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1.xml" ContentType="application/vnd.openxmlformats-officedocument.wordprocessingml.header+xml"/>
  <Override PartName="/word/footer3.xml" ContentType="application/vnd.openxmlformats-officedocument.wordprocessingml.footer+xml"/>
  <Override PartName="/word/header12.xml" ContentType="application/vnd.openxmlformats-officedocument.wordprocessingml.header+xml"/>
  <Override PartName="/word/footer4.xml" ContentType="application/vnd.openxmlformats-officedocument.wordprocessingml.footer+xml"/>
  <Override PartName="/word/header13.xml" ContentType="application/vnd.openxmlformats-officedocument.wordprocessingml.header+xml"/>
  <Override PartName="/word/footer5.xml" ContentType="application/vnd.openxmlformats-officedocument.wordprocessingml.footer+xml"/>
  <Override PartName="/word/header14.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footer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8.xml" ContentType="application/vnd.openxmlformats-officedocument.wordprocessingml.header+xml"/>
  <Override PartName="/word/footer1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21.xml" ContentType="application/vnd.openxmlformats-officedocument.wordprocessingml.header+xml"/>
  <Override PartName="/word/footer13.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24.xml" ContentType="application/vnd.openxmlformats-officedocument.wordprocessingml.header+xml"/>
  <Override PartName="/word/footer16.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27.xml" ContentType="application/vnd.openxmlformats-officedocument.wordprocessingml.header+xml"/>
  <Override PartName="/word/footer19.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30.xml" ContentType="application/vnd.openxmlformats-officedocument.wordprocessingml.header+xml"/>
  <Override PartName="/word/footer22.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33.xml" ContentType="application/vnd.openxmlformats-officedocument.wordprocessingml.header+xml"/>
  <Override PartName="/word/footer25.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36.xml" ContentType="application/vnd.openxmlformats-officedocument.wordprocessingml.header+xml"/>
  <Override PartName="/word/footer28.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9.xml" ContentType="application/vnd.openxmlformats-officedocument.wordprocessingml.header+xml"/>
  <Override PartName="/word/footer31.xml" ContentType="application/vnd.openxmlformats-officedocument.wordprocessingml.footer+xml"/>
  <Override PartName="/word/header40.xml" ContentType="application/vnd.openxmlformats-officedocument.wordprocessingml.header+xml"/>
  <Override PartName="/word/footer32.xml" ContentType="application/vnd.openxmlformats-officedocument.wordprocessingml.footer+xml"/>
  <Override PartName="/word/header41.xml" ContentType="application/vnd.openxmlformats-officedocument.wordprocessingml.header+xml"/>
  <Override PartName="/word/footer33.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44.xml" ContentType="application/vnd.openxmlformats-officedocument.wordprocessingml.header+xml"/>
  <Override PartName="/word/footer36.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47.xml" ContentType="application/vnd.openxmlformats-officedocument.wordprocessingml.header+xml"/>
  <Override PartName="/word/footer39.xml" ContentType="application/vnd.openxmlformats-officedocument.wordprocessingml.footer+xml"/>
  <Override PartName="/word/header48.xml" ContentType="application/vnd.openxmlformats-officedocument.wordprocessingml.header+xml"/>
  <Override PartName="/word/header49.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50.xml" ContentType="application/vnd.openxmlformats-officedocument.wordprocessingml.header+xml"/>
  <Override PartName="/word/footer42.xml" ContentType="application/vnd.openxmlformats-officedocument.wordprocessingml.footer+xml"/>
  <Override PartName="/word/header51.xml" ContentType="application/vnd.openxmlformats-officedocument.wordprocessingml.header+xml"/>
  <Override PartName="/word/header52.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53.xml" ContentType="application/vnd.openxmlformats-officedocument.wordprocessingml.header+xml"/>
  <Override PartName="/word/footer45.xml" ContentType="application/vnd.openxmlformats-officedocument.wordprocessingml.footer+xml"/>
  <Override PartName="/word/header54.xml" ContentType="application/vnd.openxmlformats-officedocument.wordprocessingml.header+xml"/>
  <Override PartName="/word/header55.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56.xml" ContentType="application/vnd.openxmlformats-officedocument.wordprocessingml.header+xml"/>
  <Override PartName="/word/footer48.xml" ContentType="application/vnd.openxmlformats-officedocument.wordprocessingml.footer+xml"/>
  <Override PartName="/word/header57.xml" ContentType="application/vnd.openxmlformats-officedocument.wordprocessingml.header+xml"/>
  <Override PartName="/word/header58.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9.xml" ContentType="application/vnd.openxmlformats-officedocument.wordprocessingml.header+xml"/>
  <Override PartName="/word/footer51.xml" ContentType="application/vnd.openxmlformats-officedocument.wordprocessingml.footer+xml"/>
  <Override PartName="/word/header60.xml" ContentType="application/vnd.openxmlformats-officedocument.wordprocessingml.header+xml"/>
  <Override PartName="/word/header61.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62.xml" ContentType="application/vnd.openxmlformats-officedocument.wordprocessingml.header+xml"/>
  <Override PartName="/word/footer54.xml" ContentType="application/vnd.openxmlformats-officedocument.wordprocessingml.footer+xml"/>
  <Override PartName="/word/header63.xml" ContentType="application/vnd.openxmlformats-officedocument.wordprocessingml.header+xml"/>
  <Override PartName="/word/header64.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65.xml" ContentType="application/vnd.openxmlformats-officedocument.wordprocessingml.header+xml"/>
  <Override PartName="/word/footer57.xml" ContentType="application/vnd.openxmlformats-officedocument.wordprocessingml.footer+xml"/>
  <Override PartName="/word/header66.xml" ContentType="application/vnd.openxmlformats-officedocument.wordprocessingml.header+xml"/>
  <Override PartName="/word/header67.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68.xml" ContentType="application/vnd.openxmlformats-officedocument.wordprocessingml.header+xml"/>
  <Override PartName="/word/footer60.xml" ContentType="application/vnd.openxmlformats-officedocument.wordprocessingml.footer+xml"/>
  <Override PartName="/word/header69.xml" ContentType="application/vnd.openxmlformats-officedocument.wordprocessingml.header+xml"/>
  <Override PartName="/word/header70.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71.xml" ContentType="application/vnd.openxmlformats-officedocument.wordprocessingml.header+xml"/>
  <Override PartName="/word/footer63.xml" ContentType="application/vnd.openxmlformats-officedocument.wordprocessingml.footer+xml"/>
  <Override PartName="/word/header72.xml" ContentType="application/vnd.openxmlformats-officedocument.wordprocessingml.header+xml"/>
  <Override PartName="/word/header73.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74.xml" ContentType="application/vnd.openxmlformats-officedocument.wordprocessingml.header+xml"/>
  <Override PartName="/word/footer66.xml" ContentType="application/vnd.openxmlformats-officedocument.wordprocessingml.footer+xml"/>
  <Override PartName="/word/header75.xml" ContentType="application/vnd.openxmlformats-officedocument.wordprocessingml.header+xml"/>
  <Override PartName="/word/header76.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77.xml" ContentType="application/vnd.openxmlformats-officedocument.wordprocessingml.header+xml"/>
  <Override PartName="/word/footer69.xml" ContentType="application/vnd.openxmlformats-officedocument.wordprocessingml.footer+xml"/>
  <Override PartName="/word/header78.xml" ContentType="application/vnd.openxmlformats-officedocument.wordprocessingml.header+xml"/>
  <Override PartName="/word/header79.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header80.xml" ContentType="application/vnd.openxmlformats-officedocument.wordprocessingml.header+xml"/>
  <Override PartName="/word/footer72.xml" ContentType="application/vnd.openxmlformats-officedocument.wordprocessingml.footer+xml"/>
  <Override PartName="/word/header81.xml" ContentType="application/vnd.openxmlformats-officedocument.wordprocessingml.header+xml"/>
  <Override PartName="/word/header82.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83.xml" ContentType="application/vnd.openxmlformats-officedocument.wordprocessingml.header+xml"/>
  <Override PartName="/word/footer75.xml" ContentType="application/vnd.openxmlformats-officedocument.wordprocessingml.footer+xml"/>
  <Override PartName="/word/header84.xml" ContentType="application/vnd.openxmlformats-officedocument.wordprocessingml.header+xml"/>
  <Override PartName="/word/header85.xml" ContentType="application/vnd.openxmlformats-officedocument.wordprocessingml.header+xml"/>
  <Override PartName="/word/footer76.xml" ContentType="application/vnd.openxmlformats-officedocument.wordprocessingml.footer+xml"/>
  <Override PartName="/word/footer77.xml" ContentType="application/vnd.openxmlformats-officedocument.wordprocessingml.footer+xml"/>
  <Override PartName="/word/header86.xml" ContentType="application/vnd.openxmlformats-officedocument.wordprocessingml.header+xml"/>
  <Override PartName="/word/footer78.xml" ContentType="application/vnd.openxmlformats-officedocument.wordprocessingml.footer+xml"/>
  <Override PartName="/word/header87.xml" ContentType="application/vnd.openxmlformats-officedocument.wordprocessingml.header+xml"/>
  <Override PartName="/word/header88.xml" ContentType="application/vnd.openxmlformats-officedocument.wordprocessingml.header+xml"/>
  <Override PartName="/word/footer79.xml" ContentType="application/vnd.openxmlformats-officedocument.wordprocessingml.footer+xml"/>
  <Override PartName="/word/footer80.xml" ContentType="application/vnd.openxmlformats-officedocument.wordprocessingml.footer+xml"/>
  <Override PartName="/word/header89.xml" ContentType="application/vnd.openxmlformats-officedocument.wordprocessingml.header+xml"/>
  <Override PartName="/word/footer81.xml" ContentType="application/vnd.openxmlformats-officedocument.wordprocessingml.footer+xml"/>
  <Override PartName="/word/header90.xml" ContentType="application/vnd.openxmlformats-officedocument.wordprocessingml.header+xml"/>
  <Override PartName="/word/header91.xml" ContentType="application/vnd.openxmlformats-officedocument.wordprocessingml.header+xml"/>
  <Override PartName="/word/footer82.xml" ContentType="application/vnd.openxmlformats-officedocument.wordprocessingml.footer+xml"/>
  <Override PartName="/word/footer83.xml" ContentType="application/vnd.openxmlformats-officedocument.wordprocessingml.footer+xml"/>
  <Override PartName="/word/header92.xml" ContentType="application/vnd.openxmlformats-officedocument.wordprocessingml.header+xml"/>
  <Override PartName="/word/footer84.xml" ContentType="application/vnd.openxmlformats-officedocument.wordprocessingml.footer+xml"/>
  <Override PartName="/word/header93.xml" ContentType="application/vnd.openxmlformats-officedocument.wordprocessingml.header+xml"/>
  <Override PartName="/word/header94.xml" ContentType="application/vnd.openxmlformats-officedocument.wordprocessingml.header+xml"/>
  <Override PartName="/word/footer85.xml" ContentType="application/vnd.openxmlformats-officedocument.wordprocessingml.footer+xml"/>
  <Override PartName="/word/footer86.xml" ContentType="application/vnd.openxmlformats-officedocument.wordprocessingml.footer+xml"/>
  <Override PartName="/word/header95.xml" ContentType="application/vnd.openxmlformats-officedocument.wordprocessingml.header+xml"/>
  <Override PartName="/word/footer87.xml" ContentType="application/vnd.openxmlformats-officedocument.wordprocessingml.footer+xml"/>
  <Override PartName="/word/header96.xml" ContentType="application/vnd.openxmlformats-officedocument.wordprocessingml.header+xml"/>
  <Override PartName="/word/header97.xml" ContentType="application/vnd.openxmlformats-officedocument.wordprocessingml.header+xml"/>
  <Override PartName="/word/footer88.xml" ContentType="application/vnd.openxmlformats-officedocument.wordprocessingml.footer+xml"/>
  <Override PartName="/word/footer89.xml" ContentType="application/vnd.openxmlformats-officedocument.wordprocessingml.footer+xml"/>
  <Override PartName="/word/header98.xml" ContentType="application/vnd.openxmlformats-officedocument.wordprocessingml.header+xml"/>
  <Override PartName="/word/footer90.xml" ContentType="application/vnd.openxmlformats-officedocument.wordprocessingml.footer+xml"/>
  <Override PartName="/word/header99.xml" ContentType="application/vnd.openxmlformats-officedocument.wordprocessingml.header+xml"/>
  <Override PartName="/word/footer91.xml" ContentType="application/vnd.openxmlformats-officedocument.wordprocessingml.footer+xml"/>
  <Override PartName="/word/header100.xml" ContentType="application/vnd.openxmlformats-officedocument.wordprocessingml.header+xml"/>
  <Override PartName="/word/footer92.xml" ContentType="application/vnd.openxmlformats-officedocument.wordprocessingml.footer+xml"/>
  <Override PartName="/word/header101.xml" ContentType="application/vnd.openxmlformats-officedocument.wordprocessingml.header+xml"/>
  <Override PartName="/word/footer93.xml" ContentType="application/vnd.openxmlformats-officedocument.wordprocessingml.footer+xml"/>
  <Override PartName="/word/header102.xml" ContentType="application/vnd.openxmlformats-officedocument.wordprocessingml.header+xml"/>
  <Override PartName="/word/footer94.xml" ContentType="application/vnd.openxmlformats-officedocument.wordprocessingml.footer+xml"/>
  <Override PartName="/word/header103.xml" ContentType="application/vnd.openxmlformats-officedocument.wordprocessingml.header+xml"/>
  <Override PartName="/word/header104.xml" ContentType="application/vnd.openxmlformats-officedocument.wordprocessingml.header+xml"/>
  <Override PartName="/word/footer95.xml" ContentType="application/vnd.openxmlformats-officedocument.wordprocessingml.footer+xml"/>
  <Override PartName="/word/footer96.xml" ContentType="application/vnd.openxmlformats-officedocument.wordprocessingml.footer+xml"/>
  <Override PartName="/word/header105.xml" ContentType="application/vnd.openxmlformats-officedocument.wordprocessingml.header+xml"/>
  <Override PartName="/word/footer97.xml" ContentType="application/vnd.openxmlformats-officedocument.wordprocessingml.footer+xml"/>
  <Override PartName="/word/header106.xml" ContentType="application/vnd.openxmlformats-officedocument.wordprocessingml.header+xml"/>
  <Override PartName="/word/header107.xml" ContentType="application/vnd.openxmlformats-officedocument.wordprocessingml.header+xml"/>
  <Override PartName="/word/footer98.xml" ContentType="application/vnd.openxmlformats-officedocument.wordprocessingml.footer+xml"/>
  <Override PartName="/word/footer99.xml" ContentType="application/vnd.openxmlformats-officedocument.wordprocessingml.footer+xml"/>
  <Override PartName="/word/header108.xml" ContentType="application/vnd.openxmlformats-officedocument.wordprocessingml.header+xml"/>
  <Override PartName="/word/footer100.xml" ContentType="application/vnd.openxmlformats-officedocument.wordprocessingml.footer+xml"/>
  <Override PartName="/word/header109.xml" ContentType="application/vnd.openxmlformats-officedocument.wordprocessingml.header+xml"/>
  <Override PartName="/word/header110.xml" ContentType="application/vnd.openxmlformats-officedocument.wordprocessingml.header+xml"/>
  <Override PartName="/word/footer101.xml" ContentType="application/vnd.openxmlformats-officedocument.wordprocessingml.footer+xml"/>
  <Override PartName="/word/footer102.xml" ContentType="application/vnd.openxmlformats-officedocument.wordprocessingml.footer+xml"/>
  <Override PartName="/word/header111.xml" ContentType="application/vnd.openxmlformats-officedocument.wordprocessingml.header+xml"/>
  <Override PartName="/word/footer103.xml" ContentType="application/vnd.openxmlformats-officedocument.wordprocessingml.footer+xml"/>
  <Override PartName="/word/header112.xml" ContentType="application/vnd.openxmlformats-officedocument.wordprocessingml.header+xml"/>
  <Override PartName="/word/header113.xml" ContentType="application/vnd.openxmlformats-officedocument.wordprocessingml.header+xml"/>
  <Override PartName="/word/footer104.xml" ContentType="application/vnd.openxmlformats-officedocument.wordprocessingml.footer+xml"/>
  <Override PartName="/word/footer105.xml" ContentType="application/vnd.openxmlformats-officedocument.wordprocessingml.footer+xml"/>
  <Override PartName="/word/header114.xml" ContentType="application/vnd.openxmlformats-officedocument.wordprocessingml.header+xml"/>
  <Override PartName="/word/footer106.xml" ContentType="application/vnd.openxmlformats-officedocument.wordprocessingml.footer+xml"/>
  <Override PartName="/word/header115.xml" ContentType="application/vnd.openxmlformats-officedocument.wordprocessingml.header+xml"/>
  <Override PartName="/word/header116.xml" ContentType="application/vnd.openxmlformats-officedocument.wordprocessingml.header+xml"/>
  <Override PartName="/word/footer107.xml" ContentType="application/vnd.openxmlformats-officedocument.wordprocessingml.footer+xml"/>
  <Override PartName="/word/footer108.xml" ContentType="application/vnd.openxmlformats-officedocument.wordprocessingml.footer+xml"/>
  <Override PartName="/word/header117.xml" ContentType="application/vnd.openxmlformats-officedocument.wordprocessingml.header+xml"/>
  <Override PartName="/word/footer109.xml" ContentType="application/vnd.openxmlformats-officedocument.wordprocessingml.footer+xml"/>
  <Override PartName="/word/header118.xml" ContentType="application/vnd.openxmlformats-officedocument.wordprocessingml.header+xml"/>
  <Override PartName="/word/header119.xml" ContentType="application/vnd.openxmlformats-officedocument.wordprocessingml.header+xml"/>
  <Override PartName="/word/footer110.xml" ContentType="application/vnd.openxmlformats-officedocument.wordprocessingml.footer+xml"/>
  <Override PartName="/word/footer111.xml" ContentType="application/vnd.openxmlformats-officedocument.wordprocessingml.footer+xml"/>
  <Override PartName="/word/header120.xml" ContentType="application/vnd.openxmlformats-officedocument.wordprocessingml.header+xml"/>
  <Override PartName="/word/footer112.xml" ContentType="application/vnd.openxmlformats-officedocument.wordprocessingml.footer+xml"/>
  <Override PartName="/word/header121.xml" ContentType="application/vnd.openxmlformats-officedocument.wordprocessingml.header+xml"/>
  <Override PartName="/word/header122.xml" ContentType="application/vnd.openxmlformats-officedocument.wordprocessingml.header+xml"/>
  <Override PartName="/word/footer113.xml" ContentType="application/vnd.openxmlformats-officedocument.wordprocessingml.footer+xml"/>
  <Override PartName="/word/footer114.xml" ContentType="application/vnd.openxmlformats-officedocument.wordprocessingml.footer+xml"/>
  <Override PartName="/word/header123.xml" ContentType="application/vnd.openxmlformats-officedocument.wordprocessingml.header+xml"/>
  <Override PartName="/word/footer115.xml" ContentType="application/vnd.openxmlformats-officedocument.wordprocessingml.footer+xml"/>
  <Override PartName="/word/header124.xml" ContentType="application/vnd.openxmlformats-officedocument.wordprocessingml.header+xml"/>
  <Override PartName="/word/header125.xml" ContentType="application/vnd.openxmlformats-officedocument.wordprocessingml.header+xml"/>
  <Override PartName="/word/footer116.xml" ContentType="application/vnd.openxmlformats-officedocument.wordprocessingml.footer+xml"/>
  <Override PartName="/word/footer117.xml" ContentType="application/vnd.openxmlformats-officedocument.wordprocessingml.footer+xml"/>
  <Override PartName="/word/header126.xml" ContentType="application/vnd.openxmlformats-officedocument.wordprocessingml.header+xml"/>
  <Override PartName="/word/footer118.xml" ContentType="application/vnd.openxmlformats-officedocument.wordprocessingml.footer+xml"/>
  <Override PartName="/word/header127.xml" ContentType="application/vnd.openxmlformats-officedocument.wordprocessingml.header+xml"/>
  <Override PartName="/word/header128.xml" ContentType="application/vnd.openxmlformats-officedocument.wordprocessingml.header+xml"/>
  <Override PartName="/word/footer119.xml" ContentType="application/vnd.openxmlformats-officedocument.wordprocessingml.footer+xml"/>
  <Override PartName="/word/footer120.xml" ContentType="application/vnd.openxmlformats-officedocument.wordprocessingml.footer+xml"/>
  <Override PartName="/word/header129.xml" ContentType="application/vnd.openxmlformats-officedocument.wordprocessingml.header+xml"/>
  <Override PartName="/word/footer121.xml" ContentType="application/vnd.openxmlformats-officedocument.wordprocessingml.footer+xml"/>
  <Override PartName="/word/header130.xml" ContentType="application/vnd.openxmlformats-officedocument.wordprocessingml.header+xml"/>
  <Override PartName="/word/header131.xml" ContentType="application/vnd.openxmlformats-officedocument.wordprocessingml.header+xml"/>
  <Override PartName="/word/footer122.xml" ContentType="application/vnd.openxmlformats-officedocument.wordprocessingml.footer+xml"/>
  <Override PartName="/word/footer123.xml" ContentType="application/vnd.openxmlformats-officedocument.wordprocessingml.footer+xml"/>
  <Override PartName="/word/header132.xml" ContentType="application/vnd.openxmlformats-officedocument.wordprocessingml.header+xml"/>
  <Override PartName="/word/footer124.xml" ContentType="application/vnd.openxmlformats-officedocument.wordprocessingml.footer+xml"/>
  <Override PartName="/word/header133.xml" ContentType="application/vnd.openxmlformats-officedocument.wordprocessingml.header+xml"/>
  <Override PartName="/word/header134.xml" ContentType="application/vnd.openxmlformats-officedocument.wordprocessingml.header+xml"/>
  <Override PartName="/word/footer125.xml" ContentType="application/vnd.openxmlformats-officedocument.wordprocessingml.footer+xml"/>
  <Override PartName="/word/footer126.xml" ContentType="application/vnd.openxmlformats-officedocument.wordprocessingml.footer+xml"/>
  <Override PartName="/word/header135.xml" ContentType="application/vnd.openxmlformats-officedocument.wordprocessingml.header+xml"/>
  <Override PartName="/word/footer127.xml" ContentType="application/vnd.openxmlformats-officedocument.wordprocessingml.footer+xml"/>
  <Override PartName="/word/header136.xml" ContentType="application/vnd.openxmlformats-officedocument.wordprocessingml.header+xml"/>
  <Override PartName="/word/header137.xml" ContentType="application/vnd.openxmlformats-officedocument.wordprocessingml.header+xml"/>
  <Override PartName="/word/footer128.xml" ContentType="application/vnd.openxmlformats-officedocument.wordprocessingml.footer+xml"/>
  <Override PartName="/word/footer129.xml" ContentType="application/vnd.openxmlformats-officedocument.wordprocessingml.footer+xml"/>
  <Override PartName="/word/header138.xml" ContentType="application/vnd.openxmlformats-officedocument.wordprocessingml.header+xml"/>
  <Override PartName="/word/footer130.xml" ContentType="application/vnd.openxmlformats-officedocument.wordprocessingml.footer+xml"/>
  <Override PartName="/word/header139.xml" ContentType="application/vnd.openxmlformats-officedocument.wordprocessingml.header+xml"/>
  <Override PartName="/word/header140.xml" ContentType="application/vnd.openxmlformats-officedocument.wordprocessingml.header+xml"/>
  <Override PartName="/word/footer131.xml" ContentType="application/vnd.openxmlformats-officedocument.wordprocessingml.footer+xml"/>
  <Override PartName="/word/footer132.xml" ContentType="application/vnd.openxmlformats-officedocument.wordprocessingml.footer+xml"/>
  <Override PartName="/word/header141.xml" ContentType="application/vnd.openxmlformats-officedocument.wordprocessingml.header+xml"/>
  <Override PartName="/word/footer133.xml" ContentType="application/vnd.openxmlformats-officedocument.wordprocessingml.footer+xml"/>
  <Override PartName="/word/header142.xml" ContentType="application/vnd.openxmlformats-officedocument.wordprocessingml.header+xml"/>
  <Override PartName="/word/header143.xml" ContentType="application/vnd.openxmlformats-officedocument.wordprocessingml.header+xml"/>
  <Override PartName="/word/footer134.xml" ContentType="application/vnd.openxmlformats-officedocument.wordprocessingml.footer+xml"/>
  <Override PartName="/word/footer135.xml" ContentType="application/vnd.openxmlformats-officedocument.wordprocessingml.footer+xml"/>
  <Override PartName="/word/header144.xml" ContentType="application/vnd.openxmlformats-officedocument.wordprocessingml.header+xml"/>
  <Override PartName="/word/footer136.xml" ContentType="application/vnd.openxmlformats-officedocument.wordprocessingml.footer+xml"/>
  <Override PartName="/word/header145.xml" ContentType="application/vnd.openxmlformats-officedocument.wordprocessingml.header+xml"/>
  <Override PartName="/word/header146.xml" ContentType="application/vnd.openxmlformats-officedocument.wordprocessingml.header+xml"/>
  <Override PartName="/word/footer137.xml" ContentType="application/vnd.openxmlformats-officedocument.wordprocessingml.footer+xml"/>
  <Override PartName="/word/footer138.xml" ContentType="application/vnd.openxmlformats-officedocument.wordprocessingml.footer+xml"/>
  <Override PartName="/word/header147.xml" ContentType="application/vnd.openxmlformats-officedocument.wordprocessingml.header+xml"/>
  <Override PartName="/word/footer139.xml" ContentType="application/vnd.openxmlformats-officedocument.wordprocessingml.footer+xml"/>
  <Override PartName="/word/header148.xml" ContentType="application/vnd.openxmlformats-officedocument.wordprocessingml.header+xml"/>
  <Override PartName="/word/header149.xml" ContentType="application/vnd.openxmlformats-officedocument.wordprocessingml.header+xml"/>
  <Override PartName="/word/footer140.xml" ContentType="application/vnd.openxmlformats-officedocument.wordprocessingml.footer+xml"/>
  <Override PartName="/word/footer141.xml" ContentType="application/vnd.openxmlformats-officedocument.wordprocessingml.footer+xml"/>
  <Override PartName="/word/header150.xml" ContentType="application/vnd.openxmlformats-officedocument.wordprocessingml.header+xml"/>
  <Override PartName="/word/footer142.xml" ContentType="application/vnd.openxmlformats-officedocument.wordprocessingml.footer+xml"/>
  <Override PartName="/word/header151.xml" ContentType="application/vnd.openxmlformats-officedocument.wordprocessingml.header+xml"/>
  <Override PartName="/word/header152.xml" ContentType="application/vnd.openxmlformats-officedocument.wordprocessingml.header+xml"/>
  <Override PartName="/word/footer143.xml" ContentType="application/vnd.openxmlformats-officedocument.wordprocessingml.footer+xml"/>
  <Override PartName="/word/footer144.xml" ContentType="application/vnd.openxmlformats-officedocument.wordprocessingml.footer+xml"/>
  <Override PartName="/word/header153.xml" ContentType="application/vnd.openxmlformats-officedocument.wordprocessingml.header+xml"/>
  <Override PartName="/word/footer145.xml" ContentType="application/vnd.openxmlformats-officedocument.wordprocessingml.footer+xml"/>
  <Override PartName="/word/header154.xml" ContentType="application/vnd.openxmlformats-officedocument.wordprocessingml.header+xml"/>
  <Override PartName="/word/header155.xml" ContentType="application/vnd.openxmlformats-officedocument.wordprocessingml.header+xml"/>
  <Override PartName="/word/footer146.xml" ContentType="application/vnd.openxmlformats-officedocument.wordprocessingml.footer+xml"/>
  <Override PartName="/word/footer147.xml" ContentType="application/vnd.openxmlformats-officedocument.wordprocessingml.footer+xml"/>
  <Override PartName="/word/header156.xml" ContentType="application/vnd.openxmlformats-officedocument.wordprocessingml.header+xml"/>
  <Override PartName="/word/footer148.xml" ContentType="application/vnd.openxmlformats-officedocument.wordprocessingml.footer+xml"/>
  <Override PartName="/word/header157.xml" ContentType="application/vnd.openxmlformats-officedocument.wordprocessingml.header+xml"/>
  <Override PartName="/word/header158.xml" ContentType="application/vnd.openxmlformats-officedocument.wordprocessingml.header+xml"/>
  <Override PartName="/word/footer149.xml" ContentType="application/vnd.openxmlformats-officedocument.wordprocessingml.footer+xml"/>
  <Override PartName="/word/footer150.xml" ContentType="application/vnd.openxmlformats-officedocument.wordprocessingml.footer+xml"/>
  <Override PartName="/word/header159.xml" ContentType="application/vnd.openxmlformats-officedocument.wordprocessingml.header+xml"/>
  <Override PartName="/word/footer151.xml" ContentType="application/vnd.openxmlformats-officedocument.wordprocessingml.footer+xml"/>
  <Override PartName="/word/header160.xml" ContentType="application/vnd.openxmlformats-officedocument.wordprocessingml.header+xml"/>
  <Override PartName="/word/header161.xml" ContentType="application/vnd.openxmlformats-officedocument.wordprocessingml.header+xml"/>
  <Override PartName="/word/footer152.xml" ContentType="application/vnd.openxmlformats-officedocument.wordprocessingml.footer+xml"/>
  <Override PartName="/word/footer153.xml" ContentType="application/vnd.openxmlformats-officedocument.wordprocessingml.footer+xml"/>
  <Override PartName="/word/header162.xml" ContentType="application/vnd.openxmlformats-officedocument.wordprocessingml.header+xml"/>
  <Override PartName="/word/footer154.xml" ContentType="application/vnd.openxmlformats-officedocument.wordprocessingml.footer+xml"/>
  <Override PartName="/word/header163.xml" ContentType="application/vnd.openxmlformats-officedocument.wordprocessingml.header+xml"/>
  <Override PartName="/word/header164.xml" ContentType="application/vnd.openxmlformats-officedocument.wordprocessingml.header+xml"/>
  <Override PartName="/word/footer155.xml" ContentType="application/vnd.openxmlformats-officedocument.wordprocessingml.footer+xml"/>
  <Override PartName="/word/footer156.xml" ContentType="application/vnd.openxmlformats-officedocument.wordprocessingml.footer+xml"/>
  <Override PartName="/word/header165.xml" ContentType="application/vnd.openxmlformats-officedocument.wordprocessingml.header+xml"/>
  <Override PartName="/word/footer157.xml" ContentType="application/vnd.openxmlformats-officedocument.wordprocessingml.footer+xml"/>
  <Override PartName="/word/header166.xml" ContentType="application/vnd.openxmlformats-officedocument.wordprocessingml.header+xml"/>
  <Override PartName="/word/header167.xml" ContentType="application/vnd.openxmlformats-officedocument.wordprocessingml.header+xml"/>
  <Override PartName="/word/footer158.xml" ContentType="application/vnd.openxmlformats-officedocument.wordprocessingml.footer+xml"/>
  <Override PartName="/word/footer159.xml" ContentType="application/vnd.openxmlformats-officedocument.wordprocessingml.footer+xml"/>
  <Override PartName="/word/header168.xml" ContentType="application/vnd.openxmlformats-officedocument.wordprocessingml.header+xml"/>
  <Override PartName="/word/footer160.xml" ContentType="application/vnd.openxmlformats-officedocument.wordprocessingml.footer+xml"/>
  <Override PartName="/word/header169.xml" ContentType="application/vnd.openxmlformats-officedocument.wordprocessingml.header+xml"/>
  <Override PartName="/word/footer161.xml" ContentType="application/vnd.openxmlformats-officedocument.wordprocessingml.footer+xml"/>
  <Override PartName="/word/header170.xml" ContentType="application/vnd.openxmlformats-officedocument.wordprocessingml.header+xml"/>
  <Override PartName="/word/footer162.xml" ContentType="application/vnd.openxmlformats-officedocument.wordprocessingml.footer+xml"/>
  <Override PartName="/word/header171.xml" ContentType="application/vnd.openxmlformats-officedocument.wordprocessingml.header+xml"/>
  <Override PartName="/word/footer163.xml" ContentType="application/vnd.openxmlformats-officedocument.wordprocessingml.footer+xml"/>
  <Override PartName="/word/header172.xml" ContentType="application/vnd.openxmlformats-officedocument.wordprocessingml.header+xml"/>
  <Override PartName="/word/footer164.xml" ContentType="application/vnd.openxmlformats-officedocument.wordprocessingml.footer+xml"/>
  <Override PartName="/word/header173.xml" ContentType="application/vnd.openxmlformats-officedocument.wordprocessingml.header+xml"/>
  <Override PartName="/word/header174.xml" ContentType="application/vnd.openxmlformats-officedocument.wordprocessingml.header+xml"/>
  <Override PartName="/word/footer165.xml" ContentType="application/vnd.openxmlformats-officedocument.wordprocessingml.footer+xml"/>
  <Override PartName="/word/footer166.xml" ContentType="application/vnd.openxmlformats-officedocument.wordprocessingml.footer+xml"/>
  <Override PartName="/word/header175.xml" ContentType="application/vnd.openxmlformats-officedocument.wordprocessingml.header+xml"/>
  <Override PartName="/word/footer167.xml" ContentType="application/vnd.openxmlformats-officedocument.wordprocessingml.footer+xml"/>
  <Override PartName="/word/header176.xml" ContentType="application/vnd.openxmlformats-officedocument.wordprocessingml.header+xml"/>
  <Override PartName="/word/header177.xml" ContentType="application/vnd.openxmlformats-officedocument.wordprocessingml.header+xml"/>
  <Override PartName="/word/footer168.xml" ContentType="application/vnd.openxmlformats-officedocument.wordprocessingml.footer+xml"/>
  <Override PartName="/word/footer169.xml" ContentType="application/vnd.openxmlformats-officedocument.wordprocessingml.footer+xml"/>
  <Override PartName="/word/header178.xml" ContentType="application/vnd.openxmlformats-officedocument.wordprocessingml.header+xml"/>
  <Override PartName="/word/footer170.xml" ContentType="application/vnd.openxmlformats-officedocument.wordprocessingml.footer+xml"/>
  <Override PartName="/word/header179.xml" ContentType="application/vnd.openxmlformats-officedocument.wordprocessingml.header+xml"/>
  <Override PartName="/word/header180.xml" ContentType="application/vnd.openxmlformats-officedocument.wordprocessingml.header+xml"/>
  <Override PartName="/word/footer171.xml" ContentType="application/vnd.openxmlformats-officedocument.wordprocessingml.footer+xml"/>
  <Override PartName="/word/footer172.xml" ContentType="application/vnd.openxmlformats-officedocument.wordprocessingml.footer+xml"/>
  <Override PartName="/word/header181.xml" ContentType="application/vnd.openxmlformats-officedocument.wordprocessingml.header+xml"/>
  <Override PartName="/word/footer173.xml" ContentType="application/vnd.openxmlformats-officedocument.wordprocessingml.footer+xml"/>
  <Override PartName="/word/header182.xml" ContentType="application/vnd.openxmlformats-officedocument.wordprocessingml.header+xml"/>
  <Override PartName="/word/header183.xml" ContentType="application/vnd.openxmlformats-officedocument.wordprocessingml.header+xml"/>
  <Override PartName="/word/footer174.xml" ContentType="application/vnd.openxmlformats-officedocument.wordprocessingml.footer+xml"/>
  <Override PartName="/word/footer175.xml" ContentType="application/vnd.openxmlformats-officedocument.wordprocessingml.footer+xml"/>
  <Override PartName="/word/header184.xml" ContentType="application/vnd.openxmlformats-officedocument.wordprocessingml.header+xml"/>
  <Override PartName="/word/footer176.xml" ContentType="application/vnd.openxmlformats-officedocument.wordprocessingml.footer+xml"/>
  <Override PartName="/word/header185.xml" ContentType="application/vnd.openxmlformats-officedocument.wordprocessingml.header+xml"/>
  <Override PartName="/word/header186.xml" ContentType="application/vnd.openxmlformats-officedocument.wordprocessingml.header+xml"/>
  <Override PartName="/word/footer177.xml" ContentType="application/vnd.openxmlformats-officedocument.wordprocessingml.footer+xml"/>
  <Override PartName="/word/footer178.xml" ContentType="application/vnd.openxmlformats-officedocument.wordprocessingml.footer+xml"/>
  <Override PartName="/word/header187.xml" ContentType="application/vnd.openxmlformats-officedocument.wordprocessingml.header+xml"/>
  <Override PartName="/word/footer179.xml" ContentType="application/vnd.openxmlformats-officedocument.wordprocessingml.footer+xml"/>
  <Override PartName="/word/header188.xml" ContentType="application/vnd.openxmlformats-officedocument.wordprocessingml.header+xml"/>
  <Override PartName="/word/header189.xml" ContentType="application/vnd.openxmlformats-officedocument.wordprocessingml.header+xml"/>
  <Override PartName="/word/footer180.xml" ContentType="application/vnd.openxmlformats-officedocument.wordprocessingml.footer+xml"/>
  <Override PartName="/word/footer181.xml" ContentType="application/vnd.openxmlformats-officedocument.wordprocessingml.footer+xml"/>
  <Override PartName="/word/header190.xml" ContentType="application/vnd.openxmlformats-officedocument.wordprocessingml.header+xml"/>
  <Override PartName="/word/footer182.xml" ContentType="application/vnd.openxmlformats-officedocument.wordprocessingml.footer+xml"/>
  <Override PartName="/word/header191.xml" ContentType="application/vnd.openxmlformats-officedocument.wordprocessingml.header+xml"/>
  <Override PartName="/word/header192.xml" ContentType="application/vnd.openxmlformats-officedocument.wordprocessingml.header+xml"/>
  <Override PartName="/word/footer183.xml" ContentType="application/vnd.openxmlformats-officedocument.wordprocessingml.footer+xml"/>
  <Override PartName="/word/footer184.xml" ContentType="application/vnd.openxmlformats-officedocument.wordprocessingml.footer+xml"/>
  <Override PartName="/word/header193.xml" ContentType="application/vnd.openxmlformats-officedocument.wordprocessingml.header+xml"/>
  <Override PartName="/word/footer185.xml" ContentType="application/vnd.openxmlformats-officedocument.wordprocessingml.footer+xml"/>
  <Override PartName="/word/header194.xml" ContentType="application/vnd.openxmlformats-officedocument.wordprocessingml.header+xml"/>
  <Override PartName="/word/header195.xml" ContentType="application/vnd.openxmlformats-officedocument.wordprocessingml.header+xml"/>
  <Override PartName="/word/footer186.xml" ContentType="application/vnd.openxmlformats-officedocument.wordprocessingml.footer+xml"/>
  <Override PartName="/word/footer187.xml" ContentType="application/vnd.openxmlformats-officedocument.wordprocessingml.footer+xml"/>
  <Override PartName="/word/header196.xml" ContentType="application/vnd.openxmlformats-officedocument.wordprocessingml.header+xml"/>
  <Override PartName="/word/footer188.xml" ContentType="application/vnd.openxmlformats-officedocument.wordprocessingml.footer+xml"/>
  <Override PartName="/word/header197.xml" ContentType="application/vnd.openxmlformats-officedocument.wordprocessingml.header+xml"/>
  <Override PartName="/word/header198.xml" ContentType="application/vnd.openxmlformats-officedocument.wordprocessingml.header+xml"/>
  <Override PartName="/word/footer189.xml" ContentType="application/vnd.openxmlformats-officedocument.wordprocessingml.footer+xml"/>
  <Override PartName="/word/footer190.xml" ContentType="application/vnd.openxmlformats-officedocument.wordprocessingml.footer+xml"/>
  <Override PartName="/word/header199.xml" ContentType="application/vnd.openxmlformats-officedocument.wordprocessingml.header+xml"/>
  <Override PartName="/word/footer191.xml" ContentType="application/vnd.openxmlformats-officedocument.wordprocessingml.footer+xml"/>
  <Override PartName="/word/header200.xml" ContentType="application/vnd.openxmlformats-officedocument.wordprocessingml.header+xml"/>
  <Override PartName="/word/header201.xml" ContentType="application/vnd.openxmlformats-officedocument.wordprocessingml.header+xml"/>
  <Override PartName="/word/footer192.xml" ContentType="application/vnd.openxmlformats-officedocument.wordprocessingml.footer+xml"/>
  <Override PartName="/word/footer193.xml" ContentType="application/vnd.openxmlformats-officedocument.wordprocessingml.footer+xml"/>
  <Override PartName="/word/header202.xml" ContentType="application/vnd.openxmlformats-officedocument.wordprocessingml.header+xml"/>
  <Override PartName="/word/footer194.xml" ContentType="application/vnd.openxmlformats-officedocument.wordprocessingml.footer+xml"/>
  <Override PartName="/word/header203.xml" ContentType="application/vnd.openxmlformats-officedocument.wordprocessingml.header+xml"/>
  <Override PartName="/word/footer195.xml" ContentType="application/vnd.openxmlformats-officedocument.wordprocessingml.footer+xml"/>
  <Override PartName="/word/header204.xml" ContentType="application/vnd.openxmlformats-officedocument.wordprocessingml.header+xml"/>
  <Override PartName="/word/footer196.xml" ContentType="application/vnd.openxmlformats-officedocument.wordprocessingml.footer+xml"/>
  <Override PartName="/word/header205.xml" ContentType="application/vnd.openxmlformats-officedocument.wordprocessingml.header+xml"/>
  <Override PartName="/word/footer197.xml" ContentType="application/vnd.openxmlformats-officedocument.wordprocessingml.footer+xml"/>
  <Override PartName="/word/header206.xml" ContentType="application/vnd.openxmlformats-officedocument.wordprocessingml.header+xml"/>
  <Override PartName="/word/footer198.xml" ContentType="application/vnd.openxmlformats-officedocument.wordprocessingml.footer+xml"/>
  <Override PartName="/word/header207.xml" ContentType="application/vnd.openxmlformats-officedocument.wordprocessingml.header+xml"/>
  <Override PartName="/word/header208.xml" ContentType="application/vnd.openxmlformats-officedocument.wordprocessingml.header+xml"/>
  <Override PartName="/word/footer199.xml" ContentType="application/vnd.openxmlformats-officedocument.wordprocessingml.footer+xml"/>
  <Override PartName="/word/footer200.xml" ContentType="application/vnd.openxmlformats-officedocument.wordprocessingml.footer+xml"/>
  <Override PartName="/word/header209.xml" ContentType="application/vnd.openxmlformats-officedocument.wordprocessingml.header+xml"/>
  <Override PartName="/word/footer201.xml" ContentType="application/vnd.openxmlformats-officedocument.wordprocessingml.footer+xml"/>
  <Override PartName="/word/header210.xml" ContentType="application/vnd.openxmlformats-officedocument.wordprocessingml.header+xml"/>
  <Override PartName="/word/header211.xml" ContentType="application/vnd.openxmlformats-officedocument.wordprocessingml.header+xml"/>
  <Override PartName="/word/footer202.xml" ContentType="application/vnd.openxmlformats-officedocument.wordprocessingml.footer+xml"/>
  <Override PartName="/word/footer203.xml" ContentType="application/vnd.openxmlformats-officedocument.wordprocessingml.footer+xml"/>
  <Override PartName="/word/header212.xml" ContentType="application/vnd.openxmlformats-officedocument.wordprocessingml.header+xml"/>
  <Override PartName="/word/footer204.xml" ContentType="application/vnd.openxmlformats-officedocument.wordprocessingml.footer+xml"/>
  <Override PartName="/word/header213.xml" ContentType="application/vnd.openxmlformats-officedocument.wordprocessingml.header+xml"/>
  <Override PartName="/word/header214.xml" ContentType="application/vnd.openxmlformats-officedocument.wordprocessingml.header+xml"/>
  <Override PartName="/word/footer205.xml" ContentType="application/vnd.openxmlformats-officedocument.wordprocessingml.footer+xml"/>
  <Override PartName="/word/footer206.xml" ContentType="application/vnd.openxmlformats-officedocument.wordprocessingml.footer+xml"/>
  <Override PartName="/word/header215.xml" ContentType="application/vnd.openxmlformats-officedocument.wordprocessingml.header+xml"/>
  <Override PartName="/word/footer207.xml" ContentType="application/vnd.openxmlformats-officedocument.wordprocessingml.footer+xml"/>
  <Override PartName="/word/header216.xml" ContentType="application/vnd.openxmlformats-officedocument.wordprocessingml.header+xml"/>
  <Override PartName="/word/header217.xml" ContentType="application/vnd.openxmlformats-officedocument.wordprocessingml.header+xml"/>
  <Override PartName="/word/footer208.xml" ContentType="application/vnd.openxmlformats-officedocument.wordprocessingml.footer+xml"/>
  <Override PartName="/word/footer209.xml" ContentType="application/vnd.openxmlformats-officedocument.wordprocessingml.footer+xml"/>
  <Override PartName="/word/header218.xml" ContentType="application/vnd.openxmlformats-officedocument.wordprocessingml.header+xml"/>
  <Override PartName="/word/footer210.xml" ContentType="application/vnd.openxmlformats-officedocument.wordprocessingml.footer+xml"/>
  <Override PartName="/word/header219.xml" ContentType="application/vnd.openxmlformats-officedocument.wordprocessingml.header+xml"/>
  <Override PartName="/word/header220.xml" ContentType="application/vnd.openxmlformats-officedocument.wordprocessingml.header+xml"/>
  <Override PartName="/word/footer211.xml" ContentType="application/vnd.openxmlformats-officedocument.wordprocessingml.footer+xml"/>
  <Override PartName="/word/footer212.xml" ContentType="application/vnd.openxmlformats-officedocument.wordprocessingml.footer+xml"/>
  <Override PartName="/word/header221.xml" ContentType="application/vnd.openxmlformats-officedocument.wordprocessingml.header+xml"/>
  <Override PartName="/word/footer213.xml" ContentType="application/vnd.openxmlformats-officedocument.wordprocessingml.footer+xml"/>
  <Override PartName="/word/header222.xml" ContentType="application/vnd.openxmlformats-officedocument.wordprocessingml.header+xml"/>
  <Override PartName="/word/header223.xml" ContentType="application/vnd.openxmlformats-officedocument.wordprocessingml.header+xml"/>
  <Override PartName="/word/footer214.xml" ContentType="application/vnd.openxmlformats-officedocument.wordprocessingml.footer+xml"/>
  <Override PartName="/word/footer215.xml" ContentType="application/vnd.openxmlformats-officedocument.wordprocessingml.footer+xml"/>
  <Override PartName="/word/header224.xml" ContentType="application/vnd.openxmlformats-officedocument.wordprocessingml.header+xml"/>
  <Override PartName="/word/footer216.xml" ContentType="application/vnd.openxmlformats-officedocument.wordprocessingml.footer+xml"/>
  <Override PartName="/word/header225.xml" ContentType="application/vnd.openxmlformats-officedocument.wordprocessingml.header+xml"/>
  <Override PartName="/word/header226.xml" ContentType="application/vnd.openxmlformats-officedocument.wordprocessingml.header+xml"/>
  <Override PartName="/word/footer217.xml" ContentType="application/vnd.openxmlformats-officedocument.wordprocessingml.footer+xml"/>
  <Override PartName="/word/footer218.xml" ContentType="application/vnd.openxmlformats-officedocument.wordprocessingml.footer+xml"/>
  <Override PartName="/word/header227.xml" ContentType="application/vnd.openxmlformats-officedocument.wordprocessingml.header+xml"/>
  <Override PartName="/word/footer219.xml" ContentType="application/vnd.openxmlformats-officedocument.wordprocessingml.footer+xml"/>
  <Override PartName="/word/header228.xml" ContentType="application/vnd.openxmlformats-officedocument.wordprocessingml.header+xml"/>
  <Override PartName="/word/header229.xml" ContentType="application/vnd.openxmlformats-officedocument.wordprocessingml.header+xml"/>
  <Override PartName="/word/footer220.xml" ContentType="application/vnd.openxmlformats-officedocument.wordprocessingml.footer+xml"/>
  <Override PartName="/word/footer221.xml" ContentType="application/vnd.openxmlformats-officedocument.wordprocessingml.footer+xml"/>
  <Override PartName="/word/header230.xml" ContentType="application/vnd.openxmlformats-officedocument.wordprocessingml.header+xml"/>
  <Override PartName="/word/footer222.xml" ContentType="application/vnd.openxmlformats-officedocument.wordprocessingml.footer+xml"/>
  <Override PartName="/word/header231.xml" ContentType="application/vnd.openxmlformats-officedocument.wordprocessingml.header+xml"/>
  <Override PartName="/word/header232.xml" ContentType="application/vnd.openxmlformats-officedocument.wordprocessingml.header+xml"/>
  <Override PartName="/word/footer223.xml" ContentType="application/vnd.openxmlformats-officedocument.wordprocessingml.footer+xml"/>
  <Override PartName="/word/footer224.xml" ContentType="application/vnd.openxmlformats-officedocument.wordprocessingml.footer+xml"/>
  <Override PartName="/word/header233.xml" ContentType="application/vnd.openxmlformats-officedocument.wordprocessingml.header+xml"/>
  <Override PartName="/word/footer225.xml" ContentType="application/vnd.openxmlformats-officedocument.wordprocessingml.footer+xml"/>
  <Override PartName="/word/header234.xml" ContentType="application/vnd.openxmlformats-officedocument.wordprocessingml.header+xml"/>
  <Override PartName="/word/header235.xml" ContentType="application/vnd.openxmlformats-officedocument.wordprocessingml.header+xml"/>
  <Override PartName="/word/footer226.xml" ContentType="application/vnd.openxmlformats-officedocument.wordprocessingml.footer+xml"/>
  <Override PartName="/word/footer227.xml" ContentType="application/vnd.openxmlformats-officedocument.wordprocessingml.footer+xml"/>
  <Override PartName="/word/header236.xml" ContentType="application/vnd.openxmlformats-officedocument.wordprocessingml.header+xml"/>
  <Override PartName="/word/footer228.xml" ContentType="application/vnd.openxmlformats-officedocument.wordprocessingml.footer+xml"/>
  <Override PartName="/word/header237.xml" ContentType="application/vnd.openxmlformats-officedocument.wordprocessingml.header+xml"/>
  <Override PartName="/word/header238.xml" ContentType="application/vnd.openxmlformats-officedocument.wordprocessingml.header+xml"/>
  <Override PartName="/word/footer229.xml" ContentType="application/vnd.openxmlformats-officedocument.wordprocessingml.footer+xml"/>
  <Override PartName="/word/footer230.xml" ContentType="application/vnd.openxmlformats-officedocument.wordprocessingml.footer+xml"/>
  <Override PartName="/word/header239.xml" ContentType="application/vnd.openxmlformats-officedocument.wordprocessingml.header+xml"/>
  <Override PartName="/word/footer231.xml" ContentType="application/vnd.openxmlformats-officedocument.wordprocessingml.footer+xml"/>
  <Override PartName="/word/header240.xml" ContentType="application/vnd.openxmlformats-officedocument.wordprocessingml.header+xml"/>
  <Override PartName="/word/header241.xml" ContentType="application/vnd.openxmlformats-officedocument.wordprocessingml.header+xml"/>
  <Override PartName="/word/footer232.xml" ContentType="application/vnd.openxmlformats-officedocument.wordprocessingml.footer+xml"/>
  <Override PartName="/word/footer233.xml" ContentType="application/vnd.openxmlformats-officedocument.wordprocessingml.footer+xml"/>
  <Override PartName="/word/header242.xml" ContentType="application/vnd.openxmlformats-officedocument.wordprocessingml.header+xml"/>
  <Override PartName="/word/footer234.xml" ContentType="application/vnd.openxmlformats-officedocument.wordprocessingml.footer+xml"/>
  <Override PartName="/word/header243.xml" ContentType="application/vnd.openxmlformats-officedocument.wordprocessingml.header+xml"/>
  <Override PartName="/word/header244.xml" ContentType="application/vnd.openxmlformats-officedocument.wordprocessingml.header+xml"/>
  <Override PartName="/word/footer235.xml" ContentType="application/vnd.openxmlformats-officedocument.wordprocessingml.footer+xml"/>
  <Override PartName="/word/footer236.xml" ContentType="application/vnd.openxmlformats-officedocument.wordprocessingml.footer+xml"/>
  <Override PartName="/word/header245.xml" ContentType="application/vnd.openxmlformats-officedocument.wordprocessingml.header+xml"/>
  <Override PartName="/word/footer237.xml" ContentType="application/vnd.openxmlformats-officedocument.wordprocessingml.footer+xml"/>
  <Override PartName="/word/header246.xml" ContentType="application/vnd.openxmlformats-officedocument.wordprocessingml.header+xml"/>
  <Override PartName="/word/header247.xml" ContentType="application/vnd.openxmlformats-officedocument.wordprocessingml.header+xml"/>
  <Override PartName="/word/footer238.xml" ContentType="application/vnd.openxmlformats-officedocument.wordprocessingml.footer+xml"/>
  <Override PartName="/word/footer239.xml" ContentType="application/vnd.openxmlformats-officedocument.wordprocessingml.footer+xml"/>
  <Override PartName="/word/header248.xml" ContentType="application/vnd.openxmlformats-officedocument.wordprocessingml.header+xml"/>
  <Override PartName="/word/footer240.xml" ContentType="application/vnd.openxmlformats-officedocument.wordprocessingml.footer+xml"/>
  <Override PartName="/word/header249.xml" ContentType="application/vnd.openxmlformats-officedocument.wordprocessingml.header+xml"/>
  <Override PartName="/word/header250.xml" ContentType="application/vnd.openxmlformats-officedocument.wordprocessingml.header+xml"/>
  <Override PartName="/word/footer241.xml" ContentType="application/vnd.openxmlformats-officedocument.wordprocessingml.footer+xml"/>
  <Override PartName="/word/footer242.xml" ContentType="application/vnd.openxmlformats-officedocument.wordprocessingml.footer+xml"/>
  <Override PartName="/word/header251.xml" ContentType="application/vnd.openxmlformats-officedocument.wordprocessingml.header+xml"/>
  <Override PartName="/word/footer243.xml" ContentType="application/vnd.openxmlformats-officedocument.wordprocessingml.footer+xml"/>
  <Override PartName="/word/header252.xml" ContentType="application/vnd.openxmlformats-officedocument.wordprocessingml.header+xml"/>
  <Override PartName="/word/header253.xml" ContentType="application/vnd.openxmlformats-officedocument.wordprocessingml.header+xml"/>
  <Override PartName="/word/footer244.xml" ContentType="application/vnd.openxmlformats-officedocument.wordprocessingml.footer+xml"/>
  <Override PartName="/word/footer245.xml" ContentType="application/vnd.openxmlformats-officedocument.wordprocessingml.footer+xml"/>
  <Override PartName="/word/header254.xml" ContentType="application/vnd.openxmlformats-officedocument.wordprocessingml.header+xml"/>
  <Override PartName="/word/footer246.xml" ContentType="application/vnd.openxmlformats-officedocument.wordprocessingml.footer+xml"/>
  <Override PartName="/word/header255.xml" ContentType="application/vnd.openxmlformats-officedocument.wordprocessingml.header+xml"/>
  <Override PartName="/word/header256.xml" ContentType="application/vnd.openxmlformats-officedocument.wordprocessingml.header+xml"/>
  <Override PartName="/word/footer247.xml" ContentType="application/vnd.openxmlformats-officedocument.wordprocessingml.footer+xml"/>
  <Override PartName="/word/footer248.xml" ContentType="application/vnd.openxmlformats-officedocument.wordprocessingml.footer+xml"/>
  <Override PartName="/word/header257.xml" ContentType="application/vnd.openxmlformats-officedocument.wordprocessingml.header+xml"/>
  <Override PartName="/word/footer249.xml" ContentType="application/vnd.openxmlformats-officedocument.wordprocessingml.footer+xml"/>
  <Override PartName="/word/header258.xml" ContentType="application/vnd.openxmlformats-officedocument.wordprocessingml.header+xml"/>
  <Override PartName="/word/header259.xml" ContentType="application/vnd.openxmlformats-officedocument.wordprocessingml.header+xml"/>
  <Override PartName="/word/footer250.xml" ContentType="application/vnd.openxmlformats-officedocument.wordprocessingml.footer+xml"/>
  <Override PartName="/word/footer251.xml" ContentType="application/vnd.openxmlformats-officedocument.wordprocessingml.footer+xml"/>
  <Override PartName="/word/header260.xml" ContentType="application/vnd.openxmlformats-officedocument.wordprocessingml.header+xml"/>
  <Override PartName="/word/footer252.xml" ContentType="application/vnd.openxmlformats-officedocument.wordprocessingml.footer+xml"/>
  <Override PartName="/word/header261.xml" ContentType="application/vnd.openxmlformats-officedocument.wordprocessingml.header+xml"/>
  <Override PartName="/word/header262.xml" ContentType="application/vnd.openxmlformats-officedocument.wordprocessingml.header+xml"/>
  <Override PartName="/word/footer253.xml" ContentType="application/vnd.openxmlformats-officedocument.wordprocessingml.footer+xml"/>
  <Override PartName="/word/footer254.xml" ContentType="application/vnd.openxmlformats-officedocument.wordprocessingml.footer+xml"/>
  <Override PartName="/word/header263.xml" ContentType="application/vnd.openxmlformats-officedocument.wordprocessingml.header+xml"/>
  <Override PartName="/word/footer255.xml" ContentType="application/vnd.openxmlformats-officedocument.wordprocessingml.footer+xml"/>
  <Override PartName="/word/header264.xml" ContentType="application/vnd.openxmlformats-officedocument.wordprocessingml.header+xml"/>
  <Override PartName="/word/header265.xml" ContentType="application/vnd.openxmlformats-officedocument.wordprocessingml.header+xml"/>
  <Override PartName="/word/footer256.xml" ContentType="application/vnd.openxmlformats-officedocument.wordprocessingml.footer+xml"/>
  <Override PartName="/word/footer257.xml" ContentType="application/vnd.openxmlformats-officedocument.wordprocessingml.footer+xml"/>
  <Override PartName="/word/header266.xml" ContentType="application/vnd.openxmlformats-officedocument.wordprocessingml.header+xml"/>
  <Override PartName="/word/footer258.xml" ContentType="application/vnd.openxmlformats-officedocument.wordprocessingml.footer+xml"/>
  <Override PartName="/word/header267.xml" ContentType="application/vnd.openxmlformats-officedocument.wordprocessingml.header+xml"/>
  <Override PartName="/word/header268.xml" ContentType="application/vnd.openxmlformats-officedocument.wordprocessingml.header+xml"/>
  <Override PartName="/word/footer259.xml" ContentType="application/vnd.openxmlformats-officedocument.wordprocessingml.footer+xml"/>
  <Override PartName="/word/footer260.xml" ContentType="application/vnd.openxmlformats-officedocument.wordprocessingml.footer+xml"/>
  <Override PartName="/word/header269.xml" ContentType="application/vnd.openxmlformats-officedocument.wordprocessingml.header+xml"/>
  <Override PartName="/word/footer261.xml" ContentType="application/vnd.openxmlformats-officedocument.wordprocessingml.footer+xml"/>
  <Override PartName="/word/header270.xml" ContentType="application/vnd.openxmlformats-officedocument.wordprocessingml.header+xml"/>
  <Override PartName="/word/header271.xml" ContentType="application/vnd.openxmlformats-officedocument.wordprocessingml.header+xml"/>
  <Override PartName="/word/footer262.xml" ContentType="application/vnd.openxmlformats-officedocument.wordprocessingml.footer+xml"/>
  <Override PartName="/word/footer263.xml" ContentType="application/vnd.openxmlformats-officedocument.wordprocessingml.footer+xml"/>
  <Override PartName="/word/header272.xml" ContentType="application/vnd.openxmlformats-officedocument.wordprocessingml.header+xml"/>
  <Override PartName="/word/footer264.xml" ContentType="application/vnd.openxmlformats-officedocument.wordprocessingml.footer+xml"/>
  <Override PartName="/word/header273.xml" ContentType="application/vnd.openxmlformats-officedocument.wordprocessingml.header+xml"/>
  <Override PartName="/word/header274.xml" ContentType="application/vnd.openxmlformats-officedocument.wordprocessingml.header+xml"/>
  <Override PartName="/word/footer265.xml" ContentType="application/vnd.openxmlformats-officedocument.wordprocessingml.footer+xml"/>
  <Override PartName="/word/footer266.xml" ContentType="application/vnd.openxmlformats-officedocument.wordprocessingml.footer+xml"/>
  <Override PartName="/word/header275.xml" ContentType="application/vnd.openxmlformats-officedocument.wordprocessingml.header+xml"/>
  <Override PartName="/word/footer267.xml" ContentType="application/vnd.openxmlformats-officedocument.wordprocessingml.footer+xml"/>
  <Override PartName="/word/header276.xml" ContentType="application/vnd.openxmlformats-officedocument.wordprocessingml.header+xml"/>
  <Override PartName="/word/header277.xml" ContentType="application/vnd.openxmlformats-officedocument.wordprocessingml.header+xml"/>
  <Override PartName="/word/footer268.xml" ContentType="application/vnd.openxmlformats-officedocument.wordprocessingml.footer+xml"/>
  <Override PartName="/word/footer269.xml" ContentType="application/vnd.openxmlformats-officedocument.wordprocessingml.footer+xml"/>
  <Override PartName="/word/header278.xml" ContentType="application/vnd.openxmlformats-officedocument.wordprocessingml.header+xml"/>
  <Override PartName="/word/footer270.xml" ContentType="application/vnd.openxmlformats-officedocument.wordprocessingml.footer+xml"/>
  <Override PartName="/word/header279.xml" ContentType="application/vnd.openxmlformats-officedocument.wordprocessingml.header+xml"/>
  <Override PartName="/word/header280.xml" ContentType="application/vnd.openxmlformats-officedocument.wordprocessingml.header+xml"/>
  <Override PartName="/word/footer271.xml" ContentType="application/vnd.openxmlformats-officedocument.wordprocessingml.footer+xml"/>
  <Override PartName="/word/footer272.xml" ContentType="application/vnd.openxmlformats-officedocument.wordprocessingml.footer+xml"/>
  <Override PartName="/word/header281.xml" ContentType="application/vnd.openxmlformats-officedocument.wordprocessingml.header+xml"/>
  <Override PartName="/word/footer273.xml" ContentType="application/vnd.openxmlformats-officedocument.wordprocessingml.footer+xml"/>
  <Override PartName="/word/header282.xml" ContentType="application/vnd.openxmlformats-officedocument.wordprocessingml.header+xml"/>
  <Override PartName="/word/header283.xml" ContentType="application/vnd.openxmlformats-officedocument.wordprocessingml.header+xml"/>
  <Override PartName="/word/footer274.xml" ContentType="application/vnd.openxmlformats-officedocument.wordprocessingml.footer+xml"/>
  <Override PartName="/word/footer275.xml" ContentType="application/vnd.openxmlformats-officedocument.wordprocessingml.footer+xml"/>
  <Override PartName="/word/header284.xml" ContentType="application/vnd.openxmlformats-officedocument.wordprocessingml.header+xml"/>
  <Override PartName="/word/footer276.xml" ContentType="application/vnd.openxmlformats-officedocument.wordprocessingml.footer+xml"/>
  <Override PartName="/word/header285.xml" ContentType="application/vnd.openxmlformats-officedocument.wordprocessingml.header+xml"/>
  <Override PartName="/word/header286.xml" ContentType="application/vnd.openxmlformats-officedocument.wordprocessingml.header+xml"/>
  <Override PartName="/word/footer277.xml" ContentType="application/vnd.openxmlformats-officedocument.wordprocessingml.footer+xml"/>
  <Override PartName="/word/footer278.xml" ContentType="application/vnd.openxmlformats-officedocument.wordprocessingml.footer+xml"/>
  <Override PartName="/word/header287.xml" ContentType="application/vnd.openxmlformats-officedocument.wordprocessingml.header+xml"/>
  <Override PartName="/word/footer279.xml" ContentType="application/vnd.openxmlformats-officedocument.wordprocessingml.footer+xml"/>
  <Override PartName="/word/header288.xml" ContentType="application/vnd.openxmlformats-officedocument.wordprocessingml.header+xml"/>
  <Override PartName="/word/header289.xml" ContentType="application/vnd.openxmlformats-officedocument.wordprocessingml.header+xml"/>
  <Override PartName="/word/footer280.xml" ContentType="application/vnd.openxmlformats-officedocument.wordprocessingml.footer+xml"/>
  <Override PartName="/word/footer281.xml" ContentType="application/vnd.openxmlformats-officedocument.wordprocessingml.footer+xml"/>
  <Override PartName="/word/header290.xml" ContentType="application/vnd.openxmlformats-officedocument.wordprocessingml.header+xml"/>
  <Override PartName="/word/footer282.xml" ContentType="application/vnd.openxmlformats-officedocument.wordprocessingml.footer+xml"/>
  <Override PartName="/word/header291.xml" ContentType="application/vnd.openxmlformats-officedocument.wordprocessingml.header+xml"/>
  <Override PartName="/word/header292.xml" ContentType="application/vnd.openxmlformats-officedocument.wordprocessingml.header+xml"/>
  <Override PartName="/word/footer283.xml" ContentType="application/vnd.openxmlformats-officedocument.wordprocessingml.footer+xml"/>
  <Override PartName="/word/footer284.xml" ContentType="application/vnd.openxmlformats-officedocument.wordprocessingml.footer+xml"/>
  <Override PartName="/word/header293.xml" ContentType="application/vnd.openxmlformats-officedocument.wordprocessingml.header+xml"/>
  <Override PartName="/word/footer285.xml" ContentType="application/vnd.openxmlformats-officedocument.wordprocessingml.footer+xml"/>
  <Override PartName="/word/header294.xml" ContentType="application/vnd.openxmlformats-officedocument.wordprocessingml.header+xml"/>
  <Override PartName="/word/header295.xml" ContentType="application/vnd.openxmlformats-officedocument.wordprocessingml.header+xml"/>
  <Override PartName="/word/footer286.xml" ContentType="application/vnd.openxmlformats-officedocument.wordprocessingml.footer+xml"/>
  <Override PartName="/word/footer287.xml" ContentType="application/vnd.openxmlformats-officedocument.wordprocessingml.footer+xml"/>
  <Override PartName="/word/header296.xml" ContentType="application/vnd.openxmlformats-officedocument.wordprocessingml.header+xml"/>
  <Override PartName="/word/footer288.xml" ContentType="application/vnd.openxmlformats-officedocument.wordprocessingml.footer+xml"/>
  <Override PartName="/word/header297.xml" ContentType="application/vnd.openxmlformats-officedocument.wordprocessingml.header+xml"/>
  <Override PartName="/word/header298.xml" ContentType="application/vnd.openxmlformats-officedocument.wordprocessingml.header+xml"/>
  <Override PartName="/word/footer289.xml" ContentType="application/vnd.openxmlformats-officedocument.wordprocessingml.footer+xml"/>
  <Override PartName="/word/footer290.xml" ContentType="application/vnd.openxmlformats-officedocument.wordprocessingml.footer+xml"/>
  <Override PartName="/word/header299.xml" ContentType="application/vnd.openxmlformats-officedocument.wordprocessingml.header+xml"/>
  <Override PartName="/word/footer291.xml" ContentType="application/vnd.openxmlformats-officedocument.wordprocessingml.footer+xml"/>
  <Override PartName="/word/header300.xml" ContentType="application/vnd.openxmlformats-officedocument.wordprocessingml.header+xml"/>
  <Override PartName="/word/header301.xml" ContentType="application/vnd.openxmlformats-officedocument.wordprocessingml.header+xml"/>
  <Override PartName="/word/footer292.xml" ContentType="application/vnd.openxmlformats-officedocument.wordprocessingml.footer+xml"/>
  <Override PartName="/word/footer293.xml" ContentType="application/vnd.openxmlformats-officedocument.wordprocessingml.footer+xml"/>
  <Override PartName="/word/header302.xml" ContentType="application/vnd.openxmlformats-officedocument.wordprocessingml.header+xml"/>
  <Override PartName="/word/footer294.xml" ContentType="application/vnd.openxmlformats-officedocument.wordprocessingml.footer+xml"/>
  <Override PartName="/word/header303.xml" ContentType="application/vnd.openxmlformats-officedocument.wordprocessingml.header+xml"/>
  <Override PartName="/word/footer295.xml" ContentType="application/vnd.openxmlformats-officedocument.wordprocessingml.footer+xml"/>
  <Override PartName="/word/header304.xml" ContentType="application/vnd.openxmlformats-officedocument.wordprocessingml.header+xml"/>
  <Override PartName="/word/footer296.xml" ContentType="application/vnd.openxmlformats-officedocument.wordprocessingml.footer+xml"/>
  <Override PartName="/word/header305.xml" ContentType="application/vnd.openxmlformats-officedocument.wordprocessingml.header+xml"/>
  <Override PartName="/word/footer297.xml" ContentType="application/vnd.openxmlformats-officedocument.wordprocessingml.footer+xml"/>
  <Override PartName="/word/header306.xml" ContentType="application/vnd.openxmlformats-officedocument.wordprocessingml.header+xml"/>
  <Override PartName="/word/footer298.xml" ContentType="application/vnd.openxmlformats-officedocument.wordprocessingml.footer+xml"/>
  <Override PartName="/word/header307.xml" ContentType="application/vnd.openxmlformats-officedocument.wordprocessingml.header+xml"/>
  <Override PartName="/word/header308.xml" ContentType="application/vnd.openxmlformats-officedocument.wordprocessingml.header+xml"/>
  <Override PartName="/word/footer299.xml" ContentType="application/vnd.openxmlformats-officedocument.wordprocessingml.footer+xml"/>
  <Override PartName="/word/footer300.xml" ContentType="application/vnd.openxmlformats-officedocument.wordprocessingml.footer+xml"/>
  <Override PartName="/word/header309.xml" ContentType="application/vnd.openxmlformats-officedocument.wordprocessingml.header+xml"/>
  <Override PartName="/word/footer301.xml" ContentType="application/vnd.openxmlformats-officedocument.wordprocessingml.footer+xml"/>
  <Override PartName="/word/header310.xml" ContentType="application/vnd.openxmlformats-officedocument.wordprocessingml.header+xml"/>
  <Override PartName="/word/header311.xml" ContentType="application/vnd.openxmlformats-officedocument.wordprocessingml.header+xml"/>
  <Override PartName="/word/footer302.xml" ContentType="application/vnd.openxmlformats-officedocument.wordprocessingml.footer+xml"/>
  <Override PartName="/word/footer303.xml" ContentType="application/vnd.openxmlformats-officedocument.wordprocessingml.footer+xml"/>
  <Override PartName="/word/header312.xml" ContentType="application/vnd.openxmlformats-officedocument.wordprocessingml.header+xml"/>
  <Override PartName="/word/footer304.xml" ContentType="application/vnd.openxmlformats-officedocument.wordprocessingml.footer+xml"/>
  <Override PartName="/word/header313.xml" ContentType="application/vnd.openxmlformats-officedocument.wordprocessingml.header+xml"/>
  <Override PartName="/word/header314.xml" ContentType="application/vnd.openxmlformats-officedocument.wordprocessingml.header+xml"/>
  <Override PartName="/word/footer305.xml" ContentType="application/vnd.openxmlformats-officedocument.wordprocessingml.footer+xml"/>
  <Override PartName="/word/footer306.xml" ContentType="application/vnd.openxmlformats-officedocument.wordprocessingml.footer+xml"/>
  <Override PartName="/word/header315.xml" ContentType="application/vnd.openxmlformats-officedocument.wordprocessingml.header+xml"/>
  <Override PartName="/word/footer307.xml" ContentType="application/vnd.openxmlformats-officedocument.wordprocessingml.footer+xml"/>
  <Override PartName="/word/header316.xml" ContentType="application/vnd.openxmlformats-officedocument.wordprocessingml.header+xml"/>
  <Override PartName="/word/header317.xml" ContentType="application/vnd.openxmlformats-officedocument.wordprocessingml.header+xml"/>
  <Override PartName="/word/footer308.xml" ContentType="application/vnd.openxmlformats-officedocument.wordprocessingml.footer+xml"/>
  <Override PartName="/word/footer309.xml" ContentType="application/vnd.openxmlformats-officedocument.wordprocessingml.footer+xml"/>
  <Override PartName="/word/header318.xml" ContentType="application/vnd.openxmlformats-officedocument.wordprocessingml.header+xml"/>
  <Override PartName="/word/footer310.xml" ContentType="application/vnd.openxmlformats-officedocument.wordprocessingml.footer+xml"/>
  <Override PartName="/word/header319.xml" ContentType="application/vnd.openxmlformats-officedocument.wordprocessingml.header+xml"/>
  <Override PartName="/word/header320.xml" ContentType="application/vnd.openxmlformats-officedocument.wordprocessingml.header+xml"/>
  <Override PartName="/word/footer311.xml" ContentType="application/vnd.openxmlformats-officedocument.wordprocessingml.footer+xml"/>
  <Override PartName="/word/footer312.xml" ContentType="application/vnd.openxmlformats-officedocument.wordprocessingml.footer+xml"/>
  <Override PartName="/word/header321.xml" ContentType="application/vnd.openxmlformats-officedocument.wordprocessingml.header+xml"/>
  <Override PartName="/word/footer313.xml" ContentType="application/vnd.openxmlformats-officedocument.wordprocessingml.footer+xml"/>
  <Override PartName="/word/header322.xml" ContentType="application/vnd.openxmlformats-officedocument.wordprocessingml.header+xml"/>
  <Override PartName="/word/header323.xml" ContentType="application/vnd.openxmlformats-officedocument.wordprocessingml.header+xml"/>
  <Override PartName="/word/footer314.xml" ContentType="application/vnd.openxmlformats-officedocument.wordprocessingml.footer+xml"/>
  <Override PartName="/word/footer315.xml" ContentType="application/vnd.openxmlformats-officedocument.wordprocessingml.footer+xml"/>
  <Override PartName="/word/header324.xml" ContentType="application/vnd.openxmlformats-officedocument.wordprocessingml.header+xml"/>
  <Override PartName="/word/footer316.xml" ContentType="application/vnd.openxmlformats-officedocument.wordprocessingml.footer+xml"/>
  <Override PartName="/word/header325.xml" ContentType="application/vnd.openxmlformats-officedocument.wordprocessingml.header+xml"/>
  <Override PartName="/word/footer317.xml" ContentType="application/vnd.openxmlformats-officedocument.wordprocessingml.footer+xml"/>
  <Override PartName="/word/header326.xml" ContentType="application/vnd.openxmlformats-officedocument.wordprocessingml.header+xml"/>
  <Override PartName="/word/footer318.xml" ContentType="application/vnd.openxmlformats-officedocument.wordprocessingml.footer+xml"/>
  <Override PartName="/word/header327.xml" ContentType="application/vnd.openxmlformats-officedocument.wordprocessingml.header+xml"/>
  <Override PartName="/word/header328.xml" ContentType="application/vnd.openxmlformats-officedocument.wordprocessingml.header+xml"/>
  <Override PartName="/word/footer319.xml" ContentType="application/vnd.openxmlformats-officedocument.wordprocessingml.footer+xml"/>
  <Override PartName="/word/footer320.xml" ContentType="application/vnd.openxmlformats-officedocument.wordprocessingml.footer+xml"/>
  <Override PartName="/word/header329.xml" ContentType="application/vnd.openxmlformats-officedocument.wordprocessingml.header+xml"/>
  <Override PartName="/word/footer321.xml" ContentType="application/vnd.openxmlformats-officedocument.wordprocessingml.footer+xml"/>
  <Override PartName="/word/header330.xml" ContentType="application/vnd.openxmlformats-officedocument.wordprocessingml.header+xml"/>
  <Override PartName="/word/header331.xml" ContentType="application/vnd.openxmlformats-officedocument.wordprocessingml.header+xml"/>
  <Override PartName="/word/footer322.xml" ContentType="application/vnd.openxmlformats-officedocument.wordprocessingml.footer+xml"/>
  <Override PartName="/word/footer323.xml" ContentType="application/vnd.openxmlformats-officedocument.wordprocessingml.footer+xml"/>
  <Override PartName="/word/header332.xml" ContentType="application/vnd.openxmlformats-officedocument.wordprocessingml.header+xml"/>
  <Override PartName="/word/footer324.xml" ContentType="application/vnd.openxmlformats-officedocument.wordprocessingml.footer+xml"/>
  <Override PartName="/word/header333.xml" ContentType="application/vnd.openxmlformats-officedocument.wordprocessingml.header+xml"/>
  <Override PartName="/word/footer325.xml" ContentType="application/vnd.openxmlformats-officedocument.wordprocessingml.footer+xml"/>
  <Override PartName="/word/header334.xml" ContentType="application/vnd.openxmlformats-officedocument.wordprocessingml.header+xml"/>
  <Override PartName="/word/footer326.xml" ContentType="application/vnd.openxmlformats-officedocument.wordprocessingml.footer+xml"/>
  <Override PartName="/word/header335.xml" ContentType="application/vnd.openxmlformats-officedocument.wordprocessingml.header+xml"/>
  <Override PartName="/word/footer327.xml" ContentType="application/vnd.openxmlformats-officedocument.wordprocessingml.footer+xml"/>
  <Override PartName="/word/header336.xml" ContentType="application/vnd.openxmlformats-officedocument.wordprocessingml.header+xml"/>
  <Override PartName="/word/footer328.xml" ContentType="application/vnd.openxmlformats-officedocument.wordprocessingml.footer+xml"/>
  <Override PartName="/word/header337.xml" ContentType="application/vnd.openxmlformats-officedocument.wordprocessingml.header+xml"/>
  <Override PartName="/word/header338.xml" ContentType="application/vnd.openxmlformats-officedocument.wordprocessingml.header+xml"/>
  <Override PartName="/word/footer329.xml" ContentType="application/vnd.openxmlformats-officedocument.wordprocessingml.footer+xml"/>
  <Override PartName="/word/footer330.xml" ContentType="application/vnd.openxmlformats-officedocument.wordprocessingml.footer+xml"/>
  <Override PartName="/word/header339.xml" ContentType="application/vnd.openxmlformats-officedocument.wordprocessingml.header+xml"/>
  <Override PartName="/word/footer331.xml" ContentType="application/vnd.openxmlformats-officedocument.wordprocessingml.footer+xml"/>
  <Override PartName="/word/header340.xml" ContentType="application/vnd.openxmlformats-officedocument.wordprocessingml.header+xml"/>
  <Override PartName="/word/header341.xml" ContentType="application/vnd.openxmlformats-officedocument.wordprocessingml.header+xml"/>
  <Override PartName="/word/footer332.xml" ContentType="application/vnd.openxmlformats-officedocument.wordprocessingml.footer+xml"/>
  <Override PartName="/word/footer333.xml" ContentType="application/vnd.openxmlformats-officedocument.wordprocessingml.footer+xml"/>
  <Override PartName="/word/header342.xml" ContentType="application/vnd.openxmlformats-officedocument.wordprocessingml.header+xml"/>
  <Override PartName="/word/footer334.xml" ContentType="application/vnd.openxmlformats-officedocument.wordprocessingml.footer+xml"/>
  <Override PartName="/word/header343.xml" ContentType="application/vnd.openxmlformats-officedocument.wordprocessingml.header+xml"/>
  <Override PartName="/word/header344.xml" ContentType="application/vnd.openxmlformats-officedocument.wordprocessingml.header+xml"/>
  <Override PartName="/word/footer335.xml" ContentType="application/vnd.openxmlformats-officedocument.wordprocessingml.footer+xml"/>
  <Override PartName="/word/footer336.xml" ContentType="application/vnd.openxmlformats-officedocument.wordprocessingml.footer+xml"/>
  <Override PartName="/word/header345.xml" ContentType="application/vnd.openxmlformats-officedocument.wordprocessingml.header+xml"/>
  <Override PartName="/word/footer337.xml" ContentType="application/vnd.openxmlformats-officedocument.wordprocessingml.footer+xml"/>
  <Override PartName="/word/header346.xml" ContentType="application/vnd.openxmlformats-officedocument.wordprocessingml.header+xml"/>
  <Override PartName="/word/header347.xml" ContentType="application/vnd.openxmlformats-officedocument.wordprocessingml.header+xml"/>
  <Override PartName="/word/footer338.xml" ContentType="application/vnd.openxmlformats-officedocument.wordprocessingml.footer+xml"/>
  <Override PartName="/word/footer339.xml" ContentType="application/vnd.openxmlformats-officedocument.wordprocessingml.footer+xml"/>
  <Override PartName="/word/header348.xml" ContentType="application/vnd.openxmlformats-officedocument.wordprocessingml.header+xml"/>
  <Override PartName="/word/footer340.xml" ContentType="application/vnd.openxmlformats-officedocument.wordprocessingml.footer+xml"/>
  <Override PartName="/word/header349.xml" ContentType="application/vnd.openxmlformats-officedocument.wordprocessingml.header+xml"/>
  <Override PartName="/word/header350.xml" ContentType="application/vnd.openxmlformats-officedocument.wordprocessingml.header+xml"/>
  <Override PartName="/word/footer341.xml" ContentType="application/vnd.openxmlformats-officedocument.wordprocessingml.footer+xml"/>
  <Override PartName="/word/footer342.xml" ContentType="application/vnd.openxmlformats-officedocument.wordprocessingml.footer+xml"/>
  <Override PartName="/word/header351.xml" ContentType="application/vnd.openxmlformats-officedocument.wordprocessingml.header+xml"/>
  <Override PartName="/word/footer343.xml" ContentType="application/vnd.openxmlformats-officedocument.wordprocessingml.footer+xml"/>
  <Override PartName="/word/header352.xml" ContentType="application/vnd.openxmlformats-officedocument.wordprocessingml.header+xml"/>
  <Override PartName="/word/header353.xml" ContentType="application/vnd.openxmlformats-officedocument.wordprocessingml.header+xml"/>
  <Override PartName="/word/footer344.xml" ContentType="application/vnd.openxmlformats-officedocument.wordprocessingml.footer+xml"/>
  <Override PartName="/word/footer345.xml" ContentType="application/vnd.openxmlformats-officedocument.wordprocessingml.footer+xml"/>
  <Override PartName="/word/header354.xml" ContentType="application/vnd.openxmlformats-officedocument.wordprocessingml.header+xml"/>
  <Override PartName="/word/footer346.xml" ContentType="application/vnd.openxmlformats-officedocument.wordprocessingml.footer+xml"/>
  <Override PartName="/word/header355.xml" ContentType="application/vnd.openxmlformats-officedocument.wordprocessingml.header+xml"/>
  <Override PartName="/word/header356.xml" ContentType="application/vnd.openxmlformats-officedocument.wordprocessingml.header+xml"/>
  <Override PartName="/word/footer347.xml" ContentType="application/vnd.openxmlformats-officedocument.wordprocessingml.footer+xml"/>
  <Override PartName="/word/footer348.xml" ContentType="application/vnd.openxmlformats-officedocument.wordprocessingml.footer+xml"/>
  <Override PartName="/word/header357.xml" ContentType="application/vnd.openxmlformats-officedocument.wordprocessingml.header+xml"/>
  <Override PartName="/word/footer349.xml" ContentType="application/vnd.openxmlformats-officedocument.wordprocessingml.footer+xml"/>
  <Override PartName="/word/header358.xml" ContentType="application/vnd.openxmlformats-officedocument.wordprocessingml.header+xml"/>
  <Override PartName="/word/header359.xml" ContentType="application/vnd.openxmlformats-officedocument.wordprocessingml.header+xml"/>
  <Override PartName="/word/footer350.xml" ContentType="application/vnd.openxmlformats-officedocument.wordprocessingml.footer+xml"/>
  <Override PartName="/word/footer351.xml" ContentType="application/vnd.openxmlformats-officedocument.wordprocessingml.footer+xml"/>
  <Override PartName="/word/header360.xml" ContentType="application/vnd.openxmlformats-officedocument.wordprocessingml.header+xml"/>
  <Override PartName="/word/footer352.xml" ContentType="application/vnd.openxmlformats-officedocument.wordprocessingml.footer+xml"/>
  <Override PartName="/word/header361.xml" ContentType="application/vnd.openxmlformats-officedocument.wordprocessingml.header+xml"/>
  <Override PartName="/word/header362.xml" ContentType="application/vnd.openxmlformats-officedocument.wordprocessingml.header+xml"/>
  <Override PartName="/word/footer353.xml" ContentType="application/vnd.openxmlformats-officedocument.wordprocessingml.footer+xml"/>
  <Override PartName="/word/footer354.xml" ContentType="application/vnd.openxmlformats-officedocument.wordprocessingml.footer+xml"/>
  <Override PartName="/word/header363.xml" ContentType="application/vnd.openxmlformats-officedocument.wordprocessingml.header+xml"/>
  <Override PartName="/word/footer355.xml" ContentType="application/vnd.openxmlformats-officedocument.wordprocessingml.footer+xml"/>
  <Override PartName="/word/header364.xml" ContentType="application/vnd.openxmlformats-officedocument.wordprocessingml.header+xml"/>
  <Override PartName="/word/header365.xml" ContentType="application/vnd.openxmlformats-officedocument.wordprocessingml.header+xml"/>
  <Override PartName="/word/footer356.xml" ContentType="application/vnd.openxmlformats-officedocument.wordprocessingml.footer+xml"/>
  <Override PartName="/word/footer357.xml" ContentType="application/vnd.openxmlformats-officedocument.wordprocessingml.footer+xml"/>
  <Override PartName="/word/header366.xml" ContentType="application/vnd.openxmlformats-officedocument.wordprocessingml.header+xml"/>
  <Override PartName="/word/footer358.xml" ContentType="application/vnd.openxmlformats-officedocument.wordprocessingml.footer+xml"/>
  <Override PartName="/word/header367.xml" ContentType="application/vnd.openxmlformats-officedocument.wordprocessingml.header+xml"/>
  <Override PartName="/word/footer359.xml" ContentType="application/vnd.openxmlformats-officedocument.wordprocessingml.footer+xml"/>
  <Override PartName="/word/header368.xml" ContentType="application/vnd.openxmlformats-officedocument.wordprocessingml.header+xml"/>
  <Override PartName="/word/footer360.xml" ContentType="application/vnd.openxmlformats-officedocument.wordprocessingml.footer+xml"/>
  <Override PartName="/word/header369.xml" ContentType="application/vnd.openxmlformats-officedocument.wordprocessingml.header+xml"/>
  <Override PartName="/word/footer361.xml" ContentType="application/vnd.openxmlformats-officedocument.wordprocessingml.footer+xml"/>
  <Override PartName="/word/header370.xml" ContentType="application/vnd.openxmlformats-officedocument.wordprocessingml.header+xml"/>
  <Override PartName="/word/footer362.xml" ContentType="application/vnd.openxmlformats-officedocument.wordprocessingml.footer+xml"/>
  <Override PartName="/word/header371.xml" ContentType="application/vnd.openxmlformats-officedocument.wordprocessingml.header+xml"/>
  <Override PartName="/word/header372.xml" ContentType="application/vnd.openxmlformats-officedocument.wordprocessingml.header+xml"/>
  <Override PartName="/word/footer363.xml" ContentType="application/vnd.openxmlformats-officedocument.wordprocessingml.footer+xml"/>
  <Override PartName="/word/footer364.xml" ContentType="application/vnd.openxmlformats-officedocument.wordprocessingml.footer+xml"/>
  <Override PartName="/word/header373.xml" ContentType="application/vnd.openxmlformats-officedocument.wordprocessingml.header+xml"/>
  <Override PartName="/word/footer365.xml" ContentType="application/vnd.openxmlformats-officedocument.wordprocessingml.footer+xml"/>
  <Override PartName="/word/header374.xml" ContentType="application/vnd.openxmlformats-officedocument.wordprocessingml.header+xml"/>
  <Override PartName="/word/header375.xml" ContentType="application/vnd.openxmlformats-officedocument.wordprocessingml.header+xml"/>
  <Override PartName="/word/footer366.xml" ContentType="application/vnd.openxmlformats-officedocument.wordprocessingml.footer+xml"/>
  <Override PartName="/word/footer367.xml" ContentType="application/vnd.openxmlformats-officedocument.wordprocessingml.footer+xml"/>
  <Override PartName="/word/header376.xml" ContentType="application/vnd.openxmlformats-officedocument.wordprocessingml.header+xml"/>
  <Override PartName="/word/footer368.xml" ContentType="application/vnd.openxmlformats-officedocument.wordprocessingml.footer+xml"/>
  <Override PartName="/word/header377.xml" ContentType="application/vnd.openxmlformats-officedocument.wordprocessingml.header+xml"/>
  <Override PartName="/word/header378.xml" ContentType="application/vnd.openxmlformats-officedocument.wordprocessingml.header+xml"/>
  <Override PartName="/word/footer369.xml" ContentType="application/vnd.openxmlformats-officedocument.wordprocessingml.footer+xml"/>
  <Override PartName="/word/footer370.xml" ContentType="application/vnd.openxmlformats-officedocument.wordprocessingml.footer+xml"/>
  <Override PartName="/word/header379.xml" ContentType="application/vnd.openxmlformats-officedocument.wordprocessingml.header+xml"/>
  <Override PartName="/word/footer371.xml" ContentType="application/vnd.openxmlformats-officedocument.wordprocessingml.footer+xml"/>
  <Override PartName="/word/header380.xml" ContentType="application/vnd.openxmlformats-officedocument.wordprocessingml.header+xml"/>
  <Override PartName="/word/header381.xml" ContentType="application/vnd.openxmlformats-officedocument.wordprocessingml.header+xml"/>
  <Override PartName="/word/footer372.xml" ContentType="application/vnd.openxmlformats-officedocument.wordprocessingml.footer+xml"/>
  <Override PartName="/word/footer373.xml" ContentType="application/vnd.openxmlformats-officedocument.wordprocessingml.footer+xml"/>
  <Override PartName="/word/header382.xml" ContentType="application/vnd.openxmlformats-officedocument.wordprocessingml.header+xml"/>
  <Override PartName="/word/footer374.xml" ContentType="application/vnd.openxmlformats-officedocument.wordprocessingml.footer+xml"/>
  <Override PartName="/word/header383.xml" ContentType="application/vnd.openxmlformats-officedocument.wordprocessingml.header+xml"/>
  <Override PartName="/word/header384.xml" ContentType="application/vnd.openxmlformats-officedocument.wordprocessingml.header+xml"/>
  <Override PartName="/word/footer375.xml" ContentType="application/vnd.openxmlformats-officedocument.wordprocessingml.footer+xml"/>
  <Override PartName="/word/footer376.xml" ContentType="application/vnd.openxmlformats-officedocument.wordprocessingml.footer+xml"/>
  <Override PartName="/word/header385.xml" ContentType="application/vnd.openxmlformats-officedocument.wordprocessingml.header+xml"/>
  <Override PartName="/word/footer377.xml" ContentType="application/vnd.openxmlformats-officedocument.wordprocessingml.footer+xml"/>
  <Override PartName="/word/header386.xml" ContentType="application/vnd.openxmlformats-officedocument.wordprocessingml.header+xml"/>
  <Override PartName="/word/header387.xml" ContentType="application/vnd.openxmlformats-officedocument.wordprocessingml.header+xml"/>
  <Override PartName="/word/footer378.xml" ContentType="application/vnd.openxmlformats-officedocument.wordprocessingml.footer+xml"/>
  <Override PartName="/word/footer379.xml" ContentType="application/vnd.openxmlformats-officedocument.wordprocessingml.footer+xml"/>
  <Override PartName="/word/header388.xml" ContentType="application/vnd.openxmlformats-officedocument.wordprocessingml.header+xml"/>
  <Override PartName="/word/footer380.xml" ContentType="application/vnd.openxmlformats-officedocument.wordprocessingml.footer+xml"/>
  <Override PartName="/word/header389.xml" ContentType="application/vnd.openxmlformats-officedocument.wordprocessingml.header+xml"/>
  <Override PartName="/word/header390.xml" ContentType="application/vnd.openxmlformats-officedocument.wordprocessingml.header+xml"/>
  <Override PartName="/word/footer381.xml" ContentType="application/vnd.openxmlformats-officedocument.wordprocessingml.footer+xml"/>
  <Override PartName="/word/footer382.xml" ContentType="application/vnd.openxmlformats-officedocument.wordprocessingml.footer+xml"/>
  <Override PartName="/word/header391.xml" ContentType="application/vnd.openxmlformats-officedocument.wordprocessingml.header+xml"/>
  <Override PartName="/word/footer383.xml" ContentType="application/vnd.openxmlformats-officedocument.wordprocessingml.footer+xml"/>
  <Override PartName="/word/header392.xml" ContentType="application/vnd.openxmlformats-officedocument.wordprocessingml.header+xml"/>
  <Override PartName="/word/header393.xml" ContentType="application/vnd.openxmlformats-officedocument.wordprocessingml.header+xml"/>
  <Override PartName="/word/footer384.xml" ContentType="application/vnd.openxmlformats-officedocument.wordprocessingml.footer+xml"/>
  <Override PartName="/word/footer385.xml" ContentType="application/vnd.openxmlformats-officedocument.wordprocessingml.footer+xml"/>
  <Override PartName="/word/header394.xml" ContentType="application/vnd.openxmlformats-officedocument.wordprocessingml.header+xml"/>
  <Override PartName="/word/footer386.xml" ContentType="application/vnd.openxmlformats-officedocument.wordprocessingml.footer+xml"/>
  <Override PartName="/word/header395.xml" ContentType="application/vnd.openxmlformats-officedocument.wordprocessingml.header+xml"/>
  <Override PartName="/word/header396.xml" ContentType="application/vnd.openxmlformats-officedocument.wordprocessingml.header+xml"/>
  <Override PartName="/word/footer387.xml" ContentType="application/vnd.openxmlformats-officedocument.wordprocessingml.footer+xml"/>
  <Override PartName="/word/footer388.xml" ContentType="application/vnd.openxmlformats-officedocument.wordprocessingml.footer+xml"/>
  <Override PartName="/word/header397.xml" ContentType="application/vnd.openxmlformats-officedocument.wordprocessingml.header+xml"/>
  <Override PartName="/word/footer389.xml" ContentType="application/vnd.openxmlformats-officedocument.wordprocessingml.footer+xml"/>
  <Override PartName="/word/header398.xml" ContentType="application/vnd.openxmlformats-officedocument.wordprocessingml.header+xml"/>
  <Override PartName="/word/header399.xml" ContentType="application/vnd.openxmlformats-officedocument.wordprocessingml.header+xml"/>
  <Override PartName="/word/footer390.xml" ContentType="application/vnd.openxmlformats-officedocument.wordprocessingml.footer+xml"/>
  <Override PartName="/word/footer391.xml" ContentType="application/vnd.openxmlformats-officedocument.wordprocessingml.footer+xml"/>
  <Override PartName="/word/header400.xml" ContentType="application/vnd.openxmlformats-officedocument.wordprocessingml.header+xml"/>
  <Override PartName="/word/footer392.xml" ContentType="application/vnd.openxmlformats-officedocument.wordprocessingml.footer+xml"/>
  <Override PartName="/word/header401.xml" ContentType="application/vnd.openxmlformats-officedocument.wordprocessingml.header+xml"/>
  <Override PartName="/word/header402.xml" ContentType="application/vnd.openxmlformats-officedocument.wordprocessingml.header+xml"/>
  <Override PartName="/word/footer393.xml" ContentType="application/vnd.openxmlformats-officedocument.wordprocessingml.footer+xml"/>
  <Override PartName="/word/footer394.xml" ContentType="application/vnd.openxmlformats-officedocument.wordprocessingml.footer+xml"/>
  <Override PartName="/word/header403.xml" ContentType="application/vnd.openxmlformats-officedocument.wordprocessingml.header+xml"/>
  <Override PartName="/word/footer395.xml" ContentType="application/vnd.openxmlformats-officedocument.wordprocessingml.footer+xml"/>
  <Override PartName="/word/header404.xml" ContentType="application/vnd.openxmlformats-officedocument.wordprocessingml.header+xml"/>
  <Override PartName="/word/header405.xml" ContentType="application/vnd.openxmlformats-officedocument.wordprocessingml.header+xml"/>
  <Override PartName="/word/footer396.xml" ContentType="application/vnd.openxmlformats-officedocument.wordprocessingml.footer+xml"/>
  <Override PartName="/word/footer397.xml" ContentType="application/vnd.openxmlformats-officedocument.wordprocessingml.footer+xml"/>
  <Override PartName="/word/header406.xml" ContentType="application/vnd.openxmlformats-officedocument.wordprocessingml.header+xml"/>
  <Override PartName="/word/footer398.xml" ContentType="application/vnd.openxmlformats-officedocument.wordprocessingml.footer+xml"/>
  <Override PartName="/word/header407.xml" ContentType="application/vnd.openxmlformats-officedocument.wordprocessingml.header+xml"/>
  <Override PartName="/word/header408.xml" ContentType="application/vnd.openxmlformats-officedocument.wordprocessingml.header+xml"/>
  <Override PartName="/word/footer399.xml" ContentType="application/vnd.openxmlformats-officedocument.wordprocessingml.footer+xml"/>
  <Override PartName="/word/footer400.xml" ContentType="application/vnd.openxmlformats-officedocument.wordprocessingml.footer+xml"/>
  <Override PartName="/word/header409.xml" ContentType="application/vnd.openxmlformats-officedocument.wordprocessingml.header+xml"/>
  <Override PartName="/word/footer401.xml" ContentType="application/vnd.openxmlformats-officedocument.wordprocessingml.footer+xml"/>
  <Override PartName="/word/header410.xml" ContentType="application/vnd.openxmlformats-officedocument.wordprocessingml.header+xml"/>
  <Override PartName="/word/header411.xml" ContentType="application/vnd.openxmlformats-officedocument.wordprocessingml.header+xml"/>
  <Override PartName="/word/footer402.xml" ContentType="application/vnd.openxmlformats-officedocument.wordprocessingml.footer+xml"/>
  <Override PartName="/word/footer403.xml" ContentType="application/vnd.openxmlformats-officedocument.wordprocessingml.footer+xml"/>
  <Override PartName="/word/header412.xml" ContentType="application/vnd.openxmlformats-officedocument.wordprocessingml.header+xml"/>
  <Override PartName="/word/footer404.xml" ContentType="application/vnd.openxmlformats-officedocument.wordprocessingml.footer+xml"/>
  <Override PartName="/word/header413.xml" ContentType="application/vnd.openxmlformats-officedocument.wordprocessingml.header+xml"/>
  <Override PartName="/word/header414.xml" ContentType="application/vnd.openxmlformats-officedocument.wordprocessingml.header+xml"/>
  <Override PartName="/word/footer405.xml" ContentType="application/vnd.openxmlformats-officedocument.wordprocessingml.footer+xml"/>
  <Override PartName="/word/footer406.xml" ContentType="application/vnd.openxmlformats-officedocument.wordprocessingml.footer+xml"/>
  <Override PartName="/word/header415.xml" ContentType="application/vnd.openxmlformats-officedocument.wordprocessingml.header+xml"/>
  <Override PartName="/word/footer407.xml" ContentType="application/vnd.openxmlformats-officedocument.wordprocessingml.footer+xml"/>
  <Override PartName="/word/header416.xml" ContentType="application/vnd.openxmlformats-officedocument.wordprocessingml.header+xml"/>
  <Override PartName="/word/header417.xml" ContentType="application/vnd.openxmlformats-officedocument.wordprocessingml.header+xml"/>
  <Override PartName="/word/footer408.xml" ContentType="application/vnd.openxmlformats-officedocument.wordprocessingml.footer+xml"/>
  <Override PartName="/word/footer409.xml" ContentType="application/vnd.openxmlformats-officedocument.wordprocessingml.footer+xml"/>
  <Override PartName="/word/header418.xml" ContentType="application/vnd.openxmlformats-officedocument.wordprocessingml.header+xml"/>
  <Override PartName="/word/footer410.xml" ContentType="application/vnd.openxmlformats-officedocument.wordprocessingml.footer+xml"/>
  <Override PartName="/word/header419.xml" ContentType="application/vnd.openxmlformats-officedocument.wordprocessingml.header+xml"/>
  <Override PartName="/word/header420.xml" ContentType="application/vnd.openxmlformats-officedocument.wordprocessingml.header+xml"/>
  <Override PartName="/word/footer411.xml" ContentType="application/vnd.openxmlformats-officedocument.wordprocessingml.footer+xml"/>
  <Override PartName="/word/footer412.xml" ContentType="application/vnd.openxmlformats-officedocument.wordprocessingml.footer+xml"/>
  <Override PartName="/word/header421.xml" ContentType="application/vnd.openxmlformats-officedocument.wordprocessingml.header+xml"/>
  <Override PartName="/word/footer413.xml" ContentType="application/vnd.openxmlformats-officedocument.wordprocessingml.footer+xml"/>
  <Override PartName="/word/header422.xml" ContentType="application/vnd.openxmlformats-officedocument.wordprocessingml.header+xml"/>
  <Override PartName="/word/header423.xml" ContentType="application/vnd.openxmlformats-officedocument.wordprocessingml.header+xml"/>
  <Override PartName="/word/footer414.xml" ContentType="application/vnd.openxmlformats-officedocument.wordprocessingml.footer+xml"/>
  <Override PartName="/word/footer415.xml" ContentType="application/vnd.openxmlformats-officedocument.wordprocessingml.footer+xml"/>
  <Override PartName="/word/header424.xml" ContentType="application/vnd.openxmlformats-officedocument.wordprocessingml.header+xml"/>
  <Override PartName="/word/footer416.xml" ContentType="application/vnd.openxmlformats-officedocument.wordprocessingml.footer+xml"/>
  <Override PartName="/word/header425.xml" ContentType="application/vnd.openxmlformats-officedocument.wordprocessingml.header+xml"/>
  <Override PartName="/word/header426.xml" ContentType="application/vnd.openxmlformats-officedocument.wordprocessingml.header+xml"/>
  <Override PartName="/word/footer417.xml" ContentType="application/vnd.openxmlformats-officedocument.wordprocessingml.footer+xml"/>
  <Override PartName="/word/footer418.xml" ContentType="application/vnd.openxmlformats-officedocument.wordprocessingml.footer+xml"/>
  <Override PartName="/word/header427.xml" ContentType="application/vnd.openxmlformats-officedocument.wordprocessingml.header+xml"/>
  <Override PartName="/word/footer419.xml" ContentType="application/vnd.openxmlformats-officedocument.wordprocessingml.footer+xml"/>
  <Override PartName="/word/header428.xml" ContentType="application/vnd.openxmlformats-officedocument.wordprocessingml.header+xml"/>
  <Override PartName="/word/header429.xml" ContentType="application/vnd.openxmlformats-officedocument.wordprocessingml.header+xml"/>
  <Override PartName="/word/footer420.xml" ContentType="application/vnd.openxmlformats-officedocument.wordprocessingml.footer+xml"/>
  <Override PartName="/word/footer421.xml" ContentType="application/vnd.openxmlformats-officedocument.wordprocessingml.footer+xml"/>
  <Override PartName="/word/header430.xml" ContentType="application/vnd.openxmlformats-officedocument.wordprocessingml.header+xml"/>
  <Override PartName="/word/footer422.xml" ContentType="application/vnd.openxmlformats-officedocument.wordprocessingml.footer+xml"/>
  <Override PartName="/word/header431.xml" ContentType="application/vnd.openxmlformats-officedocument.wordprocessingml.header+xml"/>
  <Override PartName="/word/header432.xml" ContentType="application/vnd.openxmlformats-officedocument.wordprocessingml.header+xml"/>
  <Override PartName="/word/footer423.xml" ContentType="application/vnd.openxmlformats-officedocument.wordprocessingml.footer+xml"/>
  <Override PartName="/word/footer424.xml" ContentType="application/vnd.openxmlformats-officedocument.wordprocessingml.footer+xml"/>
  <Override PartName="/word/header433.xml" ContentType="application/vnd.openxmlformats-officedocument.wordprocessingml.header+xml"/>
  <Override PartName="/word/footer425.xml" ContentType="application/vnd.openxmlformats-officedocument.wordprocessingml.footer+xml"/>
  <Override PartName="/word/header434.xml" ContentType="application/vnd.openxmlformats-officedocument.wordprocessingml.header+xml"/>
  <Override PartName="/word/header435.xml" ContentType="application/vnd.openxmlformats-officedocument.wordprocessingml.header+xml"/>
  <Override PartName="/word/footer426.xml" ContentType="application/vnd.openxmlformats-officedocument.wordprocessingml.footer+xml"/>
  <Override PartName="/word/footer427.xml" ContentType="application/vnd.openxmlformats-officedocument.wordprocessingml.footer+xml"/>
  <Override PartName="/word/header436.xml" ContentType="application/vnd.openxmlformats-officedocument.wordprocessingml.header+xml"/>
  <Override PartName="/word/footer428.xml" ContentType="application/vnd.openxmlformats-officedocument.wordprocessingml.footer+xml"/>
  <Override PartName="/word/header437.xml" ContentType="application/vnd.openxmlformats-officedocument.wordprocessingml.header+xml"/>
  <Override PartName="/word/header438.xml" ContentType="application/vnd.openxmlformats-officedocument.wordprocessingml.header+xml"/>
  <Override PartName="/word/footer429.xml" ContentType="application/vnd.openxmlformats-officedocument.wordprocessingml.footer+xml"/>
  <Override PartName="/word/footer430.xml" ContentType="application/vnd.openxmlformats-officedocument.wordprocessingml.footer+xml"/>
  <Override PartName="/word/header439.xml" ContentType="application/vnd.openxmlformats-officedocument.wordprocessingml.header+xml"/>
  <Override PartName="/word/footer431.xml" ContentType="application/vnd.openxmlformats-officedocument.wordprocessingml.footer+xml"/>
  <Override PartName="/word/header440.xml" ContentType="application/vnd.openxmlformats-officedocument.wordprocessingml.header+xml"/>
  <Override PartName="/word/header441.xml" ContentType="application/vnd.openxmlformats-officedocument.wordprocessingml.header+xml"/>
  <Override PartName="/word/footer432.xml" ContentType="application/vnd.openxmlformats-officedocument.wordprocessingml.footer+xml"/>
  <Override PartName="/word/footer433.xml" ContentType="application/vnd.openxmlformats-officedocument.wordprocessingml.footer+xml"/>
  <Override PartName="/word/header442.xml" ContentType="application/vnd.openxmlformats-officedocument.wordprocessingml.header+xml"/>
  <Override PartName="/word/footer434.xml" ContentType="application/vnd.openxmlformats-officedocument.wordprocessingml.footer+xml"/>
  <Override PartName="/word/header443.xml" ContentType="application/vnd.openxmlformats-officedocument.wordprocessingml.header+xml"/>
  <Override PartName="/word/header444.xml" ContentType="application/vnd.openxmlformats-officedocument.wordprocessingml.header+xml"/>
  <Override PartName="/word/footer435.xml" ContentType="application/vnd.openxmlformats-officedocument.wordprocessingml.footer+xml"/>
  <Override PartName="/word/footer436.xml" ContentType="application/vnd.openxmlformats-officedocument.wordprocessingml.footer+xml"/>
  <Override PartName="/word/header445.xml" ContentType="application/vnd.openxmlformats-officedocument.wordprocessingml.header+xml"/>
  <Override PartName="/word/footer437.xml" ContentType="application/vnd.openxmlformats-officedocument.wordprocessingml.footer+xml"/>
  <Override PartName="/word/header446.xml" ContentType="application/vnd.openxmlformats-officedocument.wordprocessingml.header+xml"/>
  <Override PartName="/word/header447.xml" ContentType="application/vnd.openxmlformats-officedocument.wordprocessingml.header+xml"/>
  <Override PartName="/word/footer438.xml" ContentType="application/vnd.openxmlformats-officedocument.wordprocessingml.footer+xml"/>
  <Override PartName="/word/footer439.xml" ContentType="application/vnd.openxmlformats-officedocument.wordprocessingml.footer+xml"/>
  <Override PartName="/word/header448.xml" ContentType="application/vnd.openxmlformats-officedocument.wordprocessingml.header+xml"/>
  <Override PartName="/word/footer440.xml" ContentType="application/vnd.openxmlformats-officedocument.wordprocessingml.footer+xml"/>
  <Override PartName="/word/header449.xml" ContentType="application/vnd.openxmlformats-officedocument.wordprocessingml.header+xml"/>
  <Override PartName="/word/header450.xml" ContentType="application/vnd.openxmlformats-officedocument.wordprocessingml.header+xml"/>
  <Override PartName="/word/footer441.xml" ContentType="application/vnd.openxmlformats-officedocument.wordprocessingml.footer+xml"/>
  <Override PartName="/word/footer442.xml" ContentType="application/vnd.openxmlformats-officedocument.wordprocessingml.footer+xml"/>
  <Override PartName="/word/header451.xml" ContentType="application/vnd.openxmlformats-officedocument.wordprocessingml.header+xml"/>
  <Override PartName="/word/footer443.xml" ContentType="application/vnd.openxmlformats-officedocument.wordprocessingml.footer+xml"/>
  <Override PartName="/word/header452.xml" ContentType="application/vnd.openxmlformats-officedocument.wordprocessingml.header+xml"/>
  <Override PartName="/word/header453.xml" ContentType="application/vnd.openxmlformats-officedocument.wordprocessingml.header+xml"/>
  <Override PartName="/word/footer444.xml" ContentType="application/vnd.openxmlformats-officedocument.wordprocessingml.footer+xml"/>
  <Override PartName="/word/footer445.xml" ContentType="application/vnd.openxmlformats-officedocument.wordprocessingml.footer+xml"/>
  <Override PartName="/word/header454.xml" ContentType="application/vnd.openxmlformats-officedocument.wordprocessingml.header+xml"/>
  <Override PartName="/word/footer446.xml" ContentType="application/vnd.openxmlformats-officedocument.wordprocessingml.footer+xml"/>
  <Override PartName="/word/header455.xml" ContentType="application/vnd.openxmlformats-officedocument.wordprocessingml.header+xml"/>
  <Override PartName="/word/header456.xml" ContentType="application/vnd.openxmlformats-officedocument.wordprocessingml.header+xml"/>
  <Override PartName="/word/footer447.xml" ContentType="application/vnd.openxmlformats-officedocument.wordprocessingml.footer+xml"/>
  <Override PartName="/word/footer448.xml" ContentType="application/vnd.openxmlformats-officedocument.wordprocessingml.footer+xml"/>
  <Override PartName="/word/header457.xml" ContentType="application/vnd.openxmlformats-officedocument.wordprocessingml.header+xml"/>
  <Override PartName="/word/footer449.xml" ContentType="application/vnd.openxmlformats-officedocument.wordprocessingml.footer+xml"/>
  <Override PartName="/word/header458.xml" ContentType="application/vnd.openxmlformats-officedocument.wordprocessingml.header+xml"/>
  <Override PartName="/word/header459.xml" ContentType="application/vnd.openxmlformats-officedocument.wordprocessingml.header+xml"/>
  <Override PartName="/word/footer450.xml" ContentType="application/vnd.openxmlformats-officedocument.wordprocessingml.footer+xml"/>
  <Override PartName="/word/footer451.xml" ContentType="application/vnd.openxmlformats-officedocument.wordprocessingml.footer+xml"/>
  <Override PartName="/word/header460.xml" ContentType="application/vnd.openxmlformats-officedocument.wordprocessingml.header+xml"/>
  <Override PartName="/word/footer452.xml" ContentType="application/vnd.openxmlformats-officedocument.wordprocessingml.footer+xml"/>
  <Override PartName="/word/header461.xml" ContentType="application/vnd.openxmlformats-officedocument.wordprocessingml.header+xml"/>
  <Override PartName="/word/header462.xml" ContentType="application/vnd.openxmlformats-officedocument.wordprocessingml.header+xml"/>
  <Override PartName="/word/footer453.xml" ContentType="application/vnd.openxmlformats-officedocument.wordprocessingml.footer+xml"/>
  <Override PartName="/word/footer454.xml" ContentType="application/vnd.openxmlformats-officedocument.wordprocessingml.footer+xml"/>
  <Override PartName="/word/header463.xml" ContentType="application/vnd.openxmlformats-officedocument.wordprocessingml.header+xml"/>
  <Override PartName="/word/footer455.xml" ContentType="application/vnd.openxmlformats-officedocument.wordprocessingml.footer+xml"/>
  <Override PartName="/word/header464.xml" ContentType="application/vnd.openxmlformats-officedocument.wordprocessingml.header+xml"/>
  <Override PartName="/word/header465.xml" ContentType="application/vnd.openxmlformats-officedocument.wordprocessingml.header+xml"/>
  <Override PartName="/word/footer456.xml" ContentType="application/vnd.openxmlformats-officedocument.wordprocessingml.footer+xml"/>
  <Override PartName="/word/footer457.xml" ContentType="application/vnd.openxmlformats-officedocument.wordprocessingml.footer+xml"/>
  <Override PartName="/word/header466.xml" ContentType="application/vnd.openxmlformats-officedocument.wordprocessingml.header+xml"/>
  <Override PartName="/word/footer458.xml" ContentType="application/vnd.openxmlformats-officedocument.wordprocessingml.footer+xml"/>
  <Override PartName="/word/header467.xml" ContentType="application/vnd.openxmlformats-officedocument.wordprocessingml.header+xml"/>
  <Override PartName="/word/footer459.xml" ContentType="application/vnd.openxmlformats-officedocument.wordprocessingml.footer+xml"/>
  <Override PartName="/word/header468.xml" ContentType="application/vnd.openxmlformats-officedocument.wordprocessingml.header+xml"/>
  <Override PartName="/word/footer460.xml" ContentType="application/vnd.openxmlformats-officedocument.wordprocessingml.footer+xml"/>
  <Override PartName="/word/header469.xml" ContentType="application/vnd.openxmlformats-officedocument.wordprocessingml.header+xml"/>
  <Override PartName="/word/footer461.xml" ContentType="application/vnd.openxmlformats-officedocument.wordprocessingml.footer+xml"/>
  <Override PartName="/word/header470.xml" ContentType="application/vnd.openxmlformats-officedocument.wordprocessingml.header+xml"/>
  <Override PartName="/word/footer462.xml" ContentType="application/vnd.openxmlformats-officedocument.wordprocessingml.footer+xml"/>
  <Override PartName="/word/header471.xml" ContentType="application/vnd.openxmlformats-officedocument.wordprocessingml.header+xml"/>
  <Override PartName="/word/header472.xml" ContentType="application/vnd.openxmlformats-officedocument.wordprocessingml.header+xml"/>
  <Override PartName="/word/footer463.xml" ContentType="application/vnd.openxmlformats-officedocument.wordprocessingml.footer+xml"/>
  <Override PartName="/word/footer464.xml" ContentType="application/vnd.openxmlformats-officedocument.wordprocessingml.footer+xml"/>
  <Override PartName="/word/header473.xml" ContentType="application/vnd.openxmlformats-officedocument.wordprocessingml.header+xml"/>
  <Override PartName="/word/footer465.xml" ContentType="application/vnd.openxmlformats-officedocument.wordprocessingml.footer+xml"/>
  <Override PartName="/word/header474.xml" ContentType="application/vnd.openxmlformats-officedocument.wordprocessingml.header+xml"/>
  <Override PartName="/word/header475.xml" ContentType="application/vnd.openxmlformats-officedocument.wordprocessingml.header+xml"/>
  <Override PartName="/word/footer466.xml" ContentType="application/vnd.openxmlformats-officedocument.wordprocessingml.footer+xml"/>
  <Override PartName="/word/footer467.xml" ContentType="application/vnd.openxmlformats-officedocument.wordprocessingml.footer+xml"/>
  <Override PartName="/word/header476.xml" ContentType="application/vnd.openxmlformats-officedocument.wordprocessingml.header+xml"/>
  <Override PartName="/word/footer468.xml" ContentType="application/vnd.openxmlformats-officedocument.wordprocessingml.footer+xml"/>
  <Override PartName="/word/header477.xml" ContentType="application/vnd.openxmlformats-officedocument.wordprocessingml.header+xml"/>
  <Override PartName="/word/header478.xml" ContentType="application/vnd.openxmlformats-officedocument.wordprocessingml.header+xml"/>
  <Override PartName="/word/footer469.xml" ContentType="application/vnd.openxmlformats-officedocument.wordprocessingml.footer+xml"/>
  <Override PartName="/word/footer470.xml" ContentType="application/vnd.openxmlformats-officedocument.wordprocessingml.footer+xml"/>
  <Override PartName="/word/header479.xml" ContentType="application/vnd.openxmlformats-officedocument.wordprocessingml.header+xml"/>
  <Override PartName="/word/footer471.xml" ContentType="application/vnd.openxmlformats-officedocument.wordprocessingml.footer+xml"/>
  <Override PartName="/word/header480.xml" ContentType="application/vnd.openxmlformats-officedocument.wordprocessingml.header+xml"/>
  <Override PartName="/word/header481.xml" ContentType="application/vnd.openxmlformats-officedocument.wordprocessingml.header+xml"/>
  <Override PartName="/word/footer472.xml" ContentType="application/vnd.openxmlformats-officedocument.wordprocessingml.footer+xml"/>
  <Override PartName="/word/footer473.xml" ContentType="application/vnd.openxmlformats-officedocument.wordprocessingml.footer+xml"/>
  <Override PartName="/word/header482.xml" ContentType="application/vnd.openxmlformats-officedocument.wordprocessingml.header+xml"/>
  <Override PartName="/word/footer474.xml" ContentType="application/vnd.openxmlformats-officedocument.wordprocessingml.footer+xml"/>
  <Override PartName="/word/header483.xml" ContentType="application/vnd.openxmlformats-officedocument.wordprocessingml.header+xml"/>
  <Override PartName="/word/header484.xml" ContentType="application/vnd.openxmlformats-officedocument.wordprocessingml.header+xml"/>
  <Override PartName="/word/footer475.xml" ContentType="application/vnd.openxmlformats-officedocument.wordprocessingml.footer+xml"/>
  <Override PartName="/word/footer476.xml" ContentType="application/vnd.openxmlformats-officedocument.wordprocessingml.footer+xml"/>
  <Override PartName="/word/header485.xml" ContentType="application/vnd.openxmlformats-officedocument.wordprocessingml.header+xml"/>
  <Override PartName="/word/footer477.xml" ContentType="application/vnd.openxmlformats-officedocument.wordprocessingml.footer+xml"/>
  <Override PartName="/word/header486.xml" ContentType="application/vnd.openxmlformats-officedocument.wordprocessingml.header+xml"/>
  <Override PartName="/word/header487.xml" ContentType="application/vnd.openxmlformats-officedocument.wordprocessingml.header+xml"/>
  <Override PartName="/word/footer478.xml" ContentType="application/vnd.openxmlformats-officedocument.wordprocessingml.footer+xml"/>
  <Override PartName="/word/footer479.xml" ContentType="application/vnd.openxmlformats-officedocument.wordprocessingml.footer+xml"/>
  <Override PartName="/word/header488.xml" ContentType="application/vnd.openxmlformats-officedocument.wordprocessingml.header+xml"/>
  <Override PartName="/word/footer480.xml" ContentType="application/vnd.openxmlformats-officedocument.wordprocessingml.footer+xml"/>
  <Override PartName="/word/header489.xml" ContentType="application/vnd.openxmlformats-officedocument.wordprocessingml.header+xml"/>
  <Override PartName="/word/header490.xml" ContentType="application/vnd.openxmlformats-officedocument.wordprocessingml.header+xml"/>
  <Override PartName="/word/footer481.xml" ContentType="application/vnd.openxmlformats-officedocument.wordprocessingml.footer+xml"/>
  <Override PartName="/word/footer482.xml" ContentType="application/vnd.openxmlformats-officedocument.wordprocessingml.footer+xml"/>
  <Override PartName="/word/header491.xml" ContentType="application/vnd.openxmlformats-officedocument.wordprocessingml.header+xml"/>
  <Override PartName="/word/footer483.xml" ContentType="application/vnd.openxmlformats-officedocument.wordprocessingml.footer+xml"/>
  <Override PartName="/word/header492.xml" ContentType="application/vnd.openxmlformats-officedocument.wordprocessingml.header+xml"/>
  <Override PartName="/word/header493.xml" ContentType="application/vnd.openxmlformats-officedocument.wordprocessingml.header+xml"/>
  <Override PartName="/word/footer484.xml" ContentType="application/vnd.openxmlformats-officedocument.wordprocessingml.footer+xml"/>
  <Override PartName="/word/footer485.xml" ContentType="application/vnd.openxmlformats-officedocument.wordprocessingml.footer+xml"/>
  <Override PartName="/word/header494.xml" ContentType="application/vnd.openxmlformats-officedocument.wordprocessingml.header+xml"/>
  <Override PartName="/word/footer486.xml" ContentType="application/vnd.openxmlformats-officedocument.wordprocessingml.footer+xml"/>
  <Override PartName="/word/header495.xml" ContentType="application/vnd.openxmlformats-officedocument.wordprocessingml.header+xml"/>
  <Override PartName="/word/header496.xml" ContentType="application/vnd.openxmlformats-officedocument.wordprocessingml.header+xml"/>
  <Override PartName="/word/footer487.xml" ContentType="application/vnd.openxmlformats-officedocument.wordprocessingml.footer+xml"/>
  <Override PartName="/word/footer488.xml" ContentType="application/vnd.openxmlformats-officedocument.wordprocessingml.footer+xml"/>
  <Override PartName="/word/header497.xml" ContentType="application/vnd.openxmlformats-officedocument.wordprocessingml.header+xml"/>
  <Override PartName="/word/footer489.xml" ContentType="application/vnd.openxmlformats-officedocument.wordprocessingml.footer+xml"/>
  <Override PartName="/word/header498.xml" ContentType="application/vnd.openxmlformats-officedocument.wordprocessingml.header+xml"/>
  <Override PartName="/word/header499.xml" ContentType="application/vnd.openxmlformats-officedocument.wordprocessingml.header+xml"/>
  <Override PartName="/word/footer490.xml" ContentType="application/vnd.openxmlformats-officedocument.wordprocessingml.footer+xml"/>
  <Override PartName="/word/footer491.xml" ContentType="application/vnd.openxmlformats-officedocument.wordprocessingml.footer+xml"/>
  <Override PartName="/word/header500.xml" ContentType="application/vnd.openxmlformats-officedocument.wordprocessingml.header+xml"/>
  <Override PartName="/word/footer492.xml" ContentType="application/vnd.openxmlformats-officedocument.wordprocessingml.footer+xml"/>
  <Override PartName="/word/header501.xml" ContentType="application/vnd.openxmlformats-officedocument.wordprocessingml.header+xml"/>
  <Override PartName="/word/header502.xml" ContentType="application/vnd.openxmlformats-officedocument.wordprocessingml.header+xml"/>
  <Override PartName="/word/footer493.xml" ContentType="application/vnd.openxmlformats-officedocument.wordprocessingml.footer+xml"/>
  <Override PartName="/word/footer494.xml" ContentType="application/vnd.openxmlformats-officedocument.wordprocessingml.footer+xml"/>
  <Override PartName="/word/header503.xml" ContentType="application/vnd.openxmlformats-officedocument.wordprocessingml.header+xml"/>
  <Override PartName="/word/footer495.xml" ContentType="application/vnd.openxmlformats-officedocument.wordprocessingml.footer+xml"/>
  <Override PartName="/word/header504.xml" ContentType="application/vnd.openxmlformats-officedocument.wordprocessingml.header+xml"/>
  <Override PartName="/word/header505.xml" ContentType="application/vnd.openxmlformats-officedocument.wordprocessingml.header+xml"/>
  <Override PartName="/word/footer496.xml" ContentType="application/vnd.openxmlformats-officedocument.wordprocessingml.footer+xml"/>
  <Override PartName="/word/footer497.xml" ContentType="application/vnd.openxmlformats-officedocument.wordprocessingml.footer+xml"/>
  <Override PartName="/word/header506.xml" ContentType="application/vnd.openxmlformats-officedocument.wordprocessingml.header+xml"/>
  <Override PartName="/word/footer498.xml" ContentType="application/vnd.openxmlformats-officedocument.wordprocessingml.footer+xml"/>
  <Override PartName="/word/header507.xml" ContentType="application/vnd.openxmlformats-officedocument.wordprocessingml.header+xml"/>
  <Override PartName="/word/header508.xml" ContentType="application/vnd.openxmlformats-officedocument.wordprocessingml.header+xml"/>
  <Override PartName="/word/footer499.xml" ContentType="application/vnd.openxmlformats-officedocument.wordprocessingml.footer+xml"/>
  <Override PartName="/word/footer500.xml" ContentType="application/vnd.openxmlformats-officedocument.wordprocessingml.footer+xml"/>
  <Override PartName="/word/header509.xml" ContentType="application/vnd.openxmlformats-officedocument.wordprocessingml.header+xml"/>
  <Override PartName="/word/footer501.xml" ContentType="application/vnd.openxmlformats-officedocument.wordprocessingml.footer+xml"/>
  <Override PartName="/word/header510.xml" ContentType="application/vnd.openxmlformats-officedocument.wordprocessingml.header+xml"/>
  <Override PartName="/word/header511.xml" ContentType="application/vnd.openxmlformats-officedocument.wordprocessingml.header+xml"/>
  <Override PartName="/word/footer502.xml" ContentType="application/vnd.openxmlformats-officedocument.wordprocessingml.footer+xml"/>
  <Override PartName="/word/footer503.xml" ContentType="application/vnd.openxmlformats-officedocument.wordprocessingml.footer+xml"/>
  <Override PartName="/word/header512.xml" ContentType="application/vnd.openxmlformats-officedocument.wordprocessingml.header+xml"/>
  <Override PartName="/word/footer504.xml" ContentType="application/vnd.openxmlformats-officedocument.wordprocessingml.footer+xml"/>
  <Override PartName="/word/header513.xml" ContentType="application/vnd.openxmlformats-officedocument.wordprocessingml.header+xml"/>
  <Override PartName="/word/header514.xml" ContentType="application/vnd.openxmlformats-officedocument.wordprocessingml.header+xml"/>
  <Override PartName="/word/footer505.xml" ContentType="application/vnd.openxmlformats-officedocument.wordprocessingml.footer+xml"/>
  <Override PartName="/word/footer506.xml" ContentType="application/vnd.openxmlformats-officedocument.wordprocessingml.footer+xml"/>
  <Override PartName="/word/header515.xml" ContentType="application/vnd.openxmlformats-officedocument.wordprocessingml.header+xml"/>
  <Override PartName="/word/footer507.xml" ContentType="application/vnd.openxmlformats-officedocument.wordprocessingml.footer+xml"/>
  <Override PartName="/word/header516.xml" ContentType="application/vnd.openxmlformats-officedocument.wordprocessingml.header+xml"/>
  <Override PartName="/word/header517.xml" ContentType="application/vnd.openxmlformats-officedocument.wordprocessingml.header+xml"/>
  <Override PartName="/word/footer508.xml" ContentType="application/vnd.openxmlformats-officedocument.wordprocessingml.footer+xml"/>
  <Override PartName="/word/footer509.xml" ContentType="application/vnd.openxmlformats-officedocument.wordprocessingml.footer+xml"/>
  <Override PartName="/word/header518.xml" ContentType="application/vnd.openxmlformats-officedocument.wordprocessingml.header+xml"/>
  <Override PartName="/word/footer510.xml" ContentType="application/vnd.openxmlformats-officedocument.wordprocessingml.footer+xml"/>
  <Override PartName="/word/header519.xml" ContentType="application/vnd.openxmlformats-officedocument.wordprocessingml.header+xml"/>
  <Override PartName="/word/header520.xml" ContentType="application/vnd.openxmlformats-officedocument.wordprocessingml.header+xml"/>
  <Override PartName="/word/footer511.xml" ContentType="application/vnd.openxmlformats-officedocument.wordprocessingml.footer+xml"/>
  <Override PartName="/word/footer512.xml" ContentType="application/vnd.openxmlformats-officedocument.wordprocessingml.footer+xml"/>
  <Override PartName="/word/header521.xml" ContentType="application/vnd.openxmlformats-officedocument.wordprocessingml.header+xml"/>
  <Override PartName="/word/footer513.xml" ContentType="application/vnd.openxmlformats-officedocument.wordprocessingml.footer+xml"/>
  <Override PartName="/word/header522.xml" ContentType="application/vnd.openxmlformats-officedocument.wordprocessingml.header+xml"/>
  <Override PartName="/word/header523.xml" ContentType="application/vnd.openxmlformats-officedocument.wordprocessingml.header+xml"/>
  <Override PartName="/word/footer514.xml" ContentType="application/vnd.openxmlformats-officedocument.wordprocessingml.footer+xml"/>
  <Override PartName="/word/footer515.xml" ContentType="application/vnd.openxmlformats-officedocument.wordprocessingml.footer+xml"/>
  <Override PartName="/word/header524.xml" ContentType="application/vnd.openxmlformats-officedocument.wordprocessingml.header+xml"/>
  <Override PartName="/word/footer516.xml" ContentType="application/vnd.openxmlformats-officedocument.wordprocessingml.footer+xml"/>
  <Override PartName="/word/header525.xml" ContentType="application/vnd.openxmlformats-officedocument.wordprocessingml.header+xml"/>
  <Override PartName="/word/header526.xml" ContentType="application/vnd.openxmlformats-officedocument.wordprocessingml.header+xml"/>
  <Override PartName="/word/footer517.xml" ContentType="application/vnd.openxmlformats-officedocument.wordprocessingml.footer+xml"/>
  <Override PartName="/word/footer518.xml" ContentType="application/vnd.openxmlformats-officedocument.wordprocessingml.footer+xml"/>
  <Override PartName="/word/header527.xml" ContentType="application/vnd.openxmlformats-officedocument.wordprocessingml.header+xml"/>
  <Override PartName="/word/footer519.xml" ContentType="application/vnd.openxmlformats-officedocument.wordprocessingml.footer+xml"/>
  <Override PartName="/word/header528.xml" ContentType="application/vnd.openxmlformats-officedocument.wordprocessingml.header+xml"/>
  <Override PartName="/word/header529.xml" ContentType="application/vnd.openxmlformats-officedocument.wordprocessingml.header+xml"/>
  <Override PartName="/word/footer520.xml" ContentType="application/vnd.openxmlformats-officedocument.wordprocessingml.footer+xml"/>
  <Override PartName="/word/footer521.xml" ContentType="application/vnd.openxmlformats-officedocument.wordprocessingml.footer+xml"/>
  <Override PartName="/word/header530.xml" ContentType="application/vnd.openxmlformats-officedocument.wordprocessingml.header+xml"/>
  <Override PartName="/word/footer522.xml" ContentType="application/vnd.openxmlformats-officedocument.wordprocessingml.footer+xml"/>
  <Override PartName="/word/header531.xml" ContentType="application/vnd.openxmlformats-officedocument.wordprocessingml.header+xml"/>
  <Override PartName="/word/header532.xml" ContentType="application/vnd.openxmlformats-officedocument.wordprocessingml.header+xml"/>
  <Override PartName="/word/footer523.xml" ContentType="application/vnd.openxmlformats-officedocument.wordprocessingml.footer+xml"/>
  <Override PartName="/word/footer524.xml" ContentType="application/vnd.openxmlformats-officedocument.wordprocessingml.footer+xml"/>
  <Override PartName="/word/header533.xml" ContentType="application/vnd.openxmlformats-officedocument.wordprocessingml.header+xml"/>
  <Override PartName="/word/footer525.xml" ContentType="application/vnd.openxmlformats-officedocument.wordprocessingml.footer+xml"/>
  <Override PartName="/word/header534.xml" ContentType="application/vnd.openxmlformats-officedocument.wordprocessingml.header+xml"/>
  <Override PartName="/word/footer526.xml" ContentType="application/vnd.openxmlformats-officedocument.wordprocessingml.footer+xml"/>
  <Override PartName="/word/header535.xml" ContentType="application/vnd.openxmlformats-officedocument.wordprocessingml.header+xml"/>
  <Override PartName="/word/footer527.xml" ContentType="application/vnd.openxmlformats-officedocument.wordprocessingml.footer+xml"/>
  <Override PartName="/word/header536.xml" ContentType="application/vnd.openxmlformats-officedocument.wordprocessingml.header+xml"/>
  <Override PartName="/word/footer528.xml" ContentType="application/vnd.openxmlformats-officedocument.wordprocessingml.footer+xml"/>
  <Override PartName="/word/header537.xml" ContentType="application/vnd.openxmlformats-officedocument.wordprocessingml.header+xml"/>
  <Override PartName="/word/footer529.xml" ContentType="application/vnd.openxmlformats-officedocument.wordprocessingml.footer+xml"/>
  <Override PartName="/word/header538.xml" ContentType="application/vnd.openxmlformats-officedocument.wordprocessingml.header+xml"/>
  <Override PartName="/word/header539.xml" ContentType="application/vnd.openxmlformats-officedocument.wordprocessingml.header+xml"/>
  <Override PartName="/word/footer530.xml" ContentType="application/vnd.openxmlformats-officedocument.wordprocessingml.footer+xml"/>
  <Override PartName="/word/footer531.xml" ContentType="application/vnd.openxmlformats-officedocument.wordprocessingml.footer+xml"/>
  <Override PartName="/word/header540.xml" ContentType="application/vnd.openxmlformats-officedocument.wordprocessingml.header+xml"/>
  <Override PartName="/word/footer532.xml" ContentType="application/vnd.openxmlformats-officedocument.wordprocessingml.footer+xml"/>
  <Override PartName="/word/header541.xml" ContentType="application/vnd.openxmlformats-officedocument.wordprocessingml.header+xml"/>
  <Override PartName="/word/footer533.xml" ContentType="application/vnd.openxmlformats-officedocument.wordprocessingml.footer+xml"/>
  <Override PartName="/word/header542.xml" ContentType="application/vnd.openxmlformats-officedocument.wordprocessingml.header+xml"/>
  <Override PartName="/word/footer534.xml" ContentType="application/vnd.openxmlformats-officedocument.wordprocessingml.footer+xml"/>
  <Override PartName="/word/header543.xml" ContentType="application/vnd.openxmlformats-officedocument.wordprocessingml.header+xml"/>
  <Override PartName="/word/footer535.xml" ContentType="application/vnd.openxmlformats-officedocument.wordprocessingml.footer+xml"/>
  <Override PartName="/word/header544.xml" ContentType="application/vnd.openxmlformats-officedocument.wordprocessingml.header+xml"/>
  <Override PartName="/word/footer536.xml" ContentType="application/vnd.openxmlformats-officedocument.wordprocessingml.footer+xml"/>
  <Override PartName="/word/header545.xml" ContentType="application/vnd.openxmlformats-officedocument.wordprocessingml.header+xml"/>
  <Override PartName="/word/header546.xml" ContentType="application/vnd.openxmlformats-officedocument.wordprocessingml.header+xml"/>
  <Override PartName="/word/footer537.xml" ContentType="application/vnd.openxmlformats-officedocument.wordprocessingml.footer+xml"/>
  <Override PartName="/word/footer538.xml" ContentType="application/vnd.openxmlformats-officedocument.wordprocessingml.footer+xml"/>
  <Override PartName="/word/header547.xml" ContentType="application/vnd.openxmlformats-officedocument.wordprocessingml.header+xml"/>
  <Override PartName="/word/footer539.xml" ContentType="application/vnd.openxmlformats-officedocument.wordprocessingml.footer+xml"/>
  <Override PartName="/word/header548.xml" ContentType="application/vnd.openxmlformats-officedocument.wordprocessingml.header+xml"/>
  <Override PartName="/word/header549.xml" ContentType="application/vnd.openxmlformats-officedocument.wordprocessingml.header+xml"/>
  <Override PartName="/word/footer540.xml" ContentType="application/vnd.openxmlformats-officedocument.wordprocessingml.footer+xml"/>
  <Override PartName="/word/footer541.xml" ContentType="application/vnd.openxmlformats-officedocument.wordprocessingml.footer+xml"/>
  <Override PartName="/word/header550.xml" ContentType="application/vnd.openxmlformats-officedocument.wordprocessingml.header+xml"/>
  <Override PartName="/word/footer542.xml" ContentType="application/vnd.openxmlformats-officedocument.wordprocessingml.footer+xml"/>
  <Override PartName="/word/header551.xml" ContentType="application/vnd.openxmlformats-officedocument.wordprocessingml.header+xml"/>
  <Override PartName="/word/header552.xml" ContentType="application/vnd.openxmlformats-officedocument.wordprocessingml.header+xml"/>
  <Override PartName="/word/footer543.xml" ContentType="application/vnd.openxmlformats-officedocument.wordprocessingml.footer+xml"/>
  <Override PartName="/word/footer544.xml" ContentType="application/vnd.openxmlformats-officedocument.wordprocessingml.footer+xml"/>
  <Override PartName="/word/header553.xml" ContentType="application/vnd.openxmlformats-officedocument.wordprocessingml.header+xml"/>
  <Override PartName="/word/footer545.xml" ContentType="application/vnd.openxmlformats-officedocument.wordprocessingml.footer+xml"/>
  <Override PartName="/word/header554.xml" ContentType="application/vnd.openxmlformats-officedocument.wordprocessingml.header+xml"/>
  <Override PartName="/word/header555.xml" ContentType="application/vnd.openxmlformats-officedocument.wordprocessingml.header+xml"/>
  <Override PartName="/word/footer546.xml" ContentType="application/vnd.openxmlformats-officedocument.wordprocessingml.footer+xml"/>
  <Override PartName="/word/footer547.xml" ContentType="application/vnd.openxmlformats-officedocument.wordprocessingml.footer+xml"/>
  <Override PartName="/word/header556.xml" ContentType="application/vnd.openxmlformats-officedocument.wordprocessingml.header+xml"/>
  <Override PartName="/word/footer548.xml" ContentType="application/vnd.openxmlformats-officedocument.wordprocessingml.footer+xml"/>
  <Override PartName="/word/header557.xml" ContentType="application/vnd.openxmlformats-officedocument.wordprocessingml.header+xml"/>
  <Override PartName="/word/header558.xml" ContentType="application/vnd.openxmlformats-officedocument.wordprocessingml.header+xml"/>
  <Override PartName="/word/footer549.xml" ContentType="application/vnd.openxmlformats-officedocument.wordprocessingml.footer+xml"/>
  <Override PartName="/word/footer550.xml" ContentType="application/vnd.openxmlformats-officedocument.wordprocessingml.footer+xml"/>
  <Override PartName="/word/header559.xml" ContentType="application/vnd.openxmlformats-officedocument.wordprocessingml.header+xml"/>
  <Override PartName="/word/footer551.xml" ContentType="application/vnd.openxmlformats-officedocument.wordprocessingml.footer+xml"/>
  <Override PartName="/word/header560.xml" ContentType="application/vnd.openxmlformats-officedocument.wordprocessingml.header+xml"/>
  <Override PartName="/word/header561.xml" ContentType="application/vnd.openxmlformats-officedocument.wordprocessingml.header+xml"/>
  <Override PartName="/word/footer552.xml" ContentType="application/vnd.openxmlformats-officedocument.wordprocessingml.footer+xml"/>
  <Override PartName="/word/footer553.xml" ContentType="application/vnd.openxmlformats-officedocument.wordprocessingml.footer+xml"/>
  <Override PartName="/word/header562.xml" ContentType="application/vnd.openxmlformats-officedocument.wordprocessingml.header+xml"/>
  <Override PartName="/word/footer554.xml" ContentType="application/vnd.openxmlformats-officedocument.wordprocessingml.footer+xml"/>
  <Override PartName="/word/header563.xml" ContentType="application/vnd.openxmlformats-officedocument.wordprocessingml.header+xml"/>
  <Override PartName="/word/header564.xml" ContentType="application/vnd.openxmlformats-officedocument.wordprocessingml.header+xml"/>
  <Override PartName="/word/footer555.xml" ContentType="application/vnd.openxmlformats-officedocument.wordprocessingml.footer+xml"/>
  <Override PartName="/word/footer556.xml" ContentType="application/vnd.openxmlformats-officedocument.wordprocessingml.footer+xml"/>
  <Override PartName="/word/header565.xml" ContentType="application/vnd.openxmlformats-officedocument.wordprocessingml.header+xml"/>
  <Override PartName="/word/footer557.xml" ContentType="application/vnd.openxmlformats-officedocument.wordprocessingml.footer+xml"/>
  <Override PartName="/word/header566.xml" ContentType="application/vnd.openxmlformats-officedocument.wordprocessingml.header+xml"/>
  <Override PartName="/word/header567.xml" ContentType="application/vnd.openxmlformats-officedocument.wordprocessingml.header+xml"/>
  <Override PartName="/word/footer558.xml" ContentType="application/vnd.openxmlformats-officedocument.wordprocessingml.footer+xml"/>
  <Override PartName="/word/footer559.xml" ContentType="application/vnd.openxmlformats-officedocument.wordprocessingml.footer+xml"/>
  <Override PartName="/word/header568.xml" ContentType="application/vnd.openxmlformats-officedocument.wordprocessingml.header+xml"/>
  <Override PartName="/word/footer560.xml" ContentType="application/vnd.openxmlformats-officedocument.wordprocessingml.footer+xml"/>
  <Override PartName="/word/header569.xml" ContentType="application/vnd.openxmlformats-officedocument.wordprocessingml.header+xml"/>
  <Override PartName="/word/header570.xml" ContentType="application/vnd.openxmlformats-officedocument.wordprocessingml.header+xml"/>
  <Override PartName="/word/footer561.xml" ContentType="application/vnd.openxmlformats-officedocument.wordprocessingml.footer+xml"/>
  <Override PartName="/word/footer562.xml" ContentType="application/vnd.openxmlformats-officedocument.wordprocessingml.footer+xml"/>
  <Override PartName="/word/header571.xml" ContentType="application/vnd.openxmlformats-officedocument.wordprocessingml.header+xml"/>
  <Override PartName="/word/footer563.xml" ContentType="application/vnd.openxmlformats-officedocument.wordprocessingml.footer+xml"/>
  <Override PartName="/word/header572.xml" ContentType="application/vnd.openxmlformats-officedocument.wordprocessingml.header+xml"/>
  <Override PartName="/word/header573.xml" ContentType="application/vnd.openxmlformats-officedocument.wordprocessingml.header+xml"/>
  <Override PartName="/word/footer564.xml" ContentType="application/vnd.openxmlformats-officedocument.wordprocessingml.footer+xml"/>
  <Override PartName="/word/footer565.xml" ContentType="application/vnd.openxmlformats-officedocument.wordprocessingml.footer+xml"/>
  <Override PartName="/word/header574.xml" ContentType="application/vnd.openxmlformats-officedocument.wordprocessingml.header+xml"/>
  <Override PartName="/word/footer566.xml" ContentType="application/vnd.openxmlformats-officedocument.wordprocessingml.footer+xml"/>
  <Override PartName="/word/header575.xml" ContentType="application/vnd.openxmlformats-officedocument.wordprocessingml.header+xml"/>
  <Override PartName="/word/footer567.xml" ContentType="application/vnd.openxmlformats-officedocument.wordprocessingml.footer+xml"/>
  <Override PartName="/word/header576.xml" ContentType="application/vnd.openxmlformats-officedocument.wordprocessingml.header+xml"/>
  <Override PartName="/word/footer568.xml" ContentType="application/vnd.openxmlformats-officedocument.wordprocessingml.footer+xml"/>
  <Override PartName="/word/header577.xml" ContentType="application/vnd.openxmlformats-officedocument.wordprocessingml.header+xml"/>
  <Override PartName="/word/footer569.xml" ContentType="application/vnd.openxmlformats-officedocument.wordprocessingml.footer+xml"/>
  <Override PartName="/word/header578.xml" ContentType="application/vnd.openxmlformats-officedocument.wordprocessingml.header+xml"/>
  <Override PartName="/word/footer570.xml" ContentType="application/vnd.openxmlformats-officedocument.wordprocessingml.footer+xml"/>
  <Override PartName="/word/header579.xml" ContentType="application/vnd.openxmlformats-officedocument.wordprocessingml.header+xml"/>
  <Override PartName="/word/footer571.xml" ContentType="application/vnd.openxmlformats-officedocument.wordprocessingml.footer+xml"/>
  <Override PartName="/word/header580.xml" ContentType="application/vnd.openxmlformats-officedocument.wordprocessingml.header+xml"/>
  <Override PartName="/word/footer572.xml" ContentType="application/vnd.openxmlformats-officedocument.wordprocessingml.footer+xml"/>
  <Override PartName="/word/header581.xml" ContentType="application/vnd.openxmlformats-officedocument.wordprocessingml.header+xml"/>
  <Override PartName="/word/header582.xml" ContentType="application/vnd.openxmlformats-officedocument.wordprocessingml.header+xml"/>
  <Override PartName="/word/footer573.xml" ContentType="application/vnd.openxmlformats-officedocument.wordprocessingml.footer+xml"/>
  <Override PartName="/word/footer574.xml" ContentType="application/vnd.openxmlformats-officedocument.wordprocessingml.footer+xml"/>
  <Override PartName="/word/header583.xml" ContentType="application/vnd.openxmlformats-officedocument.wordprocessingml.header+xml"/>
  <Override PartName="/word/footer575.xml" ContentType="application/vnd.openxmlformats-officedocument.wordprocessingml.footer+xml"/>
  <Override PartName="/word/header584.xml" ContentType="application/vnd.openxmlformats-officedocument.wordprocessingml.header+xml"/>
  <Override PartName="/word/footer576.xml" ContentType="application/vnd.openxmlformats-officedocument.wordprocessingml.footer+xml"/>
  <Override PartName="/word/header585.xml" ContentType="application/vnd.openxmlformats-officedocument.wordprocessingml.header+xml"/>
  <Override PartName="/word/footer577.xml" ContentType="application/vnd.openxmlformats-officedocument.wordprocessingml.footer+xml"/>
  <Override PartName="/word/header586.xml" ContentType="application/vnd.openxmlformats-officedocument.wordprocessingml.header+xml"/>
  <Override PartName="/word/header587.xml" ContentType="application/vnd.openxmlformats-officedocument.wordprocessingml.header+xml"/>
  <Override PartName="/word/footer578.xml" ContentType="application/vnd.openxmlformats-officedocument.wordprocessingml.footer+xml"/>
  <Override PartName="/word/footer579.xml" ContentType="application/vnd.openxmlformats-officedocument.wordprocessingml.footer+xml"/>
  <Override PartName="/word/header588.xml" ContentType="application/vnd.openxmlformats-officedocument.wordprocessingml.header+xml"/>
  <Override PartName="/word/footer58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BDDB7" w14:textId="77777777" w:rsidR="009B1345" w:rsidRDefault="00000000">
      <w:pPr>
        <w:pStyle w:val="BodyText"/>
      </w:pPr>
      <w:r>
        <w:rPr>
          <w:noProof/>
        </w:rPr>
        <w:drawing>
          <wp:anchor distT="0" distB="0" distL="0" distR="0" simplePos="0" relativeHeight="1184" behindDoc="0" locked="0" layoutInCell="0" allowOverlap="1" wp14:anchorId="01C28CD2" wp14:editId="6AFA6603">
            <wp:simplePos x="0" y="0"/>
            <wp:positionH relativeFrom="page">
              <wp:posOffset>0</wp:posOffset>
            </wp:positionH>
            <wp:positionV relativeFrom="page">
              <wp:posOffset>0</wp:posOffset>
            </wp:positionV>
            <wp:extent cx="5328920" cy="7561580"/>
            <wp:effectExtent l="0" t="0" r="0" b="0"/>
            <wp:wrapNone/>
            <wp:docPr id="1" name="Group 2"/>
            <wp:cNvGraphicFramePr/>
            <a:graphic xmlns:a="http://schemas.openxmlformats.org/drawingml/2006/main">
              <a:graphicData uri="http://schemas.microsoft.com/office/word/2010/wordprocessingGroup">
                <wpg:wgp>
                  <wpg:cNvGrpSpPr/>
                  <wpg:grpSpPr>
                    <a:xfrm>
                      <a:off x="0" y="0"/>
                      <a:ext cx="5329080" cy="7561440"/>
                      <a:chOff x="0" y="0"/>
                      <a:chExt cx="5329080" cy="7561440"/>
                    </a:xfrm>
                  </wpg:grpSpPr>
                  <pic:pic xmlns:pic="http://schemas.openxmlformats.org/drawingml/2006/picture">
                    <pic:nvPicPr>
                      <pic:cNvPr id="2" name="Image 3"/>
                      <pic:cNvPicPr/>
                    </pic:nvPicPr>
                    <pic:blipFill>
                      <a:blip r:embed="rId7"/>
                      <a:stretch/>
                    </pic:blipFill>
                    <pic:spPr>
                      <a:xfrm>
                        <a:off x="0" y="0"/>
                        <a:ext cx="5329080" cy="7561440"/>
                      </a:xfrm>
                      <a:prstGeom prst="rect">
                        <a:avLst/>
                      </a:prstGeom>
                      <a:noFill/>
                      <a:ln w="0">
                        <a:noFill/>
                      </a:ln>
                    </pic:spPr>
                  </pic:pic>
                  <pic:pic xmlns:pic="http://schemas.openxmlformats.org/drawingml/2006/picture">
                    <pic:nvPicPr>
                      <pic:cNvPr id="3" name="Image 4"/>
                      <pic:cNvPicPr/>
                    </pic:nvPicPr>
                    <pic:blipFill>
                      <a:blip r:embed="rId8"/>
                      <a:stretch/>
                    </pic:blipFill>
                    <pic:spPr>
                      <a:xfrm>
                        <a:off x="3987720" y="117360"/>
                        <a:ext cx="1152000" cy="442080"/>
                      </a:xfrm>
                      <a:prstGeom prst="rect">
                        <a:avLst/>
                      </a:prstGeom>
                      <a:noFill/>
                      <a:ln w="0">
                        <a:noFill/>
                      </a:ln>
                    </pic:spPr>
                  </pic:pic>
                </wpg:wgp>
              </a:graphicData>
            </a:graphic>
          </wp:anchor>
        </w:drawing>
      </w:r>
    </w:p>
    <w:p w14:paraId="09E564D7" w14:textId="77777777" w:rsidR="009B1345" w:rsidRDefault="009B1345">
      <w:pPr>
        <w:pStyle w:val="BodyText"/>
      </w:pPr>
    </w:p>
    <w:p w14:paraId="405A37CA" w14:textId="77777777" w:rsidR="009B1345" w:rsidRDefault="009B1345">
      <w:pPr>
        <w:pStyle w:val="BodyText"/>
      </w:pPr>
    </w:p>
    <w:p w14:paraId="601B1640" w14:textId="77777777" w:rsidR="009B1345" w:rsidRDefault="009B1345">
      <w:pPr>
        <w:pStyle w:val="BodyText"/>
      </w:pPr>
    </w:p>
    <w:p w14:paraId="0A31753D" w14:textId="77777777" w:rsidR="009B1345" w:rsidRDefault="009B1345">
      <w:pPr>
        <w:pStyle w:val="BodyText"/>
      </w:pPr>
    </w:p>
    <w:p w14:paraId="266B4C6D" w14:textId="77777777" w:rsidR="009B1345" w:rsidRDefault="009B1345">
      <w:pPr>
        <w:pStyle w:val="BodyText"/>
        <w:spacing w:before="194"/>
      </w:pPr>
    </w:p>
    <w:p w14:paraId="7D5FABF7" w14:textId="77777777" w:rsidR="009B1345" w:rsidRDefault="00000000">
      <w:pPr>
        <w:spacing w:line="269" w:lineRule="auto"/>
        <w:ind w:left="3127" w:right="2814" w:firstLine="560"/>
        <w:rPr>
          <w:b/>
          <w:sz w:val="24"/>
        </w:rPr>
      </w:pPr>
      <w:r>
        <w:rPr>
          <w:b/>
          <w:color w:val="003C73"/>
          <w:sz w:val="24"/>
        </w:rPr>
        <w:t xml:space="preserve">BUKU AJAR </w:t>
      </w:r>
      <w:r>
        <w:rPr>
          <w:b/>
          <w:color w:val="003C73"/>
          <w:spacing w:val="-4"/>
          <w:sz w:val="24"/>
        </w:rPr>
        <w:t>HAK</w:t>
      </w:r>
      <w:r>
        <w:rPr>
          <w:b/>
          <w:color w:val="003C73"/>
          <w:spacing w:val="-11"/>
          <w:sz w:val="24"/>
        </w:rPr>
        <w:t xml:space="preserve"> </w:t>
      </w:r>
      <w:r>
        <w:rPr>
          <w:b/>
          <w:color w:val="003C73"/>
          <w:spacing w:val="-4"/>
          <w:sz w:val="24"/>
        </w:rPr>
        <w:t>ASASI</w:t>
      </w:r>
      <w:r>
        <w:rPr>
          <w:b/>
          <w:color w:val="003C73"/>
          <w:spacing w:val="-11"/>
          <w:sz w:val="24"/>
        </w:rPr>
        <w:t xml:space="preserve"> </w:t>
      </w:r>
      <w:r>
        <w:rPr>
          <w:b/>
          <w:color w:val="003C73"/>
          <w:spacing w:val="-4"/>
          <w:sz w:val="24"/>
        </w:rPr>
        <w:t>MANUSIA</w:t>
      </w:r>
    </w:p>
    <w:p w14:paraId="5A550FAD" w14:textId="77777777" w:rsidR="009B1345" w:rsidRDefault="00000000">
      <w:pPr>
        <w:spacing w:before="2"/>
        <w:ind w:left="3037"/>
        <w:rPr>
          <w:b/>
          <w:sz w:val="24"/>
        </w:rPr>
      </w:pPr>
      <w:r>
        <w:rPr>
          <w:b/>
          <w:color w:val="003C73"/>
          <w:sz w:val="24"/>
        </w:rPr>
        <w:t>DALAM</w:t>
      </w:r>
      <w:r>
        <w:rPr>
          <w:b/>
          <w:color w:val="003C73"/>
          <w:spacing w:val="-2"/>
          <w:sz w:val="24"/>
        </w:rPr>
        <w:t xml:space="preserve"> </w:t>
      </w:r>
      <w:r>
        <w:rPr>
          <w:b/>
          <w:color w:val="003C73"/>
          <w:sz w:val="24"/>
        </w:rPr>
        <w:t>DUNIA</w:t>
      </w:r>
      <w:r>
        <w:rPr>
          <w:b/>
          <w:color w:val="003C73"/>
          <w:spacing w:val="-2"/>
          <w:sz w:val="24"/>
        </w:rPr>
        <w:t xml:space="preserve"> BISNIS</w:t>
      </w:r>
    </w:p>
    <w:p w14:paraId="0C473DE3" w14:textId="77777777" w:rsidR="009B1345" w:rsidRDefault="009B1345">
      <w:pPr>
        <w:pStyle w:val="BodyText"/>
        <w:rPr>
          <w:b/>
        </w:rPr>
      </w:pPr>
    </w:p>
    <w:p w14:paraId="241DDF5E" w14:textId="77777777" w:rsidR="009B1345" w:rsidRDefault="009B1345">
      <w:pPr>
        <w:pStyle w:val="BodyText"/>
        <w:rPr>
          <w:b/>
        </w:rPr>
      </w:pPr>
    </w:p>
    <w:p w14:paraId="290EF1F1" w14:textId="77777777" w:rsidR="009B1345" w:rsidRDefault="009B1345">
      <w:pPr>
        <w:pStyle w:val="BodyText"/>
        <w:rPr>
          <w:b/>
        </w:rPr>
      </w:pPr>
    </w:p>
    <w:p w14:paraId="3D646765" w14:textId="77777777" w:rsidR="009B1345" w:rsidRDefault="009B1345">
      <w:pPr>
        <w:pStyle w:val="BodyText"/>
        <w:rPr>
          <w:b/>
        </w:rPr>
      </w:pPr>
    </w:p>
    <w:p w14:paraId="4FDF540C" w14:textId="77777777" w:rsidR="009B1345" w:rsidRDefault="009B1345">
      <w:pPr>
        <w:pStyle w:val="BodyText"/>
        <w:rPr>
          <w:b/>
        </w:rPr>
      </w:pPr>
    </w:p>
    <w:p w14:paraId="45A83FB4" w14:textId="77777777" w:rsidR="009B1345" w:rsidRDefault="009B1345">
      <w:pPr>
        <w:pStyle w:val="BodyText"/>
        <w:rPr>
          <w:b/>
        </w:rPr>
      </w:pPr>
    </w:p>
    <w:p w14:paraId="62A0B315" w14:textId="77777777" w:rsidR="009B1345" w:rsidRDefault="009B1345">
      <w:pPr>
        <w:pStyle w:val="BodyText"/>
        <w:spacing w:before="104"/>
        <w:rPr>
          <w:b/>
        </w:rPr>
      </w:pPr>
    </w:p>
    <w:p w14:paraId="4A030C89" w14:textId="77777777" w:rsidR="009B1345" w:rsidRDefault="00000000">
      <w:pPr>
        <w:pStyle w:val="BodyText"/>
        <w:spacing w:line="269" w:lineRule="auto"/>
        <w:ind w:left="2174" w:right="1866"/>
        <w:jc w:val="center"/>
      </w:pPr>
      <w:r>
        <w:rPr>
          <w:spacing w:val="-6"/>
        </w:rPr>
        <w:t>RA</w:t>
      </w:r>
      <w:r>
        <w:rPr>
          <w:spacing w:val="-11"/>
        </w:rPr>
        <w:t xml:space="preserve"> </w:t>
      </w:r>
      <w:r>
        <w:rPr>
          <w:spacing w:val="-6"/>
        </w:rPr>
        <w:t>Shanti</w:t>
      </w:r>
      <w:r>
        <w:rPr>
          <w:spacing w:val="-9"/>
        </w:rPr>
        <w:t xml:space="preserve"> </w:t>
      </w:r>
      <w:r>
        <w:rPr>
          <w:spacing w:val="-6"/>
        </w:rPr>
        <w:t>Dewi</w:t>
      </w:r>
      <w:r>
        <w:rPr>
          <w:spacing w:val="-9"/>
        </w:rPr>
        <w:t xml:space="preserve"> </w:t>
      </w:r>
      <w:r>
        <w:rPr>
          <w:spacing w:val="-6"/>
        </w:rPr>
        <w:t>Mulyaraharjani,</w:t>
      </w:r>
      <w:r>
        <w:rPr>
          <w:spacing w:val="-9"/>
        </w:rPr>
        <w:t xml:space="preserve"> </w:t>
      </w:r>
      <w:r>
        <w:rPr>
          <w:spacing w:val="-6"/>
        </w:rPr>
        <w:t>S.H.,</w:t>
      </w:r>
      <w:r>
        <w:rPr>
          <w:spacing w:val="-9"/>
        </w:rPr>
        <w:t xml:space="preserve"> </w:t>
      </w:r>
      <w:r>
        <w:rPr>
          <w:spacing w:val="-6"/>
        </w:rPr>
        <w:t xml:space="preserve">M.H. </w:t>
      </w:r>
      <w:r>
        <w:t>Program</w:t>
      </w:r>
      <w:r>
        <w:rPr>
          <w:spacing w:val="-1"/>
        </w:rPr>
        <w:t xml:space="preserve"> </w:t>
      </w:r>
      <w:r>
        <w:t>Studi Hukum Bisnis (S1) Universitas</w:t>
      </w:r>
      <w:r>
        <w:rPr>
          <w:spacing w:val="-3"/>
        </w:rPr>
        <w:t xml:space="preserve"> </w:t>
      </w:r>
      <w:r>
        <w:t>Bina</w:t>
      </w:r>
      <w:r>
        <w:rPr>
          <w:spacing w:val="-5"/>
        </w:rPr>
        <w:t xml:space="preserve"> </w:t>
      </w:r>
      <w:r>
        <w:t>Sarana</w:t>
      </w:r>
      <w:r>
        <w:rPr>
          <w:spacing w:val="-3"/>
        </w:rPr>
        <w:t xml:space="preserve"> </w:t>
      </w:r>
      <w:r>
        <w:t>Informatika</w:t>
      </w:r>
    </w:p>
    <w:p w14:paraId="7204D0CA" w14:textId="77777777" w:rsidR="009B1345" w:rsidRDefault="00000000">
      <w:pPr>
        <w:pStyle w:val="BodyText"/>
        <w:spacing w:before="3"/>
        <w:ind w:left="2174" w:right="1871"/>
        <w:jc w:val="center"/>
      </w:pPr>
      <w:r>
        <w:rPr>
          <w:spacing w:val="-4"/>
        </w:rPr>
        <w:t>2026</w:t>
      </w:r>
    </w:p>
    <w:p w14:paraId="3DCABA3D" w14:textId="77777777" w:rsidR="009B1345" w:rsidRDefault="009B1345">
      <w:pPr>
        <w:pStyle w:val="BodyText"/>
        <w:rPr>
          <w:sz w:val="20"/>
        </w:rPr>
      </w:pPr>
    </w:p>
    <w:p w14:paraId="25577C85" w14:textId="77777777" w:rsidR="009B1345" w:rsidRDefault="009B1345">
      <w:pPr>
        <w:pStyle w:val="BodyText"/>
        <w:rPr>
          <w:sz w:val="20"/>
        </w:rPr>
      </w:pPr>
    </w:p>
    <w:p w14:paraId="2850C34C" w14:textId="77777777" w:rsidR="009B1345" w:rsidRDefault="009B1345">
      <w:pPr>
        <w:pStyle w:val="BodyText"/>
        <w:rPr>
          <w:sz w:val="20"/>
        </w:rPr>
      </w:pPr>
    </w:p>
    <w:p w14:paraId="3D61114D" w14:textId="77777777" w:rsidR="009B1345" w:rsidRDefault="009B1345">
      <w:pPr>
        <w:pStyle w:val="BodyText"/>
        <w:rPr>
          <w:sz w:val="20"/>
        </w:rPr>
      </w:pPr>
    </w:p>
    <w:p w14:paraId="4FE196E1" w14:textId="77777777" w:rsidR="009B1345" w:rsidRDefault="009B1345">
      <w:pPr>
        <w:pStyle w:val="BodyText"/>
        <w:rPr>
          <w:sz w:val="20"/>
        </w:rPr>
      </w:pPr>
    </w:p>
    <w:p w14:paraId="1C6622C3" w14:textId="77777777" w:rsidR="009B1345" w:rsidRDefault="009B1345">
      <w:pPr>
        <w:pStyle w:val="BodyText"/>
        <w:rPr>
          <w:sz w:val="20"/>
        </w:rPr>
      </w:pPr>
    </w:p>
    <w:p w14:paraId="15505155" w14:textId="77777777" w:rsidR="009B1345" w:rsidRDefault="009B1345">
      <w:pPr>
        <w:pStyle w:val="BodyText"/>
        <w:rPr>
          <w:sz w:val="20"/>
        </w:rPr>
      </w:pPr>
    </w:p>
    <w:p w14:paraId="454CF016" w14:textId="77777777" w:rsidR="009B1345" w:rsidRDefault="009B1345">
      <w:pPr>
        <w:pStyle w:val="BodyText"/>
        <w:rPr>
          <w:sz w:val="20"/>
        </w:rPr>
      </w:pPr>
    </w:p>
    <w:p w14:paraId="33A35D66" w14:textId="77777777" w:rsidR="009B1345" w:rsidRDefault="00000000">
      <w:pPr>
        <w:pStyle w:val="BodyText"/>
        <w:spacing w:before="180"/>
        <w:rPr>
          <w:sz w:val="20"/>
        </w:rPr>
      </w:pPr>
      <w:r>
        <w:rPr>
          <w:noProof/>
          <w:sz w:val="20"/>
        </w:rPr>
        <mc:AlternateContent>
          <mc:Choice Requires="wpg">
            <w:drawing>
              <wp:anchor distT="635" distB="0" distL="0" distR="0" simplePos="0" relativeHeight="1187" behindDoc="0" locked="0" layoutInCell="0" allowOverlap="1" wp14:anchorId="01DBA30D" wp14:editId="232876F4">
                <wp:simplePos x="0" y="0"/>
                <wp:positionH relativeFrom="page">
                  <wp:posOffset>914400</wp:posOffset>
                </wp:positionH>
                <wp:positionV relativeFrom="paragraph">
                  <wp:posOffset>275590</wp:posOffset>
                </wp:positionV>
                <wp:extent cx="3694430" cy="1654175"/>
                <wp:effectExtent l="0" t="0" r="0" b="0"/>
                <wp:wrapTopAndBottom/>
                <wp:docPr id="4" name="Group 5"/>
                <wp:cNvGraphicFramePr/>
                <a:graphic xmlns:a="http://schemas.openxmlformats.org/drawingml/2006/main">
                  <a:graphicData uri="http://schemas.microsoft.com/office/word/2010/wordprocessingGroup">
                    <wpg:wgp>
                      <wpg:cNvGrpSpPr/>
                      <wpg:grpSpPr>
                        <a:xfrm>
                          <a:off x="0" y="0"/>
                          <a:ext cx="3694320" cy="1654200"/>
                          <a:chOff x="0" y="0"/>
                          <a:chExt cx="3694320" cy="1654200"/>
                        </a:xfrm>
                      </wpg:grpSpPr>
                      <pic:pic xmlns:pic="http://schemas.openxmlformats.org/drawingml/2006/picture">
                        <pic:nvPicPr>
                          <pic:cNvPr id="5" name="Image 6"/>
                          <pic:cNvPicPr/>
                        </pic:nvPicPr>
                        <pic:blipFill>
                          <a:blip r:embed="rId9"/>
                          <a:stretch/>
                        </pic:blipFill>
                        <pic:spPr>
                          <a:xfrm>
                            <a:off x="0" y="0"/>
                            <a:ext cx="3694320" cy="1654200"/>
                          </a:xfrm>
                          <a:prstGeom prst="rect">
                            <a:avLst/>
                          </a:prstGeom>
                          <a:noFill/>
                          <a:ln w="0">
                            <a:noFill/>
                          </a:ln>
                        </pic:spPr>
                      </pic:pic>
                      <wps:wsp>
                        <wps:cNvPr id="6" name="Textbox 7"/>
                        <wps:cNvSpPr/>
                        <wps:spPr>
                          <a:xfrm>
                            <a:off x="1813680" y="979920"/>
                            <a:ext cx="78840" cy="156960"/>
                          </a:xfrm>
                          <a:prstGeom prst="rect">
                            <a:avLst/>
                          </a:prstGeom>
                          <a:noFill/>
                          <a:ln w="0">
                            <a:noFill/>
                          </a:ln>
                        </wps:spPr>
                        <wps:style>
                          <a:lnRef idx="0">
                            <a:scrgbClr r="0" g="0" b="0"/>
                          </a:lnRef>
                          <a:fillRef idx="0">
                            <a:scrgbClr r="0" g="0" b="0"/>
                          </a:fillRef>
                          <a:effectRef idx="0">
                            <a:scrgbClr r="0" g="0" b="0"/>
                          </a:effectRef>
                          <a:fontRef idx="minor"/>
                        </wps:style>
                        <wps:txbx>
                          <w:txbxContent>
                            <w:p w14:paraId="7FBB4A63" w14:textId="77777777" w:rsidR="009B1345" w:rsidRDefault="00000000">
                              <w:pPr>
                                <w:spacing w:line="237" w:lineRule="exact"/>
                              </w:pPr>
                              <w:r>
                                <w:rPr>
                                  <w:spacing w:val="-10"/>
                                </w:rPr>
                                <w:t>1</w:t>
                              </w:r>
                            </w:p>
                          </w:txbxContent>
                        </wps:txbx>
                        <wps:bodyPr lIns="0" tIns="0" rIns="0" bIns="0" anchor="t">
                          <a:noAutofit/>
                        </wps:bodyPr>
                      </wps:wsp>
                    </wpg:wgp>
                  </a:graphicData>
                </a:graphic>
              </wp:anchor>
            </w:drawing>
          </mc:Choice>
          <mc:Fallback>
            <w:pict>
              <v:group w14:anchorId="01DBA30D" id="Group 5" o:spid="_x0000_s1026" style="position:absolute;margin-left:1in;margin-top:21.7pt;width:290.9pt;height:130.25pt;z-index:1187;mso-wrap-distance-left:0;mso-wrap-distance-top:.05pt;mso-wrap-distance-right:0;mso-position-horizontal-relative:page" coordsize="36943,165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7" type="#_x0000_t75" style="position:absolute;width:36943;height:16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" strokeweight="0">
                  <v:imagedata r:id="rId10" o:title=""/>
                </v:shape>
                <v:rect id="Textbox 7" o:spid="_x0000_s1028" style="position:absolute;left:18136;top:9799;width:789;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" filled="f" stroked="f" strokeweight="0">
                  <v:textbox inset="0,0,0,0">
                    <w:txbxContent>
                      <w:p w14:paraId="7FBB4A63" w14:textId="77777777" w:rsidR="009B1345" w:rsidRDefault="00000000">
                        <w:pPr>
                          <w:spacing w:line="237" w:lineRule="exact"/>
                        </w:pPr>
                        <w:r>
                          <w:rPr>
                            <w:spacing w:val="-10"/>
                          </w:rPr>
                          <w:t>1</w:t>
                        </w:r>
                      </w:p>
                    </w:txbxContent>
                  </v:textbox>
                </v:rect>
                <w10:wrap type="topAndBottom" anchorx="page"/>
              </v:group>
            </w:pict>
          </mc:Fallback>
        </mc:AlternateContent>
      </w:r>
    </w:p>
    <w:p w14:paraId="1D42F0FE" w14:textId="77777777" w:rsidR="009B1345" w:rsidRDefault="009B1345">
      <w:pPr>
        <w:sectPr w:rsidR="009B1345">
          <w:headerReference w:type="even" r:id="rId11"/>
          <w:headerReference w:type="default" r:id="rId12"/>
          <w:headerReference w:type="first" r:id="rId13"/>
          <w:pgSz w:w="8391" w:h="11906"/>
          <w:pgMar w:top="860" w:right="0" w:bottom="0" w:left="0" w:header="666" w:footer="0" w:gutter="0"/>
          <w:cols w:space="720"/>
          <w:formProt w:val="0"/>
        </w:sectPr>
      </w:pPr>
    </w:p>
    <w:p w14:paraId="2C23F912" w14:textId="77777777" w:rsidR="009B1345" w:rsidRDefault="00000000">
      <w:pPr>
        <w:pStyle w:val="BodyText"/>
        <w:rPr>
          <w:sz w:val="20"/>
        </w:rPr>
      </w:pPr>
      <w:r>
        <w:rPr>
          <w:noProof/>
          <w:sz w:val="20"/>
        </w:rPr>
        <w:lastRenderedPageBreak/>
        <w:drawing>
          <wp:anchor distT="0" distB="0" distL="0" distR="0" simplePos="0" relativeHeight="1183" behindDoc="0" locked="0" layoutInCell="0" allowOverlap="1" wp14:anchorId="559E21A8" wp14:editId="62683DD7">
            <wp:simplePos x="0" y="0"/>
            <wp:positionH relativeFrom="page">
              <wp:posOffset>0</wp:posOffset>
            </wp:positionH>
            <wp:positionV relativeFrom="page">
              <wp:posOffset>0</wp:posOffset>
            </wp:positionV>
            <wp:extent cx="5328920" cy="7555230"/>
            <wp:effectExtent l="0" t="0" r="0" b="0"/>
            <wp:wrapNone/>
            <wp:docPr id="9" name="Group 8"/>
            <wp:cNvGraphicFramePr/>
            <a:graphic xmlns:a="http://schemas.openxmlformats.org/drawingml/2006/main">
              <a:graphicData uri="http://schemas.microsoft.com/office/word/2010/wordprocessingGroup">
                <wpg:wgp>
                  <wpg:cNvGrpSpPr/>
                  <wpg:grpSpPr>
                    <a:xfrm>
                      <a:off x="0" y="0"/>
                      <a:ext cx="5329080" cy="7555320"/>
                      <a:chOff x="0" y="0"/>
                      <a:chExt cx="5329080" cy="7555320"/>
                    </a:xfrm>
                  </wpg:grpSpPr>
                  <pic:pic xmlns:pic="http://schemas.openxmlformats.org/drawingml/2006/picture">
                    <pic:nvPicPr>
                      <pic:cNvPr id="10" name="Image 9"/>
                      <pic:cNvPicPr/>
                    </pic:nvPicPr>
                    <pic:blipFill>
                      <a:blip r:embed="rId14"/>
                      <a:stretch/>
                    </pic:blipFill>
                    <pic:spPr>
                      <a:xfrm>
                        <a:off x="0" y="0"/>
                        <a:ext cx="5329080" cy="7555320"/>
                      </a:xfrm>
                      <a:prstGeom prst="rect">
                        <a:avLst/>
                      </a:prstGeom>
                      <a:noFill/>
                      <a:ln w="0">
                        <a:noFill/>
                      </a:ln>
                    </pic:spPr>
                  </pic:pic>
                  <pic:pic xmlns:pic="http://schemas.openxmlformats.org/drawingml/2006/picture">
                    <pic:nvPicPr>
                      <pic:cNvPr id="11" name="Image 10"/>
                      <pic:cNvPicPr/>
                    </pic:nvPicPr>
                    <pic:blipFill>
                      <a:blip r:embed="rId8"/>
                      <a:stretch/>
                    </pic:blipFill>
                    <pic:spPr>
                      <a:xfrm>
                        <a:off x="3990960" y="121320"/>
                        <a:ext cx="1152000" cy="442080"/>
                      </a:xfrm>
                      <a:prstGeom prst="rect">
                        <a:avLst/>
                      </a:prstGeom>
                      <a:noFill/>
                      <a:ln w="0">
                        <a:noFill/>
                      </a:ln>
                    </pic:spPr>
                  </pic:pic>
                </wpg:wgp>
              </a:graphicData>
            </a:graphic>
          </wp:anchor>
        </w:drawing>
      </w:r>
    </w:p>
    <w:p w14:paraId="7B16F53D" w14:textId="77777777" w:rsidR="009B1345" w:rsidRDefault="009B1345">
      <w:pPr>
        <w:pStyle w:val="BodyText"/>
        <w:rPr>
          <w:sz w:val="20"/>
        </w:rPr>
      </w:pPr>
    </w:p>
    <w:p w14:paraId="3ACB0CDD" w14:textId="77777777" w:rsidR="009B1345" w:rsidRDefault="009B1345">
      <w:pPr>
        <w:pStyle w:val="BodyText"/>
        <w:rPr>
          <w:sz w:val="20"/>
        </w:rPr>
      </w:pPr>
    </w:p>
    <w:p w14:paraId="1AB93CC0" w14:textId="77777777" w:rsidR="009B1345" w:rsidRDefault="009B1345">
      <w:pPr>
        <w:pStyle w:val="BodyText"/>
        <w:rPr>
          <w:sz w:val="20"/>
        </w:rPr>
      </w:pPr>
    </w:p>
    <w:p w14:paraId="4F5C49A5" w14:textId="77777777" w:rsidR="009B1345" w:rsidRDefault="009B1345">
      <w:pPr>
        <w:pStyle w:val="BodyText"/>
        <w:rPr>
          <w:sz w:val="20"/>
        </w:rPr>
      </w:pPr>
    </w:p>
    <w:p w14:paraId="22822C1D" w14:textId="77777777" w:rsidR="009B1345" w:rsidRDefault="009B1345">
      <w:pPr>
        <w:pStyle w:val="BodyText"/>
        <w:rPr>
          <w:sz w:val="20"/>
        </w:rPr>
      </w:pPr>
    </w:p>
    <w:p w14:paraId="76E320F6" w14:textId="77777777" w:rsidR="009B1345" w:rsidRDefault="009B1345">
      <w:pPr>
        <w:pStyle w:val="BodyText"/>
        <w:rPr>
          <w:sz w:val="20"/>
        </w:rPr>
      </w:pPr>
    </w:p>
    <w:p w14:paraId="027461B3" w14:textId="77777777" w:rsidR="009B1345" w:rsidRDefault="009B1345">
      <w:pPr>
        <w:pStyle w:val="BodyText"/>
        <w:rPr>
          <w:sz w:val="20"/>
        </w:rPr>
      </w:pPr>
    </w:p>
    <w:p w14:paraId="45D4CBE5" w14:textId="77777777" w:rsidR="009B1345" w:rsidRDefault="009B1345">
      <w:pPr>
        <w:pStyle w:val="BodyText"/>
        <w:rPr>
          <w:sz w:val="20"/>
        </w:rPr>
      </w:pPr>
    </w:p>
    <w:p w14:paraId="0F9EEF0E" w14:textId="77777777" w:rsidR="009B1345" w:rsidRDefault="009B1345">
      <w:pPr>
        <w:pStyle w:val="BodyText"/>
        <w:rPr>
          <w:sz w:val="20"/>
        </w:rPr>
      </w:pPr>
    </w:p>
    <w:p w14:paraId="5F45B4EA" w14:textId="77777777" w:rsidR="009B1345" w:rsidRDefault="009B1345">
      <w:pPr>
        <w:pStyle w:val="BodyText"/>
        <w:rPr>
          <w:sz w:val="20"/>
        </w:rPr>
      </w:pPr>
    </w:p>
    <w:p w14:paraId="103A6421" w14:textId="77777777" w:rsidR="009B1345" w:rsidRDefault="009B1345">
      <w:pPr>
        <w:pStyle w:val="BodyText"/>
        <w:rPr>
          <w:sz w:val="20"/>
        </w:rPr>
      </w:pPr>
    </w:p>
    <w:p w14:paraId="2B2007C7" w14:textId="77777777" w:rsidR="009B1345" w:rsidRDefault="009B1345">
      <w:pPr>
        <w:pStyle w:val="BodyText"/>
        <w:rPr>
          <w:sz w:val="20"/>
        </w:rPr>
      </w:pPr>
    </w:p>
    <w:p w14:paraId="06D72334" w14:textId="77777777" w:rsidR="009B1345" w:rsidRDefault="009B1345">
      <w:pPr>
        <w:pStyle w:val="BodyText"/>
        <w:rPr>
          <w:sz w:val="20"/>
        </w:rPr>
      </w:pPr>
    </w:p>
    <w:p w14:paraId="066E476E" w14:textId="77777777" w:rsidR="009B1345" w:rsidRDefault="009B1345">
      <w:pPr>
        <w:pStyle w:val="BodyText"/>
        <w:rPr>
          <w:sz w:val="20"/>
        </w:rPr>
      </w:pPr>
    </w:p>
    <w:p w14:paraId="4FB6E9A7" w14:textId="77777777" w:rsidR="009B1345" w:rsidRDefault="009B1345">
      <w:pPr>
        <w:pStyle w:val="BodyText"/>
        <w:rPr>
          <w:sz w:val="20"/>
        </w:rPr>
      </w:pPr>
    </w:p>
    <w:p w14:paraId="372E8954" w14:textId="77777777" w:rsidR="009B1345" w:rsidRDefault="009B1345">
      <w:pPr>
        <w:pStyle w:val="BodyText"/>
        <w:rPr>
          <w:sz w:val="20"/>
        </w:rPr>
      </w:pPr>
    </w:p>
    <w:p w14:paraId="0F57374E" w14:textId="77777777" w:rsidR="009B1345" w:rsidRDefault="009B1345">
      <w:pPr>
        <w:pStyle w:val="BodyText"/>
        <w:rPr>
          <w:sz w:val="20"/>
        </w:rPr>
      </w:pPr>
    </w:p>
    <w:p w14:paraId="1FF1725F" w14:textId="77777777" w:rsidR="009B1345" w:rsidRDefault="009B1345">
      <w:pPr>
        <w:pStyle w:val="BodyText"/>
        <w:rPr>
          <w:sz w:val="20"/>
        </w:rPr>
      </w:pPr>
    </w:p>
    <w:p w14:paraId="0CBD617C" w14:textId="77777777" w:rsidR="009B1345" w:rsidRDefault="009B1345">
      <w:pPr>
        <w:pStyle w:val="BodyText"/>
        <w:rPr>
          <w:sz w:val="20"/>
        </w:rPr>
      </w:pPr>
    </w:p>
    <w:p w14:paraId="585183A6" w14:textId="77777777" w:rsidR="009B1345" w:rsidRDefault="009B1345">
      <w:pPr>
        <w:pStyle w:val="BodyText"/>
        <w:rPr>
          <w:sz w:val="20"/>
        </w:rPr>
      </w:pPr>
    </w:p>
    <w:p w14:paraId="4A345A96" w14:textId="77777777" w:rsidR="009B1345" w:rsidRDefault="009B1345">
      <w:pPr>
        <w:pStyle w:val="BodyText"/>
        <w:rPr>
          <w:sz w:val="20"/>
        </w:rPr>
      </w:pPr>
    </w:p>
    <w:p w14:paraId="5583F9D1" w14:textId="77777777" w:rsidR="009B1345" w:rsidRDefault="009B1345">
      <w:pPr>
        <w:pStyle w:val="BodyText"/>
        <w:rPr>
          <w:sz w:val="20"/>
        </w:rPr>
      </w:pPr>
    </w:p>
    <w:p w14:paraId="4313B226" w14:textId="77777777" w:rsidR="009B1345" w:rsidRDefault="009B1345">
      <w:pPr>
        <w:pStyle w:val="BodyText"/>
        <w:rPr>
          <w:sz w:val="20"/>
        </w:rPr>
      </w:pPr>
    </w:p>
    <w:p w14:paraId="65A632DF" w14:textId="77777777" w:rsidR="009B1345" w:rsidRDefault="009B1345">
      <w:pPr>
        <w:pStyle w:val="BodyText"/>
        <w:rPr>
          <w:sz w:val="20"/>
        </w:rPr>
      </w:pPr>
    </w:p>
    <w:p w14:paraId="33FA7166" w14:textId="77777777" w:rsidR="009B1345" w:rsidRDefault="009B1345">
      <w:pPr>
        <w:pStyle w:val="BodyText"/>
        <w:rPr>
          <w:sz w:val="20"/>
        </w:rPr>
      </w:pPr>
    </w:p>
    <w:p w14:paraId="29DD2E79" w14:textId="77777777" w:rsidR="009B1345" w:rsidRDefault="009B1345">
      <w:pPr>
        <w:pStyle w:val="BodyText"/>
        <w:rPr>
          <w:sz w:val="20"/>
        </w:rPr>
      </w:pPr>
    </w:p>
    <w:p w14:paraId="254C9853" w14:textId="77777777" w:rsidR="009B1345" w:rsidRDefault="009B1345">
      <w:pPr>
        <w:pStyle w:val="BodyText"/>
        <w:rPr>
          <w:sz w:val="20"/>
        </w:rPr>
      </w:pPr>
    </w:p>
    <w:p w14:paraId="067C5CC1" w14:textId="77777777" w:rsidR="009B1345" w:rsidRDefault="009B1345">
      <w:pPr>
        <w:pStyle w:val="BodyText"/>
        <w:rPr>
          <w:sz w:val="20"/>
        </w:rPr>
      </w:pPr>
    </w:p>
    <w:p w14:paraId="6BFF1F38" w14:textId="77777777" w:rsidR="009B1345" w:rsidRDefault="009B1345">
      <w:pPr>
        <w:pStyle w:val="BodyText"/>
        <w:rPr>
          <w:sz w:val="20"/>
        </w:rPr>
      </w:pPr>
    </w:p>
    <w:p w14:paraId="355D8FA5" w14:textId="77777777" w:rsidR="009B1345" w:rsidRDefault="009B1345">
      <w:pPr>
        <w:pStyle w:val="BodyText"/>
        <w:rPr>
          <w:sz w:val="20"/>
        </w:rPr>
      </w:pPr>
    </w:p>
    <w:p w14:paraId="615C80C9" w14:textId="77777777" w:rsidR="009B1345" w:rsidRDefault="009B1345">
      <w:pPr>
        <w:pStyle w:val="BodyText"/>
        <w:rPr>
          <w:sz w:val="20"/>
        </w:rPr>
      </w:pPr>
    </w:p>
    <w:p w14:paraId="34C582AD" w14:textId="77777777" w:rsidR="009B1345" w:rsidRDefault="009B1345">
      <w:pPr>
        <w:pStyle w:val="BodyText"/>
        <w:rPr>
          <w:sz w:val="20"/>
        </w:rPr>
      </w:pPr>
    </w:p>
    <w:p w14:paraId="1832F0A8" w14:textId="77777777" w:rsidR="009B1345" w:rsidRDefault="009B1345">
      <w:pPr>
        <w:pStyle w:val="BodyText"/>
        <w:rPr>
          <w:sz w:val="20"/>
        </w:rPr>
      </w:pPr>
    </w:p>
    <w:p w14:paraId="75470D48" w14:textId="77777777" w:rsidR="009B1345" w:rsidRDefault="009B1345">
      <w:pPr>
        <w:pStyle w:val="BodyText"/>
        <w:spacing w:before="212" w:after="1"/>
        <w:rPr>
          <w:sz w:val="20"/>
        </w:rPr>
      </w:pPr>
    </w:p>
    <w:p w14:paraId="41D58276" w14:textId="77777777" w:rsidR="009B1345" w:rsidRDefault="00000000">
      <w:pPr>
        <w:ind w:left="1440"/>
        <w:rPr>
          <w:sz w:val="20"/>
        </w:rPr>
        <w:sectPr w:rsidR="009B1345">
          <w:headerReference w:type="default" r:id="rId15"/>
          <w:headerReference w:type="first" r:id="rId16"/>
          <w:pgSz w:w="8391" w:h="11906"/>
          <w:pgMar w:top="860" w:right="0" w:bottom="0" w:left="0" w:header="666" w:footer="0" w:gutter="0"/>
          <w:cols w:space="720"/>
          <w:formProt w:val="0"/>
          <w:docGrid w:linePitch="100"/>
        </w:sectPr>
      </w:pPr>
      <w:r>
        <w:rPr>
          <w:noProof/>
        </w:rPr>
        <mc:AlternateContent>
          <mc:Choice Requires="wpg">
            <w:drawing>
              <wp:inline distT="0" distB="0" distL="0" distR="0" wp14:anchorId="3704EA0B" wp14:editId="54193AB8">
                <wp:extent cx="3694430" cy="1654175"/>
                <wp:effectExtent l="0" t="0" r="0" b="3175"/>
                <wp:docPr id="12" name="Group 11"/>
                <wp:cNvGraphicFramePr/>
                <a:graphic xmlns:a="http://schemas.openxmlformats.org/drawingml/2006/main">
                  <a:graphicData uri="http://schemas.microsoft.com/office/word/2010/wordprocessingGroup">
                    <wpg:wgp>
                      <wpg:cNvGrpSpPr/>
                      <wpg:grpSpPr>
                        <a:xfrm>
                          <a:off x="0" y="0"/>
                          <a:ext cx="3694320" cy="1654200"/>
                          <a:chOff x="0" y="0"/>
                          <a:chExt cx="3694320" cy="1654200"/>
                        </a:xfrm>
                      </wpg:grpSpPr>
                      <pic:pic xmlns:pic="http://schemas.openxmlformats.org/drawingml/2006/picture">
                        <pic:nvPicPr>
                          <pic:cNvPr id="13" name="Image 12"/>
                          <pic:cNvPicPr/>
                        </pic:nvPicPr>
                        <pic:blipFill>
                          <a:blip r:embed="rId9"/>
                          <a:stretch/>
                        </pic:blipFill>
                        <pic:spPr>
                          <a:xfrm>
                            <a:off x="0" y="0"/>
                            <a:ext cx="3694320" cy="1654200"/>
                          </a:xfrm>
                          <a:prstGeom prst="rect">
                            <a:avLst/>
                          </a:prstGeom>
                          <a:noFill/>
                          <a:ln w="0">
                            <a:noFill/>
                          </a:ln>
                        </pic:spPr>
                      </pic:pic>
                      <wps:wsp>
                        <wps:cNvPr id="14" name="Textbox 13"/>
                        <wps:cNvSpPr/>
                        <wps:spPr>
                          <a:xfrm>
                            <a:off x="1813680" y="979920"/>
                            <a:ext cx="78840" cy="156960"/>
                          </a:xfrm>
                          <a:prstGeom prst="rect">
                            <a:avLst/>
                          </a:prstGeom>
                          <a:noFill/>
                          <a:ln w="0">
                            <a:noFill/>
                          </a:ln>
                        </wps:spPr>
                        <wps:style>
                          <a:lnRef idx="0">
                            <a:scrgbClr r="0" g="0" b="0"/>
                          </a:lnRef>
                          <a:fillRef idx="0">
                            <a:scrgbClr r="0" g="0" b="0"/>
                          </a:fillRef>
                          <a:effectRef idx="0">
                            <a:scrgbClr r="0" g="0" b="0"/>
                          </a:effectRef>
                          <a:fontRef idx="minor"/>
                        </wps:style>
                        <wps:txbx>
                          <w:txbxContent>
                            <w:p w14:paraId="5C8BF0D1" w14:textId="77777777" w:rsidR="009B1345" w:rsidRDefault="00000000">
                              <w:pPr>
                                <w:spacing w:line="237" w:lineRule="exact"/>
                              </w:pPr>
                              <w:r>
                                <w:rPr>
                                  <w:spacing w:val="-10"/>
                                </w:rPr>
                                <w:t>2</w:t>
                              </w:r>
                            </w:p>
                          </w:txbxContent>
                        </wps:txbx>
                        <wps:bodyPr lIns="0" tIns="0" rIns="0" bIns="0" anchor="t">
                          <a:noAutofit/>
                        </wps:bodyPr>
                      </wps:wsp>
                    </wpg:wgp>
                  </a:graphicData>
                </a:graphic>
              </wp:inline>
            </w:drawing>
          </mc:Choice>
          <mc:Fallback>
            <w:pict>
              <v:group w14:anchorId="3704EA0B" id="Group 11" o:spid="_x0000_s1029" style="width:290.9pt;height:130.25pt;mso-position-horizontal-relative:char;mso-position-vertical-relative:line" coordsize="36943,165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">
                <v:shape id="Image 12" o:spid="_x0000_s1030" type="#_x0000_t75" style="position:absolute;width:36943;height:16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" strokeweight="0">
                  <v:imagedata r:id="rId10" o:title=""/>
                </v:shape>
                <v:rect id="Textbox 13" o:spid="_x0000_s1031" style="position:absolute;left:18136;top:9799;width:789;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" filled="f" stroked="f" strokeweight="0">
                  <v:textbox inset="0,0,0,0">
                    <w:txbxContent>
                      <w:p w14:paraId="5C8BF0D1" w14:textId="77777777" w:rsidR="009B1345" w:rsidRDefault="00000000">
                        <w:pPr>
                          <w:spacing w:line="237" w:lineRule="exact"/>
                        </w:pPr>
                        <w:r>
                          <w:rPr>
                            <w:spacing w:val="-10"/>
                          </w:rPr>
                          <w:t>2</w:t>
                        </w:r>
                      </w:p>
                    </w:txbxContent>
                  </v:textbox>
                </v:rect>
                <w10:anchorlock/>
              </v:group>
            </w:pict>
          </mc:Fallback>
        </mc:AlternateContent>
      </w:r>
    </w:p>
    <w:p w14:paraId="36FAB3B9" w14:textId="77777777" w:rsidR="009B1345" w:rsidRDefault="00000000">
      <w:pPr>
        <w:spacing w:before="250"/>
        <w:ind w:left="1440"/>
        <w:jc w:val="both"/>
        <w:rPr>
          <w:b/>
          <w:sz w:val="24"/>
        </w:rPr>
      </w:pPr>
      <w:r>
        <w:rPr>
          <w:b/>
          <w:spacing w:val="-2"/>
          <w:sz w:val="24"/>
        </w:rPr>
        <w:lastRenderedPageBreak/>
        <w:t>HAK</w:t>
      </w:r>
      <w:r>
        <w:rPr>
          <w:b/>
          <w:spacing w:val="-13"/>
          <w:sz w:val="24"/>
        </w:rPr>
        <w:t xml:space="preserve"> </w:t>
      </w:r>
      <w:r>
        <w:rPr>
          <w:b/>
          <w:spacing w:val="-2"/>
          <w:sz w:val="24"/>
        </w:rPr>
        <w:t>ASASI</w:t>
      </w:r>
      <w:r>
        <w:rPr>
          <w:b/>
          <w:spacing w:val="-11"/>
          <w:sz w:val="24"/>
        </w:rPr>
        <w:t xml:space="preserve"> </w:t>
      </w:r>
      <w:r>
        <w:rPr>
          <w:b/>
          <w:spacing w:val="-2"/>
          <w:sz w:val="24"/>
        </w:rPr>
        <w:t>MANUSIA</w:t>
      </w:r>
      <w:r>
        <w:rPr>
          <w:b/>
          <w:spacing w:val="-11"/>
          <w:sz w:val="24"/>
        </w:rPr>
        <w:t xml:space="preserve"> </w:t>
      </w:r>
      <w:r>
        <w:rPr>
          <w:b/>
          <w:spacing w:val="-2"/>
          <w:sz w:val="24"/>
        </w:rPr>
        <w:t>DALAM</w:t>
      </w:r>
      <w:r>
        <w:rPr>
          <w:b/>
          <w:spacing w:val="-11"/>
          <w:sz w:val="24"/>
        </w:rPr>
        <w:t xml:space="preserve"> </w:t>
      </w:r>
      <w:r>
        <w:rPr>
          <w:b/>
          <w:spacing w:val="-2"/>
          <w:sz w:val="24"/>
        </w:rPr>
        <w:t>DUNIA</w:t>
      </w:r>
      <w:r>
        <w:rPr>
          <w:b/>
          <w:spacing w:val="-12"/>
          <w:sz w:val="24"/>
        </w:rPr>
        <w:t xml:space="preserve"> </w:t>
      </w:r>
      <w:r>
        <w:rPr>
          <w:b/>
          <w:spacing w:val="-2"/>
          <w:sz w:val="24"/>
        </w:rPr>
        <w:t>BISNIS</w:t>
      </w:r>
    </w:p>
    <w:p w14:paraId="4ACD854A" w14:textId="77777777" w:rsidR="009B1345" w:rsidRDefault="00000000">
      <w:pPr>
        <w:pStyle w:val="BodyText"/>
        <w:spacing w:before="234"/>
        <w:ind w:left="1440"/>
        <w:jc w:val="both"/>
      </w:pPr>
      <w:r>
        <w:rPr>
          <w:b/>
          <w:spacing w:val="-6"/>
        </w:rPr>
        <w:t>Penulis:</w:t>
      </w:r>
      <w:r>
        <w:rPr>
          <w:b/>
          <w:spacing w:val="-3"/>
        </w:rPr>
        <w:t xml:space="preserve"> </w:t>
      </w:r>
      <w:r>
        <w:rPr>
          <w:spacing w:val="-6"/>
        </w:rPr>
        <w:t>RA</w:t>
      </w:r>
      <w:r>
        <w:rPr>
          <w:spacing w:val="-3"/>
        </w:rPr>
        <w:t xml:space="preserve"> </w:t>
      </w:r>
      <w:r>
        <w:rPr>
          <w:spacing w:val="-6"/>
        </w:rPr>
        <w:t>Shanti</w:t>
      </w:r>
      <w:r>
        <w:rPr>
          <w:spacing w:val="-1"/>
        </w:rPr>
        <w:t xml:space="preserve"> </w:t>
      </w:r>
      <w:r>
        <w:rPr>
          <w:spacing w:val="-6"/>
        </w:rPr>
        <w:t>Dewi</w:t>
      </w:r>
      <w:r>
        <w:rPr>
          <w:spacing w:val="-1"/>
        </w:rPr>
        <w:t xml:space="preserve"> </w:t>
      </w:r>
      <w:r>
        <w:rPr>
          <w:spacing w:val="-6"/>
        </w:rPr>
        <w:t>Mulyaraharjani,</w:t>
      </w:r>
      <w:r>
        <w:rPr>
          <w:spacing w:val="-4"/>
        </w:rPr>
        <w:t xml:space="preserve"> </w:t>
      </w:r>
      <w:r>
        <w:rPr>
          <w:spacing w:val="-6"/>
        </w:rPr>
        <w:t>S.H.,</w:t>
      </w:r>
      <w:r>
        <w:rPr>
          <w:spacing w:val="-3"/>
        </w:rPr>
        <w:t xml:space="preserve"> </w:t>
      </w:r>
      <w:r>
        <w:rPr>
          <w:spacing w:val="-6"/>
        </w:rPr>
        <w:t>M.H.</w:t>
      </w:r>
    </w:p>
    <w:p w14:paraId="497F53DB" w14:textId="77777777" w:rsidR="009B1345" w:rsidRDefault="009B1345">
      <w:pPr>
        <w:pStyle w:val="BodyText"/>
      </w:pPr>
    </w:p>
    <w:p w14:paraId="34C0C895" w14:textId="77777777" w:rsidR="009B1345" w:rsidRDefault="009B1345">
      <w:pPr>
        <w:pStyle w:val="BodyText"/>
        <w:spacing w:before="194"/>
      </w:pPr>
    </w:p>
    <w:p w14:paraId="62DBD5AB" w14:textId="77777777" w:rsidR="009B1345" w:rsidRDefault="00000000">
      <w:pPr>
        <w:ind w:left="1440"/>
        <w:jc w:val="both"/>
        <w:rPr>
          <w:b/>
          <w:sz w:val="24"/>
        </w:rPr>
      </w:pPr>
      <w:r>
        <w:rPr>
          <w:b/>
          <w:sz w:val="24"/>
        </w:rPr>
        <w:t>Hak</w:t>
      </w:r>
      <w:r>
        <w:rPr>
          <w:b/>
          <w:spacing w:val="-15"/>
          <w:sz w:val="24"/>
        </w:rPr>
        <w:t xml:space="preserve"> </w:t>
      </w:r>
      <w:r>
        <w:rPr>
          <w:b/>
          <w:sz w:val="24"/>
        </w:rPr>
        <w:t>Cipta</w:t>
      </w:r>
      <w:r>
        <w:rPr>
          <w:b/>
          <w:spacing w:val="-15"/>
          <w:sz w:val="24"/>
        </w:rPr>
        <w:t xml:space="preserve"> </w:t>
      </w:r>
      <w:r>
        <w:rPr>
          <w:b/>
          <w:sz w:val="24"/>
        </w:rPr>
        <w:t>©</w:t>
      </w:r>
      <w:r>
        <w:rPr>
          <w:b/>
          <w:spacing w:val="-14"/>
          <w:sz w:val="24"/>
        </w:rPr>
        <w:t xml:space="preserve"> </w:t>
      </w:r>
      <w:r>
        <w:rPr>
          <w:b/>
          <w:sz w:val="24"/>
        </w:rPr>
        <w:t>2026</w:t>
      </w:r>
      <w:r>
        <w:rPr>
          <w:b/>
          <w:spacing w:val="-13"/>
          <w:sz w:val="24"/>
        </w:rPr>
        <w:t xml:space="preserve"> </w:t>
      </w:r>
      <w:r>
        <w:rPr>
          <w:b/>
          <w:sz w:val="24"/>
        </w:rPr>
        <w:t>pada</w:t>
      </w:r>
      <w:r>
        <w:rPr>
          <w:b/>
          <w:spacing w:val="-14"/>
          <w:sz w:val="24"/>
        </w:rPr>
        <w:t xml:space="preserve"> </w:t>
      </w:r>
      <w:r>
        <w:rPr>
          <w:b/>
          <w:spacing w:val="-2"/>
          <w:sz w:val="24"/>
        </w:rPr>
        <w:t>penulis</w:t>
      </w:r>
    </w:p>
    <w:p w14:paraId="26A0DD49" w14:textId="77777777" w:rsidR="009B1345" w:rsidRDefault="00000000">
      <w:pPr>
        <w:pStyle w:val="BodyText"/>
        <w:spacing w:before="34" w:line="269" w:lineRule="auto"/>
        <w:ind w:left="1440" w:right="1130" w:hanging="1"/>
        <w:jc w:val="both"/>
      </w:pPr>
      <w:r>
        <w:t xml:space="preserve">Hak cipta dilindungi undang-undang. Dilarang mengutip, </w:t>
      </w:r>
      <w:r>
        <w:rPr>
          <w:spacing w:val="-2"/>
        </w:rPr>
        <w:t>menerjemahkan,</w:t>
      </w:r>
      <w:r>
        <w:rPr>
          <w:spacing w:val="-4"/>
        </w:rPr>
        <w:t xml:space="preserve"> </w:t>
      </w:r>
      <w:r>
        <w:rPr>
          <w:spacing w:val="-2"/>
        </w:rPr>
        <w:t>memfotokopi,</w:t>
      </w:r>
      <w:r>
        <w:rPr>
          <w:spacing w:val="-4"/>
        </w:rPr>
        <w:t xml:space="preserve"> </w:t>
      </w:r>
      <w:r>
        <w:rPr>
          <w:spacing w:val="-2"/>
        </w:rPr>
        <w:t>atau</w:t>
      </w:r>
      <w:r>
        <w:rPr>
          <w:spacing w:val="-4"/>
        </w:rPr>
        <w:t xml:space="preserve"> </w:t>
      </w:r>
      <w:r>
        <w:rPr>
          <w:spacing w:val="-2"/>
        </w:rPr>
        <w:t>memperbanyak</w:t>
      </w:r>
      <w:r>
        <w:rPr>
          <w:spacing w:val="-4"/>
        </w:rPr>
        <w:t xml:space="preserve"> </w:t>
      </w:r>
      <w:r>
        <w:rPr>
          <w:spacing w:val="-2"/>
        </w:rPr>
        <w:t xml:space="preserve">sebagian </w:t>
      </w:r>
      <w:r>
        <w:t>atau</w:t>
      </w:r>
      <w:r>
        <w:rPr>
          <w:spacing w:val="-8"/>
        </w:rPr>
        <w:t xml:space="preserve"> </w:t>
      </w:r>
      <w:r>
        <w:t>seluruh</w:t>
      </w:r>
      <w:r>
        <w:rPr>
          <w:spacing w:val="-9"/>
        </w:rPr>
        <w:t xml:space="preserve"> </w:t>
      </w:r>
      <w:r>
        <w:t>isi</w:t>
      </w:r>
      <w:r>
        <w:rPr>
          <w:spacing w:val="-9"/>
        </w:rPr>
        <w:t xml:space="preserve"> </w:t>
      </w:r>
      <w:r>
        <w:t>buku</w:t>
      </w:r>
      <w:r>
        <w:rPr>
          <w:spacing w:val="-8"/>
        </w:rPr>
        <w:t xml:space="preserve"> </w:t>
      </w:r>
      <w:r>
        <w:t>ini</w:t>
      </w:r>
      <w:r>
        <w:rPr>
          <w:spacing w:val="-9"/>
        </w:rPr>
        <w:t xml:space="preserve"> </w:t>
      </w:r>
      <w:r>
        <w:t>tanpa</w:t>
      </w:r>
      <w:r>
        <w:rPr>
          <w:spacing w:val="-8"/>
        </w:rPr>
        <w:t xml:space="preserve"> </w:t>
      </w:r>
      <w:r>
        <w:t>izin</w:t>
      </w:r>
      <w:r>
        <w:rPr>
          <w:spacing w:val="-9"/>
        </w:rPr>
        <w:t xml:space="preserve"> </w:t>
      </w:r>
      <w:r>
        <w:t>tertulis</w:t>
      </w:r>
      <w:r>
        <w:rPr>
          <w:spacing w:val="-8"/>
        </w:rPr>
        <w:t xml:space="preserve"> </w:t>
      </w:r>
      <w:r>
        <w:t>dari</w:t>
      </w:r>
      <w:r>
        <w:rPr>
          <w:spacing w:val="-9"/>
        </w:rPr>
        <w:t xml:space="preserve"> </w:t>
      </w:r>
      <w:r>
        <w:t>penerbit.</w:t>
      </w:r>
    </w:p>
    <w:p w14:paraId="0455FD09" w14:textId="77777777" w:rsidR="009B1345" w:rsidRDefault="009B1345">
      <w:pPr>
        <w:pStyle w:val="BodyText"/>
        <w:spacing w:before="39"/>
      </w:pPr>
    </w:p>
    <w:p w14:paraId="71D8E8A1" w14:textId="77777777" w:rsidR="009B1345" w:rsidRDefault="00000000">
      <w:pPr>
        <w:pStyle w:val="BodyText"/>
        <w:ind w:left="1440"/>
        <w:jc w:val="both"/>
      </w:pPr>
      <w:r>
        <w:rPr>
          <w:spacing w:val="-6"/>
        </w:rPr>
        <w:t>Cetakan</w:t>
      </w:r>
      <w:r>
        <w:rPr>
          <w:spacing w:val="-2"/>
        </w:rPr>
        <w:t xml:space="preserve"> </w:t>
      </w:r>
      <w:r>
        <w:rPr>
          <w:spacing w:val="-6"/>
        </w:rPr>
        <w:t>pertama,</w:t>
      </w:r>
      <w:r>
        <w:rPr>
          <w:spacing w:val="-2"/>
        </w:rPr>
        <w:t xml:space="preserve"> </w:t>
      </w:r>
      <w:r>
        <w:rPr>
          <w:spacing w:val="-6"/>
        </w:rPr>
        <w:t>Juli</w:t>
      </w:r>
      <w:r>
        <w:rPr>
          <w:spacing w:val="-2"/>
        </w:rPr>
        <w:t xml:space="preserve"> </w:t>
      </w:r>
      <w:r>
        <w:rPr>
          <w:spacing w:val="-6"/>
        </w:rPr>
        <w:t>2026</w:t>
      </w:r>
    </w:p>
    <w:p w14:paraId="296168B1" w14:textId="77777777" w:rsidR="009B1345" w:rsidRDefault="009B1345">
      <w:pPr>
        <w:sectPr w:rsidR="009B1345">
          <w:headerReference w:type="default" r:id="rId17"/>
          <w:headerReference w:type="first" r:id="rId18"/>
          <w:pgSz w:w="8391" w:h="11906"/>
          <w:pgMar w:top="860" w:right="0" w:bottom="0" w:left="0" w:header="666" w:footer="0" w:gutter="0"/>
          <w:cols w:space="720"/>
          <w:formProt w:val="0"/>
          <w:docGrid w:linePitch="100"/>
        </w:sectPr>
      </w:pPr>
    </w:p>
    <w:p w14:paraId="18FA200D" w14:textId="77777777" w:rsidR="009B1345" w:rsidRDefault="00000000">
      <w:pPr>
        <w:pStyle w:val="BodyText"/>
        <w:spacing w:before="34"/>
        <w:ind w:left="1440"/>
      </w:pPr>
      <w:r>
        <w:rPr>
          <w:spacing w:val="-2"/>
        </w:rPr>
        <w:t>Ukuran</w:t>
      </w:r>
    </w:p>
    <w:p w14:paraId="4EAC4CB7" w14:textId="77777777" w:rsidR="009B1345" w:rsidRDefault="00000000">
      <w:pPr>
        <w:pStyle w:val="BodyText"/>
        <w:spacing w:before="34"/>
        <w:ind w:left="1440"/>
      </w:pPr>
      <w:r>
        <w:t>E-</w:t>
      </w:r>
      <w:r>
        <w:rPr>
          <w:spacing w:val="-4"/>
        </w:rPr>
        <w:t>ISBN</w:t>
      </w:r>
    </w:p>
    <w:p w14:paraId="4307F8F3" w14:textId="77777777" w:rsidR="009B1345" w:rsidRDefault="009B1345">
      <w:pPr>
        <w:pStyle w:val="BodyText"/>
        <w:spacing w:before="70"/>
      </w:pPr>
    </w:p>
    <w:p w14:paraId="23E64E68" w14:textId="77777777" w:rsidR="009B1345" w:rsidRDefault="00000000">
      <w:pPr>
        <w:pStyle w:val="BodyText"/>
        <w:spacing w:line="269" w:lineRule="auto"/>
        <w:ind w:left="1440" w:right="-8"/>
      </w:pPr>
      <w:r>
        <w:rPr>
          <w:spacing w:val="-4"/>
        </w:rPr>
        <w:t xml:space="preserve">Penerbit </w:t>
      </w:r>
      <w:r>
        <w:rPr>
          <w:spacing w:val="-2"/>
        </w:rPr>
        <w:t>Email Website</w:t>
      </w:r>
    </w:p>
    <w:p w14:paraId="555AB43C" w14:textId="77777777" w:rsidR="009B1345" w:rsidRDefault="00000000">
      <w:pPr>
        <w:pStyle w:val="BodyText"/>
        <w:ind w:left="616"/>
      </w:pPr>
      <w:r>
        <w:br w:type="column"/>
      </w:r>
      <w:r>
        <w:rPr>
          <w:spacing w:val="-16"/>
        </w:rPr>
        <w:t>:</w:t>
      </w:r>
      <w:r>
        <w:t xml:space="preserve"> </w:t>
      </w:r>
      <w:r>
        <w:rPr>
          <w:spacing w:val="-5"/>
        </w:rPr>
        <w:t>A5</w:t>
      </w:r>
    </w:p>
    <w:p w14:paraId="13C15471" w14:textId="77777777" w:rsidR="009B1345" w:rsidRDefault="00000000">
      <w:pPr>
        <w:pStyle w:val="BodyText"/>
        <w:spacing w:before="34"/>
        <w:ind w:left="616"/>
      </w:pPr>
      <w:r>
        <w:rPr>
          <w:spacing w:val="-8"/>
        </w:rPr>
        <w:t>:</w:t>
      </w:r>
      <w:r>
        <w:rPr>
          <w:spacing w:val="46"/>
        </w:rPr>
        <w:t xml:space="preserve"> </w:t>
      </w:r>
      <w:r>
        <w:rPr>
          <w:spacing w:val="-8"/>
        </w:rPr>
        <w:t>978-634-7848-00-0</w:t>
      </w:r>
      <w:r>
        <w:rPr>
          <w:spacing w:val="-7"/>
        </w:rPr>
        <w:t xml:space="preserve"> </w:t>
      </w:r>
      <w:r>
        <w:rPr>
          <w:spacing w:val="-8"/>
        </w:rPr>
        <w:t>(PDF)</w:t>
      </w:r>
    </w:p>
    <w:p w14:paraId="7AD12314" w14:textId="77777777" w:rsidR="009B1345" w:rsidRDefault="009B1345">
      <w:pPr>
        <w:pStyle w:val="BodyText"/>
        <w:spacing w:before="70"/>
      </w:pPr>
    </w:p>
    <w:p w14:paraId="443BA0AA" w14:textId="77777777" w:rsidR="009B1345" w:rsidRDefault="00000000">
      <w:pPr>
        <w:pStyle w:val="BodyText"/>
        <w:ind w:left="616"/>
      </w:pPr>
      <w:r>
        <w:rPr>
          <w:spacing w:val="-6"/>
        </w:rPr>
        <w:t>:</w:t>
      </w:r>
      <w:r>
        <w:rPr>
          <w:spacing w:val="-8"/>
        </w:rPr>
        <w:t xml:space="preserve"> </w:t>
      </w:r>
      <w:r>
        <w:rPr>
          <w:spacing w:val="-6"/>
        </w:rPr>
        <w:t>PT Becreative</w:t>
      </w:r>
      <w:r>
        <w:rPr>
          <w:spacing w:val="-7"/>
        </w:rPr>
        <w:t xml:space="preserve"> </w:t>
      </w:r>
      <w:r>
        <w:rPr>
          <w:spacing w:val="-6"/>
        </w:rPr>
        <w:t>Media</w:t>
      </w:r>
      <w:r>
        <w:rPr>
          <w:spacing w:val="-7"/>
        </w:rPr>
        <w:t xml:space="preserve"> </w:t>
      </w:r>
      <w:r>
        <w:rPr>
          <w:spacing w:val="-6"/>
        </w:rPr>
        <w:t>Talenta</w:t>
      </w:r>
    </w:p>
    <w:p w14:paraId="3E8F70E6" w14:textId="77777777" w:rsidR="009B1345" w:rsidRDefault="00000000">
      <w:pPr>
        <w:pStyle w:val="BodyText"/>
        <w:spacing w:before="34"/>
        <w:ind w:left="616"/>
      </w:pPr>
      <w:r>
        <w:rPr>
          <w:spacing w:val="-2"/>
        </w:rPr>
        <w:t>:</w:t>
      </w:r>
      <w:hyperlink r:id="rId19">
        <w:r w:rsidR="009B1345">
          <w:rPr>
            <w:spacing w:val="-2"/>
          </w:rPr>
          <w:t>becreativemediadotnet@gmail.com</w:t>
        </w:r>
      </w:hyperlink>
    </w:p>
    <w:p w14:paraId="1FEB0AE9" w14:textId="77777777" w:rsidR="009B1345" w:rsidRDefault="00000000">
      <w:pPr>
        <w:pStyle w:val="BodyText"/>
        <w:spacing w:before="34"/>
        <w:ind w:left="616"/>
      </w:pPr>
      <w:r>
        <w:rPr>
          <w:spacing w:val="-16"/>
        </w:rPr>
        <w:t>:</w:t>
      </w:r>
      <w:r>
        <w:t xml:space="preserve"> </w:t>
      </w:r>
      <w:hyperlink r:id="rId20">
        <w:r w:rsidR="009B1345">
          <w:rPr>
            <w:spacing w:val="-2"/>
            <w:u w:val="single"/>
          </w:rPr>
          <w:t>www.buku.becreativemedia.net</w:t>
        </w:r>
      </w:hyperlink>
    </w:p>
    <w:p w14:paraId="170E60F1" w14:textId="77777777" w:rsidR="009B1345" w:rsidRDefault="009B1345">
      <w:pPr>
        <w:sectPr w:rsidR="009B1345">
          <w:type w:val="continuous"/>
          <w:pgSz w:w="8391" w:h="11906"/>
          <w:pgMar w:top="860" w:right="0" w:bottom="0" w:left="0" w:header="666" w:footer="0" w:gutter="0"/>
          <w:cols w:num="2" w:space="720" w:equalWidth="0">
            <w:col w:w="2222" w:space="40"/>
            <w:col w:w="6128"/>
          </w:cols>
          <w:formProt w:val="0"/>
          <w:docGrid w:linePitch="100"/>
        </w:sectPr>
      </w:pPr>
    </w:p>
    <w:p w14:paraId="1DA9BE4B" w14:textId="77777777" w:rsidR="009B1345" w:rsidRDefault="009B1345">
      <w:pPr>
        <w:pStyle w:val="BodyText"/>
        <w:spacing w:before="88"/>
        <w:rPr>
          <w:sz w:val="20"/>
        </w:rPr>
      </w:pPr>
    </w:p>
    <w:p w14:paraId="13F5F454" w14:textId="77777777" w:rsidR="009B1345" w:rsidRDefault="00000000">
      <w:pPr>
        <w:spacing w:line="269" w:lineRule="auto"/>
        <w:ind w:left="1440" w:right="3592"/>
        <w:rPr>
          <w:b/>
          <w:sz w:val="20"/>
        </w:rPr>
      </w:pPr>
      <w:r>
        <w:rPr>
          <w:b/>
          <w:sz w:val="20"/>
        </w:rPr>
        <w:t>Undang-undang</w:t>
      </w:r>
      <w:r>
        <w:rPr>
          <w:b/>
          <w:spacing w:val="-10"/>
          <w:sz w:val="20"/>
        </w:rPr>
        <w:t xml:space="preserve"> </w:t>
      </w:r>
      <w:r>
        <w:rPr>
          <w:b/>
          <w:sz w:val="20"/>
        </w:rPr>
        <w:t>Republik</w:t>
      </w:r>
      <w:r>
        <w:rPr>
          <w:b/>
          <w:spacing w:val="-10"/>
          <w:sz w:val="20"/>
        </w:rPr>
        <w:t xml:space="preserve"> </w:t>
      </w:r>
      <w:r>
        <w:rPr>
          <w:b/>
          <w:sz w:val="20"/>
        </w:rPr>
        <w:t>Indonesia No. 19 Tahun 2002</w:t>
      </w:r>
    </w:p>
    <w:p w14:paraId="5DAAED04" w14:textId="77777777" w:rsidR="009B1345" w:rsidRDefault="00000000">
      <w:pPr>
        <w:spacing w:before="3"/>
        <w:ind w:left="1440"/>
        <w:rPr>
          <w:b/>
          <w:sz w:val="20"/>
        </w:rPr>
      </w:pPr>
      <w:r>
        <w:rPr>
          <w:b/>
          <w:sz w:val="20"/>
        </w:rPr>
        <w:t>tentang</w:t>
      </w:r>
      <w:r>
        <w:rPr>
          <w:b/>
          <w:spacing w:val="-9"/>
          <w:sz w:val="20"/>
        </w:rPr>
        <w:t xml:space="preserve"> </w:t>
      </w:r>
      <w:r>
        <w:rPr>
          <w:b/>
          <w:sz w:val="20"/>
        </w:rPr>
        <w:t>Hak</w:t>
      </w:r>
      <w:r>
        <w:rPr>
          <w:b/>
          <w:spacing w:val="-9"/>
          <w:sz w:val="20"/>
        </w:rPr>
        <w:t xml:space="preserve"> </w:t>
      </w:r>
      <w:r>
        <w:rPr>
          <w:b/>
          <w:sz w:val="20"/>
        </w:rPr>
        <w:t>Cipta</w:t>
      </w:r>
      <w:r>
        <w:rPr>
          <w:b/>
          <w:spacing w:val="-7"/>
          <w:sz w:val="20"/>
        </w:rPr>
        <w:t xml:space="preserve"> </w:t>
      </w:r>
      <w:r>
        <w:rPr>
          <w:b/>
          <w:sz w:val="20"/>
        </w:rPr>
        <w:t>Pasal</w:t>
      </w:r>
      <w:r>
        <w:rPr>
          <w:b/>
          <w:spacing w:val="-9"/>
          <w:sz w:val="20"/>
        </w:rPr>
        <w:t xml:space="preserve"> </w:t>
      </w:r>
      <w:r>
        <w:rPr>
          <w:b/>
          <w:spacing w:val="-5"/>
          <w:sz w:val="20"/>
        </w:rPr>
        <w:t>72</w:t>
      </w:r>
    </w:p>
    <w:p w14:paraId="01539CA1" w14:textId="77777777" w:rsidR="009B1345" w:rsidRDefault="009B1345">
      <w:pPr>
        <w:pStyle w:val="BodyText"/>
        <w:spacing w:before="55"/>
        <w:rPr>
          <w:b/>
          <w:sz w:val="20"/>
        </w:rPr>
      </w:pPr>
    </w:p>
    <w:p w14:paraId="7FAC8EB9" w14:textId="77777777" w:rsidR="009B1345" w:rsidRDefault="00000000">
      <w:pPr>
        <w:pStyle w:val="ListParagraph"/>
        <w:numPr>
          <w:ilvl w:val="0"/>
          <w:numId w:val="104"/>
        </w:numPr>
        <w:tabs>
          <w:tab w:val="left" w:pos="1849"/>
          <w:tab w:val="left" w:pos="1851"/>
        </w:tabs>
        <w:spacing w:before="0" w:line="269" w:lineRule="auto"/>
        <w:ind w:left="1851" w:right="1128"/>
        <w:jc w:val="both"/>
        <w:rPr>
          <w:sz w:val="20"/>
        </w:rPr>
      </w:pPr>
      <w:r>
        <w:rPr>
          <w:noProof/>
        </w:rPr>
        <w:drawing>
          <wp:anchor distT="0" distB="0" distL="0" distR="0" simplePos="0" relativeHeight="1182" behindDoc="1" locked="0" layoutInCell="0" allowOverlap="1" wp14:anchorId="7C73683E" wp14:editId="66EE87F9">
            <wp:simplePos x="0" y="0"/>
            <wp:positionH relativeFrom="page">
              <wp:posOffset>838200</wp:posOffset>
            </wp:positionH>
            <wp:positionV relativeFrom="paragraph">
              <wp:posOffset>894080</wp:posOffset>
            </wp:positionV>
            <wp:extent cx="3927475" cy="1654175"/>
            <wp:effectExtent l="5715" t="0" r="5080" b="0"/>
            <wp:wrapNone/>
            <wp:docPr id="17" name="Group 14"/>
            <wp:cNvGraphicFramePr/>
            <a:graphic xmlns:a="http://schemas.openxmlformats.org/drawingml/2006/main">
              <a:graphicData uri="http://schemas.microsoft.com/office/word/2010/wordprocessingGroup">
                <wpg:wgp>
                  <wpg:cNvGrpSpPr/>
                  <wpg:grpSpPr>
                    <a:xfrm>
                      <a:off x="0" y="0"/>
                      <a:ext cx="3927600" cy="1654200"/>
                      <a:chOff x="0" y="0"/>
                      <a:chExt cx="3927600" cy="1654200"/>
                    </a:xfrm>
                  </wpg:grpSpPr>
                  <pic:pic xmlns:pic="http://schemas.openxmlformats.org/drawingml/2006/picture">
                    <pic:nvPicPr>
                      <pic:cNvPr id="18" name="Image 15"/>
                      <pic:cNvPicPr/>
                    </pic:nvPicPr>
                    <pic:blipFill>
                      <a:blip r:embed="rId9"/>
                      <a:stretch/>
                    </pic:blipFill>
                    <pic:spPr>
                      <a:xfrm>
                        <a:off x="76320" y="0"/>
                        <a:ext cx="3703320" cy="1654200"/>
                      </a:xfrm>
                      <a:prstGeom prst="rect">
                        <a:avLst/>
                      </a:prstGeom>
                      <a:noFill/>
                      <a:ln w="0">
                        <a:noFill/>
                      </a:ln>
                    </pic:spPr>
                  </pic:pic>
                  <wps:wsp>
                    <wps:cNvPr id="19" name="Graphic 16"/>
                    <wps:cNvSpPr/>
                    <wps:spPr>
                      <a:xfrm>
                        <a:off x="0" y="915840"/>
                        <a:ext cx="3927600" cy="488160"/>
                      </a:xfrm>
                      <a:custGeom>
                        <a:avLst/>
                        <a:gdLst>
                          <a:gd name="textAreaLeft" fmla="*/ 0 w 2226600"/>
                          <a:gd name="textAreaRight" fmla="*/ 2226960 w 2226600"/>
                          <a:gd name="textAreaTop" fmla="*/ 0 h 276840"/>
                          <a:gd name="textAreaBottom" fmla="*/ 277200 h 276840"/>
                        </a:gdLst>
                        <a:ahLst/>
                        <a:cxnLst/>
                        <a:rect l="textAreaLeft" t="textAreaTop" r="textAreaRight" b="textAreaBottom"/>
                        <a:pathLst>
                          <a:path w="3917950" h="488950">
                            <a:moveTo>
                              <a:pt x="3917950" y="0"/>
                            </a:moveTo>
                            <a:lnTo>
                              <a:pt x="0" y="0"/>
                            </a:lnTo>
                            <a:lnTo>
                              <a:pt x="0" y="488949"/>
                            </a:lnTo>
                            <a:lnTo>
                              <a:pt x="3917950" y="488949"/>
                            </a:lnTo>
                            <a:lnTo>
                              <a:pt x="3917950" y="0"/>
                            </a:lnTo>
                            <a:close/>
                          </a:path>
                        </a:pathLst>
                      </a:custGeom>
                      <a:solidFill>
                        <a:srgbClr val="FFFFFF"/>
                      </a:solidFill>
                      <a:ln w="0">
                        <a:noFill/>
                      </a:ln>
                    </wps:spPr>
                    <wps:style>
                      <a:lnRef idx="0">
                        <a:scrgbClr r="0" g="0" b="0"/>
                      </a:lnRef>
                      <a:fillRef idx="0">
                        <a:scrgbClr r="0" g="0" b="0"/>
                      </a:fillRef>
                      <a:effectRef idx="0">
                        <a:scrgbClr r="0" g="0" b="0"/>
                      </a:effectRef>
                      <a:fontRef idx="minor"/>
                    </wps:style>
                    <wps:bodyPr/>
                  </wps:wsp>
                  <wps:wsp>
                    <wps:cNvPr id="20" name="Graphic 17"/>
                    <wps:cNvSpPr/>
                    <wps:spPr>
                      <a:xfrm>
                        <a:off x="0" y="915840"/>
                        <a:ext cx="3927600" cy="488160"/>
                      </a:xfrm>
                      <a:custGeom>
                        <a:avLst/>
                        <a:gdLst>
                          <a:gd name="textAreaLeft" fmla="*/ 0 w 2226600"/>
                          <a:gd name="textAreaRight" fmla="*/ 2226960 w 2226600"/>
                          <a:gd name="textAreaTop" fmla="*/ 0 h 276840"/>
                          <a:gd name="textAreaBottom" fmla="*/ 277200 h 276840"/>
                        </a:gdLst>
                        <a:ahLst/>
                        <a:cxnLst/>
                        <a:rect l="textAreaLeft" t="textAreaTop" r="textAreaRight" b="textAreaBottom"/>
                        <a:pathLst>
                          <a:path w="3917950" h="488950">
                            <a:moveTo>
                              <a:pt x="0" y="0"/>
                            </a:moveTo>
                            <a:lnTo>
                              <a:pt x="3917950" y="0"/>
                            </a:lnTo>
                            <a:lnTo>
                              <a:pt x="3917950" y="488949"/>
                            </a:lnTo>
                            <a:lnTo>
                              <a:pt x="0" y="488949"/>
                            </a:lnTo>
                            <a:lnTo>
                              <a:pt x="0" y="0"/>
                            </a:lnTo>
                            <a:close/>
                          </a:path>
                        </a:pathLst>
                      </a:custGeom>
                      <a:noFill/>
                      <a:ln w="9525">
                        <a:solidFill>
                          <a:srgbClr val="FFFFFF"/>
                        </a:solidFill>
                        <a:round/>
                      </a:ln>
                    </wps:spPr>
                    <wps:style>
                      <a:lnRef idx="0">
                        <a:scrgbClr r="0" g="0" b="0"/>
                      </a:lnRef>
                      <a:fillRef idx="0">
                        <a:scrgbClr r="0" g="0" b="0"/>
                      </a:fillRef>
                      <a:effectRef idx="0">
                        <a:scrgbClr r="0" g="0" b="0"/>
                      </a:effectRef>
                      <a:fontRef idx="minor"/>
                    </wps:style>
                    <wps:bodyPr/>
                  </wps:wsp>
                </wpg:wgp>
              </a:graphicData>
            </a:graphic>
          </wp:anchor>
        </w:drawing>
      </w:r>
      <w:r>
        <w:rPr>
          <w:sz w:val="20"/>
        </w:rPr>
        <w:t xml:space="preserve">Barangsiapa dengan sengaja atau tanpa hak melakukan perbuatan </w:t>
      </w:r>
      <w:r>
        <w:rPr>
          <w:spacing w:val="-6"/>
          <w:sz w:val="20"/>
        </w:rPr>
        <w:t>sebagaimana</w:t>
      </w:r>
      <w:r>
        <w:rPr>
          <w:spacing w:val="-3"/>
          <w:sz w:val="20"/>
        </w:rPr>
        <w:t xml:space="preserve"> </w:t>
      </w:r>
      <w:r>
        <w:rPr>
          <w:spacing w:val="-6"/>
          <w:sz w:val="20"/>
        </w:rPr>
        <w:t>dimaksud</w:t>
      </w:r>
      <w:r>
        <w:rPr>
          <w:spacing w:val="-3"/>
          <w:sz w:val="20"/>
        </w:rPr>
        <w:t xml:space="preserve"> </w:t>
      </w:r>
      <w:r>
        <w:rPr>
          <w:spacing w:val="-6"/>
          <w:sz w:val="20"/>
        </w:rPr>
        <w:t>dalam pasal 2</w:t>
      </w:r>
      <w:r>
        <w:rPr>
          <w:spacing w:val="-3"/>
          <w:sz w:val="20"/>
        </w:rPr>
        <w:t xml:space="preserve"> </w:t>
      </w:r>
      <w:r>
        <w:rPr>
          <w:spacing w:val="-6"/>
          <w:sz w:val="20"/>
        </w:rPr>
        <w:t>ayat (1) atau</w:t>
      </w:r>
      <w:r>
        <w:rPr>
          <w:spacing w:val="-3"/>
          <w:sz w:val="20"/>
        </w:rPr>
        <w:t xml:space="preserve"> </w:t>
      </w:r>
      <w:r>
        <w:rPr>
          <w:spacing w:val="-6"/>
          <w:sz w:val="20"/>
        </w:rPr>
        <w:t>pasal 49</w:t>
      </w:r>
      <w:r>
        <w:rPr>
          <w:spacing w:val="-3"/>
          <w:sz w:val="20"/>
        </w:rPr>
        <w:t xml:space="preserve"> </w:t>
      </w:r>
      <w:r>
        <w:rPr>
          <w:spacing w:val="-6"/>
          <w:sz w:val="20"/>
        </w:rPr>
        <w:t>ayat (1) dan ayat (2) dipidana</w:t>
      </w:r>
      <w:r>
        <w:rPr>
          <w:spacing w:val="-3"/>
          <w:sz w:val="20"/>
        </w:rPr>
        <w:t xml:space="preserve"> </w:t>
      </w:r>
      <w:r>
        <w:rPr>
          <w:spacing w:val="-6"/>
          <w:sz w:val="20"/>
        </w:rPr>
        <w:t>dengan penjara</w:t>
      </w:r>
      <w:r>
        <w:rPr>
          <w:spacing w:val="-3"/>
          <w:sz w:val="20"/>
        </w:rPr>
        <w:t xml:space="preserve"> </w:t>
      </w:r>
      <w:r>
        <w:rPr>
          <w:spacing w:val="-6"/>
          <w:sz w:val="20"/>
        </w:rPr>
        <w:t>masing- masing</w:t>
      </w:r>
      <w:r>
        <w:rPr>
          <w:spacing w:val="-3"/>
          <w:sz w:val="20"/>
        </w:rPr>
        <w:t xml:space="preserve"> </w:t>
      </w:r>
      <w:r>
        <w:rPr>
          <w:spacing w:val="-6"/>
          <w:sz w:val="20"/>
        </w:rPr>
        <w:t>paling</w:t>
      </w:r>
      <w:r>
        <w:rPr>
          <w:spacing w:val="-3"/>
          <w:sz w:val="20"/>
        </w:rPr>
        <w:t xml:space="preserve"> </w:t>
      </w:r>
      <w:r>
        <w:rPr>
          <w:spacing w:val="-6"/>
          <w:sz w:val="20"/>
        </w:rPr>
        <w:t>singkat 1</w:t>
      </w:r>
      <w:r>
        <w:rPr>
          <w:spacing w:val="-3"/>
          <w:sz w:val="20"/>
        </w:rPr>
        <w:t xml:space="preserve"> </w:t>
      </w:r>
      <w:r>
        <w:rPr>
          <w:spacing w:val="-6"/>
          <w:sz w:val="20"/>
        </w:rPr>
        <w:t xml:space="preserve">(satu) </w:t>
      </w:r>
      <w:r>
        <w:rPr>
          <w:sz w:val="20"/>
        </w:rPr>
        <w:t>bulan</w:t>
      </w:r>
      <w:r>
        <w:rPr>
          <w:spacing w:val="-1"/>
          <w:sz w:val="20"/>
        </w:rPr>
        <w:t xml:space="preserve"> </w:t>
      </w:r>
      <w:r>
        <w:rPr>
          <w:sz w:val="20"/>
        </w:rPr>
        <w:t>dan/atau denda paling sedikit</w:t>
      </w:r>
      <w:r>
        <w:rPr>
          <w:spacing w:val="-1"/>
          <w:sz w:val="20"/>
        </w:rPr>
        <w:t xml:space="preserve"> </w:t>
      </w:r>
      <w:r>
        <w:rPr>
          <w:sz w:val="20"/>
        </w:rPr>
        <w:t>Rp1.000.000 (satu juta</w:t>
      </w:r>
      <w:r>
        <w:rPr>
          <w:spacing w:val="-2"/>
          <w:sz w:val="20"/>
        </w:rPr>
        <w:t xml:space="preserve"> </w:t>
      </w:r>
      <w:r>
        <w:rPr>
          <w:sz w:val="20"/>
        </w:rPr>
        <w:t xml:space="preserve">rupiah), </w:t>
      </w:r>
      <w:r>
        <w:rPr>
          <w:spacing w:val="-2"/>
          <w:sz w:val="20"/>
        </w:rPr>
        <w:t>atau</w:t>
      </w:r>
      <w:r>
        <w:rPr>
          <w:spacing w:val="-9"/>
          <w:sz w:val="20"/>
        </w:rPr>
        <w:t xml:space="preserve"> </w:t>
      </w:r>
      <w:r>
        <w:rPr>
          <w:spacing w:val="-2"/>
          <w:sz w:val="20"/>
        </w:rPr>
        <w:t>pidana</w:t>
      </w:r>
      <w:r>
        <w:rPr>
          <w:spacing w:val="-9"/>
          <w:sz w:val="20"/>
        </w:rPr>
        <w:t xml:space="preserve"> </w:t>
      </w:r>
      <w:r>
        <w:rPr>
          <w:spacing w:val="-2"/>
          <w:sz w:val="20"/>
        </w:rPr>
        <w:t>penjara</w:t>
      </w:r>
      <w:r>
        <w:rPr>
          <w:spacing w:val="-9"/>
          <w:sz w:val="20"/>
        </w:rPr>
        <w:t xml:space="preserve"> </w:t>
      </w:r>
      <w:r>
        <w:rPr>
          <w:spacing w:val="-2"/>
          <w:sz w:val="20"/>
        </w:rPr>
        <w:t>paling</w:t>
      </w:r>
      <w:r>
        <w:rPr>
          <w:spacing w:val="-10"/>
          <w:sz w:val="20"/>
        </w:rPr>
        <w:t xml:space="preserve"> </w:t>
      </w:r>
      <w:r>
        <w:rPr>
          <w:spacing w:val="-2"/>
          <w:sz w:val="20"/>
        </w:rPr>
        <w:t>lama</w:t>
      </w:r>
      <w:r>
        <w:rPr>
          <w:spacing w:val="-10"/>
          <w:sz w:val="20"/>
        </w:rPr>
        <w:t xml:space="preserve"> </w:t>
      </w:r>
      <w:r>
        <w:rPr>
          <w:spacing w:val="-2"/>
          <w:sz w:val="20"/>
        </w:rPr>
        <w:t>7</w:t>
      </w:r>
      <w:r>
        <w:rPr>
          <w:spacing w:val="-9"/>
          <w:sz w:val="20"/>
        </w:rPr>
        <w:t xml:space="preserve"> </w:t>
      </w:r>
      <w:r>
        <w:rPr>
          <w:spacing w:val="-2"/>
          <w:sz w:val="20"/>
        </w:rPr>
        <w:t>(tujuh)</w:t>
      </w:r>
      <w:r>
        <w:rPr>
          <w:spacing w:val="-10"/>
          <w:sz w:val="20"/>
        </w:rPr>
        <w:t xml:space="preserve"> </w:t>
      </w:r>
      <w:r>
        <w:rPr>
          <w:spacing w:val="-2"/>
          <w:sz w:val="20"/>
        </w:rPr>
        <w:t>tahun</w:t>
      </w:r>
      <w:r>
        <w:rPr>
          <w:spacing w:val="-10"/>
          <w:sz w:val="20"/>
        </w:rPr>
        <w:t xml:space="preserve"> </w:t>
      </w:r>
      <w:r>
        <w:rPr>
          <w:spacing w:val="-2"/>
          <w:sz w:val="20"/>
        </w:rPr>
        <w:t>dan/atau</w:t>
      </w:r>
      <w:r>
        <w:rPr>
          <w:spacing w:val="-9"/>
          <w:sz w:val="20"/>
        </w:rPr>
        <w:t xml:space="preserve"> </w:t>
      </w:r>
      <w:r>
        <w:rPr>
          <w:spacing w:val="-2"/>
          <w:sz w:val="20"/>
        </w:rPr>
        <w:t>denda</w:t>
      </w:r>
      <w:r>
        <w:rPr>
          <w:spacing w:val="-9"/>
          <w:sz w:val="20"/>
        </w:rPr>
        <w:t xml:space="preserve"> </w:t>
      </w:r>
      <w:r>
        <w:rPr>
          <w:spacing w:val="-2"/>
          <w:sz w:val="20"/>
        </w:rPr>
        <w:t>paling banyak</w:t>
      </w:r>
      <w:r>
        <w:rPr>
          <w:spacing w:val="-4"/>
          <w:sz w:val="20"/>
        </w:rPr>
        <w:t xml:space="preserve"> </w:t>
      </w:r>
      <w:r>
        <w:rPr>
          <w:spacing w:val="-2"/>
          <w:sz w:val="20"/>
        </w:rPr>
        <w:t>Rp5.000.000.000 (lima milyar</w:t>
      </w:r>
      <w:r>
        <w:rPr>
          <w:spacing w:val="-3"/>
          <w:sz w:val="20"/>
        </w:rPr>
        <w:t xml:space="preserve"> </w:t>
      </w:r>
      <w:r>
        <w:rPr>
          <w:spacing w:val="-2"/>
          <w:sz w:val="20"/>
        </w:rPr>
        <w:t>rupiah).</w:t>
      </w:r>
    </w:p>
    <w:p w14:paraId="19EC3EEE" w14:textId="77777777" w:rsidR="009B1345" w:rsidRDefault="00000000">
      <w:pPr>
        <w:pStyle w:val="ListParagraph"/>
        <w:numPr>
          <w:ilvl w:val="0"/>
          <w:numId w:val="104"/>
        </w:numPr>
        <w:tabs>
          <w:tab w:val="left" w:pos="1850"/>
          <w:tab w:val="left" w:pos="1852"/>
        </w:tabs>
        <w:spacing w:before="0" w:line="266" w:lineRule="auto"/>
        <w:ind w:right="1127"/>
        <w:jc w:val="both"/>
        <w:rPr>
          <w:sz w:val="20"/>
        </w:rPr>
      </w:pPr>
      <w:r>
        <w:rPr>
          <w:spacing w:val="-6"/>
          <w:sz w:val="20"/>
        </w:rPr>
        <w:t>Barangsiapa dengan sengaja</w:t>
      </w:r>
      <w:r>
        <w:rPr>
          <w:sz w:val="20"/>
        </w:rPr>
        <w:t xml:space="preserve"> </w:t>
      </w:r>
      <w:r>
        <w:rPr>
          <w:spacing w:val="-6"/>
          <w:sz w:val="20"/>
        </w:rPr>
        <w:t>menyiarkan,</w:t>
      </w:r>
      <w:r>
        <w:rPr>
          <w:sz w:val="20"/>
        </w:rPr>
        <w:t xml:space="preserve"> </w:t>
      </w:r>
      <w:r>
        <w:rPr>
          <w:spacing w:val="-6"/>
          <w:sz w:val="20"/>
        </w:rPr>
        <w:t>mema</w:t>
      </w:r>
      <w:r>
        <w:rPr>
          <w:sz w:val="20"/>
        </w:rPr>
        <w:t xml:space="preserve"> </w:t>
      </w:r>
      <w:r>
        <w:rPr>
          <w:spacing w:val="-6"/>
          <w:sz w:val="20"/>
        </w:rPr>
        <w:t>merkan,</w:t>
      </w:r>
      <w:r>
        <w:rPr>
          <w:sz w:val="20"/>
        </w:rPr>
        <w:t xml:space="preserve"> </w:t>
      </w:r>
      <w:r>
        <w:rPr>
          <w:spacing w:val="-6"/>
          <w:sz w:val="20"/>
        </w:rPr>
        <w:t xml:space="preserve">mengedarkan, </w:t>
      </w:r>
      <w:r>
        <w:rPr>
          <w:sz w:val="20"/>
        </w:rPr>
        <w:t xml:space="preserve">atau menjual kepada umum sua-tu ciptaan atau barang hasil </w:t>
      </w:r>
      <w:r>
        <w:rPr>
          <w:spacing w:val="-6"/>
          <w:sz w:val="20"/>
        </w:rPr>
        <w:t>pelanggaran hak cipta atau hak terkait sebagaimana dimaksud pada ayat</w:t>
      </w:r>
    </w:p>
    <w:p w14:paraId="1736E8E2" w14:textId="77777777" w:rsidR="009B1345" w:rsidRDefault="00000000">
      <w:pPr>
        <w:spacing w:before="2" w:line="269" w:lineRule="auto"/>
        <w:ind w:left="1852" w:right="1131"/>
        <w:jc w:val="both"/>
        <w:rPr>
          <w:sz w:val="20"/>
        </w:rPr>
      </w:pPr>
      <w:r>
        <w:rPr>
          <w:noProof/>
        </w:rPr>
        <mc:AlternateContent>
          <mc:Choice Requires="wps">
            <w:drawing>
              <wp:anchor distT="0" distB="0" distL="0" distR="0" simplePos="0" relativeHeight="1180" behindDoc="1" locked="0" layoutInCell="0" allowOverlap="1" wp14:anchorId="440F7667" wp14:editId="67E34135">
                <wp:simplePos x="0" y="0"/>
                <wp:positionH relativeFrom="page">
                  <wp:posOffset>2727960</wp:posOffset>
                </wp:positionH>
                <wp:positionV relativeFrom="paragraph">
                  <wp:posOffset>372745</wp:posOffset>
                </wp:positionV>
                <wp:extent cx="66040" cy="157480"/>
                <wp:effectExtent l="0" t="0" r="0" b="0"/>
                <wp:wrapNone/>
                <wp:docPr id="21" name="Textbox 18"/>
                <wp:cNvGraphicFramePr/>
                <a:graphic xmlns:a="http://schemas.openxmlformats.org/drawingml/2006/main">
                  <a:graphicData uri="http://schemas.microsoft.com/office/word/2010/wordprocessingShape">
                    <wps:wsp>
                      <wps:cNvSpPr/>
                      <wps:spPr>
                        <a:xfrm>
                          <a:off x="0" y="0"/>
                          <a:ext cx="65880" cy="157320"/>
                        </a:xfrm>
                        <a:prstGeom prst="rect">
                          <a:avLst/>
                        </a:prstGeom>
                        <a:noFill/>
                        <a:ln w="0">
                          <a:noFill/>
                        </a:ln>
                      </wps:spPr>
                      <wps:style>
                        <a:lnRef idx="0">
                          <a:scrgbClr r="0" g="0" b="0"/>
                        </a:lnRef>
                        <a:fillRef idx="0">
                          <a:scrgbClr r="0" g="0" b="0"/>
                        </a:fillRef>
                        <a:effectRef idx="0">
                          <a:scrgbClr r="0" g="0" b="0"/>
                        </a:effectRef>
                        <a:fontRef idx="minor"/>
                      </wps:style>
                      <wps:txbx>
                        <w:txbxContent>
                          <w:p w14:paraId="144DCCDE" w14:textId="77777777" w:rsidR="009B1345" w:rsidRDefault="00000000">
                            <w:pPr>
                              <w:pStyle w:val="FrameContents"/>
                              <w:spacing w:line="237" w:lineRule="exact"/>
                            </w:pPr>
                            <w:r>
                              <w:rPr>
                                <w:spacing w:val="-10"/>
                                <w:w w:val="90"/>
                              </w:rPr>
                              <w:t>3</w:t>
                            </w:r>
                          </w:p>
                        </w:txbxContent>
                      </wps:txbx>
                      <wps:bodyPr lIns="0" tIns="0" rIns="0" bIns="0" anchor="t">
                        <a:noAutofit/>
                      </wps:bodyPr>
                    </wps:wsp>
                  </a:graphicData>
                </a:graphic>
              </wp:anchor>
            </w:drawing>
          </mc:Choice>
          <mc:Fallback>
            <w:pict>
              <v:rect w14:anchorId="440F7667" id="Textbox 18" o:spid="_x0000_s1032" style="position:absolute;left:0;text-align:left;margin-left:214.8pt;margin-top:29.35pt;width:5.2pt;height:12.4pt;z-index:-5033153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" o:allowincell="f" filled="f" stroked="f" strokeweight="0">
                <v:textbox inset="0,0,0,0">
                  <w:txbxContent>
                    <w:p w14:paraId="144DCCDE" w14:textId="77777777" w:rsidR="009B1345" w:rsidRDefault="00000000">
                      <w:pPr>
                        <w:pStyle w:val="FrameContents"/>
                        <w:spacing w:line="237" w:lineRule="exact"/>
                      </w:pPr>
                      <w:r>
                        <w:rPr>
                          <w:spacing w:val="-10"/>
                          <w:w w:val="90"/>
                        </w:rPr>
                        <w:t>3</w:t>
                      </w:r>
                    </w:p>
                  </w:txbxContent>
                </v:textbox>
                <w10:wrap anchorx="page"/>
              </v:rect>
            </w:pict>
          </mc:Fallback>
        </mc:AlternateContent>
      </w:r>
      <w:r>
        <w:rPr>
          <w:sz w:val="20"/>
        </w:rPr>
        <w:t>(1) dipidana dengan pidana penjara paling lama 5 tahun dan/atau denda</w:t>
      </w:r>
      <w:r>
        <w:rPr>
          <w:spacing w:val="-13"/>
          <w:sz w:val="20"/>
        </w:rPr>
        <w:t xml:space="preserve"> </w:t>
      </w:r>
      <w:r>
        <w:rPr>
          <w:sz w:val="20"/>
        </w:rPr>
        <w:t>yang</w:t>
      </w:r>
      <w:r>
        <w:rPr>
          <w:spacing w:val="-12"/>
          <w:sz w:val="20"/>
        </w:rPr>
        <w:t xml:space="preserve"> </w:t>
      </w:r>
      <w:r>
        <w:rPr>
          <w:sz w:val="20"/>
        </w:rPr>
        <w:t>banyak</w:t>
      </w:r>
      <w:r>
        <w:rPr>
          <w:spacing w:val="-13"/>
          <w:sz w:val="20"/>
        </w:rPr>
        <w:t xml:space="preserve"> </w:t>
      </w:r>
      <w:r>
        <w:rPr>
          <w:sz w:val="20"/>
        </w:rPr>
        <w:t>Rp500.000.000</w:t>
      </w:r>
      <w:r>
        <w:rPr>
          <w:spacing w:val="-12"/>
          <w:sz w:val="20"/>
        </w:rPr>
        <w:t xml:space="preserve"> </w:t>
      </w:r>
      <w:r>
        <w:rPr>
          <w:sz w:val="20"/>
        </w:rPr>
        <w:t>(lima</w:t>
      </w:r>
      <w:r>
        <w:rPr>
          <w:spacing w:val="-13"/>
          <w:sz w:val="20"/>
        </w:rPr>
        <w:t xml:space="preserve"> </w:t>
      </w:r>
      <w:r>
        <w:rPr>
          <w:sz w:val="20"/>
        </w:rPr>
        <w:t>ratus</w:t>
      </w:r>
      <w:r>
        <w:rPr>
          <w:spacing w:val="-12"/>
          <w:sz w:val="20"/>
        </w:rPr>
        <w:t xml:space="preserve"> </w:t>
      </w:r>
      <w:r>
        <w:rPr>
          <w:sz w:val="20"/>
        </w:rPr>
        <w:t>juta</w:t>
      </w:r>
      <w:r>
        <w:rPr>
          <w:spacing w:val="-13"/>
          <w:sz w:val="20"/>
        </w:rPr>
        <w:t xml:space="preserve"> </w:t>
      </w:r>
      <w:r>
        <w:rPr>
          <w:sz w:val="20"/>
        </w:rPr>
        <w:t>rupiah).</w:t>
      </w:r>
    </w:p>
    <w:p w14:paraId="3090F753" w14:textId="77777777" w:rsidR="009B1345" w:rsidRDefault="009B1345">
      <w:pPr>
        <w:sectPr w:rsidR="009B1345">
          <w:type w:val="continuous"/>
          <w:pgSz w:w="8391" w:h="11906"/>
          <w:pgMar w:top="860" w:right="0" w:bottom="0" w:left="0" w:header="666" w:footer="0" w:gutter="0"/>
          <w:cols w:space="720"/>
          <w:formProt w:val="0"/>
          <w:docGrid w:linePitch="100"/>
        </w:sectPr>
      </w:pPr>
    </w:p>
    <w:p w14:paraId="446D0118" w14:textId="77777777" w:rsidR="009B1345" w:rsidRDefault="009B1345">
      <w:pPr>
        <w:pStyle w:val="BodyText"/>
        <w:spacing w:before="174"/>
      </w:pPr>
    </w:p>
    <w:p w14:paraId="24CFDCAC" w14:textId="77777777" w:rsidR="009B1345" w:rsidRDefault="00000000">
      <w:pPr>
        <w:pStyle w:val="Heading2"/>
        <w:ind w:right="1867"/>
        <w:jc w:val="center"/>
      </w:pPr>
      <w:bookmarkStart w:id="0" w:name="_bookmark0"/>
      <w:bookmarkStart w:id="1" w:name="KATA_PENGANTAR"/>
      <w:bookmarkEnd w:id="0"/>
      <w:bookmarkEnd w:id="1"/>
      <w:r>
        <w:rPr>
          <w:color w:val="365F91"/>
          <w:w w:val="90"/>
        </w:rPr>
        <w:t>KATA</w:t>
      </w:r>
      <w:r>
        <w:rPr>
          <w:color w:val="365F91"/>
          <w:spacing w:val="14"/>
        </w:rPr>
        <w:t xml:space="preserve"> </w:t>
      </w:r>
      <w:r>
        <w:rPr>
          <w:color w:val="365F91"/>
          <w:spacing w:val="-2"/>
        </w:rPr>
        <w:t>PENGANTAR</w:t>
      </w:r>
    </w:p>
    <w:p w14:paraId="55517BFD" w14:textId="77777777" w:rsidR="009B1345" w:rsidRDefault="00000000">
      <w:pPr>
        <w:pStyle w:val="BodyText"/>
        <w:spacing w:before="154" w:line="271" w:lineRule="auto"/>
        <w:ind w:left="1439" w:right="1128"/>
        <w:jc w:val="both"/>
      </w:pPr>
      <w:r>
        <w:rPr>
          <w:spacing w:val="-6"/>
        </w:rPr>
        <w:t>Puji</w:t>
      </w:r>
      <w:r>
        <w:rPr>
          <w:spacing w:val="-11"/>
        </w:rPr>
        <w:t xml:space="preserve"> </w:t>
      </w:r>
      <w:r>
        <w:rPr>
          <w:spacing w:val="-6"/>
        </w:rPr>
        <w:t>syukur</w:t>
      </w:r>
      <w:r>
        <w:rPr>
          <w:spacing w:val="-9"/>
        </w:rPr>
        <w:t xml:space="preserve"> </w:t>
      </w:r>
      <w:r>
        <w:rPr>
          <w:spacing w:val="-6"/>
        </w:rPr>
        <w:t>ke</w:t>
      </w:r>
      <w:r>
        <w:rPr>
          <w:spacing w:val="-9"/>
        </w:rPr>
        <w:t xml:space="preserve"> </w:t>
      </w:r>
      <w:r>
        <w:rPr>
          <w:spacing w:val="-6"/>
        </w:rPr>
        <w:t>hadirat</w:t>
      </w:r>
      <w:r>
        <w:rPr>
          <w:spacing w:val="-9"/>
        </w:rPr>
        <w:t xml:space="preserve"> </w:t>
      </w:r>
      <w:r>
        <w:rPr>
          <w:spacing w:val="-6"/>
        </w:rPr>
        <w:t>Tuhan</w:t>
      </w:r>
      <w:r>
        <w:rPr>
          <w:spacing w:val="-9"/>
        </w:rPr>
        <w:t xml:space="preserve"> </w:t>
      </w:r>
      <w:r>
        <w:rPr>
          <w:spacing w:val="-6"/>
        </w:rPr>
        <w:t>Yang</w:t>
      </w:r>
      <w:r>
        <w:rPr>
          <w:spacing w:val="-9"/>
        </w:rPr>
        <w:t xml:space="preserve"> </w:t>
      </w:r>
      <w:r>
        <w:rPr>
          <w:spacing w:val="-6"/>
        </w:rPr>
        <w:t>Maha</w:t>
      </w:r>
      <w:r>
        <w:rPr>
          <w:spacing w:val="-9"/>
        </w:rPr>
        <w:t xml:space="preserve"> </w:t>
      </w:r>
      <w:r>
        <w:rPr>
          <w:spacing w:val="-6"/>
        </w:rPr>
        <w:t>Esa</w:t>
      </w:r>
      <w:r>
        <w:rPr>
          <w:spacing w:val="-9"/>
        </w:rPr>
        <w:t xml:space="preserve"> </w:t>
      </w:r>
      <w:r>
        <w:rPr>
          <w:spacing w:val="-6"/>
        </w:rPr>
        <w:t>atas</w:t>
      </w:r>
      <w:r>
        <w:rPr>
          <w:spacing w:val="-9"/>
        </w:rPr>
        <w:t xml:space="preserve"> </w:t>
      </w:r>
      <w:r>
        <w:rPr>
          <w:spacing w:val="-6"/>
        </w:rPr>
        <w:t>segala</w:t>
      </w:r>
      <w:r>
        <w:rPr>
          <w:spacing w:val="-9"/>
        </w:rPr>
        <w:t xml:space="preserve"> </w:t>
      </w:r>
      <w:r>
        <w:rPr>
          <w:spacing w:val="-6"/>
        </w:rPr>
        <w:t xml:space="preserve">rahmat </w:t>
      </w:r>
      <w:r>
        <w:t xml:space="preserve">dan karunia-Nya sehingga buku ajar </w:t>
      </w:r>
      <w:r>
        <w:rPr>
          <w:b/>
        </w:rPr>
        <w:t>Hak Asasi Manusia dalam</w:t>
      </w:r>
      <w:r>
        <w:rPr>
          <w:b/>
          <w:spacing w:val="-11"/>
        </w:rPr>
        <w:t xml:space="preserve"> </w:t>
      </w:r>
      <w:r>
        <w:rPr>
          <w:b/>
        </w:rPr>
        <w:t>Dunia</w:t>
      </w:r>
      <w:r>
        <w:rPr>
          <w:b/>
          <w:spacing w:val="-10"/>
        </w:rPr>
        <w:t xml:space="preserve"> </w:t>
      </w:r>
      <w:r>
        <w:rPr>
          <w:b/>
        </w:rPr>
        <w:t>Bisnis</w:t>
      </w:r>
      <w:r>
        <w:rPr>
          <w:b/>
          <w:spacing w:val="-12"/>
        </w:rPr>
        <w:t xml:space="preserve"> </w:t>
      </w:r>
      <w:r>
        <w:t>ini</w:t>
      </w:r>
      <w:r>
        <w:rPr>
          <w:spacing w:val="-10"/>
        </w:rPr>
        <w:t xml:space="preserve"> </w:t>
      </w:r>
      <w:r>
        <w:t>dapat</w:t>
      </w:r>
      <w:r>
        <w:rPr>
          <w:spacing w:val="-10"/>
        </w:rPr>
        <w:t xml:space="preserve"> </w:t>
      </w:r>
      <w:r>
        <w:t>diselesaikan.</w:t>
      </w:r>
      <w:r>
        <w:rPr>
          <w:spacing w:val="-11"/>
        </w:rPr>
        <w:t xml:space="preserve"> </w:t>
      </w:r>
      <w:r>
        <w:t>Buku</w:t>
      </w:r>
      <w:r>
        <w:rPr>
          <w:spacing w:val="-10"/>
        </w:rPr>
        <w:t xml:space="preserve"> </w:t>
      </w:r>
      <w:r>
        <w:t>ini</w:t>
      </w:r>
      <w:r>
        <w:rPr>
          <w:spacing w:val="-10"/>
        </w:rPr>
        <w:t xml:space="preserve"> </w:t>
      </w:r>
      <w:r>
        <w:t>disusun sebagai salah satu bahan ajar untuk mendukung proses pembelajaran pada mata kuliah Hak Asasi Manusia dalam Dunia</w:t>
      </w:r>
      <w:r>
        <w:rPr>
          <w:spacing w:val="-15"/>
        </w:rPr>
        <w:t xml:space="preserve"> </w:t>
      </w:r>
      <w:r>
        <w:t>Bisnis</w:t>
      </w:r>
      <w:r>
        <w:rPr>
          <w:spacing w:val="-14"/>
        </w:rPr>
        <w:t xml:space="preserve"> </w:t>
      </w:r>
      <w:r>
        <w:t>di</w:t>
      </w:r>
      <w:r>
        <w:rPr>
          <w:spacing w:val="-15"/>
        </w:rPr>
        <w:t xml:space="preserve"> </w:t>
      </w:r>
      <w:r>
        <w:t>lingkungan</w:t>
      </w:r>
      <w:r>
        <w:rPr>
          <w:spacing w:val="-15"/>
        </w:rPr>
        <w:t xml:space="preserve"> </w:t>
      </w:r>
      <w:r>
        <w:t>perguruan</w:t>
      </w:r>
      <w:r>
        <w:rPr>
          <w:spacing w:val="-15"/>
        </w:rPr>
        <w:t xml:space="preserve"> </w:t>
      </w:r>
      <w:r>
        <w:t>tinggi,</w:t>
      </w:r>
      <w:r>
        <w:rPr>
          <w:spacing w:val="-15"/>
        </w:rPr>
        <w:t xml:space="preserve"> </w:t>
      </w:r>
      <w:r>
        <w:t>khususnya</w:t>
      </w:r>
      <w:r>
        <w:rPr>
          <w:spacing w:val="-14"/>
        </w:rPr>
        <w:t xml:space="preserve"> </w:t>
      </w:r>
      <w:r>
        <w:t xml:space="preserve">bagi </w:t>
      </w:r>
      <w:r>
        <w:rPr>
          <w:spacing w:val="-6"/>
        </w:rPr>
        <w:t xml:space="preserve">mahasiswa program studi hukum, bisnis, manajemen, ekonomi, </w:t>
      </w:r>
      <w:r>
        <w:rPr>
          <w:spacing w:val="-2"/>
        </w:rPr>
        <w:t>hubungan</w:t>
      </w:r>
      <w:r>
        <w:rPr>
          <w:spacing w:val="-10"/>
        </w:rPr>
        <w:t xml:space="preserve"> </w:t>
      </w:r>
      <w:r>
        <w:rPr>
          <w:spacing w:val="-2"/>
        </w:rPr>
        <w:t>internasional,</w:t>
      </w:r>
      <w:r>
        <w:rPr>
          <w:spacing w:val="-10"/>
        </w:rPr>
        <w:t xml:space="preserve"> </w:t>
      </w:r>
      <w:r>
        <w:rPr>
          <w:spacing w:val="-2"/>
        </w:rPr>
        <w:t>serta</w:t>
      </w:r>
      <w:r>
        <w:rPr>
          <w:spacing w:val="-11"/>
        </w:rPr>
        <w:t xml:space="preserve"> </w:t>
      </w:r>
      <w:r>
        <w:rPr>
          <w:spacing w:val="-2"/>
        </w:rPr>
        <w:t>disiplin</w:t>
      </w:r>
      <w:r>
        <w:rPr>
          <w:spacing w:val="-10"/>
        </w:rPr>
        <w:t xml:space="preserve"> </w:t>
      </w:r>
      <w:r>
        <w:rPr>
          <w:spacing w:val="-2"/>
        </w:rPr>
        <w:t>ilmu</w:t>
      </w:r>
      <w:r>
        <w:rPr>
          <w:spacing w:val="-11"/>
        </w:rPr>
        <w:t xml:space="preserve"> </w:t>
      </w:r>
      <w:r>
        <w:rPr>
          <w:spacing w:val="-2"/>
        </w:rPr>
        <w:t>lain</w:t>
      </w:r>
      <w:r>
        <w:rPr>
          <w:spacing w:val="-10"/>
        </w:rPr>
        <w:t xml:space="preserve"> </w:t>
      </w:r>
      <w:r>
        <w:rPr>
          <w:spacing w:val="-2"/>
        </w:rPr>
        <w:t>yang</w:t>
      </w:r>
      <w:r>
        <w:rPr>
          <w:spacing w:val="-11"/>
        </w:rPr>
        <w:t xml:space="preserve"> </w:t>
      </w:r>
      <w:r>
        <w:rPr>
          <w:spacing w:val="-2"/>
        </w:rPr>
        <w:t xml:space="preserve">memiliki </w:t>
      </w:r>
      <w:r>
        <w:t>perhatian</w:t>
      </w:r>
      <w:r>
        <w:rPr>
          <w:spacing w:val="-12"/>
        </w:rPr>
        <w:t xml:space="preserve"> </w:t>
      </w:r>
      <w:r>
        <w:t>terhadap</w:t>
      </w:r>
      <w:r>
        <w:rPr>
          <w:spacing w:val="-12"/>
        </w:rPr>
        <w:t xml:space="preserve"> </w:t>
      </w:r>
      <w:r>
        <w:t>tata</w:t>
      </w:r>
      <w:r>
        <w:rPr>
          <w:spacing w:val="-12"/>
        </w:rPr>
        <w:t xml:space="preserve"> </w:t>
      </w:r>
      <w:r>
        <w:t>kelola</w:t>
      </w:r>
      <w:r>
        <w:rPr>
          <w:spacing w:val="-12"/>
        </w:rPr>
        <w:t xml:space="preserve"> </w:t>
      </w:r>
      <w:r>
        <w:t>perusahaan</w:t>
      </w:r>
      <w:r>
        <w:rPr>
          <w:spacing w:val="-13"/>
        </w:rPr>
        <w:t xml:space="preserve"> </w:t>
      </w:r>
      <w:r>
        <w:t>yang</w:t>
      </w:r>
      <w:r>
        <w:rPr>
          <w:spacing w:val="-12"/>
        </w:rPr>
        <w:t xml:space="preserve"> </w:t>
      </w:r>
      <w:r>
        <w:t>berkelanjutan dan bertanggung jawab.</w:t>
      </w:r>
    </w:p>
    <w:p w14:paraId="320E7A05" w14:textId="77777777" w:rsidR="009B1345" w:rsidRDefault="00000000">
      <w:pPr>
        <w:pStyle w:val="BodyText"/>
        <w:spacing w:before="188" w:line="269" w:lineRule="auto"/>
        <w:ind w:left="1439" w:right="1129"/>
        <w:jc w:val="both"/>
      </w:pPr>
      <w:r>
        <w:t xml:space="preserve">Perkembangan dunia usaha yang semakin dinamis telah </w:t>
      </w:r>
      <w:r>
        <w:rPr>
          <w:spacing w:val="-6"/>
        </w:rPr>
        <w:t>menghadirkan</w:t>
      </w:r>
      <w:r>
        <w:rPr>
          <w:spacing w:val="-8"/>
        </w:rPr>
        <w:t xml:space="preserve"> </w:t>
      </w:r>
      <w:r>
        <w:rPr>
          <w:spacing w:val="-6"/>
        </w:rPr>
        <w:t>berbagai peluang</w:t>
      </w:r>
      <w:r>
        <w:rPr>
          <w:spacing w:val="-7"/>
        </w:rPr>
        <w:t xml:space="preserve"> </w:t>
      </w:r>
      <w:r>
        <w:rPr>
          <w:spacing w:val="-6"/>
        </w:rPr>
        <w:t>sekaligus</w:t>
      </w:r>
      <w:r>
        <w:rPr>
          <w:spacing w:val="-7"/>
        </w:rPr>
        <w:t xml:space="preserve"> </w:t>
      </w:r>
      <w:r>
        <w:rPr>
          <w:spacing w:val="-6"/>
        </w:rPr>
        <w:t>tantangan</w:t>
      </w:r>
      <w:r>
        <w:rPr>
          <w:spacing w:val="-8"/>
        </w:rPr>
        <w:t xml:space="preserve"> </w:t>
      </w:r>
      <w:r>
        <w:rPr>
          <w:spacing w:val="-6"/>
        </w:rPr>
        <w:t>baru</w:t>
      </w:r>
      <w:r>
        <w:rPr>
          <w:spacing w:val="-7"/>
        </w:rPr>
        <w:t xml:space="preserve"> </w:t>
      </w:r>
      <w:r>
        <w:rPr>
          <w:spacing w:val="-6"/>
        </w:rPr>
        <w:t xml:space="preserve">dalam </w:t>
      </w:r>
      <w:r>
        <w:t xml:space="preserve">pemenuhan dan perlindungan hak asasi manusia. Aktivitas bisnis tidak lagi dinilai semata-mata dari keberhasilan memperoleh keuntungan, tetapi juga dari kemampuannya </w:t>
      </w:r>
      <w:r>
        <w:rPr>
          <w:spacing w:val="-2"/>
        </w:rPr>
        <w:t>menghormati</w:t>
      </w:r>
      <w:r>
        <w:rPr>
          <w:spacing w:val="-3"/>
        </w:rPr>
        <w:t xml:space="preserve"> </w:t>
      </w:r>
      <w:r>
        <w:rPr>
          <w:spacing w:val="-2"/>
        </w:rPr>
        <w:t>martabat</w:t>
      </w:r>
      <w:r>
        <w:rPr>
          <w:spacing w:val="-3"/>
        </w:rPr>
        <w:t xml:space="preserve"> </w:t>
      </w:r>
      <w:r>
        <w:rPr>
          <w:spacing w:val="-2"/>
        </w:rPr>
        <w:t>manusia,</w:t>
      </w:r>
      <w:r>
        <w:rPr>
          <w:spacing w:val="-5"/>
        </w:rPr>
        <w:t xml:space="preserve"> </w:t>
      </w:r>
      <w:r>
        <w:rPr>
          <w:spacing w:val="-2"/>
        </w:rPr>
        <w:t>melindungi hak-hak</w:t>
      </w:r>
      <w:r>
        <w:rPr>
          <w:spacing w:val="-5"/>
        </w:rPr>
        <w:t xml:space="preserve"> </w:t>
      </w:r>
      <w:r>
        <w:rPr>
          <w:spacing w:val="-2"/>
        </w:rPr>
        <w:t xml:space="preserve">pekerja, </w:t>
      </w:r>
      <w:r>
        <w:rPr>
          <w:spacing w:val="-4"/>
        </w:rPr>
        <w:t>menjaga</w:t>
      </w:r>
      <w:r>
        <w:rPr>
          <w:spacing w:val="-11"/>
        </w:rPr>
        <w:t xml:space="preserve"> </w:t>
      </w:r>
      <w:r>
        <w:rPr>
          <w:spacing w:val="-4"/>
        </w:rPr>
        <w:t>lingkungan</w:t>
      </w:r>
      <w:r>
        <w:rPr>
          <w:spacing w:val="-11"/>
        </w:rPr>
        <w:t xml:space="preserve"> </w:t>
      </w:r>
      <w:r>
        <w:rPr>
          <w:spacing w:val="-4"/>
        </w:rPr>
        <w:t>hidup,</w:t>
      </w:r>
      <w:r>
        <w:rPr>
          <w:spacing w:val="-11"/>
        </w:rPr>
        <w:t xml:space="preserve"> </w:t>
      </w:r>
      <w:r>
        <w:rPr>
          <w:spacing w:val="-4"/>
        </w:rPr>
        <w:t>menghormati</w:t>
      </w:r>
      <w:r>
        <w:rPr>
          <w:spacing w:val="-11"/>
        </w:rPr>
        <w:t xml:space="preserve"> </w:t>
      </w:r>
      <w:r>
        <w:rPr>
          <w:spacing w:val="-4"/>
        </w:rPr>
        <w:t>hak</w:t>
      </w:r>
      <w:r>
        <w:rPr>
          <w:spacing w:val="-11"/>
        </w:rPr>
        <w:t xml:space="preserve"> </w:t>
      </w:r>
      <w:r>
        <w:rPr>
          <w:spacing w:val="-4"/>
        </w:rPr>
        <w:t>masyarakat,</w:t>
      </w:r>
      <w:r>
        <w:rPr>
          <w:spacing w:val="-11"/>
        </w:rPr>
        <w:t xml:space="preserve"> </w:t>
      </w:r>
      <w:r>
        <w:rPr>
          <w:spacing w:val="-4"/>
        </w:rPr>
        <w:t xml:space="preserve">serta </w:t>
      </w:r>
      <w:r>
        <w:t>membangun</w:t>
      </w:r>
      <w:r>
        <w:rPr>
          <w:spacing w:val="-12"/>
        </w:rPr>
        <w:t xml:space="preserve"> </w:t>
      </w:r>
      <w:r>
        <w:t>tata</w:t>
      </w:r>
      <w:r>
        <w:rPr>
          <w:spacing w:val="-11"/>
        </w:rPr>
        <w:t xml:space="preserve"> </w:t>
      </w:r>
      <w:r>
        <w:t>kelola</w:t>
      </w:r>
      <w:r>
        <w:rPr>
          <w:spacing w:val="-11"/>
        </w:rPr>
        <w:t xml:space="preserve"> </w:t>
      </w:r>
      <w:r>
        <w:t>perusahaan</w:t>
      </w:r>
      <w:r>
        <w:rPr>
          <w:spacing w:val="-12"/>
        </w:rPr>
        <w:t xml:space="preserve"> </w:t>
      </w:r>
      <w:r>
        <w:t>yang</w:t>
      </w:r>
      <w:r>
        <w:rPr>
          <w:spacing w:val="-11"/>
        </w:rPr>
        <w:t xml:space="preserve"> </w:t>
      </w:r>
      <w:r>
        <w:t>bertanggung</w:t>
      </w:r>
      <w:r>
        <w:rPr>
          <w:spacing w:val="-11"/>
        </w:rPr>
        <w:t xml:space="preserve"> </w:t>
      </w:r>
      <w:r>
        <w:t>jawab. Oleh</w:t>
      </w:r>
      <w:r>
        <w:rPr>
          <w:spacing w:val="-4"/>
        </w:rPr>
        <w:t xml:space="preserve"> </w:t>
      </w:r>
      <w:r>
        <w:t>karena</w:t>
      </w:r>
      <w:r>
        <w:rPr>
          <w:spacing w:val="-3"/>
        </w:rPr>
        <w:t xml:space="preserve"> </w:t>
      </w:r>
      <w:r>
        <w:t>itu,</w:t>
      </w:r>
      <w:r>
        <w:rPr>
          <w:spacing w:val="-4"/>
        </w:rPr>
        <w:t xml:space="preserve"> </w:t>
      </w:r>
      <w:r>
        <w:t>pemahaman</w:t>
      </w:r>
      <w:r>
        <w:rPr>
          <w:spacing w:val="-4"/>
        </w:rPr>
        <w:t xml:space="preserve"> </w:t>
      </w:r>
      <w:r>
        <w:t>mengenai</w:t>
      </w:r>
      <w:r>
        <w:rPr>
          <w:spacing w:val="-3"/>
        </w:rPr>
        <w:t xml:space="preserve"> </w:t>
      </w:r>
      <w:r>
        <w:t>hubungan</w:t>
      </w:r>
      <w:r>
        <w:rPr>
          <w:spacing w:val="-4"/>
        </w:rPr>
        <w:t xml:space="preserve"> </w:t>
      </w:r>
      <w:r>
        <w:t>antara</w:t>
      </w:r>
      <w:r>
        <w:rPr>
          <w:spacing w:val="-3"/>
        </w:rPr>
        <w:t xml:space="preserve"> </w:t>
      </w:r>
      <w:r>
        <w:t xml:space="preserve">hak </w:t>
      </w:r>
      <w:r>
        <w:rPr>
          <w:spacing w:val="-2"/>
        </w:rPr>
        <w:t>asasi</w:t>
      </w:r>
      <w:r>
        <w:rPr>
          <w:spacing w:val="-13"/>
        </w:rPr>
        <w:t xml:space="preserve"> </w:t>
      </w:r>
      <w:r>
        <w:rPr>
          <w:spacing w:val="-2"/>
        </w:rPr>
        <w:t>manusia</w:t>
      </w:r>
      <w:r>
        <w:rPr>
          <w:spacing w:val="-13"/>
        </w:rPr>
        <w:t xml:space="preserve"> </w:t>
      </w:r>
      <w:r>
        <w:rPr>
          <w:spacing w:val="-2"/>
        </w:rPr>
        <w:t>dan</w:t>
      </w:r>
      <w:r>
        <w:rPr>
          <w:spacing w:val="-13"/>
        </w:rPr>
        <w:t xml:space="preserve"> </w:t>
      </w:r>
      <w:r>
        <w:rPr>
          <w:spacing w:val="-2"/>
        </w:rPr>
        <w:t>aktivitas</w:t>
      </w:r>
      <w:r>
        <w:rPr>
          <w:spacing w:val="-13"/>
        </w:rPr>
        <w:t xml:space="preserve"> </w:t>
      </w:r>
      <w:r>
        <w:rPr>
          <w:spacing w:val="-2"/>
        </w:rPr>
        <w:t>bisnis</w:t>
      </w:r>
      <w:r>
        <w:rPr>
          <w:spacing w:val="-13"/>
        </w:rPr>
        <w:t xml:space="preserve"> </w:t>
      </w:r>
      <w:r>
        <w:rPr>
          <w:spacing w:val="-2"/>
        </w:rPr>
        <w:t>menjadi</w:t>
      </w:r>
      <w:r>
        <w:rPr>
          <w:spacing w:val="-13"/>
        </w:rPr>
        <w:t xml:space="preserve"> </w:t>
      </w:r>
      <w:r>
        <w:rPr>
          <w:spacing w:val="-2"/>
        </w:rPr>
        <w:t>kompetensi</w:t>
      </w:r>
      <w:r>
        <w:rPr>
          <w:spacing w:val="-13"/>
        </w:rPr>
        <w:t xml:space="preserve"> </w:t>
      </w:r>
      <w:r>
        <w:rPr>
          <w:spacing w:val="-2"/>
        </w:rPr>
        <w:t xml:space="preserve">penting </w:t>
      </w:r>
      <w:r>
        <w:t>yang harus dimiliki oleh setiap calon profesional maupun pengambil kebijakan.</w:t>
      </w:r>
    </w:p>
    <w:p w14:paraId="706BD4E0" w14:textId="77777777" w:rsidR="009B1345" w:rsidRDefault="00000000">
      <w:pPr>
        <w:pStyle w:val="BodyText"/>
        <w:spacing w:before="3"/>
        <w:rPr>
          <w:sz w:val="18"/>
        </w:rPr>
        <w:sectPr w:rsidR="009B1345">
          <w:headerReference w:type="default" r:id="rId21"/>
          <w:pgSz w:w="8391" w:h="11906"/>
          <w:pgMar w:top="860" w:right="0" w:bottom="0" w:left="0" w:header="666" w:footer="0" w:gutter="0"/>
          <w:cols w:space="720"/>
          <w:formProt w:val="0"/>
          <w:docGrid w:linePitch="100"/>
        </w:sectPr>
      </w:pPr>
      <w:r>
        <w:rPr>
          <w:noProof/>
          <w:sz w:val="18"/>
        </w:rPr>
        <mc:AlternateContent>
          <mc:Choice Requires="wpg">
            <w:drawing>
              <wp:anchor distT="0" distB="0" distL="0" distR="0" simplePos="0" relativeHeight="1185" behindDoc="0" locked="0" layoutInCell="0" allowOverlap="1" wp14:anchorId="0BF91AB4" wp14:editId="144981B9">
                <wp:simplePos x="0" y="0"/>
                <wp:positionH relativeFrom="page">
                  <wp:posOffset>914400</wp:posOffset>
                </wp:positionH>
                <wp:positionV relativeFrom="paragraph">
                  <wp:posOffset>148590</wp:posOffset>
                </wp:positionV>
                <wp:extent cx="3694430" cy="1737995"/>
                <wp:effectExtent l="0" t="0" r="0" b="0"/>
                <wp:wrapTopAndBottom/>
                <wp:docPr id="22" name="Group 19"/>
                <wp:cNvGraphicFramePr/>
                <a:graphic xmlns:a="http://schemas.openxmlformats.org/drawingml/2006/main">
                  <a:graphicData uri="http://schemas.microsoft.com/office/word/2010/wordprocessingGroup">
                    <wpg:wgp>
                      <wpg:cNvGrpSpPr/>
                      <wpg:grpSpPr>
                        <a:xfrm>
                          <a:off x="0" y="0"/>
                          <a:ext cx="3694320" cy="1738080"/>
                          <a:chOff x="0" y="0"/>
                          <a:chExt cx="3694320" cy="1738080"/>
                        </a:xfrm>
                      </wpg:grpSpPr>
                      <pic:pic xmlns:pic="http://schemas.openxmlformats.org/drawingml/2006/picture">
                        <pic:nvPicPr>
                          <pic:cNvPr id="23" name="Image 20"/>
                          <pic:cNvPicPr/>
                        </pic:nvPicPr>
                        <pic:blipFill>
                          <a:blip r:embed="rId9"/>
                          <a:stretch/>
                        </pic:blipFill>
                        <pic:spPr>
                          <a:xfrm>
                            <a:off x="0" y="83880"/>
                            <a:ext cx="3694320" cy="1654200"/>
                          </a:xfrm>
                          <a:prstGeom prst="rect">
                            <a:avLst/>
                          </a:prstGeom>
                          <a:noFill/>
                          <a:ln w="0">
                            <a:noFill/>
                          </a:ln>
                        </pic:spPr>
                      </pic:pic>
                      <wps:wsp>
                        <wps:cNvPr id="24" name="Textbox 21"/>
                        <wps:cNvSpPr/>
                        <wps:spPr>
                          <a:xfrm>
                            <a:off x="0" y="0"/>
                            <a:ext cx="3694320" cy="1738080"/>
                          </a:xfrm>
                          <a:prstGeom prst="rect">
                            <a:avLst/>
                          </a:prstGeom>
                          <a:noFill/>
                          <a:ln w="0">
                            <a:noFill/>
                          </a:ln>
                        </wps:spPr>
                        <wps:style>
                          <a:lnRef idx="0">
                            <a:scrgbClr r="0" g="0" b="0"/>
                          </a:lnRef>
                          <a:fillRef idx="0">
                            <a:scrgbClr r="0" g="0" b="0"/>
                          </a:fillRef>
                          <a:effectRef idx="0">
                            <a:scrgbClr r="0" g="0" b="0"/>
                          </a:effectRef>
                          <a:fontRef idx="minor"/>
                        </wps:style>
                        <wps:txbx>
                          <w:txbxContent>
                            <w:p w14:paraId="636B141B" w14:textId="77777777" w:rsidR="009B1345" w:rsidRDefault="00000000">
                              <w:pPr>
                                <w:spacing w:line="259" w:lineRule="exact"/>
                                <w:jc w:val="both"/>
                                <w:rPr>
                                  <w:sz w:val="24"/>
                                </w:rPr>
                              </w:pPr>
                              <w:r>
                                <w:rPr>
                                  <w:sz w:val="24"/>
                                </w:rPr>
                                <w:t>Buku</w:t>
                              </w:r>
                              <w:r>
                                <w:rPr>
                                  <w:spacing w:val="35"/>
                                  <w:sz w:val="24"/>
                                </w:rPr>
                                <w:t xml:space="preserve"> </w:t>
                              </w:r>
                              <w:r>
                                <w:rPr>
                                  <w:sz w:val="24"/>
                                </w:rPr>
                                <w:t>ajar</w:t>
                              </w:r>
                              <w:r>
                                <w:rPr>
                                  <w:spacing w:val="36"/>
                                  <w:sz w:val="24"/>
                                </w:rPr>
                                <w:t xml:space="preserve"> </w:t>
                              </w:r>
                              <w:r>
                                <w:rPr>
                                  <w:sz w:val="24"/>
                                </w:rPr>
                                <w:t>ini</w:t>
                              </w:r>
                              <w:r>
                                <w:rPr>
                                  <w:spacing w:val="36"/>
                                  <w:sz w:val="24"/>
                                </w:rPr>
                                <w:t xml:space="preserve"> </w:t>
                              </w:r>
                              <w:r>
                                <w:rPr>
                                  <w:sz w:val="24"/>
                                </w:rPr>
                                <w:t>disusun</w:t>
                              </w:r>
                              <w:r>
                                <w:rPr>
                                  <w:spacing w:val="36"/>
                                  <w:sz w:val="24"/>
                                </w:rPr>
                                <w:t xml:space="preserve"> </w:t>
                              </w:r>
                              <w:r>
                                <w:rPr>
                                  <w:sz w:val="24"/>
                                </w:rPr>
                                <w:t>sebagai</w:t>
                              </w:r>
                              <w:r>
                                <w:rPr>
                                  <w:spacing w:val="36"/>
                                  <w:sz w:val="24"/>
                                </w:rPr>
                                <w:t xml:space="preserve"> </w:t>
                              </w:r>
                              <w:r>
                                <w:rPr>
                                  <w:sz w:val="24"/>
                                </w:rPr>
                                <w:t>panduan</w:t>
                              </w:r>
                              <w:r>
                                <w:rPr>
                                  <w:spacing w:val="34"/>
                                  <w:sz w:val="24"/>
                                </w:rPr>
                                <w:t xml:space="preserve"> </w:t>
                              </w:r>
                              <w:r>
                                <w:rPr>
                                  <w:sz w:val="24"/>
                                </w:rPr>
                                <w:t>pembelajaran</w:t>
                              </w:r>
                              <w:r>
                                <w:rPr>
                                  <w:spacing w:val="35"/>
                                  <w:sz w:val="24"/>
                                </w:rPr>
                                <w:t xml:space="preserve"> </w:t>
                              </w:r>
                              <w:r>
                                <w:rPr>
                                  <w:spacing w:val="-6"/>
                                  <w:sz w:val="24"/>
                                </w:rPr>
                                <w:t>yang</w:t>
                              </w:r>
                            </w:p>
                            <w:p w14:paraId="1DEF2AD9" w14:textId="77777777" w:rsidR="009B1345" w:rsidRDefault="00000000">
                              <w:pPr>
                                <w:spacing w:before="34" w:line="271" w:lineRule="auto"/>
                                <w:ind w:right="-15"/>
                                <w:jc w:val="both"/>
                                <w:rPr>
                                  <w:sz w:val="24"/>
                                </w:rPr>
                              </w:pPr>
                              <w:r>
                                <w:rPr>
                                  <w:sz w:val="24"/>
                                </w:rPr>
                                <w:t xml:space="preserve">menghubungkan teori hak asasi manusia dengan berbagai keputusan nyata di dunia usaha. Setiap bab dirancang agar </w:t>
                              </w:r>
                              <w:r>
                                <w:rPr>
                                  <w:spacing w:val="-2"/>
                                  <w:sz w:val="24"/>
                                </w:rPr>
                                <w:t>mahasiswa</w:t>
                              </w:r>
                              <w:r>
                                <w:rPr>
                                  <w:spacing w:val="-8"/>
                                  <w:sz w:val="24"/>
                                </w:rPr>
                                <w:t xml:space="preserve"> </w:t>
                              </w:r>
                              <w:r>
                                <w:rPr>
                                  <w:spacing w:val="-2"/>
                                  <w:sz w:val="24"/>
                                </w:rPr>
                                <w:t>tidak</w:t>
                              </w:r>
                              <w:r>
                                <w:rPr>
                                  <w:spacing w:val="-9"/>
                                  <w:sz w:val="24"/>
                                </w:rPr>
                                <w:t xml:space="preserve"> </w:t>
                              </w:r>
                              <w:r>
                                <w:rPr>
                                  <w:spacing w:val="-2"/>
                                  <w:sz w:val="24"/>
                                </w:rPr>
                                <w:t>berhenti</w:t>
                              </w:r>
                              <w:r>
                                <w:rPr>
                                  <w:spacing w:val="-8"/>
                                  <w:sz w:val="24"/>
                                </w:rPr>
                                <w:t xml:space="preserve"> </w:t>
                              </w:r>
                              <w:r>
                                <w:rPr>
                                  <w:spacing w:val="-2"/>
                                  <w:sz w:val="24"/>
                                </w:rPr>
                                <w:t>pada</w:t>
                              </w:r>
                              <w:r>
                                <w:rPr>
                                  <w:spacing w:val="-8"/>
                                  <w:sz w:val="24"/>
                                </w:rPr>
                                <w:t xml:space="preserve"> </w:t>
                              </w:r>
                              <w:r>
                                <w:rPr>
                                  <w:spacing w:val="-2"/>
                                  <w:sz w:val="24"/>
                                </w:rPr>
                                <w:t>penguasaan</w:t>
                              </w:r>
                              <w:r>
                                <w:rPr>
                                  <w:spacing w:val="-9"/>
                                  <w:sz w:val="24"/>
                                </w:rPr>
                                <w:t xml:space="preserve"> </w:t>
                              </w:r>
                              <w:r>
                                <w:rPr>
                                  <w:spacing w:val="-2"/>
                                  <w:sz w:val="24"/>
                                </w:rPr>
                                <w:t>konsep</w:t>
                              </w:r>
                              <w:r>
                                <w:rPr>
                                  <w:spacing w:val="-9"/>
                                  <w:sz w:val="24"/>
                                </w:rPr>
                                <w:t xml:space="preserve"> </w:t>
                              </w:r>
                              <w:r>
                                <w:rPr>
                                  <w:spacing w:val="-2"/>
                                  <w:sz w:val="24"/>
                                </w:rPr>
                                <w:t>dan</w:t>
                              </w:r>
                              <w:r>
                                <w:rPr>
                                  <w:spacing w:val="-9"/>
                                  <w:sz w:val="24"/>
                                </w:rPr>
                                <w:t xml:space="preserve"> </w:t>
                              </w:r>
                              <w:r>
                                <w:rPr>
                                  <w:spacing w:val="-2"/>
                                  <w:sz w:val="24"/>
                                </w:rPr>
                                <w:t xml:space="preserve">norma </w:t>
                              </w:r>
                              <w:r>
                                <w:rPr>
                                  <w:spacing w:val="-4"/>
                                  <w:sz w:val="24"/>
                                </w:rPr>
                                <w:t>hukum,</w:t>
                              </w:r>
                              <w:r>
                                <w:rPr>
                                  <w:spacing w:val="2"/>
                                  <w:sz w:val="24"/>
                                </w:rPr>
                                <w:t xml:space="preserve"> </w:t>
                              </w:r>
                              <w:r>
                                <w:rPr>
                                  <w:spacing w:val="-4"/>
                                  <w:sz w:val="24"/>
                                </w:rPr>
                                <w:t>melainkan</w:t>
                              </w:r>
                              <w:r>
                                <w:rPr>
                                  <w:spacing w:val="2"/>
                                  <w:sz w:val="24"/>
                                </w:rPr>
                                <w:t xml:space="preserve"> </w:t>
                              </w:r>
                              <w:r>
                                <w:rPr>
                                  <w:spacing w:val="-4"/>
                                  <w:sz w:val="24"/>
                                </w:rPr>
                                <w:t>mampu</w:t>
                              </w:r>
                              <w:r>
                                <w:rPr>
                                  <w:spacing w:val="3"/>
                                  <w:sz w:val="24"/>
                                </w:rPr>
                                <w:t xml:space="preserve"> </w:t>
                              </w:r>
                              <w:r>
                                <w:rPr>
                                  <w:spacing w:val="-4"/>
                                  <w:sz w:val="24"/>
                                </w:rPr>
                                <w:t>menganalisis</w:t>
                              </w:r>
                              <w:r>
                                <w:rPr>
                                  <w:spacing w:val="2"/>
                                  <w:sz w:val="24"/>
                                </w:rPr>
                                <w:t xml:space="preserve"> </w:t>
                              </w:r>
                              <w:r>
                                <w:rPr>
                                  <w:spacing w:val="-4"/>
                                  <w:sz w:val="24"/>
                                </w:rPr>
                                <w:t>siapa</w:t>
                              </w:r>
                              <w:r>
                                <w:rPr>
                                  <w:spacing w:val="3"/>
                                  <w:sz w:val="24"/>
                                </w:rPr>
                                <w:t xml:space="preserve"> </w:t>
                              </w:r>
                              <w:r>
                                <w:rPr>
                                  <w:spacing w:val="-4"/>
                                  <w:sz w:val="24"/>
                                </w:rPr>
                                <w:t>saja</w:t>
                              </w:r>
                              <w:r>
                                <w:rPr>
                                  <w:spacing w:val="3"/>
                                  <w:sz w:val="24"/>
                                </w:rPr>
                                <w:t xml:space="preserve"> </w:t>
                              </w:r>
                              <w:r>
                                <w:rPr>
                                  <w:spacing w:val="-4"/>
                                  <w:sz w:val="24"/>
                                </w:rPr>
                                <w:t>pihak</w:t>
                              </w:r>
                              <w:r>
                                <w:rPr>
                                  <w:spacing w:val="2"/>
                                  <w:sz w:val="24"/>
                                </w:rPr>
                                <w:t xml:space="preserve"> </w:t>
                              </w:r>
                              <w:r>
                                <w:rPr>
                                  <w:spacing w:val="-4"/>
                                  <w:sz w:val="24"/>
                                </w:rPr>
                                <w:t>yang</w:t>
                              </w:r>
                            </w:p>
                            <w:p w14:paraId="7B4B94E7" w14:textId="77777777" w:rsidR="009B1345" w:rsidRDefault="00000000">
                              <w:pPr>
                                <w:spacing w:before="118"/>
                                <w:jc w:val="center"/>
                              </w:pPr>
                              <w:r>
                                <w:rPr>
                                  <w:spacing w:val="-10"/>
                                  <w:w w:val="90"/>
                                </w:rPr>
                                <w:t>i</w:t>
                              </w:r>
                            </w:p>
                          </w:txbxContent>
                        </wps:txbx>
                        <wps:bodyPr lIns="0" tIns="0" rIns="0" bIns="0" anchor="t">
                          <a:noAutofit/>
                        </wps:bodyPr>
                      </wps:wsp>
                    </wpg:wgp>
                  </a:graphicData>
                </a:graphic>
              </wp:anchor>
            </w:drawing>
          </mc:Choice>
          <mc:Fallback>
            <w:pict>
              <v:group w14:anchorId="0BF91AB4" id="Group 19" o:spid="_x0000_s1033" style="position:absolute;margin-left:1in;margin-top:11.7pt;width:290.9pt;height:136.85pt;z-index:1185;mso-wrap-distance-left:0;mso-wrap-distance-right:0;mso-position-horizontal-relative:page;mso-position-vertical-relative:text" coordsize="36943,173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" o:allowincell="f">
                <v:shape id="Image 20" o:spid="_x0000_s1034" type="#_x0000_t75" style="position:absolute;top:838;width:36943;height:16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" strokeweight="0">
                  <v:imagedata r:id="rId10" o:title=""/>
                </v:shape>
                <v:rect id="Textbox 21" o:spid="_x0000_s1035" style="position:absolute;width:36943;height:17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" filled="f" stroked="f" strokeweight="0">
                  <v:textbox inset="0,0,0,0">
                    <w:txbxContent>
                      <w:p w14:paraId="636B141B" w14:textId="77777777" w:rsidR="009B1345" w:rsidRDefault="00000000">
                        <w:pPr>
                          <w:spacing w:line="259" w:lineRule="exact"/>
                          <w:jc w:val="both"/>
                          <w:rPr>
                            <w:sz w:val="24"/>
                          </w:rPr>
                        </w:pPr>
                        <w:r>
                          <w:rPr>
                            <w:sz w:val="24"/>
                          </w:rPr>
                          <w:t>Buku</w:t>
                        </w:r>
                        <w:r>
                          <w:rPr>
                            <w:spacing w:val="35"/>
                            <w:sz w:val="24"/>
                          </w:rPr>
                          <w:t xml:space="preserve"> </w:t>
                        </w:r>
                        <w:r>
                          <w:rPr>
                            <w:sz w:val="24"/>
                          </w:rPr>
                          <w:t>ajar</w:t>
                        </w:r>
                        <w:r>
                          <w:rPr>
                            <w:spacing w:val="36"/>
                            <w:sz w:val="24"/>
                          </w:rPr>
                          <w:t xml:space="preserve"> </w:t>
                        </w:r>
                        <w:r>
                          <w:rPr>
                            <w:sz w:val="24"/>
                          </w:rPr>
                          <w:t>ini</w:t>
                        </w:r>
                        <w:r>
                          <w:rPr>
                            <w:spacing w:val="36"/>
                            <w:sz w:val="24"/>
                          </w:rPr>
                          <w:t xml:space="preserve"> </w:t>
                        </w:r>
                        <w:r>
                          <w:rPr>
                            <w:sz w:val="24"/>
                          </w:rPr>
                          <w:t>disusun</w:t>
                        </w:r>
                        <w:r>
                          <w:rPr>
                            <w:spacing w:val="36"/>
                            <w:sz w:val="24"/>
                          </w:rPr>
                          <w:t xml:space="preserve"> </w:t>
                        </w:r>
                        <w:r>
                          <w:rPr>
                            <w:sz w:val="24"/>
                          </w:rPr>
                          <w:t>sebagai</w:t>
                        </w:r>
                        <w:r>
                          <w:rPr>
                            <w:spacing w:val="36"/>
                            <w:sz w:val="24"/>
                          </w:rPr>
                          <w:t xml:space="preserve"> </w:t>
                        </w:r>
                        <w:r>
                          <w:rPr>
                            <w:sz w:val="24"/>
                          </w:rPr>
                          <w:t>panduan</w:t>
                        </w:r>
                        <w:r>
                          <w:rPr>
                            <w:spacing w:val="34"/>
                            <w:sz w:val="24"/>
                          </w:rPr>
                          <w:t xml:space="preserve"> </w:t>
                        </w:r>
                        <w:r>
                          <w:rPr>
                            <w:sz w:val="24"/>
                          </w:rPr>
                          <w:t>pembelajaran</w:t>
                        </w:r>
                        <w:r>
                          <w:rPr>
                            <w:spacing w:val="35"/>
                            <w:sz w:val="24"/>
                          </w:rPr>
                          <w:t xml:space="preserve"> </w:t>
                        </w:r>
                        <w:r>
                          <w:rPr>
                            <w:spacing w:val="-6"/>
                            <w:sz w:val="24"/>
                          </w:rPr>
                          <w:t>yang</w:t>
                        </w:r>
                      </w:p>
                      <w:p w14:paraId="1DEF2AD9" w14:textId="77777777" w:rsidR="009B1345" w:rsidRDefault="00000000">
                        <w:pPr>
                          <w:spacing w:before="34" w:line="271" w:lineRule="auto"/>
                          <w:ind w:right="-15"/>
                          <w:jc w:val="both"/>
                          <w:rPr>
                            <w:sz w:val="24"/>
                          </w:rPr>
                        </w:pPr>
                        <w:r>
                          <w:rPr>
                            <w:sz w:val="24"/>
                          </w:rPr>
                          <w:t xml:space="preserve">menghubungkan teori hak asasi manusia dengan berbagai keputusan nyata di dunia usaha. Setiap bab dirancang agar </w:t>
                        </w:r>
                        <w:r>
                          <w:rPr>
                            <w:spacing w:val="-2"/>
                            <w:sz w:val="24"/>
                          </w:rPr>
                          <w:t>mahasiswa</w:t>
                        </w:r>
                        <w:r>
                          <w:rPr>
                            <w:spacing w:val="-8"/>
                            <w:sz w:val="24"/>
                          </w:rPr>
                          <w:t xml:space="preserve"> </w:t>
                        </w:r>
                        <w:r>
                          <w:rPr>
                            <w:spacing w:val="-2"/>
                            <w:sz w:val="24"/>
                          </w:rPr>
                          <w:t>tidak</w:t>
                        </w:r>
                        <w:r>
                          <w:rPr>
                            <w:spacing w:val="-9"/>
                            <w:sz w:val="24"/>
                          </w:rPr>
                          <w:t xml:space="preserve"> </w:t>
                        </w:r>
                        <w:r>
                          <w:rPr>
                            <w:spacing w:val="-2"/>
                            <w:sz w:val="24"/>
                          </w:rPr>
                          <w:t>berhenti</w:t>
                        </w:r>
                        <w:r>
                          <w:rPr>
                            <w:spacing w:val="-8"/>
                            <w:sz w:val="24"/>
                          </w:rPr>
                          <w:t xml:space="preserve"> </w:t>
                        </w:r>
                        <w:r>
                          <w:rPr>
                            <w:spacing w:val="-2"/>
                            <w:sz w:val="24"/>
                          </w:rPr>
                          <w:t>pada</w:t>
                        </w:r>
                        <w:r>
                          <w:rPr>
                            <w:spacing w:val="-8"/>
                            <w:sz w:val="24"/>
                          </w:rPr>
                          <w:t xml:space="preserve"> </w:t>
                        </w:r>
                        <w:r>
                          <w:rPr>
                            <w:spacing w:val="-2"/>
                            <w:sz w:val="24"/>
                          </w:rPr>
                          <w:t>penguasaan</w:t>
                        </w:r>
                        <w:r>
                          <w:rPr>
                            <w:spacing w:val="-9"/>
                            <w:sz w:val="24"/>
                          </w:rPr>
                          <w:t xml:space="preserve"> </w:t>
                        </w:r>
                        <w:r>
                          <w:rPr>
                            <w:spacing w:val="-2"/>
                            <w:sz w:val="24"/>
                          </w:rPr>
                          <w:t>konsep</w:t>
                        </w:r>
                        <w:r>
                          <w:rPr>
                            <w:spacing w:val="-9"/>
                            <w:sz w:val="24"/>
                          </w:rPr>
                          <w:t xml:space="preserve"> </w:t>
                        </w:r>
                        <w:r>
                          <w:rPr>
                            <w:spacing w:val="-2"/>
                            <w:sz w:val="24"/>
                          </w:rPr>
                          <w:t>dan</w:t>
                        </w:r>
                        <w:r>
                          <w:rPr>
                            <w:spacing w:val="-9"/>
                            <w:sz w:val="24"/>
                          </w:rPr>
                          <w:t xml:space="preserve"> </w:t>
                        </w:r>
                        <w:r>
                          <w:rPr>
                            <w:spacing w:val="-2"/>
                            <w:sz w:val="24"/>
                          </w:rPr>
                          <w:t xml:space="preserve">norma </w:t>
                        </w:r>
                        <w:r>
                          <w:rPr>
                            <w:spacing w:val="-4"/>
                            <w:sz w:val="24"/>
                          </w:rPr>
                          <w:t>hukum,</w:t>
                        </w:r>
                        <w:r>
                          <w:rPr>
                            <w:spacing w:val="2"/>
                            <w:sz w:val="24"/>
                          </w:rPr>
                          <w:t xml:space="preserve"> </w:t>
                        </w:r>
                        <w:r>
                          <w:rPr>
                            <w:spacing w:val="-4"/>
                            <w:sz w:val="24"/>
                          </w:rPr>
                          <w:t>melainkan</w:t>
                        </w:r>
                        <w:r>
                          <w:rPr>
                            <w:spacing w:val="2"/>
                            <w:sz w:val="24"/>
                          </w:rPr>
                          <w:t xml:space="preserve"> </w:t>
                        </w:r>
                        <w:r>
                          <w:rPr>
                            <w:spacing w:val="-4"/>
                            <w:sz w:val="24"/>
                          </w:rPr>
                          <w:t>mampu</w:t>
                        </w:r>
                        <w:r>
                          <w:rPr>
                            <w:spacing w:val="3"/>
                            <w:sz w:val="24"/>
                          </w:rPr>
                          <w:t xml:space="preserve"> </w:t>
                        </w:r>
                        <w:r>
                          <w:rPr>
                            <w:spacing w:val="-4"/>
                            <w:sz w:val="24"/>
                          </w:rPr>
                          <w:t>menganalisis</w:t>
                        </w:r>
                        <w:r>
                          <w:rPr>
                            <w:spacing w:val="2"/>
                            <w:sz w:val="24"/>
                          </w:rPr>
                          <w:t xml:space="preserve"> </w:t>
                        </w:r>
                        <w:r>
                          <w:rPr>
                            <w:spacing w:val="-4"/>
                            <w:sz w:val="24"/>
                          </w:rPr>
                          <w:t>siapa</w:t>
                        </w:r>
                        <w:r>
                          <w:rPr>
                            <w:spacing w:val="3"/>
                            <w:sz w:val="24"/>
                          </w:rPr>
                          <w:t xml:space="preserve"> </w:t>
                        </w:r>
                        <w:r>
                          <w:rPr>
                            <w:spacing w:val="-4"/>
                            <w:sz w:val="24"/>
                          </w:rPr>
                          <w:t>saja</w:t>
                        </w:r>
                        <w:r>
                          <w:rPr>
                            <w:spacing w:val="3"/>
                            <w:sz w:val="24"/>
                          </w:rPr>
                          <w:t xml:space="preserve"> </w:t>
                        </w:r>
                        <w:r>
                          <w:rPr>
                            <w:spacing w:val="-4"/>
                            <w:sz w:val="24"/>
                          </w:rPr>
                          <w:t>pihak</w:t>
                        </w:r>
                        <w:r>
                          <w:rPr>
                            <w:spacing w:val="2"/>
                            <w:sz w:val="24"/>
                          </w:rPr>
                          <w:t xml:space="preserve"> </w:t>
                        </w:r>
                        <w:r>
                          <w:rPr>
                            <w:spacing w:val="-4"/>
                            <w:sz w:val="24"/>
                          </w:rPr>
                          <w:t>yang</w:t>
                        </w:r>
                      </w:p>
                      <w:p w14:paraId="7B4B94E7" w14:textId="77777777" w:rsidR="009B1345" w:rsidRDefault="00000000">
                        <w:pPr>
                          <w:spacing w:before="118"/>
                          <w:jc w:val="center"/>
                        </w:pPr>
                        <w:r>
                          <w:rPr>
                            <w:spacing w:val="-10"/>
                            <w:w w:val="90"/>
                          </w:rPr>
                          <w:t>i</w:t>
                        </w:r>
                      </w:p>
                    </w:txbxContent>
                  </v:textbox>
                </v:rect>
                <w10:wrap type="topAndBottom" anchorx="page"/>
              </v:group>
            </w:pict>
          </mc:Fallback>
        </mc:AlternateContent>
      </w:r>
    </w:p>
    <w:p w14:paraId="73D28504" w14:textId="77777777" w:rsidR="009B1345" w:rsidRDefault="00000000">
      <w:pPr>
        <w:pStyle w:val="BodyText"/>
        <w:spacing w:before="250" w:line="271" w:lineRule="auto"/>
        <w:ind w:left="1440" w:right="1129"/>
        <w:jc w:val="both"/>
      </w:pPr>
      <w:r>
        <w:t>terdampak</w:t>
      </w:r>
      <w:r>
        <w:rPr>
          <w:spacing w:val="-15"/>
        </w:rPr>
        <w:t xml:space="preserve"> </w:t>
      </w:r>
      <w:r>
        <w:t>oleh</w:t>
      </w:r>
      <w:r>
        <w:rPr>
          <w:spacing w:val="-15"/>
        </w:rPr>
        <w:t xml:space="preserve"> </w:t>
      </w:r>
      <w:r>
        <w:t>suatu</w:t>
      </w:r>
      <w:r>
        <w:rPr>
          <w:spacing w:val="-15"/>
        </w:rPr>
        <w:t xml:space="preserve"> </w:t>
      </w:r>
      <w:r>
        <w:t>aktivitas</w:t>
      </w:r>
      <w:r>
        <w:rPr>
          <w:spacing w:val="-15"/>
        </w:rPr>
        <w:t xml:space="preserve"> </w:t>
      </w:r>
      <w:r>
        <w:t>bisnis,</w:t>
      </w:r>
      <w:r>
        <w:rPr>
          <w:spacing w:val="-15"/>
        </w:rPr>
        <w:t xml:space="preserve"> </w:t>
      </w:r>
      <w:r>
        <w:t>mengidentifikasi</w:t>
      </w:r>
      <w:r>
        <w:rPr>
          <w:spacing w:val="-15"/>
        </w:rPr>
        <w:t xml:space="preserve"> </w:t>
      </w:r>
      <w:r>
        <w:t>risiko pelanggaran hak asasi manusia, menentukan aktor yang bertanggung jawab, serta merumuskan bentuk pencegahan maupun</w:t>
      </w:r>
      <w:r>
        <w:rPr>
          <w:spacing w:val="-5"/>
        </w:rPr>
        <w:t xml:space="preserve"> </w:t>
      </w:r>
      <w:r>
        <w:t>pemulihan</w:t>
      </w:r>
      <w:r>
        <w:rPr>
          <w:spacing w:val="-6"/>
        </w:rPr>
        <w:t xml:space="preserve"> </w:t>
      </w:r>
      <w:r>
        <w:t>yang</w:t>
      </w:r>
      <w:r>
        <w:rPr>
          <w:spacing w:val="-4"/>
        </w:rPr>
        <w:t xml:space="preserve"> </w:t>
      </w:r>
      <w:r>
        <w:t>sesuai.</w:t>
      </w:r>
      <w:r>
        <w:rPr>
          <w:spacing w:val="-5"/>
        </w:rPr>
        <w:t xml:space="preserve"> </w:t>
      </w:r>
      <w:r>
        <w:t>Pembahasan</w:t>
      </w:r>
      <w:r>
        <w:rPr>
          <w:spacing w:val="-5"/>
        </w:rPr>
        <w:t xml:space="preserve"> </w:t>
      </w:r>
      <w:r>
        <w:t xml:space="preserve">dikembangkan </w:t>
      </w:r>
      <w:r>
        <w:rPr>
          <w:spacing w:val="-6"/>
        </w:rPr>
        <w:t xml:space="preserve">melalui pendekatan multidisipliner yang memadukan perspektif </w:t>
      </w:r>
      <w:r>
        <w:rPr>
          <w:w w:val="90"/>
        </w:rPr>
        <w:t>hukum, tata kelola perusahaan (</w:t>
      </w:r>
      <w:r>
        <w:rPr>
          <w:i/>
          <w:w w:val="90"/>
        </w:rPr>
        <w:t>corporate governance</w:t>
      </w:r>
      <w:r>
        <w:rPr>
          <w:w w:val="90"/>
        </w:rPr>
        <w:t xml:space="preserve">), kebijakan </w:t>
      </w:r>
      <w:r>
        <w:rPr>
          <w:spacing w:val="-2"/>
        </w:rPr>
        <w:t>publik,</w:t>
      </w:r>
      <w:r>
        <w:rPr>
          <w:spacing w:val="-13"/>
        </w:rPr>
        <w:t xml:space="preserve"> </w:t>
      </w:r>
      <w:r>
        <w:rPr>
          <w:spacing w:val="-2"/>
        </w:rPr>
        <w:t>serta</w:t>
      </w:r>
      <w:r>
        <w:rPr>
          <w:spacing w:val="-13"/>
        </w:rPr>
        <w:t xml:space="preserve"> </w:t>
      </w:r>
      <w:r>
        <w:rPr>
          <w:spacing w:val="-2"/>
        </w:rPr>
        <w:t>analisis</w:t>
      </w:r>
      <w:r>
        <w:rPr>
          <w:spacing w:val="-13"/>
        </w:rPr>
        <w:t xml:space="preserve"> </w:t>
      </w:r>
      <w:r>
        <w:rPr>
          <w:spacing w:val="-2"/>
        </w:rPr>
        <w:t>berbagai</w:t>
      </w:r>
      <w:r>
        <w:rPr>
          <w:spacing w:val="-11"/>
        </w:rPr>
        <w:t xml:space="preserve"> </w:t>
      </w:r>
      <w:r>
        <w:rPr>
          <w:spacing w:val="-2"/>
        </w:rPr>
        <w:t>studi</w:t>
      </w:r>
      <w:r>
        <w:rPr>
          <w:spacing w:val="-12"/>
        </w:rPr>
        <w:t xml:space="preserve"> </w:t>
      </w:r>
      <w:r>
        <w:rPr>
          <w:spacing w:val="-2"/>
        </w:rPr>
        <w:t>kasus</w:t>
      </w:r>
      <w:r>
        <w:rPr>
          <w:spacing w:val="-13"/>
        </w:rPr>
        <w:t xml:space="preserve"> </w:t>
      </w:r>
      <w:r>
        <w:rPr>
          <w:spacing w:val="-2"/>
        </w:rPr>
        <w:t>yang</w:t>
      </w:r>
      <w:r>
        <w:rPr>
          <w:spacing w:val="-11"/>
        </w:rPr>
        <w:t xml:space="preserve"> </w:t>
      </w:r>
      <w:r>
        <w:rPr>
          <w:spacing w:val="-2"/>
        </w:rPr>
        <w:t>berkembang</w:t>
      </w:r>
      <w:r>
        <w:rPr>
          <w:spacing w:val="-11"/>
        </w:rPr>
        <w:t xml:space="preserve"> </w:t>
      </w:r>
      <w:r>
        <w:rPr>
          <w:spacing w:val="-2"/>
        </w:rPr>
        <w:t xml:space="preserve">di </w:t>
      </w:r>
      <w:r>
        <w:t>Indonesia maupun di tingkat internasional.</w:t>
      </w:r>
    </w:p>
    <w:p w14:paraId="6E45DD2A" w14:textId="77777777" w:rsidR="009B1345" w:rsidRDefault="00000000">
      <w:pPr>
        <w:pStyle w:val="BodyText"/>
        <w:spacing w:before="189" w:line="271" w:lineRule="auto"/>
        <w:ind w:left="1440" w:right="1129"/>
        <w:jc w:val="both"/>
      </w:pPr>
      <w:r>
        <w:t xml:space="preserve">Materi dalam buku ini disusun secara sistematis mengikuti empat belas pertemuan pembelajaran. Pembahasan diawali </w:t>
      </w:r>
      <w:r>
        <w:rPr>
          <w:spacing w:val="-6"/>
        </w:rPr>
        <w:t xml:space="preserve">dengan konsep dasar hak asasi manusia dan relevansinya dalam </w:t>
      </w:r>
      <w:r>
        <w:t>dunia</w:t>
      </w:r>
      <w:r>
        <w:rPr>
          <w:spacing w:val="-8"/>
        </w:rPr>
        <w:t xml:space="preserve"> </w:t>
      </w:r>
      <w:r>
        <w:t>bisnis,</w:t>
      </w:r>
      <w:r>
        <w:rPr>
          <w:spacing w:val="-9"/>
        </w:rPr>
        <w:t xml:space="preserve"> </w:t>
      </w:r>
      <w:r>
        <w:t>kemudian</w:t>
      </w:r>
      <w:r>
        <w:rPr>
          <w:spacing w:val="-9"/>
        </w:rPr>
        <w:t xml:space="preserve"> </w:t>
      </w:r>
      <w:r>
        <w:t>menguraikan</w:t>
      </w:r>
      <w:r>
        <w:rPr>
          <w:spacing w:val="-9"/>
        </w:rPr>
        <w:t xml:space="preserve"> </w:t>
      </w:r>
      <w:r>
        <w:t>perkembangan</w:t>
      </w:r>
      <w:r>
        <w:rPr>
          <w:spacing w:val="-9"/>
        </w:rPr>
        <w:t xml:space="preserve"> </w:t>
      </w:r>
      <w:r>
        <w:t xml:space="preserve">historis, </w:t>
      </w:r>
      <w:r>
        <w:rPr>
          <w:spacing w:val="-4"/>
        </w:rPr>
        <w:t>instrumen</w:t>
      </w:r>
      <w:r>
        <w:rPr>
          <w:spacing w:val="-9"/>
        </w:rPr>
        <w:t xml:space="preserve"> </w:t>
      </w:r>
      <w:r>
        <w:rPr>
          <w:spacing w:val="-4"/>
        </w:rPr>
        <w:t>hukum</w:t>
      </w:r>
      <w:r>
        <w:rPr>
          <w:spacing w:val="-8"/>
        </w:rPr>
        <w:t xml:space="preserve"> </w:t>
      </w:r>
      <w:r>
        <w:rPr>
          <w:spacing w:val="-4"/>
        </w:rPr>
        <w:t>nasional</w:t>
      </w:r>
      <w:r>
        <w:rPr>
          <w:spacing w:val="-7"/>
        </w:rPr>
        <w:t xml:space="preserve"> </w:t>
      </w:r>
      <w:r>
        <w:rPr>
          <w:spacing w:val="-4"/>
        </w:rPr>
        <w:t>dan</w:t>
      </w:r>
      <w:r>
        <w:rPr>
          <w:spacing w:val="-11"/>
        </w:rPr>
        <w:t xml:space="preserve"> </w:t>
      </w:r>
      <w:r>
        <w:rPr>
          <w:spacing w:val="-4"/>
        </w:rPr>
        <w:t>internasional,</w:t>
      </w:r>
      <w:r>
        <w:rPr>
          <w:spacing w:val="-9"/>
        </w:rPr>
        <w:t xml:space="preserve"> </w:t>
      </w:r>
      <w:r>
        <w:rPr>
          <w:spacing w:val="-4"/>
        </w:rPr>
        <w:t>kewajiban</w:t>
      </w:r>
      <w:r>
        <w:rPr>
          <w:spacing w:val="-9"/>
        </w:rPr>
        <w:t xml:space="preserve"> </w:t>
      </w:r>
      <w:r>
        <w:rPr>
          <w:spacing w:val="-4"/>
        </w:rPr>
        <w:t>negara serta tanggung jawab</w:t>
      </w:r>
      <w:r>
        <w:rPr>
          <w:spacing w:val="-5"/>
        </w:rPr>
        <w:t xml:space="preserve"> </w:t>
      </w:r>
      <w:r>
        <w:rPr>
          <w:spacing w:val="-4"/>
        </w:rPr>
        <w:t xml:space="preserve">korporasi, hingga pembahasan mengenai </w:t>
      </w:r>
      <w:r>
        <w:rPr>
          <w:i/>
          <w:w w:val="85"/>
        </w:rPr>
        <w:t>human rights due diligence</w:t>
      </w:r>
      <w:r>
        <w:rPr>
          <w:w w:val="85"/>
        </w:rPr>
        <w:t xml:space="preserve">. Selanjutnya, buku ini mengkaji berbagai </w:t>
      </w:r>
      <w:r>
        <w:t xml:space="preserve">isu aktual seperti hak ketenagakerjaan, kesetaraan dan </w:t>
      </w:r>
      <w:r>
        <w:rPr>
          <w:spacing w:val="-6"/>
        </w:rPr>
        <w:t xml:space="preserve">nondiskriminasi, perlindungan data pribadi dalam bisnis digital, </w:t>
      </w:r>
      <w:r>
        <w:rPr>
          <w:spacing w:val="-4"/>
        </w:rPr>
        <w:t>hak</w:t>
      </w:r>
      <w:r>
        <w:rPr>
          <w:spacing w:val="-8"/>
        </w:rPr>
        <w:t xml:space="preserve"> </w:t>
      </w:r>
      <w:r>
        <w:rPr>
          <w:spacing w:val="-4"/>
        </w:rPr>
        <w:t>konsumen,</w:t>
      </w:r>
      <w:r>
        <w:rPr>
          <w:spacing w:val="-8"/>
        </w:rPr>
        <w:t xml:space="preserve"> </w:t>
      </w:r>
      <w:r>
        <w:rPr>
          <w:spacing w:val="-4"/>
        </w:rPr>
        <w:t>hak</w:t>
      </w:r>
      <w:r>
        <w:rPr>
          <w:spacing w:val="-8"/>
        </w:rPr>
        <w:t xml:space="preserve"> </w:t>
      </w:r>
      <w:r>
        <w:rPr>
          <w:spacing w:val="-4"/>
        </w:rPr>
        <w:t>atas</w:t>
      </w:r>
      <w:r>
        <w:rPr>
          <w:spacing w:val="-7"/>
        </w:rPr>
        <w:t xml:space="preserve"> </w:t>
      </w:r>
      <w:r>
        <w:rPr>
          <w:spacing w:val="-4"/>
        </w:rPr>
        <w:t>lingkungan</w:t>
      </w:r>
      <w:r>
        <w:rPr>
          <w:spacing w:val="-8"/>
        </w:rPr>
        <w:t xml:space="preserve"> </w:t>
      </w:r>
      <w:r>
        <w:rPr>
          <w:spacing w:val="-4"/>
        </w:rPr>
        <w:t>hidup</w:t>
      </w:r>
      <w:r>
        <w:rPr>
          <w:spacing w:val="-8"/>
        </w:rPr>
        <w:t xml:space="preserve"> </w:t>
      </w:r>
      <w:r>
        <w:rPr>
          <w:spacing w:val="-4"/>
        </w:rPr>
        <w:t>yang</w:t>
      </w:r>
      <w:r>
        <w:rPr>
          <w:spacing w:val="-7"/>
        </w:rPr>
        <w:t xml:space="preserve"> </w:t>
      </w:r>
      <w:r>
        <w:rPr>
          <w:spacing w:val="-4"/>
        </w:rPr>
        <w:t>baik</w:t>
      </w:r>
      <w:r>
        <w:rPr>
          <w:spacing w:val="-8"/>
        </w:rPr>
        <w:t xml:space="preserve"> </w:t>
      </w:r>
      <w:r>
        <w:rPr>
          <w:spacing w:val="-4"/>
        </w:rPr>
        <w:t>dan</w:t>
      </w:r>
      <w:r>
        <w:rPr>
          <w:spacing w:val="-8"/>
        </w:rPr>
        <w:t xml:space="preserve"> </w:t>
      </w:r>
      <w:r>
        <w:rPr>
          <w:spacing w:val="-4"/>
        </w:rPr>
        <w:t xml:space="preserve">sehat, </w:t>
      </w:r>
      <w:r>
        <w:t xml:space="preserve">pelanggaran HAM oleh korporasi, penyelesaian sengketa berbasis HAM, serta mekanisme pemulihan bagi korban </w:t>
      </w:r>
      <w:r>
        <w:rPr>
          <w:spacing w:val="-2"/>
        </w:rPr>
        <w:t>pelanggaran</w:t>
      </w:r>
      <w:r>
        <w:rPr>
          <w:spacing w:val="-8"/>
        </w:rPr>
        <w:t xml:space="preserve"> </w:t>
      </w:r>
      <w:r>
        <w:rPr>
          <w:spacing w:val="-2"/>
        </w:rPr>
        <w:t>hak</w:t>
      </w:r>
      <w:r>
        <w:rPr>
          <w:spacing w:val="-8"/>
        </w:rPr>
        <w:t xml:space="preserve"> </w:t>
      </w:r>
      <w:r>
        <w:rPr>
          <w:spacing w:val="-2"/>
        </w:rPr>
        <w:t>asasi</w:t>
      </w:r>
      <w:r>
        <w:rPr>
          <w:spacing w:val="-8"/>
        </w:rPr>
        <w:t xml:space="preserve"> </w:t>
      </w:r>
      <w:r>
        <w:rPr>
          <w:spacing w:val="-2"/>
        </w:rPr>
        <w:t>manusia</w:t>
      </w:r>
      <w:r>
        <w:rPr>
          <w:spacing w:val="-7"/>
        </w:rPr>
        <w:t xml:space="preserve"> </w:t>
      </w:r>
      <w:r>
        <w:rPr>
          <w:spacing w:val="-2"/>
        </w:rPr>
        <w:t>akibat</w:t>
      </w:r>
      <w:r>
        <w:rPr>
          <w:spacing w:val="-9"/>
        </w:rPr>
        <w:t xml:space="preserve"> </w:t>
      </w:r>
      <w:r>
        <w:rPr>
          <w:spacing w:val="-2"/>
        </w:rPr>
        <w:t>aktivitas</w:t>
      </w:r>
      <w:r>
        <w:rPr>
          <w:spacing w:val="-7"/>
        </w:rPr>
        <w:t xml:space="preserve"> </w:t>
      </w:r>
      <w:r>
        <w:rPr>
          <w:spacing w:val="-2"/>
        </w:rPr>
        <w:t>bisnis.</w:t>
      </w:r>
    </w:p>
    <w:p w14:paraId="0942980F" w14:textId="77777777" w:rsidR="009B1345" w:rsidRDefault="00000000">
      <w:pPr>
        <w:pStyle w:val="BodyText"/>
        <w:spacing w:before="183" w:line="271" w:lineRule="auto"/>
        <w:ind w:left="1440" w:right="1128"/>
        <w:jc w:val="both"/>
        <w:sectPr w:rsidR="009B1345">
          <w:headerReference w:type="even" r:id="rId22"/>
          <w:headerReference w:type="default" r:id="rId23"/>
          <w:footerReference w:type="even" r:id="rId24"/>
          <w:footerReference w:type="default" r:id="rId25"/>
          <w:headerReference w:type="first" r:id="rId26"/>
          <w:footerReference w:type="first" r:id="rId27"/>
          <w:pgSz w:w="8391" w:h="11906"/>
          <w:pgMar w:top="860" w:right="0" w:bottom="1260" w:left="0" w:header="666" w:footer="1071" w:gutter="0"/>
          <w:pgNumType w:start="2"/>
          <w:cols w:space="720"/>
          <w:formProt w:val="0"/>
          <w:docGrid w:linePitch="100"/>
        </w:sectPr>
      </w:pPr>
      <w:r>
        <w:t xml:space="preserve">Untuk mendukung pembelajaran yang lebih aktif dan kontekstual, setiap bab dilengkapi dengan capaian pembelajaran, peta konsep, uraian materi, catatan analitis penulis, studi kasus nyata, rangkuman, tugas esai, serta soal </w:t>
      </w:r>
      <w:r>
        <w:rPr>
          <w:spacing w:val="-6"/>
        </w:rPr>
        <w:t>pilihan</w:t>
      </w:r>
      <w:r>
        <w:rPr>
          <w:spacing w:val="-11"/>
        </w:rPr>
        <w:t xml:space="preserve"> </w:t>
      </w:r>
      <w:r>
        <w:rPr>
          <w:spacing w:val="-6"/>
        </w:rPr>
        <w:t>ganda.</w:t>
      </w:r>
      <w:r>
        <w:rPr>
          <w:spacing w:val="-9"/>
        </w:rPr>
        <w:t xml:space="preserve"> </w:t>
      </w:r>
      <w:r>
        <w:rPr>
          <w:spacing w:val="-6"/>
        </w:rPr>
        <w:t>Berbagai</w:t>
      </w:r>
      <w:r>
        <w:rPr>
          <w:spacing w:val="-9"/>
        </w:rPr>
        <w:t xml:space="preserve"> </w:t>
      </w:r>
      <w:r>
        <w:rPr>
          <w:spacing w:val="-6"/>
        </w:rPr>
        <w:t>kasus</w:t>
      </w:r>
      <w:r>
        <w:rPr>
          <w:spacing w:val="-9"/>
        </w:rPr>
        <w:t xml:space="preserve"> </w:t>
      </w:r>
      <w:r>
        <w:rPr>
          <w:spacing w:val="-6"/>
        </w:rPr>
        <w:t>yang</w:t>
      </w:r>
      <w:r>
        <w:rPr>
          <w:spacing w:val="-9"/>
        </w:rPr>
        <w:t xml:space="preserve"> </w:t>
      </w:r>
      <w:r>
        <w:rPr>
          <w:spacing w:val="-6"/>
        </w:rPr>
        <w:t>diangkat</w:t>
      </w:r>
      <w:r>
        <w:rPr>
          <w:spacing w:val="-9"/>
        </w:rPr>
        <w:t xml:space="preserve"> </w:t>
      </w:r>
      <w:r>
        <w:rPr>
          <w:spacing w:val="-6"/>
        </w:rPr>
        <w:t>berasal</w:t>
      </w:r>
      <w:r>
        <w:rPr>
          <w:spacing w:val="-9"/>
        </w:rPr>
        <w:t xml:space="preserve"> </w:t>
      </w:r>
      <w:r>
        <w:rPr>
          <w:spacing w:val="-6"/>
        </w:rPr>
        <w:t>dari</w:t>
      </w:r>
      <w:r>
        <w:rPr>
          <w:spacing w:val="-9"/>
        </w:rPr>
        <w:t xml:space="preserve"> </w:t>
      </w:r>
      <w:r>
        <w:rPr>
          <w:spacing w:val="-6"/>
        </w:rPr>
        <w:t xml:space="preserve">praktik </w:t>
      </w:r>
      <w:r>
        <w:t xml:space="preserve">bisnis di Indonesia maupun dunia, sehingga mahasiswa </w:t>
      </w:r>
      <w:r>
        <w:rPr>
          <w:spacing w:val="-4"/>
        </w:rPr>
        <w:t>diharapkan</w:t>
      </w:r>
      <w:r>
        <w:rPr>
          <w:spacing w:val="-5"/>
        </w:rPr>
        <w:t xml:space="preserve"> </w:t>
      </w:r>
      <w:r>
        <w:rPr>
          <w:spacing w:val="-4"/>
        </w:rPr>
        <w:t>mampu menghubungkan</w:t>
      </w:r>
      <w:r>
        <w:rPr>
          <w:spacing w:val="-5"/>
        </w:rPr>
        <w:t xml:space="preserve"> </w:t>
      </w:r>
      <w:r>
        <w:rPr>
          <w:spacing w:val="-4"/>
        </w:rPr>
        <w:t>teori dengan</w:t>
      </w:r>
      <w:r>
        <w:rPr>
          <w:spacing w:val="-5"/>
        </w:rPr>
        <w:t xml:space="preserve"> </w:t>
      </w:r>
      <w:r>
        <w:rPr>
          <w:spacing w:val="-4"/>
        </w:rPr>
        <w:t xml:space="preserve">realitas serta </w:t>
      </w:r>
      <w:r>
        <w:t>mengembangkan</w:t>
      </w:r>
      <w:r>
        <w:rPr>
          <w:spacing w:val="55"/>
          <w:w w:val="150"/>
        </w:rPr>
        <w:t xml:space="preserve">  </w:t>
      </w:r>
      <w:r>
        <w:t>kemampuan</w:t>
      </w:r>
      <w:r>
        <w:rPr>
          <w:spacing w:val="56"/>
          <w:w w:val="150"/>
        </w:rPr>
        <w:t xml:space="preserve">  </w:t>
      </w:r>
      <w:r>
        <w:t>berpikir</w:t>
      </w:r>
      <w:r>
        <w:rPr>
          <w:spacing w:val="56"/>
          <w:w w:val="150"/>
        </w:rPr>
        <w:t xml:space="preserve">  </w:t>
      </w:r>
      <w:r>
        <w:t>kritis</w:t>
      </w:r>
      <w:r>
        <w:rPr>
          <w:spacing w:val="56"/>
          <w:w w:val="150"/>
        </w:rPr>
        <w:t xml:space="preserve">  </w:t>
      </w:r>
      <w:r>
        <w:rPr>
          <w:spacing w:val="-2"/>
        </w:rPr>
        <w:t>dalam</w:t>
      </w:r>
    </w:p>
    <w:p w14:paraId="5AD03E68" w14:textId="77777777" w:rsidR="009B1345" w:rsidRDefault="00000000">
      <w:pPr>
        <w:pStyle w:val="BodyText"/>
        <w:spacing w:before="250" w:line="271" w:lineRule="auto"/>
        <w:ind w:left="1440" w:right="1129"/>
        <w:jc w:val="both"/>
      </w:pPr>
      <w:r>
        <w:t xml:space="preserve">menganalisis berbagai persoalan hukum dan etika bisnis. Seluruh pembahasan didukung oleh sumber-sumber ilmiah </w:t>
      </w:r>
      <w:r>
        <w:rPr>
          <w:spacing w:val="-4"/>
        </w:rPr>
        <w:t>yang dinyatakan</w:t>
      </w:r>
      <w:r>
        <w:rPr>
          <w:spacing w:val="-5"/>
        </w:rPr>
        <w:t xml:space="preserve"> </w:t>
      </w:r>
      <w:r>
        <w:rPr>
          <w:spacing w:val="-4"/>
        </w:rPr>
        <w:t>melalui catatan</w:t>
      </w:r>
      <w:r>
        <w:rPr>
          <w:spacing w:val="-5"/>
        </w:rPr>
        <w:t xml:space="preserve"> </w:t>
      </w:r>
      <w:r>
        <w:rPr>
          <w:spacing w:val="-4"/>
        </w:rPr>
        <w:t>kaki dan</w:t>
      </w:r>
      <w:r>
        <w:rPr>
          <w:spacing w:val="-5"/>
        </w:rPr>
        <w:t xml:space="preserve"> </w:t>
      </w:r>
      <w:r>
        <w:rPr>
          <w:spacing w:val="-4"/>
        </w:rPr>
        <w:t xml:space="preserve">daftar pustaka sesuai </w:t>
      </w:r>
      <w:r>
        <w:t>kaidah</w:t>
      </w:r>
      <w:r>
        <w:rPr>
          <w:spacing w:val="-15"/>
        </w:rPr>
        <w:t xml:space="preserve"> </w:t>
      </w:r>
      <w:r>
        <w:t>akademik.</w:t>
      </w:r>
      <w:r>
        <w:rPr>
          <w:spacing w:val="-15"/>
        </w:rPr>
        <w:t xml:space="preserve"> </w:t>
      </w:r>
      <w:r>
        <w:t>Sementara</w:t>
      </w:r>
      <w:r>
        <w:rPr>
          <w:spacing w:val="-15"/>
        </w:rPr>
        <w:t xml:space="preserve"> </w:t>
      </w:r>
      <w:r>
        <w:t>itu,</w:t>
      </w:r>
      <w:r>
        <w:rPr>
          <w:spacing w:val="-15"/>
        </w:rPr>
        <w:t xml:space="preserve"> </w:t>
      </w:r>
      <w:r>
        <w:t>garis</w:t>
      </w:r>
      <w:r>
        <w:rPr>
          <w:spacing w:val="-15"/>
        </w:rPr>
        <w:t xml:space="preserve"> </w:t>
      </w:r>
      <w:r>
        <w:t>besar</w:t>
      </w:r>
      <w:r>
        <w:rPr>
          <w:spacing w:val="-15"/>
        </w:rPr>
        <w:t xml:space="preserve"> </w:t>
      </w:r>
      <w:r>
        <w:t>jawaban</w:t>
      </w:r>
      <w:r>
        <w:rPr>
          <w:spacing w:val="-15"/>
        </w:rPr>
        <w:t xml:space="preserve"> </w:t>
      </w:r>
      <w:r>
        <w:t>esai</w:t>
      </w:r>
      <w:r>
        <w:rPr>
          <w:spacing w:val="-15"/>
        </w:rPr>
        <w:t xml:space="preserve"> </w:t>
      </w:r>
      <w:r>
        <w:t xml:space="preserve">dan kunci jawaban pilihan ganda ditempatkan pada bagian akhir </w:t>
      </w:r>
      <w:r>
        <w:rPr>
          <w:spacing w:val="-4"/>
        </w:rPr>
        <w:t>buku</w:t>
      </w:r>
      <w:r>
        <w:rPr>
          <w:spacing w:val="-11"/>
        </w:rPr>
        <w:t xml:space="preserve"> </w:t>
      </w:r>
      <w:r>
        <w:rPr>
          <w:spacing w:val="-4"/>
        </w:rPr>
        <w:t>agar</w:t>
      </w:r>
      <w:r>
        <w:rPr>
          <w:spacing w:val="-11"/>
        </w:rPr>
        <w:t xml:space="preserve"> </w:t>
      </w:r>
      <w:r>
        <w:rPr>
          <w:spacing w:val="-4"/>
        </w:rPr>
        <w:t>mahasiswa</w:t>
      </w:r>
      <w:r>
        <w:rPr>
          <w:spacing w:val="-11"/>
        </w:rPr>
        <w:t xml:space="preserve"> </w:t>
      </w:r>
      <w:r>
        <w:rPr>
          <w:spacing w:val="-4"/>
        </w:rPr>
        <w:t>tetap</w:t>
      </w:r>
      <w:r>
        <w:rPr>
          <w:spacing w:val="-11"/>
        </w:rPr>
        <w:t xml:space="preserve"> </w:t>
      </w:r>
      <w:r>
        <w:rPr>
          <w:spacing w:val="-4"/>
        </w:rPr>
        <w:t>terdorong</w:t>
      </w:r>
      <w:r>
        <w:rPr>
          <w:spacing w:val="-11"/>
        </w:rPr>
        <w:t xml:space="preserve"> </w:t>
      </w:r>
      <w:r>
        <w:rPr>
          <w:spacing w:val="-4"/>
        </w:rPr>
        <w:t>membangun</w:t>
      </w:r>
      <w:r>
        <w:rPr>
          <w:spacing w:val="-11"/>
        </w:rPr>
        <w:t xml:space="preserve"> </w:t>
      </w:r>
      <w:r>
        <w:rPr>
          <w:spacing w:val="-4"/>
        </w:rPr>
        <w:t xml:space="preserve">argumentasi </w:t>
      </w:r>
      <w:r>
        <w:t xml:space="preserve">secara mandiri sebelum melakukan evaluasi terhadap hasil </w:t>
      </w:r>
      <w:r>
        <w:rPr>
          <w:spacing w:val="-2"/>
        </w:rPr>
        <w:t>belajarnya.</w:t>
      </w:r>
    </w:p>
    <w:p w14:paraId="01F6F626" w14:textId="77777777" w:rsidR="009B1345" w:rsidRDefault="00000000">
      <w:pPr>
        <w:pStyle w:val="BodyText"/>
        <w:spacing w:before="189" w:line="269" w:lineRule="auto"/>
        <w:ind w:left="1439" w:right="1129"/>
        <w:jc w:val="both"/>
      </w:pPr>
      <w:r>
        <w:rPr>
          <w:spacing w:val="-6"/>
        </w:rPr>
        <w:t>Akhirnya,</w:t>
      </w:r>
      <w:r>
        <w:rPr>
          <w:spacing w:val="-8"/>
        </w:rPr>
        <w:t xml:space="preserve"> </w:t>
      </w:r>
      <w:r>
        <w:rPr>
          <w:spacing w:val="-6"/>
        </w:rPr>
        <w:t>penulis</w:t>
      </w:r>
      <w:r>
        <w:rPr>
          <w:spacing w:val="-7"/>
        </w:rPr>
        <w:t xml:space="preserve"> </w:t>
      </w:r>
      <w:r>
        <w:rPr>
          <w:spacing w:val="-6"/>
        </w:rPr>
        <w:t>menyampaikan</w:t>
      </w:r>
      <w:r>
        <w:rPr>
          <w:spacing w:val="-8"/>
        </w:rPr>
        <w:t xml:space="preserve"> </w:t>
      </w:r>
      <w:r>
        <w:rPr>
          <w:spacing w:val="-6"/>
        </w:rPr>
        <w:t>apresiasi</w:t>
      </w:r>
      <w:r>
        <w:rPr>
          <w:spacing w:val="-8"/>
        </w:rPr>
        <w:t xml:space="preserve"> </w:t>
      </w:r>
      <w:r>
        <w:rPr>
          <w:spacing w:val="-6"/>
        </w:rPr>
        <w:t>kepada</w:t>
      </w:r>
      <w:r>
        <w:rPr>
          <w:spacing w:val="-7"/>
        </w:rPr>
        <w:t xml:space="preserve"> </w:t>
      </w:r>
      <w:r>
        <w:rPr>
          <w:spacing w:val="-6"/>
        </w:rPr>
        <w:t>semua</w:t>
      </w:r>
      <w:r>
        <w:rPr>
          <w:spacing w:val="-7"/>
        </w:rPr>
        <w:t xml:space="preserve"> </w:t>
      </w:r>
      <w:r>
        <w:rPr>
          <w:spacing w:val="-6"/>
        </w:rPr>
        <w:t xml:space="preserve">pihak </w:t>
      </w:r>
      <w:r>
        <w:t xml:space="preserve">yang telah memberikan dukungan dalam proses penyusunan </w:t>
      </w:r>
      <w:r>
        <w:rPr>
          <w:spacing w:val="-4"/>
        </w:rPr>
        <w:t>buku</w:t>
      </w:r>
      <w:r>
        <w:rPr>
          <w:spacing w:val="-11"/>
        </w:rPr>
        <w:t xml:space="preserve"> </w:t>
      </w:r>
      <w:r>
        <w:rPr>
          <w:spacing w:val="-4"/>
        </w:rPr>
        <w:t>ini.</w:t>
      </w:r>
      <w:r>
        <w:rPr>
          <w:spacing w:val="-11"/>
        </w:rPr>
        <w:t xml:space="preserve"> </w:t>
      </w:r>
      <w:r>
        <w:rPr>
          <w:spacing w:val="-4"/>
        </w:rPr>
        <w:t>Semoga</w:t>
      </w:r>
      <w:r>
        <w:rPr>
          <w:spacing w:val="-11"/>
        </w:rPr>
        <w:t xml:space="preserve"> </w:t>
      </w:r>
      <w:r>
        <w:rPr>
          <w:spacing w:val="-4"/>
        </w:rPr>
        <w:t>buku</w:t>
      </w:r>
      <w:r>
        <w:rPr>
          <w:spacing w:val="-11"/>
        </w:rPr>
        <w:t xml:space="preserve"> </w:t>
      </w:r>
      <w:r>
        <w:rPr>
          <w:spacing w:val="-4"/>
        </w:rPr>
        <w:t>ajar</w:t>
      </w:r>
      <w:r>
        <w:rPr>
          <w:spacing w:val="-11"/>
        </w:rPr>
        <w:t xml:space="preserve"> </w:t>
      </w:r>
      <w:r>
        <w:rPr>
          <w:spacing w:val="-4"/>
        </w:rPr>
        <w:t>ini</w:t>
      </w:r>
      <w:r>
        <w:rPr>
          <w:spacing w:val="-11"/>
        </w:rPr>
        <w:t xml:space="preserve"> </w:t>
      </w:r>
      <w:r>
        <w:rPr>
          <w:spacing w:val="-4"/>
        </w:rPr>
        <w:t>dapat</w:t>
      </w:r>
      <w:r>
        <w:rPr>
          <w:spacing w:val="-11"/>
        </w:rPr>
        <w:t xml:space="preserve"> </w:t>
      </w:r>
      <w:r>
        <w:rPr>
          <w:spacing w:val="-4"/>
        </w:rPr>
        <w:t>memberikan</w:t>
      </w:r>
      <w:r>
        <w:rPr>
          <w:spacing w:val="-11"/>
        </w:rPr>
        <w:t xml:space="preserve"> </w:t>
      </w:r>
      <w:r>
        <w:rPr>
          <w:spacing w:val="-4"/>
        </w:rPr>
        <w:t>manfaat</w:t>
      </w:r>
      <w:r>
        <w:rPr>
          <w:spacing w:val="-11"/>
        </w:rPr>
        <w:t xml:space="preserve"> </w:t>
      </w:r>
      <w:r>
        <w:rPr>
          <w:spacing w:val="-4"/>
        </w:rPr>
        <w:t xml:space="preserve">bagi </w:t>
      </w:r>
      <w:r>
        <w:rPr>
          <w:spacing w:val="-2"/>
        </w:rPr>
        <w:t>mahasiswa,</w:t>
      </w:r>
      <w:r>
        <w:rPr>
          <w:spacing w:val="-7"/>
        </w:rPr>
        <w:t xml:space="preserve"> </w:t>
      </w:r>
      <w:r>
        <w:rPr>
          <w:spacing w:val="-2"/>
        </w:rPr>
        <w:t>dosen,</w:t>
      </w:r>
      <w:r>
        <w:rPr>
          <w:spacing w:val="-7"/>
        </w:rPr>
        <w:t xml:space="preserve"> </w:t>
      </w:r>
      <w:r>
        <w:rPr>
          <w:spacing w:val="-2"/>
        </w:rPr>
        <w:t>praktisi,</w:t>
      </w:r>
      <w:r>
        <w:rPr>
          <w:spacing w:val="-7"/>
        </w:rPr>
        <w:t xml:space="preserve"> </w:t>
      </w:r>
      <w:r>
        <w:rPr>
          <w:spacing w:val="-2"/>
        </w:rPr>
        <w:t>pelaku</w:t>
      </w:r>
      <w:r>
        <w:rPr>
          <w:spacing w:val="-6"/>
        </w:rPr>
        <w:t xml:space="preserve"> </w:t>
      </w:r>
      <w:r>
        <w:rPr>
          <w:spacing w:val="-2"/>
        </w:rPr>
        <w:t>usaha,</w:t>
      </w:r>
      <w:r>
        <w:rPr>
          <w:spacing w:val="-8"/>
        </w:rPr>
        <w:t xml:space="preserve"> </w:t>
      </w:r>
      <w:r>
        <w:rPr>
          <w:spacing w:val="-2"/>
        </w:rPr>
        <w:t>pembuat</w:t>
      </w:r>
      <w:r>
        <w:rPr>
          <w:spacing w:val="-7"/>
        </w:rPr>
        <w:t xml:space="preserve"> </w:t>
      </w:r>
      <w:r>
        <w:rPr>
          <w:spacing w:val="-2"/>
        </w:rPr>
        <w:t xml:space="preserve">kebijakan, </w:t>
      </w:r>
      <w:r>
        <w:t>serta seluruh pembaca yang memiliki perhatian terhadap pembangunan dunia usaha yang menghormati hak asasi manusia,</w:t>
      </w:r>
      <w:r>
        <w:rPr>
          <w:spacing w:val="-11"/>
        </w:rPr>
        <w:t xml:space="preserve"> </w:t>
      </w:r>
      <w:r>
        <w:t>berkeadilan,</w:t>
      </w:r>
      <w:r>
        <w:rPr>
          <w:spacing w:val="-11"/>
        </w:rPr>
        <w:t xml:space="preserve"> </w:t>
      </w:r>
      <w:r>
        <w:t>dan</w:t>
      </w:r>
      <w:r>
        <w:rPr>
          <w:spacing w:val="-11"/>
        </w:rPr>
        <w:t xml:space="preserve"> </w:t>
      </w:r>
      <w:r>
        <w:t>berkelanjutan.</w:t>
      </w:r>
    </w:p>
    <w:p w14:paraId="7A4DC586" w14:textId="77777777" w:rsidR="009B1345" w:rsidRDefault="00000000">
      <w:pPr>
        <w:pStyle w:val="Heading3"/>
        <w:spacing w:before="211"/>
        <w:ind w:left="1500"/>
        <w:jc w:val="left"/>
      </w:pPr>
      <w:r>
        <w:rPr>
          <w:spacing w:val="-2"/>
        </w:rPr>
        <w:t>Penulis</w:t>
      </w:r>
    </w:p>
    <w:p w14:paraId="149FAEF4" w14:textId="77777777" w:rsidR="009B1345" w:rsidRDefault="00000000">
      <w:pPr>
        <w:pStyle w:val="BodyText"/>
        <w:spacing w:before="234"/>
        <w:ind w:left="1500"/>
        <w:sectPr w:rsidR="009B1345">
          <w:headerReference w:type="default" r:id="rId28"/>
          <w:footerReference w:type="default" r:id="rId29"/>
          <w:headerReference w:type="first" r:id="rId30"/>
          <w:footerReference w:type="first" r:id="rId31"/>
          <w:pgSz w:w="8391" w:h="11906"/>
          <w:pgMar w:top="860" w:right="0" w:bottom="2780" w:left="0" w:header="666" w:footer="1071" w:gutter="0"/>
          <w:cols w:space="720"/>
          <w:formProt w:val="0"/>
          <w:docGrid w:linePitch="100"/>
        </w:sectPr>
      </w:pPr>
      <w:r>
        <w:rPr>
          <w:spacing w:val="-8"/>
        </w:rPr>
        <w:t>RA</w:t>
      </w:r>
      <w:r>
        <w:rPr>
          <w:spacing w:val="2"/>
        </w:rPr>
        <w:t xml:space="preserve"> </w:t>
      </w:r>
      <w:r>
        <w:rPr>
          <w:spacing w:val="-8"/>
        </w:rPr>
        <w:t>Shanti</w:t>
      </w:r>
      <w:r>
        <w:rPr>
          <w:spacing w:val="5"/>
        </w:rPr>
        <w:t xml:space="preserve"> </w:t>
      </w:r>
      <w:r>
        <w:rPr>
          <w:spacing w:val="-8"/>
        </w:rPr>
        <w:t>Dewi</w:t>
      </w:r>
      <w:r>
        <w:rPr>
          <w:spacing w:val="4"/>
        </w:rPr>
        <w:t xml:space="preserve"> </w:t>
      </w:r>
      <w:r>
        <w:rPr>
          <w:spacing w:val="-8"/>
        </w:rPr>
        <w:t>Mulyaraharjani,</w:t>
      </w:r>
      <w:r>
        <w:rPr>
          <w:spacing w:val="3"/>
        </w:rPr>
        <w:t xml:space="preserve"> </w:t>
      </w:r>
      <w:r>
        <w:rPr>
          <w:spacing w:val="-8"/>
        </w:rPr>
        <w:t>S.H.,</w:t>
      </w:r>
      <w:r>
        <w:rPr>
          <w:spacing w:val="3"/>
        </w:rPr>
        <w:t xml:space="preserve"> </w:t>
      </w:r>
      <w:r>
        <w:rPr>
          <w:spacing w:val="-8"/>
        </w:rPr>
        <w:t>M.H.</w:t>
      </w:r>
    </w:p>
    <w:p w14:paraId="4D078834" w14:textId="77777777" w:rsidR="009B1345" w:rsidRDefault="00000000">
      <w:pPr>
        <w:pStyle w:val="Heading2"/>
        <w:spacing w:before="250"/>
        <w:ind w:right="1869"/>
        <w:jc w:val="center"/>
      </w:pPr>
      <w:bookmarkStart w:id="2" w:name="_bookmark1"/>
      <w:bookmarkStart w:id="3" w:name="DAFTAR_ISI"/>
      <w:bookmarkEnd w:id="2"/>
      <w:bookmarkEnd w:id="3"/>
      <w:r>
        <w:rPr>
          <w:color w:val="365F91"/>
          <w:spacing w:val="-4"/>
        </w:rPr>
        <w:t>DAFTAR</w:t>
      </w:r>
      <w:r>
        <w:rPr>
          <w:color w:val="365F91"/>
          <w:spacing w:val="-2"/>
        </w:rPr>
        <w:t xml:space="preserve"> </w:t>
      </w:r>
      <w:r>
        <w:rPr>
          <w:color w:val="365F91"/>
          <w:spacing w:val="-5"/>
        </w:rPr>
        <w:t>ISI</w:t>
      </w:r>
    </w:p>
    <w:p w14:paraId="35010A42" w14:textId="77777777" w:rsidR="009B1345" w:rsidRDefault="009B1345">
      <w:pPr>
        <w:tabs>
          <w:tab w:val="left" w:leader="dot" w:pos="7185"/>
        </w:tabs>
        <w:spacing w:before="642"/>
        <w:ind w:left="1440"/>
        <w:rPr>
          <w:b/>
        </w:rPr>
      </w:pPr>
      <w:hyperlink w:anchor="_bookmark0">
        <w:r>
          <w:rPr>
            <w:b/>
            <w:w w:val="90"/>
          </w:rPr>
          <w:t>KATA</w:t>
        </w:r>
        <w:r>
          <w:rPr>
            <w:b/>
            <w:spacing w:val="13"/>
          </w:rPr>
          <w:t xml:space="preserve"> </w:t>
        </w:r>
        <w:r>
          <w:rPr>
            <w:b/>
            <w:spacing w:val="-2"/>
            <w:w w:val="95"/>
          </w:rPr>
          <w:t>PENGANTAR</w:t>
        </w:r>
        <w:r>
          <w:rPr>
            <w:b/>
          </w:rPr>
          <w:tab/>
        </w:r>
        <w:r>
          <w:rPr>
            <w:b/>
            <w:spacing w:val="-10"/>
          </w:rPr>
          <w:t>i</w:t>
        </w:r>
      </w:hyperlink>
    </w:p>
    <w:p w14:paraId="03F357E1" w14:textId="77777777" w:rsidR="009B1345" w:rsidRDefault="009B1345">
      <w:pPr>
        <w:tabs>
          <w:tab w:val="left" w:leader="dot" w:pos="7085"/>
        </w:tabs>
        <w:spacing w:before="131"/>
        <w:ind w:left="1440"/>
        <w:rPr>
          <w:b/>
        </w:rPr>
      </w:pPr>
      <w:hyperlink w:anchor="_bookmark1">
        <w:r>
          <w:rPr>
            <w:b/>
            <w:spacing w:val="-4"/>
          </w:rPr>
          <w:t>DAFTAR</w:t>
        </w:r>
        <w:r>
          <w:rPr>
            <w:b/>
            <w:spacing w:val="-1"/>
          </w:rPr>
          <w:t xml:space="preserve"> </w:t>
        </w:r>
        <w:r>
          <w:rPr>
            <w:b/>
            <w:spacing w:val="-5"/>
          </w:rPr>
          <w:t>ISI</w:t>
        </w:r>
        <w:r>
          <w:rPr>
            <w:b/>
          </w:rPr>
          <w:tab/>
        </w:r>
        <w:r>
          <w:rPr>
            <w:b/>
            <w:spacing w:val="-5"/>
          </w:rPr>
          <w:t>iv</w:t>
        </w:r>
      </w:hyperlink>
    </w:p>
    <w:p w14:paraId="297EF44F" w14:textId="77777777" w:rsidR="009B1345" w:rsidRDefault="009B1345">
      <w:pPr>
        <w:tabs>
          <w:tab w:val="left" w:leader="dot" w:pos="7159"/>
        </w:tabs>
        <w:spacing w:before="131" w:line="269" w:lineRule="auto"/>
        <w:ind w:left="1439" w:right="1143"/>
        <w:rPr>
          <w:b/>
        </w:rPr>
      </w:pPr>
      <w:hyperlink w:anchor="_bookmark2">
        <w:r>
          <w:rPr>
            <w:b/>
          </w:rPr>
          <w:t>BAB 1 KONSEP DASAR HAK ASASI MANUSIA DAN</w:t>
        </w:r>
      </w:hyperlink>
      <w:r w:rsidR="00000000">
        <w:rPr>
          <w:b/>
        </w:rPr>
        <w:t xml:space="preserve"> </w:t>
      </w:r>
      <w:hyperlink w:anchor="_bookmark2">
        <w:r>
          <w:rPr>
            <w:b/>
          </w:rPr>
          <w:t>RELEVANSINYA</w:t>
        </w:r>
        <w:r>
          <w:rPr>
            <w:b/>
            <w:spacing w:val="-6"/>
          </w:rPr>
          <w:t xml:space="preserve"> </w:t>
        </w:r>
        <w:r>
          <w:rPr>
            <w:b/>
          </w:rPr>
          <w:t>BAGI</w:t>
        </w:r>
        <w:r>
          <w:rPr>
            <w:b/>
            <w:spacing w:val="-5"/>
          </w:rPr>
          <w:t xml:space="preserve"> </w:t>
        </w:r>
        <w:r>
          <w:rPr>
            <w:b/>
          </w:rPr>
          <w:t>DUNIA</w:t>
        </w:r>
        <w:r>
          <w:rPr>
            <w:b/>
            <w:spacing w:val="-6"/>
          </w:rPr>
          <w:t xml:space="preserve"> </w:t>
        </w:r>
        <w:r>
          <w:rPr>
            <w:b/>
            <w:spacing w:val="-2"/>
          </w:rPr>
          <w:t>BISNIS</w:t>
        </w:r>
        <w:r>
          <w:rPr>
            <w:b/>
          </w:rPr>
          <w:tab/>
        </w:r>
        <w:r>
          <w:rPr>
            <w:b/>
            <w:spacing w:val="-22"/>
          </w:rPr>
          <w:t>1</w:t>
        </w:r>
      </w:hyperlink>
    </w:p>
    <w:p w14:paraId="066F3C91" w14:textId="77777777" w:rsidR="009B1345" w:rsidRDefault="009B1345">
      <w:pPr>
        <w:tabs>
          <w:tab w:val="left" w:leader="dot" w:pos="7143"/>
        </w:tabs>
        <w:spacing w:before="104"/>
        <w:ind w:left="1439"/>
      </w:pPr>
      <w:hyperlink w:anchor="_bookmark3">
        <w:r>
          <w:rPr>
            <w:spacing w:val="-5"/>
          </w:rPr>
          <w:t>Capaian</w:t>
        </w:r>
        <w:r>
          <w:rPr>
            <w:spacing w:val="-6"/>
          </w:rPr>
          <w:t xml:space="preserve"> </w:t>
        </w:r>
        <w:r>
          <w:rPr>
            <w:spacing w:val="-2"/>
          </w:rPr>
          <w:t>Pembelajaran</w:t>
        </w:r>
        <w:r>
          <w:tab/>
        </w:r>
        <w:r>
          <w:rPr>
            <w:spacing w:val="-10"/>
          </w:rPr>
          <w:t>1</w:t>
        </w:r>
      </w:hyperlink>
    </w:p>
    <w:p w14:paraId="74732D30" w14:textId="77777777" w:rsidR="009B1345" w:rsidRDefault="009B1345">
      <w:pPr>
        <w:pStyle w:val="ListParagraph"/>
        <w:numPr>
          <w:ilvl w:val="1"/>
          <w:numId w:val="103"/>
        </w:numPr>
        <w:tabs>
          <w:tab w:val="left" w:pos="1748"/>
          <w:tab w:val="left" w:leader="dot" w:pos="7143"/>
        </w:tabs>
        <w:spacing w:before="131"/>
        <w:ind w:left="1748" w:hanging="309"/>
      </w:pPr>
      <w:hyperlink w:anchor="_bookmark4">
        <w:r>
          <w:rPr>
            <w:spacing w:val="-4"/>
          </w:rPr>
          <w:t>Pengertian</w:t>
        </w:r>
        <w:r>
          <w:rPr>
            <w:spacing w:val="-5"/>
          </w:rPr>
          <w:t xml:space="preserve"> </w:t>
        </w:r>
        <w:r>
          <w:rPr>
            <w:spacing w:val="-4"/>
          </w:rPr>
          <w:t>dan</w:t>
        </w:r>
        <w:r>
          <w:rPr>
            <w:spacing w:val="-7"/>
          </w:rPr>
          <w:t xml:space="preserve"> </w:t>
        </w:r>
        <w:r>
          <w:rPr>
            <w:spacing w:val="-4"/>
          </w:rPr>
          <w:t>Karakteristik</w:t>
        </w:r>
        <w:r>
          <w:rPr>
            <w:spacing w:val="-5"/>
          </w:rPr>
          <w:t xml:space="preserve"> HAM</w:t>
        </w:r>
        <w:r>
          <w:tab/>
        </w:r>
        <w:r>
          <w:rPr>
            <w:spacing w:val="-10"/>
          </w:rPr>
          <w:t>1</w:t>
        </w:r>
      </w:hyperlink>
    </w:p>
    <w:p w14:paraId="01997238" w14:textId="77777777" w:rsidR="009B1345" w:rsidRDefault="009B1345">
      <w:pPr>
        <w:pStyle w:val="ListParagraph"/>
        <w:numPr>
          <w:ilvl w:val="1"/>
          <w:numId w:val="103"/>
        </w:numPr>
        <w:tabs>
          <w:tab w:val="left" w:pos="1746"/>
          <w:tab w:val="left" w:leader="dot" w:pos="7143"/>
        </w:tabs>
        <w:spacing w:before="131"/>
        <w:ind w:left="1746" w:hanging="307"/>
      </w:pPr>
      <w:hyperlink w:anchor="_bookmark5">
        <w:r>
          <w:rPr>
            <w:spacing w:val="-6"/>
          </w:rPr>
          <w:t>Mengapa Bisnis</w:t>
        </w:r>
        <w:r>
          <w:rPr>
            <w:spacing w:val="-4"/>
          </w:rPr>
          <w:t xml:space="preserve"> </w:t>
        </w:r>
        <w:r>
          <w:rPr>
            <w:spacing w:val="-6"/>
          </w:rPr>
          <w:t>Menjadi</w:t>
        </w:r>
        <w:r>
          <w:rPr>
            <w:spacing w:val="-4"/>
          </w:rPr>
          <w:t xml:space="preserve"> </w:t>
        </w:r>
        <w:r>
          <w:rPr>
            <w:spacing w:val="-6"/>
          </w:rPr>
          <w:t>Isu</w:t>
        </w:r>
        <w:r>
          <w:rPr>
            <w:spacing w:val="-3"/>
          </w:rPr>
          <w:t xml:space="preserve"> </w:t>
        </w:r>
        <w:r>
          <w:rPr>
            <w:spacing w:val="-6"/>
          </w:rPr>
          <w:t>HAM</w:t>
        </w:r>
        <w:r>
          <w:tab/>
        </w:r>
        <w:r>
          <w:rPr>
            <w:spacing w:val="-10"/>
          </w:rPr>
          <w:t>4</w:t>
        </w:r>
      </w:hyperlink>
    </w:p>
    <w:p w14:paraId="76BF717B" w14:textId="77777777" w:rsidR="009B1345" w:rsidRDefault="009B1345">
      <w:pPr>
        <w:pStyle w:val="ListParagraph"/>
        <w:numPr>
          <w:ilvl w:val="1"/>
          <w:numId w:val="103"/>
        </w:numPr>
        <w:tabs>
          <w:tab w:val="left" w:pos="1749"/>
          <w:tab w:val="left" w:leader="dot" w:pos="7143"/>
        </w:tabs>
        <w:spacing w:before="133"/>
        <w:ind w:left="1749" w:hanging="309"/>
      </w:pPr>
      <w:hyperlink w:anchor="_bookmark6">
        <w:r>
          <w:rPr>
            <w:spacing w:val="-4"/>
          </w:rPr>
          <w:t>Pihak</w:t>
        </w:r>
        <w:r>
          <w:rPr>
            <w:spacing w:val="-8"/>
          </w:rPr>
          <w:t xml:space="preserve"> </w:t>
        </w:r>
        <w:r>
          <w:rPr>
            <w:spacing w:val="-4"/>
          </w:rPr>
          <w:t>yang</w:t>
        </w:r>
        <w:r>
          <w:rPr>
            <w:spacing w:val="-7"/>
          </w:rPr>
          <w:t xml:space="preserve"> </w:t>
        </w:r>
        <w:r>
          <w:rPr>
            <w:spacing w:val="-4"/>
          </w:rPr>
          <w:t>Terlibat</w:t>
        </w:r>
        <w:r>
          <w:rPr>
            <w:spacing w:val="-9"/>
          </w:rPr>
          <w:t xml:space="preserve"> </w:t>
        </w:r>
        <w:r>
          <w:rPr>
            <w:spacing w:val="-4"/>
          </w:rPr>
          <w:t>dan</w:t>
        </w:r>
        <w:r>
          <w:rPr>
            <w:spacing w:val="-7"/>
          </w:rPr>
          <w:t xml:space="preserve"> </w:t>
        </w:r>
        <w:r>
          <w:rPr>
            <w:spacing w:val="-4"/>
          </w:rPr>
          <w:t>Bentuk</w:t>
        </w:r>
        <w:r>
          <w:rPr>
            <w:spacing w:val="-6"/>
          </w:rPr>
          <w:t xml:space="preserve"> </w:t>
        </w:r>
        <w:r>
          <w:rPr>
            <w:spacing w:val="-4"/>
          </w:rPr>
          <w:t>Dampak</w:t>
        </w:r>
        <w:r>
          <w:tab/>
        </w:r>
        <w:r>
          <w:rPr>
            <w:spacing w:val="-10"/>
          </w:rPr>
          <w:t>7</w:t>
        </w:r>
      </w:hyperlink>
    </w:p>
    <w:p w14:paraId="29718328" w14:textId="77777777" w:rsidR="009B1345" w:rsidRDefault="009B1345">
      <w:pPr>
        <w:pStyle w:val="ListParagraph"/>
        <w:numPr>
          <w:ilvl w:val="1"/>
          <w:numId w:val="103"/>
        </w:numPr>
        <w:tabs>
          <w:tab w:val="left" w:pos="1749"/>
          <w:tab w:val="left" w:leader="dot" w:pos="7042"/>
        </w:tabs>
        <w:spacing w:before="131"/>
        <w:ind w:left="1749" w:hanging="309"/>
      </w:pPr>
      <w:hyperlink w:anchor="_bookmark7">
        <w:r>
          <w:rPr>
            <w:spacing w:val="-4"/>
          </w:rPr>
          <w:t>Pendekatan</w:t>
        </w:r>
        <w:r>
          <w:rPr>
            <w:spacing w:val="-10"/>
          </w:rPr>
          <w:t xml:space="preserve"> </w:t>
        </w:r>
        <w:r>
          <w:rPr>
            <w:spacing w:val="-4"/>
          </w:rPr>
          <w:t>Berbasis</w:t>
        </w:r>
        <w:r>
          <w:rPr>
            <w:spacing w:val="-9"/>
          </w:rPr>
          <w:t xml:space="preserve"> </w:t>
        </w:r>
        <w:r>
          <w:rPr>
            <w:spacing w:val="-5"/>
          </w:rPr>
          <w:t>HAM</w:t>
        </w:r>
        <w:r>
          <w:tab/>
        </w:r>
        <w:r>
          <w:rPr>
            <w:spacing w:val="-5"/>
          </w:rPr>
          <w:t>11</w:t>
        </w:r>
      </w:hyperlink>
    </w:p>
    <w:p w14:paraId="02C16423" w14:textId="77777777" w:rsidR="009B1345" w:rsidRDefault="009B1345">
      <w:pPr>
        <w:tabs>
          <w:tab w:val="left" w:leader="dot" w:pos="7042"/>
        </w:tabs>
        <w:spacing w:before="131"/>
        <w:ind w:left="1440"/>
      </w:pPr>
      <w:hyperlink w:anchor="_bookmark8">
        <w:r>
          <w:rPr>
            <w:spacing w:val="-4"/>
          </w:rPr>
          <w:t>Studi</w:t>
        </w:r>
        <w:r>
          <w:rPr>
            <w:spacing w:val="-6"/>
          </w:rPr>
          <w:t xml:space="preserve"> </w:t>
        </w:r>
        <w:r>
          <w:rPr>
            <w:spacing w:val="-4"/>
          </w:rPr>
          <w:t>Kasus</w:t>
        </w:r>
        <w:r>
          <w:rPr>
            <w:spacing w:val="-5"/>
          </w:rPr>
          <w:t xml:space="preserve"> </w:t>
        </w:r>
        <w:r>
          <w:rPr>
            <w:spacing w:val="-4"/>
          </w:rPr>
          <w:t>Nyata</w:t>
        </w:r>
        <w:r>
          <w:tab/>
        </w:r>
        <w:r>
          <w:rPr>
            <w:spacing w:val="-5"/>
          </w:rPr>
          <w:t>16</w:t>
        </w:r>
      </w:hyperlink>
    </w:p>
    <w:p w14:paraId="502B3495" w14:textId="77777777" w:rsidR="009B1345" w:rsidRDefault="009B1345">
      <w:pPr>
        <w:tabs>
          <w:tab w:val="left" w:leader="dot" w:pos="7042"/>
        </w:tabs>
        <w:spacing w:before="133"/>
        <w:ind w:left="1880"/>
      </w:pPr>
      <w:hyperlink w:anchor="_bookmark9">
        <w:r>
          <w:rPr>
            <w:spacing w:val="-4"/>
          </w:rPr>
          <w:t>Kasus</w:t>
        </w:r>
        <w:r>
          <w:rPr>
            <w:spacing w:val="-1"/>
          </w:rPr>
          <w:t xml:space="preserve"> </w:t>
        </w:r>
        <w:r>
          <w:rPr>
            <w:spacing w:val="-4"/>
          </w:rPr>
          <w:t>Indonesia</w:t>
        </w:r>
        <w:r>
          <w:rPr>
            <w:spacing w:val="1"/>
          </w:rPr>
          <w:t xml:space="preserve"> </w:t>
        </w:r>
        <w:r>
          <w:rPr>
            <w:spacing w:val="-4"/>
          </w:rPr>
          <w:t>-</w:t>
        </w:r>
        <w:r>
          <w:t xml:space="preserve"> </w:t>
        </w:r>
        <w:r>
          <w:rPr>
            <w:spacing w:val="-4"/>
          </w:rPr>
          <w:t>Lumpur</w:t>
        </w:r>
        <w:r>
          <w:t xml:space="preserve"> </w:t>
        </w:r>
        <w:r>
          <w:rPr>
            <w:spacing w:val="-4"/>
          </w:rPr>
          <w:t>Sidoarjo</w:t>
        </w:r>
        <w:r>
          <w:rPr>
            <w:spacing w:val="-2"/>
          </w:rPr>
          <w:t xml:space="preserve"> </w:t>
        </w:r>
        <w:r>
          <w:rPr>
            <w:spacing w:val="-4"/>
          </w:rPr>
          <w:t>(Lapindo)</w:t>
        </w:r>
        <w:r>
          <w:tab/>
        </w:r>
        <w:r>
          <w:rPr>
            <w:spacing w:val="-5"/>
          </w:rPr>
          <w:t>16</w:t>
        </w:r>
      </w:hyperlink>
    </w:p>
    <w:p w14:paraId="248D15DE" w14:textId="77777777" w:rsidR="009B1345" w:rsidRDefault="009B1345">
      <w:pPr>
        <w:tabs>
          <w:tab w:val="left" w:leader="dot" w:pos="7042"/>
        </w:tabs>
        <w:spacing w:before="131"/>
        <w:ind w:left="1880"/>
      </w:pPr>
      <w:hyperlink w:anchor="_bookmark10">
        <w:r>
          <w:rPr>
            <w:spacing w:val="-4"/>
          </w:rPr>
          <w:t>Kasus</w:t>
        </w:r>
        <w:r>
          <w:rPr>
            <w:spacing w:val="-2"/>
          </w:rPr>
          <w:t xml:space="preserve"> </w:t>
        </w:r>
        <w:r>
          <w:rPr>
            <w:spacing w:val="-4"/>
          </w:rPr>
          <w:t>Internasional</w:t>
        </w:r>
        <w:r>
          <w:rPr>
            <w:spacing w:val="-2"/>
          </w:rPr>
          <w:t xml:space="preserve"> </w:t>
        </w:r>
        <w:r>
          <w:rPr>
            <w:spacing w:val="-4"/>
          </w:rPr>
          <w:t>-</w:t>
        </w:r>
        <w:r>
          <w:rPr>
            <w:spacing w:val="-2"/>
          </w:rPr>
          <w:t xml:space="preserve"> </w:t>
        </w:r>
        <w:r>
          <w:rPr>
            <w:spacing w:val="-4"/>
          </w:rPr>
          <w:t>Bhopal,</w:t>
        </w:r>
        <w:r>
          <w:rPr>
            <w:spacing w:val="-2"/>
          </w:rPr>
          <w:t xml:space="preserve"> </w:t>
        </w:r>
        <w:r>
          <w:rPr>
            <w:spacing w:val="-4"/>
          </w:rPr>
          <w:t>India</w:t>
        </w:r>
        <w:r>
          <w:tab/>
        </w:r>
        <w:r>
          <w:rPr>
            <w:spacing w:val="-5"/>
          </w:rPr>
          <w:t>16</w:t>
        </w:r>
      </w:hyperlink>
    </w:p>
    <w:p w14:paraId="538CB90B" w14:textId="77777777" w:rsidR="009B1345" w:rsidRDefault="009B1345">
      <w:pPr>
        <w:tabs>
          <w:tab w:val="left" w:leader="dot" w:pos="7042"/>
        </w:tabs>
        <w:spacing w:before="130"/>
        <w:ind w:left="1440"/>
      </w:pPr>
      <w:hyperlink w:anchor="_bookmark11">
        <w:r>
          <w:rPr>
            <w:spacing w:val="-2"/>
          </w:rPr>
          <w:t>Rangkuman</w:t>
        </w:r>
        <w:r>
          <w:tab/>
        </w:r>
        <w:r>
          <w:rPr>
            <w:spacing w:val="-5"/>
          </w:rPr>
          <w:t>17</w:t>
        </w:r>
      </w:hyperlink>
    </w:p>
    <w:p w14:paraId="58A3BB34" w14:textId="77777777" w:rsidR="009B1345" w:rsidRDefault="009B1345">
      <w:pPr>
        <w:tabs>
          <w:tab w:val="left" w:leader="dot" w:pos="7041"/>
        </w:tabs>
        <w:spacing w:before="134"/>
        <w:ind w:left="1440"/>
      </w:pPr>
      <w:hyperlink w:anchor="_bookmark12">
        <w:r>
          <w:rPr>
            <w:spacing w:val="-5"/>
          </w:rPr>
          <w:t>Tugas</w:t>
        </w:r>
        <w:r>
          <w:rPr>
            <w:spacing w:val="-6"/>
          </w:rPr>
          <w:t xml:space="preserve"> </w:t>
        </w:r>
        <w:r>
          <w:rPr>
            <w:spacing w:val="-4"/>
          </w:rPr>
          <w:t>Esai</w:t>
        </w:r>
        <w:r>
          <w:tab/>
        </w:r>
        <w:r>
          <w:rPr>
            <w:spacing w:val="-5"/>
          </w:rPr>
          <w:t>17</w:t>
        </w:r>
      </w:hyperlink>
    </w:p>
    <w:p w14:paraId="1C519C6D" w14:textId="77777777" w:rsidR="009B1345" w:rsidRDefault="009B1345">
      <w:pPr>
        <w:tabs>
          <w:tab w:val="left" w:leader="dot" w:pos="7041"/>
        </w:tabs>
        <w:spacing w:before="131"/>
        <w:ind w:left="1439"/>
      </w:pPr>
      <w:hyperlink w:anchor="_bookmark13">
        <w:r>
          <w:rPr>
            <w:spacing w:val="-6"/>
          </w:rPr>
          <w:t>Soal Pilihan Ganda</w:t>
        </w:r>
        <w:r>
          <w:tab/>
        </w:r>
        <w:r>
          <w:rPr>
            <w:spacing w:val="-5"/>
          </w:rPr>
          <w:t>18</w:t>
        </w:r>
      </w:hyperlink>
    </w:p>
    <w:p w14:paraId="01EAAF9C" w14:textId="77777777" w:rsidR="009B1345" w:rsidRDefault="009B1345">
      <w:pPr>
        <w:spacing w:before="130"/>
        <w:ind w:left="1439"/>
        <w:rPr>
          <w:b/>
        </w:rPr>
      </w:pPr>
      <w:hyperlink w:anchor="_bookmark14">
        <w:r>
          <w:rPr>
            <w:b/>
          </w:rPr>
          <w:t>BAB</w:t>
        </w:r>
        <w:r>
          <w:rPr>
            <w:b/>
            <w:spacing w:val="-6"/>
          </w:rPr>
          <w:t xml:space="preserve"> </w:t>
        </w:r>
        <w:r>
          <w:rPr>
            <w:b/>
          </w:rPr>
          <w:t>2</w:t>
        </w:r>
        <w:r>
          <w:rPr>
            <w:b/>
            <w:spacing w:val="-6"/>
          </w:rPr>
          <w:t xml:space="preserve"> </w:t>
        </w:r>
        <w:r>
          <w:rPr>
            <w:b/>
          </w:rPr>
          <w:t>PERKEMBANGAN</w:t>
        </w:r>
        <w:r>
          <w:rPr>
            <w:b/>
            <w:spacing w:val="-4"/>
          </w:rPr>
          <w:t xml:space="preserve"> </w:t>
        </w:r>
        <w:r>
          <w:rPr>
            <w:b/>
          </w:rPr>
          <w:t>HISTORIS</w:t>
        </w:r>
        <w:r>
          <w:rPr>
            <w:b/>
            <w:spacing w:val="-4"/>
          </w:rPr>
          <w:t xml:space="preserve"> </w:t>
        </w:r>
        <w:r>
          <w:rPr>
            <w:b/>
          </w:rPr>
          <w:t>HAM</w:t>
        </w:r>
        <w:r>
          <w:rPr>
            <w:b/>
            <w:spacing w:val="-4"/>
          </w:rPr>
          <w:t xml:space="preserve"> </w:t>
        </w:r>
        <w:r>
          <w:rPr>
            <w:b/>
          </w:rPr>
          <w:t>DAN</w:t>
        </w:r>
        <w:r>
          <w:rPr>
            <w:b/>
            <w:spacing w:val="-6"/>
          </w:rPr>
          <w:t xml:space="preserve"> </w:t>
        </w:r>
        <w:r>
          <w:rPr>
            <w:b/>
            <w:spacing w:val="-2"/>
          </w:rPr>
          <w:t>BISNIS</w:t>
        </w:r>
      </w:hyperlink>
    </w:p>
    <w:p w14:paraId="235F9504" w14:textId="77777777" w:rsidR="009B1345" w:rsidRDefault="009B1345">
      <w:pPr>
        <w:tabs>
          <w:tab w:val="left" w:leader="dot" w:pos="7057"/>
        </w:tabs>
        <w:spacing w:before="33"/>
        <w:ind w:left="1449"/>
        <w:rPr>
          <w:b/>
        </w:rPr>
      </w:pPr>
      <w:hyperlink w:anchor="_bookmark14">
        <w:r>
          <w:rPr>
            <w:b/>
            <w:spacing w:val="-10"/>
          </w:rPr>
          <w:t>.</w:t>
        </w:r>
        <w:r>
          <w:rPr>
            <w:b/>
          </w:rPr>
          <w:tab/>
        </w:r>
        <w:r>
          <w:rPr>
            <w:b/>
            <w:spacing w:val="-5"/>
          </w:rPr>
          <w:t>21</w:t>
        </w:r>
      </w:hyperlink>
    </w:p>
    <w:p w14:paraId="24E48DC7" w14:textId="77777777" w:rsidR="009B1345" w:rsidRDefault="009B1345">
      <w:pPr>
        <w:tabs>
          <w:tab w:val="left" w:leader="dot" w:pos="7041"/>
        </w:tabs>
        <w:spacing w:before="131"/>
        <w:ind w:left="1439"/>
      </w:pPr>
      <w:hyperlink w:anchor="_bookmark15">
        <w:r>
          <w:rPr>
            <w:spacing w:val="-5"/>
          </w:rPr>
          <w:t>Capaian</w:t>
        </w:r>
        <w:r>
          <w:rPr>
            <w:spacing w:val="-6"/>
          </w:rPr>
          <w:t xml:space="preserve"> </w:t>
        </w:r>
        <w:r>
          <w:rPr>
            <w:spacing w:val="-2"/>
          </w:rPr>
          <w:t>Pembelajaran</w:t>
        </w:r>
        <w:r>
          <w:tab/>
        </w:r>
        <w:r>
          <w:rPr>
            <w:spacing w:val="-5"/>
          </w:rPr>
          <w:t>21</w:t>
        </w:r>
      </w:hyperlink>
    </w:p>
    <w:p w14:paraId="6F1FD52B" w14:textId="77777777" w:rsidR="009B1345" w:rsidRDefault="009B1345">
      <w:pPr>
        <w:pStyle w:val="ListParagraph"/>
        <w:numPr>
          <w:ilvl w:val="1"/>
          <w:numId w:val="102"/>
        </w:numPr>
        <w:tabs>
          <w:tab w:val="left" w:pos="1746"/>
          <w:tab w:val="left" w:leader="dot" w:pos="7041"/>
        </w:tabs>
        <w:spacing w:before="131"/>
        <w:ind w:left="1746" w:hanging="307"/>
      </w:pPr>
      <w:hyperlink w:anchor="_bookmark16">
        <w:r>
          <w:rPr>
            <w:spacing w:val="-4"/>
          </w:rPr>
          <w:t>Dari</w:t>
        </w:r>
        <w:r>
          <w:rPr>
            <w:spacing w:val="-5"/>
          </w:rPr>
          <w:t xml:space="preserve"> </w:t>
        </w:r>
        <w:r>
          <w:rPr>
            <w:spacing w:val="-4"/>
          </w:rPr>
          <w:t>Kekuasaan</w:t>
        </w:r>
        <w:r>
          <w:rPr>
            <w:spacing w:val="-5"/>
          </w:rPr>
          <w:t xml:space="preserve"> </w:t>
        </w:r>
        <w:r>
          <w:rPr>
            <w:spacing w:val="-4"/>
          </w:rPr>
          <w:t>Negara</w:t>
        </w:r>
        <w:r>
          <w:rPr>
            <w:spacing w:val="-5"/>
          </w:rPr>
          <w:t xml:space="preserve"> </w:t>
        </w:r>
        <w:r>
          <w:rPr>
            <w:spacing w:val="-4"/>
          </w:rPr>
          <w:t>ke Kekuatan</w:t>
        </w:r>
        <w:r>
          <w:rPr>
            <w:spacing w:val="-6"/>
          </w:rPr>
          <w:t xml:space="preserve"> </w:t>
        </w:r>
        <w:r>
          <w:rPr>
            <w:spacing w:val="-4"/>
          </w:rPr>
          <w:t>Ekonomi</w:t>
        </w:r>
        <w:r>
          <w:tab/>
        </w:r>
        <w:r>
          <w:rPr>
            <w:spacing w:val="-5"/>
          </w:rPr>
          <w:t>21</w:t>
        </w:r>
      </w:hyperlink>
    </w:p>
    <w:p w14:paraId="3341D692" w14:textId="77777777" w:rsidR="009B1345" w:rsidRDefault="009B1345">
      <w:pPr>
        <w:pStyle w:val="ListParagraph"/>
        <w:numPr>
          <w:ilvl w:val="1"/>
          <w:numId w:val="102"/>
        </w:numPr>
        <w:tabs>
          <w:tab w:val="left" w:pos="1748"/>
          <w:tab w:val="left" w:leader="dot" w:pos="7041"/>
        </w:tabs>
        <w:spacing w:before="131"/>
        <w:ind w:left="1748" w:hanging="309"/>
      </w:pPr>
      <w:hyperlink w:anchor="_bookmark17">
        <w:r>
          <w:rPr>
            <w:spacing w:val="-4"/>
          </w:rPr>
          <w:t>Inisiatif</w:t>
        </w:r>
        <w:r>
          <w:rPr>
            <w:spacing w:val="-9"/>
          </w:rPr>
          <w:t xml:space="preserve"> </w:t>
        </w:r>
        <w:r>
          <w:rPr>
            <w:spacing w:val="-4"/>
          </w:rPr>
          <w:t>Internasional</w:t>
        </w:r>
        <w:r>
          <w:rPr>
            <w:spacing w:val="-7"/>
          </w:rPr>
          <w:t xml:space="preserve"> </w:t>
        </w:r>
        <w:r>
          <w:rPr>
            <w:spacing w:val="-4"/>
          </w:rPr>
          <w:t>Sebelum</w:t>
        </w:r>
        <w:r>
          <w:rPr>
            <w:spacing w:val="-8"/>
          </w:rPr>
          <w:t xml:space="preserve"> </w:t>
        </w:r>
        <w:r>
          <w:rPr>
            <w:spacing w:val="-4"/>
          </w:rPr>
          <w:t>UNGP</w:t>
        </w:r>
        <w:r>
          <w:tab/>
        </w:r>
        <w:r>
          <w:rPr>
            <w:spacing w:val="-5"/>
          </w:rPr>
          <w:t>23</w:t>
        </w:r>
      </w:hyperlink>
    </w:p>
    <w:p w14:paraId="7FD173EE" w14:textId="77777777" w:rsidR="009B1345" w:rsidRDefault="009B1345">
      <w:pPr>
        <w:pStyle w:val="ListParagraph"/>
        <w:numPr>
          <w:ilvl w:val="1"/>
          <w:numId w:val="102"/>
        </w:numPr>
        <w:tabs>
          <w:tab w:val="left" w:pos="1748"/>
          <w:tab w:val="left" w:leader="dot" w:pos="7041"/>
        </w:tabs>
        <w:spacing w:before="133"/>
        <w:ind w:left="1748" w:hanging="309"/>
      </w:pPr>
      <w:hyperlink w:anchor="_bookmark18">
        <w:r>
          <w:rPr>
            <w:w w:val="90"/>
          </w:rPr>
          <w:t>Lahirnya</w:t>
        </w:r>
        <w:r>
          <w:rPr>
            <w:spacing w:val="1"/>
          </w:rPr>
          <w:t xml:space="preserve"> </w:t>
        </w:r>
        <w:r>
          <w:rPr>
            <w:w w:val="90"/>
          </w:rPr>
          <w:t>UN</w:t>
        </w:r>
        <w:r>
          <w:rPr>
            <w:spacing w:val="4"/>
          </w:rPr>
          <w:t xml:space="preserve"> </w:t>
        </w:r>
        <w:r>
          <w:rPr>
            <w:i/>
            <w:w w:val="90"/>
          </w:rPr>
          <w:t>Guiding</w:t>
        </w:r>
        <w:r>
          <w:rPr>
            <w:i/>
            <w:spacing w:val="5"/>
          </w:rPr>
          <w:t xml:space="preserve"> </w:t>
        </w:r>
        <w:r>
          <w:rPr>
            <w:i/>
            <w:spacing w:val="-2"/>
            <w:w w:val="90"/>
          </w:rPr>
          <w:t>Principles</w:t>
        </w:r>
        <w:r>
          <w:rPr>
            <w:i/>
          </w:rPr>
          <w:tab/>
        </w:r>
        <w:r>
          <w:rPr>
            <w:spacing w:val="-5"/>
          </w:rPr>
          <w:t>24</w:t>
        </w:r>
      </w:hyperlink>
    </w:p>
    <w:p w14:paraId="215969F3" w14:textId="77777777" w:rsidR="009B1345" w:rsidRDefault="009B1345">
      <w:pPr>
        <w:pStyle w:val="ListParagraph"/>
        <w:numPr>
          <w:ilvl w:val="1"/>
          <w:numId w:val="102"/>
        </w:numPr>
        <w:tabs>
          <w:tab w:val="left" w:pos="1802"/>
          <w:tab w:val="left" w:leader="dot" w:pos="7041"/>
        </w:tabs>
        <w:spacing w:before="131"/>
        <w:ind w:left="1802" w:hanging="363"/>
      </w:pPr>
      <w:hyperlink w:anchor="_bookmark19">
        <w:r>
          <w:rPr>
            <w:spacing w:val="-4"/>
          </w:rPr>
          <w:t>Perkembangan</w:t>
        </w:r>
        <w:r>
          <w:rPr>
            <w:spacing w:val="-5"/>
          </w:rPr>
          <w:t xml:space="preserve"> </w:t>
        </w:r>
        <w:r>
          <w:rPr>
            <w:spacing w:val="-4"/>
          </w:rPr>
          <w:t>di</w:t>
        </w:r>
        <w:r>
          <w:rPr>
            <w:spacing w:val="-3"/>
          </w:rPr>
          <w:t xml:space="preserve"> </w:t>
        </w:r>
        <w:r>
          <w:rPr>
            <w:spacing w:val="-4"/>
          </w:rPr>
          <w:t>Indonesia</w:t>
        </w:r>
        <w:r>
          <w:tab/>
        </w:r>
        <w:r>
          <w:rPr>
            <w:spacing w:val="-5"/>
          </w:rPr>
          <w:t>26</w:t>
        </w:r>
      </w:hyperlink>
    </w:p>
    <w:p w14:paraId="7E4245BF" w14:textId="77777777" w:rsidR="009B1345" w:rsidRDefault="009B1345">
      <w:pPr>
        <w:tabs>
          <w:tab w:val="left" w:leader="dot" w:pos="7041"/>
        </w:tabs>
        <w:spacing w:before="131"/>
        <w:ind w:left="1439"/>
        <w:sectPr w:rsidR="009B1345">
          <w:headerReference w:type="default" r:id="rId32"/>
          <w:footerReference w:type="default" r:id="rId33"/>
          <w:headerReference w:type="first" r:id="rId34"/>
          <w:footerReference w:type="first" r:id="rId35"/>
          <w:pgSz w:w="8391" w:h="11906"/>
          <w:pgMar w:top="860" w:right="0" w:bottom="1260" w:left="0" w:header="666" w:footer="1071" w:gutter="0"/>
          <w:cols w:space="720"/>
          <w:formProt w:val="0"/>
          <w:docGrid w:linePitch="100"/>
        </w:sectPr>
      </w:pPr>
      <w:hyperlink w:anchor="_bookmark20">
        <w:r>
          <w:rPr>
            <w:spacing w:val="-4"/>
          </w:rPr>
          <w:t>Studi</w:t>
        </w:r>
        <w:r>
          <w:rPr>
            <w:spacing w:val="-6"/>
          </w:rPr>
          <w:t xml:space="preserve"> </w:t>
        </w:r>
        <w:r>
          <w:rPr>
            <w:spacing w:val="-4"/>
          </w:rPr>
          <w:t>Kasus</w:t>
        </w:r>
        <w:r>
          <w:rPr>
            <w:spacing w:val="-5"/>
          </w:rPr>
          <w:t xml:space="preserve"> </w:t>
        </w:r>
        <w:r>
          <w:rPr>
            <w:spacing w:val="-4"/>
          </w:rPr>
          <w:t>Nyata</w:t>
        </w:r>
        <w:r>
          <w:tab/>
        </w:r>
        <w:r>
          <w:rPr>
            <w:spacing w:val="-5"/>
          </w:rPr>
          <w:t>28</w:t>
        </w:r>
      </w:hyperlink>
    </w:p>
    <w:p w14:paraId="4F7AB29D" w14:textId="77777777" w:rsidR="009B1345" w:rsidRDefault="009B1345">
      <w:pPr>
        <w:tabs>
          <w:tab w:val="left" w:leader="dot" w:pos="7042"/>
        </w:tabs>
        <w:spacing w:before="253"/>
        <w:ind w:left="1880"/>
      </w:pPr>
      <w:hyperlink w:anchor="_bookmark21">
        <w:r>
          <w:rPr>
            <w:spacing w:val="-2"/>
          </w:rPr>
          <w:t>Kasus</w:t>
        </w:r>
        <w:r>
          <w:rPr>
            <w:spacing w:val="-8"/>
          </w:rPr>
          <w:t xml:space="preserve"> </w:t>
        </w:r>
        <w:r>
          <w:rPr>
            <w:spacing w:val="-2"/>
          </w:rPr>
          <w:t>Indonesia</w:t>
        </w:r>
        <w:r>
          <w:rPr>
            <w:spacing w:val="-7"/>
          </w:rPr>
          <w:t xml:space="preserve"> </w:t>
        </w:r>
        <w:r>
          <w:rPr>
            <w:spacing w:val="-2"/>
          </w:rPr>
          <w:t>-</w:t>
        </w:r>
        <w:r>
          <w:rPr>
            <w:spacing w:val="-8"/>
          </w:rPr>
          <w:t xml:space="preserve"> </w:t>
        </w:r>
        <w:r>
          <w:rPr>
            <w:spacing w:val="-2"/>
          </w:rPr>
          <w:t>Marsinah</w:t>
        </w:r>
        <w:r>
          <w:tab/>
        </w:r>
        <w:r>
          <w:rPr>
            <w:spacing w:val="-5"/>
          </w:rPr>
          <w:t>28</w:t>
        </w:r>
      </w:hyperlink>
    </w:p>
    <w:p w14:paraId="3122FF30" w14:textId="77777777" w:rsidR="009B1345" w:rsidRDefault="009B1345">
      <w:pPr>
        <w:tabs>
          <w:tab w:val="left" w:leader="dot" w:pos="7042"/>
        </w:tabs>
        <w:spacing w:before="131"/>
        <w:ind w:left="1880"/>
      </w:pPr>
      <w:hyperlink w:anchor="_bookmark22">
        <w:r>
          <w:rPr>
            <w:w w:val="90"/>
          </w:rPr>
          <w:t>Kasus</w:t>
        </w:r>
        <w:r>
          <w:rPr>
            <w:spacing w:val="-3"/>
            <w:w w:val="90"/>
          </w:rPr>
          <w:t xml:space="preserve"> </w:t>
        </w:r>
        <w:r>
          <w:rPr>
            <w:w w:val="90"/>
          </w:rPr>
          <w:t>Internasional</w:t>
        </w:r>
        <w:r>
          <w:rPr>
            <w:spacing w:val="-2"/>
            <w:w w:val="90"/>
          </w:rPr>
          <w:t xml:space="preserve"> </w:t>
        </w:r>
        <w:r>
          <w:rPr>
            <w:w w:val="90"/>
          </w:rPr>
          <w:t>-</w:t>
        </w:r>
        <w:r>
          <w:rPr>
            <w:spacing w:val="-2"/>
            <w:w w:val="90"/>
          </w:rPr>
          <w:t xml:space="preserve"> </w:t>
        </w:r>
        <w:r>
          <w:rPr>
            <w:i/>
            <w:w w:val="90"/>
          </w:rPr>
          <w:t>Triangle</w:t>
        </w:r>
        <w:r>
          <w:rPr>
            <w:i/>
            <w:spacing w:val="-2"/>
            <w:w w:val="90"/>
          </w:rPr>
          <w:t xml:space="preserve"> </w:t>
        </w:r>
        <w:r>
          <w:rPr>
            <w:i/>
            <w:w w:val="90"/>
          </w:rPr>
          <w:t>Shirtwaist</w:t>
        </w:r>
        <w:r>
          <w:rPr>
            <w:i/>
            <w:spacing w:val="-3"/>
            <w:w w:val="90"/>
          </w:rPr>
          <w:t xml:space="preserve"> </w:t>
        </w:r>
        <w:r>
          <w:rPr>
            <w:i/>
            <w:spacing w:val="-2"/>
            <w:w w:val="90"/>
          </w:rPr>
          <w:t>Factory</w:t>
        </w:r>
        <w:r>
          <w:rPr>
            <w:i/>
          </w:rPr>
          <w:tab/>
        </w:r>
        <w:r>
          <w:rPr>
            <w:spacing w:val="-5"/>
          </w:rPr>
          <w:t>28</w:t>
        </w:r>
      </w:hyperlink>
    </w:p>
    <w:p w14:paraId="26A49939" w14:textId="77777777" w:rsidR="009B1345" w:rsidRDefault="009B1345">
      <w:pPr>
        <w:tabs>
          <w:tab w:val="left" w:leader="dot" w:pos="7042"/>
        </w:tabs>
        <w:spacing w:before="133"/>
        <w:ind w:left="1440"/>
      </w:pPr>
      <w:hyperlink w:anchor="_bookmark23">
        <w:r>
          <w:rPr>
            <w:spacing w:val="-2"/>
          </w:rPr>
          <w:t>Rangkuman</w:t>
        </w:r>
        <w:r>
          <w:tab/>
        </w:r>
        <w:r>
          <w:rPr>
            <w:spacing w:val="-5"/>
          </w:rPr>
          <w:t>29</w:t>
        </w:r>
      </w:hyperlink>
    </w:p>
    <w:p w14:paraId="1396EFCF" w14:textId="77777777" w:rsidR="009B1345" w:rsidRDefault="009B1345">
      <w:pPr>
        <w:tabs>
          <w:tab w:val="left" w:leader="dot" w:pos="7042"/>
        </w:tabs>
        <w:spacing w:before="131"/>
        <w:ind w:left="1440"/>
      </w:pPr>
      <w:hyperlink w:anchor="_bookmark24">
        <w:r>
          <w:rPr>
            <w:spacing w:val="-5"/>
          </w:rPr>
          <w:t>Tugas</w:t>
        </w:r>
        <w:r>
          <w:rPr>
            <w:spacing w:val="-6"/>
          </w:rPr>
          <w:t xml:space="preserve"> </w:t>
        </w:r>
        <w:r>
          <w:rPr>
            <w:spacing w:val="-4"/>
          </w:rPr>
          <w:t>Esai</w:t>
        </w:r>
        <w:r>
          <w:tab/>
        </w:r>
        <w:r>
          <w:rPr>
            <w:spacing w:val="-5"/>
          </w:rPr>
          <w:t>29</w:t>
        </w:r>
      </w:hyperlink>
    </w:p>
    <w:p w14:paraId="207A9259" w14:textId="77777777" w:rsidR="009B1345" w:rsidRDefault="009B1345">
      <w:pPr>
        <w:tabs>
          <w:tab w:val="left" w:leader="dot" w:pos="7042"/>
        </w:tabs>
        <w:spacing w:before="130"/>
        <w:ind w:left="1440"/>
      </w:pPr>
      <w:hyperlink w:anchor="_bookmark25">
        <w:r>
          <w:rPr>
            <w:spacing w:val="-6"/>
          </w:rPr>
          <w:t>Soal Pilihan Ganda</w:t>
        </w:r>
        <w:r>
          <w:tab/>
        </w:r>
        <w:r>
          <w:rPr>
            <w:spacing w:val="-5"/>
          </w:rPr>
          <w:t>30</w:t>
        </w:r>
      </w:hyperlink>
    </w:p>
    <w:p w14:paraId="194D1203" w14:textId="77777777" w:rsidR="009B1345" w:rsidRDefault="009B1345">
      <w:pPr>
        <w:tabs>
          <w:tab w:val="left" w:leader="dot" w:pos="7042"/>
        </w:tabs>
        <w:spacing w:before="134" w:line="269" w:lineRule="auto"/>
        <w:ind w:left="1440" w:right="1139"/>
        <w:rPr>
          <w:b/>
        </w:rPr>
      </w:pPr>
      <w:hyperlink w:anchor="_bookmark26">
        <w:r>
          <w:rPr>
            <w:b/>
          </w:rPr>
          <w:t>BAB 3 INSTRUMEN HUKUM HAM NASIONAL DAN</w:t>
        </w:r>
      </w:hyperlink>
      <w:r w:rsidR="00000000">
        <w:rPr>
          <w:b/>
        </w:rPr>
        <w:t xml:space="preserve"> </w:t>
      </w:r>
      <w:hyperlink w:anchor="_bookmark26">
        <w:r>
          <w:rPr>
            <w:b/>
            <w:spacing w:val="-2"/>
          </w:rPr>
          <w:t>INTERNASIONAL</w:t>
        </w:r>
        <w:r>
          <w:rPr>
            <w:b/>
          </w:rPr>
          <w:tab/>
        </w:r>
        <w:r>
          <w:rPr>
            <w:b/>
            <w:spacing w:val="-7"/>
          </w:rPr>
          <w:t>32</w:t>
        </w:r>
      </w:hyperlink>
    </w:p>
    <w:p w14:paraId="3CB8C0FA" w14:textId="77777777" w:rsidR="009B1345" w:rsidRDefault="009B1345">
      <w:pPr>
        <w:tabs>
          <w:tab w:val="left" w:leader="dot" w:pos="7042"/>
        </w:tabs>
        <w:spacing w:before="101"/>
        <w:ind w:left="1440"/>
      </w:pPr>
      <w:hyperlink w:anchor="_bookmark27">
        <w:r>
          <w:rPr>
            <w:spacing w:val="-5"/>
          </w:rPr>
          <w:t>Capaian</w:t>
        </w:r>
        <w:r>
          <w:rPr>
            <w:spacing w:val="-6"/>
          </w:rPr>
          <w:t xml:space="preserve"> </w:t>
        </w:r>
        <w:r>
          <w:rPr>
            <w:spacing w:val="-2"/>
          </w:rPr>
          <w:t>Pembelajaran</w:t>
        </w:r>
        <w:r>
          <w:tab/>
        </w:r>
        <w:r>
          <w:rPr>
            <w:spacing w:val="-5"/>
          </w:rPr>
          <w:t>32</w:t>
        </w:r>
      </w:hyperlink>
    </w:p>
    <w:p w14:paraId="16D00007" w14:textId="77777777" w:rsidR="009B1345" w:rsidRDefault="009B1345">
      <w:pPr>
        <w:pStyle w:val="ListParagraph"/>
        <w:numPr>
          <w:ilvl w:val="1"/>
          <w:numId w:val="101"/>
        </w:numPr>
        <w:tabs>
          <w:tab w:val="left" w:pos="1803"/>
          <w:tab w:val="left" w:leader="dot" w:pos="7042"/>
        </w:tabs>
        <w:spacing w:before="131"/>
        <w:ind w:left="1803" w:hanging="363"/>
      </w:pPr>
      <w:hyperlink w:anchor="_bookmark28">
        <w:r>
          <w:t>Instrumen</w:t>
        </w:r>
        <w:r>
          <w:rPr>
            <w:spacing w:val="-11"/>
          </w:rPr>
          <w:t xml:space="preserve"> </w:t>
        </w:r>
        <w:r>
          <w:rPr>
            <w:spacing w:val="-2"/>
          </w:rPr>
          <w:t>Internasional</w:t>
        </w:r>
        <w:r>
          <w:tab/>
        </w:r>
        <w:r>
          <w:rPr>
            <w:spacing w:val="-5"/>
          </w:rPr>
          <w:t>32</w:t>
        </w:r>
      </w:hyperlink>
    </w:p>
    <w:p w14:paraId="449DD1C7" w14:textId="77777777" w:rsidR="009B1345" w:rsidRDefault="009B1345">
      <w:pPr>
        <w:pStyle w:val="ListParagraph"/>
        <w:numPr>
          <w:ilvl w:val="1"/>
          <w:numId w:val="101"/>
        </w:numPr>
        <w:tabs>
          <w:tab w:val="left" w:pos="1803"/>
          <w:tab w:val="left" w:leader="dot" w:pos="7042"/>
        </w:tabs>
        <w:spacing w:before="133"/>
        <w:ind w:left="1803" w:hanging="363"/>
      </w:pPr>
      <w:hyperlink w:anchor="_bookmark29">
        <w:r>
          <w:t>Instrumen</w:t>
        </w:r>
        <w:r>
          <w:rPr>
            <w:spacing w:val="-11"/>
          </w:rPr>
          <w:t xml:space="preserve"> </w:t>
        </w:r>
        <w:r>
          <w:rPr>
            <w:spacing w:val="-2"/>
          </w:rPr>
          <w:t>Nasional</w:t>
        </w:r>
        <w:r>
          <w:tab/>
        </w:r>
        <w:r>
          <w:rPr>
            <w:spacing w:val="-5"/>
          </w:rPr>
          <w:t>34</w:t>
        </w:r>
      </w:hyperlink>
    </w:p>
    <w:p w14:paraId="758592D6" w14:textId="77777777" w:rsidR="009B1345" w:rsidRDefault="009B1345">
      <w:pPr>
        <w:pStyle w:val="ListParagraph"/>
        <w:numPr>
          <w:ilvl w:val="1"/>
          <w:numId w:val="101"/>
        </w:numPr>
        <w:tabs>
          <w:tab w:val="left" w:pos="1747"/>
          <w:tab w:val="left" w:leader="dot" w:pos="7042"/>
        </w:tabs>
        <w:spacing w:before="131"/>
        <w:ind w:left="1747" w:hanging="307"/>
      </w:pPr>
      <w:hyperlink w:anchor="_bookmark30">
        <w:r>
          <w:rPr>
            <w:i/>
            <w:w w:val="90"/>
          </w:rPr>
          <w:t>Hard</w:t>
        </w:r>
        <w:r>
          <w:rPr>
            <w:i/>
            <w:spacing w:val="-4"/>
            <w:w w:val="90"/>
          </w:rPr>
          <w:t xml:space="preserve"> </w:t>
        </w:r>
        <w:r>
          <w:rPr>
            <w:i/>
            <w:w w:val="90"/>
          </w:rPr>
          <w:t>law</w:t>
        </w:r>
        <w:r>
          <w:rPr>
            <w:i/>
            <w:spacing w:val="-4"/>
            <w:w w:val="90"/>
          </w:rPr>
          <w:t xml:space="preserve"> </w:t>
        </w:r>
        <w:r>
          <w:rPr>
            <w:w w:val="90"/>
          </w:rPr>
          <w:t>dan</w:t>
        </w:r>
        <w:r>
          <w:rPr>
            <w:spacing w:val="-4"/>
            <w:w w:val="90"/>
          </w:rPr>
          <w:t xml:space="preserve"> </w:t>
        </w:r>
        <w:r>
          <w:rPr>
            <w:i/>
            <w:w w:val="90"/>
          </w:rPr>
          <w:t>Soft</w:t>
        </w:r>
        <w:r>
          <w:rPr>
            <w:i/>
            <w:spacing w:val="-3"/>
            <w:w w:val="90"/>
          </w:rPr>
          <w:t xml:space="preserve"> </w:t>
        </w:r>
        <w:r>
          <w:rPr>
            <w:i/>
            <w:spacing w:val="-5"/>
            <w:w w:val="90"/>
          </w:rPr>
          <w:t>Law</w:t>
        </w:r>
        <w:r>
          <w:rPr>
            <w:i/>
          </w:rPr>
          <w:tab/>
        </w:r>
        <w:r>
          <w:rPr>
            <w:spacing w:val="-5"/>
          </w:rPr>
          <w:t>36</w:t>
        </w:r>
      </w:hyperlink>
    </w:p>
    <w:p w14:paraId="205F09E4" w14:textId="77777777" w:rsidR="009B1345" w:rsidRDefault="009B1345">
      <w:pPr>
        <w:pStyle w:val="ListParagraph"/>
        <w:numPr>
          <w:ilvl w:val="1"/>
          <w:numId w:val="101"/>
        </w:numPr>
        <w:tabs>
          <w:tab w:val="left" w:pos="1747"/>
          <w:tab w:val="left" w:leader="dot" w:pos="7042"/>
        </w:tabs>
        <w:spacing w:before="131"/>
        <w:ind w:left="1747" w:hanging="307"/>
      </w:pPr>
      <w:hyperlink w:anchor="_bookmark31">
        <w:r>
          <w:rPr>
            <w:spacing w:val="-6"/>
          </w:rPr>
          <w:t>Teknik</w:t>
        </w:r>
        <w:r>
          <w:rPr>
            <w:spacing w:val="-5"/>
          </w:rPr>
          <w:t xml:space="preserve"> </w:t>
        </w:r>
        <w:r>
          <w:rPr>
            <w:spacing w:val="-6"/>
          </w:rPr>
          <w:t>Analisis</w:t>
        </w:r>
        <w:r>
          <w:rPr>
            <w:spacing w:val="-3"/>
          </w:rPr>
          <w:t xml:space="preserve"> </w:t>
        </w:r>
        <w:r>
          <w:rPr>
            <w:spacing w:val="-6"/>
          </w:rPr>
          <w:t>Sumber</w:t>
        </w:r>
        <w:r>
          <w:rPr>
            <w:spacing w:val="-2"/>
          </w:rPr>
          <w:t xml:space="preserve"> </w:t>
        </w:r>
        <w:r>
          <w:rPr>
            <w:spacing w:val="-6"/>
          </w:rPr>
          <w:t>Hukum</w:t>
        </w:r>
        <w:r>
          <w:tab/>
        </w:r>
        <w:r>
          <w:rPr>
            <w:spacing w:val="-5"/>
          </w:rPr>
          <w:t>38</w:t>
        </w:r>
      </w:hyperlink>
    </w:p>
    <w:p w14:paraId="790B23E6" w14:textId="77777777" w:rsidR="009B1345" w:rsidRDefault="009B1345">
      <w:pPr>
        <w:tabs>
          <w:tab w:val="left" w:leader="dot" w:pos="7042"/>
        </w:tabs>
        <w:spacing w:before="133"/>
        <w:ind w:left="1440"/>
      </w:pPr>
      <w:hyperlink w:anchor="_bookmark32">
        <w:r>
          <w:rPr>
            <w:spacing w:val="-4"/>
          </w:rPr>
          <w:t>Studi</w:t>
        </w:r>
        <w:r>
          <w:rPr>
            <w:spacing w:val="-6"/>
          </w:rPr>
          <w:t xml:space="preserve"> </w:t>
        </w:r>
        <w:r>
          <w:rPr>
            <w:spacing w:val="-4"/>
          </w:rPr>
          <w:t>Kasus</w:t>
        </w:r>
        <w:r>
          <w:rPr>
            <w:spacing w:val="-5"/>
          </w:rPr>
          <w:t xml:space="preserve"> </w:t>
        </w:r>
        <w:r>
          <w:rPr>
            <w:spacing w:val="-4"/>
          </w:rPr>
          <w:t>Nyata</w:t>
        </w:r>
        <w:r>
          <w:tab/>
        </w:r>
        <w:r>
          <w:rPr>
            <w:spacing w:val="-5"/>
          </w:rPr>
          <w:t>40</w:t>
        </w:r>
      </w:hyperlink>
    </w:p>
    <w:p w14:paraId="3B6D37F9" w14:textId="77777777" w:rsidR="009B1345" w:rsidRDefault="009B1345">
      <w:pPr>
        <w:tabs>
          <w:tab w:val="left" w:leader="dot" w:pos="7041"/>
        </w:tabs>
        <w:spacing w:before="131"/>
        <w:ind w:left="1880"/>
      </w:pPr>
      <w:hyperlink w:anchor="_bookmark33">
        <w:r>
          <w:rPr>
            <w:spacing w:val="-2"/>
          </w:rPr>
          <w:t>Kasus</w:t>
        </w:r>
        <w:r>
          <w:rPr>
            <w:spacing w:val="-12"/>
          </w:rPr>
          <w:t xml:space="preserve"> </w:t>
        </w:r>
        <w:r>
          <w:rPr>
            <w:spacing w:val="-2"/>
          </w:rPr>
          <w:t>Indonesia</w:t>
        </w:r>
        <w:r>
          <w:rPr>
            <w:spacing w:val="-12"/>
          </w:rPr>
          <w:t xml:space="preserve"> </w:t>
        </w:r>
        <w:r>
          <w:rPr>
            <w:spacing w:val="-2"/>
          </w:rPr>
          <w:t>-</w:t>
        </w:r>
        <w:r>
          <w:rPr>
            <w:spacing w:val="-12"/>
          </w:rPr>
          <w:t xml:space="preserve"> </w:t>
        </w:r>
        <w:r>
          <w:rPr>
            <w:spacing w:val="-2"/>
          </w:rPr>
          <w:t>PT</w:t>
        </w:r>
        <w:r>
          <w:rPr>
            <w:spacing w:val="-11"/>
          </w:rPr>
          <w:t xml:space="preserve"> </w:t>
        </w:r>
        <w:r>
          <w:rPr>
            <w:spacing w:val="-2"/>
          </w:rPr>
          <w:t>Kallista</w:t>
        </w:r>
        <w:r>
          <w:rPr>
            <w:spacing w:val="-12"/>
          </w:rPr>
          <w:t xml:space="preserve"> </w:t>
        </w:r>
        <w:r>
          <w:rPr>
            <w:spacing w:val="-4"/>
          </w:rPr>
          <w:t>Alam</w:t>
        </w:r>
        <w:r>
          <w:tab/>
        </w:r>
        <w:r>
          <w:rPr>
            <w:spacing w:val="-5"/>
          </w:rPr>
          <w:t>40</w:t>
        </w:r>
      </w:hyperlink>
    </w:p>
    <w:p w14:paraId="68092A64" w14:textId="77777777" w:rsidR="009B1345" w:rsidRDefault="009B1345">
      <w:pPr>
        <w:tabs>
          <w:tab w:val="left" w:leader="dot" w:pos="7041"/>
        </w:tabs>
        <w:spacing w:before="131"/>
        <w:ind w:left="1879"/>
      </w:pPr>
      <w:hyperlink w:anchor="_bookmark34">
        <w:r>
          <w:rPr>
            <w:spacing w:val="-4"/>
          </w:rPr>
          <w:t>Kasus</w:t>
        </w:r>
        <w:r>
          <w:rPr>
            <w:spacing w:val="-3"/>
          </w:rPr>
          <w:t xml:space="preserve"> </w:t>
        </w:r>
        <w:r>
          <w:rPr>
            <w:spacing w:val="-4"/>
          </w:rPr>
          <w:t>Internasional</w:t>
        </w:r>
        <w:r>
          <w:rPr>
            <w:spacing w:val="-3"/>
          </w:rPr>
          <w:t xml:space="preserve"> </w:t>
        </w:r>
        <w:r>
          <w:rPr>
            <w:spacing w:val="-4"/>
          </w:rPr>
          <w:t>-</w:t>
        </w:r>
        <w:r>
          <w:rPr>
            <w:spacing w:val="-6"/>
          </w:rPr>
          <w:t xml:space="preserve"> </w:t>
        </w:r>
        <w:r>
          <w:rPr>
            <w:spacing w:val="-4"/>
          </w:rPr>
          <w:t>Vedanta</w:t>
        </w:r>
        <w:r>
          <w:rPr>
            <w:spacing w:val="-2"/>
          </w:rPr>
          <w:t xml:space="preserve"> </w:t>
        </w:r>
        <w:r>
          <w:rPr>
            <w:spacing w:val="-4"/>
          </w:rPr>
          <w:t>Resources</w:t>
        </w:r>
        <w:r>
          <w:rPr>
            <w:spacing w:val="-5"/>
          </w:rPr>
          <w:t xml:space="preserve"> </w:t>
        </w:r>
        <w:r>
          <w:rPr>
            <w:spacing w:val="-4"/>
          </w:rPr>
          <w:t>v</w:t>
        </w:r>
        <w:r>
          <w:rPr>
            <w:spacing w:val="-2"/>
          </w:rPr>
          <w:t xml:space="preserve"> </w:t>
        </w:r>
        <w:r>
          <w:rPr>
            <w:spacing w:val="-4"/>
          </w:rPr>
          <w:t>Lungowe</w:t>
        </w:r>
        <w:r>
          <w:tab/>
        </w:r>
        <w:r>
          <w:rPr>
            <w:spacing w:val="-5"/>
          </w:rPr>
          <w:t>41</w:t>
        </w:r>
      </w:hyperlink>
    </w:p>
    <w:p w14:paraId="42AC1D7D" w14:textId="77777777" w:rsidR="009B1345" w:rsidRDefault="009B1345">
      <w:pPr>
        <w:tabs>
          <w:tab w:val="left" w:leader="dot" w:pos="7041"/>
        </w:tabs>
        <w:spacing w:before="133"/>
        <w:ind w:left="1439"/>
      </w:pPr>
      <w:hyperlink w:anchor="_bookmark35">
        <w:r>
          <w:rPr>
            <w:spacing w:val="-2"/>
          </w:rPr>
          <w:t>Rangkuman</w:t>
        </w:r>
        <w:r>
          <w:tab/>
        </w:r>
        <w:r>
          <w:rPr>
            <w:spacing w:val="-5"/>
          </w:rPr>
          <w:t>41</w:t>
        </w:r>
      </w:hyperlink>
    </w:p>
    <w:p w14:paraId="5FF4121C" w14:textId="77777777" w:rsidR="009B1345" w:rsidRDefault="009B1345">
      <w:pPr>
        <w:tabs>
          <w:tab w:val="left" w:leader="dot" w:pos="7041"/>
        </w:tabs>
        <w:spacing w:before="131"/>
        <w:ind w:left="1439"/>
      </w:pPr>
      <w:hyperlink w:anchor="_bookmark36">
        <w:r>
          <w:rPr>
            <w:spacing w:val="-5"/>
          </w:rPr>
          <w:t>Tugas</w:t>
        </w:r>
        <w:r>
          <w:rPr>
            <w:spacing w:val="-6"/>
          </w:rPr>
          <w:t xml:space="preserve"> </w:t>
        </w:r>
        <w:r>
          <w:rPr>
            <w:spacing w:val="-4"/>
          </w:rPr>
          <w:t>Esai</w:t>
        </w:r>
        <w:r>
          <w:tab/>
        </w:r>
        <w:r>
          <w:rPr>
            <w:spacing w:val="-5"/>
          </w:rPr>
          <w:t>42</w:t>
        </w:r>
      </w:hyperlink>
    </w:p>
    <w:p w14:paraId="3167A3E0" w14:textId="77777777" w:rsidR="009B1345" w:rsidRDefault="009B1345">
      <w:pPr>
        <w:tabs>
          <w:tab w:val="left" w:leader="dot" w:pos="7041"/>
        </w:tabs>
        <w:spacing w:before="131"/>
        <w:ind w:left="1439"/>
      </w:pPr>
      <w:hyperlink w:anchor="_bookmark37">
        <w:r>
          <w:rPr>
            <w:spacing w:val="-6"/>
          </w:rPr>
          <w:t>Soal Pilihan Ganda</w:t>
        </w:r>
        <w:r>
          <w:tab/>
        </w:r>
        <w:r>
          <w:rPr>
            <w:spacing w:val="-5"/>
          </w:rPr>
          <w:t>42</w:t>
        </w:r>
      </w:hyperlink>
    </w:p>
    <w:p w14:paraId="70068AD5" w14:textId="77777777" w:rsidR="009B1345" w:rsidRDefault="009B1345">
      <w:pPr>
        <w:tabs>
          <w:tab w:val="left" w:leader="dot" w:pos="7041"/>
        </w:tabs>
        <w:spacing w:before="133" w:line="269" w:lineRule="auto"/>
        <w:ind w:left="1439" w:right="1140"/>
        <w:rPr>
          <w:b/>
        </w:rPr>
      </w:pPr>
      <w:hyperlink w:anchor="_bookmark38">
        <w:r>
          <w:rPr>
            <w:b/>
          </w:rPr>
          <w:t>BAB 4 KEWAJIBAN NEGARA DAN TANGGUNG JAWAB</w:t>
        </w:r>
      </w:hyperlink>
      <w:r w:rsidR="00000000">
        <w:rPr>
          <w:b/>
        </w:rPr>
        <w:t xml:space="preserve"> </w:t>
      </w:r>
      <w:hyperlink w:anchor="_bookmark38">
        <w:r>
          <w:rPr>
            <w:b/>
            <w:spacing w:val="-2"/>
          </w:rPr>
          <w:t>KORPORASI</w:t>
        </w:r>
        <w:r>
          <w:rPr>
            <w:b/>
          </w:rPr>
          <w:tab/>
        </w:r>
        <w:r>
          <w:rPr>
            <w:b/>
            <w:spacing w:val="-7"/>
          </w:rPr>
          <w:t>45</w:t>
        </w:r>
      </w:hyperlink>
    </w:p>
    <w:p w14:paraId="46091200" w14:textId="77777777" w:rsidR="009B1345" w:rsidRDefault="009B1345">
      <w:pPr>
        <w:tabs>
          <w:tab w:val="left" w:leader="dot" w:pos="7041"/>
        </w:tabs>
        <w:spacing w:before="101"/>
        <w:ind w:left="1439"/>
        <w:sectPr w:rsidR="009B1345">
          <w:headerReference w:type="even" r:id="rId36"/>
          <w:headerReference w:type="default" r:id="rId37"/>
          <w:footerReference w:type="even" r:id="rId38"/>
          <w:footerReference w:type="default" r:id="rId39"/>
          <w:headerReference w:type="first" r:id="rId40"/>
          <w:footerReference w:type="first" r:id="rId41"/>
          <w:pgSz w:w="8391" w:h="11906"/>
          <w:pgMar w:top="860" w:right="0" w:bottom="2880" w:left="0" w:header="666" w:footer="2696" w:gutter="0"/>
          <w:cols w:space="720"/>
          <w:formProt w:val="0"/>
          <w:docGrid w:linePitch="100"/>
        </w:sectPr>
      </w:pPr>
      <w:hyperlink w:anchor="_bookmark39">
        <w:r>
          <w:rPr>
            <w:spacing w:val="-5"/>
          </w:rPr>
          <w:t>Capaian</w:t>
        </w:r>
        <w:r>
          <w:rPr>
            <w:spacing w:val="-6"/>
          </w:rPr>
          <w:t xml:space="preserve"> </w:t>
        </w:r>
        <w:r>
          <w:rPr>
            <w:spacing w:val="-2"/>
          </w:rPr>
          <w:t>Pembelajaran</w:t>
        </w:r>
        <w:r>
          <w:tab/>
        </w:r>
        <w:r>
          <w:rPr>
            <w:spacing w:val="-5"/>
          </w:rPr>
          <w:t>45</w:t>
        </w:r>
      </w:hyperlink>
    </w:p>
    <w:p w14:paraId="65047752" w14:textId="77777777" w:rsidR="009B1345" w:rsidRDefault="009B1345">
      <w:pPr>
        <w:tabs>
          <w:tab w:val="left" w:leader="dot" w:pos="7041"/>
        </w:tabs>
        <w:spacing w:before="253"/>
        <w:ind w:left="1439"/>
      </w:pPr>
      <w:hyperlink w:anchor="_bookmark44">
        <w:r>
          <w:rPr>
            <w:spacing w:val="-4"/>
          </w:rPr>
          <w:t>Studi</w:t>
        </w:r>
        <w:r>
          <w:rPr>
            <w:spacing w:val="-6"/>
          </w:rPr>
          <w:t xml:space="preserve"> </w:t>
        </w:r>
        <w:r>
          <w:rPr>
            <w:spacing w:val="-4"/>
          </w:rPr>
          <w:t>Kasus</w:t>
        </w:r>
        <w:r>
          <w:rPr>
            <w:spacing w:val="-5"/>
          </w:rPr>
          <w:t xml:space="preserve"> </w:t>
        </w:r>
        <w:r>
          <w:rPr>
            <w:spacing w:val="-4"/>
          </w:rPr>
          <w:t>Nyata</w:t>
        </w:r>
        <w:r>
          <w:tab/>
        </w:r>
        <w:r>
          <w:rPr>
            <w:spacing w:val="-5"/>
          </w:rPr>
          <w:t>52</w:t>
        </w:r>
      </w:hyperlink>
    </w:p>
    <w:p w14:paraId="77625F26" w14:textId="77777777" w:rsidR="009B1345" w:rsidRDefault="009B1345">
      <w:pPr>
        <w:tabs>
          <w:tab w:val="left" w:leader="dot" w:pos="7041"/>
        </w:tabs>
        <w:spacing w:before="131" w:line="271" w:lineRule="auto"/>
        <w:ind w:left="1880" w:right="1139" w:hanging="1"/>
      </w:pPr>
      <w:hyperlink w:anchor="_bookmark45">
        <w:r>
          <w:t>Kasus</w:t>
        </w:r>
        <w:r>
          <w:rPr>
            <w:spacing w:val="-6"/>
          </w:rPr>
          <w:t xml:space="preserve"> </w:t>
        </w:r>
        <w:r>
          <w:t>Indonesia</w:t>
        </w:r>
        <w:r>
          <w:rPr>
            <w:spacing w:val="-5"/>
          </w:rPr>
          <w:t xml:space="preserve"> </w:t>
        </w:r>
        <w:r>
          <w:t>-</w:t>
        </w:r>
        <w:r>
          <w:rPr>
            <w:spacing w:val="-6"/>
          </w:rPr>
          <w:t xml:space="preserve"> </w:t>
        </w:r>
        <w:r>
          <w:t>Lumpur</w:t>
        </w:r>
        <w:r>
          <w:rPr>
            <w:spacing w:val="-5"/>
          </w:rPr>
          <w:t xml:space="preserve"> </w:t>
        </w:r>
        <w:r>
          <w:t>Sidoarjo</w:t>
        </w:r>
        <w:r>
          <w:rPr>
            <w:spacing w:val="-8"/>
          </w:rPr>
          <w:t xml:space="preserve"> </w:t>
        </w:r>
        <w:r>
          <w:t>dan</w:t>
        </w:r>
        <w:r>
          <w:rPr>
            <w:spacing w:val="-8"/>
          </w:rPr>
          <w:t xml:space="preserve"> </w:t>
        </w:r>
        <w:r>
          <w:t>Tanggung</w:t>
        </w:r>
        <w:r>
          <w:rPr>
            <w:spacing w:val="-6"/>
          </w:rPr>
          <w:t xml:space="preserve"> </w:t>
        </w:r>
        <w:r>
          <w:t>Jawab</w:t>
        </w:r>
      </w:hyperlink>
      <w:r w:rsidR="00000000">
        <w:t xml:space="preserve"> </w:t>
      </w:r>
      <w:hyperlink w:anchor="_bookmark45">
        <w:r>
          <w:rPr>
            <w:spacing w:val="-2"/>
          </w:rPr>
          <w:t>Multipihak</w:t>
        </w:r>
        <w:r>
          <w:tab/>
        </w:r>
        <w:r>
          <w:rPr>
            <w:spacing w:val="-5"/>
          </w:rPr>
          <w:t>52</w:t>
        </w:r>
      </w:hyperlink>
    </w:p>
    <w:p w14:paraId="13E93742" w14:textId="77777777" w:rsidR="009B1345" w:rsidRDefault="009B1345">
      <w:pPr>
        <w:tabs>
          <w:tab w:val="left" w:leader="dot" w:pos="7041"/>
        </w:tabs>
        <w:spacing w:before="98"/>
        <w:ind w:left="1879"/>
      </w:pPr>
      <w:hyperlink w:anchor="_bookmark46">
        <w:r>
          <w:rPr>
            <w:spacing w:val="-4"/>
          </w:rPr>
          <w:t>Kasus</w:t>
        </w:r>
        <w:r>
          <w:rPr>
            <w:spacing w:val="-5"/>
          </w:rPr>
          <w:t xml:space="preserve"> </w:t>
        </w:r>
        <w:r>
          <w:rPr>
            <w:spacing w:val="-4"/>
          </w:rPr>
          <w:t>Internasional</w:t>
        </w:r>
        <w:r>
          <w:rPr>
            <w:spacing w:val="-5"/>
          </w:rPr>
          <w:t xml:space="preserve"> </w:t>
        </w:r>
        <w:r>
          <w:rPr>
            <w:spacing w:val="-4"/>
          </w:rPr>
          <w:t>-</w:t>
        </w:r>
        <w:r>
          <w:rPr>
            <w:spacing w:val="-5"/>
          </w:rPr>
          <w:t xml:space="preserve"> </w:t>
        </w:r>
        <w:r>
          <w:rPr>
            <w:spacing w:val="-4"/>
          </w:rPr>
          <w:t>Pencemaran</w:t>
        </w:r>
        <w:r>
          <w:rPr>
            <w:spacing w:val="-5"/>
          </w:rPr>
          <w:t xml:space="preserve"> </w:t>
        </w:r>
        <w:r>
          <w:rPr>
            <w:spacing w:val="-4"/>
          </w:rPr>
          <w:t>Minyak di</w:t>
        </w:r>
        <w:r>
          <w:rPr>
            <w:spacing w:val="-7"/>
          </w:rPr>
          <w:t xml:space="preserve"> </w:t>
        </w:r>
        <w:r>
          <w:rPr>
            <w:spacing w:val="-4"/>
          </w:rPr>
          <w:t>Delta Niger</w:t>
        </w:r>
        <w:r>
          <w:tab/>
        </w:r>
        <w:r>
          <w:rPr>
            <w:spacing w:val="-5"/>
          </w:rPr>
          <w:t>52</w:t>
        </w:r>
      </w:hyperlink>
    </w:p>
    <w:p w14:paraId="74F99B97" w14:textId="77777777" w:rsidR="009B1345" w:rsidRDefault="009B1345">
      <w:pPr>
        <w:tabs>
          <w:tab w:val="left" w:leader="dot" w:pos="7041"/>
        </w:tabs>
        <w:spacing w:before="131"/>
        <w:ind w:left="1439"/>
      </w:pPr>
      <w:hyperlink w:anchor="_bookmark47">
        <w:r>
          <w:rPr>
            <w:spacing w:val="-2"/>
          </w:rPr>
          <w:t>Rangkuman</w:t>
        </w:r>
        <w:r>
          <w:tab/>
        </w:r>
        <w:r>
          <w:rPr>
            <w:spacing w:val="-5"/>
          </w:rPr>
          <w:t>53</w:t>
        </w:r>
      </w:hyperlink>
    </w:p>
    <w:p w14:paraId="26D2EE09" w14:textId="77777777" w:rsidR="009B1345" w:rsidRDefault="009B1345">
      <w:pPr>
        <w:tabs>
          <w:tab w:val="left" w:leader="dot" w:pos="7041"/>
        </w:tabs>
        <w:spacing w:before="133"/>
        <w:ind w:left="1439"/>
      </w:pPr>
      <w:hyperlink w:anchor="_bookmark48">
        <w:r>
          <w:rPr>
            <w:spacing w:val="-5"/>
          </w:rPr>
          <w:t>Tugas</w:t>
        </w:r>
        <w:r>
          <w:rPr>
            <w:spacing w:val="-6"/>
          </w:rPr>
          <w:t xml:space="preserve"> </w:t>
        </w:r>
        <w:r>
          <w:rPr>
            <w:spacing w:val="-4"/>
          </w:rPr>
          <w:t>Esai</w:t>
        </w:r>
        <w:r>
          <w:tab/>
        </w:r>
        <w:r>
          <w:rPr>
            <w:spacing w:val="-5"/>
          </w:rPr>
          <w:t>53</w:t>
        </w:r>
      </w:hyperlink>
    </w:p>
    <w:p w14:paraId="0502A49E" w14:textId="77777777" w:rsidR="009B1345" w:rsidRDefault="009B1345">
      <w:pPr>
        <w:tabs>
          <w:tab w:val="left" w:leader="dot" w:pos="7041"/>
        </w:tabs>
        <w:spacing w:before="131"/>
        <w:ind w:left="1439"/>
      </w:pPr>
      <w:hyperlink w:anchor="_bookmark49">
        <w:r>
          <w:rPr>
            <w:spacing w:val="-6"/>
          </w:rPr>
          <w:t>Soal Pilihan Ganda</w:t>
        </w:r>
        <w:r>
          <w:tab/>
        </w:r>
        <w:r>
          <w:rPr>
            <w:spacing w:val="-5"/>
          </w:rPr>
          <w:t>54</w:t>
        </w:r>
      </w:hyperlink>
    </w:p>
    <w:p w14:paraId="5171F09A" w14:textId="77777777" w:rsidR="009B1345" w:rsidRDefault="009B1345">
      <w:pPr>
        <w:tabs>
          <w:tab w:val="left" w:leader="dot" w:pos="7041"/>
        </w:tabs>
        <w:spacing w:before="122" w:line="266" w:lineRule="auto"/>
        <w:ind w:left="1440" w:right="1140" w:firstLine="56"/>
        <w:rPr>
          <w:b/>
        </w:rPr>
      </w:pPr>
      <w:hyperlink w:anchor="_bookmark50">
        <w:r>
          <w:rPr>
            <w:b/>
          </w:rPr>
          <w:t xml:space="preserve">BAB 5 </w:t>
        </w:r>
        <w:r>
          <w:rPr>
            <w:b/>
            <w:i/>
            <w:spacing w:val="9"/>
            <w:sz w:val="23"/>
          </w:rPr>
          <w:t xml:space="preserve">HUMAN </w:t>
        </w:r>
        <w:r>
          <w:rPr>
            <w:b/>
            <w:i/>
            <w:sz w:val="23"/>
          </w:rPr>
          <w:t>RIGH</w:t>
        </w:r>
        <w:r>
          <w:rPr>
            <w:b/>
            <w:i/>
            <w:spacing w:val="-32"/>
            <w:sz w:val="23"/>
          </w:rPr>
          <w:t xml:space="preserve"> </w:t>
        </w:r>
        <w:r>
          <w:rPr>
            <w:b/>
            <w:i/>
            <w:sz w:val="23"/>
          </w:rPr>
          <w:t xml:space="preserve">TS DUE DILIGENCE </w:t>
        </w:r>
        <w:r>
          <w:rPr>
            <w:b/>
          </w:rPr>
          <w:t>DAN TATA</w:t>
        </w:r>
      </w:hyperlink>
      <w:r w:rsidR="00000000">
        <w:rPr>
          <w:b/>
        </w:rPr>
        <w:t xml:space="preserve"> </w:t>
      </w:r>
      <w:hyperlink w:anchor="_bookmark50">
        <w:r>
          <w:rPr>
            <w:b/>
            <w:spacing w:val="-6"/>
          </w:rPr>
          <w:t>KELOLA</w:t>
        </w:r>
        <w:r>
          <w:rPr>
            <w:b/>
            <w:spacing w:val="-7"/>
          </w:rPr>
          <w:t xml:space="preserve"> </w:t>
        </w:r>
        <w:r>
          <w:rPr>
            <w:b/>
            <w:spacing w:val="-2"/>
          </w:rPr>
          <w:t>PERUSAHAAN</w:t>
        </w:r>
        <w:r>
          <w:rPr>
            <w:b/>
          </w:rPr>
          <w:tab/>
        </w:r>
        <w:r>
          <w:rPr>
            <w:b/>
            <w:spacing w:val="-7"/>
          </w:rPr>
          <w:t>57</w:t>
        </w:r>
      </w:hyperlink>
    </w:p>
    <w:p w14:paraId="1B282E6C" w14:textId="77777777" w:rsidR="009B1345" w:rsidRDefault="009B1345">
      <w:pPr>
        <w:tabs>
          <w:tab w:val="left" w:leader="dot" w:pos="7041"/>
        </w:tabs>
        <w:spacing w:before="105"/>
        <w:ind w:left="1440"/>
      </w:pPr>
      <w:hyperlink w:anchor="_bookmark51">
        <w:r>
          <w:rPr>
            <w:spacing w:val="-5"/>
          </w:rPr>
          <w:t>Capaian</w:t>
        </w:r>
        <w:r>
          <w:rPr>
            <w:spacing w:val="-6"/>
          </w:rPr>
          <w:t xml:space="preserve"> </w:t>
        </w:r>
        <w:r>
          <w:rPr>
            <w:spacing w:val="-2"/>
          </w:rPr>
          <w:t>Pembelajaran</w:t>
        </w:r>
        <w:r>
          <w:tab/>
        </w:r>
        <w:r>
          <w:rPr>
            <w:spacing w:val="-5"/>
          </w:rPr>
          <w:t>57</w:t>
        </w:r>
      </w:hyperlink>
    </w:p>
    <w:p w14:paraId="6F899CFA" w14:textId="77777777" w:rsidR="009B1345" w:rsidRDefault="009B1345">
      <w:pPr>
        <w:pStyle w:val="ListParagraph"/>
        <w:numPr>
          <w:ilvl w:val="1"/>
          <w:numId w:val="100"/>
        </w:numPr>
        <w:tabs>
          <w:tab w:val="left" w:pos="1749"/>
          <w:tab w:val="left" w:leader="dot" w:pos="7041"/>
        </w:tabs>
        <w:spacing w:before="131"/>
        <w:ind w:left="1749" w:hanging="309"/>
      </w:pPr>
      <w:hyperlink w:anchor="_bookmark52">
        <w:r>
          <w:rPr>
            <w:spacing w:val="-2"/>
          </w:rPr>
          <w:t>Konsep</w:t>
        </w:r>
        <w:r>
          <w:rPr>
            <w:spacing w:val="-7"/>
          </w:rPr>
          <w:t xml:space="preserve"> </w:t>
        </w:r>
        <w:r>
          <w:rPr>
            <w:spacing w:val="-2"/>
          </w:rPr>
          <w:t>Uji</w:t>
        </w:r>
        <w:r>
          <w:rPr>
            <w:spacing w:val="-9"/>
          </w:rPr>
          <w:t xml:space="preserve"> </w:t>
        </w:r>
        <w:r>
          <w:rPr>
            <w:spacing w:val="-2"/>
          </w:rPr>
          <w:t>Tuntas</w:t>
        </w:r>
        <w:r>
          <w:rPr>
            <w:spacing w:val="-8"/>
          </w:rPr>
          <w:t xml:space="preserve"> </w:t>
        </w:r>
        <w:r>
          <w:rPr>
            <w:spacing w:val="-5"/>
          </w:rPr>
          <w:t>HAM</w:t>
        </w:r>
        <w:r>
          <w:tab/>
        </w:r>
        <w:r>
          <w:rPr>
            <w:spacing w:val="-5"/>
          </w:rPr>
          <w:t>57</w:t>
        </w:r>
      </w:hyperlink>
    </w:p>
    <w:p w14:paraId="0D58286C" w14:textId="77777777" w:rsidR="009B1345" w:rsidRDefault="009B1345">
      <w:pPr>
        <w:pStyle w:val="ListParagraph"/>
        <w:numPr>
          <w:ilvl w:val="1"/>
          <w:numId w:val="100"/>
        </w:numPr>
        <w:tabs>
          <w:tab w:val="left" w:pos="1748"/>
          <w:tab w:val="left" w:leader="dot" w:pos="7041"/>
        </w:tabs>
        <w:spacing w:before="130"/>
        <w:ind w:left="1748" w:hanging="309"/>
      </w:pPr>
      <w:hyperlink w:anchor="_bookmark53">
        <w:r>
          <w:rPr>
            <w:spacing w:val="-4"/>
          </w:rPr>
          <w:t>Identifikasi dan Prioritas Risiko</w:t>
        </w:r>
        <w:r>
          <w:tab/>
        </w:r>
        <w:r>
          <w:rPr>
            <w:spacing w:val="-5"/>
          </w:rPr>
          <w:t>59</w:t>
        </w:r>
      </w:hyperlink>
    </w:p>
    <w:p w14:paraId="0A13659E" w14:textId="77777777" w:rsidR="009B1345" w:rsidRDefault="009B1345">
      <w:pPr>
        <w:pStyle w:val="ListParagraph"/>
        <w:numPr>
          <w:ilvl w:val="1"/>
          <w:numId w:val="100"/>
        </w:numPr>
        <w:tabs>
          <w:tab w:val="left" w:pos="1748"/>
          <w:tab w:val="left" w:leader="dot" w:pos="7041"/>
        </w:tabs>
        <w:spacing w:before="134"/>
        <w:ind w:left="1748" w:hanging="309"/>
      </w:pPr>
      <w:hyperlink w:anchor="_bookmark54">
        <w:r>
          <w:rPr>
            <w:spacing w:val="-6"/>
          </w:rPr>
          <w:t>Pencegahan,</w:t>
        </w:r>
        <w:r>
          <w:rPr>
            <w:spacing w:val="-5"/>
          </w:rPr>
          <w:t xml:space="preserve"> </w:t>
        </w:r>
        <w:r>
          <w:rPr>
            <w:spacing w:val="-6"/>
          </w:rPr>
          <w:t>Mitigasi,</w:t>
        </w:r>
        <w:r>
          <w:rPr>
            <w:spacing w:val="-2"/>
          </w:rPr>
          <w:t xml:space="preserve"> </w:t>
        </w:r>
        <w:r>
          <w:rPr>
            <w:spacing w:val="-6"/>
          </w:rPr>
          <w:t>dan</w:t>
        </w:r>
        <w:r>
          <w:rPr>
            <w:spacing w:val="-2"/>
          </w:rPr>
          <w:t xml:space="preserve"> </w:t>
        </w:r>
        <w:r>
          <w:rPr>
            <w:spacing w:val="-6"/>
          </w:rPr>
          <w:t>Integrasi</w:t>
        </w:r>
        <w:r>
          <w:tab/>
        </w:r>
        <w:r>
          <w:rPr>
            <w:spacing w:val="-5"/>
          </w:rPr>
          <w:t>60</w:t>
        </w:r>
      </w:hyperlink>
    </w:p>
    <w:p w14:paraId="252E2296" w14:textId="77777777" w:rsidR="009B1345" w:rsidRDefault="009B1345">
      <w:pPr>
        <w:pStyle w:val="ListParagraph"/>
        <w:numPr>
          <w:ilvl w:val="1"/>
          <w:numId w:val="100"/>
        </w:numPr>
        <w:tabs>
          <w:tab w:val="left" w:pos="1748"/>
          <w:tab w:val="left" w:leader="dot" w:pos="7041"/>
        </w:tabs>
        <w:spacing w:before="130"/>
        <w:ind w:left="1748" w:hanging="309"/>
      </w:pPr>
      <w:hyperlink w:anchor="_bookmark55">
        <w:r>
          <w:rPr>
            <w:spacing w:val="-6"/>
          </w:rPr>
          <w:t>Pelacakan</w:t>
        </w:r>
        <w:r>
          <w:rPr>
            <w:spacing w:val="1"/>
          </w:rPr>
          <w:t xml:space="preserve"> </w:t>
        </w:r>
        <w:r>
          <w:rPr>
            <w:spacing w:val="-6"/>
          </w:rPr>
          <w:t>dan</w:t>
        </w:r>
        <w:r>
          <w:rPr>
            <w:spacing w:val="2"/>
          </w:rPr>
          <w:t xml:space="preserve"> </w:t>
        </w:r>
        <w:r>
          <w:rPr>
            <w:spacing w:val="-6"/>
          </w:rPr>
          <w:t>Komunikasi</w:t>
        </w:r>
        <w:r>
          <w:tab/>
        </w:r>
        <w:r>
          <w:rPr>
            <w:spacing w:val="-5"/>
          </w:rPr>
          <w:t>62</w:t>
        </w:r>
      </w:hyperlink>
    </w:p>
    <w:p w14:paraId="75F19334" w14:textId="77777777" w:rsidR="009B1345" w:rsidRDefault="009B1345">
      <w:pPr>
        <w:tabs>
          <w:tab w:val="left" w:leader="dot" w:pos="7041"/>
        </w:tabs>
        <w:spacing w:before="131"/>
        <w:ind w:left="1439"/>
      </w:pPr>
      <w:hyperlink w:anchor="_bookmark56">
        <w:r>
          <w:rPr>
            <w:spacing w:val="-4"/>
          </w:rPr>
          <w:t>Studi</w:t>
        </w:r>
        <w:r>
          <w:rPr>
            <w:spacing w:val="-6"/>
          </w:rPr>
          <w:t xml:space="preserve"> </w:t>
        </w:r>
        <w:r>
          <w:rPr>
            <w:spacing w:val="-4"/>
          </w:rPr>
          <w:t>Kasus</w:t>
        </w:r>
        <w:r>
          <w:rPr>
            <w:spacing w:val="-5"/>
          </w:rPr>
          <w:t xml:space="preserve"> </w:t>
        </w:r>
        <w:r>
          <w:rPr>
            <w:spacing w:val="-4"/>
          </w:rPr>
          <w:t>Nyata</w:t>
        </w:r>
        <w:r>
          <w:tab/>
        </w:r>
        <w:r>
          <w:rPr>
            <w:spacing w:val="-5"/>
          </w:rPr>
          <w:t>64</w:t>
        </w:r>
      </w:hyperlink>
    </w:p>
    <w:p w14:paraId="4FA9335E" w14:textId="77777777" w:rsidR="009B1345" w:rsidRDefault="009B1345">
      <w:pPr>
        <w:tabs>
          <w:tab w:val="left" w:leader="dot" w:pos="7041"/>
        </w:tabs>
        <w:spacing w:before="134"/>
        <w:ind w:left="1879"/>
      </w:pPr>
      <w:hyperlink w:anchor="_bookmark57">
        <w:r>
          <w:rPr>
            <w:spacing w:val="-2"/>
          </w:rPr>
          <w:t>Kasus</w:t>
        </w:r>
        <w:r>
          <w:rPr>
            <w:spacing w:val="-5"/>
          </w:rPr>
          <w:t xml:space="preserve"> </w:t>
        </w:r>
        <w:r>
          <w:rPr>
            <w:spacing w:val="-2"/>
          </w:rPr>
          <w:t>Indonesia</w:t>
        </w:r>
        <w:r>
          <w:rPr>
            <w:spacing w:val="-3"/>
          </w:rPr>
          <w:t xml:space="preserve"> </w:t>
        </w:r>
        <w:r>
          <w:rPr>
            <w:spacing w:val="-2"/>
          </w:rPr>
          <w:t>-</w:t>
        </w:r>
        <w:r>
          <w:rPr>
            <w:spacing w:val="-4"/>
          </w:rPr>
          <w:t xml:space="preserve"> </w:t>
        </w:r>
        <w:r>
          <w:rPr>
            <w:spacing w:val="-2"/>
          </w:rPr>
          <w:t>Kebocoran</w:t>
        </w:r>
        <w:r>
          <w:rPr>
            <w:spacing w:val="-5"/>
          </w:rPr>
          <w:t xml:space="preserve"> </w:t>
        </w:r>
        <w:r>
          <w:rPr>
            <w:spacing w:val="-2"/>
          </w:rPr>
          <w:t>Data</w:t>
        </w:r>
        <w:r>
          <w:rPr>
            <w:spacing w:val="-5"/>
          </w:rPr>
          <w:t xml:space="preserve"> </w:t>
        </w:r>
        <w:r>
          <w:rPr>
            <w:spacing w:val="-2"/>
          </w:rPr>
          <w:t>Tokopedia</w:t>
        </w:r>
        <w:r>
          <w:tab/>
        </w:r>
        <w:r>
          <w:rPr>
            <w:spacing w:val="-5"/>
          </w:rPr>
          <w:t>64</w:t>
        </w:r>
      </w:hyperlink>
    </w:p>
    <w:p w14:paraId="29247232" w14:textId="77777777" w:rsidR="009B1345" w:rsidRDefault="009B1345">
      <w:pPr>
        <w:tabs>
          <w:tab w:val="left" w:leader="dot" w:pos="7041"/>
        </w:tabs>
        <w:spacing w:before="130"/>
        <w:ind w:left="1880"/>
      </w:pPr>
      <w:hyperlink w:anchor="_bookmark58">
        <w:r>
          <w:rPr>
            <w:spacing w:val="-4"/>
          </w:rPr>
          <w:t>Kasus</w:t>
        </w:r>
        <w:r>
          <w:rPr>
            <w:spacing w:val="-5"/>
          </w:rPr>
          <w:t xml:space="preserve"> </w:t>
        </w:r>
        <w:r>
          <w:rPr>
            <w:spacing w:val="-4"/>
          </w:rPr>
          <w:t>Internasional - Rana</w:t>
        </w:r>
        <w:r>
          <w:rPr>
            <w:spacing w:val="-3"/>
          </w:rPr>
          <w:t xml:space="preserve"> </w:t>
        </w:r>
        <w:r>
          <w:rPr>
            <w:spacing w:val="-4"/>
          </w:rPr>
          <w:t>Plaza</w:t>
        </w:r>
        <w:r>
          <w:rPr>
            <w:spacing w:val="-3"/>
          </w:rPr>
          <w:t xml:space="preserve"> </w:t>
        </w:r>
        <w:r>
          <w:rPr>
            <w:spacing w:val="-4"/>
          </w:rPr>
          <w:t>dan</w:t>
        </w:r>
        <w:r>
          <w:rPr>
            <w:spacing w:val="-6"/>
          </w:rPr>
          <w:t xml:space="preserve"> </w:t>
        </w:r>
        <w:r>
          <w:rPr>
            <w:spacing w:val="-4"/>
          </w:rPr>
          <w:t>Rantai</w:t>
        </w:r>
        <w:r>
          <w:rPr>
            <w:spacing w:val="-6"/>
          </w:rPr>
          <w:t xml:space="preserve"> </w:t>
        </w:r>
        <w:r>
          <w:rPr>
            <w:spacing w:val="-4"/>
          </w:rPr>
          <w:t>Pasok</w:t>
        </w:r>
        <w:r>
          <w:tab/>
        </w:r>
        <w:r>
          <w:rPr>
            <w:spacing w:val="-5"/>
          </w:rPr>
          <w:t>64</w:t>
        </w:r>
      </w:hyperlink>
    </w:p>
    <w:p w14:paraId="763DA1DB" w14:textId="77777777" w:rsidR="009B1345" w:rsidRDefault="009B1345">
      <w:pPr>
        <w:tabs>
          <w:tab w:val="left" w:leader="dot" w:pos="7041"/>
        </w:tabs>
        <w:spacing w:before="131"/>
        <w:ind w:left="1440"/>
      </w:pPr>
      <w:hyperlink w:anchor="_bookmark59">
        <w:r>
          <w:rPr>
            <w:spacing w:val="-2"/>
          </w:rPr>
          <w:t>Rangkuman</w:t>
        </w:r>
        <w:r>
          <w:tab/>
        </w:r>
        <w:r>
          <w:rPr>
            <w:spacing w:val="-5"/>
          </w:rPr>
          <w:t>65</w:t>
        </w:r>
      </w:hyperlink>
    </w:p>
    <w:p w14:paraId="35774984" w14:textId="77777777" w:rsidR="009B1345" w:rsidRDefault="009B1345">
      <w:pPr>
        <w:tabs>
          <w:tab w:val="left" w:leader="dot" w:pos="7041"/>
        </w:tabs>
        <w:spacing w:before="133"/>
        <w:ind w:left="1440"/>
      </w:pPr>
      <w:hyperlink w:anchor="_bookmark60">
        <w:r>
          <w:rPr>
            <w:spacing w:val="-5"/>
          </w:rPr>
          <w:t>Tugas</w:t>
        </w:r>
        <w:r>
          <w:rPr>
            <w:spacing w:val="-6"/>
          </w:rPr>
          <w:t xml:space="preserve"> </w:t>
        </w:r>
        <w:r>
          <w:rPr>
            <w:spacing w:val="-4"/>
          </w:rPr>
          <w:t>Esai</w:t>
        </w:r>
        <w:r>
          <w:tab/>
        </w:r>
        <w:r>
          <w:rPr>
            <w:spacing w:val="-5"/>
          </w:rPr>
          <w:t>65</w:t>
        </w:r>
      </w:hyperlink>
    </w:p>
    <w:p w14:paraId="3C4C29A4" w14:textId="77777777" w:rsidR="009B1345" w:rsidRDefault="009B1345">
      <w:pPr>
        <w:tabs>
          <w:tab w:val="left" w:leader="dot" w:pos="7041"/>
        </w:tabs>
        <w:spacing w:before="131"/>
        <w:ind w:left="1439"/>
      </w:pPr>
      <w:hyperlink w:anchor="_bookmark61">
        <w:r>
          <w:rPr>
            <w:spacing w:val="-6"/>
          </w:rPr>
          <w:t>Soal Pilihan Ganda</w:t>
        </w:r>
        <w:r>
          <w:tab/>
        </w:r>
        <w:r>
          <w:rPr>
            <w:spacing w:val="-5"/>
          </w:rPr>
          <w:t>66</w:t>
        </w:r>
      </w:hyperlink>
    </w:p>
    <w:p w14:paraId="50E64681" w14:textId="77777777" w:rsidR="009B1345" w:rsidRDefault="009B1345">
      <w:pPr>
        <w:tabs>
          <w:tab w:val="left" w:leader="dot" w:pos="7041"/>
        </w:tabs>
        <w:spacing w:before="131"/>
        <w:ind w:left="1439"/>
        <w:rPr>
          <w:b/>
        </w:rPr>
        <w:sectPr w:rsidR="009B1345">
          <w:headerReference w:type="even" r:id="rId42"/>
          <w:headerReference w:type="default" r:id="rId43"/>
          <w:footerReference w:type="even" r:id="rId44"/>
          <w:footerReference w:type="default" r:id="rId45"/>
          <w:headerReference w:type="first" r:id="rId46"/>
          <w:footerReference w:type="first" r:id="rId47"/>
          <w:pgSz w:w="8391" w:h="11906"/>
          <w:pgMar w:top="860" w:right="0" w:bottom="2880" w:left="0" w:header="666" w:footer="2696" w:gutter="0"/>
          <w:cols w:space="720"/>
          <w:formProt w:val="0"/>
          <w:docGrid w:linePitch="100"/>
        </w:sectPr>
      </w:pPr>
      <w:hyperlink w:anchor="_bookmark62">
        <w:r>
          <w:rPr>
            <w:b/>
          </w:rPr>
          <w:t>BAB</w:t>
        </w:r>
        <w:r>
          <w:rPr>
            <w:b/>
            <w:spacing w:val="-10"/>
          </w:rPr>
          <w:t xml:space="preserve"> </w:t>
        </w:r>
        <w:r>
          <w:rPr>
            <w:b/>
          </w:rPr>
          <w:t>6</w:t>
        </w:r>
        <w:r>
          <w:rPr>
            <w:b/>
            <w:spacing w:val="-8"/>
          </w:rPr>
          <w:t xml:space="preserve"> </w:t>
        </w:r>
        <w:r>
          <w:rPr>
            <w:b/>
          </w:rPr>
          <w:t>HAM</w:t>
        </w:r>
        <w:r>
          <w:rPr>
            <w:b/>
            <w:spacing w:val="-9"/>
          </w:rPr>
          <w:t xml:space="preserve"> </w:t>
        </w:r>
        <w:r>
          <w:rPr>
            <w:b/>
            <w:spacing w:val="-2"/>
          </w:rPr>
          <w:t>KETENAGAKERJAAN</w:t>
        </w:r>
        <w:r>
          <w:rPr>
            <w:b/>
          </w:rPr>
          <w:tab/>
        </w:r>
        <w:r>
          <w:rPr>
            <w:b/>
            <w:spacing w:val="-5"/>
          </w:rPr>
          <w:t>68</w:t>
        </w:r>
      </w:hyperlink>
    </w:p>
    <w:p w14:paraId="2D2B991B" w14:textId="77777777" w:rsidR="009B1345" w:rsidRDefault="009B1345">
      <w:pPr>
        <w:pStyle w:val="ListParagraph"/>
        <w:numPr>
          <w:ilvl w:val="1"/>
          <w:numId w:val="99"/>
        </w:numPr>
        <w:tabs>
          <w:tab w:val="left" w:pos="1749"/>
          <w:tab w:val="left" w:leader="dot" w:pos="7042"/>
        </w:tabs>
        <w:spacing w:before="253"/>
        <w:ind w:left="1749" w:hanging="309"/>
      </w:pPr>
      <w:hyperlink w:anchor="_bookmark67">
        <w:r>
          <w:rPr>
            <w:spacing w:val="-2"/>
          </w:rPr>
          <w:t>PHK</w:t>
        </w:r>
        <w:r>
          <w:rPr>
            <w:spacing w:val="-4"/>
          </w:rPr>
          <w:t xml:space="preserve"> </w:t>
        </w:r>
        <w:r>
          <w:rPr>
            <w:spacing w:val="-2"/>
          </w:rPr>
          <w:t>dan</w:t>
        </w:r>
        <w:r>
          <w:rPr>
            <w:spacing w:val="-6"/>
          </w:rPr>
          <w:t xml:space="preserve"> </w:t>
        </w:r>
        <w:r>
          <w:rPr>
            <w:spacing w:val="-2"/>
          </w:rPr>
          <w:t>Perlindungan</w:t>
        </w:r>
        <w:r>
          <w:rPr>
            <w:spacing w:val="-4"/>
          </w:rPr>
          <w:t xml:space="preserve"> </w:t>
        </w:r>
        <w:r>
          <w:rPr>
            <w:spacing w:val="-2"/>
          </w:rPr>
          <w:t>Hukum</w:t>
        </w:r>
        <w:r>
          <w:tab/>
        </w:r>
        <w:r>
          <w:rPr>
            <w:spacing w:val="-5"/>
          </w:rPr>
          <w:t>73</w:t>
        </w:r>
      </w:hyperlink>
    </w:p>
    <w:p w14:paraId="7C9D7D44" w14:textId="77777777" w:rsidR="009B1345" w:rsidRDefault="009B1345">
      <w:pPr>
        <w:tabs>
          <w:tab w:val="left" w:leader="dot" w:pos="7042"/>
        </w:tabs>
        <w:spacing w:before="131"/>
        <w:ind w:left="1440"/>
      </w:pPr>
      <w:hyperlink w:anchor="_bookmark68">
        <w:r>
          <w:rPr>
            <w:spacing w:val="-4"/>
          </w:rPr>
          <w:t>Studi</w:t>
        </w:r>
        <w:r>
          <w:rPr>
            <w:spacing w:val="-6"/>
          </w:rPr>
          <w:t xml:space="preserve"> </w:t>
        </w:r>
        <w:r>
          <w:rPr>
            <w:spacing w:val="-4"/>
          </w:rPr>
          <w:t>Kasus</w:t>
        </w:r>
        <w:r>
          <w:rPr>
            <w:spacing w:val="-5"/>
          </w:rPr>
          <w:t xml:space="preserve"> </w:t>
        </w:r>
        <w:r>
          <w:rPr>
            <w:spacing w:val="-4"/>
          </w:rPr>
          <w:t>Nyata</w:t>
        </w:r>
        <w:r>
          <w:tab/>
        </w:r>
        <w:r>
          <w:rPr>
            <w:spacing w:val="-5"/>
          </w:rPr>
          <w:t>75</w:t>
        </w:r>
      </w:hyperlink>
    </w:p>
    <w:p w14:paraId="40DB9F73" w14:textId="77777777" w:rsidR="009B1345" w:rsidRDefault="009B1345">
      <w:pPr>
        <w:tabs>
          <w:tab w:val="left" w:leader="dot" w:pos="7042"/>
        </w:tabs>
        <w:spacing w:before="133"/>
        <w:ind w:left="1880"/>
      </w:pPr>
      <w:hyperlink w:anchor="_bookmark69">
        <w:r>
          <w:rPr>
            <w:spacing w:val="-2"/>
          </w:rPr>
          <w:t>Kasus</w:t>
        </w:r>
        <w:r>
          <w:rPr>
            <w:spacing w:val="-11"/>
          </w:rPr>
          <w:t xml:space="preserve"> </w:t>
        </w:r>
        <w:r>
          <w:rPr>
            <w:spacing w:val="-2"/>
          </w:rPr>
          <w:t>Indonesia</w:t>
        </w:r>
        <w:r>
          <w:rPr>
            <w:spacing w:val="-9"/>
          </w:rPr>
          <w:t xml:space="preserve"> </w:t>
        </w:r>
        <w:r>
          <w:rPr>
            <w:spacing w:val="-2"/>
          </w:rPr>
          <w:t>-</w:t>
        </w:r>
        <w:r>
          <w:rPr>
            <w:spacing w:val="-10"/>
          </w:rPr>
          <w:t xml:space="preserve"> </w:t>
        </w:r>
        <w:r>
          <w:rPr>
            <w:spacing w:val="-2"/>
          </w:rPr>
          <w:t>Marsinah</w:t>
        </w:r>
        <w:r>
          <w:rPr>
            <w:spacing w:val="-10"/>
          </w:rPr>
          <w:t xml:space="preserve"> </w:t>
        </w:r>
        <w:r>
          <w:rPr>
            <w:spacing w:val="-2"/>
          </w:rPr>
          <w:t>dan</w:t>
        </w:r>
        <w:r>
          <w:rPr>
            <w:spacing w:val="-10"/>
          </w:rPr>
          <w:t xml:space="preserve"> </w:t>
        </w:r>
        <w:r>
          <w:rPr>
            <w:spacing w:val="-2"/>
          </w:rPr>
          <w:t>Hak</w:t>
        </w:r>
        <w:r>
          <w:rPr>
            <w:spacing w:val="-11"/>
          </w:rPr>
          <w:t xml:space="preserve"> </w:t>
        </w:r>
        <w:r>
          <w:rPr>
            <w:spacing w:val="-2"/>
          </w:rPr>
          <w:t>Berserikat</w:t>
        </w:r>
        <w:r>
          <w:tab/>
        </w:r>
        <w:r>
          <w:rPr>
            <w:spacing w:val="-5"/>
          </w:rPr>
          <w:t>75</w:t>
        </w:r>
      </w:hyperlink>
    </w:p>
    <w:p w14:paraId="4480E175" w14:textId="77777777" w:rsidR="009B1345" w:rsidRDefault="009B1345">
      <w:pPr>
        <w:tabs>
          <w:tab w:val="left" w:leader="dot" w:pos="7042"/>
        </w:tabs>
        <w:spacing w:before="131"/>
        <w:ind w:left="1880"/>
      </w:pPr>
      <w:hyperlink w:anchor="_bookmark70">
        <w:r>
          <w:rPr>
            <w:spacing w:val="-2"/>
          </w:rPr>
          <w:t>Kasus</w:t>
        </w:r>
        <w:r>
          <w:rPr>
            <w:spacing w:val="-11"/>
          </w:rPr>
          <w:t xml:space="preserve"> </w:t>
        </w:r>
        <w:r>
          <w:rPr>
            <w:spacing w:val="-2"/>
          </w:rPr>
          <w:t>Internasional</w:t>
        </w:r>
        <w:r>
          <w:rPr>
            <w:spacing w:val="-10"/>
          </w:rPr>
          <w:t xml:space="preserve"> </w:t>
        </w:r>
        <w:r>
          <w:rPr>
            <w:spacing w:val="-2"/>
          </w:rPr>
          <w:t>-</w:t>
        </w:r>
        <w:r>
          <w:rPr>
            <w:spacing w:val="-11"/>
          </w:rPr>
          <w:t xml:space="preserve"> </w:t>
        </w:r>
        <w:r>
          <w:rPr>
            <w:spacing w:val="-2"/>
          </w:rPr>
          <w:t>Uber</w:t>
        </w:r>
        <w:r>
          <w:rPr>
            <w:spacing w:val="-9"/>
          </w:rPr>
          <w:t xml:space="preserve"> </w:t>
        </w:r>
        <w:r>
          <w:rPr>
            <w:spacing w:val="-2"/>
          </w:rPr>
          <w:t>BV</w:t>
        </w:r>
        <w:r>
          <w:rPr>
            <w:spacing w:val="-11"/>
          </w:rPr>
          <w:t xml:space="preserve"> </w:t>
        </w:r>
        <w:r>
          <w:rPr>
            <w:spacing w:val="-2"/>
          </w:rPr>
          <w:t>v</w:t>
        </w:r>
        <w:r>
          <w:rPr>
            <w:spacing w:val="-11"/>
          </w:rPr>
          <w:t xml:space="preserve"> </w:t>
        </w:r>
        <w:r>
          <w:rPr>
            <w:spacing w:val="-4"/>
          </w:rPr>
          <w:t>Aslam</w:t>
        </w:r>
        <w:r>
          <w:tab/>
        </w:r>
        <w:r>
          <w:rPr>
            <w:spacing w:val="-5"/>
          </w:rPr>
          <w:t>75</w:t>
        </w:r>
      </w:hyperlink>
    </w:p>
    <w:p w14:paraId="1F5627D0" w14:textId="77777777" w:rsidR="009B1345" w:rsidRDefault="009B1345">
      <w:pPr>
        <w:tabs>
          <w:tab w:val="left" w:leader="dot" w:pos="7042"/>
        </w:tabs>
        <w:spacing w:before="130"/>
        <w:ind w:left="1440"/>
      </w:pPr>
      <w:hyperlink w:anchor="_bookmark71">
        <w:r>
          <w:rPr>
            <w:spacing w:val="-2"/>
          </w:rPr>
          <w:t>Rangkuman</w:t>
        </w:r>
        <w:r>
          <w:tab/>
        </w:r>
        <w:r>
          <w:rPr>
            <w:spacing w:val="-5"/>
          </w:rPr>
          <w:t>76</w:t>
        </w:r>
      </w:hyperlink>
    </w:p>
    <w:p w14:paraId="47421607" w14:textId="77777777" w:rsidR="009B1345" w:rsidRDefault="009B1345">
      <w:pPr>
        <w:tabs>
          <w:tab w:val="left" w:leader="dot" w:pos="7042"/>
        </w:tabs>
        <w:spacing w:before="134"/>
        <w:ind w:left="1440"/>
      </w:pPr>
      <w:hyperlink w:anchor="_bookmark72">
        <w:r>
          <w:rPr>
            <w:spacing w:val="-5"/>
          </w:rPr>
          <w:t>Tugas</w:t>
        </w:r>
        <w:r>
          <w:rPr>
            <w:spacing w:val="-6"/>
          </w:rPr>
          <w:t xml:space="preserve"> </w:t>
        </w:r>
        <w:r>
          <w:rPr>
            <w:spacing w:val="-4"/>
          </w:rPr>
          <w:t>Esai</w:t>
        </w:r>
        <w:r>
          <w:tab/>
        </w:r>
        <w:r>
          <w:rPr>
            <w:spacing w:val="-5"/>
          </w:rPr>
          <w:t>76</w:t>
        </w:r>
      </w:hyperlink>
    </w:p>
    <w:p w14:paraId="4D53DE9D" w14:textId="77777777" w:rsidR="009B1345" w:rsidRDefault="009B1345">
      <w:pPr>
        <w:tabs>
          <w:tab w:val="left" w:leader="dot" w:pos="7041"/>
        </w:tabs>
        <w:spacing w:before="131"/>
        <w:ind w:left="1440"/>
      </w:pPr>
      <w:hyperlink w:anchor="_bookmark73">
        <w:r>
          <w:rPr>
            <w:spacing w:val="-6"/>
          </w:rPr>
          <w:t>Soal Pilihan Ganda</w:t>
        </w:r>
        <w:r>
          <w:tab/>
        </w:r>
        <w:r>
          <w:rPr>
            <w:spacing w:val="-5"/>
          </w:rPr>
          <w:t>77</w:t>
        </w:r>
      </w:hyperlink>
    </w:p>
    <w:p w14:paraId="258FFF3C" w14:textId="77777777" w:rsidR="009B1345" w:rsidRDefault="009B1345">
      <w:pPr>
        <w:tabs>
          <w:tab w:val="left" w:leader="dot" w:pos="7041"/>
        </w:tabs>
        <w:spacing w:before="130" w:line="269" w:lineRule="auto"/>
        <w:ind w:left="1439" w:right="1140"/>
        <w:rPr>
          <w:b/>
        </w:rPr>
      </w:pPr>
      <w:hyperlink w:anchor="_bookmark74">
        <w:r>
          <w:rPr>
            <w:b/>
          </w:rPr>
          <w:t>BAB 7 KESETARAAN, NONDISKRIMINASI, DAN</w:t>
        </w:r>
      </w:hyperlink>
      <w:r w:rsidR="00000000">
        <w:rPr>
          <w:b/>
        </w:rPr>
        <w:t xml:space="preserve"> </w:t>
      </w:r>
      <w:hyperlink w:anchor="_bookmark74">
        <w:r>
          <w:rPr>
            <w:b/>
            <w:spacing w:val="-6"/>
          </w:rPr>
          <w:t>KELOMPOK</w:t>
        </w:r>
        <w:r>
          <w:rPr>
            <w:b/>
            <w:spacing w:val="1"/>
          </w:rPr>
          <w:t xml:space="preserve"> </w:t>
        </w:r>
        <w:r>
          <w:rPr>
            <w:b/>
            <w:spacing w:val="-2"/>
          </w:rPr>
          <w:t>RENTAN</w:t>
        </w:r>
        <w:r>
          <w:rPr>
            <w:b/>
          </w:rPr>
          <w:tab/>
        </w:r>
        <w:r>
          <w:rPr>
            <w:b/>
            <w:spacing w:val="-7"/>
          </w:rPr>
          <w:t>79</w:t>
        </w:r>
      </w:hyperlink>
    </w:p>
    <w:p w14:paraId="203F5E3E" w14:textId="77777777" w:rsidR="009B1345" w:rsidRDefault="009B1345">
      <w:pPr>
        <w:tabs>
          <w:tab w:val="left" w:leader="dot" w:pos="7041"/>
        </w:tabs>
        <w:spacing w:before="104"/>
        <w:ind w:left="1439"/>
      </w:pPr>
      <w:hyperlink w:anchor="_bookmark75">
        <w:r>
          <w:rPr>
            <w:spacing w:val="-5"/>
          </w:rPr>
          <w:t>Capaian</w:t>
        </w:r>
        <w:r>
          <w:rPr>
            <w:spacing w:val="-6"/>
          </w:rPr>
          <w:t xml:space="preserve"> </w:t>
        </w:r>
        <w:r>
          <w:rPr>
            <w:spacing w:val="-2"/>
          </w:rPr>
          <w:t>Pembelajaran</w:t>
        </w:r>
        <w:r>
          <w:tab/>
        </w:r>
        <w:r>
          <w:rPr>
            <w:spacing w:val="-5"/>
          </w:rPr>
          <w:t>79</w:t>
        </w:r>
      </w:hyperlink>
    </w:p>
    <w:p w14:paraId="3A0F21E7" w14:textId="77777777" w:rsidR="009B1345" w:rsidRDefault="009B1345">
      <w:pPr>
        <w:pStyle w:val="ListParagraph"/>
        <w:numPr>
          <w:ilvl w:val="1"/>
          <w:numId w:val="98"/>
        </w:numPr>
        <w:tabs>
          <w:tab w:val="left" w:pos="1748"/>
          <w:tab w:val="left" w:leader="dot" w:pos="7041"/>
        </w:tabs>
        <w:spacing w:before="131"/>
        <w:ind w:left="1748" w:hanging="309"/>
      </w:pPr>
      <w:hyperlink w:anchor="_bookmark76">
        <w:r>
          <w:rPr>
            <w:spacing w:val="-4"/>
          </w:rPr>
          <w:t>Prinsip</w:t>
        </w:r>
        <w:r>
          <w:rPr>
            <w:spacing w:val="-1"/>
          </w:rPr>
          <w:t xml:space="preserve"> </w:t>
        </w:r>
        <w:r>
          <w:rPr>
            <w:spacing w:val="-2"/>
          </w:rPr>
          <w:t>Kesetaraan</w:t>
        </w:r>
        <w:r>
          <w:tab/>
        </w:r>
        <w:r>
          <w:rPr>
            <w:spacing w:val="-5"/>
          </w:rPr>
          <w:t>79</w:t>
        </w:r>
      </w:hyperlink>
    </w:p>
    <w:p w14:paraId="7194694A" w14:textId="77777777" w:rsidR="009B1345" w:rsidRDefault="009B1345">
      <w:pPr>
        <w:pStyle w:val="ListParagraph"/>
        <w:numPr>
          <w:ilvl w:val="1"/>
          <w:numId w:val="98"/>
        </w:numPr>
        <w:tabs>
          <w:tab w:val="left" w:pos="1746"/>
          <w:tab w:val="left" w:leader="dot" w:pos="7041"/>
        </w:tabs>
        <w:spacing w:before="131"/>
        <w:ind w:left="1746" w:hanging="307"/>
      </w:pPr>
      <w:hyperlink w:anchor="_bookmark77">
        <w:r>
          <w:t>Gender</w:t>
        </w:r>
        <w:r>
          <w:rPr>
            <w:spacing w:val="-6"/>
          </w:rPr>
          <w:t xml:space="preserve"> </w:t>
        </w:r>
        <w:r>
          <w:t>dan</w:t>
        </w:r>
        <w:r>
          <w:rPr>
            <w:spacing w:val="-5"/>
          </w:rPr>
          <w:t xml:space="preserve"> </w:t>
        </w:r>
        <w:r>
          <w:rPr>
            <w:spacing w:val="-2"/>
          </w:rPr>
          <w:t>Pelecehan</w:t>
        </w:r>
        <w:r>
          <w:tab/>
        </w:r>
        <w:r>
          <w:rPr>
            <w:spacing w:val="-5"/>
          </w:rPr>
          <w:t>81</w:t>
        </w:r>
      </w:hyperlink>
    </w:p>
    <w:p w14:paraId="65983BEF" w14:textId="77777777" w:rsidR="009B1345" w:rsidRDefault="009B1345">
      <w:pPr>
        <w:pStyle w:val="ListParagraph"/>
        <w:numPr>
          <w:ilvl w:val="1"/>
          <w:numId w:val="98"/>
        </w:numPr>
        <w:tabs>
          <w:tab w:val="left" w:pos="1748"/>
          <w:tab w:val="left" w:leader="dot" w:pos="7041"/>
        </w:tabs>
        <w:spacing w:before="133"/>
        <w:ind w:left="1748" w:hanging="309"/>
      </w:pPr>
      <w:hyperlink w:anchor="_bookmark78">
        <w:r>
          <w:rPr>
            <w:spacing w:val="-6"/>
          </w:rPr>
          <w:t>Penyandang</w:t>
        </w:r>
        <w:r>
          <w:rPr>
            <w:spacing w:val="6"/>
          </w:rPr>
          <w:t xml:space="preserve"> </w:t>
        </w:r>
        <w:r>
          <w:rPr>
            <w:spacing w:val="-6"/>
          </w:rPr>
          <w:t>Disabilitas</w:t>
        </w:r>
        <w:r>
          <w:rPr>
            <w:spacing w:val="6"/>
          </w:rPr>
          <w:t xml:space="preserve"> </w:t>
        </w:r>
        <w:r>
          <w:rPr>
            <w:spacing w:val="-6"/>
          </w:rPr>
          <w:t>dan</w:t>
        </w:r>
        <w:r>
          <w:rPr>
            <w:spacing w:val="4"/>
          </w:rPr>
          <w:t xml:space="preserve"> </w:t>
        </w:r>
        <w:r>
          <w:rPr>
            <w:spacing w:val="-6"/>
          </w:rPr>
          <w:t>Akomodasi</w:t>
        </w:r>
        <w:r>
          <w:rPr>
            <w:spacing w:val="7"/>
          </w:rPr>
          <w:t xml:space="preserve"> </w:t>
        </w:r>
        <w:r>
          <w:rPr>
            <w:spacing w:val="-6"/>
          </w:rPr>
          <w:t>Layak</w:t>
        </w:r>
        <w:r>
          <w:tab/>
        </w:r>
        <w:r>
          <w:rPr>
            <w:spacing w:val="-5"/>
          </w:rPr>
          <w:t>82</w:t>
        </w:r>
      </w:hyperlink>
    </w:p>
    <w:p w14:paraId="1C402A00" w14:textId="77777777" w:rsidR="009B1345" w:rsidRDefault="009B1345">
      <w:pPr>
        <w:pStyle w:val="ListParagraph"/>
        <w:numPr>
          <w:ilvl w:val="1"/>
          <w:numId w:val="98"/>
        </w:numPr>
        <w:tabs>
          <w:tab w:val="left" w:pos="1746"/>
          <w:tab w:val="left" w:leader="dot" w:pos="7041"/>
        </w:tabs>
        <w:spacing w:before="131"/>
        <w:ind w:left="1746" w:hanging="307"/>
      </w:pPr>
      <w:hyperlink w:anchor="_bookmark79">
        <w:r>
          <w:rPr>
            <w:spacing w:val="-4"/>
          </w:rPr>
          <w:t>Anak,</w:t>
        </w:r>
        <w:r>
          <w:rPr>
            <w:spacing w:val="-8"/>
          </w:rPr>
          <w:t xml:space="preserve"> </w:t>
        </w:r>
        <w:r>
          <w:rPr>
            <w:spacing w:val="-4"/>
          </w:rPr>
          <w:t>Migran,</w:t>
        </w:r>
        <w:r>
          <w:rPr>
            <w:spacing w:val="-8"/>
          </w:rPr>
          <w:t xml:space="preserve"> </w:t>
        </w:r>
        <w:r>
          <w:rPr>
            <w:spacing w:val="-4"/>
          </w:rPr>
          <w:t>dan</w:t>
        </w:r>
        <w:r>
          <w:rPr>
            <w:spacing w:val="-8"/>
          </w:rPr>
          <w:t xml:space="preserve"> </w:t>
        </w:r>
        <w:r>
          <w:rPr>
            <w:spacing w:val="-4"/>
          </w:rPr>
          <w:t>Kelompok</w:t>
        </w:r>
        <w:r>
          <w:rPr>
            <w:spacing w:val="-5"/>
          </w:rPr>
          <w:t xml:space="preserve"> </w:t>
        </w:r>
        <w:r>
          <w:rPr>
            <w:spacing w:val="-4"/>
          </w:rPr>
          <w:t>Lain</w:t>
        </w:r>
        <w:r>
          <w:tab/>
        </w:r>
        <w:r>
          <w:rPr>
            <w:spacing w:val="-5"/>
          </w:rPr>
          <w:t>84</w:t>
        </w:r>
      </w:hyperlink>
    </w:p>
    <w:p w14:paraId="6498043C" w14:textId="77777777" w:rsidR="009B1345" w:rsidRDefault="009B1345">
      <w:pPr>
        <w:tabs>
          <w:tab w:val="left" w:leader="dot" w:pos="7041"/>
        </w:tabs>
        <w:spacing w:before="131"/>
        <w:ind w:left="1439"/>
      </w:pPr>
      <w:hyperlink w:anchor="_bookmark80">
        <w:r>
          <w:rPr>
            <w:spacing w:val="-4"/>
          </w:rPr>
          <w:t>Studi</w:t>
        </w:r>
        <w:r>
          <w:rPr>
            <w:spacing w:val="-6"/>
          </w:rPr>
          <w:t xml:space="preserve"> </w:t>
        </w:r>
        <w:r>
          <w:rPr>
            <w:spacing w:val="-4"/>
          </w:rPr>
          <w:t>Kasus</w:t>
        </w:r>
        <w:r>
          <w:rPr>
            <w:spacing w:val="-5"/>
          </w:rPr>
          <w:t xml:space="preserve"> </w:t>
        </w:r>
        <w:r>
          <w:rPr>
            <w:spacing w:val="-4"/>
          </w:rPr>
          <w:t>Nyata</w:t>
        </w:r>
        <w:r>
          <w:tab/>
        </w:r>
        <w:r>
          <w:rPr>
            <w:spacing w:val="-5"/>
          </w:rPr>
          <w:t>86</w:t>
        </w:r>
      </w:hyperlink>
    </w:p>
    <w:p w14:paraId="36E76184" w14:textId="77777777" w:rsidR="009B1345" w:rsidRDefault="009B1345">
      <w:pPr>
        <w:tabs>
          <w:tab w:val="left" w:leader="dot" w:pos="7041"/>
        </w:tabs>
        <w:spacing w:before="133" w:line="269" w:lineRule="auto"/>
        <w:ind w:left="1879" w:right="1140" w:hanging="1"/>
      </w:pPr>
      <w:hyperlink w:anchor="_bookmark81">
        <w:r>
          <w:t>Kasus</w:t>
        </w:r>
        <w:r>
          <w:rPr>
            <w:spacing w:val="-6"/>
          </w:rPr>
          <w:t xml:space="preserve"> </w:t>
        </w:r>
        <w:r>
          <w:t>Indonesia</w:t>
        </w:r>
        <w:r>
          <w:rPr>
            <w:spacing w:val="-5"/>
          </w:rPr>
          <w:t xml:space="preserve"> </w:t>
        </w:r>
        <w:r>
          <w:t>-</w:t>
        </w:r>
        <w:r>
          <w:rPr>
            <w:spacing w:val="-6"/>
          </w:rPr>
          <w:t xml:space="preserve"> </w:t>
        </w:r>
        <w:r>
          <w:t>Diskriminasi</w:t>
        </w:r>
        <w:r>
          <w:rPr>
            <w:spacing w:val="-6"/>
          </w:rPr>
          <w:t xml:space="preserve"> </w:t>
        </w:r>
        <w:r>
          <w:t>terhadap</w:t>
        </w:r>
        <w:r>
          <w:rPr>
            <w:spacing w:val="-8"/>
          </w:rPr>
          <w:t xml:space="preserve"> </w:t>
        </w:r>
        <w:r>
          <w:t>Pekerja</w:t>
        </w:r>
        <w:r>
          <w:rPr>
            <w:spacing w:val="-5"/>
          </w:rPr>
          <w:t xml:space="preserve"> </w:t>
        </w:r>
        <w:r>
          <w:t>Perempuan</w:t>
        </w:r>
      </w:hyperlink>
      <w:r w:rsidR="00000000">
        <w:t xml:space="preserve"> </w:t>
      </w:r>
      <w:hyperlink w:anchor="_bookmark81">
        <w:r>
          <w:rPr>
            <w:spacing w:val="-2"/>
          </w:rPr>
          <w:t>dalam</w:t>
        </w:r>
        <w:r>
          <w:rPr>
            <w:spacing w:val="-11"/>
          </w:rPr>
          <w:t xml:space="preserve"> </w:t>
        </w:r>
        <w:r>
          <w:rPr>
            <w:spacing w:val="-2"/>
          </w:rPr>
          <w:t>Hubungan</w:t>
        </w:r>
        <w:r>
          <w:rPr>
            <w:spacing w:val="-12"/>
          </w:rPr>
          <w:t xml:space="preserve"> </w:t>
        </w:r>
        <w:r>
          <w:rPr>
            <w:spacing w:val="-2"/>
          </w:rPr>
          <w:t>Industrial</w:t>
        </w:r>
        <w:r>
          <w:tab/>
        </w:r>
        <w:r>
          <w:rPr>
            <w:spacing w:val="-7"/>
          </w:rPr>
          <w:t>86</w:t>
        </w:r>
      </w:hyperlink>
    </w:p>
    <w:p w14:paraId="6594D81F" w14:textId="77777777" w:rsidR="009B1345" w:rsidRDefault="009B1345">
      <w:pPr>
        <w:tabs>
          <w:tab w:val="left" w:leader="dot" w:pos="7041"/>
        </w:tabs>
        <w:spacing w:before="101"/>
        <w:ind w:left="1879"/>
      </w:pPr>
      <w:hyperlink w:anchor="_bookmark82">
        <w:r>
          <w:rPr>
            <w:spacing w:val="-4"/>
          </w:rPr>
          <w:t>Kasus Internasional</w:t>
        </w:r>
        <w:r>
          <w:rPr>
            <w:spacing w:val="-3"/>
          </w:rPr>
          <w:t xml:space="preserve"> </w:t>
        </w:r>
        <w:r>
          <w:rPr>
            <w:spacing w:val="-4"/>
          </w:rPr>
          <w:t>-</w:t>
        </w:r>
        <w:r>
          <w:rPr>
            <w:spacing w:val="-6"/>
          </w:rPr>
          <w:t xml:space="preserve"> </w:t>
        </w:r>
        <w:r>
          <w:rPr>
            <w:spacing w:val="-4"/>
          </w:rPr>
          <w:t>Walmart</w:t>
        </w:r>
        <w:r>
          <w:rPr>
            <w:spacing w:val="-3"/>
          </w:rPr>
          <w:t xml:space="preserve"> </w:t>
        </w:r>
        <w:r>
          <w:rPr>
            <w:spacing w:val="-4"/>
          </w:rPr>
          <w:t>v Dukes</w:t>
        </w:r>
        <w:r>
          <w:tab/>
        </w:r>
        <w:r>
          <w:rPr>
            <w:spacing w:val="-5"/>
          </w:rPr>
          <w:t>87</w:t>
        </w:r>
      </w:hyperlink>
    </w:p>
    <w:p w14:paraId="1A340EEE" w14:textId="77777777" w:rsidR="009B1345" w:rsidRDefault="009B1345">
      <w:pPr>
        <w:tabs>
          <w:tab w:val="left" w:leader="dot" w:pos="7041"/>
        </w:tabs>
        <w:spacing w:before="133"/>
        <w:ind w:left="1439"/>
      </w:pPr>
      <w:hyperlink w:anchor="_bookmark83">
        <w:r>
          <w:rPr>
            <w:spacing w:val="-2"/>
          </w:rPr>
          <w:t>Rangkuman</w:t>
        </w:r>
        <w:r>
          <w:tab/>
        </w:r>
        <w:r>
          <w:rPr>
            <w:spacing w:val="-5"/>
          </w:rPr>
          <w:t>87</w:t>
        </w:r>
      </w:hyperlink>
    </w:p>
    <w:p w14:paraId="5A2D88FE" w14:textId="77777777" w:rsidR="009B1345" w:rsidRDefault="009B1345">
      <w:pPr>
        <w:tabs>
          <w:tab w:val="left" w:leader="dot" w:pos="7041"/>
        </w:tabs>
        <w:spacing w:before="131"/>
        <w:ind w:left="1439"/>
      </w:pPr>
      <w:hyperlink w:anchor="_bookmark84">
        <w:r>
          <w:rPr>
            <w:spacing w:val="-5"/>
          </w:rPr>
          <w:t>Tugas</w:t>
        </w:r>
        <w:r>
          <w:rPr>
            <w:spacing w:val="-6"/>
          </w:rPr>
          <w:t xml:space="preserve"> </w:t>
        </w:r>
        <w:r>
          <w:rPr>
            <w:spacing w:val="-4"/>
          </w:rPr>
          <w:t>Esai</w:t>
        </w:r>
        <w:r>
          <w:tab/>
        </w:r>
        <w:r>
          <w:rPr>
            <w:spacing w:val="-5"/>
          </w:rPr>
          <w:t>87</w:t>
        </w:r>
      </w:hyperlink>
    </w:p>
    <w:p w14:paraId="1FED4B85" w14:textId="77777777" w:rsidR="009B1345" w:rsidRDefault="009B1345">
      <w:pPr>
        <w:tabs>
          <w:tab w:val="left" w:leader="dot" w:pos="7040"/>
        </w:tabs>
        <w:spacing w:before="131"/>
        <w:ind w:left="1439"/>
        <w:sectPr w:rsidR="009B1345">
          <w:headerReference w:type="even" r:id="rId48"/>
          <w:headerReference w:type="default" r:id="rId49"/>
          <w:footerReference w:type="even" r:id="rId50"/>
          <w:footerReference w:type="default" r:id="rId51"/>
          <w:headerReference w:type="first" r:id="rId52"/>
          <w:footerReference w:type="first" r:id="rId53"/>
          <w:pgSz w:w="8391" w:h="11906"/>
          <w:pgMar w:top="860" w:right="0" w:bottom="2880" w:left="0" w:header="666" w:footer="2696" w:gutter="0"/>
          <w:cols w:space="720"/>
          <w:formProt w:val="0"/>
          <w:docGrid w:linePitch="100"/>
        </w:sectPr>
      </w:pPr>
      <w:hyperlink w:anchor="_bookmark85">
        <w:r>
          <w:rPr>
            <w:spacing w:val="-6"/>
          </w:rPr>
          <w:t>Soal Pilihan Ganda</w:t>
        </w:r>
        <w:r>
          <w:tab/>
        </w:r>
        <w:r>
          <w:rPr>
            <w:spacing w:val="-5"/>
          </w:rPr>
          <w:t>88</w:t>
        </w:r>
      </w:hyperlink>
    </w:p>
    <w:p w14:paraId="6D76FF96" w14:textId="77777777" w:rsidR="009B1345" w:rsidRDefault="009B1345">
      <w:pPr>
        <w:pStyle w:val="ListParagraph"/>
        <w:numPr>
          <w:ilvl w:val="1"/>
          <w:numId w:val="97"/>
        </w:numPr>
        <w:tabs>
          <w:tab w:val="left" w:pos="1749"/>
          <w:tab w:val="right" w:leader="dot" w:pos="7249"/>
        </w:tabs>
        <w:spacing w:before="253"/>
        <w:ind w:left="1749" w:hanging="309"/>
      </w:pPr>
      <w:hyperlink w:anchor="_bookmark89">
        <w:r>
          <w:rPr>
            <w:spacing w:val="-4"/>
          </w:rPr>
          <w:t>Persetujuan</w:t>
        </w:r>
        <w:r>
          <w:t xml:space="preserve"> </w:t>
        </w:r>
        <w:r>
          <w:rPr>
            <w:spacing w:val="-4"/>
          </w:rPr>
          <w:t>dan</w:t>
        </w:r>
        <w:r>
          <w:rPr>
            <w:spacing w:val="1"/>
          </w:rPr>
          <w:t xml:space="preserve"> </w:t>
        </w:r>
        <w:r>
          <w:rPr>
            <w:spacing w:val="-4"/>
          </w:rPr>
          <w:t>Transparansi</w:t>
        </w:r>
        <w:r>
          <w:tab/>
        </w:r>
        <w:r>
          <w:rPr>
            <w:spacing w:val="-5"/>
          </w:rPr>
          <w:t>92</w:t>
        </w:r>
      </w:hyperlink>
    </w:p>
    <w:p w14:paraId="09380845" w14:textId="77777777" w:rsidR="009B1345" w:rsidRDefault="009B1345">
      <w:pPr>
        <w:pStyle w:val="ListParagraph"/>
        <w:numPr>
          <w:ilvl w:val="1"/>
          <w:numId w:val="97"/>
        </w:numPr>
        <w:tabs>
          <w:tab w:val="left" w:pos="1746"/>
          <w:tab w:val="right" w:leader="dot" w:pos="7249"/>
        </w:tabs>
        <w:spacing w:before="131"/>
        <w:ind w:left="1746" w:hanging="307"/>
      </w:pPr>
      <w:hyperlink w:anchor="_bookmark90">
        <w:r>
          <w:rPr>
            <w:spacing w:val="-4"/>
          </w:rPr>
          <w:t>Algoritma,</w:t>
        </w:r>
        <w:r>
          <w:rPr>
            <w:spacing w:val="-9"/>
          </w:rPr>
          <w:t xml:space="preserve"> </w:t>
        </w:r>
        <w:r>
          <w:rPr>
            <w:spacing w:val="-4"/>
          </w:rPr>
          <w:t>AI,</w:t>
        </w:r>
        <w:r>
          <w:rPr>
            <w:spacing w:val="-7"/>
          </w:rPr>
          <w:t xml:space="preserve"> </w:t>
        </w:r>
        <w:r>
          <w:rPr>
            <w:spacing w:val="-4"/>
          </w:rPr>
          <w:t>dan</w:t>
        </w:r>
        <w:r>
          <w:rPr>
            <w:spacing w:val="-9"/>
          </w:rPr>
          <w:t xml:space="preserve"> </w:t>
        </w:r>
        <w:r>
          <w:rPr>
            <w:spacing w:val="-4"/>
          </w:rPr>
          <w:t>Diskriminasi</w:t>
        </w:r>
        <w:r>
          <w:tab/>
        </w:r>
        <w:r>
          <w:rPr>
            <w:spacing w:val="-5"/>
          </w:rPr>
          <w:t>94</w:t>
        </w:r>
      </w:hyperlink>
    </w:p>
    <w:p w14:paraId="45A1EC66" w14:textId="77777777" w:rsidR="009B1345" w:rsidRDefault="009B1345">
      <w:pPr>
        <w:pStyle w:val="ListParagraph"/>
        <w:numPr>
          <w:ilvl w:val="1"/>
          <w:numId w:val="97"/>
        </w:numPr>
        <w:tabs>
          <w:tab w:val="left" w:pos="1748"/>
          <w:tab w:val="right" w:leader="dot" w:pos="7249"/>
        </w:tabs>
        <w:spacing w:before="133"/>
        <w:ind w:left="1748" w:hanging="309"/>
      </w:pPr>
      <w:hyperlink w:anchor="_bookmark91">
        <w:r>
          <w:rPr>
            <w:i/>
            <w:w w:val="90"/>
          </w:rPr>
          <w:t>Platform</w:t>
        </w:r>
        <w:r>
          <w:rPr>
            <w:i/>
            <w:spacing w:val="-3"/>
            <w:w w:val="90"/>
          </w:rPr>
          <w:t xml:space="preserve"> </w:t>
        </w:r>
        <w:r>
          <w:rPr>
            <w:w w:val="90"/>
          </w:rPr>
          <w:t>dan</w:t>
        </w:r>
        <w:r>
          <w:rPr>
            <w:spacing w:val="-5"/>
            <w:w w:val="90"/>
          </w:rPr>
          <w:t xml:space="preserve"> </w:t>
        </w:r>
        <w:r>
          <w:rPr>
            <w:w w:val="90"/>
          </w:rPr>
          <w:t>Pekerja</w:t>
        </w:r>
        <w:r>
          <w:rPr>
            <w:spacing w:val="-5"/>
            <w:w w:val="90"/>
          </w:rPr>
          <w:t xml:space="preserve"> </w:t>
        </w:r>
        <w:r>
          <w:rPr>
            <w:spacing w:val="-2"/>
            <w:w w:val="90"/>
          </w:rPr>
          <w:t>Digital</w:t>
        </w:r>
        <w:r>
          <w:tab/>
        </w:r>
        <w:r>
          <w:rPr>
            <w:spacing w:val="-5"/>
          </w:rPr>
          <w:t>96</w:t>
        </w:r>
      </w:hyperlink>
    </w:p>
    <w:p w14:paraId="6FF6DAC5" w14:textId="77777777" w:rsidR="009B1345" w:rsidRDefault="009B1345">
      <w:pPr>
        <w:tabs>
          <w:tab w:val="right" w:leader="dot" w:pos="7249"/>
        </w:tabs>
        <w:spacing w:before="131"/>
        <w:ind w:left="1439"/>
      </w:pPr>
      <w:hyperlink w:anchor="_bookmark92">
        <w:r>
          <w:rPr>
            <w:spacing w:val="-4"/>
          </w:rPr>
          <w:t>Studi</w:t>
        </w:r>
        <w:r>
          <w:rPr>
            <w:spacing w:val="-6"/>
          </w:rPr>
          <w:t xml:space="preserve"> </w:t>
        </w:r>
        <w:r>
          <w:rPr>
            <w:spacing w:val="-4"/>
          </w:rPr>
          <w:t>Kasus</w:t>
        </w:r>
        <w:r>
          <w:rPr>
            <w:spacing w:val="-5"/>
          </w:rPr>
          <w:t xml:space="preserve"> </w:t>
        </w:r>
        <w:r>
          <w:rPr>
            <w:spacing w:val="-4"/>
          </w:rPr>
          <w:t>Nyata</w:t>
        </w:r>
        <w:r>
          <w:tab/>
        </w:r>
        <w:r>
          <w:rPr>
            <w:spacing w:val="-5"/>
          </w:rPr>
          <w:t>98</w:t>
        </w:r>
      </w:hyperlink>
    </w:p>
    <w:p w14:paraId="6C33AFF9" w14:textId="77777777" w:rsidR="009B1345" w:rsidRDefault="009B1345">
      <w:pPr>
        <w:tabs>
          <w:tab w:val="right" w:leader="dot" w:pos="7249"/>
        </w:tabs>
        <w:spacing w:before="130"/>
        <w:ind w:left="1879"/>
      </w:pPr>
      <w:hyperlink w:anchor="_bookmark93">
        <w:r>
          <w:rPr>
            <w:spacing w:val="-2"/>
          </w:rPr>
          <w:t>Kasus</w:t>
        </w:r>
        <w:r>
          <w:rPr>
            <w:spacing w:val="-5"/>
          </w:rPr>
          <w:t xml:space="preserve"> </w:t>
        </w:r>
        <w:r>
          <w:rPr>
            <w:spacing w:val="-2"/>
          </w:rPr>
          <w:t>Indonesia</w:t>
        </w:r>
        <w:r>
          <w:rPr>
            <w:spacing w:val="-3"/>
          </w:rPr>
          <w:t xml:space="preserve"> </w:t>
        </w:r>
        <w:r>
          <w:rPr>
            <w:spacing w:val="-2"/>
          </w:rPr>
          <w:t>-</w:t>
        </w:r>
        <w:r>
          <w:rPr>
            <w:spacing w:val="-4"/>
          </w:rPr>
          <w:t xml:space="preserve"> </w:t>
        </w:r>
        <w:r>
          <w:rPr>
            <w:spacing w:val="-2"/>
          </w:rPr>
          <w:t>Kebocoran</w:t>
        </w:r>
        <w:r>
          <w:rPr>
            <w:spacing w:val="-5"/>
          </w:rPr>
          <w:t xml:space="preserve"> </w:t>
        </w:r>
        <w:r>
          <w:rPr>
            <w:spacing w:val="-2"/>
          </w:rPr>
          <w:t>Data</w:t>
        </w:r>
        <w:r>
          <w:rPr>
            <w:spacing w:val="-5"/>
          </w:rPr>
          <w:t xml:space="preserve"> </w:t>
        </w:r>
        <w:r>
          <w:rPr>
            <w:spacing w:val="-2"/>
          </w:rPr>
          <w:t>Tokopedia</w:t>
        </w:r>
        <w:r>
          <w:tab/>
        </w:r>
        <w:r>
          <w:rPr>
            <w:spacing w:val="-5"/>
          </w:rPr>
          <w:t>98</w:t>
        </w:r>
      </w:hyperlink>
    </w:p>
    <w:p w14:paraId="15F2DFC4" w14:textId="77777777" w:rsidR="009B1345" w:rsidRDefault="009B1345">
      <w:pPr>
        <w:tabs>
          <w:tab w:val="right" w:leader="dot" w:pos="7249"/>
        </w:tabs>
        <w:spacing w:before="134"/>
        <w:ind w:left="1879"/>
      </w:pPr>
      <w:hyperlink w:anchor="_bookmark94">
        <w:r>
          <w:rPr>
            <w:spacing w:val="-4"/>
          </w:rPr>
          <w:t>Kasus</w:t>
        </w:r>
        <w:r>
          <w:rPr>
            <w:spacing w:val="-1"/>
          </w:rPr>
          <w:t xml:space="preserve"> </w:t>
        </w:r>
        <w:r>
          <w:rPr>
            <w:spacing w:val="-4"/>
          </w:rPr>
          <w:t>Internasional</w:t>
        </w:r>
        <w:r>
          <w:rPr>
            <w:spacing w:val="-1"/>
          </w:rPr>
          <w:t xml:space="preserve"> </w:t>
        </w:r>
        <w:r>
          <w:rPr>
            <w:spacing w:val="-4"/>
          </w:rPr>
          <w:t>-</w:t>
        </w:r>
        <w:r>
          <w:rPr>
            <w:spacing w:val="-1"/>
          </w:rPr>
          <w:t xml:space="preserve"> </w:t>
        </w:r>
        <w:r>
          <w:rPr>
            <w:spacing w:val="-4"/>
          </w:rPr>
          <w:t>Facebook</w:t>
        </w:r>
        <w:r>
          <w:t xml:space="preserve"> </w:t>
        </w:r>
        <w:r>
          <w:rPr>
            <w:spacing w:val="-4"/>
          </w:rPr>
          <w:t>dan</w:t>
        </w:r>
        <w:r>
          <w:rPr>
            <w:spacing w:val="-1"/>
          </w:rPr>
          <w:t xml:space="preserve"> </w:t>
        </w:r>
        <w:r>
          <w:rPr>
            <w:spacing w:val="-4"/>
          </w:rPr>
          <w:t>Cambridge</w:t>
        </w:r>
        <w:r>
          <w:t xml:space="preserve"> </w:t>
        </w:r>
        <w:r>
          <w:rPr>
            <w:spacing w:val="-4"/>
          </w:rPr>
          <w:t>Analytica</w:t>
        </w:r>
        <w:r>
          <w:tab/>
        </w:r>
        <w:r>
          <w:rPr>
            <w:spacing w:val="-5"/>
          </w:rPr>
          <w:t>98</w:t>
        </w:r>
      </w:hyperlink>
    </w:p>
    <w:p w14:paraId="217F22DE" w14:textId="77777777" w:rsidR="009B1345" w:rsidRDefault="009B1345">
      <w:pPr>
        <w:tabs>
          <w:tab w:val="right" w:leader="dot" w:pos="7249"/>
        </w:tabs>
        <w:spacing w:before="131"/>
        <w:ind w:left="1439"/>
      </w:pPr>
      <w:hyperlink w:anchor="_bookmark95">
        <w:r>
          <w:rPr>
            <w:spacing w:val="-2"/>
          </w:rPr>
          <w:t>Rangkuman</w:t>
        </w:r>
        <w:r>
          <w:tab/>
        </w:r>
        <w:r>
          <w:rPr>
            <w:spacing w:val="-5"/>
          </w:rPr>
          <w:t>99</w:t>
        </w:r>
      </w:hyperlink>
    </w:p>
    <w:p w14:paraId="25696F20" w14:textId="77777777" w:rsidR="009B1345" w:rsidRDefault="009B1345">
      <w:pPr>
        <w:tabs>
          <w:tab w:val="right" w:leader="dot" w:pos="7249"/>
        </w:tabs>
        <w:spacing w:before="130"/>
        <w:ind w:left="1439"/>
      </w:pPr>
      <w:hyperlink w:anchor="_bookmark96">
        <w:r>
          <w:rPr>
            <w:spacing w:val="-5"/>
          </w:rPr>
          <w:t>Tugas</w:t>
        </w:r>
        <w:r>
          <w:rPr>
            <w:spacing w:val="-6"/>
          </w:rPr>
          <w:t xml:space="preserve"> </w:t>
        </w:r>
        <w:r>
          <w:rPr>
            <w:spacing w:val="-4"/>
          </w:rPr>
          <w:t>Esai</w:t>
        </w:r>
        <w:r>
          <w:tab/>
        </w:r>
        <w:r>
          <w:rPr>
            <w:spacing w:val="-5"/>
          </w:rPr>
          <w:t>99</w:t>
        </w:r>
      </w:hyperlink>
    </w:p>
    <w:p w14:paraId="58D8D53F" w14:textId="77777777" w:rsidR="009B1345" w:rsidRDefault="009B1345">
      <w:pPr>
        <w:tabs>
          <w:tab w:val="right" w:leader="dot" w:pos="7249"/>
        </w:tabs>
        <w:spacing w:before="131"/>
        <w:ind w:left="1439"/>
      </w:pPr>
      <w:hyperlink w:anchor="_bookmark97">
        <w:r>
          <w:rPr>
            <w:spacing w:val="-6"/>
          </w:rPr>
          <w:t>Soal Pilihan Ganda</w:t>
        </w:r>
        <w:r>
          <w:tab/>
        </w:r>
        <w:r>
          <w:rPr>
            <w:spacing w:val="-5"/>
          </w:rPr>
          <w:t>99</w:t>
        </w:r>
      </w:hyperlink>
    </w:p>
    <w:p w14:paraId="1179BBB0" w14:textId="77777777" w:rsidR="009B1345" w:rsidRDefault="009B1345">
      <w:pPr>
        <w:tabs>
          <w:tab w:val="right" w:leader="dot" w:pos="7249"/>
        </w:tabs>
        <w:spacing w:before="133"/>
        <w:ind w:left="1439"/>
        <w:rPr>
          <w:b/>
        </w:rPr>
      </w:pPr>
      <w:hyperlink w:anchor="_bookmark98">
        <w:r>
          <w:rPr>
            <w:b/>
            <w:spacing w:val="-4"/>
          </w:rPr>
          <w:t>BAB</w:t>
        </w:r>
        <w:r>
          <w:rPr>
            <w:b/>
            <w:spacing w:val="-6"/>
          </w:rPr>
          <w:t xml:space="preserve"> </w:t>
        </w:r>
        <w:r>
          <w:rPr>
            <w:b/>
            <w:spacing w:val="-4"/>
          </w:rPr>
          <w:t>9 HAM</w:t>
        </w:r>
        <w:r>
          <w:rPr>
            <w:b/>
            <w:spacing w:val="-6"/>
          </w:rPr>
          <w:t xml:space="preserve"> </w:t>
        </w:r>
        <w:r>
          <w:rPr>
            <w:b/>
            <w:spacing w:val="-4"/>
          </w:rPr>
          <w:t>DALAM KONTRAK</w:t>
        </w:r>
        <w:r>
          <w:rPr>
            <w:b/>
            <w:spacing w:val="-5"/>
          </w:rPr>
          <w:t xml:space="preserve"> </w:t>
        </w:r>
        <w:r>
          <w:rPr>
            <w:b/>
            <w:spacing w:val="-4"/>
          </w:rPr>
          <w:t>BISNIS</w:t>
        </w:r>
        <w:r>
          <w:rPr>
            <w:b/>
          </w:rPr>
          <w:tab/>
        </w:r>
        <w:r>
          <w:rPr>
            <w:b/>
            <w:spacing w:val="-5"/>
          </w:rPr>
          <w:t>102</w:t>
        </w:r>
      </w:hyperlink>
    </w:p>
    <w:p w14:paraId="062214B3" w14:textId="77777777" w:rsidR="009B1345" w:rsidRDefault="009B1345">
      <w:pPr>
        <w:tabs>
          <w:tab w:val="right" w:leader="dot" w:pos="7249"/>
        </w:tabs>
        <w:spacing w:before="131"/>
        <w:ind w:left="1439"/>
      </w:pPr>
      <w:hyperlink w:anchor="_bookmark99">
        <w:r>
          <w:rPr>
            <w:spacing w:val="-5"/>
          </w:rPr>
          <w:t>Capaian</w:t>
        </w:r>
        <w:r>
          <w:rPr>
            <w:spacing w:val="-6"/>
          </w:rPr>
          <w:t xml:space="preserve"> </w:t>
        </w:r>
        <w:r>
          <w:rPr>
            <w:spacing w:val="-2"/>
          </w:rPr>
          <w:t>Pembelajaran</w:t>
        </w:r>
        <w:r>
          <w:tab/>
        </w:r>
        <w:r>
          <w:rPr>
            <w:spacing w:val="-5"/>
          </w:rPr>
          <w:t>102</w:t>
        </w:r>
      </w:hyperlink>
    </w:p>
    <w:p w14:paraId="6480CE9F" w14:textId="77777777" w:rsidR="009B1345" w:rsidRDefault="009B1345">
      <w:pPr>
        <w:pStyle w:val="ListParagraph"/>
        <w:numPr>
          <w:ilvl w:val="1"/>
          <w:numId w:val="96"/>
        </w:numPr>
        <w:tabs>
          <w:tab w:val="left" w:pos="1748"/>
          <w:tab w:val="right" w:leader="dot" w:pos="7249"/>
        </w:tabs>
        <w:spacing w:before="131"/>
        <w:ind w:left="1748" w:hanging="309"/>
      </w:pPr>
      <w:hyperlink w:anchor="_bookmark100">
        <w:r>
          <w:rPr>
            <w:spacing w:val="-4"/>
          </w:rPr>
          <w:t>Kebebasan</w:t>
        </w:r>
        <w:r>
          <w:rPr>
            <w:spacing w:val="1"/>
          </w:rPr>
          <w:t xml:space="preserve"> </w:t>
        </w:r>
        <w:r>
          <w:rPr>
            <w:spacing w:val="-4"/>
          </w:rPr>
          <w:t>Berkontrak</w:t>
        </w:r>
        <w:r>
          <w:t xml:space="preserve"> </w:t>
        </w:r>
        <w:r>
          <w:rPr>
            <w:spacing w:val="-4"/>
          </w:rPr>
          <w:t>dan</w:t>
        </w:r>
        <w:r>
          <w:rPr>
            <w:spacing w:val="-1"/>
          </w:rPr>
          <w:t xml:space="preserve"> </w:t>
        </w:r>
        <w:r>
          <w:rPr>
            <w:spacing w:val="-4"/>
          </w:rPr>
          <w:t>Batasnya</w:t>
        </w:r>
        <w:r>
          <w:tab/>
        </w:r>
        <w:r>
          <w:rPr>
            <w:spacing w:val="-5"/>
          </w:rPr>
          <w:t>102</w:t>
        </w:r>
      </w:hyperlink>
    </w:p>
    <w:p w14:paraId="3C83A16C" w14:textId="77777777" w:rsidR="009B1345" w:rsidRDefault="009B1345">
      <w:pPr>
        <w:pStyle w:val="ListParagraph"/>
        <w:numPr>
          <w:ilvl w:val="1"/>
          <w:numId w:val="96"/>
        </w:numPr>
        <w:tabs>
          <w:tab w:val="left" w:pos="1748"/>
          <w:tab w:val="right" w:leader="dot" w:pos="7249"/>
        </w:tabs>
        <w:spacing w:before="133"/>
        <w:ind w:left="1748" w:hanging="309"/>
      </w:pPr>
      <w:hyperlink w:anchor="_bookmark101">
        <w:r>
          <w:rPr>
            <w:spacing w:val="-6"/>
          </w:rPr>
          <w:t>Klausula</w:t>
        </w:r>
        <w:r>
          <w:rPr>
            <w:spacing w:val="-4"/>
          </w:rPr>
          <w:t xml:space="preserve"> </w:t>
        </w:r>
        <w:r>
          <w:rPr>
            <w:spacing w:val="-6"/>
          </w:rPr>
          <w:t>HAM</w:t>
        </w:r>
        <w:r>
          <w:rPr>
            <w:spacing w:val="-3"/>
          </w:rPr>
          <w:t xml:space="preserve"> </w:t>
        </w:r>
        <w:r>
          <w:rPr>
            <w:spacing w:val="-6"/>
          </w:rPr>
          <w:t>dalam</w:t>
        </w:r>
        <w:r>
          <w:rPr>
            <w:spacing w:val="-1"/>
          </w:rPr>
          <w:t xml:space="preserve"> </w:t>
        </w:r>
        <w:r>
          <w:rPr>
            <w:spacing w:val="-6"/>
          </w:rPr>
          <w:t>Rantai</w:t>
        </w:r>
        <w:r>
          <w:rPr>
            <w:spacing w:val="-4"/>
          </w:rPr>
          <w:t xml:space="preserve"> </w:t>
        </w:r>
        <w:r>
          <w:rPr>
            <w:spacing w:val="-6"/>
          </w:rPr>
          <w:t>Pasok</w:t>
        </w:r>
        <w:r>
          <w:tab/>
        </w:r>
        <w:r>
          <w:rPr>
            <w:spacing w:val="-5"/>
          </w:rPr>
          <w:t>104</w:t>
        </w:r>
      </w:hyperlink>
    </w:p>
    <w:p w14:paraId="20D48926" w14:textId="77777777" w:rsidR="009B1345" w:rsidRDefault="009B1345">
      <w:pPr>
        <w:pStyle w:val="ListParagraph"/>
        <w:numPr>
          <w:ilvl w:val="1"/>
          <w:numId w:val="96"/>
        </w:numPr>
        <w:tabs>
          <w:tab w:val="left" w:pos="1748"/>
          <w:tab w:val="right" w:leader="dot" w:pos="7249"/>
        </w:tabs>
        <w:spacing w:before="131"/>
        <w:ind w:left="1748" w:hanging="309"/>
      </w:pPr>
      <w:hyperlink w:anchor="_bookmark102">
        <w:r>
          <w:rPr>
            <w:spacing w:val="-6"/>
          </w:rPr>
          <w:t>Praktik</w:t>
        </w:r>
        <w:r>
          <w:rPr>
            <w:spacing w:val="-1"/>
          </w:rPr>
          <w:t xml:space="preserve"> </w:t>
        </w:r>
        <w:r>
          <w:rPr>
            <w:spacing w:val="-6"/>
          </w:rPr>
          <w:t>Pembelian</w:t>
        </w:r>
        <w:r>
          <w:t xml:space="preserve"> </w:t>
        </w:r>
        <w:r>
          <w:rPr>
            <w:spacing w:val="-6"/>
          </w:rPr>
          <w:t>yang</w:t>
        </w:r>
        <w:r>
          <w:rPr>
            <w:spacing w:val="-1"/>
          </w:rPr>
          <w:t xml:space="preserve"> </w:t>
        </w:r>
        <w:r>
          <w:rPr>
            <w:spacing w:val="-6"/>
          </w:rPr>
          <w:t>Bertanggung</w:t>
        </w:r>
        <w:r>
          <w:rPr>
            <w:spacing w:val="-1"/>
          </w:rPr>
          <w:t xml:space="preserve"> </w:t>
        </w:r>
        <w:r>
          <w:rPr>
            <w:spacing w:val="-6"/>
          </w:rPr>
          <w:t>Jawab</w:t>
        </w:r>
        <w:r>
          <w:tab/>
        </w:r>
        <w:r>
          <w:rPr>
            <w:spacing w:val="-5"/>
          </w:rPr>
          <w:t>105</w:t>
        </w:r>
      </w:hyperlink>
    </w:p>
    <w:p w14:paraId="149E3346" w14:textId="77777777" w:rsidR="009B1345" w:rsidRDefault="009B1345">
      <w:pPr>
        <w:pStyle w:val="ListParagraph"/>
        <w:numPr>
          <w:ilvl w:val="1"/>
          <w:numId w:val="96"/>
        </w:numPr>
        <w:tabs>
          <w:tab w:val="left" w:pos="1748"/>
          <w:tab w:val="right" w:leader="dot" w:pos="7249"/>
        </w:tabs>
        <w:spacing w:before="131"/>
        <w:ind w:left="1748" w:hanging="309"/>
      </w:pPr>
      <w:hyperlink w:anchor="_bookmark103">
        <w:r>
          <w:rPr>
            <w:spacing w:val="-6"/>
          </w:rPr>
          <w:t>Penyelesaian</w:t>
        </w:r>
        <w:r>
          <w:rPr>
            <w:spacing w:val="-8"/>
          </w:rPr>
          <w:t xml:space="preserve"> </w:t>
        </w:r>
        <w:r>
          <w:rPr>
            <w:spacing w:val="-6"/>
          </w:rPr>
          <w:t>Sengketa</w:t>
        </w:r>
        <w:r>
          <w:rPr>
            <w:spacing w:val="-4"/>
          </w:rPr>
          <w:t xml:space="preserve"> </w:t>
        </w:r>
        <w:r>
          <w:rPr>
            <w:spacing w:val="-6"/>
          </w:rPr>
          <w:t>dan</w:t>
        </w:r>
        <w:r>
          <w:rPr>
            <w:spacing w:val="-7"/>
          </w:rPr>
          <w:t xml:space="preserve"> </w:t>
        </w:r>
        <w:r>
          <w:rPr>
            <w:spacing w:val="-6"/>
          </w:rPr>
          <w:t>Pemulihan</w:t>
        </w:r>
        <w:r>
          <w:tab/>
        </w:r>
        <w:r>
          <w:rPr>
            <w:spacing w:val="-5"/>
          </w:rPr>
          <w:t>107</w:t>
        </w:r>
      </w:hyperlink>
    </w:p>
    <w:p w14:paraId="1421CE50" w14:textId="77777777" w:rsidR="009B1345" w:rsidRDefault="009B1345">
      <w:pPr>
        <w:tabs>
          <w:tab w:val="right" w:leader="dot" w:pos="7249"/>
        </w:tabs>
        <w:spacing w:before="133"/>
        <w:ind w:left="1439"/>
      </w:pPr>
      <w:hyperlink w:anchor="_bookmark104">
        <w:r>
          <w:rPr>
            <w:spacing w:val="-4"/>
          </w:rPr>
          <w:t>Studi</w:t>
        </w:r>
        <w:r>
          <w:rPr>
            <w:spacing w:val="-6"/>
          </w:rPr>
          <w:t xml:space="preserve"> </w:t>
        </w:r>
        <w:r>
          <w:rPr>
            <w:spacing w:val="-4"/>
          </w:rPr>
          <w:t>Kasus</w:t>
        </w:r>
        <w:r>
          <w:rPr>
            <w:spacing w:val="-5"/>
          </w:rPr>
          <w:t xml:space="preserve"> </w:t>
        </w:r>
        <w:r>
          <w:rPr>
            <w:spacing w:val="-4"/>
          </w:rPr>
          <w:t>Nyata</w:t>
        </w:r>
        <w:r>
          <w:tab/>
        </w:r>
        <w:r>
          <w:rPr>
            <w:spacing w:val="-5"/>
          </w:rPr>
          <w:t>109</w:t>
        </w:r>
      </w:hyperlink>
    </w:p>
    <w:p w14:paraId="6FF48A48" w14:textId="77777777" w:rsidR="009B1345" w:rsidRDefault="009B1345">
      <w:pPr>
        <w:spacing w:before="131"/>
        <w:ind w:left="1879"/>
      </w:pPr>
      <w:hyperlink w:anchor="_bookmark105">
        <w:r>
          <w:rPr>
            <w:spacing w:val="-4"/>
          </w:rPr>
          <w:t>Kasus</w:t>
        </w:r>
        <w:r>
          <w:rPr>
            <w:spacing w:val="-3"/>
          </w:rPr>
          <w:t xml:space="preserve"> </w:t>
        </w:r>
        <w:r>
          <w:rPr>
            <w:spacing w:val="-4"/>
          </w:rPr>
          <w:t>Indonesia</w:t>
        </w:r>
        <w:r>
          <w:rPr>
            <w:spacing w:val="-2"/>
          </w:rPr>
          <w:t xml:space="preserve"> </w:t>
        </w:r>
        <w:r>
          <w:rPr>
            <w:spacing w:val="-4"/>
          </w:rPr>
          <w:t>-</w:t>
        </w:r>
        <w:r>
          <w:rPr>
            <w:spacing w:val="-3"/>
          </w:rPr>
          <w:t xml:space="preserve"> </w:t>
        </w:r>
        <w:r>
          <w:rPr>
            <w:spacing w:val="-4"/>
          </w:rPr>
          <w:t>Perjanjian</w:t>
        </w:r>
        <w:r>
          <w:rPr>
            <w:spacing w:val="-2"/>
          </w:rPr>
          <w:t xml:space="preserve"> </w:t>
        </w:r>
        <w:r>
          <w:rPr>
            <w:spacing w:val="-4"/>
          </w:rPr>
          <w:t>Kemitraan</w:t>
        </w:r>
        <w:r>
          <w:rPr>
            <w:spacing w:val="-3"/>
          </w:rPr>
          <w:t xml:space="preserve"> </w:t>
        </w:r>
        <w:r>
          <w:rPr>
            <w:spacing w:val="-4"/>
          </w:rPr>
          <w:t>Pengemudi</w:t>
        </w:r>
        <w:r>
          <w:rPr>
            <w:spacing w:val="-3"/>
          </w:rPr>
          <w:t xml:space="preserve"> </w:t>
        </w:r>
        <w:r>
          <w:rPr>
            <w:spacing w:val="-4"/>
          </w:rPr>
          <w:t>Platform</w:t>
        </w:r>
      </w:hyperlink>
    </w:p>
    <w:p w14:paraId="1369E757" w14:textId="77777777" w:rsidR="009B1345" w:rsidRDefault="009B1345">
      <w:pPr>
        <w:tabs>
          <w:tab w:val="right" w:leader="dot" w:pos="7249"/>
        </w:tabs>
        <w:spacing w:before="31"/>
        <w:ind w:left="1919"/>
      </w:pPr>
      <w:hyperlink w:anchor="_bookmark105">
        <w:r>
          <w:rPr>
            <w:spacing w:val="-10"/>
          </w:rPr>
          <w:t>.</w:t>
        </w:r>
        <w:r>
          <w:tab/>
        </w:r>
        <w:r>
          <w:rPr>
            <w:spacing w:val="-5"/>
          </w:rPr>
          <w:t>109</w:t>
        </w:r>
      </w:hyperlink>
    </w:p>
    <w:p w14:paraId="60DCBFC2" w14:textId="77777777" w:rsidR="009B1345" w:rsidRDefault="009B1345">
      <w:pPr>
        <w:tabs>
          <w:tab w:val="right" w:leader="dot" w:pos="7249"/>
        </w:tabs>
        <w:spacing w:before="134"/>
        <w:ind w:left="1879"/>
      </w:pPr>
      <w:hyperlink w:anchor="_bookmark106">
        <w:r>
          <w:rPr>
            <w:spacing w:val="-2"/>
          </w:rPr>
          <w:t>Kasus</w:t>
        </w:r>
        <w:r>
          <w:rPr>
            <w:spacing w:val="-11"/>
          </w:rPr>
          <w:t xml:space="preserve"> </w:t>
        </w:r>
        <w:r>
          <w:rPr>
            <w:spacing w:val="-2"/>
          </w:rPr>
          <w:t>Internasional</w:t>
        </w:r>
        <w:r>
          <w:rPr>
            <w:spacing w:val="-10"/>
          </w:rPr>
          <w:t xml:space="preserve"> </w:t>
        </w:r>
        <w:r>
          <w:rPr>
            <w:spacing w:val="-2"/>
          </w:rPr>
          <w:t>-</w:t>
        </w:r>
        <w:r>
          <w:rPr>
            <w:spacing w:val="-11"/>
          </w:rPr>
          <w:t xml:space="preserve"> </w:t>
        </w:r>
        <w:r>
          <w:rPr>
            <w:spacing w:val="-2"/>
          </w:rPr>
          <w:t>Uber</w:t>
        </w:r>
        <w:r>
          <w:rPr>
            <w:spacing w:val="-9"/>
          </w:rPr>
          <w:t xml:space="preserve"> </w:t>
        </w:r>
        <w:r>
          <w:rPr>
            <w:spacing w:val="-2"/>
          </w:rPr>
          <w:t>BV</w:t>
        </w:r>
        <w:r>
          <w:rPr>
            <w:spacing w:val="-11"/>
          </w:rPr>
          <w:t xml:space="preserve"> </w:t>
        </w:r>
        <w:r>
          <w:rPr>
            <w:spacing w:val="-2"/>
          </w:rPr>
          <w:t>v</w:t>
        </w:r>
        <w:r>
          <w:rPr>
            <w:spacing w:val="-11"/>
          </w:rPr>
          <w:t xml:space="preserve"> </w:t>
        </w:r>
        <w:r>
          <w:rPr>
            <w:spacing w:val="-4"/>
          </w:rPr>
          <w:t>Aslam</w:t>
        </w:r>
        <w:r>
          <w:tab/>
        </w:r>
        <w:r>
          <w:rPr>
            <w:spacing w:val="-5"/>
          </w:rPr>
          <w:t>109</w:t>
        </w:r>
      </w:hyperlink>
    </w:p>
    <w:p w14:paraId="0FB55670" w14:textId="77777777" w:rsidR="009B1345" w:rsidRDefault="009B1345">
      <w:pPr>
        <w:tabs>
          <w:tab w:val="right" w:leader="dot" w:pos="7249"/>
        </w:tabs>
        <w:spacing w:before="130"/>
        <w:ind w:left="1439"/>
      </w:pPr>
      <w:hyperlink w:anchor="_bookmark107">
        <w:r>
          <w:rPr>
            <w:spacing w:val="-2"/>
          </w:rPr>
          <w:t>Rangkuman</w:t>
        </w:r>
        <w:r>
          <w:tab/>
        </w:r>
        <w:r>
          <w:rPr>
            <w:spacing w:val="-5"/>
          </w:rPr>
          <w:t>110</w:t>
        </w:r>
      </w:hyperlink>
    </w:p>
    <w:p w14:paraId="3AC1BBD0" w14:textId="77777777" w:rsidR="009B1345" w:rsidRDefault="009B1345">
      <w:pPr>
        <w:tabs>
          <w:tab w:val="right" w:leader="dot" w:pos="7249"/>
        </w:tabs>
        <w:spacing w:before="131"/>
        <w:ind w:left="1439"/>
      </w:pPr>
      <w:hyperlink w:anchor="_bookmark108">
        <w:r>
          <w:rPr>
            <w:spacing w:val="-5"/>
          </w:rPr>
          <w:t>Tugas</w:t>
        </w:r>
        <w:r>
          <w:rPr>
            <w:spacing w:val="-6"/>
          </w:rPr>
          <w:t xml:space="preserve"> </w:t>
        </w:r>
        <w:r>
          <w:rPr>
            <w:spacing w:val="-4"/>
          </w:rPr>
          <w:t>Esai</w:t>
        </w:r>
        <w:r>
          <w:tab/>
        </w:r>
        <w:r>
          <w:rPr>
            <w:spacing w:val="-5"/>
          </w:rPr>
          <w:t>110</w:t>
        </w:r>
      </w:hyperlink>
    </w:p>
    <w:p w14:paraId="354EEC16" w14:textId="77777777" w:rsidR="009B1345" w:rsidRDefault="00000000">
      <w:pPr>
        <w:pStyle w:val="BodyText"/>
        <w:spacing w:before="10"/>
        <w:rPr>
          <w:sz w:val="10"/>
        </w:rPr>
        <w:sectPr w:rsidR="009B1345">
          <w:headerReference w:type="even" r:id="rId54"/>
          <w:headerReference w:type="default" r:id="rId55"/>
          <w:footerReference w:type="even" r:id="rId56"/>
          <w:footerReference w:type="default" r:id="rId57"/>
          <w:headerReference w:type="first" r:id="rId58"/>
          <w:footerReference w:type="first" r:id="rId59"/>
          <w:pgSz w:w="8391" w:h="11906"/>
          <w:pgMar w:top="860" w:right="0" w:bottom="57" w:left="0" w:header="666" w:footer="0" w:gutter="0"/>
          <w:cols w:space="720"/>
          <w:formProt w:val="0"/>
          <w:docGrid w:linePitch="100"/>
        </w:sectPr>
      </w:pPr>
      <w:r>
        <w:rPr>
          <w:noProof/>
          <w:sz w:val="10"/>
        </w:rPr>
        <mc:AlternateContent>
          <mc:Choice Requires="wpg">
            <w:drawing>
              <wp:anchor distT="0" distB="0" distL="0" distR="0" simplePos="0" relativeHeight="1172" behindDoc="0" locked="0" layoutInCell="0" allowOverlap="1" wp14:anchorId="112BF938" wp14:editId="63024629">
                <wp:simplePos x="0" y="0"/>
                <wp:positionH relativeFrom="page">
                  <wp:posOffset>914400</wp:posOffset>
                </wp:positionH>
                <wp:positionV relativeFrom="paragraph">
                  <wp:posOffset>94615</wp:posOffset>
                </wp:positionV>
                <wp:extent cx="3694430" cy="1664970"/>
                <wp:effectExtent l="0" t="0" r="0" b="0"/>
                <wp:wrapTopAndBottom/>
                <wp:docPr id="62" name="Group 38"/>
                <wp:cNvGraphicFramePr/>
                <a:graphic xmlns:a="http://schemas.openxmlformats.org/drawingml/2006/main">
                  <a:graphicData uri="http://schemas.microsoft.com/office/word/2010/wordprocessingGroup">
                    <wpg:wgp>
                      <wpg:cNvGrpSpPr/>
                      <wpg:grpSpPr>
                        <a:xfrm>
                          <a:off x="0" y="0"/>
                          <a:ext cx="3694320" cy="1665000"/>
                          <a:chOff x="0" y="0"/>
                          <a:chExt cx="3694320" cy="1665000"/>
                        </a:xfrm>
                      </wpg:grpSpPr>
                      <pic:pic xmlns:pic="http://schemas.openxmlformats.org/drawingml/2006/picture">
                        <pic:nvPicPr>
                          <pic:cNvPr id="63" name="Image 39"/>
                          <pic:cNvPicPr/>
                        </pic:nvPicPr>
                        <pic:blipFill>
                          <a:blip r:embed="rId9"/>
                          <a:stretch/>
                        </pic:blipFill>
                        <pic:spPr>
                          <a:xfrm>
                            <a:off x="0" y="10080"/>
                            <a:ext cx="3694320" cy="1654200"/>
                          </a:xfrm>
                          <a:prstGeom prst="rect">
                            <a:avLst/>
                          </a:prstGeom>
                          <a:noFill/>
                          <a:ln w="0">
                            <a:noFill/>
                          </a:ln>
                        </pic:spPr>
                      </pic:pic>
                      <wps:wsp>
                        <wps:cNvPr id="64" name="Textbox 40"/>
                        <wps:cNvSpPr/>
                        <wps:spPr>
                          <a:xfrm>
                            <a:off x="0" y="0"/>
                            <a:ext cx="3694320" cy="1665000"/>
                          </a:xfrm>
                          <a:prstGeom prst="rect">
                            <a:avLst/>
                          </a:prstGeom>
                          <a:noFill/>
                          <a:ln w="0">
                            <a:noFill/>
                          </a:ln>
                        </wps:spPr>
                        <wps:style>
                          <a:lnRef idx="0">
                            <a:scrgbClr r="0" g="0" b="0"/>
                          </a:lnRef>
                          <a:fillRef idx="0">
                            <a:scrgbClr r="0" g="0" b="0"/>
                          </a:fillRef>
                          <a:effectRef idx="0">
                            <a:scrgbClr r="0" g="0" b="0"/>
                          </a:effectRef>
                          <a:fontRef idx="minor"/>
                        </wps:style>
                        <wps:txbx>
                          <w:txbxContent>
                            <w:p w14:paraId="14F9BF2A" w14:textId="77777777" w:rsidR="009B1345" w:rsidRDefault="009B1345">
                              <w:pPr>
                                <w:tabs>
                                  <w:tab w:val="right" w:leader="dot" w:pos="5809"/>
                                </w:tabs>
                                <w:spacing w:line="237" w:lineRule="exact"/>
                                <w:ind w:left="-1" w:right="6"/>
                                <w:jc w:val="center"/>
                              </w:pPr>
                              <w:hyperlink w:anchor="_bookmark109">
                                <w:r>
                                  <w:rPr>
                                    <w:spacing w:val="-6"/>
                                  </w:rPr>
                                  <w:t>Soal Pilihan Ganda</w:t>
                                </w:r>
                                <w:r>
                                  <w:tab/>
                                </w:r>
                                <w:r>
                                  <w:rPr>
                                    <w:spacing w:val="-5"/>
                                  </w:rPr>
                                  <w:t>111</w:t>
                                </w:r>
                              </w:hyperlink>
                            </w:p>
                            <w:p w14:paraId="4C276EFF" w14:textId="77777777" w:rsidR="009B1345" w:rsidRDefault="009B1345">
                              <w:pPr>
                                <w:tabs>
                                  <w:tab w:val="right" w:leader="dot" w:pos="5809"/>
                                </w:tabs>
                                <w:spacing w:before="131"/>
                                <w:ind w:left="-1" w:right="6"/>
                                <w:jc w:val="center"/>
                                <w:rPr>
                                  <w:b/>
                                </w:rPr>
                              </w:pPr>
                              <w:hyperlink w:anchor="_bookmark110">
                                <w:r>
                                  <w:rPr>
                                    <w:b/>
                                  </w:rPr>
                                  <w:t>BAB</w:t>
                                </w:r>
                                <w:r>
                                  <w:rPr>
                                    <w:b/>
                                    <w:spacing w:val="4"/>
                                  </w:rPr>
                                  <w:t xml:space="preserve"> </w:t>
                                </w:r>
                                <w:r>
                                  <w:rPr>
                                    <w:b/>
                                  </w:rPr>
                                  <w:t>10</w:t>
                                </w:r>
                                <w:r>
                                  <w:rPr>
                                    <w:b/>
                                    <w:spacing w:val="5"/>
                                  </w:rPr>
                                  <w:t xml:space="preserve"> </w:t>
                                </w:r>
                                <w:r>
                                  <w:rPr>
                                    <w:b/>
                                  </w:rPr>
                                  <w:t>HAM</w:t>
                                </w:r>
                                <w:r>
                                  <w:rPr>
                                    <w:b/>
                                    <w:spacing w:val="7"/>
                                  </w:rPr>
                                  <w:t xml:space="preserve"> </w:t>
                                </w:r>
                                <w:r>
                                  <w:rPr>
                                    <w:b/>
                                  </w:rPr>
                                  <w:t>DAN</w:t>
                                </w:r>
                                <w:r>
                                  <w:rPr>
                                    <w:b/>
                                    <w:spacing w:val="5"/>
                                  </w:rPr>
                                  <w:t xml:space="preserve"> </w:t>
                                </w:r>
                                <w:r>
                                  <w:rPr>
                                    <w:b/>
                                  </w:rPr>
                                  <w:t>PERLINDUNGAN</w:t>
                                </w:r>
                                <w:r>
                                  <w:rPr>
                                    <w:b/>
                                    <w:spacing w:val="7"/>
                                  </w:rPr>
                                  <w:t xml:space="preserve"> </w:t>
                                </w:r>
                                <w:r>
                                  <w:rPr>
                                    <w:b/>
                                    <w:spacing w:val="-2"/>
                                  </w:rPr>
                                  <w:t>KONSUMEN</w:t>
                                </w:r>
                                <w:r>
                                  <w:rPr>
                                    <w:b/>
                                  </w:rPr>
                                  <w:tab/>
                                </w:r>
                                <w:r>
                                  <w:rPr>
                                    <w:b/>
                                    <w:spacing w:val="-5"/>
                                  </w:rPr>
                                  <w:t>114</w:t>
                                </w:r>
                              </w:hyperlink>
                            </w:p>
                            <w:p w14:paraId="1FDA0415" w14:textId="77777777" w:rsidR="009B1345" w:rsidRDefault="009B1345">
                              <w:pPr>
                                <w:tabs>
                                  <w:tab w:val="right" w:leader="dot" w:pos="5809"/>
                                </w:tabs>
                                <w:spacing w:before="131"/>
                                <w:ind w:left="-1" w:right="6"/>
                                <w:jc w:val="center"/>
                              </w:pPr>
                              <w:hyperlink w:anchor="_bookmark111">
                                <w:r>
                                  <w:rPr>
                                    <w:spacing w:val="-5"/>
                                  </w:rPr>
                                  <w:t>Capaian</w:t>
                                </w:r>
                                <w:r>
                                  <w:rPr>
                                    <w:spacing w:val="-6"/>
                                  </w:rPr>
                                  <w:t xml:space="preserve"> </w:t>
                                </w:r>
                                <w:r>
                                  <w:rPr>
                                    <w:spacing w:val="-2"/>
                                  </w:rPr>
                                  <w:t>Pembelajaran</w:t>
                                </w:r>
                                <w:r>
                                  <w:tab/>
                                </w:r>
                                <w:r>
                                  <w:rPr>
                                    <w:spacing w:val="-5"/>
                                  </w:rPr>
                                  <w:t>114</w:t>
                                </w:r>
                              </w:hyperlink>
                            </w:p>
                            <w:p w14:paraId="09DB4C22" w14:textId="77777777" w:rsidR="009B1345" w:rsidRDefault="009B1345">
                              <w:pPr>
                                <w:tabs>
                                  <w:tab w:val="right" w:leader="dot" w:pos="5809"/>
                                </w:tabs>
                                <w:spacing w:before="130"/>
                                <w:ind w:left="-1"/>
                              </w:pPr>
                              <w:hyperlink w:anchor="_bookmark112">
                                <w:r>
                                  <w:rPr>
                                    <w:spacing w:val="-6"/>
                                  </w:rPr>
                                  <w:t>10.1</w:t>
                                </w:r>
                                <w:r>
                                  <w:rPr>
                                    <w:spacing w:val="3"/>
                                  </w:rPr>
                                  <w:t xml:space="preserve"> </w:t>
                                </w:r>
                                <w:r>
                                  <w:rPr>
                                    <w:spacing w:val="-6"/>
                                  </w:rPr>
                                  <w:t>Konsumen</w:t>
                                </w:r>
                                <w:r>
                                  <w:rPr>
                                    <w:spacing w:val="4"/>
                                  </w:rPr>
                                  <w:t xml:space="preserve"> </w:t>
                                </w:r>
                                <w:r>
                                  <w:rPr>
                                    <w:spacing w:val="-6"/>
                                  </w:rPr>
                                  <w:t>sebagai</w:t>
                                </w:r>
                                <w:r>
                                  <w:rPr>
                                    <w:spacing w:val="3"/>
                                  </w:rPr>
                                  <w:t xml:space="preserve"> </w:t>
                                </w:r>
                                <w:r>
                                  <w:rPr>
                                    <w:spacing w:val="-6"/>
                                  </w:rPr>
                                  <w:t>Pemegang</w:t>
                                </w:r>
                                <w:r>
                                  <w:rPr>
                                    <w:spacing w:val="2"/>
                                  </w:rPr>
                                  <w:t xml:space="preserve"> </w:t>
                                </w:r>
                                <w:r>
                                  <w:rPr>
                                    <w:spacing w:val="-6"/>
                                  </w:rPr>
                                  <w:t>Hak</w:t>
                                </w:r>
                                <w:r>
                                  <w:tab/>
                                </w:r>
                                <w:r>
                                  <w:rPr>
                                    <w:spacing w:val="-5"/>
                                  </w:rPr>
                                  <w:t>114</w:t>
                                </w:r>
                              </w:hyperlink>
                            </w:p>
                            <w:p w14:paraId="3D04782A" w14:textId="77777777" w:rsidR="009B1345" w:rsidRDefault="00000000">
                              <w:pPr>
                                <w:spacing w:before="154"/>
                                <w:jc w:val="center"/>
                              </w:pPr>
                              <w:r>
                                <w:rPr>
                                  <w:spacing w:val="-4"/>
                                  <w:w w:val="95"/>
                                </w:rPr>
                                <w:t>viii</w:t>
                              </w:r>
                            </w:p>
                          </w:txbxContent>
                        </wps:txbx>
                        <wps:bodyPr lIns="0" tIns="0" rIns="0" bIns="0" anchor="t">
                          <a:noAutofit/>
                        </wps:bodyPr>
                      </wps:wsp>
                    </wpg:wgp>
                  </a:graphicData>
                </a:graphic>
              </wp:anchor>
            </w:drawing>
          </mc:Choice>
          <mc:Fallback>
            <w:pict>
              <v:group w14:anchorId="112BF938" id="Group 38" o:spid="_x0000_s1036" style="position:absolute;margin-left:1in;margin-top:7.45pt;width:290.9pt;height:131.1pt;z-index:1172;mso-wrap-distance-left:0;mso-wrap-distance-right:0;mso-position-horizontal-relative:page;mso-position-vertical-relative:text" coordsize="36943,166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" o:allowincell="f">
                <v:shape id="Image 39" o:spid="_x0000_s1037" type="#_x0000_t75" style="position:absolute;top:100;width:36943;height:16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" strokeweight="0">
                  <v:imagedata r:id="rId10" o:title=""/>
                </v:shape>
                <v:rect id="Textbox 40" o:spid="_x0000_s1038" style="position:absolute;width:36943;height:16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" filled="f" stroked="f" strokeweight="0">
                  <v:textbox inset="0,0,0,0">
                    <w:txbxContent>
                      <w:p w14:paraId="14F9BF2A" w14:textId="77777777" w:rsidR="009B1345" w:rsidRDefault="009B1345">
                        <w:pPr>
                          <w:tabs>
                            <w:tab w:val="right" w:leader="dot" w:pos="5809"/>
                          </w:tabs>
                          <w:spacing w:line="237" w:lineRule="exact"/>
                          <w:ind w:left="-1" w:right="6"/>
                          <w:jc w:val="center"/>
                        </w:pPr>
                        <w:hyperlink w:anchor="_bookmark109">
                          <w:r>
                            <w:rPr>
                              <w:spacing w:val="-6"/>
                            </w:rPr>
                            <w:t>Soal Pilihan Ganda</w:t>
                          </w:r>
                          <w:r>
                            <w:tab/>
                          </w:r>
                          <w:r>
                            <w:rPr>
                              <w:spacing w:val="-5"/>
                            </w:rPr>
                            <w:t>111</w:t>
                          </w:r>
                        </w:hyperlink>
                      </w:p>
                      <w:p w14:paraId="4C276EFF" w14:textId="77777777" w:rsidR="009B1345" w:rsidRDefault="009B1345">
                        <w:pPr>
                          <w:tabs>
                            <w:tab w:val="right" w:leader="dot" w:pos="5809"/>
                          </w:tabs>
                          <w:spacing w:before="131"/>
                          <w:ind w:left="-1" w:right="6"/>
                          <w:jc w:val="center"/>
                          <w:rPr>
                            <w:b/>
                          </w:rPr>
                        </w:pPr>
                        <w:hyperlink w:anchor="_bookmark110">
                          <w:r>
                            <w:rPr>
                              <w:b/>
                            </w:rPr>
                            <w:t>BAB</w:t>
                          </w:r>
                          <w:r>
                            <w:rPr>
                              <w:b/>
                              <w:spacing w:val="4"/>
                            </w:rPr>
                            <w:t xml:space="preserve"> </w:t>
                          </w:r>
                          <w:r>
                            <w:rPr>
                              <w:b/>
                            </w:rPr>
                            <w:t>10</w:t>
                          </w:r>
                          <w:r>
                            <w:rPr>
                              <w:b/>
                              <w:spacing w:val="5"/>
                            </w:rPr>
                            <w:t xml:space="preserve"> </w:t>
                          </w:r>
                          <w:r>
                            <w:rPr>
                              <w:b/>
                            </w:rPr>
                            <w:t>HAM</w:t>
                          </w:r>
                          <w:r>
                            <w:rPr>
                              <w:b/>
                              <w:spacing w:val="7"/>
                            </w:rPr>
                            <w:t xml:space="preserve"> </w:t>
                          </w:r>
                          <w:r>
                            <w:rPr>
                              <w:b/>
                            </w:rPr>
                            <w:t>DAN</w:t>
                          </w:r>
                          <w:r>
                            <w:rPr>
                              <w:b/>
                              <w:spacing w:val="5"/>
                            </w:rPr>
                            <w:t xml:space="preserve"> </w:t>
                          </w:r>
                          <w:r>
                            <w:rPr>
                              <w:b/>
                            </w:rPr>
                            <w:t>PERLINDUNGAN</w:t>
                          </w:r>
                          <w:r>
                            <w:rPr>
                              <w:b/>
                              <w:spacing w:val="7"/>
                            </w:rPr>
                            <w:t xml:space="preserve"> </w:t>
                          </w:r>
                          <w:r>
                            <w:rPr>
                              <w:b/>
                              <w:spacing w:val="-2"/>
                            </w:rPr>
                            <w:t>KONSUMEN</w:t>
                          </w:r>
                          <w:r>
                            <w:rPr>
                              <w:b/>
                            </w:rPr>
                            <w:tab/>
                          </w:r>
                          <w:r>
                            <w:rPr>
                              <w:b/>
                              <w:spacing w:val="-5"/>
                            </w:rPr>
                            <w:t>114</w:t>
                          </w:r>
                        </w:hyperlink>
                      </w:p>
                      <w:p w14:paraId="1FDA0415" w14:textId="77777777" w:rsidR="009B1345" w:rsidRDefault="009B1345">
                        <w:pPr>
                          <w:tabs>
                            <w:tab w:val="right" w:leader="dot" w:pos="5809"/>
                          </w:tabs>
                          <w:spacing w:before="131"/>
                          <w:ind w:left="-1" w:right="6"/>
                          <w:jc w:val="center"/>
                        </w:pPr>
                        <w:hyperlink w:anchor="_bookmark111">
                          <w:r>
                            <w:rPr>
                              <w:spacing w:val="-5"/>
                            </w:rPr>
                            <w:t>Capaian</w:t>
                          </w:r>
                          <w:r>
                            <w:rPr>
                              <w:spacing w:val="-6"/>
                            </w:rPr>
                            <w:t xml:space="preserve"> </w:t>
                          </w:r>
                          <w:r>
                            <w:rPr>
                              <w:spacing w:val="-2"/>
                            </w:rPr>
                            <w:t>Pembelajaran</w:t>
                          </w:r>
                          <w:r>
                            <w:tab/>
                          </w:r>
                          <w:r>
                            <w:rPr>
                              <w:spacing w:val="-5"/>
                            </w:rPr>
                            <w:t>114</w:t>
                          </w:r>
                        </w:hyperlink>
                      </w:p>
                      <w:p w14:paraId="09DB4C22" w14:textId="77777777" w:rsidR="009B1345" w:rsidRDefault="009B1345">
                        <w:pPr>
                          <w:tabs>
                            <w:tab w:val="right" w:leader="dot" w:pos="5809"/>
                          </w:tabs>
                          <w:spacing w:before="130"/>
                          <w:ind w:left="-1"/>
                        </w:pPr>
                        <w:hyperlink w:anchor="_bookmark112">
                          <w:r>
                            <w:rPr>
                              <w:spacing w:val="-6"/>
                            </w:rPr>
                            <w:t>10.1</w:t>
                          </w:r>
                          <w:r>
                            <w:rPr>
                              <w:spacing w:val="3"/>
                            </w:rPr>
                            <w:t xml:space="preserve"> </w:t>
                          </w:r>
                          <w:r>
                            <w:rPr>
                              <w:spacing w:val="-6"/>
                            </w:rPr>
                            <w:t>Konsumen</w:t>
                          </w:r>
                          <w:r>
                            <w:rPr>
                              <w:spacing w:val="4"/>
                            </w:rPr>
                            <w:t xml:space="preserve"> </w:t>
                          </w:r>
                          <w:r>
                            <w:rPr>
                              <w:spacing w:val="-6"/>
                            </w:rPr>
                            <w:t>sebagai</w:t>
                          </w:r>
                          <w:r>
                            <w:rPr>
                              <w:spacing w:val="3"/>
                            </w:rPr>
                            <w:t xml:space="preserve"> </w:t>
                          </w:r>
                          <w:r>
                            <w:rPr>
                              <w:spacing w:val="-6"/>
                            </w:rPr>
                            <w:t>Pemegang</w:t>
                          </w:r>
                          <w:r>
                            <w:rPr>
                              <w:spacing w:val="2"/>
                            </w:rPr>
                            <w:t xml:space="preserve"> </w:t>
                          </w:r>
                          <w:r>
                            <w:rPr>
                              <w:spacing w:val="-6"/>
                            </w:rPr>
                            <w:t>Hak</w:t>
                          </w:r>
                          <w:r>
                            <w:tab/>
                          </w:r>
                          <w:r>
                            <w:rPr>
                              <w:spacing w:val="-5"/>
                            </w:rPr>
                            <w:t>114</w:t>
                          </w:r>
                        </w:hyperlink>
                      </w:p>
                      <w:p w14:paraId="3D04782A" w14:textId="77777777" w:rsidR="009B1345" w:rsidRDefault="00000000">
                        <w:pPr>
                          <w:spacing w:before="154"/>
                          <w:jc w:val="center"/>
                        </w:pPr>
                        <w:r>
                          <w:rPr>
                            <w:spacing w:val="-4"/>
                            <w:w w:val="95"/>
                          </w:rPr>
                          <w:t>viii</w:t>
                        </w:r>
                      </w:p>
                    </w:txbxContent>
                  </v:textbox>
                </v:rect>
                <w10:wrap type="topAndBottom" anchorx="page"/>
              </v:group>
            </w:pict>
          </mc:Fallback>
        </mc:AlternateContent>
      </w:r>
    </w:p>
    <w:p w14:paraId="2FC3D372" w14:textId="77777777" w:rsidR="009B1345" w:rsidRDefault="009B1345">
      <w:pPr>
        <w:pStyle w:val="ListParagraph"/>
        <w:numPr>
          <w:ilvl w:val="1"/>
          <w:numId w:val="95"/>
        </w:numPr>
        <w:tabs>
          <w:tab w:val="left" w:pos="1850"/>
          <w:tab w:val="left" w:leader="dot" w:pos="6938"/>
        </w:tabs>
        <w:spacing w:before="253"/>
        <w:ind w:left="1850" w:hanging="410"/>
      </w:pPr>
      <w:hyperlink w:anchor="_bookmark113">
        <w:r>
          <w:rPr>
            <w:spacing w:val="-4"/>
          </w:rPr>
          <w:t>Informasi,</w:t>
        </w:r>
        <w:r>
          <w:rPr>
            <w:spacing w:val="-5"/>
          </w:rPr>
          <w:t xml:space="preserve"> </w:t>
        </w:r>
        <w:r>
          <w:rPr>
            <w:spacing w:val="-4"/>
          </w:rPr>
          <w:t>Iklan, dan Klausula</w:t>
        </w:r>
        <w:r>
          <w:rPr>
            <w:spacing w:val="-5"/>
          </w:rPr>
          <w:t xml:space="preserve"> </w:t>
        </w:r>
        <w:r>
          <w:rPr>
            <w:spacing w:val="-4"/>
          </w:rPr>
          <w:t>Baku</w:t>
        </w:r>
        <w:r>
          <w:tab/>
        </w:r>
        <w:r>
          <w:rPr>
            <w:spacing w:val="-5"/>
          </w:rPr>
          <w:t>116</w:t>
        </w:r>
      </w:hyperlink>
    </w:p>
    <w:p w14:paraId="069392E3" w14:textId="77777777" w:rsidR="009B1345" w:rsidRDefault="009B1345">
      <w:pPr>
        <w:pStyle w:val="ListParagraph"/>
        <w:numPr>
          <w:ilvl w:val="1"/>
          <w:numId w:val="95"/>
        </w:numPr>
        <w:tabs>
          <w:tab w:val="left" w:pos="1850"/>
          <w:tab w:val="left" w:leader="dot" w:pos="6938"/>
        </w:tabs>
        <w:spacing w:before="131"/>
        <w:ind w:left="1850" w:hanging="410"/>
      </w:pPr>
      <w:hyperlink w:anchor="_bookmark114">
        <w:r>
          <w:rPr>
            <w:spacing w:val="-2"/>
          </w:rPr>
          <w:t>Keamanan</w:t>
        </w:r>
        <w:r>
          <w:rPr>
            <w:spacing w:val="-6"/>
          </w:rPr>
          <w:t xml:space="preserve"> </w:t>
        </w:r>
        <w:r>
          <w:rPr>
            <w:spacing w:val="-2"/>
          </w:rPr>
          <w:t>Produk</w:t>
        </w:r>
        <w:r>
          <w:rPr>
            <w:spacing w:val="-6"/>
          </w:rPr>
          <w:t xml:space="preserve"> </w:t>
        </w:r>
        <w:r>
          <w:rPr>
            <w:spacing w:val="-2"/>
          </w:rPr>
          <w:t>dan</w:t>
        </w:r>
        <w:r>
          <w:rPr>
            <w:spacing w:val="-6"/>
          </w:rPr>
          <w:t xml:space="preserve"> </w:t>
        </w:r>
        <w:r>
          <w:rPr>
            <w:spacing w:val="-2"/>
          </w:rPr>
          <w:t>Kelompok</w:t>
        </w:r>
        <w:r>
          <w:rPr>
            <w:spacing w:val="-6"/>
          </w:rPr>
          <w:t xml:space="preserve"> </w:t>
        </w:r>
        <w:r>
          <w:rPr>
            <w:spacing w:val="-2"/>
          </w:rPr>
          <w:t>Rentan</w:t>
        </w:r>
        <w:r>
          <w:tab/>
        </w:r>
        <w:r>
          <w:rPr>
            <w:spacing w:val="-5"/>
          </w:rPr>
          <w:t>117</w:t>
        </w:r>
      </w:hyperlink>
    </w:p>
    <w:p w14:paraId="6676B31A" w14:textId="77777777" w:rsidR="009B1345" w:rsidRDefault="009B1345">
      <w:pPr>
        <w:pStyle w:val="ListParagraph"/>
        <w:numPr>
          <w:ilvl w:val="1"/>
          <w:numId w:val="95"/>
        </w:numPr>
        <w:tabs>
          <w:tab w:val="left" w:pos="1850"/>
          <w:tab w:val="left" w:leader="dot" w:pos="6937"/>
        </w:tabs>
        <w:spacing w:before="133"/>
        <w:ind w:left="1850" w:hanging="410"/>
      </w:pPr>
      <w:hyperlink w:anchor="_bookmark115">
        <w:r>
          <w:rPr>
            <w:w w:val="90"/>
          </w:rPr>
          <w:t>Penyelesaian</w:t>
        </w:r>
        <w:r>
          <w:rPr>
            <w:spacing w:val="24"/>
          </w:rPr>
          <w:t xml:space="preserve"> </w:t>
        </w:r>
        <w:r>
          <w:rPr>
            <w:w w:val="90"/>
          </w:rPr>
          <w:t>Sengketa</w:t>
        </w:r>
        <w:r>
          <w:rPr>
            <w:spacing w:val="25"/>
          </w:rPr>
          <w:t xml:space="preserve"> </w:t>
        </w:r>
        <w:r>
          <w:rPr>
            <w:spacing w:val="-2"/>
            <w:w w:val="90"/>
          </w:rPr>
          <w:t>Konsumen</w:t>
        </w:r>
        <w:r>
          <w:tab/>
        </w:r>
        <w:r>
          <w:rPr>
            <w:spacing w:val="-5"/>
          </w:rPr>
          <w:t>119</w:t>
        </w:r>
      </w:hyperlink>
    </w:p>
    <w:p w14:paraId="72C1E5D4" w14:textId="77777777" w:rsidR="009B1345" w:rsidRDefault="009B1345">
      <w:pPr>
        <w:tabs>
          <w:tab w:val="left" w:leader="dot" w:pos="6937"/>
        </w:tabs>
        <w:spacing w:before="131"/>
        <w:ind w:left="1439"/>
      </w:pPr>
      <w:hyperlink w:anchor="_bookmark116">
        <w:r>
          <w:rPr>
            <w:spacing w:val="-4"/>
          </w:rPr>
          <w:t>Studi</w:t>
        </w:r>
        <w:r>
          <w:rPr>
            <w:spacing w:val="-6"/>
          </w:rPr>
          <w:t xml:space="preserve"> </w:t>
        </w:r>
        <w:r>
          <w:rPr>
            <w:spacing w:val="-4"/>
          </w:rPr>
          <w:t>Kasus</w:t>
        </w:r>
        <w:r>
          <w:rPr>
            <w:spacing w:val="-5"/>
          </w:rPr>
          <w:t xml:space="preserve"> </w:t>
        </w:r>
        <w:r>
          <w:rPr>
            <w:spacing w:val="-4"/>
          </w:rPr>
          <w:t>Nyata</w:t>
        </w:r>
        <w:r>
          <w:tab/>
        </w:r>
        <w:r>
          <w:rPr>
            <w:spacing w:val="-5"/>
          </w:rPr>
          <w:t>121</w:t>
        </w:r>
      </w:hyperlink>
    </w:p>
    <w:p w14:paraId="139AD9C0" w14:textId="77777777" w:rsidR="009B1345" w:rsidRDefault="009B1345">
      <w:pPr>
        <w:tabs>
          <w:tab w:val="left" w:leader="dot" w:pos="6938"/>
        </w:tabs>
        <w:spacing w:before="130"/>
        <w:ind w:left="1879"/>
      </w:pPr>
      <w:hyperlink w:anchor="_bookmark117">
        <w:r>
          <w:rPr>
            <w:spacing w:val="-2"/>
          </w:rPr>
          <w:t>Kasus</w:t>
        </w:r>
        <w:r>
          <w:rPr>
            <w:spacing w:val="-9"/>
          </w:rPr>
          <w:t xml:space="preserve"> </w:t>
        </w:r>
        <w:r>
          <w:rPr>
            <w:spacing w:val="-2"/>
          </w:rPr>
          <w:t>Indonesia</w:t>
        </w:r>
        <w:r>
          <w:rPr>
            <w:spacing w:val="-7"/>
          </w:rPr>
          <w:t xml:space="preserve"> </w:t>
        </w:r>
        <w:r>
          <w:rPr>
            <w:spacing w:val="-2"/>
          </w:rPr>
          <w:t>-</w:t>
        </w:r>
        <w:r>
          <w:rPr>
            <w:spacing w:val="-9"/>
          </w:rPr>
          <w:t xml:space="preserve"> </w:t>
        </w:r>
        <w:r>
          <w:rPr>
            <w:spacing w:val="-2"/>
          </w:rPr>
          <w:t>Gagal</w:t>
        </w:r>
        <w:r>
          <w:rPr>
            <w:spacing w:val="-8"/>
          </w:rPr>
          <w:t xml:space="preserve"> </w:t>
        </w:r>
        <w:r>
          <w:rPr>
            <w:spacing w:val="-2"/>
          </w:rPr>
          <w:t>Ginjal</w:t>
        </w:r>
        <w:r>
          <w:rPr>
            <w:spacing w:val="-8"/>
          </w:rPr>
          <w:t xml:space="preserve"> </w:t>
        </w:r>
        <w:r>
          <w:rPr>
            <w:spacing w:val="-2"/>
          </w:rPr>
          <w:t>Akut</w:t>
        </w:r>
        <w:r>
          <w:rPr>
            <w:spacing w:val="-8"/>
          </w:rPr>
          <w:t xml:space="preserve"> </w:t>
        </w:r>
        <w:r>
          <w:rPr>
            <w:spacing w:val="-2"/>
          </w:rPr>
          <w:t>dan</w:t>
        </w:r>
        <w:r>
          <w:rPr>
            <w:spacing w:val="-10"/>
          </w:rPr>
          <w:t xml:space="preserve"> </w:t>
        </w:r>
        <w:r>
          <w:rPr>
            <w:spacing w:val="-2"/>
          </w:rPr>
          <w:t>Obat</w:t>
        </w:r>
        <w:r>
          <w:rPr>
            <w:spacing w:val="-10"/>
          </w:rPr>
          <w:t xml:space="preserve"> </w:t>
        </w:r>
        <w:r>
          <w:rPr>
            <w:spacing w:val="-4"/>
          </w:rPr>
          <w:t>Sirop</w:t>
        </w:r>
        <w:r>
          <w:tab/>
        </w:r>
        <w:r>
          <w:rPr>
            <w:spacing w:val="-5"/>
          </w:rPr>
          <w:t>121</w:t>
        </w:r>
      </w:hyperlink>
    </w:p>
    <w:p w14:paraId="36A0453C" w14:textId="77777777" w:rsidR="009B1345" w:rsidRDefault="009B1345">
      <w:pPr>
        <w:tabs>
          <w:tab w:val="left" w:leader="dot" w:pos="6938"/>
        </w:tabs>
        <w:spacing w:before="134"/>
        <w:ind w:left="1880"/>
      </w:pPr>
      <w:hyperlink w:anchor="_bookmark118">
        <w:r>
          <w:rPr>
            <w:spacing w:val="-4"/>
          </w:rPr>
          <w:t>Kasus</w:t>
        </w:r>
        <w:r>
          <w:rPr>
            <w:spacing w:val="-10"/>
          </w:rPr>
          <w:t xml:space="preserve"> </w:t>
        </w:r>
        <w:r>
          <w:rPr>
            <w:spacing w:val="-4"/>
          </w:rPr>
          <w:t>Internasional</w:t>
        </w:r>
        <w:r>
          <w:rPr>
            <w:spacing w:val="-9"/>
          </w:rPr>
          <w:t xml:space="preserve"> </w:t>
        </w:r>
        <w:r>
          <w:rPr>
            <w:spacing w:val="-4"/>
          </w:rPr>
          <w:t>-</w:t>
        </w:r>
        <w:r>
          <w:rPr>
            <w:spacing w:val="-10"/>
          </w:rPr>
          <w:t xml:space="preserve"> </w:t>
        </w:r>
        <w:r>
          <w:rPr>
            <w:spacing w:val="-4"/>
          </w:rPr>
          <w:t>Volkswagen</w:t>
        </w:r>
        <w:r>
          <w:rPr>
            <w:spacing w:val="-8"/>
          </w:rPr>
          <w:t xml:space="preserve"> </w:t>
        </w:r>
        <w:r>
          <w:rPr>
            <w:spacing w:val="-4"/>
          </w:rPr>
          <w:t>Dieselgate</w:t>
        </w:r>
        <w:r>
          <w:tab/>
        </w:r>
        <w:r>
          <w:rPr>
            <w:spacing w:val="-5"/>
          </w:rPr>
          <w:t>121</w:t>
        </w:r>
      </w:hyperlink>
    </w:p>
    <w:p w14:paraId="3D8CE843" w14:textId="77777777" w:rsidR="009B1345" w:rsidRDefault="009B1345">
      <w:pPr>
        <w:tabs>
          <w:tab w:val="left" w:leader="dot" w:pos="6938"/>
        </w:tabs>
        <w:spacing w:before="131"/>
        <w:ind w:left="1440"/>
      </w:pPr>
      <w:hyperlink w:anchor="_bookmark119">
        <w:r>
          <w:rPr>
            <w:spacing w:val="-2"/>
          </w:rPr>
          <w:t>Rangkuman</w:t>
        </w:r>
        <w:r>
          <w:tab/>
        </w:r>
        <w:r>
          <w:rPr>
            <w:spacing w:val="-5"/>
          </w:rPr>
          <w:t>122</w:t>
        </w:r>
      </w:hyperlink>
    </w:p>
    <w:p w14:paraId="61B72788" w14:textId="77777777" w:rsidR="009B1345" w:rsidRDefault="009B1345">
      <w:pPr>
        <w:tabs>
          <w:tab w:val="left" w:leader="dot" w:pos="6937"/>
        </w:tabs>
        <w:spacing w:before="130"/>
        <w:ind w:left="1440"/>
      </w:pPr>
      <w:hyperlink w:anchor="_bookmark120">
        <w:r>
          <w:rPr>
            <w:spacing w:val="-5"/>
          </w:rPr>
          <w:t>Tugas</w:t>
        </w:r>
        <w:r>
          <w:rPr>
            <w:spacing w:val="-6"/>
          </w:rPr>
          <w:t xml:space="preserve"> </w:t>
        </w:r>
        <w:r>
          <w:rPr>
            <w:spacing w:val="-4"/>
          </w:rPr>
          <w:t>Esai</w:t>
        </w:r>
        <w:r>
          <w:tab/>
        </w:r>
        <w:r>
          <w:rPr>
            <w:spacing w:val="-5"/>
          </w:rPr>
          <w:t>122</w:t>
        </w:r>
      </w:hyperlink>
    </w:p>
    <w:p w14:paraId="4A747A67" w14:textId="77777777" w:rsidR="009B1345" w:rsidRDefault="009B1345">
      <w:pPr>
        <w:tabs>
          <w:tab w:val="left" w:leader="dot" w:pos="6937"/>
        </w:tabs>
        <w:spacing w:before="131"/>
        <w:ind w:left="1439"/>
      </w:pPr>
      <w:hyperlink w:anchor="_bookmark121">
        <w:r>
          <w:rPr>
            <w:spacing w:val="-6"/>
          </w:rPr>
          <w:t>Soal Pilihan Ganda</w:t>
        </w:r>
        <w:r>
          <w:tab/>
        </w:r>
        <w:r>
          <w:rPr>
            <w:spacing w:val="-5"/>
          </w:rPr>
          <w:t>122</w:t>
        </w:r>
      </w:hyperlink>
    </w:p>
    <w:p w14:paraId="71888DC4" w14:textId="77777777" w:rsidR="009B1345" w:rsidRDefault="009B1345">
      <w:pPr>
        <w:tabs>
          <w:tab w:val="left" w:leader="dot" w:pos="6953"/>
        </w:tabs>
        <w:spacing w:before="133" w:line="269" w:lineRule="auto"/>
        <w:ind w:left="1439" w:right="1140"/>
        <w:rPr>
          <w:b/>
        </w:rPr>
      </w:pPr>
      <w:hyperlink w:anchor="_bookmark122">
        <w:r>
          <w:rPr>
            <w:b/>
          </w:rPr>
          <w:t>BAB 11 HAM DAN LINGKUNGAN HIDUP DALAM</w:t>
        </w:r>
      </w:hyperlink>
      <w:r w:rsidR="00000000">
        <w:rPr>
          <w:b/>
        </w:rPr>
        <w:t xml:space="preserve"> </w:t>
      </w:r>
      <w:hyperlink w:anchor="_bookmark122">
        <w:r>
          <w:rPr>
            <w:b/>
            <w:spacing w:val="-8"/>
          </w:rPr>
          <w:t>AKTIVITAS</w:t>
        </w:r>
        <w:r>
          <w:rPr>
            <w:b/>
          </w:rPr>
          <w:t xml:space="preserve"> </w:t>
        </w:r>
        <w:r>
          <w:rPr>
            <w:b/>
            <w:spacing w:val="-2"/>
          </w:rPr>
          <w:t>BISNIS</w:t>
        </w:r>
        <w:r>
          <w:rPr>
            <w:b/>
          </w:rPr>
          <w:tab/>
        </w:r>
        <w:r>
          <w:rPr>
            <w:b/>
            <w:spacing w:val="-11"/>
          </w:rPr>
          <w:t>125</w:t>
        </w:r>
      </w:hyperlink>
    </w:p>
    <w:p w14:paraId="1EB39BEE" w14:textId="77777777" w:rsidR="009B1345" w:rsidRDefault="009B1345">
      <w:pPr>
        <w:tabs>
          <w:tab w:val="left" w:leader="dot" w:pos="6937"/>
        </w:tabs>
        <w:spacing w:before="102"/>
        <w:ind w:left="1439"/>
      </w:pPr>
      <w:hyperlink w:anchor="_bookmark123">
        <w:r>
          <w:rPr>
            <w:spacing w:val="-5"/>
          </w:rPr>
          <w:t>Capaian</w:t>
        </w:r>
        <w:r>
          <w:rPr>
            <w:spacing w:val="-6"/>
          </w:rPr>
          <w:t xml:space="preserve"> </w:t>
        </w:r>
        <w:r>
          <w:rPr>
            <w:spacing w:val="-2"/>
          </w:rPr>
          <w:t>Pembelajaran</w:t>
        </w:r>
        <w:r>
          <w:tab/>
        </w:r>
        <w:r>
          <w:rPr>
            <w:spacing w:val="-5"/>
          </w:rPr>
          <w:t>125</w:t>
        </w:r>
      </w:hyperlink>
    </w:p>
    <w:p w14:paraId="6B71B986" w14:textId="77777777" w:rsidR="009B1345" w:rsidRDefault="009B1345">
      <w:pPr>
        <w:pStyle w:val="ListParagraph"/>
        <w:numPr>
          <w:ilvl w:val="1"/>
          <w:numId w:val="94"/>
        </w:numPr>
        <w:tabs>
          <w:tab w:val="left" w:pos="1849"/>
          <w:tab w:val="left" w:leader="dot" w:pos="6937"/>
        </w:tabs>
        <w:spacing w:before="133"/>
        <w:ind w:left="1849" w:hanging="410"/>
      </w:pPr>
      <w:hyperlink w:anchor="_bookmark124">
        <w:r>
          <w:rPr>
            <w:spacing w:val="-6"/>
          </w:rPr>
          <w:t>Hak</w:t>
        </w:r>
        <w:r>
          <w:rPr>
            <w:spacing w:val="-4"/>
          </w:rPr>
          <w:t xml:space="preserve"> </w:t>
        </w:r>
        <w:r>
          <w:rPr>
            <w:spacing w:val="-6"/>
          </w:rPr>
          <w:t>atas</w:t>
        </w:r>
        <w:r>
          <w:rPr>
            <w:spacing w:val="-2"/>
          </w:rPr>
          <w:t xml:space="preserve"> </w:t>
        </w:r>
        <w:r>
          <w:rPr>
            <w:spacing w:val="-6"/>
          </w:rPr>
          <w:t>Lingkungan</w:t>
        </w:r>
        <w:r>
          <w:rPr>
            <w:spacing w:val="-2"/>
          </w:rPr>
          <w:t xml:space="preserve"> </w:t>
        </w:r>
        <w:r>
          <w:rPr>
            <w:spacing w:val="-6"/>
          </w:rPr>
          <w:t>yang</w:t>
        </w:r>
        <w:r>
          <w:rPr>
            <w:spacing w:val="-5"/>
          </w:rPr>
          <w:t xml:space="preserve"> </w:t>
        </w:r>
        <w:r>
          <w:rPr>
            <w:spacing w:val="-6"/>
          </w:rPr>
          <w:t>Baik</w:t>
        </w:r>
        <w:r>
          <w:rPr>
            <w:spacing w:val="-3"/>
          </w:rPr>
          <w:t xml:space="preserve"> </w:t>
        </w:r>
        <w:r>
          <w:rPr>
            <w:spacing w:val="-6"/>
          </w:rPr>
          <w:t>dan</w:t>
        </w:r>
        <w:r>
          <w:rPr>
            <w:spacing w:val="-4"/>
          </w:rPr>
          <w:t xml:space="preserve"> </w:t>
        </w:r>
        <w:r>
          <w:rPr>
            <w:spacing w:val="-6"/>
          </w:rPr>
          <w:t>Sehat</w:t>
        </w:r>
        <w:r>
          <w:tab/>
        </w:r>
        <w:r>
          <w:rPr>
            <w:spacing w:val="-5"/>
          </w:rPr>
          <w:t>125</w:t>
        </w:r>
      </w:hyperlink>
    </w:p>
    <w:p w14:paraId="04E72F23" w14:textId="77777777" w:rsidR="009B1345" w:rsidRDefault="009B1345">
      <w:pPr>
        <w:pStyle w:val="ListParagraph"/>
        <w:numPr>
          <w:ilvl w:val="1"/>
          <w:numId w:val="94"/>
        </w:numPr>
        <w:tabs>
          <w:tab w:val="left" w:pos="1849"/>
          <w:tab w:val="left" w:leader="dot" w:pos="6937"/>
        </w:tabs>
        <w:spacing w:before="131"/>
        <w:ind w:left="1849" w:hanging="410"/>
      </w:pPr>
      <w:hyperlink w:anchor="_bookmark125">
        <w:r>
          <w:rPr>
            <w:spacing w:val="-4"/>
          </w:rPr>
          <w:t>Perizinan,</w:t>
        </w:r>
        <w:r>
          <w:rPr>
            <w:spacing w:val="-10"/>
          </w:rPr>
          <w:t xml:space="preserve"> </w:t>
        </w:r>
        <w:r>
          <w:rPr>
            <w:spacing w:val="-4"/>
          </w:rPr>
          <w:t>AMDAL,</w:t>
        </w:r>
        <w:r>
          <w:rPr>
            <w:spacing w:val="-7"/>
          </w:rPr>
          <w:t xml:space="preserve"> </w:t>
        </w:r>
        <w:r>
          <w:rPr>
            <w:spacing w:val="-4"/>
          </w:rPr>
          <w:t>dan</w:t>
        </w:r>
        <w:r>
          <w:rPr>
            <w:spacing w:val="-8"/>
          </w:rPr>
          <w:t xml:space="preserve"> </w:t>
        </w:r>
        <w:r>
          <w:rPr>
            <w:spacing w:val="-4"/>
          </w:rPr>
          <w:t>Partisipasi</w:t>
        </w:r>
        <w:r>
          <w:tab/>
        </w:r>
        <w:r>
          <w:rPr>
            <w:spacing w:val="-5"/>
          </w:rPr>
          <w:t>127</w:t>
        </w:r>
      </w:hyperlink>
    </w:p>
    <w:p w14:paraId="34080318" w14:textId="77777777" w:rsidR="009B1345" w:rsidRDefault="009B1345">
      <w:pPr>
        <w:pStyle w:val="ListParagraph"/>
        <w:numPr>
          <w:ilvl w:val="1"/>
          <w:numId w:val="94"/>
        </w:numPr>
        <w:tabs>
          <w:tab w:val="left" w:pos="1849"/>
          <w:tab w:val="left" w:leader="dot" w:pos="6937"/>
        </w:tabs>
        <w:spacing w:before="131"/>
        <w:ind w:left="1849" w:hanging="410"/>
      </w:pPr>
      <w:hyperlink w:anchor="_bookmark126">
        <w:r>
          <w:rPr>
            <w:spacing w:val="-6"/>
          </w:rPr>
          <w:t>Tanggung</w:t>
        </w:r>
        <w:r>
          <w:rPr>
            <w:spacing w:val="1"/>
          </w:rPr>
          <w:t xml:space="preserve"> </w:t>
        </w:r>
        <w:r>
          <w:rPr>
            <w:spacing w:val="-6"/>
          </w:rPr>
          <w:t>Jawab</w:t>
        </w:r>
        <w:r>
          <w:rPr>
            <w:spacing w:val="2"/>
          </w:rPr>
          <w:t xml:space="preserve"> </w:t>
        </w:r>
        <w:r>
          <w:rPr>
            <w:spacing w:val="-6"/>
          </w:rPr>
          <w:t>dan</w:t>
        </w:r>
        <w:r>
          <w:rPr>
            <w:spacing w:val="2"/>
          </w:rPr>
          <w:t xml:space="preserve"> </w:t>
        </w:r>
        <w:r>
          <w:rPr>
            <w:spacing w:val="-6"/>
          </w:rPr>
          <w:t>Pemulihan</w:t>
        </w:r>
        <w:r>
          <w:rPr>
            <w:spacing w:val="2"/>
          </w:rPr>
          <w:t xml:space="preserve"> </w:t>
        </w:r>
        <w:r>
          <w:rPr>
            <w:spacing w:val="-6"/>
          </w:rPr>
          <w:t>Lingkungan</w:t>
        </w:r>
        <w:r>
          <w:tab/>
        </w:r>
        <w:r>
          <w:rPr>
            <w:spacing w:val="-5"/>
          </w:rPr>
          <w:t>128</w:t>
        </w:r>
      </w:hyperlink>
    </w:p>
    <w:p w14:paraId="326B7E18" w14:textId="77777777" w:rsidR="009B1345" w:rsidRDefault="009B1345">
      <w:pPr>
        <w:pStyle w:val="ListParagraph"/>
        <w:numPr>
          <w:ilvl w:val="1"/>
          <w:numId w:val="94"/>
        </w:numPr>
        <w:tabs>
          <w:tab w:val="left" w:pos="1849"/>
          <w:tab w:val="left" w:leader="dot" w:pos="6937"/>
        </w:tabs>
        <w:spacing w:before="133"/>
        <w:ind w:left="1849" w:hanging="410"/>
      </w:pPr>
      <w:hyperlink w:anchor="_bookmark127">
        <w:r>
          <w:rPr>
            <w:spacing w:val="-4"/>
          </w:rPr>
          <w:t>Perubahan</w:t>
        </w:r>
        <w:r>
          <w:rPr>
            <w:spacing w:val="-3"/>
          </w:rPr>
          <w:t xml:space="preserve"> </w:t>
        </w:r>
        <w:r>
          <w:rPr>
            <w:spacing w:val="-4"/>
          </w:rPr>
          <w:t>Iklim</w:t>
        </w:r>
        <w:r>
          <w:rPr>
            <w:spacing w:val="-1"/>
          </w:rPr>
          <w:t xml:space="preserve"> </w:t>
        </w:r>
        <w:r>
          <w:rPr>
            <w:spacing w:val="-4"/>
          </w:rPr>
          <w:t>dan</w:t>
        </w:r>
        <w:r>
          <w:rPr>
            <w:spacing w:val="-2"/>
          </w:rPr>
          <w:t xml:space="preserve"> </w:t>
        </w:r>
        <w:r>
          <w:rPr>
            <w:spacing w:val="-4"/>
          </w:rPr>
          <w:t>Transisi</w:t>
        </w:r>
        <w:r>
          <w:rPr>
            <w:spacing w:val="-3"/>
          </w:rPr>
          <w:t xml:space="preserve"> </w:t>
        </w:r>
        <w:r>
          <w:rPr>
            <w:spacing w:val="-4"/>
          </w:rPr>
          <w:t>Berkeadilan</w:t>
        </w:r>
        <w:r>
          <w:tab/>
        </w:r>
        <w:r>
          <w:rPr>
            <w:spacing w:val="-5"/>
          </w:rPr>
          <w:t>130</w:t>
        </w:r>
      </w:hyperlink>
    </w:p>
    <w:p w14:paraId="60D13868" w14:textId="77777777" w:rsidR="009B1345" w:rsidRDefault="009B1345">
      <w:pPr>
        <w:tabs>
          <w:tab w:val="left" w:leader="dot" w:pos="6937"/>
        </w:tabs>
        <w:spacing w:before="131"/>
        <w:ind w:left="1439"/>
      </w:pPr>
      <w:hyperlink w:anchor="_bookmark128">
        <w:r>
          <w:rPr>
            <w:spacing w:val="-4"/>
          </w:rPr>
          <w:t>Studi</w:t>
        </w:r>
        <w:r>
          <w:rPr>
            <w:spacing w:val="-6"/>
          </w:rPr>
          <w:t xml:space="preserve"> </w:t>
        </w:r>
        <w:r>
          <w:rPr>
            <w:spacing w:val="-4"/>
          </w:rPr>
          <w:t>Kasus</w:t>
        </w:r>
        <w:r>
          <w:rPr>
            <w:spacing w:val="-5"/>
          </w:rPr>
          <w:t xml:space="preserve"> </w:t>
        </w:r>
        <w:r>
          <w:rPr>
            <w:spacing w:val="-4"/>
          </w:rPr>
          <w:t>Nyata</w:t>
        </w:r>
        <w:r>
          <w:tab/>
        </w:r>
        <w:r>
          <w:rPr>
            <w:spacing w:val="-5"/>
          </w:rPr>
          <w:t>132</w:t>
        </w:r>
      </w:hyperlink>
    </w:p>
    <w:p w14:paraId="556DD7E1" w14:textId="77777777" w:rsidR="009B1345" w:rsidRDefault="009B1345">
      <w:pPr>
        <w:tabs>
          <w:tab w:val="left" w:leader="dot" w:pos="6937"/>
        </w:tabs>
        <w:spacing w:before="131"/>
        <w:ind w:left="1879"/>
      </w:pPr>
      <w:hyperlink w:anchor="_bookmark129">
        <w:r>
          <w:rPr>
            <w:spacing w:val="-4"/>
          </w:rPr>
          <w:t>Kasus</w:t>
        </w:r>
        <w:r>
          <w:rPr>
            <w:spacing w:val="-6"/>
          </w:rPr>
          <w:t xml:space="preserve"> </w:t>
        </w:r>
        <w:r>
          <w:rPr>
            <w:spacing w:val="-4"/>
          </w:rPr>
          <w:t>Indonesia</w:t>
        </w:r>
        <w:r>
          <w:rPr>
            <w:spacing w:val="-6"/>
          </w:rPr>
          <w:t xml:space="preserve"> </w:t>
        </w:r>
        <w:r>
          <w:rPr>
            <w:spacing w:val="-4"/>
          </w:rPr>
          <w:t>-</w:t>
        </w:r>
        <w:r>
          <w:rPr>
            <w:spacing w:val="-6"/>
          </w:rPr>
          <w:t xml:space="preserve"> </w:t>
        </w:r>
        <w:r>
          <w:rPr>
            <w:spacing w:val="-4"/>
          </w:rPr>
          <w:t>PT</w:t>
        </w:r>
        <w:r>
          <w:rPr>
            <w:spacing w:val="-8"/>
          </w:rPr>
          <w:t xml:space="preserve"> </w:t>
        </w:r>
        <w:r>
          <w:rPr>
            <w:spacing w:val="-4"/>
          </w:rPr>
          <w:t>Kallista</w:t>
        </w:r>
        <w:r>
          <w:rPr>
            <w:spacing w:val="-5"/>
          </w:rPr>
          <w:t xml:space="preserve"> </w:t>
        </w:r>
        <w:r>
          <w:rPr>
            <w:spacing w:val="-4"/>
          </w:rPr>
          <w:t>Alam</w:t>
        </w:r>
        <w:r>
          <w:rPr>
            <w:spacing w:val="-5"/>
          </w:rPr>
          <w:t xml:space="preserve"> </w:t>
        </w:r>
        <w:r>
          <w:rPr>
            <w:spacing w:val="-4"/>
          </w:rPr>
          <w:t>dan</w:t>
        </w:r>
        <w:r>
          <w:rPr>
            <w:spacing w:val="-6"/>
          </w:rPr>
          <w:t xml:space="preserve"> </w:t>
        </w:r>
        <w:r>
          <w:rPr>
            <w:spacing w:val="-4"/>
          </w:rPr>
          <w:t>Rawa</w:t>
        </w:r>
        <w:r>
          <w:rPr>
            <w:spacing w:val="-7"/>
          </w:rPr>
          <w:t xml:space="preserve"> </w:t>
        </w:r>
        <w:r>
          <w:rPr>
            <w:spacing w:val="-4"/>
          </w:rPr>
          <w:t>Tripa</w:t>
        </w:r>
        <w:r>
          <w:tab/>
        </w:r>
        <w:r>
          <w:rPr>
            <w:spacing w:val="-5"/>
          </w:rPr>
          <w:t>132</w:t>
        </w:r>
      </w:hyperlink>
    </w:p>
    <w:p w14:paraId="71FFB45E" w14:textId="77777777" w:rsidR="009B1345" w:rsidRDefault="009B1345">
      <w:pPr>
        <w:tabs>
          <w:tab w:val="left" w:leader="dot" w:pos="6938"/>
        </w:tabs>
        <w:spacing w:before="133"/>
        <w:ind w:left="1879"/>
      </w:pPr>
      <w:hyperlink w:anchor="_bookmark130">
        <w:r>
          <w:rPr>
            <w:spacing w:val="-4"/>
          </w:rPr>
          <w:t>Kasus Internasional - Shell di Delta Niger</w:t>
        </w:r>
        <w:r>
          <w:tab/>
        </w:r>
        <w:r>
          <w:rPr>
            <w:spacing w:val="-5"/>
          </w:rPr>
          <w:t>132</w:t>
        </w:r>
      </w:hyperlink>
    </w:p>
    <w:p w14:paraId="79B76DFC" w14:textId="77777777" w:rsidR="009B1345" w:rsidRDefault="009B1345">
      <w:pPr>
        <w:tabs>
          <w:tab w:val="left" w:leader="dot" w:pos="6938"/>
        </w:tabs>
        <w:spacing w:before="131"/>
        <w:ind w:left="1440"/>
      </w:pPr>
      <w:hyperlink w:anchor="_bookmark131">
        <w:r>
          <w:rPr>
            <w:spacing w:val="-2"/>
          </w:rPr>
          <w:t>Rangkuman</w:t>
        </w:r>
        <w:r>
          <w:tab/>
        </w:r>
        <w:r>
          <w:rPr>
            <w:spacing w:val="-5"/>
          </w:rPr>
          <w:t>132</w:t>
        </w:r>
      </w:hyperlink>
    </w:p>
    <w:p w14:paraId="0D0355DC" w14:textId="77777777" w:rsidR="009B1345" w:rsidRDefault="009B1345">
      <w:pPr>
        <w:tabs>
          <w:tab w:val="left" w:leader="dot" w:pos="6937"/>
        </w:tabs>
        <w:spacing w:before="131"/>
        <w:ind w:left="1440"/>
      </w:pPr>
      <w:hyperlink w:anchor="_bookmark132">
        <w:r>
          <w:rPr>
            <w:spacing w:val="-5"/>
          </w:rPr>
          <w:t>Tugas</w:t>
        </w:r>
        <w:r>
          <w:rPr>
            <w:spacing w:val="-6"/>
          </w:rPr>
          <w:t xml:space="preserve"> </w:t>
        </w:r>
        <w:r>
          <w:rPr>
            <w:spacing w:val="-4"/>
          </w:rPr>
          <w:t>Esai</w:t>
        </w:r>
        <w:r>
          <w:tab/>
        </w:r>
        <w:r>
          <w:rPr>
            <w:spacing w:val="-5"/>
          </w:rPr>
          <w:t>133</w:t>
        </w:r>
      </w:hyperlink>
    </w:p>
    <w:p w14:paraId="54018F65" w14:textId="77777777" w:rsidR="009B1345" w:rsidRDefault="00000000">
      <w:pPr>
        <w:pStyle w:val="BodyText"/>
        <w:spacing w:before="9"/>
        <w:rPr>
          <w:sz w:val="10"/>
        </w:rPr>
        <w:sectPr w:rsidR="009B1345">
          <w:headerReference w:type="even" r:id="rId60"/>
          <w:headerReference w:type="default" r:id="rId61"/>
          <w:footerReference w:type="even" r:id="rId62"/>
          <w:footerReference w:type="default" r:id="rId63"/>
          <w:headerReference w:type="first" r:id="rId64"/>
          <w:footerReference w:type="first" r:id="rId65"/>
          <w:pgSz w:w="8391" w:h="11906"/>
          <w:pgMar w:top="860" w:right="0" w:bottom="57" w:left="0" w:header="666" w:footer="0" w:gutter="0"/>
          <w:cols w:space="720"/>
          <w:formProt w:val="0"/>
          <w:docGrid w:linePitch="100"/>
        </w:sectPr>
      </w:pPr>
      <w:r>
        <w:rPr>
          <w:noProof/>
          <w:sz w:val="10"/>
        </w:rPr>
        <mc:AlternateContent>
          <mc:Choice Requires="wpg">
            <w:drawing>
              <wp:anchor distT="0" distB="0" distL="0" distR="0" simplePos="0" relativeHeight="69" behindDoc="0" locked="0" layoutInCell="0" allowOverlap="1" wp14:anchorId="4EFC8A8B" wp14:editId="694A7652">
                <wp:simplePos x="0" y="0"/>
                <wp:positionH relativeFrom="page">
                  <wp:posOffset>914400</wp:posOffset>
                </wp:positionH>
                <wp:positionV relativeFrom="paragraph">
                  <wp:posOffset>93980</wp:posOffset>
                </wp:positionV>
                <wp:extent cx="3694430" cy="1664970"/>
                <wp:effectExtent l="0" t="0" r="0" b="0"/>
                <wp:wrapTopAndBottom/>
                <wp:docPr id="67" name="Group 42"/>
                <wp:cNvGraphicFramePr/>
                <a:graphic xmlns:a="http://schemas.openxmlformats.org/drawingml/2006/main">
                  <a:graphicData uri="http://schemas.microsoft.com/office/word/2010/wordprocessingGroup">
                    <wpg:wgp>
                      <wpg:cNvGrpSpPr/>
                      <wpg:grpSpPr>
                        <a:xfrm>
                          <a:off x="0" y="0"/>
                          <a:ext cx="3694320" cy="1665000"/>
                          <a:chOff x="0" y="0"/>
                          <a:chExt cx="3694320" cy="1665000"/>
                        </a:xfrm>
                      </wpg:grpSpPr>
                      <pic:pic xmlns:pic="http://schemas.openxmlformats.org/drawingml/2006/picture">
                        <pic:nvPicPr>
                          <pic:cNvPr id="68" name="Image 43"/>
                          <pic:cNvPicPr/>
                        </pic:nvPicPr>
                        <pic:blipFill>
                          <a:blip r:embed="rId9"/>
                          <a:stretch/>
                        </pic:blipFill>
                        <pic:spPr>
                          <a:xfrm>
                            <a:off x="0" y="10080"/>
                            <a:ext cx="3694320" cy="1654200"/>
                          </a:xfrm>
                          <a:prstGeom prst="rect">
                            <a:avLst/>
                          </a:prstGeom>
                          <a:noFill/>
                          <a:ln w="0">
                            <a:noFill/>
                          </a:ln>
                        </pic:spPr>
                      </pic:pic>
                      <wps:wsp>
                        <wps:cNvPr id="69" name="Textbox 44"/>
                        <wps:cNvSpPr/>
                        <wps:spPr>
                          <a:xfrm>
                            <a:off x="0" y="0"/>
                            <a:ext cx="3694320" cy="1665000"/>
                          </a:xfrm>
                          <a:prstGeom prst="rect">
                            <a:avLst/>
                          </a:prstGeom>
                          <a:noFill/>
                          <a:ln w="0">
                            <a:noFill/>
                          </a:ln>
                        </wps:spPr>
                        <wps:style>
                          <a:lnRef idx="0">
                            <a:scrgbClr r="0" g="0" b="0"/>
                          </a:lnRef>
                          <a:fillRef idx="0">
                            <a:scrgbClr r="0" g="0" b="0"/>
                          </a:fillRef>
                          <a:effectRef idx="0">
                            <a:scrgbClr r="0" g="0" b="0"/>
                          </a:effectRef>
                          <a:fontRef idx="minor"/>
                        </wps:style>
                        <wps:txbx>
                          <w:txbxContent>
                            <w:p w14:paraId="0213C27F" w14:textId="77777777" w:rsidR="009B1345" w:rsidRDefault="009B1345">
                              <w:pPr>
                                <w:tabs>
                                  <w:tab w:val="right" w:leader="dot" w:pos="5810"/>
                                </w:tabs>
                                <w:spacing w:line="237" w:lineRule="exact"/>
                                <w:ind w:left="-1" w:right="5"/>
                                <w:jc w:val="center"/>
                              </w:pPr>
                              <w:hyperlink w:anchor="_bookmark133">
                                <w:r>
                                  <w:rPr>
                                    <w:spacing w:val="-6"/>
                                  </w:rPr>
                                  <w:t>Soal Pilihan Ganda</w:t>
                                </w:r>
                                <w:r>
                                  <w:tab/>
                                </w:r>
                                <w:r>
                                  <w:rPr>
                                    <w:spacing w:val="-5"/>
                                  </w:rPr>
                                  <w:t>133</w:t>
                                </w:r>
                              </w:hyperlink>
                            </w:p>
                            <w:p w14:paraId="4B192F05" w14:textId="77777777" w:rsidR="009B1345" w:rsidRDefault="009B1345">
                              <w:pPr>
                                <w:tabs>
                                  <w:tab w:val="right" w:leader="dot" w:pos="5809"/>
                                </w:tabs>
                                <w:spacing w:before="131" w:line="269" w:lineRule="auto"/>
                                <w:ind w:left="-1" w:right="6" w:firstLine="56"/>
                                <w:rPr>
                                  <w:b/>
                                </w:rPr>
                              </w:pPr>
                              <w:hyperlink w:anchor="_bookmark134">
                                <w:r>
                                  <w:rPr>
                                    <w:b/>
                                  </w:rPr>
                                  <w:t>BAB 12 STUDI KASUS PELANGGARAN HAM OLEH</w:t>
                                </w:r>
                              </w:hyperlink>
                              <w:r w:rsidR="00000000">
                                <w:rPr>
                                  <w:b/>
                                </w:rPr>
                                <w:t xml:space="preserve"> </w:t>
                              </w:r>
                              <w:hyperlink w:anchor="_bookmark134">
                                <w:r>
                                  <w:rPr>
                                    <w:b/>
                                    <w:spacing w:val="-2"/>
                                  </w:rPr>
                                  <w:t>KORPORASI</w:t>
                                </w:r>
                                <w:r>
                                  <w:rPr>
                                    <w:b/>
                                  </w:rPr>
                                  <w:tab/>
                                </w:r>
                                <w:r>
                                  <w:rPr>
                                    <w:b/>
                                    <w:spacing w:val="-5"/>
                                  </w:rPr>
                                  <w:t>136</w:t>
                                </w:r>
                              </w:hyperlink>
                            </w:p>
                            <w:p w14:paraId="202DA518" w14:textId="77777777" w:rsidR="009B1345" w:rsidRDefault="009B1345">
                              <w:pPr>
                                <w:tabs>
                                  <w:tab w:val="right" w:leader="dot" w:pos="5809"/>
                                </w:tabs>
                                <w:spacing w:before="101"/>
                                <w:ind w:left="-1"/>
                              </w:pPr>
                              <w:hyperlink w:anchor="_bookmark135">
                                <w:r>
                                  <w:rPr>
                                    <w:spacing w:val="-5"/>
                                  </w:rPr>
                                  <w:t>Capaian</w:t>
                                </w:r>
                                <w:r>
                                  <w:rPr>
                                    <w:spacing w:val="-6"/>
                                  </w:rPr>
                                  <w:t xml:space="preserve"> </w:t>
                                </w:r>
                                <w:r>
                                  <w:rPr>
                                    <w:spacing w:val="-2"/>
                                  </w:rPr>
                                  <w:t>Pembelajaran</w:t>
                                </w:r>
                                <w:r>
                                  <w:tab/>
                                </w:r>
                                <w:r>
                                  <w:rPr>
                                    <w:spacing w:val="-5"/>
                                  </w:rPr>
                                  <w:t>136</w:t>
                                </w:r>
                              </w:hyperlink>
                            </w:p>
                            <w:p w14:paraId="12233EC5" w14:textId="77777777" w:rsidR="009B1345" w:rsidRDefault="009B1345"/>
                            <w:p w14:paraId="6D2BD61E" w14:textId="77777777" w:rsidR="009B1345" w:rsidRDefault="00000000">
                              <w:pPr>
                                <w:spacing w:before="1"/>
                                <w:ind w:right="1"/>
                                <w:jc w:val="center"/>
                              </w:pPr>
                              <w:r>
                                <w:rPr>
                                  <w:spacing w:val="-5"/>
                                </w:rPr>
                                <w:t>ix</w:t>
                              </w:r>
                            </w:p>
                          </w:txbxContent>
                        </wps:txbx>
                        <wps:bodyPr lIns="0" tIns="0" rIns="0" bIns="0" anchor="t">
                          <a:noAutofit/>
                        </wps:bodyPr>
                      </wps:wsp>
                    </wpg:wgp>
                  </a:graphicData>
                </a:graphic>
              </wp:anchor>
            </w:drawing>
          </mc:Choice>
          <mc:Fallback>
            <w:pict>
              <v:group w14:anchorId="4EFC8A8B" id="Group 42" o:spid="_x0000_s1039" style="position:absolute;margin-left:1in;margin-top:7.4pt;width:290.9pt;height:131.1pt;z-index:69;mso-wrap-distance-left:0;mso-wrap-distance-right:0;mso-position-horizontal-relative:page;mso-position-vertical-relative:text" coordsize="36943,166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" o:allowincell="f">
                <v:shape id="Image 43" o:spid="_x0000_s1040" type="#_x0000_t75" style="position:absolute;top:100;width:36943;height:16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" strokeweight="0">
                  <v:imagedata r:id="rId10" o:title=""/>
                </v:shape>
                <v:rect id="Textbox 44" o:spid="_x0000_s1041" style="position:absolute;width:36943;height:16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" filled="f" stroked="f" strokeweight="0">
                  <v:textbox inset="0,0,0,0">
                    <w:txbxContent>
                      <w:p w14:paraId="0213C27F" w14:textId="77777777" w:rsidR="009B1345" w:rsidRDefault="009B1345">
                        <w:pPr>
                          <w:tabs>
                            <w:tab w:val="right" w:leader="dot" w:pos="5810"/>
                          </w:tabs>
                          <w:spacing w:line="237" w:lineRule="exact"/>
                          <w:ind w:left="-1" w:right="5"/>
                          <w:jc w:val="center"/>
                        </w:pPr>
                        <w:hyperlink w:anchor="_bookmark133">
                          <w:r>
                            <w:rPr>
                              <w:spacing w:val="-6"/>
                            </w:rPr>
                            <w:t>Soal Pilihan Ganda</w:t>
                          </w:r>
                          <w:r>
                            <w:tab/>
                          </w:r>
                          <w:r>
                            <w:rPr>
                              <w:spacing w:val="-5"/>
                            </w:rPr>
                            <w:t>133</w:t>
                          </w:r>
                        </w:hyperlink>
                      </w:p>
                      <w:p w14:paraId="4B192F05" w14:textId="77777777" w:rsidR="009B1345" w:rsidRDefault="009B1345">
                        <w:pPr>
                          <w:tabs>
                            <w:tab w:val="right" w:leader="dot" w:pos="5809"/>
                          </w:tabs>
                          <w:spacing w:before="131" w:line="269" w:lineRule="auto"/>
                          <w:ind w:left="-1" w:right="6" w:firstLine="56"/>
                          <w:rPr>
                            <w:b/>
                          </w:rPr>
                        </w:pPr>
                        <w:hyperlink w:anchor="_bookmark134">
                          <w:r>
                            <w:rPr>
                              <w:b/>
                            </w:rPr>
                            <w:t>BAB 12 STUDI KASUS PELANGGARAN HAM OLEH</w:t>
                          </w:r>
                        </w:hyperlink>
                        <w:r w:rsidR="00000000">
                          <w:rPr>
                            <w:b/>
                          </w:rPr>
                          <w:t xml:space="preserve"> </w:t>
                        </w:r>
                        <w:hyperlink w:anchor="_bookmark134">
                          <w:r>
                            <w:rPr>
                              <w:b/>
                              <w:spacing w:val="-2"/>
                            </w:rPr>
                            <w:t>KORPORASI</w:t>
                          </w:r>
                          <w:r>
                            <w:rPr>
                              <w:b/>
                            </w:rPr>
                            <w:tab/>
                          </w:r>
                          <w:r>
                            <w:rPr>
                              <w:b/>
                              <w:spacing w:val="-5"/>
                            </w:rPr>
                            <w:t>136</w:t>
                          </w:r>
                        </w:hyperlink>
                      </w:p>
                      <w:p w14:paraId="202DA518" w14:textId="77777777" w:rsidR="009B1345" w:rsidRDefault="009B1345">
                        <w:pPr>
                          <w:tabs>
                            <w:tab w:val="right" w:leader="dot" w:pos="5809"/>
                          </w:tabs>
                          <w:spacing w:before="101"/>
                          <w:ind w:left="-1"/>
                        </w:pPr>
                        <w:hyperlink w:anchor="_bookmark135">
                          <w:r>
                            <w:rPr>
                              <w:spacing w:val="-5"/>
                            </w:rPr>
                            <w:t>Capaian</w:t>
                          </w:r>
                          <w:r>
                            <w:rPr>
                              <w:spacing w:val="-6"/>
                            </w:rPr>
                            <w:t xml:space="preserve"> </w:t>
                          </w:r>
                          <w:r>
                            <w:rPr>
                              <w:spacing w:val="-2"/>
                            </w:rPr>
                            <w:t>Pembelajaran</w:t>
                          </w:r>
                          <w:r>
                            <w:tab/>
                          </w:r>
                          <w:r>
                            <w:rPr>
                              <w:spacing w:val="-5"/>
                            </w:rPr>
                            <w:t>136</w:t>
                          </w:r>
                        </w:hyperlink>
                      </w:p>
                      <w:p w14:paraId="12233EC5" w14:textId="77777777" w:rsidR="009B1345" w:rsidRDefault="009B1345"/>
                      <w:p w14:paraId="6D2BD61E" w14:textId="77777777" w:rsidR="009B1345" w:rsidRDefault="00000000">
                        <w:pPr>
                          <w:spacing w:before="1"/>
                          <w:ind w:right="1"/>
                          <w:jc w:val="center"/>
                        </w:pPr>
                        <w:r>
                          <w:rPr>
                            <w:spacing w:val="-5"/>
                          </w:rPr>
                          <w:t>ix</w:t>
                        </w:r>
                      </w:p>
                    </w:txbxContent>
                  </v:textbox>
                </v:rect>
                <w10:wrap type="topAndBottom" anchorx="page"/>
              </v:group>
            </w:pict>
          </mc:Fallback>
        </mc:AlternateContent>
      </w:r>
    </w:p>
    <w:sdt>
      <w:sdtPr>
        <w:rPr>
          <w:sz w:val="24"/>
          <w:szCs w:val="24"/>
        </w:rPr>
        <w:id w:val="-953101369"/>
        <w:docPartObj>
          <w:docPartGallery w:val="Table of Contents"/>
          <w:docPartUnique/>
        </w:docPartObj>
      </w:sdtPr>
      <w:sdtContent>
        <w:p w14:paraId="5AE6F18D" w14:textId="77777777" w:rsidR="009B1345" w:rsidRDefault="009B1345">
          <w:pPr>
            <w:pStyle w:val="TOC2"/>
            <w:numPr>
              <w:ilvl w:val="1"/>
              <w:numId w:val="93"/>
            </w:numPr>
            <w:tabs>
              <w:tab w:val="left" w:pos="1850"/>
              <w:tab w:val="left" w:leader="dot" w:pos="6938"/>
            </w:tabs>
            <w:spacing w:before="253"/>
            <w:ind w:left="1850" w:hanging="410"/>
          </w:pPr>
          <w:hyperlink w:anchor="_bookmark136">
            <w:r>
              <w:rPr>
                <w:spacing w:val="-6"/>
              </w:rPr>
              <w:t>Metode</w:t>
            </w:r>
            <w:r>
              <w:rPr>
                <w:spacing w:val="-5"/>
              </w:rPr>
              <w:t xml:space="preserve"> </w:t>
            </w:r>
            <w:r>
              <w:rPr>
                <w:spacing w:val="-6"/>
              </w:rPr>
              <w:t>Analisis</w:t>
            </w:r>
            <w:r>
              <w:rPr>
                <w:spacing w:val="-5"/>
              </w:rPr>
              <w:t xml:space="preserve"> </w:t>
            </w:r>
            <w:r>
              <w:rPr>
                <w:spacing w:val="-6"/>
              </w:rPr>
              <w:t>Kasus</w:t>
            </w:r>
            <w:r>
              <w:tab/>
            </w:r>
            <w:r>
              <w:rPr>
                <w:spacing w:val="-5"/>
              </w:rPr>
              <w:t>136</w:t>
            </w:r>
          </w:hyperlink>
        </w:p>
        <w:p w14:paraId="68CDA296" w14:textId="77777777" w:rsidR="009B1345" w:rsidRDefault="009B1345">
          <w:pPr>
            <w:pStyle w:val="TOC2"/>
            <w:tabs>
              <w:tab w:val="left" w:leader="dot" w:pos="6938"/>
            </w:tabs>
          </w:pPr>
          <w:hyperlink w:anchor="_bookmark137">
            <w:r>
              <w:rPr>
                <w:spacing w:val="-6"/>
              </w:rPr>
              <w:t>12.2.</w:t>
            </w:r>
            <w:r>
              <w:rPr>
                <w:spacing w:val="-2"/>
              </w:rPr>
              <w:t xml:space="preserve"> </w:t>
            </w:r>
            <w:r>
              <w:rPr>
                <w:spacing w:val="-6"/>
              </w:rPr>
              <w:t>Rana</w:t>
            </w:r>
            <w:r>
              <w:t xml:space="preserve"> </w:t>
            </w:r>
            <w:r>
              <w:rPr>
                <w:spacing w:val="-6"/>
              </w:rPr>
              <w:t>Plaza</w:t>
            </w:r>
            <w:r>
              <w:rPr>
                <w:spacing w:val="-1"/>
              </w:rPr>
              <w:t xml:space="preserve"> </w:t>
            </w:r>
            <w:r>
              <w:rPr>
                <w:spacing w:val="-6"/>
              </w:rPr>
              <w:t>dan</w:t>
            </w:r>
            <w:r>
              <w:rPr>
                <w:spacing w:val="-1"/>
              </w:rPr>
              <w:t xml:space="preserve"> </w:t>
            </w:r>
            <w:r>
              <w:rPr>
                <w:spacing w:val="-6"/>
              </w:rPr>
              <w:t>Rantai</w:t>
            </w:r>
            <w:r>
              <w:t xml:space="preserve"> </w:t>
            </w:r>
            <w:r>
              <w:rPr>
                <w:spacing w:val="-6"/>
              </w:rPr>
              <w:t>Pasok</w:t>
            </w:r>
            <w:r>
              <w:t xml:space="preserve"> </w:t>
            </w:r>
            <w:r>
              <w:rPr>
                <w:spacing w:val="-6"/>
              </w:rPr>
              <w:t>Garmen</w:t>
            </w:r>
            <w:r>
              <w:tab/>
            </w:r>
            <w:r>
              <w:rPr>
                <w:spacing w:val="-5"/>
              </w:rPr>
              <w:t>138</w:t>
            </w:r>
          </w:hyperlink>
        </w:p>
        <w:p w14:paraId="33E331B4" w14:textId="77777777" w:rsidR="009B1345" w:rsidRDefault="009B1345">
          <w:pPr>
            <w:pStyle w:val="TOC2"/>
            <w:tabs>
              <w:tab w:val="left" w:leader="dot" w:pos="6938"/>
            </w:tabs>
            <w:spacing w:before="133"/>
          </w:pPr>
          <w:hyperlink w:anchor="_bookmark138">
            <w:r>
              <w:rPr>
                <w:spacing w:val="-4"/>
              </w:rPr>
              <w:t>12.3</w:t>
            </w:r>
            <w:r>
              <w:rPr>
                <w:spacing w:val="-7"/>
              </w:rPr>
              <w:t xml:space="preserve"> </w:t>
            </w:r>
            <w:r>
              <w:rPr>
                <w:spacing w:val="-4"/>
              </w:rPr>
              <w:t>Bhopal</w:t>
            </w:r>
            <w:r>
              <w:rPr>
                <w:spacing w:val="-5"/>
              </w:rPr>
              <w:t xml:space="preserve"> </w:t>
            </w:r>
            <w:r>
              <w:rPr>
                <w:spacing w:val="-4"/>
              </w:rPr>
              <w:t>dan</w:t>
            </w:r>
            <w:r>
              <w:rPr>
                <w:spacing w:val="-5"/>
              </w:rPr>
              <w:t xml:space="preserve"> </w:t>
            </w:r>
            <w:r>
              <w:rPr>
                <w:spacing w:val="-4"/>
              </w:rPr>
              <w:t>Industri</w:t>
            </w:r>
            <w:r>
              <w:rPr>
                <w:spacing w:val="-5"/>
              </w:rPr>
              <w:t xml:space="preserve"> </w:t>
            </w:r>
            <w:r>
              <w:rPr>
                <w:spacing w:val="-4"/>
              </w:rPr>
              <w:t>Berisiko</w:t>
            </w:r>
            <w:r>
              <w:rPr>
                <w:spacing w:val="-5"/>
              </w:rPr>
              <w:t xml:space="preserve"> </w:t>
            </w:r>
            <w:r>
              <w:rPr>
                <w:spacing w:val="-4"/>
              </w:rPr>
              <w:t>Tinggi</w:t>
            </w:r>
            <w:r>
              <w:tab/>
            </w:r>
            <w:r>
              <w:rPr>
                <w:spacing w:val="-5"/>
              </w:rPr>
              <w:t>139</w:t>
            </w:r>
          </w:hyperlink>
        </w:p>
        <w:p w14:paraId="2DF69EBC" w14:textId="77777777" w:rsidR="009B1345" w:rsidRDefault="009B1345">
          <w:pPr>
            <w:pStyle w:val="TOC2"/>
            <w:tabs>
              <w:tab w:val="left" w:leader="dot" w:pos="6938"/>
            </w:tabs>
          </w:pPr>
          <w:hyperlink w:anchor="_bookmark139">
            <w:r>
              <w:rPr>
                <w:spacing w:val="-4"/>
              </w:rPr>
              <w:t>12.4 Kasus</w:t>
            </w:r>
            <w:r>
              <w:rPr>
                <w:spacing w:val="-3"/>
              </w:rPr>
              <w:t xml:space="preserve"> </w:t>
            </w:r>
            <w:r>
              <w:rPr>
                <w:spacing w:val="-4"/>
              </w:rPr>
              <w:t>Kontekstual</w:t>
            </w:r>
            <w:r>
              <w:rPr>
                <w:spacing w:val="-5"/>
              </w:rPr>
              <w:t xml:space="preserve"> </w:t>
            </w:r>
            <w:r>
              <w:rPr>
                <w:spacing w:val="-4"/>
              </w:rPr>
              <w:t>Indonesia</w:t>
            </w:r>
            <w:r>
              <w:tab/>
            </w:r>
            <w:r>
              <w:rPr>
                <w:spacing w:val="-5"/>
              </w:rPr>
              <w:t>141</w:t>
            </w:r>
          </w:hyperlink>
        </w:p>
        <w:p w14:paraId="69344BB1" w14:textId="77777777" w:rsidR="009B1345" w:rsidRDefault="009B1345">
          <w:pPr>
            <w:pStyle w:val="TOC2"/>
            <w:tabs>
              <w:tab w:val="left" w:leader="dot" w:pos="6938"/>
            </w:tabs>
            <w:spacing w:before="130"/>
          </w:pPr>
          <w:hyperlink w:anchor="_bookmark140">
            <w:r>
              <w:rPr>
                <w:spacing w:val="-4"/>
              </w:rPr>
              <w:t>Studi</w:t>
            </w:r>
            <w:r>
              <w:rPr>
                <w:spacing w:val="-6"/>
              </w:rPr>
              <w:t xml:space="preserve"> </w:t>
            </w:r>
            <w:r>
              <w:rPr>
                <w:spacing w:val="-4"/>
              </w:rPr>
              <w:t>Kasus</w:t>
            </w:r>
            <w:r>
              <w:rPr>
                <w:spacing w:val="-5"/>
              </w:rPr>
              <w:t xml:space="preserve"> </w:t>
            </w:r>
            <w:r>
              <w:rPr>
                <w:spacing w:val="-4"/>
              </w:rPr>
              <w:t>Nyata</w:t>
            </w:r>
            <w:r>
              <w:tab/>
            </w:r>
            <w:r>
              <w:rPr>
                <w:spacing w:val="-5"/>
              </w:rPr>
              <w:t>143</w:t>
            </w:r>
          </w:hyperlink>
        </w:p>
        <w:p w14:paraId="1648A463" w14:textId="77777777" w:rsidR="009B1345" w:rsidRDefault="009B1345">
          <w:pPr>
            <w:pStyle w:val="TOC3"/>
            <w:tabs>
              <w:tab w:val="left" w:leader="dot" w:pos="6938"/>
            </w:tabs>
            <w:spacing w:before="134" w:line="269" w:lineRule="auto"/>
            <w:ind w:right="1139"/>
          </w:pPr>
          <w:hyperlink w:anchor="_bookmark141">
            <w:r>
              <w:rPr>
                <w:spacing w:val="-4"/>
              </w:rPr>
              <w:t>Kasus Indonesia - Lumpur Sidoarjo</w:t>
            </w:r>
            <w:r>
              <w:rPr>
                <w:spacing w:val="-6"/>
              </w:rPr>
              <w:t xml:space="preserve"> </w:t>
            </w:r>
            <w:r>
              <w:rPr>
                <w:spacing w:val="-4"/>
              </w:rPr>
              <w:t>sebagai Pelanggaran HAM</w:t>
            </w:r>
          </w:hyperlink>
          <w:r w:rsidR="00000000">
            <w:rPr>
              <w:spacing w:val="-4"/>
            </w:rPr>
            <w:t xml:space="preserve"> </w:t>
          </w:r>
          <w:hyperlink w:anchor="_bookmark141">
            <w:r>
              <w:rPr>
                <w:spacing w:val="-6"/>
              </w:rPr>
              <w:t>oleh</w:t>
            </w:r>
            <w:r>
              <w:t xml:space="preserve"> </w:t>
            </w:r>
            <w:r>
              <w:rPr>
                <w:spacing w:val="-6"/>
              </w:rPr>
              <w:t>Aktivitas</w:t>
            </w:r>
            <w:r>
              <w:rPr>
                <w:spacing w:val="-1"/>
              </w:rPr>
              <w:t xml:space="preserve"> </w:t>
            </w:r>
            <w:r>
              <w:rPr>
                <w:spacing w:val="-6"/>
              </w:rPr>
              <w:t>Bisnis</w:t>
            </w:r>
            <w:r>
              <w:tab/>
            </w:r>
            <w:r>
              <w:rPr>
                <w:spacing w:val="-7"/>
              </w:rPr>
              <w:t>143</w:t>
            </w:r>
          </w:hyperlink>
        </w:p>
        <w:p w14:paraId="7BD730B2" w14:textId="77777777" w:rsidR="009B1345" w:rsidRDefault="009B1345">
          <w:pPr>
            <w:pStyle w:val="TOC3"/>
            <w:tabs>
              <w:tab w:val="left" w:leader="dot" w:pos="6938"/>
            </w:tabs>
            <w:ind w:firstLine="0"/>
          </w:pPr>
          <w:hyperlink w:anchor="_bookmark142">
            <w:r>
              <w:rPr>
                <w:spacing w:val="-4"/>
              </w:rPr>
              <w:t>Kasus</w:t>
            </w:r>
            <w:r>
              <w:rPr>
                <w:spacing w:val="-8"/>
              </w:rPr>
              <w:t xml:space="preserve"> </w:t>
            </w:r>
            <w:r>
              <w:rPr>
                <w:spacing w:val="-4"/>
              </w:rPr>
              <w:t>Internasional</w:t>
            </w:r>
            <w:r>
              <w:rPr>
                <w:spacing w:val="-7"/>
              </w:rPr>
              <w:t xml:space="preserve"> </w:t>
            </w:r>
            <w:r>
              <w:rPr>
                <w:spacing w:val="-4"/>
              </w:rPr>
              <w:t>-</w:t>
            </w:r>
            <w:r>
              <w:rPr>
                <w:spacing w:val="-7"/>
              </w:rPr>
              <w:t xml:space="preserve"> </w:t>
            </w:r>
            <w:r>
              <w:rPr>
                <w:spacing w:val="-4"/>
              </w:rPr>
              <w:t>Bhopal</w:t>
            </w:r>
            <w:r>
              <w:rPr>
                <w:spacing w:val="-7"/>
              </w:rPr>
              <w:t xml:space="preserve"> </w:t>
            </w:r>
            <w:r>
              <w:rPr>
                <w:spacing w:val="-4"/>
              </w:rPr>
              <w:t>sebagai</w:t>
            </w:r>
            <w:r>
              <w:rPr>
                <w:spacing w:val="-8"/>
              </w:rPr>
              <w:t xml:space="preserve"> </w:t>
            </w:r>
            <w:r>
              <w:rPr>
                <w:spacing w:val="-4"/>
              </w:rPr>
              <w:t>Bencana</w:t>
            </w:r>
            <w:r>
              <w:rPr>
                <w:spacing w:val="-8"/>
              </w:rPr>
              <w:t xml:space="preserve"> </w:t>
            </w:r>
            <w:r>
              <w:rPr>
                <w:spacing w:val="-4"/>
              </w:rPr>
              <w:t>Industri</w:t>
            </w:r>
            <w:r>
              <w:tab/>
            </w:r>
            <w:r>
              <w:rPr>
                <w:spacing w:val="-5"/>
              </w:rPr>
              <w:t>144</w:t>
            </w:r>
          </w:hyperlink>
        </w:p>
        <w:p w14:paraId="0974087D" w14:textId="77777777" w:rsidR="009B1345" w:rsidRDefault="009B1345">
          <w:pPr>
            <w:pStyle w:val="TOC2"/>
            <w:tabs>
              <w:tab w:val="left" w:leader="dot" w:pos="6938"/>
            </w:tabs>
          </w:pPr>
          <w:hyperlink w:anchor="_bookmark143">
            <w:r>
              <w:rPr>
                <w:spacing w:val="-2"/>
              </w:rPr>
              <w:t>Rangkuman</w:t>
            </w:r>
            <w:r>
              <w:tab/>
            </w:r>
            <w:r>
              <w:rPr>
                <w:spacing w:val="-5"/>
              </w:rPr>
              <w:t>144</w:t>
            </w:r>
          </w:hyperlink>
        </w:p>
        <w:p w14:paraId="43766592" w14:textId="77777777" w:rsidR="009B1345" w:rsidRDefault="009B1345">
          <w:pPr>
            <w:pStyle w:val="TOC2"/>
            <w:tabs>
              <w:tab w:val="left" w:leader="dot" w:pos="6938"/>
            </w:tabs>
            <w:spacing w:before="133"/>
          </w:pPr>
          <w:hyperlink w:anchor="_bookmark144">
            <w:r>
              <w:rPr>
                <w:spacing w:val="-5"/>
              </w:rPr>
              <w:t>Tugas</w:t>
            </w:r>
            <w:r>
              <w:rPr>
                <w:spacing w:val="-6"/>
              </w:rPr>
              <w:t xml:space="preserve"> </w:t>
            </w:r>
            <w:r>
              <w:rPr>
                <w:spacing w:val="-4"/>
              </w:rPr>
              <w:t>Esai</w:t>
            </w:r>
            <w:r>
              <w:tab/>
            </w:r>
            <w:r>
              <w:rPr>
                <w:spacing w:val="-5"/>
              </w:rPr>
              <w:t>145</w:t>
            </w:r>
          </w:hyperlink>
        </w:p>
        <w:p w14:paraId="30237ACA" w14:textId="77777777" w:rsidR="009B1345" w:rsidRDefault="009B1345">
          <w:pPr>
            <w:pStyle w:val="TOC2"/>
            <w:tabs>
              <w:tab w:val="left" w:leader="dot" w:pos="6938"/>
            </w:tabs>
          </w:pPr>
          <w:hyperlink w:anchor="_bookmark145">
            <w:r>
              <w:rPr>
                <w:spacing w:val="-6"/>
              </w:rPr>
              <w:t>Soal Pilihan Ganda</w:t>
            </w:r>
            <w:r>
              <w:tab/>
            </w:r>
            <w:r>
              <w:rPr>
                <w:spacing w:val="-5"/>
              </w:rPr>
              <w:t>145</w:t>
            </w:r>
          </w:hyperlink>
        </w:p>
        <w:p w14:paraId="5C2A6EAC" w14:textId="77777777" w:rsidR="009B1345" w:rsidRDefault="009B1345">
          <w:pPr>
            <w:pStyle w:val="TOC1"/>
            <w:tabs>
              <w:tab w:val="left" w:leader="dot" w:pos="6953"/>
            </w:tabs>
            <w:spacing w:line="271" w:lineRule="auto"/>
          </w:pPr>
          <w:hyperlink w:anchor="_bookmark146">
            <w:r>
              <w:t>BAB 13 PENYELESAIAN SENGKETA BISNIS BERBASIS</w:t>
            </w:r>
          </w:hyperlink>
          <w:r w:rsidR="00000000">
            <w:t xml:space="preserve"> </w:t>
          </w:r>
          <w:hyperlink w:anchor="_bookmark146">
            <w:r>
              <w:rPr>
                <w:spacing w:val="-5"/>
              </w:rPr>
              <w:t>HAM</w:t>
            </w:r>
            <w:r>
              <w:tab/>
            </w:r>
            <w:r>
              <w:rPr>
                <w:spacing w:val="-12"/>
              </w:rPr>
              <w:t>148</w:t>
            </w:r>
          </w:hyperlink>
        </w:p>
        <w:p w14:paraId="62E4ADC6" w14:textId="77777777" w:rsidR="009B1345" w:rsidRDefault="009B1345">
          <w:pPr>
            <w:pStyle w:val="TOC2"/>
            <w:tabs>
              <w:tab w:val="left" w:leader="dot" w:pos="6938"/>
            </w:tabs>
            <w:spacing w:before="98"/>
            <w:ind w:left="1439"/>
          </w:pPr>
          <w:hyperlink w:anchor="_bookmark147">
            <w:r>
              <w:rPr>
                <w:spacing w:val="-5"/>
              </w:rPr>
              <w:t>Capaian</w:t>
            </w:r>
            <w:r>
              <w:rPr>
                <w:spacing w:val="-6"/>
              </w:rPr>
              <w:t xml:space="preserve"> </w:t>
            </w:r>
            <w:r>
              <w:rPr>
                <w:spacing w:val="-2"/>
              </w:rPr>
              <w:t>Pembelajaran</w:t>
            </w:r>
            <w:r>
              <w:tab/>
            </w:r>
            <w:r>
              <w:rPr>
                <w:spacing w:val="-5"/>
              </w:rPr>
              <w:t>148</w:t>
            </w:r>
          </w:hyperlink>
        </w:p>
        <w:p w14:paraId="79EB7758" w14:textId="77777777" w:rsidR="009B1345" w:rsidRDefault="009B1345">
          <w:pPr>
            <w:pStyle w:val="TOC2"/>
            <w:numPr>
              <w:ilvl w:val="1"/>
              <w:numId w:val="92"/>
            </w:numPr>
            <w:tabs>
              <w:tab w:val="left" w:pos="1850"/>
              <w:tab w:val="left" w:leader="dot" w:pos="6938"/>
            </w:tabs>
            <w:ind w:left="1850" w:hanging="410"/>
          </w:pPr>
          <w:hyperlink w:anchor="_bookmark148">
            <w:r>
              <w:rPr>
                <w:spacing w:val="-6"/>
              </w:rPr>
              <w:t>Spektrum</w:t>
            </w:r>
            <w:r>
              <w:rPr>
                <w:spacing w:val="-1"/>
              </w:rPr>
              <w:t xml:space="preserve"> </w:t>
            </w:r>
            <w:r>
              <w:rPr>
                <w:spacing w:val="-6"/>
              </w:rPr>
              <w:t>Mekanisme</w:t>
            </w:r>
            <w:r>
              <w:rPr>
                <w:spacing w:val="2"/>
              </w:rPr>
              <w:t xml:space="preserve"> </w:t>
            </w:r>
            <w:r>
              <w:rPr>
                <w:spacing w:val="-6"/>
              </w:rPr>
              <w:t>Penyelesaian</w:t>
            </w:r>
            <w:r>
              <w:tab/>
            </w:r>
            <w:r>
              <w:rPr>
                <w:spacing w:val="-5"/>
              </w:rPr>
              <w:t>148</w:t>
            </w:r>
          </w:hyperlink>
        </w:p>
        <w:p w14:paraId="594E52D1" w14:textId="77777777" w:rsidR="009B1345" w:rsidRDefault="009B1345">
          <w:pPr>
            <w:pStyle w:val="TOC2"/>
            <w:numPr>
              <w:ilvl w:val="1"/>
              <w:numId w:val="92"/>
            </w:numPr>
            <w:tabs>
              <w:tab w:val="left" w:pos="1850"/>
              <w:tab w:val="left" w:leader="dot" w:pos="6938"/>
            </w:tabs>
            <w:spacing w:before="133"/>
            <w:ind w:left="1850" w:hanging="410"/>
          </w:pPr>
          <w:hyperlink w:anchor="_bookmark149">
            <w:r>
              <w:rPr>
                <w:spacing w:val="-6"/>
              </w:rPr>
              <w:t>Litigasi dan</w:t>
            </w:r>
            <w:r>
              <w:rPr>
                <w:spacing w:val="-8"/>
              </w:rPr>
              <w:t xml:space="preserve"> </w:t>
            </w:r>
            <w:r>
              <w:rPr>
                <w:spacing w:val="-6"/>
              </w:rPr>
              <w:t>Tantangannya</w:t>
            </w:r>
            <w:r>
              <w:tab/>
            </w:r>
            <w:r>
              <w:rPr>
                <w:spacing w:val="-5"/>
              </w:rPr>
              <w:t>150</w:t>
            </w:r>
          </w:hyperlink>
        </w:p>
        <w:p w14:paraId="2CCC12D7" w14:textId="77777777" w:rsidR="009B1345" w:rsidRDefault="009B1345">
          <w:pPr>
            <w:pStyle w:val="TOC2"/>
            <w:numPr>
              <w:ilvl w:val="1"/>
              <w:numId w:val="92"/>
            </w:numPr>
            <w:tabs>
              <w:tab w:val="left" w:pos="1850"/>
              <w:tab w:val="left" w:leader="dot" w:pos="6938"/>
            </w:tabs>
            <w:ind w:left="1850" w:hanging="410"/>
          </w:pPr>
          <w:hyperlink w:anchor="_bookmark150">
            <w:r>
              <w:rPr>
                <w:spacing w:val="-7"/>
              </w:rPr>
              <w:t>Mekanisme</w:t>
            </w:r>
            <w:r>
              <w:rPr>
                <w:spacing w:val="-4"/>
              </w:rPr>
              <w:t xml:space="preserve"> </w:t>
            </w:r>
            <w:r>
              <w:rPr>
                <w:spacing w:val="-2"/>
              </w:rPr>
              <w:t>Nonyudisial</w:t>
            </w:r>
            <w:r>
              <w:tab/>
            </w:r>
            <w:r>
              <w:rPr>
                <w:spacing w:val="-5"/>
              </w:rPr>
              <w:t>151</w:t>
            </w:r>
          </w:hyperlink>
        </w:p>
        <w:p w14:paraId="2BFB7FB3" w14:textId="77777777" w:rsidR="009B1345" w:rsidRDefault="009B1345">
          <w:pPr>
            <w:pStyle w:val="TOC2"/>
            <w:numPr>
              <w:ilvl w:val="1"/>
              <w:numId w:val="92"/>
            </w:numPr>
            <w:tabs>
              <w:tab w:val="left" w:pos="1850"/>
              <w:tab w:val="left" w:leader="dot" w:pos="6938"/>
            </w:tabs>
            <w:ind w:left="1850" w:hanging="410"/>
          </w:pPr>
          <w:hyperlink w:anchor="_bookmark151">
            <w:r>
              <w:rPr>
                <w:w w:val="90"/>
              </w:rPr>
              <w:t>Strategi</w:t>
            </w:r>
            <w:r>
              <w:rPr>
                <w:spacing w:val="22"/>
              </w:rPr>
              <w:t xml:space="preserve"> </w:t>
            </w:r>
            <w:r>
              <w:rPr>
                <w:w w:val="90"/>
              </w:rPr>
              <w:t>Penyelesaian</w:t>
            </w:r>
            <w:r>
              <w:rPr>
                <w:spacing w:val="22"/>
              </w:rPr>
              <w:t xml:space="preserve"> </w:t>
            </w:r>
            <w:r>
              <w:rPr>
                <w:w w:val="90"/>
              </w:rPr>
              <w:t>Berbasis</w:t>
            </w:r>
            <w:r>
              <w:rPr>
                <w:spacing w:val="22"/>
              </w:rPr>
              <w:t xml:space="preserve"> </w:t>
            </w:r>
            <w:r>
              <w:rPr>
                <w:spacing w:val="-5"/>
                <w:w w:val="90"/>
              </w:rPr>
              <w:t>HAM</w:t>
            </w:r>
            <w:r>
              <w:tab/>
            </w:r>
            <w:r>
              <w:rPr>
                <w:spacing w:val="-5"/>
              </w:rPr>
              <w:t>153</w:t>
            </w:r>
          </w:hyperlink>
        </w:p>
        <w:p w14:paraId="6A5EB557" w14:textId="77777777" w:rsidR="009B1345" w:rsidRDefault="009B1345">
          <w:pPr>
            <w:pStyle w:val="TOC2"/>
            <w:tabs>
              <w:tab w:val="left" w:leader="dot" w:pos="6938"/>
            </w:tabs>
            <w:spacing w:before="133"/>
          </w:pPr>
          <w:hyperlink w:anchor="_bookmark152">
            <w:r>
              <w:rPr>
                <w:spacing w:val="-4"/>
              </w:rPr>
              <w:t>Studi</w:t>
            </w:r>
            <w:r>
              <w:rPr>
                <w:spacing w:val="-6"/>
              </w:rPr>
              <w:t xml:space="preserve"> </w:t>
            </w:r>
            <w:r>
              <w:rPr>
                <w:spacing w:val="-4"/>
              </w:rPr>
              <w:t>Kasus</w:t>
            </w:r>
            <w:r>
              <w:rPr>
                <w:spacing w:val="-5"/>
              </w:rPr>
              <w:t xml:space="preserve"> </w:t>
            </w:r>
            <w:r>
              <w:rPr>
                <w:spacing w:val="-4"/>
              </w:rPr>
              <w:t>Nyata</w:t>
            </w:r>
            <w:r>
              <w:tab/>
            </w:r>
            <w:r>
              <w:rPr>
                <w:spacing w:val="-5"/>
              </w:rPr>
              <w:t>155</w:t>
            </w:r>
          </w:hyperlink>
        </w:p>
        <w:p w14:paraId="4E5FB71A" w14:textId="77777777" w:rsidR="009B1345" w:rsidRDefault="009B1345">
          <w:pPr>
            <w:pStyle w:val="TOC3"/>
            <w:tabs>
              <w:tab w:val="left" w:leader="dot" w:pos="6938"/>
            </w:tabs>
            <w:spacing w:before="131" w:line="269" w:lineRule="auto"/>
            <w:ind w:right="1139"/>
          </w:pPr>
          <w:hyperlink w:anchor="_bookmark153">
            <w:r>
              <w:t>Kasus</w:t>
            </w:r>
            <w:r>
              <w:rPr>
                <w:spacing w:val="-6"/>
              </w:rPr>
              <w:t xml:space="preserve"> </w:t>
            </w:r>
            <w:r>
              <w:t>Indonesia</w:t>
            </w:r>
            <w:r>
              <w:rPr>
                <w:spacing w:val="-5"/>
              </w:rPr>
              <w:t xml:space="preserve"> </w:t>
            </w:r>
            <w:r>
              <w:t>-</w:t>
            </w:r>
            <w:r>
              <w:rPr>
                <w:spacing w:val="-6"/>
              </w:rPr>
              <w:t xml:space="preserve"> </w:t>
            </w:r>
            <w:r>
              <w:t>Gugatan</w:t>
            </w:r>
            <w:r>
              <w:rPr>
                <w:spacing w:val="-6"/>
              </w:rPr>
              <w:t xml:space="preserve"> </w:t>
            </w:r>
            <w:r>
              <w:t>Lingkungan</w:t>
            </w:r>
            <w:r>
              <w:rPr>
                <w:spacing w:val="-6"/>
              </w:rPr>
              <w:t xml:space="preserve"> </w:t>
            </w:r>
            <w:r>
              <w:t>terhadap</w:t>
            </w:r>
            <w:r>
              <w:rPr>
                <w:spacing w:val="-6"/>
              </w:rPr>
              <w:t xml:space="preserve"> </w:t>
            </w:r>
            <w:r>
              <w:t>PT</w:t>
            </w:r>
            <w:r>
              <w:rPr>
                <w:spacing w:val="-7"/>
              </w:rPr>
              <w:t xml:space="preserve"> </w:t>
            </w:r>
            <w:r>
              <w:t>Kallista</w:t>
            </w:r>
          </w:hyperlink>
          <w:r w:rsidR="00000000">
            <w:t xml:space="preserve"> </w:t>
          </w:r>
          <w:hyperlink w:anchor="_bookmark153">
            <w:r>
              <w:rPr>
                <w:spacing w:val="-4"/>
              </w:rPr>
              <w:t>Alam</w:t>
            </w:r>
            <w:r>
              <w:tab/>
            </w:r>
            <w:r>
              <w:rPr>
                <w:spacing w:val="-7"/>
              </w:rPr>
              <w:t>155</w:t>
            </w:r>
          </w:hyperlink>
        </w:p>
        <w:p w14:paraId="49003AE2" w14:textId="77777777" w:rsidR="009B1345" w:rsidRDefault="009B1345">
          <w:pPr>
            <w:pStyle w:val="TOC3"/>
            <w:tabs>
              <w:tab w:val="left" w:leader="dot" w:pos="6938"/>
            </w:tabs>
            <w:spacing w:before="103"/>
            <w:ind w:firstLine="0"/>
            <w:sectPr w:rsidR="009B1345">
              <w:headerReference w:type="even" r:id="rId66"/>
              <w:headerReference w:type="default" r:id="rId67"/>
              <w:footerReference w:type="even" r:id="rId68"/>
              <w:footerReference w:type="default" r:id="rId69"/>
              <w:headerReference w:type="first" r:id="rId70"/>
              <w:footerReference w:type="first" r:id="rId71"/>
              <w:pgSz w:w="8391" w:h="11906"/>
              <w:pgMar w:top="860" w:right="0" w:bottom="57" w:left="0" w:header="666" w:footer="0" w:gutter="0"/>
              <w:cols w:space="720"/>
              <w:formProt w:val="0"/>
              <w:docGrid w:linePitch="100"/>
            </w:sectPr>
          </w:pPr>
          <w:hyperlink w:anchor="_bookmark154">
            <w:r>
              <w:rPr>
                <w:noProof/>
              </w:rPr>
              <mc:AlternateContent>
                <mc:Choice Requires="wpg">
                  <w:drawing>
                    <wp:anchor distT="0" distB="0" distL="0" distR="0" simplePos="0" relativeHeight="1166" behindDoc="0" locked="0" layoutInCell="0" allowOverlap="1" wp14:anchorId="639076B0" wp14:editId="68AA296A">
                      <wp:simplePos x="0" y="0"/>
                      <wp:positionH relativeFrom="page">
                        <wp:posOffset>914400</wp:posOffset>
                      </wp:positionH>
                      <wp:positionV relativeFrom="paragraph">
                        <wp:posOffset>213360</wp:posOffset>
                      </wp:positionV>
                      <wp:extent cx="3694430" cy="1654175"/>
                      <wp:effectExtent l="0" t="0" r="0" b="0"/>
                      <wp:wrapNone/>
                      <wp:docPr id="72" name="Group 46"/>
                      <wp:cNvGraphicFramePr/>
                      <a:graphic xmlns:a="http://schemas.openxmlformats.org/drawingml/2006/main">
                        <a:graphicData uri="http://schemas.microsoft.com/office/word/2010/wordprocessingGroup">
                          <wpg:wgp>
                            <wpg:cNvGrpSpPr/>
                            <wpg:grpSpPr>
                              <a:xfrm>
                                <a:off x="0" y="0"/>
                                <a:ext cx="3694320" cy="1654200"/>
                                <a:chOff x="0" y="0"/>
                                <a:chExt cx="3694320" cy="1654200"/>
                              </a:xfrm>
                            </wpg:grpSpPr>
                            <pic:pic xmlns:pic="http://schemas.openxmlformats.org/drawingml/2006/picture">
                              <pic:nvPicPr>
                                <pic:cNvPr id="73" name="Image 47"/>
                                <pic:cNvPicPr/>
                              </pic:nvPicPr>
                              <pic:blipFill>
                                <a:blip r:embed="rId9"/>
                                <a:stretch/>
                              </pic:blipFill>
                              <pic:spPr>
                                <a:xfrm>
                                  <a:off x="0" y="0"/>
                                  <a:ext cx="3694320" cy="1654200"/>
                                </a:xfrm>
                                <a:prstGeom prst="rect">
                                  <a:avLst/>
                                </a:prstGeom>
                                <a:noFill/>
                                <a:ln w="0">
                                  <a:noFill/>
                                </a:ln>
                              </pic:spPr>
                            </pic:pic>
                            <wps:wsp>
                              <wps:cNvPr id="74" name="Textbox 48"/>
                              <wps:cNvSpPr/>
                              <wps:spPr>
                                <a:xfrm>
                                  <a:off x="0" y="0"/>
                                  <a:ext cx="3694320" cy="1654200"/>
                                </a:xfrm>
                                <a:prstGeom prst="rect">
                                  <a:avLst/>
                                </a:prstGeom>
                                <a:noFill/>
                                <a:ln w="0">
                                  <a:noFill/>
                                </a:ln>
                              </wps:spPr>
                              <wps:style>
                                <a:lnRef idx="0">
                                  <a:scrgbClr r="0" g="0" b="0"/>
                                </a:lnRef>
                                <a:fillRef idx="0">
                                  <a:scrgbClr r="0" g="0" b="0"/>
                                </a:fillRef>
                                <a:effectRef idx="0">
                                  <a:scrgbClr r="0" g="0" b="0"/>
                                </a:effectRef>
                                <a:fontRef idx="minor"/>
                              </wps:style>
                              <wps:txbx>
                                <w:txbxContent>
                                  <w:p w14:paraId="462511FC" w14:textId="77777777" w:rsidR="009B1345" w:rsidRDefault="009B1345">
                                    <w:pPr>
                                      <w:tabs>
                                        <w:tab w:val="right" w:leader="dot" w:pos="5810"/>
                                      </w:tabs>
                                      <w:spacing w:before="152"/>
                                      <w:ind w:right="4"/>
                                      <w:jc w:val="center"/>
                                    </w:pPr>
                                    <w:hyperlink w:anchor="_bookmark155">
                                      <w:r>
                                        <w:rPr>
                                          <w:spacing w:val="-2"/>
                                        </w:rPr>
                                        <w:t>Rangkuman</w:t>
                                      </w:r>
                                      <w:r>
                                        <w:tab/>
                                      </w:r>
                                      <w:r>
                                        <w:rPr>
                                          <w:spacing w:val="-5"/>
                                        </w:rPr>
                                        <w:t>156</w:t>
                                      </w:r>
                                    </w:hyperlink>
                                  </w:p>
                                  <w:p w14:paraId="172FCD03" w14:textId="77777777" w:rsidR="009B1345" w:rsidRDefault="009B1345">
                                    <w:pPr>
                                      <w:tabs>
                                        <w:tab w:val="right" w:leader="dot" w:pos="5809"/>
                                      </w:tabs>
                                      <w:spacing w:before="131"/>
                                      <w:ind w:right="5"/>
                                      <w:jc w:val="center"/>
                                    </w:pPr>
                                    <w:hyperlink w:anchor="_bookmark156">
                                      <w:r>
                                        <w:rPr>
                                          <w:spacing w:val="-5"/>
                                        </w:rPr>
                                        <w:t>Tugas</w:t>
                                      </w:r>
                                      <w:r>
                                        <w:rPr>
                                          <w:spacing w:val="-6"/>
                                        </w:rPr>
                                        <w:t xml:space="preserve"> </w:t>
                                      </w:r>
                                      <w:r>
                                        <w:rPr>
                                          <w:spacing w:val="-4"/>
                                        </w:rPr>
                                        <w:t>Esai</w:t>
                                      </w:r>
                                      <w:r>
                                        <w:tab/>
                                      </w:r>
                                      <w:r>
                                        <w:rPr>
                                          <w:spacing w:val="-5"/>
                                        </w:rPr>
                                        <w:t>156</w:t>
                                      </w:r>
                                    </w:hyperlink>
                                  </w:p>
                                  <w:p w14:paraId="1FD8A51D" w14:textId="77777777" w:rsidR="009B1345" w:rsidRDefault="009B1345">
                                    <w:pPr>
                                      <w:tabs>
                                        <w:tab w:val="right" w:leader="dot" w:pos="5810"/>
                                      </w:tabs>
                                      <w:spacing w:before="131"/>
                                      <w:ind w:right="5"/>
                                      <w:jc w:val="center"/>
                                    </w:pPr>
                                    <w:hyperlink w:anchor="_bookmark157">
                                      <w:r>
                                        <w:rPr>
                                          <w:spacing w:val="-6"/>
                                        </w:rPr>
                                        <w:t>Soal Pilihan Ganda</w:t>
                                      </w:r>
                                      <w:r>
                                        <w:tab/>
                                      </w:r>
                                      <w:r>
                                        <w:rPr>
                                          <w:spacing w:val="-5"/>
                                        </w:rPr>
                                        <w:t>156</w:t>
                                      </w:r>
                                    </w:hyperlink>
                                  </w:p>
                                  <w:p w14:paraId="554305C7" w14:textId="77777777" w:rsidR="009B1345" w:rsidRDefault="009B1345">
                                    <w:pPr>
                                      <w:spacing w:before="100"/>
                                    </w:pPr>
                                  </w:p>
                                  <w:p w14:paraId="07417EA2" w14:textId="77777777" w:rsidR="009B1345" w:rsidRDefault="00000000">
                                    <w:pPr>
                                      <w:ind w:right="1"/>
                                      <w:jc w:val="center"/>
                                    </w:pPr>
                                    <w:r>
                                      <w:rPr>
                                        <w:spacing w:val="-10"/>
                                      </w:rPr>
                                      <w:t>x</w:t>
                                    </w:r>
                                  </w:p>
                                </w:txbxContent>
                              </wps:txbx>
                              <wps:bodyPr lIns="0" tIns="0" rIns="0" bIns="0" anchor="t">
                                <a:noAutofit/>
                              </wps:bodyPr>
                            </wps:wsp>
                          </wpg:wgp>
                        </a:graphicData>
                      </a:graphic>
                    </wp:anchor>
                  </w:drawing>
                </mc:Choice>
                <mc:Fallback>
                  <w:pict>
                    <v:group w14:anchorId="639076B0" id="Group 46" o:spid="_x0000_s1042" style="position:absolute;left:0;text-align:left;margin-left:1in;margin-top:16.8pt;width:290.9pt;height:130.25pt;z-index:1166;mso-wrap-distance-left:0;mso-wrap-distance-right:0;mso-position-horizontal-relative:page;mso-position-vertical-relative:text" coordsize="36943,165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" o:allowincell="f">
                      <v:shape id="Image 47" o:spid="_x0000_s1043" type="#_x0000_t75" style="position:absolute;width:36943;height:16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" strokeweight="0">
                        <v:imagedata r:id="rId10" o:title=""/>
                      </v:shape>
                      <v:rect id="Textbox 48" o:spid="_x0000_s1044" style="position:absolute;width:36943;height:16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" filled="f" stroked="f" strokeweight="0">
                        <v:textbox inset="0,0,0,0">
                          <w:txbxContent>
                            <w:p w14:paraId="462511FC" w14:textId="77777777" w:rsidR="009B1345" w:rsidRDefault="009B1345">
                              <w:pPr>
                                <w:tabs>
                                  <w:tab w:val="right" w:leader="dot" w:pos="5810"/>
                                </w:tabs>
                                <w:spacing w:before="152"/>
                                <w:ind w:right="4"/>
                                <w:jc w:val="center"/>
                              </w:pPr>
                              <w:hyperlink w:anchor="_bookmark155">
                                <w:r>
                                  <w:rPr>
                                    <w:spacing w:val="-2"/>
                                  </w:rPr>
                                  <w:t>Rangkuman</w:t>
                                </w:r>
                                <w:r>
                                  <w:tab/>
                                </w:r>
                                <w:r>
                                  <w:rPr>
                                    <w:spacing w:val="-5"/>
                                  </w:rPr>
                                  <w:t>156</w:t>
                                </w:r>
                              </w:hyperlink>
                            </w:p>
                            <w:p w14:paraId="172FCD03" w14:textId="77777777" w:rsidR="009B1345" w:rsidRDefault="009B1345">
                              <w:pPr>
                                <w:tabs>
                                  <w:tab w:val="right" w:leader="dot" w:pos="5809"/>
                                </w:tabs>
                                <w:spacing w:before="131"/>
                                <w:ind w:right="5"/>
                                <w:jc w:val="center"/>
                              </w:pPr>
                              <w:hyperlink w:anchor="_bookmark156">
                                <w:r>
                                  <w:rPr>
                                    <w:spacing w:val="-5"/>
                                  </w:rPr>
                                  <w:t>Tugas</w:t>
                                </w:r>
                                <w:r>
                                  <w:rPr>
                                    <w:spacing w:val="-6"/>
                                  </w:rPr>
                                  <w:t xml:space="preserve"> </w:t>
                                </w:r>
                                <w:r>
                                  <w:rPr>
                                    <w:spacing w:val="-4"/>
                                  </w:rPr>
                                  <w:t>Esai</w:t>
                                </w:r>
                                <w:r>
                                  <w:tab/>
                                </w:r>
                                <w:r>
                                  <w:rPr>
                                    <w:spacing w:val="-5"/>
                                  </w:rPr>
                                  <w:t>156</w:t>
                                </w:r>
                              </w:hyperlink>
                            </w:p>
                            <w:p w14:paraId="1FD8A51D" w14:textId="77777777" w:rsidR="009B1345" w:rsidRDefault="009B1345">
                              <w:pPr>
                                <w:tabs>
                                  <w:tab w:val="right" w:leader="dot" w:pos="5810"/>
                                </w:tabs>
                                <w:spacing w:before="131"/>
                                <w:ind w:right="5"/>
                                <w:jc w:val="center"/>
                              </w:pPr>
                              <w:hyperlink w:anchor="_bookmark157">
                                <w:r>
                                  <w:rPr>
                                    <w:spacing w:val="-6"/>
                                  </w:rPr>
                                  <w:t>Soal Pilihan Ganda</w:t>
                                </w:r>
                                <w:r>
                                  <w:tab/>
                                </w:r>
                                <w:r>
                                  <w:rPr>
                                    <w:spacing w:val="-5"/>
                                  </w:rPr>
                                  <w:t>156</w:t>
                                </w:r>
                              </w:hyperlink>
                            </w:p>
                            <w:p w14:paraId="554305C7" w14:textId="77777777" w:rsidR="009B1345" w:rsidRDefault="009B1345">
                              <w:pPr>
                                <w:spacing w:before="100"/>
                              </w:pPr>
                            </w:p>
                            <w:p w14:paraId="07417EA2" w14:textId="77777777" w:rsidR="009B1345" w:rsidRDefault="00000000">
                              <w:pPr>
                                <w:ind w:right="1"/>
                                <w:jc w:val="center"/>
                              </w:pPr>
                              <w:r>
                                <w:rPr>
                                  <w:spacing w:val="-10"/>
                                </w:rPr>
                                <w:t>x</w:t>
                              </w:r>
                            </w:p>
                          </w:txbxContent>
                        </v:textbox>
                      </v:rect>
                      <w10:wrap anchorx="page"/>
                    </v:group>
                  </w:pict>
                </mc:Fallback>
              </mc:AlternateContent>
            </w:r>
            <w:r>
              <w:rPr>
                <w:spacing w:val="-4"/>
              </w:rPr>
              <w:t>Kasus</w:t>
            </w:r>
            <w:r>
              <w:rPr>
                <w:spacing w:val="-3"/>
              </w:rPr>
              <w:t xml:space="preserve"> </w:t>
            </w:r>
            <w:r>
              <w:rPr>
                <w:spacing w:val="-4"/>
              </w:rPr>
              <w:t>Internasional</w:t>
            </w:r>
            <w:r>
              <w:rPr>
                <w:spacing w:val="-3"/>
              </w:rPr>
              <w:t xml:space="preserve"> </w:t>
            </w:r>
            <w:r>
              <w:rPr>
                <w:spacing w:val="-4"/>
              </w:rPr>
              <w:t>-</w:t>
            </w:r>
            <w:r>
              <w:rPr>
                <w:spacing w:val="-6"/>
              </w:rPr>
              <w:t xml:space="preserve"> </w:t>
            </w:r>
            <w:r>
              <w:rPr>
                <w:spacing w:val="-4"/>
              </w:rPr>
              <w:t>Vedanta</w:t>
            </w:r>
            <w:r>
              <w:rPr>
                <w:spacing w:val="-2"/>
              </w:rPr>
              <w:t xml:space="preserve"> </w:t>
            </w:r>
            <w:r>
              <w:rPr>
                <w:spacing w:val="-4"/>
              </w:rPr>
              <w:t>Resources</w:t>
            </w:r>
            <w:r>
              <w:rPr>
                <w:spacing w:val="-5"/>
              </w:rPr>
              <w:t xml:space="preserve"> </w:t>
            </w:r>
            <w:r>
              <w:rPr>
                <w:spacing w:val="-4"/>
              </w:rPr>
              <w:t>v</w:t>
            </w:r>
            <w:r>
              <w:rPr>
                <w:spacing w:val="-2"/>
              </w:rPr>
              <w:t xml:space="preserve"> </w:t>
            </w:r>
            <w:r>
              <w:rPr>
                <w:spacing w:val="-4"/>
              </w:rPr>
              <w:t>Lungowe</w:t>
            </w:r>
            <w:r>
              <w:tab/>
            </w:r>
            <w:r>
              <w:rPr>
                <w:spacing w:val="-5"/>
              </w:rPr>
              <w:t>155</w:t>
            </w:r>
          </w:hyperlink>
        </w:p>
        <w:p w14:paraId="28DFD329" w14:textId="77777777" w:rsidR="009B1345" w:rsidRDefault="009B1345">
          <w:pPr>
            <w:tabs>
              <w:tab w:val="left" w:leader="dot" w:pos="6954"/>
            </w:tabs>
            <w:spacing w:before="253" w:line="269" w:lineRule="auto"/>
            <w:ind w:left="1440" w:right="1139"/>
            <w:rPr>
              <w:b/>
            </w:rPr>
          </w:pPr>
          <w:hyperlink w:anchor="_bookmark158">
            <w:r>
              <w:rPr>
                <w:b/>
              </w:rPr>
              <w:t>BAB 14 MEKANISME PEMULIHAN BAGI KORBAN</w:t>
            </w:r>
          </w:hyperlink>
          <w:r w:rsidR="00000000">
            <w:rPr>
              <w:b/>
            </w:rPr>
            <w:t xml:space="preserve"> </w:t>
          </w:r>
          <w:hyperlink w:anchor="_bookmark158">
            <w:r>
              <w:rPr>
                <w:b/>
              </w:rPr>
              <w:t>PELANGGARAN</w:t>
            </w:r>
            <w:r>
              <w:rPr>
                <w:b/>
                <w:spacing w:val="-5"/>
              </w:rPr>
              <w:t xml:space="preserve"> </w:t>
            </w:r>
            <w:r>
              <w:rPr>
                <w:b/>
              </w:rPr>
              <w:t>HAM</w:t>
            </w:r>
            <w:r>
              <w:rPr>
                <w:b/>
                <w:spacing w:val="-5"/>
              </w:rPr>
              <w:t xml:space="preserve"> </w:t>
            </w:r>
            <w:r>
              <w:rPr>
                <w:b/>
              </w:rPr>
              <w:t>OLEH</w:t>
            </w:r>
            <w:r>
              <w:rPr>
                <w:b/>
                <w:spacing w:val="-5"/>
              </w:rPr>
              <w:t xml:space="preserve"> </w:t>
            </w:r>
            <w:r>
              <w:rPr>
                <w:b/>
                <w:spacing w:val="-2"/>
              </w:rPr>
              <w:t>BISNIS</w:t>
            </w:r>
            <w:r>
              <w:rPr>
                <w:b/>
              </w:rPr>
              <w:tab/>
            </w:r>
            <w:r>
              <w:rPr>
                <w:b/>
                <w:spacing w:val="-11"/>
              </w:rPr>
              <w:t>159</w:t>
            </w:r>
          </w:hyperlink>
        </w:p>
        <w:p w14:paraId="2DB48451" w14:textId="77777777" w:rsidR="009B1345" w:rsidRDefault="009B1345">
          <w:pPr>
            <w:tabs>
              <w:tab w:val="left" w:leader="dot" w:pos="6938"/>
            </w:tabs>
            <w:spacing w:before="103"/>
            <w:ind w:left="1440"/>
          </w:pPr>
          <w:hyperlink w:anchor="_bookmark159">
            <w:r>
              <w:rPr>
                <w:spacing w:val="-5"/>
              </w:rPr>
              <w:t>Capaian</w:t>
            </w:r>
            <w:r>
              <w:rPr>
                <w:spacing w:val="-6"/>
              </w:rPr>
              <w:t xml:space="preserve"> </w:t>
            </w:r>
            <w:r>
              <w:rPr>
                <w:spacing w:val="-2"/>
              </w:rPr>
              <w:t>Pembelajaran</w:t>
            </w:r>
            <w:r>
              <w:tab/>
            </w:r>
            <w:r>
              <w:rPr>
                <w:spacing w:val="-5"/>
              </w:rPr>
              <w:t>159</w:t>
            </w:r>
          </w:hyperlink>
        </w:p>
        <w:p w14:paraId="0144E8A7" w14:textId="77777777" w:rsidR="009B1345" w:rsidRDefault="009B1345">
          <w:pPr>
            <w:pStyle w:val="ListParagraph"/>
            <w:numPr>
              <w:ilvl w:val="1"/>
              <w:numId w:val="91"/>
            </w:numPr>
            <w:tabs>
              <w:tab w:val="left" w:pos="1850"/>
              <w:tab w:val="left" w:leader="dot" w:pos="6938"/>
            </w:tabs>
            <w:spacing w:before="131"/>
            <w:ind w:left="1850" w:hanging="410"/>
          </w:pPr>
          <w:hyperlink w:anchor="_bookmark160">
            <w:r>
              <w:rPr>
                <w:spacing w:val="-2"/>
              </w:rPr>
              <w:t>Hak</w:t>
            </w:r>
            <w:r>
              <w:rPr>
                <w:spacing w:val="-11"/>
              </w:rPr>
              <w:t xml:space="preserve"> </w:t>
            </w:r>
            <w:r>
              <w:rPr>
                <w:spacing w:val="-2"/>
              </w:rPr>
              <w:t>atas</w:t>
            </w:r>
            <w:r>
              <w:rPr>
                <w:spacing w:val="-9"/>
              </w:rPr>
              <w:t xml:space="preserve"> </w:t>
            </w:r>
            <w:r>
              <w:rPr>
                <w:spacing w:val="-2"/>
              </w:rPr>
              <w:t>Pemulihan</w:t>
            </w:r>
            <w:r>
              <w:tab/>
            </w:r>
            <w:r>
              <w:rPr>
                <w:spacing w:val="-5"/>
              </w:rPr>
              <w:t>159</w:t>
            </w:r>
          </w:hyperlink>
        </w:p>
        <w:p w14:paraId="4B9DFE3F" w14:textId="77777777" w:rsidR="009B1345" w:rsidRDefault="009B1345">
          <w:pPr>
            <w:pStyle w:val="ListParagraph"/>
            <w:numPr>
              <w:ilvl w:val="1"/>
              <w:numId w:val="91"/>
            </w:numPr>
            <w:tabs>
              <w:tab w:val="left" w:pos="1850"/>
              <w:tab w:val="left" w:leader="dot" w:pos="6938"/>
            </w:tabs>
            <w:spacing w:before="131"/>
            <w:ind w:left="1850" w:hanging="410"/>
          </w:pPr>
          <w:hyperlink w:anchor="_bookmark161">
            <w:r>
              <w:rPr>
                <w:spacing w:val="-4"/>
              </w:rPr>
              <w:t>Bentuk-Bentuk</w:t>
            </w:r>
            <w:r>
              <w:rPr>
                <w:spacing w:val="-9"/>
              </w:rPr>
              <w:t xml:space="preserve"> </w:t>
            </w:r>
            <w:r>
              <w:rPr>
                <w:spacing w:val="-4"/>
              </w:rPr>
              <w:t>Pemulihan</w:t>
            </w:r>
            <w:r>
              <w:tab/>
            </w:r>
            <w:r>
              <w:rPr>
                <w:spacing w:val="-5"/>
              </w:rPr>
              <w:t>161</w:t>
            </w:r>
          </w:hyperlink>
        </w:p>
        <w:p w14:paraId="072F9DD8" w14:textId="77777777" w:rsidR="009B1345" w:rsidRDefault="009B1345">
          <w:pPr>
            <w:pStyle w:val="ListParagraph"/>
            <w:numPr>
              <w:ilvl w:val="1"/>
              <w:numId w:val="91"/>
            </w:numPr>
            <w:tabs>
              <w:tab w:val="left" w:pos="1850"/>
              <w:tab w:val="left" w:leader="dot" w:pos="6938"/>
            </w:tabs>
            <w:spacing w:before="133"/>
            <w:ind w:left="1850" w:hanging="410"/>
          </w:pPr>
          <w:hyperlink w:anchor="_bookmark162">
            <w:r>
              <w:rPr>
                <w:spacing w:val="-4"/>
              </w:rPr>
              <w:t>Pemulihan</w:t>
            </w:r>
            <w:r>
              <w:rPr>
                <w:spacing w:val="-5"/>
              </w:rPr>
              <w:t xml:space="preserve"> </w:t>
            </w:r>
            <w:r>
              <w:rPr>
                <w:spacing w:val="-4"/>
              </w:rPr>
              <w:t>Berpusat</w:t>
            </w:r>
            <w:r>
              <w:rPr>
                <w:spacing w:val="-2"/>
              </w:rPr>
              <w:t xml:space="preserve"> </w:t>
            </w:r>
            <w:r>
              <w:rPr>
                <w:spacing w:val="-4"/>
              </w:rPr>
              <w:t>pada</w:t>
            </w:r>
            <w:r>
              <w:rPr>
                <w:spacing w:val="-3"/>
              </w:rPr>
              <w:t xml:space="preserve"> </w:t>
            </w:r>
            <w:r>
              <w:rPr>
                <w:spacing w:val="-4"/>
              </w:rPr>
              <w:t>Korban</w:t>
            </w:r>
            <w:r>
              <w:tab/>
            </w:r>
            <w:r>
              <w:rPr>
                <w:spacing w:val="-5"/>
              </w:rPr>
              <w:t>162</w:t>
            </w:r>
          </w:hyperlink>
        </w:p>
        <w:p w14:paraId="48C71613" w14:textId="77777777" w:rsidR="009B1345" w:rsidRDefault="009B1345">
          <w:pPr>
            <w:pStyle w:val="ListParagraph"/>
            <w:numPr>
              <w:ilvl w:val="1"/>
              <w:numId w:val="91"/>
            </w:numPr>
            <w:tabs>
              <w:tab w:val="left" w:pos="1850"/>
              <w:tab w:val="left" w:leader="dot" w:pos="6938"/>
            </w:tabs>
            <w:spacing w:before="131"/>
            <w:ind w:left="1850" w:hanging="410"/>
          </w:pPr>
          <w:hyperlink w:anchor="_bookmark163">
            <w:r>
              <w:rPr>
                <w:spacing w:val="-6"/>
              </w:rPr>
              <w:t>Desain</w:t>
            </w:r>
            <w:r>
              <w:rPr>
                <w:spacing w:val="-1"/>
              </w:rPr>
              <w:t xml:space="preserve"> </w:t>
            </w:r>
            <w:r>
              <w:rPr>
                <w:spacing w:val="-6"/>
              </w:rPr>
              <w:t>Mekanisme</w:t>
            </w:r>
            <w:r>
              <w:t xml:space="preserve"> </w:t>
            </w:r>
            <w:r>
              <w:rPr>
                <w:spacing w:val="-6"/>
              </w:rPr>
              <w:t>Perusahaan</w:t>
            </w:r>
            <w:r>
              <w:tab/>
            </w:r>
            <w:r>
              <w:rPr>
                <w:spacing w:val="-5"/>
              </w:rPr>
              <w:t>164</w:t>
            </w:r>
          </w:hyperlink>
        </w:p>
        <w:p w14:paraId="18A6AFFF" w14:textId="77777777" w:rsidR="009B1345" w:rsidRDefault="009B1345">
          <w:pPr>
            <w:tabs>
              <w:tab w:val="left" w:leader="dot" w:pos="6938"/>
            </w:tabs>
            <w:spacing w:before="131"/>
            <w:ind w:left="1440"/>
          </w:pPr>
          <w:hyperlink w:anchor="_bookmark164">
            <w:r>
              <w:rPr>
                <w:spacing w:val="-4"/>
              </w:rPr>
              <w:t>Studi</w:t>
            </w:r>
            <w:r>
              <w:rPr>
                <w:spacing w:val="-6"/>
              </w:rPr>
              <w:t xml:space="preserve"> </w:t>
            </w:r>
            <w:r>
              <w:rPr>
                <w:spacing w:val="-4"/>
              </w:rPr>
              <w:t>Kasus</w:t>
            </w:r>
            <w:r>
              <w:rPr>
                <w:spacing w:val="-5"/>
              </w:rPr>
              <w:t xml:space="preserve"> </w:t>
            </w:r>
            <w:r>
              <w:rPr>
                <w:spacing w:val="-4"/>
              </w:rPr>
              <w:t>Nyata</w:t>
            </w:r>
            <w:r>
              <w:tab/>
            </w:r>
            <w:r>
              <w:rPr>
                <w:spacing w:val="-5"/>
              </w:rPr>
              <w:t>166</w:t>
            </w:r>
          </w:hyperlink>
        </w:p>
        <w:p w14:paraId="4DBA7BFD" w14:textId="77777777" w:rsidR="009B1345" w:rsidRDefault="009B1345">
          <w:pPr>
            <w:tabs>
              <w:tab w:val="left" w:leader="dot" w:pos="6938"/>
            </w:tabs>
            <w:spacing w:before="131" w:line="271" w:lineRule="auto"/>
            <w:ind w:left="1880" w:right="1139" w:hanging="1"/>
          </w:pPr>
          <w:hyperlink w:anchor="_bookmark165">
            <w:r>
              <w:t>Kasus</w:t>
            </w:r>
            <w:r>
              <w:rPr>
                <w:spacing w:val="-8"/>
              </w:rPr>
              <w:t xml:space="preserve"> </w:t>
            </w:r>
            <w:r>
              <w:t>Indonesia</w:t>
            </w:r>
            <w:r>
              <w:rPr>
                <w:spacing w:val="-7"/>
              </w:rPr>
              <w:t xml:space="preserve"> </w:t>
            </w:r>
            <w:r>
              <w:t>-</w:t>
            </w:r>
            <w:r>
              <w:rPr>
                <w:spacing w:val="-8"/>
              </w:rPr>
              <w:t xml:space="preserve"> </w:t>
            </w:r>
            <w:r>
              <w:t>Kompensasi</w:t>
            </w:r>
            <w:r>
              <w:rPr>
                <w:spacing w:val="-8"/>
              </w:rPr>
              <w:t xml:space="preserve"> </w:t>
            </w:r>
            <w:r>
              <w:t>dan</w:t>
            </w:r>
            <w:r>
              <w:rPr>
                <w:spacing w:val="-8"/>
              </w:rPr>
              <w:t xml:space="preserve"> </w:t>
            </w:r>
            <w:r>
              <w:t>Relokasi</w:t>
            </w:r>
            <w:r>
              <w:rPr>
                <w:spacing w:val="-8"/>
              </w:rPr>
              <w:t xml:space="preserve"> </w:t>
            </w:r>
            <w:r>
              <w:t>Korban</w:t>
            </w:r>
            <w:r>
              <w:rPr>
                <w:spacing w:val="-8"/>
              </w:rPr>
              <w:t xml:space="preserve"> </w:t>
            </w:r>
            <w:r>
              <w:t>Lumpur</w:t>
            </w:r>
          </w:hyperlink>
          <w:r w:rsidR="00000000">
            <w:t xml:space="preserve"> </w:t>
          </w:r>
          <w:hyperlink w:anchor="_bookmark165">
            <w:r>
              <w:rPr>
                <w:spacing w:val="-2"/>
              </w:rPr>
              <w:t>Sidoarjo</w:t>
            </w:r>
            <w:r>
              <w:tab/>
            </w:r>
            <w:r>
              <w:rPr>
                <w:spacing w:val="-7"/>
              </w:rPr>
              <w:t>166</w:t>
            </w:r>
          </w:hyperlink>
        </w:p>
        <w:p w14:paraId="06337527" w14:textId="77777777" w:rsidR="009B1345" w:rsidRDefault="009B1345">
          <w:pPr>
            <w:spacing w:before="98"/>
            <w:ind w:left="1880"/>
          </w:pPr>
          <w:hyperlink w:anchor="_bookmark166">
            <w:r>
              <w:rPr>
                <w:spacing w:val="-4"/>
              </w:rPr>
              <w:t>Kasus</w:t>
            </w:r>
            <w:r>
              <w:rPr>
                <w:spacing w:val="-2"/>
              </w:rPr>
              <w:t xml:space="preserve"> </w:t>
            </w:r>
            <w:r>
              <w:rPr>
                <w:spacing w:val="-4"/>
              </w:rPr>
              <w:t>Internasional</w:t>
            </w:r>
            <w:r>
              <w:rPr>
                <w:spacing w:val="-2"/>
              </w:rPr>
              <w:t xml:space="preserve"> </w:t>
            </w:r>
            <w:r>
              <w:rPr>
                <w:spacing w:val="-4"/>
              </w:rPr>
              <w:t>-</w:t>
            </w:r>
            <w:r>
              <w:rPr>
                <w:spacing w:val="-2"/>
              </w:rPr>
              <w:t xml:space="preserve"> </w:t>
            </w:r>
            <w:r>
              <w:rPr>
                <w:spacing w:val="-4"/>
              </w:rPr>
              <w:t>Rana</w:t>
            </w:r>
            <w:r>
              <w:t xml:space="preserve"> </w:t>
            </w:r>
            <w:r>
              <w:rPr>
                <w:spacing w:val="-4"/>
              </w:rPr>
              <w:t>Plaza</w:t>
            </w:r>
            <w:r>
              <w:rPr>
                <w:spacing w:val="-1"/>
              </w:rPr>
              <w:t xml:space="preserve"> </w:t>
            </w:r>
            <w:r>
              <w:rPr>
                <w:spacing w:val="-4"/>
              </w:rPr>
              <w:t>Compensation</w:t>
            </w:r>
            <w:r>
              <w:rPr>
                <w:spacing w:val="-2"/>
              </w:rPr>
              <w:t xml:space="preserve"> </w:t>
            </w:r>
            <w:r>
              <w:rPr>
                <w:spacing w:val="-4"/>
              </w:rPr>
              <w:t>Arrangement</w:t>
            </w:r>
          </w:hyperlink>
        </w:p>
        <w:p w14:paraId="7F21FD48" w14:textId="77777777" w:rsidR="009B1345" w:rsidRDefault="009B1345">
          <w:pPr>
            <w:tabs>
              <w:tab w:val="left" w:leader="dot" w:pos="6938"/>
            </w:tabs>
            <w:spacing w:before="31"/>
            <w:ind w:left="1920"/>
          </w:pPr>
          <w:hyperlink w:anchor="_bookmark166">
            <w:r>
              <w:rPr>
                <w:spacing w:val="-10"/>
              </w:rPr>
              <w:t>.</w:t>
            </w:r>
            <w:r>
              <w:tab/>
            </w:r>
            <w:r>
              <w:rPr>
                <w:spacing w:val="-5"/>
              </w:rPr>
              <w:t>166</w:t>
            </w:r>
          </w:hyperlink>
        </w:p>
        <w:p w14:paraId="55FEA220" w14:textId="77777777" w:rsidR="009B1345" w:rsidRDefault="009B1345">
          <w:pPr>
            <w:tabs>
              <w:tab w:val="left" w:leader="dot" w:pos="6938"/>
            </w:tabs>
            <w:spacing w:before="133"/>
            <w:ind w:left="1440"/>
          </w:pPr>
          <w:hyperlink w:anchor="_bookmark167">
            <w:r>
              <w:rPr>
                <w:spacing w:val="-2"/>
              </w:rPr>
              <w:t>Rangkuman</w:t>
            </w:r>
            <w:r>
              <w:tab/>
            </w:r>
            <w:r>
              <w:rPr>
                <w:spacing w:val="-5"/>
              </w:rPr>
              <w:t>167</w:t>
            </w:r>
          </w:hyperlink>
        </w:p>
        <w:p w14:paraId="249E7FEA" w14:textId="77777777" w:rsidR="009B1345" w:rsidRDefault="009B1345">
          <w:pPr>
            <w:tabs>
              <w:tab w:val="left" w:leader="dot" w:pos="6938"/>
            </w:tabs>
            <w:spacing w:before="131"/>
            <w:ind w:left="1440"/>
          </w:pPr>
          <w:hyperlink w:anchor="_bookmark168">
            <w:r>
              <w:rPr>
                <w:spacing w:val="-5"/>
              </w:rPr>
              <w:t>Tugas</w:t>
            </w:r>
            <w:r>
              <w:rPr>
                <w:spacing w:val="-6"/>
              </w:rPr>
              <w:t xml:space="preserve"> </w:t>
            </w:r>
            <w:r>
              <w:rPr>
                <w:spacing w:val="-4"/>
              </w:rPr>
              <w:t>Esai</w:t>
            </w:r>
            <w:r>
              <w:tab/>
            </w:r>
            <w:r>
              <w:rPr>
                <w:spacing w:val="-5"/>
              </w:rPr>
              <w:t>167</w:t>
            </w:r>
          </w:hyperlink>
        </w:p>
        <w:p w14:paraId="6F9E0920" w14:textId="77777777" w:rsidR="009B1345" w:rsidRDefault="009B1345">
          <w:pPr>
            <w:tabs>
              <w:tab w:val="left" w:leader="dot" w:pos="6938"/>
            </w:tabs>
            <w:spacing w:before="131"/>
            <w:ind w:left="1440"/>
          </w:pPr>
          <w:hyperlink w:anchor="_bookmark169">
            <w:r>
              <w:rPr>
                <w:spacing w:val="-6"/>
              </w:rPr>
              <w:t>Soal Pilihan Ganda</w:t>
            </w:r>
            <w:r>
              <w:tab/>
            </w:r>
            <w:r>
              <w:rPr>
                <w:spacing w:val="-5"/>
              </w:rPr>
              <w:t>168</w:t>
            </w:r>
          </w:hyperlink>
        </w:p>
        <w:p w14:paraId="1CD0F7A7" w14:textId="77777777" w:rsidR="009B1345" w:rsidRDefault="009B1345">
          <w:pPr>
            <w:tabs>
              <w:tab w:val="left" w:leader="dot" w:pos="6970"/>
            </w:tabs>
            <w:spacing w:before="133"/>
            <w:ind w:left="1440"/>
            <w:rPr>
              <w:b/>
            </w:rPr>
          </w:pPr>
          <w:hyperlink w:anchor="_bookmark170">
            <w:r>
              <w:rPr>
                <w:b/>
                <w:spacing w:val="-2"/>
              </w:rPr>
              <w:t>DAFTAR</w:t>
            </w:r>
            <w:r>
              <w:rPr>
                <w:b/>
                <w:spacing w:val="-10"/>
              </w:rPr>
              <w:t xml:space="preserve"> </w:t>
            </w:r>
            <w:r>
              <w:rPr>
                <w:b/>
                <w:spacing w:val="-2"/>
              </w:rPr>
              <w:t>PUSTAKA</w:t>
            </w:r>
            <w:r>
              <w:rPr>
                <w:b/>
                <w:spacing w:val="-12"/>
              </w:rPr>
              <w:t xml:space="preserve"> </w:t>
            </w:r>
            <w:r>
              <w:rPr>
                <w:b/>
                <w:spacing w:val="-2"/>
              </w:rPr>
              <w:t>DAN</w:t>
            </w:r>
            <w:r>
              <w:rPr>
                <w:b/>
                <w:spacing w:val="-8"/>
              </w:rPr>
              <w:t xml:space="preserve"> </w:t>
            </w:r>
            <w:r>
              <w:rPr>
                <w:b/>
                <w:spacing w:val="-2"/>
              </w:rPr>
              <w:t>PERATURAN</w:t>
            </w:r>
            <w:r>
              <w:rPr>
                <w:b/>
              </w:rPr>
              <w:tab/>
            </w:r>
            <w:r>
              <w:rPr>
                <w:b/>
                <w:spacing w:val="-5"/>
              </w:rPr>
              <w:t>171</w:t>
            </w:r>
          </w:hyperlink>
        </w:p>
        <w:p w14:paraId="17B99238" w14:textId="77777777" w:rsidR="009B1345" w:rsidRDefault="009B1345">
          <w:pPr>
            <w:tabs>
              <w:tab w:val="left" w:leader="dot" w:pos="6954"/>
            </w:tabs>
            <w:spacing w:before="131"/>
            <w:ind w:left="1440"/>
            <w:rPr>
              <w:b/>
            </w:rPr>
          </w:pPr>
          <w:hyperlink w:anchor="_bookmark171">
            <w:r>
              <w:rPr>
                <w:b/>
                <w:spacing w:val="-2"/>
              </w:rPr>
              <w:t>LAMPIRAN</w:t>
            </w:r>
            <w:r>
              <w:rPr>
                <w:b/>
              </w:rPr>
              <w:tab/>
            </w:r>
            <w:r>
              <w:rPr>
                <w:b/>
                <w:spacing w:val="-5"/>
              </w:rPr>
              <w:t>174</w:t>
            </w:r>
          </w:hyperlink>
        </w:p>
        <w:p w14:paraId="452B2BEF" w14:textId="77777777" w:rsidR="009B1345" w:rsidRDefault="009B1345">
          <w:pPr>
            <w:tabs>
              <w:tab w:val="left" w:leader="dot" w:pos="6953"/>
            </w:tabs>
            <w:spacing w:before="131"/>
            <w:ind w:left="1440"/>
            <w:rPr>
              <w:b/>
            </w:rPr>
          </w:pPr>
          <w:hyperlink w:anchor="_bookmark172">
            <w:r>
              <w:rPr>
                <w:b/>
                <w:spacing w:val="-2"/>
              </w:rPr>
              <w:t>Kunci</w:t>
            </w:r>
            <w:r>
              <w:rPr>
                <w:b/>
                <w:spacing w:val="-6"/>
              </w:rPr>
              <w:t xml:space="preserve"> </w:t>
            </w:r>
            <w:r>
              <w:rPr>
                <w:b/>
                <w:spacing w:val="-2"/>
              </w:rPr>
              <w:t>Jawaban</w:t>
            </w:r>
            <w:r>
              <w:rPr>
                <w:b/>
                <w:spacing w:val="-7"/>
              </w:rPr>
              <w:t xml:space="preserve"> </w:t>
            </w:r>
            <w:r>
              <w:rPr>
                <w:b/>
                <w:spacing w:val="-2"/>
              </w:rPr>
              <w:t>Esai</w:t>
            </w:r>
            <w:r>
              <w:rPr>
                <w:b/>
                <w:spacing w:val="-9"/>
              </w:rPr>
              <w:t xml:space="preserve"> </w:t>
            </w:r>
            <w:r>
              <w:rPr>
                <w:b/>
                <w:spacing w:val="-2"/>
              </w:rPr>
              <w:t>dan</w:t>
            </w:r>
            <w:r>
              <w:rPr>
                <w:b/>
                <w:spacing w:val="-8"/>
              </w:rPr>
              <w:t xml:space="preserve"> </w:t>
            </w:r>
            <w:r>
              <w:rPr>
                <w:b/>
                <w:spacing w:val="-2"/>
              </w:rPr>
              <w:t>Pilihan</w:t>
            </w:r>
            <w:r>
              <w:rPr>
                <w:b/>
                <w:spacing w:val="-7"/>
              </w:rPr>
              <w:t xml:space="preserve"> </w:t>
            </w:r>
            <w:r>
              <w:rPr>
                <w:b/>
                <w:spacing w:val="-4"/>
              </w:rPr>
              <w:t>Ganda</w:t>
            </w:r>
            <w:r>
              <w:rPr>
                <w:b/>
              </w:rPr>
              <w:tab/>
            </w:r>
            <w:r>
              <w:rPr>
                <w:b/>
                <w:spacing w:val="-5"/>
              </w:rPr>
              <w:t>174</w:t>
            </w:r>
          </w:hyperlink>
        </w:p>
        <w:p w14:paraId="24415581" w14:textId="77777777" w:rsidR="009B1345" w:rsidRDefault="009B1345">
          <w:pPr>
            <w:tabs>
              <w:tab w:val="left" w:leader="dot" w:pos="6937"/>
            </w:tabs>
            <w:spacing w:before="133" w:line="269" w:lineRule="auto"/>
            <w:ind w:left="1439" w:right="1139"/>
          </w:pPr>
          <w:hyperlink w:anchor="_bookmark173">
            <w:r>
              <w:t>Bab</w:t>
            </w:r>
            <w:r>
              <w:rPr>
                <w:spacing w:val="-14"/>
              </w:rPr>
              <w:t xml:space="preserve"> </w:t>
            </w:r>
            <w:r>
              <w:t>1:</w:t>
            </w:r>
            <w:r>
              <w:rPr>
                <w:spacing w:val="-14"/>
              </w:rPr>
              <w:t xml:space="preserve"> </w:t>
            </w:r>
            <w:r>
              <w:t>Konsep</w:t>
            </w:r>
            <w:r>
              <w:rPr>
                <w:spacing w:val="-14"/>
              </w:rPr>
              <w:t xml:space="preserve"> </w:t>
            </w:r>
            <w:r>
              <w:t>Dasar</w:t>
            </w:r>
            <w:r>
              <w:rPr>
                <w:spacing w:val="-13"/>
              </w:rPr>
              <w:t xml:space="preserve"> </w:t>
            </w:r>
            <w:r>
              <w:t>Hak</w:t>
            </w:r>
            <w:r>
              <w:rPr>
                <w:spacing w:val="-14"/>
              </w:rPr>
              <w:t xml:space="preserve"> </w:t>
            </w:r>
            <w:r>
              <w:t>Asasi</w:t>
            </w:r>
            <w:r>
              <w:rPr>
                <w:spacing w:val="-14"/>
              </w:rPr>
              <w:t xml:space="preserve"> </w:t>
            </w:r>
            <w:r>
              <w:t>Manusia</w:t>
            </w:r>
            <w:r>
              <w:rPr>
                <w:spacing w:val="-14"/>
              </w:rPr>
              <w:t xml:space="preserve"> </w:t>
            </w:r>
            <w:r>
              <w:t>dan</w:t>
            </w:r>
            <w:r>
              <w:rPr>
                <w:spacing w:val="-13"/>
              </w:rPr>
              <w:t xml:space="preserve"> </w:t>
            </w:r>
            <w:r>
              <w:t>Relevansinya</w:t>
            </w:r>
            <w:r>
              <w:rPr>
                <w:spacing w:val="-14"/>
              </w:rPr>
              <w:t xml:space="preserve"> </w:t>
            </w:r>
            <w:r>
              <w:t>bagi</w:t>
            </w:r>
          </w:hyperlink>
          <w:r w:rsidR="00000000">
            <w:t xml:space="preserve"> </w:t>
          </w:r>
          <w:hyperlink w:anchor="_bookmark173">
            <w:r>
              <w:t>Dunia</w:t>
            </w:r>
            <w:r>
              <w:rPr>
                <w:spacing w:val="-12"/>
              </w:rPr>
              <w:t xml:space="preserve"> </w:t>
            </w:r>
            <w:r>
              <w:rPr>
                <w:spacing w:val="-2"/>
              </w:rPr>
              <w:t>Bisnis</w:t>
            </w:r>
            <w:r>
              <w:tab/>
            </w:r>
            <w:r>
              <w:rPr>
                <w:spacing w:val="-7"/>
              </w:rPr>
              <w:t>174</w:t>
            </w:r>
          </w:hyperlink>
        </w:p>
        <w:p w14:paraId="7979FBFE" w14:textId="77777777" w:rsidR="009B1345" w:rsidRDefault="009B1345">
          <w:pPr>
            <w:tabs>
              <w:tab w:val="left" w:leader="dot" w:pos="6937"/>
            </w:tabs>
            <w:spacing w:before="101"/>
            <w:ind w:left="1879"/>
          </w:pPr>
          <w:hyperlink w:anchor="_bookmark174">
            <w:r>
              <w:rPr>
                <w:spacing w:val="-6"/>
              </w:rPr>
              <w:t>Garis</w:t>
            </w:r>
            <w:r>
              <w:rPr>
                <w:spacing w:val="-1"/>
              </w:rPr>
              <w:t xml:space="preserve"> </w:t>
            </w:r>
            <w:r>
              <w:rPr>
                <w:spacing w:val="-6"/>
              </w:rPr>
              <w:t>Besar</w:t>
            </w:r>
            <w:r>
              <w:rPr>
                <w:spacing w:val="-1"/>
              </w:rPr>
              <w:t xml:space="preserve"> </w:t>
            </w:r>
            <w:r>
              <w:rPr>
                <w:spacing w:val="-6"/>
              </w:rPr>
              <w:t>Jawaban</w:t>
            </w:r>
            <w:r>
              <w:rPr>
                <w:spacing w:val="-3"/>
              </w:rPr>
              <w:t xml:space="preserve"> </w:t>
            </w:r>
            <w:r>
              <w:rPr>
                <w:spacing w:val="-6"/>
              </w:rPr>
              <w:t>Esai</w:t>
            </w:r>
            <w:r>
              <w:tab/>
            </w:r>
            <w:r>
              <w:rPr>
                <w:spacing w:val="-5"/>
              </w:rPr>
              <w:t>174</w:t>
            </w:r>
          </w:hyperlink>
        </w:p>
        <w:p w14:paraId="57C54013" w14:textId="77777777" w:rsidR="009B1345" w:rsidRDefault="009B1345">
          <w:pPr>
            <w:tabs>
              <w:tab w:val="left" w:leader="dot" w:pos="6937"/>
            </w:tabs>
            <w:spacing w:before="133"/>
            <w:ind w:left="1879"/>
          </w:pPr>
          <w:hyperlink w:anchor="_bookmark175">
            <w:r>
              <w:rPr>
                <w:spacing w:val="-4"/>
              </w:rPr>
              <w:t>Kunci</w:t>
            </w:r>
            <w:r>
              <w:rPr>
                <w:spacing w:val="-6"/>
              </w:rPr>
              <w:t xml:space="preserve"> </w:t>
            </w:r>
            <w:r>
              <w:rPr>
                <w:spacing w:val="-4"/>
              </w:rPr>
              <w:t>Pilihan</w:t>
            </w:r>
            <w:r>
              <w:rPr>
                <w:spacing w:val="-6"/>
              </w:rPr>
              <w:t xml:space="preserve"> </w:t>
            </w:r>
            <w:r>
              <w:rPr>
                <w:spacing w:val="-4"/>
              </w:rPr>
              <w:t>Ganda</w:t>
            </w:r>
            <w:r>
              <w:tab/>
            </w:r>
            <w:r>
              <w:rPr>
                <w:spacing w:val="-5"/>
              </w:rPr>
              <w:t>175</w:t>
            </w:r>
          </w:hyperlink>
        </w:p>
        <w:p w14:paraId="4537FC08" w14:textId="77777777" w:rsidR="009B1345" w:rsidRDefault="00000000">
          <w:pPr>
            <w:pStyle w:val="BodyText"/>
            <w:spacing w:before="9"/>
            <w:rPr>
              <w:sz w:val="4"/>
            </w:rPr>
            <w:sectPr w:rsidR="009B1345">
              <w:headerReference w:type="even" r:id="rId72"/>
              <w:headerReference w:type="default" r:id="rId73"/>
              <w:footerReference w:type="even" r:id="rId74"/>
              <w:footerReference w:type="default" r:id="rId75"/>
              <w:headerReference w:type="first" r:id="rId76"/>
              <w:footerReference w:type="first" r:id="rId77"/>
              <w:pgSz w:w="8391" w:h="11906"/>
              <w:pgMar w:top="860" w:right="0" w:bottom="57" w:left="0" w:header="666" w:footer="0" w:gutter="0"/>
              <w:cols w:space="720"/>
              <w:formProt w:val="0"/>
              <w:docGrid w:linePitch="100"/>
            </w:sectPr>
          </w:pPr>
          <w:r>
            <w:rPr>
              <w:noProof/>
              <w:sz w:val="4"/>
            </w:rPr>
            <mc:AlternateContent>
              <mc:Choice Requires="wpg">
                <w:drawing>
                  <wp:anchor distT="0" distB="0" distL="0" distR="0" simplePos="0" relativeHeight="61" behindDoc="0" locked="0" layoutInCell="0" allowOverlap="1" wp14:anchorId="2967F396" wp14:editId="6303AA7C">
                    <wp:simplePos x="0" y="0"/>
                    <wp:positionH relativeFrom="page">
                      <wp:posOffset>914400</wp:posOffset>
                    </wp:positionH>
                    <wp:positionV relativeFrom="paragraph">
                      <wp:posOffset>50165</wp:posOffset>
                    </wp:positionV>
                    <wp:extent cx="3694430" cy="1654175"/>
                    <wp:effectExtent l="0" t="0" r="0" b="0"/>
                    <wp:wrapTopAndBottom/>
                    <wp:docPr id="77" name="Group 50"/>
                    <wp:cNvGraphicFramePr/>
                    <a:graphic xmlns:a="http://schemas.openxmlformats.org/drawingml/2006/main">
                      <a:graphicData uri="http://schemas.microsoft.com/office/word/2010/wordprocessingGroup">
                        <wpg:wgp>
                          <wpg:cNvGrpSpPr/>
                          <wpg:grpSpPr>
                            <a:xfrm>
                              <a:off x="0" y="0"/>
                              <a:ext cx="3694320" cy="1654200"/>
                              <a:chOff x="0" y="0"/>
                              <a:chExt cx="3694320" cy="1654200"/>
                            </a:xfrm>
                          </wpg:grpSpPr>
                          <pic:pic xmlns:pic="http://schemas.openxmlformats.org/drawingml/2006/picture">
                            <pic:nvPicPr>
                              <pic:cNvPr id="78" name="Image 51"/>
                              <pic:cNvPicPr/>
                            </pic:nvPicPr>
                            <pic:blipFill>
                              <a:blip r:embed="rId9"/>
                              <a:stretch/>
                            </pic:blipFill>
                            <pic:spPr>
                              <a:xfrm>
                                <a:off x="0" y="0"/>
                                <a:ext cx="3694320" cy="1654200"/>
                              </a:xfrm>
                              <a:prstGeom prst="rect">
                                <a:avLst/>
                              </a:prstGeom>
                              <a:noFill/>
                              <a:ln w="0">
                                <a:noFill/>
                              </a:ln>
                            </pic:spPr>
                          </pic:pic>
                          <wps:wsp>
                            <wps:cNvPr id="79" name="Textbox 52"/>
                            <wps:cNvSpPr/>
                            <wps:spPr>
                              <a:xfrm>
                                <a:off x="0" y="0"/>
                                <a:ext cx="3694320" cy="1654200"/>
                              </a:xfrm>
                              <a:prstGeom prst="rect">
                                <a:avLst/>
                              </a:prstGeom>
                              <a:noFill/>
                              <a:ln w="0">
                                <a:noFill/>
                              </a:ln>
                            </wps:spPr>
                            <wps:style>
                              <a:lnRef idx="0">
                                <a:scrgbClr r="0" g="0" b="0"/>
                              </a:lnRef>
                              <a:fillRef idx="0">
                                <a:scrgbClr r="0" g="0" b="0"/>
                              </a:fillRef>
                              <a:effectRef idx="0">
                                <a:scrgbClr r="0" g="0" b="0"/>
                              </a:effectRef>
                              <a:fontRef idx="minor"/>
                            </wps:style>
                            <wps:txbx>
                              <w:txbxContent>
                                <w:p w14:paraId="05802C63" w14:textId="77777777" w:rsidR="009B1345" w:rsidRDefault="009B1345">
                                  <w:pPr>
                                    <w:tabs>
                                      <w:tab w:val="right" w:leader="dot" w:pos="5810"/>
                                    </w:tabs>
                                    <w:spacing w:before="52"/>
                                    <w:ind w:left="-1" w:right="5"/>
                                    <w:jc w:val="center"/>
                                  </w:pPr>
                                  <w:hyperlink w:anchor="_bookmark176">
                                    <w:r>
                                      <w:rPr>
                                        <w:spacing w:val="-4"/>
                                      </w:rPr>
                                      <w:t>Bab</w:t>
                                    </w:r>
                                    <w:r>
                                      <w:rPr>
                                        <w:spacing w:val="-3"/>
                                      </w:rPr>
                                      <w:t xml:space="preserve"> </w:t>
                                    </w:r>
                                    <w:r>
                                      <w:rPr>
                                        <w:spacing w:val="-4"/>
                                      </w:rPr>
                                      <w:t>2:</w:t>
                                    </w:r>
                                    <w:r>
                                      <w:rPr>
                                        <w:spacing w:val="-5"/>
                                      </w:rPr>
                                      <w:t xml:space="preserve"> </w:t>
                                    </w:r>
                                    <w:r>
                                      <w:rPr>
                                        <w:spacing w:val="-4"/>
                                      </w:rPr>
                                      <w:t>Perkembangan Historis</w:t>
                                    </w:r>
                                    <w:r>
                                      <w:rPr>
                                        <w:spacing w:val="-3"/>
                                      </w:rPr>
                                      <w:t xml:space="preserve"> </w:t>
                                    </w:r>
                                    <w:r>
                                      <w:rPr>
                                        <w:spacing w:val="-4"/>
                                      </w:rPr>
                                      <w:t>HAM</w:t>
                                    </w:r>
                                    <w:r>
                                      <w:rPr>
                                        <w:spacing w:val="-2"/>
                                      </w:rPr>
                                      <w:t xml:space="preserve"> </w:t>
                                    </w:r>
                                    <w:r>
                                      <w:rPr>
                                        <w:spacing w:val="-4"/>
                                      </w:rPr>
                                      <w:t>dan Bisnis</w:t>
                                    </w:r>
                                    <w:r>
                                      <w:tab/>
                                    </w:r>
                                    <w:r>
                                      <w:rPr>
                                        <w:spacing w:val="-5"/>
                                      </w:rPr>
                                      <w:t>175</w:t>
                                    </w:r>
                                  </w:hyperlink>
                                </w:p>
                                <w:p w14:paraId="21338166" w14:textId="77777777" w:rsidR="009B1345" w:rsidRDefault="009B1345">
                                  <w:pPr>
                                    <w:tabs>
                                      <w:tab w:val="right" w:leader="dot" w:pos="5810"/>
                                    </w:tabs>
                                    <w:spacing w:before="131"/>
                                    <w:ind w:left="439"/>
                                  </w:pPr>
                                  <w:hyperlink w:anchor="_bookmark177">
                                    <w:r>
                                      <w:rPr>
                                        <w:spacing w:val="-6"/>
                                      </w:rPr>
                                      <w:t>Garis</w:t>
                                    </w:r>
                                    <w:r>
                                      <w:rPr>
                                        <w:spacing w:val="-1"/>
                                      </w:rPr>
                                      <w:t xml:space="preserve"> </w:t>
                                    </w:r>
                                    <w:r>
                                      <w:rPr>
                                        <w:spacing w:val="-6"/>
                                      </w:rPr>
                                      <w:t>Besar</w:t>
                                    </w:r>
                                    <w:r>
                                      <w:rPr>
                                        <w:spacing w:val="-1"/>
                                      </w:rPr>
                                      <w:t xml:space="preserve"> </w:t>
                                    </w:r>
                                    <w:r>
                                      <w:rPr>
                                        <w:spacing w:val="-6"/>
                                      </w:rPr>
                                      <w:t>Jawaban</w:t>
                                    </w:r>
                                    <w:r>
                                      <w:rPr>
                                        <w:spacing w:val="-3"/>
                                      </w:rPr>
                                      <w:t xml:space="preserve"> </w:t>
                                    </w:r>
                                    <w:r>
                                      <w:rPr>
                                        <w:spacing w:val="-6"/>
                                      </w:rPr>
                                      <w:t>Esai</w:t>
                                    </w:r>
                                    <w:r>
                                      <w:tab/>
                                    </w:r>
                                    <w:r>
                                      <w:rPr>
                                        <w:spacing w:val="-5"/>
                                      </w:rPr>
                                      <w:t>175</w:t>
                                    </w:r>
                                  </w:hyperlink>
                                </w:p>
                                <w:p w14:paraId="4FF7D8B5" w14:textId="77777777" w:rsidR="009B1345" w:rsidRDefault="009B1345">
                                  <w:pPr>
                                    <w:tabs>
                                      <w:tab w:val="right" w:leader="dot" w:pos="5810"/>
                                    </w:tabs>
                                    <w:spacing w:before="131"/>
                                    <w:ind w:left="439"/>
                                  </w:pPr>
                                  <w:hyperlink w:anchor="_bookmark178">
                                    <w:r>
                                      <w:rPr>
                                        <w:spacing w:val="-4"/>
                                      </w:rPr>
                                      <w:t>Kunci</w:t>
                                    </w:r>
                                    <w:r>
                                      <w:rPr>
                                        <w:spacing w:val="-6"/>
                                      </w:rPr>
                                      <w:t xml:space="preserve"> </w:t>
                                    </w:r>
                                    <w:r>
                                      <w:rPr>
                                        <w:spacing w:val="-4"/>
                                      </w:rPr>
                                      <w:t>Pilihan</w:t>
                                    </w:r>
                                    <w:r>
                                      <w:rPr>
                                        <w:spacing w:val="-6"/>
                                      </w:rPr>
                                      <w:t xml:space="preserve"> </w:t>
                                    </w:r>
                                    <w:r>
                                      <w:rPr>
                                        <w:spacing w:val="-4"/>
                                      </w:rPr>
                                      <w:t>Ganda</w:t>
                                    </w:r>
                                    <w:r>
                                      <w:tab/>
                                    </w:r>
                                    <w:r>
                                      <w:rPr>
                                        <w:spacing w:val="-5"/>
                                      </w:rPr>
                                      <w:t>176</w:t>
                                    </w:r>
                                  </w:hyperlink>
                                </w:p>
                                <w:p w14:paraId="7241697F" w14:textId="77777777" w:rsidR="009B1345" w:rsidRDefault="009B1345">
                                  <w:pPr>
                                    <w:tabs>
                                      <w:tab w:val="right" w:leader="dot" w:pos="5810"/>
                                    </w:tabs>
                                    <w:spacing w:before="133"/>
                                    <w:ind w:left="-1" w:right="5"/>
                                    <w:jc w:val="center"/>
                                  </w:pPr>
                                  <w:hyperlink w:anchor="_bookmark179">
                                    <w:r>
                                      <w:rPr>
                                        <w:spacing w:val="-2"/>
                                      </w:rPr>
                                      <w:t>Bab</w:t>
                                    </w:r>
                                    <w:r>
                                      <w:rPr>
                                        <w:spacing w:val="-10"/>
                                      </w:rPr>
                                      <w:t xml:space="preserve"> </w:t>
                                    </w:r>
                                    <w:r>
                                      <w:rPr>
                                        <w:spacing w:val="-2"/>
                                      </w:rPr>
                                      <w:t>3:</w:t>
                                    </w:r>
                                    <w:r>
                                      <w:rPr>
                                        <w:spacing w:val="-10"/>
                                      </w:rPr>
                                      <w:t xml:space="preserve"> </w:t>
                                    </w:r>
                                    <w:r>
                                      <w:rPr>
                                        <w:spacing w:val="-2"/>
                                      </w:rPr>
                                      <w:t>Instrumen</w:t>
                                    </w:r>
                                    <w:r>
                                      <w:rPr>
                                        <w:spacing w:val="-10"/>
                                      </w:rPr>
                                      <w:t xml:space="preserve"> </w:t>
                                    </w:r>
                                    <w:r>
                                      <w:rPr>
                                        <w:spacing w:val="-2"/>
                                      </w:rPr>
                                      <w:t>Hukum</w:t>
                                    </w:r>
                                    <w:r>
                                      <w:rPr>
                                        <w:spacing w:val="-7"/>
                                      </w:rPr>
                                      <w:t xml:space="preserve"> </w:t>
                                    </w:r>
                                    <w:r>
                                      <w:rPr>
                                        <w:spacing w:val="-2"/>
                                      </w:rPr>
                                      <w:t>HAM</w:t>
                                    </w:r>
                                    <w:r>
                                      <w:rPr>
                                        <w:spacing w:val="-9"/>
                                      </w:rPr>
                                      <w:t xml:space="preserve"> </w:t>
                                    </w:r>
                                    <w:r>
                                      <w:rPr>
                                        <w:spacing w:val="-2"/>
                                      </w:rPr>
                                      <w:t>Nasional</w:t>
                                    </w:r>
                                    <w:r>
                                      <w:rPr>
                                        <w:spacing w:val="-8"/>
                                      </w:rPr>
                                      <w:t xml:space="preserve"> </w:t>
                                    </w:r>
                                    <w:r>
                                      <w:rPr>
                                        <w:spacing w:val="-2"/>
                                      </w:rPr>
                                      <w:t>dan</w:t>
                                    </w:r>
                                    <w:r>
                                      <w:rPr>
                                        <w:spacing w:val="-9"/>
                                      </w:rPr>
                                      <w:t xml:space="preserve"> </w:t>
                                    </w:r>
                                    <w:r>
                                      <w:rPr>
                                        <w:spacing w:val="-2"/>
                                      </w:rPr>
                                      <w:t>Internasional</w:t>
                                    </w:r>
                                    <w:r>
                                      <w:tab/>
                                    </w:r>
                                    <w:r>
                                      <w:rPr>
                                        <w:spacing w:val="-5"/>
                                      </w:rPr>
                                      <w:t>176</w:t>
                                    </w:r>
                                  </w:hyperlink>
                                </w:p>
                                <w:p w14:paraId="527933DB" w14:textId="77777777" w:rsidR="009B1345" w:rsidRDefault="00000000">
                                  <w:pPr>
                                    <w:spacing w:before="67"/>
                                    <w:ind w:right="2"/>
                                    <w:jc w:val="center"/>
                                  </w:pPr>
                                  <w:r>
                                    <w:rPr>
                                      <w:spacing w:val="-5"/>
                                    </w:rPr>
                                    <w:t>xi</w:t>
                                  </w:r>
                                </w:p>
                              </w:txbxContent>
                            </wps:txbx>
                            <wps:bodyPr lIns="0" tIns="0" rIns="0" bIns="0" anchor="t">
                              <a:noAutofit/>
                            </wps:bodyPr>
                          </wps:wsp>
                        </wpg:wgp>
                      </a:graphicData>
                    </a:graphic>
                  </wp:anchor>
                </w:drawing>
              </mc:Choice>
              <mc:Fallback>
                <w:pict>
                  <v:group w14:anchorId="2967F396" id="Group 50" o:spid="_x0000_s1045" style="position:absolute;margin-left:1in;margin-top:3.95pt;width:290.9pt;height:130.25pt;z-index:61;mso-wrap-distance-left:0;mso-wrap-distance-right:0;mso-position-horizontal-relative:page;mso-position-vertical-relative:text" coordsize="36943,165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" o:allowincell="f">
                    <v:shape id="Image 51" o:spid="_x0000_s1046" type="#_x0000_t75" style="position:absolute;width:36943;height:16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" strokeweight="0">
                      <v:imagedata r:id="rId10" o:title=""/>
                    </v:shape>
                    <v:rect id="Textbox 52" o:spid="_x0000_s1047" style="position:absolute;width:36943;height:16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" filled="f" stroked="f" strokeweight="0">
                      <v:textbox inset="0,0,0,0">
                        <w:txbxContent>
                          <w:p w14:paraId="05802C63" w14:textId="77777777" w:rsidR="009B1345" w:rsidRDefault="009B1345">
                            <w:pPr>
                              <w:tabs>
                                <w:tab w:val="right" w:leader="dot" w:pos="5810"/>
                              </w:tabs>
                              <w:spacing w:before="52"/>
                              <w:ind w:left="-1" w:right="5"/>
                              <w:jc w:val="center"/>
                            </w:pPr>
                            <w:hyperlink w:anchor="_bookmark176">
                              <w:r>
                                <w:rPr>
                                  <w:spacing w:val="-4"/>
                                </w:rPr>
                                <w:t>Bab</w:t>
                              </w:r>
                              <w:r>
                                <w:rPr>
                                  <w:spacing w:val="-3"/>
                                </w:rPr>
                                <w:t xml:space="preserve"> </w:t>
                              </w:r>
                              <w:r>
                                <w:rPr>
                                  <w:spacing w:val="-4"/>
                                </w:rPr>
                                <w:t>2:</w:t>
                              </w:r>
                              <w:r>
                                <w:rPr>
                                  <w:spacing w:val="-5"/>
                                </w:rPr>
                                <w:t xml:space="preserve"> </w:t>
                              </w:r>
                              <w:r>
                                <w:rPr>
                                  <w:spacing w:val="-4"/>
                                </w:rPr>
                                <w:t>Perkembangan Historis</w:t>
                              </w:r>
                              <w:r>
                                <w:rPr>
                                  <w:spacing w:val="-3"/>
                                </w:rPr>
                                <w:t xml:space="preserve"> </w:t>
                              </w:r>
                              <w:r>
                                <w:rPr>
                                  <w:spacing w:val="-4"/>
                                </w:rPr>
                                <w:t>HAM</w:t>
                              </w:r>
                              <w:r>
                                <w:rPr>
                                  <w:spacing w:val="-2"/>
                                </w:rPr>
                                <w:t xml:space="preserve"> </w:t>
                              </w:r>
                              <w:r>
                                <w:rPr>
                                  <w:spacing w:val="-4"/>
                                </w:rPr>
                                <w:t>dan Bisnis</w:t>
                              </w:r>
                              <w:r>
                                <w:tab/>
                              </w:r>
                              <w:r>
                                <w:rPr>
                                  <w:spacing w:val="-5"/>
                                </w:rPr>
                                <w:t>175</w:t>
                              </w:r>
                            </w:hyperlink>
                          </w:p>
                          <w:p w14:paraId="21338166" w14:textId="77777777" w:rsidR="009B1345" w:rsidRDefault="009B1345">
                            <w:pPr>
                              <w:tabs>
                                <w:tab w:val="right" w:leader="dot" w:pos="5810"/>
                              </w:tabs>
                              <w:spacing w:before="131"/>
                              <w:ind w:left="439"/>
                            </w:pPr>
                            <w:hyperlink w:anchor="_bookmark177">
                              <w:r>
                                <w:rPr>
                                  <w:spacing w:val="-6"/>
                                </w:rPr>
                                <w:t>Garis</w:t>
                              </w:r>
                              <w:r>
                                <w:rPr>
                                  <w:spacing w:val="-1"/>
                                </w:rPr>
                                <w:t xml:space="preserve"> </w:t>
                              </w:r>
                              <w:r>
                                <w:rPr>
                                  <w:spacing w:val="-6"/>
                                </w:rPr>
                                <w:t>Besar</w:t>
                              </w:r>
                              <w:r>
                                <w:rPr>
                                  <w:spacing w:val="-1"/>
                                </w:rPr>
                                <w:t xml:space="preserve"> </w:t>
                              </w:r>
                              <w:r>
                                <w:rPr>
                                  <w:spacing w:val="-6"/>
                                </w:rPr>
                                <w:t>Jawaban</w:t>
                              </w:r>
                              <w:r>
                                <w:rPr>
                                  <w:spacing w:val="-3"/>
                                </w:rPr>
                                <w:t xml:space="preserve"> </w:t>
                              </w:r>
                              <w:r>
                                <w:rPr>
                                  <w:spacing w:val="-6"/>
                                </w:rPr>
                                <w:t>Esai</w:t>
                              </w:r>
                              <w:r>
                                <w:tab/>
                              </w:r>
                              <w:r>
                                <w:rPr>
                                  <w:spacing w:val="-5"/>
                                </w:rPr>
                                <w:t>175</w:t>
                              </w:r>
                            </w:hyperlink>
                          </w:p>
                          <w:p w14:paraId="4FF7D8B5" w14:textId="77777777" w:rsidR="009B1345" w:rsidRDefault="009B1345">
                            <w:pPr>
                              <w:tabs>
                                <w:tab w:val="right" w:leader="dot" w:pos="5810"/>
                              </w:tabs>
                              <w:spacing w:before="131"/>
                              <w:ind w:left="439"/>
                            </w:pPr>
                            <w:hyperlink w:anchor="_bookmark178">
                              <w:r>
                                <w:rPr>
                                  <w:spacing w:val="-4"/>
                                </w:rPr>
                                <w:t>Kunci</w:t>
                              </w:r>
                              <w:r>
                                <w:rPr>
                                  <w:spacing w:val="-6"/>
                                </w:rPr>
                                <w:t xml:space="preserve"> </w:t>
                              </w:r>
                              <w:r>
                                <w:rPr>
                                  <w:spacing w:val="-4"/>
                                </w:rPr>
                                <w:t>Pilihan</w:t>
                              </w:r>
                              <w:r>
                                <w:rPr>
                                  <w:spacing w:val="-6"/>
                                </w:rPr>
                                <w:t xml:space="preserve"> </w:t>
                              </w:r>
                              <w:r>
                                <w:rPr>
                                  <w:spacing w:val="-4"/>
                                </w:rPr>
                                <w:t>Ganda</w:t>
                              </w:r>
                              <w:r>
                                <w:tab/>
                              </w:r>
                              <w:r>
                                <w:rPr>
                                  <w:spacing w:val="-5"/>
                                </w:rPr>
                                <w:t>176</w:t>
                              </w:r>
                            </w:hyperlink>
                          </w:p>
                          <w:p w14:paraId="7241697F" w14:textId="77777777" w:rsidR="009B1345" w:rsidRDefault="009B1345">
                            <w:pPr>
                              <w:tabs>
                                <w:tab w:val="right" w:leader="dot" w:pos="5810"/>
                              </w:tabs>
                              <w:spacing w:before="133"/>
                              <w:ind w:left="-1" w:right="5"/>
                              <w:jc w:val="center"/>
                            </w:pPr>
                            <w:hyperlink w:anchor="_bookmark179">
                              <w:r>
                                <w:rPr>
                                  <w:spacing w:val="-2"/>
                                </w:rPr>
                                <w:t>Bab</w:t>
                              </w:r>
                              <w:r>
                                <w:rPr>
                                  <w:spacing w:val="-10"/>
                                </w:rPr>
                                <w:t xml:space="preserve"> </w:t>
                              </w:r>
                              <w:r>
                                <w:rPr>
                                  <w:spacing w:val="-2"/>
                                </w:rPr>
                                <w:t>3:</w:t>
                              </w:r>
                              <w:r>
                                <w:rPr>
                                  <w:spacing w:val="-10"/>
                                </w:rPr>
                                <w:t xml:space="preserve"> </w:t>
                              </w:r>
                              <w:r>
                                <w:rPr>
                                  <w:spacing w:val="-2"/>
                                </w:rPr>
                                <w:t>Instrumen</w:t>
                              </w:r>
                              <w:r>
                                <w:rPr>
                                  <w:spacing w:val="-10"/>
                                </w:rPr>
                                <w:t xml:space="preserve"> </w:t>
                              </w:r>
                              <w:r>
                                <w:rPr>
                                  <w:spacing w:val="-2"/>
                                </w:rPr>
                                <w:t>Hukum</w:t>
                              </w:r>
                              <w:r>
                                <w:rPr>
                                  <w:spacing w:val="-7"/>
                                </w:rPr>
                                <w:t xml:space="preserve"> </w:t>
                              </w:r>
                              <w:r>
                                <w:rPr>
                                  <w:spacing w:val="-2"/>
                                </w:rPr>
                                <w:t>HAM</w:t>
                              </w:r>
                              <w:r>
                                <w:rPr>
                                  <w:spacing w:val="-9"/>
                                </w:rPr>
                                <w:t xml:space="preserve"> </w:t>
                              </w:r>
                              <w:r>
                                <w:rPr>
                                  <w:spacing w:val="-2"/>
                                </w:rPr>
                                <w:t>Nasional</w:t>
                              </w:r>
                              <w:r>
                                <w:rPr>
                                  <w:spacing w:val="-8"/>
                                </w:rPr>
                                <w:t xml:space="preserve"> </w:t>
                              </w:r>
                              <w:r>
                                <w:rPr>
                                  <w:spacing w:val="-2"/>
                                </w:rPr>
                                <w:t>dan</w:t>
                              </w:r>
                              <w:r>
                                <w:rPr>
                                  <w:spacing w:val="-9"/>
                                </w:rPr>
                                <w:t xml:space="preserve"> </w:t>
                              </w:r>
                              <w:r>
                                <w:rPr>
                                  <w:spacing w:val="-2"/>
                                </w:rPr>
                                <w:t>Internasional</w:t>
                              </w:r>
                              <w:r>
                                <w:tab/>
                              </w:r>
                              <w:r>
                                <w:rPr>
                                  <w:spacing w:val="-5"/>
                                </w:rPr>
                                <w:t>176</w:t>
                              </w:r>
                            </w:hyperlink>
                          </w:p>
                          <w:p w14:paraId="527933DB" w14:textId="77777777" w:rsidR="009B1345" w:rsidRDefault="00000000">
                            <w:pPr>
                              <w:spacing w:before="67"/>
                              <w:ind w:right="2"/>
                              <w:jc w:val="center"/>
                            </w:pPr>
                            <w:r>
                              <w:rPr>
                                <w:spacing w:val="-5"/>
                              </w:rPr>
                              <w:t>xi</w:t>
                            </w:r>
                          </w:p>
                        </w:txbxContent>
                      </v:textbox>
                    </v:rect>
                    <w10:wrap type="topAndBottom" anchorx="page"/>
                  </v:group>
                </w:pict>
              </mc:Fallback>
            </mc:AlternateContent>
          </w:r>
        </w:p>
        <w:p w14:paraId="0FCCA4AA" w14:textId="77777777" w:rsidR="009B1345" w:rsidRDefault="009B1345">
          <w:pPr>
            <w:tabs>
              <w:tab w:val="right" w:leader="dot" w:pos="7250"/>
            </w:tabs>
            <w:spacing w:before="253"/>
            <w:ind w:left="1879"/>
          </w:pPr>
          <w:hyperlink w:anchor="_bookmark180">
            <w:r>
              <w:rPr>
                <w:spacing w:val="-6"/>
              </w:rPr>
              <w:t>Garis</w:t>
            </w:r>
            <w:r>
              <w:rPr>
                <w:spacing w:val="-1"/>
              </w:rPr>
              <w:t xml:space="preserve"> </w:t>
            </w:r>
            <w:r>
              <w:rPr>
                <w:spacing w:val="-6"/>
              </w:rPr>
              <w:t>Besar</w:t>
            </w:r>
            <w:r>
              <w:rPr>
                <w:spacing w:val="-1"/>
              </w:rPr>
              <w:t xml:space="preserve"> </w:t>
            </w:r>
            <w:r>
              <w:rPr>
                <w:spacing w:val="-6"/>
              </w:rPr>
              <w:t>Jawaban</w:t>
            </w:r>
            <w:r>
              <w:rPr>
                <w:spacing w:val="-3"/>
              </w:rPr>
              <w:t xml:space="preserve"> </w:t>
            </w:r>
            <w:r>
              <w:rPr>
                <w:spacing w:val="-6"/>
              </w:rPr>
              <w:t>Esai</w:t>
            </w:r>
            <w:r>
              <w:tab/>
            </w:r>
            <w:r>
              <w:rPr>
                <w:spacing w:val="-5"/>
              </w:rPr>
              <w:t>176</w:t>
            </w:r>
          </w:hyperlink>
        </w:p>
        <w:p w14:paraId="38D5B47F" w14:textId="77777777" w:rsidR="009B1345" w:rsidRDefault="009B1345">
          <w:pPr>
            <w:tabs>
              <w:tab w:val="right" w:leader="dot" w:pos="7250"/>
            </w:tabs>
            <w:spacing w:before="131"/>
            <w:ind w:left="1879"/>
          </w:pPr>
          <w:hyperlink w:anchor="_bookmark181">
            <w:r>
              <w:rPr>
                <w:spacing w:val="-4"/>
              </w:rPr>
              <w:t>Kunci</w:t>
            </w:r>
            <w:r>
              <w:rPr>
                <w:spacing w:val="-6"/>
              </w:rPr>
              <w:t xml:space="preserve"> </w:t>
            </w:r>
            <w:r>
              <w:rPr>
                <w:spacing w:val="-4"/>
              </w:rPr>
              <w:t>Pilihan</w:t>
            </w:r>
            <w:r>
              <w:rPr>
                <w:spacing w:val="-6"/>
              </w:rPr>
              <w:t xml:space="preserve"> </w:t>
            </w:r>
            <w:r>
              <w:rPr>
                <w:spacing w:val="-4"/>
              </w:rPr>
              <w:t>Ganda</w:t>
            </w:r>
            <w:r>
              <w:tab/>
            </w:r>
            <w:r>
              <w:rPr>
                <w:spacing w:val="-5"/>
              </w:rPr>
              <w:t>177</w:t>
            </w:r>
          </w:hyperlink>
        </w:p>
        <w:p w14:paraId="797A4273" w14:textId="77777777" w:rsidR="009B1345" w:rsidRDefault="009B1345">
          <w:pPr>
            <w:tabs>
              <w:tab w:val="right" w:leader="dot" w:pos="7250"/>
            </w:tabs>
            <w:spacing w:before="133"/>
            <w:ind w:left="1439"/>
          </w:pPr>
          <w:hyperlink w:anchor="_bookmark182">
            <w:r>
              <w:rPr>
                <w:spacing w:val="-6"/>
              </w:rPr>
              <w:t>Bab</w:t>
            </w:r>
            <w:r>
              <w:rPr>
                <w:spacing w:val="-1"/>
              </w:rPr>
              <w:t xml:space="preserve"> </w:t>
            </w:r>
            <w:r>
              <w:rPr>
                <w:spacing w:val="-6"/>
              </w:rPr>
              <w:t>4:</w:t>
            </w:r>
            <w:r>
              <w:rPr>
                <w:spacing w:val="-3"/>
              </w:rPr>
              <w:t xml:space="preserve"> </w:t>
            </w:r>
            <w:r>
              <w:rPr>
                <w:spacing w:val="-6"/>
              </w:rPr>
              <w:t>Kewajiban</w:t>
            </w:r>
            <w:r>
              <w:rPr>
                <w:spacing w:val="-1"/>
              </w:rPr>
              <w:t xml:space="preserve"> </w:t>
            </w:r>
            <w:r>
              <w:rPr>
                <w:spacing w:val="-6"/>
              </w:rPr>
              <w:t>Negara</w:t>
            </w:r>
            <w:r>
              <w:t xml:space="preserve"> </w:t>
            </w:r>
            <w:r>
              <w:rPr>
                <w:spacing w:val="-6"/>
              </w:rPr>
              <w:t>dan</w:t>
            </w:r>
            <w:r>
              <w:rPr>
                <w:spacing w:val="-2"/>
              </w:rPr>
              <w:t xml:space="preserve"> </w:t>
            </w:r>
            <w:r>
              <w:rPr>
                <w:spacing w:val="-6"/>
              </w:rPr>
              <w:t>Tanggung</w:t>
            </w:r>
            <w:r>
              <w:rPr>
                <w:spacing w:val="-1"/>
              </w:rPr>
              <w:t xml:space="preserve"> </w:t>
            </w:r>
            <w:r>
              <w:rPr>
                <w:spacing w:val="-6"/>
              </w:rPr>
              <w:t>Jawab</w:t>
            </w:r>
            <w:r>
              <w:rPr>
                <w:spacing w:val="-3"/>
              </w:rPr>
              <w:t xml:space="preserve"> </w:t>
            </w:r>
            <w:r>
              <w:rPr>
                <w:spacing w:val="-6"/>
              </w:rPr>
              <w:t>Korporasi</w:t>
            </w:r>
            <w:r>
              <w:tab/>
            </w:r>
            <w:r>
              <w:rPr>
                <w:spacing w:val="-5"/>
              </w:rPr>
              <w:t>177</w:t>
            </w:r>
          </w:hyperlink>
        </w:p>
        <w:p w14:paraId="62543F92" w14:textId="77777777" w:rsidR="009B1345" w:rsidRDefault="009B1345">
          <w:pPr>
            <w:tabs>
              <w:tab w:val="right" w:leader="dot" w:pos="7250"/>
            </w:tabs>
            <w:spacing w:before="131"/>
            <w:ind w:left="1879"/>
          </w:pPr>
          <w:hyperlink w:anchor="_bookmark183">
            <w:r>
              <w:rPr>
                <w:spacing w:val="-6"/>
              </w:rPr>
              <w:t>Garis</w:t>
            </w:r>
            <w:r>
              <w:rPr>
                <w:spacing w:val="-1"/>
              </w:rPr>
              <w:t xml:space="preserve"> </w:t>
            </w:r>
            <w:r>
              <w:rPr>
                <w:spacing w:val="-6"/>
              </w:rPr>
              <w:t>Besar</w:t>
            </w:r>
            <w:r>
              <w:rPr>
                <w:spacing w:val="-1"/>
              </w:rPr>
              <w:t xml:space="preserve"> </w:t>
            </w:r>
            <w:r>
              <w:rPr>
                <w:spacing w:val="-6"/>
              </w:rPr>
              <w:t>Jawaban</w:t>
            </w:r>
            <w:r>
              <w:rPr>
                <w:spacing w:val="-3"/>
              </w:rPr>
              <w:t xml:space="preserve"> </w:t>
            </w:r>
            <w:r>
              <w:rPr>
                <w:spacing w:val="-6"/>
              </w:rPr>
              <w:t>Esai</w:t>
            </w:r>
            <w:r>
              <w:tab/>
            </w:r>
            <w:r>
              <w:rPr>
                <w:spacing w:val="-5"/>
              </w:rPr>
              <w:t>177</w:t>
            </w:r>
          </w:hyperlink>
        </w:p>
        <w:p w14:paraId="55179F60" w14:textId="77777777" w:rsidR="009B1345" w:rsidRDefault="009B1345">
          <w:pPr>
            <w:tabs>
              <w:tab w:val="right" w:leader="dot" w:pos="7250"/>
            </w:tabs>
            <w:spacing w:before="130"/>
            <w:ind w:left="1879"/>
          </w:pPr>
          <w:hyperlink w:anchor="_bookmark184">
            <w:r>
              <w:rPr>
                <w:spacing w:val="-4"/>
              </w:rPr>
              <w:t>Kunci</w:t>
            </w:r>
            <w:r>
              <w:rPr>
                <w:spacing w:val="-6"/>
              </w:rPr>
              <w:t xml:space="preserve"> </w:t>
            </w:r>
            <w:r>
              <w:rPr>
                <w:spacing w:val="-4"/>
              </w:rPr>
              <w:t>Pilihan</w:t>
            </w:r>
            <w:r>
              <w:rPr>
                <w:spacing w:val="-6"/>
              </w:rPr>
              <w:t xml:space="preserve"> </w:t>
            </w:r>
            <w:r>
              <w:rPr>
                <w:spacing w:val="-4"/>
              </w:rPr>
              <w:t>Ganda</w:t>
            </w:r>
            <w:r>
              <w:tab/>
            </w:r>
            <w:r>
              <w:rPr>
                <w:spacing w:val="-5"/>
              </w:rPr>
              <w:t>178</w:t>
            </w:r>
          </w:hyperlink>
        </w:p>
        <w:p w14:paraId="064A0FD4" w14:textId="77777777" w:rsidR="009B1345" w:rsidRDefault="009B1345">
          <w:pPr>
            <w:tabs>
              <w:tab w:val="right" w:leader="dot" w:pos="7250"/>
            </w:tabs>
            <w:spacing w:before="134"/>
            <w:ind w:left="1439"/>
          </w:pPr>
          <w:hyperlink w:anchor="_bookmark185">
            <w:r>
              <w:rPr>
                <w:w w:val="90"/>
              </w:rPr>
              <w:t>Bab</w:t>
            </w:r>
            <w:r>
              <w:rPr>
                <w:spacing w:val="-6"/>
                <w:w w:val="90"/>
              </w:rPr>
              <w:t xml:space="preserve"> </w:t>
            </w:r>
            <w:r>
              <w:rPr>
                <w:w w:val="90"/>
              </w:rPr>
              <w:t>5:</w:t>
            </w:r>
            <w:r>
              <w:rPr>
                <w:spacing w:val="-7"/>
                <w:w w:val="90"/>
              </w:rPr>
              <w:t xml:space="preserve"> </w:t>
            </w:r>
            <w:r>
              <w:rPr>
                <w:i/>
                <w:w w:val="90"/>
              </w:rPr>
              <w:t>Human</w:t>
            </w:r>
            <w:r>
              <w:rPr>
                <w:i/>
                <w:spacing w:val="-4"/>
                <w:w w:val="90"/>
              </w:rPr>
              <w:t xml:space="preserve"> </w:t>
            </w:r>
            <w:r>
              <w:rPr>
                <w:i/>
                <w:w w:val="90"/>
              </w:rPr>
              <w:t>Rights</w:t>
            </w:r>
            <w:r>
              <w:rPr>
                <w:i/>
                <w:spacing w:val="-7"/>
                <w:w w:val="90"/>
              </w:rPr>
              <w:t xml:space="preserve"> </w:t>
            </w:r>
            <w:r>
              <w:rPr>
                <w:i/>
                <w:w w:val="90"/>
              </w:rPr>
              <w:t>Due</w:t>
            </w:r>
            <w:r>
              <w:rPr>
                <w:i/>
                <w:spacing w:val="-6"/>
                <w:w w:val="90"/>
              </w:rPr>
              <w:t xml:space="preserve"> </w:t>
            </w:r>
            <w:r>
              <w:rPr>
                <w:i/>
                <w:w w:val="90"/>
              </w:rPr>
              <w:t>Diligence</w:t>
            </w:r>
            <w:r>
              <w:rPr>
                <w:i/>
                <w:spacing w:val="-5"/>
                <w:w w:val="90"/>
              </w:rPr>
              <w:t xml:space="preserve"> </w:t>
            </w:r>
            <w:r>
              <w:rPr>
                <w:w w:val="90"/>
              </w:rPr>
              <w:t>dan</w:t>
            </w:r>
            <w:r>
              <w:rPr>
                <w:spacing w:val="-7"/>
                <w:w w:val="90"/>
              </w:rPr>
              <w:t xml:space="preserve"> </w:t>
            </w:r>
            <w:r>
              <w:rPr>
                <w:w w:val="90"/>
              </w:rPr>
              <w:t>Tata</w:t>
            </w:r>
            <w:r>
              <w:rPr>
                <w:spacing w:val="-6"/>
                <w:w w:val="90"/>
              </w:rPr>
              <w:t xml:space="preserve"> </w:t>
            </w:r>
            <w:r>
              <w:rPr>
                <w:w w:val="90"/>
              </w:rPr>
              <w:t>Kelola</w:t>
            </w:r>
            <w:r>
              <w:rPr>
                <w:spacing w:val="-5"/>
                <w:w w:val="90"/>
              </w:rPr>
              <w:t xml:space="preserve"> </w:t>
            </w:r>
            <w:r>
              <w:rPr>
                <w:spacing w:val="-2"/>
                <w:w w:val="90"/>
              </w:rPr>
              <w:t>Perusahaan</w:t>
            </w:r>
            <w:r>
              <w:tab/>
            </w:r>
            <w:r>
              <w:rPr>
                <w:spacing w:val="-5"/>
              </w:rPr>
              <w:t>178</w:t>
            </w:r>
          </w:hyperlink>
        </w:p>
        <w:p w14:paraId="624DE558" w14:textId="77777777" w:rsidR="009B1345" w:rsidRDefault="009B1345">
          <w:pPr>
            <w:tabs>
              <w:tab w:val="right" w:leader="dot" w:pos="7250"/>
            </w:tabs>
            <w:spacing w:before="131"/>
            <w:ind w:left="1879"/>
          </w:pPr>
          <w:hyperlink w:anchor="_bookmark186">
            <w:r>
              <w:rPr>
                <w:spacing w:val="-6"/>
              </w:rPr>
              <w:t>Garis</w:t>
            </w:r>
            <w:r>
              <w:rPr>
                <w:spacing w:val="-1"/>
              </w:rPr>
              <w:t xml:space="preserve"> </w:t>
            </w:r>
            <w:r>
              <w:rPr>
                <w:spacing w:val="-6"/>
              </w:rPr>
              <w:t>Besar</w:t>
            </w:r>
            <w:r>
              <w:rPr>
                <w:spacing w:val="-1"/>
              </w:rPr>
              <w:t xml:space="preserve"> </w:t>
            </w:r>
            <w:r>
              <w:rPr>
                <w:spacing w:val="-6"/>
              </w:rPr>
              <w:t>Jawaban</w:t>
            </w:r>
            <w:r>
              <w:rPr>
                <w:spacing w:val="-3"/>
              </w:rPr>
              <w:t xml:space="preserve"> </w:t>
            </w:r>
            <w:r>
              <w:rPr>
                <w:spacing w:val="-6"/>
              </w:rPr>
              <w:t>Esai</w:t>
            </w:r>
            <w:r>
              <w:tab/>
            </w:r>
            <w:r>
              <w:rPr>
                <w:spacing w:val="-5"/>
              </w:rPr>
              <w:t>178</w:t>
            </w:r>
          </w:hyperlink>
        </w:p>
        <w:p w14:paraId="61645D0C" w14:textId="77777777" w:rsidR="009B1345" w:rsidRDefault="009B1345">
          <w:pPr>
            <w:tabs>
              <w:tab w:val="right" w:leader="dot" w:pos="7250"/>
            </w:tabs>
            <w:spacing w:before="130"/>
            <w:ind w:left="1879"/>
          </w:pPr>
          <w:hyperlink w:anchor="_bookmark187">
            <w:r>
              <w:rPr>
                <w:spacing w:val="-4"/>
              </w:rPr>
              <w:t>Kunci</w:t>
            </w:r>
            <w:r>
              <w:rPr>
                <w:spacing w:val="-6"/>
              </w:rPr>
              <w:t xml:space="preserve"> </w:t>
            </w:r>
            <w:r>
              <w:rPr>
                <w:spacing w:val="-4"/>
              </w:rPr>
              <w:t>Pilihan</w:t>
            </w:r>
            <w:r>
              <w:rPr>
                <w:spacing w:val="-6"/>
              </w:rPr>
              <w:t xml:space="preserve"> </w:t>
            </w:r>
            <w:r>
              <w:rPr>
                <w:spacing w:val="-4"/>
              </w:rPr>
              <w:t>Ganda</w:t>
            </w:r>
            <w:r>
              <w:tab/>
            </w:r>
            <w:r>
              <w:rPr>
                <w:spacing w:val="-5"/>
              </w:rPr>
              <w:t>179</w:t>
            </w:r>
          </w:hyperlink>
        </w:p>
        <w:p w14:paraId="62528DC4" w14:textId="77777777" w:rsidR="009B1345" w:rsidRDefault="009B1345">
          <w:pPr>
            <w:tabs>
              <w:tab w:val="right" w:leader="dot" w:pos="7249"/>
            </w:tabs>
            <w:spacing w:before="131"/>
            <w:ind w:left="1439"/>
          </w:pPr>
          <w:hyperlink w:anchor="_bookmark188">
            <w:r>
              <w:rPr>
                <w:spacing w:val="-4"/>
              </w:rPr>
              <w:t>Bab</w:t>
            </w:r>
            <w:r>
              <w:rPr>
                <w:spacing w:val="-9"/>
              </w:rPr>
              <w:t xml:space="preserve"> </w:t>
            </w:r>
            <w:r>
              <w:rPr>
                <w:spacing w:val="-4"/>
              </w:rPr>
              <w:t>6:</w:t>
            </w:r>
            <w:r>
              <w:rPr>
                <w:spacing w:val="-10"/>
              </w:rPr>
              <w:t xml:space="preserve"> </w:t>
            </w:r>
            <w:r>
              <w:rPr>
                <w:spacing w:val="-4"/>
              </w:rPr>
              <w:t>HAM</w:t>
            </w:r>
            <w:r>
              <w:rPr>
                <w:spacing w:val="-9"/>
              </w:rPr>
              <w:t xml:space="preserve"> </w:t>
            </w:r>
            <w:r>
              <w:rPr>
                <w:spacing w:val="-4"/>
              </w:rPr>
              <w:t>Ketenagakerjaan</w:t>
            </w:r>
            <w:r>
              <w:tab/>
            </w:r>
            <w:r>
              <w:rPr>
                <w:spacing w:val="-5"/>
              </w:rPr>
              <w:t>179</w:t>
            </w:r>
          </w:hyperlink>
        </w:p>
        <w:p w14:paraId="14159470" w14:textId="77777777" w:rsidR="009B1345" w:rsidRDefault="009B1345">
          <w:pPr>
            <w:tabs>
              <w:tab w:val="right" w:leader="dot" w:pos="7249"/>
            </w:tabs>
            <w:spacing w:before="133"/>
            <w:ind w:left="1879"/>
          </w:pPr>
          <w:hyperlink w:anchor="_bookmark189">
            <w:r>
              <w:rPr>
                <w:spacing w:val="-6"/>
              </w:rPr>
              <w:t>Garis</w:t>
            </w:r>
            <w:r>
              <w:rPr>
                <w:spacing w:val="-1"/>
              </w:rPr>
              <w:t xml:space="preserve"> </w:t>
            </w:r>
            <w:r>
              <w:rPr>
                <w:spacing w:val="-6"/>
              </w:rPr>
              <w:t>Besar</w:t>
            </w:r>
            <w:r>
              <w:rPr>
                <w:spacing w:val="-1"/>
              </w:rPr>
              <w:t xml:space="preserve"> </w:t>
            </w:r>
            <w:r>
              <w:rPr>
                <w:spacing w:val="-6"/>
              </w:rPr>
              <w:t>Jawaban</w:t>
            </w:r>
            <w:r>
              <w:rPr>
                <w:spacing w:val="-3"/>
              </w:rPr>
              <w:t xml:space="preserve"> </w:t>
            </w:r>
            <w:r>
              <w:rPr>
                <w:spacing w:val="-6"/>
              </w:rPr>
              <w:t>Esai</w:t>
            </w:r>
            <w:r>
              <w:tab/>
            </w:r>
            <w:r>
              <w:rPr>
                <w:spacing w:val="-5"/>
              </w:rPr>
              <w:t>179</w:t>
            </w:r>
          </w:hyperlink>
        </w:p>
        <w:p w14:paraId="1AEC464F" w14:textId="77777777" w:rsidR="009B1345" w:rsidRDefault="009B1345">
          <w:pPr>
            <w:tabs>
              <w:tab w:val="right" w:leader="dot" w:pos="7249"/>
            </w:tabs>
            <w:spacing w:before="131"/>
            <w:ind w:left="1879"/>
          </w:pPr>
          <w:hyperlink w:anchor="_bookmark190">
            <w:r>
              <w:rPr>
                <w:spacing w:val="-4"/>
              </w:rPr>
              <w:t>Kunci</w:t>
            </w:r>
            <w:r>
              <w:rPr>
                <w:spacing w:val="-6"/>
              </w:rPr>
              <w:t xml:space="preserve"> </w:t>
            </w:r>
            <w:r>
              <w:rPr>
                <w:spacing w:val="-4"/>
              </w:rPr>
              <w:t>Pilihan</w:t>
            </w:r>
            <w:r>
              <w:rPr>
                <w:spacing w:val="-6"/>
              </w:rPr>
              <w:t xml:space="preserve"> </w:t>
            </w:r>
            <w:r>
              <w:rPr>
                <w:spacing w:val="-4"/>
              </w:rPr>
              <w:t>Ganda</w:t>
            </w:r>
            <w:r>
              <w:tab/>
            </w:r>
            <w:r>
              <w:rPr>
                <w:spacing w:val="-5"/>
              </w:rPr>
              <w:t>180</w:t>
            </w:r>
          </w:hyperlink>
        </w:p>
        <w:p w14:paraId="75521252" w14:textId="77777777" w:rsidR="009B1345" w:rsidRDefault="009B1345">
          <w:pPr>
            <w:tabs>
              <w:tab w:val="right" w:leader="dot" w:pos="7249"/>
            </w:tabs>
            <w:spacing w:before="131"/>
            <w:ind w:left="1439"/>
          </w:pPr>
          <w:hyperlink w:anchor="_bookmark191">
            <w:r>
              <w:rPr>
                <w:spacing w:val="-4"/>
              </w:rPr>
              <w:t>Bab</w:t>
            </w:r>
            <w:r>
              <w:rPr>
                <w:spacing w:val="-5"/>
              </w:rPr>
              <w:t xml:space="preserve"> </w:t>
            </w:r>
            <w:r>
              <w:rPr>
                <w:spacing w:val="-4"/>
              </w:rPr>
              <w:t>7:</w:t>
            </w:r>
            <w:r>
              <w:rPr>
                <w:spacing w:val="-6"/>
              </w:rPr>
              <w:t xml:space="preserve"> </w:t>
            </w:r>
            <w:r>
              <w:rPr>
                <w:spacing w:val="-4"/>
              </w:rPr>
              <w:t>Kesetaraan, Nondiskriminasi, dan Kelompok</w:t>
            </w:r>
            <w:r>
              <w:rPr>
                <w:spacing w:val="-3"/>
              </w:rPr>
              <w:t xml:space="preserve"> </w:t>
            </w:r>
            <w:r>
              <w:rPr>
                <w:spacing w:val="-4"/>
              </w:rPr>
              <w:t>Rentan</w:t>
            </w:r>
            <w:r>
              <w:tab/>
            </w:r>
            <w:r>
              <w:rPr>
                <w:spacing w:val="-5"/>
              </w:rPr>
              <w:t>180</w:t>
            </w:r>
          </w:hyperlink>
        </w:p>
        <w:p w14:paraId="6895DAE2" w14:textId="77777777" w:rsidR="009B1345" w:rsidRDefault="009B1345">
          <w:pPr>
            <w:tabs>
              <w:tab w:val="right" w:leader="dot" w:pos="7249"/>
            </w:tabs>
            <w:spacing w:before="133"/>
            <w:ind w:left="1879"/>
          </w:pPr>
          <w:hyperlink w:anchor="_bookmark192">
            <w:r>
              <w:rPr>
                <w:spacing w:val="-6"/>
              </w:rPr>
              <w:t>Garis</w:t>
            </w:r>
            <w:r>
              <w:rPr>
                <w:spacing w:val="-1"/>
              </w:rPr>
              <w:t xml:space="preserve"> </w:t>
            </w:r>
            <w:r>
              <w:rPr>
                <w:spacing w:val="-6"/>
              </w:rPr>
              <w:t>Besar</w:t>
            </w:r>
            <w:r>
              <w:rPr>
                <w:spacing w:val="-1"/>
              </w:rPr>
              <w:t xml:space="preserve"> </w:t>
            </w:r>
            <w:r>
              <w:rPr>
                <w:spacing w:val="-6"/>
              </w:rPr>
              <w:t>Jawaban</w:t>
            </w:r>
            <w:r>
              <w:rPr>
                <w:spacing w:val="-3"/>
              </w:rPr>
              <w:t xml:space="preserve"> </w:t>
            </w:r>
            <w:r>
              <w:rPr>
                <w:spacing w:val="-6"/>
              </w:rPr>
              <w:t>Esai</w:t>
            </w:r>
            <w:r>
              <w:tab/>
            </w:r>
            <w:r>
              <w:rPr>
                <w:spacing w:val="-5"/>
              </w:rPr>
              <w:t>180</w:t>
            </w:r>
          </w:hyperlink>
        </w:p>
        <w:p w14:paraId="57FAFD1F" w14:textId="77777777" w:rsidR="009B1345" w:rsidRDefault="009B1345">
          <w:pPr>
            <w:tabs>
              <w:tab w:val="right" w:leader="dot" w:pos="7249"/>
            </w:tabs>
            <w:spacing w:before="131"/>
            <w:ind w:left="1879"/>
          </w:pPr>
          <w:hyperlink w:anchor="_bookmark193">
            <w:r>
              <w:rPr>
                <w:spacing w:val="-4"/>
              </w:rPr>
              <w:t>Kunci</w:t>
            </w:r>
            <w:r>
              <w:rPr>
                <w:spacing w:val="-6"/>
              </w:rPr>
              <w:t xml:space="preserve"> </w:t>
            </w:r>
            <w:r>
              <w:rPr>
                <w:spacing w:val="-4"/>
              </w:rPr>
              <w:t>Pilihan</w:t>
            </w:r>
            <w:r>
              <w:rPr>
                <w:spacing w:val="-6"/>
              </w:rPr>
              <w:t xml:space="preserve"> </w:t>
            </w:r>
            <w:r>
              <w:rPr>
                <w:spacing w:val="-4"/>
              </w:rPr>
              <w:t>Ganda</w:t>
            </w:r>
            <w:r>
              <w:tab/>
            </w:r>
            <w:r>
              <w:rPr>
                <w:spacing w:val="-5"/>
              </w:rPr>
              <w:t>181</w:t>
            </w:r>
          </w:hyperlink>
        </w:p>
        <w:p w14:paraId="52CD731D" w14:textId="77777777" w:rsidR="009B1345" w:rsidRDefault="009B1345">
          <w:pPr>
            <w:tabs>
              <w:tab w:val="right" w:leader="dot" w:pos="7249"/>
            </w:tabs>
            <w:spacing w:before="131"/>
            <w:ind w:left="1439"/>
          </w:pPr>
          <w:hyperlink w:anchor="_bookmark194">
            <w:r>
              <w:rPr>
                <w:spacing w:val="-6"/>
              </w:rPr>
              <w:t>Bab</w:t>
            </w:r>
            <w:r>
              <w:t xml:space="preserve"> </w:t>
            </w:r>
            <w:r>
              <w:rPr>
                <w:spacing w:val="-6"/>
              </w:rPr>
              <w:t>8:</w:t>
            </w:r>
            <w:r>
              <w:rPr>
                <w:spacing w:val="-1"/>
              </w:rPr>
              <w:t xml:space="preserve"> </w:t>
            </w:r>
            <w:r>
              <w:rPr>
                <w:spacing w:val="-6"/>
              </w:rPr>
              <w:t>HAM</w:t>
            </w:r>
            <w:r>
              <w:rPr>
                <w:spacing w:val="-1"/>
              </w:rPr>
              <w:t xml:space="preserve"> </w:t>
            </w:r>
            <w:r>
              <w:rPr>
                <w:spacing w:val="-6"/>
              </w:rPr>
              <w:t>dalam</w:t>
            </w:r>
            <w:r>
              <w:t xml:space="preserve"> </w:t>
            </w:r>
            <w:r>
              <w:rPr>
                <w:spacing w:val="-6"/>
              </w:rPr>
              <w:t>Bisnis</w:t>
            </w:r>
            <w:r>
              <w:rPr>
                <w:spacing w:val="1"/>
              </w:rPr>
              <w:t xml:space="preserve"> </w:t>
            </w:r>
            <w:r>
              <w:rPr>
                <w:spacing w:val="-6"/>
              </w:rPr>
              <w:t>Digital</w:t>
            </w:r>
            <w:r>
              <w:t xml:space="preserve"> </w:t>
            </w:r>
            <w:r>
              <w:rPr>
                <w:spacing w:val="-6"/>
              </w:rPr>
              <w:t>dan</w:t>
            </w:r>
            <w:r>
              <w:rPr>
                <w:spacing w:val="1"/>
              </w:rPr>
              <w:t xml:space="preserve"> </w:t>
            </w:r>
            <w:r>
              <w:rPr>
                <w:spacing w:val="-6"/>
              </w:rPr>
              <w:t>Perlindungan</w:t>
            </w:r>
            <w:r>
              <w:rPr>
                <w:spacing w:val="1"/>
              </w:rPr>
              <w:t xml:space="preserve"> </w:t>
            </w:r>
            <w:r>
              <w:rPr>
                <w:spacing w:val="-6"/>
              </w:rPr>
              <w:t>Data</w:t>
            </w:r>
            <w:r>
              <w:tab/>
            </w:r>
            <w:r>
              <w:rPr>
                <w:spacing w:val="-5"/>
              </w:rPr>
              <w:t>181</w:t>
            </w:r>
          </w:hyperlink>
        </w:p>
        <w:p w14:paraId="2EC60C1C" w14:textId="77777777" w:rsidR="009B1345" w:rsidRDefault="009B1345">
          <w:pPr>
            <w:tabs>
              <w:tab w:val="right" w:leader="dot" w:pos="7249"/>
            </w:tabs>
            <w:spacing w:before="133"/>
            <w:ind w:left="1879"/>
          </w:pPr>
          <w:hyperlink w:anchor="_bookmark195">
            <w:r>
              <w:rPr>
                <w:spacing w:val="-6"/>
              </w:rPr>
              <w:t>Garis</w:t>
            </w:r>
            <w:r>
              <w:rPr>
                <w:spacing w:val="-1"/>
              </w:rPr>
              <w:t xml:space="preserve"> </w:t>
            </w:r>
            <w:r>
              <w:rPr>
                <w:spacing w:val="-6"/>
              </w:rPr>
              <w:t>Besar</w:t>
            </w:r>
            <w:r>
              <w:rPr>
                <w:spacing w:val="-1"/>
              </w:rPr>
              <w:t xml:space="preserve"> </w:t>
            </w:r>
            <w:r>
              <w:rPr>
                <w:spacing w:val="-6"/>
              </w:rPr>
              <w:t>Jawaban</w:t>
            </w:r>
            <w:r>
              <w:rPr>
                <w:spacing w:val="-3"/>
              </w:rPr>
              <w:t xml:space="preserve"> </w:t>
            </w:r>
            <w:r>
              <w:rPr>
                <w:spacing w:val="-6"/>
              </w:rPr>
              <w:t>Esai</w:t>
            </w:r>
            <w:r>
              <w:tab/>
            </w:r>
            <w:r>
              <w:rPr>
                <w:spacing w:val="-5"/>
              </w:rPr>
              <w:t>181</w:t>
            </w:r>
          </w:hyperlink>
        </w:p>
        <w:p w14:paraId="7ECB4936" w14:textId="77777777" w:rsidR="009B1345" w:rsidRDefault="009B1345">
          <w:pPr>
            <w:tabs>
              <w:tab w:val="right" w:leader="dot" w:pos="7249"/>
            </w:tabs>
            <w:spacing w:before="131"/>
            <w:ind w:left="1879"/>
          </w:pPr>
          <w:hyperlink w:anchor="_bookmark196">
            <w:r>
              <w:rPr>
                <w:spacing w:val="-4"/>
              </w:rPr>
              <w:t>Kunci</w:t>
            </w:r>
            <w:r>
              <w:rPr>
                <w:spacing w:val="-6"/>
              </w:rPr>
              <w:t xml:space="preserve"> </w:t>
            </w:r>
            <w:r>
              <w:rPr>
                <w:spacing w:val="-4"/>
              </w:rPr>
              <w:t>Pilihan</w:t>
            </w:r>
            <w:r>
              <w:rPr>
                <w:spacing w:val="-6"/>
              </w:rPr>
              <w:t xml:space="preserve"> </w:t>
            </w:r>
            <w:r>
              <w:rPr>
                <w:spacing w:val="-4"/>
              </w:rPr>
              <w:t>Ganda</w:t>
            </w:r>
            <w:r>
              <w:tab/>
            </w:r>
            <w:r>
              <w:rPr>
                <w:spacing w:val="-5"/>
              </w:rPr>
              <w:t>182</w:t>
            </w:r>
          </w:hyperlink>
        </w:p>
        <w:p w14:paraId="57C4A1EA" w14:textId="77777777" w:rsidR="009B1345" w:rsidRDefault="009B1345">
          <w:pPr>
            <w:tabs>
              <w:tab w:val="right" w:leader="dot" w:pos="7249"/>
            </w:tabs>
            <w:spacing w:before="131"/>
            <w:ind w:left="1439"/>
          </w:pPr>
          <w:hyperlink w:anchor="_bookmark197">
            <w:r>
              <w:rPr>
                <w:spacing w:val="-4"/>
              </w:rPr>
              <w:t>Bab 9:</w:t>
            </w:r>
            <w:r>
              <w:rPr>
                <w:spacing w:val="-6"/>
              </w:rPr>
              <w:t xml:space="preserve"> </w:t>
            </w:r>
            <w:r>
              <w:rPr>
                <w:spacing w:val="-4"/>
              </w:rPr>
              <w:t>HAM</w:t>
            </w:r>
            <w:r>
              <w:rPr>
                <w:spacing w:val="-5"/>
              </w:rPr>
              <w:t xml:space="preserve"> </w:t>
            </w:r>
            <w:r>
              <w:rPr>
                <w:spacing w:val="-4"/>
              </w:rPr>
              <w:t>dalam Kontrak</w:t>
            </w:r>
            <w:r>
              <w:rPr>
                <w:spacing w:val="-5"/>
              </w:rPr>
              <w:t xml:space="preserve"> </w:t>
            </w:r>
            <w:r>
              <w:rPr>
                <w:spacing w:val="-4"/>
              </w:rPr>
              <w:t>Bisnis</w:t>
            </w:r>
            <w:r>
              <w:tab/>
            </w:r>
            <w:r>
              <w:rPr>
                <w:spacing w:val="-5"/>
              </w:rPr>
              <w:t>182</w:t>
            </w:r>
          </w:hyperlink>
        </w:p>
        <w:p w14:paraId="2D846D3E" w14:textId="77777777" w:rsidR="009B1345" w:rsidRDefault="009B1345">
          <w:pPr>
            <w:tabs>
              <w:tab w:val="right" w:leader="dot" w:pos="7249"/>
            </w:tabs>
            <w:spacing w:before="133"/>
            <w:ind w:left="1879"/>
          </w:pPr>
          <w:hyperlink w:anchor="_bookmark198">
            <w:r>
              <w:rPr>
                <w:spacing w:val="-6"/>
              </w:rPr>
              <w:t>Garis</w:t>
            </w:r>
            <w:r>
              <w:rPr>
                <w:spacing w:val="-1"/>
              </w:rPr>
              <w:t xml:space="preserve"> </w:t>
            </w:r>
            <w:r>
              <w:rPr>
                <w:spacing w:val="-6"/>
              </w:rPr>
              <w:t>Besar</w:t>
            </w:r>
            <w:r>
              <w:rPr>
                <w:spacing w:val="-1"/>
              </w:rPr>
              <w:t xml:space="preserve"> </w:t>
            </w:r>
            <w:r>
              <w:rPr>
                <w:spacing w:val="-6"/>
              </w:rPr>
              <w:t>Jawaban</w:t>
            </w:r>
            <w:r>
              <w:rPr>
                <w:spacing w:val="-3"/>
              </w:rPr>
              <w:t xml:space="preserve"> </w:t>
            </w:r>
            <w:r>
              <w:rPr>
                <w:spacing w:val="-6"/>
              </w:rPr>
              <w:t>Esai</w:t>
            </w:r>
            <w:r>
              <w:tab/>
            </w:r>
            <w:r>
              <w:rPr>
                <w:spacing w:val="-5"/>
              </w:rPr>
              <w:t>182</w:t>
            </w:r>
          </w:hyperlink>
        </w:p>
        <w:p w14:paraId="4C5FB831" w14:textId="77777777" w:rsidR="009B1345" w:rsidRDefault="009B1345">
          <w:pPr>
            <w:tabs>
              <w:tab w:val="right" w:leader="dot" w:pos="7249"/>
            </w:tabs>
            <w:spacing w:before="131"/>
            <w:ind w:left="1879"/>
          </w:pPr>
          <w:hyperlink w:anchor="_bookmark199">
            <w:r>
              <w:rPr>
                <w:spacing w:val="-4"/>
              </w:rPr>
              <w:t>Kunci</w:t>
            </w:r>
            <w:r>
              <w:rPr>
                <w:spacing w:val="-6"/>
              </w:rPr>
              <w:t xml:space="preserve"> </w:t>
            </w:r>
            <w:r>
              <w:rPr>
                <w:spacing w:val="-4"/>
              </w:rPr>
              <w:t>Pilihan</w:t>
            </w:r>
            <w:r>
              <w:rPr>
                <w:spacing w:val="-6"/>
              </w:rPr>
              <w:t xml:space="preserve"> </w:t>
            </w:r>
            <w:r>
              <w:rPr>
                <w:spacing w:val="-4"/>
              </w:rPr>
              <w:t>Ganda</w:t>
            </w:r>
            <w:r>
              <w:tab/>
            </w:r>
            <w:r>
              <w:rPr>
                <w:spacing w:val="-5"/>
              </w:rPr>
              <w:t>183</w:t>
            </w:r>
          </w:hyperlink>
        </w:p>
        <w:p w14:paraId="0F2A1362" w14:textId="77777777" w:rsidR="009B1345" w:rsidRDefault="009B1345">
          <w:pPr>
            <w:tabs>
              <w:tab w:val="right" w:leader="dot" w:pos="7249"/>
            </w:tabs>
            <w:spacing w:before="131"/>
            <w:ind w:left="1439"/>
          </w:pPr>
          <w:hyperlink w:anchor="_bookmark200">
            <w:r>
              <w:rPr>
                <w:spacing w:val="-4"/>
              </w:rPr>
              <w:t>Bab</w:t>
            </w:r>
            <w:r>
              <w:rPr>
                <w:spacing w:val="-7"/>
              </w:rPr>
              <w:t xml:space="preserve"> </w:t>
            </w:r>
            <w:r>
              <w:rPr>
                <w:spacing w:val="-4"/>
              </w:rPr>
              <w:t>10:</w:t>
            </w:r>
            <w:r>
              <w:rPr>
                <w:spacing w:val="-8"/>
              </w:rPr>
              <w:t xml:space="preserve"> </w:t>
            </w:r>
            <w:r>
              <w:rPr>
                <w:spacing w:val="-4"/>
              </w:rPr>
              <w:t>HAM</w:t>
            </w:r>
            <w:r>
              <w:rPr>
                <w:spacing w:val="-5"/>
              </w:rPr>
              <w:t xml:space="preserve"> </w:t>
            </w:r>
            <w:r>
              <w:rPr>
                <w:spacing w:val="-4"/>
              </w:rPr>
              <w:t>dan</w:t>
            </w:r>
            <w:r>
              <w:rPr>
                <w:spacing w:val="-8"/>
              </w:rPr>
              <w:t xml:space="preserve"> </w:t>
            </w:r>
            <w:r>
              <w:rPr>
                <w:spacing w:val="-4"/>
              </w:rPr>
              <w:t>Perlindungan</w:t>
            </w:r>
            <w:r>
              <w:rPr>
                <w:spacing w:val="-6"/>
              </w:rPr>
              <w:t xml:space="preserve"> </w:t>
            </w:r>
            <w:r>
              <w:rPr>
                <w:spacing w:val="-4"/>
              </w:rPr>
              <w:t>Konsumen</w:t>
            </w:r>
            <w:r>
              <w:tab/>
            </w:r>
            <w:r>
              <w:rPr>
                <w:spacing w:val="-5"/>
              </w:rPr>
              <w:t>183</w:t>
            </w:r>
          </w:hyperlink>
        </w:p>
        <w:p w14:paraId="5C365970" w14:textId="77777777" w:rsidR="009B1345" w:rsidRDefault="009B1345">
          <w:pPr>
            <w:tabs>
              <w:tab w:val="right" w:leader="dot" w:pos="7249"/>
            </w:tabs>
            <w:spacing w:before="133"/>
            <w:ind w:left="1879"/>
          </w:pPr>
          <w:hyperlink w:anchor="_bookmark201">
            <w:r>
              <w:rPr>
                <w:spacing w:val="-6"/>
              </w:rPr>
              <w:t>Garis</w:t>
            </w:r>
            <w:r>
              <w:rPr>
                <w:spacing w:val="-1"/>
              </w:rPr>
              <w:t xml:space="preserve"> </w:t>
            </w:r>
            <w:r>
              <w:rPr>
                <w:spacing w:val="-6"/>
              </w:rPr>
              <w:t>Besar</w:t>
            </w:r>
            <w:r>
              <w:rPr>
                <w:spacing w:val="-1"/>
              </w:rPr>
              <w:t xml:space="preserve"> </w:t>
            </w:r>
            <w:r>
              <w:rPr>
                <w:spacing w:val="-6"/>
              </w:rPr>
              <w:t>Jawaban</w:t>
            </w:r>
            <w:r>
              <w:rPr>
                <w:spacing w:val="-3"/>
              </w:rPr>
              <w:t xml:space="preserve"> </w:t>
            </w:r>
            <w:r>
              <w:rPr>
                <w:spacing w:val="-6"/>
              </w:rPr>
              <w:t>Esai</w:t>
            </w:r>
            <w:r>
              <w:tab/>
            </w:r>
            <w:r>
              <w:rPr>
                <w:spacing w:val="-5"/>
              </w:rPr>
              <w:t>183</w:t>
            </w:r>
          </w:hyperlink>
        </w:p>
        <w:p w14:paraId="2C11F86D" w14:textId="77777777" w:rsidR="009B1345" w:rsidRDefault="009B1345">
          <w:pPr>
            <w:tabs>
              <w:tab w:val="right" w:leader="dot" w:pos="7249"/>
            </w:tabs>
            <w:spacing w:before="131"/>
            <w:ind w:left="1879"/>
          </w:pPr>
          <w:hyperlink w:anchor="_bookmark202">
            <w:r>
              <w:rPr>
                <w:spacing w:val="-4"/>
              </w:rPr>
              <w:t>Kunci</w:t>
            </w:r>
            <w:r>
              <w:rPr>
                <w:spacing w:val="-6"/>
              </w:rPr>
              <w:t xml:space="preserve"> </w:t>
            </w:r>
            <w:r>
              <w:rPr>
                <w:spacing w:val="-4"/>
              </w:rPr>
              <w:t>Pilihan</w:t>
            </w:r>
            <w:r>
              <w:rPr>
                <w:spacing w:val="-6"/>
              </w:rPr>
              <w:t xml:space="preserve"> </w:t>
            </w:r>
            <w:r>
              <w:rPr>
                <w:spacing w:val="-4"/>
              </w:rPr>
              <w:t>Ganda</w:t>
            </w:r>
            <w:r>
              <w:tab/>
            </w:r>
            <w:r>
              <w:rPr>
                <w:spacing w:val="-5"/>
              </w:rPr>
              <w:t>183</w:t>
            </w:r>
          </w:hyperlink>
        </w:p>
        <w:p w14:paraId="4874462A" w14:textId="77777777" w:rsidR="009B1345" w:rsidRDefault="009B1345">
          <w:pPr>
            <w:tabs>
              <w:tab w:val="right" w:leader="dot" w:pos="7249"/>
            </w:tabs>
            <w:spacing w:before="131"/>
            <w:ind w:left="1439"/>
          </w:pPr>
          <w:hyperlink w:anchor="_bookmark203">
            <w:r>
              <w:rPr>
                <w:spacing w:val="-4"/>
              </w:rPr>
              <w:t>Bab</w:t>
            </w:r>
            <w:r>
              <w:rPr>
                <w:spacing w:val="-10"/>
              </w:rPr>
              <w:t xml:space="preserve"> </w:t>
            </w:r>
            <w:r>
              <w:rPr>
                <w:spacing w:val="-4"/>
              </w:rPr>
              <w:t>11:</w:t>
            </w:r>
            <w:r>
              <w:rPr>
                <w:spacing w:val="-10"/>
              </w:rPr>
              <w:t xml:space="preserve"> </w:t>
            </w:r>
            <w:r>
              <w:rPr>
                <w:spacing w:val="-4"/>
              </w:rPr>
              <w:t>HAM</w:t>
            </w:r>
            <w:r>
              <w:rPr>
                <w:spacing w:val="-10"/>
              </w:rPr>
              <w:t xml:space="preserve"> </w:t>
            </w:r>
            <w:r>
              <w:rPr>
                <w:spacing w:val="-4"/>
              </w:rPr>
              <w:t>dan</w:t>
            </w:r>
            <w:r>
              <w:rPr>
                <w:spacing w:val="-9"/>
              </w:rPr>
              <w:t xml:space="preserve"> </w:t>
            </w:r>
            <w:r>
              <w:rPr>
                <w:spacing w:val="-4"/>
              </w:rPr>
              <w:t>Lingkungan</w:t>
            </w:r>
            <w:r>
              <w:rPr>
                <w:spacing w:val="-9"/>
              </w:rPr>
              <w:t xml:space="preserve"> </w:t>
            </w:r>
            <w:r>
              <w:rPr>
                <w:spacing w:val="-4"/>
              </w:rPr>
              <w:t>Hidup</w:t>
            </w:r>
            <w:r>
              <w:rPr>
                <w:spacing w:val="-10"/>
              </w:rPr>
              <w:t xml:space="preserve"> </w:t>
            </w:r>
            <w:r>
              <w:rPr>
                <w:spacing w:val="-4"/>
              </w:rPr>
              <w:t>dalam</w:t>
            </w:r>
            <w:r>
              <w:rPr>
                <w:spacing w:val="-10"/>
              </w:rPr>
              <w:t xml:space="preserve"> </w:t>
            </w:r>
            <w:r>
              <w:rPr>
                <w:spacing w:val="-4"/>
              </w:rPr>
              <w:t>Aktivitas</w:t>
            </w:r>
            <w:r>
              <w:rPr>
                <w:spacing w:val="-9"/>
              </w:rPr>
              <w:t xml:space="preserve"> </w:t>
            </w:r>
            <w:r>
              <w:rPr>
                <w:spacing w:val="-4"/>
              </w:rPr>
              <w:t>Bisnis</w:t>
            </w:r>
            <w:r>
              <w:tab/>
            </w:r>
            <w:r>
              <w:rPr>
                <w:spacing w:val="-5"/>
              </w:rPr>
              <w:t>184</w:t>
            </w:r>
          </w:hyperlink>
        </w:p>
        <w:p w14:paraId="2FB4878F" w14:textId="77777777" w:rsidR="009B1345" w:rsidRDefault="009B1345">
          <w:pPr>
            <w:tabs>
              <w:tab w:val="right" w:leader="dot" w:pos="7249"/>
            </w:tabs>
            <w:spacing w:before="131"/>
            <w:ind w:left="1879"/>
            <w:sectPr w:rsidR="009B1345">
              <w:headerReference w:type="even" r:id="rId78"/>
              <w:headerReference w:type="default" r:id="rId79"/>
              <w:footerReference w:type="even" r:id="rId80"/>
              <w:footerReference w:type="default" r:id="rId81"/>
              <w:headerReference w:type="first" r:id="rId82"/>
              <w:footerReference w:type="first" r:id="rId83"/>
              <w:pgSz w:w="8391" w:h="11906"/>
              <w:pgMar w:top="860" w:right="0" w:bottom="1200" w:left="0" w:header="666" w:footer="1017" w:gutter="0"/>
              <w:pgNumType w:start="12"/>
              <w:cols w:space="720"/>
              <w:formProt w:val="0"/>
              <w:docGrid w:linePitch="100"/>
            </w:sectPr>
          </w:pPr>
          <w:hyperlink w:anchor="_bookmark204">
            <w:r>
              <w:rPr>
                <w:spacing w:val="-6"/>
              </w:rPr>
              <w:t>Garis</w:t>
            </w:r>
            <w:r>
              <w:rPr>
                <w:spacing w:val="-1"/>
              </w:rPr>
              <w:t xml:space="preserve"> </w:t>
            </w:r>
            <w:r>
              <w:rPr>
                <w:spacing w:val="-6"/>
              </w:rPr>
              <w:t>Besar</w:t>
            </w:r>
            <w:r>
              <w:rPr>
                <w:spacing w:val="-1"/>
              </w:rPr>
              <w:t xml:space="preserve"> </w:t>
            </w:r>
            <w:r>
              <w:rPr>
                <w:spacing w:val="-6"/>
              </w:rPr>
              <w:t>Jawaban</w:t>
            </w:r>
            <w:r>
              <w:rPr>
                <w:spacing w:val="-3"/>
              </w:rPr>
              <w:t xml:space="preserve"> </w:t>
            </w:r>
            <w:r>
              <w:rPr>
                <w:spacing w:val="-6"/>
              </w:rPr>
              <w:t>Esai</w:t>
            </w:r>
            <w:r>
              <w:tab/>
            </w:r>
            <w:r>
              <w:rPr>
                <w:spacing w:val="-5"/>
              </w:rPr>
              <w:t>184</w:t>
            </w:r>
          </w:hyperlink>
        </w:p>
        <w:p w14:paraId="3BC14BAC" w14:textId="77777777" w:rsidR="009B1345" w:rsidRDefault="009B1345">
          <w:pPr>
            <w:tabs>
              <w:tab w:val="left" w:leader="dot" w:pos="6937"/>
            </w:tabs>
            <w:spacing w:before="253"/>
            <w:ind w:left="1879"/>
          </w:pPr>
          <w:hyperlink w:anchor="_bookmark205">
            <w:r>
              <w:rPr>
                <w:spacing w:val="-4"/>
              </w:rPr>
              <w:t>Kunci</w:t>
            </w:r>
            <w:r>
              <w:rPr>
                <w:spacing w:val="-6"/>
              </w:rPr>
              <w:t xml:space="preserve"> </w:t>
            </w:r>
            <w:r>
              <w:rPr>
                <w:spacing w:val="-4"/>
              </w:rPr>
              <w:t>Pilihan</w:t>
            </w:r>
            <w:r>
              <w:rPr>
                <w:spacing w:val="-6"/>
              </w:rPr>
              <w:t xml:space="preserve"> </w:t>
            </w:r>
            <w:r>
              <w:rPr>
                <w:spacing w:val="-4"/>
              </w:rPr>
              <w:t>Ganda</w:t>
            </w:r>
            <w:r>
              <w:tab/>
            </w:r>
            <w:r>
              <w:rPr>
                <w:spacing w:val="-5"/>
              </w:rPr>
              <w:t>184</w:t>
            </w:r>
          </w:hyperlink>
        </w:p>
        <w:p w14:paraId="0180CD58" w14:textId="77777777" w:rsidR="009B1345" w:rsidRDefault="009B1345">
          <w:pPr>
            <w:tabs>
              <w:tab w:val="left" w:leader="dot" w:pos="6937"/>
            </w:tabs>
            <w:spacing w:before="131"/>
            <w:ind w:left="1439"/>
          </w:pPr>
          <w:hyperlink w:anchor="_bookmark206">
            <w:r>
              <w:rPr>
                <w:spacing w:val="-6"/>
              </w:rPr>
              <w:t>Bab</w:t>
            </w:r>
            <w:r>
              <w:t xml:space="preserve"> </w:t>
            </w:r>
            <w:r>
              <w:rPr>
                <w:spacing w:val="-6"/>
              </w:rPr>
              <w:t>12:</w:t>
            </w:r>
            <w:r>
              <w:rPr>
                <w:spacing w:val="-2"/>
              </w:rPr>
              <w:t xml:space="preserve"> </w:t>
            </w:r>
            <w:r>
              <w:rPr>
                <w:spacing w:val="-6"/>
              </w:rPr>
              <w:t>Studi</w:t>
            </w:r>
            <w:r>
              <w:rPr>
                <w:spacing w:val="1"/>
              </w:rPr>
              <w:t xml:space="preserve"> </w:t>
            </w:r>
            <w:r>
              <w:rPr>
                <w:spacing w:val="-6"/>
              </w:rPr>
              <w:t>Kasus</w:t>
            </w:r>
            <w:r>
              <w:rPr>
                <w:spacing w:val="-2"/>
              </w:rPr>
              <w:t xml:space="preserve"> </w:t>
            </w:r>
            <w:r>
              <w:rPr>
                <w:spacing w:val="-6"/>
              </w:rPr>
              <w:t>Pelanggaran</w:t>
            </w:r>
            <w:r>
              <w:rPr>
                <w:spacing w:val="1"/>
              </w:rPr>
              <w:t xml:space="preserve"> </w:t>
            </w:r>
            <w:r>
              <w:rPr>
                <w:spacing w:val="-6"/>
              </w:rPr>
              <w:t>HAM</w:t>
            </w:r>
            <w:r>
              <w:rPr>
                <w:spacing w:val="-1"/>
              </w:rPr>
              <w:t xml:space="preserve"> </w:t>
            </w:r>
            <w:r>
              <w:rPr>
                <w:spacing w:val="-6"/>
              </w:rPr>
              <w:t>oleh</w:t>
            </w:r>
            <w:r>
              <w:rPr>
                <w:spacing w:val="1"/>
              </w:rPr>
              <w:t xml:space="preserve"> </w:t>
            </w:r>
            <w:r>
              <w:rPr>
                <w:spacing w:val="-6"/>
              </w:rPr>
              <w:t>Korporasi</w:t>
            </w:r>
            <w:r>
              <w:tab/>
            </w:r>
            <w:r>
              <w:rPr>
                <w:spacing w:val="-5"/>
              </w:rPr>
              <w:t>185</w:t>
            </w:r>
          </w:hyperlink>
        </w:p>
        <w:p w14:paraId="455263DD" w14:textId="77777777" w:rsidR="009B1345" w:rsidRDefault="009B1345">
          <w:pPr>
            <w:tabs>
              <w:tab w:val="left" w:leader="dot" w:pos="6937"/>
            </w:tabs>
            <w:spacing w:before="133"/>
            <w:ind w:left="1879"/>
          </w:pPr>
          <w:hyperlink w:anchor="_bookmark207">
            <w:r>
              <w:rPr>
                <w:spacing w:val="-6"/>
              </w:rPr>
              <w:t>Garis</w:t>
            </w:r>
            <w:r>
              <w:rPr>
                <w:spacing w:val="-1"/>
              </w:rPr>
              <w:t xml:space="preserve"> </w:t>
            </w:r>
            <w:r>
              <w:rPr>
                <w:spacing w:val="-6"/>
              </w:rPr>
              <w:t>Besar</w:t>
            </w:r>
            <w:r>
              <w:rPr>
                <w:spacing w:val="-1"/>
              </w:rPr>
              <w:t xml:space="preserve"> </w:t>
            </w:r>
            <w:r>
              <w:rPr>
                <w:spacing w:val="-6"/>
              </w:rPr>
              <w:t>Jawaban</w:t>
            </w:r>
            <w:r>
              <w:rPr>
                <w:spacing w:val="-3"/>
              </w:rPr>
              <w:t xml:space="preserve"> </w:t>
            </w:r>
            <w:r>
              <w:rPr>
                <w:spacing w:val="-6"/>
              </w:rPr>
              <w:t>Esai</w:t>
            </w:r>
            <w:r>
              <w:tab/>
            </w:r>
            <w:r>
              <w:rPr>
                <w:spacing w:val="-5"/>
              </w:rPr>
              <w:t>185</w:t>
            </w:r>
          </w:hyperlink>
        </w:p>
        <w:p w14:paraId="04CDE64A" w14:textId="77777777" w:rsidR="009B1345" w:rsidRDefault="009B1345">
          <w:pPr>
            <w:tabs>
              <w:tab w:val="left" w:leader="dot" w:pos="6937"/>
            </w:tabs>
            <w:spacing w:before="131"/>
            <w:ind w:left="1879"/>
          </w:pPr>
          <w:hyperlink w:anchor="_bookmark208">
            <w:r>
              <w:rPr>
                <w:spacing w:val="-4"/>
              </w:rPr>
              <w:t>Kunci</w:t>
            </w:r>
            <w:r>
              <w:rPr>
                <w:spacing w:val="-6"/>
              </w:rPr>
              <w:t xml:space="preserve"> </w:t>
            </w:r>
            <w:r>
              <w:rPr>
                <w:spacing w:val="-4"/>
              </w:rPr>
              <w:t>Pilihan</w:t>
            </w:r>
            <w:r>
              <w:rPr>
                <w:spacing w:val="-6"/>
              </w:rPr>
              <w:t xml:space="preserve"> </w:t>
            </w:r>
            <w:r>
              <w:rPr>
                <w:spacing w:val="-4"/>
              </w:rPr>
              <w:t>Ganda</w:t>
            </w:r>
            <w:r>
              <w:tab/>
            </w:r>
            <w:r>
              <w:rPr>
                <w:spacing w:val="-5"/>
              </w:rPr>
              <w:t>185</w:t>
            </w:r>
          </w:hyperlink>
        </w:p>
        <w:p w14:paraId="6A084B05" w14:textId="77777777" w:rsidR="009B1345" w:rsidRDefault="009B1345">
          <w:pPr>
            <w:tabs>
              <w:tab w:val="left" w:leader="dot" w:pos="6937"/>
            </w:tabs>
            <w:spacing w:before="130"/>
            <w:ind w:left="1439"/>
          </w:pPr>
          <w:hyperlink w:anchor="_bookmark209">
            <w:r>
              <w:rPr>
                <w:w w:val="90"/>
              </w:rPr>
              <w:t>Bab</w:t>
            </w:r>
            <w:r>
              <w:rPr>
                <w:spacing w:val="15"/>
              </w:rPr>
              <w:t xml:space="preserve"> </w:t>
            </w:r>
            <w:r>
              <w:rPr>
                <w:w w:val="90"/>
              </w:rPr>
              <w:t>13:</w:t>
            </w:r>
            <w:r>
              <w:rPr>
                <w:spacing w:val="16"/>
              </w:rPr>
              <w:t xml:space="preserve"> </w:t>
            </w:r>
            <w:r>
              <w:rPr>
                <w:w w:val="90"/>
              </w:rPr>
              <w:t>Penyelesaian</w:t>
            </w:r>
            <w:r>
              <w:rPr>
                <w:spacing w:val="13"/>
              </w:rPr>
              <w:t xml:space="preserve"> </w:t>
            </w:r>
            <w:r>
              <w:rPr>
                <w:w w:val="90"/>
              </w:rPr>
              <w:t>Sengketa</w:t>
            </w:r>
            <w:r>
              <w:rPr>
                <w:spacing w:val="17"/>
              </w:rPr>
              <w:t xml:space="preserve"> </w:t>
            </w:r>
            <w:r>
              <w:rPr>
                <w:w w:val="90"/>
              </w:rPr>
              <w:t>Bisnis</w:t>
            </w:r>
            <w:r>
              <w:rPr>
                <w:spacing w:val="16"/>
              </w:rPr>
              <w:t xml:space="preserve"> </w:t>
            </w:r>
            <w:r>
              <w:rPr>
                <w:w w:val="90"/>
              </w:rPr>
              <w:t>Berbasis</w:t>
            </w:r>
            <w:r>
              <w:rPr>
                <w:spacing w:val="13"/>
              </w:rPr>
              <w:t xml:space="preserve"> </w:t>
            </w:r>
            <w:r>
              <w:rPr>
                <w:spacing w:val="-5"/>
                <w:w w:val="90"/>
              </w:rPr>
              <w:t>HAM</w:t>
            </w:r>
            <w:r>
              <w:tab/>
            </w:r>
            <w:r>
              <w:rPr>
                <w:spacing w:val="-5"/>
              </w:rPr>
              <w:t>186</w:t>
            </w:r>
          </w:hyperlink>
        </w:p>
        <w:p w14:paraId="5B32EA1D" w14:textId="77777777" w:rsidR="009B1345" w:rsidRDefault="009B1345">
          <w:pPr>
            <w:tabs>
              <w:tab w:val="left" w:leader="dot" w:pos="6937"/>
            </w:tabs>
            <w:spacing w:before="134"/>
            <w:ind w:left="1879"/>
          </w:pPr>
          <w:hyperlink w:anchor="_bookmark210">
            <w:r>
              <w:rPr>
                <w:spacing w:val="-6"/>
              </w:rPr>
              <w:t>Garis</w:t>
            </w:r>
            <w:r>
              <w:rPr>
                <w:spacing w:val="-1"/>
              </w:rPr>
              <w:t xml:space="preserve"> </w:t>
            </w:r>
            <w:r>
              <w:rPr>
                <w:spacing w:val="-6"/>
              </w:rPr>
              <w:t>Besar</w:t>
            </w:r>
            <w:r>
              <w:rPr>
                <w:spacing w:val="-1"/>
              </w:rPr>
              <w:t xml:space="preserve"> </w:t>
            </w:r>
            <w:r>
              <w:rPr>
                <w:spacing w:val="-6"/>
              </w:rPr>
              <w:t>Jawaban</w:t>
            </w:r>
            <w:r>
              <w:rPr>
                <w:spacing w:val="-3"/>
              </w:rPr>
              <w:t xml:space="preserve"> </w:t>
            </w:r>
            <w:r>
              <w:rPr>
                <w:spacing w:val="-6"/>
              </w:rPr>
              <w:t>Esai</w:t>
            </w:r>
            <w:r>
              <w:tab/>
            </w:r>
            <w:r>
              <w:rPr>
                <w:spacing w:val="-5"/>
              </w:rPr>
              <w:t>186</w:t>
            </w:r>
          </w:hyperlink>
        </w:p>
        <w:p w14:paraId="4B4C3892" w14:textId="77777777" w:rsidR="009B1345" w:rsidRDefault="009B1345">
          <w:pPr>
            <w:tabs>
              <w:tab w:val="left" w:leader="dot" w:pos="6937"/>
            </w:tabs>
            <w:spacing w:before="131"/>
            <w:ind w:left="1879"/>
          </w:pPr>
          <w:hyperlink w:anchor="_bookmark211">
            <w:r>
              <w:rPr>
                <w:spacing w:val="-4"/>
              </w:rPr>
              <w:t>Kunci</w:t>
            </w:r>
            <w:r>
              <w:rPr>
                <w:spacing w:val="-6"/>
              </w:rPr>
              <w:t xml:space="preserve"> </w:t>
            </w:r>
            <w:r>
              <w:rPr>
                <w:spacing w:val="-4"/>
              </w:rPr>
              <w:t>Pilihan</w:t>
            </w:r>
            <w:r>
              <w:rPr>
                <w:spacing w:val="-6"/>
              </w:rPr>
              <w:t xml:space="preserve"> </w:t>
            </w:r>
            <w:r>
              <w:rPr>
                <w:spacing w:val="-4"/>
              </w:rPr>
              <w:t>Ganda</w:t>
            </w:r>
            <w:r>
              <w:tab/>
            </w:r>
            <w:r>
              <w:rPr>
                <w:spacing w:val="-5"/>
              </w:rPr>
              <w:t>186</w:t>
            </w:r>
          </w:hyperlink>
        </w:p>
        <w:p w14:paraId="4623114E" w14:textId="77777777" w:rsidR="009B1345" w:rsidRDefault="009B1345">
          <w:pPr>
            <w:tabs>
              <w:tab w:val="left" w:leader="dot" w:pos="6937"/>
            </w:tabs>
            <w:spacing w:before="130" w:line="269" w:lineRule="auto"/>
            <w:ind w:left="1439" w:right="1129"/>
          </w:pPr>
          <w:hyperlink w:anchor="_bookmark212">
            <w:r>
              <w:rPr>
                <w:spacing w:val="-4"/>
              </w:rPr>
              <w:t>Bab</w:t>
            </w:r>
            <w:r>
              <w:rPr>
                <w:spacing w:val="-8"/>
              </w:rPr>
              <w:t xml:space="preserve"> </w:t>
            </w:r>
            <w:r>
              <w:rPr>
                <w:spacing w:val="-4"/>
              </w:rPr>
              <w:t>14:</w:t>
            </w:r>
            <w:r>
              <w:rPr>
                <w:spacing w:val="-10"/>
              </w:rPr>
              <w:t xml:space="preserve"> </w:t>
            </w:r>
            <w:r>
              <w:rPr>
                <w:spacing w:val="-4"/>
              </w:rPr>
              <w:t>Mekanisme</w:t>
            </w:r>
            <w:r>
              <w:rPr>
                <w:spacing w:val="-7"/>
              </w:rPr>
              <w:t xml:space="preserve"> </w:t>
            </w:r>
            <w:r>
              <w:rPr>
                <w:spacing w:val="-4"/>
              </w:rPr>
              <w:t>Pemulihan</w:t>
            </w:r>
            <w:r>
              <w:rPr>
                <w:spacing w:val="-8"/>
              </w:rPr>
              <w:t xml:space="preserve"> </w:t>
            </w:r>
            <w:r>
              <w:rPr>
                <w:spacing w:val="-4"/>
              </w:rPr>
              <w:t>bagi</w:t>
            </w:r>
            <w:r>
              <w:rPr>
                <w:spacing w:val="-8"/>
              </w:rPr>
              <w:t xml:space="preserve"> </w:t>
            </w:r>
            <w:r>
              <w:rPr>
                <w:spacing w:val="-4"/>
              </w:rPr>
              <w:t>Korban</w:t>
            </w:r>
            <w:r>
              <w:rPr>
                <w:spacing w:val="-8"/>
              </w:rPr>
              <w:t xml:space="preserve"> </w:t>
            </w:r>
            <w:r>
              <w:rPr>
                <w:spacing w:val="-4"/>
              </w:rPr>
              <w:t>Pelanggaran</w:t>
            </w:r>
            <w:r>
              <w:rPr>
                <w:spacing w:val="-8"/>
              </w:rPr>
              <w:t xml:space="preserve"> </w:t>
            </w:r>
            <w:r>
              <w:rPr>
                <w:spacing w:val="-4"/>
              </w:rPr>
              <w:t>HAM</w:t>
            </w:r>
            <w:r>
              <w:rPr>
                <w:spacing w:val="-9"/>
              </w:rPr>
              <w:t xml:space="preserve"> </w:t>
            </w:r>
            <w:r>
              <w:rPr>
                <w:spacing w:val="-4"/>
              </w:rPr>
              <w:t>oleh</w:t>
            </w:r>
          </w:hyperlink>
          <w:r w:rsidR="00000000">
            <w:rPr>
              <w:spacing w:val="-4"/>
            </w:rPr>
            <w:t xml:space="preserve"> </w:t>
          </w:r>
          <w:hyperlink w:anchor="_bookmark212">
            <w:r>
              <w:rPr>
                <w:spacing w:val="-2"/>
              </w:rPr>
              <w:t>Bisnis</w:t>
            </w:r>
            <w:r>
              <w:tab/>
            </w:r>
            <w:r>
              <w:rPr>
                <w:spacing w:val="-5"/>
              </w:rPr>
              <w:t>187</w:t>
            </w:r>
          </w:hyperlink>
        </w:p>
        <w:p w14:paraId="4A5BB620" w14:textId="77777777" w:rsidR="009B1345" w:rsidRDefault="009B1345">
          <w:pPr>
            <w:tabs>
              <w:tab w:val="left" w:leader="dot" w:pos="6937"/>
            </w:tabs>
            <w:spacing w:before="104"/>
            <w:ind w:left="1879"/>
          </w:pPr>
          <w:hyperlink w:anchor="_bookmark213">
            <w:r>
              <w:rPr>
                <w:spacing w:val="-6"/>
              </w:rPr>
              <w:t>Garis</w:t>
            </w:r>
            <w:r>
              <w:rPr>
                <w:spacing w:val="-1"/>
              </w:rPr>
              <w:t xml:space="preserve"> </w:t>
            </w:r>
            <w:r>
              <w:rPr>
                <w:spacing w:val="-6"/>
              </w:rPr>
              <w:t>Besar</w:t>
            </w:r>
            <w:r>
              <w:rPr>
                <w:spacing w:val="-1"/>
              </w:rPr>
              <w:t xml:space="preserve"> </w:t>
            </w:r>
            <w:r>
              <w:rPr>
                <w:spacing w:val="-6"/>
              </w:rPr>
              <w:t>Jawaban</w:t>
            </w:r>
            <w:r>
              <w:rPr>
                <w:spacing w:val="-3"/>
              </w:rPr>
              <w:t xml:space="preserve"> </w:t>
            </w:r>
            <w:r>
              <w:rPr>
                <w:spacing w:val="-6"/>
              </w:rPr>
              <w:t>Esai</w:t>
            </w:r>
            <w:r>
              <w:tab/>
            </w:r>
            <w:r>
              <w:rPr>
                <w:spacing w:val="-5"/>
              </w:rPr>
              <w:t>187</w:t>
            </w:r>
          </w:hyperlink>
        </w:p>
        <w:p w14:paraId="3B66CCD5" w14:textId="77777777" w:rsidR="009B1345" w:rsidRDefault="009B1345">
          <w:pPr>
            <w:tabs>
              <w:tab w:val="left" w:leader="dot" w:pos="6937"/>
            </w:tabs>
            <w:spacing w:before="131"/>
            <w:ind w:left="1879"/>
          </w:pPr>
          <w:hyperlink w:anchor="_bookmark214">
            <w:r>
              <w:rPr>
                <w:spacing w:val="-4"/>
              </w:rPr>
              <w:t>Kunci</w:t>
            </w:r>
            <w:r>
              <w:rPr>
                <w:spacing w:val="-6"/>
              </w:rPr>
              <w:t xml:space="preserve"> </w:t>
            </w:r>
            <w:r>
              <w:rPr>
                <w:spacing w:val="-4"/>
              </w:rPr>
              <w:t>Pilihan</w:t>
            </w:r>
            <w:r>
              <w:rPr>
                <w:spacing w:val="-6"/>
              </w:rPr>
              <w:t xml:space="preserve"> </w:t>
            </w:r>
            <w:r>
              <w:rPr>
                <w:spacing w:val="-4"/>
              </w:rPr>
              <w:t>Ganda</w:t>
            </w:r>
            <w:r>
              <w:tab/>
            </w:r>
            <w:r>
              <w:rPr>
                <w:spacing w:val="-5"/>
              </w:rPr>
              <w:t>187</w:t>
            </w:r>
          </w:hyperlink>
        </w:p>
        <w:p w14:paraId="71CCCDBC" w14:textId="77777777" w:rsidR="009B1345" w:rsidRDefault="009B1345">
          <w:pPr>
            <w:tabs>
              <w:tab w:val="left" w:leader="dot" w:pos="6953"/>
            </w:tabs>
            <w:spacing w:before="131"/>
            <w:ind w:left="1439"/>
            <w:rPr>
              <w:b/>
            </w:rPr>
            <w:sectPr w:rsidR="009B1345">
              <w:headerReference w:type="default" r:id="rId84"/>
              <w:footerReference w:type="default" r:id="rId85"/>
              <w:headerReference w:type="first" r:id="rId86"/>
              <w:footerReference w:type="first" r:id="rId87"/>
              <w:pgSz w:w="8391" w:h="11906"/>
              <w:pgMar w:top="860" w:right="0" w:bottom="2780" w:left="0" w:header="666" w:footer="1017" w:gutter="0"/>
              <w:cols w:space="720"/>
              <w:formProt w:val="0"/>
              <w:docGrid w:linePitch="100"/>
            </w:sectPr>
          </w:pPr>
          <w:hyperlink w:anchor="_bookmark215">
            <w:r>
              <w:rPr>
                <w:b/>
              </w:rPr>
              <w:t>TENTANG</w:t>
            </w:r>
            <w:r>
              <w:rPr>
                <w:b/>
                <w:spacing w:val="35"/>
              </w:rPr>
              <w:t xml:space="preserve"> </w:t>
            </w:r>
            <w:r>
              <w:rPr>
                <w:b/>
                <w:spacing w:val="-2"/>
              </w:rPr>
              <w:t>PENULIS</w:t>
            </w:r>
            <w:r>
              <w:rPr>
                <w:b/>
              </w:rPr>
              <w:tab/>
            </w:r>
            <w:r>
              <w:rPr>
                <w:b/>
                <w:spacing w:val="-5"/>
              </w:rPr>
              <w:t>188</w:t>
            </w:r>
          </w:hyperlink>
        </w:p>
        <w:p w14:paraId="58FD94A4" w14:textId="77777777" w:rsidR="009B1345" w:rsidRDefault="00000000">
          <w:pPr>
            <w:pStyle w:val="BodyText"/>
            <w:rPr>
              <w:b/>
            </w:rPr>
          </w:pPr>
          <w:r>
            <w:rPr>
              <w:b/>
              <w:noProof/>
            </w:rPr>
            <mc:AlternateContent>
              <mc:Choice Requires="wps">
                <w:drawing>
                  <wp:anchor distT="0" distB="0" distL="0" distR="0" simplePos="0" relativeHeight="1159" behindDoc="1" locked="0" layoutInCell="0" allowOverlap="1" wp14:anchorId="40BFBC55" wp14:editId="1EB0553A">
                    <wp:simplePos x="0" y="0"/>
                    <wp:positionH relativeFrom="page">
                      <wp:posOffset>0</wp:posOffset>
                    </wp:positionH>
                    <wp:positionV relativeFrom="page">
                      <wp:posOffset>0</wp:posOffset>
                    </wp:positionV>
                    <wp:extent cx="5328920" cy="1727200"/>
                    <wp:effectExtent l="0" t="0" r="0" b="0"/>
                    <wp:wrapNone/>
                    <wp:docPr id="91" name="Textbox 59"/>
                    <wp:cNvGraphicFramePr/>
                    <a:graphic xmlns:a="http://schemas.openxmlformats.org/drawingml/2006/main">
                      <a:graphicData uri="http://schemas.microsoft.com/office/word/2010/wordprocessingShape">
                        <wps:wsp>
                          <wps:cNvSpPr/>
                          <wps:spPr>
                            <a:xfrm>
                              <a:off x="0" y="0"/>
                              <a:ext cx="5329080" cy="1727280"/>
                            </a:xfrm>
                            <a:prstGeom prst="rect">
                              <a:avLst/>
                            </a:prstGeom>
                            <a:noFill/>
                            <a:ln w="0">
                              <a:noFill/>
                            </a:ln>
                          </wps:spPr>
                          <wps:style>
                            <a:lnRef idx="0">
                              <a:scrgbClr r="0" g="0" b="0"/>
                            </a:lnRef>
                            <a:fillRef idx="0">
                              <a:scrgbClr r="0" g="0" b="0"/>
                            </a:fillRef>
                            <a:effectRef idx="0">
                              <a:scrgbClr r="0" g="0" b="0"/>
                            </a:effectRef>
                            <a:fontRef idx="minor"/>
                          </wps:style>
                          <wps:txbx>
                            <w:txbxContent>
                              <w:p w14:paraId="0E4F1D6A" w14:textId="77777777" w:rsidR="009B1345" w:rsidRDefault="009B1345">
                                <w:pPr>
                                  <w:pStyle w:val="BodyText"/>
                                </w:pPr>
                              </w:p>
                              <w:p w14:paraId="0C282BBA" w14:textId="77777777" w:rsidR="009B1345" w:rsidRDefault="009B1345">
                                <w:pPr>
                                  <w:pStyle w:val="BodyText"/>
                                </w:pPr>
                              </w:p>
                              <w:p w14:paraId="7C22253B" w14:textId="77777777" w:rsidR="009B1345" w:rsidRDefault="009B1345">
                                <w:pPr>
                                  <w:pStyle w:val="BodyText"/>
                                </w:pPr>
                              </w:p>
                              <w:p w14:paraId="44FB3E25" w14:textId="77777777" w:rsidR="009B1345" w:rsidRDefault="009B1345">
                                <w:pPr>
                                  <w:pStyle w:val="BodyText"/>
                                </w:pPr>
                              </w:p>
                              <w:p w14:paraId="758BF910" w14:textId="77777777" w:rsidR="009B1345" w:rsidRDefault="009B1345">
                                <w:pPr>
                                  <w:pStyle w:val="BodyText"/>
                                  <w:spacing w:before="246"/>
                                </w:pPr>
                              </w:p>
                              <w:p w14:paraId="15DEE309" w14:textId="77777777" w:rsidR="009B1345" w:rsidRDefault="00000000">
                                <w:pPr>
                                  <w:pStyle w:val="FrameContents"/>
                                  <w:spacing w:line="269" w:lineRule="auto"/>
                                  <w:ind w:left="2194" w:right="1213" w:hanging="672"/>
                                  <w:rPr>
                                    <w:b/>
                                    <w:sz w:val="24"/>
                                  </w:rPr>
                                </w:pPr>
                                <w:r>
                                  <w:rPr>
                                    <w:b/>
                                    <w:color w:val="365F91"/>
                                    <w:spacing w:val="-2"/>
                                    <w:sz w:val="24"/>
                                  </w:rPr>
                                  <w:t>BAB</w:t>
                                </w:r>
                                <w:r>
                                  <w:rPr>
                                    <w:b/>
                                    <w:color w:val="365F91"/>
                                    <w:spacing w:val="-13"/>
                                    <w:sz w:val="24"/>
                                  </w:rPr>
                                  <w:t xml:space="preserve"> </w:t>
                                </w:r>
                                <w:r>
                                  <w:rPr>
                                    <w:b/>
                                    <w:color w:val="365F91"/>
                                    <w:spacing w:val="-2"/>
                                    <w:sz w:val="24"/>
                                  </w:rPr>
                                  <w:t>1</w:t>
                                </w:r>
                                <w:r>
                                  <w:rPr>
                                    <w:b/>
                                    <w:color w:val="365F91"/>
                                    <w:spacing w:val="-12"/>
                                    <w:sz w:val="24"/>
                                  </w:rPr>
                                  <w:t xml:space="preserve"> </w:t>
                                </w:r>
                                <w:r>
                                  <w:rPr>
                                    <w:b/>
                                    <w:color w:val="365F91"/>
                                    <w:spacing w:val="-2"/>
                                    <w:sz w:val="24"/>
                                  </w:rPr>
                                  <w:t>KONSEP</w:t>
                                </w:r>
                                <w:r>
                                  <w:rPr>
                                    <w:b/>
                                    <w:color w:val="365F91"/>
                                    <w:spacing w:val="-12"/>
                                    <w:sz w:val="24"/>
                                  </w:rPr>
                                  <w:t xml:space="preserve"> </w:t>
                                </w:r>
                                <w:r>
                                  <w:rPr>
                                    <w:b/>
                                    <w:color w:val="365F91"/>
                                    <w:spacing w:val="-2"/>
                                    <w:sz w:val="24"/>
                                  </w:rPr>
                                  <w:t>DASAR</w:t>
                                </w:r>
                                <w:r>
                                  <w:rPr>
                                    <w:b/>
                                    <w:color w:val="365F91"/>
                                    <w:spacing w:val="-12"/>
                                    <w:sz w:val="24"/>
                                  </w:rPr>
                                  <w:t xml:space="preserve"> </w:t>
                                </w:r>
                                <w:r>
                                  <w:rPr>
                                    <w:b/>
                                    <w:color w:val="365F91"/>
                                    <w:spacing w:val="-2"/>
                                    <w:sz w:val="24"/>
                                  </w:rPr>
                                  <w:t>HAK</w:t>
                                </w:r>
                                <w:r>
                                  <w:rPr>
                                    <w:b/>
                                    <w:color w:val="365F91"/>
                                    <w:spacing w:val="-13"/>
                                    <w:sz w:val="24"/>
                                  </w:rPr>
                                  <w:t xml:space="preserve"> </w:t>
                                </w:r>
                                <w:r>
                                  <w:rPr>
                                    <w:b/>
                                    <w:color w:val="365F91"/>
                                    <w:spacing w:val="-2"/>
                                    <w:sz w:val="24"/>
                                  </w:rPr>
                                  <w:t>ASASI</w:t>
                                </w:r>
                                <w:r>
                                  <w:rPr>
                                    <w:b/>
                                    <w:color w:val="365F91"/>
                                    <w:spacing w:val="-13"/>
                                    <w:sz w:val="24"/>
                                  </w:rPr>
                                  <w:t xml:space="preserve"> </w:t>
                                </w:r>
                                <w:r>
                                  <w:rPr>
                                    <w:b/>
                                    <w:color w:val="365F91"/>
                                    <w:spacing w:val="-2"/>
                                    <w:sz w:val="24"/>
                                  </w:rPr>
                                  <w:t>MANUSIA</w:t>
                                </w:r>
                                <w:r>
                                  <w:rPr>
                                    <w:b/>
                                    <w:color w:val="365F91"/>
                                    <w:spacing w:val="-12"/>
                                    <w:sz w:val="24"/>
                                  </w:rPr>
                                  <w:t xml:space="preserve"> </w:t>
                                </w:r>
                                <w:r>
                                  <w:rPr>
                                    <w:b/>
                                    <w:color w:val="365F91"/>
                                    <w:spacing w:val="-2"/>
                                    <w:sz w:val="24"/>
                                  </w:rPr>
                                  <w:t xml:space="preserve">DAN </w:t>
                                </w:r>
                                <w:r>
                                  <w:rPr>
                                    <w:b/>
                                    <w:color w:val="365F91"/>
                                    <w:sz w:val="24"/>
                                  </w:rPr>
                                  <w:t>RELEVANSINYA BAGI DUNIA BISNIS</w:t>
                                </w:r>
                              </w:p>
                            </w:txbxContent>
                          </wps:txbx>
                          <wps:bodyPr lIns="0" tIns="0" rIns="0" bIns="0" anchor="t">
                            <a:noAutofit/>
                          </wps:bodyPr>
                        </wps:wsp>
                      </a:graphicData>
                    </a:graphic>
                  </wp:anchor>
                </w:drawing>
              </mc:Choice>
              <mc:Fallback>
                <w:pict>
                  <v:rect w14:anchorId="40BFBC55" id="Textbox 59" o:spid="_x0000_s1048" style="position:absolute;margin-left:0;margin-top:0;width:419.6pt;height:136pt;z-index:-50331532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" o:allowincell="f" filled="f" stroked="f" strokeweight="0">
                    <v:textbox inset="0,0,0,0">
                      <w:txbxContent>
                        <w:p w14:paraId="0E4F1D6A" w14:textId="77777777" w:rsidR="009B1345" w:rsidRDefault="009B1345">
                          <w:pPr>
                            <w:pStyle w:val="BodyText"/>
                          </w:pPr>
                        </w:p>
                        <w:p w14:paraId="0C282BBA" w14:textId="77777777" w:rsidR="009B1345" w:rsidRDefault="009B1345">
                          <w:pPr>
                            <w:pStyle w:val="BodyText"/>
                          </w:pPr>
                        </w:p>
                        <w:p w14:paraId="7C22253B" w14:textId="77777777" w:rsidR="009B1345" w:rsidRDefault="009B1345">
                          <w:pPr>
                            <w:pStyle w:val="BodyText"/>
                          </w:pPr>
                        </w:p>
                        <w:p w14:paraId="44FB3E25" w14:textId="77777777" w:rsidR="009B1345" w:rsidRDefault="009B1345">
                          <w:pPr>
                            <w:pStyle w:val="BodyText"/>
                          </w:pPr>
                        </w:p>
                        <w:p w14:paraId="758BF910" w14:textId="77777777" w:rsidR="009B1345" w:rsidRDefault="009B1345">
                          <w:pPr>
                            <w:pStyle w:val="BodyText"/>
                            <w:spacing w:before="246"/>
                          </w:pPr>
                        </w:p>
                        <w:p w14:paraId="15DEE309" w14:textId="77777777" w:rsidR="009B1345" w:rsidRDefault="00000000">
                          <w:pPr>
                            <w:pStyle w:val="FrameContents"/>
                            <w:spacing w:line="269" w:lineRule="auto"/>
                            <w:ind w:left="2194" w:right="1213" w:hanging="672"/>
                            <w:rPr>
                              <w:b/>
                              <w:sz w:val="24"/>
                            </w:rPr>
                          </w:pPr>
                          <w:r>
                            <w:rPr>
                              <w:b/>
                              <w:color w:val="365F91"/>
                              <w:spacing w:val="-2"/>
                              <w:sz w:val="24"/>
                            </w:rPr>
                            <w:t>BAB</w:t>
                          </w:r>
                          <w:r>
                            <w:rPr>
                              <w:b/>
                              <w:color w:val="365F91"/>
                              <w:spacing w:val="-13"/>
                              <w:sz w:val="24"/>
                            </w:rPr>
                            <w:t xml:space="preserve"> </w:t>
                          </w:r>
                          <w:r>
                            <w:rPr>
                              <w:b/>
                              <w:color w:val="365F91"/>
                              <w:spacing w:val="-2"/>
                              <w:sz w:val="24"/>
                            </w:rPr>
                            <w:t>1</w:t>
                          </w:r>
                          <w:r>
                            <w:rPr>
                              <w:b/>
                              <w:color w:val="365F91"/>
                              <w:spacing w:val="-12"/>
                              <w:sz w:val="24"/>
                            </w:rPr>
                            <w:t xml:space="preserve"> </w:t>
                          </w:r>
                          <w:r>
                            <w:rPr>
                              <w:b/>
                              <w:color w:val="365F91"/>
                              <w:spacing w:val="-2"/>
                              <w:sz w:val="24"/>
                            </w:rPr>
                            <w:t>KONSEP</w:t>
                          </w:r>
                          <w:r>
                            <w:rPr>
                              <w:b/>
                              <w:color w:val="365F91"/>
                              <w:spacing w:val="-12"/>
                              <w:sz w:val="24"/>
                            </w:rPr>
                            <w:t xml:space="preserve"> </w:t>
                          </w:r>
                          <w:r>
                            <w:rPr>
                              <w:b/>
                              <w:color w:val="365F91"/>
                              <w:spacing w:val="-2"/>
                              <w:sz w:val="24"/>
                            </w:rPr>
                            <w:t>DASAR</w:t>
                          </w:r>
                          <w:r>
                            <w:rPr>
                              <w:b/>
                              <w:color w:val="365F91"/>
                              <w:spacing w:val="-12"/>
                              <w:sz w:val="24"/>
                            </w:rPr>
                            <w:t xml:space="preserve"> </w:t>
                          </w:r>
                          <w:r>
                            <w:rPr>
                              <w:b/>
                              <w:color w:val="365F91"/>
                              <w:spacing w:val="-2"/>
                              <w:sz w:val="24"/>
                            </w:rPr>
                            <w:t>HAK</w:t>
                          </w:r>
                          <w:r>
                            <w:rPr>
                              <w:b/>
                              <w:color w:val="365F91"/>
                              <w:spacing w:val="-13"/>
                              <w:sz w:val="24"/>
                            </w:rPr>
                            <w:t xml:space="preserve"> </w:t>
                          </w:r>
                          <w:r>
                            <w:rPr>
                              <w:b/>
                              <w:color w:val="365F91"/>
                              <w:spacing w:val="-2"/>
                              <w:sz w:val="24"/>
                            </w:rPr>
                            <w:t>ASASI</w:t>
                          </w:r>
                          <w:r>
                            <w:rPr>
                              <w:b/>
                              <w:color w:val="365F91"/>
                              <w:spacing w:val="-13"/>
                              <w:sz w:val="24"/>
                            </w:rPr>
                            <w:t xml:space="preserve"> </w:t>
                          </w:r>
                          <w:r>
                            <w:rPr>
                              <w:b/>
                              <w:color w:val="365F91"/>
                              <w:spacing w:val="-2"/>
                              <w:sz w:val="24"/>
                            </w:rPr>
                            <w:t>MANUSIA</w:t>
                          </w:r>
                          <w:r>
                            <w:rPr>
                              <w:b/>
                              <w:color w:val="365F91"/>
                              <w:spacing w:val="-12"/>
                              <w:sz w:val="24"/>
                            </w:rPr>
                            <w:t xml:space="preserve"> </w:t>
                          </w:r>
                          <w:r>
                            <w:rPr>
                              <w:b/>
                              <w:color w:val="365F91"/>
                              <w:spacing w:val="-2"/>
                              <w:sz w:val="24"/>
                            </w:rPr>
                            <w:t xml:space="preserve">DAN </w:t>
                          </w:r>
                          <w:r>
                            <w:rPr>
                              <w:b/>
                              <w:color w:val="365F91"/>
                              <w:sz w:val="24"/>
                            </w:rPr>
                            <w:t>RELEVANSINYA BAGI DUNIA BISNIS</w:t>
                          </w:r>
                        </w:p>
                      </w:txbxContent>
                    </v:textbox>
                    <w10:wrap anchorx="page" anchory="page"/>
                  </v:rect>
                </w:pict>
              </mc:Fallback>
            </mc:AlternateContent>
          </w:r>
          <w:r>
            <w:rPr>
              <w:b/>
              <w:noProof/>
            </w:rPr>
            <w:drawing>
              <wp:anchor distT="0" distB="0" distL="0" distR="0" simplePos="0" relativeHeight="1161" behindDoc="0" locked="0" layoutInCell="0" allowOverlap="1" wp14:anchorId="6DC26769" wp14:editId="56062313">
                <wp:simplePos x="0" y="0"/>
                <wp:positionH relativeFrom="page">
                  <wp:posOffset>0</wp:posOffset>
                </wp:positionH>
                <wp:positionV relativeFrom="page">
                  <wp:posOffset>0</wp:posOffset>
                </wp:positionV>
                <wp:extent cx="5328920" cy="1727200"/>
                <wp:effectExtent l="0" t="0" r="0" b="0"/>
                <wp:wrapNone/>
                <wp:docPr id="92"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 60"/>
                        <pic:cNvPicPr>
                          <a:picLocks noChangeAspect="1" noChangeArrowheads="1"/>
                        </pic:cNvPicPr>
                      </pic:nvPicPr>
                      <pic:blipFill>
                        <a:blip r:embed="rId88"/>
                        <a:stretch>
                          <a:fillRect/>
                        </a:stretch>
                      </pic:blipFill>
                      <pic:spPr bwMode="auto">
                        <a:xfrm>
                          <a:off x="0" y="0"/>
                          <a:ext cx="5328920" cy="1727200"/>
                        </a:xfrm>
                        <a:prstGeom prst="rect">
                          <a:avLst/>
                        </a:prstGeom>
                        <a:noFill/>
                      </pic:spPr>
                    </pic:pic>
                  </a:graphicData>
                </a:graphic>
              </wp:anchor>
            </w:drawing>
          </w:r>
        </w:p>
        <w:p w14:paraId="133C2E6C" w14:textId="77777777" w:rsidR="009B1345" w:rsidRDefault="009B1345">
          <w:pPr>
            <w:pStyle w:val="BodyText"/>
            <w:rPr>
              <w:b/>
            </w:rPr>
          </w:pPr>
        </w:p>
        <w:p w14:paraId="06CDACB8" w14:textId="77777777" w:rsidR="009B1345" w:rsidRDefault="009B1345">
          <w:pPr>
            <w:pStyle w:val="BodyText"/>
            <w:rPr>
              <w:b/>
            </w:rPr>
          </w:pPr>
        </w:p>
        <w:p w14:paraId="1B67CD43" w14:textId="77777777" w:rsidR="009B1345" w:rsidRDefault="009B1345">
          <w:pPr>
            <w:pStyle w:val="BodyText"/>
            <w:rPr>
              <w:b/>
            </w:rPr>
          </w:pPr>
        </w:p>
        <w:p w14:paraId="783A4294" w14:textId="77777777" w:rsidR="009B1345" w:rsidRDefault="009B1345">
          <w:pPr>
            <w:pStyle w:val="BodyText"/>
            <w:rPr>
              <w:b/>
            </w:rPr>
          </w:pPr>
        </w:p>
        <w:p w14:paraId="6E190D4A" w14:textId="77777777" w:rsidR="009B1345" w:rsidRDefault="009B1345">
          <w:pPr>
            <w:pStyle w:val="BodyText"/>
            <w:rPr>
              <w:b/>
            </w:rPr>
          </w:pPr>
        </w:p>
        <w:p w14:paraId="521FD4E1" w14:textId="77777777" w:rsidR="009B1345" w:rsidRDefault="009B1345">
          <w:pPr>
            <w:pStyle w:val="BodyText"/>
            <w:spacing w:before="80"/>
            <w:rPr>
              <w:b/>
            </w:rPr>
          </w:pPr>
        </w:p>
        <w:p w14:paraId="2A36A577" w14:textId="77777777" w:rsidR="009B1345" w:rsidRDefault="00000000">
          <w:pPr>
            <w:pStyle w:val="Heading3"/>
            <w:spacing w:before="0"/>
            <w:jc w:val="left"/>
          </w:pPr>
          <w:bookmarkStart w:id="4" w:name="_bookmark3"/>
          <w:bookmarkStart w:id="5" w:name="_bookmark2"/>
          <w:bookmarkStart w:id="6" w:name="BAB_1_KONSEP_DASAR_HAK_ASASI_MANUSIA_DAN"/>
          <w:bookmarkEnd w:id="4"/>
          <w:bookmarkEnd w:id="5"/>
          <w:bookmarkEnd w:id="6"/>
          <w:r>
            <w:rPr>
              <w:color w:val="006FC0"/>
              <w:spacing w:val="-4"/>
            </w:rPr>
            <w:t>Capaian</w:t>
          </w:r>
          <w:r>
            <w:rPr>
              <w:color w:val="006FC0"/>
              <w:spacing w:val="-5"/>
            </w:rPr>
            <w:t xml:space="preserve"> </w:t>
          </w:r>
          <w:r>
            <w:rPr>
              <w:color w:val="006FC0"/>
              <w:spacing w:val="-2"/>
            </w:rPr>
            <w:t>Pembelajaran</w:t>
          </w:r>
        </w:p>
        <w:p w14:paraId="0D768506" w14:textId="77777777" w:rsidR="009B1345" w:rsidRDefault="00000000">
          <w:pPr>
            <w:pStyle w:val="ListParagraph"/>
            <w:numPr>
              <w:ilvl w:val="0"/>
              <w:numId w:val="90"/>
            </w:numPr>
            <w:tabs>
              <w:tab w:val="left" w:pos="1799"/>
            </w:tabs>
            <w:spacing w:before="173"/>
            <w:ind w:left="1799" w:hanging="359"/>
            <w:rPr>
              <w:sz w:val="24"/>
            </w:rPr>
          </w:pPr>
          <w:r>
            <w:rPr>
              <w:spacing w:val="-6"/>
              <w:sz w:val="24"/>
            </w:rPr>
            <w:t>Memahami</w:t>
          </w:r>
          <w:r>
            <w:rPr>
              <w:spacing w:val="1"/>
              <w:sz w:val="24"/>
            </w:rPr>
            <w:t xml:space="preserve"> </w:t>
          </w:r>
          <w:r>
            <w:rPr>
              <w:spacing w:val="-6"/>
              <w:sz w:val="24"/>
            </w:rPr>
            <w:t>pengertian,</w:t>
          </w:r>
          <w:r>
            <w:rPr>
              <w:spacing w:val="-1"/>
              <w:sz w:val="24"/>
            </w:rPr>
            <w:t xml:space="preserve"> </w:t>
          </w:r>
          <w:r>
            <w:rPr>
              <w:spacing w:val="-6"/>
              <w:sz w:val="24"/>
            </w:rPr>
            <w:t>karakteristik,</w:t>
          </w:r>
          <w:r>
            <w:rPr>
              <w:spacing w:val="-1"/>
              <w:sz w:val="24"/>
            </w:rPr>
            <w:t xml:space="preserve"> </w:t>
          </w:r>
          <w:r>
            <w:rPr>
              <w:spacing w:val="-6"/>
              <w:sz w:val="24"/>
            </w:rPr>
            <w:t>dan</w:t>
          </w:r>
          <w:r>
            <w:rPr>
              <w:spacing w:val="-1"/>
              <w:sz w:val="24"/>
            </w:rPr>
            <w:t xml:space="preserve"> </w:t>
          </w:r>
          <w:r>
            <w:rPr>
              <w:spacing w:val="-6"/>
              <w:sz w:val="24"/>
            </w:rPr>
            <w:t>generasi</w:t>
          </w:r>
          <w:r>
            <w:rPr>
              <w:spacing w:val="1"/>
              <w:sz w:val="24"/>
            </w:rPr>
            <w:t xml:space="preserve"> </w:t>
          </w:r>
          <w:r>
            <w:rPr>
              <w:spacing w:val="-6"/>
              <w:sz w:val="24"/>
            </w:rPr>
            <w:t>HAM.</w:t>
          </w:r>
        </w:p>
        <w:p w14:paraId="16D9F2E6" w14:textId="77777777" w:rsidR="009B1345" w:rsidRDefault="00000000">
          <w:pPr>
            <w:pStyle w:val="ListParagraph"/>
            <w:numPr>
              <w:ilvl w:val="0"/>
              <w:numId w:val="90"/>
            </w:numPr>
            <w:tabs>
              <w:tab w:val="left" w:pos="1800"/>
            </w:tabs>
            <w:spacing w:before="38" w:line="257" w:lineRule="auto"/>
            <w:ind w:right="1429"/>
            <w:rPr>
              <w:sz w:val="24"/>
            </w:rPr>
          </w:pPr>
          <w:r>
            <w:rPr>
              <w:spacing w:val="-4"/>
              <w:sz w:val="24"/>
            </w:rPr>
            <w:t>Menjelaskan</w:t>
          </w:r>
          <w:r>
            <w:rPr>
              <w:spacing w:val="-11"/>
              <w:sz w:val="24"/>
            </w:rPr>
            <w:t xml:space="preserve"> </w:t>
          </w:r>
          <w:r>
            <w:rPr>
              <w:spacing w:val="-4"/>
              <w:sz w:val="24"/>
            </w:rPr>
            <w:t>hubungan</w:t>
          </w:r>
          <w:r>
            <w:rPr>
              <w:spacing w:val="-11"/>
              <w:sz w:val="24"/>
            </w:rPr>
            <w:t xml:space="preserve"> </w:t>
          </w:r>
          <w:r>
            <w:rPr>
              <w:spacing w:val="-4"/>
              <w:sz w:val="24"/>
            </w:rPr>
            <w:t>aktivitas</w:t>
          </w:r>
          <w:r>
            <w:rPr>
              <w:spacing w:val="-11"/>
              <w:sz w:val="24"/>
            </w:rPr>
            <w:t xml:space="preserve"> </w:t>
          </w:r>
          <w:r>
            <w:rPr>
              <w:spacing w:val="-4"/>
              <w:sz w:val="24"/>
            </w:rPr>
            <w:t>bisnis</w:t>
          </w:r>
          <w:r>
            <w:rPr>
              <w:spacing w:val="-11"/>
              <w:sz w:val="24"/>
            </w:rPr>
            <w:t xml:space="preserve"> </w:t>
          </w:r>
          <w:r>
            <w:rPr>
              <w:spacing w:val="-4"/>
              <w:sz w:val="24"/>
            </w:rPr>
            <w:t>dengan</w:t>
          </w:r>
          <w:r>
            <w:rPr>
              <w:spacing w:val="-11"/>
              <w:sz w:val="24"/>
            </w:rPr>
            <w:t xml:space="preserve"> </w:t>
          </w:r>
          <w:r>
            <w:rPr>
              <w:spacing w:val="-4"/>
              <w:sz w:val="24"/>
            </w:rPr>
            <w:t xml:space="preserve">martabat </w:t>
          </w:r>
          <w:r>
            <w:rPr>
              <w:spacing w:val="-2"/>
              <w:sz w:val="24"/>
            </w:rPr>
            <w:t>manusia.</w:t>
          </w:r>
        </w:p>
        <w:p w14:paraId="4248327A" w14:textId="77777777" w:rsidR="009B1345" w:rsidRDefault="00000000">
          <w:pPr>
            <w:pStyle w:val="ListParagraph"/>
            <w:numPr>
              <w:ilvl w:val="0"/>
              <w:numId w:val="90"/>
            </w:numPr>
            <w:tabs>
              <w:tab w:val="left" w:pos="1800"/>
            </w:tabs>
            <w:spacing w:before="18" w:line="257" w:lineRule="auto"/>
            <w:ind w:right="1305"/>
            <w:rPr>
              <w:sz w:val="24"/>
            </w:rPr>
          </w:pPr>
          <w:r>
            <w:rPr>
              <w:spacing w:val="-4"/>
              <w:sz w:val="24"/>
            </w:rPr>
            <w:t>Mengidentifikasi</w:t>
          </w:r>
          <w:r>
            <w:rPr>
              <w:spacing w:val="-11"/>
              <w:sz w:val="24"/>
            </w:rPr>
            <w:t xml:space="preserve"> </w:t>
          </w:r>
          <w:r>
            <w:rPr>
              <w:spacing w:val="-4"/>
              <w:sz w:val="24"/>
            </w:rPr>
            <w:t>pemangku</w:t>
          </w:r>
          <w:r>
            <w:rPr>
              <w:spacing w:val="-11"/>
              <w:sz w:val="24"/>
            </w:rPr>
            <w:t xml:space="preserve"> </w:t>
          </w:r>
          <w:r>
            <w:rPr>
              <w:spacing w:val="-4"/>
              <w:sz w:val="24"/>
            </w:rPr>
            <w:t>kepentingan</w:t>
          </w:r>
          <w:r>
            <w:rPr>
              <w:spacing w:val="-11"/>
              <w:sz w:val="24"/>
            </w:rPr>
            <w:t xml:space="preserve"> </w:t>
          </w:r>
          <w:r>
            <w:rPr>
              <w:spacing w:val="-4"/>
              <w:sz w:val="24"/>
            </w:rPr>
            <w:t>yang</w:t>
          </w:r>
          <w:r>
            <w:rPr>
              <w:spacing w:val="-11"/>
              <w:sz w:val="24"/>
            </w:rPr>
            <w:t xml:space="preserve"> </w:t>
          </w:r>
          <w:r>
            <w:rPr>
              <w:spacing w:val="-4"/>
              <w:sz w:val="24"/>
            </w:rPr>
            <w:t xml:space="preserve">berpotensi </w:t>
          </w:r>
          <w:r>
            <w:rPr>
              <w:sz w:val="24"/>
            </w:rPr>
            <w:t>terdampak kegiatan usaha.</w:t>
          </w:r>
        </w:p>
        <w:p w14:paraId="66C552C0" w14:textId="77777777" w:rsidR="009B1345" w:rsidRDefault="009B1345">
          <w:pPr>
            <w:pStyle w:val="BodyText"/>
          </w:pPr>
        </w:p>
        <w:p w14:paraId="3B048730" w14:textId="77777777" w:rsidR="009B1345" w:rsidRDefault="009B1345">
          <w:pPr>
            <w:pStyle w:val="BodyText"/>
            <w:spacing w:before="17"/>
          </w:pPr>
        </w:p>
        <w:p w14:paraId="37C30472" w14:textId="77777777" w:rsidR="009B1345" w:rsidRDefault="00000000">
          <w:pPr>
            <w:pStyle w:val="Heading3"/>
            <w:numPr>
              <w:ilvl w:val="1"/>
              <w:numId w:val="89"/>
            </w:numPr>
            <w:tabs>
              <w:tab w:val="left" w:pos="1751"/>
            </w:tabs>
            <w:spacing w:before="0"/>
            <w:ind w:left="1751" w:hanging="311"/>
          </w:pPr>
          <w:bookmarkStart w:id="7" w:name="_bookmark4"/>
          <w:bookmarkStart w:id="8" w:name="1.1_Pengertian_dan_Karakteristik_HAM"/>
          <w:bookmarkEnd w:id="7"/>
          <w:bookmarkEnd w:id="8"/>
          <w:r>
            <w:rPr>
              <w:color w:val="006FC0"/>
              <w:spacing w:val="-4"/>
            </w:rPr>
            <w:t>Pengertian</w:t>
          </w:r>
          <w:r>
            <w:rPr>
              <w:color w:val="006FC0"/>
              <w:spacing w:val="-9"/>
            </w:rPr>
            <w:t xml:space="preserve"> </w:t>
          </w:r>
          <w:r>
            <w:rPr>
              <w:color w:val="006FC0"/>
              <w:spacing w:val="-4"/>
            </w:rPr>
            <w:t>dan</w:t>
          </w:r>
          <w:r>
            <w:rPr>
              <w:color w:val="006FC0"/>
              <w:spacing w:val="-11"/>
            </w:rPr>
            <w:t xml:space="preserve"> </w:t>
          </w:r>
          <w:r>
            <w:rPr>
              <w:color w:val="006FC0"/>
              <w:spacing w:val="-4"/>
            </w:rPr>
            <w:t>Karakteristik</w:t>
          </w:r>
          <w:r>
            <w:rPr>
              <w:color w:val="006FC0"/>
              <w:spacing w:val="-8"/>
            </w:rPr>
            <w:t xml:space="preserve"> </w:t>
          </w:r>
          <w:r>
            <w:rPr>
              <w:color w:val="006FC0"/>
              <w:spacing w:val="-5"/>
            </w:rPr>
            <w:t>HAM</w:t>
          </w:r>
        </w:p>
        <w:p w14:paraId="4F8E523E" w14:textId="77777777" w:rsidR="009B1345" w:rsidRDefault="00000000">
          <w:pPr>
            <w:pStyle w:val="BodyText"/>
            <w:spacing w:before="154" w:line="271" w:lineRule="auto"/>
            <w:ind w:left="1440" w:right="1128" w:firstLine="720"/>
            <w:jc w:val="both"/>
            <w:sectPr w:rsidR="009B1345">
              <w:headerReference w:type="even" r:id="rId89"/>
              <w:headerReference w:type="default" r:id="rId90"/>
              <w:footerReference w:type="even" r:id="rId91"/>
              <w:footerReference w:type="default" r:id="rId92"/>
              <w:headerReference w:type="first" r:id="rId93"/>
              <w:footerReference w:type="first" r:id="rId94"/>
              <w:pgSz w:w="8391" w:h="11906"/>
              <w:pgMar w:top="860" w:right="0" w:bottom="1600" w:left="0" w:header="666" w:footer="1408" w:gutter="0"/>
              <w:cols w:space="720"/>
              <w:formProt w:val="0"/>
              <w:docGrid w:linePitch="100"/>
            </w:sectPr>
          </w:pPr>
          <w:r>
            <w:rPr>
              <w:spacing w:val="-4"/>
            </w:rPr>
            <w:t>Hak</w:t>
          </w:r>
          <w:r>
            <w:rPr>
              <w:spacing w:val="-9"/>
            </w:rPr>
            <w:t xml:space="preserve"> </w:t>
          </w:r>
          <w:r>
            <w:rPr>
              <w:spacing w:val="-4"/>
            </w:rPr>
            <w:t>asasi</w:t>
          </w:r>
          <w:r>
            <w:rPr>
              <w:spacing w:val="-9"/>
            </w:rPr>
            <w:t xml:space="preserve"> </w:t>
          </w:r>
          <w:r>
            <w:rPr>
              <w:spacing w:val="-4"/>
            </w:rPr>
            <w:t>manusia</w:t>
          </w:r>
          <w:r>
            <w:rPr>
              <w:spacing w:val="-8"/>
            </w:rPr>
            <w:t xml:space="preserve"> </w:t>
          </w:r>
          <w:r>
            <w:rPr>
              <w:spacing w:val="-4"/>
            </w:rPr>
            <w:t>dapat</w:t>
          </w:r>
          <w:r>
            <w:rPr>
              <w:spacing w:val="-8"/>
            </w:rPr>
            <w:t xml:space="preserve"> </w:t>
          </w:r>
          <w:r>
            <w:rPr>
              <w:spacing w:val="-4"/>
            </w:rPr>
            <w:t>dipahami</w:t>
          </w:r>
          <w:r>
            <w:rPr>
              <w:spacing w:val="-9"/>
            </w:rPr>
            <w:t xml:space="preserve"> </w:t>
          </w:r>
          <w:r>
            <w:rPr>
              <w:spacing w:val="-4"/>
            </w:rPr>
            <w:t>sebagai</w:t>
          </w:r>
          <w:r>
            <w:rPr>
              <w:spacing w:val="-9"/>
            </w:rPr>
            <w:t xml:space="preserve"> </w:t>
          </w:r>
          <w:r>
            <w:rPr>
              <w:spacing w:val="-4"/>
            </w:rPr>
            <w:t xml:space="preserve">seperangkat </w:t>
          </w:r>
          <w:r>
            <w:rPr>
              <w:spacing w:val="-2"/>
            </w:rPr>
            <w:t>hak</w:t>
          </w:r>
          <w:r>
            <w:rPr>
              <w:spacing w:val="-7"/>
            </w:rPr>
            <w:t xml:space="preserve"> </w:t>
          </w:r>
          <w:r>
            <w:rPr>
              <w:spacing w:val="-2"/>
            </w:rPr>
            <w:t>dasar</w:t>
          </w:r>
          <w:r>
            <w:rPr>
              <w:spacing w:val="-6"/>
            </w:rPr>
            <w:t xml:space="preserve"> </w:t>
          </w:r>
          <w:r>
            <w:rPr>
              <w:spacing w:val="-2"/>
            </w:rPr>
            <w:t>yang</w:t>
          </w:r>
          <w:r>
            <w:rPr>
              <w:spacing w:val="-8"/>
            </w:rPr>
            <w:t xml:space="preserve"> </w:t>
          </w:r>
          <w:r>
            <w:rPr>
              <w:spacing w:val="-2"/>
            </w:rPr>
            <w:t>melekat</w:t>
          </w:r>
          <w:r>
            <w:rPr>
              <w:spacing w:val="-6"/>
            </w:rPr>
            <w:t xml:space="preserve"> </w:t>
          </w:r>
          <w:r>
            <w:rPr>
              <w:spacing w:val="-2"/>
            </w:rPr>
            <w:t>pada</w:t>
          </w:r>
          <w:r>
            <w:rPr>
              <w:spacing w:val="-6"/>
            </w:rPr>
            <w:t xml:space="preserve"> </w:t>
          </w:r>
          <w:r>
            <w:rPr>
              <w:spacing w:val="-2"/>
            </w:rPr>
            <w:t>setiap</w:t>
          </w:r>
          <w:r>
            <w:rPr>
              <w:spacing w:val="-7"/>
            </w:rPr>
            <w:t xml:space="preserve"> </w:t>
          </w:r>
          <w:r>
            <w:rPr>
              <w:spacing w:val="-2"/>
            </w:rPr>
            <w:t>orang</w:t>
          </w:r>
          <w:r>
            <w:rPr>
              <w:spacing w:val="-8"/>
            </w:rPr>
            <w:t xml:space="preserve"> </w:t>
          </w:r>
          <w:r>
            <w:rPr>
              <w:spacing w:val="-2"/>
            </w:rPr>
            <w:t>karena</w:t>
          </w:r>
          <w:r>
            <w:rPr>
              <w:spacing w:val="-6"/>
            </w:rPr>
            <w:t xml:space="preserve"> </w:t>
          </w:r>
          <w:r>
            <w:rPr>
              <w:spacing w:val="-2"/>
            </w:rPr>
            <w:t xml:space="preserve">martabatnya </w:t>
          </w:r>
          <w:r>
            <w:t xml:space="preserve">sebagai manusia. Hak ini tidak diberikan oleh perusahaan, </w:t>
          </w:r>
          <w:r>
            <w:rPr>
              <w:spacing w:val="-4"/>
            </w:rPr>
            <w:t>pemerintah,</w:t>
          </w:r>
          <w:r>
            <w:rPr>
              <w:spacing w:val="-7"/>
            </w:rPr>
            <w:t xml:space="preserve"> </w:t>
          </w:r>
          <w:r>
            <w:rPr>
              <w:spacing w:val="-4"/>
            </w:rPr>
            <w:t>pasar,</w:t>
          </w:r>
          <w:r>
            <w:rPr>
              <w:spacing w:val="-7"/>
            </w:rPr>
            <w:t xml:space="preserve"> </w:t>
          </w:r>
          <w:r>
            <w:rPr>
              <w:spacing w:val="-4"/>
            </w:rPr>
            <w:t>atau</w:t>
          </w:r>
          <w:r>
            <w:rPr>
              <w:spacing w:val="-6"/>
            </w:rPr>
            <w:t xml:space="preserve"> </w:t>
          </w:r>
          <w:r>
            <w:rPr>
              <w:spacing w:val="-4"/>
            </w:rPr>
            <w:t>kontrak,</w:t>
          </w:r>
          <w:r>
            <w:rPr>
              <w:spacing w:val="-7"/>
            </w:rPr>
            <w:t xml:space="preserve"> </w:t>
          </w:r>
          <w:r>
            <w:rPr>
              <w:spacing w:val="-4"/>
            </w:rPr>
            <w:t>melainkan</w:t>
          </w:r>
          <w:r>
            <w:rPr>
              <w:spacing w:val="-7"/>
            </w:rPr>
            <w:t xml:space="preserve"> </w:t>
          </w:r>
          <w:r>
            <w:rPr>
              <w:spacing w:val="-4"/>
            </w:rPr>
            <w:t>sudah</w:t>
          </w:r>
          <w:r>
            <w:rPr>
              <w:spacing w:val="-7"/>
            </w:rPr>
            <w:t xml:space="preserve"> </w:t>
          </w:r>
          <w:r>
            <w:rPr>
              <w:spacing w:val="-4"/>
            </w:rPr>
            <w:t>ada</w:t>
          </w:r>
          <w:r>
            <w:rPr>
              <w:spacing w:val="-6"/>
            </w:rPr>
            <w:t xml:space="preserve"> </w:t>
          </w:r>
          <w:r>
            <w:rPr>
              <w:spacing w:val="-4"/>
            </w:rPr>
            <w:t>pada</w:t>
          </w:r>
          <w:r>
            <w:rPr>
              <w:spacing w:val="-6"/>
            </w:rPr>
            <w:t xml:space="preserve"> </w:t>
          </w:r>
          <w:r>
            <w:rPr>
              <w:spacing w:val="-4"/>
            </w:rPr>
            <w:t>diri manusia</w:t>
          </w:r>
          <w:r>
            <w:rPr>
              <w:spacing w:val="-9"/>
            </w:rPr>
            <w:t xml:space="preserve"> </w:t>
          </w:r>
          <w:r>
            <w:rPr>
              <w:spacing w:val="-4"/>
            </w:rPr>
            <w:t>sejak</w:t>
          </w:r>
          <w:r>
            <w:rPr>
              <w:spacing w:val="-11"/>
            </w:rPr>
            <w:t xml:space="preserve"> </w:t>
          </w:r>
          <w:r>
            <w:rPr>
              <w:spacing w:val="-4"/>
            </w:rPr>
            <w:t>ia</w:t>
          </w:r>
          <w:r>
            <w:rPr>
              <w:spacing w:val="-10"/>
            </w:rPr>
            <w:t xml:space="preserve"> </w:t>
          </w:r>
          <w:r>
            <w:rPr>
              <w:spacing w:val="-4"/>
            </w:rPr>
            <w:t>lahir.</w:t>
          </w:r>
          <w:r>
            <w:rPr>
              <w:spacing w:val="-11"/>
            </w:rPr>
            <w:t xml:space="preserve"> </w:t>
          </w:r>
          <w:r>
            <w:rPr>
              <w:spacing w:val="-4"/>
            </w:rPr>
            <w:t>Karena</w:t>
          </w:r>
          <w:r>
            <w:rPr>
              <w:spacing w:val="-10"/>
            </w:rPr>
            <w:t xml:space="preserve"> </w:t>
          </w:r>
          <w:r>
            <w:rPr>
              <w:spacing w:val="-4"/>
            </w:rPr>
            <w:t>itu,</w:t>
          </w:r>
          <w:r>
            <w:rPr>
              <w:spacing w:val="-10"/>
            </w:rPr>
            <w:t xml:space="preserve"> </w:t>
          </w:r>
          <w:r>
            <w:rPr>
              <w:spacing w:val="-4"/>
            </w:rPr>
            <w:t>HAM</w:t>
          </w:r>
          <w:r>
            <w:rPr>
              <w:spacing w:val="-10"/>
            </w:rPr>
            <w:t xml:space="preserve"> </w:t>
          </w:r>
          <w:r>
            <w:rPr>
              <w:spacing w:val="-4"/>
            </w:rPr>
            <w:t>tidak</w:t>
          </w:r>
          <w:r>
            <w:rPr>
              <w:spacing w:val="-10"/>
            </w:rPr>
            <w:t xml:space="preserve"> </w:t>
          </w:r>
          <w:r>
            <w:rPr>
              <w:spacing w:val="-4"/>
            </w:rPr>
            <w:t>bergantung</w:t>
          </w:r>
          <w:r>
            <w:rPr>
              <w:spacing w:val="-9"/>
            </w:rPr>
            <w:t xml:space="preserve"> </w:t>
          </w:r>
          <w:r>
            <w:rPr>
              <w:spacing w:val="-4"/>
            </w:rPr>
            <w:t>pada jabatan,</w:t>
          </w:r>
          <w:r>
            <w:rPr>
              <w:spacing w:val="-8"/>
            </w:rPr>
            <w:t xml:space="preserve"> </w:t>
          </w:r>
          <w:r>
            <w:rPr>
              <w:spacing w:val="-4"/>
            </w:rPr>
            <w:t>kewarganegaraan,</w:t>
          </w:r>
          <w:r>
            <w:rPr>
              <w:spacing w:val="-8"/>
            </w:rPr>
            <w:t xml:space="preserve"> </w:t>
          </w:r>
          <w:r>
            <w:rPr>
              <w:spacing w:val="-4"/>
            </w:rPr>
            <w:t>tingkat</w:t>
          </w:r>
          <w:r>
            <w:rPr>
              <w:spacing w:val="-9"/>
            </w:rPr>
            <w:t xml:space="preserve"> </w:t>
          </w:r>
          <w:r>
            <w:rPr>
              <w:spacing w:val="-4"/>
            </w:rPr>
            <w:t>pendidikan,</w:t>
          </w:r>
          <w:r>
            <w:rPr>
              <w:spacing w:val="-8"/>
            </w:rPr>
            <w:t xml:space="preserve"> </w:t>
          </w:r>
          <w:r>
            <w:rPr>
              <w:spacing w:val="-4"/>
            </w:rPr>
            <w:t>daya</w:t>
          </w:r>
          <w:r>
            <w:rPr>
              <w:spacing w:val="-7"/>
            </w:rPr>
            <w:t xml:space="preserve"> </w:t>
          </w:r>
          <w:r>
            <w:rPr>
              <w:spacing w:val="-4"/>
            </w:rPr>
            <w:t>beli,</w:t>
          </w:r>
          <w:r>
            <w:rPr>
              <w:spacing w:val="-8"/>
            </w:rPr>
            <w:t xml:space="preserve"> </w:t>
          </w:r>
          <w:r>
            <w:rPr>
              <w:spacing w:val="-4"/>
            </w:rPr>
            <w:t xml:space="preserve">status </w:t>
          </w:r>
          <w:r>
            <w:t xml:space="preserve">sosial, atau hubungan kerja tertentu. Dalam konteks bisnis, </w:t>
          </w:r>
          <w:r>
            <w:rPr>
              <w:spacing w:val="-4"/>
            </w:rPr>
            <w:t>pemahaman</w:t>
          </w:r>
          <w:r>
            <w:rPr>
              <w:spacing w:val="-10"/>
            </w:rPr>
            <w:t xml:space="preserve"> </w:t>
          </w:r>
          <w:r>
            <w:rPr>
              <w:spacing w:val="-4"/>
            </w:rPr>
            <w:t>ini</w:t>
          </w:r>
          <w:r>
            <w:rPr>
              <w:spacing w:val="-8"/>
            </w:rPr>
            <w:t xml:space="preserve"> </w:t>
          </w:r>
          <w:r>
            <w:rPr>
              <w:spacing w:val="-4"/>
            </w:rPr>
            <w:t>penting</w:t>
          </w:r>
          <w:r>
            <w:rPr>
              <w:spacing w:val="-9"/>
            </w:rPr>
            <w:t xml:space="preserve"> </w:t>
          </w:r>
          <w:r>
            <w:rPr>
              <w:spacing w:val="-4"/>
            </w:rPr>
            <w:t>karena</w:t>
          </w:r>
          <w:r>
            <w:rPr>
              <w:spacing w:val="-9"/>
            </w:rPr>
            <w:t xml:space="preserve"> </w:t>
          </w:r>
          <w:r>
            <w:rPr>
              <w:spacing w:val="-4"/>
            </w:rPr>
            <w:t>perusahaan</w:t>
          </w:r>
          <w:r>
            <w:rPr>
              <w:spacing w:val="-10"/>
            </w:rPr>
            <w:t xml:space="preserve"> </w:t>
          </w:r>
          <w:r>
            <w:rPr>
              <w:spacing w:val="-4"/>
            </w:rPr>
            <w:t>sering</w:t>
          </w:r>
          <w:r>
            <w:rPr>
              <w:spacing w:val="-9"/>
            </w:rPr>
            <w:t xml:space="preserve"> </w:t>
          </w:r>
          <w:r>
            <w:rPr>
              <w:spacing w:val="-4"/>
            </w:rPr>
            <w:t xml:space="preserve">berhubungan </w:t>
          </w:r>
          <w:r>
            <w:t>dengan manusia melalui kategori ekonomi, seperti pekerja, konsumen, pemasok, pelanggan, debitur, atau masyarakat sekitar. Kategori tersebut berguna untuk kepentingan administrasi,</w:t>
          </w:r>
          <w:r>
            <w:rPr>
              <w:spacing w:val="-7"/>
            </w:rPr>
            <w:t xml:space="preserve"> </w:t>
          </w:r>
          <w:r>
            <w:t>tetapi</w:t>
          </w:r>
          <w:r>
            <w:rPr>
              <w:spacing w:val="-6"/>
            </w:rPr>
            <w:t xml:space="preserve"> </w:t>
          </w:r>
          <w:r>
            <w:t>tidak</w:t>
          </w:r>
          <w:r>
            <w:rPr>
              <w:spacing w:val="-7"/>
            </w:rPr>
            <w:t xml:space="preserve"> </w:t>
          </w:r>
          <w:r>
            <w:t>boleh</w:t>
          </w:r>
          <w:r>
            <w:rPr>
              <w:spacing w:val="-7"/>
            </w:rPr>
            <w:t xml:space="preserve"> </w:t>
          </w:r>
          <w:r>
            <w:t>menghapus</w:t>
          </w:r>
          <w:r>
            <w:rPr>
              <w:spacing w:val="-7"/>
            </w:rPr>
            <w:t xml:space="preserve"> </w:t>
          </w:r>
          <w:r>
            <w:t>kenyataan</w:t>
          </w:r>
          <w:r>
            <w:rPr>
              <w:spacing w:val="-7"/>
            </w:rPr>
            <w:t xml:space="preserve"> </w:t>
          </w:r>
          <w:r>
            <w:t xml:space="preserve">bahwa </w:t>
          </w:r>
          <w:r>
            <w:rPr>
              <w:spacing w:val="-2"/>
            </w:rPr>
            <w:t>setiap</w:t>
          </w:r>
          <w:r>
            <w:rPr>
              <w:spacing w:val="-7"/>
            </w:rPr>
            <w:t xml:space="preserve"> </w:t>
          </w:r>
          <w:r>
            <w:rPr>
              <w:spacing w:val="-2"/>
            </w:rPr>
            <w:t>orang</w:t>
          </w:r>
          <w:r>
            <w:rPr>
              <w:spacing w:val="-7"/>
            </w:rPr>
            <w:t xml:space="preserve"> </w:t>
          </w:r>
          <w:r>
            <w:rPr>
              <w:spacing w:val="-2"/>
            </w:rPr>
            <w:t>tetap</w:t>
          </w:r>
          <w:r>
            <w:rPr>
              <w:spacing w:val="-7"/>
            </w:rPr>
            <w:t xml:space="preserve"> </w:t>
          </w:r>
          <w:r>
            <w:rPr>
              <w:spacing w:val="-2"/>
            </w:rPr>
            <w:t>merupakan</w:t>
          </w:r>
          <w:r>
            <w:rPr>
              <w:spacing w:val="-7"/>
            </w:rPr>
            <w:t xml:space="preserve"> </w:t>
          </w:r>
          <w:r>
            <w:rPr>
              <w:spacing w:val="-2"/>
            </w:rPr>
            <w:t>subjek</w:t>
          </w:r>
          <w:r>
            <w:rPr>
              <w:spacing w:val="-7"/>
            </w:rPr>
            <w:t xml:space="preserve"> </w:t>
          </w:r>
          <w:r>
            <w:rPr>
              <w:spacing w:val="-2"/>
            </w:rPr>
            <w:t>hukum</w:t>
          </w:r>
          <w:r>
            <w:rPr>
              <w:spacing w:val="-7"/>
            </w:rPr>
            <w:t xml:space="preserve"> </w:t>
          </w:r>
          <w:r>
            <w:rPr>
              <w:spacing w:val="-2"/>
            </w:rPr>
            <w:t>dan</w:t>
          </w:r>
          <w:r>
            <w:rPr>
              <w:spacing w:val="-7"/>
            </w:rPr>
            <w:t xml:space="preserve"> </w:t>
          </w:r>
          <w:r>
            <w:rPr>
              <w:spacing w:val="-2"/>
            </w:rPr>
            <w:t>subjek</w:t>
          </w:r>
          <w:r>
            <w:rPr>
              <w:spacing w:val="-7"/>
            </w:rPr>
            <w:t xml:space="preserve"> </w:t>
          </w:r>
          <w:r>
            <w:rPr>
              <w:spacing w:val="-2"/>
            </w:rPr>
            <w:t xml:space="preserve">moral </w:t>
          </w:r>
          <w:r>
            <w:t>yang memiliki hak.</w:t>
          </w:r>
        </w:p>
        <w:p w14:paraId="21F603A5" w14:textId="77777777" w:rsidR="009B1345" w:rsidRDefault="00000000">
          <w:pPr>
            <w:pStyle w:val="BodyText"/>
            <w:spacing w:before="250" w:line="271" w:lineRule="auto"/>
            <w:ind w:left="1440" w:right="1128" w:firstLine="720"/>
            <w:jc w:val="both"/>
          </w:pPr>
          <w:r>
            <w:t xml:space="preserve">Bagi mahasiswa, contoh sederhananya dapat dilihat </w:t>
          </w:r>
          <w:r>
            <w:rPr>
              <w:spacing w:val="-6"/>
            </w:rPr>
            <w:t>dalam hubungan</w:t>
          </w:r>
          <w:r>
            <w:rPr>
              <w:spacing w:val="-8"/>
            </w:rPr>
            <w:t xml:space="preserve"> </w:t>
          </w:r>
          <w:r>
            <w:rPr>
              <w:spacing w:val="-6"/>
            </w:rPr>
            <w:t>kerja.</w:t>
          </w:r>
          <w:r>
            <w:rPr>
              <w:spacing w:val="-8"/>
            </w:rPr>
            <w:t xml:space="preserve"> </w:t>
          </w:r>
          <w:r>
            <w:rPr>
              <w:spacing w:val="-6"/>
            </w:rPr>
            <w:t>Seorang</w:t>
          </w:r>
          <w:r>
            <w:rPr>
              <w:spacing w:val="-7"/>
            </w:rPr>
            <w:t xml:space="preserve"> </w:t>
          </w:r>
          <w:r>
            <w:rPr>
              <w:spacing w:val="-6"/>
            </w:rPr>
            <w:t>pekerja</w:t>
          </w:r>
          <w:r>
            <w:rPr>
              <w:spacing w:val="-7"/>
            </w:rPr>
            <w:t xml:space="preserve"> </w:t>
          </w:r>
          <w:r>
            <w:rPr>
              <w:spacing w:val="-6"/>
            </w:rPr>
            <w:t>memang</w:t>
          </w:r>
          <w:r>
            <w:rPr>
              <w:spacing w:val="-7"/>
            </w:rPr>
            <w:t xml:space="preserve"> </w:t>
          </w:r>
          <w:r>
            <w:rPr>
              <w:spacing w:val="-6"/>
            </w:rPr>
            <w:t>terikat</w:t>
          </w:r>
          <w:r>
            <w:rPr>
              <w:spacing w:val="-7"/>
            </w:rPr>
            <w:t xml:space="preserve"> </w:t>
          </w:r>
          <w:r>
            <w:rPr>
              <w:spacing w:val="-6"/>
            </w:rPr>
            <w:t xml:space="preserve">kontrak </w:t>
          </w:r>
          <w:r>
            <w:t xml:space="preserve">dengan perusahaan, tetapi ia bukan sekadar tenaga untuk </w:t>
          </w:r>
          <w:r>
            <w:rPr>
              <w:spacing w:val="-4"/>
            </w:rPr>
            <w:t>menghasilkan</w:t>
          </w:r>
          <w:r>
            <w:rPr>
              <w:spacing w:val="-8"/>
            </w:rPr>
            <w:t xml:space="preserve"> </w:t>
          </w:r>
          <w:r>
            <w:rPr>
              <w:spacing w:val="-4"/>
            </w:rPr>
            <w:t>barang</w:t>
          </w:r>
          <w:r>
            <w:rPr>
              <w:spacing w:val="-7"/>
            </w:rPr>
            <w:t xml:space="preserve"> </w:t>
          </w:r>
          <w:r>
            <w:rPr>
              <w:spacing w:val="-4"/>
            </w:rPr>
            <w:t>atau</w:t>
          </w:r>
          <w:r>
            <w:rPr>
              <w:spacing w:val="-7"/>
            </w:rPr>
            <w:t xml:space="preserve"> </w:t>
          </w:r>
          <w:r>
            <w:rPr>
              <w:spacing w:val="-4"/>
            </w:rPr>
            <w:t>jasa.</w:t>
          </w:r>
          <w:r>
            <w:rPr>
              <w:spacing w:val="-8"/>
            </w:rPr>
            <w:t xml:space="preserve"> </w:t>
          </w:r>
          <w:r>
            <w:rPr>
              <w:spacing w:val="-4"/>
            </w:rPr>
            <w:t>Ia</w:t>
          </w:r>
          <w:r>
            <w:rPr>
              <w:spacing w:val="-7"/>
            </w:rPr>
            <w:t xml:space="preserve"> </w:t>
          </w:r>
          <w:r>
            <w:rPr>
              <w:spacing w:val="-4"/>
            </w:rPr>
            <w:t>tetap</w:t>
          </w:r>
          <w:r>
            <w:rPr>
              <w:spacing w:val="-8"/>
            </w:rPr>
            <w:t xml:space="preserve"> </w:t>
          </w:r>
          <w:r>
            <w:rPr>
              <w:spacing w:val="-4"/>
            </w:rPr>
            <w:t>memiliki</w:t>
          </w:r>
          <w:r>
            <w:rPr>
              <w:spacing w:val="-7"/>
            </w:rPr>
            <w:t xml:space="preserve"> </w:t>
          </w:r>
          <w:r>
            <w:rPr>
              <w:spacing w:val="-4"/>
            </w:rPr>
            <w:t>hak</w:t>
          </w:r>
          <w:r>
            <w:rPr>
              <w:spacing w:val="-8"/>
            </w:rPr>
            <w:t xml:space="preserve"> </w:t>
          </w:r>
          <w:r>
            <w:rPr>
              <w:spacing w:val="-4"/>
            </w:rPr>
            <w:t>atas</w:t>
          </w:r>
          <w:r>
            <w:rPr>
              <w:spacing w:val="-7"/>
            </w:rPr>
            <w:t xml:space="preserve"> </w:t>
          </w:r>
          <w:r>
            <w:rPr>
              <w:spacing w:val="-4"/>
            </w:rPr>
            <w:t xml:space="preserve">upah </w:t>
          </w:r>
          <w:r>
            <w:t>yang adil, keselamatan kerja, waktu istirahat, kebebasan berserikat,</w:t>
          </w:r>
          <w:r>
            <w:rPr>
              <w:spacing w:val="-10"/>
            </w:rPr>
            <w:t xml:space="preserve"> </w:t>
          </w:r>
          <w:r>
            <w:t>perlakuan</w:t>
          </w:r>
          <w:r>
            <w:rPr>
              <w:spacing w:val="-11"/>
            </w:rPr>
            <w:t xml:space="preserve"> </w:t>
          </w:r>
          <w:r>
            <w:t>nondiskriminatif,</w:t>
          </w:r>
          <w:r>
            <w:rPr>
              <w:spacing w:val="-10"/>
            </w:rPr>
            <w:t xml:space="preserve"> </w:t>
          </w:r>
          <w:r>
            <w:t>dan</w:t>
          </w:r>
          <w:r>
            <w:rPr>
              <w:spacing w:val="-10"/>
            </w:rPr>
            <w:t xml:space="preserve"> </w:t>
          </w:r>
          <w:r>
            <w:t>martabat</w:t>
          </w:r>
          <w:r>
            <w:rPr>
              <w:spacing w:val="-9"/>
            </w:rPr>
            <w:t xml:space="preserve"> </w:t>
          </w:r>
          <w:r>
            <w:t>pribadi. Demikian pula konsumen bukan hanya target penjualan, melainkan orang yang berhak memperoleh informasi yang benar,</w:t>
          </w:r>
          <w:r>
            <w:rPr>
              <w:spacing w:val="-15"/>
            </w:rPr>
            <w:t xml:space="preserve"> </w:t>
          </w:r>
          <w:r>
            <w:t>produk</w:t>
          </w:r>
          <w:r>
            <w:rPr>
              <w:spacing w:val="-15"/>
            </w:rPr>
            <w:t xml:space="preserve"> </w:t>
          </w:r>
          <w:r>
            <w:t>yang</w:t>
          </w:r>
          <w:r>
            <w:rPr>
              <w:spacing w:val="-15"/>
            </w:rPr>
            <w:t xml:space="preserve"> </w:t>
          </w:r>
          <w:r>
            <w:t>aman,</w:t>
          </w:r>
          <w:r>
            <w:rPr>
              <w:spacing w:val="-15"/>
            </w:rPr>
            <w:t xml:space="preserve"> </w:t>
          </w:r>
          <w:r>
            <w:t>perlindungan</w:t>
          </w:r>
          <w:r>
            <w:rPr>
              <w:spacing w:val="-15"/>
            </w:rPr>
            <w:t xml:space="preserve"> </w:t>
          </w:r>
          <w:r>
            <w:t>data,</w:t>
          </w:r>
          <w:r>
            <w:rPr>
              <w:spacing w:val="-15"/>
            </w:rPr>
            <w:t xml:space="preserve"> </w:t>
          </w:r>
          <w:r>
            <w:t>dan</w:t>
          </w:r>
          <w:r>
            <w:rPr>
              <w:spacing w:val="-15"/>
            </w:rPr>
            <w:t xml:space="preserve"> </w:t>
          </w:r>
          <w:r>
            <w:t xml:space="preserve">mekanisme </w:t>
          </w:r>
          <w:r>
            <w:rPr>
              <w:spacing w:val="-6"/>
            </w:rPr>
            <w:t xml:space="preserve">pengaduan. Masyarakat sekitar lokasi usaha juga bukan sekadar </w:t>
          </w:r>
          <w:r>
            <w:rPr>
              <w:spacing w:val="-4"/>
            </w:rPr>
            <w:t>pihak</w:t>
          </w:r>
          <w:r>
            <w:rPr>
              <w:spacing w:val="-11"/>
            </w:rPr>
            <w:t xml:space="preserve"> </w:t>
          </w:r>
          <w:r>
            <w:rPr>
              <w:spacing w:val="-4"/>
            </w:rPr>
            <w:t>luar,</w:t>
          </w:r>
          <w:r>
            <w:rPr>
              <w:spacing w:val="-11"/>
            </w:rPr>
            <w:t xml:space="preserve"> </w:t>
          </w:r>
          <w:r>
            <w:rPr>
              <w:spacing w:val="-4"/>
            </w:rPr>
            <w:t>tetapi</w:t>
          </w:r>
          <w:r>
            <w:rPr>
              <w:spacing w:val="-11"/>
            </w:rPr>
            <w:t xml:space="preserve"> </w:t>
          </w:r>
          <w:r>
            <w:rPr>
              <w:spacing w:val="-4"/>
            </w:rPr>
            <w:t>dapat</w:t>
          </w:r>
          <w:r>
            <w:rPr>
              <w:spacing w:val="-11"/>
            </w:rPr>
            <w:t xml:space="preserve"> </w:t>
          </w:r>
          <w:r>
            <w:rPr>
              <w:spacing w:val="-4"/>
            </w:rPr>
            <w:t>menjadi</w:t>
          </w:r>
          <w:r>
            <w:rPr>
              <w:spacing w:val="-11"/>
            </w:rPr>
            <w:t xml:space="preserve"> </w:t>
          </w:r>
          <w:r>
            <w:rPr>
              <w:spacing w:val="-4"/>
            </w:rPr>
            <w:t>pemegang</w:t>
          </w:r>
          <w:r>
            <w:rPr>
              <w:spacing w:val="-11"/>
            </w:rPr>
            <w:t xml:space="preserve"> </w:t>
          </w:r>
          <w:r>
            <w:rPr>
              <w:spacing w:val="-4"/>
            </w:rPr>
            <w:t>hak</w:t>
          </w:r>
          <w:r>
            <w:rPr>
              <w:spacing w:val="-11"/>
            </w:rPr>
            <w:t xml:space="preserve"> </w:t>
          </w:r>
          <w:r>
            <w:rPr>
              <w:spacing w:val="-4"/>
            </w:rPr>
            <w:t>atas</w:t>
          </w:r>
          <w:r>
            <w:rPr>
              <w:spacing w:val="-11"/>
            </w:rPr>
            <w:t xml:space="preserve"> </w:t>
          </w:r>
          <w:r>
            <w:rPr>
              <w:spacing w:val="-4"/>
            </w:rPr>
            <w:t xml:space="preserve">lingkungan, </w:t>
          </w:r>
          <w:r>
            <w:t xml:space="preserve">kesehatan, tempat tinggal, penghidupan, informasi, dan </w:t>
          </w:r>
          <w:r>
            <w:rPr>
              <w:spacing w:val="-2"/>
            </w:rPr>
            <w:t>partisipasi.</w:t>
          </w:r>
        </w:p>
        <w:p w14:paraId="75F692BA" w14:textId="77777777" w:rsidR="009B1345" w:rsidRDefault="00000000">
          <w:pPr>
            <w:pStyle w:val="BodyText"/>
            <w:spacing w:before="103" w:line="271" w:lineRule="auto"/>
            <w:ind w:left="1440" w:right="1128" w:firstLine="720"/>
            <w:jc w:val="both"/>
          </w:pPr>
          <w:r>
            <w:rPr>
              <w:spacing w:val="-2"/>
            </w:rPr>
            <w:t>Karakteristik</w:t>
          </w:r>
          <w:r>
            <w:rPr>
              <w:spacing w:val="-13"/>
            </w:rPr>
            <w:t xml:space="preserve"> </w:t>
          </w:r>
          <w:r>
            <w:rPr>
              <w:spacing w:val="-2"/>
            </w:rPr>
            <w:t>pertama</w:t>
          </w:r>
          <w:r>
            <w:rPr>
              <w:spacing w:val="-13"/>
            </w:rPr>
            <w:t xml:space="preserve"> </w:t>
          </w:r>
          <w:r>
            <w:rPr>
              <w:spacing w:val="-2"/>
            </w:rPr>
            <w:t>HAM</w:t>
          </w:r>
          <w:r>
            <w:rPr>
              <w:spacing w:val="-13"/>
            </w:rPr>
            <w:t xml:space="preserve"> </w:t>
          </w:r>
          <w:r>
            <w:rPr>
              <w:spacing w:val="-2"/>
            </w:rPr>
            <w:t>adalah</w:t>
          </w:r>
          <w:r>
            <w:rPr>
              <w:spacing w:val="-13"/>
            </w:rPr>
            <w:t xml:space="preserve"> </w:t>
          </w:r>
          <w:r>
            <w:rPr>
              <w:spacing w:val="-2"/>
            </w:rPr>
            <w:t>universal.</w:t>
          </w:r>
          <w:r>
            <w:rPr>
              <w:spacing w:val="-13"/>
            </w:rPr>
            <w:t xml:space="preserve"> </w:t>
          </w:r>
          <w:r>
            <w:rPr>
              <w:spacing w:val="-2"/>
            </w:rPr>
            <w:t xml:space="preserve">Artinya, </w:t>
          </w:r>
          <w:r>
            <w:t>setiap</w:t>
          </w:r>
          <w:r>
            <w:rPr>
              <w:spacing w:val="-9"/>
            </w:rPr>
            <w:t xml:space="preserve"> </w:t>
          </w:r>
          <w:r>
            <w:t>orang</w:t>
          </w:r>
          <w:r>
            <w:rPr>
              <w:spacing w:val="-9"/>
            </w:rPr>
            <w:t xml:space="preserve"> </w:t>
          </w:r>
          <w:r>
            <w:t>memiliki</w:t>
          </w:r>
          <w:r>
            <w:rPr>
              <w:spacing w:val="-8"/>
            </w:rPr>
            <w:t xml:space="preserve"> </w:t>
          </w:r>
          <w:r>
            <w:t>hak</w:t>
          </w:r>
          <w:r>
            <w:rPr>
              <w:spacing w:val="-9"/>
            </w:rPr>
            <w:t xml:space="preserve"> </w:t>
          </w:r>
          <w:r>
            <w:t>yang</w:t>
          </w:r>
          <w:r>
            <w:rPr>
              <w:spacing w:val="-8"/>
            </w:rPr>
            <w:t xml:space="preserve"> </w:t>
          </w:r>
          <w:r>
            <w:t>sama</w:t>
          </w:r>
          <w:r>
            <w:rPr>
              <w:spacing w:val="-9"/>
            </w:rPr>
            <w:t xml:space="preserve"> </w:t>
          </w:r>
          <w:r>
            <w:t>sebagai</w:t>
          </w:r>
          <w:r>
            <w:rPr>
              <w:spacing w:val="-9"/>
            </w:rPr>
            <w:t xml:space="preserve"> </w:t>
          </w:r>
          <w:r>
            <w:t>manusia,</w:t>
          </w:r>
          <w:r>
            <w:rPr>
              <w:spacing w:val="-9"/>
            </w:rPr>
            <w:t xml:space="preserve"> </w:t>
          </w:r>
          <w:r>
            <w:t xml:space="preserve">tanpa perlu memenuhi syarat tertentu terlebih dahulu. Hak tidak </w:t>
          </w:r>
          <w:r>
            <w:rPr>
              <w:spacing w:val="-2"/>
            </w:rPr>
            <w:t>muncul</w:t>
          </w:r>
          <w:r>
            <w:rPr>
              <w:spacing w:val="-9"/>
            </w:rPr>
            <w:t xml:space="preserve"> </w:t>
          </w:r>
          <w:r>
            <w:rPr>
              <w:spacing w:val="-2"/>
            </w:rPr>
            <w:t>karena</w:t>
          </w:r>
          <w:r>
            <w:rPr>
              <w:spacing w:val="-8"/>
            </w:rPr>
            <w:t xml:space="preserve"> </w:t>
          </w:r>
          <w:r>
            <w:rPr>
              <w:spacing w:val="-2"/>
            </w:rPr>
            <w:t>seseorang</w:t>
          </w:r>
          <w:r>
            <w:rPr>
              <w:spacing w:val="-8"/>
            </w:rPr>
            <w:t xml:space="preserve"> </w:t>
          </w:r>
          <w:r>
            <w:rPr>
              <w:spacing w:val="-2"/>
            </w:rPr>
            <w:t>kaya,</w:t>
          </w:r>
          <w:r>
            <w:rPr>
              <w:spacing w:val="-8"/>
            </w:rPr>
            <w:t xml:space="preserve"> </w:t>
          </w:r>
          <w:r>
            <w:rPr>
              <w:spacing w:val="-2"/>
            </w:rPr>
            <w:t>berpendidikan</w:t>
          </w:r>
          <w:r>
            <w:rPr>
              <w:spacing w:val="-8"/>
            </w:rPr>
            <w:t xml:space="preserve"> </w:t>
          </w:r>
          <w:r>
            <w:rPr>
              <w:spacing w:val="-2"/>
            </w:rPr>
            <w:t>tinggi,</w:t>
          </w:r>
          <w:r>
            <w:rPr>
              <w:spacing w:val="-8"/>
            </w:rPr>
            <w:t xml:space="preserve"> </w:t>
          </w:r>
          <w:r>
            <w:rPr>
              <w:spacing w:val="-2"/>
            </w:rPr>
            <w:t>menjadi warga</w:t>
          </w:r>
          <w:r>
            <w:rPr>
              <w:spacing w:val="-13"/>
            </w:rPr>
            <w:t xml:space="preserve"> </w:t>
          </w:r>
          <w:r>
            <w:rPr>
              <w:spacing w:val="-2"/>
            </w:rPr>
            <w:t>negara</w:t>
          </w:r>
          <w:r>
            <w:rPr>
              <w:spacing w:val="-13"/>
            </w:rPr>
            <w:t xml:space="preserve"> </w:t>
          </w:r>
          <w:r>
            <w:rPr>
              <w:spacing w:val="-2"/>
            </w:rPr>
            <w:t>tertentu,</w:t>
          </w:r>
          <w:r>
            <w:rPr>
              <w:spacing w:val="-13"/>
            </w:rPr>
            <w:t xml:space="preserve"> </w:t>
          </w:r>
          <w:r>
            <w:rPr>
              <w:spacing w:val="-2"/>
            </w:rPr>
            <w:t>atau</w:t>
          </w:r>
          <w:r>
            <w:rPr>
              <w:spacing w:val="-13"/>
            </w:rPr>
            <w:t xml:space="preserve"> </w:t>
          </w:r>
          <w:r>
            <w:rPr>
              <w:spacing w:val="-2"/>
            </w:rPr>
            <w:t>memiliki</w:t>
          </w:r>
          <w:r>
            <w:rPr>
              <w:spacing w:val="-13"/>
            </w:rPr>
            <w:t xml:space="preserve"> </w:t>
          </w:r>
          <w:r>
            <w:rPr>
              <w:spacing w:val="-2"/>
            </w:rPr>
            <w:t>posisi</w:t>
          </w:r>
          <w:r>
            <w:rPr>
              <w:spacing w:val="-13"/>
            </w:rPr>
            <w:t xml:space="preserve"> </w:t>
          </w:r>
          <w:r>
            <w:rPr>
              <w:spacing w:val="-2"/>
            </w:rPr>
            <w:t>tawar</w:t>
          </w:r>
          <w:r>
            <w:rPr>
              <w:spacing w:val="-13"/>
            </w:rPr>
            <w:t xml:space="preserve"> </w:t>
          </w:r>
          <w:r>
            <w:rPr>
              <w:spacing w:val="-2"/>
            </w:rPr>
            <w:t>kuat.</w:t>
          </w:r>
          <w:r>
            <w:rPr>
              <w:spacing w:val="-13"/>
            </w:rPr>
            <w:t xml:space="preserve"> </w:t>
          </w:r>
          <w:r>
            <w:rPr>
              <w:spacing w:val="-2"/>
            </w:rPr>
            <w:t xml:space="preserve">Prinsip </w:t>
          </w:r>
          <w:r>
            <w:t xml:space="preserve">ini membantu mahasiswa memahami bahwa perlindungan </w:t>
          </w:r>
          <w:r>
            <w:rPr>
              <w:spacing w:val="-6"/>
            </w:rPr>
            <w:t xml:space="preserve">HAM justru penting bagi pihak yang lemah posisinya, misalnya </w:t>
          </w:r>
          <w:r>
            <w:t>pekerja</w:t>
          </w:r>
          <w:r>
            <w:rPr>
              <w:spacing w:val="-15"/>
            </w:rPr>
            <w:t xml:space="preserve"> </w:t>
          </w:r>
          <w:r>
            <w:t>kontrak,</w:t>
          </w:r>
          <w:r>
            <w:rPr>
              <w:spacing w:val="-15"/>
            </w:rPr>
            <w:t xml:space="preserve"> </w:t>
          </w:r>
          <w:r>
            <w:t>pekerja</w:t>
          </w:r>
          <w:r>
            <w:rPr>
              <w:spacing w:val="-15"/>
            </w:rPr>
            <w:t xml:space="preserve"> </w:t>
          </w:r>
          <w:r>
            <w:t>migran,</w:t>
          </w:r>
          <w:r>
            <w:rPr>
              <w:spacing w:val="-15"/>
            </w:rPr>
            <w:t xml:space="preserve"> </w:t>
          </w:r>
          <w:r>
            <w:t>konsumen</w:t>
          </w:r>
          <w:r>
            <w:rPr>
              <w:spacing w:val="-15"/>
            </w:rPr>
            <w:t xml:space="preserve"> </w:t>
          </w:r>
          <w:r>
            <w:t>kecil,</w:t>
          </w:r>
          <w:r>
            <w:rPr>
              <w:spacing w:val="-15"/>
            </w:rPr>
            <w:t xml:space="preserve"> </w:t>
          </w:r>
          <w:r>
            <w:t xml:space="preserve">masyarakat </w:t>
          </w:r>
          <w:r>
            <w:rPr>
              <w:spacing w:val="-6"/>
            </w:rPr>
            <w:t>miskin,</w:t>
          </w:r>
          <w:r>
            <w:rPr>
              <w:spacing w:val="-9"/>
            </w:rPr>
            <w:t xml:space="preserve"> </w:t>
          </w:r>
          <w:r>
            <w:rPr>
              <w:spacing w:val="-6"/>
            </w:rPr>
            <w:t>anak,</w:t>
          </w:r>
          <w:r>
            <w:rPr>
              <w:spacing w:val="-9"/>
            </w:rPr>
            <w:t xml:space="preserve"> </w:t>
          </w:r>
          <w:r>
            <w:rPr>
              <w:spacing w:val="-6"/>
            </w:rPr>
            <w:t>penyandang</w:t>
          </w:r>
          <w:r>
            <w:rPr>
              <w:spacing w:val="-8"/>
            </w:rPr>
            <w:t xml:space="preserve"> </w:t>
          </w:r>
          <w:r>
            <w:rPr>
              <w:spacing w:val="-6"/>
            </w:rPr>
            <w:t>disabilitas,</w:t>
          </w:r>
          <w:r>
            <w:rPr>
              <w:spacing w:val="-9"/>
            </w:rPr>
            <w:t xml:space="preserve"> </w:t>
          </w:r>
          <w:r>
            <w:rPr>
              <w:spacing w:val="-6"/>
            </w:rPr>
            <w:t>atau</w:t>
          </w:r>
          <w:r>
            <w:rPr>
              <w:spacing w:val="-8"/>
            </w:rPr>
            <w:t xml:space="preserve"> </w:t>
          </w:r>
          <w:r>
            <w:rPr>
              <w:spacing w:val="-6"/>
            </w:rPr>
            <w:t>komunitas</w:t>
          </w:r>
          <w:r>
            <w:rPr>
              <w:spacing w:val="-9"/>
            </w:rPr>
            <w:t xml:space="preserve"> </w:t>
          </w:r>
          <w:r>
            <w:rPr>
              <w:spacing w:val="-6"/>
            </w:rPr>
            <w:t>lokal</w:t>
          </w:r>
          <w:r>
            <w:rPr>
              <w:spacing w:val="-7"/>
            </w:rPr>
            <w:t xml:space="preserve"> </w:t>
          </w:r>
          <w:r>
            <w:rPr>
              <w:spacing w:val="-6"/>
            </w:rPr>
            <w:t xml:space="preserve">yang </w:t>
          </w:r>
          <w:r>
            <w:t>sulit memengaruhi keputusan perusahaan.</w:t>
          </w:r>
        </w:p>
        <w:p w14:paraId="0F67D5D8" w14:textId="77777777" w:rsidR="009B1345" w:rsidRDefault="00000000">
          <w:pPr>
            <w:pStyle w:val="BodyText"/>
            <w:spacing w:before="108" w:line="269" w:lineRule="auto"/>
            <w:ind w:left="1440" w:right="1129" w:firstLine="720"/>
            <w:jc w:val="both"/>
          </w:pPr>
          <w:r>
            <w:rPr>
              <w:noProof/>
            </w:rPr>
            <w:drawing>
              <wp:anchor distT="0" distB="0" distL="0" distR="0" simplePos="0" relativeHeight="1158" behindDoc="1" locked="0" layoutInCell="0" allowOverlap="1" wp14:anchorId="447C7A86" wp14:editId="767552B9">
                <wp:simplePos x="0" y="0"/>
                <wp:positionH relativeFrom="page">
                  <wp:posOffset>914400</wp:posOffset>
                </wp:positionH>
                <wp:positionV relativeFrom="paragraph">
                  <wp:posOffset>467360</wp:posOffset>
                </wp:positionV>
                <wp:extent cx="3694430" cy="1654175"/>
                <wp:effectExtent l="0" t="0" r="0" b="0"/>
                <wp:wrapNone/>
                <wp:docPr id="99"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 62"/>
                        <pic:cNvPicPr>
                          <a:picLocks noChangeAspect="1" noChangeArrowheads="1"/>
                        </pic:cNvPicPr>
                      </pic:nvPicPr>
                      <pic:blipFill>
                        <a:blip r:embed="rId9"/>
                        <a:stretch>
                          <a:fillRect/>
                        </a:stretch>
                      </pic:blipFill>
                      <pic:spPr bwMode="auto">
                        <a:xfrm>
                          <a:off x="0" y="0"/>
                          <a:ext cx="3694430" cy="1654175"/>
                        </a:xfrm>
                        <a:prstGeom prst="rect">
                          <a:avLst/>
                        </a:prstGeom>
                        <a:noFill/>
                      </pic:spPr>
                    </pic:pic>
                  </a:graphicData>
                </a:graphic>
              </wp:anchor>
            </w:drawing>
          </w:r>
          <w:r>
            <w:t>Karakteristik</w:t>
          </w:r>
          <w:r>
            <w:rPr>
              <w:spacing w:val="-8"/>
            </w:rPr>
            <w:t xml:space="preserve"> </w:t>
          </w:r>
          <w:r>
            <w:t>kedua</w:t>
          </w:r>
          <w:r>
            <w:rPr>
              <w:spacing w:val="-9"/>
            </w:rPr>
            <w:t xml:space="preserve"> </w:t>
          </w:r>
          <w:r>
            <w:t>adalah</w:t>
          </w:r>
          <w:r>
            <w:rPr>
              <w:spacing w:val="-8"/>
            </w:rPr>
            <w:t xml:space="preserve"> </w:t>
          </w:r>
          <w:r>
            <w:t>tidak</w:t>
          </w:r>
          <w:r>
            <w:rPr>
              <w:spacing w:val="-8"/>
            </w:rPr>
            <w:t xml:space="preserve"> </w:t>
          </w:r>
          <w:r>
            <w:t>dapat</w:t>
          </w:r>
          <w:r>
            <w:rPr>
              <w:spacing w:val="-8"/>
            </w:rPr>
            <w:t xml:space="preserve"> </w:t>
          </w:r>
          <w:r>
            <w:t>dicabut</w:t>
          </w:r>
          <w:r>
            <w:rPr>
              <w:spacing w:val="-8"/>
            </w:rPr>
            <w:t xml:space="preserve"> </w:t>
          </w:r>
          <w:r>
            <w:t xml:space="preserve">secara sewenang-wenang. Dalam keadaan tertentu, beberapa hak memang dapat dibatasi oleh hukum, misalnya demi keselamatan, ketertiban, atau perlindungan hak orang lain. Namun pembatasan itu harus memiliki dasar hukum, tujuan yang sah, dilakukan secara proporsional, dan tidak boleh </w:t>
          </w:r>
          <w:r>
            <w:rPr>
              <w:spacing w:val="-2"/>
            </w:rPr>
            <w:t>menghilangkan</w:t>
          </w:r>
          <w:r>
            <w:rPr>
              <w:spacing w:val="-12"/>
            </w:rPr>
            <w:t xml:space="preserve"> </w:t>
          </w:r>
          <w:r>
            <w:rPr>
              <w:spacing w:val="-2"/>
            </w:rPr>
            <w:t>inti</w:t>
          </w:r>
          <w:r>
            <w:rPr>
              <w:spacing w:val="-11"/>
            </w:rPr>
            <w:t xml:space="preserve"> </w:t>
          </w:r>
          <w:r>
            <w:rPr>
              <w:spacing w:val="-2"/>
            </w:rPr>
            <w:t>hak.</w:t>
          </w:r>
          <w:r>
            <w:rPr>
              <w:spacing w:val="-11"/>
            </w:rPr>
            <w:t xml:space="preserve"> </w:t>
          </w:r>
          <w:r>
            <w:rPr>
              <w:spacing w:val="-2"/>
            </w:rPr>
            <w:t>Dalam</w:t>
          </w:r>
          <w:r>
            <w:rPr>
              <w:spacing w:val="-11"/>
            </w:rPr>
            <w:t xml:space="preserve"> </w:t>
          </w:r>
          <w:r>
            <w:rPr>
              <w:spacing w:val="-2"/>
            </w:rPr>
            <w:t>dunia</w:t>
          </w:r>
          <w:r>
            <w:rPr>
              <w:spacing w:val="-11"/>
            </w:rPr>
            <w:t xml:space="preserve"> </w:t>
          </w:r>
          <w:r>
            <w:rPr>
              <w:spacing w:val="-2"/>
            </w:rPr>
            <w:t>bisnis,</w:t>
          </w:r>
          <w:r>
            <w:rPr>
              <w:spacing w:val="-12"/>
            </w:rPr>
            <w:t xml:space="preserve"> </w:t>
          </w:r>
          <w:r>
            <w:rPr>
              <w:spacing w:val="-2"/>
            </w:rPr>
            <w:t>perusahaan</w:t>
          </w:r>
          <w:r>
            <w:rPr>
              <w:spacing w:val="-12"/>
            </w:rPr>
            <w:t xml:space="preserve"> </w:t>
          </w:r>
          <w:r>
            <w:rPr>
              <w:spacing w:val="-2"/>
            </w:rPr>
            <w:t>tidak</w:t>
          </w:r>
        </w:p>
        <w:p w14:paraId="1D838514" w14:textId="77777777" w:rsidR="009B1345" w:rsidRDefault="00000000">
          <w:pPr>
            <w:spacing w:line="245" w:lineRule="exact"/>
            <w:ind w:left="2174" w:right="1871"/>
            <w:jc w:val="center"/>
            <w:sectPr w:rsidR="009B1345">
              <w:headerReference w:type="even" r:id="rId95"/>
              <w:headerReference w:type="default" r:id="rId96"/>
              <w:footerReference w:type="even" r:id="rId97"/>
              <w:footerReference w:type="default" r:id="rId98"/>
              <w:headerReference w:type="first" r:id="rId99"/>
              <w:footerReference w:type="first" r:id="rId100"/>
              <w:pgSz w:w="8391" w:h="11906"/>
              <w:pgMar w:top="860" w:right="0" w:bottom="57" w:left="0" w:header="666" w:footer="0" w:gutter="0"/>
              <w:cols w:space="720"/>
              <w:formProt w:val="0"/>
              <w:docGrid w:linePitch="100"/>
            </w:sectPr>
          </w:pPr>
          <w:r>
            <w:rPr>
              <w:spacing w:val="-10"/>
            </w:rPr>
            <w:t>2</w:t>
          </w:r>
        </w:p>
        <w:p w14:paraId="5995204A" w14:textId="77777777" w:rsidR="009B1345" w:rsidRDefault="00000000">
          <w:pPr>
            <w:pStyle w:val="BodyText"/>
            <w:spacing w:before="250" w:line="271" w:lineRule="auto"/>
            <w:ind w:left="1440" w:right="1130"/>
            <w:jc w:val="both"/>
          </w:pPr>
          <w:r>
            <w:rPr>
              <w:spacing w:val="-4"/>
            </w:rPr>
            <w:t xml:space="preserve">dapat berdalih bahwa seseorang telah menandatangani kontrak </w:t>
          </w:r>
          <w:r>
            <w:t>untuk</w:t>
          </w:r>
          <w:r>
            <w:rPr>
              <w:spacing w:val="-4"/>
            </w:rPr>
            <w:t xml:space="preserve"> </w:t>
          </w:r>
          <w:r>
            <w:t>membenarkan</w:t>
          </w:r>
          <w:r>
            <w:rPr>
              <w:spacing w:val="-6"/>
            </w:rPr>
            <w:t xml:space="preserve"> </w:t>
          </w:r>
          <w:r>
            <w:t>perlakuan</w:t>
          </w:r>
          <w:r>
            <w:rPr>
              <w:spacing w:val="-4"/>
            </w:rPr>
            <w:t xml:space="preserve"> </w:t>
          </w:r>
          <w:r>
            <w:t>yang</w:t>
          </w:r>
          <w:r>
            <w:rPr>
              <w:spacing w:val="-5"/>
            </w:rPr>
            <w:t xml:space="preserve"> </w:t>
          </w:r>
          <w:r>
            <w:t>merendahkan</w:t>
          </w:r>
          <w:r>
            <w:rPr>
              <w:spacing w:val="-4"/>
            </w:rPr>
            <w:t xml:space="preserve"> </w:t>
          </w:r>
          <w:r>
            <w:t>martabat, membahayakan keselamatan, menghapus hak minimum pekerja,</w:t>
          </w:r>
          <w:r>
            <w:rPr>
              <w:spacing w:val="-6"/>
            </w:rPr>
            <w:t xml:space="preserve"> </w:t>
          </w:r>
          <w:r>
            <w:t>atau</w:t>
          </w:r>
          <w:r>
            <w:rPr>
              <w:spacing w:val="-5"/>
            </w:rPr>
            <w:t xml:space="preserve"> </w:t>
          </w:r>
          <w:r>
            <w:t>menutup</w:t>
          </w:r>
          <w:r>
            <w:rPr>
              <w:spacing w:val="-6"/>
            </w:rPr>
            <w:t xml:space="preserve"> </w:t>
          </w:r>
          <w:r>
            <w:t>seluruh</w:t>
          </w:r>
          <w:r>
            <w:rPr>
              <w:spacing w:val="-6"/>
            </w:rPr>
            <w:t xml:space="preserve"> </w:t>
          </w:r>
          <w:r>
            <w:t>akses</w:t>
          </w:r>
          <w:r>
            <w:rPr>
              <w:spacing w:val="-5"/>
            </w:rPr>
            <w:t xml:space="preserve"> </w:t>
          </w:r>
          <w:r>
            <w:t>pengaduan.</w:t>
          </w:r>
        </w:p>
        <w:p w14:paraId="4904906C" w14:textId="77777777" w:rsidR="009B1345" w:rsidRDefault="00000000">
          <w:pPr>
            <w:pStyle w:val="BodyText"/>
            <w:spacing w:before="115" w:line="271" w:lineRule="auto"/>
            <w:ind w:left="1439" w:right="1128" w:firstLine="720"/>
            <w:jc w:val="both"/>
          </w:pPr>
          <w:r>
            <w:t>Karakteristik</w:t>
          </w:r>
          <w:r>
            <w:rPr>
              <w:spacing w:val="-8"/>
            </w:rPr>
            <w:t xml:space="preserve"> </w:t>
          </w:r>
          <w:r>
            <w:t>ketiga</w:t>
          </w:r>
          <w:r>
            <w:rPr>
              <w:spacing w:val="-8"/>
            </w:rPr>
            <w:t xml:space="preserve"> </w:t>
          </w:r>
          <w:r>
            <w:t>adalah</w:t>
          </w:r>
          <w:r>
            <w:rPr>
              <w:spacing w:val="-8"/>
            </w:rPr>
            <w:t xml:space="preserve"> </w:t>
          </w:r>
          <w:r>
            <w:t>saling</w:t>
          </w:r>
          <w:r>
            <w:rPr>
              <w:spacing w:val="-8"/>
            </w:rPr>
            <w:t xml:space="preserve"> </w:t>
          </w:r>
          <w:r>
            <w:t>berkaitan</w:t>
          </w:r>
          <w:r>
            <w:rPr>
              <w:spacing w:val="-8"/>
            </w:rPr>
            <w:t xml:space="preserve"> </w:t>
          </w:r>
          <w:r>
            <w:t>dan</w:t>
          </w:r>
          <w:r>
            <w:rPr>
              <w:spacing w:val="-8"/>
            </w:rPr>
            <w:t xml:space="preserve"> </w:t>
          </w:r>
          <w:r>
            <w:t>tidak terpisahkan. Pelanggaran terhadap satu hak sering menimbulkan</w:t>
          </w:r>
          <w:r>
            <w:rPr>
              <w:spacing w:val="-9"/>
            </w:rPr>
            <w:t xml:space="preserve"> </w:t>
          </w:r>
          <w:r>
            <w:t>dampak</w:t>
          </w:r>
          <w:r>
            <w:rPr>
              <w:spacing w:val="-9"/>
            </w:rPr>
            <w:t xml:space="preserve"> </w:t>
          </w:r>
          <w:r>
            <w:t>pada</w:t>
          </w:r>
          <w:r>
            <w:rPr>
              <w:spacing w:val="-8"/>
            </w:rPr>
            <w:t xml:space="preserve"> </w:t>
          </w:r>
          <w:r>
            <w:t>hak</w:t>
          </w:r>
          <w:r>
            <w:rPr>
              <w:spacing w:val="-9"/>
            </w:rPr>
            <w:t xml:space="preserve"> </w:t>
          </w:r>
          <w:r>
            <w:t>lain.</w:t>
          </w:r>
          <w:r>
            <w:rPr>
              <w:spacing w:val="-9"/>
            </w:rPr>
            <w:t xml:space="preserve"> </w:t>
          </w:r>
          <w:r>
            <w:t>Penutupan</w:t>
          </w:r>
          <w:r>
            <w:rPr>
              <w:spacing w:val="-9"/>
            </w:rPr>
            <w:t xml:space="preserve"> </w:t>
          </w:r>
          <w:r>
            <w:t>lokasi</w:t>
          </w:r>
          <w:r>
            <w:rPr>
              <w:spacing w:val="-8"/>
            </w:rPr>
            <w:t xml:space="preserve"> </w:t>
          </w:r>
          <w:r>
            <w:t>usaha tanpa proses yang adil, misalnya, tidak hanya menyangkut hubungan kerja, tetapi juga dapat memengaruhi pendapatan keluarga,</w:t>
          </w:r>
          <w:r>
            <w:rPr>
              <w:spacing w:val="-6"/>
            </w:rPr>
            <w:t xml:space="preserve"> </w:t>
          </w:r>
          <w:r>
            <w:t>akses</w:t>
          </w:r>
          <w:r>
            <w:rPr>
              <w:spacing w:val="-5"/>
            </w:rPr>
            <w:t xml:space="preserve"> </w:t>
          </w:r>
          <w:r>
            <w:t>pendidikan</w:t>
          </w:r>
          <w:r>
            <w:rPr>
              <w:spacing w:val="-6"/>
            </w:rPr>
            <w:t xml:space="preserve"> </w:t>
          </w:r>
          <w:r>
            <w:t>anak,</w:t>
          </w:r>
          <w:r>
            <w:rPr>
              <w:spacing w:val="-6"/>
            </w:rPr>
            <w:t xml:space="preserve"> </w:t>
          </w:r>
          <w:r>
            <w:t>kesehatan,</w:t>
          </w:r>
          <w:r>
            <w:rPr>
              <w:spacing w:val="-6"/>
            </w:rPr>
            <w:t xml:space="preserve"> </w:t>
          </w:r>
          <w:r>
            <w:t>perumahan,</w:t>
          </w:r>
          <w:r>
            <w:rPr>
              <w:spacing w:val="-6"/>
            </w:rPr>
            <w:t xml:space="preserve"> </w:t>
          </w:r>
          <w:r>
            <w:t>dan kehidupan sosial komunitas. Pencemaran industri juga tidak hanya berkaitan dengan lingkungan, tetapi dapat menyentuh hak atas kesehatan, air bersih, pangan, pekerjaan, dan kehidupan</w:t>
          </w:r>
          <w:r>
            <w:rPr>
              <w:spacing w:val="-11"/>
            </w:rPr>
            <w:t xml:space="preserve"> </w:t>
          </w:r>
          <w:r>
            <w:t>yang</w:t>
          </w:r>
          <w:r>
            <w:rPr>
              <w:spacing w:val="-11"/>
            </w:rPr>
            <w:t xml:space="preserve"> </w:t>
          </w:r>
          <w:r>
            <w:t>layak.</w:t>
          </w:r>
          <w:r>
            <w:rPr>
              <w:spacing w:val="-11"/>
            </w:rPr>
            <w:t xml:space="preserve"> </w:t>
          </w:r>
          <w:r>
            <w:t>Karena</w:t>
          </w:r>
          <w:r>
            <w:rPr>
              <w:spacing w:val="-11"/>
            </w:rPr>
            <w:t xml:space="preserve"> </w:t>
          </w:r>
          <w:r>
            <w:t>itu,</w:t>
          </w:r>
          <w:r>
            <w:rPr>
              <w:spacing w:val="-11"/>
            </w:rPr>
            <w:t xml:space="preserve"> </w:t>
          </w:r>
          <w:r>
            <w:t>analisis</w:t>
          </w:r>
          <w:r>
            <w:rPr>
              <w:spacing w:val="-12"/>
            </w:rPr>
            <w:t xml:space="preserve"> </w:t>
          </w:r>
          <w:r>
            <w:t>HAM</w:t>
          </w:r>
          <w:r>
            <w:rPr>
              <w:spacing w:val="-11"/>
            </w:rPr>
            <w:t xml:space="preserve"> </w:t>
          </w:r>
          <w:r>
            <w:t>tidak</w:t>
          </w:r>
          <w:r>
            <w:rPr>
              <w:spacing w:val="-11"/>
            </w:rPr>
            <w:t xml:space="preserve"> </w:t>
          </w:r>
          <w:r>
            <w:t>cukup hanya</w:t>
          </w:r>
          <w:r>
            <w:rPr>
              <w:spacing w:val="-9"/>
            </w:rPr>
            <w:t xml:space="preserve"> </w:t>
          </w:r>
          <w:r>
            <w:t>bertanya</w:t>
          </w:r>
          <w:r>
            <w:rPr>
              <w:spacing w:val="-9"/>
            </w:rPr>
            <w:t xml:space="preserve"> </w:t>
          </w:r>
          <w:r>
            <w:t>apakah</w:t>
          </w:r>
          <w:r>
            <w:rPr>
              <w:spacing w:val="-9"/>
            </w:rPr>
            <w:t xml:space="preserve"> </w:t>
          </w:r>
          <w:r>
            <w:t>satu</w:t>
          </w:r>
          <w:r>
            <w:rPr>
              <w:spacing w:val="-9"/>
            </w:rPr>
            <w:t xml:space="preserve"> </w:t>
          </w:r>
          <w:r>
            <w:t>pasal</w:t>
          </w:r>
          <w:r>
            <w:rPr>
              <w:spacing w:val="-8"/>
            </w:rPr>
            <w:t xml:space="preserve"> </w:t>
          </w:r>
          <w:r>
            <w:t>telah</w:t>
          </w:r>
          <w:r>
            <w:rPr>
              <w:spacing w:val="-9"/>
            </w:rPr>
            <w:t xml:space="preserve"> </w:t>
          </w:r>
          <w:r>
            <w:t>dipenuhi,</w:t>
          </w:r>
          <w:r>
            <w:rPr>
              <w:spacing w:val="-9"/>
            </w:rPr>
            <w:t xml:space="preserve"> </w:t>
          </w:r>
          <w:r>
            <w:t>tetapi</w:t>
          </w:r>
          <w:r>
            <w:rPr>
              <w:spacing w:val="-8"/>
            </w:rPr>
            <w:t xml:space="preserve"> </w:t>
          </w:r>
          <w:r>
            <w:t>harus melihat</w:t>
          </w:r>
          <w:r>
            <w:rPr>
              <w:spacing w:val="-12"/>
            </w:rPr>
            <w:t xml:space="preserve"> </w:t>
          </w:r>
          <w:r>
            <w:t>rangkaian</w:t>
          </w:r>
          <w:r>
            <w:rPr>
              <w:spacing w:val="-13"/>
            </w:rPr>
            <w:t xml:space="preserve"> </w:t>
          </w:r>
          <w:r>
            <w:t>dampak</w:t>
          </w:r>
          <w:r>
            <w:rPr>
              <w:spacing w:val="-13"/>
            </w:rPr>
            <w:t xml:space="preserve"> </w:t>
          </w:r>
          <w:r>
            <w:t>terhadap</w:t>
          </w:r>
          <w:r>
            <w:rPr>
              <w:spacing w:val="-13"/>
            </w:rPr>
            <w:t xml:space="preserve"> </w:t>
          </w:r>
          <w:r>
            <w:t>kehidupan</w:t>
          </w:r>
          <w:r>
            <w:rPr>
              <w:spacing w:val="-13"/>
            </w:rPr>
            <w:t xml:space="preserve"> </w:t>
          </w:r>
          <w:r>
            <w:t>manusia.</w:t>
          </w:r>
        </w:p>
        <w:p w14:paraId="4F255B65" w14:textId="77777777" w:rsidR="009B1345" w:rsidRDefault="00000000">
          <w:pPr>
            <w:pStyle w:val="BodyText"/>
            <w:spacing w:before="104" w:line="271" w:lineRule="auto"/>
            <w:ind w:left="1440" w:right="1128" w:firstLine="720"/>
            <w:jc w:val="both"/>
            <w:sectPr w:rsidR="009B1345">
              <w:headerReference w:type="even" r:id="rId101"/>
              <w:headerReference w:type="default" r:id="rId102"/>
              <w:footerReference w:type="even" r:id="rId103"/>
              <w:footerReference w:type="default" r:id="rId104"/>
              <w:headerReference w:type="first" r:id="rId105"/>
              <w:footerReference w:type="first" r:id="rId106"/>
              <w:pgSz w:w="8391" w:h="11906"/>
              <w:pgMar w:top="860" w:right="0" w:bottom="2720" w:left="0" w:header="666" w:footer="2531" w:gutter="0"/>
              <w:cols w:space="720"/>
              <w:formProt w:val="0"/>
              <w:docGrid w:linePitch="100"/>
            </w:sectPr>
          </w:pPr>
          <w:r>
            <w:t xml:space="preserve">Pembagian HAM ke dalam hak sipil-politik, hak </w:t>
          </w:r>
          <w:r>
            <w:rPr>
              <w:spacing w:val="-2"/>
            </w:rPr>
            <w:t>ekonomi-sosial-budaya,</w:t>
          </w:r>
          <w:r>
            <w:rPr>
              <w:spacing w:val="-13"/>
            </w:rPr>
            <w:t xml:space="preserve"> </w:t>
          </w:r>
          <w:r>
            <w:rPr>
              <w:spacing w:val="-2"/>
            </w:rPr>
            <w:t>dan</w:t>
          </w:r>
          <w:r>
            <w:rPr>
              <w:spacing w:val="-13"/>
            </w:rPr>
            <w:t xml:space="preserve"> </w:t>
          </w:r>
          <w:r>
            <w:rPr>
              <w:spacing w:val="-2"/>
            </w:rPr>
            <w:t>hak</w:t>
          </w:r>
          <w:r>
            <w:rPr>
              <w:spacing w:val="-13"/>
            </w:rPr>
            <w:t xml:space="preserve"> </w:t>
          </w:r>
          <w:r>
            <w:rPr>
              <w:spacing w:val="-2"/>
            </w:rPr>
            <w:t>kolektif</w:t>
          </w:r>
          <w:r>
            <w:rPr>
              <w:spacing w:val="-13"/>
            </w:rPr>
            <w:t xml:space="preserve"> </w:t>
          </w:r>
          <w:r>
            <w:rPr>
              <w:spacing w:val="-2"/>
            </w:rPr>
            <w:t>tetap</w:t>
          </w:r>
          <w:r>
            <w:rPr>
              <w:spacing w:val="-13"/>
            </w:rPr>
            <w:t xml:space="preserve"> </w:t>
          </w:r>
          <w:r>
            <w:rPr>
              <w:spacing w:val="-2"/>
            </w:rPr>
            <w:t>penting</w:t>
          </w:r>
          <w:r>
            <w:rPr>
              <w:spacing w:val="-13"/>
            </w:rPr>
            <w:t xml:space="preserve"> </w:t>
          </w:r>
          <w:r>
            <w:rPr>
              <w:spacing w:val="-2"/>
            </w:rPr>
            <w:t>sebagai alat</w:t>
          </w:r>
          <w:r>
            <w:rPr>
              <w:spacing w:val="-11"/>
            </w:rPr>
            <w:t xml:space="preserve"> </w:t>
          </w:r>
          <w:r>
            <w:rPr>
              <w:spacing w:val="-2"/>
            </w:rPr>
            <w:t>bantu</w:t>
          </w:r>
          <w:r>
            <w:rPr>
              <w:spacing w:val="-11"/>
            </w:rPr>
            <w:t xml:space="preserve"> </w:t>
          </w:r>
          <w:r>
            <w:rPr>
              <w:spacing w:val="-2"/>
            </w:rPr>
            <w:t>belajar.</w:t>
          </w:r>
          <w:r>
            <w:rPr>
              <w:spacing w:val="-12"/>
            </w:rPr>
            <w:t xml:space="preserve"> </w:t>
          </w:r>
          <w:r>
            <w:rPr>
              <w:spacing w:val="-2"/>
            </w:rPr>
            <w:t>Hak</w:t>
          </w:r>
          <w:r>
            <w:rPr>
              <w:spacing w:val="-12"/>
            </w:rPr>
            <w:t xml:space="preserve"> </w:t>
          </w:r>
          <w:r>
            <w:rPr>
              <w:spacing w:val="-2"/>
            </w:rPr>
            <w:t>sipil-politik</w:t>
          </w:r>
          <w:r>
            <w:rPr>
              <w:spacing w:val="-12"/>
            </w:rPr>
            <w:t xml:space="preserve"> </w:t>
          </w:r>
          <w:r>
            <w:rPr>
              <w:spacing w:val="-2"/>
            </w:rPr>
            <w:t>mencakup,</w:t>
          </w:r>
          <w:r>
            <w:rPr>
              <w:spacing w:val="-12"/>
            </w:rPr>
            <w:t xml:space="preserve"> </w:t>
          </w:r>
          <w:r>
            <w:rPr>
              <w:spacing w:val="-2"/>
            </w:rPr>
            <w:t>antara</w:t>
          </w:r>
          <w:r>
            <w:rPr>
              <w:spacing w:val="-11"/>
            </w:rPr>
            <w:t xml:space="preserve"> </w:t>
          </w:r>
          <w:r>
            <w:rPr>
              <w:spacing w:val="-2"/>
            </w:rPr>
            <w:t>lain,</w:t>
          </w:r>
          <w:r>
            <w:rPr>
              <w:spacing w:val="-12"/>
            </w:rPr>
            <w:t xml:space="preserve"> </w:t>
          </w:r>
          <w:r>
            <w:rPr>
              <w:spacing w:val="-2"/>
            </w:rPr>
            <w:t xml:space="preserve">hak </w:t>
          </w:r>
          <w:r>
            <w:t>atas</w:t>
          </w:r>
          <w:r>
            <w:rPr>
              <w:spacing w:val="-2"/>
            </w:rPr>
            <w:t xml:space="preserve"> </w:t>
          </w:r>
          <w:r>
            <w:t>rasa</w:t>
          </w:r>
          <w:r>
            <w:rPr>
              <w:spacing w:val="-2"/>
            </w:rPr>
            <w:t xml:space="preserve"> </w:t>
          </w:r>
          <w:r>
            <w:t>aman,</w:t>
          </w:r>
          <w:r>
            <w:rPr>
              <w:spacing w:val="-3"/>
            </w:rPr>
            <w:t xml:space="preserve"> </w:t>
          </w:r>
          <w:r>
            <w:t>privasi,</w:t>
          </w:r>
          <w:r>
            <w:rPr>
              <w:spacing w:val="-3"/>
            </w:rPr>
            <w:t xml:space="preserve"> </w:t>
          </w:r>
          <w:r>
            <w:t>kebebasan</w:t>
          </w:r>
          <w:r>
            <w:rPr>
              <w:spacing w:val="-4"/>
            </w:rPr>
            <w:t xml:space="preserve"> </w:t>
          </w:r>
          <w:r>
            <w:t>menyampaikan</w:t>
          </w:r>
          <w:r>
            <w:rPr>
              <w:spacing w:val="-3"/>
            </w:rPr>
            <w:t xml:space="preserve"> </w:t>
          </w:r>
          <w:r>
            <w:t xml:space="preserve">pendapat, </w:t>
          </w:r>
          <w:r>
            <w:rPr>
              <w:spacing w:val="-4"/>
            </w:rPr>
            <w:t>kebebasan</w:t>
          </w:r>
          <w:r>
            <w:rPr>
              <w:spacing w:val="-7"/>
            </w:rPr>
            <w:t xml:space="preserve"> </w:t>
          </w:r>
          <w:r>
            <w:rPr>
              <w:spacing w:val="-4"/>
            </w:rPr>
            <w:t>berserikat,</w:t>
          </w:r>
          <w:r>
            <w:rPr>
              <w:spacing w:val="-7"/>
            </w:rPr>
            <w:t xml:space="preserve"> </w:t>
          </w:r>
          <w:r>
            <w:rPr>
              <w:spacing w:val="-4"/>
            </w:rPr>
            <w:t>dan</w:t>
          </w:r>
          <w:r>
            <w:rPr>
              <w:spacing w:val="-7"/>
            </w:rPr>
            <w:t xml:space="preserve"> </w:t>
          </w:r>
          <w:r>
            <w:rPr>
              <w:spacing w:val="-4"/>
            </w:rPr>
            <w:t>akses</w:t>
          </w:r>
          <w:r>
            <w:rPr>
              <w:spacing w:val="-6"/>
            </w:rPr>
            <w:t xml:space="preserve"> </w:t>
          </w:r>
          <w:r>
            <w:rPr>
              <w:spacing w:val="-4"/>
            </w:rPr>
            <w:t>keadilan.</w:t>
          </w:r>
          <w:r>
            <w:rPr>
              <w:spacing w:val="-9"/>
            </w:rPr>
            <w:t xml:space="preserve"> </w:t>
          </w:r>
          <w:r>
            <w:rPr>
              <w:spacing w:val="-4"/>
            </w:rPr>
            <w:t>Hak</w:t>
          </w:r>
          <w:r>
            <w:rPr>
              <w:spacing w:val="-7"/>
            </w:rPr>
            <w:t xml:space="preserve"> </w:t>
          </w:r>
          <w:r>
            <w:rPr>
              <w:spacing w:val="-4"/>
            </w:rPr>
            <w:t>ekonomi-sosial-</w:t>
          </w:r>
          <w:r>
            <w:t xml:space="preserve">budaya mencakup hak atas pekerjaan, upah yang layak, </w:t>
          </w:r>
          <w:r>
            <w:rPr>
              <w:spacing w:val="-2"/>
            </w:rPr>
            <w:t>kesehatan,</w:t>
          </w:r>
          <w:r>
            <w:rPr>
              <w:spacing w:val="-13"/>
            </w:rPr>
            <w:t xml:space="preserve"> </w:t>
          </w:r>
          <w:r>
            <w:rPr>
              <w:spacing w:val="-2"/>
            </w:rPr>
            <w:t>pendidikan,</w:t>
          </w:r>
          <w:r>
            <w:rPr>
              <w:spacing w:val="-13"/>
            </w:rPr>
            <w:t xml:space="preserve"> </w:t>
          </w:r>
          <w:r>
            <w:rPr>
              <w:spacing w:val="-2"/>
            </w:rPr>
            <w:t>jaminan</w:t>
          </w:r>
          <w:r>
            <w:rPr>
              <w:spacing w:val="-13"/>
            </w:rPr>
            <w:t xml:space="preserve"> </w:t>
          </w:r>
          <w:r>
            <w:rPr>
              <w:spacing w:val="-2"/>
            </w:rPr>
            <w:t>sosial,</w:t>
          </w:r>
          <w:r>
            <w:rPr>
              <w:spacing w:val="-13"/>
            </w:rPr>
            <w:t xml:space="preserve"> </w:t>
          </w:r>
          <w:r>
            <w:rPr>
              <w:spacing w:val="-2"/>
            </w:rPr>
            <w:t>dan</w:t>
          </w:r>
          <w:r>
            <w:rPr>
              <w:spacing w:val="-13"/>
            </w:rPr>
            <w:t xml:space="preserve"> </w:t>
          </w:r>
          <w:r>
            <w:rPr>
              <w:spacing w:val="-2"/>
            </w:rPr>
            <w:t>standar</w:t>
          </w:r>
          <w:r>
            <w:rPr>
              <w:spacing w:val="-13"/>
            </w:rPr>
            <w:t xml:space="preserve"> </w:t>
          </w:r>
          <w:r>
            <w:rPr>
              <w:spacing w:val="-2"/>
            </w:rPr>
            <w:t>hidup</w:t>
          </w:r>
          <w:r>
            <w:rPr>
              <w:spacing w:val="-13"/>
            </w:rPr>
            <w:t xml:space="preserve"> </w:t>
          </w:r>
          <w:r>
            <w:rPr>
              <w:spacing w:val="-2"/>
            </w:rPr>
            <w:t xml:space="preserve">yang </w:t>
          </w:r>
          <w:r>
            <w:t>memadai.</w:t>
          </w:r>
          <w:r>
            <w:rPr>
              <w:spacing w:val="-5"/>
            </w:rPr>
            <w:t xml:space="preserve"> </w:t>
          </w:r>
          <w:r>
            <w:t>Hak</w:t>
          </w:r>
          <w:r>
            <w:rPr>
              <w:spacing w:val="-5"/>
            </w:rPr>
            <w:t xml:space="preserve"> </w:t>
          </w:r>
          <w:r>
            <w:t>kolektif</w:t>
          </w:r>
          <w:r>
            <w:rPr>
              <w:spacing w:val="-5"/>
            </w:rPr>
            <w:t xml:space="preserve"> </w:t>
          </w:r>
          <w:r>
            <w:t>dapat</w:t>
          </w:r>
          <w:r>
            <w:rPr>
              <w:spacing w:val="-6"/>
            </w:rPr>
            <w:t xml:space="preserve"> </w:t>
          </w:r>
          <w:r>
            <w:t>mencakup</w:t>
          </w:r>
          <w:r>
            <w:rPr>
              <w:spacing w:val="-5"/>
            </w:rPr>
            <w:t xml:space="preserve"> </w:t>
          </w:r>
          <w:r>
            <w:t>hak</w:t>
          </w:r>
          <w:r>
            <w:rPr>
              <w:spacing w:val="-5"/>
            </w:rPr>
            <w:t xml:space="preserve"> </w:t>
          </w:r>
          <w:r>
            <w:t>masyarakat</w:t>
          </w:r>
          <w:r>
            <w:rPr>
              <w:spacing w:val="-5"/>
            </w:rPr>
            <w:t xml:space="preserve"> </w:t>
          </w:r>
          <w:r>
            <w:t>atas lingkungan</w:t>
          </w:r>
          <w:r>
            <w:rPr>
              <w:spacing w:val="62"/>
            </w:rPr>
            <w:t xml:space="preserve">  </w:t>
          </w:r>
          <w:r>
            <w:t>yang</w:t>
          </w:r>
          <w:r>
            <w:rPr>
              <w:spacing w:val="61"/>
            </w:rPr>
            <w:t xml:space="preserve">  </w:t>
          </w:r>
          <w:r>
            <w:t>baik,</w:t>
          </w:r>
          <w:r>
            <w:rPr>
              <w:spacing w:val="62"/>
            </w:rPr>
            <w:t xml:space="preserve">  </w:t>
          </w:r>
          <w:r>
            <w:t>pembangunan,</w:t>
          </w:r>
          <w:r>
            <w:rPr>
              <w:spacing w:val="63"/>
            </w:rPr>
            <w:t xml:space="preserve">  </w:t>
          </w:r>
          <w:r>
            <w:t>budaya,</w:t>
          </w:r>
          <w:r>
            <w:rPr>
              <w:spacing w:val="62"/>
            </w:rPr>
            <w:t xml:space="preserve">  </w:t>
          </w:r>
          <w:r>
            <w:rPr>
              <w:spacing w:val="-4"/>
            </w:rPr>
            <w:t>atau</w:t>
          </w:r>
        </w:p>
        <w:p w14:paraId="67301B90" w14:textId="77777777" w:rsidR="009B1345" w:rsidRDefault="00000000">
          <w:pPr>
            <w:pStyle w:val="BodyText"/>
            <w:spacing w:before="250" w:line="271" w:lineRule="auto"/>
            <w:ind w:left="1440" w:right="1128" w:firstLine="720"/>
            <w:jc w:val="both"/>
          </w:pPr>
          <w:r>
            <w:t xml:space="preserve">Dengan demikian, memahami pengertian dan karakteristik HAM membantu mahasiswa menempatkan </w:t>
          </w:r>
          <w:r>
            <w:rPr>
              <w:spacing w:val="-4"/>
            </w:rPr>
            <w:t>manusia</w:t>
          </w:r>
          <w:r>
            <w:rPr>
              <w:spacing w:val="-11"/>
            </w:rPr>
            <w:t xml:space="preserve"> </w:t>
          </w:r>
          <w:r>
            <w:rPr>
              <w:spacing w:val="-4"/>
            </w:rPr>
            <w:t>sebagai</w:t>
          </w:r>
          <w:r>
            <w:rPr>
              <w:spacing w:val="-11"/>
            </w:rPr>
            <w:t xml:space="preserve"> </w:t>
          </w:r>
          <w:r>
            <w:rPr>
              <w:spacing w:val="-4"/>
            </w:rPr>
            <w:t>pusat</w:t>
          </w:r>
          <w:r>
            <w:rPr>
              <w:spacing w:val="-11"/>
            </w:rPr>
            <w:t xml:space="preserve"> </w:t>
          </w:r>
          <w:r>
            <w:rPr>
              <w:spacing w:val="-4"/>
            </w:rPr>
            <w:t>analisis</w:t>
          </w:r>
          <w:r>
            <w:rPr>
              <w:spacing w:val="-11"/>
            </w:rPr>
            <w:t xml:space="preserve"> </w:t>
          </w:r>
          <w:r>
            <w:rPr>
              <w:spacing w:val="-4"/>
            </w:rPr>
            <w:t>hukum</w:t>
          </w:r>
          <w:r>
            <w:rPr>
              <w:spacing w:val="-11"/>
            </w:rPr>
            <w:t xml:space="preserve"> </w:t>
          </w:r>
          <w:r>
            <w:rPr>
              <w:spacing w:val="-4"/>
            </w:rPr>
            <w:t>bisnis.</w:t>
          </w:r>
          <w:r>
            <w:rPr>
              <w:spacing w:val="-11"/>
            </w:rPr>
            <w:t xml:space="preserve"> </w:t>
          </w:r>
          <w:r>
            <w:rPr>
              <w:spacing w:val="-4"/>
            </w:rPr>
            <w:t>Pertanyaan</w:t>
          </w:r>
          <w:r>
            <w:rPr>
              <w:spacing w:val="-11"/>
            </w:rPr>
            <w:t xml:space="preserve"> </w:t>
          </w:r>
          <w:r>
            <w:rPr>
              <w:spacing w:val="-4"/>
            </w:rPr>
            <w:t xml:space="preserve">utama </w:t>
          </w:r>
          <w:r>
            <w:rPr>
              <w:spacing w:val="-2"/>
            </w:rPr>
            <w:t>bukan</w:t>
          </w:r>
          <w:r>
            <w:rPr>
              <w:spacing w:val="-13"/>
            </w:rPr>
            <w:t xml:space="preserve"> </w:t>
          </w:r>
          <w:r>
            <w:rPr>
              <w:spacing w:val="-2"/>
            </w:rPr>
            <w:t>hanya</w:t>
          </w:r>
          <w:r>
            <w:rPr>
              <w:spacing w:val="-13"/>
            </w:rPr>
            <w:t xml:space="preserve"> </w:t>
          </w:r>
          <w:r>
            <w:rPr>
              <w:spacing w:val="-2"/>
            </w:rPr>
            <w:t>apakah</w:t>
          </w:r>
          <w:r>
            <w:rPr>
              <w:spacing w:val="-13"/>
            </w:rPr>
            <w:t xml:space="preserve"> </w:t>
          </w:r>
          <w:r>
            <w:rPr>
              <w:spacing w:val="-2"/>
            </w:rPr>
            <w:t>perusahaan</w:t>
          </w:r>
          <w:r>
            <w:rPr>
              <w:spacing w:val="-13"/>
            </w:rPr>
            <w:t xml:space="preserve"> </w:t>
          </w:r>
          <w:r>
            <w:rPr>
              <w:spacing w:val="-2"/>
            </w:rPr>
            <w:t>memperoleh</w:t>
          </w:r>
          <w:r>
            <w:rPr>
              <w:spacing w:val="-13"/>
            </w:rPr>
            <w:t xml:space="preserve"> </w:t>
          </w:r>
          <w:r>
            <w:rPr>
              <w:spacing w:val="-2"/>
            </w:rPr>
            <w:t>keuntungan</w:t>
          </w:r>
          <w:r>
            <w:rPr>
              <w:spacing w:val="-13"/>
            </w:rPr>
            <w:t xml:space="preserve"> </w:t>
          </w:r>
          <w:r>
            <w:rPr>
              <w:spacing w:val="-2"/>
            </w:rPr>
            <w:t xml:space="preserve">atau </w:t>
          </w:r>
          <w:r>
            <w:t xml:space="preserve">telah memenuhi prosedur administratif, tetapi apakah keputusan bisnis tersebut menghormati martabat manusia, </w:t>
          </w:r>
          <w:r>
            <w:rPr>
              <w:spacing w:val="-6"/>
            </w:rPr>
            <w:t xml:space="preserve">mencegah dampak yang tidak wajar, memberi ruang partisipasi, </w:t>
          </w:r>
          <w:r>
            <w:t xml:space="preserve">dan menyediakan pemulihan ketika terjadi kerugian. Cara berpikir ini menjadi dasar untuk menganalisis bab-bab berikutnya, mulai dari tanggung jawab korporasi, uji tuntas </w:t>
          </w:r>
          <w:r>
            <w:rPr>
              <w:spacing w:val="-2"/>
            </w:rPr>
            <w:t>HAM,</w:t>
          </w:r>
          <w:r>
            <w:rPr>
              <w:spacing w:val="-13"/>
            </w:rPr>
            <w:t xml:space="preserve"> </w:t>
          </w:r>
          <w:r>
            <w:rPr>
              <w:spacing w:val="-2"/>
            </w:rPr>
            <w:t>ketenagakerjaan,</w:t>
          </w:r>
          <w:r>
            <w:rPr>
              <w:spacing w:val="-13"/>
            </w:rPr>
            <w:t xml:space="preserve"> </w:t>
          </w:r>
          <w:r>
            <w:rPr>
              <w:spacing w:val="-2"/>
            </w:rPr>
            <w:t>perlindungan</w:t>
          </w:r>
          <w:r>
            <w:rPr>
              <w:spacing w:val="-13"/>
            </w:rPr>
            <w:t xml:space="preserve"> </w:t>
          </w:r>
          <w:r>
            <w:rPr>
              <w:spacing w:val="-2"/>
            </w:rPr>
            <w:t>konsumen,</w:t>
          </w:r>
          <w:r>
            <w:rPr>
              <w:spacing w:val="-13"/>
            </w:rPr>
            <w:t xml:space="preserve"> </w:t>
          </w:r>
          <w:r>
            <w:rPr>
              <w:spacing w:val="-2"/>
            </w:rPr>
            <w:t>data</w:t>
          </w:r>
          <w:r>
            <w:rPr>
              <w:spacing w:val="-13"/>
            </w:rPr>
            <w:t xml:space="preserve"> </w:t>
          </w:r>
          <w:r>
            <w:rPr>
              <w:spacing w:val="-2"/>
            </w:rPr>
            <w:t xml:space="preserve">pribadi, </w:t>
          </w:r>
          <w:r>
            <w:t>lingkungan,</w:t>
          </w:r>
          <w:r>
            <w:rPr>
              <w:spacing w:val="-15"/>
            </w:rPr>
            <w:t xml:space="preserve"> </w:t>
          </w:r>
          <w:r>
            <w:t>hingga</w:t>
          </w:r>
          <w:r>
            <w:rPr>
              <w:spacing w:val="-15"/>
            </w:rPr>
            <w:t xml:space="preserve"> </w:t>
          </w:r>
          <w:r>
            <w:t>mekanisme</w:t>
          </w:r>
          <w:r>
            <w:rPr>
              <w:spacing w:val="-15"/>
            </w:rPr>
            <w:t xml:space="preserve"> </w:t>
          </w:r>
          <w:r>
            <w:t>pemulihan.</w:t>
          </w:r>
        </w:p>
        <w:p w14:paraId="3B9E5667" w14:textId="77777777" w:rsidR="009B1345" w:rsidRDefault="00000000">
          <w:pPr>
            <w:spacing w:before="104" w:line="269" w:lineRule="auto"/>
            <w:ind w:left="1440" w:right="1128"/>
            <w:jc w:val="both"/>
            <w:rPr>
              <w:i/>
              <w:sz w:val="24"/>
            </w:rPr>
          </w:pPr>
          <w:r>
            <w:rPr>
              <w:i/>
              <w:w w:val="85"/>
              <w:sz w:val="24"/>
            </w:rPr>
            <w:t>Catatan</w:t>
          </w:r>
          <w:r>
            <w:rPr>
              <w:i/>
              <w:spacing w:val="-6"/>
              <w:w w:val="85"/>
              <w:sz w:val="24"/>
            </w:rPr>
            <w:t xml:space="preserve"> </w:t>
          </w:r>
          <w:r>
            <w:rPr>
              <w:i/>
              <w:w w:val="85"/>
              <w:sz w:val="24"/>
            </w:rPr>
            <w:t>sumber:</w:t>
          </w:r>
          <w:r>
            <w:rPr>
              <w:i/>
              <w:spacing w:val="-6"/>
              <w:w w:val="85"/>
              <w:sz w:val="24"/>
            </w:rPr>
            <w:t xml:space="preserve"> </w:t>
          </w:r>
          <w:r>
            <w:rPr>
              <w:i/>
              <w:w w:val="85"/>
              <w:sz w:val="24"/>
            </w:rPr>
            <w:t>Penjelasan</w:t>
          </w:r>
          <w:r>
            <w:rPr>
              <w:i/>
              <w:spacing w:val="-6"/>
              <w:w w:val="85"/>
              <w:sz w:val="24"/>
            </w:rPr>
            <w:t xml:space="preserve"> </w:t>
          </w:r>
          <w:r>
            <w:rPr>
              <w:i/>
              <w:w w:val="85"/>
              <w:sz w:val="24"/>
            </w:rPr>
            <w:t>mengenai</w:t>
          </w:r>
          <w:r>
            <w:rPr>
              <w:i/>
              <w:spacing w:val="-6"/>
              <w:w w:val="85"/>
              <w:sz w:val="24"/>
            </w:rPr>
            <w:t xml:space="preserve"> </w:t>
          </w:r>
          <w:r>
            <w:rPr>
              <w:i/>
              <w:w w:val="85"/>
              <w:sz w:val="24"/>
            </w:rPr>
            <w:t>HAM</w:t>
          </w:r>
          <w:r>
            <w:rPr>
              <w:i/>
              <w:spacing w:val="-5"/>
              <w:w w:val="85"/>
              <w:sz w:val="24"/>
            </w:rPr>
            <w:t xml:space="preserve"> </w:t>
          </w:r>
          <w:r>
            <w:rPr>
              <w:i/>
              <w:w w:val="85"/>
              <w:sz w:val="24"/>
            </w:rPr>
            <w:t>sebagai</w:t>
          </w:r>
          <w:r>
            <w:rPr>
              <w:i/>
              <w:spacing w:val="-6"/>
              <w:w w:val="85"/>
              <w:sz w:val="24"/>
            </w:rPr>
            <w:t xml:space="preserve"> </w:t>
          </w:r>
          <w:r>
            <w:rPr>
              <w:i/>
              <w:w w:val="85"/>
              <w:sz w:val="24"/>
            </w:rPr>
            <w:t>hak</w:t>
          </w:r>
          <w:r>
            <w:rPr>
              <w:i/>
              <w:spacing w:val="-6"/>
              <w:w w:val="85"/>
              <w:sz w:val="24"/>
            </w:rPr>
            <w:t xml:space="preserve"> </w:t>
          </w:r>
          <w:r>
            <w:rPr>
              <w:i/>
              <w:w w:val="85"/>
              <w:sz w:val="24"/>
            </w:rPr>
            <w:t>yang</w:t>
          </w:r>
          <w:r>
            <w:rPr>
              <w:i/>
              <w:spacing w:val="-5"/>
              <w:w w:val="85"/>
              <w:sz w:val="24"/>
            </w:rPr>
            <w:t xml:space="preserve"> </w:t>
          </w:r>
          <w:r>
            <w:rPr>
              <w:i/>
              <w:w w:val="85"/>
              <w:sz w:val="24"/>
            </w:rPr>
            <w:t xml:space="preserve">melekat </w:t>
          </w:r>
          <w:r>
            <w:rPr>
              <w:i/>
              <w:w w:val="90"/>
              <w:sz w:val="24"/>
            </w:rPr>
            <w:t>pada</w:t>
          </w:r>
          <w:r>
            <w:rPr>
              <w:i/>
              <w:spacing w:val="-5"/>
              <w:w w:val="90"/>
              <w:sz w:val="24"/>
            </w:rPr>
            <w:t xml:space="preserve"> </w:t>
          </w:r>
          <w:r>
            <w:rPr>
              <w:i/>
              <w:w w:val="90"/>
              <w:sz w:val="24"/>
            </w:rPr>
            <w:t>setiap</w:t>
          </w:r>
          <w:r>
            <w:rPr>
              <w:i/>
              <w:spacing w:val="-6"/>
              <w:w w:val="90"/>
              <w:sz w:val="24"/>
            </w:rPr>
            <w:t xml:space="preserve"> </w:t>
          </w:r>
          <w:r>
            <w:rPr>
              <w:i/>
              <w:w w:val="90"/>
              <w:sz w:val="24"/>
            </w:rPr>
            <w:t>manusia,</w:t>
          </w:r>
          <w:r>
            <w:rPr>
              <w:i/>
              <w:spacing w:val="-6"/>
              <w:w w:val="90"/>
              <w:sz w:val="24"/>
            </w:rPr>
            <w:t xml:space="preserve"> </w:t>
          </w:r>
          <w:r>
            <w:rPr>
              <w:i/>
              <w:w w:val="90"/>
              <w:sz w:val="24"/>
            </w:rPr>
            <w:t>bersifat</w:t>
          </w:r>
          <w:r>
            <w:rPr>
              <w:i/>
              <w:spacing w:val="-5"/>
              <w:w w:val="90"/>
              <w:sz w:val="24"/>
            </w:rPr>
            <w:t xml:space="preserve"> </w:t>
          </w:r>
          <w:r>
            <w:rPr>
              <w:i/>
              <w:w w:val="90"/>
              <w:sz w:val="24"/>
            </w:rPr>
            <w:t>universal,</w:t>
          </w:r>
          <w:r>
            <w:rPr>
              <w:i/>
              <w:spacing w:val="-5"/>
              <w:w w:val="90"/>
              <w:sz w:val="24"/>
            </w:rPr>
            <w:t xml:space="preserve"> </w:t>
          </w:r>
          <w:r>
            <w:rPr>
              <w:i/>
              <w:w w:val="90"/>
              <w:sz w:val="24"/>
            </w:rPr>
            <w:t>tidak</w:t>
          </w:r>
          <w:r>
            <w:rPr>
              <w:i/>
              <w:spacing w:val="-6"/>
              <w:w w:val="90"/>
              <w:sz w:val="24"/>
            </w:rPr>
            <w:t xml:space="preserve"> </w:t>
          </w:r>
          <w:r>
            <w:rPr>
              <w:i/>
              <w:w w:val="90"/>
              <w:sz w:val="24"/>
            </w:rPr>
            <w:t>dapat</w:t>
          </w:r>
          <w:r>
            <w:rPr>
              <w:i/>
              <w:spacing w:val="-6"/>
              <w:w w:val="90"/>
              <w:sz w:val="24"/>
            </w:rPr>
            <w:t xml:space="preserve"> </w:t>
          </w:r>
          <w:r>
            <w:rPr>
              <w:i/>
              <w:w w:val="90"/>
              <w:sz w:val="24"/>
            </w:rPr>
            <w:t>dicabut</w:t>
          </w:r>
          <w:r>
            <w:rPr>
              <w:i/>
              <w:spacing w:val="-5"/>
              <w:w w:val="90"/>
              <w:sz w:val="24"/>
            </w:rPr>
            <w:t xml:space="preserve"> </w:t>
          </w:r>
          <w:r>
            <w:rPr>
              <w:i/>
              <w:w w:val="90"/>
              <w:sz w:val="24"/>
            </w:rPr>
            <w:t xml:space="preserve">secara </w:t>
          </w:r>
          <w:r>
            <w:rPr>
              <w:i/>
              <w:w w:val="80"/>
              <w:sz w:val="24"/>
            </w:rPr>
            <w:t xml:space="preserve">sewenang-wenang, saling berkaitan, dan tidak terpisahkan merujuk pada </w:t>
          </w:r>
          <w:r>
            <w:rPr>
              <w:i/>
              <w:w w:val="95"/>
              <w:sz w:val="24"/>
            </w:rPr>
            <w:t>prinsip-prinsip umum hukum HAM internasional sebagaimana tercermin</w:t>
          </w:r>
          <w:r>
            <w:rPr>
              <w:i/>
              <w:spacing w:val="-2"/>
              <w:w w:val="95"/>
              <w:sz w:val="24"/>
            </w:rPr>
            <w:t xml:space="preserve"> </w:t>
          </w:r>
          <w:r>
            <w:rPr>
              <w:i/>
              <w:w w:val="95"/>
              <w:sz w:val="24"/>
            </w:rPr>
            <w:t>dalam</w:t>
          </w:r>
          <w:r>
            <w:rPr>
              <w:i/>
              <w:spacing w:val="-2"/>
              <w:w w:val="95"/>
              <w:sz w:val="24"/>
            </w:rPr>
            <w:t xml:space="preserve"> </w:t>
          </w:r>
          <w:r>
            <w:rPr>
              <w:i/>
              <w:w w:val="95"/>
              <w:sz w:val="24"/>
            </w:rPr>
            <w:t>Universal</w:t>
          </w:r>
          <w:r>
            <w:rPr>
              <w:i/>
              <w:spacing w:val="-2"/>
              <w:w w:val="95"/>
              <w:sz w:val="24"/>
            </w:rPr>
            <w:t xml:space="preserve"> </w:t>
          </w:r>
          <w:r>
            <w:rPr>
              <w:i/>
              <w:w w:val="95"/>
              <w:sz w:val="24"/>
            </w:rPr>
            <w:t>Declaration</w:t>
          </w:r>
          <w:r>
            <w:rPr>
              <w:i/>
              <w:spacing w:val="-2"/>
              <w:w w:val="95"/>
              <w:sz w:val="24"/>
            </w:rPr>
            <w:t xml:space="preserve"> </w:t>
          </w:r>
          <w:r>
            <w:rPr>
              <w:i/>
              <w:w w:val="95"/>
              <w:sz w:val="24"/>
            </w:rPr>
            <w:t>of</w:t>
          </w:r>
          <w:r>
            <w:rPr>
              <w:i/>
              <w:spacing w:val="-2"/>
              <w:w w:val="95"/>
              <w:sz w:val="24"/>
            </w:rPr>
            <w:t xml:space="preserve"> </w:t>
          </w:r>
          <w:r>
            <w:rPr>
              <w:i/>
              <w:w w:val="95"/>
              <w:sz w:val="24"/>
            </w:rPr>
            <w:t>Human</w:t>
          </w:r>
          <w:r>
            <w:rPr>
              <w:i/>
              <w:spacing w:val="-2"/>
              <w:w w:val="95"/>
              <w:sz w:val="24"/>
            </w:rPr>
            <w:t xml:space="preserve"> </w:t>
          </w:r>
          <w:r>
            <w:rPr>
              <w:i/>
              <w:w w:val="95"/>
              <w:sz w:val="24"/>
            </w:rPr>
            <w:t>Rights</w:t>
          </w:r>
          <w:r>
            <w:rPr>
              <w:i/>
              <w:spacing w:val="-2"/>
              <w:w w:val="95"/>
              <w:sz w:val="24"/>
            </w:rPr>
            <w:t xml:space="preserve"> </w:t>
          </w:r>
          <w:r>
            <w:rPr>
              <w:i/>
              <w:w w:val="95"/>
              <w:sz w:val="24"/>
            </w:rPr>
            <w:t xml:space="preserve">1948, </w:t>
          </w:r>
          <w:r>
            <w:rPr>
              <w:i/>
              <w:w w:val="90"/>
              <w:sz w:val="24"/>
            </w:rPr>
            <w:t xml:space="preserve">khususnya gagasan bahwa manusia lahir bebas dan setara dalam martabat serta hak, serta penjelasan OHCHR mengenai karakter </w:t>
          </w:r>
          <w:r>
            <w:rPr>
              <w:i/>
              <w:w w:val="85"/>
              <w:sz w:val="24"/>
            </w:rPr>
            <w:t xml:space="preserve">HAM sebagai universal, inalienable, indivisible, interdependent, and </w:t>
          </w:r>
          <w:r>
            <w:rPr>
              <w:i/>
              <w:spacing w:val="-2"/>
              <w:w w:val="90"/>
              <w:sz w:val="24"/>
            </w:rPr>
            <w:t xml:space="preserve">interrelated. Rujukan ini juga selaras dengan pembagian hak dalam </w:t>
          </w:r>
          <w:r>
            <w:rPr>
              <w:i/>
              <w:w w:val="85"/>
              <w:sz w:val="24"/>
            </w:rPr>
            <w:t>International Covenant on Civil and Political Rights dan International Covenant on Economic, Social and Cultural Rights.</w:t>
          </w:r>
        </w:p>
        <w:p w14:paraId="44658742" w14:textId="77777777" w:rsidR="009B1345" w:rsidRDefault="00000000">
          <w:pPr>
            <w:pStyle w:val="Heading3"/>
            <w:numPr>
              <w:ilvl w:val="1"/>
              <w:numId w:val="89"/>
            </w:numPr>
            <w:tabs>
              <w:tab w:val="left" w:pos="1768"/>
            </w:tabs>
            <w:spacing w:before="217"/>
            <w:ind w:left="1768" w:hanging="328"/>
            <w:sectPr w:rsidR="009B1345">
              <w:headerReference w:type="even" r:id="rId107"/>
              <w:headerReference w:type="default" r:id="rId108"/>
              <w:footerReference w:type="even" r:id="rId109"/>
              <w:footerReference w:type="default" r:id="rId110"/>
              <w:headerReference w:type="first" r:id="rId111"/>
              <w:footerReference w:type="first" r:id="rId112"/>
              <w:pgSz w:w="8391" w:h="11906"/>
              <w:pgMar w:top="860" w:right="0" w:bottom="2880" w:left="0" w:header="666" w:footer="2681" w:gutter="0"/>
              <w:cols w:space="720"/>
              <w:formProt w:val="0"/>
              <w:docGrid w:linePitch="100"/>
            </w:sectPr>
          </w:pPr>
          <w:bookmarkStart w:id="9" w:name="_bookmark5"/>
          <w:bookmarkStart w:id="10" w:name="1.2_Mengapa_Bisnis_Menjadi_Isu_HAM"/>
          <w:bookmarkEnd w:id="9"/>
          <w:bookmarkEnd w:id="10"/>
          <w:r>
            <w:rPr>
              <w:color w:val="006FC0"/>
            </w:rPr>
            <w:t>Mengapa</w:t>
          </w:r>
          <w:r>
            <w:rPr>
              <w:color w:val="006FC0"/>
              <w:spacing w:val="-5"/>
            </w:rPr>
            <w:t xml:space="preserve"> </w:t>
          </w:r>
          <w:r>
            <w:rPr>
              <w:color w:val="006FC0"/>
            </w:rPr>
            <w:t>Bisnis</w:t>
          </w:r>
          <w:r>
            <w:rPr>
              <w:color w:val="006FC0"/>
              <w:spacing w:val="-5"/>
            </w:rPr>
            <w:t xml:space="preserve"> </w:t>
          </w:r>
          <w:r>
            <w:rPr>
              <w:color w:val="006FC0"/>
            </w:rPr>
            <w:t>Menjadi</w:t>
          </w:r>
          <w:r>
            <w:rPr>
              <w:color w:val="006FC0"/>
              <w:spacing w:val="-5"/>
            </w:rPr>
            <w:t xml:space="preserve"> </w:t>
          </w:r>
          <w:r>
            <w:rPr>
              <w:color w:val="006FC0"/>
            </w:rPr>
            <w:t>Isu</w:t>
          </w:r>
          <w:r>
            <w:rPr>
              <w:color w:val="006FC0"/>
              <w:spacing w:val="-5"/>
            </w:rPr>
            <w:t xml:space="preserve"> HAM</w:t>
          </w:r>
        </w:p>
        <w:p w14:paraId="0602C0A7" w14:textId="77777777" w:rsidR="009B1345" w:rsidRDefault="00000000">
          <w:pPr>
            <w:pStyle w:val="BodyText"/>
            <w:spacing w:before="250" w:line="271" w:lineRule="auto"/>
            <w:ind w:left="1440" w:right="1129"/>
            <w:jc w:val="both"/>
          </w:pPr>
          <w:r>
            <w:t xml:space="preserve">infrastruktur, memperluas akses pasar, dan mendorong </w:t>
          </w:r>
          <w:r>
            <w:rPr>
              <w:spacing w:val="-2"/>
            </w:rPr>
            <w:t>pertumbuhan</w:t>
          </w:r>
          <w:r>
            <w:rPr>
              <w:spacing w:val="-13"/>
            </w:rPr>
            <w:t xml:space="preserve"> </w:t>
          </w:r>
          <w:r>
            <w:rPr>
              <w:spacing w:val="-2"/>
            </w:rPr>
            <w:t>ekonomi.</w:t>
          </w:r>
          <w:r>
            <w:rPr>
              <w:spacing w:val="-13"/>
            </w:rPr>
            <w:t xml:space="preserve"> </w:t>
          </w:r>
          <w:r>
            <w:rPr>
              <w:spacing w:val="-2"/>
            </w:rPr>
            <w:t>Namun,</w:t>
          </w:r>
          <w:r>
            <w:rPr>
              <w:spacing w:val="-13"/>
            </w:rPr>
            <w:t xml:space="preserve"> </w:t>
          </w:r>
          <w:r>
            <w:rPr>
              <w:spacing w:val="-2"/>
            </w:rPr>
            <w:t>kekuatan</w:t>
          </w:r>
          <w:r>
            <w:rPr>
              <w:spacing w:val="-13"/>
            </w:rPr>
            <w:t xml:space="preserve"> </w:t>
          </w:r>
          <w:r>
            <w:rPr>
              <w:spacing w:val="-2"/>
            </w:rPr>
            <w:t>ekonomi</w:t>
          </w:r>
          <w:r>
            <w:rPr>
              <w:spacing w:val="-11"/>
            </w:rPr>
            <w:t xml:space="preserve"> </w:t>
          </w:r>
          <w:r>
            <w:rPr>
              <w:spacing w:val="-2"/>
            </w:rPr>
            <w:t>yang</w:t>
          </w:r>
          <w:r>
            <w:rPr>
              <w:spacing w:val="-12"/>
            </w:rPr>
            <w:t xml:space="preserve"> </w:t>
          </w:r>
          <w:r>
            <w:rPr>
              <w:spacing w:val="-2"/>
            </w:rPr>
            <w:t xml:space="preserve">sama </w:t>
          </w:r>
          <w:r>
            <w:t xml:space="preserve">dapat menimbulkan kerugian serius apabila tidak dikelola </w:t>
          </w:r>
          <w:r>
            <w:rPr>
              <w:spacing w:val="-4"/>
            </w:rPr>
            <w:t>dengan</w:t>
          </w:r>
          <w:r>
            <w:rPr>
              <w:spacing w:val="-11"/>
            </w:rPr>
            <w:t xml:space="preserve"> </w:t>
          </w:r>
          <w:r>
            <w:rPr>
              <w:spacing w:val="-4"/>
            </w:rPr>
            <w:t>tata</w:t>
          </w:r>
          <w:r>
            <w:rPr>
              <w:spacing w:val="-11"/>
            </w:rPr>
            <w:t xml:space="preserve"> </w:t>
          </w:r>
          <w:r>
            <w:rPr>
              <w:spacing w:val="-4"/>
            </w:rPr>
            <w:t>kelola</w:t>
          </w:r>
          <w:r>
            <w:rPr>
              <w:spacing w:val="-11"/>
            </w:rPr>
            <w:t xml:space="preserve"> </w:t>
          </w:r>
          <w:r>
            <w:rPr>
              <w:spacing w:val="-4"/>
            </w:rPr>
            <w:t>yang</w:t>
          </w:r>
          <w:r>
            <w:rPr>
              <w:spacing w:val="-11"/>
            </w:rPr>
            <w:t xml:space="preserve"> </w:t>
          </w:r>
          <w:r>
            <w:rPr>
              <w:spacing w:val="-4"/>
            </w:rPr>
            <w:t>bertanggung</w:t>
          </w:r>
          <w:r>
            <w:rPr>
              <w:spacing w:val="-11"/>
            </w:rPr>
            <w:t xml:space="preserve"> </w:t>
          </w:r>
          <w:r>
            <w:rPr>
              <w:spacing w:val="-4"/>
            </w:rPr>
            <w:t>jawab.</w:t>
          </w:r>
          <w:r>
            <w:rPr>
              <w:spacing w:val="-11"/>
            </w:rPr>
            <w:t xml:space="preserve"> </w:t>
          </w:r>
          <w:r>
            <w:rPr>
              <w:spacing w:val="-4"/>
            </w:rPr>
            <w:t>Risiko</w:t>
          </w:r>
          <w:r>
            <w:rPr>
              <w:spacing w:val="-11"/>
            </w:rPr>
            <w:t xml:space="preserve"> </w:t>
          </w:r>
          <w:r>
            <w:rPr>
              <w:spacing w:val="-4"/>
            </w:rPr>
            <w:t>HAM</w:t>
          </w:r>
          <w:r>
            <w:rPr>
              <w:spacing w:val="-11"/>
            </w:rPr>
            <w:t xml:space="preserve"> </w:t>
          </w:r>
          <w:r>
            <w:rPr>
              <w:spacing w:val="-4"/>
            </w:rPr>
            <w:t xml:space="preserve">dapat </w:t>
          </w:r>
          <w:r>
            <w:t>muncul</w:t>
          </w:r>
          <w:r>
            <w:rPr>
              <w:spacing w:val="-15"/>
            </w:rPr>
            <w:t xml:space="preserve"> </w:t>
          </w:r>
          <w:r>
            <w:t>dalam</w:t>
          </w:r>
          <w:r>
            <w:rPr>
              <w:spacing w:val="-15"/>
            </w:rPr>
            <w:t xml:space="preserve"> </w:t>
          </w:r>
          <w:r>
            <w:t>bentuk</w:t>
          </w:r>
          <w:r>
            <w:rPr>
              <w:spacing w:val="-15"/>
            </w:rPr>
            <w:t xml:space="preserve"> </w:t>
          </w:r>
          <w:r>
            <w:t>kecelakaan</w:t>
          </w:r>
          <w:r>
            <w:rPr>
              <w:spacing w:val="-15"/>
            </w:rPr>
            <w:t xml:space="preserve"> </w:t>
          </w:r>
          <w:r>
            <w:t>kerja,</w:t>
          </w:r>
          <w:r>
            <w:rPr>
              <w:spacing w:val="-15"/>
            </w:rPr>
            <w:t xml:space="preserve"> </w:t>
          </w:r>
          <w:r>
            <w:t>upah</w:t>
          </w:r>
          <w:r>
            <w:rPr>
              <w:spacing w:val="-15"/>
            </w:rPr>
            <w:t xml:space="preserve"> </w:t>
          </w:r>
          <w:r>
            <w:t>tidak</w:t>
          </w:r>
          <w:r>
            <w:rPr>
              <w:spacing w:val="-15"/>
            </w:rPr>
            <w:t xml:space="preserve"> </w:t>
          </w:r>
          <w:r>
            <w:t>layak,</w:t>
          </w:r>
          <w:r>
            <w:rPr>
              <w:spacing w:val="-15"/>
            </w:rPr>
            <w:t xml:space="preserve"> </w:t>
          </w:r>
          <w:r>
            <w:t xml:space="preserve">jam kerja berlebihan, diskriminasi, pelecehan, pencemaran </w:t>
          </w:r>
          <w:r>
            <w:rPr>
              <w:spacing w:val="-2"/>
            </w:rPr>
            <w:t>lingkungan,</w:t>
          </w:r>
          <w:r>
            <w:rPr>
              <w:spacing w:val="-12"/>
            </w:rPr>
            <w:t xml:space="preserve"> </w:t>
          </w:r>
          <w:r>
            <w:rPr>
              <w:spacing w:val="-2"/>
            </w:rPr>
            <w:t>penggusuran,</w:t>
          </w:r>
          <w:r>
            <w:rPr>
              <w:spacing w:val="-12"/>
            </w:rPr>
            <w:t xml:space="preserve"> </w:t>
          </w:r>
          <w:r>
            <w:rPr>
              <w:spacing w:val="-2"/>
            </w:rPr>
            <w:t>konflik</w:t>
          </w:r>
          <w:r>
            <w:rPr>
              <w:spacing w:val="-12"/>
            </w:rPr>
            <w:t xml:space="preserve"> </w:t>
          </w:r>
          <w:r>
            <w:rPr>
              <w:spacing w:val="-2"/>
            </w:rPr>
            <w:t>lahan,</w:t>
          </w:r>
          <w:r>
            <w:rPr>
              <w:spacing w:val="-12"/>
            </w:rPr>
            <w:t xml:space="preserve"> </w:t>
          </w:r>
          <w:r>
            <w:rPr>
              <w:spacing w:val="-2"/>
            </w:rPr>
            <w:t>penyalahgunaan</w:t>
          </w:r>
          <w:r>
            <w:rPr>
              <w:spacing w:val="-12"/>
            </w:rPr>
            <w:t xml:space="preserve"> </w:t>
          </w:r>
          <w:r>
            <w:rPr>
              <w:spacing w:val="-2"/>
            </w:rPr>
            <w:t xml:space="preserve">data </w:t>
          </w:r>
          <w:r>
            <w:t xml:space="preserve">pribadi, produk berbahaya, hingga eksploitasi dalam rantai </w:t>
          </w:r>
          <w:r>
            <w:rPr>
              <w:spacing w:val="-2"/>
            </w:rPr>
            <w:t>pasok.</w:t>
          </w:r>
        </w:p>
        <w:p w14:paraId="32A579B2" w14:textId="77777777" w:rsidR="009B1345" w:rsidRDefault="00000000">
          <w:pPr>
            <w:pStyle w:val="BodyText"/>
            <w:spacing w:before="108" w:line="271" w:lineRule="auto"/>
            <w:ind w:left="1440" w:right="1129" w:firstLine="720"/>
            <w:jc w:val="both"/>
          </w:pPr>
          <w:r>
            <w:t xml:space="preserve">Bagi mahasiswa, penting dipahami bahwa bisnis </w:t>
          </w:r>
          <w:r>
            <w:rPr>
              <w:spacing w:val="-2"/>
            </w:rPr>
            <w:t>menjadi</w:t>
          </w:r>
          <w:r>
            <w:rPr>
              <w:spacing w:val="-10"/>
            </w:rPr>
            <w:t xml:space="preserve"> </w:t>
          </w:r>
          <w:r>
            <w:rPr>
              <w:spacing w:val="-2"/>
            </w:rPr>
            <w:t>isu</w:t>
          </w:r>
          <w:r>
            <w:rPr>
              <w:spacing w:val="-11"/>
            </w:rPr>
            <w:t xml:space="preserve"> </w:t>
          </w:r>
          <w:r>
            <w:rPr>
              <w:spacing w:val="-2"/>
            </w:rPr>
            <w:t>HAM</w:t>
          </w:r>
          <w:r>
            <w:rPr>
              <w:spacing w:val="-12"/>
            </w:rPr>
            <w:t xml:space="preserve"> </w:t>
          </w:r>
          <w:r>
            <w:rPr>
              <w:spacing w:val="-2"/>
            </w:rPr>
            <w:t>bukan</w:t>
          </w:r>
          <w:r>
            <w:rPr>
              <w:spacing w:val="-12"/>
            </w:rPr>
            <w:t xml:space="preserve"> </w:t>
          </w:r>
          <w:r>
            <w:rPr>
              <w:spacing w:val="-2"/>
            </w:rPr>
            <w:t>karena</w:t>
          </w:r>
          <w:r>
            <w:rPr>
              <w:spacing w:val="-11"/>
            </w:rPr>
            <w:t xml:space="preserve"> </w:t>
          </w:r>
          <w:r>
            <w:rPr>
              <w:spacing w:val="-2"/>
            </w:rPr>
            <w:t>kegiatan</w:t>
          </w:r>
          <w:r>
            <w:rPr>
              <w:spacing w:val="-13"/>
            </w:rPr>
            <w:t xml:space="preserve"> </w:t>
          </w:r>
          <w:r>
            <w:rPr>
              <w:spacing w:val="-2"/>
            </w:rPr>
            <w:t>mencari</w:t>
          </w:r>
          <w:r>
            <w:rPr>
              <w:spacing w:val="-10"/>
            </w:rPr>
            <w:t xml:space="preserve"> </w:t>
          </w:r>
          <w:r>
            <w:rPr>
              <w:spacing w:val="-2"/>
            </w:rPr>
            <w:t xml:space="preserve">keuntungan </w:t>
          </w:r>
          <w:r>
            <w:rPr>
              <w:spacing w:val="-4"/>
            </w:rPr>
            <w:t>itu</w:t>
          </w:r>
          <w:r>
            <w:rPr>
              <w:spacing w:val="-10"/>
            </w:rPr>
            <w:t xml:space="preserve"> </w:t>
          </w:r>
          <w:r>
            <w:rPr>
              <w:spacing w:val="-4"/>
            </w:rPr>
            <w:t>salah.</w:t>
          </w:r>
          <w:r>
            <w:rPr>
              <w:spacing w:val="-10"/>
            </w:rPr>
            <w:t xml:space="preserve"> </w:t>
          </w:r>
          <w:r>
            <w:rPr>
              <w:spacing w:val="-4"/>
            </w:rPr>
            <w:t>Masalah</w:t>
          </w:r>
          <w:r>
            <w:rPr>
              <w:spacing w:val="-10"/>
            </w:rPr>
            <w:t xml:space="preserve"> </w:t>
          </w:r>
          <w:r>
            <w:rPr>
              <w:spacing w:val="-4"/>
            </w:rPr>
            <w:t>muncul</w:t>
          </w:r>
          <w:r>
            <w:rPr>
              <w:spacing w:val="-9"/>
            </w:rPr>
            <w:t xml:space="preserve"> </w:t>
          </w:r>
          <w:r>
            <w:rPr>
              <w:spacing w:val="-4"/>
            </w:rPr>
            <w:t>ketika</w:t>
          </w:r>
          <w:r>
            <w:rPr>
              <w:spacing w:val="-10"/>
            </w:rPr>
            <w:t xml:space="preserve"> </w:t>
          </w:r>
          <w:r>
            <w:rPr>
              <w:spacing w:val="-4"/>
            </w:rPr>
            <w:t>cara</w:t>
          </w:r>
          <w:r>
            <w:rPr>
              <w:spacing w:val="-10"/>
            </w:rPr>
            <w:t xml:space="preserve"> </w:t>
          </w:r>
          <w:r>
            <w:rPr>
              <w:spacing w:val="-4"/>
            </w:rPr>
            <w:t>memperoleh</w:t>
          </w:r>
          <w:r>
            <w:rPr>
              <w:spacing w:val="-10"/>
            </w:rPr>
            <w:t xml:space="preserve"> </w:t>
          </w:r>
          <w:r>
            <w:rPr>
              <w:spacing w:val="-4"/>
            </w:rPr>
            <w:t xml:space="preserve">keuntungan </w:t>
          </w:r>
          <w:r>
            <w:t>mengabaikan martabat, keselamatan, kebebasan, atau kebutuhan dasar manusia. Misalnya, perusahaan dapat memperoleh laba dari produksi yang cepat, tetapi apabila kecepatan</w:t>
          </w:r>
          <w:r>
            <w:rPr>
              <w:spacing w:val="-4"/>
            </w:rPr>
            <w:t xml:space="preserve"> </w:t>
          </w:r>
          <w:r>
            <w:t>itu</w:t>
          </w:r>
          <w:r>
            <w:rPr>
              <w:spacing w:val="-5"/>
            </w:rPr>
            <w:t xml:space="preserve"> </w:t>
          </w:r>
          <w:r>
            <w:t>dicapai</w:t>
          </w:r>
          <w:r>
            <w:rPr>
              <w:spacing w:val="-4"/>
            </w:rPr>
            <w:t xml:space="preserve"> </w:t>
          </w:r>
          <w:r>
            <w:t>dengan</w:t>
          </w:r>
          <w:r>
            <w:rPr>
              <w:spacing w:val="-4"/>
            </w:rPr>
            <w:t xml:space="preserve"> </w:t>
          </w:r>
          <w:r>
            <w:t>menekan</w:t>
          </w:r>
          <w:r>
            <w:rPr>
              <w:spacing w:val="-5"/>
            </w:rPr>
            <w:t xml:space="preserve"> </w:t>
          </w:r>
          <w:r>
            <w:t>pekerja</w:t>
          </w:r>
          <w:r>
            <w:rPr>
              <w:spacing w:val="-3"/>
            </w:rPr>
            <w:t xml:space="preserve"> </w:t>
          </w:r>
          <w:r>
            <w:t>bekerja</w:t>
          </w:r>
          <w:r>
            <w:rPr>
              <w:spacing w:val="-5"/>
            </w:rPr>
            <w:t xml:space="preserve"> </w:t>
          </w:r>
          <w:r>
            <w:t xml:space="preserve">tanpa </w:t>
          </w:r>
          <w:r>
            <w:rPr>
              <w:spacing w:val="-6"/>
            </w:rPr>
            <w:t>istirahat</w:t>
          </w:r>
          <w:r>
            <w:rPr>
              <w:spacing w:val="-11"/>
            </w:rPr>
            <w:t xml:space="preserve"> </w:t>
          </w:r>
          <w:r>
            <w:rPr>
              <w:spacing w:val="-6"/>
            </w:rPr>
            <w:t>yang</w:t>
          </w:r>
          <w:r>
            <w:rPr>
              <w:spacing w:val="-9"/>
            </w:rPr>
            <w:t xml:space="preserve"> </w:t>
          </w:r>
          <w:r>
            <w:rPr>
              <w:spacing w:val="-6"/>
            </w:rPr>
            <w:t>cukup,</w:t>
          </w:r>
          <w:r>
            <w:rPr>
              <w:spacing w:val="-9"/>
            </w:rPr>
            <w:t xml:space="preserve"> </w:t>
          </w:r>
          <w:r>
            <w:rPr>
              <w:spacing w:val="-6"/>
            </w:rPr>
            <w:t>mengabaikan</w:t>
          </w:r>
          <w:r>
            <w:rPr>
              <w:spacing w:val="-9"/>
            </w:rPr>
            <w:t xml:space="preserve"> </w:t>
          </w:r>
          <w:r>
            <w:rPr>
              <w:spacing w:val="-6"/>
            </w:rPr>
            <w:t>keselamatan,</w:t>
          </w:r>
          <w:r>
            <w:rPr>
              <w:spacing w:val="-9"/>
            </w:rPr>
            <w:t xml:space="preserve"> </w:t>
          </w:r>
          <w:r>
            <w:rPr>
              <w:spacing w:val="-6"/>
            </w:rPr>
            <w:t>atau</w:t>
          </w:r>
          <w:r>
            <w:rPr>
              <w:spacing w:val="-9"/>
            </w:rPr>
            <w:t xml:space="preserve"> </w:t>
          </w:r>
          <w:r>
            <w:rPr>
              <w:spacing w:val="-6"/>
            </w:rPr>
            <w:t xml:space="preserve">membayar </w:t>
          </w:r>
          <w:r>
            <w:t xml:space="preserve">upah di bawah standar, maka keputusan bisnis tersebut </w:t>
          </w:r>
          <w:r>
            <w:rPr>
              <w:spacing w:val="-4"/>
            </w:rPr>
            <w:t>menyentuh</w:t>
          </w:r>
          <w:r>
            <w:rPr>
              <w:spacing w:val="-11"/>
            </w:rPr>
            <w:t xml:space="preserve"> </w:t>
          </w:r>
          <w:r>
            <w:rPr>
              <w:spacing w:val="-4"/>
            </w:rPr>
            <w:t>persoalan</w:t>
          </w:r>
          <w:r>
            <w:rPr>
              <w:spacing w:val="-11"/>
            </w:rPr>
            <w:t xml:space="preserve"> </w:t>
          </w:r>
          <w:r>
            <w:rPr>
              <w:spacing w:val="-4"/>
            </w:rPr>
            <w:t>HAM.</w:t>
          </w:r>
          <w:r>
            <w:rPr>
              <w:spacing w:val="-11"/>
            </w:rPr>
            <w:t xml:space="preserve"> </w:t>
          </w:r>
          <w:r>
            <w:rPr>
              <w:spacing w:val="-4"/>
            </w:rPr>
            <w:t>Demikian</w:t>
          </w:r>
          <w:r>
            <w:rPr>
              <w:spacing w:val="-11"/>
            </w:rPr>
            <w:t xml:space="preserve"> </w:t>
          </w:r>
          <w:r>
            <w:rPr>
              <w:spacing w:val="-4"/>
            </w:rPr>
            <w:t>pula,</w:t>
          </w:r>
          <w:r>
            <w:rPr>
              <w:spacing w:val="-11"/>
            </w:rPr>
            <w:t xml:space="preserve"> </w:t>
          </w:r>
          <w:r>
            <w:rPr>
              <w:spacing w:val="-4"/>
            </w:rPr>
            <w:t>perusahaan</w:t>
          </w:r>
          <w:r>
            <w:rPr>
              <w:spacing w:val="-11"/>
            </w:rPr>
            <w:t xml:space="preserve"> </w:t>
          </w:r>
          <w:r>
            <w:rPr>
              <w:spacing w:val="-4"/>
            </w:rPr>
            <w:t xml:space="preserve">digital </w:t>
          </w:r>
          <w:r>
            <w:t>dapat menyediakan layanan yang memudahkan konsumen, tetapi</w:t>
          </w:r>
          <w:r>
            <w:rPr>
              <w:spacing w:val="-15"/>
            </w:rPr>
            <w:t xml:space="preserve"> </w:t>
          </w:r>
          <w:r>
            <w:t>jika</w:t>
          </w:r>
          <w:r>
            <w:rPr>
              <w:spacing w:val="-15"/>
            </w:rPr>
            <w:t xml:space="preserve"> </w:t>
          </w:r>
          <w:r>
            <w:t>layanan</w:t>
          </w:r>
          <w:r>
            <w:rPr>
              <w:spacing w:val="-15"/>
            </w:rPr>
            <w:t xml:space="preserve"> </w:t>
          </w:r>
          <w:r>
            <w:t>itu</w:t>
          </w:r>
          <w:r>
            <w:rPr>
              <w:spacing w:val="-15"/>
            </w:rPr>
            <w:t xml:space="preserve"> </w:t>
          </w:r>
          <w:r>
            <w:t>mengumpulkan</w:t>
          </w:r>
          <w:r>
            <w:rPr>
              <w:spacing w:val="-15"/>
            </w:rPr>
            <w:t xml:space="preserve"> </w:t>
          </w:r>
          <w:r>
            <w:t>dan</w:t>
          </w:r>
          <w:r>
            <w:rPr>
              <w:spacing w:val="-15"/>
            </w:rPr>
            <w:t xml:space="preserve"> </w:t>
          </w:r>
          <w:r>
            <w:t>menggunakan</w:t>
          </w:r>
          <w:r>
            <w:rPr>
              <w:spacing w:val="-15"/>
            </w:rPr>
            <w:t xml:space="preserve"> </w:t>
          </w:r>
          <w:r>
            <w:t>data pribadi secara berlebihan tanpa transparansi, maka persoalannya tidak lagi sekadar teknis, melainkan berkaitan dengan</w:t>
          </w:r>
          <w:r>
            <w:rPr>
              <w:spacing w:val="-3"/>
            </w:rPr>
            <w:t xml:space="preserve"> </w:t>
          </w:r>
          <w:r>
            <w:t>hak</w:t>
          </w:r>
          <w:r>
            <w:rPr>
              <w:spacing w:val="-3"/>
            </w:rPr>
            <w:t xml:space="preserve"> </w:t>
          </w:r>
          <w:r>
            <w:t>atas</w:t>
          </w:r>
          <w:r>
            <w:rPr>
              <w:spacing w:val="-2"/>
            </w:rPr>
            <w:t xml:space="preserve"> </w:t>
          </w:r>
          <w:r>
            <w:t>privasi</w:t>
          </w:r>
          <w:r>
            <w:rPr>
              <w:spacing w:val="-1"/>
            </w:rPr>
            <w:t xml:space="preserve"> </w:t>
          </w:r>
          <w:r>
            <w:t>dan</w:t>
          </w:r>
          <w:r>
            <w:rPr>
              <w:spacing w:val="-3"/>
            </w:rPr>
            <w:t xml:space="preserve"> </w:t>
          </w:r>
          <w:r>
            <w:t>otonomi</w:t>
          </w:r>
          <w:r>
            <w:rPr>
              <w:spacing w:val="-1"/>
            </w:rPr>
            <w:t xml:space="preserve"> </w:t>
          </w:r>
          <w:r>
            <w:t>pengguna.</w:t>
          </w:r>
        </w:p>
        <w:p w14:paraId="113A6FE4" w14:textId="77777777" w:rsidR="009B1345" w:rsidRDefault="00000000">
          <w:pPr>
            <w:pStyle w:val="BodyText"/>
            <w:spacing w:before="101"/>
            <w:ind w:left="2160"/>
            <w:jc w:val="both"/>
            <w:sectPr w:rsidR="009B1345">
              <w:headerReference w:type="even" r:id="rId113"/>
              <w:headerReference w:type="default" r:id="rId114"/>
              <w:footerReference w:type="even" r:id="rId115"/>
              <w:footerReference w:type="default" r:id="rId116"/>
              <w:headerReference w:type="first" r:id="rId117"/>
              <w:footerReference w:type="first" r:id="rId118"/>
              <w:pgSz w:w="8391" w:h="11906"/>
              <w:pgMar w:top="860" w:right="0" w:bottom="2720" w:left="0" w:header="666" w:footer="2531" w:gutter="0"/>
              <w:cols w:space="720"/>
              <w:formProt w:val="0"/>
              <w:docGrid w:linePitch="100"/>
            </w:sectPr>
          </w:pPr>
          <w:r>
            <w:t>Pendekatan</w:t>
          </w:r>
          <w:r>
            <w:rPr>
              <w:spacing w:val="10"/>
            </w:rPr>
            <w:t xml:space="preserve"> </w:t>
          </w:r>
          <w:r>
            <w:t>HAM</w:t>
          </w:r>
          <w:r>
            <w:rPr>
              <w:spacing w:val="11"/>
            </w:rPr>
            <w:t xml:space="preserve"> </w:t>
          </w:r>
          <w:r>
            <w:t>mengubah</w:t>
          </w:r>
          <w:r>
            <w:rPr>
              <w:spacing w:val="10"/>
            </w:rPr>
            <w:t xml:space="preserve"> </w:t>
          </w:r>
          <w:r>
            <w:t>cara</w:t>
          </w:r>
          <w:r>
            <w:rPr>
              <w:spacing w:val="11"/>
            </w:rPr>
            <w:t xml:space="preserve"> </w:t>
          </w:r>
          <w:r>
            <w:t>melihat</w:t>
          </w:r>
          <w:r>
            <w:rPr>
              <w:spacing w:val="11"/>
            </w:rPr>
            <w:t xml:space="preserve"> </w:t>
          </w:r>
          <w:r>
            <w:rPr>
              <w:spacing w:val="-2"/>
            </w:rPr>
            <w:t>hubungan</w:t>
          </w:r>
        </w:p>
        <w:p w14:paraId="09E34996" w14:textId="77777777" w:rsidR="009B1345" w:rsidRDefault="00000000">
          <w:pPr>
            <w:pStyle w:val="BodyText"/>
            <w:spacing w:before="250" w:line="269" w:lineRule="auto"/>
            <w:ind w:left="1440" w:right="1129"/>
            <w:jc w:val="both"/>
          </w:pPr>
          <w:r>
            <w:t xml:space="preserve">memperoleh pemulihan apabila dirugikan. Perubahan cara </w:t>
          </w:r>
          <w:r>
            <w:rPr>
              <w:spacing w:val="-4"/>
            </w:rPr>
            <w:t>pandang</w:t>
          </w:r>
          <w:r>
            <w:rPr>
              <w:spacing w:val="-11"/>
            </w:rPr>
            <w:t xml:space="preserve"> </w:t>
          </w:r>
          <w:r>
            <w:rPr>
              <w:spacing w:val="-4"/>
            </w:rPr>
            <w:t>ini</w:t>
          </w:r>
          <w:r>
            <w:rPr>
              <w:spacing w:val="-11"/>
            </w:rPr>
            <w:t xml:space="preserve"> </w:t>
          </w:r>
          <w:r>
            <w:rPr>
              <w:spacing w:val="-4"/>
            </w:rPr>
            <w:t>membuat</w:t>
          </w:r>
          <w:r>
            <w:rPr>
              <w:spacing w:val="-11"/>
            </w:rPr>
            <w:t xml:space="preserve"> </w:t>
          </w:r>
          <w:r>
            <w:rPr>
              <w:spacing w:val="-4"/>
            </w:rPr>
            <w:t>analisis</w:t>
          </w:r>
          <w:r>
            <w:rPr>
              <w:spacing w:val="-11"/>
            </w:rPr>
            <w:t xml:space="preserve"> </w:t>
          </w:r>
          <w:r>
            <w:rPr>
              <w:spacing w:val="-4"/>
            </w:rPr>
            <w:t>hukum</w:t>
          </w:r>
          <w:r>
            <w:rPr>
              <w:spacing w:val="-11"/>
            </w:rPr>
            <w:t xml:space="preserve"> </w:t>
          </w:r>
          <w:r>
            <w:rPr>
              <w:spacing w:val="-4"/>
            </w:rPr>
            <w:t>bisnis</w:t>
          </w:r>
          <w:r>
            <w:rPr>
              <w:spacing w:val="-11"/>
            </w:rPr>
            <w:t xml:space="preserve"> </w:t>
          </w:r>
          <w:r>
            <w:rPr>
              <w:spacing w:val="-4"/>
            </w:rPr>
            <w:t>tidak</w:t>
          </w:r>
          <w:r>
            <w:rPr>
              <w:spacing w:val="-11"/>
            </w:rPr>
            <w:t xml:space="preserve"> </w:t>
          </w:r>
          <w:r>
            <w:rPr>
              <w:spacing w:val="-4"/>
            </w:rPr>
            <w:t>berhenti</w:t>
          </w:r>
          <w:r>
            <w:rPr>
              <w:spacing w:val="-11"/>
            </w:rPr>
            <w:t xml:space="preserve"> </w:t>
          </w:r>
          <w:r>
            <w:rPr>
              <w:spacing w:val="-4"/>
            </w:rPr>
            <w:t xml:space="preserve">pada </w:t>
          </w:r>
          <w:r>
            <w:t>pertanyaan apakah perusahaan memiliki izin, kontrak, atau prosedur</w:t>
          </w:r>
          <w:r>
            <w:rPr>
              <w:spacing w:val="-3"/>
            </w:rPr>
            <w:t xml:space="preserve"> </w:t>
          </w:r>
          <w:r>
            <w:t>administratif,</w:t>
          </w:r>
          <w:r>
            <w:rPr>
              <w:spacing w:val="-3"/>
            </w:rPr>
            <w:t xml:space="preserve"> </w:t>
          </w:r>
          <w:r>
            <w:t>tetapi</w:t>
          </w:r>
          <w:r>
            <w:rPr>
              <w:spacing w:val="-2"/>
            </w:rPr>
            <w:t xml:space="preserve"> </w:t>
          </w:r>
          <w:r>
            <w:t>juga</w:t>
          </w:r>
          <w:r>
            <w:rPr>
              <w:spacing w:val="-3"/>
            </w:rPr>
            <w:t xml:space="preserve"> </w:t>
          </w:r>
          <w:r>
            <w:t>menilai</w:t>
          </w:r>
          <w:r>
            <w:rPr>
              <w:spacing w:val="-3"/>
            </w:rPr>
            <w:t xml:space="preserve"> </w:t>
          </w:r>
          <w:r>
            <w:t>apakah</w:t>
          </w:r>
          <w:r>
            <w:rPr>
              <w:spacing w:val="-3"/>
            </w:rPr>
            <w:t xml:space="preserve"> </w:t>
          </w:r>
          <w:r>
            <w:t xml:space="preserve">keputusan bisnis tersebut menimbulkan dampak yang wajar, adil, dan </w:t>
          </w:r>
          <w:r>
            <w:rPr>
              <w:spacing w:val="-2"/>
            </w:rPr>
            <w:t>dapat</w:t>
          </w:r>
          <w:r>
            <w:rPr>
              <w:spacing w:val="-5"/>
            </w:rPr>
            <w:t xml:space="preserve"> </w:t>
          </w:r>
          <w:r>
            <w:rPr>
              <w:spacing w:val="-2"/>
            </w:rPr>
            <w:t>dipertanggungjawabkan</w:t>
          </w:r>
          <w:r>
            <w:rPr>
              <w:spacing w:val="-6"/>
            </w:rPr>
            <w:t xml:space="preserve"> </w:t>
          </w:r>
          <w:r>
            <w:rPr>
              <w:spacing w:val="-2"/>
            </w:rPr>
            <w:t>bagi</w:t>
          </w:r>
          <w:r>
            <w:rPr>
              <w:spacing w:val="-4"/>
            </w:rPr>
            <w:t xml:space="preserve"> </w:t>
          </w:r>
          <w:r>
            <w:rPr>
              <w:spacing w:val="-2"/>
            </w:rPr>
            <w:t>manusia</w:t>
          </w:r>
          <w:r>
            <w:rPr>
              <w:spacing w:val="-5"/>
            </w:rPr>
            <w:t xml:space="preserve"> </w:t>
          </w:r>
          <w:r>
            <w:rPr>
              <w:spacing w:val="-2"/>
            </w:rPr>
            <w:t>yang</w:t>
          </w:r>
          <w:r>
            <w:rPr>
              <w:spacing w:val="-5"/>
            </w:rPr>
            <w:t xml:space="preserve"> </w:t>
          </w:r>
          <w:r>
            <w:rPr>
              <w:spacing w:val="-2"/>
            </w:rPr>
            <w:t>terdampak.</w:t>
          </w:r>
        </w:p>
        <w:p w14:paraId="6F8AA51B" w14:textId="77777777" w:rsidR="009B1345" w:rsidRDefault="00000000">
          <w:pPr>
            <w:pStyle w:val="BodyText"/>
            <w:spacing w:before="128" w:line="271" w:lineRule="auto"/>
            <w:ind w:left="1440" w:right="1128" w:firstLine="720"/>
            <w:jc w:val="both"/>
          </w:pPr>
          <w:r>
            <w:t>Dalam praktik, dampak bisnis terhadap HAM dapat terjadi</w:t>
          </w:r>
          <w:r>
            <w:rPr>
              <w:spacing w:val="-12"/>
            </w:rPr>
            <w:t xml:space="preserve"> </w:t>
          </w:r>
          <w:r>
            <w:t>melalui</w:t>
          </w:r>
          <w:r>
            <w:rPr>
              <w:spacing w:val="-12"/>
            </w:rPr>
            <w:t xml:space="preserve"> </w:t>
          </w:r>
          <w:r>
            <w:t>beberapa</w:t>
          </w:r>
          <w:r>
            <w:rPr>
              <w:spacing w:val="-11"/>
            </w:rPr>
            <w:t xml:space="preserve"> </w:t>
          </w:r>
          <w:r>
            <w:t>jalur.</w:t>
          </w:r>
          <w:r>
            <w:rPr>
              <w:spacing w:val="-12"/>
            </w:rPr>
            <w:t xml:space="preserve"> </w:t>
          </w:r>
          <w:r>
            <w:t>Pertama,</w:t>
          </w:r>
          <w:r>
            <w:rPr>
              <w:spacing w:val="-13"/>
            </w:rPr>
            <w:t xml:space="preserve"> </w:t>
          </w:r>
          <w:r>
            <w:t>dampak</w:t>
          </w:r>
          <w:r>
            <w:rPr>
              <w:spacing w:val="-12"/>
            </w:rPr>
            <w:t xml:space="preserve"> </w:t>
          </w:r>
          <w:r>
            <w:t>dapat</w:t>
          </w:r>
          <w:r>
            <w:rPr>
              <w:spacing w:val="-11"/>
            </w:rPr>
            <w:t xml:space="preserve"> </w:t>
          </w:r>
          <w:r>
            <w:t xml:space="preserve">timbul </w:t>
          </w:r>
          <w:r>
            <w:rPr>
              <w:spacing w:val="-4"/>
            </w:rPr>
            <w:t>dari</w:t>
          </w:r>
          <w:r>
            <w:rPr>
              <w:spacing w:val="-11"/>
            </w:rPr>
            <w:t xml:space="preserve"> </w:t>
          </w:r>
          <w:r>
            <w:rPr>
              <w:spacing w:val="-4"/>
            </w:rPr>
            <w:t>tindakan</w:t>
          </w:r>
          <w:r>
            <w:rPr>
              <w:spacing w:val="-11"/>
            </w:rPr>
            <w:t xml:space="preserve"> </w:t>
          </w:r>
          <w:r>
            <w:rPr>
              <w:spacing w:val="-4"/>
            </w:rPr>
            <w:t>langsung</w:t>
          </w:r>
          <w:r>
            <w:rPr>
              <w:spacing w:val="-11"/>
            </w:rPr>
            <w:t xml:space="preserve"> </w:t>
          </w:r>
          <w:r>
            <w:rPr>
              <w:spacing w:val="-4"/>
            </w:rPr>
            <w:t>perusahaan,</w:t>
          </w:r>
          <w:r>
            <w:rPr>
              <w:spacing w:val="-11"/>
            </w:rPr>
            <w:t xml:space="preserve"> </w:t>
          </w:r>
          <w:r>
            <w:rPr>
              <w:spacing w:val="-4"/>
            </w:rPr>
            <w:t>misalnya</w:t>
          </w:r>
          <w:r>
            <w:rPr>
              <w:spacing w:val="-11"/>
            </w:rPr>
            <w:t xml:space="preserve"> </w:t>
          </w:r>
          <w:r>
            <w:rPr>
              <w:spacing w:val="-4"/>
            </w:rPr>
            <w:t>ketika</w:t>
          </w:r>
          <w:r>
            <w:rPr>
              <w:spacing w:val="-11"/>
            </w:rPr>
            <w:t xml:space="preserve"> </w:t>
          </w:r>
          <w:r>
            <w:rPr>
              <w:spacing w:val="-4"/>
            </w:rPr>
            <w:t xml:space="preserve">perusahaan </w:t>
          </w:r>
          <w:r>
            <w:t>mengabaikan standar keselamatan kerja sehingga terjadi kecelakaan.</w:t>
          </w:r>
          <w:r>
            <w:rPr>
              <w:spacing w:val="-5"/>
            </w:rPr>
            <w:t xml:space="preserve"> </w:t>
          </w:r>
          <w:r>
            <w:t>Kedua,</w:t>
          </w:r>
          <w:r>
            <w:rPr>
              <w:spacing w:val="-7"/>
            </w:rPr>
            <w:t xml:space="preserve"> </w:t>
          </w:r>
          <w:r>
            <w:t>perusahaan</w:t>
          </w:r>
          <w:r>
            <w:rPr>
              <w:spacing w:val="-5"/>
            </w:rPr>
            <w:t xml:space="preserve"> </w:t>
          </w:r>
          <w:r>
            <w:t>dapat</w:t>
          </w:r>
          <w:r>
            <w:rPr>
              <w:spacing w:val="-6"/>
            </w:rPr>
            <w:t xml:space="preserve"> </w:t>
          </w:r>
          <w:r>
            <w:t>berkontribusi</w:t>
          </w:r>
          <w:r>
            <w:rPr>
              <w:spacing w:val="-4"/>
            </w:rPr>
            <w:t xml:space="preserve"> </w:t>
          </w:r>
          <w:r>
            <w:t>terhadap dampak bersama pihak lain, misalnya ketika pembeli menetapkan harga dan tenggat yang tidak realistis sehingga pemasok menekan upah atau memperpanjang jam kerja pekerjanya.</w:t>
          </w:r>
          <w:r>
            <w:rPr>
              <w:spacing w:val="-8"/>
            </w:rPr>
            <w:t xml:space="preserve"> </w:t>
          </w:r>
          <w:r>
            <w:t>Ketiga,</w:t>
          </w:r>
          <w:r>
            <w:rPr>
              <w:spacing w:val="-8"/>
            </w:rPr>
            <w:t xml:space="preserve"> </w:t>
          </w:r>
          <w:r>
            <w:t>perusahaan</w:t>
          </w:r>
          <w:r>
            <w:rPr>
              <w:spacing w:val="-8"/>
            </w:rPr>
            <w:t xml:space="preserve"> </w:t>
          </w:r>
          <w:r>
            <w:t>dapat</w:t>
          </w:r>
          <w:r>
            <w:rPr>
              <w:spacing w:val="-8"/>
            </w:rPr>
            <w:t xml:space="preserve"> </w:t>
          </w:r>
          <w:r>
            <w:t>terkait</w:t>
          </w:r>
          <w:r>
            <w:rPr>
              <w:spacing w:val="-8"/>
            </w:rPr>
            <w:t xml:space="preserve"> </w:t>
          </w:r>
          <w:r>
            <w:t>dengan</w:t>
          </w:r>
          <w:r>
            <w:rPr>
              <w:spacing w:val="-8"/>
            </w:rPr>
            <w:t xml:space="preserve"> </w:t>
          </w:r>
          <w:r>
            <w:t xml:space="preserve">dampak melalui hubungan bisnis, misalnya melalui pemasok, </w:t>
          </w:r>
          <w:r>
            <w:rPr>
              <w:spacing w:val="-2"/>
            </w:rPr>
            <w:t>kontraktor,</w:t>
          </w:r>
          <w:r>
            <w:rPr>
              <w:spacing w:val="-3"/>
            </w:rPr>
            <w:t xml:space="preserve"> </w:t>
          </w:r>
          <w:r>
            <w:rPr>
              <w:spacing w:val="-2"/>
            </w:rPr>
            <w:t>distributor,</w:t>
          </w:r>
          <w:r>
            <w:rPr>
              <w:spacing w:val="-3"/>
            </w:rPr>
            <w:t xml:space="preserve"> </w:t>
          </w:r>
          <w:r>
            <w:rPr>
              <w:spacing w:val="-2"/>
            </w:rPr>
            <w:t>anak</w:t>
          </w:r>
          <w:r>
            <w:rPr>
              <w:spacing w:val="-3"/>
            </w:rPr>
            <w:t xml:space="preserve"> </w:t>
          </w:r>
          <w:r>
            <w:rPr>
              <w:spacing w:val="-2"/>
            </w:rPr>
            <w:t>perusahaan,</w:t>
          </w:r>
          <w:r>
            <w:rPr>
              <w:spacing w:val="-3"/>
            </w:rPr>
            <w:t xml:space="preserve"> </w:t>
          </w:r>
          <w:r>
            <w:rPr>
              <w:spacing w:val="-2"/>
            </w:rPr>
            <w:t xml:space="preserve">penyedia keamanan, </w:t>
          </w:r>
          <w:r>
            <w:t>atau platform digital. Oleh karena itu, tanggung jawab tidak selalu dapat dibaca hanya dari struktur formal perusahaan, tetapi harus dilihat dari hubungan nyata, pengaruh, dan kemampuan</w:t>
          </w:r>
          <w:r>
            <w:rPr>
              <w:spacing w:val="-15"/>
            </w:rPr>
            <w:t xml:space="preserve"> </w:t>
          </w:r>
          <w:r>
            <w:t>perusahaan</w:t>
          </w:r>
          <w:r>
            <w:rPr>
              <w:spacing w:val="-15"/>
            </w:rPr>
            <w:t xml:space="preserve"> </w:t>
          </w:r>
          <w:r>
            <w:t>mencegah</w:t>
          </w:r>
          <w:r>
            <w:rPr>
              <w:spacing w:val="-15"/>
            </w:rPr>
            <w:t xml:space="preserve"> </w:t>
          </w:r>
          <w:r>
            <w:t>atau</w:t>
          </w:r>
          <w:r>
            <w:rPr>
              <w:spacing w:val="-15"/>
            </w:rPr>
            <w:t xml:space="preserve"> </w:t>
          </w:r>
          <w:r>
            <w:t>mengurangi</w:t>
          </w:r>
          <w:r>
            <w:rPr>
              <w:spacing w:val="-15"/>
            </w:rPr>
            <w:t xml:space="preserve"> </w:t>
          </w:r>
          <w:r>
            <w:t>risiko.</w:t>
          </w:r>
        </w:p>
        <w:p w14:paraId="34ECDDB1" w14:textId="77777777" w:rsidR="009B1345" w:rsidRDefault="00000000">
          <w:pPr>
            <w:pStyle w:val="BodyText"/>
            <w:spacing w:before="101" w:line="271" w:lineRule="auto"/>
            <w:ind w:left="1440" w:right="1129" w:firstLine="720"/>
            <w:jc w:val="both"/>
            <w:sectPr w:rsidR="009B1345">
              <w:headerReference w:type="even" r:id="rId119"/>
              <w:headerReference w:type="default" r:id="rId120"/>
              <w:footerReference w:type="even" r:id="rId121"/>
              <w:footerReference w:type="default" r:id="rId122"/>
              <w:headerReference w:type="first" r:id="rId123"/>
              <w:footerReference w:type="first" r:id="rId124"/>
              <w:pgSz w:w="8391" w:h="11906"/>
              <w:pgMar w:top="860" w:right="0" w:bottom="2720" w:left="0" w:header="666" w:footer="2531" w:gutter="0"/>
              <w:cols w:space="720"/>
              <w:formProt w:val="0"/>
              <w:docGrid w:linePitch="100"/>
            </w:sectPr>
          </w:pPr>
          <w:r>
            <w:t>Contoh</w:t>
          </w:r>
          <w:r>
            <w:rPr>
              <w:spacing w:val="-3"/>
            </w:rPr>
            <w:t xml:space="preserve"> </w:t>
          </w:r>
          <w:r>
            <w:t>lain</w:t>
          </w:r>
          <w:r>
            <w:rPr>
              <w:spacing w:val="-3"/>
            </w:rPr>
            <w:t xml:space="preserve"> </w:t>
          </w:r>
          <w:r>
            <w:t>dapat</w:t>
          </w:r>
          <w:r>
            <w:rPr>
              <w:spacing w:val="-3"/>
            </w:rPr>
            <w:t xml:space="preserve"> </w:t>
          </w:r>
          <w:r>
            <w:t>dilihat</w:t>
          </w:r>
          <w:r>
            <w:rPr>
              <w:spacing w:val="-3"/>
            </w:rPr>
            <w:t xml:space="preserve"> </w:t>
          </w:r>
          <w:r>
            <w:t>pada</w:t>
          </w:r>
          <w:r>
            <w:rPr>
              <w:spacing w:val="-2"/>
            </w:rPr>
            <w:t xml:space="preserve"> </w:t>
          </w:r>
          <w:r>
            <w:t>sektor</w:t>
          </w:r>
          <w:r>
            <w:rPr>
              <w:spacing w:val="-3"/>
            </w:rPr>
            <w:t xml:space="preserve"> </w:t>
          </w:r>
          <w:r>
            <w:t>lingkungan</w:t>
          </w:r>
          <w:r>
            <w:rPr>
              <w:spacing w:val="-3"/>
            </w:rPr>
            <w:t xml:space="preserve"> </w:t>
          </w:r>
          <w:r>
            <w:t>dan digital. Dalam kegiatan pertambangan, perkebunan, atau industri,</w:t>
          </w:r>
          <w:r>
            <w:rPr>
              <w:spacing w:val="-7"/>
            </w:rPr>
            <w:t xml:space="preserve"> </w:t>
          </w:r>
          <w:r>
            <w:t>keputusan</w:t>
          </w:r>
          <w:r>
            <w:rPr>
              <w:spacing w:val="-8"/>
            </w:rPr>
            <w:t xml:space="preserve"> </w:t>
          </w:r>
          <w:r>
            <w:t>mengenai</w:t>
          </w:r>
          <w:r>
            <w:rPr>
              <w:spacing w:val="-7"/>
            </w:rPr>
            <w:t xml:space="preserve"> </w:t>
          </w:r>
          <w:r>
            <w:t>lokasi</w:t>
          </w:r>
          <w:r>
            <w:rPr>
              <w:spacing w:val="-6"/>
            </w:rPr>
            <w:t xml:space="preserve"> </w:t>
          </w:r>
          <w:r>
            <w:t>proyek,</w:t>
          </w:r>
          <w:r>
            <w:rPr>
              <w:spacing w:val="-7"/>
            </w:rPr>
            <w:t xml:space="preserve"> </w:t>
          </w:r>
          <w:r>
            <w:t>penggunaan</w:t>
          </w:r>
          <w:r>
            <w:rPr>
              <w:spacing w:val="-7"/>
            </w:rPr>
            <w:t xml:space="preserve"> </w:t>
          </w:r>
          <w:r>
            <w:t>air, pembuangan</w:t>
          </w:r>
          <w:r>
            <w:rPr>
              <w:spacing w:val="53"/>
            </w:rPr>
            <w:t xml:space="preserve">  </w:t>
          </w:r>
          <w:r>
            <w:t>limbah,</w:t>
          </w:r>
          <w:r>
            <w:rPr>
              <w:spacing w:val="53"/>
            </w:rPr>
            <w:t xml:space="preserve">  </w:t>
          </w:r>
          <w:r>
            <w:t>dan</w:t>
          </w:r>
          <w:r>
            <w:rPr>
              <w:spacing w:val="52"/>
            </w:rPr>
            <w:t xml:space="preserve">  </w:t>
          </w:r>
          <w:r>
            <w:t>relokasi</w:t>
          </w:r>
          <w:r>
            <w:rPr>
              <w:spacing w:val="54"/>
            </w:rPr>
            <w:t xml:space="preserve">  </w:t>
          </w:r>
          <w:r>
            <w:t>masyarakat</w:t>
          </w:r>
          <w:r>
            <w:rPr>
              <w:spacing w:val="54"/>
            </w:rPr>
            <w:t xml:space="preserve">  </w:t>
          </w:r>
          <w:r>
            <w:rPr>
              <w:spacing w:val="-2"/>
            </w:rPr>
            <w:t>dapat</w:t>
          </w:r>
        </w:p>
        <w:p w14:paraId="7E01A3E4" w14:textId="77777777" w:rsidR="009B1345" w:rsidRDefault="00000000">
          <w:pPr>
            <w:pStyle w:val="BodyText"/>
            <w:spacing w:before="250" w:line="271" w:lineRule="auto"/>
            <w:ind w:left="1440" w:right="1130"/>
            <w:jc w:val="both"/>
          </w:pPr>
          <w:bookmarkStart w:id="11" w:name="_bookmark6"/>
          <w:bookmarkStart w:id="12" w:name="1.3_Pihak_yang_Terlibat_dan_Bentuk_Dampa"/>
          <w:bookmarkEnd w:id="11"/>
          <w:bookmarkEnd w:id="12"/>
          <w:r>
            <w:t>seseorang. Dengan demikian, isu HAM dalam bisnis tidak terbatas</w:t>
          </w:r>
          <w:r>
            <w:rPr>
              <w:spacing w:val="-6"/>
            </w:rPr>
            <w:t xml:space="preserve"> </w:t>
          </w:r>
          <w:r>
            <w:t>pada</w:t>
          </w:r>
          <w:r>
            <w:rPr>
              <w:spacing w:val="-8"/>
            </w:rPr>
            <w:t xml:space="preserve"> </w:t>
          </w:r>
          <w:r>
            <w:t>pabrik</w:t>
          </w:r>
          <w:r>
            <w:rPr>
              <w:spacing w:val="-8"/>
            </w:rPr>
            <w:t xml:space="preserve"> </w:t>
          </w:r>
          <w:r>
            <w:t>atau</w:t>
          </w:r>
          <w:r>
            <w:rPr>
              <w:spacing w:val="-6"/>
            </w:rPr>
            <w:t xml:space="preserve"> </w:t>
          </w:r>
          <w:r>
            <w:t>hubungan</w:t>
          </w:r>
          <w:r>
            <w:rPr>
              <w:spacing w:val="-8"/>
            </w:rPr>
            <w:t xml:space="preserve"> </w:t>
          </w:r>
          <w:r>
            <w:t>kerja,</w:t>
          </w:r>
          <w:r>
            <w:rPr>
              <w:spacing w:val="-8"/>
            </w:rPr>
            <w:t xml:space="preserve"> </w:t>
          </w:r>
          <w:r>
            <w:t>tetapi</w:t>
          </w:r>
          <w:r>
            <w:rPr>
              <w:spacing w:val="-7"/>
            </w:rPr>
            <w:t xml:space="preserve"> </w:t>
          </w:r>
          <w:r>
            <w:t>juga</w:t>
          </w:r>
          <w:r>
            <w:rPr>
              <w:spacing w:val="-6"/>
            </w:rPr>
            <w:t xml:space="preserve"> </w:t>
          </w:r>
          <w:r>
            <w:t xml:space="preserve">muncul </w:t>
          </w:r>
          <w:r>
            <w:rPr>
              <w:spacing w:val="-2"/>
            </w:rPr>
            <w:t>dalam</w:t>
          </w:r>
          <w:r>
            <w:rPr>
              <w:spacing w:val="-13"/>
            </w:rPr>
            <w:t xml:space="preserve"> </w:t>
          </w:r>
          <w:r>
            <w:rPr>
              <w:spacing w:val="-2"/>
            </w:rPr>
            <w:t>layanan</w:t>
          </w:r>
          <w:r>
            <w:rPr>
              <w:spacing w:val="-13"/>
            </w:rPr>
            <w:t xml:space="preserve"> </w:t>
          </w:r>
          <w:r>
            <w:rPr>
              <w:spacing w:val="-2"/>
            </w:rPr>
            <w:t>keuangan,</w:t>
          </w:r>
          <w:r>
            <w:rPr>
              <w:spacing w:val="-13"/>
            </w:rPr>
            <w:t xml:space="preserve"> </w:t>
          </w:r>
          <w:r>
            <w:rPr>
              <w:spacing w:val="-2"/>
            </w:rPr>
            <w:t>perdagangan</w:t>
          </w:r>
          <w:r>
            <w:rPr>
              <w:spacing w:val="-13"/>
            </w:rPr>
            <w:t xml:space="preserve"> </w:t>
          </w:r>
          <w:r>
            <w:rPr>
              <w:spacing w:val="-2"/>
            </w:rPr>
            <w:t>elektronik,</w:t>
          </w:r>
          <w:r>
            <w:rPr>
              <w:spacing w:val="-13"/>
            </w:rPr>
            <w:t xml:space="preserve"> </w:t>
          </w:r>
          <w:r>
            <w:rPr>
              <w:spacing w:val="-2"/>
            </w:rPr>
            <w:t>transportasi daring,</w:t>
          </w:r>
          <w:r>
            <w:rPr>
              <w:spacing w:val="-13"/>
            </w:rPr>
            <w:t xml:space="preserve"> </w:t>
          </w:r>
          <w:r>
            <w:rPr>
              <w:spacing w:val="-2"/>
            </w:rPr>
            <w:t>teknologi</w:t>
          </w:r>
          <w:r>
            <w:rPr>
              <w:spacing w:val="-13"/>
            </w:rPr>
            <w:t xml:space="preserve"> </w:t>
          </w:r>
          <w:r>
            <w:rPr>
              <w:spacing w:val="-2"/>
            </w:rPr>
            <w:t>informasi,</w:t>
          </w:r>
          <w:r>
            <w:rPr>
              <w:spacing w:val="-13"/>
            </w:rPr>
            <w:t xml:space="preserve"> </w:t>
          </w:r>
          <w:r>
            <w:rPr>
              <w:spacing w:val="-2"/>
            </w:rPr>
            <w:t>kesehatan,</w:t>
          </w:r>
          <w:r>
            <w:rPr>
              <w:spacing w:val="-13"/>
            </w:rPr>
            <w:t xml:space="preserve"> </w:t>
          </w:r>
          <w:r>
            <w:rPr>
              <w:spacing w:val="-2"/>
            </w:rPr>
            <w:t>pendidikan,</w:t>
          </w:r>
          <w:r>
            <w:rPr>
              <w:spacing w:val="-13"/>
            </w:rPr>
            <w:t xml:space="preserve"> </w:t>
          </w:r>
          <w:r>
            <w:rPr>
              <w:spacing w:val="-2"/>
            </w:rPr>
            <w:t>dan</w:t>
          </w:r>
          <w:r>
            <w:rPr>
              <w:spacing w:val="-13"/>
            </w:rPr>
            <w:t xml:space="preserve"> </w:t>
          </w:r>
          <w:r>
            <w:rPr>
              <w:spacing w:val="-2"/>
            </w:rPr>
            <w:t xml:space="preserve">sektor </w:t>
          </w:r>
          <w:r>
            <w:t>lain</w:t>
          </w:r>
          <w:r>
            <w:rPr>
              <w:spacing w:val="-11"/>
            </w:rPr>
            <w:t xml:space="preserve"> </w:t>
          </w:r>
          <w:r>
            <w:t>yang</w:t>
          </w:r>
          <w:r>
            <w:rPr>
              <w:spacing w:val="-12"/>
            </w:rPr>
            <w:t xml:space="preserve"> </w:t>
          </w:r>
          <w:r>
            <w:t>menggunakan</w:t>
          </w:r>
          <w:r>
            <w:rPr>
              <w:spacing w:val="-11"/>
            </w:rPr>
            <w:t xml:space="preserve"> </w:t>
          </w:r>
          <w:r>
            <w:t>data</w:t>
          </w:r>
          <w:r>
            <w:rPr>
              <w:spacing w:val="-10"/>
            </w:rPr>
            <w:t xml:space="preserve"> </w:t>
          </w:r>
          <w:r>
            <w:t>serta</w:t>
          </w:r>
          <w:r>
            <w:rPr>
              <w:spacing w:val="-10"/>
            </w:rPr>
            <w:t xml:space="preserve"> </w:t>
          </w:r>
          <w:r>
            <w:t>keputusan</w:t>
          </w:r>
          <w:r>
            <w:rPr>
              <w:spacing w:val="-11"/>
            </w:rPr>
            <w:t xml:space="preserve"> </w:t>
          </w:r>
          <w:r>
            <w:t>otomatis.</w:t>
          </w:r>
        </w:p>
        <w:p w14:paraId="1FF964CE" w14:textId="77777777" w:rsidR="009B1345" w:rsidRDefault="00000000">
          <w:pPr>
            <w:pStyle w:val="BodyText"/>
            <w:spacing w:before="113" w:line="271" w:lineRule="auto"/>
            <w:ind w:left="1440" w:right="1128" w:firstLine="720"/>
            <w:jc w:val="both"/>
          </w:pPr>
          <w:r>
            <w:t>Karena itu, mahasiswa perlu membedakan antara manfaat</w:t>
          </w:r>
          <w:r>
            <w:rPr>
              <w:spacing w:val="-5"/>
            </w:rPr>
            <w:t xml:space="preserve"> </w:t>
          </w:r>
          <w:r>
            <w:t>ekonomi</w:t>
          </w:r>
          <w:r>
            <w:rPr>
              <w:spacing w:val="-4"/>
            </w:rPr>
            <w:t xml:space="preserve"> </w:t>
          </w:r>
          <w:r>
            <w:t>dan</w:t>
          </w:r>
          <w:r>
            <w:rPr>
              <w:spacing w:val="-6"/>
            </w:rPr>
            <w:t xml:space="preserve"> </w:t>
          </w:r>
          <w:r>
            <w:t>risiko</w:t>
          </w:r>
          <w:r>
            <w:rPr>
              <w:spacing w:val="-6"/>
            </w:rPr>
            <w:t xml:space="preserve"> </w:t>
          </w:r>
          <w:r>
            <w:t>terhadap</w:t>
          </w:r>
          <w:r>
            <w:rPr>
              <w:spacing w:val="-6"/>
            </w:rPr>
            <w:t xml:space="preserve"> </w:t>
          </w:r>
          <w:r>
            <w:t>manusia.</w:t>
          </w:r>
          <w:r>
            <w:rPr>
              <w:spacing w:val="-6"/>
            </w:rPr>
            <w:t xml:space="preserve"> </w:t>
          </w:r>
          <w:r>
            <w:t>Suatu</w:t>
          </w:r>
          <w:r>
            <w:rPr>
              <w:spacing w:val="-5"/>
            </w:rPr>
            <w:t xml:space="preserve"> </w:t>
          </w:r>
          <w:r>
            <w:t xml:space="preserve">proyek dapat menciptakan lapangan kerja dan meningkatkan </w:t>
          </w:r>
          <w:r>
            <w:rPr>
              <w:spacing w:val="-2"/>
            </w:rPr>
            <w:t>pendapatan</w:t>
          </w:r>
          <w:r>
            <w:rPr>
              <w:spacing w:val="-13"/>
            </w:rPr>
            <w:t xml:space="preserve"> </w:t>
          </w:r>
          <w:r>
            <w:rPr>
              <w:spacing w:val="-2"/>
            </w:rPr>
            <w:t>daerah,</w:t>
          </w:r>
          <w:r>
            <w:rPr>
              <w:spacing w:val="-13"/>
            </w:rPr>
            <w:t xml:space="preserve"> </w:t>
          </w:r>
          <w:r>
            <w:rPr>
              <w:spacing w:val="-2"/>
            </w:rPr>
            <w:t>tetapi</w:t>
          </w:r>
          <w:r>
            <w:rPr>
              <w:spacing w:val="-11"/>
            </w:rPr>
            <w:t xml:space="preserve"> </w:t>
          </w:r>
          <w:r>
            <w:rPr>
              <w:spacing w:val="-2"/>
            </w:rPr>
            <w:t>tetap</w:t>
          </w:r>
          <w:r>
            <w:rPr>
              <w:spacing w:val="-13"/>
            </w:rPr>
            <w:t xml:space="preserve"> </w:t>
          </w:r>
          <w:r>
            <w:rPr>
              <w:spacing w:val="-2"/>
            </w:rPr>
            <w:t>harus</w:t>
          </w:r>
          <w:r>
            <w:rPr>
              <w:spacing w:val="-12"/>
            </w:rPr>
            <w:t xml:space="preserve"> </w:t>
          </w:r>
          <w:r>
            <w:rPr>
              <w:spacing w:val="-2"/>
            </w:rPr>
            <w:t>dinilai</w:t>
          </w:r>
          <w:r>
            <w:rPr>
              <w:spacing w:val="-11"/>
            </w:rPr>
            <w:t xml:space="preserve"> </w:t>
          </w:r>
          <w:r>
            <w:rPr>
              <w:spacing w:val="-2"/>
            </w:rPr>
            <w:t>apakah</w:t>
          </w:r>
          <w:r>
            <w:rPr>
              <w:spacing w:val="-13"/>
            </w:rPr>
            <w:t xml:space="preserve"> </w:t>
          </w:r>
          <w:r>
            <w:rPr>
              <w:spacing w:val="-2"/>
            </w:rPr>
            <w:t xml:space="preserve">prosesnya </w:t>
          </w:r>
          <w:r>
            <w:t>menghormati hak masyarakat, apakah pekerja dilindungi, apakah informasi diberikan secara jujur, apakah kelompok rentan</w:t>
          </w:r>
          <w:r>
            <w:rPr>
              <w:spacing w:val="-15"/>
            </w:rPr>
            <w:t xml:space="preserve"> </w:t>
          </w:r>
          <w:r>
            <w:t>memperoleh</w:t>
          </w:r>
          <w:r>
            <w:rPr>
              <w:spacing w:val="-15"/>
            </w:rPr>
            <w:t xml:space="preserve"> </w:t>
          </w:r>
          <w:r>
            <w:t>perhatian,</w:t>
          </w:r>
          <w:r>
            <w:rPr>
              <w:spacing w:val="-15"/>
            </w:rPr>
            <w:t xml:space="preserve"> </w:t>
          </w:r>
          <w:r>
            <w:t>dan</w:t>
          </w:r>
          <w:r>
            <w:rPr>
              <w:spacing w:val="-15"/>
            </w:rPr>
            <w:t xml:space="preserve"> </w:t>
          </w:r>
          <w:r>
            <w:t>apakah</w:t>
          </w:r>
          <w:r>
            <w:rPr>
              <w:spacing w:val="-15"/>
            </w:rPr>
            <w:t xml:space="preserve"> </w:t>
          </w:r>
          <w:r>
            <w:t>tersedia</w:t>
          </w:r>
          <w:r>
            <w:rPr>
              <w:spacing w:val="-15"/>
            </w:rPr>
            <w:t xml:space="preserve"> </w:t>
          </w:r>
          <w:r>
            <w:t xml:space="preserve">pemulihan apabila terjadi kerugian. Dengan cara ini, analisis bisnis dan HAM tidak menolak pembangunan atau kegiatan usaha, melainkan memastikan bahwa kegiatan tersebut dikelola </w:t>
          </w:r>
          <w:r>
            <w:rPr>
              <w:spacing w:val="-4"/>
            </w:rPr>
            <w:t>dengan</w:t>
          </w:r>
          <w:r>
            <w:rPr>
              <w:spacing w:val="-11"/>
            </w:rPr>
            <w:t xml:space="preserve"> </w:t>
          </w:r>
          <w:r>
            <w:rPr>
              <w:spacing w:val="-4"/>
            </w:rPr>
            <w:t>menghormati</w:t>
          </w:r>
          <w:r>
            <w:rPr>
              <w:spacing w:val="-11"/>
            </w:rPr>
            <w:t xml:space="preserve"> </w:t>
          </w:r>
          <w:r>
            <w:rPr>
              <w:spacing w:val="-4"/>
            </w:rPr>
            <w:t>martabat</w:t>
          </w:r>
          <w:r>
            <w:rPr>
              <w:spacing w:val="-11"/>
            </w:rPr>
            <w:t xml:space="preserve"> </w:t>
          </w:r>
          <w:r>
            <w:rPr>
              <w:spacing w:val="-4"/>
            </w:rPr>
            <w:t>manusia</w:t>
          </w:r>
          <w:r>
            <w:rPr>
              <w:spacing w:val="-10"/>
            </w:rPr>
            <w:t xml:space="preserve"> </w:t>
          </w:r>
          <w:r>
            <w:rPr>
              <w:spacing w:val="-4"/>
            </w:rPr>
            <w:t>dan</w:t>
          </w:r>
          <w:r>
            <w:rPr>
              <w:spacing w:val="-11"/>
            </w:rPr>
            <w:t xml:space="preserve"> </w:t>
          </w:r>
          <w:r>
            <w:rPr>
              <w:spacing w:val="-4"/>
            </w:rPr>
            <w:t>mencegah</w:t>
          </w:r>
          <w:r>
            <w:rPr>
              <w:spacing w:val="-11"/>
            </w:rPr>
            <w:t xml:space="preserve"> </w:t>
          </w:r>
          <w:r>
            <w:rPr>
              <w:spacing w:val="-4"/>
            </w:rPr>
            <w:t xml:space="preserve">dampak </w:t>
          </w:r>
          <w:r>
            <w:t>yang tidak semestinya.</w:t>
          </w:r>
        </w:p>
        <w:p w14:paraId="3D9CF9CB" w14:textId="77777777" w:rsidR="009B1345" w:rsidRDefault="00000000">
          <w:pPr>
            <w:spacing w:before="104" w:line="271" w:lineRule="auto"/>
            <w:ind w:left="1440" w:right="1129"/>
            <w:jc w:val="both"/>
            <w:rPr>
              <w:i/>
              <w:sz w:val="24"/>
            </w:rPr>
            <w:sectPr w:rsidR="009B1345">
              <w:headerReference w:type="even" r:id="rId125"/>
              <w:headerReference w:type="default" r:id="rId126"/>
              <w:footerReference w:type="even" r:id="rId127"/>
              <w:footerReference w:type="default" r:id="rId128"/>
              <w:headerReference w:type="first" r:id="rId129"/>
              <w:footerReference w:type="first" r:id="rId130"/>
              <w:pgSz w:w="8391" w:h="11906"/>
              <w:pgMar w:top="860" w:right="0" w:bottom="2720" w:left="0" w:header="666" w:footer="2531" w:gutter="0"/>
              <w:cols w:space="720"/>
              <w:formProt w:val="0"/>
              <w:docGrid w:linePitch="100"/>
            </w:sectPr>
          </w:pPr>
          <w:r>
            <w:rPr>
              <w:i/>
              <w:spacing w:val="-2"/>
              <w:w w:val="85"/>
              <w:sz w:val="24"/>
            </w:rPr>
            <w:t xml:space="preserve">Catatan sumber: Penjelasan mengenai bisnis sebagai isu HAM merujuk </w:t>
          </w:r>
          <w:r>
            <w:rPr>
              <w:i/>
              <w:w w:val="90"/>
              <w:sz w:val="24"/>
            </w:rPr>
            <w:t>pada</w:t>
          </w:r>
          <w:r>
            <w:rPr>
              <w:i/>
              <w:spacing w:val="-4"/>
              <w:w w:val="90"/>
              <w:sz w:val="24"/>
            </w:rPr>
            <w:t xml:space="preserve"> </w:t>
          </w:r>
          <w:r>
            <w:rPr>
              <w:i/>
              <w:w w:val="90"/>
              <w:sz w:val="24"/>
            </w:rPr>
            <w:t>kerangka</w:t>
          </w:r>
          <w:r>
            <w:rPr>
              <w:i/>
              <w:spacing w:val="-4"/>
              <w:w w:val="90"/>
              <w:sz w:val="24"/>
            </w:rPr>
            <w:t xml:space="preserve"> </w:t>
          </w:r>
          <w:r>
            <w:rPr>
              <w:i/>
              <w:w w:val="90"/>
              <w:sz w:val="24"/>
            </w:rPr>
            <w:t>United</w:t>
          </w:r>
          <w:r>
            <w:rPr>
              <w:i/>
              <w:spacing w:val="-5"/>
              <w:w w:val="90"/>
              <w:sz w:val="24"/>
            </w:rPr>
            <w:t xml:space="preserve"> </w:t>
          </w:r>
          <w:r>
            <w:rPr>
              <w:i/>
              <w:w w:val="90"/>
              <w:sz w:val="24"/>
            </w:rPr>
            <w:t>Nations</w:t>
          </w:r>
          <w:r>
            <w:rPr>
              <w:i/>
              <w:spacing w:val="-4"/>
              <w:w w:val="90"/>
              <w:sz w:val="24"/>
            </w:rPr>
            <w:t xml:space="preserve"> </w:t>
          </w:r>
          <w:r>
            <w:rPr>
              <w:i/>
              <w:w w:val="90"/>
              <w:sz w:val="24"/>
            </w:rPr>
            <w:t>Guiding</w:t>
          </w:r>
          <w:r>
            <w:rPr>
              <w:i/>
              <w:spacing w:val="-4"/>
              <w:w w:val="90"/>
              <w:sz w:val="24"/>
            </w:rPr>
            <w:t xml:space="preserve"> </w:t>
          </w:r>
          <w:r>
            <w:rPr>
              <w:i/>
              <w:w w:val="90"/>
              <w:sz w:val="24"/>
            </w:rPr>
            <w:t>Principles</w:t>
          </w:r>
          <w:r>
            <w:rPr>
              <w:i/>
              <w:spacing w:val="-4"/>
              <w:w w:val="90"/>
              <w:sz w:val="24"/>
            </w:rPr>
            <w:t xml:space="preserve"> </w:t>
          </w:r>
          <w:r>
            <w:rPr>
              <w:i/>
              <w:w w:val="90"/>
              <w:sz w:val="24"/>
            </w:rPr>
            <w:t>on</w:t>
          </w:r>
          <w:r>
            <w:rPr>
              <w:i/>
              <w:spacing w:val="-5"/>
              <w:w w:val="90"/>
              <w:sz w:val="24"/>
            </w:rPr>
            <w:t xml:space="preserve"> </w:t>
          </w:r>
          <w:r>
            <w:rPr>
              <w:i/>
              <w:w w:val="90"/>
              <w:sz w:val="24"/>
            </w:rPr>
            <w:t>Business</w:t>
          </w:r>
          <w:r>
            <w:rPr>
              <w:i/>
              <w:spacing w:val="-4"/>
              <w:w w:val="90"/>
              <w:sz w:val="24"/>
            </w:rPr>
            <w:t xml:space="preserve"> </w:t>
          </w:r>
          <w:r>
            <w:rPr>
              <w:i/>
              <w:w w:val="90"/>
              <w:sz w:val="24"/>
            </w:rPr>
            <w:t xml:space="preserve">and </w:t>
          </w:r>
          <w:r>
            <w:rPr>
              <w:i/>
              <w:w w:val="85"/>
              <w:sz w:val="24"/>
            </w:rPr>
            <w:t>Human Rights yang menempatkan bisnis dan HAM dalam tiga pilar, yaitu</w:t>
          </w:r>
          <w:r>
            <w:rPr>
              <w:i/>
              <w:spacing w:val="-8"/>
              <w:w w:val="85"/>
              <w:sz w:val="24"/>
            </w:rPr>
            <w:t xml:space="preserve"> </w:t>
          </w:r>
          <w:r>
            <w:rPr>
              <w:i/>
              <w:w w:val="85"/>
              <w:sz w:val="24"/>
            </w:rPr>
            <w:t>kewajiban</w:t>
          </w:r>
          <w:r>
            <w:rPr>
              <w:i/>
              <w:spacing w:val="-6"/>
              <w:w w:val="85"/>
              <w:sz w:val="24"/>
            </w:rPr>
            <w:t xml:space="preserve"> </w:t>
          </w:r>
          <w:r>
            <w:rPr>
              <w:i/>
              <w:w w:val="85"/>
              <w:sz w:val="24"/>
            </w:rPr>
            <w:t>negara</w:t>
          </w:r>
          <w:r>
            <w:rPr>
              <w:i/>
              <w:spacing w:val="-6"/>
              <w:w w:val="85"/>
              <w:sz w:val="24"/>
            </w:rPr>
            <w:t xml:space="preserve"> </w:t>
          </w:r>
          <w:r>
            <w:rPr>
              <w:i/>
              <w:w w:val="85"/>
              <w:sz w:val="24"/>
            </w:rPr>
            <w:t>untuk</w:t>
          </w:r>
          <w:r>
            <w:rPr>
              <w:i/>
              <w:spacing w:val="-6"/>
              <w:w w:val="85"/>
              <w:sz w:val="24"/>
            </w:rPr>
            <w:t xml:space="preserve"> </w:t>
          </w:r>
          <w:r>
            <w:rPr>
              <w:i/>
              <w:w w:val="85"/>
              <w:sz w:val="24"/>
            </w:rPr>
            <w:t>melindungi,</w:t>
          </w:r>
          <w:r>
            <w:rPr>
              <w:i/>
              <w:spacing w:val="-6"/>
              <w:w w:val="85"/>
              <w:sz w:val="24"/>
            </w:rPr>
            <w:t xml:space="preserve"> </w:t>
          </w:r>
          <w:r>
            <w:rPr>
              <w:i/>
              <w:w w:val="85"/>
              <w:sz w:val="24"/>
            </w:rPr>
            <w:t>tanggung</w:t>
          </w:r>
          <w:r>
            <w:rPr>
              <w:i/>
              <w:spacing w:val="-6"/>
              <w:w w:val="85"/>
              <w:sz w:val="24"/>
            </w:rPr>
            <w:t xml:space="preserve"> </w:t>
          </w:r>
          <w:r>
            <w:rPr>
              <w:i/>
              <w:w w:val="85"/>
              <w:sz w:val="24"/>
            </w:rPr>
            <w:t>jawab</w:t>
          </w:r>
          <w:r>
            <w:rPr>
              <w:i/>
              <w:spacing w:val="-6"/>
              <w:w w:val="85"/>
              <w:sz w:val="24"/>
            </w:rPr>
            <w:t xml:space="preserve"> </w:t>
          </w:r>
          <w:r>
            <w:rPr>
              <w:i/>
              <w:w w:val="85"/>
              <w:sz w:val="24"/>
            </w:rPr>
            <w:t xml:space="preserve">perusahaan untuk menghormati, dan akses korban terhadap pemulihan. Kerangka </w:t>
          </w:r>
          <w:r>
            <w:rPr>
              <w:i/>
              <w:w w:val="80"/>
              <w:sz w:val="24"/>
            </w:rPr>
            <w:t xml:space="preserve">tersebut menegaskan bahwa perusahaan perlu mencegah dan menangani </w:t>
          </w:r>
          <w:r>
            <w:rPr>
              <w:i/>
              <w:w w:val="85"/>
              <w:sz w:val="24"/>
            </w:rPr>
            <w:t>risiko dampak merugikan</w:t>
          </w:r>
          <w:r>
            <w:rPr>
              <w:i/>
              <w:spacing w:val="-1"/>
              <w:w w:val="85"/>
              <w:sz w:val="24"/>
            </w:rPr>
            <w:t xml:space="preserve"> </w:t>
          </w:r>
          <w:r>
            <w:rPr>
              <w:i/>
              <w:w w:val="85"/>
              <w:sz w:val="24"/>
            </w:rPr>
            <w:t>terhadap HAM yang terkait dengan</w:t>
          </w:r>
          <w:r>
            <w:rPr>
              <w:i/>
              <w:spacing w:val="-1"/>
              <w:w w:val="85"/>
              <w:sz w:val="24"/>
            </w:rPr>
            <w:t xml:space="preserve"> </w:t>
          </w:r>
          <w:r>
            <w:rPr>
              <w:i/>
              <w:w w:val="85"/>
              <w:sz w:val="24"/>
            </w:rPr>
            <w:t>aktivitas bisnis, baik melalui kegiatan sendiri maupun hubungan bisnis.</w:t>
          </w:r>
        </w:p>
        <w:p w14:paraId="4A27BB1C" w14:textId="77777777" w:rsidR="009B1345" w:rsidRDefault="00000000">
          <w:pPr>
            <w:pStyle w:val="BodyText"/>
            <w:spacing w:before="250" w:line="271" w:lineRule="auto"/>
            <w:ind w:left="1439" w:right="1128"/>
            <w:jc w:val="both"/>
          </w:pPr>
          <w:r>
            <w:t>suatu</w:t>
          </w:r>
          <w:r>
            <w:rPr>
              <w:spacing w:val="-13"/>
            </w:rPr>
            <w:t xml:space="preserve"> </w:t>
          </w:r>
          <w:r>
            <w:t>kegiatan</w:t>
          </w:r>
          <w:r>
            <w:rPr>
              <w:spacing w:val="-14"/>
            </w:rPr>
            <w:t xml:space="preserve"> </w:t>
          </w:r>
          <w:r>
            <w:t>bisnis.</w:t>
          </w:r>
          <w:r>
            <w:rPr>
              <w:spacing w:val="-15"/>
            </w:rPr>
            <w:t xml:space="preserve"> </w:t>
          </w:r>
          <w:r>
            <w:t>Dalam</w:t>
          </w:r>
          <w:r>
            <w:rPr>
              <w:spacing w:val="-13"/>
            </w:rPr>
            <w:t xml:space="preserve"> </w:t>
          </w:r>
          <w:r>
            <w:t>analisis</w:t>
          </w:r>
          <w:r>
            <w:rPr>
              <w:spacing w:val="-13"/>
            </w:rPr>
            <w:t xml:space="preserve"> </w:t>
          </w:r>
          <w:r>
            <w:t>HAM,</w:t>
          </w:r>
          <w:r>
            <w:rPr>
              <w:spacing w:val="-14"/>
            </w:rPr>
            <w:t xml:space="preserve"> </w:t>
          </w:r>
          <w:r>
            <w:t>mahasiswa</w:t>
          </w:r>
          <w:r>
            <w:rPr>
              <w:spacing w:val="-13"/>
            </w:rPr>
            <w:t xml:space="preserve"> </w:t>
          </w:r>
          <w:r>
            <w:t>perlu membedakan</w:t>
          </w:r>
          <w:r>
            <w:rPr>
              <w:spacing w:val="-14"/>
            </w:rPr>
            <w:t xml:space="preserve"> </w:t>
          </w:r>
          <w:r>
            <w:t>antara</w:t>
          </w:r>
          <w:r>
            <w:rPr>
              <w:spacing w:val="-13"/>
            </w:rPr>
            <w:t xml:space="preserve"> </w:t>
          </w:r>
          <w:r>
            <w:t>pihak</w:t>
          </w:r>
          <w:r>
            <w:rPr>
              <w:spacing w:val="-14"/>
            </w:rPr>
            <w:t xml:space="preserve"> </w:t>
          </w:r>
          <w:r>
            <w:t>yang</w:t>
          </w:r>
          <w:r>
            <w:rPr>
              <w:spacing w:val="-13"/>
            </w:rPr>
            <w:t xml:space="preserve"> </w:t>
          </w:r>
          <w:r>
            <w:t>mengambil</w:t>
          </w:r>
          <w:r>
            <w:rPr>
              <w:spacing w:val="-13"/>
            </w:rPr>
            <w:t xml:space="preserve"> </w:t>
          </w:r>
          <w:r>
            <w:t>keputusan,</w:t>
          </w:r>
          <w:r>
            <w:rPr>
              <w:spacing w:val="-14"/>
            </w:rPr>
            <w:t xml:space="preserve"> </w:t>
          </w:r>
          <w:r>
            <w:t>pihak yang menyediakan modal atau sumber daya, pihak yang melaksanakan kegiatan, pihak yang menerima manfaat ekonomi,</w:t>
          </w:r>
          <w:r>
            <w:rPr>
              <w:spacing w:val="-15"/>
            </w:rPr>
            <w:t xml:space="preserve"> </w:t>
          </w:r>
          <w:r>
            <w:t>dan</w:t>
          </w:r>
          <w:r>
            <w:rPr>
              <w:spacing w:val="-15"/>
            </w:rPr>
            <w:t xml:space="preserve"> </w:t>
          </w:r>
          <w:r>
            <w:t>pihak</w:t>
          </w:r>
          <w:r>
            <w:rPr>
              <w:spacing w:val="-15"/>
            </w:rPr>
            <w:t xml:space="preserve"> </w:t>
          </w:r>
          <w:r>
            <w:t>yang</w:t>
          </w:r>
          <w:r>
            <w:rPr>
              <w:spacing w:val="-15"/>
            </w:rPr>
            <w:t xml:space="preserve"> </w:t>
          </w:r>
          <w:r>
            <w:t>terdampak</w:t>
          </w:r>
          <w:r>
            <w:rPr>
              <w:spacing w:val="-15"/>
            </w:rPr>
            <w:t xml:space="preserve"> </w:t>
          </w:r>
          <w:r>
            <w:t>secara</w:t>
          </w:r>
          <w:r>
            <w:rPr>
              <w:spacing w:val="-15"/>
            </w:rPr>
            <w:t xml:space="preserve"> </w:t>
          </w:r>
          <w:r>
            <w:t>langsung</w:t>
          </w:r>
          <w:r>
            <w:rPr>
              <w:spacing w:val="-15"/>
            </w:rPr>
            <w:t xml:space="preserve"> </w:t>
          </w:r>
          <w:r>
            <w:t xml:space="preserve">maupun </w:t>
          </w:r>
          <w:r>
            <w:rPr>
              <w:spacing w:val="-4"/>
            </w:rPr>
            <w:t>tidak</w:t>
          </w:r>
          <w:r>
            <w:rPr>
              <w:spacing w:val="-11"/>
            </w:rPr>
            <w:t xml:space="preserve"> </w:t>
          </w:r>
          <w:r>
            <w:rPr>
              <w:spacing w:val="-4"/>
            </w:rPr>
            <w:t>langsung.</w:t>
          </w:r>
          <w:r>
            <w:rPr>
              <w:spacing w:val="-11"/>
            </w:rPr>
            <w:t xml:space="preserve"> </w:t>
          </w:r>
          <w:r>
            <w:rPr>
              <w:spacing w:val="-4"/>
            </w:rPr>
            <w:t>Pihak</w:t>
          </w:r>
          <w:r>
            <w:rPr>
              <w:spacing w:val="-11"/>
            </w:rPr>
            <w:t xml:space="preserve"> </w:t>
          </w:r>
          <w:r>
            <w:rPr>
              <w:spacing w:val="-4"/>
            </w:rPr>
            <w:t>yang</w:t>
          </w:r>
          <w:r>
            <w:rPr>
              <w:spacing w:val="-11"/>
            </w:rPr>
            <w:t xml:space="preserve"> </w:t>
          </w:r>
          <w:r>
            <w:rPr>
              <w:spacing w:val="-4"/>
            </w:rPr>
            <w:t>relevan</w:t>
          </w:r>
          <w:r>
            <w:rPr>
              <w:spacing w:val="-11"/>
            </w:rPr>
            <w:t xml:space="preserve"> </w:t>
          </w:r>
          <w:r>
            <w:rPr>
              <w:spacing w:val="-4"/>
            </w:rPr>
            <w:t>dapat</w:t>
          </w:r>
          <w:r>
            <w:rPr>
              <w:spacing w:val="-11"/>
            </w:rPr>
            <w:t xml:space="preserve"> </w:t>
          </w:r>
          <w:r>
            <w:rPr>
              <w:spacing w:val="-4"/>
            </w:rPr>
            <w:t>mencakup</w:t>
          </w:r>
          <w:r>
            <w:rPr>
              <w:spacing w:val="-11"/>
            </w:rPr>
            <w:t xml:space="preserve"> </w:t>
          </w:r>
          <w:r>
            <w:rPr>
              <w:spacing w:val="-4"/>
            </w:rPr>
            <w:t>direksi</w:t>
          </w:r>
          <w:r>
            <w:rPr>
              <w:spacing w:val="-11"/>
            </w:rPr>
            <w:t xml:space="preserve"> </w:t>
          </w:r>
          <w:r>
            <w:rPr>
              <w:spacing w:val="-4"/>
            </w:rPr>
            <w:t>dan manajemen</w:t>
          </w:r>
          <w:r>
            <w:rPr>
              <w:spacing w:val="-6"/>
            </w:rPr>
            <w:t xml:space="preserve"> </w:t>
          </w:r>
          <w:r>
            <w:rPr>
              <w:spacing w:val="-4"/>
            </w:rPr>
            <w:t>perusahaan,</w:t>
          </w:r>
          <w:r>
            <w:rPr>
              <w:spacing w:val="-6"/>
            </w:rPr>
            <w:t xml:space="preserve"> </w:t>
          </w:r>
          <w:r>
            <w:rPr>
              <w:spacing w:val="-4"/>
            </w:rPr>
            <w:t>pekerja</w:t>
          </w:r>
          <w:r>
            <w:rPr>
              <w:spacing w:val="-5"/>
            </w:rPr>
            <w:t xml:space="preserve"> </w:t>
          </w:r>
          <w:r>
            <w:rPr>
              <w:spacing w:val="-4"/>
            </w:rPr>
            <w:t>tetap,</w:t>
          </w:r>
          <w:r>
            <w:rPr>
              <w:spacing w:val="-6"/>
            </w:rPr>
            <w:t xml:space="preserve"> </w:t>
          </w:r>
          <w:r>
            <w:rPr>
              <w:spacing w:val="-4"/>
            </w:rPr>
            <w:t>pekerja</w:t>
          </w:r>
          <w:r>
            <w:rPr>
              <w:spacing w:val="-5"/>
            </w:rPr>
            <w:t xml:space="preserve"> </w:t>
          </w:r>
          <w:r>
            <w:rPr>
              <w:spacing w:val="-4"/>
            </w:rPr>
            <w:t>kontrak,</w:t>
          </w:r>
          <w:r>
            <w:rPr>
              <w:spacing w:val="-6"/>
            </w:rPr>
            <w:t xml:space="preserve"> </w:t>
          </w:r>
          <w:r>
            <w:rPr>
              <w:spacing w:val="-4"/>
            </w:rPr>
            <w:t xml:space="preserve">pekerja </w:t>
          </w:r>
          <w:r>
            <w:t xml:space="preserve">alih daya, serikat pekerja, pemasok, kontraktor, distributor, </w:t>
          </w:r>
          <w:r>
            <w:rPr>
              <w:spacing w:val="-6"/>
            </w:rPr>
            <w:t>konsumen,</w:t>
          </w:r>
          <w:r>
            <w:rPr>
              <w:spacing w:val="-9"/>
            </w:rPr>
            <w:t xml:space="preserve"> </w:t>
          </w:r>
          <w:r>
            <w:rPr>
              <w:spacing w:val="-6"/>
            </w:rPr>
            <w:t>pengguna</w:t>
          </w:r>
          <w:r>
            <w:rPr>
              <w:spacing w:val="-9"/>
            </w:rPr>
            <w:t xml:space="preserve"> </w:t>
          </w:r>
          <w:r>
            <w:rPr>
              <w:i/>
              <w:spacing w:val="-6"/>
            </w:rPr>
            <w:t>platform</w:t>
          </w:r>
          <w:r>
            <w:rPr>
              <w:spacing w:val="-6"/>
            </w:rPr>
            <w:t>,</w:t>
          </w:r>
          <w:r>
            <w:rPr>
              <w:spacing w:val="-8"/>
            </w:rPr>
            <w:t xml:space="preserve"> </w:t>
          </w:r>
          <w:r>
            <w:rPr>
              <w:spacing w:val="-6"/>
            </w:rPr>
            <w:t>investor,</w:t>
          </w:r>
          <w:r>
            <w:rPr>
              <w:spacing w:val="-9"/>
            </w:rPr>
            <w:t xml:space="preserve"> </w:t>
          </w:r>
          <w:r>
            <w:rPr>
              <w:spacing w:val="-6"/>
            </w:rPr>
            <w:t>bank,</w:t>
          </w:r>
          <w:r>
            <w:rPr>
              <w:spacing w:val="-8"/>
            </w:rPr>
            <w:t xml:space="preserve"> </w:t>
          </w:r>
          <w:r>
            <w:rPr>
              <w:spacing w:val="-6"/>
            </w:rPr>
            <w:t>pemerintah</w:t>
          </w:r>
          <w:r>
            <w:rPr>
              <w:spacing w:val="-9"/>
            </w:rPr>
            <w:t xml:space="preserve"> </w:t>
          </w:r>
          <w:r>
            <w:rPr>
              <w:spacing w:val="-6"/>
            </w:rPr>
            <w:t xml:space="preserve">pusat </w:t>
          </w:r>
          <w:r>
            <w:t xml:space="preserve">dan daerah, regulator, komunitas lokal, masyarakat adat, perempuan, anak, penyandang disabilitas, pekerja migran, organisasi masyarakat sipil, media, dan lembaga bantuan </w:t>
          </w:r>
          <w:r>
            <w:rPr>
              <w:spacing w:val="-2"/>
            </w:rPr>
            <w:t>hukum.</w:t>
          </w:r>
        </w:p>
        <w:p w14:paraId="7141FD42" w14:textId="77777777" w:rsidR="009B1345" w:rsidRDefault="00000000">
          <w:pPr>
            <w:pStyle w:val="BodyText"/>
            <w:spacing w:before="103" w:line="271" w:lineRule="auto"/>
            <w:ind w:left="1439" w:right="1129" w:firstLine="720"/>
            <w:jc w:val="both"/>
            <w:sectPr w:rsidR="009B1345">
              <w:headerReference w:type="even" r:id="rId131"/>
              <w:headerReference w:type="default" r:id="rId132"/>
              <w:footerReference w:type="even" r:id="rId133"/>
              <w:footerReference w:type="default" r:id="rId134"/>
              <w:headerReference w:type="first" r:id="rId135"/>
              <w:footerReference w:type="first" r:id="rId136"/>
              <w:pgSz w:w="8391" w:h="11906"/>
              <w:pgMar w:top="860" w:right="0" w:bottom="2540" w:left="0" w:header="666" w:footer="2341" w:gutter="0"/>
              <w:cols w:space="720"/>
              <w:formProt w:val="0"/>
              <w:docGrid w:linePitch="100"/>
            </w:sectPr>
          </w:pPr>
          <w:r>
            <w:rPr>
              <w:spacing w:val="-2"/>
            </w:rPr>
            <w:t>Dalam</w:t>
          </w:r>
          <w:r>
            <w:rPr>
              <w:spacing w:val="-12"/>
            </w:rPr>
            <w:t xml:space="preserve"> </w:t>
          </w:r>
          <w:r>
            <w:rPr>
              <w:spacing w:val="-2"/>
            </w:rPr>
            <w:t>pemetaan</w:t>
          </w:r>
          <w:r>
            <w:rPr>
              <w:spacing w:val="-12"/>
            </w:rPr>
            <w:t xml:space="preserve"> </w:t>
          </w:r>
          <w:r>
            <w:rPr>
              <w:spacing w:val="-2"/>
            </w:rPr>
            <w:t>tersebut,</w:t>
          </w:r>
          <w:r>
            <w:rPr>
              <w:spacing w:val="-12"/>
            </w:rPr>
            <w:t xml:space="preserve"> </w:t>
          </w:r>
          <w:r>
            <w:rPr>
              <w:spacing w:val="-2"/>
            </w:rPr>
            <w:t>tidak</w:t>
          </w:r>
          <w:r>
            <w:rPr>
              <w:spacing w:val="-12"/>
            </w:rPr>
            <w:t xml:space="preserve"> </w:t>
          </w:r>
          <w:r>
            <w:rPr>
              <w:spacing w:val="-2"/>
            </w:rPr>
            <w:t>semua</w:t>
          </w:r>
          <w:r>
            <w:rPr>
              <w:spacing w:val="-12"/>
            </w:rPr>
            <w:t xml:space="preserve"> </w:t>
          </w:r>
          <w:r>
            <w:rPr>
              <w:spacing w:val="-2"/>
            </w:rPr>
            <w:t>pihak</w:t>
          </w:r>
          <w:r>
            <w:rPr>
              <w:spacing w:val="-12"/>
            </w:rPr>
            <w:t xml:space="preserve"> </w:t>
          </w:r>
          <w:r>
            <w:rPr>
              <w:spacing w:val="-2"/>
            </w:rPr>
            <w:t xml:space="preserve">memiliki </w:t>
          </w:r>
          <w:r>
            <w:t>posisi</w:t>
          </w:r>
          <w:r>
            <w:rPr>
              <w:spacing w:val="-5"/>
            </w:rPr>
            <w:t xml:space="preserve"> </w:t>
          </w:r>
          <w:r>
            <w:t>yang</w:t>
          </w:r>
          <w:r>
            <w:rPr>
              <w:spacing w:val="-6"/>
            </w:rPr>
            <w:t xml:space="preserve"> </w:t>
          </w:r>
          <w:r>
            <w:t>sama.</w:t>
          </w:r>
          <w:r>
            <w:rPr>
              <w:spacing w:val="-5"/>
            </w:rPr>
            <w:t xml:space="preserve"> </w:t>
          </w:r>
          <w:r>
            <w:t>Sebagian</w:t>
          </w:r>
          <w:r>
            <w:rPr>
              <w:spacing w:val="-5"/>
            </w:rPr>
            <w:t xml:space="preserve"> </w:t>
          </w:r>
          <w:r>
            <w:t>pihak</w:t>
          </w:r>
          <w:r>
            <w:rPr>
              <w:spacing w:val="-6"/>
            </w:rPr>
            <w:t xml:space="preserve"> </w:t>
          </w:r>
          <w:r>
            <w:t>memiliki</w:t>
          </w:r>
          <w:r>
            <w:rPr>
              <w:spacing w:val="-5"/>
            </w:rPr>
            <w:t xml:space="preserve"> </w:t>
          </w:r>
          <w:r>
            <w:t>kekuasaan</w:t>
          </w:r>
          <w:r>
            <w:rPr>
              <w:spacing w:val="-5"/>
            </w:rPr>
            <w:t xml:space="preserve"> </w:t>
          </w:r>
          <w:r>
            <w:t xml:space="preserve">untuk </w:t>
          </w:r>
          <w:r>
            <w:rPr>
              <w:spacing w:val="-4"/>
            </w:rPr>
            <w:t>membuat</w:t>
          </w:r>
          <w:r>
            <w:rPr>
              <w:spacing w:val="-11"/>
            </w:rPr>
            <w:t xml:space="preserve"> </w:t>
          </w:r>
          <w:r>
            <w:rPr>
              <w:spacing w:val="-4"/>
            </w:rPr>
            <w:t>keputusan,</w:t>
          </w:r>
          <w:r>
            <w:rPr>
              <w:spacing w:val="-11"/>
            </w:rPr>
            <w:t xml:space="preserve"> </w:t>
          </w:r>
          <w:r>
            <w:rPr>
              <w:spacing w:val="-4"/>
            </w:rPr>
            <w:t>misalnya</w:t>
          </w:r>
          <w:r>
            <w:rPr>
              <w:spacing w:val="-11"/>
            </w:rPr>
            <w:t xml:space="preserve"> </w:t>
          </w:r>
          <w:r>
            <w:rPr>
              <w:spacing w:val="-4"/>
            </w:rPr>
            <w:t>direksi,</w:t>
          </w:r>
          <w:r>
            <w:rPr>
              <w:spacing w:val="-11"/>
            </w:rPr>
            <w:t xml:space="preserve"> </w:t>
          </w:r>
          <w:r>
            <w:rPr>
              <w:spacing w:val="-4"/>
            </w:rPr>
            <w:t>pemilik</w:t>
          </w:r>
          <w:r>
            <w:rPr>
              <w:spacing w:val="-11"/>
            </w:rPr>
            <w:t xml:space="preserve"> </w:t>
          </w:r>
          <w:r>
            <w:rPr>
              <w:spacing w:val="-4"/>
            </w:rPr>
            <w:t>proyek,</w:t>
          </w:r>
          <w:r>
            <w:rPr>
              <w:spacing w:val="-11"/>
            </w:rPr>
            <w:t xml:space="preserve"> </w:t>
          </w:r>
          <w:r>
            <w:rPr>
              <w:spacing w:val="-4"/>
            </w:rPr>
            <w:t xml:space="preserve">pembeli </w:t>
          </w:r>
          <w:r>
            <w:t>utama,</w:t>
          </w:r>
          <w:r>
            <w:rPr>
              <w:spacing w:val="-10"/>
            </w:rPr>
            <w:t xml:space="preserve"> </w:t>
          </w:r>
          <w:r>
            <w:t>atau</w:t>
          </w:r>
          <w:r>
            <w:rPr>
              <w:spacing w:val="-10"/>
            </w:rPr>
            <w:t xml:space="preserve"> </w:t>
          </w:r>
          <w:r>
            <w:t>pemberi</w:t>
          </w:r>
          <w:r>
            <w:rPr>
              <w:spacing w:val="-11"/>
            </w:rPr>
            <w:t xml:space="preserve"> </w:t>
          </w:r>
          <w:r>
            <w:t>pembiayaan.</w:t>
          </w:r>
          <w:r>
            <w:rPr>
              <w:spacing w:val="-10"/>
            </w:rPr>
            <w:t xml:space="preserve"> </w:t>
          </w:r>
          <w:r>
            <w:t>Sebagian</w:t>
          </w:r>
          <w:r>
            <w:rPr>
              <w:spacing w:val="-10"/>
            </w:rPr>
            <w:t xml:space="preserve"> </w:t>
          </w:r>
          <w:r>
            <w:t>pihak</w:t>
          </w:r>
          <w:r>
            <w:rPr>
              <w:spacing w:val="-10"/>
            </w:rPr>
            <w:t xml:space="preserve"> </w:t>
          </w:r>
          <w:r>
            <w:t xml:space="preserve">menikmati </w:t>
          </w:r>
          <w:r>
            <w:rPr>
              <w:spacing w:val="-4"/>
            </w:rPr>
            <w:t xml:space="preserve">manfaat, seperti pemegang saham, konsumen, atau pemerintah </w:t>
          </w:r>
          <w:r>
            <w:rPr>
              <w:spacing w:val="-2"/>
            </w:rPr>
            <w:t>melalui</w:t>
          </w:r>
          <w:r>
            <w:rPr>
              <w:spacing w:val="-7"/>
            </w:rPr>
            <w:t xml:space="preserve"> </w:t>
          </w:r>
          <w:r>
            <w:rPr>
              <w:spacing w:val="-2"/>
            </w:rPr>
            <w:t>pajak</w:t>
          </w:r>
          <w:r>
            <w:rPr>
              <w:spacing w:val="-8"/>
            </w:rPr>
            <w:t xml:space="preserve"> </w:t>
          </w:r>
          <w:r>
            <w:rPr>
              <w:spacing w:val="-2"/>
            </w:rPr>
            <w:t>dan</w:t>
          </w:r>
          <w:r>
            <w:rPr>
              <w:spacing w:val="-10"/>
            </w:rPr>
            <w:t xml:space="preserve"> </w:t>
          </w:r>
          <w:r>
            <w:rPr>
              <w:spacing w:val="-2"/>
            </w:rPr>
            <w:t>penerimaan</w:t>
          </w:r>
          <w:r>
            <w:rPr>
              <w:spacing w:val="-10"/>
            </w:rPr>
            <w:t xml:space="preserve"> </w:t>
          </w:r>
          <w:r>
            <w:rPr>
              <w:spacing w:val="-2"/>
            </w:rPr>
            <w:t>daerah.</w:t>
          </w:r>
          <w:r>
            <w:rPr>
              <w:spacing w:val="-10"/>
            </w:rPr>
            <w:t xml:space="preserve"> </w:t>
          </w:r>
          <w:r>
            <w:rPr>
              <w:spacing w:val="-2"/>
            </w:rPr>
            <w:t>Sebagian</w:t>
          </w:r>
          <w:r>
            <w:rPr>
              <w:spacing w:val="-10"/>
            </w:rPr>
            <w:t xml:space="preserve"> </w:t>
          </w:r>
          <w:r>
            <w:rPr>
              <w:spacing w:val="-2"/>
            </w:rPr>
            <w:t>lainnya</w:t>
          </w:r>
          <w:r>
            <w:rPr>
              <w:spacing w:val="-9"/>
            </w:rPr>
            <w:t xml:space="preserve"> </w:t>
          </w:r>
          <w:r>
            <w:rPr>
              <w:spacing w:val="-2"/>
            </w:rPr>
            <w:t xml:space="preserve">justru </w:t>
          </w:r>
          <w:r>
            <w:t>menanggung risiko, seperti pekerja yang menghadapi kecelakaan kerja, masyarakat yang kehilangan akses lahan, konsumen</w:t>
          </w:r>
          <w:r>
            <w:rPr>
              <w:spacing w:val="-7"/>
            </w:rPr>
            <w:t xml:space="preserve"> </w:t>
          </w:r>
          <w:r>
            <w:t>yang</w:t>
          </w:r>
          <w:r>
            <w:rPr>
              <w:spacing w:val="-6"/>
            </w:rPr>
            <w:t xml:space="preserve"> </w:t>
          </w:r>
          <w:r>
            <w:t>menerima</w:t>
          </w:r>
          <w:r>
            <w:rPr>
              <w:spacing w:val="-8"/>
            </w:rPr>
            <w:t xml:space="preserve"> </w:t>
          </w:r>
          <w:r>
            <w:t>produk</w:t>
          </w:r>
          <w:r>
            <w:rPr>
              <w:spacing w:val="-7"/>
            </w:rPr>
            <w:t xml:space="preserve"> </w:t>
          </w:r>
          <w:r>
            <w:t>berbahaya,</w:t>
          </w:r>
          <w:r>
            <w:rPr>
              <w:spacing w:val="-7"/>
            </w:rPr>
            <w:t xml:space="preserve"> </w:t>
          </w:r>
          <w:r>
            <w:t>atau</w:t>
          </w:r>
          <w:r>
            <w:rPr>
              <w:spacing w:val="-8"/>
            </w:rPr>
            <w:t xml:space="preserve"> </w:t>
          </w:r>
          <w:r>
            <w:t xml:space="preserve">pengguna </w:t>
          </w:r>
          <w:r>
            <w:rPr>
              <w:spacing w:val="-4"/>
            </w:rPr>
            <w:t>digital</w:t>
          </w:r>
          <w:r>
            <w:rPr>
              <w:spacing w:val="-11"/>
            </w:rPr>
            <w:t xml:space="preserve"> </w:t>
          </w:r>
          <w:r>
            <w:rPr>
              <w:spacing w:val="-4"/>
            </w:rPr>
            <w:t>yang</w:t>
          </w:r>
          <w:r>
            <w:rPr>
              <w:spacing w:val="-11"/>
            </w:rPr>
            <w:t xml:space="preserve"> </w:t>
          </w:r>
          <w:r>
            <w:rPr>
              <w:spacing w:val="-4"/>
            </w:rPr>
            <w:t>datanya</w:t>
          </w:r>
          <w:r>
            <w:rPr>
              <w:spacing w:val="-11"/>
            </w:rPr>
            <w:t xml:space="preserve"> </w:t>
          </w:r>
          <w:r>
            <w:rPr>
              <w:spacing w:val="-4"/>
            </w:rPr>
            <w:t>disalahgunakan.</w:t>
          </w:r>
          <w:r>
            <w:rPr>
              <w:spacing w:val="-11"/>
            </w:rPr>
            <w:t xml:space="preserve"> </w:t>
          </w:r>
          <w:r>
            <w:rPr>
              <w:spacing w:val="-4"/>
            </w:rPr>
            <w:t>Karena</w:t>
          </w:r>
          <w:r>
            <w:rPr>
              <w:spacing w:val="-11"/>
            </w:rPr>
            <w:t xml:space="preserve"> </w:t>
          </w:r>
          <w:r>
            <w:rPr>
              <w:spacing w:val="-4"/>
            </w:rPr>
            <w:t>itu,</w:t>
          </w:r>
          <w:r>
            <w:rPr>
              <w:spacing w:val="-11"/>
            </w:rPr>
            <w:t xml:space="preserve"> </w:t>
          </w:r>
          <w:r>
            <w:rPr>
              <w:spacing w:val="-4"/>
            </w:rPr>
            <w:t>analisis</w:t>
          </w:r>
          <w:r>
            <w:rPr>
              <w:spacing w:val="-11"/>
            </w:rPr>
            <w:t xml:space="preserve"> </w:t>
          </w:r>
          <w:r>
            <w:rPr>
              <w:spacing w:val="-4"/>
            </w:rPr>
            <w:t xml:space="preserve">HAM </w:t>
          </w:r>
          <w:r>
            <w:t>tidak boleh hanya mengikuti struktur organisasi perusahaan, tetapi harus melihat</w:t>
          </w:r>
          <w:r>
            <w:rPr>
              <w:spacing w:val="-1"/>
            </w:rPr>
            <w:t xml:space="preserve"> </w:t>
          </w:r>
          <w:r>
            <w:t>hubungan nyata antara keputusan bisnis dan</w:t>
          </w:r>
          <w:r>
            <w:rPr>
              <w:spacing w:val="-4"/>
            </w:rPr>
            <w:t xml:space="preserve"> </w:t>
          </w:r>
          <w:r>
            <w:t>kehidupan</w:t>
          </w:r>
          <w:r>
            <w:rPr>
              <w:spacing w:val="-4"/>
            </w:rPr>
            <w:t xml:space="preserve"> </w:t>
          </w:r>
          <w:r>
            <w:t>orang-orang</w:t>
          </w:r>
          <w:r>
            <w:rPr>
              <w:spacing w:val="-3"/>
            </w:rPr>
            <w:t xml:space="preserve"> </w:t>
          </w:r>
          <w:r>
            <w:t>yang</w:t>
          </w:r>
          <w:r>
            <w:rPr>
              <w:spacing w:val="-3"/>
            </w:rPr>
            <w:t xml:space="preserve"> </w:t>
          </w:r>
          <w:r>
            <w:t>terdampak.</w:t>
          </w:r>
        </w:p>
        <w:p w14:paraId="0B9DAFE3" w14:textId="77777777" w:rsidR="009B1345" w:rsidRDefault="00000000">
          <w:pPr>
            <w:pStyle w:val="BodyText"/>
            <w:spacing w:before="250" w:line="271" w:lineRule="auto"/>
            <w:ind w:left="1440" w:right="1129"/>
            <w:jc w:val="both"/>
          </w:pPr>
          <w:r>
            <w:rPr>
              <w:spacing w:val="-2"/>
            </w:rPr>
            <w:t>kepentingan,</w:t>
          </w:r>
          <w:r>
            <w:rPr>
              <w:spacing w:val="-8"/>
            </w:rPr>
            <w:t xml:space="preserve"> </w:t>
          </w:r>
          <w:r>
            <w:rPr>
              <w:spacing w:val="-2"/>
            </w:rPr>
            <w:t>yaitu</w:t>
          </w:r>
          <w:r>
            <w:rPr>
              <w:spacing w:val="-8"/>
            </w:rPr>
            <w:t xml:space="preserve"> </w:t>
          </w:r>
          <w:r>
            <w:rPr>
              <w:spacing w:val="-2"/>
            </w:rPr>
            <w:t>pihak</w:t>
          </w:r>
          <w:r>
            <w:rPr>
              <w:spacing w:val="-8"/>
            </w:rPr>
            <w:t xml:space="preserve"> </w:t>
          </w:r>
          <w:r>
            <w:rPr>
              <w:spacing w:val="-2"/>
            </w:rPr>
            <w:t>yang</w:t>
          </w:r>
          <w:r>
            <w:rPr>
              <w:spacing w:val="-8"/>
            </w:rPr>
            <w:t xml:space="preserve"> </w:t>
          </w:r>
          <w:r>
            <w:rPr>
              <w:spacing w:val="-2"/>
            </w:rPr>
            <w:t>memengaruhi</w:t>
          </w:r>
          <w:r>
            <w:rPr>
              <w:spacing w:val="-7"/>
            </w:rPr>
            <w:t xml:space="preserve"> </w:t>
          </w:r>
          <w:r>
            <w:rPr>
              <w:spacing w:val="-2"/>
            </w:rPr>
            <w:t>atau</w:t>
          </w:r>
          <w:r>
            <w:rPr>
              <w:spacing w:val="-8"/>
            </w:rPr>
            <w:t xml:space="preserve"> </w:t>
          </w:r>
          <w:r>
            <w:rPr>
              <w:spacing w:val="-2"/>
            </w:rPr>
            <w:t>dipengaruhi oleh</w:t>
          </w:r>
          <w:r>
            <w:rPr>
              <w:spacing w:val="-12"/>
            </w:rPr>
            <w:t xml:space="preserve"> </w:t>
          </w:r>
          <w:r>
            <w:rPr>
              <w:spacing w:val="-2"/>
            </w:rPr>
            <w:t>kegiatan</w:t>
          </w:r>
          <w:r>
            <w:rPr>
              <w:spacing w:val="-12"/>
            </w:rPr>
            <w:t xml:space="preserve"> </w:t>
          </w:r>
          <w:r>
            <w:rPr>
              <w:spacing w:val="-2"/>
            </w:rPr>
            <w:t>bisnis,</w:t>
          </w:r>
          <w:r>
            <w:rPr>
              <w:spacing w:val="-12"/>
            </w:rPr>
            <w:t xml:space="preserve"> </w:t>
          </w:r>
          <w:r>
            <w:rPr>
              <w:spacing w:val="-2"/>
            </w:rPr>
            <w:t>termasuk</w:t>
          </w:r>
          <w:r>
            <w:rPr>
              <w:spacing w:val="-12"/>
            </w:rPr>
            <w:t xml:space="preserve"> </w:t>
          </w:r>
          <w:r>
            <w:rPr>
              <w:spacing w:val="-2"/>
            </w:rPr>
            <w:t>investor,</w:t>
          </w:r>
          <w:r>
            <w:rPr>
              <w:spacing w:val="-12"/>
            </w:rPr>
            <w:t xml:space="preserve"> </w:t>
          </w:r>
          <w:r>
            <w:rPr>
              <w:spacing w:val="-2"/>
            </w:rPr>
            <w:t>pemasok,</w:t>
          </w:r>
          <w:r>
            <w:rPr>
              <w:spacing w:val="-12"/>
            </w:rPr>
            <w:t xml:space="preserve"> </w:t>
          </w:r>
          <w:r>
            <w:rPr>
              <w:spacing w:val="-2"/>
            </w:rPr>
            <w:t>pemerintah, dan</w:t>
          </w:r>
          <w:r>
            <w:rPr>
              <w:spacing w:val="-4"/>
            </w:rPr>
            <w:t xml:space="preserve"> </w:t>
          </w:r>
          <w:r>
            <w:rPr>
              <w:spacing w:val="-2"/>
            </w:rPr>
            <w:t>organisasi</w:t>
          </w:r>
          <w:r>
            <w:rPr>
              <w:spacing w:val="-4"/>
            </w:rPr>
            <w:t xml:space="preserve"> </w:t>
          </w:r>
          <w:r>
            <w:rPr>
              <w:spacing w:val="-2"/>
            </w:rPr>
            <w:t>masyarakat</w:t>
          </w:r>
          <w:r>
            <w:rPr>
              <w:spacing w:val="-4"/>
            </w:rPr>
            <w:t xml:space="preserve"> </w:t>
          </w:r>
          <w:r>
            <w:rPr>
              <w:spacing w:val="-2"/>
            </w:rPr>
            <w:t>sipil.</w:t>
          </w:r>
          <w:r>
            <w:rPr>
              <w:spacing w:val="-4"/>
            </w:rPr>
            <w:t xml:space="preserve"> </w:t>
          </w:r>
          <w:r>
            <w:rPr>
              <w:spacing w:val="-2"/>
            </w:rPr>
            <w:t>Ketiga,</w:t>
          </w:r>
          <w:r>
            <w:rPr>
              <w:spacing w:val="-4"/>
            </w:rPr>
            <w:t xml:space="preserve"> </w:t>
          </w:r>
          <w:r>
            <w:rPr>
              <w:spacing w:val="-2"/>
            </w:rPr>
            <w:t>pemegang</w:t>
          </w:r>
          <w:r>
            <w:rPr>
              <w:spacing w:val="-4"/>
            </w:rPr>
            <w:t xml:space="preserve"> </w:t>
          </w:r>
          <w:r>
            <w:rPr>
              <w:spacing w:val="-2"/>
            </w:rPr>
            <w:t xml:space="preserve">kewajiban </w:t>
          </w:r>
          <w:r>
            <w:rPr>
              <w:spacing w:val="-4"/>
            </w:rPr>
            <w:t>atau</w:t>
          </w:r>
          <w:r>
            <w:rPr>
              <w:spacing w:val="-7"/>
            </w:rPr>
            <w:t xml:space="preserve"> </w:t>
          </w:r>
          <w:r>
            <w:rPr>
              <w:spacing w:val="-4"/>
            </w:rPr>
            <w:t>pihak</w:t>
          </w:r>
          <w:r>
            <w:rPr>
              <w:spacing w:val="-8"/>
            </w:rPr>
            <w:t xml:space="preserve"> </w:t>
          </w:r>
          <w:r>
            <w:rPr>
              <w:spacing w:val="-4"/>
            </w:rPr>
            <w:t>yang</w:t>
          </w:r>
          <w:r>
            <w:rPr>
              <w:spacing w:val="-7"/>
            </w:rPr>
            <w:t xml:space="preserve"> </w:t>
          </w:r>
          <w:r>
            <w:rPr>
              <w:spacing w:val="-4"/>
            </w:rPr>
            <w:t>bertanggung</w:t>
          </w:r>
          <w:r>
            <w:rPr>
              <w:spacing w:val="-7"/>
            </w:rPr>
            <w:t xml:space="preserve"> </w:t>
          </w:r>
          <w:r>
            <w:rPr>
              <w:spacing w:val="-4"/>
            </w:rPr>
            <w:t>jawab,</w:t>
          </w:r>
          <w:r>
            <w:rPr>
              <w:spacing w:val="-8"/>
            </w:rPr>
            <w:t xml:space="preserve"> </w:t>
          </w:r>
          <w:r>
            <w:rPr>
              <w:spacing w:val="-4"/>
            </w:rPr>
            <w:t>yaitu</w:t>
          </w:r>
          <w:r>
            <w:rPr>
              <w:spacing w:val="-9"/>
            </w:rPr>
            <w:t xml:space="preserve"> </w:t>
          </w:r>
          <w:r>
            <w:rPr>
              <w:spacing w:val="-4"/>
            </w:rPr>
            <w:t>pihak</w:t>
          </w:r>
          <w:r>
            <w:rPr>
              <w:spacing w:val="-8"/>
            </w:rPr>
            <w:t xml:space="preserve"> </w:t>
          </w:r>
          <w:r>
            <w:rPr>
              <w:spacing w:val="-4"/>
            </w:rPr>
            <w:t>yang</w:t>
          </w:r>
          <w:r>
            <w:rPr>
              <w:spacing w:val="-7"/>
            </w:rPr>
            <w:t xml:space="preserve"> </w:t>
          </w:r>
          <w:r>
            <w:rPr>
              <w:spacing w:val="-4"/>
            </w:rPr>
            <w:t xml:space="preserve">memiliki </w:t>
          </w:r>
          <w:r>
            <w:rPr>
              <w:spacing w:val="-6"/>
            </w:rPr>
            <w:t>kewajiban</w:t>
          </w:r>
          <w:r>
            <w:rPr>
              <w:spacing w:val="-11"/>
            </w:rPr>
            <w:t xml:space="preserve"> </w:t>
          </w:r>
          <w:r>
            <w:rPr>
              <w:spacing w:val="-6"/>
            </w:rPr>
            <w:t>hukum</w:t>
          </w:r>
          <w:r>
            <w:rPr>
              <w:spacing w:val="-9"/>
            </w:rPr>
            <w:t xml:space="preserve"> </w:t>
          </w:r>
          <w:r>
            <w:rPr>
              <w:spacing w:val="-6"/>
            </w:rPr>
            <w:t>atau</w:t>
          </w:r>
          <w:r>
            <w:rPr>
              <w:spacing w:val="-9"/>
            </w:rPr>
            <w:t xml:space="preserve"> </w:t>
          </w:r>
          <w:r>
            <w:rPr>
              <w:spacing w:val="-6"/>
            </w:rPr>
            <w:t>tanggung</w:t>
          </w:r>
          <w:r>
            <w:rPr>
              <w:spacing w:val="-9"/>
            </w:rPr>
            <w:t xml:space="preserve"> </w:t>
          </w:r>
          <w:r>
            <w:rPr>
              <w:spacing w:val="-6"/>
            </w:rPr>
            <w:t>jawab</w:t>
          </w:r>
          <w:r>
            <w:rPr>
              <w:spacing w:val="-9"/>
            </w:rPr>
            <w:t xml:space="preserve"> </w:t>
          </w:r>
          <w:r>
            <w:rPr>
              <w:spacing w:val="-6"/>
            </w:rPr>
            <w:t>praktis</w:t>
          </w:r>
          <w:r>
            <w:rPr>
              <w:spacing w:val="-9"/>
            </w:rPr>
            <w:t xml:space="preserve"> </w:t>
          </w:r>
          <w:r>
            <w:rPr>
              <w:spacing w:val="-6"/>
            </w:rPr>
            <w:t>untuk</w:t>
          </w:r>
          <w:r>
            <w:rPr>
              <w:spacing w:val="-9"/>
            </w:rPr>
            <w:t xml:space="preserve"> </w:t>
          </w:r>
          <w:r>
            <w:rPr>
              <w:spacing w:val="-6"/>
            </w:rPr>
            <w:t xml:space="preserve">mencegah, </w:t>
          </w:r>
          <w:r>
            <w:rPr>
              <w:spacing w:val="-4"/>
            </w:rPr>
            <w:t>menghentikan,</w:t>
          </w:r>
          <w:r>
            <w:rPr>
              <w:spacing w:val="-9"/>
            </w:rPr>
            <w:t xml:space="preserve"> </w:t>
          </w:r>
          <w:r>
            <w:rPr>
              <w:spacing w:val="-4"/>
            </w:rPr>
            <w:t>mengurangi,</w:t>
          </w:r>
          <w:r>
            <w:rPr>
              <w:spacing w:val="-9"/>
            </w:rPr>
            <w:t xml:space="preserve"> </w:t>
          </w:r>
          <w:r>
            <w:rPr>
              <w:spacing w:val="-4"/>
            </w:rPr>
            <w:t>atau</w:t>
          </w:r>
          <w:r>
            <w:rPr>
              <w:spacing w:val="-10"/>
            </w:rPr>
            <w:t xml:space="preserve"> </w:t>
          </w:r>
          <w:r>
            <w:rPr>
              <w:spacing w:val="-4"/>
            </w:rPr>
            <w:t>memulihkan</w:t>
          </w:r>
          <w:r>
            <w:rPr>
              <w:spacing w:val="-9"/>
            </w:rPr>
            <w:t xml:space="preserve"> </w:t>
          </w:r>
          <w:r>
            <w:rPr>
              <w:spacing w:val="-4"/>
            </w:rPr>
            <w:t>dampak.</w:t>
          </w:r>
          <w:r>
            <w:rPr>
              <w:spacing w:val="-9"/>
            </w:rPr>
            <w:t xml:space="preserve"> </w:t>
          </w:r>
          <w:r>
            <w:rPr>
              <w:spacing w:val="-4"/>
            </w:rPr>
            <w:t>Negara memikul</w:t>
          </w:r>
          <w:r>
            <w:rPr>
              <w:spacing w:val="-11"/>
            </w:rPr>
            <w:t xml:space="preserve"> </w:t>
          </w:r>
          <w:r>
            <w:rPr>
              <w:spacing w:val="-4"/>
            </w:rPr>
            <w:t>kewajiban</w:t>
          </w:r>
          <w:r>
            <w:rPr>
              <w:spacing w:val="-11"/>
            </w:rPr>
            <w:t xml:space="preserve"> </w:t>
          </w:r>
          <w:r>
            <w:rPr>
              <w:spacing w:val="-4"/>
            </w:rPr>
            <w:t>utama</w:t>
          </w:r>
          <w:r>
            <w:rPr>
              <w:spacing w:val="-11"/>
            </w:rPr>
            <w:t xml:space="preserve"> </w:t>
          </w:r>
          <w:r>
            <w:rPr>
              <w:spacing w:val="-4"/>
            </w:rPr>
            <w:t>untuk</w:t>
          </w:r>
          <w:r>
            <w:rPr>
              <w:spacing w:val="-11"/>
            </w:rPr>
            <w:t xml:space="preserve"> </w:t>
          </w:r>
          <w:r>
            <w:rPr>
              <w:spacing w:val="-4"/>
            </w:rPr>
            <w:t>melindungi</w:t>
          </w:r>
          <w:r>
            <w:rPr>
              <w:spacing w:val="-11"/>
            </w:rPr>
            <w:t xml:space="preserve"> </w:t>
          </w:r>
          <w:r>
            <w:rPr>
              <w:spacing w:val="-4"/>
            </w:rPr>
            <w:t>HAM,</w:t>
          </w:r>
          <w:r>
            <w:rPr>
              <w:spacing w:val="-11"/>
            </w:rPr>
            <w:t xml:space="preserve"> </w:t>
          </w:r>
          <w:r>
            <w:rPr>
              <w:spacing w:val="-4"/>
            </w:rPr>
            <w:t xml:space="preserve">sedangkan </w:t>
          </w:r>
          <w:r>
            <w:t>perusahaan memiliki tanggung jawab untuk menghormati HAM</w:t>
          </w:r>
          <w:r>
            <w:rPr>
              <w:spacing w:val="-8"/>
            </w:rPr>
            <w:t xml:space="preserve"> </w:t>
          </w:r>
          <w:r>
            <w:t>dalam</w:t>
          </w:r>
          <w:r>
            <w:rPr>
              <w:spacing w:val="-7"/>
            </w:rPr>
            <w:t xml:space="preserve"> </w:t>
          </w:r>
          <w:r>
            <w:t>kegiatan</w:t>
          </w:r>
          <w:r>
            <w:rPr>
              <w:spacing w:val="-10"/>
            </w:rPr>
            <w:t xml:space="preserve"> </w:t>
          </w:r>
          <w:r>
            <w:t>dan</w:t>
          </w:r>
          <w:r>
            <w:rPr>
              <w:spacing w:val="-8"/>
            </w:rPr>
            <w:t xml:space="preserve"> </w:t>
          </w:r>
          <w:r>
            <w:t>hubungan</w:t>
          </w:r>
          <w:r>
            <w:rPr>
              <w:spacing w:val="-8"/>
            </w:rPr>
            <w:t xml:space="preserve"> </w:t>
          </w:r>
          <w:r>
            <w:t>bisnisnya.</w:t>
          </w:r>
        </w:p>
        <w:p w14:paraId="3B7141F3" w14:textId="77777777" w:rsidR="009B1345" w:rsidRDefault="00000000">
          <w:pPr>
            <w:pStyle w:val="BodyText"/>
            <w:spacing w:before="108" w:line="271" w:lineRule="auto"/>
            <w:ind w:left="1440" w:right="1128" w:firstLine="720"/>
            <w:jc w:val="both"/>
          </w:pPr>
          <w:r>
            <w:t>Bentuk dampak terhadap HAM dapat beragam. Dampak dapat bersifat fisik, seperti cedera kerja, penyakit akibat</w:t>
          </w:r>
          <w:r>
            <w:rPr>
              <w:spacing w:val="-3"/>
            </w:rPr>
            <w:t xml:space="preserve"> </w:t>
          </w:r>
          <w:r>
            <w:t>pencemaran,</w:t>
          </w:r>
          <w:r>
            <w:rPr>
              <w:spacing w:val="-4"/>
            </w:rPr>
            <w:t xml:space="preserve"> </w:t>
          </w:r>
          <w:r>
            <w:t>atau</w:t>
          </w:r>
          <w:r>
            <w:rPr>
              <w:spacing w:val="-3"/>
            </w:rPr>
            <w:t xml:space="preserve"> </w:t>
          </w:r>
          <w:r>
            <w:t>kehilangan</w:t>
          </w:r>
          <w:r>
            <w:rPr>
              <w:spacing w:val="-4"/>
            </w:rPr>
            <w:t xml:space="preserve"> </w:t>
          </w:r>
          <w:r>
            <w:t>tempat</w:t>
          </w:r>
          <w:r>
            <w:rPr>
              <w:spacing w:val="-3"/>
            </w:rPr>
            <w:t xml:space="preserve"> </w:t>
          </w:r>
          <w:r>
            <w:t>tinggal.</w:t>
          </w:r>
          <w:r>
            <w:rPr>
              <w:spacing w:val="-5"/>
            </w:rPr>
            <w:t xml:space="preserve"> </w:t>
          </w:r>
          <w:r>
            <w:t>Dampak juga dapat bersifat ekonomi, seperti hilangnya pendapatan, biaya</w:t>
          </w:r>
          <w:r>
            <w:rPr>
              <w:spacing w:val="-10"/>
            </w:rPr>
            <w:t xml:space="preserve"> </w:t>
          </w:r>
          <w:r>
            <w:t>kesehatan,</w:t>
          </w:r>
          <w:r>
            <w:rPr>
              <w:spacing w:val="-10"/>
            </w:rPr>
            <w:t xml:space="preserve"> </w:t>
          </w:r>
          <w:r>
            <w:t>kehilangan</w:t>
          </w:r>
          <w:r>
            <w:rPr>
              <w:spacing w:val="-11"/>
            </w:rPr>
            <w:t xml:space="preserve"> </w:t>
          </w:r>
          <w:r>
            <w:t>lahan,</w:t>
          </w:r>
          <w:r>
            <w:rPr>
              <w:spacing w:val="-10"/>
            </w:rPr>
            <w:t xml:space="preserve"> </w:t>
          </w:r>
          <w:r>
            <w:t>atau</w:t>
          </w:r>
          <w:r>
            <w:rPr>
              <w:spacing w:val="-11"/>
            </w:rPr>
            <w:t xml:space="preserve"> </w:t>
          </w:r>
          <w:r>
            <w:t>ketergantungan</w:t>
          </w:r>
          <w:r>
            <w:rPr>
              <w:spacing w:val="-10"/>
            </w:rPr>
            <w:t xml:space="preserve"> </w:t>
          </w:r>
          <w:r>
            <w:t xml:space="preserve">pada </w:t>
          </w:r>
          <w:r>
            <w:rPr>
              <w:spacing w:val="-4"/>
            </w:rPr>
            <w:t>satu</w:t>
          </w:r>
          <w:r>
            <w:rPr>
              <w:spacing w:val="-5"/>
            </w:rPr>
            <w:t xml:space="preserve"> </w:t>
          </w:r>
          <w:r>
            <w:rPr>
              <w:spacing w:val="-4"/>
            </w:rPr>
            <w:t>pemberi</w:t>
          </w:r>
          <w:r>
            <w:rPr>
              <w:spacing w:val="-5"/>
            </w:rPr>
            <w:t xml:space="preserve"> </w:t>
          </w:r>
          <w:r>
            <w:rPr>
              <w:spacing w:val="-4"/>
            </w:rPr>
            <w:t>kerja.</w:t>
          </w:r>
          <w:r>
            <w:rPr>
              <w:spacing w:val="-6"/>
            </w:rPr>
            <w:t xml:space="preserve"> </w:t>
          </w:r>
          <w:r>
            <w:rPr>
              <w:spacing w:val="-4"/>
            </w:rPr>
            <w:t>Selain</w:t>
          </w:r>
          <w:r>
            <w:rPr>
              <w:spacing w:val="-6"/>
            </w:rPr>
            <w:t xml:space="preserve"> </w:t>
          </w:r>
          <w:r>
            <w:rPr>
              <w:spacing w:val="-4"/>
            </w:rPr>
            <w:t>itu,</w:t>
          </w:r>
          <w:r>
            <w:rPr>
              <w:spacing w:val="-6"/>
            </w:rPr>
            <w:t xml:space="preserve"> </w:t>
          </w:r>
          <w:r>
            <w:rPr>
              <w:spacing w:val="-4"/>
            </w:rPr>
            <w:t>dampak</w:t>
          </w:r>
          <w:r>
            <w:rPr>
              <w:spacing w:val="-6"/>
            </w:rPr>
            <w:t xml:space="preserve"> </w:t>
          </w:r>
          <w:r>
            <w:rPr>
              <w:spacing w:val="-4"/>
            </w:rPr>
            <w:t>dapat</w:t>
          </w:r>
          <w:r>
            <w:rPr>
              <w:spacing w:val="-6"/>
            </w:rPr>
            <w:t xml:space="preserve"> </w:t>
          </w:r>
          <w:r>
            <w:rPr>
              <w:spacing w:val="-4"/>
            </w:rPr>
            <w:t>bersifat</w:t>
          </w:r>
          <w:r>
            <w:rPr>
              <w:spacing w:val="-6"/>
            </w:rPr>
            <w:t xml:space="preserve"> </w:t>
          </w:r>
          <w:r>
            <w:rPr>
              <w:spacing w:val="-4"/>
            </w:rPr>
            <w:t>sosial</w:t>
          </w:r>
          <w:r>
            <w:rPr>
              <w:spacing w:val="-5"/>
            </w:rPr>
            <w:t xml:space="preserve"> </w:t>
          </w:r>
          <w:r>
            <w:rPr>
              <w:spacing w:val="-4"/>
            </w:rPr>
            <w:t xml:space="preserve">dan </w:t>
          </w:r>
          <w:r>
            <w:t>psikologis,</w:t>
          </w:r>
          <w:r>
            <w:rPr>
              <w:spacing w:val="-11"/>
            </w:rPr>
            <w:t xml:space="preserve"> </w:t>
          </w:r>
          <w:r>
            <w:t>misalnya</w:t>
          </w:r>
          <w:r>
            <w:rPr>
              <w:spacing w:val="-11"/>
            </w:rPr>
            <w:t xml:space="preserve"> </w:t>
          </w:r>
          <w:r>
            <w:t>rusaknya</w:t>
          </w:r>
          <w:r>
            <w:rPr>
              <w:spacing w:val="-10"/>
            </w:rPr>
            <w:t xml:space="preserve"> </w:t>
          </w:r>
          <w:r>
            <w:t>jaringan</w:t>
          </w:r>
          <w:r>
            <w:rPr>
              <w:spacing w:val="-10"/>
            </w:rPr>
            <w:t xml:space="preserve"> </w:t>
          </w:r>
          <w:r>
            <w:t>komunitas,</w:t>
          </w:r>
          <w:r>
            <w:rPr>
              <w:spacing w:val="-10"/>
            </w:rPr>
            <w:t xml:space="preserve"> </w:t>
          </w:r>
          <w:r>
            <w:t>rasa</w:t>
          </w:r>
          <w:r>
            <w:rPr>
              <w:spacing w:val="-10"/>
            </w:rPr>
            <w:t xml:space="preserve"> </w:t>
          </w:r>
          <w:r>
            <w:t xml:space="preserve">tidak </w:t>
          </w:r>
          <w:r>
            <w:rPr>
              <w:spacing w:val="-2"/>
            </w:rPr>
            <w:t>aman,</w:t>
          </w:r>
          <w:r>
            <w:rPr>
              <w:spacing w:val="-13"/>
            </w:rPr>
            <w:t xml:space="preserve"> </w:t>
          </w:r>
          <w:r>
            <w:rPr>
              <w:spacing w:val="-2"/>
            </w:rPr>
            <w:t>stigma,</w:t>
          </w:r>
          <w:r>
            <w:rPr>
              <w:spacing w:val="-13"/>
            </w:rPr>
            <w:t xml:space="preserve"> </w:t>
          </w:r>
          <w:r>
            <w:rPr>
              <w:spacing w:val="-2"/>
            </w:rPr>
            <w:t>intimidasi,</w:t>
          </w:r>
          <w:r>
            <w:rPr>
              <w:spacing w:val="-13"/>
            </w:rPr>
            <w:t xml:space="preserve"> </w:t>
          </w:r>
          <w:r>
            <w:rPr>
              <w:spacing w:val="-2"/>
            </w:rPr>
            <w:t>atau</w:t>
          </w:r>
          <w:r>
            <w:rPr>
              <w:spacing w:val="-13"/>
            </w:rPr>
            <w:t xml:space="preserve"> </w:t>
          </w:r>
          <w:r>
            <w:rPr>
              <w:spacing w:val="-2"/>
            </w:rPr>
            <w:t>ketakutan</w:t>
          </w:r>
          <w:r>
            <w:rPr>
              <w:spacing w:val="-13"/>
            </w:rPr>
            <w:t xml:space="preserve"> </w:t>
          </w:r>
          <w:r>
            <w:rPr>
              <w:spacing w:val="-2"/>
            </w:rPr>
            <w:t>untuk</w:t>
          </w:r>
          <w:r>
            <w:rPr>
              <w:spacing w:val="-13"/>
            </w:rPr>
            <w:t xml:space="preserve"> </w:t>
          </w:r>
          <w:r>
            <w:rPr>
              <w:spacing w:val="-2"/>
            </w:rPr>
            <w:t xml:space="preserve">menyampaikan </w:t>
          </w:r>
          <w:r>
            <w:t xml:space="preserve">keluhan. Dalam bisnis digital, dampak dapat muncul dalam </w:t>
          </w:r>
          <w:r>
            <w:rPr>
              <w:spacing w:val="-4"/>
            </w:rPr>
            <w:t>bentuk</w:t>
          </w:r>
          <w:r>
            <w:rPr>
              <w:spacing w:val="-9"/>
            </w:rPr>
            <w:t xml:space="preserve"> </w:t>
          </w:r>
          <w:r>
            <w:rPr>
              <w:spacing w:val="-4"/>
            </w:rPr>
            <w:t>kehilangan</w:t>
          </w:r>
          <w:r>
            <w:rPr>
              <w:spacing w:val="-9"/>
            </w:rPr>
            <w:t xml:space="preserve"> </w:t>
          </w:r>
          <w:r>
            <w:rPr>
              <w:spacing w:val="-4"/>
            </w:rPr>
            <w:t>kendali</w:t>
          </w:r>
          <w:r>
            <w:rPr>
              <w:spacing w:val="-7"/>
            </w:rPr>
            <w:t xml:space="preserve"> </w:t>
          </w:r>
          <w:r>
            <w:rPr>
              <w:spacing w:val="-4"/>
            </w:rPr>
            <w:t>atas</w:t>
          </w:r>
          <w:r>
            <w:rPr>
              <w:spacing w:val="-8"/>
            </w:rPr>
            <w:t xml:space="preserve"> </w:t>
          </w:r>
          <w:r>
            <w:rPr>
              <w:spacing w:val="-4"/>
            </w:rPr>
            <w:t>data</w:t>
          </w:r>
          <w:r>
            <w:rPr>
              <w:spacing w:val="-8"/>
            </w:rPr>
            <w:t xml:space="preserve"> </w:t>
          </w:r>
          <w:r>
            <w:rPr>
              <w:spacing w:val="-4"/>
            </w:rPr>
            <w:t>pribadi,</w:t>
          </w:r>
          <w:r>
            <w:rPr>
              <w:spacing w:val="-9"/>
            </w:rPr>
            <w:t xml:space="preserve"> </w:t>
          </w:r>
          <w:r>
            <w:rPr>
              <w:spacing w:val="-4"/>
            </w:rPr>
            <w:t>penonaktifan</w:t>
          </w:r>
          <w:r>
            <w:rPr>
              <w:spacing w:val="-9"/>
            </w:rPr>
            <w:t xml:space="preserve"> </w:t>
          </w:r>
          <w:r>
            <w:rPr>
              <w:spacing w:val="-4"/>
            </w:rPr>
            <w:t xml:space="preserve">akun </w:t>
          </w:r>
          <w:r>
            <w:t>secara</w:t>
          </w:r>
          <w:r>
            <w:rPr>
              <w:spacing w:val="-15"/>
            </w:rPr>
            <w:t xml:space="preserve"> </w:t>
          </w:r>
          <w:r>
            <w:t>otomatis,</w:t>
          </w:r>
          <w:r>
            <w:rPr>
              <w:spacing w:val="-15"/>
            </w:rPr>
            <w:t xml:space="preserve"> </w:t>
          </w:r>
          <w:r>
            <w:t>profil</w:t>
          </w:r>
          <w:r>
            <w:rPr>
              <w:spacing w:val="-15"/>
            </w:rPr>
            <w:t xml:space="preserve"> </w:t>
          </w:r>
          <w:r>
            <w:t>yang</w:t>
          </w:r>
          <w:r>
            <w:rPr>
              <w:spacing w:val="-15"/>
            </w:rPr>
            <w:t xml:space="preserve"> </w:t>
          </w:r>
          <w:r>
            <w:t>keliru,</w:t>
          </w:r>
          <w:r>
            <w:rPr>
              <w:spacing w:val="-15"/>
            </w:rPr>
            <w:t xml:space="preserve"> </w:t>
          </w:r>
          <w:r>
            <w:t>atau</w:t>
          </w:r>
          <w:r>
            <w:rPr>
              <w:spacing w:val="-15"/>
            </w:rPr>
            <w:t xml:space="preserve"> </w:t>
          </w:r>
          <w:r>
            <w:t>keputusan</w:t>
          </w:r>
          <w:r>
            <w:rPr>
              <w:spacing w:val="-15"/>
            </w:rPr>
            <w:t xml:space="preserve"> </w:t>
          </w:r>
          <w:r>
            <w:t xml:space="preserve">algoritmik </w:t>
          </w:r>
          <w:r>
            <w:rPr>
              <w:spacing w:val="-2"/>
            </w:rPr>
            <w:t>yang</w:t>
          </w:r>
          <w:r>
            <w:rPr>
              <w:spacing w:val="-6"/>
            </w:rPr>
            <w:t xml:space="preserve"> </w:t>
          </w:r>
          <w:r>
            <w:rPr>
              <w:spacing w:val="-2"/>
            </w:rPr>
            <w:t>merugikan</w:t>
          </w:r>
          <w:r>
            <w:rPr>
              <w:spacing w:val="-7"/>
            </w:rPr>
            <w:t xml:space="preserve"> </w:t>
          </w:r>
          <w:r>
            <w:rPr>
              <w:spacing w:val="-2"/>
            </w:rPr>
            <w:t>seseorang</w:t>
          </w:r>
          <w:r>
            <w:rPr>
              <w:spacing w:val="-6"/>
            </w:rPr>
            <w:t xml:space="preserve"> </w:t>
          </w:r>
          <w:r>
            <w:rPr>
              <w:spacing w:val="-2"/>
            </w:rPr>
            <w:t>tanpa</w:t>
          </w:r>
          <w:r>
            <w:rPr>
              <w:spacing w:val="-6"/>
            </w:rPr>
            <w:t xml:space="preserve"> </w:t>
          </w:r>
          <w:r>
            <w:rPr>
              <w:spacing w:val="-2"/>
            </w:rPr>
            <w:t>penjelasan</w:t>
          </w:r>
          <w:r>
            <w:rPr>
              <w:spacing w:val="-7"/>
            </w:rPr>
            <w:t xml:space="preserve"> </w:t>
          </w:r>
          <w:r>
            <w:rPr>
              <w:spacing w:val="-2"/>
            </w:rPr>
            <w:t>yang</w:t>
          </w:r>
          <w:r>
            <w:rPr>
              <w:spacing w:val="-6"/>
            </w:rPr>
            <w:t xml:space="preserve"> </w:t>
          </w:r>
          <w:r>
            <w:rPr>
              <w:spacing w:val="-2"/>
            </w:rPr>
            <w:t>memadai.</w:t>
          </w:r>
        </w:p>
        <w:p w14:paraId="02FBE0BF" w14:textId="77777777" w:rsidR="009B1345" w:rsidRDefault="00000000">
          <w:pPr>
            <w:pStyle w:val="BodyText"/>
            <w:spacing w:before="104" w:line="271" w:lineRule="auto"/>
            <w:ind w:left="1440" w:right="1128" w:firstLine="720"/>
            <w:jc w:val="both"/>
          </w:pPr>
          <w:r>
            <w:rPr>
              <w:noProof/>
            </w:rPr>
            <w:drawing>
              <wp:anchor distT="0" distB="0" distL="0" distR="0" simplePos="0" relativeHeight="1145" behindDoc="1" locked="0" layoutInCell="0" allowOverlap="1" wp14:anchorId="0DF38091" wp14:editId="5197E9CE">
                <wp:simplePos x="0" y="0"/>
                <wp:positionH relativeFrom="page">
                  <wp:posOffset>914400</wp:posOffset>
                </wp:positionH>
                <wp:positionV relativeFrom="paragraph">
                  <wp:posOffset>860425</wp:posOffset>
                </wp:positionV>
                <wp:extent cx="3694430" cy="1654175"/>
                <wp:effectExtent l="0" t="0" r="0" b="0"/>
                <wp:wrapNone/>
                <wp:docPr id="148" name="Imag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 87"/>
                        <pic:cNvPicPr>
                          <a:picLocks noChangeAspect="1" noChangeArrowheads="1"/>
                        </pic:cNvPicPr>
                      </pic:nvPicPr>
                      <pic:blipFill>
                        <a:blip r:embed="rId9"/>
                        <a:stretch>
                          <a:fillRect/>
                        </a:stretch>
                      </pic:blipFill>
                      <pic:spPr bwMode="auto">
                        <a:xfrm>
                          <a:off x="0" y="0"/>
                          <a:ext cx="3694430" cy="1654175"/>
                        </a:xfrm>
                        <a:prstGeom prst="rect">
                          <a:avLst/>
                        </a:prstGeom>
                        <a:noFill/>
                      </pic:spPr>
                    </pic:pic>
                  </a:graphicData>
                </a:graphic>
              </wp:anchor>
            </w:drawing>
          </w:r>
          <w:r>
            <w:t>Dampak</w:t>
          </w:r>
          <w:r>
            <w:rPr>
              <w:spacing w:val="-10"/>
            </w:rPr>
            <w:t xml:space="preserve"> </w:t>
          </w:r>
          <w:r>
            <w:t>juga</w:t>
          </w:r>
          <w:r>
            <w:rPr>
              <w:spacing w:val="-10"/>
            </w:rPr>
            <w:t xml:space="preserve"> </w:t>
          </w:r>
          <w:r>
            <w:t>perlu</w:t>
          </w:r>
          <w:r>
            <w:rPr>
              <w:spacing w:val="-10"/>
            </w:rPr>
            <w:t xml:space="preserve"> </w:t>
          </w:r>
          <w:r>
            <w:t>dinilai</w:t>
          </w:r>
          <w:r>
            <w:rPr>
              <w:spacing w:val="-8"/>
            </w:rPr>
            <w:t xml:space="preserve"> </w:t>
          </w:r>
          <w:r>
            <w:t>dari</w:t>
          </w:r>
          <w:r>
            <w:rPr>
              <w:spacing w:val="-8"/>
            </w:rPr>
            <w:t xml:space="preserve"> </w:t>
          </w:r>
          <w:r>
            <w:t>tingkat</w:t>
          </w:r>
          <w:r>
            <w:rPr>
              <w:spacing w:val="-9"/>
            </w:rPr>
            <w:t xml:space="preserve"> </w:t>
          </w:r>
          <w:r>
            <w:t xml:space="preserve">keparahannya. Keparahan dapat dilihat dari skala dampak, yaitu seberapa serius kerugian yang dialami; ruang lingkup dampak, yaitu berapa banyak orang atau kelompok yang terkena; dan </w:t>
          </w:r>
          <w:r>
            <w:rPr>
              <w:spacing w:val="-4"/>
            </w:rPr>
            <w:t>kemungkinan pemulihan, yaitu apakah kerugian tersebut dapat dipulihkan</w:t>
          </w:r>
          <w:r>
            <w:rPr>
              <w:spacing w:val="-11"/>
            </w:rPr>
            <w:t xml:space="preserve"> </w:t>
          </w:r>
          <w:r>
            <w:rPr>
              <w:spacing w:val="-4"/>
            </w:rPr>
            <w:t>dengan</w:t>
          </w:r>
          <w:r>
            <w:rPr>
              <w:spacing w:val="-11"/>
            </w:rPr>
            <w:t xml:space="preserve"> </w:t>
          </w:r>
          <w:r>
            <w:rPr>
              <w:spacing w:val="-4"/>
            </w:rPr>
            <w:t>mudah</w:t>
          </w:r>
          <w:r>
            <w:rPr>
              <w:spacing w:val="-11"/>
            </w:rPr>
            <w:t xml:space="preserve"> </w:t>
          </w:r>
          <w:r>
            <w:rPr>
              <w:spacing w:val="-4"/>
            </w:rPr>
            <w:t>atau</w:t>
          </w:r>
          <w:r>
            <w:rPr>
              <w:spacing w:val="-11"/>
            </w:rPr>
            <w:t xml:space="preserve"> </w:t>
          </w:r>
          <w:r>
            <w:rPr>
              <w:spacing w:val="-4"/>
            </w:rPr>
            <w:t>justru</w:t>
          </w:r>
          <w:r>
            <w:rPr>
              <w:spacing w:val="-11"/>
            </w:rPr>
            <w:t xml:space="preserve"> </w:t>
          </w:r>
          <w:r>
            <w:rPr>
              <w:spacing w:val="-4"/>
            </w:rPr>
            <w:t>sulit</w:t>
          </w:r>
          <w:r>
            <w:rPr>
              <w:spacing w:val="-11"/>
            </w:rPr>
            <w:t xml:space="preserve"> </w:t>
          </w:r>
          <w:r>
            <w:rPr>
              <w:spacing w:val="-4"/>
            </w:rPr>
            <w:t>dikembalikan</w:t>
          </w:r>
          <w:r>
            <w:rPr>
              <w:spacing w:val="-11"/>
            </w:rPr>
            <w:t xml:space="preserve"> </w:t>
          </w:r>
          <w:r>
            <w:rPr>
              <w:spacing w:val="-4"/>
            </w:rPr>
            <w:t xml:space="preserve">seperti </w:t>
          </w:r>
          <w:r>
            <w:t xml:space="preserve">semula. Misalnya, keterlambatan informasi mungkin dapat </w:t>
          </w:r>
          <w:r>
            <w:rPr>
              <w:spacing w:val="-6"/>
            </w:rPr>
            <w:t xml:space="preserve">diperbaiki dengan klarifikasi, tetapi kehilangan nyawa, penyakit </w:t>
          </w:r>
          <w:r>
            <w:t>jangka</w:t>
          </w:r>
          <w:r>
            <w:rPr>
              <w:spacing w:val="27"/>
            </w:rPr>
            <w:t xml:space="preserve">  </w:t>
          </w:r>
          <w:r>
            <w:t>panjang,</w:t>
          </w:r>
          <w:r>
            <w:rPr>
              <w:spacing w:val="28"/>
            </w:rPr>
            <w:t xml:space="preserve">  </w:t>
          </w:r>
          <w:r>
            <w:t>kerusakan</w:t>
          </w:r>
          <w:r>
            <w:rPr>
              <w:spacing w:val="28"/>
            </w:rPr>
            <w:t xml:space="preserve">  </w:t>
          </w:r>
          <w:r>
            <w:t>lingkungan</w:t>
          </w:r>
          <w:r>
            <w:rPr>
              <w:spacing w:val="26"/>
            </w:rPr>
            <w:t xml:space="preserve">  </w:t>
          </w:r>
          <w:r>
            <w:t>permanen,</w:t>
          </w:r>
          <w:r>
            <w:rPr>
              <w:spacing w:val="28"/>
            </w:rPr>
            <w:t xml:space="preserve">  </w:t>
          </w:r>
          <w:r>
            <w:rPr>
              <w:spacing w:val="-4"/>
            </w:rPr>
            <w:t>atau</w:t>
          </w:r>
        </w:p>
        <w:p w14:paraId="13E9AE38" w14:textId="77777777" w:rsidR="009B1345" w:rsidRDefault="00000000">
          <w:pPr>
            <w:spacing w:line="224" w:lineRule="exact"/>
            <w:ind w:left="2174" w:right="1871"/>
            <w:jc w:val="center"/>
            <w:sectPr w:rsidR="009B1345">
              <w:headerReference w:type="even" r:id="rId137"/>
              <w:headerReference w:type="default" r:id="rId138"/>
              <w:footerReference w:type="even" r:id="rId139"/>
              <w:footerReference w:type="default" r:id="rId140"/>
              <w:headerReference w:type="first" r:id="rId141"/>
              <w:footerReference w:type="first" r:id="rId142"/>
              <w:pgSz w:w="8391" w:h="11906"/>
              <w:pgMar w:top="860" w:right="0" w:bottom="57" w:left="0" w:header="666" w:footer="0" w:gutter="0"/>
              <w:cols w:space="720"/>
              <w:formProt w:val="0"/>
              <w:docGrid w:linePitch="100"/>
            </w:sectPr>
          </w:pPr>
          <w:r>
            <w:rPr>
              <w:spacing w:val="-10"/>
            </w:rPr>
            <w:t>9</w:t>
          </w:r>
        </w:p>
        <w:p w14:paraId="06CD61FB" w14:textId="77777777" w:rsidR="009B1345" w:rsidRDefault="00000000">
          <w:pPr>
            <w:pStyle w:val="BodyText"/>
            <w:spacing w:before="250" w:line="269" w:lineRule="auto"/>
            <w:ind w:left="1440" w:right="1129"/>
            <w:jc w:val="both"/>
          </w:pPr>
          <w:r>
            <w:t>hilangnya</w:t>
          </w:r>
          <w:r>
            <w:rPr>
              <w:spacing w:val="-7"/>
            </w:rPr>
            <w:t xml:space="preserve"> </w:t>
          </w:r>
          <w:r>
            <w:t>tanah</w:t>
          </w:r>
          <w:r>
            <w:rPr>
              <w:spacing w:val="-7"/>
            </w:rPr>
            <w:t xml:space="preserve"> </w:t>
          </w:r>
          <w:r>
            <w:t>adat</w:t>
          </w:r>
          <w:r>
            <w:rPr>
              <w:spacing w:val="-8"/>
            </w:rPr>
            <w:t xml:space="preserve"> </w:t>
          </w:r>
          <w:r>
            <w:t>jauh</w:t>
          </w:r>
          <w:r>
            <w:rPr>
              <w:spacing w:val="-7"/>
            </w:rPr>
            <w:t xml:space="preserve"> </w:t>
          </w:r>
          <w:r>
            <w:t>lebih</w:t>
          </w:r>
          <w:r>
            <w:rPr>
              <w:spacing w:val="-7"/>
            </w:rPr>
            <w:t xml:space="preserve"> </w:t>
          </w:r>
          <w:r>
            <w:t>sulit</w:t>
          </w:r>
          <w:r>
            <w:rPr>
              <w:spacing w:val="-7"/>
            </w:rPr>
            <w:t xml:space="preserve"> </w:t>
          </w:r>
          <w:r>
            <w:t>dipulihkan.</w:t>
          </w:r>
          <w:r>
            <w:rPr>
              <w:spacing w:val="-7"/>
            </w:rPr>
            <w:t xml:space="preserve"> </w:t>
          </w:r>
          <w:r>
            <w:t>Oleh</w:t>
          </w:r>
          <w:r>
            <w:rPr>
              <w:spacing w:val="-7"/>
            </w:rPr>
            <w:t xml:space="preserve"> </w:t>
          </w:r>
          <w:r>
            <w:t>karena itu,</w:t>
          </w:r>
          <w:r>
            <w:rPr>
              <w:spacing w:val="-6"/>
            </w:rPr>
            <w:t xml:space="preserve"> </w:t>
          </w:r>
          <w:r>
            <w:t>dampak</w:t>
          </w:r>
          <w:r>
            <w:rPr>
              <w:spacing w:val="-6"/>
            </w:rPr>
            <w:t xml:space="preserve"> </w:t>
          </w:r>
          <w:r>
            <w:t>yang</w:t>
          </w:r>
          <w:r>
            <w:rPr>
              <w:spacing w:val="-5"/>
            </w:rPr>
            <w:t xml:space="preserve"> </w:t>
          </w:r>
          <w:r>
            <w:t>paling</w:t>
          </w:r>
          <w:r>
            <w:rPr>
              <w:spacing w:val="-5"/>
            </w:rPr>
            <w:t xml:space="preserve"> </w:t>
          </w:r>
          <w:r>
            <w:t>berat</w:t>
          </w:r>
          <w:r>
            <w:rPr>
              <w:spacing w:val="-6"/>
            </w:rPr>
            <w:t xml:space="preserve"> </w:t>
          </w:r>
          <w:r>
            <w:t>harus</w:t>
          </w:r>
          <w:r>
            <w:rPr>
              <w:spacing w:val="-5"/>
            </w:rPr>
            <w:t xml:space="preserve"> </w:t>
          </w:r>
          <w:r>
            <w:t>diprioritaskan</w:t>
          </w:r>
          <w:r>
            <w:rPr>
              <w:spacing w:val="-6"/>
            </w:rPr>
            <w:t xml:space="preserve"> </w:t>
          </w:r>
          <w:r>
            <w:t>meskipun jumlah</w:t>
          </w:r>
          <w:r>
            <w:rPr>
              <w:spacing w:val="-4"/>
            </w:rPr>
            <w:t xml:space="preserve"> </w:t>
          </w:r>
          <w:r>
            <w:t>kasusnya</w:t>
          </w:r>
          <w:r>
            <w:rPr>
              <w:spacing w:val="-5"/>
            </w:rPr>
            <w:t xml:space="preserve"> </w:t>
          </w:r>
          <w:r>
            <w:t>tidak</w:t>
          </w:r>
          <w:r>
            <w:rPr>
              <w:spacing w:val="-6"/>
            </w:rPr>
            <w:t xml:space="preserve"> </w:t>
          </w:r>
          <w:r>
            <w:t>banyak.</w:t>
          </w:r>
        </w:p>
        <w:p w14:paraId="1034972E" w14:textId="77777777" w:rsidR="009B1345" w:rsidRDefault="00000000">
          <w:pPr>
            <w:pStyle w:val="BodyText"/>
            <w:spacing w:before="125" w:line="271" w:lineRule="auto"/>
            <w:ind w:left="1440" w:right="1129" w:firstLine="720"/>
            <w:jc w:val="both"/>
          </w:pPr>
          <w:r>
            <w:t xml:space="preserve">Dalam menganalisis keterlibatan perusahaan, mahasiswa dapat menggunakan tiga pertanyaan. Pertama, </w:t>
          </w:r>
          <w:r>
            <w:rPr>
              <w:spacing w:val="-4"/>
            </w:rPr>
            <w:t>apakah</w:t>
          </w:r>
          <w:r>
            <w:rPr>
              <w:spacing w:val="-11"/>
            </w:rPr>
            <w:t xml:space="preserve"> </w:t>
          </w:r>
          <w:r>
            <w:rPr>
              <w:spacing w:val="-4"/>
            </w:rPr>
            <w:t>perusahaan</w:t>
          </w:r>
          <w:r>
            <w:rPr>
              <w:spacing w:val="-11"/>
            </w:rPr>
            <w:t xml:space="preserve"> </w:t>
          </w:r>
          <w:r>
            <w:rPr>
              <w:spacing w:val="-4"/>
            </w:rPr>
            <w:t>menyebabkan</w:t>
          </w:r>
          <w:r>
            <w:rPr>
              <w:spacing w:val="-11"/>
            </w:rPr>
            <w:t xml:space="preserve"> </w:t>
          </w:r>
          <w:r>
            <w:rPr>
              <w:spacing w:val="-4"/>
            </w:rPr>
            <w:t>dampak</w:t>
          </w:r>
          <w:r>
            <w:rPr>
              <w:spacing w:val="-9"/>
            </w:rPr>
            <w:t xml:space="preserve"> </w:t>
          </w:r>
          <w:r>
            <w:rPr>
              <w:spacing w:val="-4"/>
            </w:rPr>
            <w:t>melalui</w:t>
          </w:r>
          <w:r>
            <w:rPr>
              <w:spacing w:val="-9"/>
            </w:rPr>
            <w:t xml:space="preserve"> </w:t>
          </w:r>
          <w:r>
            <w:rPr>
              <w:spacing w:val="-4"/>
            </w:rPr>
            <w:t xml:space="preserve">tindakannya </w:t>
          </w:r>
          <w:r>
            <w:rPr>
              <w:spacing w:val="-6"/>
            </w:rPr>
            <w:t xml:space="preserve">sendiri, misalnya karena standar keselamatan diabaikan. Kedua, </w:t>
          </w:r>
          <w:r>
            <w:t>apakah perusahaan berkontribusi terhadap dampak bersama pihak</w:t>
          </w:r>
          <w:r>
            <w:rPr>
              <w:spacing w:val="-11"/>
            </w:rPr>
            <w:t xml:space="preserve"> </w:t>
          </w:r>
          <w:r>
            <w:t>lain,</w:t>
          </w:r>
          <w:r>
            <w:rPr>
              <w:spacing w:val="-11"/>
            </w:rPr>
            <w:t xml:space="preserve"> </w:t>
          </w:r>
          <w:r>
            <w:t>misalnya</w:t>
          </w:r>
          <w:r>
            <w:rPr>
              <w:spacing w:val="-11"/>
            </w:rPr>
            <w:t xml:space="preserve"> </w:t>
          </w:r>
          <w:r>
            <w:t>melalui</w:t>
          </w:r>
          <w:r>
            <w:rPr>
              <w:spacing w:val="-10"/>
            </w:rPr>
            <w:t xml:space="preserve"> </w:t>
          </w:r>
          <w:r>
            <w:t>tekanan</w:t>
          </w:r>
          <w:r>
            <w:rPr>
              <w:spacing w:val="-11"/>
            </w:rPr>
            <w:t xml:space="preserve"> </w:t>
          </w:r>
          <w:r>
            <w:t>harga</w:t>
          </w:r>
          <w:r>
            <w:rPr>
              <w:spacing w:val="-10"/>
            </w:rPr>
            <w:t xml:space="preserve"> </w:t>
          </w:r>
          <w:r>
            <w:t>atau</w:t>
          </w:r>
          <w:r>
            <w:rPr>
              <w:spacing w:val="-10"/>
            </w:rPr>
            <w:t xml:space="preserve"> </w:t>
          </w:r>
          <w:r>
            <w:t>tenggat</w:t>
          </w:r>
          <w:r>
            <w:rPr>
              <w:spacing w:val="-10"/>
            </w:rPr>
            <w:t xml:space="preserve"> </w:t>
          </w:r>
          <w:r>
            <w:t>yang mendorong</w:t>
          </w:r>
          <w:r>
            <w:rPr>
              <w:spacing w:val="-3"/>
            </w:rPr>
            <w:t xml:space="preserve"> </w:t>
          </w:r>
          <w:r>
            <w:t>pemasok</w:t>
          </w:r>
          <w:r>
            <w:rPr>
              <w:spacing w:val="-4"/>
            </w:rPr>
            <w:t xml:space="preserve"> </w:t>
          </w:r>
          <w:r>
            <w:t>melanggar</w:t>
          </w:r>
          <w:r>
            <w:rPr>
              <w:spacing w:val="-4"/>
            </w:rPr>
            <w:t xml:space="preserve"> </w:t>
          </w:r>
          <w:r>
            <w:t>hak</w:t>
          </w:r>
          <w:r>
            <w:rPr>
              <w:spacing w:val="-4"/>
            </w:rPr>
            <w:t xml:space="preserve"> </w:t>
          </w:r>
          <w:r>
            <w:t>pekerja.</w:t>
          </w:r>
          <w:r>
            <w:rPr>
              <w:spacing w:val="-4"/>
            </w:rPr>
            <w:t xml:space="preserve"> </w:t>
          </w:r>
          <w:r>
            <w:t>Ketiga,</w:t>
          </w:r>
          <w:r>
            <w:rPr>
              <w:spacing w:val="-4"/>
            </w:rPr>
            <w:t xml:space="preserve"> </w:t>
          </w:r>
          <w:r>
            <w:t>apakah perusahaan</w:t>
          </w:r>
          <w:r>
            <w:rPr>
              <w:spacing w:val="-7"/>
            </w:rPr>
            <w:t xml:space="preserve"> </w:t>
          </w:r>
          <w:r>
            <w:t>terkait</w:t>
          </w:r>
          <w:r>
            <w:rPr>
              <w:spacing w:val="-8"/>
            </w:rPr>
            <w:t xml:space="preserve"> </w:t>
          </w:r>
          <w:r>
            <w:t>langsung</w:t>
          </w:r>
          <w:r>
            <w:rPr>
              <w:spacing w:val="-7"/>
            </w:rPr>
            <w:t xml:space="preserve"> </w:t>
          </w:r>
          <w:r>
            <w:t>dengan</w:t>
          </w:r>
          <w:r>
            <w:rPr>
              <w:spacing w:val="-7"/>
            </w:rPr>
            <w:t xml:space="preserve"> </w:t>
          </w:r>
          <w:r>
            <w:t>dampak</w:t>
          </w:r>
          <w:r>
            <w:rPr>
              <w:spacing w:val="-7"/>
            </w:rPr>
            <w:t xml:space="preserve"> </w:t>
          </w:r>
          <w:r>
            <w:t>melalui</w:t>
          </w:r>
          <w:r>
            <w:rPr>
              <w:spacing w:val="-6"/>
            </w:rPr>
            <w:t xml:space="preserve"> </w:t>
          </w:r>
          <w:r>
            <w:t xml:space="preserve">produk, jasa, atau hubungan bisnis, misalnya melalui pemasok, kontraktor keamanan, distributor, atau platform yang </w:t>
          </w:r>
          <w:r>
            <w:rPr>
              <w:spacing w:val="-4"/>
            </w:rPr>
            <w:t>digunakan.</w:t>
          </w:r>
          <w:r>
            <w:rPr>
              <w:spacing w:val="-8"/>
            </w:rPr>
            <w:t xml:space="preserve"> </w:t>
          </w:r>
          <w:r>
            <w:rPr>
              <w:spacing w:val="-4"/>
            </w:rPr>
            <w:t>Pembedaan</w:t>
          </w:r>
          <w:r>
            <w:rPr>
              <w:spacing w:val="-9"/>
            </w:rPr>
            <w:t xml:space="preserve"> </w:t>
          </w:r>
          <w:r>
            <w:rPr>
              <w:spacing w:val="-4"/>
            </w:rPr>
            <w:t>ini</w:t>
          </w:r>
          <w:r>
            <w:rPr>
              <w:spacing w:val="-7"/>
            </w:rPr>
            <w:t xml:space="preserve"> </w:t>
          </w:r>
          <w:r>
            <w:rPr>
              <w:spacing w:val="-4"/>
            </w:rPr>
            <w:t>penting</w:t>
          </w:r>
          <w:r>
            <w:rPr>
              <w:spacing w:val="-8"/>
            </w:rPr>
            <w:t xml:space="preserve"> </w:t>
          </w:r>
          <w:r>
            <w:rPr>
              <w:spacing w:val="-4"/>
            </w:rPr>
            <w:t>karena</w:t>
          </w:r>
          <w:r>
            <w:rPr>
              <w:spacing w:val="-9"/>
            </w:rPr>
            <w:t xml:space="preserve"> </w:t>
          </w:r>
          <w:r>
            <w:rPr>
              <w:spacing w:val="-4"/>
            </w:rPr>
            <w:t>menentukan</w:t>
          </w:r>
          <w:r>
            <w:rPr>
              <w:spacing w:val="-8"/>
            </w:rPr>
            <w:t xml:space="preserve"> </w:t>
          </w:r>
          <w:r>
            <w:rPr>
              <w:spacing w:val="-4"/>
            </w:rPr>
            <w:t xml:space="preserve">respons </w:t>
          </w:r>
          <w:r>
            <w:t>yang tepat: menghentikan pelanggaran, mencegah dampak, menggunakan pengaruh, memperbaiki sistem, atau menyediakan pemulihan.</w:t>
          </w:r>
        </w:p>
        <w:p w14:paraId="4C986DA4" w14:textId="77777777" w:rsidR="009B1345" w:rsidRDefault="00000000">
          <w:pPr>
            <w:pStyle w:val="BodyText"/>
            <w:spacing w:before="101" w:line="271" w:lineRule="auto"/>
            <w:ind w:left="1440" w:right="1128" w:firstLine="720"/>
            <w:jc w:val="both"/>
          </w:pPr>
          <w:r>
            <w:rPr>
              <w:noProof/>
            </w:rPr>
            <w:drawing>
              <wp:anchor distT="0" distB="0" distL="0" distR="0" simplePos="0" relativeHeight="1144" behindDoc="1" locked="0" layoutInCell="0" allowOverlap="1" wp14:anchorId="4BF16757" wp14:editId="071656D7">
                <wp:simplePos x="0" y="0"/>
                <wp:positionH relativeFrom="page">
                  <wp:posOffset>914400</wp:posOffset>
                </wp:positionH>
                <wp:positionV relativeFrom="paragraph">
                  <wp:posOffset>1647190</wp:posOffset>
                </wp:positionV>
                <wp:extent cx="3694430" cy="1654175"/>
                <wp:effectExtent l="0" t="0" r="0" b="0"/>
                <wp:wrapNone/>
                <wp:docPr id="151" name="Imag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Image 89"/>
                        <pic:cNvPicPr>
                          <a:picLocks noChangeAspect="1" noChangeArrowheads="1"/>
                        </pic:cNvPicPr>
                      </pic:nvPicPr>
                      <pic:blipFill>
                        <a:blip r:embed="rId9"/>
                        <a:stretch>
                          <a:fillRect/>
                        </a:stretch>
                      </pic:blipFill>
                      <pic:spPr bwMode="auto">
                        <a:xfrm>
                          <a:off x="0" y="0"/>
                          <a:ext cx="3694430" cy="1654175"/>
                        </a:xfrm>
                        <a:prstGeom prst="rect">
                          <a:avLst/>
                        </a:prstGeom>
                        <a:noFill/>
                      </pic:spPr>
                    </pic:pic>
                  </a:graphicData>
                </a:graphic>
              </wp:anchor>
            </w:drawing>
          </w:r>
          <w:r>
            <w:t xml:space="preserve">Sebagai contoh, dalam proyek pembangunan pabrik, pihak yang mengambil keputusan dapat berupa perusahaan, </w:t>
          </w:r>
          <w:r>
            <w:rPr>
              <w:spacing w:val="-4"/>
            </w:rPr>
            <w:t>investor,</w:t>
          </w:r>
          <w:r>
            <w:rPr>
              <w:spacing w:val="-11"/>
            </w:rPr>
            <w:t xml:space="preserve"> </w:t>
          </w:r>
          <w:r>
            <w:rPr>
              <w:spacing w:val="-4"/>
            </w:rPr>
            <w:t>dan</w:t>
          </w:r>
          <w:r>
            <w:rPr>
              <w:spacing w:val="-11"/>
            </w:rPr>
            <w:t xml:space="preserve"> </w:t>
          </w:r>
          <w:r>
            <w:rPr>
              <w:spacing w:val="-4"/>
            </w:rPr>
            <w:t>pemerintah</w:t>
          </w:r>
          <w:r>
            <w:rPr>
              <w:spacing w:val="-11"/>
            </w:rPr>
            <w:t xml:space="preserve"> </w:t>
          </w:r>
          <w:r>
            <w:rPr>
              <w:spacing w:val="-4"/>
            </w:rPr>
            <w:t>pemberi</w:t>
          </w:r>
          <w:r>
            <w:rPr>
              <w:spacing w:val="-11"/>
            </w:rPr>
            <w:t xml:space="preserve"> </w:t>
          </w:r>
          <w:r>
            <w:rPr>
              <w:spacing w:val="-4"/>
            </w:rPr>
            <w:t>izin.</w:t>
          </w:r>
          <w:r>
            <w:rPr>
              <w:spacing w:val="-11"/>
            </w:rPr>
            <w:t xml:space="preserve"> </w:t>
          </w:r>
          <w:r>
            <w:rPr>
              <w:spacing w:val="-4"/>
            </w:rPr>
            <w:t>Pihak</w:t>
          </w:r>
          <w:r>
            <w:rPr>
              <w:spacing w:val="-11"/>
            </w:rPr>
            <w:t xml:space="preserve"> </w:t>
          </w:r>
          <w:r>
            <w:rPr>
              <w:spacing w:val="-4"/>
            </w:rPr>
            <w:t>yang</w:t>
          </w:r>
          <w:r>
            <w:rPr>
              <w:spacing w:val="-11"/>
            </w:rPr>
            <w:t xml:space="preserve"> </w:t>
          </w:r>
          <w:r>
            <w:rPr>
              <w:spacing w:val="-4"/>
            </w:rPr>
            <w:t xml:space="preserve">memperoleh </w:t>
          </w:r>
          <w:r>
            <w:t>manfaat</w:t>
          </w:r>
          <w:r>
            <w:rPr>
              <w:spacing w:val="-15"/>
            </w:rPr>
            <w:t xml:space="preserve"> </w:t>
          </w:r>
          <w:r>
            <w:t>dapat</w:t>
          </w:r>
          <w:r>
            <w:rPr>
              <w:spacing w:val="-15"/>
            </w:rPr>
            <w:t xml:space="preserve"> </w:t>
          </w:r>
          <w:r>
            <w:t>mencakup</w:t>
          </w:r>
          <w:r>
            <w:rPr>
              <w:spacing w:val="-15"/>
            </w:rPr>
            <w:t xml:space="preserve"> </w:t>
          </w:r>
          <w:r>
            <w:t>perusahaan,</w:t>
          </w:r>
          <w:r>
            <w:rPr>
              <w:spacing w:val="-15"/>
            </w:rPr>
            <w:t xml:space="preserve"> </w:t>
          </w:r>
          <w:r>
            <w:t>pekerja</w:t>
          </w:r>
          <w:r>
            <w:rPr>
              <w:spacing w:val="-15"/>
            </w:rPr>
            <w:t xml:space="preserve"> </w:t>
          </w:r>
          <w:r>
            <w:t>yang</w:t>
          </w:r>
          <w:r>
            <w:rPr>
              <w:spacing w:val="-15"/>
            </w:rPr>
            <w:t xml:space="preserve"> </w:t>
          </w:r>
          <w:r>
            <w:t xml:space="preserve">mendapat </w:t>
          </w:r>
          <w:r>
            <w:rPr>
              <w:spacing w:val="-4"/>
            </w:rPr>
            <w:t>pekerjaan, pemasok,</w:t>
          </w:r>
          <w:r>
            <w:rPr>
              <w:spacing w:val="-6"/>
            </w:rPr>
            <w:t xml:space="preserve"> </w:t>
          </w:r>
          <w:r>
            <w:rPr>
              <w:spacing w:val="-4"/>
            </w:rPr>
            <w:t>dan daerah yang</w:t>
          </w:r>
          <w:r>
            <w:rPr>
              <w:spacing w:val="-5"/>
            </w:rPr>
            <w:t xml:space="preserve"> </w:t>
          </w:r>
          <w:r>
            <w:rPr>
              <w:spacing w:val="-4"/>
            </w:rPr>
            <w:t>menerima</w:t>
          </w:r>
          <w:r>
            <w:rPr>
              <w:spacing w:val="-5"/>
            </w:rPr>
            <w:t xml:space="preserve"> </w:t>
          </w:r>
          <w:r>
            <w:rPr>
              <w:spacing w:val="-4"/>
            </w:rPr>
            <w:t>pajak.</w:t>
          </w:r>
          <w:r>
            <w:rPr>
              <w:spacing w:val="-6"/>
            </w:rPr>
            <w:t xml:space="preserve"> </w:t>
          </w:r>
          <w:r>
            <w:rPr>
              <w:spacing w:val="-4"/>
            </w:rPr>
            <w:t xml:space="preserve">Namun </w:t>
          </w:r>
          <w:r>
            <w:t>pihak</w:t>
          </w:r>
          <w:r>
            <w:rPr>
              <w:spacing w:val="-14"/>
            </w:rPr>
            <w:t xml:space="preserve"> </w:t>
          </w:r>
          <w:r>
            <w:t>yang</w:t>
          </w:r>
          <w:r>
            <w:rPr>
              <w:spacing w:val="-14"/>
            </w:rPr>
            <w:t xml:space="preserve"> </w:t>
          </w:r>
          <w:r>
            <w:t>menanggung</w:t>
          </w:r>
          <w:r>
            <w:rPr>
              <w:spacing w:val="-14"/>
            </w:rPr>
            <w:t xml:space="preserve"> </w:t>
          </w:r>
          <w:r>
            <w:t>risiko</w:t>
          </w:r>
          <w:r>
            <w:rPr>
              <w:spacing w:val="-14"/>
            </w:rPr>
            <w:t xml:space="preserve"> </w:t>
          </w:r>
          <w:r>
            <w:t>dapat</w:t>
          </w:r>
          <w:r>
            <w:rPr>
              <w:spacing w:val="-14"/>
            </w:rPr>
            <w:t xml:space="preserve"> </w:t>
          </w:r>
          <w:r>
            <w:t>mencakup</w:t>
          </w:r>
          <w:r>
            <w:rPr>
              <w:spacing w:val="-14"/>
            </w:rPr>
            <w:t xml:space="preserve"> </w:t>
          </w:r>
          <w:r>
            <w:t>pekerja</w:t>
          </w:r>
          <w:r>
            <w:rPr>
              <w:spacing w:val="-14"/>
            </w:rPr>
            <w:t xml:space="preserve"> </w:t>
          </w:r>
          <w:r>
            <w:t xml:space="preserve">yang </w:t>
          </w:r>
          <w:r>
            <w:rPr>
              <w:spacing w:val="-2"/>
            </w:rPr>
            <w:t>menghadapi</w:t>
          </w:r>
          <w:r>
            <w:rPr>
              <w:spacing w:val="-11"/>
            </w:rPr>
            <w:t xml:space="preserve"> </w:t>
          </w:r>
          <w:r>
            <w:rPr>
              <w:spacing w:val="-2"/>
            </w:rPr>
            <w:t>bahaya</w:t>
          </w:r>
          <w:r>
            <w:rPr>
              <w:spacing w:val="-12"/>
            </w:rPr>
            <w:t xml:space="preserve"> </w:t>
          </w:r>
          <w:r>
            <w:rPr>
              <w:spacing w:val="-2"/>
            </w:rPr>
            <w:t>kerja,</w:t>
          </w:r>
          <w:r>
            <w:rPr>
              <w:spacing w:val="-12"/>
            </w:rPr>
            <w:t xml:space="preserve"> </w:t>
          </w:r>
          <w:r>
            <w:rPr>
              <w:spacing w:val="-2"/>
            </w:rPr>
            <w:t>masyarakat</w:t>
          </w:r>
          <w:r>
            <w:rPr>
              <w:spacing w:val="-12"/>
            </w:rPr>
            <w:t xml:space="preserve"> </w:t>
          </w:r>
          <w:r>
            <w:rPr>
              <w:spacing w:val="-2"/>
            </w:rPr>
            <w:t>sekitar</w:t>
          </w:r>
          <w:r>
            <w:rPr>
              <w:spacing w:val="-12"/>
            </w:rPr>
            <w:t xml:space="preserve"> </w:t>
          </w:r>
          <w:r>
            <w:rPr>
              <w:spacing w:val="-2"/>
            </w:rPr>
            <w:t>yang</w:t>
          </w:r>
          <w:r>
            <w:rPr>
              <w:spacing w:val="-12"/>
            </w:rPr>
            <w:t xml:space="preserve"> </w:t>
          </w:r>
          <w:r>
            <w:rPr>
              <w:spacing w:val="-2"/>
            </w:rPr>
            <w:t xml:space="preserve">terdampak </w:t>
          </w:r>
          <w:r>
            <w:rPr>
              <w:spacing w:val="-4"/>
            </w:rPr>
            <w:t>limbah,</w:t>
          </w:r>
          <w:r>
            <w:rPr>
              <w:spacing w:val="-11"/>
            </w:rPr>
            <w:t xml:space="preserve"> </w:t>
          </w:r>
          <w:r>
            <w:rPr>
              <w:spacing w:val="-4"/>
            </w:rPr>
            <w:t>petani</w:t>
          </w:r>
          <w:r>
            <w:rPr>
              <w:spacing w:val="-11"/>
            </w:rPr>
            <w:t xml:space="preserve"> </w:t>
          </w:r>
          <w:r>
            <w:rPr>
              <w:spacing w:val="-4"/>
            </w:rPr>
            <w:t>yang</w:t>
          </w:r>
          <w:r>
            <w:rPr>
              <w:spacing w:val="-11"/>
            </w:rPr>
            <w:t xml:space="preserve"> </w:t>
          </w:r>
          <w:r>
            <w:rPr>
              <w:spacing w:val="-4"/>
            </w:rPr>
            <w:t>kehilangan</w:t>
          </w:r>
          <w:r>
            <w:rPr>
              <w:spacing w:val="-11"/>
            </w:rPr>
            <w:t xml:space="preserve"> </w:t>
          </w:r>
          <w:r>
            <w:rPr>
              <w:spacing w:val="-4"/>
            </w:rPr>
            <w:t>akses</w:t>
          </w:r>
          <w:r>
            <w:rPr>
              <w:spacing w:val="-11"/>
            </w:rPr>
            <w:t xml:space="preserve"> </w:t>
          </w:r>
          <w:r>
            <w:rPr>
              <w:spacing w:val="-4"/>
            </w:rPr>
            <w:t>air,</w:t>
          </w:r>
          <w:r>
            <w:rPr>
              <w:spacing w:val="-11"/>
            </w:rPr>
            <w:t xml:space="preserve"> </w:t>
          </w:r>
          <w:r>
            <w:rPr>
              <w:spacing w:val="-4"/>
            </w:rPr>
            <w:t>atau</w:t>
          </w:r>
          <w:r>
            <w:rPr>
              <w:spacing w:val="-11"/>
            </w:rPr>
            <w:t xml:space="preserve"> </w:t>
          </w:r>
          <w:r>
            <w:rPr>
              <w:spacing w:val="-4"/>
            </w:rPr>
            <w:t>kelompok</w:t>
          </w:r>
          <w:r>
            <w:rPr>
              <w:spacing w:val="-11"/>
            </w:rPr>
            <w:t xml:space="preserve"> </w:t>
          </w:r>
          <w:r>
            <w:rPr>
              <w:spacing w:val="-4"/>
            </w:rPr>
            <w:t xml:space="preserve">rentan </w:t>
          </w:r>
          <w:r>
            <w:t>yang</w:t>
          </w:r>
          <w:r>
            <w:rPr>
              <w:spacing w:val="-13"/>
            </w:rPr>
            <w:t xml:space="preserve"> </w:t>
          </w:r>
          <w:r>
            <w:t>tidak</w:t>
          </w:r>
          <w:r>
            <w:rPr>
              <w:spacing w:val="-15"/>
            </w:rPr>
            <w:t xml:space="preserve"> </w:t>
          </w:r>
          <w:r>
            <w:t>memperoleh</w:t>
          </w:r>
          <w:r>
            <w:rPr>
              <w:spacing w:val="-14"/>
            </w:rPr>
            <w:t xml:space="preserve"> </w:t>
          </w:r>
          <w:r>
            <w:t>informasi.</w:t>
          </w:r>
          <w:r>
            <w:rPr>
              <w:spacing w:val="-14"/>
            </w:rPr>
            <w:t xml:space="preserve"> </w:t>
          </w:r>
          <w:r>
            <w:t>Dengan</w:t>
          </w:r>
          <w:r>
            <w:rPr>
              <w:spacing w:val="-14"/>
            </w:rPr>
            <w:t xml:space="preserve"> </w:t>
          </w:r>
          <w:r>
            <w:t>memetakan</w:t>
          </w:r>
          <w:r>
            <w:rPr>
              <w:spacing w:val="-14"/>
            </w:rPr>
            <w:t xml:space="preserve"> </w:t>
          </w:r>
          <w:r>
            <w:t>peran dan</w:t>
          </w:r>
          <w:r>
            <w:rPr>
              <w:spacing w:val="-11"/>
            </w:rPr>
            <w:t xml:space="preserve"> </w:t>
          </w:r>
          <w:r>
            <w:t>dampak</w:t>
          </w:r>
          <w:r>
            <w:rPr>
              <w:spacing w:val="-11"/>
            </w:rPr>
            <w:t xml:space="preserve"> </w:t>
          </w:r>
          <w:r>
            <w:t>secara</w:t>
          </w:r>
          <w:r>
            <w:rPr>
              <w:spacing w:val="-10"/>
            </w:rPr>
            <w:t xml:space="preserve"> </w:t>
          </w:r>
          <w:r>
            <w:t>terpisah,</w:t>
          </w:r>
          <w:r>
            <w:rPr>
              <w:spacing w:val="-11"/>
            </w:rPr>
            <w:t xml:space="preserve"> </w:t>
          </w:r>
          <w:r>
            <w:t>mahasiswa</w:t>
          </w:r>
          <w:r>
            <w:rPr>
              <w:spacing w:val="-10"/>
            </w:rPr>
            <w:t xml:space="preserve"> </w:t>
          </w:r>
          <w:r>
            <w:t>dapat</w:t>
          </w:r>
          <w:r>
            <w:rPr>
              <w:spacing w:val="-10"/>
            </w:rPr>
            <w:t xml:space="preserve"> </w:t>
          </w:r>
          <w:r>
            <w:t>melihat</w:t>
          </w:r>
          <w:r>
            <w:rPr>
              <w:spacing w:val="-12"/>
            </w:rPr>
            <w:t xml:space="preserve"> </w:t>
          </w:r>
          <w:r>
            <w:t xml:space="preserve">bahwa suatu kegiatan bisnis dapat membawa manfaat sekaligus </w:t>
          </w:r>
          <w:r>
            <w:rPr>
              <w:spacing w:val="-2"/>
            </w:rPr>
            <w:t>menimbulkan</w:t>
          </w:r>
          <w:r>
            <w:rPr>
              <w:spacing w:val="-13"/>
            </w:rPr>
            <w:t xml:space="preserve"> </w:t>
          </w:r>
          <w:r>
            <w:rPr>
              <w:spacing w:val="-2"/>
            </w:rPr>
            <w:t>risiko</w:t>
          </w:r>
          <w:r>
            <w:rPr>
              <w:spacing w:val="-13"/>
            </w:rPr>
            <w:t xml:space="preserve"> </w:t>
          </w:r>
          <w:r>
            <w:rPr>
              <w:spacing w:val="-2"/>
            </w:rPr>
            <w:t>HAM</w:t>
          </w:r>
          <w:r>
            <w:rPr>
              <w:spacing w:val="-13"/>
            </w:rPr>
            <w:t xml:space="preserve"> </w:t>
          </w:r>
          <w:r>
            <w:rPr>
              <w:spacing w:val="-2"/>
            </w:rPr>
            <w:t>yang</w:t>
          </w:r>
          <w:r>
            <w:rPr>
              <w:spacing w:val="-13"/>
            </w:rPr>
            <w:t xml:space="preserve"> </w:t>
          </w:r>
          <w:r>
            <w:rPr>
              <w:spacing w:val="-2"/>
            </w:rPr>
            <w:t>harus</w:t>
          </w:r>
          <w:r>
            <w:rPr>
              <w:spacing w:val="-13"/>
            </w:rPr>
            <w:t xml:space="preserve"> </w:t>
          </w:r>
          <w:r>
            <w:rPr>
              <w:spacing w:val="-2"/>
            </w:rPr>
            <w:t>dicegah</w:t>
          </w:r>
          <w:r>
            <w:rPr>
              <w:spacing w:val="-13"/>
            </w:rPr>
            <w:t xml:space="preserve"> </w:t>
          </w:r>
          <w:r>
            <w:rPr>
              <w:spacing w:val="-2"/>
            </w:rPr>
            <w:t>dan</w:t>
          </w:r>
          <w:r>
            <w:rPr>
              <w:spacing w:val="-13"/>
            </w:rPr>
            <w:t xml:space="preserve"> </w:t>
          </w:r>
          <w:r>
            <w:rPr>
              <w:spacing w:val="-2"/>
            </w:rPr>
            <w:t>dipulihkan.</w:t>
          </w:r>
        </w:p>
        <w:p w14:paraId="0EB313AF" w14:textId="77777777" w:rsidR="009B1345" w:rsidRDefault="009B1345">
          <w:pPr>
            <w:pStyle w:val="BodyText"/>
            <w:spacing w:before="24"/>
            <w:rPr>
              <w:sz w:val="22"/>
            </w:rPr>
          </w:pPr>
        </w:p>
        <w:p w14:paraId="0706D1A8" w14:textId="77777777" w:rsidR="009B1345" w:rsidRDefault="00000000">
          <w:pPr>
            <w:ind w:left="2174" w:right="1866"/>
            <w:jc w:val="center"/>
            <w:sectPr w:rsidR="009B1345">
              <w:headerReference w:type="even" r:id="rId143"/>
              <w:headerReference w:type="default" r:id="rId144"/>
              <w:footerReference w:type="even" r:id="rId145"/>
              <w:footerReference w:type="default" r:id="rId146"/>
              <w:headerReference w:type="first" r:id="rId147"/>
              <w:footerReference w:type="first" r:id="rId148"/>
              <w:pgSz w:w="8391" w:h="11906"/>
              <w:pgMar w:top="860" w:right="0" w:bottom="57" w:left="0" w:header="666" w:footer="0" w:gutter="0"/>
              <w:cols w:space="720"/>
              <w:formProt w:val="0"/>
              <w:docGrid w:linePitch="100"/>
            </w:sectPr>
          </w:pPr>
          <w:r>
            <w:rPr>
              <w:spacing w:val="-5"/>
            </w:rPr>
            <w:t>10</w:t>
          </w:r>
        </w:p>
        <w:p w14:paraId="2BA5CC89" w14:textId="77777777" w:rsidR="009B1345" w:rsidRDefault="00000000">
          <w:pPr>
            <w:pStyle w:val="BodyText"/>
            <w:spacing w:before="250" w:line="271" w:lineRule="auto"/>
            <w:ind w:left="1440" w:right="1128" w:firstLine="720"/>
            <w:jc w:val="both"/>
          </w:pPr>
          <w:r>
            <w:t>Pertanyaan</w:t>
          </w:r>
          <w:r>
            <w:rPr>
              <w:spacing w:val="-8"/>
            </w:rPr>
            <w:t xml:space="preserve"> </w:t>
          </w:r>
          <w:r>
            <w:t>dasar</w:t>
          </w:r>
          <w:r>
            <w:rPr>
              <w:spacing w:val="-8"/>
            </w:rPr>
            <w:t xml:space="preserve"> </w:t>
          </w:r>
          <w:r>
            <w:t>dalam</w:t>
          </w:r>
          <w:r>
            <w:rPr>
              <w:spacing w:val="-8"/>
            </w:rPr>
            <w:t xml:space="preserve"> </w:t>
          </w:r>
          <w:r>
            <w:t>bagian</w:t>
          </w:r>
          <w:r>
            <w:rPr>
              <w:spacing w:val="-8"/>
            </w:rPr>
            <w:t xml:space="preserve"> </w:t>
          </w:r>
          <w:r>
            <w:t>ini</w:t>
          </w:r>
          <w:r>
            <w:rPr>
              <w:spacing w:val="-7"/>
            </w:rPr>
            <w:t xml:space="preserve"> </w:t>
          </w:r>
          <w:r>
            <w:t>adalah:</w:t>
          </w:r>
          <w:r>
            <w:rPr>
              <w:spacing w:val="-8"/>
            </w:rPr>
            <w:t xml:space="preserve"> </w:t>
          </w:r>
          <w:r>
            <w:t>siapa</w:t>
          </w:r>
          <w:r>
            <w:rPr>
              <w:spacing w:val="-8"/>
            </w:rPr>
            <w:t xml:space="preserve"> </w:t>
          </w:r>
          <w:r>
            <w:t xml:space="preserve">yang mengalami dampak, hak apa yang terancam, seberapa berat </w:t>
          </w:r>
          <w:r>
            <w:rPr>
              <w:spacing w:val="-8"/>
            </w:rPr>
            <w:t>akibatnya,</w:t>
          </w:r>
          <w:r>
            <w:rPr>
              <w:spacing w:val="-2"/>
            </w:rPr>
            <w:t xml:space="preserve"> </w:t>
          </w:r>
          <w:r>
            <w:rPr>
              <w:spacing w:val="-8"/>
            </w:rPr>
            <w:t>siapa</w:t>
          </w:r>
          <w:r>
            <w:rPr>
              <w:spacing w:val="-1"/>
            </w:rPr>
            <w:t xml:space="preserve"> </w:t>
          </w:r>
          <w:r>
            <w:rPr>
              <w:spacing w:val="-8"/>
            </w:rPr>
            <w:t>yang</w:t>
          </w:r>
          <w:r>
            <w:rPr>
              <w:spacing w:val="-3"/>
            </w:rPr>
            <w:t xml:space="preserve"> </w:t>
          </w:r>
          <w:r>
            <w:rPr>
              <w:spacing w:val="-8"/>
            </w:rPr>
            <w:t>memperoleh</w:t>
          </w:r>
          <w:r>
            <w:rPr>
              <w:spacing w:val="-2"/>
            </w:rPr>
            <w:t xml:space="preserve"> </w:t>
          </w:r>
          <w:r>
            <w:rPr>
              <w:spacing w:val="-8"/>
            </w:rPr>
            <w:t>manfaat,</w:t>
          </w:r>
          <w:r>
            <w:rPr>
              <w:spacing w:val="-2"/>
            </w:rPr>
            <w:t xml:space="preserve"> </w:t>
          </w:r>
          <w:r>
            <w:rPr>
              <w:spacing w:val="-8"/>
            </w:rPr>
            <w:t>siapa</w:t>
          </w:r>
          <w:r>
            <w:rPr>
              <w:spacing w:val="-1"/>
            </w:rPr>
            <w:t xml:space="preserve"> </w:t>
          </w:r>
          <w:r>
            <w:rPr>
              <w:spacing w:val="-8"/>
            </w:rPr>
            <w:t>yang</w:t>
          </w:r>
          <w:r>
            <w:rPr>
              <w:spacing w:val="-1"/>
            </w:rPr>
            <w:t xml:space="preserve"> </w:t>
          </w:r>
          <w:r>
            <w:rPr>
              <w:spacing w:val="-8"/>
            </w:rPr>
            <w:t xml:space="preserve">memiliki </w:t>
          </w:r>
          <w:r>
            <w:t xml:space="preserve">pengaruh, dan siapa yang harus bertindak. Jawaban atas pertanyaan tersebut akan membantu mahasiswa menyusun </w:t>
          </w:r>
          <w:r>
            <w:rPr>
              <w:spacing w:val="-4"/>
            </w:rPr>
            <w:t>analisis</w:t>
          </w:r>
          <w:r>
            <w:rPr>
              <w:spacing w:val="-6"/>
            </w:rPr>
            <w:t xml:space="preserve"> </w:t>
          </w:r>
          <w:r>
            <w:rPr>
              <w:spacing w:val="-4"/>
            </w:rPr>
            <w:t>yang</w:t>
          </w:r>
          <w:r>
            <w:rPr>
              <w:spacing w:val="-8"/>
            </w:rPr>
            <w:t xml:space="preserve"> </w:t>
          </w:r>
          <w:r>
            <w:rPr>
              <w:spacing w:val="-4"/>
            </w:rPr>
            <w:t>lebih</w:t>
          </w:r>
          <w:r>
            <w:rPr>
              <w:spacing w:val="-7"/>
            </w:rPr>
            <w:t xml:space="preserve"> </w:t>
          </w:r>
          <w:r>
            <w:rPr>
              <w:spacing w:val="-4"/>
            </w:rPr>
            <w:t>adil</w:t>
          </w:r>
          <w:r>
            <w:rPr>
              <w:spacing w:val="-6"/>
            </w:rPr>
            <w:t xml:space="preserve"> </w:t>
          </w:r>
          <w:r>
            <w:rPr>
              <w:spacing w:val="-4"/>
            </w:rPr>
            <w:t>dan</w:t>
          </w:r>
          <w:r>
            <w:rPr>
              <w:spacing w:val="-7"/>
            </w:rPr>
            <w:t xml:space="preserve"> </w:t>
          </w:r>
          <w:r>
            <w:rPr>
              <w:spacing w:val="-4"/>
            </w:rPr>
            <w:t>operasional.</w:t>
          </w:r>
          <w:r>
            <w:rPr>
              <w:spacing w:val="-7"/>
            </w:rPr>
            <w:t xml:space="preserve"> </w:t>
          </w:r>
          <w:r>
            <w:rPr>
              <w:spacing w:val="-4"/>
            </w:rPr>
            <w:t>Analisis</w:t>
          </w:r>
          <w:r>
            <w:rPr>
              <w:spacing w:val="-6"/>
            </w:rPr>
            <w:t xml:space="preserve"> </w:t>
          </w:r>
          <w:r>
            <w:rPr>
              <w:spacing w:val="-4"/>
            </w:rPr>
            <w:t>tidak</w:t>
          </w:r>
          <w:r>
            <w:rPr>
              <w:spacing w:val="-7"/>
            </w:rPr>
            <w:t xml:space="preserve"> </w:t>
          </w:r>
          <w:r>
            <w:rPr>
              <w:spacing w:val="-4"/>
            </w:rPr>
            <w:t>berhenti pada</w:t>
          </w:r>
          <w:r>
            <w:rPr>
              <w:spacing w:val="-11"/>
            </w:rPr>
            <w:t xml:space="preserve"> </w:t>
          </w:r>
          <w:r>
            <w:rPr>
              <w:spacing w:val="-4"/>
            </w:rPr>
            <w:t>kesimpulan</w:t>
          </w:r>
          <w:r>
            <w:rPr>
              <w:spacing w:val="-11"/>
            </w:rPr>
            <w:t xml:space="preserve"> </w:t>
          </w:r>
          <w:r>
            <w:rPr>
              <w:spacing w:val="-4"/>
            </w:rPr>
            <w:t>umum</w:t>
          </w:r>
          <w:r>
            <w:rPr>
              <w:spacing w:val="-11"/>
            </w:rPr>
            <w:t xml:space="preserve"> </w:t>
          </w:r>
          <w:r>
            <w:rPr>
              <w:spacing w:val="-4"/>
            </w:rPr>
            <w:t>bahwa</w:t>
          </w:r>
          <w:r>
            <w:rPr>
              <w:spacing w:val="-11"/>
            </w:rPr>
            <w:t xml:space="preserve"> </w:t>
          </w:r>
          <w:r>
            <w:rPr>
              <w:spacing w:val="-4"/>
            </w:rPr>
            <w:t>“perusahaan</w:t>
          </w:r>
          <w:r>
            <w:rPr>
              <w:spacing w:val="-11"/>
            </w:rPr>
            <w:t xml:space="preserve"> </w:t>
          </w:r>
          <w:r>
            <w:rPr>
              <w:spacing w:val="-4"/>
            </w:rPr>
            <w:t>harus</w:t>
          </w:r>
          <w:r>
            <w:rPr>
              <w:spacing w:val="-11"/>
            </w:rPr>
            <w:t xml:space="preserve"> </w:t>
          </w:r>
          <w:r>
            <w:rPr>
              <w:spacing w:val="-4"/>
            </w:rPr>
            <w:t xml:space="preserve">bertanggung </w:t>
          </w:r>
          <w:r>
            <w:t>jawab”,</w:t>
          </w:r>
          <w:r>
            <w:rPr>
              <w:spacing w:val="-2"/>
            </w:rPr>
            <w:t xml:space="preserve"> </w:t>
          </w:r>
          <w:r>
            <w:t>tetapi</w:t>
          </w:r>
          <w:r>
            <w:rPr>
              <w:spacing w:val="-2"/>
            </w:rPr>
            <w:t xml:space="preserve"> </w:t>
          </w:r>
          <w:r>
            <w:t>harus</w:t>
          </w:r>
          <w:r>
            <w:rPr>
              <w:spacing w:val="-3"/>
            </w:rPr>
            <w:t xml:space="preserve"> </w:t>
          </w:r>
          <w:r>
            <w:t>menjelaskan</w:t>
          </w:r>
          <w:r>
            <w:rPr>
              <w:spacing w:val="-2"/>
            </w:rPr>
            <w:t xml:space="preserve"> </w:t>
          </w:r>
          <w:r>
            <w:t>tanggung</w:t>
          </w:r>
          <w:r>
            <w:rPr>
              <w:spacing w:val="-2"/>
            </w:rPr>
            <w:t xml:space="preserve"> </w:t>
          </w:r>
          <w:r>
            <w:t>jawab</w:t>
          </w:r>
          <w:r>
            <w:rPr>
              <w:spacing w:val="-2"/>
            </w:rPr>
            <w:t xml:space="preserve"> </w:t>
          </w:r>
          <w:r>
            <w:t>siapa,</w:t>
          </w:r>
          <w:r>
            <w:rPr>
              <w:spacing w:val="-3"/>
            </w:rPr>
            <w:t xml:space="preserve"> </w:t>
          </w:r>
          <w:r>
            <w:t xml:space="preserve">atas </w:t>
          </w:r>
          <w:r>
            <w:rPr>
              <w:spacing w:val="-2"/>
            </w:rPr>
            <w:t>tindakan</w:t>
          </w:r>
          <w:r>
            <w:rPr>
              <w:spacing w:val="-13"/>
            </w:rPr>
            <w:t xml:space="preserve"> </w:t>
          </w:r>
          <w:r>
            <w:rPr>
              <w:spacing w:val="-2"/>
            </w:rPr>
            <w:t>apa,</w:t>
          </w:r>
          <w:r>
            <w:rPr>
              <w:spacing w:val="-13"/>
            </w:rPr>
            <w:t xml:space="preserve"> </w:t>
          </w:r>
          <w:r>
            <w:rPr>
              <w:spacing w:val="-2"/>
            </w:rPr>
            <w:t>terhadap</w:t>
          </w:r>
          <w:r>
            <w:rPr>
              <w:spacing w:val="-13"/>
            </w:rPr>
            <w:t xml:space="preserve"> </w:t>
          </w:r>
          <w:r>
            <w:rPr>
              <w:spacing w:val="-2"/>
            </w:rPr>
            <w:t>korban</w:t>
          </w:r>
          <w:r>
            <w:rPr>
              <w:spacing w:val="-13"/>
            </w:rPr>
            <w:t xml:space="preserve"> </w:t>
          </w:r>
          <w:r>
            <w:rPr>
              <w:spacing w:val="-2"/>
            </w:rPr>
            <w:t>yang</w:t>
          </w:r>
          <w:r>
            <w:rPr>
              <w:spacing w:val="-13"/>
            </w:rPr>
            <w:t xml:space="preserve"> </w:t>
          </w:r>
          <w:r>
            <w:rPr>
              <w:spacing w:val="-2"/>
            </w:rPr>
            <w:t>mana,</w:t>
          </w:r>
          <w:r>
            <w:rPr>
              <w:spacing w:val="-13"/>
            </w:rPr>
            <w:t xml:space="preserve"> </w:t>
          </w:r>
          <w:r>
            <w:rPr>
              <w:spacing w:val="-2"/>
            </w:rPr>
            <w:t>melalui</w:t>
          </w:r>
          <w:r>
            <w:rPr>
              <w:spacing w:val="-13"/>
            </w:rPr>
            <w:t xml:space="preserve"> </w:t>
          </w:r>
          <w:r>
            <w:rPr>
              <w:spacing w:val="-2"/>
            </w:rPr>
            <w:t xml:space="preserve">mekanisme </w:t>
          </w:r>
          <w:r>
            <w:t>apa,</w:t>
          </w:r>
          <w:r>
            <w:rPr>
              <w:spacing w:val="-7"/>
            </w:rPr>
            <w:t xml:space="preserve"> </w:t>
          </w:r>
          <w:r>
            <w:t>dan</w:t>
          </w:r>
          <w:r>
            <w:rPr>
              <w:spacing w:val="-7"/>
            </w:rPr>
            <w:t xml:space="preserve"> </w:t>
          </w:r>
          <w:r>
            <w:t>dengan</w:t>
          </w:r>
          <w:r>
            <w:rPr>
              <w:spacing w:val="-7"/>
            </w:rPr>
            <w:t xml:space="preserve"> </w:t>
          </w:r>
          <w:r>
            <w:t>bentuk</w:t>
          </w:r>
          <w:r>
            <w:rPr>
              <w:spacing w:val="-7"/>
            </w:rPr>
            <w:t xml:space="preserve"> </w:t>
          </w:r>
          <w:r>
            <w:t>pemulihan</w:t>
          </w:r>
          <w:r>
            <w:rPr>
              <w:spacing w:val="-7"/>
            </w:rPr>
            <w:t xml:space="preserve"> </w:t>
          </w:r>
          <w:r>
            <w:t>yang</w:t>
          </w:r>
          <w:r>
            <w:rPr>
              <w:spacing w:val="-6"/>
            </w:rPr>
            <w:t xml:space="preserve"> </w:t>
          </w:r>
          <w:r>
            <w:t>sesuai.</w:t>
          </w:r>
        </w:p>
        <w:p w14:paraId="12A46795" w14:textId="77777777" w:rsidR="009B1345" w:rsidRDefault="00000000">
          <w:pPr>
            <w:spacing w:before="106" w:line="271" w:lineRule="auto"/>
            <w:ind w:left="1439" w:right="1129"/>
            <w:jc w:val="both"/>
            <w:rPr>
              <w:i/>
              <w:sz w:val="24"/>
            </w:rPr>
          </w:pPr>
          <w:r>
            <w:rPr>
              <w:i/>
              <w:w w:val="90"/>
              <w:sz w:val="24"/>
            </w:rPr>
            <w:t xml:space="preserve">Catatan sumber: Penjelasan mengenai pemetaan pemegang hak, </w:t>
          </w:r>
          <w:r>
            <w:rPr>
              <w:i/>
              <w:w w:val="85"/>
              <w:sz w:val="24"/>
            </w:rPr>
            <w:t xml:space="preserve">pemangku kepentingan, bentuk dampak, serta keterlibatan perusahaan </w:t>
          </w:r>
          <w:r>
            <w:rPr>
              <w:i/>
              <w:w w:val="80"/>
              <w:sz w:val="24"/>
            </w:rPr>
            <w:t xml:space="preserve">melalui menyebabkan, berkontribusi, atau terkait langsung merujuk pada </w:t>
          </w:r>
          <w:r>
            <w:rPr>
              <w:i/>
              <w:w w:val="85"/>
              <w:sz w:val="24"/>
            </w:rPr>
            <w:t>United</w:t>
          </w:r>
          <w:r>
            <w:rPr>
              <w:i/>
              <w:spacing w:val="-2"/>
              <w:w w:val="85"/>
              <w:sz w:val="24"/>
            </w:rPr>
            <w:t xml:space="preserve"> </w:t>
          </w:r>
          <w:r>
            <w:rPr>
              <w:i/>
              <w:w w:val="85"/>
              <w:sz w:val="24"/>
            </w:rPr>
            <w:t>Nations</w:t>
          </w:r>
          <w:r>
            <w:rPr>
              <w:i/>
              <w:spacing w:val="-2"/>
              <w:w w:val="85"/>
              <w:sz w:val="24"/>
            </w:rPr>
            <w:t xml:space="preserve"> </w:t>
          </w:r>
          <w:r>
            <w:rPr>
              <w:i/>
              <w:w w:val="85"/>
              <w:sz w:val="24"/>
            </w:rPr>
            <w:t>Guiding</w:t>
          </w:r>
          <w:r>
            <w:rPr>
              <w:i/>
              <w:spacing w:val="-3"/>
              <w:w w:val="85"/>
              <w:sz w:val="24"/>
            </w:rPr>
            <w:t xml:space="preserve"> </w:t>
          </w:r>
          <w:r>
            <w:rPr>
              <w:i/>
              <w:w w:val="85"/>
              <w:sz w:val="24"/>
            </w:rPr>
            <w:t>Principles</w:t>
          </w:r>
          <w:r>
            <w:rPr>
              <w:i/>
              <w:spacing w:val="-3"/>
              <w:w w:val="85"/>
              <w:sz w:val="24"/>
            </w:rPr>
            <w:t xml:space="preserve"> </w:t>
          </w:r>
          <w:r>
            <w:rPr>
              <w:i/>
              <w:w w:val="85"/>
              <w:sz w:val="24"/>
            </w:rPr>
            <w:t>on</w:t>
          </w:r>
          <w:r>
            <w:rPr>
              <w:i/>
              <w:spacing w:val="-2"/>
              <w:w w:val="85"/>
              <w:sz w:val="24"/>
            </w:rPr>
            <w:t xml:space="preserve"> </w:t>
          </w:r>
          <w:r>
            <w:rPr>
              <w:i/>
              <w:w w:val="85"/>
              <w:sz w:val="24"/>
            </w:rPr>
            <w:t>Business</w:t>
          </w:r>
          <w:r>
            <w:rPr>
              <w:i/>
              <w:spacing w:val="-2"/>
              <w:w w:val="85"/>
              <w:sz w:val="24"/>
            </w:rPr>
            <w:t xml:space="preserve"> </w:t>
          </w:r>
          <w:r>
            <w:rPr>
              <w:i/>
              <w:w w:val="85"/>
              <w:sz w:val="24"/>
            </w:rPr>
            <w:t>and</w:t>
          </w:r>
          <w:r>
            <w:rPr>
              <w:i/>
              <w:spacing w:val="-2"/>
              <w:w w:val="85"/>
              <w:sz w:val="24"/>
            </w:rPr>
            <w:t xml:space="preserve"> </w:t>
          </w:r>
          <w:r>
            <w:rPr>
              <w:i/>
              <w:w w:val="85"/>
              <w:sz w:val="24"/>
            </w:rPr>
            <w:t>Human</w:t>
          </w:r>
          <w:r>
            <w:rPr>
              <w:i/>
              <w:spacing w:val="-2"/>
              <w:w w:val="85"/>
              <w:sz w:val="24"/>
            </w:rPr>
            <w:t xml:space="preserve"> </w:t>
          </w:r>
          <w:r>
            <w:rPr>
              <w:i/>
              <w:w w:val="85"/>
              <w:sz w:val="24"/>
            </w:rPr>
            <w:t>Rights</w:t>
          </w:r>
          <w:r>
            <w:rPr>
              <w:i/>
              <w:spacing w:val="-3"/>
              <w:w w:val="85"/>
              <w:sz w:val="24"/>
            </w:rPr>
            <w:t xml:space="preserve"> </w:t>
          </w:r>
          <w:r>
            <w:rPr>
              <w:i/>
              <w:w w:val="85"/>
              <w:sz w:val="24"/>
            </w:rPr>
            <w:t xml:space="preserve">dan </w:t>
          </w:r>
          <w:r>
            <w:rPr>
              <w:i/>
              <w:w w:val="90"/>
              <w:sz w:val="24"/>
            </w:rPr>
            <w:t>penjelasan</w:t>
          </w:r>
          <w:r>
            <w:rPr>
              <w:i/>
              <w:spacing w:val="-3"/>
              <w:w w:val="90"/>
              <w:sz w:val="24"/>
            </w:rPr>
            <w:t xml:space="preserve"> </w:t>
          </w:r>
          <w:r>
            <w:rPr>
              <w:i/>
              <w:w w:val="90"/>
              <w:sz w:val="24"/>
            </w:rPr>
            <w:t>OHCHR</w:t>
          </w:r>
          <w:r>
            <w:rPr>
              <w:i/>
              <w:spacing w:val="-3"/>
              <w:w w:val="90"/>
              <w:sz w:val="24"/>
            </w:rPr>
            <w:t xml:space="preserve"> </w:t>
          </w:r>
          <w:r>
            <w:rPr>
              <w:i/>
              <w:w w:val="90"/>
              <w:sz w:val="24"/>
            </w:rPr>
            <w:t>tentang</w:t>
          </w:r>
          <w:r>
            <w:rPr>
              <w:i/>
              <w:spacing w:val="-3"/>
              <w:w w:val="90"/>
              <w:sz w:val="24"/>
            </w:rPr>
            <w:t xml:space="preserve"> </w:t>
          </w:r>
          <w:r>
            <w:rPr>
              <w:i/>
              <w:w w:val="90"/>
              <w:sz w:val="24"/>
            </w:rPr>
            <w:t>human</w:t>
          </w:r>
          <w:r>
            <w:rPr>
              <w:i/>
              <w:spacing w:val="-3"/>
              <w:w w:val="90"/>
              <w:sz w:val="24"/>
            </w:rPr>
            <w:t xml:space="preserve"> </w:t>
          </w:r>
          <w:r>
            <w:rPr>
              <w:i/>
              <w:w w:val="90"/>
              <w:sz w:val="24"/>
            </w:rPr>
            <w:t>rights</w:t>
          </w:r>
          <w:r>
            <w:rPr>
              <w:i/>
              <w:spacing w:val="-3"/>
              <w:w w:val="90"/>
              <w:sz w:val="24"/>
            </w:rPr>
            <w:t xml:space="preserve"> </w:t>
          </w:r>
          <w:r>
            <w:rPr>
              <w:i/>
              <w:w w:val="90"/>
              <w:sz w:val="24"/>
            </w:rPr>
            <w:t>due</w:t>
          </w:r>
          <w:r>
            <w:rPr>
              <w:i/>
              <w:spacing w:val="-3"/>
              <w:w w:val="90"/>
              <w:sz w:val="24"/>
            </w:rPr>
            <w:t xml:space="preserve"> </w:t>
          </w:r>
          <w:r>
            <w:rPr>
              <w:i/>
              <w:w w:val="90"/>
              <w:sz w:val="24"/>
            </w:rPr>
            <w:t>diligence.</w:t>
          </w:r>
          <w:r>
            <w:rPr>
              <w:i/>
              <w:spacing w:val="-3"/>
              <w:w w:val="90"/>
              <w:sz w:val="24"/>
            </w:rPr>
            <w:t xml:space="preserve"> </w:t>
          </w:r>
          <w:r>
            <w:rPr>
              <w:i/>
              <w:w w:val="90"/>
              <w:sz w:val="24"/>
            </w:rPr>
            <w:t xml:space="preserve">Kerangka </w:t>
          </w:r>
          <w:r>
            <w:rPr>
              <w:i/>
              <w:spacing w:val="-2"/>
              <w:w w:val="95"/>
              <w:sz w:val="24"/>
            </w:rPr>
            <w:t xml:space="preserve">tersebut menekankan bahwa perusahaan perlu mengidentifikasi, </w:t>
          </w:r>
          <w:r>
            <w:rPr>
              <w:i/>
              <w:w w:val="90"/>
              <w:sz w:val="24"/>
            </w:rPr>
            <w:t xml:space="preserve">mencegah, mengurangi, melacak, dan mengomunikasikan dampak </w:t>
          </w:r>
          <w:r>
            <w:rPr>
              <w:i/>
              <w:w w:val="95"/>
              <w:sz w:val="24"/>
            </w:rPr>
            <w:t xml:space="preserve">HAM yang dapat timbul dari kegiatannya sendiri maupun dari </w:t>
          </w:r>
          <w:r>
            <w:rPr>
              <w:i/>
              <w:w w:val="90"/>
              <w:sz w:val="24"/>
            </w:rPr>
            <w:t>hubungan</w:t>
          </w:r>
          <w:r>
            <w:rPr>
              <w:i/>
              <w:spacing w:val="-9"/>
              <w:w w:val="90"/>
              <w:sz w:val="24"/>
            </w:rPr>
            <w:t xml:space="preserve"> </w:t>
          </w:r>
          <w:r>
            <w:rPr>
              <w:i/>
              <w:w w:val="90"/>
              <w:sz w:val="24"/>
            </w:rPr>
            <w:t>bisnisnya.</w:t>
          </w:r>
        </w:p>
        <w:p w14:paraId="4826815E" w14:textId="77777777" w:rsidR="009B1345" w:rsidRDefault="00000000">
          <w:pPr>
            <w:pStyle w:val="Heading3"/>
            <w:numPr>
              <w:ilvl w:val="1"/>
              <w:numId w:val="88"/>
            </w:numPr>
            <w:tabs>
              <w:tab w:val="left" w:pos="1768"/>
            </w:tabs>
            <w:spacing w:before="190"/>
            <w:ind w:left="1768" w:hanging="328"/>
          </w:pPr>
          <w:bookmarkStart w:id="13" w:name="_bookmark7"/>
          <w:bookmarkStart w:id="14" w:name="1.4_Pendekatan_Berbasis_HAM"/>
          <w:bookmarkEnd w:id="13"/>
          <w:bookmarkEnd w:id="14"/>
          <w:r>
            <w:rPr>
              <w:color w:val="006FC0"/>
              <w:spacing w:val="-2"/>
            </w:rPr>
            <w:t>Pendekatan</w:t>
          </w:r>
          <w:r>
            <w:rPr>
              <w:color w:val="006FC0"/>
              <w:spacing w:val="-1"/>
            </w:rPr>
            <w:t xml:space="preserve"> </w:t>
          </w:r>
          <w:r>
            <w:rPr>
              <w:color w:val="006FC0"/>
              <w:spacing w:val="-2"/>
            </w:rPr>
            <w:t>Berbasis</w:t>
          </w:r>
          <w:r>
            <w:rPr>
              <w:color w:val="006FC0"/>
            </w:rPr>
            <w:t xml:space="preserve"> </w:t>
          </w:r>
          <w:r>
            <w:rPr>
              <w:color w:val="006FC0"/>
              <w:spacing w:val="-5"/>
            </w:rPr>
            <w:t>HAM</w:t>
          </w:r>
        </w:p>
        <w:p w14:paraId="083DBC82" w14:textId="77777777" w:rsidR="009B1345" w:rsidRDefault="00000000">
          <w:pPr>
            <w:pStyle w:val="BodyText"/>
            <w:spacing w:before="154" w:line="271" w:lineRule="auto"/>
            <w:ind w:left="1440" w:right="1128" w:firstLine="720"/>
            <w:jc w:val="both"/>
          </w:pPr>
          <w:r>
            <w:rPr>
              <w:noProof/>
            </w:rPr>
            <w:drawing>
              <wp:anchor distT="0" distB="0" distL="0" distR="0" simplePos="0" relativeHeight="1143" behindDoc="1" locked="0" layoutInCell="0" allowOverlap="1" wp14:anchorId="7F0E2E99" wp14:editId="5E1EA222">
                <wp:simplePos x="0" y="0"/>
                <wp:positionH relativeFrom="page">
                  <wp:posOffset>914400</wp:posOffset>
                </wp:positionH>
                <wp:positionV relativeFrom="paragraph">
                  <wp:posOffset>962025</wp:posOffset>
                </wp:positionV>
                <wp:extent cx="3694430" cy="1654175"/>
                <wp:effectExtent l="0" t="0" r="0" b="0"/>
                <wp:wrapNone/>
                <wp:docPr id="154" name="Imag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 91"/>
                        <pic:cNvPicPr>
                          <a:picLocks noChangeAspect="1" noChangeArrowheads="1"/>
                        </pic:cNvPicPr>
                      </pic:nvPicPr>
                      <pic:blipFill>
                        <a:blip r:embed="rId9"/>
                        <a:stretch>
                          <a:fillRect/>
                        </a:stretch>
                      </pic:blipFill>
                      <pic:spPr bwMode="auto">
                        <a:xfrm>
                          <a:off x="0" y="0"/>
                          <a:ext cx="3694430" cy="1654175"/>
                        </a:xfrm>
                        <a:prstGeom prst="rect">
                          <a:avLst/>
                        </a:prstGeom>
                        <a:noFill/>
                      </pic:spPr>
                    </pic:pic>
                  </a:graphicData>
                </a:graphic>
              </wp:anchor>
            </w:drawing>
          </w:r>
          <w:r>
            <w:rPr>
              <w:spacing w:val="-6"/>
            </w:rPr>
            <w:t>Pendekatan</w:t>
          </w:r>
          <w:r>
            <w:rPr>
              <w:spacing w:val="-9"/>
            </w:rPr>
            <w:t xml:space="preserve"> </w:t>
          </w:r>
          <w:r>
            <w:rPr>
              <w:spacing w:val="-6"/>
            </w:rPr>
            <w:t>berbasis</w:t>
          </w:r>
          <w:r>
            <w:rPr>
              <w:spacing w:val="-9"/>
            </w:rPr>
            <w:t xml:space="preserve"> </w:t>
          </w:r>
          <w:r>
            <w:rPr>
              <w:spacing w:val="-6"/>
            </w:rPr>
            <w:t>HAM</w:t>
          </w:r>
          <w:r>
            <w:rPr>
              <w:spacing w:val="-9"/>
            </w:rPr>
            <w:t xml:space="preserve"> </w:t>
          </w:r>
          <w:r>
            <w:rPr>
              <w:spacing w:val="-6"/>
            </w:rPr>
            <w:t>adalah</w:t>
          </w:r>
          <w:r>
            <w:rPr>
              <w:spacing w:val="-9"/>
            </w:rPr>
            <w:t xml:space="preserve"> </w:t>
          </w:r>
          <w:r>
            <w:rPr>
              <w:spacing w:val="-6"/>
            </w:rPr>
            <w:t>cara</w:t>
          </w:r>
          <w:r>
            <w:rPr>
              <w:spacing w:val="-7"/>
            </w:rPr>
            <w:t xml:space="preserve"> </w:t>
          </w:r>
          <w:r>
            <w:rPr>
              <w:spacing w:val="-6"/>
            </w:rPr>
            <w:t>berpikir</w:t>
          </w:r>
          <w:r>
            <w:rPr>
              <w:spacing w:val="-9"/>
            </w:rPr>
            <w:t xml:space="preserve"> </w:t>
          </w:r>
          <w:r>
            <w:rPr>
              <w:spacing w:val="-6"/>
            </w:rPr>
            <w:t>dan</w:t>
          </w:r>
          <w:r>
            <w:rPr>
              <w:spacing w:val="-9"/>
            </w:rPr>
            <w:t xml:space="preserve"> </w:t>
          </w:r>
          <w:r>
            <w:rPr>
              <w:spacing w:val="-6"/>
            </w:rPr>
            <w:t xml:space="preserve">cara </w:t>
          </w:r>
          <w:r>
            <w:t>bekerja yang menempatkan</w:t>
          </w:r>
          <w:r>
            <w:rPr>
              <w:spacing w:val="-1"/>
            </w:rPr>
            <w:t xml:space="preserve"> </w:t>
          </w:r>
          <w:r>
            <w:t xml:space="preserve">manusia sebagai pemegang hak, </w:t>
          </w:r>
          <w:r>
            <w:rPr>
              <w:spacing w:val="-6"/>
            </w:rPr>
            <w:t xml:space="preserve">bukan sekadar objek kebijakan, penerima bantuan, tenaga kerja, konsumen, atau pihak yang terdampak secara pasif. Pendekatan </w:t>
          </w:r>
          <w:r>
            <w:t xml:space="preserve">ini menuntut agar keputusan bisnis dirancang, dilaksanakan, diawasi, dan dievaluasi dengan memperhatikan martabat </w:t>
          </w:r>
          <w:r>
            <w:rPr>
              <w:spacing w:val="-2"/>
            </w:rPr>
            <w:t>manusia,</w:t>
          </w:r>
          <w:r>
            <w:rPr>
              <w:spacing w:val="-8"/>
            </w:rPr>
            <w:t xml:space="preserve"> </w:t>
          </w:r>
          <w:r>
            <w:rPr>
              <w:spacing w:val="-2"/>
            </w:rPr>
            <w:t>ketimpangan</w:t>
          </w:r>
          <w:r>
            <w:rPr>
              <w:spacing w:val="-8"/>
            </w:rPr>
            <w:t xml:space="preserve"> </w:t>
          </w:r>
          <w:r>
            <w:rPr>
              <w:spacing w:val="-2"/>
            </w:rPr>
            <w:t>kekuasaan,</w:t>
          </w:r>
          <w:r>
            <w:rPr>
              <w:spacing w:val="-8"/>
            </w:rPr>
            <w:t xml:space="preserve"> </w:t>
          </w:r>
          <w:r>
            <w:rPr>
              <w:spacing w:val="-2"/>
            </w:rPr>
            <w:t>kelompok</w:t>
          </w:r>
          <w:r>
            <w:rPr>
              <w:spacing w:val="-8"/>
            </w:rPr>
            <w:t xml:space="preserve"> </w:t>
          </w:r>
          <w:r>
            <w:rPr>
              <w:spacing w:val="-2"/>
            </w:rPr>
            <w:t>rentan,</w:t>
          </w:r>
          <w:r>
            <w:rPr>
              <w:spacing w:val="-8"/>
            </w:rPr>
            <w:t xml:space="preserve"> </w:t>
          </w:r>
          <w:r>
            <w:rPr>
              <w:spacing w:val="-2"/>
            </w:rPr>
            <w:t>serta</w:t>
          </w:r>
          <w:r>
            <w:rPr>
              <w:spacing w:val="-7"/>
            </w:rPr>
            <w:t xml:space="preserve"> </w:t>
          </w:r>
          <w:r>
            <w:rPr>
              <w:spacing w:val="-2"/>
            </w:rPr>
            <w:t xml:space="preserve">hak </w:t>
          </w:r>
          <w:r>
            <w:rPr>
              <w:spacing w:val="-6"/>
            </w:rPr>
            <w:t xml:space="preserve">atas pemulihan. Dengan pendekatan ini, mahasiswa tidak hanya </w:t>
          </w:r>
          <w:r>
            <w:t>menilai</w:t>
          </w:r>
          <w:r>
            <w:rPr>
              <w:spacing w:val="31"/>
            </w:rPr>
            <w:t xml:space="preserve">  </w:t>
          </w:r>
          <w:r>
            <w:t>apakah</w:t>
          </w:r>
          <w:r>
            <w:rPr>
              <w:spacing w:val="31"/>
            </w:rPr>
            <w:t xml:space="preserve">  </w:t>
          </w:r>
          <w:r>
            <w:t>suatu</w:t>
          </w:r>
          <w:r>
            <w:rPr>
              <w:spacing w:val="32"/>
            </w:rPr>
            <w:t xml:space="preserve">  </w:t>
          </w:r>
          <w:r>
            <w:t>tindakan</w:t>
          </w:r>
          <w:r>
            <w:rPr>
              <w:spacing w:val="31"/>
            </w:rPr>
            <w:t xml:space="preserve">  </w:t>
          </w:r>
          <w:r>
            <w:t>perusahaan</w:t>
          </w:r>
          <w:r>
            <w:rPr>
              <w:spacing w:val="31"/>
            </w:rPr>
            <w:t xml:space="preserve">  </w:t>
          </w:r>
          <w:r>
            <w:t>sah</w:t>
          </w:r>
          <w:r>
            <w:rPr>
              <w:spacing w:val="31"/>
            </w:rPr>
            <w:t xml:space="preserve">  </w:t>
          </w:r>
          <w:r>
            <w:rPr>
              <w:spacing w:val="-2"/>
            </w:rPr>
            <w:t>secara</w:t>
          </w:r>
        </w:p>
        <w:p w14:paraId="43757409" w14:textId="77777777" w:rsidR="009B1345" w:rsidRDefault="00000000">
          <w:pPr>
            <w:spacing w:before="81"/>
            <w:ind w:left="2174" w:right="1866"/>
            <w:jc w:val="center"/>
            <w:sectPr w:rsidR="009B1345">
              <w:headerReference w:type="even" r:id="rId149"/>
              <w:headerReference w:type="default" r:id="rId150"/>
              <w:footerReference w:type="even" r:id="rId151"/>
              <w:footerReference w:type="default" r:id="rId152"/>
              <w:headerReference w:type="first" r:id="rId153"/>
              <w:footerReference w:type="first" r:id="rId154"/>
              <w:pgSz w:w="8391" w:h="11906"/>
              <w:pgMar w:top="860" w:right="0" w:bottom="57" w:left="0" w:header="666" w:footer="0" w:gutter="0"/>
              <w:cols w:space="720"/>
              <w:formProt w:val="0"/>
              <w:docGrid w:linePitch="100"/>
            </w:sectPr>
          </w:pPr>
          <w:r>
            <w:rPr>
              <w:spacing w:val="-5"/>
            </w:rPr>
            <w:t>11</w:t>
          </w:r>
        </w:p>
        <w:p w14:paraId="0BF14893" w14:textId="77777777" w:rsidR="009B1345" w:rsidRDefault="00000000">
          <w:pPr>
            <w:pStyle w:val="BodyText"/>
            <w:spacing w:before="250" w:line="269" w:lineRule="auto"/>
            <w:ind w:left="1440" w:right="1130"/>
            <w:jc w:val="both"/>
          </w:pPr>
          <w:r>
            <w:t>administratif, tetapi juga apakah proses dan hasilnya menghormati</w:t>
          </w:r>
          <w:r>
            <w:rPr>
              <w:spacing w:val="-5"/>
            </w:rPr>
            <w:t xml:space="preserve"> </w:t>
          </w:r>
          <w:r>
            <w:t>hak</w:t>
          </w:r>
          <w:r>
            <w:rPr>
              <w:spacing w:val="-7"/>
            </w:rPr>
            <w:t xml:space="preserve"> </w:t>
          </w:r>
          <w:r>
            <w:t>orang-orang</w:t>
          </w:r>
          <w:r>
            <w:rPr>
              <w:spacing w:val="-6"/>
            </w:rPr>
            <w:t xml:space="preserve"> </w:t>
          </w:r>
          <w:r>
            <w:t>yang</w:t>
          </w:r>
          <w:r>
            <w:rPr>
              <w:spacing w:val="-6"/>
            </w:rPr>
            <w:t xml:space="preserve"> </w:t>
          </w:r>
          <w:r>
            <w:t>terdampak.</w:t>
          </w:r>
        </w:p>
        <w:p w14:paraId="4279F7EF" w14:textId="77777777" w:rsidR="009B1345" w:rsidRDefault="00000000">
          <w:pPr>
            <w:pStyle w:val="BodyText"/>
            <w:spacing w:before="122" w:line="271" w:lineRule="auto"/>
            <w:ind w:left="1440" w:right="1128" w:firstLine="720"/>
            <w:jc w:val="both"/>
          </w:pPr>
          <w:r>
            <w:t xml:space="preserve">Prinsip utama pendekatan berbasis HAM sering dijelaskan melalui unsur partisipasi, akuntabilitas, nondiskriminasi dan kesetaraan, pemberdayaan, serta kesesuaian dengan hukum. Partisipasi berarti orang yang terdampak harus memperoleh ruang untuk menyampaikan informasi, keberatan, kebutuhan, dan pilihan sebelum keputusan penting diambil. Akuntabilitas berarti pihak yang memiliki kewenangan harus dapat dimintai pertanggungjawaban atas keputusan dan kelalaiannya. </w:t>
          </w:r>
          <w:r>
            <w:rPr>
              <w:spacing w:val="-2"/>
            </w:rPr>
            <w:t>Nondiskriminasi</w:t>
          </w:r>
          <w:r>
            <w:rPr>
              <w:spacing w:val="-11"/>
            </w:rPr>
            <w:t xml:space="preserve"> </w:t>
          </w:r>
          <w:r>
            <w:rPr>
              <w:spacing w:val="-2"/>
            </w:rPr>
            <w:t>menuntut</w:t>
          </w:r>
          <w:r>
            <w:rPr>
              <w:spacing w:val="-11"/>
            </w:rPr>
            <w:t xml:space="preserve"> </w:t>
          </w:r>
          <w:r>
            <w:rPr>
              <w:spacing w:val="-2"/>
            </w:rPr>
            <w:t>agar</w:t>
          </w:r>
          <w:r>
            <w:rPr>
              <w:spacing w:val="-11"/>
            </w:rPr>
            <w:t xml:space="preserve"> </w:t>
          </w:r>
          <w:r>
            <w:rPr>
              <w:spacing w:val="-2"/>
            </w:rPr>
            <w:t>kebijakan</w:t>
          </w:r>
          <w:r>
            <w:rPr>
              <w:spacing w:val="-13"/>
            </w:rPr>
            <w:t xml:space="preserve"> </w:t>
          </w:r>
          <w:r>
            <w:rPr>
              <w:spacing w:val="-2"/>
            </w:rPr>
            <w:t>tidak</w:t>
          </w:r>
          <w:r>
            <w:rPr>
              <w:spacing w:val="-12"/>
            </w:rPr>
            <w:t xml:space="preserve"> </w:t>
          </w:r>
          <w:r>
            <w:rPr>
              <w:spacing w:val="-2"/>
            </w:rPr>
            <w:t xml:space="preserve">menimbulkan </w:t>
          </w:r>
          <w:r>
            <w:t>beban</w:t>
          </w:r>
          <w:r>
            <w:rPr>
              <w:spacing w:val="-13"/>
            </w:rPr>
            <w:t xml:space="preserve"> </w:t>
          </w:r>
          <w:r>
            <w:t>yang</w:t>
          </w:r>
          <w:r>
            <w:rPr>
              <w:spacing w:val="-12"/>
            </w:rPr>
            <w:t xml:space="preserve"> </w:t>
          </w:r>
          <w:r>
            <w:t>tidak</w:t>
          </w:r>
          <w:r>
            <w:rPr>
              <w:spacing w:val="-13"/>
            </w:rPr>
            <w:t xml:space="preserve"> </w:t>
          </w:r>
          <w:r>
            <w:t>adil</w:t>
          </w:r>
          <w:r>
            <w:rPr>
              <w:spacing w:val="-13"/>
            </w:rPr>
            <w:t xml:space="preserve"> </w:t>
          </w:r>
          <w:r>
            <w:t>bagi</w:t>
          </w:r>
          <w:r>
            <w:rPr>
              <w:spacing w:val="-12"/>
            </w:rPr>
            <w:t xml:space="preserve"> </w:t>
          </w:r>
          <w:r>
            <w:t>kelompok</w:t>
          </w:r>
          <w:r>
            <w:rPr>
              <w:spacing w:val="-13"/>
            </w:rPr>
            <w:t xml:space="preserve"> </w:t>
          </w:r>
          <w:r>
            <w:t>tertentu.</w:t>
          </w:r>
          <w:r>
            <w:rPr>
              <w:spacing w:val="-13"/>
            </w:rPr>
            <w:t xml:space="preserve"> </w:t>
          </w:r>
          <w:r>
            <w:t>Pemberdayaan berarti</w:t>
          </w:r>
          <w:r>
            <w:rPr>
              <w:spacing w:val="-8"/>
            </w:rPr>
            <w:t xml:space="preserve"> </w:t>
          </w:r>
          <w:r>
            <w:t>pemegang</w:t>
          </w:r>
          <w:r>
            <w:rPr>
              <w:spacing w:val="-8"/>
            </w:rPr>
            <w:t xml:space="preserve"> </w:t>
          </w:r>
          <w:r>
            <w:t>hak</w:t>
          </w:r>
          <w:r>
            <w:rPr>
              <w:spacing w:val="-8"/>
            </w:rPr>
            <w:t xml:space="preserve"> </w:t>
          </w:r>
          <w:r>
            <w:t>perlu</w:t>
          </w:r>
          <w:r>
            <w:rPr>
              <w:spacing w:val="-8"/>
            </w:rPr>
            <w:t xml:space="preserve"> </w:t>
          </w:r>
          <w:r>
            <w:t>memahami</w:t>
          </w:r>
          <w:r>
            <w:rPr>
              <w:spacing w:val="-8"/>
            </w:rPr>
            <w:t xml:space="preserve"> </w:t>
          </w:r>
          <w:r>
            <w:t>haknya</w:t>
          </w:r>
          <w:r>
            <w:rPr>
              <w:spacing w:val="-8"/>
            </w:rPr>
            <w:t xml:space="preserve"> </w:t>
          </w:r>
          <w:r>
            <w:t>dan</w:t>
          </w:r>
          <w:r>
            <w:rPr>
              <w:spacing w:val="-8"/>
            </w:rPr>
            <w:t xml:space="preserve"> </w:t>
          </w:r>
          <w:r>
            <w:t xml:space="preserve">memiliki </w:t>
          </w:r>
          <w:r>
            <w:rPr>
              <w:spacing w:val="-6"/>
            </w:rPr>
            <w:t xml:space="preserve">kemampuan nyata untuk menggunakannya. Kesesuaian dengan </w:t>
          </w:r>
          <w:r>
            <w:t>hukum</w:t>
          </w:r>
          <w:r>
            <w:rPr>
              <w:spacing w:val="-15"/>
            </w:rPr>
            <w:t xml:space="preserve"> </w:t>
          </w:r>
          <w:r>
            <w:t>berarti</w:t>
          </w:r>
          <w:r>
            <w:rPr>
              <w:spacing w:val="-15"/>
            </w:rPr>
            <w:t xml:space="preserve"> </w:t>
          </w:r>
          <w:r>
            <w:t>kebijakan</w:t>
          </w:r>
          <w:r>
            <w:rPr>
              <w:spacing w:val="-15"/>
            </w:rPr>
            <w:t xml:space="preserve"> </w:t>
          </w:r>
          <w:r>
            <w:t>dan</w:t>
          </w:r>
          <w:r>
            <w:rPr>
              <w:spacing w:val="-15"/>
            </w:rPr>
            <w:t xml:space="preserve"> </w:t>
          </w:r>
          <w:r>
            <w:t>praktik</w:t>
          </w:r>
          <w:r>
            <w:rPr>
              <w:spacing w:val="-15"/>
            </w:rPr>
            <w:t xml:space="preserve"> </w:t>
          </w:r>
          <w:r>
            <w:t>perusahaan</w:t>
          </w:r>
          <w:r>
            <w:rPr>
              <w:spacing w:val="-15"/>
            </w:rPr>
            <w:t xml:space="preserve"> </w:t>
          </w:r>
          <w:r>
            <w:t>harus</w:t>
          </w:r>
          <w:r>
            <w:rPr>
              <w:spacing w:val="-15"/>
            </w:rPr>
            <w:t xml:space="preserve"> </w:t>
          </w:r>
          <w:r>
            <w:t>selaras dengan</w:t>
          </w:r>
          <w:r>
            <w:rPr>
              <w:spacing w:val="-5"/>
            </w:rPr>
            <w:t xml:space="preserve"> </w:t>
          </w:r>
          <w:r>
            <w:t>standar</w:t>
          </w:r>
          <w:r>
            <w:rPr>
              <w:spacing w:val="-4"/>
            </w:rPr>
            <w:t xml:space="preserve"> </w:t>
          </w:r>
          <w:r>
            <w:t>HAM</w:t>
          </w:r>
          <w:r>
            <w:rPr>
              <w:spacing w:val="-5"/>
            </w:rPr>
            <w:t xml:space="preserve"> </w:t>
          </w:r>
          <w:r>
            <w:t>nasional</w:t>
          </w:r>
          <w:r>
            <w:rPr>
              <w:spacing w:val="-5"/>
            </w:rPr>
            <w:t xml:space="preserve"> </w:t>
          </w:r>
          <w:r>
            <w:t>maupun</w:t>
          </w:r>
          <w:r>
            <w:rPr>
              <w:spacing w:val="-5"/>
            </w:rPr>
            <w:t xml:space="preserve"> </w:t>
          </w:r>
          <w:r>
            <w:t>internasional.</w:t>
          </w:r>
        </w:p>
        <w:p w14:paraId="5C295F11" w14:textId="77777777" w:rsidR="009B1345" w:rsidRDefault="00000000">
          <w:pPr>
            <w:pStyle w:val="BodyText"/>
            <w:spacing w:before="101" w:line="271" w:lineRule="auto"/>
            <w:ind w:left="1440" w:right="1129" w:firstLine="720"/>
            <w:jc w:val="both"/>
          </w:pPr>
          <w:r>
            <w:rPr>
              <w:noProof/>
            </w:rPr>
            <w:drawing>
              <wp:anchor distT="0" distB="0" distL="0" distR="0" simplePos="0" relativeHeight="1142" behindDoc="1" locked="0" layoutInCell="0" allowOverlap="1" wp14:anchorId="583EEA9C" wp14:editId="00BB50F8">
                <wp:simplePos x="0" y="0"/>
                <wp:positionH relativeFrom="page">
                  <wp:posOffset>914400</wp:posOffset>
                </wp:positionH>
                <wp:positionV relativeFrom="paragraph">
                  <wp:posOffset>1647190</wp:posOffset>
                </wp:positionV>
                <wp:extent cx="3694430" cy="1654175"/>
                <wp:effectExtent l="0" t="0" r="0" b="0"/>
                <wp:wrapNone/>
                <wp:docPr id="157" name="Imag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Image 93"/>
                        <pic:cNvPicPr>
                          <a:picLocks noChangeAspect="1" noChangeArrowheads="1"/>
                        </pic:cNvPicPr>
                      </pic:nvPicPr>
                      <pic:blipFill>
                        <a:blip r:embed="rId9"/>
                        <a:stretch>
                          <a:fillRect/>
                        </a:stretch>
                      </pic:blipFill>
                      <pic:spPr bwMode="auto">
                        <a:xfrm>
                          <a:off x="0" y="0"/>
                          <a:ext cx="3694430" cy="1654175"/>
                        </a:xfrm>
                        <a:prstGeom prst="rect">
                          <a:avLst/>
                        </a:prstGeom>
                        <a:noFill/>
                      </pic:spPr>
                    </pic:pic>
                  </a:graphicData>
                </a:graphic>
              </wp:anchor>
            </w:drawing>
          </w:r>
          <w:r>
            <w:t>Dalam praktik perusahaan, partisipasi tidak cukup dilakukan melalui sosialisasi sepihak. Konsultasi harus bermakna,</w:t>
          </w:r>
          <w:r>
            <w:rPr>
              <w:spacing w:val="-2"/>
            </w:rPr>
            <w:t xml:space="preserve"> </w:t>
          </w:r>
          <w:r>
            <w:t>yaitu</w:t>
          </w:r>
          <w:r>
            <w:rPr>
              <w:spacing w:val="-1"/>
            </w:rPr>
            <w:t xml:space="preserve"> </w:t>
          </w:r>
          <w:r>
            <w:t>dilakukan</w:t>
          </w:r>
          <w:r>
            <w:rPr>
              <w:spacing w:val="-2"/>
            </w:rPr>
            <w:t xml:space="preserve"> </w:t>
          </w:r>
          <w:r>
            <w:t>sejak</w:t>
          </w:r>
          <w:r>
            <w:rPr>
              <w:spacing w:val="-2"/>
            </w:rPr>
            <w:t xml:space="preserve"> </w:t>
          </w:r>
          <w:r>
            <w:t>awal,</w:t>
          </w:r>
          <w:r>
            <w:rPr>
              <w:spacing w:val="-2"/>
            </w:rPr>
            <w:t xml:space="preserve"> </w:t>
          </w:r>
          <w:r>
            <w:t>menggunakan</w:t>
          </w:r>
          <w:r>
            <w:rPr>
              <w:spacing w:val="-2"/>
            </w:rPr>
            <w:t xml:space="preserve"> </w:t>
          </w:r>
          <w:r>
            <w:t xml:space="preserve">bahasa </w:t>
          </w:r>
          <w:r>
            <w:rPr>
              <w:spacing w:val="-2"/>
            </w:rPr>
            <w:t>yang</w:t>
          </w:r>
          <w:r>
            <w:rPr>
              <w:spacing w:val="-9"/>
            </w:rPr>
            <w:t xml:space="preserve"> </w:t>
          </w:r>
          <w:r>
            <w:rPr>
              <w:spacing w:val="-2"/>
            </w:rPr>
            <w:t>dipahami,</w:t>
          </w:r>
          <w:r>
            <w:rPr>
              <w:spacing w:val="-11"/>
            </w:rPr>
            <w:t xml:space="preserve"> </w:t>
          </w:r>
          <w:r>
            <w:rPr>
              <w:spacing w:val="-2"/>
            </w:rPr>
            <w:t>memberi</w:t>
          </w:r>
          <w:r>
            <w:rPr>
              <w:spacing w:val="-9"/>
            </w:rPr>
            <w:t xml:space="preserve"> </w:t>
          </w:r>
          <w:r>
            <w:rPr>
              <w:spacing w:val="-2"/>
            </w:rPr>
            <w:t>informasi</w:t>
          </w:r>
          <w:r>
            <w:rPr>
              <w:spacing w:val="-10"/>
            </w:rPr>
            <w:t xml:space="preserve"> </w:t>
          </w:r>
          <w:r>
            <w:rPr>
              <w:spacing w:val="-2"/>
            </w:rPr>
            <w:t>yang</w:t>
          </w:r>
          <w:r>
            <w:rPr>
              <w:spacing w:val="-10"/>
            </w:rPr>
            <w:t xml:space="preserve"> </w:t>
          </w:r>
          <w:r>
            <w:rPr>
              <w:spacing w:val="-2"/>
            </w:rPr>
            <w:t>cukup,</w:t>
          </w:r>
          <w:r>
            <w:rPr>
              <w:spacing w:val="-9"/>
            </w:rPr>
            <w:t xml:space="preserve"> </w:t>
          </w:r>
          <w:r>
            <w:rPr>
              <w:spacing w:val="-2"/>
            </w:rPr>
            <w:t>menyediakan waktu</w:t>
          </w:r>
          <w:r>
            <w:rPr>
              <w:spacing w:val="-7"/>
            </w:rPr>
            <w:t xml:space="preserve"> </w:t>
          </w:r>
          <w:r>
            <w:rPr>
              <w:spacing w:val="-2"/>
            </w:rPr>
            <w:t>yang</w:t>
          </w:r>
          <w:r>
            <w:rPr>
              <w:spacing w:val="-7"/>
            </w:rPr>
            <w:t xml:space="preserve"> </w:t>
          </w:r>
          <w:r>
            <w:rPr>
              <w:spacing w:val="-2"/>
            </w:rPr>
            <w:t>wajar,</w:t>
          </w:r>
          <w:r>
            <w:rPr>
              <w:spacing w:val="-8"/>
            </w:rPr>
            <w:t xml:space="preserve"> </w:t>
          </w:r>
          <w:r>
            <w:rPr>
              <w:spacing w:val="-2"/>
            </w:rPr>
            <w:t>dan</w:t>
          </w:r>
          <w:r>
            <w:rPr>
              <w:spacing w:val="-8"/>
            </w:rPr>
            <w:t xml:space="preserve"> </w:t>
          </w:r>
          <w:r>
            <w:rPr>
              <w:spacing w:val="-2"/>
            </w:rPr>
            <w:t>membuka</w:t>
          </w:r>
          <w:r>
            <w:rPr>
              <w:spacing w:val="-7"/>
            </w:rPr>
            <w:t xml:space="preserve"> </w:t>
          </w:r>
          <w:r>
            <w:rPr>
              <w:spacing w:val="-2"/>
            </w:rPr>
            <w:t>kemungkinan</w:t>
          </w:r>
          <w:r>
            <w:rPr>
              <w:spacing w:val="-8"/>
            </w:rPr>
            <w:t xml:space="preserve"> </w:t>
          </w:r>
          <w:r>
            <w:rPr>
              <w:spacing w:val="-2"/>
            </w:rPr>
            <w:t>agar</w:t>
          </w:r>
          <w:r>
            <w:rPr>
              <w:spacing w:val="-7"/>
            </w:rPr>
            <w:t xml:space="preserve"> </w:t>
          </w:r>
          <w:r>
            <w:rPr>
              <w:spacing w:val="-2"/>
            </w:rPr>
            <w:t xml:space="preserve">masukan </w:t>
          </w:r>
          <w:r>
            <w:rPr>
              <w:spacing w:val="-4"/>
            </w:rPr>
            <w:t xml:space="preserve">masyarakat atau pekerja benar-benar memengaruhi keputusan. </w:t>
          </w:r>
          <w:r>
            <w:t>Misalnya, sebelum membangun pabrik atau membuka perkebunan, perusahaan tidak cukup hanya mengumumkan rencana proyek. Perusahaan perlu menjelaskan risiko, mendengar kekhawatiran masyarakat, menilai alternatif, mencatat keberatan, dan menunjukkan bagaimana masukan tersebut dipertimbangkan.</w:t>
          </w:r>
        </w:p>
        <w:p w14:paraId="3A3107D0" w14:textId="77777777" w:rsidR="009B1345" w:rsidRDefault="009B1345">
          <w:pPr>
            <w:pStyle w:val="BodyText"/>
            <w:spacing w:before="24"/>
            <w:rPr>
              <w:sz w:val="22"/>
            </w:rPr>
          </w:pPr>
        </w:p>
        <w:p w14:paraId="06057AFA" w14:textId="77777777" w:rsidR="009B1345" w:rsidRDefault="00000000">
          <w:pPr>
            <w:ind w:left="2174" w:right="1866"/>
            <w:jc w:val="center"/>
            <w:sectPr w:rsidR="009B1345">
              <w:headerReference w:type="even" r:id="rId155"/>
              <w:headerReference w:type="default" r:id="rId156"/>
              <w:footerReference w:type="even" r:id="rId157"/>
              <w:footerReference w:type="default" r:id="rId158"/>
              <w:headerReference w:type="first" r:id="rId159"/>
              <w:footerReference w:type="first" r:id="rId160"/>
              <w:pgSz w:w="8391" w:h="11906"/>
              <w:pgMar w:top="860" w:right="0" w:bottom="57" w:left="0" w:header="666" w:footer="0" w:gutter="0"/>
              <w:cols w:space="720"/>
              <w:formProt w:val="0"/>
              <w:docGrid w:linePitch="100"/>
            </w:sectPr>
          </w:pPr>
          <w:r>
            <w:rPr>
              <w:spacing w:val="-5"/>
            </w:rPr>
            <w:t>12</w:t>
          </w:r>
        </w:p>
        <w:p w14:paraId="1B4B7614" w14:textId="77777777" w:rsidR="009B1345" w:rsidRDefault="00000000">
          <w:pPr>
            <w:pStyle w:val="BodyText"/>
            <w:spacing w:before="250" w:line="271" w:lineRule="auto"/>
            <w:ind w:left="1440" w:right="1128" w:firstLine="720"/>
            <w:jc w:val="both"/>
          </w:pPr>
          <w:r>
            <w:rPr>
              <w:spacing w:val="-4"/>
            </w:rPr>
            <w:t>Akuntabilitas</w:t>
          </w:r>
          <w:r>
            <w:rPr>
              <w:spacing w:val="-9"/>
            </w:rPr>
            <w:t xml:space="preserve"> </w:t>
          </w:r>
          <w:r>
            <w:rPr>
              <w:spacing w:val="-4"/>
            </w:rPr>
            <w:t>dalam</w:t>
          </w:r>
          <w:r>
            <w:rPr>
              <w:spacing w:val="-9"/>
            </w:rPr>
            <w:t xml:space="preserve"> </w:t>
          </w:r>
          <w:r>
            <w:rPr>
              <w:spacing w:val="-4"/>
            </w:rPr>
            <w:t>perusahaan</w:t>
          </w:r>
          <w:r>
            <w:rPr>
              <w:spacing w:val="-10"/>
            </w:rPr>
            <w:t xml:space="preserve"> </w:t>
          </w:r>
          <w:r>
            <w:rPr>
              <w:spacing w:val="-4"/>
            </w:rPr>
            <w:t>memerlukan</w:t>
          </w:r>
          <w:r>
            <w:rPr>
              <w:spacing w:val="-10"/>
            </w:rPr>
            <w:t xml:space="preserve"> </w:t>
          </w:r>
          <w:r>
            <w:rPr>
              <w:spacing w:val="-4"/>
            </w:rPr>
            <w:t xml:space="preserve">tanggung </w:t>
          </w:r>
          <w:r>
            <w:rPr>
              <w:w w:val="90"/>
            </w:rPr>
            <w:t xml:space="preserve">jawab yang jelas. Risiko HAM tidak boleh hanya menjadi urusan </w:t>
          </w:r>
          <w:r>
            <w:t xml:space="preserve">bagian keberlanjutan atau hubungan masyarakat. Keputusan pengadaan, produksi, pemasaran, keamanan, teknologi, </w:t>
          </w:r>
          <w:r>
            <w:rPr>
              <w:spacing w:val="-2"/>
            </w:rPr>
            <w:t>keuangan,</w:t>
          </w:r>
          <w:r>
            <w:rPr>
              <w:spacing w:val="-10"/>
            </w:rPr>
            <w:t xml:space="preserve"> </w:t>
          </w:r>
          <w:r>
            <w:rPr>
              <w:spacing w:val="-2"/>
            </w:rPr>
            <w:t>dan</w:t>
          </w:r>
          <w:r>
            <w:rPr>
              <w:spacing w:val="-10"/>
            </w:rPr>
            <w:t xml:space="preserve"> </w:t>
          </w:r>
          <w:r>
            <w:rPr>
              <w:spacing w:val="-2"/>
            </w:rPr>
            <w:t>sumber</w:t>
          </w:r>
          <w:r>
            <w:rPr>
              <w:spacing w:val="-10"/>
            </w:rPr>
            <w:t xml:space="preserve"> </w:t>
          </w:r>
          <w:r>
            <w:rPr>
              <w:spacing w:val="-2"/>
            </w:rPr>
            <w:t>daya</w:t>
          </w:r>
          <w:r>
            <w:rPr>
              <w:spacing w:val="-10"/>
            </w:rPr>
            <w:t xml:space="preserve"> </w:t>
          </w:r>
          <w:r>
            <w:rPr>
              <w:spacing w:val="-2"/>
            </w:rPr>
            <w:t>manusia</w:t>
          </w:r>
          <w:r>
            <w:rPr>
              <w:spacing w:val="-10"/>
            </w:rPr>
            <w:t xml:space="preserve"> </w:t>
          </w:r>
          <w:r>
            <w:rPr>
              <w:spacing w:val="-2"/>
            </w:rPr>
            <w:t>juga</w:t>
          </w:r>
          <w:r>
            <w:rPr>
              <w:spacing w:val="-11"/>
            </w:rPr>
            <w:t xml:space="preserve"> </w:t>
          </w:r>
          <w:r>
            <w:rPr>
              <w:spacing w:val="-2"/>
            </w:rPr>
            <w:t>dapat</w:t>
          </w:r>
          <w:r>
            <w:rPr>
              <w:spacing w:val="-10"/>
            </w:rPr>
            <w:t xml:space="preserve"> </w:t>
          </w:r>
          <w:r>
            <w:rPr>
              <w:spacing w:val="-2"/>
            </w:rPr>
            <w:t xml:space="preserve">menimbulkan </w:t>
          </w:r>
          <w:r>
            <w:rPr>
              <w:spacing w:val="-4"/>
            </w:rPr>
            <w:t>dampak</w:t>
          </w:r>
          <w:r>
            <w:rPr>
              <w:spacing w:val="-11"/>
            </w:rPr>
            <w:t xml:space="preserve"> </w:t>
          </w:r>
          <w:r>
            <w:rPr>
              <w:spacing w:val="-4"/>
            </w:rPr>
            <w:t>terhadap</w:t>
          </w:r>
          <w:r>
            <w:rPr>
              <w:spacing w:val="-11"/>
            </w:rPr>
            <w:t xml:space="preserve"> </w:t>
          </w:r>
          <w:r>
            <w:rPr>
              <w:spacing w:val="-4"/>
            </w:rPr>
            <w:t>HAM.</w:t>
          </w:r>
          <w:r>
            <w:rPr>
              <w:spacing w:val="-11"/>
            </w:rPr>
            <w:t xml:space="preserve"> </w:t>
          </w:r>
          <w:r>
            <w:rPr>
              <w:spacing w:val="-4"/>
            </w:rPr>
            <w:t>Karena</w:t>
          </w:r>
          <w:r>
            <w:rPr>
              <w:spacing w:val="-11"/>
            </w:rPr>
            <w:t xml:space="preserve"> </w:t>
          </w:r>
          <w:r>
            <w:rPr>
              <w:spacing w:val="-4"/>
            </w:rPr>
            <w:t>itu,</w:t>
          </w:r>
          <w:r>
            <w:rPr>
              <w:spacing w:val="-11"/>
            </w:rPr>
            <w:t xml:space="preserve"> </w:t>
          </w:r>
          <w:r>
            <w:rPr>
              <w:spacing w:val="-4"/>
            </w:rPr>
            <w:t>perusahaan</w:t>
          </w:r>
          <w:r>
            <w:rPr>
              <w:spacing w:val="-11"/>
            </w:rPr>
            <w:t xml:space="preserve"> </w:t>
          </w:r>
          <w:r>
            <w:rPr>
              <w:spacing w:val="-4"/>
            </w:rPr>
            <w:t>perlu</w:t>
          </w:r>
          <w:r>
            <w:rPr>
              <w:spacing w:val="-10"/>
            </w:rPr>
            <w:t xml:space="preserve"> </w:t>
          </w:r>
          <w:r>
            <w:rPr>
              <w:spacing w:val="-4"/>
            </w:rPr>
            <w:t xml:space="preserve">memiliki </w:t>
          </w:r>
          <w:r>
            <w:t>kebijakan,</w:t>
          </w:r>
          <w:r>
            <w:rPr>
              <w:spacing w:val="-15"/>
            </w:rPr>
            <w:t xml:space="preserve"> </w:t>
          </w:r>
          <w:r>
            <w:t>pembagian</w:t>
          </w:r>
          <w:r>
            <w:rPr>
              <w:spacing w:val="-15"/>
            </w:rPr>
            <w:t xml:space="preserve"> </w:t>
          </w:r>
          <w:r>
            <w:t>tugas,</w:t>
          </w:r>
          <w:r>
            <w:rPr>
              <w:spacing w:val="-15"/>
            </w:rPr>
            <w:t xml:space="preserve"> </w:t>
          </w:r>
          <w:r>
            <w:t>indikator,</w:t>
          </w:r>
          <w:r>
            <w:rPr>
              <w:spacing w:val="-15"/>
            </w:rPr>
            <w:t xml:space="preserve"> </w:t>
          </w:r>
          <w:r>
            <w:t>anggaran,</w:t>
          </w:r>
          <w:r>
            <w:rPr>
              <w:spacing w:val="-15"/>
            </w:rPr>
            <w:t xml:space="preserve"> </w:t>
          </w:r>
          <w:r>
            <w:t xml:space="preserve">mekanisme </w:t>
          </w:r>
          <w:r>
            <w:rPr>
              <w:spacing w:val="-2"/>
            </w:rPr>
            <w:t>pelaporan,</w:t>
          </w:r>
          <w:r>
            <w:rPr>
              <w:spacing w:val="-8"/>
            </w:rPr>
            <w:t xml:space="preserve"> </w:t>
          </w:r>
          <w:r>
            <w:rPr>
              <w:spacing w:val="-2"/>
            </w:rPr>
            <w:t>perlindungan</w:t>
          </w:r>
          <w:r>
            <w:rPr>
              <w:spacing w:val="-8"/>
            </w:rPr>
            <w:t xml:space="preserve"> </w:t>
          </w:r>
          <w:r>
            <w:rPr>
              <w:spacing w:val="-2"/>
            </w:rPr>
            <w:t>pelapor,</w:t>
          </w:r>
          <w:r>
            <w:rPr>
              <w:spacing w:val="-8"/>
            </w:rPr>
            <w:t xml:space="preserve"> </w:t>
          </w:r>
          <w:r>
            <w:rPr>
              <w:spacing w:val="-2"/>
            </w:rPr>
            <w:t>dan</w:t>
          </w:r>
          <w:r>
            <w:rPr>
              <w:spacing w:val="-8"/>
            </w:rPr>
            <w:t xml:space="preserve"> </w:t>
          </w:r>
          <w:r>
            <w:rPr>
              <w:spacing w:val="-2"/>
            </w:rPr>
            <w:t>tindak</w:t>
          </w:r>
          <w:r>
            <w:rPr>
              <w:spacing w:val="-8"/>
            </w:rPr>
            <w:t xml:space="preserve"> </w:t>
          </w:r>
          <w:r>
            <w:rPr>
              <w:spacing w:val="-2"/>
            </w:rPr>
            <w:t>lanjut</w:t>
          </w:r>
          <w:r>
            <w:rPr>
              <w:spacing w:val="-7"/>
            </w:rPr>
            <w:t xml:space="preserve"> </w:t>
          </w:r>
          <w:r>
            <w:rPr>
              <w:spacing w:val="-2"/>
            </w:rPr>
            <w:t>yang</w:t>
          </w:r>
          <w:r>
            <w:rPr>
              <w:spacing w:val="-7"/>
            </w:rPr>
            <w:t xml:space="preserve"> </w:t>
          </w:r>
          <w:r>
            <w:rPr>
              <w:spacing w:val="-2"/>
            </w:rPr>
            <w:t xml:space="preserve">dapat </w:t>
          </w:r>
          <w:r>
            <w:t>diuji. Tanpa akuntabilitas, komitmen HAM mudah berubah menjadi</w:t>
          </w:r>
          <w:r>
            <w:rPr>
              <w:spacing w:val="-14"/>
            </w:rPr>
            <w:t xml:space="preserve"> </w:t>
          </w:r>
          <w:r>
            <w:t>slogan</w:t>
          </w:r>
          <w:r>
            <w:rPr>
              <w:spacing w:val="-15"/>
            </w:rPr>
            <w:t xml:space="preserve"> </w:t>
          </w:r>
          <w:r>
            <w:t>yang</w:t>
          </w:r>
          <w:r>
            <w:rPr>
              <w:spacing w:val="-14"/>
            </w:rPr>
            <w:t xml:space="preserve"> </w:t>
          </w:r>
          <w:r>
            <w:t>tidak</w:t>
          </w:r>
          <w:r>
            <w:rPr>
              <w:spacing w:val="-15"/>
            </w:rPr>
            <w:t xml:space="preserve"> </w:t>
          </w:r>
          <w:r>
            <w:t>mengubah</w:t>
          </w:r>
          <w:r>
            <w:rPr>
              <w:spacing w:val="-15"/>
            </w:rPr>
            <w:t xml:space="preserve"> </w:t>
          </w:r>
          <w:r>
            <w:t>praktik</w:t>
          </w:r>
          <w:r>
            <w:rPr>
              <w:spacing w:val="-15"/>
            </w:rPr>
            <w:t xml:space="preserve"> </w:t>
          </w:r>
          <w:r>
            <w:t>bisnis.</w:t>
          </w:r>
        </w:p>
        <w:p w14:paraId="38FDAC04" w14:textId="77777777" w:rsidR="009B1345" w:rsidRDefault="00000000">
          <w:pPr>
            <w:pStyle w:val="BodyText"/>
            <w:spacing w:before="106" w:line="271" w:lineRule="auto"/>
            <w:ind w:left="1439" w:right="1130" w:firstLine="720"/>
            <w:jc w:val="both"/>
          </w:pPr>
          <w:r>
            <w:t>Prinsip nondiskriminasi mengharuskan perusahaan melihat</w:t>
          </w:r>
          <w:r>
            <w:rPr>
              <w:spacing w:val="-9"/>
            </w:rPr>
            <w:t xml:space="preserve"> </w:t>
          </w:r>
          <w:r>
            <w:t>dampak</w:t>
          </w:r>
          <w:r>
            <w:rPr>
              <w:spacing w:val="-10"/>
            </w:rPr>
            <w:t xml:space="preserve"> </w:t>
          </w:r>
          <w:r>
            <w:t>kebijakan</w:t>
          </w:r>
          <w:r>
            <w:rPr>
              <w:spacing w:val="-10"/>
            </w:rPr>
            <w:t xml:space="preserve"> </w:t>
          </w:r>
          <w:r>
            <w:t>terhadap</w:t>
          </w:r>
          <w:r>
            <w:rPr>
              <w:spacing w:val="-10"/>
            </w:rPr>
            <w:t xml:space="preserve"> </w:t>
          </w:r>
          <w:r>
            <w:t>kelompok</w:t>
          </w:r>
          <w:r>
            <w:rPr>
              <w:spacing w:val="-10"/>
            </w:rPr>
            <w:t xml:space="preserve"> </w:t>
          </w:r>
          <w:r>
            <w:t>yang</w:t>
          </w:r>
          <w:r>
            <w:rPr>
              <w:spacing w:val="-9"/>
            </w:rPr>
            <w:t xml:space="preserve"> </w:t>
          </w:r>
          <w:r>
            <w:t xml:space="preserve">berbeda. </w:t>
          </w:r>
          <w:r>
            <w:rPr>
              <w:spacing w:val="-4"/>
            </w:rPr>
            <w:t xml:space="preserve">Kebijakan yang tampak netral dapat menimbulkan akibat yang </w:t>
          </w:r>
          <w:r>
            <w:t xml:space="preserve">tidak adil bagi perempuan, penyandang disabilitas, pekerja </w:t>
          </w:r>
          <w:r>
            <w:rPr>
              <w:spacing w:val="-2"/>
            </w:rPr>
            <w:t>migran,</w:t>
          </w:r>
          <w:r>
            <w:rPr>
              <w:spacing w:val="-6"/>
            </w:rPr>
            <w:t xml:space="preserve"> </w:t>
          </w:r>
          <w:r>
            <w:rPr>
              <w:spacing w:val="-2"/>
            </w:rPr>
            <w:t>anak,</w:t>
          </w:r>
          <w:r>
            <w:rPr>
              <w:spacing w:val="-6"/>
            </w:rPr>
            <w:t xml:space="preserve"> </w:t>
          </w:r>
          <w:r>
            <w:rPr>
              <w:spacing w:val="-2"/>
            </w:rPr>
            <w:t>masyarakat</w:t>
          </w:r>
          <w:r>
            <w:rPr>
              <w:spacing w:val="-6"/>
            </w:rPr>
            <w:t xml:space="preserve"> </w:t>
          </w:r>
          <w:r>
            <w:rPr>
              <w:spacing w:val="-2"/>
            </w:rPr>
            <w:t>adat,</w:t>
          </w:r>
          <w:r>
            <w:rPr>
              <w:spacing w:val="-6"/>
            </w:rPr>
            <w:t xml:space="preserve"> </w:t>
          </w:r>
          <w:r>
            <w:rPr>
              <w:spacing w:val="-2"/>
            </w:rPr>
            <w:t>atau</w:t>
          </w:r>
          <w:r>
            <w:rPr>
              <w:spacing w:val="-5"/>
            </w:rPr>
            <w:t xml:space="preserve"> </w:t>
          </w:r>
          <w:r>
            <w:rPr>
              <w:spacing w:val="-2"/>
            </w:rPr>
            <w:t>kelompok</w:t>
          </w:r>
          <w:r>
            <w:rPr>
              <w:spacing w:val="-6"/>
            </w:rPr>
            <w:t xml:space="preserve"> </w:t>
          </w:r>
          <w:r>
            <w:rPr>
              <w:spacing w:val="-2"/>
            </w:rPr>
            <w:t xml:space="preserve">berpendapatan </w:t>
          </w:r>
          <w:r>
            <w:t>rendah. Contohnya, sistem pengaduan yang hanya tersedia secara digital dapat menyulitkan orang yang tidak memiliki akses</w:t>
          </w:r>
          <w:r>
            <w:rPr>
              <w:spacing w:val="-9"/>
            </w:rPr>
            <w:t xml:space="preserve"> </w:t>
          </w:r>
          <w:r>
            <w:t>internet;</w:t>
          </w:r>
          <w:r>
            <w:rPr>
              <w:spacing w:val="-10"/>
            </w:rPr>
            <w:t xml:space="preserve"> </w:t>
          </w:r>
          <w:r>
            <w:t>syarat</w:t>
          </w:r>
          <w:r>
            <w:rPr>
              <w:spacing w:val="-11"/>
            </w:rPr>
            <w:t xml:space="preserve"> </w:t>
          </w:r>
          <w:r>
            <w:t>kerja</w:t>
          </w:r>
          <w:r>
            <w:rPr>
              <w:spacing w:val="-9"/>
            </w:rPr>
            <w:t xml:space="preserve"> </w:t>
          </w:r>
          <w:r>
            <w:t>yang</w:t>
          </w:r>
          <w:r>
            <w:rPr>
              <w:spacing w:val="-9"/>
            </w:rPr>
            <w:t xml:space="preserve"> </w:t>
          </w:r>
          <w:r>
            <w:t>tidak</w:t>
          </w:r>
          <w:r>
            <w:rPr>
              <w:spacing w:val="-10"/>
            </w:rPr>
            <w:t xml:space="preserve"> </w:t>
          </w:r>
          <w:r>
            <w:t>relevan</w:t>
          </w:r>
          <w:r>
            <w:rPr>
              <w:spacing w:val="-10"/>
            </w:rPr>
            <w:t xml:space="preserve"> </w:t>
          </w:r>
          <w:r>
            <w:t>dapat</w:t>
          </w:r>
          <w:r>
            <w:rPr>
              <w:spacing w:val="-9"/>
            </w:rPr>
            <w:t xml:space="preserve"> </w:t>
          </w:r>
          <w:r>
            <w:t>menutup kesempatan</w:t>
          </w:r>
          <w:r>
            <w:rPr>
              <w:spacing w:val="-15"/>
            </w:rPr>
            <w:t xml:space="preserve"> </w:t>
          </w:r>
          <w:r>
            <w:t>bagi</w:t>
          </w:r>
          <w:r>
            <w:rPr>
              <w:spacing w:val="-15"/>
            </w:rPr>
            <w:t xml:space="preserve"> </w:t>
          </w:r>
          <w:r>
            <w:t>penyandang</w:t>
          </w:r>
          <w:r>
            <w:rPr>
              <w:spacing w:val="-15"/>
            </w:rPr>
            <w:t xml:space="preserve"> </w:t>
          </w:r>
          <w:r>
            <w:t>disabilitas;</w:t>
          </w:r>
          <w:r>
            <w:rPr>
              <w:spacing w:val="-15"/>
            </w:rPr>
            <w:t xml:space="preserve"> </w:t>
          </w:r>
          <w:r>
            <w:t>dan</w:t>
          </w:r>
          <w:r>
            <w:rPr>
              <w:spacing w:val="-15"/>
            </w:rPr>
            <w:t xml:space="preserve"> </w:t>
          </w:r>
          <w:r>
            <w:t>konsultasi</w:t>
          </w:r>
          <w:r>
            <w:rPr>
              <w:spacing w:val="-15"/>
            </w:rPr>
            <w:t xml:space="preserve"> </w:t>
          </w:r>
          <w:r>
            <w:t xml:space="preserve">yang </w:t>
          </w:r>
          <w:r>
            <w:rPr>
              <w:spacing w:val="-6"/>
            </w:rPr>
            <w:t xml:space="preserve">dilakukan pada jam kerja tertentu dapat menghalangi kelompok </w:t>
          </w:r>
          <w:r>
            <w:t>tertentu untuk hadir. Karena itu, perusahaan perlu menilai apakah semua pihak memiliki kesempatan nyata untuk memperoleh informasi, menyampaikan keluhan, dan menikmati manfaat secara adil.</w:t>
          </w:r>
        </w:p>
        <w:p w14:paraId="76BCEB9E" w14:textId="77777777" w:rsidR="009B1345" w:rsidRDefault="00000000">
          <w:pPr>
            <w:pStyle w:val="BodyText"/>
            <w:spacing w:before="103"/>
            <w:ind w:left="2159"/>
            <w:jc w:val="both"/>
            <w:sectPr w:rsidR="009B1345">
              <w:headerReference w:type="even" r:id="rId161"/>
              <w:headerReference w:type="default" r:id="rId162"/>
              <w:footerReference w:type="even" r:id="rId163"/>
              <w:footerReference w:type="default" r:id="rId164"/>
              <w:headerReference w:type="first" r:id="rId165"/>
              <w:footerReference w:type="first" r:id="rId166"/>
              <w:pgSz w:w="8391" w:h="11906"/>
              <w:pgMar w:top="860" w:right="0" w:bottom="57" w:left="0" w:header="666" w:footer="0" w:gutter="0"/>
              <w:cols w:space="720"/>
              <w:formProt w:val="0"/>
              <w:docGrid w:linePitch="100"/>
            </w:sectPr>
          </w:pPr>
          <w:r>
            <w:rPr>
              <w:noProof/>
            </w:rPr>
            <mc:AlternateContent>
              <mc:Choice Requires="wpg">
                <w:drawing>
                  <wp:anchor distT="0" distB="635" distL="0" distR="0" simplePos="0" relativeHeight="51" behindDoc="0" locked="0" layoutInCell="0" allowOverlap="1" wp14:anchorId="621ED48C" wp14:editId="2D1DFBF5">
                    <wp:simplePos x="0" y="0"/>
                    <wp:positionH relativeFrom="page">
                      <wp:posOffset>914400</wp:posOffset>
                    </wp:positionH>
                    <wp:positionV relativeFrom="paragraph">
                      <wp:posOffset>257810</wp:posOffset>
                    </wp:positionV>
                    <wp:extent cx="3694430" cy="1654175"/>
                    <wp:effectExtent l="0" t="0" r="0" b="0"/>
                    <wp:wrapTopAndBottom/>
                    <wp:docPr id="160" name="Group 95"/>
                    <wp:cNvGraphicFramePr/>
                    <a:graphic xmlns:a="http://schemas.openxmlformats.org/drawingml/2006/main">
                      <a:graphicData uri="http://schemas.microsoft.com/office/word/2010/wordprocessingGroup">
                        <wpg:wgp>
                          <wpg:cNvGrpSpPr/>
                          <wpg:grpSpPr>
                            <a:xfrm>
                              <a:off x="0" y="0"/>
                              <a:ext cx="3694320" cy="1654200"/>
                              <a:chOff x="0" y="0"/>
                              <a:chExt cx="3694320" cy="1654200"/>
                            </a:xfrm>
                          </wpg:grpSpPr>
                          <pic:pic xmlns:pic="http://schemas.openxmlformats.org/drawingml/2006/picture">
                            <pic:nvPicPr>
                              <pic:cNvPr id="161" name="Image 96"/>
                              <pic:cNvPicPr/>
                            </pic:nvPicPr>
                            <pic:blipFill>
                              <a:blip r:embed="rId9"/>
                              <a:stretch/>
                            </pic:blipFill>
                            <pic:spPr>
                              <a:xfrm>
                                <a:off x="0" y="0"/>
                                <a:ext cx="3694320" cy="1654200"/>
                              </a:xfrm>
                              <a:prstGeom prst="rect">
                                <a:avLst/>
                              </a:prstGeom>
                              <a:noFill/>
                              <a:ln w="0">
                                <a:noFill/>
                              </a:ln>
                            </pic:spPr>
                          </pic:pic>
                          <wps:wsp>
                            <wps:cNvPr id="162" name="Textbox 97"/>
                            <wps:cNvSpPr/>
                            <wps:spPr>
                              <a:xfrm>
                                <a:off x="0" y="0"/>
                                <a:ext cx="3694320" cy="1654200"/>
                              </a:xfrm>
                              <a:prstGeom prst="rect">
                                <a:avLst/>
                              </a:prstGeom>
                              <a:noFill/>
                              <a:ln w="0">
                                <a:noFill/>
                              </a:ln>
                            </wps:spPr>
                            <wps:style>
                              <a:lnRef idx="0">
                                <a:scrgbClr r="0" g="0" b="0"/>
                              </a:lnRef>
                              <a:fillRef idx="0">
                                <a:scrgbClr r="0" g="0" b="0"/>
                              </a:fillRef>
                              <a:effectRef idx="0">
                                <a:scrgbClr r="0" g="0" b="0"/>
                              </a:effectRef>
                              <a:fontRef idx="minor"/>
                            </wps:style>
                            <wps:txbx>
                              <w:txbxContent>
                                <w:p w14:paraId="1CF0790F" w14:textId="77777777" w:rsidR="009B1345" w:rsidRDefault="00000000">
                                  <w:pPr>
                                    <w:spacing w:line="266" w:lineRule="auto"/>
                                    <w:ind w:right="-15" w:hanging="1"/>
                                    <w:jc w:val="center"/>
                                  </w:pPr>
                                  <w:r>
                                    <w:rPr>
                                      <w:sz w:val="24"/>
                                    </w:rPr>
                                    <w:t>informasi,</w:t>
                                  </w:r>
                                  <w:r>
                                    <w:rPr>
                                      <w:spacing w:val="40"/>
                                      <w:sz w:val="24"/>
                                    </w:rPr>
                                    <w:t xml:space="preserve"> </w:t>
                                  </w:r>
                                  <w:r>
                                    <w:rPr>
                                      <w:sz w:val="24"/>
                                    </w:rPr>
                                    <w:t>tetapi</w:t>
                                  </w:r>
                                  <w:r>
                                    <w:rPr>
                                      <w:spacing w:val="40"/>
                                      <w:sz w:val="24"/>
                                    </w:rPr>
                                    <w:t xml:space="preserve"> </w:t>
                                  </w:r>
                                  <w:r>
                                    <w:rPr>
                                      <w:sz w:val="24"/>
                                    </w:rPr>
                                    <w:t>juga</w:t>
                                  </w:r>
                                  <w:r>
                                    <w:rPr>
                                      <w:spacing w:val="40"/>
                                      <w:sz w:val="24"/>
                                    </w:rPr>
                                    <w:t xml:space="preserve"> </w:t>
                                  </w:r>
                                  <w:r>
                                    <w:rPr>
                                      <w:sz w:val="24"/>
                                    </w:rPr>
                                    <w:t>dibantu</w:t>
                                  </w:r>
                                  <w:r>
                                    <w:rPr>
                                      <w:spacing w:val="40"/>
                                      <w:sz w:val="24"/>
                                    </w:rPr>
                                    <w:t xml:space="preserve"> </w:t>
                                  </w:r>
                                  <w:r>
                                    <w:rPr>
                                      <w:sz w:val="24"/>
                                    </w:rPr>
                                    <w:t>agar</w:t>
                                  </w:r>
                                  <w:r>
                                    <w:rPr>
                                      <w:spacing w:val="40"/>
                                      <w:sz w:val="24"/>
                                    </w:rPr>
                                    <w:t xml:space="preserve"> </w:t>
                                  </w:r>
                                  <w:r>
                                    <w:rPr>
                                      <w:sz w:val="24"/>
                                    </w:rPr>
                                    <w:t>mampu</w:t>
                                  </w:r>
                                  <w:r>
                                    <w:rPr>
                                      <w:spacing w:val="40"/>
                                      <w:sz w:val="24"/>
                                    </w:rPr>
                                    <w:t xml:space="preserve"> </w:t>
                                  </w:r>
                                  <w:r>
                                    <w:rPr>
                                      <w:sz w:val="24"/>
                                    </w:rPr>
                                    <w:t xml:space="preserve">menggunakan </w:t>
                                  </w:r>
                                  <w:r>
                                    <w:rPr>
                                      <w:spacing w:val="-4"/>
                                      <w:sz w:val="24"/>
                                    </w:rPr>
                                    <w:t>informasi tersebut. Dalam konteks bisnis, pemberdayaan dapat dilakukan</w:t>
                                  </w:r>
                                  <w:r>
                                    <w:rPr>
                                      <w:spacing w:val="-11"/>
                                      <w:sz w:val="24"/>
                                    </w:rPr>
                                    <w:t xml:space="preserve"> </w:t>
                                  </w:r>
                                  <w:r>
                                    <w:rPr>
                                      <w:spacing w:val="-4"/>
                                      <w:sz w:val="24"/>
                                    </w:rPr>
                                    <w:t>melalui</w:t>
                                  </w:r>
                                  <w:r>
                                    <w:rPr>
                                      <w:spacing w:val="-11"/>
                                      <w:sz w:val="24"/>
                                    </w:rPr>
                                    <w:t xml:space="preserve"> </w:t>
                                  </w:r>
                                  <w:r>
                                    <w:rPr>
                                      <w:spacing w:val="-4"/>
                                      <w:sz w:val="24"/>
                                    </w:rPr>
                                    <w:t>penyediaan</w:t>
                                  </w:r>
                                  <w:r>
                                    <w:rPr>
                                      <w:spacing w:val="-11"/>
                                      <w:sz w:val="24"/>
                                    </w:rPr>
                                    <w:t xml:space="preserve"> </w:t>
                                  </w:r>
                                  <w:r>
                                    <w:rPr>
                                      <w:spacing w:val="-4"/>
                                      <w:sz w:val="24"/>
                                    </w:rPr>
                                    <w:t>dokumen</w:t>
                                  </w:r>
                                  <w:r>
                                    <w:rPr>
                                      <w:spacing w:val="-11"/>
                                      <w:sz w:val="24"/>
                                    </w:rPr>
                                    <w:t xml:space="preserve"> </w:t>
                                  </w:r>
                                  <w:r>
                                    <w:rPr>
                                      <w:spacing w:val="-4"/>
                                      <w:sz w:val="24"/>
                                    </w:rPr>
                                    <w:t>yang</w:t>
                                  </w:r>
                                  <w:r>
                                    <w:rPr>
                                      <w:spacing w:val="-11"/>
                                      <w:sz w:val="24"/>
                                    </w:rPr>
                                    <w:t xml:space="preserve"> </w:t>
                                  </w:r>
                                  <w:r>
                                    <w:rPr>
                                      <w:spacing w:val="-4"/>
                                      <w:sz w:val="24"/>
                                    </w:rPr>
                                    <w:t>mudah</w:t>
                                  </w:r>
                                  <w:r>
                                    <w:rPr>
                                      <w:spacing w:val="-11"/>
                                      <w:sz w:val="24"/>
                                    </w:rPr>
                                    <w:t xml:space="preserve"> </w:t>
                                  </w:r>
                                  <w:r>
                                    <w:rPr>
                                      <w:spacing w:val="-4"/>
                                      <w:sz w:val="24"/>
                                    </w:rPr>
                                    <w:t xml:space="preserve">dipahami, </w:t>
                                  </w:r>
                                  <w:r>
                                    <w:rPr>
                                      <w:sz w:val="24"/>
                                    </w:rPr>
                                    <w:t>pendampingan</w:t>
                                  </w:r>
                                  <w:r>
                                    <w:rPr>
                                      <w:spacing w:val="40"/>
                                      <w:sz w:val="24"/>
                                    </w:rPr>
                                    <w:t xml:space="preserve"> </w:t>
                                  </w:r>
                                  <w:r>
                                    <w:rPr>
                                      <w:sz w:val="24"/>
                                    </w:rPr>
                                    <w:t>bagi</w:t>
                                  </w:r>
                                  <w:r>
                                    <w:rPr>
                                      <w:spacing w:val="40"/>
                                      <w:sz w:val="24"/>
                                    </w:rPr>
                                    <w:t xml:space="preserve"> </w:t>
                                  </w:r>
                                  <w:r>
                                    <w:rPr>
                                      <w:sz w:val="24"/>
                                    </w:rPr>
                                    <w:t>masyarakat</w:t>
                                  </w:r>
                                  <w:r>
                                    <w:rPr>
                                      <w:spacing w:val="42"/>
                                      <w:sz w:val="24"/>
                                    </w:rPr>
                                    <w:t xml:space="preserve"> </w:t>
                                  </w:r>
                                  <w:r>
                                    <w:rPr>
                                      <w:sz w:val="24"/>
                                    </w:rPr>
                                    <w:t>terdampak,</w:t>
                                  </w:r>
                                  <w:r>
                                    <w:rPr>
                                      <w:spacing w:val="40"/>
                                      <w:sz w:val="24"/>
                                    </w:rPr>
                                    <w:t xml:space="preserve"> </w:t>
                                  </w:r>
                                  <w:r>
                                    <w:rPr>
                                      <w:sz w:val="24"/>
                                    </w:rPr>
                                    <w:t>pelatihan</w:t>
                                  </w:r>
                                  <w:r>
                                    <w:rPr>
                                      <w:spacing w:val="40"/>
                                      <w:sz w:val="24"/>
                                    </w:rPr>
                                    <w:t xml:space="preserve"> </w:t>
                                  </w:r>
                                  <w:r>
                                    <w:rPr>
                                      <w:sz w:val="24"/>
                                    </w:rPr>
                                    <w:t xml:space="preserve">bagi </w:t>
                                  </w:r>
                                  <w:r>
                                    <w:rPr>
                                      <w:spacing w:val="-2"/>
                                      <w:sz w:val="24"/>
                                    </w:rPr>
                                    <w:t xml:space="preserve">pekerja tentang keselamatan dan hak kerja, akses penerjemah </w:t>
                                  </w:r>
                                  <w:r>
                                    <w:rPr>
                                      <w:spacing w:val="-6"/>
                                    </w:rPr>
                                    <w:t>13</w:t>
                                  </w:r>
                                </w:p>
                              </w:txbxContent>
                            </wps:txbx>
                            <wps:bodyPr lIns="0" tIns="0" rIns="0" bIns="0" anchor="t">
                              <a:noAutofit/>
                            </wps:bodyPr>
                          </wps:wsp>
                        </wpg:wgp>
                      </a:graphicData>
                    </a:graphic>
                  </wp:anchor>
                </w:drawing>
              </mc:Choice>
              <mc:Fallback>
                <w:pict>
                  <v:group w14:anchorId="621ED48C" id="Group 95" o:spid="_x0000_s1049" style="position:absolute;left:0;text-align:left;margin-left:1in;margin-top:20.3pt;width:290.9pt;height:130.25pt;z-index:51;mso-wrap-distance-left:0;mso-wrap-distance-right:0;mso-wrap-distance-bottom:.05pt;mso-position-horizontal-relative:page;mso-position-vertical-relative:text" coordsize="36943,165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" o:allowincell="f">
                    <v:shape id="Image 96" o:spid="_x0000_s1050" type="#_x0000_t75" style="position:absolute;width:36943;height:16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" strokeweight="0">
                      <v:imagedata r:id="rId10" o:title=""/>
                    </v:shape>
                    <v:rect id="Textbox 97" o:spid="_x0000_s1051" style="position:absolute;width:36943;height:16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" filled="f" stroked="f" strokeweight="0">
                      <v:textbox inset="0,0,0,0">
                        <w:txbxContent>
                          <w:p w14:paraId="1CF0790F" w14:textId="77777777" w:rsidR="009B1345" w:rsidRDefault="00000000">
                            <w:pPr>
                              <w:spacing w:line="266" w:lineRule="auto"/>
                              <w:ind w:right="-15" w:hanging="1"/>
                              <w:jc w:val="center"/>
                            </w:pPr>
                            <w:r>
                              <w:rPr>
                                <w:sz w:val="24"/>
                              </w:rPr>
                              <w:t>informasi,</w:t>
                            </w:r>
                            <w:r>
                              <w:rPr>
                                <w:spacing w:val="40"/>
                                <w:sz w:val="24"/>
                              </w:rPr>
                              <w:t xml:space="preserve"> </w:t>
                            </w:r>
                            <w:r>
                              <w:rPr>
                                <w:sz w:val="24"/>
                              </w:rPr>
                              <w:t>tetapi</w:t>
                            </w:r>
                            <w:r>
                              <w:rPr>
                                <w:spacing w:val="40"/>
                                <w:sz w:val="24"/>
                              </w:rPr>
                              <w:t xml:space="preserve"> </w:t>
                            </w:r>
                            <w:r>
                              <w:rPr>
                                <w:sz w:val="24"/>
                              </w:rPr>
                              <w:t>juga</w:t>
                            </w:r>
                            <w:r>
                              <w:rPr>
                                <w:spacing w:val="40"/>
                                <w:sz w:val="24"/>
                              </w:rPr>
                              <w:t xml:space="preserve"> </w:t>
                            </w:r>
                            <w:r>
                              <w:rPr>
                                <w:sz w:val="24"/>
                              </w:rPr>
                              <w:t>dibantu</w:t>
                            </w:r>
                            <w:r>
                              <w:rPr>
                                <w:spacing w:val="40"/>
                                <w:sz w:val="24"/>
                              </w:rPr>
                              <w:t xml:space="preserve"> </w:t>
                            </w:r>
                            <w:r>
                              <w:rPr>
                                <w:sz w:val="24"/>
                              </w:rPr>
                              <w:t>agar</w:t>
                            </w:r>
                            <w:r>
                              <w:rPr>
                                <w:spacing w:val="40"/>
                                <w:sz w:val="24"/>
                              </w:rPr>
                              <w:t xml:space="preserve"> </w:t>
                            </w:r>
                            <w:r>
                              <w:rPr>
                                <w:sz w:val="24"/>
                              </w:rPr>
                              <w:t>mampu</w:t>
                            </w:r>
                            <w:r>
                              <w:rPr>
                                <w:spacing w:val="40"/>
                                <w:sz w:val="24"/>
                              </w:rPr>
                              <w:t xml:space="preserve"> </w:t>
                            </w:r>
                            <w:r>
                              <w:rPr>
                                <w:sz w:val="24"/>
                              </w:rPr>
                              <w:t xml:space="preserve">menggunakan </w:t>
                            </w:r>
                            <w:r>
                              <w:rPr>
                                <w:spacing w:val="-4"/>
                                <w:sz w:val="24"/>
                              </w:rPr>
                              <w:t>informasi tersebut. Dalam konteks bisnis, pemberdayaan dapat dilakukan</w:t>
                            </w:r>
                            <w:r>
                              <w:rPr>
                                <w:spacing w:val="-11"/>
                                <w:sz w:val="24"/>
                              </w:rPr>
                              <w:t xml:space="preserve"> </w:t>
                            </w:r>
                            <w:r>
                              <w:rPr>
                                <w:spacing w:val="-4"/>
                                <w:sz w:val="24"/>
                              </w:rPr>
                              <w:t>melalui</w:t>
                            </w:r>
                            <w:r>
                              <w:rPr>
                                <w:spacing w:val="-11"/>
                                <w:sz w:val="24"/>
                              </w:rPr>
                              <w:t xml:space="preserve"> </w:t>
                            </w:r>
                            <w:r>
                              <w:rPr>
                                <w:spacing w:val="-4"/>
                                <w:sz w:val="24"/>
                              </w:rPr>
                              <w:t>penyediaan</w:t>
                            </w:r>
                            <w:r>
                              <w:rPr>
                                <w:spacing w:val="-11"/>
                                <w:sz w:val="24"/>
                              </w:rPr>
                              <w:t xml:space="preserve"> </w:t>
                            </w:r>
                            <w:r>
                              <w:rPr>
                                <w:spacing w:val="-4"/>
                                <w:sz w:val="24"/>
                              </w:rPr>
                              <w:t>dokumen</w:t>
                            </w:r>
                            <w:r>
                              <w:rPr>
                                <w:spacing w:val="-11"/>
                                <w:sz w:val="24"/>
                              </w:rPr>
                              <w:t xml:space="preserve"> </w:t>
                            </w:r>
                            <w:r>
                              <w:rPr>
                                <w:spacing w:val="-4"/>
                                <w:sz w:val="24"/>
                              </w:rPr>
                              <w:t>yang</w:t>
                            </w:r>
                            <w:r>
                              <w:rPr>
                                <w:spacing w:val="-11"/>
                                <w:sz w:val="24"/>
                              </w:rPr>
                              <w:t xml:space="preserve"> </w:t>
                            </w:r>
                            <w:r>
                              <w:rPr>
                                <w:spacing w:val="-4"/>
                                <w:sz w:val="24"/>
                              </w:rPr>
                              <w:t>mudah</w:t>
                            </w:r>
                            <w:r>
                              <w:rPr>
                                <w:spacing w:val="-11"/>
                                <w:sz w:val="24"/>
                              </w:rPr>
                              <w:t xml:space="preserve"> </w:t>
                            </w:r>
                            <w:r>
                              <w:rPr>
                                <w:spacing w:val="-4"/>
                                <w:sz w:val="24"/>
                              </w:rPr>
                              <w:t xml:space="preserve">dipahami, </w:t>
                            </w:r>
                            <w:r>
                              <w:rPr>
                                <w:sz w:val="24"/>
                              </w:rPr>
                              <w:t>pendampingan</w:t>
                            </w:r>
                            <w:r>
                              <w:rPr>
                                <w:spacing w:val="40"/>
                                <w:sz w:val="24"/>
                              </w:rPr>
                              <w:t xml:space="preserve"> </w:t>
                            </w:r>
                            <w:r>
                              <w:rPr>
                                <w:sz w:val="24"/>
                              </w:rPr>
                              <w:t>bagi</w:t>
                            </w:r>
                            <w:r>
                              <w:rPr>
                                <w:spacing w:val="40"/>
                                <w:sz w:val="24"/>
                              </w:rPr>
                              <w:t xml:space="preserve"> </w:t>
                            </w:r>
                            <w:r>
                              <w:rPr>
                                <w:sz w:val="24"/>
                              </w:rPr>
                              <w:t>masyarakat</w:t>
                            </w:r>
                            <w:r>
                              <w:rPr>
                                <w:spacing w:val="42"/>
                                <w:sz w:val="24"/>
                              </w:rPr>
                              <w:t xml:space="preserve"> </w:t>
                            </w:r>
                            <w:r>
                              <w:rPr>
                                <w:sz w:val="24"/>
                              </w:rPr>
                              <w:t>terdampak,</w:t>
                            </w:r>
                            <w:r>
                              <w:rPr>
                                <w:spacing w:val="40"/>
                                <w:sz w:val="24"/>
                              </w:rPr>
                              <w:t xml:space="preserve"> </w:t>
                            </w:r>
                            <w:r>
                              <w:rPr>
                                <w:sz w:val="24"/>
                              </w:rPr>
                              <w:t>pelatihan</w:t>
                            </w:r>
                            <w:r>
                              <w:rPr>
                                <w:spacing w:val="40"/>
                                <w:sz w:val="24"/>
                              </w:rPr>
                              <w:t xml:space="preserve"> </w:t>
                            </w:r>
                            <w:r>
                              <w:rPr>
                                <w:sz w:val="24"/>
                              </w:rPr>
                              <w:t xml:space="preserve">bagi </w:t>
                            </w:r>
                            <w:r>
                              <w:rPr>
                                <w:spacing w:val="-2"/>
                                <w:sz w:val="24"/>
                              </w:rPr>
                              <w:t xml:space="preserve">pekerja tentang keselamatan dan hak kerja, akses penerjemah </w:t>
                            </w:r>
                            <w:r>
                              <w:rPr>
                                <w:spacing w:val="-6"/>
                              </w:rPr>
                              <w:t>13</w:t>
                            </w:r>
                          </w:p>
                        </w:txbxContent>
                      </v:textbox>
                    </v:rect>
                    <w10:wrap type="topAndBottom" anchorx="page"/>
                  </v:group>
                </w:pict>
              </mc:Fallback>
            </mc:AlternateContent>
          </w:r>
          <w:r>
            <w:rPr>
              <w:spacing w:val="-6"/>
            </w:rPr>
            <w:t>Pemberdayaan</w:t>
          </w:r>
          <w:r>
            <w:rPr>
              <w:spacing w:val="-3"/>
            </w:rPr>
            <w:t xml:space="preserve"> </w:t>
          </w:r>
          <w:r>
            <w:rPr>
              <w:spacing w:val="-6"/>
            </w:rPr>
            <w:t>berarti</w:t>
          </w:r>
          <w:r>
            <w:rPr>
              <w:spacing w:val="-3"/>
            </w:rPr>
            <w:t xml:space="preserve"> </w:t>
          </w:r>
          <w:r>
            <w:rPr>
              <w:spacing w:val="-6"/>
            </w:rPr>
            <w:t>pemegang</w:t>
          </w:r>
          <w:r>
            <w:rPr>
              <w:spacing w:val="-1"/>
            </w:rPr>
            <w:t xml:space="preserve"> </w:t>
          </w:r>
          <w:r>
            <w:rPr>
              <w:spacing w:val="-6"/>
            </w:rPr>
            <w:t>hak</w:t>
          </w:r>
          <w:r>
            <w:rPr>
              <w:spacing w:val="-2"/>
            </w:rPr>
            <w:t xml:space="preserve"> </w:t>
          </w:r>
          <w:r>
            <w:rPr>
              <w:spacing w:val="-6"/>
            </w:rPr>
            <w:t>tidak</w:t>
          </w:r>
          <w:r>
            <w:rPr>
              <w:spacing w:val="-4"/>
            </w:rPr>
            <w:t xml:space="preserve"> </w:t>
          </w:r>
          <w:r>
            <w:rPr>
              <w:spacing w:val="-6"/>
            </w:rPr>
            <w:t>hanya</w:t>
          </w:r>
          <w:r>
            <w:rPr>
              <w:spacing w:val="-1"/>
            </w:rPr>
            <w:t xml:space="preserve"> </w:t>
          </w:r>
          <w:r>
            <w:rPr>
              <w:spacing w:val="-6"/>
            </w:rPr>
            <w:t>diberi</w:t>
          </w:r>
        </w:p>
        <w:p w14:paraId="48A80841" w14:textId="77777777" w:rsidR="009B1345" w:rsidRDefault="00000000">
          <w:pPr>
            <w:pStyle w:val="BodyText"/>
            <w:spacing w:before="250" w:line="271" w:lineRule="auto"/>
            <w:ind w:left="1440" w:right="1129"/>
            <w:jc w:val="both"/>
          </w:pPr>
          <w:r>
            <w:t>bagi</w:t>
          </w:r>
          <w:r>
            <w:rPr>
              <w:spacing w:val="-15"/>
            </w:rPr>
            <w:t xml:space="preserve"> </w:t>
          </w:r>
          <w:r>
            <w:t>pekerja</w:t>
          </w:r>
          <w:r>
            <w:rPr>
              <w:spacing w:val="-15"/>
            </w:rPr>
            <w:t xml:space="preserve"> </w:t>
          </w:r>
          <w:r>
            <w:t>migran,</w:t>
          </w:r>
          <w:r>
            <w:rPr>
              <w:spacing w:val="-15"/>
            </w:rPr>
            <w:t xml:space="preserve"> </w:t>
          </w:r>
          <w:r>
            <w:t>serta</w:t>
          </w:r>
          <w:r>
            <w:rPr>
              <w:spacing w:val="-15"/>
            </w:rPr>
            <w:t xml:space="preserve"> </w:t>
          </w:r>
          <w:r>
            <w:t>mekanisme</w:t>
          </w:r>
          <w:r>
            <w:rPr>
              <w:spacing w:val="-15"/>
            </w:rPr>
            <w:t xml:space="preserve"> </w:t>
          </w:r>
          <w:r>
            <w:t>pengaduan</w:t>
          </w:r>
          <w:r>
            <w:rPr>
              <w:spacing w:val="-15"/>
            </w:rPr>
            <w:t xml:space="preserve"> </w:t>
          </w:r>
          <w:r>
            <w:t>yang</w:t>
          </w:r>
          <w:r>
            <w:rPr>
              <w:spacing w:val="-15"/>
            </w:rPr>
            <w:t xml:space="preserve"> </w:t>
          </w:r>
          <w:r>
            <w:t>aman. Pemberdayaan</w:t>
          </w:r>
          <w:r>
            <w:rPr>
              <w:spacing w:val="-15"/>
            </w:rPr>
            <w:t xml:space="preserve"> </w:t>
          </w:r>
          <w:r>
            <w:t>penting</w:t>
          </w:r>
          <w:r>
            <w:rPr>
              <w:spacing w:val="-15"/>
            </w:rPr>
            <w:t xml:space="preserve"> </w:t>
          </w:r>
          <w:r>
            <w:t>karena</w:t>
          </w:r>
          <w:r>
            <w:rPr>
              <w:spacing w:val="-15"/>
            </w:rPr>
            <w:t xml:space="preserve"> </w:t>
          </w:r>
          <w:r>
            <w:t>ketimpangan</w:t>
          </w:r>
          <w:r>
            <w:rPr>
              <w:spacing w:val="-15"/>
            </w:rPr>
            <w:t xml:space="preserve"> </w:t>
          </w:r>
          <w:r>
            <w:t>pengetahuan</w:t>
          </w:r>
          <w:r>
            <w:rPr>
              <w:spacing w:val="-15"/>
            </w:rPr>
            <w:t xml:space="preserve"> </w:t>
          </w:r>
          <w:r>
            <w:t xml:space="preserve">dan posisi tawar sering membuat pihak terdampak tidak mampu menyampaikan keberatan meskipun mereka mengalami </w:t>
          </w:r>
          <w:r>
            <w:rPr>
              <w:spacing w:val="-2"/>
            </w:rPr>
            <w:t>kerugian.</w:t>
          </w:r>
        </w:p>
        <w:p w14:paraId="71518931" w14:textId="77777777" w:rsidR="009B1345" w:rsidRDefault="00000000">
          <w:pPr>
            <w:pStyle w:val="BodyText"/>
            <w:spacing w:before="113" w:line="271" w:lineRule="auto"/>
            <w:ind w:left="1439" w:right="1128" w:firstLine="720"/>
            <w:jc w:val="both"/>
          </w:pPr>
          <w:r>
            <w:t>Kesesuaian</w:t>
          </w:r>
          <w:r>
            <w:rPr>
              <w:spacing w:val="-15"/>
            </w:rPr>
            <w:t xml:space="preserve"> </w:t>
          </w:r>
          <w:r>
            <w:t>dengan</w:t>
          </w:r>
          <w:r>
            <w:rPr>
              <w:spacing w:val="-15"/>
            </w:rPr>
            <w:t xml:space="preserve"> </w:t>
          </w:r>
          <w:r>
            <w:t>standar</w:t>
          </w:r>
          <w:r>
            <w:rPr>
              <w:spacing w:val="-15"/>
            </w:rPr>
            <w:t xml:space="preserve"> </w:t>
          </w:r>
          <w:r>
            <w:t>hukum</w:t>
          </w:r>
          <w:r>
            <w:rPr>
              <w:spacing w:val="-15"/>
            </w:rPr>
            <w:t xml:space="preserve"> </w:t>
          </w:r>
          <w:r>
            <w:t>berarti</w:t>
          </w:r>
          <w:r>
            <w:rPr>
              <w:spacing w:val="-15"/>
            </w:rPr>
            <w:t xml:space="preserve"> </w:t>
          </w:r>
          <w:r>
            <w:t xml:space="preserve">perusahaan tidak cukup hanya mengikuti aturan internal atau kebiasaan </w:t>
          </w:r>
          <w:r>
            <w:rPr>
              <w:spacing w:val="-2"/>
            </w:rPr>
            <w:t>industri.</w:t>
          </w:r>
          <w:r>
            <w:rPr>
              <w:spacing w:val="-10"/>
            </w:rPr>
            <w:t xml:space="preserve"> </w:t>
          </w:r>
          <w:r>
            <w:rPr>
              <w:spacing w:val="-2"/>
            </w:rPr>
            <w:t>Perusahaan</w:t>
          </w:r>
          <w:r>
            <w:rPr>
              <w:spacing w:val="-11"/>
            </w:rPr>
            <w:t xml:space="preserve"> </w:t>
          </w:r>
          <w:r>
            <w:rPr>
              <w:spacing w:val="-2"/>
            </w:rPr>
            <w:t>perlu</w:t>
          </w:r>
          <w:r>
            <w:rPr>
              <w:spacing w:val="-9"/>
            </w:rPr>
            <w:t xml:space="preserve"> </w:t>
          </w:r>
          <w:r>
            <w:rPr>
              <w:spacing w:val="-2"/>
            </w:rPr>
            <w:t>memperhatikan</w:t>
          </w:r>
          <w:r>
            <w:rPr>
              <w:spacing w:val="-11"/>
            </w:rPr>
            <w:t xml:space="preserve"> </w:t>
          </w:r>
          <w:r>
            <w:rPr>
              <w:spacing w:val="-2"/>
            </w:rPr>
            <w:t>konstitusi,</w:t>
          </w:r>
          <w:r>
            <w:rPr>
              <w:spacing w:val="-10"/>
            </w:rPr>
            <w:t xml:space="preserve"> </w:t>
          </w:r>
          <w:r>
            <w:rPr>
              <w:spacing w:val="-2"/>
            </w:rPr>
            <w:t>undang-</w:t>
          </w:r>
          <w:r>
            <w:t xml:space="preserve">undang nasional, peraturan sektoral, standar internasional, kontrak, dan kebijakan yang relevan. Jika standar hukum nasional masih lemah atau penegakannya belum efektif, perusahaan tetap harus menggunakan standar kehati-hatian yang lebih tinggi agar tidak merugikan manusia. Dengan demikian, pendekatan berbasis HAM menghubungkan </w:t>
          </w:r>
          <w:r>
            <w:rPr>
              <w:spacing w:val="-4"/>
            </w:rPr>
            <w:t>kepatuhan</w:t>
          </w:r>
          <w:r>
            <w:rPr>
              <w:spacing w:val="-10"/>
            </w:rPr>
            <w:t xml:space="preserve"> </w:t>
          </w:r>
          <w:r>
            <w:rPr>
              <w:spacing w:val="-4"/>
            </w:rPr>
            <w:t>hukum,</w:t>
          </w:r>
          <w:r>
            <w:rPr>
              <w:spacing w:val="-10"/>
            </w:rPr>
            <w:t xml:space="preserve"> </w:t>
          </w:r>
          <w:r>
            <w:rPr>
              <w:spacing w:val="-4"/>
            </w:rPr>
            <w:t>etika</w:t>
          </w:r>
          <w:r>
            <w:rPr>
              <w:spacing w:val="-9"/>
            </w:rPr>
            <w:t xml:space="preserve"> </w:t>
          </w:r>
          <w:r>
            <w:rPr>
              <w:spacing w:val="-4"/>
            </w:rPr>
            <w:t>bisnis,</w:t>
          </w:r>
          <w:r>
            <w:rPr>
              <w:spacing w:val="-10"/>
            </w:rPr>
            <w:t xml:space="preserve"> </w:t>
          </w:r>
          <w:r>
            <w:rPr>
              <w:spacing w:val="-4"/>
            </w:rPr>
            <w:t>tata</w:t>
          </w:r>
          <w:r>
            <w:rPr>
              <w:spacing w:val="-9"/>
            </w:rPr>
            <w:t xml:space="preserve"> </w:t>
          </w:r>
          <w:r>
            <w:rPr>
              <w:spacing w:val="-4"/>
            </w:rPr>
            <w:t>kelola,</w:t>
          </w:r>
          <w:r>
            <w:rPr>
              <w:spacing w:val="-11"/>
            </w:rPr>
            <w:t xml:space="preserve"> </w:t>
          </w:r>
          <w:r>
            <w:rPr>
              <w:spacing w:val="-4"/>
            </w:rPr>
            <w:t>dan</w:t>
          </w:r>
          <w:r>
            <w:rPr>
              <w:spacing w:val="-10"/>
            </w:rPr>
            <w:t xml:space="preserve"> </w:t>
          </w:r>
          <w:r>
            <w:rPr>
              <w:spacing w:val="-4"/>
            </w:rPr>
            <w:t>tanggung</w:t>
          </w:r>
          <w:r>
            <w:rPr>
              <w:spacing w:val="-11"/>
            </w:rPr>
            <w:t xml:space="preserve"> </w:t>
          </w:r>
          <w:r>
            <w:rPr>
              <w:spacing w:val="-4"/>
            </w:rPr>
            <w:t xml:space="preserve">jawab </w:t>
          </w:r>
          <w:r>
            <w:t>sosial</w:t>
          </w:r>
          <w:r>
            <w:rPr>
              <w:spacing w:val="-14"/>
            </w:rPr>
            <w:t xml:space="preserve"> </w:t>
          </w:r>
          <w:r>
            <w:t>dalam</w:t>
          </w:r>
          <w:r>
            <w:rPr>
              <w:spacing w:val="-15"/>
            </w:rPr>
            <w:t xml:space="preserve"> </w:t>
          </w:r>
          <w:r>
            <w:t>satu</w:t>
          </w:r>
          <w:r>
            <w:rPr>
              <w:spacing w:val="-15"/>
            </w:rPr>
            <w:t xml:space="preserve"> </w:t>
          </w:r>
          <w:r>
            <w:t>kerangka</w:t>
          </w:r>
          <w:r>
            <w:rPr>
              <w:spacing w:val="-15"/>
            </w:rPr>
            <w:t xml:space="preserve"> </w:t>
          </w:r>
          <w:r>
            <w:t>analisis.</w:t>
          </w:r>
        </w:p>
        <w:p w14:paraId="60090600" w14:textId="77777777" w:rsidR="009B1345" w:rsidRDefault="00000000">
          <w:pPr>
            <w:pStyle w:val="BodyText"/>
            <w:spacing w:before="106" w:line="269" w:lineRule="auto"/>
            <w:ind w:left="1439" w:right="1128" w:firstLine="720"/>
            <w:jc w:val="both"/>
            <w:sectPr w:rsidR="009B1345">
              <w:headerReference w:type="even" r:id="rId167"/>
              <w:headerReference w:type="default" r:id="rId168"/>
              <w:footerReference w:type="even" r:id="rId169"/>
              <w:footerReference w:type="default" r:id="rId170"/>
              <w:headerReference w:type="first" r:id="rId171"/>
              <w:footerReference w:type="first" r:id="rId172"/>
              <w:pgSz w:w="8391" w:h="11906"/>
              <w:pgMar w:top="860" w:right="0" w:bottom="2100" w:left="0" w:header="666" w:footer="1911" w:gutter="0"/>
              <w:cols w:space="720"/>
              <w:formProt w:val="0"/>
              <w:docGrid w:linePitch="100"/>
            </w:sectPr>
          </w:pPr>
          <w:r>
            <w:t>Program sosial perusahaan dapat memberi manfaat, tetapi</w:t>
          </w:r>
          <w:r>
            <w:rPr>
              <w:spacing w:val="-13"/>
            </w:rPr>
            <w:t xml:space="preserve"> </w:t>
          </w:r>
          <w:r>
            <w:t>tidak</w:t>
          </w:r>
          <w:r>
            <w:rPr>
              <w:spacing w:val="-14"/>
            </w:rPr>
            <w:t xml:space="preserve"> </w:t>
          </w:r>
          <w:r>
            <w:t>boleh</w:t>
          </w:r>
          <w:r>
            <w:rPr>
              <w:spacing w:val="-14"/>
            </w:rPr>
            <w:t xml:space="preserve"> </w:t>
          </w:r>
          <w:r>
            <w:t>dipakai</w:t>
          </w:r>
          <w:r>
            <w:rPr>
              <w:spacing w:val="-13"/>
            </w:rPr>
            <w:t xml:space="preserve"> </w:t>
          </w:r>
          <w:r>
            <w:t>untuk</w:t>
          </w:r>
          <w:r>
            <w:rPr>
              <w:spacing w:val="-15"/>
            </w:rPr>
            <w:t xml:space="preserve"> </w:t>
          </w:r>
          <w:r>
            <w:t>menutupi</w:t>
          </w:r>
          <w:r>
            <w:rPr>
              <w:spacing w:val="-14"/>
            </w:rPr>
            <w:t xml:space="preserve"> </w:t>
          </w:r>
          <w:r>
            <w:t>pelanggaran</w:t>
          </w:r>
          <w:r>
            <w:rPr>
              <w:spacing w:val="-14"/>
            </w:rPr>
            <w:t xml:space="preserve"> </w:t>
          </w:r>
          <w:r>
            <w:t xml:space="preserve">dalam kegiatan inti. Donasi sekolah tidak menghapus kewajiban membayar upah; bantuan kesehatan tidak membenarkan </w:t>
          </w:r>
          <w:r>
            <w:rPr>
              <w:spacing w:val="-4"/>
            </w:rPr>
            <w:t>pencemaran;</w:t>
          </w:r>
          <w:r>
            <w:rPr>
              <w:spacing w:val="-11"/>
            </w:rPr>
            <w:t xml:space="preserve"> </w:t>
          </w:r>
          <w:r>
            <w:rPr>
              <w:spacing w:val="-4"/>
            </w:rPr>
            <w:t>pembangunan</w:t>
          </w:r>
          <w:r>
            <w:rPr>
              <w:spacing w:val="-11"/>
            </w:rPr>
            <w:t xml:space="preserve"> </w:t>
          </w:r>
          <w:r>
            <w:rPr>
              <w:spacing w:val="-4"/>
            </w:rPr>
            <w:t>fasilitas</w:t>
          </w:r>
          <w:r>
            <w:rPr>
              <w:spacing w:val="-11"/>
            </w:rPr>
            <w:t xml:space="preserve"> </w:t>
          </w:r>
          <w:r>
            <w:rPr>
              <w:spacing w:val="-4"/>
            </w:rPr>
            <w:t>umum</w:t>
          </w:r>
          <w:r>
            <w:rPr>
              <w:spacing w:val="-11"/>
            </w:rPr>
            <w:t xml:space="preserve"> </w:t>
          </w:r>
          <w:r>
            <w:rPr>
              <w:spacing w:val="-4"/>
            </w:rPr>
            <w:t>tidak</w:t>
          </w:r>
          <w:r>
            <w:rPr>
              <w:spacing w:val="-11"/>
            </w:rPr>
            <w:t xml:space="preserve"> </w:t>
          </w:r>
          <w:r>
            <w:rPr>
              <w:spacing w:val="-4"/>
            </w:rPr>
            <w:t>menggantikan kewajiban</w:t>
          </w:r>
          <w:r>
            <w:rPr>
              <w:spacing w:val="-11"/>
            </w:rPr>
            <w:t xml:space="preserve"> </w:t>
          </w:r>
          <w:r>
            <w:rPr>
              <w:spacing w:val="-4"/>
            </w:rPr>
            <w:t>berkonsultasi</w:t>
          </w:r>
          <w:r>
            <w:rPr>
              <w:spacing w:val="-11"/>
            </w:rPr>
            <w:t xml:space="preserve"> </w:t>
          </w:r>
          <w:r>
            <w:rPr>
              <w:spacing w:val="-4"/>
            </w:rPr>
            <w:t>dengan</w:t>
          </w:r>
          <w:r>
            <w:rPr>
              <w:spacing w:val="-11"/>
            </w:rPr>
            <w:t xml:space="preserve"> </w:t>
          </w:r>
          <w:r>
            <w:rPr>
              <w:spacing w:val="-4"/>
            </w:rPr>
            <w:t>masyarakat;</w:t>
          </w:r>
          <w:r>
            <w:rPr>
              <w:spacing w:val="-11"/>
            </w:rPr>
            <w:t xml:space="preserve"> </w:t>
          </w:r>
          <w:r>
            <w:rPr>
              <w:spacing w:val="-4"/>
            </w:rPr>
            <w:t>dan</w:t>
          </w:r>
          <w:r>
            <w:rPr>
              <w:spacing w:val="-11"/>
            </w:rPr>
            <w:t xml:space="preserve"> </w:t>
          </w:r>
          <w:r>
            <w:rPr>
              <w:spacing w:val="-4"/>
            </w:rPr>
            <w:t>kegiatan</w:t>
          </w:r>
          <w:r>
            <w:rPr>
              <w:spacing w:val="-11"/>
            </w:rPr>
            <w:t xml:space="preserve"> </w:t>
          </w:r>
          <w:r>
            <w:rPr>
              <w:spacing w:val="-4"/>
            </w:rPr>
            <w:t xml:space="preserve">amal </w:t>
          </w:r>
          <w:r>
            <w:rPr>
              <w:spacing w:val="-2"/>
            </w:rPr>
            <w:t>tidak</w:t>
          </w:r>
          <w:r>
            <w:rPr>
              <w:spacing w:val="-13"/>
            </w:rPr>
            <w:t xml:space="preserve"> </w:t>
          </w:r>
          <w:r>
            <w:rPr>
              <w:spacing w:val="-2"/>
            </w:rPr>
            <w:t>menghapus</w:t>
          </w:r>
          <w:r>
            <w:rPr>
              <w:spacing w:val="-13"/>
            </w:rPr>
            <w:t xml:space="preserve"> </w:t>
          </w:r>
          <w:r>
            <w:rPr>
              <w:spacing w:val="-2"/>
            </w:rPr>
            <w:t>tanggung</w:t>
          </w:r>
          <w:r>
            <w:rPr>
              <w:spacing w:val="-13"/>
            </w:rPr>
            <w:t xml:space="preserve"> </w:t>
          </w:r>
          <w:r>
            <w:rPr>
              <w:spacing w:val="-2"/>
            </w:rPr>
            <w:t>jawab</w:t>
          </w:r>
          <w:r>
            <w:rPr>
              <w:spacing w:val="-13"/>
            </w:rPr>
            <w:t xml:space="preserve"> </w:t>
          </w:r>
          <w:r>
            <w:rPr>
              <w:spacing w:val="-2"/>
            </w:rPr>
            <w:t>atas</w:t>
          </w:r>
          <w:r>
            <w:rPr>
              <w:spacing w:val="-13"/>
            </w:rPr>
            <w:t xml:space="preserve"> </w:t>
          </w:r>
          <w:r>
            <w:rPr>
              <w:spacing w:val="-2"/>
            </w:rPr>
            <w:t>keselamatan</w:t>
          </w:r>
          <w:r>
            <w:rPr>
              <w:spacing w:val="-13"/>
            </w:rPr>
            <w:t xml:space="preserve"> </w:t>
          </w:r>
          <w:r>
            <w:rPr>
              <w:spacing w:val="-2"/>
            </w:rPr>
            <w:t>kerja.</w:t>
          </w:r>
          <w:r>
            <w:rPr>
              <w:spacing w:val="-13"/>
            </w:rPr>
            <w:t xml:space="preserve"> </w:t>
          </w:r>
          <w:r>
            <w:rPr>
              <w:spacing w:val="-2"/>
            </w:rPr>
            <w:t xml:space="preserve">CSR </w:t>
          </w:r>
          <w:r>
            <w:t>seharusnya</w:t>
          </w:r>
          <w:r>
            <w:rPr>
              <w:spacing w:val="-15"/>
            </w:rPr>
            <w:t xml:space="preserve"> </w:t>
          </w:r>
          <w:r>
            <w:t>melengkapi</w:t>
          </w:r>
          <w:r>
            <w:rPr>
              <w:spacing w:val="-15"/>
            </w:rPr>
            <w:t xml:space="preserve"> </w:t>
          </w:r>
          <w:r>
            <w:t>penghormatan</w:t>
          </w:r>
          <w:r>
            <w:rPr>
              <w:spacing w:val="-15"/>
            </w:rPr>
            <w:t xml:space="preserve"> </w:t>
          </w:r>
          <w:r>
            <w:t>terhadap</w:t>
          </w:r>
          <w:r>
            <w:rPr>
              <w:spacing w:val="-15"/>
            </w:rPr>
            <w:t xml:space="preserve"> </w:t>
          </w:r>
          <w:r>
            <w:t>HAM,</w:t>
          </w:r>
          <w:r>
            <w:rPr>
              <w:spacing w:val="-15"/>
            </w:rPr>
            <w:t xml:space="preserve"> </w:t>
          </w:r>
          <w:r>
            <w:t xml:space="preserve">bukan </w:t>
          </w:r>
          <w:r>
            <w:rPr>
              <w:spacing w:val="-4"/>
            </w:rPr>
            <w:t>menggantikannya.</w:t>
          </w:r>
          <w:r>
            <w:rPr>
              <w:spacing w:val="-7"/>
            </w:rPr>
            <w:t xml:space="preserve"> </w:t>
          </w:r>
          <w:r>
            <w:rPr>
              <w:spacing w:val="-4"/>
            </w:rPr>
            <w:t>Perusahaan</w:t>
          </w:r>
          <w:r>
            <w:rPr>
              <w:spacing w:val="-7"/>
            </w:rPr>
            <w:t xml:space="preserve"> </w:t>
          </w:r>
          <w:r>
            <w:rPr>
              <w:spacing w:val="-4"/>
            </w:rPr>
            <w:t>yang</w:t>
          </w:r>
          <w:r>
            <w:rPr>
              <w:spacing w:val="-6"/>
            </w:rPr>
            <w:t xml:space="preserve"> </w:t>
          </w:r>
          <w:r>
            <w:rPr>
              <w:spacing w:val="-4"/>
            </w:rPr>
            <w:t>serius</w:t>
          </w:r>
          <w:r>
            <w:rPr>
              <w:spacing w:val="-8"/>
            </w:rPr>
            <w:t xml:space="preserve"> </w:t>
          </w:r>
          <w:r>
            <w:rPr>
              <w:spacing w:val="-4"/>
            </w:rPr>
            <w:t>menghormati</w:t>
          </w:r>
          <w:r>
            <w:rPr>
              <w:spacing w:val="-6"/>
            </w:rPr>
            <w:t xml:space="preserve"> </w:t>
          </w:r>
          <w:r>
            <w:rPr>
              <w:spacing w:val="-4"/>
            </w:rPr>
            <w:t>HAM harus</w:t>
          </w:r>
          <w:r>
            <w:rPr>
              <w:spacing w:val="-10"/>
            </w:rPr>
            <w:t xml:space="preserve"> </w:t>
          </w:r>
          <w:r>
            <w:rPr>
              <w:spacing w:val="-4"/>
            </w:rPr>
            <w:t>memperbaiki</w:t>
          </w:r>
          <w:r>
            <w:rPr>
              <w:spacing w:val="-10"/>
            </w:rPr>
            <w:t xml:space="preserve"> </w:t>
          </w:r>
          <w:r>
            <w:rPr>
              <w:spacing w:val="-4"/>
            </w:rPr>
            <w:t>cara</w:t>
          </w:r>
          <w:r>
            <w:rPr>
              <w:spacing w:val="-10"/>
            </w:rPr>
            <w:t xml:space="preserve"> </w:t>
          </w:r>
          <w:r>
            <w:rPr>
              <w:spacing w:val="-4"/>
            </w:rPr>
            <w:t>mengambil</w:t>
          </w:r>
          <w:r>
            <w:rPr>
              <w:spacing w:val="-10"/>
            </w:rPr>
            <w:t xml:space="preserve"> </w:t>
          </w:r>
          <w:r>
            <w:rPr>
              <w:spacing w:val="-4"/>
            </w:rPr>
            <w:t>keputusan,</w:t>
          </w:r>
          <w:r>
            <w:rPr>
              <w:spacing w:val="-11"/>
            </w:rPr>
            <w:t xml:space="preserve"> </w:t>
          </w:r>
          <w:r>
            <w:rPr>
              <w:spacing w:val="-4"/>
            </w:rPr>
            <w:t>cara</w:t>
          </w:r>
          <w:r>
            <w:rPr>
              <w:spacing w:val="-10"/>
            </w:rPr>
            <w:t xml:space="preserve"> </w:t>
          </w:r>
          <w:r>
            <w:rPr>
              <w:spacing w:val="-4"/>
            </w:rPr>
            <w:t xml:space="preserve">mengelola </w:t>
          </w:r>
          <w:r>
            <w:rPr>
              <w:spacing w:val="-2"/>
            </w:rPr>
            <w:t>risiko,</w:t>
          </w:r>
          <w:r>
            <w:rPr>
              <w:spacing w:val="-9"/>
            </w:rPr>
            <w:t xml:space="preserve"> </w:t>
          </w:r>
          <w:r>
            <w:rPr>
              <w:spacing w:val="-2"/>
            </w:rPr>
            <w:t>cara</w:t>
          </w:r>
          <w:r>
            <w:rPr>
              <w:spacing w:val="-9"/>
            </w:rPr>
            <w:t xml:space="preserve"> </w:t>
          </w:r>
          <w:r>
            <w:rPr>
              <w:spacing w:val="-2"/>
            </w:rPr>
            <w:t>merespons</w:t>
          </w:r>
          <w:r>
            <w:rPr>
              <w:spacing w:val="-8"/>
            </w:rPr>
            <w:t xml:space="preserve"> </w:t>
          </w:r>
          <w:r>
            <w:rPr>
              <w:spacing w:val="-2"/>
            </w:rPr>
            <w:t>keluhan,</w:t>
          </w:r>
          <w:r>
            <w:rPr>
              <w:spacing w:val="-9"/>
            </w:rPr>
            <w:t xml:space="preserve"> </w:t>
          </w:r>
          <w:r>
            <w:rPr>
              <w:spacing w:val="-2"/>
            </w:rPr>
            <w:t>dan</w:t>
          </w:r>
          <w:r>
            <w:rPr>
              <w:spacing w:val="-9"/>
            </w:rPr>
            <w:t xml:space="preserve"> </w:t>
          </w:r>
          <w:r>
            <w:rPr>
              <w:spacing w:val="-2"/>
            </w:rPr>
            <w:t>cara</w:t>
          </w:r>
          <w:r>
            <w:rPr>
              <w:spacing w:val="-9"/>
            </w:rPr>
            <w:t xml:space="preserve"> </w:t>
          </w:r>
          <w:r>
            <w:rPr>
              <w:spacing w:val="-2"/>
            </w:rPr>
            <w:t>memulihkan</w:t>
          </w:r>
          <w:r>
            <w:rPr>
              <w:spacing w:val="-9"/>
            </w:rPr>
            <w:t xml:space="preserve"> </w:t>
          </w:r>
          <w:r>
            <w:rPr>
              <w:spacing w:val="-2"/>
            </w:rPr>
            <w:t>korban,</w:t>
          </w:r>
        </w:p>
        <w:p w14:paraId="553808BD" w14:textId="77777777" w:rsidR="009B1345" w:rsidRDefault="00000000">
          <w:pPr>
            <w:pStyle w:val="BodyText"/>
            <w:spacing w:before="38"/>
            <w:rPr>
              <w:sz w:val="20"/>
            </w:rPr>
          </w:pPr>
        </w:p>
      </w:sdtContent>
    </w:sdt>
    <w:tbl>
      <w:tblPr>
        <w:tblW w:w="5818" w:type="dxa"/>
        <w:tblInd w:w="1447" w:type="dxa"/>
        <w:tblLayout w:type="fixed"/>
        <w:tblCellMar>
          <w:left w:w="0" w:type="dxa"/>
          <w:right w:w="0" w:type="dxa"/>
        </w:tblCellMar>
        <w:tblLook w:val="01E0" w:firstRow="1" w:lastRow="1" w:firstColumn="1" w:lastColumn="1" w:noHBand="0" w:noVBand="0"/>
      </w:tblPr>
      <w:tblGrid>
        <w:gridCol w:w="5818"/>
      </w:tblGrid>
      <w:tr w:rsidR="009B1345" w14:paraId="6F76B002" w14:textId="77777777">
        <w:trPr>
          <w:trHeight w:val="7469"/>
        </w:trPr>
        <w:tc>
          <w:tcPr>
            <w:tcW w:w="5818" w:type="dxa"/>
            <w:shd w:val="clear" w:color="auto" w:fill="D9EAF7"/>
          </w:tcPr>
          <w:p w14:paraId="61B41339" w14:textId="77777777" w:rsidR="009B1345" w:rsidRDefault="00000000">
            <w:pPr>
              <w:pStyle w:val="TableParagraph"/>
              <w:rPr>
                <w:sz w:val="24"/>
              </w:rPr>
            </w:pPr>
            <w:r>
              <w:rPr>
                <w:spacing w:val="-6"/>
                <w:sz w:val="24"/>
              </w:rPr>
              <w:t>Bagi</w:t>
            </w:r>
            <w:r>
              <w:rPr>
                <w:spacing w:val="-4"/>
                <w:sz w:val="24"/>
              </w:rPr>
              <w:t xml:space="preserve"> </w:t>
            </w:r>
            <w:r>
              <w:rPr>
                <w:spacing w:val="-6"/>
                <w:sz w:val="24"/>
              </w:rPr>
              <w:t>mahasiswa,</w:t>
            </w:r>
            <w:r>
              <w:rPr>
                <w:spacing w:val="-7"/>
                <w:sz w:val="24"/>
              </w:rPr>
              <w:t xml:space="preserve"> </w:t>
            </w:r>
            <w:r>
              <w:rPr>
                <w:spacing w:val="-6"/>
                <w:sz w:val="24"/>
              </w:rPr>
              <w:t>penerapan pendekatan</w:t>
            </w:r>
            <w:r>
              <w:rPr>
                <w:spacing w:val="-4"/>
                <w:sz w:val="24"/>
              </w:rPr>
              <w:t xml:space="preserve"> </w:t>
            </w:r>
            <w:r>
              <w:rPr>
                <w:spacing w:val="-6"/>
                <w:sz w:val="24"/>
              </w:rPr>
              <w:t>berbasis</w:t>
            </w:r>
            <w:r>
              <w:rPr>
                <w:spacing w:val="-5"/>
                <w:sz w:val="24"/>
              </w:rPr>
              <w:t xml:space="preserve"> </w:t>
            </w:r>
            <w:r>
              <w:rPr>
                <w:spacing w:val="-6"/>
                <w:sz w:val="24"/>
              </w:rPr>
              <w:t>HAM</w:t>
            </w:r>
            <w:r>
              <w:rPr>
                <w:spacing w:val="-5"/>
                <w:sz w:val="24"/>
              </w:rPr>
              <w:t xml:space="preserve"> </w:t>
            </w:r>
            <w:r>
              <w:rPr>
                <w:spacing w:val="-6"/>
                <w:sz w:val="24"/>
              </w:rPr>
              <w:t>dapat</w:t>
            </w:r>
          </w:p>
          <w:p w14:paraId="5452665F" w14:textId="77777777" w:rsidR="009B1345" w:rsidRDefault="00000000">
            <w:pPr>
              <w:pStyle w:val="TableParagraph"/>
              <w:spacing w:before="34" w:line="271" w:lineRule="auto"/>
              <w:ind w:right="102"/>
              <w:rPr>
                <w:sz w:val="24"/>
              </w:rPr>
            </w:pPr>
            <w:r>
              <w:rPr>
                <w:sz w:val="24"/>
              </w:rPr>
              <w:t>dilakukan</w:t>
            </w:r>
            <w:r>
              <w:rPr>
                <w:spacing w:val="-15"/>
                <w:sz w:val="24"/>
              </w:rPr>
              <w:t xml:space="preserve"> </w:t>
            </w:r>
            <w:r>
              <w:rPr>
                <w:sz w:val="24"/>
              </w:rPr>
              <w:t>melalui</w:t>
            </w:r>
            <w:r>
              <w:rPr>
                <w:spacing w:val="-15"/>
                <w:sz w:val="24"/>
              </w:rPr>
              <w:t xml:space="preserve"> </w:t>
            </w:r>
            <w:r>
              <w:rPr>
                <w:sz w:val="24"/>
              </w:rPr>
              <w:t>beberapa</w:t>
            </w:r>
            <w:r>
              <w:rPr>
                <w:spacing w:val="-15"/>
                <w:sz w:val="24"/>
              </w:rPr>
              <w:t xml:space="preserve"> </w:t>
            </w:r>
            <w:r>
              <w:rPr>
                <w:sz w:val="24"/>
              </w:rPr>
              <w:t>pertanyaan</w:t>
            </w:r>
            <w:r>
              <w:rPr>
                <w:spacing w:val="-15"/>
                <w:sz w:val="24"/>
              </w:rPr>
              <w:t xml:space="preserve"> </w:t>
            </w:r>
            <w:r>
              <w:rPr>
                <w:sz w:val="24"/>
              </w:rPr>
              <w:t>sederhana.</w:t>
            </w:r>
            <w:r>
              <w:rPr>
                <w:spacing w:val="-15"/>
                <w:sz w:val="24"/>
              </w:rPr>
              <w:t xml:space="preserve"> </w:t>
            </w:r>
            <w:r>
              <w:rPr>
                <w:sz w:val="24"/>
              </w:rPr>
              <w:t>Apakah pihak</w:t>
            </w:r>
            <w:r>
              <w:rPr>
                <w:spacing w:val="-13"/>
                <w:sz w:val="24"/>
              </w:rPr>
              <w:t xml:space="preserve"> </w:t>
            </w:r>
            <w:r>
              <w:rPr>
                <w:sz w:val="24"/>
              </w:rPr>
              <w:t>yang</w:t>
            </w:r>
            <w:r>
              <w:rPr>
                <w:spacing w:val="-13"/>
                <w:sz w:val="24"/>
              </w:rPr>
              <w:t xml:space="preserve"> </w:t>
            </w:r>
            <w:r>
              <w:rPr>
                <w:sz w:val="24"/>
              </w:rPr>
              <w:t>terdampak</w:t>
            </w:r>
            <w:r>
              <w:rPr>
                <w:spacing w:val="-13"/>
                <w:sz w:val="24"/>
              </w:rPr>
              <w:t xml:space="preserve"> </w:t>
            </w:r>
            <w:r>
              <w:rPr>
                <w:sz w:val="24"/>
              </w:rPr>
              <w:t>telah</w:t>
            </w:r>
            <w:r>
              <w:rPr>
                <w:spacing w:val="-13"/>
                <w:sz w:val="24"/>
              </w:rPr>
              <w:t xml:space="preserve"> </w:t>
            </w:r>
            <w:r>
              <w:rPr>
                <w:sz w:val="24"/>
              </w:rPr>
              <w:t>dilibatkan</w:t>
            </w:r>
            <w:r>
              <w:rPr>
                <w:spacing w:val="-13"/>
                <w:sz w:val="24"/>
              </w:rPr>
              <w:t xml:space="preserve"> </w:t>
            </w:r>
            <w:r>
              <w:rPr>
                <w:sz w:val="24"/>
              </w:rPr>
              <w:t>sejak</w:t>
            </w:r>
            <w:r>
              <w:rPr>
                <w:spacing w:val="-14"/>
                <w:sz w:val="24"/>
              </w:rPr>
              <w:t xml:space="preserve"> </w:t>
            </w:r>
            <w:r>
              <w:rPr>
                <w:sz w:val="24"/>
              </w:rPr>
              <w:t>awal?</w:t>
            </w:r>
            <w:r>
              <w:rPr>
                <w:spacing w:val="-13"/>
                <w:sz w:val="24"/>
              </w:rPr>
              <w:t xml:space="preserve"> </w:t>
            </w:r>
            <w:r>
              <w:rPr>
                <w:sz w:val="24"/>
              </w:rPr>
              <w:t xml:space="preserve">Apakah </w:t>
            </w:r>
            <w:r>
              <w:rPr>
                <w:spacing w:val="-6"/>
                <w:sz w:val="24"/>
              </w:rPr>
              <w:t xml:space="preserve">informasi diberikan secara jelas dan jujur? Apakah kelompok </w:t>
            </w:r>
            <w:r>
              <w:rPr>
                <w:sz w:val="24"/>
              </w:rPr>
              <w:t>rentan memperoleh perlindungan khusus? Apakah ada mekanisme pengaduan yang aman dan dapat digunakan? Apakah perusahaan memiliki bukti bahwa risiko telah dicegah atau dikurangi? Apakah tersedia pemulihan yang sesuai</w:t>
            </w:r>
            <w:r>
              <w:rPr>
                <w:spacing w:val="-5"/>
                <w:sz w:val="24"/>
              </w:rPr>
              <w:t xml:space="preserve"> </w:t>
            </w:r>
            <w:r>
              <w:rPr>
                <w:sz w:val="24"/>
              </w:rPr>
              <w:t>apabila</w:t>
            </w:r>
            <w:r>
              <w:rPr>
                <w:spacing w:val="-5"/>
                <w:sz w:val="24"/>
              </w:rPr>
              <w:t xml:space="preserve"> </w:t>
            </w:r>
            <w:r>
              <w:rPr>
                <w:sz w:val="24"/>
              </w:rPr>
              <w:t>terjadi</w:t>
            </w:r>
            <w:r>
              <w:rPr>
                <w:spacing w:val="-6"/>
                <w:sz w:val="24"/>
              </w:rPr>
              <w:t xml:space="preserve"> </w:t>
            </w:r>
            <w:r>
              <w:rPr>
                <w:sz w:val="24"/>
              </w:rPr>
              <w:t>kerugian?</w:t>
            </w:r>
            <w:r>
              <w:rPr>
                <w:spacing w:val="-5"/>
                <w:sz w:val="24"/>
              </w:rPr>
              <w:t xml:space="preserve"> </w:t>
            </w:r>
            <w:r>
              <w:rPr>
                <w:sz w:val="24"/>
              </w:rPr>
              <w:t>Pertanyaan-pertanyaan</w:t>
            </w:r>
            <w:r>
              <w:rPr>
                <w:spacing w:val="-5"/>
                <w:sz w:val="24"/>
              </w:rPr>
              <w:t xml:space="preserve"> </w:t>
            </w:r>
            <w:r>
              <w:rPr>
                <w:sz w:val="24"/>
              </w:rPr>
              <w:t xml:space="preserve">ini </w:t>
            </w:r>
            <w:r>
              <w:rPr>
                <w:spacing w:val="-2"/>
                <w:sz w:val="24"/>
              </w:rPr>
              <w:t>membantu</w:t>
            </w:r>
            <w:r>
              <w:rPr>
                <w:spacing w:val="-13"/>
                <w:sz w:val="24"/>
              </w:rPr>
              <w:t xml:space="preserve"> </w:t>
            </w:r>
            <w:r>
              <w:rPr>
                <w:spacing w:val="-2"/>
                <w:sz w:val="24"/>
              </w:rPr>
              <w:t>mahasiswa</w:t>
            </w:r>
            <w:r>
              <w:rPr>
                <w:spacing w:val="-13"/>
                <w:sz w:val="24"/>
              </w:rPr>
              <w:t xml:space="preserve"> </w:t>
            </w:r>
            <w:r>
              <w:rPr>
                <w:spacing w:val="-2"/>
                <w:sz w:val="24"/>
              </w:rPr>
              <w:t>bergerak</w:t>
            </w:r>
            <w:r>
              <w:rPr>
                <w:spacing w:val="-13"/>
                <w:sz w:val="24"/>
              </w:rPr>
              <w:t xml:space="preserve"> </w:t>
            </w:r>
            <w:r>
              <w:rPr>
                <w:spacing w:val="-2"/>
                <w:sz w:val="24"/>
              </w:rPr>
              <w:t>dari</w:t>
            </w:r>
            <w:r>
              <w:rPr>
                <w:spacing w:val="-13"/>
                <w:sz w:val="24"/>
              </w:rPr>
              <w:t xml:space="preserve"> </w:t>
            </w:r>
            <w:r>
              <w:rPr>
                <w:spacing w:val="-2"/>
                <w:sz w:val="24"/>
              </w:rPr>
              <w:t>hafalan</w:t>
            </w:r>
            <w:r>
              <w:rPr>
                <w:spacing w:val="-13"/>
                <w:sz w:val="24"/>
              </w:rPr>
              <w:t xml:space="preserve"> </w:t>
            </w:r>
            <w:r>
              <w:rPr>
                <w:spacing w:val="-2"/>
                <w:sz w:val="24"/>
              </w:rPr>
              <w:t>konsep</w:t>
            </w:r>
            <w:r>
              <w:rPr>
                <w:spacing w:val="-13"/>
                <w:sz w:val="24"/>
              </w:rPr>
              <w:t xml:space="preserve"> </w:t>
            </w:r>
            <w:r>
              <w:rPr>
                <w:spacing w:val="-2"/>
                <w:sz w:val="24"/>
              </w:rPr>
              <w:t xml:space="preserve">menuju </w:t>
            </w:r>
            <w:r>
              <w:rPr>
                <w:sz w:val="24"/>
              </w:rPr>
              <w:t>analisis yang lebih konkret dan dapat digunakan dalam praktik hukum bisnis.</w:t>
            </w:r>
          </w:p>
          <w:p w14:paraId="782E1D3B" w14:textId="77777777" w:rsidR="009B1345" w:rsidRDefault="00000000">
            <w:pPr>
              <w:pStyle w:val="TableParagraph"/>
              <w:spacing w:before="105" w:line="271" w:lineRule="auto"/>
              <w:ind w:right="104"/>
              <w:rPr>
                <w:i/>
                <w:sz w:val="24"/>
              </w:rPr>
            </w:pPr>
            <w:r>
              <w:rPr>
                <w:i/>
                <w:w w:val="85"/>
                <w:sz w:val="24"/>
              </w:rPr>
              <w:t xml:space="preserve">Catatan sumber: Penjelasan mengenai pendekatan berbasis HAM </w:t>
            </w:r>
            <w:r>
              <w:rPr>
                <w:i/>
                <w:w w:val="90"/>
                <w:sz w:val="24"/>
              </w:rPr>
              <w:t xml:space="preserve">merujuk pada prinsip-prinsip HRBA yang dikenal melalui unsur participation, accountability, non-discrimination and equality, empowerment, and legality, serta pada United Nations Guiding </w:t>
            </w:r>
            <w:r>
              <w:rPr>
                <w:i/>
                <w:w w:val="80"/>
                <w:sz w:val="24"/>
              </w:rPr>
              <w:t xml:space="preserve">Principles on Business and Human Rights yang menekankan tanggung </w:t>
            </w:r>
            <w:r>
              <w:rPr>
                <w:i/>
                <w:w w:val="85"/>
                <w:sz w:val="24"/>
              </w:rPr>
              <w:t>jawab perusahaan untuk menghormati HAM, melakukan uji tuntas, dan</w:t>
            </w:r>
            <w:r>
              <w:rPr>
                <w:i/>
                <w:spacing w:val="-5"/>
                <w:w w:val="85"/>
                <w:sz w:val="24"/>
              </w:rPr>
              <w:t xml:space="preserve"> </w:t>
            </w:r>
            <w:r>
              <w:rPr>
                <w:i/>
                <w:w w:val="85"/>
                <w:sz w:val="24"/>
              </w:rPr>
              <w:t>menyediakan</w:t>
            </w:r>
            <w:r>
              <w:rPr>
                <w:i/>
                <w:spacing w:val="-5"/>
                <w:w w:val="85"/>
                <w:sz w:val="24"/>
              </w:rPr>
              <w:t xml:space="preserve"> </w:t>
            </w:r>
            <w:r>
              <w:rPr>
                <w:i/>
                <w:w w:val="85"/>
                <w:sz w:val="24"/>
              </w:rPr>
              <w:t>atau</w:t>
            </w:r>
            <w:r>
              <w:rPr>
                <w:i/>
                <w:spacing w:val="-5"/>
                <w:w w:val="85"/>
                <w:sz w:val="24"/>
              </w:rPr>
              <w:t xml:space="preserve"> </w:t>
            </w:r>
            <w:r>
              <w:rPr>
                <w:i/>
                <w:w w:val="85"/>
                <w:sz w:val="24"/>
              </w:rPr>
              <w:t>bekerja</w:t>
            </w:r>
            <w:r>
              <w:rPr>
                <w:i/>
                <w:spacing w:val="-4"/>
                <w:w w:val="85"/>
                <w:sz w:val="24"/>
              </w:rPr>
              <w:t xml:space="preserve"> </w:t>
            </w:r>
            <w:r>
              <w:rPr>
                <w:i/>
                <w:w w:val="85"/>
                <w:sz w:val="24"/>
              </w:rPr>
              <w:t>sama</w:t>
            </w:r>
            <w:r>
              <w:rPr>
                <w:i/>
                <w:spacing w:val="-4"/>
                <w:w w:val="85"/>
                <w:sz w:val="24"/>
              </w:rPr>
              <w:t xml:space="preserve"> </w:t>
            </w:r>
            <w:r>
              <w:rPr>
                <w:i/>
                <w:w w:val="85"/>
                <w:sz w:val="24"/>
              </w:rPr>
              <w:t>dalam</w:t>
            </w:r>
            <w:r>
              <w:rPr>
                <w:i/>
                <w:spacing w:val="-5"/>
                <w:w w:val="85"/>
                <w:sz w:val="24"/>
              </w:rPr>
              <w:t xml:space="preserve"> </w:t>
            </w:r>
            <w:r>
              <w:rPr>
                <w:i/>
                <w:w w:val="85"/>
                <w:sz w:val="24"/>
              </w:rPr>
              <w:t>pemulihan</w:t>
            </w:r>
            <w:r>
              <w:rPr>
                <w:i/>
                <w:spacing w:val="-5"/>
                <w:w w:val="85"/>
                <w:sz w:val="24"/>
              </w:rPr>
              <w:t xml:space="preserve"> </w:t>
            </w:r>
            <w:r>
              <w:rPr>
                <w:i/>
                <w:w w:val="85"/>
                <w:sz w:val="24"/>
              </w:rPr>
              <w:t>ketika</w:t>
            </w:r>
            <w:r>
              <w:rPr>
                <w:i/>
                <w:spacing w:val="-4"/>
                <w:w w:val="85"/>
                <w:sz w:val="24"/>
              </w:rPr>
              <w:t xml:space="preserve"> </w:t>
            </w:r>
            <w:r>
              <w:rPr>
                <w:i/>
                <w:w w:val="85"/>
                <w:sz w:val="24"/>
              </w:rPr>
              <w:t xml:space="preserve">terjadi </w:t>
            </w:r>
            <w:r>
              <w:rPr>
                <w:i/>
                <w:w w:val="95"/>
                <w:sz w:val="24"/>
              </w:rPr>
              <w:t>dampak</w:t>
            </w:r>
            <w:r>
              <w:rPr>
                <w:i/>
                <w:spacing w:val="-12"/>
                <w:w w:val="95"/>
                <w:sz w:val="24"/>
              </w:rPr>
              <w:t xml:space="preserve"> </w:t>
            </w:r>
            <w:r>
              <w:rPr>
                <w:i/>
                <w:w w:val="95"/>
                <w:sz w:val="24"/>
              </w:rPr>
              <w:t>merugikan.</w:t>
            </w:r>
          </w:p>
          <w:p w14:paraId="1C244EA8" w14:textId="77777777" w:rsidR="009B1345" w:rsidRDefault="009B1345">
            <w:pPr>
              <w:pStyle w:val="TableParagraph"/>
              <w:spacing w:line="240" w:lineRule="auto"/>
              <w:ind w:left="0"/>
              <w:jc w:val="left"/>
              <w:rPr>
                <w:sz w:val="24"/>
              </w:rPr>
            </w:pPr>
          </w:p>
          <w:p w14:paraId="37EA3E00" w14:textId="77777777" w:rsidR="009B1345" w:rsidRDefault="009B1345">
            <w:pPr>
              <w:pStyle w:val="TableParagraph"/>
              <w:spacing w:before="67" w:line="240" w:lineRule="auto"/>
              <w:ind w:left="0"/>
              <w:jc w:val="left"/>
              <w:rPr>
                <w:sz w:val="24"/>
              </w:rPr>
            </w:pPr>
          </w:p>
          <w:p w14:paraId="30595DF8" w14:textId="77777777" w:rsidR="009B1345" w:rsidRDefault="00000000">
            <w:pPr>
              <w:pStyle w:val="TableParagraph"/>
              <w:spacing w:before="1" w:line="240" w:lineRule="auto"/>
              <w:rPr>
                <w:b/>
                <w:sz w:val="24"/>
              </w:rPr>
            </w:pPr>
            <w:r>
              <w:rPr>
                <w:b/>
                <w:color w:val="003666"/>
                <w:sz w:val="24"/>
              </w:rPr>
              <w:t>Contoh</w:t>
            </w:r>
            <w:r>
              <w:rPr>
                <w:b/>
                <w:color w:val="003666"/>
                <w:spacing w:val="-11"/>
                <w:sz w:val="24"/>
              </w:rPr>
              <w:t xml:space="preserve"> </w:t>
            </w:r>
            <w:r>
              <w:rPr>
                <w:b/>
                <w:color w:val="003666"/>
                <w:spacing w:val="-2"/>
                <w:sz w:val="24"/>
              </w:rPr>
              <w:t>Analisis</w:t>
            </w:r>
          </w:p>
        </w:tc>
      </w:tr>
      <w:tr w:rsidR="009B1345" w14:paraId="778605FF" w14:textId="77777777">
        <w:trPr>
          <w:trHeight w:val="892"/>
        </w:trPr>
        <w:tc>
          <w:tcPr>
            <w:tcW w:w="5818" w:type="dxa"/>
          </w:tcPr>
          <w:p w14:paraId="374B306B" w14:textId="77777777" w:rsidR="009B1345" w:rsidRDefault="00000000">
            <w:pPr>
              <w:pStyle w:val="TableParagraph"/>
              <w:jc w:val="left"/>
              <w:rPr>
                <w:sz w:val="24"/>
              </w:rPr>
            </w:pPr>
            <w:r>
              <w:rPr>
                <w:spacing w:val="-6"/>
                <w:sz w:val="24"/>
              </w:rPr>
              <w:t>Identifikasi</w:t>
            </w:r>
            <w:r>
              <w:rPr>
                <w:spacing w:val="-8"/>
                <w:sz w:val="24"/>
              </w:rPr>
              <w:t xml:space="preserve"> </w:t>
            </w:r>
            <w:r>
              <w:rPr>
                <w:spacing w:val="-6"/>
                <w:sz w:val="24"/>
              </w:rPr>
              <w:t>fakta, tentukan</w:t>
            </w:r>
            <w:r>
              <w:rPr>
                <w:spacing w:val="-7"/>
                <w:sz w:val="24"/>
              </w:rPr>
              <w:t xml:space="preserve"> </w:t>
            </w:r>
            <w:r>
              <w:rPr>
                <w:spacing w:val="-6"/>
                <w:sz w:val="24"/>
              </w:rPr>
              <w:t>hak yang</w:t>
            </w:r>
            <w:r>
              <w:rPr>
                <w:spacing w:val="-5"/>
                <w:sz w:val="24"/>
              </w:rPr>
              <w:t xml:space="preserve"> </w:t>
            </w:r>
            <w:r>
              <w:rPr>
                <w:spacing w:val="-6"/>
                <w:sz w:val="24"/>
              </w:rPr>
              <w:t>terdampak,</w:t>
            </w:r>
            <w:r>
              <w:rPr>
                <w:spacing w:val="-7"/>
                <w:sz w:val="24"/>
              </w:rPr>
              <w:t xml:space="preserve"> </w:t>
            </w:r>
            <w:r>
              <w:rPr>
                <w:spacing w:val="-6"/>
                <w:sz w:val="24"/>
              </w:rPr>
              <w:t>pilih</w:t>
            </w:r>
            <w:r>
              <w:rPr>
                <w:spacing w:val="-8"/>
                <w:sz w:val="24"/>
              </w:rPr>
              <w:t xml:space="preserve"> </w:t>
            </w:r>
            <w:r>
              <w:rPr>
                <w:spacing w:val="-6"/>
                <w:sz w:val="24"/>
              </w:rPr>
              <w:t>sumber</w:t>
            </w:r>
          </w:p>
          <w:p w14:paraId="5A8D3DBB" w14:textId="77777777" w:rsidR="009B1345" w:rsidRDefault="00000000">
            <w:pPr>
              <w:pStyle w:val="TableParagraph"/>
              <w:spacing w:line="310" w:lineRule="atLeast"/>
              <w:jc w:val="left"/>
              <w:rPr>
                <w:sz w:val="24"/>
              </w:rPr>
            </w:pPr>
            <w:r>
              <w:rPr>
                <w:sz w:val="24"/>
              </w:rPr>
              <w:t>hukum,</w:t>
            </w:r>
            <w:r>
              <w:rPr>
                <w:spacing w:val="4"/>
                <w:sz w:val="24"/>
              </w:rPr>
              <w:t xml:space="preserve"> </w:t>
            </w:r>
            <w:r>
              <w:rPr>
                <w:sz w:val="24"/>
              </w:rPr>
              <w:t>nilai</w:t>
            </w:r>
            <w:r>
              <w:rPr>
                <w:spacing w:val="6"/>
                <w:sz w:val="24"/>
              </w:rPr>
              <w:t xml:space="preserve"> </w:t>
            </w:r>
            <w:r>
              <w:rPr>
                <w:sz w:val="24"/>
              </w:rPr>
              <w:t>peran</w:t>
            </w:r>
            <w:r>
              <w:rPr>
                <w:spacing w:val="4"/>
                <w:sz w:val="24"/>
              </w:rPr>
              <w:t xml:space="preserve"> </w:t>
            </w:r>
            <w:r>
              <w:rPr>
                <w:sz w:val="24"/>
              </w:rPr>
              <w:t>negara</w:t>
            </w:r>
            <w:r>
              <w:rPr>
                <w:spacing w:val="5"/>
                <w:sz w:val="24"/>
              </w:rPr>
              <w:t xml:space="preserve"> </w:t>
            </w:r>
            <w:r>
              <w:rPr>
                <w:sz w:val="24"/>
              </w:rPr>
              <w:t>dan</w:t>
            </w:r>
            <w:r>
              <w:rPr>
                <w:spacing w:val="4"/>
                <w:sz w:val="24"/>
              </w:rPr>
              <w:t xml:space="preserve"> </w:t>
            </w:r>
            <w:r>
              <w:rPr>
                <w:sz w:val="24"/>
              </w:rPr>
              <w:t>perusahaan,</w:t>
            </w:r>
            <w:r>
              <w:rPr>
                <w:spacing w:val="5"/>
                <w:sz w:val="24"/>
              </w:rPr>
              <w:t xml:space="preserve"> </w:t>
            </w:r>
            <w:r>
              <w:rPr>
                <w:sz w:val="24"/>
              </w:rPr>
              <w:t>lalu</w:t>
            </w:r>
            <w:r>
              <w:rPr>
                <w:spacing w:val="5"/>
                <w:sz w:val="24"/>
              </w:rPr>
              <w:t xml:space="preserve"> </w:t>
            </w:r>
            <w:r>
              <w:rPr>
                <w:sz w:val="24"/>
              </w:rPr>
              <w:t>rumuskan langkah</w:t>
            </w:r>
            <w:r>
              <w:rPr>
                <w:spacing w:val="-15"/>
                <w:sz w:val="24"/>
              </w:rPr>
              <w:t xml:space="preserve"> </w:t>
            </w:r>
            <w:r>
              <w:rPr>
                <w:sz w:val="24"/>
              </w:rPr>
              <w:t>pencegahan</w:t>
            </w:r>
            <w:r>
              <w:rPr>
                <w:spacing w:val="-15"/>
                <w:sz w:val="24"/>
              </w:rPr>
              <w:t xml:space="preserve"> </w:t>
            </w:r>
            <w:r>
              <w:rPr>
                <w:sz w:val="24"/>
              </w:rPr>
              <w:t>serta</w:t>
            </w:r>
            <w:r>
              <w:rPr>
                <w:spacing w:val="-14"/>
                <w:sz w:val="24"/>
              </w:rPr>
              <w:t xml:space="preserve"> </w:t>
            </w:r>
            <w:r>
              <w:rPr>
                <w:sz w:val="24"/>
              </w:rPr>
              <w:t>pemulihan</w:t>
            </w:r>
            <w:r>
              <w:rPr>
                <w:spacing w:val="-15"/>
                <w:sz w:val="24"/>
              </w:rPr>
              <w:t xml:space="preserve"> </w:t>
            </w:r>
            <w:r>
              <w:rPr>
                <w:sz w:val="24"/>
              </w:rPr>
              <w:t>yang</w:t>
            </w:r>
            <w:r>
              <w:rPr>
                <w:spacing w:val="-15"/>
                <w:sz w:val="24"/>
              </w:rPr>
              <w:t xml:space="preserve"> </w:t>
            </w:r>
            <w:r>
              <w:rPr>
                <w:sz w:val="24"/>
              </w:rPr>
              <w:t>proporsional.</w:t>
            </w:r>
          </w:p>
        </w:tc>
      </w:tr>
    </w:tbl>
    <w:p w14:paraId="6BA10A62" w14:textId="77777777" w:rsidR="009B1345" w:rsidRDefault="009B1345">
      <w:pPr>
        <w:sectPr w:rsidR="009B1345">
          <w:headerReference w:type="even" r:id="rId173"/>
          <w:headerReference w:type="default" r:id="rId174"/>
          <w:footerReference w:type="even" r:id="rId175"/>
          <w:footerReference w:type="default" r:id="rId176"/>
          <w:headerReference w:type="first" r:id="rId177"/>
          <w:footerReference w:type="first" r:id="rId178"/>
          <w:pgSz w:w="8391" w:h="11906"/>
          <w:pgMar w:top="860" w:right="0" w:bottom="2220" w:left="0" w:header="666" w:footer="2033" w:gutter="0"/>
          <w:cols w:space="720"/>
          <w:formProt w:val="0"/>
          <w:docGrid w:linePitch="100"/>
        </w:sectPr>
      </w:pPr>
    </w:p>
    <w:p w14:paraId="1C185075" w14:textId="77777777" w:rsidR="009B1345" w:rsidRDefault="00000000">
      <w:pPr>
        <w:pStyle w:val="BodyText"/>
        <w:spacing w:before="250" w:line="269" w:lineRule="auto"/>
        <w:ind w:left="1440" w:right="1130"/>
        <w:jc w:val="both"/>
      </w:pPr>
      <w:r>
        <w:t xml:space="preserve">perusahaan masih menyisakan risiko yang tidak wajar bagi </w:t>
      </w:r>
      <w:r>
        <w:rPr>
          <w:spacing w:val="-4"/>
        </w:rPr>
        <w:t>manusia?”.</w:t>
      </w:r>
      <w:r>
        <w:rPr>
          <w:spacing w:val="-11"/>
        </w:rPr>
        <w:t xml:space="preserve"> </w:t>
      </w:r>
      <w:r>
        <w:rPr>
          <w:spacing w:val="-4"/>
        </w:rPr>
        <w:t>Pergeseran</w:t>
      </w:r>
      <w:r>
        <w:rPr>
          <w:spacing w:val="-11"/>
        </w:rPr>
        <w:t xml:space="preserve"> </w:t>
      </w:r>
      <w:r>
        <w:rPr>
          <w:spacing w:val="-4"/>
        </w:rPr>
        <w:t>pertanyaan</w:t>
      </w:r>
      <w:r>
        <w:rPr>
          <w:spacing w:val="-11"/>
        </w:rPr>
        <w:t xml:space="preserve"> </w:t>
      </w:r>
      <w:r>
        <w:rPr>
          <w:spacing w:val="-4"/>
        </w:rPr>
        <w:t>ini</w:t>
      </w:r>
      <w:r>
        <w:rPr>
          <w:spacing w:val="-11"/>
        </w:rPr>
        <w:t xml:space="preserve"> </w:t>
      </w:r>
      <w:r>
        <w:rPr>
          <w:spacing w:val="-4"/>
        </w:rPr>
        <w:t>membuat</w:t>
      </w:r>
      <w:r>
        <w:rPr>
          <w:spacing w:val="-11"/>
        </w:rPr>
        <w:t xml:space="preserve"> </w:t>
      </w:r>
      <w:r>
        <w:rPr>
          <w:spacing w:val="-4"/>
        </w:rPr>
        <w:t>analisis</w:t>
      </w:r>
      <w:r>
        <w:rPr>
          <w:spacing w:val="-11"/>
        </w:rPr>
        <w:t xml:space="preserve"> </w:t>
      </w:r>
      <w:r>
        <w:rPr>
          <w:spacing w:val="-4"/>
        </w:rPr>
        <w:t xml:space="preserve">hukum </w:t>
      </w:r>
      <w:r>
        <w:t>lebih peka terhadap dampak nyata.</w:t>
      </w:r>
    </w:p>
    <w:p w14:paraId="6BD35FE9" w14:textId="77777777" w:rsidR="009B1345" w:rsidRDefault="00000000">
      <w:pPr>
        <w:pStyle w:val="Heading3"/>
        <w:spacing w:before="205"/>
      </w:pPr>
      <w:bookmarkStart w:id="15" w:name="_bookmark8"/>
      <w:bookmarkEnd w:id="15"/>
      <w:r>
        <w:rPr>
          <w:color w:val="006FC0"/>
          <w:spacing w:val="-2"/>
        </w:rPr>
        <w:t>Studi</w:t>
      </w:r>
      <w:r>
        <w:rPr>
          <w:color w:val="006FC0"/>
          <w:spacing w:val="-14"/>
        </w:rPr>
        <w:t xml:space="preserve"> </w:t>
      </w:r>
      <w:r>
        <w:rPr>
          <w:color w:val="006FC0"/>
          <w:spacing w:val="-2"/>
        </w:rPr>
        <w:t>Kasus</w:t>
      </w:r>
      <w:r>
        <w:rPr>
          <w:color w:val="006FC0"/>
          <w:spacing w:val="-11"/>
        </w:rPr>
        <w:t xml:space="preserve"> </w:t>
      </w:r>
      <w:r>
        <w:rPr>
          <w:color w:val="006FC0"/>
          <w:spacing w:val="-4"/>
        </w:rPr>
        <w:t>Nyata</w:t>
      </w:r>
    </w:p>
    <w:p w14:paraId="27134B75" w14:textId="77777777" w:rsidR="009B1345" w:rsidRDefault="00000000">
      <w:pPr>
        <w:spacing w:before="234"/>
        <w:ind w:left="1440"/>
        <w:jc w:val="both"/>
        <w:rPr>
          <w:b/>
          <w:sz w:val="24"/>
        </w:rPr>
      </w:pPr>
      <w:bookmarkStart w:id="16" w:name="_bookmark9"/>
      <w:bookmarkStart w:id="17" w:name="Kasus_Indonesia_-_Lumpur_Sidoarjo_(Lapin"/>
      <w:bookmarkEnd w:id="16"/>
      <w:bookmarkEnd w:id="17"/>
      <w:r>
        <w:rPr>
          <w:b/>
          <w:color w:val="1F4E79"/>
          <w:spacing w:val="-2"/>
          <w:sz w:val="24"/>
        </w:rPr>
        <w:t>Kasus</w:t>
      </w:r>
      <w:r>
        <w:rPr>
          <w:b/>
          <w:color w:val="1F4E79"/>
          <w:spacing w:val="-12"/>
          <w:sz w:val="24"/>
        </w:rPr>
        <w:t xml:space="preserve"> </w:t>
      </w:r>
      <w:r>
        <w:rPr>
          <w:b/>
          <w:color w:val="1F4E79"/>
          <w:spacing w:val="-2"/>
          <w:sz w:val="24"/>
        </w:rPr>
        <w:t>Indonesia</w:t>
      </w:r>
      <w:r>
        <w:rPr>
          <w:b/>
          <w:color w:val="1F4E79"/>
          <w:spacing w:val="-10"/>
          <w:sz w:val="24"/>
        </w:rPr>
        <w:t xml:space="preserve"> </w:t>
      </w:r>
      <w:r>
        <w:rPr>
          <w:b/>
          <w:color w:val="1F4E79"/>
          <w:spacing w:val="-2"/>
          <w:sz w:val="24"/>
        </w:rPr>
        <w:t>-</w:t>
      </w:r>
      <w:r>
        <w:rPr>
          <w:b/>
          <w:color w:val="1F4E79"/>
          <w:spacing w:val="-12"/>
          <w:sz w:val="24"/>
        </w:rPr>
        <w:t xml:space="preserve"> </w:t>
      </w:r>
      <w:r>
        <w:rPr>
          <w:b/>
          <w:color w:val="1F4E79"/>
          <w:spacing w:val="-2"/>
          <w:sz w:val="24"/>
        </w:rPr>
        <w:t>Lumpur</w:t>
      </w:r>
      <w:r>
        <w:rPr>
          <w:b/>
          <w:color w:val="1F4E79"/>
          <w:spacing w:val="-10"/>
          <w:sz w:val="24"/>
        </w:rPr>
        <w:t xml:space="preserve"> </w:t>
      </w:r>
      <w:r>
        <w:rPr>
          <w:b/>
          <w:color w:val="1F4E79"/>
          <w:spacing w:val="-2"/>
          <w:sz w:val="24"/>
        </w:rPr>
        <w:t>Sidoarjo</w:t>
      </w:r>
      <w:r>
        <w:rPr>
          <w:b/>
          <w:color w:val="1F4E79"/>
          <w:spacing w:val="-11"/>
          <w:sz w:val="24"/>
        </w:rPr>
        <w:t xml:space="preserve"> </w:t>
      </w:r>
      <w:r>
        <w:rPr>
          <w:b/>
          <w:color w:val="1F4E79"/>
          <w:spacing w:val="-2"/>
          <w:sz w:val="24"/>
        </w:rPr>
        <w:t>(Lapindo)</w:t>
      </w:r>
    </w:p>
    <w:p w14:paraId="2A428ADE" w14:textId="77777777" w:rsidR="009B1345" w:rsidRDefault="00000000">
      <w:pPr>
        <w:pStyle w:val="BodyText"/>
        <w:spacing w:before="154" w:line="271" w:lineRule="auto"/>
        <w:ind w:left="1440" w:right="1130" w:firstLine="720"/>
        <w:jc w:val="both"/>
        <w:rPr>
          <w:sz w:val="14"/>
        </w:rPr>
      </w:pPr>
      <w:r>
        <w:rPr>
          <w:position w:val="15"/>
        </w:rPr>
        <w:t xml:space="preserve">Semburan lumpur di Sidoarjo sejak 2006 mengubah ruang hidup ribuan orang. Rumah, lahan, jaringan sosial, </w:t>
      </w:r>
      <w:r>
        <w:rPr>
          <w:spacing w:val="-4"/>
        </w:rPr>
        <w:t>pekerjaan,</w:t>
      </w:r>
      <w:r>
        <w:rPr>
          <w:spacing w:val="-11"/>
        </w:rPr>
        <w:t xml:space="preserve"> </w:t>
      </w:r>
      <w:r>
        <w:rPr>
          <w:spacing w:val="-4"/>
        </w:rPr>
        <w:t>dan</w:t>
      </w:r>
      <w:r>
        <w:rPr>
          <w:spacing w:val="-11"/>
        </w:rPr>
        <w:t xml:space="preserve"> </w:t>
      </w:r>
      <w:r>
        <w:rPr>
          <w:spacing w:val="-4"/>
        </w:rPr>
        <w:t>akses</w:t>
      </w:r>
      <w:r>
        <w:rPr>
          <w:spacing w:val="-11"/>
        </w:rPr>
        <w:t xml:space="preserve"> </w:t>
      </w:r>
      <w:r>
        <w:rPr>
          <w:spacing w:val="-4"/>
        </w:rPr>
        <w:t>pelayanan</w:t>
      </w:r>
      <w:r>
        <w:rPr>
          <w:spacing w:val="-11"/>
        </w:rPr>
        <w:t xml:space="preserve"> </w:t>
      </w:r>
      <w:r>
        <w:rPr>
          <w:spacing w:val="-4"/>
        </w:rPr>
        <w:t>publik</w:t>
      </w:r>
      <w:r>
        <w:rPr>
          <w:spacing w:val="-11"/>
        </w:rPr>
        <w:t xml:space="preserve"> </w:t>
      </w:r>
      <w:r>
        <w:rPr>
          <w:spacing w:val="-4"/>
        </w:rPr>
        <w:t>terdampak</w:t>
      </w:r>
      <w:r>
        <w:rPr>
          <w:spacing w:val="-11"/>
        </w:rPr>
        <w:t xml:space="preserve"> </w:t>
      </w:r>
      <w:r>
        <w:rPr>
          <w:spacing w:val="-4"/>
        </w:rPr>
        <w:t>dalam</w:t>
      </w:r>
      <w:r>
        <w:rPr>
          <w:spacing w:val="-11"/>
        </w:rPr>
        <w:t xml:space="preserve"> </w:t>
      </w:r>
      <w:r>
        <w:rPr>
          <w:spacing w:val="-4"/>
        </w:rPr>
        <w:t xml:space="preserve">jangka </w:t>
      </w:r>
      <w:r>
        <w:t xml:space="preserve">panjang. Dari sudut HAM, perkara ini tidak cukup dibaca </w:t>
      </w:r>
      <w:r>
        <w:rPr>
          <w:spacing w:val="-2"/>
        </w:rPr>
        <w:t>sebagai</w:t>
      </w:r>
      <w:r>
        <w:rPr>
          <w:spacing w:val="-13"/>
        </w:rPr>
        <w:t xml:space="preserve"> </w:t>
      </w:r>
      <w:r>
        <w:rPr>
          <w:spacing w:val="-2"/>
        </w:rPr>
        <w:t>sengketa</w:t>
      </w:r>
      <w:r>
        <w:rPr>
          <w:spacing w:val="-13"/>
        </w:rPr>
        <w:t xml:space="preserve"> </w:t>
      </w:r>
      <w:r>
        <w:rPr>
          <w:spacing w:val="-2"/>
        </w:rPr>
        <w:t>ganti</w:t>
      </w:r>
      <w:r>
        <w:rPr>
          <w:spacing w:val="-13"/>
        </w:rPr>
        <w:t xml:space="preserve"> </w:t>
      </w:r>
      <w:r>
        <w:rPr>
          <w:spacing w:val="-2"/>
        </w:rPr>
        <w:t>rugi</w:t>
      </w:r>
      <w:r>
        <w:rPr>
          <w:spacing w:val="-13"/>
        </w:rPr>
        <w:t xml:space="preserve"> </w:t>
      </w:r>
      <w:r>
        <w:rPr>
          <w:spacing w:val="-2"/>
        </w:rPr>
        <w:t>tanah.</w:t>
      </w:r>
      <w:r>
        <w:rPr>
          <w:spacing w:val="-13"/>
        </w:rPr>
        <w:t xml:space="preserve"> </w:t>
      </w:r>
      <w:r>
        <w:rPr>
          <w:spacing w:val="-2"/>
        </w:rPr>
        <w:t>Analisis</w:t>
      </w:r>
      <w:r>
        <w:rPr>
          <w:spacing w:val="-13"/>
        </w:rPr>
        <w:t xml:space="preserve"> </w:t>
      </w:r>
      <w:r>
        <w:rPr>
          <w:spacing w:val="-2"/>
        </w:rPr>
        <w:t>harus</w:t>
      </w:r>
      <w:r>
        <w:rPr>
          <w:spacing w:val="-13"/>
        </w:rPr>
        <w:t xml:space="preserve"> </w:t>
      </w:r>
      <w:r>
        <w:rPr>
          <w:spacing w:val="-2"/>
        </w:rPr>
        <w:t xml:space="preserve">memasukkan </w:t>
      </w:r>
      <w:r>
        <w:t>hak</w:t>
      </w:r>
      <w:r>
        <w:rPr>
          <w:spacing w:val="-15"/>
        </w:rPr>
        <w:t xml:space="preserve"> </w:t>
      </w:r>
      <w:r>
        <w:t>atas</w:t>
      </w:r>
      <w:r>
        <w:rPr>
          <w:spacing w:val="-15"/>
        </w:rPr>
        <w:t xml:space="preserve"> </w:t>
      </w:r>
      <w:r>
        <w:t>tempat</w:t>
      </w:r>
      <w:r>
        <w:rPr>
          <w:spacing w:val="-15"/>
        </w:rPr>
        <w:t xml:space="preserve"> </w:t>
      </w:r>
      <w:r>
        <w:t>tinggal,</w:t>
      </w:r>
      <w:r>
        <w:rPr>
          <w:spacing w:val="-15"/>
        </w:rPr>
        <w:t xml:space="preserve"> </w:t>
      </w:r>
      <w:r>
        <w:t>kesehatan,</w:t>
      </w:r>
      <w:r>
        <w:rPr>
          <w:spacing w:val="-15"/>
        </w:rPr>
        <w:t xml:space="preserve"> </w:t>
      </w:r>
      <w:r>
        <w:t>lingkungan,</w:t>
      </w:r>
      <w:r>
        <w:rPr>
          <w:spacing w:val="-15"/>
        </w:rPr>
        <w:t xml:space="preserve"> </w:t>
      </w:r>
      <w:r>
        <w:t>penghidupan, informasi,</w:t>
      </w:r>
      <w:r>
        <w:rPr>
          <w:spacing w:val="-15"/>
        </w:rPr>
        <w:t xml:space="preserve"> </w:t>
      </w:r>
      <w:r>
        <w:t>partisipasi,</w:t>
      </w:r>
      <w:r>
        <w:rPr>
          <w:spacing w:val="-15"/>
        </w:rPr>
        <w:t xml:space="preserve"> </w:t>
      </w:r>
      <w:r>
        <w:t>dan</w:t>
      </w:r>
      <w:r>
        <w:rPr>
          <w:spacing w:val="-15"/>
        </w:rPr>
        <w:t xml:space="preserve"> </w:t>
      </w:r>
      <w:r>
        <w:t>pemulihan</w:t>
      </w:r>
      <w:r>
        <w:rPr>
          <w:spacing w:val="-15"/>
        </w:rPr>
        <w:t xml:space="preserve"> </w:t>
      </w:r>
      <w:r>
        <w:t>yang</w:t>
      </w:r>
      <w:r>
        <w:rPr>
          <w:spacing w:val="-15"/>
        </w:rPr>
        <w:t xml:space="preserve"> </w:t>
      </w:r>
      <w:r>
        <w:rPr>
          <w:spacing w:val="-1"/>
          <w:w w:val="102"/>
        </w:rPr>
        <w:t>b</w:t>
      </w:r>
      <w:r>
        <w:rPr>
          <w:w w:val="102"/>
        </w:rPr>
        <w:t>e</w:t>
      </w:r>
      <w:r>
        <w:rPr>
          <w:spacing w:val="-1"/>
          <w:w w:val="104"/>
        </w:rPr>
        <w:t>r</w:t>
      </w:r>
      <w:r>
        <w:rPr>
          <w:spacing w:val="-1"/>
          <w:w w:val="97"/>
        </w:rPr>
        <w:t>k</w:t>
      </w:r>
      <w:r>
        <w:rPr>
          <w:w w:val="97"/>
        </w:rPr>
        <w:t>e</w:t>
      </w:r>
      <w:r>
        <w:rPr>
          <w:spacing w:val="1"/>
          <w:w w:val="86"/>
        </w:rPr>
        <w:t>l</w:t>
      </w:r>
      <w:r>
        <w:rPr>
          <w:w w:val="95"/>
        </w:rPr>
        <w:t>a</w:t>
      </w:r>
      <w:r>
        <w:rPr>
          <w:spacing w:val="-1"/>
          <w:w w:val="99"/>
        </w:rPr>
        <w:t>n</w:t>
      </w:r>
      <w:r>
        <w:rPr>
          <w:spacing w:val="1"/>
          <w:w w:val="99"/>
        </w:rPr>
        <w:t>j</w:t>
      </w:r>
      <w:r>
        <w:rPr>
          <w:w w:val="101"/>
        </w:rPr>
        <w:t>u</w:t>
      </w:r>
      <w:r>
        <w:rPr>
          <w:w w:val="108"/>
        </w:rPr>
        <w:t>t</w:t>
      </w:r>
      <w:r>
        <w:rPr>
          <w:w w:val="95"/>
        </w:rPr>
        <w:t>a</w:t>
      </w:r>
      <w:r>
        <w:rPr>
          <w:spacing w:val="-1"/>
          <w:w w:val="101"/>
        </w:rPr>
        <w:t>n.</w:t>
      </w:r>
      <w:r>
        <w:rPr>
          <w:rFonts w:ascii="Cambria" w:hAnsi="Cambria"/>
          <w:w w:val="104"/>
          <w:sz w:val="2"/>
        </w:rPr>
        <w:t>0</w:t>
      </w:r>
      <w:r>
        <w:rPr>
          <w:rFonts w:ascii="Cambria" w:hAnsi="Cambria"/>
          <w:spacing w:val="-3"/>
          <w:w w:val="104"/>
          <w:sz w:val="2"/>
        </w:rPr>
        <w:t>F</w:t>
      </w:r>
      <w:r>
        <w:rPr>
          <w:w w:val="97"/>
          <w:position w:val="9"/>
          <w:sz w:val="14"/>
        </w:rPr>
        <w:t>1</w:t>
      </w:r>
    </w:p>
    <w:p w14:paraId="55D62570" w14:textId="77777777" w:rsidR="009B1345" w:rsidRDefault="00000000">
      <w:pPr>
        <w:spacing w:before="191" w:line="269" w:lineRule="auto"/>
        <w:ind w:left="1440" w:right="1135"/>
        <w:jc w:val="both"/>
        <w:rPr>
          <w:i/>
          <w:sz w:val="24"/>
        </w:rPr>
      </w:pPr>
      <w:r>
        <w:rPr>
          <w:i/>
          <w:w w:val="85"/>
          <w:sz w:val="24"/>
        </w:rPr>
        <w:t>Pertanyaan</w:t>
      </w:r>
      <w:r>
        <w:rPr>
          <w:i/>
          <w:spacing w:val="-1"/>
          <w:w w:val="85"/>
          <w:sz w:val="24"/>
        </w:rPr>
        <w:t xml:space="preserve"> </w:t>
      </w:r>
      <w:r>
        <w:rPr>
          <w:i/>
          <w:w w:val="85"/>
          <w:sz w:val="24"/>
        </w:rPr>
        <w:t>analisis:</w:t>
      </w:r>
      <w:r>
        <w:rPr>
          <w:i/>
          <w:spacing w:val="-1"/>
          <w:w w:val="85"/>
          <w:sz w:val="24"/>
        </w:rPr>
        <w:t xml:space="preserve"> </w:t>
      </w:r>
      <w:r>
        <w:rPr>
          <w:i/>
          <w:w w:val="85"/>
          <w:sz w:val="24"/>
        </w:rPr>
        <w:t>Mengapa</w:t>
      </w:r>
      <w:r>
        <w:rPr>
          <w:i/>
          <w:spacing w:val="-1"/>
          <w:w w:val="85"/>
          <w:sz w:val="24"/>
        </w:rPr>
        <w:t xml:space="preserve"> </w:t>
      </w:r>
      <w:r>
        <w:rPr>
          <w:i/>
          <w:w w:val="85"/>
          <w:sz w:val="24"/>
        </w:rPr>
        <w:t>kompensasi</w:t>
      </w:r>
      <w:r>
        <w:rPr>
          <w:i/>
          <w:spacing w:val="-1"/>
          <w:w w:val="85"/>
          <w:sz w:val="24"/>
        </w:rPr>
        <w:t xml:space="preserve"> </w:t>
      </w:r>
      <w:r>
        <w:rPr>
          <w:i/>
          <w:w w:val="85"/>
          <w:sz w:val="24"/>
        </w:rPr>
        <w:t>atas</w:t>
      </w:r>
      <w:r>
        <w:rPr>
          <w:i/>
          <w:spacing w:val="-2"/>
          <w:w w:val="85"/>
          <w:sz w:val="24"/>
        </w:rPr>
        <w:t xml:space="preserve"> </w:t>
      </w:r>
      <w:r>
        <w:rPr>
          <w:i/>
          <w:w w:val="85"/>
          <w:sz w:val="24"/>
        </w:rPr>
        <w:t>aset</w:t>
      </w:r>
      <w:r>
        <w:rPr>
          <w:i/>
          <w:spacing w:val="-1"/>
          <w:w w:val="85"/>
          <w:sz w:val="24"/>
        </w:rPr>
        <w:t xml:space="preserve"> </w:t>
      </w:r>
      <w:r>
        <w:rPr>
          <w:i/>
          <w:w w:val="85"/>
          <w:sz w:val="24"/>
        </w:rPr>
        <w:t>belum</w:t>
      </w:r>
      <w:r>
        <w:rPr>
          <w:i/>
          <w:spacing w:val="-1"/>
          <w:w w:val="85"/>
          <w:sz w:val="24"/>
        </w:rPr>
        <w:t xml:space="preserve"> </w:t>
      </w:r>
      <w:r>
        <w:rPr>
          <w:i/>
          <w:w w:val="85"/>
          <w:sz w:val="24"/>
        </w:rPr>
        <w:t>tentu</w:t>
      </w:r>
      <w:r>
        <w:rPr>
          <w:i/>
          <w:spacing w:val="-1"/>
          <w:w w:val="85"/>
          <w:sz w:val="24"/>
        </w:rPr>
        <w:t xml:space="preserve"> </w:t>
      </w:r>
      <w:r>
        <w:rPr>
          <w:i/>
          <w:w w:val="85"/>
          <w:sz w:val="24"/>
        </w:rPr>
        <w:t>sama dengan pemulihan HAM yang utuh bagi korban Lumpur Sidoarjo?</w:t>
      </w:r>
    </w:p>
    <w:p w14:paraId="13671BC6" w14:textId="77777777" w:rsidR="009B1345" w:rsidRDefault="00000000">
      <w:pPr>
        <w:pStyle w:val="Heading3"/>
      </w:pPr>
      <w:bookmarkStart w:id="18" w:name="_bookmark10"/>
      <w:bookmarkStart w:id="19" w:name="Kasus_Internasional_-_Bhopal,_India"/>
      <w:bookmarkEnd w:id="18"/>
      <w:bookmarkEnd w:id="19"/>
      <w:r>
        <w:rPr>
          <w:color w:val="1F4E79"/>
          <w:spacing w:val="-2"/>
        </w:rPr>
        <w:t>Kasus</w:t>
      </w:r>
      <w:r>
        <w:rPr>
          <w:color w:val="1F4E79"/>
          <w:spacing w:val="-4"/>
        </w:rPr>
        <w:t xml:space="preserve"> </w:t>
      </w:r>
      <w:r>
        <w:rPr>
          <w:color w:val="1F4E79"/>
          <w:spacing w:val="-2"/>
        </w:rPr>
        <w:t>Internasional</w:t>
      </w:r>
      <w:r>
        <w:rPr>
          <w:color w:val="1F4E79"/>
          <w:spacing w:val="-7"/>
        </w:rPr>
        <w:t xml:space="preserve"> </w:t>
      </w:r>
      <w:r>
        <w:rPr>
          <w:color w:val="1F4E79"/>
          <w:spacing w:val="-2"/>
        </w:rPr>
        <w:t>-</w:t>
      </w:r>
      <w:r>
        <w:rPr>
          <w:color w:val="1F4E79"/>
          <w:spacing w:val="-4"/>
        </w:rPr>
        <w:t xml:space="preserve"> </w:t>
      </w:r>
      <w:r>
        <w:rPr>
          <w:color w:val="1F4E79"/>
          <w:spacing w:val="-2"/>
        </w:rPr>
        <w:t>Bhopal,</w:t>
      </w:r>
      <w:r>
        <w:rPr>
          <w:color w:val="1F4E79"/>
          <w:spacing w:val="-5"/>
        </w:rPr>
        <w:t xml:space="preserve"> </w:t>
      </w:r>
      <w:r>
        <w:rPr>
          <w:color w:val="1F4E79"/>
          <w:spacing w:val="-4"/>
        </w:rPr>
        <w:t>India</w:t>
      </w:r>
    </w:p>
    <w:p w14:paraId="75A1257C" w14:textId="77777777" w:rsidR="009B1345" w:rsidRDefault="00000000">
      <w:pPr>
        <w:pStyle w:val="BodyText"/>
        <w:spacing w:before="156" w:line="269" w:lineRule="auto"/>
        <w:ind w:left="1440" w:right="1129" w:firstLine="720"/>
        <w:jc w:val="both"/>
        <w:sectPr w:rsidR="009B1345">
          <w:headerReference w:type="even" r:id="rId179"/>
          <w:headerReference w:type="default" r:id="rId180"/>
          <w:footerReference w:type="even" r:id="rId181"/>
          <w:footerReference w:type="default" r:id="rId182"/>
          <w:headerReference w:type="first" r:id="rId183"/>
          <w:footerReference w:type="first" r:id="rId184"/>
          <w:pgSz w:w="8391" w:h="11906"/>
          <w:pgMar w:top="860" w:right="0" w:bottom="2780" w:left="0" w:header="666" w:footer="2580" w:gutter="0"/>
          <w:cols w:space="720"/>
          <w:formProt w:val="0"/>
          <w:docGrid w:linePitch="100"/>
        </w:sectPr>
      </w:pPr>
      <w:r>
        <w:t xml:space="preserve">Bencana Bhopal pada 1984 memperlihatkan akibat ketika industri berisiko tinggi tidak dikelola dengan standar keselamatan, informasi, dan kesiapsiagaan yang memadai. Kerugian tidak berhenti pada korban saat kejadian, tetapi meluas menjadi masalah kesehatan, lingkungan, ekonomi </w:t>
      </w:r>
      <w:r>
        <w:rPr>
          <w:spacing w:val="-2"/>
        </w:rPr>
        <w:t>keluarga,</w:t>
      </w:r>
      <w:r>
        <w:rPr>
          <w:spacing w:val="7"/>
        </w:rPr>
        <w:t xml:space="preserve"> </w:t>
      </w:r>
      <w:r>
        <w:rPr>
          <w:spacing w:val="-2"/>
        </w:rPr>
        <w:t>dan</w:t>
      </w:r>
      <w:r>
        <w:rPr>
          <w:spacing w:val="7"/>
        </w:rPr>
        <w:t xml:space="preserve"> </w:t>
      </w:r>
      <w:r>
        <w:rPr>
          <w:spacing w:val="-2"/>
        </w:rPr>
        <w:t>keadilan</w:t>
      </w:r>
      <w:r>
        <w:rPr>
          <w:spacing w:val="7"/>
        </w:rPr>
        <w:t xml:space="preserve"> </w:t>
      </w:r>
      <w:r>
        <w:rPr>
          <w:spacing w:val="-2"/>
        </w:rPr>
        <w:t>lintas</w:t>
      </w:r>
      <w:r>
        <w:rPr>
          <w:spacing w:val="8"/>
        </w:rPr>
        <w:t xml:space="preserve"> </w:t>
      </w:r>
      <w:r>
        <w:rPr>
          <w:spacing w:val="-2"/>
        </w:rPr>
        <w:t>generasi.</w:t>
      </w:r>
      <w:r>
        <w:rPr>
          <w:spacing w:val="8"/>
        </w:rPr>
        <w:t xml:space="preserve"> </w:t>
      </w:r>
      <w:r>
        <w:rPr>
          <w:spacing w:val="-2"/>
        </w:rPr>
        <w:t>Kasus</w:t>
      </w:r>
      <w:r>
        <w:rPr>
          <w:spacing w:val="8"/>
        </w:rPr>
        <w:t xml:space="preserve"> </w:t>
      </w:r>
      <w:r>
        <w:rPr>
          <w:spacing w:val="-2"/>
        </w:rPr>
        <w:t>ini</w:t>
      </w:r>
      <w:r>
        <w:rPr>
          <w:spacing w:val="8"/>
        </w:rPr>
        <w:t xml:space="preserve"> </w:t>
      </w:r>
      <w:r>
        <w:rPr>
          <w:spacing w:val="-2"/>
        </w:rPr>
        <w:t>menegaskan</w:t>
      </w:r>
    </w:p>
    <w:p w14:paraId="42280CD8" w14:textId="77777777" w:rsidR="009B1345" w:rsidRDefault="00000000">
      <w:pPr>
        <w:pStyle w:val="BodyText"/>
        <w:spacing w:before="250" w:line="269" w:lineRule="auto"/>
        <w:ind w:left="1440" w:right="1131"/>
        <w:jc w:val="both"/>
      </w:pPr>
      <w:r>
        <w:rPr>
          <w:noProof/>
        </w:rPr>
        <mc:AlternateContent>
          <mc:Choice Requires="wps">
            <w:drawing>
              <wp:anchor distT="0" distB="0" distL="0" distR="0" simplePos="0" relativeHeight="1134" behindDoc="0" locked="0" layoutInCell="0" allowOverlap="1" wp14:anchorId="76120C24" wp14:editId="7257B2E1">
                <wp:simplePos x="0" y="0"/>
                <wp:positionH relativeFrom="page">
                  <wp:posOffset>2740660</wp:posOffset>
                </wp:positionH>
                <wp:positionV relativeFrom="paragraph">
                  <wp:posOffset>485775</wp:posOffset>
                </wp:positionV>
                <wp:extent cx="15240" cy="15240"/>
                <wp:effectExtent l="0" t="0" r="0" b="0"/>
                <wp:wrapNone/>
                <wp:docPr id="189" name="Textbox 115"/>
                <wp:cNvGraphicFramePr/>
                <a:graphic xmlns:a="http://schemas.openxmlformats.org/drawingml/2006/main">
                  <a:graphicData uri="http://schemas.microsoft.com/office/word/2010/wordprocessingShape">
                    <wps:wsp>
                      <wps:cNvSpPr/>
                      <wps:spPr>
                        <a:xfrm>
                          <a:off x="0" y="0"/>
                          <a:ext cx="15120" cy="15120"/>
                        </a:xfrm>
                        <a:prstGeom prst="rect">
                          <a:avLst/>
                        </a:prstGeom>
                        <a:noFill/>
                        <a:ln w="0">
                          <a:noFill/>
                        </a:ln>
                      </wps:spPr>
                      <wps:style>
                        <a:lnRef idx="0">
                          <a:scrgbClr r="0" g="0" b="0"/>
                        </a:lnRef>
                        <a:fillRef idx="0">
                          <a:scrgbClr r="0" g="0" b="0"/>
                        </a:fillRef>
                        <a:effectRef idx="0">
                          <a:scrgbClr r="0" g="0" b="0"/>
                        </a:effectRef>
                        <a:fontRef idx="minor"/>
                      </wps:style>
                      <wps:txbx>
                        <w:txbxContent>
                          <w:p w14:paraId="33B65DDA" w14:textId="77777777" w:rsidR="009B1345" w:rsidRDefault="00000000">
                            <w:pPr>
                              <w:pStyle w:val="FrameContents"/>
                              <w:rPr>
                                <w:rFonts w:ascii="Cambria" w:hAnsi="Cambria"/>
                                <w:sz w:val="2"/>
                              </w:rPr>
                            </w:pPr>
                            <w:r>
                              <w:rPr>
                                <w:rFonts w:ascii="Cambria" w:hAnsi="Cambria"/>
                                <w:spacing w:val="-5"/>
                                <w:sz w:val="2"/>
                              </w:rPr>
                              <w:t>1F</w:t>
                            </w:r>
                          </w:p>
                        </w:txbxContent>
                      </wps:txbx>
                      <wps:bodyPr lIns="0" tIns="0" rIns="0" bIns="0" anchor="t">
                        <a:noAutofit/>
                      </wps:bodyPr>
                    </wps:wsp>
                  </a:graphicData>
                </a:graphic>
              </wp:anchor>
            </w:drawing>
          </mc:Choice>
          <mc:Fallback>
            <w:pict>
              <v:rect w14:anchorId="76120C24" id="Textbox 115" o:spid="_x0000_s1052" style="position:absolute;left:0;text-align:left;margin-left:215.8pt;margin-top:38.25pt;width:1.2pt;height:1.2pt;z-index:113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" o:allowincell="f" filled="f" stroked="f" strokeweight="0">
                <v:textbox inset="0,0,0,0">
                  <w:txbxContent>
                    <w:p w14:paraId="33B65DDA" w14:textId="77777777" w:rsidR="009B1345" w:rsidRDefault="00000000">
                      <w:pPr>
                        <w:pStyle w:val="FrameContents"/>
                        <w:rPr>
                          <w:rFonts w:ascii="Cambria" w:hAnsi="Cambria"/>
                          <w:sz w:val="2"/>
                        </w:rPr>
                      </w:pPr>
                      <w:r>
                        <w:rPr>
                          <w:rFonts w:ascii="Cambria" w:hAnsi="Cambria"/>
                          <w:spacing w:val="-5"/>
                          <w:sz w:val="2"/>
                        </w:rPr>
                        <w:t>1F</w:t>
                      </w:r>
                    </w:p>
                  </w:txbxContent>
                </v:textbox>
                <w10:wrap anchorx="page"/>
              </v:rect>
            </w:pict>
          </mc:Fallback>
        </mc:AlternateContent>
      </w:r>
      <w:r>
        <w:t>bahwa manajemen risiko teknis adalah bagian dari penghormatan terhadap HAM.</w:t>
      </w:r>
      <w:r>
        <w:rPr>
          <w:spacing w:val="-24"/>
        </w:rPr>
        <w:t xml:space="preserve"> </w:t>
      </w:r>
      <w:r>
        <w:rPr>
          <w:vertAlign w:val="superscript"/>
        </w:rPr>
        <w:t>2</w:t>
      </w:r>
    </w:p>
    <w:p w14:paraId="15818B9E" w14:textId="77777777" w:rsidR="009B1345" w:rsidRDefault="00000000">
      <w:pPr>
        <w:spacing w:before="202" w:line="271" w:lineRule="auto"/>
        <w:ind w:left="1440" w:right="1132"/>
        <w:jc w:val="both"/>
        <w:rPr>
          <w:i/>
          <w:sz w:val="24"/>
        </w:rPr>
      </w:pPr>
      <w:r>
        <w:rPr>
          <w:i/>
          <w:w w:val="90"/>
          <w:sz w:val="24"/>
        </w:rPr>
        <w:t xml:space="preserve">Pertanyaan analisis: Tindakan pencegahan apa yang seharusnya </w:t>
      </w:r>
      <w:r>
        <w:rPr>
          <w:i/>
          <w:w w:val="80"/>
          <w:sz w:val="24"/>
        </w:rPr>
        <w:t xml:space="preserve">dilakukan perusahaan dan pemerintah sebelum, saat, dan setelah bencana </w:t>
      </w:r>
      <w:r>
        <w:rPr>
          <w:i/>
          <w:spacing w:val="-2"/>
          <w:w w:val="90"/>
          <w:sz w:val="24"/>
        </w:rPr>
        <w:t>Bhopal?</w:t>
      </w:r>
    </w:p>
    <w:p w14:paraId="25D5FB60" w14:textId="77777777" w:rsidR="009B1345" w:rsidRDefault="00000000">
      <w:pPr>
        <w:pStyle w:val="Heading3"/>
        <w:spacing w:before="196"/>
        <w:jc w:val="left"/>
      </w:pPr>
      <w:bookmarkStart w:id="20" w:name="_bookmark11"/>
      <w:bookmarkEnd w:id="20"/>
      <w:r>
        <w:rPr>
          <w:color w:val="006FC0"/>
          <w:spacing w:val="-2"/>
        </w:rPr>
        <w:t>Rangkuman</w:t>
      </w:r>
    </w:p>
    <w:p w14:paraId="1D195696" w14:textId="77777777" w:rsidR="009B1345" w:rsidRDefault="00000000">
      <w:pPr>
        <w:pStyle w:val="ListParagraph"/>
        <w:numPr>
          <w:ilvl w:val="0"/>
          <w:numId w:val="87"/>
        </w:numPr>
        <w:tabs>
          <w:tab w:val="left" w:pos="1800"/>
        </w:tabs>
        <w:spacing w:before="173" w:line="257" w:lineRule="auto"/>
        <w:ind w:right="1183"/>
        <w:jc w:val="both"/>
        <w:rPr>
          <w:sz w:val="24"/>
        </w:rPr>
      </w:pPr>
      <w:r>
        <w:rPr>
          <w:spacing w:val="-2"/>
          <w:sz w:val="24"/>
        </w:rPr>
        <w:t>HAM</w:t>
      </w:r>
      <w:r>
        <w:rPr>
          <w:spacing w:val="-13"/>
          <w:sz w:val="24"/>
        </w:rPr>
        <w:t xml:space="preserve"> </w:t>
      </w:r>
      <w:r>
        <w:rPr>
          <w:spacing w:val="-2"/>
          <w:sz w:val="24"/>
        </w:rPr>
        <w:t>memberi</w:t>
      </w:r>
      <w:r>
        <w:rPr>
          <w:spacing w:val="-13"/>
          <w:sz w:val="24"/>
        </w:rPr>
        <w:t xml:space="preserve"> </w:t>
      </w:r>
      <w:r>
        <w:rPr>
          <w:spacing w:val="-2"/>
          <w:sz w:val="24"/>
        </w:rPr>
        <w:t>ukuran</w:t>
      </w:r>
      <w:r>
        <w:rPr>
          <w:spacing w:val="-13"/>
          <w:sz w:val="24"/>
        </w:rPr>
        <w:t xml:space="preserve"> </w:t>
      </w:r>
      <w:r>
        <w:rPr>
          <w:spacing w:val="-2"/>
          <w:sz w:val="24"/>
        </w:rPr>
        <w:t>etis</w:t>
      </w:r>
      <w:r>
        <w:rPr>
          <w:spacing w:val="-13"/>
          <w:sz w:val="24"/>
        </w:rPr>
        <w:t xml:space="preserve"> </w:t>
      </w:r>
      <w:r>
        <w:rPr>
          <w:spacing w:val="-2"/>
          <w:sz w:val="24"/>
        </w:rPr>
        <w:t>dan</w:t>
      </w:r>
      <w:r>
        <w:rPr>
          <w:spacing w:val="-13"/>
          <w:sz w:val="24"/>
        </w:rPr>
        <w:t xml:space="preserve"> </w:t>
      </w:r>
      <w:r>
        <w:rPr>
          <w:spacing w:val="-2"/>
          <w:sz w:val="24"/>
        </w:rPr>
        <w:t>hukum</w:t>
      </w:r>
      <w:r>
        <w:rPr>
          <w:spacing w:val="-13"/>
          <w:sz w:val="24"/>
        </w:rPr>
        <w:t xml:space="preserve"> </w:t>
      </w:r>
      <w:r>
        <w:rPr>
          <w:spacing w:val="-2"/>
          <w:sz w:val="24"/>
        </w:rPr>
        <w:t>untuk</w:t>
      </w:r>
      <w:r>
        <w:rPr>
          <w:spacing w:val="-13"/>
          <w:sz w:val="24"/>
        </w:rPr>
        <w:t xml:space="preserve"> </w:t>
      </w:r>
      <w:r>
        <w:rPr>
          <w:spacing w:val="-2"/>
          <w:sz w:val="24"/>
        </w:rPr>
        <w:t>menilai</w:t>
      </w:r>
      <w:r>
        <w:rPr>
          <w:spacing w:val="-13"/>
          <w:sz w:val="24"/>
        </w:rPr>
        <w:t xml:space="preserve"> </w:t>
      </w:r>
      <w:r>
        <w:rPr>
          <w:spacing w:val="-2"/>
          <w:sz w:val="24"/>
        </w:rPr>
        <w:t xml:space="preserve">cara </w:t>
      </w:r>
      <w:r>
        <w:rPr>
          <w:spacing w:val="-4"/>
          <w:sz w:val="24"/>
        </w:rPr>
        <w:t>perusahaan</w:t>
      </w:r>
      <w:r>
        <w:rPr>
          <w:spacing w:val="-5"/>
          <w:sz w:val="24"/>
        </w:rPr>
        <w:t xml:space="preserve"> </w:t>
      </w:r>
      <w:r>
        <w:rPr>
          <w:spacing w:val="-4"/>
          <w:sz w:val="24"/>
        </w:rPr>
        <w:t>memperoleh</w:t>
      </w:r>
      <w:r>
        <w:rPr>
          <w:spacing w:val="-5"/>
          <w:sz w:val="24"/>
        </w:rPr>
        <w:t xml:space="preserve"> </w:t>
      </w:r>
      <w:r>
        <w:rPr>
          <w:spacing w:val="-4"/>
          <w:sz w:val="24"/>
        </w:rPr>
        <w:t>keuntungan,</w:t>
      </w:r>
      <w:r>
        <w:rPr>
          <w:spacing w:val="-5"/>
          <w:sz w:val="24"/>
        </w:rPr>
        <w:t xml:space="preserve"> </w:t>
      </w:r>
      <w:r>
        <w:rPr>
          <w:spacing w:val="-4"/>
          <w:sz w:val="24"/>
        </w:rPr>
        <w:t>bukan</w:t>
      </w:r>
      <w:r>
        <w:rPr>
          <w:spacing w:val="-5"/>
          <w:sz w:val="24"/>
        </w:rPr>
        <w:t xml:space="preserve"> </w:t>
      </w:r>
      <w:r>
        <w:rPr>
          <w:spacing w:val="-4"/>
          <w:sz w:val="24"/>
        </w:rPr>
        <w:t xml:space="preserve">hanya jumlah </w:t>
      </w:r>
      <w:r>
        <w:rPr>
          <w:sz w:val="24"/>
        </w:rPr>
        <w:t>keuntungan yang dihasilkan.</w:t>
      </w:r>
    </w:p>
    <w:p w14:paraId="701B819F" w14:textId="77777777" w:rsidR="009B1345" w:rsidRDefault="00000000">
      <w:pPr>
        <w:pStyle w:val="ListParagraph"/>
        <w:numPr>
          <w:ilvl w:val="0"/>
          <w:numId w:val="87"/>
        </w:numPr>
        <w:tabs>
          <w:tab w:val="left" w:pos="1800"/>
        </w:tabs>
        <w:spacing w:before="21" w:line="257" w:lineRule="auto"/>
        <w:ind w:right="1192"/>
        <w:rPr>
          <w:sz w:val="24"/>
        </w:rPr>
      </w:pPr>
      <w:r>
        <w:rPr>
          <w:sz w:val="24"/>
        </w:rPr>
        <w:t>Analisis</w:t>
      </w:r>
      <w:r>
        <w:rPr>
          <w:spacing w:val="-15"/>
          <w:sz w:val="24"/>
        </w:rPr>
        <w:t xml:space="preserve"> </w:t>
      </w:r>
      <w:r>
        <w:rPr>
          <w:sz w:val="24"/>
        </w:rPr>
        <w:t>bisnis</w:t>
      </w:r>
      <w:r>
        <w:rPr>
          <w:spacing w:val="-15"/>
          <w:sz w:val="24"/>
        </w:rPr>
        <w:t xml:space="preserve"> </w:t>
      </w:r>
      <w:r>
        <w:rPr>
          <w:sz w:val="24"/>
        </w:rPr>
        <w:t>dan</w:t>
      </w:r>
      <w:r>
        <w:rPr>
          <w:spacing w:val="-15"/>
          <w:sz w:val="24"/>
        </w:rPr>
        <w:t xml:space="preserve"> </w:t>
      </w:r>
      <w:r>
        <w:rPr>
          <w:sz w:val="24"/>
        </w:rPr>
        <w:t>HAM</w:t>
      </w:r>
      <w:r>
        <w:rPr>
          <w:spacing w:val="-15"/>
          <w:sz w:val="24"/>
        </w:rPr>
        <w:t xml:space="preserve"> </w:t>
      </w:r>
      <w:r>
        <w:rPr>
          <w:sz w:val="24"/>
        </w:rPr>
        <w:t>dimulai</w:t>
      </w:r>
      <w:r>
        <w:rPr>
          <w:spacing w:val="-15"/>
          <w:sz w:val="24"/>
        </w:rPr>
        <w:t xml:space="preserve"> </w:t>
      </w:r>
      <w:r>
        <w:rPr>
          <w:sz w:val="24"/>
        </w:rPr>
        <w:t>dari</w:t>
      </w:r>
      <w:r>
        <w:rPr>
          <w:spacing w:val="-15"/>
          <w:sz w:val="24"/>
        </w:rPr>
        <w:t xml:space="preserve"> </w:t>
      </w:r>
      <w:r>
        <w:rPr>
          <w:sz w:val="24"/>
        </w:rPr>
        <w:t>pemegang</w:t>
      </w:r>
      <w:r>
        <w:rPr>
          <w:spacing w:val="-15"/>
          <w:sz w:val="24"/>
        </w:rPr>
        <w:t xml:space="preserve"> </w:t>
      </w:r>
      <w:r>
        <w:rPr>
          <w:sz w:val="24"/>
        </w:rPr>
        <w:t xml:space="preserve">hak, </w:t>
      </w:r>
      <w:r>
        <w:rPr>
          <w:spacing w:val="-2"/>
          <w:sz w:val="24"/>
        </w:rPr>
        <w:t>bentuk</w:t>
      </w:r>
      <w:r>
        <w:rPr>
          <w:spacing w:val="-13"/>
          <w:sz w:val="24"/>
        </w:rPr>
        <w:t xml:space="preserve"> </w:t>
      </w:r>
      <w:r>
        <w:rPr>
          <w:spacing w:val="-2"/>
          <w:sz w:val="24"/>
        </w:rPr>
        <w:t>dampak,</w:t>
      </w:r>
      <w:r>
        <w:rPr>
          <w:spacing w:val="-13"/>
          <w:sz w:val="24"/>
        </w:rPr>
        <w:t xml:space="preserve"> </w:t>
      </w:r>
      <w:r>
        <w:rPr>
          <w:spacing w:val="-2"/>
          <w:sz w:val="24"/>
        </w:rPr>
        <w:t>tingkat</w:t>
      </w:r>
      <w:r>
        <w:rPr>
          <w:spacing w:val="-13"/>
          <w:sz w:val="24"/>
        </w:rPr>
        <w:t xml:space="preserve"> </w:t>
      </w:r>
      <w:r>
        <w:rPr>
          <w:spacing w:val="-2"/>
          <w:sz w:val="24"/>
        </w:rPr>
        <w:t>keparahan,</w:t>
      </w:r>
      <w:r>
        <w:rPr>
          <w:spacing w:val="-13"/>
          <w:sz w:val="24"/>
        </w:rPr>
        <w:t xml:space="preserve"> </w:t>
      </w:r>
      <w:r>
        <w:rPr>
          <w:spacing w:val="-2"/>
          <w:sz w:val="24"/>
        </w:rPr>
        <w:t>serta</w:t>
      </w:r>
      <w:r>
        <w:rPr>
          <w:spacing w:val="-13"/>
          <w:sz w:val="24"/>
        </w:rPr>
        <w:t xml:space="preserve"> </w:t>
      </w:r>
      <w:r>
        <w:rPr>
          <w:spacing w:val="-2"/>
          <w:sz w:val="24"/>
        </w:rPr>
        <w:t>peran</w:t>
      </w:r>
      <w:r>
        <w:rPr>
          <w:spacing w:val="-13"/>
          <w:sz w:val="24"/>
        </w:rPr>
        <w:t xml:space="preserve"> </w:t>
      </w:r>
      <w:r>
        <w:rPr>
          <w:spacing w:val="-2"/>
          <w:sz w:val="24"/>
        </w:rPr>
        <w:t>negara</w:t>
      </w:r>
      <w:r>
        <w:rPr>
          <w:spacing w:val="-13"/>
          <w:sz w:val="24"/>
        </w:rPr>
        <w:t xml:space="preserve"> </w:t>
      </w:r>
      <w:r>
        <w:rPr>
          <w:spacing w:val="-2"/>
          <w:sz w:val="24"/>
        </w:rPr>
        <w:t>dan korporasi.</w:t>
      </w:r>
    </w:p>
    <w:p w14:paraId="6A489563" w14:textId="77777777" w:rsidR="009B1345" w:rsidRDefault="00000000">
      <w:pPr>
        <w:pStyle w:val="ListParagraph"/>
        <w:numPr>
          <w:ilvl w:val="0"/>
          <w:numId w:val="87"/>
        </w:numPr>
        <w:tabs>
          <w:tab w:val="left" w:pos="1800"/>
        </w:tabs>
        <w:spacing w:before="20" w:line="257" w:lineRule="auto"/>
        <w:ind w:right="1501"/>
        <w:rPr>
          <w:sz w:val="24"/>
        </w:rPr>
      </w:pPr>
      <w:r>
        <w:rPr>
          <w:spacing w:val="-4"/>
          <w:sz w:val="24"/>
        </w:rPr>
        <w:t>CSR</w:t>
      </w:r>
      <w:r>
        <w:rPr>
          <w:spacing w:val="-11"/>
          <w:sz w:val="24"/>
        </w:rPr>
        <w:t xml:space="preserve"> </w:t>
      </w:r>
      <w:r>
        <w:rPr>
          <w:spacing w:val="-4"/>
          <w:sz w:val="24"/>
        </w:rPr>
        <w:t>tidak</w:t>
      </w:r>
      <w:r>
        <w:rPr>
          <w:spacing w:val="-10"/>
          <w:sz w:val="24"/>
        </w:rPr>
        <w:t xml:space="preserve"> </w:t>
      </w:r>
      <w:r>
        <w:rPr>
          <w:spacing w:val="-4"/>
          <w:sz w:val="24"/>
        </w:rPr>
        <w:t>dapat</w:t>
      </w:r>
      <w:r>
        <w:rPr>
          <w:spacing w:val="-11"/>
          <w:sz w:val="24"/>
        </w:rPr>
        <w:t xml:space="preserve"> </w:t>
      </w:r>
      <w:r>
        <w:rPr>
          <w:spacing w:val="-4"/>
          <w:sz w:val="24"/>
        </w:rPr>
        <w:t>menggantikan</w:t>
      </w:r>
      <w:r>
        <w:rPr>
          <w:spacing w:val="-11"/>
          <w:sz w:val="24"/>
        </w:rPr>
        <w:t xml:space="preserve"> </w:t>
      </w:r>
      <w:r>
        <w:rPr>
          <w:spacing w:val="-4"/>
          <w:sz w:val="24"/>
        </w:rPr>
        <w:t>kepatuhan,</w:t>
      </w:r>
      <w:r>
        <w:rPr>
          <w:spacing w:val="-11"/>
          <w:sz w:val="24"/>
        </w:rPr>
        <w:t xml:space="preserve"> </w:t>
      </w:r>
      <w:r>
        <w:rPr>
          <w:spacing w:val="-4"/>
          <w:sz w:val="24"/>
        </w:rPr>
        <w:t xml:space="preserve">pencegahan </w:t>
      </w:r>
      <w:r>
        <w:rPr>
          <w:sz w:val="24"/>
        </w:rPr>
        <w:t>dampak,</w:t>
      </w:r>
      <w:r>
        <w:rPr>
          <w:spacing w:val="-6"/>
          <w:sz w:val="24"/>
        </w:rPr>
        <w:t xml:space="preserve"> </w:t>
      </w:r>
      <w:r>
        <w:rPr>
          <w:sz w:val="24"/>
        </w:rPr>
        <w:t>akuntabilitas,</w:t>
      </w:r>
      <w:r>
        <w:rPr>
          <w:spacing w:val="-6"/>
          <w:sz w:val="24"/>
        </w:rPr>
        <w:t xml:space="preserve"> </w:t>
      </w:r>
      <w:r>
        <w:rPr>
          <w:sz w:val="24"/>
        </w:rPr>
        <w:t>dan</w:t>
      </w:r>
      <w:r>
        <w:rPr>
          <w:spacing w:val="-6"/>
          <w:sz w:val="24"/>
        </w:rPr>
        <w:t xml:space="preserve"> </w:t>
      </w:r>
      <w:r>
        <w:rPr>
          <w:sz w:val="24"/>
        </w:rPr>
        <w:t>pemulihan</w:t>
      </w:r>
      <w:r>
        <w:rPr>
          <w:spacing w:val="-6"/>
          <w:sz w:val="24"/>
        </w:rPr>
        <w:t xml:space="preserve"> </w:t>
      </w:r>
      <w:r>
        <w:rPr>
          <w:sz w:val="24"/>
        </w:rPr>
        <w:t>korban.</w:t>
      </w:r>
    </w:p>
    <w:p w14:paraId="7D97F511" w14:textId="77777777" w:rsidR="009B1345" w:rsidRDefault="00000000">
      <w:pPr>
        <w:pStyle w:val="Heading3"/>
        <w:spacing w:before="200"/>
        <w:jc w:val="left"/>
      </w:pPr>
      <w:bookmarkStart w:id="21" w:name="_bookmark12"/>
      <w:bookmarkEnd w:id="21"/>
      <w:r>
        <w:rPr>
          <w:color w:val="006FC0"/>
        </w:rPr>
        <w:t>Tugas</w:t>
      </w:r>
      <w:r>
        <w:rPr>
          <w:color w:val="006FC0"/>
          <w:spacing w:val="15"/>
        </w:rPr>
        <w:t xml:space="preserve"> </w:t>
      </w:r>
      <w:r>
        <w:rPr>
          <w:color w:val="006FC0"/>
          <w:spacing w:val="-4"/>
        </w:rPr>
        <w:t>Esai</w:t>
      </w:r>
    </w:p>
    <w:p w14:paraId="49A181EA" w14:textId="77777777" w:rsidR="009B1345" w:rsidRDefault="00000000">
      <w:pPr>
        <w:pStyle w:val="ListParagraph"/>
        <w:numPr>
          <w:ilvl w:val="1"/>
          <w:numId w:val="87"/>
        </w:numPr>
        <w:tabs>
          <w:tab w:val="left" w:pos="2160"/>
        </w:tabs>
        <w:spacing w:before="154" w:line="271" w:lineRule="auto"/>
        <w:ind w:right="1191"/>
        <w:rPr>
          <w:sz w:val="24"/>
        </w:rPr>
      </w:pPr>
      <w:r>
        <w:rPr>
          <w:spacing w:val="-4"/>
          <w:sz w:val="24"/>
        </w:rPr>
        <w:t>Mengapa</w:t>
      </w:r>
      <w:r>
        <w:rPr>
          <w:spacing w:val="-7"/>
          <w:sz w:val="24"/>
        </w:rPr>
        <w:t xml:space="preserve"> </w:t>
      </w:r>
      <w:r>
        <w:rPr>
          <w:spacing w:val="-4"/>
          <w:sz w:val="24"/>
        </w:rPr>
        <w:t>HAM</w:t>
      </w:r>
      <w:r>
        <w:rPr>
          <w:spacing w:val="-8"/>
          <w:sz w:val="24"/>
        </w:rPr>
        <w:t xml:space="preserve"> </w:t>
      </w:r>
      <w:r>
        <w:rPr>
          <w:spacing w:val="-4"/>
          <w:sz w:val="24"/>
        </w:rPr>
        <w:t>tetap</w:t>
      </w:r>
      <w:r>
        <w:rPr>
          <w:spacing w:val="-8"/>
          <w:sz w:val="24"/>
        </w:rPr>
        <w:t xml:space="preserve"> </w:t>
      </w:r>
      <w:r>
        <w:rPr>
          <w:spacing w:val="-4"/>
          <w:sz w:val="24"/>
        </w:rPr>
        <w:t>relevan</w:t>
      </w:r>
      <w:r>
        <w:rPr>
          <w:spacing w:val="-8"/>
          <w:sz w:val="24"/>
        </w:rPr>
        <w:t xml:space="preserve"> </w:t>
      </w:r>
      <w:r>
        <w:rPr>
          <w:spacing w:val="-4"/>
          <w:sz w:val="24"/>
        </w:rPr>
        <w:t>untuk</w:t>
      </w:r>
      <w:r>
        <w:rPr>
          <w:spacing w:val="-8"/>
          <w:sz w:val="24"/>
        </w:rPr>
        <w:t xml:space="preserve"> </w:t>
      </w:r>
      <w:r>
        <w:rPr>
          <w:spacing w:val="-4"/>
          <w:sz w:val="24"/>
        </w:rPr>
        <w:t>menilai</w:t>
      </w:r>
      <w:r>
        <w:rPr>
          <w:spacing w:val="-8"/>
          <w:sz w:val="24"/>
        </w:rPr>
        <w:t xml:space="preserve"> </w:t>
      </w:r>
      <w:r>
        <w:rPr>
          <w:spacing w:val="-4"/>
          <w:sz w:val="24"/>
        </w:rPr>
        <w:t xml:space="preserve">keputusan </w:t>
      </w:r>
      <w:r>
        <w:rPr>
          <w:sz w:val="24"/>
        </w:rPr>
        <w:t>bisnis</w:t>
      </w:r>
      <w:r>
        <w:rPr>
          <w:spacing w:val="-9"/>
          <w:sz w:val="24"/>
        </w:rPr>
        <w:t xml:space="preserve"> </w:t>
      </w:r>
      <w:r>
        <w:rPr>
          <w:sz w:val="24"/>
        </w:rPr>
        <w:t>yang</w:t>
      </w:r>
      <w:r>
        <w:rPr>
          <w:spacing w:val="-11"/>
          <w:sz w:val="24"/>
        </w:rPr>
        <w:t xml:space="preserve"> </w:t>
      </w:r>
      <w:r>
        <w:rPr>
          <w:sz w:val="24"/>
        </w:rPr>
        <w:t>secara</w:t>
      </w:r>
      <w:r>
        <w:rPr>
          <w:spacing w:val="-9"/>
          <w:sz w:val="24"/>
        </w:rPr>
        <w:t xml:space="preserve"> </w:t>
      </w:r>
      <w:r>
        <w:rPr>
          <w:sz w:val="24"/>
        </w:rPr>
        <w:t>formal</w:t>
      </w:r>
      <w:r>
        <w:rPr>
          <w:spacing w:val="-8"/>
          <w:sz w:val="24"/>
        </w:rPr>
        <w:t xml:space="preserve"> </w:t>
      </w:r>
      <w:r>
        <w:rPr>
          <w:sz w:val="24"/>
        </w:rPr>
        <w:t>telah</w:t>
      </w:r>
      <w:r>
        <w:rPr>
          <w:spacing w:val="-10"/>
          <w:sz w:val="24"/>
        </w:rPr>
        <w:t xml:space="preserve"> </w:t>
      </w:r>
      <w:r>
        <w:rPr>
          <w:sz w:val="24"/>
        </w:rPr>
        <w:t>memenuhi</w:t>
      </w:r>
      <w:r>
        <w:rPr>
          <w:spacing w:val="-10"/>
          <w:sz w:val="24"/>
        </w:rPr>
        <w:t xml:space="preserve"> </w:t>
      </w:r>
      <w:r>
        <w:rPr>
          <w:sz w:val="24"/>
        </w:rPr>
        <w:t xml:space="preserve">ketentuan </w:t>
      </w:r>
      <w:r>
        <w:rPr>
          <w:spacing w:val="-2"/>
          <w:sz w:val="24"/>
        </w:rPr>
        <w:t>hukum?</w:t>
      </w:r>
    </w:p>
    <w:p w14:paraId="5401C7D9" w14:textId="77777777" w:rsidR="009B1345" w:rsidRDefault="00000000">
      <w:pPr>
        <w:pStyle w:val="ListParagraph"/>
        <w:numPr>
          <w:ilvl w:val="1"/>
          <w:numId w:val="87"/>
        </w:numPr>
        <w:tabs>
          <w:tab w:val="left" w:pos="2160"/>
        </w:tabs>
        <w:spacing w:before="76" w:line="271" w:lineRule="auto"/>
        <w:ind w:right="1257"/>
        <w:rPr>
          <w:sz w:val="24"/>
        </w:rPr>
      </w:pPr>
      <w:r>
        <w:rPr>
          <w:spacing w:val="-2"/>
          <w:sz w:val="24"/>
        </w:rPr>
        <w:t>Jelaskan</w:t>
      </w:r>
      <w:r>
        <w:rPr>
          <w:spacing w:val="-10"/>
          <w:sz w:val="24"/>
        </w:rPr>
        <w:t xml:space="preserve"> </w:t>
      </w:r>
      <w:r>
        <w:rPr>
          <w:spacing w:val="-2"/>
          <w:sz w:val="24"/>
        </w:rPr>
        <w:t>perbedaan</w:t>
      </w:r>
      <w:r>
        <w:rPr>
          <w:spacing w:val="-10"/>
          <w:sz w:val="24"/>
        </w:rPr>
        <w:t xml:space="preserve"> </w:t>
      </w:r>
      <w:r>
        <w:rPr>
          <w:spacing w:val="-2"/>
          <w:sz w:val="24"/>
        </w:rPr>
        <w:t>antara</w:t>
      </w:r>
      <w:r>
        <w:rPr>
          <w:spacing w:val="-9"/>
          <w:sz w:val="24"/>
        </w:rPr>
        <w:t xml:space="preserve"> </w:t>
      </w:r>
      <w:r>
        <w:rPr>
          <w:spacing w:val="-2"/>
          <w:sz w:val="24"/>
        </w:rPr>
        <w:t>pemegang</w:t>
      </w:r>
      <w:r>
        <w:rPr>
          <w:spacing w:val="-9"/>
          <w:sz w:val="24"/>
        </w:rPr>
        <w:t xml:space="preserve"> </w:t>
      </w:r>
      <w:r>
        <w:rPr>
          <w:spacing w:val="-2"/>
          <w:sz w:val="24"/>
        </w:rPr>
        <w:t>hak,</w:t>
      </w:r>
      <w:r>
        <w:rPr>
          <w:spacing w:val="-12"/>
          <w:sz w:val="24"/>
        </w:rPr>
        <w:t xml:space="preserve"> </w:t>
      </w:r>
      <w:r>
        <w:rPr>
          <w:spacing w:val="-2"/>
          <w:sz w:val="24"/>
        </w:rPr>
        <w:t xml:space="preserve">pemangku </w:t>
      </w:r>
      <w:r>
        <w:rPr>
          <w:spacing w:val="-4"/>
          <w:sz w:val="24"/>
        </w:rPr>
        <w:t>kepentingan,</w:t>
      </w:r>
      <w:r>
        <w:rPr>
          <w:spacing w:val="-11"/>
          <w:sz w:val="24"/>
        </w:rPr>
        <w:t xml:space="preserve"> </w:t>
      </w:r>
      <w:r>
        <w:rPr>
          <w:spacing w:val="-4"/>
          <w:sz w:val="24"/>
        </w:rPr>
        <w:t>dan</w:t>
      </w:r>
      <w:r>
        <w:rPr>
          <w:spacing w:val="-11"/>
          <w:sz w:val="24"/>
        </w:rPr>
        <w:t xml:space="preserve"> </w:t>
      </w:r>
      <w:r>
        <w:rPr>
          <w:spacing w:val="-4"/>
          <w:sz w:val="24"/>
        </w:rPr>
        <w:t>pemegang</w:t>
      </w:r>
      <w:r>
        <w:rPr>
          <w:spacing w:val="-11"/>
          <w:sz w:val="24"/>
        </w:rPr>
        <w:t xml:space="preserve"> </w:t>
      </w:r>
      <w:r>
        <w:rPr>
          <w:spacing w:val="-4"/>
          <w:sz w:val="24"/>
        </w:rPr>
        <w:t>kewajiban</w:t>
      </w:r>
      <w:r>
        <w:rPr>
          <w:spacing w:val="-11"/>
          <w:sz w:val="24"/>
        </w:rPr>
        <w:t xml:space="preserve"> </w:t>
      </w:r>
      <w:r>
        <w:rPr>
          <w:spacing w:val="-4"/>
          <w:sz w:val="24"/>
        </w:rPr>
        <w:t>dalam</w:t>
      </w:r>
      <w:r>
        <w:rPr>
          <w:spacing w:val="-11"/>
          <w:sz w:val="24"/>
        </w:rPr>
        <w:t xml:space="preserve"> </w:t>
      </w:r>
      <w:r>
        <w:rPr>
          <w:spacing w:val="-4"/>
          <w:sz w:val="24"/>
        </w:rPr>
        <w:t xml:space="preserve">konteks </w:t>
      </w:r>
      <w:r>
        <w:rPr>
          <w:sz w:val="24"/>
        </w:rPr>
        <w:t>bisnis dan HAM.</w:t>
      </w:r>
    </w:p>
    <w:p w14:paraId="635CA181" w14:textId="77777777" w:rsidR="009B1345" w:rsidRDefault="00000000">
      <w:pPr>
        <w:pStyle w:val="ListParagraph"/>
        <w:numPr>
          <w:ilvl w:val="1"/>
          <w:numId w:val="87"/>
        </w:numPr>
        <w:tabs>
          <w:tab w:val="left" w:pos="2160"/>
        </w:tabs>
        <w:spacing w:before="77" w:line="269" w:lineRule="auto"/>
        <w:ind w:right="1303"/>
        <w:rPr>
          <w:sz w:val="24"/>
        </w:rPr>
        <w:sectPr w:rsidR="009B1345">
          <w:headerReference w:type="even" r:id="rId185"/>
          <w:headerReference w:type="default" r:id="rId186"/>
          <w:footerReference w:type="even" r:id="rId187"/>
          <w:footerReference w:type="default" r:id="rId188"/>
          <w:headerReference w:type="first" r:id="rId189"/>
          <w:footerReference w:type="first" r:id="rId190"/>
          <w:pgSz w:w="8391" w:h="11906"/>
          <w:pgMar w:top="860" w:right="0" w:bottom="2280" w:left="0" w:header="666" w:footer="2088" w:gutter="0"/>
          <w:cols w:space="720"/>
          <w:formProt w:val="0"/>
          <w:docGrid w:linePitch="100"/>
        </w:sectPr>
      </w:pPr>
      <w:r>
        <w:rPr>
          <w:spacing w:val="-6"/>
          <w:sz w:val="24"/>
        </w:rPr>
        <w:t>Apakah kegiatan CSR</w:t>
      </w:r>
      <w:r>
        <w:rPr>
          <w:spacing w:val="-7"/>
          <w:sz w:val="24"/>
        </w:rPr>
        <w:t xml:space="preserve"> </w:t>
      </w:r>
      <w:r>
        <w:rPr>
          <w:spacing w:val="-6"/>
          <w:sz w:val="24"/>
        </w:rPr>
        <w:t xml:space="preserve">dapat menggantikan kewajiban </w:t>
      </w:r>
      <w:r>
        <w:rPr>
          <w:sz w:val="24"/>
        </w:rPr>
        <w:t>perusahaan</w:t>
      </w:r>
      <w:r>
        <w:rPr>
          <w:spacing w:val="-9"/>
          <w:sz w:val="24"/>
        </w:rPr>
        <w:t xml:space="preserve"> </w:t>
      </w:r>
      <w:r>
        <w:rPr>
          <w:sz w:val="24"/>
        </w:rPr>
        <w:t>untuk</w:t>
      </w:r>
      <w:r>
        <w:rPr>
          <w:spacing w:val="-9"/>
          <w:sz w:val="24"/>
        </w:rPr>
        <w:t xml:space="preserve"> </w:t>
      </w:r>
      <w:r>
        <w:rPr>
          <w:sz w:val="24"/>
        </w:rPr>
        <w:t>mencegah</w:t>
      </w:r>
      <w:r>
        <w:rPr>
          <w:spacing w:val="-9"/>
          <w:sz w:val="24"/>
        </w:rPr>
        <w:t xml:space="preserve"> </w:t>
      </w:r>
      <w:r>
        <w:rPr>
          <w:sz w:val="24"/>
        </w:rPr>
        <w:t>pelanggaran</w:t>
      </w:r>
      <w:r>
        <w:rPr>
          <w:spacing w:val="-10"/>
          <w:sz w:val="24"/>
        </w:rPr>
        <w:t xml:space="preserve"> </w:t>
      </w:r>
      <w:r>
        <w:rPr>
          <w:sz w:val="24"/>
        </w:rPr>
        <w:t xml:space="preserve">HAM? </w:t>
      </w:r>
      <w:r>
        <w:rPr>
          <w:spacing w:val="-2"/>
          <w:sz w:val="24"/>
        </w:rPr>
        <w:t>Jelaskan.</w:t>
      </w:r>
    </w:p>
    <w:p w14:paraId="73ACAB40" w14:textId="77777777" w:rsidR="009B1345" w:rsidRDefault="00000000">
      <w:pPr>
        <w:pStyle w:val="ListParagraph"/>
        <w:numPr>
          <w:ilvl w:val="1"/>
          <w:numId w:val="87"/>
        </w:numPr>
        <w:tabs>
          <w:tab w:val="left" w:pos="2159"/>
        </w:tabs>
        <w:spacing w:before="250" w:line="269" w:lineRule="auto"/>
        <w:ind w:left="2159" w:right="1135"/>
        <w:jc w:val="both"/>
        <w:rPr>
          <w:sz w:val="24"/>
        </w:rPr>
      </w:pPr>
      <w:r>
        <w:rPr>
          <w:spacing w:val="-4"/>
          <w:sz w:val="24"/>
        </w:rPr>
        <w:t>Analisis</w:t>
      </w:r>
      <w:r>
        <w:rPr>
          <w:spacing w:val="-8"/>
          <w:sz w:val="24"/>
        </w:rPr>
        <w:t xml:space="preserve"> </w:t>
      </w:r>
      <w:r>
        <w:rPr>
          <w:spacing w:val="-4"/>
          <w:sz w:val="24"/>
        </w:rPr>
        <w:t>hak-hak</w:t>
      </w:r>
      <w:r>
        <w:rPr>
          <w:spacing w:val="-9"/>
          <w:sz w:val="24"/>
        </w:rPr>
        <w:t xml:space="preserve"> </w:t>
      </w:r>
      <w:r>
        <w:rPr>
          <w:spacing w:val="-4"/>
          <w:sz w:val="24"/>
        </w:rPr>
        <w:t>yang</w:t>
      </w:r>
      <w:r>
        <w:rPr>
          <w:spacing w:val="-10"/>
          <w:sz w:val="24"/>
        </w:rPr>
        <w:t xml:space="preserve"> </w:t>
      </w:r>
      <w:r>
        <w:rPr>
          <w:spacing w:val="-4"/>
          <w:sz w:val="24"/>
        </w:rPr>
        <w:t>terdampak</w:t>
      </w:r>
      <w:r>
        <w:rPr>
          <w:spacing w:val="-9"/>
          <w:sz w:val="24"/>
        </w:rPr>
        <w:t xml:space="preserve"> </w:t>
      </w:r>
      <w:r>
        <w:rPr>
          <w:spacing w:val="-4"/>
          <w:sz w:val="24"/>
        </w:rPr>
        <w:t>dalam</w:t>
      </w:r>
      <w:r>
        <w:rPr>
          <w:spacing w:val="-8"/>
          <w:sz w:val="24"/>
        </w:rPr>
        <w:t xml:space="preserve"> </w:t>
      </w:r>
      <w:r>
        <w:rPr>
          <w:spacing w:val="-4"/>
          <w:sz w:val="24"/>
        </w:rPr>
        <w:t>kasus</w:t>
      </w:r>
      <w:r>
        <w:rPr>
          <w:spacing w:val="-8"/>
          <w:sz w:val="24"/>
        </w:rPr>
        <w:t xml:space="preserve"> </w:t>
      </w:r>
      <w:r>
        <w:rPr>
          <w:spacing w:val="-4"/>
          <w:sz w:val="24"/>
        </w:rPr>
        <w:t xml:space="preserve">Lumpur </w:t>
      </w:r>
      <w:r>
        <w:rPr>
          <w:spacing w:val="-6"/>
          <w:sz w:val="24"/>
        </w:rPr>
        <w:t xml:space="preserve">Sidoarjo dan pihak yang bertanggung jawab melakukan </w:t>
      </w:r>
      <w:r>
        <w:rPr>
          <w:spacing w:val="-2"/>
          <w:sz w:val="24"/>
        </w:rPr>
        <w:t>pemulihan.</w:t>
      </w:r>
    </w:p>
    <w:p w14:paraId="4232AAD7" w14:textId="77777777" w:rsidR="009B1345" w:rsidRDefault="00000000">
      <w:pPr>
        <w:pStyle w:val="ListParagraph"/>
        <w:numPr>
          <w:ilvl w:val="1"/>
          <w:numId w:val="87"/>
        </w:numPr>
        <w:tabs>
          <w:tab w:val="left" w:pos="2159"/>
        </w:tabs>
        <w:spacing w:before="85" w:line="269" w:lineRule="auto"/>
        <w:ind w:left="2159" w:right="1554"/>
        <w:jc w:val="both"/>
        <w:rPr>
          <w:sz w:val="24"/>
        </w:rPr>
      </w:pPr>
      <w:r>
        <w:rPr>
          <w:spacing w:val="-4"/>
          <w:sz w:val="24"/>
        </w:rPr>
        <w:t>Buat</w:t>
      </w:r>
      <w:r>
        <w:rPr>
          <w:spacing w:val="-6"/>
          <w:sz w:val="24"/>
        </w:rPr>
        <w:t xml:space="preserve"> </w:t>
      </w:r>
      <w:r>
        <w:rPr>
          <w:spacing w:val="-4"/>
          <w:sz w:val="24"/>
        </w:rPr>
        <w:t>peta</w:t>
      </w:r>
      <w:r>
        <w:rPr>
          <w:spacing w:val="-6"/>
          <w:sz w:val="24"/>
        </w:rPr>
        <w:t xml:space="preserve"> </w:t>
      </w:r>
      <w:r>
        <w:rPr>
          <w:spacing w:val="-4"/>
          <w:sz w:val="24"/>
        </w:rPr>
        <w:t>pemangku</w:t>
      </w:r>
      <w:r>
        <w:rPr>
          <w:spacing w:val="-8"/>
          <w:sz w:val="24"/>
        </w:rPr>
        <w:t xml:space="preserve"> </w:t>
      </w:r>
      <w:r>
        <w:rPr>
          <w:spacing w:val="-4"/>
          <w:sz w:val="24"/>
        </w:rPr>
        <w:t>kepentingan</w:t>
      </w:r>
      <w:r>
        <w:rPr>
          <w:spacing w:val="-7"/>
          <w:sz w:val="24"/>
        </w:rPr>
        <w:t xml:space="preserve"> </w:t>
      </w:r>
      <w:r>
        <w:rPr>
          <w:spacing w:val="-4"/>
          <w:sz w:val="24"/>
        </w:rPr>
        <w:t>dan</w:t>
      </w:r>
      <w:r>
        <w:rPr>
          <w:spacing w:val="-7"/>
          <w:sz w:val="24"/>
        </w:rPr>
        <w:t xml:space="preserve"> </w:t>
      </w:r>
      <w:r>
        <w:rPr>
          <w:spacing w:val="-4"/>
          <w:sz w:val="24"/>
        </w:rPr>
        <w:t>risiko</w:t>
      </w:r>
      <w:r>
        <w:rPr>
          <w:spacing w:val="-7"/>
          <w:sz w:val="24"/>
        </w:rPr>
        <w:t xml:space="preserve"> </w:t>
      </w:r>
      <w:r>
        <w:rPr>
          <w:spacing w:val="-4"/>
          <w:sz w:val="24"/>
        </w:rPr>
        <w:t xml:space="preserve">HAM </w:t>
      </w:r>
      <w:r>
        <w:rPr>
          <w:sz w:val="24"/>
        </w:rPr>
        <w:t>untuk sebuah perusahaan pertambangan.</w:t>
      </w:r>
    </w:p>
    <w:p w14:paraId="2CD0C5DC" w14:textId="77777777" w:rsidR="009B1345" w:rsidRDefault="00000000">
      <w:pPr>
        <w:pStyle w:val="Heading3"/>
        <w:ind w:left="1439"/>
        <w:jc w:val="left"/>
      </w:pPr>
      <w:bookmarkStart w:id="22" w:name="_bookmark13"/>
      <w:bookmarkEnd w:id="22"/>
      <w:r>
        <w:rPr>
          <w:color w:val="006FC0"/>
          <w:spacing w:val="-2"/>
        </w:rPr>
        <w:t>Soal</w:t>
      </w:r>
      <w:r>
        <w:rPr>
          <w:color w:val="006FC0"/>
          <w:spacing w:val="-6"/>
        </w:rPr>
        <w:t xml:space="preserve"> </w:t>
      </w:r>
      <w:r>
        <w:rPr>
          <w:color w:val="006FC0"/>
          <w:spacing w:val="-2"/>
        </w:rPr>
        <w:t>Pilihan</w:t>
      </w:r>
      <w:r>
        <w:rPr>
          <w:color w:val="006FC0"/>
          <w:spacing w:val="-8"/>
        </w:rPr>
        <w:t xml:space="preserve"> </w:t>
      </w:r>
      <w:r>
        <w:rPr>
          <w:color w:val="006FC0"/>
          <w:spacing w:val="-2"/>
        </w:rPr>
        <w:t>Ganda</w:t>
      </w:r>
    </w:p>
    <w:p w14:paraId="604354E6" w14:textId="77777777" w:rsidR="009B1345" w:rsidRDefault="00000000">
      <w:pPr>
        <w:pStyle w:val="ListParagraph"/>
        <w:numPr>
          <w:ilvl w:val="0"/>
          <w:numId w:val="86"/>
        </w:numPr>
        <w:tabs>
          <w:tab w:val="left" w:pos="1662"/>
        </w:tabs>
        <w:spacing w:before="154"/>
        <w:ind w:left="1662" w:hanging="223"/>
        <w:rPr>
          <w:sz w:val="24"/>
        </w:rPr>
      </w:pPr>
      <w:r>
        <w:rPr>
          <w:spacing w:val="-4"/>
          <w:sz w:val="24"/>
        </w:rPr>
        <w:t>Hak</w:t>
      </w:r>
      <w:r>
        <w:rPr>
          <w:spacing w:val="-10"/>
          <w:sz w:val="24"/>
        </w:rPr>
        <w:t xml:space="preserve"> </w:t>
      </w:r>
      <w:r>
        <w:rPr>
          <w:spacing w:val="-4"/>
          <w:sz w:val="24"/>
        </w:rPr>
        <w:t>asasi</w:t>
      </w:r>
      <w:r>
        <w:rPr>
          <w:spacing w:val="-8"/>
          <w:sz w:val="24"/>
        </w:rPr>
        <w:t xml:space="preserve"> </w:t>
      </w:r>
      <w:r>
        <w:rPr>
          <w:spacing w:val="-4"/>
          <w:sz w:val="24"/>
        </w:rPr>
        <w:t>manusia</w:t>
      </w:r>
      <w:r>
        <w:rPr>
          <w:spacing w:val="-11"/>
          <w:sz w:val="24"/>
        </w:rPr>
        <w:t xml:space="preserve"> </w:t>
      </w:r>
      <w:r>
        <w:rPr>
          <w:spacing w:val="-4"/>
          <w:sz w:val="24"/>
        </w:rPr>
        <w:t>melekat</w:t>
      </w:r>
      <w:r>
        <w:rPr>
          <w:spacing w:val="-9"/>
          <w:sz w:val="24"/>
        </w:rPr>
        <w:t xml:space="preserve"> </w:t>
      </w:r>
      <w:r>
        <w:rPr>
          <w:spacing w:val="-4"/>
          <w:sz w:val="24"/>
        </w:rPr>
        <w:t>pada</w:t>
      </w:r>
      <w:r>
        <w:rPr>
          <w:spacing w:val="-10"/>
          <w:sz w:val="24"/>
        </w:rPr>
        <w:t xml:space="preserve"> </w:t>
      </w:r>
      <w:r>
        <w:rPr>
          <w:spacing w:val="-4"/>
          <w:sz w:val="24"/>
        </w:rPr>
        <w:t>setiap</w:t>
      </w:r>
      <w:r>
        <w:rPr>
          <w:spacing w:val="-10"/>
          <w:sz w:val="24"/>
        </w:rPr>
        <w:t xml:space="preserve"> </w:t>
      </w:r>
      <w:r>
        <w:rPr>
          <w:spacing w:val="-4"/>
          <w:sz w:val="24"/>
        </w:rPr>
        <w:t>orang</w:t>
      </w:r>
      <w:r>
        <w:rPr>
          <w:spacing w:val="-9"/>
          <w:sz w:val="24"/>
        </w:rPr>
        <w:t xml:space="preserve"> </w:t>
      </w:r>
      <w:r>
        <w:rPr>
          <w:spacing w:val="-4"/>
          <w:sz w:val="24"/>
        </w:rPr>
        <w:t>karena</w:t>
      </w:r>
      <w:r>
        <w:rPr>
          <w:spacing w:val="-9"/>
          <w:sz w:val="24"/>
        </w:rPr>
        <w:t xml:space="preserve"> </w:t>
      </w:r>
      <w:r>
        <w:rPr>
          <w:spacing w:val="-5"/>
          <w:sz w:val="24"/>
        </w:rPr>
        <w:t>...</w:t>
      </w:r>
    </w:p>
    <w:p w14:paraId="121CDC71" w14:textId="77777777" w:rsidR="009B1345" w:rsidRDefault="00000000">
      <w:pPr>
        <w:pStyle w:val="ListParagraph"/>
        <w:numPr>
          <w:ilvl w:val="1"/>
          <w:numId w:val="86"/>
        </w:numPr>
        <w:tabs>
          <w:tab w:val="left" w:pos="1976"/>
        </w:tabs>
        <w:spacing w:before="116"/>
        <w:ind w:left="1976" w:hanging="273"/>
        <w:rPr>
          <w:sz w:val="24"/>
        </w:rPr>
      </w:pPr>
      <w:r>
        <w:rPr>
          <w:spacing w:val="-2"/>
          <w:sz w:val="24"/>
        </w:rPr>
        <w:t>status</w:t>
      </w:r>
      <w:r>
        <w:rPr>
          <w:spacing w:val="-7"/>
          <w:sz w:val="24"/>
        </w:rPr>
        <w:t xml:space="preserve"> </w:t>
      </w:r>
      <w:r>
        <w:rPr>
          <w:spacing w:val="-2"/>
          <w:sz w:val="24"/>
        </w:rPr>
        <w:t>kewarganegaraan</w:t>
      </w:r>
    </w:p>
    <w:p w14:paraId="78418934" w14:textId="77777777" w:rsidR="009B1345" w:rsidRDefault="00000000">
      <w:pPr>
        <w:pStyle w:val="ListParagraph"/>
        <w:numPr>
          <w:ilvl w:val="1"/>
          <w:numId w:val="86"/>
        </w:numPr>
        <w:tabs>
          <w:tab w:val="left" w:pos="1962"/>
        </w:tabs>
        <w:ind w:left="1962" w:hanging="259"/>
        <w:rPr>
          <w:sz w:val="24"/>
        </w:rPr>
      </w:pPr>
      <w:r>
        <w:rPr>
          <w:spacing w:val="-6"/>
          <w:sz w:val="24"/>
        </w:rPr>
        <w:t>martabatnya</w:t>
      </w:r>
      <w:r>
        <w:rPr>
          <w:spacing w:val="-3"/>
          <w:sz w:val="24"/>
        </w:rPr>
        <w:t xml:space="preserve"> </w:t>
      </w:r>
      <w:r>
        <w:rPr>
          <w:spacing w:val="-6"/>
          <w:sz w:val="24"/>
        </w:rPr>
        <w:t>sebagai</w:t>
      </w:r>
      <w:r>
        <w:rPr>
          <w:spacing w:val="-1"/>
          <w:sz w:val="24"/>
        </w:rPr>
        <w:t xml:space="preserve"> </w:t>
      </w:r>
      <w:r>
        <w:rPr>
          <w:spacing w:val="-6"/>
          <w:sz w:val="24"/>
        </w:rPr>
        <w:t>manusia</w:t>
      </w:r>
    </w:p>
    <w:p w14:paraId="05398BE7" w14:textId="77777777" w:rsidR="009B1345" w:rsidRDefault="00000000">
      <w:pPr>
        <w:pStyle w:val="ListParagraph"/>
        <w:numPr>
          <w:ilvl w:val="1"/>
          <w:numId w:val="86"/>
        </w:numPr>
        <w:tabs>
          <w:tab w:val="left" w:pos="1965"/>
        </w:tabs>
        <w:ind w:left="1965" w:hanging="262"/>
        <w:rPr>
          <w:sz w:val="24"/>
        </w:rPr>
      </w:pPr>
      <w:r>
        <w:rPr>
          <w:w w:val="90"/>
          <w:sz w:val="24"/>
        </w:rPr>
        <w:t>kepemilikan</w:t>
      </w:r>
      <w:r>
        <w:rPr>
          <w:spacing w:val="43"/>
          <w:sz w:val="24"/>
        </w:rPr>
        <w:t xml:space="preserve"> </w:t>
      </w:r>
      <w:r>
        <w:rPr>
          <w:spacing w:val="-4"/>
          <w:sz w:val="24"/>
        </w:rPr>
        <w:t>modal</w:t>
      </w:r>
    </w:p>
    <w:p w14:paraId="0BB8C1B6" w14:textId="77777777" w:rsidR="009B1345" w:rsidRDefault="00000000">
      <w:pPr>
        <w:pStyle w:val="ListParagraph"/>
        <w:numPr>
          <w:ilvl w:val="1"/>
          <w:numId w:val="86"/>
        </w:numPr>
        <w:tabs>
          <w:tab w:val="left" w:pos="1999"/>
        </w:tabs>
        <w:ind w:left="1999" w:hanging="296"/>
        <w:rPr>
          <w:sz w:val="24"/>
        </w:rPr>
      </w:pPr>
      <w:r>
        <w:rPr>
          <w:spacing w:val="-2"/>
          <w:sz w:val="24"/>
        </w:rPr>
        <w:t>hubungan</w:t>
      </w:r>
      <w:r>
        <w:rPr>
          <w:spacing w:val="-8"/>
          <w:sz w:val="24"/>
        </w:rPr>
        <w:t xml:space="preserve"> </w:t>
      </w:r>
      <w:r>
        <w:rPr>
          <w:spacing w:val="-2"/>
          <w:sz w:val="24"/>
        </w:rPr>
        <w:t>kontraktual</w:t>
      </w:r>
    </w:p>
    <w:p w14:paraId="49EC1DB6" w14:textId="77777777" w:rsidR="009B1345" w:rsidRDefault="00000000">
      <w:pPr>
        <w:pStyle w:val="ListParagraph"/>
        <w:numPr>
          <w:ilvl w:val="0"/>
          <w:numId w:val="86"/>
        </w:numPr>
        <w:tabs>
          <w:tab w:val="left" w:pos="1667"/>
          <w:tab w:val="left" w:pos="1694"/>
        </w:tabs>
        <w:spacing w:before="236" w:line="269" w:lineRule="auto"/>
        <w:ind w:left="1667" w:right="1129" w:hanging="228"/>
        <w:rPr>
          <w:sz w:val="24"/>
        </w:rPr>
      </w:pPr>
      <w:r>
        <w:rPr>
          <w:sz w:val="24"/>
        </w:rPr>
        <w:t>Dalam</w:t>
      </w:r>
      <w:r>
        <w:rPr>
          <w:spacing w:val="19"/>
          <w:sz w:val="24"/>
        </w:rPr>
        <w:t xml:space="preserve"> </w:t>
      </w:r>
      <w:r>
        <w:rPr>
          <w:sz w:val="24"/>
        </w:rPr>
        <w:t>pendekatan</w:t>
      </w:r>
      <w:r>
        <w:rPr>
          <w:spacing w:val="-1"/>
          <w:sz w:val="24"/>
        </w:rPr>
        <w:t xml:space="preserve"> </w:t>
      </w:r>
      <w:r>
        <w:rPr>
          <w:sz w:val="24"/>
        </w:rPr>
        <w:t>berbasis HAM, pekerja dan konsumen dipandang sebagai ...</w:t>
      </w:r>
    </w:p>
    <w:p w14:paraId="023CAA9C" w14:textId="77777777" w:rsidR="009B1345" w:rsidRDefault="00000000">
      <w:pPr>
        <w:pStyle w:val="ListParagraph"/>
        <w:numPr>
          <w:ilvl w:val="1"/>
          <w:numId w:val="86"/>
        </w:numPr>
        <w:tabs>
          <w:tab w:val="left" w:pos="1976"/>
        </w:tabs>
        <w:spacing w:before="82"/>
        <w:ind w:left="1976" w:hanging="273"/>
        <w:rPr>
          <w:sz w:val="24"/>
        </w:rPr>
      </w:pPr>
      <w:r>
        <w:rPr>
          <w:spacing w:val="-4"/>
          <w:sz w:val="24"/>
        </w:rPr>
        <w:t>objek</w:t>
      </w:r>
      <w:r>
        <w:rPr>
          <w:spacing w:val="-8"/>
          <w:sz w:val="24"/>
        </w:rPr>
        <w:t xml:space="preserve"> </w:t>
      </w:r>
      <w:r>
        <w:rPr>
          <w:spacing w:val="-2"/>
          <w:sz w:val="24"/>
        </w:rPr>
        <w:t>bantuan</w:t>
      </w:r>
    </w:p>
    <w:p w14:paraId="6C69CDD4" w14:textId="77777777" w:rsidR="009B1345" w:rsidRDefault="00000000">
      <w:pPr>
        <w:pStyle w:val="ListParagraph"/>
        <w:numPr>
          <w:ilvl w:val="1"/>
          <w:numId w:val="86"/>
        </w:numPr>
        <w:tabs>
          <w:tab w:val="left" w:pos="1962"/>
        </w:tabs>
        <w:ind w:left="1962" w:hanging="259"/>
        <w:rPr>
          <w:sz w:val="24"/>
        </w:rPr>
      </w:pPr>
      <w:r>
        <w:rPr>
          <w:w w:val="90"/>
          <w:sz w:val="24"/>
        </w:rPr>
        <w:t>biaya</w:t>
      </w:r>
      <w:r>
        <w:rPr>
          <w:spacing w:val="3"/>
          <w:sz w:val="24"/>
        </w:rPr>
        <w:t xml:space="preserve"> </w:t>
      </w:r>
      <w:r>
        <w:rPr>
          <w:spacing w:val="-2"/>
          <w:sz w:val="24"/>
        </w:rPr>
        <w:t>produksi</w:t>
      </w:r>
    </w:p>
    <w:p w14:paraId="320A2FD6" w14:textId="77777777" w:rsidR="009B1345" w:rsidRDefault="00000000">
      <w:pPr>
        <w:pStyle w:val="ListParagraph"/>
        <w:numPr>
          <w:ilvl w:val="1"/>
          <w:numId w:val="86"/>
        </w:numPr>
        <w:tabs>
          <w:tab w:val="left" w:pos="1965"/>
        </w:tabs>
        <w:spacing w:before="36"/>
        <w:ind w:left="1965" w:hanging="262"/>
        <w:rPr>
          <w:sz w:val="24"/>
        </w:rPr>
      </w:pPr>
      <w:r>
        <w:rPr>
          <w:spacing w:val="-6"/>
          <w:sz w:val="24"/>
        </w:rPr>
        <w:t>pemegang</w:t>
      </w:r>
      <w:r>
        <w:rPr>
          <w:spacing w:val="-3"/>
          <w:sz w:val="24"/>
        </w:rPr>
        <w:t xml:space="preserve"> </w:t>
      </w:r>
      <w:r>
        <w:rPr>
          <w:spacing w:val="-5"/>
          <w:sz w:val="24"/>
        </w:rPr>
        <w:t>hak</w:t>
      </w:r>
    </w:p>
    <w:p w14:paraId="4BD9EBD9" w14:textId="77777777" w:rsidR="009B1345" w:rsidRDefault="00000000">
      <w:pPr>
        <w:pStyle w:val="ListParagraph"/>
        <w:numPr>
          <w:ilvl w:val="1"/>
          <w:numId w:val="86"/>
        </w:numPr>
        <w:tabs>
          <w:tab w:val="left" w:pos="1999"/>
        </w:tabs>
        <w:ind w:left="1999" w:hanging="296"/>
        <w:rPr>
          <w:sz w:val="24"/>
        </w:rPr>
      </w:pPr>
      <w:r>
        <w:rPr>
          <w:spacing w:val="-4"/>
          <w:sz w:val="24"/>
        </w:rPr>
        <w:t>pihak</w:t>
      </w:r>
      <w:r>
        <w:rPr>
          <w:spacing w:val="-7"/>
          <w:sz w:val="24"/>
        </w:rPr>
        <w:t xml:space="preserve"> </w:t>
      </w:r>
      <w:r>
        <w:rPr>
          <w:spacing w:val="-4"/>
          <w:sz w:val="24"/>
        </w:rPr>
        <w:t>luar</w:t>
      </w:r>
    </w:p>
    <w:p w14:paraId="0239CC23" w14:textId="77777777" w:rsidR="009B1345" w:rsidRDefault="00000000">
      <w:pPr>
        <w:pStyle w:val="ListParagraph"/>
        <w:numPr>
          <w:ilvl w:val="0"/>
          <w:numId w:val="86"/>
        </w:numPr>
        <w:tabs>
          <w:tab w:val="left" w:pos="1662"/>
        </w:tabs>
        <w:spacing w:before="234"/>
        <w:ind w:left="1662" w:hanging="223"/>
        <w:rPr>
          <w:sz w:val="24"/>
        </w:rPr>
      </w:pPr>
      <w:r>
        <w:rPr>
          <w:spacing w:val="-2"/>
          <w:sz w:val="24"/>
        </w:rPr>
        <w:t>Dampak</w:t>
      </w:r>
      <w:r>
        <w:rPr>
          <w:spacing w:val="-13"/>
          <w:sz w:val="24"/>
        </w:rPr>
        <w:t xml:space="preserve"> </w:t>
      </w:r>
      <w:r>
        <w:rPr>
          <w:spacing w:val="-2"/>
          <w:sz w:val="24"/>
        </w:rPr>
        <w:t>bisnis</w:t>
      </w:r>
      <w:r>
        <w:rPr>
          <w:spacing w:val="-13"/>
          <w:sz w:val="24"/>
        </w:rPr>
        <w:t xml:space="preserve"> </w:t>
      </w:r>
      <w:r>
        <w:rPr>
          <w:spacing w:val="-2"/>
          <w:sz w:val="24"/>
        </w:rPr>
        <w:t>terhadap</w:t>
      </w:r>
      <w:r>
        <w:rPr>
          <w:spacing w:val="-13"/>
          <w:sz w:val="24"/>
        </w:rPr>
        <w:t xml:space="preserve"> </w:t>
      </w:r>
      <w:r>
        <w:rPr>
          <w:spacing w:val="-2"/>
          <w:sz w:val="24"/>
        </w:rPr>
        <w:t>HAM</w:t>
      </w:r>
      <w:r>
        <w:rPr>
          <w:spacing w:val="-13"/>
          <w:sz w:val="24"/>
        </w:rPr>
        <w:t xml:space="preserve"> </w:t>
      </w:r>
      <w:r>
        <w:rPr>
          <w:spacing w:val="-2"/>
          <w:sz w:val="24"/>
        </w:rPr>
        <w:t>dapat</w:t>
      </w:r>
      <w:r>
        <w:rPr>
          <w:spacing w:val="-13"/>
          <w:sz w:val="24"/>
        </w:rPr>
        <w:t xml:space="preserve"> </w:t>
      </w:r>
      <w:r>
        <w:rPr>
          <w:spacing w:val="-2"/>
          <w:sz w:val="24"/>
        </w:rPr>
        <w:t>terjadi</w:t>
      </w:r>
      <w:r>
        <w:rPr>
          <w:spacing w:val="-13"/>
          <w:sz w:val="24"/>
        </w:rPr>
        <w:t xml:space="preserve"> </w:t>
      </w:r>
      <w:r>
        <w:rPr>
          <w:spacing w:val="-5"/>
          <w:sz w:val="24"/>
        </w:rPr>
        <w:t>...</w:t>
      </w:r>
    </w:p>
    <w:p w14:paraId="7E590831" w14:textId="77777777" w:rsidR="009B1345" w:rsidRDefault="00000000">
      <w:pPr>
        <w:pStyle w:val="ListParagraph"/>
        <w:numPr>
          <w:ilvl w:val="1"/>
          <w:numId w:val="86"/>
        </w:numPr>
        <w:tabs>
          <w:tab w:val="left" w:pos="1976"/>
        </w:tabs>
        <w:spacing w:before="114"/>
        <w:ind w:left="1976" w:hanging="273"/>
        <w:rPr>
          <w:sz w:val="24"/>
        </w:rPr>
      </w:pPr>
      <w:r>
        <w:rPr>
          <w:spacing w:val="-6"/>
          <w:sz w:val="24"/>
        </w:rPr>
        <w:t>hanya</w:t>
      </w:r>
      <w:r>
        <w:rPr>
          <w:spacing w:val="-3"/>
          <w:sz w:val="24"/>
        </w:rPr>
        <w:t xml:space="preserve"> </w:t>
      </w:r>
      <w:r>
        <w:rPr>
          <w:spacing w:val="-6"/>
          <w:sz w:val="24"/>
        </w:rPr>
        <w:t>melalui</w:t>
      </w:r>
      <w:r>
        <w:rPr>
          <w:spacing w:val="-2"/>
          <w:sz w:val="24"/>
        </w:rPr>
        <w:t xml:space="preserve"> </w:t>
      </w:r>
      <w:r>
        <w:rPr>
          <w:spacing w:val="-6"/>
          <w:sz w:val="24"/>
        </w:rPr>
        <w:t>tindakan</w:t>
      </w:r>
      <w:r>
        <w:rPr>
          <w:spacing w:val="-4"/>
          <w:sz w:val="24"/>
        </w:rPr>
        <w:t xml:space="preserve"> </w:t>
      </w:r>
      <w:r>
        <w:rPr>
          <w:spacing w:val="-6"/>
          <w:sz w:val="24"/>
        </w:rPr>
        <w:t>langsung</w:t>
      </w:r>
    </w:p>
    <w:p w14:paraId="389C49D2" w14:textId="77777777" w:rsidR="009B1345" w:rsidRDefault="00000000">
      <w:pPr>
        <w:pStyle w:val="ListParagraph"/>
        <w:numPr>
          <w:ilvl w:val="1"/>
          <w:numId w:val="86"/>
        </w:numPr>
        <w:tabs>
          <w:tab w:val="left" w:pos="1962"/>
        </w:tabs>
        <w:spacing w:before="36"/>
        <w:ind w:left="1962" w:hanging="259"/>
        <w:rPr>
          <w:sz w:val="24"/>
        </w:rPr>
      </w:pPr>
      <w:r>
        <w:rPr>
          <w:spacing w:val="-6"/>
          <w:sz w:val="24"/>
        </w:rPr>
        <w:t>langsung,</w:t>
      </w:r>
      <w:r>
        <w:rPr>
          <w:spacing w:val="-3"/>
          <w:sz w:val="24"/>
        </w:rPr>
        <w:t xml:space="preserve"> </w:t>
      </w:r>
      <w:r>
        <w:rPr>
          <w:spacing w:val="-6"/>
          <w:sz w:val="24"/>
        </w:rPr>
        <w:t>tidak</w:t>
      </w:r>
      <w:r>
        <w:rPr>
          <w:spacing w:val="-3"/>
          <w:sz w:val="24"/>
        </w:rPr>
        <w:t xml:space="preserve"> </w:t>
      </w:r>
      <w:r>
        <w:rPr>
          <w:spacing w:val="-6"/>
          <w:sz w:val="24"/>
        </w:rPr>
        <w:t>langsung,</w:t>
      </w:r>
      <w:r>
        <w:rPr>
          <w:spacing w:val="-3"/>
          <w:sz w:val="24"/>
        </w:rPr>
        <w:t xml:space="preserve"> </w:t>
      </w:r>
      <w:r>
        <w:rPr>
          <w:spacing w:val="-6"/>
          <w:sz w:val="24"/>
        </w:rPr>
        <w:t>atau</w:t>
      </w:r>
      <w:r>
        <w:rPr>
          <w:spacing w:val="-3"/>
          <w:sz w:val="24"/>
        </w:rPr>
        <w:t xml:space="preserve"> </w:t>
      </w:r>
      <w:r>
        <w:rPr>
          <w:spacing w:val="-6"/>
          <w:sz w:val="24"/>
        </w:rPr>
        <w:t>melalui</w:t>
      </w:r>
      <w:r>
        <w:rPr>
          <w:spacing w:val="-1"/>
          <w:sz w:val="24"/>
        </w:rPr>
        <w:t xml:space="preserve"> </w:t>
      </w:r>
      <w:r>
        <w:rPr>
          <w:spacing w:val="-6"/>
          <w:sz w:val="24"/>
        </w:rPr>
        <w:t>hubungan</w:t>
      </w:r>
      <w:r>
        <w:rPr>
          <w:spacing w:val="-3"/>
          <w:sz w:val="24"/>
        </w:rPr>
        <w:t xml:space="preserve"> </w:t>
      </w:r>
      <w:r>
        <w:rPr>
          <w:spacing w:val="-6"/>
          <w:sz w:val="24"/>
        </w:rPr>
        <w:t>bisnis</w:t>
      </w:r>
    </w:p>
    <w:p w14:paraId="5EC8DE2B" w14:textId="77777777" w:rsidR="009B1345" w:rsidRDefault="00000000">
      <w:pPr>
        <w:pStyle w:val="ListParagraph"/>
        <w:numPr>
          <w:ilvl w:val="1"/>
          <w:numId w:val="86"/>
        </w:numPr>
        <w:tabs>
          <w:tab w:val="left" w:pos="1965"/>
        </w:tabs>
        <w:ind w:left="1965" w:hanging="262"/>
        <w:rPr>
          <w:sz w:val="24"/>
        </w:rPr>
      </w:pPr>
      <w:r>
        <w:rPr>
          <w:spacing w:val="-4"/>
          <w:sz w:val="24"/>
        </w:rPr>
        <w:t>hanya</w:t>
      </w:r>
      <w:r>
        <w:rPr>
          <w:spacing w:val="-5"/>
          <w:sz w:val="24"/>
        </w:rPr>
        <w:t xml:space="preserve"> </w:t>
      </w:r>
      <w:r>
        <w:rPr>
          <w:spacing w:val="-4"/>
          <w:sz w:val="24"/>
        </w:rPr>
        <w:t>setelah</w:t>
      </w:r>
      <w:r>
        <w:rPr>
          <w:spacing w:val="-6"/>
          <w:sz w:val="24"/>
        </w:rPr>
        <w:t xml:space="preserve"> </w:t>
      </w:r>
      <w:r>
        <w:rPr>
          <w:spacing w:val="-4"/>
          <w:sz w:val="24"/>
        </w:rPr>
        <w:t>putusan</w:t>
      </w:r>
      <w:r>
        <w:rPr>
          <w:spacing w:val="-5"/>
          <w:sz w:val="24"/>
        </w:rPr>
        <w:t xml:space="preserve"> </w:t>
      </w:r>
      <w:r>
        <w:rPr>
          <w:spacing w:val="-4"/>
          <w:sz w:val="24"/>
        </w:rPr>
        <w:t>pengadilan</w:t>
      </w:r>
    </w:p>
    <w:p w14:paraId="5B001281" w14:textId="77777777" w:rsidR="009B1345" w:rsidRDefault="00000000">
      <w:pPr>
        <w:pStyle w:val="ListParagraph"/>
        <w:numPr>
          <w:ilvl w:val="1"/>
          <w:numId w:val="86"/>
        </w:numPr>
        <w:tabs>
          <w:tab w:val="left" w:pos="1999"/>
        </w:tabs>
        <w:ind w:left="1999" w:hanging="296"/>
        <w:rPr>
          <w:sz w:val="24"/>
        </w:rPr>
      </w:pPr>
      <w:r>
        <w:rPr>
          <w:spacing w:val="-6"/>
          <w:sz w:val="24"/>
        </w:rPr>
        <w:t>hanya</w:t>
      </w:r>
      <w:r>
        <w:rPr>
          <w:spacing w:val="-2"/>
          <w:sz w:val="24"/>
        </w:rPr>
        <w:t xml:space="preserve"> </w:t>
      </w:r>
      <w:r>
        <w:rPr>
          <w:spacing w:val="-6"/>
          <w:sz w:val="24"/>
        </w:rPr>
        <w:t>pada</w:t>
      </w:r>
      <w:r>
        <w:rPr>
          <w:spacing w:val="-2"/>
          <w:sz w:val="24"/>
        </w:rPr>
        <w:t xml:space="preserve"> </w:t>
      </w:r>
      <w:r>
        <w:rPr>
          <w:spacing w:val="-6"/>
          <w:sz w:val="24"/>
        </w:rPr>
        <w:t>pekerja</w:t>
      </w:r>
      <w:r>
        <w:rPr>
          <w:spacing w:val="-2"/>
          <w:sz w:val="24"/>
        </w:rPr>
        <w:t xml:space="preserve"> </w:t>
      </w:r>
      <w:r>
        <w:rPr>
          <w:spacing w:val="-6"/>
          <w:sz w:val="24"/>
        </w:rPr>
        <w:t>tetap</w:t>
      </w:r>
    </w:p>
    <w:p w14:paraId="2CD2B482" w14:textId="77777777" w:rsidR="009B1345" w:rsidRDefault="00000000">
      <w:pPr>
        <w:pStyle w:val="BodyText"/>
        <w:spacing w:before="2"/>
        <w:rPr>
          <w:sz w:val="13"/>
        </w:rPr>
        <w:sectPr w:rsidR="009B1345">
          <w:headerReference w:type="even" r:id="rId191"/>
          <w:headerReference w:type="default" r:id="rId192"/>
          <w:footerReference w:type="even" r:id="rId193"/>
          <w:footerReference w:type="default" r:id="rId194"/>
          <w:headerReference w:type="first" r:id="rId195"/>
          <w:footerReference w:type="first" r:id="rId196"/>
          <w:pgSz w:w="8391" w:h="11906"/>
          <w:pgMar w:top="860" w:right="0" w:bottom="57" w:left="0" w:header="666" w:footer="0" w:gutter="0"/>
          <w:cols w:space="720"/>
          <w:formProt w:val="0"/>
          <w:docGrid w:linePitch="100"/>
        </w:sectPr>
      </w:pPr>
      <w:r>
        <w:rPr>
          <w:noProof/>
          <w:sz w:val="13"/>
        </w:rPr>
        <mc:AlternateContent>
          <mc:Choice Requires="wpg">
            <w:drawing>
              <wp:anchor distT="0" distB="0" distL="0" distR="0" simplePos="0" relativeHeight="47" behindDoc="0" locked="0" layoutInCell="0" allowOverlap="1" wp14:anchorId="282A6921" wp14:editId="29765504">
                <wp:simplePos x="0" y="0"/>
                <wp:positionH relativeFrom="page">
                  <wp:posOffset>914400</wp:posOffset>
                </wp:positionH>
                <wp:positionV relativeFrom="paragraph">
                  <wp:posOffset>111760</wp:posOffset>
                </wp:positionV>
                <wp:extent cx="3694430" cy="1654175"/>
                <wp:effectExtent l="0" t="0" r="0" b="0"/>
                <wp:wrapTopAndBottom/>
                <wp:docPr id="200" name="Group 117"/>
                <wp:cNvGraphicFramePr/>
                <a:graphic xmlns:a="http://schemas.openxmlformats.org/drawingml/2006/main">
                  <a:graphicData uri="http://schemas.microsoft.com/office/word/2010/wordprocessingGroup">
                    <wpg:wgp>
                      <wpg:cNvGrpSpPr/>
                      <wpg:grpSpPr>
                        <a:xfrm>
                          <a:off x="0" y="0"/>
                          <a:ext cx="3694320" cy="1654200"/>
                          <a:chOff x="0" y="0"/>
                          <a:chExt cx="3694320" cy="1654200"/>
                        </a:xfrm>
                      </wpg:grpSpPr>
                      <pic:pic xmlns:pic="http://schemas.openxmlformats.org/drawingml/2006/picture">
                        <pic:nvPicPr>
                          <pic:cNvPr id="201" name="Image 118"/>
                          <pic:cNvPicPr/>
                        </pic:nvPicPr>
                        <pic:blipFill>
                          <a:blip r:embed="rId9"/>
                          <a:stretch/>
                        </pic:blipFill>
                        <pic:spPr>
                          <a:xfrm>
                            <a:off x="0" y="0"/>
                            <a:ext cx="3694320" cy="1654200"/>
                          </a:xfrm>
                          <a:prstGeom prst="rect">
                            <a:avLst/>
                          </a:prstGeom>
                          <a:noFill/>
                          <a:ln w="0">
                            <a:noFill/>
                          </a:ln>
                        </pic:spPr>
                      </pic:pic>
                      <wps:wsp>
                        <wps:cNvPr id="202" name="Textbox 119"/>
                        <wps:cNvSpPr/>
                        <wps:spPr>
                          <a:xfrm>
                            <a:off x="0" y="0"/>
                            <a:ext cx="3694320" cy="1654200"/>
                          </a:xfrm>
                          <a:prstGeom prst="rect">
                            <a:avLst/>
                          </a:prstGeom>
                          <a:noFill/>
                          <a:ln w="0">
                            <a:noFill/>
                          </a:ln>
                        </wps:spPr>
                        <wps:style>
                          <a:lnRef idx="0">
                            <a:scrgbClr r="0" g="0" b="0"/>
                          </a:lnRef>
                          <a:fillRef idx="0">
                            <a:scrgbClr r="0" g="0" b="0"/>
                          </a:fillRef>
                          <a:effectRef idx="0">
                            <a:scrgbClr r="0" g="0" b="0"/>
                          </a:effectRef>
                          <a:fontRef idx="minor"/>
                        </wps:style>
                        <wps:txbx>
                          <w:txbxContent>
                            <w:p w14:paraId="5C1681F9" w14:textId="77777777" w:rsidR="009B1345" w:rsidRDefault="00000000">
                              <w:pPr>
                                <w:numPr>
                                  <w:ilvl w:val="0"/>
                                  <w:numId w:val="85"/>
                                </w:numPr>
                                <w:tabs>
                                  <w:tab w:val="left" w:pos="222"/>
                                </w:tabs>
                                <w:spacing w:before="58"/>
                                <w:ind w:left="222" w:hanging="223"/>
                                <w:rPr>
                                  <w:sz w:val="24"/>
                                </w:rPr>
                              </w:pPr>
                              <w:r>
                                <w:rPr>
                                  <w:spacing w:val="-6"/>
                                  <w:sz w:val="24"/>
                                </w:rPr>
                                <w:t>CSR yang</w:t>
                              </w:r>
                              <w:r>
                                <w:rPr>
                                  <w:spacing w:val="-5"/>
                                  <w:sz w:val="24"/>
                                </w:rPr>
                                <w:t xml:space="preserve"> </w:t>
                              </w:r>
                              <w:r>
                                <w:rPr>
                                  <w:spacing w:val="-6"/>
                                  <w:sz w:val="24"/>
                                </w:rPr>
                                <w:t>tepat adalah ...</w:t>
                              </w:r>
                            </w:p>
                            <w:p w14:paraId="668527F6" w14:textId="77777777" w:rsidR="009B1345" w:rsidRDefault="00000000">
                              <w:pPr>
                                <w:numPr>
                                  <w:ilvl w:val="1"/>
                                  <w:numId w:val="85"/>
                                </w:numPr>
                                <w:tabs>
                                  <w:tab w:val="left" w:pos="536"/>
                                </w:tabs>
                                <w:spacing w:before="116"/>
                                <w:ind w:left="536" w:hanging="273"/>
                                <w:rPr>
                                  <w:sz w:val="24"/>
                                </w:rPr>
                              </w:pPr>
                              <w:r>
                                <w:rPr>
                                  <w:spacing w:val="-4"/>
                                  <w:sz w:val="24"/>
                                </w:rPr>
                                <w:t>pengganti</w:t>
                              </w:r>
                              <w:r>
                                <w:rPr>
                                  <w:spacing w:val="-3"/>
                                  <w:sz w:val="24"/>
                                </w:rPr>
                                <w:t xml:space="preserve"> </w:t>
                              </w:r>
                              <w:r>
                                <w:rPr>
                                  <w:spacing w:val="-4"/>
                                  <w:sz w:val="24"/>
                                </w:rPr>
                                <w:t>kepatuhan</w:t>
                              </w:r>
                              <w:r>
                                <w:rPr>
                                  <w:spacing w:val="-5"/>
                                  <w:sz w:val="24"/>
                                </w:rPr>
                                <w:t xml:space="preserve"> </w:t>
                              </w:r>
                              <w:r>
                                <w:rPr>
                                  <w:spacing w:val="-4"/>
                                  <w:sz w:val="24"/>
                                </w:rPr>
                                <w:t>hukum</w:t>
                              </w:r>
                            </w:p>
                            <w:p w14:paraId="1D5B07E6" w14:textId="77777777" w:rsidR="009B1345" w:rsidRDefault="00000000">
                              <w:pPr>
                                <w:numPr>
                                  <w:ilvl w:val="1"/>
                                  <w:numId w:val="85"/>
                                </w:numPr>
                                <w:tabs>
                                  <w:tab w:val="left" w:pos="522"/>
                                </w:tabs>
                                <w:spacing w:before="34"/>
                                <w:ind w:left="522" w:hanging="259"/>
                                <w:rPr>
                                  <w:sz w:val="24"/>
                                </w:rPr>
                              </w:pPr>
                              <w:r>
                                <w:rPr>
                                  <w:spacing w:val="-4"/>
                                  <w:sz w:val="24"/>
                                </w:rPr>
                                <w:t>pelengkap</w:t>
                              </w:r>
                              <w:r>
                                <w:rPr>
                                  <w:spacing w:val="-2"/>
                                  <w:sz w:val="24"/>
                                </w:rPr>
                                <w:t xml:space="preserve"> </w:t>
                              </w:r>
                              <w:r>
                                <w:rPr>
                                  <w:spacing w:val="-4"/>
                                  <w:sz w:val="24"/>
                                </w:rPr>
                                <w:t>penghormatan</w:t>
                              </w:r>
                              <w:r>
                                <w:rPr>
                                  <w:spacing w:val="-3"/>
                                  <w:sz w:val="24"/>
                                </w:rPr>
                                <w:t xml:space="preserve"> </w:t>
                              </w:r>
                              <w:r>
                                <w:rPr>
                                  <w:spacing w:val="-5"/>
                                  <w:sz w:val="24"/>
                                </w:rPr>
                                <w:t>HAM</w:t>
                              </w:r>
                            </w:p>
                            <w:p w14:paraId="484ABBE0" w14:textId="77777777" w:rsidR="009B1345" w:rsidRDefault="00000000">
                              <w:pPr>
                                <w:numPr>
                                  <w:ilvl w:val="1"/>
                                  <w:numId w:val="85"/>
                                </w:numPr>
                                <w:tabs>
                                  <w:tab w:val="left" w:pos="525"/>
                                </w:tabs>
                                <w:spacing w:before="35"/>
                                <w:ind w:left="525" w:hanging="262"/>
                                <w:rPr>
                                  <w:sz w:val="24"/>
                                </w:rPr>
                              </w:pPr>
                              <w:r>
                                <w:rPr>
                                  <w:spacing w:val="-4"/>
                                  <w:sz w:val="24"/>
                                </w:rPr>
                                <w:t>sarana</w:t>
                              </w:r>
                              <w:r>
                                <w:rPr>
                                  <w:spacing w:val="-10"/>
                                  <w:sz w:val="24"/>
                                </w:rPr>
                                <w:t xml:space="preserve"> </w:t>
                              </w:r>
                              <w:r>
                                <w:rPr>
                                  <w:spacing w:val="-4"/>
                                  <w:sz w:val="24"/>
                                </w:rPr>
                                <w:t>menghapus</w:t>
                              </w:r>
                              <w:r>
                                <w:rPr>
                                  <w:spacing w:val="-11"/>
                                  <w:sz w:val="24"/>
                                </w:rPr>
                                <w:t xml:space="preserve"> </w:t>
                              </w:r>
                              <w:r>
                                <w:rPr>
                                  <w:spacing w:val="-4"/>
                                  <w:sz w:val="24"/>
                                </w:rPr>
                                <w:t>tanggung</w:t>
                              </w:r>
                              <w:r>
                                <w:rPr>
                                  <w:spacing w:val="-10"/>
                                  <w:sz w:val="24"/>
                                </w:rPr>
                                <w:t xml:space="preserve"> </w:t>
                              </w:r>
                              <w:r>
                                <w:rPr>
                                  <w:spacing w:val="-4"/>
                                  <w:sz w:val="24"/>
                                </w:rPr>
                                <w:t>jawab</w:t>
                              </w:r>
                            </w:p>
                            <w:p w14:paraId="7616587D" w14:textId="77777777" w:rsidR="009B1345" w:rsidRDefault="00000000">
                              <w:pPr>
                                <w:spacing w:before="179"/>
                                <w:ind w:left="8" w:right="6"/>
                                <w:jc w:val="center"/>
                              </w:pPr>
                              <w:r>
                                <w:rPr>
                                  <w:spacing w:val="-5"/>
                                </w:rPr>
                                <w:t>18</w:t>
                              </w:r>
                            </w:p>
                          </w:txbxContent>
                        </wps:txbx>
                        <wps:bodyPr lIns="0" tIns="0" rIns="0" bIns="0" anchor="t">
                          <a:noAutofit/>
                        </wps:bodyPr>
                      </wps:wsp>
                    </wpg:wgp>
                  </a:graphicData>
                </a:graphic>
              </wp:anchor>
            </w:drawing>
          </mc:Choice>
          <mc:Fallback>
            <w:pict>
              <v:group w14:anchorId="282A6921" id="Group 117" o:spid="_x0000_s1053" style="position:absolute;margin-left:1in;margin-top:8.8pt;width:290.9pt;height:130.25pt;z-index:47;mso-wrap-distance-left:0;mso-wrap-distance-right:0;mso-position-horizontal-relative:page;mso-position-vertical-relative:text" coordsize="36943,165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" o:allowincell="f">
                <v:shape id="Image 118" o:spid="_x0000_s1054" type="#_x0000_t75" style="position:absolute;width:36943;height:16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" strokeweight="0">
                  <v:imagedata r:id="rId10" o:title=""/>
                </v:shape>
                <v:rect id="Textbox 119" o:spid="_x0000_s1055" style="position:absolute;width:36943;height:16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" filled="f" stroked="f" strokeweight="0">
                  <v:textbox inset="0,0,0,0">
                    <w:txbxContent>
                      <w:p w14:paraId="5C1681F9" w14:textId="77777777" w:rsidR="009B1345" w:rsidRDefault="00000000">
                        <w:pPr>
                          <w:numPr>
                            <w:ilvl w:val="0"/>
                            <w:numId w:val="85"/>
                          </w:numPr>
                          <w:tabs>
                            <w:tab w:val="left" w:pos="222"/>
                          </w:tabs>
                          <w:spacing w:before="58"/>
                          <w:ind w:left="222" w:hanging="223"/>
                          <w:rPr>
                            <w:sz w:val="24"/>
                          </w:rPr>
                        </w:pPr>
                        <w:r>
                          <w:rPr>
                            <w:spacing w:val="-6"/>
                            <w:sz w:val="24"/>
                          </w:rPr>
                          <w:t>CSR yang</w:t>
                        </w:r>
                        <w:r>
                          <w:rPr>
                            <w:spacing w:val="-5"/>
                            <w:sz w:val="24"/>
                          </w:rPr>
                          <w:t xml:space="preserve"> </w:t>
                        </w:r>
                        <w:r>
                          <w:rPr>
                            <w:spacing w:val="-6"/>
                            <w:sz w:val="24"/>
                          </w:rPr>
                          <w:t>tepat adalah ...</w:t>
                        </w:r>
                      </w:p>
                      <w:p w14:paraId="668527F6" w14:textId="77777777" w:rsidR="009B1345" w:rsidRDefault="00000000">
                        <w:pPr>
                          <w:numPr>
                            <w:ilvl w:val="1"/>
                            <w:numId w:val="85"/>
                          </w:numPr>
                          <w:tabs>
                            <w:tab w:val="left" w:pos="536"/>
                          </w:tabs>
                          <w:spacing w:before="116"/>
                          <w:ind w:left="536" w:hanging="273"/>
                          <w:rPr>
                            <w:sz w:val="24"/>
                          </w:rPr>
                        </w:pPr>
                        <w:r>
                          <w:rPr>
                            <w:spacing w:val="-4"/>
                            <w:sz w:val="24"/>
                          </w:rPr>
                          <w:t>pengganti</w:t>
                        </w:r>
                        <w:r>
                          <w:rPr>
                            <w:spacing w:val="-3"/>
                            <w:sz w:val="24"/>
                          </w:rPr>
                          <w:t xml:space="preserve"> </w:t>
                        </w:r>
                        <w:r>
                          <w:rPr>
                            <w:spacing w:val="-4"/>
                            <w:sz w:val="24"/>
                          </w:rPr>
                          <w:t>kepatuhan</w:t>
                        </w:r>
                        <w:r>
                          <w:rPr>
                            <w:spacing w:val="-5"/>
                            <w:sz w:val="24"/>
                          </w:rPr>
                          <w:t xml:space="preserve"> </w:t>
                        </w:r>
                        <w:r>
                          <w:rPr>
                            <w:spacing w:val="-4"/>
                            <w:sz w:val="24"/>
                          </w:rPr>
                          <w:t>hukum</w:t>
                        </w:r>
                      </w:p>
                      <w:p w14:paraId="1D5B07E6" w14:textId="77777777" w:rsidR="009B1345" w:rsidRDefault="00000000">
                        <w:pPr>
                          <w:numPr>
                            <w:ilvl w:val="1"/>
                            <w:numId w:val="85"/>
                          </w:numPr>
                          <w:tabs>
                            <w:tab w:val="left" w:pos="522"/>
                          </w:tabs>
                          <w:spacing w:before="34"/>
                          <w:ind w:left="522" w:hanging="259"/>
                          <w:rPr>
                            <w:sz w:val="24"/>
                          </w:rPr>
                        </w:pPr>
                        <w:r>
                          <w:rPr>
                            <w:spacing w:val="-4"/>
                            <w:sz w:val="24"/>
                          </w:rPr>
                          <w:t>pelengkap</w:t>
                        </w:r>
                        <w:r>
                          <w:rPr>
                            <w:spacing w:val="-2"/>
                            <w:sz w:val="24"/>
                          </w:rPr>
                          <w:t xml:space="preserve"> </w:t>
                        </w:r>
                        <w:r>
                          <w:rPr>
                            <w:spacing w:val="-4"/>
                            <w:sz w:val="24"/>
                          </w:rPr>
                          <w:t>penghormatan</w:t>
                        </w:r>
                        <w:r>
                          <w:rPr>
                            <w:spacing w:val="-3"/>
                            <w:sz w:val="24"/>
                          </w:rPr>
                          <w:t xml:space="preserve"> </w:t>
                        </w:r>
                        <w:r>
                          <w:rPr>
                            <w:spacing w:val="-5"/>
                            <w:sz w:val="24"/>
                          </w:rPr>
                          <w:t>HAM</w:t>
                        </w:r>
                      </w:p>
                      <w:p w14:paraId="484ABBE0" w14:textId="77777777" w:rsidR="009B1345" w:rsidRDefault="00000000">
                        <w:pPr>
                          <w:numPr>
                            <w:ilvl w:val="1"/>
                            <w:numId w:val="85"/>
                          </w:numPr>
                          <w:tabs>
                            <w:tab w:val="left" w:pos="525"/>
                          </w:tabs>
                          <w:spacing w:before="35"/>
                          <w:ind w:left="525" w:hanging="262"/>
                          <w:rPr>
                            <w:sz w:val="24"/>
                          </w:rPr>
                        </w:pPr>
                        <w:r>
                          <w:rPr>
                            <w:spacing w:val="-4"/>
                            <w:sz w:val="24"/>
                          </w:rPr>
                          <w:t>sarana</w:t>
                        </w:r>
                        <w:r>
                          <w:rPr>
                            <w:spacing w:val="-10"/>
                            <w:sz w:val="24"/>
                          </w:rPr>
                          <w:t xml:space="preserve"> </w:t>
                        </w:r>
                        <w:r>
                          <w:rPr>
                            <w:spacing w:val="-4"/>
                            <w:sz w:val="24"/>
                          </w:rPr>
                          <w:t>menghapus</w:t>
                        </w:r>
                        <w:r>
                          <w:rPr>
                            <w:spacing w:val="-11"/>
                            <w:sz w:val="24"/>
                          </w:rPr>
                          <w:t xml:space="preserve"> </w:t>
                        </w:r>
                        <w:r>
                          <w:rPr>
                            <w:spacing w:val="-4"/>
                            <w:sz w:val="24"/>
                          </w:rPr>
                          <w:t>tanggung</w:t>
                        </w:r>
                        <w:r>
                          <w:rPr>
                            <w:spacing w:val="-10"/>
                            <w:sz w:val="24"/>
                          </w:rPr>
                          <w:t xml:space="preserve"> </w:t>
                        </w:r>
                        <w:r>
                          <w:rPr>
                            <w:spacing w:val="-4"/>
                            <w:sz w:val="24"/>
                          </w:rPr>
                          <w:t>jawab</w:t>
                        </w:r>
                      </w:p>
                      <w:p w14:paraId="7616587D" w14:textId="77777777" w:rsidR="009B1345" w:rsidRDefault="00000000">
                        <w:pPr>
                          <w:spacing w:before="179"/>
                          <w:ind w:left="8" w:right="6"/>
                          <w:jc w:val="center"/>
                        </w:pPr>
                        <w:r>
                          <w:rPr>
                            <w:spacing w:val="-5"/>
                          </w:rPr>
                          <w:t>18</w:t>
                        </w:r>
                      </w:p>
                    </w:txbxContent>
                  </v:textbox>
                </v:rect>
                <w10:wrap type="topAndBottom" anchorx="page"/>
              </v:group>
            </w:pict>
          </mc:Fallback>
        </mc:AlternateContent>
      </w:r>
    </w:p>
    <w:p w14:paraId="2A63AA4E" w14:textId="77777777" w:rsidR="009B1345" w:rsidRDefault="00000000">
      <w:pPr>
        <w:pStyle w:val="BodyText"/>
        <w:spacing w:before="250"/>
        <w:ind w:left="1704"/>
      </w:pPr>
      <w:r>
        <w:rPr>
          <w:spacing w:val="-6"/>
        </w:rPr>
        <w:t>D.</w:t>
      </w:r>
      <w:r>
        <w:rPr>
          <w:spacing w:val="-1"/>
        </w:rPr>
        <w:t xml:space="preserve"> </w:t>
      </w:r>
      <w:r>
        <w:rPr>
          <w:spacing w:val="-6"/>
        </w:rPr>
        <w:t>kegiatan</w:t>
      </w:r>
      <w:r>
        <w:rPr>
          <w:spacing w:val="-1"/>
        </w:rPr>
        <w:t xml:space="preserve"> </w:t>
      </w:r>
      <w:r>
        <w:rPr>
          <w:spacing w:val="-6"/>
        </w:rPr>
        <w:t>tanpa</w:t>
      </w:r>
      <w:r>
        <w:t xml:space="preserve"> </w:t>
      </w:r>
      <w:r>
        <w:rPr>
          <w:spacing w:val="-6"/>
        </w:rPr>
        <w:t>evaluasi</w:t>
      </w:r>
      <w:r>
        <w:rPr>
          <w:spacing w:val="1"/>
        </w:rPr>
        <w:t xml:space="preserve"> </w:t>
      </w:r>
      <w:r>
        <w:rPr>
          <w:spacing w:val="-6"/>
        </w:rPr>
        <w:t>dampak</w:t>
      </w:r>
    </w:p>
    <w:p w14:paraId="4C894C53" w14:textId="77777777" w:rsidR="009B1345" w:rsidRDefault="00000000">
      <w:pPr>
        <w:pStyle w:val="ListParagraph"/>
        <w:numPr>
          <w:ilvl w:val="0"/>
          <w:numId w:val="84"/>
        </w:numPr>
        <w:tabs>
          <w:tab w:val="left" w:pos="1663"/>
        </w:tabs>
        <w:spacing w:before="234"/>
        <w:ind w:left="1663" w:hanging="223"/>
        <w:rPr>
          <w:sz w:val="24"/>
        </w:rPr>
      </w:pPr>
      <w:r>
        <w:rPr>
          <w:spacing w:val="-4"/>
          <w:sz w:val="24"/>
        </w:rPr>
        <w:t>Prinsip</w:t>
      </w:r>
      <w:r>
        <w:rPr>
          <w:spacing w:val="-6"/>
          <w:sz w:val="24"/>
        </w:rPr>
        <w:t xml:space="preserve"> </w:t>
      </w:r>
      <w:r>
        <w:rPr>
          <w:spacing w:val="-4"/>
          <w:sz w:val="24"/>
        </w:rPr>
        <w:t xml:space="preserve">non-diskriminasi berarti </w:t>
      </w:r>
      <w:r>
        <w:rPr>
          <w:spacing w:val="-5"/>
          <w:sz w:val="24"/>
        </w:rPr>
        <w:t>...</w:t>
      </w:r>
    </w:p>
    <w:p w14:paraId="4A41EBC3" w14:textId="77777777" w:rsidR="009B1345" w:rsidRDefault="00000000">
      <w:pPr>
        <w:pStyle w:val="ListParagraph"/>
        <w:numPr>
          <w:ilvl w:val="1"/>
          <w:numId w:val="84"/>
        </w:numPr>
        <w:tabs>
          <w:tab w:val="left" w:pos="1977"/>
        </w:tabs>
        <w:spacing w:before="114"/>
        <w:ind w:left="1977" w:hanging="273"/>
        <w:rPr>
          <w:sz w:val="24"/>
        </w:rPr>
      </w:pPr>
      <w:r>
        <w:rPr>
          <w:spacing w:val="-4"/>
          <w:sz w:val="24"/>
        </w:rPr>
        <w:t>semua</w:t>
      </w:r>
      <w:r>
        <w:rPr>
          <w:spacing w:val="-5"/>
          <w:sz w:val="24"/>
        </w:rPr>
        <w:t xml:space="preserve"> </w:t>
      </w:r>
      <w:r>
        <w:rPr>
          <w:spacing w:val="-4"/>
          <w:sz w:val="24"/>
        </w:rPr>
        <w:t>orang harus</w:t>
      </w:r>
      <w:r>
        <w:rPr>
          <w:spacing w:val="-7"/>
          <w:sz w:val="24"/>
        </w:rPr>
        <w:t xml:space="preserve"> </w:t>
      </w:r>
      <w:r>
        <w:rPr>
          <w:spacing w:val="-4"/>
          <w:sz w:val="24"/>
        </w:rPr>
        <w:t>memperoleh</w:t>
      </w:r>
      <w:r>
        <w:rPr>
          <w:spacing w:val="-5"/>
          <w:sz w:val="24"/>
        </w:rPr>
        <w:t xml:space="preserve"> </w:t>
      </w:r>
      <w:r>
        <w:rPr>
          <w:spacing w:val="-4"/>
          <w:sz w:val="24"/>
        </w:rPr>
        <w:t>hasil</w:t>
      </w:r>
      <w:r>
        <w:rPr>
          <w:spacing w:val="-6"/>
          <w:sz w:val="24"/>
        </w:rPr>
        <w:t xml:space="preserve"> </w:t>
      </w:r>
      <w:r>
        <w:rPr>
          <w:spacing w:val="-4"/>
          <w:sz w:val="24"/>
        </w:rPr>
        <w:t>identik</w:t>
      </w:r>
    </w:p>
    <w:p w14:paraId="5DFE68FC" w14:textId="77777777" w:rsidR="009B1345" w:rsidRDefault="00000000">
      <w:pPr>
        <w:pStyle w:val="ListParagraph"/>
        <w:numPr>
          <w:ilvl w:val="1"/>
          <w:numId w:val="84"/>
        </w:numPr>
        <w:tabs>
          <w:tab w:val="left" w:pos="1963"/>
        </w:tabs>
        <w:spacing w:before="36"/>
        <w:ind w:left="1963" w:hanging="259"/>
        <w:rPr>
          <w:sz w:val="24"/>
        </w:rPr>
      </w:pPr>
      <w:r>
        <w:rPr>
          <w:spacing w:val="-4"/>
          <w:sz w:val="24"/>
        </w:rPr>
        <w:t>perbedaan</w:t>
      </w:r>
      <w:r>
        <w:rPr>
          <w:spacing w:val="-2"/>
          <w:sz w:val="24"/>
        </w:rPr>
        <w:t xml:space="preserve"> </w:t>
      </w:r>
      <w:r>
        <w:rPr>
          <w:spacing w:val="-4"/>
          <w:sz w:val="24"/>
        </w:rPr>
        <w:t>perlakuan</w:t>
      </w:r>
      <w:r>
        <w:rPr>
          <w:spacing w:val="-1"/>
          <w:sz w:val="24"/>
        </w:rPr>
        <w:t xml:space="preserve"> </w:t>
      </w:r>
      <w:r>
        <w:rPr>
          <w:spacing w:val="-4"/>
          <w:sz w:val="24"/>
        </w:rPr>
        <w:t>harus</w:t>
      </w:r>
      <w:r>
        <w:rPr>
          <w:spacing w:val="-1"/>
          <w:sz w:val="24"/>
        </w:rPr>
        <w:t xml:space="preserve"> </w:t>
      </w:r>
      <w:r>
        <w:rPr>
          <w:spacing w:val="-4"/>
          <w:sz w:val="24"/>
        </w:rPr>
        <w:t>objektif</w:t>
      </w:r>
      <w:r>
        <w:rPr>
          <w:sz w:val="24"/>
        </w:rPr>
        <w:t xml:space="preserve"> </w:t>
      </w:r>
      <w:r>
        <w:rPr>
          <w:spacing w:val="-4"/>
          <w:sz w:val="24"/>
        </w:rPr>
        <w:t xml:space="preserve">dan </w:t>
      </w:r>
      <w:r>
        <w:rPr>
          <w:spacing w:val="-5"/>
          <w:sz w:val="24"/>
        </w:rPr>
        <w:t>sah</w:t>
      </w:r>
    </w:p>
    <w:p w14:paraId="040E80E3" w14:textId="77777777" w:rsidR="009B1345" w:rsidRDefault="00000000">
      <w:pPr>
        <w:pStyle w:val="ListParagraph"/>
        <w:numPr>
          <w:ilvl w:val="1"/>
          <w:numId w:val="84"/>
        </w:numPr>
        <w:tabs>
          <w:tab w:val="left" w:pos="1966"/>
        </w:tabs>
        <w:ind w:left="1966" w:hanging="262"/>
        <w:rPr>
          <w:sz w:val="24"/>
        </w:rPr>
      </w:pPr>
      <w:r>
        <w:rPr>
          <w:spacing w:val="-4"/>
          <w:sz w:val="24"/>
        </w:rPr>
        <w:t>perusahaan</w:t>
      </w:r>
      <w:r>
        <w:rPr>
          <w:spacing w:val="-7"/>
          <w:sz w:val="24"/>
        </w:rPr>
        <w:t xml:space="preserve"> </w:t>
      </w:r>
      <w:r>
        <w:rPr>
          <w:spacing w:val="-4"/>
          <w:sz w:val="24"/>
        </w:rPr>
        <w:t>bebas</w:t>
      </w:r>
      <w:r>
        <w:rPr>
          <w:spacing w:val="-6"/>
          <w:sz w:val="24"/>
        </w:rPr>
        <w:t xml:space="preserve"> </w:t>
      </w:r>
      <w:r>
        <w:rPr>
          <w:spacing w:val="-4"/>
          <w:sz w:val="24"/>
        </w:rPr>
        <w:t>membedakan</w:t>
      </w:r>
      <w:r>
        <w:rPr>
          <w:spacing w:val="-7"/>
          <w:sz w:val="24"/>
        </w:rPr>
        <w:t xml:space="preserve"> </w:t>
      </w:r>
      <w:r>
        <w:rPr>
          <w:spacing w:val="-4"/>
          <w:sz w:val="24"/>
        </w:rPr>
        <w:t>siapa</w:t>
      </w:r>
      <w:r>
        <w:rPr>
          <w:spacing w:val="-6"/>
          <w:sz w:val="24"/>
        </w:rPr>
        <w:t xml:space="preserve"> </w:t>
      </w:r>
      <w:r>
        <w:rPr>
          <w:spacing w:val="-5"/>
          <w:sz w:val="24"/>
        </w:rPr>
        <w:t>pun</w:t>
      </w:r>
    </w:p>
    <w:p w14:paraId="3B73492D" w14:textId="77777777" w:rsidR="009B1345" w:rsidRDefault="00000000">
      <w:pPr>
        <w:pStyle w:val="ListParagraph"/>
        <w:numPr>
          <w:ilvl w:val="1"/>
          <w:numId w:val="84"/>
        </w:numPr>
        <w:tabs>
          <w:tab w:val="left" w:pos="2000"/>
        </w:tabs>
        <w:ind w:left="2000" w:hanging="296"/>
        <w:rPr>
          <w:sz w:val="24"/>
        </w:rPr>
      </w:pPr>
      <w:r>
        <w:rPr>
          <w:spacing w:val="-4"/>
          <w:sz w:val="24"/>
        </w:rPr>
        <w:t>hanya</w:t>
      </w:r>
      <w:r>
        <w:rPr>
          <w:spacing w:val="-8"/>
          <w:sz w:val="24"/>
        </w:rPr>
        <w:t xml:space="preserve"> </w:t>
      </w:r>
      <w:r>
        <w:rPr>
          <w:spacing w:val="-4"/>
          <w:sz w:val="24"/>
        </w:rPr>
        <w:t>berlaku</w:t>
      </w:r>
      <w:r>
        <w:rPr>
          <w:spacing w:val="-8"/>
          <w:sz w:val="24"/>
        </w:rPr>
        <w:t xml:space="preserve"> </w:t>
      </w:r>
      <w:r>
        <w:rPr>
          <w:spacing w:val="-4"/>
          <w:sz w:val="24"/>
        </w:rPr>
        <w:t>di</w:t>
      </w:r>
      <w:r>
        <w:rPr>
          <w:spacing w:val="-9"/>
          <w:sz w:val="24"/>
        </w:rPr>
        <w:t xml:space="preserve"> </w:t>
      </w:r>
      <w:r>
        <w:rPr>
          <w:spacing w:val="-4"/>
          <w:sz w:val="24"/>
        </w:rPr>
        <w:t>sektor</w:t>
      </w:r>
      <w:r>
        <w:rPr>
          <w:spacing w:val="-9"/>
          <w:sz w:val="24"/>
        </w:rPr>
        <w:t xml:space="preserve"> </w:t>
      </w:r>
      <w:r>
        <w:rPr>
          <w:spacing w:val="-4"/>
          <w:sz w:val="24"/>
        </w:rPr>
        <w:t>publik</w:t>
      </w:r>
    </w:p>
    <w:p w14:paraId="50CB0C7A" w14:textId="77777777" w:rsidR="009B1345" w:rsidRDefault="00000000">
      <w:pPr>
        <w:pStyle w:val="ListParagraph"/>
        <w:numPr>
          <w:ilvl w:val="0"/>
          <w:numId w:val="84"/>
        </w:numPr>
        <w:tabs>
          <w:tab w:val="left" w:pos="1657"/>
        </w:tabs>
        <w:spacing w:before="234"/>
        <w:ind w:left="1657" w:hanging="217"/>
        <w:rPr>
          <w:sz w:val="24"/>
        </w:rPr>
      </w:pPr>
      <w:r>
        <w:rPr>
          <w:spacing w:val="-4"/>
          <w:sz w:val="24"/>
        </w:rPr>
        <w:t>Contoh</w:t>
      </w:r>
      <w:r>
        <w:rPr>
          <w:spacing w:val="-7"/>
          <w:sz w:val="24"/>
        </w:rPr>
        <w:t xml:space="preserve"> </w:t>
      </w:r>
      <w:r>
        <w:rPr>
          <w:spacing w:val="-4"/>
          <w:sz w:val="24"/>
        </w:rPr>
        <w:t>hak</w:t>
      </w:r>
      <w:r>
        <w:rPr>
          <w:spacing w:val="-6"/>
          <w:sz w:val="24"/>
        </w:rPr>
        <w:t xml:space="preserve"> </w:t>
      </w:r>
      <w:r>
        <w:rPr>
          <w:spacing w:val="-4"/>
          <w:sz w:val="24"/>
        </w:rPr>
        <w:t>yang</w:t>
      </w:r>
      <w:r>
        <w:rPr>
          <w:spacing w:val="-5"/>
          <w:sz w:val="24"/>
        </w:rPr>
        <w:t xml:space="preserve"> </w:t>
      </w:r>
      <w:r>
        <w:rPr>
          <w:spacing w:val="-4"/>
          <w:sz w:val="24"/>
        </w:rPr>
        <w:t>dapat</w:t>
      </w:r>
      <w:r>
        <w:rPr>
          <w:spacing w:val="-5"/>
          <w:sz w:val="24"/>
        </w:rPr>
        <w:t xml:space="preserve"> </w:t>
      </w:r>
      <w:r>
        <w:rPr>
          <w:spacing w:val="-4"/>
          <w:sz w:val="24"/>
        </w:rPr>
        <w:t>terdampak</w:t>
      </w:r>
      <w:r>
        <w:rPr>
          <w:spacing w:val="-9"/>
          <w:sz w:val="24"/>
        </w:rPr>
        <w:t xml:space="preserve"> </w:t>
      </w:r>
      <w:r>
        <w:rPr>
          <w:spacing w:val="-4"/>
          <w:sz w:val="24"/>
        </w:rPr>
        <w:t>pencemaran</w:t>
      </w:r>
      <w:r>
        <w:rPr>
          <w:spacing w:val="-8"/>
          <w:sz w:val="24"/>
        </w:rPr>
        <w:t xml:space="preserve"> </w:t>
      </w:r>
      <w:r>
        <w:rPr>
          <w:spacing w:val="-4"/>
          <w:sz w:val="24"/>
        </w:rPr>
        <w:t>industri</w:t>
      </w:r>
      <w:r>
        <w:rPr>
          <w:spacing w:val="-6"/>
          <w:sz w:val="24"/>
        </w:rPr>
        <w:t xml:space="preserve"> </w:t>
      </w:r>
      <w:r>
        <w:rPr>
          <w:spacing w:val="-4"/>
          <w:sz w:val="24"/>
        </w:rPr>
        <w:t>ialah</w:t>
      </w:r>
    </w:p>
    <w:p w14:paraId="18AA88F4" w14:textId="77777777" w:rsidR="009B1345" w:rsidRDefault="00000000">
      <w:pPr>
        <w:spacing w:before="36"/>
        <w:ind w:left="1668"/>
        <w:rPr>
          <w:sz w:val="24"/>
        </w:rPr>
      </w:pPr>
      <w:r>
        <w:rPr>
          <w:spacing w:val="-5"/>
          <w:w w:val="95"/>
          <w:sz w:val="24"/>
        </w:rPr>
        <w:t>...</w:t>
      </w:r>
    </w:p>
    <w:p w14:paraId="6154A9F1" w14:textId="77777777" w:rsidR="009B1345" w:rsidRDefault="00000000">
      <w:pPr>
        <w:pStyle w:val="ListParagraph"/>
        <w:numPr>
          <w:ilvl w:val="1"/>
          <w:numId w:val="84"/>
        </w:numPr>
        <w:tabs>
          <w:tab w:val="left" w:pos="1977"/>
        </w:tabs>
        <w:spacing w:before="114"/>
        <w:ind w:left="1977" w:hanging="273"/>
        <w:rPr>
          <w:sz w:val="24"/>
        </w:rPr>
      </w:pPr>
      <w:r>
        <w:rPr>
          <w:spacing w:val="-6"/>
          <w:sz w:val="24"/>
        </w:rPr>
        <w:t>hak</w:t>
      </w:r>
      <w:r>
        <w:rPr>
          <w:spacing w:val="-4"/>
          <w:sz w:val="24"/>
        </w:rPr>
        <w:t xml:space="preserve"> </w:t>
      </w:r>
      <w:r>
        <w:rPr>
          <w:spacing w:val="-6"/>
          <w:sz w:val="24"/>
        </w:rPr>
        <w:t>atas</w:t>
      </w:r>
      <w:r>
        <w:rPr>
          <w:spacing w:val="-2"/>
          <w:sz w:val="24"/>
        </w:rPr>
        <w:t xml:space="preserve"> </w:t>
      </w:r>
      <w:r>
        <w:rPr>
          <w:spacing w:val="-6"/>
          <w:sz w:val="24"/>
        </w:rPr>
        <w:t>lingkungan</w:t>
      </w:r>
      <w:r>
        <w:rPr>
          <w:spacing w:val="-4"/>
          <w:sz w:val="24"/>
        </w:rPr>
        <w:t xml:space="preserve"> </w:t>
      </w:r>
      <w:r>
        <w:rPr>
          <w:spacing w:val="-6"/>
          <w:sz w:val="24"/>
        </w:rPr>
        <w:t>sehat</w:t>
      </w:r>
    </w:p>
    <w:p w14:paraId="08087053" w14:textId="77777777" w:rsidR="009B1345" w:rsidRDefault="00000000">
      <w:pPr>
        <w:pStyle w:val="ListParagraph"/>
        <w:numPr>
          <w:ilvl w:val="1"/>
          <w:numId w:val="84"/>
        </w:numPr>
        <w:tabs>
          <w:tab w:val="left" w:pos="1963"/>
        </w:tabs>
        <w:ind w:left="1963" w:hanging="259"/>
        <w:rPr>
          <w:sz w:val="24"/>
        </w:rPr>
      </w:pPr>
      <w:r>
        <w:rPr>
          <w:spacing w:val="-2"/>
          <w:sz w:val="24"/>
        </w:rPr>
        <w:t>hak</w:t>
      </w:r>
      <w:r>
        <w:rPr>
          <w:spacing w:val="-12"/>
          <w:sz w:val="24"/>
        </w:rPr>
        <w:t xml:space="preserve"> </w:t>
      </w:r>
      <w:r>
        <w:rPr>
          <w:spacing w:val="-2"/>
          <w:sz w:val="24"/>
        </w:rPr>
        <w:t>merek</w:t>
      </w:r>
    </w:p>
    <w:p w14:paraId="46C9D799" w14:textId="77777777" w:rsidR="009B1345" w:rsidRDefault="00000000">
      <w:pPr>
        <w:pStyle w:val="ListParagraph"/>
        <w:numPr>
          <w:ilvl w:val="1"/>
          <w:numId w:val="84"/>
        </w:numPr>
        <w:tabs>
          <w:tab w:val="left" w:pos="1966"/>
        </w:tabs>
        <w:ind w:left="1966" w:hanging="262"/>
        <w:rPr>
          <w:sz w:val="24"/>
        </w:rPr>
      </w:pPr>
      <w:r>
        <w:rPr>
          <w:spacing w:val="-2"/>
          <w:sz w:val="24"/>
        </w:rPr>
        <w:t>hak</w:t>
      </w:r>
      <w:r>
        <w:rPr>
          <w:spacing w:val="-12"/>
          <w:sz w:val="24"/>
        </w:rPr>
        <w:t xml:space="preserve"> </w:t>
      </w:r>
      <w:r>
        <w:rPr>
          <w:spacing w:val="-2"/>
          <w:sz w:val="24"/>
        </w:rPr>
        <w:t>paten</w:t>
      </w:r>
    </w:p>
    <w:p w14:paraId="4860F24E" w14:textId="77777777" w:rsidR="009B1345" w:rsidRDefault="00000000">
      <w:pPr>
        <w:pStyle w:val="ListParagraph"/>
        <w:numPr>
          <w:ilvl w:val="1"/>
          <w:numId w:val="84"/>
        </w:numPr>
        <w:tabs>
          <w:tab w:val="left" w:pos="2000"/>
        </w:tabs>
        <w:spacing w:before="36"/>
        <w:ind w:left="2000" w:hanging="296"/>
        <w:rPr>
          <w:sz w:val="24"/>
        </w:rPr>
      </w:pPr>
      <w:r>
        <w:rPr>
          <w:spacing w:val="-2"/>
          <w:sz w:val="24"/>
        </w:rPr>
        <w:t>hak</w:t>
      </w:r>
      <w:r>
        <w:rPr>
          <w:spacing w:val="-12"/>
          <w:sz w:val="24"/>
        </w:rPr>
        <w:t xml:space="preserve"> </w:t>
      </w:r>
      <w:r>
        <w:rPr>
          <w:spacing w:val="-2"/>
          <w:sz w:val="24"/>
        </w:rPr>
        <w:t>dividen</w:t>
      </w:r>
    </w:p>
    <w:p w14:paraId="4A3C7F7D" w14:textId="77777777" w:rsidR="009B1345" w:rsidRDefault="00000000">
      <w:pPr>
        <w:pStyle w:val="ListParagraph"/>
        <w:numPr>
          <w:ilvl w:val="0"/>
          <w:numId w:val="84"/>
        </w:numPr>
        <w:tabs>
          <w:tab w:val="left" w:pos="1663"/>
        </w:tabs>
        <w:spacing w:before="234"/>
        <w:ind w:left="1663" w:hanging="223"/>
        <w:rPr>
          <w:sz w:val="24"/>
        </w:rPr>
      </w:pPr>
      <w:r>
        <w:rPr>
          <w:spacing w:val="-6"/>
          <w:sz w:val="24"/>
        </w:rPr>
        <w:t>Pihak</w:t>
      </w:r>
      <w:r>
        <w:rPr>
          <w:spacing w:val="-4"/>
          <w:sz w:val="24"/>
        </w:rPr>
        <w:t xml:space="preserve"> </w:t>
      </w:r>
      <w:r>
        <w:rPr>
          <w:spacing w:val="-6"/>
          <w:sz w:val="24"/>
        </w:rPr>
        <w:t>yang</w:t>
      </w:r>
      <w:r>
        <w:rPr>
          <w:spacing w:val="-2"/>
          <w:sz w:val="24"/>
        </w:rPr>
        <w:t xml:space="preserve"> </w:t>
      </w:r>
      <w:r>
        <w:rPr>
          <w:spacing w:val="-6"/>
          <w:sz w:val="24"/>
        </w:rPr>
        <w:t>wajib</w:t>
      </w:r>
      <w:r>
        <w:rPr>
          <w:spacing w:val="-3"/>
          <w:sz w:val="24"/>
        </w:rPr>
        <w:t xml:space="preserve"> </w:t>
      </w:r>
      <w:r>
        <w:rPr>
          <w:spacing w:val="-6"/>
          <w:sz w:val="24"/>
        </w:rPr>
        <w:t>melindungi</w:t>
      </w:r>
      <w:r>
        <w:rPr>
          <w:spacing w:val="-1"/>
          <w:sz w:val="24"/>
        </w:rPr>
        <w:t xml:space="preserve"> </w:t>
      </w:r>
      <w:r>
        <w:rPr>
          <w:spacing w:val="-6"/>
          <w:sz w:val="24"/>
        </w:rPr>
        <w:t>HAM</w:t>
      </w:r>
      <w:r>
        <w:rPr>
          <w:spacing w:val="-3"/>
          <w:sz w:val="24"/>
        </w:rPr>
        <w:t xml:space="preserve"> </w:t>
      </w:r>
      <w:r>
        <w:rPr>
          <w:spacing w:val="-6"/>
          <w:sz w:val="24"/>
        </w:rPr>
        <w:t>terutama</w:t>
      </w:r>
      <w:r>
        <w:rPr>
          <w:spacing w:val="-3"/>
          <w:sz w:val="24"/>
        </w:rPr>
        <w:t xml:space="preserve"> </w:t>
      </w:r>
      <w:r>
        <w:rPr>
          <w:spacing w:val="-6"/>
          <w:sz w:val="24"/>
        </w:rPr>
        <w:t>adalah</w:t>
      </w:r>
      <w:r>
        <w:rPr>
          <w:spacing w:val="-3"/>
          <w:sz w:val="24"/>
        </w:rPr>
        <w:t xml:space="preserve"> </w:t>
      </w:r>
      <w:r>
        <w:rPr>
          <w:spacing w:val="-6"/>
          <w:sz w:val="24"/>
        </w:rPr>
        <w:t>...</w:t>
      </w:r>
    </w:p>
    <w:p w14:paraId="0DF3C07F" w14:textId="77777777" w:rsidR="009B1345" w:rsidRDefault="00000000">
      <w:pPr>
        <w:pStyle w:val="ListParagraph"/>
        <w:numPr>
          <w:ilvl w:val="1"/>
          <w:numId w:val="84"/>
        </w:numPr>
        <w:tabs>
          <w:tab w:val="left" w:pos="1977"/>
        </w:tabs>
        <w:spacing w:before="114"/>
        <w:ind w:left="1977" w:hanging="273"/>
        <w:rPr>
          <w:sz w:val="24"/>
        </w:rPr>
      </w:pPr>
      <w:r>
        <w:rPr>
          <w:spacing w:val="-2"/>
          <w:sz w:val="24"/>
        </w:rPr>
        <w:t>negara</w:t>
      </w:r>
    </w:p>
    <w:p w14:paraId="5B2C72B2" w14:textId="77777777" w:rsidR="009B1345" w:rsidRDefault="00000000">
      <w:pPr>
        <w:pStyle w:val="ListParagraph"/>
        <w:numPr>
          <w:ilvl w:val="1"/>
          <w:numId w:val="84"/>
        </w:numPr>
        <w:tabs>
          <w:tab w:val="left" w:pos="1963"/>
        </w:tabs>
        <w:spacing w:before="35"/>
        <w:ind w:left="1963" w:hanging="259"/>
        <w:rPr>
          <w:sz w:val="24"/>
        </w:rPr>
      </w:pPr>
      <w:r>
        <w:rPr>
          <w:spacing w:val="-2"/>
          <w:sz w:val="24"/>
        </w:rPr>
        <w:t>konsumen</w:t>
      </w:r>
    </w:p>
    <w:p w14:paraId="5338F719" w14:textId="77777777" w:rsidR="009B1345" w:rsidRDefault="00000000">
      <w:pPr>
        <w:pStyle w:val="ListParagraph"/>
        <w:numPr>
          <w:ilvl w:val="1"/>
          <w:numId w:val="84"/>
        </w:numPr>
        <w:tabs>
          <w:tab w:val="left" w:pos="1966"/>
        </w:tabs>
        <w:spacing w:before="36"/>
        <w:ind w:left="1966" w:hanging="262"/>
        <w:rPr>
          <w:sz w:val="24"/>
        </w:rPr>
      </w:pPr>
      <w:r>
        <w:rPr>
          <w:spacing w:val="-4"/>
          <w:sz w:val="24"/>
        </w:rPr>
        <w:t>pemasok</w:t>
      </w:r>
      <w:r>
        <w:rPr>
          <w:spacing w:val="-5"/>
          <w:sz w:val="24"/>
        </w:rPr>
        <w:t xml:space="preserve"> </w:t>
      </w:r>
      <w:r>
        <w:rPr>
          <w:spacing w:val="-2"/>
          <w:sz w:val="24"/>
        </w:rPr>
        <w:t>kecil</w:t>
      </w:r>
    </w:p>
    <w:p w14:paraId="4B6C4B27" w14:textId="77777777" w:rsidR="009B1345" w:rsidRDefault="00000000">
      <w:pPr>
        <w:pStyle w:val="ListParagraph"/>
        <w:numPr>
          <w:ilvl w:val="1"/>
          <w:numId w:val="84"/>
        </w:numPr>
        <w:tabs>
          <w:tab w:val="left" w:pos="2001"/>
        </w:tabs>
        <w:ind w:left="2001" w:hanging="297"/>
        <w:rPr>
          <w:sz w:val="24"/>
        </w:rPr>
      </w:pPr>
      <w:r>
        <w:rPr>
          <w:spacing w:val="-4"/>
          <w:sz w:val="24"/>
        </w:rPr>
        <w:t>media</w:t>
      </w:r>
    </w:p>
    <w:p w14:paraId="148C058A" w14:textId="77777777" w:rsidR="009B1345" w:rsidRDefault="00000000">
      <w:pPr>
        <w:pStyle w:val="ListParagraph"/>
        <w:numPr>
          <w:ilvl w:val="0"/>
          <w:numId w:val="84"/>
        </w:numPr>
        <w:tabs>
          <w:tab w:val="left" w:pos="1663"/>
        </w:tabs>
        <w:spacing w:before="234"/>
        <w:ind w:left="1663" w:hanging="223"/>
        <w:rPr>
          <w:sz w:val="24"/>
        </w:rPr>
      </w:pPr>
      <w:r>
        <w:rPr>
          <w:spacing w:val="-4"/>
          <w:sz w:val="24"/>
        </w:rPr>
        <w:t>Korporasi</w:t>
      </w:r>
      <w:r>
        <w:rPr>
          <w:spacing w:val="-3"/>
          <w:sz w:val="24"/>
        </w:rPr>
        <w:t xml:space="preserve"> </w:t>
      </w:r>
      <w:r>
        <w:rPr>
          <w:spacing w:val="-4"/>
          <w:sz w:val="24"/>
        </w:rPr>
        <w:t>bertanggung</w:t>
      </w:r>
      <w:r>
        <w:rPr>
          <w:spacing w:val="-3"/>
          <w:sz w:val="24"/>
        </w:rPr>
        <w:t xml:space="preserve"> </w:t>
      </w:r>
      <w:r>
        <w:rPr>
          <w:spacing w:val="-4"/>
          <w:sz w:val="24"/>
        </w:rPr>
        <w:t>jawab</w:t>
      </w:r>
      <w:r>
        <w:rPr>
          <w:spacing w:val="-5"/>
          <w:sz w:val="24"/>
        </w:rPr>
        <w:t xml:space="preserve"> </w:t>
      </w:r>
      <w:r>
        <w:rPr>
          <w:spacing w:val="-4"/>
          <w:sz w:val="24"/>
        </w:rPr>
        <w:t xml:space="preserve">untuk </w:t>
      </w:r>
      <w:r>
        <w:rPr>
          <w:spacing w:val="-5"/>
          <w:sz w:val="24"/>
        </w:rPr>
        <w:t>...</w:t>
      </w:r>
    </w:p>
    <w:p w14:paraId="5ABD47F6" w14:textId="77777777" w:rsidR="009B1345" w:rsidRDefault="00000000">
      <w:pPr>
        <w:pStyle w:val="ListParagraph"/>
        <w:numPr>
          <w:ilvl w:val="1"/>
          <w:numId w:val="84"/>
        </w:numPr>
        <w:tabs>
          <w:tab w:val="left" w:pos="1977"/>
        </w:tabs>
        <w:spacing w:before="114"/>
        <w:ind w:left="1977" w:hanging="273"/>
        <w:rPr>
          <w:sz w:val="24"/>
        </w:rPr>
      </w:pPr>
      <w:r>
        <w:rPr>
          <w:spacing w:val="-4"/>
          <w:sz w:val="24"/>
        </w:rPr>
        <w:t>menghormati</w:t>
      </w:r>
      <w:r>
        <w:rPr>
          <w:spacing w:val="2"/>
          <w:sz w:val="24"/>
        </w:rPr>
        <w:t xml:space="preserve"> </w:t>
      </w:r>
      <w:r>
        <w:rPr>
          <w:spacing w:val="-5"/>
          <w:sz w:val="24"/>
        </w:rPr>
        <w:t>HAM</w:t>
      </w:r>
    </w:p>
    <w:p w14:paraId="2A7E977D" w14:textId="77777777" w:rsidR="009B1345" w:rsidRDefault="00000000">
      <w:pPr>
        <w:pStyle w:val="ListParagraph"/>
        <w:numPr>
          <w:ilvl w:val="1"/>
          <w:numId w:val="84"/>
        </w:numPr>
        <w:tabs>
          <w:tab w:val="left" w:pos="1963"/>
        </w:tabs>
        <w:spacing w:before="36"/>
        <w:ind w:left="1963" w:hanging="259"/>
        <w:rPr>
          <w:sz w:val="24"/>
        </w:rPr>
      </w:pPr>
      <w:r>
        <w:rPr>
          <w:spacing w:val="-6"/>
          <w:sz w:val="24"/>
        </w:rPr>
        <w:t>menggantikan</w:t>
      </w:r>
      <w:r>
        <w:rPr>
          <w:spacing w:val="4"/>
          <w:sz w:val="24"/>
        </w:rPr>
        <w:t xml:space="preserve"> </w:t>
      </w:r>
      <w:r>
        <w:rPr>
          <w:spacing w:val="-6"/>
          <w:sz w:val="24"/>
        </w:rPr>
        <w:t>seluruh</w:t>
      </w:r>
      <w:r>
        <w:rPr>
          <w:spacing w:val="4"/>
          <w:sz w:val="24"/>
        </w:rPr>
        <w:t xml:space="preserve"> </w:t>
      </w:r>
      <w:r>
        <w:rPr>
          <w:spacing w:val="-6"/>
          <w:sz w:val="24"/>
        </w:rPr>
        <w:t>fungsi</w:t>
      </w:r>
      <w:r>
        <w:rPr>
          <w:spacing w:val="6"/>
          <w:sz w:val="24"/>
        </w:rPr>
        <w:t xml:space="preserve"> </w:t>
      </w:r>
      <w:r>
        <w:rPr>
          <w:spacing w:val="-6"/>
          <w:sz w:val="24"/>
        </w:rPr>
        <w:t>negara</w:t>
      </w:r>
    </w:p>
    <w:p w14:paraId="55865832" w14:textId="77777777" w:rsidR="009B1345" w:rsidRDefault="00000000">
      <w:pPr>
        <w:pStyle w:val="ListParagraph"/>
        <w:numPr>
          <w:ilvl w:val="1"/>
          <w:numId w:val="84"/>
        </w:numPr>
        <w:tabs>
          <w:tab w:val="left" w:pos="1966"/>
        </w:tabs>
        <w:ind w:left="1966" w:hanging="262"/>
        <w:rPr>
          <w:sz w:val="24"/>
        </w:rPr>
      </w:pPr>
      <w:r>
        <w:rPr>
          <w:spacing w:val="-4"/>
          <w:sz w:val="24"/>
        </w:rPr>
        <w:t>menentukan</w:t>
      </w:r>
      <w:r>
        <w:rPr>
          <w:spacing w:val="-3"/>
          <w:sz w:val="24"/>
        </w:rPr>
        <w:t xml:space="preserve"> </w:t>
      </w:r>
      <w:r>
        <w:rPr>
          <w:spacing w:val="-4"/>
          <w:sz w:val="24"/>
        </w:rPr>
        <w:t>hak</w:t>
      </w:r>
      <w:r>
        <w:rPr>
          <w:spacing w:val="-3"/>
          <w:sz w:val="24"/>
        </w:rPr>
        <w:t xml:space="preserve"> </w:t>
      </w:r>
      <w:r>
        <w:rPr>
          <w:spacing w:val="-4"/>
          <w:sz w:val="24"/>
        </w:rPr>
        <w:t>baru</w:t>
      </w:r>
      <w:r>
        <w:rPr>
          <w:spacing w:val="-2"/>
          <w:sz w:val="24"/>
        </w:rPr>
        <w:t xml:space="preserve"> </w:t>
      </w:r>
      <w:r>
        <w:rPr>
          <w:spacing w:val="-4"/>
          <w:sz w:val="24"/>
        </w:rPr>
        <w:t>secara</w:t>
      </w:r>
      <w:r>
        <w:rPr>
          <w:spacing w:val="-2"/>
          <w:sz w:val="24"/>
        </w:rPr>
        <w:t xml:space="preserve"> </w:t>
      </w:r>
      <w:r>
        <w:rPr>
          <w:spacing w:val="-4"/>
          <w:sz w:val="24"/>
        </w:rPr>
        <w:t>sepihak</w:t>
      </w:r>
    </w:p>
    <w:p w14:paraId="1DF26270" w14:textId="77777777" w:rsidR="009B1345" w:rsidRDefault="00000000">
      <w:pPr>
        <w:pStyle w:val="ListParagraph"/>
        <w:numPr>
          <w:ilvl w:val="1"/>
          <w:numId w:val="84"/>
        </w:numPr>
        <w:tabs>
          <w:tab w:val="left" w:pos="2000"/>
        </w:tabs>
        <w:ind w:left="2000" w:hanging="296"/>
        <w:rPr>
          <w:sz w:val="24"/>
        </w:rPr>
      </w:pPr>
      <w:r>
        <w:rPr>
          <w:spacing w:val="-6"/>
          <w:sz w:val="24"/>
        </w:rPr>
        <w:t>mengabaikan</w:t>
      </w:r>
      <w:r>
        <w:rPr>
          <w:spacing w:val="1"/>
          <w:sz w:val="24"/>
        </w:rPr>
        <w:t xml:space="preserve"> </w:t>
      </w:r>
      <w:r>
        <w:rPr>
          <w:spacing w:val="-6"/>
          <w:sz w:val="24"/>
        </w:rPr>
        <w:t>dampak</w:t>
      </w:r>
      <w:r>
        <w:rPr>
          <w:spacing w:val="1"/>
          <w:sz w:val="24"/>
        </w:rPr>
        <w:t xml:space="preserve"> </w:t>
      </w:r>
      <w:r>
        <w:rPr>
          <w:spacing w:val="-6"/>
          <w:sz w:val="24"/>
        </w:rPr>
        <w:t>tidak</w:t>
      </w:r>
      <w:r>
        <w:rPr>
          <w:spacing w:val="1"/>
          <w:sz w:val="24"/>
        </w:rPr>
        <w:t xml:space="preserve"> </w:t>
      </w:r>
      <w:r>
        <w:rPr>
          <w:spacing w:val="-6"/>
          <w:sz w:val="24"/>
        </w:rPr>
        <w:t>langsung</w:t>
      </w:r>
    </w:p>
    <w:p w14:paraId="76B72838" w14:textId="77777777" w:rsidR="009B1345" w:rsidRDefault="00000000">
      <w:pPr>
        <w:pStyle w:val="ListParagraph"/>
        <w:numPr>
          <w:ilvl w:val="0"/>
          <w:numId w:val="84"/>
        </w:numPr>
        <w:tabs>
          <w:tab w:val="left" w:pos="1668"/>
          <w:tab w:val="left" w:pos="1827"/>
          <w:tab w:val="left" w:pos="3129"/>
          <w:tab w:val="left" w:pos="4109"/>
          <w:tab w:val="left" w:pos="4877"/>
          <w:tab w:val="left" w:pos="6273"/>
        </w:tabs>
        <w:spacing w:before="234" w:line="271" w:lineRule="auto"/>
        <w:ind w:left="1668" w:right="1130" w:hanging="228"/>
        <w:rPr>
          <w:sz w:val="24"/>
        </w:rPr>
      </w:pPr>
      <w:r>
        <w:rPr>
          <w:sz w:val="24"/>
        </w:rPr>
        <w:tab/>
      </w:r>
      <w:r>
        <w:rPr>
          <w:spacing w:val="-2"/>
          <w:sz w:val="24"/>
        </w:rPr>
        <w:t>Pendekatan</w:t>
      </w:r>
      <w:r>
        <w:rPr>
          <w:sz w:val="24"/>
        </w:rPr>
        <w:tab/>
      </w:r>
      <w:r>
        <w:rPr>
          <w:spacing w:val="-2"/>
          <w:sz w:val="24"/>
        </w:rPr>
        <w:t>berbasis</w:t>
      </w:r>
      <w:r>
        <w:rPr>
          <w:sz w:val="24"/>
        </w:rPr>
        <w:tab/>
      </w:r>
      <w:r>
        <w:rPr>
          <w:spacing w:val="-4"/>
          <w:sz w:val="24"/>
        </w:rPr>
        <w:t>HAM</w:t>
      </w:r>
      <w:r>
        <w:rPr>
          <w:sz w:val="24"/>
        </w:rPr>
        <w:tab/>
      </w:r>
      <w:r>
        <w:rPr>
          <w:spacing w:val="-2"/>
          <w:sz w:val="24"/>
        </w:rPr>
        <w:t>menekankan</w:t>
      </w:r>
      <w:r>
        <w:rPr>
          <w:sz w:val="24"/>
        </w:rPr>
        <w:tab/>
      </w:r>
      <w:r>
        <w:rPr>
          <w:spacing w:val="-6"/>
          <w:sz w:val="24"/>
        </w:rPr>
        <w:t xml:space="preserve">partisipasi, </w:t>
      </w:r>
      <w:r>
        <w:rPr>
          <w:spacing w:val="-2"/>
          <w:sz w:val="24"/>
        </w:rPr>
        <w:t>akuntabilitas, non-diskriminasi, pemberdayaan, dan ...</w:t>
      </w:r>
    </w:p>
    <w:p w14:paraId="6B8EDBC3" w14:textId="77777777" w:rsidR="009B1345" w:rsidRDefault="00000000">
      <w:pPr>
        <w:pStyle w:val="ListParagraph"/>
        <w:numPr>
          <w:ilvl w:val="1"/>
          <w:numId w:val="84"/>
        </w:numPr>
        <w:tabs>
          <w:tab w:val="left" w:pos="1977"/>
        </w:tabs>
        <w:spacing w:before="78"/>
        <w:ind w:left="1977" w:hanging="273"/>
        <w:rPr>
          <w:sz w:val="24"/>
        </w:rPr>
      </w:pPr>
      <w:r>
        <w:rPr>
          <w:spacing w:val="-6"/>
          <w:sz w:val="24"/>
        </w:rPr>
        <w:t>kerahasiaan</w:t>
      </w:r>
      <w:r>
        <w:rPr>
          <w:spacing w:val="-3"/>
          <w:sz w:val="24"/>
        </w:rPr>
        <w:t xml:space="preserve"> </w:t>
      </w:r>
      <w:r>
        <w:rPr>
          <w:spacing w:val="-2"/>
          <w:sz w:val="24"/>
        </w:rPr>
        <w:t>mutlak</w:t>
      </w:r>
    </w:p>
    <w:p w14:paraId="6291A593" w14:textId="77777777" w:rsidR="009B1345" w:rsidRDefault="00000000">
      <w:pPr>
        <w:pStyle w:val="ListParagraph"/>
        <w:numPr>
          <w:ilvl w:val="1"/>
          <w:numId w:val="84"/>
        </w:numPr>
        <w:tabs>
          <w:tab w:val="left" w:pos="1963"/>
        </w:tabs>
        <w:ind w:left="1963" w:hanging="259"/>
        <w:rPr>
          <w:sz w:val="24"/>
        </w:rPr>
        <w:sectPr w:rsidR="009B1345">
          <w:headerReference w:type="even" r:id="rId197"/>
          <w:headerReference w:type="default" r:id="rId198"/>
          <w:footerReference w:type="even" r:id="rId199"/>
          <w:footerReference w:type="default" r:id="rId200"/>
          <w:headerReference w:type="first" r:id="rId201"/>
          <w:footerReference w:type="first" r:id="rId202"/>
          <w:pgSz w:w="8391" w:h="11906"/>
          <w:pgMar w:top="860" w:right="0" w:bottom="1220" w:left="0" w:header="666" w:footer="1036" w:gutter="0"/>
          <w:pgNumType w:start="19"/>
          <w:cols w:space="720"/>
          <w:formProt w:val="0"/>
          <w:docGrid w:linePitch="100"/>
        </w:sectPr>
      </w:pPr>
      <w:r>
        <w:rPr>
          <w:spacing w:val="-4"/>
          <w:sz w:val="24"/>
        </w:rPr>
        <w:t>keterkaitan</w:t>
      </w:r>
      <w:r>
        <w:rPr>
          <w:spacing w:val="-6"/>
          <w:sz w:val="24"/>
        </w:rPr>
        <w:t xml:space="preserve"> </w:t>
      </w:r>
      <w:r>
        <w:rPr>
          <w:spacing w:val="-4"/>
          <w:sz w:val="24"/>
        </w:rPr>
        <w:t>dengan</w:t>
      </w:r>
      <w:r>
        <w:rPr>
          <w:spacing w:val="-5"/>
          <w:sz w:val="24"/>
        </w:rPr>
        <w:t xml:space="preserve"> </w:t>
      </w:r>
      <w:r>
        <w:rPr>
          <w:spacing w:val="-4"/>
          <w:sz w:val="24"/>
        </w:rPr>
        <w:t>standar</w:t>
      </w:r>
      <w:r>
        <w:rPr>
          <w:spacing w:val="-6"/>
          <w:sz w:val="24"/>
        </w:rPr>
        <w:t xml:space="preserve"> </w:t>
      </w:r>
      <w:r>
        <w:rPr>
          <w:spacing w:val="-4"/>
          <w:sz w:val="24"/>
        </w:rPr>
        <w:t>hukum</w:t>
      </w:r>
    </w:p>
    <w:p w14:paraId="0889DB3D" w14:textId="77777777" w:rsidR="009B1345" w:rsidRDefault="00000000">
      <w:pPr>
        <w:pStyle w:val="ListParagraph"/>
        <w:numPr>
          <w:ilvl w:val="1"/>
          <w:numId w:val="84"/>
        </w:numPr>
        <w:tabs>
          <w:tab w:val="left" w:pos="1966"/>
        </w:tabs>
        <w:spacing w:before="250"/>
        <w:ind w:left="1966" w:hanging="262"/>
        <w:rPr>
          <w:sz w:val="24"/>
        </w:rPr>
      </w:pPr>
      <w:r>
        <w:rPr>
          <w:spacing w:val="-4"/>
          <w:sz w:val="24"/>
        </w:rPr>
        <w:t>keuntungan</w:t>
      </w:r>
      <w:r>
        <w:rPr>
          <w:spacing w:val="-1"/>
          <w:sz w:val="24"/>
        </w:rPr>
        <w:t xml:space="preserve"> </w:t>
      </w:r>
      <w:r>
        <w:rPr>
          <w:spacing w:val="-2"/>
          <w:sz w:val="24"/>
        </w:rPr>
        <w:t>maksimum</w:t>
      </w:r>
    </w:p>
    <w:p w14:paraId="2BAC56AE" w14:textId="77777777" w:rsidR="009B1345" w:rsidRDefault="00000000">
      <w:pPr>
        <w:pStyle w:val="ListParagraph"/>
        <w:numPr>
          <w:ilvl w:val="1"/>
          <w:numId w:val="84"/>
        </w:numPr>
        <w:tabs>
          <w:tab w:val="left" w:pos="2000"/>
        </w:tabs>
        <w:ind w:left="2000" w:hanging="296"/>
        <w:rPr>
          <w:sz w:val="24"/>
        </w:rPr>
      </w:pPr>
      <w:r>
        <w:rPr>
          <w:spacing w:val="-2"/>
          <w:sz w:val="24"/>
        </w:rPr>
        <w:t>monopoli</w:t>
      </w:r>
      <w:r>
        <w:rPr>
          <w:spacing w:val="-1"/>
          <w:sz w:val="24"/>
        </w:rPr>
        <w:t xml:space="preserve"> </w:t>
      </w:r>
      <w:r>
        <w:rPr>
          <w:spacing w:val="-2"/>
          <w:sz w:val="24"/>
        </w:rPr>
        <w:t>pasar</w:t>
      </w:r>
    </w:p>
    <w:p w14:paraId="0D860870" w14:textId="77777777" w:rsidR="009B1345" w:rsidRDefault="00000000">
      <w:pPr>
        <w:pStyle w:val="ListParagraph"/>
        <w:numPr>
          <w:ilvl w:val="0"/>
          <w:numId w:val="84"/>
        </w:numPr>
        <w:tabs>
          <w:tab w:val="left" w:pos="1774"/>
        </w:tabs>
        <w:spacing w:before="234"/>
        <w:ind w:left="1774" w:hanging="334"/>
        <w:rPr>
          <w:sz w:val="24"/>
        </w:rPr>
      </w:pPr>
      <w:r>
        <w:rPr>
          <w:spacing w:val="-4"/>
          <w:sz w:val="24"/>
        </w:rPr>
        <w:t>Kasus</w:t>
      </w:r>
      <w:r>
        <w:rPr>
          <w:spacing w:val="-6"/>
          <w:sz w:val="24"/>
        </w:rPr>
        <w:t xml:space="preserve"> </w:t>
      </w:r>
      <w:r>
        <w:rPr>
          <w:spacing w:val="-4"/>
          <w:sz w:val="24"/>
        </w:rPr>
        <w:t>Bhopal terutama</w:t>
      </w:r>
      <w:r>
        <w:rPr>
          <w:spacing w:val="-8"/>
          <w:sz w:val="24"/>
        </w:rPr>
        <w:t xml:space="preserve"> </w:t>
      </w:r>
      <w:r>
        <w:rPr>
          <w:spacing w:val="-4"/>
          <w:sz w:val="24"/>
        </w:rPr>
        <w:t>menunjukkan</w:t>
      </w:r>
      <w:r>
        <w:rPr>
          <w:spacing w:val="-8"/>
          <w:sz w:val="24"/>
        </w:rPr>
        <w:t xml:space="preserve"> </w:t>
      </w:r>
      <w:r>
        <w:rPr>
          <w:spacing w:val="-4"/>
          <w:sz w:val="24"/>
        </w:rPr>
        <w:t>pentingnya</w:t>
      </w:r>
      <w:r>
        <w:rPr>
          <w:spacing w:val="-5"/>
          <w:sz w:val="24"/>
        </w:rPr>
        <w:t xml:space="preserve"> ...</w:t>
      </w:r>
    </w:p>
    <w:p w14:paraId="69FE5F24" w14:textId="77777777" w:rsidR="009B1345" w:rsidRDefault="00000000">
      <w:pPr>
        <w:pStyle w:val="ListParagraph"/>
        <w:numPr>
          <w:ilvl w:val="1"/>
          <w:numId w:val="84"/>
        </w:numPr>
        <w:tabs>
          <w:tab w:val="left" w:pos="1977"/>
        </w:tabs>
        <w:spacing w:before="116"/>
        <w:ind w:left="1977" w:hanging="273"/>
        <w:rPr>
          <w:sz w:val="24"/>
        </w:rPr>
      </w:pPr>
      <w:r>
        <w:rPr>
          <w:spacing w:val="-4"/>
          <w:sz w:val="24"/>
        </w:rPr>
        <w:t>keselamatan</w:t>
      </w:r>
      <w:r>
        <w:rPr>
          <w:spacing w:val="-6"/>
          <w:sz w:val="24"/>
        </w:rPr>
        <w:t xml:space="preserve"> </w:t>
      </w:r>
      <w:r>
        <w:rPr>
          <w:spacing w:val="-4"/>
          <w:sz w:val="24"/>
        </w:rPr>
        <w:t>proses produksi</w:t>
      </w:r>
      <w:r>
        <w:rPr>
          <w:spacing w:val="-3"/>
          <w:sz w:val="24"/>
        </w:rPr>
        <w:t xml:space="preserve"> </w:t>
      </w:r>
      <w:r>
        <w:rPr>
          <w:spacing w:val="-4"/>
          <w:sz w:val="24"/>
        </w:rPr>
        <w:t>dan</w:t>
      </w:r>
      <w:r>
        <w:rPr>
          <w:spacing w:val="-5"/>
          <w:sz w:val="24"/>
        </w:rPr>
        <w:t xml:space="preserve"> </w:t>
      </w:r>
      <w:r>
        <w:rPr>
          <w:spacing w:val="-4"/>
          <w:sz w:val="24"/>
        </w:rPr>
        <w:t>pemulihan</w:t>
      </w:r>
      <w:r>
        <w:rPr>
          <w:spacing w:val="-5"/>
          <w:sz w:val="24"/>
        </w:rPr>
        <w:t xml:space="preserve"> </w:t>
      </w:r>
      <w:r>
        <w:rPr>
          <w:spacing w:val="-4"/>
          <w:sz w:val="24"/>
        </w:rPr>
        <w:t>korban</w:t>
      </w:r>
    </w:p>
    <w:p w14:paraId="5E94D998" w14:textId="77777777" w:rsidR="009B1345" w:rsidRDefault="00000000">
      <w:pPr>
        <w:pStyle w:val="ListParagraph"/>
        <w:numPr>
          <w:ilvl w:val="1"/>
          <w:numId w:val="84"/>
        </w:numPr>
        <w:tabs>
          <w:tab w:val="left" w:pos="1963"/>
        </w:tabs>
        <w:ind w:left="1963" w:hanging="259"/>
        <w:rPr>
          <w:sz w:val="24"/>
        </w:rPr>
      </w:pPr>
      <w:r>
        <w:rPr>
          <w:spacing w:val="-2"/>
          <w:sz w:val="24"/>
        </w:rPr>
        <w:t>promosi</w:t>
      </w:r>
      <w:r>
        <w:rPr>
          <w:spacing w:val="-4"/>
          <w:sz w:val="24"/>
        </w:rPr>
        <w:t xml:space="preserve"> </w:t>
      </w:r>
      <w:r>
        <w:rPr>
          <w:spacing w:val="-2"/>
          <w:sz w:val="24"/>
        </w:rPr>
        <w:t>merek</w:t>
      </w:r>
    </w:p>
    <w:p w14:paraId="0F6C7D2E" w14:textId="77777777" w:rsidR="009B1345" w:rsidRDefault="00000000">
      <w:pPr>
        <w:pStyle w:val="ListParagraph"/>
        <w:numPr>
          <w:ilvl w:val="1"/>
          <w:numId w:val="84"/>
        </w:numPr>
        <w:tabs>
          <w:tab w:val="left" w:pos="1966"/>
        </w:tabs>
        <w:ind w:left="1966" w:hanging="262"/>
        <w:rPr>
          <w:sz w:val="24"/>
        </w:rPr>
      </w:pPr>
      <w:r>
        <w:rPr>
          <w:spacing w:val="-5"/>
          <w:sz w:val="24"/>
        </w:rPr>
        <w:t>pengurangan</w:t>
      </w:r>
      <w:r>
        <w:rPr>
          <w:spacing w:val="1"/>
          <w:sz w:val="24"/>
        </w:rPr>
        <w:t xml:space="preserve"> </w:t>
      </w:r>
      <w:r>
        <w:rPr>
          <w:spacing w:val="-4"/>
          <w:sz w:val="24"/>
        </w:rPr>
        <w:t>pajak</w:t>
      </w:r>
    </w:p>
    <w:p w14:paraId="500B02D6" w14:textId="77777777" w:rsidR="009B1345" w:rsidRDefault="00000000">
      <w:pPr>
        <w:pStyle w:val="ListParagraph"/>
        <w:numPr>
          <w:ilvl w:val="1"/>
          <w:numId w:val="84"/>
        </w:numPr>
        <w:tabs>
          <w:tab w:val="left" w:pos="2000"/>
        </w:tabs>
        <w:ind w:left="2000" w:hanging="296"/>
        <w:rPr>
          <w:sz w:val="24"/>
        </w:rPr>
        <w:sectPr w:rsidR="009B1345">
          <w:headerReference w:type="default" r:id="rId203"/>
          <w:footerReference w:type="default" r:id="rId204"/>
          <w:headerReference w:type="first" r:id="rId205"/>
          <w:footerReference w:type="first" r:id="rId206"/>
          <w:pgSz w:w="8391" w:h="11906"/>
          <w:pgMar w:top="860" w:right="0" w:bottom="2780" w:left="0" w:header="666" w:footer="1036" w:gutter="0"/>
          <w:cols w:space="720"/>
          <w:formProt w:val="0"/>
          <w:docGrid w:linePitch="100"/>
        </w:sectPr>
      </w:pPr>
      <w:r>
        <w:rPr>
          <w:spacing w:val="-5"/>
          <w:sz w:val="24"/>
        </w:rPr>
        <w:t>perluasan</w:t>
      </w:r>
      <w:r>
        <w:rPr>
          <w:spacing w:val="-2"/>
          <w:sz w:val="24"/>
        </w:rPr>
        <w:t xml:space="preserve"> pasar</w:t>
      </w:r>
    </w:p>
    <w:p w14:paraId="51789D43" w14:textId="77777777" w:rsidR="009B1345" w:rsidRDefault="00000000">
      <w:pPr>
        <w:pStyle w:val="BodyText"/>
      </w:pPr>
      <w:r>
        <w:rPr>
          <w:noProof/>
        </w:rPr>
        <mc:AlternateContent>
          <mc:Choice Requires="wps">
            <w:drawing>
              <wp:anchor distT="0" distB="0" distL="0" distR="0" simplePos="0" relativeHeight="1129" behindDoc="0" locked="0" layoutInCell="0" allowOverlap="1" wp14:anchorId="3F35E4A3" wp14:editId="3BA852A5">
                <wp:simplePos x="0" y="0"/>
                <wp:positionH relativeFrom="page">
                  <wp:posOffset>0</wp:posOffset>
                </wp:positionH>
                <wp:positionV relativeFrom="page">
                  <wp:posOffset>0</wp:posOffset>
                </wp:positionV>
                <wp:extent cx="5328920" cy="1731010"/>
                <wp:effectExtent l="0" t="0" r="0" b="0"/>
                <wp:wrapNone/>
                <wp:docPr id="214" name="Textbox 123"/>
                <wp:cNvGraphicFramePr/>
                <a:graphic xmlns:a="http://schemas.openxmlformats.org/drawingml/2006/main">
                  <a:graphicData uri="http://schemas.microsoft.com/office/word/2010/wordprocessingShape">
                    <wps:wsp>
                      <wps:cNvSpPr/>
                      <wps:spPr>
                        <a:xfrm>
                          <a:off x="0" y="0"/>
                          <a:ext cx="5329080" cy="1730880"/>
                        </a:xfrm>
                        <a:prstGeom prst="rect">
                          <a:avLst/>
                        </a:prstGeom>
                        <a:noFill/>
                        <a:ln w="0">
                          <a:noFill/>
                        </a:ln>
                      </wps:spPr>
                      <wps:style>
                        <a:lnRef idx="0">
                          <a:scrgbClr r="0" g="0" b="0"/>
                        </a:lnRef>
                        <a:fillRef idx="0">
                          <a:scrgbClr r="0" g="0" b="0"/>
                        </a:fillRef>
                        <a:effectRef idx="0">
                          <a:scrgbClr r="0" g="0" b="0"/>
                        </a:effectRef>
                        <a:fontRef idx="minor"/>
                      </wps:style>
                      <wps:txbx>
                        <w:txbxContent>
                          <w:p w14:paraId="07B179A7" w14:textId="77777777" w:rsidR="009B1345" w:rsidRDefault="009B1345">
                            <w:pPr>
                              <w:pStyle w:val="BodyText"/>
                            </w:pPr>
                          </w:p>
                          <w:p w14:paraId="3E94A1E2" w14:textId="77777777" w:rsidR="009B1345" w:rsidRDefault="009B1345">
                            <w:pPr>
                              <w:pStyle w:val="BodyText"/>
                            </w:pPr>
                          </w:p>
                          <w:p w14:paraId="67132700" w14:textId="77777777" w:rsidR="009B1345" w:rsidRDefault="009B1345">
                            <w:pPr>
                              <w:pStyle w:val="BodyText"/>
                            </w:pPr>
                          </w:p>
                          <w:p w14:paraId="64CC2B46" w14:textId="77777777" w:rsidR="009B1345" w:rsidRDefault="009B1345">
                            <w:pPr>
                              <w:pStyle w:val="BodyText"/>
                              <w:spacing w:before="12"/>
                            </w:pPr>
                          </w:p>
                          <w:p w14:paraId="07A51B70" w14:textId="77777777" w:rsidR="009B1345" w:rsidRDefault="00000000">
                            <w:pPr>
                              <w:pStyle w:val="FrameContents"/>
                              <w:spacing w:line="269" w:lineRule="auto"/>
                              <w:ind w:left="3947" w:right="986" w:hanging="2244"/>
                              <w:rPr>
                                <w:b/>
                                <w:sz w:val="24"/>
                              </w:rPr>
                            </w:pPr>
                            <w:r>
                              <w:rPr>
                                <w:b/>
                                <w:color w:val="365F91"/>
                                <w:sz w:val="24"/>
                              </w:rPr>
                              <w:t>BAB</w:t>
                            </w:r>
                            <w:r>
                              <w:rPr>
                                <w:b/>
                                <w:color w:val="365F91"/>
                                <w:spacing w:val="-4"/>
                                <w:sz w:val="24"/>
                              </w:rPr>
                              <w:t xml:space="preserve"> </w:t>
                            </w:r>
                            <w:r>
                              <w:rPr>
                                <w:b/>
                                <w:color w:val="365F91"/>
                                <w:sz w:val="24"/>
                              </w:rPr>
                              <w:t>2</w:t>
                            </w:r>
                            <w:r>
                              <w:rPr>
                                <w:b/>
                                <w:color w:val="365F91"/>
                                <w:spacing w:val="-4"/>
                                <w:sz w:val="24"/>
                              </w:rPr>
                              <w:t xml:space="preserve"> </w:t>
                            </w:r>
                            <w:r>
                              <w:rPr>
                                <w:b/>
                                <w:color w:val="365F91"/>
                                <w:sz w:val="24"/>
                              </w:rPr>
                              <w:t>PERKEMBANGAN</w:t>
                            </w:r>
                            <w:r>
                              <w:rPr>
                                <w:b/>
                                <w:color w:val="365F91"/>
                                <w:spacing w:val="-4"/>
                                <w:sz w:val="24"/>
                              </w:rPr>
                              <w:t xml:space="preserve"> </w:t>
                            </w:r>
                            <w:r>
                              <w:rPr>
                                <w:b/>
                                <w:color w:val="365F91"/>
                                <w:sz w:val="24"/>
                              </w:rPr>
                              <w:t>HISTORIS</w:t>
                            </w:r>
                            <w:r>
                              <w:rPr>
                                <w:b/>
                                <w:color w:val="365F91"/>
                                <w:spacing w:val="-4"/>
                                <w:sz w:val="24"/>
                              </w:rPr>
                              <w:t xml:space="preserve"> </w:t>
                            </w:r>
                            <w:r>
                              <w:rPr>
                                <w:b/>
                                <w:color w:val="365F91"/>
                                <w:sz w:val="24"/>
                              </w:rPr>
                              <w:t>HAM</w:t>
                            </w:r>
                            <w:r>
                              <w:rPr>
                                <w:b/>
                                <w:color w:val="365F91"/>
                                <w:spacing w:val="-4"/>
                                <w:sz w:val="24"/>
                              </w:rPr>
                              <w:t xml:space="preserve"> </w:t>
                            </w:r>
                            <w:r>
                              <w:rPr>
                                <w:b/>
                                <w:color w:val="365F91"/>
                                <w:sz w:val="24"/>
                              </w:rPr>
                              <w:t xml:space="preserve">DAN </w:t>
                            </w:r>
                            <w:r>
                              <w:rPr>
                                <w:b/>
                                <w:color w:val="365F91"/>
                                <w:spacing w:val="-2"/>
                                <w:sz w:val="24"/>
                              </w:rPr>
                              <w:t>BISNIS</w:t>
                            </w:r>
                          </w:p>
                        </w:txbxContent>
                      </wps:txbx>
                      <wps:bodyPr lIns="0" tIns="0" rIns="0" bIns="0" anchor="t">
                        <a:noAutofit/>
                      </wps:bodyPr>
                    </wps:wsp>
                  </a:graphicData>
                </a:graphic>
              </wp:anchor>
            </w:drawing>
          </mc:Choice>
          <mc:Fallback>
            <w:pict>
              <v:rect w14:anchorId="3F35E4A3" id="Textbox 123" o:spid="_x0000_s1056" style="position:absolute;margin-left:0;margin-top:0;width:419.6pt;height:136.3pt;z-index:112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" o:allowincell="f" filled="f" stroked="f" strokeweight="0">
                <v:textbox inset="0,0,0,0">
                  <w:txbxContent>
                    <w:p w14:paraId="07B179A7" w14:textId="77777777" w:rsidR="009B1345" w:rsidRDefault="009B1345">
                      <w:pPr>
                        <w:pStyle w:val="BodyText"/>
                      </w:pPr>
                    </w:p>
                    <w:p w14:paraId="3E94A1E2" w14:textId="77777777" w:rsidR="009B1345" w:rsidRDefault="009B1345">
                      <w:pPr>
                        <w:pStyle w:val="BodyText"/>
                      </w:pPr>
                    </w:p>
                    <w:p w14:paraId="67132700" w14:textId="77777777" w:rsidR="009B1345" w:rsidRDefault="009B1345">
                      <w:pPr>
                        <w:pStyle w:val="BodyText"/>
                      </w:pPr>
                    </w:p>
                    <w:p w14:paraId="64CC2B46" w14:textId="77777777" w:rsidR="009B1345" w:rsidRDefault="009B1345">
                      <w:pPr>
                        <w:pStyle w:val="BodyText"/>
                        <w:spacing w:before="12"/>
                      </w:pPr>
                    </w:p>
                    <w:p w14:paraId="07A51B70" w14:textId="77777777" w:rsidR="009B1345" w:rsidRDefault="00000000">
                      <w:pPr>
                        <w:pStyle w:val="FrameContents"/>
                        <w:spacing w:line="269" w:lineRule="auto"/>
                        <w:ind w:left="3947" w:right="986" w:hanging="2244"/>
                        <w:rPr>
                          <w:b/>
                          <w:sz w:val="24"/>
                        </w:rPr>
                      </w:pPr>
                      <w:r>
                        <w:rPr>
                          <w:b/>
                          <w:color w:val="365F91"/>
                          <w:sz w:val="24"/>
                        </w:rPr>
                        <w:t>BAB</w:t>
                      </w:r>
                      <w:r>
                        <w:rPr>
                          <w:b/>
                          <w:color w:val="365F91"/>
                          <w:spacing w:val="-4"/>
                          <w:sz w:val="24"/>
                        </w:rPr>
                        <w:t xml:space="preserve"> </w:t>
                      </w:r>
                      <w:r>
                        <w:rPr>
                          <w:b/>
                          <w:color w:val="365F91"/>
                          <w:sz w:val="24"/>
                        </w:rPr>
                        <w:t>2</w:t>
                      </w:r>
                      <w:r>
                        <w:rPr>
                          <w:b/>
                          <w:color w:val="365F91"/>
                          <w:spacing w:val="-4"/>
                          <w:sz w:val="24"/>
                        </w:rPr>
                        <w:t xml:space="preserve"> </w:t>
                      </w:r>
                      <w:r>
                        <w:rPr>
                          <w:b/>
                          <w:color w:val="365F91"/>
                          <w:sz w:val="24"/>
                        </w:rPr>
                        <w:t>PERKEMBANGAN</w:t>
                      </w:r>
                      <w:r>
                        <w:rPr>
                          <w:b/>
                          <w:color w:val="365F91"/>
                          <w:spacing w:val="-4"/>
                          <w:sz w:val="24"/>
                        </w:rPr>
                        <w:t xml:space="preserve"> </w:t>
                      </w:r>
                      <w:r>
                        <w:rPr>
                          <w:b/>
                          <w:color w:val="365F91"/>
                          <w:sz w:val="24"/>
                        </w:rPr>
                        <w:t>HISTORIS</w:t>
                      </w:r>
                      <w:r>
                        <w:rPr>
                          <w:b/>
                          <w:color w:val="365F91"/>
                          <w:spacing w:val="-4"/>
                          <w:sz w:val="24"/>
                        </w:rPr>
                        <w:t xml:space="preserve"> </w:t>
                      </w:r>
                      <w:r>
                        <w:rPr>
                          <w:b/>
                          <w:color w:val="365F91"/>
                          <w:sz w:val="24"/>
                        </w:rPr>
                        <w:t>HAM</w:t>
                      </w:r>
                      <w:r>
                        <w:rPr>
                          <w:b/>
                          <w:color w:val="365F91"/>
                          <w:spacing w:val="-4"/>
                          <w:sz w:val="24"/>
                        </w:rPr>
                        <w:t xml:space="preserve"> </w:t>
                      </w:r>
                      <w:r>
                        <w:rPr>
                          <w:b/>
                          <w:color w:val="365F91"/>
                          <w:sz w:val="24"/>
                        </w:rPr>
                        <w:t xml:space="preserve">DAN </w:t>
                      </w:r>
                      <w:r>
                        <w:rPr>
                          <w:b/>
                          <w:color w:val="365F91"/>
                          <w:spacing w:val="-2"/>
                          <w:sz w:val="24"/>
                        </w:rPr>
                        <w:t>BISNIS</w:t>
                      </w:r>
                    </w:p>
                  </w:txbxContent>
                </v:textbox>
                <w10:wrap anchorx="page" anchory="page"/>
              </v:rect>
            </w:pict>
          </mc:Fallback>
        </mc:AlternateContent>
      </w:r>
      <w:r>
        <w:rPr>
          <w:noProof/>
        </w:rPr>
        <w:drawing>
          <wp:anchor distT="0" distB="0" distL="0" distR="0" simplePos="0" relativeHeight="1131" behindDoc="0" locked="0" layoutInCell="0" allowOverlap="1" wp14:anchorId="437755C3" wp14:editId="5422012A">
            <wp:simplePos x="0" y="0"/>
            <wp:positionH relativeFrom="page">
              <wp:posOffset>0</wp:posOffset>
            </wp:positionH>
            <wp:positionV relativeFrom="page">
              <wp:posOffset>0</wp:posOffset>
            </wp:positionV>
            <wp:extent cx="5328920" cy="1731010"/>
            <wp:effectExtent l="0" t="0" r="0" b="0"/>
            <wp:wrapNone/>
            <wp:docPr id="215" name="Imag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Image 124"/>
                    <pic:cNvPicPr>
                      <a:picLocks noChangeAspect="1" noChangeArrowheads="1"/>
                    </pic:cNvPicPr>
                  </pic:nvPicPr>
                  <pic:blipFill>
                    <a:blip r:embed="rId207"/>
                    <a:stretch>
                      <a:fillRect/>
                    </a:stretch>
                  </pic:blipFill>
                  <pic:spPr bwMode="auto">
                    <a:xfrm>
                      <a:off x="0" y="0"/>
                      <a:ext cx="5328920" cy="1731010"/>
                    </a:xfrm>
                    <a:prstGeom prst="rect">
                      <a:avLst/>
                    </a:prstGeom>
                    <a:noFill/>
                  </pic:spPr>
                </pic:pic>
              </a:graphicData>
            </a:graphic>
          </wp:anchor>
        </w:drawing>
      </w:r>
    </w:p>
    <w:p w14:paraId="1B360529" w14:textId="77777777" w:rsidR="009B1345" w:rsidRDefault="009B1345">
      <w:pPr>
        <w:pStyle w:val="BodyText"/>
      </w:pPr>
    </w:p>
    <w:p w14:paraId="0270A601" w14:textId="77777777" w:rsidR="009B1345" w:rsidRDefault="009B1345">
      <w:pPr>
        <w:pStyle w:val="BodyText"/>
      </w:pPr>
    </w:p>
    <w:p w14:paraId="369D1901" w14:textId="77777777" w:rsidR="009B1345" w:rsidRDefault="009B1345">
      <w:pPr>
        <w:pStyle w:val="BodyText"/>
      </w:pPr>
    </w:p>
    <w:p w14:paraId="43D50E63" w14:textId="77777777" w:rsidR="009B1345" w:rsidRDefault="009B1345">
      <w:pPr>
        <w:pStyle w:val="BodyText"/>
      </w:pPr>
    </w:p>
    <w:p w14:paraId="5F95C055" w14:textId="77777777" w:rsidR="009B1345" w:rsidRDefault="009B1345">
      <w:pPr>
        <w:pStyle w:val="BodyText"/>
      </w:pPr>
    </w:p>
    <w:p w14:paraId="0F006AF4" w14:textId="77777777" w:rsidR="009B1345" w:rsidRDefault="009B1345">
      <w:pPr>
        <w:pStyle w:val="BodyText"/>
        <w:spacing w:before="80"/>
      </w:pPr>
    </w:p>
    <w:p w14:paraId="1E13BF9A" w14:textId="77777777" w:rsidR="009B1345" w:rsidRDefault="00000000">
      <w:pPr>
        <w:pStyle w:val="Heading3"/>
        <w:spacing w:before="0"/>
        <w:jc w:val="left"/>
      </w:pPr>
      <w:bookmarkStart w:id="23" w:name="_bookmark15"/>
      <w:bookmarkStart w:id="24" w:name="_bookmark14"/>
      <w:bookmarkStart w:id="25" w:name="BAB_2_PERKEMBANGAN_HISTORIS_HAM_DAN_BISN"/>
      <w:bookmarkEnd w:id="23"/>
      <w:bookmarkEnd w:id="24"/>
      <w:bookmarkEnd w:id="25"/>
      <w:r>
        <w:rPr>
          <w:color w:val="006FC0"/>
          <w:spacing w:val="-4"/>
        </w:rPr>
        <w:t>Capaian</w:t>
      </w:r>
      <w:r>
        <w:rPr>
          <w:color w:val="006FC0"/>
          <w:spacing w:val="-5"/>
        </w:rPr>
        <w:t xml:space="preserve"> </w:t>
      </w:r>
      <w:r>
        <w:rPr>
          <w:color w:val="006FC0"/>
          <w:spacing w:val="-2"/>
        </w:rPr>
        <w:t>Pembelajaran</w:t>
      </w:r>
    </w:p>
    <w:p w14:paraId="76AA29D2" w14:textId="77777777" w:rsidR="009B1345" w:rsidRDefault="00000000">
      <w:pPr>
        <w:pStyle w:val="ListParagraph"/>
        <w:numPr>
          <w:ilvl w:val="0"/>
          <w:numId w:val="83"/>
        </w:numPr>
        <w:tabs>
          <w:tab w:val="left" w:pos="1800"/>
        </w:tabs>
        <w:spacing w:before="173" w:line="257" w:lineRule="auto"/>
        <w:ind w:right="1691"/>
        <w:rPr>
          <w:sz w:val="24"/>
        </w:rPr>
      </w:pPr>
      <w:r>
        <w:rPr>
          <w:spacing w:val="-6"/>
          <w:sz w:val="24"/>
        </w:rPr>
        <w:t>Menjelaskan evolusi perlindungan HAM dari negara-</w:t>
      </w:r>
      <w:r>
        <w:rPr>
          <w:sz w:val="24"/>
        </w:rPr>
        <w:t>sentris</w:t>
      </w:r>
      <w:r>
        <w:rPr>
          <w:spacing w:val="-4"/>
          <w:sz w:val="24"/>
        </w:rPr>
        <w:t xml:space="preserve"> </w:t>
      </w:r>
      <w:r>
        <w:rPr>
          <w:sz w:val="24"/>
        </w:rPr>
        <w:t>menuju</w:t>
      </w:r>
      <w:r>
        <w:rPr>
          <w:spacing w:val="-4"/>
          <w:sz w:val="24"/>
        </w:rPr>
        <w:t xml:space="preserve"> </w:t>
      </w:r>
      <w:r>
        <w:rPr>
          <w:sz w:val="24"/>
        </w:rPr>
        <w:t>tanggung</w:t>
      </w:r>
      <w:r>
        <w:rPr>
          <w:spacing w:val="-4"/>
          <w:sz w:val="24"/>
        </w:rPr>
        <w:t xml:space="preserve"> </w:t>
      </w:r>
      <w:r>
        <w:rPr>
          <w:sz w:val="24"/>
        </w:rPr>
        <w:t>jawab</w:t>
      </w:r>
      <w:r>
        <w:rPr>
          <w:spacing w:val="-5"/>
          <w:sz w:val="24"/>
        </w:rPr>
        <w:t xml:space="preserve"> </w:t>
      </w:r>
      <w:r>
        <w:rPr>
          <w:sz w:val="24"/>
        </w:rPr>
        <w:t>korporasi.</w:t>
      </w:r>
    </w:p>
    <w:p w14:paraId="791343F0" w14:textId="77777777" w:rsidR="009B1345" w:rsidRDefault="00000000">
      <w:pPr>
        <w:pStyle w:val="ListParagraph"/>
        <w:numPr>
          <w:ilvl w:val="0"/>
          <w:numId w:val="83"/>
        </w:numPr>
        <w:tabs>
          <w:tab w:val="left" w:pos="1799"/>
        </w:tabs>
        <w:spacing w:before="18"/>
        <w:ind w:left="1799" w:hanging="359"/>
        <w:rPr>
          <w:sz w:val="24"/>
        </w:rPr>
      </w:pPr>
      <w:r>
        <w:rPr>
          <w:spacing w:val="-6"/>
          <w:sz w:val="24"/>
        </w:rPr>
        <w:t>Memahami</w:t>
      </w:r>
      <w:r>
        <w:rPr>
          <w:spacing w:val="-1"/>
          <w:sz w:val="24"/>
        </w:rPr>
        <w:t xml:space="preserve"> </w:t>
      </w:r>
      <w:r>
        <w:rPr>
          <w:spacing w:val="-6"/>
          <w:sz w:val="24"/>
        </w:rPr>
        <w:t>latar</w:t>
      </w:r>
      <w:r>
        <w:rPr>
          <w:spacing w:val="-2"/>
          <w:sz w:val="24"/>
        </w:rPr>
        <w:t xml:space="preserve"> </w:t>
      </w:r>
      <w:r>
        <w:rPr>
          <w:spacing w:val="-6"/>
          <w:sz w:val="24"/>
        </w:rPr>
        <w:t>belakang</w:t>
      </w:r>
      <w:r>
        <w:rPr>
          <w:spacing w:val="-1"/>
          <w:sz w:val="24"/>
        </w:rPr>
        <w:t xml:space="preserve"> </w:t>
      </w:r>
      <w:r>
        <w:rPr>
          <w:spacing w:val="-6"/>
          <w:sz w:val="24"/>
        </w:rPr>
        <w:t>lahirnya</w:t>
      </w:r>
      <w:r>
        <w:rPr>
          <w:spacing w:val="-1"/>
          <w:sz w:val="24"/>
        </w:rPr>
        <w:t xml:space="preserve"> </w:t>
      </w:r>
      <w:r>
        <w:rPr>
          <w:spacing w:val="-6"/>
          <w:sz w:val="24"/>
        </w:rPr>
        <w:t>UN</w:t>
      </w:r>
      <w:r>
        <w:rPr>
          <w:spacing w:val="-1"/>
          <w:sz w:val="24"/>
        </w:rPr>
        <w:t xml:space="preserve"> </w:t>
      </w:r>
      <w:r>
        <w:rPr>
          <w:spacing w:val="-6"/>
          <w:sz w:val="24"/>
        </w:rPr>
        <w:t>Guiding</w:t>
      </w:r>
      <w:r>
        <w:rPr>
          <w:spacing w:val="-3"/>
          <w:sz w:val="24"/>
        </w:rPr>
        <w:t xml:space="preserve"> </w:t>
      </w:r>
      <w:r>
        <w:rPr>
          <w:spacing w:val="-6"/>
          <w:sz w:val="24"/>
        </w:rPr>
        <w:t>Principles.</w:t>
      </w:r>
    </w:p>
    <w:p w14:paraId="732248B1" w14:textId="77777777" w:rsidR="009B1345" w:rsidRDefault="00000000">
      <w:pPr>
        <w:pStyle w:val="ListParagraph"/>
        <w:numPr>
          <w:ilvl w:val="0"/>
          <w:numId w:val="83"/>
        </w:numPr>
        <w:tabs>
          <w:tab w:val="left" w:pos="1800"/>
        </w:tabs>
        <w:spacing w:before="38" w:line="257" w:lineRule="auto"/>
        <w:ind w:right="1699"/>
        <w:rPr>
          <w:sz w:val="24"/>
        </w:rPr>
      </w:pPr>
      <w:r>
        <w:rPr>
          <w:spacing w:val="-4"/>
          <w:sz w:val="24"/>
        </w:rPr>
        <w:t>Menghubungkan</w:t>
      </w:r>
      <w:r>
        <w:rPr>
          <w:spacing w:val="-11"/>
          <w:sz w:val="24"/>
        </w:rPr>
        <w:t xml:space="preserve"> </w:t>
      </w:r>
      <w:r>
        <w:rPr>
          <w:spacing w:val="-4"/>
          <w:sz w:val="24"/>
        </w:rPr>
        <w:t>globalisasi</w:t>
      </w:r>
      <w:r>
        <w:rPr>
          <w:spacing w:val="-11"/>
          <w:sz w:val="24"/>
        </w:rPr>
        <w:t xml:space="preserve"> </w:t>
      </w:r>
      <w:r>
        <w:rPr>
          <w:spacing w:val="-4"/>
          <w:sz w:val="24"/>
        </w:rPr>
        <w:t>dan</w:t>
      </w:r>
      <w:r>
        <w:rPr>
          <w:spacing w:val="-11"/>
          <w:sz w:val="24"/>
        </w:rPr>
        <w:t xml:space="preserve"> </w:t>
      </w:r>
      <w:r>
        <w:rPr>
          <w:spacing w:val="-4"/>
          <w:sz w:val="24"/>
        </w:rPr>
        <w:t>rantai</w:t>
      </w:r>
      <w:r>
        <w:rPr>
          <w:spacing w:val="-11"/>
          <w:sz w:val="24"/>
        </w:rPr>
        <w:t xml:space="preserve"> </w:t>
      </w:r>
      <w:r>
        <w:rPr>
          <w:spacing w:val="-4"/>
          <w:sz w:val="24"/>
        </w:rPr>
        <w:t>pasok</w:t>
      </w:r>
      <w:r>
        <w:rPr>
          <w:spacing w:val="-11"/>
          <w:sz w:val="24"/>
        </w:rPr>
        <w:t xml:space="preserve"> </w:t>
      </w:r>
      <w:r>
        <w:rPr>
          <w:spacing w:val="-4"/>
          <w:sz w:val="24"/>
        </w:rPr>
        <w:t xml:space="preserve">dengan </w:t>
      </w:r>
      <w:r>
        <w:rPr>
          <w:sz w:val="24"/>
        </w:rPr>
        <w:t>risiko HAM.</w:t>
      </w:r>
    </w:p>
    <w:p w14:paraId="054BADE8" w14:textId="77777777" w:rsidR="009B1345" w:rsidRDefault="00000000">
      <w:pPr>
        <w:pStyle w:val="Heading3"/>
        <w:numPr>
          <w:ilvl w:val="1"/>
          <w:numId w:val="82"/>
        </w:numPr>
        <w:tabs>
          <w:tab w:val="left" w:pos="1768"/>
        </w:tabs>
        <w:spacing w:before="199"/>
        <w:ind w:left="1768" w:hanging="328"/>
      </w:pPr>
      <w:bookmarkStart w:id="26" w:name="_bookmark16"/>
      <w:bookmarkStart w:id="27" w:name="2.1_Dari_Kekuasaan_Negara_ke_Kekuatan_Ek"/>
      <w:bookmarkEnd w:id="26"/>
      <w:bookmarkEnd w:id="27"/>
      <w:r>
        <w:rPr>
          <w:color w:val="006FC0"/>
          <w:spacing w:val="-2"/>
        </w:rPr>
        <w:t>Dari</w:t>
      </w:r>
      <w:r>
        <w:rPr>
          <w:color w:val="006FC0"/>
          <w:spacing w:val="-9"/>
        </w:rPr>
        <w:t xml:space="preserve"> </w:t>
      </w:r>
      <w:r>
        <w:rPr>
          <w:color w:val="006FC0"/>
          <w:spacing w:val="-2"/>
        </w:rPr>
        <w:t>Kekuasaan</w:t>
      </w:r>
      <w:r>
        <w:rPr>
          <w:color w:val="006FC0"/>
          <w:spacing w:val="-12"/>
        </w:rPr>
        <w:t xml:space="preserve"> </w:t>
      </w:r>
      <w:r>
        <w:rPr>
          <w:color w:val="006FC0"/>
          <w:spacing w:val="-2"/>
        </w:rPr>
        <w:t>Negara</w:t>
      </w:r>
      <w:r>
        <w:rPr>
          <w:color w:val="006FC0"/>
          <w:spacing w:val="-8"/>
        </w:rPr>
        <w:t xml:space="preserve"> </w:t>
      </w:r>
      <w:r>
        <w:rPr>
          <w:color w:val="006FC0"/>
          <w:spacing w:val="-2"/>
        </w:rPr>
        <w:t>ke</w:t>
      </w:r>
      <w:r>
        <w:rPr>
          <w:color w:val="006FC0"/>
          <w:spacing w:val="-9"/>
        </w:rPr>
        <w:t xml:space="preserve"> </w:t>
      </w:r>
      <w:r>
        <w:rPr>
          <w:color w:val="006FC0"/>
          <w:spacing w:val="-2"/>
        </w:rPr>
        <w:t>Kekuatan</w:t>
      </w:r>
      <w:r>
        <w:rPr>
          <w:color w:val="006FC0"/>
          <w:spacing w:val="-10"/>
        </w:rPr>
        <w:t xml:space="preserve"> </w:t>
      </w:r>
      <w:r>
        <w:rPr>
          <w:color w:val="006FC0"/>
          <w:spacing w:val="-2"/>
        </w:rPr>
        <w:t>Ekonomi</w:t>
      </w:r>
    </w:p>
    <w:p w14:paraId="435B5DA5" w14:textId="77777777" w:rsidR="009B1345" w:rsidRDefault="00000000">
      <w:pPr>
        <w:pStyle w:val="BodyText"/>
        <w:spacing w:before="156" w:line="269" w:lineRule="auto"/>
        <w:ind w:left="1439" w:right="1129" w:firstLine="720"/>
        <w:jc w:val="both"/>
      </w:pPr>
      <w:r>
        <w:t xml:space="preserve">Sistem HAM modern pada awalnya berkembang sebagai pembatas terhadap kekuasaan negara. Pengalaman </w:t>
      </w:r>
      <w:r>
        <w:rPr>
          <w:spacing w:val="-6"/>
        </w:rPr>
        <w:t>perang</w:t>
      </w:r>
      <w:r>
        <w:rPr>
          <w:spacing w:val="-11"/>
        </w:rPr>
        <w:t xml:space="preserve"> </w:t>
      </w:r>
      <w:r>
        <w:rPr>
          <w:spacing w:val="-6"/>
        </w:rPr>
        <w:t>dunia,</w:t>
      </w:r>
      <w:r>
        <w:rPr>
          <w:spacing w:val="-9"/>
        </w:rPr>
        <w:t xml:space="preserve"> </w:t>
      </w:r>
      <w:r>
        <w:rPr>
          <w:spacing w:val="-6"/>
        </w:rPr>
        <w:t>kolonialisme,</w:t>
      </w:r>
      <w:r>
        <w:rPr>
          <w:spacing w:val="-9"/>
        </w:rPr>
        <w:t xml:space="preserve"> </w:t>
      </w:r>
      <w:r>
        <w:rPr>
          <w:spacing w:val="-6"/>
        </w:rPr>
        <w:t>perbudakan,</w:t>
      </w:r>
      <w:r>
        <w:rPr>
          <w:spacing w:val="-9"/>
        </w:rPr>
        <w:t xml:space="preserve"> </w:t>
      </w:r>
      <w:r>
        <w:rPr>
          <w:spacing w:val="-6"/>
        </w:rPr>
        <w:t>diskriminasi</w:t>
      </w:r>
      <w:r>
        <w:rPr>
          <w:spacing w:val="-9"/>
        </w:rPr>
        <w:t xml:space="preserve"> </w:t>
      </w:r>
      <w:r>
        <w:rPr>
          <w:spacing w:val="-6"/>
        </w:rPr>
        <w:t>rasial,</w:t>
      </w:r>
      <w:r>
        <w:rPr>
          <w:spacing w:val="-9"/>
        </w:rPr>
        <w:t xml:space="preserve"> </w:t>
      </w:r>
      <w:r>
        <w:rPr>
          <w:spacing w:val="-6"/>
        </w:rPr>
        <w:t xml:space="preserve">dan </w:t>
      </w:r>
      <w:r>
        <w:t xml:space="preserve">pemerintahan represif memperlihatkan bahwa negara dapat </w:t>
      </w:r>
      <w:r>
        <w:rPr>
          <w:spacing w:val="-4"/>
        </w:rPr>
        <w:t>menjadi pelaku utama</w:t>
      </w:r>
      <w:r>
        <w:rPr>
          <w:spacing w:val="-5"/>
        </w:rPr>
        <w:t xml:space="preserve"> </w:t>
      </w:r>
      <w:r>
        <w:rPr>
          <w:spacing w:val="-4"/>
        </w:rPr>
        <w:t xml:space="preserve">pelanggaran terhadap hidup, kebebasan, </w:t>
      </w:r>
      <w:r>
        <w:t>rasa aman, persamaan, dan martabat manusia. Karena itu, instrumen</w:t>
      </w:r>
      <w:r>
        <w:rPr>
          <w:spacing w:val="-4"/>
        </w:rPr>
        <w:t xml:space="preserve"> </w:t>
      </w:r>
      <w:r>
        <w:t>HAM</w:t>
      </w:r>
      <w:r>
        <w:rPr>
          <w:spacing w:val="-4"/>
        </w:rPr>
        <w:t xml:space="preserve"> </w:t>
      </w:r>
      <w:r>
        <w:t>generasi</w:t>
      </w:r>
      <w:r>
        <w:rPr>
          <w:spacing w:val="-3"/>
        </w:rPr>
        <w:t xml:space="preserve"> </w:t>
      </w:r>
      <w:r>
        <w:t>awal</w:t>
      </w:r>
      <w:r>
        <w:rPr>
          <w:spacing w:val="-3"/>
        </w:rPr>
        <w:t xml:space="preserve"> </w:t>
      </w:r>
      <w:r>
        <w:t>banyak</w:t>
      </w:r>
      <w:r>
        <w:rPr>
          <w:spacing w:val="-4"/>
        </w:rPr>
        <w:t xml:space="preserve"> </w:t>
      </w:r>
      <w:r>
        <w:t>menempatkan</w:t>
      </w:r>
      <w:r>
        <w:rPr>
          <w:spacing w:val="-4"/>
        </w:rPr>
        <w:t xml:space="preserve"> </w:t>
      </w:r>
      <w:r>
        <w:t>negara sebagai pihak yang wajib menghormati, melindungi, dan memenuhi</w:t>
      </w:r>
      <w:r>
        <w:rPr>
          <w:spacing w:val="-5"/>
        </w:rPr>
        <w:t xml:space="preserve"> </w:t>
      </w:r>
      <w:r>
        <w:t>hak</w:t>
      </w:r>
      <w:r>
        <w:rPr>
          <w:spacing w:val="-6"/>
        </w:rPr>
        <w:t xml:space="preserve"> </w:t>
      </w:r>
      <w:r>
        <w:t>warga.</w:t>
      </w:r>
      <w:r>
        <w:rPr>
          <w:spacing w:val="-6"/>
        </w:rPr>
        <w:t xml:space="preserve"> </w:t>
      </w:r>
      <w:r>
        <w:t>Fokus</w:t>
      </w:r>
      <w:r>
        <w:rPr>
          <w:spacing w:val="-5"/>
        </w:rPr>
        <w:t xml:space="preserve"> </w:t>
      </w:r>
      <w:r>
        <w:t>ini</w:t>
      </w:r>
      <w:r>
        <w:rPr>
          <w:spacing w:val="-5"/>
        </w:rPr>
        <w:t xml:space="preserve"> </w:t>
      </w:r>
      <w:r>
        <w:t>dapat</w:t>
      </w:r>
      <w:r>
        <w:rPr>
          <w:spacing w:val="-5"/>
        </w:rPr>
        <w:t xml:space="preserve"> </w:t>
      </w:r>
      <w:r>
        <w:t>disebut</w:t>
      </w:r>
      <w:r>
        <w:rPr>
          <w:spacing w:val="-5"/>
        </w:rPr>
        <w:t xml:space="preserve"> </w:t>
      </w:r>
      <w:r>
        <w:t xml:space="preserve">negara-sentris </w:t>
      </w:r>
      <w:r>
        <w:rPr>
          <w:spacing w:val="-2"/>
        </w:rPr>
        <w:t>karena</w:t>
      </w:r>
      <w:r>
        <w:rPr>
          <w:spacing w:val="-4"/>
        </w:rPr>
        <w:t xml:space="preserve"> </w:t>
      </w:r>
      <w:r>
        <w:rPr>
          <w:spacing w:val="-2"/>
        </w:rPr>
        <w:t>perhatian</w:t>
      </w:r>
      <w:r>
        <w:rPr>
          <w:spacing w:val="-5"/>
        </w:rPr>
        <w:t xml:space="preserve"> </w:t>
      </w:r>
      <w:r>
        <w:rPr>
          <w:spacing w:val="-2"/>
        </w:rPr>
        <w:t>utama</w:t>
      </w:r>
      <w:r>
        <w:rPr>
          <w:spacing w:val="-4"/>
        </w:rPr>
        <w:t xml:space="preserve"> </w:t>
      </w:r>
      <w:r>
        <w:rPr>
          <w:spacing w:val="-2"/>
        </w:rPr>
        <w:t>diarahkan</w:t>
      </w:r>
      <w:r>
        <w:rPr>
          <w:spacing w:val="-5"/>
        </w:rPr>
        <w:t xml:space="preserve"> </w:t>
      </w:r>
      <w:r>
        <w:rPr>
          <w:spacing w:val="-2"/>
        </w:rPr>
        <w:t>pada</w:t>
      </w:r>
      <w:r>
        <w:rPr>
          <w:spacing w:val="-4"/>
        </w:rPr>
        <w:t xml:space="preserve"> </w:t>
      </w:r>
      <w:r>
        <w:rPr>
          <w:spacing w:val="-2"/>
        </w:rPr>
        <w:t>bagaimana</w:t>
      </w:r>
      <w:r>
        <w:rPr>
          <w:spacing w:val="-4"/>
        </w:rPr>
        <w:t xml:space="preserve"> </w:t>
      </w:r>
      <w:r>
        <w:rPr>
          <w:spacing w:val="-2"/>
        </w:rPr>
        <w:t xml:space="preserve">kekuasaan </w:t>
      </w:r>
      <w:r>
        <w:rPr>
          <w:spacing w:val="-6"/>
        </w:rPr>
        <w:t xml:space="preserve">publik dibatasi agar tidak bertindak sewenang-wenang terhadap </w:t>
      </w:r>
      <w:r>
        <w:t>individu maupun kelompok.</w:t>
      </w:r>
    </w:p>
    <w:p w14:paraId="23245DE8" w14:textId="77777777" w:rsidR="009B1345" w:rsidRDefault="00000000">
      <w:pPr>
        <w:pStyle w:val="BodyText"/>
        <w:spacing w:before="138" w:line="269" w:lineRule="auto"/>
        <w:ind w:left="1440" w:right="1129" w:firstLine="720"/>
        <w:jc w:val="both"/>
        <w:sectPr w:rsidR="009B1345">
          <w:headerReference w:type="default" r:id="rId208"/>
          <w:footerReference w:type="default" r:id="rId209"/>
          <w:headerReference w:type="first" r:id="rId210"/>
          <w:footerReference w:type="first" r:id="rId211"/>
          <w:pgSz w:w="8391" w:h="11906"/>
          <w:pgMar w:top="860" w:right="0" w:bottom="1220" w:left="0" w:header="666" w:footer="1036" w:gutter="0"/>
          <w:cols w:space="720"/>
          <w:formProt w:val="0"/>
          <w:docGrid w:linePitch="100"/>
        </w:sectPr>
      </w:pPr>
      <w:r>
        <w:t>Namun</w:t>
      </w:r>
      <w:r>
        <w:rPr>
          <w:spacing w:val="-9"/>
        </w:rPr>
        <w:t xml:space="preserve"> </w:t>
      </w:r>
      <w:r>
        <w:t>perkembangan</w:t>
      </w:r>
      <w:r>
        <w:rPr>
          <w:spacing w:val="-9"/>
        </w:rPr>
        <w:t xml:space="preserve"> </w:t>
      </w:r>
      <w:r>
        <w:t>ekonomi</w:t>
      </w:r>
      <w:r>
        <w:rPr>
          <w:spacing w:val="-8"/>
        </w:rPr>
        <w:t xml:space="preserve"> </w:t>
      </w:r>
      <w:r>
        <w:t>global</w:t>
      </w:r>
      <w:r>
        <w:rPr>
          <w:spacing w:val="-9"/>
        </w:rPr>
        <w:t xml:space="preserve"> </w:t>
      </w:r>
      <w:r>
        <w:t xml:space="preserve">menunjukkan </w:t>
      </w:r>
      <w:r>
        <w:rPr>
          <w:spacing w:val="-4"/>
        </w:rPr>
        <w:t>bahwa</w:t>
      </w:r>
      <w:r>
        <w:rPr>
          <w:spacing w:val="-10"/>
        </w:rPr>
        <w:t xml:space="preserve"> </w:t>
      </w:r>
      <w:r>
        <w:rPr>
          <w:spacing w:val="-4"/>
        </w:rPr>
        <w:t>kekuasaan</w:t>
      </w:r>
      <w:r>
        <w:rPr>
          <w:spacing w:val="-11"/>
        </w:rPr>
        <w:t xml:space="preserve"> </w:t>
      </w:r>
      <w:r>
        <w:rPr>
          <w:spacing w:val="-4"/>
        </w:rPr>
        <w:t>yang</w:t>
      </w:r>
      <w:r>
        <w:rPr>
          <w:spacing w:val="-10"/>
        </w:rPr>
        <w:t xml:space="preserve"> </w:t>
      </w:r>
      <w:r>
        <w:rPr>
          <w:spacing w:val="-4"/>
        </w:rPr>
        <w:t>memengaruhi</w:t>
      </w:r>
      <w:r>
        <w:rPr>
          <w:spacing w:val="-10"/>
        </w:rPr>
        <w:t xml:space="preserve"> </w:t>
      </w:r>
      <w:r>
        <w:rPr>
          <w:spacing w:val="-4"/>
        </w:rPr>
        <w:t>kehidupan</w:t>
      </w:r>
      <w:r>
        <w:rPr>
          <w:spacing w:val="-11"/>
        </w:rPr>
        <w:t xml:space="preserve"> </w:t>
      </w:r>
      <w:r>
        <w:rPr>
          <w:spacing w:val="-4"/>
        </w:rPr>
        <w:t>manusia</w:t>
      </w:r>
      <w:r>
        <w:rPr>
          <w:spacing w:val="-10"/>
        </w:rPr>
        <w:t xml:space="preserve"> </w:t>
      </w:r>
      <w:r>
        <w:rPr>
          <w:spacing w:val="-4"/>
        </w:rPr>
        <w:t xml:space="preserve">tidak </w:t>
      </w:r>
      <w:r>
        <w:t xml:space="preserve">hanya berasal dari pemerintah. Perusahaan besar, terutama </w:t>
      </w:r>
      <w:r>
        <w:rPr>
          <w:spacing w:val="-2"/>
        </w:rPr>
        <w:t>perusahaan</w:t>
      </w:r>
      <w:r>
        <w:rPr>
          <w:spacing w:val="-1"/>
        </w:rPr>
        <w:t xml:space="preserve"> </w:t>
      </w:r>
      <w:r>
        <w:rPr>
          <w:spacing w:val="-2"/>
        </w:rPr>
        <w:t>multinasional,</w:t>
      </w:r>
      <w:r>
        <w:rPr>
          <w:spacing w:val="-1"/>
        </w:rPr>
        <w:t xml:space="preserve"> </w:t>
      </w:r>
      <w:r>
        <w:rPr>
          <w:spacing w:val="-2"/>
        </w:rPr>
        <w:t>dapat</w:t>
      </w:r>
      <w:r>
        <w:t xml:space="preserve"> </w:t>
      </w:r>
      <w:r>
        <w:rPr>
          <w:spacing w:val="-2"/>
        </w:rPr>
        <w:t>menguasai</w:t>
      </w:r>
      <w:r>
        <w:t xml:space="preserve"> </w:t>
      </w:r>
      <w:r>
        <w:rPr>
          <w:spacing w:val="-2"/>
        </w:rPr>
        <w:t>modal,</w:t>
      </w:r>
      <w:r>
        <w:rPr>
          <w:spacing w:val="-1"/>
        </w:rPr>
        <w:t xml:space="preserve"> </w:t>
      </w:r>
      <w:r>
        <w:rPr>
          <w:spacing w:val="-2"/>
        </w:rPr>
        <w:t>teknologi,</w:t>
      </w:r>
    </w:p>
    <w:p w14:paraId="45335463" w14:textId="77777777" w:rsidR="009B1345" w:rsidRDefault="00000000">
      <w:pPr>
        <w:pStyle w:val="BodyText"/>
        <w:spacing w:before="250" w:line="271" w:lineRule="auto"/>
        <w:ind w:left="1440" w:right="1128"/>
        <w:jc w:val="both"/>
      </w:pPr>
      <w:r>
        <w:t>data, jaringan produksi, infrastruktur, dan akses pasar yang melintasi</w:t>
      </w:r>
      <w:r>
        <w:rPr>
          <w:spacing w:val="-15"/>
        </w:rPr>
        <w:t xml:space="preserve"> </w:t>
      </w:r>
      <w:r>
        <w:t>batas</w:t>
      </w:r>
      <w:r>
        <w:rPr>
          <w:spacing w:val="-15"/>
        </w:rPr>
        <w:t xml:space="preserve"> </w:t>
      </w:r>
      <w:r>
        <w:t>negara.</w:t>
      </w:r>
      <w:r>
        <w:rPr>
          <w:spacing w:val="-15"/>
        </w:rPr>
        <w:t xml:space="preserve"> </w:t>
      </w:r>
      <w:r>
        <w:t>Dalam</w:t>
      </w:r>
      <w:r>
        <w:rPr>
          <w:spacing w:val="-15"/>
        </w:rPr>
        <w:t xml:space="preserve"> </w:t>
      </w:r>
      <w:r>
        <w:t>situasi</w:t>
      </w:r>
      <w:r>
        <w:rPr>
          <w:spacing w:val="-15"/>
        </w:rPr>
        <w:t xml:space="preserve"> </w:t>
      </w:r>
      <w:r>
        <w:t>tertentu,</w:t>
      </w:r>
      <w:r>
        <w:rPr>
          <w:spacing w:val="-15"/>
        </w:rPr>
        <w:t xml:space="preserve"> </w:t>
      </w:r>
      <w:r>
        <w:t>keputusan</w:t>
      </w:r>
      <w:r>
        <w:rPr>
          <w:spacing w:val="-15"/>
        </w:rPr>
        <w:t xml:space="preserve"> </w:t>
      </w:r>
      <w:r>
        <w:t xml:space="preserve">satu korporasi mengenai lokasi pabrik, harga pembelian, </w:t>
      </w:r>
      <w:r>
        <w:rPr>
          <w:spacing w:val="-6"/>
        </w:rPr>
        <w:t xml:space="preserve">penggunaan teknologi, penutupan usaha, pengelolaan data, atau </w:t>
      </w:r>
      <w:r>
        <w:rPr>
          <w:spacing w:val="-2"/>
        </w:rPr>
        <w:t>pemilihan</w:t>
      </w:r>
      <w:r>
        <w:rPr>
          <w:spacing w:val="-9"/>
        </w:rPr>
        <w:t xml:space="preserve"> </w:t>
      </w:r>
      <w:r>
        <w:rPr>
          <w:spacing w:val="-2"/>
        </w:rPr>
        <w:t>pemasok</w:t>
      </w:r>
      <w:r>
        <w:rPr>
          <w:spacing w:val="-9"/>
        </w:rPr>
        <w:t xml:space="preserve"> </w:t>
      </w:r>
      <w:r>
        <w:rPr>
          <w:spacing w:val="-2"/>
        </w:rPr>
        <w:t>dapat</w:t>
      </w:r>
      <w:r>
        <w:rPr>
          <w:spacing w:val="-8"/>
        </w:rPr>
        <w:t xml:space="preserve"> </w:t>
      </w:r>
      <w:r>
        <w:rPr>
          <w:spacing w:val="-2"/>
        </w:rPr>
        <w:t>menentukan</w:t>
      </w:r>
      <w:r>
        <w:rPr>
          <w:spacing w:val="-9"/>
        </w:rPr>
        <w:t xml:space="preserve"> </w:t>
      </w:r>
      <w:r>
        <w:rPr>
          <w:spacing w:val="-2"/>
        </w:rPr>
        <w:t>pekerjaan,</w:t>
      </w:r>
      <w:r>
        <w:rPr>
          <w:spacing w:val="-9"/>
        </w:rPr>
        <w:t xml:space="preserve"> </w:t>
      </w:r>
      <w:r>
        <w:rPr>
          <w:spacing w:val="-2"/>
        </w:rPr>
        <w:t xml:space="preserve">lingkungan, </w:t>
      </w:r>
      <w:r>
        <w:rPr>
          <w:spacing w:val="-4"/>
        </w:rPr>
        <w:t>akses</w:t>
      </w:r>
      <w:r>
        <w:rPr>
          <w:spacing w:val="-11"/>
        </w:rPr>
        <w:t xml:space="preserve"> </w:t>
      </w:r>
      <w:r>
        <w:rPr>
          <w:spacing w:val="-4"/>
        </w:rPr>
        <w:t>kebutuhan</w:t>
      </w:r>
      <w:r>
        <w:rPr>
          <w:spacing w:val="-11"/>
        </w:rPr>
        <w:t xml:space="preserve"> </w:t>
      </w:r>
      <w:r>
        <w:rPr>
          <w:spacing w:val="-4"/>
        </w:rPr>
        <w:t>dasar,</w:t>
      </w:r>
      <w:r>
        <w:rPr>
          <w:spacing w:val="-11"/>
        </w:rPr>
        <w:t xml:space="preserve"> </w:t>
      </w:r>
      <w:r>
        <w:rPr>
          <w:spacing w:val="-4"/>
        </w:rPr>
        <w:t>dan</w:t>
      </w:r>
      <w:r>
        <w:rPr>
          <w:spacing w:val="-11"/>
        </w:rPr>
        <w:t xml:space="preserve"> </w:t>
      </w:r>
      <w:r>
        <w:rPr>
          <w:spacing w:val="-4"/>
        </w:rPr>
        <w:t>kehidupan</w:t>
      </w:r>
      <w:r>
        <w:rPr>
          <w:spacing w:val="-11"/>
        </w:rPr>
        <w:t xml:space="preserve"> </w:t>
      </w:r>
      <w:r>
        <w:rPr>
          <w:spacing w:val="-4"/>
        </w:rPr>
        <w:t>sosial</w:t>
      </w:r>
      <w:r>
        <w:rPr>
          <w:spacing w:val="-11"/>
        </w:rPr>
        <w:t xml:space="preserve"> </w:t>
      </w:r>
      <w:r>
        <w:rPr>
          <w:spacing w:val="-4"/>
        </w:rPr>
        <w:t>jutaan</w:t>
      </w:r>
      <w:r>
        <w:rPr>
          <w:spacing w:val="-11"/>
        </w:rPr>
        <w:t xml:space="preserve"> </w:t>
      </w:r>
      <w:r>
        <w:rPr>
          <w:spacing w:val="-4"/>
        </w:rPr>
        <w:t>orang.</w:t>
      </w:r>
      <w:r>
        <w:rPr>
          <w:spacing w:val="-11"/>
        </w:rPr>
        <w:t xml:space="preserve"> </w:t>
      </w:r>
      <w:r>
        <w:rPr>
          <w:spacing w:val="-4"/>
        </w:rPr>
        <w:t xml:space="preserve">Oleh </w:t>
      </w:r>
      <w:r>
        <w:t>sebab itu, pembahasan HAM kemudian berkembang dari sekadar</w:t>
      </w:r>
      <w:r>
        <w:rPr>
          <w:spacing w:val="-15"/>
        </w:rPr>
        <w:t xml:space="preserve"> </w:t>
      </w:r>
      <w:r>
        <w:t>membatasi</w:t>
      </w:r>
      <w:r>
        <w:rPr>
          <w:spacing w:val="-15"/>
        </w:rPr>
        <w:t xml:space="preserve"> </w:t>
      </w:r>
      <w:r>
        <w:t>negara</w:t>
      </w:r>
      <w:r>
        <w:rPr>
          <w:spacing w:val="-15"/>
        </w:rPr>
        <w:t xml:space="preserve"> </w:t>
      </w:r>
      <w:r>
        <w:t>menuju</w:t>
      </w:r>
      <w:r>
        <w:rPr>
          <w:spacing w:val="-15"/>
        </w:rPr>
        <w:t xml:space="preserve"> </w:t>
      </w:r>
      <w:r>
        <w:t>analisis</w:t>
      </w:r>
      <w:r>
        <w:rPr>
          <w:spacing w:val="-15"/>
        </w:rPr>
        <w:t xml:space="preserve"> </w:t>
      </w:r>
      <w:r>
        <w:t>terhadap</w:t>
      </w:r>
      <w:r>
        <w:rPr>
          <w:spacing w:val="-15"/>
        </w:rPr>
        <w:t xml:space="preserve"> </w:t>
      </w:r>
      <w:r>
        <w:t>kekuatan ekonomi</w:t>
      </w:r>
      <w:r>
        <w:rPr>
          <w:spacing w:val="-6"/>
        </w:rPr>
        <w:t xml:space="preserve"> </w:t>
      </w:r>
      <w:r>
        <w:t>yang</w:t>
      </w:r>
      <w:r>
        <w:rPr>
          <w:spacing w:val="-7"/>
        </w:rPr>
        <w:t xml:space="preserve"> </w:t>
      </w:r>
      <w:r>
        <w:t>dijalankan</w:t>
      </w:r>
      <w:r>
        <w:rPr>
          <w:spacing w:val="-8"/>
        </w:rPr>
        <w:t xml:space="preserve"> </w:t>
      </w:r>
      <w:r>
        <w:t>oleh</w:t>
      </w:r>
      <w:r>
        <w:rPr>
          <w:spacing w:val="-8"/>
        </w:rPr>
        <w:t xml:space="preserve"> </w:t>
      </w:r>
      <w:r>
        <w:t>korporasi.</w:t>
      </w:r>
    </w:p>
    <w:p w14:paraId="5D394243" w14:textId="77777777" w:rsidR="009B1345" w:rsidRDefault="00000000">
      <w:pPr>
        <w:pStyle w:val="BodyText"/>
        <w:spacing w:before="108" w:line="271" w:lineRule="auto"/>
        <w:ind w:left="1440" w:right="1128" w:firstLine="720"/>
        <w:jc w:val="both"/>
      </w:pPr>
      <w:r>
        <w:t>Bagi</w:t>
      </w:r>
      <w:r>
        <w:rPr>
          <w:spacing w:val="-10"/>
        </w:rPr>
        <w:t xml:space="preserve"> </w:t>
      </w:r>
      <w:r>
        <w:t>mahasiswa</w:t>
      </w:r>
      <w:r>
        <w:rPr>
          <w:spacing w:val="-9"/>
        </w:rPr>
        <w:t xml:space="preserve"> </w:t>
      </w:r>
      <w:r>
        <w:t>hukum</w:t>
      </w:r>
      <w:r>
        <w:rPr>
          <w:spacing w:val="-9"/>
        </w:rPr>
        <w:t xml:space="preserve"> </w:t>
      </w:r>
      <w:r>
        <w:t>bisnis,</w:t>
      </w:r>
      <w:r>
        <w:rPr>
          <w:spacing w:val="-10"/>
        </w:rPr>
        <w:t xml:space="preserve"> </w:t>
      </w:r>
      <w:r>
        <w:t>perubahan</w:t>
      </w:r>
      <w:r>
        <w:rPr>
          <w:spacing w:val="-10"/>
        </w:rPr>
        <w:t xml:space="preserve"> </w:t>
      </w:r>
      <w:r>
        <w:t>ini</w:t>
      </w:r>
      <w:r>
        <w:rPr>
          <w:spacing w:val="-9"/>
        </w:rPr>
        <w:t xml:space="preserve"> </w:t>
      </w:r>
      <w:r>
        <w:t xml:space="preserve">penting karena menunjukkan bahwa pelanggaran HAM tidak selalu </w:t>
      </w:r>
      <w:r>
        <w:rPr>
          <w:spacing w:val="-6"/>
        </w:rPr>
        <w:t>terjadi</w:t>
      </w:r>
      <w:r>
        <w:rPr>
          <w:spacing w:val="-9"/>
        </w:rPr>
        <w:t xml:space="preserve"> </w:t>
      </w:r>
      <w:r>
        <w:rPr>
          <w:spacing w:val="-6"/>
        </w:rPr>
        <w:t>melalui tindakan</w:t>
      </w:r>
      <w:r>
        <w:rPr>
          <w:spacing w:val="-8"/>
        </w:rPr>
        <w:t xml:space="preserve"> </w:t>
      </w:r>
      <w:r>
        <w:rPr>
          <w:spacing w:val="-6"/>
        </w:rPr>
        <w:t>langsung</w:t>
      </w:r>
      <w:r>
        <w:rPr>
          <w:spacing w:val="-9"/>
        </w:rPr>
        <w:t xml:space="preserve"> </w:t>
      </w:r>
      <w:r>
        <w:rPr>
          <w:spacing w:val="-6"/>
        </w:rPr>
        <w:t>aparat</w:t>
      </w:r>
      <w:r>
        <w:rPr>
          <w:spacing w:val="-8"/>
        </w:rPr>
        <w:t xml:space="preserve"> </w:t>
      </w:r>
      <w:r>
        <w:rPr>
          <w:spacing w:val="-6"/>
        </w:rPr>
        <w:t>negara.</w:t>
      </w:r>
      <w:r>
        <w:rPr>
          <w:spacing w:val="-8"/>
        </w:rPr>
        <w:t xml:space="preserve"> </w:t>
      </w:r>
      <w:r>
        <w:rPr>
          <w:spacing w:val="-6"/>
        </w:rPr>
        <w:t>Risiko</w:t>
      </w:r>
      <w:r>
        <w:rPr>
          <w:spacing w:val="-8"/>
        </w:rPr>
        <w:t xml:space="preserve"> </w:t>
      </w:r>
      <w:r>
        <w:rPr>
          <w:spacing w:val="-6"/>
        </w:rPr>
        <w:t xml:space="preserve">terhadap </w:t>
      </w:r>
      <w:r>
        <w:t>manusia dapat muncul dari model bisnis, struktur kontrak, sistem</w:t>
      </w:r>
      <w:r>
        <w:rPr>
          <w:spacing w:val="-7"/>
        </w:rPr>
        <w:t xml:space="preserve"> </w:t>
      </w:r>
      <w:r>
        <w:t>produksi,</w:t>
      </w:r>
      <w:r>
        <w:rPr>
          <w:spacing w:val="-7"/>
        </w:rPr>
        <w:t xml:space="preserve"> </w:t>
      </w:r>
      <w:r>
        <w:t>target</w:t>
      </w:r>
      <w:r>
        <w:rPr>
          <w:spacing w:val="-7"/>
        </w:rPr>
        <w:t xml:space="preserve"> </w:t>
      </w:r>
      <w:r>
        <w:t>penjualan,</w:t>
      </w:r>
      <w:r>
        <w:rPr>
          <w:spacing w:val="-7"/>
        </w:rPr>
        <w:t xml:space="preserve"> </w:t>
      </w:r>
      <w:r>
        <w:t>kebijakan</w:t>
      </w:r>
      <w:r>
        <w:rPr>
          <w:spacing w:val="-7"/>
        </w:rPr>
        <w:t xml:space="preserve"> </w:t>
      </w:r>
      <w:r>
        <w:t>pengadaan,</w:t>
      </w:r>
      <w:r>
        <w:rPr>
          <w:spacing w:val="-7"/>
        </w:rPr>
        <w:t xml:space="preserve"> </w:t>
      </w:r>
      <w:r>
        <w:t>atau pemrosesan data. Misalnya, negara mungkin tidak secara langsung</w:t>
      </w:r>
      <w:r>
        <w:rPr>
          <w:spacing w:val="-8"/>
        </w:rPr>
        <w:t xml:space="preserve"> </w:t>
      </w:r>
      <w:r>
        <w:t>memaksa</w:t>
      </w:r>
      <w:r>
        <w:rPr>
          <w:spacing w:val="-6"/>
        </w:rPr>
        <w:t xml:space="preserve"> </w:t>
      </w:r>
      <w:r>
        <w:t>pekerja</w:t>
      </w:r>
      <w:r>
        <w:rPr>
          <w:spacing w:val="-6"/>
        </w:rPr>
        <w:t xml:space="preserve"> </w:t>
      </w:r>
      <w:r>
        <w:t>bekerja</w:t>
      </w:r>
      <w:r>
        <w:rPr>
          <w:spacing w:val="-8"/>
        </w:rPr>
        <w:t xml:space="preserve"> </w:t>
      </w:r>
      <w:r>
        <w:t>lembur</w:t>
      </w:r>
      <w:r>
        <w:rPr>
          <w:spacing w:val="-7"/>
        </w:rPr>
        <w:t xml:space="preserve"> </w:t>
      </w:r>
      <w:r>
        <w:t>berlebihan,</w:t>
      </w:r>
      <w:r>
        <w:rPr>
          <w:spacing w:val="-7"/>
        </w:rPr>
        <w:t xml:space="preserve"> </w:t>
      </w:r>
      <w:r>
        <w:t xml:space="preserve">tetapi tekanan harga dan tenggat dari pembeli utama dapat mendorong pemasok menekan pekerja. Dengan demikian, analisis HAM perlu melihat bagaimana keputusan ekonomi </w:t>
      </w:r>
      <w:r>
        <w:rPr>
          <w:spacing w:val="-6"/>
        </w:rPr>
        <w:t>swasta</w:t>
      </w:r>
      <w:r>
        <w:t xml:space="preserve"> </w:t>
      </w:r>
      <w:r>
        <w:rPr>
          <w:spacing w:val="-6"/>
        </w:rPr>
        <w:t>dapat</w:t>
      </w:r>
      <w:r>
        <w:rPr>
          <w:spacing w:val="-3"/>
        </w:rPr>
        <w:t xml:space="preserve"> </w:t>
      </w:r>
      <w:r>
        <w:rPr>
          <w:spacing w:val="-6"/>
        </w:rPr>
        <w:t>menciptakan</w:t>
      </w:r>
      <w:r>
        <w:rPr>
          <w:spacing w:val="-1"/>
        </w:rPr>
        <w:t xml:space="preserve"> </w:t>
      </w:r>
      <w:r>
        <w:rPr>
          <w:spacing w:val="-6"/>
        </w:rPr>
        <w:t>tekanan</w:t>
      </w:r>
      <w:r>
        <w:rPr>
          <w:spacing w:val="-1"/>
        </w:rPr>
        <w:t xml:space="preserve"> </w:t>
      </w:r>
      <w:r>
        <w:rPr>
          <w:spacing w:val="-6"/>
        </w:rPr>
        <w:t>nyata</w:t>
      </w:r>
      <w:r>
        <w:t xml:space="preserve"> </w:t>
      </w:r>
      <w:r>
        <w:rPr>
          <w:spacing w:val="-6"/>
        </w:rPr>
        <w:t>terhadap</w:t>
      </w:r>
      <w:r>
        <w:rPr>
          <w:spacing w:val="-1"/>
        </w:rPr>
        <w:t xml:space="preserve"> </w:t>
      </w:r>
      <w:r>
        <w:rPr>
          <w:spacing w:val="-6"/>
        </w:rPr>
        <w:t>hak</w:t>
      </w:r>
      <w:r>
        <w:rPr>
          <w:spacing w:val="-1"/>
        </w:rPr>
        <w:t xml:space="preserve"> </w:t>
      </w:r>
      <w:r>
        <w:rPr>
          <w:spacing w:val="-6"/>
        </w:rPr>
        <w:t>manusia.</w:t>
      </w:r>
    </w:p>
    <w:p w14:paraId="78AFFE8B" w14:textId="77777777" w:rsidR="009B1345" w:rsidRDefault="00000000">
      <w:pPr>
        <w:spacing w:before="106" w:line="271" w:lineRule="auto"/>
        <w:ind w:left="1440" w:right="1129"/>
        <w:jc w:val="both"/>
        <w:rPr>
          <w:i/>
          <w:sz w:val="24"/>
        </w:rPr>
        <w:sectPr w:rsidR="009B1345">
          <w:headerReference w:type="even" r:id="rId212"/>
          <w:headerReference w:type="default" r:id="rId213"/>
          <w:footerReference w:type="even" r:id="rId214"/>
          <w:footerReference w:type="default" r:id="rId215"/>
          <w:headerReference w:type="first" r:id="rId216"/>
          <w:footerReference w:type="first" r:id="rId217"/>
          <w:pgSz w:w="8391" w:h="11906"/>
          <w:pgMar w:top="860" w:right="0" w:bottom="2720" w:left="0" w:header="666" w:footer="2531" w:gutter="0"/>
          <w:cols w:space="720"/>
          <w:formProt w:val="0"/>
          <w:docGrid w:linePitch="100"/>
        </w:sectPr>
      </w:pPr>
      <w:r>
        <w:rPr>
          <w:i/>
          <w:w w:val="80"/>
          <w:sz w:val="24"/>
        </w:rPr>
        <w:t xml:space="preserve">Catatan sumber: Uraian mengenai pergeseran dari fokus negara menuju perhatian terhadap korporasi merujuk pada perkembangan agenda bisnis </w:t>
      </w:r>
      <w:r>
        <w:rPr>
          <w:i/>
          <w:w w:val="90"/>
          <w:sz w:val="24"/>
        </w:rPr>
        <w:t xml:space="preserve">dan HAM sebagaimana tercermin dalam United Nations Guiding </w:t>
      </w:r>
      <w:r>
        <w:rPr>
          <w:i/>
          <w:w w:val="95"/>
          <w:sz w:val="24"/>
        </w:rPr>
        <w:t xml:space="preserve">Principles on Business and Human Rights. Dokumen tersebut </w:t>
      </w:r>
      <w:r>
        <w:rPr>
          <w:i/>
          <w:w w:val="85"/>
          <w:sz w:val="24"/>
        </w:rPr>
        <w:t>menegaskan</w:t>
      </w:r>
      <w:r>
        <w:rPr>
          <w:i/>
          <w:spacing w:val="34"/>
          <w:sz w:val="24"/>
        </w:rPr>
        <w:t xml:space="preserve"> </w:t>
      </w:r>
      <w:r>
        <w:rPr>
          <w:i/>
          <w:w w:val="85"/>
          <w:sz w:val="24"/>
        </w:rPr>
        <w:t>bahwa</w:t>
      </w:r>
      <w:r>
        <w:rPr>
          <w:i/>
          <w:spacing w:val="35"/>
          <w:sz w:val="24"/>
        </w:rPr>
        <w:t xml:space="preserve"> </w:t>
      </w:r>
      <w:r>
        <w:rPr>
          <w:i/>
          <w:w w:val="85"/>
          <w:sz w:val="24"/>
        </w:rPr>
        <w:t>negara</w:t>
      </w:r>
      <w:r>
        <w:rPr>
          <w:i/>
          <w:spacing w:val="35"/>
          <w:sz w:val="24"/>
        </w:rPr>
        <w:t xml:space="preserve"> </w:t>
      </w:r>
      <w:r>
        <w:rPr>
          <w:i/>
          <w:w w:val="85"/>
          <w:sz w:val="24"/>
        </w:rPr>
        <w:t>memiliki</w:t>
      </w:r>
      <w:r>
        <w:rPr>
          <w:i/>
          <w:spacing w:val="34"/>
          <w:sz w:val="24"/>
        </w:rPr>
        <w:t xml:space="preserve"> </w:t>
      </w:r>
      <w:r>
        <w:rPr>
          <w:i/>
          <w:w w:val="85"/>
          <w:sz w:val="24"/>
        </w:rPr>
        <w:t>kewajiban</w:t>
      </w:r>
      <w:r>
        <w:rPr>
          <w:i/>
          <w:spacing w:val="35"/>
          <w:sz w:val="24"/>
        </w:rPr>
        <w:t xml:space="preserve"> </w:t>
      </w:r>
      <w:r>
        <w:rPr>
          <w:i/>
          <w:w w:val="85"/>
          <w:sz w:val="24"/>
        </w:rPr>
        <w:t>melindungi</w:t>
      </w:r>
      <w:r>
        <w:rPr>
          <w:i/>
          <w:spacing w:val="35"/>
          <w:sz w:val="24"/>
        </w:rPr>
        <w:t xml:space="preserve"> </w:t>
      </w:r>
      <w:r>
        <w:rPr>
          <w:i/>
          <w:spacing w:val="-4"/>
          <w:w w:val="85"/>
          <w:sz w:val="24"/>
        </w:rPr>
        <w:t>HAM,</w:t>
      </w:r>
    </w:p>
    <w:p w14:paraId="12C52484" w14:textId="77777777" w:rsidR="009B1345" w:rsidRDefault="00000000">
      <w:pPr>
        <w:pStyle w:val="Heading3"/>
        <w:numPr>
          <w:ilvl w:val="1"/>
          <w:numId w:val="82"/>
        </w:numPr>
        <w:tabs>
          <w:tab w:val="left" w:pos="1784"/>
        </w:tabs>
        <w:spacing w:before="250"/>
        <w:ind w:left="1784" w:hanging="344"/>
      </w:pPr>
      <w:bookmarkStart w:id="28" w:name="_bookmark17"/>
      <w:bookmarkStart w:id="29" w:name="2.2_Inisiatif_Internasional_Sebelum_UNGP"/>
      <w:bookmarkEnd w:id="28"/>
      <w:bookmarkEnd w:id="29"/>
      <w:r>
        <w:rPr>
          <w:color w:val="006FC0"/>
          <w:spacing w:val="-2"/>
        </w:rPr>
        <w:t>Inisiatif</w:t>
      </w:r>
      <w:r>
        <w:rPr>
          <w:color w:val="006FC0"/>
          <w:spacing w:val="-4"/>
        </w:rPr>
        <w:t xml:space="preserve"> </w:t>
      </w:r>
      <w:r>
        <w:rPr>
          <w:color w:val="006FC0"/>
          <w:spacing w:val="-2"/>
        </w:rPr>
        <w:t>Internasional</w:t>
      </w:r>
      <w:r>
        <w:rPr>
          <w:color w:val="006FC0"/>
          <w:spacing w:val="-3"/>
        </w:rPr>
        <w:t xml:space="preserve"> </w:t>
      </w:r>
      <w:r>
        <w:rPr>
          <w:color w:val="006FC0"/>
          <w:spacing w:val="-2"/>
        </w:rPr>
        <w:t>Sebelum</w:t>
      </w:r>
      <w:r>
        <w:rPr>
          <w:color w:val="006FC0"/>
          <w:spacing w:val="-3"/>
        </w:rPr>
        <w:t xml:space="preserve"> </w:t>
      </w:r>
      <w:r>
        <w:rPr>
          <w:color w:val="006FC0"/>
          <w:spacing w:val="-4"/>
        </w:rPr>
        <w:t>UNGP</w:t>
      </w:r>
    </w:p>
    <w:p w14:paraId="3016A5E9" w14:textId="77777777" w:rsidR="009B1345" w:rsidRDefault="00000000">
      <w:pPr>
        <w:pStyle w:val="BodyText"/>
        <w:spacing w:before="154" w:line="271" w:lineRule="auto"/>
        <w:ind w:left="1439" w:right="1129" w:firstLine="720"/>
        <w:jc w:val="both"/>
      </w:pPr>
      <w:r>
        <w:t>Sebelum</w:t>
      </w:r>
      <w:r>
        <w:rPr>
          <w:spacing w:val="-15"/>
        </w:rPr>
        <w:t xml:space="preserve"> </w:t>
      </w:r>
      <w:r>
        <w:t>lahirnya</w:t>
      </w:r>
      <w:r>
        <w:rPr>
          <w:spacing w:val="-15"/>
        </w:rPr>
        <w:t xml:space="preserve"> </w:t>
      </w:r>
      <w:r>
        <w:t>UN</w:t>
      </w:r>
      <w:r>
        <w:rPr>
          <w:spacing w:val="-15"/>
        </w:rPr>
        <w:t xml:space="preserve"> </w:t>
      </w:r>
      <w:r>
        <w:t>Guiding</w:t>
      </w:r>
      <w:r>
        <w:rPr>
          <w:spacing w:val="-15"/>
        </w:rPr>
        <w:t xml:space="preserve"> </w:t>
      </w:r>
      <w:r>
        <w:t>Principles,</w:t>
      </w:r>
      <w:r>
        <w:rPr>
          <w:spacing w:val="-15"/>
        </w:rPr>
        <w:t xml:space="preserve"> </w:t>
      </w:r>
      <w:r>
        <w:t>masyarakat internasional telah mengembangkan berbagai inisiatif untuk mengarahkan perilaku perusahaan. Rantai pasok global membuat perusahaan dapat memisahkan merek, desain, pemasaran,</w:t>
      </w:r>
      <w:r>
        <w:rPr>
          <w:spacing w:val="-5"/>
        </w:rPr>
        <w:t xml:space="preserve"> </w:t>
      </w:r>
      <w:r>
        <w:t>pembiayaan,</w:t>
      </w:r>
      <w:r>
        <w:rPr>
          <w:spacing w:val="-5"/>
        </w:rPr>
        <w:t xml:space="preserve"> </w:t>
      </w:r>
      <w:r>
        <w:t>dan</w:t>
      </w:r>
      <w:r>
        <w:rPr>
          <w:spacing w:val="-5"/>
        </w:rPr>
        <w:t xml:space="preserve"> </w:t>
      </w:r>
      <w:r>
        <w:t>produksi.</w:t>
      </w:r>
      <w:r>
        <w:rPr>
          <w:spacing w:val="-5"/>
        </w:rPr>
        <w:t xml:space="preserve"> </w:t>
      </w:r>
      <w:r>
        <w:t>Sebuah</w:t>
      </w:r>
      <w:r>
        <w:rPr>
          <w:spacing w:val="-5"/>
        </w:rPr>
        <w:t xml:space="preserve"> </w:t>
      </w:r>
      <w:r>
        <w:t>produk</w:t>
      </w:r>
      <w:r>
        <w:rPr>
          <w:spacing w:val="-5"/>
        </w:rPr>
        <w:t xml:space="preserve"> </w:t>
      </w:r>
      <w:r>
        <w:t>dapat dirancang</w:t>
      </w:r>
      <w:r>
        <w:rPr>
          <w:spacing w:val="-4"/>
        </w:rPr>
        <w:t xml:space="preserve"> </w:t>
      </w:r>
      <w:r>
        <w:t>di</w:t>
      </w:r>
      <w:r>
        <w:rPr>
          <w:spacing w:val="-3"/>
        </w:rPr>
        <w:t xml:space="preserve"> </w:t>
      </w:r>
      <w:r>
        <w:t>satu</w:t>
      </w:r>
      <w:r>
        <w:rPr>
          <w:spacing w:val="-4"/>
        </w:rPr>
        <w:t xml:space="preserve"> </w:t>
      </w:r>
      <w:r>
        <w:t>negara,</w:t>
      </w:r>
      <w:r>
        <w:rPr>
          <w:spacing w:val="-4"/>
        </w:rPr>
        <w:t xml:space="preserve"> </w:t>
      </w:r>
      <w:r>
        <w:t>diproduksi</w:t>
      </w:r>
      <w:r>
        <w:rPr>
          <w:spacing w:val="-3"/>
        </w:rPr>
        <w:t xml:space="preserve"> </w:t>
      </w:r>
      <w:r>
        <w:t>oleh</w:t>
      </w:r>
      <w:r>
        <w:rPr>
          <w:spacing w:val="-4"/>
        </w:rPr>
        <w:t xml:space="preserve"> </w:t>
      </w:r>
      <w:r>
        <w:t>pemasok</w:t>
      </w:r>
      <w:r>
        <w:rPr>
          <w:spacing w:val="-4"/>
        </w:rPr>
        <w:t xml:space="preserve"> </w:t>
      </w:r>
      <w:r>
        <w:t>di</w:t>
      </w:r>
      <w:r>
        <w:rPr>
          <w:spacing w:val="-3"/>
        </w:rPr>
        <w:t xml:space="preserve"> </w:t>
      </w:r>
      <w:r>
        <w:t xml:space="preserve">negara lain, dipasarkan secara global, dan dijual melalui platform digital. Pemisahan ini memberi efisiensi dan memperluas </w:t>
      </w:r>
      <w:r>
        <w:rPr>
          <w:spacing w:val="-2"/>
        </w:rPr>
        <w:t>kesempatan</w:t>
      </w:r>
      <w:r>
        <w:rPr>
          <w:spacing w:val="-8"/>
        </w:rPr>
        <w:t xml:space="preserve"> </w:t>
      </w:r>
      <w:r>
        <w:rPr>
          <w:spacing w:val="-2"/>
        </w:rPr>
        <w:t>ekonomi,</w:t>
      </w:r>
      <w:r>
        <w:rPr>
          <w:spacing w:val="-8"/>
        </w:rPr>
        <w:t xml:space="preserve"> </w:t>
      </w:r>
      <w:r>
        <w:rPr>
          <w:spacing w:val="-2"/>
        </w:rPr>
        <w:t>tetapi</w:t>
      </w:r>
      <w:r>
        <w:rPr>
          <w:spacing w:val="-7"/>
        </w:rPr>
        <w:t xml:space="preserve"> </w:t>
      </w:r>
      <w:r>
        <w:rPr>
          <w:spacing w:val="-2"/>
        </w:rPr>
        <w:t>juga</w:t>
      </w:r>
      <w:r>
        <w:rPr>
          <w:spacing w:val="-7"/>
        </w:rPr>
        <w:t xml:space="preserve"> </w:t>
      </w:r>
      <w:r>
        <w:rPr>
          <w:spacing w:val="-2"/>
        </w:rPr>
        <w:t>menciptakan</w:t>
      </w:r>
      <w:r>
        <w:rPr>
          <w:spacing w:val="-8"/>
        </w:rPr>
        <w:t xml:space="preserve"> </w:t>
      </w:r>
      <w:r>
        <w:rPr>
          <w:spacing w:val="-2"/>
        </w:rPr>
        <w:t>jarak</w:t>
      </w:r>
      <w:r>
        <w:rPr>
          <w:spacing w:val="-8"/>
        </w:rPr>
        <w:t xml:space="preserve"> </w:t>
      </w:r>
      <w:r>
        <w:rPr>
          <w:spacing w:val="-2"/>
        </w:rPr>
        <w:t xml:space="preserve">tanggung </w:t>
      </w:r>
      <w:r>
        <w:t>jawab.</w:t>
      </w:r>
      <w:r>
        <w:rPr>
          <w:spacing w:val="-15"/>
        </w:rPr>
        <w:t xml:space="preserve"> </w:t>
      </w:r>
      <w:r>
        <w:t>Pelanggaran</w:t>
      </w:r>
      <w:r>
        <w:rPr>
          <w:spacing w:val="-15"/>
        </w:rPr>
        <w:t xml:space="preserve"> </w:t>
      </w:r>
      <w:r>
        <w:t>dapat</w:t>
      </w:r>
      <w:r>
        <w:rPr>
          <w:spacing w:val="-15"/>
        </w:rPr>
        <w:t xml:space="preserve"> </w:t>
      </w:r>
      <w:r>
        <w:t>terjadi</w:t>
      </w:r>
      <w:r>
        <w:rPr>
          <w:spacing w:val="-15"/>
        </w:rPr>
        <w:t xml:space="preserve"> </w:t>
      </w:r>
      <w:r>
        <w:t>pada</w:t>
      </w:r>
      <w:r>
        <w:rPr>
          <w:spacing w:val="-15"/>
        </w:rPr>
        <w:t xml:space="preserve"> </w:t>
      </w:r>
      <w:r>
        <w:t>pemasok</w:t>
      </w:r>
      <w:r>
        <w:rPr>
          <w:spacing w:val="-15"/>
        </w:rPr>
        <w:t xml:space="preserve"> </w:t>
      </w:r>
      <w:r>
        <w:t>tingkat</w:t>
      </w:r>
      <w:r>
        <w:rPr>
          <w:spacing w:val="-15"/>
        </w:rPr>
        <w:t xml:space="preserve"> </w:t>
      </w:r>
      <w:r>
        <w:t>kedua atau</w:t>
      </w:r>
      <w:r>
        <w:rPr>
          <w:spacing w:val="-6"/>
        </w:rPr>
        <w:t xml:space="preserve"> </w:t>
      </w:r>
      <w:r>
        <w:t>ketiga,</w:t>
      </w:r>
      <w:r>
        <w:rPr>
          <w:spacing w:val="-7"/>
        </w:rPr>
        <w:t xml:space="preserve"> </w:t>
      </w:r>
      <w:r>
        <w:t>sementara</w:t>
      </w:r>
      <w:r>
        <w:rPr>
          <w:spacing w:val="-6"/>
        </w:rPr>
        <w:t xml:space="preserve"> </w:t>
      </w:r>
      <w:r>
        <w:t>perusahaan</w:t>
      </w:r>
      <w:r>
        <w:rPr>
          <w:spacing w:val="-8"/>
        </w:rPr>
        <w:t xml:space="preserve"> </w:t>
      </w:r>
      <w:r>
        <w:t>utama</w:t>
      </w:r>
      <w:r>
        <w:rPr>
          <w:spacing w:val="-7"/>
        </w:rPr>
        <w:t xml:space="preserve"> </w:t>
      </w:r>
      <w:r>
        <w:t>menyatakan</w:t>
      </w:r>
      <w:r>
        <w:rPr>
          <w:spacing w:val="-7"/>
        </w:rPr>
        <w:t xml:space="preserve"> </w:t>
      </w:r>
      <w:r>
        <w:t>bahwa pelanggaran</w:t>
      </w:r>
      <w:r>
        <w:rPr>
          <w:spacing w:val="-15"/>
        </w:rPr>
        <w:t xml:space="preserve"> </w:t>
      </w:r>
      <w:r>
        <w:t>tersebut</w:t>
      </w:r>
      <w:r>
        <w:rPr>
          <w:spacing w:val="-15"/>
        </w:rPr>
        <w:t xml:space="preserve"> </w:t>
      </w:r>
      <w:r>
        <w:t>bukan</w:t>
      </w:r>
      <w:r>
        <w:rPr>
          <w:spacing w:val="-15"/>
        </w:rPr>
        <w:t xml:space="preserve"> </w:t>
      </w:r>
      <w:r>
        <w:t>tindakan</w:t>
      </w:r>
      <w:r>
        <w:rPr>
          <w:spacing w:val="-14"/>
        </w:rPr>
        <w:t xml:space="preserve"> </w:t>
      </w:r>
      <w:r>
        <w:t>langsungnya.</w:t>
      </w:r>
    </w:p>
    <w:p w14:paraId="6FE799D5" w14:textId="77777777" w:rsidR="009B1345" w:rsidRDefault="00000000">
      <w:pPr>
        <w:pStyle w:val="BodyText"/>
        <w:spacing w:before="104" w:line="271" w:lineRule="auto"/>
        <w:ind w:left="1439" w:right="1129" w:firstLine="720"/>
        <w:jc w:val="both"/>
        <w:sectPr w:rsidR="009B1345">
          <w:headerReference w:type="even" r:id="rId218"/>
          <w:headerReference w:type="default" r:id="rId219"/>
          <w:footerReference w:type="even" r:id="rId220"/>
          <w:footerReference w:type="default" r:id="rId221"/>
          <w:headerReference w:type="first" r:id="rId222"/>
          <w:footerReference w:type="first" r:id="rId223"/>
          <w:pgSz w:w="8391" w:h="11906"/>
          <w:pgMar w:top="860" w:right="0" w:bottom="2720" w:left="0" w:header="666" w:footer="2531" w:gutter="0"/>
          <w:cols w:space="720"/>
          <w:formProt w:val="0"/>
          <w:docGrid w:linePitch="100"/>
        </w:sectPr>
      </w:pPr>
      <w:r>
        <w:rPr>
          <w:spacing w:val="-2"/>
        </w:rPr>
        <w:t>Dari</w:t>
      </w:r>
      <w:r>
        <w:rPr>
          <w:spacing w:val="-9"/>
        </w:rPr>
        <w:t xml:space="preserve"> </w:t>
      </w:r>
      <w:r>
        <w:rPr>
          <w:spacing w:val="-2"/>
        </w:rPr>
        <w:t>perspektif</w:t>
      </w:r>
      <w:r>
        <w:rPr>
          <w:spacing w:val="-9"/>
        </w:rPr>
        <w:t xml:space="preserve"> </w:t>
      </w:r>
      <w:r>
        <w:rPr>
          <w:spacing w:val="-2"/>
        </w:rPr>
        <w:t>HAM,</w:t>
      </w:r>
      <w:r>
        <w:rPr>
          <w:spacing w:val="-10"/>
        </w:rPr>
        <w:t xml:space="preserve"> </w:t>
      </w:r>
      <w:r>
        <w:rPr>
          <w:spacing w:val="-2"/>
        </w:rPr>
        <w:t>struktur</w:t>
      </w:r>
      <w:r>
        <w:rPr>
          <w:spacing w:val="-9"/>
        </w:rPr>
        <w:t xml:space="preserve"> </w:t>
      </w:r>
      <w:r>
        <w:rPr>
          <w:spacing w:val="-2"/>
        </w:rPr>
        <w:t>kontraktual</w:t>
      </w:r>
      <w:r>
        <w:rPr>
          <w:spacing w:val="-9"/>
        </w:rPr>
        <w:t xml:space="preserve"> </w:t>
      </w:r>
      <w:r>
        <w:rPr>
          <w:spacing w:val="-2"/>
        </w:rPr>
        <w:t>tidak</w:t>
      </w:r>
      <w:r>
        <w:rPr>
          <w:spacing w:val="-10"/>
        </w:rPr>
        <w:t xml:space="preserve"> </w:t>
      </w:r>
      <w:r>
        <w:rPr>
          <w:spacing w:val="-2"/>
        </w:rPr>
        <w:t xml:space="preserve">boleh </w:t>
      </w:r>
      <w:r>
        <w:rPr>
          <w:spacing w:val="-4"/>
        </w:rPr>
        <w:t>menjadi</w:t>
      </w:r>
      <w:r>
        <w:rPr>
          <w:spacing w:val="-8"/>
        </w:rPr>
        <w:t xml:space="preserve"> </w:t>
      </w:r>
      <w:r>
        <w:rPr>
          <w:spacing w:val="-4"/>
        </w:rPr>
        <w:t>alasan</w:t>
      </w:r>
      <w:r>
        <w:rPr>
          <w:spacing w:val="-10"/>
        </w:rPr>
        <w:t xml:space="preserve"> </w:t>
      </w:r>
      <w:r>
        <w:rPr>
          <w:spacing w:val="-4"/>
        </w:rPr>
        <w:t>untuk</w:t>
      </w:r>
      <w:r>
        <w:rPr>
          <w:spacing w:val="-10"/>
        </w:rPr>
        <w:t xml:space="preserve"> </w:t>
      </w:r>
      <w:r>
        <w:rPr>
          <w:spacing w:val="-4"/>
        </w:rPr>
        <w:t>menutup</w:t>
      </w:r>
      <w:r>
        <w:rPr>
          <w:spacing w:val="-8"/>
        </w:rPr>
        <w:t xml:space="preserve"> </w:t>
      </w:r>
      <w:r>
        <w:rPr>
          <w:spacing w:val="-4"/>
        </w:rPr>
        <w:t>mata</w:t>
      </w:r>
      <w:r>
        <w:rPr>
          <w:spacing w:val="-8"/>
        </w:rPr>
        <w:t xml:space="preserve"> </w:t>
      </w:r>
      <w:r>
        <w:rPr>
          <w:spacing w:val="-4"/>
        </w:rPr>
        <w:t>terhadap</w:t>
      </w:r>
      <w:r>
        <w:rPr>
          <w:spacing w:val="-8"/>
        </w:rPr>
        <w:t xml:space="preserve"> </w:t>
      </w:r>
      <w:r>
        <w:rPr>
          <w:spacing w:val="-4"/>
        </w:rPr>
        <w:t>risiko</w:t>
      </w:r>
      <w:r>
        <w:rPr>
          <w:spacing w:val="-9"/>
        </w:rPr>
        <w:t xml:space="preserve"> </w:t>
      </w:r>
      <w:r>
        <w:rPr>
          <w:spacing w:val="-4"/>
        </w:rPr>
        <w:t>yang</w:t>
      </w:r>
      <w:r>
        <w:rPr>
          <w:spacing w:val="-8"/>
        </w:rPr>
        <w:t xml:space="preserve"> </w:t>
      </w:r>
      <w:r>
        <w:rPr>
          <w:spacing w:val="-4"/>
        </w:rPr>
        <w:t xml:space="preserve">dapat </w:t>
      </w:r>
      <w:r>
        <w:rPr>
          <w:spacing w:val="-6"/>
        </w:rPr>
        <w:t xml:space="preserve">diperkirakan. Perusahaan utama mungkin tidak mempekerjakan </w:t>
      </w:r>
      <w:r>
        <w:t xml:space="preserve">buruh pemasok secara langsung, tetapi tetap dapat memiliki pengaruh besar melalui penetapan harga, volume pesanan, standar kualitas, desain produk, tenggat pengiriman, dan ancaman pemutusan kontrak. Jika syarat komersial tersebut secara nyata mendorong pemasok menekan upah, memperpanjang jam kerja, atau mengabaikan keselamatan, </w:t>
      </w:r>
      <w:r>
        <w:rPr>
          <w:spacing w:val="-4"/>
        </w:rPr>
        <w:t>maka</w:t>
      </w:r>
      <w:r>
        <w:rPr>
          <w:spacing w:val="-6"/>
        </w:rPr>
        <w:t xml:space="preserve"> </w:t>
      </w:r>
      <w:r>
        <w:rPr>
          <w:spacing w:val="-4"/>
        </w:rPr>
        <w:t>hubungan</w:t>
      </w:r>
      <w:r>
        <w:rPr>
          <w:spacing w:val="-7"/>
        </w:rPr>
        <w:t xml:space="preserve"> </w:t>
      </w:r>
      <w:r>
        <w:rPr>
          <w:spacing w:val="-4"/>
        </w:rPr>
        <w:t>bisnis</w:t>
      </w:r>
      <w:r>
        <w:rPr>
          <w:spacing w:val="-6"/>
        </w:rPr>
        <w:t xml:space="preserve"> </w:t>
      </w:r>
      <w:r>
        <w:rPr>
          <w:spacing w:val="-4"/>
        </w:rPr>
        <w:t>harus</w:t>
      </w:r>
      <w:r>
        <w:rPr>
          <w:spacing w:val="-6"/>
        </w:rPr>
        <w:t xml:space="preserve"> </w:t>
      </w:r>
      <w:r>
        <w:rPr>
          <w:spacing w:val="-4"/>
        </w:rPr>
        <w:t>dianalisis</w:t>
      </w:r>
      <w:r>
        <w:rPr>
          <w:spacing w:val="-6"/>
        </w:rPr>
        <w:t xml:space="preserve"> </w:t>
      </w:r>
      <w:r>
        <w:rPr>
          <w:spacing w:val="-4"/>
        </w:rPr>
        <w:t>secara</w:t>
      </w:r>
      <w:r>
        <w:rPr>
          <w:spacing w:val="-6"/>
        </w:rPr>
        <w:t xml:space="preserve"> </w:t>
      </w:r>
      <w:r>
        <w:rPr>
          <w:spacing w:val="-4"/>
        </w:rPr>
        <w:t>substantif,</w:t>
      </w:r>
      <w:r>
        <w:rPr>
          <w:spacing w:val="-7"/>
        </w:rPr>
        <w:t xml:space="preserve"> </w:t>
      </w:r>
      <w:r>
        <w:rPr>
          <w:spacing w:val="-4"/>
        </w:rPr>
        <w:t xml:space="preserve">bukan </w:t>
      </w:r>
      <w:r>
        <w:t xml:space="preserve">hanya formal. Tanggung jawab perlu dinilai berdasarkan </w:t>
      </w:r>
      <w:r>
        <w:rPr>
          <w:spacing w:val="-2"/>
        </w:rPr>
        <w:t>hubungan</w:t>
      </w:r>
      <w:r>
        <w:t xml:space="preserve"> </w:t>
      </w:r>
      <w:r>
        <w:rPr>
          <w:spacing w:val="-2"/>
        </w:rPr>
        <w:t>nyata,</w:t>
      </w:r>
      <w:r>
        <w:rPr>
          <w:spacing w:val="1"/>
        </w:rPr>
        <w:t xml:space="preserve"> </w:t>
      </w:r>
      <w:r>
        <w:rPr>
          <w:spacing w:val="-2"/>
        </w:rPr>
        <w:t>daya</w:t>
      </w:r>
      <w:r>
        <w:rPr>
          <w:spacing w:val="2"/>
        </w:rPr>
        <w:t xml:space="preserve"> </w:t>
      </w:r>
      <w:r>
        <w:rPr>
          <w:spacing w:val="-2"/>
        </w:rPr>
        <w:t>pengaruh,</w:t>
      </w:r>
      <w:r>
        <w:t xml:space="preserve"> </w:t>
      </w:r>
      <w:r>
        <w:rPr>
          <w:spacing w:val="-2"/>
        </w:rPr>
        <w:t>dan</w:t>
      </w:r>
      <w:r>
        <w:rPr>
          <w:spacing w:val="3"/>
        </w:rPr>
        <w:t xml:space="preserve"> </w:t>
      </w:r>
      <w:r>
        <w:rPr>
          <w:spacing w:val="-2"/>
        </w:rPr>
        <w:t>kemampuan</w:t>
      </w:r>
      <w:r>
        <w:rPr>
          <w:spacing w:val="1"/>
        </w:rPr>
        <w:t xml:space="preserve"> </w:t>
      </w:r>
      <w:r>
        <w:rPr>
          <w:spacing w:val="-2"/>
        </w:rPr>
        <w:t>perusahaan</w:t>
      </w:r>
    </w:p>
    <w:p w14:paraId="23057771" w14:textId="77777777" w:rsidR="009B1345" w:rsidRDefault="00000000">
      <w:pPr>
        <w:pStyle w:val="BodyText"/>
        <w:spacing w:before="250" w:line="271" w:lineRule="auto"/>
        <w:ind w:left="1439" w:right="1128"/>
        <w:jc w:val="both"/>
      </w:pPr>
      <w:r>
        <w:t xml:space="preserve">bisnis yang bertanggung jawab, termasuk penghormatan terhadap HAM, ketenagakerjaan, lingkungan, antikorupsi, </w:t>
      </w:r>
      <w:r>
        <w:rPr>
          <w:spacing w:val="-2"/>
        </w:rPr>
        <w:t>keterbukaan</w:t>
      </w:r>
      <w:r>
        <w:rPr>
          <w:spacing w:val="-8"/>
        </w:rPr>
        <w:t xml:space="preserve"> </w:t>
      </w:r>
      <w:r>
        <w:rPr>
          <w:spacing w:val="-2"/>
        </w:rPr>
        <w:t>informasi,</w:t>
      </w:r>
      <w:r>
        <w:rPr>
          <w:spacing w:val="-8"/>
        </w:rPr>
        <w:t xml:space="preserve"> </w:t>
      </w:r>
      <w:r>
        <w:rPr>
          <w:spacing w:val="-2"/>
        </w:rPr>
        <w:t>dan</w:t>
      </w:r>
      <w:r>
        <w:rPr>
          <w:spacing w:val="-8"/>
        </w:rPr>
        <w:t xml:space="preserve"> </w:t>
      </w:r>
      <w:r>
        <w:rPr>
          <w:spacing w:val="-2"/>
        </w:rPr>
        <w:t>kepentingan</w:t>
      </w:r>
      <w:r>
        <w:rPr>
          <w:spacing w:val="-8"/>
        </w:rPr>
        <w:t xml:space="preserve"> </w:t>
      </w:r>
      <w:r>
        <w:rPr>
          <w:spacing w:val="-2"/>
        </w:rPr>
        <w:t>konsumen.</w:t>
      </w:r>
      <w:r>
        <w:rPr>
          <w:spacing w:val="-8"/>
        </w:rPr>
        <w:t xml:space="preserve"> </w:t>
      </w:r>
      <w:r>
        <w:rPr>
          <w:spacing w:val="-2"/>
        </w:rPr>
        <w:t xml:space="preserve">Deklarasi </w:t>
      </w:r>
      <w:r>
        <w:t>Tripartit ILO mengenai Perusahaan Multinasional dan Kebijakan Sosial memberi pedoman mengenai pekerjaan, pelatihan, kondisi kerja, hubungan industrial, kebebasan berserikat, serta perundingan kolektif. UN Global Compact juga mendorong perusahaan menyelaraskan operasi dengan prinsip</w:t>
      </w:r>
      <w:r>
        <w:rPr>
          <w:spacing w:val="-8"/>
        </w:rPr>
        <w:t xml:space="preserve"> </w:t>
      </w:r>
      <w:r>
        <w:t>HAM,</w:t>
      </w:r>
      <w:r>
        <w:rPr>
          <w:spacing w:val="-8"/>
        </w:rPr>
        <w:t xml:space="preserve"> </w:t>
      </w:r>
      <w:r>
        <w:t>ketenagakerjaan,</w:t>
      </w:r>
      <w:r>
        <w:rPr>
          <w:spacing w:val="-8"/>
        </w:rPr>
        <w:t xml:space="preserve"> </w:t>
      </w:r>
      <w:r>
        <w:t>lingkungan,</w:t>
      </w:r>
      <w:r>
        <w:rPr>
          <w:spacing w:val="-8"/>
        </w:rPr>
        <w:t xml:space="preserve"> </w:t>
      </w:r>
      <w:r>
        <w:t>dan</w:t>
      </w:r>
      <w:r>
        <w:rPr>
          <w:spacing w:val="-8"/>
        </w:rPr>
        <w:t xml:space="preserve"> </w:t>
      </w:r>
      <w:r>
        <w:t xml:space="preserve">antikorupsi. Meskipun demikian, inisiatif-inisiatif tersebut belum </w:t>
      </w:r>
      <w:r>
        <w:rPr>
          <w:spacing w:val="-4"/>
        </w:rPr>
        <w:t>sepenuhnya</w:t>
      </w:r>
      <w:r>
        <w:rPr>
          <w:spacing w:val="-8"/>
        </w:rPr>
        <w:t xml:space="preserve"> </w:t>
      </w:r>
      <w:r>
        <w:rPr>
          <w:spacing w:val="-4"/>
        </w:rPr>
        <w:t>menyatukan</w:t>
      </w:r>
      <w:r>
        <w:rPr>
          <w:spacing w:val="-9"/>
        </w:rPr>
        <w:t xml:space="preserve"> </w:t>
      </w:r>
      <w:r>
        <w:rPr>
          <w:spacing w:val="-4"/>
        </w:rPr>
        <w:t>peran</w:t>
      </w:r>
      <w:r>
        <w:rPr>
          <w:spacing w:val="-9"/>
        </w:rPr>
        <w:t xml:space="preserve"> </w:t>
      </w:r>
      <w:r>
        <w:rPr>
          <w:spacing w:val="-4"/>
        </w:rPr>
        <w:t>negara,</w:t>
      </w:r>
      <w:r>
        <w:rPr>
          <w:spacing w:val="-9"/>
        </w:rPr>
        <w:t xml:space="preserve"> </w:t>
      </w:r>
      <w:r>
        <w:rPr>
          <w:spacing w:val="-4"/>
        </w:rPr>
        <w:t>perusahaan,</w:t>
      </w:r>
      <w:r>
        <w:rPr>
          <w:spacing w:val="-9"/>
        </w:rPr>
        <w:t xml:space="preserve"> </w:t>
      </w:r>
      <w:r>
        <w:rPr>
          <w:spacing w:val="-4"/>
        </w:rPr>
        <w:t>dan</w:t>
      </w:r>
      <w:r>
        <w:rPr>
          <w:spacing w:val="-9"/>
        </w:rPr>
        <w:t xml:space="preserve"> </w:t>
      </w:r>
      <w:r>
        <w:rPr>
          <w:spacing w:val="-4"/>
        </w:rPr>
        <w:t xml:space="preserve">korban </w:t>
      </w:r>
      <w:r>
        <w:t>dalam</w:t>
      </w:r>
      <w:r>
        <w:rPr>
          <w:spacing w:val="-15"/>
        </w:rPr>
        <w:t xml:space="preserve"> </w:t>
      </w:r>
      <w:r>
        <w:t>satu</w:t>
      </w:r>
      <w:r>
        <w:rPr>
          <w:spacing w:val="-13"/>
        </w:rPr>
        <w:t xml:space="preserve"> </w:t>
      </w:r>
      <w:r>
        <w:t>kerangka</w:t>
      </w:r>
      <w:r>
        <w:rPr>
          <w:spacing w:val="-13"/>
        </w:rPr>
        <w:t xml:space="preserve"> </w:t>
      </w:r>
      <w:r>
        <w:t>yang</w:t>
      </w:r>
      <w:r>
        <w:rPr>
          <w:spacing w:val="-13"/>
        </w:rPr>
        <w:t xml:space="preserve"> </w:t>
      </w:r>
      <w:r>
        <w:t>sederhana</w:t>
      </w:r>
      <w:r>
        <w:rPr>
          <w:spacing w:val="-13"/>
        </w:rPr>
        <w:t xml:space="preserve"> </w:t>
      </w:r>
      <w:r>
        <w:t>dan</w:t>
      </w:r>
      <w:r>
        <w:rPr>
          <w:spacing w:val="-14"/>
        </w:rPr>
        <w:t xml:space="preserve"> </w:t>
      </w:r>
      <w:r>
        <w:t>operasional.</w:t>
      </w:r>
    </w:p>
    <w:p w14:paraId="23C3F5A8" w14:textId="77777777" w:rsidR="009B1345" w:rsidRDefault="00000000">
      <w:pPr>
        <w:spacing w:before="104" w:line="271" w:lineRule="auto"/>
        <w:ind w:left="1439" w:right="1128"/>
        <w:jc w:val="both"/>
        <w:rPr>
          <w:i/>
          <w:sz w:val="24"/>
        </w:rPr>
      </w:pPr>
      <w:r>
        <w:rPr>
          <w:i/>
          <w:w w:val="90"/>
          <w:sz w:val="24"/>
        </w:rPr>
        <w:t xml:space="preserve">Catatan sumber: Pembahasan mengenai inisiatif sebelum UNGP </w:t>
      </w:r>
      <w:r>
        <w:rPr>
          <w:i/>
          <w:spacing w:val="-2"/>
          <w:w w:val="95"/>
          <w:sz w:val="24"/>
        </w:rPr>
        <w:t>merujuk</w:t>
      </w:r>
      <w:r>
        <w:rPr>
          <w:i/>
          <w:spacing w:val="-4"/>
          <w:w w:val="95"/>
          <w:sz w:val="24"/>
        </w:rPr>
        <w:t xml:space="preserve"> </w:t>
      </w:r>
      <w:r>
        <w:rPr>
          <w:i/>
          <w:spacing w:val="-2"/>
          <w:w w:val="95"/>
          <w:sz w:val="24"/>
        </w:rPr>
        <w:t>pada</w:t>
      </w:r>
      <w:r>
        <w:rPr>
          <w:i/>
          <w:spacing w:val="-4"/>
          <w:w w:val="95"/>
          <w:sz w:val="24"/>
        </w:rPr>
        <w:t xml:space="preserve"> </w:t>
      </w:r>
      <w:r>
        <w:rPr>
          <w:i/>
          <w:spacing w:val="-2"/>
          <w:w w:val="95"/>
          <w:sz w:val="24"/>
        </w:rPr>
        <w:t>Pedoman</w:t>
      </w:r>
      <w:r>
        <w:rPr>
          <w:i/>
          <w:spacing w:val="-5"/>
          <w:w w:val="95"/>
          <w:sz w:val="24"/>
        </w:rPr>
        <w:t xml:space="preserve"> </w:t>
      </w:r>
      <w:r>
        <w:rPr>
          <w:i/>
          <w:spacing w:val="-2"/>
          <w:w w:val="95"/>
          <w:sz w:val="24"/>
        </w:rPr>
        <w:t>OECD</w:t>
      </w:r>
      <w:r>
        <w:rPr>
          <w:i/>
          <w:spacing w:val="-4"/>
          <w:w w:val="95"/>
          <w:sz w:val="24"/>
        </w:rPr>
        <w:t xml:space="preserve"> </w:t>
      </w:r>
      <w:r>
        <w:rPr>
          <w:i/>
          <w:spacing w:val="-2"/>
          <w:w w:val="95"/>
          <w:sz w:val="24"/>
        </w:rPr>
        <w:t>untuk</w:t>
      </w:r>
      <w:r>
        <w:rPr>
          <w:i/>
          <w:spacing w:val="-4"/>
          <w:w w:val="95"/>
          <w:sz w:val="24"/>
        </w:rPr>
        <w:t xml:space="preserve"> </w:t>
      </w:r>
      <w:r>
        <w:rPr>
          <w:i/>
          <w:spacing w:val="-2"/>
          <w:w w:val="95"/>
          <w:sz w:val="24"/>
        </w:rPr>
        <w:t>Perusahaan</w:t>
      </w:r>
      <w:r>
        <w:rPr>
          <w:i/>
          <w:spacing w:val="-5"/>
          <w:w w:val="95"/>
          <w:sz w:val="24"/>
        </w:rPr>
        <w:t xml:space="preserve"> </w:t>
      </w:r>
      <w:r>
        <w:rPr>
          <w:i/>
          <w:spacing w:val="-2"/>
          <w:w w:val="95"/>
          <w:sz w:val="24"/>
        </w:rPr>
        <w:t xml:space="preserve">Multinasional </w:t>
      </w:r>
      <w:r>
        <w:rPr>
          <w:i/>
          <w:w w:val="85"/>
          <w:sz w:val="24"/>
        </w:rPr>
        <w:t xml:space="preserve">tentang Perilaku Bisnis Bertanggung Jawab, Deklarasi Tripartit ILO </w:t>
      </w:r>
      <w:r>
        <w:rPr>
          <w:i/>
          <w:w w:val="90"/>
          <w:sz w:val="24"/>
        </w:rPr>
        <w:t>mengenai Perusahaan Multinasional dan Kebijakan Sosial, serta perkembangan</w:t>
      </w:r>
      <w:r>
        <w:rPr>
          <w:i/>
          <w:spacing w:val="-6"/>
          <w:w w:val="90"/>
          <w:sz w:val="24"/>
        </w:rPr>
        <w:t xml:space="preserve"> </w:t>
      </w:r>
      <w:r>
        <w:rPr>
          <w:i/>
          <w:w w:val="90"/>
          <w:sz w:val="24"/>
        </w:rPr>
        <w:t>UN</w:t>
      </w:r>
      <w:r>
        <w:rPr>
          <w:i/>
          <w:spacing w:val="-5"/>
          <w:w w:val="90"/>
          <w:sz w:val="24"/>
        </w:rPr>
        <w:t xml:space="preserve"> </w:t>
      </w:r>
      <w:r>
        <w:rPr>
          <w:i/>
          <w:w w:val="90"/>
          <w:sz w:val="24"/>
        </w:rPr>
        <w:t>Global</w:t>
      </w:r>
      <w:r>
        <w:rPr>
          <w:i/>
          <w:spacing w:val="-6"/>
          <w:w w:val="90"/>
          <w:sz w:val="24"/>
        </w:rPr>
        <w:t xml:space="preserve"> </w:t>
      </w:r>
      <w:r>
        <w:rPr>
          <w:i/>
          <w:w w:val="90"/>
          <w:sz w:val="24"/>
        </w:rPr>
        <w:t>Compact.</w:t>
      </w:r>
      <w:r>
        <w:rPr>
          <w:i/>
          <w:spacing w:val="-6"/>
          <w:w w:val="90"/>
          <w:sz w:val="24"/>
        </w:rPr>
        <w:t xml:space="preserve"> </w:t>
      </w:r>
      <w:r>
        <w:rPr>
          <w:i/>
          <w:w w:val="90"/>
          <w:sz w:val="24"/>
        </w:rPr>
        <w:t>Pedoman</w:t>
      </w:r>
      <w:r>
        <w:rPr>
          <w:i/>
          <w:spacing w:val="-7"/>
          <w:w w:val="90"/>
          <w:sz w:val="24"/>
        </w:rPr>
        <w:t xml:space="preserve"> </w:t>
      </w:r>
      <w:r>
        <w:rPr>
          <w:i/>
          <w:w w:val="90"/>
          <w:sz w:val="24"/>
        </w:rPr>
        <w:t>OECD</w:t>
      </w:r>
      <w:r>
        <w:rPr>
          <w:i/>
          <w:spacing w:val="-5"/>
          <w:w w:val="90"/>
          <w:sz w:val="24"/>
        </w:rPr>
        <w:t xml:space="preserve"> </w:t>
      </w:r>
      <w:r>
        <w:rPr>
          <w:i/>
          <w:w w:val="90"/>
          <w:sz w:val="24"/>
        </w:rPr>
        <w:t xml:space="preserve">menjelaskan pentingnya kontribusi positif perusahaan dan pencegahan dampak merugikan, sedangkan Deklarasi Tripartit ILO memberi panduan </w:t>
      </w:r>
      <w:r>
        <w:rPr>
          <w:i/>
          <w:w w:val="85"/>
          <w:sz w:val="24"/>
        </w:rPr>
        <w:t>langsung kepada perusahaan mengenai kebijakan sosial dan praktik ketenagakerjaan</w:t>
      </w:r>
      <w:r>
        <w:rPr>
          <w:i/>
          <w:spacing w:val="-6"/>
          <w:w w:val="85"/>
          <w:sz w:val="24"/>
        </w:rPr>
        <w:t xml:space="preserve"> </w:t>
      </w:r>
      <w:r>
        <w:rPr>
          <w:i/>
          <w:w w:val="85"/>
          <w:sz w:val="24"/>
        </w:rPr>
        <w:t>yang</w:t>
      </w:r>
      <w:r>
        <w:rPr>
          <w:i/>
          <w:spacing w:val="-6"/>
          <w:w w:val="85"/>
          <w:sz w:val="24"/>
        </w:rPr>
        <w:t xml:space="preserve"> </w:t>
      </w:r>
      <w:r>
        <w:rPr>
          <w:i/>
          <w:w w:val="85"/>
          <w:sz w:val="24"/>
        </w:rPr>
        <w:t>bertanggung</w:t>
      </w:r>
      <w:r>
        <w:rPr>
          <w:i/>
          <w:spacing w:val="-6"/>
          <w:w w:val="85"/>
          <w:sz w:val="24"/>
        </w:rPr>
        <w:t xml:space="preserve"> </w:t>
      </w:r>
      <w:r>
        <w:rPr>
          <w:i/>
          <w:w w:val="85"/>
          <w:sz w:val="24"/>
        </w:rPr>
        <w:t>jawab.</w:t>
      </w:r>
    </w:p>
    <w:p w14:paraId="2FB3EC13" w14:textId="77777777" w:rsidR="009B1345" w:rsidRDefault="00000000">
      <w:pPr>
        <w:pStyle w:val="ListParagraph"/>
        <w:numPr>
          <w:ilvl w:val="1"/>
          <w:numId w:val="82"/>
        </w:numPr>
        <w:tabs>
          <w:tab w:val="left" w:pos="1784"/>
        </w:tabs>
        <w:spacing w:before="178"/>
        <w:ind w:left="1784" w:hanging="344"/>
        <w:jc w:val="both"/>
        <w:rPr>
          <w:b/>
          <w:i/>
          <w:sz w:val="25"/>
        </w:rPr>
      </w:pPr>
      <w:bookmarkStart w:id="30" w:name="_bookmark18"/>
      <w:bookmarkStart w:id="31" w:name="2.3_Lahirnya_UN_Guiding_Principles"/>
      <w:bookmarkEnd w:id="30"/>
      <w:bookmarkEnd w:id="31"/>
      <w:r>
        <w:rPr>
          <w:b/>
          <w:color w:val="006FC0"/>
          <w:spacing w:val="-2"/>
          <w:sz w:val="24"/>
        </w:rPr>
        <w:t>Lahirnya</w:t>
      </w:r>
      <w:r>
        <w:rPr>
          <w:b/>
          <w:color w:val="006FC0"/>
          <w:spacing w:val="-7"/>
          <w:sz w:val="24"/>
        </w:rPr>
        <w:t xml:space="preserve"> </w:t>
      </w:r>
      <w:r>
        <w:rPr>
          <w:b/>
          <w:color w:val="006FC0"/>
          <w:spacing w:val="-2"/>
          <w:sz w:val="24"/>
        </w:rPr>
        <w:t>UN</w:t>
      </w:r>
      <w:r>
        <w:rPr>
          <w:b/>
          <w:color w:val="006FC0"/>
          <w:spacing w:val="-9"/>
          <w:sz w:val="24"/>
        </w:rPr>
        <w:t xml:space="preserve"> </w:t>
      </w:r>
      <w:r>
        <w:rPr>
          <w:b/>
          <w:i/>
          <w:color w:val="006FC0"/>
          <w:spacing w:val="-2"/>
          <w:sz w:val="25"/>
        </w:rPr>
        <w:t>Guiding</w:t>
      </w:r>
      <w:r>
        <w:rPr>
          <w:b/>
          <w:i/>
          <w:color w:val="006FC0"/>
          <w:spacing w:val="9"/>
          <w:sz w:val="25"/>
        </w:rPr>
        <w:t xml:space="preserve"> </w:t>
      </w:r>
      <w:r>
        <w:rPr>
          <w:b/>
          <w:i/>
          <w:color w:val="006FC0"/>
          <w:spacing w:val="-2"/>
          <w:sz w:val="25"/>
        </w:rPr>
        <w:t>Principles</w:t>
      </w:r>
    </w:p>
    <w:p w14:paraId="247457AA" w14:textId="77777777" w:rsidR="009B1345" w:rsidRDefault="00000000">
      <w:pPr>
        <w:pStyle w:val="BodyText"/>
        <w:spacing w:before="151" w:line="271" w:lineRule="auto"/>
        <w:ind w:left="1440" w:right="1129" w:firstLine="720"/>
        <w:jc w:val="both"/>
      </w:pPr>
      <w:r>
        <w:rPr>
          <w:noProof/>
        </w:rPr>
        <w:drawing>
          <wp:anchor distT="0" distB="0" distL="0" distR="0" simplePos="0" relativeHeight="1118" behindDoc="1" locked="0" layoutInCell="0" allowOverlap="1" wp14:anchorId="3793949B" wp14:editId="33B8CAD0">
            <wp:simplePos x="0" y="0"/>
            <wp:positionH relativeFrom="page">
              <wp:posOffset>914400</wp:posOffset>
            </wp:positionH>
            <wp:positionV relativeFrom="paragraph">
              <wp:posOffset>567055</wp:posOffset>
            </wp:positionV>
            <wp:extent cx="3694430" cy="1654175"/>
            <wp:effectExtent l="0" t="0" r="0" b="0"/>
            <wp:wrapNone/>
            <wp:docPr id="245" name="Imag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Image 139"/>
                    <pic:cNvPicPr>
                      <a:picLocks noChangeAspect="1" noChangeArrowheads="1"/>
                    </pic:cNvPicPr>
                  </pic:nvPicPr>
                  <pic:blipFill>
                    <a:blip r:embed="rId9"/>
                    <a:stretch>
                      <a:fillRect/>
                    </a:stretch>
                  </pic:blipFill>
                  <pic:spPr bwMode="auto">
                    <a:xfrm>
                      <a:off x="0" y="0"/>
                      <a:ext cx="3694430" cy="1654175"/>
                    </a:xfrm>
                    <a:prstGeom prst="rect">
                      <a:avLst/>
                    </a:prstGeom>
                    <a:noFill/>
                  </pic:spPr>
                </pic:pic>
              </a:graphicData>
            </a:graphic>
          </wp:anchor>
        </w:drawing>
      </w:r>
      <w:r>
        <w:t xml:space="preserve">Lahirnya UN Guiding Principles tidak terjadi secara tiba-tiba. Sebelum kerangka ini disahkan, telah berlangsung </w:t>
      </w:r>
      <w:r>
        <w:rPr>
          <w:spacing w:val="-4"/>
        </w:rPr>
        <w:t xml:space="preserve">perdebatan panjang mengenai bagaimana hukum internasional </w:t>
      </w:r>
      <w:r>
        <w:rPr>
          <w:spacing w:val="-2"/>
        </w:rPr>
        <w:t>harus</w:t>
      </w:r>
      <w:r>
        <w:rPr>
          <w:spacing w:val="-9"/>
        </w:rPr>
        <w:t xml:space="preserve"> </w:t>
      </w:r>
      <w:r>
        <w:rPr>
          <w:spacing w:val="-2"/>
        </w:rPr>
        <w:t>menanggapi</w:t>
      </w:r>
      <w:r>
        <w:rPr>
          <w:spacing w:val="-10"/>
        </w:rPr>
        <w:t xml:space="preserve"> </w:t>
      </w:r>
      <w:r>
        <w:rPr>
          <w:spacing w:val="-2"/>
        </w:rPr>
        <w:t>kekuatan</w:t>
      </w:r>
      <w:r>
        <w:rPr>
          <w:spacing w:val="-9"/>
        </w:rPr>
        <w:t xml:space="preserve"> </w:t>
      </w:r>
      <w:r>
        <w:rPr>
          <w:spacing w:val="-2"/>
        </w:rPr>
        <w:t>perusahaan</w:t>
      </w:r>
      <w:r>
        <w:rPr>
          <w:spacing w:val="-11"/>
        </w:rPr>
        <w:t xml:space="preserve"> </w:t>
      </w:r>
      <w:r>
        <w:rPr>
          <w:spacing w:val="-2"/>
        </w:rPr>
        <w:t>transnasional.</w:t>
      </w:r>
      <w:r>
        <w:rPr>
          <w:spacing w:val="-11"/>
        </w:rPr>
        <w:t xml:space="preserve"> </w:t>
      </w:r>
      <w:r>
        <w:rPr>
          <w:spacing w:val="-2"/>
        </w:rPr>
        <w:t>Di</w:t>
      </w:r>
      <w:r>
        <w:rPr>
          <w:spacing w:val="-9"/>
        </w:rPr>
        <w:t xml:space="preserve"> </w:t>
      </w:r>
      <w:r>
        <w:rPr>
          <w:spacing w:val="-2"/>
        </w:rPr>
        <w:t xml:space="preserve">satu </w:t>
      </w:r>
      <w:r>
        <w:rPr>
          <w:spacing w:val="-4"/>
        </w:rPr>
        <w:t>sisi,</w:t>
      </w:r>
      <w:r>
        <w:rPr>
          <w:spacing w:val="-11"/>
        </w:rPr>
        <w:t xml:space="preserve"> </w:t>
      </w:r>
      <w:r>
        <w:rPr>
          <w:spacing w:val="-4"/>
        </w:rPr>
        <w:t>muncul</w:t>
      </w:r>
      <w:r>
        <w:rPr>
          <w:spacing w:val="-11"/>
        </w:rPr>
        <w:t xml:space="preserve"> </w:t>
      </w:r>
      <w:r>
        <w:rPr>
          <w:spacing w:val="-4"/>
        </w:rPr>
        <w:t>tuntutan</w:t>
      </w:r>
      <w:r>
        <w:rPr>
          <w:spacing w:val="-11"/>
        </w:rPr>
        <w:t xml:space="preserve"> </w:t>
      </w:r>
      <w:r>
        <w:rPr>
          <w:spacing w:val="-4"/>
        </w:rPr>
        <w:t>agar</w:t>
      </w:r>
      <w:r>
        <w:rPr>
          <w:spacing w:val="-11"/>
        </w:rPr>
        <w:t xml:space="preserve"> </w:t>
      </w:r>
      <w:r>
        <w:rPr>
          <w:spacing w:val="-4"/>
        </w:rPr>
        <w:t>korporasi</w:t>
      </w:r>
      <w:r>
        <w:rPr>
          <w:spacing w:val="-11"/>
        </w:rPr>
        <w:t xml:space="preserve"> </w:t>
      </w:r>
      <w:r>
        <w:rPr>
          <w:spacing w:val="-4"/>
        </w:rPr>
        <w:t>dibebani</w:t>
      </w:r>
      <w:r>
        <w:rPr>
          <w:spacing w:val="-11"/>
        </w:rPr>
        <w:t xml:space="preserve"> </w:t>
      </w:r>
      <w:r>
        <w:rPr>
          <w:spacing w:val="-4"/>
        </w:rPr>
        <w:t>kewajiban</w:t>
      </w:r>
      <w:r>
        <w:rPr>
          <w:spacing w:val="-11"/>
        </w:rPr>
        <w:t xml:space="preserve"> </w:t>
      </w:r>
      <w:r>
        <w:rPr>
          <w:spacing w:val="-4"/>
        </w:rPr>
        <w:t xml:space="preserve">hukum </w:t>
      </w:r>
      <w:r>
        <w:t xml:space="preserve">internasional yang mengikat secara langsung. Di sisi lain, </w:t>
      </w:r>
      <w:r>
        <w:rPr>
          <w:spacing w:val="-4"/>
        </w:rPr>
        <w:t>terdapat</w:t>
      </w:r>
      <w:r>
        <w:rPr>
          <w:spacing w:val="-11"/>
        </w:rPr>
        <w:t xml:space="preserve"> </w:t>
      </w:r>
      <w:r>
        <w:rPr>
          <w:spacing w:val="-4"/>
        </w:rPr>
        <w:t>pendekatan</w:t>
      </w:r>
      <w:r>
        <w:rPr>
          <w:spacing w:val="-11"/>
        </w:rPr>
        <w:t xml:space="preserve"> </w:t>
      </w:r>
      <w:r>
        <w:rPr>
          <w:spacing w:val="-4"/>
        </w:rPr>
        <w:t>yang</w:t>
      </w:r>
      <w:r>
        <w:rPr>
          <w:spacing w:val="-11"/>
        </w:rPr>
        <w:t xml:space="preserve"> </w:t>
      </w:r>
      <w:r>
        <w:rPr>
          <w:spacing w:val="-4"/>
        </w:rPr>
        <w:t>menekankan</w:t>
      </w:r>
      <w:r>
        <w:rPr>
          <w:spacing w:val="-11"/>
        </w:rPr>
        <w:t xml:space="preserve"> </w:t>
      </w:r>
      <w:r>
        <w:rPr>
          <w:spacing w:val="-4"/>
        </w:rPr>
        <w:t>perlunya</w:t>
      </w:r>
      <w:r>
        <w:rPr>
          <w:spacing w:val="-11"/>
        </w:rPr>
        <w:t xml:space="preserve"> </w:t>
      </w:r>
      <w:r>
        <w:rPr>
          <w:spacing w:val="-4"/>
        </w:rPr>
        <w:t>standar</w:t>
      </w:r>
      <w:r>
        <w:rPr>
          <w:spacing w:val="-11"/>
        </w:rPr>
        <w:t xml:space="preserve"> </w:t>
      </w:r>
      <w:r>
        <w:rPr>
          <w:spacing w:val="-4"/>
        </w:rPr>
        <w:t>praktis</w:t>
      </w:r>
    </w:p>
    <w:p w14:paraId="1E53E888" w14:textId="77777777" w:rsidR="009B1345" w:rsidRDefault="00000000">
      <w:pPr>
        <w:spacing w:before="86"/>
        <w:ind w:left="2174" w:right="1866"/>
        <w:jc w:val="center"/>
        <w:sectPr w:rsidR="009B1345">
          <w:headerReference w:type="even" r:id="rId224"/>
          <w:headerReference w:type="default" r:id="rId225"/>
          <w:footerReference w:type="even" r:id="rId226"/>
          <w:footerReference w:type="default" r:id="rId227"/>
          <w:headerReference w:type="first" r:id="rId228"/>
          <w:footerReference w:type="first" r:id="rId229"/>
          <w:pgSz w:w="8391" w:h="11906"/>
          <w:pgMar w:top="860" w:right="0" w:bottom="57" w:left="0" w:header="666" w:footer="0" w:gutter="0"/>
          <w:cols w:space="720"/>
          <w:formProt w:val="0"/>
          <w:docGrid w:linePitch="100"/>
        </w:sectPr>
      </w:pPr>
      <w:r>
        <w:rPr>
          <w:spacing w:val="-5"/>
        </w:rPr>
        <w:t>24</w:t>
      </w:r>
    </w:p>
    <w:p w14:paraId="140C5FBB" w14:textId="77777777" w:rsidR="009B1345" w:rsidRDefault="00000000">
      <w:pPr>
        <w:pStyle w:val="BodyText"/>
        <w:spacing w:before="250" w:line="269" w:lineRule="auto"/>
        <w:ind w:left="1440" w:right="1129"/>
        <w:jc w:val="both"/>
      </w:pPr>
      <w:r>
        <w:rPr>
          <w:spacing w:val="-4"/>
        </w:rPr>
        <w:t>yang</w:t>
      </w:r>
      <w:r>
        <w:rPr>
          <w:spacing w:val="-11"/>
        </w:rPr>
        <w:t xml:space="preserve"> </w:t>
      </w:r>
      <w:r>
        <w:rPr>
          <w:spacing w:val="-4"/>
        </w:rPr>
        <w:t>dapat</w:t>
      </w:r>
      <w:r>
        <w:rPr>
          <w:spacing w:val="-11"/>
        </w:rPr>
        <w:t xml:space="preserve"> </w:t>
      </w:r>
      <w:r>
        <w:rPr>
          <w:spacing w:val="-4"/>
        </w:rPr>
        <w:t>segera</w:t>
      </w:r>
      <w:r>
        <w:rPr>
          <w:spacing w:val="-11"/>
        </w:rPr>
        <w:t xml:space="preserve"> </w:t>
      </w:r>
      <w:r>
        <w:rPr>
          <w:spacing w:val="-4"/>
        </w:rPr>
        <w:t>digunakan</w:t>
      </w:r>
      <w:r>
        <w:rPr>
          <w:spacing w:val="-11"/>
        </w:rPr>
        <w:t xml:space="preserve"> </w:t>
      </w:r>
      <w:r>
        <w:rPr>
          <w:spacing w:val="-4"/>
        </w:rPr>
        <w:t>oleh</w:t>
      </w:r>
      <w:r>
        <w:rPr>
          <w:spacing w:val="-11"/>
        </w:rPr>
        <w:t xml:space="preserve"> </w:t>
      </w:r>
      <w:r>
        <w:rPr>
          <w:spacing w:val="-4"/>
        </w:rPr>
        <w:t>negara,</w:t>
      </w:r>
      <w:r>
        <w:rPr>
          <w:spacing w:val="-11"/>
        </w:rPr>
        <w:t xml:space="preserve"> </w:t>
      </w:r>
      <w:r>
        <w:rPr>
          <w:spacing w:val="-4"/>
        </w:rPr>
        <w:t>perusahaan,</w:t>
      </w:r>
      <w:r>
        <w:rPr>
          <w:spacing w:val="-11"/>
        </w:rPr>
        <w:t xml:space="preserve"> </w:t>
      </w:r>
      <w:r>
        <w:rPr>
          <w:spacing w:val="-4"/>
        </w:rPr>
        <w:t xml:space="preserve">investor, </w:t>
      </w:r>
      <w:r>
        <w:t xml:space="preserve">masyarakat sipil, dan korban untuk mengelola risiko. </w:t>
      </w:r>
      <w:r>
        <w:rPr>
          <w:spacing w:val="-2"/>
        </w:rPr>
        <w:t>Perdebatan</w:t>
      </w:r>
      <w:r>
        <w:rPr>
          <w:spacing w:val="-13"/>
        </w:rPr>
        <w:t xml:space="preserve"> </w:t>
      </w:r>
      <w:r>
        <w:rPr>
          <w:spacing w:val="-2"/>
        </w:rPr>
        <w:t>ini</w:t>
      </w:r>
      <w:r>
        <w:rPr>
          <w:spacing w:val="-13"/>
        </w:rPr>
        <w:t xml:space="preserve"> </w:t>
      </w:r>
      <w:r>
        <w:rPr>
          <w:spacing w:val="-2"/>
        </w:rPr>
        <w:t>muncul</w:t>
      </w:r>
      <w:r>
        <w:rPr>
          <w:spacing w:val="-13"/>
        </w:rPr>
        <w:t xml:space="preserve"> </w:t>
      </w:r>
      <w:r>
        <w:rPr>
          <w:spacing w:val="-2"/>
        </w:rPr>
        <w:t>karena</w:t>
      </w:r>
      <w:r>
        <w:rPr>
          <w:spacing w:val="-13"/>
        </w:rPr>
        <w:t xml:space="preserve"> </w:t>
      </w:r>
      <w:r>
        <w:rPr>
          <w:spacing w:val="-2"/>
        </w:rPr>
        <w:t>instrumen</w:t>
      </w:r>
      <w:r>
        <w:rPr>
          <w:spacing w:val="-13"/>
        </w:rPr>
        <w:t xml:space="preserve"> </w:t>
      </w:r>
      <w:r>
        <w:rPr>
          <w:spacing w:val="-2"/>
        </w:rPr>
        <w:t>yang</w:t>
      </w:r>
      <w:r>
        <w:rPr>
          <w:spacing w:val="-13"/>
        </w:rPr>
        <w:t xml:space="preserve"> </w:t>
      </w:r>
      <w:r>
        <w:rPr>
          <w:spacing w:val="-2"/>
        </w:rPr>
        <w:t>ada</w:t>
      </w:r>
      <w:r>
        <w:rPr>
          <w:spacing w:val="-13"/>
        </w:rPr>
        <w:t xml:space="preserve"> </w:t>
      </w:r>
      <w:r>
        <w:rPr>
          <w:spacing w:val="-2"/>
        </w:rPr>
        <w:t xml:space="preserve">sebelumnya </w:t>
      </w:r>
      <w:r>
        <w:rPr>
          <w:spacing w:val="-4"/>
        </w:rPr>
        <w:t>belum</w:t>
      </w:r>
      <w:r>
        <w:rPr>
          <w:spacing w:val="-11"/>
        </w:rPr>
        <w:t xml:space="preserve"> </w:t>
      </w:r>
      <w:r>
        <w:rPr>
          <w:spacing w:val="-4"/>
        </w:rPr>
        <w:t>memberikan</w:t>
      </w:r>
      <w:r>
        <w:rPr>
          <w:spacing w:val="-11"/>
        </w:rPr>
        <w:t xml:space="preserve"> </w:t>
      </w:r>
      <w:r>
        <w:rPr>
          <w:spacing w:val="-4"/>
        </w:rPr>
        <w:t>jawaban</w:t>
      </w:r>
      <w:r>
        <w:rPr>
          <w:spacing w:val="-11"/>
        </w:rPr>
        <w:t xml:space="preserve"> </w:t>
      </w:r>
      <w:r>
        <w:rPr>
          <w:spacing w:val="-4"/>
        </w:rPr>
        <w:t>yang</w:t>
      </w:r>
      <w:r>
        <w:rPr>
          <w:spacing w:val="-11"/>
        </w:rPr>
        <w:t xml:space="preserve"> </w:t>
      </w:r>
      <w:r>
        <w:rPr>
          <w:spacing w:val="-4"/>
        </w:rPr>
        <w:t>memadai</w:t>
      </w:r>
      <w:r>
        <w:rPr>
          <w:spacing w:val="-11"/>
        </w:rPr>
        <w:t xml:space="preserve"> </w:t>
      </w:r>
      <w:r>
        <w:rPr>
          <w:spacing w:val="-4"/>
        </w:rPr>
        <w:t>tentang</w:t>
      </w:r>
      <w:r>
        <w:rPr>
          <w:spacing w:val="-11"/>
        </w:rPr>
        <w:t xml:space="preserve"> </w:t>
      </w:r>
      <w:r>
        <w:rPr>
          <w:spacing w:val="-4"/>
        </w:rPr>
        <w:t>siapa</w:t>
      </w:r>
      <w:r>
        <w:rPr>
          <w:spacing w:val="-11"/>
        </w:rPr>
        <w:t xml:space="preserve"> </w:t>
      </w:r>
      <w:r>
        <w:rPr>
          <w:spacing w:val="-4"/>
        </w:rPr>
        <w:t xml:space="preserve">harus </w:t>
      </w:r>
      <w:r>
        <w:t>melakukan apa ketika kegiatan bisnis menimbulkan dampak terhadap HAM.</w:t>
      </w:r>
    </w:p>
    <w:p w14:paraId="39C156DC" w14:textId="77777777" w:rsidR="009B1345" w:rsidRDefault="00000000">
      <w:pPr>
        <w:pStyle w:val="BodyText"/>
        <w:spacing w:before="128" w:line="271" w:lineRule="auto"/>
        <w:ind w:left="1440" w:right="1129" w:firstLine="720"/>
        <w:jc w:val="both"/>
      </w:pPr>
      <w:r>
        <w:t xml:space="preserve">UNGP kemudian menyusun kerangka yang lebih </w:t>
      </w:r>
      <w:r>
        <w:rPr>
          <w:w w:val="90"/>
        </w:rPr>
        <w:t xml:space="preserve">mudah dipahami melalui tiga pilar: </w:t>
      </w:r>
      <w:r>
        <w:rPr>
          <w:i/>
          <w:w w:val="90"/>
        </w:rPr>
        <w:t xml:space="preserve">Protect, Respect, and Remedy. </w:t>
      </w:r>
      <w:r>
        <w:rPr>
          <w:spacing w:val="-4"/>
        </w:rPr>
        <w:t>Pilar</w:t>
      </w:r>
      <w:r>
        <w:rPr>
          <w:spacing w:val="-7"/>
        </w:rPr>
        <w:t xml:space="preserve"> </w:t>
      </w:r>
      <w:r>
        <w:rPr>
          <w:spacing w:val="-4"/>
        </w:rPr>
        <w:t>pertama</w:t>
      </w:r>
      <w:r>
        <w:rPr>
          <w:spacing w:val="-8"/>
        </w:rPr>
        <w:t xml:space="preserve"> </w:t>
      </w:r>
      <w:r>
        <w:rPr>
          <w:spacing w:val="-4"/>
        </w:rPr>
        <w:t>menegaskan</w:t>
      </w:r>
      <w:r>
        <w:rPr>
          <w:spacing w:val="-7"/>
        </w:rPr>
        <w:t xml:space="preserve"> </w:t>
      </w:r>
      <w:r>
        <w:rPr>
          <w:spacing w:val="-4"/>
        </w:rPr>
        <w:t>kewajiban</w:t>
      </w:r>
      <w:r>
        <w:rPr>
          <w:spacing w:val="-8"/>
        </w:rPr>
        <w:t xml:space="preserve"> </w:t>
      </w:r>
      <w:r>
        <w:rPr>
          <w:spacing w:val="-4"/>
        </w:rPr>
        <w:t>negara</w:t>
      </w:r>
      <w:r>
        <w:rPr>
          <w:spacing w:val="-6"/>
        </w:rPr>
        <w:t xml:space="preserve"> </w:t>
      </w:r>
      <w:r>
        <w:rPr>
          <w:spacing w:val="-4"/>
        </w:rPr>
        <w:t>untuk</w:t>
      </w:r>
      <w:r>
        <w:rPr>
          <w:spacing w:val="-7"/>
        </w:rPr>
        <w:t xml:space="preserve"> </w:t>
      </w:r>
      <w:r>
        <w:rPr>
          <w:spacing w:val="-4"/>
        </w:rPr>
        <w:t>melindungi masyarakat</w:t>
      </w:r>
      <w:r>
        <w:rPr>
          <w:spacing w:val="-11"/>
        </w:rPr>
        <w:t xml:space="preserve"> </w:t>
      </w:r>
      <w:r>
        <w:rPr>
          <w:spacing w:val="-4"/>
        </w:rPr>
        <w:t>dari</w:t>
      </w:r>
      <w:r>
        <w:rPr>
          <w:spacing w:val="-11"/>
        </w:rPr>
        <w:t xml:space="preserve"> </w:t>
      </w:r>
      <w:r>
        <w:rPr>
          <w:spacing w:val="-4"/>
        </w:rPr>
        <w:t>pelanggaran</w:t>
      </w:r>
      <w:r>
        <w:rPr>
          <w:spacing w:val="-11"/>
        </w:rPr>
        <w:t xml:space="preserve"> </w:t>
      </w:r>
      <w:r>
        <w:rPr>
          <w:spacing w:val="-4"/>
        </w:rPr>
        <w:t>HAM</w:t>
      </w:r>
      <w:r>
        <w:rPr>
          <w:spacing w:val="-11"/>
        </w:rPr>
        <w:t xml:space="preserve"> </w:t>
      </w:r>
      <w:r>
        <w:rPr>
          <w:spacing w:val="-4"/>
        </w:rPr>
        <w:t>oleh</w:t>
      </w:r>
      <w:r>
        <w:rPr>
          <w:spacing w:val="-11"/>
        </w:rPr>
        <w:t xml:space="preserve"> </w:t>
      </w:r>
      <w:r>
        <w:rPr>
          <w:spacing w:val="-4"/>
        </w:rPr>
        <w:t>pihak</w:t>
      </w:r>
      <w:r>
        <w:rPr>
          <w:spacing w:val="-11"/>
        </w:rPr>
        <w:t xml:space="preserve"> </w:t>
      </w:r>
      <w:r>
        <w:rPr>
          <w:spacing w:val="-4"/>
        </w:rPr>
        <w:t>ketiga,</w:t>
      </w:r>
      <w:r>
        <w:rPr>
          <w:spacing w:val="-11"/>
        </w:rPr>
        <w:t xml:space="preserve"> </w:t>
      </w:r>
      <w:r>
        <w:rPr>
          <w:spacing w:val="-4"/>
        </w:rPr>
        <w:t xml:space="preserve">termasuk </w:t>
      </w:r>
      <w:r>
        <w:t xml:space="preserve">perusahaan. Pilar kedua menegaskan tanggung jawab perusahaan untuk menghormati HAM, yaitu menghindari pelanggaran dan menangani dampak yang terkait dengan </w:t>
      </w:r>
      <w:r>
        <w:rPr>
          <w:spacing w:val="-6"/>
        </w:rPr>
        <w:t xml:space="preserve">kegiatan maupun hubungan bisnisnya. Pilar ketiga menekankan </w:t>
      </w:r>
      <w:r>
        <w:t xml:space="preserve">akses korban terhadap pemulihan yang efektif, baik melalui </w:t>
      </w:r>
      <w:r>
        <w:rPr>
          <w:spacing w:val="-4"/>
        </w:rPr>
        <w:t>mekanisme</w:t>
      </w:r>
      <w:r>
        <w:rPr>
          <w:spacing w:val="-11"/>
        </w:rPr>
        <w:t xml:space="preserve"> </w:t>
      </w:r>
      <w:r>
        <w:rPr>
          <w:spacing w:val="-4"/>
        </w:rPr>
        <w:t>yudisial</w:t>
      </w:r>
      <w:r>
        <w:rPr>
          <w:spacing w:val="-11"/>
        </w:rPr>
        <w:t xml:space="preserve"> </w:t>
      </w:r>
      <w:r>
        <w:rPr>
          <w:spacing w:val="-4"/>
        </w:rPr>
        <w:t>maupun</w:t>
      </w:r>
      <w:r>
        <w:rPr>
          <w:spacing w:val="-11"/>
        </w:rPr>
        <w:t xml:space="preserve"> </w:t>
      </w:r>
      <w:r>
        <w:rPr>
          <w:spacing w:val="-4"/>
        </w:rPr>
        <w:t>nonyudisial.</w:t>
      </w:r>
      <w:r>
        <w:rPr>
          <w:spacing w:val="-11"/>
        </w:rPr>
        <w:t xml:space="preserve"> </w:t>
      </w:r>
      <w:r>
        <w:rPr>
          <w:spacing w:val="-4"/>
        </w:rPr>
        <w:t>Dengan</w:t>
      </w:r>
      <w:r>
        <w:rPr>
          <w:spacing w:val="-11"/>
        </w:rPr>
        <w:t xml:space="preserve"> </w:t>
      </w:r>
      <w:r>
        <w:rPr>
          <w:spacing w:val="-4"/>
        </w:rPr>
        <w:t>tiga</w:t>
      </w:r>
      <w:r>
        <w:rPr>
          <w:spacing w:val="-11"/>
        </w:rPr>
        <w:t xml:space="preserve"> </w:t>
      </w:r>
      <w:r>
        <w:rPr>
          <w:spacing w:val="-4"/>
        </w:rPr>
        <w:t>pilar</w:t>
      </w:r>
      <w:r>
        <w:rPr>
          <w:spacing w:val="-11"/>
        </w:rPr>
        <w:t xml:space="preserve"> </w:t>
      </w:r>
      <w:r>
        <w:rPr>
          <w:spacing w:val="-4"/>
        </w:rPr>
        <w:t xml:space="preserve">ini, </w:t>
      </w:r>
      <w:r>
        <w:t>UNGP tidak hanya membicarakan norma, tetapi juga proses pencegahan,</w:t>
      </w:r>
      <w:r>
        <w:rPr>
          <w:spacing w:val="-15"/>
        </w:rPr>
        <w:t xml:space="preserve"> </w:t>
      </w:r>
      <w:r>
        <w:t>uji</w:t>
      </w:r>
      <w:r>
        <w:rPr>
          <w:spacing w:val="-13"/>
        </w:rPr>
        <w:t xml:space="preserve"> </w:t>
      </w:r>
      <w:r>
        <w:t>tuntas,</w:t>
      </w:r>
      <w:r>
        <w:rPr>
          <w:spacing w:val="-15"/>
        </w:rPr>
        <w:t xml:space="preserve"> </w:t>
      </w:r>
      <w:r>
        <w:t>akuntabilitas,</w:t>
      </w:r>
      <w:r>
        <w:rPr>
          <w:spacing w:val="-15"/>
        </w:rPr>
        <w:t xml:space="preserve"> </w:t>
      </w:r>
      <w:r>
        <w:t>dan</w:t>
      </w:r>
      <w:r>
        <w:rPr>
          <w:spacing w:val="-15"/>
        </w:rPr>
        <w:t xml:space="preserve"> </w:t>
      </w:r>
      <w:r>
        <w:t>pemulihan.</w:t>
      </w:r>
    </w:p>
    <w:p w14:paraId="492E0C2A" w14:textId="77777777" w:rsidR="009B1345" w:rsidRDefault="00000000">
      <w:pPr>
        <w:pStyle w:val="BodyText"/>
        <w:spacing w:before="104" w:line="271" w:lineRule="auto"/>
        <w:ind w:left="1439" w:right="1129" w:firstLine="720"/>
        <w:jc w:val="both"/>
      </w:pPr>
      <w:r>
        <w:rPr>
          <w:noProof/>
        </w:rPr>
        <w:drawing>
          <wp:anchor distT="0" distB="0" distL="0" distR="0" simplePos="0" relativeHeight="1117" behindDoc="1" locked="0" layoutInCell="0" allowOverlap="1" wp14:anchorId="5349527F" wp14:editId="3EEEB02C">
            <wp:simplePos x="0" y="0"/>
            <wp:positionH relativeFrom="page">
              <wp:posOffset>914400</wp:posOffset>
            </wp:positionH>
            <wp:positionV relativeFrom="paragraph">
              <wp:posOffset>1452880</wp:posOffset>
            </wp:positionV>
            <wp:extent cx="3694430" cy="1654175"/>
            <wp:effectExtent l="0" t="0" r="0" b="0"/>
            <wp:wrapNone/>
            <wp:docPr id="248" name="Imag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Image 141"/>
                    <pic:cNvPicPr>
                      <a:picLocks noChangeAspect="1" noChangeArrowheads="1"/>
                    </pic:cNvPicPr>
                  </pic:nvPicPr>
                  <pic:blipFill>
                    <a:blip r:embed="rId9"/>
                    <a:stretch>
                      <a:fillRect/>
                    </a:stretch>
                  </pic:blipFill>
                  <pic:spPr bwMode="auto">
                    <a:xfrm>
                      <a:off x="0" y="0"/>
                      <a:ext cx="3694430" cy="1654175"/>
                    </a:xfrm>
                    <a:prstGeom prst="rect">
                      <a:avLst/>
                    </a:prstGeom>
                    <a:noFill/>
                  </pic:spPr>
                </pic:pic>
              </a:graphicData>
            </a:graphic>
          </wp:anchor>
        </w:drawing>
      </w:r>
      <w:r>
        <w:t>Bagi mahasiswa, penting dipahami bahwa UNGP bukan</w:t>
      </w:r>
      <w:r>
        <w:rPr>
          <w:spacing w:val="-8"/>
        </w:rPr>
        <w:t xml:space="preserve"> </w:t>
      </w:r>
      <w:r>
        <w:t>perjanjian</w:t>
      </w:r>
      <w:r>
        <w:rPr>
          <w:spacing w:val="-9"/>
        </w:rPr>
        <w:t xml:space="preserve"> </w:t>
      </w:r>
      <w:r>
        <w:t>internasional</w:t>
      </w:r>
      <w:r>
        <w:rPr>
          <w:spacing w:val="-7"/>
        </w:rPr>
        <w:t xml:space="preserve"> </w:t>
      </w:r>
      <w:r>
        <w:t>yang</w:t>
      </w:r>
      <w:r>
        <w:rPr>
          <w:spacing w:val="-9"/>
        </w:rPr>
        <w:t xml:space="preserve"> </w:t>
      </w:r>
      <w:r>
        <w:t>menciptakan</w:t>
      </w:r>
      <w:r>
        <w:rPr>
          <w:spacing w:val="-8"/>
        </w:rPr>
        <w:t xml:space="preserve"> </w:t>
      </w:r>
      <w:r>
        <w:t>pengadilan baru</w:t>
      </w:r>
      <w:r>
        <w:rPr>
          <w:spacing w:val="-7"/>
        </w:rPr>
        <w:t xml:space="preserve"> </w:t>
      </w:r>
      <w:r>
        <w:t>atau</w:t>
      </w:r>
      <w:r>
        <w:rPr>
          <w:spacing w:val="-8"/>
        </w:rPr>
        <w:t xml:space="preserve"> </w:t>
      </w:r>
      <w:r>
        <w:t>sanksi</w:t>
      </w:r>
      <w:r>
        <w:rPr>
          <w:spacing w:val="-7"/>
        </w:rPr>
        <w:t xml:space="preserve"> </w:t>
      </w:r>
      <w:r>
        <w:t>pidana</w:t>
      </w:r>
      <w:r>
        <w:rPr>
          <w:spacing w:val="-7"/>
        </w:rPr>
        <w:t xml:space="preserve"> </w:t>
      </w:r>
      <w:r>
        <w:t>internasional</w:t>
      </w:r>
      <w:r>
        <w:rPr>
          <w:spacing w:val="-7"/>
        </w:rPr>
        <w:t xml:space="preserve"> </w:t>
      </w:r>
      <w:r>
        <w:t>bagi</w:t>
      </w:r>
      <w:r>
        <w:rPr>
          <w:spacing w:val="-8"/>
        </w:rPr>
        <w:t xml:space="preserve"> </w:t>
      </w:r>
      <w:r>
        <w:t>setiap</w:t>
      </w:r>
      <w:r>
        <w:rPr>
          <w:spacing w:val="-7"/>
        </w:rPr>
        <w:t xml:space="preserve"> </w:t>
      </w:r>
      <w:r>
        <w:t xml:space="preserve">perusahaan. Nilai pentingnya terletak pada fungsinya sebagai bahasa bersama. Negara dapat menggunakannya untuk menyusun kebijakan dan regulasi; perusahaan dapat menggunakannya untuk membangun kebijakan HAM dan uji tuntas; investor </w:t>
      </w:r>
      <w:r>
        <w:rPr>
          <w:spacing w:val="-2"/>
        </w:rPr>
        <w:t>dapat</w:t>
      </w:r>
      <w:r>
        <w:rPr>
          <w:spacing w:val="-10"/>
        </w:rPr>
        <w:t xml:space="preserve"> </w:t>
      </w:r>
      <w:r>
        <w:rPr>
          <w:spacing w:val="-2"/>
        </w:rPr>
        <w:t>menggunakannya</w:t>
      </w:r>
      <w:r>
        <w:rPr>
          <w:spacing w:val="-10"/>
        </w:rPr>
        <w:t xml:space="preserve"> </w:t>
      </w:r>
      <w:r>
        <w:rPr>
          <w:spacing w:val="-2"/>
        </w:rPr>
        <w:t>untuk</w:t>
      </w:r>
      <w:r>
        <w:rPr>
          <w:spacing w:val="-11"/>
        </w:rPr>
        <w:t xml:space="preserve"> </w:t>
      </w:r>
      <w:r>
        <w:rPr>
          <w:spacing w:val="-2"/>
        </w:rPr>
        <w:t>menilai</w:t>
      </w:r>
      <w:r>
        <w:rPr>
          <w:spacing w:val="-10"/>
        </w:rPr>
        <w:t xml:space="preserve"> </w:t>
      </w:r>
      <w:r>
        <w:rPr>
          <w:spacing w:val="-2"/>
        </w:rPr>
        <w:t>risiko;</w:t>
      </w:r>
      <w:r>
        <w:rPr>
          <w:spacing w:val="-11"/>
        </w:rPr>
        <w:t xml:space="preserve"> </w:t>
      </w:r>
      <w:r>
        <w:rPr>
          <w:spacing w:val="-2"/>
        </w:rPr>
        <w:t>masyarakat</w:t>
      </w:r>
      <w:r>
        <w:rPr>
          <w:spacing w:val="-11"/>
        </w:rPr>
        <w:t xml:space="preserve"> </w:t>
      </w:r>
      <w:r>
        <w:rPr>
          <w:spacing w:val="-2"/>
        </w:rPr>
        <w:t xml:space="preserve">sipil </w:t>
      </w:r>
      <w:r>
        <w:t>dapat menggunakannya untuk mengadvokasi korban; dan pengadilan dapat mempertimbangkannya sebagai standar kehati-hatian.</w:t>
      </w:r>
      <w:r>
        <w:rPr>
          <w:spacing w:val="-3"/>
        </w:rPr>
        <w:t xml:space="preserve"> </w:t>
      </w:r>
      <w:r>
        <w:t>Karena</w:t>
      </w:r>
      <w:r>
        <w:rPr>
          <w:spacing w:val="-3"/>
        </w:rPr>
        <w:t xml:space="preserve"> </w:t>
      </w:r>
      <w:r>
        <w:t>itu,</w:t>
      </w:r>
      <w:r>
        <w:rPr>
          <w:spacing w:val="-3"/>
        </w:rPr>
        <w:t xml:space="preserve"> </w:t>
      </w:r>
      <w:r>
        <w:t>meskipun</w:t>
      </w:r>
      <w:r>
        <w:rPr>
          <w:spacing w:val="-3"/>
        </w:rPr>
        <w:t xml:space="preserve"> </w:t>
      </w:r>
      <w:r>
        <w:t>bersifat</w:t>
      </w:r>
      <w:r>
        <w:rPr>
          <w:spacing w:val="-3"/>
        </w:rPr>
        <w:t xml:space="preserve"> </w:t>
      </w:r>
      <w:r>
        <w:t>soft</w:t>
      </w:r>
      <w:r>
        <w:rPr>
          <w:spacing w:val="-3"/>
        </w:rPr>
        <w:t xml:space="preserve"> </w:t>
      </w:r>
      <w:r>
        <w:t>law,</w:t>
      </w:r>
      <w:r>
        <w:rPr>
          <w:spacing w:val="-3"/>
        </w:rPr>
        <w:t xml:space="preserve"> </w:t>
      </w:r>
      <w:r>
        <w:t>UNGP mempunyai</w:t>
      </w:r>
      <w:r>
        <w:rPr>
          <w:spacing w:val="74"/>
        </w:rPr>
        <w:t xml:space="preserve"> </w:t>
      </w:r>
      <w:r>
        <w:t>pengaruh</w:t>
      </w:r>
      <w:r>
        <w:rPr>
          <w:spacing w:val="72"/>
        </w:rPr>
        <w:t xml:space="preserve"> </w:t>
      </w:r>
      <w:r>
        <w:t>besar</w:t>
      </w:r>
      <w:r>
        <w:rPr>
          <w:spacing w:val="73"/>
        </w:rPr>
        <w:t xml:space="preserve"> </w:t>
      </w:r>
      <w:r>
        <w:t>dalam</w:t>
      </w:r>
      <w:r>
        <w:rPr>
          <w:spacing w:val="73"/>
        </w:rPr>
        <w:t xml:space="preserve"> </w:t>
      </w:r>
      <w:r>
        <w:t>pembentukan</w:t>
      </w:r>
      <w:r>
        <w:rPr>
          <w:spacing w:val="73"/>
        </w:rPr>
        <w:t xml:space="preserve"> </w:t>
      </w:r>
      <w:r>
        <w:rPr>
          <w:spacing w:val="-2"/>
        </w:rPr>
        <w:t>hukum,</w:t>
      </w:r>
    </w:p>
    <w:p w14:paraId="069583B9" w14:textId="77777777" w:rsidR="009B1345" w:rsidRDefault="00000000">
      <w:pPr>
        <w:spacing w:line="220" w:lineRule="exact"/>
        <w:ind w:left="2174" w:right="1866"/>
        <w:jc w:val="center"/>
        <w:sectPr w:rsidR="009B1345">
          <w:headerReference w:type="even" r:id="rId230"/>
          <w:headerReference w:type="default" r:id="rId231"/>
          <w:footerReference w:type="even" r:id="rId232"/>
          <w:footerReference w:type="default" r:id="rId233"/>
          <w:headerReference w:type="first" r:id="rId234"/>
          <w:footerReference w:type="first" r:id="rId235"/>
          <w:pgSz w:w="8391" w:h="11906"/>
          <w:pgMar w:top="860" w:right="0" w:bottom="57" w:left="0" w:header="666" w:footer="0" w:gutter="0"/>
          <w:cols w:space="720"/>
          <w:formProt w:val="0"/>
          <w:docGrid w:linePitch="100"/>
        </w:sectPr>
      </w:pPr>
      <w:r>
        <w:rPr>
          <w:spacing w:val="-5"/>
        </w:rPr>
        <w:t>25</w:t>
      </w:r>
    </w:p>
    <w:p w14:paraId="30EB093B" w14:textId="77777777" w:rsidR="009B1345" w:rsidRDefault="00000000">
      <w:pPr>
        <w:pStyle w:val="BodyText"/>
        <w:spacing w:before="250" w:line="269" w:lineRule="auto"/>
        <w:ind w:left="1440" w:right="1129"/>
        <w:jc w:val="both"/>
      </w:pPr>
      <w:r>
        <w:t xml:space="preserve">kontrak, standar pembiayaan, audit, dan praktik tata kelola </w:t>
      </w:r>
      <w:r>
        <w:rPr>
          <w:spacing w:val="-2"/>
        </w:rPr>
        <w:t>perusahaan.</w:t>
      </w:r>
    </w:p>
    <w:p w14:paraId="43CDD8AD" w14:textId="77777777" w:rsidR="009B1345" w:rsidRDefault="00000000">
      <w:pPr>
        <w:spacing w:before="122" w:line="271" w:lineRule="auto"/>
        <w:ind w:left="1440" w:right="1129"/>
        <w:jc w:val="both"/>
        <w:rPr>
          <w:i/>
          <w:sz w:val="24"/>
        </w:rPr>
      </w:pPr>
      <w:r>
        <w:rPr>
          <w:i/>
          <w:w w:val="80"/>
          <w:sz w:val="24"/>
        </w:rPr>
        <w:t xml:space="preserve">Catatan sumber: UN Guiding Principles on Business and Human Rights </w:t>
      </w:r>
      <w:r>
        <w:rPr>
          <w:i/>
          <w:w w:val="90"/>
          <w:sz w:val="24"/>
        </w:rPr>
        <w:t>disahkan</w:t>
      </w:r>
      <w:r>
        <w:rPr>
          <w:i/>
          <w:spacing w:val="-11"/>
          <w:w w:val="90"/>
          <w:sz w:val="24"/>
        </w:rPr>
        <w:t xml:space="preserve"> </w:t>
      </w:r>
      <w:r>
        <w:rPr>
          <w:i/>
          <w:w w:val="90"/>
          <w:sz w:val="24"/>
        </w:rPr>
        <w:t>secara</w:t>
      </w:r>
      <w:r>
        <w:rPr>
          <w:i/>
          <w:spacing w:val="-9"/>
          <w:w w:val="90"/>
          <w:sz w:val="24"/>
        </w:rPr>
        <w:t xml:space="preserve"> </w:t>
      </w:r>
      <w:r>
        <w:rPr>
          <w:i/>
          <w:w w:val="90"/>
          <w:sz w:val="24"/>
        </w:rPr>
        <w:t>bulat</w:t>
      </w:r>
      <w:r>
        <w:rPr>
          <w:i/>
          <w:spacing w:val="-9"/>
          <w:w w:val="90"/>
          <w:sz w:val="24"/>
        </w:rPr>
        <w:t xml:space="preserve"> </w:t>
      </w:r>
      <w:r>
        <w:rPr>
          <w:i/>
          <w:w w:val="90"/>
          <w:sz w:val="24"/>
        </w:rPr>
        <w:t>oleh</w:t>
      </w:r>
      <w:r>
        <w:rPr>
          <w:i/>
          <w:spacing w:val="-9"/>
          <w:w w:val="90"/>
          <w:sz w:val="24"/>
        </w:rPr>
        <w:t xml:space="preserve"> </w:t>
      </w:r>
      <w:r>
        <w:rPr>
          <w:i/>
          <w:w w:val="90"/>
          <w:sz w:val="24"/>
        </w:rPr>
        <w:t>Dewan</w:t>
      </w:r>
      <w:r>
        <w:rPr>
          <w:i/>
          <w:spacing w:val="-9"/>
          <w:w w:val="90"/>
          <w:sz w:val="24"/>
        </w:rPr>
        <w:t xml:space="preserve"> </w:t>
      </w:r>
      <w:r>
        <w:rPr>
          <w:i/>
          <w:w w:val="90"/>
          <w:sz w:val="24"/>
        </w:rPr>
        <w:t>HAM</w:t>
      </w:r>
      <w:r>
        <w:rPr>
          <w:i/>
          <w:spacing w:val="-9"/>
          <w:w w:val="90"/>
          <w:sz w:val="24"/>
        </w:rPr>
        <w:t xml:space="preserve"> </w:t>
      </w:r>
      <w:r>
        <w:rPr>
          <w:i/>
          <w:w w:val="90"/>
          <w:sz w:val="24"/>
        </w:rPr>
        <w:t>PBB</w:t>
      </w:r>
      <w:r>
        <w:rPr>
          <w:i/>
          <w:spacing w:val="-9"/>
          <w:w w:val="90"/>
          <w:sz w:val="24"/>
        </w:rPr>
        <w:t xml:space="preserve"> </w:t>
      </w:r>
      <w:r>
        <w:rPr>
          <w:i/>
          <w:w w:val="90"/>
          <w:sz w:val="24"/>
        </w:rPr>
        <w:t>melalui</w:t>
      </w:r>
      <w:r>
        <w:rPr>
          <w:i/>
          <w:spacing w:val="-9"/>
          <w:w w:val="90"/>
          <w:sz w:val="24"/>
        </w:rPr>
        <w:t xml:space="preserve"> </w:t>
      </w:r>
      <w:r>
        <w:rPr>
          <w:i/>
          <w:w w:val="90"/>
          <w:sz w:val="24"/>
        </w:rPr>
        <w:t>Resolusi</w:t>
      </w:r>
      <w:r>
        <w:rPr>
          <w:i/>
          <w:spacing w:val="-9"/>
          <w:w w:val="90"/>
          <w:sz w:val="24"/>
        </w:rPr>
        <w:t xml:space="preserve"> </w:t>
      </w:r>
      <w:r>
        <w:rPr>
          <w:i/>
          <w:w w:val="90"/>
          <w:sz w:val="24"/>
        </w:rPr>
        <w:t xml:space="preserve">17/4 </w:t>
      </w:r>
      <w:r>
        <w:rPr>
          <w:i/>
          <w:spacing w:val="-2"/>
          <w:w w:val="90"/>
          <w:sz w:val="24"/>
        </w:rPr>
        <w:t xml:space="preserve">pada 16 Juni 2011. OHCHR menjelaskan bahwa UNGP merupakan </w:t>
      </w:r>
      <w:r>
        <w:rPr>
          <w:i/>
          <w:w w:val="85"/>
          <w:sz w:val="24"/>
        </w:rPr>
        <w:t xml:space="preserve">standar global untuk mencegah dan menangani risiko dampak HAM </w:t>
      </w:r>
      <w:r>
        <w:rPr>
          <w:i/>
          <w:spacing w:val="-2"/>
          <w:w w:val="90"/>
          <w:sz w:val="24"/>
        </w:rPr>
        <w:t xml:space="preserve">yang merugikan dalam kegiatan bisnis serta menyediakan kerangka </w:t>
      </w:r>
      <w:r>
        <w:rPr>
          <w:i/>
          <w:w w:val="85"/>
          <w:sz w:val="24"/>
        </w:rPr>
        <w:t xml:space="preserve">internasional yang diterima untuk meningkatkan standar dan praktik </w:t>
      </w:r>
      <w:r>
        <w:rPr>
          <w:i/>
          <w:w w:val="95"/>
          <w:sz w:val="24"/>
        </w:rPr>
        <w:t>bisnis dan HAM.</w:t>
      </w:r>
    </w:p>
    <w:p w14:paraId="4AFE402F" w14:textId="77777777" w:rsidR="009B1345" w:rsidRDefault="00000000">
      <w:pPr>
        <w:pStyle w:val="Heading3"/>
        <w:numPr>
          <w:ilvl w:val="1"/>
          <w:numId w:val="82"/>
        </w:numPr>
        <w:tabs>
          <w:tab w:val="left" w:pos="1844"/>
        </w:tabs>
        <w:spacing w:before="191"/>
        <w:ind w:left="1844" w:hanging="404"/>
      </w:pPr>
      <w:bookmarkStart w:id="32" w:name="_bookmark19"/>
      <w:bookmarkStart w:id="33" w:name="2.4__Perkembangan_di_Indonesia"/>
      <w:bookmarkEnd w:id="32"/>
      <w:bookmarkEnd w:id="33"/>
      <w:r>
        <w:rPr>
          <w:color w:val="006FC0"/>
          <w:spacing w:val="-2"/>
        </w:rPr>
        <w:t>Perkembangan</w:t>
      </w:r>
      <w:r>
        <w:rPr>
          <w:color w:val="006FC0"/>
          <w:spacing w:val="-3"/>
        </w:rPr>
        <w:t xml:space="preserve"> </w:t>
      </w:r>
      <w:r>
        <w:rPr>
          <w:color w:val="006FC0"/>
          <w:spacing w:val="-2"/>
        </w:rPr>
        <w:t>di</w:t>
      </w:r>
      <w:r>
        <w:rPr>
          <w:color w:val="006FC0"/>
          <w:spacing w:val="-1"/>
        </w:rPr>
        <w:t xml:space="preserve"> </w:t>
      </w:r>
      <w:r>
        <w:rPr>
          <w:color w:val="006FC0"/>
          <w:spacing w:val="-2"/>
        </w:rPr>
        <w:t>Indonesia</w:t>
      </w:r>
    </w:p>
    <w:p w14:paraId="16F13507" w14:textId="77777777" w:rsidR="009B1345" w:rsidRDefault="00000000">
      <w:pPr>
        <w:pStyle w:val="BodyText"/>
        <w:spacing w:before="154" w:line="271" w:lineRule="auto"/>
        <w:ind w:left="1440" w:right="1128" w:firstLine="720"/>
        <w:jc w:val="both"/>
      </w:pPr>
      <w:r>
        <w:t>Perkembangan</w:t>
      </w:r>
      <w:r>
        <w:rPr>
          <w:spacing w:val="-15"/>
        </w:rPr>
        <w:t xml:space="preserve"> </w:t>
      </w:r>
      <w:r>
        <w:t>agenda</w:t>
      </w:r>
      <w:r>
        <w:rPr>
          <w:spacing w:val="-15"/>
        </w:rPr>
        <w:t xml:space="preserve"> </w:t>
      </w:r>
      <w:r>
        <w:t>bisnis</w:t>
      </w:r>
      <w:r>
        <w:rPr>
          <w:spacing w:val="-15"/>
        </w:rPr>
        <w:t xml:space="preserve"> </w:t>
      </w:r>
      <w:r>
        <w:t>dan</w:t>
      </w:r>
      <w:r>
        <w:rPr>
          <w:spacing w:val="-15"/>
        </w:rPr>
        <w:t xml:space="preserve"> </w:t>
      </w:r>
      <w:r>
        <w:t>HAM</w:t>
      </w:r>
      <w:r>
        <w:rPr>
          <w:spacing w:val="-15"/>
        </w:rPr>
        <w:t xml:space="preserve"> </w:t>
      </w:r>
      <w:r>
        <w:t>juga</w:t>
      </w:r>
      <w:r>
        <w:rPr>
          <w:spacing w:val="-15"/>
        </w:rPr>
        <w:t xml:space="preserve"> </w:t>
      </w:r>
      <w:r>
        <w:t>terjadi</w:t>
      </w:r>
      <w:r>
        <w:rPr>
          <w:spacing w:val="-15"/>
        </w:rPr>
        <w:t xml:space="preserve"> </w:t>
      </w:r>
      <w:r>
        <w:t xml:space="preserve">di </w:t>
      </w:r>
      <w:r>
        <w:rPr>
          <w:spacing w:val="-2"/>
        </w:rPr>
        <w:t>Indonesia.</w:t>
      </w:r>
      <w:r>
        <w:rPr>
          <w:spacing w:val="-9"/>
        </w:rPr>
        <w:t xml:space="preserve"> </w:t>
      </w:r>
      <w:r>
        <w:rPr>
          <w:spacing w:val="-2"/>
        </w:rPr>
        <w:t>Setelah</w:t>
      </w:r>
      <w:r>
        <w:rPr>
          <w:spacing w:val="-9"/>
        </w:rPr>
        <w:t xml:space="preserve"> </w:t>
      </w:r>
      <w:r>
        <w:rPr>
          <w:spacing w:val="-2"/>
        </w:rPr>
        <w:t>UNGP</w:t>
      </w:r>
      <w:r>
        <w:rPr>
          <w:spacing w:val="-8"/>
        </w:rPr>
        <w:t xml:space="preserve"> </w:t>
      </w:r>
      <w:r>
        <w:rPr>
          <w:spacing w:val="-2"/>
        </w:rPr>
        <w:t>disahkan</w:t>
      </w:r>
      <w:r>
        <w:rPr>
          <w:spacing w:val="-9"/>
        </w:rPr>
        <w:t xml:space="preserve"> </w:t>
      </w:r>
      <w:r>
        <w:rPr>
          <w:spacing w:val="-2"/>
        </w:rPr>
        <w:t>pada</w:t>
      </w:r>
      <w:r>
        <w:rPr>
          <w:spacing w:val="-10"/>
        </w:rPr>
        <w:t xml:space="preserve"> </w:t>
      </w:r>
      <w:r>
        <w:rPr>
          <w:spacing w:val="-2"/>
        </w:rPr>
        <w:t>2011,</w:t>
      </w:r>
      <w:r>
        <w:rPr>
          <w:spacing w:val="-8"/>
        </w:rPr>
        <w:t xml:space="preserve"> </w:t>
      </w:r>
      <w:r>
        <w:rPr>
          <w:spacing w:val="-2"/>
        </w:rPr>
        <w:t>banyak</w:t>
      </w:r>
      <w:r>
        <w:rPr>
          <w:spacing w:val="-9"/>
        </w:rPr>
        <w:t xml:space="preserve"> </w:t>
      </w:r>
      <w:r>
        <w:rPr>
          <w:spacing w:val="-2"/>
        </w:rPr>
        <w:t xml:space="preserve">negara </w:t>
      </w:r>
      <w:r>
        <w:rPr>
          <w:spacing w:val="-4"/>
        </w:rPr>
        <w:t>mulai</w:t>
      </w:r>
      <w:r>
        <w:rPr>
          <w:spacing w:val="-11"/>
        </w:rPr>
        <w:t xml:space="preserve"> </w:t>
      </w:r>
      <w:r>
        <w:rPr>
          <w:spacing w:val="-4"/>
        </w:rPr>
        <w:t>menyusun</w:t>
      </w:r>
      <w:r>
        <w:rPr>
          <w:spacing w:val="-11"/>
        </w:rPr>
        <w:t xml:space="preserve"> </w:t>
      </w:r>
      <w:r>
        <w:rPr>
          <w:spacing w:val="-4"/>
        </w:rPr>
        <w:t>kebijakan</w:t>
      </w:r>
      <w:r>
        <w:rPr>
          <w:spacing w:val="-11"/>
        </w:rPr>
        <w:t xml:space="preserve"> </w:t>
      </w:r>
      <w:r>
        <w:rPr>
          <w:spacing w:val="-4"/>
        </w:rPr>
        <w:t>nasional</w:t>
      </w:r>
      <w:r>
        <w:rPr>
          <w:spacing w:val="-11"/>
        </w:rPr>
        <w:t xml:space="preserve"> </w:t>
      </w:r>
      <w:r>
        <w:rPr>
          <w:spacing w:val="-4"/>
        </w:rPr>
        <w:t>untuk</w:t>
      </w:r>
      <w:r>
        <w:rPr>
          <w:spacing w:val="-11"/>
        </w:rPr>
        <w:t xml:space="preserve"> </w:t>
      </w:r>
      <w:r>
        <w:rPr>
          <w:spacing w:val="-4"/>
        </w:rPr>
        <w:t>menerjemahkan</w:t>
      </w:r>
      <w:r>
        <w:rPr>
          <w:spacing w:val="-11"/>
        </w:rPr>
        <w:t xml:space="preserve"> </w:t>
      </w:r>
      <w:r>
        <w:rPr>
          <w:spacing w:val="-4"/>
        </w:rPr>
        <w:t xml:space="preserve">tiga </w:t>
      </w:r>
      <w:r>
        <w:rPr>
          <w:spacing w:val="-2"/>
        </w:rPr>
        <w:t>pilar</w:t>
      </w:r>
      <w:r>
        <w:rPr>
          <w:spacing w:val="-7"/>
        </w:rPr>
        <w:t xml:space="preserve"> </w:t>
      </w:r>
      <w:r>
        <w:rPr>
          <w:spacing w:val="-2"/>
        </w:rPr>
        <w:t>tersebut</w:t>
      </w:r>
      <w:r>
        <w:rPr>
          <w:spacing w:val="-6"/>
        </w:rPr>
        <w:t xml:space="preserve"> </w:t>
      </w:r>
      <w:r>
        <w:rPr>
          <w:spacing w:val="-2"/>
        </w:rPr>
        <w:t>ke</w:t>
      </w:r>
      <w:r>
        <w:rPr>
          <w:spacing w:val="-6"/>
        </w:rPr>
        <w:t xml:space="preserve"> </w:t>
      </w:r>
      <w:r>
        <w:rPr>
          <w:spacing w:val="-2"/>
        </w:rPr>
        <w:t>dalam</w:t>
      </w:r>
      <w:r>
        <w:rPr>
          <w:spacing w:val="-6"/>
        </w:rPr>
        <w:t xml:space="preserve"> </w:t>
      </w:r>
      <w:r>
        <w:rPr>
          <w:spacing w:val="-2"/>
        </w:rPr>
        <w:t>konteks</w:t>
      </w:r>
      <w:r>
        <w:rPr>
          <w:spacing w:val="-6"/>
        </w:rPr>
        <w:t xml:space="preserve"> </w:t>
      </w:r>
      <w:r>
        <w:rPr>
          <w:spacing w:val="-2"/>
        </w:rPr>
        <w:t>masing-masing.</w:t>
      </w:r>
      <w:r>
        <w:rPr>
          <w:spacing w:val="-7"/>
        </w:rPr>
        <w:t xml:space="preserve"> </w:t>
      </w:r>
      <w:r>
        <w:rPr>
          <w:spacing w:val="-2"/>
        </w:rPr>
        <w:t>Di</w:t>
      </w:r>
      <w:r>
        <w:rPr>
          <w:spacing w:val="-7"/>
        </w:rPr>
        <w:t xml:space="preserve"> </w:t>
      </w:r>
      <w:r>
        <w:rPr>
          <w:spacing w:val="-2"/>
        </w:rPr>
        <w:t xml:space="preserve">Indonesia, </w:t>
      </w:r>
      <w:r>
        <w:t>isu</w:t>
      </w:r>
      <w:r>
        <w:rPr>
          <w:spacing w:val="-13"/>
        </w:rPr>
        <w:t xml:space="preserve"> </w:t>
      </w:r>
      <w:r>
        <w:t>ini</w:t>
      </w:r>
      <w:r>
        <w:rPr>
          <w:spacing w:val="-12"/>
        </w:rPr>
        <w:t xml:space="preserve"> </w:t>
      </w:r>
      <w:r>
        <w:t>semakin</w:t>
      </w:r>
      <w:r>
        <w:rPr>
          <w:spacing w:val="-13"/>
        </w:rPr>
        <w:t xml:space="preserve"> </w:t>
      </w:r>
      <w:r>
        <w:t>relevan</w:t>
      </w:r>
      <w:r>
        <w:rPr>
          <w:spacing w:val="-13"/>
        </w:rPr>
        <w:t xml:space="preserve"> </w:t>
      </w:r>
      <w:r>
        <w:t>karena</w:t>
      </w:r>
      <w:r>
        <w:rPr>
          <w:spacing w:val="-13"/>
        </w:rPr>
        <w:t xml:space="preserve"> </w:t>
      </w:r>
      <w:r>
        <w:t>kegiatan</w:t>
      </w:r>
      <w:r>
        <w:rPr>
          <w:spacing w:val="-13"/>
        </w:rPr>
        <w:t xml:space="preserve"> </w:t>
      </w:r>
      <w:r>
        <w:t>usaha</w:t>
      </w:r>
      <w:r>
        <w:rPr>
          <w:spacing w:val="-13"/>
        </w:rPr>
        <w:t xml:space="preserve"> </w:t>
      </w:r>
      <w:r>
        <w:t>berkembang</w:t>
      </w:r>
      <w:r>
        <w:rPr>
          <w:spacing w:val="-13"/>
        </w:rPr>
        <w:t xml:space="preserve"> </w:t>
      </w:r>
      <w:r>
        <w:t>di berbagai sektor yang berisiko tinggi terhadap HAM, seperti pertambangan, perkebunan, manufaktur, infrastruktur, keuangan, teknologi digital, dan rantai pasok ekspor. Risiko yang</w:t>
      </w:r>
      <w:r>
        <w:rPr>
          <w:spacing w:val="-10"/>
        </w:rPr>
        <w:t xml:space="preserve"> </w:t>
      </w:r>
      <w:r>
        <w:t>muncul</w:t>
      </w:r>
      <w:r>
        <w:rPr>
          <w:spacing w:val="-10"/>
        </w:rPr>
        <w:t xml:space="preserve"> </w:t>
      </w:r>
      <w:r>
        <w:t>dapat</w:t>
      </w:r>
      <w:r>
        <w:rPr>
          <w:spacing w:val="-10"/>
        </w:rPr>
        <w:t xml:space="preserve"> </w:t>
      </w:r>
      <w:r>
        <w:t>berkaitan</w:t>
      </w:r>
      <w:r>
        <w:rPr>
          <w:spacing w:val="-11"/>
        </w:rPr>
        <w:t xml:space="preserve"> </w:t>
      </w:r>
      <w:r>
        <w:t>dengan</w:t>
      </w:r>
      <w:r>
        <w:rPr>
          <w:spacing w:val="-11"/>
        </w:rPr>
        <w:t xml:space="preserve"> </w:t>
      </w:r>
      <w:r>
        <w:t>ketenagakerjaan,</w:t>
      </w:r>
      <w:r>
        <w:rPr>
          <w:spacing w:val="-11"/>
        </w:rPr>
        <w:t xml:space="preserve"> </w:t>
      </w:r>
      <w:r>
        <w:t xml:space="preserve">tanah, </w:t>
      </w:r>
      <w:r>
        <w:rPr>
          <w:spacing w:val="-6"/>
        </w:rPr>
        <w:t>lingkungan,</w:t>
      </w:r>
      <w:r>
        <w:rPr>
          <w:spacing w:val="-9"/>
        </w:rPr>
        <w:t xml:space="preserve"> </w:t>
      </w:r>
      <w:r>
        <w:rPr>
          <w:spacing w:val="-6"/>
        </w:rPr>
        <w:t xml:space="preserve">masyarakat adat, konsumen, data pribadi, dan akses </w:t>
      </w:r>
      <w:r>
        <w:rPr>
          <w:spacing w:val="-2"/>
        </w:rPr>
        <w:t>pemulihan.</w:t>
      </w:r>
    </w:p>
    <w:p w14:paraId="3E8BFAE0" w14:textId="77777777" w:rsidR="009B1345" w:rsidRDefault="00000000">
      <w:pPr>
        <w:pStyle w:val="BodyText"/>
        <w:spacing w:before="107" w:line="271" w:lineRule="auto"/>
        <w:ind w:left="1440" w:right="1129" w:firstLine="720"/>
        <w:jc w:val="both"/>
        <w:sectPr w:rsidR="009B1345">
          <w:headerReference w:type="even" r:id="rId236"/>
          <w:headerReference w:type="default" r:id="rId237"/>
          <w:footerReference w:type="even" r:id="rId238"/>
          <w:footerReference w:type="default" r:id="rId239"/>
          <w:headerReference w:type="first" r:id="rId240"/>
          <w:footerReference w:type="first" r:id="rId241"/>
          <w:pgSz w:w="8391" w:h="11906"/>
          <w:pgMar w:top="860" w:right="0" w:bottom="2100" w:left="0" w:header="666" w:footer="1901" w:gutter="0"/>
          <w:cols w:space="720"/>
          <w:formProt w:val="0"/>
          <w:docGrid w:linePitch="100"/>
        </w:sectPr>
      </w:pPr>
      <w:r>
        <w:t xml:space="preserve">Dasar kebijakan yang penting adalah Peraturan Presiden Nomor 60 Tahun 2023 tentang Strategi Nasional Bisnis dan Hak Asasi Manusia. Kebijakan ini menunjukkan pergeseran dari pendekatan filantropi menuju pengelolaan </w:t>
      </w:r>
      <w:r>
        <w:rPr>
          <w:spacing w:val="-4"/>
        </w:rPr>
        <w:t>dampak.</w:t>
      </w:r>
      <w:r>
        <w:rPr>
          <w:spacing w:val="-11"/>
        </w:rPr>
        <w:t xml:space="preserve"> </w:t>
      </w:r>
      <w:r>
        <w:rPr>
          <w:spacing w:val="-4"/>
        </w:rPr>
        <w:t>Perusahaan</w:t>
      </w:r>
      <w:r>
        <w:rPr>
          <w:spacing w:val="-10"/>
        </w:rPr>
        <w:t xml:space="preserve"> </w:t>
      </w:r>
      <w:r>
        <w:rPr>
          <w:spacing w:val="-4"/>
        </w:rPr>
        <w:t>tidak</w:t>
      </w:r>
      <w:r>
        <w:rPr>
          <w:spacing w:val="-10"/>
        </w:rPr>
        <w:t xml:space="preserve"> </w:t>
      </w:r>
      <w:r>
        <w:rPr>
          <w:spacing w:val="-4"/>
        </w:rPr>
        <w:t>lagi</w:t>
      </w:r>
      <w:r>
        <w:rPr>
          <w:spacing w:val="-8"/>
        </w:rPr>
        <w:t xml:space="preserve"> </w:t>
      </w:r>
      <w:r>
        <w:rPr>
          <w:spacing w:val="-4"/>
        </w:rPr>
        <w:t>cukup</w:t>
      </w:r>
      <w:r>
        <w:rPr>
          <w:spacing w:val="-10"/>
        </w:rPr>
        <w:t xml:space="preserve"> </w:t>
      </w:r>
      <w:r>
        <w:rPr>
          <w:spacing w:val="-4"/>
        </w:rPr>
        <w:t>menunjukkan</w:t>
      </w:r>
      <w:r>
        <w:rPr>
          <w:spacing w:val="-10"/>
        </w:rPr>
        <w:t xml:space="preserve"> </w:t>
      </w:r>
      <w:r>
        <w:rPr>
          <w:spacing w:val="-4"/>
        </w:rPr>
        <w:t>kepedulian</w:t>
      </w:r>
    </w:p>
    <w:p w14:paraId="1B243918" w14:textId="77777777" w:rsidR="009B1345" w:rsidRDefault="00000000">
      <w:pPr>
        <w:pStyle w:val="BodyText"/>
        <w:spacing w:before="250" w:line="269" w:lineRule="auto"/>
        <w:ind w:left="1440" w:right="1129"/>
      </w:pPr>
      <w:r>
        <w:rPr>
          <w:spacing w:val="-4"/>
        </w:rPr>
        <w:t>sebelum</w:t>
      </w:r>
      <w:r>
        <w:rPr>
          <w:spacing w:val="-11"/>
        </w:rPr>
        <w:t xml:space="preserve"> </w:t>
      </w:r>
      <w:r>
        <w:rPr>
          <w:spacing w:val="-4"/>
        </w:rPr>
        <w:t>sengketa</w:t>
      </w:r>
      <w:r>
        <w:rPr>
          <w:spacing w:val="-10"/>
        </w:rPr>
        <w:t xml:space="preserve"> </w:t>
      </w:r>
      <w:r>
        <w:rPr>
          <w:spacing w:val="-4"/>
        </w:rPr>
        <w:t>terjadi,</w:t>
      </w:r>
      <w:r>
        <w:rPr>
          <w:spacing w:val="-11"/>
        </w:rPr>
        <w:t xml:space="preserve"> </w:t>
      </w:r>
      <w:r>
        <w:rPr>
          <w:spacing w:val="-4"/>
        </w:rPr>
        <w:t>bukan</w:t>
      </w:r>
      <w:r>
        <w:rPr>
          <w:spacing w:val="-11"/>
        </w:rPr>
        <w:t xml:space="preserve"> </w:t>
      </w:r>
      <w:r>
        <w:rPr>
          <w:spacing w:val="-4"/>
        </w:rPr>
        <w:t>hanya</w:t>
      </w:r>
      <w:r>
        <w:rPr>
          <w:spacing w:val="-11"/>
        </w:rPr>
        <w:t xml:space="preserve"> </w:t>
      </w:r>
      <w:r>
        <w:rPr>
          <w:spacing w:val="-4"/>
        </w:rPr>
        <w:t>bereaksi</w:t>
      </w:r>
      <w:r>
        <w:rPr>
          <w:spacing w:val="-10"/>
        </w:rPr>
        <w:t xml:space="preserve"> </w:t>
      </w:r>
      <w:r>
        <w:rPr>
          <w:spacing w:val="-4"/>
        </w:rPr>
        <w:t>setelah</w:t>
      </w:r>
      <w:r>
        <w:rPr>
          <w:spacing w:val="-11"/>
        </w:rPr>
        <w:t xml:space="preserve"> </w:t>
      </w:r>
      <w:r>
        <w:rPr>
          <w:spacing w:val="-4"/>
        </w:rPr>
        <w:t xml:space="preserve">muncul </w:t>
      </w:r>
      <w:r>
        <w:t>protes,</w:t>
      </w:r>
      <w:r>
        <w:rPr>
          <w:spacing w:val="-15"/>
        </w:rPr>
        <w:t xml:space="preserve"> </w:t>
      </w:r>
      <w:r>
        <w:t>gugatan,</w:t>
      </w:r>
      <w:r>
        <w:rPr>
          <w:spacing w:val="-15"/>
        </w:rPr>
        <w:t xml:space="preserve"> </w:t>
      </w:r>
      <w:r>
        <w:t>kerusakan</w:t>
      </w:r>
      <w:r>
        <w:rPr>
          <w:spacing w:val="-15"/>
        </w:rPr>
        <w:t xml:space="preserve"> </w:t>
      </w:r>
      <w:r>
        <w:t>reputasi,</w:t>
      </w:r>
      <w:r>
        <w:rPr>
          <w:spacing w:val="-15"/>
        </w:rPr>
        <w:t xml:space="preserve"> </w:t>
      </w:r>
      <w:r>
        <w:t>atau</w:t>
      </w:r>
      <w:r>
        <w:rPr>
          <w:spacing w:val="-15"/>
        </w:rPr>
        <w:t xml:space="preserve"> </w:t>
      </w:r>
      <w:r>
        <w:t>konflik</w:t>
      </w:r>
      <w:r>
        <w:rPr>
          <w:spacing w:val="-15"/>
        </w:rPr>
        <w:t xml:space="preserve"> </w:t>
      </w:r>
      <w:r>
        <w:t>sosial.</w:t>
      </w:r>
    </w:p>
    <w:p w14:paraId="57AF1FC4" w14:textId="77777777" w:rsidR="009B1345" w:rsidRDefault="009B1345">
      <w:pPr>
        <w:pStyle w:val="BodyText"/>
        <w:spacing w:before="2"/>
        <w:rPr>
          <w:sz w:val="12"/>
        </w:rPr>
      </w:pPr>
    </w:p>
    <w:tbl>
      <w:tblPr>
        <w:tblW w:w="5818" w:type="dxa"/>
        <w:tblInd w:w="1447" w:type="dxa"/>
        <w:tblLayout w:type="fixed"/>
        <w:tblCellMar>
          <w:left w:w="0" w:type="dxa"/>
          <w:right w:w="0" w:type="dxa"/>
        </w:tblCellMar>
        <w:tblLook w:val="01E0" w:firstRow="1" w:lastRow="1" w:firstColumn="1" w:lastColumn="1" w:noHBand="0" w:noVBand="0"/>
      </w:tblPr>
      <w:tblGrid>
        <w:gridCol w:w="5818"/>
      </w:tblGrid>
      <w:tr w:rsidR="009B1345" w14:paraId="627DDF79" w14:textId="77777777">
        <w:trPr>
          <w:trHeight w:val="6649"/>
        </w:trPr>
        <w:tc>
          <w:tcPr>
            <w:tcW w:w="5818" w:type="dxa"/>
            <w:shd w:val="clear" w:color="auto" w:fill="D9EAF7"/>
          </w:tcPr>
          <w:p w14:paraId="74627811" w14:textId="77777777" w:rsidR="009B1345" w:rsidRDefault="00000000">
            <w:pPr>
              <w:pStyle w:val="TableParagraph"/>
              <w:rPr>
                <w:sz w:val="24"/>
              </w:rPr>
            </w:pPr>
            <w:r>
              <w:rPr>
                <w:spacing w:val="-2"/>
                <w:sz w:val="24"/>
              </w:rPr>
              <w:t>Bagi</w:t>
            </w:r>
            <w:r>
              <w:rPr>
                <w:spacing w:val="-4"/>
                <w:sz w:val="24"/>
              </w:rPr>
              <w:t xml:space="preserve"> </w:t>
            </w:r>
            <w:r>
              <w:rPr>
                <w:spacing w:val="-2"/>
                <w:sz w:val="24"/>
              </w:rPr>
              <w:t>mahasiswa,</w:t>
            </w:r>
            <w:r>
              <w:rPr>
                <w:spacing w:val="-4"/>
                <w:sz w:val="24"/>
              </w:rPr>
              <w:t xml:space="preserve"> </w:t>
            </w:r>
            <w:r>
              <w:rPr>
                <w:spacing w:val="-2"/>
                <w:sz w:val="24"/>
              </w:rPr>
              <w:t>perkembangan</w:t>
            </w:r>
            <w:r>
              <w:rPr>
                <w:spacing w:val="-3"/>
                <w:sz w:val="24"/>
              </w:rPr>
              <w:t xml:space="preserve"> </w:t>
            </w:r>
            <w:r>
              <w:rPr>
                <w:spacing w:val="-2"/>
                <w:sz w:val="24"/>
              </w:rPr>
              <w:t>di</w:t>
            </w:r>
            <w:r>
              <w:rPr>
                <w:spacing w:val="-4"/>
                <w:sz w:val="24"/>
              </w:rPr>
              <w:t xml:space="preserve"> </w:t>
            </w:r>
            <w:r>
              <w:rPr>
                <w:spacing w:val="-2"/>
                <w:sz w:val="24"/>
              </w:rPr>
              <w:t>Indonesia</w:t>
            </w:r>
            <w:r>
              <w:rPr>
                <w:spacing w:val="-3"/>
                <w:sz w:val="24"/>
              </w:rPr>
              <w:t xml:space="preserve"> </w:t>
            </w:r>
            <w:r>
              <w:rPr>
                <w:spacing w:val="-2"/>
                <w:sz w:val="24"/>
              </w:rPr>
              <w:t>menunjukkan</w:t>
            </w:r>
          </w:p>
          <w:p w14:paraId="00A52A87" w14:textId="77777777" w:rsidR="009B1345" w:rsidRDefault="00000000">
            <w:pPr>
              <w:pStyle w:val="TableParagraph"/>
              <w:spacing w:before="36" w:line="269" w:lineRule="auto"/>
              <w:ind w:right="103"/>
              <w:rPr>
                <w:sz w:val="24"/>
              </w:rPr>
            </w:pPr>
            <w:r>
              <w:rPr>
                <w:spacing w:val="-4"/>
                <w:sz w:val="24"/>
              </w:rPr>
              <w:t>bahwa</w:t>
            </w:r>
            <w:r>
              <w:rPr>
                <w:spacing w:val="-11"/>
                <w:sz w:val="24"/>
              </w:rPr>
              <w:t xml:space="preserve"> </w:t>
            </w:r>
            <w:r>
              <w:rPr>
                <w:spacing w:val="-4"/>
                <w:sz w:val="24"/>
              </w:rPr>
              <w:t>bisnis</w:t>
            </w:r>
            <w:r>
              <w:rPr>
                <w:spacing w:val="-11"/>
                <w:sz w:val="24"/>
              </w:rPr>
              <w:t xml:space="preserve"> </w:t>
            </w:r>
            <w:r>
              <w:rPr>
                <w:spacing w:val="-4"/>
                <w:sz w:val="24"/>
              </w:rPr>
              <w:t>dan</w:t>
            </w:r>
            <w:r>
              <w:rPr>
                <w:spacing w:val="-11"/>
                <w:sz w:val="24"/>
              </w:rPr>
              <w:t xml:space="preserve"> </w:t>
            </w:r>
            <w:r>
              <w:rPr>
                <w:spacing w:val="-4"/>
                <w:sz w:val="24"/>
              </w:rPr>
              <w:t>HAM</w:t>
            </w:r>
            <w:r>
              <w:rPr>
                <w:spacing w:val="-11"/>
                <w:sz w:val="24"/>
              </w:rPr>
              <w:t xml:space="preserve"> </w:t>
            </w:r>
            <w:r>
              <w:rPr>
                <w:spacing w:val="-4"/>
                <w:sz w:val="24"/>
              </w:rPr>
              <w:t>bukan</w:t>
            </w:r>
            <w:r>
              <w:rPr>
                <w:spacing w:val="-11"/>
                <w:sz w:val="24"/>
              </w:rPr>
              <w:t xml:space="preserve"> </w:t>
            </w:r>
            <w:r>
              <w:rPr>
                <w:spacing w:val="-4"/>
                <w:sz w:val="24"/>
              </w:rPr>
              <w:t>sekadar</w:t>
            </w:r>
            <w:r>
              <w:rPr>
                <w:spacing w:val="-11"/>
                <w:sz w:val="24"/>
              </w:rPr>
              <w:t xml:space="preserve"> </w:t>
            </w:r>
            <w:r>
              <w:rPr>
                <w:spacing w:val="-4"/>
                <w:sz w:val="24"/>
              </w:rPr>
              <w:t>wacana</w:t>
            </w:r>
            <w:r>
              <w:rPr>
                <w:spacing w:val="-11"/>
                <w:sz w:val="24"/>
              </w:rPr>
              <w:t xml:space="preserve"> </w:t>
            </w:r>
            <w:r>
              <w:rPr>
                <w:spacing w:val="-4"/>
                <w:sz w:val="24"/>
              </w:rPr>
              <w:t xml:space="preserve">internasional. </w:t>
            </w:r>
            <w:r>
              <w:rPr>
                <w:sz w:val="24"/>
              </w:rPr>
              <w:t xml:space="preserve">Konsep ini mulai masuk ke kebijakan nasional, praktik perusahaan, penilaian investor, pengadaan, kontrak, dan </w:t>
            </w:r>
            <w:r>
              <w:rPr>
                <w:spacing w:val="-6"/>
                <w:sz w:val="24"/>
              </w:rPr>
              <w:t>advokasi</w:t>
            </w:r>
            <w:r>
              <w:rPr>
                <w:spacing w:val="-11"/>
                <w:sz w:val="24"/>
              </w:rPr>
              <w:t xml:space="preserve"> </w:t>
            </w:r>
            <w:r>
              <w:rPr>
                <w:spacing w:val="-6"/>
                <w:sz w:val="24"/>
              </w:rPr>
              <w:t>masyarakat</w:t>
            </w:r>
            <w:r>
              <w:rPr>
                <w:spacing w:val="-9"/>
                <w:sz w:val="24"/>
              </w:rPr>
              <w:t xml:space="preserve"> </w:t>
            </w:r>
            <w:r>
              <w:rPr>
                <w:spacing w:val="-6"/>
                <w:sz w:val="24"/>
              </w:rPr>
              <w:t>sipil.</w:t>
            </w:r>
            <w:r>
              <w:rPr>
                <w:spacing w:val="-9"/>
                <w:sz w:val="24"/>
              </w:rPr>
              <w:t xml:space="preserve"> </w:t>
            </w:r>
            <w:r>
              <w:rPr>
                <w:spacing w:val="-6"/>
                <w:sz w:val="24"/>
              </w:rPr>
              <w:t>Dalam</w:t>
            </w:r>
            <w:r>
              <w:rPr>
                <w:spacing w:val="-9"/>
                <w:sz w:val="24"/>
              </w:rPr>
              <w:t xml:space="preserve"> </w:t>
            </w:r>
            <w:r>
              <w:rPr>
                <w:spacing w:val="-6"/>
                <w:sz w:val="24"/>
              </w:rPr>
              <w:t>praktik</w:t>
            </w:r>
            <w:r>
              <w:rPr>
                <w:spacing w:val="-9"/>
                <w:sz w:val="24"/>
              </w:rPr>
              <w:t xml:space="preserve"> </w:t>
            </w:r>
            <w:r>
              <w:rPr>
                <w:spacing w:val="-6"/>
                <w:sz w:val="24"/>
              </w:rPr>
              <w:t>hukum</w:t>
            </w:r>
            <w:r>
              <w:rPr>
                <w:spacing w:val="-9"/>
                <w:sz w:val="24"/>
              </w:rPr>
              <w:t xml:space="preserve"> </w:t>
            </w:r>
            <w:r>
              <w:rPr>
                <w:spacing w:val="-6"/>
                <w:sz w:val="24"/>
              </w:rPr>
              <w:t>bisnis,</w:t>
            </w:r>
            <w:r>
              <w:rPr>
                <w:spacing w:val="-9"/>
                <w:sz w:val="24"/>
              </w:rPr>
              <w:t xml:space="preserve"> </w:t>
            </w:r>
            <w:r>
              <w:rPr>
                <w:spacing w:val="-6"/>
                <w:sz w:val="24"/>
              </w:rPr>
              <w:t xml:space="preserve">calon </w:t>
            </w:r>
            <w:r>
              <w:rPr>
                <w:sz w:val="24"/>
              </w:rPr>
              <w:t xml:space="preserve">praktisi perlu mampu membaca izin, kontrak, kebijakan </w:t>
            </w:r>
            <w:r>
              <w:rPr>
                <w:spacing w:val="-2"/>
                <w:sz w:val="24"/>
              </w:rPr>
              <w:t xml:space="preserve">perusahaan, laporan keberlanjutan, pengaduan masyarakat, </w:t>
            </w:r>
            <w:r>
              <w:rPr>
                <w:sz w:val="24"/>
              </w:rPr>
              <w:t>dan putusan pengadilan dengan kacamata HAM. Analisis tidak cukup berhenti pada pertanyaan apakah perusahaan telah</w:t>
            </w:r>
            <w:r>
              <w:rPr>
                <w:spacing w:val="-10"/>
                <w:sz w:val="24"/>
              </w:rPr>
              <w:t xml:space="preserve"> </w:t>
            </w:r>
            <w:r>
              <w:rPr>
                <w:sz w:val="24"/>
              </w:rPr>
              <w:t>memiliki</w:t>
            </w:r>
            <w:r>
              <w:rPr>
                <w:spacing w:val="-11"/>
                <w:sz w:val="24"/>
              </w:rPr>
              <w:t xml:space="preserve"> </w:t>
            </w:r>
            <w:r>
              <w:rPr>
                <w:sz w:val="24"/>
              </w:rPr>
              <w:t>izin,</w:t>
            </w:r>
            <w:r>
              <w:rPr>
                <w:spacing w:val="-10"/>
                <w:sz w:val="24"/>
              </w:rPr>
              <w:t xml:space="preserve"> </w:t>
            </w:r>
            <w:r>
              <w:rPr>
                <w:sz w:val="24"/>
              </w:rPr>
              <w:t>tetapi</w:t>
            </w:r>
            <w:r>
              <w:rPr>
                <w:spacing w:val="-10"/>
                <w:sz w:val="24"/>
              </w:rPr>
              <w:t xml:space="preserve"> </w:t>
            </w:r>
            <w:r>
              <w:rPr>
                <w:sz w:val="24"/>
              </w:rPr>
              <w:t>juga</w:t>
            </w:r>
            <w:r>
              <w:rPr>
                <w:spacing w:val="-10"/>
                <w:sz w:val="24"/>
              </w:rPr>
              <w:t xml:space="preserve"> </w:t>
            </w:r>
            <w:r>
              <w:rPr>
                <w:sz w:val="24"/>
              </w:rPr>
              <w:t>harus</w:t>
            </w:r>
            <w:r>
              <w:rPr>
                <w:spacing w:val="-10"/>
                <w:sz w:val="24"/>
              </w:rPr>
              <w:t xml:space="preserve"> </w:t>
            </w:r>
            <w:r>
              <w:rPr>
                <w:sz w:val="24"/>
              </w:rPr>
              <w:t>menilai</w:t>
            </w:r>
            <w:r>
              <w:rPr>
                <w:spacing w:val="-10"/>
                <w:sz w:val="24"/>
              </w:rPr>
              <w:t xml:space="preserve"> </w:t>
            </w:r>
            <w:r>
              <w:rPr>
                <w:sz w:val="24"/>
              </w:rPr>
              <w:t>apakah</w:t>
            </w:r>
            <w:r>
              <w:rPr>
                <w:spacing w:val="-10"/>
                <w:sz w:val="24"/>
              </w:rPr>
              <w:t xml:space="preserve"> </w:t>
            </w:r>
            <w:r>
              <w:rPr>
                <w:sz w:val="24"/>
              </w:rPr>
              <w:t xml:space="preserve">risiko terhadap pekerja, konsumen, masyarakat, dan lingkungan </w:t>
            </w:r>
            <w:r>
              <w:rPr>
                <w:spacing w:val="-2"/>
                <w:sz w:val="24"/>
              </w:rPr>
              <w:t>telah</w:t>
            </w:r>
            <w:r>
              <w:rPr>
                <w:spacing w:val="-6"/>
                <w:sz w:val="24"/>
              </w:rPr>
              <w:t xml:space="preserve"> </w:t>
            </w:r>
            <w:r>
              <w:rPr>
                <w:spacing w:val="-2"/>
                <w:sz w:val="24"/>
              </w:rPr>
              <w:t>dicegah,</w:t>
            </w:r>
            <w:r>
              <w:rPr>
                <w:spacing w:val="-6"/>
                <w:sz w:val="24"/>
              </w:rPr>
              <w:t xml:space="preserve"> </w:t>
            </w:r>
            <w:r>
              <w:rPr>
                <w:spacing w:val="-2"/>
                <w:sz w:val="24"/>
              </w:rPr>
              <w:t>dikelola,</w:t>
            </w:r>
            <w:r>
              <w:rPr>
                <w:spacing w:val="-6"/>
                <w:sz w:val="24"/>
              </w:rPr>
              <w:t xml:space="preserve"> </w:t>
            </w:r>
            <w:r>
              <w:rPr>
                <w:spacing w:val="-2"/>
                <w:sz w:val="24"/>
              </w:rPr>
              <w:t>dan</w:t>
            </w:r>
            <w:r>
              <w:rPr>
                <w:spacing w:val="-6"/>
                <w:sz w:val="24"/>
              </w:rPr>
              <w:t xml:space="preserve"> </w:t>
            </w:r>
            <w:r>
              <w:rPr>
                <w:spacing w:val="-2"/>
                <w:sz w:val="24"/>
              </w:rPr>
              <w:t>dipulihkan</w:t>
            </w:r>
            <w:r>
              <w:rPr>
                <w:spacing w:val="-6"/>
                <w:sz w:val="24"/>
              </w:rPr>
              <w:t xml:space="preserve"> </w:t>
            </w:r>
            <w:r>
              <w:rPr>
                <w:spacing w:val="-2"/>
                <w:sz w:val="24"/>
              </w:rPr>
              <w:t>secara</w:t>
            </w:r>
            <w:r>
              <w:rPr>
                <w:spacing w:val="-5"/>
                <w:sz w:val="24"/>
              </w:rPr>
              <w:t xml:space="preserve"> </w:t>
            </w:r>
            <w:r>
              <w:rPr>
                <w:spacing w:val="-2"/>
                <w:sz w:val="24"/>
              </w:rPr>
              <w:t>memadai.</w:t>
            </w:r>
          </w:p>
          <w:p w14:paraId="5B5D2461" w14:textId="77777777" w:rsidR="009B1345" w:rsidRDefault="00000000">
            <w:pPr>
              <w:pStyle w:val="TableParagraph"/>
              <w:spacing w:before="134" w:line="271" w:lineRule="auto"/>
              <w:ind w:right="104"/>
              <w:rPr>
                <w:i/>
                <w:sz w:val="24"/>
              </w:rPr>
            </w:pPr>
            <w:r>
              <w:rPr>
                <w:i/>
                <w:w w:val="90"/>
                <w:sz w:val="24"/>
              </w:rPr>
              <w:t xml:space="preserve">Catatan sumber: Uraian mengenai perkembangan di Indonesia </w:t>
            </w:r>
            <w:r>
              <w:rPr>
                <w:i/>
                <w:spacing w:val="-2"/>
                <w:w w:val="90"/>
                <w:sz w:val="24"/>
              </w:rPr>
              <w:t xml:space="preserve">merujuk pada Peraturan Presiden Nomor 60 Tahun 2023 tentang </w:t>
            </w:r>
            <w:r>
              <w:rPr>
                <w:i/>
                <w:w w:val="85"/>
                <w:sz w:val="24"/>
              </w:rPr>
              <w:t xml:space="preserve">Strategi Nasional Bisnis dan Hak Asasi Manusia, yang mengaitkan </w:t>
            </w:r>
            <w:r>
              <w:rPr>
                <w:i/>
                <w:w w:val="95"/>
                <w:sz w:val="24"/>
              </w:rPr>
              <w:t xml:space="preserve">agenda nasional dengan prinsip bisnis dan HAM. Rujukan </w:t>
            </w:r>
            <w:r>
              <w:rPr>
                <w:i/>
                <w:w w:val="80"/>
                <w:sz w:val="24"/>
              </w:rPr>
              <w:t xml:space="preserve">konseptualnya tetap sejalan dengan tiga pilar UNGP, yaitu kewajiban </w:t>
            </w:r>
            <w:r>
              <w:rPr>
                <w:i/>
                <w:w w:val="95"/>
                <w:sz w:val="24"/>
              </w:rPr>
              <w:t>negara</w:t>
            </w:r>
            <w:r>
              <w:rPr>
                <w:i/>
                <w:spacing w:val="-3"/>
                <w:w w:val="95"/>
                <w:sz w:val="24"/>
              </w:rPr>
              <w:t xml:space="preserve"> </w:t>
            </w:r>
            <w:r>
              <w:rPr>
                <w:i/>
                <w:w w:val="95"/>
                <w:sz w:val="24"/>
              </w:rPr>
              <w:t>untuk</w:t>
            </w:r>
            <w:r>
              <w:rPr>
                <w:i/>
                <w:spacing w:val="-2"/>
                <w:w w:val="95"/>
                <w:sz w:val="24"/>
              </w:rPr>
              <w:t xml:space="preserve"> </w:t>
            </w:r>
            <w:r>
              <w:rPr>
                <w:i/>
                <w:w w:val="95"/>
                <w:sz w:val="24"/>
              </w:rPr>
              <w:t>melindungi,</w:t>
            </w:r>
            <w:r>
              <w:rPr>
                <w:i/>
                <w:spacing w:val="-3"/>
                <w:w w:val="95"/>
                <w:sz w:val="24"/>
              </w:rPr>
              <w:t xml:space="preserve"> </w:t>
            </w:r>
            <w:r>
              <w:rPr>
                <w:i/>
                <w:w w:val="95"/>
                <w:sz w:val="24"/>
              </w:rPr>
              <w:t>tanggung</w:t>
            </w:r>
            <w:r>
              <w:rPr>
                <w:i/>
                <w:spacing w:val="-3"/>
                <w:w w:val="95"/>
                <w:sz w:val="24"/>
              </w:rPr>
              <w:t xml:space="preserve"> </w:t>
            </w:r>
            <w:r>
              <w:rPr>
                <w:i/>
                <w:w w:val="95"/>
                <w:sz w:val="24"/>
              </w:rPr>
              <w:t>jawab</w:t>
            </w:r>
            <w:r>
              <w:rPr>
                <w:i/>
                <w:spacing w:val="-3"/>
                <w:w w:val="95"/>
                <w:sz w:val="24"/>
              </w:rPr>
              <w:t xml:space="preserve"> </w:t>
            </w:r>
            <w:r>
              <w:rPr>
                <w:i/>
                <w:w w:val="95"/>
                <w:sz w:val="24"/>
              </w:rPr>
              <w:t>perusahaan</w:t>
            </w:r>
            <w:r>
              <w:rPr>
                <w:i/>
                <w:spacing w:val="-3"/>
                <w:w w:val="95"/>
                <w:sz w:val="24"/>
              </w:rPr>
              <w:t xml:space="preserve"> </w:t>
            </w:r>
            <w:r>
              <w:rPr>
                <w:i/>
                <w:w w:val="95"/>
                <w:sz w:val="24"/>
              </w:rPr>
              <w:t xml:space="preserve">untuk </w:t>
            </w:r>
            <w:r>
              <w:rPr>
                <w:i/>
                <w:w w:val="85"/>
                <w:sz w:val="24"/>
              </w:rPr>
              <w:t>menghormati, dan akses korban terhadap pemulihan.</w:t>
            </w:r>
          </w:p>
          <w:p w14:paraId="1F4984F1" w14:textId="77777777" w:rsidR="009B1345" w:rsidRDefault="00000000">
            <w:pPr>
              <w:pStyle w:val="TableParagraph"/>
              <w:spacing w:before="111" w:line="240" w:lineRule="auto"/>
              <w:rPr>
                <w:b/>
                <w:sz w:val="24"/>
              </w:rPr>
            </w:pPr>
            <w:r>
              <w:rPr>
                <w:b/>
                <w:color w:val="003666"/>
                <w:sz w:val="24"/>
              </w:rPr>
              <w:t>Contoh</w:t>
            </w:r>
            <w:r>
              <w:rPr>
                <w:b/>
                <w:color w:val="003666"/>
                <w:spacing w:val="-11"/>
                <w:sz w:val="24"/>
              </w:rPr>
              <w:t xml:space="preserve"> </w:t>
            </w:r>
            <w:r>
              <w:rPr>
                <w:b/>
                <w:color w:val="003666"/>
                <w:spacing w:val="-2"/>
                <w:sz w:val="24"/>
              </w:rPr>
              <w:t>Analisis</w:t>
            </w:r>
          </w:p>
        </w:tc>
      </w:tr>
      <w:tr w:rsidR="009B1345" w14:paraId="498F2450" w14:textId="77777777">
        <w:trPr>
          <w:trHeight w:val="892"/>
        </w:trPr>
        <w:tc>
          <w:tcPr>
            <w:tcW w:w="5818" w:type="dxa"/>
          </w:tcPr>
          <w:p w14:paraId="11F32191" w14:textId="77777777" w:rsidR="009B1345" w:rsidRDefault="00000000">
            <w:pPr>
              <w:pStyle w:val="TableParagraph"/>
              <w:jc w:val="left"/>
              <w:rPr>
                <w:sz w:val="24"/>
              </w:rPr>
            </w:pPr>
            <w:r>
              <w:rPr>
                <w:spacing w:val="-6"/>
                <w:sz w:val="24"/>
              </w:rPr>
              <w:t>Identifikasi</w:t>
            </w:r>
            <w:r>
              <w:rPr>
                <w:spacing w:val="-8"/>
                <w:sz w:val="24"/>
              </w:rPr>
              <w:t xml:space="preserve"> </w:t>
            </w:r>
            <w:r>
              <w:rPr>
                <w:spacing w:val="-6"/>
                <w:sz w:val="24"/>
              </w:rPr>
              <w:t>fakta, tentukan</w:t>
            </w:r>
            <w:r>
              <w:rPr>
                <w:spacing w:val="-7"/>
                <w:sz w:val="24"/>
              </w:rPr>
              <w:t xml:space="preserve"> </w:t>
            </w:r>
            <w:r>
              <w:rPr>
                <w:spacing w:val="-6"/>
                <w:sz w:val="24"/>
              </w:rPr>
              <w:t>hak yang</w:t>
            </w:r>
            <w:r>
              <w:rPr>
                <w:spacing w:val="-5"/>
                <w:sz w:val="24"/>
              </w:rPr>
              <w:t xml:space="preserve"> </w:t>
            </w:r>
            <w:r>
              <w:rPr>
                <w:spacing w:val="-6"/>
                <w:sz w:val="24"/>
              </w:rPr>
              <w:t>terdampak,</w:t>
            </w:r>
            <w:r>
              <w:rPr>
                <w:spacing w:val="-7"/>
                <w:sz w:val="24"/>
              </w:rPr>
              <w:t xml:space="preserve"> </w:t>
            </w:r>
            <w:r>
              <w:rPr>
                <w:spacing w:val="-6"/>
                <w:sz w:val="24"/>
              </w:rPr>
              <w:t>pilih</w:t>
            </w:r>
            <w:r>
              <w:rPr>
                <w:spacing w:val="-8"/>
                <w:sz w:val="24"/>
              </w:rPr>
              <w:t xml:space="preserve"> </w:t>
            </w:r>
            <w:r>
              <w:rPr>
                <w:spacing w:val="-6"/>
                <w:sz w:val="24"/>
              </w:rPr>
              <w:t>sumber</w:t>
            </w:r>
          </w:p>
          <w:p w14:paraId="375B6DC6" w14:textId="77777777" w:rsidR="009B1345" w:rsidRDefault="00000000">
            <w:pPr>
              <w:pStyle w:val="TableParagraph"/>
              <w:spacing w:line="310" w:lineRule="atLeast"/>
              <w:jc w:val="left"/>
              <w:rPr>
                <w:sz w:val="24"/>
              </w:rPr>
            </w:pPr>
            <w:r>
              <w:rPr>
                <w:sz w:val="24"/>
              </w:rPr>
              <w:t>hukum,</w:t>
            </w:r>
            <w:r>
              <w:rPr>
                <w:spacing w:val="4"/>
                <w:sz w:val="24"/>
              </w:rPr>
              <w:t xml:space="preserve"> </w:t>
            </w:r>
            <w:r>
              <w:rPr>
                <w:sz w:val="24"/>
              </w:rPr>
              <w:t>nilai</w:t>
            </w:r>
            <w:r>
              <w:rPr>
                <w:spacing w:val="6"/>
                <w:sz w:val="24"/>
              </w:rPr>
              <w:t xml:space="preserve"> </w:t>
            </w:r>
            <w:r>
              <w:rPr>
                <w:sz w:val="24"/>
              </w:rPr>
              <w:t>peran</w:t>
            </w:r>
            <w:r>
              <w:rPr>
                <w:spacing w:val="4"/>
                <w:sz w:val="24"/>
              </w:rPr>
              <w:t xml:space="preserve"> </w:t>
            </w:r>
            <w:r>
              <w:rPr>
                <w:sz w:val="24"/>
              </w:rPr>
              <w:t>negara</w:t>
            </w:r>
            <w:r>
              <w:rPr>
                <w:spacing w:val="5"/>
                <w:sz w:val="24"/>
              </w:rPr>
              <w:t xml:space="preserve"> </w:t>
            </w:r>
            <w:r>
              <w:rPr>
                <w:sz w:val="24"/>
              </w:rPr>
              <w:t>dan</w:t>
            </w:r>
            <w:r>
              <w:rPr>
                <w:spacing w:val="4"/>
                <w:sz w:val="24"/>
              </w:rPr>
              <w:t xml:space="preserve"> </w:t>
            </w:r>
            <w:r>
              <w:rPr>
                <w:sz w:val="24"/>
              </w:rPr>
              <w:t>perusahaan,</w:t>
            </w:r>
            <w:r>
              <w:rPr>
                <w:spacing w:val="5"/>
                <w:sz w:val="24"/>
              </w:rPr>
              <w:t xml:space="preserve"> </w:t>
            </w:r>
            <w:r>
              <w:rPr>
                <w:sz w:val="24"/>
              </w:rPr>
              <w:t>lalu</w:t>
            </w:r>
            <w:r>
              <w:rPr>
                <w:spacing w:val="5"/>
                <w:sz w:val="24"/>
              </w:rPr>
              <w:t xml:space="preserve"> </w:t>
            </w:r>
            <w:r>
              <w:rPr>
                <w:sz w:val="24"/>
              </w:rPr>
              <w:t>rumuskan langkah</w:t>
            </w:r>
            <w:r>
              <w:rPr>
                <w:spacing w:val="-15"/>
                <w:sz w:val="24"/>
              </w:rPr>
              <w:t xml:space="preserve"> </w:t>
            </w:r>
            <w:r>
              <w:rPr>
                <w:sz w:val="24"/>
              </w:rPr>
              <w:t>pencegahan</w:t>
            </w:r>
            <w:r>
              <w:rPr>
                <w:spacing w:val="-15"/>
                <w:sz w:val="24"/>
              </w:rPr>
              <w:t xml:space="preserve"> </w:t>
            </w:r>
            <w:r>
              <w:rPr>
                <w:sz w:val="24"/>
              </w:rPr>
              <w:t>serta</w:t>
            </w:r>
            <w:r>
              <w:rPr>
                <w:spacing w:val="-14"/>
                <w:sz w:val="24"/>
              </w:rPr>
              <w:t xml:space="preserve"> </w:t>
            </w:r>
            <w:r>
              <w:rPr>
                <w:sz w:val="24"/>
              </w:rPr>
              <w:t>pemulihan</w:t>
            </w:r>
            <w:r>
              <w:rPr>
                <w:spacing w:val="-15"/>
                <w:sz w:val="24"/>
              </w:rPr>
              <w:t xml:space="preserve"> </w:t>
            </w:r>
            <w:r>
              <w:rPr>
                <w:sz w:val="24"/>
              </w:rPr>
              <w:t>yang</w:t>
            </w:r>
            <w:r>
              <w:rPr>
                <w:spacing w:val="-15"/>
                <w:sz w:val="24"/>
              </w:rPr>
              <w:t xml:space="preserve"> </w:t>
            </w:r>
            <w:r>
              <w:rPr>
                <w:sz w:val="24"/>
              </w:rPr>
              <w:t>proporsional.</w:t>
            </w:r>
          </w:p>
        </w:tc>
      </w:tr>
    </w:tbl>
    <w:p w14:paraId="1370F3AC" w14:textId="77777777" w:rsidR="009B1345" w:rsidRDefault="009B1345">
      <w:pPr>
        <w:sectPr w:rsidR="009B1345">
          <w:headerReference w:type="even" r:id="rId242"/>
          <w:headerReference w:type="default" r:id="rId243"/>
          <w:footerReference w:type="even" r:id="rId244"/>
          <w:footerReference w:type="default" r:id="rId245"/>
          <w:headerReference w:type="first" r:id="rId246"/>
          <w:footerReference w:type="first" r:id="rId247"/>
          <w:pgSz w:w="8391" w:h="11906"/>
          <w:pgMar w:top="860" w:right="0" w:bottom="2300" w:left="0" w:header="666" w:footer="2113" w:gutter="0"/>
          <w:cols w:space="720"/>
          <w:formProt w:val="0"/>
          <w:docGrid w:linePitch="100"/>
        </w:sectPr>
      </w:pPr>
    </w:p>
    <w:p w14:paraId="6F40C275" w14:textId="77777777" w:rsidR="009B1345" w:rsidRDefault="00000000">
      <w:pPr>
        <w:pStyle w:val="BodyText"/>
        <w:spacing w:before="250" w:line="269" w:lineRule="auto"/>
        <w:ind w:left="1440" w:right="1130"/>
        <w:jc w:val="both"/>
      </w:pPr>
      <w:r>
        <w:t>adalah menjadikan pengalaman masa lalu sebagai dasar pencegahan,</w:t>
      </w:r>
      <w:r>
        <w:rPr>
          <w:spacing w:val="-7"/>
        </w:rPr>
        <w:t xml:space="preserve"> </w:t>
      </w:r>
      <w:r>
        <w:t>bukan</w:t>
      </w:r>
      <w:r>
        <w:rPr>
          <w:spacing w:val="-7"/>
        </w:rPr>
        <w:t xml:space="preserve"> </w:t>
      </w:r>
      <w:r>
        <w:t>sekadar</w:t>
      </w:r>
      <w:r>
        <w:rPr>
          <w:spacing w:val="-7"/>
        </w:rPr>
        <w:t xml:space="preserve"> </w:t>
      </w:r>
      <w:r>
        <w:t>bahan</w:t>
      </w:r>
      <w:r>
        <w:rPr>
          <w:spacing w:val="-7"/>
        </w:rPr>
        <w:t xml:space="preserve"> </w:t>
      </w:r>
      <w:r>
        <w:t>mengenang</w:t>
      </w:r>
      <w:r>
        <w:rPr>
          <w:spacing w:val="-6"/>
        </w:rPr>
        <w:t xml:space="preserve"> </w:t>
      </w:r>
      <w:r>
        <w:t>korban.</w:t>
      </w:r>
    </w:p>
    <w:p w14:paraId="2270EC74" w14:textId="77777777" w:rsidR="009B1345" w:rsidRDefault="00000000">
      <w:pPr>
        <w:pStyle w:val="Heading3"/>
      </w:pPr>
      <w:bookmarkStart w:id="34" w:name="_bookmark20"/>
      <w:bookmarkEnd w:id="34"/>
      <w:r>
        <w:rPr>
          <w:color w:val="006FC0"/>
          <w:spacing w:val="-2"/>
        </w:rPr>
        <w:t>Studi</w:t>
      </w:r>
      <w:r>
        <w:rPr>
          <w:color w:val="006FC0"/>
          <w:spacing w:val="-14"/>
        </w:rPr>
        <w:t xml:space="preserve"> </w:t>
      </w:r>
      <w:r>
        <w:rPr>
          <w:color w:val="006FC0"/>
          <w:spacing w:val="-2"/>
        </w:rPr>
        <w:t>Kasus</w:t>
      </w:r>
      <w:r>
        <w:rPr>
          <w:color w:val="006FC0"/>
          <w:spacing w:val="-11"/>
        </w:rPr>
        <w:t xml:space="preserve"> </w:t>
      </w:r>
      <w:r>
        <w:rPr>
          <w:color w:val="006FC0"/>
          <w:spacing w:val="-4"/>
        </w:rPr>
        <w:t>Nyata</w:t>
      </w:r>
    </w:p>
    <w:p w14:paraId="612BF1FC" w14:textId="77777777" w:rsidR="009B1345" w:rsidRDefault="00000000">
      <w:pPr>
        <w:spacing w:before="236"/>
        <w:ind w:left="1440"/>
        <w:jc w:val="both"/>
        <w:rPr>
          <w:b/>
          <w:sz w:val="24"/>
        </w:rPr>
      </w:pPr>
      <w:bookmarkStart w:id="35" w:name="_bookmark21"/>
      <w:bookmarkStart w:id="36" w:name="Kasus_Indonesia_-_Marsinah"/>
      <w:bookmarkEnd w:id="35"/>
      <w:bookmarkEnd w:id="36"/>
      <w:r>
        <w:rPr>
          <w:b/>
          <w:color w:val="1F4E79"/>
          <w:sz w:val="24"/>
        </w:rPr>
        <w:t>Kasus</w:t>
      </w:r>
      <w:r>
        <w:rPr>
          <w:b/>
          <w:color w:val="1F4E79"/>
          <w:spacing w:val="-7"/>
          <w:sz w:val="24"/>
        </w:rPr>
        <w:t xml:space="preserve"> </w:t>
      </w:r>
      <w:r>
        <w:rPr>
          <w:b/>
          <w:color w:val="1F4E79"/>
          <w:sz w:val="24"/>
        </w:rPr>
        <w:t>Indonesia</w:t>
      </w:r>
      <w:r>
        <w:rPr>
          <w:b/>
          <w:color w:val="1F4E79"/>
          <w:spacing w:val="-5"/>
          <w:sz w:val="24"/>
        </w:rPr>
        <w:t xml:space="preserve"> </w:t>
      </w:r>
      <w:r>
        <w:rPr>
          <w:b/>
          <w:color w:val="1F4E79"/>
          <w:sz w:val="24"/>
        </w:rPr>
        <w:t>-</w:t>
      </w:r>
      <w:r>
        <w:rPr>
          <w:b/>
          <w:color w:val="1F4E79"/>
          <w:spacing w:val="-9"/>
          <w:sz w:val="24"/>
        </w:rPr>
        <w:t xml:space="preserve"> </w:t>
      </w:r>
      <w:r>
        <w:rPr>
          <w:b/>
          <w:color w:val="1F4E79"/>
          <w:spacing w:val="-2"/>
          <w:sz w:val="24"/>
        </w:rPr>
        <w:t>Marsinah</w:t>
      </w:r>
    </w:p>
    <w:p w14:paraId="6DEF3433" w14:textId="77777777" w:rsidR="009B1345" w:rsidRDefault="00000000">
      <w:pPr>
        <w:pStyle w:val="BodyText"/>
        <w:spacing w:before="154" w:line="269" w:lineRule="auto"/>
        <w:ind w:left="1440" w:right="1129" w:firstLine="720"/>
        <w:jc w:val="both"/>
        <w:rPr>
          <w:sz w:val="14"/>
        </w:rPr>
      </w:pPr>
      <w:r>
        <w:rPr>
          <w:position w:val="15"/>
        </w:rPr>
        <w:t xml:space="preserve">Kasus Marsinah menempati posisi penting dalam sejarah gerakan buruh Indonesia. Keterlibatannya dalam </w:t>
      </w:r>
      <w:r>
        <w:rPr>
          <w:spacing w:val="-2"/>
        </w:rPr>
        <w:t>tuntutan</w:t>
      </w:r>
      <w:r>
        <w:rPr>
          <w:spacing w:val="-8"/>
        </w:rPr>
        <w:t xml:space="preserve"> </w:t>
      </w:r>
      <w:r>
        <w:rPr>
          <w:spacing w:val="-2"/>
        </w:rPr>
        <w:t>upah</w:t>
      </w:r>
      <w:r>
        <w:rPr>
          <w:spacing w:val="-8"/>
        </w:rPr>
        <w:t xml:space="preserve"> </w:t>
      </w:r>
      <w:r>
        <w:rPr>
          <w:spacing w:val="-2"/>
        </w:rPr>
        <w:t>dan</w:t>
      </w:r>
      <w:r>
        <w:rPr>
          <w:spacing w:val="-10"/>
        </w:rPr>
        <w:t xml:space="preserve"> </w:t>
      </w:r>
      <w:r>
        <w:rPr>
          <w:spacing w:val="-2"/>
        </w:rPr>
        <w:t>kematiannya</w:t>
      </w:r>
      <w:r>
        <w:rPr>
          <w:spacing w:val="-8"/>
        </w:rPr>
        <w:t xml:space="preserve"> </w:t>
      </w:r>
      <w:r>
        <w:rPr>
          <w:spacing w:val="-2"/>
        </w:rPr>
        <w:t>setelah</w:t>
      </w:r>
      <w:r>
        <w:rPr>
          <w:spacing w:val="-8"/>
        </w:rPr>
        <w:t xml:space="preserve"> </w:t>
      </w:r>
      <w:r>
        <w:rPr>
          <w:spacing w:val="-2"/>
        </w:rPr>
        <w:t>rangkaian</w:t>
      </w:r>
      <w:r>
        <w:rPr>
          <w:spacing w:val="-8"/>
        </w:rPr>
        <w:t xml:space="preserve"> </w:t>
      </w:r>
      <w:r>
        <w:rPr>
          <w:spacing w:val="-2"/>
        </w:rPr>
        <w:t>aksi</w:t>
      </w:r>
      <w:r>
        <w:rPr>
          <w:spacing w:val="-7"/>
        </w:rPr>
        <w:t xml:space="preserve"> </w:t>
      </w:r>
      <w:r>
        <w:rPr>
          <w:spacing w:val="-2"/>
        </w:rPr>
        <w:t xml:space="preserve">pekerja </w:t>
      </w:r>
      <w:r>
        <w:t xml:space="preserve">memperlihatkan keterhubungan antara hak ekonomi, </w:t>
      </w:r>
      <w:r>
        <w:rPr>
          <w:spacing w:val="-4"/>
        </w:rPr>
        <w:t>kebebasan</w:t>
      </w:r>
      <w:r>
        <w:rPr>
          <w:spacing w:val="-11"/>
        </w:rPr>
        <w:t xml:space="preserve"> </w:t>
      </w:r>
      <w:r>
        <w:rPr>
          <w:spacing w:val="-4"/>
        </w:rPr>
        <w:t>berserikat,</w:t>
      </w:r>
      <w:r>
        <w:rPr>
          <w:spacing w:val="-11"/>
        </w:rPr>
        <w:t xml:space="preserve"> </w:t>
      </w:r>
      <w:r>
        <w:rPr>
          <w:spacing w:val="-4"/>
        </w:rPr>
        <w:t>kebebasan</w:t>
      </w:r>
      <w:r>
        <w:rPr>
          <w:spacing w:val="-11"/>
        </w:rPr>
        <w:t xml:space="preserve"> </w:t>
      </w:r>
      <w:r>
        <w:rPr>
          <w:spacing w:val="-4"/>
        </w:rPr>
        <w:t>menyampaikan</w:t>
      </w:r>
      <w:r>
        <w:rPr>
          <w:spacing w:val="-11"/>
        </w:rPr>
        <w:t xml:space="preserve"> </w:t>
      </w:r>
      <w:r>
        <w:rPr>
          <w:spacing w:val="-4"/>
        </w:rPr>
        <w:t>pendapat,</w:t>
      </w:r>
      <w:r>
        <w:rPr>
          <w:spacing w:val="-11"/>
        </w:rPr>
        <w:t xml:space="preserve"> </w:t>
      </w:r>
      <w:r>
        <w:rPr>
          <w:spacing w:val="-4"/>
        </w:rPr>
        <w:t xml:space="preserve">rasa </w:t>
      </w:r>
      <w:r>
        <w:t xml:space="preserve">aman, serta kewajiban negara melakukan penyelidikan yang </w:t>
      </w:r>
      <w:r>
        <w:rPr>
          <w:spacing w:val="-2"/>
        </w:rPr>
        <w:t>ef</w:t>
      </w:r>
      <w:r>
        <w:rPr>
          <w:spacing w:val="-2"/>
          <w:w w:val="98"/>
        </w:rPr>
        <w:t>e</w:t>
      </w:r>
      <w:r>
        <w:rPr>
          <w:spacing w:val="-3"/>
          <w:w w:val="98"/>
        </w:rPr>
        <w:t>k</w:t>
      </w:r>
      <w:r>
        <w:rPr>
          <w:spacing w:val="-2"/>
          <w:w w:val="98"/>
        </w:rPr>
        <w:t>t</w:t>
      </w:r>
      <w:r>
        <w:rPr>
          <w:spacing w:val="-1"/>
          <w:w w:val="98"/>
        </w:rPr>
        <w:t>i</w:t>
      </w:r>
      <w:r>
        <w:rPr>
          <w:spacing w:val="-2"/>
          <w:w w:val="101"/>
        </w:rPr>
        <w:t>f</w:t>
      </w:r>
      <w:r>
        <w:rPr>
          <w:spacing w:val="-3"/>
          <w:w w:val="92"/>
        </w:rPr>
        <w:t>.</w:t>
      </w:r>
      <w:r>
        <w:rPr>
          <w:rFonts w:ascii="Cambria" w:hAnsi="Cambria"/>
          <w:spacing w:val="-2"/>
          <w:w w:val="105"/>
          <w:sz w:val="2"/>
        </w:rPr>
        <w:t>2</w:t>
      </w:r>
      <w:r>
        <w:rPr>
          <w:rFonts w:ascii="Cambria" w:hAnsi="Cambria"/>
          <w:spacing w:val="-5"/>
          <w:w w:val="105"/>
          <w:sz w:val="2"/>
        </w:rPr>
        <w:t>F</w:t>
      </w:r>
      <w:r>
        <w:rPr>
          <w:spacing w:val="-2"/>
          <w:w w:val="98"/>
          <w:position w:val="9"/>
          <w:sz w:val="14"/>
        </w:rPr>
        <w:t>3</w:t>
      </w:r>
    </w:p>
    <w:p w14:paraId="0CB278B3" w14:textId="77777777" w:rsidR="009B1345" w:rsidRDefault="00000000">
      <w:pPr>
        <w:spacing w:before="210" w:line="269" w:lineRule="auto"/>
        <w:ind w:left="1440" w:right="1130"/>
        <w:jc w:val="both"/>
        <w:rPr>
          <w:i/>
          <w:sz w:val="24"/>
        </w:rPr>
      </w:pPr>
      <w:r>
        <w:rPr>
          <w:i/>
          <w:w w:val="80"/>
          <w:sz w:val="24"/>
        </w:rPr>
        <w:t xml:space="preserve">Pertanyaan analisis: Bagaimana kasus Marsinah memperlihatkan bahwa </w:t>
      </w:r>
      <w:r>
        <w:rPr>
          <w:i/>
          <w:w w:val="85"/>
          <w:sz w:val="24"/>
        </w:rPr>
        <w:t>hak</w:t>
      </w:r>
      <w:r>
        <w:rPr>
          <w:i/>
          <w:spacing w:val="-2"/>
          <w:w w:val="85"/>
          <w:sz w:val="24"/>
        </w:rPr>
        <w:t xml:space="preserve"> </w:t>
      </w:r>
      <w:r>
        <w:rPr>
          <w:i/>
          <w:w w:val="85"/>
          <w:sz w:val="24"/>
        </w:rPr>
        <w:t>ketenagakerjaan</w:t>
      </w:r>
      <w:r>
        <w:rPr>
          <w:i/>
          <w:spacing w:val="-3"/>
          <w:w w:val="85"/>
          <w:sz w:val="24"/>
        </w:rPr>
        <w:t xml:space="preserve"> </w:t>
      </w:r>
      <w:r>
        <w:rPr>
          <w:i/>
          <w:w w:val="85"/>
          <w:sz w:val="24"/>
        </w:rPr>
        <w:t>tidak</w:t>
      </w:r>
      <w:r>
        <w:rPr>
          <w:i/>
          <w:spacing w:val="-2"/>
          <w:w w:val="85"/>
          <w:sz w:val="24"/>
        </w:rPr>
        <w:t xml:space="preserve"> </w:t>
      </w:r>
      <w:r>
        <w:rPr>
          <w:i/>
          <w:w w:val="85"/>
          <w:sz w:val="24"/>
        </w:rPr>
        <w:t>dapat</w:t>
      </w:r>
      <w:r>
        <w:rPr>
          <w:i/>
          <w:spacing w:val="-3"/>
          <w:w w:val="85"/>
          <w:sz w:val="24"/>
        </w:rPr>
        <w:t xml:space="preserve"> </w:t>
      </w:r>
      <w:r>
        <w:rPr>
          <w:i/>
          <w:w w:val="85"/>
          <w:sz w:val="24"/>
        </w:rPr>
        <w:t>dipisahkan</w:t>
      </w:r>
      <w:r>
        <w:rPr>
          <w:i/>
          <w:spacing w:val="-3"/>
          <w:w w:val="85"/>
          <w:sz w:val="24"/>
        </w:rPr>
        <w:t xml:space="preserve"> </w:t>
      </w:r>
      <w:r>
        <w:rPr>
          <w:i/>
          <w:w w:val="85"/>
          <w:sz w:val="24"/>
        </w:rPr>
        <w:t>dari</w:t>
      </w:r>
      <w:r>
        <w:rPr>
          <w:i/>
          <w:spacing w:val="-2"/>
          <w:w w:val="85"/>
          <w:sz w:val="24"/>
        </w:rPr>
        <w:t xml:space="preserve"> </w:t>
      </w:r>
      <w:r>
        <w:rPr>
          <w:i/>
          <w:w w:val="85"/>
          <w:sz w:val="24"/>
        </w:rPr>
        <w:t>hak</w:t>
      </w:r>
      <w:r>
        <w:rPr>
          <w:i/>
          <w:spacing w:val="-2"/>
          <w:w w:val="85"/>
          <w:sz w:val="24"/>
        </w:rPr>
        <w:t xml:space="preserve"> </w:t>
      </w:r>
      <w:r>
        <w:rPr>
          <w:i/>
          <w:w w:val="85"/>
          <w:sz w:val="24"/>
        </w:rPr>
        <w:t>sipil</w:t>
      </w:r>
      <w:r>
        <w:rPr>
          <w:i/>
          <w:spacing w:val="-3"/>
          <w:w w:val="85"/>
          <w:sz w:val="24"/>
        </w:rPr>
        <w:t xml:space="preserve"> </w:t>
      </w:r>
      <w:r>
        <w:rPr>
          <w:i/>
          <w:w w:val="85"/>
          <w:sz w:val="24"/>
        </w:rPr>
        <w:t>dan</w:t>
      </w:r>
      <w:r>
        <w:rPr>
          <w:i/>
          <w:spacing w:val="-3"/>
          <w:w w:val="85"/>
          <w:sz w:val="24"/>
        </w:rPr>
        <w:t xml:space="preserve"> </w:t>
      </w:r>
      <w:r>
        <w:rPr>
          <w:i/>
          <w:spacing w:val="-2"/>
          <w:w w:val="85"/>
          <w:sz w:val="24"/>
        </w:rPr>
        <w:t>politik?</w:t>
      </w:r>
    </w:p>
    <w:p w14:paraId="35CD1B5B" w14:textId="77777777" w:rsidR="009B1345" w:rsidRDefault="00000000">
      <w:pPr>
        <w:spacing w:before="193"/>
        <w:ind w:left="1440"/>
        <w:jc w:val="both"/>
        <w:rPr>
          <w:b/>
          <w:i/>
          <w:sz w:val="25"/>
        </w:rPr>
      </w:pPr>
      <w:bookmarkStart w:id="37" w:name="_bookmark22"/>
      <w:bookmarkStart w:id="38" w:name="Kasus_Internasional_-_Triangle_Shirtwais"/>
      <w:bookmarkEnd w:id="37"/>
      <w:bookmarkEnd w:id="38"/>
      <w:r>
        <w:rPr>
          <w:b/>
          <w:color w:val="1F4E79"/>
          <w:w w:val="90"/>
          <w:sz w:val="24"/>
        </w:rPr>
        <w:t>Kasus</w:t>
      </w:r>
      <w:r>
        <w:rPr>
          <w:b/>
          <w:color w:val="1F4E79"/>
          <w:spacing w:val="32"/>
          <w:sz w:val="24"/>
        </w:rPr>
        <w:t xml:space="preserve"> </w:t>
      </w:r>
      <w:r>
        <w:rPr>
          <w:b/>
          <w:color w:val="1F4E79"/>
          <w:w w:val="90"/>
          <w:sz w:val="24"/>
        </w:rPr>
        <w:t>Internasional</w:t>
      </w:r>
      <w:r>
        <w:rPr>
          <w:b/>
          <w:color w:val="1F4E79"/>
          <w:spacing w:val="28"/>
          <w:sz w:val="24"/>
        </w:rPr>
        <w:t xml:space="preserve"> </w:t>
      </w:r>
      <w:r>
        <w:rPr>
          <w:b/>
          <w:color w:val="1F4E79"/>
          <w:w w:val="90"/>
          <w:sz w:val="24"/>
        </w:rPr>
        <w:t>-</w:t>
      </w:r>
      <w:r>
        <w:rPr>
          <w:b/>
          <w:color w:val="1F4E79"/>
          <w:spacing w:val="30"/>
          <w:sz w:val="24"/>
        </w:rPr>
        <w:t xml:space="preserve"> </w:t>
      </w:r>
      <w:r>
        <w:rPr>
          <w:b/>
          <w:i/>
          <w:color w:val="1F4E79"/>
          <w:spacing w:val="11"/>
          <w:w w:val="90"/>
          <w:sz w:val="25"/>
        </w:rPr>
        <w:t>Triangle</w:t>
      </w:r>
      <w:r>
        <w:rPr>
          <w:b/>
          <w:i/>
          <w:color w:val="1F4E79"/>
          <w:spacing w:val="48"/>
          <w:sz w:val="25"/>
        </w:rPr>
        <w:t xml:space="preserve"> </w:t>
      </w:r>
      <w:r>
        <w:rPr>
          <w:b/>
          <w:i/>
          <w:color w:val="1F4E79"/>
          <w:w w:val="90"/>
          <w:sz w:val="25"/>
        </w:rPr>
        <w:t>Shirtwaist</w:t>
      </w:r>
      <w:r>
        <w:rPr>
          <w:b/>
          <w:i/>
          <w:color w:val="1F4E79"/>
          <w:spacing w:val="38"/>
          <w:sz w:val="25"/>
        </w:rPr>
        <w:t xml:space="preserve"> </w:t>
      </w:r>
      <w:r>
        <w:rPr>
          <w:b/>
          <w:i/>
          <w:color w:val="1F4E79"/>
          <w:spacing w:val="-2"/>
          <w:w w:val="90"/>
          <w:sz w:val="25"/>
        </w:rPr>
        <w:t>Factory</w:t>
      </w:r>
    </w:p>
    <w:p w14:paraId="189F51F8" w14:textId="77777777" w:rsidR="009B1345" w:rsidRDefault="00000000">
      <w:pPr>
        <w:pStyle w:val="BodyText"/>
        <w:spacing w:before="151" w:line="271" w:lineRule="auto"/>
        <w:ind w:left="1440" w:right="1129" w:firstLine="720"/>
        <w:jc w:val="both"/>
        <w:rPr>
          <w:sz w:val="14"/>
        </w:rPr>
        <w:sectPr w:rsidR="009B1345">
          <w:headerReference w:type="even" r:id="rId248"/>
          <w:headerReference w:type="default" r:id="rId249"/>
          <w:footerReference w:type="even" r:id="rId250"/>
          <w:footerReference w:type="default" r:id="rId251"/>
          <w:headerReference w:type="first" r:id="rId252"/>
          <w:footerReference w:type="first" r:id="rId253"/>
          <w:pgSz w:w="8391" w:h="11906"/>
          <w:pgMar w:top="860" w:right="0" w:bottom="2780" w:left="0" w:header="666" w:footer="2580" w:gutter="0"/>
          <w:cols w:space="720"/>
          <w:formProt w:val="0"/>
          <w:docGrid w:linePitch="100"/>
        </w:sectPr>
      </w:pPr>
      <w:r>
        <w:rPr>
          <w:position w:val="15"/>
        </w:rPr>
        <w:t xml:space="preserve">Kebakaran Triangle Shirtwaist Factory pada 1911 menewaskan 146 pekerja dan membuka kelemahan serius dalam keselamatan pabrik. Tragedi tersebut kemudian mendorong perubahan regulasi, inspeksi, dan organisasi </w:t>
      </w:r>
      <w:r>
        <w:rPr>
          <w:spacing w:val="-6"/>
        </w:rPr>
        <w:t>pekerja. Pelajarannya</w:t>
      </w:r>
      <w:r>
        <w:rPr>
          <w:spacing w:val="-7"/>
        </w:rPr>
        <w:t xml:space="preserve"> </w:t>
      </w:r>
      <w:r>
        <w:rPr>
          <w:spacing w:val="-6"/>
        </w:rPr>
        <w:t>adalah bahwa</w:t>
      </w:r>
      <w:r>
        <w:rPr>
          <w:spacing w:val="-7"/>
        </w:rPr>
        <w:t xml:space="preserve"> </w:t>
      </w:r>
      <w:r>
        <w:rPr>
          <w:spacing w:val="-6"/>
        </w:rPr>
        <w:t>standar</w:t>
      </w:r>
      <w:r>
        <w:rPr>
          <w:spacing w:val="-8"/>
        </w:rPr>
        <w:t xml:space="preserve"> </w:t>
      </w:r>
      <w:r>
        <w:rPr>
          <w:spacing w:val="-6"/>
        </w:rPr>
        <w:t xml:space="preserve">perlindungan sering </w:t>
      </w:r>
      <w:r>
        <w:t xml:space="preserve">lahir setelah korban berjatuhan; tata kelola modern harus mencegah pola tersebut </w:t>
      </w:r>
      <w:r>
        <w:rPr>
          <w:w w:val="103"/>
        </w:rPr>
        <w:t>teru</w:t>
      </w:r>
      <w:r>
        <w:rPr>
          <w:spacing w:val="1"/>
          <w:w w:val="87"/>
        </w:rPr>
        <w:t>l</w:t>
      </w:r>
      <w:r>
        <w:rPr>
          <w:w w:val="96"/>
        </w:rPr>
        <w:t>a</w:t>
      </w:r>
      <w:r>
        <w:rPr>
          <w:spacing w:val="-1"/>
          <w:w w:val="107"/>
        </w:rPr>
        <w:t>n</w:t>
      </w:r>
      <w:r>
        <w:rPr>
          <w:w w:val="94"/>
        </w:rPr>
        <w:t>g</w:t>
      </w:r>
      <w:r>
        <w:rPr>
          <w:spacing w:val="-3"/>
          <w:w w:val="92"/>
        </w:rPr>
        <w:t>.</w:t>
      </w:r>
      <w:r>
        <w:rPr>
          <w:rFonts w:ascii="Cambria" w:hAnsi="Cambria"/>
          <w:w w:val="105"/>
          <w:sz w:val="2"/>
        </w:rPr>
        <w:t>3</w:t>
      </w:r>
      <w:r>
        <w:rPr>
          <w:rFonts w:ascii="Cambria" w:hAnsi="Cambria"/>
          <w:spacing w:val="-1"/>
          <w:w w:val="105"/>
          <w:sz w:val="2"/>
        </w:rPr>
        <w:t>F</w:t>
      </w:r>
      <w:r>
        <w:rPr>
          <w:w w:val="98"/>
          <w:position w:val="9"/>
          <w:sz w:val="14"/>
        </w:rPr>
        <w:t>4</w:t>
      </w:r>
    </w:p>
    <w:p w14:paraId="33185DC1" w14:textId="77777777" w:rsidR="009B1345" w:rsidRDefault="00000000">
      <w:pPr>
        <w:spacing w:before="250" w:line="269" w:lineRule="auto"/>
        <w:ind w:left="1440" w:right="1130"/>
        <w:jc w:val="both"/>
        <w:rPr>
          <w:i/>
          <w:sz w:val="24"/>
        </w:rPr>
      </w:pPr>
      <w:r>
        <w:rPr>
          <w:i/>
          <w:w w:val="80"/>
          <w:sz w:val="24"/>
        </w:rPr>
        <w:t>Pertanyaan</w:t>
      </w:r>
      <w:r>
        <w:rPr>
          <w:i/>
          <w:spacing w:val="-1"/>
          <w:w w:val="80"/>
          <w:sz w:val="24"/>
        </w:rPr>
        <w:t xml:space="preserve"> </w:t>
      </w:r>
      <w:r>
        <w:rPr>
          <w:i/>
          <w:w w:val="80"/>
          <w:sz w:val="24"/>
        </w:rPr>
        <w:t>analisis:</w:t>
      </w:r>
      <w:r>
        <w:rPr>
          <w:i/>
          <w:spacing w:val="-1"/>
          <w:w w:val="80"/>
          <w:sz w:val="24"/>
        </w:rPr>
        <w:t xml:space="preserve"> </w:t>
      </w:r>
      <w:r>
        <w:rPr>
          <w:i/>
          <w:w w:val="80"/>
          <w:sz w:val="24"/>
        </w:rPr>
        <w:t>Mengapa reformasi setelah kebakaran</w:t>
      </w:r>
      <w:r>
        <w:rPr>
          <w:i/>
          <w:spacing w:val="-1"/>
          <w:w w:val="80"/>
          <w:sz w:val="24"/>
        </w:rPr>
        <w:t xml:space="preserve"> </w:t>
      </w:r>
      <w:r>
        <w:rPr>
          <w:i/>
          <w:w w:val="80"/>
          <w:sz w:val="24"/>
        </w:rPr>
        <w:t xml:space="preserve">Triangle perlu dilihat sebagai kewajiban negara sekaligus koreksi terhadap tata kelola </w:t>
      </w:r>
      <w:r>
        <w:rPr>
          <w:i/>
          <w:spacing w:val="-2"/>
          <w:w w:val="90"/>
          <w:sz w:val="24"/>
        </w:rPr>
        <w:t>bisnis?</w:t>
      </w:r>
    </w:p>
    <w:p w14:paraId="48D1739A" w14:textId="77777777" w:rsidR="009B1345" w:rsidRDefault="00000000">
      <w:pPr>
        <w:pStyle w:val="Heading3"/>
        <w:spacing w:before="205"/>
        <w:jc w:val="left"/>
      </w:pPr>
      <w:bookmarkStart w:id="39" w:name="_bookmark23"/>
      <w:bookmarkEnd w:id="39"/>
      <w:r>
        <w:rPr>
          <w:color w:val="006FC0"/>
          <w:spacing w:val="-2"/>
        </w:rPr>
        <w:t>Rangkuman</w:t>
      </w:r>
    </w:p>
    <w:p w14:paraId="264CC785" w14:textId="77777777" w:rsidR="009B1345" w:rsidRDefault="00000000">
      <w:pPr>
        <w:pStyle w:val="ListParagraph"/>
        <w:numPr>
          <w:ilvl w:val="0"/>
          <w:numId w:val="81"/>
        </w:numPr>
        <w:tabs>
          <w:tab w:val="left" w:pos="1800"/>
        </w:tabs>
        <w:spacing w:before="173" w:line="257" w:lineRule="auto"/>
        <w:ind w:right="1130"/>
        <w:jc w:val="both"/>
        <w:rPr>
          <w:sz w:val="24"/>
        </w:rPr>
      </w:pPr>
      <w:r>
        <w:rPr>
          <w:sz w:val="24"/>
        </w:rPr>
        <w:t>Perhatian bisnis dan</w:t>
      </w:r>
      <w:r>
        <w:rPr>
          <w:spacing w:val="-1"/>
          <w:sz w:val="24"/>
        </w:rPr>
        <w:t xml:space="preserve"> </w:t>
      </w:r>
      <w:r>
        <w:rPr>
          <w:sz w:val="24"/>
        </w:rPr>
        <w:t xml:space="preserve">HAM berkembang karena kekuatan </w:t>
      </w:r>
      <w:r>
        <w:rPr>
          <w:spacing w:val="-2"/>
          <w:sz w:val="24"/>
        </w:rPr>
        <w:t>ekonomi</w:t>
      </w:r>
      <w:r>
        <w:rPr>
          <w:spacing w:val="-13"/>
          <w:sz w:val="24"/>
        </w:rPr>
        <w:t xml:space="preserve"> </w:t>
      </w:r>
      <w:r>
        <w:rPr>
          <w:spacing w:val="-2"/>
          <w:sz w:val="24"/>
        </w:rPr>
        <w:t>korporasi</w:t>
      </w:r>
      <w:r>
        <w:rPr>
          <w:spacing w:val="-13"/>
          <w:sz w:val="24"/>
        </w:rPr>
        <w:t xml:space="preserve"> </w:t>
      </w:r>
      <w:r>
        <w:rPr>
          <w:spacing w:val="-2"/>
          <w:sz w:val="24"/>
        </w:rPr>
        <w:t>dapat</w:t>
      </w:r>
      <w:r>
        <w:rPr>
          <w:spacing w:val="-13"/>
          <w:sz w:val="24"/>
        </w:rPr>
        <w:t xml:space="preserve"> </w:t>
      </w:r>
      <w:r>
        <w:rPr>
          <w:spacing w:val="-2"/>
          <w:sz w:val="24"/>
        </w:rPr>
        <w:t>memengaruhi</w:t>
      </w:r>
      <w:r>
        <w:rPr>
          <w:spacing w:val="-13"/>
          <w:sz w:val="24"/>
        </w:rPr>
        <w:t xml:space="preserve"> </w:t>
      </w:r>
      <w:r>
        <w:rPr>
          <w:spacing w:val="-2"/>
          <w:sz w:val="24"/>
        </w:rPr>
        <w:t>hak</w:t>
      </w:r>
      <w:r>
        <w:rPr>
          <w:spacing w:val="-13"/>
          <w:sz w:val="24"/>
        </w:rPr>
        <w:t xml:space="preserve"> </w:t>
      </w:r>
      <w:r>
        <w:rPr>
          <w:spacing w:val="-2"/>
          <w:sz w:val="24"/>
        </w:rPr>
        <w:t>manusia</w:t>
      </w:r>
      <w:r>
        <w:rPr>
          <w:spacing w:val="-13"/>
          <w:sz w:val="24"/>
        </w:rPr>
        <w:t xml:space="preserve"> </w:t>
      </w:r>
      <w:r>
        <w:rPr>
          <w:spacing w:val="-2"/>
          <w:sz w:val="24"/>
        </w:rPr>
        <w:t>lintas negara.</w:t>
      </w:r>
    </w:p>
    <w:p w14:paraId="6A8EF45C" w14:textId="77777777" w:rsidR="009B1345" w:rsidRDefault="00000000">
      <w:pPr>
        <w:pStyle w:val="ListParagraph"/>
        <w:numPr>
          <w:ilvl w:val="0"/>
          <w:numId w:val="81"/>
        </w:numPr>
        <w:tabs>
          <w:tab w:val="left" w:pos="1800"/>
        </w:tabs>
        <w:spacing w:before="20" w:line="257" w:lineRule="auto"/>
        <w:ind w:right="1130"/>
        <w:jc w:val="both"/>
        <w:rPr>
          <w:sz w:val="24"/>
        </w:rPr>
      </w:pPr>
      <w:r>
        <w:rPr>
          <w:sz w:val="24"/>
        </w:rPr>
        <w:t xml:space="preserve">Rantai pasok memperluas manfaat produksi, tetapi juga dapat mengaburkan siapa yang bertanggung jawab atas </w:t>
      </w:r>
      <w:r>
        <w:rPr>
          <w:spacing w:val="-2"/>
          <w:sz w:val="24"/>
        </w:rPr>
        <w:t>pelanggaran.</w:t>
      </w:r>
    </w:p>
    <w:p w14:paraId="09414C5C" w14:textId="77777777" w:rsidR="009B1345" w:rsidRDefault="00000000">
      <w:pPr>
        <w:pStyle w:val="ListParagraph"/>
        <w:numPr>
          <w:ilvl w:val="0"/>
          <w:numId w:val="81"/>
        </w:numPr>
        <w:tabs>
          <w:tab w:val="left" w:pos="1800"/>
        </w:tabs>
        <w:spacing w:before="19" w:line="257" w:lineRule="auto"/>
        <w:ind w:right="1132"/>
        <w:jc w:val="both"/>
        <w:rPr>
          <w:sz w:val="24"/>
        </w:rPr>
      </w:pPr>
      <w:r>
        <w:rPr>
          <w:spacing w:val="-2"/>
          <w:sz w:val="24"/>
        </w:rPr>
        <w:t>UNGP</w:t>
      </w:r>
      <w:r>
        <w:rPr>
          <w:spacing w:val="-11"/>
          <w:sz w:val="24"/>
        </w:rPr>
        <w:t xml:space="preserve"> </w:t>
      </w:r>
      <w:r>
        <w:rPr>
          <w:spacing w:val="-2"/>
          <w:sz w:val="24"/>
        </w:rPr>
        <w:t>dan</w:t>
      </w:r>
      <w:r>
        <w:rPr>
          <w:spacing w:val="-12"/>
          <w:sz w:val="24"/>
        </w:rPr>
        <w:t xml:space="preserve"> </w:t>
      </w:r>
      <w:r>
        <w:rPr>
          <w:spacing w:val="-2"/>
          <w:sz w:val="24"/>
        </w:rPr>
        <w:t>Stranas</w:t>
      </w:r>
      <w:r>
        <w:rPr>
          <w:spacing w:val="-12"/>
          <w:sz w:val="24"/>
        </w:rPr>
        <w:t xml:space="preserve"> </w:t>
      </w:r>
      <w:r>
        <w:rPr>
          <w:spacing w:val="-2"/>
          <w:sz w:val="24"/>
        </w:rPr>
        <w:t>BHAM</w:t>
      </w:r>
      <w:r>
        <w:rPr>
          <w:spacing w:val="-12"/>
          <w:sz w:val="24"/>
        </w:rPr>
        <w:t xml:space="preserve"> </w:t>
      </w:r>
      <w:r>
        <w:rPr>
          <w:spacing w:val="-2"/>
          <w:sz w:val="24"/>
        </w:rPr>
        <w:t>menggeser</w:t>
      </w:r>
      <w:r>
        <w:rPr>
          <w:spacing w:val="-12"/>
          <w:sz w:val="24"/>
        </w:rPr>
        <w:t xml:space="preserve"> </w:t>
      </w:r>
      <w:r>
        <w:rPr>
          <w:spacing w:val="-2"/>
          <w:sz w:val="24"/>
        </w:rPr>
        <w:t>praktik</w:t>
      </w:r>
      <w:r>
        <w:rPr>
          <w:spacing w:val="-12"/>
          <w:sz w:val="24"/>
        </w:rPr>
        <w:t xml:space="preserve"> </w:t>
      </w:r>
      <w:r>
        <w:rPr>
          <w:spacing w:val="-2"/>
          <w:sz w:val="24"/>
        </w:rPr>
        <w:t xml:space="preserve">perusahaan </w:t>
      </w:r>
      <w:r>
        <w:rPr>
          <w:sz w:val="24"/>
        </w:rPr>
        <w:t>dari</w:t>
      </w:r>
      <w:r>
        <w:rPr>
          <w:spacing w:val="-4"/>
          <w:sz w:val="24"/>
        </w:rPr>
        <w:t xml:space="preserve"> </w:t>
      </w:r>
      <w:r>
        <w:rPr>
          <w:sz w:val="24"/>
        </w:rPr>
        <w:t>CSR</w:t>
      </w:r>
      <w:r>
        <w:rPr>
          <w:spacing w:val="-5"/>
          <w:sz w:val="24"/>
        </w:rPr>
        <w:t xml:space="preserve"> </w:t>
      </w:r>
      <w:r>
        <w:rPr>
          <w:sz w:val="24"/>
        </w:rPr>
        <w:t>reaktif</w:t>
      </w:r>
      <w:r>
        <w:rPr>
          <w:spacing w:val="-5"/>
          <w:sz w:val="24"/>
        </w:rPr>
        <w:t xml:space="preserve"> </w:t>
      </w:r>
      <w:r>
        <w:rPr>
          <w:sz w:val="24"/>
        </w:rPr>
        <w:t>menuju</w:t>
      </w:r>
      <w:r>
        <w:rPr>
          <w:spacing w:val="-5"/>
          <w:sz w:val="24"/>
        </w:rPr>
        <w:t xml:space="preserve"> </w:t>
      </w:r>
      <w:r>
        <w:rPr>
          <w:sz w:val="24"/>
        </w:rPr>
        <w:t>pengelolaan</w:t>
      </w:r>
      <w:r>
        <w:rPr>
          <w:spacing w:val="-5"/>
          <w:sz w:val="24"/>
        </w:rPr>
        <w:t xml:space="preserve"> </w:t>
      </w:r>
      <w:r>
        <w:rPr>
          <w:sz w:val="24"/>
        </w:rPr>
        <w:t>risiko</w:t>
      </w:r>
      <w:r>
        <w:rPr>
          <w:spacing w:val="-5"/>
          <w:sz w:val="24"/>
        </w:rPr>
        <w:t xml:space="preserve"> </w:t>
      </w:r>
      <w:r>
        <w:rPr>
          <w:sz w:val="24"/>
        </w:rPr>
        <w:t>HAM</w:t>
      </w:r>
      <w:r>
        <w:rPr>
          <w:spacing w:val="-4"/>
          <w:sz w:val="24"/>
        </w:rPr>
        <w:t xml:space="preserve"> </w:t>
      </w:r>
      <w:r>
        <w:rPr>
          <w:sz w:val="24"/>
        </w:rPr>
        <w:t xml:space="preserve">secara </w:t>
      </w:r>
      <w:r>
        <w:rPr>
          <w:spacing w:val="-2"/>
          <w:sz w:val="24"/>
        </w:rPr>
        <w:t>sistematis.</w:t>
      </w:r>
    </w:p>
    <w:p w14:paraId="291B1E38" w14:textId="77777777" w:rsidR="009B1345" w:rsidRDefault="00000000">
      <w:pPr>
        <w:pStyle w:val="Heading3"/>
      </w:pPr>
      <w:bookmarkStart w:id="40" w:name="_bookmark24"/>
      <w:bookmarkEnd w:id="40"/>
      <w:r>
        <w:rPr>
          <w:color w:val="006FC0"/>
        </w:rPr>
        <w:t>Tugas</w:t>
      </w:r>
      <w:r>
        <w:rPr>
          <w:color w:val="006FC0"/>
          <w:spacing w:val="15"/>
        </w:rPr>
        <w:t xml:space="preserve"> </w:t>
      </w:r>
      <w:r>
        <w:rPr>
          <w:color w:val="006FC0"/>
          <w:spacing w:val="-4"/>
        </w:rPr>
        <w:t>Esai</w:t>
      </w:r>
    </w:p>
    <w:p w14:paraId="1063180C" w14:textId="77777777" w:rsidR="009B1345" w:rsidRDefault="00000000">
      <w:pPr>
        <w:pStyle w:val="ListParagraph"/>
        <w:numPr>
          <w:ilvl w:val="1"/>
          <w:numId w:val="81"/>
        </w:numPr>
        <w:tabs>
          <w:tab w:val="left" w:pos="2159"/>
        </w:tabs>
        <w:spacing w:before="154" w:line="271" w:lineRule="auto"/>
        <w:ind w:left="2159" w:right="1131"/>
        <w:jc w:val="both"/>
        <w:rPr>
          <w:sz w:val="24"/>
        </w:rPr>
      </w:pPr>
      <w:r>
        <w:rPr>
          <w:sz w:val="24"/>
        </w:rPr>
        <w:t xml:space="preserve">Jelaskan perubahan fokus perlindungan HAM dari negara-sentris menuju perhatian terhadap kekuatan </w:t>
      </w:r>
      <w:r>
        <w:rPr>
          <w:spacing w:val="-2"/>
          <w:sz w:val="24"/>
        </w:rPr>
        <w:t>korporasi.</w:t>
      </w:r>
    </w:p>
    <w:p w14:paraId="449E45B2" w14:textId="77777777" w:rsidR="009B1345" w:rsidRDefault="00000000">
      <w:pPr>
        <w:pStyle w:val="ListParagraph"/>
        <w:numPr>
          <w:ilvl w:val="1"/>
          <w:numId w:val="81"/>
        </w:numPr>
        <w:tabs>
          <w:tab w:val="left" w:pos="2159"/>
        </w:tabs>
        <w:spacing w:before="77" w:line="269" w:lineRule="auto"/>
        <w:ind w:left="2159" w:right="1132"/>
        <w:jc w:val="both"/>
        <w:rPr>
          <w:sz w:val="24"/>
        </w:rPr>
      </w:pPr>
      <w:r>
        <w:rPr>
          <w:sz w:val="24"/>
        </w:rPr>
        <w:t>Mengapa globalisasi dan rantai pasok lintas negara memperbesar</w:t>
      </w:r>
      <w:r>
        <w:rPr>
          <w:spacing w:val="-7"/>
          <w:sz w:val="24"/>
        </w:rPr>
        <w:t xml:space="preserve"> </w:t>
      </w:r>
      <w:r>
        <w:rPr>
          <w:sz w:val="24"/>
        </w:rPr>
        <w:t>risiko</w:t>
      </w:r>
      <w:r>
        <w:rPr>
          <w:spacing w:val="-8"/>
          <w:sz w:val="24"/>
        </w:rPr>
        <w:t xml:space="preserve"> </w:t>
      </w:r>
      <w:r>
        <w:rPr>
          <w:sz w:val="24"/>
        </w:rPr>
        <w:t>pelanggaran</w:t>
      </w:r>
      <w:r>
        <w:rPr>
          <w:spacing w:val="-7"/>
          <w:sz w:val="24"/>
        </w:rPr>
        <w:t xml:space="preserve"> </w:t>
      </w:r>
      <w:r>
        <w:rPr>
          <w:sz w:val="24"/>
        </w:rPr>
        <w:t>HAM?</w:t>
      </w:r>
    </w:p>
    <w:p w14:paraId="06E4A67E" w14:textId="77777777" w:rsidR="009B1345" w:rsidRDefault="00000000">
      <w:pPr>
        <w:pStyle w:val="ListParagraph"/>
        <w:numPr>
          <w:ilvl w:val="1"/>
          <w:numId w:val="81"/>
        </w:numPr>
        <w:tabs>
          <w:tab w:val="left" w:pos="2159"/>
        </w:tabs>
        <w:spacing w:before="84" w:line="269" w:lineRule="auto"/>
        <w:ind w:left="2159" w:right="1129"/>
        <w:jc w:val="both"/>
        <w:rPr>
          <w:sz w:val="24"/>
        </w:rPr>
      </w:pPr>
      <w:r>
        <w:rPr>
          <w:sz w:val="24"/>
        </w:rPr>
        <w:t>Bandingkan pendekatan CSR tradisional dengan pendekatan bisnis dan HAM.</w:t>
      </w:r>
    </w:p>
    <w:p w14:paraId="0CD3E7AC" w14:textId="77777777" w:rsidR="009B1345" w:rsidRDefault="00000000">
      <w:pPr>
        <w:pStyle w:val="ListParagraph"/>
        <w:numPr>
          <w:ilvl w:val="1"/>
          <w:numId w:val="81"/>
        </w:numPr>
        <w:tabs>
          <w:tab w:val="left" w:pos="2159"/>
        </w:tabs>
        <w:spacing w:before="81" w:line="269" w:lineRule="auto"/>
        <w:ind w:left="2159" w:right="1131"/>
        <w:jc w:val="both"/>
        <w:rPr>
          <w:sz w:val="24"/>
        </w:rPr>
        <w:sectPr w:rsidR="009B1345">
          <w:headerReference w:type="even" r:id="rId254"/>
          <w:headerReference w:type="default" r:id="rId255"/>
          <w:footerReference w:type="even" r:id="rId256"/>
          <w:footerReference w:type="default" r:id="rId257"/>
          <w:headerReference w:type="first" r:id="rId258"/>
          <w:footerReference w:type="first" r:id="rId259"/>
          <w:pgSz w:w="8391" w:h="11906"/>
          <w:pgMar w:top="860" w:right="0" w:bottom="2720" w:left="0" w:header="666" w:footer="2532" w:gutter="0"/>
          <w:cols w:space="720"/>
          <w:formProt w:val="0"/>
          <w:docGrid w:linePitch="100"/>
        </w:sectPr>
      </w:pPr>
      <w:r>
        <w:rPr>
          <w:sz w:val="24"/>
        </w:rPr>
        <w:t>Mengapa UN Guiding Principles tetap penting walaupun</w:t>
      </w:r>
      <w:r>
        <w:rPr>
          <w:spacing w:val="40"/>
          <w:sz w:val="24"/>
        </w:rPr>
        <w:t xml:space="preserve">  </w:t>
      </w:r>
      <w:r>
        <w:rPr>
          <w:sz w:val="24"/>
        </w:rPr>
        <w:t>bukan</w:t>
      </w:r>
      <w:r>
        <w:rPr>
          <w:spacing w:val="40"/>
          <w:sz w:val="24"/>
        </w:rPr>
        <w:t xml:space="preserve">  </w:t>
      </w:r>
      <w:r>
        <w:rPr>
          <w:sz w:val="24"/>
        </w:rPr>
        <w:t>perjanjian</w:t>
      </w:r>
      <w:r>
        <w:rPr>
          <w:spacing w:val="40"/>
          <w:sz w:val="24"/>
        </w:rPr>
        <w:t xml:space="preserve">  </w:t>
      </w:r>
      <w:r>
        <w:rPr>
          <w:sz w:val="24"/>
        </w:rPr>
        <w:t>internasional</w:t>
      </w:r>
      <w:r>
        <w:rPr>
          <w:spacing w:val="40"/>
          <w:sz w:val="24"/>
        </w:rPr>
        <w:t xml:space="preserve">  </w:t>
      </w:r>
      <w:r>
        <w:rPr>
          <w:sz w:val="24"/>
        </w:rPr>
        <w:t>yang</w:t>
      </w:r>
    </w:p>
    <w:p w14:paraId="386B784B" w14:textId="77777777" w:rsidR="009B1345" w:rsidRDefault="00000000">
      <w:pPr>
        <w:pStyle w:val="Heading3"/>
        <w:spacing w:before="250"/>
        <w:jc w:val="left"/>
      </w:pPr>
      <w:bookmarkStart w:id="41" w:name="_bookmark25"/>
      <w:bookmarkEnd w:id="41"/>
      <w:r>
        <w:rPr>
          <w:color w:val="006FC0"/>
          <w:spacing w:val="-2"/>
        </w:rPr>
        <w:t>Soal</w:t>
      </w:r>
      <w:r>
        <w:rPr>
          <w:color w:val="006FC0"/>
          <w:spacing w:val="-6"/>
        </w:rPr>
        <w:t xml:space="preserve"> </w:t>
      </w:r>
      <w:r>
        <w:rPr>
          <w:color w:val="006FC0"/>
          <w:spacing w:val="-2"/>
        </w:rPr>
        <w:t>Pilihan</w:t>
      </w:r>
      <w:r>
        <w:rPr>
          <w:color w:val="006FC0"/>
          <w:spacing w:val="-8"/>
        </w:rPr>
        <w:t xml:space="preserve"> </w:t>
      </w:r>
      <w:r>
        <w:rPr>
          <w:color w:val="006FC0"/>
          <w:spacing w:val="-2"/>
        </w:rPr>
        <w:t>Ganda</w:t>
      </w:r>
    </w:p>
    <w:p w14:paraId="0DF2A1AD" w14:textId="77777777" w:rsidR="009B1345" w:rsidRDefault="00000000">
      <w:pPr>
        <w:pStyle w:val="ListParagraph"/>
        <w:numPr>
          <w:ilvl w:val="0"/>
          <w:numId w:val="80"/>
        </w:numPr>
        <w:tabs>
          <w:tab w:val="left" w:pos="1668"/>
          <w:tab w:val="left" w:pos="1685"/>
        </w:tabs>
        <w:spacing w:before="154" w:line="269" w:lineRule="auto"/>
        <w:ind w:right="1129" w:hanging="228"/>
        <w:rPr>
          <w:sz w:val="24"/>
        </w:rPr>
      </w:pPr>
      <w:r>
        <w:rPr>
          <w:spacing w:val="-2"/>
          <w:w w:val="90"/>
          <w:sz w:val="24"/>
        </w:rPr>
        <w:t>UN</w:t>
      </w:r>
      <w:r>
        <w:rPr>
          <w:spacing w:val="14"/>
          <w:sz w:val="24"/>
        </w:rPr>
        <w:t xml:space="preserve"> </w:t>
      </w:r>
      <w:r>
        <w:rPr>
          <w:i/>
          <w:spacing w:val="-2"/>
          <w:w w:val="90"/>
          <w:sz w:val="24"/>
        </w:rPr>
        <w:t>Guiding</w:t>
      </w:r>
      <w:r>
        <w:rPr>
          <w:i/>
          <w:sz w:val="24"/>
        </w:rPr>
        <w:t xml:space="preserve"> </w:t>
      </w:r>
      <w:r>
        <w:rPr>
          <w:i/>
          <w:spacing w:val="-2"/>
          <w:w w:val="90"/>
          <w:sz w:val="24"/>
        </w:rPr>
        <w:t>Principles</w:t>
      </w:r>
      <w:r>
        <w:rPr>
          <w:i/>
          <w:sz w:val="24"/>
        </w:rPr>
        <w:t xml:space="preserve"> </w:t>
      </w:r>
      <w:r>
        <w:rPr>
          <w:i/>
          <w:spacing w:val="-2"/>
          <w:w w:val="90"/>
          <w:sz w:val="24"/>
        </w:rPr>
        <w:t>on</w:t>
      </w:r>
      <w:r>
        <w:rPr>
          <w:i/>
          <w:sz w:val="24"/>
        </w:rPr>
        <w:t xml:space="preserve"> </w:t>
      </w:r>
      <w:r>
        <w:rPr>
          <w:i/>
          <w:spacing w:val="-2"/>
          <w:w w:val="90"/>
          <w:sz w:val="24"/>
        </w:rPr>
        <w:t>Business</w:t>
      </w:r>
      <w:r>
        <w:rPr>
          <w:i/>
          <w:sz w:val="24"/>
        </w:rPr>
        <w:t xml:space="preserve"> </w:t>
      </w:r>
      <w:r>
        <w:rPr>
          <w:i/>
          <w:spacing w:val="-2"/>
          <w:w w:val="90"/>
          <w:sz w:val="24"/>
        </w:rPr>
        <w:t>and</w:t>
      </w:r>
      <w:r>
        <w:rPr>
          <w:i/>
          <w:sz w:val="24"/>
        </w:rPr>
        <w:t xml:space="preserve"> </w:t>
      </w:r>
      <w:r>
        <w:rPr>
          <w:i/>
          <w:spacing w:val="-2"/>
          <w:w w:val="90"/>
          <w:sz w:val="24"/>
        </w:rPr>
        <w:t>Human</w:t>
      </w:r>
      <w:r>
        <w:rPr>
          <w:i/>
          <w:sz w:val="24"/>
        </w:rPr>
        <w:t xml:space="preserve"> </w:t>
      </w:r>
      <w:r>
        <w:rPr>
          <w:i/>
          <w:spacing w:val="-2"/>
          <w:w w:val="90"/>
          <w:sz w:val="24"/>
        </w:rPr>
        <w:t>Rights</w:t>
      </w:r>
      <w:r>
        <w:rPr>
          <w:i/>
          <w:sz w:val="24"/>
        </w:rPr>
        <w:t xml:space="preserve"> </w:t>
      </w:r>
      <w:r>
        <w:rPr>
          <w:spacing w:val="-2"/>
          <w:w w:val="90"/>
          <w:sz w:val="24"/>
        </w:rPr>
        <w:t xml:space="preserve">disahkan </w:t>
      </w:r>
      <w:r>
        <w:rPr>
          <w:w w:val="95"/>
          <w:sz w:val="24"/>
        </w:rPr>
        <w:t>pada tahun ...</w:t>
      </w:r>
    </w:p>
    <w:p w14:paraId="303127D1" w14:textId="77777777" w:rsidR="009B1345" w:rsidRDefault="00000000">
      <w:pPr>
        <w:pStyle w:val="ListParagraph"/>
        <w:numPr>
          <w:ilvl w:val="1"/>
          <w:numId w:val="80"/>
        </w:numPr>
        <w:tabs>
          <w:tab w:val="left" w:pos="1977"/>
        </w:tabs>
        <w:spacing w:before="84"/>
        <w:ind w:left="1977" w:hanging="273"/>
        <w:rPr>
          <w:sz w:val="24"/>
        </w:rPr>
      </w:pPr>
      <w:r>
        <w:rPr>
          <w:spacing w:val="-4"/>
          <w:sz w:val="24"/>
        </w:rPr>
        <w:t>1948</w:t>
      </w:r>
    </w:p>
    <w:p w14:paraId="68D138B7" w14:textId="77777777" w:rsidR="009B1345" w:rsidRDefault="00000000">
      <w:pPr>
        <w:pStyle w:val="ListParagraph"/>
        <w:numPr>
          <w:ilvl w:val="1"/>
          <w:numId w:val="80"/>
        </w:numPr>
        <w:tabs>
          <w:tab w:val="left" w:pos="1963"/>
        </w:tabs>
        <w:ind w:left="1963" w:hanging="259"/>
        <w:rPr>
          <w:sz w:val="24"/>
        </w:rPr>
      </w:pPr>
      <w:r>
        <w:rPr>
          <w:spacing w:val="-4"/>
          <w:sz w:val="24"/>
        </w:rPr>
        <w:t>1966</w:t>
      </w:r>
    </w:p>
    <w:p w14:paraId="3D79C2BC" w14:textId="77777777" w:rsidR="009B1345" w:rsidRDefault="00000000">
      <w:pPr>
        <w:pStyle w:val="ListParagraph"/>
        <w:numPr>
          <w:ilvl w:val="1"/>
          <w:numId w:val="80"/>
        </w:numPr>
        <w:tabs>
          <w:tab w:val="left" w:pos="1966"/>
        </w:tabs>
        <w:ind w:left="1966" w:hanging="262"/>
        <w:rPr>
          <w:sz w:val="24"/>
        </w:rPr>
      </w:pPr>
      <w:r>
        <w:rPr>
          <w:spacing w:val="-4"/>
          <w:sz w:val="24"/>
        </w:rPr>
        <w:t>1999</w:t>
      </w:r>
    </w:p>
    <w:p w14:paraId="0330829D" w14:textId="77777777" w:rsidR="009B1345" w:rsidRDefault="00000000">
      <w:pPr>
        <w:pStyle w:val="ListParagraph"/>
        <w:numPr>
          <w:ilvl w:val="1"/>
          <w:numId w:val="80"/>
        </w:numPr>
        <w:tabs>
          <w:tab w:val="left" w:pos="2000"/>
        </w:tabs>
        <w:ind w:left="2000" w:hanging="296"/>
        <w:rPr>
          <w:sz w:val="24"/>
        </w:rPr>
      </w:pPr>
      <w:r>
        <w:rPr>
          <w:spacing w:val="-4"/>
          <w:sz w:val="24"/>
        </w:rPr>
        <w:t>2011</w:t>
      </w:r>
    </w:p>
    <w:p w14:paraId="770F6C1E" w14:textId="77777777" w:rsidR="009B1345" w:rsidRDefault="00000000">
      <w:pPr>
        <w:pStyle w:val="ListParagraph"/>
        <w:numPr>
          <w:ilvl w:val="0"/>
          <w:numId w:val="80"/>
        </w:numPr>
        <w:tabs>
          <w:tab w:val="left" w:pos="1663"/>
        </w:tabs>
        <w:spacing w:before="236"/>
        <w:ind w:left="1663" w:hanging="223"/>
        <w:rPr>
          <w:sz w:val="24"/>
        </w:rPr>
      </w:pPr>
      <w:r>
        <w:rPr>
          <w:spacing w:val="-4"/>
          <w:sz w:val="24"/>
        </w:rPr>
        <w:t>Tiga pilar UNGP</w:t>
      </w:r>
      <w:r>
        <w:rPr>
          <w:spacing w:val="-3"/>
          <w:sz w:val="24"/>
        </w:rPr>
        <w:t xml:space="preserve"> </w:t>
      </w:r>
      <w:r>
        <w:rPr>
          <w:spacing w:val="-4"/>
          <w:sz w:val="24"/>
        </w:rPr>
        <w:t xml:space="preserve">adalah </w:t>
      </w:r>
      <w:r>
        <w:rPr>
          <w:spacing w:val="-5"/>
          <w:sz w:val="24"/>
        </w:rPr>
        <w:t>...</w:t>
      </w:r>
    </w:p>
    <w:p w14:paraId="25B3A5C0" w14:textId="77777777" w:rsidR="009B1345" w:rsidRDefault="00000000">
      <w:pPr>
        <w:pStyle w:val="ListParagraph"/>
        <w:numPr>
          <w:ilvl w:val="1"/>
          <w:numId w:val="80"/>
        </w:numPr>
        <w:tabs>
          <w:tab w:val="left" w:pos="1977"/>
        </w:tabs>
        <w:spacing w:before="114"/>
        <w:ind w:left="1977" w:hanging="273"/>
        <w:rPr>
          <w:i/>
          <w:sz w:val="24"/>
        </w:rPr>
      </w:pPr>
      <w:r>
        <w:rPr>
          <w:i/>
          <w:w w:val="75"/>
          <w:sz w:val="24"/>
        </w:rPr>
        <w:t>Protect,</w:t>
      </w:r>
      <w:r>
        <w:rPr>
          <w:i/>
          <w:spacing w:val="17"/>
          <w:sz w:val="24"/>
        </w:rPr>
        <w:t xml:space="preserve"> </w:t>
      </w:r>
      <w:r>
        <w:rPr>
          <w:i/>
          <w:w w:val="75"/>
          <w:sz w:val="24"/>
        </w:rPr>
        <w:t>Respect,</w:t>
      </w:r>
      <w:r>
        <w:rPr>
          <w:i/>
          <w:spacing w:val="17"/>
          <w:sz w:val="24"/>
        </w:rPr>
        <w:t xml:space="preserve"> </w:t>
      </w:r>
      <w:r>
        <w:rPr>
          <w:i/>
          <w:spacing w:val="-2"/>
          <w:w w:val="75"/>
          <w:sz w:val="24"/>
        </w:rPr>
        <w:t>Remedy</w:t>
      </w:r>
    </w:p>
    <w:p w14:paraId="77EA820D" w14:textId="77777777" w:rsidR="009B1345" w:rsidRDefault="00000000">
      <w:pPr>
        <w:pStyle w:val="ListParagraph"/>
        <w:numPr>
          <w:ilvl w:val="1"/>
          <w:numId w:val="80"/>
        </w:numPr>
        <w:tabs>
          <w:tab w:val="left" w:pos="1963"/>
        </w:tabs>
        <w:ind w:left="1963" w:hanging="259"/>
        <w:rPr>
          <w:sz w:val="24"/>
        </w:rPr>
      </w:pPr>
      <w:r>
        <w:rPr>
          <w:w w:val="85"/>
          <w:sz w:val="24"/>
        </w:rPr>
        <w:t>Profit,</w:t>
      </w:r>
      <w:r>
        <w:rPr>
          <w:spacing w:val="2"/>
          <w:sz w:val="24"/>
        </w:rPr>
        <w:t xml:space="preserve"> </w:t>
      </w:r>
      <w:r>
        <w:rPr>
          <w:i/>
          <w:w w:val="85"/>
          <w:sz w:val="24"/>
        </w:rPr>
        <w:t>People</w:t>
      </w:r>
      <w:r>
        <w:rPr>
          <w:w w:val="85"/>
          <w:sz w:val="24"/>
        </w:rPr>
        <w:t>,</w:t>
      </w:r>
      <w:r>
        <w:rPr>
          <w:spacing w:val="3"/>
          <w:sz w:val="24"/>
        </w:rPr>
        <w:t xml:space="preserve"> </w:t>
      </w:r>
      <w:r>
        <w:rPr>
          <w:spacing w:val="-2"/>
          <w:w w:val="85"/>
          <w:sz w:val="24"/>
        </w:rPr>
        <w:t>Planet</w:t>
      </w:r>
    </w:p>
    <w:p w14:paraId="7A8C1B9D" w14:textId="77777777" w:rsidR="009B1345" w:rsidRDefault="00000000">
      <w:pPr>
        <w:pStyle w:val="ListParagraph"/>
        <w:numPr>
          <w:ilvl w:val="1"/>
          <w:numId w:val="80"/>
        </w:numPr>
        <w:tabs>
          <w:tab w:val="left" w:pos="1966"/>
        </w:tabs>
        <w:ind w:left="1966" w:hanging="262"/>
        <w:rPr>
          <w:i/>
          <w:sz w:val="24"/>
        </w:rPr>
      </w:pPr>
      <w:r>
        <w:rPr>
          <w:i/>
          <w:w w:val="80"/>
          <w:sz w:val="24"/>
        </w:rPr>
        <w:t>Prevent,</w:t>
      </w:r>
      <w:r>
        <w:rPr>
          <w:i/>
          <w:spacing w:val="4"/>
          <w:sz w:val="24"/>
        </w:rPr>
        <w:t xml:space="preserve"> </w:t>
      </w:r>
      <w:r>
        <w:rPr>
          <w:i/>
          <w:w w:val="80"/>
          <w:sz w:val="24"/>
        </w:rPr>
        <w:t>Punish,</w:t>
      </w:r>
      <w:r>
        <w:rPr>
          <w:i/>
          <w:spacing w:val="5"/>
          <w:sz w:val="24"/>
        </w:rPr>
        <w:t xml:space="preserve"> </w:t>
      </w:r>
      <w:r>
        <w:rPr>
          <w:i/>
          <w:spacing w:val="-5"/>
          <w:w w:val="80"/>
          <w:sz w:val="24"/>
        </w:rPr>
        <w:t>Pay</w:t>
      </w:r>
    </w:p>
    <w:p w14:paraId="6C0C4FA4" w14:textId="77777777" w:rsidR="009B1345" w:rsidRDefault="00000000">
      <w:pPr>
        <w:pStyle w:val="ListParagraph"/>
        <w:numPr>
          <w:ilvl w:val="1"/>
          <w:numId w:val="80"/>
        </w:numPr>
        <w:tabs>
          <w:tab w:val="left" w:pos="2000"/>
        </w:tabs>
        <w:spacing w:before="36"/>
        <w:ind w:left="2000" w:hanging="296"/>
        <w:rPr>
          <w:i/>
          <w:sz w:val="24"/>
        </w:rPr>
      </w:pPr>
      <w:r>
        <w:rPr>
          <w:i/>
          <w:w w:val="80"/>
          <w:sz w:val="24"/>
        </w:rPr>
        <w:t>Plan,</w:t>
      </w:r>
      <w:r>
        <w:rPr>
          <w:i/>
          <w:sz w:val="24"/>
        </w:rPr>
        <w:t xml:space="preserve"> </w:t>
      </w:r>
      <w:r>
        <w:rPr>
          <w:i/>
          <w:w w:val="80"/>
          <w:sz w:val="24"/>
        </w:rPr>
        <w:t>Perform,</w:t>
      </w:r>
      <w:r>
        <w:rPr>
          <w:i/>
          <w:sz w:val="24"/>
        </w:rPr>
        <w:t xml:space="preserve"> </w:t>
      </w:r>
      <w:r>
        <w:rPr>
          <w:i/>
          <w:spacing w:val="-2"/>
          <w:w w:val="80"/>
          <w:sz w:val="24"/>
        </w:rPr>
        <w:t>Publish</w:t>
      </w:r>
    </w:p>
    <w:p w14:paraId="2F583F4A" w14:textId="77777777" w:rsidR="009B1345" w:rsidRDefault="00000000">
      <w:pPr>
        <w:pStyle w:val="ListParagraph"/>
        <w:numPr>
          <w:ilvl w:val="0"/>
          <w:numId w:val="80"/>
        </w:numPr>
        <w:tabs>
          <w:tab w:val="left" w:pos="1663"/>
        </w:tabs>
        <w:spacing w:before="234"/>
        <w:ind w:left="1663" w:hanging="223"/>
        <w:rPr>
          <w:sz w:val="24"/>
        </w:rPr>
      </w:pPr>
      <w:r>
        <w:rPr>
          <w:spacing w:val="-6"/>
          <w:sz w:val="24"/>
        </w:rPr>
        <w:t>Globalisasi</w:t>
      </w:r>
      <w:r>
        <w:rPr>
          <w:spacing w:val="4"/>
          <w:sz w:val="24"/>
        </w:rPr>
        <w:t xml:space="preserve"> </w:t>
      </w:r>
      <w:r>
        <w:rPr>
          <w:spacing w:val="-6"/>
          <w:sz w:val="24"/>
        </w:rPr>
        <w:t>memperbesar</w:t>
      </w:r>
      <w:r>
        <w:rPr>
          <w:spacing w:val="3"/>
          <w:sz w:val="24"/>
        </w:rPr>
        <w:t xml:space="preserve"> </w:t>
      </w:r>
      <w:r>
        <w:rPr>
          <w:spacing w:val="-6"/>
          <w:sz w:val="24"/>
        </w:rPr>
        <w:t>risiko</w:t>
      </w:r>
      <w:r>
        <w:rPr>
          <w:spacing w:val="3"/>
          <w:sz w:val="24"/>
        </w:rPr>
        <w:t xml:space="preserve"> </w:t>
      </w:r>
      <w:r>
        <w:rPr>
          <w:spacing w:val="-6"/>
          <w:sz w:val="24"/>
        </w:rPr>
        <w:t>HAM</w:t>
      </w:r>
      <w:r>
        <w:rPr>
          <w:spacing w:val="2"/>
          <w:sz w:val="24"/>
        </w:rPr>
        <w:t xml:space="preserve"> </w:t>
      </w:r>
      <w:r>
        <w:rPr>
          <w:spacing w:val="-6"/>
          <w:sz w:val="24"/>
        </w:rPr>
        <w:t>karena</w:t>
      </w:r>
      <w:r>
        <w:rPr>
          <w:spacing w:val="4"/>
          <w:sz w:val="24"/>
        </w:rPr>
        <w:t xml:space="preserve"> </w:t>
      </w:r>
      <w:r>
        <w:rPr>
          <w:spacing w:val="-6"/>
          <w:sz w:val="24"/>
        </w:rPr>
        <w:t>...</w:t>
      </w:r>
    </w:p>
    <w:p w14:paraId="6780C555" w14:textId="77777777" w:rsidR="009B1345" w:rsidRDefault="00000000">
      <w:pPr>
        <w:pStyle w:val="ListParagraph"/>
        <w:numPr>
          <w:ilvl w:val="1"/>
          <w:numId w:val="80"/>
        </w:numPr>
        <w:tabs>
          <w:tab w:val="left" w:pos="1977"/>
        </w:tabs>
        <w:spacing w:before="114"/>
        <w:ind w:left="1977" w:hanging="273"/>
        <w:rPr>
          <w:sz w:val="24"/>
        </w:rPr>
      </w:pPr>
      <w:r>
        <w:rPr>
          <w:spacing w:val="-4"/>
          <w:sz w:val="24"/>
        </w:rPr>
        <w:t>rantai</w:t>
      </w:r>
      <w:r>
        <w:rPr>
          <w:spacing w:val="-6"/>
          <w:sz w:val="24"/>
        </w:rPr>
        <w:t xml:space="preserve"> </w:t>
      </w:r>
      <w:r>
        <w:rPr>
          <w:spacing w:val="-4"/>
          <w:sz w:val="24"/>
        </w:rPr>
        <w:t>pasok</w:t>
      </w:r>
      <w:r>
        <w:rPr>
          <w:spacing w:val="-6"/>
          <w:sz w:val="24"/>
        </w:rPr>
        <w:t xml:space="preserve"> </w:t>
      </w:r>
      <w:r>
        <w:rPr>
          <w:spacing w:val="-4"/>
          <w:sz w:val="24"/>
        </w:rPr>
        <w:t>menjadi</w:t>
      </w:r>
      <w:r>
        <w:rPr>
          <w:spacing w:val="-6"/>
          <w:sz w:val="24"/>
        </w:rPr>
        <w:t xml:space="preserve"> </w:t>
      </w:r>
      <w:r>
        <w:rPr>
          <w:spacing w:val="-4"/>
          <w:sz w:val="24"/>
        </w:rPr>
        <w:t>lebih</w:t>
      </w:r>
      <w:r>
        <w:rPr>
          <w:spacing w:val="-6"/>
          <w:sz w:val="24"/>
        </w:rPr>
        <w:t xml:space="preserve"> </w:t>
      </w:r>
      <w:r>
        <w:rPr>
          <w:spacing w:val="-4"/>
          <w:sz w:val="24"/>
        </w:rPr>
        <w:t>panjang</w:t>
      </w:r>
      <w:r>
        <w:rPr>
          <w:spacing w:val="-6"/>
          <w:sz w:val="24"/>
        </w:rPr>
        <w:t xml:space="preserve"> </w:t>
      </w:r>
      <w:r>
        <w:rPr>
          <w:spacing w:val="-4"/>
          <w:sz w:val="24"/>
        </w:rPr>
        <w:t>dan</w:t>
      </w:r>
      <w:r>
        <w:rPr>
          <w:spacing w:val="-9"/>
          <w:sz w:val="24"/>
        </w:rPr>
        <w:t xml:space="preserve"> </w:t>
      </w:r>
      <w:r>
        <w:rPr>
          <w:spacing w:val="-4"/>
          <w:sz w:val="24"/>
        </w:rPr>
        <w:t>kompleks</w:t>
      </w:r>
    </w:p>
    <w:p w14:paraId="521F4AB5" w14:textId="77777777" w:rsidR="009B1345" w:rsidRDefault="00000000">
      <w:pPr>
        <w:pStyle w:val="ListParagraph"/>
        <w:numPr>
          <w:ilvl w:val="1"/>
          <w:numId w:val="80"/>
        </w:numPr>
        <w:tabs>
          <w:tab w:val="left" w:pos="1963"/>
        </w:tabs>
        <w:ind w:left="1963" w:hanging="259"/>
        <w:rPr>
          <w:sz w:val="24"/>
        </w:rPr>
      </w:pPr>
      <w:r>
        <w:rPr>
          <w:spacing w:val="-4"/>
          <w:sz w:val="24"/>
        </w:rPr>
        <w:t>semua</w:t>
      </w:r>
      <w:r>
        <w:rPr>
          <w:spacing w:val="-5"/>
          <w:sz w:val="24"/>
        </w:rPr>
        <w:t xml:space="preserve"> </w:t>
      </w:r>
      <w:r>
        <w:rPr>
          <w:spacing w:val="-4"/>
          <w:sz w:val="24"/>
        </w:rPr>
        <w:t>perusahaan</w:t>
      </w:r>
      <w:r>
        <w:rPr>
          <w:spacing w:val="-6"/>
          <w:sz w:val="24"/>
        </w:rPr>
        <w:t xml:space="preserve"> </w:t>
      </w:r>
      <w:r>
        <w:rPr>
          <w:spacing w:val="-4"/>
          <w:sz w:val="24"/>
        </w:rPr>
        <w:t>berada di satu negara</w:t>
      </w:r>
    </w:p>
    <w:p w14:paraId="1581F320" w14:textId="77777777" w:rsidR="009B1345" w:rsidRDefault="00000000">
      <w:pPr>
        <w:pStyle w:val="ListParagraph"/>
        <w:numPr>
          <w:ilvl w:val="1"/>
          <w:numId w:val="80"/>
        </w:numPr>
        <w:tabs>
          <w:tab w:val="left" w:pos="1966"/>
        </w:tabs>
        <w:spacing w:before="36"/>
        <w:ind w:left="1966" w:hanging="262"/>
        <w:rPr>
          <w:sz w:val="24"/>
        </w:rPr>
      </w:pPr>
      <w:r>
        <w:rPr>
          <w:spacing w:val="-6"/>
          <w:sz w:val="24"/>
        </w:rPr>
        <w:t>kontrak</w:t>
      </w:r>
      <w:r>
        <w:rPr>
          <w:spacing w:val="-1"/>
          <w:sz w:val="24"/>
        </w:rPr>
        <w:t xml:space="preserve"> </w:t>
      </w:r>
      <w:r>
        <w:rPr>
          <w:spacing w:val="-6"/>
          <w:sz w:val="24"/>
        </w:rPr>
        <w:t>tidak</w:t>
      </w:r>
      <w:r>
        <w:rPr>
          <w:sz w:val="24"/>
        </w:rPr>
        <w:t xml:space="preserve"> </w:t>
      </w:r>
      <w:r>
        <w:rPr>
          <w:spacing w:val="-6"/>
          <w:sz w:val="24"/>
        </w:rPr>
        <w:t>lagi</w:t>
      </w:r>
      <w:r>
        <w:rPr>
          <w:spacing w:val="-1"/>
          <w:sz w:val="24"/>
        </w:rPr>
        <w:t xml:space="preserve"> </w:t>
      </w:r>
      <w:r>
        <w:rPr>
          <w:spacing w:val="-6"/>
          <w:sz w:val="24"/>
        </w:rPr>
        <w:t>diperlukan</w:t>
      </w:r>
    </w:p>
    <w:p w14:paraId="3558BF49" w14:textId="77777777" w:rsidR="009B1345" w:rsidRDefault="00000000">
      <w:pPr>
        <w:pStyle w:val="ListParagraph"/>
        <w:numPr>
          <w:ilvl w:val="1"/>
          <w:numId w:val="80"/>
        </w:numPr>
        <w:tabs>
          <w:tab w:val="left" w:pos="2000"/>
        </w:tabs>
        <w:spacing w:before="35"/>
        <w:ind w:left="2000" w:hanging="296"/>
        <w:rPr>
          <w:sz w:val="24"/>
        </w:rPr>
      </w:pPr>
      <w:r>
        <w:rPr>
          <w:spacing w:val="-4"/>
          <w:sz w:val="24"/>
        </w:rPr>
        <w:t>hukum</w:t>
      </w:r>
      <w:r>
        <w:rPr>
          <w:spacing w:val="-11"/>
          <w:sz w:val="24"/>
        </w:rPr>
        <w:t xml:space="preserve"> </w:t>
      </w:r>
      <w:r>
        <w:rPr>
          <w:spacing w:val="-4"/>
          <w:sz w:val="24"/>
        </w:rPr>
        <w:t>nasional</w:t>
      </w:r>
      <w:r>
        <w:rPr>
          <w:spacing w:val="-11"/>
          <w:sz w:val="24"/>
        </w:rPr>
        <w:t xml:space="preserve"> </w:t>
      </w:r>
      <w:r>
        <w:rPr>
          <w:spacing w:val="-4"/>
          <w:sz w:val="24"/>
        </w:rPr>
        <w:t>hilang</w:t>
      </w:r>
      <w:r>
        <w:rPr>
          <w:spacing w:val="-11"/>
          <w:sz w:val="24"/>
        </w:rPr>
        <w:t xml:space="preserve"> </w:t>
      </w:r>
      <w:r>
        <w:rPr>
          <w:spacing w:val="-4"/>
          <w:sz w:val="24"/>
        </w:rPr>
        <w:t>seluruhnya</w:t>
      </w:r>
    </w:p>
    <w:p w14:paraId="28AF10E3" w14:textId="77777777" w:rsidR="009B1345" w:rsidRDefault="00000000">
      <w:pPr>
        <w:pStyle w:val="ListParagraph"/>
        <w:numPr>
          <w:ilvl w:val="0"/>
          <w:numId w:val="80"/>
        </w:numPr>
        <w:tabs>
          <w:tab w:val="left" w:pos="223"/>
        </w:tabs>
        <w:spacing w:before="234"/>
        <w:ind w:left="223" w:right="2147" w:hanging="223"/>
        <w:jc w:val="right"/>
        <w:rPr>
          <w:sz w:val="24"/>
        </w:rPr>
      </w:pPr>
      <w:r>
        <w:rPr>
          <w:spacing w:val="-2"/>
          <w:sz w:val="24"/>
        </w:rPr>
        <w:t>Instrumen</w:t>
      </w:r>
      <w:r>
        <w:rPr>
          <w:spacing w:val="-13"/>
          <w:sz w:val="24"/>
        </w:rPr>
        <w:t xml:space="preserve"> </w:t>
      </w:r>
      <w:r>
        <w:rPr>
          <w:spacing w:val="-2"/>
          <w:sz w:val="24"/>
        </w:rPr>
        <w:t>yang</w:t>
      </w:r>
      <w:r>
        <w:rPr>
          <w:spacing w:val="-11"/>
          <w:sz w:val="24"/>
        </w:rPr>
        <w:t xml:space="preserve"> </w:t>
      </w:r>
      <w:r>
        <w:rPr>
          <w:spacing w:val="-2"/>
          <w:sz w:val="24"/>
        </w:rPr>
        <w:t>mendahului</w:t>
      </w:r>
      <w:r>
        <w:rPr>
          <w:spacing w:val="-11"/>
          <w:sz w:val="24"/>
        </w:rPr>
        <w:t xml:space="preserve"> </w:t>
      </w:r>
      <w:r>
        <w:rPr>
          <w:spacing w:val="-2"/>
          <w:sz w:val="24"/>
        </w:rPr>
        <w:t>UNGP</w:t>
      </w:r>
      <w:r>
        <w:rPr>
          <w:spacing w:val="-11"/>
          <w:sz w:val="24"/>
        </w:rPr>
        <w:t xml:space="preserve"> </w:t>
      </w:r>
      <w:r>
        <w:rPr>
          <w:spacing w:val="-2"/>
          <w:sz w:val="24"/>
        </w:rPr>
        <w:t>antara</w:t>
      </w:r>
      <w:r>
        <w:rPr>
          <w:spacing w:val="-11"/>
          <w:sz w:val="24"/>
        </w:rPr>
        <w:t xml:space="preserve"> </w:t>
      </w:r>
      <w:r>
        <w:rPr>
          <w:spacing w:val="-2"/>
          <w:sz w:val="24"/>
        </w:rPr>
        <w:t>lain</w:t>
      </w:r>
      <w:r>
        <w:rPr>
          <w:spacing w:val="-13"/>
          <w:sz w:val="24"/>
        </w:rPr>
        <w:t xml:space="preserve"> </w:t>
      </w:r>
      <w:r>
        <w:rPr>
          <w:spacing w:val="-5"/>
          <w:sz w:val="24"/>
        </w:rPr>
        <w:t>...</w:t>
      </w:r>
    </w:p>
    <w:p w14:paraId="5F27A53C" w14:textId="77777777" w:rsidR="009B1345" w:rsidRDefault="00000000">
      <w:pPr>
        <w:pStyle w:val="ListParagraph"/>
        <w:numPr>
          <w:ilvl w:val="1"/>
          <w:numId w:val="80"/>
        </w:numPr>
        <w:tabs>
          <w:tab w:val="left" w:pos="273"/>
        </w:tabs>
        <w:spacing w:before="114"/>
        <w:ind w:left="273" w:right="2146" w:hanging="273"/>
        <w:jc w:val="right"/>
        <w:rPr>
          <w:sz w:val="24"/>
        </w:rPr>
      </w:pPr>
      <w:r>
        <w:rPr>
          <w:spacing w:val="-2"/>
          <w:sz w:val="24"/>
        </w:rPr>
        <w:t>Pedoman</w:t>
      </w:r>
      <w:r>
        <w:rPr>
          <w:spacing w:val="-6"/>
          <w:sz w:val="24"/>
        </w:rPr>
        <w:t xml:space="preserve"> </w:t>
      </w:r>
      <w:r>
        <w:rPr>
          <w:spacing w:val="-2"/>
          <w:sz w:val="24"/>
        </w:rPr>
        <w:t>OECD</w:t>
      </w:r>
      <w:r>
        <w:rPr>
          <w:spacing w:val="-6"/>
          <w:sz w:val="24"/>
        </w:rPr>
        <w:t xml:space="preserve"> </w:t>
      </w:r>
      <w:r>
        <w:rPr>
          <w:spacing w:val="-2"/>
          <w:sz w:val="24"/>
        </w:rPr>
        <w:t>dan</w:t>
      </w:r>
      <w:r>
        <w:rPr>
          <w:spacing w:val="-5"/>
          <w:sz w:val="24"/>
        </w:rPr>
        <w:t xml:space="preserve"> </w:t>
      </w:r>
      <w:r>
        <w:rPr>
          <w:spacing w:val="-2"/>
          <w:sz w:val="24"/>
        </w:rPr>
        <w:t>Deklarasi</w:t>
      </w:r>
      <w:r>
        <w:rPr>
          <w:spacing w:val="-3"/>
          <w:sz w:val="24"/>
        </w:rPr>
        <w:t xml:space="preserve"> </w:t>
      </w:r>
      <w:r>
        <w:rPr>
          <w:spacing w:val="-2"/>
          <w:sz w:val="24"/>
        </w:rPr>
        <w:t>Tripartit</w:t>
      </w:r>
      <w:r>
        <w:rPr>
          <w:spacing w:val="-4"/>
          <w:sz w:val="24"/>
        </w:rPr>
        <w:t xml:space="preserve"> </w:t>
      </w:r>
      <w:r>
        <w:rPr>
          <w:spacing w:val="-5"/>
          <w:sz w:val="24"/>
        </w:rPr>
        <w:t>ILO</w:t>
      </w:r>
    </w:p>
    <w:p w14:paraId="0EFAE7A9" w14:textId="77777777" w:rsidR="009B1345" w:rsidRDefault="00000000">
      <w:pPr>
        <w:pStyle w:val="ListParagraph"/>
        <w:numPr>
          <w:ilvl w:val="1"/>
          <w:numId w:val="80"/>
        </w:numPr>
        <w:tabs>
          <w:tab w:val="left" w:pos="1963"/>
        </w:tabs>
        <w:spacing w:before="36"/>
        <w:ind w:left="1963" w:hanging="259"/>
        <w:rPr>
          <w:sz w:val="24"/>
        </w:rPr>
      </w:pPr>
      <w:r>
        <w:rPr>
          <w:spacing w:val="-4"/>
          <w:sz w:val="24"/>
        </w:rPr>
        <w:t>Konvensi</w:t>
      </w:r>
      <w:r>
        <w:rPr>
          <w:spacing w:val="-1"/>
          <w:sz w:val="24"/>
        </w:rPr>
        <w:t xml:space="preserve"> </w:t>
      </w:r>
      <w:r>
        <w:rPr>
          <w:spacing w:val="-4"/>
          <w:sz w:val="24"/>
        </w:rPr>
        <w:t>Wina</w:t>
      </w:r>
      <w:r>
        <w:rPr>
          <w:spacing w:val="-1"/>
          <w:sz w:val="24"/>
        </w:rPr>
        <w:t xml:space="preserve"> </w:t>
      </w:r>
      <w:r>
        <w:rPr>
          <w:spacing w:val="-4"/>
          <w:sz w:val="24"/>
        </w:rPr>
        <w:t>tentang</w:t>
      </w:r>
      <w:r>
        <w:rPr>
          <w:spacing w:val="-2"/>
          <w:sz w:val="24"/>
        </w:rPr>
        <w:t xml:space="preserve"> </w:t>
      </w:r>
      <w:r>
        <w:rPr>
          <w:spacing w:val="-4"/>
          <w:sz w:val="24"/>
        </w:rPr>
        <w:t>Diplomatik</w:t>
      </w:r>
      <w:r>
        <w:rPr>
          <w:spacing w:val="-2"/>
          <w:sz w:val="24"/>
        </w:rPr>
        <w:t xml:space="preserve"> </w:t>
      </w:r>
      <w:r>
        <w:rPr>
          <w:spacing w:val="-4"/>
          <w:sz w:val="24"/>
        </w:rPr>
        <w:t>saja</w:t>
      </w:r>
    </w:p>
    <w:p w14:paraId="4A95F158" w14:textId="77777777" w:rsidR="009B1345" w:rsidRDefault="00000000">
      <w:pPr>
        <w:pStyle w:val="ListParagraph"/>
        <w:numPr>
          <w:ilvl w:val="1"/>
          <w:numId w:val="80"/>
        </w:numPr>
        <w:tabs>
          <w:tab w:val="left" w:pos="1966"/>
        </w:tabs>
        <w:ind w:left="1966" w:hanging="262"/>
        <w:rPr>
          <w:sz w:val="24"/>
        </w:rPr>
      </w:pPr>
      <w:r>
        <w:rPr>
          <w:sz w:val="24"/>
        </w:rPr>
        <w:t>KUHP</w:t>
      </w:r>
      <w:r>
        <w:rPr>
          <w:spacing w:val="8"/>
          <w:sz w:val="24"/>
        </w:rPr>
        <w:t xml:space="preserve"> </w:t>
      </w:r>
      <w:r>
        <w:rPr>
          <w:spacing w:val="-4"/>
          <w:sz w:val="24"/>
        </w:rPr>
        <w:t>saja</w:t>
      </w:r>
    </w:p>
    <w:p w14:paraId="7558AA96" w14:textId="77777777" w:rsidR="009B1345" w:rsidRDefault="00000000">
      <w:pPr>
        <w:pStyle w:val="ListParagraph"/>
        <w:numPr>
          <w:ilvl w:val="1"/>
          <w:numId w:val="80"/>
        </w:numPr>
        <w:tabs>
          <w:tab w:val="left" w:pos="2000"/>
        </w:tabs>
        <w:ind w:left="2000" w:hanging="296"/>
        <w:rPr>
          <w:sz w:val="24"/>
        </w:rPr>
        <w:sectPr w:rsidR="009B1345">
          <w:headerReference w:type="even" r:id="rId260"/>
          <w:headerReference w:type="default" r:id="rId261"/>
          <w:footerReference w:type="even" r:id="rId262"/>
          <w:footerReference w:type="default" r:id="rId263"/>
          <w:headerReference w:type="first" r:id="rId264"/>
          <w:footerReference w:type="first" r:id="rId265"/>
          <w:pgSz w:w="8391" w:h="11906"/>
          <w:pgMar w:top="860" w:right="0" w:bottom="2780" w:left="0" w:header="666" w:footer="2580" w:gutter="0"/>
          <w:cols w:space="720"/>
          <w:formProt w:val="0"/>
          <w:docGrid w:linePitch="100"/>
        </w:sectPr>
      </w:pPr>
      <w:r>
        <w:rPr>
          <w:spacing w:val="-4"/>
          <w:sz w:val="24"/>
        </w:rPr>
        <w:t>hukum</w:t>
      </w:r>
      <w:r>
        <w:rPr>
          <w:spacing w:val="-8"/>
          <w:sz w:val="24"/>
        </w:rPr>
        <w:t xml:space="preserve"> </w:t>
      </w:r>
      <w:r>
        <w:rPr>
          <w:spacing w:val="-4"/>
          <w:sz w:val="24"/>
        </w:rPr>
        <w:t>pajak</w:t>
      </w:r>
      <w:r>
        <w:rPr>
          <w:spacing w:val="-8"/>
          <w:sz w:val="24"/>
        </w:rPr>
        <w:t xml:space="preserve"> </w:t>
      </w:r>
      <w:r>
        <w:rPr>
          <w:spacing w:val="-4"/>
          <w:sz w:val="24"/>
        </w:rPr>
        <w:t>daerah</w:t>
      </w:r>
    </w:p>
    <w:p w14:paraId="659532BA" w14:textId="77777777" w:rsidR="009B1345" w:rsidRDefault="00000000">
      <w:pPr>
        <w:pStyle w:val="BodyText"/>
        <w:spacing w:before="250"/>
        <w:ind w:left="1704"/>
      </w:pPr>
      <w:r>
        <w:rPr>
          <w:spacing w:val="-4"/>
        </w:rPr>
        <w:t>D.</w:t>
      </w:r>
      <w:r>
        <w:rPr>
          <w:spacing w:val="-7"/>
        </w:rPr>
        <w:t xml:space="preserve"> </w:t>
      </w:r>
      <w:r>
        <w:rPr>
          <w:spacing w:val="-4"/>
        </w:rPr>
        <w:t>tidak</w:t>
      </w:r>
      <w:r>
        <w:rPr>
          <w:spacing w:val="-7"/>
        </w:rPr>
        <w:t xml:space="preserve"> </w:t>
      </w:r>
      <w:r>
        <w:rPr>
          <w:spacing w:val="-4"/>
        </w:rPr>
        <w:t>terkait</w:t>
      </w:r>
      <w:r>
        <w:rPr>
          <w:spacing w:val="-5"/>
        </w:rPr>
        <w:t xml:space="preserve"> </w:t>
      </w:r>
      <w:r>
        <w:rPr>
          <w:spacing w:val="-4"/>
        </w:rPr>
        <w:t>kegiatan</w:t>
      </w:r>
      <w:r>
        <w:rPr>
          <w:spacing w:val="-7"/>
        </w:rPr>
        <w:t xml:space="preserve"> </w:t>
      </w:r>
      <w:r>
        <w:rPr>
          <w:spacing w:val="-4"/>
        </w:rPr>
        <w:t>inti</w:t>
      </w:r>
      <w:r>
        <w:rPr>
          <w:spacing w:val="-5"/>
        </w:rPr>
        <w:t xml:space="preserve"> </w:t>
      </w:r>
      <w:r>
        <w:rPr>
          <w:spacing w:val="-4"/>
        </w:rPr>
        <w:t>perusahaan</w:t>
      </w:r>
    </w:p>
    <w:p w14:paraId="27C7FBB0" w14:textId="77777777" w:rsidR="009B1345" w:rsidRDefault="00000000">
      <w:pPr>
        <w:pStyle w:val="ListParagraph"/>
        <w:numPr>
          <w:ilvl w:val="0"/>
          <w:numId w:val="79"/>
        </w:numPr>
        <w:tabs>
          <w:tab w:val="left" w:pos="1663"/>
        </w:tabs>
        <w:spacing w:before="234"/>
        <w:ind w:left="1663" w:hanging="223"/>
        <w:rPr>
          <w:sz w:val="24"/>
        </w:rPr>
      </w:pPr>
      <w:r>
        <w:rPr>
          <w:w w:val="90"/>
          <w:sz w:val="24"/>
        </w:rPr>
        <w:t>Pilar</w:t>
      </w:r>
      <w:r>
        <w:rPr>
          <w:spacing w:val="3"/>
          <w:sz w:val="24"/>
        </w:rPr>
        <w:t xml:space="preserve"> </w:t>
      </w:r>
      <w:r>
        <w:rPr>
          <w:i/>
          <w:w w:val="90"/>
          <w:sz w:val="24"/>
        </w:rPr>
        <w:t>Protect</w:t>
      </w:r>
      <w:r>
        <w:rPr>
          <w:i/>
          <w:spacing w:val="7"/>
          <w:sz w:val="24"/>
        </w:rPr>
        <w:t xml:space="preserve"> </w:t>
      </w:r>
      <w:r>
        <w:rPr>
          <w:w w:val="90"/>
          <w:sz w:val="24"/>
        </w:rPr>
        <w:t>terutama</w:t>
      </w:r>
      <w:r>
        <w:rPr>
          <w:spacing w:val="8"/>
          <w:sz w:val="24"/>
        </w:rPr>
        <w:t xml:space="preserve"> </w:t>
      </w:r>
      <w:r>
        <w:rPr>
          <w:w w:val="90"/>
          <w:sz w:val="24"/>
        </w:rPr>
        <w:t>ditujukan</w:t>
      </w:r>
      <w:r>
        <w:rPr>
          <w:spacing w:val="6"/>
          <w:sz w:val="24"/>
        </w:rPr>
        <w:t xml:space="preserve"> </w:t>
      </w:r>
      <w:r>
        <w:rPr>
          <w:w w:val="90"/>
          <w:sz w:val="24"/>
        </w:rPr>
        <w:t>kepada</w:t>
      </w:r>
      <w:r>
        <w:rPr>
          <w:spacing w:val="8"/>
          <w:sz w:val="24"/>
        </w:rPr>
        <w:t xml:space="preserve"> </w:t>
      </w:r>
      <w:r>
        <w:rPr>
          <w:spacing w:val="-5"/>
          <w:w w:val="90"/>
          <w:sz w:val="24"/>
        </w:rPr>
        <w:t>...</w:t>
      </w:r>
    </w:p>
    <w:p w14:paraId="3E0F5AEA" w14:textId="77777777" w:rsidR="009B1345" w:rsidRDefault="00000000">
      <w:pPr>
        <w:pStyle w:val="ListParagraph"/>
        <w:numPr>
          <w:ilvl w:val="1"/>
          <w:numId w:val="79"/>
        </w:numPr>
        <w:tabs>
          <w:tab w:val="left" w:pos="1977"/>
        </w:tabs>
        <w:spacing w:before="114"/>
        <w:ind w:left="1977" w:hanging="273"/>
        <w:rPr>
          <w:sz w:val="24"/>
        </w:rPr>
      </w:pPr>
      <w:r>
        <w:rPr>
          <w:spacing w:val="-2"/>
          <w:sz w:val="24"/>
        </w:rPr>
        <w:t>negara</w:t>
      </w:r>
    </w:p>
    <w:p w14:paraId="6E1FA3E3" w14:textId="77777777" w:rsidR="009B1345" w:rsidRDefault="00000000">
      <w:pPr>
        <w:pStyle w:val="ListParagraph"/>
        <w:numPr>
          <w:ilvl w:val="1"/>
          <w:numId w:val="79"/>
        </w:numPr>
        <w:tabs>
          <w:tab w:val="left" w:pos="1963"/>
        </w:tabs>
        <w:spacing w:before="36"/>
        <w:ind w:left="1963" w:hanging="259"/>
        <w:rPr>
          <w:sz w:val="24"/>
        </w:rPr>
      </w:pPr>
      <w:r>
        <w:rPr>
          <w:spacing w:val="-2"/>
          <w:sz w:val="24"/>
        </w:rPr>
        <w:t>konsumen</w:t>
      </w:r>
    </w:p>
    <w:p w14:paraId="4EDF3659" w14:textId="77777777" w:rsidR="009B1345" w:rsidRDefault="00000000">
      <w:pPr>
        <w:pStyle w:val="ListParagraph"/>
        <w:numPr>
          <w:ilvl w:val="1"/>
          <w:numId w:val="79"/>
        </w:numPr>
        <w:tabs>
          <w:tab w:val="left" w:pos="1966"/>
        </w:tabs>
        <w:ind w:left="1966" w:hanging="262"/>
        <w:rPr>
          <w:sz w:val="24"/>
        </w:rPr>
      </w:pPr>
      <w:r>
        <w:rPr>
          <w:spacing w:val="-2"/>
          <w:sz w:val="24"/>
        </w:rPr>
        <w:t>auditor</w:t>
      </w:r>
      <w:r>
        <w:rPr>
          <w:spacing w:val="-9"/>
          <w:sz w:val="24"/>
        </w:rPr>
        <w:t xml:space="preserve"> </w:t>
      </w:r>
      <w:r>
        <w:rPr>
          <w:spacing w:val="-2"/>
          <w:sz w:val="24"/>
        </w:rPr>
        <w:t>swasta</w:t>
      </w:r>
    </w:p>
    <w:p w14:paraId="6434C9F9" w14:textId="77777777" w:rsidR="009B1345" w:rsidRDefault="00000000">
      <w:pPr>
        <w:pStyle w:val="ListParagraph"/>
        <w:numPr>
          <w:ilvl w:val="1"/>
          <w:numId w:val="79"/>
        </w:numPr>
        <w:tabs>
          <w:tab w:val="left" w:pos="2000"/>
        </w:tabs>
        <w:ind w:left="2000" w:hanging="296"/>
        <w:rPr>
          <w:sz w:val="24"/>
        </w:rPr>
      </w:pPr>
      <w:r>
        <w:rPr>
          <w:spacing w:val="-5"/>
          <w:sz w:val="24"/>
        </w:rPr>
        <w:t>serikat</w:t>
      </w:r>
      <w:r>
        <w:rPr>
          <w:spacing w:val="-8"/>
          <w:sz w:val="24"/>
        </w:rPr>
        <w:t xml:space="preserve"> </w:t>
      </w:r>
      <w:r>
        <w:rPr>
          <w:spacing w:val="-2"/>
          <w:sz w:val="24"/>
        </w:rPr>
        <w:t>pekerja</w:t>
      </w:r>
    </w:p>
    <w:p w14:paraId="583546E6" w14:textId="77777777" w:rsidR="009B1345" w:rsidRDefault="00000000">
      <w:pPr>
        <w:pStyle w:val="ListParagraph"/>
        <w:numPr>
          <w:ilvl w:val="0"/>
          <w:numId w:val="79"/>
        </w:numPr>
        <w:tabs>
          <w:tab w:val="left" w:pos="1663"/>
        </w:tabs>
        <w:spacing w:before="234"/>
        <w:ind w:left="1663" w:hanging="223"/>
        <w:rPr>
          <w:sz w:val="24"/>
        </w:rPr>
      </w:pPr>
      <w:r>
        <w:rPr>
          <w:w w:val="90"/>
          <w:sz w:val="24"/>
        </w:rPr>
        <w:t>Pilar</w:t>
      </w:r>
      <w:r>
        <w:rPr>
          <w:spacing w:val="8"/>
          <w:sz w:val="24"/>
        </w:rPr>
        <w:t xml:space="preserve"> </w:t>
      </w:r>
      <w:r>
        <w:rPr>
          <w:i/>
          <w:w w:val="90"/>
          <w:sz w:val="24"/>
        </w:rPr>
        <w:t>Respect</w:t>
      </w:r>
      <w:r>
        <w:rPr>
          <w:i/>
          <w:spacing w:val="10"/>
          <w:sz w:val="24"/>
        </w:rPr>
        <w:t xml:space="preserve"> </w:t>
      </w:r>
      <w:r>
        <w:rPr>
          <w:w w:val="90"/>
          <w:sz w:val="24"/>
        </w:rPr>
        <w:t>terutama</w:t>
      </w:r>
      <w:r>
        <w:rPr>
          <w:spacing w:val="10"/>
          <w:sz w:val="24"/>
        </w:rPr>
        <w:t xml:space="preserve"> </w:t>
      </w:r>
      <w:r>
        <w:rPr>
          <w:w w:val="90"/>
          <w:sz w:val="24"/>
        </w:rPr>
        <w:t>ditujukan</w:t>
      </w:r>
      <w:r>
        <w:rPr>
          <w:spacing w:val="8"/>
          <w:sz w:val="24"/>
        </w:rPr>
        <w:t xml:space="preserve"> </w:t>
      </w:r>
      <w:r>
        <w:rPr>
          <w:w w:val="90"/>
          <w:sz w:val="24"/>
        </w:rPr>
        <w:t>kepada</w:t>
      </w:r>
      <w:r>
        <w:rPr>
          <w:spacing w:val="10"/>
          <w:sz w:val="24"/>
        </w:rPr>
        <w:t xml:space="preserve"> </w:t>
      </w:r>
      <w:r>
        <w:rPr>
          <w:spacing w:val="-5"/>
          <w:w w:val="90"/>
          <w:sz w:val="24"/>
        </w:rPr>
        <w:t>...</w:t>
      </w:r>
    </w:p>
    <w:p w14:paraId="0EEDBF8C" w14:textId="77777777" w:rsidR="009B1345" w:rsidRDefault="00000000">
      <w:pPr>
        <w:pStyle w:val="ListParagraph"/>
        <w:numPr>
          <w:ilvl w:val="1"/>
          <w:numId w:val="79"/>
        </w:numPr>
        <w:tabs>
          <w:tab w:val="left" w:pos="1977"/>
        </w:tabs>
        <w:spacing w:before="116"/>
        <w:ind w:left="1977" w:hanging="273"/>
        <w:rPr>
          <w:sz w:val="24"/>
        </w:rPr>
      </w:pPr>
      <w:r>
        <w:rPr>
          <w:spacing w:val="-2"/>
          <w:sz w:val="24"/>
        </w:rPr>
        <w:t>perusahaan</w:t>
      </w:r>
    </w:p>
    <w:p w14:paraId="51DA171B" w14:textId="77777777" w:rsidR="009B1345" w:rsidRDefault="00000000">
      <w:pPr>
        <w:pStyle w:val="ListParagraph"/>
        <w:numPr>
          <w:ilvl w:val="1"/>
          <w:numId w:val="79"/>
        </w:numPr>
        <w:tabs>
          <w:tab w:val="left" w:pos="1963"/>
        </w:tabs>
        <w:ind w:left="1963" w:hanging="259"/>
        <w:rPr>
          <w:sz w:val="24"/>
        </w:rPr>
      </w:pPr>
      <w:r>
        <w:rPr>
          <w:spacing w:val="-2"/>
          <w:sz w:val="24"/>
        </w:rPr>
        <w:t>pengadilan</w:t>
      </w:r>
    </w:p>
    <w:p w14:paraId="36B537F5" w14:textId="77777777" w:rsidR="009B1345" w:rsidRDefault="00000000">
      <w:pPr>
        <w:pStyle w:val="ListParagraph"/>
        <w:numPr>
          <w:ilvl w:val="1"/>
          <w:numId w:val="79"/>
        </w:numPr>
        <w:tabs>
          <w:tab w:val="left" w:pos="1966"/>
        </w:tabs>
        <w:ind w:left="1966" w:hanging="262"/>
        <w:rPr>
          <w:sz w:val="24"/>
        </w:rPr>
      </w:pPr>
      <w:r>
        <w:rPr>
          <w:spacing w:val="-2"/>
          <w:sz w:val="24"/>
        </w:rPr>
        <w:t>media</w:t>
      </w:r>
    </w:p>
    <w:p w14:paraId="613080FA" w14:textId="77777777" w:rsidR="009B1345" w:rsidRDefault="00000000">
      <w:pPr>
        <w:pStyle w:val="ListParagraph"/>
        <w:numPr>
          <w:ilvl w:val="1"/>
          <w:numId w:val="79"/>
        </w:numPr>
        <w:tabs>
          <w:tab w:val="left" w:pos="2000"/>
        </w:tabs>
        <w:ind w:left="2000" w:hanging="296"/>
        <w:rPr>
          <w:sz w:val="24"/>
        </w:rPr>
      </w:pPr>
      <w:r>
        <w:rPr>
          <w:spacing w:val="-2"/>
          <w:sz w:val="24"/>
        </w:rPr>
        <w:t>universitas</w:t>
      </w:r>
    </w:p>
    <w:p w14:paraId="1CD0E1E5" w14:textId="77777777" w:rsidR="009B1345" w:rsidRDefault="00000000">
      <w:pPr>
        <w:pStyle w:val="ListParagraph"/>
        <w:numPr>
          <w:ilvl w:val="0"/>
          <w:numId w:val="79"/>
        </w:numPr>
        <w:tabs>
          <w:tab w:val="left" w:pos="1663"/>
        </w:tabs>
        <w:spacing w:before="236"/>
        <w:ind w:left="1663" w:hanging="223"/>
        <w:rPr>
          <w:sz w:val="24"/>
        </w:rPr>
      </w:pPr>
      <w:r>
        <w:rPr>
          <w:w w:val="90"/>
          <w:sz w:val="24"/>
        </w:rPr>
        <w:t>Pilar</w:t>
      </w:r>
      <w:r>
        <w:rPr>
          <w:spacing w:val="1"/>
          <w:sz w:val="24"/>
        </w:rPr>
        <w:t xml:space="preserve"> </w:t>
      </w:r>
      <w:r>
        <w:rPr>
          <w:i/>
          <w:w w:val="90"/>
          <w:sz w:val="24"/>
        </w:rPr>
        <w:t>Remedy</w:t>
      </w:r>
      <w:r>
        <w:rPr>
          <w:i/>
          <w:spacing w:val="2"/>
          <w:sz w:val="24"/>
        </w:rPr>
        <w:t xml:space="preserve"> </w:t>
      </w:r>
      <w:r>
        <w:rPr>
          <w:w w:val="90"/>
          <w:sz w:val="24"/>
        </w:rPr>
        <w:t>menekankan</w:t>
      </w:r>
      <w:r>
        <w:rPr>
          <w:spacing w:val="2"/>
          <w:sz w:val="24"/>
        </w:rPr>
        <w:t xml:space="preserve"> </w:t>
      </w:r>
      <w:r>
        <w:rPr>
          <w:spacing w:val="-5"/>
          <w:w w:val="90"/>
          <w:sz w:val="24"/>
        </w:rPr>
        <w:t>...</w:t>
      </w:r>
    </w:p>
    <w:p w14:paraId="1476D753" w14:textId="77777777" w:rsidR="009B1345" w:rsidRDefault="00000000">
      <w:pPr>
        <w:pStyle w:val="ListParagraph"/>
        <w:numPr>
          <w:ilvl w:val="1"/>
          <w:numId w:val="79"/>
        </w:numPr>
        <w:tabs>
          <w:tab w:val="left" w:pos="1977"/>
        </w:tabs>
        <w:spacing w:before="114"/>
        <w:ind w:left="1977" w:hanging="273"/>
        <w:rPr>
          <w:sz w:val="24"/>
        </w:rPr>
      </w:pPr>
      <w:r>
        <w:rPr>
          <w:spacing w:val="-2"/>
          <w:sz w:val="24"/>
        </w:rPr>
        <w:t>akses</w:t>
      </w:r>
      <w:r>
        <w:rPr>
          <w:spacing w:val="-12"/>
          <w:sz w:val="24"/>
        </w:rPr>
        <w:t xml:space="preserve"> </w:t>
      </w:r>
      <w:r>
        <w:rPr>
          <w:spacing w:val="-2"/>
          <w:sz w:val="24"/>
        </w:rPr>
        <w:t>korban</w:t>
      </w:r>
      <w:r>
        <w:rPr>
          <w:spacing w:val="-13"/>
          <w:sz w:val="24"/>
        </w:rPr>
        <w:t xml:space="preserve"> </w:t>
      </w:r>
      <w:r>
        <w:rPr>
          <w:spacing w:val="-2"/>
          <w:sz w:val="24"/>
        </w:rPr>
        <w:t>terhadap</w:t>
      </w:r>
      <w:r>
        <w:rPr>
          <w:spacing w:val="-13"/>
          <w:sz w:val="24"/>
        </w:rPr>
        <w:t xml:space="preserve"> </w:t>
      </w:r>
      <w:r>
        <w:rPr>
          <w:spacing w:val="-2"/>
          <w:sz w:val="24"/>
        </w:rPr>
        <w:t>pemulihan</w:t>
      </w:r>
    </w:p>
    <w:p w14:paraId="2E2F496B" w14:textId="77777777" w:rsidR="009B1345" w:rsidRDefault="00000000">
      <w:pPr>
        <w:pStyle w:val="ListParagraph"/>
        <w:numPr>
          <w:ilvl w:val="1"/>
          <w:numId w:val="79"/>
        </w:numPr>
        <w:tabs>
          <w:tab w:val="left" w:pos="1963"/>
        </w:tabs>
        <w:ind w:left="1963" w:hanging="259"/>
        <w:rPr>
          <w:sz w:val="24"/>
        </w:rPr>
      </w:pPr>
      <w:r>
        <w:rPr>
          <w:spacing w:val="-5"/>
          <w:sz w:val="24"/>
        </w:rPr>
        <w:t>peningkatan</w:t>
      </w:r>
      <w:r>
        <w:rPr>
          <w:spacing w:val="2"/>
          <w:sz w:val="24"/>
        </w:rPr>
        <w:t xml:space="preserve"> </w:t>
      </w:r>
      <w:r>
        <w:rPr>
          <w:spacing w:val="-4"/>
          <w:sz w:val="24"/>
        </w:rPr>
        <w:t>iklan</w:t>
      </w:r>
    </w:p>
    <w:p w14:paraId="67206589" w14:textId="77777777" w:rsidR="009B1345" w:rsidRDefault="00000000">
      <w:pPr>
        <w:pStyle w:val="ListParagraph"/>
        <w:numPr>
          <w:ilvl w:val="1"/>
          <w:numId w:val="79"/>
        </w:numPr>
        <w:tabs>
          <w:tab w:val="left" w:pos="1966"/>
        </w:tabs>
        <w:spacing w:before="35"/>
        <w:ind w:left="1966" w:hanging="262"/>
        <w:rPr>
          <w:sz w:val="24"/>
        </w:rPr>
      </w:pPr>
      <w:r>
        <w:rPr>
          <w:spacing w:val="-5"/>
          <w:sz w:val="24"/>
        </w:rPr>
        <w:t>pengurangan</w:t>
      </w:r>
      <w:r>
        <w:rPr>
          <w:spacing w:val="1"/>
          <w:sz w:val="24"/>
        </w:rPr>
        <w:t xml:space="preserve"> </w:t>
      </w:r>
      <w:r>
        <w:rPr>
          <w:spacing w:val="-4"/>
          <w:sz w:val="24"/>
        </w:rPr>
        <w:t>pajak</w:t>
      </w:r>
    </w:p>
    <w:p w14:paraId="60E4268A" w14:textId="77777777" w:rsidR="009B1345" w:rsidRDefault="00000000">
      <w:pPr>
        <w:pStyle w:val="ListParagraph"/>
        <w:numPr>
          <w:ilvl w:val="1"/>
          <w:numId w:val="79"/>
        </w:numPr>
        <w:tabs>
          <w:tab w:val="left" w:pos="2000"/>
        </w:tabs>
        <w:spacing w:before="36"/>
        <w:ind w:left="2000" w:hanging="296"/>
        <w:rPr>
          <w:sz w:val="24"/>
        </w:rPr>
      </w:pPr>
      <w:r>
        <w:rPr>
          <w:spacing w:val="-5"/>
          <w:sz w:val="24"/>
        </w:rPr>
        <w:t>perluasan</w:t>
      </w:r>
      <w:r>
        <w:rPr>
          <w:spacing w:val="-2"/>
          <w:sz w:val="24"/>
        </w:rPr>
        <w:t xml:space="preserve"> pasar</w:t>
      </w:r>
    </w:p>
    <w:p w14:paraId="2BA759F2" w14:textId="77777777" w:rsidR="009B1345" w:rsidRDefault="00000000">
      <w:pPr>
        <w:pStyle w:val="ListParagraph"/>
        <w:numPr>
          <w:ilvl w:val="0"/>
          <w:numId w:val="79"/>
        </w:numPr>
        <w:tabs>
          <w:tab w:val="left" w:pos="1663"/>
        </w:tabs>
        <w:spacing w:before="234"/>
        <w:ind w:left="1663" w:hanging="223"/>
        <w:rPr>
          <w:sz w:val="24"/>
        </w:rPr>
      </w:pPr>
      <w:r>
        <w:rPr>
          <w:spacing w:val="-6"/>
          <w:sz w:val="24"/>
        </w:rPr>
        <w:t>Rantai</w:t>
      </w:r>
      <w:r>
        <w:rPr>
          <w:spacing w:val="2"/>
          <w:sz w:val="24"/>
        </w:rPr>
        <w:t xml:space="preserve"> </w:t>
      </w:r>
      <w:r>
        <w:rPr>
          <w:spacing w:val="-6"/>
          <w:sz w:val="24"/>
        </w:rPr>
        <w:t>pasok</w:t>
      </w:r>
      <w:r>
        <w:rPr>
          <w:spacing w:val="1"/>
          <w:sz w:val="24"/>
        </w:rPr>
        <w:t xml:space="preserve"> </w:t>
      </w:r>
      <w:r>
        <w:rPr>
          <w:spacing w:val="-6"/>
          <w:sz w:val="24"/>
        </w:rPr>
        <w:t>dapat</w:t>
      </w:r>
      <w:r>
        <w:rPr>
          <w:spacing w:val="2"/>
          <w:sz w:val="24"/>
        </w:rPr>
        <w:t xml:space="preserve"> </w:t>
      </w:r>
      <w:r>
        <w:rPr>
          <w:spacing w:val="-6"/>
          <w:sz w:val="24"/>
        </w:rPr>
        <w:t>menyembunyikan</w:t>
      </w:r>
      <w:r>
        <w:rPr>
          <w:spacing w:val="1"/>
          <w:sz w:val="24"/>
        </w:rPr>
        <w:t xml:space="preserve"> </w:t>
      </w:r>
      <w:r>
        <w:rPr>
          <w:spacing w:val="-6"/>
          <w:sz w:val="24"/>
        </w:rPr>
        <w:t>pelanggaran</w:t>
      </w:r>
      <w:r>
        <w:rPr>
          <w:sz w:val="24"/>
        </w:rPr>
        <w:t xml:space="preserve"> </w:t>
      </w:r>
      <w:r>
        <w:rPr>
          <w:spacing w:val="-6"/>
          <w:sz w:val="24"/>
        </w:rPr>
        <w:t>karena</w:t>
      </w:r>
      <w:r>
        <w:rPr>
          <w:spacing w:val="2"/>
          <w:sz w:val="24"/>
        </w:rPr>
        <w:t xml:space="preserve"> </w:t>
      </w:r>
      <w:r>
        <w:rPr>
          <w:spacing w:val="-6"/>
          <w:sz w:val="24"/>
        </w:rPr>
        <w:t>...</w:t>
      </w:r>
    </w:p>
    <w:p w14:paraId="4E325C46" w14:textId="77777777" w:rsidR="009B1345" w:rsidRDefault="00000000">
      <w:pPr>
        <w:pStyle w:val="ListParagraph"/>
        <w:numPr>
          <w:ilvl w:val="1"/>
          <w:numId w:val="79"/>
        </w:numPr>
        <w:tabs>
          <w:tab w:val="left" w:pos="1977"/>
        </w:tabs>
        <w:spacing w:before="114"/>
        <w:ind w:left="1977" w:hanging="273"/>
        <w:rPr>
          <w:sz w:val="24"/>
        </w:rPr>
      </w:pPr>
      <w:r>
        <w:rPr>
          <w:spacing w:val="-4"/>
          <w:sz w:val="24"/>
        </w:rPr>
        <w:t>banyak</w:t>
      </w:r>
      <w:r>
        <w:rPr>
          <w:spacing w:val="-11"/>
          <w:sz w:val="24"/>
        </w:rPr>
        <w:t xml:space="preserve"> </w:t>
      </w:r>
      <w:r>
        <w:rPr>
          <w:spacing w:val="-4"/>
          <w:sz w:val="24"/>
        </w:rPr>
        <w:t>lapis</w:t>
      </w:r>
      <w:r>
        <w:rPr>
          <w:spacing w:val="-10"/>
          <w:sz w:val="24"/>
        </w:rPr>
        <w:t xml:space="preserve"> </w:t>
      </w:r>
      <w:r>
        <w:rPr>
          <w:spacing w:val="-4"/>
          <w:sz w:val="24"/>
        </w:rPr>
        <w:t>pemasok</w:t>
      </w:r>
      <w:r>
        <w:rPr>
          <w:spacing w:val="-11"/>
          <w:sz w:val="24"/>
        </w:rPr>
        <w:t xml:space="preserve"> </w:t>
      </w:r>
      <w:r>
        <w:rPr>
          <w:spacing w:val="-4"/>
          <w:sz w:val="24"/>
        </w:rPr>
        <w:t>dan</w:t>
      </w:r>
      <w:r>
        <w:rPr>
          <w:spacing w:val="-11"/>
          <w:sz w:val="24"/>
        </w:rPr>
        <w:t xml:space="preserve"> </w:t>
      </w:r>
      <w:r>
        <w:rPr>
          <w:spacing w:val="-4"/>
          <w:sz w:val="24"/>
        </w:rPr>
        <w:t>subkontraktor</w:t>
      </w:r>
    </w:p>
    <w:p w14:paraId="7D0ACE94" w14:textId="77777777" w:rsidR="009B1345" w:rsidRDefault="00000000">
      <w:pPr>
        <w:pStyle w:val="ListParagraph"/>
        <w:numPr>
          <w:ilvl w:val="1"/>
          <w:numId w:val="79"/>
        </w:numPr>
        <w:tabs>
          <w:tab w:val="left" w:pos="1963"/>
        </w:tabs>
        <w:ind w:left="1963" w:hanging="259"/>
        <w:rPr>
          <w:sz w:val="24"/>
        </w:rPr>
      </w:pPr>
      <w:r>
        <w:rPr>
          <w:spacing w:val="-6"/>
          <w:sz w:val="24"/>
        </w:rPr>
        <w:t>semua</w:t>
      </w:r>
      <w:r>
        <w:rPr>
          <w:spacing w:val="-1"/>
          <w:sz w:val="24"/>
        </w:rPr>
        <w:t xml:space="preserve"> </w:t>
      </w:r>
      <w:r>
        <w:rPr>
          <w:spacing w:val="-6"/>
          <w:sz w:val="24"/>
        </w:rPr>
        <w:t>proses</w:t>
      </w:r>
      <w:r>
        <w:rPr>
          <w:sz w:val="24"/>
        </w:rPr>
        <w:t xml:space="preserve"> </w:t>
      </w:r>
      <w:r>
        <w:rPr>
          <w:spacing w:val="-6"/>
          <w:sz w:val="24"/>
        </w:rPr>
        <w:t>selalu</w:t>
      </w:r>
      <w:r>
        <w:rPr>
          <w:spacing w:val="-1"/>
          <w:sz w:val="24"/>
        </w:rPr>
        <w:t xml:space="preserve"> </w:t>
      </w:r>
      <w:r>
        <w:rPr>
          <w:spacing w:val="-6"/>
          <w:sz w:val="24"/>
        </w:rPr>
        <w:t>transparan</w:t>
      </w:r>
    </w:p>
    <w:p w14:paraId="22A40C36" w14:textId="77777777" w:rsidR="009B1345" w:rsidRDefault="00000000">
      <w:pPr>
        <w:pStyle w:val="ListParagraph"/>
        <w:numPr>
          <w:ilvl w:val="1"/>
          <w:numId w:val="79"/>
        </w:numPr>
        <w:tabs>
          <w:tab w:val="left" w:pos="1966"/>
        </w:tabs>
        <w:spacing w:before="36"/>
        <w:ind w:left="1966" w:hanging="262"/>
        <w:rPr>
          <w:sz w:val="24"/>
        </w:rPr>
      </w:pPr>
      <w:r>
        <w:rPr>
          <w:spacing w:val="-4"/>
          <w:sz w:val="24"/>
        </w:rPr>
        <w:t>tidak</w:t>
      </w:r>
      <w:r>
        <w:rPr>
          <w:spacing w:val="-9"/>
          <w:sz w:val="24"/>
        </w:rPr>
        <w:t xml:space="preserve"> </w:t>
      </w:r>
      <w:r>
        <w:rPr>
          <w:spacing w:val="-4"/>
          <w:sz w:val="24"/>
        </w:rPr>
        <w:t>ada</w:t>
      </w:r>
      <w:r>
        <w:rPr>
          <w:spacing w:val="-7"/>
          <w:sz w:val="24"/>
        </w:rPr>
        <w:t xml:space="preserve"> </w:t>
      </w:r>
      <w:r>
        <w:rPr>
          <w:spacing w:val="-4"/>
          <w:sz w:val="24"/>
        </w:rPr>
        <w:t>pekerja</w:t>
      </w:r>
    </w:p>
    <w:p w14:paraId="0A75449E" w14:textId="77777777" w:rsidR="009B1345" w:rsidRDefault="00000000">
      <w:pPr>
        <w:pStyle w:val="ListParagraph"/>
        <w:numPr>
          <w:ilvl w:val="1"/>
          <w:numId w:val="79"/>
        </w:numPr>
        <w:tabs>
          <w:tab w:val="left" w:pos="2000"/>
        </w:tabs>
        <w:ind w:left="2000" w:hanging="296"/>
        <w:rPr>
          <w:sz w:val="24"/>
        </w:rPr>
      </w:pPr>
      <w:r>
        <w:rPr>
          <w:spacing w:val="-4"/>
          <w:sz w:val="24"/>
        </w:rPr>
        <w:t>tidak</w:t>
      </w:r>
      <w:r>
        <w:rPr>
          <w:spacing w:val="-9"/>
          <w:sz w:val="24"/>
        </w:rPr>
        <w:t xml:space="preserve"> </w:t>
      </w:r>
      <w:r>
        <w:rPr>
          <w:spacing w:val="-4"/>
          <w:sz w:val="24"/>
        </w:rPr>
        <w:t>ada</w:t>
      </w:r>
      <w:r>
        <w:rPr>
          <w:spacing w:val="-7"/>
          <w:sz w:val="24"/>
        </w:rPr>
        <w:t xml:space="preserve"> </w:t>
      </w:r>
      <w:r>
        <w:rPr>
          <w:spacing w:val="-4"/>
          <w:sz w:val="24"/>
        </w:rPr>
        <w:t>kontrak</w:t>
      </w:r>
    </w:p>
    <w:p w14:paraId="4FD62270" w14:textId="77777777" w:rsidR="009B1345" w:rsidRDefault="00000000">
      <w:pPr>
        <w:pStyle w:val="ListParagraph"/>
        <w:numPr>
          <w:ilvl w:val="0"/>
          <w:numId w:val="79"/>
        </w:numPr>
        <w:tabs>
          <w:tab w:val="left" w:pos="1774"/>
        </w:tabs>
        <w:spacing w:before="234"/>
        <w:ind w:left="1774" w:hanging="334"/>
        <w:rPr>
          <w:sz w:val="24"/>
        </w:rPr>
        <w:sectPr w:rsidR="009B1345">
          <w:headerReference w:type="even" r:id="rId266"/>
          <w:headerReference w:type="default" r:id="rId267"/>
          <w:footerReference w:type="even" r:id="rId268"/>
          <w:footerReference w:type="default" r:id="rId269"/>
          <w:headerReference w:type="first" r:id="rId270"/>
          <w:footerReference w:type="first" r:id="rId271"/>
          <w:pgSz w:w="8391" w:h="11906"/>
          <w:pgMar w:top="860" w:right="0" w:bottom="2580" w:left="0" w:header="666" w:footer="2384" w:gutter="0"/>
          <w:cols w:space="720"/>
          <w:formProt w:val="0"/>
          <w:docGrid w:linePitch="100"/>
        </w:sectPr>
      </w:pPr>
      <w:r>
        <w:rPr>
          <w:spacing w:val="-4"/>
          <w:sz w:val="24"/>
        </w:rPr>
        <w:t>Perpres 60 Tahun</w:t>
      </w:r>
      <w:r>
        <w:rPr>
          <w:spacing w:val="-2"/>
          <w:sz w:val="24"/>
        </w:rPr>
        <w:t xml:space="preserve"> </w:t>
      </w:r>
      <w:r>
        <w:rPr>
          <w:spacing w:val="-4"/>
          <w:sz w:val="24"/>
        </w:rPr>
        <w:t>2023</w:t>
      </w:r>
      <w:r>
        <w:rPr>
          <w:spacing w:val="-5"/>
          <w:sz w:val="24"/>
        </w:rPr>
        <w:t xml:space="preserve"> </w:t>
      </w:r>
      <w:r>
        <w:rPr>
          <w:spacing w:val="-4"/>
          <w:sz w:val="24"/>
        </w:rPr>
        <w:t xml:space="preserve">berkaitan dengan </w:t>
      </w:r>
      <w:r>
        <w:rPr>
          <w:spacing w:val="-5"/>
          <w:sz w:val="24"/>
        </w:rPr>
        <w:t>...</w:t>
      </w:r>
    </w:p>
    <w:p w14:paraId="64F3EFA3" w14:textId="77777777" w:rsidR="009B1345" w:rsidRDefault="00000000">
      <w:pPr>
        <w:pStyle w:val="BodyText"/>
      </w:pPr>
      <w:r>
        <w:rPr>
          <w:noProof/>
        </w:rPr>
        <mc:AlternateContent>
          <mc:Choice Requires="wps">
            <w:drawing>
              <wp:anchor distT="0" distB="0" distL="0" distR="0" simplePos="0" relativeHeight="1089" behindDoc="1" locked="0" layoutInCell="0" allowOverlap="1" wp14:anchorId="11CCE165" wp14:editId="65E9603F">
                <wp:simplePos x="0" y="0"/>
                <wp:positionH relativeFrom="page">
                  <wp:posOffset>0</wp:posOffset>
                </wp:positionH>
                <wp:positionV relativeFrom="page">
                  <wp:posOffset>6350</wp:posOffset>
                </wp:positionV>
                <wp:extent cx="5328920" cy="1731645"/>
                <wp:effectExtent l="0" t="0" r="0" b="0"/>
                <wp:wrapNone/>
                <wp:docPr id="303" name="Textbox 169"/>
                <wp:cNvGraphicFramePr/>
                <a:graphic xmlns:a="http://schemas.openxmlformats.org/drawingml/2006/main">
                  <a:graphicData uri="http://schemas.microsoft.com/office/word/2010/wordprocessingShape">
                    <wps:wsp>
                      <wps:cNvSpPr/>
                      <wps:spPr>
                        <a:xfrm>
                          <a:off x="0" y="0"/>
                          <a:ext cx="5329080" cy="1731600"/>
                        </a:xfrm>
                        <a:prstGeom prst="rect">
                          <a:avLst/>
                        </a:prstGeom>
                        <a:noFill/>
                        <a:ln w="0">
                          <a:noFill/>
                        </a:ln>
                      </wps:spPr>
                      <wps:style>
                        <a:lnRef idx="0">
                          <a:scrgbClr r="0" g="0" b="0"/>
                        </a:lnRef>
                        <a:fillRef idx="0">
                          <a:scrgbClr r="0" g="0" b="0"/>
                        </a:fillRef>
                        <a:effectRef idx="0">
                          <a:scrgbClr r="0" g="0" b="0"/>
                        </a:effectRef>
                        <a:fontRef idx="minor"/>
                      </wps:style>
                      <wps:txbx>
                        <w:txbxContent>
                          <w:p w14:paraId="5F1303D1" w14:textId="77777777" w:rsidR="009B1345" w:rsidRDefault="009B1345">
                            <w:pPr>
                              <w:pStyle w:val="BodyText"/>
                            </w:pPr>
                          </w:p>
                          <w:p w14:paraId="77865784" w14:textId="77777777" w:rsidR="009B1345" w:rsidRDefault="009B1345">
                            <w:pPr>
                              <w:pStyle w:val="BodyText"/>
                            </w:pPr>
                          </w:p>
                          <w:p w14:paraId="77D8670C" w14:textId="77777777" w:rsidR="009B1345" w:rsidRDefault="009B1345">
                            <w:pPr>
                              <w:pStyle w:val="BodyText"/>
                            </w:pPr>
                          </w:p>
                          <w:p w14:paraId="43F6408E" w14:textId="77777777" w:rsidR="009B1345" w:rsidRDefault="009B1345">
                            <w:pPr>
                              <w:pStyle w:val="BodyText"/>
                            </w:pPr>
                          </w:p>
                          <w:p w14:paraId="5917518A" w14:textId="77777777" w:rsidR="009B1345" w:rsidRDefault="009B1345">
                            <w:pPr>
                              <w:pStyle w:val="BodyText"/>
                              <w:spacing w:before="236"/>
                            </w:pPr>
                          </w:p>
                          <w:p w14:paraId="6E9FFFAF" w14:textId="77777777" w:rsidR="009B1345" w:rsidRDefault="00000000">
                            <w:pPr>
                              <w:pStyle w:val="FrameContents"/>
                              <w:spacing w:line="269" w:lineRule="auto"/>
                              <w:ind w:left="3004" w:right="986" w:hanging="1277"/>
                              <w:rPr>
                                <w:b/>
                                <w:sz w:val="24"/>
                              </w:rPr>
                            </w:pPr>
                            <w:r>
                              <w:rPr>
                                <w:b/>
                                <w:color w:val="365F91"/>
                                <w:sz w:val="24"/>
                              </w:rPr>
                              <w:t>BAB 3 INSTRUMEN HUKUM HAM NASIONAL DAN INTERNASIONAL</w:t>
                            </w:r>
                          </w:p>
                        </w:txbxContent>
                      </wps:txbx>
                      <wps:bodyPr lIns="0" tIns="0" rIns="0" bIns="0" anchor="t">
                        <a:noAutofit/>
                      </wps:bodyPr>
                    </wps:wsp>
                  </a:graphicData>
                </a:graphic>
              </wp:anchor>
            </w:drawing>
          </mc:Choice>
          <mc:Fallback>
            <w:pict>
              <v:rect w14:anchorId="11CCE165" id="Textbox 169" o:spid="_x0000_s1057" style="position:absolute;margin-left:0;margin-top:.5pt;width:419.6pt;height:136.35pt;z-index:-50331539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" o:allowincell="f" filled="f" stroked="f" strokeweight="0">
                <v:textbox inset="0,0,0,0">
                  <w:txbxContent>
                    <w:p w14:paraId="5F1303D1" w14:textId="77777777" w:rsidR="009B1345" w:rsidRDefault="009B1345">
                      <w:pPr>
                        <w:pStyle w:val="BodyText"/>
                      </w:pPr>
                    </w:p>
                    <w:p w14:paraId="77865784" w14:textId="77777777" w:rsidR="009B1345" w:rsidRDefault="009B1345">
                      <w:pPr>
                        <w:pStyle w:val="BodyText"/>
                      </w:pPr>
                    </w:p>
                    <w:p w14:paraId="77D8670C" w14:textId="77777777" w:rsidR="009B1345" w:rsidRDefault="009B1345">
                      <w:pPr>
                        <w:pStyle w:val="BodyText"/>
                      </w:pPr>
                    </w:p>
                    <w:p w14:paraId="43F6408E" w14:textId="77777777" w:rsidR="009B1345" w:rsidRDefault="009B1345">
                      <w:pPr>
                        <w:pStyle w:val="BodyText"/>
                      </w:pPr>
                    </w:p>
                    <w:p w14:paraId="5917518A" w14:textId="77777777" w:rsidR="009B1345" w:rsidRDefault="009B1345">
                      <w:pPr>
                        <w:pStyle w:val="BodyText"/>
                        <w:spacing w:before="236"/>
                      </w:pPr>
                    </w:p>
                    <w:p w14:paraId="6E9FFFAF" w14:textId="77777777" w:rsidR="009B1345" w:rsidRDefault="00000000">
                      <w:pPr>
                        <w:pStyle w:val="FrameContents"/>
                        <w:spacing w:line="269" w:lineRule="auto"/>
                        <w:ind w:left="3004" w:right="986" w:hanging="1277"/>
                        <w:rPr>
                          <w:b/>
                          <w:sz w:val="24"/>
                        </w:rPr>
                      </w:pPr>
                      <w:r>
                        <w:rPr>
                          <w:b/>
                          <w:color w:val="365F91"/>
                          <w:sz w:val="24"/>
                        </w:rPr>
                        <w:t>BAB 3 INSTRUMEN HUKUM HAM NASIONAL DAN INTERNASIONAL</w:t>
                      </w:r>
                    </w:p>
                  </w:txbxContent>
                </v:textbox>
                <w10:wrap anchorx="page" anchory="page"/>
              </v:rect>
            </w:pict>
          </mc:Fallback>
        </mc:AlternateContent>
      </w:r>
      <w:r>
        <w:rPr>
          <w:noProof/>
        </w:rPr>
        <w:drawing>
          <wp:anchor distT="0" distB="0" distL="0" distR="0" simplePos="0" relativeHeight="1094" behindDoc="0" locked="0" layoutInCell="0" allowOverlap="1" wp14:anchorId="451E500A" wp14:editId="36F172D7">
            <wp:simplePos x="0" y="0"/>
            <wp:positionH relativeFrom="page">
              <wp:posOffset>0</wp:posOffset>
            </wp:positionH>
            <wp:positionV relativeFrom="page">
              <wp:posOffset>6350</wp:posOffset>
            </wp:positionV>
            <wp:extent cx="5328920" cy="1731010"/>
            <wp:effectExtent l="0" t="0" r="0" b="0"/>
            <wp:wrapNone/>
            <wp:docPr id="304" name="Imag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Image 170"/>
                    <pic:cNvPicPr>
                      <a:picLocks noChangeAspect="1" noChangeArrowheads="1"/>
                    </pic:cNvPicPr>
                  </pic:nvPicPr>
                  <pic:blipFill>
                    <a:blip r:embed="rId272"/>
                    <a:stretch>
                      <a:fillRect/>
                    </a:stretch>
                  </pic:blipFill>
                  <pic:spPr bwMode="auto">
                    <a:xfrm>
                      <a:off x="0" y="0"/>
                      <a:ext cx="5328920" cy="1731010"/>
                    </a:xfrm>
                    <a:prstGeom prst="rect">
                      <a:avLst/>
                    </a:prstGeom>
                    <a:noFill/>
                  </pic:spPr>
                </pic:pic>
              </a:graphicData>
            </a:graphic>
          </wp:anchor>
        </w:drawing>
      </w:r>
    </w:p>
    <w:p w14:paraId="7D3D2EF5" w14:textId="77777777" w:rsidR="009B1345" w:rsidRDefault="009B1345">
      <w:pPr>
        <w:pStyle w:val="BodyText"/>
      </w:pPr>
    </w:p>
    <w:p w14:paraId="2F3F58AD" w14:textId="77777777" w:rsidR="009B1345" w:rsidRDefault="009B1345">
      <w:pPr>
        <w:pStyle w:val="BodyText"/>
      </w:pPr>
    </w:p>
    <w:p w14:paraId="2C39BF70" w14:textId="77777777" w:rsidR="009B1345" w:rsidRDefault="009B1345">
      <w:pPr>
        <w:pStyle w:val="BodyText"/>
      </w:pPr>
    </w:p>
    <w:p w14:paraId="3E71F651" w14:textId="77777777" w:rsidR="009B1345" w:rsidRDefault="009B1345">
      <w:pPr>
        <w:pStyle w:val="BodyText"/>
      </w:pPr>
    </w:p>
    <w:p w14:paraId="350357F8" w14:textId="77777777" w:rsidR="009B1345" w:rsidRDefault="009B1345">
      <w:pPr>
        <w:pStyle w:val="BodyText"/>
      </w:pPr>
    </w:p>
    <w:p w14:paraId="5C529710" w14:textId="77777777" w:rsidR="009B1345" w:rsidRDefault="009B1345">
      <w:pPr>
        <w:pStyle w:val="BodyText"/>
        <w:spacing w:before="78"/>
      </w:pPr>
    </w:p>
    <w:p w14:paraId="677A3613" w14:textId="77777777" w:rsidR="009B1345" w:rsidRDefault="00000000">
      <w:pPr>
        <w:pStyle w:val="Heading3"/>
        <w:spacing w:before="0"/>
        <w:jc w:val="left"/>
      </w:pPr>
      <w:bookmarkStart w:id="42" w:name="_bookmark27"/>
      <w:bookmarkStart w:id="43" w:name="_bookmark26"/>
      <w:bookmarkStart w:id="44" w:name="BAB_3_INSTRUMEN_HUKUM_HAM_NASIONAL_DAN_I"/>
      <w:bookmarkEnd w:id="42"/>
      <w:bookmarkEnd w:id="43"/>
      <w:bookmarkEnd w:id="44"/>
      <w:r>
        <w:rPr>
          <w:color w:val="006FC0"/>
          <w:spacing w:val="-4"/>
        </w:rPr>
        <w:t xml:space="preserve">Capaian </w:t>
      </w:r>
      <w:r>
        <w:rPr>
          <w:color w:val="006FC0"/>
          <w:spacing w:val="-2"/>
        </w:rPr>
        <w:t>Pembelajaran</w:t>
      </w:r>
    </w:p>
    <w:p w14:paraId="56795B01" w14:textId="77777777" w:rsidR="009B1345" w:rsidRDefault="00000000">
      <w:pPr>
        <w:pStyle w:val="ListParagraph"/>
        <w:numPr>
          <w:ilvl w:val="0"/>
          <w:numId w:val="78"/>
        </w:numPr>
        <w:tabs>
          <w:tab w:val="left" w:pos="1800"/>
        </w:tabs>
        <w:spacing w:before="173" w:line="257" w:lineRule="auto"/>
        <w:ind w:right="1321"/>
        <w:rPr>
          <w:sz w:val="24"/>
        </w:rPr>
      </w:pPr>
      <w:r>
        <w:rPr>
          <w:spacing w:val="-6"/>
          <w:sz w:val="24"/>
        </w:rPr>
        <w:t xml:space="preserve">Mengidentifikasi sumber hukum HAM yang relevan bagi </w:t>
      </w:r>
      <w:r>
        <w:rPr>
          <w:spacing w:val="-2"/>
          <w:sz w:val="24"/>
        </w:rPr>
        <w:t>bisnis.</w:t>
      </w:r>
    </w:p>
    <w:p w14:paraId="08A528FB" w14:textId="77777777" w:rsidR="009B1345" w:rsidRDefault="00000000">
      <w:pPr>
        <w:pStyle w:val="ListParagraph"/>
        <w:numPr>
          <w:ilvl w:val="0"/>
          <w:numId w:val="78"/>
        </w:numPr>
        <w:tabs>
          <w:tab w:val="left" w:pos="1799"/>
        </w:tabs>
        <w:spacing w:before="20"/>
        <w:ind w:left="1799" w:hanging="359"/>
        <w:rPr>
          <w:sz w:val="24"/>
        </w:rPr>
      </w:pPr>
      <w:r>
        <w:rPr>
          <w:w w:val="90"/>
          <w:sz w:val="24"/>
        </w:rPr>
        <w:t>Membedakan</w:t>
      </w:r>
      <w:r>
        <w:rPr>
          <w:spacing w:val="8"/>
          <w:sz w:val="24"/>
        </w:rPr>
        <w:t xml:space="preserve"> </w:t>
      </w:r>
      <w:r>
        <w:rPr>
          <w:i/>
          <w:w w:val="90"/>
          <w:sz w:val="24"/>
        </w:rPr>
        <w:t>hard</w:t>
      </w:r>
      <w:r>
        <w:rPr>
          <w:i/>
          <w:spacing w:val="10"/>
          <w:sz w:val="24"/>
        </w:rPr>
        <w:t xml:space="preserve"> </w:t>
      </w:r>
      <w:r>
        <w:rPr>
          <w:i/>
          <w:w w:val="90"/>
          <w:sz w:val="24"/>
        </w:rPr>
        <w:t>law</w:t>
      </w:r>
      <w:r>
        <w:rPr>
          <w:i/>
          <w:spacing w:val="8"/>
          <w:sz w:val="24"/>
        </w:rPr>
        <w:t xml:space="preserve"> </w:t>
      </w:r>
      <w:r>
        <w:rPr>
          <w:w w:val="90"/>
          <w:sz w:val="24"/>
        </w:rPr>
        <w:t>dan</w:t>
      </w:r>
      <w:r>
        <w:rPr>
          <w:spacing w:val="9"/>
          <w:sz w:val="24"/>
        </w:rPr>
        <w:t xml:space="preserve"> </w:t>
      </w:r>
      <w:r>
        <w:rPr>
          <w:w w:val="90"/>
          <w:sz w:val="24"/>
        </w:rPr>
        <w:t>soft</w:t>
      </w:r>
      <w:r>
        <w:rPr>
          <w:spacing w:val="10"/>
          <w:sz w:val="24"/>
        </w:rPr>
        <w:t xml:space="preserve"> </w:t>
      </w:r>
      <w:r>
        <w:rPr>
          <w:spacing w:val="-4"/>
          <w:w w:val="90"/>
          <w:sz w:val="24"/>
        </w:rPr>
        <w:t>law.</w:t>
      </w:r>
    </w:p>
    <w:p w14:paraId="4321E313" w14:textId="77777777" w:rsidR="009B1345" w:rsidRDefault="00000000">
      <w:pPr>
        <w:pStyle w:val="ListParagraph"/>
        <w:numPr>
          <w:ilvl w:val="0"/>
          <w:numId w:val="78"/>
        </w:numPr>
        <w:tabs>
          <w:tab w:val="left" w:pos="1799"/>
        </w:tabs>
        <w:spacing w:before="36"/>
        <w:ind w:left="1799" w:hanging="359"/>
        <w:rPr>
          <w:sz w:val="24"/>
        </w:rPr>
      </w:pPr>
      <w:r>
        <w:rPr>
          <w:spacing w:val="-6"/>
          <w:sz w:val="24"/>
        </w:rPr>
        <w:t>Menerapkan</w:t>
      </w:r>
      <w:r>
        <w:rPr>
          <w:spacing w:val="1"/>
          <w:sz w:val="24"/>
        </w:rPr>
        <w:t xml:space="preserve"> </w:t>
      </w:r>
      <w:r>
        <w:rPr>
          <w:spacing w:val="-6"/>
          <w:sz w:val="24"/>
        </w:rPr>
        <w:t>hierarki</w:t>
      </w:r>
      <w:r>
        <w:rPr>
          <w:spacing w:val="3"/>
          <w:sz w:val="24"/>
        </w:rPr>
        <w:t xml:space="preserve"> </w:t>
      </w:r>
      <w:r>
        <w:rPr>
          <w:spacing w:val="-6"/>
          <w:sz w:val="24"/>
        </w:rPr>
        <w:t>peraturan</w:t>
      </w:r>
      <w:r>
        <w:rPr>
          <w:spacing w:val="1"/>
          <w:sz w:val="24"/>
        </w:rPr>
        <w:t xml:space="preserve"> </w:t>
      </w:r>
      <w:r>
        <w:rPr>
          <w:spacing w:val="-6"/>
          <w:sz w:val="24"/>
        </w:rPr>
        <w:t>dalam</w:t>
      </w:r>
      <w:r>
        <w:rPr>
          <w:spacing w:val="2"/>
          <w:sz w:val="24"/>
        </w:rPr>
        <w:t xml:space="preserve"> </w:t>
      </w:r>
      <w:r>
        <w:rPr>
          <w:spacing w:val="-6"/>
          <w:sz w:val="24"/>
        </w:rPr>
        <w:t>analisis</w:t>
      </w:r>
      <w:r>
        <w:rPr>
          <w:spacing w:val="2"/>
          <w:sz w:val="24"/>
        </w:rPr>
        <w:t xml:space="preserve"> </w:t>
      </w:r>
      <w:r>
        <w:rPr>
          <w:spacing w:val="-6"/>
          <w:sz w:val="24"/>
        </w:rPr>
        <w:t>kasus.</w:t>
      </w:r>
    </w:p>
    <w:p w14:paraId="06112B18" w14:textId="77777777" w:rsidR="009B1345" w:rsidRDefault="00000000">
      <w:pPr>
        <w:pStyle w:val="Heading3"/>
        <w:numPr>
          <w:ilvl w:val="1"/>
          <w:numId w:val="77"/>
        </w:numPr>
        <w:tabs>
          <w:tab w:val="left" w:pos="1828"/>
        </w:tabs>
        <w:spacing w:before="219"/>
        <w:ind w:left="1828" w:hanging="388"/>
      </w:pPr>
      <w:bookmarkStart w:id="45" w:name="_bookmark28"/>
      <w:bookmarkStart w:id="46" w:name="3.1__Instrumen_Internasional"/>
      <w:bookmarkEnd w:id="45"/>
      <w:bookmarkEnd w:id="46"/>
      <w:r>
        <w:rPr>
          <w:color w:val="006FC0"/>
          <w:spacing w:val="-2"/>
        </w:rPr>
        <w:t>Instrumen</w:t>
      </w:r>
      <w:r>
        <w:rPr>
          <w:color w:val="006FC0"/>
          <w:spacing w:val="-9"/>
        </w:rPr>
        <w:t xml:space="preserve"> </w:t>
      </w:r>
      <w:r>
        <w:rPr>
          <w:color w:val="006FC0"/>
          <w:spacing w:val="-2"/>
        </w:rPr>
        <w:t>Internasional</w:t>
      </w:r>
    </w:p>
    <w:p w14:paraId="5BAEED5E" w14:textId="77777777" w:rsidR="009B1345" w:rsidRDefault="00000000">
      <w:pPr>
        <w:pStyle w:val="BodyText"/>
        <w:spacing w:before="154" w:line="271" w:lineRule="auto"/>
        <w:ind w:left="1439" w:right="1129" w:firstLine="720"/>
        <w:jc w:val="both"/>
      </w:pPr>
      <w:r>
        <w:rPr>
          <w:noProof/>
        </w:rPr>
        <w:drawing>
          <wp:anchor distT="0" distB="0" distL="0" distR="0" simplePos="0" relativeHeight="176" behindDoc="1" locked="0" layoutInCell="0" allowOverlap="1" wp14:anchorId="67CF6876" wp14:editId="1AE76637">
            <wp:simplePos x="0" y="0"/>
            <wp:positionH relativeFrom="page">
              <wp:posOffset>914400</wp:posOffset>
            </wp:positionH>
            <wp:positionV relativeFrom="paragraph">
              <wp:posOffset>2574925</wp:posOffset>
            </wp:positionV>
            <wp:extent cx="3694430" cy="1654175"/>
            <wp:effectExtent l="0" t="0" r="0" b="0"/>
            <wp:wrapNone/>
            <wp:docPr id="305" name="Imag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Image 171"/>
                    <pic:cNvPicPr>
                      <a:picLocks noChangeAspect="1" noChangeArrowheads="1"/>
                    </pic:cNvPicPr>
                  </pic:nvPicPr>
                  <pic:blipFill>
                    <a:blip r:embed="rId9"/>
                    <a:stretch>
                      <a:fillRect/>
                    </a:stretch>
                  </pic:blipFill>
                  <pic:spPr bwMode="auto">
                    <a:xfrm>
                      <a:off x="0" y="0"/>
                      <a:ext cx="3694430" cy="1654175"/>
                    </a:xfrm>
                    <a:prstGeom prst="rect">
                      <a:avLst/>
                    </a:prstGeom>
                    <a:noFill/>
                  </pic:spPr>
                </pic:pic>
              </a:graphicData>
            </a:graphic>
          </wp:anchor>
        </w:drawing>
      </w:r>
      <w:r>
        <w:rPr>
          <w:spacing w:val="-2"/>
        </w:rPr>
        <w:t>Instrumen</w:t>
      </w:r>
      <w:r>
        <w:rPr>
          <w:spacing w:val="-4"/>
        </w:rPr>
        <w:t xml:space="preserve"> </w:t>
      </w:r>
      <w:r>
        <w:rPr>
          <w:spacing w:val="-2"/>
        </w:rPr>
        <w:t>HAM</w:t>
      </w:r>
      <w:r>
        <w:rPr>
          <w:spacing w:val="-3"/>
        </w:rPr>
        <w:t xml:space="preserve"> </w:t>
      </w:r>
      <w:r>
        <w:rPr>
          <w:spacing w:val="-2"/>
        </w:rPr>
        <w:t>internasional</w:t>
      </w:r>
      <w:r>
        <w:rPr>
          <w:spacing w:val="-3"/>
        </w:rPr>
        <w:t xml:space="preserve"> </w:t>
      </w:r>
      <w:r>
        <w:rPr>
          <w:spacing w:val="-2"/>
        </w:rPr>
        <w:t>menyediakan</w:t>
      </w:r>
      <w:r>
        <w:rPr>
          <w:spacing w:val="-4"/>
        </w:rPr>
        <w:t xml:space="preserve"> </w:t>
      </w:r>
      <w:r>
        <w:rPr>
          <w:spacing w:val="-2"/>
        </w:rPr>
        <w:t xml:space="preserve">kerangka </w:t>
      </w:r>
      <w:r>
        <w:t>dasar</w:t>
      </w:r>
      <w:r>
        <w:rPr>
          <w:spacing w:val="-5"/>
        </w:rPr>
        <w:t xml:space="preserve"> </w:t>
      </w:r>
      <w:r>
        <w:t>untuk</w:t>
      </w:r>
      <w:r>
        <w:rPr>
          <w:spacing w:val="-5"/>
        </w:rPr>
        <w:t xml:space="preserve"> </w:t>
      </w:r>
      <w:r>
        <w:t>memahami</w:t>
      </w:r>
      <w:r>
        <w:rPr>
          <w:spacing w:val="-4"/>
        </w:rPr>
        <w:t xml:space="preserve"> </w:t>
      </w:r>
      <w:r>
        <w:t>hak-hak</w:t>
      </w:r>
      <w:r>
        <w:rPr>
          <w:spacing w:val="-5"/>
        </w:rPr>
        <w:t xml:space="preserve"> </w:t>
      </w:r>
      <w:r>
        <w:t>yang</w:t>
      </w:r>
      <w:r>
        <w:rPr>
          <w:spacing w:val="-4"/>
        </w:rPr>
        <w:t xml:space="preserve"> </w:t>
      </w:r>
      <w:r>
        <w:t>harus</w:t>
      </w:r>
      <w:r>
        <w:rPr>
          <w:spacing w:val="-4"/>
        </w:rPr>
        <w:t xml:space="preserve"> </w:t>
      </w:r>
      <w:r>
        <w:t>dihormati</w:t>
      </w:r>
      <w:r>
        <w:rPr>
          <w:spacing w:val="-4"/>
        </w:rPr>
        <w:t xml:space="preserve"> </w:t>
      </w:r>
      <w:r>
        <w:t>dalam kegiatan</w:t>
      </w:r>
      <w:r>
        <w:rPr>
          <w:spacing w:val="-11"/>
        </w:rPr>
        <w:t xml:space="preserve"> </w:t>
      </w:r>
      <w:r>
        <w:t>bisnis.</w:t>
      </w:r>
      <w:r>
        <w:rPr>
          <w:spacing w:val="-12"/>
        </w:rPr>
        <w:t xml:space="preserve"> </w:t>
      </w:r>
      <w:r>
        <w:t>Deklarasi</w:t>
      </w:r>
      <w:r>
        <w:rPr>
          <w:spacing w:val="-11"/>
        </w:rPr>
        <w:t xml:space="preserve"> </w:t>
      </w:r>
      <w:r>
        <w:t>Universal</w:t>
      </w:r>
      <w:r>
        <w:rPr>
          <w:spacing w:val="-10"/>
        </w:rPr>
        <w:t xml:space="preserve"> </w:t>
      </w:r>
      <w:r>
        <w:t>Hak</w:t>
      </w:r>
      <w:r>
        <w:rPr>
          <w:spacing w:val="-12"/>
        </w:rPr>
        <w:t xml:space="preserve"> </w:t>
      </w:r>
      <w:r>
        <w:t>Asasi</w:t>
      </w:r>
      <w:r>
        <w:rPr>
          <w:spacing w:val="-10"/>
        </w:rPr>
        <w:t xml:space="preserve"> </w:t>
      </w:r>
      <w:r>
        <w:t>Manusia</w:t>
      </w:r>
      <w:r>
        <w:rPr>
          <w:spacing w:val="-10"/>
        </w:rPr>
        <w:t xml:space="preserve"> </w:t>
      </w:r>
      <w:r>
        <w:t xml:space="preserve">atau </w:t>
      </w:r>
      <w:r>
        <w:rPr>
          <w:spacing w:val="-2"/>
        </w:rPr>
        <w:t>DUHAM</w:t>
      </w:r>
      <w:r>
        <w:rPr>
          <w:spacing w:val="-13"/>
        </w:rPr>
        <w:t xml:space="preserve"> </w:t>
      </w:r>
      <w:r>
        <w:rPr>
          <w:spacing w:val="-2"/>
        </w:rPr>
        <w:t>1948</w:t>
      </w:r>
      <w:r>
        <w:rPr>
          <w:spacing w:val="-13"/>
        </w:rPr>
        <w:t xml:space="preserve"> </w:t>
      </w:r>
      <w:r>
        <w:rPr>
          <w:spacing w:val="-2"/>
        </w:rPr>
        <w:t>menjadi</w:t>
      </w:r>
      <w:r>
        <w:rPr>
          <w:spacing w:val="-13"/>
        </w:rPr>
        <w:t xml:space="preserve"> </w:t>
      </w:r>
      <w:r>
        <w:rPr>
          <w:spacing w:val="-2"/>
        </w:rPr>
        <w:t>titik</w:t>
      </w:r>
      <w:r>
        <w:rPr>
          <w:spacing w:val="-13"/>
        </w:rPr>
        <w:t xml:space="preserve"> </w:t>
      </w:r>
      <w:r>
        <w:rPr>
          <w:spacing w:val="-2"/>
        </w:rPr>
        <w:t>awal</w:t>
      </w:r>
      <w:r>
        <w:rPr>
          <w:spacing w:val="-13"/>
        </w:rPr>
        <w:t xml:space="preserve"> </w:t>
      </w:r>
      <w:r>
        <w:rPr>
          <w:spacing w:val="-2"/>
        </w:rPr>
        <w:t>karena</w:t>
      </w:r>
      <w:r>
        <w:rPr>
          <w:spacing w:val="-13"/>
        </w:rPr>
        <w:t xml:space="preserve"> </w:t>
      </w:r>
      <w:r>
        <w:rPr>
          <w:spacing w:val="-2"/>
        </w:rPr>
        <w:t>merumuskan</w:t>
      </w:r>
      <w:r>
        <w:rPr>
          <w:spacing w:val="-13"/>
        </w:rPr>
        <w:t xml:space="preserve"> </w:t>
      </w:r>
      <w:r>
        <w:rPr>
          <w:spacing w:val="-2"/>
        </w:rPr>
        <w:t>standar umum</w:t>
      </w:r>
      <w:r>
        <w:rPr>
          <w:spacing w:val="-7"/>
        </w:rPr>
        <w:t xml:space="preserve"> </w:t>
      </w:r>
      <w:r>
        <w:rPr>
          <w:spacing w:val="-2"/>
        </w:rPr>
        <w:t>bahwa</w:t>
      </w:r>
      <w:r>
        <w:rPr>
          <w:spacing w:val="-7"/>
        </w:rPr>
        <w:t xml:space="preserve"> </w:t>
      </w:r>
      <w:r>
        <w:rPr>
          <w:spacing w:val="-2"/>
        </w:rPr>
        <w:t>setiap</w:t>
      </w:r>
      <w:r>
        <w:rPr>
          <w:spacing w:val="-9"/>
        </w:rPr>
        <w:t xml:space="preserve"> </w:t>
      </w:r>
      <w:r>
        <w:rPr>
          <w:spacing w:val="-2"/>
        </w:rPr>
        <w:t>manusia</w:t>
      </w:r>
      <w:r>
        <w:rPr>
          <w:spacing w:val="-7"/>
        </w:rPr>
        <w:t xml:space="preserve"> </w:t>
      </w:r>
      <w:r>
        <w:rPr>
          <w:spacing w:val="-2"/>
        </w:rPr>
        <w:t>memiliki</w:t>
      </w:r>
      <w:r>
        <w:rPr>
          <w:spacing w:val="-8"/>
        </w:rPr>
        <w:t xml:space="preserve"> </w:t>
      </w:r>
      <w:r>
        <w:rPr>
          <w:spacing w:val="-2"/>
        </w:rPr>
        <w:t>martabat</w:t>
      </w:r>
      <w:r>
        <w:rPr>
          <w:spacing w:val="-8"/>
        </w:rPr>
        <w:t xml:space="preserve"> </w:t>
      </w:r>
      <w:r>
        <w:rPr>
          <w:spacing w:val="-2"/>
        </w:rPr>
        <w:t>dan</w:t>
      </w:r>
      <w:r>
        <w:rPr>
          <w:spacing w:val="-8"/>
        </w:rPr>
        <w:t xml:space="preserve"> </w:t>
      </w:r>
      <w:r>
        <w:rPr>
          <w:spacing w:val="-2"/>
        </w:rPr>
        <w:t>hak</w:t>
      </w:r>
      <w:r>
        <w:rPr>
          <w:spacing w:val="-8"/>
        </w:rPr>
        <w:t xml:space="preserve"> </w:t>
      </w:r>
      <w:r>
        <w:rPr>
          <w:spacing w:val="-2"/>
        </w:rPr>
        <w:t xml:space="preserve">yang </w:t>
      </w:r>
      <w:r>
        <w:t>melekat.</w:t>
      </w:r>
      <w:r>
        <w:rPr>
          <w:spacing w:val="-1"/>
        </w:rPr>
        <w:t xml:space="preserve"> </w:t>
      </w:r>
      <w:r>
        <w:t>Walaupun</w:t>
      </w:r>
      <w:r>
        <w:rPr>
          <w:spacing w:val="-2"/>
        </w:rPr>
        <w:t xml:space="preserve"> </w:t>
      </w:r>
      <w:r>
        <w:t>DUHAM</w:t>
      </w:r>
      <w:r>
        <w:rPr>
          <w:spacing w:val="-1"/>
        </w:rPr>
        <w:t xml:space="preserve"> </w:t>
      </w:r>
      <w:r>
        <w:t>bukan</w:t>
      </w:r>
      <w:r>
        <w:rPr>
          <w:spacing w:val="-1"/>
        </w:rPr>
        <w:t xml:space="preserve"> </w:t>
      </w:r>
      <w:r>
        <w:t>perjanjian</w:t>
      </w:r>
      <w:r>
        <w:rPr>
          <w:spacing w:val="-2"/>
        </w:rPr>
        <w:t xml:space="preserve"> </w:t>
      </w:r>
      <w:r>
        <w:t>internasional yang</w:t>
      </w:r>
      <w:r>
        <w:rPr>
          <w:spacing w:val="-3"/>
        </w:rPr>
        <w:t xml:space="preserve"> </w:t>
      </w:r>
      <w:r>
        <w:t>secara</w:t>
      </w:r>
      <w:r>
        <w:rPr>
          <w:spacing w:val="-4"/>
        </w:rPr>
        <w:t xml:space="preserve"> </w:t>
      </w:r>
      <w:r>
        <w:t>langsung</w:t>
      </w:r>
      <w:r>
        <w:rPr>
          <w:spacing w:val="-4"/>
        </w:rPr>
        <w:t xml:space="preserve"> </w:t>
      </w:r>
      <w:r>
        <w:t>menciptakan</w:t>
      </w:r>
      <w:r>
        <w:rPr>
          <w:spacing w:val="-4"/>
        </w:rPr>
        <w:t xml:space="preserve"> </w:t>
      </w:r>
      <w:r>
        <w:t>kewajiban</w:t>
      </w:r>
      <w:r>
        <w:rPr>
          <w:spacing w:val="-4"/>
        </w:rPr>
        <w:t xml:space="preserve"> </w:t>
      </w:r>
      <w:r>
        <w:t>hukum</w:t>
      </w:r>
      <w:r>
        <w:rPr>
          <w:spacing w:val="-3"/>
        </w:rPr>
        <w:t xml:space="preserve"> </w:t>
      </w:r>
      <w:r>
        <w:t xml:space="preserve">seperti undang-undang nasional, pengaruhnya sangat besar karena menjadi rujukan bagi konstitusi, perjanjian internasional, </w:t>
      </w:r>
      <w:r>
        <w:rPr>
          <w:spacing w:val="-4"/>
        </w:rPr>
        <w:t xml:space="preserve">putusan pengadilan, kebijakan negara, dan standar perusahaan. </w:t>
      </w:r>
      <w:r>
        <w:t>Bagi</w:t>
      </w:r>
      <w:r>
        <w:rPr>
          <w:spacing w:val="-3"/>
        </w:rPr>
        <w:t xml:space="preserve"> </w:t>
      </w:r>
      <w:r>
        <w:t>mahasiswa,</w:t>
      </w:r>
      <w:r>
        <w:rPr>
          <w:spacing w:val="-3"/>
        </w:rPr>
        <w:t xml:space="preserve"> </w:t>
      </w:r>
      <w:r>
        <w:t>DUHAM</w:t>
      </w:r>
      <w:r>
        <w:rPr>
          <w:spacing w:val="-3"/>
        </w:rPr>
        <w:t xml:space="preserve"> </w:t>
      </w:r>
      <w:r>
        <w:t>penting</w:t>
      </w:r>
      <w:r>
        <w:rPr>
          <w:spacing w:val="-3"/>
        </w:rPr>
        <w:t xml:space="preserve"> </w:t>
      </w:r>
      <w:r>
        <w:t>dibaca</w:t>
      </w:r>
      <w:r>
        <w:rPr>
          <w:spacing w:val="-4"/>
        </w:rPr>
        <w:t xml:space="preserve"> </w:t>
      </w:r>
      <w:r>
        <w:t>sebagai</w:t>
      </w:r>
      <w:r>
        <w:rPr>
          <w:spacing w:val="-2"/>
        </w:rPr>
        <w:t xml:space="preserve"> </w:t>
      </w:r>
      <w:r>
        <w:t>peta</w:t>
      </w:r>
      <w:r>
        <w:rPr>
          <w:spacing w:val="-4"/>
        </w:rPr>
        <w:t xml:space="preserve"> </w:t>
      </w:r>
      <w:r>
        <w:t xml:space="preserve">awal </w:t>
      </w:r>
      <w:r>
        <w:rPr>
          <w:spacing w:val="-4"/>
        </w:rPr>
        <w:t>untuk</w:t>
      </w:r>
      <w:r>
        <w:rPr>
          <w:spacing w:val="-11"/>
        </w:rPr>
        <w:t xml:space="preserve"> </w:t>
      </w:r>
      <w:r>
        <w:rPr>
          <w:spacing w:val="-4"/>
        </w:rPr>
        <w:t>mengenali</w:t>
      </w:r>
      <w:r>
        <w:rPr>
          <w:spacing w:val="-11"/>
        </w:rPr>
        <w:t xml:space="preserve"> </w:t>
      </w:r>
      <w:r>
        <w:rPr>
          <w:spacing w:val="-4"/>
        </w:rPr>
        <w:t>hak</w:t>
      </w:r>
      <w:r>
        <w:rPr>
          <w:spacing w:val="-11"/>
        </w:rPr>
        <w:t xml:space="preserve"> </w:t>
      </w:r>
      <w:r>
        <w:rPr>
          <w:spacing w:val="-4"/>
        </w:rPr>
        <w:t>dasar</w:t>
      </w:r>
      <w:r>
        <w:rPr>
          <w:spacing w:val="-11"/>
        </w:rPr>
        <w:t xml:space="preserve"> </w:t>
      </w:r>
      <w:r>
        <w:rPr>
          <w:spacing w:val="-4"/>
        </w:rPr>
        <w:t>yang</w:t>
      </w:r>
      <w:r>
        <w:rPr>
          <w:spacing w:val="-11"/>
        </w:rPr>
        <w:t xml:space="preserve"> </w:t>
      </w:r>
      <w:r>
        <w:rPr>
          <w:spacing w:val="-4"/>
        </w:rPr>
        <w:t>dapat</w:t>
      </w:r>
      <w:r>
        <w:rPr>
          <w:spacing w:val="-11"/>
        </w:rPr>
        <w:t xml:space="preserve"> </w:t>
      </w:r>
      <w:r>
        <w:rPr>
          <w:spacing w:val="-4"/>
        </w:rPr>
        <w:t>terdampak</w:t>
      </w:r>
      <w:r>
        <w:rPr>
          <w:spacing w:val="-11"/>
        </w:rPr>
        <w:t xml:space="preserve"> </w:t>
      </w:r>
      <w:r>
        <w:rPr>
          <w:spacing w:val="-4"/>
        </w:rPr>
        <w:t>oleh</w:t>
      </w:r>
      <w:r>
        <w:rPr>
          <w:spacing w:val="-11"/>
        </w:rPr>
        <w:t xml:space="preserve"> </w:t>
      </w:r>
      <w:r>
        <w:rPr>
          <w:spacing w:val="-4"/>
        </w:rPr>
        <w:t xml:space="preserve">aktivitas </w:t>
      </w:r>
      <w:r>
        <w:rPr>
          <w:spacing w:val="-6"/>
        </w:rPr>
        <w:t xml:space="preserve">bisnis, seperti hak atas hidup, keamanan, pekerjaan, pendidikan, </w:t>
      </w:r>
      <w:r>
        <w:t>kesehatan,</w:t>
      </w:r>
      <w:r>
        <w:rPr>
          <w:spacing w:val="-15"/>
        </w:rPr>
        <w:t xml:space="preserve"> </w:t>
      </w:r>
      <w:r>
        <w:t>kepemilikan,</w:t>
      </w:r>
      <w:r>
        <w:rPr>
          <w:spacing w:val="-15"/>
        </w:rPr>
        <w:t xml:space="preserve"> </w:t>
      </w:r>
      <w:r>
        <w:t>informasi,</w:t>
      </w:r>
      <w:r>
        <w:rPr>
          <w:spacing w:val="-15"/>
        </w:rPr>
        <w:t xml:space="preserve"> </w:t>
      </w:r>
      <w:r>
        <w:t>dan</w:t>
      </w:r>
      <w:r>
        <w:rPr>
          <w:spacing w:val="-15"/>
        </w:rPr>
        <w:t xml:space="preserve"> </w:t>
      </w:r>
      <w:r>
        <w:t>pemulihan.</w:t>
      </w:r>
    </w:p>
    <w:p w14:paraId="60D50B15" w14:textId="77777777" w:rsidR="009B1345" w:rsidRDefault="00000000">
      <w:pPr>
        <w:spacing w:before="103" w:line="269" w:lineRule="auto"/>
        <w:ind w:left="1440" w:right="1128" w:firstLine="720"/>
        <w:jc w:val="both"/>
        <w:rPr>
          <w:sz w:val="24"/>
        </w:rPr>
      </w:pPr>
      <w:r>
        <w:rPr>
          <w:spacing w:val="-6"/>
          <w:sz w:val="24"/>
        </w:rPr>
        <w:t xml:space="preserve">Instrumen berikutnya adalah </w:t>
      </w:r>
      <w:r>
        <w:rPr>
          <w:i/>
          <w:spacing w:val="-6"/>
          <w:sz w:val="24"/>
        </w:rPr>
        <w:t xml:space="preserve">International Covenant on </w:t>
      </w:r>
      <w:r>
        <w:rPr>
          <w:i/>
          <w:w w:val="85"/>
          <w:sz w:val="24"/>
        </w:rPr>
        <w:t xml:space="preserve">Civil and Political Rights </w:t>
      </w:r>
      <w:r>
        <w:rPr>
          <w:w w:val="85"/>
          <w:sz w:val="24"/>
        </w:rPr>
        <w:t xml:space="preserve">atau ICCPR dan </w:t>
      </w:r>
      <w:r>
        <w:rPr>
          <w:i/>
          <w:w w:val="85"/>
          <w:sz w:val="24"/>
        </w:rPr>
        <w:t xml:space="preserve">International Covenant on </w:t>
      </w:r>
      <w:r>
        <w:rPr>
          <w:i/>
          <w:w w:val="90"/>
          <w:sz w:val="24"/>
        </w:rPr>
        <w:t>Economic,</w:t>
      </w:r>
      <w:r>
        <w:rPr>
          <w:i/>
          <w:spacing w:val="27"/>
          <w:sz w:val="24"/>
        </w:rPr>
        <w:t xml:space="preserve"> </w:t>
      </w:r>
      <w:r>
        <w:rPr>
          <w:i/>
          <w:w w:val="90"/>
          <w:sz w:val="24"/>
        </w:rPr>
        <w:t>Social</w:t>
      </w:r>
      <w:r>
        <w:rPr>
          <w:i/>
          <w:spacing w:val="26"/>
          <w:sz w:val="24"/>
        </w:rPr>
        <w:t xml:space="preserve"> </w:t>
      </w:r>
      <w:r>
        <w:rPr>
          <w:i/>
          <w:w w:val="90"/>
          <w:sz w:val="24"/>
        </w:rPr>
        <w:t>and</w:t>
      </w:r>
      <w:r>
        <w:rPr>
          <w:i/>
          <w:spacing w:val="26"/>
          <w:sz w:val="24"/>
        </w:rPr>
        <w:t xml:space="preserve"> </w:t>
      </w:r>
      <w:r>
        <w:rPr>
          <w:i/>
          <w:w w:val="90"/>
          <w:sz w:val="24"/>
        </w:rPr>
        <w:t>Cultural</w:t>
      </w:r>
      <w:r>
        <w:rPr>
          <w:i/>
          <w:spacing w:val="28"/>
          <w:sz w:val="24"/>
        </w:rPr>
        <w:t xml:space="preserve"> </w:t>
      </w:r>
      <w:r>
        <w:rPr>
          <w:i/>
          <w:w w:val="90"/>
          <w:sz w:val="24"/>
        </w:rPr>
        <w:t>Rights</w:t>
      </w:r>
      <w:r>
        <w:rPr>
          <w:i/>
          <w:spacing w:val="27"/>
          <w:sz w:val="24"/>
        </w:rPr>
        <w:t xml:space="preserve"> </w:t>
      </w:r>
      <w:r>
        <w:rPr>
          <w:w w:val="90"/>
          <w:sz w:val="24"/>
        </w:rPr>
        <w:t>atau</w:t>
      </w:r>
      <w:r>
        <w:rPr>
          <w:spacing w:val="28"/>
          <w:sz w:val="24"/>
        </w:rPr>
        <w:t xml:space="preserve"> </w:t>
      </w:r>
      <w:r>
        <w:rPr>
          <w:w w:val="90"/>
          <w:sz w:val="24"/>
        </w:rPr>
        <w:t>ICESCR.</w:t>
      </w:r>
      <w:r>
        <w:rPr>
          <w:spacing w:val="28"/>
          <w:sz w:val="24"/>
        </w:rPr>
        <w:t xml:space="preserve"> </w:t>
      </w:r>
      <w:r>
        <w:rPr>
          <w:spacing w:val="-2"/>
          <w:w w:val="90"/>
          <w:sz w:val="24"/>
        </w:rPr>
        <w:t>Keduanya</w:t>
      </w:r>
    </w:p>
    <w:p w14:paraId="68171FF5" w14:textId="77777777" w:rsidR="009B1345" w:rsidRDefault="00000000">
      <w:pPr>
        <w:spacing w:before="31"/>
        <w:ind w:left="2174" w:right="1866"/>
        <w:jc w:val="center"/>
        <w:sectPr w:rsidR="009B1345">
          <w:headerReference w:type="even" r:id="rId273"/>
          <w:headerReference w:type="default" r:id="rId274"/>
          <w:footerReference w:type="even" r:id="rId275"/>
          <w:footerReference w:type="default" r:id="rId276"/>
          <w:headerReference w:type="first" r:id="rId277"/>
          <w:footerReference w:type="first" r:id="rId278"/>
          <w:pgSz w:w="8391" w:h="11906"/>
          <w:pgMar w:top="860" w:right="0" w:bottom="57" w:left="0" w:header="666" w:footer="0" w:gutter="0"/>
          <w:cols w:space="720"/>
          <w:formProt w:val="0"/>
          <w:docGrid w:linePitch="100"/>
        </w:sectPr>
      </w:pPr>
      <w:r>
        <w:rPr>
          <w:spacing w:val="-5"/>
        </w:rPr>
        <w:t>32</w:t>
      </w:r>
    </w:p>
    <w:p w14:paraId="5A31F975" w14:textId="77777777" w:rsidR="009B1345" w:rsidRDefault="00000000">
      <w:pPr>
        <w:pStyle w:val="BodyText"/>
        <w:spacing w:before="250" w:line="271" w:lineRule="auto"/>
        <w:ind w:left="1440" w:right="1128"/>
        <w:jc w:val="both"/>
      </w:pPr>
      <w:r>
        <w:t xml:space="preserve">diadopsi pada 1966 dan bersama DUHAM sering disebut </w:t>
      </w:r>
      <w:r>
        <w:rPr>
          <w:spacing w:val="-6"/>
        </w:rPr>
        <w:t>sebagai</w:t>
      </w:r>
      <w:r>
        <w:rPr>
          <w:spacing w:val="-11"/>
        </w:rPr>
        <w:t xml:space="preserve"> </w:t>
      </w:r>
      <w:r>
        <w:rPr>
          <w:i/>
          <w:spacing w:val="-6"/>
        </w:rPr>
        <w:t>International</w:t>
      </w:r>
      <w:r>
        <w:rPr>
          <w:i/>
          <w:spacing w:val="-9"/>
        </w:rPr>
        <w:t xml:space="preserve"> </w:t>
      </w:r>
      <w:r>
        <w:rPr>
          <w:i/>
          <w:spacing w:val="-6"/>
        </w:rPr>
        <w:t>Bill</w:t>
      </w:r>
      <w:r>
        <w:rPr>
          <w:i/>
          <w:spacing w:val="-9"/>
        </w:rPr>
        <w:t xml:space="preserve"> </w:t>
      </w:r>
      <w:r>
        <w:rPr>
          <w:i/>
          <w:spacing w:val="-6"/>
        </w:rPr>
        <w:t>of</w:t>
      </w:r>
      <w:r>
        <w:rPr>
          <w:i/>
          <w:spacing w:val="-9"/>
        </w:rPr>
        <w:t xml:space="preserve"> </w:t>
      </w:r>
      <w:r>
        <w:rPr>
          <w:i/>
          <w:spacing w:val="-6"/>
        </w:rPr>
        <w:t>Human</w:t>
      </w:r>
      <w:r>
        <w:rPr>
          <w:i/>
          <w:spacing w:val="-9"/>
        </w:rPr>
        <w:t xml:space="preserve"> </w:t>
      </w:r>
      <w:r>
        <w:rPr>
          <w:i/>
          <w:spacing w:val="-6"/>
        </w:rPr>
        <w:t>Rights</w:t>
      </w:r>
      <w:r>
        <w:rPr>
          <w:spacing w:val="-6"/>
        </w:rPr>
        <w:t>.</w:t>
      </w:r>
      <w:r>
        <w:rPr>
          <w:spacing w:val="-9"/>
        </w:rPr>
        <w:t xml:space="preserve"> </w:t>
      </w:r>
      <w:r>
        <w:rPr>
          <w:spacing w:val="-6"/>
        </w:rPr>
        <w:t>ICCPR</w:t>
      </w:r>
      <w:r>
        <w:rPr>
          <w:spacing w:val="-9"/>
        </w:rPr>
        <w:t xml:space="preserve"> </w:t>
      </w:r>
      <w:r>
        <w:rPr>
          <w:spacing w:val="-6"/>
        </w:rPr>
        <w:t>memuat</w:t>
      </w:r>
      <w:r>
        <w:rPr>
          <w:spacing w:val="-9"/>
        </w:rPr>
        <w:t xml:space="preserve"> </w:t>
      </w:r>
      <w:r>
        <w:rPr>
          <w:spacing w:val="-6"/>
        </w:rPr>
        <w:t xml:space="preserve">hak </w:t>
      </w:r>
      <w:r>
        <w:t xml:space="preserve">sipil dan politik, seperti hak atas hidup, kebebasan dari </w:t>
      </w:r>
      <w:r>
        <w:rPr>
          <w:spacing w:val="-2"/>
        </w:rPr>
        <w:t>penyiksaan,</w:t>
      </w:r>
      <w:r>
        <w:rPr>
          <w:spacing w:val="-9"/>
        </w:rPr>
        <w:t xml:space="preserve"> </w:t>
      </w:r>
      <w:r>
        <w:rPr>
          <w:spacing w:val="-2"/>
        </w:rPr>
        <w:t>kebebasan</w:t>
      </w:r>
      <w:r>
        <w:rPr>
          <w:spacing w:val="-9"/>
        </w:rPr>
        <w:t xml:space="preserve"> </w:t>
      </w:r>
      <w:r>
        <w:rPr>
          <w:spacing w:val="-2"/>
        </w:rPr>
        <w:t>berekspresi,</w:t>
      </w:r>
      <w:r>
        <w:rPr>
          <w:spacing w:val="-9"/>
        </w:rPr>
        <w:t xml:space="preserve"> </w:t>
      </w:r>
      <w:r>
        <w:rPr>
          <w:spacing w:val="-2"/>
        </w:rPr>
        <w:t>kebebasan</w:t>
      </w:r>
      <w:r>
        <w:rPr>
          <w:spacing w:val="-9"/>
        </w:rPr>
        <w:t xml:space="preserve"> </w:t>
      </w:r>
      <w:r>
        <w:rPr>
          <w:spacing w:val="-2"/>
        </w:rPr>
        <w:t>berserikat,</w:t>
      </w:r>
      <w:r>
        <w:rPr>
          <w:spacing w:val="-9"/>
        </w:rPr>
        <w:t xml:space="preserve"> </w:t>
      </w:r>
      <w:r>
        <w:rPr>
          <w:spacing w:val="-2"/>
        </w:rPr>
        <w:t>hak atas</w:t>
      </w:r>
      <w:r>
        <w:rPr>
          <w:spacing w:val="-13"/>
        </w:rPr>
        <w:t xml:space="preserve"> </w:t>
      </w:r>
      <w:r>
        <w:rPr>
          <w:spacing w:val="-2"/>
        </w:rPr>
        <w:t>privasi,</w:t>
      </w:r>
      <w:r>
        <w:rPr>
          <w:spacing w:val="-13"/>
        </w:rPr>
        <w:t xml:space="preserve"> </w:t>
      </w:r>
      <w:r>
        <w:rPr>
          <w:spacing w:val="-2"/>
        </w:rPr>
        <w:t>persamaan</w:t>
      </w:r>
      <w:r>
        <w:rPr>
          <w:spacing w:val="-13"/>
        </w:rPr>
        <w:t xml:space="preserve"> </w:t>
      </w:r>
      <w:r>
        <w:rPr>
          <w:spacing w:val="-2"/>
        </w:rPr>
        <w:t>di</w:t>
      </w:r>
      <w:r>
        <w:rPr>
          <w:spacing w:val="-12"/>
        </w:rPr>
        <w:t xml:space="preserve"> </w:t>
      </w:r>
      <w:r>
        <w:rPr>
          <w:spacing w:val="-2"/>
        </w:rPr>
        <w:t>hadapan</w:t>
      </w:r>
      <w:r>
        <w:rPr>
          <w:spacing w:val="-13"/>
        </w:rPr>
        <w:t xml:space="preserve"> </w:t>
      </w:r>
      <w:r>
        <w:rPr>
          <w:spacing w:val="-2"/>
        </w:rPr>
        <w:t>hukum,</w:t>
      </w:r>
      <w:r>
        <w:rPr>
          <w:spacing w:val="-13"/>
        </w:rPr>
        <w:t xml:space="preserve"> </w:t>
      </w:r>
      <w:r>
        <w:rPr>
          <w:spacing w:val="-2"/>
        </w:rPr>
        <w:t>dan</w:t>
      </w:r>
      <w:r>
        <w:rPr>
          <w:spacing w:val="-13"/>
        </w:rPr>
        <w:t xml:space="preserve"> </w:t>
      </w:r>
      <w:r>
        <w:rPr>
          <w:spacing w:val="-2"/>
        </w:rPr>
        <w:t>akses</w:t>
      </w:r>
      <w:r>
        <w:rPr>
          <w:spacing w:val="-13"/>
        </w:rPr>
        <w:t xml:space="preserve"> </w:t>
      </w:r>
      <w:r>
        <w:rPr>
          <w:spacing w:val="-2"/>
        </w:rPr>
        <w:t xml:space="preserve">terhadap </w:t>
      </w:r>
      <w:r>
        <w:rPr>
          <w:spacing w:val="-4"/>
        </w:rPr>
        <w:t>peradilan</w:t>
      </w:r>
      <w:r>
        <w:rPr>
          <w:spacing w:val="-10"/>
        </w:rPr>
        <w:t xml:space="preserve"> </w:t>
      </w:r>
      <w:r>
        <w:rPr>
          <w:spacing w:val="-4"/>
        </w:rPr>
        <w:t>yang</w:t>
      </w:r>
      <w:r>
        <w:rPr>
          <w:spacing w:val="-9"/>
        </w:rPr>
        <w:t xml:space="preserve"> </w:t>
      </w:r>
      <w:r>
        <w:rPr>
          <w:spacing w:val="-4"/>
        </w:rPr>
        <w:t>adil.</w:t>
      </w:r>
      <w:r>
        <w:rPr>
          <w:spacing w:val="-11"/>
        </w:rPr>
        <w:t xml:space="preserve"> </w:t>
      </w:r>
      <w:r>
        <w:rPr>
          <w:spacing w:val="-4"/>
        </w:rPr>
        <w:t>ICESCR</w:t>
      </w:r>
      <w:r>
        <w:rPr>
          <w:spacing w:val="-10"/>
        </w:rPr>
        <w:t xml:space="preserve"> </w:t>
      </w:r>
      <w:r>
        <w:rPr>
          <w:spacing w:val="-4"/>
        </w:rPr>
        <w:t>memuat</w:t>
      </w:r>
      <w:r>
        <w:rPr>
          <w:spacing w:val="-10"/>
        </w:rPr>
        <w:t xml:space="preserve"> </w:t>
      </w:r>
      <w:r>
        <w:rPr>
          <w:spacing w:val="-4"/>
        </w:rPr>
        <w:t>hak</w:t>
      </w:r>
      <w:r>
        <w:rPr>
          <w:spacing w:val="-11"/>
        </w:rPr>
        <w:t xml:space="preserve"> </w:t>
      </w:r>
      <w:r>
        <w:rPr>
          <w:spacing w:val="-4"/>
        </w:rPr>
        <w:t>ekonomi,</w:t>
      </w:r>
      <w:r>
        <w:rPr>
          <w:spacing w:val="-10"/>
        </w:rPr>
        <w:t xml:space="preserve"> </w:t>
      </w:r>
      <w:r>
        <w:rPr>
          <w:spacing w:val="-4"/>
        </w:rPr>
        <w:t>sosial,</w:t>
      </w:r>
      <w:r>
        <w:rPr>
          <w:spacing w:val="-10"/>
        </w:rPr>
        <w:t xml:space="preserve"> </w:t>
      </w:r>
      <w:r>
        <w:rPr>
          <w:spacing w:val="-4"/>
        </w:rPr>
        <w:t xml:space="preserve">dan </w:t>
      </w:r>
      <w:r>
        <w:t xml:space="preserve">budaya, seperti hak atas pekerjaan, kondisi kerja yang adil, </w:t>
      </w:r>
      <w:r>
        <w:rPr>
          <w:spacing w:val="-6"/>
        </w:rPr>
        <w:t>jaminan</w:t>
      </w:r>
      <w:r>
        <w:rPr>
          <w:spacing w:val="-11"/>
        </w:rPr>
        <w:t xml:space="preserve"> </w:t>
      </w:r>
      <w:r>
        <w:rPr>
          <w:spacing w:val="-6"/>
        </w:rPr>
        <w:t>sosial,</w:t>
      </w:r>
      <w:r>
        <w:rPr>
          <w:spacing w:val="-9"/>
        </w:rPr>
        <w:t xml:space="preserve"> </w:t>
      </w:r>
      <w:r>
        <w:rPr>
          <w:spacing w:val="-6"/>
        </w:rPr>
        <w:t>kesehatan,</w:t>
      </w:r>
      <w:r>
        <w:rPr>
          <w:spacing w:val="-9"/>
        </w:rPr>
        <w:t xml:space="preserve"> </w:t>
      </w:r>
      <w:r>
        <w:rPr>
          <w:spacing w:val="-6"/>
        </w:rPr>
        <w:t>pendidikan,</w:t>
      </w:r>
      <w:r>
        <w:rPr>
          <w:spacing w:val="-9"/>
        </w:rPr>
        <w:t xml:space="preserve"> </w:t>
      </w:r>
      <w:r>
        <w:rPr>
          <w:spacing w:val="-6"/>
        </w:rPr>
        <w:t>standar</w:t>
      </w:r>
      <w:r>
        <w:rPr>
          <w:spacing w:val="-9"/>
        </w:rPr>
        <w:t xml:space="preserve"> </w:t>
      </w:r>
      <w:r>
        <w:rPr>
          <w:spacing w:val="-6"/>
        </w:rPr>
        <w:t>hidup</w:t>
      </w:r>
      <w:r>
        <w:rPr>
          <w:spacing w:val="-9"/>
        </w:rPr>
        <w:t xml:space="preserve"> </w:t>
      </w:r>
      <w:r>
        <w:rPr>
          <w:spacing w:val="-6"/>
        </w:rPr>
        <w:t>yang</w:t>
      </w:r>
      <w:r>
        <w:rPr>
          <w:spacing w:val="-9"/>
        </w:rPr>
        <w:t xml:space="preserve"> </w:t>
      </w:r>
      <w:r>
        <w:rPr>
          <w:spacing w:val="-6"/>
        </w:rPr>
        <w:t xml:space="preserve">layak, </w:t>
      </w:r>
      <w:r>
        <w:t>dan</w:t>
      </w:r>
      <w:r>
        <w:rPr>
          <w:spacing w:val="-14"/>
        </w:rPr>
        <w:t xml:space="preserve"> </w:t>
      </w:r>
      <w:r>
        <w:t>partisipasi</w:t>
      </w:r>
      <w:r>
        <w:rPr>
          <w:spacing w:val="-13"/>
        </w:rPr>
        <w:t xml:space="preserve"> </w:t>
      </w:r>
      <w:r>
        <w:t>dalam</w:t>
      </w:r>
      <w:r>
        <w:rPr>
          <w:spacing w:val="-14"/>
        </w:rPr>
        <w:t xml:space="preserve"> </w:t>
      </w:r>
      <w:r>
        <w:t>kehidupan</w:t>
      </w:r>
      <w:r>
        <w:rPr>
          <w:spacing w:val="-14"/>
        </w:rPr>
        <w:t xml:space="preserve"> </w:t>
      </w:r>
      <w:r>
        <w:t>budaya.</w:t>
      </w:r>
      <w:r>
        <w:rPr>
          <w:spacing w:val="-15"/>
        </w:rPr>
        <w:t xml:space="preserve"> </w:t>
      </w:r>
      <w:r>
        <w:t>Dalam</w:t>
      </w:r>
      <w:r>
        <w:rPr>
          <w:spacing w:val="-13"/>
        </w:rPr>
        <w:t xml:space="preserve"> </w:t>
      </w:r>
      <w:r>
        <w:t>dunia</w:t>
      </w:r>
      <w:r>
        <w:rPr>
          <w:spacing w:val="-13"/>
        </w:rPr>
        <w:t xml:space="preserve"> </w:t>
      </w:r>
      <w:r>
        <w:t>bisnis, kedua</w:t>
      </w:r>
      <w:r>
        <w:rPr>
          <w:spacing w:val="-15"/>
        </w:rPr>
        <w:t xml:space="preserve"> </w:t>
      </w:r>
      <w:r>
        <w:t>kelompok</w:t>
      </w:r>
      <w:r>
        <w:rPr>
          <w:spacing w:val="-15"/>
        </w:rPr>
        <w:t xml:space="preserve"> </w:t>
      </w:r>
      <w:r>
        <w:t>hak</w:t>
      </w:r>
      <w:r>
        <w:rPr>
          <w:spacing w:val="-15"/>
        </w:rPr>
        <w:t xml:space="preserve"> </w:t>
      </w:r>
      <w:r>
        <w:t>ini</w:t>
      </w:r>
      <w:r>
        <w:rPr>
          <w:spacing w:val="-15"/>
        </w:rPr>
        <w:t xml:space="preserve"> </w:t>
      </w:r>
      <w:r>
        <w:t>sering</w:t>
      </w:r>
      <w:r>
        <w:rPr>
          <w:spacing w:val="-15"/>
        </w:rPr>
        <w:t xml:space="preserve"> </w:t>
      </w:r>
      <w:r>
        <w:t>muncul</w:t>
      </w:r>
      <w:r>
        <w:rPr>
          <w:spacing w:val="-15"/>
        </w:rPr>
        <w:t xml:space="preserve"> </w:t>
      </w:r>
      <w:r>
        <w:t>bersamaan.</w:t>
      </w:r>
      <w:r>
        <w:rPr>
          <w:spacing w:val="-15"/>
        </w:rPr>
        <w:t xml:space="preserve"> </w:t>
      </w:r>
      <w:r>
        <w:t>Misalnya, kasus</w:t>
      </w:r>
      <w:r>
        <w:rPr>
          <w:spacing w:val="-5"/>
        </w:rPr>
        <w:t xml:space="preserve"> </w:t>
      </w:r>
      <w:r>
        <w:t>pekerja</w:t>
      </w:r>
      <w:r>
        <w:rPr>
          <w:spacing w:val="-5"/>
        </w:rPr>
        <w:t xml:space="preserve"> </w:t>
      </w:r>
      <w:r>
        <w:t>tidak</w:t>
      </w:r>
      <w:r>
        <w:rPr>
          <w:spacing w:val="-6"/>
        </w:rPr>
        <w:t xml:space="preserve"> </w:t>
      </w:r>
      <w:r>
        <w:t>hanya</w:t>
      </w:r>
      <w:r>
        <w:rPr>
          <w:spacing w:val="-5"/>
        </w:rPr>
        <w:t xml:space="preserve"> </w:t>
      </w:r>
      <w:r>
        <w:t>berkaitan</w:t>
      </w:r>
      <w:r>
        <w:rPr>
          <w:spacing w:val="-6"/>
        </w:rPr>
        <w:t xml:space="preserve"> </w:t>
      </w:r>
      <w:r>
        <w:t>dengan</w:t>
      </w:r>
      <w:r>
        <w:rPr>
          <w:spacing w:val="-6"/>
        </w:rPr>
        <w:t xml:space="preserve"> </w:t>
      </w:r>
      <w:r>
        <w:t>upah,</w:t>
      </w:r>
      <w:r>
        <w:rPr>
          <w:spacing w:val="-6"/>
        </w:rPr>
        <w:t xml:space="preserve"> </w:t>
      </w:r>
      <w:r>
        <w:t>tetapi</w:t>
      </w:r>
      <w:r>
        <w:rPr>
          <w:spacing w:val="-5"/>
        </w:rPr>
        <w:t xml:space="preserve"> </w:t>
      </w:r>
      <w:r>
        <w:t>juga kebebasan</w:t>
      </w:r>
      <w:r>
        <w:rPr>
          <w:spacing w:val="-15"/>
        </w:rPr>
        <w:t xml:space="preserve"> </w:t>
      </w:r>
      <w:r>
        <w:t>berserikat</w:t>
      </w:r>
      <w:r>
        <w:rPr>
          <w:spacing w:val="-14"/>
        </w:rPr>
        <w:t xml:space="preserve"> </w:t>
      </w:r>
      <w:r>
        <w:t>dan</w:t>
      </w:r>
      <w:r>
        <w:rPr>
          <w:spacing w:val="-15"/>
        </w:rPr>
        <w:t xml:space="preserve"> </w:t>
      </w:r>
      <w:r>
        <w:t>perlindungan</w:t>
      </w:r>
      <w:r>
        <w:rPr>
          <w:spacing w:val="-15"/>
        </w:rPr>
        <w:t xml:space="preserve"> </w:t>
      </w:r>
      <w:r>
        <w:t>dari</w:t>
      </w:r>
      <w:r>
        <w:rPr>
          <w:spacing w:val="-15"/>
        </w:rPr>
        <w:t xml:space="preserve"> </w:t>
      </w:r>
      <w:r>
        <w:t>intimidasi.</w:t>
      </w:r>
    </w:p>
    <w:p w14:paraId="4A3BD638" w14:textId="77777777" w:rsidR="009B1345" w:rsidRDefault="00000000">
      <w:pPr>
        <w:pStyle w:val="BodyText"/>
        <w:spacing w:before="104" w:line="271" w:lineRule="auto"/>
        <w:ind w:left="1440" w:right="1129" w:firstLine="720"/>
        <w:jc w:val="both"/>
      </w:pPr>
      <w:r>
        <w:rPr>
          <w:noProof/>
        </w:rPr>
        <w:drawing>
          <wp:anchor distT="0" distB="0" distL="0" distR="0" simplePos="0" relativeHeight="1093" behindDoc="1" locked="0" layoutInCell="0" allowOverlap="1" wp14:anchorId="3A48FC4F" wp14:editId="1D04429C">
            <wp:simplePos x="0" y="0"/>
            <wp:positionH relativeFrom="page">
              <wp:posOffset>914400</wp:posOffset>
            </wp:positionH>
            <wp:positionV relativeFrom="paragraph">
              <wp:posOffset>2711450</wp:posOffset>
            </wp:positionV>
            <wp:extent cx="3694430" cy="1654175"/>
            <wp:effectExtent l="0" t="0" r="0" b="0"/>
            <wp:wrapNone/>
            <wp:docPr id="308" name="Imag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Image 173"/>
                    <pic:cNvPicPr>
                      <a:picLocks noChangeAspect="1" noChangeArrowheads="1"/>
                    </pic:cNvPicPr>
                  </pic:nvPicPr>
                  <pic:blipFill>
                    <a:blip r:embed="rId9"/>
                    <a:stretch>
                      <a:fillRect/>
                    </a:stretch>
                  </pic:blipFill>
                  <pic:spPr bwMode="auto">
                    <a:xfrm>
                      <a:off x="0" y="0"/>
                      <a:ext cx="3694430" cy="1654175"/>
                    </a:xfrm>
                    <a:prstGeom prst="rect">
                      <a:avLst/>
                    </a:prstGeom>
                    <a:noFill/>
                  </pic:spPr>
                </pic:pic>
              </a:graphicData>
            </a:graphic>
          </wp:anchor>
        </w:drawing>
      </w:r>
      <w:r>
        <w:rPr>
          <w:spacing w:val="-4"/>
        </w:rPr>
        <w:t>Konvensi-konvensi ILO</w:t>
      </w:r>
      <w:r>
        <w:rPr>
          <w:spacing w:val="-5"/>
        </w:rPr>
        <w:t xml:space="preserve"> </w:t>
      </w:r>
      <w:r>
        <w:rPr>
          <w:spacing w:val="-4"/>
        </w:rPr>
        <w:t>menambahkan</w:t>
      </w:r>
      <w:r>
        <w:rPr>
          <w:spacing w:val="-6"/>
        </w:rPr>
        <w:t xml:space="preserve"> </w:t>
      </w:r>
      <w:r>
        <w:rPr>
          <w:spacing w:val="-4"/>
        </w:rPr>
        <w:t>standar</w:t>
      </w:r>
      <w:r>
        <w:rPr>
          <w:spacing w:val="-6"/>
        </w:rPr>
        <w:t xml:space="preserve"> </w:t>
      </w:r>
      <w:r>
        <w:rPr>
          <w:spacing w:val="-4"/>
        </w:rPr>
        <w:t xml:space="preserve">khusus </w:t>
      </w:r>
      <w:r>
        <w:t xml:space="preserve">di bidang ketenagakerjaan. Standar tersebut mencakup kebebasan berserikat, hak berunding bersama, penghapusan </w:t>
      </w:r>
      <w:r>
        <w:rPr>
          <w:spacing w:val="-4"/>
        </w:rPr>
        <w:t>kerja</w:t>
      </w:r>
      <w:r>
        <w:rPr>
          <w:spacing w:val="-8"/>
        </w:rPr>
        <w:t xml:space="preserve"> </w:t>
      </w:r>
      <w:r>
        <w:rPr>
          <w:spacing w:val="-4"/>
        </w:rPr>
        <w:t>paksa,</w:t>
      </w:r>
      <w:r>
        <w:rPr>
          <w:spacing w:val="-8"/>
        </w:rPr>
        <w:t xml:space="preserve"> </w:t>
      </w:r>
      <w:r>
        <w:rPr>
          <w:spacing w:val="-4"/>
        </w:rPr>
        <w:t>penghapusan</w:t>
      </w:r>
      <w:r>
        <w:rPr>
          <w:spacing w:val="-8"/>
        </w:rPr>
        <w:t xml:space="preserve"> </w:t>
      </w:r>
      <w:r>
        <w:rPr>
          <w:spacing w:val="-4"/>
        </w:rPr>
        <w:t>pekerja</w:t>
      </w:r>
      <w:r>
        <w:rPr>
          <w:spacing w:val="-8"/>
        </w:rPr>
        <w:t xml:space="preserve"> </w:t>
      </w:r>
      <w:r>
        <w:rPr>
          <w:spacing w:val="-4"/>
        </w:rPr>
        <w:t>anak,</w:t>
      </w:r>
      <w:r>
        <w:rPr>
          <w:spacing w:val="-8"/>
        </w:rPr>
        <w:t xml:space="preserve"> </w:t>
      </w:r>
      <w:r>
        <w:rPr>
          <w:spacing w:val="-4"/>
        </w:rPr>
        <w:t>nondiskriminasi</w:t>
      </w:r>
      <w:r>
        <w:rPr>
          <w:spacing w:val="-7"/>
        </w:rPr>
        <w:t xml:space="preserve"> </w:t>
      </w:r>
      <w:r>
        <w:rPr>
          <w:spacing w:val="-4"/>
        </w:rPr>
        <w:t xml:space="preserve">dalam </w:t>
      </w:r>
      <w:r>
        <w:t>pekerjaan,</w:t>
      </w:r>
      <w:r>
        <w:rPr>
          <w:spacing w:val="-4"/>
        </w:rPr>
        <w:t xml:space="preserve"> </w:t>
      </w:r>
      <w:r>
        <w:t>serta</w:t>
      </w:r>
      <w:r>
        <w:rPr>
          <w:spacing w:val="-3"/>
        </w:rPr>
        <w:t xml:space="preserve"> </w:t>
      </w:r>
      <w:r>
        <w:t>keselamatan</w:t>
      </w:r>
      <w:r>
        <w:rPr>
          <w:spacing w:val="-4"/>
        </w:rPr>
        <w:t xml:space="preserve"> </w:t>
      </w:r>
      <w:r>
        <w:t>dan</w:t>
      </w:r>
      <w:r>
        <w:rPr>
          <w:spacing w:val="-4"/>
        </w:rPr>
        <w:t xml:space="preserve"> </w:t>
      </w:r>
      <w:r>
        <w:t>kesehatan</w:t>
      </w:r>
      <w:r>
        <w:rPr>
          <w:spacing w:val="-4"/>
        </w:rPr>
        <w:t xml:space="preserve"> </w:t>
      </w:r>
      <w:r>
        <w:t>kerja.</w:t>
      </w:r>
      <w:r>
        <w:rPr>
          <w:spacing w:val="-4"/>
        </w:rPr>
        <w:t xml:space="preserve"> </w:t>
      </w:r>
      <w:r>
        <w:t>Walaupun perjanjian internasional secara formal mengikat negara, perusahaan tetap menggunakan standar ini sebagai acuan praktis. Standar ILO dapat masuk ke dalam kode etik perusahaan, klausula kontrak pemasok, audit rantai pasok, kebijakan rekrutmen, tata kelola keselamatan kerja, dan uji tuntas</w:t>
      </w:r>
      <w:r>
        <w:rPr>
          <w:spacing w:val="-10"/>
        </w:rPr>
        <w:t xml:space="preserve"> </w:t>
      </w:r>
      <w:r>
        <w:t>HAM.</w:t>
      </w:r>
      <w:r>
        <w:rPr>
          <w:spacing w:val="-11"/>
        </w:rPr>
        <w:t xml:space="preserve"> </w:t>
      </w:r>
      <w:r>
        <w:t>Oleh</w:t>
      </w:r>
      <w:r>
        <w:rPr>
          <w:spacing w:val="-12"/>
        </w:rPr>
        <w:t xml:space="preserve"> </w:t>
      </w:r>
      <w:r>
        <w:t>karena</w:t>
      </w:r>
      <w:r>
        <w:rPr>
          <w:spacing w:val="-10"/>
        </w:rPr>
        <w:t xml:space="preserve"> </w:t>
      </w:r>
      <w:r>
        <w:t>itu,</w:t>
      </w:r>
      <w:r>
        <w:rPr>
          <w:spacing w:val="-12"/>
        </w:rPr>
        <w:t xml:space="preserve"> </w:t>
      </w:r>
      <w:r>
        <w:t>mahasiswa</w:t>
      </w:r>
      <w:r>
        <w:rPr>
          <w:spacing w:val="-12"/>
        </w:rPr>
        <w:t xml:space="preserve"> </w:t>
      </w:r>
      <w:r>
        <w:t>tidak</w:t>
      </w:r>
      <w:r>
        <w:rPr>
          <w:spacing w:val="-11"/>
        </w:rPr>
        <w:t xml:space="preserve"> </w:t>
      </w:r>
      <w:r>
        <w:t>boleh</w:t>
      </w:r>
      <w:r>
        <w:rPr>
          <w:spacing w:val="-12"/>
        </w:rPr>
        <w:t xml:space="preserve"> </w:t>
      </w:r>
      <w:r>
        <w:t xml:space="preserve">melihat instrumen internasional sebagai bahan teori semata, tetapi sebagai sumber standar yang memengaruhi praktik bisnis </w:t>
      </w:r>
      <w:r>
        <w:rPr>
          <w:spacing w:val="-2"/>
        </w:rPr>
        <w:t>sehari-hari.</w:t>
      </w:r>
    </w:p>
    <w:p w14:paraId="7495FE94" w14:textId="77777777" w:rsidR="009B1345" w:rsidRDefault="00000000">
      <w:pPr>
        <w:tabs>
          <w:tab w:val="left" w:pos="4328"/>
          <w:tab w:val="left" w:pos="5200"/>
          <w:tab w:val="left" w:pos="5788"/>
        </w:tabs>
        <w:spacing w:before="101" w:line="266" w:lineRule="auto"/>
        <w:ind w:left="1440" w:right="1131" w:hanging="2"/>
        <w:jc w:val="center"/>
        <w:sectPr w:rsidR="009B1345">
          <w:headerReference w:type="even" r:id="rId279"/>
          <w:headerReference w:type="default" r:id="rId280"/>
          <w:footerReference w:type="even" r:id="rId281"/>
          <w:footerReference w:type="default" r:id="rId282"/>
          <w:headerReference w:type="first" r:id="rId283"/>
          <w:footerReference w:type="first" r:id="rId284"/>
          <w:pgSz w:w="8391" w:h="11906"/>
          <w:pgMar w:top="860" w:right="0" w:bottom="57" w:left="0" w:header="666" w:footer="0" w:gutter="0"/>
          <w:cols w:space="720"/>
          <w:formProt w:val="0"/>
          <w:docGrid w:linePitch="100"/>
        </w:sectPr>
      </w:pPr>
      <w:r>
        <w:rPr>
          <w:i/>
          <w:w w:val="95"/>
          <w:sz w:val="24"/>
        </w:rPr>
        <w:t>Catatan</w:t>
      </w:r>
      <w:r>
        <w:rPr>
          <w:i/>
          <w:spacing w:val="80"/>
          <w:sz w:val="24"/>
        </w:rPr>
        <w:t xml:space="preserve"> </w:t>
      </w:r>
      <w:r>
        <w:rPr>
          <w:i/>
          <w:w w:val="95"/>
          <w:sz w:val="24"/>
        </w:rPr>
        <w:t>sumber:</w:t>
      </w:r>
      <w:r>
        <w:rPr>
          <w:i/>
          <w:spacing w:val="80"/>
          <w:sz w:val="24"/>
        </w:rPr>
        <w:t xml:space="preserve"> </w:t>
      </w:r>
      <w:r>
        <w:rPr>
          <w:i/>
          <w:w w:val="95"/>
          <w:sz w:val="24"/>
        </w:rPr>
        <w:t>Uraian</w:t>
      </w:r>
      <w:r>
        <w:rPr>
          <w:i/>
          <w:spacing w:val="80"/>
          <w:sz w:val="24"/>
        </w:rPr>
        <w:t xml:space="preserve"> </w:t>
      </w:r>
      <w:r>
        <w:rPr>
          <w:i/>
          <w:w w:val="95"/>
          <w:sz w:val="24"/>
        </w:rPr>
        <w:t>ini</w:t>
      </w:r>
      <w:r>
        <w:rPr>
          <w:i/>
          <w:sz w:val="24"/>
        </w:rPr>
        <w:tab/>
      </w:r>
      <w:r>
        <w:rPr>
          <w:i/>
          <w:spacing w:val="-2"/>
          <w:w w:val="95"/>
          <w:sz w:val="24"/>
        </w:rPr>
        <w:t>merujuk</w:t>
      </w:r>
      <w:r>
        <w:rPr>
          <w:i/>
          <w:sz w:val="24"/>
        </w:rPr>
        <w:tab/>
      </w:r>
      <w:r>
        <w:rPr>
          <w:i/>
          <w:spacing w:val="-4"/>
          <w:w w:val="95"/>
          <w:sz w:val="24"/>
        </w:rPr>
        <w:t>pada</w:t>
      </w:r>
      <w:r>
        <w:rPr>
          <w:i/>
          <w:sz w:val="24"/>
        </w:rPr>
        <w:tab/>
      </w:r>
      <w:r>
        <w:rPr>
          <w:i/>
          <w:w w:val="95"/>
          <w:sz w:val="24"/>
        </w:rPr>
        <w:t>DUHAM</w:t>
      </w:r>
      <w:r>
        <w:rPr>
          <w:i/>
          <w:spacing w:val="80"/>
          <w:sz w:val="24"/>
        </w:rPr>
        <w:t xml:space="preserve"> </w:t>
      </w:r>
      <w:r>
        <w:rPr>
          <w:i/>
          <w:w w:val="95"/>
          <w:sz w:val="24"/>
        </w:rPr>
        <w:t xml:space="preserve">yang </w:t>
      </w:r>
      <w:r>
        <w:rPr>
          <w:i/>
          <w:w w:val="85"/>
          <w:sz w:val="24"/>
        </w:rPr>
        <w:t>diproklamasikan</w:t>
      </w:r>
      <w:r>
        <w:rPr>
          <w:i/>
          <w:spacing w:val="-1"/>
          <w:w w:val="85"/>
          <w:sz w:val="24"/>
        </w:rPr>
        <w:t xml:space="preserve"> </w:t>
      </w:r>
      <w:r>
        <w:rPr>
          <w:i/>
          <w:w w:val="85"/>
          <w:sz w:val="24"/>
        </w:rPr>
        <w:t>Majelis</w:t>
      </w:r>
      <w:r>
        <w:rPr>
          <w:i/>
          <w:spacing w:val="-2"/>
          <w:w w:val="85"/>
          <w:sz w:val="24"/>
        </w:rPr>
        <w:t xml:space="preserve"> </w:t>
      </w:r>
      <w:r>
        <w:rPr>
          <w:i/>
          <w:w w:val="85"/>
          <w:sz w:val="24"/>
        </w:rPr>
        <w:t>Umum PBB pada 10</w:t>
      </w:r>
      <w:r>
        <w:rPr>
          <w:i/>
          <w:spacing w:val="-1"/>
          <w:w w:val="85"/>
          <w:sz w:val="24"/>
        </w:rPr>
        <w:t xml:space="preserve"> </w:t>
      </w:r>
      <w:r>
        <w:rPr>
          <w:i/>
          <w:w w:val="85"/>
          <w:sz w:val="24"/>
        </w:rPr>
        <w:t>Desember</w:t>
      </w:r>
      <w:r>
        <w:rPr>
          <w:i/>
          <w:spacing w:val="-1"/>
          <w:w w:val="85"/>
          <w:sz w:val="24"/>
        </w:rPr>
        <w:t xml:space="preserve"> </w:t>
      </w:r>
      <w:r>
        <w:rPr>
          <w:i/>
          <w:w w:val="85"/>
          <w:sz w:val="24"/>
        </w:rPr>
        <w:t>1948</w:t>
      </w:r>
      <w:r>
        <w:rPr>
          <w:i/>
          <w:spacing w:val="-1"/>
          <w:w w:val="85"/>
          <w:sz w:val="24"/>
        </w:rPr>
        <w:t xml:space="preserve"> </w:t>
      </w:r>
      <w:r>
        <w:rPr>
          <w:i/>
          <w:w w:val="85"/>
          <w:sz w:val="24"/>
        </w:rPr>
        <w:t>sebagai standar</w:t>
      </w:r>
      <w:r>
        <w:rPr>
          <w:i/>
          <w:spacing w:val="6"/>
          <w:sz w:val="24"/>
        </w:rPr>
        <w:t xml:space="preserve"> </w:t>
      </w:r>
      <w:r>
        <w:rPr>
          <w:i/>
          <w:w w:val="85"/>
          <w:sz w:val="24"/>
        </w:rPr>
        <w:t>bersama</w:t>
      </w:r>
      <w:r>
        <w:rPr>
          <w:i/>
          <w:spacing w:val="7"/>
          <w:sz w:val="24"/>
        </w:rPr>
        <w:t xml:space="preserve"> </w:t>
      </w:r>
      <w:r>
        <w:rPr>
          <w:i/>
          <w:w w:val="85"/>
          <w:sz w:val="24"/>
        </w:rPr>
        <w:t>bagi</w:t>
      </w:r>
      <w:r>
        <w:rPr>
          <w:i/>
          <w:spacing w:val="8"/>
          <w:sz w:val="24"/>
        </w:rPr>
        <w:t xml:space="preserve"> </w:t>
      </w:r>
      <w:r>
        <w:rPr>
          <w:i/>
          <w:w w:val="85"/>
          <w:sz w:val="24"/>
        </w:rPr>
        <w:t>semua</w:t>
      </w:r>
      <w:r>
        <w:rPr>
          <w:i/>
          <w:spacing w:val="7"/>
          <w:sz w:val="24"/>
        </w:rPr>
        <w:t xml:space="preserve"> </w:t>
      </w:r>
      <w:r>
        <w:rPr>
          <w:i/>
          <w:w w:val="85"/>
          <w:sz w:val="24"/>
        </w:rPr>
        <w:t>bangsa,</w:t>
      </w:r>
      <w:r>
        <w:rPr>
          <w:i/>
          <w:spacing w:val="6"/>
          <w:sz w:val="24"/>
        </w:rPr>
        <w:t xml:space="preserve"> </w:t>
      </w:r>
      <w:r>
        <w:rPr>
          <w:i/>
          <w:w w:val="85"/>
          <w:sz w:val="24"/>
        </w:rPr>
        <w:t>serta</w:t>
      </w:r>
      <w:r>
        <w:rPr>
          <w:i/>
          <w:spacing w:val="7"/>
          <w:sz w:val="24"/>
        </w:rPr>
        <w:t xml:space="preserve"> </w:t>
      </w:r>
      <w:r>
        <w:rPr>
          <w:i/>
          <w:w w:val="85"/>
          <w:sz w:val="24"/>
        </w:rPr>
        <w:t>pada</w:t>
      </w:r>
      <w:r>
        <w:rPr>
          <w:i/>
          <w:sz w:val="24"/>
        </w:rPr>
        <w:t xml:space="preserve"> </w:t>
      </w:r>
      <w:r>
        <w:rPr>
          <w:i/>
          <w:w w:val="85"/>
          <w:sz w:val="24"/>
        </w:rPr>
        <w:t>penjelasan</w:t>
      </w:r>
      <w:r>
        <w:rPr>
          <w:i/>
          <w:spacing w:val="6"/>
          <w:sz w:val="24"/>
        </w:rPr>
        <w:t xml:space="preserve"> </w:t>
      </w:r>
      <w:r>
        <w:rPr>
          <w:i/>
          <w:w w:val="85"/>
          <w:sz w:val="24"/>
        </w:rPr>
        <w:t xml:space="preserve">OHCHR </w:t>
      </w:r>
      <w:r>
        <w:rPr>
          <w:i/>
          <w:w w:val="90"/>
          <w:sz w:val="24"/>
        </w:rPr>
        <w:t>bahwa</w:t>
      </w:r>
      <w:r>
        <w:rPr>
          <w:i/>
          <w:sz w:val="24"/>
        </w:rPr>
        <w:t xml:space="preserve"> </w:t>
      </w:r>
      <w:r>
        <w:rPr>
          <w:i/>
          <w:w w:val="90"/>
          <w:sz w:val="24"/>
        </w:rPr>
        <w:t>DUHAM,</w:t>
      </w:r>
      <w:r>
        <w:rPr>
          <w:i/>
          <w:sz w:val="24"/>
        </w:rPr>
        <w:t xml:space="preserve"> </w:t>
      </w:r>
      <w:r>
        <w:rPr>
          <w:i/>
          <w:w w:val="90"/>
          <w:sz w:val="24"/>
        </w:rPr>
        <w:t>ICCPR,</w:t>
      </w:r>
      <w:r>
        <w:rPr>
          <w:i/>
          <w:sz w:val="24"/>
        </w:rPr>
        <w:t xml:space="preserve"> </w:t>
      </w:r>
      <w:r>
        <w:rPr>
          <w:i/>
          <w:w w:val="90"/>
          <w:sz w:val="24"/>
        </w:rPr>
        <w:t>dan</w:t>
      </w:r>
      <w:r>
        <w:rPr>
          <w:i/>
          <w:sz w:val="24"/>
        </w:rPr>
        <w:t xml:space="preserve"> </w:t>
      </w:r>
      <w:r>
        <w:rPr>
          <w:i/>
          <w:w w:val="90"/>
          <w:sz w:val="24"/>
        </w:rPr>
        <w:t>ICESCR</w:t>
      </w:r>
      <w:r>
        <w:rPr>
          <w:i/>
          <w:sz w:val="24"/>
        </w:rPr>
        <w:t xml:space="preserve"> </w:t>
      </w:r>
      <w:r>
        <w:rPr>
          <w:i/>
          <w:w w:val="90"/>
          <w:sz w:val="24"/>
        </w:rPr>
        <w:t>membentuk</w:t>
      </w:r>
      <w:r>
        <w:rPr>
          <w:i/>
          <w:sz w:val="24"/>
        </w:rPr>
        <w:t xml:space="preserve"> </w:t>
      </w:r>
      <w:r>
        <w:rPr>
          <w:i/>
          <w:w w:val="90"/>
          <w:sz w:val="24"/>
        </w:rPr>
        <w:t xml:space="preserve">International </w:t>
      </w:r>
      <w:r>
        <w:rPr>
          <w:spacing w:val="-6"/>
          <w:w w:val="95"/>
        </w:rPr>
        <w:t>33</w:t>
      </w:r>
    </w:p>
    <w:p w14:paraId="3954649C" w14:textId="77777777" w:rsidR="009B1345" w:rsidRDefault="00000000">
      <w:pPr>
        <w:spacing w:before="250" w:line="271" w:lineRule="auto"/>
        <w:ind w:left="1440" w:right="1129"/>
        <w:jc w:val="both"/>
        <w:rPr>
          <w:i/>
          <w:sz w:val="24"/>
        </w:rPr>
      </w:pPr>
      <w:r>
        <w:rPr>
          <w:i/>
          <w:w w:val="90"/>
          <w:sz w:val="24"/>
        </w:rPr>
        <w:t>Bill</w:t>
      </w:r>
      <w:r>
        <w:rPr>
          <w:i/>
          <w:spacing w:val="-6"/>
          <w:w w:val="90"/>
          <w:sz w:val="24"/>
        </w:rPr>
        <w:t xml:space="preserve"> </w:t>
      </w:r>
      <w:r>
        <w:rPr>
          <w:i/>
          <w:w w:val="90"/>
          <w:sz w:val="24"/>
        </w:rPr>
        <w:t>of</w:t>
      </w:r>
      <w:r>
        <w:rPr>
          <w:i/>
          <w:spacing w:val="-6"/>
          <w:w w:val="90"/>
          <w:sz w:val="24"/>
        </w:rPr>
        <w:t xml:space="preserve"> </w:t>
      </w:r>
      <w:r>
        <w:rPr>
          <w:i/>
          <w:w w:val="90"/>
          <w:sz w:val="24"/>
        </w:rPr>
        <w:t>Human</w:t>
      </w:r>
      <w:r>
        <w:rPr>
          <w:i/>
          <w:spacing w:val="-6"/>
          <w:w w:val="90"/>
          <w:sz w:val="24"/>
        </w:rPr>
        <w:t xml:space="preserve"> </w:t>
      </w:r>
      <w:r>
        <w:rPr>
          <w:i/>
          <w:w w:val="90"/>
          <w:sz w:val="24"/>
        </w:rPr>
        <w:t>Rights.</w:t>
      </w:r>
      <w:r>
        <w:rPr>
          <w:i/>
          <w:spacing w:val="-6"/>
          <w:w w:val="90"/>
          <w:sz w:val="24"/>
        </w:rPr>
        <w:t xml:space="preserve"> </w:t>
      </w:r>
      <w:r>
        <w:rPr>
          <w:i/>
          <w:w w:val="90"/>
          <w:sz w:val="24"/>
        </w:rPr>
        <w:t>OHCHR</w:t>
      </w:r>
      <w:r>
        <w:rPr>
          <w:i/>
          <w:spacing w:val="-6"/>
          <w:w w:val="90"/>
          <w:sz w:val="24"/>
        </w:rPr>
        <w:t xml:space="preserve"> </w:t>
      </w:r>
      <w:r>
        <w:rPr>
          <w:i/>
          <w:w w:val="90"/>
          <w:sz w:val="24"/>
        </w:rPr>
        <w:t>juga</w:t>
      </w:r>
      <w:r>
        <w:rPr>
          <w:i/>
          <w:spacing w:val="-6"/>
          <w:w w:val="90"/>
          <w:sz w:val="24"/>
        </w:rPr>
        <w:t xml:space="preserve"> </w:t>
      </w:r>
      <w:r>
        <w:rPr>
          <w:i/>
          <w:w w:val="90"/>
          <w:sz w:val="24"/>
        </w:rPr>
        <w:t>menjelaskan</w:t>
      </w:r>
      <w:r>
        <w:rPr>
          <w:i/>
          <w:spacing w:val="-6"/>
          <w:w w:val="90"/>
          <w:sz w:val="24"/>
        </w:rPr>
        <w:t xml:space="preserve"> </w:t>
      </w:r>
      <w:r>
        <w:rPr>
          <w:i/>
          <w:w w:val="90"/>
          <w:sz w:val="24"/>
        </w:rPr>
        <w:t>bahwa</w:t>
      </w:r>
      <w:r>
        <w:rPr>
          <w:i/>
          <w:spacing w:val="-7"/>
          <w:w w:val="90"/>
          <w:sz w:val="24"/>
        </w:rPr>
        <w:t xml:space="preserve"> </w:t>
      </w:r>
      <w:r>
        <w:rPr>
          <w:i/>
          <w:w w:val="90"/>
          <w:sz w:val="24"/>
        </w:rPr>
        <w:t xml:space="preserve">perjanjian </w:t>
      </w:r>
      <w:r>
        <w:rPr>
          <w:i/>
          <w:w w:val="95"/>
          <w:sz w:val="24"/>
        </w:rPr>
        <w:t xml:space="preserve">HAM internasional menimbulkan kewajiban negara untuk </w:t>
      </w:r>
      <w:r>
        <w:rPr>
          <w:i/>
          <w:w w:val="85"/>
          <w:sz w:val="24"/>
        </w:rPr>
        <w:t xml:space="preserve">menghormati, melindungi, dan memenuhi HAM, sementara standar-standar tersebut menjadi rujukan penting dalam kebijakan dan praktik </w:t>
      </w:r>
      <w:r>
        <w:rPr>
          <w:i/>
          <w:spacing w:val="-2"/>
          <w:w w:val="95"/>
          <w:sz w:val="24"/>
        </w:rPr>
        <w:t>bisnis.</w:t>
      </w:r>
    </w:p>
    <w:p w14:paraId="75A47D6D" w14:textId="77777777" w:rsidR="009B1345" w:rsidRDefault="00000000">
      <w:pPr>
        <w:pStyle w:val="Heading3"/>
        <w:numPr>
          <w:ilvl w:val="1"/>
          <w:numId w:val="77"/>
        </w:numPr>
        <w:tabs>
          <w:tab w:val="left" w:pos="1844"/>
        </w:tabs>
        <w:spacing w:before="193"/>
        <w:ind w:left="1844" w:hanging="404"/>
      </w:pPr>
      <w:bookmarkStart w:id="47" w:name="_bookmark29"/>
      <w:bookmarkStart w:id="48" w:name="3.2__Instrumen_Nasional"/>
      <w:bookmarkEnd w:id="47"/>
      <w:bookmarkEnd w:id="48"/>
      <w:r>
        <w:rPr>
          <w:color w:val="006FC0"/>
          <w:spacing w:val="-2"/>
        </w:rPr>
        <w:t>Instrumen</w:t>
      </w:r>
      <w:r>
        <w:rPr>
          <w:color w:val="006FC0"/>
          <w:spacing w:val="-6"/>
        </w:rPr>
        <w:t xml:space="preserve"> </w:t>
      </w:r>
      <w:r>
        <w:rPr>
          <w:color w:val="006FC0"/>
          <w:spacing w:val="-2"/>
        </w:rPr>
        <w:t>Nasional</w:t>
      </w:r>
    </w:p>
    <w:p w14:paraId="426CA6C0" w14:textId="77777777" w:rsidR="009B1345" w:rsidRDefault="00000000">
      <w:pPr>
        <w:pStyle w:val="BodyText"/>
        <w:spacing w:before="154" w:line="271" w:lineRule="auto"/>
        <w:ind w:left="1440" w:right="1128" w:firstLine="720"/>
        <w:jc w:val="both"/>
      </w:pPr>
      <w:r>
        <w:t>Di</w:t>
      </w:r>
      <w:r>
        <w:rPr>
          <w:spacing w:val="-13"/>
        </w:rPr>
        <w:t xml:space="preserve"> </w:t>
      </w:r>
      <w:r>
        <w:t>tingkat</w:t>
      </w:r>
      <w:r>
        <w:rPr>
          <w:spacing w:val="-14"/>
        </w:rPr>
        <w:t xml:space="preserve"> </w:t>
      </w:r>
      <w:r>
        <w:t>nasional,</w:t>
      </w:r>
      <w:r>
        <w:rPr>
          <w:spacing w:val="-15"/>
        </w:rPr>
        <w:t xml:space="preserve"> </w:t>
      </w:r>
      <w:r>
        <w:t>UUD</w:t>
      </w:r>
      <w:r>
        <w:rPr>
          <w:spacing w:val="-14"/>
        </w:rPr>
        <w:t xml:space="preserve"> </w:t>
      </w:r>
      <w:r>
        <w:t>Negara</w:t>
      </w:r>
      <w:r>
        <w:rPr>
          <w:spacing w:val="-14"/>
        </w:rPr>
        <w:t xml:space="preserve"> </w:t>
      </w:r>
      <w:r>
        <w:t>Republik</w:t>
      </w:r>
      <w:r>
        <w:rPr>
          <w:spacing w:val="-14"/>
        </w:rPr>
        <w:t xml:space="preserve"> </w:t>
      </w:r>
      <w:r>
        <w:t xml:space="preserve">Indonesia </w:t>
      </w:r>
      <w:r>
        <w:rPr>
          <w:spacing w:val="-4"/>
        </w:rPr>
        <w:t>Tahun</w:t>
      </w:r>
      <w:r>
        <w:rPr>
          <w:spacing w:val="-11"/>
        </w:rPr>
        <w:t xml:space="preserve"> </w:t>
      </w:r>
      <w:r>
        <w:rPr>
          <w:spacing w:val="-4"/>
        </w:rPr>
        <w:t>1945</w:t>
      </w:r>
      <w:r>
        <w:rPr>
          <w:spacing w:val="-11"/>
        </w:rPr>
        <w:t xml:space="preserve"> </w:t>
      </w:r>
      <w:r>
        <w:rPr>
          <w:spacing w:val="-4"/>
        </w:rPr>
        <w:t>menjadi</w:t>
      </w:r>
      <w:r>
        <w:rPr>
          <w:spacing w:val="-11"/>
        </w:rPr>
        <w:t xml:space="preserve"> </w:t>
      </w:r>
      <w:r>
        <w:rPr>
          <w:spacing w:val="-4"/>
        </w:rPr>
        <w:t>dasar</w:t>
      </w:r>
      <w:r>
        <w:rPr>
          <w:spacing w:val="-11"/>
        </w:rPr>
        <w:t xml:space="preserve"> </w:t>
      </w:r>
      <w:r>
        <w:rPr>
          <w:spacing w:val="-4"/>
        </w:rPr>
        <w:t>tertinggi</w:t>
      </w:r>
      <w:r>
        <w:rPr>
          <w:spacing w:val="-11"/>
        </w:rPr>
        <w:t xml:space="preserve"> </w:t>
      </w:r>
      <w:r>
        <w:rPr>
          <w:spacing w:val="-4"/>
        </w:rPr>
        <w:t>perlindungan</w:t>
      </w:r>
      <w:r>
        <w:rPr>
          <w:spacing w:val="-11"/>
        </w:rPr>
        <w:t xml:space="preserve"> </w:t>
      </w:r>
      <w:r>
        <w:rPr>
          <w:spacing w:val="-4"/>
        </w:rPr>
        <w:t>HAM.</w:t>
      </w:r>
      <w:r>
        <w:rPr>
          <w:spacing w:val="-11"/>
        </w:rPr>
        <w:t xml:space="preserve"> </w:t>
      </w:r>
      <w:r>
        <w:rPr>
          <w:spacing w:val="-4"/>
        </w:rPr>
        <w:t>Pasal-</w:t>
      </w:r>
      <w:r>
        <w:t xml:space="preserve">pasal HAM dalam konstitusi memberi landasan bagi </w:t>
      </w:r>
      <w:r>
        <w:rPr>
          <w:spacing w:val="-4"/>
        </w:rPr>
        <w:t>perlindungan</w:t>
      </w:r>
      <w:r>
        <w:rPr>
          <w:spacing w:val="-11"/>
        </w:rPr>
        <w:t xml:space="preserve"> </w:t>
      </w:r>
      <w:r>
        <w:rPr>
          <w:spacing w:val="-4"/>
        </w:rPr>
        <w:t>hak</w:t>
      </w:r>
      <w:r>
        <w:rPr>
          <w:spacing w:val="-11"/>
        </w:rPr>
        <w:t xml:space="preserve"> </w:t>
      </w:r>
      <w:r>
        <w:rPr>
          <w:spacing w:val="-4"/>
        </w:rPr>
        <w:t>atas</w:t>
      </w:r>
      <w:r>
        <w:rPr>
          <w:spacing w:val="-11"/>
        </w:rPr>
        <w:t xml:space="preserve"> </w:t>
      </w:r>
      <w:r>
        <w:rPr>
          <w:spacing w:val="-4"/>
        </w:rPr>
        <w:t>persamaan</w:t>
      </w:r>
      <w:r>
        <w:rPr>
          <w:spacing w:val="-11"/>
        </w:rPr>
        <w:t xml:space="preserve"> </w:t>
      </w:r>
      <w:r>
        <w:rPr>
          <w:spacing w:val="-4"/>
        </w:rPr>
        <w:t>di</w:t>
      </w:r>
      <w:r>
        <w:rPr>
          <w:spacing w:val="-11"/>
        </w:rPr>
        <w:t xml:space="preserve"> </w:t>
      </w:r>
      <w:r>
        <w:rPr>
          <w:spacing w:val="-4"/>
        </w:rPr>
        <w:t>hadapan</w:t>
      </w:r>
      <w:r>
        <w:rPr>
          <w:spacing w:val="-11"/>
        </w:rPr>
        <w:t xml:space="preserve"> </w:t>
      </w:r>
      <w:r>
        <w:rPr>
          <w:spacing w:val="-4"/>
        </w:rPr>
        <w:t>hukum,</w:t>
      </w:r>
      <w:r>
        <w:rPr>
          <w:spacing w:val="-11"/>
        </w:rPr>
        <w:t xml:space="preserve"> </w:t>
      </w:r>
      <w:r>
        <w:rPr>
          <w:spacing w:val="-4"/>
        </w:rPr>
        <w:t xml:space="preserve">pekerjaan </w:t>
      </w:r>
      <w:r>
        <w:t xml:space="preserve">dan penghidupan yang layak, kepastian hukum, kebebasan berserikat, rasa aman, kesehatan, informasi, pendidikan, </w:t>
      </w:r>
      <w:r>
        <w:rPr>
          <w:spacing w:val="-2"/>
        </w:rPr>
        <w:t>lingkungan</w:t>
      </w:r>
      <w:r>
        <w:rPr>
          <w:spacing w:val="-11"/>
        </w:rPr>
        <w:t xml:space="preserve"> </w:t>
      </w:r>
      <w:r>
        <w:rPr>
          <w:spacing w:val="-2"/>
        </w:rPr>
        <w:t>hidup</w:t>
      </w:r>
      <w:r>
        <w:rPr>
          <w:spacing w:val="-11"/>
        </w:rPr>
        <w:t xml:space="preserve"> </w:t>
      </w:r>
      <w:r>
        <w:rPr>
          <w:spacing w:val="-2"/>
        </w:rPr>
        <w:t>yang</w:t>
      </w:r>
      <w:r>
        <w:rPr>
          <w:spacing w:val="-10"/>
        </w:rPr>
        <w:t xml:space="preserve"> </w:t>
      </w:r>
      <w:r>
        <w:rPr>
          <w:spacing w:val="-2"/>
        </w:rPr>
        <w:t>baik</w:t>
      </w:r>
      <w:r>
        <w:rPr>
          <w:spacing w:val="-11"/>
        </w:rPr>
        <w:t xml:space="preserve"> </w:t>
      </w:r>
      <w:r>
        <w:rPr>
          <w:spacing w:val="-2"/>
        </w:rPr>
        <w:t>dan</w:t>
      </w:r>
      <w:r>
        <w:rPr>
          <w:spacing w:val="-11"/>
        </w:rPr>
        <w:t xml:space="preserve"> </w:t>
      </w:r>
      <w:r>
        <w:rPr>
          <w:spacing w:val="-2"/>
        </w:rPr>
        <w:t>sehat,</w:t>
      </w:r>
      <w:r>
        <w:rPr>
          <w:spacing w:val="-11"/>
        </w:rPr>
        <w:t xml:space="preserve"> </w:t>
      </w:r>
      <w:r>
        <w:rPr>
          <w:spacing w:val="-2"/>
        </w:rPr>
        <w:t>serta</w:t>
      </w:r>
      <w:r>
        <w:rPr>
          <w:spacing w:val="-10"/>
        </w:rPr>
        <w:t xml:space="preserve"> </w:t>
      </w:r>
      <w:r>
        <w:rPr>
          <w:spacing w:val="-2"/>
        </w:rPr>
        <w:t>perlindungan</w:t>
      </w:r>
      <w:r>
        <w:rPr>
          <w:spacing w:val="-11"/>
        </w:rPr>
        <w:t xml:space="preserve"> </w:t>
      </w:r>
      <w:r>
        <w:rPr>
          <w:spacing w:val="-2"/>
        </w:rPr>
        <w:t xml:space="preserve">dari </w:t>
      </w:r>
      <w:r>
        <w:t xml:space="preserve">perlakuan diskriminatif. Dalam analisis bisnis, konstitusi penting karena menjadi ukuran dasar untuk menilai apakah </w:t>
      </w:r>
      <w:r>
        <w:rPr>
          <w:spacing w:val="-4"/>
        </w:rPr>
        <w:t>peraturan,</w:t>
      </w:r>
      <w:r>
        <w:rPr>
          <w:spacing w:val="-11"/>
        </w:rPr>
        <w:t xml:space="preserve"> </w:t>
      </w:r>
      <w:r>
        <w:rPr>
          <w:spacing w:val="-4"/>
        </w:rPr>
        <w:t>kebijakan,</w:t>
      </w:r>
      <w:r>
        <w:rPr>
          <w:spacing w:val="-11"/>
        </w:rPr>
        <w:t xml:space="preserve"> </w:t>
      </w:r>
      <w:r>
        <w:rPr>
          <w:spacing w:val="-4"/>
        </w:rPr>
        <w:t>kontrak,</w:t>
      </w:r>
      <w:r>
        <w:rPr>
          <w:spacing w:val="-11"/>
        </w:rPr>
        <w:t xml:space="preserve"> </w:t>
      </w:r>
      <w:r>
        <w:rPr>
          <w:spacing w:val="-4"/>
        </w:rPr>
        <w:t>atau</w:t>
      </w:r>
      <w:r>
        <w:rPr>
          <w:spacing w:val="-10"/>
        </w:rPr>
        <w:t xml:space="preserve"> </w:t>
      </w:r>
      <w:r>
        <w:rPr>
          <w:spacing w:val="-4"/>
        </w:rPr>
        <w:t>tindakan</w:t>
      </w:r>
      <w:r>
        <w:rPr>
          <w:spacing w:val="-11"/>
        </w:rPr>
        <w:t xml:space="preserve"> </w:t>
      </w:r>
      <w:r>
        <w:rPr>
          <w:spacing w:val="-4"/>
        </w:rPr>
        <w:t>perusahaan</w:t>
      </w:r>
      <w:r>
        <w:rPr>
          <w:spacing w:val="-11"/>
        </w:rPr>
        <w:t xml:space="preserve"> </w:t>
      </w:r>
      <w:r>
        <w:rPr>
          <w:spacing w:val="-4"/>
        </w:rPr>
        <w:t xml:space="preserve">sejalan </w:t>
      </w:r>
      <w:r>
        <w:t>dengan perlindungan martabat manusia.</w:t>
      </w:r>
    </w:p>
    <w:p w14:paraId="5D45D9CE" w14:textId="77777777" w:rsidR="009B1345" w:rsidRDefault="00000000">
      <w:pPr>
        <w:pStyle w:val="BodyText"/>
        <w:spacing w:before="106" w:line="271" w:lineRule="auto"/>
        <w:ind w:left="1440" w:right="1128" w:firstLine="720"/>
        <w:jc w:val="both"/>
      </w:pPr>
      <w:r>
        <w:rPr>
          <w:noProof/>
        </w:rPr>
        <w:drawing>
          <wp:anchor distT="0" distB="0" distL="0" distR="0" simplePos="0" relativeHeight="1092" behindDoc="1" locked="0" layoutInCell="0" allowOverlap="1" wp14:anchorId="477C2154" wp14:editId="00177860">
            <wp:simplePos x="0" y="0"/>
            <wp:positionH relativeFrom="page">
              <wp:posOffset>914400</wp:posOffset>
            </wp:positionH>
            <wp:positionV relativeFrom="paragraph">
              <wp:posOffset>1523365</wp:posOffset>
            </wp:positionV>
            <wp:extent cx="3694430" cy="1654175"/>
            <wp:effectExtent l="0" t="0" r="0" b="0"/>
            <wp:wrapNone/>
            <wp:docPr id="311" name="Imag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Image 175"/>
                    <pic:cNvPicPr>
                      <a:picLocks noChangeAspect="1" noChangeArrowheads="1"/>
                    </pic:cNvPicPr>
                  </pic:nvPicPr>
                  <pic:blipFill>
                    <a:blip r:embed="rId9"/>
                    <a:stretch>
                      <a:fillRect/>
                    </a:stretch>
                  </pic:blipFill>
                  <pic:spPr bwMode="auto">
                    <a:xfrm>
                      <a:off x="0" y="0"/>
                      <a:ext cx="3694430" cy="1654175"/>
                    </a:xfrm>
                    <a:prstGeom prst="rect">
                      <a:avLst/>
                    </a:prstGeom>
                    <a:noFill/>
                  </pic:spPr>
                </pic:pic>
              </a:graphicData>
            </a:graphic>
          </wp:anchor>
        </w:drawing>
      </w:r>
      <w:r>
        <w:rPr>
          <w:spacing w:val="-4"/>
        </w:rPr>
        <w:t>UU</w:t>
      </w:r>
      <w:r>
        <w:rPr>
          <w:spacing w:val="-10"/>
        </w:rPr>
        <w:t xml:space="preserve"> </w:t>
      </w:r>
      <w:r>
        <w:rPr>
          <w:spacing w:val="-4"/>
        </w:rPr>
        <w:t>Nomor</w:t>
      </w:r>
      <w:r>
        <w:rPr>
          <w:spacing w:val="-10"/>
        </w:rPr>
        <w:t xml:space="preserve"> </w:t>
      </w:r>
      <w:r>
        <w:rPr>
          <w:spacing w:val="-4"/>
        </w:rPr>
        <w:t>39</w:t>
      </w:r>
      <w:r>
        <w:rPr>
          <w:spacing w:val="-10"/>
        </w:rPr>
        <w:t xml:space="preserve"> </w:t>
      </w:r>
      <w:r>
        <w:rPr>
          <w:spacing w:val="-4"/>
        </w:rPr>
        <w:t>Tahun</w:t>
      </w:r>
      <w:r>
        <w:rPr>
          <w:spacing w:val="-10"/>
        </w:rPr>
        <w:t xml:space="preserve"> </w:t>
      </w:r>
      <w:r>
        <w:rPr>
          <w:spacing w:val="-4"/>
        </w:rPr>
        <w:t>1999</w:t>
      </w:r>
      <w:r>
        <w:rPr>
          <w:spacing w:val="-10"/>
        </w:rPr>
        <w:t xml:space="preserve"> </w:t>
      </w:r>
      <w:r>
        <w:rPr>
          <w:spacing w:val="-4"/>
        </w:rPr>
        <w:t>tentang</w:t>
      </w:r>
      <w:r>
        <w:rPr>
          <w:spacing w:val="-9"/>
        </w:rPr>
        <w:t xml:space="preserve"> </w:t>
      </w:r>
      <w:r>
        <w:rPr>
          <w:spacing w:val="-4"/>
        </w:rPr>
        <w:t>Hak</w:t>
      </w:r>
      <w:r>
        <w:rPr>
          <w:spacing w:val="-10"/>
        </w:rPr>
        <w:t xml:space="preserve"> </w:t>
      </w:r>
      <w:r>
        <w:rPr>
          <w:spacing w:val="-4"/>
        </w:rPr>
        <w:t>Asasi</w:t>
      </w:r>
      <w:r>
        <w:rPr>
          <w:spacing w:val="-8"/>
        </w:rPr>
        <w:t xml:space="preserve"> </w:t>
      </w:r>
      <w:r>
        <w:rPr>
          <w:spacing w:val="-4"/>
        </w:rPr>
        <w:t xml:space="preserve">Manusia </w:t>
      </w:r>
      <w:r>
        <w:t xml:space="preserve">memberi kerangka umum perlindungan HAM di Indonesia. </w:t>
      </w:r>
      <w:r>
        <w:rPr>
          <w:spacing w:val="-2"/>
        </w:rPr>
        <w:t>Undang-undang</w:t>
      </w:r>
      <w:r>
        <w:rPr>
          <w:spacing w:val="-5"/>
        </w:rPr>
        <w:t xml:space="preserve"> </w:t>
      </w:r>
      <w:r>
        <w:rPr>
          <w:spacing w:val="-2"/>
        </w:rPr>
        <w:t>ini</w:t>
      </w:r>
      <w:r>
        <w:rPr>
          <w:spacing w:val="-6"/>
        </w:rPr>
        <w:t xml:space="preserve"> </w:t>
      </w:r>
      <w:r>
        <w:rPr>
          <w:spacing w:val="-2"/>
        </w:rPr>
        <w:t>menjelaskan</w:t>
      </w:r>
      <w:r>
        <w:rPr>
          <w:spacing w:val="-6"/>
        </w:rPr>
        <w:t xml:space="preserve"> </w:t>
      </w:r>
      <w:r>
        <w:rPr>
          <w:spacing w:val="-2"/>
        </w:rPr>
        <w:t>pengertian</w:t>
      </w:r>
      <w:r>
        <w:rPr>
          <w:spacing w:val="-6"/>
        </w:rPr>
        <w:t xml:space="preserve"> </w:t>
      </w:r>
      <w:r>
        <w:rPr>
          <w:spacing w:val="-2"/>
        </w:rPr>
        <w:t>HAM,</w:t>
      </w:r>
      <w:r>
        <w:rPr>
          <w:spacing w:val="-6"/>
        </w:rPr>
        <w:t xml:space="preserve"> </w:t>
      </w:r>
      <w:r>
        <w:rPr>
          <w:spacing w:val="-2"/>
        </w:rPr>
        <w:t xml:space="preserve">kewajiban </w:t>
      </w:r>
      <w:r>
        <w:t>dasar</w:t>
      </w:r>
      <w:r>
        <w:rPr>
          <w:spacing w:val="-15"/>
        </w:rPr>
        <w:t xml:space="preserve"> </w:t>
      </w:r>
      <w:r>
        <w:t>manusia,</w:t>
      </w:r>
      <w:r>
        <w:rPr>
          <w:spacing w:val="-15"/>
        </w:rPr>
        <w:t xml:space="preserve"> </w:t>
      </w:r>
      <w:r>
        <w:t>larangan</w:t>
      </w:r>
      <w:r>
        <w:rPr>
          <w:spacing w:val="-14"/>
        </w:rPr>
        <w:t xml:space="preserve"> </w:t>
      </w:r>
      <w:r>
        <w:t>diskriminasi,</w:t>
      </w:r>
      <w:r>
        <w:rPr>
          <w:spacing w:val="-15"/>
        </w:rPr>
        <w:t xml:space="preserve"> </w:t>
      </w:r>
      <w:r>
        <w:t>kewajiban</w:t>
      </w:r>
      <w:r>
        <w:rPr>
          <w:spacing w:val="-15"/>
        </w:rPr>
        <w:t xml:space="preserve"> </w:t>
      </w:r>
      <w:r>
        <w:t>pemerintah, peran</w:t>
      </w:r>
      <w:r>
        <w:rPr>
          <w:spacing w:val="-6"/>
        </w:rPr>
        <w:t xml:space="preserve"> </w:t>
      </w:r>
      <w:r>
        <w:t>Komnas</w:t>
      </w:r>
      <w:r>
        <w:rPr>
          <w:spacing w:val="-5"/>
        </w:rPr>
        <w:t xml:space="preserve"> </w:t>
      </w:r>
      <w:r>
        <w:t>HAM,</w:t>
      </w:r>
      <w:r>
        <w:rPr>
          <w:spacing w:val="-6"/>
        </w:rPr>
        <w:t xml:space="preserve"> </w:t>
      </w:r>
      <w:r>
        <w:t>serta</w:t>
      </w:r>
      <w:r>
        <w:rPr>
          <w:spacing w:val="-5"/>
        </w:rPr>
        <w:t xml:space="preserve"> </w:t>
      </w:r>
      <w:r>
        <w:t>berbagai</w:t>
      </w:r>
      <w:r>
        <w:rPr>
          <w:spacing w:val="-5"/>
        </w:rPr>
        <w:t xml:space="preserve"> </w:t>
      </w:r>
      <w:r>
        <w:t>kategori</w:t>
      </w:r>
      <w:r>
        <w:rPr>
          <w:spacing w:val="-5"/>
        </w:rPr>
        <w:t xml:space="preserve"> </w:t>
      </w:r>
      <w:r>
        <w:t>hak</w:t>
      </w:r>
      <w:r>
        <w:rPr>
          <w:spacing w:val="-6"/>
        </w:rPr>
        <w:t xml:space="preserve"> </w:t>
      </w:r>
      <w:r>
        <w:t>seperti</w:t>
      </w:r>
      <w:r>
        <w:rPr>
          <w:spacing w:val="-5"/>
        </w:rPr>
        <w:t xml:space="preserve"> </w:t>
      </w:r>
      <w:r>
        <w:t>hak untuk</w:t>
      </w:r>
      <w:r>
        <w:rPr>
          <w:spacing w:val="-7"/>
        </w:rPr>
        <w:t xml:space="preserve"> </w:t>
      </w:r>
      <w:r>
        <w:t>hidup,</w:t>
      </w:r>
      <w:r>
        <w:rPr>
          <w:spacing w:val="-7"/>
        </w:rPr>
        <w:t xml:space="preserve"> </w:t>
      </w:r>
      <w:r>
        <w:t>hak</w:t>
      </w:r>
      <w:r>
        <w:rPr>
          <w:spacing w:val="-7"/>
        </w:rPr>
        <w:t xml:space="preserve"> </w:t>
      </w:r>
      <w:r>
        <w:t>berkeluarga,</w:t>
      </w:r>
      <w:r>
        <w:rPr>
          <w:spacing w:val="-7"/>
        </w:rPr>
        <w:t xml:space="preserve"> </w:t>
      </w:r>
      <w:r>
        <w:t>hak</w:t>
      </w:r>
      <w:r>
        <w:rPr>
          <w:spacing w:val="-7"/>
        </w:rPr>
        <w:t xml:space="preserve"> </w:t>
      </w:r>
      <w:r>
        <w:t>mengembangkan</w:t>
      </w:r>
      <w:r>
        <w:rPr>
          <w:spacing w:val="-7"/>
        </w:rPr>
        <w:t xml:space="preserve"> </w:t>
      </w:r>
      <w:r>
        <w:t>diri,</w:t>
      </w:r>
      <w:r>
        <w:rPr>
          <w:spacing w:val="-7"/>
        </w:rPr>
        <w:t xml:space="preserve"> </w:t>
      </w:r>
      <w:r>
        <w:t>hak atas</w:t>
      </w:r>
      <w:r>
        <w:rPr>
          <w:spacing w:val="-15"/>
        </w:rPr>
        <w:t xml:space="preserve"> </w:t>
      </w:r>
      <w:r>
        <w:t>keadilan,</w:t>
      </w:r>
      <w:r>
        <w:rPr>
          <w:spacing w:val="-15"/>
        </w:rPr>
        <w:t xml:space="preserve"> </w:t>
      </w:r>
      <w:r>
        <w:t>hak</w:t>
      </w:r>
      <w:r>
        <w:rPr>
          <w:spacing w:val="-15"/>
        </w:rPr>
        <w:t xml:space="preserve"> </w:t>
      </w:r>
      <w:r>
        <w:t>atas</w:t>
      </w:r>
      <w:r>
        <w:rPr>
          <w:spacing w:val="-15"/>
        </w:rPr>
        <w:t xml:space="preserve"> </w:t>
      </w:r>
      <w:r>
        <w:t>kebebasan</w:t>
      </w:r>
      <w:r>
        <w:rPr>
          <w:spacing w:val="-15"/>
        </w:rPr>
        <w:t xml:space="preserve"> </w:t>
      </w:r>
      <w:r>
        <w:t>pribadi,</w:t>
      </w:r>
      <w:r>
        <w:rPr>
          <w:spacing w:val="-15"/>
        </w:rPr>
        <w:t xml:space="preserve"> </w:t>
      </w:r>
      <w:r>
        <w:t>hak</w:t>
      </w:r>
      <w:r>
        <w:rPr>
          <w:spacing w:val="-15"/>
        </w:rPr>
        <w:t xml:space="preserve"> </w:t>
      </w:r>
      <w:r>
        <w:t>atas</w:t>
      </w:r>
      <w:r>
        <w:rPr>
          <w:spacing w:val="-15"/>
        </w:rPr>
        <w:t xml:space="preserve"> </w:t>
      </w:r>
      <w:r>
        <w:t>rasa</w:t>
      </w:r>
      <w:r>
        <w:rPr>
          <w:spacing w:val="-15"/>
        </w:rPr>
        <w:t xml:space="preserve"> </w:t>
      </w:r>
      <w:r>
        <w:t xml:space="preserve">aman, hak atas kesejahteraan, hak perempuan, dan hak anak. Bagi </w:t>
      </w:r>
      <w:r>
        <w:rPr>
          <w:spacing w:val="-2"/>
        </w:rPr>
        <w:t>mahasiswa</w:t>
      </w:r>
      <w:r>
        <w:rPr>
          <w:spacing w:val="-5"/>
        </w:rPr>
        <w:t xml:space="preserve"> </w:t>
      </w:r>
      <w:r>
        <w:rPr>
          <w:spacing w:val="-2"/>
        </w:rPr>
        <w:t>hukum</w:t>
      </w:r>
      <w:r>
        <w:rPr>
          <w:spacing w:val="-4"/>
        </w:rPr>
        <w:t xml:space="preserve"> </w:t>
      </w:r>
      <w:r>
        <w:rPr>
          <w:spacing w:val="-2"/>
        </w:rPr>
        <w:t>bisnis,</w:t>
      </w:r>
      <w:r>
        <w:rPr>
          <w:spacing w:val="-6"/>
        </w:rPr>
        <w:t xml:space="preserve"> </w:t>
      </w:r>
      <w:r>
        <w:rPr>
          <w:spacing w:val="-2"/>
        </w:rPr>
        <w:t>UU</w:t>
      </w:r>
      <w:r>
        <w:rPr>
          <w:spacing w:val="-5"/>
        </w:rPr>
        <w:t xml:space="preserve"> </w:t>
      </w:r>
      <w:r>
        <w:rPr>
          <w:spacing w:val="-2"/>
        </w:rPr>
        <w:t>ini</w:t>
      </w:r>
      <w:r>
        <w:rPr>
          <w:spacing w:val="-4"/>
        </w:rPr>
        <w:t xml:space="preserve"> </w:t>
      </w:r>
      <w:r>
        <w:rPr>
          <w:spacing w:val="-2"/>
        </w:rPr>
        <w:t>membantu</w:t>
      </w:r>
      <w:r>
        <w:rPr>
          <w:spacing w:val="-5"/>
        </w:rPr>
        <w:t xml:space="preserve"> </w:t>
      </w:r>
      <w:r>
        <w:rPr>
          <w:spacing w:val="-2"/>
        </w:rPr>
        <w:t xml:space="preserve">menghubungkan </w:t>
      </w:r>
      <w:r>
        <w:rPr>
          <w:spacing w:val="-4"/>
        </w:rPr>
        <w:t>isu</w:t>
      </w:r>
      <w:r>
        <w:rPr>
          <w:spacing w:val="-7"/>
        </w:rPr>
        <w:t xml:space="preserve"> </w:t>
      </w:r>
      <w:r>
        <w:rPr>
          <w:spacing w:val="-4"/>
        </w:rPr>
        <w:t>bisnis</w:t>
      </w:r>
      <w:r>
        <w:rPr>
          <w:spacing w:val="-9"/>
        </w:rPr>
        <w:t xml:space="preserve"> </w:t>
      </w:r>
      <w:r>
        <w:rPr>
          <w:spacing w:val="-4"/>
        </w:rPr>
        <w:t>dengan</w:t>
      </w:r>
      <w:r>
        <w:rPr>
          <w:spacing w:val="-8"/>
        </w:rPr>
        <w:t xml:space="preserve"> </w:t>
      </w:r>
      <w:r>
        <w:rPr>
          <w:spacing w:val="-4"/>
        </w:rPr>
        <w:t>hak</w:t>
      </w:r>
      <w:r>
        <w:rPr>
          <w:spacing w:val="-9"/>
        </w:rPr>
        <w:t xml:space="preserve"> </w:t>
      </w:r>
      <w:r>
        <w:rPr>
          <w:spacing w:val="-4"/>
        </w:rPr>
        <w:t>yang</w:t>
      </w:r>
      <w:r>
        <w:rPr>
          <w:spacing w:val="-9"/>
        </w:rPr>
        <w:t xml:space="preserve"> </w:t>
      </w:r>
      <w:r>
        <w:rPr>
          <w:spacing w:val="-4"/>
        </w:rPr>
        <w:t>lebih</w:t>
      </w:r>
      <w:r>
        <w:rPr>
          <w:spacing w:val="-8"/>
        </w:rPr>
        <w:t xml:space="preserve"> </w:t>
      </w:r>
      <w:r>
        <w:rPr>
          <w:spacing w:val="-4"/>
        </w:rPr>
        <w:t>luas,</w:t>
      </w:r>
      <w:r>
        <w:rPr>
          <w:spacing w:val="-9"/>
        </w:rPr>
        <w:t xml:space="preserve"> </w:t>
      </w:r>
      <w:r>
        <w:rPr>
          <w:spacing w:val="-4"/>
        </w:rPr>
        <w:t>misalnya</w:t>
      </w:r>
      <w:r>
        <w:rPr>
          <w:spacing w:val="-7"/>
        </w:rPr>
        <w:t xml:space="preserve"> </w:t>
      </w:r>
      <w:r>
        <w:rPr>
          <w:spacing w:val="-4"/>
        </w:rPr>
        <w:t>ketika</w:t>
      </w:r>
      <w:r>
        <w:rPr>
          <w:spacing w:val="-9"/>
        </w:rPr>
        <w:t xml:space="preserve"> </w:t>
      </w:r>
      <w:r>
        <w:rPr>
          <w:spacing w:val="-4"/>
        </w:rPr>
        <w:t xml:space="preserve">kegiatan </w:t>
      </w:r>
      <w:r>
        <w:t>usaha berdampak pada kesehatan, lingkungan, pekerjaan, keamanan, atau kelompok rentan.</w:t>
      </w:r>
    </w:p>
    <w:p w14:paraId="5BC1ADAB" w14:textId="77777777" w:rsidR="009B1345" w:rsidRDefault="00000000">
      <w:pPr>
        <w:spacing w:before="78"/>
        <w:ind w:left="2174" w:right="1866"/>
        <w:jc w:val="center"/>
        <w:sectPr w:rsidR="009B1345">
          <w:headerReference w:type="even" r:id="rId285"/>
          <w:headerReference w:type="default" r:id="rId286"/>
          <w:footerReference w:type="even" r:id="rId287"/>
          <w:footerReference w:type="default" r:id="rId288"/>
          <w:headerReference w:type="first" r:id="rId289"/>
          <w:footerReference w:type="first" r:id="rId290"/>
          <w:pgSz w:w="8391" w:h="11906"/>
          <w:pgMar w:top="860" w:right="0" w:bottom="57" w:left="0" w:header="666" w:footer="0" w:gutter="0"/>
          <w:cols w:space="720"/>
          <w:formProt w:val="0"/>
          <w:docGrid w:linePitch="100"/>
        </w:sectPr>
      </w:pPr>
      <w:r>
        <w:rPr>
          <w:spacing w:val="-5"/>
        </w:rPr>
        <w:t>34</w:t>
      </w:r>
    </w:p>
    <w:p w14:paraId="3030604C" w14:textId="77777777" w:rsidR="009B1345" w:rsidRDefault="00000000">
      <w:pPr>
        <w:pStyle w:val="BodyText"/>
        <w:spacing w:before="250" w:line="271" w:lineRule="auto"/>
        <w:ind w:left="1440" w:right="1128" w:firstLine="720"/>
        <w:jc w:val="both"/>
      </w:pPr>
      <w:r>
        <w:rPr>
          <w:spacing w:val="-2"/>
        </w:rPr>
        <w:t>Selain</w:t>
      </w:r>
      <w:r>
        <w:rPr>
          <w:spacing w:val="-13"/>
        </w:rPr>
        <w:t xml:space="preserve"> </w:t>
      </w:r>
      <w:r>
        <w:rPr>
          <w:spacing w:val="-2"/>
        </w:rPr>
        <w:t>kerangka</w:t>
      </w:r>
      <w:r>
        <w:rPr>
          <w:spacing w:val="-13"/>
        </w:rPr>
        <w:t xml:space="preserve"> </w:t>
      </w:r>
      <w:r>
        <w:rPr>
          <w:spacing w:val="-2"/>
        </w:rPr>
        <w:t>umum,</w:t>
      </w:r>
      <w:r>
        <w:rPr>
          <w:spacing w:val="-13"/>
        </w:rPr>
        <w:t xml:space="preserve"> </w:t>
      </w:r>
      <w:r>
        <w:rPr>
          <w:spacing w:val="-2"/>
        </w:rPr>
        <w:t>terdapat</w:t>
      </w:r>
      <w:r>
        <w:rPr>
          <w:spacing w:val="-13"/>
        </w:rPr>
        <w:t xml:space="preserve"> </w:t>
      </w:r>
      <w:r>
        <w:rPr>
          <w:spacing w:val="-2"/>
        </w:rPr>
        <w:t>regulasi</w:t>
      </w:r>
      <w:r>
        <w:rPr>
          <w:spacing w:val="-13"/>
        </w:rPr>
        <w:t xml:space="preserve"> </w:t>
      </w:r>
      <w:r>
        <w:rPr>
          <w:spacing w:val="-2"/>
        </w:rPr>
        <w:t>sektoral</w:t>
      </w:r>
      <w:r>
        <w:rPr>
          <w:spacing w:val="-13"/>
        </w:rPr>
        <w:t xml:space="preserve"> </w:t>
      </w:r>
      <w:r>
        <w:rPr>
          <w:spacing w:val="-2"/>
        </w:rPr>
        <w:t>yang sangat</w:t>
      </w:r>
      <w:r>
        <w:rPr>
          <w:spacing w:val="-10"/>
        </w:rPr>
        <w:t xml:space="preserve"> </w:t>
      </w:r>
      <w:r>
        <w:rPr>
          <w:spacing w:val="-2"/>
        </w:rPr>
        <w:t>relevan</w:t>
      </w:r>
      <w:r>
        <w:rPr>
          <w:spacing w:val="-11"/>
        </w:rPr>
        <w:t xml:space="preserve"> </w:t>
      </w:r>
      <w:r>
        <w:rPr>
          <w:spacing w:val="-2"/>
        </w:rPr>
        <w:t>bagi</w:t>
      </w:r>
      <w:r>
        <w:rPr>
          <w:spacing w:val="-9"/>
        </w:rPr>
        <w:t xml:space="preserve"> </w:t>
      </w:r>
      <w:r>
        <w:rPr>
          <w:spacing w:val="-2"/>
        </w:rPr>
        <w:t>bisnis</w:t>
      </w:r>
      <w:r>
        <w:rPr>
          <w:spacing w:val="-10"/>
        </w:rPr>
        <w:t xml:space="preserve"> </w:t>
      </w:r>
      <w:r>
        <w:rPr>
          <w:spacing w:val="-2"/>
        </w:rPr>
        <w:t>dan</w:t>
      </w:r>
      <w:r>
        <w:rPr>
          <w:spacing w:val="-11"/>
        </w:rPr>
        <w:t xml:space="preserve"> </w:t>
      </w:r>
      <w:r>
        <w:rPr>
          <w:spacing w:val="-2"/>
        </w:rPr>
        <w:t>HAM.</w:t>
      </w:r>
      <w:r>
        <w:rPr>
          <w:spacing w:val="-11"/>
        </w:rPr>
        <w:t xml:space="preserve"> </w:t>
      </w:r>
      <w:r>
        <w:rPr>
          <w:spacing w:val="-2"/>
        </w:rPr>
        <w:t>Hukum</w:t>
      </w:r>
      <w:r>
        <w:rPr>
          <w:spacing w:val="-9"/>
        </w:rPr>
        <w:t xml:space="preserve"> </w:t>
      </w:r>
      <w:r>
        <w:rPr>
          <w:spacing w:val="-2"/>
        </w:rPr>
        <w:t xml:space="preserve">ketenagakerjaan </w:t>
      </w:r>
      <w:r>
        <w:t xml:space="preserve">mengatur hubungan kerja, upah, waktu kerja, keselamatan, serikat pekerja, dan penyelesaian perselisihan. Hukum perlindungan konsumen mengatur hak konsumen atas keamanan, informasi, pilihan, pengaduan, dan ganti rugi. Hukum lingkungan mengatur pencegahan pencemaran, </w:t>
      </w:r>
      <w:r>
        <w:rPr>
          <w:spacing w:val="-6"/>
        </w:rPr>
        <w:t xml:space="preserve">perizinan, AMDAL, tanggung jawab pemulihan, dan partisipasi </w:t>
      </w:r>
      <w:r>
        <w:rPr>
          <w:spacing w:val="-2"/>
        </w:rPr>
        <w:t>masyarakat.</w:t>
      </w:r>
      <w:r>
        <w:rPr>
          <w:spacing w:val="-13"/>
        </w:rPr>
        <w:t xml:space="preserve"> </w:t>
      </w:r>
      <w:r>
        <w:rPr>
          <w:spacing w:val="-2"/>
        </w:rPr>
        <w:t>Hukum</w:t>
      </w:r>
      <w:r>
        <w:rPr>
          <w:spacing w:val="-13"/>
        </w:rPr>
        <w:t xml:space="preserve"> </w:t>
      </w:r>
      <w:r>
        <w:rPr>
          <w:spacing w:val="-2"/>
        </w:rPr>
        <w:t>perlindungan</w:t>
      </w:r>
      <w:r>
        <w:rPr>
          <w:spacing w:val="-13"/>
        </w:rPr>
        <w:t xml:space="preserve"> </w:t>
      </w:r>
      <w:r>
        <w:rPr>
          <w:spacing w:val="-2"/>
        </w:rPr>
        <w:t>data</w:t>
      </w:r>
      <w:r>
        <w:rPr>
          <w:spacing w:val="-13"/>
        </w:rPr>
        <w:t xml:space="preserve"> </w:t>
      </w:r>
      <w:r>
        <w:rPr>
          <w:spacing w:val="-2"/>
        </w:rPr>
        <w:t>pribadi</w:t>
      </w:r>
      <w:r>
        <w:rPr>
          <w:spacing w:val="-13"/>
        </w:rPr>
        <w:t xml:space="preserve"> </w:t>
      </w:r>
      <w:r>
        <w:rPr>
          <w:spacing w:val="-2"/>
        </w:rPr>
        <w:t>mengatur</w:t>
      </w:r>
      <w:r>
        <w:rPr>
          <w:spacing w:val="-13"/>
        </w:rPr>
        <w:t xml:space="preserve"> </w:t>
      </w:r>
      <w:r>
        <w:rPr>
          <w:spacing w:val="-2"/>
        </w:rPr>
        <w:t xml:space="preserve">dasar </w:t>
      </w:r>
      <w:r>
        <w:t xml:space="preserve">pemrosesan, hak subjek data, kewajiban pengendali dan </w:t>
      </w:r>
      <w:r>
        <w:rPr>
          <w:spacing w:val="-2"/>
        </w:rPr>
        <w:t>prosesor</w:t>
      </w:r>
      <w:r>
        <w:rPr>
          <w:spacing w:val="-12"/>
        </w:rPr>
        <w:t xml:space="preserve"> </w:t>
      </w:r>
      <w:r>
        <w:rPr>
          <w:spacing w:val="-2"/>
        </w:rPr>
        <w:t>data,</w:t>
      </w:r>
      <w:r>
        <w:rPr>
          <w:spacing w:val="-12"/>
        </w:rPr>
        <w:t xml:space="preserve"> </w:t>
      </w:r>
      <w:r>
        <w:rPr>
          <w:spacing w:val="-2"/>
        </w:rPr>
        <w:t>serta</w:t>
      </w:r>
      <w:r>
        <w:rPr>
          <w:spacing w:val="-11"/>
        </w:rPr>
        <w:t xml:space="preserve"> </w:t>
      </w:r>
      <w:r>
        <w:rPr>
          <w:spacing w:val="-2"/>
        </w:rPr>
        <w:t>keamanan</w:t>
      </w:r>
      <w:r>
        <w:rPr>
          <w:spacing w:val="-12"/>
        </w:rPr>
        <w:t xml:space="preserve"> </w:t>
      </w:r>
      <w:r>
        <w:rPr>
          <w:spacing w:val="-2"/>
        </w:rPr>
        <w:t>data.</w:t>
      </w:r>
      <w:r>
        <w:rPr>
          <w:spacing w:val="-12"/>
        </w:rPr>
        <w:t xml:space="preserve"> </w:t>
      </w:r>
      <w:r>
        <w:rPr>
          <w:spacing w:val="-2"/>
        </w:rPr>
        <w:t>Hukum</w:t>
      </w:r>
      <w:r>
        <w:rPr>
          <w:spacing w:val="-10"/>
        </w:rPr>
        <w:t xml:space="preserve"> </w:t>
      </w:r>
      <w:r>
        <w:rPr>
          <w:spacing w:val="-2"/>
        </w:rPr>
        <w:t>perseroan</w:t>
      </w:r>
      <w:r>
        <w:rPr>
          <w:spacing w:val="-12"/>
        </w:rPr>
        <w:t xml:space="preserve"> </w:t>
      </w:r>
      <w:r>
        <w:rPr>
          <w:spacing w:val="-2"/>
        </w:rPr>
        <w:t>dan</w:t>
      </w:r>
      <w:r>
        <w:rPr>
          <w:spacing w:val="-12"/>
        </w:rPr>
        <w:t xml:space="preserve"> </w:t>
      </w:r>
      <w:r>
        <w:rPr>
          <w:spacing w:val="-2"/>
        </w:rPr>
        <w:t xml:space="preserve">tata </w:t>
      </w:r>
      <w:r>
        <w:t>kelola</w:t>
      </w:r>
      <w:r>
        <w:rPr>
          <w:spacing w:val="-12"/>
        </w:rPr>
        <w:t xml:space="preserve"> </w:t>
      </w:r>
      <w:r>
        <w:t>perusahaan</w:t>
      </w:r>
      <w:r>
        <w:rPr>
          <w:spacing w:val="-14"/>
        </w:rPr>
        <w:t xml:space="preserve"> </w:t>
      </w:r>
      <w:r>
        <w:t>juga</w:t>
      </w:r>
      <w:r>
        <w:rPr>
          <w:spacing w:val="-12"/>
        </w:rPr>
        <w:t xml:space="preserve"> </w:t>
      </w:r>
      <w:r>
        <w:t>penting</w:t>
      </w:r>
      <w:r>
        <w:rPr>
          <w:spacing w:val="-12"/>
        </w:rPr>
        <w:t xml:space="preserve"> </w:t>
      </w:r>
      <w:r>
        <w:t>karena</w:t>
      </w:r>
      <w:r>
        <w:rPr>
          <w:spacing w:val="-12"/>
        </w:rPr>
        <w:t xml:space="preserve"> </w:t>
      </w:r>
      <w:r>
        <w:t>menentukan</w:t>
      </w:r>
      <w:r>
        <w:rPr>
          <w:spacing w:val="-13"/>
        </w:rPr>
        <w:t xml:space="preserve"> </w:t>
      </w:r>
      <w:r>
        <w:t xml:space="preserve">tanggung jawab organ perusahaan, pengawasan, dan pengambilan </w:t>
      </w:r>
      <w:r>
        <w:rPr>
          <w:spacing w:val="-2"/>
        </w:rPr>
        <w:t>keputusan.</w:t>
      </w:r>
    </w:p>
    <w:p w14:paraId="4AEB2205" w14:textId="77777777" w:rsidR="009B1345" w:rsidRDefault="00000000">
      <w:pPr>
        <w:pStyle w:val="BodyText"/>
        <w:spacing w:before="101" w:line="271" w:lineRule="auto"/>
        <w:ind w:left="1439" w:right="1128" w:firstLine="720"/>
        <w:jc w:val="both"/>
      </w:pPr>
      <w:r>
        <w:rPr>
          <w:noProof/>
        </w:rPr>
        <w:drawing>
          <wp:anchor distT="0" distB="0" distL="0" distR="0" simplePos="0" relativeHeight="1091" behindDoc="1" locked="0" layoutInCell="0" allowOverlap="1" wp14:anchorId="1F719AB9" wp14:editId="64496640">
            <wp:simplePos x="0" y="0"/>
            <wp:positionH relativeFrom="page">
              <wp:posOffset>914400</wp:posOffset>
            </wp:positionH>
            <wp:positionV relativeFrom="paragraph">
              <wp:posOffset>2315210</wp:posOffset>
            </wp:positionV>
            <wp:extent cx="3694430" cy="1654175"/>
            <wp:effectExtent l="0" t="0" r="0" b="0"/>
            <wp:wrapNone/>
            <wp:docPr id="314" name="Imag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Image 177"/>
                    <pic:cNvPicPr>
                      <a:picLocks noChangeAspect="1" noChangeArrowheads="1"/>
                    </pic:cNvPicPr>
                  </pic:nvPicPr>
                  <pic:blipFill>
                    <a:blip r:embed="rId9"/>
                    <a:stretch>
                      <a:fillRect/>
                    </a:stretch>
                  </pic:blipFill>
                  <pic:spPr bwMode="auto">
                    <a:xfrm>
                      <a:off x="0" y="0"/>
                      <a:ext cx="3694430" cy="1654175"/>
                    </a:xfrm>
                    <a:prstGeom prst="rect">
                      <a:avLst/>
                    </a:prstGeom>
                    <a:noFill/>
                  </pic:spPr>
                </pic:pic>
              </a:graphicData>
            </a:graphic>
          </wp:anchor>
        </w:drawing>
      </w:r>
      <w:r>
        <w:t>Ratifikasi</w:t>
      </w:r>
      <w:r>
        <w:rPr>
          <w:spacing w:val="-8"/>
        </w:rPr>
        <w:t xml:space="preserve"> </w:t>
      </w:r>
      <w:r>
        <w:t>ICCPR</w:t>
      </w:r>
      <w:r>
        <w:rPr>
          <w:spacing w:val="-9"/>
        </w:rPr>
        <w:t xml:space="preserve"> </w:t>
      </w:r>
      <w:r>
        <w:t>melalui</w:t>
      </w:r>
      <w:r>
        <w:rPr>
          <w:spacing w:val="-6"/>
        </w:rPr>
        <w:t xml:space="preserve"> </w:t>
      </w:r>
      <w:r>
        <w:t>UU</w:t>
      </w:r>
      <w:r>
        <w:rPr>
          <w:spacing w:val="-9"/>
        </w:rPr>
        <w:t xml:space="preserve"> </w:t>
      </w:r>
      <w:r>
        <w:t>Nomor</w:t>
      </w:r>
      <w:r>
        <w:rPr>
          <w:spacing w:val="-8"/>
        </w:rPr>
        <w:t xml:space="preserve"> </w:t>
      </w:r>
      <w:r>
        <w:t>12</w:t>
      </w:r>
      <w:r>
        <w:rPr>
          <w:spacing w:val="-9"/>
        </w:rPr>
        <w:t xml:space="preserve"> </w:t>
      </w:r>
      <w:r>
        <w:t>Tahun</w:t>
      </w:r>
      <w:r>
        <w:rPr>
          <w:spacing w:val="-8"/>
        </w:rPr>
        <w:t xml:space="preserve"> </w:t>
      </w:r>
      <w:r>
        <w:t xml:space="preserve">2005 </w:t>
      </w:r>
      <w:r>
        <w:rPr>
          <w:spacing w:val="-2"/>
        </w:rPr>
        <w:t>dan</w:t>
      </w:r>
      <w:r>
        <w:rPr>
          <w:spacing w:val="-9"/>
        </w:rPr>
        <w:t xml:space="preserve"> </w:t>
      </w:r>
      <w:r>
        <w:rPr>
          <w:spacing w:val="-2"/>
        </w:rPr>
        <w:t>ICESCR</w:t>
      </w:r>
      <w:r>
        <w:rPr>
          <w:spacing w:val="-8"/>
        </w:rPr>
        <w:t xml:space="preserve"> </w:t>
      </w:r>
      <w:r>
        <w:rPr>
          <w:spacing w:val="-2"/>
        </w:rPr>
        <w:t>melalui</w:t>
      </w:r>
      <w:r>
        <w:rPr>
          <w:spacing w:val="-9"/>
        </w:rPr>
        <w:t xml:space="preserve"> </w:t>
      </w:r>
      <w:r>
        <w:rPr>
          <w:spacing w:val="-2"/>
        </w:rPr>
        <w:t>UU</w:t>
      </w:r>
      <w:r>
        <w:rPr>
          <w:spacing w:val="-8"/>
        </w:rPr>
        <w:t xml:space="preserve"> </w:t>
      </w:r>
      <w:r>
        <w:rPr>
          <w:spacing w:val="-2"/>
        </w:rPr>
        <w:t>Nomor</w:t>
      </w:r>
      <w:r>
        <w:rPr>
          <w:spacing w:val="-8"/>
        </w:rPr>
        <w:t xml:space="preserve"> </w:t>
      </w:r>
      <w:r>
        <w:rPr>
          <w:spacing w:val="-2"/>
        </w:rPr>
        <w:t>11</w:t>
      </w:r>
      <w:r>
        <w:rPr>
          <w:spacing w:val="-9"/>
        </w:rPr>
        <w:t xml:space="preserve"> </w:t>
      </w:r>
      <w:r>
        <w:rPr>
          <w:spacing w:val="-2"/>
        </w:rPr>
        <w:t>Tahun</w:t>
      </w:r>
      <w:r>
        <w:rPr>
          <w:spacing w:val="-9"/>
        </w:rPr>
        <w:t xml:space="preserve"> </w:t>
      </w:r>
      <w:r>
        <w:rPr>
          <w:spacing w:val="-2"/>
        </w:rPr>
        <w:t>2005</w:t>
      </w:r>
      <w:r>
        <w:rPr>
          <w:spacing w:val="-9"/>
        </w:rPr>
        <w:t xml:space="preserve"> </w:t>
      </w:r>
      <w:r>
        <w:rPr>
          <w:spacing w:val="-2"/>
        </w:rPr>
        <w:t xml:space="preserve">memperkuat </w:t>
      </w:r>
      <w:r>
        <w:rPr>
          <w:spacing w:val="-4"/>
        </w:rPr>
        <w:t>kewajiban</w:t>
      </w:r>
      <w:r>
        <w:rPr>
          <w:spacing w:val="-11"/>
        </w:rPr>
        <w:t xml:space="preserve"> </w:t>
      </w:r>
      <w:r>
        <w:rPr>
          <w:spacing w:val="-4"/>
        </w:rPr>
        <w:t>Indonesia</w:t>
      </w:r>
      <w:r>
        <w:rPr>
          <w:spacing w:val="-11"/>
        </w:rPr>
        <w:t xml:space="preserve"> </w:t>
      </w:r>
      <w:r>
        <w:rPr>
          <w:spacing w:val="-4"/>
        </w:rPr>
        <w:t>untuk</w:t>
      </w:r>
      <w:r>
        <w:rPr>
          <w:spacing w:val="-11"/>
        </w:rPr>
        <w:t xml:space="preserve"> </w:t>
      </w:r>
      <w:r>
        <w:rPr>
          <w:spacing w:val="-4"/>
        </w:rPr>
        <w:t>menyesuaikan</w:t>
      </w:r>
      <w:r>
        <w:rPr>
          <w:spacing w:val="-11"/>
        </w:rPr>
        <w:t xml:space="preserve"> </w:t>
      </w:r>
      <w:r>
        <w:rPr>
          <w:spacing w:val="-4"/>
        </w:rPr>
        <w:t>kebijakan,</w:t>
      </w:r>
      <w:r>
        <w:rPr>
          <w:spacing w:val="-11"/>
        </w:rPr>
        <w:t xml:space="preserve"> </w:t>
      </w:r>
      <w:r>
        <w:rPr>
          <w:spacing w:val="-4"/>
        </w:rPr>
        <w:t xml:space="preserve">peraturan, </w:t>
      </w:r>
      <w:r>
        <w:rPr>
          <w:spacing w:val="-2"/>
        </w:rPr>
        <w:t>dan</w:t>
      </w:r>
      <w:r>
        <w:rPr>
          <w:spacing w:val="-13"/>
        </w:rPr>
        <w:t xml:space="preserve"> </w:t>
      </w:r>
      <w:r>
        <w:rPr>
          <w:spacing w:val="-2"/>
        </w:rPr>
        <w:t>praktik</w:t>
      </w:r>
      <w:r>
        <w:rPr>
          <w:spacing w:val="-13"/>
        </w:rPr>
        <w:t xml:space="preserve"> </w:t>
      </w:r>
      <w:r>
        <w:rPr>
          <w:spacing w:val="-2"/>
        </w:rPr>
        <w:t>perlindungan</w:t>
      </w:r>
      <w:r>
        <w:rPr>
          <w:spacing w:val="-13"/>
        </w:rPr>
        <w:t xml:space="preserve"> </w:t>
      </w:r>
      <w:r>
        <w:rPr>
          <w:spacing w:val="-2"/>
        </w:rPr>
        <w:t>HAM.</w:t>
      </w:r>
      <w:r>
        <w:rPr>
          <w:spacing w:val="-13"/>
        </w:rPr>
        <w:t xml:space="preserve"> </w:t>
      </w:r>
      <w:r>
        <w:rPr>
          <w:spacing w:val="-2"/>
        </w:rPr>
        <w:t>Dalam</w:t>
      </w:r>
      <w:r>
        <w:rPr>
          <w:spacing w:val="-12"/>
        </w:rPr>
        <w:t xml:space="preserve"> </w:t>
      </w:r>
      <w:r>
        <w:rPr>
          <w:spacing w:val="-2"/>
        </w:rPr>
        <w:t>analisis</w:t>
      </w:r>
      <w:r>
        <w:rPr>
          <w:spacing w:val="-12"/>
        </w:rPr>
        <w:t xml:space="preserve"> </w:t>
      </w:r>
      <w:r>
        <w:rPr>
          <w:spacing w:val="-2"/>
        </w:rPr>
        <w:t>hukum</w:t>
      </w:r>
      <w:r>
        <w:rPr>
          <w:spacing w:val="-12"/>
        </w:rPr>
        <w:t xml:space="preserve"> </w:t>
      </w:r>
      <w:r>
        <w:rPr>
          <w:spacing w:val="-2"/>
        </w:rPr>
        <w:t xml:space="preserve">bisnis, </w:t>
      </w:r>
      <w:r>
        <w:t xml:space="preserve">mahasiswa perlu membaca hubungan antara konstitusi, undang-undang HAM, undang-undang sektoral, peraturan </w:t>
      </w:r>
      <w:r>
        <w:rPr>
          <w:spacing w:val="-4"/>
        </w:rPr>
        <w:t xml:space="preserve">pelaksana, putusan pengadilan, kebijakan pemerintah, kontrak, </w:t>
      </w:r>
      <w:r>
        <w:t xml:space="preserve">serta kebijakan internal perusahaan. Sebagai contoh, kasus </w:t>
      </w:r>
      <w:r>
        <w:rPr>
          <w:spacing w:val="-4"/>
        </w:rPr>
        <w:t>pencemaran</w:t>
      </w:r>
      <w:r>
        <w:rPr>
          <w:spacing w:val="-11"/>
        </w:rPr>
        <w:t xml:space="preserve"> </w:t>
      </w:r>
      <w:r>
        <w:rPr>
          <w:spacing w:val="-4"/>
        </w:rPr>
        <w:t>tidak</w:t>
      </w:r>
      <w:r>
        <w:rPr>
          <w:spacing w:val="-11"/>
        </w:rPr>
        <w:t xml:space="preserve"> </w:t>
      </w:r>
      <w:r>
        <w:rPr>
          <w:spacing w:val="-4"/>
        </w:rPr>
        <w:t>cukup</w:t>
      </w:r>
      <w:r>
        <w:rPr>
          <w:spacing w:val="-11"/>
        </w:rPr>
        <w:t xml:space="preserve"> </w:t>
      </w:r>
      <w:r>
        <w:rPr>
          <w:spacing w:val="-4"/>
        </w:rPr>
        <w:t>dianalisis</w:t>
      </w:r>
      <w:r>
        <w:rPr>
          <w:spacing w:val="-11"/>
        </w:rPr>
        <w:t xml:space="preserve"> </w:t>
      </w:r>
      <w:r>
        <w:rPr>
          <w:spacing w:val="-4"/>
        </w:rPr>
        <w:t>dengan</w:t>
      </w:r>
      <w:r>
        <w:rPr>
          <w:spacing w:val="-11"/>
        </w:rPr>
        <w:t xml:space="preserve"> </w:t>
      </w:r>
      <w:r>
        <w:rPr>
          <w:spacing w:val="-4"/>
        </w:rPr>
        <w:t>izin</w:t>
      </w:r>
      <w:r>
        <w:rPr>
          <w:spacing w:val="-11"/>
        </w:rPr>
        <w:t xml:space="preserve"> </w:t>
      </w:r>
      <w:r>
        <w:rPr>
          <w:spacing w:val="-4"/>
        </w:rPr>
        <w:t>lingkungan</w:t>
      </w:r>
      <w:r>
        <w:rPr>
          <w:spacing w:val="-11"/>
        </w:rPr>
        <w:t xml:space="preserve"> </w:t>
      </w:r>
      <w:r>
        <w:rPr>
          <w:spacing w:val="-4"/>
        </w:rPr>
        <w:t xml:space="preserve">saja, </w:t>
      </w:r>
      <w:r>
        <w:t>tetapi juga perlu dilihat dari hak atas kesehatan, hak atas lingkungan</w:t>
      </w:r>
      <w:r>
        <w:rPr>
          <w:spacing w:val="-4"/>
        </w:rPr>
        <w:t xml:space="preserve"> </w:t>
      </w:r>
      <w:r>
        <w:t>yang</w:t>
      </w:r>
      <w:r>
        <w:rPr>
          <w:spacing w:val="-4"/>
        </w:rPr>
        <w:t xml:space="preserve"> </w:t>
      </w:r>
      <w:r>
        <w:t>baik</w:t>
      </w:r>
      <w:r>
        <w:rPr>
          <w:spacing w:val="-5"/>
        </w:rPr>
        <w:t xml:space="preserve"> </w:t>
      </w:r>
      <w:r>
        <w:t>dan</w:t>
      </w:r>
      <w:r>
        <w:rPr>
          <w:spacing w:val="-4"/>
        </w:rPr>
        <w:t xml:space="preserve"> </w:t>
      </w:r>
      <w:r>
        <w:t>sehat,</w:t>
      </w:r>
      <w:r>
        <w:rPr>
          <w:spacing w:val="-4"/>
        </w:rPr>
        <w:t xml:space="preserve"> </w:t>
      </w:r>
      <w:r>
        <w:t>tanggung</w:t>
      </w:r>
      <w:r>
        <w:rPr>
          <w:spacing w:val="-4"/>
        </w:rPr>
        <w:t xml:space="preserve"> </w:t>
      </w:r>
      <w:r>
        <w:t>jawab</w:t>
      </w:r>
      <w:r>
        <w:rPr>
          <w:spacing w:val="-4"/>
        </w:rPr>
        <w:t xml:space="preserve"> </w:t>
      </w:r>
      <w:r>
        <w:t>pemulihan, dan</w:t>
      </w:r>
      <w:r>
        <w:rPr>
          <w:spacing w:val="-15"/>
        </w:rPr>
        <w:t xml:space="preserve"> </w:t>
      </w:r>
      <w:r>
        <w:t>akses</w:t>
      </w:r>
      <w:r>
        <w:rPr>
          <w:spacing w:val="-15"/>
        </w:rPr>
        <w:t xml:space="preserve"> </w:t>
      </w:r>
      <w:r>
        <w:t>masyarakat</w:t>
      </w:r>
      <w:r>
        <w:rPr>
          <w:spacing w:val="-15"/>
        </w:rPr>
        <w:t xml:space="preserve"> </w:t>
      </w:r>
      <w:r>
        <w:t>terhadap</w:t>
      </w:r>
      <w:r>
        <w:rPr>
          <w:spacing w:val="-15"/>
        </w:rPr>
        <w:t xml:space="preserve"> </w:t>
      </w:r>
      <w:r>
        <w:t>informasi</w:t>
      </w:r>
      <w:r>
        <w:rPr>
          <w:spacing w:val="-15"/>
        </w:rPr>
        <w:t xml:space="preserve"> </w:t>
      </w:r>
      <w:r>
        <w:t>serta</w:t>
      </w:r>
      <w:r>
        <w:rPr>
          <w:spacing w:val="-15"/>
        </w:rPr>
        <w:t xml:space="preserve"> </w:t>
      </w:r>
      <w:r>
        <w:t>keadilan.</w:t>
      </w:r>
    </w:p>
    <w:p w14:paraId="3984EE90" w14:textId="77777777" w:rsidR="009B1345" w:rsidRDefault="00000000">
      <w:pPr>
        <w:spacing w:before="104" w:line="266" w:lineRule="auto"/>
        <w:ind w:left="1400" w:right="1089"/>
        <w:jc w:val="center"/>
        <w:sectPr w:rsidR="009B1345">
          <w:headerReference w:type="even" r:id="rId291"/>
          <w:headerReference w:type="default" r:id="rId292"/>
          <w:footerReference w:type="even" r:id="rId293"/>
          <w:footerReference w:type="default" r:id="rId294"/>
          <w:headerReference w:type="first" r:id="rId295"/>
          <w:footerReference w:type="first" r:id="rId296"/>
          <w:pgSz w:w="8391" w:h="11906"/>
          <w:pgMar w:top="860" w:right="0" w:bottom="57" w:left="0" w:header="666" w:footer="0" w:gutter="0"/>
          <w:cols w:space="720"/>
          <w:formProt w:val="0"/>
          <w:docGrid w:linePitch="100"/>
        </w:sectPr>
      </w:pPr>
      <w:r>
        <w:rPr>
          <w:i/>
          <w:w w:val="85"/>
          <w:sz w:val="24"/>
        </w:rPr>
        <w:t>Catatan</w:t>
      </w:r>
      <w:r>
        <w:rPr>
          <w:i/>
          <w:spacing w:val="8"/>
          <w:sz w:val="24"/>
        </w:rPr>
        <w:t xml:space="preserve"> </w:t>
      </w:r>
      <w:r>
        <w:rPr>
          <w:i/>
          <w:w w:val="85"/>
          <w:sz w:val="24"/>
        </w:rPr>
        <w:t>sumber:</w:t>
      </w:r>
      <w:r>
        <w:rPr>
          <w:i/>
          <w:spacing w:val="8"/>
          <w:sz w:val="24"/>
        </w:rPr>
        <w:t xml:space="preserve"> </w:t>
      </w:r>
      <w:r>
        <w:rPr>
          <w:i/>
          <w:w w:val="85"/>
          <w:sz w:val="24"/>
        </w:rPr>
        <w:t>Uraian</w:t>
      </w:r>
      <w:r>
        <w:rPr>
          <w:i/>
          <w:spacing w:val="8"/>
          <w:sz w:val="24"/>
        </w:rPr>
        <w:t xml:space="preserve"> </w:t>
      </w:r>
      <w:r>
        <w:rPr>
          <w:i/>
          <w:w w:val="85"/>
          <w:sz w:val="24"/>
        </w:rPr>
        <w:t>mengenai</w:t>
      </w:r>
      <w:r>
        <w:rPr>
          <w:i/>
          <w:spacing w:val="10"/>
          <w:sz w:val="24"/>
        </w:rPr>
        <w:t xml:space="preserve"> </w:t>
      </w:r>
      <w:r>
        <w:rPr>
          <w:i/>
          <w:w w:val="85"/>
          <w:sz w:val="24"/>
        </w:rPr>
        <w:t>instrumen</w:t>
      </w:r>
      <w:r>
        <w:rPr>
          <w:i/>
          <w:spacing w:val="10"/>
          <w:sz w:val="24"/>
        </w:rPr>
        <w:t xml:space="preserve"> </w:t>
      </w:r>
      <w:r>
        <w:rPr>
          <w:i/>
          <w:w w:val="85"/>
          <w:sz w:val="24"/>
        </w:rPr>
        <w:t>nasional</w:t>
      </w:r>
      <w:r>
        <w:rPr>
          <w:i/>
          <w:spacing w:val="8"/>
          <w:sz w:val="24"/>
        </w:rPr>
        <w:t xml:space="preserve"> </w:t>
      </w:r>
      <w:r>
        <w:rPr>
          <w:i/>
          <w:w w:val="85"/>
          <w:sz w:val="24"/>
        </w:rPr>
        <w:t>merujuk</w:t>
      </w:r>
      <w:r>
        <w:rPr>
          <w:i/>
          <w:spacing w:val="10"/>
          <w:sz w:val="24"/>
        </w:rPr>
        <w:t xml:space="preserve"> </w:t>
      </w:r>
      <w:r>
        <w:rPr>
          <w:i/>
          <w:w w:val="85"/>
          <w:sz w:val="24"/>
        </w:rPr>
        <w:t xml:space="preserve">pada </w:t>
      </w:r>
      <w:r>
        <w:rPr>
          <w:i/>
          <w:spacing w:val="-4"/>
          <w:sz w:val="24"/>
        </w:rPr>
        <w:t>UUD</w:t>
      </w:r>
      <w:r>
        <w:rPr>
          <w:i/>
          <w:spacing w:val="-6"/>
          <w:sz w:val="24"/>
        </w:rPr>
        <w:t xml:space="preserve"> </w:t>
      </w:r>
      <w:r>
        <w:rPr>
          <w:i/>
          <w:spacing w:val="-4"/>
          <w:sz w:val="24"/>
        </w:rPr>
        <w:t>NRI</w:t>
      </w:r>
      <w:r>
        <w:rPr>
          <w:i/>
          <w:spacing w:val="-7"/>
          <w:sz w:val="24"/>
        </w:rPr>
        <w:t xml:space="preserve"> </w:t>
      </w:r>
      <w:r>
        <w:rPr>
          <w:i/>
          <w:spacing w:val="-4"/>
          <w:sz w:val="24"/>
        </w:rPr>
        <w:t>1945,</w:t>
      </w:r>
      <w:r>
        <w:rPr>
          <w:i/>
          <w:spacing w:val="-6"/>
          <w:sz w:val="24"/>
        </w:rPr>
        <w:t xml:space="preserve"> </w:t>
      </w:r>
      <w:r>
        <w:rPr>
          <w:i/>
          <w:spacing w:val="-4"/>
          <w:sz w:val="24"/>
        </w:rPr>
        <w:t>UU</w:t>
      </w:r>
      <w:r>
        <w:rPr>
          <w:i/>
          <w:spacing w:val="-6"/>
          <w:sz w:val="24"/>
        </w:rPr>
        <w:t xml:space="preserve"> </w:t>
      </w:r>
      <w:r>
        <w:rPr>
          <w:i/>
          <w:spacing w:val="-4"/>
          <w:sz w:val="24"/>
        </w:rPr>
        <w:t>Nomor</w:t>
      </w:r>
      <w:r>
        <w:rPr>
          <w:i/>
          <w:spacing w:val="-8"/>
          <w:sz w:val="24"/>
        </w:rPr>
        <w:t xml:space="preserve"> </w:t>
      </w:r>
      <w:r>
        <w:rPr>
          <w:i/>
          <w:spacing w:val="-4"/>
          <w:sz w:val="24"/>
        </w:rPr>
        <w:t>39</w:t>
      </w:r>
      <w:r>
        <w:rPr>
          <w:i/>
          <w:spacing w:val="-8"/>
          <w:sz w:val="24"/>
        </w:rPr>
        <w:t xml:space="preserve"> </w:t>
      </w:r>
      <w:r>
        <w:rPr>
          <w:i/>
          <w:spacing w:val="-4"/>
          <w:sz w:val="24"/>
        </w:rPr>
        <w:t>Tahun</w:t>
      </w:r>
      <w:r>
        <w:rPr>
          <w:i/>
          <w:spacing w:val="-8"/>
          <w:sz w:val="24"/>
        </w:rPr>
        <w:t xml:space="preserve"> </w:t>
      </w:r>
      <w:r>
        <w:rPr>
          <w:i/>
          <w:spacing w:val="-4"/>
          <w:sz w:val="24"/>
        </w:rPr>
        <w:t>1999</w:t>
      </w:r>
      <w:r>
        <w:rPr>
          <w:i/>
          <w:spacing w:val="-8"/>
          <w:sz w:val="24"/>
        </w:rPr>
        <w:t xml:space="preserve"> </w:t>
      </w:r>
      <w:r>
        <w:rPr>
          <w:i/>
          <w:spacing w:val="-4"/>
          <w:sz w:val="24"/>
        </w:rPr>
        <w:t>tentang</w:t>
      </w:r>
      <w:r>
        <w:rPr>
          <w:i/>
          <w:spacing w:val="-7"/>
          <w:sz w:val="24"/>
        </w:rPr>
        <w:t xml:space="preserve"> </w:t>
      </w:r>
      <w:r>
        <w:rPr>
          <w:i/>
          <w:spacing w:val="-4"/>
          <w:sz w:val="24"/>
        </w:rPr>
        <w:t>Hak</w:t>
      </w:r>
      <w:r>
        <w:rPr>
          <w:i/>
          <w:spacing w:val="-7"/>
          <w:sz w:val="24"/>
        </w:rPr>
        <w:t xml:space="preserve"> </w:t>
      </w:r>
      <w:r>
        <w:rPr>
          <w:i/>
          <w:spacing w:val="-4"/>
          <w:sz w:val="24"/>
        </w:rPr>
        <w:t xml:space="preserve">Asasi </w:t>
      </w:r>
      <w:r>
        <w:rPr>
          <w:i/>
          <w:w w:val="90"/>
          <w:sz w:val="24"/>
        </w:rPr>
        <w:t>Manusia,</w:t>
      </w:r>
      <w:r>
        <w:rPr>
          <w:i/>
          <w:spacing w:val="-8"/>
          <w:w w:val="90"/>
          <w:sz w:val="24"/>
        </w:rPr>
        <w:t xml:space="preserve"> </w:t>
      </w:r>
      <w:r>
        <w:rPr>
          <w:i/>
          <w:w w:val="90"/>
          <w:sz w:val="24"/>
        </w:rPr>
        <w:t>UU</w:t>
      </w:r>
      <w:r>
        <w:rPr>
          <w:i/>
          <w:spacing w:val="-8"/>
          <w:w w:val="90"/>
          <w:sz w:val="24"/>
        </w:rPr>
        <w:t xml:space="preserve"> </w:t>
      </w:r>
      <w:r>
        <w:rPr>
          <w:i/>
          <w:w w:val="90"/>
          <w:sz w:val="24"/>
        </w:rPr>
        <w:t>Nomor</w:t>
      </w:r>
      <w:r>
        <w:rPr>
          <w:i/>
          <w:spacing w:val="-8"/>
          <w:w w:val="90"/>
          <w:sz w:val="24"/>
        </w:rPr>
        <w:t xml:space="preserve"> </w:t>
      </w:r>
      <w:r>
        <w:rPr>
          <w:i/>
          <w:w w:val="90"/>
          <w:sz w:val="24"/>
        </w:rPr>
        <w:t>11</w:t>
      </w:r>
      <w:r>
        <w:rPr>
          <w:i/>
          <w:spacing w:val="-8"/>
          <w:w w:val="90"/>
          <w:sz w:val="24"/>
        </w:rPr>
        <w:t xml:space="preserve"> </w:t>
      </w:r>
      <w:r>
        <w:rPr>
          <w:i/>
          <w:w w:val="90"/>
          <w:sz w:val="24"/>
        </w:rPr>
        <w:t>Tahun</w:t>
      </w:r>
      <w:r>
        <w:rPr>
          <w:i/>
          <w:spacing w:val="-6"/>
          <w:w w:val="90"/>
          <w:sz w:val="24"/>
        </w:rPr>
        <w:t xml:space="preserve"> </w:t>
      </w:r>
      <w:r>
        <w:rPr>
          <w:i/>
          <w:w w:val="90"/>
          <w:sz w:val="24"/>
        </w:rPr>
        <w:t>2005</w:t>
      </w:r>
      <w:r>
        <w:rPr>
          <w:i/>
          <w:spacing w:val="-6"/>
          <w:w w:val="90"/>
          <w:sz w:val="24"/>
        </w:rPr>
        <w:t xml:space="preserve"> </w:t>
      </w:r>
      <w:r>
        <w:rPr>
          <w:i/>
          <w:w w:val="90"/>
          <w:sz w:val="24"/>
        </w:rPr>
        <w:t>tentang</w:t>
      </w:r>
      <w:r>
        <w:rPr>
          <w:i/>
          <w:spacing w:val="-6"/>
          <w:w w:val="90"/>
          <w:sz w:val="24"/>
        </w:rPr>
        <w:t xml:space="preserve"> </w:t>
      </w:r>
      <w:r>
        <w:rPr>
          <w:i/>
          <w:w w:val="90"/>
          <w:sz w:val="24"/>
        </w:rPr>
        <w:t>Pengesahan</w:t>
      </w:r>
      <w:r>
        <w:rPr>
          <w:i/>
          <w:spacing w:val="-8"/>
          <w:w w:val="90"/>
          <w:sz w:val="24"/>
        </w:rPr>
        <w:t xml:space="preserve"> </w:t>
      </w:r>
      <w:r>
        <w:rPr>
          <w:i/>
          <w:w w:val="90"/>
          <w:sz w:val="24"/>
        </w:rPr>
        <w:t>ICESCR, dan UU Nomor 12 Tahun 2005 tentang</w:t>
      </w:r>
      <w:r>
        <w:rPr>
          <w:i/>
          <w:sz w:val="24"/>
        </w:rPr>
        <w:t xml:space="preserve"> </w:t>
      </w:r>
      <w:r>
        <w:rPr>
          <w:i/>
          <w:w w:val="90"/>
          <w:sz w:val="24"/>
        </w:rPr>
        <w:t xml:space="preserve">Pengesahan ICCPR. Data </w:t>
      </w:r>
      <w:r>
        <w:rPr>
          <w:spacing w:val="-6"/>
        </w:rPr>
        <w:t>35</w:t>
      </w:r>
    </w:p>
    <w:p w14:paraId="3BC0CE7F" w14:textId="77777777" w:rsidR="009B1345" w:rsidRDefault="00000000">
      <w:pPr>
        <w:spacing w:before="250" w:line="271" w:lineRule="auto"/>
        <w:ind w:left="1440" w:right="1129"/>
        <w:jc w:val="both"/>
        <w:rPr>
          <w:i/>
          <w:sz w:val="24"/>
        </w:rPr>
      </w:pPr>
      <w:r>
        <w:rPr>
          <w:i/>
          <w:w w:val="95"/>
          <w:sz w:val="24"/>
        </w:rPr>
        <w:t xml:space="preserve">JDIH BPK menunjukkan bahwa UU Nomor 12 Tahun 2005 mengesahkan ICCPR, sedangkan rujukan hukum nasional dan </w:t>
      </w:r>
      <w:r>
        <w:rPr>
          <w:i/>
          <w:w w:val="85"/>
          <w:sz w:val="24"/>
        </w:rPr>
        <w:t xml:space="preserve">internasional menegaskan bahwa UU Nomor 39 Tahun 1999 menjadi </w:t>
      </w:r>
      <w:r>
        <w:rPr>
          <w:i/>
          <w:w w:val="90"/>
          <w:sz w:val="24"/>
        </w:rPr>
        <w:t>kerangka</w:t>
      </w:r>
      <w:r>
        <w:rPr>
          <w:i/>
          <w:spacing w:val="-7"/>
          <w:w w:val="90"/>
          <w:sz w:val="24"/>
        </w:rPr>
        <w:t xml:space="preserve"> </w:t>
      </w:r>
      <w:r>
        <w:rPr>
          <w:i/>
          <w:w w:val="90"/>
          <w:sz w:val="24"/>
        </w:rPr>
        <w:t>umum</w:t>
      </w:r>
      <w:r>
        <w:rPr>
          <w:i/>
          <w:spacing w:val="-7"/>
          <w:w w:val="90"/>
          <w:sz w:val="24"/>
        </w:rPr>
        <w:t xml:space="preserve"> </w:t>
      </w:r>
      <w:r>
        <w:rPr>
          <w:i/>
          <w:w w:val="90"/>
          <w:sz w:val="24"/>
        </w:rPr>
        <w:t>perlindungan</w:t>
      </w:r>
      <w:r>
        <w:rPr>
          <w:i/>
          <w:spacing w:val="-8"/>
          <w:w w:val="90"/>
          <w:sz w:val="24"/>
        </w:rPr>
        <w:t xml:space="preserve"> </w:t>
      </w:r>
      <w:r>
        <w:rPr>
          <w:i/>
          <w:w w:val="90"/>
          <w:sz w:val="24"/>
        </w:rPr>
        <w:t>HAM</w:t>
      </w:r>
      <w:r>
        <w:rPr>
          <w:i/>
          <w:spacing w:val="-7"/>
          <w:w w:val="90"/>
          <w:sz w:val="24"/>
        </w:rPr>
        <w:t xml:space="preserve"> </w:t>
      </w:r>
      <w:r>
        <w:rPr>
          <w:i/>
          <w:w w:val="90"/>
          <w:sz w:val="24"/>
        </w:rPr>
        <w:t>di</w:t>
      </w:r>
      <w:r>
        <w:rPr>
          <w:i/>
          <w:spacing w:val="-8"/>
          <w:w w:val="90"/>
          <w:sz w:val="24"/>
        </w:rPr>
        <w:t xml:space="preserve"> </w:t>
      </w:r>
      <w:r>
        <w:rPr>
          <w:i/>
          <w:w w:val="90"/>
          <w:sz w:val="24"/>
        </w:rPr>
        <w:t>Indonesia.</w:t>
      </w:r>
    </w:p>
    <w:p w14:paraId="6EBEC336" w14:textId="77777777" w:rsidR="009B1345" w:rsidRDefault="00000000">
      <w:pPr>
        <w:pStyle w:val="Heading1"/>
        <w:numPr>
          <w:ilvl w:val="1"/>
          <w:numId w:val="77"/>
        </w:numPr>
        <w:tabs>
          <w:tab w:val="left" w:pos="1784"/>
        </w:tabs>
        <w:ind w:left="1784" w:hanging="344"/>
      </w:pPr>
      <w:bookmarkStart w:id="49" w:name="_bookmark30"/>
      <w:bookmarkStart w:id="50" w:name="3.3_Hard_law_dan_Soft_Law"/>
      <w:bookmarkEnd w:id="49"/>
      <w:bookmarkEnd w:id="50"/>
      <w:r>
        <w:rPr>
          <w:color w:val="006FC0"/>
          <w:spacing w:val="-2"/>
        </w:rPr>
        <w:t>Hard</w:t>
      </w:r>
      <w:r>
        <w:rPr>
          <w:color w:val="006FC0"/>
          <w:spacing w:val="-8"/>
        </w:rPr>
        <w:t xml:space="preserve"> </w:t>
      </w:r>
      <w:r>
        <w:rPr>
          <w:color w:val="006FC0"/>
          <w:spacing w:val="-2"/>
        </w:rPr>
        <w:t>law</w:t>
      </w:r>
      <w:r>
        <w:rPr>
          <w:color w:val="006FC0"/>
          <w:spacing w:val="-8"/>
        </w:rPr>
        <w:t xml:space="preserve"> </w:t>
      </w:r>
      <w:r>
        <w:rPr>
          <w:i w:val="0"/>
          <w:color w:val="006FC0"/>
          <w:spacing w:val="-2"/>
          <w:sz w:val="24"/>
        </w:rPr>
        <w:t>dan</w:t>
      </w:r>
      <w:r>
        <w:rPr>
          <w:i w:val="0"/>
          <w:color w:val="006FC0"/>
          <w:spacing w:val="-13"/>
          <w:sz w:val="24"/>
        </w:rPr>
        <w:t xml:space="preserve"> </w:t>
      </w:r>
      <w:r>
        <w:rPr>
          <w:color w:val="006FC0"/>
          <w:spacing w:val="-2"/>
        </w:rPr>
        <w:t>Soft</w:t>
      </w:r>
      <w:r>
        <w:rPr>
          <w:color w:val="006FC0"/>
          <w:spacing w:val="-11"/>
        </w:rPr>
        <w:t xml:space="preserve"> </w:t>
      </w:r>
      <w:r>
        <w:rPr>
          <w:color w:val="006FC0"/>
          <w:spacing w:val="-5"/>
        </w:rPr>
        <w:t>Law</w:t>
      </w:r>
    </w:p>
    <w:p w14:paraId="2753F018" w14:textId="77777777" w:rsidR="009B1345" w:rsidRDefault="00000000">
      <w:pPr>
        <w:pStyle w:val="BodyText"/>
        <w:spacing w:before="152" w:line="271" w:lineRule="auto"/>
        <w:ind w:left="1440" w:right="1128" w:firstLine="720"/>
        <w:jc w:val="both"/>
      </w:pPr>
      <w:r>
        <w:t xml:space="preserve">Dalam studi hukum, mahasiswa perlu membedakan </w:t>
      </w:r>
      <w:r>
        <w:rPr>
          <w:i/>
          <w:w w:val="90"/>
        </w:rPr>
        <w:t>hard</w:t>
      </w:r>
      <w:r>
        <w:rPr>
          <w:i/>
          <w:spacing w:val="-2"/>
          <w:w w:val="90"/>
        </w:rPr>
        <w:t xml:space="preserve"> </w:t>
      </w:r>
      <w:r>
        <w:rPr>
          <w:i/>
          <w:w w:val="90"/>
        </w:rPr>
        <w:t>law</w:t>
      </w:r>
      <w:r>
        <w:rPr>
          <w:i/>
          <w:spacing w:val="-2"/>
          <w:w w:val="90"/>
        </w:rPr>
        <w:t xml:space="preserve"> </w:t>
      </w:r>
      <w:r>
        <w:rPr>
          <w:w w:val="90"/>
        </w:rPr>
        <w:t>dan</w:t>
      </w:r>
      <w:r>
        <w:rPr>
          <w:spacing w:val="-3"/>
          <w:w w:val="90"/>
        </w:rPr>
        <w:t xml:space="preserve"> </w:t>
      </w:r>
      <w:r>
        <w:rPr>
          <w:w w:val="90"/>
        </w:rPr>
        <w:t>soft</w:t>
      </w:r>
      <w:r>
        <w:rPr>
          <w:spacing w:val="-2"/>
          <w:w w:val="90"/>
        </w:rPr>
        <w:t xml:space="preserve"> </w:t>
      </w:r>
      <w:r>
        <w:rPr>
          <w:w w:val="90"/>
        </w:rPr>
        <w:t>law.</w:t>
      </w:r>
      <w:r>
        <w:rPr>
          <w:spacing w:val="-1"/>
          <w:w w:val="90"/>
        </w:rPr>
        <w:t xml:space="preserve"> </w:t>
      </w:r>
      <w:r>
        <w:rPr>
          <w:i/>
          <w:w w:val="90"/>
        </w:rPr>
        <w:t>Hard</w:t>
      </w:r>
      <w:r>
        <w:rPr>
          <w:i/>
          <w:spacing w:val="-2"/>
          <w:w w:val="90"/>
        </w:rPr>
        <w:t xml:space="preserve"> </w:t>
      </w:r>
      <w:r>
        <w:rPr>
          <w:i/>
          <w:w w:val="90"/>
        </w:rPr>
        <w:t>law</w:t>
      </w:r>
      <w:r>
        <w:rPr>
          <w:i/>
          <w:spacing w:val="-2"/>
          <w:w w:val="90"/>
        </w:rPr>
        <w:t xml:space="preserve"> </w:t>
      </w:r>
      <w:r>
        <w:rPr>
          <w:w w:val="90"/>
        </w:rPr>
        <w:t>adalah</w:t>
      </w:r>
      <w:r>
        <w:rPr>
          <w:spacing w:val="-3"/>
          <w:w w:val="90"/>
        </w:rPr>
        <w:t xml:space="preserve"> </w:t>
      </w:r>
      <w:r>
        <w:rPr>
          <w:w w:val="90"/>
        </w:rPr>
        <w:t>norma</w:t>
      </w:r>
      <w:r>
        <w:rPr>
          <w:spacing w:val="-2"/>
          <w:w w:val="90"/>
        </w:rPr>
        <w:t xml:space="preserve"> </w:t>
      </w:r>
      <w:r>
        <w:rPr>
          <w:w w:val="90"/>
        </w:rPr>
        <w:t>yang</w:t>
      </w:r>
      <w:r>
        <w:rPr>
          <w:spacing w:val="-2"/>
          <w:w w:val="90"/>
        </w:rPr>
        <w:t xml:space="preserve"> </w:t>
      </w:r>
      <w:r>
        <w:rPr>
          <w:w w:val="90"/>
        </w:rPr>
        <w:t>memiliki</w:t>
      </w:r>
      <w:r>
        <w:rPr>
          <w:spacing w:val="-1"/>
          <w:w w:val="90"/>
        </w:rPr>
        <w:t xml:space="preserve"> </w:t>
      </w:r>
      <w:r>
        <w:rPr>
          <w:w w:val="90"/>
        </w:rPr>
        <w:t xml:space="preserve">daya </w:t>
      </w:r>
      <w:r>
        <w:rPr>
          <w:spacing w:val="-2"/>
        </w:rPr>
        <w:t>paksa</w:t>
      </w:r>
      <w:r>
        <w:rPr>
          <w:spacing w:val="-13"/>
        </w:rPr>
        <w:t xml:space="preserve"> </w:t>
      </w:r>
      <w:r>
        <w:rPr>
          <w:spacing w:val="-2"/>
        </w:rPr>
        <w:t>formal</w:t>
      </w:r>
      <w:r>
        <w:rPr>
          <w:spacing w:val="-13"/>
        </w:rPr>
        <w:t xml:space="preserve"> </w:t>
      </w:r>
      <w:r>
        <w:rPr>
          <w:spacing w:val="-2"/>
        </w:rPr>
        <w:t>dan</w:t>
      </w:r>
      <w:r>
        <w:rPr>
          <w:spacing w:val="-13"/>
        </w:rPr>
        <w:t xml:space="preserve"> </w:t>
      </w:r>
      <w:r>
        <w:rPr>
          <w:spacing w:val="-2"/>
        </w:rPr>
        <w:t>dapat</w:t>
      </w:r>
      <w:r>
        <w:rPr>
          <w:spacing w:val="-13"/>
        </w:rPr>
        <w:t xml:space="preserve"> </w:t>
      </w:r>
      <w:r>
        <w:rPr>
          <w:spacing w:val="-2"/>
        </w:rPr>
        <w:t>ditegakkan</w:t>
      </w:r>
      <w:r>
        <w:rPr>
          <w:spacing w:val="-13"/>
        </w:rPr>
        <w:t xml:space="preserve"> </w:t>
      </w:r>
      <w:r>
        <w:rPr>
          <w:spacing w:val="-2"/>
        </w:rPr>
        <w:t>melalui</w:t>
      </w:r>
      <w:r>
        <w:rPr>
          <w:spacing w:val="-13"/>
        </w:rPr>
        <w:t xml:space="preserve"> </w:t>
      </w:r>
      <w:r>
        <w:rPr>
          <w:spacing w:val="-2"/>
        </w:rPr>
        <w:t>mekanisme</w:t>
      </w:r>
      <w:r>
        <w:rPr>
          <w:spacing w:val="-13"/>
        </w:rPr>
        <w:t xml:space="preserve"> </w:t>
      </w:r>
      <w:r>
        <w:rPr>
          <w:spacing w:val="-2"/>
        </w:rPr>
        <w:t xml:space="preserve">hukum </w:t>
      </w:r>
      <w:r>
        <w:t>yang jelas. Contohnya adalah konstitusi, undang-undang, peraturan</w:t>
      </w:r>
      <w:r>
        <w:rPr>
          <w:spacing w:val="-7"/>
        </w:rPr>
        <w:t xml:space="preserve"> </w:t>
      </w:r>
      <w:r>
        <w:t>pemerintah,</w:t>
      </w:r>
      <w:r>
        <w:rPr>
          <w:spacing w:val="-7"/>
        </w:rPr>
        <w:t xml:space="preserve"> </w:t>
      </w:r>
      <w:r>
        <w:t>peraturan</w:t>
      </w:r>
      <w:r>
        <w:rPr>
          <w:spacing w:val="-7"/>
        </w:rPr>
        <w:t xml:space="preserve"> </w:t>
      </w:r>
      <w:r>
        <w:t>presiden,</w:t>
      </w:r>
      <w:r>
        <w:rPr>
          <w:spacing w:val="-6"/>
        </w:rPr>
        <w:t xml:space="preserve"> </w:t>
      </w:r>
      <w:r>
        <w:t>peraturan</w:t>
      </w:r>
      <w:r>
        <w:rPr>
          <w:spacing w:val="-7"/>
        </w:rPr>
        <w:t xml:space="preserve"> </w:t>
      </w:r>
      <w:r>
        <w:t xml:space="preserve">menteri, </w:t>
      </w:r>
      <w:r>
        <w:rPr>
          <w:spacing w:val="-4"/>
        </w:rPr>
        <w:t xml:space="preserve">putusan pengadilan, keputusan administratif, dan kontrak yang </w:t>
      </w:r>
      <w:r>
        <w:t xml:space="preserve">sah. Jika </w:t>
      </w:r>
      <w:r>
        <w:rPr>
          <w:i/>
        </w:rPr>
        <w:t xml:space="preserve">hard law </w:t>
      </w:r>
      <w:r>
        <w:t xml:space="preserve">dilanggar, biasanya tersedia konsekuensi </w:t>
      </w:r>
      <w:r>
        <w:rPr>
          <w:spacing w:val="-2"/>
        </w:rPr>
        <w:t>hukum</w:t>
      </w:r>
      <w:r>
        <w:rPr>
          <w:spacing w:val="-6"/>
        </w:rPr>
        <w:t xml:space="preserve"> </w:t>
      </w:r>
      <w:r>
        <w:rPr>
          <w:spacing w:val="-2"/>
        </w:rPr>
        <w:t>seperti</w:t>
      </w:r>
      <w:r>
        <w:rPr>
          <w:spacing w:val="-7"/>
        </w:rPr>
        <w:t xml:space="preserve"> </w:t>
      </w:r>
      <w:r>
        <w:rPr>
          <w:spacing w:val="-2"/>
        </w:rPr>
        <w:t>sanksi</w:t>
      </w:r>
      <w:r>
        <w:rPr>
          <w:spacing w:val="-7"/>
        </w:rPr>
        <w:t xml:space="preserve"> </w:t>
      </w:r>
      <w:r>
        <w:rPr>
          <w:spacing w:val="-2"/>
        </w:rPr>
        <w:t>administratif,</w:t>
      </w:r>
      <w:r>
        <w:rPr>
          <w:spacing w:val="-8"/>
        </w:rPr>
        <w:t xml:space="preserve"> </w:t>
      </w:r>
      <w:r>
        <w:rPr>
          <w:spacing w:val="-2"/>
        </w:rPr>
        <w:t>ganti</w:t>
      </w:r>
      <w:r>
        <w:rPr>
          <w:spacing w:val="-5"/>
        </w:rPr>
        <w:t xml:space="preserve"> </w:t>
      </w:r>
      <w:r>
        <w:rPr>
          <w:spacing w:val="-2"/>
        </w:rPr>
        <w:t>rugi</w:t>
      </w:r>
      <w:r>
        <w:rPr>
          <w:spacing w:val="-5"/>
        </w:rPr>
        <w:t xml:space="preserve"> </w:t>
      </w:r>
      <w:r>
        <w:rPr>
          <w:spacing w:val="-2"/>
        </w:rPr>
        <w:t>perdata,</w:t>
      </w:r>
      <w:r>
        <w:rPr>
          <w:spacing w:val="-7"/>
        </w:rPr>
        <w:t xml:space="preserve"> </w:t>
      </w:r>
      <w:r>
        <w:rPr>
          <w:spacing w:val="-2"/>
        </w:rPr>
        <w:t>pidana, pembatalan</w:t>
      </w:r>
      <w:r>
        <w:rPr>
          <w:spacing w:val="-9"/>
        </w:rPr>
        <w:t xml:space="preserve"> </w:t>
      </w:r>
      <w:r>
        <w:rPr>
          <w:spacing w:val="-2"/>
        </w:rPr>
        <w:t>izin,</w:t>
      </w:r>
      <w:r>
        <w:rPr>
          <w:spacing w:val="-8"/>
        </w:rPr>
        <w:t xml:space="preserve"> </w:t>
      </w:r>
      <w:r>
        <w:rPr>
          <w:spacing w:val="-2"/>
        </w:rPr>
        <w:t>perintah</w:t>
      </w:r>
      <w:r>
        <w:rPr>
          <w:spacing w:val="-8"/>
        </w:rPr>
        <w:t xml:space="preserve"> </w:t>
      </w:r>
      <w:r>
        <w:rPr>
          <w:spacing w:val="-2"/>
        </w:rPr>
        <w:t>pemulihan,</w:t>
      </w:r>
      <w:r>
        <w:rPr>
          <w:spacing w:val="-8"/>
        </w:rPr>
        <w:t xml:space="preserve"> </w:t>
      </w:r>
      <w:r>
        <w:rPr>
          <w:spacing w:val="-2"/>
        </w:rPr>
        <w:t>atau</w:t>
      </w:r>
      <w:r>
        <w:rPr>
          <w:spacing w:val="-8"/>
        </w:rPr>
        <w:t xml:space="preserve"> </w:t>
      </w:r>
      <w:r>
        <w:rPr>
          <w:spacing w:val="-2"/>
        </w:rPr>
        <w:t>putusan</w:t>
      </w:r>
      <w:r>
        <w:rPr>
          <w:spacing w:val="-8"/>
        </w:rPr>
        <w:t xml:space="preserve"> </w:t>
      </w:r>
      <w:r>
        <w:rPr>
          <w:spacing w:val="-2"/>
        </w:rPr>
        <w:t xml:space="preserve">pengadilan </w:t>
      </w:r>
      <w:r>
        <w:t>yang dapat dieksekusi.</w:t>
      </w:r>
    </w:p>
    <w:p w14:paraId="5A2E9DC3" w14:textId="77777777" w:rsidR="009B1345" w:rsidRDefault="00000000">
      <w:pPr>
        <w:pStyle w:val="BodyText"/>
        <w:spacing w:before="108" w:line="271" w:lineRule="auto"/>
        <w:ind w:left="1440" w:right="1128" w:firstLine="720"/>
        <w:jc w:val="both"/>
        <w:sectPr w:rsidR="009B1345">
          <w:headerReference w:type="even" r:id="rId297"/>
          <w:headerReference w:type="default" r:id="rId298"/>
          <w:footerReference w:type="even" r:id="rId299"/>
          <w:footerReference w:type="default" r:id="rId300"/>
          <w:headerReference w:type="first" r:id="rId301"/>
          <w:footerReference w:type="first" r:id="rId302"/>
          <w:pgSz w:w="8391" w:h="11906"/>
          <w:pgMar w:top="860" w:right="0" w:bottom="2840" w:left="0" w:header="666" w:footer="2642" w:gutter="0"/>
          <w:cols w:space="720"/>
          <w:formProt w:val="0"/>
          <w:docGrid w:linePitch="100"/>
        </w:sectPr>
      </w:pPr>
      <w:r>
        <w:rPr>
          <w:i/>
        </w:rPr>
        <w:t xml:space="preserve">Soft law </w:t>
      </w:r>
      <w:r>
        <w:t xml:space="preserve">adalah pedoman, prinsip, deklarasi, standar, kode etik, atau panduan yang tidak selalu memiliki sanksi </w:t>
      </w:r>
      <w:r>
        <w:rPr>
          <w:spacing w:val="-4"/>
        </w:rPr>
        <w:t>hukum</w:t>
      </w:r>
      <w:r>
        <w:rPr>
          <w:spacing w:val="-8"/>
        </w:rPr>
        <w:t xml:space="preserve"> </w:t>
      </w:r>
      <w:r>
        <w:rPr>
          <w:spacing w:val="-4"/>
        </w:rPr>
        <w:t>langsung.</w:t>
      </w:r>
      <w:r>
        <w:rPr>
          <w:spacing w:val="-9"/>
        </w:rPr>
        <w:t xml:space="preserve"> </w:t>
      </w:r>
      <w:r>
        <w:rPr>
          <w:spacing w:val="-4"/>
        </w:rPr>
        <w:t>Contohnya</w:t>
      </w:r>
      <w:r>
        <w:rPr>
          <w:spacing w:val="-9"/>
        </w:rPr>
        <w:t xml:space="preserve"> </w:t>
      </w:r>
      <w:r>
        <w:rPr>
          <w:spacing w:val="-4"/>
        </w:rPr>
        <w:t>adalah</w:t>
      </w:r>
      <w:r>
        <w:rPr>
          <w:spacing w:val="-9"/>
        </w:rPr>
        <w:t xml:space="preserve"> </w:t>
      </w:r>
      <w:r>
        <w:rPr>
          <w:spacing w:val="-4"/>
        </w:rPr>
        <w:t>UN</w:t>
      </w:r>
      <w:r>
        <w:rPr>
          <w:spacing w:val="-10"/>
        </w:rPr>
        <w:t xml:space="preserve"> </w:t>
      </w:r>
      <w:r>
        <w:rPr>
          <w:i/>
          <w:spacing w:val="-4"/>
        </w:rPr>
        <w:t>Guiding</w:t>
      </w:r>
      <w:r>
        <w:rPr>
          <w:i/>
          <w:spacing w:val="-9"/>
        </w:rPr>
        <w:t xml:space="preserve"> </w:t>
      </w:r>
      <w:r>
        <w:rPr>
          <w:i/>
          <w:spacing w:val="-4"/>
        </w:rPr>
        <w:t>Principles</w:t>
      </w:r>
      <w:r>
        <w:rPr>
          <w:i/>
          <w:spacing w:val="-10"/>
        </w:rPr>
        <w:t xml:space="preserve"> </w:t>
      </w:r>
      <w:r>
        <w:rPr>
          <w:i/>
          <w:spacing w:val="-4"/>
        </w:rPr>
        <w:t xml:space="preserve">on </w:t>
      </w:r>
      <w:r>
        <w:rPr>
          <w:i/>
          <w:w w:val="90"/>
        </w:rPr>
        <w:t>Business and Human Rights</w:t>
      </w:r>
      <w:r>
        <w:rPr>
          <w:w w:val="90"/>
        </w:rPr>
        <w:t xml:space="preserve">, Pedoman OECD, standar pelaporan </w:t>
      </w:r>
      <w:r>
        <w:t>keberlanjutan, kode etik pemasok, prinsip pembiayaan berkelanjutan,</w:t>
      </w:r>
      <w:r>
        <w:rPr>
          <w:spacing w:val="-11"/>
        </w:rPr>
        <w:t xml:space="preserve"> </w:t>
      </w:r>
      <w:r>
        <w:t>dan</w:t>
      </w:r>
      <w:r>
        <w:rPr>
          <w:spacing w:val="-11"/>
        </w:rPr>
        <w:t xml:space="preserve"> </w:t>
      </w:r>
      <w:r>
        <w:t>kebijakan</w:t>
      </w:r>
      <w:r>
        <w:rPr>
          <w:spacing w:val="-11"/>
        </w:rPr>
        <w:t xml:space="preserve"> </w:t>
      </w:r>
      <w:r>
        <w:t>sukarela</w:t>
      </w:r>
      <w:r>
        <w:rPr>
          <w:spacing w:val="-11"/>
        </w:rPr>
        <w:t xml:space="preserve"> </w:t>
      </w:r>
      <w:r>
        <w:t>perusahaan.</w:t>
      </w:r>
      <w:r>
        <w:rPr>
          <w:spacing w:val="-11"/>
        </w:rPr>
        <w:t xml:space="preserve"> </w:t>
      </w:r>
      <w:r>
        <w:t xml:space="preserve">Meskipun </w:t>
      </w:r>
      <w:r>
        <w:rPr>
          <w:spacing w:val="-2"/>
        </w:rPr>
        <w:t>tidak</w:t>
      </w:r>
      <w:r>
        <w:rPr>
          <w:spacing w:val="-9"/>
        </w:rPr>
        <w:t xml:space="preserve"> </w:t>
      </w:r>
      <w:r>
        <w:rPr>
          <w:spacing w:val="-2"/>
        </w:rPr>
        <w:t>selalu</w:t>
      </w:r>
      <w:r>
        <w:rPr>
          <w:spacing w:val="-8"/>
        </w:rPr>
        <w:t xml:space="preserve"> </w:t>
      </w:r>
      <w:r>
        <w:rPr>
          <w:spacing w:val="-2"/>
        </w:rPr>
        <w:t>dapat</w:t>
      </w:r>
      <w:r>
        <w:rPr>
          <w:spacing w:val="-8"/>
        </w:rPr>
        <w:t xml:space="preserve"> </w:t>
      </w:r>
      <w:r>
        <w:rPr>
          <w:spacing w:val="-2"/>
        </w:rPr>
        <w:t>dipaksakan</w:t>
      </w:r>
      <w:r>
        <w:rPr>
          <w:spacing w:val="-9"/>
        </w:rPr>
        <w:t xml:space="preserve"> </w:t>
      </w:r>
      <w:r>
        <w:rPr>
          <w:spacing w:val="-2"/>
        </w:rPr>
        <w:t>seperti</w:t>
      </w:r>
      <w:r>
        <w:rPr>
          <w:spacing w:val="-8"/>
        </w:rPr>
        <w:t xml:space="preserve"> </w:t>
      </w:r>
      <w:r>
        <w:rPr>
          <w:spacing w:val="-2"/>
        </w:rPr>
        <w:t>undang-undang,</w:t>
      </w:r>
      <w:r>
        <w:rPr>
          <w:spacing w:val="-9"/>
        </w:rPr>
        <w:t xml:space="preserve"> </w:t>
      </w:r>
      <w:r>
        <w:rPr>
          <w:spacing w:val="-2"/>
        </w:rPr>
        <w:t>soft</w:t>
      </w:r>
      <w:r>
        <w:rPr>
          <w:spacing w:val="-10"/>
        </w:rPr>
        <w:t xml:space="preserve"> </w:t>
      </w:r>
      <w:r>
        <w:rPr>
          <w:spacing w:val="-2"/>
        </w:rPr>
        <w:t xml:space="preserve">law </w:t>
      </w:r>
      <w:r>
        <w:t>dapat sangat berpengaruh. Standar sukarela dapat menjadi syarat</w:t>
      </w:r>
      <w:r>
        <w:rPr>
          <w:spacing w:val="50"/>
        </w:rPr>
        <w:t xml:space="preserve">  </w:t>
      </w:r>
      <w:r>
        <w:t>pembiayaan,</w:t>
      </w:r>
      <w:r>
        <w:rPr>
          <w:spacing w:val="49"/>
        </w:rPr>
        <w:t xml:space="preserve">  </w:t>
      </w:r>
      <w:r>
        <w:t>pengadaan,</w:t>
      </w:r>
      <w:r>
        <w:rPr>
          <w:spacing w:val="50"/>
        </w:rPr>
        <w:t xml:space="preserve">  </w:t>
      </w:r>
      <w:r>
        <w:t>akses</w:t>
      </w:r>
      <w:r>
        <w:rPr>
          <w:spacing w:val="50"/>
        </w:rPr>
        <w:t xml:space="preserve">  </w:t>
      </w:r>
      <w:r>
        <w:t>pasar,</w:t>
      </w:r>
      <w:r>
        <w:rPr>
          <w:spacing w:val="50"/>
        </w:rPr>
        <w:t xml:space="preserve">  </w:t>
      </w:r>
      <w:r>
        <w:rPr>
          <w:spacing w:val="-2"/>
        </w:rPr>
        <w:t>kontrak</w:t>
      </w:r>
    </w:p>
    <w:p w14:paraId="496721E6" w14:textId="77777777" w:rsidR="009B1345" w:rsidRDefault="00000000">
      <w:pPr>
        <w:pStyle w:val="BodyText"/>
        <w:spacing w:before="250" w:line="271" w:lineRule="auto"/>
        <w:ind w:left="1439" w:right="1129"/>
        <w:jc w:val="both"/>
      </w:pPr>
      <w:r>
        <w:t>pembiayaan</w:t>
      </w:r>
      <w:r>
        <w:rPr>
          <w:spacing w:val="-7"/>
        </w:rPr>
        <w:t xml:space="preserve"> </w:t>
      </w:r>
      <w:r>
        <w:t>sehingga</w:t>
      </w:r>
      <w:r>
        <w:rPr>
          <w:spacing w:val="-8"/>
        </w:rPr>
        <w:t xml:space="preserve"> </w:t>
      </w:r>
      <w:r>
        <w:t>menjadi</w:t>
      </w:r>
      <w:r>
        <w:rPr>
          <w:spacing w:val="-7"/>
        </w:rPr>
        <w:t xml:space="preserve"> </w:t>
      </w:r>
      <w:r>
        <w:t>lebih</w:t>
      </w:r>
      <w:r>
        <w:rPr>
          <w:spacing w:val="-7"/>
        </w:rPr>
        <w:t xml:space="preserve"> </w:t>
      </w:r>
      <w:r>
        <w:t>mengikat</w:t>
      </w:r>
      <w:r>
        <w:rPr>
          <w:spacing w:val="-7"/>
        </w:rPr>
        <w:t xml:space="preserve"> </w:t>
      </w:r>
      <w:r>
        <w:t>secara</w:t>
      </w:r>
      <w:r>
        <w:rPr>
          <w:spacing w:val="-7"/>
        </w:rPr>
        <w:t xml:space="preserve"> </w:t>
      </w:r>
      <w:r>
        <w:t xml:space="preserve">praktis. Sebaliknya, </w:t>
      </w:r>
      <w:r>
        <w:rPr>
          <w:i/>
        </w:rPr>
        <w:t xml:space="preserve">hard law </w:t>
      </w:r>
      <w:r>
        <w:t xml:space="preserve">sering membutuhkan </w:t>
      </w:r>
      <w:r>
        <w:rPr>
          <w:i/>
        </w:rPr>
        <w:t xml:space="preserve">soft law </w:t>
      </w:r>
      <w:r>
        <w:t xml:space="preserve">untuk menjelaskan cara penerapannya. Misalnya, undang-undang mungkin mewajibkan perusahaan mencegah pencemaran, tetapi pedoman teknis, standar audit, atau prinsip uji tuntas </w:t>
      </w:r>
      <w:r>
        <w:rPr>
          <w:spacing w:val="-2"/>
        </w:rPr>
        <w:t>membantu</w:t>
      </w:r>
      <w:r>
        <w:rPr>
          <w:spacing w:val="-13"/>
        </w:rPr>
        <w:t xml:space="preserve"> </w:t>
      </w:r>
      <w:r>
        <w:rPr>
          <w:spacing w:val="-2"/>
        </w:rPr>
        <w:t>menjelaskan</w:t>
      </w:r>
      <w:r>
        <w:rPr>
          <w:spacing w:val="-13"/>
        </w:rPr>
        <w:t xml:space="preserve"> </w:t>
      </w:r>
      <w:r>
        <w:rPr>
          <w:spacing w:val="-2"/>
        </w:rPr>
        <w:t>langkah</w:t>
      </w:r>
      <w:r>
        <w:rPr>
          <w:spacing w:val="-13"/>
        </w:rPr>
        <w:t xml:space="preserve"> </w:t>
      </w:r>
      <w:r>
        <w:rPr>
          <w:spacing w:val="-2"/>
        </w:rPr>
        <w:t>konkret</w:t>
      </w:r>
      <w:r>
        <w:rPr>
          <w:spacing w:val="-13"/>
        </w:rPr>
        <w:t xml:space="preserve"> </w:t>
      </w:r>
      <w:r>
        <w:rPr>
          <w:spacing w:val="-2"/>
        </w:rPr>
        <w:t>yang</w:t>
      </w:r>
      <w:r>
        <w:rPr>
          <w:spacing w:val="-13"/>
        </w:rPr>
        <w:t xml:space="preserve"> </w:t>
      </w:r>
      <w:r>
        <w:rPr>
          <w:spacing w:val="-2"/>
        </w:rPr>
        <w:t>perlu</w:t>
      </w:r>
      <w:r>
        <w:rPr>
          <w:spacing w:val="-13"/>
        </w:rPr>
        <w:t xml:space="preserve"> </w:t>
      </w:r>
      <w:r>
        <w:rPr>
          <w:spacing w:val="-2"/>
        </w:rPr>
        <w:t xml:space="preserve">dilakukan </w:t>
      </w:r>
      <w:r>
        <w:t xml:space="preserve">perusahaan. Karena itu, praktisi hukum tidak cukup hanya </w:t>
      </w:r>
      <w:r>
        <w:rPr>
          <w:spacing w:val="-6"/>
        </w:rPr>
        <w:t>mencari pasal yang</w:t>
      </w:r>
      <w:r>
        <w:rPr>
          <w:spacing w:val="-7"/>
        </w:rPr>
        <w:t xml:space="preserve"> </w:t>
      </w:r>
      <w:r>
        <w:rPr>
          <w:spacing w:val="-6"/>
        </w:rPr>
        <w:t>memuat</w:t>
      </w:r>
      <w:r>
        <w:rPr>
          <w:spacing w:val="-7"/>
        </w:rPr>
        <w:t xml:space="preserve"> </w:t>
      </w:r>
      <w:r>
        <w:rPr>
          <w:spacing w:val="-6"/>
        </w:rPr>
        <w:t>sanksi, tetapi juga perlu</w:t>
      </w:r>
      <w:r>
        <w:rPr>
          <w:spacing w:val="-7"/>
        </w:rPr>
        <w:t xml:space="preserve"> </w:t>
      </w:r>
      <w:r>
        <w:rPr>
          <w:spacing w:val="-6"/>
        </w:rPr>
        <w:t xml:space="preserve">memahami </w:t>
      </w:r>
      <w:r>
        <w:t xml:space="preserve">standar yang membentuk ekspektasi kehati-hatian dan tata </w:t>
      </w:r>
      <w:r>
        <w:rPr>
          <w:spacing w:val="-2"/>
        </w:rPr>
        <w:t>kelola.</w:t>
      </w:r>
    </w:p>
    <w:p w14:paraId="148C4927" w14:textId="77777777" w:rsidR="009B1345" w:rsidRDefault="00000000">
      <w:pPr>
        <w:pStyle w:val="BodyText"/>
        <w:spacing w:before="106" w:line="271" w:lineRule="auto"/>
        <w:ind w:left="1439" w:right="1129" w:firstLine="720"/>
        <w:jc w:val="both"/>
      </w:pPr>
      <w:r>
        <w:rPr>
          <w:spacing w:val="-2"/>
        </w:rPr>
        <w:t>Dalam</w:t>
      </w:r>
      <w:r>
        <w:rPr>
          <w:spacing w:val="-13"/>
        </w:rPr>
        <w:t xml:space="preserve"> </w:t>
      </w:r>
      <w:r>
        <w:rPr>
          <w:spacing w:val="-2"/>
        </w:rPr>
        <w:t>konteks</w:t>
      </w:r>
      <w:r>
        <w:rPr>
          <w:spacing w:val="-12"/>
        </w:rPr>
        <w:t xml:space="preserve"> </w:t>
      </w:r>
      <w:r>
        <w:rPr>
          <w:spacing w:val="-2"/>
        </w:rPr>
        <w:t>bisnis,</w:t>
      </w:r>
      <w:r>
        <w:rPr>
          <w:spacing w:val="-13"/>
        </w:rPr>
        <w:t xml:space="preserve"> </w:t>
      </w:r>
      <w:r>
        <w:rPr>
          <w:spacing w:val="-2"/>
        </w:rPr>
        <w:t>perbedaan</w:t>
      </w:r>
      <w:r>
        <w:rPr>
          <w:spacing w:val="-13"/>
        </w:rPr>
        <w:t xml:space="preserve"> </w:t>
      </w:r>
      <w:r>
        <w:rPr>
          <w:spacing w:val="-2"/>
        </w:rPr>
        <w:t>ini</w:t>
      </w:r>
      <w:r>
        <w:rPr>
          <w:spacing w:val="-12"/>
        </w:rPr>
        <w:t xml:space="preserve"> </w:t>
      </w:r>
      <w:r>
        <w:rPr>
          <w:spacing w:val="-2"/>
        </w:rPr>
        <w:t>dapat</w:t>
      </w:r>
      <w:r>
        <w:rPr>
          <w:spacing w:val="-12"/>
        </w:rPr>
        <w:t xml:space="preserve"> </w:t>
      </w:r>
      <w:r>
        <w:rPr>
          <w:spacing w:val="-2"/>
        </w:rPr>
        <w:t>dilihat</w:t>
      </w:r>
      <w:r>
        <w:rPr>
          <w:spacing w:val="-13"/>
        </w:rPr>
        <w:t xml:space="preserve"> </w:t>
      </w:r>
      <w:r>
        <w:rPr>
          <w:spacing w:val="-2"/>
        </w:rPr>
        <w:t xml:space="preserve">pada </w:t>
      </w:r>
      <w:r>
        <w:rPr>
          <w:spacing w:val="-4"/>
        </w:rPr>
        <w:t>rantai</w:t>
      </w:r>
      <w:r>
        <w:rPr>
          <w:spacing w:val="-11"/>
        </w:rPr>
        <w:t xml:space="preserve"> </w:t>
      </w:r>
      <w:r>
        <w:rPr>
          <w:spacing w:val="-4"/>
        </w:rPr>
        <w:t>pasok.</w:t>
      </w:r>
      <w:r>
        <w:rPr>
          <w:spacing w:val="-11"/>
        </w:rPr>
        <w:t xml:space="preserve"> </w:t>
      </w:r>
      <w:r>
        <w:rPr>
          <w:spacing w:val="-4"/>
        </w:rPr>
        <w:t>Kewajiban</w:t>
      </w:r>
      <w:r>
        <w:rPr>
          <w:spacing w:val="-11"/>
        </w:rPr>
        <w:t xml:space="preserve"> </w:t>
      </w:r>
      <w:r>
        <w:rPr>
          <w:spacing w:val="-4"/>
        </w:rPr>
        <w:t>membayar</w:t>
      </w:r>
      <w:r>
        <w:rPr>
          <w:spacing w:val="-11"/>
        </w:rPr>
        <w:t xml:space="preserve"> </w:t>
      </w:r>
      <w:r>
        <w:rPr>
          <w:spacing w:val="-4"/>
        </w:rPr>
        <w:t>upah</w:t>
      </w:r>
      <w:r>
        <w:rPr>
          <w:spacing w:val="-11"/>
        </w:rPr>
        <w:t xml:space="preserve"> </w:t>
      </w:r>
      <w:r>
        <w:rPr>
          <w:spacing w:val="-4"/>
        </w:rPr>
        <w:t>minimum</w:t>
      </w:r>
      <w:r>
        <w:rPr>
          <w:spacing w:val="-11"/>
        </w:rPr>
        <w:t xml:space="preserve"> </w:t>
      </w:r>
      <w:r>
        <w:rPr>
          <w:spacing w:val="-4"/>
        </w:rPr>
        <w:t>berasal</w:t>
      </w:r>
      <w:r>
        <w:rPr>
          <w:spacing w:val="-11"/>
        </w:rPr>
        <w:t xml:space="preserve"> </w:t>
      </w:r>
      <w:r>
        <w:rPr>
          <w:spacing w:val="-4"/>
        </w:rPr>
        <w:t xml:space="preserve">dari </w:t>
      </w:r>
      <w:r>
        <w:rPr>
          <w:i/>
        </w:rPr>
        <w:t>hard</w:t>
      </w:r>
      <w:r>
        <w:rPr>
          <w:i/>
          <w:spacing w:val="-9"/>
        </w:rPr>
        <w:t xml:space="preserve"> </w:t>
      </w:r>
      <w:r>
        <w:rPr>
          <w:i/>
        </w:rPr>
        <w:t>law</w:t>
      </w:r>
      <w:r>
        <w:t>.</w:t>
      </w:r>
      <w:r>
        <w:rPr>
          <w:spacing w:val="-9"/>
        </w:rPr>
        <w:t xml:space="preserve"> </w:t>
      </w:r>
      <w:r>
        <w:t>Namun</w:t>
      </w:r>
      <w:r>
        <w:rPr>
          <w:spacing w:val="-9"/>
        </w:rPr>
        <w:t xml:space="preserve"> </w:t>
      </w:r>
      <w:r>
        <w:t>kewajiban</w:t>
      </w:r>
      <w:r>
        <w:rPr>
          <w:spacing w:val="-9"/>
        </w:rPr>
        <w:t xml:space="preserve"> </w:t>
      </w:r>
      <w:r>
        <w:t>pemasok</w:t>
      </w:r>
      <w:r>
        <w:rPr>
          <w:spacing w:val="-9"/>
        </w:rPr>
        <w:t xml:space="preserve"> </w:t>
      </w:r>
      <w:r>
        <w:t>untuk</w:t>
      </w:r>
      <w:r>
        <w:rPr>
          <w:spacing w:val="-9"/>
        </w:rPr>
        <w:t xml:space="preserve"> </w:t>
      </w:r>
      <w:r>
        <w:t>menjalankan</w:t>
      </w:r>
      <w:r>
        <w:rPr>
          <w:spacing w:val="-9"/>
        </w:rPr>
        <w:t xml:space="preserve"> </w:t>
      </w:r>
      <w:r>
        <w:t>uji tuntas</w:t>
      </w:r>
      <w:r>
        <w:rPr>
          <w:spacing w:val="-15"/>
        </w:rPr>
        <w:t xml:space="preserve"> </w:t>
      </w:r>
      <w:r>
        <w:t>HAM,</w:t>
      </w:r>
      <w:r>
        <w:rPr>
          <w:spacing w:val="-15"/>
        </w:rPr>
        <w:t xml:space="preserve"> </w:t>
      </w:r>
      <w:r>
        <w:t>membuka</w:t>
      </w:r>
      <w:r>
        <w:rPr>
          <w:spacing w:val="-14"/>
        </w:rPr>
        <w:t xml:space="preserve"> </w:t>
      </w:r>
      <w:r>
        <w:t>akses</w:t>
      </w:r>
      <w:r>
        <w:rPr>
          <w:spacing w:val="-15"/>
        </w:rPr>
        <w:t xml:space="preserve"> </w:t>
      </w:r>
      <w:r>
        <w:t>audit,</w:t>
      </w:r>
      <w:r>
        <w:rPr>
          <w:spacing w:val="-15"/>
        </w:rPr>
        <w:t xml:space="preserve"> </w:t>
      </w:r>
      <w:r>
        <w:t>melindungi</w:t>
      </w:r>
      <w:r>
        <w:rPr>
          <w:spacing w:val="-14"/>
        </w:rPr>
        <w:t xml:space="preserve"> </w:t>
      </w:r>
      <w:r>
        <w:t>pelapor,</w:t>
      </w:r>
      <w:r>
        <w:rPr>
          <w:spacing w:val="-15"/>
        </w:rPr>
        <w:t xml:space="preserve"> </w:t>
      </w:r>
      <w:r>
        <w:t xml:space="preserve">atau </w:t>
      </w:r>
      <w:r>
        <w:rPr>
          <w:spacing w:val="-6"/>
        </w:rPr>
        <w:t>menyediakan</w:t>
      </w:r>
      <w:r>
        <w:rPr>
          <w:spacing w:val="-7"/>
        </w:rPr>
        <w:t xml:space="preserve"> </w:t>
      </w:r>
      <w:r>
        <w:rPr>
          <w:spacing w:val="-6"/>
        </w:rPr>
        <w:t>rencana</w:t>
      </w:r>
      <w:r>
        <w:rPr>
          <w:spacing w:val="-9"/>
        </w:rPr>
        <w:t xml:space="preserve"> </w:t>
      </w:r>
      <w:r>
        <w:rPr>
          <w:spacing w:val="-6"/>
        </w:rPr>
        <w:t>perbaikan sering</w:t>
      </w:r>
      <w:r>
        <w:rPr>
          <w:spacing w:val="-8"/>
        </w:rPr>
        <w:t xml:space="preserve"> </w:t>
      </w:r>
      <w:r>
        <w:rPr>
          <w:spacing w:val="-6"/>
        </w:rPr>
        <w:t xml:space="preserve">muncul dari kontrak dan </w:t>
      </w:r>
      <w:r>
        <w:rPr>
          <w:w w:val="90"/>
        </w:rPr>
        <w:t xml:space="preserve">kode etik yang dipengaruhi </w:t>
      </w:r>
      <w:r>
        <w:rPr>
          <w:i/>
          <w:w w:val="90"/>
        </w:rPr>
        <w:t>soft law</w:t>
      </w:r>
      <w:r>
        <w:rPr>
          <w:w w:val="90"/>
        </w:rPr>
        <w:t xml:space="preserve">. Apabila perusahaan pembeli </w:t>
      </w:r>
      <w:r>
        <w:t>mengabaikan standar tersebut, dampaknya dapat berupa kehilangan</w:t>
      </w:r>
      <w:r>
        <w:rPr>
          <w:spacing w:val="-13"/>
        </w:rPr>
        <w:t xml:space="preserve"> </w:t>
      </w:r>
      <w:r>
        <w:t>kontrak,</w:t>
      </w:r>
      <w:r>
        <w:rPr>
          <w:spacing w:val="-13"/>
        </w:rPr>
        <w:t xml:space="preserve"> </w:t>
      </w:r>
      <w:r>
        <w:t>pembatalan</w:t>
      </w:r>
      <w:r>
        <w:rPr>
          <w:spacing w:val="-13"/>
        </w:rPr>
        <w:t xml:space="preserve"> </w:t>
      </w:r>
      <w:r>
        <w:t>pembiayaan,</w:t>
      </w:r>
      <w:r>
        <w:rPr>
          <w:spacing w:val="-13"/>
        </w:rPr>
        <w:t xml:space="preserve"> </w:t>
      </w:r>
      <w:r>
        <w:t>reputasi</w:t>
      </w:r>
      <w:r>
        <w:rPr>
          <w:spacing w:val="-12"/>
        </w:rPr>
        <w:t xml:space="preserve"> </w:t>
      </w:r>
      <w:r>
        <w:t>buruk, atau</w:t>
      </w:r>
      <w:r>
        <w:rPr>
          <w:spacing w:val="-15"/>
        </w:rPr>
        <w:t xml:space="preserve"> </w:t>
      </w:r>
      <w:r>
        <w:t>gugatan</w:t>
      </w:r>
      <w:r>
        <w:rPr>
          <w:spacing w:val="-15"/>
        </w:rPr>
        <w:t xml:space="preserve"> </w:t>
      </w:r>
      <w:r>
        <w:t>berdasarkan</w:t>
      </w:r>
      <w:r>
        <w:rPr>
          <w:spacing w:val="-15"/>
        </w:rPr>
        <w:t xml:space="preserve"> </w:t>
      </w:r>
      <w:r>
        <w:t>kelalaian</w:t>
      </w:r>
      <w:r>
        <w:rPr>
          <w:spacing w:val="-15"/>
        </w:rPr>
        <w:t xml:space="preserve"> </w:t>
      </w:r>
      <w:r>
        <w:t>dan</w:t>
      </w:r>
      <w:r>
        <w:rPr>
          <w:spacing w:val="-15"/>
        </w:rPr>
        <w:t xml:space="preserve"> </w:t>
      </w:r>
      <w:r>
        <w:t>kegagalan</w:t>
      </w:r>
      <w:r>
        <w:rPr>
          <w:spacing w:val="-15"/>
        </w:rPr>
        <w:t xml:space="preserve"> </w:t>
      </w:r>
      <w:r>
        <w:t>tata</w:t>
      </w:r>
      <w:r>
        <w:rPr>
          <w:spacing w:val="-15"/>
        </w:rPr>
        <w:t xml:space="preserve"> </w:t>
      </w:r>
      <w:r>
        <w:t xml:space="preserve">kelola. </w:t>
      </w:r>
      <w:r>
        <w:rPr>
          <w:spacing w:val="-6"/>
        </w:rPr>
        <w:t xml:space="preserve">Dengan demikian, soft law dapat membentuk kewajiban praktis </w:t>
      </w:r>
      <w:r>
        <w:t>meskipun</w:t>
      </w:r>
      <w:r>
        <w:rPr>
          <w:spacing w:val="-10"/>
        </w:rPr>
        <w:t xml:space="preserve"> </w:t>
      </w:r>
      <w:r>
        <w:t>sumber</w:t>
      </w:r>
      <w:r>
        <w:rPr>
          <w:spacing w:val="-10"/>
        </w:rPr>
        <w:t xml:space="preserve"> </w:t>
      </w:r>
      <w:r>
        <w:t>awalnya</w:t>
      </w:r>
      <w:r>
        <w:rPr>
          <w:spacing w:val="-9"/>
        </w:rPr>
        <w:t xml:space="preserve"> </w:t>
      </w:r>
      <w:r>
        <w:t>bukan</w:t>
      </w:r>
      <w:r>
        <w:rPr>
          <w:spacing w:val="-10"/>
        </w:rPr>
        <w:t xml:space="preserve"> </w:t>
      </w:r>
      <w:r>
        <w:t>undang-undang.</w:t>
      </w:r>
    </w:p>
    <w:p w14:paraId="64DF136A" w14:textId="77777777" w:rsidR="009B1345" w:rsidRDefault="00000000">
      <w:pPr>
        <w:spacing w:before="106" w:line="271" w:lineRule="auto"/>
        <w:ind w:left="1440" w:right="1129"/>
        <w:jc w:val="both"/>
        <w:rPr>
          <w:i/>
          <w:sz w:val="24"/>
        </w:rPr>
        <w:sectPr w:rsidR="009B1345">
          <w:headerReference w:type="even" r:id="rId303"/>
          <w:headerReference w:type="default" r:id="rId304"/>
          <w:footerReference w:type="even" r:id="rId305"/>
          <w:footerReference w:type="default" r:id="rId306"/>
          <w:headerReference w:type="first" r:id="rId307"/>
          <w:footerReference w:type="first" r:id="rId308"/>
          <w:pgSz w:w="8391" w:h="11906"/>
          <w:pgMar w:top="860" w:right="0" w:bottom="2720" w:left="0" w:header="666" w:footer="2531" w:gutter="0"/>
          <w:cols w:space="720"/>
          <w:formProt w:val="0"/>
          <w:docGrid w:linePitch="100"/>
        </w:sectPr>
      </w:pPr>
      <w:r>
        <w:rPr>
          <w:i/>
          <w:w w:val="85"/>
          <w:sz w:val="24"/>
        </w:rPr>
        <w:t xml:space="preserve">Catatan sumber: Pembahasan hard law dan soft law selaras dengan </w:t>
      </w:r>
      <w:r>
        <w:rPr>
          <w:i/>
          <w:w w:val="95"/>
          <w:sz w:val="24"/>
        </w:rPr>
        <w:t xml:space="preserve">penjelasan OHCHR mengenai hukum HAM internasional yang </w:t>
      </w:r>
      <w:r>
        <w:rPr>
          <w:i/>
          <w:w w:val="90"/>
          <w:sz w:val="24"/>
        </w:rPr>
        <w:t xml:space="preserve">mencakup perjanjian, hukum kebiasaan, deklarasi, pedoman, dan </w:t>
      </w:r>
      <w:r>
        <w:rPr>
          <w:i/>
          <w:w w:val="85"/>
          <w:sz w:val="24"/>
        </w:rPr>
        <w:t>prinsip.</w:t>
      </w:r>
      <w:r>
        <w:rPr>
          <w:i/>
          <w:spacing w:val="-5"/>
          <w:sz w:val="24"/>
        </w:rPr>
        <w:t xml:space="preserve"> </w:t>
      </w:r>
      <w:r>
        <w:rPr>
          <w:i/>
          <w:w w:val="85"/>
          <w:sz w:val="24"/>
        </w:rPr>
        <w:t>Dalam</w:t>
      </w:r>
      <w:r>
        <w:rPr>
          <w:i/>
          <w:spacing w:val="-2"/>
          <w:sz w:val="24"/>
        </w:rPr>
        <w:t xml:space="preserve"> </w:t>
      </w:r>
      <w:r>
        <w:rPr>
          <w:i/>
          <w:w w:val="85"/>
          <w:sz w:val="24"/>
        </w:rPr>
        <w:t>bisnis</w:t>
      </w:r>
      <w:r>
        <w:rPr>
          <w:i/>
          <w:spacing w:val="-4"/>
          <w:sz w:val="24"/>
        </w:rPr>
        <w:t xml:space="preserve"> </w:t>
      </w:r>
      <w:r>
        <w:rPr>
          <w:i/>
          <w:w w:val="85"/>
          <w:sz w:val="24"/>
        </w:rPr>
        <w:t>dan</w:t>
      </w:r>
      <w:r>
        <w:rPr>
          <w:i/>
          <w:spacing w:val="-2"/>
          <w:sz w:val="24"/>
        </w:rPr>
        <w:t xml:space="preserve"> </w:t>
      </w:r>
      <w:r>
        <w:rPr>
          <w:i/>
          <w:w w:val="85"/>
          <w:sz w:val="24"/>
        </w:rPr>
        <w:t>HAM,</w:t>
      </w:r>
      <w:r>
        <w:rPr>
          <w:i/>
          <w:spacing w:val="-2"/>
          <w:sz w:val="24"/>
        </w:rPr>
        <w:t xml:space="preserve"> </w:t>
      </w:r>
      <w:r>
        <w:rPr>
          <w:i/>
          <w:w w:val="85"/>
          <w:sz w:val="24"/>
        </w:rPr>
        <w:t>soft</w:t>
      </w:r>
      <w:r>
        <w:rPr>
          <w:i/>
          <w:spacing w:val="-2"/>
          <w:sz w:val="24"/>
        </w:rPr>
        <w:t xml:space="preserve"> </w:t>
      </w:r>
      <w:r>
        <w:rPr>
          <w:i/>
          <w:w w:val="85"/>
          <w:sz w:val="24"/>
        </w:rPr>
        <w:t>law</w:t>
      </w:r>
      <w:r>
        <w:rPr>
          <w:i/>
          <w:spacing w:val="-1"/>
          <w:sz w:val="24"/>
        </w:rPr>
        <w:t xml:space="preserve"> </w:t>
      </w:r>
      <w:r>
        <w:rPr>
          <w:i/>
          <w:w w:val="85"/>
          <w:sz w:val="24"/>
        </w:rPr>
        <w:t>seperti</w:t>
      </w:r>
      <w:r>
        <w:rPr>
          <w:i/>
          <w:spacing w:val="-4"/>
          <w:sz w:val="24"/>
        </w:rPr>
        <w:t xml:space="preserve"> </w:t>
      </w:r>
      <w:r>
        <w:rPr>
          <w:i/>
          <w:w w:val="85"/>
          <w:sz w:val="24"/>
        </w:rPr>
        <w:t>UNGP</w:t>
      </w:r>
      <w:r>
        <w:rPr>
          <w:i/>
          <w:spacing w:val="-1"/>
          <w:sz w:val="24"/>
        </w:rPr>
        <w:t xml:space="preserve"> </w:t>
      </w:r>
      <w:r>
        <w:rPr>
          <w:i/>
          <w:w w:val="85"/>
          <w:sz w:val="24"/>
        </w:rPr>
        <w:t>dan</w:t>
      </w:r>
      <w:r>
        <w:rPr>
          <w:i/>
          <w:spacing w:val="-2"/>
          <w:sz w:val="24"/>
        </w:rPr>
        <w:t xml:space="preserve"> </w:t>
      </w:r>
      <w:r>
        <w:rPr>
          <w:i/>
          <w:spacing w:val="-2"/>
          <w:w w:val="85"/>
          <w:sz w:val="24"/>
        </w:rPr>
        <w:t>Pedoman</w:t>
      </w:r>
    </w:p>
    <w:p w14:paraId="5CF8B6D4" w14:textId="77777777" w:rsidR="009B1345" w:rsidRDefault="00000000">
      <w:pPr>
        <w:pStyle w:val="Heading3"/>
        <w:numPr>
          <w:ilvl w:val="1"/>
          <w:numId w:val="77"/>
        </w:numPr>
        <w:tabs>
          <w:tab w:val="left" w:pos="1784"/>
        </w:tabs>
        <w:spacing w:before="250"/>
        <w:ind w:left="1784" w:hanging="344"/>
      </w:pPr>
      <w:bookmarkStart w:id="51" w:name="_bookmark31"/>
      <w:bookmarkStart w:id="52" w:name="3.4_Teknik_Analisis_Sumber_Hukum"/>
      <w:bookmarkEnd w:id="51"/>
      <w:bookmarkEnd w:id="52"/>
      <w:r>
        <w:rPr>
          <w:color w:val="006FC0"/>
          <w:spacing w:val="-2"/>
        </w:rPr>
        <w:t>Teknik</w:t>
      </w:r>
      <w:r>
        <w:rPr>
          <w:color w:val="006FC0"/>
          <w:spacing w:val="-6"/>
        </w:rPr>
        <w:t xml:space="preserve"> </w:t>
      </w:r>
      <w:r>
        <w:rPr>
          <w:color w:val="006FC0"/>
          <w:spacing w:val="-2"/>
        </w:rPr>
        <w:t>Analisis</w:t>
      </w:r>
      <w:r>
        <w:rPr>
          <w:color w:val="006FC0"/>
          <w:spacing w:val="-7"/>
        </w:rPr>
        <w:t xml:space="preserve"> </w:t>
      </w:r>
      <w:r>
        <w:rPr>
          <w:color w:val="006FC0"/>
          <w:spacing w:val="-2"/>
        </w:rPr>
        <w:t>Sumber</w:t>
      </w:r>
      <w:r>
        <w:rPr>
          <w:color w:val="006FC0"/>
          <w:spacing w:val="-6"/>
        </w:rPr>
        <w:t xml:space="preserve"> </w:t>
      </w:r>
      <w:r>
        <w:rPr>
          <w:color w:val="006FC0"/>
          <w:spacing w:val="-4"/>
        </w:rPr>
        <w:t>Hukum</w:t>
      </w:r>
    </w:p>
    <w:p w14:paraId="4C8ABD61" w14:textId="77777777" w:rsidR="009B1345" w:rsidRDefault="00000000">
      <w:pPr>
        <w:pStyle w:val="BodyText"/>
        <w:spacing w:before="154" w:line="271" w:lineRule="auto"/>
        <w:ind w:left="1440" w:right="1128" w:firstLine="720"/>
        <w:jc w:val="both"/>
      </w:pPr>
      <w:r>
        <w:rPr>
          <w:spacing w:val="-4"/>
        </w:rPr>
        <w:t>Teknik</w:t>
      </w:r>
      <w:r>
        <w:rPr>
          <w:spacing w:val="-10"/>
        </w:rPr>
        <w:t xml:space="preserve"> </w:t>
      </w:r>
      <w:r>
        <w:rPr>
          <w:spacing w:val="-4"/>
        </w:rPr>
        <w:t>analisis</w:t>
      </w:r>
      <w:r>
        <w:rPr>
          <w:spacing w:val="-9"/>
        </w:rPr>
        <w:t xml:space="preserve"> </w:t>
      </w:r>
      <w:r>
        <w:rPr>
          <w:spacing w:val="-4"/>
        </w:rPr>
        <w:t>sumber</w:t>
      </w:r>
      <w:r>
        <w:rPr>
          <w:spacing w:val="-10"/>
        </w:rPr>
        <w:t xml:space="preserve"> </w:t>
      </w:r>
      <w:r>
        <w:rPr>
          <w:spacing w:val="-4"/>
        </w:rPr>
        <w:t>hukum</w:t>
      </w:r>
      <w:r>
        <w:rPr>
          <w:spacing w:val="-9"/>
        </w:rPr>
        <w:t xml:space="preserve"> </w:t>
      </w:r>
      <w:r>
        <w:rPr>
          <w:spacing w:val="-4"/>
        </w:rPr>
        <w:t>dimulai</w:t>
      </w:r>
      <w:r>
        <w:rPr>
          <w:spacing w:val="-9"/>
        </w:rPr>
        <w:t xml:space="preserve"> </w:t>
      </w:r>
      <w:r>
        <w:rPr>
          <w:spacing w:val="-4"/>
        </w:rPr>
        <w:t>dari</w:t>
      </w:r>
      <w:r>
        <w:rPr>
          <w:spacing w:val="-9"/>
        </w:rPr>
        <w:t xml:space="preserve"> </w:t>
      </w:r>
      <w:r>
        <w:rPr>
          <w:spacing w:val="-4"/>
        </w:rPr>
        <w:t xml:space="preserve">identifikasi </w:t>
      </w:r>
      <w:r>
        <w:t xml:space="preserve">fakta dan isu hukum. Mahasiswa harus terlebih dahulu menjawab pertanyaan faktual: siapa pihak yang terlibat, apa kegiatan bisnisnya, siapa yang terdampak, hak apa yang </w:t>
      </w:r>
      <w:r>
        <w:rPr>
          <w:spacing w:val="-4"/>
        </w:rPr>
        <w:t>mungkin</w:t>
      </w:r>
      <w:r>
        <w:rPr>
          <w:spacing w:val="-11"/>
        </w:rPr>
        <w:t xml:space="preserve"> </w:t>
      </w:r>
      <w:r>
        <w:rPr>
          <w:spacing w:val="-4"/>
        </w:rPr>
        <w:t>terganggu,</w:t>
      </w:r>
      <w:r>
        <w:rPr>
          <w:spacing w:val="-11"/>
        </w:rPr>
        <w:t xml:space="preserve"> </w:t>
      </w:r>
      <w:r>
        <w:rPr>
          <w:spacing w:val="-4"/>
        </w:rPr>
        <w:t>kapan</w:t>
      </w:r>
      <w:r>
        <w:rPr>
          <w:spacing w:val="-11"/>
        </w:rPr>
        <w:t xml:space="preserve"> </w:t>
      </w:r>
      <w:r>
        <w:rPr>
          <w:spacing w:val="-4"/>
        </w:rPr>
        <w:t>peristiwa</w:t>
      </w:r>
      <w:r>
        <w:rPr>
          <w:spacing w:val="-11"/>
        </w:rPr>
        <w:t xml:space="preserve"> </w:t>
      </w:r>
      <w:r>
        <w:rPr>
          <w:spacing w:val="-4"/>
        </w:rPr>
        <w:t>terjadi,</w:t>
      </w:r>
      <w:r>
        <w:rPr>
          <w:spacing w:val="-11"/>
        </w:rPr>
        <w:t xml:space="preserve"> </w:t>
      </w:r>
      <w:r>
        <w:rPr>
          <w:spacing w:val="-4"/>
        </w:rPr>
        <w:t>di</w:t>
      </w:r>
      <w:r>
        <w:rPr>
          <w:spacing w:val="-11"/>
        </w:rPr>
        <w:t xml:space="preserve"> </w:t>
      </w:r>
      <w:r>
        <w:rPr>
          <w:spacing w:val="-4"/>
        </w:rPr>
        <w:t>mana</w:t>
      </w:r>
      <w:r>
        <w:rPr>
          <w:spacing w:val="-11"/>
        </w:rPr>
        <w:t xml:space="preserve"> </w:t>
      </w:r>
      <w:r>
        <w:rPr>
          <w:spacing w:val="-4"/>
        </w:rPr>
        <w:t xml:space="preserve">lokasinya, </w:t>
      </w:r>
      <w:r>
        <w:rPr>
          <w:spacing w:val="-6"/>
        </w:rPr>
        <w:t xml:space="preserve">dan bukti apa yang tersedia. Setelah fakta dipetakan, mahasiswa </w:t>
      </w:r>
      <w:r>
        <w:t xml:space="preserve">menentukan isu hukumnya, misalnya apakah terdapat </w:t>
      </w:r>
      <w:r>
        <w:rPr>
          <w:spacing w:val="-6"/>
        </w:rPr>
        <w:t xml:space="preserve">pelanggaran hak pekerja, pencemaran lingkungan, diskriminasi, </w:t>
      </w:r>
      <w:r>
        <w:t>penyalahgunaan data, klausula baku yang merugikan, atau kegagalan pemulihan.</w:t>
      </w:r>
    </w:p>
    <w:p w14:paraId="01900E54" w14:textId="77777777" w:rsidR="009B1345" w:rsidRDefault="00000000">
      <w:pPr>
        <w:pStyle w:val="BodyText"/>
        <w:spacing w:before="108" w:line="271" w:lineRule="auto"/>
        <w:ind w:left="1440" w:right="1128" w:firstLine="720"/>
        <w:jc w:val="both"/>
      </w:pPr>
      <w:r>
        <w:rPr>
          <w:noProof/>
        </w:rPr>
        <mc:AlternateContent>
          <mc:Choice Requires="wpg">
            <w:drawing>
              <wp:anchor distT="0" distB="0" distL="0" distR="0" simplePos="0" relativeHeight="1083" behindDoc="1" locked="0" layoutInCell="0" allowOverlap="1" wp14:anchorId="3DF787FE" wp14:editId="6EE491D2">
                <wp:simplePos x="0" y="0"/>
                <wp:positionH relativeFrom="page">
                  <wp:posOffset>914400</wp:posOffset>
                </wp:positionH>
                <wp:positionV relativeFrom="paragraph">
                  <wp:posOffset>2834005</wp:posOffset>
                </wp:positionV>
                <wp:extent cx="3694430" cy="1654175"/>
                <wp:effectExtent l="0" t="0" r="0" b="0"/>
                <wp:wrapNone/>
                <wp:docPr id="331" name="Group 186"/>
                <wp:cNvGraphicFramePr/>
                <a:graphic xmlns:a="http://schemas.openxmlformats.org/drawingml/2006/main">
                  <a:graphicData uri="http://schemas.microsoft.com/office/word/2010/wordprocessingGroup">
                    <wpg:wgp>
                      <wpg:cNvGrpSpPr/>
                      <wpg:grpSpPr>
                        <a:xfrm>
                          <a:off x="0" y="0"/>
                          <a:ext cx="3694320" cy="1654200"/>
                          <a:chOff x="0" y="0"/>
                          <a:chExt cx="3694320" cy="1654200"/>
                        </a:xfrm>
                      </wpg:grpSpPr>
                      <pic:pic xmlns:pic="http://schemas.openxmlformats.org/drawingml/2006/picture">
                        <pic:nvPicPr>
                          <pic:cNvPr id="332" name="Image 187"/>
                          <pic:cNvPicPr/>
                        </pic:nvPicPr>
                        <pic:blipFill>
                          <a:blip r:embed="rId9"/>
                          <a:stretch/>
                        </pic:blipFill>
                        <pic:spPr>
                          <a:xfrm>
                            <a:off x="0" y="0"/>
                            <a:ext cx="3694320" cy="1654200"/>
                          </a:xfrm>
                          <a:prstGeom prst="rect">
                            <a:avLst/>
                          </a:prstGeom>
                          <a:noFill/>
                          <a:ln w="0">
                            <a:noFill/>
                          </a:ln>
                        </pic:spPr>
                      </pic:pic>
                      <wps:wsp>
                        <wps:cNvPr id="333" name="Textbox 188"/>
                        <wps:cNvSpPr/>
                        <wps:spPr>
                          <a:xfrm>
                            <a:off x="1781640" y="980280"/>
                            <a:ext cx="145440" cy="156960"/>
                          </a:xfrm>
                          <a:prstGeom prst="rect">
                            <a:avLst/>
                          </a:prstGeom>
                          <a:noFill/>
                          <a:ln w="0">
                            <a:noFill/>
                          </a:ln>
                        </wps:spPr>
                        <wps:style>
                          <a:lnRef idx="0">
                            <a:scrgbClr r="0" g="0" b="0"/>
                          </a:lnRef>
                          <a:fillRef idx="0">
                            <a:scrgbClr r="0" g="0" b="0"/>
                          </a:fillRef>
                          <a:effectRef idx="0">
                            <a:scrgbClr r="0" g="0" b="0"/>
                          </a:effectRef>
                          <a:fontRef idx="minor"/>
                        </wps:style>
                        <wps:txbx>
                          <w:txbxContent>
                            <w:p w14:paraId="0563DFD2" w14:textId="77777777" w:rsidR="009B1345" w:rsidRDefault="00000000">
                              <w:pPr>
                                <w:spacing w:line="237" w:lineRule="exact"/>
                              </w:pPr>
                              <w:r>
                                <w:rPr>
                                  <w:spacing w:val="-5"/>
                                </w:rPr>
                                <w:t>38</w:t>
                              </w:r>
                            </w:p>
                          </w:txbxContent>
                        </wps:txbx>
                        <wps:bodyPr lIns="0" tIns="0" rIns="0" bIns="0" anchor="t">
                          <a:noAutofit/>
                        </wps:bodyPr>
                      </wps:wsp>
                    </wpg:wgp>
                  </a:graphicData>
                </a:graphic>
              </wp:anchor>
            </w:drawing>
          </mc:Choice>
          <mc:Fallback>
            <w:pict>
              <v:group w14:anchorId="3DF787FE" id="Group 186" o:spid="_x0000_s1058" style="position:absolute;left:0;text-align:left;margin-left:1in;margin-top:223.15pt;width:290.9pt;height:130.25pt;z-index:-503315397;mso-wrap-distance-left:0;mso-wrap-distance-right:0;mso-position-horizontal-relative:page;mso-position-vertical-relative:text" coordsize="36943,165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" o:allowincell="f">
                <v:shape id="Image 187" o:spid="_x0000_s1059" type="#_x0000_t75" style="position:absolute;width:36943;height:16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" strokeweight="0">
                  <v:imagedata r:id="rId10" o:title=""/>
                </v:shape>
                <v:rect id="Textbox 188" o:spid="_x0000_s1060" style="position:absolute;left:17816;top:9802;width:1454;height:1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" filled="f" stroked="f" strokeweight="0">
                  <v:textbox inset="0,0,0,0">
                    <w:txbxContent>
                      <w:p w14:paraId="0563DFD2" w14:textId="77777777" w:rsidR="009B1345" w:rsidRDefault="00000000">
                        <w:pPr>
                          <w:spacing w:line="237" w:lineRule="exact"/>
                        </w:pPr>
                        <w:r>
                          <w:rPr>
                            <w:spacing w:val="-5"/>
                          </w:rPr>
                          <w:t>38</w:t>
                        </w:r>
                      </w:p>
                    </w:txbxContent>
                  </v:textbox>
                </v:rect>
                <w10:wrap anchorx="page"/>
              </v:group>
            </w:pict>
          </mc:Fallback>
        </mc:AlternateContent>
      </w:r>
      <w:r>
        <w:rPr>
          <w:spacing w:val="-6"/>
        </w:rPr>
        <w:t xml:space="preserve">Langkah berikutnya adalah menentukan sumber hukum </w:t>
      </w:r>
      <w:r>
        <w:rPr>
          <w:spacing w:val="-8"/>
        </w:rPr>
        <w:t>yang</w:t>
      </w:r>
      <w:r>
        <w:rPr>
          <w:spacing w:val="-3"/>
        </w:rPr>
        <w:t xml:space="preserve"> </w:t>
      </w:r>
      <w:r>
        <w:rPr>
          <w:spacing w:val="-8"/>
        </w:rPr>
        <w:t>relevan.</w:t>
      </w:r>
      <w:r>
        <w:rPr>
          <w:spacing w:val="-4"/>
        </w:rPr>
        <w:t xml:space="preserve"> </w:t>
      </w:r>
      <w:r>
        <w:rPr>
          <w:spacing w:val="-8"/>
        </w:rPr>
        <w:t>Mahasiswa</w:t>
      </w:r>
      <w:r>
        <w:rPr>
          <w:spacing w:val="-3"/>
        </w:rPr>
        <w:t xml:space="preserve"> </w:t>
      </w:r>
      <w:r>
        <w:rPr>
          <w:spacing w:val="-8"/>
        </w:rPr>
        <w:t>perlu</w:t>
      </w:r>
      <w:r>
        <w:rPr>
          <w:spacing w:val="-5"/>
        </w:rPr>
        <w:t xml:space="preserve"> </w:t>
      </w:r>
      <w:r>
        <w:rPr>
          <w:spacing w:val="-8"/>
        </w:rPr>
        <w:t>memeriksa</w:t>
      </w:r>
      <w:r>
        <w:rPr>
          <w:spacing w:val="-5"/>
        </w:rPr>
        <w:t xml:space="preserve"> </w:t>
      </w:r>
      <w:r>
        <w:rPr>
          <w:spacing w:val="-8"/>
        </w:rPr>
        <w:t>hierarki</w:t>
      </w:r>
      <w:r>
        <w:rPr>
          <w:spacing w:val="-1"/>
        </w:rPr>
        <w:t xml:space="preserve"> </w:t>
      </w:r>
      <w:r>
        <w:rPr>
          <w:spacing w:val="-8"/>
        </w:rPr>
        <w:t>norma,</w:t>
      </w:r>
      <w:r>
        <w:rPr>
          <w:spacing w:val="-4"/>
        </w:rPr>
        <w:t xml:space="preserve"> </w:t>
      </w:r>
      <w:r>
        <w:rPr>
          <w:spacing w:val="-8"/>
        </w:rPr>
        <w:t xml:space="preserve">mulai </w:t>
      </w:r>
      <w:r>
        <w:t xml:space="preserve">dari UUD NRI 1945, undang-undang, peraturan pelaksana, putusan pengadilan, kebijakan pemerintah, kontrak, hingga </w:t>
      </w:r>
      <w:r>
        <w:rPr>
          <w:spacing w:val="-4"/>
        </w:rPr>
        <w:t xml:space="preserve">standar internasional yang relevan. Analisis harus menjelaskan </w:t>
      </w:r>
      <w:r>
        <w:t xml:space="preserve">mengapa sumber hukum tertentu dipilih dan bagaimana sumber tersebut menjawab fakta. Kesimpulan hukum tidak </w:t>
      </w:r>
      <w:r>
        <w:rPr>
          <w:spacing w:val="-4"/>
        </w:rPr>
        <w:t>cukup</w:t>
      </w:r>
      <w:r>
        <w:rPr>
          <w:spacing w:val="-11"/>
        </w:rPr>
        <w:t xml:space="preserve"> </w:t>
      </w:r>
      <w:r>
        <w:rPr>
          <w:spacing w:val="-4"/>
        </w:rPr>
        <w:t>berupa</w:t>
      </w:r>
      <w:r>
        <w:rPr>
          <w:spacing w:val="-11"/>
        </w:rPr>
        <w:t xml:space="preserve"> </w:t>
      </w:r>
      <w:r>
        <w:rPr>
          <w:spacing w:val="-4"/>
        </w:rPr>
        <w:t>daftar</w:t>
      </w:r>
      <w:r>
        <w:rPr>
          <w:spacing w:val="-11"/>
        </w:rPr>
        <w:t xml:space="preserve"> </w:t>
      </w:r>
      <w:r>
        <w:rPr>
          <w:spacing w:val="-4"/>
        </w:rPr>
        <w:t>pasal,</w:t>
      </w:r>
      <w:r>
        <w:rPr>
          <w:spacing w:val="-11"/>
        </w:rPr>
        <w:t xml:space="preserve"> </w:t>
      </w:r>
      <w:r>
        <w:rPr>
          <w:spacing w:val="-4"/>
        </w:rPr>
        <w:t>tetapi</w:t>
      </w:r>
      <w:r>
        <w:rPr>
          <w:spacing w:val="-10"/>
        </w:rPr>
        <w:t xml:space="preserve"> </w:t>
      </w:r>
      <w:r>
        <w:rPr>
          <w:spacing w:val="-4"/>
        </w:rPr>
        <w:t>harus</w:t>
      </w:r>
      <w:r>
        <w:rPr>
          <w:spacing w:val="-10"/>
        </w:rPr>
        <w:t xml:space="preserve"> </w:t>
      </w:r>
      <w:r>
        <w:rPr>
          <w:spacing w:val="-4"/>
        </w:rPr>
        <w:t>menunjukkan</w:t>
      </w:r>
      <w:r>
        <w:rPr>
          <w:spacing w:val="-11"/>
        </w:rPr>
        <w:t xml:space="preserve"> </w:t>
      </w:r>
      <w:r>
        <w:rPr>
          <w:spacing w:val="-4"/>
        </w:rPr>
        <w:t>hubungan antara</w:t>
      </w:r>
      <w:r>
        <w:rPr>
          <w:spacing w:val="-11"/>
        </w:rPr>
        <w:t xml:space="preserve"> </w:t>
      </w:r>
      <w:r>
        <w:rPr>
          <w:spacing w:val="-4"/>
        </w:rPr>
        <w:t>norma,</w:t>
      </w:r>
      <w:r>
        <w:rPr>
          <w:spacing w:val="-11"/>
        </w:rPr>
        <w:t xml:space="preserve"> </w:t>
      </w:r>
      <w:r>
        <w:rPr>
          <w:spacing w:val="-4"/>
        </w:rPr>
        <w:t>fakta,</w:t>
      </w:r>
      <w:r>
        <w:rPr>
          <w:spacing w:val="-11"/>
        </w:rPr>
        <w:t xml:space="preserve"> </w:t>
      </w:r>
      <w:r>
        <w:rPr>
          <w:spacing w:val="-4"/>
        </w:rPr>
        <w:t>pihak</w:t>
      </w:r>
      <w:r>
        <w:rPr>
          <w:spacing w:val="-11"/>
        </w:rPr>
        <w:t xml:space="preserve"> </w:t>
      </w:r>
      <w:r>
        <w:rPr>
          <w:spacing w:val="-4"/>
        </w:rPr>
        <w:t>yang</w:t>
      </w:r>
      <w:r>
        <w:rPr>
          <w:spacing w:val="-11"/>
        </w:rPr>
        <w:t xml:space="preserve"> </w:t>
      </w:r>
      <w:r>
        <w:rPr>
          <w:spacing w:val="-4"/>
        </w:rPr>
        <w:t>bertanggung</w:t>
      </w:r>
      <w:r>
        <w:rPr>
          <w:spacing w:val="-11"/>
        </w:rPr>
        <w:t xml:space="preserve"> </w:t>
      </w:r>
      <w:r>
        <w:rPr>
          <w:spacing w:val="-4"/>
        </w:rPr>
        <w:t>jawab,</w:t>
      </w:r>
      <w:r>
        <w:rPr>
          <w:spacing w:val="-11"/>
        </w:rPr>
        <w:t xml:space="preserve"> </w:t>
      </w:r>
      <w:r>
        <w:rPr>
          <w:spacing w:val="-4"/>
        </w:rPr>
        <w:t>dan</w:t>
      </w:r>
      <w:r>
        <w:rPr>
          <w:spacing w:val="-11"/>
        </w:rPr>
        <w:t xml:space="preserve"> </w:t>
      </w:r>
      <w:r>
        <w:rPr>
          <w:spacing w:val="-4"/>
        </w:rPr>
        <w:t xml:space="preserve">bentuk </w:t>
      </w:r>
      <w:r>
        <w:t>tindakan yang diperlukan.</w:t>
      </w:r>
    </w:p>
    <w:p w14:paraId="0E826910" w14:textId="77777777" w:rsidR="009B1345" w:rsidRDefault="009B1345">
      <w:pPr>
        <w:pStyle w:val="BodyText"/>
        <w:spacing w:before="8"/>
        <w:rPr>
          <w:sz w:val="10"/>
        </w:rPr>
      </w:pPr>
    </w:p>
    <w:tbl>
      <w:tblPr>
        <w:tblW w:w="5818" w:type="dxa"/>
        <w:tblInd w:w="1447" w:type="dxa"/>
        <w:tblLayout w:type="fixed"/>
        <w:tblCellMar>
          <w:left w:w="0" w:type="dxa"/>
          <w:right w:w="0" w:type="dxa"/>
        </w:tblCellMar>
        <w:tblLook w:val="01E0" w:firstRow="1" w:lastRow="1" w:firstColumn="1" w:lastColumn="1" w:noHBand="0" w:noVBand="0"/>
      </w:tblPr>
      <w:tblGrid>
        <w:gridCol w:w="5818"/>
      </w:tblGrid>
      <w:tr w:rsidR="009B1345" w14:paraId="2EDA8994" w14:textId="77777777">
        <w:trPr>
          <w:trHeight w:val="309"/>
        </w:trPr>
        <w:tc>
          <w:tcPr>
            <w:tcW w:w="5818" w:type="dxa"/>
            <w:shd w:val="clear" w:color="auto" w:fill="D9EAF7"/>
          </w:tcPr>
          <w:p w14:paraId="3C05354C" w14:textId="77777777" w:rsidR="009B1345" w:rsidRDefault="00000000">
            <w:pPr>
              <w:pStyle w:val="TableParagraph"/>
              <w:ind w:left="7" w:right="6"/>
              <w:jc w:val="center"/>
              <w:rPr>
                <w:sz w:val="24"/>
              </w:rPr>
            </w:pPr>
            <w:r>
              <w:rPr>
                <w:spacing w:val="-6"/>
                <w:sz w:val="24"/>
              </w:rPr>
              <w:t>Mahasiswa</w:t>
            </w:r>
            <w:r>
              <w:rPr>
                <w:spacing w:val="-10"/>
                <w:sz w:val="24"/>
              </w:rPr>
              <w:t xml:space="preserve"> </w:t>
            </w:r>
            <w:r>
              <w:rPr>
                <w:spacing w:val="-6"/>
                <w:sz w:val="24"/>
              </w:rPr>
              <w:t>juga</w:t>
            </w:r>
            <w:r>
              <w:rPr>
                <w:spacing w:val="-8"/>
                <w:sz w:val="24"/>
              </w:rPr>
              <w:t xml:space="preserve"> </w:t>
            </w:r>
            <w:r>
              <w:rPr>
                <w:spacing w:val="-6"/>
                <w:sz w:val="24"/>
              </w:rPr>
              <w:t>perlu</w:t>
            </w:r>
            <w:r>
              <w:rPr>
                <w:spacing w:val="-9"/>
                <w:sz w:val="24"/>
              </w:rPr>
              <w:t xml:space="preserve"> </w:t>
            </w:r>
            <w:r>
              <w:rPr>
                <w:spacing w:val="-6"/>
                <w:sz w:val="24"/>
              </w:rPr>
              <w:t>membedakan</w:t>
            </w:r>
            <w:r>
              <w:rPr>
                <w:spacing w:val="-9"/>
                <w:sz w:val="24"/>
              </w:rPr>
              <w:t xml:space="preserve"> </w:t>
            </w:r>
            <w:r>
              <w:rPr>
                <w:spacing w:val="-6"/>
                <w:sz w:val="24"/>
              </w:rPr>
              <w:t>norma</w:t>
            </w:r>
            <w:r>
              <w:rPr>
                <w:spacing w:val="-7"/>
                <w:sz w:val="24"/>
              </w:rPr>
              <w:t xml:space="preserve"> </w:t>
            </w:r>
            <w:r>
              <w:rPr>
                <w:spacing w:val="-6"/>
                <w:sz w:val="24"/>
              </w:rPr>
              <w:t>umum</w:t>
            </w:r>
            <w:r>
              <w:rPr>
                <w:spacing w:val="-8"/>
                <w:sz w:val="24"/>
              </w:rPr>
              <w:t xml:space="preserve"> </w:t>
            </w:r>
            <w:r>
              <w:rPr>
                <w:spacing w:val="-6"/>
                <w:sz w:val="24"/>
              </w:rPr>
              <w:t>dan</w:t>
            </w:r>
            <w:r>
              <w:rPr>
                <w:spacing w:val="-9"/>
                <w:sz w:val="24"/>
              </w:rPr>
              <w:t xml:space="preserve"> </w:t>
            </w:r>
            <w:r>
              <w:rPr>
                <w:spacing w:val="-6"/>
                <w:sz w:val="24"/>
              </w:rPr>
              <w:t>norma</w:t>
            </w:r>
          </w:p>
        </w:tc>
      </w:tr>
      <w:tr w:rsidR="009B1345" w14:paraId="7D60B8FE" w14:textId="77777777">
        <w:trPr>
          <w:trHeight w:val="312"/>
        </w:trPr>
        <w:tc>
          <w:tcPr>
            <w:tcW w:w="5818" w:type="dxa"/>
            <w:shd w:val="clear" w:color="auto" w:fill="D9EAF7"/>
          </w:tcPr>
          <w:p w14:paraId="10DCB036" w14:textId="77777777" w:rsidR="009B1345" w:rsidRDefault="00000000">
            <w:pPr>
              <w:pStyle w:val="TableParagraph"/>
              <w:spacing w:line="259" w:lineRule="exact"/>
              <w:ind w:left="7" w:right="6"/>
              <w:jc w:val="center"/>
              <w:rPr>
                <w:sz w:val="24"/>
              </w:rPr>
            </w:pPr>
            <w:r>
              <w:rPr>
                <w:spacing w:val="-2"/>
                <w:sz w:val="24"/>
              </w:rPr>
              <w:t>khusus.</w:t>
            </w:r>
            <w:r>
              <w:rPr>
                <w:spacing w:val="-3"/>
                <w:sz w:val="24"/>
              </w:rPr>
              <w:t xml:space="preserve"> </w:t>
            </w:r>
            <w:r>
              <w:rPr>
                <w:spacing w:val="-2"/>
                <w:sz w:val="24"/>
              </w:rPr>
              <w:t>Norma</w:t>
            </w:r>
            <w:r>
              <w:rPr>
                <w:spacing w:val="-3"/>
                <w:sz w:val="24"/>
              </w:rPr>
              <w:t xml:space="preserve"> </w:t>
            </w:r>
            <w:r>
              <w:rPr>
                <w:spacing w:val="-2"/>
                <w:sz w:val="24"/>
              </w:rPr>
              <w:t>umum, seperti</w:t>
            </w:r>
            <w:r>
              <w:rPr>
                <w:sz w:val="24"/>
              </w:rPr>
              <w:t xml:space="preserve"> </w:t>
            </w:r>
            <w:r>
              <w:rPr>
                <w:spacing w:val="-2"/>
                <w:sz w:val="24"/>
              </w:rPr>
              <w:t>prinsip</w:t>
            </w:r>
            <w:r>
              <w:rPr>
                <w:spacing w:val="-3"/>
                <w:sz w:val="24"/>
              </w:rPr>
              <w:t xml:space="preserve"> </w:t>
            </w:r>
            <w:r>
              <w:rPr>
                <w:spacing w:val="-2"/>
                <w:sz w:val="24"/>
              </w:rPr>
              <w:t>nondiskriminasi</w:t>
            </w:r>
            <w:r>
              <w:rPr>
                <w:sz w:val="24"/>
              </w:rPr>
              <w:t xml:space="preserve"> </w:t>
            </w:r>
            <w:r>
              <w:rPr>
                <w:spacing w:val="-4"/>
                <w:sz w:val="24"/>
              </w:rPr>
              <w:t>atau</w:t>
            </w:r>
          </w:p>
        </w:tc>
      </w:tr>
      <w:tr w:rsidR="009B1345" w14:paraId="301C95EE" w14:textId="77777777">
        <w:trPr>
          <w:trHeight w:val="310"/>
        </w:trPr>
        <w:tc>
          <w:tcPr>
            <w:tcW w:w="5818" w:type="dxa"/>
            <w:shd w:val="clear" w:color="auto" w:fill="D9EAF7"/>
          </w:tcPr>
          <w:p w14:paraId="02A5DD04" w14:textId="77777777" w:rsidR="009B1345" w:rsidRDefault="00000000">
            <w:pPr>
              <w:pStyle w:val="TableParagraph"/>
              <w:spacing w:line="259" w:lineRule="exact"/>
              <w:ind w:left="7" w:right="6"/>
              <w:jc w:val="center"/>
              <w:rPr>
                <w:sz w:val="24"/>
              </w:rPr>
            </w:pPr>
            <w:r>
              <w:rPr>
                <w:sz w:val="24"/>
              </w:rPr>
              <w:t>hak</w:t>
            </w:r>
            <w:r>
              <w:rPr>
                <w:spacing w:val="35"/>
                <w:sz w:val="24"/>
              </w:rPr>
              <w:t xml:space="preserve"> </w:t>
            </w:r>
            <w:r>
              <w:rPr>
                <w:sz w:val="24"/>
              </w:rPr>
              <w:t>atas</w:t>
            </w:r>
            <w:r>
              <w:rPr>
                <w:spacing w:val="37"/>
                <w:sz w:val="24"/>
              </w:rPr>
              <w:t xml:space="preserve"> </w:t>
            </w:r>
            <w:r>
              <w:rPr>
                <w:sz w:val="24"/>
              </w:rPr>
              <w:t>kesehatan,</w:t>
            </w:r>
            <w:r>
              <w:rPr>
                <w:spacing w:val="34"/>
                <w:sz w:val="24"/>
              </w:rPr>
              <w:t xml:space="preserve"> </w:t>
            </w:r>
            <w:r>
              <w:rPr>
                <w:sz w:val="24"/>
              </w:rPr>
              <w:t>memberi</w:t>
            </w:r>
            <w:r>
              <w:rPr>
                <w:spacing w:val="37"/>
                <w:sz w:val="24"/>
              </w:rPr>
              <w:t xml:space="preserve"> </w:t>
            </w:r>
            <w:r>
              <w:rPr>
                <w:sz w:val="24"/>
              </w:rPr>
              <w:t>dasar</w:t>
            </w:r>
            <w:r>
              <w:rPr>
                <w:spacing w:val="35"/>
                <w:sz w:val="24"/>
              </w:rPr>
              <w:t xml:space="preserve"> </w:t>
            </w:r>
            <w:r>
              <w:rPr>
                <w:sz w:val="24"/>
              </w:rPr>
              <w:t>luas.</w:t>
            </w:r>
            <w:r>
              <w:rPr>
                <w:spacing w:val="34"/>
                <w:sz w:val="24"/>
              </w:rPr>
              <w:t xml:space="preserve"> </w:t>
            </w:r>
            <w:r>
              <w:rPr>
                <w:sz w:val="24"/>
              </w:rPr>
              <w:t>Norma</w:t>
            </w:r>
            <w:r>
              <w:rPr>
                <w:spacing w:val="36"/>
                <w:sz w:val="24"/>
              </w:rPr>
              <w:t xml:space="preserve"> </w:t>
            </w:r>
            <w:r>
              <w:rPr>
                <w:spacing w:val="-2"/>
                <w:sz w:val="24"/>
              </w:rPr>
              <w:t>khusus,</w:t>
            </w:r>
          </w:p>
        </w:tc>
      </w:tr>
      <w:tr w:rsidR="009B1345" w14:paraId="398911BF" w14:textId="77777777">
        <w:trPr>
          <w:trHeight w:val="310"/>
        </w:trPr>
        <w:tc>
          <w:tcPr>
            <w:tcW w:w="5818" w:type="dxa"/>
            <w:shd w:val="clear" w:color="auto" w:fill="D9EAF7"/>
          </w:tcPr>
          <w:p w14:paraId="53B09D22" w14:textId="77777777" w:rsidR="009B1345" w:rsidRDefault="00000000">
            <w:pPr>
              <w:pStyle w:val="TableParagraph"/>
              <w:spacing w:line="259" w:lineRule="exact"/>
              <w:ind w:left="8" w:right="6"/>
              <w:jc w:val="center"/>
              <w:rPr>
                <w:sz w:val="24"/>
              </w:rPr>
            </w:pPr>
            <w:r>
              <w:rPr>
                <w:spacing w:val="-2"/>
                <w:sz w:val="24"/>
              </w:rPr>
              <w:t>seperti</w:t>
            </w:r>
            <w:r>
              <w:rPr>
                <w:spacing w:val="46"/>
                <w:sz w:val="24"/>
              </w:rPr>
              <w:t xml:space="preserve"> </w:t>
            </w:r>
            <w:r>
              <w:rPr>
                <w:spacing w:val="-2"/>
                <w:sz w:val="24"/>
              </w:rPr>
              <w:t>aturan</w:t>
            </w:r>
            <w:r>
              <w:rPr>
                <w:spacing w:val="45"/>
                <w:sz w:val="24"/>
              </w:rPr>
              <w:t xml:space="preserve"> </w:t>
            </w:r>
            <w:r>
              <w:rPr>
                <w:spacing w:val="-2"/>
                <w:sz w:val="24"/>
              </w:rPr>
              <w:t>ketenagakerjaan,</w:t>
            </w:r>
            <w:r>
              <w:rPr>
                <w:spacing w:val="45"/>
                <w:sz w:val="24"/>
              </w:rPr>
              <w:t xml:space="preserve"> </w:t>
            </w:r>
            <w:r>
              <w:rPr>
                <w:spacing w:val="-2"/>
                <w:sz w:val="24"/>
              </w:rPr>
              <w:t>lingkungan,</w:t>
            </w:r>
            <w:r>
              <w:rPr>
                <w:spacing w:val="46"/>
                <w:sz w:val="24"/>
              </w:rPr>
              <w:t xml:space="preserve"> </w:t>
            </w:r>
            <w:r>
              <w:rPr>
                <w:spacing w:val="-2"/>
                <w:sz w:val="24"/>
              </w:rPr>
              <w:t>perlindungan</w:t>
            </w:r>
          </w:p>
        </w:tc>
      </w:tr>
      <w:tr w:rsidR="009B1345" w14:paraId="2B2E7470" w14:textId="77777777">
        <w:trPr>
          <w:trHeight w:val="310"/>
        </w:trPr>
        <w:tc>
          <w:tcPr>
            <w:tcW w:w="5818" w:type="dxa"/>
            <w:shd w:val="clear" w:color="auto" w:fill="D9EAF7"/>
          </w:tcPr>
          <w:p w14:paraId="5A7A918B" w14:textId="77777777" w:rsidR="009B1345" w:rsidRDefault="00000000">
            <w:pPr>
              <w:pStyle w:val="TableParagraph"/>
              <w:spacing w:line="259" w:lineRule="exact"/>
              <w:ind w:left="8" w:right="6"/>
              <w:jc w:val="center"/>
              <w:rPr>
                <w:sz w:val="24"/>
              </w:rPr>
            </w:pPr>
            <w:r>
              <w:rPr>
                <w:sz w:val="24"/>
              </w:rPr>
              <w:t>konsumen,</w:t>
            </w:r>
            <w:r>
              <w:rPr>
                <w:spacing w:val="56"/>
                <w:sz w:val="24"/>
              </w:rPr>
              <w:t xml:space="preserve"> </w:t>
            </w:r>
            <w:r>
              <w:rPr>
                <w:sz w:val="24"/>
              </w:rPr>
              <w:t>atau</w:t>
            </w:r>
            <w:r>
              <w:rPr>
                <w:spacing w:val="58"/>
                <w:sz w:val="24"/>
              </w:rPr>
              <w:t xml:space="preserve"> </w:t>
            </w:r>
            <w:r>
              <w:rPr>
                <w:sz w:val="24"/>
              </w:rPr>
              <w:t>perlindungan</w:t>
            </w:r>
            <w:r>
              <w:rPr>
                <w:spacing w:val="56"/>
                <w:sz w:val="24"/>
              </w:rPr>
              <w:t xml:space="preserve"> </w:t>
            </w:r>
            <w:r>
              <w:rPr>
                <w:sz w:val="24"/>
              </w:rPr>
              <w:t>data</w:t>
            </w:r>
            <w:r>
              <w:rPr>
                <w:spacing w:val="58"/>
                <w:sz w:val="24"/>
              </w:rPr>
              <w:t xml:space="preserve"> </w:t>
            </w:r>
            <w:r>
              <w:rPr>
                <w:sz w:val="24"/>
              </w:rPr>
              <w:t>pribadi,</w:t>
            </w:r>
            <w:r>
              <w:rPr>
                <w:spacing w:val="56"/>
                <w:sz w:val="24"/>
              </w:rPr>
              <w:t xml:space="preserve"> </w:t>
            </w:r>
            <w:r>
              <w:rPr>
                <w:spacing w:val="-2"/>
                <w:sz w:val="24"/>
              </w:rPr>
              <w:t>menjelaskan</w:t>
            </w:r>
          </w:p>
        </w:tc>
      </w:tr>
      <w:tr w:rsidR="009B1345" w14:paraId="17F752C6" w14:textId="77777777">
        <w:trPr>
          <w:trHeight w:val="311"/>
        </w:trPr>
        <w:tc>
          <w:tcPr>
            <w:tcW w:w="5818" w:type="dxa"/>
            <w:shd w:val="clear" w:color="auto" w:fill="D9EAF7"/>
          </w:tcPr>
          <w:p w14:paraId="3035B897" w14:textId="77777777" w:rsidR="009B1345" w:rsidRDefault="00000000">
            <w:pPr>
              <w:pStyle w:val="TableParagraph"/>
              <w:spacing w:line="259" w:lineRule="exact"/>
              <w:ind w:left="7" w:right="6"/>
              <w:jc w:val="center"/>
              <w:rPr>
                <w:sz w:val="24"/>
              </w:rPr>
            </w:pPr>
            <w:r>
              <w:rPr>
                <w:w w:val="90"/>
                <w:sz w:val="24"/>
              </w:rPr>
              <w:t>kewajiban</w:t>
            </w:r>
            <w:r>
              <w:rPr>
                <w:spacing w:val="13"/>
                <w:sz w:val="24"/>
              </w:rPr>
              <w:t xml:space="preserve"> </w:t>
            </w:r>
            <w:r>
              <w:rPr>
                <w:w w:val="90"/>
                <w:sz w:val="24"/>
              </w:rPr>
              <w:t>yang</w:t>
            </w:r>
            <w:r>
              <w:rPr>
                <w:spacing w:val="12"/>
                <w:sz w:val="24"/>
              </w:rPr>
              <w:t xml:space="preserve"> </w:t>
            </w:r>
            <w:r>
              <w:rPr>
                <w:w w:val="90"/>
                <w:sz w:val="24"/>
              </w:rPr>
              <w:t>lebih</w:t>
            </w:r>
            <w:r>
              <w:rPr>
                <w:spacing w:val="11"/>
                <w:sz w:val="24"/>
              </w:rPr>
              <w:t xml:space="preserve"> </w:t>
            </w:r>
            <w:r>
              <w:rPr>
                <w:w w:val="90"/>
                <w:sz w:val="24"/>
              </w:rPr>
              <w:t>konkret.</w:t>
            </w:r>
            <w:r>
              <w:rPr>
                <w:spacing w:val="14"/>
                <w:sz w:val="24"/>
              </w:rPr>
              <w:t xml:space="preserve"> </w:t>
            </w:r>
            <w:r>
              <w:rPr>
                <w:w w:val="90"/>
                <w:sz w:val="24"/>
              </w:rPr>
              <w:t>Dalam</w:t>
            </w:r>
            <w:r>
              <w:rPr>
                <w:spacing w:val="12"/>
                <w:sz w:val="24"/>
              </w:rPr>
              <w:t xml:space="preserve"> </w:t>
            </w:r>
            <w:r>
              <w:rPr>
                <w:w w:val="90"/>
                <w:sz w:val="24"/>
              </w:rPr>
              <w:t>banyak</w:t>
            </w:r>
            <w:r>
              <w:rPr>
                <w:spacing w:val="14"/>
                <w:sz w:val="24"/>
              </w:rPr>
              <w:t xml:space="preserve"> </w:t>
            </w:r>
            <w:r>
              <w:rPr>
                <w:w w:val="90"/>
                <w:sz w:val="24"/>
              </w:rPr>
              <w:t>kasus,</w:t>
            </w:r>
            <w:r>
              <w:rPr>
                <w:spacing w:val="14"/>
                <w:sz w:val="24"/>
              </w:rPr>
              <w:t xml:space="preserve"> </w:t>
            </w:r>
            <w:r>
              <w:rPr>
                <w:spacing w:val="-2"/>
                <w:w w:val="90"/>
                <w:sz w:val="24"/>
              </w:rPr>
              <w:t>keduanya</w:t>
            </w:r>
          </w:p>
        </w:tc>
      </w:tr>
      <w:tr w:rsidR="009B1345" w14:paraId="5A264E85" w14:textId="77777777">
        <w:trPr>
          <w:trHeight w:val="310"/>
        </w:trPr>
        <w:tc>
          <w:tcPr>
            <w:tcW w:w="5818" w:type="dxa"/>
            <w:shd w:val="clear" w:color="auto" w:fill="D9EAF7"/>
          </w:tcPr>
          <w:p w14:paraId="062F2836" w14:textId="77777777" w:rsidR="009B1345" w:rsidRDefault="00000000">
            <w:pPr>
              <w:pStyle w:val="TableParagraph"/>
              <w:spacing w:line="259" w:lineRule="exact"/>
              <w:ind w:left="0"/>
              <w:jc w:val="center"/>
              <w:rPr>
                <w:sz w:val="24"/>
              </w:rPr>
            </w:pPr>
            <w:r>
              <w:rPr>
                <w:spacing w:val="-4"/>
                <w:sz w:val="24"/>
              </w:rPr>
              <w:t>harus</w:t>
            </w:r>
            <w:r>
              <w:rPr>
                <w:spacing w:val="-11"/>
                <w:sz w:val="24"/>
              </w:rPr>
              <w:t xml:space="preserve"> </w:t>
            </w:r>
            <w:r>
              <w:rPr>
                <w:spacing w:val="-4"/>
                <w:sz w:val="24"/>
              </w:rPr>
              <w:t>dibaca</w:t>
            </w:r>
            <w:r>
              <w:rPr>
                <w:spacing w:val="-9"/>
                <w:sz w:val="24"/>
              </w:rPr>
              <w:t xml:space="preserve"> </w:t>
            </w:r>
            <w:r>
              <w:rPr>
                <w:spacing w:val="-4"/>
                <w:sz w:val="24"/>
              </w:rPr>
              <w:t>bersama.</w:t>
            </w:r>
            <w:r>
              <w:rPr>
                <w:spacing w:val="-11"/>
                <w:sz w:val="24"/>
              </w:rPr>
              <w:t xml:space="preserve"> </w:t>
            </w:r>
            <w:r>
              <w:rPr>
                <w:spacing w:val="-4"/>
                <w:sz w:val="24"/>
              </w:rPr>
              <w:t>Misalnya,</w:t>
            </w:r>
            <w:r>
              <w:rPr>
                <w:spacing w:val="-11"/>
                <w:sz w:val="24"/>
              </w:rPr>
              <w:t xml:space="preserve"> </w:t>
            </w:r>
            <w:r>
              <w:rPr>
                <w:spacing w:val="-4"/>
                <w:sz w:val="24"/>
              </w:rPr>
              <w:t>kasus</w:t>
            </w:r>
            <w:r>
              <w:rPr>
                <w:spacing w:val="-9"/>
                <w:sz w:val="24"/>
              </w:rPr>
              <w:t xml:space="preserve"> </w:t>
            </w:r>
            <w:r>
              <w:rPr>
                <w:spacing w:val="-4"/>
                <w:sz w:val="24"/>
              </w:rPr>
              <w:t>kebocoran</w:t>
            </w:r>
            <w:r>
              <w:rPr>
                <w:spacing w:val="-11"/>
                <w:sz w:val="24"/>
              </w:rPr>
              <w:t xml:space="preserve"> </w:t>
            </w:r>
            <w:r>
              <w:rPr>
                <w:spacing w:val="-4"/>
                <w:sz w:val="24"/>
              </w:rPr>
              <w:t>data</w:t>
            </w:r>
            <w:r>
              <w:rPr>
                <w:spacing w:val="-9"/>
                <w:sz w:val="24"/>
              </w:rPr>
              <w:t xml:space="preserve"> </w:t>
            </w:r>
            <w:r>
              <w:rPr>
                <w:spacing w:val="-4"/>
                <w:sz w:val="24"/>
              </w:rPr>
              <w:t>dapat</w:t>
            </w:r>
          </w:p>
        </w:tc>
      </w:tr>
      <w:tr w:rsidR="009B1345" w14:paraId="19654764" w14:textId="77777777">
        <w:trPr>
          <w:trHeight w:val="310"/>
        </w:trPr>
        <w:tc>
          <w:tcPr>
            <w:tcW w:w="5818" w:type="dxa"/>
            <w:shd w:val="clear" w:color="auto" w:fill="D9EAF7"/>
          </w:tcPr>
          <w:p w14:paraId="0A9F3948" w14:textId="77777777" w:rsidR="009B1345" w:rsidRDefault="00000000">
            <w:pPr>
              <w:pStyle w:val="TableParagraph"/>
              <w:spacing w:line="259" w:lineRule="exact"/>
              <w:ind w:left="0"/>
              <w:jc w:val="center"/>
              <w:rPr>
                <w:sz w:val="24"/>
              </w:rPr>
            </w:pPr>
            <w:r>
              <w:rPr>
                <w:spacing w:val="-2"/>
                <w:sz w:val="24"/>
              </w:rPr>
              <w:t>dianalisis</w:t>
            </w:r>
            <w:r>
              <w:rPr>
                <w:spacing w:val="15"/>
                <w:sz w:val="24"/>
              </w:rPr>
              <w:t xml:space="preserve"> </w:t>
            </w:r>
            <w:r>
              <w:rPr>
                <w:spacing w:val="-2"/>
                <w:sz w:val="24"/>
              </w:rPr>
              <w:t>melalui</w:t>
            </w:r>
            <w:r>
              <w:rPr>
                <w:spacing w:val="16"/>
                <w:sz w:val="24"/>
              </w:rPr>
              <w:t xml:space="preserve"> </w:t>
            </w:r>
            <w:r>
              <w:rPr>
                <w:spacing w:val="-2"/>
                <w:sz w:val="24"/>
              </w:rPr>
              <w:t>hak</w:t>
            </w:r>
            <w:r>
              <w:rPr>
                <w:spacing w:val="15"/>
                <w:sz w:val="24"/>
              </w:rPr>
              <w:t xml:space="preserve"> </w:t>
            </w:r>
            <w:r>
              <w:rPr>
                <w:spacing w:val="-2"/>
                <w:sz w:val="24"/>
              </w:rPr>
              <w:t>atas</w:t>
            </w:r>
            <w:r>
              <w:rPr>
                <w:spacing w:val="16"/>
                <w:sz w:val="24"/>
              </w:rPr>
              <w:t xml:space="preserve"> </w:t>
            </w:r>
            <w:r>
              <w:rPr>
                <w:spacing w:val="-2"/>
                <w:sz w:val="24"/>
              </w:rPr>
              <w:t>privasi,</w:t>
            </w:r>
            <w:r>
              <w:rPr>
                <w:spacing w:val="15"/>
                <w:sz w:val="24"/>
              </w:rPr>
              <w:t xml:space="preserve"> </w:t>
            </w:r>
            <w:r>
              <w:rPr>
                <w:spacing w:val="-2"/>
                <w:sz w:val="24"/>
              </w:rPr>
              <w:t>UU</w:t>
            </w:r>
            <w:r>
              <w:rPr>
                <w:spacing w:val="15"/>
                <w:sz w:val="24"/>
              </w:rPr>
              <w:t xml:space="preserve"> </w:t>
            </w:r>
            <w:r>
              <w:rPr>
                <w:spacing w:val="-2"/>
                <w:sz w:val="24"/>
              </w:rPr>
              <w:t>Perlindungan</w:t>
            </w:r>
            <w:r>
              <w:rPr>
                <w:spacing w:val="15"/>
                <w:sz w:val="24"/>
              </w:rPr>
              <w:t xml:space="preserve"> </w:t>
            </w:r>
            <w:r>
              <w:rPr>
                <w:spacing w:val="-4"/>
                <w:sz w:val="24"/>
              </w:rPr>
              <w:t>Data</w:t>
            </w:r>
          </w:p>
        </w:tc>
      </w:tr>
    </w:tbl>
    <w:p w14:paraId="5D707EB3" w14:textId="77777777" w:rsidR="009B1345" w:rsidRDefault="009B1345">
      <w:pPr>
        <w:sectPr w:rsidR="009B1345">
          <w:headerReference w:type="even" r:id="rId309"/>
          <w:headerReference w:type="default" r:id="rId310"/>
          <w:footerReference w:type="even" r:id="rId311"/>
          <w:footerReference w:type="default" r:id="rId312"/>
          <w:headerReference w:type="first" r:id="rId313"/>
          <w:footerReference w:type="first" r:id="rId314"/>
          <w:pgSz w:w="8391" w:h="11906"/>
          <w:pgMar w:top="860" w:right="0" w:bottom="57" w:left="0" w:header="666" w:footer="0" w:gutter="0"/>
          <w:cols w:space="720"/>
          <w:formProt w:val="0"/>
          <w:docGrid w:linePitch="100"/>
        </w:sectPr>
      </w:pPr>
    </w:p>
    <w:p w14:paraId="3FB97BC8" w14:textId="77777777" w:rsidR="009B1345" w:rsidRDefault="00000000">
      <w:pPr>
        <w:pStyle w:val="BodyText"/>
        <w:spacing w:before="250" w:line="271" w:lineRule="auto"/>
        <w:ind w:left="1548" w:right="1237"/>
        <w:jc w:val="both"/>
      </w:pPr>
      <w:r>
        <w:rPr>
          <w:noProof/>
        </w:rPr>
        <w:drawing>
          <wp:anchor distT="0" distB="0" distL="0" distR="0" simplePos="0" relativeHeight="1082" behindDoc="1" locked="0" layoutInCell="0" allowOverlap="1" wp14:anchorId="2B94FC98" wp14:editId="51BB06B2">
            <wp:simplePos x="0" y="0"/>
            <wp:positionH relativeFrom="page">
              <wp:posOffset>914400</wp:posOffset>
            </wp:positionH>
            <wp:positionV relativeFrom="page">
              <wp:posOffset>720090</wp:posOffset>
            </wp:positionV>
            <wp:extent cx="3694430" cy="6730365"/>
            <wp:effectExtent l="0" t="0" r="0" b="0"/>
            <wp:wrapNone/>
            <wp:docPr id="336" name="Group 190"/>
            <wp:cNvGraphicFramePr/>
            <a:graphic xmlns:a="http://schemas.openxmlformats.org/drawingml/2006/main">
              <a:graphicData uri="http://schemas.microsoft.com/office/word/2010/wordprocessingGroup">
                <wpg:wgp>
                  <wpg:cNvGrpSpPr/>
                  <wpg:grpSpPr>
                    <a:xfrm>
                      <a:off x="0" y="0"/>
                      <a:ext cx="3694320" cy="6730200"/>
                      <a:chOff x="0" y="0"/>
                      <a:chExt cx="3694320" cy="6730200"/>
                    </a:xfrm>
                  </wpg:grpSpPr>
                  <pic:pic xmlns:pic="http://schemas.openxmlformats.org/drawingml/2006/picture">
                    <pic:nvPicPr>
                      <pic:cNvPr id="337" name="Image 191"/>
                      <pic:cNvPicPr/>
                    </pic:nvPicPr>
                    <pic:blipFill>
                      <a:blip r:embed="rId9"/>
                      <a:stretch/>
                    </pic:blipFill>
                    <pic:spPr>
                      <a:xfrm>
                        <a:off x="0" y="5076720"/>
                        <a:ext cx="3694320" cy="1653480"/>
                      </a:xfrm>
                      <a:prstGeom prst="rect">
                        <a:avLst/>
                      </a:prstGeom>
                      <a:noFill/>
                      <a:ln w="0">
                        <a:noFill/>
                      </a:ln>
                    </pic:spPr>
                  </pic:pic>
                  <wps:wsp>
                    <wps:cNvPr id="338" name="Graphic 192"/>
                    <wps:cNvSpPr/>
                    <wps:spPr>
                      <a:xfrm>
                        <a:off x="0" y="0"/>
                        <a:ext cx="3694320" cy="5946120"/>
                      </a:xfrm>
                      <a:custGeom>
                        <a:avLst/>
                        <a:gdLst>
                          <a:gd name="textAreaLeft" fmla="*/ 0 w 2094480"/>
                          <a:gd name="textAreaRight" fmla="*/ 2094840 w 2094480"/>
                          <a:gd name="textAreaTop" fmla="*/ 0 h 3371040"/>
                          <a:gd name="textAreaBottom" fmla="*/ 3371400 h 3371040"/>
                        </a:gdLst>
                        <a:ahLst/>
                        <a:cxnLst/>
                        <a:rect l="textAreaLeft" t="textAreaTop" r="textAreaRight" b="textAreaBottom"/>
                        <a:pathLst>
                          <a:path w="3694429" h="5946140">
                            <a:moveTo>
                              <a:pt x="3694429" y="0"/>
                            </a:moveTo>
                            <a:lnTo>
                              <a:pt x="0" y="0"/>
                            </a:lnTo>
                            <a:lnTo>
                              <a:pt x="0" y="5946140"/>
                            </a:lnTo>
                            <a:lnTo>
                              <a:pt x="3694429" y="5946140"/>
                            </a:lnTo>
                            <a:lnTo>
                              <a:pt x="3694429" y="0"/>
                            </a:lnTo>
                            <a:close/>
                          </a:path>
                        </a:pathLst>
                      </a:custGeom>
                      <a:solidFill>
                        <a:srgbClr val="D9EAF7"/>
                      </a:solidFill>
                      <a:ln w="0">
                        <a:noFill/>
                      </a:ln>
                    </wps:spPr>
                    <wps:style>
                      <a:lnRef idx="0">
                        <a:scrgbClr r="0" g="0" b="0"/>
                      </a:lnRef>
                      <a:fillRef idx="0">
                        <a:scrgbClr r="0" g="0" b="0"/>
                      </a:fillRef>
                      <a:effectRef idx="0">
                        <a:scrgbClr r="0" g="0" b="0"/>
                      </a:effectRef>
                      <a:fontRef idx="minor"/>
                    </wps:style>
                    <wps:bodyPr/>
                  </wps:wsp>
                </wpg:wgp>
              </a:graphicData>
            </a:graphic>
          </wp:anchor>
        </w:drawing>
      </w:r>
      <w:r>
        <w:rPr>
          <w:spacing w:val="-6"/>
        </w:rPr>
        <w:t>Pribadi,</w:t>
      </w:r>
      <w:r>
        <w:rPr>
          <w:spacing w:val="-11"/>
        </w:rPr>
        <w:t xml:space="preserve"> </w:t>
      </w:r>
      <w:r>
        <w:rPr>
          <w:spacing w:val="-6"/>
        </w:rPr>
        <w:t>kontrak</w:t>
      </w:r>
      <w:r>
        <w:rPr>
          <w:spacing w:val="-9"/>
        </w:rPr>
        <w:t xml:space="preserve"> </w:t>
      </w:r>
      <w:r>
        <w:rPr>
          <w:spacing w:val="-6"/>
        </w:rPr>
        <w:t>layanan</w:t>
      </w:r>
      <w:r>
        <w:rPr>
          <w:spacing w:val="-9"/>
        </w:rPr>
        <w:t xml:space="preserve"> </w:t>
      </w:r>
      <w:r>
        <w:rPr>
          <w:spacing w:val="-6"/>
        </w:rPr>
        <w:t>digital,</w:t>
      </w:r>
      <w:r>
        <w:rPr>
          <w:spacing w:val="-9"/>
        </w:rPr>
        <w:t xml:space="preserve"> </w:t>
      </w:r>
      <w:r>
        <w:rPr>
          <w:spacing w:val="-6"/>
        </w:rPr>
        <w:t>kebijakan</w:t>
      </w:r>
      <w:r>
        <w:rPr>
          <w:spacing w:val="-9"/>
        </w:rPr>
        <w:t xml:space="preserve"> </w:t>
      </w:r>
      <w:r>
        <w:rPr>
          <w:spacing w:val="-6"/>
        </w:rPr>
        <w:t>privasi</w:t>
      </w:r>
      <w:r>
        <w:rPr>
          <w:spacing w:val="-9"/>
        </w:rPr>
        <w:t xml:space="preserve"> </w:t>
      </w:r>
      <w:r>
        <w:rPr>
          <w:spacing w:val="-6"/>
        </w:rPr>
        <w:t xml:space="preserve">perusahaan, </w:t>
      </w:r>
      <w:r>
        <w:rPr>
          <w:spacing w:val="-2"/>
        </w:rPr>
        <w:t>dan</w:t>
      </w:r>
      <w:r>
        <w:rPr>
          <w:spacing w:val="-13"/>
        </w:rPr>
        <w:t xml:space="preserve"> </w:t>
      </w:r>
      <w:r>
        <w:rPr>
          <w:spacing w:val="-2"/>
        </w:rPr>
        <w:t>standar</w:t>
      </w:r>
      <w:r>
        <w:rPr>
          <w:spacing w:val="-13"/>
        </w:rPr>
        <w:t xml:space="preserve"> </w:t>
      </w:r>
      <w:r>
        <w:rPr>
          <w:spacing w:val="-2"/>
        </w:rPr>
        <w:t>keamanan</w:t>
      </w:r>
      <w:r>
        <w:rPr>
          <w:spacing w:val="-13"/>
        </w:rPr>
        <w:t xml:space="preserve"> </w:t>
      </w:r>
      <w:r>
        <w:rPr>
          <w:spacing w:val="-2"/>
        </w:rPr>
        <w:t>yang</w:t>
      </w:r>
      <w:r>
        <w:rPr>
          <w:spacing w:val="-12"/>
        </w:rPr>
        <w:t xml:space="preserve"> </w:t>
      </w:r>
      <w:r>
        <w:rPr>
          <w:spacing w:val="-2"/>
        </w:rPr>
        <w:t>lazim.</w:t>
      </w:r>
      <w:r>
        <w:rPr>
          <w:spacing w:val="-13"/>
        </w:rPr>
        <w:t xml:space="preserve"> </w:t>
      </w:r>
      <w:r>
        <w:rPr>
          <w:spacing w:val="-2"/>
        </w:rPr>
        <w:t>Kasus</w:t>
      </w:r>
      <w:r>
        <w:rPr>
          <w:spacing w:val="-13"/>
        </w:rPr>
        <w:t xml:space="preserve"> </w:t>
      </w:r>
      <w:r>
        <w:rPr>
          <w:spacing w:val="-2"/>
        </w:rPr>
        <w:t>pencemaran</w:t>
      </w:r>
      <w:r>
        <w:rPr>
          <w:spacing w:val="-13"/>
        </w:rPr>
        <w:t xml:space="preserve"> </w:t>
      </w:r>
      <w:r>
        <w:rPr>
          <w:spacing w:val="-2"/>
        </w:rPr>
        <w:t xml:space="preserve">dapat </w:t>
      </w:r>
      <w:r>
        <w:t>dianalisis</w:t>
      </w:r>
      <w:r>
        <w:rPr>
          <w:spacing w:val="-14"/>
        </w:rPr>
        <w:t xml:space="preserve"> </w:t>
      </w:r>
      <w:r>
        <w:t>melalui</w:t>
      </w:r>
      <w:r>
        <w:rPr>
          <w:spacing w:val="-13"/>
        </w:rPr>
        <w:t xml:space="preserve"> </w:t>
      </w:r>
      <w:r>
        <w:t>hak</w:t>
      </w:r>
      <w:r>
        <w:rPr>
          <w:spacing w:val="-14"/>
        </w:rPr>
        <w:t xml:space="preserve"> </w:t>
      </w:r>
      <w:r>
        <w:t>atas</w:t>
      </w:r>
      <w:r>
        <w:rPr>
          <w:spacing w:val="-14"/>
        </w:rPr>
        <w:t xml:space="preserve"> </w:t>
      </w:r>
      <w:r>
        <w:t>lingkungan,</w:t>
      </w:r>
      <w:r>
        <w:rPr>
          <w:spacing w:val="-13"/>
        </w:rPr>
        <w:t xml:space="preserve"> </w:t>
      </w:r>
      <w:r>
        <w:t>hukum</w:t>
      </w:r>
      <w:r>
        <w:rPr>
          <w:spacing w:val="-13"/>
        </w:rPr>
        <w:t xml:space="preserve"> </w:t>
      </w:r>
      <w:r>
        <w:t xml:space="preserve">lingkungan, izin, AMDAL, putusan pengadilan, dan prinsip pencemar </w:t>
      </w:r>
      <w:r>
        <w:rPr>
          <w:spacing w:val="-2"/>
        </w:rPr>
        <w:t>membayar.</w:t>
      </w:r>
    </w:p>
    <w:p w14:paraId="49CE90EE" w14:textId="77777777" w:rsidR="009B1345" w:rsidRDefault="00000000">
      <w:pPr>
        <w:pStyle w:val="BodyText"/>
        <w:spacing w:before="113" w:line="271" w:lineRule="auto"/>
        <w:ind w:left="1548" w:right="1236"/>
        <w:jc w:val="both"/>
      </w:pPr>
      <w:r>
        <w:t>Status</w:t>
      </w:r>
      <w:r>
        <w:rPr>
          <w:spacing w:val="-15"/>
        </w:rPr>
        <w:t xml:space="preserve"> </w:t>
      </w:r>
      <w:r>
        <w:t>peraturan</w:t>
      </w:r>
      <w:r>
        <w:rPr>
          <w:spacing w:val="-15"/>
        </w:rPr>
        <w:t xml:space="preserve"> </w:t>
      </w:r>
      <w:r>
        <w:t>harus</w:t>
      </w:r>
      <w:r>
        <w:rPr>
          <w:spacing w:val="-15"/>
        </w:rPr>
        <w:t xml:space="preserve"> </w:t>
      </w:r>
      <w:r>
        <w:t>selalu</w:t>
      </w:r>
      <w:r>
        <w:rPr>
          <w:spacing w:val="-15"/>
        </w:rPr>
        <w:t xml:space="preserve"> </w:t>
      </w:r>
      <w:r>
        <w:t>diperiksa</w:t>
      </w:r>
      <w:r>
        <w:rPr>
          <w:spacing w:val="-15"/>
        </w:rPr>
        <w:t xml:space="preserve"> </w:t>
      </w:r>
      <w:r>
        <w:t>sebelum</w:t>
      </w:r>
      <w:r>
        <w:rPr>
          <w:spacing w:val="-15"/>
        </w:rPr>
        <w:t xml:space="preserve"> </w:t>
      </w:r>
      <w:r>
        <w:t xml:space="preserve">digunakan. Peraturan dapat diubah, dicabut, dinyatakan tidak berlaku sebagian, atau digantikan oleh aturan baru. Putusan </w:t>
      </w:r>
      <w:r>
        <w:rPr>
          <w:spacing w:val="-4"/>
        </w:rPr>
        <w:t>pengadilan</w:t>
      </w:r>
      <w:r>
        <w:rPr>
          <w:spacing w:val="-11"/>
        </w:rPr>
        <w:t xml:space="preserve"> </w:t>
      </w:r>
      <w:r>
        <w:rPr>
          <w:spacing w:val="-4"/>
        </w:rPr>
        <w:t>juga</w:t>
      </w:r>
      <w:r>
        <w:rPr>
          <w:spacing w:val="-11"/>
        </w:rPr>
        <w:t xml:space="preserve"> </w:t>
      </w:r>
      <w:r>
        <w:rPr>
          <w:spacing w:val="-4"/>
        </w:rPr>
        <w:t>perlu</w:t>
      </w:r>
      <w:r>
        <w:rPr>
          <w:spacing w:val="-11"/>
        </w:rPr>
        <w:t xml:space="preserve"> </w:t>
      </w:r>
      <w:r>
        <w:rPr>
          <w:spacing w:val="-4"/>
        </w:rPr>
        <w:t>dibaca</w:t>
      </w:r>
      <w:r>
        <w:rPr>
          <w:spacing w:val="-11"/>
        </w:rPr>
        <w:t xml:space="preserve"> </w:t>
      </w:r>
      <w:r>
        <w:rPr>
          <w:spacing w:val="-4"/>
        </w:rPr>
        <w:t>secara</w:t>
      </w:r>
      <w:r>
        <w:rPr>
          <w:spacing w:val="-11"/>
        </w:rPr>
        <w:t xml:space="preserve"> </w:t>
      </w:r>
      <w:r>
        <w:rPr>
          <w:spacing w:val="-4"/>
        </w:rPr>
        <w:t>hati-hati:</w:t>
      </w:r>
      <w:r>
        <w:rPr>
          <w:spacing w:val="-11"/>
        </w:rPr>
        <w:t xml:space="preserve"> </w:t>
      </w:r>
      <w:r>
        <w:rPr>
          <w:spacing w:val="-4"/>
        </w:rPr>
        <w:t>apakah</w:t>
      </w:r>
      <w:r>
        <w:rPr>
          <w:spacing w:val="-11"/>
        </w:rPr>
        <w:t xml:space="preserve"> </w:t>
      </w:r>
      <w:r>
        <w:rPr>
          <w:spacing w:val="-4"/>
        </w:rPr>
        <w:t xml:space="preserve">putusan </w:t>
      </w:r>
      <w:r>
        <w:t xml:space="preserve">sudah berkekuatan hukum tetap, apa pertimbangan </w:t>
      </w:r>
      <w:r>
        <w:rPr>
          <w:spacing w:val="-6"/>
        </w:rPr>
        <w:t xml:space="preserve">hukumnya, apa amar putusannya, dan apakah relevan dengan </w:t>
      </w:r>
      <w:r>
        <w:t>kasus yang dianalisis. Ketelitian ini penting karena penggunaan dasar hukum yang sudah tidak berlaku dapat menghasilkan rekomendasi yang salah dan menimbulkan risiko</w:t>
      </w:r>
      <w:r>
        <w:rPr>
          <w:spacing w:val="-3"/>
        </w:rPr>
        <w:t xml:space="preserve"> </w:t>
      </w:r>
      <w:r>
        <w:t>bagi</w:t>
      </w:r>
      <w:r>
        <w:rPr>
          <w:spacing w:val="-2"/>
        </w:rPr>
        <w:t xml:space="preserve"> </w:t>
      </w:r>
      <w:r>
        <w:t>klien,</w:t>
      </w:r>
      <w:r>
        <w:rPr>
          <w:spacing w:val="-3"/>
        </w:rPr>
        <w:t xml:space="preserve"> </w:t>
      </w:r>
      <w:r>
        <w:t>perusahaan,</w:t>
      </w:r>
      <w:r>
        <w:rPr>
          <w:spacing w:val="-3"/>
        </w:rPr>
        <w:t xml:space="preserve"> </w:t>
      </w:r>
      <w:r>
        <w:t>korban,</w:t>
      </w:r>
      <w:r>
        <w:rPr>
          <w:spacing w:val="-3"/>
        </w:rPr>
        <w:t xml:space="preserve"> </w:t>
      </w:r>
      <w:r>
        <w:t>maupun</w:t>
      </w:r>
      <w:r>
        <w:rPr>
          <w:spacing w:val="-3"/>
        </w:rPr>
        <w:t xml:space="preserve"> </w:t>
      </w:r>
      <w:r>
        <w:t xml:space="preserve">masyarakat </w:t>
      </w:r>
      <w:r>
        <w:rPr>
          <w:spacing w:val="-2"/>
        </w:rPr>
        <w:t>terdampak.</w:t>
      </w:r>
    </w:p>
    <w:p w14:paraId="149ADC2C" w14:textId="77777777" w:rsidR="009B1345" w:rsidRDefault="00000000">
      <w:pPr>
        <w:pStyle w:val="BodyText"/>
        <w:spacing w:before="105" w:line="271" w:lineRule="auto"/>
        <w:ind w:left="1548" w:right="1236"/>
        <w:jc w:val="both"/>
      </w:pPr>
      <w:r>
        <w:rPr>
          <w:spacing w:val="-6"/>
        </w:rPr>
        <w:t>Agar</w:t>
      </w:r>
      <w:r>
        <w:rPr>
          <w:spacing w:val="-11"/>
        </w:rPr>
        <w:t xml:space="preserve"> </w:t>
      </w:r>
      <w:r>
        <w:rPr>
          <w:spacing w:val="-6"/>
        </w:rPr>
        <w:t>analisis</w:t>
      </w:r>
      <w:r>
        <w:rPr>
          <w:spacing w:val="-9"/>
        </w:rPr>
        <w:t xml:space="preserve"> </w:t>
      </w:r>
      <w:r>
        <w:rPr>
          <w:spacing w:val="-6"/>
        </w:rPr>
        <w:t>lebih</w:t>
      </w:r>
      <w:r>
        <w:rPr>
          <w:spacing w:val="-9"/>
        </w:rPr>
        <w:t xml:space="preserve"> </w:t>
      </w:r>
      <w:r>
        <w:rPr>
          <w:spacing w:val="-6"/>
        </w:rPr>
        <w:t>sistematis,</w:t>
      </w:r>
      <w:r>
        <w:rPr>
          <w:spacing w:val="-9"/>
        </w:rPr>
        <w:t xml:space="preserve"> </w:t>
      </w:r>
      <w:r>
        <w:rPr>
          <w:spacing w:val="-6"/>
        </w:rPr>
        <w:t>mahasiswa</w:t>
      </w:r>
      <w:r>
        <w:rPr>
          <w:spacing w:val="-9"/>
        </w:rPr>
        <w:t xml:space="preserve"> </w:t>
      </w:r>
      <w:r>
        <w:rPr>
          <w:spacing w:val="-6"/>
        </w:rPr>
        <w:t>dapat</w:t>
      </w:r>
      <w:r>
        <w:rPr>
          <w:spacing w:val="-9"/>
        </w:rPr>
        <w:t xml:space="preserve"> </w:t>
      </w:r>
      <w:r>
        <w:rPr>
          <w:spacing w:val="-6"/>
        </w:rPr>
        <w:t xml:space="preserve">menggunakan </w:t>
      </w:r>
      <w:r>
        <w:t>urutan sederhana: pertama, uraikan fakta; kedua, tentukan hak yang terdampak; ketiga, pilih sumber</w:t>
      </w:r>
      <w:r>
        <w:rPr>
          <w:spacing w:val="-1"/>
        </w:rPr>
        <w:t xml:space="preserve"> </w:t>
      </w:r>
      <w:r>
        <w:t xml:space="preserve">hukum nasional </w:t>
      </w:r>
      <w:r>
        <w:rPr>
          <w:spacing w:val="-6"/>
        </w:rPr>
        <w:t xml:space="preserve">dan internasional yang relevan; keempat, jelaskan kedudukan </w:t>
      </w:r>
      <w:r>
        <w:rPr>
          <w:spacing w:val="-2"/>
        </w:rPr>
        <w:t>dan</w:t>
      </w:r>
      <w:r>
        <w:rPr>
          <w:spacing w:val="-13"/>
        </w:rPr>
        <w:t xml:space="preserve"> </w:t>
      </w:r>
      <w:r>
        <w:rPr>
          <w:spacing w:val="-2"/>
        </w:rPr>
        <w:t>hubungan</w:t>
      </w:r>
      <w:r>
        <w:rPr>
          <w:spacing w:val="-13"/>
        </w:rPr>
        <w:t xml:space="preserve"> </w:t>
      </w:r>
      <w:r>
        <w:rPr>
          <w:spacing w:val="-2"/>
        </w:rPr>
        <w:t>antar-sumber</w:t>
      </w:r>
      <w:r>
        <w:rPr>
          <w:spacing w:val="-13"/>
        </w:rPr>
        <w:t xml:space="preserve"> </w:t>
      </w:r>
      <w:r>
        <w:rPr>
          <w:spacing w:val="-2"/>
        </w:rPr>
        <w:t>hukum;</w:t>
      </w:r>
      <w:r>
        <w:rPr>
          <w:spacing w:val="-13"/>
        </w:rPr>
        <w:t xml:space="preserve"> </w:t>
      </w:r>
      <w:r>
        <w:rPr>
          <w:spacing w:val="-2"/>
        </w:rPr>
        <w:t>kelima,</w:t>
      </w:r>
      <w:r>
        <w:rPr>
          <w:spacing w:val="-13"/>
        </w:rPr>
        <w:t xml:space="preserve"> </w:t>
      </w:r>
      <w:r>
        <w:rPr>
          <w:spacing w:val="-2"/>
        </w:rPr>
        <w:t>nilai</w:t>
      </w:r>
      <w:r>
        <w:rPr>
          <w:spacing w:val="-13"/>
        </w:rPr>
        <w:t xml:space="preserve"> </w:t>
      </w:r>
      <w:r>
        <w:rPr>
          <w:spacing w:val="-2"/>
        </w:rPr>
        <w:t>kewajiban negara</w:t>
      </w:r>
      <w:r>
        <w:rPr>
          <w:spacing w:val="-7"/>
        </w:rPr>
        <w:t xml:space="preserve"> </w:t>
      </w:r>
      <w:r>
        <w:rPr>
          <w:spacing w:val="-2"/>
        </w:rPr>
        <w:t>dan</w:t>
      </w:r>
      <w:r>
        <w:rPr>
          <w:spacing w:val="-7"/>
        </w:rPr>
        <w:t xml:space="preserve"> </w:t>
      </w:r>
      <w:r>
        <w:rPr>
          <w:spacing w:val="-2"/>
        </w:rPr>
        <w:t>tanggung</w:t>
      </w:r>
      <w:r>
        <w:rPr>
          <w:spacing w:val="-7"/>
        </w:rPr>
        <w:t xml:space="preserve"> </w:t>
      </w:r>
      <w:r>
        <w:rPr>
          <w:spacing w:val="-2"/>
        </w:rPr>
        <w:t>jawab</w:t>
      </w:r>
      <w:r>
        <w:rPr>
          <w:spacing w:val="-7"/>
        </w:rPr>
        <w:t xml:space="preserve"> </w:t>
      </w:r>
      <w:r>
        <w:rPr>
          <w:spacing w:val="-2"/>
        </w:rPr>
        <w:t>perusahaan;</w:t>
      </w:r>
      <w:r>
        <w:rPr>
          <w:spacing w:val="-7"/>
        </w:rPr>
        <w:t xml:space="preserve"> </w:t>
      </w:r>
      <w:r>
        <w:rPr>
          <w:spacing w:val="-2"/>
        </w:rPr>
        <w:t>keenam,</w:t>
      </w:r>
      <w:r>
        <w:rPr>
          <w:spacing w:val="-7"/>
        </w:rPr>
        <w:t xml:space="preserve"> </w:t>
      </w:r>
      <w:r>
        <w:rPr>
          <w:spacing w:val="-2"/>
        </w:rPr>
        <w:t xml:space="preserve">rumuskan </w:t>
      </w:r>
      <w:r>
        <w:t>rekomendasi pencegahan, penghentian, mitigasi, atau pemulihan.</w:t>
      </w:r>
      <w:r>
        <w:rPr>
          <w:spacing w:val="-4"/>
        </w:rPr>
        <w:t xml:space="preserve"> </w:t>
      </w:r>
      <w:r>
        <w:t>Dengan</w:t>
      </w:r>
      <w:r>
        <w:rPr>
          <w:spacing w:val="-6"/>
        </w:rPr>
        <w:t xml:space="preserve"> </w:t>
      </w:r>
      <w:r>
        <w:t>pola</w:t>
      </w:r>
      <w:r>
        <w:rPr>
          <w:spacing w:val="-4"/>
        </w:rPr>
        <w:t xml:space="preserve"> </w:t>
      </w:r>
      <w:r>
        <w:t>ini,</w:t>
      </w:r>
      <w:r>
        <w:rPr>
          <w:spacing w:val="-6"/>
        </w:rPr>
        <w:t xml:space="preserve"> </w:t>
      </w:r>
      <w:r>
        <w:t>analisis</w:t>
      </w:r>
      <w:r>
        <w:rPr>
          <w:spacing w:val="-4"/>
        </w:rPr>
        <w:t xml:space="preserve"> </w:t>
      </w:r>
      <w:r>
        <w:t>hukum</w:t>
      </w:r>
      <w:r>
        <w:rPr>
          <w:spacing w:val="-5"/>
        </w:rPr>
        <w:t xml:space="preserve"> </w:t>
      </w:r>
      <w:r>
        <w:t>menjadi</w:t>
      </w:r>
      <w:r>
        <w:rPr>
          <w:spacing w:val="-5"/>
        </w:rPr>
        <w:t xml:space="preserve"> </w:t>
      </w:r>
      <w:r>
        <w:t>lebih terarah dan tidak berhenti pada kutipan norma.</w:t>
      </w:r>
    </w:p>
    <w:p w14:paraId="13FD3211" w14:textId="77777777" w:rsidR="009B1345" w:rsidRDefault="00000000">
      <w:pPr>
        <w:spacing w:before="107" w:line="271" w:lineRule="auto"/>
        <w:ind w:left="1548" w:right="1237"/>
        <w:jc w:val="both"/>
        <w:rPr>
          <w:i/>
          <w:sz w:val="24"/>
        </w:rPr>
      </w:pPr>
      <w:r>
        <w:rPr>
          <w:i/>
          <w:w w:val="85"/>
          <w:sz w:val="24"/>
        </w:rPr>
        <w:t xml:space="preserve">Catatan sumber: Teknik analisis ini didasarkan pada prinsip umum penalaran hukum, hierarki peraturan perundang-undangan, serta </w:t>
      </w:r>
      <w:r>
        <w:rPr>
          <w:i/>
          <w:w w:val="90"/>
          <w:sz w:val="24"/>
        </w:rPr>
        <w:t xml:space="preserve">pendekatan hukum HAM yang menuntut hubungan jelas antara </w:t>
      </w:r>
      <w:r>
        <w:rPr>
          <w:i/>
          <w:w w:val="85"/>
          <w:sz w:val="24"/>
        </w:rPr>
        <w:t>fakta,</w:t>
      </w:r>
      <w:r>
        <w:rPr>
          <w:i/>
          <w:spacing w:val="50"/>
          <w:sz w:val="24"/>
        </w:rPr>
        <w:t xml:space="preserve"> </w:t>
      </w:r>
      <w:r>
        <w:rPr>
          <w:i/>
          <w:w w:val="85"/>
          <w:sz w:val="24"/>
        </w:rPr>
        <w:t>hak</w:t>
      </w:r>
      <w:r>
        <w:rPr>
          <w:i/>
          <w:spacing w:val="52"/>
          <w:sz w:val="24"/>
        </w:rPr>
        <w:t xml:space="preserve"> </w:t>
      </w:r>
      <w:r>
        <w:rPr>
          <w:i/>
          <w:w w:val="85"/>
          <w:sz w:val="24"/>
        </w:rPr>
        <w:t>yang</w:t>
      </w:r>
      <w:r>
        <w:rPr>
          <w:i/>
          <w:spacing w:val="51"/>
          <w:sz w:val="24"/>
        </w:rPr>
        <w:t xml:space="preserve"> </w:t>
      </w:r>
      <w:r>
        <w:rPr>
          <w:i/>
          <w:w w:val="85"/>
          <w:sz w:val="24"/>
        </w:rPr>
        <w:t>terdampak,</w:t>
      </w:r>
      <w:r>
        <w:rPr>
          <w:i/>
          <w:spacing w:val="50"/>
          <w:sz w:val="24"/>
        </w:rPr>
        <w:t xml:space="preserve"> </w:t>
      </w:r>
      <w:r>
        <w:rPr>
          <w:i/>
          <w:w w:val="85"/>
          <w:sz w:val="24"/>
        </w:rPr>
        <w:t>kewajiban</w:t>
      </w:r>
      <w:r>
        <w:rPr>
          <w:i/>
          <w:spacing w:val="51"/>
          <w:sz w:val="24"/>
        </w:rPr>
        <w:t xml:space="preserve"> </w:t>
      </w:r>
      <w:r>
        <w:rPr>
          <w:i/>
          <w:w w:val="85"/>
          <w:sz w:val="24"/>
        </w:rPr>
        <w:t>negara,</w:t>
      </w:r>
      <w:r>
        <w:rPr>
          <w:i/>
          <w:spacing w:val="50"/>
          <w:sz w:val="24"/>
        </w:rPr>
        <w:t xml:space="preserve"> </w:t>
      </w:r>
      <w:r>
        <w:rPr>
          <w:i/>
          <w:w w:val="85"/>
          <w:sz w:val="24"/>
        </w:rPr>
        <w:t>tanggung</w:t>
      </w:r>
      <w:r>
        <w:rPr>
          <w:i/>
          <w:spacing w:val="51"/>
          <w:sz w:val="24"/>
        </w:rPr>
        <w:t xml:space="preserve"> </w:t>
      </w:r>
      <w:r>
        <w:rPr>
          <w:i/>
          <w:spacing w:val="-2"/>
          <w:w w:val="85"/>
          <w:sz w:val="24"/>
        </w:rPr>
        <w:t>jawab</w:t>
      </w:r>
    </w:p>
    <w:p w14:paraId="737684D9" w14:textId="77777777" w:rsidR="009B1345" w:rsidRDefault="00000000">
      <w:pPr>
        <w:spacing w:before="170"/>
        <w:ind w:left="2174" w:right="1866"/>
        <w:jc w:val="center"/>
        <w:sectPr w:rsidR="009B1345">
          <w:headerReference w:type="even" r:id="rId315"/>
          <w:headerReference w:type="default" r:id="rId316"/>
          <w:footerReference w:type="even" r:id="rId317"/>
          <w:footerReference w:type="default" r:id="rId318"/>
          <w:headerReference w:type="first" r:id="rId319"/>
          <w:footerReference w:type="first" r:id="rId320"/>
          <w:pgSz w:w="8391" w:h="11906"/>
          <w:pgMar w:top="860" w:right="0" w:bottom="57" w:left="0" w:header="666" w:footer="0" w:gutter="0"/>
          <w:cols w:space="720"/>
          <w:formProt w:val="0"/>
          <w:docGrid w:linePitch="100"/>
        </w:sectPr>
      </w:pPr>
      <w:r>
        <w:rPr>
          <w:spacing w:val="-5"/>
        </w:rPr>
        <w:t>39</w:t>
      </w:r>
    </w:p>
    <w:p w14:paraId="24D36E66" w14:textId="77777777" w:rsidR="009B1345" w:rsidRDefault="009B1345">
      <w:pPr>
        <w:pStyle w:val="BodyText"/>
        <w:spacing w:before="38"/>
        <w:rPr>
          <w:sz w:val="20"/>
        </w:rPr>
      </w:pPr>
    </w:p>
    <w:tbl>
      <w:tblPr>
        <w:tblW w:w="5818" w:type="dxa"/>
        <w:tblInd w:w="1447" w:type="dxa"/>
        <w:tblLayout w:type="fixed"/>
        <w:tblCellMar>
          <w:left w:w="0" w:type="dxa"/>
          <w:right w:w="0" w:type="dxa"/>
        </w:tblCellMar>
        <w:tblLook w:val="01E0" w:firstRow="1" w:lastRow="1" w:firstColumn="1" w:lastColumn="1" w:noHBand="0" w:noVBand="0"/>
      </w:tblPr>
      <w:tblGrid>
        <w:gridCol w:w="5818"/>
      </w:tblGrid>
      <w:tr w:rsidR="009B1345" w14:paraId="1A6197DA" w14:textId="77777777">
        <w:trPr>
          <w:trHeight w:val="1871"/>
        </w:trPr>
        <w:tc>
          <w:tcPr>
            <w:tcW w:w="5818" w:type="dxa"/>
            <w:shd w:val="clear" w:color="auto" w:fill="D9EAF7"/>
          </w:tcPr>
          <w:p w14:paraId="5E3EF261" w14:textId="77777777" w:rsidR="009B1345" w:rsidRDefault="00000000">
            <w:pPr>
              <w:pStyle w:val="TableParagraph"/>
              <w:rPr>
                <w:i/>
                <w:sz w:val="24"/>
              </w:rPr>
            </w:pPr>
            <w:r>
              <w:rPr>
                <w:i/>
                <w:w w:val="85"/>
                <w:sz w:val="24"/>
              </w:rPr>
              <w:t>perusahaan,</w:t>
            </w:r>
            <w:r>
              <w:rPr>
                <w:i/>
                <w:spacing w:val="-6"/>
                <w:sz w:val="24"/>
              </w:rPr>
              <w:t xml:space="preserve"> </w:t>
            </w:r>
            <w:r>
              <w:rPr>
                <w:i/>
                <w:w w:val="85"/>
                <w:sz w:val="24"/>
              </w:rPr>
              <w:t>dan</w:t>
            </w:r>
            <w:r>
              <w:rPr>
                <w:i/>
                <w:spacing w:val="-5"/>
                <w:sz w:val="24"/>
              </w:rPr>
              <w:t xml:space="preserve"> </w:t>
            </w:r>
            <w:r>
              <w:rPr>
                <w:i/>
                <w:w w:val="85"/>
                <w:sz w:val="24"/>
              </w:rPr>
              <w:t>pemulihan.</w:t>
            </w:r>
            <w:r>
              <w:rPr>
                <w:i/>
                <w:spacing w:val="-5"/>
                <w:sz w:val="24"/>
              </w:rPr>
              <w:t xml:space="preserve"> </w:t>
            </w:r>
            <w:r>
              <w:rPr>
                <w:i/>
                <w:w w:val="85"/>
                <w:sz w:val="24"/>
              </w:rPr>
              <w:t>Rujukan</w:t>
            </w:r>
            <w:r>
              <w:rPr>
                <w:i/>
                <w:spacing w:val="-5"/>
                <w:sz w:val="24"/>
              </w:rPr>
              <w:t xml:space="preserve"> </w:t>
            </w:r>
            <w:r>
              <w:rPr>
                <w:i/>
                <w:w w:val="85"/>
                <w:sz w:val="24"/>
              </w:rPr>
              <w:t>konseptualnya</w:t>
            </w:r>
            <w:r>
              <w:rPr>
                <w:i/>
                <w:spacing w:val="-4"/>
                <w:sz w:val="24"/>
              </w:rPr>
              <w:t xml:space="preserve"> </w:t>
            </w:r>
            <w:r>
              <w:rPr>
                <w:i/>
                <w:w w:val="85"/>
                <w:sz w:val="24"/>
              </w:rPr>
              <w:t>sejalan</w:t>
            </w:r>
            <w:r>
              <w:rPr>
                <w:i/>
                <w:spacing w:val="-5"/>
                <w:sz w:val="24"/>
              </w:rPr>
              <w:t xml:space="preserve"> </w:t>
            </w:r>
            <w:r>
              <w:rPr>
                <w:i/>
                <w:spacing w:val="-2"/>
                <w:w w:val="85"/>
                <w:sz w:val="24"/>
              </w:rPr>
              <w:t>dengan</w:t>
            </w:r>
          </w:p>
          <w:p w14:paraId="2FE55D57" w14:textId="77777777" w:rsidR="009B1345" w:rsidRDefault="00000000">
            <w:pPr>
              <w:pStyle w:val="TableParagraph"/>
              <w:spacing w:before="34" w:line="271" w:lineRule="auto"/>
              <w:ind w:right="105"/>
              <w:rPr>
                <w:i/>
                <w:sz w:val="24"/>
              </w:rPr>
            </w:pPr>
            <w:r>
              <w:rPr>
                <w:i/>
                <w:w w:val="90"/>
                <w:sz w:val="24"/>
              </w:rPr>
              <w:t xml:space="preserve">penjelasan OHCHR bahwa negara yang meratifikasi perjanjian </w:t>
            </w:r>
            <w:r>
              <w:rPr>
                <w:i/>
                <w:w w:val="85"/>
                <w:sz w:val="24"/>
              </w:rPr>
              <w:t>HAM</w:t>
            </w:r>
            <w:r>
              <w:rPr>
                <w:i/>
                <w:spacing w:val="-2"/>
                <w:w w:val="85"/>
                <w:sz w:val="24"/>
              </w:rPr>
              <w:t xml:space="preserve"> </w:t>
            </w:r>
            <w:r>
              <w:rPr>
                <w:i/>
                <w:w w:val="85"/>
                <w:sz w:val="24"/>
              </w:rPr>
              <w:t>berkewajiban</w:t>
            </w:r>
            <w:r>
              <w:rPr>
                <w:i/>
                <w:spacing w:val="-3"/>
                <w:w w:val="85"/>
                <w:sz w:val="24"/>
              </w:rPr>
              <w:t xml:space="preserve"> </w:t>
            </w:r>
            <w:r>
              <w:rPr>
                <w:i/>
                <w:w w:val="85"/>
                <w:sz w:val="24"/>
              </w:rPr>
              <w:t>menyesuaikan</w:t>
            </w:r>
            <w:r>
              <w:rPr>
                <w:i/>
                <w:spacing w:val="-3"/>
                <w:w w:val="85"/>
                <w:sz w:val="24"/>
              </w:rPr>
              <w:t xml:space="preserve"> </w:t>
            </w:r>
            <w:r>
              <w:rPr>
                <w:i/>
                <w:w w:val="85"/>
                <w:sz w:val="24"/>
              </w:rPr>
              <w:t>hukum</w:t>
            </w:r>
            <w:r>
              <w:rPr>
                <w:i/>
                <w:spacing w:val="-2"/>
                <w:w w:val="85"/>
                <w:sz w:val="24"/>
              </w:rPr>
              <w:t xml:space="preserve"> </w:t>
            </w:r>
            <w:r>
              <w:rPr>
                <w:i/>
                <w:w w:val="85"/>
                <w:sz w:val="24"/>
              </w:rPr>
              <w:t>dan</w:t>
            </w:r>
            <w:r>
              <w:rPr>
                <w:i/>
                <w:spacing w:val="-3"/>
                <w:w w:val="85"/>
                <w:sz w:val="24"/>
              </w:rPr>
              <w:t xml:space="preserve"> </w:t>
            </w:r>
            <w:r>
              <w:rPr>
                <w:i/>
                <w:w w:val="85"/>
                <w:sz w:val="24"/>
              </w:rPr>
              <w:t>praktik</w:t>
            </w:r>
            <w:r>
              <w:rPr>
                <w:i/>
                <w:spacing w:val="-2"/>
                <w:w w:val="85"/>
                <w:sz w:val="24"/>
              </w:rPr>
              <w:t xml:space="preserve"> </w:t>
            </w:r>
            <w:r>
              <w:rPr>
                <w:i/>
                <w:w w:val="85"/>
                <w:sz w:val="24"/>
              </w:rPr>
              <w:t>nasional</w:t>
            </w:r>
            <w:r>
              <w:rPr>
                <w:i/>
                <w:spacing w:val="-3"/>
                <w:w w:val="85"/>
                <w:sz w:val="24"/>
              </w:rPr>
              <w:t xml:space="preserve"> </w:t>
            </w:r>
            <w:r>
              <w:rPr>
                <w:i/>
                <w:w w:val="85"/>
                <w:sz w:val="24"/>
              </w:rPr>
              <w:t>agar selaras</w:t>
            </w:r>
            <w:r>
              <w:rPr>
                <w:i/>
                <w:spacing w:val="-6"/>
                <w:w w:val="85"/>
                <w:sz w:val="24"/>
              </w:rPr>
              <w:t xml:space="preserve"> </w:t>
            </w:r>
            <w:r>
              <w:rPr>
                <w:i/>
                <w:w w:val="85"/>
                <w:sz w:val="24"/>
              </w:rPr>
              <w:t>dengan</w:t>
            </w:r>
            <w:r>
              <w:rPr>
                <w:i/>
                <w:spacing w:val="-6"/>
                <w:w w:val="85"/>
                <w:sz w:val="24"/>
              </w:rPr>
              <w:t xml:space="preserve"> </w:t>
            </w:r>
            <w:r>
              <w:rPr>
                <w:i/>
                <w:w w:val="85"/>
                <w:sz w:val="24"/>
              </w:rPr>
              <w:t>kewajiban</w:t>
            </w:r>
            <w:r>
              <w:rPr>
                <w:i/>
                <w:spacing w:val="-6"/>
                <w:w w:val="85"/>
                <w:sz w:val="24"/>
              </w:rPr>
              <w:t xml:space="preserve"> </w:t>
            </w:r>
            <w:r>
              <w:rPr>
                <w:i/>
                <w:w w:val="85"/>
                <w:sz w:val="24"/>
              </w:rPr>
              <w:t>internasionalnya.</w:t>
            </w:r>
          </w:p>
          <w:p w14:paraId="0D3A8DE1" w14:textId="77777777" w:rsidR="009B1345" w:rsidRDefault="00000000">
            <w:pPr>
              <w:pStyle w:val="TableParagraph"/>
              <w:spacing w:before="116" w:line="240" w:lineRule="auto"/>
              <w:rPr>
                <w:b/>
                <w:sz w:val="24"/>
              </w:rPr>
            </w:pPr>
            <w:r>
              <w:rPr>
                <w:b/>
                <w:color w:val="003666"/>
                <w:sz w:val="24"/>
              </w:rPr>
              <w:t>Contoh</w:t>
            </w:r>
            <w:r>
              <w:rPr>
                <w:b/>
                <w:color w:val="003666"/>
                <w:spacing w:val="-11"/>
                <w:sz w:val="24"/>
              </w:rPr>
              <w:t xml:space="preserve"> </w:t>
            </w:r>
            <w:r>
              <w:rPr>
                <w:b/>
                <w:color w:val="003666"/>
                <w:spacing w:val="-2"/>
                <w:sz w:val="24"/>
              </w:rPr>
              <w:t>Analisis</w:t>
            </w:r>
          </w:p>
        </w:tc>
      </w:tr>
      <w:tr w:rsidR="009B1345" w14:paraId="77D2B0B6" w14:textId="77777777">
        <w:trPr>
          <w:trHeight w:val="1202"/>
        </w:trPr>
        <w:tc>
          <w:tcPr>
            <w:tcW w:w="5818" w:type="dxa"/>
          </w:tcPr>
          <w:p w14:paraId="2D0B58FE" w14:textId="77777777" w:rsidR="009B1345" w:rsidRDefault="00000000">
            <w:pPr>
              <w:pStyle w:val="TableParagraph"/>
              <w:jc w:val="left"/>
              <w:rPr>
                <w:sz w:val="24"/>
              </w:rPr>
            </w:pPr>
            <w:r>
              <w:rPr>
                <w:spacing w:val="-4"/>
                <w:sz w:val="24"/>
              </w:rPr>
              <w:t>Identifikasi</w:t>
            </w:r>
            <w:r>
              <w:rPr>
                <w:spacing w:val="-10"/>
                <w:sz w:val="24"/>
              </w:rPr>
              <w:t xml:space="preserve"> </w:t>
            </w:r>
            <w:r>
              <w:rPr>
                <w:spacing w:val="-4"/>
                <w:sz w:val="24"/>
              </w:rPr>
              <w:t>fakta,</w:t>
            </w:r>
            <w:r>
              <w:rPr>
                <w:spacing w:val="-10"/>
                <w:sz w:val="24"/>
              </w:rPr>
              <w:t xml:space="preserve"> </w:t>
            </w:r>
            <w:r>
              <w:rPr>
                <w:spacing w:val="-4"/>
                <w:sz w:val="24"/>
              </w:rPr>
              <w:t>tentukan</w:t>
            </w:r>
            <w:r>
              <w:rPr>
                <w:spacing w:val="-10"/>
                <w:sz w:val="24"/>
              </w:rPr>
              <w:t xml:space="preserve"> </w:t>
            </w:r>
            <w:r>
              <w:rPr>
                <w:spacing w:val="-4"/>
                <w:sz w:val="24"/>
              </w:rPr>
              <w:t>hak</w:t>
            </w:r>
            <w:r>
              <w:rPr>
                <w:spacing w:val="-9"/>
                <w:sz w:val="24"/>
              </w:rPr>
              <w:t xml:space="preserve"> </w:t>
            </w:r>
            <w:r>
              <w:rPr>
                <w:spacing w:val="-4"/>
                <w:sz w:val="24"/>
              </w:rPr>
              <w:t>yang</w:t>
            </w:r>
            <w:r>
              <w:rPr>
                <w:spacing w:val="-9"/>
                <w:sz w:val="24"/>
              </w:rPr>
              <w:t xml:space="preserve"> </w:t>
            </w:r>
            <w:r>
              <w:rPr>
                <w:spacing w:val="-4"/>
                <w:sz w:val="24"/>
              </w:rPr>
              <w:t>terdampak,</w:t>
            </w:r>
            <w:r>
              <w:rPr>
                <w:spacing w:val="-10"/>
                <w:sz w:val="24"/>
              </w:rPr>
              <w:t xml:space="preserve"> </w:t>
            </w:r>
            <w:r>
              <w:rPr>
                <w:spacing w:val="-4"/>
                <w:sz w:val="24"/>
              </w:rPr>
              <w:t>pilih</w:t>
            </w:r>
          </w:p>
          <w:p w14:paraId="2761D71A" w14:textId="77777777" w:rsidR="009B1345" w:rsidRDefault="00000000">
            <w:pPr>
              <w:pStyle w:val="TableParagraph"/>
              <w:spacing w:before="34" w:line="240" w:lineRule="auto"/>
              <w:jc w:val="left"/>
              <w:rPr>
                <w:sz w:val="24"/>
              </w:rPr>
            </w:pPr>
            <w:r>
              <w:rPr>
                <w:spacing w:val="-4"/>
                <w:sz w:val="24"/>
              </w:rPr>
              <w:t>sumber</w:t>
            </w:r>
            <w:r>
              <w:rPr>
                <w:spacing w:val="-6"/>
                <w:sz w:val="24"/>
              </w:rPr>
              <w:t xml:space="preserve"> </w:t>
            </w:r>
            <w:r>
              <w:rPr>
                <w:spacing w:val="-4"/>
                <w:sz w:val="24"/>
              </w:rPr>
              <w:t>hukum,</w:t>
            </w:r>
            <w:r>
              <w:rPr>
                <w:spacing w:val="-5"/>
                <w:sz w:val="24"/>
              </w:rPr>
              <w:t xml:space="preserve"> </w:t>
            </w:r>
            <w:r>
              <w:rPr>
                <w:spacing w:val="-4"/>
                <w:sz w:val="24"/>
              </w:rPr>
              <w:t>nilai</w:t>
            </w:r>
            <w:r>
              <w:rPr>
                <w:spacing w:val="-5"/>
                <w:sz w:val="24"/>
              </w:rPr>
              <w:t xml:space="preserve"> </w:t>
            </w:r>
            <w:r>
              <w:rPr>
                <w:spacing w:val="-4"/>
                <w:sz w:val="24"/>
              </w:rPr>
              <w:t>peran</w:t>
            </w:r>
            <w:r>
              <w:rPr>
                <w:spacing w:val="-5"/>
                <w:sz w:val="24"/>
              </w:rPr>
              <w:t xml:space="preserve"> </w:t>
            </w:r>
            <w:r>
              <w:rPr>
                <w:spacing w:val="-4"/>
                <w:sz w:val="24"/>
              </w:rPr>
              <w:t>negara dan</w:t>
            </w:r>
            <w:r>
              <w:rPr>
                <w:spacing w:val="-5"/>
                <w:sz w:val="24"/>
              </w:rPr>
              <w:t xml:space="preserve"> </w:t>
            </w:r>
            <w:r>
              <w:rPr>
                <w:spacing w:val="-4"/>
                <w:sz w:val="24"/>
              </w:rPr>
              <w:t>perusahaan,</w:t>
            </w:r>
            <w:r>
              <w:rPr>
                <w:spacing w:val="-5"/>
                <w:sz w:val="24"/>
              </w:rPr>
              <w:t xml:space="preserve"> </w:t>
            </w:r>
            <w:r>
              <w:rPr>
                <w:spacing w:val="-4"/>
                <w:sz w:val="24"/>
              </w:rPr>
              <w:t>lalu</w:t>
            </w:r>
          </w:p>
          <w:p w14:paraId="6F85B737" w14:textId="77777777" w:rsidR="009B1345" w:rsidRDefault="00000000">
            <w:pPr>
              <w:pStyle w:val="TableParagraph"/>
              <w:spacing w:line="310" w:lineRule="atLeast"/>
              <w:jc w:val="left"/>
              <w:rPr>
                <w:sz w:val="24"/>
              </w:rPr>
            </w:pPr>
            <w:r>
              <w:rPr>
                <w:spacing w:val="-4"/>
                <w:sz w:val="24"/>
              </w:rPr>
              <w:t>rumuskan</w:t>
            </w:r>
            <w:r>
              <w:rPr>
                <w:spacing w:val="-11"/>
                <w:sz w:val="24"/>
              </w:rPr>
              <w:t xml:space="preserve"> </w:t>
            </w:r>
            <w:r>
              <w:rPr>
                <w:spacing w:val="-4"/>
                <w:sz w:val="24"/>
              </w:rPr>
              <w:t>langkah</w:t>
            </w:r>
            <w:r>
              <w:rPr>
                <w:spacing w:val="-11"/>
                <w:sz w:val="24"/>
              </w:rPr>
              <w:t xml:space="preserve"> </w:t>
            </w:r>
            <w:r>
              <w:rPr>
                <w:spacing w:val="-4"/>
                <w:sz w:val="24"/>
              </w:rPr>
              <w:t>pencegahan</w:t>
            </w:r>
            <w:r>
              <w:rPr>
                <w:spacing w:val="-11"/>
                <w:sz w:val="24"/>
              </w:rPr>
              <w:t xml:space="preserve"> </w:t>
            </w:r>
            <w:r>
              <w:rPr>
                <w:spacing w:val="-4"/>
                <w:sz w:val="24"/>
              </w:rPr>
              <w:t>serta</w:t>
            </w:r>
            <w:r>
              <w:rPr>
                <w:spacing w:val="-11"/>
                <w:sz w:val="24"/>
              </w:rPr>
              <w:t xml:space="preserve"> </w:t>
            </w:r>
            <w:r>
              <w:rPr>
                <w:spacing w:val="-4"/>
                <w:sz w:val="24"/>
              </w:rPr>
              <w:t>pemulihan</w:t>
            </w:r>
            <w:r>
              <w:rPr>
                <w:spacing w:val="-11"/>
                <w:sz w:val="24"/>
              </w:rPr>
              <w:t xml:space="preserve"> </w:t>
            </w:r>
            <w:r>
              <w:rPr>
                <w:spacing w:val="-4"/>
                <w:sz w:val="24"/>
              </w:rPr>
              <w:t xml:space="preserve">yang </w:t>
            </w:r>
            <w:r>
              <w:rPr>
                <w:spacing w:val="-2"/>
                <w:sz w:val="24"/>
              </w:rPr>
              <w:t>proporsional.</w:t>
            </w:r>
          </w:p>
        </w:tc>
      </w:tr>
    </w:tbl>
    <w:p w14:paraId="68D24082" w14:textId="77777777" w:rsidR="009B1345" w:rsidRDefault="00000000">
      <w:pPr>
        <w:pStyle w:val="BodyText"/>
        <w:spacing w:before="223" w:line="271" w:lineRule="auto"/>
        <w:ind w:left="1440" w:right="1129" w:firstLine="720"/>
        <w:jc w:val="both"/>
      </w:pPr>
      <w:r>
        <w:t xml:space="preserve">Kesalahan mahasiswa yang sering muncul adalah menumpuk pasal tanpa menjelaskan hubungan pasal dengan fakta. Analisis hukum baru bernilai ketika sumber hukum </w:t>
      </w:r>
      <w:r>
        <w:rPr>
          <w:spacing w:val="-4"/>
        </w:rPr>
        <w:t>dipilih,</w:t>
      </w:r>
      <w:r>
        <w:rPr>
          <w:spacing w:val="-10"/>
        </w:rPr>
        <w:t xml:space="preserve"> </w:t>
      </w:r>
      <w:r>
        <w:rPr>
          <w:spacing w:val="-4"/>
        </w:rPr>
        <w:t>ditafsirkan,</w:t>
      </w:r>
      <w:r>
        <w:rPr>
          <w:spacing w:val="-10"/>
        </w:rPr>
        <w:t xml:space="preserve"> </w:t>
      </w:r>
      <w:r>
        <w:rPr>
          <w:spacing w:val="-4"/>
        </w:rPr>
        <w:t>dan</w:t>
      </w:r>
      <w:r>
        <w:rPr>
          <w:spacing w:val="-10"/>
        </w:rPr>
        <w:t xml:space="preserve"> </w:t>
      </w:r>
      <w:r>
        <w:rPr>
          <w:spacing w:val="-4"/>
        </w:rPr>
        <w:t>digunakan</w:t>
      </w:r>
      <w:r>
        <w:rPr>
          <w:spacing w:val="-10"/>
        </w:rPr>
        <w:t xml:space="preserve"> </w:t>
      </w:r>
      <w:r>
        <w:rPr>
          <w:spacing w:val="-4"/>
        </w:rPr>
        <w:t>untuk</w:t>
      </w:r>
      <w:r>
        <w:rPr>
          <w:spacing w:val="-10"/>
        </w:rPr>
        <w:t xml:space="preserve"> </w:t>
      </w:r>
      <w:r>
        <w:rPr>
          <w:spacing w:val="-4"/>
        </w:rPr>
        <w:t>menjawab</w:t>
      </w:r>
      <w:r>
        <w:rPr>
          <w:spacing w:val="-10"/>
        </w:rPr>
        <w:t xml:space="preserve"> </w:t>
      </w:r>
      <w:r>
        <w:rPr>
          <w:spacing w:val="-4"/>
        </w:rPr>
        <w:t xml:space="preserve">pertanyaan </w:t>
      </w:r>
      <w:r>
        <w:rPr>
          <w:spacing w:val="-2"/>
        </w:rPr>
        <w:t>konkret.</w:t>
      </w:r>
    </w:p>
    <w:p w14:paraId="6501A7F2" w14:textId="77777777" w:rsidR="009B1345" w:rsidRDefault="00000000">
      <w:pPr>
        <w:pStyle w:val="Heading3"/>
        <w:spacing w:before="193"/>
      </w:pPr>
      <w:bookmarkStart w:id="53" w:name="_bookmark32"/>
      <w:bookmarkEnd w:id="53"/>
      <w:r>
        <w:rPr>
          <w:color w:val="006FC0"/>
          <w:spacing w:val="-2"/>
        </w:rPr>
        <w:t>Studi</w:t>
      </w:r>
      <w:r>
        <w:rPr>
          <w:color w:val="006FC0"/>
          <w:spacing w:val="-14"/>
        </w:rPr>
        <w:t xml:space="preserve"> </w:t>
      </w:r>
      <w:r>
        <w:rPr>
          <w:color w:val="006FC0"/>
          <w:spacing w:val="-2"/>
        </w:rPr>
        <w:t>Kasus</w:t>
      </w:r>
      <w:r>
        <w:rPr>
          <w:color w:val="006FC0"/>
          <w:spacing w:val="-11"/>
        </w:rPr>
        <w:t xml:space="preserve"> </w:t>
      </w:r>
      <w:r>
        <w:rPr>
          <w:color w:val="006FC0"/>
          <w:spacing w:val="-4"/>
        </w:rPr>
        <w:t>Nyata</w:t>
      </w:r>
    </w:p>
    <w:p w14:paraId="0B94DE43" w14:textId="77777777" w:rsidR="009B1345" w:rsidRDefault="00000000">
      <w:pPr>
        <w:spacing w:before="236"/>
        <w:ind w:left="1440"/>
        <w:jc w:val="both"/>
        <w:rPr>
          <w:b/>
          <w:sz w:val="24"/>
        </w:rPr>
      </w:pPr>
      <w:bookmarkStart w:id="54" w:name="_bookmark33"/>
      <w:bookmarkStart w:id="55" w:name="Kasus_Indonesia_-_PT_Kallista_Alam"/>
      <w:bookmarkEnd w:id="54"/>
      <w:bookmarkEnd w:id="55"/>
      <w:r>
        <w:rPr>
          <w:b/>
          <w:color w:val="1F4E79"/>
          <w:sz w:val="24"/>
        </w:rPr>
        <w:t>Kasus</w:t>
      </w:r>
      <w:r>
        <w:rPr>
          <w:b/>
          <w:color w:val="1F4E79"/>
          <w:spacing w:val="-13"/>
          <w:sz w:val="24"/>
        </w:rPr>
        <w:t xml:space="preserve"> </w:t>
      </w:r>
      <w:r>
        <w:rPr>
          <w:b/>
          <w:color w:val="1F4E79"/>
          <w:sz w:val="24"/>
        </w:rPr>
        <w:t>Indonesia</w:t>
      </w:r>
      <w:r>
        <w:rPr>
          <w:b/>
          <w:color w:val="1F4E79"/>
          <w:spacing w:val="-12"/>
          <w:sz w:val="24"/>
        </w:rPr>
        <w:t xml:space="preserve"> </w:t>
      </w:r>
      <w:r>
        <w:rPr>
          <w:b/>
          <w:color w:val="1F4E79"/>
          <w:sz w:val="24"/>
        </w:rPr>
        <w:t>-</w:t>
      </w:r>
      <w:r>
        <w:rPr>
          <w:b/>
          <w:color w:val="1F4E79"/>
          <w:spacing w:val="-13"/>
          <w:sz w:val="24"/>
        </w:rPr>
        <w:t xml:space="preserve"> </w:t>
      </w:r>
      <w:r>
        <w:rPr>
          <w:b/>
          <w:color w:val="1F4E79"/>
          <w:sz w:val="24"/>
        </w:rPr>
        <w:t>PT</w:t>
      </w:r>
      <w:r>
        <w:rPr>
          <w:b/>
          <w:color w:val="1F4E79"/>
          <w:spacing w:val="-12"/>
          <w:sz w:val="24"/>
        </w:rPr>
        <w:t xml:space="preserve"> </w:t>
      </w:r>
      <w:r>
        <w:rPr>
          <w:b/>
          <w:color w:val="1F4E79"/>
          <w:sz w:val="24"/>
        </w:rPr>
        <w:t>Kallista</w:t>
      </w:r>
      <w:r>
        <w:rPr>
          <w:b/>
          <w:color w:val="1F4E79"/>
          <w:spacing w:val="-11"/>
          <w:sz w:val="24"/>
        </w:rPr>
        <w:t xml:space="preserve"> </w:t>
      </w:r>
      <w:r>
        <w:rPr>
          <w:b/>
          <w:color w:val="1F4E79"/>
          <w:spacing w:val="-4"/>
          <w:sz w:val="24"/>
        </w:rPr>
        <w:t>Alam</w:t>
      </w:r>
    </w:p>
    <w:p w14:paraId="691F60AB" w14:textId="77777777" w:rsidR="009B1345" w:rsidRDefault="00000000">
      <w:pPr>
        <w:pStyle w:val="BodyText"/>
        <w:spacing w:before="154" w:line="269" w:lineRule="auto"/>
        <w:ind w:left="1440" w:right="1129" w:firstLine="720"/>
        <w:jc w:val="both"/>
        <w:rPr>
          <w:sz w:val="14"/>
        </w:rPr>
        <w:sectPr w:rsidR="009B1345">
          <w:headerReference w:type="even" r:id="rId321"/>
          <w:headerReference w:type="default" r:id="rId322"/>
          <w:footerReference w:type="even" r:id="rId323"/>
          <w:footerReference w:type="default" r:id="rId324"/>
          <w:headerReference w:type="first" r:id="rId325"/>
          <w:footerReference w:type="first" r:id="rId326"/>
          <w:pgSz w:w="8391" w:h="11906"/>
          <w:pgMar w:top="860" w:right="0" w:bottom="2540" w:left="0" w:header="666" w:footer="2354" w:gutter="0"/>
          <w:cols w:space="720"/>
          <w:formProt w:val="0"/>
          <w:docGrid w:linePitch="100"/>
        </w:sectPr>
      </w:pPr>
      <w:r>
        <w:rPr>
          <w:spacing w:val="-4"/>
          <w:position w:val="15"/>
        </w:rPr>
        <w:t>Perkara</w:t>
      </w:r>
      <w:r>
        <w:rPr>
          <w:spacing w:val="-11"/>
        </w:rPr>
        <w:t xml:space="preserve"> </w:t>
      </w:r>
      <w:r>
        <w:rPr>
          <w:spacing w:val="-4"/>
        </w:rPr>
        <w:t>PT</w:t>
      </w:r>
      <w:r>
        <w:rPr>
          <w:spacing w:val="-11"/>
        </w:rPr>
        <w:t xml:space="preserve"> </w:t>
      </w:r>
      <w:r>
        <w:rPr>
          <w:spacing w:val="-4"/>
        </w:rPr>
        <w:t>Kallista</w:t>
      </w:r>
      <w:r>
        <w:rPr>
          <w:spacing w:val="-11"/>
        </w:rPr>
        <w:t xml:space="preserve"> </w:t>
      </w:r>
      <w:r>
        <w:rPr>
          <w:spacing w:val="-4"/>
        </w:rPr>
        <w:t>Alam</w:t>
      </w:r>
      <w:r>
        <w:rPr>
          <w:spacing w:val="-11"/>
        </w:rPr>
        <w:t xml:space="preserve"> </w:t>
      </w:r>
      <w:r>
        <w:rPr>
          <w:spacing w:val="-4"/>
        </w:rPr>
        <w:t>memperlihatkan</w:t>
      </w:r>
      <w:r>
        <w:rPr>
          <w:spacing w:val="-11"/>
        </w:rPr>
        <w:t xml:space="preserve"> </w:t>
      </w:r>
      <w:r>
        <w:rPr>
          <w:spacing w:val="-4"/>
        </w:rPr>
        <w:t xml:space="preserve">penggunaan </w:t>
      </w:r>
      <w:r>
        <w:t>hukum</w:t>
      </w:r>
      <w:r>
        <w:rPr>
          <w:spacing w:val="-2"/>
        </w:rPr>
        <w:t xml:space="preserve"> </w:t>
      </w:r>
      <w:r>
        <w:t>lingkungan</w:t>
      </w:r>
      <w:r>
        <w:rPr>
          <w:spacing w:val="-4"/>
        </w:rPr>
        <w:t xml:space="preserve"> </w:t>
      </w:r>
      <w:r>
        <w:t>untuk</w:t>
      </w:r>
      <w:r>
        <w:rPr>
          <w:spacing w:val="-4"/>
        </w:rPr>
        <w:t xml:space="preserve"> </w:t>
      </w:r>
      <w:r>
        <w:t>meminta</w:t>
      </w:r>
      <w:r>
        <w:rPr>
          <w:spacing w:val="-4"/>
        </w:rPr>
        <w:t xml:space="preserve"> </w:t>
      </w:r>
      <w:r>
        <w:t>pertanggungjawaban</w:t>
      </w:r>
      <w:r>
        <w:rPr>
          <w:spacing w:val="-4"/>
        </w:rPr>
        <w:t xml:space="preserve"> </w:t>
      </w:r>
      <w:r>
        <w:t>atas kerusakan gambut di Rawa Tripa. Gugatan tidak hanya mempersoalkan</w:t>
      </w:r>
      <w:r>
        <w:rPr>
          <w:spacing w:val="-15"/>
        </w:rPr>
        <w:t xml:space="preserve"> </w:t>
      </w:r>
      <w:r>
        <w:t>kepatuhan</w:t>
      </w:r>
      <w:r>
        <w:rPr>
          <w:spacing w:val="-15"/>
        </w:rPr>
        <w:t xml:space="preserve"> </w:t>
      </w:r>
      <w:r>
        <w:t>administratif,</w:t>
      </w:r>
      <w:r>
        <w:rPr>
          <w:spacing w:val="-15"/>
        </w:rPr>
        <w:t xml:space="preserve"> </w:t>
      </w:r>
      <w:r>
        <w:t>tetapi</w:t>
      </w:r>
      <w:r>
        <w:rPr>
          <w:spacing w:val="-15"/>
        </w:rPr>
        <w:t xml:space="preserve"> </w:t>
      </w:r>
      <w:r>
        <w:t>juga</w:t>
      </w:r>
      <w:r>
        <w:rPr>
          <w:spacing w:val="-15"/>
        </w:rPr>
        <w:t xml:space="preserve"> </w:t>
      </w:r>
      <w:r>
        <w:t xml:space="preserve">kerugian </w:t>
      </w:r>
      <w:r>
        <w:rPr>
          <w:spacing w:val="-2"/>
        </w:rPr>
        <w:t>ekologis</w:t>
      </w:r>
      <w:r>
        <w:rPr>
          <w:spacing w:val="-8"/>
        </w:rPr>
        <w:t xml:space="preserve"> </w:t>
      </w:r>
      <w:r>
        <w:rPr>
          <w:spacing w:val="-2"/>
        </w:rPr>
        <w:t>dan</w:t>
      </w:r>
      <w:r>
        <w:rPr>
          <w:spacing w:val="-9"/>
        </w:rPr>
        <w:t xml:space="preserve"> </w:t>
      </w:r>
      <w:r>
        <w:rPr>
          <w:spacing w:val="-2"/>
        </w:rPr>
        <w:t>biaya</w:t>
      </w:r>
      <w:r>
        <w:rPr>
          <w:spacing w:val="-8"/>
        </w:rPr>
        <w:t xml:space="preserve"> </w:t>
      </w:r>
      <w:r>
        <w:rPr>
          <w:spacing w:val="-2"/>
        </w:rPr>
        <w:t>pemulihan.</w:t>
      </w:r>
      <w:r>
        <w:rPr>
          <w:spacing w:val="-9"/>
        </w:rPr>
        <w:t xml:space="preserve"> </w:t>
      </w:r>
      <w:r>
        <w:rPr>
          <w:spacing w:val="-2"/>
        </w:rPr>
        <w:t>Kasus</w:t>
      </w:r>
      <w:r>
        <w:rPr>
          <w:spacing w:val="-9"/>
        </w:rPr>
        <w:t xml:space="preserve"> </w:t>
      </w:r>
      <w:r>
        <w:rPr>
          <w:spacing w:val="-2"/>
        </w:rPr>
        <w:t>ini</w:t>
      </w:r>
      <w:r>
        <w:rPr>
          <w:spacing w:val="-7"/>
        </w:rPr>
        <w:t xml:space="preserve"> </w:t>
      </w:r>
      <w:r>
        <w:rPr>
          <w:spacing w:val="-2"/>
        </w:rPr>
        <w:t>menunjukkan</w:t>
      </w:r>
      <w:r>
        <w:rPr>
          <w:spacing w:val="-9"/>
        </w:rPr>
        <w:t xml:space="preserve"> </w:t>
      </w:r>
      <w:r>
        <w:rPr>
          <w:spacing w:val="-2"/>
        </w:rPr>
        <w:t xml:space="preserve">bahwa </w:t>
      </w:r>
      <w:r>
        <w:rPr>
          <w:spacing w:val="-6"/>
        </w:rPr>
        <w:t>hak</w:t>
      </w:r>
      <w:r>
        <w:rPr>
          <w:spacing w:val="-9"/>
        </w:rPr>
        <w:t xml:space="preserve"> </w:t>
      </w:r>
      <w:r>
        <w:rPr>
          <w:spacing w:val="-6"/>
        </w:rPr>
        <w:t>atas</w:t>
      </w:r>
      <w:r>
        <w:rPr>
          <w:spacing w:val="-9"/>
        </w:rPr>
        <w:t xml:space="preserve"> </w:t>
      </w:r>
      <w:r>
        <w:rPr>
          <w:spacing w:val="-6"/>
        </w:rPr>
        <w:t>lingkungan</w:t>
      </w:r>
      <w:r>
        <w:rPr>
          <w:spacing w:val="-9"/>
        </w:rPr>
        <w:t xml:space="preserve"> </w:t>
      </w:r>
      <w:r>
        <w:rPr>
          <w:spacing w:val="-6"/>
        </w:rPr>
        <w:t>dapat</w:t>
      </w:r>
      <w:r>
        <w:rPr>
          <w:spacing w:val="-8"/>
        </w:rPr>
        <w:t xml:space="preserve"> </w:t>
      </w:r>
      <w:r>
        <w:rPr>
          <w:spacing w:val="-6"/>
        </w:rPr>
        <w:t>ditegakkan</w:t>
      </w:r>
      <w:r>
        <w:rPr>
          <w:spacing w:val="-9"/>
        </w:rPr>
        <w:t xml:space="preserve"> </w:t>
      </w:r>
      <w:r>
        <w:rPr>
          <w:spacing w:val="-6"/>
        </w:rPr>
        <w:t>melalui</w:t>
      </w:r>
      <w:r>
        <w:rPr>
          <w:spacing w:val="-9"/>
        </w:rPr>
        <w:t xml:space="preserve"> </w:t>
      </w:r>
      <w:r>
        <w:rPr>
          <w:spacing w:val="-6"/>
        </w:rPr>
        <w:t>instrumen</w:t>
      </w:r>
      <w:r>
        <w:rPr>
          <w:spacing w:val="-9"/>
        </w:rPr>
        <w:t xml:space="preserve"> </w:t>
      </w:r>
      <w:r>
        <w:rPr>
          <w:spacing w:val="-6"/>
        </w:rPr>
        <w:t xml:space="preserve">perdata </w:t>
      </w:r>
      <w:r>
        <w:rPr>
          <w:spacing w:val="-1"/>
          <w:w w:val="88"/>
        </w:rPr>
        <w:t>li</w:t>
      </w:r>
      <w:r>
        <w:rPr>
          <w:spacing w:val="-3"/>
          <w:w w:val="101"/>
        </w:rPr>
        <w:t>n</w:t>
      </w:r>
      <w:r>
        <w:rPr>
          <w:spacing w:val="-2"/>
          <w:w w:val="101"/>
        </w:rPr>
        <w:t>g</w:t>
      </w:r>
      <w:r>
        <w:rPr>
          <w:spacing w:val="-3"/>
          <w:w w:val="101"/>
        </w:rPr>
        <w:t>k</w:t>
      </w:r>
      <w:r>
        <w:rPr>
          <w:spacing w:val="-2"/>
          <w:w w:val="101"/>
        </w:rPr>
        <w:t>u</w:t>
      </w:r>
      <w:r>
        <w:rPr>
          <w:spacing w:val="-3"/>
          <w:w w:val="101"/>
        </w:rPr>
        <w:t>n</w:t>
      </w:r>
      <w:r>
        <w:rPr>
          <w:spacing w:val="-2"/>
          <w:w w:val="101"/>
        </w:rPr>
        <w:t>g</w:t>
      </w:r>
      <w:r>
        <w:rPr>
          <w:spacing w:val="-2"/>
          <w:w w:val="97"/>
        </w:rPr>
        <w:t>a</w:t>
      </w:r>
      <w:r>
        <w:rPr>
          <w:spacing w:val="-3"/>
          <w:w w:val="103"/>
        </w:rPr>
        <w:t>n.</w:t>
      </w:r>
      <w:r>
        <w:rPr>
          <w:rFonts w:ascii="Cambria" w:hAnsi="Cambria"/>
          <w:spacing w:val="-2"/>
          <w:w w:val="106"/>
          <w:sz w:val="2"/>
        </w:rPr>
        <w:t>4</w:t>
      </w:r>
      <w:r>
        <w:rPr>
          <w:rFonts w:ascii="Cambria" w:hAnsi="Cambria"/>
          <w:spacing w:val="-5"/>
          <w:w w:val="106"/>
          <w:sz w:val="2"/>
        </w:rPr>
        <w:t>F</w:t>
      </w:r>
      <w:r>
        <w:rPr>
          <w:spacing w:val="-2"/>
          <w:w w:val="99"/>
          <w:position w:val="9"/>
          <w:sz w:val="14"/>
        </w:rPr>
        <w:t>5</w:t>
      </w:r>
    </w:p>
    <w:p w14:paraId="73CC6007" w14:textId="77777777" w:rsidR="009B1345" w:rsidRDefault="00000000">
      <w:pPr>
        <w:spacing w:before="250" w:line="269" w:lineRule="auto"/>
        <w:ind w:left="1440" w:right="1130"/>
        <w:jc w:val="both"/>
        <w:rPr>
          <w:i/>
          <w:sz w:val="24"/>
        </w:rPr>
      </w:pPr>
      <w:r>
        <w:rPr>
          <w:i/>
          <w:w w:val="95"/>
          <w:sz w:val="24"/>
        </w:rPr>
        <w:t xml:space="preserve">Pertanyaan analisis: Bagaimana kombinasi konstitusi, hukum </w:t>
      </w:r>
      <w:r>
        <w:rPr>
          <w:i/>
          <w:w w:val="85"/>
          <w:sz w:val="24"/>
        </w:rPr>
        <w:t xml:space="preserve">lingkungan, dan putusan pengadilan digunakan untuk melindungi hak </w:t>
      </w:r>
      <w:r>
        <w:rPr>
          <w:i/>
          <w:w w:val="90"/>
          <w:sz w:val="24"/>
        </w:rPr>
        <w:t>dalam perkara PT Kallista Alam?</w:t>
      </w:r>
    </w:p>
    <w:p w14:paraId="028CD991" w14:textId="77777777" w:rsidR="009B1345" w:rsidRDefault="00000000">
      <w:pPr>
        <w:pStyle w:val="Heading3"/>
        <w:spacing w:before="205"/>
      </w:pPr>
      <w:bookmarkStart w:id="56" w:name="_bookmark34"/>
      <w:bookmarkEnd w:id="56"/>
      <w:r>
        <w:rPr>
          <w:color w:val="1F4E79"/>
          <w:spacing w:val="-2"/>
        </w:rPr>
        <w:t>Kasus</w:t>
      </w:r>
      <w:r>
        <w:rPr>
          <w:color w:val="1F4E79"/>
          <w:spacing w:val="-5"/>
        </w:rPr>
        <w:t xml:space="preserve"> </w:t>
      </w:r>
      <w:r>
        <w:rPr>
          <w:color w:val="1F4E79"/>
          <w:spacing w:val="-2"/>
        </w:rPr>
        <w:t>Internasional</w:t>
      </w:r>
      <w:r>
        <w:rPr>
          <w:color w:val="1F4E79"/>
          <w:spacing w:val="-8"/>
        </w:rPr>
        <w:t xml:space="preserve"> </w:t>
      </w:r>
      <w:r>
        <w:rPr>
          <w:color w:val="1F4E79"/>
          <w:spacing w:val="-2"/>
        </w:rPr>
        <w:t>-</w:t>
      </w:r>
      <w:r>
        <w:rPr>
          <w:color w:val="1F4E79"/>
          <w:spacing w:val="-6"/>
        </w:rPr>
        <w:t xml:space="preserve"> </w:t>
      </w:r>
      <w:r>
        <w:rPr>
          <w:color w:val="1F4E79"/>
          <w:spacing w:val="-2"/>
        </w:rPr>
        <w:t>Vedanta</w:t>
      </w:r>
      <w:r>
        <w:rPr>
          <w:color w:val="1F4E79"/>
          <w:spacing w:val="-4"/>
        </w:rPr>
        <w:t xml:space="preserve"> </w:t>
      </w:r>
      <w:r>
        <w:rPr>
          <w:color w:val="1F4E79"/>
          <w:spacing w:val="-2"/>
        </w:rPr>
        <w:t>Resources</w:t>
      </w:r>
      <w:r>
        <w:rPr>
          <w:color w:val="1F4E79"/>
          <w:spacing w:val="-5"/>
        </w:rPr>
        <w:t xml:space="preserve"> </w:t>
      </w:r>
      <w:r>
        <w:rPr>
          <w:color w:val="1F4E79"/>
          <w:spacing w:val="-2"/>
        </w:rPr>
        <w:t>v</w:t>
      </w:r>
      <w:r>
        <w:rPr>
          <w:color w:val="1F4E79"/>
          <w:spacing w:val="-6"/>
        </w:rPr>
        <w:t xml:space="preserve"> </w:t>
      </w:r>
      <w:r>
        <w:rPr>
          <w:color w:val="1F4E79"/>
          <w:spacing w:val="-2"/>
        </w:rPr>
        <w:t>Lungowe</w:t>
      </w:r>
    </w:p>
    <w:p w14:paraId="70834E3D" w14:textId="77777777" w:rsidR="009B1345" w:rsidRDefault="00000000">
      <w:pPr>
        <w:pStyle w:val="BodyText"/>
        <w:spacing w:before="154" w:line="269" w:lineRule="auto"/>
        <w:ind w:left="1440" w:right="1129" w:firstLine="720"/>
        <w:jc w:val="both"/>
        <w:rPr>
          <w:sz w:val="14"/>
        </w:rPr>
      </w:pPr>
      <w:r>
        <w:rPr>
          <w:spacing w:val="-6"/>
          <w:position w:val="15"/>
        </w:rPr>
        <w:t>Dalam</w:t>
      </w:r>
      <w:r>
        <w:rPr>
          <w:spacing w:val="-11"/>
        </w:rPr>
        <w:t xml:space="preserve"> </w:t>
      </w:r>
      <w:r>
        <w:rPr>
          <w:spacing w:val="-6"/>
        </w:rPr>
        <w:t>Vedanta</w:t>
      </w:r>
      <w:r>
        <w:rPr>
          <w:spacing w:val="-9"/>
        </w:rPr>
        <w:t xml:space="preserve"> </w:t>
      </w:r>
      <w:r>
        <w:rPr>
          <w:spacing w:val="-6"/>
        </w:rPr>
        <w:t>v</w:t>
      </w:r>
      <w:r>
        <w:rPr>
          <w:spacing w:val="-9"/>
        </w:rPr>
        <w:t xml:space="preserve"> </w:t>
      </w:r>
      <w:r>
        <w:rPr>
          <w:spacing w:val="-6"/>
        </w:rPr>
        <w:t>Lungowe,</w:t>
      </w:r>
      <w:r>
        <w:rPr>
          <w:spacing w:val="-9"/>
        </w:rPr>
        <w:t xml:space="preserve"> </w:t>
      </w:r>
      <w:r>
        <w:rPr>
          <w:spacing w:val="-6"/>
        </w:rPr>
        <w:t>warga</w:t>
      </w:r>
      <w:r>
        <w:rPr>
          <w:spacing w:val="-9"/>
        </w:rPr>
        <w:t xml:space="preserve"> </w:t>
      </w:r>
      <w:r>
        <w:rPr>
          <w:spacing w:val="-6"/>
        </w:rPr>
        <w:t>Zambia</w:t>
      </w:r>
      <w:r>
        <w:rPr>
          <w:spacing w:val="-9"/>
        </w:rPr>
        <w:t xml:space="preserve"> </w:t>
      </w:r>
      <w:r>
        <w:rPr>
          <w:spacing w:val="-6"/>
        </w:rPr>
        <w:t xml:space="preserve">mengajukan </w:t>
      </w:r>
      <w:r>
        <w:t>gugatan</w:t>
      </w:r>
      <w:r>
        <w:rPr>
          <w:spacing w:val="-1"/>
        </w:rPr>
        <w:t xml:space="preserve"> </w:t>
      </w:r>
      <w:r>
        <w:t>di</w:t>
      </w:r>
      <w:r>
        <w:rPr>
          <w:spacing w:val="-1"/>
        </w:rPr>
        <w:t xml:space="preserve"> </w:t>
      </w:r>
      <w:r>
        <w:t>Inggris terkait pencemaran</w:t>
      </w:r>
      <w:r>
        <w:rPr>
          <w:spacing w:val="-1"/>
        </w:rPr>
        <w:t xml:space="preserve"> </w:t>
      </w:r>
      <w:r>
        <w:t>operasi tambang</w:t>
      </w:r>
      <w:r>
        <w:rPr>
          <w:spacing w:val="-1"/>
        </w:rPr>
        <w:t xml:space="preserve"> </w:t>
      </w:r>
      <w:r>
        <w:t xml:space="preserve">anak perusahaan. Putusan Mahkamah Agung Inggris membuka pemeriksaan terhadap kemungkinan tanggung jawab </w:t>
      </w:r>
      <w:r>
        <w:rPr>
          <w:spacing w:val="-4"/>
        </w:rPr>
        <w:t>perusahaan</w:t>
      </w:r>
      <w:r>
        <w:rPr>
          <w:spacing w:val="-11"/>
        </w:rPr>
        <w:t xml:space="preserve"> </w:t>
      </w:r>
      <w:r>
        <w:rPr>
          <w:spacing w:val="-4"/>
        </w:rPr>
        <w:t>induk</w:t>
      </w:r>
      <w:r>
        <w:rPr>
          <w:spacing w:val="-11"/>
        </w:rPr>
        <w:t xml:space="preserve"> </w:t>
      </w:r>
      <w:r>
        <w:rPr>
          <w:spacing w:val="-4"/>
        </w:rPr>
        <w:t>berdasarkan</w:t>
      </w:r>
      <w:r>
        <w:rPr>
          <w:spacing w:val="-11"/>
        </w:rPr>
        <w:t xml:space="preserve"> </w:t>
      </w:r>
      <w:r>
        <w:rPr>
          <w:spacing w:val="-4"/>
        </w:rPr>
        <w:t>kebijakan</w:t>
      </w:r>
      <w:r>
        <w:rPr>
          <w:spacing w:val="-11"/>
        </w:rPr>
        <w:t xml:space="preserve"> </w:t>
      </w:r>
      <w:r>
        <w:rPr>
          <w:spacing w:val="-4"/>
        </w:rPr>
        <w:t>dan</w:t>
      </w:r>
      <w:r>
        <w:rPr>
          <w:spacing w:val="-11"/>
        </w:rPr>
        <w:t xml:space="preserve"> </w:t>
      </w:r>
      <w:r>
        <w:rPr>
          <w:spacing w:val="-4"/>
        </w:rPr>
        <w:t>pengawasan</w:t>
      </w:r>
      <w:r>
        <w:rPr>
          <w:spacing w:val="-11"/>
        </w:rPr>
        <w:t xml:space="preserve"> </w:t>
      </w:r>
      <w:r>
        <w:rPr>
          <w:spacing w:val="-4"/>
        </w:rPr>
        <w:t xml:space="preserve">grup. </w:t>
      </w:r>
      <w:r>
        <w:t>Kasus ini penting untuk melihat pertemuan antara hukum korporasi,</w:t>
      </w:r>
      <w:r>
        <w:rPr>
          <w:spacing w:val="-15"/>
        </w:rPr>
        <w:t xml:space="preserve"> </w:t>
      </w:r>
      <w:r>
        <w:t>yurisdiksi,</w:t>
      </w:r>
      <w:r>
        <w:rPr>
          <w:spacing w:val="-15"/>
        </w:rPr>
        <w:t xml:space="preserve"> </w:t>
      </w:r>
      <w:r>
        <w:t>dan</w:t>
      </w:r>
      <w:r>
        <w:rPr>
          <w:spacing w:val="-15"/>
        </w:rPr>
        <w:t xml:space="preserve"> </w:t>
      </w:r>
      <w:r>
        <w:t>akses</w:t>
      </w:r>
      <w:r>
        <w:rPr>
          <w:spacing w:val="-15"/>
        </w:rPr>
        <w:t xml:space="preserve"> </w:t>
      </w:r>
      <w:r>
        <w:rPr>
          <w:spacing w:val="-1"/>
          <w:w w:val="99"/>
        </w:rPr>
        <w:t>k</w:t>
      </w:r>
      <w:r>
        <w:rPr>
          <w:w w:val="99"/>
        </w:rPr>
        <w:t>e</w:t>
      </w:r>
      <w:r>
        <w:rPr>
          <w:w w:val="97"/>
        </w:rPr>
        <w:t>a</w:t>
      </w:r>
      <w:r>
        <w:rPr>
          <w:w w:val="106"/>
        </w:rPr>
        <w:t>d</w:t>
      </w:r>
      <w:r>
        <w:rPr>
          <w:spacing w:val="-1"/>
          <w:w w:val="88"/>
        </w:rPr>
        <w:t>i</w:t>
      </w:r>
      <w:r>
        <w:rPr>
          <w:spacing w:val="1"/>
          <w:w w:val="88"/>
        </w:rPr>
        <w:t>l</w:t>
      </w:r>
      <w:r>
        <w:rPr>
          <w:w w:val="97"/>
        </w:rPr>
        <w:t>a</w:t>
      </w:r>
      <w:r>
        <w:rPr>
          <w:spacing w:val="-1"/>
          <w:w w:val="103"/>
        </w:rPr>
        <w:t>n.</w:t>
      </w:r>
      <w:r>
        <w:rPr>
          <w:rFonts w:ascii="Cambria" w:hAnsi="Cambria"/>
          <w:w w:val="106"/>
          <w:sz w:val="2"/>
        </w:rPr>
        <w:t>5</w:t>
      </w:r>
      <w:r>
        <w:rPr>
          <w:rFonts w:ascii="Cambria" w:hAnsi="Cambria"/>
          <w:spacing w:val="-1"/>
          <w:w w:val="106"/>
          <w:sz w:val="2"/>
        </w:rPr>
        <w:t>F</w:t>
      </w:r>
      <w:r>
        <w:rPr>
          <w:w w:val="99"/>
          <w:position w:val="9"/>
          <w:sz w:val="14"/>
        </w:rPr>
        <w:t>6</w:t>
      </w:r>
    </w:p>
    <w:p w14:paraId="785D6DB3" w14:textId="77777777" w:rsidR="009B1345" w:rsidRDefault="00000000">
      <w:pPr>
        <w:spacing w:before="210" w:line="269" w:lineRule="auto"/>
        <w:ind w:left="1439" w:right="1131"/>
        <w:jc w:val="both"/>
        <w:rPr>
          <w:i/>
          <w:sz w:val="24"/>
        </w:rPr>
      </w:pPr>
      <w:r>
        <w:rPr>
          <w:i/>
          <w:w w:val="90"/>
          <w:sz w:val="24"/>
        </w:rPr>
        <w:t>Pertanyaan</w:t>
      </w:r>
      <w:r>
        <w:rPr>
          <w:i/>
          <w:spacing w:val="-7"/>
          <w:w w:val="90"/>
          <w:sz w:val="24"/>
        </w:rPr>
        <w:t xml:space="preserve"> </w:t>
      </w:r>
      <w:r>
        <w:rPr>
          <w:i/>
          <w:w w:val="90"/>
          <w:sz w:val="24"/>
        </w:rPr>
        <w:t>analisis:</w:t>
      </w:r>
      <w:r>
        <w:rPr>
          <w:i/>
          <w:spacing w:val="-8"/>
          <w:w w:val="90"/>
          <w:sz w:val="24"/>
        </w:rPr>
        <w:t xml:space="preserve"> </w:t>
      </w:r>
      <w:r>
        <w:rPr>
          <w:i/>
          <w:w w:val="90"/>
          <w:sz w:val="24"/>
        </w:rPr>
        <w:t>Faktor</w:t>
      </w:r>
      <w:r>
        <w:rPr>
          <w:i/>
          <w:spacing w:val="-7"/>
          <w:w w:val="90"/>
          <w:sz w:val="24"/>
        </w:rPr>
        <w:t xml:space="preserve"> </w:t>
      </w:r>
      <w:r>
        <w:rPr>
          <w:i/>
          <w:w w:val="90"/>
          <w:sz w:val="24"/>
        </w:rPr>
        <w:t>apa</w:t>
      </w:r>
      <w:r>
        <w:rPr>
          <w:i/>
          <w:spacing w:val="-7"/>
          <w:w w:val="90"/>
          <w:sz w:val="24"/>
        </w:rPr>
        <w:t xml:space="preserve"> </w:t>
      </w:r>
      <w:r>
        <w:rPr>
          <w:i/>
          <w:w w:val="90"/>
          <w:sz w:val="24"/>
        </w:rPr>
        <w:t>yang</w:t>
      </w:r>
      <w:r>
        <w:rPr>
          <w:i/>
          <w:spacing w:val="-7"/>
          <w:w w:val="90"/>
          <w:sz w:val="24"/>
        </w:rPr>
        <w:t xml:space="preserve"> </w:t>
      </w:r>
      <w:r>
        <w:rPr>
          <w:i/>
          <w:w w:val="90"/>
          <w:sz w:val="24"/>
        </w:rPr>
        <w:t>membuat</w:t>
      </w:r>
      <w:r>
        <w:rPr>
          <w:i/>
          <w:spacing w:val="-7"/>
          <w:w w:val="90"/>
          <w:sz w:val="24"/>
        </w:rPr>
        <w:t xml:space="preserve"> </w:t>
      </w:r>
      <w:r>
        <w:rPr>
          <w:i/>
          <w:w w:val="90"/>
          <w:sz w:val="24"/>
        </w:rPr>
        <w:t>pengadilan</w:t>
      </w:r>
      <w:r>
        <w:rPr>
          <w:i/>
          <w:spacing w:val="-7"/>
          <w:w w:val="90"/>
          <w:sz w:val="24"/>
        </w:rPr>
        <w:t xml:space="preserve"> </w:t>
      </w:r>
      <w:r>
        <w:rPr>
          <w:i/>
          <w:w w:val="90"/>
          <w:sz w:val="24"/>
        </w:rPr>
        <w:t xml:space="preserve">negara </w:t>
      </w:r>
      <w:r>
        <w:rPr>
          <w:i/>
          <w:w w:val="85"/>
          <w:sz w:val="24"/>
        </w:rPr>
        <w:t xml:space="preserve">perusahaan induk dapat menjadi forum penting bagi korban di negara </w:t>
      </w:r>
      <w:r>
        <w:rPr>
          <w:i/>
          <w:spacing w:val="-2"/>
          <w:w w:val="90"/>
          <w:sz w:val="24"/>
        </w:rPr>
        <w:t>operasi?</w:t>
      </w:r>
    </w:p>
    <w:p w14:paraId="33466064" w14:textId="77777777" w:rsidR="009B1345" w:rsidRDefault="00000000">
      <w:pPr>
        <w:pStyle w:val="Heading3"/>
        <w:spacing w:before="203"/>
        <w:ind w:left="1439"/>
        <w:jc w:val="left"/>
      </w:pPr>
      <w:bookmarkStart w:id="57" w:name="_bookmark35"/>
      <w:bookmarkEnd w:id="57"/>
      <w:r>
        <w:rPr>
          <w:color w:val="006FC0"/>
          <w:spacing w:val="-2"/>
        </w:rPr>
        <w:t>Rangkuman</w:t>
      </w:r>
    </w:p>
    <w:p w14:paraId="2DECB99E" w14:textId="77777777" w:rsidR="009B1345" w:rsidRDefault="00000000">
      <w:pPr>
        <w:pStyle w:val="ListParagraph"/>
        <w:numPr>
          <w:ilvl w:val="0"/>
          <w:numId w:val="76"/>
        </w:numPr>
        <w:tabs>
          <w:tab w:val="left" w:pos="1799"/>
        </w:tabs>
        <w:spacing w:before="175" w:line="257" w:lineRule="auto"/>
        <w:ind w:right="1129"/>
        <w:jc w:val="both"/>
        <w:rPr>
          <w:sz w:val="24"/>
        </w:rPr>
      </w:pPr>
      <w:r>
        <w:rPr>
          <w:sz w:val="24"/>
        </w:rPr>
        <w:t xml:space="preserve">Sumber hukum bisnis dan HAM berasal dari instrumen </w:t>
      </w:r>
      <w:r>
        <w:rPr>
          <w:spacing w:val="-4"/>
          <w:sz w:val="24"/>
        </w:rPr>
        <w:t xml:space="preserve">internasional, konstitusi, undang-undang sektoral, putusan, </w:t>
      </w:r>
      <w:r>
        <w:rPr>
          <w:sz w:val="24"/>
        </w:rPr>
        <w:t>dan standar tata kelola.</w:t>
      </w:r>
    </w:p>
    <w:p w14:paraId="6D999B57" w14:textId="77777777" w:rsidR="009B1345" w:rsidRDefault="00000000">
      <w:pPr>
        <w:pStyle w:val="ListParagraph"/>
        <w:numPr>
          <w:ilvl w:val="0"/>
          <w:numId w:val="76"/>
        </w:numPr>
        <w:tabs>
          <w:tab w:val="left" w:pos="1799"/>
        </w:tabs>
        <w:spacing w:before="18" w:line="257" w:lineRule="auto"/>
        <w:ind w:right="1131"/>
        <w:jc w:val="both"/>
        <w:rPr>
          <w:sz w:val="24"/>
        </w:rPr>
      </w:pPr>
      <w:r>
        <w:rPr>
          <w:i/>
          <w:sz w:val="24"/>
        </w:rPr>
        <w:t>Hard</w:t>
      </w:r>
      <w:r>
        <w:rPr>
          <w:i/>
          <w:spacing w:val="-6"/>
          <w:sz w:val="24"/>
        </w:rPr>
        <w:t xml:space="preserve"> </w:t>
      </w:r>
      <w:r>
        <w:rPr>
          <w:i/>
          <w:sz w:val="24"/>
        </w:rPr>
        <w:t>law</w:t>
      </w:r>
      <w:r>
        <w:rPr>
          <w:i/>
          <w:spacing w:val="-6"/>
          <w:sz w:val="24"/>
        </w:rPr>
        <w:t xml:space="preserve"> </w:t>
      </w:r>
      <w:r>
        <w:rPr>
          <w:sz w:val="24"/>
        </w:rPr>
        <w:t>dan</w:t>
      </w:r>
      <w:r>
        <w:rPr>
          <w:spacing w:val="-6"/>
          <w:sz w:val="24"/>
        </w:rPr>
        <w:t xml:space="preserve"> </w:t>
      </w:r>
      <w:r>
        <w:rPr>
          <w:i/>
          <w:sz w:val="24"/>
        </w:rPr>
        <w:t>soft</w:t>
      </w:r>
      <w:r>
        <w:rPr>
          <w:i/>
          <w:spacing w:val="-6"/>
          <w:sz w:val="24"/>
        </w:rPr>
        <w:t xml:space="preserve"> </w:t>
      </w:r>
      <w:r>
        <w:rPr>
          <w:i/>
          <w:sz w:val="24"/>
        </w:rPr>
        <w:t>law</w:t>
      </w:r>
      <w:r>
        <w:rPr>
          <w:i/>
          <w:spacing w:val="-6"/>
          <w:sz w:val="24"/>
        </w:rPr>
        <w:t xml:space="preserve"> </w:t>
      </w:r>
      <w:r>
        <w:rPr>
          <w:sz w:val="24"/>
        </w:rPr>
        <w:t>berbeda</w:t>
      </w:r>
      <w:r>
        <w:rPr>
          <w:spacing w:val="-6"/>
          <w:sz w:val="24"/>
        </w:rPr>
        <w:t xml:space="preserve"> </w:t>
      </w:r>
      <w:r>
        <w:rPr>
          <w:sz w:val="24"/>
        </w:rPr>
        <w:t>dalam</w:t>
      </w:r>
      <w:r>
        <w:rPr>
          <w:spacing w:val="-6"/>
          <w:sz w:val="24"/>
        </w:rPr>
        <w:t xml:space="preserve"> </w:t>
      </w:r>
      <w:r>
        <w:rPr>
          <w:sz w:val="24"/>
        </w:rPr>
        <w:t>daya</w:t>
      </w:r>
      <w:r>
        <w:rPr>
          <w:spacing w:val="-7"/>
          <w:sz w:val="24"/>
        </w:rPr>
        <w:t xml:space="preserve"> </w:t>
      </w:r>
      <w:r>
        <w:rPr>
          <w:sz w:val="24"/>
        </w:rPr>
        <w:t>paksa</w:t>
      </w:r>
      <w:r>
        <w:rPr>
          <w:spacing w:val="-6"/>
          <w:sz w:val="24"/>
        </w:rPr>
        <w:t xml:space="preserve"> </w:t>
      </w:r>
      <w:r>
        <w:rPr>
          <w:sz w:val="24"/>
        </w:rPr>
        <w:t xml:space="preserve">formal, tetapi keduanya dapat membentuk kewajiban praktis </w:t>
      </w:r>
      <w:r>
        <w:rPr>
          <w:spacing w:val="-2"/>
          <w:sz w:val="24"/>
        </w:rPr>
        <w:t>perusahaan.</w:t>
      </w:r>
    </w:p>
    <w:p w14:paraId="38E95A9B" w14:textId="77777777" w:rsidR="009B1345" w:rsidRDefault="00000000">
      <w:pPr>
        <w:pStyle w:val="ListParagraph"/>
        <w:numPr>
          <w:ilvl w:val="0"/>
          <w:numId w:val="76"/>
        </w:numPr>
        <w:tabs>
          <w:tab w:val="left" w:pos="1799"/>
        </w:tabs>
        <w:spacing w:before="21" w:line="257" w:lineRule="auto"/>
        <w:ind w:right="1131"/>
        <w:jc w:val="both"/>
        <w:rPr>
          <w:sz w:val="24"/>
        </w:rPr>
        <w:sectPr w:rsidR="009B1345">
          <w:headerReference w:type="even" r:id="rId327"/>
          <w:headerReference w:type="default" r:id="rId328"/>
          <w:footerReference w:type="even" r:id="rId329"/>
          <w:footerReference w:type="default" r:id="rId330"/>
          <w:headerReference w:type="first" r:id="rId331"/>
          <w:footerReference w:type="first" r:id="rId332"/>
          <w:pgSz w:w="8391" w:h="11906"/>
          <w:pgMar w:top="860" w:right="0" w:bottom="2740" w:left="0" w:header="666" w:footer="2545" w:gutter="0"/>
          <w:cols w:space="720"/>
          <w:formProt w:val="0"/>
          <w:docGrid w:linePitch="100"/>
        </w:sectPr>
      </w:pPr>
      <w:r>
        <w:rPr>
          <w:spacing w:val="-8"/>
          <w:sz w:val="24"/>
        </w:rPr>
        <w:t>Analisis</w:t>
      </w:r>
      <w:r>
        <w:rPr>
          <w:sz w:val="24"/>
        </w:rPr>
        <w:t xml:space="preserve"> </w:t>
      </w:r>
      <w:r>
        <w:rPr>
          <w:spacing w:val="-8"/>
          <w:sz w:val="24"/>
        </w:rPr>
        <w:t>yang</w:t>
      </w:r>
      <w:r>
        <w:rPr>
          <w:sz w:val="24"/>
        </w:rPr>
        <w:t xml:space="preserve"> </w:t>
      </w:r>
      <w:r>
        <w:rPr>
          <w:spacing w:val="-8"/>
          <w:sz w:val="24"/>
        </w:rPr>
        <w:t>baik</w:t>
      </w:r>
      <w:r>
        <w:rPr>
          <w:sz w:val="24"/>
        </w:rPr>
        <w:t xml:space="preserve"> </w:t>
      </w:r>
      <w:r>
        <w:rPr>
          <w:spacing w:val="-8"/>
          <w:sz w:val="24"/>
        </w:rPr>
        <w:t>selalu</w:t>
      </w:r>
      <w:r>
        <w:rPr>
          <w:sz w:val="24"/>
        </w:rPr>
        <w:t xml:space="preserve"> </w:t>
      </w:r>
      <w:r>
        <w:rPr>
          <w:spacing w:val="-8"/>
          <w:sz w:val="24"/>
        </w:rPr>
        <w:t>memeriksa</w:t>
      </w:r>
      <w:r>
        <w:rPr>
          <w:sz w:val="24"/>
        </w:rPr>
        <w:t xml:space="preserve"> </w:t>
      </w:r>
      <w:r>
        <w:rPr>
          <w:spacing w:val="-8"/>
          <w:sz w:val="24"/>
        </w:rPr>
        <w:t>hierarki,</w:t>
      </w:r>
      <w:r>
        <w:rPr>
          <w:spacing w:val="-2"/>
          <w:sz w:val="24"/>
        </w:rPr>
        <w:t xml:space="preserve"> </w:t>
      </w:r>
      <w:r>
        <w:rPr>
          <w:spacing w:val="-8"/>
          <w:sz w:val="24"/>
        </w:rPr>
        <w:t>ruang</w:t>
      </w:r>
      <w:r>
        <w:rPr>
          <w:sz w:val="24"/>
        </w:rPr>
        <w:t xml:space="preserve"> </w:t>
      </w:r>
      <w:r>
        <w:rPr>
          <w:spacing w:val="-8"/>
          <w:sz w:val="24"/>
        </w:rPr>
        <w:t xml:space="preserve">lingkup, </w:t>
      </w:r>
      <w:r>
        <w:rPr>
          <w:sz w:val="24"/>
        </w:rPr>
        <w:t>perubahan</w:t>
      </w:r>
      <w:r>
        <w:rPr>
          <w:spacing w:val="-6"/>
          <w:sz w:val="24"/>
        </w:rPr>
        <w:t xml:space="preserve"> </w:t>
      </w:r>
      <w:r>
        <w:rPr>
          <w:sz w:val="24"/>
        </w:rPr>
        <w:t>terakhir,</w:t>
      </w:r>
      <w:r>
        <w:rPr>
          <w:spacing w:val="-6"/>
          <w:sz w:val="24"/>
        </w:rPr>
        <w:t xml:space="preserve"> </w:t>
      </w:r>
      <w:r>
        <w:rPr>
          <w:sz w:val="24"/>
        </w:rPr>
        <w:t>dan</w:t>
      </w:r>
      <w:r>
        <w:rPr>
          <w:spacing w:val="-6"/>
          <w:sz w:val="24"/>
        </w:rPr>
        <w:t xml:space="preserve"> </w:t>
      </w:r>
      <w:r>
        <w:rPr>
          <w:sz w:val="24"/>
        </w:rPr>
        <w:t>relevansi</w:t>
      </w:r>
      <w:r>
        <w:rPr>
          <w:spacing w:val="-4"/>
          <w:sz w:val="24"/>
        </w:rPr>
        <w:t xml:space="preserve"> </w:t>
      </w:r>
      <w:r>
        <w:rPr>
          <w:sz w:val="24"/>
        </w:rPr>
        <w:t>norma</w:t>
      </w:r>
      <w:r>
        <w:rPr>
          <w:spacing w:val="-5"/>
          <w:sz w:val="24"/>
        </w:rPr>
        <w:t xml:space="preserve"> </w:t>
      </w:r>
      <w:r>
        <w:rPr>
          <w:sz w:val="24"/>
        </w:rPr>
        <w:t>terhadap</w:t>
      </w:r>
      <w:r>
        <w:rPr>
          <w:spacing w:val="-6"/>
          <w:sz w:val="24"/>
        </w:rPr>
        <w:t xml:space="preserve"> </w:t>
      </w:r>
      <w:r>
        <w:rPr>
          <w:sz w:val="24"/>
        </w:rPr>
        <w:t>fakta.</w:t>
      </w:r>
    </w:p>
    <w:p w14:paraId="6B45CBD7" w14:textId="77777777" w:rsidR="009B1345" w:rsidRDefault="00000000">
      <w:pPr>
        <w:pStyle w:val="Heading3"/>
        <w:spacing w:before="250"/>
      </w:pPr>
      <w:bookmarkStart w:id="58" w:name="_bookmark36"/>
      <w:bookmarkEnd w:id="58"/>
      <w:r>
        <w:rPr>
          <w:color w:val="006FC0"/>
        </w:rPr>
        <w:t>Tugas</w:t>
      </w:r>
      <w:r>
        <w:rPr>
          <w:color w:val="006FC0"/>
          <w:spacing w:val="15"/>
        </w:rPr>
        <w:t xml:space="preserve"> </w:t>
      </w:r>
      <w:r>
        <w:rPr>
          <w:color w:val="006FC0"/>
          <w:spacing w:val="-4"/>
        </w:rPr>
        <w:t>Esai</w:t>
      </w:r>
    </w:p>
    <w:p w14:paraId="6FA9E7A5" w14:textId="77777777" w:rsidR="009B1345" w:rsidRDefault="00000000">
      <w:pPr>
        <w:pStyle w:val="ListParagraph"/>
        <w:numPr>
          <w:ilvl w:val="1"/>
          <w:numId w:val="76"/>
        </w:numPr>
        <w:tabs>
          <w:tab w:val="left" w:pos="2160"/>
        </w:tabs>
        <w:spacing w:before="154" w:line="271" w:lineRule="auto"/>
        <w:ind w:right="1129"/>
        <w:jc w:val="both"/>
        <w:rPr>
          <w:sz w:val="24"/>
        </w:rPr>
      </w:pPr>
      <w:r>
        <w:rPr>
          <w:sz w:val="24"/>
        </w:rPr>
        <w:t xml:space="preserve">Jelaskan hubungan antara UUD 1945, UU No. 39 </w:t>
      </w:r>
      <w:r>
        <w:rPr>
          <w:spacing w:val="-4"/>
          <w:sz w:val="24"/>
        </w:rPr>
        <w:t>Tahun</w:t>
      </w:r>
      <w:r>
        <w:rPr>
          <w:spacing w:val="-11"/>
          <w:sz w:val="24"/>
        </w:rPr>
        <w:t xml:space="preserve"> </w:t>
      </w:r>
      <w:r>
        <w:rPr>
          <w:spacing w:val="-4"/>
          <w:sz w:val="24"/>
        </w:rPr>
        <w:t>1999,</w:t>
      </w:r>
      <w:r>
        <w:rPr>
          <w:spacing w:val="-11"/>
          <w:sz w:val="24"/>
        </w:rPr>
        <w:t xml:space="preserve"> </w:t>
      </w:r>
      <w:r>
        <w:rPr>
          <w:spacing w:val="-4"/>
          <w:sz w:val="24"/>
        </w:rPr>
        <w:t>ICCPR,</w:t>
      </w:r>
      <w:r>
        <w:rPr>
          <w:spacing w:val="-11"/>
          <w:sz w:val="24"/>
        </w:rPr>
        <w:t xml:space="preserve"> </w:t>
      </w:r>
      <w:r>
        <w:rPr>
          <w:spacing w:val="-4"/>
          <w:sz w:val="24"/>
        </w:rPr>
        <w:t>dan</w:t>
      </w:r>
      <w:r>
        <w:rPr>
          <w:spacing w:val="-11"/>
          <w:sz w:val="24"/>
        </w:rPr>
        <w:t xml:space="preserve"> </w:t>
      </w:r>
      <w:r>
        <w:rPr>
          <w:spacing w:val="-4"/>
          <w:sz w:val="24"/>
        </w:rPr>
        <w:t>ICESCR</w:t>
      </w:r>
      <w:r>
        <w:rPr>
          <w:spacing w:val="-11"/>
          <w:sz w:val="24"/>
        </w:rPr>
        <w:t xml:space="preserve"> </w:t>
      </w:r>
      <w:r>
        <w:rPr>
          <w:spacing w:val="-4"/>
          <w:sz w:val="24"/>
        </w:rPr>
        <w:t>dalam</w:t>
      </w:r>
      <w:r>
        <w:rPr>
          <w:spacing w:val="-11"/>
          <w:sz w:val="24"/>
        </w:rPr>
        <w:t xml:space="preserve"> </w:t>
      </w:r>
      <w:r>
        <w:rPr>
          <w:spacing w:val="-4"/>
          <w:sz w:val="24"/>
        </w:rPr>
        <w:t xml:space="preserve">perlindungan </w:t>
      </w:r>
      <w:r>
        <w:rPr>
          <w:sz w:val="24"/>
        </w:rPr>
        <w:t>HAM di Indonesia.</w:t>
      </w:r>
    </w:p>
    <w:p w14:paraId="64289E8C" w14:textId="77777777" w:rsidR="009B1345" w:rsidRDefault="00000000">
      <w:pPr>
        <w:pStyle w:val="ListParagraph"/>
        <w:numPr>
          <w:ilvl w:val="1"/>
          <w:numId w:val="76"/>
        </w:numPr>
        <w:tabs>
          <w:tab w:val="left" w:pos="2160"/>
        </w:tabs>
        <w:spacing w:before="76" w:line="269" w:lineRule="auto"/>
        <w:ind w:right="1133"/>
        <w:jc w:val="both"/>
        <w:rPr>
          <w:sz w:val="24"/>
        </w:rPr>
      </w:pPr>
      <w:r>
        <w:rPr>
          <w:sz w:val="24"/>
        </w:rPr>
        <w:t>Mengapa DUHAM tetap penting walaupun bukan perjanjian internasional?</w:t>
      </w:r>
    </w:p>
    <w:p w14:paraId="05575993" w14:textId="77777777" w:rsidR="009B1345" w:rsidRDefault="00000000">
      <w:pPr>
        <w:pStyle w:val="ListParagraph"/>
        <w:numPr>
          <w:ilvl w:val="1"/>
          <w:numId w:val="76"/>
        </w:numPr>
        <w:tabs>
          <w:tab w:val="left" w:pos="2160"/>
        </w:tabs>
        <w:spacing w:before="82" w:line="271" w:lineRule="auto"/>
        <w:ind w:right="1130"/>
        <w:jc w:val="both"/>
        <w:rPr>
          <w:sz w:val="24"/>
        </w:rPr>
      </w:pPr>
      <w:r>
        <w:rPr>
          <w:spacing w:val="-2"/>
          <w:sz w:val="24"/>
        </w:rPr>
        <w:t>Bedakan</w:t>
      </w:r>
      <w:r>
        <w:rPr>
          <w:spacing w:val="-9"/>
          <w:sz w:val="24"/>
        </w:rPr>
        <w:t xml:space="preserve"> </w:t>
      </w:r>
      <w:r>
        <w:rPr>
          <w:spacing w:val="-2"/>
          <w:sz w:val="24"/>
        </w:rPr>
        <w:t>hak</w:t>
      </w:r>
      <w:r>
        <w:rPr>
          <w:spacing w:val="-9"/>
          <w:sz w:val="24"/>
        </w:rPr>
        <w:t xml:space="preserve"> </w:t>
      </w:r>
      <w:r>
        <w:rPr>
          <w:spacing w:val="-2"/>
          <w:sz w:val="24"/>
        </w:rPr>
        <w:t>sipil-politik</w:t>
      </w:r>
      <w:r>
        <w:rPr>
          <w:spacing w:val="-9"/>
          <w:sz w:val="24"/>
        </w:rPr>
        <w:t xml:space="preserve"> </w:t>
      </w:r>
      <w:r>
        <w:rPr>
          <w:spacing w:val="-2"/>
          <w:sz w:val="24"/>
        </w:rPr>
        <w:t>dengan</w:t>
      </w:r>
      <w:r>
        <w:rPr>
          <w:spacing w:val="-9"/>
          <w:sz w:val="24"/>
        </w:rPr>
        <w:t xml:space="preserve"> </w:t>
      </w:r>
      <w:r>
        <w:rPr>
          <w:spacing w:val="-2"/>
          <w:sz w:val="24"/>
        </w:rPr>
        <w:t>hak</w:t>
      </w:r>
      <w:r>
        <w:rPr>
          <w:spacing w:val="-9"/>
          <w:sz w:val="24"/>
        </w:rPr>
        <w:t xml:space="preserve"> </w:t>
      </w:r>
      <w:r>
        <w:rPr>
          <w:spacing w:val="-2"/>
          <w:sz w:val="24"/>
        </w:rPr>
        <w:t>ekonomi,</w:t>
      </w:r>
      <w:r>
        <w:rPr>
          <w:spacing w:val="-9"/>
          <w:sz w:val="24"/>
        </w:rPr>
        <w:t xml:space="preserve"> </w:t>
      </w:r>
      <w:r>
        <w:rPr>
          <w:spacing w:val="-2"/>
          <w:sz w:val="24"/>
        </w:rPr>
        <w:t xml:space="preserve">sosial, </w:t>
      </w:r>
      <w:r>
        <w:rPr>
          <w:spacing w:val="-4"/>
          <w:sz w:val="24"/>
        </w:rPr>
        <w:t>dan</w:t>
      </w:r>
      <w:r>
        <w:rPr>
          <w:spacing w:val="-7"/>
          <w:sz w:val="24"/>
        </w:rPr>
        <w:t xml:space="preserve"> </w:t>
      </w:r>
      <w:r>
        <w:rPr>
          <w:spacing w:val="-4"/>
          <w:sz w:val="24"/>
        </w:rPr>
        <w:t>budaya</w:t>
      </w:r>
      <w:r>
        <w:rPr>
          <w:spacing w:val="-6"/>
          <w:sz w:val="24"/>
        </w:rPr>
        <w:t xml:space="preserve"> </w:t>
      </w:r>
      <w:r>
        <w:rPr>
          <w:spacing w:val="-4"/>
          <w:sz w:val="24"/>
        </w:rPr>
        <w:t>serta</w:t>
      </w:r>
      <w:r>
        <w:rPr>
          <w:spacing w:val="-6"/>
          <w:sz w:val="24"/>
        </w:rPr>
        <w:t xml:space="preserve"> </w:t>
      </w:r>
      <w:r>
        <w:rPr>
          <w:spacing w:val="-4"/>
          <w:sz w:val="24"/>
        </w:rPr>
        <w:t>berikan</w:t>
      </w:r>
      <w:r>
        <w:rPr>
          <w:spacing w:val="-7"/>
          <w:sz w:val="24"/>
        </w:rPr>
        <w:t xml:space="preserve"> </w:t>
      </w:r>
      <w:r>
        <w:rPr>
          <w:spacing w:val="-4"/>
          <w:sz w:val="24"/>
        </w:rPr>
        <w:t>contoh</w:t>
      </w:r>
      <w:r>
        <w:rPr>
          <w:spacing w:val="-7"/>
          <w:sz w:val="24"/>
        </w:rPr>
        <w:t xml:space="preserve"> </w:t>
      </w:r>
      <w:r>
        <w:rPr>
          <w:spacing w:val="-4"/>
          <w:sz w:val="24"/>
        </w:rPr>
        <w:t>dalam</w:t>
      </w:r>
      <w:r>
        <w:rPr>
          <w:spacing w:val="-6"/>
          <w:sz w:val="24"/>
        </w:rPr>
        <w:t xml:space="preserve"> </w:t>
      </w:r>
      <w:r>
        <w:rPr>
          <w:spacing w:val="-4"/>
          <w:sz w:val="24"/>
        </w:rPr>
        <w:t>aktivitas</w:t>
      </w:r>
      <w:r>
        <w:rPr>
          <w:spacing w:val="-6"/>
          <w:sz w:val="24"/>
        </w:rPr>
        <w:t xml:space="preserve"> </w:t>
      </w:r>
      <w:r>
        <w:rPr>
          <w:spacing w:val="-4"/>
          <w:sz w:val="24"/>
        </w:rPr>
        <w:t>bisnis.</w:t>
      </w:r>
    </w:p>
    <w:p w14:paraId="0314016C" w14:textId="77777777" w:rsidR="009B1345" w:rsidRDefault="00000000">
      <w:pPr>
        <w:pStyle w:val="ListParagraph"/>
        <w:numPr>
          <w:ilvl w:val="1"/>
          <w:numId w:val="76"/>
        </w:numPr>
        <w:tabs>
          <w:tab w:val="left" w:pos="2160"/>
        </w:tabs>
        <w:spacing w:before="79" w:line="269" w:lineRule="auto"/>
        <w:ind w:right="1129"/>
        <w:jc w:val="both"/>
        <w:rPr>
          <w:sz w:val="24"/>
        </w:rPr>
      </w:pPr>
      <w:r>
        <w:rPr>
          <w:spacing w:val="-4"/>
          <w:sz w:val="24"/>
        </w:rPr>
        <w:t>Jelaskan</w:t>
      </w:r>
      <w:r>
        <w:rPr>
          <w:spacing w:val="-8"/>
          <w:sz w:val="24"/>
        </w:rPr>
        <w:t xml:space="preserve"> </w:t>
      </w:r>
      <w:r>
        <w:rPr>
          <w:spacing w:val="-4"/>
          <w:sz w:val="24"/>
        </w:rPr>
        <w:t>kedudukan</w:t>
      </w:r>
      <w:r>
        <w:rPr>
          <w:spacing w:val="-8"/>
          <w:sz w:val="24"/>
        </w:rPr>
        <w:t xml:space="preserve"> </w:t>
      </w:r>
      <w:r>
        <w:rPr>
          <w:spacing w:val="-4"/>
          <w:sz w:val="24"/>
        </w:rPr>
        <w:t>konvensi</w:t>
      </w:r>
      <w:r>
        <w:rPr>
          <w:spacing w:val="-6"/>
          <w:sz w:val="24"/>
        </w:rPr>
        <w:t xml:space="preserve"> </w:t>
      </w:r>
      <w:r>
        <w:rPr>
          <w:spacing w:val="-4"/>
          <w:sz w:val="24"/>
        </w:rPr>
        <w:t>ILO</w:t>
      </w:r>
      <w:r>
        <w:rPr>
          <w:spacing w:val="-7"/>
          <w:sz w:val="24"/>
        </w:rPr>
        <w:t xml:space="preserve"> </w:t>
      </w:r>
      <w:r>
        <w:rPr>
          <w:spacing w:val="-4"/>
          <w:sz w:val="24"/>
        </w:rPr>
        <w:t>dalam</w:t>
      </w:r>
      <w:r>
        <w:rPr>
          <w:spacing w:val="-7"/>
          <w:sz w:val="24"/>
        </w:rPr>
        <w:t xml:space="preserve"> </w:t>
      </w:r>
      <w:r>
        <w:rPr>
          <w:spacing w:val="-4"/>
          <w:sz w:val="24"/>
        </w:rPr>
        <w:t xml:space="preserve">perlindungan </w:t>
      </w:r>
      <w:r>
        <w:rPr>
          <w:sz w:val="24"/>
        </w:rPr>
        <w:t>hak pekerja.</w:t>
      </w:r>
    </w:p>
    <w:p w14:paraId="3187355F" w14:textId="77777777" w:rsidR="009B1345" w:rsidRDefault="00000000">
      <w:pPr>
        <w:pStyle w:val="ListParagraph"/>
        <w:numPr>
          <w:ilvl w:val="1"/>
          <w:numId w:val="76"/>
        </w:numPr>
        <w:tabs>
          <w:tab w:val="left" w:pos="2160"/>
        </w:tabs>
        <w:spacing w:before="82" w:line="271" w:lineRule="auto"/>
        <w:ind w:right="1131"/>
        <w:jc w:val="both"/>
        <w:rPr>
          <w:sz w:val="24"/>
        </w:rPr>
      </w:pPr>
      <w:r>
        <w:rPr>
          <w:sz w:val="24"/>
        </w:rPr>
        <w:t xml:space="preserve">Analisis bagaimana standar internasional dapat </w:t>
      </w:r>
      <w:r>
        <w:rPr>
          <w:spacing w:val="-4"/>
          <w:sz w:val="24"/>
        </w:rPr>
        <w:t>memengaruhi</w:t>
      </w:r>
      <w:r>
        <w:rPr>
          <w:spacing w:val="-9"/>
          <w:sz w:val="24"/>
        </w:rPr>
        <w:t xml:space="preserve"> </w:t>
      </w:r>
      <w:r>
        <w:rPr>
          <w:spacing w:val="-4"/>
          <w:sz w:val="24"/>
        </w:rPr>
        <w:t>kebijakan</w:t>
      </w:r>
      <w:r>
        <w:rPr>
          <w:spacing w:val="-11"/>
          <w:sz w:val="24"/>
        </w:rPr>
        <w:t xml:space="preserve"> </w:t>
      </w:r>
      <w:r>
        <w:rPr>
          <w:spacing w:val="-4"/>
          <w:sz w:val="24"/>
        </w:rPr>
        <w:t>internal</w:t>
      </w:r>
      <w:r>
        <w:rPr>
          <w:spacing w:val="-9"/>
          <w:sz w:val="24"/>
        </w:rPr>
        <w:t xml:space="preserve"> </w:t>
      </w:r>
      <w:r>
        <w:rPr>
          <w:spacing w:val="-4"/>
          <w:sz w:val="24"/>
        </w:rPr>
        <w:t>perusahaan</w:t>
      </w:r>
      <w:r>
        <w:rPr>
          <w:spacing w:val="-11"/>
          <w:sz w:val="24"/>
        </w:rPr>
        <w:t xml:space="preserve"> </w:t>
      </w:r>
      <w:r>
        <w:rPr>
          <w:spacing w:val="-4"/>
          <w:sz w:val="24"/>
        </w:rPr>
        <w:t>Indonesia.</w:t>
      </w:r>
    </w:p>
    <w:p w14:paraId="2B174CA4" w14:textId="77777777" w:rsidR="009B1345" w:rsidRDefault="00000000">
      <w:pPr>
        <w:pStyle w:val="Heading3"/>
        <w:spacing w:before="198"/>
      </w:pPr>
      <w:bookmarkStart w:id="59" w:name="_bookmark37"/>
      <w:bookmarkEnd w:id="59"/>
      <w:r>
        <w:rPr>
          <w:color w:val="006FC0"/>
          <w:spacing w:val="-2"/>
        </w:rPr>
        <w:t>Soal</w:t>
      </w:r>
      <w:r>
        <w:rPr>
          <w:color w:val="006FC0"/>
          <w:spacing w:val="-6"/>
        </w:rPr>
        <w:t xml:space="preserve"> </w:t>
      </w:r>
      <w:r>
        <w:rPr>
          <w:color w:val="006FC0"/>
          <w:spacing w:val="-2"/>
        </w:rPr>
        <w:t>Pilihan</w:t>
      </w:r>
      <w:r>
        <w:rPr>
          <w:color w:val="006FC0"/>
          <w:spacing w:val="-8"/>
        </w:rPr>
        <w:t xml:space="preserve"> </w:t>
      </w:r>
      <w:r>
        <w:rPr>
          <w:color w:val="006FC0"/>
          <w:spacing w:val="-2"/>
        </w:rPr>
        <w:t>Ganda</w:t>
      </w:r>
    </w:p>
    <w:p w14:paraId="37E3F2DD" w14:textId="77777777" w:rsidR="009B1345" w:rsidRDefault="00000000">
      <w:pPr>
        <w:pStyle w:val="ListParagraph"/>
        <w:numPr>
          <w:ilvl w:val="0"/>
          <w:numId w:val="75"/>
        </w:numPr>
        <w:tabs>
          <w:tab w:val="left" w:pos="1663"/>
        </w:tabs>
        <w:spacing w:before="154"/>
        <w:ind w:left="1663" w:hanging="223"/>
        <w:rPr>
          <w:sz w:val="24"/>
        </w:rPr>
      </w:pPr>
      <w:r>
        <w:rPr>
          <w:spacing w:val="-4"/>
          <w:sz w:val="24"/>
        </w:rPr>
        <w:t>Instrumen</w:t>
      </w:r>
      <w:r>
        <w:rPr>
          <w:spacing w:val="-2"/>
          <w:sz w:val="24"/>
        </w:rPr>
        <w:t xml:space="preserve"> </w:t>
      </w:r>
      <w:r>
        <w:rPr>
          <w:spacing w:val="-4"/>
          <w:sz w:val="24"/>
        </w:rPr>
        <w:t>HAM</w:t>
      </w:r>
      <w:r>
        <w:rPr>
          <w:spacing w:val="-2"/>
          <w:sz w:val="24"/>
        </w:rPr>
        <w:t xml:space="preserve"> </w:t>
      </w:r>
      <w:r>
        <w:rPr>
          <w:spacing w:val="-4"/>
          <w:sz w:val="24"/>
        </w:rPr>
        <w:t>nasional</w:t>
      </w:r>
      <w:r>
        <w:rPr>
          <w:spacing w:val="-2"/>
          <w:sz w:val="24"/>
        </w:rPr>
        <w:t xml:space="preserve"> </w:t>
      </w:r>
      <w:r>
        <w:rPr>
          <w:spacing w:val="-4"/>
          <w:sz w:val="24"/>
        </w:rPr>
        <w:t>utama</w:t>
      </w:r>
      <w:r>
        <w:rPr>
          <w:spacing w:val="-1"/>
          <w:sz w:val="24"/>
        </w:rPr>
        <w:t xml:space="preserve"> </w:t>
      </w:r>
      <w:r>
        <w:rPr>
          <w:spacing w:val="-4"/>
          <w:sz w:val="24"/>
        </w:rPr>
        <w:t>di</w:t>
      </w:r>
      <w:r>
        <w:rPr>
          <w:spacing w:val="-2"/>
          <w:sz w:val="24"/>
        </w:rPr>
        <w:t xml:space="preserve"> </w:t>
      </w:r>
      <w:r>
        <w:rPr>
          <w:spacing w:val="-4"/>
          <w:sz w:val="24"/>
        </w:rPr>
        <w:t>Indonesia</w:t>
      </w:r>
      <w:r>
        <w:rPr>
          <w:spacing w:val="-1"/>
          <w:sz w:val="24"/>
        </w:rPr>
        <w:t xml:space="preserve"> </w:t>
      </w:r>
      <w:r>
        <w:rPr>
          <w:spacing w:val="-4"/>
          <w:sz w:val="24"/>
        </w:rPr>
        <w:t>adalah</w:t>
      </w:r>
      <w:r>
        <w:rPr>
          <w:spacing w:val="-2"/>
          <w:sz w:val="24"/>
        </w:rPr>
        <w:t xml:space="preserve"> </w:t>
      </w:r>
      <w:r>
        <w:rPr>
          <w:spacing w:val="-5"/>
          <w:sz w:val="24"/>
        </w:rPr>
        <w:t>...</w:t>
      </w:r>
    </w:p>
    <w:p w14:paraId="3EE8E678" w14:textId="77777777" w:rsidR="009B1345" w:rsidRDefault="00000000">
      <w:pPr>
        <w:pStyle w:val="ListParagraph"/>
        <w:numPr>
          <w:ilvl w:val="1"/>
          <w:numId w:val="75"/>
        </w:numPr>
        <w:tabs>
          <w:tab w:val="left" w:pos="1977"/>
        </w:tabs>
        <w:spacing w:before="114"/>
        <w:ind w:left="1977" w:hanging="273"/>
        <w:rPr>
          <w:sz w:val="24"/>
        </w:rPr>
      </w:pPr>
      <w:r>
        <w:rPr>
          <w:sz w:val="24"/>
        </w:rPr>
        <w:t>UU</w:t>
      </w:r>
      <w:r>
        <w:rPr>
          <w:spacing w:val="-9"/>
          <w:sz w:val="24"/>
        </w:rPr>
        <w:t xml:space="preserve"> </w:t>
      </w:r>
      <w:r>
        <w:rPr>
          <w:sz w:val="24"/>
        </w:rPr>
        <w:t>No.</w:t>
      </w:r>
      <w:r>
        <w:rPr>
          <w:spacing w:val="-8"/>
          <w:sz w:val="24"/>
        </w:rPr>
        <w:t xml:space="preserve"> </w:t>
      </w:r>
      <w:r>
        <w:rPr>
          <w:sz w:val="24"/>
        </w:rPr>
        <w:t>39</w:t>
      </w:r>
      <w:r>
        <w:rPr>
          <w:spacing w:val="-9"/>
          <w:sz w:val="24"/>
        </w:rPr>
        <w:t xml:space="preserve"> </w:t>
      </w:r>
      <w:r>
        <w:rPr>
          <w:sz w:val="24"/>
        </w:rPr>
        <w:t>Tahun</w:t>
      </w:r>
      <w:r>
        <w:rPr>
          <w:spacing w:val="-6"/>
          <w:sz w:val="24"/>
        </w:rPr>
        <w:t xml:space="preserve"> </w:t>
      </w:r>
      <w:r>
        <w:rPr>
          <w:spacing w:val="-4"/>
          <w:sz w:val="24"/>
        </w:rPr>
        <w:t>1999</w:t>
      </w:r>
    </w:p>
    <w:p w14:paraId="07DE6FCD" w14:textId="77777777" w:rsidR="009B1345" w:rsidRDefault="00000000">
      <w:pPr>
        <w:pStyle w:val="ListParagraph"/>
        <w:numPr>
          <w:ilvl w:val="1"/>
          <w:numId w:val="75"/>
        </w:numPr>
        <w:tabs>
          <w:tab w:val="left" w:pos="1963"/>
        </w:tabs>
        <w:spacing w:before="36"/>
        <w:ind w:left="1963" w:hanging="259"/>
        <w:rPr>
          <w:sz w:val="24"/>
        </w:rPr>
      </w:pPr>
      <w:r>
        <w:rPr>
          <w:spacing w:val="-4"/>
          <w:sz w:val="24"/>
        </w:rPr>
        <w:t>UU</w:t>
      </w:r>
      <w:r>
        <w:rPr>
          <w:spacing w:val="-8"/>
          <w:sz w:val="24"/>
        </w:rPr>
        <w:t xml:space="preserve"> </w:t>
      </w:r>
      <w:r>
        <w:rPr>
          <w:spacing w:val="-4"/>
          <w:sz w:val="24"/>
        </w:rPr>
        <w:t>Persaingan</w:t>
      </w:r>
      <w:r>
        <w:rPr>
          <w:spacing w:val="-8"/>
          <w:sz w:val="24"/>
        </w:rPr>
        <w:t xml:space="preserve"> </w:t>
      </w:r>
      <w:r>
        <w:rPr>
          <w:spacing w:val="-4"/>
          <w:sz w:val="24"/>
        </w:rPr>
        <w:t>Usaha</w:t>
      </w:r>
    </w:p>
    <w:p w14:paraId="7B73B5A7" w14:textId="77777777" w:rsidR="009B1345" w:rsidRDefault="00000000">
      <w:pPr>
        <w:pStyle w:val="ListParagraph"/>
        <w:numPr>
          <w:ilvl w:val="1"/>
          <w:numId w:val="75"/>
        </w:numPr>
        <w:tabs>
          <w:tab w:val="left" w:pos="1966"/>
        </w:tabs>
        <w:ind w:left="1966" w:hanging="262"/>
        <w:rPr>
          <w:sz w:val="24"/>
        </w:rPr>
      </w:pPr>
      <w:r>
        <w:rPr>
          <w:sz w:val="24"/>
        </w:rPr>
        <w:t>UU</w:t>
      </w:r>
      <w:r>
        <w:rPr>
          <w:spacing w:val="-9"/>
          <w:sz w:val="24"/>
        </w:rPr>
        <w:t xml:space="preserve"> </w:t>
      </w:r>
      <w:r>
        <w:rPr>
          <w:spacing w:val="-2"/>
          <w:sz w:val="24"/>
        </w:rPr>
        <w:t>Kepailitan</w:t>
      </w:r>
    </w:p>
    <w:p w14:paraId="210CD1FD" w14:textId="77777777" w:rsidR="009B1345" w:rsidRDefault="00000000">
      <w:pPr>
        <w:pStyle w:val="ListParagraph"/>
        <w:numPr>
          <w:ilvl w:val="1"/>
          <w:numId w:val="75"/>
        </w:numPr>
        <w:tabs>
          <w:tab w:val="left" w:pos="2000"/>
        </w:tabs>
        <w:ind w:left="2000" w:hanging="296"/>
        <w:rPr>
          <w:sz w:val="24"/>
        </w:rPr>
      </w:pPr>
      <w:r>
        <w:rPr>
          <w:sz w:val="24"/>
        </w:rPr>
        <w:t>UU</w:t>
      </w:r>
      <w:r>
        <w:rPr>
          <w:spacing w:val="-9"/>
          <w:sz w:val="24"/>
        </w:rPr>
        <w:t xml:space="preserve"> </w:t>
      </w:r>
      <w:r>
        <w:rPr>
          <w:spacing w:val="-2"/>
          <w:sz w:val="24"/>
        </w:rPr>
        <w:t>Arbitrase</w:t>
      </w:r>
    </w:p>
    <w:p w14:paraId="03E09661" w14:textId="77777777" w:rsidR="009B1345" w:rsidRDefault="00000000">
      <w:pPr>
        <w:pStyle w:val="ListParagraph"/>
        <w:numPr>
          <w:ilvl w:val="0"/>
          <w:numId w:val="75"/>
        </w:numPr>
        <w:tabs>
          <w:tab w:val="left" w:pos="1663"/>
        </w:tabs>
        <w:spacing w:before="234"/>
        <w:ind w:left="1663" w:hanging="223"/>
        <w:rPr>
          <w:sz w:val="24"/>
        </w:rPr>
      </w:pPr>
      <w:r>
        <w:rPr>
          <w:spacing w:val="-4"/>
          <w:sz w:val="24"/>
        </w:rPr>
        <w:t>ICESCR</w:t>
      </w:r>
      <w:r>
        <w:rPr>
          <w:spacing w:val="-1"/>
          <w:sz w:val="24"/>
        </w:rPr>
        <w:t xml:space="preserve"> </w:t>
      </w:r>
      <w:r>
        <w:rPr>
          <w:spacing w:val="-4"/>
          <w:sz w:val="24"/>
        </w:rPr>
        <w:t>mengatur</w:t>
      </w:r>
      <w:r>
        <w:rPr>
          <w:spacing w:val="-3"/>
          <w:sz w:val="24"/>
        </w:rPr>
        <w:t xml:space="preserve"> </w:t>
      </w:r>
      <w:r>
        <w:rPr>
          <w:spacing w:val="-4"/>
          <w:sz w:val="24"/>
        </w:rPr>
        <w:t>terutama</w:t>
      </w:r>
      <w:r>
        <w:rPr>
          <w:sz w:val="24"/>
        </w:rPr>
        <w:t xml:space="preserve"> </w:t>
      </w:r>
      <w:r>
        <w:rPr>
          <w:spacing w:val="-5"/>
          <w:sz w:val="24"/>
        </w:rPr>
        <w:t>...</w:t>
      </w:r>
    </w:p>
    <w:p w14:paraId="59F5B4F1" w14:textId="77777777" w:rsidR="009B1345" w:rsidRDefault="00000000">
      <w:pPr>
        <w:pStyle w:val="ListParagraph"/>
        <w:numPr>
          <w:ilvl w:val="1"/>
          <w:numId w:val="75"/>
        </w:numPr>
        <w:tabs>
          <w:tab w:val="left" w:pos="1977"/>
        </w:tabs>
        <w:spacing w:before="116"/>
        <w:ind w:left="1977" w:hanging="273"/>
        <w:rPr>
          <w:sz w:val="24"/>
        </w:rPr>
      </w:pPr>
      <w:r>
        <w:rPr>
          <w:spacing w:val="-4"/>
          <w:sz w:val="24"/>
        </w:rPr>
        <w:t>hak</w:t>
      </w:r>
      <w:r>
        <w:rPr>
          <w:spacing w:val="-8"/>
          <w:sz w:val="24"/>
        </w:rPr>
        <w:t xml:space="preserve"> </w:t>
      </w:r>
      <w:r>
        <w:rPr>
          <w:spacing w:val="-4"/>
          <w:sz w:val="24"/>
        </w:rPr>
        <w:t>ekonomi,</w:t>
      </w:r>
      <w:r>
        <w:rPr>
          <w:spacing w:val="-7"/>
          <w:sz w:val="24"/>
        </w:rPr>
        <w:t xml:space="preserve"> </w:t>
      </w:r>
      <w:r>
        <w:rPr>
          <w:spacing w:val="-4"/>
          <w:sz w:val="24"/>
        </w:rPr>
        <w:t>sosial,</w:t>
      </w:r>
      <w:r>
        <w:rPr>
          <w:spacing w:val="-7"/>
          <w:sz w:val="24"/>
        </w:rPr>
        <w:t xml:space="preserve"> </w:t>
      </w:r>
      <w:r>
        <w:rPr>
          <w:spacing w:val="-4"/>
          <w:sz w:val="24"/>
        </w:rPr>
        <w:t>dan</w:t>
      </w:r>
      <w:r>
        <w:rPr>
          <w:spacing w:val="-7"/>
          <w:sz w:val="24"/>
        </w:rPr>
        <w:t xml:space="preserve"> </w:t>
      </w:r>
      <w:r>
        <w:rPr>
          <w:spacing w:val="-4"/>
          <w:sz w:val="24"/>
        </w:rPr>
        <w:t>budaya</w:t>
      </w:r>
    </w:p>
    <w:p w14:paraId="422B7A1C" w14:textId="77777777" w:rsidR="009B1345" w:rsidRDefault="00000000">
      <w:pPr>
        <w:pStyle w:val="ListParagraph"/>
        <w:numPr>
          <w:ilvl w:val="1"/>
          <w:numId w:val="75"/>
        </w:numPr>
        <w:tabs>
          <w:tab w:val="left" w:pos="1963"/>
        </w:tabs>
        <w:ind w:left="1963" w:hanging="259"/>
        <w:rPr>
          <w:sz w:val="24"/>
        </w:rPr>
      </w:pPr>
      <w:r>
        <w:rPr>
          <w:spacing w:val="-2"/>
          <w:sz w:val="24"/>
        </w:rPr>
        <w:t>hak</w:t>
      </w:r>
      <w:r>
        <w:rPr>
          <w:spacing w:val="-12"/>
          <w:sz w:val="24"/>
        </w:rPr>
        <w:t xml:space="preserve"> </w:t>
      </w:r>
      <w:r>
        <w:rPr>
          <w:spacing w:val="-2"/>
          <w:sz w:val="24"/>
        </w:rPr>
        <w:t>merek</w:t>
      </w:r>
    </w:p>
    <w:p w14:paraId="18F867FB" w14:textId="77777777" w:rsidR="009B1345" w:rsidRDefault="00000000">
      <w:pPr>
        <w:pStyle w:val="ListParagraph"/>
        <w:numPr>
          <w:ilvl w:val="1"/>
          <w:numId w:val="75"/>
        </w:numPr>
        <w:tabs>
          <w:tab w:val="left" w:pos="1966"/>
        </w:tabs>
        <w:ind w:left="1966" w:hanging="262"/>
        <w:rPr>
          <w:sz w:val="24"/>
        </w:rPr>
      </w:pPr>
      <w:r>
        <w:rPr>
          <w:spacing w:val="-2"/>
          <w:sz w:val="24"/>
        </w:rPr>
        <w:t>hukum</w:t>
      </w:r>
      <w:r>
        <w:rPr>
          <w:spacing w:val="-6"/>
          <w:sz w:val="24"/>
        </w:rPr>
        <w:t xml:space="preserve"> </w:t>
      </w:r>
      <w:r>
        <w:rPr>
          <w:spacing w:val="-4"/>
          <w:sz w:val="24"/>
        </w:rPr>
        <w:t>laut</w:t>
      </w:r>
    </w:p>
    <w:p w14:paraId="0CB9B991" w14:textId="77777777" w:rsidR="009B1345" w:rsidRDefault="00000000">
      <w:pPr>
        <w:pStyle w:val="ListParagraph"/>
        <w:numPr>
          <w:ilvl w:val="1"/>
          <w:numId w:val="75"/>
        </w:numPr>
        <w:tabs>
          <w:tab w:val="left" w:pos="2000"/>
        </w:tabs>
        <w:ind w:left="2000" w:hanging="296"/>
        <w:rPr>
          <w:sz w:val="24"/>
        </w:rPr>
      </w:pPr>
      <w:r>
        <w:rPr>
          <w:spacing w:val="-2"/>
          <w:sz w:val="24"/>
        </w:rPr>
        <w:t>hukum</w:t>
      </w:r>
      <w:r>
        <w:rPr>
          <w:spacing w:val="-6"/>
          <w:sz w:val="24"/>
        </w:rPr>
        <w:t xml:space="preserve"> </w:t>
      </w:r>
      <w:r>
        <w:rPr>
          <w:spacing w:val="-2"/>
          <w:sz w:val="24"/>
        </w:rPr>
        <w:t>pajak</w:t>
      </w:r>
    </w:p>
    <w:p w14:paraId="4C1097B0" w14:textId="77777777" w:rsidR="009B1345" w:rsidRDefault="00000000">
      <w:pPr>
        <w:pStyle w:val="ListParagraph"/>
        <w:numPr>
          <w:ilvl w:val="0"/>
          <w:numId w:val="75"/>
        </w:numPr>
        <w:tabs>
          <w:tab w:val="left" w:pos="1663"/>
        </w:tabs>
        <w:spacing w:before="236"/>
        <w:ind w:left="1663" w:hanging="223"/>
        <w:rPr>
          <w:sz w:val="24"/>
        </w:rPr>
        <w:sectPr w:rsidR="009B1345">
          <w:headerReference w:type="even" r:id="rId333"/>
          <w:headerReference w:type="default" r:id="rId334"/>
          <w:footerReference w:type="even" r:id="rId335"/>
          <w:footerReference w:type="default" r:id="rId336"/>
          <w:headerReference w:type="first" r:id="rId337"/>
          <w:footerReference w:type="first" r:id="rId338"/>
          <w:pgSz w:w="8391" w:h="11906"/>
          <w:pgMar w:top="860" w:right="0" w:bottom="1960" w:left="0" w:header="666" w:footer="1762" w:gutter="0"/>
          <w:cols w:space="720"/>
          <w:formProt w:val="0"/>
          <w:docGrid w:linePitch="100"/>
        </w:sectPr>
      </w:pPr>
      <w:r>
        <w:rPr>
          <w:spacing w:val="-6"/>
          <w:sz w:val="24"/>
        </w:rPr>
        <w:t>ICCPR</w:t>
      </w:r>
      <w:r>
        <w:rPr>
          <w:spacing w:val="1"/>
          <w:sz w:val="24"/>
        </w:rPr>
        <w:t xml:space="preserve"> </w:t>
      </w:r>
      <w:r>
        <w:rPr>
          <w:spacing w:val="-6"/>
          <w:sz w:val="24"/>
        </w:rPr>
        <w:t>telah</w:t>
      </w:r>
      <w:r>
        <w:rPr>
          <w:spacing w:val="1"/>
          <w:sz w:val="24"/>
        </w:rPr>
        <w:t xml:space="preserve"> </w:t>
      </w:r>
      <w:r>
        <w:rPr>
          <w:spacing w:val="-6"/>
          <w:sz w:val="24"/>
        </w:rPr>
        <w:t>diratifikasi</w:t>
      </w:r>
      <w:r>
        <w:rPr>
          <w:sz w:val="24"/>
        </w:rPr>
        <w:t xml:space="preserve"> </w:t>
      </w:r>
      <w:r>
        <w:rPr>
          <w:spacing w:val="-6"/>
          <w:sz w:val="24"/>
        </w:rPr>
        <w:t>Indonesia</w:t>
      </w:r>
      <w:r>
        <w:rPr>
          <w:sz w:val="24"/>
        </w:rPr>
        <w:t xml:space="preserve"> </w:t>
      </w:r>
      <w:r>
        <w:rPr>
          <w:spacing w:val="-6"/>
          <w:sz w:val="24"/>
        </w:rPr>
        <w:t>melalui</w:t>
      </w:r>
      <w:r>
        <w:rPr>
          <w:spacing w:val="2"/>
          <w:sz w:val="24"/>
        </w:rPr>
        <w:t xml:space="preserve"> </w:t>
      </w:r>
      <w:r>
        <w:rPr>
          <w:spacing w:val="-6"/>
          <w:sz w:val="24"/>
        </w:rPr>
        <w:t>...</w:t>
      </w:r>
    </w:p>
    <w:p w14:paraId="339814A1" w14:textId="77777777" w:rsidR="009B1345" w:rsidRDefault="00000000">
      <w:pPr>
        <w:pStyle w:val="BodyText"/>
        <w:spacing w:before="250"/>
        <w:ind w:left="1704"/>
      </w:pPr>
      <w:r>
        <w:t>C.</w:t>
      </w:r>
      <w:r>
        <w:rPr>
          <w:spacing w:val="-11"/>
        </w:rPr>
        <w:t xml:space="preserve"> </w:t>
      </w:r>
      <w:r>
        <w:t>UU</w:t>
      </w:r>
      <w:r>
        <w:rPr>
          <w:spacing w:val="-10"/>
        </w:rPr>
        <w:t xml:space="preserve"> </w:t>
      </w:r>
      <w:r>
        <w:t>No.</w:t>
      </w:r>
      <w:r>
        <w:rPr>
          <w:spacing w:val="-10"/>
        </w:rPr>
        <w:t xml:space="preserve"> </w:t>
      </w:r>
      <w:r>
        <w:t>39</w:t>
      </w:r>
      <w:r>
        <w:rPr>
          <w:spacing w:val="-10"/>
        </w:rPr>
        <w:t xml:space="preserve"> </w:t>
      </w:r>
      <w:r>
        <w:t>Tahun</w:t>
      </w:r>
      <w:r>
        <w:rPr>
          <w:spacing w:val="-9"/>
        </w:rPr>
        <w:t xml:space="preserve"> </w:t>
      </w:r>
      <w:r>
        <w:rPr>
          <w:spacing w:val="-4"/>
        </w:rPr>
        <w:t>1999</w:t>
      </w:r>
    </w:p>
    <w:p w14:paraId="6C5C2839" w14:textId="77777777" w:rsidR="009B1345" w:rsidRDefault="00000000">
      <w:pPr>
        <w:pStyle w:val="BodyText"/>
        <w:spacing w:before="34"/>
        <w:ind w:left="1704"/>
      </w:pPr>
      <w:r>
        <w:t>D.</w:t>
      </w:r>
      <w:r>
        <w:rPr>
          <w:spacing w:val="-7"/>
        </w:rPr>
        <w:t xml:space="preserve"> </w:t>
      </w:r>
      <w:r>
        <w:t>UU</w:t>
      </w:r>
      <w:r>
        <w:rPr>
          <w:spacing w:val="-6"/>
        </w:rPr>
        <w:t xml:space="preserve"> </w:t>
      </w:r>
      <w:r>
        <w:t>No.</w:t>
      </w:r>
      <w:r>
        <w:rPr>
          <w:spacing w:val="-7"/>
        </w:rPr>
        <w:t xml:space="preserve"> </w:t>
      </w:r>
      <w:r>
        <w:t>26</w:t>
      </w:r>
      <w:r>
        <w:rPr>
          <w:spacing w:val="-6"/>
        </w:rPr>
        <w:t xml:space="preserve"> </w:t>
      </w:r>
      <w:r>
        <w:t>Tahun</w:t>
      </w:r>
      <w:r>
        <w:rPr>
          <w:spacing w:val="-7"/>
        </w:rPr>
        <w:t xml:space="preserve"> </w:t>
      </w:r>
      <w:r>
        <w:rPr>
          <w:spacing w:val="-4"/>
        </w:rPr>
        <w:t>2000</w:t>
      </w:r>
    </w:p>
    <w:p w14:paraId="267FF457" w14:textId="77777777" w:rsidR="009B1345" w:rsidRDefault="00000000">
      <w:pPr>
        <w:pStyle w:val="ListParagraph"/>
        <w:numPr>
          <w:ilvl w:val="0"/>
          <w:numId w:val="75"/>
        </w:numPr>
        <w:tabs>
          <w:tab w:val="left" w:pos="1663"/>
        </w:tabs>
        <w:spacing w:before="234"/>
        <w:ind w:left="1663" w:hanging="223"/>
        <w:rPr>
          <w:sz w:val="24"/>
        </w:rPr>
      </w:pPr>
      <w:r>
        <w:rPr>
          <w:spacing w:val="-8"/>
          <w:sz w:val="24"/>
        </w:rPr>
        <w:t>ICESCR</w:t>
      </w:r>
      <w:r>
        <w:rPr>
          <w:spacing w:val="6"/>
          <w:sz w:val="24"/>
        </w:rPr>
        <w:t xml:space="preserve"> </w:t>
      </w:r>
      <w:r>
        <w:rPr>
          <w:spacing w:val="-8"/>
          <w:sz w:val="24"/>
        </w:rPr>
        <w:t>diratifikasi</w:t>
      </w:r>
      <w:r>
        <w:rPr>
          <w:spacing w:val="6"/>
          <w:sz w:val="24"/>
        </w:rPr>
        <w:t xml:space="preserve"> </w:t>
      </w:r>
      <w:r>
        <w:rPr>
          <w:spacing w:val="-8"/>
          <w:sz w:val="24"/>
        </w:rPr>
        <w:t>melalui</w:t>
      </w:r>
      <w:r>
        <w:rPr>
          <w:spacing w:val="6"/>
          <w:sz w:val="24"/>
        </w:rPr>
        <w:t xml:space="preserve"> </w:t>
      </w:r>
      <w:r>
        <w:rPr>
          <w:spacing w:val="-8"/>
          <w:sz w:val="24"/>
        </w:rPr>
        <w:t>...</w:t>
      </w:r>
    </w:p>
    <w:p w14:paraId="15CD7B29" w14:textId="77777777" w:rsidR="009B1345" w:rsidRDefault="00000000">
      <w:pPr>
        <w:pStyle w:val="ListParagraph"/>
        <w:numPr>
          <w:ilvl w:val="1"/>
          <w:numId w:val="75"/>
        </w:numPr>
        <w:tabs>
          <w:tab w:val="left" w:pos="1977"/>
        </w:tabs>
        <w:spacing w:before="116"/>
        <w:ind w:left="1977" w:hanging="273"/>
        <w:rPr>
          <w:sz w:val="24"/>
        </w:rPr>
      </w:pPr>
      <w:r>
        <w:rPr>
          <w:sz w:val="24"/>
        </w:rPr>
        <w:t>UU</w:t>
      </w:r>
      <w:r>
        <w:rPr>
          <w:spacing w:val="-9"/>
          <w:sz w:val="24"/>
        </w:rPr>
        <w:t xml:space="preserve"> </w:t>
      </w:r>
      <w:r>
        <w:rPr>
          <w:sz w:val="24"/>
        </w:rPr>
        <w:t>No.</w:t>
      </w:r>
      <w:r>
        <w:rPr>
          <w:spacing w:val="-8"/>
          <w:sz w:val="24"/>
        </w:rPr>
        <w:t xml:space="preserve"> </w:t>
      </w:r>
      <w:r>
        <w:rPr>
          <w:sz w:val="24"/>
        </w:rPr>
        <w:t>11</w:t>
      </w:r>
      <w:r>
        <w:rPr>
          <w:spacing w:val="-9"/>
          <w:sz w:val="24"/>
        </w:rPr>
        <w:t xml:space="preserve"> </w:t>
      </w:r>
      <w:r>
        <w:rPr>
          <w:sz w:val="24"/>
        </w:rPr>
        <w:t>Tahun</w:t>
      </w:r>
      <w:r>
        <w:rPr>
          <w:spacing w:val="-6"/>
          <w:sz w:val="24"/>
        </w:rPr>
        <w:t xml:space="preserve"> </w:t>
      </w:r>
      <w:r>
        <w:rPr>
          <w:spacing w:val="-4"/>
          <w:sz w:val="24"/>
        </w:rPr>
        <w:t>2005</w:t>
      </w:r>
    </w:p>
    <w:p w14:paraId="06FA874D" w14:textId="77777777" w:rsidR="009B1345" w:rsidRDefault="00000000">
      <w:pPr>
        <w:pStyle w:val="ListParagraph"/>
        <w:numPr>
          <w:ilvl w:val="1"/>
          <w:numId w:val="75"/>
        </w:numPr>
        <w:tabs>
          <w:tab w:val="left" w:pos="1963"/>
        </w:tabs>
        <w:ind w:left="1963" w:hanging="259"/>
        <w:rPr>
          <w:sz w:val="24"/>
        </w:rPr>
      </w:pPr>
      <w:r>
        <w:rPr>
          <w:sz w:val="24"/>
        </w:rPr>
        <w:t>UU</w:t>
      </w:r>
      <w:r>
        <w:rPr>
          <w:spacing w:val="-9"/>
          <w:sz w:val="24"/>
        </w:rPr>
        <w:t xml:space="preserve"> </w:t>
      </w:r>
      <w:r>
        <w:rPr>
          <w:sz w:val="24"/>
        </w:rPr>
        <w:t>No.</w:t>
      </w:r>
      <w:r>
        <w:rPr>
          <w:spacing w:val="-8"/>
          <w:sz w:val="24"/>
        </w:rPr>
        <w:t xml:space="preserve"> </w:t>
      </w:r>
      <w:r>
        <w:rPr>
          <w:sz w:val="24"/>
        </w:rPr>
        <w:t>12</w:t>
      </w:r>
      <w:r>
        <w:rPr>
          <w:spacing w:val="-9"/>
          <w:sz w:val="24"/>
        </w:rPr>
        <w:t xml:space="preserve"> </w:t>
      </w:r>
      <w:r>
        <w:rPr>
          <w:sz w:val="24"/>
        </w:rPr>
        <w:t>Tahun</w:t>
      </w:r>
      <w:r>
        <w:rPr>
          <w:spacing w:val="-8"/>
          <w:sz w:val="24"/>
        </w:rPr>
        <w:t xml:space="preserve"> </w:t>
      </w:r>
      <w:r>
        <w:rPr>
          <w:spacing w:val="-4"/>
          <w:sz w:val="24"/>
        </w:rPr>
        <w:t>2005</w:t>
      </w:r>
    </w:p>
    <w:p w14:paraId="54253950" w14:textId="77777777" w:rsidR="009B1345" w:rsidRDefault="00000000">
      <w:pPr>
        <w:pStyle w:val="ListParagraph"/>
        <w:numPr>
          <w:ilvl w:val="1"/>
          <w:numId w:val="75"/>
        </w:numPr>
        <w:tabs>
          <w:tab w:val="left" w:pos="1966"/>
        </w:tabs>
        <w:ind w:left="1966" w:hanging="262"/>
        <w:rPr>
          <w:sz w:val="24"/>
        </w:rPr>
      </w:pPr>
      <w:r>
        <w:rPr>
          <w:sz w:val="24"/>
        </w:rPr>
        <w:t>UU</w:t>
      </w:r>
      <w:r>
        <w:rPr>
          <w:spacing w:val="-7"/>
          <w:sz w:val="24"/>
        </w:rPr>
        <w:t xml:space="preserve"> </w:t>
      </w:r>
      <w:r>
        <w:rPr>
          <w:sz w:val="24"/>
        </w:rPr>
        <w:t>No.</w:t>
      </w:r>
      <w:r>
        <w:rPr>
          <w:spacing w:val="-6"/>
          <w:sz w:val="24"/>
        </w:rPr>
        <w:t xml:space="preserve"> </w:t>
      </w:r>
      <w:r>
        <w:rPr>
          <w:sz w:val="24"/>
        </w:rPr>
        <w:t>8</w:t>
      </w:r>
      <w:r>
        <w:rPr>
          <w:spacing w:val="-6"/>
          <w:sz w:val="24"/>
        </w:rPr>
        <w:t xml:space="preserve"> </w:t>
      </w:r>
      <w:r>
        <w:rPr>
          <w:sz w:val="24"/>
        </w:rPr>
        <w:t>Tahun</w:t>
      </w:r>
      <w:r>
        <w:rPr>
          <w:spacing w:val="-6"/>
          <w:sz w:val="24"/>
        </w:rPr>
        <w:t xml:space="preserve"> </w:t>
      </w:r>
      <w:r>
        <w:rPr>
          <w:spacing w:val="-4"/>
          <w:sz w:val="24"/>
        </w:rPr>
        <w:t>1999</w:t>
      </w:r>
    </w:p>
    <w:p w14:paraId="33148F93" w14:textId="77777777" w:rsidR="009B1345" w:rsidRDefault="00000000">
      <w:pPr>
        <w:pStyle w:val="ListParagraph"/>
        <w:numPr>
          <w:ilvl w:val="1"/>
          <w:numId w:val="75"/>
        </w:numPr>
        <w:tabs>
          <w:tab w:val="left" w:pos="2000"/>
        </w:tabs>
        <w:ind w:left="2000" w:hanging="296"/>
        <w:rPr>
          <w:sz w:val="24"/>
        </w:rPr>
      </w:pPr>
      <w:r>
        <w:rPr>
          <w:sz w:val="24"/>
        </w:rPr>
        <w:t>UU</w:t>
      </w:r>
      <w:r>
        <w:rPr>
          <w:spacing w:val="-9"/>
          <w:sz w:val="24"/>
        </w:rPr>
        <w:t xml:space="preserve"> </w:t>
      </w:r>
      <w:r>
        <w:rPr>
          <w:sz w:val="24"/>
        </w:rPr>
        <w:t>No.</w:t>
      </w:r>
      <w:r>
        <w:rPr>
          <w:spacing w:val="-8"/>
          <w:sz w:val="24"/>
        </w:rPr>
        <w:t xml:space="preserve"> </w:t>
      </w:r>
      <w:r>
        <w:rPr>
          <w:sz w:val="24"/>
        </w:rPr>
        <w:t>40</w:t>
      </w:r>
      <w:r>
        <w:rPr>
          <w:spacing w:val="-9"/>
          <w:sz w:val="24"/>
        </w:rPr>
        <w:t xml:space="preserve"> </w:t>
      </w:r>
      <w:r>
        <w:rPr>
          <w:sz w:val="24"/>
        </w:rPr>
        <w:t>Tahun</w:t>
      </w:r>
      <w:r>
        <w:rPr>
          <w:spacing w:val="-8"/>
          <w:sz w:val="24"/>
        </w:rPr>
        <w:t xml:space="preserve"> </w:t>
      </w:r>
      <w:r>
        <w:rPr>
          <w:spacing w:val="-4"/>
          <w:sz w:val="24"/>
        </w:rPr>
        <w:t>2007</w:t>
      </w:r>
    </w:p>
    <w:p w14:paraId="36D4C841" w14:textId="77777777" w:rsidR="009B1345" w:rsidRDefault="00000000">
      <w:pPr>
        <w:pStyle w:val="ListParagraph"/>
        <w:numPr>
          <w:ilvl w:val="0"/>
          <w:numId w:val="75"/>
        </w:numPr>
        <w:tabs>
          <w:tab w:val="left" w:pos="1663"/>
        </w:tabs>
        <w:spacing w:before="236"/>
        <w:ind w:left="1663" w:hanging="223"/>
        <w:rPr>
          <w:sz w:val="24"/>
        </w:rPr>
      </w:pPr>
      <w:r>
        <w:rPr>
          <w:spacing w:val="-6"/>
          <w:sz w:val="24"/>
        </w:rPr>
        <w:t>Hak</w:t>
      </w:r>
      <w:r>
        <w:rPr>
          <w:sz w:val="24"/>
        </w:rPr>
        <w:t xml:space="preserve"> </w:t>
      </w:r>
      <w:r>
        <w:rPr>
          <w:spacing w:val="-6"/>
          <w:sz w:val="24"/>
        </w:rPr>
        <w:t>atas</w:t>
      </w:r>
      <w:r>
        <w:rPr>
          <w:spacing w:val="1"/>
          <w:sz w:val="24"/>
        </w:rPr>
        <w:t xml:space="preserve"> </w:t>
      </w:r>
      <w:r>
        <w:rPr>
          <w:spacing w:val="-6"/>
          <w:sz w:val="24"/>
        </w:rPr>
        <w:t>pekerjaan</w:t>
      </w:r>
      <w:r>
        <w:rPr>
          <w:sz w:val="24"/>
        </w:rPr>
        <w:t xml:space="preserve"> </w:t>
      </w:r>
      <w:r>
        <w:rPr>
          <w:spacing w:val="-6"/>
          <w:sz w:val="24"/>
        </w:rPr>
        <w:t>layak</w:t>
      </w:r>
      <w:r>
        <w:rPr>
          <w:sz w:val="24"/>
        </w:rPr>
        <w:t xml:space="preserve"> </w:t>
      </w:r>
      <w:r>
        <w:rPr>
          <w:spacing w:val="-6"/>
          <w:sz w:val="24"/>
        </w:rPr>
        <w:t>termasuk</w:t>
      </w:r>
      <w:r>
        <w:rPr>
          <w:spacing w:val="-1"/>
          <w:sz w:val="24"/>
        </w:rPr>
        <w:t xml:space="preserve"> </w:t>
      </w:r>
      <w:r>
        <w:rPr>
          <w:spacing w:val="-6"/>
          <w:sz w:val="24"/>
        </w:rPr>
        <w:t>kelompok</w:t>
      </w:r>
      <w:r>
        <w:rPr>
          <w:sz w:val="24"/>
        </w:rPr>
        <w:t xml:space="preserve"> </w:t>
      </w:r>
      <w:r>
        <w:rPr>
          <w:spacing w:val="-6"/>
          <w:sz w:val="24"/>
        </w:rPr>
        <w:t>hak</w:t>
      </w:r>
      <w:r>
        <w:rPr>
          <w:sz w:val="24"/>
        </w:rPr>
        <w:t xml:space="preserve"> </w:t>
      </w:r>
      <w:r>
        <w:rPr>
          <w:spacing w:val="-6"/>
          <w:sz w:val="24"/>
        </w:rPr>
        <w:t>...</w:t>
      </w:r>
    </w:p>
    <w:p w14:paraId="1C1334E4" w14:textId="77777777" w:rsidR="009B1345" w:rsidRDefault="00000000">
      <w:pPr>
        <w:pStyle w:val="ListParagraph"/>
        <w:numPr>
          <w:ilvl w:val="1"/>
          <w:numId w:val="75"/>
        </w:numPr>
        <w:tabs>
          <w:tab w:val="left" w:pos="1977"/>
        </w:tabs>
        <w:spacing w:before="114"/>
        <w:ind w:left="1977" w:hanging="273"/>
        <w:rPr>
          <w:sz w:val="24"/>
        </w:rPr>
      </w:pPr>
      <w:r>
        <w:rPr>
          <w:spacing w:val="-4"/>
          <w:sz w:val="24"/>
        </w:rPr>
        <w:t>ekonomi,</w:t>
      </w:r>
      <w:r>
        <w:rPr>
          <w:spacing w:val="-10"/>
          <w:sz w:val="24"/>
        </w:rPr>
        <w:t xml:space="preserve"> </w:t>
      </w:r>
      <w:r>
        <w:rPr>
          <w:spacing w:val="-4"/>
          <w:sz w:val="24"/>
        </w:rPr>
        <w:t>sosial,</w:t>
      </w:r>
      <w:r>
        <w:rPr>
          <w:spacing w:val="-9"/>
          <w:sz w:val="24"/>
        </w:rPr>
        <w:t xml:space="preserve"> </w:t>
      </w:r>
      <w:r>
        <w:rPr>
          <w:spacing w:val="-4"/>
          <w:sz w:val="24"/>
        </w:rPr>
        <w:t>dan</w:t>
      </w:r>
      <w:r>
        <w:rPr>
          <w:spacing w:val="-10"/>
          <w:sz w:val="24"/>
        </w:rPr>
        <w:t xml:space="preserve"> </w:t>
      </w:r>
      <w:r>
        <w:rPr>
          <w:spacing w:val="-4"/>
          <w:sz w:val="24"/>
        </w:rPr>
        <w:t>budaya</w:t>
      </w:r>
    </w:p>
    <w:p w14:paraId="27E0C90D" w14:textId="77777777" w:rsidR="009B1345" w:rsidRDefault="00000000">
      <w:pPr>
        <w:pStyle w:val="ListParagraph"/>
        <w:numPr>
          <w:ilvl w:val="1"/>
          <w:numId w:val="75"/>
        </w:numPr>
        <w:tabs>
          <w:tab w:val="left" w:pos="1963"/>
        </w:tabs>
        <w:ind w:left="1963" w:hanging="259"/>
        <w:rPr>
          <w:sz w:val="24"/>
        </w:rPr>
      </w:pPr>
      <w:r>
        <w:rPr>
          <w:w w:val="90"/>
          <w:sz w:val="24"/>
        </w:rPr>
        <w:t>kekayaan</w:t>
      </w:r>
      <w:r>
        <w:rPr>
          <w:spacing w:val="16"/>
          <w:sz w:val="24"/>
        </w:rPr>
        <w:t xml:space="preserve"> </w:t>
      </w:r>
      <w:r>
        <w:rPr>
          <w:spacing w:val="-2"/>
          <w:sz w:val="24"/>
        </w:rPr>
        <w:t>intelektual</w:t>
      </w:r>
    </w:p>
    <w:p w14:paraId="758DB05E" w14:textId="77777777" w:rsidR="009B1345" w:rsidRDefault="00000000">
      <w:pPr>
        <w:pStyle w:val="ListParagraph"/>
        <w:numPr>
          <w:ilvl w:val="1"/>
          <w:numId w:val="75"/>
        </w:numPr>
        <w:tabs>
          <w:tab w:val="left" w:pos="1966"/>
        </w:tabs>
        <w:ind w:left="1966" w:hanging="262"/>
        <w:rPr>
          <w:sz w:val="24"/>
        </w:rPr>
      </w:pPr>
      <w:r>
        <w:rPr>
          <w:spacing w:val="-2"/>
          <w:sz w:val="24"/>
        </w:rPr>
        <w:t>diplomatik</w:t>
      </w:r>
    </w:p>
    <w:p w14:paraId="57B3EC46" w14:textId="77777777" w:rsidR="009B1345" w:rsidRDefault="00000000">
      <w:pPr>
        <w:pStyle w:val="ListParagraph"/>
        <w:numPr>
          <w:ilvl w:val="1"/>
          <w:numId w:val="75"/>
        </w:numPr>
        <w:tabs>
          <w:tab w:val="left" w:pos="2001"/>
        </w:tabs>
        <w:spacing w:before="36"/>
        <w:ind w:left="2001" w:hanging="297"/>
        <w:rPr>
          <w:sz w:val="24"/>
        </w:rPr>
      </w:pPr>
      <w:r>
        <w:rPr>
          <w:spacing w:val="-2"/>
          <w:sz w:val="24"/>
        </w:rPr>
        <w:t>maritim</w:t>
      </w:r>
    </w:p>
    <w:p w14:paraId="2C7C2973" w14:textId="77777777" w:rsidR="009B1345" w:rsidRDefault="00000000">
      <w:pPr>
        <w:pStyle w:val="ListParagraph"/>
        <w:numPr>
          <w:ilvl w:val="0"/>
          <w:numId w:val="75"/>
        </w:numPr>
        <w:tabs>
          <w:tab w:val="left" w:pos="1663"/>
        </w:tabs>
        <w:spacing w:before="234"/>
        <w:ind w:left="1663" w:hanging="223"/>
        <w:rPr>
          <w:sz w:val="24"/>
        </w:rPr>
      </w:pPr>
      <w:r>
        <w:rPr>
          <w:spacing w:val="-4"/>
          <w:sz w:val="24"/>
        </w:rPr>
        <w:t>Hak</w:t>
      </w:r>
      <w:r>
        <w:rPr>
          <w:spacing w:val="-7"/>
          <w:sz w:val="24"/>
        </w:rPr>
        <w:t xml:space="preserve"> </w:t>
      </w:r>
      <w:r>
        <w:rPr>
          <w:spacing w:val="-4"/>
          <w:sz w:val="24"/>
        </w:rPr>
        <w:t>atas</w:t>
      </w:r>
      <w:r>
        <w:rPr>
          <w:spacing w:val="-5"/>
          <w:sz w:val="24"/>
        </w:rPr>
        <w:t xml:space="preserve"> </w:t>
      </w:r>
      <w:r>
        <w:rPr>
          <w:spacing w:val="-4"/>
          <w:sz w:val="24"/>
        </w:rPr>
        <w:t>kebebasan</w:t>
      </w:r>
      <w:r>
        <w:rPr>
          <w:spacing w:val="-7"/>
          <w:sz w:val="24"/>
        </w:rPr>
        <w:t xml:space="preserve"> </w:t>
      </w:r>
      <w:r>
        <w:rPr>
          <w:spacing w:val="-4"/>
          <w:sz w:val="24"/>
        </w:rPr>
        <w:t>berserikat</w:t>
      </w:r>
      <w:r>
        <w:rPr>
          <w:spacing w:val="-5"/>
          <w:sz w:val="24"/>
        </w:rPr>
        <w:t xml:space="preserve"> </w:t>
      </w:r>
      <w:r>
        <w:rPr>
          <w:spacing w:val="-4"/>
          <w:sz w:val="24"/>
        </w:rPr>
        <w:t>termasuk</w:t>
      </w:r>
      <w:r>
        <w:rPr>
          <w:spacing w:val="-7"/>
          <w:sz w:val="24"/>
        </w:rPr>
        <w:t xml:space="preserve"> </w:t>
      </w:r>
      <w:r>
        <w:rPr>
          <w:spacing w:val="-5"/>
          <w:sz w:val="24"/>
        </w:rPr>
        <w:t>...</w:t>
      </w:r>
    </w:p>
    <w:p w14:paraId="324EE975" w14:textId="77777777" w:rsidR="009B1345" w:rsidRDefault="00000000">
      <w:pPr>
        <w:pStyle w:val="ListParagraph"/>
        <w:numPr>
          <w:ilvl w:val="1"/>
          <w:numId w:val="75"/>
        </w:numPr>
        <w:tabs>
          <w:tab w:val="left" w:pos="1977"/>
        </w:tabs>
        <w:spacing w:before="114"/>
        <w:ind w:left="1977" w:hanging="273"/>
        <w:rPr>
          <w:sz w:val="24"/>
        </w:rPr>
      </w:pPr>
      <w:r>
        <w:rPr>
          <w:spacing w:val="-6"/>
          <w:sz w:val="24"/>
        </w:rPr>
        <w:t>hak</w:t>
      </w:r>
      <w:r>
        <w:rPr>
          <w:sz w:val="24"/>
        </w:rPr>
        <w:t xml:space="preserve"> </w:t>
      </w:r>
      <w:r>
        <w:rPr>
          <w:spacing w:val="-6"/>
          <w:sz w:val="24"/>
        </w:rPr>
        <w:t>sipil-politik</w:t>
      </w:r>
      <w:r>
        <w:rPr>
          <w:spacing w:val="1"/>
          <w:sz w:val="24"/>
        </w:rPr>
        <w:t xml:space="preserve"> </w:t>
      </w:r>
      <w:r>
        <w:rPr>
          <w:spacing w:val="-6"/>
          <w:sz w:val="24"/>
        </w:rPr>
        <w:t>dan</w:t>
      </w:r>
      <w:r>
        <w:rPr>
          <w:spacing w:val="1"/>
          <w:sz w:val="24"/>
        </w:rPr>
        <w:t xml:space="preserve"> </w:t>
      </w:r>
      <w:r>
        <w:rPr>
          <w:spacing w:val="-6"/>
          <w:sz w:val="24"/>
        </w:rPr>
        <w:t>ketenagakerjaan</w:t>
      </w:r>
    </w:p>
    <w:p w14:paraId="185F0EB0" w14:textId="77777777" w:rsidR="009B1345" w:rsidRDefault="00000000">
      <w:pPr>
        <w:pStyle w:val="ListParagraph"/>
        <w:numPr>
          <w:ilvl w:val="1"/>
          <w:numId w:val="75"/>
        </w:numPr>
        <w:tabs>
          <w:tab w:val="left" w:pos="1963"/>
        </w:tabs>
        <w:spacing w:before="35"/>
        <w:ind w:left="1963" w:hanging="259"/>
        <w:rPr>
          <w:sz w:val="24"/>
        </w:rPr>
      </w:pPr>
      <w:r>
        <w:rPr>
          <w:spacing w:val="-2"/>
          <w:sz w:val="24"/>
        </w:rPr>
        <w:t>hak</w:t>
      </w:r>
      <w:r>
        <w:rPr>
          <w:spacing w:val="-12"/>
          <w:sz w:val="24"/>
        </w:rPr>
        <w:t xml:space="preserve"> </w:t>
      </w:r>
      <w:r>
        <w:rPr>
          <w:spacing w:val="-2"/>
          <w:sz w:val="24"/>
        </w:rPr>
        <w:t>paten</w:t>
      </w:r>
    </w:p>
    <w:p w14:paraId="11C33FF8" w14:textId="77777777" w:rsidR="009B1345" w:rsidRDefault="00000000">
      <w:pPr>
        <w:pStyle w:val="ListParagraph"/>
        <w:numPr>
          <w:ilvl w:val="1"/>
          <w:numId w:val="75"/>
        </w:numPr>
        <w:tabs>
          <w:tab w:val="left" w:pos="1966"/>
        </w:tabs>
        <w:spacing w:before="36"/>
        <w:ind w:left="1966" w:hanging="262"/>
        <w:rPr>
          <w:sz w:val="24"/>
        </w:rPr>
      </w:pPr>
      <w:r>
        <w:rPr>
          <w:spacing w:val="-2"/>
          <w:sz w:val="24"/>
        </w:rPr>
        <w:t>hak</w:t>
      </w:r>
      <w:r>
        <w:rPr>
          <w:spacing w:val="-12"/>
          <w:sz w:val="24"/>
        </w:rPr>
        <w:t xml:space="preserve"> </w:t>
      </w:r>
      <w:r>
        <w:rPr>
          <w:spacing w:val="-2"/>
          <w:sz w:val="24"/>
        </w:rPr>
        <w:t>kebendaan</w:t>
      </w:r>
    </w:p>
    <w:p w14:paraId="0A79D242" w14:textId="77777777" w:rsidR="009B1345" w:rsidRDefault="00000000">
      <w:pPr>
        <w:pStyle w:val="ListParagraph"/>
        <w:numPr>
          <w:ilvl w:val="1"/>
          <w:numId w:val="75"/>
        </w:numPr>
        <w:tabs>
          <w:tab w:val="left" w:pos="2000"/>
        </w:tabs>
        <w:ind w:left="2000" w:hanging="296"/>
        <w:rPr>
          <w:sz w:val="24"/>
        </w:rPr>
      </w:pPr>
      <w:r>
        <w:rPr>
          <w:spacing w:val="-2"/>
          <w:sz w:val="24"/>
        </w:rPr>
        <w:t>hak</w:t>
      </w:r>
      <w:r>
        <w:rPr>
          <w:spacing w:val="-12"/>
          <w:sz w:val="24"/>
        </w:rPr>
        <w:t xml:space="preserve"> </w:t>
      </w:r>
      <w:r>
        <w:rPr>
          <w:spacing w:val="-2"/>
          <w:sz w:val="24"/>
        </w:rPr>
        <w:t>waris</w:t>
      </w:r>
    </w:p>
    <w:p w14:paraId="7E83D430" w14:textId="77777777" w:rsidR="009B1345" w:rsidRDefault="00000000">
      <w:pPr>
        <w:pStyle w:val="ListParagraph"/>
        <w:numPr>
          <w:ilvl w:val="0"/>
          <w:numId w:val="75"/>
        </w:numPr>
        <w:tabs>
          <w:tab w:val="left" w:pos="1663"/>
        </w:tabs>
        <w:spacing w:before="234"/>
        <w:ind w:left="1663" w:hanging="223"/>
        <w:rPr>
          <w:sz w:val="24"/>
        </w:rPr>
      </w:pPr>
      <w:r>
        <w:rPr>
          <w:spacing w:val="-2"/>
          <w:sz w:val="24"/>
        </w:rPr>
        <w:t>DUHAM</w:t>
      </w:r>
      <w:r>
        <w:rPr>
          <w:spacing w:val="-9"/>
          <w:sz w:val="24"/>
        </w:rPr>
        <w:t xml:space="preserve"> </w:t>
      </w:r>
      <w:r>
        <w:rPr>
          <w:spacing w:val="-2"/>
          <w:sz w:val="24"/>
        </w:rPr>
        <w:t>diadopsi</w:t>
      </w:r>
      <w:r>
        <w:rPr>
          <w:spacing w:val="-6"/>
          <w:sz w:val="24"/>
        </w:rPr>
        <w:t xml:space="preserve"> </w:t>
      </w:r>
      <w:r>
        <w:rPr>
          <w:spacing w:val="-2"/>
          <w:sz w:val="24"/>
        </w:rPr>
        <w:t>pada</w:t>
      </w:r>
      <w:r>
        <w:rPr>
          <w:spacing w:val="-8"/>
          <w:sz w:val="24"/>
        </w:rPr>
        <w:t xml:space="preserve"> </w:t>
      </w:r>
      <w:r>
        <w:rPr>
          <w:spacing w:val="-2"/>
          <w:sz w:val="24"/>
        </w:rPr>
        <w:t>tahun</w:t>
      </w:r>
      <w:r>
        <w:rPr>
          <w:spacing w:val="-8"/>
          <w:sz w:val="24"/>
        </w:rPr>
        <w:t xml:space="preserve"> </w:t>
      </w:r>
      <w:r>
        <w:rPr>
          <w:spacing w:val="-5"/>
          <w:sz w:val="24"/>
        </w:rPr>
        <w:t>...</w:t>
      </w:r>
    </w:p>
    <w:p w14:paraId="227027B5" w14:textId="77777777" w:rsidR="009B1345" w:rsidRDefault="00000000">
      <w:pPr>
        <w:pStyle w:val="ListParagraph"/>
        <w:numPr>
          <w:ilvl w:val="1"/>
          <w:numId w:val="75"/>
        </w:numPr>
        <w:tabs>
          <w:tab w:val="left" w:pos="1977"/>
        </w:tabs>
        <w:spacing w:before="114"/>
        <w:ind w:left="1977" w:hanging="273"/>
        <w:rPr>
          <w:sz w:val="24"/>
        </w:rPr>
      </w:pPr>
      <w:r>
        <w:rPr>
          <w:spacing w:val="-4"/>
          <w:sz w:val="24"/>
        </w:rPr>
        <w:t>1948</w:t>
      </w:r>
    </w:p>
    <w:p w14:paraId="43AFFE61" w14:textId="77777777" w:rsidR="009B1345" w:rsidRDefault="00000000">
      <w:pPr>
        <w:pStyle w:val="ListParagraph"/>
        <w:numPr>
          <w:ilvl w:val="1"/>
          <w:numId w:val="75"/>
        </w:numPr>
        <w:tabs>
          <w:tab w:val="left" w:pos="1963"/>
        </w:tabs>
        <w:spacing w:before="36"/>
        <w:ind w:left="1963" w:hanging="259"/>
        <w:rPr>
          <w:sz w:val="24"/>
        </w:rPr>
      </w:pPr>
      <w:r>
        <w:rPr>
          <w:spacing w:val="-4"/>
          <w:sz w:val="24"/>
        </w:rPr>
        <w:t>1945</w:t>
      </w:r>
    </w:p>
    <w:p w14:paraId="51BEAED9" w14:textId="77777777" w:rsidR="009B1345" w:rsidRDefault="00000000">
      <w:pPr>
        <w:pStyle w:val="ListParagraph"/>
        <w:numPr>
          <w:ilvl w:val="1"/>
          <w:numId w:val="75"/>
        </w:numPr>
        <w:tabs>
          <w:tab w:val="left" w:pos="1966"/>
        </w:tabs>
        <w:ind w:left="1966" w:hanging="262"/>
        <w:rPr>
          <w:sz w:val="24"/>
        </w:rPr>
      </w:pPr>
      <w:r>
        <w:rPr>
          <w:spacing w:val="-4"/>
          <w:sz w:val="24"/>
        </w:rPr>
        <w:t>1966</w:t>
      </w:r>
    </w:p>
    <w:p w14:paraId="1B468BFB" w14:textId="77777777" w:rsidR="009B1345" w:rsidRDefault="00000000">
      <w:pPr>
        <w:pStyle w:val="ListParagraph"/>
        <w:numPr>
          <w:ilvl w:val="1"/>
          <w:numId w:val="75"/>
        </w:numPr>
        <w:tabs>
          <w:tab w:val="left" w:pos="2000"/>
        </w:tabs>
        <w:ind w:left="2000" w:hanging="296"/>
        <w:rPr>
          <w:sz w:val="24"/>
        </w:rPr>
      </w:pPr>
      <w:r>
        <w:rPr>
          <w:spacing w:val="-4"/>
          <w:sz w:val="24"/>
        </w:rPr>
        <w:t>1998</w:t>
      </w:r>
    </w:p>
    <w:p w14:paraId="7C74EB28" w14:textId="77777777" w:rsidR="009B1345" w:rsidRDefault="00000000">
      <w:pPr>
        <w:pStyle w:val="ListParagraph"/>
        <w:numPr>
          <w:ilvl w:val="0"/>
          <w:numId w:val="75"/>
        </w:numPr>
        <w:tabs>
          <w:tab w:val="left" w:pos="1663"/>
        </w:tabs>
        <w:spacing w:before="234"/>
        <w:ind w:left="1663" w:hanging="223"/>
        <w:rPr>
          <w:sz w:val="24"/>
        </w:rPr>
      </w:pPr>
      <w:r>
        <w:rPr>
          <w:spacing w:val="-2"/>
          <w:sz w:val="24"/>
        </w:rPr>
        <w:t>Konvensi</w:t>
      </w:r>
      <w:r>
        <w:rPr>
          <w:spacing w:val="-13"/>
          <w:sz w:val="24"/>
        </w:rPr>
        <w:t xml:space="preserve"> </w:t>
      </w:r>
      <w:r>
        <w:rPr>
          <w:spacing w:val="-2"/>
          <w:sz w:val="24"/>
        </w:rPr>
        <w:t>ILO</w:t>
      </w:r>
      <w:r>
        <w:rPr>
          <w:spacing w:val="-13"/>
          <w:sz w:val="24"/>
        </w:rPr>
        <w:t xml:space="preserve"> </w:t>
      </w:r>
      <w:r>
        <w:rPr>
          <w:spacing w:val="-2"/>
          <w:sz w:val="24"/>
        </w:rPr>
        <w:t>terutama</w:t>
      </w:r>
      <w:r>
        <w:rPr>
          <w:spacing w:val="-13"/>
          <w:sz w:val="24"/>
        </w:rPr>
        <w:t xml:space="preserve"> </w:t>
      </w:r>
      <w:r>
        <w:rPr>
          <w:spacing w:val="-2"/>
          <w:sz w:val="24"/>
        </w:rPr>
        <w:t>relevan</w:t>
      </w:r>
      <w:r>
        <w:rPr>
          <w:spacing w:val="-13"/>
          <w:sz w:val="24"/>
        </w:rPr>
        <w:t xml:space="preserve"> </w:t>
      </w:r>
      <w:r>
        <w:rPr>
          <w:spacing w:val="-2"/>
          <w:sz w:val="24"/>
        </w:rPr>
        <w:t>bagi</w:t>
      </w:r>
      <w:r>
        <w:rPr>
          <w:spacing w:val="-13"/>
          <w:sz w:val="24"/>
        </w:rPr>
        <w:t xml:space="preserve"> </w:t>
      </w:r>
      <w:r>
        <w:rPr>
          <w:spacing w:val="-5"/>
          <w:sz w:val="24"/>
        </w:rPr>
        <w:t>...</w:t>
      </w:r>
    </w:p>
    <w:p w14:paraId="2C6E489B" w14:textId="77777777" w:rsidR="009B1345" w:rsidRDefault="00000000">
      <w:pPr>
        <w:pStyle w:val="ListParagraph"/>
        <w:numPr>
          <w:ilvl w:val="1"/>
          <w:numId w:val="75"/>
        </w:numPr>
        <w:tabs>
          <w:tab w:val="left" w:pos="1977"/>
        </w:tabs>
        <w:spacing w:before="116"/>
        <w:ind w:left="1977" w:hanging="273"/>
        <w:rPr>
          <w:sz w:val="24"/>
        </w:rPr>
      </w:pPr>
      <w:r>
        <w:rPr>
          <w:spacing w:val="-2"/>
          <w:sz w:val="24"/>
        </w:rPr>
        <w:t>standar</w:t>
      </w:r>
      <w:r>
        <w:rPr>
          <w:spacing w:val="-11"/>
          <w:sz w:val="24"/>
        </w:rPr>
        <w:t xml:space="preserve"> </w:t>
      </w:r>
      <w:r>
        <w:rPr>
          <w:spacing w:val="-2"/>
          <w:sz w:val="24"/>
        </w:rPr>
        <w:t>ketenagakerjaan</w:t>
      </w:r>
    </w:p>
    <w:p w14:paraId="1DE42B84" w14:textId="77777777" w:rsidR="009B1345" w:rsidRDefault="00000000">
      <w:pPr>
        <w:pStyle w:val="ListParagraph"/>
        <w:numPr>
          <w:ilvl w:val="1"/>
          <w:numId w:val="75"/>
        </w:numPr>
        <w:tabs>
          <w:tab w:val="left" w:pos="1963"/>
        </w:tabs>
        <w:ind w:left="1963" w:hanging="259"/>
        <w:rPr>
          <w:sz w:val="24"/>
        </w:rPr>
      </w:pPr>
      <w:r>
        <w:rPr>
          <w:spacing w:val="-2"/>
          <w:sz w:val="24"/>
        </w:rPr>
        <w:t>hukum</w:t>
      </w:r>
      <w:r>
        <w:rPr>
          <w:spacing w:val="-6"/>
          <w:sz w:val="24"/>
        </w:rPr>
        <w:t xml:space="preserve"> </w:t>
      </w:r>
      <w:r>
        <w:rPr>
          <w:spacing w:val="-2"/>
          <w:sz w:val="24"/>
        </w:rPr>
        <w:t>pertanahan</w:t>
      </w:r>
    </w:p>
    <w:p w14:paraId="55662C30" w14:textId="77777777" w:rsidR="009B1345" w:rsidRDefault="00000000">
      <w:pPr>
        <w:pStyle w:val="ListParagraph"/>
        <w:numPr>
          <w:ilvl w:val="1"/>
          <w:numId w:val="75"/>
        </w:numPr>
        <w:tabs>
          <w:tab w:val="left" w:pos="1966"/>
        </w:tabs>
        <w:ind w:left="1966" w:hanging="262"/>
        <w:rPr>
          <w:sz w:val="24"/>
        </w:rPr>
        <w:sectPr w:rsidR="009B1345">
          <w:headerReference w:type="even" r:id="rId339"/>
          <w:headerReference w:type="default" r:id="rId340"/>
          <w:footerReference w:type="even" r:id="rId341"/>
          <w:footerReference w:type="default" r:id="rId342"/>
          <w:headerReference w:type="first" r:id="rId343"/>
          <w:footerReference w:type="first" r:id="rId344"/>
          <w:pgSz w:w="8391" w:h="11906"/>
          <w:pgMar w:top="860" w:right="0" w:bottom="1260" w:left="0" w:header="666" w:footer="1062" w:gutter="0"/>
          <w:pgNumType w:start="43"/>
          <w:cols w:space="720"/>
          <w:formProt w:val="0"/>
          <w:docGrid w:linePitch="100"/>
        </w:sectPr>
      </w:pPr>
      <w:r>
        <w:rPr>
          <w:spacing w:val="-2"/>
          <w:sz w:val="24"/>
        </w:rPr>
        <w:t>kepailitan</w:t>
      </w:r>
    </w:p>
    <w:p w14:paraId="4BBA00FB" w14:textId="77777777" w:rsidR="009B1345" w:rsidRDefault="00000000">
      <w:pPr>
        <w:pStyle w:val="ListParagraph"/>
        <w:numPr>
          <w:ilvl w:val="1"/>
          <w:numId w:val="75"/>
        </w:numPr>
        <w:tabs>
          <w:tab w:val="left" w:pos="2000"/>
        </w:tabs>
        <w:spacing w:before="250"/>
        <w:ind w:left="2000" w:hanging="296"/>
        <w:rPr>
          <w:sz w:val="24"/>
        </w:rPr>
      </w:pPr>
      <w:r>
        <w:rPr>
          <w:spacing w:val="-2"/>
          <w:sz w:val="24"/>
        </w:rPr>
        <w:t>perpajakan</w:t>
      </w:r>
    </w:p>
    <w:p w14:paraId="39C48B54" w14:textId="77777777" w:rsidR="009B1345" w:rsidRDefault="00000000">
      <w:pPr>
        <w:pStyle w:val="ListParagraph"/>
        <w:numPr>
          <w:ilvl w:val="0"/>
          <w:numId w:val="75"/>
        </w:numPr>
        <w:tabs>
          <w:tab w:val="left" w:pos="1663"/>
        </w:tabs>
        <w:spacing w:before="234"/>
        <w:ind w:left="1663" w:hanging="223"/>
        <w:rPr>
          <w:sz w:val="24"/>
        </w:rPr>
      </w:pPr>
      <w:r>
        <w:rPr>
          <w:spacing w:val="-4"/>
          <w:sz w:val="24"/>
        </w:rPr>
        <w:t>UUD</w:t>
      </w:r>
      <w:r>
        <w:rPr>
          <w:spacing w:val="-5"/>
          <w:sz w:val="24"/>
        </w:rPr>
        <w:t xml:space="preserve"> </w:t>
      </w:r>
      <w:r>
        <w:rPr>
          <w:spacing w:val="-4"/>
          <w:sz w:val="24"/>
        </w:rPr>
        <w:t>1945</w:t>
      </w:r>
      <w:r>
        <w:rPr>
          <w:spacing w:val="-5"/>
          <w:sz w:val="24"/>
        </w:rPr>
        <w:t xml:space="preserve"> </w:t>
      </w:r>
      <w:r>
        <w:rPr>
          <w:spacing w:val="-4"/>
          <w:sz w:val="24"/>
        </w:rPr>
        <w:t>mengatur</w:t>
      </w:r>
      <w:r>
        <w:rPr>
          <w:spacing w:val="-6"/>
          <w:sz w:val="24"/>
        </w:rPr>
        <w:t xml:space="preserve"> </w:t>
      </w:r>
      <w:r>
        <w:rPr>
          <w:spacing w:val="-4"/>
          <w:sz w:val="24"/>
        </w:rPr>
        <w:t>HAM</w:t>
      </w:r>
      <w:r>
        <w:rPr>
          <w:spacing w:val="-5"/>
          <w:sz w:val="24"/>
        </w:rPr>
        <w:t xml:space="preserve"> </w:t>
      </w:r>
      <w:r>
        <w:rPr>
          <w:spacing w:val="-4"/>
          <w:sz w:val="24"/>
        </w:rPr>
        <w:t>terutama</w:t>
      </w:r>
      <w:r>
        <w:rPr>
          <w:spacing w:val="-5"/>
          <w:sz w:val="24"/>
        </w:rPr>
        <w:t xml:space="preserve"> </w:t>
      </w:r>
      <w:r>
        <w:rPr>
          <w:spacing w:val="-4"/>
          <w:sz w:val="24"/>
        </w:rPr>
        <w:t xml:space="preserve">dalam </w:t>
      </w:r>
      <w:r>
        <w:rPr>
          <w:spacing w:val="-5"/>
          <w:sz w:val="24"/>
        </w:rPr>
        <w:t>...</w:t>
      </w:r>
    </w:p>
    <w:p w14:paraId="4421EFCE" w14:textId="77777777" w:rsidR="009B1345" w:rsidRDefault="00000000">
      <w:pPr>
        <w:pStyle w:val="ListParagraph"/>
        <w:numPr>
          <w:ilvl w:val="1"/>
          <w:numId w:val="75"/>
        </w:numPr>
        <w:tabs>
          <w:tab w:val="left" w:pos="1977"/>
        </w:tabs>
        <w:spacing w:before="114"/>
        <w:ind w:left="1977" w:hanging="273"/>
        <w:rPr>
          <w:sz w:val="24"/>
        </w:rPr>
      </w:pPr>
      <w:r>
        <w:rPr>
          <w:w w:val="90"/>
          <w:sz w:val="24"/>
        </w:rPr>
        <w:t>Pasal</w:t>
      </w:r>
      <w:r>
        <w:rPr>
          <w:spacing w:val="27"/>
          <w:sz w:val="24"/>
        </w:rPr>
        <w:t xml:space="preserve"> </w:t>
      </w:r>
      <w:r>
        <w:rPr>
          <w:w w:val="90"/>
          <w:sz w:val="24"/>
        </w:rPr>
        <w:t>28A-</w:t>
      </w:r>
      <w:r>
        <w:rPr>
          <w:spacing w:val="-5"/>
          <w:w w:val="90"/>
          <w:sz w:val="24"/>
        </w:rPr>
        <w:t>28J</w:t>
      </w:r>
    </w:p>
    <w:p w14:paraId="64F986F4" w14:textId="77777777" w:rsidR="009B1345" w:rsidRDefault="00000000">
      <w:pPr>
        <w:pStyle w:val="ListParagraph"/>
        <w:numPr>
          <w:ilvl w:val="1"/>
          <w:numId w:val="75"/>
        </w:numPr>
        <w:tabs>
          <w:tab w:val="left" w:pos="1963"/>
        </w:tabs>
        <w:spacing w:before="36"/>
        <w:ind w:left="1963" w:hanging="259"/>
        <w:rPr>
          <w:sz w:val="24"/>
        </w:rPr>
      </w:pPr>
      <w:r>
        <w:rPr>
          <w:spacing w:val="-4"/>
          <w:sz w:val="24"/>
        </w:rPr>
        <w:t>Pasal</w:t>
      </w:r>
      <w:r>
        <w:rPr>
          <w:spacing w:val="-10"/>
          <w:sz w:val="24"/>
        </w:rPr>
        <w:t xml:space="preserve"> </w:t>
      </w:r>
      <w:r>
        <w:rPr>
          <w:spacing w:val="-4"/>
          <w:sz w:val="24"/>
        </w:rPr>
        <w:t>1</w:t>
      </w:r>
      <w:r>
        <w:rPr>
          <w:spacing w:val="-11"/>
          <w:sz w:val="24"/>
        </w:rPr>
        <w:t xml:space="preserve"> </w:t>
      </w:r>
      <w:r>
        <w:rPr>
          <w:spacing w:val="-4"/>
          <w:sz w:val="24"/>
        </w:rPr>
        <w:t>saja</w:t>
      </w:r>
    </w:p>
    <w:p w14:paraId="53BB25AB" w14:textId="77777777" w:rsidR="009B1345" w:rsidRDefault="00000000">
      <w:pPr>
        <w:pStyle w:val="ListParagraph"/>
        <w:numPr>
          <w:ilvl w:val="1"/>
          <w:numId w:val="75"/>
        </w:numPr>
        <w:tabs>
          <w:tab w:val="left" w:pos="1966"/>
        </w:tabs>
        <w:ind w:left="1966" w:hanging="262"/>
        <w:rPr>
          <w:sz w:val="24"/>
        </w:rPr>
      </w:pPr>
      <w:r>
        <w:rPr>
          <w:spacing w:val="-4"/>
          <w:sz w:val="24"/>
        </w:rPr>
        <w:t>Aturan Peralihan saja</w:t>
      </w:r>
    </w:p>
    <w:p w14:paraId="4DA0E198" w14:textId="77777777" w:rsidR="009B1345" w:rsidRDefault="00000000">
      <w:pPr>
        <w:pStyle w:val="ListParagraph"/>
        <w:numPr>
          <w:ilvl w:val="1"/>
          <w:numId w:val="75"/>
        </w:numPr>
        <w:tabs>
          <w:tab w:val="left" w:pos="2001"/>
        </w:tabs>
        <w:ind w:left="2001" w:hanging="297"/>
        <w:rPr>
          <w:sz w:val="24"/>
        </w:rPr>
      </w:pPr>
      <w:r>
        <w:rPr>
          <w:spacing w:val="-6"/>
          <w:sz w:val="24"/>
        </w:rPr>
        <w:t>Penjelasan</w:t>
      </w:r>
      <w:r>
        <w:rPr>
          <w:spacing w:val="-1"/>
          <w:sz w:val="24"/>
        </w:rPr>
        <w:t xml:space="preserve"> </w:t>
      </w:r>
      <w:r>
        <w:rPr>
          <w:spacing w:val="-4"/>
          <w:sz w:val="24"/>
        </w:rPr>
        <w:t>saja</w:t>
      </w:r>
    </w:p>
    <w:p w14:paraId="2FFB6135" w14:textId="77777777" w:rsidR="009B1345" w:rsidRDefault="00000000">
      <w:pPr>
        <w:pStyle w:val="ListParagraph"/>
        <w:numPr>
          <w:ilvl w:val="0"/>
          <w:numId w:val="75"/>
        </w:numPr>
        <w:tabs>
          <w:tab w:val="left" w:pos="1668"/>
          <w:tab w:val="left" w:pos="1774"/>
        </w:tabs>
        <w:spacing w:before="234" w:line="271" w:lineRule="auto"/>
        <w:ind w:left="1668" w:right="1655" w:hanging="228"/>
        <w:rPr>
          <w:sz w:val="24"/>
        </w:rPr>
      </w:pPr>
      <w:r>
        <w:rPr>
          <w:spacing w:val="-4"/>
          <w:sz w:val="24"/>
        </w:rPr>
        <w:t>Standar</w:t>
      </w:r>
      <w:r>
        <w:rPr>
          <w:spacing w:val="-6"/>
          <w:sz w:val="24"/>
        </w:rPr>
        <w:t xml:space="preserve"> </w:t>
      </w:r>
      <w:r>
        <w:rPr>
          <w:spacing w:val="-4"/>
          <w:sz w:val="24"/>
        </w:rPr>
        <w:t>internasional dapat</w:t>
      </w:r>
      <w:r>
        <w:rPr>
          <w:spacing w:val="-5"/>
          <w:sz w:val="24"/>
        </w:rPr>
        <w:t xml:space="preserve"> </w:t>
      </w:r>
      <w:r>
        <w:rPr>
          <w:spacing w:val="-4"/>
          <w:sz w:val="24"/>
        </w:rPr>
        <w:t xml:space="preserve">memengaruhi perusahaan </w:t>
      </w:r>
      <w:r>
        <w:rPr>
          <w:sz w:val="24"/>
        </w:rPr>
        <w:t>melalui ...</w:t>
      </w:r>
    </w:p>
    <w:p w14:paraId="59CCF1B0" w14:textId="77777777" w:rsidR="009B1345" w:rsidRDefault="00000000">
      <w:pPr>
        <w:pStyle w:val="ListParagraph"/>
        <w:numPr>
          <w:ilvl w:val="1"/>
          <w:numId w:val="75"/>
        </w:numPr>
        <w:tabs>
          <w:tab w:val="left" w:pos="1977"/>
        </w:tabs>
        <w:spacing w:before="78"/>
        <w:ind w:left="1977" w:hanging="273"/>
        <w:rPr>
          <w:sz w:val="24"/>
        </w:rPr>
      </w:pPr>
      <w:r>
        <w:rPr>
          <w:spacing w:val="-6"/>
          <w:sz w:val="24"/>
        </w:rPr>
        <w:t>kebijakan,</w:t>
      </w:r>
      <w:r>
        <w:rPr>
          <w:spacing w:val="2"/>
          <w:sz w:val="24"/>
        </w:rPr>
        <w:t xml:space="preserve"> </w:t>
      </w:r>
      <w:r>
        <w:rPr>
          <w:spacing w:val="-6"/>
          <w:sz w:val="24"/>
        </w:rPr>
        <w:t>kontrak,</w:t>
      </w:r>
      <w:r>
        <w:rPr>
          <w:spacing w:val="4"/>
          <w:sz w:val="24"/>
        </w:rPr>
        <w:t xml:space="preserve"> </w:t>
      </w:r>
      <w:r>
        <w:rPr>
          <w:spacing w:val="-6"/>
          <w:sz w:val="24"/>
        </w:rPr>
        <w:t>pembiayaan,</w:t>
      </w:r>
      <w:r>
        <w:rPr>
          <w:spacing w:val="2"/>
          <w:sz w:val="24"/>
        </w:rPr>
        <w:t xml:space="preserve"> </w:t>
      </w:r>
      <w:r>
        <w:rPr>
          <w:spacing w:val="-6"/>
          <w:sz w:val="24"/>
        </w:rPr>
        <w:t>dan</w:t>
      </w:r>
      <w:r>
        <w:rPr>
          <w:spacing w:val="2"/>
          <w:sz w:val="24"/>
        </w:rPr>
        <w:t xml:space="preserve"> </w:t>
      </w:r>
      <w:r>
        <w:rPr>
          <w:spacing w:val="-6"/>
          <w:sz w:val="24"/>
        </w:rPr>
        <w:t>rantai</w:t>
      </w:r>
      <w:r>
        <w:rPr>
          <w:spacing w:val="4"/>
          <w:sz w:val="24"/>
        </w:rPr>
        <w:t xml:space="preserve"> </w:t>
      </w:r>
      <w:r>
        <w:rPr>
          <w:spacing w:val="-6"/>
          <w:sz w:val="24"/>
        </w:rPr>
        <w:t>pasok</w:t>
      </w:r>
    </w:p>
    <w:p w14:paraId="2660D910" w14:textId="77777777" w:rsidR="009B1345" w:rsidRDefault="00000000">
      <w:pPr>
        <w:pStyle w:val="ListParagraph"/>
        <w:numPr>
          <w:ilvl w:val="1"/>
          <w:numId w:val="75"/>
        </w:numPr>
        <w:tabs>
          <w:tab w:val="left" w:pos="1962"/>
        </w:tabs>
        <w:spacing w:before="35"/>
        <w:ind w:left="1962" w:hanging="259"/>
        <w:rPr>
          <w:sz w:val="24"/>
        </w:rPr>
      </w:pPr>
      <w:r>
        <w:rPr>
          <w:w w:val="90"/>
          <w:sz w:val="24"/>
        </w:rPr>
        <w:t>iklan</w:t>
      </w:r>
      <w:r>
        <w:rPr>
          <w:spacing w:val="8"/>
          <w:sz w:val="24"/>
        </w:rPr>
        <w:t xml:space="preserve"> </w:t>
      </w:r>
      <w:r>
        <w:rPr>
          <w:spacing w:val="-4"/>
          <w:sz w:val="24"/>
        </w:rPr>
        <w:t>saja</w:t>
      </w:r>
    </w:p>
    <w:p w14:paraId="6C73F268" w14:textId="77777777" w:rsidR="009B1345" w:rsidRDefault="00000000">
      <w:pPr>
        <w:pStyle w:val="ListParagraph"/>
        <w:numPr>
          <w:ilvl w:val="1"/>
          <w:numId w:val="75"/>
        </w:numPr>
        <w:tabs>
          <w:tab w:val="left" w:pos="1965"/>
        </w:tabs>
        <w:ind w:left="1965" w:hanging="262"/>
        <w:rPr>
          <w:sz w:val="24"/>
        </w:rPr>
      </w:pPr>
      <w:r>
        <w:rPr>
          <w:spacing w:val="-4"/>
          <w:sz w:val="24"/>
        </w:rPr>
        <w:t>slogan</w:t>
      </w:r>
      <w:r>
        <w:rPr>
          <w:spacing w:val="-9"/>
          <w:sz w:val="24"/>
        </w:rPr>
        <w:t xml:space="preserve"> </w:t>
      </w:r>
      <w:r>
        <w:rPr>
          <w:spacing w:val="-4"/>
          <w:sz w:val="24"/>
        </w:rPr>
        <w:t>perusahaan</w:t>
      </w:r>
      <w:r>
        <w:rPr>
          <w:spacing w:val="-10"/>
          <w:sz w:val="24"/>
        </w:rPr>
        <w:t xml:space="preserve"> </w:t>
      </w:r>
      <w:r>
        <w:rPr>
          <w:spacing w:val="-4"/>
          <w:sz w:val="24"/>
        </w:rPr>
        <w:t>saja</w:t>
      </w:r>
    </w:p>
    <w:p w14:paraId="37277771" w14:textId="77777777" w:rsidR="009B1345" w:rsidRDefault="00000000">
      <w:pPr>
        <w:pStyle w:val="ListParagraph"/>
        <w:numPr>
          <w:ilvl w:val="1"/>
          <w:numId w:val="75"/>
        </w:numPr>
        <w:tabs>
          <w:tab w:val="left" w:pos="1999"/>
        </w:tabs>
        <w:spacing w:before="36"/>
        <w:ind w:left="1999" w:hanging="296"/>
        <w:rPr>
          <w:sz w:val="24"/>
        </w:rPr>
        <w:sectPr w:rsidR="009B1345">
          <w:headerReference w:type="default" r:id="rId345"/>
          <w:footerReference w:type="default" r:id="rId346"/>
          <w:headerReference w:type="first" r:id="rId347"/>
          <w:footerReference w:type="first" r:id="rId348"/>
          <w:pgSz w:w="8391" w:h="11906"/>
          <w:pgMar w:top="860" w:right="0" w:bottom="2780" w:left="0" w:header="666" w:footer="1062" w:gutter="0"/>
          <w:cols w:space="720"/>
          <w:formProt w:val="0"/>
          <w:docGrid w:linePitch="100"/>
        </w:sectPr>
      </w:pPr>
      <w:r>
        <w:rPr>
          <w:spacing w:val="-4"/>
          <w:sz w:val="24"/>
        </w:rPr>
        <w:t>keputusan</w:t>
      </w:r>
      <w:r>
        <w:rPr>
          <w:spacing w:val="-1"/>
          <w:sz w:val="24"/>
        </w:rPr>
        <w:t xml:space="preserve"> </w:t>
      </w:r>
      <w:r>
        <w:rPr>
          <w:spacing w:val="-4"/>
          <w:sz w:val="24"/>
        </w:rPr>
        <w:t>informal</w:t>
      </w:r>
      <w:r>
        <w:rPr>
          <w:spacing w:val="1"/>
          <w:sz w:val="24"/>
        </w:rPr>
        <w:t xml:space="preserve"> </w:t>
      </w:r>
      <w:r>
        <w:rPr>
          <w:spacing w:val="-4"/>
          <w:sz w:val="24"/>
        </w:rPr>
        <w:t>tanpa</w:t>
      </w:r>
      <w:r>
        <w:rPr>
          <w:sz w:val="24"/>
        </w:rPr>
        <w:t xml:space="preserve"> </w:t>
      </w:r>
      <w:r>
        <w:rPr>
          <w:spacing w:val="-4"/>
          <w:sz w:val="24"/>
        </w:rPr>
        <w:t>dokumen</w:t>
      </w:r>
    </w:p>
    <w:p w14:paraId="001E070B" w14:textId="77777777" w:rsidR="009B1345" w:rsidRDefault="00000000">
      <w:pPr>
        <w:pStyle w:val="BodyText"/>
      </w:pPr>
      <w:r>
        <w:rPr>
          <w:noProof/>
        </w:rPr>
        <mc:AlternateContent>
          <mc:Choice Requires="wps">
            <w:drawing>
              <wp:anchor distT="0" distB="0" distL="0" distR="0" simplePos="0" relativeHeight="1069" behindDoc="0" locked="0" layoutInCell="0" allowOverlap="1" wp14:anchorId="7A0F1413" wp14:editId="0EFCB99A">
                <wp:simplePos x="0" y="0"/>
                <wp:positionH relativeFrom="page">
                  <wp:posOffset>4445</wp:posOffset>
                </wp:positionH>
                <wp:positionV relativeFrom="page">
                  <wp:posOffset>0</wp:posOffset>
                </wp:positionV>
                <wp:extent cx="5323840" cy="1718310"/>
                <wp:effectExtent l="0" t="0" r="0" b="0"/>
                <wp:wrapNone/>
                <wp:docPr id="378" name="Textbox 210"/>
                <wp:cNvGraphicFramePr/>
                <a:graphic xmlns:a="http://schemas.openxmlformats.org/drawingml/2006/main">
                  <a:graphicData uri="http://schemas.microsoft.com/office/word/2010/wordprocessingShape">
                    <wps:wsp>
                      <wps:cNvSpPr/>
                      <wps:spPr>
                        <a:xfrm>
                          <a:off x="0" y="0"/>
                          <a:ext cx="5323680" cy="1718280"/>
                        </a:xfrm>
                        <a:prstGeom prst="rect">
                          <a:avLst/>
                        </a:prstGeom>
                        <a:noFill/>
                        <a:ln w="0">
                          <a:noFill/>
                        </a:ln>
                      </wps:spPr>
                      <wps:style>
                        <a:lnRef idx="0">
                          <a:scrgbClr r="0" g="0" b="0"/>
                        </a:lnRef>
                        <a:fillRef idx="0">
                          <a:scrgbClr r="0" g="0" b="0"/>
                        </a:fillRef>
                        <a:effectRef idx="0">
                          <a:scrgbClr r="0" g="0" b="0"/>
                        </a:effectRef>
                        <a:fontRef idx="minor"/>
                      </wps:style>
                      <wps:txbx>
                        <w:txbxContent>
                          <w:p w14:paraId="623A34A3" w14:textId="77777777" w:rsidR="009B1345" w:rsidRDefault="009B1345">
                            <w:pPr>
                              <w:pStyle w:val="BodyText"/>
                            </w:pPr>
                          </w:p>
                          <w:p w14:paraId="6E024B58" w14:textId="77777777" w:rsidR="009B1345" w:rsidRDefault="009B1345">
                            <w:pPr>
                              <w:pStyle w:val="BodyText"/>
                            </w:pPr>
                          </w:p>
                          <w:p w14:paraId="69117204" w14:textId="77777777" w:rsidR="009B1345" w:rsidRDefault="009B1345">
                            <w:pPr>
                              <w:pStyle w:val="BodyText"/>
                            </w:pPr>
                          </w:p>
                          <w:p w14:paraId="5D4FF7D1" w14:textId="77777777" w:rsidR="009B1345" w:rsidRDefault="009B1345">
                            <w:pPr>
                              <w:pStyle w:val="BodyText"/>
                              <w:spacing w:before="12"/>
                            </w:pPr>
                          </w:p>
                          <w:p w14:paraId="5FE2EA23" w14:textId="77777777" w:rsidR="009B1345" w:rsidRDefault="00000000">
                            <w:pPr>
                              <w:pStyle w:val="FrameContents"/>
                              <w:spacing w:line="269" w:lineRule="auto"/>
                              <w:ind w:left="3218" w:right="565" w:hanging="1538"/>
                              <w:rPr>
                                <w:b/>
                                <w:sz w:val="24"/>
                              </w:rPr>
                            </w:pPr>
                            <w:r>
                              <w:rPr>
                                <w:b/>
                                <w:color w:val="365F91"/>
                                <w:sz w:val="24"/>
                              </w:rPr>
                              <w:t>BAB</w:t>
                            </w:r>
                            <w:r>
                              <w:rPr>
                                <w:b/>
                                <w:color w:val="365F91"/>
                                <w:spacing w:val="-15"/>
                                <w:sz w:val="24"/>
                              </w:rPr>
                              <w:t xml:space="preserve"> </w:t>
                            </w:r>
                            <w:r>
                              <w:rPr>
                                <w:b/>
                                <w:color w:val="365F91"/>
                                <w:sz w:val="24"/>
                              </w:rPr>
                              <w:t>4</w:t>
                            </w:r>
                            <w:r>
                              <w:rPr>
                                <w:b/>
                                <w:color w:val="365F91"/>
                                <w:spacing w:val="-15"/>
                                <w:sz w:val="24"/>
                              </w:rPr>
                              <w:t xml:space="preserve"> </w:t>
                            </w:r>
                            <w:r>
                              <w:rPr>
                                <w:b/>
                                <w:color w:val="365F91"/>
                                <w:sz w:val="24"/>
                              </w:rPr>
                              <w:t>KEWAJIBAN</w:t>
                            </w:r>
                            <w:r>
                              <w:rPr>
                                <w:b/>
                                <w:color w:val="365F91"/>
                                <w:spacing w:val="-15"/>
                                <w:sz w:val="24"/>
                              </w:rPr>
                              <w:t xml:space="preserve"> </w:t>
                            </w:r>
                            <w:r>
                              <w:rPr>
                                <w:b/>
                                <w:color w:val="365F91"/>
                                <w:sz w:val="24"/>
                              </w:rPr>
                              <w:t>NEGARA</w:t>
                            </w:r>
                            <w:r>
                              <w:rPr>
                                <w:b/>
                                <w:color w:val="365F91"/>
                                <w:spacing w:val="-15"/>
                                <w:sz w:val="24"/>
                              </w:rPr>
                              <w:t xml:space="preserve"> </w:t>
                            </w:r>
                            <w:r>
                              <w:rPr>
                                <w:b/>
                                <w:color w:val="365F91"/>
                                <w:sz w:val="24"/>
                              </w:rPr>
                              <w:t>DAN</w:t>
                            </w:r>
                            <w:r>
                              <w:rPr>
                                <w:b/>
                                <w:color w:val="365F91"/>
                                <w:spacing w:val="-15"/>
                                <w:sz w:val="24"/>
                              </w:rPr>
                              <w:t xml:space="preserve"> </w:t>
                            </w:r>
                            <w:r>
                              <w:rPr>
                                <w:b/>
                                <w:color w:val="365F91"/>
                                <w:sz w:val="24"/>
                              </w:rPr>
                              <w:t>TANGGUNG JAWAB KORPORASI</w:t>
                            </w:r>
                          </w:p>
                        </w:txbxContent>
                      </wps:txbx>
                      <wps:bodyPr lIns="0" tIns="0" rIns="0" bIns="0" anchor="t">
                        <a:noAutofit/>
                      </wps:bodyPr>
                    </wps:wsp>
                  </a:graphicData>
                </a:graphic>
              </wp:anchor>
            </w:drawing>
          </mc:Choice>
          <mc:Fallback>
            <w:pict>
              <v:rect w14:anchorId="7A0F1413" id="Textbox 210" o:spid="_x0000_s1061" style="position:absolute;margin-left:.35pt;margin-top:0;width:419.2pt;height:135.3pt;z-index:106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" o:allowincell="f" filled="f" stroked="f" strokeweight="0">
                <v:textbox inset="0,0,0,0">
                  <w:txbxContent>
                    <w:p w14:paraId="623A34A3" w14:textId="77777777" w:rsidR="009B1345" w:rsidRDefault="009B1345">
                      <w:pPr>
                        <w:pStyle w:val="BodyText"/>
                      </w:pPr>
                    </w:p>
                    <w:p w14:paraId="6E024B58" w14:textId="77777777" w:rsidR="009B1345" w:rsidRDefault="009B1345">
                      <w:pPr>
                        <w:pStyle w:val="BodyText"/>
                      </w:pPr>
                    </w:p>
                    <w:p w14:paraId="69117204" w14:textId="77777777" w:rsidR="009B1345" w:rsidRDefault="009B1345">
                      <w:pPr>
                        <w:pStyle w:val="BodyText"/>
                      </w:pPr>
                    </w:p>
                    <w:p w14:paraId="5D4FF7D1" w14:textId="77777777" w:rsidR="009B1345" w:rsidRDefault="009B1345">
                      <w:pPr>
                        <w:pStyle w:val="BodyText"/>
                        <w:spacing w:before="12"/>
                      </w:pPr>
                    </w:p>
                    <w:p w14:paraId="5FE2EA23" w14:textId="77777777" w:rsidR="009B1345" w:rsidRDefault="00000000">
                      <w:pPr>
                        <w:pStyle w:val="FrameContents"/>
                        <w:spacing w:line="269" w:lineRule="auto"/>
                        <w:ind w:left="3218" w:right="565" w:hanging="1538"/>
                        <w:rPr>
                          <w:b/>
                          <w:sz w:val="24"/>
                        </w:rPr>
                      </w:pPr>
                      <w:r>
                        <w:rPr>
                          <w:b/>
                          <w:color w:val="365F91"/>
                          <w:sz w:val="24"/>
                        </w:rPr>
                        <w:t>BAB</w:t>
                      </w:r>
                      <w:r>
                        <w:rPr>
                          <w:b/>
                          <w:color w:val="365F91"/>
                          <w:spacing w:val="-15"/>
                          <w:sz w:val="24"/>
                        </w:rPr>
                        <w:t xml:space="preserve"> </w:t>
                      </w:r>
                      <w:r>
                        <w:rPr>
                          <w:b/>
                          <w:color w:val="365F91"/>
                          <w:sz w:val="24"/>
                        </w:rPr>
                        <w:t>4</w:t>
                      </w:r>
                      <w:r>
                        <w:rPr>
                          <w:b/>
                          <w:color w:val="365F91"/>
                          <w:spacing w:val="-15"/>
                          <w:sz w:val="24"/>
                        </w:rPr>
                        <w:t xml:space="preserve"> </w:t>
                      </w:r>
                      <w:r>
                        <w:rPr>
                          <w:b/>
                          <w:color w:val="365F91"/>
                          <w:sz w:val="24"/>
                        </w:rPr>
                        <w:t>KEWAJIBAN</w:t>
                      </w:r>
                      <w:r>
                        <w:rPr>
                          <w:b/>
                          <w:color w:val="365F91"/>
                          <w:spacing w:val="-15"/>
                          <w:sz w:val="24"/>
                        </w:rPr>
                        <w:t xml:space="preserve"> </w:t>
                      </w:r>
                      <w:r>
                        <w:rPr>
                          <w:b/>
                          <w:color w:val="365F91"/>
                          <w:sz w:val="24"/>
                        </w:rPr>
                        <w:t>NEGARA</w:t>
                      </w:r>
                      <w:r>
                        <w:rPr>
                          <w:b/>
                          <w:color w:val="365F91"/>
                          <w:spacing w:val="-15"/>
                          <w:sz w:val="24"/>
                        </w:rPr>
                        <w:t xml:space="preserve"> </w:t>
                      </w:r>
                      <w:r>
                        <w:rPr>
                          <w:b/>
                          <w:color w:val="365F91"/>
                          <w:sz w:val="24"/>
                        </w:rPr>
                        <w:t>DAN</w:t>
                      </w:r>
                      <w:r>
                        <w:rPr>
                          <w:b/>
                          <w:color w:val="365F91"/>
                          <w:spacing w:val="-15"/>
                          <w:sz w:val="24"/>
                        </w:rPr>
                        <w:t xml:space="preserve"> </w:t>
                      </w:r>
                      <w:r>
                        <w:rPr>
                          <w:b/>
                          <w:color w:val="365F91"/>
                          <w:sz w:val="24"/>
                        </w:rPr>
                        <w:t>TANGGUNG JAWAB KORPORASI</w:t>
                      </w:r>
                    </w:p>
                  </w:txbxContent>
                </v:textbox>
                <w10:wrap anchorx="page" anchory="page"/>
              </v:rect>
            </w:pict>
          </mc:Fallback>
        </mc:AlternateContent>
      </w:r>
      <w:r>
        <w:rPr>
          <w:noProof/>
        </w:rPr>
        <w:drawing>
          <wp:anchor distT="0" distB="0" distL="0" distR="0" simplePos="0" relativeHeight="1071" behindDoc="0" locked="0" layoutInCell="0" allowOverlap="1" wp14:anchorId="106901BF" wp14:editId="2774A3BA">
            <wp:simplePos x="0" y="0"/>
            <wp:positionH relativeFrom="page">
              <wp:posOffset>4445</wp:posOffset>
            </wp:positionH>
            <wp:positionV relativeFrom="page">
              <wp:posOffset>0</wp:posOffset>
            </wp:positionV>
            <wp:extent cx="5323205" cy="1718310"/>
            <wp:effectExtent l="0" t="0" r="0" b="0"/>
            <wp:wrapNone/>
            <wp:docPr id="379" name="Imag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 name="Image 211"/>
                    <pic:cNvPicPr>
                      <a:picLocks noChangeAspect="1" noChangeArrowheads="1"/>
                    </pic:cNvPicPr>
                  </pic:nvPicPr>
                  <pic:blipFill>
                    <a:blip r:embed="rId349"/>
                    <a:stretch>
                      <a:fillRect/>
                    </a:stretch>
                  </pic:blipFill>
                  <pic:spPr bwMode="auto">
                    <a:xfrm>
                      <a:off x="0" y="0"/>
                      <a:ext cx="5323205" cy="1718310"/>
                    </a:xfrm>
                    <a:prstGeom prst="rect">
                      <a:avLst/>
                    </a:prstGeom>
                    <a:noFill/>
                  </pic:spPr>
                </pic:pic>
              </a:graphicData>
            </a:graphic>
          </wp:anchor>
        </w:drawing>
      </w:r>
    </w:p>
    <w:p w14:paraId="1B00CE12" w14:textId="77777777" w:rsidR="009B1345" w:rsidRDefault="009B1345">
      <w:pPr>
        <w:pStyle w:val="BodyText"/>
      </w:pPr>
    </w:p>
    <w:p w14:paraId="08EE4E4D" w14:textId="77777777" w:rsidR="009B1345" w:rsidRDefault="009B1345">
      <w:pPr>
        <w:pStyle w:val="BodyText"/>
      </w:pPr>
    </w:p>
    <w:p w14:paraId="393EA5F5" w14:textId="77777777" w:rsidR="009B1345" w:rsidRDefault="009B1345">
      <w:pPr>
        <w:pStyle w:val="BodyText"/>
      </w:pPr>
    </w:p>
    <w:p w14:paraId="33717482" w14:textId="77777777" w:rsidR="009B1345" w:rsidRDefault="009B1345">
      <w:pPr>
        <w:pStyle w:val="BodyText"/>
      </w:pPr>
    </w:p>
    <w:p w14:paraId="228F642A" w14:textId="77777777" w:rsidR="009B1345" w:rsidRDefault="009B1345">
      <w:pPr>
        <w:pStyle w:val="BodyText"/>
      </w:pPr>
    </w:p>
    <w:p w14:paraId="720256ED" w14:textId="77777777" w:rsidR="009B1345" w:rsidRDefault="009B1345">
      <w:pPr>
        <w:pStyle w:val="BodyText"/>
        <w:spacing w:before="160"/>
      </w:pPr>
    </w:p>
    <w:p w14:paraId="5ECDC0BA" w14:textId="77777777" w:rsidR="009B1345" w:rsidRDefault="00000000">
      <w:pPr>
        <w:pStyle w:val="Heading3"/>
        <w:spacing w:before="0"/>
        <w:ind w:left="1439"/>
        <w:jc w:val="left"/>
      </w:pPr>
      <w:bookmarkStart w:id="60" w:name="_bookmark39"/>
      <w:bookmarkStart w:id="61" w:name="_bookmark38"/>
      <w:bookmarkStart w:id="62" w:name="BAB_4_KEWAJIBAN_NEGARA_DAN_TANGGUNG_JAWA"/>
      <w:bookmarkEnd w:id="60"/>
      <w:bookmarkEnd w:id="61"/>
      <w:bookmarkEnd w:id="62"/>
      <w:r>
        <w:rPr>
          <w:color w:val="006FC0"/>
          <w:spacing w:val="-4"/>
        </w:rPr>
        <w:t>Capaian</w:t>
      </w:r>
      <w:r>
        <w:rPr>
          <w:color w:val="006FC0"/>
          <w:spacing w:val="-5"/>
        </w:rPr>
        <w:t xml:space="preserve"> </w:t>
      </w:r>
      <w:r>
        <w:rPr>
          <w:color w:val="006FC0"/>
          <w:spacing w:val="-2"/>
        </w:rPr>
        <w:t>Pembelajaran</w:t>
      </w:r>
    </w:p>
    <w:p w14:paraId="16677883" w14:textId="77777777" w:rsidR="009B1345" w:rsidRDefault="00000000">
      <w:pPr>
        <w:pStyle w:val="ListParagraph"/>
        <w:numPr>
          <w:ilvl w:val="0"/>
          <w:numId w:val="74"/>
        </w:numPr>
        <w:tabs>
          <w:tab w:val="left" w:pos="1799"/>
        </w:tabs>
        <w:spacing w:before="173" w:line="257" w:lineRule="auto"/>
        <w:ind w:right="1777"/>
        <w:rPr>
          <w:sz w:val="24"/>
        </w:rPr>
      </w:pPr>
      <w:r>
        <w:rPr>
          <w:spacing w:val="-6"/>
          <w:sz w:val="24"/>
        </w:rPr>
        <w:t xml:space="preserve">Membedakan kewajiban negara dan tanggung jawab </w:t>
      </w:r>
      <w:r>
        <w:rPr>
          <w:spacing w:val="-2"/>
          <w:sz w:val="24"/>
        </w:rPr>
        <w:t>perusahaan.</w:t>
      </w:r>
    </w:p>
    <w:p w14:paraId="1A87045F" w14:textId="77777777" w:rsidR="009B1345" w:rsidRDefault="00000000">
      <w:pPr>
        <w:pStyle w:val="ListParagraph"/>
        <w:numPr>
          <w:ilvl w:val="0"/>
          <w:numId w:val="74"/>
        </w:numPr>
        <w:tabs>
          <w:tab w:val="left" w:pos="1799"/>
        </w:tabs>
        <w:spacing w:before="18" w:line="257" w:lineRule="auto"/>
        <w:ind w:right="1482"/>
        <w:rPr>
          <w:sz w:val="24"/>
        </w:rPr>
      </w:pPr>
      <w:r>
        <w:rPr>
          <w:spacing w:val="-6"/>
          <w:sz w:val="24"/>
        </w:rPr>
        <w:t xml:space="preserve">Menjelaskan kebijakan, regulasi, dan penegakan hukum </w:t>
      </w:r>
      <w:r>
        <w:rPr>
          <w:sz w:val="24"/>
        </w:rPr>
        <w:t>sebagai bentuk perlindungan.</w:t>
      </w:r>
    </w:p>
    <w:p w14:paraId="48BF6EA1" w14:textId="77777777" w:rsidR="009B1345" w:rsidRDefault="00000000">
      <w:pPr>
        <w:pStyle w:val="ListParagraph"/>
        <w:numPr>
          <w:ilvl w:val="0"/>
          <w:numId w:val="74"/>
        </w:numPr>
        <w:tabs>
          <w:tab w:val="left" w:pos="1799"/>
        </w:tabs>
        <w:spacing w:before="20"/>
        <w:rPr>
          <w:sz w:val="24"/>
        </w:rPr>
      </w:pPr>
      <w:r>
        <w:rPr>
          <w:spacing w:val="-6"/>
          <w:sz w:val="24"/>
        </w:rPr>
        <w:t>Menganalisis</w:t>
      </w:r>
      <w:r>
        <w:rPr>
          <w:sz w:val="24"/>
        </w:rPr>
        <w:t xml:space="preserve"> </w:t>
      </w:r>
      <w:r>
        <w:rPr>
          <w:spacing w:val="-6"/>
          <w:sz w:val="24"/>
        </w:rPr>
        <w:t>keterlibatan</w:t>
      </w:r>
      <w:r>
        <w:rPr>
          <w:spacing w:val="-1"/>
          <w:sz w:val="24"/>
        </w:rPr>
        <w:t xml:space="preserve"> </w:t>
      </w:r>
      <w:r>
        <w:rPr>
          <w:spacing w:val="-6"/>
          <w:sz w:val="24"/>
        </w:rPr>
        <w:t>korporasi</w:t>
      </w:r>
      <w:r>
        <w:rPr>
          <w:spacing w:val="1"/>
          <w:sz w:val="24"/>
        </w:rPr>
        <w:t xml:space="preserve"> </w:t>
      </w:r>
      <w:r>
        <w:rPr>
          <w:spacing w:val="-6"/>
          <w:sz w:val="24"/>
        </w:rPr>
        <w:t>dalam</w:t>
      </w:r>
      <w:r>
        <w:rPr>
          <w:sz w:val="24"/>
        </w:rPr>
        <w:t xml:space="preserve"> </w:t>
      </w:r>
      <w:r>
        <w:rPr>
          <w:spacing w:val="-6"/>
          <w:sz w:val="24"/>
        </w:rPr>
        <w:t>dampak</w:t>
      </w:r>
      <w:r>
        <w:rPr>
          <w:spacing w:val="-1"/>
          <w:sz w:val="24"/>
        </w:rPr>
        <w:t xml:space="preserve"> </w:t>
      </w:r>
      <w:r>
        <w:rPr>
          <w:spacing w:val="-6"/>
          <w:sz w:val="24"/>
        </w:rPr>
        <w:t>HAM.</w:t>
      </w:r>
    </w:p>
    <w:p w14:paraId="7303E037" w14:textId="77777777" w:rsidR="009B1345" w:rsidRDefault="00000000">
      <w:pPr>
        <w:pStyle w:val="Heading3"/>
        <w:numPr>
          <w:ilvl w:val="1"/>
          <w:numId w:val="73"/>
        </w:numPr>
        <w:tabs>
          <w:tab w:val="left" w:pos="1767"/>
        </w:tabs>
        <w:spacing w:before="217"/>
        <w:ind w:left="1767" w:hanging="328"/>
      </w:pPr>
      <w:bookmarkStart w:id="63" w:name="_bookmark40"/>
      <w:bookmarkStart w:id="64" w:name="4.1_Kewajiban_Negara_untuk_Melindungi"/>
      <w:bookmarkEnd w:id="63"/>
      <w:bookmarkEnd w:id="64"/>
      <w:r>
        <w:rPr>
          <w:color w:val="006FC0"/>
          <w:spacing w:val="-2"/>
        </w:rPr>
        <w:t>Kewajiban</w:t>
      </w:r>
      <w:r>
        <w:rPr>
          <w:color w:val="006FC0"/>
          <w:spacing w:val="-11"/>
        </w:rPr>
        <w:t xml:space="preserve"> </w:t>
      </w:r>
      <w:r>
        <w:rPr>
          <w:color w:val="006FC0"/>
          <w:spacing w:val="-2"/>
        </w:rPr>
        <w:t>Negara</w:t>
      </w:r>
      <w:r>
        <w:rPr>
          <w:color w:val="006FC0"/>
          <w:spacing w:val="-9"/>
        </w:rPr>
        <w:t xml:space="preserve"> </w:t>
      </w:r>
      <w:r>
        <w:rPr>
          <w:color w:val="006FC0"/>
          <w:spacing w:val="-2"/>
        </w:rPr>
        <w:t>untuk</w:t>
      </w:r>
      <w:r>
        <w:rPr>
          <w:color w:val="006FC0"/>
          <w:spacing w:val="-10"/>
        </w:rPr>
        <w:t xml:space="preserve"> </w:t>
      </w:r>
      <w:r>
        <w:rPr>
          <w:color w:val="006FC0"/>
          <w:spacing w:val="-2"/>
        </w:rPr>
        <w:t>Melindungi</w:t>
      </w:r>
    </w:p>
    <w:p w14:paraId="76BD93FD" w14:textId="77777777" w:rsidR="009B1345" w:rsidRDefault="00000000">
      <w:pPr>
        <w:pStyle w:val="BodyText"/>
        <w:spacing w:before="156" w:line="271" w:lineRule="auto"/>
        <w:ind w:left="1439" w:right="1129" w:firstLine="720"/>
        <w:jc w:val="both"/>
        <w:sectPr w:rsidR="009B1345">
          <w:headerReference w:type="default" r:id="rId350"/>
          <w:footerReference w:type="default" r:id="rId351"/>
          <w:headerReference w:type="first" r:id="rId352"/>
          <w:footerReference w:type="first" r:id="rId353"/>
          <w:pgSz w:w="8391" w:h="11906"/>
          <w:pgMar w:top="860" w:right="0" w:bottom="1580" w:left="0" w:header="666" w:footer="1062" w:gutter="0"/>
          <w:cols w:space="720"/>
          <w:formProt w:val="0"/>
          <w:docGrid w:linePitch="100"/>
        </w:sectPr>
      </w:pPr>
      <w:r>
        <w:t xml:space="preserve">Negara memikul kewajiban utama untuk melindungi </w:t>
      </w:r>
      <w:r>
        <w:rPr>
          <w:spacing w:val="-4"/>
        </w:rPr>
        <w:t>masyarakat</w:t>
      </w:r>
      <w:r>
        <w:rPr>
          <w:spacing w:val="-11"/>
        </w:rPr>
        <w:t xml:space="preserve"> </w:t>
      </w:r>
      <w:r>
        <w:rPr>
          <w:spacing w:val="-4"/>
        </w:rPr>
        <w:t>dari</w:t>
      </w:r>
      <w:r>
        <w:rPr>
          <w:spacing w:val="-11"/>
        </w:rPr>
        <w:t xml:space="preserve"> </w:t>
      </w:r>
      <w:r>
        <w:rPr>
          <w:spacing w:val="-4"/>
        </w:rPr>
        <w:t>pelanggaran</w:t>
      </w:r>
      <w:r>
        <w:rPr>
          <w:spacing w:val="-11"/>
        </w:rPr>
        <w:t xml:space="preserve"> </w:t>
      </w:r>
      <w:r>
        <w:rPr>
          <w:spacing w:val="-4"/>
        </w:rPr>
        <w:t>HAM</w:t>
      </w:r>
      <w:r>
        <w:rPr>
          <w:spacing w:val="-11"/>
        </w:rPr>
        <w:t xml:space="preserve"> </w:t>
      </w:r>
      <w:r>
        <w:rPr>
          <w:spacing w:val="-4"/>
        </w:rPr>
        <w:t>oleh</w:t>
      </w:r>
      <w:r>
        <w:rPr>
          <w:spacing w:val="-11"/>
        </w:rPr>
        <w:t xml:space="preserve"> </w:t>
      </w:r>
      <w:r>
        <w:rPr>
          <w:spacing w:val="-4"/>
        </w:rPr>
        <w:t>pihak</w:t>
      </w:r>
      <w:r>
        <w:rPr>
          <w:spacing w:val="-11"/>
        </w:rPr>
        <w:t xml:space="preserve"> </w:t>
      </w:r>
      <w:r>
        <w:rPr>
          <w:spacing w:val="-4"/>
        </w:rPr>
        <w:t>ketiga,</w:t>
      </w:r>
      <w:r>
        <w:rPr>
          <w:spacing w:val="-11"/>
        </w:rPr>
        <w:t xml:space="preserve"> </w:t>
      </w:r>
      <w:r>
        <w:rPr>
          <w:spacing w:val="-4"/>
        </w:rPr>
        <w:t xml:space="preserve">termasuk </w:t>
      </w:r>
      <w:r>
        <w:t>perusahaan.</w:t>
      </w:r>
      <w:r>
        <w:rPr>
          <w:spacing w:val="-8"/>
        </w:rPr>
        <w:t xml:space="preserve"> </w:t>
      </w:r>
      <w:r>
        <w:t>Dalam</w:t>
      </w:r>
      <w:r>
        <w:rPr>
          <w:spacing w:val="-8"/>
        </w:rPr>
        <w:t xml:space="preserve"> </w:t>
      </w:r>
      <w:r>
        <w:t>kerangka</w:t>
      </w:r>
      <w:r>
        <w:rPr>
          <w:spacing w:val="-8"/>
        </w:rPr>
        <w:t xml:space="preserve"> </w:t>
      </w:r>
      <w:r>
        <w:t>bisnis</w:t>
      </w:r>
      <w:r>
        <w:rPr>
          <w:spacing w:val="-8"/>
        </w:rPr>
        <w:t xml:space="preserve"> </w:t>
      </w:r>
      <w:r>
        <w:t>dan</w:t>
      </w:r>
      <w:r>
        <w:rPr>
          <w:spacing w:val="-8"/>
        </w:rPr>
        <w:t xml:space="preserve"> </w:t>
      </w:r>
      <w:r>
        <w:t>HAM,</w:t>
      </w:r>
      <w:r>
        <w:rPr>
          <w:spacing w:val="-8"/>
        </w:rPr>
        <w:t xml:space="preserve"> </w:t>
      </w:r>
      <w:r>
        <w:t>kewajiban</w:t>
      </w:r>
      <w:r>
        <w:rPr>
          <w:spacing w:val="-8"/>
        </w:rPr>
        <w:t xml:space="preserve"> </w:t>
      </w:r>
      <w:r>
        <w:t xml:space="preserve">ini disebut pilar </w:t>
      </w:r>
      <w:r>
        <w:rPr>
          <w:i/>
        </w:rPr>
        <w:t>Protect</w:t>
      </w:r>
      <w:r>
        <w:t xml:space="preserve">. Artinya, negara tidak cukup hanya menghindari pelanggaran yang dilakukan aparatnya sendiri, tetapi juga harus mencegah, mengawasi, dan menindak pelanggaran yang dilakukan oleh pelaku non-negara. </w:t>
      </w:r>
      <w:r>
        <w:rPr>
          <w:spacing w:val="-2"/>
        </w:rPr>
        <w:t>Perlindungan</w:t>
      </w:r>
      <w:r>
        <w:rPr>
          <w:spacing w:val="-3"/>
        </w:rPr>
        <w:t xml:space="preserve"> </w:t>
      </w:r>
      <w:r>
        <w:rPr>
          <w:spacing w:val="-2"/>
        </w:rPr>
        <w:t>dapat diwujudkan</w:t>
      </w:r>
      <w:r>
        <w:rPr>
          <w:spacing w:val="-3"/>
        </w:rPr>
        <w:t xml:space="preserve"> </w:t>
      </w:r>
      <w:r>
        <w:rPr>
          <w:spacing w:val="-2"/>
        </w:rPr>
        <w:t>melalui pembentukan</w:t>
      </w:r>
      <w:r>
        <w:rPr>
          <w:spacing w:val="-3"/>
        </w:rPr>
        <w:t xml:space="preserve"> </w:t>
      </w:r>
      <w:r>
        <w:rPr>
          <w:spacing w:val="-2"/>
        </w:rPr>
        <w:t xml:space="preserve">aturan, </w:t>
      </w:r>
      <w:r>
        <w:t>perizinan</w:t>
      </w:r>
      <w:r>
        <w:rPr>
          <w:spacing w:val="-5"/>
        </w:rPr>
        <w:t xml:space="preserve"> </w:t>
      </w:r>
      <w:r>
        <w:t>yang</w:t>
      </w:r>
      <w:r>
        <w:rPr>
          <w:spacing w:val="-4"/>
        </w:rPr>
        <w:t xml:space="preserve"> </w:t>
      </w:r>
      <w:r>
        <w:t>cermat,</w:t>
      </w:r>
      <w:r>
        <w:rPr>
          <w:spacing w:val="-5"/>
        </w:rPr>
        <w:t xml:space="preserve"> </w:t>
      </w:r>
      <w:r>
        <w:t>inspeksi,</w:t>
      </w:r>
      <w:r>
        <w:rPr>
          <w:spacing w:val="-5"/>
        </w:rPr>
        <w:t xml:space="preserve"> </w:t>
      </w:r>
      <w:r>
        <w:t>pengawasan</w:t>
      </w:r>
      <w:r>
        <w:rPr>
          <w:spacing w:val="-5"/>
        </w:rPr>
        <w:t xml:space="preserve"> </w:t>
      </w:r>
      <w:r>
        <w:t>berkala,</w:t>
      </w:r>
      <w:r>
        <w:rPr>
          <w:spacing w:val="-5"/>
        </w:rPr>
        <w:t xml:space="preserve"> </w:t>
      </w:r>
      <w:r>
        <w:t>sanksi administratif, penyelidikan, penegakan hukum, akses pengadilan, dan kebijakan ekonomi yang tidak mendorong pelanggaran.</w:t>
      </w:r>
      <w:r>
        <w:rPr>
          <w:spacing w:val="-6"/>
        </w:rPr>
        <w:t xml:space="preserve"> </w:t>
      </w:r>
      <w:r>
        <w:t>Dalam</w:t>
      </w:r>
      <w:r>
        <w:rPr>
          <w:spacing w:val="-7"/>
        </w:rPr>
        <w:t xml:space="preserve"> </w:t>
      </w:r>
      <w:r>
        <w:t>konteks</w:t>
      </w:r>
      <w:r>
        <w:rPr>
          <w:spacing w:val="-6"/>
        </w:rPr>
        <w:t xml:space="preserve"> </w:t>
      </w:r>
      <w:r>
        <w:t>bisnis,</w:t>
      </w:r>
      <w:r>
        <w:rPr>
          <w:spacing w:val="-6"/>
        </w:rPr>
        <w:t xml:space="preserve"> </w:t>
      </w:r>
      <w:r>
        <w:t>kewajiban</w:t>
      </w:r>
      <w:r>
        <w:rPr>
          <w:spacing w:val="-6"/>
        </w:rPr>
        <w:t xml:space="preserve"> </w:t>
      </w:r>
      <w:r>
        <w:t>ini</w:t>
      </w:r>
      <w:r>
        <w:rPr>
          <w:spacing w:val="-5"/>
        </w:rPr>
        <w:t xml:space="preserve"> </w:t>
      </w:r>
      <w:r>
        <w:t xml:space="preserve">mencakup </w:t>
      </w:r>
      <w:r>
        <w:rPr>
          <w:spacing w:val="-2"/>
        </w:rPr>
        <w:t>sektor ketenagakerjaan, lingkungan, perlindungan konsumen, data</w:t>
      </w:r>
      <w:r>
        <w:rPr>
          <w:spacing w:val="-13"/>
        </w:rPr>
        <w:t xml:space="preserve"> </w:t>
      </w:r>
      <w:r>
        <w:rPr>
          <w:spacing w:val="-2"/>
        </w:rPr>
        <w:t>pribadi,</w:t>
      </w:r>
      <w:r>
        <w:rPr>
          <w:spacing w:val="-13"/>
        </w:rPr>
        <w:t xml:space="preserve"> </w:t>
      </w:r>
      <w:r>
        <w:rPr>
          <w:spacing w:val="-2"/>
        </w:rPr>
        <w:t>pertanahan,</w:t>
      </w:r>
      <w:r>
        <w:rPr>
          <w:spacing w:val="-13"/>
        </w:rPr>
        <w:t xml:space="preserve"> </w:t>
      </w:r>
      <w:r>
        <w:rPr>
          <w:spacing w:val="-2"/>
        </w:rPr>
        <w:t>investasi,</w:t>
      </w:r>
      <w:r>
        <w:rPr>
          <w:spacing w:val="-13"/>
        </w:rPr>
        <w:t xml:space="preserve"> </w:t>
      </w:r>
      <w:r>
        <w:rPr>
          <w:spacing w:val="-2"/>
        </w:rPr>
        <w:t>dan</w:t>
      </w:r>
      <w:r>
        <w:rPr>
          <w:spacing w:val="-13"/>
        </w:rPr>
        <w:t xml:space="preserve"> </w:t>
      </w:r>
      <w:r>
        <w:rPr>
          <w:spacing w:val="-2"/>
        </w:rPr>
        <w:t>pengadaan</w:t>
      </w:r>
      <w:r>
        <w:rPr>
          <w:spacing w:val="-13"/>
        </w:rPr>
        <w:t xml:space="preserve"> </w:t>
      </w:r>
      <w:r>
        <w:rPr>
          <w:spacing w:val="-2"/>
        </w:rPr>
        <w:t>barang</w:t>
      </w:r>
      <w:r>
        <w:rPr>
          <w:spacing w:val="-13"/>
        </w:rPr>
        <w:t xml:space="preserve"> </w:t>
      </w:r>
      <w:r>
        <w:rPr>
          <w:spacing w:val="-2"/>
        </w:rPr>
        <w:t>atau jasa.</w:t>
      </w:r>
    </w:p>
    <w:p w14:paraId="61E35468" w14:textId="77777777" w:rsidR="009B1345" w:rsidRDefault="00000000">
      <w:pPr>
        <w:pStyle w:val="BodyText"/>
        <w:spacing w:before="250" w:line="271" w:lineRule="auto"/>
        <w:ind w:left="1440" w:right="1128" w:firstLine="720"/>
        <w:jc w:val="both"/>
      </w:pPr>
      <w:r>
        <w:t>Negara dapat dianggap gagal melindungi ketika mengetahui</w:t>
      </w:r>
      <w:r>
        <w:rPr>
          <w:spacing w:val="-15"/>
        </w:rPr>
        <w:t xml:space="preserve"> </w:t>
      </w:r>
      <w:r>
        <w:t>atau</w:t>
      </w:r>
      <w:r>
        <w:rPr>
          <w:spacing w:val="-15"/>
        </w:rPr>
        <w:t xml:space="preserve"> </w:t>
      </w:r>
      <w:r>
        <w:t>seharusnya</w:t>
      </w:r>
      <w:r>
        <w:rPr>
          <w:spacing w:val="-15"/>
        </w:rPr>
        <w:t xml:space="preserve"> </w:t>
      </w:r>
      <w:r>
        <w:t>mengetahui</w:t>
      </w:r>
      <w:r>
        <w:rPr>
          <w:spacing w:val="-15"/>
        </w:rPr>
        <w:t xml:space="preserve"> </w:t>
      </w:r>
      <w:r>
        <w:t>adanya</w:t>
      </w:r>
      <w:r>
        <w:rPr>
          <w:spacing w:val="-15"/>
        </w:rPr>
        <w:t xml:space="preserve"> </w:t>
      </w:r>
      <w:r>
        <w:t>risiko</w:t>
      </w:r>
      <w:r>
        <w:rPr>
          <w:spacing w:val="-15"/>
        </w:rPr>
        <w:t xml:space="preserve"> </w:t>
      </w:r>
      <w:r>
        <w:t>serius, tetapi tidak</w:t>
      </w:r>
      <w:r>
        <w:rPr>
          <w:spacing w:val="-1"/>
        </w:rPr>
        <w:t xml:space="preserve"> </w:t>
      </w:r>
      <w:r>
        <w:t>mengambil</w:t>
      </w:r>
      <w:r>
        <w:rPr>
          <w:spacing w:val="-1"/>
        </w:rPr>
        <w:t xml:space="preserve"> </w:t>
      </w:r>
      <w:r>
        <w:t>langkah</w:t>
      </w:r>
      <w:r>
        <w:rPr>
          <w:spacing w:val="-1"/>
        </w:rPr>
        <w:t xml:space="preserve"> </w:t>
      </w:r>
      <w:r>
        <w:t>yang wajar untuk</w:t>
      </w:r>
      <w:r>
        <w:rPr>
          <w:spacing w:val="-1"/>
        </w:rPr>
        <w:t xml:space="preserve"> </w:t>
      </w:r>
      <w:r>
        <w:t xml:space="preserve">mencegah </w:t>
      </w:r>
      <w:r>
        <w:rPr>
          <w:spacing w:val="-6"/>
        </w:rPr>
        <w:t>atau</w:t>
      </w:r>
      <w:r>
        <w:rPr>
          <w:spacing w:val="-11"/>
        </w:rPr>
        <w:t xml:space="preserve"> </w:t>
      </w:r>
      <w:r>
        <w:rPr>
          <w:spacing w:val="-6"/>
        </w:rPr>
        <w:t>menanganinya.</w:t>
      </w:r>
      <w:r>
        <w:rPr>
          <w:spacing w:val="-9"/>
        </w:rPr>
        <w:t xml:space="preserve"> </w:t>
      </w:r>
      <w:r>
        <w:rPr>
          <w:spacing w:val="-6"/>
        </w:rPr>
        <w:t>Kegagalan</w:t>
      </w:r>
      <w:r>
        <w:rPr>
          <w:spacing w:val="-9"/>
        </w:rPr>
        <w:t xml:space="preserve"> </w:t>
      </w:r>
      <w:r>
        <w:rPr>
          <w:spacing w:val="-6"/>
        </w:rPr>
        <w:t>dapat</w:t>
      </w:r>
      <w:r>
        <w:rPr>
          <w:spacing w:val="-9"/>
        </w:rPr>
        <w:t xml:space="preserve"> </w:t>
      </w:r>
      <w:r>
        <w:rPr>
          <w:spacing w:val="-6"/>
        </w:rPr>
        <w:t>berupa</w:t>
      </w:r>
      <w:r>
        <w:rPr>
          <w:spacing w:val="-9"/>
        </w:rPr>
        <w:t xml:space="preserve"> </w:t>
      </w:r>
      <w:r>
        <w:rPr>
          <w:spacing w:val="-6"/>
        </w:rPr>
        <w:t>aturan</w:t>
      </w:r>
      <w:r>
        <w:rPr>
          <w:spacing w:val="-9"/>
        </w:rPr>
        <w:t xml:space="preserve"> </w:t>
      </w:r>
      <w:r>
        <w:rPr>
          <w:spacing w:val="-6"/>
        </w:rPr>
        <w:t>yang</w:t>
      </w:r>
      <w:r>
        <w:rPr>
          <w:spacing w:val="-9"/>
        </w:rPr>
        <w:t xml:space="preserve"> </w:t>
      </w:r>
      <w:r>
        <w:rPr>
          <w:spacing w:val="-6"/>
        </w:rPr>
        <w:t xml:space="preserve">lemah, </w:t>
      </w:r>
      <w:r>
        <w:rPr>
          <w:spacing w:val="-2"/>
        </w:rPr>
        <w:t>izin</w:t>
      </w:r>
      <w:r>
        <w:rPr>
          <w:spacing w:val="-11"/>
        </w:rPr>
        <w:t xml:space="preserve"> </w:t>
      </w:r>
      <w:r>
        <w:rPr>
          <w:spacing w:val="-2"/>
        </w:rPr>
        <w:t>yang</w:t>
      </w:r>
      <w:r>
        <w:rPr>
          <w:spacing w:val="-11"/>
        </w:rPr>
        <w:t xml:space="preserve"> </w:t>
      </w:r>
      <w:r>
        <w:rPr>
          <w:spacing w:val="-2"/>
        </w:rPr>
        <w:t>diterbitkan</w:t>
      </w:r>
      <w:r>
        <w:rPr>
          <w:spacing w:val="-11"/>
        </w:rPr>
        <w:t xml:space="preserve"> </w:t>
      </w:r>
      <w:r>
        <w:rPr>
          <w:spacing w:val="-2"/>
        </w:rPr>
        <w:t>tanpa</w:t>
      </w:r>
      <w:r>
        <w:rPr>
          <w:spacing w:val="-11"/>
        </w:rPr>
        <w:t xml:space="preserve"> </w:t>
      </w:r>
      <w:r>
        <w:rPr>
          <w:spacing w:val="-2"/>
        </w:rPr>
        <w:t>kajian</w:t>
      </w:r>
      <w:r>
        <w:rPr>
          <w:spacing w:val="-11"/>
        </w:rPr>
        <w:t xml:space="preserve"> </w:t>
      </w:r>
      <w:r>
        <w:rPr>
          <w:spacing w:val="-2"/>
        </w:rPr>
        <w:t>memadai,</w:t>
      </w:r>
      <w:r>
        <w:rPr>
          <w:spacing w:val="-11"/>
        </w:rPr>
        <w:t xml:space="preserve"> </w:t>
      </w:r>
      <w:r>
        <w:rPr>
          <w:spacing w:val="-2"/>
        </w:rPr>
        <w:t>pengawasan</w:t>
      </w:r>
      <w:r>
        <w:rPr>
          <w:spacing w:val="-11"/>
        </w:rPr>
        <w:t xml:space="preserve"> </w:t>
      </w:r>
      <w:r>
        <w:rPr>
          <w:spacing w:val="-2"/>
        </w:rPr>
        <w:t xml:space="preserve">yang </w:t>
      </w:r>
      <w:r>
        <w:t xml:space="preserve">tidak berjalan, konflik kepentingan, penegakan hukum yang selektif, mekanisme pengaduan yang tidak dapat digunakan </w:t>
      </w:r>
      <w:r>
        <w:rPr>
          <w:spacing w:val="-6"/>
        </w:rPr>
        <w:t>korban,</w:t>
      </w:r>
      <w:r>
        <w:rPr>
          <w:spacing w:val="-7"/>
        </w:rPr>
        <w:t xml:space="preserve"> </w:t>
      </w:r>
      <w:r>
        <w:rPr>
          <w:spacing w:val="-6"/>
        </w:rPr>
        <w:t>atau pembiaran</w:t>
      </w:r>
      <w:r>
        <w:rPr>
          <w:spacing w:val="-7"/>
        </w:rPr>
        <w:t xml:space="preserve"> </w:t>
      </w:r>
      <w:r>
        <w:rPr>
          <w:spacing w:val="-6"/>
        </w:rPr>
        <w:t>terhadap</w:t>
      </w:r>
      <w:r>
        <w:rPr>
          <w:spacing w:val="-7"/>
        </w:rPr>
        <w:t xml:space="preserve"> </w:t>
      </w:r>
      <w:r>
        <w:rPr>
          <w:spacing w:val="-6"/>
        </w:rPr>
        <w:t>intimidasi</w:t>
      </w:r>
      <w:r>
        <w:rPr>
          <w:spacing w:val="-7"/>
        </w:rPr>
        <w:t xml:space="preserve"> </w:t>
      </w:r>
      <w:r>
        <w:rPr>
          <w:spacing w:val="-6"/>
        </w:rPr>
        <w:t>dan</w:t>
      </w:r>
      <w:r>
        <w:rPr>
          <w:spacing w:val="-7"/>
        </w:rPr>
        <w:t xml:space="preserve"> </w:t>
      </w:r>
      <w:r>
        <w:rPr>
          <w:spacing w:val="-6"/>
        </w:rPr>
        <w:t>kekerasan.</w:t>
      </w:r>
      <w:r>
        <w:rPr>
          <w:spacing w:val="-7"/>
        </w:rPr>
        <w:t xml:space="preserve"> </w:t>
      </w:r>
      <w:r>
        <w:rPr>
          <w:spacing w:val="-6"/>
        </w:rPr>
        <w:t xml:space="preserve">Bagi </w:t>
      </w:r>
      <w:r>
        <w:t>mahasiswa,</w:t>
      </w:r>
      <w:r>
        <w:rPr>
          <w:spacing w:val="-3"/>
        </w:rPr>
        <w:t xml:space="preserve"> </w:t>
      </w:r>
      <w:r>
        <w:t>penting</w:t>
      </w:r>
      <w:r>
        <w:rPr>
          <w:spacing w:val="-2"/>
        </w:rPr>
        <w:t xml:space="preserve"> </w:t>
      </w:r>
      <w:r>
        <w:t>dipahami</w:t>
      </w:r>
      <w:r>
        <w:rPr>
          <w:spacing w:val="-2"/>
        </w:rPr>
        <w:t xml:space="preserve"> </w:t>
      </w:r>
      <w:r>
        <w:t>bahwa</w:t>
      </w:r>
      <w:r>
        <w:rPr>
          <w:spacing w:val="-2"/>
        </w:rPr>
        <w:t xml:space="preserve"> </w:t>
      </w:r>
      <w:r>
        <w:t>kegagalan</w:t>
      </w:r>
      <w:r>
        <w:rPr>
          <w:spacing w:val="-3"/>
        </w:rPr>
        <w:t xml:space="preserve"> </w:t>
      </w:r>
      <w:r>
        <w:t>negara</w:t>
      </w:r>
      <w:r>
        <w:rPr>
          <w:spacing w:val="-2"/>
        </w:rPr>
        <w:t xml:space="preserve"> </w:t>
      </w:r>
      <w:r>
        <w:t xml:space="preserve">tidak selalu berupa tindakan aktif. Pembiaran, kelambanan, dan </w:t>
      </w:r>
      <w:r>
        <w:rPr>
          <w:spacing w:val="-6"/>
        </w:rPr>
        <w:t>pengawasan</w:t>
      </w:r>
      <w:r>
        <w:rPr>
          <w:spacing w:val="-11"/>
        </w:rPr>
        <w:t xml:space="preserve"> </w:t>
      </w:r>
      <w:r>
        <w:rPr>
          <w:spacing w:val="-6"/>
        </w:rPr>
        <w:t>yang</w:t>
      </w:r>
      <w:r>
        <w:rPr>
          <w:spacing w:val="-9"/>
        </w:rPr>
        <w:t xml:space="preserve"> </w:t>
      </w:r>
      <w:r>
        <w:rPr>
          <w:spacing w:val="-6"/>
        </w:rPr>
        <w:t>tidak</w:t>
      </w:r>
      <w:r>
        <w:rPr>
          <w:spacing w:val="-9"/>
        </w:rPr>
        <w:t xml:space="preserve"> </w:t>
      </w:r>
      <w:r>
        <w:rPr>
          <w:spacing w:val="-6"/>
        </w:rPr>
        <w:t>efektif</w:t>
      </w:r>
      <w:r>
        <w:rPr>
          <w:spacing w:val="-9"/>
        </w:rPr>
        <w:t xml:space="preserve"> </w:t>
      </w:r>
      <w:r>
        <w:rPr>
          <w:spacing w:val="-6"/>
        </w:rPr>
        <w:t>juga</w:t>
      </w:r>
      <w:r>
        <w:rPr>
          <w:spacing w:val="-9"/>
        </w:rPr>
        <w:t xml:space="preserve"> </w:t>
      </w:r>
      <w:r>
        <w:rPr>
          <w:spacing w:val="-6"/>
        </w:rPr>
        <w:t>dapat</w:t>
      </w:r>
      <w:r>
        <w:rPr>
          <w:spacing w:val="-9"/>
        </w:rPr>
        <w:t xml:space="preserve"> </w:t>
      </w:r>
      <w:r>
        <w:rPr>
          <w:spacing w:val="-6"/>
        </w:rPr>
        <w:t>membuat</w:t>
      </w:r>
      <w:r>
        <w:rPr>
          <w:spacing w:val="-9"/>
        </w:rPr>
        <w:t xml:space="preserve"> </w:t>
      </w:r>
      <w:r>
        <w:rPr>
          <w:spacing w:val="-6"/>
        </w:rPr>
        <w:t>negara</w:t>
      </w:r>
      <w:r>
        <w:rPr>
          <w:spacing w:val="-9"/>
        </w:rPr>
        <w:t xml:space="preserve"> </w:t>
      </w:r>
      <w:r>
        <w:rPr>
          <w:spacing w:val="-6"/>
        </w:rPr>
        <w:t xml:space="preserve">gagal </w:t>
      </w:r>
      <w:r>
        <w:t>menjalankan</w:t>
      </w:r>
      <w:r>
        <w:rPr>
          <w:spacing w:val="-15"/>
        </w:rPr>
        <w:t xml:space="preserve"> </w:t>
      </w:r>
      <w:r>
        <w:t>kewajiban</w:t>
      </w:r>
      <w:r>
        <w:rPr>
          <w:spacing w:val="-15"/>
        </w:rPr>
        <w:t xml:space="preserve"> </w:t>
      </w:r>
      <w:r>
        <w:t>perlindungannya.</w:t>
      </w:r>
    </w:p>
    <w:p w14:paraId="692A1197" w14:textId="77777777" w:rsidR="009B1345" w:rsidRDefault="00000000">
      <w:pPr>
        <w:pStyle w:val="BodyText"/>
        <w:spacing w:before="104" w:line="269" w:lineRule="auto"/>
        <w:ind w:left="1440" w:right="1128" w:firstLine="720"/>
        <w:jc w:val="both"/>
      </w:pPr>
      <w:r>
        <w:rPr>
          <w:spacing w:val="-2"/>
        </w:rPr>
        <w:t>Contohnya</w:t>
      </w:r>
      <w:r>
        <w:rPr>
          <w:spacing w:val="-6"/>
        </w:rPr>
        <w:t xml:space="preserve"> </w:t>
      </w:r>
      <w:r>
        <w:rPr>
          <w:spacing w:val="-2"/>
        </w:rPr>
        <w:t>dapat</w:t>
      </w:r>
      <w:r>
        <w:rPr>
          <w:spacing w:val="-6"/>
        </w:rPr>
        <w:t xml:space="preserve"> </w:t>
      </w:r>
      <w:r>
        <w:rPr>
          <w:spacing w:val="-2"/>
        </w:rPr>
        <w:t>dilihat</w:t>
      </w:r>
      <w:r>
        <w:rPr>
          <w:spacing w:val="-6"/>
        </w:rPr>
        <w:t xml:space="preserve"> </w:t>
      </w:r>
      <w:r>
        <w:rPr>
          <w:spacing w:val="-2"/>
        </w:rPr>
        <w:t>dalam</w:t>
      </w:r>
      <w:r>
        <w:rPr>
          <w:spacing w:val="-6"/>
        </w:rPr>
        <w:t xml:space="preserve"> </w:t>
      </w:r>
      <w:r>
        <w:rPr>
          <w:spacing w:val="-2"/>
        </w:rPr>
        <w:t>perizinan</w:t>
      </w:r>
      <w:r>
        <w:rPr>
          <w:spacing w:val="-8"/>
        </w:rPr>
        <w:t xml:space="preserve"> </w:t>
      </w:r>
      <w:r>
        <w:rPr>
          <w:spacing w:val="-2"/>
        </w:rPr>
        <w:t>industri.</w:t>
      </w:r>
      <w:r>
        <w:rPr>
          <w:spacing w:val="-7"/>
        </w:rPr>
        <w:t xml:space="preserve"> </w:t>
      </w:r>
      <w:r>
        <w:rPr>
          <w:spacing w:val="-2"/>
        </w:rPr>
        <w:t xml:space="preserve">Jika </w:t>
      </w:r>
      <w:r>
        <w:t xml:space="preserve">pemerintah mengetahui bahwa suatu kegiatan berisiko </w:t>
      </w:r>
      <w:r>
        <w:rPr>
          <w:spacing w:val="-4"/>
        </w:rPr>
        <w:t>mencemari</w:t>
      </w:r>
      <w:r>
        <w:rPr>
          <w:spacing w:val="-8"/>
        </w:rPr>
        <w:t xml:space="preserve"> </w:t>
      </w:r>
      <w:r>
        <w:rPr>
          <w:spacing w:val="-4"/>
        </w:rPr>
        <w:t>air</w:t>
      </w:r>
      <w:r>
        <w:rPr>
          <w:spacing w:val="-10"/>
        </w:rPr>
        <w:t xml:space="preserve"> </w:t>
      </w:r>
      <w:r>
        <w:rPr>
          <w:spacing w:val="-4"/>
        </w:rPr>
        <w:t>yang</w:t>
      </w:r>
      <w:r>
        <w:rPr>
          <w:spacing w:val="-8"/>
        </w:rPr>
        <w:t xml:space="preserve"> </w:t>
      </w:r>
      <w:r>
        <w:rPr>
          <w:spacing w:val="-4"/>
        </w:rPr>
        <w:t>digunakan</w:t>
      </w:r>
      <w:r>
        <w:rPr>
          <w:spacing w:val="-8"/>
        </w:rPr>
        <w:t xml:space="preserve"> </w:t>
      </w:r>
      <w:r>
        <w:rPr>
          <w:spacing w:val="-4"/>
        </w:rPr>
        <w:t>masyarakat,</w:t>
      </w:r>
      <w:r>
        <w:rPr>
          <w:spacing w:val="-10"/>
        </w:rPr>
        <w:t xml:space="preserve"> </w:t>
      </w:r>
      <w:r>
        <w:rPr>
          <w:spacing w:val="-4"/>
        </w:rPr>
        <w:t>maka</w:t>
      </w:r>
      <w:r>
        <w:rPr>
          <w:spacing w:val="-8"/>
        </w:rPr>
        <w:t xml:space="preserve"> </w:t>
      </w:r>
      <w:r>
        <w:rPr>
          <w:spacing w:val="-4"/>
        </w:rPr>
        <w:t>negara</w:t>
      </w:r>
      <w:r>
        <w:rPr>
          <w:spacing w:val="-8"/>
        </w:rPr>
        <w:t xml:space="preserve"> </w:t>
      </w:r>
      <w:r>
        <w:rPr>
          <w:spacing w:val="-4"/>
        </w:rPr>
        <w:t xml:space="preserve">wajib </w:t>
      </w:r>
      <w:r>
        <w:t>memastikan</w:t>
      </w:r>
      <w:r>
        <w:rPr>
          <w:spacing w:val="-15"/>
        </w:rPr>
        <w:t xml:space="preserve"> </w:t>
      </w:r>
      <w:r>
        <w:t>adanya</w:t>
      </w:r>
      <w:r>
        <w:rPr>
          <w:spacing w:val="-15"/>
        </w:rPr>
        <w:t xml:space="preserve"> </w:t>
      </w:r>
      <w:r>
        <w:t>kajian</w:t>
      </w:r>
      <w:r>
        <w:rPr>
          <w:spacing w:val="-15"/>
        </w:rPr>
        <w:t xml:space="preserve"> </w:t>
      </w:r>
      <w:r>
        <w:t>dampak,</w:t>
      </w:r>
      <w:r>
        <w:rPr>
          <w:spacing w:val="-15"/>
        </w:rPr>
        <w:t xml:space="preserve"> </w:t>
      </w:r>
      <w:r>
        <w:t>standar</w:t>
      </w:r>
      <w:r>
        <w:rPr>
          <w:spacing w:val="-15"/>
        </w:rPr>
        <w:t xml:space="preserve"> </w:t>
      </w:r>
      <w:r>
        <w:t>teknis,</w:t>
      </w:r>
      <w:r>
        <w:rPr>
          <w:spacing w:val="-15"/>
        </w:rPr>
        <w:t xml:space="preserve"> </w:t>
      </w:r>
      <w:r>
        <w:t>konsultasi masyarakat,</w:t>
      </w:r>
      <w:r>
        <w:rPr>
          <w:spacing w:val="-15"/>
        </w:rPr>
        <w:t xml:space="preserve"> </w:t>
      </w:r>
      <w:r>
        <w:t>pengawasan</w:t>
      </w:r>
      <w:r>
        <w:rPr>
          <w:spacing w:val="-15"/>
        </w:rPr>
        <w:t xml:space="preserve"> </w:t>
      </w:r>
      <w:r>
        <w:t>kualitas</w:t>
      </w:r>
      <w:r>
        <w:rPr>
          <w:spacing w:val="-15"/>
        </w:rPr>
        <w:t xml:space="preserve"> </w:t>
      </w:r>
      <w:r>
        <w:t>air,</w:t>
      </w:r>
      <w:r>
        <w:rPr>
          <w:spacing w:val="-15"/>
        </w:rPr>
        <w:t xml:space="preserve"> </w:t>
      </w:r>
      <w:r>
        <w:t>mekanisme</w:t>
      </w:r>
      <w:r>
        <w:rPr>
          <w:spacing w:val="-15"/>
        </w:rPr>
        <w:t xml:space="preserve"> </w:t>
      </w:r>
      <w:r>
        <w:t xml:space="preserve">pengaduan, dan sanksi bila terjadi pelanggaran. Jika negara hanya menerbitkan izin tanpa memastikan pengawasan dan pemulihan, maka perlindungan HAM menjadi tidak efektif. Oleh karena itu, kewajiban negara tidak berhenti pada </w:t>
      </w:r>
      <w:r>
        <w:rPr>
          <w:spacing w:val="-4"/>
        </w:rPr>
        <w:t xml:space="preserve">pembuatan aturan, tetapi mencakup pelaksanaan, pengawasan, </w:t>
      </w:r>
      <w:r>
        <w:t>koreksi, dan pemulihan.</w:t>
      </w:r>
    </w:p>
    <w:p w14:paraId="0DF1B8B5" w14:textId="77777777" w:rsidR="009B1345" w:rsidRDefault="00000000">
      <w:pPr>
        <w:spacing w:before="137" w:line="269" w:lineRule="auto"/>
        <w:ind w:left="1440" w:right="1130"/>
        <w:jc w:val="both"/>
        <w:rPr>
          <w:i/>
          <w:sz w:val="24"/>
        </w:rPr>
        <w:sectPr w:rsidR="009B1345">
          <w:headerReference w:type="even" r:id="rId354"/>
          <w:headerReference w:type="default" r:id="rId355"/>
          <w:footerReference w:type="even" r:id="rId356"/>
          <w:footerReference w:type="default" r:id="rId357"/>
          <w:headerReference w:type="first" r:id="rId358"/>
          <w:footerReference w:type="first" r:id="rId359"/>
          <w:pgSz w:w="8391" w:h="11906"/>
          <w:pgMar w:top="860" w:right="0" w:bottom="2720" w:left="0" w:header="666" w:footer="2531" w:gutter="0"/>
          <w:cols w:space="720"/>
          <w:formProt w:val="0"/>
          <w:docGrid w:linePitch="100"/>
        </w:sectPr>
      </w:pPr>
      <w:r>
        <w:rPr>
          <w:i/>
          <w:w w:val="85"/>
          <w:sz w:val="24"/>
        </w:rPr>
        <w:t>Catatan</w:t>
      </w:r>
      <w:r>
        <w:rPr>
          <w:i/>
          <w:spacing w:val="-8"/>
          <w:w w:val="85"/>
          <w:sz w:val="24"/>
        </w:rPr>
        <w:t xml:space="preserve"> </w:t>
      </w:r>
      <w:r>
        <w:rPr>
          <w:i/>
          <w:w w:val="85"/>
          <w:sz w:val="24"/>
        </w:rPr>
        <w:t>sumber:</w:t>
      </w:r>
      <w:r>
        <w:rPr>
          <w:i/>
          <w:spacing w:val="-6"/>
          <w:w w:val="85"/>
          <w:sz w:val="24"/>
        </w:rPr>
        <w:t xml:space="preserve"> </w:t>
      </w:r>
      <w:r>
        <w:rPr>
          <w:i/>
          <w:w w:val="85"/>
          <w:sz w:val="24"/>
        </w:rPr>
        <w:t>Uraian</w:t>
      </w:r>
      <w:r>
        <w:rPr>
          <w:i/>
          <w:spacing w:val="-6"/>
          <w:w w:val="85"/>
          <w:sz w:val="24"/>
        </w:rPr>
        <w:t xml:space="preserve"> </w:t>
      </w:r>
      <w:r>
        <w:rPr>
          <w:i/>
          <w:w w:val="85"/>
          <w:sz w:val="24"/>
        </w:rPr>
        <w:t>mengenai</w:t>
      </w:r>
      <w:r>
        <w:rPr>
          <w:i/>
          <w:spacing w:val="-6"/>
          <w:w w:val="85"/>
          <w:sz w:val="24"/>
        </w:rPr>
        <w:t xml:space="preserve"> </w:t>
      </w:r>
      <w:r>
        <w:rPr>
          <w:i/>
          <w:w w:val="85"/>
          <w:sz w:val="24"/>
        </w:rPr>
        <w:t>kewajiban</w:t>
      </w:r>
      <w:r>
        <w:rPr>
          <w:i/>
          <w:spacing w:val="-6"/>
          <w:w w:val="85"/>
          <w:sz w:val="24"/>
        </w:rPr>
        <w:t xml:space="preserve"> </w:t>
      </w:r>
      <w:r>
        <w:rPr>
          <w:i/>
          <w:w w:val="85"/>
          <w:sz w:val="24"/>
        </w:rPr>
        <w:t>negara</w:t>
      </w:r>
      <w:r>
        <w:rPr>
          <w:i/>
          <w:spacing w:val="-6"/>
          <w:w w:val="85"/>
          <w:sz w:val="24"/>
        </w:rPr>
        <w:t xml:space="preserve"> </w:t>
      </w:r>
      <w:r>
        <w:rPr>
          <w:i/>
          <w:w w:val="85"/>
          <w:sz w:val="24"/>
        </w:rPr>
        <w:t>untuk</w:t>
      </w:r>
      <w:r>
        <w:rPr>
          <w:i/>
          <w:spacing w:val="-6"/>
          <w:w w:val="85"/>
          <w:sz w:val="24"/>
        </w:rPr>
        <w:t xml:space="preserve"> </w:t>
      </w:r>
      <w:r>
        <w:rPr>
          <w:i/>
          <w:w w:val="85"/>
          <w:sz w:val="24"/>
        </w:rPr>
        <w:t>melindungi merujuk</w:t>
      </w:r>
      <w:r>
        <w:rPr>
          <w:i/>
          <w:spacing w:val="38"/>
          <w:sz w:val="24"/>
        </w:rPr>
        <w:t xml:space="preserve"> </w:t>
      </w:r>
      <w:r>
        <w:rPr>
          <w:i/>
          <w:w w:val="85"/>
          <w:sz w:val="24"/>
        </w:rPr>
        <w:t>pada</w:t>
      </w:r>
      <w:r>
        <w:rPr>
          <w:i/>
          <w:spacing w:val="38"/>
          <w:sz w:val="24"/>
        </w:rPr>
        <w:t xml:space="preserve"> </w:t>
      </w:r>
      <w:r>
        <w:rPr>
          <w:i/>
          <w:w w:val="85"/>
          <w:sz w:val="24"/>
        </w:rPr>
        <w:t>United</w:t>
      </w:r>
      <w:r>
        <w:rPr>
          <w:i/>
          <w:spacing w:val="37"/>
          <w:sz w:val="24"/>
        </w:rPr>
        <w:t xml:space="preserve"> </w:t>
      </w:r>
      <w:r>
        <w:rPr>
          <w:i/>
          <w:w w:val="85"/>
          <w:sz w:val="24"/>
        </w:rPr>
        <w:t>Nations</w:t>
      </w:r>
      <w:r>
        <w:rPr>
          <w:i/>
          <w:spacing w:val="39"/>
          <w:sz w:val="24"/>
        </w:rPr>
        <w:t xml:space="preserve"> </w:t>
      </w:r>
      <w:r>
        <w:rPr>
          <w:i/>
          <w:w w:val="85"/>
          <w:sz w:val="24"/>
        </w:rPr>
        <w:t>Guiding</w:t>
      </w:r>
      <w:r>
        <w:rPr>
          <w:i/>
          <w:spacing w:val="38"/>
          <w:sz w:val="24"/>
        </w:rPr>
        <w:t xml:space="preserve"> </w:t>
      </w:r>
      <w:r>
        <w:rPr>
          <w:i/>
          <w:w w:val="85"/>
          <w:sz w:val="24"/>
        </w:rPr>
        <w:t>Principles</w:t>
      </w:r>
      <w:r>
        <w:rPr>
          <w:i/>
          <w:spacing w:val="39"/>
          <w:sz w:val="24"/>
        </w:rPr>
        <w:t xml:space="preserve"> </w:t>
      </w:r>
      <w:r>
        <w:rPr>
          <w:i/>
          <w:w w:val="85"/>
          <w:sz w:val="24"/>
        </w:rPr>
        <w:t>on</w:t>
      </w:r>
      <w:r>
        <w:rPr>
          <w:i/>
          <w:spacing w:val="37"/>
          <w:sz w:val="24"/>
        </w:rPr>
        <w:t xml:space="preserve"> </w:t>
      </w:r>
      <w:r>
        <w:rPr>
          <w:i/>
          <w:w w:val="85"/>
          <w:sz w:val="24"/>
        </w:rPr>
        <w:t>Business</w:t>
      </w:r>
      <w:r>
        <w:rPr>
          <w:i/>
          <w:spacing w:val="39"/>
          <w:sz w:val="24"/>
        </w:rPr>
        <w:t xml:space="preserve"> </w:t>
      </w:r>
      <w:r>
        <w:rPr>
          <w:i/>
          <w:spacing w:val="-5"/>
          <w:w w:val="85"/>
          <w:sz w:val="24"/>
        </w:rPr>
        <w:t>and</w:t>
      </w:r>
    </w:p>
    <w:p w14:paraId="0D47ABFB" w14:textId="77777777" w:rsidR="009B1345" w:rsidRDefault="00000000">
      <w:pPr>
        <w:pStyle w:val="Heading3"/>
        <w:numPr>
          <w:ilvl w:val="1"/>
          <w:numId w:val="73"/>
        </w:numPr>
        <w:tabs>
          <w:tab w:val="left" w:pos="1784"/>
        </w:tabs>
        <w:spacing w:before="250"/>
        <w:ind w:left="1784" w:hanging="344"/>
      </w:pPr>
      <w:bookmarkStart w:id="65" w:name="_bookmark41"/>
      <w:bookmarkStart w:id="66" w:name="4.2_Tanggung_Jawab_Korporasi_untuk_Mengh"/>
      <w:bookmarkEnd w:id="65"/>
      <w:bookmarkEnd w:id="66"/>
      <w:r>
        <w:rPr>
          <w:color w:val="006FC0"/>
          <w:spacing w:val="-4"/>
        </w:rPr>
        <w:t>Tanggung</w:t>
      </w:r>
      <w:r>
        <w:rPr>
          <w:color w:val="006FC0"/>
          <w:spacing w:val="-1"/>
        </w:rPr>
        <w:t xml:space="preserve"> </w:t>
      </w:r>
      <w:r>
        <w:rPr>
          <w:color w:val="006FC0"/>
          <w:spacing w:val="-4"/>
        </w:rPr>
        <w:t>Jawab</w:t>
      </w:r>
      <w:r>
        <w:rPr>
          <w:color w:val="006FC0"/>
          <w:spacing w:val="-2"/>
        </w:rPr>
        <w:t xml:space="preserve"> </w:t>
      </w:r>
      <w:r>
        <w:rPr>
          <w:color w:val="006FC0"/>
          <w:spacing w:val="-4"/>
        </w:rPr>
        <w:t>Korporasi</w:t>
      </w:r>
      <w:r>
        <w:rPr>
          <w:color w:val="006FC0"/>
        </w:rPr>
        <w:t xml:space="preserve"> </w:t>
      </w:r>
      <w:r>
        <w:rPr>
          <w:color w:val="006FC0"/>
          <w:spacing w:val="-4"/>
        </w:rPr>
        <w:t>untuk</w:t>
      </w:r>
      <w:r>
        <w:rPr>
          <w:color w:val="006FC0"/>
          <w:spacing w:val="-1"/>
        </w:rPr>
        <w:t xml:space="preserve"> </w:t>
      </w:r>
      <w:r>
        <w:rPr>
          <w:color w:val="006FC0"/>
          <w:spacing w:val="-4"/>
        </w:rPr>
        <w:t>Menghormati</w:t>
      </w:r>
    </w:p>
    <w:p w14:paraId="119D86D1" w14:textId="77777777" w:rsidR="009B1345" w:rsidRDefault="00000000">
      <w:pPr>
        <w:pStyle w:val="BodyText"/>
        <w:spacing w:before="154" w:line="271" w:lineRule="auto"/>
        <w:ind w:left="1439" w:right="1129" w:firstLine="720"/>
        <w:jc w:val="both"/>
      </w:pPr>
      <w:r>
        <w:t xml:space="preserve">Perusahaan memiliki tanggung jawab untuk menghormati HAM, yaitu menghindari pelanggaran dan </w:t>
      </w:r>
      <w:r>
        <w:rPr>
          <w:spacing w:val="-4"/>
        </w:rPr>
        <w:t>menangani</w:t>
      </w:r>
      <w:r>
        <w:rPr>
          <w:spacing w:val="-6"/>
        </w:rPr>
        <w:t xml:space="preserve"> </w:t>
      </w:r>
      <w:r>
        <w:rPr>
          <w:spacing w:val="-4"/>
        </w:rPr>
        <w:t>dampak</w:t>
      </w:r>
      <w:r>
        <w:rPr>
          <w:spacing w:val="-8"/>
        </w:rPr>
        <w:t xml:space="preserve"> </w:t>
      </w:r>
      <w:r>
        <w:rPr>
          <w:spacing w:val="-4"/>
        </w:rPr>
        <w:t>yang</w:t>
      </w:r>
      <w:r>
        <w:rPr>
          <w:spacing w:val="-7"/>
        </w:rPr>
        <w:t xml:space="preserve"> </w:t>
      </w:r>
      <w:r>
        <w:rPr>
          <w:spacing w:val="-4"/>
        </w:rPr>
        <w:t>terkait</w:t>
      </w:r>
      <w:r>
        <w:rPr>
          <w:spacing w:val="-7"/>
        </w:rPr>
        <w:t xml:space="preserve"> </w:t>
      </w:r>
      <w:r>
        <w:rPr>
          <w:spacing w:val="-4"/>
        </w:rPr>
        <w:t>dengan</w:t>
      </w:r>
      <w:r>
        <w:rPr>
          <w:spacing w:val="-8"/>
        </w:rPr>
        <w:t xml:space="preserve"> </w:t>
      </w:r>
      <w:r>
        <w:rPr>
          <w:spacing w:val="-4"/>
        </w:rPr>
        <w:t>kegiatan,</w:t>
      </w:r>
      <w:r>
        <w:rPr>
          <w:spacing w:val="-8"/>
        </w:rPr>
        <w:t xml:space="preserve"> </w:t>
      </w:r>
      <w:r>
        <w:rPr>
          <w:spacing w:val="-4"/>
        </w:rPr>
        <w:t>produk,</w:t>
      </w:r>
      <w:r>
        <w:rPr>
          <w:spacing w:val="-8"/>
        </w:rPr>
        <w:t xml:space="preserve"> </w:t>
      </w:r>
      <w:r>
        <w:rPr>
          <w:spacing w:val="-4"/>
        </w:rPr>
        <w:t xml:space="preserve">jasa, </w:t>
      </w:r>
      <w:r>
        <w:t>atau</w:t>
      </w:r>
      <w:r>
        <w:rPr>
          <w:spacing w:val="-1"/>
        </w:rPr>
        <w:t xml:space="preserve"> </w:t>
      </w:r>
      <w:r>
        <w:t>hubungan</w:t>
      </w:r>
      <w:r>
        <w:rPr>
          <w:spacing w:val="-3"/>
        </w:rPr>
        <w:t xml:space="preserve"> </w:t>
      </w:r>
      <w:r>
        <w:t>bisnisnya.</w:t>
      </w:r>
      <w:r>
        <w:rPr>
          <w:spacing w:val="-2"/>
        </w:rPr>
        <w:t xml:space="preserve"> </w:t>
      </w:r>
      <w:r>
        <w:t>Dalam</w:t>
      </w:r>
      <w:r>
        <w:rPr>
          <w:spacing w:val="-2"/>
        </w:rPr>
        <w:t xml:space="preserve"> </w:t>
      </w:r>
      <w:r>
        <w:t>UNGP,</w:t>
      </w:r>
      <w:r>
        <w:rPr>
          <w:spacing w:val="-3"/>
        </w:rPr>
        <w:t xml:space="preserve"> </w:t>
      </w:r>
      <w:r>
        <w:t>tanggung</w:t>
      </w:r>
      <w:r>
        <w:rPr>
          <w:spacing w:val="-2"/>
        </w:rPr>
        <w:t xml:space="preserve"> </w:t>
      </w:r>
      <w:r>
        <w:t>jawab</w:t>
      </w:r>
      <w:r>
        <w:rPr>
          <w:spacing w:val="-3"/>
        </w:rPr>
        <w:t xml:space="preserve"> </w:t>
      </w:r>
      <w:r>
        <w:t xml:space="preserve">ini </w:t>
      </w:r>
      <w:r>
        <w:rPr>
          <w:spacing w:val="-2"/>
        </w:rPr>
        <w:t>disebut</w:t>
      </w:r>
      <w:r>
        <w:rPr>
          <w:spacing w:val="-7"/>
        </w:rPr>
        <w:t xml:space="preserve"> </w:t>
      </w:r>
      <w:r>
        <w:rPr>
          <w:spacing w:val="-2"/>
        </w:rPr>
        <w:t>pilar</w:t>
      </w:r>
      <w:r>
        <w:rPr>
          <w:spacing w:val="-8"/>
        </w:rPr>
        <w:t xml:space="preserve"> </w:t>
      </w:r>
      <w:r>
        <w:rPr>
          <w:i/>
          <w:spacing w:val="-2"/>
        </w:rPr>
        <w:t>Respect</w:t>
      </w:r>
      <w:r>
        <w:rPr>
          <w:spacing w:val="-2"/>
        </w:rPr>
        <w:t>.</w:t>
      </w:r>
      <w:r>
        <w:rPr>
          <w:spacing w:val="-8"/>
        </w:rPr>
        <w:t xml:space="preserve"> </w:t>
      </w:r>
      <w:r>
        <w:rPr>
          <w:spacing w:val="-2"/>
        </w:rPr>
        <w:t>Tanggung</w:t>
      </w:r>
      <w:r>
        <w:rPr>
          <w:spacing w:val="-7"/>
        </w:rPr>
        <w:t xml:space="preserve"> </w:t>
      </w:r>
      <w:r>
        <w:rPr>
          <w:spacing w:val="-2"/>
        </w:rPr>
        <w:t>jawab</w:t>
      </w:r>
      <w:r>
        <w:rPr>
          <w:spacing w:val="-8"/>
        </w:rPr>
        <w:t xml:space="preserve"> </w:t>
      </w:r>
      <w:r>
        <w:rPr>
          <w:spacing w:val="-2"/>
        </w:rPr>
        <w:t>korporasi</w:t>
      </w:r>
      <w:r>
        <w:rPr>
          <w:spacing w:val="-6"/>
        </w:rPr>
        <w:t xml:space="preserve"> </w:t>
      </w:r>
      <w:r>
        <w:rPr>
          <w:spacing w:val="-2"/>
        </w:rPr>
        <w:t>berbeda</w:t>
      </w:r>
      <w:r>
        <w:rPr>
          <w:spacing w:val="-7"/>
        </w:rPr>
        <w:t xml:space="preserve"> </w:t>
      </w:r>
      <w:r>
        <w:rPr>
          <w:spacing w:val="-2"/>
        </w:rPr>
        <w:t xml:space="preserve">dari </w:t>
      </w:r>
      <w:r>
        <w:t xml:space="preserve">kewajiban negara, tetapi tetap berdiri sendiri. Artinya, perusahaan tidak dapat beralasan bahwa negara lemah, izin </w:t>
      </w:r>
      <w:r>
        <w:rPr>
          <w:spacing w:val="-6"/>
        </w:rPr>
        <w:t>telah</w:t>
      </w:r>
      <w:r>
        <w:rPr>
          <w:spacing w:val="-8"/>
        </w:rPr>
        <w:t xml:space="preserve"> </w:t>
      </w:r>
      <w:r>
        <w:rPr>
          <w:spacing w:val="-6"/>
        </w:rPr>
        <w:t>terbit,</w:t>
      </w:r>
      <w:r>
        <w:rPr>
          <w:spacing w:val="-8"/>
        </w:rPr>
        <w:t xml:space="preserve"> </w:t>
      </w:r>
      <w:r>
        <w:rPr>
          <w:spacing w:val="-6"/>
        </w:rPr>
        <w:t>atau</w:t>
      </w:r>
      <w:r>
        <w:rPr>
          <w:spacing w:val="-9"/>
        </w:rPr>
        <w:t xml:space="preserve"> </w:t>
      </w:r>
      <w:r>
        <w:rPr>
          <w:spacing w:val="-6"/>
        </w:rPr>
        <w:t>suatu</w:t>
      </w:r>
      <w:r>
        <w:rPr>
          <w:spacing w:val="-9"/>
        </w:rPr>
        <w:t xml:space="preserve"> </w:t>
      </w:r>
      <w:r>
        <w:rPr>
          <w:spacing w:val="-6"/>
        </w:rPr>
        <w:t>tindakan</w:t>
      </w:r>
      <w:r>
        <w:rPr>
          <w:spacing w:val="-8"/>
        </w:rPr>
        <w:t xml:space="preserve"> </w:t>
      </w:r>
      <w:r>
        <w:rPr>
          <w:spacing w:val="-6"/>
        </w:rPr>
        <w:t>belum dilarang</w:t>
      </w:r>
      <w:r>
        <w:rPr>
          <w:spacing w:val="-7"/>
        </w:rPr>
        <w:t xml:space="preserve"> </w:t>
      </w:r>
      <w:r>
        <w:rPr>
          <w:spacing w:val="-6"/>
        </w:rPr>
        <w:t>secara</w:t>
      </w:r>
      <w:r>
        <w:rPr>
          <w:spacing w:val="-7"/>
        </w:rPr>
        <w:t xml:space="preserve"> </w:t>
      </w:r>
      <w:r>
        <w:rPr>
          <w:spacing w:val="-6"/>
        </w:rPr>
        <w:t>tegas</w:t>
      </w:r>
      <w:r>
        <w:rPr>
          <w:spacing w:val="-7"/>
        </w:rPr>
        <w:t xml:space="preserve"> </w:t>
      </w:r>
      <w:r>
        <w:rPr>
          <w:spacing w:val="-6"/>
        </w:rPr>
        <w:t xml:space="preserve">oleh hukum nasional untuk mengabaikan dampak terhadap manusia. </w:t>
      </w:r>
      <w:r>
        <w:t>Perusahaan tetap harus bertindak dengan kehati-hatian agar kegiatannya tidak menyebabkan, memperburuk, atau membiarkan</w:t>
      </w:r>
      <w:r>
        <w:rPr>
          <w:spacing w:val="-9"/>
        </w:rPr>
        <w:t xml:space="preserve"> </w:t>
      </w:r>
      <w:r>
        <w:t>dampak</w:t>
      </w:r>
      <w:r>
        <w:rPr>
          <w:spacing w:val="-11"/>
        </w:rPr>
        <w:t xml:space="preserve"> </w:t>
      </w:r>
      <w:r>
        <w:t>HAM</w:t>
      </w:r>
      <w:r>
        <w:rPr>
          <w:spacing w:val="-9"/>
        </w:rPr>
        <w:t xml:space="preserve"> </w:t>
      </w:r>
      <w:r>
        <w:t>yang</w:t>
      </w:r>
      <w:r>
        <w:rPr>
          <w:spacing w:val="-8"/>
        </w:rPr>
        <w:t xml:space="preserve"> </w:t>
      </w:r>
      <w:r>
        <w:t>dapat</w:t>
      </w:r>
      <w:r>
        <w:rPr>
          <w:spacing w:val="-8"/>
        </w:rPr>
        <w:t xml:space="preserve"> </w:t>
      </w:r>
      <w:r>
        <w:t>dicegah.</w:t>
      </w:r>
    </w:p>
    <w:p w14:paraId="6349B01A" w14:textId="77777777" w:rsidR="009B1345" w:rsidRDefault="00000000">
      <w:pPr>
        <w:pStyle w:val="BodyText"/>
        <w:spacing w:before="104" w:line="271" w:lineRule="auto"/>
        <w:ind w:left="1439" w:right="1128" w:firstLine="720"/>
        <w:jc w:val="both"/>
        <w:sectPr w:rsidR="009B1345">
          <w:headerReference w:type="even" r:id="rId360"/>
          <w:headerReference w:type="default" r:id="rId361"/>
          <w:footerReference w:type="even" r:id="rId362"/>
          <w:footerReference w:type="default" r:id="rId363"/>
          <w:headerReference w:type="first" r:id="rId364"/>
          <w:footerReference w:type="first" r:id="rId365"/>
          <w:pgSz w:w="8391" w:h="11906"/>
          <w:pgMar w:top="860" w:right="0" w:bottom="2720" w:left="0" w:header="666" w:footer="2531" w:gutter="0"/>
          <w:cols w:space="720"/>
          <w:formProt w:val="0"/>
          <w:docGrid w:linePitch="100"/>
        </w:sectPr>
      </w:pPr>
      <w:r>
        <w:t xml:space="preserve">Untuk menjalankan tanggung jawab tersebut, </w:t>
      </w:r>
      <w:r>
        <w:rPr>
          <w:spacing w:val="-4"/>
        </w:rPr>
        <w:t>perusahaan</w:t>
      </w:r>
      <w:r>
        <w:rPr>
          <w:spacing w:val="-10"/>
        </w:rPr>
        <w:t xml:space="preserve"> </w:t>
      </w:r>
      <w:r>
        <w:rPr>
          <w:spacing w:val="-4"/>
        </w:rPr>
        <w:t>memerlukan</w:t>
      </w:r>
      <w:r>
        <w:rPr>
          <w:spacing w:val="-10"/>
        </w:rPr>
        <w:t xml:space="preserve"> </w:t>
      </w:r>
      <w:r>
        <w:rPr>
          <w:spacing w:val="-4"/>
        </w:rPr>
        <w:t>komitmen</w:t>
      </w:r>
      <w:r>
        <w:rPr>
          <w:spacing w:val="-10"/>
        </w:rPr>
        <w:t xml:space="preserve"> </w:t>
      </w:r>
      <w:r>
        <w:rPr>
          <w:spacing w:val="-4"/>
        </w:rPr>
        <w:t>kebijakan,</w:t>
      </w:r>
      <w:r>
        <w:rPr>
          <w:spacing w:val="-10"/>
        </w:rPr>
        <w:t xml:space="preserve"> </w:t>
      </w:r>
      <w:r>
        <w:rPr>
          <w:spacing w:val="-4"/>
        </w:rPr>
        <w:t>uji</w:t>
      </w:r>
      <w:r>
        <w:rPr>
          <w:spacing w:val="-8"/>
        </w:rPr>
        <w:t xml:space="preserve"> </w:t>
      </w:r>
      <w:r>
        <w:rPr>
          <w:spacing w:val="-4"/>
        </w:rPr>
        <w:t>tuntas</w:t>
      </w:r>
      <w:r>
        <w:rPr>
          <w:spacing w:val="-9"/>
        </w:rPr>
        <w:t xml:space="preserve"> </w:t>
      </w:r>
      <w:r>
        <w:rPr>
          <w:spacing w:val="-4"/>
        </w:rPr>
        <w:t xml:space="preserve">HAM, </w:t>
      </w:r>
      <w:r>
        <w:t>integrasi temuan ke dalam keputusan bisnis, pemantauan efektivitas, komunikasi kepada pihak terdampak, serta mekanisme</w:t>
      </w:r>
      <w:r>
        <w:rPr>
          <w:spacing w:val="-1"/>
        </w:rPr>
        <w:t xml:space="preserve"> </w:t>
      </w:r>
      <w:r>
        <w:t>pemulihan.</w:t>
      </w:r>
      <w:r>
        <w:rPr>
          <w:spacing w:val="-2"/>
        </w:rPr>
        <w:t xml:space="preserve"> </w:t>
      </w:r>
      <w:r>
        <w:t>Komitmen</w:t>
      </w:r>
      <w:r>
        <w:rPr>
          <w:spacing w:val="-2"/>
        </w:rPr>
        <w:t xml:space="preserve"> </w:t>
      </w:r>
      <w:r>
        <w:t>kebijakan</w:t>
      </w:r>
      <w:r>
        <w:rPr>
          <w:spacing w:val="-2"/>
        </w:rPr>
        <w:t xml:space="preserve"> </w:t>
      </w:r>
      <w:r>
        <w:t>harus</w:t>
      </w:r>
      <w:r>
        <w:rPr>
          <w:spacing w:val="-1"/>
        </w:rPr>
        <w:t xml:space="preserve"> </w:t>
      </w:r>
      <w:r>
        <w:t>disahkan pada tingkat pimpinan tertinggi, dikomunikasikan secara internal</w:t>
      </w:r>
      <w:r>
        <w:rPr>
          <w:spacing w:val="-15"/>
        </w:rPr>
        <w:t xml:space="preserve"> </w:t>
      </w:r>
      <w:r>
        <w:t>dan</w:t>
      </w:r>
      <w:r>
        <w:rPr>
          <w:spacing w:val="-15"/>
        </w:rPr>
        <w:t xml:space="preserve"> </w:t>
      </w:r>
      <w:r>
        <w:t>eksternal,</w:t>
      </w:r>
      <w:r>
        <w:rPr>
          <w:spacing w:val="-15"/>
        </w:rPr>
        <w:t xml:space="preserve"> </w:t>
      </w:r>
      <w:r>
        <w:t>serta</w:t>
      </w:r>
      <w:r>
        <w:rPr>
          <w:spacing w:val="-15"/>
        </w:rPr>
        <w:t xml:space="preserve"> </w:t>
      </w:r>
      <w:r>
        <w:t>diterjemahkan</w:t>
      </w:r>
      <w:r>
        <w:rPr>
          <w:spacing w:val="-15"/>
        </w:rPr>
        <w:t xml:space="preserve"> </w:t>
      </w:r>
      <w:r>
        <w:t>ke</w:t>
      </w:r>
      <w:r>
        <w:rPr>
          <w:spacing w:val="-15"/>
        </w:rPr>
        <w:t xml:space="preserve"> </w:t>
      </w:r>
      <w:r>
        <w:t>dalam</w:t>
      </w:r>
      <w:r>
        <w:rPr>
          <w:spacing w:val="-15"/>
        </w:rPr>
        <w:t xml:space="preserve"> </w:t>
      </w:r>
      <w:r>
        <w:t>prosedur operasional.</w:t>
      </w:r>
      <w:r>
        <w:rPr>
          <w:spacing w:val="-3"/>
        </w:rPr>
        <w:t xml:space="preserve"> </w:t>
      </w:r>
      <w:r>
        <w:t>Dokumen</w:t>
      </w:r>
      <w:r>
        <w:rPr>
          <w:spacing w:val="-3"/>
        </w:rPr>
        <w:t xml:space="preserve"> </w:t>
      </w:r>
      <w:r>
        <w:t>kebijakan</w:t>
      </w:r>
      <w:r>
        <w:rPr>
          <w:spacing w:val="-3"/>
        </w:rPr>
        <w:t xml:space="preserve"> </w:t>
      </w:r>
      <w:r>
        <w:t>tanpa</w:t>
      </w:r>
      <w:r>
        <w:rPr>
          <w:spacing w:val="-3"/>
        </w:rPr>
        <w:t xml:space="preserve"> </w:t>
      </w:r>
      <w:r>
        <w:t>perubahan</w:t>
      </w:r>
      <w:r>
        <w:rPr>
          <w:spacing w:val="-3"/>
        </w:rPr>
        <w:t xml:space="preserve"> </w:t>
      </w:r>
      <w:r>
        <w:t>anggaran, target produksi, sistem insentif, kontrak pemasok, atau mekanisme pengaduan tidak cukup membuktikan penghormatan</w:t>
      </w:r>
      <w:r>
        <w:rPr>
          <w:spacing w:val="-15"/>
        </w:rPr>
        <w:t xml:space="preserve"> </w:t>
      </w:r>
      <w:r>
        <w:t>terhadap</w:t>
      </w:r>
      <w:r>
        <w:rPr>
          <w:spacing w:val="-15"/>
        </w:rPr>
        <w:t xml:space="preserve"> </w:t>
      </w:r>
      <w:r>
        <w:t>HAM.</w:t>
      </w:r>
      <w:r>
        <w:rPr>
          <w:spacing w:val="-15"/>
        </w:rPr>
        <w:t xml:space="preserve"> </w:t>
      </w:r>
      <w:r>
        <w:t>Penghormatan</w:t>
      </w:r>
      <w:r>
        <w:rPr>
          <w:spacing w:val="-15"/>
        </w:rPr>
        <w:t xml:space="preserve"> </w:t>
      </w:r>
      <w:r>
        <w:t>terhadap</w:t>
      </w:r>
      <w:r>
        <w:rPr>
          <w:spacing w:val="-15"/>
        </w:rPr>
        <w:t xml:space="preserve"> </w:t>
      </w:r>
      <w:r>
        <w:t>HAM harus</w:t>
      </w:r>
      <w:r>
        <w:rPr>
          <w:spacing w:val="22"/>
        </w:rPr>
        <w:t xml:space="preserve"> </w:t>
      </w:r>
      <w:r>
        <w:t>terlihat</w:t>
      </w:r>
      <w:r>
        <w:rPr>
          <w:spacing w:val="22"/>
        </w:rPr>
        <w:t xml:space="preserve"> </w:t>
      </w:r>
      <w:r>
        <w:t>dalam</w:t>
      </w:r>
      <w:r>
        <w:rPr>
          <w:spacing w:val="21"/>
        </w:rPr>
        <w:t xml:space="preserve"> </w:t>
      </w:r>
      <w:r>
        <w:t>cara</w:t>
      </w:r>
      <w:r>
        <w:rPr>
          <w:spacing w:val="22"/>
        </w:rPr>
        <w:t xml:space="preserve"> </w:t>
      </w:r>
      <w:r>
        <w:t>perusahaan</w:t>
      </w:r>
      <w:r>
        <w:rPr>
          <w:spacing w:val="22"/>
        </w:rPr>
        <w:t xml:space="preserve"> </w:t>
      </w:r>
      <w:r>
        <w:t>mengambil</w:t>
      </w:r>
      <w:r>
        <w:rPr>
          <w:spacing w:val="23"/>
        </w:rPr>
        <w:t xml:space="preserve"> </w:t>
      </w:r>
      <w:r>
        <w:rPr>
          <w:spacing w:val="-2"/>
        </w:rPr>
        <w:t>keputusan</w:t>
      </w:r>
    </w:p>
    <w:p w14:paraId="1CF5CDC8" w14:textId="77777777" w:rsidR="009B1345" w:rsidRDefault="00000000">
      <w:pPr>
        <w:pStyle w:val="BodyText"/>
        <w:spacing w:before="250" w:line="271" w:lineRule="auto"/>
        <w:ind w:left="1440" w:right="1129"/>
        <w:jc w:val="both"/>
      </w:pPr>
      <w:r>
        <w:t>produksi</w:t>
      </w:r>
      <w:r>
        <w:rPr>
          <w:spacing w:val="-5"/>
        </w:rPr>
        <w:t xml:space="preserve"> </w:t>
      </w:r>
      <w:r>
        <w:t>yang</w:t>
      </w:r>
      <w:r>
        <w:rPr>
          <w:spacing w:val="-6"/>
        </w:rPr>
        <w:t xml:space="preserve"> </w:t>
      </w:r>
      <w:r>
        <w:t>hanya</w:t>
      </w:r>
      <w:r>
        <w:rPr>
          <w:spacing w:val="-7"/>
        </w:rPr>
        <w:t xml:space="preserve"> </w:t>
      </w:r>
      <w:r>
        <w:t>dapat</w:t>
      </w:r>
      <w:r>
        <w:rPr>
          <w:spacing w:val="-6"/>
        </w:rPr>
        <w:t xml:space="preserve"> </w:t>
      </w:r>
      <w:r>
        <w:t>dicapai</w:t>
      </w:r>
      <w:r>
        <w:rPr>
          <w:spacing w:val="-5"/>
        </w:rPr>
        <w:t xml:space="preserve"> </w:t>
      </w:r>
      <w:r>
        <w:t>dengan</w:t>
      </w:r>
      <w:r>
        <w:rPr>
          <w:spacing w:val="-6"/>
        </w:rPr>
        <w:t xml:space="preserve"> </w:t>
      </w:r>
      <w:r>
        <w:t>mengabaikan</w:t>
      </w:r>
      <w:r>
        <w:rPr>
          <w:spacing w:val="-8"/>
        </w:rPr>
        <w:t xml:space="preserve"> </w:t>
      </w:r>
      <w:r>
        <w:t>alat pelindung, maka kebijakan tersebut belum efektif. Jika perusahaan</w:t>
      </w:r>
      <w:r>
        <w:rPr>
          <w:spacing w:val="-15"/>
        </w:rPr>
        <w:t xml:space="preserve"> </w:t>
      </w:r>
      <w:r>
        <w:t>memiliki</w:t>
      </w:r>
      <w:r>
        <w:rPr>
          <w:spacing w:val="-15"/>
        </w:rPr>
        <w:t xml:space="preserve"> </w:t>
      </w:r>
      <w:r>
        <w:t>kode</w:t>
      </w:r>
      <w:r>
        <w:rPr>
          <w:spacing w:val="-15"/>
        </w:rPr>
        <w:t xml:space="preserve"> </w:t>
      </w:r>
      <w:r>
        <w:t>etik</w:t>
      </w:r>
      <w:r>
        <w:rPr>
          <w:spacing w:val="-15"/>
        </w:rPr>
        <w:t xml:space="preserve"> </w:t>
      </w:r>
      <w:r>
        <w:t>pemasok</w:t>
      </w:r>
      <w:r>
        <w:rPr>
          <w:spacing w:val="-15"/>
        </w:rPr>
        <w:t xml:space="preserve"> </w:t>
      </w:r>
      <w:r>
        <w:t>tetapi</w:t>
      </w:r>
      <w:r>
        <w:rPr>
          <w:spacing w:val="-15"/>
        </w:rPr>
        <w:t xml:space="preserve"> </w:t>
      </w:r>
      <w:r>
        <w:t>tetap</w:t>
      </w:r>
      <w:r>
        <w:rPr>
          <w:spacing w:val="-15"/>
        </w:rPr>
        <w:t xml:space="preserve"> </w:t>
      </w:r>
      <w:r>
        <w:t xml:space="preserve">menekan </w:t>
      </w:r>
      <w:r>
        <w:rPr>
          <w:spacing w:val="-4"/>
        </w:rPr>
        <w:t>harga</w:t>
      </w:r>
      <w:r>
        <w:rPr>
          <w:spacing w:val="-7"/>
        </w:rPr>
        <w:t xml:space="preserve"> </w:t>
      </w:r>
      <w:r>
        <w:rPr>
          <w:spacing w:val="-4"/>
        </w:rPr>
        <w:t>dan</w:t>
      </w:r>
      <w:r>
        <w:rPr>
          <w:spacing w:val="-8"/>
        </w:rPr>
        <w:t xml:space="preserve"> </w:t>
      </w:r>
      <w:r>
        <w:rPr>
          <w:spacing w:val="-4"/>
        </w:rPr>
        <w:t>tenggat</w:t>
      </w:r>
      <w:r>
        <w:rPr>
          <w:spacing w:val="-8"/>
        </w:rPr>
        <w:t xml:space="preserve"> </w:t>
      </w:r>
      <w:r>
        <w:rPr>
          <w:spacing w:val="-4"/>
        </w:rPr>
        <w:t>secara</w:t>
      </w:r>
      <w:r>
        <w:rPr>
          <w:spacing w:val="-7"/>
        </w:rPr>
        <w:t xml:space="preserve"> </w:t>
      </w:r>
      <w:r>
        <w:rPr>
          <w:spacing w:val="-4"/>
        </w:rPr>
        <w:t>tidak</w:t>
      </w:r>
      <w:r>
        <w:rPr>
          <w:spacing w:val="-8"/>
        </w:rPr>
        <w:t xml:space="preserve"> </w:t>
      </w:r>
      <w:r>
        <w:rPr>
          <w:spacing w:val="-4"/>
        </w:rPr>
        <w:t>realistis,</w:t>
      </w:r>
      <w:r>
        <w:rPr>
          <w:spacing w:val="-10"/>
        </w:rPr>
        <w:t xml:space="preserve"> </w:t>
      </w:r>
      <w:r>
        <w:rPr>
          <w:spacing w:val="-4"/>
        </w:rPr>
        <w:t>maka</w:t>
      </w:r>
      <w:r>
        <w:rPr>
          <w:spacing w:val="-7"/>
        </w:rPr>
        <w:t xml:space="preserve"> </w:t>
      </w:r>
      <w:r>
        <w:rPr>
          <w:spacing w:val="-4"/>
        </w:rPr>
        <w:t>perusahaan</w:t>
      </w:r>
      <w:r>
        <w:rPr>
          <w:spacing w:val="-8"/>
        </w:rPr>
        <w:t xml:space="preserve"> </w:t>
      </w:r>
      <w:r>
        <w:rPr>
          <w:spacing w:val="-4"/>
        </w:rPr>
        <w:t xml:space="preserve">dapat </w:t>
      </w:r>
      <w:r>
        <w:t>ikut</w:t>
      </w:r>
      <w:r>
        <w:rPr>
          <w:spacing w:val="-4"/>
        </w:rPr>
        <w:t xml:space="preserve"> </w:t>
      </w:r>
      <w:r>
        <w:t>menciptakan</w:t>
      </w:r>
      <w:r>
        <w:rPr>
          <w:spacing w:val="-4"/>
        </w:rPr>
        <w:t xml:space="preserve"> </w:t>
      </w:r>
      <w:r>
        <w:t>risiko</w:t>
      </w:r>
      <w:r>
        <w:rPr>
          <w:spacing w:val="-4"/>
        </w:rPr>
        <w:t xml:space="preserve"> </w:t>
      </w:r>
      <w:r>
        <w:t>bagi</w:t>
      </w:r>
      <w:r>
        <w:rPr>
          <w:spacing w:val="-3"/>
        </w:rPr>
        <w:t xml:space="preserve"> </w:t>
      </w:r>
      <w:r>
        <w:t>pekerja</w:t>
      </w:r>
      <w:r>
        <w:rPr>
          <w:spacing w:val="-4"/>
        </w:rPr>
        <w:t xml:space="preserve"> </w:t>
      </w:r>
      <w:r>
        <w:t>pemasok.</w:t>
      </w:r>
      <w:r>
        <w:rPr>
          <w:spacing w:val="-4"/>
        </w:rPr>
        <w:t xml:space="preserve"> </w:t>
      </w:r>
      <w:r>
        <w:t>Jika</w:t>
      </w:r>
      <w:r>
        <w:rPr>
          <w:spacing w:val="-3"/>
        </w:rPr>
        <w:t xml:space="preserve"> </w:t>
      </w:r>
      <w:r>
        <w:t xml:space="preserve">platform digital menyatakan melindungi pengguna tetapi tidak </w:t>
      </w:r>
      <w:r>
        <w:rPr>
          <w:spacing w:val="-4"/>
        </w:rPr>
        <w:t>menyediakan</w:t>
      </w:r>
      <w:r>
        <w:rPr>
          <w:spacing w:val="-11"/>
        </w:rPr>
        <w:t xml:space="preserve"> </w:t>
      </w:r>
      <w:r>
        <w:rPr>
          <w:spacing w:val="-4"/>
        </w:rPr>
        <w:t>alasan</w:t>
      </w:r>
      <w:r>
        <w:rPr>
          <w:spacing w:val="-11"/>
        </w:rPr>
        <w:t xml:space="preserve"> </w:t>
      </w:r>
      <w:r>
        <w:rPr>
          <w:spacing w:val="-4"/>
        </w:rPr>
        <w:t>dan</w:t>
      </w:r>
      <w:r>
        <w:rPr>
          <w:spacing w:val="-11"/>
        </w:rPr>
        <w:t xml:space="preserve"> </w:t>
      </w:r>
      <w:r>
        <w:rPr>
          <w:spacing w:val="-4"/>
        </w:rPr>
        <w:t>mekanisme</w:t>
      </w:r>
      <w:r>
        <w:rPr>
          <w:spacing w:val="-11"/>
        </w:rPr>
        <w:t xml:space="preserve"> </w:t>
      </w:r>
      <w:r>
        <w:rPr>
          <w:spacing w:val="-4"/>
        </w:rPr>
        <w:t>banding</w:t>
      </w:r>
      <w:r>
        <w:rPr>
          <w:spacing w:val="-11"/>
        </w:rPr>
        <w:t xml:space="preserve"> </w:t>
      </w:r>
      <w:r>
        <w:rPr>
          <w:spacing w:val="-4"/>
        </w:rPr>
        <w:t>atas</w:t>
      </w:r>
      <w:r>
        <w:rPr>
          <w:spacing w:val="-11"/>
        </w:rPr>
        <w:t xml:space="preserve"> </w:t>
      </w:r>
      <w:r>
        <w:rPr>
          <w:spacing w:val="-4"/>
        </w:rPr>
        <w:t xml:space="preserve">penonaktifan </w:t>
      </w:r>
      <w:r>
        <w:t>akun</w:t>
      </w:r>
      <w:r>
        <w:rPr>
          <w:spacing w:val="-15"/>
        </w:rPr>
        <w:t xml:space="preserve"> </w:t>
      </w:r>
      <w:r>
        <w:t>otomatis,</w:t>
      </w:r>
      <w:r>
        <w:rPr>
          <w:spacing w:val="-15"/>
        </w:rPr>
        <w:t xml:space="preserve"> </w:t>
      </w:r>
      <w:r>
        <w:t>maka</w:t>
      </w:r>
      <w:r>
        <w:rPr>
          <w:spacing w:val="-15"/>
        </w:rPr>
        <w:t xml:space="preserve"> </w:t>
      </w:r>
      <w:r>
        <w:t>tanggung</w:t>
      </w:r>
      <w:r>
        <w:rPr>
          <w:spacing w:val="-15"/>
        </w:rPr>
        <w:t xml:space="preserve"> </w:t>
      </w:r>
      <w:r>
        <w:t>jawab</w:t>
      </w:r>
      <w:r>
        <w:rPr>
          <w:spacing w:val="-15"/>
        </w:rPr>
        <w:t xml:space="preserve"> </w:t>
      </w:r>
      <w:r>
        <w:t>penghormatan</w:t>
      </w:r>
      <w:r>
        <w:rPr>
          <w:spacing w:val="-15"/>
        </w:rPr>
        <w:t xml:space="preserve"> </w:t>
      </w:r>
      <w:r>
        <w:t>terhadap hak</w:t>
      </w:r>
      <w:r>
        <w:rPr>
          <w:spacing w:val="-12"/>
        </w:rPr>
        <w:t xml:space="preserve"> </w:t>
      </w:r>
      <w:r>
        <w:t>pengguna</w:t>
      </w:r>
      <w:r>
        <w:rPr>
          <w:spacing w:val="-11"/>
        </w:rPr>
        <w:t xml:space="preserve"> </w:t>
      </w:r>
      <w:r>
        <w:t>belum</w:t>
      </w:r>
      <w:r>
        <w:rPr>
          <w:spacing w:val="-13"/>
        </w:rPr>
        <w:t xml:space="preserve"> </w:t>
      </w:r>
      <w:r>
        <w:t>dijalankan</w:t>
      </w:r>
      <w:r>
        <w:rPr>
          <w:spacing w:val="-12"/>
        </w:rPr>
        <w:t xml:space="preserve"> </w:t>
      </w:r>
      <w:r>
        <w:t>dengan</w:t>
      </w:r>
      <w:r>
        <w:rPr>
          <w:spacing w:val="-12"/>
        </w:rPr>
        <w:t xml:space="preserve"> </w:t>
      </w:r>
      <w:r>
        <w:t>memadai.</w:t>
      </w:r>
    </w:p>
    <w:p w14:paraId="1CE4408F" w14:textId="77777777" w:rsidR="009B1345" w:rsidRDefault="00000000">
      <w:pPr>
        <w:spacing w:before="108" w:line="271" w:lineRule="auto"/>
        <w:ind w:left="1440" w:right="1129"/>
        <w:jc w:val="both"/>
        <w:rPr>
          <w:i/>
          <w:sz w:val="24"/>
        </w:rPr>
      </w:pPr>
      <w:r>
        <w:rPr>
          <w:i/>
          <w:w w:val="80"/>
          <w:sz w:val="24"/>
        </w:rPr>
        <w:t xml:space="preserve">Catatan sumber: Penjelasan mengenai tanggung jawab korporasi untuk </w:t>
      </w:r>
      <w:r>
        <w:rPr>
          <w:i/>
          <w:w w:val="90"/>
          <w:sz w:val="24"/>
        </w:rPr>
        <w:t>menghormati HAM merujuk pada UN Guiding Principles dan The Corporate</w:t>
      </w:r>
      <w:r>
        <w:rPr>
          <w:i/>
          <w:spacing w:val="-9"/>
          <w:w w:val="90"/>
          <w:sz w:val="24"/>
        </w:rPr>
        <w:t xml:space="preserve"> </w:t>
      </w:r>
      <w:r>
        <w:rPr>
          <w:i/>
          <w:w w:val="90"/>
          <w:sz w:val="24"/>
        </w:rPr>
        <w:t>Responsibility</w:t>
      </w:r>
      <w:r>
        <w:rPr>
          <w:i/>
          <w:spacing w:val="-9"/>
          <w:w w:val="90"/>
          <w:sz w:val="24"/>
        </w:rPr>
        <w:t xml:space="preserve"> </w:t>
      </w:r>
      <w:r>
        <w:rPr>
          <w:i/>
          <w:w w:val="90"/>
          <w:sz w:val="24"/>
        </w:rPr>
        <w:t>to</w:t>
      </w:r>
      <w:r>
        <w:rPr>
          <w:i/>
          <w:spacing w:val="-9"/>
          <w:w w:val="90"/>
          <w:sz w:val="24"/>
        </w:rPr>
        <w:t xml:space="preserve"> </w:t>
      </w:r>
      <w:r>
        <w:rPr>
          <w:i/>
          <w:w w:val="90"/>
          <w:sz w:val="24"/>
        </w:rPr>
        <w:t>Respect</w:t>
      </w:r>
      <w:r>
        <w:rPr>
          <w:i/>
          <w:spacing w:val="-9"/>
          <w:w w:val="90"/>
          <w:sz w:val="24"/>
        </w:rPr>
        <w:t xml:space="preserve"> </w:t>
      </w:r>
      <w:r>
        <w:rPr>
          <w:i/>
          <w:w w:val="90"/>
          <w:sz w:val="24"/>
        </w:rPr>
        <w:t>Human</w:t>
      </w:r>
      <w:r>
        <w:rPr>
          <w:i/>
          <w:spacing w:val="-9"/>
          <w:w w:val="90"/>
          <w:sz w:val="24"/>
        </w:rPr>
        <w:t xml:space="preserve"> </w:t>
      </w:r>
      <w:r>
        <w:rPr>
          <w:i/>
          <w:w w:val="90"/>
          <w:sz w:val="24"/>
        </w:rPr>
        <w:t>Rights:</w:t>
      </w:r>
      <w:r>
        <w:rPr>
          <w:i/>
          <w:spacing w:val="-9"/>
          <w:w w:val="90"/>
          <w:sz w:val="24"/>
        </w:rPr>
        <w:t xml:space="preserve"> </w:t>
      </w:r>
      <w:r>
        <w:rPr>
          <w:i/>
          <w:w w:val="90"/>
          <w:sz w:val="24"/>
        </w:rPr>
        <w:t>An</w:t>
      </w:r>
      <w:r>
        <w:rPr>
          <w:i/>
          <w:spacing w:val="-9"/>
          <w:w w:val="90"/>
          <w:sz w:val="24"/>
        </w:rPr>
        <w:t xml:space="preserve"> </w:t>
      </w:r>
      <w:r>
        <w:rPr>
          <w:i/>
          <w:w w:val="90"/>
          <w:sz w:val="24"/>
        </w:rPr>
        <w:t xml:space="preserve">Interpretive </w:t>
      </w:r>
      <w:r>
        <w:rPr>
          <w:i/>
          <w:w w:val="80"/>
          <w:sz w:val="24"/>
        </w:rPr>
        <w:t xml:space="preserve">Guide dari OHCHR. Pedoman tersebut menjelaskan bahwa perusahaan </w:t>
      </w:r>
      <w:r>
        <w:rPr>
          <w:i/>
          <w:w w:val="85"/>
          <w:sz w:val="24"/>
        </w:rPr>
        <w:t>harus</w:t>
      </w:r>
      <w:r>
        <w:rPr>
          <w:i/>
          <w:spacing w:val="-8"/>
          <w:w w:val="85"/>
          <w:sz w:val="24"/>
        </w:rPr>
        <w:t xml:space="preserve"> </w:t>
      </w:r>
      <w:r>
        <w:rPr>
          <w:i/>
          <w:w w:val="85"/>
          <w:sz w:val="24"/>
        </w:rPr>
        <w:t>mengetahui</w:t>
      </w:r>
      <w:r>
        <w:rPr>
          <w:i/>
          <w:spacing w:val="-6"/>
          <w:w w:val="85"/>
          <w:sz w:val="24"/>
        </w:rPr>
        <w:t xml:space="preserve"> </w:t>
      </w:r>
      <w:r>
        <w:rPr>
          <w:i/>
          <w:w w:val="85"/>
          <w:sz w:val="24"/>
        </w:rPr>
        <w:t>dan</w:t>
      </w:r>
      <w:r>
        <w:rPr>
          <w:i/>
          <w:spacing w:val="-6"/>
          <w:w w:val="85"/>
          <w:sz w:val="24"/>
        </w:rPr>
        <w:t xml:space="preserve"> </w:t>
      </w:r>
      <w:r>
        <w:rPr>
          <w:i/>
          <w:w w:val="85"/>
          <w:sz w:val="24"/>
        </w:rPr>
        <w:t>menunjukkan</w:t>
      </w:r>
      <w:r>
        <w:rPr>
          <w:i/>
          <w:spacing w:val="-6"/>
          <w:w w:val="85"/>
          <w:sz w:val="24"/>
        </w:rPr>
        <w:t xml:space="preserve"> </w:t>
      </w:r>
      <w:r>
        <w:rPr>
          <w:i/>
          <w:w w:val="85"/>
          <w:sz w:val="24"/>
        </w:rPr>
        <w:t>bahwa</w:t>
      </w:r>
      <w:r>
        <w:rPr>
          <w:i/>
          <w:spacing w:val="-6"/>
          <w:w w:val="85"/>
          <w:sz w:val="24"/>
        </w:rPr>
        <w:t xml:space="preserve"> </w:t>
      </w:r>
      <w:r>
        <w:rPr>
          <w:i/>
          <w:w w:val="85"/>
          <w:sz w:val="24"/>
        </w:rPr>
        <w:t>mereka</w:t>
      </w:r>
      <w:r>
        <w:rPr>
          <w:i/>
          <w:spacing w:val="-6"/>
          <w:w w:val="85"/>
          <w:sz w:val="24"/>
        </w:rPr>
        <w:t xml:space="preserve"> </w:t>
      </w:r>
      <w:r>
        <w:rPr>
          <w:i/>
          <w:w w:val="85"/>
          <w:sz w:val="24"/>
        </w:rPr>
        <w:t>menghormati</w:t>
      </w:r>
      <w:r>
        <w:rPr>
          <w:i/>
          <w:spacing w:val="-6"/>
          <w:w w:val="85"/>
          <w:sz w:val="24"/>
        </w:rPr>
        <w:t xml:space="preserve"> </w:t>
      </w:r>
      <w:r>
        <w:rPr>
          <w:i/>
          <w:w w:val="85"/>
          <w:sz w:val="24"/>
        </w:rPr>
        <w:t xml:space="preserve">HAM </w:t>
      </w:r>
      <w:r>
        <w:rPr>
          <w:i/>
          <w:w w:val="95"/>
          <w:sz w:val="24"/>
        </w:rPr>
        <w:t xml:space="preserve">melalui kebijakan, uji tuntas, tindakan pencegahan, pelacakan, </w:t>
      </w:r>
      <w:r>
        <w:rPr>
          <w:i/>
          <w:w w:val="90"/>
          <w:sz w:val="24"/>
        </w:rPr>
        <w:t>komunikasi, dan pemulihan.</w:t>
      </w:r>
    </w:p>
    <w:p w14:paraId="7B8D6BB0" w14:textId="77777777" w:rsidR="009B1345" w:rsidRDefault="00000000">
      <w:pPr>
        <w:pStyle w:val="Heading3"/>
        <w:spacing w:before="191"/>
        <w:ind w:left="2160" w:hanging="720"/>
      </w:pPr>
      <w:bookmarkStart w:id="67" w:name="_bookmark42"/>
      <w:bookmarkStart w:id="68" w:name="4.3._Menyebabkan,_Berkontribusi,_dan_Ter"/>
      <w:bookmarkEnd w:id="67"/>
      <w:bookmarkEnd w:id="68"/>
      <w:r>
        <w:rPr>
          <w:color w:val="006FC0"/>
          <w:spacing w:val="-2"/>
        </w:rPr>
        <w:t>4.3.</w:t>
      </w:r>
      <w:r>
        <w:rPr>
          <w:color w:val="006FC0"/>
          <w:spacing w:val="-12"/>
        </w:rPr>
        <w:t xml:space="preserve"> </w:t>
      </w:r>
      <w:r>
        <w:rPr>
          <w:color w:val="006FC0"/>
          <w:spacing w:val="-2"/>
        </w:rPr>
        <w:t>Menyebabkan,</w:t>
      </w:r>
      <w:r>
        <w:rPr>
          <w:color w:val="006FC0"/>
          <w:spacing w:val="-10"/>
        </w:rPr>
        <w:t xml:space="preserve"> </w:t>
      </w:r>
      <w:r>
        <w:rPr>
          <w:color w:val="006FC0"/>
          <w:spacing w:val="-2"/>
        </w:rPr>
        <w:t>Berkontribusi,</w:t>
      </w:r>
      <w:r>
        <w:rPr>
          <w:color w:val="006FC0"/>
          <w:spacing w:val="-12"/>
        </w:rPr>
        <w:t xml:space="preserve"> </w:t>
      </w:r>
      <w:r>
        <w:rPr>
          <w:color w:val="006FC0"/>
          <w:spacing w:val="-2"/>
        </w:rPr>
        <w:t>dan</w:t>
      </w:r>
      <w:r>
        <w:rPr>
          <w:color w:val="006FC0"/>
          <w:spacing w:val="-12"/>
        </w:rPr>
        <w:t xml:space="preserve"> </w:t>
      </w:r>
      <w:r>
        <w:rPr>
          <w:color w:val="006FC0"/>
          <w:spacing w:val="-2"/>
        </w:rPr>
        <w:t>Terkait</w:t>
      </w:r>
      <w:r>
        <w:rPr>
          <w:color w:val="006FC0"/>
          <w:spacing w:val="-10"/>
        </w:rPr>
        <w:t xml:space="preserve"> </w:t>
      </w:r>
      <w:r>
        <w:rPr>
          <w:color w:val="006FC0"/>
          <w:spacing w:val="-2"/>
        </w:rPr>
        <w:t>Langsung</w:t>
      </w:r>
    </w:p>
    <w:p w14:paraId="7B69328C" w14:textId="77777777" w:rsidR="009B1345" w:rsidRDefault="00000000">
      <w:pPr>
        <w:pStyle w:val="BodyText"/>
        <w:spacing w:before="154" w:line="271" w:lineRule="auto"/>
        <w:ind w:left="1440" w:right="1129" w:firstLine="720"/>
        <w:jc w:val="both"/>
      </w:pPr>
      <w:r>
        <w:rPr>
          <w:noProof/>
        </w:rPr>
        <w:drawing>
          <wp:anchor distT="0" distB="0" distL="0" distR="0" simplePos="0" relativeHeight="1064" behindDoc="1" locked="0" layoutInCell="0" allowOverlap="1" wp14:anchorId="40B9D7E8" wp14:editId="349CC81B">
            <wp:simplePos x="0" y="0"/>
            <wp:positionH relativeFrom="page">
              <wp:posOffset>914400</wp:posOffset>
            </wp:positionH>
            <wp:positionV relativeFrom="paragraph">
              <wp:posOffset>1553845</wp:posOffset>
            </wp:positionV>
            <wp:extent cx="3694430" cy="1654175"/>
            <wp:effectExtent l="0" t="0" r="0" b="0"/>
            <wp:wrapNone/>
            <wp:docPr id="397" name="Imag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Image 220"/>
                    <pic:cNvPicPr>
                      <a:picLocks noChangeAspect="1" noChangeArrowheads="1"/>
                    </pic:cNvPicPr>
                  </pic:nvPicPr>
                  <pic:blipFill>
                    <a:blip r:embed="rId9"/>
                    <a:stretch>
                      <a:fillRect/>
                    </a:stretch>
                  </pic:blipFill>
                  <pic:spPr bwMode="auto">
                    <a:xfrm>
                      <a:off x="0" y="0"/>
                      <a:ext cx="3694430" cy="1654175"/>
                    </a:xfrm>
                    <a:prstGeom prst="rect">
                      <a:avLst/>
                    </a:prstGeom>
                    <a:noFill/>
                  </pic:spPr>
                </pic:pic>
              </a:graphicData>
            </a:graphic>
          </wp:anchor>
        </w:drawing>
      </w:r>
      <w:r>
        <w:t xml:space="preserve">UNGP membedakan tiga bentuk keterlibatan </w:t>
      </w:r>
      <w:r>
        <w:rPr>
          <w:spacing w:val="-6"/>
        </w:rPr>
        <w:t xml:space="preserve">perusahaan dalam dampak HAM: menyebabkan, berkontribusi, </w:t>
      </w:r>
      <w:r>
        <w:t>dan terkait langsung. Pembedaan ini penting karena menentukan</w:t>
      </w:r>
      <w:r>
        <w:rPr>
          <w:spacing w:val="-15"/>
        </w:rPr>
        <w:t xml:space="preserve"> </w:t>
      </w:r>
      <w:r>
        <w:t>jenis</w:t>
      </w:r>
      <w:r>
        <w:rPr>
          <w:spacing w:val="-15"/>
        </w:rPr>
        <w:t xml:space="preserve"> </w:t>
      </w:r>
      <w:r>
        <w:t>tindakan</w:t>
      </w:r>
      <w:r>
        <w:rPr>
          <w:spacing w:val="-15"/>
        </w:rPr>
        <w:t xml:space="preserve"> </w:t>
      </w:r>
      <w:r>
        <w:t>yang</w:t>
      </w:r>
      <w:r>
        <w:rPr>
          <w:spacing w:val="-15"/>
        </w:rPr>
        <w:t xml:space="preserve"> </w:t>
      </w:r>
      <w:r>
        <w:t>harus</w:t>
      </w:r>
      <w:r>
        <w:rPr>
          <w:spacing w:val="-15"/>
        </w:rPr>
        <w:t xml:space="preserve"> </w:t>
      </w:r>
      <w:r>
        <w:t>dilakukan</w:t>
      </w:r>
      <w:r>
        <w:rPr>
          <w:spacing w:val="-15"/>
        </w:rPr>
        <w:t xml:space="preserve"> </w:t>
      </w:r>
      <w:r>
        <w:t xml:space="preserve">perusahaan. </w:t>
      </w:r>
      <w:r>
        <w:rPr>
          <w:spacing w:val="-4"/>
        </w:rPr>
        <w:t>Perusahaan</w:t>
      </w:r>
      <w:r>
        <w:rPr>
          <w:spacing w:val="-10"/>
        </w:rPr>
        <w:t xml:space="preserve"> </w:t>
      </w:r>
      <w:r>
        <w:rPr>
          <w:spacing w:val="-4"/>
        </w:rPr>
        <w:t>disebut</w:t>
      </w:r>
      <w:r>
        <w:rPr>
          <w:spacing w:val="-10"/>
        </w:rPr>
        <w:t xml:space="preserve"> </w:t>
      </w:r>
      <w:r>
        <w:rPr>
          <w:spacing w:val="-4"/>
        </w:rPr>
        <w:t>menyebabkan</w:t>
      </w:r>
      <w:r>
        <w:rPr>
          <w:spacing w:val="-8"/>
        </w:rPr>
        <w:t xml:space="preserve"> </w:t>
      </w:r>
      <w:r>
        <w:rPr>
          <w:spacing w:val="-4"/>
        </w:rPr>
        <w:t>dampak</w:t>
      </w:r>
      <w:r>
        <w:rPr>
          <w:spacing w:val="-10"/>
        </w:rPr>
        <w:t xml:space="preserve"> </w:t>
      </w:r>
      <w:r>
        <w:rPr>
          <w:spacing w:val="-4"/>
        </w:rPr>
        <w:t>apabila</w:t>
      </w:r>
      <w:r>
        <w:rPr>
          <w:spacing w:val="-9"/>
        </w:rPr>
        <w:t xml:space="preserve"> </w:t>
      </w:r>
      <w:r>
        <w:rPr>
          <w:spacing w:val="-4"/>
        </w:rPr>
        <w:t xml:space="preserve">tindakannya </w:t>
      </w:r>
      <w:r>
        <w:rPr>
          <w:spacing w:val="-6"/>
        </w:rPr>
        <w:t>sendiri</w:t>
      </w:r>
      <w:r>
        <w:rPr>
          <w:spacing w:val="-11"/>
        </w:rPr>
        <w:t xml:space="preserve"> </w:t>
      </w:r>
      <w:r>
        <w:rPr>
          <w:spacing w:val="-6"/>
        </w:rPr>
        <w:t>secara</w:t>
      </w:r>
      <w:r>
        <w:rPr>
          <w:spacing w:val="-9"/>
        </w:rPr>
        <w:t xml:space="preserve"> </w:t>
      </w:r>
      <w:r>
        <w:rPr>
          <w:spacing w:val="-6"/>
        </w:rPr>
        <w:t>langsung</w:t>
      </w:r>
      <w:r>
        <w:rPr>
          <w:spacing w:val="-9"/>
        </w:rPr>
        <w:t xml:space="preserve"> </w:t>
      </w:r>
      <w:r>
        <w:rPr>
          <w:spacing w:val="-6"/>
        </w:rPr>
        <w:t>menimbulkan</w:t>
      </w:r>
      <w:r>
        <w:rPr>
          <w:spacing w:val="-9"/>
        </w:rPr>
        <w:t xml:space="preserve"> </w:t>
      </w:r>
      <w:r>
        <w:rPr>
          <w:spacing w:val="-6"/>
        </w:rPr>
        <w:t>kerugian,</w:t>
      </w:r>
      <w:r>
        <w:rPr>
          <w:spacing w:val="-9"/>
        </w:rPr>
        <w:t xml:space="preserve"> </w:t>
      </w:r>
      <w:r>
        <w:rPr>
          <w:spacing w:val="-6"/>
        </w:rPr>
        <w:t>misalnya</w:t>
      </w:r>
      <w:r>
        <w:rPr>
          <w:spacing w:val="-9"/>
        </w:rPr>
        <w:t xml:space="preserve"> </w:t>
      </w:r>
      <w:r>
        <w:rPr>
          <w:spacing w:val="-6"/>
        </w:rPr>
        <w:t xml:space="preserve">pabrik membuang limbah beracun ke sungai, perusahaan mengabaikan </w:t>
      </w:r>
      <w:r>
        <w:t>standar keselamatan sehingga pekerja cedera, atau platform menonaktifkan akun pekerja tanpa proses yang adil. Dalam keadaan ini, perusahaan harus menghentikan tindakan, mencegah dampak berlanjut, dan menyediakan atau bekerja sama dalam pemulihan.</w:t>
      </w:r>
    </w:p>
    <w:p w14:paraId="0DC52F8E" w14:textId="77777777" w:rsidR="009B1345" w:rsidRDefault="00000000">
      <w:pPr>
        <w:spacing w:before="78"/>
        <w:ind w:left="2174" w:right="1866"/>
        <w:jc w:val="center"/>
        <w:sectPr w:rsidR="009B1345">
          <w:headerReference w:type="even" r:id="rId366"/>
          <w:headerReference w:type="default" r:id="rId367"/>
          <w:footerReference w:type="even" r:id="rId368"/>
          <w:footerReference w:type="default" r:id="rId369"/>
          <w:headerReference w:type="first" r:id="rId370"/>
          <w:footerReference w:type="first" r:id="rId371"/>
          <w:pgSz w:w="8391" w:h="11906"/>
          <w:pgMar w:top="860" w:right="0" w:bottom="57" w:left="0" w:header="666" w:footer="0" w:gutter="0"/>
          <w:cols w:space="720"/>
          <w:formProt w:val="0"/>
          <w:docGrid w:linePitch="100"/>
        </w:sectPr>
      </w:pPr>
      <w:r>
        <w:rPr>
          <w:spacing w:val="-5"/>
        </w:rPr>
        <w:t>48</w:t>
      </w:r>
    </w:p>
    <w:p w14:paraId="60BE1674" w14:textId="77777777" w:rsidR="009B1345" w:rsidRDefault="00000000">
      <w:pPr>
        <w:pStyle w:val="BodyText"/>
        <w:spacing w:before="250" w:line="269" w:lineRule="auto"/>
        <w:ind w:left="1440" w:right="1128" w:firstLine="720"/>
        <w:jc w:val="both"/>
      </w:pPr>
      <w:r>
        <w:rPr>
          <w:spacing w:val="-2"/>
        </w:rPr>
        <w:t>Perusahaan</w:t>
      </w:r>
      <w:r>
        <w:rPr>
          <w:spacing w:val="-3"/>
        </w:rPr>
        <w:t xml:space="preserve"> </w:t>
      </w:r>
      <w:r>
        <w:rPr>
          <w:spacing w:val="-2"/>
        </w:rPr>
        <w:t xml:space="preserve">disebut berkontribusi apabila tindakannya </w:t>
      </w:r>
      <w:r>
        <w:t>bersama pihak lain secara substansial mendorong atau memperburuk dampak. Contohnya, pembeli utama menetapkan harga dan tenggat yang tidak realistis sehingga pemasok</w:t>
      </w:r>
      <w:r>
        <w:rPr>
          <w:spacing w:val="-15"/>
        </w:rPr>
        <w:t xml:space="preserve"> </w:t>
      </w:r>
      <w:r>
        <w:t>menekan</w:t>
      </w:r>
      <w:r>
        <w:rPr>
          <w:spacing w:val="-15"/>
        </w:rPr>
        <w:t xml:space="preserve"> </w:t>
      </w:r>
      <w:r>
        <w:t>upah</w:t>
      </w:r>
      <w:r>
        <w:rPr>
          <w:spacing w:val="-15"/>
        </w:rPr>
        <w:t xml:space="preserve"> </w:t>
      </w:r>
      <w:r>
        <w:t>dan</w:t>
      </w:r>
      <w:r>
        <w:rPr>
          <w:spacing w:val="-15"/>
        </w:rPr>
        <w:t xml:space="preserve"> </w:t>
      </w:r>
      <w:r>
        <w:t>jam</w:t>
      </w:r>
      <w:r>
        <w:rPr>
          <w:spacing w:val="-15"/>
        </w:rPr>
        <w:t xml:space="preserve"> </w:t>
      </w:r>
      <w:r>
        <w:t>kerja;</w:t>
      </w:r>
      <w:r>
        <w:rPr>
          <w:spacing w:val="-15"/>
        </w:rPr>
        <w:t xml:space="preserve"> </w:t>
      </w:r>
      <w:r>
        <w:t>bank</w:t>
      </w:r>
      <w:r>
        <w:rPr>
          <w:spacing w:val="-15"/>
        </w:rPr>
        <w:t xml:space="preserve"> </w:t>
      </w:r>
      <w:r>
        <w:t>tetap</w:t>
      </w:r>
      <w:r>
        <w:rPr>
          <w:spacing w:val="-15"/>
        </w:rPr>
        <w:t xml:space="preserve"> </w:t>
      </w:r>
      <w:r>
        <w:t xml:space="preserve">membiayai proyek berisiko tinggi tanpa syarat pengamanan; atau perusahaan keamanan bekerja sama dengan aparat yang </w:t>
      </w:r>
      <w:r>
        <w:rPr>
          <w:spacing w:val="-4"/>
        </w:rPr>
        <w:t>melakukan</w:t>
      </w:r>
      <w:r>
        <w:rPr>
          <w:spacing w:val="-11"/>
        </w:rPr>
        <w:t xml:space="preserve"> </w:t>
      </w:r>
      <w:r>
        <w:rPr>
          <w:spacing w:val="-4"/>
        </w:rPr>
        <w:t>intimidasi</w:t>
      </w:r>
      <w:r>
        <w:rPr>
          <w:spacing w:val="-11"/>
        </w:rPr>
        <w:t xml:space="preserve"> </w:t>
      </w:r>
      <w:r>
        <w:rPr>
          <w:spacing w:val="-4"/>
        </w:rPr>
        <w:t>terhadap</w:t>
      </w:r>
      <w:r>
        <w:rPr>
          <w:spacing w:val="-11"/>
        </w:rPr>
        <w:t xml:space="preserve"> </w:t>
      </w:r>
      <w:r>
        <w:rPr>
          <w:spacing w:val="-4"/>
        </w:rPr>
        <w:t>masyarakat.</w:t>
      </w:r>
      <w:r>
        <w:rPr>
          <w:spacing w:val="-11"/>
        </w:rPr>
        <w:t xml:space="preserve"> </w:t>
      </w:r>
      <w:r>
        <w:rPr>
          <w:spacing w:val="-4"/>
        </w:rPr>
        <w:t>Dalam</w:t>
      </w:r>
      <w:r>
        <w:rPr>
          <w:spacing w:val="-11"/>
        </w:rPr>
        <w:t xml:space="preserve"> </w:t>
      </w:r>
      <w:r>
        <w:rPr>
          <w:spacing w:val="-4"/>
        </w:rPr>
        <w:t>keadaan</w:t>
      </w:r>
      <w:r>
        <w:rPr>
          <w:spacing w:val="-11"/>
        </w:rPr>
        <w:t xml:space="preserve"> </w:t>
      </w:r>
      <w:r>
        <w:rPr>
          <w:spacing w:val="-4"/>
        </w:rPr>
        <w:t xml:space="preserve">ini, </w:t>
      </w:r>
      <w:r>
        <w:t xml:space="preserve">perusahaan harus menghentikan kontribusinya, mencegah </w:t>
      </w:r>
      <w:r>
        <w:rPr>
          <w:spacing w:val="-2"/>
        </w:rPr>
        <w:t>dampak</w:t>
      </w:r>
      <w:r>
        <w:rPr>
          <w:spacing w:val="-13"/>
        </w:rPr>
        <w:t xml:space="preserve"> </w:t>
      </w:r>
      <w:r>
        <w:rPr>
          <w:spacing w:val="-2"/>
        </w:rPr>
        <w:t>berlanjut,</w:t>
      </w:r>
      <w:r>
        <w:rPr>
          <w:spacing w:val="-13"/>
        </w:rPr>
        <w:t xml:space="preserve"> </w:t>
      </w:r>
      <w:r>
        <w:rPr>
          <w:spacing w:val="-2"/>
        </w:rPr>
        <w:t>menggunakan</w:t>
      </w:r>
      <w:r>
        <w:rPr>
          <w:spacing w:val="-13"/>
        </w:rPr>
        <w:t xml:space="preserve"> </w:t>
      </w:r>
      <w:r>
        <w:rPr>
          <w:spacing w:val="-2"/>
        </w:rPr>
        <w:t>pengaruhnya,</w:t>
      </w:r>
      <w:r>
        <w:rPr>
          <w:spacing w:val="-13"/>
        </w:rPr>
        <w:t xml:space="preserve"> </w:t>
      </w:r>
      <w:r>
        <w:rPr>
          <w:spacing w:val="-2"/>
        </w:rPr>
        <w:t>dan</w:t>
      </w:r>
      <w:r>
        <w:rPr>
          <w:spacing w:val="-13"/>
        </w:rPr>
        <w:t xml:space="preserve"> </w:t>
      </w:r>
      <w:r>
        <w:rPr>
          <w:spacing w:val="-2"/>
        </w:rPr>
        <w:t xml:space="preserve">membantu </w:t>
      </w:r>
      <w:r>
        <w:t>pemulihan</w:t>
      </w:r>
      <w:r>
        <w:rPr>
          <w:spacing w:val="-9"/>
        </w:rPr>
        <w:t xml:space="preserve"> </w:t>
      </w:r>
      <w:r>
        <w:t>sesuai</w:t>
      </w:r>
      <w:r>
        <w:rPr>
          <w:spacing w:val="-7"/>
        </w:rPr>
        <w:t xml:space="preserve"> </w:t>
      </w:r>
      <w:r>
        <w:t>tingkat</w:t>
      </w:r>
      <w:r>
        <w:rPr>
          <w:spacing w:val="-8"/>
        </w:rPr>
        <w:t xml:space="preserve"> </w:t>
      </w:r>
      <w:r>
        <w:t>kontribusinya.</w:t>
      </w:r>
    </w:p>
    <w:p w14:paraId="77703EFF" w14:textId="77777777" w:rsidR="009B1345" w:rsidRDefault="00000000">
      <w:pPr>
        <w:pStyle w:val="BodyText"/>
        <w:spacing w:before="136" w:line="271" w:lineRule="auto"/>
        <w:ind w:left="1440" w:right="1128" w:firstLine="720"/>
        <w:jc w:val="both"/>
      </w:pPr>
      <w:r>
        <w:t xml:space="preserve">Perusahaan disebut terkait langsung apabila dampak HAM terhubung dengan produk, jasa, atau hubungan bisnisnya, meskipun perusahaan tidak menyebabkan atau berkontribusi secara langsung. Misalnya, suatu perusahaan menemukan bahwa pemasok tingkat kedua melakukan kerja paksa, atau layanan digitalnya digunakan oleh mitra untuk melanggar privasi pengguna. Dalam kondisi ini, perusahaan wajib menggunakan atau meningkatkan daya pengaruhnya </w:t>
      </w:r>
      <w:r>
        <w:rPr>
          <w:spacing w:val="-4"/>
        </w:rPr>
        <w:t>untuk</w:t>
      </w:r>
      <w:r>
        <w:rPr>
          <w:spacing w:val="-10"/>
        </w:rPr>
        <w:t xml:space="preserve"> </w:t>
      </w:r>
      <w:r>
        <w:rPr>
          <w:spacing w:val="-4"/>
        </w:rPr>
        <w:t>mencegah</w:t>
      </w:r>
      <w:r>
        <w:rPr>
          <w:spacing w:val="-10"/>
        </w:rPr>
        <w:t xml:space="preserve"> </w:t>
      </w:r>
      <w:r>
        <w:rPr>
          <w:spacing w:val="-4"/>
        </w:rPr>
        <w:t>dan</w:t>
      </w:r>
      <w:r>
        <w:rPr>
          <w:spacing w:val="-11"/>
        </w:rPr>
        <w:t xml:space="preserve"> </w:t>
      </w:r>
      <w:r>
        <w:rPr>
          <w:spacing w:val="-4"/>
        </w:rPr>
        <w:t>mengurangi</w:t>
      </w:r>
      <w:r>
        <w:rPr>
          <w:spacing w:val="-9"/>
        </w:rPr>
        <w:t xml:space="preserve"> </w:t>
      </w:r>
      <w:r>
        <w:rPr>
          <w:spacing w:val="-4"/>
        </w:rPr>
        <w:t>dampak.</w:t>
      </w:r>
      <w:r>
        <w:rPr>
          <w:spacing w:val="-10"/>
        </w:rPr>
        <w:t xml:space="preserve"> </w:t>
      </w:r>
      <w:r>
        <w:rPr>
          <w:spacing w:val="-4"/>
        </w:rPr>
        <w:t>Daya</w:t>
      </w:r>
      <w:r>
        <w:rPr>
          <w:spacing w:val="-9"/>
        </w:rPr>
        <w:t xml:space="preserve"> </w:t>
      </w:r>
      <w:r>
        <w:rPr>
          <w:spacing w:val="-4"/>
        </w:rPr>
        <w:t>pengaruh</w:t>
      </w:r>
      <w:r>
        <w:rPr>
          <w:spacing w:val="-10"/>
        </w:rPr>
        <w:t xml:space="preserve"> </w:t>
      </w:r>
      <w:r>
        <w:rPr>
          <w:spacing w:val="-4"/>
        </w:rPr>
        <w:t xml:space="preserve">atau </w:t>
      </w:r>
      <w:r>
        <w:rPr>
          <w:i/>
        </w:rPr>
        <w:t xml:space="preserve">leverage </w:t>
      </w:r>
      <w:r>
        <w:t>dapat muncul dari kontrak, volume pembelian, pembiayaan,</w:t>
      </w:r>
      <w:r>
        <w:rPr>
          <w:spacing w:val="-8"/>
        </w:rPr>
        <w:t xml:space="preserve"> </w:t>
      </w:r>
      <w:r>
        <w:t>teknologi,</w:t>
      </w:r>
      <w:r>
        <w:rPr>
          <w:spacing w:val="-8"/>
        </w:rPr>
        <w:t xml:space="preserve"> </w:t>
      </w:r>
      <w:r>
        <w:t>reputasi,</w:t>
      </w:r>
      <w:r>
        <w:rPr>
          <w:spacing w:val="-8"/>
        </w:rPr>
        <w:t xml:space="preserve"> </w:t>
      </w:r>
      <w:r>
        <w:t>posisi</w:t>
      </w:r>
      <w:r>
        <w:rPr>
          <w:spacing w:val="-8"/>
        </w:rPr>
        <w:t xml:space="preserve"> </w:t>
      </w:r>
      <w:r>
        <w:t>pasar,</w:t>
      </w:r>
      <w:r>
        <w:rPr>
          <w:spacing w:val="-8"/>
        </w:rPr>
        <w:t xml:space="preserve"> </w:t>
      </w:r>
      <w:r>
        <w:t>atau</w:t>
      </w:r>
      <w:r>
        <w:rPr>
          <w:spacing w:val="-9"/>
        </w:rPr>
        <w:t xml:space="preserve"> </w:t>
      </w:r>
      <w:r>
        <w:t xml:space="preserve">hubungan </w:t>
      </w:r>
      <w:r>
        <w:rPr>
          <w:spacing w:val="-2"/>
        </w:rPr>
        <w:t>jangka</w:t>
      </w:r>
      <w:r>
        <w:rPr>
          <w:spacing w:val="-12"/>
        </w:rPr>
        <w:t xml:space="preserve"> </w:t>
      </w:r>
      <w:r>
        <w:rPr>
          <w:spacing w:val="-2"/>
        </w:rPr>
        <w:t>panjang.</w:t>
      </w:r>
      <w:r>
        <w:rPr>
          <w:spacing w:val="-12"/>
        </w:rPr>
        <w:t xml:space="preserve"> </w:t>
      </w:r>
      <w:r>
        <w:rPr>
          <w:spacing w:val="-2"/>
        </w:rPr>
        <w:t>Jika</w:t>
      </w:r>
      <w:r>
        <w:rPr>
          <w:spacing w:val="-13"/>
        </w:rPr>
        <w:t xml:space="preserve"> </w:t>
      </w:r>
      <w:r>
        <w:rPr>
          <w:spacing w:val="-2"/>
        </w:rPr>
        <w:t>pengaruh</w:t>
      </w:r>
      <w:r>
        <w:rPr>
          <w:spacing w:val="-12"/>
        </w:rPr>
        <w:t xml:space="preserve"> </w:t>
      </w:r>
      <w:r>
        <w:rPr>
          <w:spacing w:val="-2"/>
        </w:rPr>
        <w:t>belum</w:t>
      </w:r>
      <w:r>
        <w:rPr>
          <w:spacing w:val="-12"/>
        </w:rPr>
        <w:t xml:space="preserve"> </w:t>
      </w:r>
      <w:r>
        <w:rPr>
          <w:spacing w:val="-2"/>
        </w:rPr>
        <w:t>cukup,</w:t>
      </w:r>
      <w:r>
        <w:rPr>
          <w:spacing w:val="-12"/>
        </w:rPr>
        <w:t xml:space="preserve"> </w:t>
      </w:r>
      <w:r>
        <w:rPr>
          <w:spacing w:val="-2"/>
        </w:rPr>
        <w:t>perusahaan</w:t>
      </w:r>
      <w:r>
        <w:rPr>
          <w:spacing w:val="-12"/>
        </w:rPr>
        <w:t xml:space="preserve"> </w:t>
      </w:r>
      <w:r>
        <w:rPr>
          <w:spacing w:val="-2"/>
        </w:rPr>
        <w:t xml:space="preserve">perlu </w:t>
      </w:r>
      <w:r>
        <w:t xml:space="preserve">meningkatkannya melalui kerja sama dengan pembeli lain, </w:t>
      </w:r>
      <w:r>
        <w:rPr>
          <w:spacing w:val="-2"/>
        </w:rPr>
        <w:t>asosiasi</w:t>
      </w:r>
      <w:r>
        <w:rPr>
          <w:spacing w:val="-7"/>
        </w:rPr>
        <w:t xml:space="preserve"> </w:t>
      </w:r>
      <w:r>
        <w:rPr>
          <w:spacing w:val="-2"/>
        </w:rPr>
        <w:t>industri,</w:t>
      </w:r>
      <w:r>
        <w:rPr>
          <w:spacing w:val="-9"/>
        </w:rPr>
        <w:t xml:space="preserve"> </w:t>
      </w:r>
      <w:r>
        <w:rPr>
          <w:spacing w:val="-2"/>
        </w:rPr>
        <w:t>investor,</w:t>
      </w:r>
      <w:r>
        <w:rPr>
          <w:spacing w:val="-7"/>
        </w:rPr>
        <w:t xml:space="preserve"> </w:t>
      </w:r>
      <w:r>
        <w:rPr>
          <w:spacing w:val="-2"/>
        </w:rPr>
        <w:t>regulator,</w:t>
      </w:r>
      <w:r>
        <w:rPr>
          <w:spacing w:val="-7"/>
        </w:rPr>
        <w:t xml:space="preserve"> </w:t>
      </w:r>
      <w:r>
        <w:rPr>
          <w:spacing w:val="-2"/>
        </w:rPr>
        <w:t>atau</w:t>
      </w:r>
      <w:r>
        <w:rPr>
          <w:spacing w:val="-8"/>
        </w:rPr>
        <w:t xml:space="preserve"> </w:t>
      </w:r>
      <w:r>
        <w:rPr>
          <w:spacing w:val="-2"/>
        </w:rPr>
        <w:t>masyarakat</w:t>
      </w:r>
      <w:r>
        <w:rPr>
          <w:spacing w:val="-6"/>
        </w:rPr>
        <w:t xml:space="preserve"> </w:t>
      </w:r>
      <w:r>
        <w:rPr>
          <w:spacing w:val="-2"/>
        </w:rPr>
        <w:t>sipil.</w:t>
      </w:r>
    </w:p>
    <w:p w14:paraId="282DBB31" w14:textId="77777777" w:rsidR="009B1345" w:rsidRDefault="00000000">
      <w:pPr>
        <w:pStyle w:val="BodyText"/>
        <w:spacing w:before="101"/>
        <w:ind w:left="2160"/>
        <w:jc w:val="both"/>
        <w:sectPr w:rsidR="009B1345">
          <w:headerReference w:type="even" r:id="rId372"/>
          <w:headerReference w:type="default" r:id="rId373"/>
          <w:footerReference w:type="even" r:id="rId374"/>
          <w:footerReference w:type="default" r:id="rId375"/>
          <w:headerReference w:type="first" r:id="rId376"/>
          <w:footerReference w:type="first" r:id="rId377"/>
          <w:pgSz w:w="8391" w:h="11906"/>
          <w:pgMar w:top="860" w:right="0" w:bottom="2420" w:left="0" w:header="666" w:footer="2221" w:gutter="0"/>
          <w:cols w:space="720"/>
          <w:formProt w:val="0"/>
          <w:docGrid w:linePitch="100"/>
        </w:sectPr>
      </w:pPr>
      <w:r>
        <w:t>Pemutusan</w:t>
      </w:r>
      <w:r>
        <w:rPr>
          <w:spacing w:val="57"/>
          <w:w w:val="150"/>
        </w:rPr>
        <w:t xml:space="preserve"> </w:t>
      </w:r>
      <w:r>
        <w:t>hubungan</w:t>
      </w:r>
      <w:r>
        <w:rPr>
          <w:spacing w:val="57"/>
          <w:w w:val="150"/>
        </w:rPr>
        <w:t xml:space="preserve"> </w:t>
      </w:r>
      <w:r>
        <w:t>bisnis</w:t>
      </w:r>
      <w:r>
        <w:rPr>
          <w:spacing w:val="57"/>
          <w:w w:val="150"/>
        </w:rPr>
        <w:t xml:space="preserve"> </w:t>
      </w:r>
      <w:r>
        <w:t>tidak</w:t>
      </w:r>
      <w:r>
        <w:rPr>
          <w:spacing w:val="57"/>
          <w:w w:val="150"/>
        </w:rPr>
        <w:t xml:space="preserve"> </w:t>
      </w:r>
      <w:r>
        <w:t>selalu</w:t>
      </w:r>
      <w:r>
        <w:rPr>
          <w:spacing w:val="58"/>
          <w:w w:val="150"/>
        </w:rPr>
        <w:t xml:space="preserve"> </w:t>
      </w:r>
      <w:r>
        <w:rPr>
          <w:spacing w:val="-2"/>
        </w:rPr>
        <w:t>menjadi</w:t>
      </w:r>
    </w:p>
    <w:p w14:paraId="7D7318B2" w14:textId="77777777" w:rsidR="009B1345" w:rsidRDefault="00000000">
      <w:pPr>
        <w:pStyle w:val="BodyText"/>
        <w:spacing w:before="250" w:line="269" w:lineRule="auto"/>
        <w:ind w:left="1440" w:right="1129"/>
        <w:jc w:val="both"/>
      </w:pPr>
      <w:r>
        <w:t>perlu menilai apakah perbaikan masih mungkin dilakukan, apakah</w:t>
      </w:r>
      <w:r>
        <w:rPr>
          <w:spacing w:val="-3"/>
        </w:rPr>
        <w:t xml:space="preserve"> </w:t>
      </w:r>
      <w:r>
        <w:t>ada</w:t>
      </w:r>
      <w:r>
        <w:rPr>
          <w:spacing w:val="-2"/>
        </w:rPr>
        <w:t xml:space="preserve"> </w:t>
      </w:r>
      <w:r>
        <w:t>rencana</w:t>
      </w:r>
      <w:r>
        <w:rPr>
          <w:spacing w:val="-2"/>
        </w:rPr>
        <w:t xml:space="preserve"> </w:t>
      </w:r>
      <w:r>
        <w:t>korektif,</w:t>
      </w:r>
      <w:r>
        <w:rPr>
          <w:spacing w:val="-3"/>
        </w:rPr>
        <w:t xml:space="preserve"> </w:t>
      </w:r>
      <w:r>
        <w:t>apakah</w:t>
      </w:r>
      <w:r>
        <w:rPr>
          <w:spacing w:val="-3"/>
        </w:rPr>
        <w:t xml:space="preserve"> </w:t>
      </w:r>
      <w:r>
        <w:t>korban</w:t>
      </w:r>
      <w:r>
        <w:rPr>
          <w:spacing w:val="-3"/>
        </w:rPr>
        <w:t xml:space="preserve"> </w:t>
      </w:r>
      <w:r>
        <w:t>terlindungi,</w:t>
      </w:r>
      <w:r>
        <w:rPr>
          <w:spacing w:val="-3"/>
        </w:rPr>
        <w:t xml:space="preserve"> </w:t>
      </w:r>
      <w:r>
        <w:t>dan apakah keluar dari hubungan bisnis dapat dilakukan secara bertanggung jawab. Keputusan harus mempertimbangkan dampak terhadap pemegang hak, bukan hanya kepentingan reputasi perusahaan.</w:t>
      </w:r>
    </w:p>
    <w:p w14:paraId="438752F5" w14:textId="77777777" w:rsidR="009B1345" w:rsidRDefault="00000000">
      <w:pPr>
        <w:spacing w:before="128" w:line="271" w:lineRule="auto"/>
        <w:ind w:left="1440" w:right="1128"/>
        <w:jc w:val="both"/>
        <w:rPr>
          <w:i/>
          <w:sz w:val="24"/>
        </w:rPr>
      </w:pPr>
      <w:r>
        <w:rPr>
          <w:i/>
          <w:w w:val="85"/>
          <w:sz w:val="24"/>
        </w:rPr>
        <w:t>Catatan sumber: Pembedaan antara menyebabkan, berkontribusi, dan terkait</w:t>
      </w:r>
      <w:r>
        <w:rPr>
          <w:i/>
          <w:spacing w:val="-6"/>
          <w:w w:val="85"/>
          <w:sz w:val="24"/>
        </w:rPr>
        <w:t xml:space="preserve"> </w:t>
      </w:r>
      <w:r>
        <w:rPr>
          <w:i/>
          <w:w w:val="85"/>
          <w:sz w:val="24"/>
        </w:rPr>
        <w:t>langsung</w:t>
      </w:r>
      <w:r>
        <w:rPr>
          <w:i/>
          <w:spacing w:val="-6"/>
          <w:w w:val="85"/>
          <w:sz w:val="24"/>
        </w:rPr>
        <w:t xml:space="preserve"> </w:t>
      </w:r>
      <w:r>
        <w:rPr>
          <w:i/>
          <w:w w:val="85"/>
          <w:sz w:val="24"/>
        </w:rPr>
        <w:t>merujuk</w:t>
      </w:r>
      <w:r>
        <w:rPr>
          <w:i/>
          <w:spacing w:val="-6"/>
          <w:w w:val="85"/>
          <w:sz w:val="24"/>
        </w:rPr>
        <w:t xml:space="preserve"> </w:t>
      </w:r>
      <w:r>
        <w:rPr>
          <w:i/>
          <w:w w:val="85"/>
          <w:sz w:val="24"/>
        </w:rPr>
        <w:t>pada</w:t>
      </w:r>
      <w:r>
        <w:rPr>
          <w:i/>
          <w:spacing w:val="-6"/>
          <w:w w:val="85"/>
          <w:sz w:val="24"/>
        </w:rPr>
        <w:t xml:space="preserve"> </w:t>
      </w:r>
      <w:r>
        <w:rPr>
          <w:i/>
          <w:w w:val="85"/>
          <w:sz w:val="24"/>
        </w:rPr>
        <w:t>UN</w:t>
      </w:r>
      <w:r>
        <w:rPr>
          <w:i/>
          <w:spacing w:val="-6"/>
          <w:w w:val="85"/>
          <w:sz w:val="24"/>
        </w:rPr>
        <w:t xml:space="preserve"> </w:t>
      </w:r>
      <w:r>
        <w:rPr>
          <w:i/>
          <w:w w:val="85"/>
          <w:sz w:val="24"/>
        </w:rPr>
        <w:t>Guiding</w:t>
      </w:r>
      <w:r>
        <w:rPr>
          <w:i/>
          <w:spacing w:val="-6"/>
          <w:w w:val="85"/>
          <w:sz w:val="24"/>
        </w:rPr>
        <w:t xml:space="preserve"> </w:t>
      </w:r>
      <w:r>
        <w:rPr>
          <w:i/>
          <w:w w:val="85"/>
          <w:sz w:val="24"/>
        </w:rPr>
        <w:t>Principles</w:t>
      </w:r>
      <w:r>
        <w:rPr>
          <w:i/>
          <w:spacing w:val="-6"/>
          <w:w w:val="85"/>
          <w:sz w:val="24"/>
        </w:rPr>
        <w:t xml:space="preserve"> </w:t>
      </w:r>
      <w:r>
        <w:rPr>
          <w:i/>
          <w:w w:val="85"/>
          <w:sz w:val="24"/>
        </w:rPr>
        <w:t>serta</w:t>
      </w:r>
      <w:r>
        <w:rPr>
          <w:i/>
          <w:spacing w:val="-6"/>
          <w:w w:val="85"/>
          <w:sz w:val="24"/>
        </w:rPr>
        <w:t xml:space="preserve"> </w:t>
      </w:r>
      <w:r>
        <w:rPr>
          <w:i/>
          <w:w w:val="85"/>
          <w:sz w:val="24"/>
        </w:rPr>
        <w:t xml:space="preserve">penjelasan </w:t>
      </w:r>
      <w:r>
        <w:rPr>
          <w:i/>
          <w:w w:val="90"/>
          <w:sz w:val="24"/>
        </w:rPr>
        <w:t xml:space="preserve">OHCHR mengenai tanggung jawab korporasi untuk menghormati </w:t>
      </w:r>
      <w:r>
        <w:rPr>
          <w:i/>
          <w:w w:val="95"/>
          <w:sz w:val="24"/>
        </w:rPr>
        <w:t xml:space="preserve">HAM. Kerangka ini menentukan apakah perusahaan harus menghentikan dampak, memberi atau membantu pemulihan, </w:t>
      </w:r>
      <w:r>
        <w:rPr>
          <w:i/>
          <w:w w:val="85"/>
          <w:sz w:val="24"/>
        </w:rPr>
        <w:t xml:space="preserve">menggunakan pengaruh, atau meningkatkan daya pengaruh melalui </w:t>
      </w:r>
      <w:r>
        <w:rPr>
          <w:i/>
          <w:w w:val="90"/>
          <w:sz w:val="24"/>
        </w:rPr>
        <w:t>hubungan bisnis.</w:t>
      </w:r>
    </w:p>
    <w:p w14:paraId="3986693B" w14:textId="77777777" w:rsidR="009B1345" w:rsidRDefault="00000000">
      <w:pPr>
        <w:pStyle w:val="Heading3"/>
        <w:spacing w:before="191"/>
      </w:pPr>
      <w:bookmarkStart w:id="69" w:name="_bookmark43"/>
      <w:bookmarkStart w:id="70" w:name="4.4_Akuntabilitas_dan_Tata_Kelola"/>
      <w:bookmarkEnd w:id="69"/>
      <w:bookmarkEnd w:id="70"/>
      <w:r>
        <w:rPr>
          <w:color w:val="006FC0"/>
          <w:spacing w:val="-2"/>
        </w:rPr>
        <w:t>4.4</w:t>
      </w:r>
      <w:r>
        <w:rPr>
          <w:color w:val="006FC0"/>
          <w:spacing w:val="-13"/>
        </w:rPr>
        <w:t xml:space="preserve"> </w:t>
      </w:r>
      <w:r>
        <w:rPr>
          <w:color w:val="006FC0"/>
          <w:spacing w:val="-2"/>
        </w:rPr>
        <w:t>Akuntabilitas</w:t>
      </w:r>
      <w:r>
        <w:rPr>
          <w:color w:val="006FC0"/>
          <w:spacing w:val="-11"/>
        </w:rPr>
        <w:t xml:space="preserve"> </w:t>
      </w:r>
      <w:r>
        <w:rPr>
          <w:color w:val="006FC0"/>
          <w:spacing w:val="-2"/>
        </w:rPr>
        <w:t>dan</w:t>
      </w:r>
      <w:r>
        <w:rPr>
          <w:color w:val="006FC0"/>
          <w:spacing w:val="-12"/>
        </w:rPr>
        <w:t xml:space="preserve"> </w:t>
      </w:r>
      <w:r>
        <w:rPr>
          <w:color w:val="006FC0"/>
          <w:spacing w:val="-2"/>
        </w:rPr>
        <w:t>Tata</w:t>
      </w:r>
      <w:r>
        <w:rPr>
          <w:color w:val="006FC0"/>
          <w:spacing w:val="-10"/>
        </w:rPr>
        <w:t xml:space="preserve"> </w:t>
      </w:r>
      <w:r>
        <w:rPr>
          <w:color w:val="006FC0"/>
          <w:spacing w:val="-2"/>
        </w:rPr>
        <w:t>Kelola</w:t>
      </w:r>
    </w:p>
    <w:p w14:paraId="747FC94F" w14:textId="77777777" w:rsidR="009B1345" w:rsidRDefault="00000000">
      <w:pPr>
        <w:pStyle w:val="BodyText"/>
        <w:spacing w:before="154" w:line="271" w:lineRule="auto"/>
        <w:ind w:left="1439" w:right="1129" w:firstLine="720"/>
        <w:jc w:val="both"/>
        <w:sectPr w:rsidR="009B1345">
          <w:headerReference w:type="even" r:id="rId378"/>
          <w:headerReference w:type="default" r:id="rId379"/>
          <w:footerReference w:type="even" r:id="rId380"/>
          <w:footerReference w:type="default" r:id="rId381"/>
          <w:headerReference w:type="first" r:id="rId382"/>
          <w:footerReference w:type="first" r:id="rId383"/>
          <w:pgSz w:w="8391" w:h="11906"/>
          <w:pgMar w:top="860" w:right="0" w:bottom="2520" w:left="0" w:header="666" w:footer="2331" w:gutter="0"/>
          <w:cols w:space="720"/>
          <w:formProt w:val="0"/>
          <w:docGrid w:linePitch="100"/>
        </w:sectPr>
      </w:pPr>
      <w:r>
        <w:t xml:space="preserve">Akuntabilitas korporasi membutuhkan pembagian </w:t>
      </w:r>
      <w:r>
        <w:rPr>
          <w:w w:val="90"/>
        </w:rPr>
        <w:t xml:space="preserve">tanggung jawab yang jelas antara direksi, komisaris, manajemen, </w:t>
      </w:r>
      <w:r>
        <w:t>dan unit operasional. Risiko HAM tidak boleh ditempatkan hanya</w:t>
      </w:r>
      <w:r>
        <w:rPr>
          <w:spacing w:val="-6"/>
        </w:rPr>
        <w:t xml:space="preserve"> </w:t>
      </w:r>
      <w:r>
        <w:t>pada</w:t>
      </w:r>
      <w:r>
        <w:rPr>
          <w:spacing w:val="-6"/>
        </w:rPr>
        <w:t xml:space="preserve"> </w:t>
      </w:r>
      <w:r>
        <w:t>bagian</w:t>
      </w:r>
      <w:r>
        <w:rPr>
          <w:spacing w:val="-7"/>
        </w:rPr>
        <w:t xml:space="preserve"> </w:t>
      </w:r>
      <w:r>
        <w:t>keberlanjutan</w:t>
      </w:r>
      <w:r>
        <w:rPr>
          <w:spacing w:val="-8"/>
        </w:rPr>
        <w:t xml:space="preserve"> </w:t>
      </w:r>
      <w:r>
        <w:t>atau</w:t>
      </w:r>
      <w:r>
        <w:rPr>
          <w:spacing w:val="-7"/>
        </w:rPr>
        <w:t xml:space="preserve"> </w:t>
      </w:r>
      <w:r>
        <w:t>hubungan</w:t>
      </w:r>
      <w:r>
        <w:rPr>
          <w:spacing w:val="-7"/>
        </w:rPr>
        <w:t xml:space="preserve"> </w:t>
      </w:r>
      <w:r>
        <w:t xml:space="preserve">masyarakat. Keputusan pengadaan, produksi, sumber daya manusia, </w:t>
      </w:r>
      <w:r>
        <w:rPr>
          <w:spacing w:val="-2"/>
        </w:rPr>
        <w:t>keamanan,</w:t>
      </w:r>
      <w:r>
        <w:rPr>
          <w:spacing w:val="-11"/>
        </w:rPr>
        <w:t xml:space="preserve"> </w:t>
      </w:r>
      <w:r>
        <w:rPr>
          <w:spacing w:val="-2"/>
        </w:rPr>
        <w:t>pemasaran,</w:t>
      </w:r>
      <w:r>
        <w:rPr>
          <w:spacing w:val="-11"/>
        </w:rPr>
        <w:t xml:space="preserve"> </w:t>
      </w:r>
      <w:r>
        <w:rPr>
          <w:spacing w:val="-2"/>
        </w:rPr>
        <w:t>hukum,</w:t>
      </w:r>
      <w:r>
        <w:rPr>
          <w:spacing w:val="-11"/>
        </w:rPr>
        <w:t xml:space="preserve"> </w:t>
      </w:r>
      <w:r>
        <w:rPr>
          <w:spacing w:val="-2"/>
        </w:rPr>
        <w:t>teknologi,</w:t>
      </w:r>
      <w:r>
        <w:rPr>
          <w:spacing w:val="-12"/>
        </w:rPr>
        <w:t xml:space="preserve"> </w:t>
      </w:r>
      <w:r>
        <w:rPr>
          <w:spacing w:val="-2"/>
        </w:rPr>
        <w:t>dan</w:t>
      </w:r>
      <w:r>
        <w:rPr>
          <w:spacing w:val="-11"/>
        </w:rPr>
        <w:t xml:space="preserve"> </w:t>
      </w:r>
      <w:r>
        <w:rPr>
          <w:spacing w:val="-2"/>
        </w:rPr>
        <w:t>keuangan</w:t>
      </w:r>
      <w:r>
        <w:rPr>
          <w:spacing w:val="-11"/>
        </w:rPr>
        <w:t xml:space="preserve"> </w:t>
      </w:r>
      <w:r>
        <w:rPr>
          <w:spacing w:val="-2"/>
        </w:rPr>
        <w:t xml:space="preserve">dapat </w:t>
      </w:r>
      <w:r>
        <w:rPr>
          <w:spacing w:val="-4"/>
        </w:rPr>
        <w:t>menjadi</w:t>
      </w:r>
      <w:r>
        <w:rPr>
          <w:spacing w:val="-11"/>
        </w:rPr>
        <w:t xml:space="preserve"> </w:t>
      </w:r>
      <w:r>
        <w:rPr>
          <w:spacing w:val="-4"/>
        </w:rPr>
        <w:t>sumber</w:t>
      </w:r>
      <w:r>
        <w:rPr>
          <w:spacing w:val="-11"/>
        </w:rPr>
        <w:t xml:space="preserve"> </w:t>
      </w:r>
      <w:r>
        <w:rPr>
          <w:spacing w:val="-4"/>
        </w:rPr>
        <w:t>risiko</w:t>
      </w:r>
      <w:r>
        <w:rPr>
          <w:spacing w:val="-11"/>
        </w:rPr>
        <w:t xml:space="preserve"> </w:t>
      </w:r>
      <w:r>
        <w:rPr>
          <w:spacing w:val="-4"/>
        </w:rPr>
        <w:t>yang</w:t>
      </w:r>
      <w:r>
        <w:rPr>
          <w:spacing w:val="-11"/>
        </w:rPr>
        <w:t xml:space="preserve"> </w:t>
      </w:r>
      <w:r>
        <w:rPr>
          <w:spacing w:val="-4"/>
        </w:rPr>
        <w:t>sama</w:t>
      </w:r>
      <w:r>
        <w:rPr>
          <w:spacing w:val="-11"/>
        </w:rPr>
        <w:t xml:space="preserve"> </w:t>
      </w:r>
      <w:r>
        <w:rPr>
          <w:spacing w:val="-4"/>
        </w:rPr>
        <w:t>pentingnya.</w:t>
      </w:r>
      <w:r>
        <w:rPr>
          <w:spacing w:val="-11"/>
        </w:rPr>
        <w:t xml:space="preserve"> </w:t>
      </w:r>
      <w:r>
        <w:rPr>
          <w:spacing w:val="-4"/>
        </w:rPr>
        <w:t>Direksi</w:t>
      </w:r>
      <w:r>
        <w:rPr>
          <w:spacing w:val="-10"/>
        </w:rPr>
        <w:t xml:space="preserve"> </w:t>
      </w:r>
      <w:r>
        <w:rPr>
          <w:spacing w:val="-4"/>
        </w:rPr>
        <w:t xml:space="preserve">berperan </w:t>
      </w:r>
      <w:r>
        <w:t>menetapkan kebijakan, sumber daya, prioritas, dan tindakan korektif. Komisaris berperan mengawasi apakah sistem pengelolaan</w:t>
      </w:r>
      <w:r>
        <w:rPr>
          <w:spacing w:val="-15"/>
        </w:rPr>
        <w:t xml:space="preserve"> </w:t>
      </w:r>
      <w:r>
        <w:t>risiko</w:t>
      </w:r>
      <w:r>
        <w:rPr>
          <w:spacing w:val="-15"/>
        </w:rPr>
        <w:t xml:space="preserve"> </w:t>
      </w:r>
      <w:r>
        <w:t>berjalan</w:t>
      </w:r>
      <w:r>
        <w:rPr>
          <w:spacing w:val="-15"/>
        </w:rPr>
        <w:t xml:space="preserve"> </w:t>
      </w:r>
      <w:r>
        <w:t>efektif.</w:t>
      </w:r>
      <w:r>
        <w:rPr>
          <w:spacing w:val="-15"/>
        </w:rPr>
        <w:t xml:space="preserve"> </w:t>
      </w:r>
      <w:r>
        <w:t>Unit</w:t>
      </w:r>
      <w:r>
        <w:rPr>
          <w:spacing w:val="-15"/>
        </w:rPr>
        <w:t xml:space="preserve"> </w:t>
      </w:r>
      <w:r>
        <w:t>operasional</w:t>
      </w:r>
      <w:r>
        <w:rPr>
          <w:spacing w:val="-15"/>
        </w:rPr>
        <w:t xml:space="preserve"> </w:t>
      </w:r>
      <w:r>
        <w:t xml:space="preserve">berperan </w:t>
      </w:r>
      <w:r>
        <w:rPr>
          <w:spacing w:val="-2"/>
        </w:rPr>
        <w:t>menerjemahkan</w:t>
      </w:r>
      <w:r>
        <w:rPr>
          <w:spacing w:val="-3"/>
        </w:rPr>
        <w:t xml:space="preserve"> </w:t>
      </w:r>
      <w:r>
        <w:rPr>
          <w:spacing w:val="-2"/>
        </w:rPr>
        <w:t>kebijakan</w:t>
      </w:r>
      <w:r>
        <w:rPr>
          <w:spacing w:val="-3"/>
        </w:rPr>
        <w:t xml:space="preserve"> </w:t>
      </w:r>
      <w:r>
        <w:rPr>
          <w:spacing w:val="-2"/>
        </w:rPr>
        <w:t>ke dalam praktik</w:t>
      </w:r>
      <w:r>
        <w:rPr>
          <w:spacing w:val="-3"/>
        </w:rPr>
        <w:t xml:space="preserve"> </w:t>
      </w:r>
      <w:r>
        <w:rPr>
          <w:spacing w:val="-2"/>
        </w:rPr>
        <w:t>sehari-hari.</w:t>
      </w:r>
    </w:p>
    <w:p w14:paraId="655AC379" w14:textId="77777777" w:rsidR="009B1345" w:rsidRDefault="00000000">
      <w:pPr>
        <w:pStyle w:val="BodyText"/>
        <w:spacing w:before="250" w:line="269" w:lineRule="auto"/>
        <w:ind w:left="1440" w:right="1129"/>
        <w:jc w:val="both"/>
      </w:pPr>
      <w:r>
        <w:rPr>
          <w:noProof/>
        </w:rPr>
        <mc:AlternateContent>
          <mc:Choice Requires="wpg">
            <w:drawing>
              <wp:anchor distT="0" distB="0" distL="0" distR="0" simplePos="0" relativeHeight="1057" behindDoc="1" locked="0" layoutInCell="0" allowOverlap="1" wp14:anchorId="26AB7D8F" wp14:editId="7DB59211">
                <wp:simplePos x="0" y="0"/>
                <wp:positionH relativeFrom="page">
                  <wp:posOffset>914400</wp:posOffset>
                </wp:positionH>
                <wp:positionV relativeFrom="page">
                  <wp:posOffset>5796280</wp:posOffset>
                </wp:positionV>
                <wp:extent cx="3694430" cy="1654175"/>
                <wp:effectExtent l="0" t="0" r="0" b="0"/>
                <wp:wrapNone/>
                <wp:docPr id="412" name="Group 228"/>
                <wp:cNvGraphicFramePr/>
                <a:graphic xmlns:a="http://schemas.openxmlformats.org/drawingml/2006/main">
                  <a:graphicData uri="http://schemas.microsoft.com/office/word/2010/wordprocessingGroup">
                    <wpg:wgp>
                      <wpg:cNvGrpSpPr/>
                      <wpg:grpSpPr>
                        <a:xfrm>
                          <a:off x="0" y="0"/>
                          <a:ext cx="3694320" cy="1654200"/>
                          <a:chOff x="0" y="0"/>
                          <a:chExt cx="3694320" cy="1654200"/>
                        </a:xfrm>
                      </wpg:grpSpPr>
                      <pic:pic xmlns:pic="http://schemas.openxmlformats.org/drawingml/2006/picture">
                        <pic:nvPicPr>
                          <pic:cNvPr id="413" name="Image 229"/>
                          <pic:cNvPicPr/>
                        </pic:nvPicPr>
                        <pic:blipFill>
                          <a:blip r:embed="rId9"/>
                          <a:stretch/>
                        </pic:blipFill>
                        <pic:spPr>
                          <a:xfrm>
                            <a:off x="0" y="0"/>
                            <a:ext cx="3694320" cy="1654200"/>
                          </a:xfrm>
                          <a:prstGeom prst="rect">
                            <a:avLst/>
                          </a:prstGeom>
                          <a:noFill/>
                          <a:ln w="0">
                            <a:noFill/>
                          </a:ln>
                        </pic:spPr>
                      </pic:pic>
                      <wps:wsp>
                        <wps:cNvPr id="414" name="Textbox 230"/>
                        <wps:cNvSpPr/>
                        <wps:spPr>
                          <a:xfrm>
                            <a:off x="1781640" y="980280"/>
                            <a:ext cx="145440" cy="156960"/>
                          </a:xfrm>
                          <a:prstGeom prst="rect">
                            <a:avLst/>
                          </a:prstGeom>
                          <a:noFill/>
                          <a:ln w="0">
                            <a:noFill/>
                          </a:ln>
                        </wps:spPr>
                        <wps:style>
                          <a:lnRef idx="0">
                            <a:scrgbClr r="0" g="0" b="0"/>
                          </a:lnRef>
                          <a:fillRef idx="0">
                            <a:scrgbClr r="0" g="0" b="0"/>
                          </a:fillRef>
                          <a:effectRef idx="0">
                            <a:scrgbClr r="0" g="0" b="0"/>
                          </a:effectRef>
                          <a:fontRef idx="minor"/>
                        </wps:style>
                        <wps:txbx>
                          <w:txbxContent>
                            <w:p w14:paraId="05F70DD9" w14:textId="77777777" w:rsidR="009B1345" w:rsidRDefault="00000000">
                              <w:pPr>
                                <w:spacing w:line="237" w:lineRule="exact"/>
                              </w:pPr>
                              <w:r>
                                <w:rPr>
                                  <w:spacing w:val="-5"/>
                                </w:rPr>
                                <w:t>51</w:t>
                              </w:r>
                            </w:p>
                          </w:txbxContent>
                        </wps:txbx>
                        <wps:bodyPr lIns="0" tIns="0" rIns="0" bIns="0" anchor="t">
                          <a:noAutofit/>
                        </wps:bodyPr>
                      </wps:wsp>
                    </wpg:wgp>
                  </a:graphicData>
                </a:graphic>
              </wp:anchor>
            </w:drawing>
          </mc:Choice>
          <mc:Fallback>
            <w:pict>
              <v:group w14:anchorId="26AB7D8F" id="Group 228" o:spid="_x0000_s1062" style="position:absolute;left:0;text-align:left;margin-left:1in;margin-top:456.4pt;width:290.9pt;height:130.25pt;z-index:-503315423;mso-wrap-distance-left:0;mso-wrap-distance-right:0;mso-position-horizontal-relative:page;mso-position-vertical-relative:page" coordsize="36943,165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" o:allowincell="f">
                <v:shape id="Image 229" o:spid="_x0000_s1063" type="#_x0000_t75" style="position:absolute;width:36943;height:16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" strokeweight="0">
                  <v:imagedata r:id="rId10" o:title=""/>
                </v:shape>
                <v:rect id="Textbox 230" o:spid="_x0000_s1064" style="position:absolute;left:17816;top:9802;width:1454;height:1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" filled="f" stroked="f" strokeweight="0">
                  <v:textbox inset="0,0,0,0">
                    <w:txbxContent>
                      <w:p w14:paraId="05F70DD9" w14:textId="77777777" w:rsidR="009B1345" w:rsidRDefault="00000000">
                        <w:pPr>
                          <w:spacing w:line="237" w:lineRule="exact"/>
                        </w:pPr>
                        <w:r>
                          <w:rPr>
                            <w:spacing w:val="-5"/>
                          </w:rPr>
                          <w:t>51</w:t>
                        </w:r>
                      </w:p>
                    </w:txbxContent>
                  </v:textbox>
                </v:rect>
                <w10:wrap anchorx="page" anchory="page"/>
              </v:group>
            </w:pict>
          </mc:Fallback>
        </mc:AlternateContent>
      </w:r>
      <w:r>
        <w:t>ketakutan korban. Karena itu, tata kelola yang baik menggabungkan</w:t>
      </w:r>
      <w:r>
        <w:rPr>
          <w:spacing w:val="-15"/>
        </w:rPr>
        <w:t xml:space="preserve"> </w:t>
      </w:r>
      <w:r>
        <w:t>audit,</w:t>
      </w:r>
      <w:r>
        <w:rPr>
          <w:spacing w:val="-15"/>
        </w:rPr>
        <w:t xml:space="preserve"> </w:t>
      </w:r>
      <w:r>
        <w:t>wawancara</w:t>
      </w:r>
      <w:r>
        <w:rPr>
          <w:spacing w:val="-15"/>
        </w:rPr>
        <w:t xml:space="preserve"> </w:t>
      </w:r>
      <w:r>
        <w:t>independen,</w:t>
      </w:r>
      <w:r>
        <w:rPr>
          <w:spacing w:val="-15"/>
        </w:rPr>
        <w:t xml:space="preserve"> </w:t>
      </w:r>
      <w:r>
        <w:t>perlindungan pelapor,</w:t>
      </w:r>
      <w:r>
        <w:rPr>
          <w:spacing w:val="-7"/>
        </w:rPr>
        <w:t xml:space="preserve"> </w:t>
      </w:r>
      <w:r>
        <w:t>evaluasi</w:t>
      </w:r>
      <w:r>
        <w:rPr>
          <w:spacing w:val="-7"/>
        </w:rPr>
        <w:t xml:space="preserve"> </w:t>
      </w:r>
      <w:r>
        <w:t>insentif,</w:t>
      </w:r>
      <w:r>
        <w:rPr>
          <w:spacing w:val="-7"/>
        </w:rPr>
        <w:t xml:space="preserve"> </w:t>
      </w:r>
      <w:r>
        <w:t>pemantauan</w:t>
      </w:r>
      <w:r>
        <w:rPr>
          <w:spacing w:val="-7"/>
        </w:rPr>
        <w:t xml:space="preserve"> </w:t>
      </w:r>
      <w:r>
        <w:t>lapangan,</w:t>
      </w:r>
      <w:r>
        <w:rPr>
          <w:spacing w:val="-7"/>
        </w:rPr>
        <w:t xml:space="preserve"> </w:t>
      </w:r>
      <w:r>
        <w:t xml:space="preserve">mekanisme pengaduan, dan tindak lanjut yang dapat diverifikasi. </w:t>
      </w:r>
      <w:r>
        <w:rPr>
          <w:spacing w:val="-2"/>
        </w:rPr>
        <w:t>Perusahaan</w:t>
      </w:r>
      <w:r>
        <w:rPr>
          <w:spacing w:val="-9"/>
        </w:rPr>
        <w:t xml:space="preserve"> </w:t>
      </w:r>
      <w:r>
        <w:rPr>
          <w:spacing w:val="-2"/>
        </w:rPr>
        <w:t>juga</w:t>
      </w:r>
      <w:r>
        <w:rPr>
          <w:spacing w:val="-7"/>
        </w:rPr>
        <w:t xml:space="preserve"> </w:t>
      </w:r>
      <w:r>
        <w:rPr>
          <w:spacing w:val="-2"/>
        </w:rPr>
        <w:t>perlu</w:t>
      </w:r>
      <w:r>
        <w:rPr>
          <w:spacing w:val="-7"/>
        </w:rPr>
        <w:t xml:space="preserve"> </w:t>
      </w:r>
      <w:r>
        <w:rPr>
          <w:spacing w:val="-2"/>
        </w:rPr>
        <w:t>memeriksa</w:t>
      </w:r>
      <w:r>
        <w:rPr>
          <w:spacing w:val="-7"/>
        </w:rPr>
        <w:t xml:space="preserve"> </w:t>
      </w:r>
      <w:r>
        <w:rPr>
          <w:spacing w:val="-2"/>
        </w:rPr>
        <w:t>apakah</w:t>
      </w:r>
      <w:r>
        <w:rPr>
          <w:spacing w:val="-8"/>
        </w:rPr>
        <w:t xml:space="preserve"> </w:t>
      </w:r>
      <w:r>
        <w:rPr>
          <w:spacing w:val="-2"/>
        </w:rPr>
        <w:t>sistem</w:t>
      </w:r>
      <w:r>
        <w:rPr>
          <w:spacing w:val="-7"/>
        </w:rPr>
        <w:t xml:space="preserve"> </w:t>
      </w:r>
      <w:r>
        <w:rPr>
          <w:spacing w:val="-2"/>
        </w:rPr>
        <w:t>bonus,</w:t>
      </w:r>
      <w:r>
        <w:rPr>
          <w:spacing w:val="-8"/>
        </w:rPr>
        <w:t xml:space="preserve"> </w:t>
      </w:r>
      <w:r>
        <w:rPr>
          <w:spacing w:val="-2"/>
        </w:rPr>
        <w:t xml:space="preserve">target </w:t>
      </w:r>
      <w:r>
        <w:t>produksi, kebijakan pembelian, atau tekanan biaya justru mendorong pelanggaran.</w:t>
      </w:r>
    </w:p>
    <w:p w14:paraId="6609E8D3" w14:textId="77777777" w:rsidR="009B1345" w:rsidRDefault="009B1345">
      <w:pPr>
        <w:pStyle w:val="BodyText"/>
        <w:spacing w:before="10"/>
        <w:rPr>
          <w:sz w:val="12"/>
        </w:rPr>
      </w:pPr>
    </w:p>
    <w:tbl>
      <w:tblPr>
        <w:tblW w:w="5818" w:type="dxa"/>
        <w:tblInd w:w="1447" w:type="dxa"/>
        <w:tblLayout w:type="fixed"/>
        <w:tblCellMar>
          <w:left w:w="0" w:type="dxa"/>
          <w:right w:w="0" w:type="dxa"/>
        </w:tblCellMar>
        <w:tblLook w:val="01E0" w:firstRow="1" w:lastRow="1" w:firstColumn="1" w:lastColumn="1" w:noHBand="0" w:noVBand="0"/>
      </w:tblPr>
      <w:tblGrid>
        <w:gridCol w:w="5818"/>
      </w:tblGrid>
      <w:tr w:rsidR="009B1345" w14:paraId="435AC25C" w14:textId="77777777">
        <w:trPr>
          <w:trHeight w:val="6027"/>
        </w:trPr>
        <w:tc>
          <w:tcPr>
            <w:tcW w:w="5818" w:type="dxa"/>
          </w:tcPr>
          <w:p w14:paraId="2535C7C3" w14:textId="77777777" w:rsidR="009B1345" w:rsidRDefault="00000000">
            <w:pPr>
              <w:pStyle w:val="TableParagraph"/>
              <w:rPr>
                <w:sz w:val="24"/>
              </w:rPr>
            </w:pPr>
            <w:r>
              <w:rPr>
                <w:noProof/>
              </w:rPr>
              <w:drawing>
                <wp:anchor distT="0" distB="0" distL="0" distR="0" simplePos="0" relativeHeight="1063" behindDoc="1" locked="0" layoutInCell="1" allowOverlap="1" wp14:anchorId="463F9C44" wp14:editId="39B18359">
                  <wp:simplePos x="0" y="0"/>
                  <wp:positionH relativeFrom="column">
                    <wp:posOffset>0</wp:posOffset>
                  </wp:positionH>
                  <wp:positionV relativeFrom="paragraph">
                    <wp:posOffset>635</wp:posOffset>
                  </wp:positionV>
                  <wp:extent cx="3694430" cy="3827780"/>
                  <wp:effectExtent l="0" t="0" r="0" b="0"/>
                  <wp:wrapNone/>
                  <wp:docPr id="415" name="Group 231"/>
                  <wp:cNvGraphicFramePr/>
                  <a:graphic xmlns:a="http://schemas.openxmlformats.org/drawingml/2006/main">
                    <a:graphicData uri="http://schemas.microsoft.com/office/word/2010/wordprocessingGroup">
                      <wpg:wgp>
                        <wpg:cNvGrpSpPr/>
                        <wpg:grpSpPr>
                          <a:xfrm>
                            <a:off x="0" y="0"/>
                            <a:ext cx="3694320" cy="3827880"/>
                            <a:chOff x="0" y="0"/>
                            <a:chExt cx="3694320" cy="3827880"/>
                          </a:xfrm>
                        </wpg:grpSpPr>
                        <wps:wsp>
                          <wps:cNvPr id="416" name="Graphic 232"/>
                          <wps:cNvSpPr/>
                          <wps:spPr>
                            <a:xfrm>
                              <a:off x="0" y="0"/>
                              <a:ext cx="3694320" cy="3827880"/>
                            </a:xfrm>
                            <a:custGeom>
                              <a:avLst/>
                              <a:gdLst>
                                <a:gd name="textAreaLeft" fmla="*/ 0 w 2094480"/>
                                <a:gd name="textAreaRight" fmla="*/ 2094840 w 2094480"/>
                                <a:gd name="textAreaTop" fmla="*/ 0 h 2170080"/>
                                <a:gd name="textAreaBottom" fmla="*/ 2170440 h 2170080"/>
                              </a:gdLst>
                              <a:ahLst/>
                              <a:cxnLst/>
                              <a:rect l="textAreaLeft" t="textAreaTop" r="textAreaRight" b="textAreaBottom"/>
                              <a:pathLst>
                                <a:path w="3694429" h="3827779">
                                  <a:moveTo>
                                    <a:pt x="3694429" y="0"/>
                                  </a:moveTo>
                                  <a:lnTo>
                                    <a:pt x="0" y="0"/>
                                  </a:lnTo>
                                  <a:lnTo>
                                    <a:pt x="0" y="3827779"/>
                                  </a:lnTo>
                                  <a:lnTo>
                                    <a:pt x="3694429" y="3827779"/>
                                  </a:lnTo>
                                  <a:lnTo>
                                    <a:pt x="3694429" y="0"/>
                                  </a:lnTo>
                                  <a:close/>
                                </a:path>
                              </a:pathLst>
                            </a:custGeom>
                            <a:solidFill>
                              <a:srgbClr val="D9EAF7"/>
                            </a:solidFill>
                            <a:ln w="0">
                              <a:noFill/>
                            </a:ln>
                          </wps:spPr>
                          <wps:style>
                            <a:lnRef idx="0">
                              <a:scrgbClr r="0" g="0" b="0"/>
                            </a:lnRef>
                            <a:fillRef idx="0">
                              <a:scrgbClr r="0" g="0" b="0"/>
                            </a:fillRef>
                            <a:effectRef idx="0">
                              <a:scrgbClr r="0" g="0" b="0"/>
                            </a:effectRef>
                            <a:fontRef idx="minor"/>
                          </wps:style>
                          <wps:bodyPr/>
                        </wps:wsp>
                      </wpg:wgp>
                    </a:graphicData>
                  </a:graphic>
                </wp:anchor>
              </w:drawing>
            </w:r>
            <w:r>
              <w:rPr>
                <w:spacing w:val="-6"/>
                <w:sz w:val="24"/>
              </w:rPr>
              <w:t>Akuntabilitas</w:t>
            </w:r>
            <w:r>
              <w:rPr>
                <w:spacing w:val="-1"/>
                <w:sz w:val="24"/>
              </w:rPr>
              <w:t xml:space="preserve"> </w:t>
            </w:r>
            <w:r>
              <w:rPr>
                <w:spacing w:val="-6"/>
                <w:sz w:val="24"/>
              </w:rPr>
              <w:t>juga</w:t>
            </w:r>
            <w:r>
              <w:rPr>
                <w:sz w:val="24"/>
              </w:rPr>
              <w:t xml:space="preserve"> </w:t>
            </w:r>
            <w:r>
              <w:rPr>
                <w:spacing w:val="-6"/>
                <w:sz w:val="24"/>
              </w:rPr>
              <w:t>menuntut</w:t>
            </w:r>
            <w:r>
              <w:rPr>
                <w:spacing w:val="-1"/>
                <w:sz w:val="24"/>
              </w:rPr>
              <w:t xml:space="preserve"> </w:t>
            </w:r>
            <w:r>
              <w:rPr>
                <w:spacing w:val="-6"/>
                <w:sz w:val="24"/>
              </w:rPr>
              <w:t>adanya</w:t>
            </w:r>
            <w:r>
              <w:rPr>
                <w:sz w:val="24"/>
              </w:rPr>
              <w:t xml:space="preserve"> </w:t>
            </w:r>
            <w:r>
              <w:rPr>
                <w:spacing w:val="-6"/>
                <w:sz w:val="24"/>
              </w:rPr>
              <w:t>bukti</w:t>
            </w:r>
            <w:r>
              <w:rPr>
                <w:sz w:val="24"/>
              </w:rPr>
              <w:t xml:space="preserve"> </w:t>
            </w:r>
            <w:r>
              <w:rPr>
                <w:spacing w:val="-6"/>
                <w:sz w:val="24"/>
              </w:rPr>
              <w:t>bahwa</w:t>
            </w:r>
            <w:r>
              <w:rPr>
                <w:sz w:val="24"/>
              </w:rPr>
              <w:t xml:space="preserve"> </w:t>
            </w:r>
            <w:r>
              <w:rPr>
                <w:spacing w:val="-6"/>
                <w:sz w:val="24"/>
              </w:rPr>
              <w:t>perusahaan</w:t>
            </w:r>
          </w:p>
          <w:p w14:paraId="1B3D46E7" w14:textId="77777777" w:rsidR="009B1345" w:rsidRDefault="00000000">
            <w:pPr>
              <w:pStyle w:val="TableParagraph"/>
              <w:spacing w:before="34" w:line="271" w:lineRule="auto"/>
              <w:ind w:right="102"/>
              <w:rPr>
                <w:sz w:val="24"/>
              </w:rPr>
            </w:pPr>
            <w:r>
              <w:rPr>
                <w:sz w:val="24"/>
              </w:rPr>
              <w:t>belajar</w:t>
            </w:r>
            <w:r>
              <w:rPr>
                <w:spacing w:val="-2"/>
                <w:sz w:val="24"/>
              </w:rPr>
              <w:t xml:space="preserve"> </w:t>
            </w:r>
            <w:r>
              <w:rPr>
                <w:sz w:val="24"/>
              </w:rPr>
              <w:t>dari</w:t>
            </w:r>
            <w:r>
              <w:rPr>
                <w:spacing w:val="-1"/>
                <w:sz w:val="24"/>
              </w:rPr>
              <w:t xml:space="preserve"> </w:t>
            </w:r>
            <w:r>
              <w:rPr>
                <w:sz w:val="24"/>
              </w:rPr>
              <w:t>pengaduan</w:t>
            </w:r>
            <w:r>
              <w:rPr>
                <w:spacing w:val="-2"/>
                <w:sz w:val="24"/>
              </w:rPr>
              <w:t xml:space="preserve"> </w:t>
            </w:r>
            <w:r>
              <w:rPr>
                <w:sz w:val="24"/>
              </w:rPr>
              <w:t>dan</w:t>
            </w:r>
            <w:r>
              <w:rPr>
                <w:spacing w:val="-2"/>
                <w:sz w:val="24"/>
              </w:rPr>
              <w:t xml:space="preserve"> </w:t>
            </w:r>
            <w:r>
              <w:rPr>
                <w:sz w:val="24"/>
              </w:rPr>
              <w:t>insiden.</w:t>
            </w:r>
            <w:r>
              <w:rPr>
                <w:spacing w:val="-2"/>
                <w:sz w:val="24"/>
              </w:rPr>
              <w:t xml:space="preserve"> </w:t>
            </w:r>
            <w:r>
              <w:rPr>
                <w:sz w:val="24"/>
              </w:rPr>
              <w:t>Jika</w:t>
            </w:r>
            <w:r>
              <w:rPr>
                <w:spacing w:val="-3"/>
                <w:sz w:val="24"/>
              </w:rPr>
              <w:t xml:space="preserve"> </w:t>
            </w:r>
            <w:r>
              <w:rPr>
                <w:sz w:val="24"/>
              </w:rPr>
              <w:t>kecelakaan</w:t>
            </w:r>
            <w:r>
              <w:rPr>
                <w:spacing w:val="-2"/>
                <w:sz w:val="24"/>
              </w:rPr>
              <w:t xml:space="preserve"> </w:t>
            </w:r>
            <w:r>
              <w:rPr>
                <w:sz w:val="24"/>
              </w:rPr>
              <w:t>kerja, keluhan masyarakat, atau pelanggaran pemasok terus berulang,</w:t>
            </w:r>
            <w:r>
              <w:rPr>
                <w:spacing w:val="-15"/>
                <w:sz w:val="24"/>
              </w:rPr>
              <w:t xml:space="preserve"> </w:t>
            </w:r>
            <w:r>
              <w:rPr>
                <w:sz w:val="24"/>
              </w:rPr>
              <w:t>maka</w:t>
            </w:r>
            <w:r>
              <w:rPr>
                <w:spacing w:val="-15"/>
                <w:sz w:val="24"/>
              </w:rPr>
              <w:t xml:space="preserve"> </w:t>
            </w:r>
            <w:r>
              <w:rPr>
                <w:sz w:val="24"/>
              </w:rPr>
              <w:t>masalahnya</w:t>
            </w:r>
            <w:r>
              <w:rPr>
                <w:spacing w:val="-15"/>
                <w:sz w:val="24"/>
              </w:rPr>
              <w:t xml:space="preserve"> </w:t>
            </w:r>
            <w:r>
              <w:rPr>
                <w:sz w:val="24"/>
              </w:rPr>
              <w:t>bukan</w:t>
            </w:r>
            <w:r>
              <w:rPr>
                <w:spacing w:val="-15"/>
                <w:sz w:val="24"/>
              </w:rPr>
              <w:t xml:space="preserve"> </w:t>
            </w:r>
            <w:r>
              <w:rPr>
                <w:sz w:val="24"/>
              </w:rPr>
              <w:t>hanya</w:t>
            </w:r>
            <w:r>
              <w:rPr>
                <w:spacing w:val="-15"/>
                <w:sz w:val="24"/>
              </w:rPr>
              <w:t xml:space="preserve"> </w:t>
            </w:r>
            <w:r>
              <w:rPr>
                <w:sz w:val="24"/>
              </w:rPr>
              <w:t>pada</w:t>
            </w:r>
            <w:r>
              <w:rPr>
                <w:spacing w:val="-14"/>
                <w:sz w:val="24"/>
              </w:rPr>
              <w:t xml:space="preserve"> </w:t>
            </w:r>
            <w:r>
              <w:rPr>
                <w:sz w:val="24"/>
              </w:rPr>
              <w:t>satu</w:t>
            </w:r>
            <w:r>
              <w:rPr>
                <w:spacing w:val="-15"/>
                <w:sz w:val="24"/>
              </w:rPr>
              <w:t xml:space="preserve"> </w:t>
            </w:r>
            <w:r>
              <w:rPr>
                <w:sz w:val="24"/>
              </w:rPr>
              <w:t xml:space="preserve">pelaku, melainkan pada sistem. Perusahaan perlu meninjau akar masalah, memperbaiki prosedur, mengubah insentif, </w:t>
            </w:r>
            <w:r>
              <w:rPr>
                <w:spacing w:val="-4"/>
                <w:sz w:val="24"/>
              </w:rPr>
              <w:t>menyediakan</w:t>
            </w:r>
            <w:r>
              <w:rPr>
                <w:spacing w:val="-5"/>
                <w:sz w:val="24"/>
              </w:rPr>
              <w:t xml:space="preserve"> </w:t>
            </w:r>
            <w:r>
              <w:rPr>
                <w:spacing w:val="-4"/>
                <w:sz w:val="24"/>
              </w:rPr>
              <w:t>anggaran,</w:t>
            </w:r>
            <w:r>
              <w:rPr>
                <w:spacing w:val="-5"/>
                <w:sz w:val="24"/>
              </w:rPr>
              <w:t xml:space="preserve"> </w:t>
            </w:r>
            <w:r>
              <w:rPr>
                <w:spacing w:val="-4"/>
                <w:sz w:val="24"/>
              </w:rPr>
              <w:t>memberi pelatihan,</w:t>
            </w:r>
            <w:r>
              <w:rPr>
                <w:spacing w:val="-7"/>
                <w:sz w:val="24"/>
              </w:rPr>
              <w:t xml:space="preserve"> </w:t>
            </w:r>
            <w:r>
              <w:rPr>
                <w:spacing w:val="-4"/>
                <w:sz w:val="24"/>
              </w:rPr>
              <w:t>dan</w:t>
            </w:r>
            <w:r>
              <w:rPr>
                <w:spacing w:val="-5"/>
                <w:sz w:val="24"/>
              </w:rPr>
              <w:t xml:space="preserve"> </w:t>
            </w:r>
            <w:r>
              <w:rPr>
                <w:spacing w:val="-4"/>
                <w:sz w:val="24"/>
              </w:rPr>
              <w:t xml:space="preserve">melaporkan </w:t>
            </w:r>
            <w:r>
              <w:rPr>
                <w:w w:val="90"/>
                <w:sz w:val="24"/>
              </w:rPr>
              <w:t xml:space="preserve">kemajuan secara jujur. Bagi mahasiswa, tata kelola HAM yang </w:t>
            </w:r>
            <w:r>
              <w:rPr>
                <w:spacing w:val="-2"/>
                <w:sz w:val="24"/>
              </w:rPr>
              <w:t>baik</w:t>
            </w:r>
            <w:r>
              <w:rPr>
                <w:spacing w:val="-6"/>
                <w:sz w:val="24"/>
              </w:rPr>
              <w:t xml:space="preserve"> </w:t>
            </w:r>
            <w:r>
              <w:rPr>
                <w:spacing w:val="-2"/>
                <w:sz w:val="24"/>
              </w:rPr>
              <w:t>dapat</w:t>
            </w:r>
            <w:r>
              <w:rPr>
                <w:spacing w:val="-5"/>
                <w:sz w:val="24"/>
              </w:rPr>
              <w:t xml:space="preserve"> </w:t>
            </w:r>
            <w:r>
              <w:rPr>
                <w:spacing w:val="-2"/>
                <w:sz w:val="24"/>
              </w:rPr>
              <w:t>dikenali</w:t>
            </w:r>
            <w:r>
              <w:rPr>
                <w:spacing w:val="-5"/>
                <w:sz w:val="24"/>
              </w:rPr>
              <w:t xml:space="preserve"> </w:t>
            </w:r>
            <w:r>
              <w:rPr>
                <w:spacing w:val="-2"/>
                <w:sz w:val="24"/>
              </w:rPr>
              <w:t>dari</w:t>
            </w:r>
            <w:r>
              <w:rPr>
                <w:spacing w:val="-5"/>
                <w:sz w:val="24"/>
              </w:rPr>
              <w:t xml:space="preserve"> </w:t>
            </w:r>
            <w:r>
              <w:rPr>
                <w:spacing w:val="-2"/>
                <w:sz w:val="24"/>
              </w:rPr>
              <w:t>adanya</w:t>
            </w:r>
            <w:r>
              <w:rPr>
                <w:spacing w:val="-5"/>
                <w:sz w:val="24"/>
              </w:rPr>
              <w:t xml:space="preserve"> </w:t>
            </w:r>
            <w:r>
              <w:rPr>
                <w:spacing w:val="-2"/>
                <w:sz w:val="24"/>
              </w:rPr>
              <w:t>hubungan</w:t>
            </w:r>
            <w:r>
              <w:rPr>
                <w:spacing w:val="-6"/>
                <w:sz w:val="24"/>
              </w:rPr>
              <w:t xml:space="preserve"> </w:t>
            </w:r>
            <w:r>
              <w:rPr>
                <w:spacing w:val="-2"/>
                <w:sz w:val="24"/>
              </w:rPr>
              <w:t>antara</w:t>
            </w:r>
            <w:r>
              <w:rPr>
                <w:spacing w:val="-5"/>
                <w:sz w:val="24"/>
              </w:rPr>
              <w:t xml:space="preserve"> </w:t>
            </w:r>
            <w:r>
              <w:rPr>
                <w:spacing w:val="-2"/>
                <w:sz w:val="24"/>
              </w:rPr>
              <w:t xml:space="preserve">kebijakan, </w:t>
            </w:r>
            <w:r>
              <w:rPr>
                <w:sz w:val="24"/>
              </w:rPr>
              <w:t>tindakan,</w:t>
            </w:r>
            <w:r>
              <w:rPr>
                <w:spacing w:val="-14"/>
                <w:sz w:val="24"/>
              </w:rPr>
              <w:t xml:space="preserve"> </w:t>
            </w:r>
            <w:r>
              <w:rPr>
                <w:sz w:val="24"/>
              </w:rPr>
              <w:t>indikator,</w:t>
            </w:r>
            <w:r>
              <w:rPr>
                <w:spacing w:val="-14"/>
                <w:sz w:val="24"/>
              </w:rPr>
              <w:t xml:space="preserve"> </w:t>
            </w:r>
            <w:r>
              <w:rPr>
                <w:sz w:val="24"/>
              </w:rPr>
              <w:t>evaluasi,</w:t>
            </w:r>
            <w:r>
              <w:rPr>
                <w:spacing w:val="-14"/>
                <w:sz w:val="24"/>
              </w:rPr>
              <w:t xml:space="preserve"> </w:t>
            </w:r>
            <w:r>
              <w:rPr>
                <w:sz w:val="24"/>
              </w:rPr>
              <w:t>dan</w:t>
            </w:r>
            <w:r>
              <w:rPr>
                <w:spacing w:val="-14"/>
                <w:sz w:val="24"/>
              </w:rPr>
              <w:t xml:space="preserve"> </w:t>
            </w:r>
            <w:r>
              <w:rPr>
                <w:sz w:val="24"/>
              </w:rPr>
              <w:t>pemulihan.</w:t>
            </w:r>
          </w:p>
          <w:p w14:paraId="18D5D533" w14:textId="77777777" w:rsidR="009B1345" w:rsidRDefault="00000000">
            <w:pPr>
              <w:pStyle w:val="TableParagraph"/>
              <w:spacing w:before="107" w:line="271" w:lineRule="auto"/>
              <w:ind w:right="104"/>
              <w:rPr>
                <w:i/>
                <w:sz w:val="24"/>
              </w:rPr>
            </w:pPr>
            <w:r>
              <w:rPr>
                <w:i/>
                <w:w w:val="90"/>
                <w:sz w:val="24"/>
              </w:rPr>
              <w:t>Catatan sumber: Uraian mengenai akuntabilitas dan tata kelola merujuk pada UNGP yang menekankan</w:t>
            </w:r>
            <w:r>
              <w:rPr>
                <w:i/>
                <w:spacing w:val="-1"/>
                <w:w w:val="90"/>
                <w:sz w:val="24"/>
              </w:rPr>
              <w:t xml:space="preserve"> </w:t>
            </w:r>
            <w:r>
              <w:rPr>
                <w:i/>
                <w:w w:val="90"/>
                <w:sz w:val="24"/>
              </w:rPr>
              <w:t>komitmen</w:t>
            </w:r>
            <w:r>
              <w:rPr>
                <w:i/>
                <w:spacing w:val="-1"/>
                <w:w w:val="90"/>
                <w:sz w:val="24"/>
              </w:rPr>
              <w:t xml:space="preserve"> </w:t>
            </w:r>
            <w:r>
              <w:rPr>
                <w:i/>
                <w:w w:val="90"/>
                <w:sz w:val="24"/>
              </w:rPr>
              <w:t>kebijakan,</w:t>
            </w:r>
            <w:r>
              <w:rPr>
                <w:i/>
                <w:spacing w:val="-1"/>
                <w:w w:val="90"/>
                <w:sz w:val="24"/>
              </w:rPr>
              <w:t xml:space="preserve"> </w:t>
            </w:r>
            <w:r>
              <w:rPr>
                <w:i/>
                <w:w w:val="90"/>
                <w:sz w:val="24"/>
              </w:rPr>
              <w:t>uji tuntas HAM, pelacakan efektivitas, komunikasi, dan pemulihan. Rujukan</w:t>
            </w:r>
            <w:r>
              <w:rPr>
                <w:i/>
                <w:spacing w:val="-9"/>
                <w:w w:val="90"/>
                <w:sz w:val="24"/>
              </w:rPr>
              <w:t xml:space="preserve"> </w:t>
            </w:r>
            <w:r>
              <w:rPr>
                <w:i/>
                <w:w w:val="90"/>
                <w:sz w:val="24"/>
              </w:rPr>
              <w:t>tambahan</w:t>
            </w:r>
            <w:r>
              <w:rPr>
                <w:i/>
                <w:spacing w:val="-9"/>
                <w:w w:val="90"/>
                <w:sz w:val="24"/>
              </w:rPr>
              <w:t xml:space="preserve"> </w:t>
            </w:r>
            <w:r>
              <w:rPr>
                <w:i/>
                <w:w w:val="90"/>
                <w:sz w:val="24"/>
              </w:rPr>
              <w:t>selaras</w:t>
            </w:r>
            <w:r>
              <w:rPr>
                <w:i/>
                <w:spacing w:val="-9"/>
                <w:w w:val="90"/>
                <w:sz w:val="24"/>
              </w:rPr>
              <w:t xml:space="preserve"> </w:t>
            </w:r>
            <w:r>
              <w:rPr>
                <w:i/>
                <w:w w:val="90"/>
                <w:sz w:val="24"/>
              </w:rPr>
              <w:t>dengan</w:t>
            </w:r>
            <w:r>
              <w:rPr>
                <w:i/>
                <w:spacing w:val="-9"/>
                <w:w w:val="90"/>
                <w:sz w:val="24"/>
              </w:rPr>
              <w:t xml:space="preserve"> </w:t>
            </w:r>
            <w:r>
              <w:rPr>
                <w:i/>
                <w:w w:val="90"/>
                <w:sz w:val="24"/>
              </w:rPr>
              <w:t>UNGP</w:t>
            </w:r>
            <w:r>
              <w:rPr>
                <w:i/>
                <w:spacing w:val="-9"/>
                <w:w w:val="90"/>
                <w:sz w:val="24"/>
              </w:rPr>
              <w:t xml:space="preserve"> </w:t>
            </w:r>
            <w:r>
              <w:rPr>
                <w:i/>
                <w:w w:val="90"/>
                <w:sz w:val="24"/>
              </w:rPr>
              <w:t>Reporting</w:t>
            </w:r>
            <w:r>
              <w:rPr>
                <w:i/>
                <w:spacing w:val="-9"/>
                <w:w w:val="90"/>
                <w:sz w:val="24"/>
              </w:rPr>
              <w:t xml:space="preserve"> </w:t>
            </w:r>
            <w:r>
              <w:rPr>
                <w:i/>
                <w:w w:val="90"/>
                <w:sz w:val="24"/>
              </w:rPr>
              <w:t xml:space="preserve">Framework yang mendorong perusahaan menjelaskan bagaimana mereka mengidentifikasi isu HAM penting, memproses keluhan, menilai </w:t>
            </w:r>
            <w:r>
              <w:rPr>
                <w:i/>
                <w:spacing w:val="-2"/>
                <w:w w:val="85"/>
                <w:sz w:val="24"/>
              </w:rPr>
              <w:t>efektivitas respons, dan belajar dari pola pengaduan.</w:t>
            </w:r>
          </w:p>
          <w:p w14:paraId="5E60D1BA" w14:textId="77777777" w:rsidR="009B1345" w:rsidRDefault="00000000">
            <w:pPr>
              <w:pStyle w:val="TableParagraph"/>
              <w:spacing w:before="111" w:line="240" w:lineRule="auto"/>
              <w:rPr>
                <w:b/>
                <w:sz w:val="24"/>
              </w:rPr>
            </w:pPr>
            <w:r>
              <w:rPr>
                <w:b/>
                <w:color w:val="003666"/>
                <w:sz w:val="24"/>
              </w:rPr>
              <w:t>Contoh</w:t>
            </w:r>
            <w:r>
              <w:rPr>
                <w:b/>
                <w:color w:val="003666"/>
                <w:spacing w:val="-11"/>
                <w:sz w:val="24"/>
              </w:rPr>
              <w:t xml:space="preserve"> </w:t>
            </w:r>
            <w:r>
              <w:rPr>
                <w:b/>
                <w:color w:val="003666"/>
                <w:spacing w:val="-2"/>
                <w:sz w:val="24"/>
              </w:rPr>
              <w:t>Analisis</w:t>
            </w:r>
          </w:p>
        </w:tc>
      </w:tr>
      <w:tr w:rsidR="009B1345" w14:paraId="5BB05F48" w14:textId="77777777">
        <w:trPr>
          <w:trHeight w:val="891"/>
        </w:trPr>
        <w:tc>
          <w:tcPr>
            <w:tcW w:w="5818" w:type="dxa"/>
          </w:tcPr>
          <w:p w14:paraId="0BDF0B95" w14:textId="77777777" w:rsidR="009B1345" w:rsidRDefault="00000000">
            <w:pPr>
              <w:pStyle w:val="TableParagraph"/>
              <w:jc w:val="left"/>
              <w:rPr>
                <w:sz w:val="24"/>
              </w:rPr>
            </w:pPr>
            <w:r>
              <w:rPr>
                <w:spacing w:val="-6"/>
                <w:sz w:val="24"/>
              </w:rPr>
              <w:t>Identifikasi</w:t>
            </w:r>
            <w:r>
              <w:rPr>
                <w:spacing w:val="-8"/>
                <w:sz w:val="24"/>
              </w:rPr>
              <w:t xml:space="preserve"> </w:t>
            </w:r>
            <w:r>
              <w:rPr>
                <w:spacing w:val="-6"/>
                <w:sz w:val="24"/>
              </w:rPr>
              <w:t>fakta, tentukan</w:t>
            </w:r>
            <w:r>
              <w:rPr>
                <w:spacing w:val="-7"/>
                <w:sz w:val="24"/>
              </w:rPr>
              <w:t xml:space="preserve"> </w:t>
            </w:r>
            <w:r>
              <w:rPr>
                <w:spacing w:val="-6"/>
                <w:sz w:val="24"/>
              </w:rPr>
              <w:t>hak yang</w:t>
            </w:r>
            <w:r>
              <w:rPr>
                <w:spacing w:val="-5"/>
                <w:sz w:val="24"/>
              </w:rPr>
              <w:t xml:space="preserve"> </w:t>
            </w:r>
            <w:r>
              <w:rPr>
                <w:spacing w:val="-6"/>
                <w:sz w:val="24"/>
              </w:rPr>
              <w:t>terdampak,</w:t>
            </w:r>
            <w:r>
              <w:rPr>
                <w:spacing w:val="-7"/>
                <w:sz w:val="24"/>
              </w:rPr>
              <w:t xml:space="preserve"> </w:t>
            </w:r>
            <w:r>
              <w:rPr>
                <w:spacing w:val="-6"/>
                <w:sz w:val="24"/>
              </w:rPr>
              <w:t>pilih</w:t>
            </w:r>
            <w:r>
              <w:rPr>
                <w:spacing w:val="-8"/>
                <w:sz w:val="24"/>
              </w:rPr>
              <w:t xml:space="preserve"> </w:t>
            </w:r>
            <w:r>
              <w:rPr>
                <w:spacing w:val="-6"/>
                <w:sz w:val="24"/>
              </w:rPr>
              <w:t>sumber</w:t>
            </w:r>
          </w:p>
          <w:p w14:paraId="06CC0389" w14:textId="77777777" w:rsidR="009B1345" w:rsidRDefault="00000000">
            <w:pPr>
              <w:pStyle w:val="TableParagraph"/>
              <w:spacing w:line="312" w:lineRule="exact"/>
              <w:jc w:val="left"/>
              <w:rPr>
                <w:sz w:val="24"/>
              </w:rPr>
            </w:pPr>
            <w:r>
              <w:rPr>
                <w:sz w:val="24"/>
              </w:rPr>
              <w:t>hukum,</w:t>
            </w:r>
            <w:r>
              <w:rPr>
                <w:spacing w:val="4"/>
                <w:sz w:val="24"/>
              </w:rPr>
              <w:t xml:space="preserve"> </w:t>
            </w:r>
            <w:r>
              <w:rPr>
                <w:sz w:val="24"/>
              </w:rPr>
              <w:t>nilai</w:t>
            </w:r>
            <w:r>
              <w:rPr>
                <w:spacing w:val="6"/>
                <w:sz w:val="24"/>
              </w:rPr>
              <w:t xml:space="preserve"> </w:t>
            </w:r>
            <w:r>
              <w:rPr>
                <w:sz w:val="24"/>
              </w:rPr>
              <w:t>peran</w:t>
            </w:r>
            <w:r>
              <w:rPr>
                <w:spacing w:val="4"/>
                <w:sz w:val="24"/>
              </w:rPr>
              <w:t xml:space="preserve"> </w:t>
            </w:r>
            <w:r>
              <w:rPr>
                <w:sz w:val="24"/>
              </w:rPr>
              <w:t>negara</w:t>
            </w:r>
            <w:r>
              <w:rPr>
                <w:spacing w:val="5"/>
                <w:sz w:val="24"/>
              </w:rPr>
              <w:t xml:space="preserve"> </w:t>
            </w:r>
            <w:r>
              <w:rPr>
                <w:sz w:val="24"/>
              </w:rPr>
              <w:t>dan</w:t>
            </w:r>
            <w:r>
              <w:rPr>
                <w:spacing w:val="4"/>
                <w:sz w:val="24"/>
              </w:rPr>
              <w:t xml:space="preserve"> </w:t>
            </w:r>
            <w:r>
              <w:rPr>
                <w:sz w:val="24"/>
              </w:rPr>
              <w:t>perusahaan,</w:t>
            </w:r>
            <w:r>
              <w:rPr>
                <w:spacing w:val="5"/>
                <w:sz w:val="24"/>
              </w:rPr>
              <w:t xml:space="preserve"> </w:t>
            </w:r>
            <w:r>
              <w:rPr>
                <w:sz w:val="24"/>
              </w:rPr>
              <w:t>lalu</w:t>
            </w:r>
            <w:r>
              <w:rPr>
                <w:spacing w:val="5"/>
                <w:sz w:val="24"/>
              </w:rPr>
              <w:t xml:space="preserve"> </w:t>
            </w:r>
            <w:r>
              <w:rPr>
                <w:sz w:val="24"/>
              </w:rPr>
              <w:t>rumuskan langkah</w:t>
            </w:r>
            <w:r>
              <w:rPr>
                <w:spacing w:val="-15"/>
                <w:sz w:val="24"/>
              </w:rPr>
              <w:t xml:space="preserve"> </w:t>
            </w:r>
            <w:r>
              <w:rPr>
                <w:sz w:val="24"/>
              </w:rPr>
              <w:t>pencegahan</w:t>
            </w:r>
            <w:r>
              <w:rPr>
                <w:spacing w:val="-15"/>
                <w:sz w:val="24"/>
              </w:rPr>
              <w:t xml:space="preserve"> </w:t>
            </w:r>
            <w:r>
              <w:rPr>
                <w:sz w:val="24"/>
              </w:rPr>
              <w:t>serta</w:t>
            </w:r>
            <w:r>
              <w:rPr>
                <w:spacing w:val="-14"/>
                <w:sz w:val="24"/>
              </w:rPr>
              <w:t xml:space="preserve"> </w:t>
            </w:r>
            <w:r>
              <w:rPr>
                <w:sz w:val="24"/>
              </w:rPr>
              <w:t>pemulihan</w:t>
            </w:r>
            <w:r>
              <w:rPr>
                <w:spacing w:val="-15"/>
                <w:sz w:val="24"/>
              </w:rPr>
              <w:t xml:space="preserve"> </w:t>
            </w:r>
            <w:r>
              <w:rPr>
                <w:sz w:val="24"/>
              </w:rPr>
              <w:t>yang</w:t>
            </w:r>
            <w:r>
              <w:rPr>
                <w:spacing w:val="-15"/>
                <w:sz w:val="24"/>
              </w:rPr>
              <w:t xml:space="preserve"> </w:t>
            </w:r>
            <w:r>
              <w:rPr>
                <w:sz w:val="24"/>
              </w:rPr>
              <w:t>proporsional.</w:t>
            </w:r>
          </w:p>
        </w:tc>
      </w:tr>
    </w:tbl>
    <w:p w14:paraId="1844360F" w14:textId="77777777" w:rsidR="009B1345" w:rsidRDefault="009B1345">
      <w:pPr>
        <w:sectPr w:rsidR="009B1345">
          <w:headerReference w:type="even" r:id="rId384"/>
          <w:headerReference w:type="default" r:id="rId385"/>
          <w:footerReference w:type="even" r:id="rId386"/>
          <w:footerReference w:type="default" r:id="rId387"/>
          <w:headerReference w:type="first" r:id="rId388"/>
          <w:footerReference w:type="first" r:id="rId389"/>
          <w:pgSz w:w="8391" w:h="11906"/>
          <w:pgMar w:top="860" w:right="0" w:bottom="57" w:left="0" w:header="666" w:footer="0" w:gutter="0"/>
          <w:cols w:space="720"/>
          <w:formProt w:val="0"/>
          <w:docGrid w:linePitch="100"/>
        </w:sectPr>
      </w:pPr>
    </w:p>
    <w:p w14:paraId="0BDA9C51" w14:textId="77777777" w:rsidR="009B1345" w:rsidRDefault="00000000">
      <w:pPr>
        <w:pStyle w:val="BodyText"/>
        <w:spacing w:before="250" w:line="271" w:lineRule="auto"/>
        <w:ind w:left="1440" w:right="1129"/>
        <w:jc w:val="both"/>
      </w:pPr>
      <w:r>
        <w:rPr>
          <w:spacing w:val="-2"/>
        </w:rPr>
        <w:t>Izin</w:t>
      </w:r>
      <w:r>
        <w:rPr>
          <w:spacing w:val="-13"/>
        </w:rPr>
        <w:t xml:space="preserve"> </w:t>
      </w:r>
      <w:r>
        <w:rPr>
          <w:spacing w:val="-2"/>
        </w:rPr>
        <w:t>pemerintah</w:t>
      </w:r>
      <w:r>
        <w:rPr>
          <w:spacing w:val="-13"/>
        </w:rPr>
        <w:t xml:space="preserve"> </w:t>
      </w:r>
      <w:r>
        <w:rPr>
          <w:spacing w:val="-2"/>
        </w:rPr>
        <w:t>bukan</w:t>
      </w:r>
      <w:r>
        <w:rPr>
          <w:spacing w:val="-13"/>
        </w:rPr>
        <w:t xml:space="preserve"> </w:t>
      </w:r>
      <w:r>
        <w:rPr>
          <w:spacing w:val="-2"/>
        </w:rPr>
        <w:t>surat</w:t>
      </w:r>
      <w:r>
        <w:rPr>
          <w:spacing w:val="-13"/>
        </w:rPr>
        <w:t xml:space="preserve"> </w:t>
      </w:r>
      <w:r>
        <w:rPr>
          <w:spacing w:val="-2"/>
        </w:rPr>
        <w:t>pembebasan</w:t>
      </w:r>
      <w:r>
        <w:rPr>
          <w:spacing w:val="-13"/>
        </w:rPr>
        <w:t xml:space="preserve"> </w:t>
      </w:r>
      <w:r>
        <w:rPr>
          <w:spacing w:val="-2"/>
        </w:rPr>
        <w:t>tanggung</w:t>
      </w:r>
      <w:r>
        <w:rPr>
          <w:spacing w:val="-13"/>
        </w:rPr>
        <w:t xml:space="preserve"> </w:t>
      </w:r>
      <w:r>
        <w:rPr>
          <w:spacing w:val="-2"/>
        </w:rPr>
        <w:t>jawab.</w:t>
      </w:r>
      <w:r>
        <w:rPr>
          <w:spacing w:val="-13"/>
        </w:rPr>
        <w:t xml:space="preserve"> </w:t>
      </w:r>
      <w:r>
        <w:rPr>
          <w:spacing w:val="-2"/>
        </w:rPr>
        <w:t xml:space="preserve">Izin </w:t>
      </w:r>
      <w:r>
        <w:t>membuktikan bahwa kegiatan diperbolehkan secara administratif, tetapi tidak membenarkan pelanggaran yang timbul</w:t>
      </w:r>
      <w:r>
        <w:rPr>
          <w:spacing w:val="-12"/>
        </w:rPr>
        <w:t xml:space="preserve"> </w:t>
      </w:r>
      <w:r>
        <w:t>dari</w:t>
      </w:r>
      <w:r>
        <w:rPr>
          <w:spacing w:val="-12"/>
        </w:rPr>
        <w:t xml:space="preserve"> </w:t>
      </w:r>
      <w:r>
        <w:t>cara</w:t>
      </w:r>
      <w:r>
        <w:rPr>
          <w:spacing w:val="-12"/>
        </w:rPr>
        <w:t xml:space="preserve"> </w:t>
      </w:r>
      <w:r>
        <w:t>kegiatan</w:t>
      </w:r>
      <w:r>
        <w:rPr>
          <w:spacing w:val="-13"/>
        </w:rPr>
        <w:t xml:space="preserve"> </w:t>
      </w:r>
      <w:r>
        <w:t>tersebut</w:t>
      </w:r>
      <w:r>
        <w:rPr>
          <w:spacing w:val="-12"/>
        </w:rPr>
        <w:t xml:space="preserve"> </w:t>
      </w:r>
      <w:r>
        <w:t>dijalankan.</w:t>
      </w:r>
    </w:p>
    <w:p w14:paraId="5CAB921C" w14:textId="77777777" w:rsidR="009B1345" w:rsidRDefault="00000000">
      <w:pPr>
        <w:pStyle w:val="Heading3"/>
        <w:spacing w:before="195"/>
      </w:pPr>
      <w:bookmarkStart w:id="71" w:name="_bookmark44"/>
      <w:bookmarkEnd w:id="71"/>
      <w:r>
        <w:rPr>
          <w:color w:val="006FC0"/>
          <w:spacing w:val="-2"/>
        </w:rPr>
        <w:t>Studi</w:t>
      </w:r>
      <w:r>
        <w:rPr>
          <w:color w:val="006FC0"/>
          <w:spacing w:val="-14"/>
        </w:rPr>
        <w:t xml:space="preserve"> </w:t>
      </w:r>
      <w:r>
        <w:rPr>
          <w:color w:val="006FC0"/>
          <w:spacing w:val="-2"/>
        </w:rPr>
        <w:t>Kasus</w:t>
      </w:r>
      <w:r>
        <w:rPr>
          <w:color w:val="006FC0"/>
          <w:spacing w:val="-11"/>
        </w:rPr>
        <w:t xml:space="preserve"> </w:t>
      </w:r>
      <w:r>
        <w:rPr>
          <w:color w:val="006FC0"/>
          <w:spacing w:val="-4"/>
        </w:rPr>
        <w:t>Nyata</w:t>
      </w:r>
    </w:p>
    <w:p w14:paraId="3D112F56" w14:textId="77777777" w:rsidR="009B1345" w:rsidRDefault="00000000">
      <w:pPr>
        <w:spacing w:before="234" w:line="269" w:lineRule="auto"/>
        <w:ind w:left="1440" w:right="1768"/>
        <w:jc w:val="both"/>
        <w:rPr>
          <w:b/>
          <w:sz w:val="24"/>
        </w:rPr>
      </w:pPr>
      <w:bookmarkStart w:id="72" w:name="_bookmark45"/>
      <w:bookmarkStart w:id="73" w:name="Kasus_Indonesia_-_Lumpur_Sidoarjo_dan_Ta"/>
      <w:bookmarkEnd w:id="72"/>
      <w:bookmarkEnd w:id="73"/>
      <w:r>
        <w:rPr>
          <w:b/>
          <w:color w:val="1F4E79"/>
          <w:sz w:val="24"/>
        </w:rPr>
        <w:t>Kasus</w:t>
      </w:r>
      <w:r>
        <w:rPr>
          <w:b/>
          <w:color w:val="1F4E79"/>
          <w:spacing w:val="-15"/>
          <w:sz w:val="24"/>
        </w:rPr>
        <w:t xml:space="preserve"> </w:t>
      </w:r>
      <w:r>
        <w:rPr>
          <w:b/>
          <w:color w:val="1F4E79"/>
          <w:sz w:val="24"/>
        </w:rPr>
        <w:t>Indonesia</w:t>
      </w:r>
      <w:r>
        <w:rPr>
          <w:b/>
          <w:color w:val="1F4E79"/>
          <w:spacing w:val="-15"/>
          <w:sz w:val="24"/>
        </w:rPr>
        <w:t xml:space="preserve"> </w:t>
      </w:r>
      <w:r>
        <w:rPr>
          <w:b/>
          <w:color w:val="1F4E79"/>
          <w:sz w:val="24"/>
        </w:rPr>
        <w:t>-</w:t>
      </w:r>
      <w:r>
        <w:rPr>
          <w:b/>
          <w:color w:val="1F4E79"/>
          <w:spacing w:val="-15"/>
          <w:sz w:val="24"/>
        </w:rPr>
        <w:t xml:space="preserve"> </w:t>
      </w:r>
      <w:r>
        <w:rPr>
          <w:b/>
          <w:color w:val="1F4E79"/>
          <w:sz w:val="24"/>
        </w:rPr>
        <w:t>Lumpur</w:t>
      </w:r>
      <w:r>
        <w:rPr>
          <w:b/>
          <w:color w:val="1F4E79"/>
          <w:spacing w:val="-15"/>
          <w:sz w:val="24"/>
        </w:rPr>
        <w:t xml:space="preserve"> </w:t>
      </w:r>
      <w:r>
        <w:rPr>
          <w:b/>
          <w:color w:val="1F4E79"/>
          <w:sz w:val="24"/>
        </w:rPr>
        <w:t>Sidoarjo</w:t>
      </w:r>
      <w:r>
        <w:rPr>
          <w:b/>
          <w:color w:val="1F4E79"/>
          <w:spacing w:val="-15"/>
          <w:sz w:val="24"/>
        </w:rPr>
        <w:t xml:space="preserve"> </w:t>
      </w:r>
      <w:r>
        <w:rPr>
          <w:b/>
          <w:color w:val="1F4E79"/>
          <w:sz w:val="24"/>
        </w:rPr>
        <w:t>dan</w:t>
      </w:r>
      <w:r>
        <w:rPr>
          <w:b/>
          <w:color w:val="1F4E79"/>
          <w:spacing w:val="-15"/>
          <w:sz w:val="24"/>
        </w:rPr>
        <w:t xml:space="preserve"> </w:t>
      </w:r>
      <w:r>
        <w:rPr>
          <w:b/>
          <w:color w:val="1F4E79"/>
          <w:sz w:val="24"/>
        </w:rPr>
        <w:t>Tanggung Jawab Multipihak</w:t>
      </w:r>
    </w:p>
    <w:p w14:paraId="5751D70C" w14:textId="77777777" w:rsidR="009B1345" w:rsidRDefault="00000000">
      <w:pPr>
        <w:pStyle w:val="BodyText"/>
        <w:spacing w:before="123" w:line="269" w:lineRule="auto"/>
        <w:ind w:left="1440" w:right="1128" w:firstLine="720"/>
        <w:jc w:val="both"/>
        <w:rPr>
          <w:rFonts w:ascii="Cambria" w:hAnsi="Cambria"/>
          <w:sz w:val="2"/>
        </w:rPr>
      </w:pPr>
      <w:r>
        <w:rPr>
          <w:noProof/>
        </w:rPr>
        <mc:AlternateContent>
          <mc:Choice Requires="wps">
            <w:drawing>
              <wp:anchor distT="0" distB="0" distL="0" distR="0" simplePos="0" relativeHeight="1059" behindDoc="1" locked="0" layoutInCell="0" allowOverlap="1" wp14:anchorId="5DD51E4A" wp14:editId="6A08B9D5">
                <wp:simplePos x="0" y="0"/>
                <wp:positionH relativeFrom="page">
                  <wp:posOffset>2552700</wp:posOffset>
                </wp:positionH>
                <wp:positionV relativeFrom="paragraph">
                  <wp:posOffset>1269365</wp:posOffset>
                </wp:positionV>
                <wp:extent cx="41910" cy="100330"/>
                <wp:effectExtent l="0" t="0" r="0" b="0"/>
                <wp:wrapNone/>
                <wp:docPr id="419" name="Textbox 238"/>
                <wp:cNvGraphicFramePr/>
                <a:graphic xmlns:a="http://schemas.openxmlformats.org/drawingml/2006/main">
                  <a:graphicData uri="http://schemas.microsoft.com/office/word/2010/wordprocessingShape">
                    <wps:wsp>
                      <wps:cNvSpPr/>
                      <wps:spPr>
                        <a:xfrm>
                          <a:off x="0" y="0"/>
                          <a:ext cx="41760" cy="100440"/>
                        </a:xfrm>
                        <a:prstGeom prst="rect">
                          <a:avLst/>
                        </a:prstGeom>
                        <a:noFill/>
                        <a:ln w="0">
                          <a:noFill/>
                        </a:ln>
                      </wps:spPr>
                      <wps:style>
                        <a:lnRef idx="0">
                          <a:scrgbClr r="0" g="0" b="0"/>
                        </a:lnRef>
                        <a:fillRef idx="0">
                          <a:scrgbClr r="0" g="0" b="0"/>
                        </a:fillRef>
                        <a:effectRef idx="0">
                          <a:scrgbClr r="0" g="0" b="0"/>
                        </a:effectRef>
                        <a:fontRef idx="minor"/>
                      </wps:style>
                      <wps:txbx>
                        <w:txbxContent>
                          <w:p w14:paraId="78316C51" w14:textId="77777777" w:rsidR="009B1345" w:rsidRDefault="00000000">
                            <w:pPr>
                              <w:pStyle w:val="FrameContents"/>
                              <w:spacing w:line="151" w:lineRule="exact"/>
                              <w:rPr>
                                <w:sz w:val="14"/>
                              </w:rPr>
                            </w:pPr>
                            <w:r>
                              <w:rPr>
                                <w:spacing w:val="-10"/>
                                <w:w w:val="90"/>
                                <w:sz w:val="14"/>
                              </w:rPr>
                              <w:t>7</w:t>
                            </w:r>
                          </w:p>
                        </w:txbxContent>
                      </wps:txbx>
                      <wps:bodyPr lIns="0" tIns="0" rIns="0" bIns="0" anchor="t">
                        <a:noAutofit/>
                      </wps:bodyPr>
                    </wps:wsp>
                  </a:graphicData>
                </a:graphic>
              </wp:anchor>
            </w:drawing>
          </mc:Choice>
          <mc:Fallback>
            <w:pict>
              <v:rect w14:anchorId="5DD51E4A" id="Textbox 238" o:spid="_x0000_s1065" style="position:absolute;left:0;text-align:left;margin-left:201pt;margin-top:99.95pt;width:3.3pt;height:7.9pt;z-index:-50331542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" o:allowincell="f" filled="f" stroked="f" strokeweight="0">
                <v:textbox inset="0,0,0,0">
                  <w:txbxContent>
                    <w:p w14:paraId="78316C51" w14:textId="77777777" w:rsidR="009B1345" w:rsidRDefault="00000000">
                      <w:pPr>
                        <w:pStyle w:val="FrameContents"/>
                        <w:spacing w:line="151" w:lineRule="exact"/>
                        <w:rPr>
                          <w:sz w:val="14"/>
                        </w:rPr>
                      </w:pPr>
                      <w:r>
                        <w:rPr>
                          <w:spacing w:val="-10"/>
                          <w:w w:val="90"/>
                          <w:sz w:val="14"/>
                        </w:rPr>
                        <w:t>7</w:t>
                      </w:r>
                    </w:p>
                  </w:txbxContent>
                </v:textbox>
                <w10:wrap anchorx="page"/>
              </v:rect>
            </w:pict>
          </mc:Fallback>
        </mc:AlternateContent>
      </w:r>
      <w:r>
        <w:rPr>
          <w:spacing w:val="-2"/>
        </w:rPr>
        <w:t>Penanganan</w:t>
      </w:r>
      <w:r>
        <w:rPr>
          <w:spacing w:val="-7"/>
        </w:rPr>
        <w:t xml:space="preserve"> </w:t>
      </w:r>
      <w:r>
        <w:rPr>
          <w:spacing w:val="-2"/>
        </w:rPr>
        <w:t>Lumpur</w:t>
      </w:r>
      <w:r>
        <w:rPr>
          <w:spacing w:val="-8"/>
        </w:rPr>
        <w:t xml:space="preserve"> </w:t>
      </w:r>
      <w:r>
        <w:rPr>
          <w:spacing w:val="-2"/>
        </w:rPr>
        <w:t>Sidoarjo</w:t>
      </w:r>
      <w:r>
        <w:rPr>
          <w:spacing w:val="-7"/>
        </w:rPr>
        <w:t xml:space="preserve"> </w:t>
      </w:r>
      <w:r>
        <w:rPr>
          <w:spacing w:val="-2"/>
        </w:rPr>
        <w:t>melibatkan</w:t>
      </w:r>
      <w:r>
        <w:rPr>
          <w:spacing w:val="-9"/>
        </w:rPr>
        <w:t xml:space="preserve"> </w:t>
      </w:r>
      <w:r>
        <w:rPr>
          <w:spacing w:val="-2"/>
        </w:rPr>
        <w:t xml:space="preserve">perusahaan, </w:t>
      </w:r>
      <w:r>
        <w:t>pemerintah pusat, pemerintah daerah, dan lembaga khusus. Banyaknya</w:t>
      </w:r>
      <w:r>
        <w:rPr>
          <w:spacing w:val="-4"/>
        </w:rPr>
        <w:t xml:space="preserve"> </w:t>
      </w:r>
      <w:r>
        <w:t>aktor</w:t>
      </w:r>
      <w:r>
        <w:rPr>
          <w:spacing w:val="-4"/>
        </w:rPr>
        <w:t xml:space="preserve"> </w:t>
      </w:r>
      <w:r>
        <w:t>menunjukkan</w:t>
      </w:r>
      <w:r>
        <w:rPr>
          <w:spacing w:val="-4"/>
        </w:rPr>
        <w:t xml:space="preserve"> </w:t>
      </w:r>
      <w:r>
        <w:t>bahwa</w:t>
      </w:r>
      <w:r>
        <w:rPr>
          <w:spacing w:val="-4"/>
        </w:rPr>
        <w:t xml:space="preserve"> </w:t>
      </w:r>
      <w:r>
        <w:t>tanggung</w:t>
      </w:r>
      <w:r>
        <w:rPr>
          <w:spacing w:val="-4"/>
        </w:rPr>
        <w:t xml:space="preserve"> </w:t>
      </w:r>
      <w:r>
        <w:t>jawab</w:t>
      </w:r>
      <w:r>
        <w:rPr>
          <w:spacing w:val="-4"/>
        </w:rPr>
        <w:t xml:space="preserve"> </w:t>
      </w:r>
      <w:r>
        <w:t xml:space="preserve">tidak selalu berada pada satu pihak. Analisis perlu memisahkan kewajiban pemerintah dalam perlindungan dan pengawasan dari kewajiban perusahaan untuk mencegah, menghentikan, serta memperbaiki </w:t>
      </w:r>
      <w:r>
        <w:rPr>
          <w:spacing w:val="-1"/>
        </w:rPr>
        <w:t>d</w:t>
      </w:r>
      <w:r>
        <w:rPr>
          <w:spacing w:val="-2"/>
        </w:rPr>
        <w:t>a</w:t>
      </w:r>
      <w:r>
        <w:rPr>
          <w:w w:val="103"/>
        </w:rPr>
        <w:t>m</w:t>
      </w:r>
      <w:r>
        <w:rPr>
          <w:spacing w:val="-1"/>
          <w:w w:val="106"/>
        </w:rPr>
        <w:t>p</w:t>
      </w:r>
      <w:r>
        <w:rPr>
          <w:w w:val="95"/>
        </w:rPr>
        <w:t>a</w:t>
      </w:r>
      <w:r>
        <w:rPr>
          <w:spacing w:val="-1"/>
          <w:w w:val="97"/>
        </w:rPr>
        <w:t>k</w:t>
      </w:r>
      <w:r>
        <w:rPr>
          <w:spacing w:val="-1"/>
          <w:w w:val="91"/>
        </w:rPr>
        <w:t>.</w:t>
      </w:r>
      <w:r>
        <w:rPr>
          <w:rFonts w:ascii="Cambria" w:hAnsi="Cambria"/>
          <w:w w:val="104"/>
          <w:sz w:val="2"/>
        </w:rPr>
        <w:t>6F</w:t>
      </w:r>
    </w:p>
    <w:p w14:paraId="79B3DB45" w14:textId="77777777" w:rsidR="009B1345" w:rsidRDefault="00000000">
      <w:pPr>
        <w:spacing w:before="209" w:line="271" w:lineRule="auto"/>
        <w:ind w:left="1440" w:right="1131"/>
        <w:jc w:val="both"/>
        <w:rPr>
          <w:i/>
          <w:sz w:val="24"/>
        </w:rPr>
      </w:pPr>
      <w:r>
        <w:rPr>
          <w:i/>
          <w:w w:val="85"/>
          <w:sz w:val="24"/>
        </w:rPr>
        <w:t xml:space="preserve">Pertanyaan analisis: Bagaimana tanggung jawab seharusnya dibagi </w:t>
      </w:r>
      <w:r>
        <w:rPr>
          <w:i/>
          <w:spacing w:val="-2"/>
          <w:w w:val="90"/>
          <w:sz w:val="24"/>
        </w:rPr>
        <w:t>antara negara dan perusahaan dalam penanganan dampak Lumpur Sidoarjo?</w:t>
      </w:r>
    </w:p>
    <w:p w14:paraId="03EFE633" w14:textId="77777777" w:rsidR="009B1345" w:rsidRDefault="00000000">
      <w:pPr>
        <w:pStyle w:val="Heading3"/>
        <w:spacing w:before="196" w:line="269" w:lineRule="auto"/>
        <w:ind w:right="1756"/>
      </w:pPr>
      <w:bookmarkStart w:id="74" w:name="_bookmark46"/>
      <w:bookmarkStart w:id="75" w:name="Kasus_Internasional_-_Pencemaran_Minyak_"/>
      <w:bookmarkEnd w:id="74"/>
      <w:bookmarkEnd w:id="75"/>
      <w:r>
        <w:rPr>
          <w:color w:val="1F4E79"/>
        </w:rPr>
        <w:t>Kasus</w:t>
      </w:r>
      <w:r>
        <w:rPr>
          <w:color w:val="1F4E79"/>
          <w:spacing w:val="-15"/>
        </w:rPr>
        <w:t xml:space="preserve"> </w:t>
      </w:r>
      <w:r>
        <w:rPr>
          <w:color w:val="1F4E79"/>
        </w:rPr>
        <w:t>Internasional</w:t>
      </w:r>
      <w:r>
        <w:rPr>
          <w:color w:val="1F4E79"/>
          <w:spacing w:val="-15"/>
        </w:rPr>
        <w:t xml:space="preserve"> </w:t>
      </w:r>
      <w:r>
        <w:rPr>
          <w:color w:val="1F4E79"/>
        </w:rPr>
        <w:t>-</w:t>
      </w:r>
      <w:r>
        <w:rPr>
          <w:color w:val="1F4E79"/>
          <w:spacing w:val="-15"/>
        </w:rPr>
        <w:t xml:space="preserve"> </w:t>
      </w:r>
      <w:r>
        <w:rPr>
          <w:color w:val="1F4E79"/>
        </w:rPr>
        <w:t>Pencemaran</w:t>
      </w:r>
      <w:r>
        <w:rPr>
          <w:color w:val="1F4E79"/>
          <w:spacing w:val="-15"/>
        </w:rPr>
        <w:t xml:space="preserve"> </w:t>
      </w:r>
      <w:r>
        <w:rPr>
          <w:color w:val="1F4E79"/>
        </w:rPr>
        <w:t>Minyak</w:t>
      </w:r>
      <w:r>
        <w:rPr>
          <w:color w:val="1F4E79"/>
          <w:spacing w:val="-15"/>
        </w:rPr>
        <w:t xml:space="preserve"> </w:t>
      </w:r>
      <w:r>
        <w:rPr>
          <w:color w:val="1F4E79"/>
        </w:rPr>
        <w:t>di</w:t>
      </w:r>
      <w:r>
        <w:rPr>
          <w:color w:val="1F4E79"/>
          <w:spacing w:val="-15"/>
        </w:rPr>
        <w:t xml:space="preserve"> </w:t>
      </w:r>
      <w:r>
        <w:rPr>
          <w:color w:val="1F4E79"/>
        </w:rPr>
        <w:t xml:space="preserve">Delta </w:t>
      </w:r>
      <w:r>
        <w:rPr>
          <w:color w:val="1F4E79"/>
          <w:spacing w:val="-4"/>
        </w:rPr>
        <w:t>Niger</w:t>
      </w:r>
    </w:p>
    <w:p w14:paraId="255ED705" w14:textId="77777777" w:rsidR="009B1345" w:rsidRDefault="00000000">
      <w:pPr>
        <w:pStyle w:val="BodyText"/>
        <w:spacing w:before="124" w:line="271" w:lineRule="auto"/>
        <w:ind w:left="1440" w:right="1129" w:firstLine="720"/>
        <w:jc w:val="both"/>
        <w:sectPr w:rsidR="009B1345">
          <w:headerReference w:type="even" r:id="rId390"/>
          <w:headerReference w:type="default" r:id="rId391"/>
          <w:footerReference w:type="even" r:id="rId392"/>
          <w:footerReference w:type="default" r:id="rId393"/>
          <w:headerReference w:type="first" r:id="rId394"/>
          <w:footerReference w:type="first" r:id="rId395"/>
          <w:pgSz w:w="8391" w:h="11906"/>
          <w:pgMar w:top="860" w:right="0" w:bottom="2240" w:left="0" w:header="666" w:footer="2042" w:gutter="0"/>
          <w:cols w:space="720"/>
          <w:formProt w:val="0"/>
          <w:docGrid w:linePitch="100"/>
        </w:sectPr>
      </w:pPr>
      <w:r>
        <w:t xml:space="preserve">Pencemaran minyak di Delta Niger memperlihatkan risiko ketika operasi korporasi berlangsung di tengah </w:t>
      </w:r>
      <w:r>
        <w:rPr>
          <w:spacing w:val="-4"/>
        </w:rPr>
        <w:t>kelemahan</w:t>
      </w:r>
      <w:r>
        <w:rPr>
          <w:spacing w:val="-10"/>
        </w:rPr>
        <w:t xml:space="preserve"> </w:t>
      </w:r>
      <w:r>
        <w:rPr>
          <w:spacing w:val="-4"/>
        </w:rPr>
        <w:t>pengawasan,</w:t>
      </w:r>
      <w:r>
        <w:rPr>
          <w:spacing w:val="-10"/>
        </w:rPr>
        <w:t xml:space="preserve"> </w:t>
      </w:r>
      <w:r>
        <w:rPr>
          <w:spacing w:val="-4"/>
        </w:rPr>
        <w:t>konflik,</w:t>
      </w:r>
      <w:r>
        <w:rPr>
          <w:spacing w:val="-10"/>
        </w:rPr>
        <w:t xml:space="preserve"> </w:t>
      </w:r>
      <w:r>
        <w:rPr>
          <w:spacing w:val="-4"/>
        </w:rPr>
        <w:t>dan</w:t>
      </w:r>
      <w:r>
        <w:rPr>
          <w:spacing w:val="-10"/>
        </w:rPr>
        <w:t xml:space="preserve"> </w:t>
      </w:r>
      <w:r>
        <w:rPr>
          <w:spacing w:val="-4"/>
        </w:rPr>
        <w:t>ketergantungan</w:t>
      </w:r>
      <w:r>
        <w:rPr>
          <w:spacing w:val="-10"/>
        </w:rPr>
        <w:t xml:space="preserve"> </w:t>
      </w:r>
      <w:r>
        <w:rPr>
          <w:spacing w:val="-4"/>
        </w:rPr>
        <w:t xml:space="preserve">ekonomi. </w:t>
      </w:r>
      <w:r>
        <w:rPr>
          <w:spacing w:val="-2"/>
        </w:rPr>
        <w:t>Proses</w:t>
      </w:r>
      <w:r>
        <w:rPr>
          <w:spacing w:val="-13"/>
        </w:rPr>
        <w:t xml:space="preserve"> </w:t>
      </w:r>
      <w:r>
        <w:rPr>
          <w:spacing w:val="-2"/>
        </w:rPr>
        <w:t>hukum</w:t>
      </w:r>
      <w:r>
        <w:rPr>
          <w:spacing w:val="-13"/>
        </w:rPr>
        <w:t xml:space="preserve"> </w:t>
      </w:r>
      <w:r>
        <w:rPr>
          <w:spacing w:val="-2"/>
        </w:rPr>
        <w:t>di</w:t>
      </w:r>
      <w:r>
        <w:rPr>
          <w:spacing w:val="-13"/>
        </w:rPr>
        <w:t xml:space="preserve"> </w:t>
      </w:r>
      <w:r>
        <w:rPr>
          <w:spacing w:val="-2"/>
        </w:rPr>
        <w:t>beberapa</w:t>
      </w:r>
      <w:r>
        <w:rPr>
          <w:spacing w:val="-13"/>
        </w:rPr>
        <w:t xml:space="preserve"> </w:t>
      </w:r>
      <w:r>
        <w:rPr>
          <w:spacing w:val="-2"/>
        </w:rPr>
        <w:t>negara</w:t>
      </w:r>
      <w:r>
        <w:rPr>
          <w:spacing w:val="-13"/>
        </w:rPr>
        <w:t xml:space="preserve"> </w:t>
      </w:r>
      <w:r>
        <w:rPr>
          <w:spacing w:val="-2"/>
        </w:rPr>
        <w:t>menyoroti</w:t>
      </w:r>
      <w:r>
        <w:rPr>
          <w:spacing w:val="-13"/>
        </w:rPr>
        <w:t xml:space="preserve"> </w:t>
      </w:r>
      <w:r>
        <w:rPr>
          <w:spacing w:val="-2"/>
        </w:rPr>
        <w:t>peran</w:t>
      </w:r>
      <w:r>
        <w:rPr>
          <w:spacing w:val="-13"/>
        </w:rPr>
        <w:t xml:space="preserve"> </w:t>
      </w:r>
      <w:r>
        <w:rPr>
          <w:spacing w:val="-2"/>
        </w:rPr>
        <w:t xml:space="preserve">perusahaan </w:t>
      </w:r>
      <w:r>
        <w:rPr>
          <w:spacing w:val="-4"/>
        </w:rPr>
        <w:t>induk,</w:t>
      </w:r>
      <w:r>
        <w:rPr>
          <w:spacing w:val="14"/>
        </w:rPr>
        <w:t xml:space="preserve"> </w:t>
      </w:r>
      <w:r>
        <w:rPr>
          <w:spacing w:val="-4"/>
        </w:rPr>
        <w:t>kualitas</w:t>
      </w:r>
      <w:r>
        <w:rPr>
          <w:spacing w:val="16"/>
        </w:rPr>
        <w:t xml:space="preserve"> </w:t>
      </w:r>
      <w:r>
        <w:rPr>
          <w:spacing w:val="-4"/>
        </w:rPr>
        <w:t>pemeliharaan</w:t>
      </w:r>
      <w:r>
        <w:rPr>
          <w:spacing w:val="14"/>
        </w:rPr>
        <w:t xml:space="preserve"> </w:t>
      </w:r>
      <w:r>
        <w:rPr>
          <w:spacing w:val="-4"/>
        </w:rPr>
        <w:t>fasilitas,</w:t>
      </w:r>
      <w:r>
        <w:rPr>
          <w:spacing w:val="15"/>
        </w:rPr>
        <w:t xml:space="preserve"> </w:t>
      </w:r>
      <w:r>
        <w:rPr>
          <w:spacing w:val="-4"/>
        </w:rPr>
        <w:t>transparansi</w:t>
      </w:r>
      <w:r>
        <w:rPr>
          <w:spacing w:val="16"/>
        </w:rPr>
        <w:t xml:space="preserve"> </w:t>
      </w:r>
      <w:r>
        <w:rPr>
          <w:spacing w:val="-4"/>
        </w:rPr>
        <w:t>tumpahan,</w:t>
      </w:r>
    </w:p>
    <w:p w14:paraId="426B9FE7" w14:textId="77777777" w:rsidR="009B1345" w:rsidRDefault="00000000">
      <w:pPr>
        <w:pStyle w:val="BodyText"/>
        <w:spacing w:before="250" w:line="269" w:lineRule="auto"/>
        <w:ind w:left="1440" w:right="1131"/>
        <w:jc w:val="both"/>
      </w:pPr>
      <w:r>
        <w:rPr>
          <w:noProof/>
        </w:rPr>
        <mc:AlternateContent>
          <mc:Choice Requires="wps">
            <w:drawing>
              <wp:anchor distT="0" distB="0" distL="0" distR="0" simplePos="0" relativeHeight="1061" behindDoc="0" locked="0" layoutInCell="0" allowOverlap="1" wp14:anchorId="69E91B5B" wp14:editId="6BCE0BAD">
                <wp:simplePos x="0" y="0"/>
                <wp:positionH relativeFrom="page">
                  <wp:posOffset>1598930</wp:posOffset>
                </wp:positionH>
                <wp:positionV relativeFrom="paragraph">
                  <wp:posOffset>485775</wp:posOffset>
                </wp:positionV>
                <wp:extent cx="15240" cy="15240"/>
                <wp:effectExtent l="0" t="0" r="0" b="0"/>
                <wp:wrapNone/>
                <wp:docPr id="430" name="Textbox 244"/>
                <wp:cNvGraphicFramePr/>
                <a:graphic xmlns:a="http://schemas.openxmlformats.org/drawingml/2006/main">
                  <a:graphicData uri="http://schemas.microsoft.com/office/word/2010/wordprocessingShape">
                    <wps:wsp>
                      <wps:cNvSpPr/>
                      <wps:spPr>
                        <a:xfrm>
                          <a:off x="0" y="0"/>
                          <a:ext cx="15120" cy="15120"/>
                        </a:xfrm>
                        <a:prstGeom prst="rect">
                          <a:avLst/>
                        </a:prstGeom>
                        <a:noFill/>
                        <a:ln w="0">
                          <a:noFill/>
                        </a:ln>
                      </wps:spPr>
                      <wps:style>
                        <a:lnRef idx="0">
                          <a:scrgbClr r="0" g="0" b="0"/>
                        </a:lnRef>
                        <a:fillRef idx="0">
                          <a:scrgbClr r="0" g="0" b="0"/>
                        </a:fillRef>
                        <a:effectRef idx="0">
                          <a:scrgbClr r="0" g="0" b="0"/>
                        </a:effectRef>
                        <a:fontRef idx="minor"/>
                      </wps:style>
                      <wps:txbx>
                        <w:txbxContent>
                          <w:p w14:paraId="1AF4986A" w14:textId="77777777" w:rsidR="009B1345" w:rsidRDefault="00000000">
                            <w:pPr>
                              <w:pStyle w:val="FrameContents"/>
                              <w:rPr>
                                <w:rFonts w:ascii="Cambria" w:hAnsi="Cambria"/>
                                <w:sz w:val="2"/>
                              </w:rPr>
                            </w:pPr>
                            <w:r>
                              <w:rPr>
                                <w:rFonts w:ascii="Cambria" w:hAnsi="Cambria"/>
                                <w:spacing w:val="-5"/>
                                <w:sz w:val="2"/>
                              </w:rPr>
                              <w:t>7F</w:t>
                            </w:r>
                          </w:p>
                        </w:txbxContent>
                      </wps:txbx>
                      <wps:bodyPr lIns="0" tIns="0" rIns="0" bIns="0" anchor="t">
                        <a:noAutofit/>
                      </wps:bodyPr>
                    </wps:wsp>
                  </a:graphicData>
                </a:graphic>
              </wp:anchor>
            </w:drawing>
          </mc:Choice>
          <mc:Fallback>
            <w:pict>
              <v:rect w14:anchorId="69E91B5B" id="Textbox 244" o:spid="_x0000_s1066" style="position:absolute;left:0;text-align:left;margin-left:125.9pt;margin-top:38.25pt;width:1.2pt;height:1.2pt;z-index:106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" o:allowincell="f" filled="f" stroked="f" strokeweight="0">
                <v:textbox inset="0,0,0,0">
                  <w:txbxContent>
                    <w:p w14:paraId="1AF4986A" w14:textId="77777777" w:rsidR="009B1345" w:rsidRDefault="00000000">
                      <w:pPr>
                        <w:pStyle w:val="FrameContents"/>
                        <w:rPr>
                          <w:rFonts w:ascii="Cambria" w:hAnsi="Cambria"/>
                          <w:sz w:val="2"/>
                        </w:rPr>
                      </w:pPr>
                      <w:r>
                        <w:rPr>
                          <w:rFonts w:ascii="Cambria" w:hAnsi="Cambria"/>
                          <w:spacing w:val="-5"/>
                          <w:sz w:val="2"/>
                        </w:rPr>
                        <w:t>7F</w:t>
                      </w:r>
                    </w:p>
                  </w:txbxContent>
                </v:textbox>
                <w10:wrap anchorx="page"/>
              </v:rect>
            </w:pict>
          </mc:Fallback>
        </mc:AlternateContent>
      </w:r>
      <w:r>
        <w:t xml:space="preserve">serta kewajiban pemulihan lingkungan dan penghidupan </w:t>
      </w:r>
      <w:r>
        <w:rPr>
          <w:spacing w:val="-2"/>
        </w:rPr>
        <w:t>masyarakat.</w:t>
      </w:r>
      <w:r>
        <w:rPr>
          <w:spacing w:val="-2"/>
          <w:vertAlign w:val="superscript"/>
        </w:rPr>
        <w:t>8</w:t>
      </w:r>
    </w:p>
    <w:p w14:paraId="35E22687" w14:textId="77777777" w:rsidR="009B1345" w:rsidRDefault="00000000">
      <w:pPr>
        <w:spacing w:before="202" w:line="271" w:lineRule="auto"/>
        <w:ind w:left="1440" w:right="1130"/>
        <w:jc w:val="both"/>
        <w:rPr>
          <w:i/>
          <w:sz w:val="24"/>
        </w:rPr>
      </w:pPr>
      <w:r>
        <w:rPr>
          <w:i/>
          <w:w w:val="90"/>
          <w:sz w:val="24"/>
        </w:rPr>
        <w:t xml:space="preserve">Pertanyaan analisis: Kapan perusahaan induk layak dimintai </w:t>
      </w:r>
      <w:r>
        <w:rPr>
          <w:i/>
          <w:w w:val="85"/>
          <w:sz w:val="24"/>
        </w:rPr>
        <w:t xml:space="preserve">pertanggungjawaban atas kerusakan yang terjadi dalam operasi anak </w:t>
      </w:r>
      <w:r>
        <w:rPr>
          <w:i/>
          <w:spacing w:val="-2"/>
          <w:w w:val="90"/>
          <w:sz w:val="24"/>
        </w:rPr>
        <w:t>perusahaan?</w:t>
      </w:r>
    </w:p>
    <w:p w14:paraId="3FECD911" w14:textId="77777777" w:rsidR="009B1345" w:rsidRDefault="00000000">
      <w:pPr>
        <w:pStyle w:val="Heading3"/>
        <w:spacing w:before="196"/>
        <w:jc w:val="left"/>
      </w:pPr>
      <w:bookmarkStart w:id="76" w:name="_bookmark47"/>
      <w:bookmarkEnd w:id="76"/>
      <w:r>
        <w:rPr>
          <w:color w:val="006FC0"/>
          <w:spacing w:val="-2"/>
        </w:rPr>
        <w:t>Rangkuman</w:t>
      </w:r>
    </w:p>
    <w:p w14:paraId="7C503AB6" w14:textId="77777777" w:rsidR="009B1345" w:rsidRDefault="00000000">
      <w:pPr>
        <w:pStyle w:val="ListParagraph"/>
        <w:numPr>
          <w:ilvl w:val="0"/>
          <w:numId w:val="72"/>
        </w:numPr>
        <w:tabs>
          <w:tab w:val="left" w:pos="1800"/>
        </w:tabs>
        <w:spacing w:before="173" w:line="257" w:lineRule="auto"/>
        <w:ind w:right="1133"/>
        <w:jc w:val="both"/>
        <w:rPr>
          <w:sz w:val="24"/>
        </w:rPr>
      </w:pPr>
      <w:r>
        <w:rPr>
          <w:sz w:val="24"/>
        </w:rPr>
        <w:t>Negara wajib mengatur, mengawasi, menegakkan, dan menyediakan</w:t>
      </w:r>
      <w:r>
        <w:rPr>
          <w:spacing w:val="-15"/>
          <w:sz w:val="24"/>
        </w:rPr>
        <w:t xml:space="preserve"> </w:t>
      </w:r>
      <w:r>
        <w:rPr>
          <w:sz w:val="24"/>
        </w:rPr>
        <w:t>akses</w:t>
      </w:r>
      <w:r>
        <w:rPr>
          <w:spacing w:val="-15"/>
          <w:sz w:val="24"/>
        </w:rPr>
        <w:t xml:space="preserve"> </w:t>
      </w:r>
      <w:r>
        <w:rPr>
          <w:sz w:val="24"/>
        </w:rPr>
        <w:t>pemulihan</w:t>
      </w:r>
      <w:r>
        <w:rPr>
          <w:spacing w:val="-15"/>
          <w:sz w:val="24"/>
        </w:rPr>
        <w:t xml:space="preserve"> </w:t>
      </w:r>
      <w:r>
        <w:rPr>
          <w:sz w:val="24"/>
        </w:rPr>
        <w:t>atas</w:t>
      </w:r>
      <w:r>
        <w:rPr>
          <w:spacing w:val="-15"/>
          <w:sz w:val="24"/>
        </w:rPr>
        <w:t xml:space="preserve"> </w:t>
      </w:r>
      <w:r>
        <w:rPr>
          <w:sz w:val="24"/>
        </w:rPr>
        <w:t>dampak</w:t>
      </w:r>
      <w:r>
        <w:rPr>
          <w:spacing w:val="-15"/>
          <w:sz w:val="24"/>
        </w:rPr>
        <w:t xml:space="preserve"> </w:t>
      </w:r>
      <w:r>
        <w:rPr>
          <w:sz w:val="24"/>
        </w:rPr>
        <w:t>bisnis.</w:t>
      </w:r>
    </w:p>
    <w:p w14:paraId="2CE95AA5" w14:textId="77777777" w:rsidR="009B1345" w:rsidRDefault="00000000">
      <w:pPr>
        <w:pStyle w:val="ListParagraph"/>
        <w:numPr>
          <w:ilvl w:val="0"/>
          <w:numId w:val="72"/>
        </w:numPr>
        <w:tabs>
          <w:tab w:val="left" w:pos="1800"/>
        </w:tabs>
        <w:spacing w:before="20" w:line="257" w:lineRule="auto"/>
        <w:ind w:right="1129"/>
        <w:jc w:val="both"/>
        <w:rPr>
          <w:sz w:val="24"/>
        </w:rPr>
      </w:pPr>
      <w:r>
        <w:rPr>
          <w:sz w:val="24"/>
        </w:rPr>
        <w:t xml:space="preserve">Perusahaan bertanggung jawab menghormati HAM terlepas dari kualitas penegakan hukum negara tempat </w:t>
      </w:r>
      <w:r>
        <w:rPr>
          <w:spacing w:val="-2"/>
          <w:sz w:val="24"/>
        </w:rPr>
        <w:t>beroperasi.</w:t>
      </w:r>
    </w:p>
    <w:p w14:paraId="0F472F9B" w14:textId="77777777" w:rsidR="009B1345" w:rsidRDefault="00000000">
      <w:pPr>
        <w:pStyle w:val="ListParagraph"/>
        <w:numPr>
          <w:ilvl w:val="0"/>
          <w:numId w:val="72"/>
        </w:numPr>
        <w:tabs>
          <w:tab w:val="left" w:pos="1800"/>
        </w:tabs>
        <w:spacing w:before="19" w:line="257" w:lineRule="auto"/>
        <w:ind w:right="1129"/>
        <w:jc w:val="both"/>
        <w:rPr>
          <w:sz w:val="24"/>
        </w:rPr>
      </w:pPr>
      <w:r>
        <w:rPr>
          <w:sz w:val="24"/>
        </w:rPr>
        <w:t>Bentuk keterlibatan perusahaan menentukan tindakan: menghentikan, mencegah, menggunakan leverage, dan/atau memulihkan.</w:t>
      </w:r>
    </w:p>
    <w:p w14:paraId="38FA019C" w14:textId="77777777" w:rsidR="009B1345" w:rsidRDefault="00000000">
      <w:pPr>
        <w:pStyle w:val="Heading3"/>
        <w:jc w:val="left"/>
      </w:pPr>
      <w:bookmarkStart w:id="77" w:name="_bookmark48"/>
      <w:bookmarkEnd w:id="77"/>
      <w:r>
        <w:rPr>
          <w:color w:val="006FC0"/>
        </w:rPr>
        <w:t>Tugas</w:t>
      </w:r>
      <w:r>
        <w:rPr>
          <w:color w:val="006FC0"/>
          <w:spacing w:val="15"/>
        </w:rPr>
        <w:t xml:space="preserve"> </w:t>
      </w:r>
      <w:r>
        <w:rPr>
          <w:color w:val="006FC0"/>
          <w:spacing w:val="-4"/>
        </w:rPr>
        <w:t>Esai</w:t>
      </w:r>
    </w:p>
    <w:p w14:paraId="6A1C8F44" w14:textId="77777777" w:rsidR="009B1345" w:rsidRDefault="00000000">
      <w:pPr>
        <w:pStyle w:val="ListParagraph"/>
        <w:numPr>
          <w:ilvl w:val="1"/>
          <w:numId w:val="72"/>
        </w:numPr>
        <w:tabs>
          <w:tab w:val="left" w:pos="2160"/>
          <w:tab w:val="left" w:pos="3192"/>
          <w:tab w:val="left" w:pos="4347"/>
          <w:tab w:val="left" w:pos="5187"/>
          <w:tab w:val="left" w:pos="5959"/>
        </w:tabs>
        <w:spacing w:before="154" w:line="271" w:lineRule="auto"/>
        <w:ind w:right="1129"/>
        <w:rPr>
          <w:sz w:val="24"/>
        </w:rPr>
      </w:pPr>
      <w:r>
        <w:rPr>
          <w:spacing w:val="-2"/>
          <w:sz w:val="24"/>
        </w:rPr>
        <w:t>Bedakan</w:t>
      </w:r>
      <w:r>
        <w:rPr>
          <w:sz w:val="24"/>
        </w:rPr>
        <w:tab/>
      </w:r>
      <w:r>
        <w:rPr>
          <w:spacing w:val="-2"/>
          <w:sz w:val="24"/>
        </w:rPr>
        <w:t>kewajiban</w:t>
      </w:r>
      <w:r>
        <w:rPr>
          <w:sz w:val="24"/>
        </w:rPr>
        <w:tab/>
      </w:r>
      <w:r>
        <w:rPr>
          <w:spacing w:val="-2"/>
          <w:sz w:val="24"/>
        </w:rPr>
        <w:t>negara</w:t>
      </w:r>
      <w:r>
        <w:rPr>
          <w:sz w:val="24"/>
        </w:rPr>
        <w:tab/>
      </w:r>
      <w:r>
        <w:rPr>
          <w:spacing w:val="-4"/>
          <w:sz w:val="24"/>
        </w:rPr>
        <w:t>untuk</w:t>
      </w:r>
      <w:r>
        <w:rPr>
          <w:sz w:val="24"/>
        </w:rPr>
        <w:tab/>
      </w:r>
      <w:r>
        <w:rPr>
          <w:spacing w:val="-4"/>
          <w:sz w:val="24"/>
        </w:rPr>
        <w:t xml:space="preserve">menghormati, </w:t>
      </w:r>
      <w:r>
        <w:rPr>
          <w:sz w:val="24"/>
        </w:rPr>
        <w:t>melindungi, dan memenuhi HAM.</w:t>
      </w:r>
    </w:p>
    <w:p w14:paraId="64B11C7C" w14:textId="77777777" w:rsidR="009B1345" w:rsidRDefault="00000000">
      <w:pPr>
        <w:pStyle w:val="ListParagraph"/>
        <w:numPr>
          <w:ilvl w:val="1"/>
          <w:numId w:val="72"/>
        </w:numPr>
        <w:tabs>
          <w:tab w:val="left" w:pos="2160"/>
        </w:tabs>
        <w:spacing w:before="78" w:line="269" w:lineRule="auto"/>
        <w:ind w:right="1130"/>
        <w:rPr>
          <w:sz w:val="24"/>
        </w:rPr>
      </w:pPr>
      <w:r>
        <w:rPr>
          <w:spacing w:val="-4"/>
          <w:sz w:val="24"/>
        </w:rPr>
        <w:t>Jelaskan</w:t>
      </w:r>
      <w:r>
        <w:rPr>
          <w:spacing w:val="-11"/>
          <w:sz w:val="24"/>
        </w:rPr>
        <w:t xml:space="preserve"> </w:t>
      </w:r>
      <w:r>
        <w:rPr>
          <w:spacing w:val="-4"/>
          <w:sz w:val="24"/>
        </w:rPr>
        <w:t>tanggung</w:t>
      </w:r>
      <w:r>
        <w:rPr>
          <w:spacing w:val="-11"/>
          <w:sz w:val="24"/>
        </w:rPr>
        <w:t xml:space="preserve"> </w:t>
      </w:r>
      <w:r>
        <w:rPr>
          <w:spacing w:val="-4"/>
          <w:sz w:val="24"/>
        </w:rPr>
        <w:t>jawab</w:t>
      </w:r>
      <w:r>
        <w:rPr>
          <w:spacing w:val="-11"/>
          <w:sz w:val="24"/>
        </w:rPr>
        <w:t xml:space="preserve"> </w:t>
      </w:r>
      <w:r>
        <w:rPr>
          <w:spacing w:val="-4"/>
          <w:sz w:val="24"/>
        </w:rPr>
        <w:t>korporasi</w:t>
      </w:r>
      <w:r>
        <w:rPr>
          <w:spacing w:val="-11"/>
          <w:sz w:val="24"/>
        </w:rPr>
        <w:t xml:space="preserve"> </w:t>
      </w:r>
      <w:r>
        <w:rPr>
          <w:spacing w:val="-4"/>
          <w:sz w:val="24"/>
        </w:rPr>
        <w:t>untuk</w:t>
      </w:r>
      <w:r>
        <w:rPr>
          <w:spacing w:val="-11"/>
          <w:sz w:val="24"/>
        </w:rPr>
        <w:t xml:space="preserve"> </w:t>
      </w:r>
      <w:r>
        <w:rPr>
          <w:spacing w:val="-4"/>
          <w:sz w:val="24"/>
        </w:rPr>
        <w:t xml:space="preserve">menghormati </w:t>
      </w:r>
      <w:r>
        <w:rPr>
          <w:sz w:val="24"/>
        </w:rPr>
        <w:t>HAM menurut UNGP.</w:t>
      </w:r>
    </w:p>
    <w:p w14:paraId="799EB9C1" w14:textId="77777777" w:rsidR="009B1345" w:rsidRDefault="00000000">
      <w:pPr>
        <w:pStyle w:val="ListParagraph"/>
        <w:numPr>
          <w:ilvl w:val="1"/>
          <w:numId w:val="72"/>
        </w:numPr>
        <w:tabs>
          <w:tab w:val="left" w:pos="2160"/>
          <w:tab w:val="left" w:pos="2983"/>
          <w:tab w:val="left" w:pos="3795"/>
          <w:tab w:val="left" w:pos="4509"/>
          <w:tab w:val="left" w:pos="5546"/>
          <w:tab w:val="left" w:pos="6216"/>
        </w:tabs>
        <w:spacing w:before="82" w:line="271" w:lineRule="auto"/>
        <w:ind w:right="1132"/>
        <w:rPr>
          <w:sz w:val="24"/>
        </w:rPr>
      </w:pPr>
      <w:r>
        <w:rPr>
          <w:spacing w:val="-4"/>
          <w:sz w:val="24"/>
        </w:rPr>
        <w:t>Kapan</w:t>
      </w:r>
      <w:r>
        <w:rPr>
          <w:sz w:val="24"/>
        </w:rPr>
        <w:tab/>
      </w:r>
      <w:r>
        <w:rPr>
          <w:spacing w:val="-2"/>
          <w:sz w:val="24"/>
        </w:rPr>
        <w:t>negara</w:t>
      </w:r>
      <w:r>
        <w:rPr>
          <w:sz w:val="24"/>
        </w:rPr>
        <w:tab/>
      </w:r>
      <w:r>
        <w:rPr>
          <w:spacing w:val="-4"/>
          <w:sz w:val="24"/>
        </w:rPr>
        <w:t>dapat</w:t>
      </w:r>
      <w:r>
        <w:rPr>
          <w:sz w:val="24"/>
        </w:rPr>
        <w:tab/>
      </w:r>
      <w:r>
        <w:rPr>
          <w:spacing w:val="-2"/>
          <w:sz w:val="24"/>
        </w:rPr>
        <w:t>dianggap</w:t>
      </w:r>
      <w:r>
        <w:rPr>
          <w:sz w:val="24"/>
        </w:rPr>
        <w:tab/>
      </w:r>
      <w:r>
        <w:rPr>
          <w:spacing w:val="-4"/>
          <w:sz w:val="24"/>
        </w:rPr>
        <w:t>gagal</w:t>
      </w:r>
      <w:r>
        <w:rPr>
          <w:sz w:val="24"/>
        </w:rPr>
        <w:tab/>
      </w:r>
      <w:r>
        <w:rPr>
          <w:spacing w:val="-6"/>
          <w:sz w:val="24"/>
        </w:rPr>
        <w:t xml:space="preserve">melindungi </w:t>
      </w:r>
      <w:r>
        <w:rPr>
          <w:sz w:val="24"/>
        </w:rPr>
        <w:t>masyarakat</w:t>
      </w:r>
      <w:r>
        <w:rPr>
          <w:spacing w:val="-15"/>
          <w:sz w:val="24"/>
        </w:rPr>
        <w:t xml:space="preserve"> </w:t>
      </w:r>
      <w:r>
        <w:rPr>
          <w:sz w:val="24"/>
        </w:rPr>
        <w:t>dari</w:t>
      </w:r>
      <w:r>
        <w:rPr>
          <w:spacing w:val="-15"/>
          <w:sz w:val="24"/>
        </w:rPr>
        <w:t xml:space="preserve"> </w:t>
      </w:r>
      <w:r>
        <w:rPr>
          <w:sz w:val="24"/>
        </w:rPr>
        <w:t>dampak</w:t>
      </w:r>
      <w:r>
        <w:rPr>
          <w:spacing w:val="-15"/>
          <w:sz w:val="24"/>
        </w:rPr>
        <w:t xml:space="preserve"> </w:t>
      </w:r>
      <w:r>
        <w:rPr>
          <w:sz w:val="24"/>
        </w:rPr>
        <w:t>kegiatan</w:t>
      </w:r>
      <w:r>
        <w:rPr>
          <w:spacing w:val="-15"/>
          <w:sz w:val="24"/>
        </w:rPr>
        <w:t xml:space="preserve"> </w:t>
      </w:r>
      <w:r>
        <w:rPr>
          <w:sz w:val="24"/>
        </w:rPr>
        <w:t>bisnis?</w:t>
      </w:r>
    </w:p>
    <w:p w14:paraId="594912DA" w14:textId="77777777" w:rsidR="009B1345" w:rsidRDefault="00000000">
      <w:pPr>
        <w:pStyle w:val="ListParagraph"/>
        <w:numPr>
          <w:ilvl w:val="1"/>
          <w:numId w:val="72"/>
        </w:numPr>
        <w:tabs>
          <w:tab w:val="left" w:pos="2160"/>
        </w:tabs>
        <w:spacing w:before="79" w:line="269" w:lineRule="auto"/>
        <w:ind w:right="1129"/>
        <w:rPr>
          <w:sz w:val="24"/>
        </w:rPr>
        <w:sectPr w:rsidR="009B1345">
          <w:headerReference w:type="even" r:id="rId396"/>
          <w:headerReference w:type="default" r:id="rId397"/>
          <w:footerReference w:type="even" r:id="rId398"/>
          <w:footerReference w:type="default" r:id="rId399"/>
          <w:headerReference w:type="first" r:id="rId400"/>
          <w:footerReference w:type="first" r:id="rId401"/>
          <w:pgSz w:w="8391" w:h="11906"/>
          <w:pgMar w:top="860" w:right="0" w:bottom="2500" w:left="0" w:header="666" w:footer="2318" w:gutter="0"/>
          <w:cols w:space="720"/>
          <w:formProt w:val="0"/>
          <w:docGrid w:linePitch="100"/>
        </w:sectPr>
      </w:pPr>
      <w:r>
        <w:rPr>
          <w:sz w:val="24"/>
        </w:rPr>
        <w:t>Analisis</w:t>
      </w:r>
      <w:r>
        <w:rPr>
          <w:spacing w:val="26"/>
          <w:sz w:val="24"/>
        </w:rPr>
        <w:t xml:space="preserve"> </w:t>
      </w:r>
      <w:r>
        <w:rPr>
          <w:sz w:val="24"/>
        </w:rPr>
        <w:t>hubungan</w:t>
      </w:r>
      <w:r>
        <w:rPr>
          <w:spacing w:val="26"/>
          <w:sz w:val="24"/>
        </w:rPr>
        <w:t xml:space="preserve"> </w:t>
      </w:r>
      <w:r>
        <w:rPr>
          <w:sz w:val="24"/>
        </w:rPr>
        <w:t>antara</w:t>
      </w:r>
      <w:r>
        <w:rPr>
          <w:spacing w:val="26"/>
          <w:sz w:val="24"/>
        </w:rPr>
        <w:t xml:space="preserve"> </w:t>
      </w:r>
      <w:r>
        <w:rPr>
          <w:sz w:val="24"/>
        </w:rPr>
        <w:t>perizinan</w:t>
      </w:r>
      <w:r>
        <w:rPr>
          <w:spacing w:val="26"/>
          <w:sz w:val="24"/>
        </w:rPr>
        <w:t xml:space="preserve"> </w:t>
      </w:r>
      <w:r>
        <w:rPr>
          <w:sz w:val="24"/>
        </w:rPr>
        <w:t>pemerintah</w:t>
      </w:r>
      <w:r>
        <w:rPr>
          <w:spacing w:val="26"/>
          <w:sz w:val="24"/>
        </w:rPr>
        <w:t xml:space="preserve"> </w:t>
      </w:r>
      <w:r>
        <w:rPr>
          <w:sz w:val="24"/>
        </w:rPr>
        <w:t>dan tanggung</w:t>
      </w:r>
      <w:r>
        <w:rPr>
          <w:spacing w:val="-15"/>
          <w:sz w:val="24"/>
        </w:rPr>
        <w:t xml:space="preserve"> </w:t>
      </w:r>
      <w:r>
        <w:rPr>
          <w:sz w:val="24"/>
        </w:rPr>
        <w:t>jawab</w:t>
      </w:r>
      <w:r>
        <w:rPr>
          <w:spacing w:val="-15"/>
          <w:sz w:val="24"/>
        </w:rPr>
        <w:t xml:space="preserve"> </w:t>
      </w:r>
      <w:r>
        <w:rPr>
          <w:sz w:val="24"/>
        </w:rPr>
        <w:t>perusahaan</w:t>
      </w:r>
      <w:r>
        <w:rPr>
          <w:spacing w:val="-15"/>
          <w:sz w:val="24"/>
        </w:rPr>
        <w:t xml:space="preserve"> </w:t>
      </w:r>
      <w:r>
        <w:rPr>
          <w:sz w:val="24"/>
        </w:rPr>
        <w:t>atas</w:t>
      </w:r>
      <w:r>
        <w:rPr>
          <w:spacing w:val="-15"/>
          <w:sz w:val="24"/>
        </w:rPr>
        <w:t xml:space="preserve"> </w:t>
      </w:r>
      <w:r>
        <w:rPr>
          <w:sz w:val="24"/>
        </w:rPr>
        <w:t>pelanggaran</w:t>
      </w:r>
      <w:r>
        <w:rPr>
          <w:spacing w:val="-15"/>
          <w:sz w:val="24"/>
        </w:rPr>
        <w:t xml:space="preserve"> </w:t>
      </w:r>
      <w:r>
        <w:rPr>
          <w:sz w:val="24"/>
        </w:rPr>
        <w:t>HAM.</w:t>
      </w:r>
    </w:p>
    <w:p w14:paraId="63652B35" w14:textId="77777777" w:rsidR="009B1345" w:rsidRDefault="00000000">
      <w:pPr>
        <w:pStyle w:val="ListParagraph"/>
        <w:numPr>
          <w:ilvl w:val="1"/>
          <w:numId w:val="72"/>
        </w:numPr>
        <w:tabs>
          <w:tab w:val="left" w:pos="2160"/>
        </w:tabs>
        <w:spacing w:before="250" w:line="269" w:lineRule="auto"/>
        <w:ind w:right="1623"/>
        <w:rPr>
          <w:i/>
          <w:sz w:val="24"/>
        </w:rPr>
      </w:pPr>
      <w:r>
        <w:rPr>
          <w:noProof/>
        </w:rPr>
        <w:drawing>
          <wp:anchor distT="0" distB="0" distL="0" distR="0" simplePos="0" relativeHeight="1054" behindDoc="1" locked="0" layoutInCell="0" allowOverlap="1" wp14:anchorId="5AA2C9E2" wp14:editId="3227BB71">
            <wp:simplePos x="0" y="0"/>
            <wp:positionH relativeFrom="page">
              <wp:posOffset>914400</wp:posOffset>
            </wp:positionH>
            <wp:positionV relativeFrom="page">
              <wp:posOffset>5796280</wp:posOffset>
            </wp:positionV>
            <wp:extent cx="3694430" cy="1654175"/>
            <wp:effectExtent l="0" t="0" r="0" b="0"/>
            <wp:wrapNone/>
            <wp:docPr id="441" name="Imag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 name="Image 247"/>
                    <pic:cNvPicPr>
                      <a:picLocks noChangeAspect="1" noChangeArrowheads="1"/>
                    </pic:cNvPicPr>
                  </pic:nvPicPr>
                  <pic:blipFill>
                    <a:blip r:embed="rId9"/>
                    <a:stretch>
                      <a:fillRect/>
                    </a:stretch>
                  </pic:blipFill>
                  <pic:spPr bwMode="auto">
                    <a:xfrm>
                      <a:off x="0" y="0"/>
                      <a:ext cx="3694430" cy="1654175"/>
                    </a:xfrm>
                    <a:prstGeom prst="rect">
                      <a:avLst/>
                    </a:prstGeom>
                    <a:noFill/>
                  </pic:spPr>
                </pic:pic>
              </a:graphicData>
            </a:graphic>
          </wp:anchor>
        </w:drawing>
      </w:r>
      <w:r>
        <w:rPr>
          <w:w w:val="90"/>
          <w:sz w:val="24"/>
        </w:rPr>
        <w:t xml:space="preserve">Jelaskan arti keterlibatan perusahaan melalui </w:t>
      </w:r>
      <w:r>
        <w:rPr>
          <w:i/>
          <w:w w:val="90"/>
          <w:sz w:val="24"/>
        </w:rPr>
        <w:t xml:space="preserve">cause, </w:t>
      </w:r>
      <w:r>
        <w:rPr>
          <w:i/>
          <w:spacing w:val="-2"/>
          <w:w w:val="90"/>
          <w:sz w:val="24"/>
        </w:rPr>
        <w:t xml:space="preserve">contribute, </w:t>
      </w:r>
      <w:r>
        <w:rPr>
          <w:spacing w:val="-2"/>
          <w:w w:val="90"/>
          <w:sz w:val="24"/>
        </w:rPr>
        <w:t xml:space="preserve">dan </w:t>
      </w:r>
      <w:r>
        <w:rPr>
          <w:i/>
          <w:spacing w:val="-2"/>
          <w:w w:val="90"/>
          <w:sz w:val="24"/>
        </w:rPr>
        <w:t>directly linked.</w:t>
      </w:r>
    </w:p>
    <w:p w14:paraId="3B376D51" w14:textId="77777777" w:rsidR="009B1345" w:rsidRDefault="00000000">
      <w:pPr>
        <w:pStyle w:val="Heading3"/>
        <w:jc w:val="left"/>
      </w:pPr>
      <w:bookmarkStart w:id="78" w:name="_bookmark49"/>
      <w:bookmarkEnd w:id="78"/>
      <w:r>
        <w:rPr>
          <w:color w:val="006FC0"/>
          <w:spacing w:val="-2"/>
        </w:rPr>
        <w:t>Soal</w:t>
      </w:r>
      <w:r>
        <w:rPr>
          <w:color w:val="006FC0"/>
          <w:spacing w:val="-6"/>
        </w:rPr>
        <w:t xml:space="preserve"> </w:t>
      </w:r>
      <w:r>
        <w:rPr>
          <w:color w:val="006FC0"/>
          <w:spacing w:val="-2"/>
        </w:rPr>
        <w:t>Pilihan</w:t>
      </w:r>
      <w:r>
        <w:rPr>
          <w:color w:val="006FC0"/>
          <w:spacing w:val="-8"/>
        </w:rPr>
        <w:t xml:space="preserve"> </w:t>
      </w:r>
      <w:r>
        <w:rPr>
          <w:color w:val="006FC0"/>
          <w:spacing w:val="-2"/>
        </w:rPr>
        <w:t>Ganda</w:t>
      </w:r>
    </w:p>
    <w:p w14:paraId="586986D4" w14:textId="77777777" w:rsidR="009B1345" w:rsidRDefault="00000000">
      <w:pPr>
        <w:pStyle w:val="ListParagraph"/>
        <w:numPr>
          <w:ilvl w:val="0"/>
          <w:numId w:val="71"/>
        </w:numPr>
        <w:tabs>
          <w:tab w:val="left" w:pos="1663"/>
          <w:tab w:val="left" w:pos="1668"/>
        </w:tabs>
        <w:spacing w:before="156" w:line="269" w:lineRule="auto"/>
        <w:ind w:right="1290" w:hanging="228"/>
        <w:rPr>
          <w:sz w:val="24"/>
        </w:rPr>
      </w:pPr>
      <w:r>
        <w:rPr>
          <w:spacing w:val="-4"/>
          <w:sz w:val="24"/>
        </w:rPr>
        <w:t>Kewajiban</w:t>
      </w:r>
      <w:r>
        <w:rPr>
          <w:spacing w:val="-11"/>
          <w:sz w:val="24"/>
        </w:rPr>
        <w:t xml:space="preserve"> </w:t>
      </w:r>
      <w:r>
        <w:rPr>
          <w:spacing w:val="-4"/>
          <w:sz w:val="24"/>
        </w:rPr>
        <w:t>negara</w:t>
      </w:r>
      <w:r>
        <w:rPr>
          <w:spacing w:val="-11"/>
          <w:sz w:val="24"/>
        </w:rPr>
        <w:t xml:space="preserve"> </w:t>
      </w:r>
      <w:r>
        <w:rPr>
          <w:spacing w:val="-4"/>
          <w:sz w:val="24"/>
        </w:rPr>
        <w:t>untuk</w:t>
      </w:r>
      <w:r>
        <w:rPr>
          <w:spacing w:val="-11"/>
          <w:sz w:val="24"/>
        </w:rPr>
        <w:t xml:space="preserve"> </w:t>
      </w:r>
      <w:r>
        <w:rPr>
          <w:spacing w:val="-4"/>
          <w:sz w:val="24"/>
        </w:rPr>
        <w:t>mencegah</w:t>
      </w:r>
      <w:r>
        <w:rPr>
          <w:spacing w:val="-11"/>
          <w:sz w:val="24"/>
        </w:rPr>
        <w:t xml:space="preserve"> </w:t>
      </w:r>
      <w:r>
        <w:rPr>
          <w:spacing w:val="-4"/>
          <w:sz w:val="24"/>
        </w:rPr>
        <w:t>pihak</w:t>
      </w:r>
      <w:r>
        <w:rPr>
          <w:spacing w:val="-11"/>
          <w:sz w:val="24"/>
        </w:rPr>
        <w:t xml:space="preserve"> </w:t>
      </w:r>
      <w:r>
        <w:rPr>
          <w:spacing w:val="-4"/>
          <w:sz w:val="24"/>
        </w:rPr>
        <w:t>ketiga</w:t>
      </w:r>
      <w:r>
        <w:rPr>
          <w:spacing w:val="-11"/>
          <w:sz w:val="24"/>
        </w:rPr>
        <w:t xml:space="preserve"> </w:t>
      </w:r>
      <w:r>
        <w:rPr>
          <w:spacing w:val="-4"/>
          <w:sz w:val="24"/>
        </w:rPr>
        <w:t xml:space="preserve">melanggar </w:t>
      </w:r>
      <w:r>
        <w:rPr>
          <w:sz w:val="24"/>
        </w:rPr>
        <w:t>HAM disebut ...</w:t>
      </w:r>
    </w:p>
    <w:p w14:paraId="63665B04" w14:textId="77777777" w:rsidR="009B1345" w:rsidRDefault="00000000">
      <w:pPr>
        <w:pStyle w:val="ListParagraph"/>
        <w:numPr>
          <w:ilvl w:val="1"/>
          <w:numId w:val="71"/>
        </w:numPr>
        <w:tabs>
          <w:tab w:val="left" w:pos="1977"/>
        </w:tabs>
        <w:spacing w:before="82"/>
        <w:ind w:left="1977" w:hanging="273"/>
        <w:rPr>
          <w:sz w:val="24"/>
        </w:rPr>
      </w:pPr>
      <w:r>
        <w:rPr>
          <w:spacing w:val="-2"/>
          <w:sz w:val="24"/>
        </w:rPr>
        <w:t>melindungi</w:t>
      </w:r>
    </w:p>
    <w:p w14:paraId="68BE86C9" w14:textId="77777777" w:rsidR="009B1345" w:rsidRDefault="00000000">
      <w:pPr>
        <w:pStyle w:val="ListParagraph"/>
        <w:numPr>
          <w:ilvl w:val="1"/>
          <w:numId w:val="71"/>
        </w:numPr>
        <w:tabs>
          <w:tab w:val="left" w:pos="1962"/>
        </w:tabs>
        <w:ind w:left="1962" w:hanging="259"/>
        <w:rPr>
          <w:sz w:val="24"/>
        </w:rPr>
      </w:pPr>
      <w:r>
        <w:rPr>
          <w:spacing w:val="-2"/>
          <w:sz w:val="24"/>
        </w:rPr>
        <w:t>menghormati</w:t>
      </w:r>
    </w:p>
    <w:p w14:paraId="7045C128" w14:textId="77777777" w:rsidR="009B1345" w:rsidRDefault="00000000">
      <w:pPr>
        <w:pStyle w:val="ListParagraph"/>
        <w:numPr>
          <w:ilvl w:val="1"/>
          <w:numId w:val="71"/>
        </w:numPr>
        <w:tabs>
          <w:tab w:val="left" w:pos="1966"/>
        </w:tabs>
        <w:spacing w:before="36"/>
        <w:ind w:left="1966" w:hanging="262"/>
        <w:rPr>
          <w:sz w:val="24"/>
        </w:rPr>
      </w:pPr>
      <w:r>
        <w:rPr>
          <w:spacing w:val="-4"/>
          <w:sz w:val="24"/>
        </w:rPr>
        <w:t>mempromosikan</w:t>
      </w:r>
      <w:r>
        <w:rPr>
          <w:spacing w:val="3"/>
          <w:sz w:val="24"/>
        </w:rPr>
        <w:t xml:space="preserve"> </w:t>
      </w:r>
      <w:r>
        <w:rPr>
          <w:spacing w:val="-4"/>
          <w:sz w:val="24"/>
        </w:rPr>
        <w:t>merek</w:t>
      </w:r>
    </w:p>
    <w:p w14:paraId="3F100A33" w14:textId="77777777" w:rsidR="009B1345" w:rsidRDefault="00000000">
      <w:pPr>
        <w:pStyle w:val="ListParagraph"/>
        <w:numPr>
          <w:ilvl w:val="1"/>
          <w:numId w:val="71"/>
        </w:numPr>
        <w:tabs>
          <w:tab w:val="left" w:pos="2000"/>
        </w:tabs>
        <w:ind w:left="2000" w:hanging="296"/>
        <w:rPr>
          <w:sz w:val="24"/>
        </w:rPr>
      </w:pPr>
      <w:r>
        <w:rPr>
          <w:spacing w:val="-5"/>
          <w:sz w:val="24"/>
        </w:rPr>
        <w:t>mengaudit</w:t>
      </w:r>
      <w:r>
        <w:rPr>
          <w:spacing w:val="-2"/>
          <w:sz w:val="24"/>
        </w:rPr>
        <w:t xml:space="preserve"> </w:t>
      </w:r>
      <w:r>
        <w:rPr>
          <w:spacing w:val="-4"/>
          <w:sz w:val="24"/>
        </w:rPr>
        <w:t>laba</w:t>
      </w:r>
    </w:p>
    <w:p w14:paraId="65642B4E" w14:textId="77777777" w:rsidR="009B1345" w:rsidRDefault="00000000">
      <w:pPr>
        <w:pStyle w:val="ListParagraph"/>
        <w:numPr>
          <w:ilvl w:val="0"/>
          <w:numId w:val="71"/>
        </w:numPr>
        <w:tabs>
          <w:tab w:val="left" w:pos="1662"/>
        </w:tabs>
        <w:spacing w:before="234"/>
        <w:ind w:left="1662" w:hanging="223"/>
        <w:rPr>
          <w:sz w:val="24"/>
        </w:rPr>
      </w:pPr>
      <w:r>
        <w:rPr>
          <w:spacing w:val="-4"/>
          <w:sz w:val="24"/>
        </w:rPr>
        <w:t>Tanggung</w:t>
      </w:r>
      <w:r>
        <w:rPr>
          <w:spacing w:val="-2"/>
          <w:sz w:val="24"/>
        </w:rPr>
        <w:t xml:space="preserve"> </w:t>
      </w:r>
      <w:r>
        <w:rPr>
          <w:spacing w:val="-4"/>
          <w:sz w:val="24"/>
        </w:rPr>
        <w:t>jawab</w:t>
      </w:r>
      <w:r>
        <w:rPr>
          <w:spacing w:val="-3"/>
          <w:sz w:val="24"/>
        </w:rPr>
        <w:t xml:space="preserve"> </w:t>
      </w:r>
      <w:r>
        <w:rPr>
          <w:spacing w:val="-4"/>
          <w:sz w:val="24"/>
        </w:rPr>
        <w:t>korporasi</w:t>
      </w:r>
      <w:r>
        <w:rPr>
          <w:sz w:val="24"/>
        </w:rPr>
        <w:t xml:space="preserve"> </w:t>
      </w:r>
      <w:r>
        <w:rPr>
          <w:spacing w:val="-4"/>
          <w:sz w:val="24"/>
        </w:rPr>
        <w:t>menurut</w:t>
      </w:r>
      <w:r>
        <w:rPr>
          <w:spacing w:val="-2"/>
          <w:sz w:val="24"/>
        </w:rPr>
        <w:t xml:space="preserve"> </w:t>
      </w:r>
      <w:r>
        <w:rPr>
          <w:spacing w:val="-4"/>
          <w:sz w:val="24"/>
        </w:rPr>
        <w:t>UNGP</w:t>
      </w:r>
      <w:r>
        <w:rPr>
          <w:sz w:val="24"/>
        </w:rPr>
        <w:t xml:space="preserve"> </w:t>
      </w:r>
      <w:r>
        <w:rPr>
          <w:spacing w:val="-4"/>
          <w:sz w:val="24"/>
        </w:rPr>
        <w:t>adalah</w:t>
      </w:r>
      <w:r>
        <w:rPr>
          <w:spacing w:val="-3"/>
          <w:sz w:val="24"/>
        </w:rPr>
        <w:t xml:space="preserve"> </w:t>
      </w:r>
      <w:r>
        <w:rPr>
          <w:spacing w:val="-5"/>
          <w:sz w:val="24"/>
        </w:rPr>
        <w:t>...</w:t>
      </w:r>
    </w:p>
    <w:p w14:paraId="4EDE34F0" w14:textId="77777777" w:rsidR="009B1345" w:rsidRDefault="00000000">
      <w:pPr>
        <w:pStyle w:val="ListParagraph"/>
        <w:numPr>
          <w:ilvl w:val="1"/>
          <w:numId w:val="71"/>
        </w:numPr>
        <w:tabs>
          <w:tab w:val="left" w:pos="1977"/>
        </w:tabs>
        <w:spacing w:before="114"/>
        <w:ind w:left="1977" w:hanging="273"/>
        <w:rPr>
          <w:sz w:val="24"/>
        </w:rPr>
      </w:pPr>
      <w:r>
        <w:rPr>
          <w:spacing w:val="-4"/>
          <w:sz w:val="24"/>
        </w:rPr>
        <w:t>menghormati</w:t>
      </w:r>
      <w:r>
        <w:rPr>
          <w:spacing w:val="2"/>
          <w:sz w:val="24"/>
        </w:rPr>
        <w:t xml:space="preserve"> </w:t>
      </w:r>
      <w:r>
        <w:rPr>
          <w:spacing w:val="-5"/>
          <w:sz w:val="24"/>
        </w:rPr>
        <w:t>HAM</w:t>
      </w:r>
    </w:p>
    <w:p w14:paraId="3DA1C0B7" w14:textId="77777777" w:rsidR="009B1345" w:rsidRDefault="00000000">
      <w:pPr>
        <w:pStyle w:val="ListParagraph"/>
        <w:numPr>
          <w:ilvl w:val="1"/>
          <w:numId w:val="71"/>
        </w:numPr>
        <w:tabs>
          <w:tab w:val="left" w:pos="1963"/>
        </w:tabs>
        <w:spacing w:before="36"/>
        <w:ind w:left="1963" w:hanging="259"/>
        <w:rPr>
          <w:sz w:val="24"/>
        </w:rPr>
      </w:pPr>
      <w:r>
        <w:rPr>
          <w:spacing w:val="-4"/>
          <w:sz w:val="24"/>
        </w:rPr>
        <w:t>membuat</w:t>
      </w:r>
      <w:r>
        <w:rPr>
          <w:spacing w:val="5"/>
          <w:sz w:val="24"/>
        </w:rPr>
        <w:t xml:space="preserve"> </w:t>
      </w:r>
      <w:r>
        <w:rPr>
          <w:spacing w:val="-4"/>
          <w:sz w:val="24"/>
        </w:rPr>
        <w:t>undang-undang</w:t>
      </w:r>
    </w:p>
    <w:p w14:paraId="016B0B0B" w14:textId="77777777" w:rsidR="009B1345" w:rsidRDefault="00000000">
      <w:pPr>
        <w:pStyle w:val="ListParagraph"/>
        <w:numPr>
          <w:ilvl w:val="1"/>
          <w:numId w:val="71"/>
        </w:numPr>
        <w:tabs>
          <w:tab w:val="left" w:pos="1966"/>
        </w:tabs>
        <w:ind w:left="1966" w:hanging="262"/>
        <w:rPr>
          <w:sz w:val="24"/>
        </w:rPr>
      </w:pPr>
      <w:r>
        <w:rPr>
          <w:w w:val="90"/>
          <w:sz w:val="24"/>
        </w:rPr>
        <w:t>mengadili</w:t>
      </w:r>
      <w:r>
        <w:rPr>
          <w:spacing w:val="29"/>
          <w:sz w:val="24"/>
        </w:rPr>
        <w:t xml:space="preserve"> </w:t>
      </w:r>
      <w:r>
        <w:rPr>
          <w:spacing w:val="-2"/>
          <w:sz w:val="24"/>
        </w:rPr>
        <w:t>pelaku</w:t>
      </w:r>
    </w:p>
    <w:p w14:paraId="02936151" w14:textId="77777777" w:rsidR="009B1345" w:rsidRDefault="00000000">
      <w:pPr>
        <w:pStyle w:val="ListParagraph"/>
        <w:numPr>
          <w:ilvl w:val="1"/>
          <w:numId w:val="71"/>
        </w:numPr>
        <w:tabs>
          <w:tab w:val="left" w:pos="2000"/>
        </w:tabs>
        <w:ind w:left="2000" w:hanging="296"/>
        <w:rPr>
          <w:sz w:val="24"/>
        </w:rPr>
      </w:pPr>
      <w:r>
        <w:rPr>
          <w:spacing w:val="-6"/>
          <w:sz w:val="24"/>
        </w:rPr>
        <w:t>menggantikan</w:t>
      </w:r>
      <w:r>
        <w:rPr>
          <w:sz w:val="24"/>
        </w:rPr>
        <w:t xml:space="preserve"> </w:t>
      </w:r>
      <w:r>
        <w:rPr>
          <w:spacing w:val="-2"/>
          <w:sz w:val="24"/>
        </w:rPr>
        <w:t>negara</w:t>
      </w:r>
    </w:p>
    <w:p w14:paraId="6B091C5E" w14:textId="77777777" w:rsidR="009B1345" w:rsidRDefault="00000000">
      <w:pPr>
        <w:pStyle w:val="ListParagraph"/>
        <w:numPr>
          <w:ilvl w:val="0"/>
          <w:numId w:val="71"/>
        </w:numPr>
        <w:tabs>
          <w:tab w:val="left" w:pos="1663"/>
        </w:tabs>
        <w:spacing w:before="234"/>
        <w:ind w:left="1663" w:hanging="223"/>
        <w:rPr>
          <w:sz w:val="24"/>
        </w:rPr>
      </w:pPr>
      <w:r>
        <w:rPr>
          <w:spacing w:val="-4"/>
          <w:sz w:val="24"/>
        </w:rPr>
        <w:t>Perusahaan</w:t>
      </w:r>
      <w:r>
        <w:rPr>
          <w:spacing w:val="-11"/>
          <w:sz w:val="24"/>
        </w:rPr>
        <w:t xml:space="preserve"> </w:t>
      </w:r>
      <w:r>
        <w:rPr>
          <w:spacing w:val="-4"/>
          <w:sz w:val="24"/>
        </w:rPr>
        <w:t>menyebabkan</w:t>
      </w:r>
      <w:r>
        <w:rPr>
          <w:spacing w:val="-11"/>
          <w:sz w:val="24"/>
        </w:rPr>
        <w:t xml:space="preserve"> </w:t>
      </w:r>
      <w:r>
        <w:rPr>
          <w:spacing w:val="-4"/>
          <w:sz w:val="24"/>
        </w:rPr>
        <w:t>dampak</w:t>
      </w:r>
      <w:r>
        <w:rPr>
          <w:spacing w:val="-11"/>
          <w:sz w:val="24"/>
        </w:rPr>
        <w:t xml:space="preserve"> </w:t>
      </w:r>
      <w:r>
        <w:rPr>
          <w:spacing w:val="-4"/>
          <w:sz w:val="24"/>
        </w:rPr>
        <w:t>HAM</w:t>
      </w:r>
      <w:r>
        <w:rPr>
          <w:spacing w:val="-11"/>
          <w:sz w:val="24"/>
        </w:rPr>
        <w:t xml:space="preserve"> </w:t>
      </w:r>
      <w:r>
        <w:rPr>
          <w:spacing w:val="-4"/>
          <w:sz w:val="24"/>
        </w:rPr>
        <w:t>apabila</w:t>
      </w:r>
      <w:r>
        <w:rPr>
          <w:spacing w:val="-11"/>
          <w:sz w:val="24"/>
        </w:rPr>
        <w:t xml:space="preserve"> </w:t>
      </w:r>
      <w:r>
        <w:rPr>
          <w:spacing w:val="-5"/>
          <w:sz w:val="24"/>
        </w:rPr>
        <w:t>...</w:t>
      </w:r>
    </w:p>
    <w:p w14:paraId="57923379" w14:textId="77777777" w:rsidR="009B1345" w:rsidRDefault="00000000">
      <w:pPr>
        <w:pStyle w:val="ListParagraph"/>
        <w:numPr>
          <w:ilvl w:val="1"/>
          <w:numId w:val="71"/>
        </w:numPr>
        <w:tabs>
          <w:tab w:val="left" w:pos="1977"/>
        </w:tabs>
        <w:spacing w:before="116"/>
        <w:ind w:left="1977" w:hanging="273"/>
        <w:rPr>
          <w:sz w:val="24"/>
        </w:rPr>
      </w:pPr>
      <w:r>
        <w:rPr>
          <w:spacing w:val="-6"/>
          <w:sz w:val="24"/>
        </w:rPr>
        <w:t>tindakannya</w:t>
      </w:r>
      <w:r>
        <w:rPr>
          <w:spacing w:val="1"/>
          <w:sz w:val="24"/>
        </w:rPr>
        <w:t xml:space="preserve"> </w:t>
      </w:r>
      <w:r>
        <w:rPr>
          <w:spacing w:val="-6"/>
          <w:sz w:val="24"/>
        </w:rPr>
        <w:t>sendiri</w:t>
      </w:r>
      <w:r>
        <w:rPr>
          <w:spacing w:val="2"/>
          <w:sz w:val="24"/>
        </w:rPr>
        <w:t xml:space="preserve"> </w:t>
      </w:r>
      <w:r>
        <w:rPr>
          <w:spacing w:val="-6"/>
          <w:sz w:val="24"/>
        </w:rPr>
        <w:t>langsung</w:t>
      </w:r>
      <w:r>
        <w:rPr>
          <w:spacing w:val="1"/>
          <w:sz w:val="24"/>
        </w:rPr>
        <w:t xml:space="preserve"> </w:t>
      </w:r>
      <w:r>
        <w:rPr>
          <w:spacing w:val="-6"/>
          <w:sz w:val="24"/>
        </w:rPr>
        <w:t>menimbulkan</w:t>
      </w:r>
      <w:r>
        <w:rPr>
          <w:sz w:val="24"/>
        </w:rPr>
        <w:t xml:space="preserve"> </w:t>
      </w:r>
      <w:r>
        <w:rPr>
          <w:spacing w:val="-6"/>
          <w:sz w:val="24"/>
        </w:rPr>
        <w:t>dampak</w:t>
      </w:r>
    </w:p>
    <w:p w14:paraId="1ECD9B13" w14:textId="77777777" w:rsidR="009B1345" w:rsidRDefault="00000000">
      <w:pPr>
        <w:pStyle w:val="ListParagraph"/>
        <w:numPr>
          <w:ilvl w:val="1"/>
          <w:numId w:val="71"/>
        </w:numPr>
        <w:tabs>
          <w:tab w:val="left" w:pos="1963"/>
        </w:tabs>
        <w:ind w:left="1963" w:hanging="259"/>
        <w:rPr>
          <w:sz w:val="24"/>
        </w:rPr>
      </w:pPr>
      <w:r>
        <w:rPr>
          <w:spacing w:val="-2"/>
          <w:sz w:val="24"/>
        </w:rPr>
        <w:t>tidak</w:t>
      </w:r>
      <w:r>
        <w:rPr>
          <w:spacing w:val="-11"/>
          <w:sz w:val="24"/>
        </w:rPr>
        <w:t xml:space="preserve"> </w:t>
      </w:r>
      <w:r>
        <w:rPr>
          <w:spacing w:val="-2"/>
          <w:sz w:val="24"/>
        </w:rPr>
        <w:t>pernah</w:t>
      </w:r>
      <w:r>
        <w:rPr>
          <w:spacing w:val="-11"/>
          <w:sz w:val="24"/>
        </w:rPr>
        <w:t xml:space="preserve"> </w:t>
      </w:r>
      <w:r>
        <w:rPr>
          <w:spacing w:val="-2"/>
          <w:sz w:val="24"/>
        </w:rPr>
        <w:t>terlibat</w:t>
      </w:r>
    </w:p>
    <w:p w14:paraId="50C2F3E1" w14:textId="77777777" w:rsidR="009B1345" w:rsidRDefault="00000000">
      <w:pPr>
        <w:pStyle w:val="ListParagraph"/>
        <w:numPr>
          <w:ilvl w:val="1"/>
          <w:numId w:val="71"/>
        </w:numPr>
        <w:tabs>
          <w:tab w:val="left" w:pos="1966"/>
        </w:tabs>
        <w:ind w:left="1966" w:hanging="262"/>
        <w:rPr>
          <w:sz w:val="24"/>
        </w:rPr>
      </w:pPr>
      <w:r>
        <w:rPr>
          <w:spacing w:val="-6"/>
          <w:sz w:val="24"/>
        </w:rPr>
        <w:t>hanya</w:t>
      </w:r>
      <w:r>
        <w:rPr>
          <w:spacing w:val="-2"/>
          <w:sz w:val="24"/>
        </w:rPr>
        <w:t xml:space="preserve"> </w:t>
      </w:r>
      <w:r>
        <w:rPr>
          <w:spacing w:val="-6"/>
          <w:sz w:val="24"/>
        </w:rPr>
        <w:t>membeli</w:t>
      </w:r>
      <w:r>
        <w:rPr>
          <w:spacing w:val="-2"/>
          <w:sz w:val="24"/>
        </w:rPr>
        <w:t xml:space="preserve"> </w:t>
      </w:r>
      <w:r>
        <w:rPr>
          <w:spacing w:val="-6"/>
          <w:sz w:val="24"/>
        </w:rPr>
        <w:t>saham</w:t>
      </w:r>
      <w:r>
        <w:rPr>
          <w:spacing w:val="-1"/>
          <w:sz w:val="24"/>
        </w:rPr>
        <w:t xml:space="preserve"> </w:t>
      </w:r>
      <w:r>
        <w:rPr>
          <w:spacing w:val="-6"/>
          <w:sz w:val="24"/>
        </w:rPr>
        <w:t>minoritas</w:t>
      </w:r>
    </w:p>
    <w:p w14:paraId="6212DF9E" w14:textId="77777777" w:rsidR="009B1345" w:rsidRDefault="00000000">
      <w:pPr>
        <w:pStyle w:val="ListParagraph"/>
        <w:numPr>
          <w:ilvl w:val="1"/>
          <w:numId w:val="71"/>
        </w:numPr>
        <w:tabs>
          <w:tab w:val="left" w:pos="2000"/>
        </w:tabs>
        <w:ind w:left="2000" w:hanging="296"/>
        <w:rPr>
          <w:sz w:val="24"/>
        </w:rPr>
      </w:pPr>
      <w:r>
        <w:rPr>
          <w:spacing w:val="-6"/>
          <w:sz w:val="24"/>
        </w:rPr>
        <w:t>sekadar</w:t>
      </w:r>
      <w:r>
        <w:rPr>
          <w:spacing w:val="2"/>
          <w:sz w:val="24"/>
        </w:rPr>
        <w:t xml:space="preserve"> </w:t>
      </w:r>
      <w:r>
        <w:rPr>
          <w:spacing w:val="-6"/>
          <w:sz w:val="24"/>
        </w:rPr>
        <w:t>mengetahui</w:t>
      </w:r>
      <w:r>
        <w:rPr>
          <w:spacing w:val="6"/>
          <w:sz w:val="24"/>
        </w:rPr>
        <w:t xml:space="preserve"> </w:t>
      </w:r>
      <w:r>
        <w:rPr>
          <w:spacing w:val="-6"/>
          <w:sz w:val="24"/>
        </w:rPr>
        <w:t>berita</w:t>
      </w:r>
    </w:p>
    <w:p w14:paraId="0919AB49" w14:textId="77777777" w:rsidR="009B1345" w:rsidRDefault="00000000">
      <w:pPr>
        <w:pStyle w:val="ListParagraph"/>
        <w:numPr>
          <w:ilvl w:val="0"/>
          <w:numId w:val="71"/>
        </w:numPr>
        <w:tabs>
          <w:tab w:val="left" w:pos="1663"/>
        </w:tabs>
        <w:spacing w:before="236"/>
        <w:ind w:left="1663" w:hanging="223"/>
        <w:rPr>
          <w:sz w:val="24"/>
        </w:rPr>
      </w:pPr>
      <w:r>
        <w:rPr>
          <w:spacing w:val="-2"/>
          <w:sz w:val="24"/>
        </w:rPr>
        <w:t>Contribute</w:t>
      </w:r>
      <w:r>
        <w:rPr>
          <w:spacing w:val="-12"/>
          <w:sz w:val="24"/>
        </w:rPr>
        <w:t xml:space="preserve"> </w:t>
      </w:r>
      <w:r>
        <w:rPr>
          <w:spacing w:val="-2"/>
          <w:sz w:val="24"/>
        </w:rPr>
        <w:t>berarti</w:t>
      </w:r>
      <w:r>
        <w:rPr>
          <w:spacing w:val="-11"/>
          <w:sz w:val="24"/>
        </w:rPr>
        <w:t xml:space="preserve"> </w:t>
      </w:r>
      <w:r>
        <w:rPr>
          <w:spacing w:val="-2"/>
          <w:sz w:val="24"/>
        </w:rPr>
        <w:t>perusahaan</w:t>
      </w:r>
      <w:r>
        <w:rPr>
          <w:spacing w:val="-12"/>
          <w:sz w:val="24"/>
        </w:rPr>
        <w:t xml:space="preserve"> </w:t>
      </w:r>
      <w:r>
        <w:rPr>
          <w:spacing w:val="-5"/>
          <w:sz w:val="24"/>
        </w:rPr>
        <w:t>...</w:t>
      </w:r>
    </w:p>
    <w:p w14:paraId="38CCBECD" w14:textId="77777777" w:rsidR="009B1345" w:rsidRDefault="00000000">
      <w:pPr>
        <w:pStyle w:val="ListParagraph"/>
        <w:numPr>
          <w:ilvl w:val="1"/>
          <w:numId w:val="71"/>
        </w:numPr>
        <w:tabs>
          <w:tab w:val="left" w:pos="1977"/>
        </w:tabs>
        <w:spacing w:before="114"/>
        <w:ind w:left="1977" w:hanging="273"/>
        <w:rPr>
          <w:sz w:val="24"/>
        </w:rPr>
      </w:pPr>
      <w:r>
        <w:rPr>
          <w:spacing w:val="-4"/>
          <w:sz w:val="24"/>
        </w:rPr>
        <w:t>berkontribusi secara substansial</w:t>
      </w:r>
      <w:r>
        <w:rPr>
          <w:spacing w:val="-3"/>
          <w:sz w:val="24"/>
        </w:rPr>
        <w:t xml:space="preserve"> </w:t>
      </w:r>
      <w:r>
        <w:rPr>
          <w:spacing w:val="-4"/>
          <w:sz w:val="24"/>
        </w:rPr>
        <w:t>terhadap</w:t>
      </w:r>
      <w:r>
        <w:rPr>
          <w:spacing w:val="-5"/>
          <w:sz w:val="24"/>
        </w:rPr>
        <w:t xml:space="preserve"> </w:t>
      </w:r>
      <w:r>
        <w:rPr>
          <w:spacing w:val="-4"/>
          <w:sz w:val="24"/>
        </w:rPr>
        <w:t>dampak</w:t>
      </w:r>
    </w:p>
    <w:p w14:paraId="21C0898E" w14:textId="77777777" w:rsidR="009B1345" w:rsidRDefault="00000000">
      <w:pPr>
        <w:pStyle w:val="ListParagraph"/>
        <w:numPr>
          <w:ilvl w:val="1"/>
          <w:numId w:val="71"/>
        </w:numPr>
        <w:tabs>
          <w:tab w:val="left" w:pos="1963"/>
        </w:tabs>
        <w:ind w:left="1963" w:hanging="259"/>
        <w:rPr>
          <w:sz w:val="24"/>
        </w:rPr>
      </w:pPr>
      <w:r>
        <w:rPr>
          <w:spacing w:val="-4"/>
          <w:sz w:val="24"/>
        </w:rPr>
        <w:t>tidak</w:t>
      </w:r>
      <w:r>
        <w:rPr>
          <w:spacing w:val="-9"/>
          <w:sz w:val="24"/>
        </w:rPr>
        <w:t xml:space="preserve"> </w:t>
      </w:r>
      <w:r>
        <w:rPr>
          <w:spacing w:val="-4"/>
          <w:sz w:val="24"/>
        </w:rPr>
        <w:t>terkait</w:t>
      </w:r>
      <w:r>
        <w:rPr>
          <w:spacing w:val="-8"/>
          <w:sz w:val="24"/>
        </w:rPr>
        <w:t xml:space="preserve"> </w:t>
      </w:r>
      <w:r>
        <w:rPr>
          <w:spacing w:val="-4"/>
          <w:sz w:val="24"/>
        </w:rPr>
        <w:t>sama</w:t>
      </w:r>
      <w:r>
        <w:rPr>
          <w:spacing w:val="-9"/>
          <w:sz w:val="24"/>
        </w:rPr>
        <w:t xml:space="preserve"> </w:t>
      </w:r>
      <w:r>
        <w:rPr>
          <w:spacing w:val="-4"/>
          <w:sz w:val="24"/>
        </w:rPr>
        <w:t>sekali</w:t>
      </w:r>
    </w:p>
    <w:p w14:paraId="7269C035" w14:textId="77777777" w:rsidR="009B1345" w:rsidRDefault="00000000">
      <w:pPr>
        <w:pStyle w:val="ListParagraph"/>
        <w:numPr>
          <w:ilvl w:val="1"/>
          <w:numId w:val="71"/>
        </w:numPr>
        <w:tabs>
          <w:tab w:val="left" w:pos="1966"/>
        </w:tabs>
        <w:spacing w:before="35"/>
        <w:ind w:left="1966" w:hanging="262"/>
        <w:rPr>
          <w:sz w:val="24"/>
        </w:rPr>
      </w:pPr>
      <w:r>
        <w:rPr>
          <w:spacing w:val="-6"/>
          <w:sz w:val="24"/>
        </w:rPr>
        <w:t>hanya</w:t>
      </w:r>
      <w:r>
        <w:rPr>
          <w:spacing w:val="-3"/>
          <w:sz w:val="24"/>
        </w:rPr>
        <w:t xml:space="preserve"> </w:t>
      </w:r>
      <w:r>
        <w:rPr>
          <w:spacing w:val="-6"/>
          <w:sz w:val="24"/>
        </w:rPr>
        <w:t>menjadi</w:t>
      </w:r>
      <w:r>
        <w:rPr>
          <w:spacing w:val="-2"/>
          <w:sz w:val="24"/>
        </w:rPr>
        <w:t xml:space="preserve"> </w:t>
      </w:r>
      <w:r>
        <w:rPr>
          <w:spacing w:val="-6"/>
          <w:sz w:val="24"/>
        </w:rPr>
        <w:t>korban</w:t>
      </w:r>
    </w:p>
    <w:p w14:paraId="5DFFB739" w14:textId="77777777" w:rsidR="009B1345" w:rsidRDefault="00000000">
      <w:pPr>
        <w:pStyle w:val="ListParagraph"/>
        <w:numPr>
          <w:ilvl w:val="1"/>
          <w:numId w:val="71"/>
        </w:numPr>
        <w:tabs>
          <w:tab w:val="left" w:pos="2000"/>
        </w:tabs>
        <w:spacing w:before="36"/>
        <w:ind w:left="2000" w:hanging="296"/>
        <w:rPr>
          <w:sz w:val="24"/>
        </w:rPr>
        <w:sectPr w:rsidR="009B1345">
          <w:headerReference w:type="even" r:id="rId402"/>
          <w:headerReference w:type="default" r:id="rId403"/>
          <w:footerReference w:type="even" r:id="rId404"/>
          <w:footerReference w:type="default" r:id="rId405"/>
          <w:headerReference w:type="first" r:id="rId406"/>
          <w:footerReference w:type="first" r:id="rId407"/>
          <w:pgSz w:w="8391" w:h="11906"/>
          <w:pgMar w:top="860" w:right="0" w:bottom="1460" w:left="0" w:header="666" w:footer="1262" w:gutter="0"/>
          <w:cols w:space="720"/>
          <w:formProt w:val="0"/>
          <w:docGrid w:linePitch="100"/>
        </w:sectPr>
      </w:pPr>
      <w:r>
        <w:rPr>
          <w:spacing w:val="-6"/>
          <w:sz w:val="24"/>
        </w:rPr>
        <w:t>selalu</w:t>
      </w:r>
      <w:r>
        <w:rPr>
          <w:spacing w:val="-5"/>
          <w:sz w:val="24"/>
        </w:rPr>
        <w:t xml:space="preserve"> </w:t>
      </w:r>
      <w:r>
        <w:rPr>
          <w:spacing w:val="-6"/>
          <w:sz w:val="24"/>
        </w:rPr>
        <w:t>bertanggung</w:t>
      </w:r>
      <w:r>
        <w:rPr>
          <w:spacing w:val="-7"/>
          <w:sz w:val="24"/>
        </w:rPr>
        <w:t xml:space="preserve"> </w:t>
      </w:r>
      <w:r>
        <w:rPr>
          <w:spacing w:val="-6"/>
          <w:sz w:val="24"/>
        </w:rPr>
        <w:t>jawab pidana</w:t>
      </w:r>
    </w:p>
    <w:p w14:paraId="3624FD38" w14:textId="77777777" w:rsidR="009B1345" w:rsidRDefault="00000000">
      <w:pPr>
        <w:pStyle w:val="ListParagraph"/>
        <w:numPr>
          <w:ilvl w:val="0"/>
          <w:numId w:val="71"/>
        </w:numPr>
        <w:tabs>
          <w:tab w:val="left" w:pos="1663"/>
        </w:tabs>
        <w:spacing w:before="250"/>
        <w:ind w:left="1663" w:hanging="223"/>
        <w:rPr>
          <w:sz w:val="24"/>
        </w:rPr>
      </w:pPr>
      <w:r>
        <w:rPr>
          <w:i/>
          <w:w w:val="90"/>
          <w:sz w:val="24"/>
        </w:rPr>
        <w:t>Directly</w:t>
      </w:r>
      <w:r>
        <w:rPr>
          <w:i/>
          <w:sz w:val="24"/>
        </w:rPr>
        <w:t xml:space="preserve"> </w:t>
      </w:r>
      <w:r>
        <w:rPr>
          <w:i/>
          <w:w w:val="90"/>
          <w:sz w:val="24"/>
        </w:rPr>
        <w:t>linked</w:t>
      </w:r>
      <w:r>
        <w:rPr>
          <w:i/>
          <w:spacing w:val="1"/>
          <w:sz w:val="24"/>
        </w:rPr>
        <w:t xml:space="preserve"> </w:t>
      </w:r>
      <w:r>
        <w:rPr>
          <w:w w:val="90"/>
          <w:sz w:val="24"/>
        </w:rPr>
        <w:t>berarti</w:t>
      </w:r>
      <w:r>
        <w:rPr>
          <w:spacing w:val="3"/>
          <w:sz w:val="24"/>
        </w:rPr>
        <w:t xml:space="preserve"> </w:t>
      </w:r>
      <w:r>
        <w:rPr>
          <w:w w:val="90"/>
          <w:sz w:val="24"/>
        </w:rPr>
        <w:t>dampak</w:t>
      </w:r>
      <w:r>
        <w:rPr>
          <w:sz w:val="24"/>
        </w:rPr>
        <w:t xml:space="preserve"> </w:t>
      </w:r>
      <w:r>
        <w:rPr>
          <w:w w:val="90"/>
          <w:sz w:val="24"/>
        </w:rPr>
        <w:t>terkait</w:t>
      </w:r>
      <w:r>
        <w:rPr>
          <w:spacing w:val="2"/>
          <w:sz w:val="24"/>
        </w:rPr>
        <w:t xml:space="preserve"> </w:t>
      </w:r>
      <w:r>
        <w:rPr>
          <w:w w:val="90"/>
          <w:sz w:val="24"/>
        </w:rPr>
        <w:t>melalui</w:t>
      </w:r>
      <w:r>
        <w:rPr>
          <w:spacing w:val="2"/>
          <w:sz w:val="24"/>
        </w:rPr>
        <w:t xml:space="preserve"> </w:t>
      </w:r>
      <w:r>
        <w:rPr>
          <w:spacing w:val="-5"/>
          <w:w w:val="90"/>
          <w:sz w:val="24"/>
        </w:rPr>
        <w:t>...</w:t>
      </w:r>
    </w:p>
    <w:p w14:paraId="44131C51" w14:textId="77777777" w:rsidR="009B1345" w:rsidRDefault="00000000">
      <w:pPr>
        <w:pStyle w:val="ListParagraph"/>
        <w:numPr>
          <w:ilvl w:val="1"/>
          <w:numId w:val="71"/>
        </w:numPr>
        <w:tabs>
          <w:tab w:val="left" w:pos="1976"/>
        </w:tabs>
        <w:spacing w:before="114"/>
        <w:ind w:left="1976" w:hanging="273"/>
        <w:rPr>
          <w:sz w:val="24"/>
        </w:rPr>
      </w:pPr>
      <w:r>
        <w:rPr>
          <w:spacing w:val="-4"/>
          <w:sz w:val="24"/>
        </w:rPr>
        <w:t>produk, jasa, atau</w:t>
      </w:r>
      <w:r>
        <w:rPr>
          <w:spacing w:val="-2"/>
          <w:sz w:val="24"/>
        </w:rPr>
        <w:t xml:space="preserve"> </w:t>
      </w:r>
      <w:r>
        <w:rPr>
          <w:spacing w:val="-4"/>
          <w:sz w:val="24"/>
        </w:rPr>
        <w:t>hubungan bisnis</w:t>
      </w:r>
    </w:p>
    <w:p w14:paraId="2C323A80" w14:textId="77777777" w:rsidR="009B1345" w:rsidRDefault="00000000">
      <w:pPr>
        <w:pStyle w:val="ListParagraph"/>
        <w:numPr>
          <w:ilvl w:val="1"/>
          <w:numId w:val="71"/>
        </w:numPr>
        <w:tabs>
          <w:tab w:val="left" w:pos="1962"/>
        </w:tabs>
        <w:ind w:left="1962" w:hanging="259"/>
        <w:rPr>
          <w:sz w:val="24"/>
        </w:rPr>
      </w:pPr>
      <w:r>
        <w:rPr>
          <w:spacing w:val="-4"/>
          <w:sz w:val="24"/>
        </w:rPr>
        <w:t>berita</w:t>
      </w:r>
      <w:r>
        <w:rPr>
          <w:spacing w:val="-8"/>
          <w:sz w:val="24"/>
        </w:rPr>
        <w:t xml:space="preserve"> </w:t>
      </w:r>
      <w:r>
        <w:rPr>
          <w:spacing w:val="-4"/>
          <w:sz w:val="24"/>
        </w:rPr>
        <w:t>media</w:t>
      </w:r>
      <w:r>
        <w:rPr>
          <w:spacing w:val="-7"/>
          <w:sz w:val="24"/>
        </w:rPr>
        <w:t xml:space="preserve"> </w:t>
      </w:r>
      <w:r>
        <w:rPr>
          <w:spacing w:val="-4"/>
          <w:sz w:val="24"/>
        </w:rPr>
        <w:t>saja</w:t>
      </w:r>
    </w:p>
    <w:p w14:paraId="1DFB09A2" w14:textId="77777777" w:rsidR="009B1345" w:rsidRDefault="00000000">
      <w:pPr>
        <w:pStyle w:val="ListParagraph"/>
        <w:numPr>
          <w:ilvl w:val="1"/>
          <w:numId w:val="71"/>
        </w:numPr>
        <w:tabs>
          <w:tab w:val="left" w:pos="1965"/>
        </w:tabs>
        <w:spacing w:before="36"/>
        <w:ind w:left="1965" w:hanging="262"/>
        <w:rPr>
          <w:sz w:val="24"/>
        </w:rPr>
      </w:pPr>
      <w:r>
        <w:rPr>
          <w:spacing w:val="-2"/>
          <w:sz w:val="24"/>
        </w:rPr>
        <w:t>hubungan</w:t>
      </w:r>
      <w:r>
        <w:rPr>
          <w:spacing w:val="-8"/>
          <w:sz w:val="24"/>
        </w:rPr>
        <w:t xml:space="preserve"> </w:t>
      </w:r>
      <w:r>
        <w:rPr>
          <w:spacing w:val="-2"/>
          <w:sz w:val="24"/>
        </w:rPr>
        <w:t>keluarga</w:t>
      </w:r>
    </w:p>
    <w:p w14:paraId="42AD4A1E" w14:textId="77777777" w:rsidR="009B1345" w:rsidRDefault="00000000">
      <w:pPr>
        <w:pStyle w:val="ListParagraph"/>
        <w:numPr>
          <w:ilvl w:val="1"/>
          <w:numId w:val="71"/>
        </w:numPr>
        <w:tabs>
          <w:tab w:val="left" w:pos="1999"/>
        </w:tabs>
        <w:ind w:left="1999" w:hanging="296"/>
        <w:rPr>
          <w:sz w:val="24"/>
        </w:rPr>
      </w:pPr>
      <w:r>
        <w:rPr>
          <w:spacing w:val="-4"/>
          <w:sz w:val="24"/>
        </w:rPr>
        <w:t>lokasi</w:t>
      </w:r>
      <w:r>
        <w:rPr>
          <w:spacing w:val="-3"/>
          <w:sz w:val="24"/>
        </w:rPr>
        <w:t xml:space="preserve"> </w:t>
      </w:r>
      <w:r>
        <w:rPr>
          <w:spacing w:val="-4"/>
          <w:sz w:val="24"/>
        </w:rPr>
        <w:t>kantor</w:t>
      </w:r>
      <w:r>
        <w:rPr>
          <w:spacing w:val="-5"/>
          <w:sz w:val="24"/>
        </w:rPr>
        <w:t xml:space="preserve"> </w:t>
      </w:r>
      <w:r>
        <w:rPr>
          <w:spacing w:val="-4"/>
          <w:sz w:val="24"/>
        </w:rPr>
        <w:t>pusat</w:t>
      </w:r>
      <w:r>
        <w:rPr>
          <w:spacing w:val="-3"/>
          <w:sz w:val="24"/>
        </w:rPr>
        <w:t xml:space="preserve"> </w:t>
      </w:r>
      <w:r>
        <w:rPr>
          <w:spacing w:val="-4"/>
          <w:sz w:val="24"/>
        </w:rPr>
        <w:t>saja</w:t>
      </w:r>
    </w:p>
    <w:p w14:paraId="0D013891" w14:textId="77777777" w:rsidR="009B1345" w:rsidRDefault="00000000">
      <w:pPr>
        <w:pStyle w:val="ListParagraph"/>
        <w:numPr>
          <w:ilvl w:val="0"/>
          <w:numId w:val="71"/>
        </w:numPr>
        <w:tabs>
          <w:tab w:val="left" w:pos="1662"/>
        </w:tabs>
        <w:spacing w:before="234"/>
        <w:ind w:left="1662" w:hanging="223"/>
        <w:rPr>
          <w:sz w:val="24"/>
        </w:rPr>
      </w:pPr>
      <w:r>
        <w:rPr>
          <w:spacing w:val="-2"/>
          <w:sz w:val="24"/>
        </w:rPr>
        <w:t>Izin</w:t>
      </w:r>
      <w:r>
        <w:rPr>
          <w:spacing w:val="-7"/>
          <w:sz w:val="24"/>
        </w:rPr>
        <w:t xml:space="preserve"> </w:t>
      </w:r>
      <w:r>
        <w:rPr>
          <w:spacing w:val="-2"/>
          <w:sz w:val="24"/>
        </w:rPr>
        <w:t>pemerintah</w:t>
      </w:r>
      <w:r>
        <w:rPr>
          <w:spacing w:val="-6"/>
          <w:sz w:val="24"/>
        </w:rPr>
        <w:t xml:space="preserve"> </w:t>
      </w:r>
      <w:r>
        <w:rPr>
          <w:spacing w:val="-5"/>
          <w:sz w:val="24"/>
        </w:rPr>
        <w:t>...</w:t>
      </w:r>
    </w:p>
    <w:p w14:paraId="02E3DA16" w14:textId="77777777" w:rsidR="009B1345" w:rsidRDefault="00000000">
      <w:pPr>
        <w:pStyle w:val="ListParagraph"/>
        <w:numPr>
          <w:ilvl w:val="1"/>
          <w:numId w:val="71"/>
        </w:numPr>
        <w:tabs>
          <w:tab w:val="left" w:pos="1977"/>
          <w:tab w:val="left" w:pos="2004"/>
        </w:tabs>
        <w:spacing w:before="114" w:line="271" w:lineRule="auto"/>
        <w:ind w:left="2004" w:right="2223" w:hanging="300"/>
        <w:rPr>
          <w:sz w:val="24"/>
        </w:rPr>
      </w:pPr>
      <w:r>
        <w:rPr>
          <w:spacing w:val="-4"/>
          <w:sz w:val="24"/>
        </w:rPr>
        <w:t>tidak</w:t>
      </w:r>
      <w:r>
        <w:rPr>
          <w:spacing w:val="-11"/>
          <w:sz w:val="24"/>
        </w:rPr>
        <w:t xml:space="preserve"> </w:t>
      </w:r>
      <w:r>
        <w:rPr>
          <w:spacing w:val="-4"/>
          <w:sz w:val="24"/>
        </w:rPr>
        <w:t>menghapus</w:t>
      </w:r>
      <w:r>
        <w:rPr>
          <w:spacing w:val="-11"/>
          <w:sz w:val="24"/>
        </w:rPr>
        <w:t xml:space="preserve"> </w:t>
      </w:r>
      <w:r>
        <w:rPr>
          <w:spacing w:val="-4"/>
          <w:sz w:val="24"/>
        </w:rPr>
        <w:t>tanggung</w:t>
      </w:r>
      <w:r>
        <w:rPr>
          <w:spacing w:val="-11"/>
          <w:sz w:val="24"/>
        </w:rPr>
        <w:t xml:space="preserve"> </w:t>
      </w:r>
      <w:r>
        <w:rPr>
          <w:spacing w:val="-4"/>
          <w:sz w:val="24"/>
        </w:rPr>
        <w:t>jawab</w:t>
      </w:r>
      <w:r>
        <w:rPr>
          <w:spacing w:val="-11"/>
          <w:sz w:val="24"/>
        </w:rPr>
        <w:t xml:space="preserve"> </w:t>
      </w:r>
      <w:r>
        <w:rPr>
          <w:spacing w:val="-4"/>
          <w:sz w:val="24"/>
        </w:rPr>
        <w:t xml:space="preserve">perusahaan </w:t>
      </w:r>
      <w:r>
        <w:rPr>
          <w:sz w:val="24"/>
        </w:rPr>
        <w:t>menghormati HAM</w:t>
      </w:r>
    </w:p>
    <w:p w14:paraId="7A323570" w14:textId="77777777" w:rsidR="009B1345" w:rsidRDefault="00000000">
      <w:pPr>
        <w:pStyle w:val="ListParagraph"/>
        <w:numPr>
          <w:ilvl w:val="1"/>
          <w:numId w:val="71"/>
        </w:numPr>
        <w:tabs>
          <w:tab w:val="left" w:pos="1963"/>
        </w:tabs>
        <w:spacing w:before="0" w:line="274" w:lineRule="exact"/>
        <w:ind w:left="1963" w:hanging="259"/>
        <w:rPr>
          <w:sz w:val="24"/>
        </w:rPr>
      </w:pPr>
      <w:r>
        <w:rPr>
          <w:spacing w:val="-6"/>
          <w:sz w:val="24"/>
        </w:rPr>
        <w:t>selalu</w:t>
      </w:r>
      <w:r>
        <w:rPr>
          <w:sz w:val="24"/>
        </w:rPr>
        <w:t xml:space="preserve"> </w:t>
      </w:r>
      <w:r>
        <w:rPr>
          <w:spacing w:val="-6"/>
          <w:sz w:val="24"/>
        </w:rPr>
        <w:t>membebaskan</w:t>
      </w:r>
      <w:r>
        <w:rPr>
          <w:spacing w:val="-1"/>
          <w:sz w:val="24"/>
        </w:rPr>
        <w:t xml:space="preserve"> </w:t>
      </w:r>
      <w:r>
        <w:rPr>
          <w:spacing w:val="-6"/>
          <w:sz w:val="24"/>
        </w:rPr>
        <w:t>perusahaan</w:t>
      </w:r>
    </w:p>
    <w:p w14:paraId="7338F369" w14:textId="77777777" w:rsidR="009B1345" w:rsidRDefault="00000000">
      <w:pPr>
        <w:pStyle w:val="ListParagraph"/>
        <w:numPr>
          <w:ilvl w:val="1"/>
          <w:numId w:val="71"/>
        </w:numPr>
        <w:tabs>
          <w:tab w:val="left" w:pos="1966"/>
        </w:tabs>
        <w:ind w:left="1966" w:hanging="262"/>
        <w:rPr>
          <w:sz w:val="24"/>
        </w:rPr>
      </w:pPr>
      <w:r>
        <w:rPr>
          <w:spacing w:val="-6"/>
          <w:sz w:val="24"/>
        </w:rPr>
        <w:t>menggantikan</w:t>
      </w:r>
      <w:r>
        <w:rPr>
          <w:spacing w:val="-5"/>
          <w:sz w:val="24"/>
        </w:rPr>
        <w:t xml:space="preserve"> </w:t>
      </w:r>
      <w:r>
        <w:rPr>
          <w:spacing w:val="-6"/>
          <w:sz w:val="24"/>
        </w:rPr>
        <w:t>uji</w:t>
      </w:r>
      <w:r>
        <w:rPr>
          <w:spacing w:val="-2"/>
          <w:sz w:val="24"/>
        </w:rPr>
        <w:t xml:space="preserve"> </w:t>
      </w:r>
      <w:r>
        <w:rPr>
          <w:spacing w:val="-6"/>
          <w:sz w:val="24"/>
        </w:rPr>
        <w:t>tuntas</w:t>
      </w:r>
    </w:p>
    <w:p w14:paraId="6ADEFF4C" w14:textId="77777777" w:rsidR="009B1345" w:rsidRDefault="00000000">
      <w:pPr>
        <w:pStyle w:val="ListParagraph"/>
        <w:numPr>
          <w:ilvl w:val="1"/>
          <w:numId w:val="71"/>
        </w:numPr>
        <w:tabs>
          <w:tab w:val="left" w:pos="2000"/>
        </w:tabs>
        <w:ind w:left="2000" w:hanging="296"/>
        <w:rPr>
          <w:sz w:val="24"/>
        </w:rPr>
      </w:pPr>
      <w:r>
        <w:rPr>
          <w:spacing w:val="-4"/>
          <w:sz w:val="24"/>
        </w:rPr>
        <w:t>menghapus</w:t>
      </w:r>
      <w:r>
        <w:rPr>
          <w:spacing w:val="-3"/>
          <w:sz w:val="24"/>
        </w:rPr>
        <w:t xml:space="preserve"> </w:t>
      </w:r>
      <w:r>
        <w:rPr>
          <w:spacing w:val="-4"/>
          <w:sz w:val="24"/>
        </w:rPr>
        <w:t>hak korban</w:t>
      </w:r>
    </w:p>
    <w:p w14:paraId="07F50611" w14:textId="77777777" w:rsidR="009B1345" w:rsidRDefault="00000000">
      <w:pPr>
        <w:pStyle w:val="ListParagraph"/>
        <w:numPr>
          <w:ilvl w:val="0"/>
          <w:numId w:val="71"/>
        </w:numPr>
        <w:tabs>
          <w:tab w:val="left" w:pos="1663"/>
        </w:tabs>
        <w:spacing w:before="236"/>
        <w:ind w:left="1663" w:hanging="223"/>
        <w:rPr>
          <w:sz w:val="24"/>
        </w:rPr>
      </w:pPr>
      <w:r>
        <w:rPr>
          <w:spacing w:val="-6"/>
          <w:sz w:val="24"/>
        </w:rPr>
        <w:t>Negara</w:t>
      </w:r>
      <w:r>
        <w:rPr>
          <w:spacing w:val="-5"/>
          <w:sz w:val="24"/>
        </w:rPr>
        <w:t xml:space="preserve"> </w:t>
      </w:r>
      <w:r>
        <w:rPr>
          <w:spacing w:val="-6"/>
          <w:sz w:val="24"/>
        </w:rPr>
        <w:t>melanggar</w:t>
      </w:r>
      <w:r>
        <w:rPr>
          <w:spacing w:val="-8"/>
          <w:sz w:val="24"/>
        </w:rPr>
        <w:t xml:space="preserve"> </w:t>
      </w:r>
      <w:r>
        <w:rPr>
          <w:spacing w:val="-6"/>
          <w:sz w:val="24"/>
        </w:rPr>
        <w:t>kewajiban perlindungan jika</w:t>
      </w:r>
      <w:r>
        <w:rPr>
          <w:spacing w:val="-4"/>
          <w:sz w:val="24"/>
        </w:rPr>
        <w:t xml:space="preserve"> </w:t>
      </w:r>
      <w:r>
        <w:rPr>
          <w:spacing w:val="-6"/>
          <w:sz w:val="24"/>
        </w:rPr>
        <w:t>...</w:t>
      </w:r>
    </w:p>
    <w:p w14:paraId="5DF66C9A" w14:textId="77777777" w:rsidR="009B1345" w:rsidRDefault="00000000">
      <w:pPr>
        <w:pStyle w:val="ListParagraph"/>
        <w:numPr>
          <w:ilvl w:val="1"/>
          <w:numId w:val="71"/>
        </w:numPr>
        <w:tabs>
          <w:tab w:val="left" w:pos="1944"/>
          <w:tab w:val="left" w:pos="1977"/>
        </w:tabs>
        <w:spacing w:before="114" w:line="269" w:lineRule="auto"/>
        <w:ind w:left="1944" w:right="1905" w:hanging="240"/>
        <w:rPr>
          <w:sz w:val="24"/>
        </w:rPr>
      </w:pPr>
      <w:r>
        <w:rPr>
          <w:spacing w:val="-4"/>
          <w:sz w:val="24"/>
        </w:rPr>
        <w:t>gagal</w:t>
      </w:r>
      <w:r>
        <w:rPr>
          <w:spacing w:val="-1"/>
          <w:sz w:val="24"/>
        </w:rPr>
        <w:t xml:space="preserve"> </w:t>
      </w:r>
      <w:r>
        <w:rPr>
          <w:spacing w:val="-4"/>
          <w:sz w:val="24"/>
        </w:rPr>
        <w:t>mengatur</w:t>
      </w:r>
      <w:r>
        <w:rPr>
          <w:spacing w:val="-11"/>
          <w:sz w:val="24"/>
        </w:rPr>
        <w:t xml:space="preserve"> </w:t>
      </w:r>
      <w:r>
        <w:rPr>
          <w:spacing w:val="-4"/>
          <w:sz w:val="24"/>
        </w:rPr>
        <w:t>dan</w:t>
      </w:r>
      <w:r>
        <w:rPr>
          <w:spacing w:val="-11"/>
          <w:sz w:val="24"/>
        </w:rPr>
        <w:t xml:space="preserve"> </w:t>
      </w:r>
      <w:r>
        <w:rPr>
          <w:spacing w:val="-4"/>
          <w:sz w:val="24"/>
        </w:rPr>
        <w:t>mengawasi</w:t>
      </w:r>
      <w:r>
        <w:rPr>
          <w:spacing w:val="-11"/>
          <w:sz w:val="24"/>
        </w:rPr>
        <w:t xml:space="preserve"> </w:t>
      </w:r>
      <w:r>
        <w:rPr>
          <w:spacing w:val="-4"/>
          <w:sz w:val="24"/>
        </w:rPr>
        <w:t>risiko</w:t>
      </w:r>
      <w:r>
        <w:rPr>
          <w:spacing w:val="-11"/>
          <w:sz w:val="24"/>
        </w:rPr>
        <w:t xml:space="preserve"> </w:t>
      </w:r>
      <w:r>
        <w:rPr>
          <w:spacing w:val="-4"/>
          <w:sz w:val="24"/>
        </w:rPr>
        <w:t>yang</w:t>
      </w:r>
      <w:r>
        <w:rPr>
          <w:spacing w:val="-11"/>
          <w:sz w:val="24"/>
        </w:rPr>
        <w:t xml:space="preserve"> </w:t>
      </w:r>
      <w:r>
        <w:rPr>
          <w:spacing w:val="-4"/>
          <w:sz w:val="24"/>
        </w:rPr>
        <w:t xml:space="preserve">dapat </w:t>
      </w:r>
      <w:r>
        <w:rPr>
          <w:spacing w:val="-2"/>
          <w:sz w:val="24"/>
        </w:rPr>
        <w:t>diperkirakan</w:t>
      </w:r>
    </w:p>
    <w:p w14:paraId="51B13326" w14:textId="77777777" w:rsidR="009B1345" w:rsidRDefault="00000000">
      <w:pPr>
        <w:pStyle w:val="ListParagraph"/>
        <w:numPr>
          <w:ilvl w:val="1"/>
          <w:numId w:val="71"/>
        </w:numPr>
        <w:tabs>
          <w:tab w:val="left" w:pos="1963"/>
        </w:tabs>
        <w:spacing w:before="2"/>
        <w:ind w:left="1963" w:hanging="259"/>
        <w:rPr>
          <w:sz w:val="24"/>
        </w:rPr>
      </w:pPr>
      <w:r>
        <w:rPr>
          <w:spacing w:val="-4"/>
          <w:sz w:val="24"/>
        </w:rPr>
        <w:t>menerbitkan</w:t>
      </w:r>
      <w:r>
        <w:rPr>
          <w:sz w:val="24"/>
        </w:rPr>
        <w:t xml:space="preserve"> </w:t>
      </w:r>
      <w:r>
        <w:rPr>
          <w:spacing w:val="-4"/>
          <w:sz w:val="24"/>
        </w:rPr>
        <w:t>laporan</w:t>
      </w:r>
      <w:r>
        <w:rPr>
          <w:spacing w:val="1"/>
          <w:sz w:val="24"/>
        </w:rPr>
        <w:t xml:space="preserve"> </w:t>
      </w:r>
      <w:r>
        <w:rPr>
          <w:spacing w:val="-4"/>
          <w:sz w:val="24"/>
        </w:rPr>
        <w:t>tahunan</w:t>
      </w:r>
    </w:p>
    <w:p w14:paraId="16042587" w14:textId="77777777" w:rsidR="009B1345" w:rsidRDefault="00000000">
      <w:pPr>
        <w:pStyle w:val="ListParagraph"/>
        <w:numPr>
          <w:ilvl w:val="1"/>
          <w:numId w:val="71"/>
        </w:numPr>
        <w:tabs>
          <w:tab w:val="left" w:pos="1966"/>
        </w:tabs>
        <w:spacing w:before="36"/>
        <w:ind w:left="1966" w:hanging="262"/>
        <w:rPr>
          <w:sz w:val="24"/>
        </w:rPr>
      </w:pPr>
      <w:r>
        <w:rPr>
          <w:spacing w:val="-6"/>
          <w:sz w:val="24"/>
        </w:rPr>
        <w:t>mengadakan</w:t>
      </w:r>
      <w:r>
        <w:rPr>
          <w:sz w:val="24"/>
        </w:rPr>
        <w:t xml:space="preserve"> </w:t>
      </w:r>
      <w:r>
        <w:rPr>
          <w:spacing w:val="-2"/>
          <w:sz w:val="24"/>
        </w:rPr>
        <w:t>seminar</w:t>
      </w:r>
    </w:p>
    <w:p w14:paraId="38207506" w14:textId="77777777" w:rsidR="009B1345" w:rsidRDefault="00000000">
      <w:pPr>
        <w:pStyle w:val="ListParagraph"/>
        <w:numPr>
          <w:ilvl w:val="1"/>
          <w:numId w:val="71"/>
        </w:numPr>
        <w:tabs>
          <w:tab w:val="left" w:pos="2000"/>
        </w:tabs>
        <w:ind w:left="2000" w:hanging="296"/>
        <w:rPr>
          <w:sz w:val="24"/>
        </w:rPr>
      </w:pPr>
      <w:r>
        <w:rPr>
          <w:spacing w:val="-2"/>
          <w:sz w:val="24"/>
        </w:rPr>
        <w:t>memungut</w:t>
      </w:r>
      <w:r>
        <w:rPr>
          <w:spacing w:val="-12"/>
          <w:sz w:val="24"/>
        </w:rPr>
        <w:t xml:space="preserve"> </w:t>
      </w:r>
      <w:r>
        <w:rPr>
          <w:spacing w:val="-4"/>
          <w:sz w:val="24"/>
        </w:rPr>
        <w:t>pajak</w:t>
      </w:r>
    </w:p>
    <w:p w14:paraId="50363DDF" w14:textId="77777777" w:rsidR="009B1345" w:rsidRDefault="00000000">
      <w:pPr>
        <w:pStyle w:val="ListParagraph"/>
        <w:numPr>
          <w:ilvl w:val="0"/>
          <w:numId w:val="71"/>
        </w:numPr>
        <w:tabs>
          <w:tab w:val="left" w:pos="1663"/>
        </w:tabs>
        <w:spacing w:before="234"/>
        <w:ind w:left="1663" w:hanging="223"/>
        <w:rPr>
          <w:sz w:val="24"/>
        </w:rPr>
      </w:pPr>
      <w:r>
        <w:rPr>
          <w:spacing w:val="-6"/>
          <w:sz w:val="24"/>
        </w:rPr>
        <w:t>Kebijakan</w:t>
      </w:r>
      <w:r>
        <w:rPr>
          <w:spacing w:val="1"/>
          <w:sz w:val="24"/>
        </w:rPr>
        <w:t xml:space="preserve"> </w:t>
      </w:r>
      <w:r>
        <w:rPr>
          <w:spacing w:val="-6"/>
          <w:sz w:val="24"/>
        </w:rPr>
        <w:t>korporasi</w:t>
      </w:r>
      <w:r>
        <w:rPr>
          <w:spacing w:val="3"/>
          <w:sz w:val="24"/>
        </w:rPr>
        <w:t xml:space="preserve"> </w:t>
      </w:r>
      <w:r>
        <w:rPr>
          <w:spacing w:val="-6"/>
          <w:sz w:val="24"/>
        </w:rPr>
        <w:t>HAM</w:t>
      </w:r>
      <w:r>
        <w:rPr>
          <w:spacing w:val="1"/>
          <w:sz w:val="24"/>
        </w:rPr>
        <w:t xml:space="preserve"> </w:t>
      </w:r>
      <w:r>
        <w:rPr>
          <w:spacing w:val="-6"/>
          <w:sz w:val="24"/>
        </w:rPr>
        <w:t>sebaiknya</w:t>
      </w:r>
      <w:r>
        <w:rPr>
          <w:spacing w:val="2"/>
          <w:sz w:val="24"/>
        </w:rPr>
        <w:t xml:space="preserve"> </w:t>
      </w:r>
      <w:r>
        <w:rPr>
          <w:spacing w:val="-6"/>
          <w:sz w:val="24"/>
        </w:rPr>
        <w:t>disahkan</w:t>
      </w:r>
      <w:r>
        <w:rPr>
          <w:spacing w:val="2"/>
          <w:sz w:val="24"/>
        </w:rPr>
        <w:t xml:space="preserve"> </w:t>
      </w:r>
      <w:r>
        <w:rPr>
          <w:spacing w:val="-6"/>
          <w:sz w:val="24"/>
        </w:rPr>
        <w:t>oleh</w:t>
      </w:r>
      <w:r>
        <w:rPr>
          <w:spacing w:val="1"/>
          <w:sz w:val="24"/>
        </w:rPr>
        <w:t xml:space="preserve"> </w:t>
      </w:r>
      <w:r>
        <w:rPr>
          <w:spacing w:val="-6"/>
          <w:sz w:val="24"/>
        </w:rPr>
        <w:t>...</w:t>
      </w:r>
    </w:p>
    <w:p w14:paraId="4BF073EB" w14:textId="77777777" w:rsidR="009B1345" w:rsidRDefault="00000000">
      <w:pPr>
        <w:pStyle w:val="ListParagraph"/>
        <w:numPr>
          <w:ilvl w:val="1"/>
          <w:numId w:val="71"/>
        </w:numPr>
        <w:tabs>
          <w:tab w:val="left" w:pos="1977"/>
        </w:tabs>
        <w:spacing w:before="114"/>
        <w:ind w:left="1977" w:hanging="273"/>
        <w:rPr>
          <w:sz w:val="24"/>
        </w:rPr>
      </w:pPr>
      <w:r>
        <w:rPr>
          <w:spacing w:val="-4"/>
          <w:sz w:val="24"/>
        </w:rPr>
        <w:t>tingkat</w:t>
      </w:r>
      <w:r>
        <w:rPr>
          <w:spacing w:val="-2"/>
          <w:sz w:val="24"/>
        </w:rPr>
        <w:t xml:space="preserve"> </w:t>
      </w:r>
      <w:r>
        <w:rPr>
          <w:spacing w:val="-4"/>
          <w:sz w:val="24"/>
        </w:rPr>
        <w:t>pimpinan</w:t>
      </w:r>
      <w:r>
        <w:rPr>
          <w:spacing w:val="-3"/>
          <w:sz w:val="24"/>
        </w:rPr>
        <w:t xml:space="preserve"> </w:t>
      </w:r>
      <w:r>
        <w:rPr>
          <w:spacing w:val="-4"/>
          <w:sz w:val="24"/>
        </w:rPr>
        <w:t>tertinggi</w:t>
      </w:r>
    </w:p>
    <w:p w14:paraId="629BEB64" w14:textId="77777777" w:rsidR="009B1345" w:rsidRDefault="00000000">
      <w:pPr>
        <w:pStyle w:val="ListParagraph"/>
        <w:numPr>
          <w:ilvl w:val="1"/>
          <w:numId w:val="71"/>
        </w:numPr>
        <w:tabs>
          <w:tab w:val="left" w:pos="1963"/>
        </w:tabs>
        <w:spacing w:before="36"/>
        <w:ind w:left="1963" w:hanging="259"/>
        <w:rPr>
          <w:sz w:val="24"/>
        </w:rPr>
      </w:pPr>
      <w:r>
        <w:rPr>
          <w:spacing w:val="-4"/>
          <w:sz w:val="24"/>
        </w:rPr>
        <w:t>petugas</w:t>
      </w:r>
      <w:r>
        <w:rPr>
          <w:spacing w:val="-7"/>
          <w:sz w:val="24"/>
        </w:rPr>
        <w:t xml:space="preserve"> </w:t>
      </w:r>
      <w:r>
        <w:rPr>
          <w:spacing w:val="-2"/>
          <w:sz w:val="24"/>
        </w:rPr>
        <w:t>magang</w:t>
      </w:r>
    </w:p>
    <w:p w14:paraId="12A2402F" w14:textId="77777777" w:rsidR="009B1345" w:rsidRDefault="00000000">
      <w:pPr>
        <w:pStyle w:val="ListParagraph"/>
        <w:numPr>
          <w:ilvl w:val="1"/>
          <w:numId w:val="71"/>
        </w:numPr>
        <w:tabs>
          <w:tab w:val="left" w:pos="1966"/>
        </w:tabs>
        <w:spacing w:before="35"/>
        <w:ind w:left="1966" w:hanging="262"/>
        <w:rPr>
          <w:sz w:val="24"/>
        </w:rPr>
      </w:pPr>
      <w:r>
        <w:rPr>
          <w:spacing w:val="-2"/>
          <w:sz w:val="24"/>
        </w:rPr>
        <w:t>konsumen</w:t>
      </w:r>
      <w:r>
        <w:rPr>
          <w:spacing w:val="-8"/>
          <w:sz w:val="24"/>
        </w:rPr>
        <w:t xml:space="preserve"> </w:t>
      </w:r>
      <w:r>
        <w:rPr>
          <w:spacing w:val="-4"/>
          <w:sz w:val="24"/>
        </w:rPr>
        <w:t>acak</w:t>
      </w:r>
    </w:p>
    <w:p w14:paraId="75851147" w14:textId="77777777" w:rsidR="009B1345" w:rsidRDefault="00000000">
      <w:pPr>
        <w:pStyle w:val="ListParagraph"/>
        <w:numPr>
          <w:ilvl w:val="1"/>
          <w:numId w:val="71"/>
        </w:numPr>
        <w:tabs>
          <w:tab w:val="left" w:pos="2000"/>
        </w:tabs>
        <w:ind w:left="2000" w:hanging="296"/>
        <w:rPr>
          <w:sz w:val="24"/>
        </w:rPr>
      </w:pPr>
      <w:r>
        <w:rPr>
          <w:spacing w:val="-2"/>
          <w:sz w:val="24"/>
        </w:rPr>
        <w:t>pemasok</w:t>
      </w:r>
      <w:r>
        <w:rPr>
          <w:spacing w:val="-13"/>
          <w:sz w:val="24"/>
        </w:rPr>
        <w:t xml:space="preserve"> </w:t>
      </w:r>
      <w:r>
        <w:rPr>
          <w:spacing w:val="-2"/>
          <w:sz w:val="24"/>
        </w:rPr>
        <w:t>tanpa</w:t>
      </w:r>
      <w:r>
        <w:rPr>
          <w:spacing w:val="-12"/>
          <w:sz w:val="24"/>
        </w:rPr>
        <w:t xml:space="preserve"> </w:t>
      </w:r>
      <w:r>
        <w:rPr>
          <w:spacing w:val="-2"/>
          <w:sz w:val="24"/>
        </w:rPr>
        <w:t>kewenangan</w:t>
      </w:r>
    </w:p>
    <w:p w14:paraId="0CF4D891" w14:textId="77777777" w:rsidR="009B1345" w:rsidRDefault="00000000">
      <w:pPr>
        <w:pStyle w:val="ListParagraph"/>
        <w:numPr>
          <w:ilvl w:val="0"/>
          <w:numId w:val="71"/>
        </w:numPr>
        <w:tabs>
          <w:tab w:val="left" w:pos="1663"/>
        </w:tabs>
        <w:spacing w:before="234"/>
        <w:ind w:left="1663" w:hanging="223"/>
        <w:rPr>
          <w:sz w:val="24"/>
        </w:rPr>
      </w:pPr>
      <w:r>
        <w:rPr>
          <w:spacing w:val="-6"/>
          <w:sz w:val="24"/>
        </w:rPr>
        <w:t>Akuntabilitas</w:t>
      </w:r>
      <w:r>
        <w:rPr>
          <w:spacing w:val="-1"/>
          <w:sz w:val="24"/>
        </w:rPr>
        <w:t xml:space="preserve"> </w:t>
      </w:r>
      <w:r>
        <w:rPr>
          <w:spacing w:val="-6"/>
          <w:sz w:val="24"/>
        </w:rPr>
        <w:t>mensyaratkan</w:t>
      </w:r>
      <w:r>
        <w:rPr>
          <w:sz w:val="24"/>
        </w:rPr>
        <w:t xml:space="preserve"> </w:t>
      </w:r>
      <w:r>
        <w:rPr>
          <w:spacing w:val="-6"/>
          <w:sz w:val="24"/>
        </w:rPr>
        <w:t>...</w:t>
      </w:r>
    </w:p>
    <w:p w14:paraId="2824EB40" w14:textId="77777777" w:rsidR="009B1345" w:rsidRDefault="00000000">
      <w:pPr>
        <w:pStyle w:val="ListParagraph"/>
        <w:numPr>
          <w:ilvl w:val="1"/>
          <w:numId w:val="71"/>
        </w:numPr>
        <w:tabs>
          <w:tab w:val="left" w:pos="1977"/>
        </w:tabs>
        <w:spacing w:before="116"/>
        <w:ind w:left="1977" w:hanging="273"/>
        <w:rPr>
          <w:sz w:val="24"/>
        </w:rPr>
      </w:pPr>
      <w:r>
        <w:rPr>
          <w:spacing w:val="-6"/>
          <w:sz w:val="24"/>
        </w:rPr>
        <w:t>tanggung</w:t>
      </w:r>
      <w:r>
        <w:rPr>
          <w:spacing w:val="-8"/>
          <w:sz w:val="24"/>
        </w:rPr>
        <w:t xml:space="preserve"> </w:t>
      </w:r>
      <w:r>
        <w:rPr>
          <w:spacing w:val="-6"/>
          <w:sz w:val="24"/>
        </w:rPr>
        <w:t>jawab</w:t>
      </w:r>
      <w:r>
        <w:rPr>
          <w:spacing w:val="-8"/>
          <w:sz w:val="24"/>
        </w:rPr>
        <w:t xml:space="preserve"> </w:t>
      </w:r>
      <w:r>
        <w:rPr>
          <w:spacing w:val="-6"/>
          <w:sz w:val="24"/>
        </w:rPr>
        <w:t>yang</w:t>
      </w:r>
      <w:r>
        <w:rPr>
          <w:spacing w:val="-7"/>
          <w:sz w:val="24"/>
        </w:rPr>
        <w:t xml:space="preserve"> </w:t>
      </w:r>
      <w:r>
        <w:rPr>
          <w:spacing w:val="-6"/>
          <w:sz w:val="24"/>
        </w:rPr>
        <w:t>jelas</w:t>
      </w:r>
      <w:r>
        <w:rPr>
          <w:spacing w:val="-8"/>
          <w:sz w:val="24"/>
        </w:rPr>
        <w:t xml:space="preserve"> </w:t>
      </w:r>
      <w:r>
        <w:rPr>
          <w:spacing w:val="-6"/>
          <w:sz w:val="24"/>
        </w:rPr>
        <w:t>dan</w:t>
      </w:r>
      <w:r>
        <w:rPr>
          <w:spacing w:val="-8"/>
          <w:sz w:val="24"/>
        </w:rPr>
        <w:t xml:space="preserve"> </w:t>
      </w:r>
      <w:r>
        <w:rPr>
          <w:spacing w:val="-6"/>
          <w:sz w:val="24"/>
        </w:rPr>
        <w:t>evaluasi</w:t>
      </w:r>
    </w:p>
    <w:p w14:paraId="2B61AF0C" w14:textId="77777777" w:rsidR="009B1345" w:rsidRDefault="00000000">
      <w:pPr>
        <w:pStyle w:val="ListParagraph"/>
        <w:numPr>
          <w:ilvl w:val="1"/>
          <w:numId w:val="71"/>
        </w:numPr>
        <w:tabs>
          <w:tab w:val="left" w:pos="1963"/>
        </w:tabs>
        <w:ind w:left="1963" w:hanging="259"/>
        <w:rPr>
          <w:sz w:val="24"/>
        </w:rPr>
      </w:pPr>
      <w:r>
        <w:rPr>
          <w:spacing w:val="-6"/>
          <w:sz w:val="24"/>
        </w:rPr>
        <w:t>kerahasiaan</w:t>
      </w:r>
      <w:r>
        <w:rPr>
          <w:spacing w:val="-3"/>
          <w:sz w:val="24"/>
        </w:rPr>
        <w:t xml:space="preserve"> </w:t>
      </w:r>
      <w:r>
        <w:rPr>
          <w:spacing w:val="-4"/>
          <w:sz w:val="24"/>
        </w:rPr>
        <w:t>total</w:t>
      </w:r>
    </w:p>
    <w:p w14:paraId="5D852D0F" w14:textId="77777777" w:rsidR="009B1345" w:rsidRDefault="00000000">
      <w:pPr>
        <w:pStyle w:val="ListParagraph"/>
        <w:numPr>
          <w:ilvl w:val="1"/>
          <w:numId w:val="71"/>
        </w:numPr>
        <w:tabs>
          <w:tab w:val="left" w:pos="1966"/>
        </w:tabs>
        <w:ind w:left="1966" w:hanging="262"/>
        <w:rPr>
          <w:sz w:val="24"/>
        </w:rPr>
        <w:sectPr w:rsidR="009B1345">
          <w:headerReference w:type="even" r:id="rId408"/>
          <w:headerReference w:type="default" r:id="rId409"/>
          <w:footerReference w:type="even" r:id="rId410"/>
          <w:footerReference w:type="default" r:id="rId411"/>
          <w:headerReference w:type="first" r:id="rId412"/>
          <w:footerReference w:type="first" r:id="rId413"/>
          <w:pgSz w:w="8391" w:h="11906"/>
          <w:pgMar w:top="860" w:right="0" w:bottom="1200" w:left="0" w:header="666" w:footer="1008" w:gutter="0"/>
          <w:pgNumType w:start="55"/>
          <w:cols w:space="720"/>
          <w:formProt w:val="0"/>
          <w:docGrid w:linePitch="100"/>
        </w:sectPr>
      </w:pPr>
      <w:r>
        <w:rPr>
          <w:spacing w:val="-4"/>
          <w:sz w:val="24"/>
        </w:rPr>
        <w:t>tidak</w:t>
      </w:r>
      <w:r>
        <w:rPr>
          <w:spacing w:val="-9"/>
          <w:sz w:val="24"/>
        </w:rPr>
        <w:t xml:space="preserve"> </w:t>
      </w:r>
      <w:r>
        <w:rPr>
          <w:spacing w:val="-4"/>
          <w:sz w:val="24"/>
        </w:rPr>
        <w:t>ada</w:t>
      </w:r>
      <w:r>
        <w:rPr>
          <w:spacing w:val="-7"/>
          <w:sz w:val="24"/>
        </w:rPr>
        <w:t xml:space="preserve"> </w:t>
      </w:r>
      <w:r>
        <w:rPr>
          <w:spacing w:val="-4"/>
          <w:sz w:val="24"/>
        </w:rPr>
        <w:t>dokumentasi</w:t>
      </w:r>
    </w:p>
    <w:p w14:paraId="591E8026" w14:textId="77777777" w:rsidR="009B1345" w:rsidRDefault="00000000">
      <w:pPr>
        <w:pStyle w:val="ListParagraph"/>
        <w:numPr>
          <w:ilvl w:val="1"/>
          <w:numId w:val="71"/>
        </w:numPr>
        <w:tabs>
          <w:tab w:val="left" w:pos="2000"/>
        </w:tabs>
        <w:spacing w:before="250"/>
        <w:ind w:left="2000" w:hanging="296"/>
        <w:rPr>
          <w:sz w:val="24"/>
        </w:rPr>
      </w:pPr>
      <w:r>
        <w:rPr>
          <w:spacing w:val="-2"/>
          <w:sz w:val="24"/>
        </w:rPr>
        <w:t>keputusan</w:t>
      </w:r>
      <w:r>
        <w:rPr>
          <w:spacing w:val="-11"/>
          <w:sz w:val="24"/>
        </w:rPr>
        <w:t xml:space="preserve"> </w:t>
      </w:r>
      <w:r>
        <w:rPr>
          <w:spacing w:val="-2"/>
          <w:sz w:val="24"/>
        </w:rPr>
        <w:t>tanpa</w:t>
      </w:r>
      <w:r>
        <w:rPr>
          <w:spacing w:val="-9"/>
          <w:sz w:val="24"/>
        </w:rPr>
        <w:t xml:space="preserve"> </w:t>
      </w:r>
      <w:r>
        <w:rPr>
          <w:spacing w:val="-2"/>
          <w:sz w:val="24"/>
        </w:rPr>
        <w:t>alasan</w:t>
      </w:r>
    </w:p>
    <w:p w14:paraId="02271AA2" w14:textId="77777777" w:rsidR="009B1345" w:rsidRDefault="00000000">
      <w:pPr>
        <w:pStyle w:val="ListParagraph"/>
        <w:numPr>
          <w:ilvl w:val="0"/>
          <w:numId w:val="71"/>
        </w:numPr>
        <w:tabs>
          <w:tab w:val="left" w:pos="1774"/>
        </w:tabs>
        <w:spacing w:before="234"/>
        <w:ind w:left="1774" w:hanging="334"/>
        <w:rPr>
          <w:sz w:val="24"/>
        </w:rPr>
      </w:pPr>
      <w:r>
        <w:rPr>
          <w:spacing w:val="-4"/>
          <w:sz w:val="24"/>
        </w:rPr>
        <w:t>Perlindungan</w:t>
      </w:r>
      <w:r>
        <w:rPr>
          <w:spacing w:val="-3"/>
          <w:sz w:val="24"/>
        </w:rPr>
        <w:t xml:space="preserve"> </w:t>
      </w:r>
      <w:r>
        <w:rPr>
          <w:spacing w:val="-4"/>
          <w:sz w:val="24"/>
        </w:rPr>
        <w:t>efektif</w:t>
      </w:r>
      <w:r>
        <w:rPr>
          <w:spacing w:val="-1"/>
          <w:sz w:val="24"/>
        </w:rPr>
        <w:t xml:space="preserve"> </w:t>
      </w:r>
      <w:r>
        <w:rPr>
          <w:spacing w:val="-4"/>
          <w:sz w:val="24"/>
        </w:rPr>
        <w:t>membutuhkan</w:t>
      </w:r>
      <w:r>
        <w:rPr>
          <w:spacing w:val="-2"/>
          <w:sz w:val="24"/>
        </w:rPr>
        <w:t xml:space="preserve"> </w:t>
      </w:r>
      <w:r>
        <w:rPr>
          <w:spacing w:val="-5"/>
          <w:sz w:val="24"/>
        </w:rPr>
        <w:t>...</w:t>
      </w:r>
    </w:p>
    <w:p w14:paraId="313570C0" w14:textId="77777777" w:rsidR="009B1345" w:rsidRDefault="00000000">
      <w:pPr>
        <w:pStyle w:val="ListParagraph"/>
        <w:numPr>
          <w:ilvl w:val="1"/>
          <w:numId w:val="71"/>
        </w:numPr>
        <w:tabs>
          <w:tab w:val="left" w:pos="1977"/>
        </w:tabs>
        <w:spacing w:before="114"/>
        <w:ind w:left="1977" w:hanging="273"/>
        <w:rPr>
          <w:sz w:val="24"/>
        </w:rPr>
      </w:pPr>
      <w:r>
        <w:rPr>
          <w:spacing w:val="-6"/>
          <w:sz w:val="24"/>
        </w:rPr>
        <w:t>regulasi, pengawasan,</w:t>
      </w:r>
      <w:r>
        <w:rPr>
          <w:spacing w:val="-5"/>
          <w:sz w:val="24"/>
        </w:rPr>
        <w:t xml:space="preserve"> </w:t>
      </w:r>
      <w:r>
        <w:rPr>
          <w:spacing w:val="-6"/>
          <w:sz w:val="24"/>
        </w:rPr>
        <w:t>penegakan, dan</w:t>
      </w:r>
      <w:r>
        <w:rPr>
          <w:spacing w:val="-5"/>
          <w:sz w:val="24"/>
        </w:rPr>
        <w:t xml:space="preserve"> </w:t>
      </w:r>
      <w:r>
        <w:rPr>
          <w:spacing w:val="-6"/>
          <w:sz w:val="24"/>
        </w:rPr>
        <w:t>pemulihan</w:t>
      </w:r>
    </w:p>
    <w:p w14:paraId="6A333C8F" w14:textId="77777777" w:rsidR="009B1345" w:rsidRDefault="00000000">
      <w:pPr>
        <w:pStyle w:val="ListParagraph"/>
        <w:numPr>
          <w:ilvl w:val="1"/>
          <w:numId w:val="71"/>
        </w:numPr>
        <w:tabs>
          <w:tab w:val="left" w:pos="1963"/>
        </w:tabs>
        <w:spacing w:before="36"/>
        <w:ind w:left="1963" w:hanging="259"/>
        <w:rPr>
          <w:sz w:val="24"/>
        </w:rPr>
      </w:pPr>
      <w:r>
        <w:rPr>
          <w:spacing w:val="-5"/>
          <w:sz w:val="24"/>
        </w:rPr>
        <w:t>slogan</w:t>
      </w:r>
      <w:r>
        <w:rPr>
          <w:spacing w:val="-9"/>
          <w:sz w:val="24"/>
        </w:rPr>
        <w:t xml:space="preserve"> </w:t>
      </w:r>
      <w:r>
        <w:rPr>
          <w:spacing w:val="-4"/>
          <w:sz w:val="24"/>
        </w:rPr>
        <w:t>saja</w:t>
      </w:r>
    </w:p>
    <w:p w14:paraId="4AA71D61" w14:textId="77777777" w:rsidR="009B1345" w:rsidRDefault="00000000">
      <w:pPr>
        <w:pStyle w:val="ListParagraph"/>
        <w:numPr>
          <w:ilvl w:val="1"/>
          <w:numId w:val="71"/>
        </w:numPr>
        <w:tabs>
          <w:tab w:val="left" w:pos="1966"/>
        </w:tabs>
        <w:ind w:left="1966" w:hanging="262"/>
        <w:rPr>
          <w:sz w:val="24"/>
        </w:rPr>
      </w:pPr>
      <w:r>
        <w:rPr>
          <w:spacing w:val="-4"/>
          <w:sz w:val="24"/>
        </w:rPr>
        <w:t>donasi</w:t>
      </w:r>
      <w:r>
        <w:rPr>
          <w:spacing w:val="-3"/>
          <w:sz w:val="24"/>
        </w:rPr>
        <w:t xml:space="preserve"> </w:t>
      </w:r>
      <w:r>
        <w:rPr>
          <w:spacing w:val="-4"/>
          <w:sz w:val="24"/>
        </w:rPr>
        <w:t>saja</w:t>
      </w:r>
    </w:p>
    <w:p w14:paraId="081EED81" w14:textId="77777777" w:rsidR="009B1345" w:rsidRDefault="00000000">
      <w:pPr>
        <w:pStyle w:val="ListParagraph"/>
        <w:numPr>
          <w:ilvl w:val="1"/>
          <w:numId w:val="71"/>
        </w:numPr>
        <w:tabs>
          <w:tab w:val="left" w:pos="2000"/>
        </w:tabs>
        <w:ind w:left="2000" w:hanging="296"/>
        <w:rPr>
          <w:sz w:val="24"/>
        </w:rPr>
        <w:sectPr w:rsidR="009B1345">
          <w:headerReference w:type="default" r:id="rId414"/>
          <w:footerReference w:type="default" r:id="rId415"/>
          <w:headerReference w:type="first" r:id="rId416"/>
          <w:footerReference w:type="first" r:id="rId417"/>
          <w:pgSz w:w="8391" w:h="11906"/>
          <w:pgMar w:top="860" w:right="0" w:bottom="2780" w:left="0" w:header="666" w:footer="1008" w:gutter="0"/>
          <w:cols w:space="720"/>
          <w:formProt w:val="0"/>
          <w:docGrid w:linePitch="100"/>
        </w:sectPr>
      </w:pPr>
      <w:r>
        <w:rPr>
          <w:spacing w:val="-2"/>
          <w:sz w:val="24"/>
        </w:rPr>
        <w:t>kontrak</w:t>
      </w:r>
      <w:r>
        <w:rPr>
          <w:spacing w:val="-8"/>
          <w:sz w:val="24"/>
        </w:rPr>
        <w:t xml:space="preserve"> </w:t>
      </w:r>
      <w:r>
        <w:rPr>
          <w:spacing w:val="-2"/>
          <w:sz w:val="24"/>
        </w:rPr>
        <w:t>tanpa</w:t>
      </w:r>
      <w:r>
        <w:rPr>
          <w:spacing w:val="-7"/>
          <w:sz w:val="24"/>
        </w:rPr>
        <w:t xml:space="preserve"> </w:t>
      </w:r>
      <w:r>
        <w:rPr>
          <w:spacing w:val="-2"/>
          <w:sz w:val="24"/>
        </w:rPr>
        <w:t>sanksi</w:t>
      </w:r>
    </w:p>
    <w:p w14:paraId="258A2A7B" w14:textId="77777777" w:rsidR="009B1345" w:rsidRDefault="00000000">
      <w:pPr>
        <w:pStyle w:val="BodyText"/>
      </w:pPr>
      <w:r>
        <w:rPr>
          <w:noProof/>
        </w:rPr>
        <mc:AlternateContent>
          <mc:Choice Requires="wps">
            <w:drawing>
              <wp:anchor distT="0" distB="0" distL="0" distR="0" simplePos="0" relativeHeight="1051" behindDoc="0" locked="0" layoutInCell="0" allowOverlap="1" wp14:anchorId="12D79958" wp14:editId="394EBDCF">
                <wp:simplePos x="0" y="0"/>
                <wp:positionH relativeFrom="page">
                  <wp:posOffset>0</wp:posOffset>
                </wp:positionH>
                <wp:positionV relativeFrom="page">
                  <wp:posOffset>3175</wp:posOffset>
                </wp:positionV>
                <wp:extent cx="5328920" cy="1724025"/>
                <wp:effectExtent l="0" t="0" r="0" b="0"/>
                <wp:wrapNone/>
                <wp:docPr id="455" name="Textbox 251"/>
                <wp:cNvGraphicFramePr/>
                <a:graphic xmlns:a="http://schemas.openxmlformats.org/drawingml/2006/main">
                  <a:graphicData uri="http://schemas.microsoft.com/office/word/2010/wordprocessingShape">
                    <wps:wsp>
                      <wps:cNvSpPr/>
                      <wps:spPr>
                        <a:xfrm>
                          <a:off x="0" y="0"/>
                          <a:ext cx="5329080" cy="1724040"/>
                        </a:xfrm>
                        <a:prstGeom prst="rect">
                          <a:avLst/>
                        </a:prstGeom>
                        <a:noFill/>
                        <a:ln w="0">
                          <a:noFill/>
                        </a:ln>
                      </wps:spPr>
                      <wps:style>
                        <a:lnRef idx="0">
                          <a:scrgbClr r="0" g="0" b="0"/>
                        </a:lnRef>
                        <a:fillRef idx="0">
                          <a:scrgbClr r="0" g="0" b="0"/>
                        </a:fillRef>
                        <a:effectRef idx="0">
                          <a:scrgbClr r="0" g="0" b="0"/>
                        </a:effectRef>
                        <a:fontRef idx="minor"/>
                      </wps:style>
                      <wps:txbx>
                        <w:txbxContent>
                          <w:p w14:paraId="5B32147B" w14:textId="77777777" w:rsidR="009B1345" w:rsidRDefault="009B1345">
                            <w:pPr>
                              <w:pStyle w:val="BodyText"/>
                            </w:pPr>
                          </w:p>
                          <w:p w14:paraId="2B48A3FA" w14:textId="77777777" w:rsidR="009B1345" w:rsidRDefault="009B1345">
                            <w:pPr>
                              <w:pStyle w:val="BodyText"/>
                            </w:pPr>
                          </w:p>
                          <w:p w14:paraId="1CC779E0" w14:textId="77777777" w:rsidR="009B1345" w:rsidRDefault="009B1345">
                            <w:pPr>
                              <w:pStyle w:val="BodyText"/>
                            </w:pPr>
                          </w:p>
                          <w:p w14:paraId="2B9B47DD" w14:textId="77777777" w:rsidR="009B1345" w:rsidRDefault="009B1345">
                            <w:pPr>
                              <w:pStyle w:val="BodyText"/>
                              <w:spacing w:before="7"/>
                            </w:pPr>
                          </w:p>
                          <w:p w14:paraId="7F20B9AE" w14:textId="77777777" w:rsidR="009B1345" w:rsidRDefault="00000000">
                            <w:pPr>
                              <w:pStyle w:val="FrameContents"/>
                              <w:spacing w:line="269" w:lineRule="auto"/>
                              <w:ind w:left="2638" w:right="986" w:hanging="799"/>
                              <w:rPr>
                                <w:b/>
                                <w:sz w:val="24"/>
                              </w:rPr>
                            </w:pPr>
                            <w:r>
                              <w:rPr>
                                <w:color w:val="365F91"/>
                                <w:sz w:val="24"/>
                              </w:rPr>
                              <w:t xml:space="preserve">BAB 5 </w:t>
                            </w:r>
                            <w:r>
                              <w:rPr>
                                <w:i/>
                                <w:color w:val="365F91"/>
                                <w:sz w:val="24"/>
                              </w:rPr>
                              <w:t xml:space="preserve">HUMAN RIGHTS DUE DILIGENCE </w:t>
                            </w:r>
                            <w:r>
                              <w:rPr>
                                <w:b/>
                                <w:color w:val="365F91"/>
                                <w:sz w:val="24"/>
                              </w:rPr>
                              <w:t>DAN TATA KELOLA PERUSAHAAN</w:t>
                            </w:r>
                          </w:p>
                        </w:txbxContent>
                      </wps:txbx>
                      <wps:bodyPr lIns="0" tIns="0" rIns="0" bIns="0" anchor="t">
                        <a:noAutofit/>
                      </wps:bodyPr>
                    </wps:wsp>
                  </a:graphicData>
                </a:graphic>
              </wp:anchor>
            </w:drawing>
          </mc:Choice>
          <mc:Fallback>
            <w:pict>
              <v:rect w14:anchorId="12D79958" id="Textbox 251" o:spid="_x0000_s1067" style="position:absolute;margin-left:0;margin-top:.25pt;width:419.6pt;height:135.75pt;z-index:105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" o:allowincell="f" filled="f" stroked="f" strokeweight="0">
                <v:textbox inset="0,0,0,0">
                  <w:txbxContent>
                    <w:p w14:paraId="5B32147B" w14:textId="77777777" w:rsidR="009B1345" w:rsidRDefault="009B1345">
                      <w:pPr>
                        <w:pStyle w:val="BodyText"/>
                      </w:pPr>
                    </w:p>
                    <w:p w14:paraId="2B48A3FA" w14:textId="77777777" w:rsidR="009B1345" w:rsidRDefault="009B1345">
                      <w:pPr>
                        <w:pStyle w:val="BodyText"/>
                      </w:pPr>
                    </w:p>
                    <w:p w14:paraId="1CC779E0" w14:textId="77777777" w:rsidR="009B1345" w:rsidRDefault="009B1345">
                      <w:pPr>
                        <w:pStyle w:val="BodyText"/>
                      </w:pPr>
                    </w:p>
                    <w:p w14:paraId="2B9B47DD" w14:textId="77777777" w:rsidR="009B1345" w:rsidRDefault="009B1345">
                      <w:pPr>
                        <w:pStyle w:val="BodyText"/>
                        <w:spacing w:before="7"/>
                      </w:pPr>
                    </w:p>
                    <w:p w14:paraId="7F20B9AE" w14:textId="77777777" w:rsidR="009B1345" w:rsidRDefault="00000000">
                      <w:pPr>
                        <w:pStyle w:val="FrameContents"/>
                        <w:spacing w:line="269" w:lineRule="auto"/>
                        <w:ind w:left="2638" w:right="986" w:hanging="799"/>
                        <w:rPr>
                          <w:b/>
                          <w:sz w:val="24"/>
                        </w:rPr>
                      </w:pPr>
                      <w:r>
                        <w:rPr>
                          <w:color w:val="365F91"/>
                          <w:sz w:val="24"/>
                        </w:rPr>
                        <w:t xml:space="preserve">BAB 5 </w:t>
                      </w:r>
                      <w:r>
                        <w:rPr>
                          <w:i/>
                          <w:color w:val="365F91"/>
                          <w:sz w:val="24"/>
                        </w:rPr>
                        <w:t xml:space="preserve">HUMAN RIGHTS DUE DILIGENCE </w:t>
                      </w:r>
                      <w:r>
                        <w:rPr>
                          <w:b/>
                          <w:color w:val="365F91"/>
                          <w:sz w:val="24"/>
                        </w:rPr>
                        <w:t>DAN TATA KELOLA PERUSAHAAN</w:t>
                      </w:r>
                    </w:p>
                  </w:txbxContent>
                </v:textbox>
                <w10:wrap anchorx="page" anchory="page"/>
              </v:rect>
            </w:pict>
          </mc:Fallback>
        </mc:AlternateContent>
      </w:r>
      <w:r>
        <w:rPr>
          <w:noProof/>
        </w:rPr>
        <w:drawing>
          <wp:anchor distT="0" distB="0" distL="0" distR="0" simplePos="0" relativeHeight="1053" behindDoc="0" locked="0" layoutInCell="0" allowOverlap="1" wp14:anchorId="1CD48D49" wp14:editId="213CF041">
            <wp:simplePos x="0" y="0"/>
            <wp:positionH relativeFrom="page">
              <wp:posOffset>0</wp:posOffset>
            </wp:positionH>
            <wp:positionV relativeFrom="page">
              <wp:posOffset>3175</wp:posOffset>
            </wp:positionV>
            <wp:extent cx="5328920" cy="1724025"/>
            <wp:effectExtent l="0" t="0" r="0" b="0"/>
            <wp:wrapNone/>
            <wp:docPr id="456" name="Imag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Image 252"/>
                    <pic:cNvPicPr>
                      <a:picLocks noChangeAspect="1" noChangeArrowheads="1"/>
                    </pic:cNvPicPr>
                  </pic:nvPicPr>
                  <pic:blipFill>
                    <a:blip r:embed="rId418"/>
                    <a:stretch>
                      <a:fillRect/>
                    </a:stretch>
                  </pic:blipFill>
                  <pic:spPr bwMode="auto">
                    <a:xfrm>
                      <a:off x="0" y="0"/>
                      <a:ext cx="5328920" cy="1724025"/>
                    </a:xfrm>
                    <a:prstGeom prst="rect">
                      <a:avLst/>
                    </a:prstGeom>
                    <a:noFill/>
                  </pic:spPr>
                </pic:pic>
              </a:graphicData>
            </a:graphic>
          </wp:anchor>
        </w:drawing>
      </w:r>
    </w:p>
    <w:p w14:paraId="408C8880" w14:textId="77777777" w:rsidR="009B1345" w:rsidRDefault="009B1345">
      <w:pPr>
        <w:pStyle w:val="BodyText"/>
      </w:pPr>
    </w:p>
    <w:p w14:paraId="6A5D6BD7" w14:textId="77777777" w:rsidR="009B1345" w:rsidRDefault="009B1345">
      <w:pPr>
        <w:pStyle w:val="BodyText"/>
      </w:pPr>
    </w:p>
    <w:p w14:paraId="1CFF130A" w14:textId="77777777" w:rsidR="009B1345" w:rsidRDefault="009B1345">
      <w:pPr>
        <w:pStyle w:val="BodyText"/>
      </w:pPr>
    </w:p>
    <w:p w14:paraId="008A2ABF" w14:textId="77777777" w:rsidR="009B1345" w:rsidRDefault="009B1345">
      <w:pPr>
        <w:pStyle w:val="BodyText"/>
      </w:pPr>
    </w:p>
    <w:p w14:paraId="4F969922" w14:textId="77777777" w:rsidR="009B1345" w:rsidRDefault="009B1345">
      <w:pPr>
        <w:pStyle w:val="BodyText"/>
      </w:pPr>
    </w:p>
    <w:p w14:paraId="5F7D8C96" w14:textId="77777777" w:rsidR="009B1345" w:rsidRDefault="009B1345">
      <w:pPr>
        <w:pStyle w:val="BodyText"/>
        <w:spacing w:before="80"/>
      </w:pPr>
    </w:p>
    <w:p w14:paraId="6E87369F" w14:textId="77777777" w:rsidR="009B1345" w:rsidRDefault="00000000">
      <w:pPr>
        <w:pStyle w:val="Heading3"/>
        <w:spacing w:before="0"/>
        <w:jc w:val="left"/>
      </w:pPr>
      <w:bookmarkStart w:id="79" w:name="_bookmark51"/>
      <w:bookmarkStart w:id="80" w:name="_bookmark50"/>
      <w:bookmarkStart w:id="81" w:name="BAB_5_HUMAN_RIGHTS_DUE_DILIGENCE_DAN_TAT"/>
      <w:bookmarkEnd w:id="79"/>
      <w:bookmarkEnd w:id="80"/>
      <w:bookmarkEnd w:id="81"/>
      <w:r>
        <w:rPr>
          <w:color w:val="006FC0"/>
          <w:spacing w:val="-4"/>
        </w:rPr>
        <w:t>Capaian</w:t>
      </w:r>
      <w:r>
        <w:rPr>
          <w:color w:val="006FC0"/>
          <w:spacing w:val="-5"/>
        </w:rPr>
        <w:t xml:space="preserve"> </w:t>
      </w:r>
      <w:r>
        <w:rPr>
          <w:color w:val="006FC0"/>
          <w:spacing w:val="-2"/>
        </w:rPr>
        <w:t>Pembelajaran</w:t>
      </w:r>
    </w:p>
    <w:p w14:paraId="544773B0" w14:textId="77777777" w:rsidR="009B1345" w:rsidRDefault="00000000">
      <w:pPr>
        <w:pStyle w:val="ListParagraph"/>
        <w:numPr>
          <w:ilvl w:val="0"/>
          <w:numId w:val="70"/>
        </w:numPr>
        <w:tabs>
          <w:tab w:val="left" w:pos="1799"/>
        </w:tabs>
        <w:spacing w:before="173"/>
        <w:ind w:left="1799" w:hanging="359"/>
        <w:rPr>
          <w:sz w:val="24"/>
        </w:rPr>
      </w:pPr>
      <w:r>
        <w:rPr>
          <w:spacing w:val="-4"/>
          <w:sz w:val="24"/>
        </w:rPr>
        <w:t>Memahami</w:t>
      </w:r>
      <w:r>
        <w:rPr>
          <w:spacing w:val="-6"/>
          <w:sz w:val="24"/>
        </w:rPr>
        <w:t xml:space="preserve"> </w:t>
      </w:r>
      <w:r>
        <w:rPr>
          <w:spacing w:val="-4"/>
          <w:sz w:val="24"/>
        </w:rPr>
        <w:t>tahapan</w:t>
      </w:r>
      <w:r>
        <w:rPr>
          <w:spacing w:val="-7"/>
          <w:sz w:val="24"/>
        </w:rPr>
        <w:t xml:space="preserve"> </w:t>
      </w:r>
      <w:r>
        <w:rPr>
          <w:spacing w:val="-4"/>
          <w:sz w:val="24"/>
        </w:rPr>
        <w:t>uji</w:t>
      </w:r>
      <w:r>
        <w:rPr>
          <w:spacing w:val="-6"/>
          <w:sz w:val="24"/>
        </w:rPr>
        <w:t xml:space="preserve"> </w:t>
      </w:r>
      <w:r>
        <w:rPr>
          <w:spacing w:val="-4"/>
          <w:sz w:val="24"/>
        </w:rPr>
        <w:t>tuntas</w:t>
      </w:r>
      <w:r>
        <w:rPr>
          <w:spacing w:val="-6"/>
          <w:sz w:val="24"/>
        </w:rPr>
        <w:t xml:space="preserve"> </w:t>
      </w:r>
      <w:r>
        <w:rPr>
          <w:spacing w:val="-4"/>
          <w:sz w:val="24"/>
        </w:rPr>
        <w:t>HAM.</w:t>
      </w:r>
    </w:p>
    <w:p w14:paraId="542DFF94" w14:textId="77777777" w:rsidR="009B1345" w:rsidRDefault="00000000">
      <w:pPr>
        <w:pStyle w:val="ListParagraph"/>
        <w:numPr>
          <w:ilvl w:val="0"/>
          <w:numId w:val="70"/>
        </w:numPr>
        <w:tabs>
          <w:tab w:val="left" w:pos="1799"/>
        </w:tabs>
        <w:spacing w:before="38"/>
        <w:ind w:left="1799" w:hanging="359"/>
        <w:rPr>
          <w:sz w:val="24"/>
        </w:rPr>
      </w:pPr>
      <w:r>
        <w:rPr>
          <w:spacing w:val="-6"/>
          <w:sz w:val="24"/>
        </w:rPr>
        <w:t>Menyusun</w:t>
      </w:r>
      <w:r>
        <w:rPr>
          <w:spacing w:val="-2"/>
          <w:sz w:val="24"/>
        </w:rPr>
        <w:t xml:space="preserve"> </w:t>
      </w:r>
      <w:r>
        <w:rPr>
          <w:spacing w:val="-6"/>
          <w:sz w:val="24"/>
        </w:rPr>
        <w:t>penilaian</w:t>
      </w:r>
      <w:r>
        <w:rPr>
          <w:spacing w:val="-1"/>
          <w:sz w:val="24"/>
        </w:rPr>
        <w:t xml:space="preserve"> </w:t>
      </w:r>
      <w:r>
        <w:rPr>
          <w:spacing w:val="-6"/>
          <w:sz w:val="24"/>
        </w:rPr>
        <w:t>risiko</w:t>
      </w:r>
      <w:r>
        <w:rPr>
          <w:spacing w:val="-1"/>
          <w:sz w:val="24"/>
        </w:rPr>
        <w:t xml:space="preserve"> </w:t>
      </w:r>
      <w:r>
        <w:rPr>
          <w:spacing w:val="-6"/>
          <w:sz w:val="24"/>
        </w:rPr>
        <w:t>berbasis</w:t>
      </w:r>
      <w:r>
        <w:rPr>
          <w:sz w:val="24"/>
        </w:rPr>
        <w:t xml:space="preserve"> </w:t>
      </w:r>
      <w:r>
        <w:rPr>
          <w:spacing w:val="-6"/>
          <w:sz w:val="24"/>
        </w:rPr>
        <w:t>tingkat</w:t>
      </w:r>
      <w:r>
        <w:rPr>
          <w:spacing w:val="-2"/>
          <w:sz w:val="24"/>
        </w:rPr>
        <w:t xml:space="preserve"> </w:t>
      </w:r>
      <w:r>
        <w:rPr>
          <w:spacing w:val="-6"/>
          <w:sz w:val="24"/>
        </w:rPr>
        <w:t>keparahan.</w:t>
      </w:r>
    </w:p>
    <w:p w14:paraId="03B2A60A" w14:textId="77777777" w:rsidR="009B1345" w:rsidRDefault="00000000">
      <w:pPr>
        <w:pStyle w:val="ListParagraph"/>
        <w:numPr>
          <w:ilvl w:val="0"/>
          <w:numId w:val="70"/>
        </w:numPr>
        <w:tabs>
          <w:tab w:val="left" w:pos="1799"/>
        </w:tabs>
        <w:spacing w:before="38"/>
        <w:ind w:left="1799" w:hanging="359"/>
        <w:rPr>
          <w:sz w:val="24"/>
        </w:rPr>
      </w:pPr>
      <w:r>
        <w:rPr>
          <w:spacing w:val="-6"/>
          <w:sz w:val="24"/>
        </w:rPr>
        <w:t>Menjelaskan</w:t>
      </w:r>
      <w:r>
        <w:rPr>
          <w:spacing w:val="-2"/>
          <w:sz w:val="24"/>
        </w:rPr>
        <w:t xml:space="preserve"> </w:t>
      </w:r>
      <w:r>
        <w:rPr>
          <w:spacing w:val="-6"/>
          <w:sz w:val="24"/>
        </w:rPr>
        <w:t>integrasi</w:t>
      </w:r>
      <w:r>
        <w:rPr>
          <w:sz w:val="24"/>
        </w:rPr>
        <w:t xml:space="preserve"> </w:t>
      </w:r>
      <w:r>
        <w:rPr>
          <w:spacing w:val="-6"/>
          <w:sz w:val="24"/>
        </w:rPr>
        <w:t>temuan</w:t>
      </w:r>
      <w:r>
        <w:rPr>
          <w:spacing w:val="1"/>
          <w:sz w:val="24"/>
        </w:rPr>
        <w:t xml:space="preserve"> </w:t>
      </w:r>
      <w:r>
        <w:rPr>
          <w:spacing w:val="-6"/>
          <w:sz w:val="24"/>
        </w:rPr>
        <w:t>ke</w:t>
      </w:r>
      <w:r>
        <w:rPr>
          <w:spacing w:val="1"/>
          <w:sz w:val="24"/>
        </w:rPr>
        <w:t xml:space="preserve"> </w:t>
      </w:r>
      <w:r>
        <w:rPr>
          <w:spacing w:val="-6"/>
          <w:sz w:val="24"/>
        </w:rPr>
        <w:t>dalam</w:t>
      </w:r>
      <w:r>
        <w:rPr>
          <w:spacing w:val="2"/>
          <w:sz w:val="24"/>
        </w:rPr>
        <w:t xml:space="preserve"> </w:t>
      </w:r>
      <w:r>
        <w:rPr>
          <w:spacing w:val="-6"/>
          <w:sz w:val="24"/>
        </w:rPr>
        <w:t>keputusan</w:t>
      </w:r>
      <w:r>
        <w:rPr>
          <w:sz w:val="24"/>
        </w:rPr>
        <w:t xml:space="preserve"> </w:t>
      </w:r>
      <w:r>
        <w:rPr>
          <w:spacing w:val="-6"/>
          <w:sz w:val="24"/>
        </w:rPr>
        <w:t>bisnis.</w:t>
      </w:r>
    </w:p>
    <w:p w14:paraId="779875DE" w14:textId="77777777" w:rsidR="009B1345" w:rsidRDefault="00000000">
      <w:pPr>
        <w:pStyle w:val="Heading3"/>
        <w:numPr>
          <w:ilvl w:val="1"/>
          <w:numId w:val="69"/>
        </w:numPr>
        <w:tabs>
          <w:tab w:val="left" w:pos="1768"/>
        </w:tabs>
        <w:spacing w:before="217"/>
        <w:ind w:left="1768" w:hanging="328"/>
      </w:pPr>
      <w:bookmarkStart w:id="82" w:name="_bookmark52"/>
      <w:bookmarkStart w:id="83" w:name="5.1_Konsep_Uji_Tuntas_HAM"/>
      <w:bookmarkEnd w:id="82"/>
      <w:bookmarkEnd w:id="83"/>
      <w:r>
        <w:rPr>
          <w:color w:val="006FC0"/>
        </w:rPr>
        <w:t>Konsep</w:t>
      </w:r>
      <w:r>
        <w:rPr>
          <w:color w:val="006FC0"/>
          <w:spacing w:val="-10"/>
        </w:rPr>
        <w:t xml:space="preserve"> </w:t>
      </w:r>
      <w:r>
        <w:rPr>
          <w:color w:val="006FC0"/>
        </w:rPr>
        <w:t>Uji</w:t>
      </w:r>
      <w:r>
        <w:rPr>
          <w:color w:val="006FC0"/>
          <w:spacing w:val="-10"/>
        </w:rPr>
        <w:t xml:space="preserve"> </w:t>
      </w:r>
      <w:r>
        <w:rPr>
          <w:color w:val="006FC0"/>
        </w:rPr>
        <w:t>Tuntas</w:t>
      </w:r>
      <w:r>
        <w:rPr>
          <w:color w:val="006FC0"/>
          <w:spacing w:val="-9"/>
        </w:rPr>
        <w:t xml:space="preserve"> </w:t>
      </w:r>
      <w:r>
        <w:rPr>
          <w:color w:val="006FC0"/>
          <w:spacing w:val="-5"/>
        </w:rPr>
        <w:t>HAM</w:t>
      </w:r>
    </w:p>
    <w:p w14:paraId="2EEEB43E" w14:textId="77777777" w:rsidR="009B1345" w:rsidRDefault="00000000">
      <w:pPr>
        <w:pStyle w:val="BodyText"/>
        <w:spacing w:before="156" w:line="271" w:lineRule="auto"/>
        <w:ind w:left="1440" w:right="1128" w:firstLine="720"/>
        <w:jc w:val="both"/>
      </w:pPr>
      <w:r>
        <w:rPr>
          <w:spacing w:val="-6"/>
        </w:rPr>
        <w:t>Human</w:t>
      </w:r>
      <w:r>
        <w:rPr>
          <w:spacing w:val="-9"/>
        </w:rPr>
        <w:t xml:space="preserve"> </w:t>
      </w:r>
      <w:r>
        <w:rPr>
          <w:i/>
          <w:spacing w:val="-6"/>
        </w:rPr>
        <w:t>Rights</w:t>
      </w:r>
      <w:r>
        <w:rPr>
          <w:i/>
          <w:spacing w:val="-9"/>
        </w:rPr>
        <w:t xml:space="preserve"> </w:t>
      </w:r>
      <w:r>
        <w:rPr>
          <w:i/>
          <w:spacing w:val="-6"/>
        </w:rPr>
        <w:t>Due</w:t>
      </w:r>
      <w:r>
        <w:rPr>
          <w:i/>
          <w:spacing w:val="-9"/>
        </w:rPr>
        <w:t xml:space="preserve"> </w:t>
      </w:r>
      <w:r>
        <w:rPr>
          <w:i/>
          <w:spacing w:val="-6"/>
        </w:rPr>
        <w:t>Diligence</w:t>
      </w:r>
      <w:r>
        <w:rPr>
          <w:i/>
          <w:spacing w:val="-9"/>
        </w:rPr>
        <w:t xml:space="preserve"> </w:t>
      </w:r>
      <w:r>
        <w:rPr>
          <w:spacing w:val="-6"/>
        </w:rPr>
        <w:t>atau</w:t>
      </w:r>
      <w:r>
        <w:rPr>
          <w:spacing w:val="-9"/>
        </w:rPr>
        <w:t xml:space="preserve"> </w:t>
      </w:r>
      <w:r>
        <w:rPr>
          <w:spacing w:val="-6"/>
        </w:rPr>
        <w:t>HRDD</w:t>
      </w:r>
      <w:r>
        <w:rPr>
          <w:spacing w:val="-9"/>
        </w:rPr>
        <w:t xml:space="preserve"> </w:t>
      </w:r>
      <w:r>
        <w:rPr>
          <w:spacing w:val="-6"/>
        </w:rPr>
        <w:t>adalah</w:t>
      </w:r>
      <w:r>
        <w:rPr>
          <w:spacing w:val="-9"/>
        </w:rPr>
        <w:t xml:space="preserve"> </w:t>
      </w:r>
      <w:r>
        <w:rPr>
          <w:spacing w:val="-6"/>
        </w:rPr>
        <w:t xml:space="preserve">proses </w:t>
      </w:r>
      <w:r>
        <w:rPr>
          <w:spacing w:val="-2"/>
        </w:rPr>
        <w:t>berulang yang</w:t>
      </w:r>
      <w:r>
        <w:rPr>
          <w:spacing w:val="-3"/>
        </w:rPr>
        <w:t xml:space="preserve"> </w:t>
      </w:r>
      <w:r>
        <w:rPr>
          <w:spacing w:val="-2"/>
        </w:rPr>
        <w:t xml:space="preserve">digunakan perusahaan untuk mengidentifikasi, </w:t>
      </w:r>
      <w:r>
        <w:rPr>
          <w:spacing w:val="-4"/>
        </w:rPr>
        <w:t>mencegah,</w:t>
      </w:r>
      <w:r>
        <w:rPr>
          <w:spacing w:val="-6"/>
        </w:rPr>
        <w:t xml:space="preserve"> </w:t>
      </w:r>
      <w:r>
        <w:rPr>
          <w:spacing w:val="-4"/>
        </w:rPr>
        <w:t>mengurangi,</w:t>
      </w:r>
      <w:r>
        <w:rPr>
          <w:spacing w:val="-6"/>
        </w:rPr>
        <w:t xml:space="preserve"> </w:t>
      </w:r>
      <w:r>
        <w:rPr>
          <w:spacing w:val="-4"/>
        </w:rPr>
        <w:t>melacak,</w:t>
      </w:r>
      <w:r>
        <w:rPr>
          <w:spacing w:val="-6"/>
        </w:rPr>
        <w:t xml:space="preserve"> </w:t>
      </w:r>
      <w:r>
        <w:rPr>
          <w:spacing w:val="-4"/>
        </w:rPr>
        <w:t>dan</w:t>
      </w:r>
      <w:r>
        <w:rPr>
          <w:spacing w:val="-6"/>
        </w:rPr>
        <w:t xml:space="preserve"> </w:t>
      </w:r>
      <w:r>
        <w:rPr>
          <w:spacing w:val="-4"/>
        </w:rPr>
        <w:t>mengomunikasikan</w:t>
      </w:r>
      <w:r>
        <w:rPr>
          <w:spacing w:val="-6"/>
        </w:rPr>
        <w:t xml:space="preserve"> </w:t>
      </w:r>
      <w:r>
        <w:rPr>
          <w:spacing w:val="-4"/>
        </w:rPr>
        <w:t>cara perusahaan</w:t>
      </w:r>
      <w:r>
        <w:rPr>
          <w:spacing w:val="-11"/>
        </w:rPr>
        <w:t xml:space="preserve"> </w:t>
      </w:r>
      <w:r>
        <w:rPr>
          <w:spacing w:val="-4"/>
        </w:rPr>
        <w:t>menangani</w:t>
      </w:r>
      <w:r>
        <w:rPr>
          <w:spacing w:val="-11"/>
        </w:rPr>
        <w:t xml:space="preserve"> </w:t>
      </w:r>
      <w:r>
        <w:rPr>
          <w:spacing w:val="-4"/>
        </w:rPr>
        <w:t>dampak</w:t>
      </w:r>
      <w:r>
        <w:rPr>
          <w:spacing w:val="-11"/>
        </w:rPr>
        <w:t xml:space="preserve"> </w:t>
      </w:r>
      <w:r>
        <w:rPr>
          <w:spacing w:val="-4"/>
        </w:rPr>
        <w:t>HAM</w:t>
      </w:r>
      <w:r>
        <w:rPr>
          <w:spacing w:val="-11"/>
        </w:rPr>
        <w:t xml:space="preserve"> </w:t>
      </w:r>
      <w:r>
        <w:rPr>
          <w:spacing w:val="-4"/>
        </w:rPr>
        <w:t>yang</w:t>
      </w:r>
      <w:r>
        <w:rPr>
          <w:spacing w:val="-11"/>
        </w:rPr>
        <w:t xml:space="preserve"> </w:t>
      </w:r>
      <w:r>
        <w:rPr>
          <w:spacing w:val="-4"/>
        </w:rPr>
        <w:t>merugikan.</w:t>
      </w:r>
      <w:r>
        <w:rPr>
          <w:spacing w:val="-11"/>
        </w:rPr>
        <w:t xml:space="preserve"> </w:t>
      </w:r>
      <w:r>
        <w:rPr>
          <w:spacing w:val="-4"/>
        </w:rPr>
        <w:t xml:space="preserve">HRDD </w:t>
      </w:r>
      <w:r>
        <w:t xml:space="preserve">berbeda dari due diligence transaksi yang biasanya berfokus pada perlindungan kepentingan perusahaan, seperti risiko </w:t>
      </w:r>
      <w:r>
        <w:rPr>
          <w:spacing w:val="-6"/>
        </w:rPr>
        <w:t xml:space="preserve">kerugian finansial, pajak, aset, reputasi, atau kepatuhan kontrak. </w:t>
      </w:r>
      <w:r>
        <w:t>HRDD</w:t>
      </w:r>
      <w:r>
        <w:rPr>
          <w:spacing w:val="-11"/>
        </w:rPr>
        <w:t xml:space="preserve"> </w:t>
      </w:r>
      <w:r>
        <w:t>memulai</w:t>
      </w:r>
      <w:r>
        <w:rPr>
          <w:spacing w:val="-11"/>
        </w:rPr>
        <w:t xml:space="preserve"> </w:t>
      </w:r>
      <w:r>
        <w:t>analisis</w:t>
      </w:r>
      <w:r>
        <w:rPr>
          <w:spacing w:val="-12"/>
        </w:rPr>
        <w:t xml:space="preserve"> </w:t>
      </w:r>
      <w:r>
        <w:t>dari</w:t>
      </w:r>
      <w:r>
        <w:rPr>
          <w:spacing w:val="-11"/>
        </w:rPr>
        <w:t xml:space="preserve"> </w:t>
      </w:r>
      <w:r>
        <w:t>pertanyaan</w:t>
      </w:r>
      <w:r>
        <w:rPr>
          <w:spacing w:val="-12"/>
        </w:rPr>
        <w:t xml:space="preserve"> </w:t>
      </w:r>
      <w:r>
        <w:t>yang</w:t>
      </w:r>
      <w:r>
        <w:rPr>
          <w:spacing w:val="-12"/>
        </w:rPr>
        <w:t xml:space="preserve"> </w:t>
      </w:r>
      <w:r>
        <w:t>berbeda:</w:t>
      </w:r>
      <w:r>
        <w:rPr>
          <w:spacing w:val="-12"/>
        </w:rPr>
        <w:t xml:space="preserve"> </w:t>
      </w:r>
      <w:r>
        <w:t xml:space="preserve">siapa </w:t>
      </w:r>
      <w:r>
        <w:rPr>
          <w:spacing w:val="-4"/>
        </w:rPr>
        <w:t>yang</w:t>
      </w:r>
      <w:r>
        <w:rPr>
          <w:spacing w:val="-8"/>
        </w:rPr>
        <w:t xml:space="preserve"> </w:t>
      </w:r>
      <w:r>
        <w:rPr>
          <w:spacing w:val="-4"/>
        </w:rPr>
        <w:t>dapat</w:t>
      </w:r>
      <w:r>
        <w:rPr>
          <w:spacing w:val="-9"/>
        </w:rPr>
        <w:t xml:space="preserve"> </w:t>
      </w:r>
      <w:r>
        <w:rPr>
          <w:spacing w:val="-4"/>
        </w:rPr>
        <w:t>terdampak,</w:t>
      </w:r>
      <w:r>
        <w:rPr>
          <w:spacing w:val="-9"/>
        </w:rPr>
        <w:t xml:space="preserve"> </w:t>
      </w:r>
      <w:r>
        <w:rPr>
          <w:spacing w:val="-4"/>
        </w:rPr>
        <w:t>hak</w:t>
      </w:r>
      <w:r>
        <w:rPr>
          <w:spacing w:val="-9"/>
        </w:rPr>
        <w:t xml:space="preserve"> </w:t>
      </w:r>
      <w:r>
        <w:rPr>
          <w:spacing w:val="-4"/>
        </w:rPr>
        <w:t>apa</w:t>
      </w:r>
      <w:r>
        <w:rPr>
          <w:spacing w:val="-8"/>
        </w:rPr>
        <w:t xml:space="preserve"> </w:t>
      </w:r>
      <w:r>
        <w:rPr>
          <w:spacing w:val="-4"/>
        </w:rPr>
        <w:t>yang</w:t>
      </w:r>
      <w:r>
        <w:rPr>
          <w:spacing w:val="-8"/>
        </w:rPr>
        <w:t xml:space="preserve"> </w:t>
      </w:r>
      <w:r>
        <w:rPr>
          <w:spacing w:val="-4"/>
        </w:rPr>
        <w:t>dapat</w:t>
      </w:r>
      <w:r>
        <w:rPr>
          <w:spacing w:val="-9"/>
        </w:rPr>
        <w:t xml:space="preserve"> </w:t>
      </w:r>
      <w:r>
        <w:rPr>
          <w:spacing w:val="-4"/>
        </w:rPr>
        <w:t>terganggu,</w:t>
      </w:r>
      <w:r>
        <w:rPr>
          <w:spacing w:val="-9"/>
        </w:rPr>
        <w:t xml:space="preserve"> </w:t>
      </w:r>
      <w:r>
        <w:rPr>
          <w:spacing w:val="-4"/>
        </w:rPr>
        <w:t xml:space="preserve">seberapa </w:t>
      </w:r>
      <w:r>
        <w:t>berat dampaknya, dan tindakan apa yang harus dilakukan perusahaan</w:t>
      </w:r>
      <w:r>
        <w:rPr>
          <w:spacing w:val="-3"/>
        </w:rPr>
        <w:t xml:space="preserve"> </w:t>
      </w:r>
      <w:r>
        <w:t>agar</w:t>
      </w:r>
      <w:r>
        <w:rPr>
          <w:spacing w:val="-4"/>
        </w:rPr>
        <w:t xml:space="preserve"> </w:t>
      </w:r>
      <w:r>
        <w:t>manusia</w:t>
      </w:r>
      <w:r>
        <w:rPr>
          <w:spacing w:val="-4"/>
        </w:rPr>
        <w:t xml:space="preserve"> </w:t>
      </w:r>
      <w:r>
        <w:t>tidak</w:t>
      </w:r>
      <w:r>
        <w:rPr>
          <w:spacing w:val="-4"/>
        </w:rPr>
        <w:t xml:space="preserve"> </w:t>
      </w:r>
      <w:r>
        <w:t>dirugikan.</w:t>
      </w:r>
      <w:r>
        <w:rPr>
          <w:spacing w:val="-4"/>
        </w:rPr>
        <w:t xml:space="preserve"> </w:t>
      </w:r>
      <w:r>
        <w:t>Dengan</w:t>
      </w:r>
      <w:r>
        <w:rPr>
          <w:spacing w:val="-3"/>
        </w:rPr>
        <w:t xml:space="preserve"> </w:t>
      </w:r>
      <w:r>
        <w:t xml:space="preserve">demikian, </w:t>
      </w:r>
      <w:r>
        <w:rPr>
          <w:spacing w:val="-2"/>
        </w:rPr>
        <w:t>pusat</w:t>
      </w:r>
      <w:r>
        <w:rPr>
          <w:spacing w:val="-7"/>
        </w:rPr>
        <w:t xml:space="preserve"> </w:t>
      </w:r>
      <w:r>
        <w:rPr>
          <w:spacing w:val="-2"/>
        </w:rPr>
        <w:t>perhatian</w:t>
      </w:r>
      <w:r>
        <w:rPr>
          <w:spacing w:val="-8"/>
        </w:rPr>
        <w:t xml:space="preserve"> </w:t>
      </w:r>
      <w:r>
        <w:rPr>
          <w:spacing w:val="-2"/>
        </w:rPr>
        <w:t>HRDD</w:t>
      </w:r>
      <w:r>
        <w:rPr>
          <w:spacing w:val="-6"/>
        </w:rPr>
        <w:t xml:space="preserve"> </w:t>
      </w:r>
      <w:r>
        <w:rPr>
          <w:spacing w:val="-2"/>
        </w:rPr>
        <w:t>adalah</w:t>
      </w:r>
      <w:r>
        <w:rPr>
          <w:spacing w:val="-8"/>
        </w:rPr>
        <w:t xml:space="preserve"> </w:t>
      </w:r>
      <w:r>
        <w:rPr>
          <w:spacing w:val="-2"/>
        </w:rPr>
        <w:t>risiko</w:t>
      </w:r>
      <w:r>
        <w:rPr>
          <w:spacing w:val="-8"/>
        </w:rPr>
        <w:t xml:space="preserve"> </w:t>
      </w:r>
      <w:r>
        <w:rPr>
          <w:spacing w:val="-2"/>
        </w:rPr>
        <w:t>terhadap</w:t>
      </w:r>
      <w:r>
        <w:rPr>
          <w:spacing w:val="-8"/>
        </w:rPr>
        <w:t xml:space="preserve"> </w:t>
      </w:r>
      <w:r>
        <w:rPr>
          <w:spacing w:val="-2"/>
        </w:rPr>
        <w:t>manusia,</w:t>
      </w:r>
      <w:r>
        <w:rPr>
          <w:spacing w:val="-8"/>
        </w:rPr>
        <w:t xml:space="preserve"> </w:t>
      </w:r>
      <w:r>
        <w:rPr>
          <w:spacing w:val="-2"/>
        </w:rPr>
        <w:t xml:space="preserve">bukan </w:t>
      </w:r>
      <w:r>
        <w:t>semata-mata risiko terhadap perusahaan.</w:t>
      </w:r>
    </w:p>
    <w:p w14:paraId="16858C43" w14:textId="77777777" w:rsidR="009B1345" w:rsidRDefault="00000000">
      <w:pPr>
        <w:pStyle w:val="BodyText"/>
        <w:spacing w:before="102" w:line="271" w:lineRule="auto"/>
        <w:ind w:left="1439" w:right="1129" w:firstLine="720"/>
        <w:jc w:val="both"/>
        <w:sectPr w:rsidR="009B1345">
          <w:headerReference w:type="default" r:id="rId419"/>
          <w:footerReference w:type="default" r:id="rId420"/>
          <w:headerReference w:type="first" r:id="rId421"/>
          <w:footerReference w:type="first" r:id="rId422"/>
          <w:pgSz w:w="8391" w:h="11906"/>
          <w:pgMar w:top="860" w:right="0" w:bottom="1200" w:left="0" w:header="666" w:footer="1008" w:gutter="0"/>
          <w:cols w:space="720"/>
          <w:formProt w:val="0"/>
          <w:docGrid w:linePitch="100"/>
        </w:sectPr>
      </w:pPr>
      <w:r>
        <w:rPr>
          <w:spacing w:val="-2"/>
        </w:rPr>
        <w:t>Proses</w:t>
      </w:r>
      <w:r>
        <w:rPr>
          <w:spacing w:val="-7"/>
        </w:rPr>
        <w:t xml:space="preserve"> </w:t>
      </w:r>
      <w:r>
        <w:rPr>
          <w:spacing w:val="-2"/>
        </w:rPr>
        <w:t>HRDD</w:t>
      </w:r>
      <w:r>
        <w:rPr>
          <w:spacing w:val="-9"/>
        </w:rPr>
        <w:t xml:space="preserve"> </w:t>
      </w:r>
      <w:r>
        <w:rPr>
          <w:spacing w:val="-2"/>
        </w:rPr>
        <w:t>mencakup</w:t>
      </w:r>
      <w:r>
        <w:rPr>
          <w:spacing w:val="-8"/>
        </w:rPr>
        <w:t xml:space="preserve"> </w:t>
      </w:r>
      <w:r>
        <w:rPr>
          <w:spacing w:val="-2"/>
        </w:rPr>
        <w:t>kegiatan</w:t>
      </w:r>
      <w:r>
        <w:rPr>
          <w:spacing w:val="-9"/>
        </w:rPr>
        <w:t xml:space="preserve"> </w:t>
      </w:r>
      <w:r>
        <w:rPr>
          <w:spacing w:val="-2"/>
        </w:rPr>
        <w:t>perusahaan</w:t>
      </w:r>
      <w:r>
        <w:rPr>
          <w:spacing w:val="-8"/>
        </w:rPr>
        <w:t xml:space="preserve"> </w:t>
      </w:r>
      <w:r>
        <w:rPr>
          <w:spacing w:val="-2"/>
        </w:rPr>
        <w:t xml:space="preserve">sendiri, </w:t>
      </w:r>
      <w:r>
        <w:t>anak perusahaan, pemasok, kontraktor, distributor, mitra bisnis,</w:t>
      </w:r>
      <w:r>
        <w:rPr>
          <w:spacing w:val="-1"/>
        </w:rPr>
        <w:t xml:space="preserve"> </w:t>
      </w:r>
      <w:r>
        <w:t>pembiayaan,</w:t>
      </w:r>
      <w:r>
        <w:rPr>
          <w:spacing w:val="-1"/>
        </w:rPr>
        <w:t xml:space="preserve"> </w:t>
      </w:r>
      <w:r>
        <w:t>serta penggunaan</w:t>
      </w:r>
      <w:r>
        <w:rPr>
          <w:spacing w:val="-1"/>
        </w:rPr>
        <w:t xml:space="preserve"> </w:t>
      </w:r>
      <w:r>
        <w:t>produk</w:t>
      </w:r>
      <w:r>
        <w:rPr>
          <w:spacing w:val="-1"/>
        </w:rPr>
        <w:t xml:space="preserve"> </w:t>
      </w:r>
      <w:r>
        <w:t>atau</w:t>
      </w:r>
      <w:r>
        <w:rPr>
          <w:spacing w:val="-1"/>
        </w:rPr>
        <w:t xml:space="preserve"> </w:t>
      </w:r>
      <w:r>
        <w:t>jasa yang dapat diperkirakan. Ruang lingkupnya tidak berhenti pada kantor pusat</w:t>
      </w:r>
      <w:r>
        <w:rPr>
          <w:spacing w:val="1"/>
        </w:rPr>
        <w:t xml:space="preserve"> </w:t>
      </w:r>
      <w:r>
        <w:t>atau pabrik</w:t>
      </w:r>
      <w:r>
        <w:rPr>
          <w:spacing w:val="1"/>
        </w:rPr>
        <w:t xml:space="preserve"> </w:t>
      </w:r>
      <w:r>
        <w:t>utama,</w:t>
      </w:r>
      <w:r>
        <w:rPr>
          <w:spacing w:val="1"/>
        </w:rPr>
        <w:t xml:space="preserve"> </w:t>
      </w:r>
      <w:r>
        <w:t>karena</w:t>
      </w:r>
      <w:r>
        <w:rPr>
          <w:spacing w:val="2"/>
        </w:rPr>
        <w:t xml:space="preserve"> </w:t>
      </w:r>
      <w:r>
        <w:t>dampak</w:t>
      </w:r>
      <w:r>
        <w:rPr>
          <w:spacing w:val="1"/>
        </w:rPr>
        <w:t xml:space="preserve"> </w:t>
      </w:r>
      <w:r>
        <w:t>HAM</w:t>
      </w:r>
      <w:r>
        <w:rPr>
          <w:spacing w:val="1"/>
        </w:rPr>
        <w:t xml:space="preserve"> </w:t>
      </w:r>
      <w:r>
        <w:rPr>
          <w:spacing w:val="-2"/>
        </w:rPr>
        <w:t>sering</w:t>
      </w:r>
    </w:p>
    <w:p w14:paraId="1C62A2BC" w14:textId="77777777" w:rsidR="009B1345" w:rsidRDefault="00000000">
      <w:pPr>
        <w:pStyle w:val="BodyText"/>
        <w:spacing w:before="250" w:line="271" w:lineRule="auto"/>
        <w:ind w:left="1440" w:right="1129"/>
        <w:jc w:val="both"/>
      </w:pPr>
      <w:r>
        <w:rPr>
          <w:spacing w:val="-4"/>
        </w:rPr>
        <w:t>muncul</w:t>
      </w:r>
      <w:r>
        <w:rPr>
          <w:spacing w:val="-11"/>
        </w:rPr>
        <w:t xml:space="preserve"> </w:t>
      </w:r>
      <w:r>
        <w:rPr>
          <w:spacing w:val="-4"/>
        </w:rPr>
        <w:t>dalam</w:t>
      </w:r>
      <w:r>
        <w:rPr>
          <w:spacing w:val="-11"/>
        </w:rPr>
        <w:t xml:space="preserve"> </w:t>
      </w:r>
      <w:r>
        <w:rPr>
          <w:spacing w:val="-4"/>
        </w:rPr>
        <w:t>rantai</w:t>
      </w:r>
      <w:r>
        <w:rPr>
          <w:spacing w:val="-11"/>
        </w:rPr>
        <w:t xml:space="preserve"> </w:t>
      </w:r>
      <w:r>
        <w:rPr>
          <w:spacing w:val="-4"/>
        </w:rPr>
        <w:t>pasok,</w:t>
      </w:r>
      <w:r>
        <w:rPr>
          <w:spacing w:val="-11"/>
        </w:rPr>
        <w:t xml:space="preserve"> </w:t>
      </w:r>
      <w:r>
        <w:rPr>
          <w:spacing w:val="-4"/>
        </w:rPr>
        <w:t>hubungan</w:t>
      </w:r>
      <w:r>
        <w:rPr>
          <w:spacing w:val="-11"/>
        </w:rPr>
        <w:t xml:space="preserve"> </w:t>
      </w:r>
      <w:r>
        <w:rPr>
          <w:spacing w:val="-4"/>
        </w:rPr>
        <w:t>kontraktual,</w:t>
      </w:r>
      <w:r>
        <w:rPr>
          <w:spacing w:val="-11"/>
        </w:rPr>
        <w:t xml:space="preserve"> </w:t>
      </w:r>
      <w:r>
        <w:rPr>
          <w:spacing w:val="-4"/>
        </w:rPr>
        <w:t xml:space="preserve">penggunaan </w:t>
      </w:r>
      <w:r>
        <w:t>teknologi, atau layanan pihak ketiga. Skala proses dapat disesuaikan</w:t>
      </w:r>
      <w:r>
        <w:rPr>
          <w:spacing w:val="-8"/>
        </w:rPr>
        <w:t xml:space="preserve"> </w:t>
      </w:r>
      <w:r>
        <w:t>dengan</w:t>
      </w:r>
      <w:r>
        <w:rPr>
          <w:spacing w:val="-9"/>
        </w:rPr>
        <w:t xml:space="preserve"> </w:t>
      </w:r>
      <w:r>
        <w:t>ukuran</w:t>
      </w:r>
      <w:r>
        <w:rPr>
          <w:spacing w:val="-8"/>
        </w:rPr>
        <w:t xml:space="preserve"> </w:t>
      </w:r>
      <w:r>
        <w:t>perusahaan,</w:t>
      </w:r>
      <w:r>
        <w:rPr>
          <w:spacing w:val="-8"/>
        </w:rPr>
        <w:t xml:space="preserve"> </w:t>
      </w:r>
      <w:r>
        <w:t>sektor,</w:t>
      </w:r>
      <w:r>
        <w:rPr>
          <w:spacing w:val="-8"/>
        </w:rPr>
        <w:t xml:space="preserve"> </w:t>
      </w:r>
      <w:r>
        <w:t>kompleksitas operasi, dan tingkat risiko. Namun dampak yang berat tidak boleh diabaikan hanya karena perusahaan kecil, hubungan bisnis tidak langsung, atau pelanggaran terjadi di lapisan pemasok</w:t>
      </w:r>
      <w:r>
        <w:rPr>
          <w:spacing w:val="-7"/>
        </w:rPr>
        <w:t xml:space="preserve"> </w:t>
      </w:r>
      <w:r>
        <w:t>yang</w:t>
      </w:r>
      <w:r>
        <w:rPr>
          <w:spacing w:val="-7"/>
        </w:rPr>
        <w:t xml:space="preserve"> </w:t>
      </w:r>
      <w:r>
        <w:t>jauh.</w:t>
      </w:r>
      <w:r>
        <w:rPr>
          <w:spacing w:val="-9"/>
        </w:rPr>
        <w:t xml:space="preserve"> </w:t>
      </w:r>
      <w:r>
        <w:t>Semakin</w:t>
      </w:r>
      <w:r>
        <w:rPr>
          <w:spacing w:val="-7"/>
        </w:rPr>
        <w:t xml:space="preserve"> </w:t>
      </w:r>
      <w:r>
        <w:t>besar</w:t>
      </w:r>
      <w:r>
        <w:rPr>
          <w:spacing w:val="-7"/>
        </w:rPr>
        <w:t xml:space="preserve"> </w:t>
      </w:r>
      <w:r>
        <w:t>potensi</w:t>
      </w:r>
      <w:r>
        <w:rPr>
          <w:spacing w:val="-6"/>
        </w:rPr>
        <w:t xml:space="preserve"> </w:t>
      </w:r>
      <w:r>
        <w:t>dampak</w:t>
      </w:r>
      <w:r>
        <w:rPr>
          <w:spacing w:val="-7"/>
        </w:rPr>
        <w:t xml:space="preserve"> </w:t>
      </w:r>
      <w:r>
        <w:t>terhadap manusia,</w:t>
      </w:r>
      <w:r>
        <w:rPr>
          <w:spacing w:val="-15"/>
        </w:rPr>
        <w:t xml:space="preserve"> </w:t>
      </w:r>
      <w:r>
        <w:t>semakin</w:t>
      </w:r>
      <w:r>
        <w:rPr>
          <w:spacing w:val="-15"/>
        </w:rPr>
        <w:t xml:space="preserve"> </w:t>
      </w:r>
      <w:r>
        <w:t>serius</w:t>
      </w:r>
      <w:r>
        <w:rPr>
          <w:spacing w:val="-15"/>
        </w:rPr>
        <w:t xml:space="preserve"> </w:t>
      </w:r>
      <w:r>
        <w:t>pula</w:t>
      </w:r>
      <w:r>
        <w:rPr>
          <w:spacing w:val="-15"/>
        </w:rPr>
        <w:t xml:space="preserve"> </w:t>
      </w:r>
      <w:r>
        <w:t>proses</w:t>
      </w:r>
      <w:r>
        <w:rPr>
          <w:spacing w:val="-15"/>
        </w:rPr>
        <w:t xml:space="preserve"> </w:t>
      </w:r>
      <w:r>
        <w:t>HRDD</w:t>
      </w:r>
      <w:r>
        <w:rPr>
          <w:spacing w:val="-15"/>
        </w:rPr>
        <w:t xml:space="preserve"> </w:t>
      </w:r>
      <w:r>
        <w:t>yang</w:t>
      </w:r>
      <w:r>
        <w:rPr>
          <w:spacing w:val="-15"/>
        </w:rPr>
        <w:t xml:space="preserve"> </w:t>
      </w:r>
      <w:r>
        <w:t>diperlukan.</w:t>
      </w:r>
    </w:p>
    <w:p w14:paraId="0F09C936" w14:textId="77777777" w:rsidR="009B1345" w:rsidRDefault="00000000">
      <w:pPr>
        <w:pStyle w:val="BodyText"/>
        <w:spacing w:before="109" w:line="271" w:lineRule="auto"/>
        <w:ind w:left="1440" w:right="1129" w:firstLine="720"/>
        <w:jc w:val="both"/>
      </w:pPr>
      <w:r>
        <w:rPr>
          <w:spacing w:val="-6"/>
        </w:rPr>
        <w:t xml:space="preserve">Bagi mahasiswa, HRDD dapat dipahami sebagai sistem </w:t>
      </w:r>
      <w:r>
        <w:rPr>
          <w:spacing w:val="-8"/>
        </w:rPr>
        <w:t>“kenali</w:t>
      </w:r>
      <w:r>
        <w:t xml:space="preserve"> </w:t>
      </w:r>
      <w:r>
        <w:rPr>
          <w:spacing w:val="-8"/>
        </w:rPr>
        <w:t>sebelum</w:t>
      </w:r>
      <w:r>
        <w:rPr>
          <w:spacing w:val="-1"/>
        </w:rPr>
        <w:t xml:space="preserve"> </w:t>
      </w:r>
      <w:r>
        <w:rPr>
          <w:spacing w:val="-8"/>
        </w:rPr>
        <w:t>terjadi,</w:t>
      </w:r>
      <w:r>
        <w:rPr>
          <w:spacing w:val="-1"/>
        </w:rPr>
        <w:t xml:space="preserve"> </w:t>
      </w:r>
      <w:r>
        <w:rPr>
          <w:spacing w:val="-8"/>
        </w:rPr>
        <w:t>cegah</w:t>
      </w:r>
      <w:r>
        <w:rPr>
          <w:spacing w:val="-1"/>
        </w:rPr>
        <w:t xml:space="preserve"> </w:t>
      </w:r>
      <w:r>
        <w:rPr>
          <w:spacing w:val="-8"/>
        </w:rPr>
        <w:t>sebelum</w:t>
      </w:r>
      <w:r>
        <w:rPr>
          <w:spacing w:val="-2"/>
        </w:rPr>
        <w:t xml:space="preserve"> </w:t>
      </w:r>
      <w:r>
        <w:rPr>
          <w:spacing w:val="-8"/>
        </w:rPr>
        <w:t>meluas,</w:t>
      </w:r>
      <w:r>
        <w:rPr>
          <w:spacing w:val="-1"/>
        </w:rPr>
        <w:t xml:space="preserve"> </w:t>
      </w:r>
      <w:r>
        <w:rPr>
          <w:spacing w:val="-8"/>
        </w:rPr>
        <w:t>dan</w:t>
      </w:r>
      <w:r>
        <w:rPr>
          <w:spacing w:val="-1"/>
        </w:rPr>
        <w:t xml:space="preserve"> </w:t>
      </w:r>
      <w:r>
        <w:rPr>
          <w:spacing w:val="-8"/>
        </w:rPr>
        <w:t>perbaiki</w:t>
      </w:r>
      <w:r>
        <w:t xml:space="preserve"> </w:t>
      </w:r>
      <w:r>
        <w:rPr>
          <w:spacing w:val="-8"/>
        </w:rPr>
        <w:t xml:space="preserve">bila </w:t>
      </w:r>
      <w:r>
        <w:t>sudah terjadi”. Misalnya, perusahaan perkebunan perlu mengetahui apakah pembukaan lahan berisiko mengganggu masyarakat</w:t>
      </w:r>
      <w:r>
        <w:rPr>
          <w:spacing w:val="-15"/>
        </w:rPr>
        <w:t xml:space="preserve"> </w:t>
      </w:r>
      <w:r>
        <w:t>adat,</w:t>
      </w:r>
      <w:r>
        <w:rPr>
          <w:spacing w:val="-15"/>
        </w:rPr>
        <w:t xml:space="preserve"> </w:t>
      </w:r>
      <w:r>
        <w:t>sumber</w:t>
      </w:r>
      <w:r>
        <w:rPr>
          <w:spacing w:val="-15"/>
        </w:rPr>
        <w:t xml:space="preserve"> </w:t>
      </w:r>
      <w:r>
        <w:t>air,</w:t>
      </w:r>
      <w:r>
        <w:rPr>
          <w:spacing w:val="-15"/>
        </w:rPr>
        <w:t xml:space="preserve"> </w:t>
      </w:r>
      <w:r>
        <w:t>pekerja</w:t>
      </w:r>
      <w:r>
        <w:rPr>
          <w:spacing w:val="-15"/>
        </w:rPr>
        <w:t xml:space="preserve"> </w:t>
      </w:r>
      <w:r>
        <w:t>harian,</w:t>
      </w:r>
      <w:r>
        <w:rPr>
          <w:spacing w:val="-15"/>
        </w:rPr>
        <w:t xml:space="preserve"> </w:t>
      </w:r>
      <w:r>
        <w:t>atau</w:t>
      </w:r>
      <w:r>
        <w:rPr>
          <w:spacing w:val="-15"/>
        </w:rPr>
        <w:t xml:space="preserve"> </w:t>
      </w:r>
      <w:r>
        <w:t xml:space="preserve">lingkungan. Perusahaan digital perlu menilai apakah pengumpulan data, </w:t>
      </w:r>
      <w:r>
        <w:rPr>
          <w:spacing w:val="-2"/>
        </w:rPr>
        <w:t>algoritma,</w:t>
      </w:r>
      <w:r>
        <w:rPr>
          <w:spacing w:val="-12"/>
        </w:rPr>
        <w:t xml:space="preserve"> </w:t>
      </w:r>
      <w:r>
        <w:rPr>
          <w:spacing w:val="-2"/>
        </w:rPr>
        <w:t>dan</w:t>
      </w:r>
      <w:r>
        <w:rPr>
          <w:spacing w:val="-12"/>
        </w:rPr>
        <w:t xml:space="preserve"> </w:t>
      </w:r>
      <w:r>
        <w:rPr>
          <w:spacing w:val="-2"/>
        </w:rPr>
        <w:t>keputusan</w:t>
      </w:r>
      <w:r>
        <w:rPr>
          <w:spacing w:val="-12"/>
        </w:rPr>
        <w:t xml:space="preserve"> </w:t>
      </w:r>
      <w:r>
        <w:rPr>
          <w:spacing w:val="-2"/>
        </w:rPr>
        <w:t>otomatis</w:t>
      </w:r>
      <w:r>
        <w:rPr>
          <w:spacing w:val="-12"/>
        </w:rPr>
        <w:t xml:space="preserve"> </w:t>
      </w:r>
      <w:r>
        <w:rPr>
          <w:spacing w:val="-2"/>
        </w:rPr>
        <w:t>dapat</w:t>
      </w:r>
      <w:r>
        <w:rPr>
          <w:spacing w:val="-13"/>
        </w:rPr>
        <w:t xml:space="preserve"> </w:t>
      </w:r>
      <w:r>
        <w:rPr>
          <w:spacing w:val="-2"/>
        </w:rPr>
        <w:t>merugikan</w:t>
      </w:r>
      <w:r>
        <w:rPr>
          <w:spacing w:val="-12"/>
        </w:rPr>
        <w:t xml:space="preserve"> </w:t>
      </w:r>
      <w:r>
        <w:rPr>
          <w:spacing w:val="-2"/>
        </w:rPr>
        <w:t xml:space="preserve">pengguna </w:t>
      </w:r>
      <w:r>
        <w:t xml:space="preserve">atau pekerja </w:t>
      </w:r>
      <w:r>
        <w:rPr>
          <w:i/>
        </w:rPr>
        <w:t xml:space="preserve">platform. </w:t>
      </w:r>
      <w:r>
        <w:t>Perusahaan garmen perlu memeriksa apakah tekanan harga dan tenggat kepada pemasok dapat mendorong pelanggaran upah, lembur, atau keselamatan. Dengan contoh tersebut, HRDD bukan sekadar dokumen kepatuhan, melainkan proses pengambilan keputusan yang harus memengaruhi strategi bisnis.</w:t>
      </w:r>
    </w:p>
    <w:p w14:paraId="0578D7F7" w14:textId="77777777" w:rsidR="009B1345" w:rsidRDefault="00000000">
      <w:pPr>
        <w:spacing w:before="103" w:line="271" w:lineRule="auto"/>
        <w:ind w:left="1440" w:right="1131"/>
        <w:jc w:val="both"/>
        <w:rPr>
          <w:i/>
          <w:sz w:val="24"/>
        </w:rPr>
        <w:sectPr w:rsidR="009B1345">
          <w:headerReference w:type="even" r:id="rId423"/>
          <w:headerReference w:type="default" r:id="rId424"/>
          <w:footerReference w:type="even" r:id="rId425"/>
          <w:footerReference w:type="default" r:id="rId426"/>
          <w:headerReference w:type="first" r:id="rId427"/>
          <w:footerReference w:type="first" r:id="rId428"/>
          <w:pgSz w:w="8391" w:h="11906"/>
          <w:pgMar w:top="860" w:right="0" w:bottom="2720" w:left="0" w:header="666" w:footer="2531" w:gutter="0"/>
          <w:cols w:space="720"/>
          <w:formProt w:val="0"/>
          <w:docGrid w:linePitch="100"/>
        </w:sectPr>
      </w:pPr>
      <w:r>
        <w:rPr>
          <w:i/>
          <w:spacing w:val="-2"/>
          <w:w w:val="90"/>
          <w:sz w:val="24"/>
        </w:rPr>
        <w:t>Catatan</w:t>
      </w:r>
      <w:r>
        <w:rPr>
          <w:i/>
          <w:spacing w:val="-3"/>
          <w:w w:val="90"/>
          <w:sz w:val="24"/>
        </w:rPr>
        <w:t xml:space="preserve"> </w:t>
      </w:r>
      <w:r>
        <w:rPr>
          <w:i/>
          <w:spacing w:val="-2"/>
          <w:w w:val="90"/>
          <w:sz w:val="24"/>
        </w:rPr>
        <w:t>sumber:</w:t>
      </w:r>
      <w:r>
        <w:rPr>
          <w:i/>
          <w:spacing w:val="-3"/>
          <w:w w:val="90"/>
          <w:sz w:val="24"/>
        </w:rPr>
        <w:t xml:space="preserve"> </w:t>
      </w:r>
      <w:r>
        <w:rPr>
          <w:i/>
          <w:spacing w:val="-2"/>
          <w:w w:val="90"/>
          <w:sz w:val="24"/>
        </w:rPr>
        <w:t>Penjelasan</w:t>
      </w:r>
      <w:r>
        <w:rPr>
          <w:i/>
          <w:spacing w:val="-3"/>
          <w:w w:val="90"/>
          <w:sz w:val="24"/>
        </w:rPr>
        <w:t xml:space="preserve"> </w:t>
      </w:r>
      <w:r>
        <w:rPr>
          <w:i/>
          <w:spacing w:val="-2"/>
          <w:w w:val="90"/>
          <w:sz w:val="24"/>
        </w:rPr>
        <w:t>mengenai</w:t>
      </w:r>
      <w:r>
        <w:rPr>
          <w:i/>
          <w:spacing w:val="-3"/>
          <w:w w:val="90"/>
          <w:sz w:val="24"/>
        </w:rPr>
        <w:t xml:space="preserve"> </w:t>
      </w:r>
      <w:r>
        <w:rPr>
          <w:i/>
          <w:spacing w:val="-2"/>
          <w:w w:val="90"/>
          <w:sz w:val="24"/>
        </w:rPr>
        <w:t>HRDD</w:t>
      </w:r>
      <w:r>
        <w:rPr>
          <w:i/>
          <w:spacing w:val="-3"/>
          <w:w w:val="90"/>
          <w:sz w:val="24"/>
        </w:rPr>
        <w:t xml:space="preserve"> </w:t>
      </w:r>
      <w:r>
        <w:rPr>
          <w:i/>
          <w:spacing w:val="-2"/>
          <w:w w:val="90"/>
          <w:sz w:val="24"/>
        </w:rPr>
        <w:t xml:space="preserve">merujuk pada United </w:t>
      </w:r>
      <w:r>
        <w:rPr>
          <w:i/>
          <w:w w:val="85"/>
          <w:sz w:val="24"/>
        </w:rPr>
        <w:t>Nations</w:t>
      </w:r>
      <w:r>
        <w:rPr>
          <w:i/>
          <w:spacing w:val="-1"/>
          <w:w w:val="85"/>
          <w:sz w:val="24"/>
        </w:rPr>
        <w:t xml:space="preserve"> </w:t>
      </w:r>
      <w:r>
        <w:rPr>
          <w:i/>
          <w:w w:val="85"/>
          <w:sz w:val="24"/>
        </w:rPr>
        <w:t>Guiding</w:t>
      </w:r>
      <w:r>
        <w:rPr>
          <w:i/>
          <w:spacing w:val="-1"/>
          <w:w w:val="85"/>
          <w:sz w:val="24"/>
        </w:rPr>
        <w:t xml:space="preserve"> </w:t>
      </w:r>
      <w:r>
        <w:rPr>
          <w:i/>
          <w:w w:val="85"/>
          <w:sz w:val="24"/>
        </w:rPr>
        <w:t>Principles</w:t>
      </w:r>
      <w:r>
        <w:rPr>
          <w:i/>
          <w:spacing w:val="-1"/>
          <w:w w:val="85"/>
          <w:sz w:val="24"/>
        </w:rPr>
        <w:t xml:space="preserve"> </w:t>
      </w:r>
      <w:r>
        <w:rPr>
          <w:i/>
          <w:w w:val="85"/>
          <w:sz w:val="24"/>
        </w:rPr>
        <w:t>on</w:t>
      </w:r>
      <w:r>
        <w:rPr>
          <w:i/>
          <w:spacing w:val="-2"/>
          <w:w w:val="85"/>
          <w:sz w:val="24"/>
        </w:rPr>
        <w:t xml:space="preserve"> </w:t>
      </w:r>
      <w:r>
        <w:rPr>
          <w:i/>
          <w:w w:val="85"/>
          <w:sz w:val="24"/>
        </w:rPr>
        <w:t>Business</w:t>
      </w:r>
      <w:r>
        <w:rPr>
          <w:i/>
          <w:spacing w:val="-1"/>
          <w:w w:val="85"/>
          <w:sz w:val="24"/>
        </w:rPr>
        <w:t xml:space="preserve"> </w:t>
      </w:r>
      <w:r>
        <w:rPr>
          <w:i/>
          <w:w w:val="85"/>
          <w:sz w:val="24"/>
        </w:rPr>
        <w:t>and</w:t>
      </w:r>
      <w:r>
        <w:rPr>
          <w:i/>
          <w:spacing w:val="-2"/>
          <w:w w:val="85"/>
          <w:sz w:val="24"/>
        </w:rPr>
        <w:t xml:space="preserve"> </w:t>
      </w:r>
      <w:r>
        <w:rPr>
          <w:i/>
          <w:w w:val="85"/>
          <w:sz w:val="24"/>
        </w:rPr>
        <w:t>Human</w:t>
      </w:r>
      <w:r>
        <w:rPr>
          <w:i/>
          <w:spacing w:val="-2"/>
          <w:w w:val="85"/>
          <w:sz w:val="24"/>
        </w:rPr>
        <w:t xml:space="preserve"> </w:t>
      </w:r>
      <w:r>
        <w:rPr>
          <w:i/>
          <w:w w:val="85"/>
          <w:sz w:val="24"/>
        </w:rPr>
        <w:t>Rights,</w:t>
      </w:r>
      <w:r>
        <w:rPr>
          <w:i/>
          <w:spacing w:val="-3"/>
          <w:w w:val="85"/>
          <w:sz w:val="24"/>
        </w:rPr>
        <w:t xml:space="preserve"> </w:t>
      </w:r>
      <w:r>
        <w:rPr>
          <w:i/>
          <w:w w:val="85"/>
          <w:sz w:val="24"/>
        </w:rPr>
        <w:t xml:space="preserve">khususnya </w:t>
      </w:r>
      <w:r>
        <w:rPr>
          <w:i/>
          <w:w w:val="95"/>
          <w:sz w:val="24"/>
        </w:rPr>
        <w:t xml:space="preserve">Prinsip 17, serta penjelasan OHCHR bahwa HRDD mencakup </w:t>
      </w:r>
      <w:r>
        <w:rPr>
          <w:i/>
          <w:w w:val="85"/>
          <w:sz w:val="24"/>
        </w:rPr>
        <w:t>identifikasi</w:t>
      </w:r>
      <w:r>
        <w:rPr>
          <w:i/>
          <w:spacing w:val="37"/>
          <w:sz w:val="24"/>
        </w:rPr>
        <w:t xml:space="preserve"> </w:t>
      </w:r>
      <w:r>
        <w:rPr>
          <w:i/>
          <w:w w:val="85"/>
          <w:sz w:val="24"/>
        </w:rPr>
        <w:t>dan</w:t>
      </w:r>
      <w:r>
        <w:rPr>
          <w:i/>
          <w:spacing w:val="37"/>
          <w:sz w:val="24"/>
        </w:rPr>
        <w:t xml:space="preserve"> </w:t>
      </w:r>
      <w:r>
        <w:rPr>
          <w:i/>
          <w:w w:val="85"/>
          <w:sz w:val="24"/>
        </w:rPr>
        <w:t>penilaian</w:t>
      </w:r>
      <w:r>
        <w:rPr>
          <w:i/>
          <w:spacing w:val="37"/>
          <w:sz w:val="24"/>
        </w:rPr>
        <w:t xml:space="preserve"> </w:t>
      </w:r>
      <w:r>
        <w:rPr>
          <w:i/>
          <w:w w:val="85"/>
          <w:sz w:val="24"/>
        </w:rPr>
        <w:t>dampak,</w:t>
      </w:r>
      <w:r>
        <w:rPr>
          <w:i/>
          <w:spacing w:val="35"/>
          <w:sz w:val="24"/>
        </w:rPr>
        <w:t xml:space="preserve"> </w:t>
      </w:r>
      <w:r>
        <w:rPr>
          <w:i/>
          <w:w w:val="85"/>
          <w:sz w:val="24"/>
        </w:rPr>
        <w:t>integrasi</w:t>
      </w:r>
      <w:r>
        <w:rPr>
          <w:i/>
          <w:spacing w:val="36"/>
          <w:sz w:val="24"/>
        </w:rPr>
        <w:t xml:space="preserve"> </w:t>
      </w:r>
      <w:r>
        <w:rPr>
          <w:i/>
          <w:w w:val="85"/>
          <w:sz w:val="24"/>
        </w:rPr>
        <w:t>temuan</w:t>
      </w:r>
      <w:r>
        <w:rPr>
          <w:i/>
          <w:spacing w:val="37"/>
          <w:sz w:val="24"/>
        </w:rPr>
        <w:t xml:space="preserve"> </w:t>
      </w:r>
      <w:r>
        <w:rPr>
          <w:i/>
          <w:w w:val="85"/>
          <w:sz w:val="24"/>
        </w:rPr>
        <w:t>dan</w:t>
      </w:r>
      <w:r>
        <w:rPr>
          <w:i/>
          <w:spacing w:val="36"/>
          <w:sz w:val="24"/>
        </w:rPr>
        <w:t xml:space="preserve"> </w:t>
      </w:r>
      <w:r>
        <w:rPr>
          <w:i/>
          <w:spacing w:val="-2"/>
          <w:w w:val="85"/>
          <w:sz w:val="24"/>
        </w:rPr>
        <w:t>tindakan,</w:t>
      </w:r>
    </w:p>
    <w:p w14:paraId="0801CCD1" w14:textId="77777777" w:rsidR="009B1345" w:rsidRDefault="00000000">
      <w:pPr>
        <w:pStyle w:val="Heading3"/>
        <w:numPr>
          <w:ilvl w:val="1"/>
          <w:numId w:val="69"/>
        </w:numPr>
        <w:tabs>
          <w:tab w:val="left" w:pos="1784"/>
        </w:tabs>
        <w:spacing w:before="250"/>
        <w:ind w:left="1784" w:hanging="344"/>
      </w:pPr>
      <w:bookmarkStart w:id="84" w:name="_bookmark53"/>
      <w:bookmarkStart w:id="85" w:name="5.2_Identifikasi_dan_Prioritas_Risiko"/>
      <w:bookmarkEnd w:id="84"/>
      <w:bookmarkEnd w:id="85"/>
      <w:r>
        <w:rPr>
          <w:color w:val="006FC0"/>
          <w:spacing w:val="-2"/>
        </w:rPr>
        <w:t>Identifikasi</w:t>
      </w:r>
      <w:r>
        <w:rPr>
          <w:color w:val="006FC0"/>
          <w:spacing w:val="-10"/>
        </w:rPr>
        <w:t xml:space="preserve"> </w:t>
      </w:r>
      <w:r>
        <w:rPr>
          <w:color w:val="006FC0"/>
          <w:spacing w:val="-2"/>
        </w:rPr>
        <w:t>dan</w:t>
      </w:r>
      <w:r>
        <w:rPr>
          <w:color w:val="006FC0"/>
          <w:spacing w:val="-12"/>
        </w:rPr>
        <w:t xml:space="preserve"> </w:t>
      </w:r>
      <w:r>
        <w:rPr>
          <w:color w:val="006FC0"/>
          <w:spacing w:val="-2"/>
        </w:rPr>
        <w:t>Prioritas</w:t>
      </w:r>
      <w:r>
        <w:rPr>
          <w:color w:val="006FC0"/>
          <w:spacing w:val="-9"/>
        </w:rPr>
        <w:t xml:space="preserve"> </w:t>
      </w:r>
      <w:r>
        <w:rPr>
          <w:color w:val="006FC0"/>
          <w:spacing w:val="-2"/>
        </w:rPr>
        <w:t>Risiko</w:t>
      </w:r>
    </w:p>
    <w:p w14:paraId="481B163D" w14:textId="77777777" w:rsidR="009B1345" w:rsidRDefault="00000000">
      <w:pPr>
        <w:pStyle w:val="BodyText"/>
        <w:spacing w:before="154" w:line="271" w:lineRule="auto"/>
        <w:ind w:left="1440" w:right="1128" w:firstLine="720"/>
        <w:jc w:val="both"/>
      </w:pPr>
      <w:r>
        <w:rPr>
          <w:spacing w:val="-2"/>
        </w:rPr>
        <w:t>Identifikasi</w:t>
      </w:r>
      <w:r>
        <w:rPr>
          <w:spacing w:val="-9"/>
        </w:rPr>
        <w:t xml:space="preserve"> </w:t>
      </w:r>
      <w:r>
        <w:rPr>
          <w:spacing w:val="-2"/>
        </w:rPr>
        <w:t>risiko</w:t>
      </w:r>
      <w:r>
        <w:rPr>
          <w:spacing w:val="-11"/>
        </w:rPr>
        <w:t xml:space="preserve"> </w:t>
      </w:r>
      <w:r>
        <w:rPr>
          <w:spacing w:val="-2"/>
        </w:rPr>
        <w:t>dilakukan</w:t>
      </w:r>
      <w:r>
        <w:rPr>
          <w:spacing w:val="-11"/>
        </w:rPr>
        <w:t xml:space="preserve"> </w:t>
      </w:r>
      <w:r>
        <w:rPr>
          <w:spacing w:val="-2"/>
        </w:rPr>
        <w:t>melalui</w:t>
      </w:r>
      <w:r>
        <w:rPr>
          <w:spacing w:val="-10"/>
        </w:rPr>
        <w:t xml:space="preserve"> </w:t>
      </w:r>
      <w:r>
        <w:rPr>
          <w:spacing w:val="-2"/>
        </w:rPr>
        <w:t>pemetaan</w:t>
      </w:r>
      <w:r>
        <w:rPr>
          <w:spacing w:val="-11"/>
        </w:rPr>
        <w:t xml:space="preserve"> </w:t>
      </w:r>
      <w:r>
        <w:rPr>
          <w:spacing w:val="-2"/>
        </w:rPr>
        <w:t xml:space="preserve">operasi </w:t>
      </w:r>
      <w:r>
        <w:t xml:space="preserve">dan hubungan bisnis. Perusahaan perlu mengetahui di mana kegiatan dilakukan, siapa pekerjanya, siapa pemasoknya, </w:t>
      </w:r>
      <w:r>
        <w:rPr>
          <w:spacing w:val="-2"/>
        </w:rPr>
        <w:t>bagaimana</w:t>
      </w:r>
      <w:r>
        <w:rPr>
          <w:spacing w:val="-9"/>
        </w:rPr>
        <w:t xml:space="preserve"> </w:t>
      </w:r>
      <w:r>
        <w:rPr>
          <w:spacing w:val="-2"/>
        </w:rPr>
        <w:t>proses</w:t>
      </w:r>
      <w:r>
        <w:rPr>
          <w:spacing w:val="-9"/>
        </w:rPr>
        <w:t xml:space="preserve"> </w:t>
      </w:r>
      <w:r>
        <w:rPr>
          <w:spacing w:val="-2"/>
        </w:rPr>
        <w:t>produksinya,</w:t>
      </w:r>
      <w:r>
        <w:rPr>
          <w:spacing w:val="-10"/>
        </w:rPr>
        <w:t xml:space="preserve"> </w:t>
      </w:r>
      <w:r>
        <w:rPr>
          <w:spacing w:val="-2"/>
        </w:rPr>
        <w:t>siapa</w:t>
      </w:r>
      <w:r>
        <w:rPr>
          <w:spacing w:val="-9"/>
        </w:rPr>
        <w:t xml:space="preserve"> </w:t>
      </w:r>
      <w:r>
        <w:rPr>
          <w:spacing w:val="-2"/>
        </w:rPr>
        <w:t>masyarakat</w:t>
      </w:r>
      <w:r>
        <w:rPr>
          <w:spacing w:val="-9"/>
        </w:rPr>
        <w:t xml:space="preserve"> </w:t>
      </w:r>
      <w:r>
        <w:rPr>
          <w:spacing w:val="-2"/>
        </w:rPr>
        <w:t>sekitar</w:t>
      </w:r>
      <w:r>
        <w:rPr>
          <w:spacing w:val="-9"/>
        </w:rPr>
        <w:t xml:space="preserve"> </w:t>
      </w:r>
      <w:r>
        <w:rPr>
          <w:spacing w:val="-2"/>
        </w:rPr>
        <w:t>yang terdampak,</w:t>
      </w:r>
      <w:r>
        <w:rPr>
          <w:spacing w:val="-10"/>
        </w:rPr>
        <w:t xml:space="preserve"> </w:t>
      </w:r>
      <w:r>
        <w:rPr>
          <w:spacing w:val="-2"/>
        </w:rPr>
        <w:t>produk</w:t>
      </w:r>
      <w:r>
        <w:rPr>
          <w:spacing w:val="-10"/>
        </w:rPr>
        <w:t xml:space="preserve"> </w:t>
      </w:r>
      <w:r>
        <w:rPr>
          <w:spacing w:val="-2"/>
        </w:rPr>
        <w:t>atau</w:t>
      </w:r>
      <w:r>
        <w:rPr>
          <w:spacing w:val="-10"/>
        </w:rPr>
        <w:t xml:space="preserve"> </w:t>
      </w:r>
      <w:r>
        <w:rPr>
          <w:spacing w:val="-2"/>
        </w:rPr>
        <w:t>jasa</w:t>
      </w:r>
      <w:r>
        <w:rPr>
          <w:spacing w:val="-10"/>
        </w:rPr>
        <w:t xml:space="preserve"> </w:t>
      </w:r>
      <w:r>
        <w:rPr>
          <w:spacing w:val="-2"/>
        </w:rPr>
        <w:t>digunakan</w:t>
      </w:r>
      <w:r>
        <w:rPr>
          <w:spacing w:val="-10"/>
        </w:rPr>
        <w:t xml:space="preserve"> </w:t>
      </w:r>
      <w:r>
        <w:rPr>
          <w:spacing w:val="-2"/>
        </w:rPr>
        <w:t>untuk</w:t>
      </w:r>
      <w:r>
        <w:rPr>
          <w:spacing w:val="-10"/>
        </w:rPr>
        <w:t xml:space="preserve"> </w:t>
      </w:r>
      <w:r>
        <w:rPr>
          <w:spacing w:val="-2"/>
        </w:rPr>
        <w:t>apa,</w:t>
      </w:r>
      <w:r>
        <w:rPr>
          <w:spacing w:val="-10"/>
        </w:rPr>
        <w:t xml:space="preserve"> </w:t>
      </w:r>
      <w:r>
        <w:rPr>
          <w:spacing w:val="-2"/>
        </w:rPr>
        <w:t>dan</w:t>
      </w:r>
      <w:r>
        <w:rPr>
          <w:spacing w:val="-10"/>
        </w:rPr>
        <w:t xml:space="preserve"> </w:t>
      </w:r>
      <w:r>
        <w:rPr>
          <w:spacing w:val="-2"/>
        </w:rPr>
        <w:t xml:space="preserve">apakah </w:t>
      </w:r>
      <w:r>
        <w:t xml:space="preserve">ada kelompok rentan yang berisiko lebih besar. Sumber informasi dapat berupa data pengaduan, audit, kunjungan </w:t>
      </w:r>
      <w:r>
        <w:rPr>
          <w:spacing w:val="-2"/>
        </w:rPr>
        <w:t>lapangan,</w:t>
      </w:r>
      <w:r>
        <w:rPr>
          <w:spacing w:val="-4"/>
        </w:rPr>
        <w:t xml:space="preserve"> </w:t>
      </w:r>
      <w:r>
        <w:rPr>
          <w:spacing w:val="-2"/>
        </w:rPr>
        <w:t>wawancara</w:t>
      </w:r>
      <w:r>
        <w:rPr>
          <w:spacing w:val="-4"/>
        </w:rPr>
        <w:t xml:space="preserve"> </w:t>
      </w:r>
      <w:r>
        <w:rPr>
          <w:spacing w:val="-2"/>
        </w:rPr>
        <w:t>pekerja,</w:t>
      </w:r>
      <w:r>
        <w:rPr>
          <w:spacing w:val="-4"/>
        </w:rPr>
        <w:t xml:space="preserve"> </w:t>
      </w:r>
      <w:r>
        <w:rPr>
          <w:spacing w:val="-2"/>
        </w:rPr>
        <w:t>konsultasi</w:t>
      </w:r>
      <w:r>
        <w:rPr>
          <w:spacing w:val="-4"/>
        </w:rPr>
        <w:t xml:space="preserve"> </w:t>
      </w:r>
      <w:r>
        <w:rPr>
          <w:spacing w:val="-2"/>
        </w:rPr>
        <w:t>masyarakat,</w:t>
      </w:r>
      <w:r>
        <w:rPr>
          <w:spacing w:val="-5"/>
        </w:rPr>
        <w:t xml:space="preserve"> </w:t>
      </w:r>
      <w:r>
        <w:rPr>
          <w:spacing w:val="-2"/>
        </w:rPr>
        <w:t xml:space="preserve">laporan </w:t>
      </w:r>
      <w:r>
        <w:t>media, putusan pengadilan, masukan serikat pekerja, kajian lingkungan, data kecelakaan, serta analisis konteks sosial-politik.</w:t>
      </w:r>
      <w:r>
        <w:rPr>
          <w:spacing w:val="-15"/>
        </w:rPr>
        <w:t xml:space="preserve"> </w:t>
      </w:r>
      <w:r>
        <w:t>Data</w:t>
      </w:r>
      <w:r>
        <w:rPr>
          <w:spacing w:val="-15"/>
        </w:rPr>
        <w:t xml:space="preserve"> </w:t>
      </w:r>
      <w:r>
        <w:t>internal</w:t>
      </w:r>
      <w:r>
        <w:rPr>
          <w:spacing w:val="-15"/>
        </w:rPr>
        <w:t xml:space="preserve"> </w:t>
      </w:r>
      <w:r>
        <w:t>perlu</w:t>
      </w:r>
      <w:r>
        <w:rPr>
          <w:spacing w:val="-15"/>
        </w:rPr>
        <w:t xml:space="preserve"> </w:t>
      </w:r>
      <w:r>
        <w:t>dibandingkan</w:t>
      </w:r>
      <w:r>
        <w:rPr>
          <w:spacing w:val="-15"/>
        </w:rPr>
        <w:t xml:space="preserve"> </w:t>
      </w:r>
      <w:r>
        <w:t>dengan</w:t>
      </w:r>
      <w:r>
        <w:rPr>
          <w:spacing w:val="-15"/>
        </w:rPr>
        <w:t xml:space="preserve"> </w:t>
      </w:r>
      <w:r>
        <w:t>pengalaman pihak terdampak karena laporan formal sering tidak menunjukkan</w:t>
      </w:r>
      <w:r>
        <w:rPr>
          <w:spacing w:val="-5"/>
        </w:rPr>
        <w:t xml:space="preserve"> </w:t>
      </w:r>
      <w:r>
        <w:t>kondisi</w:t>
      </w:r>
      <w:r>
        <w:rPr>
          <w:spacing w:val="-5"/>
        </w:rPr>
        <w:t xml:space="preserve"> </w:t>
      </w:r>
      <w:r>
        <w:t>sebenarnya,</w:t>
      </w:r>
      <w:r>
        <w:rPr>
          <w:spacing w:val="-5"/>
        </w:rPr>
        <w:t xml:space="preserve"> </w:t>
      </w:r>
      <w:r>
        <w:t>terutama</w:t>
      </w:r>
      <w:r>
        <w:rPr>
          <w:spacing w:val="-4"/>
        </w:rPr>
        <w:t xml:space="preserve"> </w:t>
      </w:r>
      <w:r>
        <w:t>jika</w:t>
      </w:r>
      <w:r>
        <w:rPr>
          <w:spacing w:val="-4"/>
        </w:rPr>
        <w:t xml:space="preserve"> </w:t>
      </w:r>
      <w:r>
        <w:t>pekerja</w:t>
      </w:r>
      <w:r>
        <w:rPr>
          <w:spacing w:val="-5"/>
        </w:rPr>
        <w:t xml:space="preserve"> </w:t>
      </w:r>
      <w:r>
        <w:t>atau masyarakat</w:t>
      </w:r>
      <w:r>
        <w:rPr>
          <w:spacing w:val="-15"/>
        </w:rPr>
        <w:t xml:space="preserve"> </w:t>
      </w:r>
      <w:r>
        <w:t>takut</w:t>
      </w:r>
      <w:r>
        <w:rPr>
          <w:spacing w:val="-14"/>
        </w:rPr>
        <w:t xml:space="preserve"> </w:t>
      </w:r>
      <w:r>
        <w:t>menyampaikan</w:t>
      </w:r>
      <w:r>
        <w:rPr>
          <w:spacing w:val="-15"/>
        </w:rPr>
        <w:t xml:space="preserve"> </w:t>
      </w:r>
      <w:r>
        <w:t>keluhan.</w:t>
      </w:r>
    </w:p>
    <w:p w14:paraId="5230F15C" w14:textId="77777777" w:rsidR="009B1345" w:rsidRDefault="00000000">
      <w:pPr>
        <w:pStyle w:val="BodyText"/>
        <w:spacing w:before="103" w:line="271" w:lineRule="auto"/>
        <w:ind w:left="1440" w:right="1128" w:firstLine="720"/>
        <w:jc w:val="both"/>
        <w:sectPr w:rsidR="009B1345">
          <w:headerReference w:type="even" r:id="rId429"/>
          <w:headerReference w:type="default" r:id="rId430"/>
          <w:footerReference w:type="even" r:id="rId431"/>
          <w:footerReference w:type="default" r:id="rId432"/>
          <w:headerReference w:type="first" r:id="rId433"/>
          <w:footerReference w:type="first" r:id="rId434"/>
          <w:pgSz w:w="8391" w:h="11906"/>
          <w:pgMar w:top="860" w:right="0" w:bottom="2720" w:left="0" w:header="666" w:footer="2531" w:gutter="0"/>
          <w:cols w:space="720"/>
          <w:formProt w:val="0"/>
          <w:docGrid w:linePitch="100"/>
        </w:sectPr>
      </w:pPr>
      <w:r>
        <w:t xml:space="preserve">Setelah risiko diidentifikasi, perusahaan harus menentukan prioritas. Dalam pendekatan HAM, prioritas </w:t>
      </w:r>
      <w:r>
        <w:rPr>
          <w:spacing w:val="-2"/>
        </w:rPr>
        <w:t>utama</w:t>
      </w:r>
      <w:r>
        <w:rPr>
          <w:spacing w:val="-13"/>
        </w:rPr>
        <w:t xml:space="preserve"> </w:t>
      </w:r>
      <w:r>
        <w:rPr>
          <w:spacing w:val="-2"/>
        </w:rPr>
        <w:t>ditentukan</w:t>
      </w:r>
      <w:r>
        <w:rPr>
          <w:spacing w:val="-13"/>
        </w:rPr>
        <w:t xml:space="preserve"> </w:t>
      </w:r>
      <w:r>
        <w:rPr>
          <w:spacing w:val="-2"/>
        </w:rPr>
        <w:t>berdasarkan</w:t>
      </w:r>
      <w:r>
        <w:rPr>
          <w:spacing w:val="-13"/>
        </w:rPr>
        <w:t xml:space="preserve"> </w:t>
      </w:r>
      <w:r>
        <w:rPr>
          <w:spacing w:val="-2"/>
        </w:rPr>
        <w:t>tingkat</w:t>
      </w:r>
      <w:r>
        <w:rPr>
          <w:spacing w:val="-13"/>
        </w:rPr>
        <w:t xml:space="preserve"> </w:t>
      </w:r>
      <w:r>
        <w:rPr>
          <w:spacing w:val="-2"/>
        </w:rPr>
        <w:t>keparahan,</w:t>
      </w:r>
      <w:r>
        <w:rPr>
          <w:spacing w:val="-13"/>
        </w:rPr>
        <w:t xml:space="preserve"> </w:t>
      </w:r>
      <w:r>
        <w:rPr>
          <w:spacing w:val="-2"/>
        </w:rPr>
        <w:t>bukan</w:t>
      </w:r>
      <w:r>
        <w:rPr>
          <w:spacing w:val="-13"/>
        </w:rPr>
        <w:t xml:space="preserve"> </w:t>
      </w:r>
      <w:r>
        <w:rPr>
          <w:spacing w:val="-2"/>
        </w:rPr>
        <w:t xml:space="preserve">hanya </w:t>
      </w:r>
      <w:r>
        <w:t xml:space="preserve">kemungkinan terjadinya atau besarnya kerugian bagi </w:t>
      </w:r>
      <w:r>
        <w:rPr>
          <w:spacing w:val="-6"/>
        </w:rPr>
        <w:t xml:space="preserve">perusahaan. Keparahan dapat dinilai dari tiga unsur: skala, yaitu </w:t>
      </w:r>
      <w:r>
        <w:rPr>
          <w:spacing w:val="-2"/>
        </w:rPr>
        <w:t>seberapa</w:t>
      </w:r>
      <w:r>
        <w:rPr>
          <w:spacing w:val="-13"/>
        </w:rPr>
        <w:t xml:space="preserve"> </w:t>
      </w:r>
      <w:r>
        <w:rPr>
          <w:spacing w:val="-2"/>
        </w:rPr>
        <w:t>serius</w:t>
      </w:r>
      <w:r>
        <w:rPr>
          <w:spacing w:val="-13"/>
        </w:rPr>
        <w:t xml:space="preserve"> </w:t>
      </w:r>
      <w:r>
        <w:rPr>
          <w:spacing w:val="-2"/>
        </w:rPr>
        <w:t>kerugian</w:t>
      </w:r>
      <w:r>
        <w:rPr>
          <w:spacing w:val="-13"/>
        </w:rPr>
        <w:t xml:space="preserve"> </w:t>
      </w:r>
      <w:r>
        <w:rPr>
          <w:spacing w:val="-2"/>
        </w:rPr>
        <w:t>yang</w:t>
      </w:r>
      <w:r>
        <w:rPr>
          <w:spacing w:val="-13"/>
        </w:rPr>
        <w:t xml:space="preserve"> </w:t>
      </w:r>
      <w:r>
        <w:rPr>
          <w:spacing w:val="-2"/>
        </w:rPr>
        <w:t>mungkin</w:t>
      </w:r>
      <w:r>
        <w:rPr>
          <w:spacing w:val="-13"/>
        </w:rPr>
        <w:t xml:space="preserve"> </w:t>
      </w:r>
      <w:r>
        <w:rPr>
          <w:spacing w:val="-2"/>
        </w:rPr>
        <w:t>terjadi;</w:t>
      </w:r>
      <w:r>
        <w:rPr>
          <w:spacing w:val="-13"/>
        </w:rPr>
        <w:t xml:space="preserve"> </w:t>
      </w:r>
      <w:r>
        <w:rPr>
          <w:spacing w:val="-2"/>
        </w:rPr>
        <w:t>ruang</w:t>
      </w:r>
      <w:r>
        <w:rPr>
          <w:spacing w:val="-13"/>
        </w:rPr>
        <w:t xml:space="preserve"> </w:t>
      </w:r>
      <w:r>
        <w:rPr>
          <w:spacing w:val="-2"/>
        </w:rPr>
        <w:t xml:space="preserve">lingkup, </w:t>
      </w:r>
      <w:r>
        <w:rPr>
          <w:spacing w:val="-4"/>
        </w:rPr>
        <w:t>yaitu</w:t>
      </w:r>
      <w:r>
        <w:rPr>
          <w:spacing w:val="-11"/>
        </w:rPr>
        <w:t xml:space="preserve"> </w:t>
      </w:r>
      <w:r>
        <w:rPr>
          <w:spacing w:val="-4"/>
        </w:rPr>
        <w:t>berapa</w:t>
      </w:r>
      <w:r>
        <w:rPr>
          <w:spacing w:val="-11"/>
        </w:rPr>
        <w:t xml:space="preserve"> </w:t>
      </w:r>
      <w:r>
        <w:rPr>
          <w:spacing w:val="-4"/>
        </w:rPr>
        <w:t>banyak</w:t>
      </w:r>
      <w:r>
        <w:rPr>
          <w:spacing w:val="-11"/>
        </w:rPr>
        <w:t xml:space="preserve"> </w:t>
      </w:r>
      <w:r>
        <w:rPr>
          <w:spacing w:val="-4"/>
        </w:rPr>
        <w:t>orang</w:t>
      </w:r>
      <w:r>
        <w:rPr>
          <w:spacing w:val="-11"/>
        </w:rPr>
        <w:t xml:space="preserve"> </w:t>
      </w:r>
      <w:r>
        <w:rPr>
          <w:spacing w:val="-4"/>
        </w:rPr>
        <w:t>atau</w:t>
      </w:r>
      <w:r>
        <w:rPr>
          <w:spacing w:val="-11"/>
        </w:rPr>
        <w:t xml:space="preserve"> </w:t>
      </w:r>
      <w:r>
        <w:rPr>
          <w:spacing w:val="-4"/>
        </w:rPr>
        <w:t>kelompok</w:t>
      </w:r>
      <w:r>
        <w:rPr>
          <w:spacing w:val="-11"/>
        </w:rPr>
        <w:t xml:space="preserve"> </w:t>
      </w:r>
      <w:r>
        <w:rPr>
          <w:spacing w:val="-4"/>
        </w:rPr>
        <w:t>yang</w:t>
      </w:r>
      <w:r>
        <w:rPr>
          <w:spacing w:val="-11"/>
        </w:rPr>
        <w:t xml:space="preserve"> </w:t>
      </w:r>
      <w:r>
        <w:rPr>
          <w:spacing w:val="-4"/>
        </w:rPr>
        <w:t>terdampak;</w:t>
      </w:r>
      <w:r>
        <w:rPr>
          <w:spacing w:val="-11"/>
        </w:rPr>
        <w:t xml:space="preserve"> </w:t>
      </w:r>
      <w:r>
        <w:rPr>
          <w:spacing w:val="-4"/>
        </w:rPr>
        <w:t xml:space="preserve">dan </w:t>
      </w:r>
      <w:r>
        <w:t xml:space="preserve">sulit tidaknya pemulihan, yaitu apakah keadaan dapat </w:t>
      </w:r>
      <w:r>
        <w:rPr>
          <w:spacing w:val="-2"/>
        </w:rPr>
        <w:t>dikembalikan</w:t>
      </w:r>
      <w:r>
        <w:rPr>
          <w:spacing w:val="-5"/>
        </w:rPr>
        <w:t xml:space="preserve"> </w:t>
      </w:r>
      <w:r>
        <w:rPr>
          <w:spacing w:val="-2"/>
        </w:rPr>
        <w:t>seperti</w:t>
      </w:r>
      <w:r>
        <w:rPr>
          <w:spacing w:val="-5"/>
        </w:rPr>
        <w:t xml:space="preserve"> </w:t>
      </w:r>
      <w:r>
        <w:rPr>
          <w:spacing w:val="-2"/>
        </w:rPr>
        <w:t>semula.</w:t>
      </w:r>
      <w:r>
        <w:rPr>
          <w:spacing w:val="-5"/>
        </w:rPr>
        <w:t xml:space="preserve"> </w:t>
      </w:r>
      <w:r>
        <w:rPr>
          <w:spacing w:val="-2"/>
        </w:rPr>
        <w:t>Kehilangan</w:t>
      </w:r>
      <w:r>
        <w:rPr>
          <w:spacing w:val="-7"/>
        </w:rPr>
        <w:t xml:space="preserve"> </w:t>
      </w:r>
      <w:r>
        <w:rPr>
          <w:spacing w:val="-2"/>
        </w:rPr>
        <w:t>nyawa,</w:t>
      </w:r>
      <w:r>
        <w:rPr>
          <w:spacing w:val="-5"/>
        </w:rPr>
        <w:t xml:space="preserve"> </w:t>
      </w:r>
      <w:r>
        <w:rPr>
          <w:spacing w:val="-2"/>
        </w:rPr>
        <w:t>kerja</w:t>
      </w:r>
      <w:r>
        <w:rPr>
          <w:spacing w:val="-4"/>
        </w:rPr>
        <w:t xml:space="preserve"> </w:t>
      </w:r>
      <w:r>
        <w:rPr>
          <w:spacing w:val="-2"/>
        </w:rPr>
        <w:t xml:space="preserve">paksa, </w:t>
      </w:r>
      <w:r>
        <w:rPr>
          <w:spacing w:val="-4"/>
        </w:rPr>
        <w:t>kekerasan,</w:t>
      </w:r>
      <w:r>
        <w:rPr>
          <w:spacing w:val="25"/>
        </w:rPr>
        <w:t xml:space="preserve"> </w:t>
      </w:r>
      <w:r>
        <w:rPr>
          <w:spacing w:val="-4"/>
        </w:rPr>
        <w:t>kerusakan</w:t>
      </w:r>
      <w:r>
        <w:rPr>
          <w:spacing w:val="25"/>
        </w:rPr>
        <w:t xml:space="preserve"> </w:t>
      </w:r>
      <w:r>
        <w:rPr>
          <w:spacing w:val="-4"/>
        </w:rPr>
        <w:t>lingkungan</w:t>
      </w:r>
      <w:r>
        <w:rPr>
          <w:spacing w:val="26"/>
        </w:rPr>
        <w:t xml:space="preserve"> </w:t>
      </w:r>
      <w:r>
        <w:rPr>
          <w:spacing w:val="-4"/>
        </w:rPr>
        <w:t>permanen,</w:t>
      </w:r>
      <w:r>
        <w:rPr>
          <w:spacing w:val="25"/>
        </w:rPr>
        <w:t xml:space="preserve"> </w:t>
      </w:r>
      <w:r>
        <w:rPr>
          <w:spacing w:val="-4"/>
        </w:rPr>
        <w:t>hilangnya</w:t>
      </w:r>
      <w:r>
        <w:rPr>
          <w:spacing w:val="27"/>
        </w:rPr>
        <w:t xml:space="preserve"> </w:t>
      </w:r>
      <w:r>
        <w:rPr>
          <w:spacing w:val="-4"/>
        </w:rPr>
        <w:t>tanah</w:t>
      </w:r>
    </w:p>
    <w:p w14:paraId="3AA83009" w14:textId="77777777" w:rsidR="009B1345" w:rsidRDefault="00000000">
      <w:pPr>
        <w:pStyle w:val="BodyText"/>
        <w:spacing w:before="250" w:line="271" w:lineRule="auto"/>
        <w:ind w:left="1439" w:right="1128" w:firstLine="720"/>
        <w:jc w:val="both"/>
      </w:pPr>
      <w:r>
        <w:rPr>
          <w:spacing w:val="-2"/>
        </w:rPr>
        <w:t>Mahasiswa</w:t>
      </w:r>
      <w:r>
        <w:rPr>
          <w:spacing w:val="-13"/>
        </w:rPr>
        <w:t xml:space="preserve"> </w:t>
      </w:r>
      <w:r>
        <w:rPr>
          <w:spacing w:val="-2"/>
        </w:rPr>
        <w:t>perlu</w:t>
      </w:r>
      <w:r>
        <w:rPr>
          <w:spacing w:val="-13"/>
        </w:rPr>
        <w:t xml:space="preserve"> </w:t>
      </w:r>
      <w:r>
        <w:rPr>
          <w:spacing w:val="-2"/>
        </w:rPr>
        <w:t>membedakan</w:t>
      </w:r>
      <w:r>
        <w:rPr>
          <w:spacing w:val="-13"/>
        </w:rPr>
        <w:t xml:space="preserve"> </w:t>
      </w:r>
      <w:r>
        <w:rPr>
          <w:spacing w:val="-2"/>
        </w:rPr>
        <w:t>risiko</w:t>
      </w:r>
      <w:r>
        <w:rPr>
          <w:spacing w:val="-13"/>
        </w:rPr>
        <w:t xml:space="preserve"> </w:t>
      </w:r>
      <w:r>
        <w:rPr>
          <w:spacing w:val="-2"/>
        </w:rPr>
        <w:t>HAM</w:t>
      </w:r>
      <w:r>
        <w:rPr>
          <w:spacing w:val="-13"/>
        </w:rPr>
        <w:t xml:space="preserve"> </w:t>
      </w:r>
      <w:r>
        <w:rPr>
          <w:spacing w:val="-2"/>
        </w:rPr>
        <w:t>dari</w:t>
      </w:r>
      <w:r>
        <w:rPr>
          <w:spacing w:val="-13"/>
        </w:rPr>
        <w:t xml:space="preserve"> </w:t>
      </w:r>
      <w:r>
        <w:rPr>
          <w:spacing w:val="-2"/>
        </w:rPr>
        <w:t xml:space="preserve">risiko </w:t>
      </w:r>
      <w:r>
        <w:t>reputasi</w:t>
      </w:r>
      <w:r>
        <w:rPr>
          <w:spacing w:val="-4"/>
        </w:rPr>
        <w:t xml:space="preserve"> </w:t>
      </w:r>
      <w:r>
        <w:t>perusahaan.</w:t>
      </w:r>
      <w:r>
        <w:rPr>
          <w:spacing w:val="-5"/>
        </w:rPr>
        <w:t xml:space="preserve"> </w:t>
      </w:r>
      <w:r>
        <w:t>Suatu</w:t>
      </w:r>
      <w:r>
        <w:rPr>
          <w:spacing w:val="-6"/>
        </w:rPr>
        <w:t xml:space="preserve"> </w:t>
      </w:r>
      <w:r>
        <w:t>isu</w:t>
      </w:r>
      <w:r>
        <w:rPr>
          <w:spacing w:val="-5"/>
        </w:rPr>
        <w:t xml:space="preserve"> </w:t>
      </w:r>
      <w:r>
        <w:t>dapat</w:t>
      </w:r>
      <w:r>
        <w:rPr>
          <w:spacing w:val="-5"/>
        </w:rPr>
        <w:t xml:space="preserve"> </w:t>
      </w:r>
      <w:r>
        <w:t>tidak</w:t>
      </w:r>
      <w:r>
        <w:rPr>
          <w:spacing w:val="-6"/>
        </w:rPr>
        <w:t xml:space="preserve"> </w:t>
      </w:r>
      <w:r>
        <w:t>menarik</w:t>
      </w:r>
      <w:r>
        <w:rPr>
          <w:spacing w:val="-5"/>
        </w:rPr>
        <w:t xml:space="preserve"> </w:t>
      </w:r>
      <w:r>
        <w:t>perhatian media,</w:t>
      </w:r>
      <w:r>
        <w:rPr>
          <w:spacing w:val="-7"/>
        </w:rPr>
        <w:t xml:space="preserve"> </w:t>
      </w:r>
      <w:r>
        <w:t>tetapi</w:t>
      </w:r>
      <w:r>
        <w:rPr>
          <w:spacing w:val="-7"/>
        </w:rPr>
        <w:t xml:space="preserve"> </w:t>
      </w:r>
      <w:r>
        <w:t>tetap</w:t>
      </w:r>
      <w:r>
        <w:rPr>
          <w:spacing w:val="-7"/>
        </w:rPr>
        <w:t xml:space="preserve"> </w:t>
      </w:r>
      <w:r>
        <w:t>sangat</w:t>
      </w:r>
      <w:r>
        <w:rPr>
          <w:spacing w:val="-7"/>
        </w:rPr>
        <w:t xml:space="preserve"> </w:t>
      </w:r>
      <w:r>
        <w:t>serius</w:t>
      </w:r>
      <w:r>
        <w:rPr>
          <w:spacing w:val="-7"/>
        </w:rPr>
        <w:t xml:space="preserve"> </w:t>
      </w:r>
      <w:r>
        <w:t>bagi</w:t>
      </w:r>
      <w:r>
        <w:rPr>
          <w:spacing w:val="-7"/>
        </w:rPr>
        <w:t xml:space="preserve"> </w:t>
      </w:r>
      <w:r>
        <w:t>korban.</w:t>
      </w:r>
      <w:r>
        <w:rPr>
          <w:spacing w:val="-7"/>
        </w:rPr>
        <w:t xml:space="preserve"> </w:t>
      </w:r>
      <w:r>
        <w:t>Sebaliknya,</w:t>
      </w:r>
      <w:r>
        <w:rPr>
          <w:spacing w:val="-7"/>
        </w:rPr>
        <w:t xml:space="preserve"> </w:t>
      </w:r>
      <w:r>
        <w:t>isu yang</w:t>
      </w:r>
      <w:r>
        <w:rPr>
          <w:spacing w:val="-3"/>
        </w:rPr>
        <w:t xml:space="preserve"> </w:t>
      </w:r>
      <w:r>
        <w:t>ramai</w:t>
      </w:r>
      <w:r>
        <w:rPr>
          <w:spacing w:val="-3"/>
        </w:rPr>
        <w:t xml:space="preserve"> </w:t>
      </w:r>
      <w:r>
        <w:t>secara</w:t>
      </w:r>
      <w:r>
        <w:rPr>
          <w:spacing w:val="-3"/>
        </w:rPr>
        <w:t xml:space="preserve"> </w:t>
      </w:r>
      <w:r>
        <w:t>publik</w:t>
      </w:r>
      <w:r>
        <w:rPr>
          <w:spacing w:val="-4"/>
        </w:rPr>
        <w:t xml:space="preserve"> </w:t>
      </w:r>
      <w:r>
        <w:t>belum</w:t>
      </w:r>
      <w:r>
        <w:rPr>
          <w:spacing w:val="-3"/>
        </w:rPr>
        <w:t xml:space="preserve"> </w:t>
      </w:r>
      <w:r>
        <w:t>tentu</w:t>
      </w:r>
      <w:r>
        <w:rPr>
          <w:spacing w:val="-3"/>
        </w:rPr>
        <w:t xml:space="preserve"> </w:t>
      </w:r>
      <w:r>
        <w:t>paling</w:t>
      </w:r>
      <w:r>
        <w:rPr>
          <w:spacing w:val="-3"/>
        </w:rPr>
        <w:t xml:space="preserve"> </w:t>
      </w:r>
      <w:r>
        <w:t>berat</w:t>
      </w:r>
      <w:r>
        <w:rPr>
          <w:spacing w:val="-3"/>
        </w:rPr>
        <w:t xml:space="preserve"> </w:t>
      </w:r>
      <w:r>
        <w:t>dari</w:t>
      </w:r>
      <w:r>
        <w:rPr>
          <w:spacing w:val="-3"/>
        </w:rPr>
        <w:t xml:space="preserve"> </w:t>
      </w:r>
      <w:r>
        <w:t xml:space="preserve">sudut </w:t>
      </w:r>
      <w:r>
        <w:rPr>
          <w:spacing w:val="-2"/>
        </w:rPr>
        <w:t>dampak</w:t>
      </w:r>
      <w:r>
        <w:rPr>
          <w:spacing w:val="-13"/>
        </w:rPr>
        <w:t xml:space="preserve"> </w:t>
      </w:r>
      <w:r>
        <w:rPr>
          <w:spacing w:val="-2"/>
        </w:rPr>
        <w:t>HAM.</w:t>
      </w:r>
      <w:r>
        <w:rPr>
          <w:spacing w:val="-13"/>
        </w:rPr>
        <w:t xml:space="preserve"> </w:t>
      </w:r>
      <w:r>
        <w:rPr>
          <w:spacing w:val="-2"/>
        </w:rPr>
        <w:t>Oleh</w:t>
      </w:r>
      <w:r>
        <w:rPr>
          <w:spacing w:val="-13"/>
        </w:rPr>
        <w:t xml:space="preserve"> </w:t>
      </w:r>
      <w:r>
        <w:rPr>
          <w:spacing w:val="-2"/>
        </w:rPr>
        <w:t>karena</w:t>
      </w:r>
      <w:r>
        <w:rPr>
          <w:spacing w:val="-13"/>
        </w:rPr>
        <w:t xml:space="preserve"> </w:t>
      </w:r>
      <w:r>
        <w:rPr>
          <w:spacing w:val="-2"/>
        </w:rPr>
        <w:t>itu,</w:t>
      </w:r>
      <w:r>
        <w:rPr>
          <w:spacing w:val="-13"/>
        </w:rPr>
        <w:t xml:space="preserve"> </w:t>
      </w:r>
      <w:r>
        <w:rPr>
          <w:spacing w:val="-2"/>
        </w:rPr>
        <w:t>prioritas</w:t>
      </w:r>
      <w:r>
        <w:rPr>
          <w:spacing w:val="-13"/>
        </w:rPr>
        <w:t xml:space="preserve"> </w:t>
      </w:r>
      <w:r>
        <w:rPr>
          <w:spacing w:val="-2"/>
        </w:rPr>
        <w:t>HRDD</w:t>
      </w:r>
      <w:r>
        <w:rPr>
          <w:spacing w:val="-13"/>
        </w:rPr>
        <w:t xml:space="preserve"> </w:t>
      </w:r>
      <w:r>
        <w:rPr>
          <w:spacing w:val="-2"/>
        </w:rPr>
        <w:t>harus</w:t>
      </w:r>
      <w:r>
        <w:rPr>
          <w:spacing w:val="-13"/>
        </w:rPr>
        <w:t xml:space="preserve"> </w:t>
      </w:r>
      <w:r>
        <w:rPr>
          <w:spacing w:val="-2"/>
        </w:rPr>
        <w:t xml:space="preserve">dimulai </w:t>
      </w:r>
      <w:r>
        <w:t>dari</w:t>
      </w:r>
      <w:r>
        <w:rPr>
          <w:spacing w:val="-1"/>
        </w:rPr>
        <w:t xml:space="preserve"> </w:t>
      </w:r>
      <w:r>
        <w:t>pemegang</w:t>
      </w:r>
      <w:r>
        <w:rPr>
          <w:spacing w:val="-2"/>
        </w:rPr>
        <w:t xml:space="preserve"> </w:t>
      </w:r>
      <w:r>
        <w:t>hak</w:t>
      </w:r>
      <w:r>
        <w:rPr>
          <w:spacing w:val="-3"/>
        </w:rPr>
        <w:t xml:space="preserve"> </w:t>
      </w:r>
      <w:r>
        <w:t>yang</w:t>
      </w:r>
      <w:r>
        <w:rPr>
          <w:spacing w:val="-2"/>
        </w:rPr>
        <w:t xml:space="preserve"> </w:t>
      </w:r>
      <w:r>
        <w:t>paling</w:t>
      </w:r>
      <w:r>
        <w:rPr>
          <w:spacing w:val="-2"/>
        </w:rPr>
        <w:t xml:space="preserve"> </w:t>
      </w:r>
      <w:r>
        <w:t>terdampak.</w:t>
      </w:r>
      <w:r>
        <w:rPr>
          <w:spacing w:val="-3"/>
        </w:rPr>
        <w:t xml:space="preserve"> </w:t>
      </w:r>
      <w:r>
        <w:t>Misalnya,</w:t>
      </w:r>
      <w:r>
        <w:rPr>
          <w:spacing w:val="-3"/>
        </w:rPr>
        <w:t xml:space="preserve"> </w:t>
      </w:r>
      <w:r>
        <w:t xml:space="preserve">dalam perusahaan perkebunan, risiko konflik lahan dengan masyarakat adat mungkin harus diprioritaskan karena </w:t>
      </w:r>
      <w:r>
        <w:rPr>
          <w:spacing w:val="-6"/>
        </w:rPr>
        <w:t xml:space="preserve">menyangkut tempat tinggal, budaya, penghidupan, dan identitas </w:t>
      </w:r>
      <w:r>
        <w:t xml:space="preserve">komunitas. Dalam perusahaan digital, kebocoran data kesehatan atau data anak dapat menjadi prioritas karena </w:t>
      </w:r>
      <w:r>
        <w:rPr>
          <w:spacing w:val="-2"/>
        </w:rPr>
        <w:t>dampaknya</w:t>
      </w:r>
      <w:r>
        <w:rPr>
          <w:spacing w:val="-6"/>
        </w:rPr>
        <w:t xml:space="preserve"> </w:t>
      </w:r>
      <w:r>
        <w:rPr>
          <w:spacing w:val="-2"/>
        </w:rPr>
        <w:t>sulit</w:t>
      </w:r>
      <w:r>
        <w:rPr>
          <w:spacing w:val="-7"/>
        </w:rPr>
        <w:t xml:space="preserve"> </w:t>
      </w:r>
      <w:r>
        <w:rPr>
          <w:spacing w:val="-2"/>
        </w:rPr>
        <w:t>dipulihkan</w:t>
      </w:r>
      <w:r>
        <w:rPr>
          <w:spacing w:val="-7"/>
        </w:rPr>
        <w:t xml:space="preserve"> </w:t>
      </w:r>
      <w:r>
        <w:rPr>
          <w:spacing w:val="-2"/>
        </w:rPr>
        <w:t>dan</w:t>
      </w:r>
      <w:r>
        <w:rPr>
          <w:spacing w:val="-7"/>
        </w:rPr>
        <w:t xml:space="preserve"> </w:t>
      </w:r>
      <w:r>
        <w:rPr>
          <w:spacing w:val="-2"/>
        </w:rPr>
        <w:t>dapat</w:t>
      </w:r>
      <w:r>
        <w:rPr>
          <w:spacing w:val="-7"/>
        </w:rPr>
        <w:t xml:space="preserve"> </w:t>
      </w:r>
      <w:r>
        <w:rPr>
          <w:spacing w:val="-2"/>
        </w:rPr>
        <w:t>menimbulkan</w:t>
      </w:r>
      <w:r>
        <w:rPr>
          <w:spacing w:val="-7"/>
        </w:rPr>
        <w:t xml:space="preserve"> </w:t>
      </w:r>
      <w:r>
        <w:rPr>
          <w:spacing w:val="-2"/>
        </w:rPr>
        <w:t>kerugian lanjutan.</w:t>
      </w:r>
    </w:p>
    <w:p w14:paraId="6147AC66" w14:textId="77777777" w:rsidR="009B1345" w:rsidRDefault="00000000">
      <w:pPr>
        <w:spacing w:before="103" w:line="271" w:lineRule="auto"/>
        <w:ind w:left="1440" w:right="1130"/>
        <w:jc w:val="both"/>
        <w:rPr>
          <w:i/>
          <w:sz w:val="24"/>
        </w:rPr>
      </w:pPr>
      <w:r>
        <w:rPr>
          <w:i/>
          <w:w w:val="90"/>
          <w:sz w:val="24"/>
        </w:rPr>
        <w:t xml:space="preserve">Catatan sumber: Uraian mengenai identifikasi dan prioritas risiko </w:t>
      </w:r>
      <w:r>
        <w:rPr>
          <w:i/>
          <w:w w:val="85"/>
          <w:sz w:val="24"/>
        </w:rPr>
        <w:t xml:space="preserve">merujuk pada UNGP, UNGP Reporting Framework, dan penjelasan </w:t>
      </w:r>
      <w:r>
        <w:rPr>
          <w:i/>
          <w:w w:val="90"/>
          <w:sz w:val="24"/>
        </w:rPr>
        <w:t>OHCHR</w:t>
      </w:r>
      <w:r>
        <w:rPr>
          <w:i/>
          <w:spacing w:val="-9"/>
          <w:w w:val="90"/>
          <w:sz w:val="24"/>
        </w:rPr>
        <w:t xml:space="preserve"> </w:t>
      </w:r>
      <w:r>
        <w:rPr>
          <w:i/>
          <w:w w:val="90"/>
          <w:sz w:val="24"/>
        </w:rPr>
        <w:t>tentang</w:t>
      </w:r>
      <w:r>
        <w:rPr>
          <w:i/>
          <w:spacing w:val="-9"/>
          <w:w w:val="90"/>
          <w:sz w:val="24"/>
        </w:rPr>
        <w:t xml:space="preserve"> </w:t>
      </w:r>
      <w:r>
        <w:rPr>
          <w:i/>
          <w:w w:val="90"/>
          <w:sz w:val="24"/>
        </w:rPr>
        <w:t>HRDD.</w:t>
      </w:r>
      <w:r>
        <w:rPr>
          <w:i/>
          <w:spacing w:val="-9"/>
          <w:w w:val="90"/>
          <w:sz w:val="24"/>
        </w:rPr>
        <w:t xml:space="preserve"> </w:t>
      </w:r>
      <w:r>
        <w:rPr>
          <w:i/>
          <w:w w:val="90"/>
          <w:sz w:val="24"/>
        </w:rPr>
        <w:t>Kerangka</w:t>
      </w:r>
      <w:r>
        <w:rPr>
          <w:i/>
          <w:spacing w:val="-9"/>
          <w:w w:val="90"/>
          <w:sz w:val="24"/>
        </w:rPr>
        <w:t xml:space="preserve"> </w:t>
      </w:r>
      <w:r>
        <w:rPr>
          <w:i/>
          <w:w w:val="90"/>
          <w:sz w:val="24"/>
        </w:rPr>
        <w:t>tersebut</w:t>
      </w:r>
      <w:r>
        <w:rPr>
          <w:i/>
          <w:spacing w:val="-9"/>
          <w:w w:val="90"/>
          <w:sz w:val="24"/>
        </w:rPr>
        <w:t xml:space="preserve"> </w:t>
      </w:r>
      <w:r>
        <w:rPr>
          <w:i/>
          <w:w w:val="90"/>
          <w:sz w:val="24"/>
        </w:rPr>
        <w:t>menekankan</w:t>
      </w:r>
      <w:r>
        <w:rPr>
          <w:i/>
          <w:spacing w:val="-9"/>
          <w:w w:val="90"/>
          <w:sz w:val="24"/>
        </w:rPr>
        <w:t xml:space="preserve"> </w:t>
      </w:r>
      <w:r>
        <w:rPr>
          <w:i/>
          <w:w w:val="90"/>
          <w:sz w:val="24"/>
        </w:rPr>
        <w:t>bahwa</w:t>
      </w:r>
      <w:r>
        <w:rPr>
          <w:i/>
          <w:spacing w:val="-9"/>
          <w:w w:val="90"/>
          <w:sz w:val="24"/>
        </w:rPr>
        <w:t xml:space="preserve"> </w:t>
      </w:r>
      <w:r>
        <w:rPr>
          <w:i/>
          <w:w w:val="90"/>
          <w:sz w:val="24"/>
        </w:rPr>
        <w:t xml:space="preserve">isu HAM yang paling menonjol adalah hak yang berisiko mengalami dampak negatif paling berat, yang dinilai dari tingkat keparahan, </w:t>
      </w:r>
      <w:r>
        <w:rPr>
          <w:i/>
          <w:w w:val="85"/>
          <w:sz w:val="24"/>
        </w:rPr>
        <w:t xml:space="preserve">keluasan dampak, dan kesulitan pemulihan, dengan fokus pada risiko </w:t>
      </w:r>
      <w:r>
        <w:rPr>
          <w:i/>
          <w:w w:val="90"/>
          <w:sz w:val="24"/>
        </w:rPr>
        <w:t>terhadap manusia.</w:t>
      </w:r>
    </w:p>
    <w:p w14:paraId="15ADAACF" w14:textId="77777777" w:rsidR="009B1345" w:rsidRDefault="00000000">
      <w:pPr>
        <w:pStyle w:val="Heading3"/>
        <w:numPr>
          <w:ilvl w:val="1"/>
          <w:numId w:val="69"/>
        </w:numPr>
        <w:tabs>
          <w:tab w:val="left" w:pos="1784"/>
        </w:tabs>
        <w:spacing w:before="191"/>
        <w:ind w:left="1784" w:hanging="344"/>
      </w:pPr>
      <w:bookmarkStart w:id="86" w:name="_bookmark54"/>
      <w:bookmarkStart w:id="87" w:name="5.3_Pencegahan,_Mitigasi,_dan_Integrasi"/>
      <w:bookmarkEnd w:id="86"/>
      <w:bookmarkEnd w:id="87"/>
      <w:r>
        <w:rPr>
          <w:color w:val="006FC0"/>
        </w:rPr>
        <w:t xml:space="preserve">Pencegahan, Mitigasi, dan </w:t>
      </w:r>
      <w:r>
        <w:rPr>
          <w:color w:val="006FC0"/>
          <w:spacing w:val="-2"/>
        </w:rPr>
        <w:t>Integrasi</w:t>
      </w:r>
    </w:p>
    <w:p w14:paraId="427E944D" w14:textId="77777777" w:rsidR="009B1345" w:rsidRDefault="00000000">
      <w:pPr>
        <w:pStyle w:val="BodyText"/>
        <w:spacing w:before="154" w:line="271" w:lineRule="auto"/>
        <w:ind w:left="1439" w:right="1128" w:firstLine="720"/>
        <w:jc w:val="both"/>
      </w:pPr>
      <w:r>
        <w:rPr>
          <w:noProof/>
        </w:rPr>
        <w:drawing>
          <wp:anchor distT="0" distB="0" distL="0" distR="0" simplePos="0" relativeHeight="1046" behindDoc="1" locked="0" layoutInCell="0" allowOverlap="1" wp14:anchorId="39D9B313" wp14:editId="6FB7A1FD">
            <wp:simplePos x="0" y="0"/>
            <wp:positionH relativeFrom="page">
              <wp:posOffset>914400</wp:posOffset>
            </wp:positionH>
            <wp:positionV relativeFrom="paragraph">
              <wp:posOffset>765175</wp:posOffset>
            </wp:positionV>
            <wp:extent cx="3694430" cy="1654175"/>
            <wp:effectExtent l="0" t="0" r="0" b="0"/>
            <wp:wrapNone/>
            <wp:docPr id="476" name="Imag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Image 262"/>
                    <pic:cNvPicPr>
                      <a:picLocks noChangeAspect="1" noChangeArrowheads="1"/>
                    </pic:cNvPicPr>
                  </pic:nvPicPr>
                  <pic:blipFill>
                    <a:blip r:embed="rId9"/>
                    <a:stretch>
                      <a:fillRect/>
                    </a:stretch>
                  </pic:blipFill>
                  <pic:spPr bwMode="auto">
                    <a:xfrm>
                      <a:off x="0" y="0"/>
                      <a:ext cx="3694430" cy="1654175"/>
                    </a:xfrm>
                    <a:prstGeom prst="rect">
                      <a:avLst/>
                    </a:prstGeom>
                    <a:noFill/>
                  </pic:spPr>
                </pic:pic>
              </a:graphicData>
            </a:graphic>
          </wp:anchor>
        </w:drawing>
      </w:r>
      <w:r>
        <w:t>Temuan HRDD harus masuk ke dalam keputusan perusahaan. Identifikasi risiko tidak berguna apabila hanya berhenti</w:t>
      </w:r>
      <w:r>
        <w:rPr>
          <w:spacing w:val="-1"/>
        </w:rPr>
        <w:t xml:space="preserve"> </w:t>
      </w:r>
      <w:r>
        <w:t>sebagai</w:t>
      </w:r>
      <w:r>
        <w:rPr>
          <w:spacing w:val="-3"/>
        </w:rPr>
        <w:t xml:space="preserve"> </w:t>
      </w:r>
      <w:r>
        <w:t>laporan.</w:t>
      </w:r>
      <w:r>
        <w:rPr>
          <w:spacing w:val="-3"/>
        </w:rPr>
        <w:t xml:space="preserve"> </w:t>
      </w:r>
      <w:r>
        <w:t>Tindakan</w:t>
      </w:r>
      <w:r>
        <w:rPr>
          <w:spacing w:val="-3"/>
        </w:rPr>
        <w:t xml:space="preserve"> </w:t>
      </w:r>
      <w:r>
        <w:t>pencegahan</w:t>
      </w:r>
      <w:r>
        <w:rPr>
          <w:spacing w:val="-3"/>
        </w:rPr>
        <w:t xml:space="preserve"> </w:t>
      </w:r>
      <w:r>
        <w:t>dan</w:t>
      </w:r>
      <w:r>
        <w:rPr>
          <w:spacing w:val="-3"/>
        </w:rPr>
        <w:t xml:space="preserve"> </w:t>
      </w:r>
      <w:r>
        <w:t>mitigasi dapat</w:t>
      </w:r>
      <w:r>
        <w:rPr>
          <w:spacing w:val="-15"/>
        </w:rPr>
        <w:t xml:space="preserve"> </w:t>
      </w:r>
      <w:r>
        <w:t>berupa</w:t>
      </w:r>
      <w:r>
        <w:rPr>
          <w:spacing w:val="-14"/>
        </w:rPr>
        <w:t xml:space="preserve"> </w:t>
      </w:r>
      <w:r>
        <w:t>perubahan</w:t>
      </w:r>
      <w:r>
        <w:rPr>
          <w:spacing w:val="-15"/>
        </w:rPr>
        <w:t xml:space="preserve"> </w:t>
      </w:r>
      <w:r>
        <w:t>SOP,</w:t>
      </w:r>
      <w:r>
        <w:rPr>
          <w:spacing w:val="-14"/>
        </w:rPr>
        <w:t xml:space="preserve"> </w:t>
      </w:r>
      <w:r>
        <w:t>perbaikan</w:t>
      </w:r>
      <w:r>
        <w:rPr>
          <w:spacing w:val="-15"/>
        </w:rPr>
        <w:t xml:space="preserve"> </w:t>
      </w:r>
      <w:r>
        <w:t>fasilitas,</w:t>
      </w:r>
      <w:r>
        <w:rPr>
          <w:spacing w:val="-15"/>
        </w:rPr>
        <w:t xml:space="preserve"> </w:t>
      </w:r>
      <w:r>
        <w:t xml:space="preserve">penyediaan alat pelindung, desain ulang produk, perubahan teknologi, penyesuaian target pembelian, klausula kontrak, pelatihan, </w:t>
      </w:r>
      <w:r>
        <w:rPr>
          <w:spacing w:val="-2"/>
        </w:rPr>
        <w:t xml:space="preserve">perubahan sistem insentif, perlindungan pelapor, penghentian </w:t>
      </w:r>
      <w:r>
        <w:rPr>
          <w:spacing w:val="-6"/>
        </w:rPr>
        <w:t>praktik</w:t>
      </w:r>
      <w:r>
        <w:rPr>
          <w:spacing w:val="-12"/>
        </w:rPr>
        <w:t xml:space="preserve"> </w:t>
      </w:r>
      <w:r>
        <w:rPr>
          <w:spacing w:val="-6"/>
        </w:rPr>
        <w:t>berbahaya,</w:t>
      </w:r>
      <w:r>
        <w:rPr>
          <w:spacing w:val="-11"/>
        </w:rPr>
        <w:t xml:space="preserve"> </w:t>
      </w:r>
      <w:r>
        <w:rPr>
          <w:spacing w:val="-6"/>
        </w:rPr>
        <w:t>atau</w:t>
      </w:r>
      <w:r>
        <w:rPr>
          <w:spacing w:val="-11"/>
        </w:rPr>
        <w:t xml:space="preserve"> </w:t>
      </w:r>
      <w:r>
        <w:rPr>
          <w:spacing w:val="-6"/>
        </w:rPr>
        <w:t>penyediaan</w:t>
      </w:r>
      <w:r>
        <w:rPr>
          <w:spacing w:val="-11"/>
        </w:rPr>
        <w:t xml:space="preserve"> </w:t>
      </w:r>
      <w:r>
        <w:rPr>
          <w:spacing w:val="-6"/>
        </w:rPr>
        <w:t>mekanisme</w:t>
      </w:r>
      <w:r>
        <w:rPr>
          <w:spacing w:val="-11"/>
        </w:rPr>
        <w:t xml:space="preserve"> </w:t>
      </w:r>
      <w:r>
        <w:rPr>
          <w:spacing w:val="-6"/>
        </w:rPr>
        <w:t>pengaduan</w:t>
      </w:r>
      <w:r>
        <w:rPr>
          <w:spacing w:val="-11"/>
        </w:rPr>
        <w:t xml:space="preserve"> </w:t>
      </w:r>
      <w:r>
        <w:rPr>
          <w:spacing w:val="-6"/>
        </w:rPr>
        <w:t>yang</w:t>
      </w:r>
    </w:p>
    <w:p w14:paraId="0D0C244B" w14:textId="77777777" w:rsidR="009B1345" w:rsidRDefault="00000000">
      <w:pPr>
        <w:spacing w:before="83"/>
        <w:ind w:left="2174" w:right="1866"/>
        <w:jc w:val="center"/>
        <w:sectPr w:rsidR="009B1345">
          <w:headerReference w:type="even" r:id="rId435"/>
          <w:headerReference w:type="default" r:id="rId436"/>
          <w:footerReference w:type="even" r:id="rId437"/>
          <w:footerReference w:type="default" r:id="rId438"/>
          <w:headerReference w:type="first" r:id="rId439"/>
          <w:footerReference w:type="first" r:id="rId440"/>
          <w:pgSz w:w="8391" w:h="11906"/>
          <w:pgMar w:top="860" w:right="0" w:bottom="57" w:left="0" w:header="666" w:footer="0" w:gutter="0"/>
          <w:cols w:space="720"/>
          <w:formProt w:val="0"/>
          <w:docGrid w:linePitch="100"/>
        </w:sectPr>
      </w:pPr>
      <w:r>
        <w:rPr>
          <w:spacing w:val="-5"/>
        </w:rPr>
        <w:t>60</w:t>
      </w:r>
    </w:p>
    <w:p w14:paraId="25D90E51" w14:textId="77777777" w:rsidR="009B1345" w:rsidRDefault="00000000">
      <w:pPr>
        <w:pStyle w:val="BodyText"/>
        <w:spacing w:before="250" w:line="269" w:lineRule="auto"/>
        <w:ind w:left="1440" w:right="1130"/>
        <w:jc w:val="both"/>
      </w:pPr>
      <w:r>
        <w:t xml:space="preserve">aman. Jika perusahaan menyebabkan dampak, ia harus menghentikan dan memperbaiki dampak tersebut. Jika </w:t>
      </w:r>
      <w:r>
        <w:rPr>
          <w:spacing w:val="-4"/>
        </w:rPr>
        <w:t>perusahaan</w:t>
      </w:r>
      <w:r>
        <w:rPr>
          <w:spacing w:val="-11"/>
        </w:rPr>
        <w:t xml:space="preserve"> </w:t>
      </w:r>
      <w:r>
        <w:rPr>
          <w:spacing w:val="-4"/>
        </w:rPr>
        <w:t>berkontribusi,</w:t>
      </w:r>
      <w:r>
        <w:rPr>
          <w:spacing w:val="-11"/>
        </w:rPr>
        <w:t xml:space="preserve"> </w:t>
      </w:r>
      <w:r>
        <w:rPr>
          <w:spacing w:val="-4"/>
        </w:rPr>
        <w:t>ia</w:t>
      </w:r>
      <w:r>
        <w:rPr>
          <w:spacing w:val="-11"/>
        </w:rPr>
        <w:t xml:space="preserve"> </w:t>
      </w:r>
      <w:r>
        <w:rPr>
          <w:spacing w:val="-4"/>
        </w:rPr>
        <w:t>harus</w:t>
      </w:r>
      <w:r>
        <w:rPr>
          <w:spacing w:val="-11"/>
        </w:rPr>
        <w:t xml:space="preserve"> </w:t>
      </w:r>
      <w:r>
        <w:rPr>
          <w:spacing w:val="-4"/>
        </w:rPr>
        <w:t>menghentikan</w:t>
      </w:r>
      <w:r>
        <w:rPr>
          <w:spacing w:val="-11"/>
        </w:rPr>
        <w:t xml:space="preserve"> </w:t>
      </w:r>
      <w:r>
        <w:rPr>
          <w:spacing w:val="-4"/>
        </w:rPr>
        <w:t xml:space="preserve">kontribusinya </w:t>
      </w:r>
      <w:r>
        <w:t xml:space="preserve">dan membantu pemulihan. Jika perusahaan terkait langsung </w:t>
      </w:r>
      <w:r>
        <w:rPr>
          <w:spacing w:val="-2"/>
        </w:rPr>
        <w:t>melalui</w:t>
      </w:r>
      <w:r>
        <w:rPr>
          <w:spacing w:val="-5"/>
        </w:rPr>
        <w:t xml:space="preserve"> </w:t>
      </w:r>
      <w:r>
        <w:rPr>
          <w:spacing w:val="-2"/>
        </w:rPr>
        <w:t>hubungan</w:t>
      </w:r>
      <w:r>
        <w:rPr>
          <w:spacing w:val="-6"/>
        </w:rPr>
        <w:t xml:space="preserve"> </w:t>
      </w:r>
      <w:r>
        <w:rPr>
          <w:spacing w:val="-2"/>
        </w:rPr>
        <w:t>bisnis,</w:t>
      </w:r>
      <w:r>
        <w:rPr>
          <w:spacing w:val="-6"/>
        </w:rPr>
        <w:t xml:space="preserve"> </w:t>
      </w:r>
      <w:r>
        <w:rPr>
          <w:spacing w:val="-2"/>
        </w:rPr>
        <w:t>ia</w:t>
      </w:r>
      <w:r>
        <w:rPr>
          <w:spacing w:val="-7"/>
        </w:rPr>
        <w:t xml:space="preserve"> </w:t>
      </w:r>
      <w:r>
        <w:rPr>
          <w:spacing w:val="-2"/>
        </w:rPr>
        <w:t>harus</w:t>
      </w:r>
      <w:r>
        <w:rPr>
          <w:spacing w:val="-7"/>
        </w:rPr>
        <w:t xml:space="preserve"> </w:t>
      </w:r>
      <w:r>
        <w:rPr>
          <w:spacing w:val="-2"/>
        </w:rPr>
        <w:t>menggunakan</w:t>
      </w:r>
      <w:r>
        <w:rPr>
          <w:spacing w:val="-6"/>
        </w:rPr>
        <w:t xml:space="preserve"> </w:t>
      </w:r>
      <w:r>
        <w:rPr>
          <w:spacing w:val="-2"/>
        </w:rPr>
        <w:t xml:space="preserve">pengaruhnya </w:t>
      </w:r>
      <w:r>
        <w:t>untuk mencegah atau</w:t>
      </w:r>
      <w:r>
        <w:rPr>
          <w:spacing w:val="-1"/>
        </w:rPr>
        <w:t xml:space="preserve"> </w:t>
      </w:r>
      <w:r>
        <w:t>mengurangi dampak.</w:t>
      </w:r>
    </w:p>
    <w:p w14:paraId="1306EE54" w14:textId="77777777" w:rsidR="009B1345" w:rsidRDefault="00000000">
      <w:pPr>
        <w:pStyle w:val="BodyText"/>
        <w:spacing w:before="128" w:line="271" w:lineRule="auto"/>
        <w:ind w:left="1440" w:right="1128" w:firstLine="720"/>
        <w:jc w:val="both"/>
      </w:pPr>
      <w:r>
        <w:t>Integrasi</w:t>
      </w:r>
      <w:r>
        <w:rPr>
          <w:spacing w:val="-10"/>
        </w:rPr>
        <w:t xml:space="preserve"> </w:t>
      </w:r>
      <w:r>
        <w:t>gagal</w:t>
      </w:r>
      <w:r>
        <w:rPr>
          <w:spacing w:val="-10"/>
        </w:rPr>
        <w:t xml:space="preserve"> </w:t>
      </w:r>
      <w:r>
        <w:t>apabila</w:t>
      </w:r>
      <w:r>
        <w:rPr>
          <w:spacing w:val="-10"/>
        </w:rPr>
        <w:t xml:space="preserve"> </w:t>
      </w:r>
      <w:r>
        <w:t>setiap</w:t>
      </w:r>
      <w:r>
        <w:rPr>
          <w:spacing w:val="-11"/>
        </w:rPr>
        <w:t xml:space="preserve"> </w:t>
      </w:r>
      <w:r>
        <w:t>unit</w:t>
      </w:r>
      <w:r>
        <w:rPr>
          <w:spacing w:val="-11"/>
        </w:rPr>
        <w:t xml:space="preserve"> </w:t>
      </w:r>
      <w:r>
        <w:t>perusahaan</w:t>
      </w:r>
      <w:r>
        <w:rPr>
          <w:spacing w:val="-11"/>
        </w:rPr>
        <w:t xml:space="preserve"> </w:t>
      </w:r>
      <w:r>
        <w:t xml:space="preserve">bekerja dengan tujuan yang saling bertentangan. Bagian pengadaan, misalnya, tidak dapat menuntut harga sangat rendah dan </w:t>
      </w:r>
      <w:r>
        <w:rPr>
          <w:spacing w:val="-4"/>
        </w:rPr>
        <w:t>tenggat</w:t>
      </w:r>
      <w:r>
        <w:rPr>
          <w:spacing w:val="-8"/>
        </w:rPr>
        <w:t xml:space="preserve"> </w:t>
      </w:r>
      <w:r>
        <w:rPr>
          <w:spacing w:val="-4"/>
        </w:rPr>
        <w:t>sangat</w:t>
      </w:r>
      <w:r>
        <w:rPr>
          <w:spacing w:val="-8"/>
        </w:rPr>
        <w:t xml:space="preserve"> </w:t>
      </w:r>
      <w:r>
        <w:rPr>
          <w:spacing w:val="-4"/>
        </w:rPr>
        <w:t>singkat</w:t>
      </w:r>
      <w:r>
        <w:rPr>
          <w:spacing w:val="-10"/>
        </w:rPr>
        <w:t xml:space="preserve"> </w:t>
      </w:r>
      <w:r>
        <w:rPr>
          <w:spacing w:val="-4"/>
        </w:rPr>
        <w:t>sambil</w:t>
      </w:r>
      <w:r>
        <w:rPr>
          <w:spacing w:val="-7"/>
        </w:rPr>
        <w:t xml:space="preserve"> </w:t>
      </w:r>
      <w:r>
        <w:rPr>
          <w:spacing w:val="-4"/>
        </w:rPr>
        <w:t>meminta</w:t>
      </w:r>
      <w:r>
        <w:rPr>
          <w:spacing w:val="-8"/>
        </w:rPr>
        <w:t xml:space="preserve"> </w:t>
      </w:r>
      <w:r>
        <w:rPr>
          <w:spacing w:val="-4"/>
        </w:rPr>
        <w:t>pemasok</w:t>
      </w:r>
      <w:r>
        <w:rPr>
          <w:spacing w:val="-9"/>
        </w:rPr>
        <w:t xml:space="preserve"> </w:t>
      </w:r>
      <w:r>
        <w:rPr>
          <w:spacing w:val="-4"/>
        </w:rPr>
        <w:t>menaati</w:t>
      </w:r>
      <w:r>
        <w:rPr>
          <w:spacing w:val="-7"/>
        </w:rPr>
        <w:t xml:space="preserve"> </w:t>
      </w:r>
      <w:r>
        <w:rPr>
          <w:spacing w:val="-4"/>
        </w:rPr>
        <w:t xml:space="preserve">upah, </w:t>
      </w:r>
      <w:r>
        <w:t xml:space="preserve">jam kerja, dan keselamatan. Bagian pemasaran tidak dapat </w:t>
      </w:r>
      <w:r>
        <w:rPr>
          <w:spacing w:val="-6"/>
        </w:rPr>
        <w:t xml:space="preserve">menjanjikan layanan cepat tanpa memperhitungkan beban kerja </w:t>
      </w:r>
      <w:r>
        <w:t xml:space="preserve">kurir atau pekerja platform. Bagian teknologi tidak dapat </w:t>
      </w:r>
      <w:r>
        <w:rPr>
          <w:spacing w:val="-2"/>
        </w:rPr>
        <w:t>meluncurkan</w:t>
      </w:r>
      <w:r>
        <w:rPr>
          <w:spacing w:val="-13"/>
        </w:rPr>
        <w:t xml:space="preserve"> </w:t>
      </w:r>
      <w:r>
        <w:rPr>
          <w:spacing w:val="-2"/>
        </w:rPr>
        <w:t>fitur</w:t>
      </w:r>
      <w:r>
        <w:rPr>
          <w:spacing w:val="-13"/>
        </w:rPr>
        <w:t xml:space="preserve"> </w:t>
      </w:r>
      <w:r>
        <w:rPr>
          <w:spacing w:val="-2"/>
        </w:rPr>
        <w:t>pengumpulan</w:t>
      </w:r>
      <w:r>
        <w:rPr>
          <w:spacing w:val="-13"/>
        </w:rPr>
        <w:t xml:space="preserve"> </w:t>
      </w:r>
      <w:r>
        <w:rPr>
          <w:spacing w:val="-2"/>
        </w:rPr>
        <w:t>data</w:t>
      </w:r>
      <w:r>
        <w:rPr>
          <w:spacing w:val="-13"/>
        </w:rPr>
        <w:t xml:space="preserve"> </w:t>
      </w:r>
      <w:r>
        <w:rPr>
          <w:spacing w:val="-2"/>
        </w:rPr>
        <w:t>baru</w:t>
      </w:r>
      <w:r>
        <w:rPr>
          <w:spacing w:val="-13"/>
        </w:rPr>
        <w:t xml:space="preserve"> </w:t>
      </w:r>
      <w:r>
        <w:rPr>
          <w:spacing w:val="-2"/>
        </w:rPr>
        <w:t>tanpa</w:t>
      </w:r>
      <w:r>
        <w:rPr>
          <w:spacing w:val="-13"/>
        </w:rPr>
        <w:t xml:space="preserve"> </w:t>
      </w:r>
      <w:r>
        <w:rPr>
          <w:spacing w:val="-2"/>
        </w:rPr>
        <w:t>menilai</w:t>
      </w:r>
      <w:r>
        <w:rPr>
          <w:spacing w:val="-13"/>
        </w:rPr>
        <w:t xml:space="preserve"> </w:t>
      </w:r>
      <w:r>
        <w:rPr>
          <w:spacing w:val="-2"/>
        </w:rPr>
        <w:t xml:space="preserve">risiko </w:t>
      </w:r>
      <w:r>
        <w:t xml:space="preserve">privasi. Pencegahan HAM membutuhkan penyelarasan </w:t>
      </w:r>
      <w:r>
        <w:rPr>
          <w:spacing w:val="-2"/>
        </w:rPr>
        <w:t>keputusan</w:t>
      </w:r>
      <w:r>
        <w:rPr>
          <w:spacing w:val="-4"/>
        </w:rPr>
        <w:t xml:space="preserve"> </w:t>
      </w:r>
      <w:r>
        <w:rPr>
          <w:spacing w:val="-2"/>
        </w:rPr>
        <w:t>komersial</w:t>
      </w:r>
      <w:r>
        <w:rPr>
          <w:spacing w:val="-4"/>
        </w:rPr>
        <w:t xml:space="preserve"> </w:t>
      </w:r>
      <w:r>
        <w:rPr>
          <w:spacing w:val="-2"/>
        </w:rPr>
        <w:t>dengan</w:t>
      </w:r>
      <w:r>
        <w:rPr>
          <w:spacing w:val="-4"/>
        </w:rPr>
        <w:t xml:space="preserve"> </w:t>
      </w:r>
      <w:r>
        <w:rPr>
          <w:spacing w:val="-2"/>
        </w:rPr>
        <w:t>standar</w:t>
      </w:r>
      <w:r>
        <w:rPr>
          <w:spacing w:val="-4"/>
        </w:rPr>
        <w:t xml:space="preserve"> </w:t>
      </w:r>
      <w:r>
        <w:rPr>
          <w:spacing w:val="-2"/>
        </w:rPr>
        <w:t>yang</w:t>
      </w:r>
      <w:r>
        <w:rPr>
          <w:spacing w:val="-5"/>
        </w:rPr>
        <w:t xml:space="preserve"> </w:t>
      </w:r>
      <w:r>
        <w:rPr>
          <w:spacing w:val="-2"/>
        </w:rPr>
        <w:t>dibebankan</w:t>
      </w:r>
      <w:r>
        <w:rPr>
          <w:spacing w:val="-4"/>
        </w:rPr>
        <w:t xml:space="preserve"> </w:t>
      </w:r>
      <w:r>
        <w:rPr>
          <w:spacing w:val="-2"/>
        </w:rPr>
        <w:t xml:space="preserve">kepada </w:t>
      </w:r>
      <w:r>
        <w:rPr>
          <w:spacing w:val="-4"/>
        </w:rPr>
        <w:t>mitra</w:t>
      </w:r>
      <w:r>
        <w:rPr>
          <w:spacing w:val="-10"/>
        </w:rPr>
        <w:t xml:space="preserve"> </w:t>
      </w:r>
      <w:r>
        <w:rPr>
          <w:spacing w:val="-4"/>
        </w:rPr>
        <w:t>dan</w:t>
      </w:r>
      <w:r>
        <w:rPr>
          <w:spacing w:val="-11"/>
        </w:rPr>
        <w:t xml:space="preserve"> </w:t>
      </w:r>
      <w:r>
        <w:rPr>
          <w:spacing w:val="-4"/>
        </w:rPr>
        <w:t>pekerja.</w:t>
      </w:r>
      <w:r>
        <w:rPr>
          <w:spacing w:val="-11"/>
        </w:rPr>
        <w:t xml:space="preserve"> </w:t>
      </w:r>
      <w:r>
        <w:rPr>
          <w:spacing w:val="-4"/>
        </w:rPr>
        <w:t>Karena</w:t>
      </w:r>
      <w:r>
        <w:rPr>
          <w:spacing w:val="-10"/>
        </w:rPr>
        <w:t xml:space="preserve"> </w:t>
      </w:r>
      <w:r>
        <w:rPr>
          <w:spacing w:val="-4"/>
        </w:rPr>
        <w:t>itu,</w:t>
      </w:r>
      <w:r>
        <w:rPr>
          <w:spacing w:val="-11"/>
        </w:rPr>
        <w:t xml:space="preserve"> </w:t>
      </w:r>
      <w:r>
        <w:rPr>
          <w:spacing w:val="-4"/>
        </w:rPr>
        <w:t>HRDD</w:t>
      </w:r>
      <w:r>
        <w:rPr>
          <w:spacing w:val="-9"/>
        </w:rPr>
        <w:t xml:space="preserve"> </w:t>
      </w:r>
      <w:r>
        <w:rPr>
          <w:spacing w:val="-4"/>
        </w:rPr>
        <w:t>harus</w:t>
      </w:r>
      <w:r>
        <w:rPr>
          <w:spacing w:val="-10"/>
        </w:rPr>
        <w:t xml:space="preserve"> </w:t>
      </w:r>
      <w:r>
        <w:rPr>
          <w:spacing w:val="-4"/>
        </w:rPr>
        <w:t>melibatkan</w:t>
      </w:r>
      <w:r>
        <w:rPr>
          <w:spacing w:val="-11"/>
        </w:rPr>
        <w:t xml:space="preserve"> </w:t>
      </w:r>
      <w:r>
        <w:rPr>
          <w:spacing w:val="-4"/>
        </w:rPr>
        <w:t xml:space="preserve">direksi, </w:t>
      </w:r>
      <w:r>
        <w:t>komisaris, pengadaan, produksi, SDM, hukum, teknologi, keuangan,</w:t>
      </w:r>
      <w:r>
        <w:rPr>
          <w:spacing w:val="-6"/>
        </w:rPr>
        <w:t xml:space="preserve"> </w:t>
      </w:r>
      <w:r>
        <w:t>keamanan,</w:t>
      </w:r>
      <w:r>
        <w:rPr>
          <w:spacing w:val="-6"/>
        </w:rPr>
        <w:t xml:space="preserve"> </w:t>
      </w:r>
      <w:r>
        <w:t>dan</w:t>
      </w:r>
      <w:r>
        <w:rPr>
          <w:spacing w:val="-6"/>
        </w:rPr>
        <w:t xml:space="preserve"> </w:t>
      </w:r>
      <w:r>
        <w:t>keberlanjutan.</w:t>
      </w:r>
    </w:p>
    <w:p w14:paraId="0BF1C923" w14:textId="77777777" w:rsidR="009B1345" w:rsidRDefault="00000000">
      <w:pPr>
        <w:pStyle w:val="BodyText"/>
        <w:spacing w:before="104" w:line="271" w:lineRule="auto"/>
        <w:ind w:left="1440" w:right="1128" w:firstLine="720"/>
        <w:jc w:val="both"/>
      </w:pPr>
      <w:r>
        <w:rPr>
          <w:noProof/>
        </w:rPr>
        <w:drawing>
          <wp:anchor distT="0" distB="0" distL="0" distR="0" simplePos="0" relativeHeight="1045" behindDoc="1" locked="0" layoutInCell="0" allowOverlap="1" wp14:anchorId="72CE48B0" wp14:editId="6EC789C9">
            <wp:simplePos x="0" y="0"/>
            <wp:positionH relativeFrom="page">
              <wp:posOffset>914400</wp:posOffset>
            </wp:positionH>
            <wp:positionV relativeFrom="paragraph">
              <wp:posOffset>1254760</wp:posOffset>
            </wp:positionV>
            <wp:extent cx="3694430" cy="1654175"/>
            <wp:effectExtent l="0" t="0" r="0" b="0"/>
            <wp:wrapNone/>
            <wp:docPr id="479" name="Imag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Image 264"/>
                    <pic:cNvPicPr>
                      <a:picLocks noChangeAspect="1" noChangeArrowheads="1"/>
                    </pic:cNvPicPr>
                  </pic:nvPicPr>
                  <pic:blipFill>
                    <a:blip r:embed="rId9"/>
                    <a:stretch>
                      <a:fillRect/>
                    </a:stretch>
                  </pic:blipFill>
                  <pic:spPr bwMode="auto">
                    <a:xfrm>
                      <a:off x="0" y="0"/>
                      <a:ext cx="3694430" cy="1654175"/>
                    </a:xfrm>
                    <a:prstGeom prst="rect">
                      <a:avLst/>
                    </a:prstGeom>
                    <a:noFill/>
                  </pic:spPr>
                </pic:pic>
              </a:graphicData>
            </a:graphic>
          </wp:anchor>
        </w:drawing>
      </w:r>
      <w:r>
        <w:t xml:space="preserve">Dalam praktik, integrasi juga membutuhkan penanggung jawab, anggaran, indikator, dan tenggat waktu. Rencana perbaikan pemasok, misalnya, harus menyebut tindakan apa yang dilakukan, siapa yang membiayai, kapan diperiksa, bagaimana pekerja dilibatkan, dan apa </w:t>
      </w:r>
      <w:r>
        <w:rPr>
          <w:spacing w:val="-2"/>
        </w:rPr>
        <w:t>konsekuensinya</w:t>
      </w:r>
      <w:r>
        <w:rPr>
          <w:spacing w:val="-5"/>
        </w:rPr>
        <w:t xml:space="preserve"> </w:t>
      </w:r>
      <w:r>
        <w:rPr>
          <w:spacing w:val="-2"/>
        </w:rPr>
        <w:t>jika</w:t>
      </w:r>
      <w:r>
        <w:rPr>
          <w:spacing w:val="-6"/>
        </w:rPr>
        <w:t xml:space="preserve"> </w:t>
      </w:r>
      <w:r>
        <w:rPr>
          <w:spacing w:val="-2"/>
        </w:rPr>
        <w:t>tidak</w:t>
      </w:r>
      <w:r>
        <w:rPr>
          <w:spacing w:val="-6"/>
        </w:rPr>
        <w:t xml:space="preserve"> </w:t>
      </w:r>
      <w:r>
        <w:rPr>
          <w:spacing w:val="-2"/>
        </w:rPr>
        <w:t>ada</w:t>
      </w:r>
      <w:r>
        <w:rPr>
          <w:spacing w:val="-6"/>
        </w:rPr>
        <w:t xml:space="preserve"> </w:t>
      </w:r>
      <w:r>
        <w:rPr>
          <w:spacing w:val="-2"/>
        </w:rPr>
        <w:t>perbaikan.</w:t>
      </w:r>
      <w:r>
        <w:rPr>
          <w:spacing w:val="-7"/>
        </w:rPr>
        <w:t xml:space="preserve"> </w:t>
      </w:r>
      <w:r>
        <w:rPr>
          <w:spacing w:val="-2"/>
        </w:rPr>
        <w:t>Untuk</w:t>
      </w:r>
      <w:r>
        <w:rPr>
          <w:spacing w:val="-6"/>
        </w:rPr>
        <w:t xml:space="preserve"> </w:t>
      </w:r>
      <w:r>
        <w:rPr>
          <w:spacing w:val="-2"/>
        </w:rPr>
        <w:t>kasus</w:t>
      </w:r>
      <w:r>
        <w:rPr>
          <w:spacing w:val="-5"/>
        </w:rPr>
        <w:t xml:space="preserve"> </w:t>
      </w:r>
      <w:r>
        <w:rPr>
          <w:spacing w:val="-2"/>
        </w:rPr>
        <w:t xml:space="preserve">digital, </w:t>
      </w:r>
      <w:r>
        <w:t>mitigasi dapat mencakup</w:t>
      </w:r>
      <w:r>
        <w:rPr>
          <w:spacing w:val="-1"/>
        </w:rPr>
        <w:t xml:space="preserve"> </w:t>
      </w:r>
      <w:r>
        <w:t>pembatasan</w:t>
      </w:r>
      <w:r>
        <w:rPr>
          <w:spacing w:val="-1"/>
        </w:rPr>
        <w:t xml:space="preserve"> </w:t>
      </w:r>
      <w:r>
        <w:t>pengumpulan</w:t>
      </w:r>
      <w:r>
        <w:rPr>
          <w:spacing w:val="-1"/>
        </w:rPr>
        <w:t xml:space="preserve"> </w:t>
      </w:r>
      <w:r>
        <w:t>data,</w:t>
      </w:r>
      <w:r>
        <w:rPr>
          <w:spacing w:val="-1"/>
        </w:rPr>
        <w:t xml:space="preserve"> </w:t>
      </w:r>
      <w:r>
        <w:t>uji keamanan, peninjauan manusia atas keputusan otomatis, mekanisme banding, serta pemberitahuan kepada pengguna. Dengan</w:t>
      </w:r>
      <w:r>
        <w:rPr>
          <w:spacing w:val="-5"/>
        </w:rPr>
        <w:t xml:space="preserve"> </w:t>
      </w:r>
      <w:r>
        <w:t>demikian,</w:t>
      </w:r>
      <w:r>
        <w:rPr>
          <w:spacing w:val="-5"/>
        </w:rPr>
        <w:t xml:space="preserve"> </w:t>
      </w:r>
      <w:r>
        <w:t>HRDD</w:t>
      </w:r>
      <w:r>
        <w:rPr>
          <w:spacing w:val="-5"/>
        </w:rPr>
        <w:t xml:space="preserve"> </w:t>
      </w:r>
      <w:r>
        <w:t>bukan</w:t>
      </w:r>
      <w:r>
        <w:rPr>
          <w:spacing w:val="-5"/>
        </w:rPr>
        <w:t xml:space="preserve"> </w:t>
      </w:r>
      <w:r>
        <w:t>hanya</w:t>
      </w:r>
      <w:r>
        <w:rPr>
          <w:spacing w:val="-4"/>
        </w:rPr>
        <w:t xml:space="preserve"> </w:t>
      </w:r>
      <w:r>
        <w:t>kegiatan</w:t>
      </w:r>
      <w:r>
        <w:rPr>
          <w:spacing w:val="-5"/>
        </w:rPr>
        <w:t xml:space="preserve"> </w:t>
      </w:r>
      <w:r>
        <w:rPr>
          <w:spacing w:val="-2"/>
        </w:rPr>
        <w:t>departemen</w:t>
      </w:r>
    </w:p>
    <w:p w14:paraId="55BDF52B" w14:textId="77777777" w:rsidR="009B1345" w:rsidRDefault="009B1345">
      <w:pPr>
        <w:pStyle w:val="BodyText"/>
        <w:spacing w:before="26"/>
        <w:rPr>
          <w:sz w:val="22"/>
        </w:rPr>
      </w:pPr>
    </w:p>
    <w:p w14:paraId="737347F6" w14:textId="77777777" w:rsidR="009B1345" w:rsidRDefault="00000000">
      <w:pPr>
        <w:ind w:left="2174" w:right="1866"/>
        <w:jc w:val="center"/>
        <w:sectPr w:rsidR="009B1345">
          <w:headerReference w:type="even" r:id="rId441"/>
          <w:headerReference w:type="default" r:id="rId442"/>
          <w:footerReference w:type="even" r:id="rId443"/>
          <w:footerReference w:type="default" r:id="rId444"/>
          <w:headerReference w:type="first" r:id="rId445"/>
          <w:footerReference w:type="first" r:id="rId446"/>
          <w:pgSz w:w="8391" w:h="11906"/>
          <w:pgMar w:top="860" w:right="0" w:bottom="57" w:left="0" w:header="666" w:footer="0" w:gutter="0"/>
          <w:cols w:space="720"/>
          <w:formProt w:val="0"/>
          <w:docGrid w:linePitch="100"/>
        </w:sectPr>
      </w:pPr>
      <w:r>
        <w:rPr>
          <w:spacing w:val="-5"/>
        </w:rPr>
        <w:t>61</w:t>
      </w:r>
    </w:p>
    <w:p w14:paraId="289CA44D" w14:textId="77777777" w:rsidR="009B1345" w:rsidRDefault="00000000">
      <w:pPr>
        <w:pStyle w:val="BodyText"/>
        <w:spacing w:before="250" w:line="269" w:lineRule="auto"/>
        <w:ind w:left="1440" w:right="1132"/>
        <w:jc w:val="both"/>
      </w:pPr>
      <w:r>
        <w:t xml:space="preserve">kepatuhan, tetapi bagian dari tata kelola dan strategi </w:t>
      </w:r>
      <w:r>
        <w:rPr>
          <w:spacing w:val="-2"/>
        </w:rPr>
        <w:t>perusahaan.</w:t>
      </w:r>
    </w:p>
    <w:p w14:paraId="1C57E23C" w14:textId="77777777" w:rsidR="009B1345" w:rsidRDefault="00000000">
      <w:pPr>
        <w:spacing w:before="122" w:line="271" w:lineRule="auto"/>
        <w:ind w:left="1440" w:right="1129"/>
        <w:jc w:val="both"/>
        <w:rPr>
          <w:i/>
          <w:sz w:val="24"/>
        </w:rPr>
      </w:pPr>
      <w:r>
        <w:rPr>
          <w:i/>
          <w:w w:val="80"/>
          <w:sz w:val="24"/>
        </w:rPr>
        <w:t>Catatan</w:t>
      </w:r>
      <w:r>
        <w:rPr>
          <w:i/>
          <w:spacing w:val="-2"/>
          <w:w w:val="80"/>
          <w:sz w:val="24"/>
        </w:rPr>
        <w:t xml:space="preserve"> </w:t>
      </w:r>
      <w:r>
        <w:rPr>
          <w:i/>
          <w:w w:val="80"/>
          <w:sz w:val="24"/>
        </w:rPr>
        <w:t>sumber:</w:t>
      </w:r>
      <w:r>
        <w:rPr>
          <w:i/>
          <w:spacing w:val="-2"/>
          <w:w w:val="80"/>
          <w:sz w:val="24"/>
        </w:rPr>
        <w:t xml:space="preserve"> </w:t>
      </w:r>
      <w:r>
        <w:rPr>
          <w:i/>
          <w:w w:val="80"/>
          <w:sz w:val="24"/>
        </w:rPr>
        <w:t>Penjelasan</w:t>
      </w:r>
      <w:r>
        <w:rPr>
          <w:i/>
          <w:spacing w:val="-2"/>
          <w:w w:val="80"/>
          <w:sz w:val="24"/>
        </w:rPr>
        <w:t xml:space="preserve"> </w:t>
      </w:r>
      <w:r>
        <w:rPr>
          <w:i/>
          <w:w w:val="80"/>
          <w:sz w:val="24"/>
        </w:rPr>
        <w:t>mengenai pencegahan,</w:t>
      </w:r>
      <w:r>
        <w:rPr>
          <w:i/>
          <w:spacing w:val="-2"/>
          <w:w w:val="80"/>
          <w:sz w:val="24"/>
        </w:rPr>
        <w:t xml:space="preserve"> </w:t>
      </w:r>
      <w:r>
        <w:rPr>
          <w:i/>
          <w:w w:val="80"/>
          <w:sz w:val="24"/>
        </w:rPr>
        <w:t>mitigasi,</w:t>
      </w:r>
      <w:r>
        <w:rPr>
          <w:i/>
          <w:spacing w:val="-2"/>
          <w:w w:val="80"/>
          <w:sz w:val="24"/>
        </w:rPr>
        <w:t xml:space="preserve"> </w:t>
      </w:r>
      <w:r>
        <w:rPr>
          <w:i/>
          <w:w w:val="80"/>
          <w:sz w:val="24"/>
        </w:rPr>
        <w:t>dan</w:t>
      </w:r>
      <w:r>
        <w:rPr>
          <w:i/>
          <w:spacing w:val="-2"/>
          <w:w w:val="80"/>
          <w:sz w:val="24"/>
        </w:rPr>
        <w:t xml:space="preserve"> </w:t>
      </w:r>
      <w:r>
        <w:rPr>
          <w:i/>
          <w:w w:val="80"/>
          <w:sz w:val="24"/>
        </w:rPr>
        <w:t xml:space="preserve">integrasi </w:t>
      </w:r>
      <w:r>
        <w:rPr>
          <w:i/>
          <w:w w:val="95"/>
          <w:sz w:val="24"/>
        </w:rPr>
        <w:t xml:space="preserve">merujuk pada UNGP dan OECD Due Diligence Guidance for </w:t>
      </w:r>
      <w:r>
        <w:rPr>
          <w:i/>
          <w:w w:val="80"/>
          <w:sz w:val="24"/>
        </w:rPr>
        <w:t xml:space="preserve">Responsible Business Conduct. Keduanya menekankan bahwa temuan uji tuntas harus diintegrasikan ke dalam fungsi dan proses perusahaan, lalu </w:t>
      </w:r>
      <w:r>
        <w:rPr>
          <w:i/>
          <w:w w:val="95"/>
          <w:sz w:val="24"/>
        </w:rPr>
        <w:t>ditindaklanjuti</w:t>
      </w:r>
      <w:r>
        <w:rPr>
          <w:i/>
          <w:spacing w:val="-14"/>
          <w:w w:val="95"/>
          <w:sz w:val="24"/>
        </w:rPr>
        <w:t xml:space="preserve"> </w:t>
      </w:r>
      <w:r>
        <w:rPr>
          <w:i/>
          <w:w w:val="95"/>
          <w:sz w:val="24"/>
        </w:rPr>
        <w:t>melalui</w:t>
      </w:r>
      <w:r>
        <w:rPr>
          <w:i/>
          <w:spacing w:val="-12"/>
          <w:w w:val="95"/>
          <w:sz w:val="24"/>
        </w:rPr>
        <w:t xml:space="preserve"> </w:t>
      </w:r>
      <w:r>
        <w:rPr>
          <w:i/>
          <w:w w:val="95"/>
          <w:sz w:val="24"/>
        </w:rPr>
        <w:t>langkah</w:t>
      </w:r>
      <w:r>
        <w:rPr>
          <w:i/>
          <w:spacing w:val="-12"/>
          <w:w w:val="95"/>
          <w:sz w:val="24"/>
        </w:rPr>
        <w:t xml:space="preserve"> </w:t>
      </w:r>
      <w:r>
        <w:rPr>
          <w:i/>
          <w:w w:val="95"/>
          <w:sz w:val="24"/>
        </w:rPr>
        <w:t>yang</w:t>
      </w:r>
      <w:r>
        <w:rPr>
          <w:i/>
          <w:spacing w:val="-12"/>
          <w:w w:val="95"/>
          <w:sz w:val="24"/>
        </w:rPr>
        <w:t xml:space="preserve"> </w:t>
      </w:r>
      <w:r>
        <w:rPr>
          <w:i/>
          <w:w w:val="95"/>
          <w:sz w:val="24"/>
        </w:rPr>
        <w:t>sesuai</w:t>
      </w:r>
      <w:r>
        <w:rPr>
          <w:i/>
          <w:spacing w:val="-12"/>
          <w:w w:val="95"/>
          <w:sz w:val="24"/>
        </w:rPr>
        <w:t xml:space="preserve"> </w:t>
      </w:r>
      <w:r>
        <w:rPr>
          <w:i/>
          <w:w w:val="95"/>
          <w:sz w:val="24"/>
        </w:rPr>
        <w:t>dengan</w:t>
      </w:r>
      <w:r>
        <w:rPr>
          <w:i/>
          <w:spacing w:val="-12"/>
          <w:w w:val="95"/>
          <w:sz w:val="24"/>
        </w:rPr>
        <w:t xml:space="preserve"> </w:t>
      </w:r>
      <w:r>
        <w:rPr>
          <w:i/>
          <w:w w:val="95"/>
          <w:sz w:val="24"/>
        </w:rPr>
        <w:t xml:space="preserve">keterlibatan </w:t>
      </w:r>
      <w:r>
        <w:rPr>
          <w:i/>
          <w:spacing w:val="-2"/>
          <w:w w:val="95"/>
          <w:sz w:val="24"/>
        </w:rPr>
        <w:t>perusahaan</w:t>
      </w:r>
      <w:r>
        <w:rPr>
          <w:i/>
          <w:spacing w:val="-9"/>
          <w:w w:val="95"/>
          <w:sz w:val="24"/>
        </w:rPr>
        <w:t xml:space="preserve"> </w:t>
      </w:r>
      <w:r>
        <w:rPr>
          <w:i/>
          <w:spacing w:val="-2"/>
          <w:w w:val="95"/>
          <w:sz w:val="24"/>
        </w:rPr>
        <w:t>dalam</w:t>
      </w:r>
      <w:r>
        <w:rPr>
          <w:i/>
          <w:spacing w:val="-8"/>
          <w:w w:val="95"/>
          <w:sz w:val="24"/>
        </w:rPr>
        <w:t xml:space="preserve"> </w:t>
      </w:r>
      <w:r>
        <w:rPr>
          <w:i/>
          <w:spacing w:val="-2"/>
          <w:w w:val="95"/>
          <w:sz w:val="24"/>
        </w:rPr>
        <w:t>dampak</w:t>
      </w:r>
      <w:r>
        <w:rPr>
          <w:i/>
          <w:spacing w:val="-8"/>
          <w:w w:val="95"/>
          <w:sz w:val="24"/>
        </w:rPr>
        <w:t xml:space="preserve"> </w:t>
      </w:r>
      <w:r>
        <w:rPr>
          <w:i/>
          <w:spacing w:val="-2"/>
          <w:w w:val="95"/>
          <w:sz w:val="24"/>
        </w:rPr>
        <w:t>HAM.</w:t>
      </w:r>
    </w:p>
    <w:p w14:paraId="728EDD7A" w14:textId="77777777" w:rsidR="009B1345" w:rsidRDefault="00000000">
      <w:pPr>
        <w:pStyle w:val="Heading3"/>
        <w:numPr>
          <w:ilvl w:val="1"/>
          <w:numId w:val="69"/>
        </w:numPr>
        <w:tabs>
          <w:tab w:val="left" w:pos="1784"/>
        </w:tabs>
        <w:spacing w:before="193"/>
        <w:ind w:left="1784" w:hanging="344"/>
      </w:pPr>
      <w:bookmarkStart w:id="88" w:name="_bookmark55"/>
      <w:bookmarkStart w:id="89" w:name="5.4_Pelacakan_dan_Komunikasi"/>
      <w:bookmarkEnd w:id="88"/>
      <w:bookmarkEnd w:id="89"/>
      <w:r>
        <w:rPr>
          <w:color w:val="006FC0"/>
          <w:spacing w:val="-2"/>
        </w:rPr>
        <w:t>Pelacakan</w:t>
      </w:r>
      <w:r>
        <w:rPr>
          <w:color w:val="006FC0"/>
          <w:spacing w:val="-4"/>
        </w:rPr>
        <w:t xml:space="preserve"> </w:t>
      </w:r>
      <w:r>
        <w:rPr>
          <w:color w:val="006FC0"/>
          <w:spacing w:val="-2"/>
        </w:rPr>
        <w:t>dan</w:t>
      </w:r>
      <w:r>
        <w:rPr>
          <w:color w:val="006FC0"/>
          <w:spacing w:val="-3"/>
        </w:rPr>
        <w:t xml:space="preserve"> </w:t>
      </w:r>
      <w:r>
        <w:rPr>
          <w:color w:val="006FC0"/>
          <w:spacing w:val="-2"/>
        </w:rPr>
        <w:t>Komunikasi</w:t>
      </w:r>
    </w:p>
    <w:p w14:paraId="6DD38EAC" w14:textId="77777777" w:rsidR="009B1345" w:rsidRDefault="00000000">
      <w:pPr>
        <w:pStyle w:val="BodyText"/>
        <w:spacing w:before="154" w:line="271" w:lineRule="auto"/>
        <w:ind w:left="1439" w:right="1129" w:firstLine="720"/>
        <w:jc w:val="both"/>
      </w:pPr>
      <w:r>
        <w:t xml:space="preserve">Pelacakan efektivitas tidak cukup dilakukan dengan </w:t>
      </w:r>
      <w:r>
        <w:rPr>
          <w:spacing w:val="-2"/>
        </w:rPr>
        <w:t>menghitung</w:t>
      </w:r>
      <w:r>
        <w:rPr>
          <w:spacing w:val="-5"/>
        </w:rPr>
        <w:t xml:space="preserve"> </w:t>
      </w:r>
      <w:r>
        <w:rPr>
          <w:spacing w:val="-2"/>
        </w:rPr>
        <w:t>jumlah</w:t>
      </w:r>
      <w:r>
        <w:rPr>
          <w:spacing w:val="-5"/>
        </w:rPr>
        <w:t xml:space="preserve"> </w:t>
      </w:r>
      <w:r>
        <w:rPr>
          <w:spacing w:val="-2"/>
        </w:rPr>
        <w:t>kegiatan.</w:t>
      </w:r>
      <w:r>
        <w:rPr>
          <w:spacing w:val="-5"/>
        </w:rPr>
        <w:t xml:space="preserve"> </w:t>
      </w:r>
      <w:r>
        <w:rPr>
          <w:spacing w:val="-2"/>
        </w:rPr>
        <w:t>Jumlah</w:t>
      </w:r>
      <w:r>
        <w:rPr>
          <w:spacing w:val="-5"/>
        </w:rPr>
        <w:t xml:space="preserve"> </w:t>
      </w:r>
      <w:r>
        <w:rPr>
          <w:spacing w:val="-2"/>
        </w:rPr>
        <w:t>pelatihan</w:t>
      </w:r>
      <w:r>
        <w:rPr>
          <w:spacing w:val="-5"/>
        </w:rPr>
        <w:t xml:space="preserve"> </w:t>
      </w:r>
      <w:r>
        <w:rPr>
          <w:spacing w:val="-2"/>
        </w:rPr>
        <w:t>tidak</w:t>
      </w:r>
      <w:r>
        <w:rPr>
          <w:spacing w:val="-5"/>
        </w:rPr>
        <w:t xml:space="preserve"> </w:t>
      </w:r>
      <w:r>
        <w:rPr>
          <w:spacing w:val="-2"/>
        </w:rPr>
        <w:t xml:space="preserve">otomatis </w:t>
      </w:r>
      <w:r>
        <w:t xml:space="preserve">membuktikan berkurangnya pelecehan; jumlah audit tidak otomatis membuktikan tempat kerja aman; dan banyaknya kebijakan tidak otomatis menunjukkan bahwa korban </w:t>
      </w:r>
      <w:r>
        <w:rPr>
          <w:spacing w:val="-2"/>
        </w:rPr>
        <w:t>memperoleh</w:t>
      </w:r>
      <w:r>
        <w:rPr>
          <w:spacing w:val="-6"/>
        </w:rPr>
        <w:t xml:space="preserve"> </w:t>
      </w:r>
      <w:r>
        <w:rPr>
          <w:spacing w:val="-2"/>
        </w:rPr>
        <w:t>pemulihan.</w:t>
      </w:r>
      <w:r>
        <w:rPr>
          <w:spacing w:val="-6"/>
        </w:rPr>
        <w:t xml:space="preserve"> </w:t>
      </w:r>
      <w:r>
        <w:rPr>
          <w:spacing w:val="-2"/>
        </w:rPr>
        <w:t>Indikator</w:t>
      </w:r>
      <w:r>
        <w:rPr>
          <w:spacing w:val="-5"/>
        </w:rPr>
        <w:t xml:space="preserve"> </w:t>
      </w:r>
      <w:r>
        <w:rPr>
          <w:spacing w:val="-2"/>
        </w:rPr>
        <w:t>perlu</w:t>
      </w:r>
      <w:r>
        <w:rPr>
          <w:spacing w:val="-5"/>
        </w:rPr>
        <w:t xml:space="preserve"> </w:t>
      </w:r>
      <w:r>
        <w:rPr>
          <w:spacing w:val="-2"/>
        </w:rPr>
        <w:t>mengukur</w:t>
      </w:r>
      <w:r>
        <w:rPr>
          <w:spacing w:val="-5"/>
        </w:rPr>
        <w:t xml:space="preserve"> </w:t>
      </w:r>
      <w:r>
        <w:rPr>
          <w:spacing w:val="-2"/>
        </w:rPr>
        <w:t xml:space="preserve">perubahan </w:t>
      </w:r>
      <w:r>
        <w:t>hasil,</w:t>
      </w:r>
      <w:r>
        <w:rPr>
          <w:spacing w:val="-4"/>
        </w:rPr>
        <w:t xml:space="preserve"> </w:t>
      </w:r>
      <w:r>
        <w:t>seperti</w:t>
      </w:r>
      <w:r>
        <w:rPr>
          <w:spacing w:val="-3"/>
        </w:rPr>
        <w:t xml:space="preserve"> </w:t>
      </w:r>
      <w:r>
        <w:t>penurunan</w:t>
      </w:r>
      <w:r>
        <w:rPr>
          <w:spacing w:val="-4"/>
        </w:rPr>
        <w:t xml:space="preserve"> </w:t>
      </w:r>
      <w:r>
        <w:t>kecelakaan,</w:t>
      </w:r>
      <w:r>
        <w:rPr>
          <w:spacing w:val="-4"/>
        </w:rPr>
        <w:t xml:space="preserve"> </w:t>
      </w:r>
      <w:r>
        <w:t>berkurangnya</w:t>
      </w:r>
      <w:r>
        <w:rPr>
          <w:spacing w:val="-4"/>
        </w:rPr>
        <w:t xml:space="preserve"> </w:t>
      </w:r>
      <w:r>
        <w:t>jam</w:t>
      </w:r>
      <w:r>
        <w:rPr>
          <w:spacing w:val="-3"/>
        </w:rPr>
        <w:t xml:space="preserve"> </w:t>
      </w:r>
      <w:r>
        <w:t xml:space="preserve">kerja berlebihan, membaiknya kualitas udara atau air, turunnya pengaduan berulang, meningkatnya penyelesaian keluhan, </w:t>
      </w:r>
      <w:r>
        <w:rPr>
          <w:spacing w:val="-6"/>
        </w:rPr>
        <w:t>berkurangnya</w:t>
      </w:r>
      <w:r>
        <w:rPr>
          <w:spacing w:val="-11"/>
        </w:rPr>
        <w:t xml:space="preserve"> </w:t>
      </w:r>
      <w:r>
        <w:rPr>
          <w:spacing w:val="-6"/>
        </w:rPr>
        <w:t>kesenjangan,</w:t>
      </w:r>
      <w:r>
        <w:rPr>
          <w:spacing w:val="-9"/>
        </w:rPr>
        <w:t xml:space="preserve"> </w:t>
      </w:r>
      <w:r>
        <w:rPr>
          <w:spacing w:val="-6"/>
        </w:rPr>
        <w:t>serta</w:t>
      </w:r>
      <w:r>
        <w:rPr>
          <w:spacing w:val="-9"/>
        </w:rPr>
        <w:t xml:space="preserve"> </w:t>
      </w:r>
      <w:r>
        <w:rPr>
          <w:spacing w:val="-6"/>
        </w:rPr>
        <w:t>meningkatnya</w:t>
      </w:r>
      <w:r>
        <w:rPr>
          <w:spacing w:val="-9"/>
        </w:rPr>
        <w:t xml:space="preserve"> </w:t>
      </w:r>
      <w:r>
        <w:rPr>
          <w:spacing w:val="-6"/>
        </w:rPr>
        <w:t>rasa</w:t>
      </w:r>
      <w:r>
        <w:rPr>
          <w:spacing w:val="-9"/>
        </w:rPr>
        <w:t xml:space="preserve"> </w:t>
      </w:r>
      <w:r>
        <w:rPr>
          <w:spacing w:val="-6"/>
        </w:rPr>
        <w:t>aman</w:t>
      </w:r>
      <w:r>
        <w:rPr>
          <w:spacing w:val="-9"/>
        </w:rPr>
        <w:t xml:space="preserve"> </w:t>
      </w:r>
      <w:r>
        <w:rPr>
          <w:spacing w:val="-6"/>
        </w:rPr>
        <w:t xml:space="preserve">pihak </w:t>
      </w:r>
      <w:r>
        <w:rPr>
          <w:spacing w:val="-2"/>
        </w:rPr>
        <w:t>terdampak.</w:t>
      </w:r>
      <w:r>
        <w:rPr>
          <w:spacing w:val="-11"/>
        </w:rPr>
        <w:t xml:space="preserve"> </w:t>
      </w:r>
      <w:r>
        <w:rPr>
          <w:spacing w:val="-2"/>
        </w:rPr>
        <w:t>Pelacakan</w:t>
      </w:r>
      <w:r>
        <w:rPr>
          <w:spacing w:val="-12"/>
        </w:rPr>
        <w:t xml:space="preserve"> </w:t>
      </w:r>
      <w:r>
        <w:rPr>
          <w:spacing w:val="-2"/>
        </w:rPr>
        <w:t>harus</w:t>
      </w:r>
      <w:r>
        <w:rPr>
          <w:spacing w:val="-10"/>
        </w:rPr>
        <w:t xml:space="preserve"> </w:t>
      </w:r>
      <w:r>
        <w:rPr>
          <w:spacing w:val="-2"/>
        </w:rPr>
        <w:t>membandingkan</w:t>
      </w:r>
      <w:r>
        <w:rPr>
          <w:spacing w:val="-11"/>
        </w:rPr>
        <w:t xml:space="preserve"> </w:t>
      </w:r>
      <w:r>
        <w:rPr>
          <w:spacing w:val="-2"/>
        </w:rPr>
        <w:t>data</w:t>
      </w:r>
      <w:r>
        <w:rPr>
          <w:spacing w:val="-10"/>
        </w:rPr>
        <w:t xml:space="preserve"> </w:t>
      </w:r>
      <w:r>
        <w:rPr>
          <w:spacing w:val="-2"/>
        </w:rPr>
        <w:t xml:space="preserve">perusahaan </w:t>
      </w:r>
      <w:r>
        <w:t>dengan pengalaman pekerja, masyarakat, konsumen, atau pengguna yang terdampak.</w:t>
      </w:r>
    </w:p>
    <w:p w14:paraId="68155857" w14:textId="77777777" w:rsidR="009B1345" w:rsidRDefault="00000000">
      <w:pPr>
        <w:pStyle w:val="BodyText"/>
        <w:spacing w:before="103" w:line="271" w:lineRule="auto"/>
        <w:ind w:left="1439" w:right="1128" w:firstLine="720"/>
        <w:jc w:val="both"/>
      </w:pPr>
      <w:r>
        <w:rPr>
          <w:noProof/>
        </w:rPr>
        <w:drawing>
          <wp:anchor distT="0" distB="0" distL="0" distR="0" simplePos="0" relativeHeight="1044" behindDoc="1" locked="0" layoutInCell="0" allowOverlap="1" wp14:anchorId="77FDDBFA" wp14:editId="60ECFEAE">
            <wp:simplePos x="0" y="0"/>
            <wp:positionH relativeFrom="page">
              <wp:posOffset>914400</wp:posOffset>
            </wp:positionH>
            <wp:positionV relativeFrom="paragraph">
              <wp:posOffset>459740</wp:posOffset>
            </wp:positionV>
            <wp:extent cx="3694430" cy="1654175"/>
            <wp:effectExtent l="0" t="0" r="0" b="0"/>
            <wp:wrapNone/>
            <wp:docPr id="482" name="Imag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Image 266"/>
                    <pic:cNvPicPr>
                      <a:picLocks noChangeAspect="1" noChangeArrowheads="1"/>
                    </pic:cNvPicPr>
                  </pic:nvPicPr>
                  <pic:blipFill>
                    <a:blip r:embed="rId9"/>
                    <a:stretch>
                      <a:fillRect/>
                    </a:stretch>
                  </pic:blipFill>
                  <pic:spPr bwMode="auto">
                    <a:xfrm>
                      <a:off x="0" y="0"/>
                      <a:ext cx="3694430" cy="1654175"/>
                    </a:xfrm>
                    <a:prstGeom prst="rect">
                      <a:avLst/>
                    </a:prstGeom>
                    <a:noFill/>
                  </pic:spPr>
                </pic:pic>
              </a:graphicData>
            </a:graphic>
          </wp:anchor>
        </w:drawing>
      </w:r>
      <w:r>
        <w:t>Komunikasi</w:t>
      </w:r>
      <w:r>
        <w:rPr>
          <w:spacing w:val="-15"/>
        </w:rPr>
        <w:t xml:space="preserve"> </w:t>
      </w:r>
      <w:r>
        <w:t>harus</w:t>
      </w:r>
      <w:r>
        <w:rPr>
          <w:spacing w:val="-15"/>
        </w:rPr>
        <w:t xml:space="preserve"> </w:t>
      </w:r>
      <w:r>
        <w:t>cukup</w:t>
      </w:r>
      <w:r>
        <w:rPr>
          <w:spacing w:val="-15"/>
        </w:rPr>
        <w:t xml:space="preserve"> </w:t>
      </w:r>
      <w:r>
        <w:t>terbuka</w:t>
      </w:r>
      <w:r>
        <w:rPr>
          <w:spacing w:val="-15"/>
        </w:rPr>
        <w:t xml:space="preserve"> </w:t>
      </w:r>
      <w:r>
        <w:t>untuk</w:t>
      </w:r>
      <w:r>
        <w:rPr>
          <w:spacing w:val="-15"/>
        </w:rPr>
        <w:t xml:space="preserve"> </w:t>
      </w:r>
      <w:r>
        <w:t>menunjukkan bagaimana risiko ditangani, sekaligus melindungi privasi, keamanan</w:t>
      </w:r>
      <w:r>
        <w:rPr>
          <w:spacing w:val="-15"/>
        </w:rPr>
        <w:t xml:space="preserve"> </w:t>
      </w:r>
      <w:r>
        <w:t>korban,</w:t>
      </w:r>
      <w:r>
        <w:rPr>
          <w:spacing w:val="-15"/>
        </w:rPr>
        <w:t xml:space="preserve"> </w:t>
      </w:r>
      <w:r>
        <w:t>dan</w:t>
      </w:r>
      <w:r>
        <w:rPr>
          <w:spacing w:val="-15"/>
        </w:rPr>
        <w:t xml:space="preserve"> </w:t>
      </w:r>
      <w:r>
        <w:t>rahasia</w:t>
      </w:r>
      <w:r>
        <w:rPr>
          <w:spacing w:val="-15"/>
        </w:rPr>
        <w:t xml:space="preserve"> </w:t>
      </w:r>
      <w:r>
        <w:t>bisnis</w:t>
      </w:r>
      <w:r>
        <w:rPr>
          <w:spacing w:val="-15"/>
        </w:rPr>
        <w:t xml:space="preserve"> </w:t>
      </w:r>
      <w:r>
        <w:t>yang</w:t>
      </w:r>
      <w:r>
        <w:rPr>
          <w:spacing w:val="-15"/>
        </w:rPr>
        <w:t xml:space="preserve"> </w:t>
      </w:r>
      <w:r>
        <w:t>sah.</w:t>
      </w:r>
      <w:r>
        <w:rPr>
          <w:spacing w:val="-15"/>
        </w:rPr>
        <w:t xml:space="preserve"> </w:t>
      </w:r>
      <w:r>
        <w:t>Semakin</w:t>
      </w:r>
      <w:r>
        <w:rPr>
          <w:spacing w:val="-15"/>
        </w:rPr>
        <w:t xml:space="preserve"> </w:t>
      </w:r>
      <w:r>
        <w:t>berat dampak, semakin besar tuntutan bagi perusahaan untuk menjelaskan fakta, keputusan, tindakan korektif, hasil pelacakan, dan rencana perbaikan. Komunikasi tidak selalu harus</w:t>
      </w:r>
      <w:r>
        <w:rPr>
          <w:spacing w:val="13"/>
        </w:rPr>
        <w:t xml:space="preserve"> </w:t>
      </w:r>
      <w:r>
        <w:t>berupa</w:t>
      </w:r>
      <w:r>
        <w:rPr>
          <w:spacing w:val="12"/>
        </w:rPr>
        <w:t xml:space="preserve"> </w:t>
      </w:r>
      <w:r>
        <w:t>laporan</w:t>
      </w:r>
      <w:r>
        <w:rPr>
          <w:spacing w:val="13"/>
        </w:rPr>
        <w:t xml:space="preserve"> </w:t>
      </w:r>
      <w:r>
        <w:t>publik</w:t>
      </w:r>
      <w:r>
        <w:rPr>
          <w:spacing w:val="12"/>
        </w:rPr>
        <w:t xml:space="preserve"> </w:t>
      </w:r>
      <w:r>
        <w:t>yang</w:t>
      </w:r>
      <w:r>
        <w:rPr>
          <w:spacing w:val="12"/>
        </w:rPr>
        <w:t xml:space="preserve"> </w:t>
      </w:r>
      <w:r>
        <w:t>panjang.</w:t>
      </w:r>
      <w:r>
        <w:rPr>
          <w:spacing w:val="13"/>
        </w:rPr>
        <w:t xml:space="preserve"> </w:t>
      </w:r>
      <w:r>
        <w:t>Dalam</w:t>
      </w:r>
      <w:r>
        <w:rPr>
          <w:spacing w:val="13"/>
        </w:rPr>
        <w:t xml:space="preserve"> </w:t>
      </w:r>
      <w:r>
        <w:rPr>
          <w:spacing w:val="-2"/>
        </w:rPr>
        <w:t>beberapa</w:t>
      </w:r>
    </w:p>
    <w:p w14:paraId="15EAE530" w14:textId="77777777" w:rsidR="009B1345" w:rsidRDefault="00000000">
      <w:pPr>
        <w:spacing w:line="217" w:lineRule="exact"/>
        <w:ind w:left="2174" w:right="1866"/>
        <w:jc w:val="center"/>
        <w:sectPr w:rsidR="009B1345">
          <w:headerReference w:type="even" r:id="rId447"/>
          <w:headerReference w:type="default" r:id="rId448"/>
          <w:footerReference w:type="even" r:id="rId449"/>
          <w:footerReference w:type="default" r:id="rId450"/>
          <w:headerReference w:type="first" r:id="rId451"/>
          <w:footerReference w:type="first" r:id="rId452"/>
          <w:pgSz w:w="8391" w:h="11906"/>
          <w:pgMar w:top="860" w:right="0" w:bottom="57" w:left="0" w:header="666" w:footer="0" w:gutter="0"/>
          <w:cols w:space="720"/>
          <w:formProt w:val="0"/>
          <w:docGrid w:linePitch="100"/>
        </w:sectPr>
      </w:pPr>
      <w:r>
        <w:rPr>
          <w:spacing w:val="-5"/>
        </w:rPr>
        <w:t>62</w:t>
      </w:r>
    </w:p>
    <w:p w14:paraId="6F672545" w14:textId="77777777" w:rsidR="009B1345" w:rsidRDefault="00000000">
      <w:pPr>
        <w:pStyle w:val="BodyText"/>
        <w:spacing w:before="250" w:line="269" w:lineRule="auto"/>
        <w:ind w:left="1440" w:right="1129"/>
        <w:jc w:val="both"/>
      </w:pPr>
      <w:r>
        <w:t>kasus, komunikasi langsung kepada pekerja, masyarakat, konsumen, atau pengguna terdampak lebih penting karena mereka perlu mengetahui apa yang terjadi, apa yang sedang dilakukan, dan ke mana harus mengadu. Informasi harus disampaikan</w:t>
      </w:r>
      <w:r>
        <w:rPr>
          <w:spacing w:val="-4"/>
        </w:rPr>
        <w:t xml:space="preserve"> </w:t>
      </w:r>
      <w:r>
        <w:t>dengan</w:t>
      </w:r>
      <w:r>
        <w:rPr>
          <w:spacing w:val="-5"/>
        </w:rPr>
        <w:t xml:space="preserve"> </w:t>
      </w:r>
      <w:r>
        <w:t>bahasa</w:t>
      </w:r>
      <w:r>
        <w:rPr>
          <w:spacing w:val="-3"/>
        </w:rPr>
        <w:t xml:space="preserve"> </w:t>
      </w:r>
      <w:r>
        <w:t>yang</w:t>
      </w:r>
      <w:r>
        <w:rPr>
          <w:spacing w:val="-5"/>
        </w:rPr>
        <w:t xml:space="preserve"> </w:t>
      </w:r>
      <w:r>
        <w:t>mudah</w:t>
      </w:r>
      <w:r>
        <w:rPr>
          <w:spacing w:val="-5"/>
        </w:rPr>
        <w:t xml:space="preserve"> </w:t>
      </w:r>
      <w:r>
        <w:t>dipahami</w:t>
      </w:r>
      <w:r>
        <w:rPr>
          <w:spacing w:val="-3"/>
        </w:rPr>
        <w:t xml:space="preserve"> </w:t>
      </w:r>
      <w:r>
        <w:t>dan</w:t>
      </w:r>
      <w:r>
        <w:rPr>
          <w:spacing w:val="-5"/>
        </w:rPr>
        <w:t xml:space="preserve"> </w:t>
      </w:r>
      <w:r>
        <w:t>tidak boleh membahayakan korban atau pelapor.</w:t>
      </w:r>
    </w:p>
    <w:p w14:paraId="630DC92B" w14:textId="77777777" w:rsidR="009B1345" w:rsidRDefault="00000000">
      <w:pPr>
        <w:pStyle w:val="BodyText"/>
        <w:spacing w:before="127" w:line="271" w:lineRule="auto"/>
        <w:ind w:left="1548" w:right="1236"/>
        <w:jc w:val="both"/>
      </w:pPr>
      <w:r>
        <w:rPr>
          <w:noProof/>
        </w:rPr>
        <w:drawing>
          <wp:anchor distT="0" distB="0" distL="0" distR="0" simplePos="0" relativeHeight="1043" behindDoc="1" locked="0" layoutInCell="0" allowOverlap="1" wp14:anchorId="571356D2" wp14:editId="7EF33299">
            <wp:simplePos x="0" y="0"/>
            <wp:positionH relativeFrom="page">
              <wp:posOffset>914400</wp:posOffset>
            </wp:positionH>
            <wp:positionV relativeFrom="paragraph">
              <wp:posOffset>92710</wp:posOffset>
            </wp:positionV>
            <wp:extent cx="3694430" cy="5471795"/>
            <wp:effectExtent l="0" t="0" r="0" b="0"/>
            <wp:wrapNone/>
            <wp:docPr id="485" name="Group 268"/>
            <wp:cNvGraphicFramePr/>
            <a:graphic xmlns:a="http://schemas.openxmlformats.org/drawingml/2006/main">
              <a:graphicData uri="http://schemas.microsoft.com/office/word/2010/wordprocessingGroup">
                <wpg:wgp>
                  <wpg:cNvGrpSpPr/>
                  <wpg:grpSpPr>
                    <a:xfrm>
                      <a:off x="0" y="0"/>
                      <a:ext cx="3694320" cy="5471640"/>
                      <a:chOff x="0" y="0"/>
                      <a:chExt cx="3694320" cy="5471640"/>
                    </a:xfrm>
                  </wpg:grpSpPr>
                  <pic:pic xmlns:pic="http://schemas.openxmlformats.org/drawingml/2006/picture">
                    <pic:nvPicPr>
                      <pic:cNvPr id="486" name="Image 269"/>
                      <pic:cNvPicPr/>
                    </pic:nvPicPr>
                    <pic:blipFill>
                      <a:blip r:embed="rId9"/>
                      <a:stretch/>
                    </pic:blipFill>
                    <pic:spPr>
                      <a:xfrm>
                        <a:off x="0" y="3818160"/>
                        <a:ext cx="3694320" cy="1653480"/>
                      </a:xfrm>
                      <a:prstGeom prst="rect">
                        <a:avLst/>
                      </a:prstGeom>
                      <a:noFill/>
                      <a:ln w="0">
                        <a:noFill/>
                      </a:ln>
                    </pic:spPr>
                  </pic:pic>
                  <wps:wsp>
                    <wps:cNvPr id="487" name="Graphic 270"/>
                    <wps:cNvSpPr/>
                    <wps:spPr>
                      <a:xfrm>
                        <a:off x="0" y="0"/>
                        <a:ext cx="3694320" cy="4222800"/>
                      </a:xfrm>
                      <a:custGeom>
                        <a:avLst/>
                        <a:gdLst>
                          <a:gd name="textAreaLeft" fmla="*/ 0 w 2094480"/>
                          <a:gd name="textAreaRight" fmla="*/ 2094840 w 2094480"/>
                          <a:gd name="textAreaTop" fmla="*/ 0 h 2394000"/>
                          <a:gd name="textAreaBottom" fmla="*/ 2394360 h 2394000"/>
                        </a:gdLst>
                        <a:ahLst/>
                        <a:cxnLst/>
                        <a:rect l="textAreaLeft" t="textAreaTop" r="textAreaRight" b="textAreaBottom"/>
                        <a:pathLst>
                          <a:path w="3694429" h="4222750">
                            <a:moveTo>
                              <a:pt x="3694429" y="0"/>
                            </a:moveTo>
                            <a:lnTo>
                              <a:pt x="0" y="0"/>
                            </a:lnTo>
                            <a:lnTo>
                              <a:pt x="0" y="4222750"/>
                            </a:lnTo>
                            <a:lnTo>
                              <a:pt x="3694429" y="4222750"/>
                            </a:lnTo>
                            <a:lnTo>
                              <a:pt x="3694429" y="0"/>
                            </a:lnTo>
                            <a:close/>
                          </a:path>
                        </a:pathLst>
                      </a:custGeom>
                      <a:solidFill>
                        <a:srgbClr val="D9EAF7"/>
                      </a:solidFill>
                      <a:ln w="0">
                        <a:noFill/>
                      </a:ln>
                    </wps:spPr>
                    <wps:style>
                      <a:lnRef idx="0">
                        <a:scrgbClr r="0" g="0" b="0"/>
                      </a:lnRef>
                      <a:fillRef idx="0">
                        <a:scrgbClr r="0" g="0" b="0"/>
                      </a:fillRef>
                      <a:effectRef idx="0">
                        <a:scrgbClr r="0" g="0" b="0"/>
                      </a:effectRef>
                      <a:fontRef idx="minor"/>
                    </wps:style>
                    <wps:bodyPr/>
                  </wps:wsp>
                </wpg:wgp>
              </a:graphicData>
            </a:graphic>
          </wp:anchor>
        </w:drawing>
      </w:r>
      <w:r>
        <w:rPr>
          <w:spacing w:val="-6"/>
        </w:rPr>
        <w:t>Pelacakan</w:t>
      </w:r>
      <w:r>
        <w:rPr>
          <w:spacing w:val="-9"/>
        </w:rPr>
        <w:t xml:space="preserve"> </w:t>
      </w:r>
      <w:r>
        <w:rPr>
          <w:spacing w:val="-6"/>
        </w:rPr>
        <w:t>dan</w:t>
      </w:r>
      <w:r>
        <w:rPr>
          <w:spacing w:val="-9"/>
        </w:rPr>
        <w:t xml:space="preserve"> </w:t>
      </w:r>
      <w:r>
        <w:rPr>
          <w:spacing w:val="-6"/>
        </w:rPr>
        <w:t>komunikasi</w:t>
      </w:r>
      <w:r>
        <w:rPr>
          <w:spacing w:val="-9"/>
        </w:rPr>
        <w:t xml:space="preserve"> </w:t>
      </w:r>
      <w:r>
        <w:rPr>
          <w:spacing w:val="-6"/>
        </w:rPr>
        <w:t>juga</w:t>
      </w:r>
      <w:r>
        <w:rPr>
          <w:spacing w:val="-8"/>
        </w:rPr>
        <w:t xml:space="preserve"> </w:t>
      </w:r>
      <w:r>
        <w:rPr>
          <w:spacing w:val="-6"/>
        </w:rPr>
        <w:t>berfungsi</w:t>
      </w:r>
      <w:r>
        <w:rPr>
          <w:spacing w:val="-8"/>
        </w:rPr>
        <w:t xml:space="preserve"> </w:t>
      </w:r>
      <w:r>
        <w:rPr>
          <w:spacing w:val="-6"/>
        </w:rPr>
        <w:t>sebagai</w:t>
      </w:r>
      <w:r>
        <w:rPr>
          <w:spacing w:val="-8"/>
        </w:rPr>
        <w:t xml:space="preserve"> </w:t>
      </w:r>
      <w:r>
        <w:rPr>
          <w:spacing w:val="-6"/>
        </w:rPr>
        <w:t xml:space="preserve">mekanisme </w:t>
      </w:r>
      <w:r>
        <w:t>pembelajaran. Jika pengaduan serupa terus muncul, perusahaan perlu meninjau akar masalah, bukan hanya menyelesaikan</w:t>
      </w:r>
      <w:r>
        <w:rPr>
          <w:spacing w:val="-15"/>
        </w:rPr>
        <w:t xml:space="preserve"> </w:t>
      </w:r>
      <w:r>
        <w:t>kasus</w:t>
      </w:r>
      <w:r>
        <w:rPr>
          <w:spacing w:val="-15"/>
        </w:rPr>
        <w:t xml:space="preserve"> </w:t>
      </w:r>
      <w:r>
        <w:t>satu</w:t>
      </w:r>
      <w:r>
        <w:rPr>
          <w:spacing w:val="-15"/>
        </w:rPr>
        <w:t xml:space="preserve"> </w:t>
      </w:r>
      <w:r>
        <w:t>per</w:t>
      </w:r>
      <w:r>
        <w:rPr>
          <w:spacing w:val="-15"/>
        </w:rPr>
        <w:t xml:space="preserve"> </w:t>
      </w:r>
      <w:r>
        <w:t>satu.</w:t>
      </w:r>
      <w:r>
        <w:rPr>
          <w:spacing w:val="-15"/>
        </w:rPr>
        <w:t xml:space="preserve"> </w:t>
      </w:r>
      <w:r>
        <w:t>Jika</w:t>
      </w:r>
      <w:r>
        <w:rPr>
          <w:spacing w:val="-15"/>
        </w:rPr>
        <w:t xml:space="preserve"> </w:t>
      </w:r>
      <w:r>
        <w:t>audit</w:t>
      </w:r>
      <w:r>
        <w:rPr>
          <w:spacing w:val="-15"/>
        </w:rPr>
        <w:t xml:space="preserve"> </w:t>
      </w:r>
      <w:r>
        <w:t xml:space="preserve">menunjukkan pelanggaran berulang di pemasok yang sama, perusahaan perlu mengevaluasi praktik pembeliannya sendiri. Jika pengguna platform berkali-kali mengeluhkan suspend </w:t>
      </w:r>
      <w:r>
        <w:rPr>
          <w:spacing w:val="-2"/>
        </w:rPr>
        <w:t>otomatis</w:t>
      </w:r>
      <w:r>
        <w:rPr>
          <w:spacing w:val="-8"/>
        </w:rPr>
        <w:t xml:space="preserve"> </w:t>
      </w:r>
      <w:r>
        <w:rPr>
          <w:spacing w:val="-2"/>
        </w:rPr>
        <w:t>yang</w:t>
      </w:r>
      <w:r>
        <w:rPr>
          <w:spacing w:val="-8"/>
        </w:rPr>
        <w:t xml:space="preserve"> </w:t>
      </w:r>
      <w:r>
        <w:rPr>
          <w:spacing w:val="-2"/>
        </w:rPr>
        <w:t>keliru,</w:t>
      </w:r>
      <w:r>
        <w:rPr>
          <w:spacing w:val="-10"/>
        </w:rPr>
        <w:t xml:space="preserve"> </w:t>
      </w:r>
      <w:r>
        <w:rPr>
          <w:spacing w:val="-2"/>
        </w:rPr>
        <w:t>perusahaan</w:t>
      </w:r>
      <w:r>
        <w:rPr>
          <w:spacing w:val="-8"/>
        </w:rPr>
        <w:t xml:space="preserve"> </w:t>
      </w:r>
      <w:r>
        <w:rPr>
          <w:spacing w:val="-2"/>
        </w:rPr>
        <w:t>perlu</w:t>
      </w:r>
      <w:r>
        <w:rPr>
          <w:spacing w:val="-9"/>
        </w:rPr>
        <w:t xml:space="preserve"> </w:t>
      </w:r>
      <w:r>
        <w:rPr>
          <w:spacing w:val="-2"/>
        </w:rPr>
        <w:t>memperbaiki</w:t>
      </w:r>
      <w:r>
        <w:rPr>
          <w:spacing w:val="-8"/>
        </w:rPr>
        <w:t xml:space="preserve"> </w:t>
      </w:r>
      <w:r>
        <w:rPr>
          <w:spacing w:val="-2"/>
        </w:rPr>
        <w:t xml:space="preserve">desain </w:t>
      </w:r>
      <w:r>
        <w:t>sistem</w:t>
      </w:r>
      <w:r>
        <w:rPr>
          <w:spacing w:val="-14"/>
        </w:rPr>
        <w:t xml:space="preserve"> </w:t>
      </w:r>
      <w:r>
        <w:t>dan</w:t>
      </w:r>
      <w:r>
        <w:rPr>
          <w:spacing w:val="-14"/>
        </w:rPr>
        <w:t xml:space="preserve"> </w:t>
      </w:r>
      <w:r>
        <w:t>menyediakan</w:t>
      </w:r>
      <w:r>
        <w:rPr>
          <w:spacing w:val="-14"/>
        </w:rPr>
        <w:t xml:space="preserve"> </w:t>
      </w:r>
      <w:r>
        <w:t>peninjauan</w:t>
      </w:r>
      <w:r>
        <w:rPr>
          <w:spacing w:val="-14"/>
        </w:rPr>
        <w:t xml:space="preserve"> </w:t>
      </w:r>
      <w:r>
        <w:t>manusia.</w:t>
      </w:r>
      <w:r>
        <w:rPr>
          <w:spacing w:val="-14"/>
        </w:rPr>
        <w:t xml:space="preserve"> </w:t>
      </w:r>
      <w:r>
        <w:t>Dengan</w:t>
      </w:r>
      <w:r>
        <w:rPr>
          <w:spacing w:val="-14"/>
        </w:rPr>
        <w:t xml:space="preserve"> </w:t>
      </w:r>
      <w:r>
        <w:t xml:space="preserve">cara ini, HRDD menjadi proses berkelanjutan yang mengikuti perubahan operasi, teknologi, pasar, regulasi, dan kondisi </w:t>
      </w:r>
      <w:r>
        <w:rPr>
          <w:spacing w:val="-2"/>
        </w:rPr>
        <w:t>sosial.</w:t>
      </w:r>
    </w:p>
    <w:p w14:paraId="22EB4F43" w14:textId="77777777" w:rsidR="009B1345" w:rsidRDefault="00000000">
      <w:pPr>
        <w:spacing w:before="104" w:line="271" w:lineRule="auto"/>
        <w:ind w:left="1548" w:right="1236"/>
        <w:jc w:val="both"/>
        <w:rPr>
          <w:i/>
          <w:sz w:val="24"/>
        </w:rPr>
      </w:pPr>
      <w:r>
        <w:rPr>
          <w:i/>
          <w:spacing w:val="-2"/>
          <w:w w:val="95"/>
          <w:sz w:val="24"/>
        </w:rPr>
        <w:t>Catatan sumber: Uraian mengenai pelacakan</w:t>
      </w:r>
      <w:r>
        <w:rPr>
          <w:i/>
          <w:spacing w:val="-3"/>
          <w:w w:val="95"/>
          <w:sz w:val="24"/>
        </w:rPr>
        <w:t xml:space="preserve"> </w:t>
      </w:r>
      <w:r>
        <w:rPr>
          <w:i/>
          <w:spacing w:val="-2"/>
          <w:w w:val="95"/>
          <w:sz w:val="24"/>
        </w:rPr>
        <w:t xml:space="preserve">dan komunikasi </w:t>
      </w:r>
      <w:r>
        <w:rPr>
          <w:i/>
          <w:w w:val="90"/>
          <w:sz w:val="24"/>
        </w:rPr>
        <w:t>merujuk</w:t>
      </w:r>
      <w:r>
        <w:rPr>
          <w:i/>
          <w:spacing w:val="-9"/>
          <w:w w:val="90"/>
          <w:sz w:val="24"/>
        </w:rPr>
        <w:t xml:space="preserve"> </w:t>
      </w:r>
      <w:r>
        <w:rPr>
          <w:i/>
          <w:w w:val="90"/>
          <w:sz w:val="24"/>
        </w:rPr>
        <w:t>pada</w:t>
      </w:r>
      <w:r>
        <w:rPr>
          <w:i/>
          <w:spacing w:val="-9"/>
          <w:w w:val="90"/>
          <w:sz w:val="24"/>
        </w:rPr>
        <w:t xml:space="preserve"> </w:t>
      </w:r>
      <w:r>
        <w:rPr>
          <w:i/>
          <w:w w:val="90"/>
          <w:sz w:val="24"/>
        </w:rPr>
        <w:t>UNGP,</w:t>
      </w:r>
      <w:r>
        <w:rPr>
          <w:i/>
          <w:spacing w:val="-9"/>
          <w:w w:val="90"/>
          <w:sz w:val="24"/>
        </w:rPr>
        <w:t xml:space="preserve"> </w:t>
      </w:r>
      <w:r>
        <w:rPr>
          <w:i/>
          <w:w w:val="90"/>
          <w:sz w:val="24"/>
        </w:rPr>
        <w:t>OHCHR,</w:t>
      </w:r>
      <w:r>
        <w:rPr>
          <w:i/>
          <w:spacing w:val="-9"/>
          <w:w w:val="90"/>
          <w:sz w:val="24"/>
        </w:rPr>
        <w:t xml:space="preserve"> </w:t>
      </w:r>
      <w:r>
        <w:rPr>
          <w:i/>
          <w:w w:val="90"/>
          <w:sz w:val="24"/>
        </w:rPr>
        <w:t>OECD</w:t>
      </w:r>
      <w:r>
        <w:rPr>
          <w:i/>
          <w:spacing w:val="-9"/>
          <w:w w:val="90"/>
          <w:sz w:val="24"/>
        </w:rPr>
        <w:t xml:space="preserve"> </w:t>
      </w:r>
      <w:r>
        <w:rPr>
          <w:i/>
          <w:w w:val="90"/>
          <w:sz w:val="24"/>
        </w:rPr>
        <w:t>Due</w:t>
      </w:r>
      <w:r>
        <w:rPr>
          <w:i/>
          <w:spacing w:val="-9"/>
          <w:w w:val="90"/>
          <w:sz w:val="24"/>
        </w:rPr>
        <w:t xml:space="preserve"> </w:t>
      </w:r>
      <w:r>
        <w:rPr>
          <w:i/>
          <w:w w:val="90"/>
          <w:sz w:val="24"/>
        </w:rPr>
        <w:t>Diligence</w:t>
      </w:r>
      <w:r>
        <w:rPr>
          <w:i/>
          <w:spacing w:val="-9"/>
          <w:w w:val="90"/>
          <w:sz w:val="24"/>
        </w:rPr>
        <w:t xml:space="preserve"> </w:t>
      </w:r>
      <w:r>
        <w:rPr>
          <w:i/>
          <w:w w:val="90"/>
          <w:sz w:val="24"/>
        </w:rPr>
        <w:t>Guidance, dan</w:t>
      </w:r>
      <w:r>
        <w:rPr>
          <w:i/>
          <w:spacing w:val="-9"/>
          <w:w w:val="90"/>
          <w:sz w:val="24"/>
        </w:rPr>
        <w:t xml:space="preserve"> </w:t>
      </w:r>
      <w:r>
        <w:rPr>
          <w:i/>
          <w:w w:val="90"/>
          <w:sz w:val="24"/>
        </w:rPr>
        <w:t>UNGP</w:t>
      </w:r>
      <w:r>
        <w:rPr>
          <w:i/>
          <w:spacing w:val="-9"/>
          <w:w w:val="90"/>
          <w:sz w:val="24"/>
        </w:rPr>
        <w:t xml:space="preserve"> </w:t>
      </w:r>
      <w:r>
        <w:rPr>
          <w:i/>
          <w:w w:val="90"/>
          <w:sz w:val="24"/>
        </w:rPr>
        <w:t>Reporting</w:t>
      </w:r>
      <w:r>
        <w:rPr>
          <w:i/>
          <w:spacing w:val="-9"/>
          <w:w w:val="90"/>
          <w:sz w:val="24"/>
        </w:rPr>
        <w:t xml:space="preserve"> </w:t>
      </w:r>
      <w:r>
        <w:rPr>
          <w:i/>
          <w:w w:val="90"/>
          <w:sz w:val="24"/>
        </w:rPr>
        <w:t>Framework.</w:t>
      </w:r>
      <w:r>
        <w:rPr>
          <w:i/>
          <w:spacing w:val="-9"/>
          <w:w w:val="90"/>
          <w:sz w:val="24"/>
        </w:rPr>
        <w:t xml:space="preserve"> </w:t>
      </w:r>
      <w:r>
        <w:rPr>
          <w:i/>
          <w:w w:val="90"/>
          <w:sz w:val="24"/>
        </w:rPr>
        <w:t>Rujukan</w:t>
      </w:r>
      <w:r>
        <w:rPr>
          <w:i/>
          <w:spacing w:val="-9"/>
          <w:w w:val="90"/>
          <w:sz w:val="24"/>
        </w:rPr>
        <w:t xml:space="preserve"> </w:t>
      </w:r>
      <w:r>
        <w:rPr>
          <w:i/>
          <w:w w:val="90"/>
          <w:sz w:val="24"/>
        </w:rPr>
        <w:t>tersebut</w:t>
      </w:r>
      <w:r>
        <w:rPr>
          <w:i/>
          <w:spacing w:val="-9"/>
          <w:w w:val="90"/>
          <w:sz w:val="24"/>
        </w:rPr>
        <w:t xml:space="preserve"> </w:t>
      </w:r>
      <w:r>
        <w:rPr>
          <w:i/>
          <w:w w:val="90"/>
          <w:sz w:val="24"/>
        </w:rPr>
        <w:t xml:space="preserve">menekankan </w:t>
      </w:r>
      <w:r>
        <w:rPr>
          <w:i/>
          <w:w w:val="85"/>
          <w:sz w:val="24"/>
        </w:rPr>
        <w:t>bahwa</w:t>
      </w:r>
      <w:r>
        <w:rPr>
          <w:i/>
          <w:spacing w:val="-1"/>
          <w:w w:val="85"/>
          <w:sz w:val="24"/>
        </w:rPr>
        <w:t xml:space="preserve"> </w:t>
      </w:r>
      <w:r>
        <w:rPr>
          <w:i/>
          <w:w w:val="85"/>
          <w:sz w:val="24"/>
        </w:rPr>
        <w:t>perusahaan</w:t>
      </w:r>
      <w:r>
        <w:rPr>
          <w:i/>
          <w:spacing w:val="-2"/>
          <w:w w:val="85"/>
          <w:sz w:val="24"/>
        </w:rPr>
        <w:t xml:space="preserve"> </w:t>
      </w:r>
      <w:r>
        <w:rPr>
          <w:i/>
          <w:w w:val="85"/>
          <w:sz w:val="24"/>
        </w:rPr>
        <w:t>perlu</w:t>
      </w:r>
      <w:r>
        <w:rPr>
          <w:i/>
          <w:spacing w:val="-2"/>
          <w:w w:val="85"/>
          <w:sz w:val="24"/>
        </w:rPr>
        <w:t xml:space="preserve"> </w:t>
      </w:r>
      <w:r>
        <w:rPr>
          <w:i/>
          <w:w w:val="85"/>
          <w:sz w:val="24"/>
        </w:rPr>
        <w:t>melacak</w:t>
      </w:r>
      <w:r>
        <w:rPr>
          <w:i/>
          <w:spacing w:val="-1"/>
          <w:w w:val="85"/>
          <w:sz w:val="24"/>
        </w:rPr>
        <w:t xml:space="preserve"> </w:t>
      </w:r>
      <w:r>
        <w:rPr>
          <w:i/>
          <w:w w:val="85"/>
          <w:sz w:val="24"/>
        </w:rPr>
        <w:t>efektivitas</w:t>
      </w:r>
      <w:r>
        <w:rPr>
          <w:i/>
          <w:spacing w:val="-1"/>
          <w:w w:val="85"/>
          <w:sz w:val="24"/>
        </w:rPr>
        <w:t xml:space="preserve"> </w:t>
      </w:r>
      <w:r>
        <w:rPr>
          <w:i/>
          <w:w w:val="85"/>
          <w:sz w:val="24"/>
        </w:rPr>
        <w:t>respons,</w:t>
      </w:r>
      <w:r>
        <w:rPr>
          <w:i/>
          <w:spacing w:val="-2"/>
          <w:w w:val="85"/>
          <w:sz w:val="24"/>
        </w:rPr>
        <w:t xml:space="preserve"> </w:t>
      </w:r>
      <w:r>
        <w:rPr>
          <w:i/>
          <w:w w:val="85"/>
          <w:sz w:val="24"/>
        </w:rPr>
        <w:t xml:space="preserve">menggunakan </w:t>
      </w:r>
      <w:r>
        <w:rPr>
          <w:i/>
          <w:w w:val="90"/>
          <w:sz w:val="24"/>
        </w:rPr>
        <w:t>indikator</w:t>
      </w:r>
      <w:r>
        <w:rPr>
          <w:i/>
          <w:spacing w:val="-9"/>
          <w:w w:val="90"/>
          <w:sz w:val="24"/>
        </w:rPr>
        <w:t xml:space="preserve"> </w:t>
      </w:r>
      <w:r>
        <w:rPr>
          <w:i/>
          <w:w w:val="90"/>
          <w:sz w:val="24"/>
        </w:rPr>
        <w:t>kualitatif</w:t>
      </w:r>
      <w:r>
        <w:rPr>
          <w:i/>
          <w:spacing w:val="-9"/>
          <w:w w:val="90"/>
          <w:sz w:val="24"/>
        </w:rPr>
        <w:t xml:space="preserve"> </w:t>
      </w:r>
      <w:r>
        <w:rPr>
          <w:i/>
          <w:w w:val="90"/>
          <w:sz w:val="24"/>
        </w:rPr>
        <w:t>dan</w:t>
      </w:r>
      <w:r>
        <w:rPr>
          <w:i/>
          <w:spacing w:val="-9"/>
          <w:w w:val="90"/>
          <w:sz w:val="24"/>
        </w:rPr>
        <w:t xml:space="preserve"> </w:t>
      </w:r>
      <w:r>
        <w:rPr>
          <w:i/>
          <w:w w:val="90"/>
          <w:sz w:val="24"/>
        </w:rPr>
        <w:t>kuantitatif,</w:t>
      </w:r>
      <w:r>
        <w:rPr>
          <w:i/>
          <w:spacing w:val="-9"/>
          <w:w w:val="90"/>
          <w:sz w:val="24"/>
        </w:rPr>
        <w:t xml:space="preserve"> </w:t>
      </w:r>
      <w:r>
        <w:rPr>
          <w:i/>
          <w:w w:val="90"/>
          <w:sz w:val="24"/>
        </w:rPr>
        <w:t>serta</w:t>
      </w:r>
      <w:r>
        <w:rPr>
          <w:i/>
          <w:spacing w:val="-9"/>
          <w:w w:val="90"/>
          <w:sz w:val="24"/>
        </w:rPr>
        <w:t xml:space="preserve"> </w:t>
      </w:r>
      <w:r>
        <w:rPr>
          <w:i/>
          <w:w w:val="90"/>
          <w:sz w:val="24"/>
        </w:rPr>
        <w:t>mengomunikasikan</w:t>
      </w:r>
      <w:r>
        <w:rPr>
          <w:i/>
          <w:spacing w:val="-9"/>
          <w:w w:val="90"/>
          <w:sz w:val="24"/>
        </w:rPr>
        <w:t xml:space="preserve"> </w:t>
      </w:r>
      <w:r>
        <w:rPr>
          <w:i/>
          <w:w w:val="90"/>
          <w:sz w:val="24"/>
        </w:rPr>
        <w:t>cara dampak</w:t>
      </w:r>
      <w:r>
        <w:rPr>
          <w:i/>
          <w:spacing w:val="-9"/>
          <w:w w:val="90"/>
          <w:sz w:val="24"/>
        </w:rPr>
        <w:t xml:space="preserve"> </w:t>
      </w:r>
      <w:r>
        <w:rPr>
          <w:i/>
          <w:w w:val="90"/>
          <w:sz w:val="24"/>
        </w:rPr>
        <w:t>HAM</w:t>
      </w:r>
      <w:r>
        <w:rPr>
          <w:i/>
          <w:spacing w:val="-9"/>
          <w:w w:val="90"/>
          <w:sz w:val="24"/>
        </w:rPr>
        <w:t xml:space="preserve"> </w:t>
      </w:r>
      <w:r>
        <w:rPr>
          <w:i/>
          <w:w w:val="90"/>
          <w:sz w:val="24"/>
        </w:rPr>
        <w:t>ditangani</w:t>
      </w:r>
      <w:r>
        <w:rPr>
          <w:i/>
          <w:spacing w:val="-9"/>
          <w:w w:val="90"/>
          <w:sz w:val="24"/>
        </w:rPr>
        <w:t xml:space="preserve"> </w:t>
      </w:r>
      <w:r>
        <w:rPr>
          <w:i/>
          <w:w w:val="90"/>
          <w:sz w:val="24"/>
        </w:rPr>
        <w:t>terutama</w:t>
      </w:r>
      <w:r>
        <w:rPr>
          <w:i/>
          <w:spacing w:val="-9"/>
          <w:w w:val="90"/>
          <w:sz w:val="24"/>
        </w:rPr>
        <w:t xml:space="preserve"> </w:t>
      </w:r>
      <w:r>
        <w:rPr>
          <w:i/>
          <w:w w:val="90"/>
          <w:sz w:val="24"/>
        </w:rPr>
        <w:t>kepada</w:t>
      </w:r>
      <w:r>
        <w:rPr>
          <w:i/>
          <w:spacing w:val="-9"/>
          <w:w w:val="90"/>
          <w:sz w:val="24"/>
        </w:rPr>
        <w:t xml:space="preserve"> </w:t>
      </w:r>
      <w:r>
        <w:rPr>
          <w:i/>
          <w:w w:val="90"/>
          <w:sz w:val="24"/>
        </w:rPr>
        <w:t>pemangku</w:t>
      </w:r>
      <w:r>
        <w:rPr>
          <w:i/>
          <w:spacing w:val="-9"/>
          <w:w w:val="90"/>
          <w:sz w:val="24"/>
        </w:rPr>
        <w:t xml:space="preserve"> </w:t>
      </w:r>
      <w:r>
        <w:rPr>
          <w:i/>
          <w:w w:val="90"/>
          <w:sz w:val="24"/>
        </w:rPr>
        <w:t xml:space="preserve">kepentingan </w:t>
      </w:r>
      <w:r>
        <w:rPr>
          <w:i/>
          <w:w w:val="95"/>
          <w:sz w:val="24"/>
        </w:rPr>
        <w:t>yang</w:t>
      </w:r>
      <w:r>
        <w:rPr>
          <w:i/>
          <w:spacing w:val="-12"/>
          <w:w w:val="95"/>
          <w:sz w:val="24"/>
        </w:rPr>
        <w:t xml:space="preserve"> </w:t>
      </w:r>
      <w:r>
        <w:rPr>
          <w:i/>
          <w:w w:val="95"/>
          <w:sz w:val="24"/>
        </w:rPr>
        <w:t>terdampak.</w:t>
      </w:r>
    </w:p>
    <w:p w14:paraId="384C929C" w14:textId="77777777" w:rsidR="009B1345" w:rsidRDefault="00000000">
      <w:pPr>
        <w:pStyle w:val="Heading3"/>
        <w:spacing w:before="111"/>
        <w:ind w:left="1548"/>
      </w:pPr>
      <w:r>
        <w:rPr>
          <w:color w:val="003666"/>
        </w:rPr>
        <w:t>Contoh</w:t>
      </w:r>
      <w:r>
        <w:rPr>
          <w:color w:val="003666"/>
          <w:spacing w:val="-11"/>
        </w:rPr>
        <w:t xml:space="preserve"> </w:t>
      </w:r>
      <w:r>
        <w:rPr>
          <w:color w:val="003666"/>
          <w:spacing w:val="-2"/>
        </w:rPr>
        <w:t>Analisis</w:t>
      </w:r>
    </w:p>
    <w:p w14:paraId="6CA13945" w14:textId="77777777" w:rsidR="009B1345" w:rsidRDefault="009B1345">
      <w:pPr>
        <w:pStyle w:val="BodyText"/>
        <w:rPr>
          <w:b/>
          <w:sz w:val="22"/>
        </w:rPr>
      </w:pPr>
    </w:p>
    <w:p w14:paraId="001EFAAA" w14:textId="77777777" w:rsidR="009B1345" w:rsidRDefault="009B1345">
      <w:pPr>
        <w:pStyle w:val="BodyText"/>
        <w:rPr>
          <w:b/>
          <w:sz w:val="22"/>
        </w:rPr>
      </w:pPr>
    </w:p>
    <w:p w14:paraId="3F830321" w14:textId="77777777" w:rsidR="009B1345" w:rsidRDefault="009B1345">
      <w:pPr>
        <w:pStyle w:val="BodyText"/>
        <w:rPr>
          <w:b/>
          <w:sz w:val="22"/>
        </w:rPr>
      </w:pPr>
    </w:p>
    <w:p w14:paraId="201BEBBF" w14:textId="77777777" w:rsidR="009B1345" w:rsidRDefault="009B1345">
      <w:pPr>
        <w:pStyle w:val="BodyText"/>
        <w:spacing w:before="129"/>
        <w:rPr>
          <w:b/>
          <w:sz w:val="22"/>
        </w:rPr>
      </w:pPr>
    </w:p>
    <w:p w14:paraId="6A2FCFAF" w14:textId="77777777" w:rsidR="009B1345" w:rsidRDefault="00000000">
      <w:pPr>
        <w:ind w:left="2174" w:right="1866"/>
        <w:jc w:val="center"/>
        <w:sectPr w:rsidR="009B1345">
          <w:headerReference w:type="even" r:id="rId453"/>
          <w:headerReference w:type="default" r:id="rId454"/>
          <w:footerReference w:type="even" r:id="rId455"/>
          <w:footerReference w:type="default" r:id="rId456"/>
          <w:headerReference w:type="first" r:id="rId457"/>
          <w:footerReference w:type="first" r:id="rId458"/>
          <w:pgSz w:w="8391" w:h="11906"/>
          <w:pgMar w:top="860" w:right="0" w:bottom="57" w:left="0" w:header="666" w:footer="0" w:gutter="0"/>
          <w:cols w:space="720"/>
          <w:formProt w:val="0"/>
          <w:docGrid w:linePitch="100"/>
        </w:sectPr>
      </w:pPr>
      <w:r>
        <w:rPr>
          <w:spacing w:val="-5"/>
        </w:rPr>
        <w:t>63</w:t>
      </w:r>
    </w:p>
    <w:p w14:paraId="473F497C" w14:textId="77777777" w:rsidR="009B1345" w:rsidRDefault="00000000">
      <w:pPr>
        <w:pStyle w:val="BodyText"/>
        <w:spacing w:before="250" w:line="269" w:lineRule="auto"/>
        <w:ind w:left="1548" w:right="1237"/>
        <w:jc w:val="both"/>
      </w:pPr>
      <w:r>
        <w:rPr>
          <w:spacing w:val="-6"/>
        </w:rPr>
        <w:t xml:space="preserve">Identifikasi fakta, tentukan hak yang terdampak, pilih sumber </w:t>
      </w:r>
      <w:r>
        <w:t>hukum, nilai peran negara dan perusahaan, lalu rumuskan langkah</w:t>
      </w:r>
      <w:r>
        <w:rPr>
          <w:spacing w:val="-15"/>
        </w:rPr>
        <w:t xml:space="preserve"> </w:t>
      </w:r>
      <w:r>
        <w:t>pencegahan</w:t>
      </w:r>
      <w:r>
        <w:rPr>
          <w:spacing w:val="-15"/>
        </w:rPr>
        <w:t xml:space="preserve"> </w:t>
      </w:r>
      <w:r>
        <w:t>serta</w:t>
      </w:r>
      <w:r>
        <w:rPr>
          <w:spacing w:val="-14"/>
        </w:rPr>
        <w:t xml:space="preserve"> </w:t>
      </w:r>
      <w:r>
        <w:t>pemulihan</w:t>
      </w:r>
      <w:r>
        <w:rPr>
          <w:spacing w:val="-15"/>
        </w:rPr>
        <w:t xml:space="preserve"> </w:t>
      </w:r>
      <w:r>
        <w:t>yang</w:t>
      </w:r>
      <w:r>
        <w:rPr>
          <w:spacing w:val="-15"/>
        </w:rPr>
        <w:t xml:space="preserve"> </w:t>
      </w:r>
      <w:r>
        <w:t>proporsional.</w:t>
      </w:r>
    </w:p>
    <w:p w14:paraId="61F2FCE0" w14:textId="77777777" w:rsidR="009B1345" w:rsidRDefault="00000000">
      <w:pPr>
        <w:pStyle w:val="BodyText"/>
        <w:spacing w:before="205" w:line="269" w:lineRule="auto"/>
        <w:ind w:left="1440" w:right="1129"/>
        <w:jc w:val="both"/>
      </w:pPr>
      <w:r>
        <w:rPr>
          <w:spacing w:val="-6"/>
        </w:rPr>
        <w:t xml:space="preserve">HRDD yang hanya menghasilkan daftar risiko tanpa mengubah </w:t>
      </w:r>
      <w:r>
        <w:rPr>
          <w:spacing w:val="-2"/>
        </w:rPr>
        <w:t>keputusan</w:t>
      </w:r>
      <w:r>
        <w:rPr>
          <w:spacing w:val="-7"/>
        </w:rPr>
        <w:t xml:space="preserve"> </w:t>
      </w:r>
      <w:r>
        <w:rPr>
          <w:spacing w:val="-2"/>
        </w:rPr>
        <w:t>komersial</w:t>
      </w:r>
      <w:r>
        <w:rPr>
          <w:spacing w:val="-7"/>
        </w:rPr>
        <w:t xml:space="preserve"> </w:t>
      </w:r>
      <w:r>
        <w:rPr>
          <w:spacing w:val="-2"/>
        </w:rPr>
        <w:t>adalah</w:t>
      </w:r>
      <w:r>
        <w:rPr>
          <w:spacing w:val="-7"/>
        </w:rPr>
        <w:t xml:space="preserve"> </w:t>
      </w:r>
      <w:r>
        <w:rPr>
          <w:spacing w:val="-2"/>
        </w:rPr>
        <w:t>latihan</w:t>
      </w:r>
      <w:r>
        <w:rPr>
          <w:spacing w:val="-7"/>
        </w:rPr>
        <w:t xml:space="preserve"> </w:t>
      </w:r>
      <w:r>
        <w:rPr>
          <w:spacing w:val="-2"/>
        </w:rPr>
        <w:t>administratif.</w:t>
      </w:r>
      <w:r>
        <w:rPr>
          <w:spacing w:val="-7"/>
        </w:rPr>
        <w:t xml:space="preserve"> </w:t>
      </w:r>
      <w:r>
        <w:rPr>
          <w:spacing w:val="-2"/>
        </w:rPr>
        <w:t>Nilai</w:t>
      </w:r>
      <w:r>
        <w:rPr>
          <w:spacing w:val="-5"/>
        </w:rPr>
        <w:t xml:space="preserve"> </w:t>
      </w:r>
      <w:r>
        <w:rPr>
          <w:spacing w:val="-2"/>
        </w:rPr>
        <w:t xml:space="preserve">proses </w:t>
      </w:r>
      <w:r>
        <w:t xml:space="preserve">ini terlihat ketika perusahaan bersedia mengubah target, </w:t>
      </w:r>
      <w:r>
        <w:rPr>
          <w:spacing w:val="-2"/>
        </w:rPr>
        <w:t>anggaran,</w:t>
      </w:r>
      <w:r>
        <w:rPr>
          <w:spacing w:val="-6"/>
        </w:rPr>
        <w:t xml:space="preserve"> </w:t>
      </w:r>
      <w:r>
        <w:rPr>
          <w:spacing w:val="-2"/>
        </w:rPr>
        <w:t>kontrak,</w:t>
      </w:r>
      <w:r>
        <w:rPr>
          <w:spacing w:val="-6"/>
        </w:rPr>
        <w:t xml:space="preserve"> </w:t>
      </w:r>
      <w:r>
        <w:rPr>
          <w:spacing w:val="-2"/>
        </w:rPr>
        <w:t>atau</w:t>
      </w:r>
      <w:r>
        <w:rPr>
          <w:spacing w:val="-5"/>
        </w:rPr>
        <w:t xml:space="preserve"> </w:t>
      </w:r>
      <w:r>
        <w:rPr>
          <w:spacing w:val="-2"/>
        </w:rPr>
        <w:t>desain</w:t>
      </w:r>
      <w:r>
        <w:rPr>
          <w:spacing w:val="-6"/>
        </w:rPr>
        <w:t xml:space="preserve"> </w:t>
      </w:r>
      <w:r>
        <w:rPr>
          <w:spacing w:val="-2"/>
        </w:rPr>
        <w:t>yang</w:t>
      </w:r>
      <w:r>
        <w:rPr>
          <w:spacing w:val="-7"/>
        </w:rPr>
        <w:t xml:space="preserve"> </w:t>
      </w:r>
      <w:r>
        <w:rPr>
          <w:spacing w:val="-2"/>
        </w:rPr>
        <w:t>menjadi</w:t>
      </w:r>
      <w:r>
        <w:rPr>
          <w:spacing w:val="-6"/>
        </w:rPr>
        <w:t xml:space="preserve"> </w:t>
      </w:r>
      <w:r>
        <w:rPr>
          <w:spacing w:val="-2"/>
        </w:rPr>
        <w:t>akar</w:t>
      </w:r>
      <w:r>
        <w:rPr>
          <w:spacing w:val="-6"/>
        </w:rPr>
        <w:t xml:space="preserve"> </w:t>
      </w:r>
      <w:r>
        <w:rPr>
          <w:spacing w:val="-2"/>
        </w:rPr>
        <w:t>masalah.</w:t>
      </w:r>
    </w:p>
    <w:p w14:paraId="41DC0D9E" w14:textId="77777777" w:rsidR="009B1345" w:rsidRDefault="00000000">
      <w:pPr>
        <w:pStyle w:val="Heading3"/>
        <w:spacing w:before="205"/>
      </w:pPr>
      <w:bookmarkStart w:id="90" w:name="_bookmark56"/>
      <w:bookmarkEnd w:id="90"/>
      <w:r>
        <w:rPr>
          <w:color w:val="006FC0"/>
          <w:spacing w:val="-2"/>
        </w:rPr>
        <w:t>Studi</w:t>
      </w:r>
      <w:r>
        <w:rPr>
          <w:color w:val="006FC0"/>
          <w:spacing w:val="-14"/>
        </w:rPr>
        <w:t xml:space="preserve"> </w:t>
      </w:r>
      <w:r>
        <w:rPr>
          <w:color w:val="006FC0"/>
          <w:spacing w:val="-2"/>
        </w:rPr>
        <w:t>Kasus</w:t>
      </w:r>
      <w:r>
        <w:rPr>
          <w:color w:val="006FC0"/>
          <w:spacing w:val="-11"/>
        </w:rPr>
        <w:t xml:space="preserve"> </w:t>
      </w:r>
      <w:r>
        <w:rPr>
          <w:color w:val="006FC0"/>
          <w:spacing w:val="-4"/>
        </w:rPr>
        <w:t>Nyata</w:t>
      </w:r>
    </w:p>
    <w:p w14:paraId="320343FC" w14:textId="77777777" w:rsidR="009B1345" w:rsidRDefault="00000000">
      <w:pPr>
        <w:spacing w:before="234"/>
        <w:ind w:left="1440"/>
        <w:jc w:val="both"/>
        <w:rPr>
          <w:b/>
          <w:sz w:val="24"/>
        </w:rPr>
      </w:pPr>
      <w:bookmarkStart w:id="91" w:name="_bookmark57"/>
      <w:bookmarkEnd w:id="91"/>
      <w:r>
        <w:rPr>
          <w:b/>
          <w:color w:val="1F4E79"/>
          <w:sz w:val="24"/>
        </w:rPr>
        <w:t>Kasus</w:t>
      </w:r>
      <w:r>
        <w:rPr>
          <w:b/>
          <w:color w:val="1F4E79"/>
          <w:spacing w:val="-13"/>
          <w:sz w:val="24"/>
        </w:rPr>
        <w:t xml:space="preserve"> </w:t>
      </w:r>
      <w:r>
        <w:rPr>
          <w:b/>
          <w:color w:val="1F4E79"/>
          <w:sz w:val="24"/>
        </w:rPr>
        <w:t>Indonesia</w:t>
      </w:r>
      <w:r>
        <w:rPr>
          <w:b/>
          <w:color w:val="1F4E79"/>
          <w:spacing w:val="-13"/>
          <w:sz w:val="24"/>
        </w:rPr>
        <w:t xml:space="preserve"> </w:t>
      </w:r>
      <w:r>
        <w:rPr>
          <w:b/>
          <w:color w:val="1F4E79"/>
          <w:sz w:val="24"/>
        </w:rPr>
        <w:t>-</w:t>
      </w:r>
      <w:r>
        <w:rPr>
          <w:b/>
          <w:color w:val="1F4E79"/>
          <w:spacing w:val="-13"/>
          <w:sz w:val="24"/>
        </w:rPr>
        <w:t xml:space="preserve"> </w:t>
      </w:r>
      <w:r>
        <w:rPr>
          <w:b/>
          <w:color w:val="1F4E79"/>
          <w:sz w:val="24"/>
        </w:rPr>
        <w:t>Kebocoran</w:t>
      </w:r>
      <w:r>
        <w:rPr>
          <w:b/>
          <w:color w:val="1F4E79"/>
          <w:spacing w:val="-14"/>
          <w:sz w:val="24"/>
        </w:rPr>
        <w:t xml:space="preserve"> </w:t>
      </w:r>
      <w:r>
        <w:rPr>
          <w:b/>
          <w:color w:val="1F4E79"/>
          <w:sz w:val="24"/>
        </w:rPr>
        <w:t>Data</w:t>
      </w:r>
      <w:r>
        <w:rPr>
          <w:b/>
          <w:color w:val="1F4E79"/>
          <w:spacing w:val="-12"/>
          <w:sz w:val="24"/>
        </w:rPr>
        <w:t xml:space="preserve"> </w:t>
      </w:r>
      <w:r>
        <w:rPr>
          <w:b/>
          <w:color w:val="1F4E79"/>
          <w:spacing w:val="-2"/>
          <w:sz w:val="24"/>
        </w:rPr>
        <w:t>Tokopedia</w:t>
      </w:r>
    </w:p>
    <w:p w14:paraId="4253EF5E" w14:textId="77777777" w:rsidR="009B1345" w:rsidRDefault="00000000">
      <w:pPr>
        <w:pStyle w:val="BodyText"/>
        <w:spacing w:before="154" w:line="271" w:lineRule="auto"/>
        <w:ind w:left="1440" w:right="1129" w:firstLine="720"/>
        <w:jc w:val="both"/>
        <w:rPr>
          <w:sz w:val="14"/>
        </w:rPr>
      </w:pPr>
      <w:r>
        <w:rPr>
          <w:position w:val="15"/>
        </w:rPr>
        <w:t>Dugaan kebocoran data Tokopedia pada 2020 memperlihatkan</w:t>
      </w:r>
      <w:r>
        <w:rPr>
          <w:spacing w:val="-4"/>
        </w:rPr>
        <w:t xml:space="preserve"> </w:t>
      </w:r>
      <w:r>
        <w:t>bahwa</w:t>
      </w:r>
      <w:r>
        <w:rPr>
          <w:spacing w:val="-3"/>
        </w:rPr>
        <w:t xml:space="preserve"> </w:t>
      </w:r>
      <w:r>
        <w:t>perusahaan</w:t>
      </w:r>
      <w:r>
        <w:rPr>
          <w:spacing w:val="-4"/>
        </w:rPr>
        <w:t xml:space="preserve"> </w:t>
      </w:r>
      <w:r>
        <w:t>digital</w:t>
      </w:r>
      <w:r>
        <w:rPr>
          <w:spacing w:val="-3"/>
        </w:rPr>
        <w:t xml:space="preserve"> </w:t>
      </w:r>
      <w:r>
        <w:t>harus</w:t>
      </w:r>
      <w:r>
        <w:rPr>
          <w:spacing w:val="-3"/>
        </w:rPr>
        <w:t xml:space="preserve"> </w:t>
      </w:r>
      <w:r>
        <w:t>memetakan risiko bukan hanya pada server, tetapi juga pada kehidupan pengguna.</w:t>
      </w:r>
      <w:r>
        <w:rPr>
          <w:spacing w:val="-14"/>
        </w:rPr>
        <w:t xml:space="preserve"> </w:t>
      </w:r>
      <w:r>
        <w:t>Data</w:t>
      </w:r>
      <w:r>
        <w:rPr>
          <w:spacing w:val="-13"/>
        </w:rPr>
        <w:t xml:space="preserve"> </w:t>
      </w:r>
      <w:r>
        <w:t>yang</w:t>
      </w:r>
      <w:r>
        <w:rPr>
          <w:spacing w:val="-15"/>
        </w:rPr>
        <w:t xml:space="preserve"> </w:t>
      </w:r>
      <w:r>
        <w:t>bocor</w:t>
      </w:r>
      <w:r>
        <w:rPr>
          <w:spacing w:val="-13"/>
        </w:rPr>
        <w:t xml:space="preserve"> </w:t>
      </w:r>
      <w:r>
        <w:t>dapat</w:t>
      </w:r>
      <w:r>
        <w:rPr>
          <w:spacing w:val="-13"/>
        </w:rPr>
        <w:t xml:space="preserve"> </w:t>
      </w:r>
      <w:r>
        <w:t>digunakan</w:t>
      </w:r>
      <w:r>
        <w:rPr>
          <w:spacing w:val="-14"/>
        </w:rPr>
        <w:t xml:space="preserve"> </w:t>
      </w:r>
      <w:r>
        <w:t>untuk</w:t>
      </w:r>
      <w:r>
        <w:rPr>
          <w:spacing w:val="-14"/>
        </w:rPr>
        <w:t xml:space="preserve"> </w:t>
      </w:r>
      <w:r>
        <w:t xml:space="preserve">penipuan, </w:t>
      </w:r>
      <w:r>
        <w:rPr>
          <w:spacing w:val="-4"/>
        </w:rPr>
        <w:t>pencurian</w:t>
      </w:r>
      <w:r>
        <w:rPr>
          <w:spacing w:val="-7"/>
        </w:rPr>
        <w:t xml:space="preserve"> </w:t>
      </w:r>
      <w:r>
        <w:rPr>
          <w:spacing w:val="-4"/>
        </w:rPr>
        <w:t>identitas,</w:t>
      </w:r>
      <w:r>
        <w:rPr>
          <w:spacing w:val="-7"/>
        </w:rPr>
        <w:t xml:space="preserve"> </w:t>
      </w:r>
      <w:r>
        <w:rPr>
          <w:spacing w:val="-4"/>
        </w:rPr>
        <w:t>dan</w:t>
      </w:r>
      <w:r>
        <w:rPr>
          <w:spacing w:val="-7"/>
        </w:rPr>
        <w:t xml:space="preserve"> </w:t>
      </w:r>
      <w:r>
        <w:rPr>
          <w:spacing w:val="-4"/>
        </w:rPr>
        <w:t>serangan</w:t>
      </w:r>
      <w:r>
        <w:rPr>
          <w:spacing w:val="-9"/>
        </w:rPr>
        <w:t xml:space="preserve"> </w:t>
      </w:r>
      <w:r>
        <w:rPr>
          <w:spacing w:val="-4"/>
        </w:rPr>
        <w:t>lanjutan.</w:t>
      </w:r>
      <w:r>
        <w:rPr>
          <w:spacing w:val="-7"/>
        </w:rPr>
        <w:t xml:space="preserve"> </w:t>
      </w:r>
      <w:r>
        <w:rPr>
          <w:spacing w:val="-4"/>
        </w:rPr>
        <w:t>HRDD</w:t>
      </w:r>
      <w:r>
        <w:rPr>
          <w:spacing w:val="-6"/>
        </w:rPr>
        <w:t xml:space="preserve"> </w:t>
      </w:r>
      <w:r>
        <w:rPr>
          <w:spacing w:val="-4"/>
        </w:rPr>
        <w:t>digital</w:t>
      </w:r>
      <w:r>
        <w:rPr>
          <w:spacing w:val="-6"/>
        </w:rPr>
        <w:t xml:space="preserve"> </w:t>
      </w:r>
      <w:r>
        <w:rPr>
          <w:spacing w:val="-4"/>
        </w:rPr>
        <w:t xml:space="preserve">perlu </w:t>
      </w:r>
      <w:r>
        <w:t xml:space="preserve">mencakup keamanan sejak desain, respons insiden, pemberitahuan, dan </w:t>
      </w:r>
      <w:r>
        <w:rPr>
          <w:spacing w:val="-1"/>
          <w:w w:val="102"/>
        </w:rPr>
        <w:t>p</w:t>
      </w:r>
      <w:r>
        <w:rPr>
          <w:w w:val="102"/>
        </w:rPr>
        <w:t>e</w:t>
      </w:r>
      <w:r>
        <w:rPr>
          <w:w w:val="103"/>
        </w:rPr>
        <w:t>m</w:t>
      </w:r>
      <w:r>
        <w:rPr>
          <w:w w:val="101"/>
        </w:rPr>
        <w:t>u</w:t>
      </w:r>
      <w:r>
        <w:rPr>
          <w:spacing w:val="-1"/>
          <w:w w:val="86"/>
        </w:rPr>
        <w:t>l</w:t>
      </w:r>
      <w:r>
        <w:rPr>
          <w:spacing w:val="1"/>
          <w:w w:val="86"/>
        </w:rPr>
        <w:t>i</w:t>
      </w:r>
      <w:r>
        <w:rPr>
          <w:spacing w:val="-1"/>
          <w:w w:val="101"/>
        </w:rPr>
        <w:t>h</w:t>
      </w:r>
      <w:r>
        <w:rPr>
          <w:w w:val="101"/>
        </w:rPr>
        <w:t>a</w:t>
      </w:r>
      <w:r>
        <w:rPr>
          <w:spacing w:val="-1"/>
          <w:w w:val="101"/>
        </w:rPr>
        <w:t>n.</w:t>
      </w:r>
      <w:r>
        <w:rPr>
          <w:rFonts w:ascii="Cambria" w:hAnsi="Cambria"/>
          <w:w w:val="104"/>
          <w:sz w:val="2"/>
        </w:rPr>
        <w:t>8</w:t>
      </w:r>
      <w:r>
        <w:rPr>
          <w:rFonts w:ascii="Cambria" w:hAnsi="Cambria"/>
          <w:spacing w:val="-1"/>
          <w:w w:val="104"/>
          <w:sz w:val="2"/>
        </w:rPr>
        <w:t>F</w:t>
      </w:r>
      <w:r>
        <w:rPr>
          <w:w w:val="97"/>
          <w:position w:val="9"/>
          <w:sz w:val="14"/>
        </w:rPr>
        <w:t>9</w:t>
      </w:r>
    </w:p>
    <w:p w14:paraId="2912B44E" w14:textId="77777777" w:rsidR="009B1345" w:rsidRDefault="00000000">
      <w:pPr>
        <w:spacing w:before="191" w:line="269" w:lineRule="auto"/>
        <w:ind w:left="1440" w:right="1128"/>
        <w:jc w:val="both"/>
        <w:rPr>
          <w:i/>
          <w:sz w:val="24"/>
        </w:rPr>
      </w:pPr>
      <w:r>
        <w:rPr>
          <w:i/>
          <w:w w:val="80"/>
          <w:sz w:val="24"/>
        </w:rPr>
        <w:t xml:space="preserve">Pertanyaan analisis: Apa yang seharusnya dilakukan perusahaan digital </w:t>
      </w:r>
      <w:r>
        <w:rPr>
          <w:i/>
          <w:spacing w:val="-2"/>
          <w:w w:val="85"/>
          <w:sz w:val="24"/>
        </w:rPr>
        <w:t>dalam 72 jam pertama setelah mengetahui insiden kebocoran data?</w:t>
      </w:r>
    </w:p>
    <w:p w14:paraId="4D9BCEEE" w14:textId="77777777" w:rsidR="009B1345" w:rsidRDefault="00000000">
      <w:pPr>
        <w:pStyle w:val="Heading3"/>
      </w:pPr>
      <w:bookmarkStart w:id="92" w:name="_bookmark58"/>
      <w:bookmarkStart w:id="93" w:name="Kasus_Internasional_-_Rana_Plaza_dan_Ran"/>
      <w:bookmarkEnd w:id="92"/>
      <w:bookmarkEnd w:id="93"/>
      <w:r>
        <w:rPr>
          <w:color w:val="1F4E79"/>
          <w:spacing w:val="-2"/>
        </w:rPr>
        <w:t>Kasus</w:t>
      </w:r>
      <w:r>
        <w:rPr>
          <w:color w:val="1F4E79"/>
          <w:spacing w:val="-9"/>
        </w:rPr>
        <w:t xml:space="preserve"> </w:t>
      </w:r>
      <w:r>
        <w:rPr>
          <w:color w:val="1F4E79"/>
          <w:spacing w:val="-2"/>
        </w:rPr>
        <w:t>Internasional</w:t>
      </w:r>
      <w:r>
        <w:rPr>
          <w:color w:val="1F4E79"/>
          <w:spacing w:val="-10"/>
        </w:rPr>
        <w:t xml:space="preserve"> </w:t>
      </w:r>
      <w:r>
        <w:rPr>
          <w:color w:val="1F4E79"/>
          <w:spacing w:val="-2"/>
        </w:rPr>
        <w:t>-</w:t>
      </w:r>
      <w:r>
        <w:rPr>
          <w:color w:val="1F4E79"/>
          <w:spacing w:val="-9"/>
        </w:rPr>
        <w:t xml:space="preserve"> </w:t>
      </w:r>
      <w:r>
        <w:rPr>
          <w:color w:val="1F4E79"/>
          <w:spacing w:val="-2"/>
        </w:rPr>
        <w:t>Rana</w:t>
      </w:r>
      <w:r>
        <w:rPr>
          <w:color w:val="1F4E79"/>
          <w:spacing w:val="-9"/>
        </w:rPr>
        <w:t xml:space="preserve"> </w:t>
      </w:r>
      <w:r>
        <w:rPr>
          <w:color w:val="1F4E79"/>
          <w:spacing w:val="-2"/>
        </w:rPr>
        <w:t>Plaza</w:t>
      </w:r>
      <w:r>
        <w:rPr>
          <w:color w:val="1F4E79"/>
          <w:spacing w:val="-8"/>
        </w:rPr>
        <w:t xml:space="preserve"> </w:t>
      </w:r>
      <w:r>
        <w:rPr>
          <w:color w:val="1F4E79"/>
          <w:spacing w:val="-2"/>
        </w:rPr>
        <w:t>dan</w:t>
      </w:r>
      <w:r>
        <w:rPr>
          <w:color w:val="1F4E79"/>
          <w:spacing w:val="-9"/>
        </w:rPr>
        <w:t xml:space="preserve"> </w:t>
      </w:r>
      <w:r>
        <w:rPr>
          <w:color w:val="1F4E79"/>
          <w:spacing w:val="-2"/>
        </w:rPr>
        <w:t>Rantai</w:t>
      </w:r>
      <w:r>
        <w:rPr>
          <w:color w:val="1F4E79"/>
          <w:spacing w:val="-8"/>
        </w:rPr>
        <w:t xml:space="preserve"> </w:t>
      </w:r>
      <w:r>
        <w:rPr>
          <w:color w:val="1F4E79"/>
          <w:spacing w:val="-4"/>
        </w:rPr>
        <w:t>Pasok</w:t>
      </w:r>
    </w:p>
    <w:p w14:paraId="6D5E5BF2" w14:textId="77777777" w:rsidR="009B1345" w:rsidRDefault="00000000">
      <w:pPr>
        <w:pStyle w:val="BodyText"/>
        <w:spacing w:before="156" w:line="269" w:lineRule="auto"/>
        <w:ind w:left="1440" w:right="1129" w:firstLine="720"/>
        <w:jc w:val="both"/>
        <w:sectPr w:rsidR="009B1345">
          <w:headerReference w:type="even" r:id="rId459"/>
          <w:headerReference w:type="default" r:id="rId460"/>
          <w:footerReference w:type="even" r:id="rId461"/>
          <w:footerReference w:type="default" r:id="rId462"/>
          <w:headerReference w:type="first" r:id="rId463"/>
          <w:footerReference w:type="first" r:id="rId464"/>
          <w:pgSz w:w="8391" w:h="11906"/>
          <w:pgMar w:top="860" w:right="0" w:bottom="2340" w:left="0" w:header="666" w:footer="2155" w:gutter="0"/>
          <w:cols w:space="720"/>
          <w:formProt w:val="0"/>
          <w:docGrid w:linePitch="100"/>
        </w:sectPr>
      </w:pPr>
      <w:r>
        <w:t xml:space="preserve">Runtuhnya Rana Plaza pada 2013 memperlihatkan kegagalan berlapis dalam rantai pasok: kondisi bangunan, </w:t>
      </w:r>
      <w:r>
        <w:rPr>
          <w:spacing w:val="-6"/>
        </w:rPr>
        <w:t xml:space="preserve">tekanan produksi, lemahnya pengawasan, dan terbatasnya suara </w:t>
      </w:r>
      <w:r>
        <w:rPr>
          <w:spacing w:val="-2"/>
        </w:rPr>
        <w:t>pekerja.</w:t>
      </w:r>
      <w:r>
        <w:rPr>
          <w:spacing w:val="4"/>
        </w:rPr>
        <w:t xml:space="preserve"> </w:t>
      </w:r>
      <w:r>
        <w:rPr>
          <w:spacing w:val="-2"/>
        </w:rPr>
        <w:t>Tragedi</w:t>
      </w:r>
      <w:r>
        <w:rPr>
          <w:spacing w:val="5"/>
        </w:rPr>
        <w:t xml:space="preserve"> </w:t>
      </w:r>
      <w:r>
        <w:rPr>
          <w:spacing w:val="-2"/>
        </w:rPr>
        <w:t>ini</w:t>
      </w:r>
      <w:r>
        <w:rPr>
          <w:spacing w:val="5"/>
        </w:rPr>
        <w:t xml:space="preserve"> </w:t>
      </w:r>
      <w:r>
        <w:rPr>
          <w:spacing w:val="-2"/>
        </w:rPr>
        <w:t>mengajarkan</w:t>
      </w:r>
      <w:r>
        <w:rPr>
          <w:spacing w:val="5"/>
        </w:rPr>
        <w:t xml:space="preserve"> </w:t>
      </w:r>
      <w:r>
        <w:rPr>
          <w:spacing w:val="-2"/>
        </w:rPr>
        <w:t>bahwa</w:t>
      </w:r>
      <w:r>
        <w:rPr>
          <w:spacing w:val="5"/>
        </w:rPr>
        <w:t xml:space="preserve"> </w:t>
      </w:r>
      <w:r>
        <w:rPr>
          <w:spacing w:val="-2"/>
        </w:rPr>
        <w:t>audit</w:t>
      </w:r>
      <w:r>
        <w:rPr>
          <w:spacing w:val="5"/>
        </w:rPr>
        <w:t xml:space="preserve"> </w:t>
      </w:r>
      <w:r>
        <w:rPr>
          <w:spacing w:val="-2"/>
        </w:rPr>
        <w:t>pemasok</w:t>
      </w:r>
      <w:r>
        <w:rPr>
          <w:spacing w:val="5"/>
        </w:rPr>
        <w:t xml:space="preserve"> </w:t>
      </w:r>
      <w:r>
        <w:rPr>
          <w:spacing w:val="-2"/>
        </w:rPr>
        <w:t>tidak</w:t>
      </w:r>
    </w:p>
    <w:p w14:paraId="57FA4ACC" w14:textId="77777777" w:rsidR="009B1345" w:rsidRDefault="00000000">
      <w:pPr>
        <w:pStyle w:val="BodyText"/>
        <w:tabs>
          <w:tab w:val="left" w:pos="2485"/>
          <w:tab w:val="left" w:pos="3337"/>
          <w:tab w:val="left" w:pos="4191"/>
          <w:tab w:val="left" w:pos="5355"/>
          <w:tab w:val="left" w:pos="6138"/>
          <w:tab w:val="left" w:pos="6903"/>
        </w:tabs>
        <w:spacing w:before="250" w:line="269" w:lineRule="auto"/>
        <w:ind w:left="1440" w:right="1129"/>
      </w:pPr>
      <w:r>
        <w:rPr>
          <w:noProof/>
        </w:rPr>
        <mc:AlternateContent>
          <mc:Choice Requires="wps">
            <w:drawing>
              <wp:anchor distT="0" distB="0" distL="0" distR="0" simplePos="0" relativeHeight="1041" behindDoc="0" locked="0" layoutInCell="0" allowOverlap="1" wp14:anchorId="5FF251E8" wp14:editId="52E90C2B">
                <wp:simplePos x="0" y="0"/>
                <wp:positionH relativeFrom="page">
                  <wp:posOffset>2786380</wp:posOffset>
                </wp:positionH>
                <wp:positionV relativeFrom="paragraph">
                  <wp:posOffset>485775</wp:posOffset>
                </wp:positionV>
                <wp:extent cx="14605" cy="15240"/>
                <wp:effectExtent l="0" t="0" r="0" b="0"/>
                <wp:wrapNone/>
                <wp:docPr id="500" name="Textbox 282"/>
                <wp:cNvGraphicFramePr/>
                <a:graphic xmlns:a="http://schemas.openxmlformats.org/drawingml/2006/main">
                  <a:graphicData uri="http://schemas.microsoft.com/office/word/2010/wordprocessingShape">
                    <wps:wsp>
                      <wps:cNvSpPr/>
                      <wps:spPr>
                        <a:xfrm>
                          <a:off x="0" y="0"/>
                          <a:ext cx="14760" cy="15120"/>
                        </a:xfrm>
                        <a:prstGeom prst="rect">
                          <a:avLst/>
                        </a:prstGeom>
                        <a:noFill/>
                        <a:ln w="0">
                          <a:noFill/>
                        </a:ln>
                      </wps:spPr>
                      <wps:style>
                        <a:lnRef idx="0">
                          <a:scrgbClr r="0" g="0" b="0"/>
                        </a:lnRef>
                        <a:fillRef idx="0">
                          <a:scrgbClr r="0" g="0" b="0"/>
                        </a:fillRef>
                        <a:effectRef idx="0">
                          <a:scrgbClr r="0" g="0" b="0"/>
                        </a:effectRef>
                        <a:fontRef idx="minor"/>
                      </wps:style>
                      <wps:txbx>
                        <w:txbxContent>
                          <w:p w14:paraId="44D442C6" w14:textId="77777777" w:rsidR="009B1345" w:rsidRDefault="00000000">
                            <w:pPr>
                              <w:pStyle w:val="FrameContents"/>
                              <w:rPr>
                                <w:rFonts w:ascii="Cambria" w:hAnsi="Cambria"/>
                                <w:sz w:val="2"/>
                              </w:rPr>
                            </w:pPr>
                            <w:r>
                              <w:rPr>
                                <w:rFonts w:ascii="Cambria" w:hAnsi="Cambria"/>
                                <w:spacing w:val="-5"/>
                                <w:sz w:val="2"/>
                              </w:rPr>
                              <w:t>9F</w:t>
                            </w:r>
                          </w:p>
                        </w:txbxContent>
                      </wps:txbx>
                      <wps:bodyPr lIns="0" tIns="0" rIns="0" bIns="0" anchor="t">
                        <a:noAutofit/>
                      </wps:bodyPr>
                    </wps:wsp>
                  </a:graphicData>
                </a:graphic>
              </wp:anchor>
            </w:drawing>
          </mc:Choice>
          <mc:Fallback>
            <w:pict>
              <v:rect w14:anchorId="5FF251E8" id="Textbox 282" o:spid="_x0000_s1068" style="position:absolute;left:0;text-align:left;margin-left:219.4pt;margin-top:38.25pt;width:1.15pt;height:1.2pt;z-index:104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" o:allowincell="f" filled="f" stroked="f" strokeweight="0">
                <v:textbox inset="0,0,0,0">
                  <w:txbxContent>
                    <w:p w14:paraId="44D442C6" w14:textId="77777777" w:rsidR="009B1345" w:rsidRDefault="00000000">
                      <w:pPr>
                        <w:pStyle w:val="FrameContents"/>
                        <w:rPr>
                          <w:rFonts w:ascii="Cambria" w:hAnsi="Cambria"/>
                          <w:sz w:val="2"/>
                        </w:rPr>
                      </w:pPr>
                      <w:r>
                        <w:rPr>
                          <w:rFonts w:ascii="Cambria" w:hAnsi="Cambria"/>
                          <w:spacing w:val="-5"/>
                          <w:sz w:val="2"/>
                        </w:rPr>
                        <w:t>9F</w:t>
                      </w:r>
                    </w:p>
                  </w:txbxContent>
                </v:textbox>
                <w10:wrap anchorx="page"/>
              </v:rect>
            </w:pict>
          </mc:Fallback>
        </mc:AlternateContent>
      </w:r>
      <w:r>
        <w:rPr>
          <w:spacing w:val="-2"/>
        </w:rPr>
        <w:t>memadai</w:t>
      </w:r>
      <w:r>
        <w:tab/>
      </w:r>
      <w:r>
        <w:rPr>
          <w:spacing w:val="-2"/>
        </w:rPr>
        <w:t>apabila</w:t>
      </w:r>
      <w:r>
        <w:tab/>
      </w:r>
      <w:r>
        <w:rPr>
          <w:spacing w:val="-2"/>
        </w:rPr>
        <w:t>praktik</w:t>
      </w:r>
      <w:r>
        <w:tab/>
      </w:r>
      <w:r>
        <w:rPr>
          <w:spacing w:val="-2"/>
        </w:rPr>
        <w:t>pembelian</w:t>
      </w:r>
      <w:r>
        <w:tab/>
      </w:r>
      <w:r>
        <w:rPr>
          <w:spacing w:val="-4"/>
        </w:rPr>
        <w:t>merek</w:t>
      </w:r>
      <w:r>
        <w:tab/>
      </w:r>
      <w:r>
        <w:rPr>
          <w:spacing w:val="-2"/>
        </w:rPr>
        <w:t>global</w:t>
      </w:r>
      <w:r>
        <w:tab/>
      </w:r>
      <w:r>
        <w:rPr>
          <w:spacing w:val="-4"/>
        </w:rPr>
        <w:t xml:space="preserve">ikut </w:t>
      </w:r>
      <w:r>
        <w:t>mendorong kondisi tidak aman.</w:t>
      </w:r>
      <w:r>
        <w:rPr>
          <w:vertAlign w:val="superscript"/>
        </w:rPr>
        <w:t>10</w:t>
      </w:r>
    </w:p>
    <w:p w14:paraId="381465ED" w14:textId="77777777" w:rsidR="009B1345" w:rsidRDefault="00000000">
      <w:pPr>
        <w:spacing w:before="202" w:line="271" w:lineRule="auto"/>
        <w:ind w:left="1439" w:right="1143"/>
        <w:rPr>
          <w:i/>
          <w:sz w:val="24"/>
        </w:rPr>
      </w:pPr>
      <w:r>
        <w:rPr>
          <w:i/>
          <w:w w:val="80"/>
          <w:sz w:val="24"/>
        </w:rPr>
        <w:t>Pertanyaan</w:t>
      </w:r>
      <w:r>
        <w:rPr>
          <w:i/>
          <w:sz w:val="24"/>
        </w:rPr>
        <w:t xml:space="preserve"> </w:t>
      </w:r>
      <w:r>
        <w:rPr>
          <w:i/>
          <w:w w:val="80"/>
          <w:sz w:val="24"/>
        </w:rPr>
        <w:t>analisis:</w:t>
      </w:r>
      <w:r>
        <w:rPr>
          <w:i/>
          <w:sz w:val="24"/>
        </w:rPr>
        <w:t xml:space="preserve"> </w:t>
      </w:r>
      <w:r>
        <w:rPr>
          <w:i/>
          <w:w w:val="80"/>
          <w:sz w:val="24"/>
        </w:rPr>
        <w:t>Bagaimana</w:t>
      </w:r>
      <w:r>
        <w:rPr>
          <w:i/>
          <w:sz w:val="24"/>
        </w:rPr>
        <w:t xml:space="preserve"> </w:t>
      </w:r>
      <w:r>
        <w:rPr>
          <w:i/>
          <w:w w:val="80"/>
          <w:sz w:val="24"/>
        </w:rPr>
        <w:t>kebijakan</w:t>
      </w:r>
      <w:r>
        <w:rPr>
          <w:i/>
          <w:sz w:val="24"/>
        </w:rPr>
        <w:t xml:space="preserve"> </w:t>
      </w:r>
      <w:r>
        <w:rPr>
          <w:i/>
          <w:w w:val="80"/>
          <w:sz w:val="24"/>
        </w:rPr>
        <w:t>harga</w:t>
      </w:r>
      <w:r>
        <w:rPr>
          <w:i/>
          <w:sz w:val="24"/>
        </w:rPr>
        <w:t xml:space="preserve"> </w:t>
      </w:r>
      <w:r>
        <w:rPr>
          <w:i/>
          <w:w w:val="80"/>
          <w:sz w:val="24"/>
        </w:rPr>
        <w:t>dan</w:t>
      </w:r>
      <w:r>
        <w:rPr>
          <w:i/>
          <w:sz w:val="24"/>
        </w:rPr>
        <w:t xml:space="preserve"> </w:t>
      </w:r>
      <w:r>
        <w:rPr>
          <w:i/>
          <w:w w:val="80"/>
          <w:sz w:val="24"/>
        </w:rPr>
        <w:t>tenggat</w:t>
      </w:r>
      <w:r>
        <w:rPr>
          <w:i/>
          <w:sz w:val="24"/>
        </w:rPr>
        <w:t xml:space="preserve"> </w:t>
      </w:r>
      <w:r>
        <w:rPr>
          <w:i/>
          <w:w w:val="80"/>
          <w:sz w:val="24"/>
        </w:rPr>
        <w:t>pembeli</w:t>
      </w:r>
      <w:r>
        <w:rPr>
          <w:i/>
          <w:spacing w:val="40"/>
          <w:sz w:val="24"/>
        </w:rPr>
        <w:t xml:space="preserve"> </w:t>
      </w:r>
      <w:r>
        <w:rPr>
          <w:i/>
          <w:w w:val="85"/>
          <w:sz w:val="24"/>
        </w:rPr>
        <w:t>global</w:t>
      </w:r>
      <w:r>
        <w:rPr>
          <w:i/>
          <w:spacing w:val="-4"/>
          <w:w w:val="85"/>
          <w:sz w:val="24"/>
        </w:rPr>
        <w:t xml:space="preserve"> </w:t>
      </w:r>
      <w:r>
        <w:rPr>
          <w:i/>
          <w:w w:val="85"/>
          <w:sz w:val="24"/>
        </w:rPr>
        <w:t>dapat</w:t>
      </w:r>
      <w:r>
        <w:rPr>
          <w:i/>
          <w:spacing w:val="-4"/>
          <w:w w:val="85"/>
          <w:sz w:val="24"/>
        </w:rPr>
        <w:t xml:space="preserve"> </w:t>
      </w:r>
      <w:r>
        <w:rPr>
          <w:i/>
          <w:w w:val="85"/>
          <w:sz w:val="24"/>
        </w:rPr>
        <w:t>berkontribusi</w:t>
      </w:r>
      <w:r>
        <w:rPr>
          <w:i/>
          <w:spacing w:val="-3"/>
          <w:w w:val="85"/>
          <w:sz w:val="24"/>
        </w:rPr>
        <w:t xml:space="preserve"> </w:t>
      </w:r>
      <w:r>
        <w:rPr>
          <w:i/>
          <w:w w:val="85"/>
          <w:sz w:val="24"/>
        </w:rPr>
        <w:t>terhadap</w:t>
      </w:r>
      <w:r>
        <w:rPr>
          <w:i/>
          <w:spacing w:val="-4"/>
          <w:w w:val="85"/>
          <w:sz w:val="24"/>
        </w:rPr>
        <w:t xml:space="preserve"> </w:t>
      </w:r>
      <w:r>
        <w:rPr>
          <w:i/>
          <w:w w:val="85"/>
          <w:sz w:val="24"/>
        </w:rPr>
        <w:t>risiko</w:t>
      </w:r>
      <w:r>
        <w:rPr>
          <w:i/>
          <w:spacing w:val="-4"/>
          <w:w w:val="85"/>
          <w:sz w:val="24"/>
        </w:rPr>
        <w:t xml:space="preserve"> </w:t>
      </w:r>
      <w:r>
        <w:rPr>
          <w:i/>
          <w:w w:val="85"/>
          <w:sz w:val="24"/>
        </w:rPr>
        <w:t>keselamatan</w:t>
      </w:r>
      <w:r>
        <w:rPr>
          <w:i/>
          <w:spacing w:val="-4"/>
          <w:w w:val="85"/>
          <w:sz w:val="24"/>
        </w:rPr>
        <w:t xml:space="preserve"> </w:t>
      </w:r>
      <w:r>
        <w:rPr>
          <w:i/>
          <w:w w:val="85"/>
          <w:sz w:val="24"/>
        </w:rPr>
        <w:t>pemasok?</w:t>
      </w:r>
    </w:p>
    <w:p w14:paraId="01970B92" w14:textId="77777777" w:rsidR="009B1345" w:rsidRDefault="00000000">
      <w:pPr>
        <w:pStyle w:val="Heading3"/>
        <w:spacing w:before="198"/>
        <w:ind w:left="1439"/>
        <w:jc w:val="left"/>
      </w:pPr>
      <w:bookmarkStart w:id="94" w:name="_bookmark59"/>
      <w:bookmarkEnd w:id="94"/>
      <w:r>
        <w:rPr>
          <w:color w:val="006FC0"/>
          <w:spacing w:val="-2"/>
        </w:rPr>
        <w:t>Rangkuman</w:t>
      </w:r>
    </w:p>
    <w:p w14:paraId="1AA384AE" w14:textId="77777777" w:rsidR="009B1345" w:rsidRDefault="00000000">
      <w:pPr>
        <w:pStyle w:val="ListParagraph"/>
        <w:numPr>
          <w:ilvl w:val="0"/>
          <w:numId w:val="68"/>
        </w:numPr>
        <w:tabs>
          <w:tab w:val="left" w:pos="1799"/>
        </w:tabs>
        <w:spacing w:before="173" w:line="257" w:lineRule="auto"/>
        <w:ind w:right="1130"/>
        <w:jc w:val="both"/>
        <w:rPr>
          <w:sz w:val="24"/>
        </w:rPr>
      </w:pPr>
      <w:r>
        <w:rPr>
          <w:sz w:val="24"/>
        </w:rPr>
        <w:t>HRDD berorientasi pada risiko terhadap manusia dan dilakukan terus-menerus sepanjang kegiatan serta hubungan bisnis.</w:t>
      </w:r>
    </w:p>
    <w:p w14:paraId="0E25DA3C" w14:textId="77777777" w:rsidR="009B1345" w:rsidRDefault="00000000">
      <w:pPr>
        <w:pStyle w:val="ListParagraph"/>
        <w:numPr>
          <w:ilvl w:val="0"/>
          <w:numId w:val="68"/>
        </w:numPr>
        <w:tabs>
          <w:tab w:val="left" w:pos="1799"/>
        </w:tabs>
        <w:spacing w:before="21" w:line="257" w:lineRule="auto"/>
        <w:ind w:right="1128"/>
        <w:jc w:val="both"/>
        <w:rPr>
          <w:sz w:val="24"/>
        </w:rPr>
      </w:pPr>
      <w:r>
        <w:rPr>
          <w:sz w:val="24"/>
        </w:rPr>
        <w:t xml:space="preserve">Risiko diprioritaskan berdasarkan keparahan, lalu </w:t>
      </w:r>
      <w:r>
        <w:rPr>
          <w:spacing w:val="-4"/>
          <w:sz w:val="24"/>
        </w:rPr>
        <w:t>diintegrasikan</w:t>
      </w:r>
      <w:r>
        <w:rPr>
          <w:spacing w:val="-9"/>
          <w:sz w:val="24"/>
        </w:rPr>
        <w:t xml:space="preserve"> </w:t>
      </w:r>
      <w:r>
        <w:rPr>
          <w:spacing w:val="-4"/>
          <w:sz w:val="24"/>
        </w:rPr>
        <w:t>ke</w:t>
      </w:r>
      <w:r>
        <w:rPr>
          <w:spacing w:val="-9"/>
          <w:sz w:val="24"/>
        </w:rPr>
        <w:t xml:space="preserve"> </w:t>
      </w:r>
      <w:r>
        <w:rPr>
          <w:spacing w:val="-4"/>
          <w:sz w:val="24"/>
        </w:rPr>
        <w:t>kebijakan,</w:t>
      </w:r>
      <w:r>
        <w:rPr>
          <w:spacing w:val="-9"/>
          <w:sz w:val="24"/>
        </w:rPr>
        <w:t xml:space="preserve"> </w:t>
      </w:r>
      <w:r>
        <w:rPr>
          <w:spacing w:val="-4"/>
          <w:sz w:val="24"/>
        </w:rPr>
        <w:t>anggaran,</w:t>
      </w:r>
      <w:r>
        <w:rPr>
          <w:spacing w:val="-9"/>
          <w:sz w:val="24"/>
        </w:rPr>
        <w:t xml:space="preserve"> </w:t>
      </w:r>
      <w:r>
        <w:rPr>
          <w:spacing w:val="-4"/>
          <w:sz w:val="24"/>
        </w:rPr>
        <w:t>kontrak,</w:t>
      </w:r>
      <w:r>
        <w:rPr>
          <w:spacing w:val="-9"/>
          <w:sz w:val="24"/>
        </w:rPr>
        <w:t xml:space="preserve"> </w:t>
      </w:r>
      <w:r>
        <w:rPr>
          <w:spacing w:val="-4"/>
          <w:sz w:val="24"/>
        </w:rPr>
        <w:t>dan</w:t>
      </w:r>
      <w:r>
        <w:rPr>
          <w:spacing w:val="-9"/>
          <w:sz w:val="24"/>
        </w:rPr>
        <w:t xml:space="preserve"> </w:t>
      </w:r>
      <w:r>
        <w:rPr>
          <w:spacing w:val="-4"/>
          <w:sz w:val="24"/>
        </w:rPr>
        <w:t xml:space="preserve">praktik </w:t>
      </w:r>
      <w:r>
        <w:rPr>
          <w:spacing w:val="-2"/>
          <w:sz w:val="24"/>
        </w:rPr>
        <w:t>operasional.</w:t>
      </w:r>
    </w:p>
    <w:p w14:paraId="5D31F8AA" w14:textId="77777777" w:rsidR="009B1345" w:rsidRDefault="00000000">
      <w:pPr>
        <w:pStyle w:val="ListParagraph"/>
        <w:numPr>
          <w:ilvl w:val="0"/>
          <w:numId w:val="68"/>
        </w:numPr>
        <w:tabs>
          <w:tab w:val="left" w:pos="1799"/>
        </w:tabs>
        <w:spacing w:before="20" w:line="254" w:lineRule="auto"/>
        <w:ind w:right="1130"/>
        <w:jc w:val="both"/>
        <w:rPr>
          <w:sz w:val="24"/>
        </w:rPr>
      </w:pPr>
      <w:r>
        <w:rPr>
          <w:spacing w:val="-2"/>
          <w:sz w:val="24"/>
        </w:rPr>
        <w:t>Efektivitas</w:t>
      </w:r>
      <w:r>
        <w:rPr>
          <w:spacing w:val="-11"/>
          <w:sz w:val="24"/>
        </w:rPr>
        <w:t xml:space="preserve"> </w:t>
      </w:r>
      <w:r>
        <w:rPr>
          <w:spacing w:val="-2"/>
          <w:sz w:val="24"/>
        </w:rPr>
        <w:t>dinilai</w:t>
      </w:r>
      <w:r>
        <w:rPr>
          <w:spacing w:val="-11"/>
          <w:sz w:val="24"/>
        </w:rPr>
        <w:t xml:space="preserve"> </w:t>
      </w:r>
      <w:r>
        <w:rPr>
          <w:spacing w:val="-2"/>
          <w:sz w:val="24"/>
        </w:rPr>
        <w:t>dari</w:t>
      </w:r>
      <w:r>
        <w:rPr>
          <w:spacing w:val="-11"/>
          <w:sz w:val="24"/>
        </w:rPr>
        <w:t xml:space="preserve"> </w:t>
      </w:r>
      <w:r>
        <w:rPr>
          <w:spacing w:val="-2"/>
          <w:sz w:val="24"/>
        </w:rPr>
        <w:t>perubahan</w:t>
      </w:r>
      <w:r>
        <w:rPr>
          <w:spacing w:val="-12"/>
          <w:sz w:val="24"/>
        </w:rPr>
        <w:t xml:space="preserve"> </w:t>
      </w:r>
      <w:r>
        <w:rPr>
          <w:spacing w:val="-2"/>
          <w:sz w:val="24"/>
        </w:rPr>
        <w:t>kondisi</w:t>
      </w:r>
      <w:r>
        <w:rPr>
          <w:spacing w:val="-11"/>
          <w:sz w:val="24"/>
        </w:rPr>
        <w:t xml:space="preserve"> </w:t>
      </w:r>
      <w:r>
        <w:rPr>
          <w:spacing w:val="-2"/>
          <w:sz w:val="24"/>
        </w:rPr>
        <w:t>dan</w:t>
      </w:r>
      <w:r>
        <w:rPr>
          <w:spacing w:val="-12"/>
          <w:sz w:val="24"/>
        </w:rPr>
        <w:t xml:space="preserve"> </w:t>
      </w:r>
      <w:r>
        <w:rPr>
          <w:spacing w:val="-2"/>
          <w:sz w:val="24"/>
        </w:rPr>
        <w:t xml:space="preserve">pengalaman </w:t>
      </w:r>
      <w:r>
        <w:rPr>
          <w:sz w:val="24"/>
        </w:rPr>
        <w:t>pemegang</w:t>
      </w:r>
      <w:r>
        <w:rPr>
          <w:spacing w:val="-13"/>
          <w:sz w:val="24"/>
        </w:rPr>
        <w:t xml:space="preserve"> </w:t>
      </w:r>
      <w:r>
        <w:rPr>
          <w:sz w:val="24"/>
        </w:rPr>
        <w:t>hak,</w:t>
      </w:r>
      <w:r>
        <w:rPr>
          <w:spacing w:val="-13"/>
          <w:sz w:val="24"/>
        </w:rPr>
        <w:t xml:space="preserve"> </w:t>
      </w:r>
      <w:r>
        <w:rPr>
          <w:sz w:val="24"/>
        </w:rPr>
        <w:t>bukan</w:t>
      </w:r>
      <w:r>
        <w:rPr>
          <w:spacing w:val="-13"/>
          <w:sz w:val="24"/>
        </w:rPr>
        <w:t xml:space="preserve"> </w:t>
      </w:r>
      <w:r>
        <w:rPr>
          <w:sz w:val="24"/>
        </w:rPr>
        <w:t>hanya</w:t>
      </w:r>
      <w:r>
        <w:rPr>
          <w:spacing w:val="-13"/>
          <w:sz w:val="24"/>
        </w:rPr>
        <w:t xml:space="preserve"> </w:t>
      </w:r>
      <w:r>
        <w:rPr>
          <w:sz w:val="24"/>
        </w:rPr>
        <w:t>jumlah</w:t>
      </w:r>
      <w:r>
        <w:rPr>
          <w:spacing w:val="-13"/>
          <w:sz w:val="24"/>
        </w:rPr>
        <w:t xml:space="preserve"> </w:t>
      </w:r>
      <w:r>
        <w:rPr>
          <w:sz w:val="24"/>
        </w:rPr>
        <w:t>audit</w:t>
      </w:r>
      <w:r>
        <w:rPr>
          <w:spacing w:val="-13"/>
          <w:sz w:val="24"/>
        </w:rPr>
        <w:t xml:space="preserve"> </w:t>
      </w:r>
      <w:r>
        <w:rPr>
          <w:sz w:val="24"/>
        </w:rPr>
        <w:t>atau</w:t>
      </w:r>
      <w:r>
        <w:rPr>
          <w:spacing w:val="-13"/>
          <w:sz w:val="24"/>
        </w:rPr>
        <w:t xml:space="preserve"> </w:t>
      </w:r>
      <w:r>
        <w:rPr>
          <w:sz w:val="24"/>
        </w:rPr>
        <w:t>pelatihan.</w:t>
      </w:r>
    </w:p>
    <w:p w14:paraId="611D712D" w14:textId="77777777" w:rsidR="009B1345" w:rsidRDefault="00000000">
      <w:pPr>
        <w:pStyle w:val="Heading3"/>
        <w:spacing w:before="205"/>
        <w:ind w:left="1439"/>
        <w:jc w:val="left"/>
      </w:pPr>
      <w:bookmarkStart w:id="95" w:name="_bookmark60"/>
      <w:bookmarkEnd w:id="95"/>
      <w:r>
        <w:rPr>
          <w:color w:val="006FC0"/>
        </w:rPr>
        <w:t>Tugas</w:t>
      </w:r>
      <w:r>
        <w:rPr>
          <w:color w:val="006FC0"/>
          <w:spacing w:val="15"/>
        </w:rPr>
        <w:t xml:space="preserve"> </w:t>
      </w:r>
      <w:r>
        <w:rPr>
          <w:color w:val="006FC0"/>
          <w:spacing w:val="-4"/>
        </w:rPr>
        <w:t>Esai</w:t>
      </w:r>
    </w:p>
    <w:p w14:paraId="418BC495" w14:textId="77777777" w:rsidR="009B1345" w:rsidRDefault="00000000">
      <w:pPr>
        <w:pStyle w:val="ListParagraph"/>
        <w:numPr>
          <w:ilvl w:val="1"/>
          <w:numId w:val="68"/>
        </w:numPr>
        <w:tabs>
          <w:tab w:val="left" w:pos="2159"/>
        </w:tabs>
        <w:spacing w:before="154" w:line="269" w:lineRule="auto"/>
        <w:ind w:right="1256"/>
        <w:rPr>
          <w:sz w:val="24"/>
        </w:rPr>
      </w:pPr>
      <w:r>
        <w:rPr>
          <w:w w:val="90"/>
          <w:sz w:val="24"/>
        </w:rPr>
        <w:t xml:space="preserve">Jelaskan tahapan Human </w:t>
      </w:r>
      <w:r>
        <w:rPr>
          <w:i/>
          <w:w w:val="90"/>
          <w:sz w:val="24"/>
        </w:rPr>
        <w:t xml:space="preserve">Rights Due Diligence </w:t>
      </w:r>
      <w:r>
        <w:rPr>
          <w:w w:val="90"/>
          <w:sz w:val="24"/>
        </w:rPr>
        <w:t xml:space="preserve">(HRDD) </w:t>
      </w:r>
      <w:r>
        <w:rPr>
          <w:sz w:val="24"/>
        </w:rPr>
        <w:t>dari</w:t>
      </w:r>
      <w:r>
        <w:rPr>
          <w:spacing w:val="-15"/>
          <w:sz w:val="24"/>
        </w:rPr>
        <w:t xml:space="preserve"> </w:t>
      </w:r>
      <w:r>
        <w:rPr>
          <w:sz w:val="24"/>
        </w:rPr>
        <w:t>identifikasi</w:t>
      </w:r>
      <w:r>
        <w:rPr>
          <w:spacing w:val="-15"/>
          <w:sz w:val="24"/>
        </w:rPr>
        <w:t xml:space="preserve"> </w:t>
      </w:r>
      <w:r>
        <w:rPr>
          <w:sz w:val="24"/>
        </w:rPr>
        <w:t>hingga</w:t>
      </w:r>
      <w:r>
        <w:rPr>
          <w:spacing w:val="-15"/>
          <w:sz w:val="24"/>
        </w:rPr>
        <w:t xml:space="preserve"> </w:t>
      </w:r>
      <w:r>
        <w:rPr>
          <w:sz w:val="24"/>
        </w:rPr>
        <w:t>komunikasi</w:t>
      </w:r>
      <w:r>
        <w:rPr>
          <w:spacing w:val="-15"/>
          <w:sz w:val="24"/>
        </w:rPr>
        <w:t xml:space="preserve"> </w:t>
      </w:r>
      <w:r>
        <w:rPr>
          <w:sz w:val="24"/>
        </w:rPr>
        <w:t>hasil.</w:t>
      </w:r>
    </w:p>
    <w:p w14:paraId="2A015DEC" w14:textId="77777777" w:rsidR="009B1345" w:rsidRDefault="00000000">
      <w:pPr>
        <w:pStyle w:val="ListParagraph"/>
        <w:numPr>
          <w:ilvl w:val="1"/>
          <w:numId w:val="68"/>
        </w:numPr>
        <w:tabs>
          <w:tab w:val="left" w:pos="2159"/>
        </w:tabs>
        <w:spacing w:before="84" w:line="269" w:lineRule="auto"/>
        <w:ind w:right="1235"/>
        <w:rPr>
          <w:sz w:val="24"/>
        </w:rPr>
      </w:pPr>
      <w:r>
        <w:rPr>
          <w:spacing w:val="-2"/>
          <w:sz w:val="24"/>
        </w:rPr>
        <w:t>Mengapa</w:t>
      </w:r>
      <w:r>
        <w:rPr>
          <w:spacing w:val="-12"/>
          <w:sz w:val="24"/>
        </w:rPr>
        <w:t xml:space="preserve"> </w:t>
      </w:r>
      <w:r>
        <w:rPr>
          <w:spacing w:val="-2"/>
          <w:sz w:val="24"/>
        </w:rPr>
        <w:t>HRDD</w:t>
      </w:r>
      <w:r>
        <w:rPr>
          <w:spacing w:val="-12"/>
          <w:sz w:val="24"/>
        </w:rPr>
        <w:t xml:space="preserve"> </w:t>
      </w:r>
      <w:r>
        <w:rPr>
          <w:spacing w:val="-2"/>
          <w:sz w:val="24"/>
        </w:rPr>
        <w:t>harus</w:t>
      </w:r>
      <w:r>
        <w:rPr>
          <w:spacing w:val="-12"/>
          <w:sz w:val="24"/>
        </w:rPr>
        <w:t xml:space="preserve"> </w:t>
      </w:r>
      <w:r>
        <w:rPr>
          <w:spacing w:val="-2"/>
          <w:sz w:val="24"/>
        </w:rPr>
        <w:t>berfokus</w:t>
      </w:r>
      <w:r>
        <w:rPr>
          <w:spacing w:val="-12"/>
          <w:sz w:val="24"/>
        </w:rPr>
        <w:t xml:space="preserve"> </w:t>
      </w:r>
      <w:r>
        <w:rPr>
          <w:spacing w:val="-2"/>
          <w:sz w:val="24"/>
        </w:rPr>
        <w:t>pada</w:t>
      </w:r>
      <w:r>
        <w:rPr>
          <w:spacing w:val="-12"/>
          <w:sz w:val="24"/>
        </w:rPr>
        <w:t xml:space="preserve"> </w:t>
      </w:r>
      <w:r>
        <w:rPr>
          <w:spacing w:val="-2"/>
          <w:sz w:val="24"/>
        </w:rPr>
        <w:t>risiko</w:t>
      </w:r>
      <w:r>
        <w:rPr>
          <w:spacing w:val="-13"/>
          <w:sz w:val="24"/>
        </w:rPr>
        <w:t xml:space="preserve"> </w:t>
      </w:r>
      <w:r>
        <w:rPr>
          <w:spacing w:val="-2"/>
          <w:sz w:val="24"/>
        </w:rPr>
        <w:t xml:space="preserve">terhadap </w:t>
      </w:r>
      <w:r>
        <w:rPr>
          <w:sz w:val="24"/>
        </w:rPr>
        <w:t>manusia,</w:t>
      </w:r>
      <w:r>
        <w:rPr>
          <w:spacing w:val="-11"/>
          <w:sz w:val="24"/>
        </w:rPr>
        <w:t xml:space="preserve"> </w:t>
      </w:r>
      <w:r>
        <w:rPr>
          <w:sz w:val="24"/>
        </w:rPr>
        <w:t>bukan</w:t>
      </w:r>
      <w:r>
        <w:rPr>
          <w:spacing w:val="-11"/>
          <w:sz w:val="24"/>
        </w:rPr>
        <w:t xml:space="preserve"> </w:t>
      </w:r>
      <w:r>
        <w:rPr>
          <w:sz w:val="24"/>
        </w:rPr>
        <w:t>hanya</w:t>
      </w:r>
      <w:r>
        <w:rPr>
          <w:spacing w:val="-11"/>
          <w:sz w:val="24"/>
        </w:rPr>
        <w:t xml:space="preserve"> </w:t>
      </w:r>
      <w:r>
        <w:rPr>
          <w:sz w:val="24"/>
        </w:rPr>
        <w:t>risiko</w:t>
      </w:r>
      <w:r>
        <w:rPr>
          <w:spacing w:val="-11"/>
          <w:sz w:val="24"/>
        </w:rPr>
        <w:t xml:space="preserve"> </w:t>
      </w:r>
      <w:r>
        <w:rPr>
          <w:sz w:val="24"/>
        </w:rPr>
        <w:t>terhadap</w:t>
      </w:r>
      <w:r>
        <w:rPr>
          <w:spacing w:val="-11"/>
          <w:sz w:val="24"/>
        </w:rPr>
        <w:t xml:space="preserve"> </w:t>
      </w:r>
      <w:r>
        <w:rPr>
          <w:sz w:val="24"/>
        </w:rPr>
        <w:t>perusahaan?</w:t>
      </w:r>
    </w:p>
    <w:p w14:paraId="117CFFC1" w14:textId="77777777" w:rsidR="009B1345" w:rsidRDefault="00000000">
      <w:pPr>
        <w:pStyle w:val="ListParagraph"/>
        <w:numPr>
          <w:ilvl w:val="1"/>
          <w:numId w:val="68"/>
        </w:numPr>
        <w:tabs>
          <w:tab w:val="left" w:pos="2159"/>
        </w:tabs>
        <w:spacing w:before="82" w:line="269" w:lineRule="auto"/>
        <w:ind w:right="1333"/>
        <w:rPr>
          <w:sz w:val="24"/>
        </w:rPr>
      </w:pPr>
      <w:r>
        <w:rPr>
          <w:spacing w:val="-2"/>
          <w:sz w:val="24"/>
        </w:rPr>
        <w:t>Buat</w:t>
      </w:r>
      <w:r>
        <w:rPr>
          <w:spacing w:val="-11"/>
          <w:sz w:val="24"/>
        </w:rPr>
        <w:t xml:space="preserve"> </w:t>
      </w:r>
      <w:r>
        <w:rPr>
          <w:spacing w:val="-2"/>
          <w:sz w:val="24"/>
        </w:rPr>
        <w:t>rancangan</w:t>
      </w:r>
      <w:r>
        <w:rPr>
          <w:spacing w:val="-12"/>
          <w:sz w:val="24"/>
        </w:rPr>
        <w:t xml:space="preserve"> </w:t>
      </w:r>
      <w:r>
        <w:rPr>
          <w:spacing w:val="-2"/>
          <w:sz w:val="24"/>
        </w:rPr>
        <w:t>sederhana</w:t>
      </w:r>
      <w:r>
        <w:rPr>
          <w:spacing w:val="-11"/>
          <w:sz w:val="24"/>
        </w:rPr>
        <w:t xml:space="preserve"> </w:t>
      </w:r>
      <w:r>
        <w:rPr>
          <w:spacing w:val="-2"/>
          <w:sz w:val="24"/>
        </w:rPr>
        <w:t>HRDD</w:t>
      </w:r>
      <w:r>
        <w:rPr>
          <w:spacing w:val="-11"/>
          <w:sz w:val="24"/>
        </w:rPr>
        <w:t xml:space="preserve"> </w:t>
      </w:r>
      <w:r>
        <w:rPr>
          <w:spacing w:val="-2"/>
          <w:sz w:val="24"/>
        </w:rPr>
        <w:t>untuk</w:t>
      </w:r>
      <w:r>
        <w:rPr>
          <w:spacing w:val="-12"/>
          <w:sz w:val="24"/>
        </w:rPr>
        <w:t xml:space="preserve"> </w:t>
      </w:r>
      <w:r>
        <w:rPr>
          <w:spacing w:val="-2"/>
          <w:sz w:val="24"/>
        </w:rPr>
        <w:t>perusahaan perkebunan.</w:t>
      </w:r>
    </w:p>
    <w:p w14:paraId="036C3A80" w14:textId="77777777" w:rsidR="009B1345" w:rsidRDefault="00000000">
      <w:pPr>
        <w:pStyle w:val="ListParagraph"/>
        <w:numPr>
          <w:ilvl w:val="1"/>
          <w:numId w:val="68"/>
        </w:numPr>
        <w:tabs>
          <w:tab w:val="left" w:pos="2159"/>
        </w:tabs>
        <w:spacing w:before="84" w:line="269" w:lineRule="auto"/>
        <w:ind w:right="1268"/>
        <w:rPr>
          <w:sz w:val="24"/>
        </w:rPr>
        <w:sectPr w:rsidR="009B1345">
          <w:headerReference w:type="even" r:id="rId465"/>
          <w:headerReference w:type="default" r:id="rId466"/>
          <w:footerReference w:type="even" r:id="rId467"/>
          <w:footerReference w:type="default" r:id="rId468"/>
          <w:headerReference w:type="first" r:id="rId469"/>
          <w:footerReference w:type="first" r:id="rId470"/>
          <w:pgSz w:w="8391" w:h="11906"/>
          <w:pgMar w:top="860" w:right="0" w:bottom="2780" w:left="0" w:header="666" w:footer="2589" w:gutter="0"/>
          <w:cols w:space="720"/>
          <w:formProt w:val="0"/>
          <w:docGrid w:linePitch="100"/>
        </w:sectPr>
      </w:pPr>
      <w:r>
        <w:rPr>
          <w:spacing w:val="-4"/>
          <w:sz w:val="24"/>
        </w:rPr>
        <w:t>Jelaskan</w:t>
      </w:r>
      <w:r>
        <w:rPr>
          <w:spacing w:val="-11"/>
          <w:sz w:val="24"/>
        </w:rPr>
        <w:t xml:space="preserve"> </w:t>
      </w:r>
      <w:r>
        <w:rPr>
          <w:spacing w:val="-4"/>
          <w:sz w:val="24"/>
        </w:rPr>
        <w:t>peran</w:t>
      </w:r>
      <w:r>
        <w:rPr>
          <w:spacing w:val="-11"/>
          <w:sz w:val="24"/>
        </w:rPr>
        <w:t xml:space="preserve"> </w:t>
      </w:r>
      <w:r>
        <w:rPr>
          <w:spacing w:val="-4"/>
          <w:sz w:val="24"/>
        </w:rPr>
        <w:t>direksi</w:t>
      </w:r>
      <w:r>
        <w:rPr>
          <w:spacing w:val="-11"/>
          <w:sz w:val="24"/>
        </w:rPr>
        <w:t xml:space="preserve"> </w:t>
      </w:r>
      <w:r>
        <w:rPr>
          <w:spacing w:val="-4"/>
          <w:sz w:val="24"/>
        </w:rPr>
        <w:t>dan</w:t>
      </w:r>
      <w:r>
        <w:rPr>
          <w:spacing w:val="-11"/>
          <w:sz w:val="24"/>
        </w:rPr>
        <w:t xml:space="preserve"> </w:t>
      </w:r>
      <w:r>
        <w:rPr>
          <w:spacing w:val="-4"/>
          <w:sz w:val="24"/>
        </w:rPr>
        <w:t>komisaris</w:t>
      </w:r>
      <w:r>
        <w:rPr>
          <w:spacing w:val="-11"/>
          <w:sz w:val="24"/>
        </w:rPr>
        <w:t xml:space="preserve"> </w:t>
      </w:r>
      <w:r>
        <w:rPr>
          <w:spacing w:val="-4"/>
          <w:sz w:val="24"/>
        </w:rPr>
        <w:t>dalam</w:t>
      </w:r>
      <w:r>
        <w:rPr>
          <w:spacing w:val="-11"/>
          <w:sz w:val="24"/>
        </w:rPr>
        <w:t xml:space="preserve"> </w:t>
      </w:r>
      <w:r>
        <w:rPr>
          <w:spacing w:val="-4"/>
          <w:sz w:val="24"/>
        </w:rPr>
        <w:t>tata</w:t>
      </w:r>
      <w:r>
        <w:rPr>
          <w:spacing w:val="-11"/>
          <w:sz w:val="24"/>
        </w:rPr>
        <w:t xml:space="preserve"> </w:t>
      </w:r>
      <w:r>
        <w:rPr>
          <w:spacing w:val="-4"/>
          <w:sz w:val="24"/>
        </w:rPr>
        <w:t xml:space="preserve">kelola </w:t>
      </w:r>
      <w:r>
        <w:rPr>
          <w:sz w:val="24"/>
        </w:rPr>
        <w:t>risiko HAM.</w:t>
      </w:r>
    </w:p>
    <w:p w14:paraId="6A0CFA7E" w14:textId="77777777" w:rsidR="009B1345" w:rsidRDefault="00000000">
      <w:pPr>
        <w:pStyle w:val="Heading3"/>
        <w:spacing w:before="250"/>
        <w:jc w:val="left"/>
      </w:pPr>
      <w:bookmarkStart w:id="96" w:name="_bookmark61"/>
      <w:bookmarkEnd w:id="96"/>
      <w:r>
        <w:rPr>
          <w:color w:val="006FC0"/>
          <w:spacing w:val="-2"/>
        </w:rPr>
        <w:t>Soal</w:t>
      </w:r>
      <w:r>
        <w:rPr>
          <w:color w:val="006FC0"/>
          <w:spacing w:val="-6"/>
        </w:rPr>
        <w:t xml:space="preserve"> </w:t>
      </w:r>
      <w:r>
        <w:rPr>
          <w:color w:val="006FC0"/>
          <w:spacing w:val="-2"/>
        </w:rPr>
        <w:t>Pilihan</w:t>
      </w:r>
      <w:r>
        <w:rPr>
          <w:color w:val="006FC0"/>
          <w:spacing w:val="-8"/>
        </w:rPr>
        <w:t xml:space="preserve"> </w:t>
      </w:r>
      <w:r>
        <w:rPr>
          <w:color w:val="006FC0"/>
          <w:spacing w:val="-2"/>
        </w:rPr>
        <w:t>Ganda</w:t>
      </w:r>
    </w:p>
    <w:p w14:paraId="0EF2A43E" w14:textId="77777777" w:rsidR="009B1345" w:rsidRDefault="00000000">
      <w:pPr>
        <w:pStyle w:val="ListParagraph"/>
        <w:numPr>
          <w:ilvl w:val="0"/>
          <w:numId w:val="67"/>
        </w:numPr>
        <w:tabs>
          <w:tab w:val="left" w:pos="1663"/>
        </w:tabs>
        <w:spacing w:before="154"/>
        <w:ind w:left="1663" w:hanging="223"/>
        <w:rPr>
          <w:sz w:val="24"/>
        </w:rPr>
      </w:pPr>
      <w:r>
        <w:rPr>
          <w:spacing w:val="-2"/>
          <w:sz w:val="24"/>
        </w:rPr>
        <w:t>HRDD</w:t>
      </w:r>
      <w:r>
        <w:rPr>
          <w:spacing w:val="-11"/>
          <w:sz w:val="24"/>
        </w:rPr>
        <w:t xml:space="preserve"> </w:t>
      </w:r>
      <w:r>
        <w:rPr>
          <w:spacing w:val="-2"/>
          <w:sz w:val="24"/>
        </w:rPr>
        <w:t>dimulai</w:t>
      </w:r>
      <w:r>
        <w:rPr>
          <w:spacing w:val="-10"/>
          <w:sz w:val="24"/>
        </w:rPr>
        <w:t xml:space="preserve"> </w:t>
      </w:r>
      <w:r>
        <w:rPr>
          <w:spacing w:val="-2"/>
          <w:sz w:val="24"/>
        </w:rPr>
        <w:t>dengan</w:t>
      </w:r>
      <w:r>
        <w:rPr>
          <w:spacing w:val="-12"/>
          <w:sz w:val="24"/>
        </w:rPr>
        <w:t xml:space="preserve"> </w:t>
      </w:r>
      <w:r>
        <w:rPr>
          <w:spacing w:val="-5"/>
          <w:sz w:val="24"/>
        </w:rPr>
        <w:t>...</w:t>
      </w:r>
    </w:p>
    <w:p w14:paraId="0D93AAA7" w14:textId="77777777" w:rsidR="009B1345" w:rsidRDefault="00000000">
      <w:pPr>
        <w:pStyle w:val="ListParagraph"/>
        <w:numPr>
          <w:ilvl w:val="1"/>
          <w:numId w:val="67"/>
        </w:numPr>
        <w:tabs>
          <w:tab w:val="left" w:pos="1976"/>
        </w:tabs>
        <w:spacing w:before="114"/>
        <w:ind w:left="1976" w:hanging="273"/>
        <w:rPr>
          <w:sz w:val="24"/>
        </w:rPr>
      </w:pPr>
      <w:r>
        <w:rPr>
          <w:spacing w:val="-6"/>
          <w:sz w:val="24"/>
        </w:rPr>
        <w:t>identifikasi</w:t>
      </w:r>
      <w:r>
        <w:rPr>
          <w:spacing w:val="1"/>
          <w:sz w:val="24"/>
        </w:rPr>
        <w:t xml:space="preserve"> </w:t>
      </w:r>
      <w:r>
        <w:rPr>
          <w:spacing w:val="-6"/>
          <w:sz w:val="24"/>
        </w:rPr>
        <w:t>dan</w:t>
      </w:r>
      <w:r>
        <w:rPr>
          <w:spacing w:val="-1"/>
          <w:sz w:val="24"/>
        </w:rPr>
        <w:t xml:space="preserve"> </w:t>
      </w:r>
      <w:r>
        <w:rPr>
          <w:spacing w:val="-6"/>
          <w:sz w:val="24"/>
        </w:rPr>
        <w:t>penilaian</w:t>
      </w:r>
      <w:r>
        <w:rPr>
          <w:spacing w:val="-1"/>
          <w:sz w:val="24"/>
        </w:rPr>
        <w:t xml:space="preserve"> </w:t>
      </w:r>
      <w:r>
        <w:rPr>
          <w:spacing w:val="-6"/>
          <w:sz w:val="24"/>
        </w:rPr>
        <w:t>dampak</w:t>
      </w:r>
    </w:p>
    <w:p w14:paraId="7506911F" w14:textId="77777777" w:rsidR="009B1345" w:rsidRDefault="00000000">
      <w:pPr>
        <w:pStyle w:val="ListParagraph"/>
        <w:numPr>
          <w:ilvl w:val="1"/>
          <w:numId w:val="67"/>
        </w:numPr>
        <w:tabs>
          <w:tab w:val="left" w:pos="1962"/>
        </w:tabs>
        <w:spacing w:before="36"/>
        <w:ind w:left="1962" w:hanging="259"/>
        <w:rPr>
          <w:sz w:val="24"/>
        </w:rPr>
      </w:pPr>
      <w:r>
        <w:rPr>
          <w:spacing w:val="-5"/>
          <w:sz w:val="24"/>
        </w:rPr>
        <w:t xml:space="preserve">pembayaran </w:t>
      </w:r>
      <w:r>
        <w:rPr>
          <w:spacing w:val="-2"/>
          <w:sz w:val="24"/>
        </w:rPr>
        <w:t>dividen</w:t>
      </w:r>
    </w:p>
    <w:p w14:paraId="17FA44E8" w14:textId="77777777" w:rsidR="009B1345" w:rsidRDefault="00000000">
      <w:pPr>
        <w:pStyle w:val="ListParagraph"/>
        <w:numPr>
          <w:ilvl w:val="1"/>
          <w:numId w:val="67"/>
        </w:numPr>
        <w:tabs>
          <w:tab w:val="left" w:pos="1965"/>
        </w:tabs>
        <w:ind w:left="1965" w:hanging="262"/>
        <w:rPr>
          <w:sz w:val="24"/>
        </w:rPr>
      </w:pPr>
      <w:r>
        <w:rPr>
          <w:spacing w:val="-4"/>
          <w:sz w:val="24"/>
        </w:rPr>
        <w:t>penghapusan</w:t>
      </w:r>
      <w:r>
        <w:rPr>
          <w:spacing w:val="1"/>
          <w:sz w:val="24"/>
        </w:rPr>
        <w:t xml:space="preserve"> </w:t>
      </w:r>
      <w:r>
        <w:rPr>
          <w:spacing w:val="-2"/>
          <w:sz w:val="24"/>
        </w:rPr>
        <w:t>laporan</w:t>
      </w:r>
    </w:p>
    <w:p w14:paraId="77322875" w14:textId="77777777" w:rsidR="009B1345" w:rsidRDefault="00000000">
      <w:pPr>
        <w:pStyle w:val="ListParagraph"/>
        <w:numPr>
          <w:ilvl w:val="1"/>
          <w:numId w:val="67"/>
        </w:numPr>
        <w:tabs>
          <w:tab w:val="left" w:pos="1999"/>
        </w:tabs>
        <w:ind w:left="1999" w:hanging="296"/>
        <w:rPr>
          <w:sz w:val="24"/>
        </w:rPr>
      </w:pPr>
      <w:r>
        <w:rPr>
          <w:spacing w:val="-7"/>
          <w:sz w:val="24"/>
        </w:rPr>
        <w:t>kampanye</w:t>
      </w:r>
      <w:r>
        <w:rPr>
          <w:spacing w:val="-1"/>
          <w:sz w:val="24"/>
        </w:rPr>
        <w:t xml:space="preserve"> </w:t>
      </w:r>
      <w:r>
        <w:rPr>
          <w:spacing w:val="-4"/>
          <w:sz w:val="24"/>
        </w:rPr>
        <w:t>iklan</w:t>
      </w:r>
    </w:p>
    <w:p w14:paraId="5A4708D6" w14:textId="77777777" w:rsidR="009B1345" w:rsidRDefault="00000000">
      <w:pPr>
        <w:pStyle w:val="ListParagraph"/>
        <w:numPr>
          <w:ilvl w:val="0"/>
          <w:numId w:val="67"/>
        </w:numPr>
        <w:tabs>
          <w:tab w:val="left" w:pos="1662"/>
        </w:tabs>
        <w:spacing w:before="234"/>
        <w:ind w:left="1662" w:hanging="223"/>
        <w:rPr>
          <w:sz w:val="24"/>
        </w:rPr>
      </w:pPr>
      <w:r>
        <w:rPr>
          <w:spacing w:val="-2"/>
          <w:sz w:val="24"/>
        </w:rPr>
        <w:t>Fokus</w:t>
      </w:r>
      <w:r>
        <w:rPr>
          <w:spacing w:val="-7"/>
          <w:sz w:val="24"/>
        </w:rPr>
        <w:t xml:space="preserve"> </w:t>
      </w:r>
      <w:r>
        <w:rPr>
          <w:spacing w:val="-2"/>
          <w:sz w:val="24"/>
        </w:rPr>
        <w:t>utama</w:t>
      </w:r>
      <w:r>
        <w:rPr>
          <w:spacing w:val="-6"/>
          <w:sz w:val="24"/>
        </w:rPr>
        <w:t xml:space="preserve"> </w:t>
      </w:r>
      <w:r>
        <w:rPr>
          <w:spacing w:val="-2"/>
          <w:sz w:val="24"/>
        </w:rPr>
        <w:t>HRDD</w:t>
      </w:r>
      <w:r>
        <w:rPr>
          <w:spacing w:val="-7"/>
          <w:sz w:val="24"/>
        </w:rPr>
        <w:t xml:space="preserve"> </w:t>
      </w:r>
      <w:r>
        <w:rPr>
          <w:spacing w:val="-2"/>
          <w:sz w:val="24"/>
        </w:rPr>
        <w:t>adalah</w:t>
      </w:r>
      <w:r>
        <w:rPr>
          <w:spacing w:val="-7"/>
          <w:sz w:val="24"/>
        </w:rPr>
        <w:t xml:space="preserve"> </w:t>
      </w:r>
      <w:r>
        <w:rPr>
          <w:spacing w:val="-5"/>
          <w:sz w:val="24"/>
        </w:rPr>
        <w:t>...</w:t>
      </w:r>
    </w:p>
    <w:p w14:paraId="722AEF27" w14:textId="77777777" w:rsidR="009B1345" w:rsidRDefault="00000000">
      <w:pPr>
        <w:pStyle w:val="ListParagraph"/>
        <w:numPr>
          <w:ilvl w:val="1"/>
          <w:numId w:val="67"/>
        </w:numPr>
        <w:tabs>
          <w:tab w:val="left" w:pos="1976"/>
        </w:tabs>
        <w:spacing w:before="116"/>
        <w:ind w:left="1976" w:hanging="273"/>
        <w:rPr>
          <w:sz w:val="24"/>
        </w:rPr>
      </w:pPr>
      <w:r>
        <w:rPr>
          <w:spacing w:val="-4"/>
          <w:sz w:val="24"/>
        </w:rPr>
        <w:t>risiko</w:t>
      </w:r>
      <w:r>
        <w:rPr>
          <w:spacing w:val="-3"/>
          <w:sz w:val="24"/>
        </w:rPr>
        <w:t xml:space="preserve"> </w:t>
      </w:r>
      <w:r>
        <w:rPr>
          <w:spacing w:val="-4"/>
          <w:sz w:val="24"/>
        </w:rPr>
        <w:t>terhadap</w:t>
      </w:r>
      <w:r>
        <w:rPr>
          <w:spacing w:val="-3"/>
          <w:sz w:val="24"/>
        </w:rPr>
        <w:t xml:space="preserve"> </w:t>
      </w:r>
      <w:r>
        <w:rPr>
          <w:spacing w:val="-4"/>
          <w:sz w:val="24"/>
        </w:rPr>
        <w:t>manusia</w:t>
      </w:r>
    </w:p>
    <w:p w14:paraId="74259D35" w14:textId="77777777" w:rsidR="009B1345" w:rsidRDefault="00000000">
      <w:pPr>
        <w:pStyle w:val="ListParagraph"/>
        <w:numPr>
          <w:ilvl w:val="1"/>
          <w:numId w:val="67"/>
        </w:numPr>
        <w:tabs>
          <w:tab w:val="left" w:pos="1962"/>
        </w:tabs>
        <w:ind w:left="1962" w:hanging="259"/>
        <w:rPr>
          <w:sz w:val="24"/>
        </w:rPr>
      </w:pPr>
      <w:r>
        <w:rPr>
          <w:spacing w:val="-4"/>
          <w:sz w:val="24"/>
        </w:rPr>
        <w:t>risiko</w:t>
      </w:r>
      <w:r>
        <w:rPr>
          <w:spacing w:val="-11"/>
          <w:sz w:val="24"/>
        </w:rPr>
        <w:t xml:space="preserve"> </w:t>
      </w:r>
      <w:r>
        <w:rPr>
          <w:spacing w:val="-4"/>
          <w:sz w:val="24"/>
        </w:rPr>
        <w:t>reputasi</w:t>
      </w:r>
      <w:r>
        <w:rPr>
          <w:spacing w:val="-10"/>
          <w:sz w:val="24"/>
        </w:rPr>
        <w:t xml:space="preserve"> </w:t>
      </w:r>
      <w:r>
        <w:rPr>
          <w:spacing w:val="-4"/>
          <w:sz w:val="24"/>
        </w:rPr>
        <w:t>semata</w:t>
      </w:r>
    </w:p>
    <w:p w14:paraId="620CE5C6" w14:textId="77777777" w:rsidR="009B1345" w:rsidRDefault="00000000">
      <w:pPr>
        <w:pStyle w:val="ListParagraph"/>
        <w:numPr>
          <w:ilvl w:val="1"/>
          <w:numId w:val="67"/>
        </w:numPr>
        <w:tabs>
          <w:tab w:val="left" w:pos="1965"/>
        </w:tabs>
        <w:ind w:left="1965" w:hanging="262"/>
        <w:rPr>
          <w:sz w:val="24"/>
        </w:rPr>
      </w:pPr>
      <w:r>
        <w:rPr>
          <w:spacing w:val="-8"/>
          <w:sz w:val="24"/>
        </w:rPr>
        <w:t>laba</w:t>
      </w:r>
      <w:r>
        <w:rPr>
          <w:spacing w:val="-1"/>
          <w:sz w:val="24"/>
        </w:rPr>
        <w:t xml:space="preserve"> </w:t>
      </w:r>
      <w:r>
        <w:rPr>
          <w:spacing w:val="-8"/>
          <w:sz w:val="24"/>
        </w:rPr>
        <w:t>jangka</w:t>
      </w:r>
      <w:r>
        <w:rPr>
          <w:spacing w:val="-1"/>
          <w:sz w:val="24"/>
        </w:rPr>
        <w:t xml:space="preserve"> </w:t>
      </w:r>
      <w:r>
        <w:rPr>
          <w:spacing w:val="-8"/>
          <w:sz w:val="24"/>
        </w:rPr>
        <w:t>pendek</w:t>
      </w:r>
    </w:p>
    <w:p w14:paraId="23D7CFF2" w14:textId="77777777" w:rsidR="009B1345" w:rsidRDefault="00000000">
      <w:pPr>
        <w:pStyle w:val="ListParagraph"/>
        <w:numPr>
          <w:ilvl w:val="1"/>
          <w:numId w:val="67"/>
        </w:numPr>
        <w:tabs>
          <w:tab w:val="left" w:pos="1999"/>
        </w:tabs>
        <w:ind w:left="1999" w:hanging="296"/>
        <w:rPr>
          <w:sz w:val="24"/>
        </w:rPr>
      </w:pPr>
      <w:r>
        <w:rPr>
          <w:w w:val="90"/>
          <w:sz w:val="24"/>
        </w:rPr>
        <w:t>biaya</w:t>
      </w:r>
      <w:r>
        <w:rPr>
          <w:spacing w:val="3"/>
          <w:sz w:val="24"/>
        </w:rPr>
        <w:t xml:space="preserve"> </w:t>
      </w:r>
      <w:r>
        <w:rPr>
          <w:spacing w:val="-2"/>
          <w:sz w:val="24"/>
        </w:rPr>
        <w:t>pemasaran</w:t>
      </w:r>
    </w:p>
    <w:p w14:paraId="295149C9" w14:textId="77777777" w:rsidR="009B1345" w:rsidRDefault="00000000">
      <w:pPr>
        <w:pStyle w:val="ListParagraph"/>
        <w:numPr>
          <w:ilvl w:val="0"/>
          <w:numId w:val="67"/>
        </w:numPr>
        <w:tabs>
          <w:tab w:val="left" w:pos="1663"/>
        </w:tabs>
        <w:spacing w:before="236"/>
        <w:ind w:left="1663" w:hanging="223"/>
        <w:rPr>
          <w:sz w:val="24"/>
        </w:rPr>
      </w:pPr>
      <w:r>
        <w:rPr>
          <w:spacing w:val="-6"/>
          <w:sz w:val="24"/>
        </w:rPr>
        <w:t>Setelah</w:t>
      </w:r>
      <w:r>
        <w:rPr>
          <w:sz w:val="24"/>
        </w:rPr>
        <w:t xml:space="preserve"> </w:t>
      </w:r>
      <w:r>
        <w:rPr>
          <w:spacing w:val="-6"/>
          <w:sz w:val="24"/>
        </w:rPr>
        <w:t>identifikasi</w:t>
      </w:r>
      <w:r>
        <w:rPr>
          <w:sz w:val="24"/>
        </w:rPr>
        <w:t xml:space="preserve"> </w:t>
      </w:r>
      <w:r>
        <w:rPr>
          <w:spacing w:val="-6"/>
          <w:sz w:val="24"/>
        </w:rPr>
        <w:t>risiko,</w:t>
      </w:r>
      <w:r>
        <w:rPr>
          <w:sz w:val="24"/>
        </w:rPr>
        <w:t xml:space="preserve"> </w:t>
      </w:r>
      <w:r>
        <w:rPr>
          <w:spacing w:val="-6"/>
          <w:sz w:val="24"/>
        </w:rPr>
        <w:t>perusahaan</w:t>
      </w:r>
      <w:r>
        <w:rPr>
          <w:sz w:val="24"/>
        </w:rPr>
        <w:t xml:space="preserve"> </w:t>
      </w:r>
      <w:r>
        <w:rPr>
          <w:spacing w:val="-6"/>
          <w:sz w:val="24"/>
        </w:rPr>
        <w:t>perlu</w:t>
      </w:r>
      <w:r>
        <w:rPr>
          <w:spacing w:val="2"/>
          <w:sz w:val="24"/>
        </w:rPr>
        <w:t xml:space="preserve"> </w:t>
      </w:r>
      <w:r>
        <w:rPr>
          <w:spacing w:val="-6"/>
          <w:sz w:val="24"/>
        </w:rPr>
        <w:t>...</w:t>
      </w:r>
    </w:p>
    <w:p w14:paraId="2E8879D0" w14:textId="77777777" w:rsidR="009B1345" w:rsidRDefault="00000000">
      <w:pPr>
        <w:pStyle w:val="ListParagraph"/>
        <w:numPr>
          <w:ilvl w:val="1"/>
          <w:numId w:val="67"/>
        </w:numPr>
        <w:tabs>
          <w:tab w:val="left" w:pos="1977"/>
        </w:tabs>
        <w:spacing w:before="114"/>
        <w:ind w:left="1977" w:hanging="273"/>
        <w:rPr>
          <w:sz w:val="24"/>
        </w:rPr>
      </w:pPr>
      <w:r>
        <w:rPr>
          <w:spacing w:val="-6"/>
          <w:sz w:val="24"/>
        </w:rPr>
        <w:t>mengintegrasikan</w:t>
      </w:r>
      <w:r>
        <w:rPr>
          <w:spacing w:val="4"/>
          <w:sz w:val="24"/>
        </w:rPr>
        <w:t xml:space="preserve"> </w:t>
      </w:r>
      <w:r>
        <w:rPr>
          <w:spacing w:val="-6"/>
          <w:sz w:val="24"/>
        </w:rPr>
        <w:t>temuan</w:t>
      </w:r>
      <w:r>
        <w:rPr>
          <w:spacing w:val="5"/>
          <w:sz w:val="24"/>
        </w:rPr>
        <w:t xml:space="preserve"> </w:t>
      </w:r>
      <w:r>
        <w:rPr>
          <w:spacing w:val="-6"/>
          <w:sz w:val="24"/>
        </w:rPr>
        <w:t>dan</w:t>
      </w:r>
      <w:r>
        <w:rPr>
          <w:spacing w:val="5"/>
          <w:sz w:val="24"/>
        </w:rPr>
        <w:t xml:space="preserve"> </w:t>
      </w:r>
      <w:r>
        <w:rPr>
          <w:spacing w:val="-6"/>
          <w:sz w:val="24"/>
        </w:rPr>
        <w:t>mengambil</w:t>
      </w:r>
      <w:r>
        <w:rPr>
          <w:spacing w:val="7"/>
          <w:sz w:val="24"/>
        </w:rPr>
        <w:t xml:space="preserve"> </w:t>
      </w:r>
      <w:r>
        <w:rPr>
          <w:spacing w:val="-6"/>
          <w:sz w:val="24"/>
        </w:rPr>
        <w:t>tindakan</w:t>
      </w:r>
    </w:p>
    <w:p w14:paraId="44B5F994" w14:textId="77777777" w:rsidR="009B1345" w:rsidRDefault="00000000">
      <w:pPr>
        <w:pStyle w:val="ListParagraph"/>
        <w:numPr>
          <w:ilvl w:val="1"/>
          <w:numId w:val="67"/>
        </w:numPr>
        <w:tabs>
          <w:tab w:val="left" w:pos="1963"/>
        </w:tabs>
        <w:spacing w:before="35"/>
        <w:ind w:left="1963" w:hanging="259"/>
        <w:rPr>
          <w:sz w:val="24"/>
        </w:rPr>
      </w:pPr>
      <w:r>
        <w:rPr>
          <w:spacing w:val="-7"/>
          <w:sz w:val="24"/>
        </w:rPr>
        <w:t>menyembunyikan</w:t>
      </w:r>
      <w:r>
        <w:rPr>
          <w:spacing w:val="9"/>
          <w:sz w:val="24"/>
        </w:rPr>
        <w:t xml:space="preserve"> </w:t>
      </w:r>
      <w:r>
        <w:rPr>
          <w:spacing w:val="-2"/>
          <w:sz w:val="24"/>
        </w:rPr>
        <w:t>temuan</w:t>
      </w:r>
    </w:p>
    <w:p w14:paraId="14347484" w14:textId="77777777" w:rsidR="009B1345" w:rsidRDefault="00000000">
      <w:pPr>
        <w:pStyle w:val="ListParagraph"/>
        <w:numPr>
          <w:ilvl w:val="1"/>
          <w:numId w:val="67"/>
        </w:numPr>
        <w:tabs>
          <w:tab w:val="left" w:pos="1966"/>
        </w:tabs>
        <w:ind w:left="1966" w:hanging="262"/>
        <w:rPr>
          <w:sz w:val="24"/>
        </w:rPr>
      </w:pPr>
      <w:r>
        <w:rPr>
          <w:spacing w:val="-4"/>
          <w:sz w:val="24"/>
        </w:rPr>
        <w:t>menghentikan</w:t>
      </w:r>
      <w:r>
        <w:rPr>
          <w:spacing w:val="-8"/>
          <w:sz w:val="24"/>
        </w:rPr>
        <w:t xml:space="preserve"> </w:t>
      </w:r>
      <w:r>
        <w:rPr>
          <w:spacing w:val="-4"/>
          <w:sz w:val="24"/>
        </w:rPr>
        <w:t>seluruh</w:t>
      </w:r>
      <w:r>
        <w:rPr>
          <w:spacing w:val="-8"/>
          <w:sz w:val="24"/>
        </w:rPr>
        <w:t xml:space="preserve"> </w:t>
      </w:r>
      <w:r>
        <w:rPr>
          <w:spacing w:val="-4"/>
          <w:sz w:val="24"/>
        </w:rPr>
        <w:t>kegiatan</w:t>
      </w:r>
      <w:r>
        <w:rPr>
          <w:spacing w:val="-7"/>
          <w:sz w:val="24"/>
        </w:rPr>
        <w:t xml:space="preserve"> </w:t>
      </w:r>
      <w:r>
        <w:rPr>
          <w:spacing w:val="-4"/>
          <w:sz w:val="24"/>
        </w:rPr>
        <w:t>tanpa</w:t>
      </w:r>
      <w:r>
        <w:rPr>
          <w:spacing w:val="-7"/>
          <w:sz w:val="24"/>
        </w:rPr>
        <w:t xml:space="preserve"> </w:t>
      </w:r>
      <w:r>
        <w:rPr>
          <w:spacing w:val="-4"/>
          <w:sz w:val="24"/>
        </w:rPr>
        <w:t>analisis</w:t>
      </w:r>
    </w:p>
    <w:p w14:paraId="3B66A5F3" w14:textId="77777777" w:rsidR="009B1345" w:rsidRDefault="00000000">
      <w:pPr>
        <w:pStyle w:val="ListParagraph"/>
        <w:numPr>
          <w:ilvl w:val="1"/>
          <w:numId w:val="67"/>
        </w:numPr>
        <w:tabs>
          <w:tab w:val="left" w:pos="1999"/>
        </w:tabs>
        <w:spacing w:before="36"/>
        <w:ind w:left="1999" w:hanging="296"/>
        <w:rPr>
          <w:sz w:val="24"/>
        </w:rPr>
      </w:pPr>
      <w:r>
        <w:rPr>
          <w:spacing w:val="-4"/>
          <w:sz w:val="24"/>
        </w:rPr>
        <w:t>menghapus</w:t>
      </w:r>
      <w:r>
        <w:rPr>
          <w:spacing w:val="-2"/>
          <w:sz w:val="24"/>
        </w:rPr>
        <w:t xml:space="preserve"> </w:t>
      </w:r>
      <w:r>
        <w:rPr>
          <w:spacing w:val="-4"/>
          <w:sz w:val="24"/>
        </w:rPr>
        <w:t>bukti</w:t>
      </w:r>
    </w:p>
    <w:p w14:paraId="6BF92561" w14:textId="77777777" w:rsidR="009B1345" w:rsidRDefault="00000000">
      <w:pPr>
        <w:pStyle w:val="ListParagraph"/>
        <w:numPr>
          <w:ilvl w:val="0"/>
          <w:numId w:val="67"/>
        </w:numPr>
        <w:tabs>
          <w:tab w:val="left" w:pos="223"/>
        </w:tabs>
        <w:spacing w:before="234"/>
        <w:ind w:left="223" w:right="3727" w:hanging="223"/>
        <w:jc w:val="right"/>
        <w:rPr>
          <w:sz w:val="24"/>
        </w:rPr>
      </w:pPr>
      <w:r>
        <w:rPr>
          <w:i/>
          <w:spacing w:val="-8"/>
          <w:sz w:val="24"/>
        </w:rPr>
        <w:t>Tracking</w:t>
      </w:r>
      <w:r>
        <w:rPr>
          <w:i/>
          <w:sz w:val="24"/>
        </w:rPr>
        <w:t xml:space="preserve"> </w:t>
      </w:r>
      <w:r>
        <w:rPr>
          <w:spacing w:val="-8"/>
          <w:sz w:val="24"/>
        </w:rPr>
        <w:t>dalam</w:t>
      </w:r>
      <w:r>
        <w:rPr>
          <w:spacing w:val="1"/>
          <w:sz w:val="24"/>
        </w:rPr>
        <w:t xml:space="preserve"> </w:t>
      </w:r>
      <w:r>
        <w:rPr>
          <w:spacing w:val="-8"/>
          <w:sz w:val="24"/>
        </w:rPr>
        <w:t>HRDD</w:t>
      </w:r>
      <w:r>
        <w:rPr>
          <w:spacing w:val="1"/>
          <w:sz w:val="24"/>
        </w:rPr>
        <w:t xml:space="preserve"> </w:t>
      </w:r>
      <w:r>
        <w:rPr>
          <w:spacing w:val="-8"/>
          <w:sz w:val="24"/>
        </w:rPr>
        <w:t>berarti</w:t>
      </w:r>
      <w:r>
        <w:rPr>
          <w:spacing w:val="2"/>
          <w:sz w:val="24"/>
        </w:rPr>
        <w:t xml:space="preserve"> </w:t>
      </w:r>
      <w:r>
        <w:rPr>
          <w:spacing w:val="-8"/>
          <w:sz w:val="24"/>
        </w:rPr>
        <w:t>...</w:t>
      </w:r>
    </w:p>
    <w:p w14:paraId="501BECBA" w14:textId="77777777" w:rsidR="009B1345" w:rsidRDefault="00000000">
      <w:pPr>
        <w:pStyle w:val="ListParagraph"/>
        <w:numPr>
          <w:ilvl w:val="1"/>
          <w:numId w:val="67"/>
        </w:numPr>
        <w:tabs>
          <w:tab w:val="left" w:pos="273"/>
        </w:tabs>
        <w:spacing w:before="114"/>
        <w:ind w:left="273" w:right="3656" w:hanging="273"/>
        <w:jc w:val="right"/>
        <w:rPr>
          <w:sz w:val="24"/>
        </w:rPr>
      </w:pPr>
      <w:r>
        <w:rPr>
          <w:spacing w:val="-6"/>
          <w:sz w:val="24"/>
        </w:rPr>
        <w:t>memantau</w:t>
      </w:r>
      <w:r>
        <w:rPr>
          <w:spacing w:val="5"/>
          <w:sz w:val="24"/>
        </w:rPr>
        <w:t xml:space="preserve"> </w:t>
      </w:r>
      <w:r>
        <w:rPr>
          <w:spacing w:val="-6"/>
          <w:sz w:val="24"/>
        </w:rPr>
        <w:t>efektivitas</w:t>
      </w:r>
      <w:r>
        <w:rPr>
          <w:spacing w:val="5"/>
          <w:sz w:val="24"/>
        </w:rPr>
        <w:t xml:space="preserve"> </w:t>
      </w:r>
      <w:r>
        <w:rPr>
          <w:spacing w:val="-6"/>
          <w:sz w:val="24"/>
        </w:rPr>
        <w:t>respons</w:t>
      </w:r>
    </w:p>
    <w:p w14:paraId="5A558A63" w14:textId="77777777" w:rsidR="009B1345" w:rsidRDefault="00000000">
      <w:pPr>
        <w:pStyle w:val="ListParagraph"/>
        <w:numPr>
          <w:ilvl w:val="1"/>
          <w:numId w:val="67"/>
        </w:numPr>
        <w:tabs>
          <w:tab w:val="left" w:pos="1963"/>
        </w:tabs>
        <w:ind w:left="1963" w:hanging="259"/>
        <w:rPr>
          <w:sz w:val="24"/>
        </w:rPr>
      </w:pPr>
      <w:r>
        <w:rPr>
          <w:w w:val="90"/>
          <w:sz w:val="24"/>
        </w:rPr>
        <w:t>melacak</w:t>
      </w:r>
      <w:r>
        <w:rPr>
          <w:spacing w:val="21"/>
          <w:sz w:val="24"/>
        </w:rPr>
        <w:t xml:space="preserve"> </w:t>
      </w:r>
      <w:r>
        <w:rPr>
          <w:spacing w:val="-2"/>
          <w:sz w:val="24"/>
        </w:rPr>
        <w:t>pesaing</w:t>
      </w:r>
    </w:p>
    <w:p w14:paraId="1EAAEA9C" w14:textId="77777777" w:rsidR="009B1345" w:rsidRDefault="00000000">
      <w:pPr>
        <w:pStyle w:val="ListParagraph"/>
        <w:numPr>
          <w:ilvl w:val="1"/>
          <w:numId w:val="67"/>
        </w:numPr>
        <w:tabs>
          <w:tab w:val="left" w:pos="1966"/>
        </w:tabs>
        <w:spacing w:before="36"/>
        <w:ind w:left="1966" w:hanging="262"/>
        <w:rPr>
          <w:sz w:val="24"/>
        </w:rPr>
      </w:pPr>
      <w:r>
        <w:rPr>
          <w:spacing w:val="-4"/>
          <w:sz w:val="24"/>
        </w:rPr>
        <w:t>mencari</w:t>
      </w:r>
      <w:r>
        <w:rPr>
          <w:sz w:val="24"/>
        </w:rPr>
        <w:t xml:space="preserve"> </w:t>
      </w:r>
      <w:r>
        <w:rPr>
          <w:spacing w:val="-4"/>
          <w:sz w:val="24"/>
        </w:rPr>
        <w:t>konsumen</w:t>
      </w:r>
      <w:r>
        <w:rPr>
          <w:spacing w:val="-3"/>
          <w:sz w:val="24"/>
        </w:rPr>
        <w:t xml:space="preserve"> </w:t>
      </w:r>
      <w:r>
        <w:rPr>
          <w:spacing w:val="-4"/>
          <w:sz w:val="24"/>
        </w:rPr>
        <w:t>baru</w:t>
      </w:r>
    </w:p>
    <w:p w14:paraId="1DF712B4" w14:textId="77777777" w:rsidR="009B1345" w:rsidRDefault="00000000">
      <w:pPr>
        <w:pStyle w:val="ListParagraph"/>
        <w:numPr>
          <w:ilvl w:val="1"/>
          <w:numId w:val="67"/>
        </w:numPr>
        <w:tabs>
          <w:tab w:val="left" w:pos="2000"/>
        </w:tabs>
        <w:ind w:left="2000" w:hanging="296"/>
        <w:rPr>
          <w:sz w:val="24"/>
        </w:rPr>
      </w:pPr>
      <w:r>
        <w:rPr>
          <w:spacing w:val="-2"/>
          <w:sz w:val="24"/>
        </w:rPr>
        <w:t>menambah</w:t>
      </w:r>
      <w:r>
        <w:rPr>
          <w:spacing w:val="-12"/>
          <w:sz w:val="24"/>
        </w:rPr>
        <w:t xml:space="preserve"> </w:t>
      </w:r>
      <w:r>
        <w:rPr>
          <w:spacing w:val="-4"/>
          <w:sz w:val="24"/>
        </w:rPr>
        <w:t>iklan</w:t>
      </w:r>
    </w:p>
    <w:p w14:paraId="2A95476D" w14:textId="77777777" w:rsidR="009B1345" w:rsidRDefault="00000000">
      <w:pPr>
        <w:pStyle w:val="ListParagraph"/>
        <w:numPr>
          <w:ilvl w:val="0"/>
          <w:numId w:val="67"/>
        </w:numPr>
        <w:tabs>
          <w:tab w:val="left" w:pos="1663"/>
        </w:tabs>
        <w:spacing w:before="234"/>
        <w:ind w:left="1663" w:hanging="223"/>
        <w:rPr>
          <w:sz w:val="24"/>
        </w:rPr>
        <w:sectPr w:rsidR="009B1345">
          <w:headerReference w:type="even" r:id="rId471"/>
          <w:headerReference w:type="default" r:id="rId472"/>
          <w:footerReference w:type="even" r:id="rId473"/>
          <w:footerReference w:type="default" r:id="rId474"/>
          <w:headerReference w:type="first" r:id="rId475"/>
          <w:footerReference w:type="first" r:id="rId476"/>
          <w:pgSz w:w="8391" w:h="11906"/>
          <w:pgMar w:top="860" w:right="0" w:bottom="2660" w:left="0" w:header="666" w:footer="2464" w:gutter="0"/>
          <w:cols w:space="720"/>
          <w:formProt w:val="0"/>
          <w:docGrid w:linePitch="100"/>
        </w:sectPr>
      </w:pPr>
      <w:r>
        <w:rPr>
          <w:spacing w:val="-2"/>
          <w:sz w:val="24"/>
        </w:rPr>
        <w:t>Komunikasi</w:t>
      </w:r>
      <w:r>
        <w:rPr>
          <w:spacing w:val="-4"/>
          <w:sz w:val="24"/>
        </w:rPr>
        <w:t xml:space="preserve"> </w:t>
      </w:r>
      <w:r>
        <w:rPr>
          <w:spacing w:val="-2"/>
          <w:sz w:val="24"/>
        </w:rPr>
        <w:t>HRDD</w:t>
      </w:r>
      <w:r>
        <w:rPr>
          <w:spacing w:val="-5"/>
          <w:sz w:val="24"/>
        </w:rPr>
        <w:t xml:space="preserve"> </w:t>
      </w:r>
      <w:r>
        <w:rPr>
          <w:spacing w:val="-2"/>
          <w:sz w:val="24"/>
        </w:rPr>
        <w:t>harus</w:t>
      </w:r>
      <w:r>
        <w:rPr>
          <w:spacing w:val="-5"/>
          <w:sz w:val="24"/>
        </w:rPr>
        <w:t xml:space="preserve"> ...</w:t>
      </w:r>
    </w:p>
    <w:p w14:paraId="3BE1F7BD" w14:textId="77777777" w:rsidR="009B1345" w:rsidRDefault="00000000">
      <w:pPr>
        <w:pStyle w:val="ListParagraph"/>
        <w:numPr>
          <w:ilvl w:val="0"/>
          <w:numId w:val="67"/>
        </w:numPr>
        <w:tabs>
          <w:tab w:val="left" w:pos="1663"/>
        </w:tabs>
        <w:spacing w:before="250"/>
        <w:ind w:left="1663" w:hanging="223"/>
        <w:rPr>
          <w:sz w:val="24"/>
        </w:rPr>
      </w:pPr>
      <w:r>
        <w:rPr>
          <w:spacing w:val="-4"/>
          <w:sz w:val="24"/>
        </w:rPr>
        <w:t>Konsultasi</w:t>
      </w:r>
      <w:r>
        <w:rPr>
          <w:spacing w:val="-5"/>
          <w:sz w:val="24"/>
        </w:rPr>
        <w:t xml:space="preserve"> </w:t>
      </w:r>
      <w:r>
        <w:rPr>
          <w:spacing w:val="-4"/>
          <w:sz w:val="24"/>
        </w:rPr>
        <w:t>bermakna</w:t>
      </w:r>
      <w:r>
        <w:rPr>
          <w:spacing w:val="-6"/>
          <w:sz w:val="24"/>
        </w:rPr>
        <w:t xml:space="preserve"> </w:t>
      </w:r>
      <w:r>
        <w:rPr>
          <w:spacing w:val="-4"/>
          <w:sz w:val="24"/>
        </w:rPr>
        <w:t>harus</w:t>
      </w:r>
      <w:r>
        <w:rPr>
          <w:spacing w:val="-6"/>
          <w:sz w:val="24"/>
        </w:rPr>
        <w:t xml:space="preserve"> </w:t>
      </w:r>
      <w:r>
        <w:rPr>
          <w:spacing w:val="-4"/>
          <w:sz w:val="24"/>
        </w:rPr>
        <w:t>melibatkan</w:t>
      </w:r>
      <w:r>
        <w:rPr>
          <w:spacing w:val="-7"/>
          <w:sz w:val="24"/>
        </w:rPr>
        <w:t xml:space="preserve"> </w:t>
      </w:r>
      <w:r>
        <w:rPr>
          <w:spacing w:val="-5"/>
          <w:sz w:val="24"/>
        </w:rPr>
        <w:t>...</w:t>
      </w:r>
    </w:p>
    <w:p w14:paraId="66E9F103" w14:textId="77777777" w:rsidR="009B1345" w:rsidRDefault="00000000">
      <w:pPr>
        <w:pStyle w:val="ListParagraph"/>
        <w:numPr>
          <w:ilvl w:val="1"/>
          <w:numId w:val="67"/>
        </w:numPr>
        <w:tabs>
          <w:tab w:val="left" w:pos="1977"/>
        </w:tabs>
        <w:spacing w:before="114"/>
        <w:ind w:left="1977" w:hanging="273"/>
        <w:rPr>
          <w:sz w:val="24"/>
        </w:rPr>
      </w:pPr>
      <w:r>
        <w:rPr>
          <w:spacing w:val="-6"/>
          <w:sz w:val="24"/>
        </w:rPr>
        <w:t>pemegang</w:t>
      </w:r>
      <w:r>
        <w:rPr>
          <w:spacing w:val="-7"/>
          <w:sz w:val="24"/>
        </w:rPr>
        <w:t xml:space="preserve"> </w:t>
      </w:r>
      <w:r>
        <w:rPr>
          <w:spacing w:val="-6"/>
          <w:sz w:val="24"/>
        </w:rPr>
        <w:t>hak</w:t>
      </w:r>
      <w:r>
        <w:rPr>
          <w:spacing w:val="-8"/>
          <w:sz w:val="24"/>
        </w:rPr>
        <w:t xml:space="preserve"> </w:t>
      </w:r>
      <w:r>
        <w:rPr>
          <w:spacing w:val="-6"/>
          <w:sz w:val="24"/>
        </w:rPr>
        <w:t>yang terdampak</w:t>
      </w:r>
    </w:p>
    <w:p w14:paraId="37CFFAC0" w14:textId="77777777" w:rsidR="009B1345" w:rsidRDefault="00000000">
      <w:pPr>
        <w:pStyle w:val="ListParagraph"/>
        <w:numPr>
          <w:ilvl w:val="1"/>
          <w:numId w:val="67"/>
        </w:numPr>
        <w:tabs>
          <w:tab w:val="left" w:pos="1963"/>
        </w:tabs>
        <w:ind w:left="1963" w:hanging="259"/>
        <w:rPr>
          <w:sz w:val="24"/>
        </w:rPr>
      </w:pPr>
      <w:r>
        <w:rPr>
          <w:spacing w:val="-6"/>
          <w:sz w:val="24"/>
        </w:rPr>
        <w:t>hanya</w:t>
      </w:r>
      <w:r>
        <w:rPr>
          <w:spacing w:val="-8"/>
          <w:sz w:val="24"/>
        </w:rPr>
        <w:t xml:space="preserve"> </w:t>
      </w:r>
      <w:r>
        <w:rPr>
          <w:spacing w:val="-2"/>
          <w:sz w:val="24"/>
        </w:rPr>
        <w:t>direksi</w:t>
      </w:r>
    </w:p>
    <w:p w14:paraId="40D3587D" w14:textId="77777777" w:rsidR="009B1345" w:rsidRDefault="00000000">
      <w:pPr>
        <w:pStyle w:val="ListParagraph"/>
        <w:numPr>
          <w:ilvl w:val="1"/>
          <w:numId w:val="67"/>
        </w:numPr>
        <w:tabs>
          <w:tab w:val="left" w:pos="1966"/>
        </w:tabs>
        <w:spacing w:before="36"/>
        <w:ind w:left="1966" w:hanging="262"/>
        <w:rPr>
          <w:sz w:val="24"/>
        </w:rPr>
      </w:pPr>
      <w:r>
        <w:rPr>
          <w:spacing w:val="-6"/>
          <w:sz w:val="24"/>
        </w:rPr>
        <w:t>hanya</w:t>
      </w:r>
      <w:r>
        <w:rPr>
          <w:spacing w:val="-8"/>
          <w:sz w:val="24"/>
        </w:rPr>
        <w:t xml:space="preserve"> </w:t>
      </w:r>
      <w:r>
        <w:rPr>
          <w:spacing w:val="-2"/>
          <w:sz w:val="24"/>
        </w:rPr>
        <w:t>investor</w:t>
      </w:r>
    </w:p>
    <w:p w14:paraId="06F68ADB" w14:textId="77777777" w:rsidR="009B1345" w:rsidRDefault="00000000">
      <w:pPr>
        <w:pStyle w:val="ListParagraph"/>
        <w:numPr>
          <w:ilvl w:val="1"/>
          <w:numId w:val="67"/>
        </w:numPr>
        <w:tabs>
          <w:tab w:val="left" w:pos="2000"/>
        </w:tabs>
        <w:ind w:left="2000" w:hanging="296"/>
        <w:rPr>
          <w:sz w:val="24"/>
        </w:rPr>
      </w:pPr>
      <w:r>
        <w:rPr>
          <w:spacing w:val="-6"/>
          <w:sz w:val="24"/>
        </w:rPr>
        <w:t>hanya</w:t>
      </w:r>
      <w:r>
        <w:rPr>
          <w:spacing w:val="-8"/>
          <w:sz w:val="24"/>
        </w:rPr>
        <w:t xml:space="preserve"> </w:t>
      </w:r>
      <w:r>
        <w:rPr>
          <w:spacing w:val="-2"/>
          <w:sz w:val="24"/>
        </w:rPr>
        <w:t>konsultan</w:t>
      </w:r>
    </w:p>
    <w:p w14:paraId="3B39A610" w14:textId="77777777" w:rsidR="009B1345" w:rsidRDefault="00000000">
      <w:pPr>
        <w:pStyle w:val="ListParagraph"/>
        <w:numPr>
          <w:ilvl w:val="0"/>
          <w:numId w:val="67"/>
        </w:numPr>
        <w:tabs>
          <w:tab w:val="left" w:pos="1663"/>
        </w:tabs>
        <w:spacing w:before="234"/>
        <w:ind w:left="1663" w:hanging="223"/>
        <w:rPr>
          <w:sz w:val="24"/>
        </w:rPr>
      </w:pPr>
      <w:r>
        <w:rPr>
          <w:spacing w:val="-6"/>
          <w:sz w:val="24"/>
        </w:rPr>
        <w:t>Risiko</w:t>
      </w:r>
      <w:r>
        <w:rPr>
          <w:spacing w:val="2"/>
          <w:sz w:val="24"/>
        </w:rPr>
        <w:t xml:space="preserve"> </w:t>
      </w:r>
      <w:r>
        <w:rPr>
          <w:spacing w:val="-6"/>
          <w:sz w:val="24"/>
        </w:rPr>
        <w:t>HAM</w:t>
      </w:r>
      <w:r>
        <w:rPr>
          <w:spacing w:val="2"/>
          <w:sz w:val="24"/>
        </w:rPr>
        <w:t xml:space="preserve"> </w:t>
      </w:r>
      <w:r>
        <w:rPr>
          <w:spacing w:val="-6"/>
          <w:sz w:val="24"/>
        </w:rPr>
        <w:t>yang</w:t>
      </w:r>
      <w:r>
        <w:rPr>
          <w:spacing w:val="3"/>
          <w:sz w:val="24"/>
        </w:rPr>
        <w:t xml:space="preserve"> </w:t>
      </w:r>
      <w:r>
        <w:rPr>
          <w:spacing w:val="-6"/>
          <w:sz w:val="24"/>
        </w:rPr>
        <w:t>berat</w:t>
      </w:r>
      <w:r>
        <w:rPr>
          <w:spacing w:val="4"/>
          <w:sz w:val="24"/>
        </w:rPr>
        <w:t xml:space="preserve"> </w:t>
      </w:r>
      <w:r>
        <w:rPr>
          <w:spacing w:val="-6"/>
          <w:sz w:val="24"/>
        </w:rPr>
        <w:t>diprioritaskan</w:t>
      </w:r>
      <w:r>
        <w:rPr>
          <w:spacing w:val="2"/>
          <w:sz w:val="24"/>
        </w:rPr>
        <w:t xml:space="preserve"> </w:t>
      </w:r>
      <w:r>
        <w:rPr>
          <w:spacing w:val="-6"/>
          <w:sz w:val="24"/>
        </w:rPr>
        <w:t>berdasarkan</w:t>
      </w:r>
      <w:r>
        <w:rPr>
          <w:spacing w:val="2"/>
          <w:sz w:val="24"/>
        </w:rPr>
        <w:t xml:space="preserve"> </w:t>
      </w:r>
      <w:r>
        <w:rPr>
          <w:spacing w:val="-6"/>
          <w:sz w:val="24"/>
        </w:rPr>
        <w:t>...</w:t>
      </w:r>
    </w:p>
    <w:p w14:paraId="2DA477A0" w14:textId="77777777" w:rsidR="009B1345" w:rsidRDefault="00000000">
      <w:pPr>
        <w:pStyle w:val="ListParagraph"/>
        <w:numPr>
          <w:ilvl w:val="1"/>
          <w:numId w:val="67"/>
        </w:numPr>
        <w:tabs>
          <w:tab w:val="left" w:pos="1977"/>
        </w:tabs>
        <w:spacing w:before="114"/>
        <w:ind w:left="1977" w:hanging="273"/>
        <w:rPr>
          <w:sz w:val="24"/>
        </w:rPr>
      </w:pPr>
      <w:r>
        <w:rPr>
          <w:spacing w:val="-6"/>
          <w:sz w:val="24"/>
        </w:rPr>
        <w:t>skala,</w:t>
      </w:r>
      <w:r>
        <w:rPr>
          <w:spacing w:val="-4"/>
          <w:sz w:val="24"/>
        </w:rPr>
        <w:t xml:space="preserve"> </w:t>
      </w:r>
      <w:r>
        <w:rPr>
          <w:spacing w:val="-6"/>
          <w:sz w:val="24"/>
        </w:rPr>
        <w:t>ruang</w:t>
      </w:r>
      <w:r>
        <w:rPr>
          <w:spacing w:val="-3"/>
          <w:sz w:val="24"/>
        </w:rPr>
        <w:t xml:space="preserve"> </w:t>
      </w:r>
      <w:r>
        <w:rPr>
          <w:spacing w:val="-6"/>
          <w:sz w:val="24"/>
        </w:rPr>
        <w:t>lingkup,</w:t>
      </w:r>
      <w:r>
        <w:rPr>
          <w:spacing w:val="-4"/>
          <w:sz w:val="24"/>
        </w:rPr>
        <w:t xml:space="preserve"> </w:t>
      </w:r>
      <w:r>
        <w:rPr>
          <w:spacing w:val="-6"/>
          <w:sz w:val="24"/>
        </w:rPr>
        <w:t>dan</w:t>
      </w:r>
      <w:r>
        <w:rPr>
          <w:spacing w:val="-4"/>
          <w:sz w:val="24"/>
        </w:rPr>
        <w:t xml:space="preserve"> </w:t>
      </w:r>
      <w:r>
        <w:rPr>
          <w:spacing w:val="-6"/>
          <w:sz w:val="24"/>
        </w:rPr>
        <w:t>sulit</w:t>
      </w:r>
      <w:r>
        <w:rPr>
          <w:spacing w:val="-3"/>
          <w:sz w:val="24"/>
        </w:rPr>
        <w:t xml:space="preserve"> </w:t>
      </w:r>
      <w:r>
        <w:rPr>
          <w:spacing w:val="-6"/>
          <w:sz w:val="24"/>
        </w:rPr>
        <w:t>dipulihkan</w:t>
      </w:r>
    </w:p>
    <w:p w14:paraId="198DF75D" w14:textId="77777777" w:rsidR="009B1345" w:rsidRDefault="00000000">
      <w:pPr>
        <w:pStyle w:val="ListParagraph"/>
        <w:numPr>
          <w:ilvl w:val="1"/>
          <w:numId w:val="67"/>
        </w:numPr>
        <w:tabs>
          <w:tab w:val="left" w:pos="1963"/>
        </w:tabs>
        <w:spacing w:before="36"/>
        <w:ind w:left="1963" w:hanging="259"/>
        <w:rPr>
          <w:sz w:val="24"/>
        </w:rPr>
      </w:pPr>
      <w:r>
        <w:rPr>
          <w:spacing w:val="-4"/>
          <w:sz w:val="24"/>
        </w:rPr>
        <w:t>popularitas</w:t>
      </w:r>
      <w:r>
        <w:rPr>
          <w:spacing w:val="-3"/>
          <w:sz w:val="24"/>
        </w:rPr>
        <w:t xml:space="preserve"> </w:t>
      </w:r>
      <w:r>
        <w:rPr>
          <w:spacing w:val="-5"/>
          <w:sz w:val="24"/>
        </w:rPr>
        <w:t>isu</w:t>
      </w:r>
    </w:p>
    <w:p w14:paraId="76577423" w14:textId="77777777" w:rsidR="009B1345" w:rsidRDefault="00000000">
      <w:pPr>
        <w:pStyle w:val="ListParagraph"/>
        <w:numPr>
          <w:ilvl w:val="1"/>
          <w:numId w:val="67"/>
        </w:numPr>
        <w:tabs>
          <w:tab w:val="left" w:pos="1966"/>
        </w:tabs>
        <w:ind w:left="1966" w:hanging="262"/>
        <w:rPr>
          <w:sz w:val="24"/>
        </w:rPr>
      </w:pPr>
      <w:r>
        <w:rPr>
          <w:w w:val="90"/>
          <w:sz w:val="24"/>
        </w:rPr>
        <w:t>biaya</w:t>
      </w:r>
      <w:r>
        <w:rPr>
          <w:spacing w:val="3"/>
          <w:sz w:val="24"/>
        </w:rPr>
        <w:t xml:space="preserve"> </w:t>
      </w:r>
      <w:r>
        <w:rPr>
          <w:spacing w:val="-2"/>
          <w:sz w:val="24"/>
        </w:rPr>
        <w:t>iklan</w:t>
      </w:r>
    </w:p>
    <w:p w14:paraId="140F5C40" w14:textId="77777777" w:rsidR="009B1345" w:rsidRDefault="00000000">
      <w:pPr>
        <w:pStyle w:val="ListParagraph"/>
        <w:numPr>
          <w:ilvl w:val="1"/>
          <w:numId w:val="67"/>
        </w:numPr>
        <w:tabs>
          <w:tab w:val="left" w:pos="2000"/>
        </w:tabs>
        <w:ind w:left="2000" w:hanging="296"/>
        <w:rPr>
          <w:sz w:val="24"/>
        </w:rPr>
      </w:pPr>
      <w:r>
        <w:rPr>
          <w:spacing w:val="-5"/>
          <w:sz w:val="24"/>
        </w:rPr>
        <w:t>jumlah</w:t>
      </w:r>
      <w:r>
        <w:rPr>
          <w:spacing w:val="-8"/>
          <w:sz w:val="24"/>
        </w:rPr>
        <w:t xml:space="preserve"> </w:t>
      </w:r>
      <w:r>
        <w:rPr>
          <w:spacing w:val="-2"/>
          <w:sz w:val="24"/>
        </w:rPr>
        <w:t>pesaing</w:t>
      </w:r>
    </w:p>
    <w:p w14:paraId="2C52CEB4" w14:textId="77777777" w:rsidR="009B1345" w:rsidRDefault="00000000">
      <w:pPr>
        <w:pStyle w:val="ListParagraph"/>
        <w:numPr>
          <w:ilvl w:val="0"/>
          <w:numId w:val="67"/>
        </w:numPr>
        <w:tabs>
          <w:tab w:val="left" w:pos="1663"/>
        </w:tabs>
        <w:spacing w:before="234"/>
        <w:ind w:left="1663" w:hanging="223"/>
        <w:rPr>
          <w:sz w:val="24"/>
        </w:rPr>
      </w:pPr>
      <w:r>
        <w:rPr>
          <w:spacing w:val="-4"/>
          <w:sz w:val="24"/>
        </w:rPr>
        <w:t>Peran</w:t>
      </w:r>
      <w:r>
        <w:rPr>
          <w:spacing w:val="-10"/>
          <w:sz w:val="24"/>
        </w:rPr>
        <w:t xml:space="preserve"> </w:t>
      </w:r>
      <w:r>
        <w:rPr>
          <w:spacing w:val="-4"/>
          <w:sz w:val="24"/>
        </w:rPr>
        <w:t>komisaris</w:t>
      </w:r>
      <w:r>
        <w:rPr>
          <w:spacing w:val="-9"/>
          <w:sz w:val="24"/>
        </w:rPr>
        <w:t xml:space="preserve"> </w:t>
      </w:r>
      <w:r>
        <w:rPr>
          <w:spacing w:val="-4"/>
          <w:sz w:val="24"/>
        </w:rPr>
        <w:t>antara</w:t>
      </w:r>
      <w:r>
        <w:rPr>
          <w:spacing w:val="-8"/>
          <w:sz w:val="24"/>
        </w:rPr>
        <w:t xml:space="preserve"> </w:t>
      </w:r>
      <w:r>
        <w:rPr>
          <w:spacing w:val="-4"/>
          <w:sz w:val="24"/>
        </w:rPr>
        <w:t>lain</w:t>
      </w:r>
      <w:r>
        <w:rPr>
          <w:spacing w:val="-10"/>
          <w:sz w:val="24"/>
        </w:rPr>
        <w:t xml:space="preserve"> </w:t>
      </w:r>
      <w:r>
        <w:rPr>
          <w:spacing w:val="-5"/>
          <w:sz w:val="24"/>
        </w:rPr>
        <w:t>...</w:t>
      </w:r>
    </w:p>
    <w:p w14:paraId="7FD0A5DB" w14:textId="77777777" w:rsidR="009B1345" w:rsidRDefault="00000000">
      <w:pPr>
        <w:pStyle w:val="ListParagraph"/>
        <w:numPr>
          <w:ilvl w:val="1"/>
          <w:numId w:val="67"/>
        </w:numPr>
        <w:tabs>
          <w:tab w:val="left" w:pos="1977"/>
        </w:tabs>
        <w:spacing w:before="116"/>
        <w:ind w:left="1977" w:hanging="273"/>
        <w:rPr>
          <w:sz w:val="24"/>
        </w:rPr>
      </w:pPr>
      <w:r>
        <w:rPr>
          <w:spacing w:val="-6"/>
          <w:sz w:val="24"/>
        </w:rPr>
        <w:t>mengawasi</w:t>
      </w:r>
      <w:r>
        <w:rPr>
          <w:spacing w:val="-7"/>
          <w:sz w:val="24"/>
        </w:rPr>
        <w:t xml:space="preserve"> </w:t>
      </w:r>
      <w:r>
        <w:rPr>
          <w:spacing w:val="-6"/>
          <w:sz w:val="24"/>
        </w:rPr>
        <w:t>tata</w:t>
      </w:r>
      <w:r>
        <w:rPr>
          <w:spacing w:val="-7"/>
          <w:sz w:val="24"/>
        </w:rPr>
        <w:t xml:space="preserve"> </w:t>
      </w:r>
      <w:r>
        <w:rPr>
          <w:spacing w:val="-6"/>
          <w:sz w:val="24"/>
        </w:rPr>
        <w:t>kelola</w:t>
      </w:r>
      <w:r>
        <w:rPr>
          <w:spacing w:val="-7"/>
          <w:sz w:val="24"/>
        </w:rPr>
        <w:t xml:space="preserve"> </w:t>
      </w:r>
      <w:r>
        <w:rPr>
          <w:spacing w:val="-6"/>
          <w:sz w:val="24"/>
        </w:rPr>
        <w:t>risiko</w:t>
      </w:r>
      <w:r>
        <w:rPr>
          <w:spacing w:val="-8"/>
          <w:sz w:val="24"/>
        </w:rPr>
        <w:t xml:space="preserve"> </w:t>
      </w:r>
      <w:r>
        <w:rPr>
          <w:spacing w:val="-6"/>
          <w:sz w:val="24"/>
        </w:rPr>
        <w:t>HAM</w:t>
      </w:r>
    </w:p>
    <w:p w14:paraId="0277B3EE" w14:textId="77777777" w:rsidR="009B1345" w:rsidRDefault="00000000">
      <w:pPr>
        <w:pStyle w:val="ListParagraph"/>
        <w:numPr>
          <w:ilvl w:val="1"/>
          <w:numId w:val="67"/>
        </w:numPr>
        <w:tabs>
          <w:tab w:val="left" w:pos="1963"/>
        </w:tabs>
        <w:ind w:left="1963" w:hanging="259"/>
        <w:rPr>
          <w:sz w:val="24"/>
        </w:rPr>
      </w:pPr>
      <w:r>
        <w:rPr>
          <w:spacing w:val="-6"/>
          <w:sz w:val="24"/>
        </w:rPr>
        <w:t>menjalankan</w:t>
      </w:r>
      <w:r>
        <w:rPr>
          <w:spacing w:val="2"/>
          <w:sz w:val="24"/>
        </w:rPr>
        <w:t xml:space="preserve"> </w:t>
      </w:r>
      <w:r>
        <w:rPr>
          <w:spacing w:val="-6"/>
          <w:sz w:val="24"/>
        </w:rPr>
        <w:t>semua</w:t>
      </w:r>
      <w:r>
        <w:rPr>
          <w:spacing w:val="3"/>
          <w:sz w:val="24"/>
        </w:rPr>
        <w:t xml:space="preserve"> </w:t>
      </w:r>
      <w:r>
        <w:rPr>
          <w:spacing w:val="-6"/>
          <w:sz w:val="24"/>
        </w:rPr>
        <w:t>operasi</w:t>
      </w:r>
      <w:r>
        <w:rPr>
          <w:spacing w:val="4"/>
          <w:sz w:val="24"/>
        </w:rPr>
        <w:t xml:space="preserve"> </w:t>
      </w:r>
      <w:r>
        <w:rPr>
          <w:spacing w:val="-6"/>
          <w:sz w:val="24"/>
        </w:rPr>
        <w:t>harian</w:t>
      </w:r>
    </w:p>
    <w:p w14:paraId="453E5E31" w14:textId="77777777" w:rsidR="009B1345" w:rsidRDefault="00000000">
      <w:pPr>
        <w:pStyle w:val="ListParagraph"/>
        <w:numPr>
          <w:ilvl w:val="1"/>
          <w:numId w:val="67"/>
        </w:numPr>
        <w:tabs>
          <w:tab w:val="left" w:pos="1966"/>
        </w:tabs>
        <w:spacing w:before="35"/>
        <w:ind w:left="1966" w:hanging="262"/>
        <w:rPr>
          <w:sz w:val="24"/>
        </w:rPr>
      </w:pPr>
      <w:r>
        <w:rPr>
          <w:spacing w:val="-6"/>
          <w:sz w:val="24"/>
        </w:rPr>
        <w:t>menggantikan</w:t>
      </w:r>
      <w:r>
        <w:rPr>
          <w:spacing w:val="-1"/>
          <w:sz w:val="24"/>
        </w:rPr>
        <w:t xml:space="preserve"> </w:t>
      </w:r>
      <w:r>
        <w:rPr>
          <w:spacing w:val="-6"/>
          <w:sz w:val="24"/>
        </w:rPr>
        <w:t>serikat</w:t>
      </w:r>
      <w:r>
        <w:rPr>
          <w:spacing w:val="1"/>
          <w:sz w:val="24"/>
        </w:rPr>
        <w:t xml:space="preserve"> </w:t>
      </w:r>
      <w:r>
        <w:rPr>
          <w:spacing w:val="-6"/>
          <w:sz w:val="24"/>
        </w:rPr>
        <w:t>pekerja</w:t>
      </w:r>
    </w:p>
    <w:p w14:paraId="04B06881" w14:textId="77777777" w:rsidR="009B1345" w:rsidRDefault="00000000">
      <w:pPr>
        <w:pStyle w:val="ListParagraph"/>
        <w:numPr>
          <w:ilvl w:val="1"/>
          <w:numId w:val="67"/>
        </w:numPr>
        <w:tabs>
          <w:tab w:val="left" w:pos="2000"/>
        </w:tabs>
        <w:ind w:left="2000" w:hanging="296"/>
        <w:rPr>
          <w:sz w:val="24"/>
        </w:rPr>
      </w:pPr>
      <w:r>
        <w:rPr>
          <w:spacing w:val="-2"/>
          <w:sz w:val="24"/>
        </w:rPr>
        <w:t>memutus</w:t>
      </w:r>
      <w:r>
        <w:rPr>
          <w:spacing w:val="-10"/>
          <w:sz w:val="24"/>
        </w:rPr>
        <w:t xml:space="preserve"> </w:t>
      </w:r>
      <w:r>
        <w:rPr>
          <w:spacing w:val="-2"/>
          <w:sz w:val="24"/>
        </w:rPr>
        <w:t>perkara</w:t>
      </w:r>
    </w:p>
    <w:p w14:paraId="7EA5DA27" w14:textId="77777777" w:rsidR="009B1345" w:rsidRDefault="00000000">
      <w:pPr>
        <w:pStyle w:val="ListParagraph"/>
        <w:numPr>
          <w:ilvl w:val="0"/>
          <w:numId w:val="67"/>
        </w:numPr>
        <w:tabs>
          <w:tab w:val="left" w:pos="1663"/>
        </w:tabs>
        <w:spacing w:before="236"/>
        <w:ind w:left="1663" w:hanging="223"/>
        <w:rPr>
          <w:sz w:val="24"/>
        </w:rPr>
      </w:pPr>
      <w:r>
        <w:rPr>
          <w:spacing w:val="-4"/>
          <w:sz w:val="24"/>
        </w:rPr>
        <w:t>Audit</w:t>
      </w:r>
      <w:r>
        <w:rPr>
          <w:spacing w:val="-9"/>
          <w:sz w:val="24"/>
        </w:rPr>
        <w:t xml:space="preserve"> </w:t>
      </w:r>
      <w:r>
        <w:rPr>
          <w:spacing w:val="-4"/>
          <w:sz w:val="24"/>
        </w:rPr>
        <w:t>pemasok</w:t>
      </w:r>
      <w:r>
        <w:rPr>
          <w:spacing w:val="-9"/>
          <w:sz w:val="24"/>
        </w:rPr>
        <w:t xml:space="preserve"> </w:t>
      </w:r>
      <w:r>
        <w:rPr>
          <w:spacing w:val="-4"/>
          <w:sz w:val="24"/>
        </w:rPr>
        <w:t>saja</w:t>
      </w:r>
      <w:r>
        <w:rPr>
          <w:spacing w:val="-10"/>
          <w:sz w:val="24"/>
        </w:rPr>
        <w:t xml:space="preserve"> </w:t>
      </w:r>
      <w:r>
        <w:rPr>
          <w:spacing w:val="-4"/>
          <w:sz w:val="24"/>
        </w:rPr>
        <w:t>tidak</w:t>
      </w:r>
      <w:r>
        <w:rPr>
          <w:spacing w:val="-10"/>
          <w:sz w:val="24"/>
        </w:rPr>
        <w:t xml:space="preserve"> </w:t>
      </w:r>
      <w:r>
        <w:rPr>
          <w:spacing w:val="-4"/>
          <w:sz w:val="24"/>
        </w:rPr>
        <w:t>cukup</w:t>
      </w:r>
      <w:r>
        <w:rPr>
          <w:spacing w:val="-9"/>
          <w:sz w:val="24"/>
        </w:rPr>
        <w:t xml:space="preserve"> </w:t>
      </w:r>
      <w:r>
        <w:rPr>
          <w:spacing w:val="-4"/>
          <w:sz w:val="24"/>
        </w:rPr>
        <w:t>karena</w:t>
      </w:r>
      <w:r>
        <w:rPr>
          <w:spacing w:val="-8"/>
          <w:sz w:val="24"/>
        </w:rPr>
        <w:t xml:space="preserve"> </w:t>
      </w:r>
      <w:r>
        <w:rPr>
          <w:spacing w:val="-5"/>
          <w:sz w:val="24"/>
        </w:rPr>
        <w:t>...</w:t>
      </w:r>
    </w:p>
    <w:p w14:paraId="3BAEFA56" w14:textId="77777777" w:rsidR="009B1345" w:rsidRDefault="00000000">
      <w:pPr>
        <w:pStyle w:val="ListParagraph"/>
        <w:numPr>
          <w:ilvl w:val="1"/>
          <w:numId w:val="67"/>
        </w:numPr>
        <w:tabs>
          <w:tab w:val="left" w:pos="1977"/>
          <w:tab w:val="left" w:pos="2004"/>
        </w:tabs>
        <w:spacing w:before="114" w:line="269" w:lineRule="auto"/>
        <w:ind w:left="2004" w:right="1811" w:hanging="300"/>
        <w:rPr>
          <w:sz w:val="24"/>
        </w:rPr>
      </w:pPr>
      <w:r>
        <w:rPr>
          <w:spacing w:val="-4"/>
          <w:sz w:val="24"/>
        </w:rPr>
        <w:t>akar</w:t>
      </w:r>
      <w:r>
        <w:rPr>
          <w:spacing w:val="-11"/>
          <w:sz w:val="24"/>
        </w:rPr>
        <w:t xml:space="preserve"> </w:t>
      </w:r>
      <w:r>
        <w:rPr>
          <w:spacing w:val="-4"/>
          <w:sz w:val="24"/>
        </w:rPr>
        <w:t>masalah</w:t>
      </w:r>
      <w:r>
        <w:rPr>
          <w:spacing w:val="-11"/>
          <w:sz w:val="24"/>
        </w:rPr>
        <w:t xml:space="preserve"> </w:t>
      </w:r>
      <w:r>
        <w:rPr>
          <w:spacing w:val="-4"/>
          <w:sz w:val="24"/>
        </w:rPr>
        <w:t>dapat</w:t>
      </w:r>
      <w:r>
        <w:rPr>
          <w:spacing w:val="-11"/>
          <w:sz w:val="24"/>
        </w:rPr>
        <w:t xml:space="preserve"> </w:t>
      </w:r>
      <w:r>
        <w:rPr>
          <w:spacing w:val="-4"/>
          <w:sz w:val="24"/>
        </w:rPr>
        <w:t>berasal</w:t>
      </w:r>
      <w:r>
        <w:rPr>
          <w:spacing w:val="-11"/>
          <w:sz w:val="24"/>
        </w:rPr>
        <w:t xml:space="preserve"> </w:t>
      </w:r>
      <w:r>
        <w:rPr>
          <w:spacing w:val="-4"/>
          <w:sz w:val="24"/>
        </w:rPr>
        <w:t>dari</w:t>
      </w:r>
      <w:r>
        <w:rPr>
          <w:spacing w:val="-11"/>
          <w:sz w:val="24"/>
        </w:rPr>
        <w:t xml:space="preserve"> </w:t>
      </w:r>
      <w:r>
        <w:rPr>
          <w:spacing w:val="-4"/>
          <w:sz w:val="24"/>
        </w:rPr>
        <w:t>praktik</w:t>
      </w:r>
      <w:r>
        <w:rPr>
          <w:spacing w:val="-11"/>
          <w:sz w:val="24"/>
        </w:rPr>
        <w:t xml:space="preserve"> </w:t>
      </w:r>
      <w:r>
        <w:rPr>
          <w:spacing w:val="-4"/>
          <w:sz w:val="24"/>
        </w:rPr>
        <w:t xml:space="preserve">pembelian </w:t>
      </w:r>
      <w:r>
        <w:rPr>
          <w:spacing w:val="-2"/>
          <w:sz w:val="24"/>
        </w:rPr>
        <w:t>perusahaan</w:t>
      </w:r>
    </w:p>
    <w:p w14:paraId="42C68BEF" w14:textId="77777777" w:rsidR="009B1345" w:rsidRDefault="00000000">
      <w:pPr>
        <w:pStyle w:val="ListParagraph"/>
        <w:numPr>
          <w:ilvl w:val="1"/>
          <w:numId w:val="67"/>
        </w:numPr>
        <w:tabs>
          <w:tab w:val="left" w:pos="1963"/>
        </w:tabs>
        <w:spacing w:before="2"/>
        <w:ind w:left="1963" w:hanging="259"/>
        <w:rPr>
          <w:sz w:val="24"/>
        </w:rPr>
      </w:pPr>
      <w:r>
        <w:rPr>
          <w:spacing w:val="-6"/>
          <w:sz w:val="24"/>
        </w:rPr>
        <w:t>audit</w:t>
      </w:r>
      <w:r>
        <w:rPr>
          <w:spacing w:val="-5"/>
          <w:sz w:val="24"/>
        </w:rPr>
        <w:t xml:space="preserve"> </w:t>
      </w:r>
      <w:r>
        <w:rPr>
          <w:spacing w:val="-6"/>
          <w:sz w:val="24"/>
        </w:rPr>
        <w:t>selalu</w:t>
      </w:r>
      <w:r>
        <w:rPr>
          <w:spacing w:val="-5"/>
          <w:sz w:val="24"/>
        </w:rPr>
        <w:t xml:space="preserve"> </w:t>
      </w:r>
      <w:r>
        <w:rPr>
          <w:spacing w:val="-6"/>
          <w:sz w:val="24"/>
        </w:rPr>
        <w:t>dilarang</w:t>
      </w:r>
    </w:p>
    <w:p w14:paraId="55F32FBB" w14:textId="77777777" w:rsidR="009B1345" w:rsidRDefault="00000000">
      <w:pPr>
        <w:pStyle w:val="ListParagraph"/>
        <w:numPr>
          <w:ilvl w:val="1"/>
          <w:numId w:val="67"/>
        </w:numPr>
        <w:tabs>
          <w:tab w:val="left" w:pos="1966"/>
        </w:tabs>
        <w:spacing w:before="36"/>
        <w:ind w:left="1966" w:hanging="262"/>
        <w:rPr>
          <w:sz w:val="24"/>
        </w:rPr>
      </w:pPr>
      <w:r>
        <w:rPr>
          <w:spacing w:val="-6"/>
          <w:sz w:val="24"/>
        </w:rPr>
        <w:t>pemasok</w:t>
      </w:r>
      <w:r>
        <w:rPr>
          <w:spacing w:val="-4"/>
          <w:sz w:val="24"/>
        </w:rPr>
        <w:t xml:space="preserve"> </w:t>
      </w:r>
      <w:r>
        <w:rPr>
          <w:spacing w:val="-6"/>
          <w:sz w:val="24"/>
        </w:rPr>
        <w:t>tidak</w:t>
      </w:r>
      <w:r>
        <w:rPr>
          <w:spacing w:val="-4"/>
          <w:sz w:val="24"/>
        </w:rPr>
        <w:t xml:space="preserve"> </w:t>
      </w:r>
      <w:r>
        <w:rPr>
          <w:spacing w:val="-6"/>
          <w:sz w:val="24"/>
        </w:rPr>
        <w:t>memiliki</w:t>
      </w:r>
      <w:r>
        <w:rPr>
          <w:spacing w:val="-1"/>
          <w:sz w:val="24"/>
        </w:rPr>
        <w:t xml:space="preserve"> </w:t>
      </w:r>
      <w:r>
        <w:rPr>
          <w:spacing w:val="-6"/>
          <w:sz w:val="24"/>
        </w:rPr>
        <w:t>pekerja</w:t>
      </w:r>
    </w:p>
    <w:p w14:paraId="6D7B05F4" w14:textId="77777777" w:rsidR="009B1345" w:rsidRDefault="00000000">
      <w:pPr>
        <w:pStyle w:val="ListParagraph"/>
        <w:numPr>
          <w:ilvl w:val="1"/>
          <w:numId w:val="67"/>
        </w:numPr>
        <w:tabs>
          <w:tab w:val="left" w:pos="2000"/>
        </w:tabs>
        <w:ind w:left="2000" w:hanging="296"/>
        <w:rPr>
          <w:sz w:val="24"/>
        </w:rPr>
      </w:pPr>
      <w:r>
        <w:rPr>
          <w:spacing w:val="-4"/>
          <w:sz w:val="24"/>
        </w:rPr>
        <w:t>kontrak</w:t>
      </w:r>
      <w:r>
        <w:rPr>
          <w:spacing w:val="-2"/>
          <w:sz w:val="24"/>
        </w:rPr>
        <w:t xml:space="preserve"> </w:t>
      </w:r>
      <w:r>
        <w:rPr>
          <w:spacing w:val="-4"/>
          <w:sz w:val="24"/>
        </w:rPr>
        <w:t>tidak</w:t>
      </w:r>
      <w:r>
        <w:rPr>
          <w:spacing w:val="-1"/>
          <w:sz w:val="24"/>
        </w:rPr>
        <w:t xml:space="preserve"> </w:t>
      </w:r>
      <w:r>
        <w:rPr>
          <w:spacing w:val="-4"/>
          <w:sz w:val="24"/>
        </w:rPr>
        <w:t>penting</w:t>
      </w:r>
    </w:p>
    <w:p w14:paraId="23A0467F" w14:textId="77777777" w:rsidR="009B1345" w:rsidRDefault="00000000">
      <w:pPr>
        <w:pStyle w:val="ListParagraph"/>
        <w:numPr>
          <w:ilvl w:val="0"/>
          <w:numId w:val="67"/>
        </w:numPr>
        <w:tabs>
          <w:tab w:val="left" w:pos="1774"/>
        </w:tabs>
        <w:spacing w:before="234"/>
        <w:ind w:left="1774" w:hanging="334"/>
        <w:rPr>
          <w:sz w:val="24"/>
        </w:rPr>
        <w:sectPr w:rsidR="009B1345">
          <w:headerReference w:type="even" r:id="rId477"/>
          <w:headerReference w:type="default" r:id="rId478"/>
          <w:footerReference w:type="even" r:id="rId479"/>
          <w:footerReference w:type="default" r:id="rId480"/>
          <w:headerReference w:type="first" r:id="rId481"/>
          <w:footerReference w:type="first" r:id="rId482"/>
          <w:pgSz w:w="8391" w:h="11906"/>
          <w:pgMar w:top="860" w:right="0" w:bottom="2780" w:left="0" w:header="666" w:footer="2580" w:gutter="0"/>
          <w:cols w:space="720"/>
          <w:formProt w:val="0"/>
          <w:docGrid w:linePitch="100"/>
        </w:sectPr>
      </w:pPr>
      <w:r>
        <w:rPr>
          <w:spacing w:val="-2"/>
          <w:sz w:val="24"/>
        </w:rPr>
        <w:t>HRDD</w:t>
      </w:r>
      <w:r>
        <w:rPr>
          <w:spacing w:val="-13"/>
          <w:sz w:val="24"/>
        </w:rPr>
        <w:t xml:space="preserve"> </w:t>
      </w:r>
      <w:r>
        <w:rPr>
          <w:spacing w:val="-2"/>
          <w:sz w:val="24"/>
        </w:rPr>
        <w:t>yang</w:t>
      </w:r>
      <w:r>
        <w:rPr>
          <w:spacing w:val="-13"/>
          <w:sz w:val="24"/>
        </w:rPr>
        <w:t xml:space="preserve"> </w:t>
      </w:r>
      <w:r>
        <w:rPr>
          <w:spacing w:val="-2"/>
          <w:sz w:val="24"/>
        </w:rPr>
        <w:t>baik</w:t>
      </w:r>
      <w:r>
        <w:rPr>
          <w:spacing w:val="-13"/>
          <w:sz w:val="24"/>
        </w:rPr>
        <w:t xml:space="preserve"> </w:t>
      </w:r>
      <w:r>
        <w:rPr>
          <w:spacing w:val="-2"/>
          <w:sz w:val="24"/>
        </w:rPr>
        <w:t>bersifat</w:t>
      </w:r>
      <w:r>
        <w:rPr>
          <w:spacing w:val="-12"/>
          <w:sz w:val="24"/>
        </w:rPr>
        <w:t xml:space="preserve"> </w:t>
      </w:r>
      <w:r>
        <w:rPr>
          <w:spacing w:val="-5"/>
          <w:sz w:val="24"/>
        </w:rPr>
        <w:t>...</w:t>
      </w:r>
    </w:p>
    <w:p w14:paraId="56BD3C7E" w14:textId="77777777" w:rsidR="009B1345" w:rsidRDefault="00000000">
      <w:pPr>
        <w:pStyle w:val="BodyText"/>
      </w:pPr>
      <w:r>
        <w:rPr>
          <w:noProof/>
        </w:rPr>
        <mc:AlternateContent>
          <mc:Choice Requires="wps">
            <w:drawing>
              <wp:anchor distT="0" distB="0" distL="0" distR="0" simplePos="0" relativeHeight="1026" behindDoc="1" locked="0" layoutInCell="0" allowOverlap="1" wp14:anchorId="3698992B" wp14:editId="5184BFBC">
                <wp:simplePos x="0" y="0"/>
                <wp:positionH relativeFrom="page">
                  <wp:posOffset>4445</wp:posOffset>
                </wp:positionH>
                <wp:positionV relativeFrom="page">
                  <wp:posOffset>0</wp:posOffset>
                </wp:positionV>
                <wp:extent cx="5323840" cy="1717675"/>
                <wp:effectExtent l="0" t="0" r="0" b="0"/>
                <wp:wrapNone/>
                <wp:docPr id="527" name="Textbox 295"/>
                <wp:cNvGraphicFramePr/>
                <a:graphic xmlns:a="http://schemas.openxmlformats.org/drawingml/2006/main">
                  <a:graphicData uri="http://schemas.microsoft.com/office/word/2010/wordprocessingShape">
                    <wps:wsp>
                      <wps:cNvSpPr/>
                      <wps:spPr>
                        <a:xfrm>
                          <a:off x="0" y="0"/>
                          <a:ext cx="5323680" cy="1717560"/>
                        </a:xfrm>
                        <a:prstGeom prst="rect">
                          <a:avLst/>
                        </a:prstGeom>
                        <a:noFill/>
                        <a:ln w="0">
                          <a:noFill/>
                        </a:ln>
                      </wps:spPr>
                      <wps:style>
                        <a:lnRef idx="0">
                          <a:scrgbClr r="0" g="0" b="0"/>
                        </a:lnRef>
                        <a:fillRef idx="0">
                          <a:scrgbClr r="0" g="0" b="0"/>
                        </a:fillRef>
                        <a:effectRef idx="0">
                          <a:scrgbClr r="0" g="0" b="0"/>
                        </a:effectRef>
                        <a:fontRef idx="minor"/>
                      </wps:style>
                      <wps:txbx>
                        <w:txbxContent>
                          <w:p w14:paraId="496B7B54" w14:textId="77777777" w:rsidR="009B1345" w:rsidRDefault="009B1345">
                            <w:pPr>
                              <w:pStyle w:val="BodyText"/>
                            </w:pPr>
                          </w:p>
                          <w:p w14:paraId="3B672B6B" w14:textId="77777777" w:rsidR="009B1345" w:rsidRDefault="009B1345">
                            <w:pPr>
                              <w:pStyle w:val="BodyText"/>
                            </w:pPr>
                          </w:p>
                          <w:p w14:paraId="7FF982E8" w14:textId="77777777" w:rsidR="009B1345" w:rsidRDefault="009B1345">
                            <w:pPr>
                              <w:pStyle w:val="BodyText"/>
                            </w:pPr>
                          </w:p>
                          <w:p w14:paraId="221FF2B9" w14:textId="77777777" w:rsidR="009B1345" w:rsidRDefault="009B1345">
                            <w:pPr>
                              <w:pStyle w:val="BodyText"/>
                            </w:pPr>
                          </w:p>
                          <w:p w14:paraId="3EAF612C" w14:textId="77777777" w:rsidR="009B1345" w:rsidRDefault="009B1345">
                            <w:pPr>
                              <w:pStyle w:val="BodyText"/>
                              <w:spacing w:before="246"/>
                            </w:pPr>
                          </w:p>
                          <w:p w14:paraId="692FB723" w14:textId="77777777" w:rsidR="009B1345" w:rsidRDefault="00000000">
                            <w:pPr>
                              <w:pStyle w:val="FrameContents"/>
                              <w:ind w:left="302"/>
                              <w:jc w:val="center"/>
                              <w:rPr>
                                <w:b/>
                                <w:sz w:val="24"/>
                              </w:rPr>
                            </w:pPr>
                            <w:r>
                              <w:rPr>
                                <w:b/>
                                <w:color w:val="365F91"/>
                                <w:sz w:val="24"/>
                              </w:rPr>
                              <w:t>BAB</w:t>
                            </w:r>
                            <w:r>
                              <w:rPr>
                                <w:b/>
                                <w:color w:val="365F91"/>
                                <w:spacing w:val="-12"/>
                                <w:sz w:val="24"/>
                              </w:rPr>
                              <w:t xml:space="preserve"> </w:t>
                            </w:r>
                            <w:r>
                              <w:rPr>
                                <w:b/>
                                <w:color w:val="365F91"/>
                                <w:sz w:val="24"/>
                              </w:rPr>
                              <w:t>6</w:t>
                            </w:r>
                            <w:r>
                              <w:rPr>
                                <w:b/>
                                <w:color w:val="365F91"/>
                                <w:spacing w:val="-11"/>
                                <w:sz w:val="24"/>
                              </w:rPr>
                              <w:t xml:space="preserve"> </w:t>
                            </w:r>
                            <w:r>
                              <w:rPr>
                                <w:b/>
                                <w:color w:val="365F91"/>
                                <w:sz w:val="24"/>
                              </w:rPr>
                              <w:t>HAM</w:t>
                            </w:r>
                            <w:r>
                              <w:rPr>
                                <w:b/>
                                <w:color w:val="365F91"/>
                                <w:spacing w:val="-10"/>
                                <w:sz w:val="24"/>
                              </w:rPr>
                              <w:t xml:space="preserve"> </w:t>
                            </w:r>
                            <w:r>
                              <w:rPr>
                                <w:b/>
                                <w:color w:val="365F91"/>
                                <w:spacing w:val="-2"/>
                                <w:sz w:val="24"/>
                              </w:rPr>
                              <w:t>KETENAGAKERJAAN</w:t>
                            </w:r>
                          </w:p>
                        </w:txbxContent>
                      </wps:txbx>
                      <wps:bodyPr lIns="0" tIns="0" rIns="0" bIns="0" anchor="t">
                        <a:noAutofit/>
                      </wps:bodyPr>
                    </wps:wsp>
                  </a:graphicData>
                </a:graphic>
              </wp:anchor>
            </w:drawing>
          </mc:Choice>
          <mc:Fallback>
            <w:pict>
              <v:rect w14:anchorId="3698992B" id="Textbox 295" o:spid="_x0000_s1069" style="position:absolute;margin-left:.35pt;margin-top:0;width:419.2pt;height:135.25pt;z-index:-50331545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" o:allowincell="f" filled="f" stroked="f" strokeweight="0">
                <v:textbox inset="0,0,0,0">
                  <w:txbxContent>
                    <w:p w14:paraId="496B7B54" w14:textId="77777777" w:rsidR="009B1345" w:rsidRDefault="009B1345">
                      <w:pPr>
                        <w:pStyle w:val="BodyText"/>
                      </w:pPr>
                    </w:p>
                    <w:p w14:paraId="3B672B6B" w14:textId="77777777" w:rsidR="009B1345" w:rsidRDefault="009B1345">
                      <w:pPr>
                        <w:pStyle w:val="BodyText"/>
                      </w:pPr>
                    </w:p>
                    <w:p w14:paraId="7FF982E8" w14:textId="77777777" w:rsidR="009B1345" w:rsidRDefault="009B1345">
                      <w:pPr>
                        <w:pStyle w:val="BodyText"/>
                      </w:pPr>
                    </w:p>
                    <w:p w14:paraId="221FF2B9" w14:textId="77777777" w:rsidR="009B1345" w:rsidRDefault="009B1345">
                      <w:pPr>
                        <w:pStyle w:val="BodyText"/>
                      </w:pPr>
                    </w:p>
                    <w:p w14:paraId="3EAF612C" w14:textId="77777777" w:rsidR="009B1345" w:rsidRDefault="009B1345">
                      <w:pPr>
                        <w:pStyle w:val="BodyText"/>
                        <w:spacing w:before="246"/>
                      </w:pPr>
                    </w:p>
                    <w:p w14:paraId="692FB723" w14:textId="77777777" w:rsidR="009B1345" w:rsidRDefault="00000000">
                      <w:pPr>
                        <w:pStyle w:val="FrameContents"/>
                        <w:ind w:left="302"/>
                        <w:jc w:val="center"/>
                        <w:rPr>
                          <w:b/>
                          <w:sz w:val="24"/>
                        </w:rPr>
                      </w:pPr>
                      <w:r>
                        <w:rPr>
                          <w:b/>
                          <w:color w:val="365F91"/>
                          <w:sz w:val="24"/>
                        </w:rPr>
                        <w:t>BAB</w:t>
                      </w:r>
                      <w:r>
                        <w:rPr>
                          <w:b/>
                          <w:color w:val="365F91"/>
                          <w:spacing w:val="-12"/>
                          <w:sz w:val="24"/>
                        </w:rPr>
                        <w:t xml:space="preserve"> </w:t>
                      </w:r>
                      <w:r>
                        <w:rPr>
                          <w:b/>
                          <w:color w:val="365F91"/>
                          <w:sz w:val="24"/>
                        </w:rPr>
                        <w:t>6</w:t>
                      </w:r>
                      <w:r>
                        <w:rPr>
                          <w:b/>
                          <w:color w:val="365F91"/>
                          <w:spacing w:val="-11"/>
                          <w:sz w:val="24"/>
                        </w:rPr>
                        <w:t xml:space="preserve"> </w:t>
                      </w:r>
                      <w:r>
                        <w:rPr>
                          <w:b/>
                          <w:color w:val="365F91"/>
                          <w:sz w:val="24"/>
                        </w:rPr>
                        <w:t>HAM</w:t>
                      </w:r>
                      <w:r>
                        <w:rPr>
                          <w:b/>
                          <w:color w:val="365F91"/>
                          <w:spacing w:val="-10"/>
                          <w:sz w:val="24"/>
                        </w:rPr>
                        <w:t xml:space="preserve"> </w:t>
                      </w:r>
                      <w:r>
                        <w:rPr>
                          <w:b/>
                          <w:color w:val="365F91"/>
                          <w:spacing w:val="-2"/>
                          <w:sz w:val="24"/>
                        </w:rPr>
                        <w:t>KETENAGAKERJAAN</w:t>
                      </w:r>
                    </w:p>
                  </w:txbxContent>
                </v:textbox>
                <w10:wrap anchorx="page" anchory="page"/>
              </v:rect>
            </w:pict>
          </mc:Fallback>
        </mc:AlternateContent>
      </w:r>
      <w:r>
        <w:rPr>
          <w:noProof/>
        </w:rPr>
        <w:drawing>
          <wp:anchor distT="0" distB="0" distL="0" distR="0" simplePos="0" relativeHeight="1034" behindDoc="0" locked="0" layoutInCell="0" allowOverlap="1" wp14:anchorId="6CBC81A3" wp14:editId="16C62B1A">
            <wp:simplePos x="0" y="0"/>
            <wp:positionH relativeFrom="page">
              <wp:posOffset>4445</wp:posOffset>
            </wp:positionH>
            <wp:positionV relativeFrom="page">
              <wp:posOffset>0</wp:posOffset>
            </wp:positionV>
            <wp:extent cx="5323205" cy="1717675"/>
            <wp:effectExtent l="0" t="0" r="0" b="0"/>
            <wp:wrapNone/>
            <wp:docPr id="528" name="Imag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Image 296"/>
                    <pic:cNvPicPr>
                      <a:picLocks noChangeAspect="1" noChangeArrowheads="1"/>
                    </pic:cNvPicPr>
                  </pic:nvPicPr>
                  <pic:blipFill>
                    <a:blip r:embed="rId483"/>
                    <a:stretch>
                      <a:fillRect/>
                    </a:stretch>
                  </pic:blipFill>
                  <pic:spPr bwMode="auto">
                    <a:xfrm>
                      <a:off x="0" y="0"/>
                      <a:ext cx="5323205" cy="1717675"/>
                    </a:xfrm>
                    <a:prstGeom prst="rect">
                      <a:avLst/>
                    </a:prstGeom>
                    <a:noFill/>
                  </pic:spPr>
                </pic:pic>
              </a:graphicData>
            </a:graphic>
          </wp:anchor>
        </w:drawing>
      </w:r>
    </w:p>
    <w:p w14:paraId="34C69D1E" w14:textId="77777777" w:rsidR="009B1345" w:rsidRDefault="009B1345">
      <w:pPr>
        <w:pStyle w:val="BodyText"/>
      </w:pPr>
    </w:p>
    <w:p w14:paraId="42865E97" w14:textId="77777777" w:rsidR="009B1345" w:rsidRDefault="009B1345">
      <w:pPr>
        <w:pStyle w:val="BodyText"/>
      </w:pPr>
    </w:p>
    <w:p w14:paraId="37E7A6C4" w14:textId="77777777" w:rsidR="009B1345" w:rsidRDefault="009B1345">
      <w:pPr>
        <w:pStyle w:val="BodyText"/>
      </w:pPr>
    </w:p>
    <w:p w14:paraId="4CF573DC" w14:textId="77777777" w:rsidR="009B1345" w:rsidRDefault="009B1345">
      <w:pPr>
        <w:pStyle w:val="BodyText"/>
      </w:pPr>
    </w:p>
    <w:p w14:paraId="7F6AA3C6" w14:textId="77777777" w:rsidR="009B1345" w:rsidRDefault="009B1345">
      <w:pPr>
        <w:pStyle w:val="BodyText"/>
      </w:pPr>
    </w:p>
    <w:p w14:paraId="3919CF80" w14:textId="77777777" w:rsidR="009B1345" w:rsidRDefault="009B1345">
      <w:pPr>
        <w:pStyle w:val="BodyText"/>
      </w:pPr>
    </w:p>
    <w:p w14:paraId="2E3A42FC" w14:textId="77777777" w:rsidR="009B1345" w:rsidRDefault="009B1345">
      <w:pPr>
        <w:pStyle w:val="BodyText"/>
        <w:spacing w:before="84"/>
      </w:pPr>
    </w:p>
    <w:p w14:paraId="0C287D17" w14:textId="77777777" w:rsidR="009B1345" w:rsidRDefault="00000000">
      <w:pPr>
        <w:pStyle w:val="Heading3"/>
        <w:spacing w:before="0"/>
        <w:jc w:val="left"/>
      </w:pPr>
      <w:bookmarkStart w:id="97" w:name="_bookmark63"/>
      <w:bookmarkStart w:id="98" w:name="_bookmark62"/>
      <w:bookmarkStart w:id="99" w:name="BAB_6_HAM_KETENAGAKERJAAN"/>
      <w:bookmarkEnd w:id="97"/>
      <w:bookmarkEnd w:id="98"/>
      <w:bookmarkEnd w:id="99"/>
      <w:r>
        <w:rPr>
          <w:color w:val="006FC0"/>
          <w:spacing w:val="-4"/>
        </w:rPr>
        <w:t xml:space="preserve">Capaian </w:t>
      </w:r>
      <w:r>
        <w:rPr>
          <w:color w:val="006FC0"/>
          <w:spacing w:val="-2"/>
        </w:rPr>
        <w:t>Pembelajaran</w:t>
      </w:r>
    </w:p>
    <w:p w14:paraId="08539009" w14:textId="77777777" w:rsidR="009B1345" w:rsidRDefault="00000000">
      <w:pPr>
        <w:pStyle w:val="ListParagraph"/>
        <w:numPr>
          <w:ilvl w:val="0"/>
          <w:numId w:val="66"/>
        </w:numPr>
        <w:tabs>
          <w:tab w:val="left" w:pos="1800"/>
        </w:tabs>
        <w:spacing w:before="173" w:line="257" w:lineRule="auto"/>
        <w:ind w:right="1326"/>
        <w:rPr>
          <w:sz w:val="24"/>
        </w:rPr>
      </w:pPr>
      <w:r>
        <w:rPr>
          <w:spacing w:val="-6"/>
          <w:sz w:val="24"/>
        </w:rPr>
        <w:t>Menganalisis</w:t>
      </w:r>
      <w:r>
        <w:rPr>
          <w:spacing w:val="-7"/>
          <w:sz w:val="24"/>
        </w:rPr>
        <w:t xml:space="preserve"> </w:t>
      </w:r>
      <w:r>
        <w:rPr>
          <w:spacing w:val="-6"/>
          <w:sz w:val="24"/>
        </w:rPr>
        <w:t>hak</w:t>
      </w:r>
      <w:r>
        <w:rPr>
          <w:spacing w:val="-8"/>
          <w:sz w:val="24"/>
        </w:rPr>
        <w:t xml:space="preserve"> </w:t>
      </w:r>
      <w:r>
        <w:rPr>
          <w:spacing w:val="-6"/>
          <w:sz w:val="24"/>
        </w:rPr>
        <w:t>atas</w:t>
      </w:r>
      <w:r>
        <w:rPr>
          <w:spacing w:val="-9"/>
          <w:sz w:val="24"/>
        </w:rPr>
        <w:t xml:space="preserve"> </w:t>
      </w:r>
      <w:r>
        <w:rPr>
          <w:spacing w:val="-6"/>
          <w:sz w:val="24"/>
        </w:rPr>
        <w:t>pekerjaan</w:t>
      </w:r>
      <w:r>
        <w:rPr>
          <w:spacing w:val="-8"/>
          <w:sz w:val="24"/>
        </w:rPr>
        <w:t xml:space="preserve"> </w:t>
      </w:r>
      <w:r>
        <w:rPr>
          <w:spacing w:val="-6"/>
          <w:sz w:val="24"/>
        </w:rPr>
        <w:t>layak,</w:t>
      </w:r>
      <w:r>
        <w:rPr>
          <w:spacing w:val="-8"/>
          <w:sz w:val="24"/>
        </w:rPr>
        <w:t xml:space="preserve"> </w:t>
      </w:r>
      <w:r>
        <w:rPr>
          <w:spacing w:val="-6"/>
          <w:sz w:val="24"/>
        </w:rPr>
        <w:t>upah,</w:t>
      </w:r>
      <w:r>
        <w:rPr>
          <w:spacing w:val="-8"/>
          <w:sz w:val="24"/>
        </w:rPr>
        <w:t xml:space="preserve"> </w:t>
      </w:r>
      <w:r>
        <w:rPr>
          <w:spacing w:val="-6"/>
          <w:sz w:val="24"/>
        </w:rPr>
        <w:t>waktu</w:t>
      </w:r>
      <w:r>
        <w:rPr>
          <w:spacing w:val="-7"/>
          <w:sz w:val="24"/>
        </w:rPr>
        <w:t xml:space="preserve"> </w:t>
      </w:r>
      <w:r>
        <w:rPr>
          <w:spacing w:val="-6"/>
          <w:sz w:val="24"/>
        </w:rPr>
        <w:t xml:space="preserve">kerja, </w:t>
      </w:r>
      <w:r>
        <w:rPr>
          <w:sz w:val="24"/>
        </w:rPr>
        <w:t>berserikat, dan PHK.</w:t>
      </w:r>
    </w:p>
    <w:p w14:paraId="08C950FC" w14:textId="77777777" w:rsidR="009B1345" w:rsidRDefault="00000000">
      <w:pPr>
        <w:pStyle w:val="ListParagraph"/>
        <w:numPr>
          <w:ilvl w:val="0"/>
          <w:numId w:val="66"/>
        </w:numPr>
        <w:tabs>
          <w:tab w:val="left" w:pos="1800"/>
        </w:tabs>
        <w:spacing w:before="18" w:line="257" w:lineRule="auto"/>
        <w:ind w:right="1631"/>
        <w:rPr>
          <w:sz w:val="24"/>
        </w:rPr>
      </w:pPr>
      <w:r>
        <w:rPr>
          <w:spacing w:val="-4"/>
          <w:sz w:val="24"/>
        </w:rPr>
        <w:t>Mengidentifikasi</w:t>
      </w:r>
      <w:r>
        <w:rPr>
          <w:spacing w:val="-11"/>
          <w:sz w:val="24"/>
        </w:rPr>
        <w:t xml:space="preserve"> </w:t>
      </w:r>
      <w:r>
        <w:rPr>
          <w:spacing w:val="-4"/>
          <w:sz w:val="24"/>
        </w:rPr>
        <w:t>bentuk</w:t>
      </w:r>
      <w:r>
        <w:rPr>
          <w:spacing w:val="-11"/>
          <w:sz w:val="24"/>
        </w:rPr>
        <w:t xml:space="preserve"> </w:t>
      </w:r>
      <w:r>
        <w:rPr>
          <w:spacing w:val="-4"/>
          <w:sz w:val="24"/>
        </w:rPr>
        <w:t>pelanggaran</w:t>
      </w:r>
      <w:r>
        <w:rPr>
          <w:spacing w:val="-11"/>
          <w:sz w:val="24"/>
        </w:rPr>
        <w:t xml:space="preserve"> </w:t>
      </w:r>
      <w:r>
        <w:rPr>
          <w:spacing w:val="-4"/>
          <w:sz w:val="24"/>
        </w:rPr>
        <w:t>HAM</w:t>
      </w:r>
      <w:r>
        <w:rPr>
          <w:spacing w:val="-11"/>
          <w:sz w:val="24"/>
        </w:rPr>
        <w:t xml:space="preserve"> </w:t>
      </w:r>
      <w:r>
        <w:rPr>
          <w:spacing w:val="-4"/>
          <w:sz w:val="24"/>
        </w:rPr>
        <w:t>di</w:t>
      </w:r>
      <w:r>
        <w:rPr>
          <w:spacing w:val="-11"/>
          <w:sz w:val="24"/>
        </w:rPr>
        <w:t xml:space="preserve"> </w:t>
      </w:r>
      <w:r>
        <w:rPr>
          <w:spacing w:val="-4"/>
          <w:sz w:val="24"/>
        </w:rPr>
        <w:t xml:space="preserve">tempat </w:t>
      </w:r>
      <w:r>
        <w:rPr>
          <w:spacing w:val="-2"/>
          <w:sz w:val="24"/>
        </w:rPr>
        <w:t>kerja.</w:t>
      </w:r>
    </w:p>
    <w:p w14:paraId="2E34915D" w14:textId="77777777" w:rsidR="009B1345" w:rsidRDefault="00000000">
      <w:pPr>
        <w:pStyle w:val="ListParagraph"/>
        <w:numPr>
          <w:ilvl w:val="0"/>
          <w:numId w:val="66"/>
        </w:numPr>
        <w:tabs>
          <w:tab w:val="left" w:pos="1799"/>
        </w:tabs>
        <w:spacing w:before="20"/>
        <w:ind w:left="1799" w:hanging="359"/>
        <w:rPr>
          <w:sz w:val="24"/>
        </w:rPr>
      </w:pPr>
      <w:r>
        <w:rPr>
          <w:noProof/>
        </w:rPr>
        <mc:AlternateContent>
          <mc:Choice Requires="wps">
            <w:drawing>
              <wp:anchor distT="0" distB="0" distL="0" distR="0" simplePos="0" relativeHeight="1032" behindDoc="1" locked="0" layoutInCell="0" allowOverlap="1" wp14:anchorId="1F6BCC53" wp14:editId="4B7032AD">
                <wp:simplePos x="0" y="0"/>
                <wp:positionH relativeFrom="page">
                  <wp:posOffset>4339590</wp:posOffset>
                </wp:positionH>
                <wp:positionV relativeFrom="paragraph">
                  <wp:posOffset>154305</wp:posOffset>
                </wp:positionV>
                <wp:extent cx="20955" cy="15240"/>
                <wp:effectExtent l="0" t="0" r="0" b="0"/>
                <wp:wrapNone/>
                <wp:docPr id="529" name="Textbox 297"/>
                <wp:cNvGraphicFramePr/>
                <a:graphic xmlns:a="http://schemas.openxmlformats.org/drawingml/2006/main">
                  <a:graphicData uri="http://schemas.microsoft.com/office/word/2010/wordprocessingShape">
                    <wps:wsp>
                      <wps:cNvSpPr/>
                      <wps:spPr>
                        <a:xfrm>
                          <a:off x="0" y="0"/>
                          <a:ext cx="20880" cy="15120"/>
                        </a:xfrm>
                        <a:prstGeom prst="rect">
                          <a:avLst/>
                        </a:prstGeom>
                        <a:noFill/>
                        <a:ln w="0">
                          <a:noFill/>
                        </a:ln>
                      </wps:spPr>
                      <wps:style>
                        <a:lnRef idx="0">
                          <a:scrgbClr r="0" g="0" b="0"/>
                        </a:lnRef>
                        <a:fillRef idx="0">
                          <a:scrgbClr r="0" g="0" b="0"/>
                        </a:fillRef>
                        <a:effectRef idx="0">
                          <a:scrgbClr r="0" g="0" b="0"/>
                        </a:effectRef>
                        <a:fontRef idx="minor"/>
                      </wps:style>
                      <wps:txbx>
                        <w:txbxContent>
                          <w:p w14:paraId="7F4B8167" w14:textId="77777777" w:rsidR="009B1345" w:rsidRDefault="00000000">
                            <w:pPr>
                              <w:pStyle w:val="FrameContents"/>
                              <w:rPr>
                                <w:rFonts w:ascii="Cambria" w:hAnsi="Cambria"/>
                                <w:sz w:val="2"/>
                              </w:rPr>
                            </w:pPr>
                            <w:r>
                              <w:rPr>
                                <w:rFonts w:ascii="Cambria" w:hAnsi="Cambria"/>
                                <w:spacing w:val="-5"/>
                                <w:sz w:val="2"/>
                              </w:rPr>
                              <w:t>10F</w:t>
                            </w:r>
                          </w:p>
                        </w:txbxContent>
                      </wps:txbx>
                      <wps:bodyPr lIns="0" tIns="0" rIns="0" bIns="0" anchor="t">
                        <a:noAutofit/>
                      </wps:bodyPr>
                    </wps:wsp>
                  </a:graphicData>
                </a:graphic>
              </wp:anchor>
            </w:drawing>
          </mc:Choice>
          <mc:Fallback>
            <w:pict>
              <v:rect w14:anchorId="1F6BCC53" id="Textbox 297" o:spid="_x0000_s1070" style="position:absolute;left:0;text-align:left;margin-left:341.7pt;margin-top:12.15pt;width:1.65pt;height:1.2pt;z-index:-503315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" o:allowincell="f" filled="f" stroked="f" strokeweight="0">
                <v:textbox inset="0,0,0,0">
                  <w:txbxContent>
                    <w:p w14:paraId="7F4B8167" w14:textId="77777777" w:rsidR="009B1345" w:rsidRDefault="00000000">
                      <w:pPr>
                        <w:pStyle w:val="FrameContents"/>
                        <w:rPr>
                          <w:rFonts w:ascii="Cambria" w:hAnsi="Cambria"/>
                          <w:sz w:val="2"/>
                        </w:rPr>
                      </w:pPr>
                      <w:r>
                        <w:rPr>
                          <w:rFonts w:ascii="Cambria" w:hAnsi="Cambria"/>
                          <w:spacing w:val="-5"/>
                          <w:sz w:val="2"/>
                        </w:rPr>
                        <w:t>10F</w:t>
                      </w:r>
                    </w:p>
                  </w:txbxContent>
                </v:textbox>
                <w10:wrap anchorx="page"/>
              </v:rect>
            </w:pict>
          </mc:Fallback>
        </mc:AlternateContent>
      </w:r>
      <w:r>
        <w:rPr>
          <w:spacing w:val="-6"/>
          <w:sz w:val="24"/>
        </w:rPr>
        <w:t>Menjelaskan</w:t>
      </w:r>
      <w:r>
        <w:rPr>
          <w:spacing w:val="-1"/>
          <w:sz w:val="24"/>
        </w:rPr>
        <w:t xml:space="preserve"> </w:t>
      </w:r>
      <w:r>
        <w:rPr>
          <w:spacing w:val="-6"/>
          <w:sz w:val="24"/>
        </w:rPr>
        <w:t>mekanisme</w:t>
      </w:r>
      <w:r>
        <w:rPr>
          <w:spacing w:val="2"/>
          <w:sz w:val="24"/>
        </w:rPr>
        <w:t xml:space="preserve"> </w:t>
      </w:r>
      <w:r>
        <w:rPr>
          <w:spacing w:val="-6"/>
          <w:sz w:val="24"/>
        </w:rPr>
        <w:t>perlindungan</w:t>
      </w:r>
      <w:r>
        <w:rPr>
          <w:spacing w:val="1"/>
          <w:sz w:val="24"/>
        </w:rPr>
        <w:t xml:space="preserve"> </w:t>
      </w:r>
      <w:r>
        <w:rPr>
          <w:spacing w:val="-6"/>
          <w:sz w:val="24"/>
        </w:rPr>
        <w:t>hukum</w:t>
      </w:r>
      <w:r>
        <w:rPr>
          <w:spacing w:val="2"/>
          <w:sz w:val="24"/>
        </w:rPr>
        <w:t xml:space="preserve"> </w:t>
      </w:r>
      <w:r>
        <w:rPr>
          <w:spacing w:val="-6"/>
          <w:sz w:val="24"/>
        </w:rPr>
        <w:t>pekerja.</w:t>
      </w:r>
      <w:r>
        <w:rPr>
          <w:spacing w:val="-28"/>
          <w:sz w:val="24"/>
        </w:rPr>
        <w:t xml:space="preserve"> </w:t>
      </w:r>
      <w:r>
        <w:rPr>
          <w:spacing w:val="-6"/>
          <w:sz w:val="24"/>
          <w:vertAlign w:val="superscript"/>
        </w:rPr>
        <w:t>11</w:t>
      </w:r>
    </w:p>
    <w:p w14:paraId="31B97101" w14:textId="77777777" w:rsidR="009B1345" w:rsidRDefault="00000000">
      <w:pPr>
        <w:pStyle w:val="Heading3"/>
        <w:numPr>
          <w:ilvl w:val="1"/>
          <w:numId w:val="65"/>
        </w:numPr>
        <w:tabs>
          <w:tab w:val="left" w:pos="1768"/>
        </w:tabs>
        <w:spacing w:before="217"/>
        <w:ind w:left="1768" w:hanging="328"/>
      </w:pPr>
      <w:bookmarkStart w:id="100" w:name="_bookmark64"/>
      <w:bookmarkStart w:id="101" w:name="6.1_Hak_atas_Pekerjaan_Layak"/>
      <w:bookmarkEnd w:id="100"/>
      <w:bookmarkEnd w:id="101"/>
      <w:r>
        <w:rPr>
          <w:color w:val="006FC0"/>
          <w:spacing w:val="-2"/>
        </w:rPr>
        <w:t>Hak</w:t>
      </w:r>
      <w:r>
        <w:rPr>
          <w:color w:val="006FC0"/>
          <w:spacing w:val="-9"/>
        </w:rPr>
        <w:t xml:space="preserve"> </w:t>
      </w:r>
      <w:r>
        <w:rPr>
          <w:color w:val="006FC0"/>
          <w:spacing w:val="-2"/>
        </w:rPr>
        <w:t>atas</w:t>
      </w:r>
      <w:r>
        <w:rPr>
          <w:color w:val="006FC0"/>
          <w:spacing w:val="-7"/>
        </w:rPr>
        <w:t xml:space="preserve"> </w:t>
      </w:r>
      <w:r>
        <w:rPr>
          <w:color w:val="006FC0"/>
          <w:spacing w:val="-2"/>
        </w:rPr>
        <w:t>Pekerjaan</w:t>
      </w:r>
      <w:r>
        <w:rPr>
          <w:color w:val="006FC0"/>
          <w:spacing w:val="-7"/>
        </w:rPr>
        <w:t xml:space="preserve"> </w:t>
      </w:r>
      <w:r>
        <w:rPr>
          <w:color w:val="006FC0"/>
          <w:spacing w:val="-4"/>
        </w:rPr>
        <w:t>Layak</w:t>
      </w:r>
    </w:p>
    <w:p w14:paraId="3231137F" w14:textId="77777777" w:rsidR="009B1345" w:rsidRDefault="00000000">
      <w:pPr>
        <w:pStyle w:val="BodyText"/>
        <w:spacing w:before="156" w:line="269" w:lineRule="auto"/>
        <w:ind w:left="1440" w:right="1129" w:firstLine="720"/>
        <w:jc w:val="both"/>
        <w:sectPr w:rsidR="009B1345">
          <w:headerReference w:type="even" r:id="rId484"/>
          <w:headerReference w:type="default" r:id="rId485"/>
          <w:footerReference w:type="even" r:id="rId486"/>
          <w:footerReference w:type="default" r:id="rId487"/>
          <w:headerReference w:type="first" r:id="rId488"/>
          <w:footerReference w:type="first" r:id="rId489"/>
          <w:pgSz w:w="8391" w:h="11906"/>
          <w:pgMar w:top="860" w:right="0" w:bottom="2620" w:left="0" w:header="666" w:footer="2428" w:gutter="0"/>
          <w:cols w:space="720"/>
          <w:formProt w:val="0"/>
          <w:docGrid w:linePitch="100"/>
        </w:sectPr>
      </w:pPr>
      <w:r>
        <w:t xml:space="preserve">Hak atas pekerjaan layak merupakan bagian penting dari HAM karena pekerjaan tidak hanya menghasilkan </w:t>
      </w:r>
      <w:r>
        <w:rPr>
          <w:spacing w:val="-2"/>
        </w:rPr>
        <w:t>pendapatan,</w:t>
      </w:r>
      <w:r>
        <w:rPr>
          <w:spacing w:val="-9"/>
        </w:rPr>
        <w:t xml:space="preserve"> </w:t>
      </w:r>
      <w:r>
        <w:rPr>
          <w:spacing w:val="-2"/>
        </w:rPr>
        <w:t>tetapi</w:t>
      </w:r>
      <w:r>
        <w:rPr>
          <w:spacing w:val="-8"/>
        </w:rPr>
        <w:t xml:space="preserve"> </w:t>
      </w:r>
      <w:r>
        <w:rPr>
          <w:spacing w:val="-2"/>
        </w:rPr>
        <w:t>juga</w:t>
      </w:r>
      <w:r>
        <w:rPr>
          <w:spacing w:val="-8"/>
        </w:rPr>
        <w:t xml:space="preserve"> </w:t>
      </w:r>
      <w:r>
        <w:rPr>
          <w:spacing w:val="-2"/>
        </w:rPr>
        <w:t>menentukan</w:t>
      </w:r>
      <w:r>
        <w:rPr>
          <w:spacing w:val="-9"/>
        </w:rPr>
        <w:t xml:space="preserve"> </w:t>
      </w:r>
      <w:r>
        <w:rPr>
          <w:spacing w:val="-2"/>
        </w:rPr>
        <w:t>martabat,</w:t>
      </w:r>
      <w:r>
        <w:rPr>
          <w:spacing w:val="-9"/>
        </w:rPr>
        <w:t xml:space="preserve"> </w:t>
      </w:r>
      <w:r>
        <w:rPr>
          <w:spacing w:val="-2"/>
        </w:rPr>
        <w:t>identitas</w:t>
      </w:r>
      <w:r>
        <w:rPr>
          <w:spacing w:val="-8"/>
        </w:rPr>
        <w:t xml:space="preserve"> </w:t>
      </w:r>
      <w:r>
        <w:rPr>
          <w:spacing w:val="-2"/>
        </w:rPr>
        <w:t xml:space="preserve">sosial, </w:t>
      </w:r>
      <w:r>
        <w:t>rasa</w:t>
      </w:r>
      <w:r>
        <w:rPr>
          <w:spacing w:val="-3"/>
        </w:rPr>
        <w:t xml:space="preserve"> </w:t>
      </w:r>
      <w:r>
        <w:t>aman,</w:t>
      </w:r>
      <w:r>
        <w:rPr>
          <w:spacing w:val="-3"/>
        </w:rPr>
        <w:t xml:space="preserve"> </w:t>
      </w:r>
      <w:r>
        <w:t>dan</w:t>
      </w:r>
      <w:r>
        <w:rPr>
          <w:spacing w:val="-3"/>
        </w:rPr>
        <w:t xml:space="preserve"> </w:t>
      </w:r>
      <w:r>
        <w:t>kemampuan</w:t>
      </w:r>
      <w:r>
        <w:rPr>
          <w:spacing w:val="-3"/>
        </w:rPr>
        <w:t xml:space="preserve"> </w:t>
      </w:r>
      <w:r>
        <w:t>seseorang</w:t>
      </w:r>
      <w:r>
        <w:rPr>
          <w:spacing w:val="-3"/>
        </w:rPr>
        <w:t xml:space="preserve"> </w:t>
      </w:r>
      <w:r>
        <w:t>memenuhi</w:t>
      </w:r>
      <w:r>
        <w:rPr>
          <w:spacing w:val="-2"/>
        </w:rPr>
        <w:t xml:space="preserve"> </w:t>
      </w:r>
      <w:r>
        <w:t xml:space="preserve">kebutuhan </w:t>
      </w:r>
      <w:r>
        <w:rPr>
          <w:spacing w:val="-6"/>
        </w:rPr>
        <w:t xml:space="preserve">keluarga. Pekerjaan layak mencakup kesempatan bekerja secara </w:t>
      </w:r>
      <w:r>
        <w:rPr>
          <w:spacing w:val="-2"/>
        </w:rPr>
        <w:t>bebas,</w:t>
      </w:r>
      <w:r>
        <w:rPr>
          <w:spacing w:val="-9"/>
        </w:rPr>
        <w:t xml:space="preserve"> </w:t>
      </w:r>
      <w:r>
        <w:rPr>
          <w:spacing w:val="-2"/>
        </w:rPr>
        <w:t>perlakuan</w:t>
      </w:r>
      <w:r>
        <w:rPr>
          <w:spacing w:val="-9"/>
        </w:rPr>
        <w:t xml:space="preserve"> </w:t>
      </w:r>
      <w:r>
        <w:rPr>
          <w:spacing w:val="-2"/>
        </w:rPr>
        <w:t>setara,</w:t>
      </w:r>
      <w:r>
        <w:rPr>
          <w:spacing w:val="-9"/>
        </w:rPr>
        <w:t xml:space="preserve"> </w:t>
      </w:r>
      <w:r>
        <w:rPr>
          <w:spacing w:val="-2"/>
        </w:rPr>
        <w:t>imbalan</w:t>
      </w:r>
      <w:r>
        <w:rPr>
          <w:spacing w:val="-9"/>
        </w:rPr>
        <w:t xml:space="preserve"> </w:t>
      </w:r>
      <w:r>
        <w:rPr>
          <w:spacing w:val="-2"/>
        </w:rPr>
        <w:t>yang</w:t>
      </w:r>
      <w:r>
        <w:rPr>
          <w:spacing w:val="-8"/>
        </w:rPr>
        <w:t xml:space="preserve"> </w:t>
      </w:r>
      <w:r>
        <w:rPr>
          <w:spacing w:val="-2"/>
        </w:rPr>
        <w:t>adil,</w:t>
      </w:r>
      <w:r>
        <w:rPr>
          <w:spacing w:val="-10"/>
        </w:rPr>
        <w:t xml:space="preserve"> </w:t>
      </w:r>
      <w:r>
        <w:rPr>
          <w:spacing w:val="-2"/>
        </w:rPr>
        <w:t>kondisi</w:t>
      </w:r>
      <w:r>
        <w:rPr>
          <w:spacing w:val="-8"/>
        </w:rPr>
        <w:t xml:space="preserve"> </w:t>
      </w:r>
      <w:r>
        <w:rPr>
          <w:spacing w:val="-2"/>
        </w:rPr>
        <w:t>kerja</w:t>
      </w:r>
      <w:r>
        <w:rPr>
          <w:spacing w:val="-8"/>
        </w:rPr>
        <w:t xml:space="preserve"> </w:t>
      </w:r>
      <w:r>
        <w:rPr>
          <w:spacing w:val="-2"/>
        </w:rPr>
        <w:t xml:space="preserve">yang </w:t>
      </w:r>
      <w:r>
        <w:rPr>
          <w:spacing w:val="-4"/>
        </w:rPr>
        <w:t>aman</w:t>
      </w:r>
      <w:r>
        <w:rPr>
          <w:spacing w:val="-11"/>
        </w:rPr>
        <w:t xml:space="preserve"> </w:t>
      </w:r>
      <w:r>
        <w:rPr>
          <w:spacing w:val="-4"/>
        </w:rPr>
        <w:t>dan</w:t>
      </w:r>
      <w:r>
        <w:rPr>
          <w:spacing w:val="-11"/>
        </w:rPr>
        <w:t xml:space="preserve"> </w:t>
      </w:r>
      <w:r>
        <w:rPr>
          <w:spacing w:val="-4"/>
        </w:rPr>
        <w:t>sehat,</w:t>
      </w:r>
      <w:r>
        <w:rPr>
          <w:spacing w:val="-11"/>
        </w:rPr>
        <w:t xml:space="preserve"> </w:t>
      </w:r>
      <w:r>
        <w:rPr>
          <w:spacing w:val="-4"/>
        </w:rPr>
        <w:t>jaminan</w:t>
      </w:r>
      <w:r>
        <w:rPr>
          <w:spacing w:val="-11"/>
        </w:rPr>
        <w:t xml:space="preserve"> </w:t>
      </w:r>
      <w:r>
        <w:rPr>
          <w:spacing w:val="-4"/>
        </w:rPr>
        <w:t>sosial,</w:t>
      </w:r>
      <w:r>
        <w:rPr>
          <w:spacing w:val="-11"/>
        </w:rPr>
        <w:t xml:space="preserve"> </w:t>
      </w:r>
      <w:r>
        <w:rPr>
          <w:spacing w:val="-4"/>
        </w:rPr>
        <w:t>perlindungan</w:t>
      </w:r>
      <w:r>
        <w:rPr>
          <w:spacing w:val="-11"/>
        </w:rPr>
        <w:t xml:space="preserve"> </w:t>
      </w:r>
      <w:r>
        <w:rPr>
          <w:spacing w:val="-4"/>
        </w:rPr>
        <w:t>dari</w:t>
      </w:r>
      <w:r>
        <w:rPr>
          <w:spacing w:val="-11"/>
        </w:rPr>
        <w:t xml:space="preserve"> </w:t>
      </w:r>
      <w:r>
        <w:rPr>
          <w:spacing w:val="-4"/>
        </w:rPr>
        <w:t xml:space="preserve">diskriminasi, </w:t>
      </w:r>
      <w:r>
        <w:t xml:space="preserve">serta penghormatan terhadap martabat pribadi. Hak ini tidak </w:t>
      </w:r>
      <w:r>
        <w:rPr>
          <w:spacing w:val="-4"/>
        </w:rPr>
        <w:t>berarti</w:t>
      </w:r>
      <w:r>
        <w:rPr>
          <w:spacing w:val="-11"/>
        </w:rPr>
        <w:t xml:space="preserve"> </w:t>
      </w:r>
      <w:r>
        <w:rPr>
          <w:spacing w:val="-4"/>
        </w:rPr>
        <w:t>setiap</w:t>
      </w:r>
      <w:r>
        <w:rPr>
          <w:spacing w:val="-11"/>
        </w:rPr>
        <w:t xml:space="preserve"> </w:t>
      </w:r>
      <w:r>
        <w:rPr>
          <w:spacing w:val="-4"/>
        </w:rPr>
        <w:t>orang</w:t>
      </w:r>
      <w:r>
        <w:rPr>
          <w:spacing w:val="-11"/>
        </w:rPr>
        <w:t xml:space="preserve"> </w:t>
      </w:r>
      <w:r>
        <w:rPr>
          <w:spacing w:val="-4"/>
        </w:rPr>
        <w:t>dijamin</w:t>
      </w:r>
      <w:r>
        <w:rPr>
          <w:spacing w:val="-11"/>
        </w:rPr>
        <w:t xml:space="preserve"> </w:t>
      </w:r>
      <w:r>
        <w:rPr>
          <w:spacing w:val="-4"/>
        </w:rPr>
        <w:t>memperoleh</w:t>
      </w:r>
      <w:r>
        <w:rPr>
          <w:spacing w:val="-11"/>
        </w:rPr>
        <w:t xml:space="preserve"> </w:t>
      </w:r>
      <w:r>
        <w:rPr>
          <w:spacing w:val="-4"/>
        </w:rPr>
        <w:t>jabatan</w:t>
      </w:r>
      <w:r>
        <w:rPr>
          <w:spacing w:val="-11"/>
        </w:rPr>
        <w:t xml:space="preserve"> </w:t>
      </w:r>
      <w:r>
        <w:rPr>
          <w:spacing w:val="-4"/>
        </w:rPr>
        <w:t>tertentu,</w:t>
      </w:r>
      <w:r>
        <w:rPr>
          <w:spacing w:val="-11"/>
        </w:rPr>
        <w:t xml:space="preserve"> </w:t>
      </w:r>
      <w:r>
        <w:rPr>
          <w:spacing w:val="-4"/>
        </w:rPr>
        <w:t xml:space="preserve">tetapi </w:t>
      </w:r>
      <w:r>
        <w:t>negara</w:t>
      </w:r>
      <w:r>
        <w:rPr>
          <w:spacing w:val="-6"/>
        </w:rPr>
        <w:t xml:space="preserve"> </w:t>
      </w:r>
      <w:r>
        <w:t>dan</w:t>
      </w:r>
      <w:r>
        <w:rPr>
          <w:spacing w:val="-6"/>
        </w:rPr>
        <w:t xml:space="preserve"> </w:t>
      </w:r>
      <w:r>
        <w:t>perusahaan</w:t>
      </w:r>
      <w:r>
        <w:rPr>
          <w:spacing w:val="-6"/>
        </w:rPr>
        <w:t xml:space="preserve"> </w:t>
      </w:r>
      <w:r>
        <w:t>harus</w:t>
      </w:r>
      <w:r>
        <w:rPr>
          <w:spacing w:val="-6"/>
        </w:rPr>
        <w:t xml:space="preserve"> </w:t>
      </w:r>
      <w:r>
        <w:t>menghilangkan</w:t>
      </w:r>
      <w:r>
        <w:rPr>
          <w:spacing w:val="-6"/>
        </w:rPr>
        <w:t xml:space="preserve"> </w:t>
      </w:r>
      <w:r>
        <w:t>hambatan</w:t>
      </w:r>
      <w:r>
        <w:rPr>
          <w:spacing w:val="-6"/>
        </w:rPr>
        <w:t xml:space="preserve"> </w:t>
      </w:r>
      <w:r>
        <w:t>yang tidak</w:t>
      </w:r>
      <w:r>
        <w:rPr>
          <w:spacing w:val="60"/>
        </w:rPr>
        <w:t xml:space="preserve"> </w:t>
      </w:r>
      <w:r>
        <w:t>adil,</w:t>
      </w:r>
      <w:r>
        <w:rPr>
          <w:spacing w:val="60"/>
        </w:rPr>
        <w:t xml:space="preserve"> </w:t>
      </w:r>
      <w:r>
        <w:t>mencegah</w:t>
      </w:r>
      <w:r>
        <w:rPr>
          <w:spacing w:val="61"/>
        </w:rPr>
        <w:t xml:space="preserve"> </w:t>
      </w:r>
      <w:r>
        <w:t>eksploitasi,</w:t>
      </w:r>
      <w:r>
        <w:rPr>
          <w:spacing w:val="61"/>
        </w:rPr>
        <w:t xml:space="preserve"> </w:t>
      </w:r>
      <w:r>
        <w:t>dan</w:t>
      </w:r>
      <w:r>
        <w:rPr>
          <w:spacing w:val="59"/>
        </w:rPr>
        <w:t xml:space="preserve"> </w:t>
      </w:r>
      <w:r>
        <w:t>memastikan</w:t>
      </w:r>
      <w:r>
        <w:rPr>
          <w:spacing w:val="61"/>
        </w:rPr>
        <w:t xml:space="preserve"> </w:t>
      </w:r>
      <w:r>
        <w:rPr>
          <w:spacing w:val="-2"/>
        </w:rPr>
        <w:t>bahwa</w:t>
      </w:r>
    </w:p>
    <w:p w14:paraId="1FC5CAB4" w14:textId="77777777" w:rsidR="009B1345" w:rsidRDefault="00000000">
      <w:pPr>
        <w:pStyle w:val="BodyText"/>
        <w:spacing w:before="250" w:line="269" w:lineRule="auto"/>
        <w:ind w:left="1440" w:right="1130"/>
        <w:jc w:val="both"/>
      </w:pPr>
      <w:r>
        <w:t>hubungan</w:t>
      </w:r>
      <w:r>
        <w:rPr>
          <w:spacing w:val="-13"/>
        </w:rPr>
        <w:t xml:space="preserve"> </w:t>
      </w:r>
      <w:r>
        <w:t>kerja</w:t>
      </w:r>
      <w:r>
        <w:rPr>
          <w:spacing w:val="-12"/>
        </w:rPr>
        <w:t xml:space="preserve"> </w:t>
      </w:r>
      <w:r>
        <w:t>tidak</w:t>
      </w:r>
      <w:r>
        <w:rPr>
          <w:spacing w:val="-14"/>
        </w:rPr>
        <w:t xml:space="preserve"> </w:t>
      </w:r>
      <w:r>
        <w:t>merendahkan</w:t>
      </w:r>
      <w:r>
        <w:rPr>
          <w:spacing w:val="-13"/>
        </w:rPr>
        <w:t xml:space="preserve"> </w:t>
      </w:r>
      <w:r>
        <w:t>manusia</w:t>
      </w:r>
      <w:r>
        <w:rPr>
          <w:spacing w:val="-13"/>
        </w:rPr>
        <w:t xml:space="preserve"> </w:t>
      </w:r>
      <w:r>
        <w:t>menjadi</w:t>
      </w:r>
      <w:r>
        <w:rPr>
          <w:spacing w:val="-12"/>
        </w:rPr>
        <w:t xml:space="preserve"> </w:t>
      </w:r>
      <w:r>
        <w:t>sekadar alat produksi.</w:t>
      </w:r>
    </w:p>
    <w:p w14:paraId="01FE0D86" w14:textId="77777777" w:rsidR="009B1345" w:rsidRDefault="00000000">
      <w:pPr>
        <w:pStyle w:val="BodyText"/>
        <w:spacing w:before="122" w:line="271" w:lineRule="auto"/>
        <w:ind w:left="1440" w:right="1128" w:firstLine="720"/>
        <w:jc w:val="both"/>
      </w:pPr>
      <w:r>
        <w:t>Dalam menganalisis hak atas pekerjaan layak, mahasiswa</w:t>
      </w:r>
      <w:r>
        <w:rPr>
          <w:spacing w:val="-15"/>
        </w:rPr>
        <w:t xml:space="preserve"> </w:t>
      </w:r>
      <w:r>
        <w:t>tidak</w:t>
      </w:r>
      <w:r>
        <w:rPr>
          <w:spacing w:val="-15"/>
        </w:rPr>
        <w:t xml:space="preserve"> </w:t>
      </w:r>
      <w:r>
        <w:t>boleh</w:t>
      </w:r>
      <w:r>
        <w:rPr>
          <w:spacing w:val="-15"/>
        </w:rPr>
        <w:t xml:space="preserve"> </w:t>
      </w:r>
      <w:r>
        <w:t>hanya</w:t>
      </w:r>
      <w:r>
        <w:rPr>
          <w:spacing w:val="-15"/>
        </w:rPr>
        <w:t xml:space="preserve"> </w:t>
      </w:r>
      <w:r>
        <w:t>bergantung</w:t>
      </w:r>
      <w:r>
        <w:rPr>
          <w:spacing w:val="-15"/>
        </w:rPr>
        <w:t xml:space="preserve"> </w:t>
      </w:r>
      <w:r>
        <w:t>pada</w:t>
      </w:r>
      <w:r>
        <w:rPr>
          <w:spacing w:val="-15"/>
        </w:rPr>
        <w:t xml:space="preserve"> </w:t>
      </w:r>
      <w:r>
        <w:t>nama</w:t>
      </w:r>
      <w:r>
        <w:rPr>
          <w:spacing w:val="-15"/>
        </w:rPr>
        <w:t xml:space="preserve"> </w:t>
      </w:r>
      <w:r>
        <w:t xml:space="preserve">kontrak. </w:t>
      </w:r>
      <w:r>
        <w:rPr>
          <w:spacing w:val="-4"/>
        </w:rPr>
        <w:t>Seseorang</w:t>
      </w:r>
      <w:r>
        <w:rPr>
          <w:spacing w:val="-8"/>
        </w:rPr>
        <w:t xml:space="preserve"> </w:t>
      </w:r>
      <w:r>
        <w:rPr>
          <w:spacing w:val="-4"/>
        </w:rPr>
        <w:t>dapat</w:t>
      </w:r>
      <w:r>
        <w:rPr>
          <w:spacing w:val="-9"/>
        </w:rPr>
        <w:t xml:space="preserve"> </w:t>
      </w:r>
      <w:r>
        <w:rPr>
          <w:spacing w:val="-4"/>
        </w:rPr>
        <w:t>disebut</w:t>
      </w:r>
      <w:r>
        <w:rPr>
          <w:spacing w:val="-9"/>
        </w:rPr>
        <w:t xml:space="preserve"> </w:t>
      </w:r>
      <w:r>
        <w:rPr>
          <w:spacing w:val="-4"/>
        </w:rPr>
        <w:t>“mitra”,</w:t>
      </w:r>
      <w:r>
        <w:rPr>
          <w:spacing w:val="-9"/>
        </w:rPr>
        <w:t xml:space="preserve"> </w:t>
      </w:r>
      <w:r>
        <w:rPr>
          <w:spacing w:val="-4"/>
        </w:rPr>
        <w:t>“freelancer”,</w:t>
      </w:r>
      <w:r>
        <w:rPr>
          <w:spacing w:val="-9"/>
        </w:rPr>
        <w:t xml:space="preserve"> </w:t>
      </w:r>
      <w:r>
        <w:rPr>
          <w:spacing w:val="-4"/>
        </w:rPr>
        <w:t>“tenaga</w:t>
      </w:r>
      <w:r>
        <w:rPr>
          <w:spacing w:val="-8"/>
        </w:rPr>
        <w:t xml:space="preserve"> </w:t>
      </w:r>
      <w:r>
        <w:rPr>
          <w:spacing w:val="-4"/>
        </w:rPr>
        <w:t xml:space="preserve">harian”, </w:t>
      </w:r>
      <w:r>
        <w:t>“pekerja alih daya”, atau “pengemudi platform”, tetapi jika secara faktual ia bergantung secara ekonomi pada satu perusahaan, dikendalikan oleh sistem kerja, diwajibkan mengikuti</w:t>
      </w:r>
      <w:r>
        <w:rPr>
          <w:spacing w:val="-8"/>
        </w:rPr>
        <w:t xml:space="preserve"> </w:t>
      </w:r>
      <w:r>
        <w:t>standar</w:t>
      </w:r>
      <w:r>
        <w:rPr>
          <w:spacing w:val="-9"/>
        </w:rPr>
        <w:t xml:space="preserve"> </w:t>
      </w:r>
      <w:r>
        <w:t>tertentu,</w:t>
      </w:r>
      <w:r>
        <w:rPr>
          <w:spacing w:val="-9"/>
        </w:rPr>
        <w:t xml:space="preserve"> </w:t>
      </w:r>
      <w:r>
        <w:t>atau</w:t>
      </w:r>
      <w:r>
        <w:rPr>
          <w:spacing w:val="-9"/>
        </w:rPr>
        <w:t xml:space="preserve"> </w:t>
      </w:r>
      <w:r>
        <w:t>dapat</w:t>
      </w:r>
      <w:r>
        <w:rPr>
          <w:spacing w:val="-9"/>
        </w:rPr>
        <w:t xml:space="preserve"> </w:t>
      </w:r>
      <w:r>
        <w:t>kehilangan</w:t>
      </w:r>
      <w:r>
        <w:rPr>
          <w:spacing w:val="-9"/>
        </w:rPr>
        <w:t xml:space="preserve"> </w:t>
      </w:r>
      <w:r>
        <w:t>akses</w:t>
      </w:r>
      <w:r>
        <w:rPr>
          <w:spacing w:val="-10"/>
        </w:rPr>
        <w:t xml:space="preserve"> </w:t>
      </w:r>
      <w:r>
        <w:t xml:space="preserve">kerja </w:t>
      </w:r>
      <w:r>
        <w:rPr>
          <w:spacing w:val="-4"/>
        </w:rPr>
        <w:t xml:space="preserve">secara sepihak, maka kebutuhan perlindungannya harus dinilai </w:t>
      </w:r>
      <w:r>
        <w:t xml:space="preserve">secara serius. Realitas hubungan kerja sering lebih penting </w:t>
      </w:r>
      <w:r>
        <w:rPr>
          <w:spacing w:val="-2"/>
        </w:rPr>
        <w:t>daripada</w:t>
      </w:r>
      <w:r>
        <w:rPr>
          <w:spacing w:val="-13"/>
        </w:rPr>
        <w:t xml:space="preserve"> </w:t>
      </w:r>
      <w:r>
        <w:rPr>
          <w:spacing w:val="-2"/>
        </w:rPr>
        <w:t>label</w:t>
      </w:r>
      <w:r>
        <w:rPr>
          <w:spacing w:val="-12"/>
        </w:rPr>
        <w:t xml:space="preserve"> </w:t>
      </w:r>
      <w:r>
        <w:rPr>
          <w:spacing w:val="-2"/>
        </w:rPr>
        <w:t>formal.</w:t>
      </w:r>
      <w:r>
        <w:rPr>
          <w:spacing w:val="-13"/>
        </w:rPr>
        <w:t xml:space="preserve"> </w:t>
      </w:r>
      <w:r>
        <w:rPr>
          <w:spacing w:val="-2"/>
        </w:rPr>
        <w:t>Karena</w:t>
      </w:r>
      <w:r>
        <w:rPr>
          <w:spacing w:val="-13"/>
        </w:rPr>
        <w:t xml:space="preserve"> </w:t>
      </w:r>
      <w:r>
        <w:rPr>
          <w:spacing w:val="-2"/>
        </w:rPr>
        <w:t>itu,</w:t>
      </w:r>
      <w:r>
        <w:rPr>
          <w:spacing w:val="-12"/>
        </w:rPr>
        <w:t xml:space="preserve"> </w:t>
      </w:r>
      <w:r>
        <w:rPr>
          <w:spacing w:val="-2"/>
        </w:rPr>
        <w:t>pendekatan</w:t>
      </w:r>
      <w:r>
        <w:rPr>
          <w:spacing w:val="-12"/>
        </w:rPr>
        <w:t xml:space="preserve"> </w:t>
      </w:r>
      <w:r>
        <w:rPr>
          <w:spacing w:val="-2"/>
        </w:rPr>
        <w:t>HAM</w:t>
      </w:r>
      <w:r>
        <w:rPr>
          <w:spacing w:val="-12"/>
        </w:rPr>
        <w:t xml:space="preserve"> </w:t>
      </w:r>
      <w:r>
        <w:rPr>
          <w:spacing w:val="-2"/>
        </w:rPr>
        <w:t xml:space="preserve">menuntut </w:t>
      </w:r>
      <w:r>
        <w:rPr>
          <w:spacing w:val="-6"/>
        </w:rPr>
        <w:t xml:space="preserve">mahasiswa melihat unsur kontrol, ketergantungan, risiko, posisi </w:t>
      </w:r>
      <w:r>
        <w:t>tawar, dan akses terhadap pemulihan.</w:t>
      </w:r>
    </w:p>
    <w:p w14:paraId="0A596EA7" w14:textId="77777777" w:rsidR="009B1345" w:rsidRDefault="00000000">
      <w:pPr>
        <w:pStyle w:val="BodyText"/>
        <w:spacing w:before="104" w:line="271" w:lineRule="auto"/>
        <w:ind w:left="1440" w:right="1128" w:firstLine="720"/>
        <w:jc w:val="both"/>
      </w:pPr>
      <w:r>
        <w:rPr>
          <w:noProof/>
        </w:rPr>
        <w:drawing>
          <wp:anchor distT="0" distB="0" distL="0" distR="0" simplePos="0" relativeHeight="1029" behindDoc="1" locked="0" layoutInCell="0" allowOverlap="1" wp14:anchorId="2A54F376" wp14:editId="180CBCD4">
            <wp:simplePos x="0" y="0"/>
            <wp:positionH relativeFrom="page">
              <wp:posOffset>914400</wp:posOffset>
            </wp:positionH>
            <wp:positionV relativeFrom="paragraph">
              <wp:posOffset>2241550</wp:posOffset>
            </wp:positionV>
            <wp:extent cx="3694430" cy="1654175"/>
            <wp:effectExtent l="0" t="0" r="0" b="0"/>
            <wp:wrapNone/>
            <wp:docPr id="540" name="Imag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 name="Image 299"/>
                    <pic:cNvPicPr>
                      <a:picLocks noChangeAspect="1" noChangeArrowheads="1"/>
                    </pic:cNvPicPr>
                  </pic:nvPicPr>
                  <pic:blipFill>
                    <a:blip r:embed="rId9"/>
                    <a:stretch>
                      <a:fillRect/>
                    </a:stretch>
                  </pic:blipFill>
                  <pic:spPr bwMode="auto">
                    <a:xfrm>
                      <a:off x="0" y="0"/>
                      <a:ext cx="3694430" cy="1654175"/>
                    </a:xfrm>
                    <a:prstGeom prst="rect">
                      <a:avLst/>
                    </a:prstGeom>
                    <a:noFill/>
                  </pic:spPr>
                </pic:pic>
              </a:graphicData>
            </a:graphic>
          </wp:anchor>
        </w:drawing>
      </w:r>
      <w:r>
        <w:t>Bagi</w:t>
      </w:r>
      <w:r>
        <w:rPr>
          <w:spacing w:val="-5"/>
        </w:rPr>
        <w:t xml:space="preserve"> </w:t>
      </w:r>
      <w:r>
        <w:t>mahasiswa</w:t>
      </w:r>
      <w:r>
        <w:rPr>
          <w:spacing w:val="-5"/>
        </w:rPr>
        <w:t xml:space="preserve"> </w:t>
      </w:r>
      <w:r>
        <w:t>hukum</w:t>
      </w:r>
      <w:r>
        <w:rPr>
          <w:spacing w:val="-4"/>
        </w:rPr>
        <w:t xml:space="preserve"> </w:t>
      </w:r>
      <w:r>
        <w:t>bisnis,</w:t>
      </w:r>
      <w:r>
        <w:rPr>
          <w:spacing w:val="-5"/>
        </w:rPr>
        <w:t xml:space="preserve"> </w:t>
      </w:r>
      <w:r>
        <w:t>pekerjaan</w:t>
      </w:r>
      <w:r>
        <w:rPr>
          <w:spacing w:val="-5"/>
        </w:rPr>
        <w:t xml:space="preserve"> </w:t>
      </w:r>
      <w:r>
        <w:t>layak</w:t>
      </w:r>
      <w:r>
        <w:rPr>
          <w:spacing w:val="-5"/>
        </w:rPr>
        <w:t xml:space="preserve"> </w:t>
      </w:r>
      <w:r>
        <w:t xml:space="preserve">perlu dipahami melalui empat dimensi utama. Pertama, adanya </w:t>
      </w:r>
      <w:r>
        <w:rPr>
          <w:spacing w:val="-4"/>
        </w:rPr>
        <w:t>kesempatan</w:t>
      </w:r>
      <w:r>
        <w:rPr>
          <w:spacing w:val="-6"/>
        </w:rPr>
        <w:t xml:space="preserve"> </w:t>
      </w:r>
      <w:r>
        <w:rPr>
          <w:spacing w:val="-4"/>
        </w:rPr>
        <w:t>kerja</w:t>
      </w:r>
      <w:r>
        <w:rPr>
          <w:spacing w:val="-6"/>
        </w:rPr>
        <w:t xml:space="preserve"> </w:t>
      </w:r>
      <w:r>
        <w:rPr>
          <w:spacing w:val="-4"/>
        </w:rPr>
        <w:t>yang</w:t>
      </w:r>
      <w:r>
        <w:rPr>
          <w:spacing w:val="-6"/>
        </w:rPr>
        <w:t xml:space="preserve"> </w:t>
      </w:r>
      <w:r>
        <w:rPr>
          <w:spacing w:val="-4"/>
        </w:rPr>
        <w:t>produktif</w:t>
      </w:r>
      <w:r>
        <w:rPr>
          <w:spacing w:val="-6"/>
        </w:rPr>
        <w:t xml:space="preserve"> </w:t>
      </w:r>
      <w:r>
        <w:rPr>
          <w:spacing w:val="-4"/>
        </w:rPr>
        <w:t>dan</w:t>
      </w:r>
      <w:r>
        <w:rPr>
          <w:spacing w:val="-6"/>
        </w:rPr>
        <w:t xml:space="preserve"> </w:t>
      </w:r>
      <w:r>
        <w:rPr>
          <w:spacing w:val="-4"/>
        </w:rPr>
        <w:t>tidak</w:t>
      </w:r>
      <w:r>
        <w:rPr>
          <w:spacing w:val="-8"/>
        </w:rPr>
        <w:t xml:space="preserve"> </w:t>
      </w:r>
      <w:r>
        <w:rPr>
          <w:spacing w:val="-4"/>
        </w:rPr>
        <w:t>dipaksakan.</w:t>
      </w:r>
      <w:r>
        <w:rPr>
          <w:spacing w:val="-6"/>
        </w:rPr>
        <w:t xml:space="preserve"> </w:t>
      </w:r>
      <w:r>
        <w:rPr>
          <w:spacing w:val="-4"/>
        </w:rPr>
        <w:t xml:space="preserve">Kedua, </w:t>
      </w:r>
      <w:r>
        <w:t>adanya hak-hak dasar di tempat kerja, seperti kebebasan berserikat, larangan kerja paksa, penghapusan pekerja anak, nondiskriminasi, dan keselamatan kerja. Ketiga, adanya perlindungan</w:t>
      </w:r>
      <w:r>
        <w:rPr>
          <w:spacing w:val="-12"/>
        </w:rPr>
        <w:t xml:space="preserve"> </w:t>
      </w:r>
      <w:r>
        <w:t>sosial,</w:t>
      </w:r>
      <w:r>
        <w:rPr>
          <w:spacing w:val="-13"/>
        </w:rPr>
        <w:t xml:space="preserve"> </w:t>
      </w:r>
      <w:r>
        <w:t>termasuk</w:t>
      </w:r>
      <w:r>
        <w:rPr>
          <w:spacing w:val="-13"/>
        </w:rPr>
        <w:t xml:space="preserve"> </w:t>
      </w:r>
      <w:r>
        <w:t>jaminan</w:t>
      </w:r>
      <w:r>
        <w:rPr>
          <w:spacing w:val="-12"/>
        </w:rPr>
        <w:t xml:space="preserve"> </w:t>
      </w:r>
      <w:r>
        <w:t>atas</w:t>
      </w:r>
      <w:r>
        <w:rPr>
          <w:spacing w:val="-12"/>
        </w:rPr>
        <w:t xml:space="preserve"> </w:t>
      </w:r>
      <w:r>
        <w:t>kecelakaan</w:t>
      </w:r>
      <w:r>
        <w:rPr>
          <w:spacing w:val="-12"/>
        </w:rPr>
        <w:t xml:space="preserve"> </w:t>
      </w:r>
      <w:r>
        <w:t>kerja, kesehatan, hari tua, dan risiko kehilangan penghasilan. Keempat, adanya dialog sosial, yaitu ruang bagi pekerja</w:t>
      </w:r>
      <w:r>
        <w:rPr>
          <w:spacing w:val="-1"/>
        </w:rPr>
        <w:t xml:space="preserve"> </w:t>
      </w:r>
      <w:r>
        <w:t xml:space="preserve">dan pengusaha untuk berkomunikasi, berunding, dan menyelesaikan masalah secara adil. Keempat dimensi ini </w:t>
      </w:r>
      <w:r>
        <w:rPr>
          <w:spacing w:val="-8"/>
        </w:rPr>
        <w:t>menunjukkan</w:t>
      </w:r>
      <w:r>
        <w:rPr>
          <w:spacing w:val="-3"/>
        </w:rPr>
        <w:t xml:space="preserve"> </w:t>
      </w:r>
      <w:r>
        <w:rPr>
          <w:spacing w:val="-8"/>
        </w:rPr>
        <w:t>bahwa</w:t>
      </w:r>
      <w:r>
        <w:rPr>
          <w:spacing w:val="-1"/>
        </w:rPr>
        <w:t xml:space="preserve"> </w:t>
      </w:r>
      <w:r>
        <w:rPr>
          <w:spacing w:val="-8"/>
        </w:rPr>
        <w:t>pekerjaan</w:t>
      </w:r>
      <w:r>
        <w:rPr>
          <w:spacing w:val="-3"/>
        </w:rPr>
        <w:t xml:space="preserve"> </w:t>
      </w:r>
      <w:r>
        <w:rPr>
          <w:spacing w:val="-8"/>
        </w:rPr>
        <w:t>layak</w:t>
      </w:r>
      <w:r>
        <w:rPr>
          <w:spacing w:val="-3"/>
        </w:rPr>
        <w:t xml:space="preserve"> </w:t>
      </w:r>
      <w:r>
        <w:rPr>
          <w:spacing w:val="-8"/>
        </w:rPr>
        <w:t>bukan</w:t>
      </w:r>
      <w:r>
        <w:rPr>
          <w:spacing w:val="-3"/>
        </w:rPr>
        <w:t xml:space="preserve"> </w:t>
      </w:r>
      <w:r>
        <w:rPr>
          <w:spacing w:val="-8"/>
        </w:rPr>
        <w:t>hanya</w:t>
      </w:r>
      <w:r>
        <w:rPr>
          <w:spacing w:val="-1"/>
        </w:rPr>
        <w:t xml:space="preserve"> </w:t>
      </w:r>
      <w:r>
        <w:rPr>
          <w:spacing w:val="-8"/>
        </w:rPr>
        <w:t>soal</w:t>
      </w:r>
      <w:r>
        <w:t xml:space="preserve"> </w:t>
      </w:r>
      <w:r>
        <w:rPr>
          <w:spacing w:val="-8"/>
        </w:rPr>
        <w:t xml:space="preserve">memiliki </w:t>
      </w:r>
      <w:r>
        <w:t>pekerjaan, tetapi juga soal kualitas, keamanan, dan martabat dalam bekerja.</w:t>
      </w:r>
    </w:p>
    <w:p w14:paraId="23F6AD27" w14:textId="77777777" w:rsidR="009B1345" w:rsidRDefault="009B1345">
      <w:pPr>
        <w:pStyle w:val="BodyText"/>
        <w:rPr>
          <w:sz w:val="22"/>
        </w:rPr>
      </w:pPr>
    </w:p>
    <w:p w14:paraId="495D6948" w14:textId="77777777" w:rsidR="009B1345" w:rsidRDefault="009B1345">
      <w:pPr>
        <w:pStyle w:val="BodyText"/>
        <w:spacing w:before="80"/>
        <w:rPr>
          <w:sz w:val="22"/>
        </w:rPr>
      </w:pPr>
    </w:p>
    <w:p w14:paraId="1F9CBB9F" w14:textId="77777777" w:rsidR="009B1345" w:rsidRDefault="00000000">
      <w:pPr>
        <w:ind w:left="2174" w:right="1866"/>
        <w:jc w:val="center"/>
        <w:sectPr w:rsidR="009B1345">
          <w:headerReference w:type="even" r:id="rId490"/>
          <w:headerReference w:type="default" r:id="rId491"/>
          <w:footerReference w:type="even" r:id="rId492"/>
          <w:footerReference w:type="default" r:id="rId493"/>
          <w:headerReference w:type="first" r:id="rId494"/>
          <w:footerReference w:type="first" r:id="rId495"/>
          <w:pgSz w:w="8391" w:h="11906"/>
          <w:pgMar w:top="860" w:right="0" w:bottom="57" w:left="0" w:header="666" w:footer="0" w:gutter="0"/>
          <w:cols w:space="720"/>
          <w:formProt w:val="0"/>
          <w:docGrid w:linePitch="100"/>
        </w:sectPr>
      </w:pPr>
      <w:r>
        <w:rPr>
          <w:spacing w:val="-5"/>
        </w:rPr>
        <w:t>69</w:t>
      </w:r>
    </w:p>
    <w:p w14:paraId="5AD6976E" w14:textId="77777777" w:rsidR="009B1345" w:rsidRDefault="00000000">
      <w:pPr>
        <w:spacing w:before="250" w:line="269" w:lineRule="auto"/>
        <w:ind w:left="1439" w:right="1129"/>
        <w:jc w:val="both"/>
        <w:rPr>
          <w:i/>
          <w:sz w:val="24"/>
        </w:rPr>
      </w:pPr>
      <w:r>
        <w:rPr>
          <w:i/>
          <w:w w:val="85"/>
          <w:sz w:val="24"/>
        </w:rPr>
        <w:t xml:space="preserve">Catatan sumber: Penjelasan mengenai pekerjaan layak merujuk pada agenda Decent Work ILO yang menekankan penciptaan kerja, hak di </w:t>
      </w:r>
      <w:r>
        <w:rPr>
          <w:i/>
          <w:w w:val="80"/>
          <w:sz w:val="24"/>
        </w:rPr>
        <w:t xml:space="preserve">tempat kerja, perlindungan sosial, dan dialog sosial sebagai empat pilar </w:t>
      </w:r>
      <w:r>
        <w:rPr>
          <w:i/>
          <w:w w:val="85"/>
          <w:sz w:val="24"/>
        </w:rPr>
        <w:t>pekerjaan layak. ILO menjelaskan bahwa pekerjaan layak mencakup pekerjaan</w:t>
      </w:r>
      <w:r>
        <w:rPr>
          <w:i/>
          <w:spacing w:val="-8"/>
          <w:w w:val="85"/>
          <w:sz w:val="24"/>
        </w:rPr>
        <w:t xml:space="preserve"> </w:t>
      </w:r>
      <w:r>
        <w:rPr>
          <w:i/>
          <w:w w:val="85"/>
          <w:sz w:val="24"/>
        </w:rPr>
        <w:t>produktif</w:t>
      </w:r>
      <w:r>
        <w:rPr>
          <w:i/>
          <w:spacing w:val="-6"/>
          <w:w w:val="85"/>
          <w:sz w:val="24"/>
        </w:rPr>
        <w:t xml:space="preserve"> </w:t>
      </w:r>
      <w:r>
        <w:rPr>
          <w:i/>
          <w:w w:val="85"/>
          <w:sz w:val="24"/>
        </w:rPr>
        <w:t>dengan</w:t>
      </w:r>
      <w:r>
        <w:rPr>
          <w:i/>
          <w:spacing w:val="-6"/>
          <w:w w:val="85"/>
          <w:sz w:val="24"/>
        </w:rPr>
        <w:t xml:space="preserve"> </w:t>
      </w:r>
      <w:r>
        <w:rPr>
          <w:i/>
          <w:w w:val="85"/>
          <w:sz w:val="24"/>
        </w:rPr>
        <w:t>pendapatan</w:t>
      </w:r>
      <w:r>
        <w:rPr>
          <w:i/>
          <w:spacing w:val="-6"/>
          <w:w w:val="85"/>
          <w:sz w:val="24"/>
        </w:rPr>
        <w:t xml:space="preserve"> </w:t>
      </w:r>
      <w:r>
        <w:rPr>
          <w:i/>
          <w:w w:val="85"/>
          <w:sz w:val="24"/>
        </w:rPr>
        <w:t>yang</w:t>
      </w:r>
      <w:r>
        <w:rPr>
          <w:i/>
          <w:spacing w:val="-6"/>
          <w:w w:val="85"/>
          <w:sz w:val="24"/>
        </w:rPr>
        <w:t xml:space="preserve"> </w:t>
      </w:r>
      <w:r>
        <w:rPr>
          <w:i/>
          <w:w w:val="85"/>
          <w:sz w:val="24"/>
        </w:rPr>
        <w:t>adil,</w:t>
      </w:r>
      <w:r>
        <w:rPr>
          <w:i/>
          <w:spacing w:val="-6"/>
          <w:w w:val="85"/>
          <w:sz w:val="24"/>
        </w:rPr>
        <w:t xml:space="preserve"> </w:t>
      </w:r>
      <w:r>
        <w:rPr>
          <w:i/>
          <w:w w:val="85"/>
          <w:sz w:val="24"/>
        </w:rPr>
        <w:t>keamanan</w:t>
      </w:r>
      <w:r>
        <w:rPr>
          <w:i/>
          <w:spacing w:val="-6"/>
          <w:w w:val="85"/>
          <w:sz w:val="24"/>
        </w:rPr>
        <w:t xml:space="preserve"> </w:t>
      </w:r>
      <w:r>
        <w:rPr>
          <w:i/>
          <w:w w:val="85"/>
          <w:sz w:val="24"/>
        </w:rPr>
        <w:t>di</w:t>
      </w:r>
      <w:r>
        <w:rPr>
          <w:i/>
          <w:spacing w:val="-6"/>
          <w:w w:val="85"/>
          <w:sz w:val="24"/>
        </w:rPr>
        <w:t xml:space="preserve"> </w:t>
      </w:r>
      <w:r>
        <w:rPr>
          <w:i/>
          <w:w w:val="85"/>
          <w:sz w:val="24"/>
        </w:rPr>
        <w:t xml:space="preserve">tempat </w:t>
      </w:r>
      <w:r>
        <w:rPr>
          <w:i/>
          <w:w w:val="80"/>
          <w:sz w:val="24"/>
        </w:rPr>
        <w:t xml:space="preserve">kerja, perlindungan sosial, kebebasan menyampaikan kepentingan, serta </w:t>
      </w:r>
      <w:r>
        <w:rPr>
          <w:i/>
          <w:w w:val="85"/>
          <w:sz w:val="24"/>
        </w:rPr>
        <w:t>kesetaraan kesempatan dan perlakuan.</w:t>
      </w:r>
    </w:p>
    <w:p w14:paraId="757C3A8A" w14:textId="77777777" w:rsidR="009B1345" w:rsidRDefault="00000000">
      <w:pPr>
        <w:pStyle w:val="Heading3"/>
        <w:numPr>
          <w:ilvl w:val="1"/>
          <w:numId w:val="65"/>
        </w:numPr>
        <w:tabs>
          <w:tab w:val="left" w:pos="1783"/>
        </w:tabs>
        <w:spacing w:before="210"/>
        <w:ind w:left="1783" w:hanging="344"/>
      </w:pPr>
      <w:bookmarkStart w:id="102" w:name="_bookmark65"/>
      <w:bookmarkStart w:id="103" w:name="6.2_Upah,_Waktu_Kerja,_dan_Keselamatan"/>
      <w:bookmarkEnd w:id="102"/>
      <w:bookmarkEnd w:id="103"/>
      <w:r>
        <w:rPr>
          <w:color w:val="006FC0"/>
          <w:spacing w:val="-6"/>
        </w:rPr>
        <w:t>Upah,</w:t>
      </w:r>
      <w:r>
        <w:rPr>
          <w:color w:val="006FC0"/>
          <w:spacing w:val="-3"/>
        </w:rPr>
        <w:t xml:space="preserve"> </w:t>
      </w:r>
      <w:r>
        <w:rPr>
          <w:color w:val="006FC0"/>
          <w:spacing w:val="-6"/>
        </w:rPr>
        <w:t>Waktu</w:t>
      </w:r>
      <w:r>
        <w:rPr>
          <w:color w:val="006FC0"/>
          <w:spacing w:val="-3"/>
        </w:rPr>
        <w:t xml:space="preserve"> </w:t>
      </w:r>
      <w:r>
        <w:rPr>
          <w:color w:val="006FC0"/>
          <w:spacing w:val="-6"/>
        </w:rPr>
        <w:t>Kerja,</w:t>
      </w:r>
      <w:r>
        <w:rPr>
          <w:color w:val="006FC0"/>
          <w:spacing w:val="-3"/>
        </w:rPr>
        <w:t xml:space="preserve"> </w:t>
      </w:r>
      <w:r>
        <w:rPr>
          <w:color w:val="006FC0"/>
          <w:spacing w:val="-6"/>
        </w:rPr>
        <w:t>dan</w:t>
      </w:r>
      <w:r>
        <w:rPr>
          <w:color w:val="006FC0"/>
          <w:spacing w:val="-3"/>
        </w:rPr>
        <w:t xml:space="preserve"> </w:t>
      </w:r>
      <w:r>
        <w:rPr>
          <w:color w:val="006FC0"/>
          <w:spacing w:val="-6"/>
        </w:rPr>
        <w:t>Keselamatan</w:t>
      </w:r>
    </w:p>
    <w:p w14:paraId="39DEA955" w14:textId="77777777" w:rsidR="009B1345" w:rsidRDefault="00000000">
      <w:pPr>
        <w:pStyle w:val="BodyText"/>
        <w:spacing w:before="155" w:line="271" w:lineRule="auto"/>
        <w:ind w:left="1439" w:right="1129" w:firstLine="720"/>
        <w:jc w:val="both"/>
      </w:pPr>
      <w:r>
        <w:rPr>
          <w:spacing w:val="-2"/>
        </w:rPr>
        <w:t>Upah</w:t>
      </w:r>
      <w:r>
        <w:rPr>
          <w:spacing w:val="-15"/>
        </w:rPr>
        <w:t xml:space="preserve"> </w:t>
      </w:r>
      <w:r>
        <w:rPr>
          <w:spacing w:val="-2"/>
        </w:rPr>
        <w:t>merupakan</w:t>
      </w:r>
      <w:r>
        <w:rPr>
          <w:spacing w:val="-13"/>
        </w:rPr>
        <w:t xml:space="preserve"> </w:t>
      </w:r>
      <w:r>
        <w:rPr>
          <w:spacing w:val="-2"/>
        </w:rPr>
        <w:t>salah</w:t>
      </w:r>
      <w:r>
        <w:rPr>
          <w:spacing w:val="-13"/>
        </w:rPr>
        <w:t xml:space="preserve"> </w:t>
      </w:r>
      <w:r>
        <w:rPr>
          <w:spacing w:val="-2"/>
        </w:rPr>
        <w:t>satu</w:t>
      </w:r>
      <w:r>
        <w:rPr>
          <w:spacing w:val="-13"/>
        </w:rPr>
        <w:t xml:space="preserve"> </w:t>
      </w:r>
      <w:r>
        <w:rPr>
          <w:spacing w:val="-2"/>
        </w:rPr>
        <w:t>unsur</w:t>
      </w:r>
      <w:r>
        <w:rPr>
          <w:spacing w:val="-13"/>
        </w:rPr>
        <w:t xml:space="preserve"> </w:t>
      </w:r>
      <w:r>
        <w:rPr>
          <w:spacing w:val="-2"/>
        </w:rPr>
        <w:t>paling</w:t>
      </w:r>
      <w:r>
        <w:rPr>
          <w:spacing w:val="-13"/>
        </w:rPr>
        <w:t xml:space="preserve"> </w:t>
      </w:r>
      <w:r>
        <w:rPr>
          <w:spacing w:val="-2"/>
        </w:rPr>
        <w:t>langsung</w:t>
      </w:r>
      <w:r>
        <w:rPr>
          <w:spacing w:val="-13"/>
        </w:rPr>
        <w:t xml:space="preserve"> </w:t>
      </w:r>
      <w:r>
        <w:rPr>
          <w:spacing w:val="-2"/>
        </w:rPr>
        <w:t xml:space="preserve">dari </w:t>
      </w:r>
      <w:r>
        <w:t xml:space="preserve">hak atas pekerjaan layak. Upah perlu dibayar tepat waktu, </w:t>
      </w:r>
      <w:r>
        <w:rPr>
          <w:spacing w:val="-4"/>
        </w:rPr>
        <w:t>transparan,</w:t>
      </w:r>
      <w:r>
        <w:rPr>
          <w:spacing w:val="-6"/>
        </w:rPr>
        <w:t xml:space="preserve"> </w:t>
      </w:r>
      <w:r>
        <w:rPr>
          <w:spacing w:val="-4"/>
        </w:rPr>
        <w:t>dapat</w:t>
      </w:r>
      <w:r>
        <w:rPr>
          <w:spacing w:val="-6"/>
        </w:rPr>
        <w:t xml:space="preserve"> </w:t>
      </w:r>
      <w:r>
        <w:rPr>
          <w:spacing w:val="-4"/>
        </w:rPr>
        <w:t>dipahami,</w:t>
      </w:r>
      <w:r>
        <w:rPr>
          <w:spacing w:val="-6"/>
        </w:rPr>
        <w:t xml:space="preserve"> </w:t>
      </w:r>
      <w:r>
        <w:rPr>
          <w:spacing w:val="-4"/>
        </w:rPr>
        <w:t>dan</w:t>
      </w:r>
      <w:r>
        <w:rPr>
          <w:spacing w:val="-8"/>
        </w:rPr>
        <w:t xml:space="preserve"> </w:t>
      </w:r>
      <w:r>
        <w:rPr>
          <w:spacing w:val="-4"/>
        </w:rPr>
        <w:t>tanpa</w:t>
      </w:r>
      <w:r>
        <w:rPr>
          <w:spacing w:val="-5"/>
        </w:rPr>
        <w:t xml:space="preserve"> </w:t>
      </w:r>
      <w:r>
        <w:rPr>
          <w:spacing w:val="-4"/>
        </w:rPr>
        <w:t>diskriminasi.</w:t>
      </w:r>
      <w:r>
        <w:rPr>
          <w:spacing w:val="-6"/>
        </w:rPr>
        <w:t xml:space="preserve"> </w:t>
      </w:r>
      <w:r>
        <w:rPr>
          <w:spacing w:val="-4"/>
        </w:rPr>
        <w:t xml:space="preserve">Kepatuhan </w:t>
      </w:r>
      <w:r>
        <w:rPr>
          <w:spacing w:val="-2"/>
        </w:rPr>
        <w:t>terhadap</w:t>
      </w:r>
      <w:r>
        <w:rPr>
          <w:spacing w:val="-8"/>
        </w:rPr>
        <w:t xml:space="preserve"> </w:t>
      </w:r>
      <w:r>
        <w:rPr>
          <w:spacing w:val="-2"/>
        </w:rPr>
        <w:t>upah</w:t>
      </w:r>
      <w:r>
        <w:rPr>
          <w:spacing w:val="-8"/>
        </w:rPr>
        <w:t xml:space="preserve"> </w:t>
      </w:r>
      <w:r>
        <w:rPr>
          <w:spacing w:val="-2"/>
        </w:rPr>
        <w:t>minimum</w:t>
      </w:r>
      <w:r>
        <w:rPr>
          <w:spacing w:val="-7"/>
        </w:rPr>
        <w:t xml:space="preserve"> </w:t>
      </w:r>
      <w:r>
        <w:rPr>
          <w:spacing w:val="-2"/>
        </w:rPr>
        <w:t>penting</w:t>
      </w:r>
      <w:r>
        <w:rPr>
          <w:spacing w:val="-7"/>
        </w:rPr>
        <w:t xml:space="preserve"> </w:t>
      </w:r>
      <w:r>
        <w:rPr>
          <w:spacing w:val="-2"/>
        </w:rPr>
        <w:t>karena</w:t>
      </w:r>
      <w:r>
        <w:rPr>
          <w:spacing w:val="-7"/>
        </w:rPr>
        <w:t xml:space="preserve"> </w:t>
      </w:r>
      <w:r>
        <w:rPr>
          <w:spacing w:val="-2"/>
        </w:rPr>
        <w:t>menjadi</w:t>
      </w:r>
      <w:r>
        <w:rPr>
          <w:spacing w:val="-7"/>
        </w:rPr>
        <w:t xml:space="preserve"> </w:t>
      </w:r>
      <w:r>
        <w:rPr>
          <w:spacing w:val="-2"/>
        </w:rPr>
        <w:t>batas</w:t>
      </w:r>
      <w:r>
        <w:rPr>
          <w:spacing w:val="-7"/>
        </w:rPr>
        <w:t xml:space="preserve"> </w:t>
      </w:r>
      <w:r>
        <w:rPr>
          <w:spacing w:val="-2"/>
        </w:rPr>
        <w:t xml:space="preserve">hukum </w:t>
      </w:r>
      <w:r>
        <w:t xml:space="preserve">paling rendah, tetapi upah minimum tidak selalu otomatis </w:t>
      </w:r>
      <w:r>
        <w:rPr>
          <w:spacing w:val="-6"/>
        </w:rPr>
        <w:t>mencerminkan</w:t>
      </w:r>
      <w:r>
        <w:rPr>
          <w:spacing w:val="-11"/>
        </w:rPr>
        <w:t xml:space="preserve"> </w:t>
      </w:r>
      <w:r>
        <w:rPr>
          <w:spacing w:val="-6"/>
        </w:rPr>
        <w:t>upah</w:t>
      </w:r>
      <w:r>
        <w:rPr>
          <w:spacing w:val="-9"/>
        </w:rPr>
        <w:t xml:space="preserve"> </w:t>
      </w:r>
      <w:r>
        <w:rPr>
          <w:spacing w:val="-6"/>
        </w:rPr>
        <w:t>yang</w:t>
      </w:r>
      <w:r>
        <w:rPr>
          <w:spacing w:val="-9"/>
        </w:rPr>
        <w:t xml:space="preserve"> </w:t>
      </w:r>
      <w:r>
        <w:rPr>
          <w:spacing w:val="-6"/>
        </w:rPr>
        <w:t>benar-benar</w:t>
      </w:r>
      <w:r>
        <w:rPr>
          <w:spacing w:val="-9"/>
        </w:rPr>
        <w:t xml:space="preserve"> </w:t>
      </w:r>
      <w:r>
        <w:rPr>
          <w:spacing w:val="-6"/>
        </w:rPr>
        <w:t>layak</w:t>
      </w:r>
      <w:r>
        <w:rPr>
          <w:spacing w:val="-9"/>
        </w:rPr>
        <w:t xml:space="preserve"> </w:t>
      </w:r>
      <w:r>
        <w:rPr>
          <w:spacing w:val="-6"/>
        </w:rPr>
        <w:t>bagi</w:t>
      </w:r>
      <w:r>
        <w:rPr>
          <w:spacing w:val="-9"/>
        </w:rPr>
        <w:t xml:space="preserve"> </w:t>
      </w:r>
      <w:r>
        <w:rPr>
          <w:spacing w:val="-6"/>
        </w:rPr>
        <w:t>setiap</w:t>
      </w:r>
      <w:r>
        <w:rPr>
          <w:spacing w:val="-9"/>
        </w:rPr>
        <w:t xml:space="preserve"> </w:t>
      </w:r>
      <w:r>
        <w:rPr>
          <w:spacing w:val="-6"/>
        </w:rPr>
        <w:t xml:space="preserve">pekerja. </w:t>
      </w:r>
      <w:r>
        <w:t>Kelayakan upah juga berkaitan dengan kebutuhan hidup, jumlah</w:t>
      </w:r>
      <w:r>
        <w:rPr>
          <w:spacing w:val="-12"/>
        </w:rPr>
        <w:t xml:space="preserve"> </w:t>
      </w:r>
      <w:r>
        <w:t>tanggungan,</w:t>
      </w:r>
      <w:r>
        <w:rPr>
          <w:spacing w:val="-12"/>
        </w:rPr>
        <w:t xml:space="preserve"> </w:t>
      </w:r>
      <w:r>
        <w:t>stabilitas</w:t>
      </w:r>
      <w:r>
        <w:rPr>
          <w:spacing w:val="-12"/>
        </w:rPr>
        <w:t xml:space="preserve"> </w:t>
      </w:r>
      <w:r>
        <w:t>pendapatan,</w:t>
      </w:r>
      <w:r>
        <w:rPr>
          <w:spacing w:val="-13"/>
        </w:rPr>
        <w:t xml:space="preserve"> </w:t>
      </w:r>
      <w:r>
        <w:t>biaya</w:t>
      </w:r>
      <w:r>
        <w:rPr>
          <w:spacing w:val="-12"/>
        </w:rPr>
        <w:t xml:space="preserve"> </w:t>
      </w:r>
      <w:r>
        <w:t xml:space="preserve">transportasi, </w:t>
      </w:r>
      <w:r>
        <w:rPr>
          <w:spacing w:val="-8"/>
        </w:rPr>
        <w:t>biaya</w:t>
      </w:r>
      <w:r>
        <w:t xml:space="preserve"> </w:t>
      </w:r>
      <w:r>
        <w:rPr>
          <w:spacing w:val="-8"/>
        </w:rPr>
        <w:t>alat</w:t>
      </w:r>
      <w:r>
        <w:t xml:space="preserve"> </w:t>
      </w:r>
      <w:r>
        <w:rPr>
          <w:spacing w:val="-8"/>
        </w:rPr>
        <w:t>kerja,</w:t>
      </w:r>
      <w:r>
        <w:rPr>
          <w:spacing w:val="-1"/>
        </w:rPr>
        <w:t xml:space="preserve"> </w:t>
      </w:r>
      <w:r>
        <w:rPr>
          <w:spacing w:val="-8"/>
        </w:rPr>
        <w:t>risiko</w:t>
      </w:r>
      <w:r>
        <w:rPr>
          <w:spacing w:val="-3"/>
        </w:rPr>
        <w:t xml:space="preserve"> </w:t>
      </w:r>
      <w:r>
        <w:rPr>
          <w:spacing w:val="-8"/>
        </w:rPr>
        <w:t>pekerjaan,</w:t>
      </w:r>
      <w:r>
        <w:rPr>
          <w:spacing w:val="-1"/>
        </w:rPr>
        <w:t xml:space="preserve"> </w:t>
      </w:r>
      <w:r>
        <w:rPr>
          <w:spacing w:val="-8"/>
        </w:rPr>
        <w:t>jam</w:t>
      </w:r>
      <w:r>
        <w:t xml:space="preserve"> </w:t>
      </w:r>
      <w:r>
        <w:rPr>
          <w:spacing w:val="-8"/>
        </w:rPr>
        <w:t>kerja,</w:t>
      </w:r>
      <w:r>
        <w:rPr>
          <w:spacing w:val="-4"/>
        </w:rPr>
        <w:t xml:space="preserve"> </w:t>
      </w:r>
      <w:r>
        <w:rPr>
          <w:spacing w:val="-8"/>
        </w:rPr>
        <w:t>dan</w:t>
      </w:r>
      <w:r>
        <w:rPr>
          <w:spacing w:val="-1"/>
        </w:rPr>
        <w:t xml:space="preserve"> </w:t>
      </w:r>
      <w:r>
        <w:rPr>
          <w:spacing w:val="-8"/>
        </w:rPr>
        <w:t>kondisi</w:t>
      </w:r>
      <w:r>
        <w:t xml:space="preserve"> </w:t>
      </w:r>
      <w:r>
        <w:rPr>
          <w:spacing w:val="-8"/>
        </w:rPr>
        <w:t xml:space="preserve">wilayah. </w:t>
      </w:r>
      <w:r>
        <w:t>Karena itu, mahasiswa perlu membedakan antara kepatuhan minimum secara hukum dan kelayakan substantif dari perspektif HAM.</w:t>
      </w:r>
    </w:p>
    <w:p w14:paraId="2E12FC9E" w14:textId="77777777" w:rsidR="009B1345" w:rsidRDefault="00000000">
      <w:pPr>
        <w:pStyle w:val="BodyText"/>
        <w:spacing w:before="104" w:line="271" w:lineRule="auto"/>
        <w:ind w:left="1439" w:right="1128" w:firstLine="720"/>
        <w:jc w:val="both"/>
      </w:pPr>
      <w:r>
        <w:rPr>
          <w:noProof/>
        </w:rPr>
        <w:drawing>
          <wp:anchor distT="0" distB="0" distL="0" distR="0" simplePos="0" relativeHeight="1028" behindDoc="1" locked="0" layoutInCell="0" allowOverlap="1" wp14:anchorId="3BB4C504" wp14:editId="20F7068B">
            <wp:simplePos x="0" y="0"/>
            <wp:positionH relativeFrom="page">
              <wp:posOffset>914400</wp:posOffset>
            </wp:positionH>
            <wp:positionV relativeFrom="paragraph">
              <wp:posOffset>930910</wp:posOffset>
            </wp:positionV>
            <wp:extent cx="3694430" cy="1654175"/>
            <wp:effectExtent l="0" t="0" r="0" b="0"/>
            <wp:wrapNone/>
            <wp:docPr id="543" name="Imag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 name="Image 301"/>
                    <pic:cNvPicPr>
                      <a:picLocks noChangeAspect="1" noChangeArrowheads="1"/>
                    </pic:cNvPicPr>
                  </pic:nvPicPr>
                  <pic:blipFill>
                    <a:blip r:embed="rId9"/>
                    <a:stretch>
                      <a:fillRect/>
                    </a:stretch>
                  </pic:blipFill>
                  <pic:spPr bwMode="auto">
                    <a:xfrm>
                      <a:off x="0" y="0"/>
                      <a:ext cx="3694430" cy="1654175"/>
                    </a:xfrm>
                    <a:prstGeom prst="rect">
                      <a:avLst/>
                    </a:prstGeom>
                    <a:noFill/>
                  </pic:spPr>
                </pic:pic>
              </a:graphicData>
            </a:graphic>
          </wp:anchor>
        </w:drawing>
      </w:r>
      <w:r>
        <w:t>Jam kerja dan lembur harus diatur agar pekerja memperoleh</w:t>
      </w:r>
      <w:r>
        <w:rPr>
          <w:spacing w:val="-6"/>
        </w:rPr>
        <w:t xml:space="preserve"> </w:t>
      </w:r>
      <w:r>
        <w:t>waktu</w:t>
      </w:r>
      <w:r>
        <w:rPr>
          <w:spacing w:val="-5"/>
        </w:rPr>
        <w:t xml:space="preserve"> </w:t>
      </w:r>
      <w:r>
        <w:t>istirahat,</w:t>
      </w:r>
      <w:r>
        <w:rPr>
          <w:spacing w:val="-6"/>
        </w:rPr>
        <w:t xml:space="preserve"> </w:t>
      </w:r>
      <w:r>
        <w:t>kehidupan</w:t>
      </w:r>
      <w:r>
        <w:rPr>
          <w:spacing w:val="-6"/>
        </w:rPr>
        <w:t xml:space="preserve"> </w:t>
      </w:r>
      <w:r>
        <w:t>keluarga,</w:t>
      </w:r>
      <w:r>
        <w:rPr>
          <w:spacing w:val="-6"/>
        </w:rPr>
        <w:t xml:space="preserve"> </w:t>
      </w:r>
      <w:r>
        <w:t>pemulihan kesehatan, dan perlindungan dari kelelahan. Jam kerja yang terlalu panjang dapat meningkatkan risiko kecelakaan, menurunkan konsentrasi, mengganggu kesehatan fisik dan mental, serta mengurangi waktu pekerja untuk keluarga dan kehidupan sosial. Lembur harus dilakukan sesuai hukum, dibayar, dibatasi, dan tidak boleh menjadi cara rutin untuk menutup</w:t>
      </w:r>
      <w:r>
        <w:rPr>
          <w:spacing w:val="58"/>
          <w:w w:val="150"/>
        </w:rPr>
        <w:t xml:space="preserve"> </w:t>
      </w:r>
      <w:r>
        <w:t>kekurangan</w:t>
      </w:r>
      <w:r>
        <w:rPr>
          <w:spacing w:val="58"/>
          <w:w w:val="150"/>
        </w:rPr>
        <w:t xml:space="preserve"> </w:t>
      </w:r>
      <w:r>
        <w:t>tenaga</w:t>
      </w:r>
      <w:r>
        <w:rPr>
          <w:spacing w:val="60"/>
          <w:w w:val="150"/>
        </w:rPr>
        <w:t xml:space="preserve"> </w:t>
      </w:r>
      <w:r>
        <w:t>kerja</w:t>
      </w:r>
      <w:r>
        <w:rPr>
          <w:spacing w:val="59"/>
          <w:w w:val="150"/>
        </w:rPr>
        <w:t xml:space="preserve"> </w:t>
      </w:r>
      <w:r>
        <w:t>atau</w:t>
      </w:r>
      <w:r>
        <w:rPr>
          <w:spacing w:val="59"/>
          <w:w w:val="150"/>
        </w:rPr>
        <w:t xml:space="preserve"> </w:t>
      </w:r>
      <w:r>
        <w:t>mengejar</w:t>
      </w:r>
      <w:r>
        <w:rPr>
          <w:spacing w:val="59"/>
          <w:w w:val="150"/>
        </w:rPr>
        <w:t xml:space="preserve"> </w:t>
      </w:r>
      <w:r>
        <w:rPr>
          <w:spacing w:val="-2"/>
        </w:rPr>
        <w:t>target</w:t>
      </w:r>
    </w:p>
    <w:p w14:paraId="297211F7" w14:textId="77777777" w:rsidR="009B1345" w:rsidRDefault="00000000">
      <w:pPr>
        <w:spacing w:before="81"/>
        <w:ind w:left="2174" w:right="1866"/>
        <w:jc w:val="center"/>
        <w:sectPr w:rsidR="009B1345">
          <w:headerReference w:type="even" r:id="rId496"/>
          <w:headerReference w:type="default" r:id="rId497"/>
          <w:footerReference w:type="even" r:id="rId498"/>
          <w:footerReference w:type="default" r:id="rId499"/>
          <w:headerReference w:type="first" r:id="rId500"/>
          <w:footerReference w:type="first" r:id="rId501"/>
          <w:pgSz w:w="8391" w:h="11906"/>
          <w:pgMar w:top="860" w:right="0" w:bottom="57" w:left="0" w:header="666" w:footer="0" w:gutter="0"/>
          <w:cols w:space="720"/>
          <w:formProt w:val="0"/>
          <w:docGrid w:linePitch="100"/>
        </w:sectPr>
      </w:pPr>
      <w:r>
        <w:rPr>
          <w:spacing w:val="-5"/>
        </w:rPr>
        <w:t>70</w:t>
      </w:r>
    </w:p>
    <w:p w14:paraId="1827FF09" w14:textId="77777777" w:rsidR="009B1345" w:rsidRDefault="00000000">
      <w:pPr>
        <w:pStyle w:val="BodyText"/>
        <w:spacing w:before="250" w:line="269" w:lineRule="auto"/>
        <w:ind w:left="1440" w:right="1129"/>
        <w:jc w:val="both"/>
      </w:pPr>
      <w:r>
        <w:rPr>
          <w:w w:val="90"/>
        </w:rPr>
        <w:t xml:space="preserve">produksi yang tidak realistis. Sistem insentif juga harus diperiksa </w:t>
      </w:r>
      <w:r>
        <w:t>karena target bonus, komisi, atau rating dapat mendorong pekerja</w:t>
      </w:r>
      <w:r>
        <w:rPr>
          <w:spacing w:val="-9"/>
        </w:rPr>
        <w:t xml:space="preserve"> </w:t>
      </w:r>
      <w:r>
        <w:t>mengabaikan</w:t>
      </w:r>
      <w:r>
        <w:rPr>
          <w:spacing w:val="-10"/>
        </w:rPr>
        <w:t xml:space="preserve"> </w:t>
      </w:r>
      <w:r>
        <w:t>keselamatan.</w:t>
      </w:r>
    </w:p>
    <w:p w14:paraId="516FA8A0" w14:textId="77777777" w:rsidR="009B1345" w:rsidRDefault="00000000">
      <w:pPr>
        <w:pStyle w:val="BodyText"/>
        <w:spacing w:before="125" w:line="269" w:lineRule="auto"/>
        <w:ind w:left="1440" w:right="1128" w:firstLine="720"/>
        <w:jc w:val="both"/>
      </w:pPr>
      <w:r>
        <w:t>Keselamatan</w:t>
      </w:r>
      <w:r>
        <w:rPr>
          <w:spacing w:val="-10"/>
        </w:rPr>
        <w:t xml:space="preserve"> </w:t>
      </w:r>
      <w:r>
        <w:t>dan</w:t>
      </w:r>
      <w:r>
        <w:rPr>
          <w:spacing w:val="-10"/>
        </w:rPr>
        <w:t xml:space="preserve"> </w:t>
      </w:r>
      <w:r>
        <w:t>kesehatan</w:t>
      </w:r>
      <w:r>
        <w:rPr>
          <w:spacing w:val="-10"/>
        </w:rPr>
        <w:t xml:space="preserve"> </w:t>
      </w:r>
      <w:r>
        <w:t>kerja</w:t>
      </w:r>
      <w:r>
        <w:rPr>
          <w:spacing w:val="-10"/>
        </w:rPr>
        <w:t xml:space="preserve"> </w:t>
      </w:r>
      <w:r>
        <w:t>atau</w:t>
      </w:r>
      <w:r>
        <w:rPr>
          <w:spacing w:val="-10"/>
        </w:rPr>
        <w:t xml:space="preserve"> </w:t>
      </w:r>
      <w:r>
        <w:t>K3</w:t>
      </w:r>
      <w:r>
        <w:rPr>
          <w:spacing w:val="-12"/>
        </w:rPr>
        <w:t xml:space="preserve"> </w:t>
      </w:r>
      <w:r>
        <w:t xml:space="preserve">merupakan hak pekerja yang tidak dapat diperlakukan sebagai biaya </w:t>
      </w:r>
      <w:r>
        <w:rPr>
          <w:spacing w:val="-2"/>
        </w:rPr>
        <w:t>tambahan</w:t>
      </w:r>
      <w:r>
        <w:rPr>
          <w:spacing w:val="-4"/>
        </w:rPr>
        <w:t xml:space="preserve"> </w:t>
      </w:r>
      <w:r>
        <w:rPr>
          <w:spacing w:val="-2"/>
        </w:rPr>
        <w:t>semata.</w:t>
      </w:r>
      <w:r>
        <w:rPr>
          <w:spacing w:val="-4"/>
        </w:rPr>
        <w:t xml:space="preserve"> </w:t>
      </w:r>
      <w:r>
        <w:rPr>
          <w:spacing w:val="-2"/>
        </w:rPr>
        <w:t>K3</w:t>
      </w:r>
      <w:r>
        <w:rPr>
          <w:spacing w:val="-4"/>
        </w:rPr>
        <w:t xml:space="preserve"> </w:t>
      </w:r>
      <w:r>
        <w:rPr>
          <w:spacing w:val="-2"/>
        </w:rPr>
        <w:t>menuntut</w:t>
      </w:r>
      <w:r>
        <w:rPr>
          <w:spacing w:val="-4"/>
        </w:rPr>
        <w:t xml:space="preserve"> </w:t>
      </w:r>
      <w:r>
        <w:rPr>
          <w:spacing w:val="-2"/>
        </w:rPr>
        <w:t>identifikasi</w:t>
      </w:r>
      <w:r>
        <w:rPr>
          <w:spacing w:val="-3"/>
        </w:rPr>
        <w:t xml:space="preserve"> </w:t>
      </w:r>
      <w:r>
        <w:rPr>
          <w:spacing w:val="-2"/>
        </w:rPr>
        <w:t>bahaya,</w:t>
      </w:r>
      <w:r>
        <w:rPr>
          <w:spacing w:val="-4"/>
        </w:rPr>
        <w:t xml:space="preserve"> </w:t>
      </w:r>
      <w:r>
        <w:rPr>
          <w:spacing w:val="-2"/>
        </w:rPr>
        <w:t>penilaian risiko,</w:t>
      </w:r>
      <w:r>
        <w:rPr>
          <w:spacing w:val="-7"/>
        </w:rPr>
        <w:t xml:space="preserve"> </w:t>
      </w:r>
      <w:r>
        <w:rPr>
          <w:spacing w:val="-2"/>
        </w:rPr>
        <w:t>penyediaan</w:t>
      </w:r>
      <w:r>
        <w:rPr>
          <w:spacing w:val="-7"/>
        </w:rPr>
        <w:t xml:space="preserve"> </w:t>
      </w:r>
      <w:r>
        <w:rPr>
          <w:spacing w:val="-2"/>
        </w:rPr>
        <w:t>alat</w:t>
      </w:r>
      <w:r>
        <w:rPr>
          <w:spacing w:val="-6"/>
        </w:rPr>
        <w:t xml:space="preserve"> </w:t>
      </w:r>
      <w:r>
        <w:rPr>
          <w:spacing w:val="-2"/>
        </w:rPr>
        <w:t>pelindung,</w:t>
      </w:r>
      <w:r>
        <w:rPr>
          <w:spacing w:val="-7"/>
        </w:rPr>
        <w:t xml:space="preserve"> </w:t>
      </w:r>
      <w:r>
        <w:rPr>
          <w:spacing w:val="-2"/>
        </w:rPr>
        <w:t>pelatihan,</w:t>
      </w:r>
      <w:r>
        <w:rPr>
          <w:spacing w:val="-7"/>
        </w:rPr>
        <w:t xml:space="preserve"> </w:t>
      </w:r>
      <w:r>
        <w:rPr>
          <w:spacing w:val="-2"/>
        </w:rPr>
        <w:t>prosedur</w:t>
      </w:r>
      <w:r>
        <w:rPr>
          <w:spacing w:val="-7"/>
        </w:rPr>
        <w:t xml:space="preserve"> </w:t>
      </w:r>
      <w:r>
        <w:rPr>
          <w:spacing w:val="-2"/>
        </w:rPr>
        <w:t xml:space="preserve">darurat, </w:t>
      </w:r>
      <w:r>
        <w:t>pelaporan kecelakaan, pemeriksaan kesehatan, pengawasan, dan perlindungan bagi pekerja yang menolak pekerjaan berbahaya. Dalam perspektif HAM, kecelakaan kerja bukan hanya masalah teknis, tetapi dapat menjadi kegagalan penghormatan terhadap hak atas hidup, kesehatan, dan rasa aman. Perusahaan harus membangun budaya pencegahan, bukan</w:t>
      </w:r>
      <w:r>
        <w:rPr>
          <w:spacing w:val="-15"/>
        </w:rPr>
        <w:t xml:space="preserve"> </w:t>
      </w:r>
      <w:r>
        <w:t>hanya</w:t>
      </w:r>
      <w:r>
        <w:rPr>
          <w:spacing w:val="-15"/>
        </w:rPr>
        <w:t xml:space="preserve"> </w:t>
      </w:r>
      <w:r>
        <w:t>bereaksi</w:t>
      </w:r>
      <w:r>
        <w:rPr>
          <w:spacing w:val="-15"/>
        </w:rPr>
        <w:t xml:space="preserve"> </w:t>
      </w:r>
      <w:r>
        <w:t>setelah</w:t>
      </w:r>
      <w:r>
        <w:rPr>
          <w:spacing w:val="-15"/>
        </w:rPr>
        <w:t xml:space="preserve"> </w:t>
      </w:r>
      <w:r>
        <w:t>kecelakaan</w:t>
      </w:r>
      <w:r>
        <w:rPr>
          <w:spacing w:val="-15"/>
        </w:rPr>
        <w:t xml:space="preserve"> </w:t>
      </w:r>
      <w:r>
        <w:t>terjadi.</w:t>
      </w:r>
    </w:p>
    <w:p w14:paraId="43A4F058" w14:textId="77777777" w:rsidR="009B1345" w:rsidRDefault="00000000">
      <w:pPr>
        <w:spacing w:before="134" w:line="271" w:lineRule="auto"/>
        <w:ind w:left="1440" w:right="1128"/>
        <w:jc w:val="both"/>
        <w:rPr>
          <w:i/>
          <w:sz w:val="24"/>
        </w:rPr>
      </w:pPr>
      <w:r>
        <w:rPr>
          <w:i/>
          <w:w w:val="85"/>
          <w:sz w:val="24"/>
        </w:rPr>
        <w:t>Catatan</w:t>
      </w:r>
      <w:r>
        <w:rPr>
          <w:i/>
          <w:spacing w:val="-6"/>
          <w:w w:val="85"/>
          <w:sz w:val="24"/>
        </w:rPr>
        <w:t xml:space="preserve"> </w:t>
      </w:r>
      <w:r>
        <w:rPr>
          <w:i/>
          <w:w w:val="85"/>
          <w:sz w:val="24"/>
        </w:rPr>
        <w:t>sumber:</w:t>
      </w:r>
      <w:r>
        <w:rPr>
          <w:i/>
          <w:spacing w:val="-6"/>
          <w:w w:val="85"/>
          <w:sz w:val="24"/>
        </w:rPr>
        <w:t xml:space="preserve"> </w:t>
      </w:r>
      <w:r>
        <w:rPr>
          <w:i/>
          <w:w w:val="85"/>
          <w:sz w:val="24"/>
        </w:rPr>
        <w:t>Uraian</w:t>
      </w:r>
      <w:r>
        <w:rPr>
          <w:i/>
          <w:spacing w:val="-6"/>
          <w:w w:val="85"/>
          <w:sz w:val="24"/>
        </w:rPr>
        <w:t xml:space="preserve"> </w:t>
      </w:r>
      <w:r>
        <w:rPr>
          <w:i/>
          <w:w w:val="85"/>
          <w:sz w:val="24"/>
        </w:rPr>
        <w:t>mengenai</w:t>
      </w:r>
      <w:r>
        <w:rPr>
          <w:i/>
          <w:spacing w:val="-6"/>
          <w:w w:val="85"/>
          <w:sz w:val="24"/>
        </w:rPr>
        <w:t xml:space="preserve"> </w:t>
      </w:r>
      <w:r>
        <w:rPr>
          <w:i/>
          <w:w w:val="85"/>
          <w:sz w:val="24"/>
        </w:rPr>
        <w:t>upah,</w:t>
      </w:r>
      <w:r>
        <w:rPr>
          <w:i/>
          <w:spacing w:val="-6"/>
          <w:w w:val="85"/>
          <w:sz w:val="24"/>
        </w:rPr>
        <w:t xml:space="preserve"> </w:t>
      </w:r>
      <w:r>
        <w:rPr>
          <w:i/>
          <w:w w:val="85"/>
          <w:sz w:val="24"/>
        </w:rPr>
        <w:t>waktu</w:t>
      </w:r>
      <w:r>
        <w:rPr>
          <w:i/>
          <w:spacing w:val="-6"/>
          <w:w w:val="85"/>
          <w:sz w:val="24"/>
        </w:rPr>
        <w:t xml:space="preserve"> </w:t>
      </w:r>
      <w:r>
        <w:rPr>
          <w:i/>
          <w:w w:val="85"/>
          <w:sz w:val="24"/>
        </w:rPr>
        <w:t>kerja,</w:t>
      </w:r>
      <w:r>
        <w:rPr>
          <w:i/>
          <w:spacing w:val="-6"/>
          <w:w w:val="85"/>
          <w:sz w:val="24"/>
        </w:rPr>
        <w:t xml:space="preserve"> </w:t>
      </w:r>
      <w:r>
        <w:rPr>
          <w:i/>
          <w:w w:val="85"/>
          <w:sz w:val="24"/>
        </w:rPr>
        <w:t>dan</w:t>
      </w:r>
      <w:r>
        <w:rPr>
          <w:i/>
          <w:spacing w:val="-6"/>
          <w:w w:val="85"/>
          <w:sz w:val="24"/>
        </w:rPr>
        <w:t xml:space="preserve"> </w:t>
      </w:r>
      <w:r>
        <w:rPr>
          <w:i/>
          <w:w w:val="85"/>
          <w:sz w:val="24"/>
        </w:rPr>
        <w:t>keselamatan merujuk pada prinsip pekerjaan layak ILO serta perkembangan ILO tahun 2022 yang memasukkan lingkungan kerja yang aman dan sehat sebagai</w:t>
      </w:r>
      <w:r>
        <w:rPr>
          <w:i/>
          <w:spacing w:val="-8"/>
          <w:w w:val="85"/>
          <w:sz w:val="24"/>
        </w:rPr>
        <w:t xml:space="preserve"> </w:t>
      </w:r>
      <w:r>
        <w:rPr>
          <w:i/>
          <w:w w:val="85"/>
          <w:sz w:val="24"/>
        </w:rPr>
        <w:t>salah</w:t>
      </w:r>
      <w:r>
        <w:rPr>
          <w:i/>
          <w:spacing w:val="-6"/>
          <w:w w:val="85"/>
          <w:sz w:val="24"/>
        </w:rPr>
        <w:t xml:space="preserve"> </w:t>
      </w:r>
      <w:r>
        <w:rPr>
          <w:i/>
          <w:w w:val="85"/>
          <w:sz w:val="24"/>
        </w:rPr>
        <w:t>satu</w:t>
      </w:r>
      <w:r>
        <w:rPr>
          <w:i/>
          <w:spacing w:val="-6"/>
          <w:w w:val="85"/>
          <w:sz w:val="24"/>
        </w:rPr>
        <w:t xml:space="preserve"> </w:t>
      </w:r>
      <w:r>
        <w:rPr>
          <w:i/>
          <w:w w:val="85"/>
          <w:sz w:val="24"/>
        </w:rPr>
        <w:t>prinsip</w:t>
      </w:r>
      <w:r>
        <w:rPr>
          <w:i/>
          <w:spacing w:val="-6"/>
          <w:w w:val="85"/>
          <w:sz w:val="24"/>
        </w:rPr>
        <w:t xml:space="preserve"> </w:t>
      </w:r>
      <w:r>
        <w:rPr>
          <w:i/>
          <w:w w:val="85"/>
          <w:sz w:val="24"/>
        </w:rPr>
        <w:t>dan</w:t>
      </w:r>
      <w:r>
        <w:rPr>
          <w:i/>
          <w:spacing w:val="-6"/>
          <w:w w:val="85"/>
          <w:sz w:val="24"/>
        </w:rPr>
        <w:t xml:space="preserve"> </w:t>
      </w:r>
      <w:r>
        <w:rPr>
          <w:i/>
          <w:w w:val="85"/>
          <w:sz w:val="24"/>
        </w:rPr>
        <w:t>hak</w:t>
      </w:r>
      <w:r>
        <w:rPr>
          <w:i/>
          <w:spacing w:val="-6"/>
          <w:w w:val="85"/>
          <w:sz w:val="24"/>
        </w:rPr>
        <w:t xml:space="preserve"> </w:t>
      </w:r>
      <w:r>
        <w:rPr>
          <w:i/>
          <w:w w:val="85"/>
          <w:sz w:val="24"/>
        </w:rPr>
        <w:t>fundamental</w:t>
      </w:r>
      <w:r>
        <w:rPr>
          <w:i/>
          <w:spacing w:val="-6"/>
          <w:w w:val="85"/>
          <w:sz w:val="24"/>
        </w:rPr>
        <w:t xml:space="preserve"> </w:t>
      </w:r>
      <w:r>
        <w:rPr>
          <w:i/>
          <w:w w:val="85"/>
          <w:sz w:val="24"/>
        </w:rPr>
        <w:t>di</w:t>
      </w:r>
      <w:r>
        <w:rPr>
          <w:i/>
          <w:spacing w:val="-6"/>
          <w:w w:val="85"/>
          <w:sz w:val="24"/>
        </w:rPr>
        <w:t xml:space="preserve"> </w:t>
      </w:r>
      <w:r>
        <w:rPr>
          <w:i/>
          <w:w w:val="85"/>
          <w:sz w:val="24"/>
        </w:rPr>
        <w:t>tempat</w:t>
      </w:r>
      <w:r>
        <w:rPr>
          <w:i/>
          <w:spacing w:val="-6"/>
          <w:w w:val="85"/>
          <w:sz w:val="24"/>
        </w:rPr>
        <w:t xml:space="preserve"> </w:t>
      </w:r>
      <w:r>
        <w:rPr>
          <w:i/>
          <w:w w:val="85"/>
          <w:sz w:val="24"/>
        </w:rPr>
        <w:t>kerja.</w:t>
      </w:r>
      <w:r>
        <w:rPr>
          <w:i/>
          <w:spacing w:val="-6"/>
          <w:w w:val="85"/>
          <w:sz w:val="24"/>
        </w:rPr>
        <w:t xml:space="preserve"> </w:t>
      </w:r>
      <w:r>
        <w:rPr>
          <w:i/>
          <w:w w:val="85"/>
          <w:sz w:val="24"/>
        </w:rPr>
        <w:t xml:space="preserve">Dalam </w:t>
      </w:r>
      <w:r>
        <w:rPr>
          <w:i/>
          <w:w w:val="95"/>
          <w:sz w:val="24"/>
        </w:rPr>
        <w:t xml:space="preserve">konteks Indonesia, analisis juga perlu memperhatikan UU </w:t>
      </w:r>
      <w:r>
        <w:rPr>
          <w:i/>
          <w:w w:val="90"/>
          <w:sz w:val="24"/>
        </w:rPr>
        <w:t>Ketenagakerjaan</w:t>
      </w:r>
      <w:r>
        <w:rPr>
          <w:i/>
          <w:spacing w:val="-7"/>
          <w:w w:val="90"/>
          <w:sz w:val="24"/>
        </w:rPr>
        <w:t xml:space="preserve"> </w:t>
      </w:r>
      <w:r>
        <w:rPr>
          <w:i/>
          <w:w w:val="90"/>
          <w:sz w:val="24"/>
        </w:rPr>
        <w:t>sebagaimana</w:t>
      </w:r>
      <w:r>
        <w:rPr>
          <w:i/>
          <w:spacing w:val="-6"/>
          <w:w w:val="90"/>
          <w:sz w:val="24"/>
        </w:rPr>
        <w:t xml:space="preserve"> </w:t>
      </w:r>
      <w:r>
        <w:rPr>
          <w:i/>
          <w:w w:val="90"/>
          <w:sz w:val="24"/>
        </w:rPr>
        <w:t>diubah</w:t>
      </w:r>
      <w:r>
        <w:rPr>
          <w:i/>
          <w:spacing w:val="-7"/>
          <w:w w:val="90"/>
          <w:sz w:val="24"/>
        </w:rPr>
        <w:t xml:space="preserve"> </w:t>
      </w:r>
      <w:r>
        <w:rPr>
          <w:i/>
          <w:w w:val="90"/>
          <w:sz w:val="24"/>
        </w:rPr>
        <w:t>melalui</w:t>
      </w:r>
      <w:r>
        <w:rPr>
          <w:i/>
          <w:spacing w:val="-8"/>
          <w:w w:val="90"/>
          <w:sz w:val="24"/>
        </w:rPr>
        <w:t xml:space="preserve"> </w:t>
      </w:r>
      <w:r>
        <w:rPr>
          <w:i/>
          <w:w w:val="90"/>
          <w:sz w:val="24"/>
        </w:rPr>
        <w:t>UU</w:t>
      </w:r>
      <w:r>
        <w:rPr>
          <w:i/>
          <w:spacing w:val="-7"/>
          <w:w w:val="90"/>
          <w:sz w:val="24"/>
        </w:rPr>
        <w:t xml:space="preserve"> </w:t>
      </w:r>
      <w:r>
        <w:rPr>
          <w:i/>
          <w:w w:val="90"/>
          <w:sz w:val="24"/>
        </w:rPr>
        <w:t>Nomor</w:t>
      </w:r>
      <w:r>
        <w:rPr>
          <w:i/>
          <w:spacing w:val="-8"/>
          <w:w w:val="90"/>
          <w:sz w:val="24"/>
        </w:rPr>
        <w:t xml:space="preserve"> </w:t>
      </w:r>
      <w:r>
        <w:rPr>
          <w:i/>
          <w:w w:val="90"/>
          <w:sz w:val="24"/>
        </w:rPr>
        <w:t>6</w:t>
      </w:r>
      <w:r>
        <w:rPr>
          <w:i/>
          <w:spacing w:val="-7"/>
          <w:w w:val="90"/>
          <w:sz w:val="24"/>
        </w:rPr>
        <w:t xml:space="preserve"> </w:t>
      </w:r>
      <w:r>
        <w:rPr>
          <w:i/>
          <w:w w:val="90"/>
          <w:sz w:val="24"/>
        </w:rPr>
        <w:t xml:space="preserve">Tahun 2023 serta peraturan pelaksana terkait pengupahan, waktu kerja, </w:t>
      </w:r>
      <w:r>
        <w:rPr>
          <w:i/>
          <w:w w:val="85"/>
          <w:sz w:val="24"/>
        </w:rPr>
        <w:t>istirahat, lembur, dan pemutusan hubungan kerja.</w:t>
      </w:r>
    </w:p>
    <w:p w14:paraId="29A5413A" w14:textId="77777777" w:rsidR="009B1345" w:rsidRDefault="00000000">
      <w:pPr>
        <w:pStyle w:val="Heading3"/>
        <w:numPr>
          <w:ilvl w:val="1"/>
          <w:numId w:val="65"/>
        </w:numPr>
        <w:tabs>
          <w:tab w:val="left" w:pos="1784"/>
        </w:tabs>
        <w:spacing w:before="190"/>
        <w:ind w:left="1784" w:hanging="344"/>
      </w:pPr>
      <w:bookmarkStart w:id="104" w:name="_bookmark66"/>
      <w:bookmarkStart w:id="105" w:name="6.3_Hak_Berserikat_dan_Perundingan_Kolek"/>
      <w:bookmarkEnd w:id="104"/>
      <w:bookmarkEnd w:id="105"/>
      <w:r>
        <w:rPr>
          <w:color w:val="006FC0"/>
          <w:spacing w:val="-2"/>
        </w:rPr>
        <w:t>Hak</w:t>
      </w:r>
      <w:r>
        <w:rPr>
          <w:color w:val="006FC0"/>
          <w:spacing w:val="-6"/>
        </w:rPr>
        <w:t xml:space="preserve"> </w:t>
      </w:r>
      <w:r>
        <w:rPr>
          <w:color w:val="006FC0"/>
          <w:spacing w:val="-2"/>
        </w:rPr>
        <w:t>Berserikat</w:t>
      </w:r>
      <w:r>
        <w:rPr>
          <w:color w:val="006FC0"/>
          <w:spacing w:val="-7"/>
        </w:rPr>
        <w:t xml:space="preserve"> </w:t>
      </w:r>
      <w:r>
        <w:rPr>
          <w:color w:val="006FC0"/>
          <w:spacing w:val="-2"/>
        </w:rPr>
        <w:t>dan</w:t>
      </w:r>
      <w:r>
        <w:rPr>
          <w:color w:val="006FC0"/>
          <w:spacing w:val="-6"/>
        </w:rPr>
        <w:t xml:space="preserve"> </w:t>
      </w:r>
      <w:r>
        <w:rPr>
          <w:color w:val="006FC0"/>
          <w:spacing w:val="-2"/>
        </w:rPr>
        <w:t>Perundingan</w:t>
      </w:r>
      <w:r>
        <w:rPr>
          <w:color w:val="006FC0"/>
          <w:spacing w:val="-7"/>
        </w:rPr>
        <w:t xml:space="preserve"> </w:t>
      </w:r>
      <w:r>
        <w:rPr>
          <w:color w:val="006FC0"/>
          <w:spacing w:val="-2"/>
        </w:rPr>
        <w:t>Kolektif</w:t>
      </w:r>
    </w:p>
    <w:p w14:paraId="43C41F11" w14:textId="77777777" w:rsidR="009B1345" w:rsidRDefault="00000000">
      <w:pPr>
        <w:pStyle w:val="BodyText"/>
        <w:spacing w:before="156"/>
        <w:ind w:left="2160"/>
        <w:sectPr w:rsidR="009B1345">
          <w:headerReference w:type="even" r:id="rId502"/>
          <w:headerReference w:type="default" r:id="rId503"/>
          <w:footerReference w:type="even" r:id="rId504"/>
          <w:footerReference w:type="default" r:id="rId505"/>
          <w:headerReference w:type="first" r:id="rId506"/>
          <w:footerReference w:type="first" r:id="rId507"/>
          <w:pgSz w:w="8391" w:h="11906"/>
          <w:pgMar w:top="860" w:right="0" w:bottom="57" w:left="0" w:header="666" w:footer="0" w:gutter="0"/>
          <w:cols w:space="720"/>
          <w:formProt w:val="0"/>
          <w:docGrid w:linePitch="100"/>
        </w:sectPr>
      </w:pPr>
      <w:r>
        <w:rPr>
          <w:noProof/>
        </w:rPr>
        <mc:AlternateContent>
          <mc:Choice Requires="wpg">
            <w:drawing>
              <wp:anchor distT="0" distB="0" distL="0" distR="0" simplePos="0" relativeHeight="41" behindDoc="0" locked="0" layoutInCell="0" allowOverlap="1" wp14:anchorId="484D0766" wp14:editId="3FC2BF0A">
                <wp:simplePos x="0" y="0"/>
                <wp:positionH relativeFrom="page">
                  <wp:posOffset>914400</wp:posOffset>
                </wp:positionH>
                <wp:positionV relativeFrom="paragraph">
                  <wp:posOffset>289560</wp:posOffset>
                </wp:positionV>
                <wp:extent cx="3694430" cy="1654175"/>
                <wp:effectExtent l="0" t="0" r="0" b="0"/>
                <wp:wrapTopAndBottom/>
                <wp:docPr id="546" name="Group 303"/>
                <wp:cNvGraphicFramePr/>
                <a:graphic xmlns:a="http://schemas.openxmlformats.org/drawingml/2006/main">
                  <a:graphicData uri="http://schemas.microsoft.com/office/word/2010/wordprocessingGroup">
                    <wpg:wgp>
                      <wpg:cNvGrpSpPr/>
                      <wpg:grpSpPr>
                        <a:xfrm>
                          <a:off x="0" y="0"/>
                          <a:ext cx="3694320" cy="1654200"/>
                          <a:chOff x="0" y="0"/>
                          <a:chExt cx="3694320" cy="1654200"/>
                        </a:xfrm>
                      </wpg:grpSpPr>
                      <pic:pic xmlns:pic="http://schemas.openxmlformats.org/drawingml/2006/picture">
                        <pic:nvPicPr>
                          <pic:cNvPr id="547" name="Image 304"/>
                          <pic:cNvPicPr/>
                        </pic:nvPicPr>
                        <pic:blipFill>
                          <a:blip r:embed="rId9"/>
                          <a:stretch/>
                        </pic:blipFill>
                        <pic:spPr>
                          <a:xfrm>
                            <a:off x="0" y="0"/>
                            <a:ext cx="3694320" cy="1654200"/>
                          </a:xfrm>
                          <a:prstGeom prst="rect">
                            <a:avLst/>
                          </a:prstGeom>
                          <a:noFill/>
                          <a:ln w="0">
                            <a:noFill/>
                          </a:ln>
                        </pic:spPr>
                      </pic:pic>
                      <wps:wsp>
                        <wps:cNvPr id="548" name="Textbox 305"/>
                        <wps:cNvSpPr/>
                        <wps:spPr>
                          <a:xfrm>
                            <a:off x="0" y="0"/>
                            <a:ext cx="3694320" cy="1654200"/>
                          </a:xfrm>
                          <a:prstGeom prst="rect">
                            <a:avLst/>
                          </a:prstGeom>
                          <a:noFill/>
                          <a:ln w="0">
                            <a:noFill/>
                          </a:ln>
                        </wps:spPr>
                        <wps:style>
                          <a:lnRef idx="0">
                            <a:scrgbClr r="0" g="0" b="0"/>
                          </a:lnRef>
                          <a:fillRef idx="0">
                            <a:scrgbClr r="0" g="0" b="0"/>
                          </a:fillRef>
                          <a:effectRef idx="0">
                            <a:scrgbClr r="0" g="0" b="0"/>
                          </a:effectRef>
                          <a:fontRef idx="minor"/>
                        </wps:style>
                        <wps:txbx>
                          <w:txbxContent>
                            <w:p w14:paraId="1B364FFF" w14:textId="77777777" w:rsidR="009B1345" w:rsidRDefault="00000000">
                              <w:pPr>
                                <w:tabs>
                                  <w:tab w:val="left" w:pos="685"/>
                                  <w:tab w:val="left" w:pos="1312"/>
                                  <w:tab w:val="left" w:pos="1477"/>
                                  <w:tab w:val="left" w:pos="2961"/>
                                  <w:tab w:val="left" w:pos="3250"/>
                                  <w:tab w:val="left" w:pos="4090"/>
                                  <w:tab w:val="left" w:pos="4289"/>
                                  <w:tab w:val="left" w:pos="5148"/>
                                </w:tabs>
                                <w:spacing w:before="1" w:line="266" w:lineRule="auto"/>
                                <w:ind w:right="-15"/>
                                <w:jc w:val="center"/>
                              </w:pPr>
                              <w:r>
                                <w:rPr>
                                  <w:spacing w:val="-2"/>
                                  <w:sz w:val="24"/>
                                </w:rPr>
                                <w:t>menyampaikan</w:t>
                              </w:r>
                              <w:r>
                                <w:rPr>
                                  <w:spacing w:val="-7"/>
                                  <w:sz w:val="24"/>
                                </w:rPr>
                                <w:t xml:space="preserve"> </w:t>
                              </w:r>
                              <w:r>
                                <w:rPr>
                                  <w:spacing w:val="-2"/>
                                  <w:sz w:val="24"/>
                                </w:rPr>
                                <w:t>kepentingan</w:t>
                              </w:r>
                              <w:r>
                                <w:rPr>
                                  <w:spacing w:val="-6"/>
                                  <w:sz w:val="24"/>
                                </w:rPr>
                                <w:t xml:space="preserve"> </w:t>
                              </w:r>
                              <w:r>
                                <w:rPr>
                                  <w:spacing w:val="-2"/>
                                  <w:sz w:val="24"/>
                                </w:rPr>
                                <w:t>secara</w:t>
                              </w:r>
                              <w:r>
                                <w:rPr>
                                  <w:spacing w:val="-6"/>
                                  <w:sz w:val="24"/>
                                </w:rPr>
                                <w:t xml:space="preserve"> </w:t>
                              </w:r>
                              <w:r>
                                <w:rPr>
                                  <w:spacing w:val="-2"/>
                                  <w:sz w:val="24"/>
                                </w:rPr>
                                <w:t>kolektif.</w:t>
                              </w:r>
                              <w:r>
                                <w:rPr>
                                  <w:spacing w:val="-6"/>
                                  <w:sz w:val="24"/>
                                </w:rPr>
                                <w:t xml:space="preserve"> </w:t>
                              </w:r>
                              <w:r>
                                <w:rPr>
                                  <w:spacing w:val="-2"/>
                                  <w:sz w:val="24"/>
                                </w:rPr>
                                <w:t>Dalam</w:t>
                              </w:r>
                              <w:r>
                                <w:rPr>
                                  <w:spacing w:val="-6"/>
                                  <w:sz w:val="24"/>
                                </w:rPr>
                                <w:t xml:space="preserve"> </w:t>
                              </w:r>
                              <w:r>
                                <w:rPr>
                                  <w:spacing w:val="-2"/>
                                  <w:sz w:val="24"/>
                                </w:rPr>
                                <w:t>hubungan kerja,</w:t>
                              </w:r>
                              <w:r>
                                <w:rPr>
                                  <w:spacing w:val="-6"/>
                                  <w:sz w:val="24"/>
                                </w:rPr>
                                <w:t xml:space="preserve"> </w:t>
                              </w:r>
                              <w:r>
                                <w:rPr>
                                  <w:spacing w:val="-2"/>
                                  <w:sz w:val="24"/>
                                </w:rPr>
                                <w:t>pekerja</w:t>
                              </w:r>
                              <w:r>
                                <w:rPr>
                                  <w:spacing w:val="-5"/>
                                  <w:sz w:val="24"/>
                                </w:rPr>
                                <w:t xml:space="preserve"> </w:t>
                              </w:r>
                              <w:r>
                                <w:rPr>
                                  <w:spacing w:val="-2"/>
                                  <w:sz w:val="24"/>
                                </w:rPr>
                                <w:t>individual</w:t>
                              </w:r>
                              <w:r>
                                <w:rPr>
                                  <w:spacing w:val="-4"/>
                                  <w:sz w:val="24"/>
                                </w:rPr>
                                <w:t xml:space="preserve"> </w:t>
                              </w:r>
                              <w:r>
                                <w:rPr>
                                  <w:spacing w:val="-2"/>
                                  <w:sz w:val="24"/>
                                </w:rPr>
                                <w:t>sering</w:t>
                              </w:r>
                              <w:r>
                                <w:rPr>
                                  <w:spacing w:val="-5"/>
                                  <w:sz w:val="24"/>
                                </w:rPr>
                                <w:t xml:space="preserve"> </w:t>
                              </w:r>
                              <w:r>
                                <w:rPr>
                                  <w:spacing w:val="-2"/>
                                  <w:sz w:val="24"/>
                                </w:rPr>
                                <w:t>berada</w:t>
                              </w:r>
                              <w:r>
                                <w:rPr>
                                  <w:spacing w:val="-5"/>
                                  <w:sz w:val="24"/>
                                </w:rPr>
                                <w:t xml:space="preserve"> </w:t>
                              </w:r>
                              <w:r>
                                <w:rPr>
                                  <w:spacing w:val="-2"/>
                                  <w:sz w:val="24"/>
                                </w:rPr>
                                <w:t>pada</w:t>
                              </w:r>
                              <w:r>
                                <w:rPr>
                                  <w:spacing w:val="-5"/>
                                  <w:sz w:val="24"/>
                                </w:rPr>
                                <w:t xml:space="preserve"> </w:t>
                              </w:r>
                              <w:r>
                                <w:rPr>
                                  <w:spacing w:val="-2"/>
                                  <w:sz w:val="24"/>
                                </w:rPr>
                                <w:t>posisi</w:t>
                              </w:r>
                              <w:r>
                                <w:rPr>
                                  <w:spacing w:val="-4"/>
                                  <w:sz w:val="24"/>
                                </w:rPr>
                                <w:t xml:space="preserve"> </w:t>
                              </w:r>
                              <w:r>
                                <w:rPr>
                                  <w:spacing w:val="-2"/>
                                  <w:sz w:val="24"/>
                                </w:rPr>
                                <w:t>tawar</w:t>
                              </w:r>
                              <w:r>
                                <w:rPr>
                                  <w:spacing w:val="-6"/>
                                  <w:sz w:val="24"/>
                                </w:rPr>
                                <w:t xml:space="preserve"> </w:t>
                              </w:r>
                              <w:r>
                                <w:rPr>
                                  <w:spacing w:val="-2"/>
                                  <w:sz w:val="24"/>
                                </w:rPr>
                                <w:t>yang lebih</w:t>
                              </w:r>
                              <w:r>
                                <w:rPr>
                                  <w:sz w:val="24"/>
                                </w:rPr>
                                <w:tab/>
                              </w:r>
                              <w:r>
                                <w:rPr>
                                  <w:spacing w:val="-2"/>
                                  <w:sz w:val="24"/>
                                </w:rPr>
                                <w:t>lemah</w:t>
                              </w:r>
                              <w:r>
                                <w:rPr>
                                  <w:sz w:val="24"/>
                                </w:rPr>
                                <w:tab/>
                              </w:r>
                              <w:r>
                                <w:rPr>
                                  <w:sz w:val="24"/>
                                </w:rPr>
                                <w:tab/>
                              </w:r>
                              <w:r>
                                <w:rPr>
                                  <w:spacing w:val="-2"/>
                                  <w:sz w:val="24"/>
                                </w:rPr>
                                <w:t>dibandingkan</w:t>
                              </w:r>
                              <w:r>
                                <w:rPr>
                                  <w:sz w:val="24"/>
                                </w:rPr>
                                <w:tab/>
                              </w:r>
                              <w:r>
                                <w:rPr>
                                  <w:spacing w:val="-2"/>
                                  <w:sz w:val="24"/>
                                </w:rPr>
                                <w:t>perusahaan.</w:t>
                              </w:r>
                              <w:r>
                                <w:rPr>
                                  <w:sz w:val="24"/>
                                </w:rPr>
                                <w:tab/>
                              </w:r>
                              <w:r>
                                <w:rPr>
                                  <w:sz w:val="24"/>
                                </w:rPr>
                                <w:tab/>
                              </w:r>
                              <w:r>
                                <w:rPr>
                                  <w:spacing w:val="-2"/>
                                  <w:sz w:val="24"/>
                                </w:rPr>
                                <w:t>Serikat</w:t>
                              </w:r>
                              <w:r>
                                <w:rPr>
                                  <w:sz w:val="24"/>
                                </w:rPr>
                                <w:tab/>
                              </w:r>
                              <w:r>
                                <w:rPr>
                                  <w:spacing w:val="-59"/>
                                  <w:sz w:val="24"/>
                                </w:rPr>
                                <w:t xml:space="preserve"> </w:t>
                              </w:r>
                              <w:r>
                                <w:rPr>
                                  <w:spacing w:val="-6"/>
                                  <w:sz w:val="24"/>
                                </w:rPr>
                                <w:t xml:space="preserve">pekerja </w:t>
                              </w:r>
                              <w:r>
                                <w:rPr>
                                  <w:spacing w:val="-2"/>
                                  <w:sz w:val="24"/>
                                </w:rPr>
                                <w:t>membantu</w:t>
                              </w:r>
                              <w:r>
                                <w:rPr>
                                  <w:sz w:val="24"/>
                                </w:rPr>
                                <w:tab/>
                              </w:r>
                              <w:r>
                                <w:rPr>
                                  <w:spacing w:val="-2"/>
                                  <w:sz w:val="24"/>
                                </w:rPr>
                                <w:t>menyeimbangkan</w:t>
                              </w:r>
                              <w:r>
                                <w:rPr>
                                  <w:sz w:val="24"/>
                                </w:rPr>
                                <w:tab/>
                              </w:r>
                              <w:r>
                                <w:rPr>
                                  <w:spacing w:val="-2"/>
                                  <w:sz w:val="24"/>
                                </w:rPr>
                                <w:t>posisi</w:t>
                              </w:r>
                              <w:r>
                                <w:rPr>
                                  <w:sz w:val="24"/>
                                </w:rPr>
                                <w:tab/>
                              </w:r>
                              <w:r>
                                <w:rPr>
                                  <w:spacing w:val="-2"/>
                                  <w:sz w:val="24"/>
                                </w:rPr>
                                <w:t>tersebut</w:t>
                              </w:r>
                              <w:r>
                                <w:rPr>
                                  <w:sz w:val="24"/>
                                </w:rPr>
                                <w:tab/>
                              </w:r>
                              <w:r>
                                <w:rPr>
                                  <w:spacing w:val="-4"/>
                                  <w:sz w:val="24"/>
                                </w:rPr>
                                <w:t xml:space="preserve">dengan </w:t>
                              </w:r>
                              <w:r>
                                <w:rPr>
                                  <w:spacing w:val="-2"/>
                                  <w:sz w:val="24"/>
                                </w:rPr>
                                <w:t>merundingkan</w:t>
                              </w:r>
                              <w:r>
                                <w:rPr>
                                  <w:spacing w:val="16"/>
                                  <w:sz w:val="24"/>
                                </w:rPr>
                                <w:t xml:space="preserve"> </w:t>
                              </w:r>
                              <w:r>
                                <w:rPr>
                                  <w:spacing w:val="-2"/>
                                  <w:sz w:val="24"/>
                                </w:rPr>
                                <w:t>upah,</w:t>
                              </w:r>
                              <w:r>
                                <w:rPr>
                                  <w:spacing w:val="15"/>
                                  <w:sz w:val="24"/>
                                </w:rPr>
                                <w:t xml:space="preserve"> </w:t>
                              </w:r>
                              <w:r>
                                <w:rPr>
                                  <w:spacing w:val="-2"/>
                                  <w:sz w:val="24"/>
                                </w:rPr>
                                <w:t>jam</w:t>
                              </w:r>
                              <w:r>
                                <w:rPr>
                                  <w:spacing w:val="16"/>
                                  <w:sz w:val="24"/>
                                </w:rPr>
                                <w:t xml:space="preserve"> </w:t>
                              </w:r>
                              <w:r>
                                <w:rPr>
                                  <w:spacing w:val="-2"/>
                                  <w:sz w:val="24"/>
                                </w:rPr>
                                <w:t>kerja,</w:t>
                              </w:r>
                              <w:r>
                                <w:rPr>
                                  <w:spacing w:val="16"/>
                                  <w:sz w:val="24"/>
                                </w:rPr>
                                <w:t xml:space="preserve"> </w:t>
                              </w:r>
                              <w:r>
                                <w:rPr>
                                  <w:spacing w:val="-2"/>
                                  <w:sz w:val="24"/>
                                </w:rPr>
                                <w:t>keselamatan,</w:t>
                              </w:r>
                              <w:r>
                                <w:rPr>
                                  <w:spacing w:val="16"/>
                                  <w:sz w:val="24"/>
                                </w:rPr>
                                <w:t xml:space="preserve"> </w:t>
                              </w:r>
                              <w:r>
                                <w:rPr>
                                  <w:spacing w:val="-2"/>
                                  <w:sz w:val="24"/>
                                </w:rPr>
                                <w:t>jaminan</w:t>
                              </w:r>
                              <w:r>
                                <w:rPr>
                                  <w:spacing w:val="16"/>
                                  <w:sz w:val="24"/>
                                </w:rPr>
                                <w:t xml:space="preserve"> </w:t>
                              </w:r>
                              <w:r>
                                <w:rPr>
                                  <w:spacing w:val="-2"/>
                                  <w:sz w:val="24"/>
                                </w:rPr>
                                <w:t xml:space="preserve">sosial, </w:t>
                              </w:r>
                              <w:r>
                                <w:rPr>
                                  <w:spacing w:val="-6"/>
                                </w:rPr>
                                <w:t>71</w:t>
                              </w:r>
                            </w:p>
                          </w:txbxContent>
                        </wps:txbx>
                        <wps:bodyPr lIns="0" tIns="0" rIns="0" bIns="0" anchor="t">
                          <a:noAutofit/>
                        </wps:bodyPr>
                      </wps:wsp>
                    </wpg:wgp>
                  </a:graphicData>
                </a:graphic>
              </wp:anchor>
            </w:drawing>
          </mc:Choice>
          <mc:Fallback>
            <w:pict>
              <v:group w14:anchorId="484D0766" id="Group 303" o:spid="_x0000_s1071" style="position:absolute;left:0;text-align:left;margin-left:1in;margin-top:22.8pt;width:290.9pt;height:130.25pt;z-index:41;mso-wrap-distance-left:0;mso-wrap-distance-right:0;mso-position-horizontal-relative:page;mso-position-vertical-relative:text" coordsize="36943,165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" o:allowincell="f">
                <v:shape id="Image 304" o:spid="_x0000_s1072" type="#_x0000_t75" style="position:absolute;width:36943;height:16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" strokeweight="0">
                  <v:imagedata r:id="rId10" o:title=""/>
                </v:shape>
                <v:rect id="Textbox 305" o:spid="_x0000_s1073" style="position:absolute;width:36943;height:16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" filled="f" stroked="f" strokeweight="0">
                  <v:textbox inset="0,0,0,0">
                    <w:txbxContent>
                      <w:p w14:paraId="1B364FFF" w14:textId="77777777" w:rsidR="009B1345" w:rsidRDefault="00000000">
                        <w:pPr>
                          <w:tabs>
                            <w:tab w:val="left" w:pos="685"/>
                            <w:tab w:val="left" w:pos="1312"/>
                            <w:tab w:val="left" w:pos="1477"/>
                            <w:tab w:val="left" w:pos="2961"/>
                            <w:tab w:val="left" w:pos="3250"/>
                            <w:tab w:val="left" w:pos="4090"/>
                            <w:tab w:val="left" w:pos="4289"/>
                            <w:tab w:val="left" w:pos="5148"/>
                          </w:tabs>
                          <w:spacing w:before="1" w:line="266" w:lineRule="auto"/>
                          <w:ind w:right="-15"/>
                          <w:jc w:val="center"/>
                        </w:pPr>
                        <w:r>
                          <w:rPr>
                            <w:spacing w:val="-2"/>
                            <w:sz w:val="24"/>
                          </w:rPr>
                          <w:t>menyampaikan</w:t>
                        </w:r>
                        <w:r>
                          <w:rPr>
                            <w:spacing w:val="-7"/>
                            <w:sz w:val="24"/>
                          </w:rPr>
                          <w:t xml:space="preserve"> </w:t>
                        </w:r>
                        <w:r>
                          <w:rPr>
                            <w:spacing w:val="-2"/>
                            <w:sz w:val="24"/>
                          </w:rPr>
                          <w:t>kepentingan</w:t>
                        </w:r>
                        <w:r>
                          <w:rPr>
                            <w:spacing w:val="-6"/>
                            <w:sz w:val="24"/>
                          </w:rPr>
                          <w:t xml:space="preserve"> </w:t>
                        </w:r>
                        <w:r>
                          <w:rPr>
                            <w:spacing w:val="-2"/>
                            <w:sz w:val="24"/>
                          </w:rPr>
                          <w:t>secara</w:t>
                        </w:r>
                        <w:r>
                          <w:rPr>
                            <w:spacing w:val="-6"/>
                            <w:sz w:val="24"/>
                          </w:rPr>
                          <w:t xml:space="preserve"> </w:t>
                        </w:r>
                        <w:r>
                          <w:rPr>
                            <w:spacing w:val="-2"/>
                            <w:sz w:val="24"/>
                          </w:rPr>
                          <w:t>kolektif.</w:t>
                        </w:r>
                        <w:r>
                          <w:rPr>
                            <w:spacing w:val="-6"/>
                            <w:sz w:val="24"/>
                          </w:rPr>
                          <w:t xml:space="preserve"> </w:t>
                        </w:r>
                        <w:r>
                          <w:rPr>
                            <w:spacing w:val="-2"/>
                            <w:sz w:val="24"/>
                          </w:rPr>
                          <w:t>Dalam</w:t>
                        </w:r>
                        <w:r>
                          <w:rPr>
                            <w:spacing w:val="-6"/>
                            <w:sz w:val="24"/>
                          </w:rPr>
                          <w:t xml:space="preserve"> </w:t>
                        </w:r>
                        <w:r>
                          <w:rPr>
                            <w:spacing w:val="-2"/>
                            <w:sz w:val="24"/>
                          </w:rPr>
                          <w:t>hubungan kerja,</w:t>
                        </w:r>
                        <w:r>
                          <w:rPr>
                            <w:spacing w:val="-6"/>
                            <w:sz w:val="24"/>
                          </w:rPr>
                          <w:t xml:space="preserve"> </w:t>
                        </w:r>
                        <w:r>
                          <w:rPr>
                            <w:spacing w:val="-2"/>
                            <w:sz w:val="24"/>
                          </w:rPr>
                          <w:t>pekerja</w:t>
                        </w:r>
                        <w:r>
                          <w:rPr>
                            <w:spacing w:val="-5"/>
                            <w:sz w:val="24"/>
                          </w:rPr>
                          <w:t xml:space="preserve"> </w:t>
                        </w:r>
                        <w:r>
                          <w:rPr>
                            <w:spacing w:val="-2"/>
                            <w:sz w:val="24"/>
                          </w:rPr>
                          <w:t>individual</w:t>
                        </w:r>
                        <w:r>
                          <w:rPr>
                            <w:spacing w:val="-4"/>
                            <w:sz w:val="24"/>
                          </w:rPr>
                          <w:t xml:space="preserve"> </w:t>
                        </w:r>
                        <w:r>
                          <w:rPr>
                            <w:spacing w:val="-2"/>
                            <w:sz w:val="24"/>
                          </w:rPr>
                          <w:t>sering</w:t>
                        </w:r>
                        <w:r>
                          <w:rPr>
                            <w:spacing w:val="-5"/>
                            <w:sz w:val="24"/>
                          </w:rPr>
                          <w:t xml:space="preserve"> </w:t>
                        </w:r>
                        <w:r>
                          <w:rPr>
                            <w:spacing w:val="-2"/>
                            <w:sz w:val="24"/>
                          </w:rPr>
                          <w:t>berada</w:t>
                        </w:r>
                        <w:r>
                          <w:rPr>
                            <w:spacing w:val="-5"/>
                            <w:sz w:val="24"/>
                          </w:rPr>
                          <w:t xml:space="preserve"> </w:t>
                        </w:r>
                        <w:r>
                          <w:rPr>
                            <w:spacing w:val="-2"/>
                            <w:sz w:val="24"/>
                          </w:rPr>
                          <w:t>pada</w:t>
                        </w:r>
                        <w:r>
                          <w:rPr>
                            <w:spacing w:val="-5"/>
                            <w:sz w:val="24"/>
                          </w:rPr>
                          <w:t xml:space="preserve"> </w:t>
                        </w:r>
                        <w:r>
                          <w:rPr>
                            <w:spacing w:val="-2"/>
                            <w:sz w:val="24"/>
                          </w:rPr>
                          <w:t>posisi</w:t>
                        </w:r>
                        <w:r>
                          <w:rPr>
                            <w:spacing w:val="-4"/>
                            <w:sz w:val="24"/>
                          </w:rPr>
                          <w:t xml:space="preserve"> </w:t>
                        </w:r>
                        <w:r>
                          <w:rPr>
                            <w:spacing w:val="-2"/>
                            <w:sz w:val="24"/>
                          </w:rPr>
                          <w:t>tawar</w:t>
                        </w:r>
                        <w:r>
                          <w:rPr>
                            <w:spacing w:val="-6"/>
                            <w:sz w:val="24"/>
                          </w:rPr>
                          <w:t xml:space="preserve"> </w:t>
                        </w:r>
                        <w:r>
                          <w:rPr>
                            <w:spacing w:val="-2"/>
                            <w:sz w:val="24"/>
                          </w:rPr>
                          <w:t>yang lebih</w:t>
                        </w:r>
                        <w:r>
                          <w:rPr>
                            <w:sz w:val="24"/>
                          </w:rPr>
                          <w:tab/>
                        </w:r>
                        <w:r>
                          <w:rPr>
                            <w:spacing w:val="-2"/>
                            <w:sz w:val="24"/>
                          </w:rPr>
                          <w:t>lemah</w:t>
                        </w:r>
                        <w:r>
                          <w:rPr>
                            <w:sz w:val="24"/>
                          </w:rPr>
                          <w:tab/>
                        </w:r>
                        <w:r>
                          <w:rPr>
                            <w:sz w:val="24"/>
                          </w:rPr>
                          <w:tab/>
                        </w:r>
                        <w:r>
                          <w:rPr>
                            <w:spacing w:val="-2"/>
                            <w:sz w:val="24"/>
                          </w:rPr>
                          <w:t>dibandingkan</w:t>
                        </w:r>
                        <w:r>
                          <w:rPr>
                            <w:sz w:val="24"/>
                          </w:rPr>
                          <w:tab/>
                        </w:r>
                        <w:r>
                          <w:rPr>
                            <w:spacing w:val="-2"/>
                            <w:sz w:val="24"/>
                          </w:rPr>
                          <w:t>perusahaan.</w:t>
                        </w:r>
                        <w:r>
                          <w:rPr>
                            <w:sz w:val="24"/>
                          </w:rPr>
                          <w:tab/>
                        </w:r>
                        <w:r>
                          <w:rPr>
                            <w:sz w:val="24"/>
                          </w:rPr>
                          <w:tab/>
                        </w:r>
                        <w:r>
                          <w:rPr>
                            <w:spacing w:val="-2"/>
                            <w:sz w:val="24"/>
                          </w:rPr>
                          <w:t>Serikat</w:t>
                        </w:r>
                        <w:r>
                          <w:rPr>
                            <w:sz w:val="24"/>
                          </w:rPr>
                          <w:tab/>
                        </w:r>
                        <w:r>
                          <w:rPr>
                            <w:spacing w:val="-59"/>
                            <w:sz w:val="24"/>
                          </w:rPr>
                          <w:t xml:space="preserve"> </w:t>
                        </w:r>
                        <w:r>
                          <w:rPr>
                            <w:spacing w:val="-6"/>
                            <w:sz w:val="24"/>
                          </w:rPr>
                          <w:t xml:space="preserve">pekerja </w:t>
                        </w:r>
                        <w:r>
                          <w:rPr>
                            <w:spacing w:val="-2"/>
                            <w:sz w:val="24"/>
                          </w:rPr>
                          <w:t>membantu</w:t>
                        </w:r>
                        <w:r>
                          <w:rPr>
                            <w:sz w:val="24"/>
                          </w:rPr>
                          <w:tab/>
                        </w:r>
                        <w:r>
                          <w:rPr>
                            <w:spacing w:val="-2"/>
                            <w:sz w:val="24"/>
                          </w:rPr>
                          <w:t>menyeimbangkan</w:t>
                        </w:r>
                        <w:r>
                          <w:rPr>
                            <w:sz w:val="24"/>
                          </w:rPr>
                          <w:tab/>
                        </w:r>
                        <w:r>
                          <w:rPr>
                            <w:spacing w:val="-2"/>
                            <w:sz w:val="24"/>
                          </w:rPr>
                          <w:t>posisi</w:t>
                        </w:r>
                        <w:r>
                          <w:rPr>
                            <w:sz w:val="24"/>
                          </w:rPr>
                          <w:tab/>
                        </w:r>
                        <w:r>
                          <w:rPr>
                            <w:spacing w:val="-2"/>
                            <w:sz w:val="24"/>
                          </w:rPr>
                          <w:t>tersebut</w:t>
                        </w:r>
                        <w:r>
                          <w:rPr>
                            <w:sz w:val="24"/>
                          </w:rPr>
                          <w:tab/>
                        </w:r>
                        <w:r>
                          <w:rPr>
                            <w:spacing w:val="-4"/>
                            <w:sz w:val="24"/>
                          </w:rPr>
                          <w:t xml:space="preserve">dengan </w:t>
                        </w:r>
                        <w:r>
                          <w:rPr>
                            <w:spacing w:val="-2"/>
                            <w:sz w:val="24"/>
                          </w:rPr>
                          <w:t>merundingkan</w:t>
                        </w:r>
                        <w:r>
                          <w:rPr>
                            <w:spacing w:val="16"/>
                            <w:sz w:val="24"/>
                          </w:rPr>
                          <w:t xml:space="preserve"> </w:t>
                        </w:r>
                        <w:r>
                          <w:rPr>
                            <w:spacing w:val="-2"/>
                            <w:sz w:val="24"/>
                          </w:rPr>
                          <w:t>upah,</w:t>
                        </w:r>
                        <w:r>
                          <w:rPr>
                            <w:spacing w:val="15"/>
                            <w:sz w:val="24"/>
                          </w:rPr>
                          <w:t xml:space="preserve"> </w:t>
                        </w:r>
                        <w:r>
                          <w:rPr>
                            <w:spacing w:val="-2"/>
                            <w:sz w:val="24"/>
                          </w:rPr>
                          <w:t>jam</w:t>
                        </w:r>
                        <w:r>
                          <w:rPr>
                            <w:spacing w:val="16"/>
                            <w:sz w:val="24"/>
                          </w:rPr>
                          <w:t xml:space="preserve"> </w:t>
                        </w:r>
                        <w:r>
                          <w:rPr>
                            <w:spacing w:val="-2"/>
                            <w:sz w:val="24"/>
                          </w:rPr>
                          <w:t>kerja,</w:t>
                        </w:r>
                        <w:r>
                          <w:rPr>
                            <w:spacing w:val="16"/>
                            <w:sz w:val="24"/>
                          </w:rPr>
                          <w:t xml:space="preserve"> </w:t>
                        </w:r>
                        <w:r>
                          <w:rPr>
                            <w:spacing w:val="-2"/>
                            <w:sz w:val="24"/>
                          </w:rPr>
                          <w:t>keselamatan,</w:t>
                        </w:r>
                        <w:r>
                          <w:rPr>
                            <w:spacing w:val="16"/>
                            <w:sz w:val="24"/>
                          </w:rPr>
                          <w:t xml:space="preserve"> </w:t>
                        </w:r>
                        <w:r>
                          <w:rPr>
                            <w:spacing w:val="-2"/>
                            <w:sz w:val="24"/>
                          </w:rPr>
                          <w:t>jaminan</w:t>
                        </w:r>
                        <w:r>
                          <w:rPr>
                            <w:spacing w:val="16"/>
                            <w:sz w:val="24"/>
                          </w:rPr>
                          <w:t xml:space="preserve"> </w:t>
                        </w:r>
                        <w:r>
                          <w:rPr>
                            <w:spacing w:val="-2"/>
                            <w:sz w:val="24"/>
                          </w:rPr>
                          <w:t xml:space="preserve">sosial, </w:t>
                        </w:r>
                        <w:r>
                          <w:rPr>
                            <w:spacing w:val="-6"/>
                          </w:rPr>
                          <w:t>71</w:t>
                        </w:r>
                      </w:p>
                    </w:txbxContent>
                  </v:textbox>
                </v:rect>
                <w10:wrap type="topAndBottom" anchorx="page"/>
              </v:group>
            </w:pict>
          </mc:Fallback>
        </mc:AlternateContent>
      </w:r>
      <w:r>
        <w:rPr>
          <w:spacing w:val="-2"/>
        </w:rPr>
        <w:t>Kebebasan</w:t>
      </w:r>
      <w:r>
        <w:rPr>
          <w:spacing w:val="25"/>
        </w:rPr>
        <w:t xml:space="preserve"> </w:t>
      </w:r>
      <w:r>
        <w:rPr>
          <w:spacing w:val="-2"/>
        </w:rPr>
        <w:t>berserikat</w:t>
      </w:r>
      <w:r>
        <w:rPr>
          <w:spacing w:val="25"/>
        </w:rPr>
        <w:t xml:space="preserve"> </w:t>
      </w:r>
      <w:r>
        <w:rPr>
          <w:spacing w:val="-2"/>
        </w:rPr>
        <w:t>memberi</w:t>
      </w:r>
      <w:r>
        <w:rPr>
          <w:spacing w:val="25"/>
        </w:rPr>
        <w:t xml:space="preserve"> </w:t>
      </w:r>
      <w:r>
        <w:rPr>
          <w:spacing w:val="-2"/>
        </w:rPr>
        <w:t>pekerja</w:t>
      </w:r>
      <w:r>
        <w:rPr>
          <w:spacing w:val="26"/>
        </w:rPr>
        <w:t xml:space="preserve"> </w:t>
      </w:r>
      <w:r>
        <w:rPr>
          <w:spacing w:val="-2"/>
        </w:rPr>
        <w:t>sarana</w:t>
      </w:r>
      <w:r>
        <w:rPr>
          <w:spacing w:val="27"/>
        </w:rPr>
        <w:t xml:space="preserve"> </w:t>
      </w:r>
      <w:r>
        <w:rPr>
          <w:spacing w:val="-4"/>
        </w:rPr>
        <w:t>untuk</w:t>
      </w:r>
    </w:p>
    <w:p w14:paraId="55E8B693" w14:textId="77777777" w:rsidR="009B1345" w:rsidRDefault="00000000">
      <w:pPr>
        <w:pStyle w:val="BodyText"/>
        <w:spacing w:before="250" w:line="271" w:lineRule="auto"/>
        <w:ind w:left="1440" w:right="1129"/>
        <w:jc w:val="both"/>
      </w:pPr>
      <w:r>
        <w:rPr>
          <w:spacing w:val="-2"/>
        </w:rPr>
        <w:t>kebijakan</w:t>
      </w:r>
      <w:r>
        <w:rPr>
          <w:spacing w:val="-13"/>
        </w:rPr>
        <w:t xml:space="preserve"> </w:t>
      </w:r>
      <w:r>
        <w:rPr>
          <w:spacing w:val="-2"/>
        </w:rPr>
        <w:t>disiplin,</w:t>
      </w:r>
      <w:r>
        <w:rPr>
          <w:spacing w:val="-13"/>
        </w:rPr>
        <w:t xml:space="preserve"> </w:t>
      </w:r>
      <w:r>
        <w:rPr>
          <w:spacing w:val="-2"/>
        </w:rPr>
        <w:t>dan</w:t>
      </w:r>
      <w:r>
        <w:rPr>
          <w:spacing w:val="-13"/>
        </w:rPr>
        <w:t xml:space="preserve"> </w:t>
      </w:r>
      <w:r>
        <w:rPr>
          <w:spacing w:val="-2"/>
        </w:rPr>
        <w:t>mekanisme</w:t>
      </w:r>
      <w:r>
        <w:rPr>
          <w:spacing w:val="-12"/>
        </w:rPr>
        <w:t xml:space="preserve"> </w:t>
      </w:r>
      <w:r>
        <w:rPr>
          <w:spacing w:val="-2"/>
        </w:rPr>
        <w:t>penyelesaian</w:t>
      </w:r>
      <w:r>
        <w:rPr>
          <w:spacing w:val="-13"/>
        </w:rPr>
        <w:t xml:space="preserve"> </w:t>
      </w:r>
      <w:r>
        <w:rPr>
          <w:spacing w:val="-2"/>
        </w:rPr>
        <w:t>keluhan.</w:t>
      </w:r>
      <w:r>
        <w:rPr>
          <w:spacing w:val="-13"/>
        </w:rPr>
        <w:t xml:space="preserve"> </w:t>
      </w:r>
      <w:r>
        <w:rPr>
          <w:spacing w:val="-2"/>
        </w:rPr>
        <w:t>Hak berserikat</w:t>
      </w:r>
      <w:r>
        <w:rPr>
          <w:spacing w:val="-4"/>
        </w:rPr>
        <w:t xml:space="preserve"> </w:t>
      </w:r>
      <w:r>
        <w:rPr>
          <w:spacing w:val="-2"/>
        </w:rPr>
        <w:t>juga</w:t>
      </w:r>
      <w:r>
        <w:rPr>
          <w:spacing w:val="-4"/>
        </w:rPr>
        <w:t xml:space="preserve"> </w:t>
      </w:r>
      <w:r>
        <w:rPr>
          <w:spacing w:val="-2"/>
        </w:rPr>
        <w:t>melindungi</w:t>
      </w:r>
      <w:r>
        <w:rPr>
          <w:spacing w:val="-4"/>
        </w:rPr>
        <w:t xml:space="preserve"> </w:t>
      </w:r>
      <w:r>
        <w:rPr>
          <w:spacing w:val="-2"/>
        </w:rPr>
        <w:t>pekerja</w:t>
      </w:r>
      <w:r>
        <w:rPr>
          <w:spacing w:val="-4"/>
        </w:rPr>
        <w:t xml:space="preserve"> </w:t>
      </w:r>
      <w:r>
        <w:rPr>
          <w:spacing w:val="-2"/>
        </w:rPr>
        <w:t>agar</w:t>
      </w:r>
      <w:r>
        <w:rPr>
          <w:spacing w:val="-5"/>
        </w:rPr>
        <w:t xml:space="preserve"> </w:t>
      </w:r>
      <w:r>
        <w:rPr>
          <w:spacing w:val="-2"/>
        </w:rPr>
        <w:t>dapat</w:t>
      </w:r>
      <w:r>
        <w:rPr>
          <w:spacing w:val="-4"/>
        </w:rPr>
        <w:t xml:space="preserve"> </w:t>
      </w:r>
      <w:r>
        <w:rPr>
          <w:spacing w:val="-2"/>
        </w:rPr>
        <w:t xml:space="preserve">menyampaikan </w:t>
      </w:r>
      <w:r>
        <w:t>pendapat, memilih perwakilan, dan memperjuangkan kepentingannya</w:t>
      </w:r>
      <w:r>
        <w:rPr>
          <w:spacing w:val="-5"/>
        </w:rPr>
        <w:t xml:space="preserve"> </w:t>
      </w:r>
      <w:r>
        <w:t>tanpa</w:t>
      </w:r>
      <w:r>
        <w:rPr>
          <w:spacing w:val="-5"/>
        </w:rPr>
        <w:t xml:space="preserve"> </w:t>
      </w:r>
      <w:r>
        <w:t>takut</w:t>
      </w:r>
      <w:r>
        <w:rPr>
          <w:spacing w:val="-5"/>
        </w:rPr>
        <w:t xml:space="preserve"> </w:t>
      </w:r>
      <w:r>
        <w:t>dihukum.</w:t>
      </w:r>
      <w:r>
        <w:rPr>
          <w:spacing w:val="-6"/>
        </w:rPr>
        <w:t xml:space="preserve"> </w:t>
      </w:r>
      <w:r>
        <w:t>Karena</w:t>
      </w:r>
      <w:r>
        <w:rPr>
          <w:spacing w:val="-5"/>
        </w:rPr>
        <w:t xml:space="preserve"> </w:t>
      </w:r>
      <w:r>
        <w:t>itu,</w:t>
      </w:r>
      <w:r>
        <w:rPr>
          <w:spacing w:val="-6"/>
        </w:rPr>
        <w:t xml:space="preserve"> </w:t>
      </w:r>
      <w:r>
        <w:t>intimidasi, mutasi represif, pemutusan kontrak, pembentukan serikat tandingan,</w:t>
      </w:r>
      <w:r>
        <w:rPr>
          <w:spacing w:val="-1"/>
        </w:rPr>
        <w:t xml:space="preserve"> </w:t>
      </w:r>
      <w:r>
        <w:t>diskriminasi terhadap</w:t>
      </w:r>
      <w:r>
        <w:rPr>
          <w:spacing w:val="-1"/>
        </w:rPr>
        <w:t xml:space="preserve"> </w:t>
      </w:r>
      <w:r>
        <w:t>pengurus,</w:t>
      </w:r>
      <w:r>
        <w:rPr>
          <w:spacing w:val="-1"/>
        </w:rPr>
        <w:t xml:space="preserve"> </w:t>
      </w:r>
      <w:r>
        <w:t>atau pembalasan terhadap</w:t>
      </w:r>
      <w:r>
        <w:rPr>
          <w:spacing w:val="-15"/>
        </w:rPr>
        <w:t xml:space="preserve"> </w:t>
      </w:r>
      <w:r>
        <w:t>anggota</w:t>
      </w:r>
      <w:r>
        <w:rPr>
          <w:spacing w:val="-15"/>
        </w:rPr>
        <w:t xml:space="preserve"> </w:t>
      </w:r>
      <w:r>
        <w:t>serikat</w:t>
      </w:r>
      <w:r>
        <w:rPr>
          <w:spacing w:val="-15"/>
        </w:rPr>
        <w:t xml:space="preserve"> </w:t>
      </w:r>
      <w:r>
        <w:t>merupakan</w:t>
      </w:r>
      <w:r>
        <w:rPr>
          <w:spacing w:val="-15"/>
        </w:rPr>
        <w:t xml:space="preserve"> </w:t>
      </w:r>
      <w:r>
        <w:t>ancaman</w:t>
      </w:r>
      <w:r>
        <w:rPr>
          <w:spacing w:val="-15"/>
        </w:rPr>
        <w:t xml:space="preserve"> </w:t>
      </w:r>
      <w:r>
        <w:t>terhadap</w:t>
      </w:r>
      <w:r>
        <w:rPr>
          <w:spacing w:val="-15"/>
        </w:rPr>
        <w:t xml:space="preserve"> </w:t>
      </w:r>
      <w:r>
        <w:t xml:space="preserve">HAM </w:t>
      </w:r>
      <w:r>
        <w:rPr>
          <w:spacing w:val="-2"/>
        </w:rPr>
        <w:t>ketenagakerjaan.</w:t>
      </w:r>
    </w:p>
    <w:p w14:paraId="5BB118B7" w14:textId="77777777" w:rsidR="009B1345" w:rsidRDefault="00000000">
      <w:pPr>
        <w:pStyle w:val="BodyText"/>
        <w:spacing w:before="109" w:line="269" w:lineRule="auto"/>
        <w:ind w:left="1440" w:right="1129" w:firstLine="720"/>
        <w:jc w:val="both"/>
      </w:pPr>
      <w:r>
        <w:rPr>
          <w:spacing w:val="-2"/>
        </w:rPr>
        <w:t>Perundingan</w:t>
      </w:r>
      <w:r>
        <w:rPr>
          <w:spacing w:val="-6"/>
        </w:rPr>
        <w:t xml:space="preserve"> </w:t>
      </w:r>
      <w:r>
        <w:rPr>
          <w:spacing w:val="-2"/>
        </w:rPr>
        <w:t>kolektif</w:t>
      </w:r>
      <w:r>
        <w:rPr>
          <w:spacing w:val="-7"/>
        </w:rPr>
        <w:t xml:space="preserve"> </w:t>
      </w:r>
      <w:r>
        <w:rPr>
          <w:spacing w:val="-2"/>
        </w:rPr>
        <w:t>harus</w:t>
      </w:r>
      <w:r>
        <w:rPr>
          <w:spacing w:val="-5"/>
        </w:rPr>
        <w:t xml:space="preserve"> </w:t>
      </w:r>
      <w:r>
        <w:rPr>
          <w:spacing w:val="-2"/>
        </w:rPr>
        <w:t>berlangsung</w:t>
      </w:r>
      <w:r>
        <w:rPr>
          <w:spacing w:val="-5"/>
        </w:rPr>
        <w:t xml:space="preserve"> </w:t>
      </w:r>
      <w:r>
        <w:rPr>
          <w:spacing w:val="-2"/>
        </w:rPr>
        <w:t>dengan</w:t>
      </w:r>
      <w:r>
        <w:rPr>
          <w:spacing w:val="-6"/>
        </w:rPr>
        <w:t xml:space="preserve"> </w:t>
      </w:r>
      <w:r>
        <w:rPr>
          <w:spacing w:val="-2"/>
        </w:rPr>
        <w:t>itikad baik</w:t>
      </w:r>
      <w:r>
        <w:rPr>
          <w:spacing w:val="-13"/>
        </w:rPr>
        <w:t xml:space="preserve"> </w:t>
      </w:r>
      <w:r>
        <w:rPr>
          <w:spacing w:val="-2"/>
        </w:rPr>
        <w:t>dan</w:t>
      </w:r>
      <w:r>
        <w:rPr>
          <w:spacing w:val="-13"/>
        </w:rPr>
        <w:t xml:space="preserve"> </w:t>
      </w:r>
      <w:r>
        <w:rPr>
          <w:spacing w:val="-2"/>
        </w:rPr>
        <w:t>akses</w:t>
      </w:r>
      <w:r>
        <w:rPr>
          <w:spacing w:val="-13"/>
        </w:rPr>
        <w:t xml:space="preserve"> </w:t>
      </w:r>
      <w:r>
        <w:rPr>
          <w:spacing w:val="-2"/>
        </w:rPr>
        <w:t>pada</w:t>
      </w:r>
      <w:r>
        <w:rPr>
          <w:spacing w:val="-13"/>
        </w:rPr>
        <w:t xml:space="preserve"> </w:t>
      </w:r>
      <w:r>
        <w:rPr>
          <w:spacing w:val="-2"/>
        </w:rPr>
        <w:t>informasi</w:t>
      </w:r>
      <w:r>
        <w:rPr>
          <w:spacing w:val="-13"/>
        </w:rPr>
        <w:t xml:space="preserve"> </w:t>
      </w:r>
      <w:r>
        <w:rPr>
          <w:spacing w:val="-2"/>
        </w:rPr>
        <w:t>yang</w:t>
      </w:r>
      <w:r>
        <w:rPr>
          <w:spacing w:val="-13"/>
        </w:rPr>
        <w:t xml:space="preserve"> </w:t>
      </w:r>
      <w:r>
        <w:rPr>
          <w:spacing w:val="-2"/>
        </w:rPr>
        <w:t>relevan.</w:t>
      </w:r>
      <w:r>
        <w:rPr>
          <w:spacing w:val="-13"/>
        </w:rPr>
        <w:t xml:space="preserve"> </w:t>
      </w:r>
      <w:r>
        <w:rPr>
          <w:spacing w:val="-2"/>
        </w:rPr>
        <w:t>Itikad</w:t>
      </w:r>
      <w:r>
        <w:rPr>
          <w:spacing w:val="-13"/>
        </w:rPr>
        <w:t xml:space="preserve"> </w:t>
      </w:r>
      <w:r>
        <w:rPr>
          <w:spacing w:val="-2"/>
        </w:rPr>
        <w:t>baik</w:t>
      </w:r>
      <w:r>
        <w:rPr>
          <w:spacing w:val="-13"/>
        </w:rPr>
        <w:t xml:space="preserve"> </w:t>
      </w:r>
      <w:r>
        <w:rPr>
          <w:spacing w:val="-2"/>
        </w:rPr>
        <w:t xml:space="preserve">berarti </w:t>
      </w:r>
      <w:r>
        <w:t xml:space="preserve">para pihak tidak hanya hadir secara formal, tetapi bersedia mendengar, memberikan informasi yang diperlukan, </w:t>
      </w:r>
      <w:r>
        <w:rPr>
          <w:w w:val="90"/>
        </w:rPr>
        <w:t xml:space="preserve">menjelaskan alasan, dan mencari solusi yang wajar. Dialog sosial </w:t>
      </w:r>
      <w:r>
        <w:t>bukan sekadar prosedur administratif. Dialog sosial memungkinkan perusahaan mengenali masalah sebelum berkembang</w:t>
      </w:r>
      <w:r>
        <w:rPr>
          <w:spacing w:val="-4"/>
        </w:rPr>
        <w:t xml:space="preserve"> </w:t>
      </w:r>
      <w:r>
        <w:t>menjadi</w:t>
      </w:r>
      <w:r>
        <w:rPr>
          <w:spacing w:val="-6"/>
        </w:rPr>
        <w:t xml:space="preserve"> </w:t>
      </w:r>
      <w:r>
        <w:t>mogok,</w:t>
      </w:r>
      <w:r>
        <w:rPr>
          <w:spacing w:val="-5"/>
        </w:rPr>
        <w:t xml:space="preserve"> </w:t>
      </w:r>
      <w:r>
        <w:t>sengketa,</w:t>
      </w:r>
      <w:r>
        <w:rPr>
          <w:spacing w:val="-5"/>
        </w:rPr>
        <w:t xml:space="preserve"> </w:t>
      </w:r>
      <w:r>
        <w:t>konflik</w:t>
      </w:r>
      <w:r>
        <w:rPr>
          <w:spacing w:val="-5"/>
        </w:rPr>
        <w:t xml:space="preserve"> </w:t>
      </w:r>
      <w:r>
        <w:t>terbuka,</w:t>
      </w:r>
      <w:r>
        <w:rPr>
          <w:spacing w:val="-5"/>
        </w:rPr>
        <w:t xml:space="preserve"> </w:t>
      </w:r>
      <w:r>
        <w:t>atau krisis reputasi. Bagi pekerja, perundingan kolektif memberi ruang untuk memengaruhi syarat kerja yang langsung memengaruhi hidup mereka.</w:t>
      </w:r>
    </w:p>
    <w:p w14:paraId="340E133A" w14:textId="77777777" w:rsidR="009B1345" w:rsidRDefault="00000000">
      <w:pPr>
        <w:pStyle w:val="BodyText"/>
        <w:spacing w:before="137" w:line="269" w:lineRule="auto"/>
        <w:ind w:left="1439" w:right="1128" w:firstLine="720"/>
        <w:jc w:val="both"/>
      </w:pPr>
      <w:r>
        <w:rPr>
          <w:noProof/>
        </w:rPr>
        <w:drawing>
          <wp:anchor distT="0" distB="0" distL="0" distR="0" simplePos="0" relativeHeight="1025" behindDoc="1" locked="0" layoutInCell="0" allowOverlap="1" wp14:anchorId="2D27B37B" wp14:editId="671D4F25">
            <wp:simplePos x="0" y="0"/>
            <wp:positionH relativeFrom="page">
              <wp:posOffset>914400</wp:posOffset>
            </wp:positionH>
            <wp:positionV relativeFrom="paragraph">
              <wp:posOffset>1275080</wp:posOffset>
            </wp:positionV>
            <wp:extent cx="3694430" cy="1654175"/>
            <wp:effectExtent l="0" t="0" r="0" b="0"/>
            <wp:wrapNone/>
            <wp:docPr id="551" name="Imag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 name="Image 307"/>
                    <pic:cNvPicPr>
                      <a:picLocks noChangeAspect="1" noChangeArrowheads="1"/>
                    </pic:cNvPicPr>
                  </pic:nvPicPr>
                  <pic:blipFill>
                    <a:blip r:embed="rId9"/>
                    <a:stretch>
                      <a:fillRect/>
                    </a:stretch>
                  </pic:blipFill>
                  <pic:spPr bwMode="auto">
                    <a:xfrm>
                      <a:off x="0" y="0"/>
                      <a:ext cx="3694430" cy="1654175"/>
                    </a:xfrm>
                    <a:prstGeom prst="rect">
                      <a:avLst/>
                    </a:prstGeom>
                    <a:noFill/>
                  </pic:spPr>
                </pic:pic>
              </a:graphicData>
            </a:graphic>
          </wp:anchor>
        </w:drawing>
      </w:r>
      <w:r>
        <w:t>Mahasiswa</w:t>
      </w:r>
      <w:r>
        <w:rPr>
          <w:spacing w:val="-6"/>
        </w:rPr>
        <w:t xml:space="preserve"> </w:t>
      </w:r>
      <w:r>
        <w:t>perlu</w:t>
      </w:r>
      <w:r>
        <w:rPr>
          <w:spacing w:val="-6"/>
        </w:rPr>
        <w:t xml:space="preserve"> </w:t>
      </w:r>
      <w:r>
        <w:t>melihat</w:t>
      </w:r>
      <w:r>
        <w:rPr>
          <w:spacing w:val="-6"/>
        </w:rPr>
        <w:t xml:space="preserve"> </w:t>
      </w:r>
      <w:r>
        <w:t>hak</w:t>
      </w:r>
      <w:r>
        <w:rPr>
          <w:spacing w:val="-6"/>
        </w:rPr>
        <w:t xml:space="preserve"> </w:t>
      </w:r>
      <w:r>
        <w:t>berserikat</w:t>
      </w:r>
      <w:r>
        <w:rPr>
          <w:spacing w:val="-6"/>
        </w:rPr>
        <w:t xml:space="preserve"> </w:t>
      </w:r>
      <w:r>
        <w:t>bukan</w:t>
      </w:r>
      <w:r>
        <w:rPr>
          <w:spacing w:val="-6"/>
        </w:rPr>
        <w:t xml:space="preserve"> </w:t>
      </w:r>
      <w:r>
        <w:t>hanya sebagai isu hubungan industrial, tetapi juga sebagai alat pencegahan</w:t>
      </w:r>
      <w:r>
        <w:rPr>
          <w:spacing w:val="-8"/>
        </w:rPr>
        <w:t xml:space="preserve"> </w:t>
      </w:r>
      <w:r>
        <w:t>pelanggaran</w:t>
      </w:r>
      <w:r>
        <w:rPr>
          <w:spacing w:val="-8"/>
        </w:rPr>
        <w:t xml:space="preserve"> </w:t>
      </w:r>
      <w:r>
        <w:t>HAM.</w:t>
      </w:r>
      <w:r>
        <w:rPr>
          <w:spacing w:val="-7"/>
        </w:rPr>
        <w:t xml:space="preserve"> </w:t>
      </w:r>
      <w:r>
        <w:t>Banyak</w:t>
      </w:r>
      <w:r>
        <w:rPr>
          <w:spacing w:val="-8"/>
        </w:rPr>
        <w:t xml:space="preserve"> </w:t>
      </w:r>
      <w:r>
        <w:t>pelanggaran,</w:t>
      </w:r>
      <w:r>
        <w:rPr>
          <w:spacing w:val="-8"/>
        </w:rPr>
        <w:t xml:space="preserve"> </w:t>
      </w:r>
      <w:r>
        <w:t>seperti upah tidak dibayar, jam kerja berlebihan, pelecehan, diskriminasi,</w:t>
      </w:r>
      <w:r>
        <w:rPr>
          <w:spacing w:val="-10"/>
        </w:rPr>
        <w:t xml:space="preserve"> </w:t>
      </w:r>
      <w:r>
        <w:t>atau</w:t>
      </w:r>
      <w:r>
        <w:rPr>
          <w:spacing w:val="-9"/>
        </w:rPr>
        <w:t xml:space="preserve"> </w:t>
      </w:r>
      <w:r>
        <w:t>kondisi</w:t>
      </w:r>
      <w:r>
        <w:rPr>
          <w:spacing w:val="-9"/>
        </w:rPr>
        <w:t xml:space="preserve"> </w:t>
      </w:r>
      <w:r>
        <w:t>tidak</w:t>
      </w:r>
      <w:r>
        <w:rPr>
          <w:spacing w:val="-11"/>
        </w:rPr>
        <w:t xml:space="preserve"> </w:t>
      </w:r>
      <w:r>
        <w:t>aman,</w:t>
      </w:r>
      <w:r>
        <w:rPr>
          <w:spacing w:val="-11"/>
        </w:rPr>
        <w:t xml:space="preserve"> </w:t>
      </w:r>
      <w:r>
        <w:t>lebih</w:t>
      </w:r>
      <w:r>
        <w:rPr>
          <w:spacing w:val="-10"/>
        </w:rPr>
        <w:t xml:space="preserve"> </w:t>
      </w:r>
      <w:r>
        <w:t>mudah</w:t>
      </w:r>
      <w:r>
        <w:rPr>
          <w:spacing w:val="-10"/>
        </w:rPr>
        <w:t xml:space="preserve"> </w:t>
      </w:r>
      <w:r>
        <w:t>diketahui ketika</w:t>
      </w:r>
      <w:r>
        <w:rPr>
          <w:spacing w:val="-5"/>
        </w:rPr>
        <w:t xml:space="preserve"> </w:t>
      </w:r>
      <w:r>
        <w:t>pekerja</w:t>
      </w:r>
      <w:r>
        <w:rPr>
          <w:spacing w:val="-6"/>
        </w:rPr>
        <w:t xml:space="preserve"> </w:t>
      </w:r>
      <w:r>
        <w:t>memiliki</w:t>
      </w:r>
      <w:r>
        <w:rPr>
          <w:spacing w:val="-5"/>
        </w:rPr>
        <w:t xml:space="preserve"> </w:t>
      </w:r>
      <w:r>
        <w:t>ruang</w:t>
      </w:r>
      <w:r>
        <w:rPr>
          <w:spacing w:val="-7"/>
        </w:rPr>
        <w:t xml:space="preserve"> </w:t>
      </w:r>
      <w:r>
        <w:t>kolektif</w:t>
      </w:r>
      <w:r>
        <w:rPr>
          <w:spacing w:val="-7"/>
        </w:rPr>
        <w:t xml:space="preserve"> </w:t>
      </w:r>
      <w:r>
        <w:t>untuk</w:t>
      </w:r>
      <w:r>
        <w:rPr>
          <w:spacing w:val="-6"/>
        </w:rPr>
        <w:t xml:space="preserve"> </w:t>
      </w:r>
      <w:r>
        <w:t>menyampaikan keluhan. Jika pekerja takut bersuara, perusahaan dapat kehilangan informasi penting tentang risiko yang terjadi di lapangan. Oleh karena itu, penghormatan terhadap serikat pekerja juga membantu perusahaan menjalankan uji tuntas HAM dan memperbaiki tata kelola.</w:t>
      </w:r>
    </w:p>
    <w:p w14:paraId="1B045D62" w14:textId="77777777" w:rsidR="009B1345" w:rsidRDefault="00000000">
      <w:pPr>
        <w:spacing w:line="250" w:lineRule="exact"/>
        <w:ind w:left="2174" w:right="1866"/>
        <w:jc w:val="center"/>
        <w:sectPr w:rsidR="009B1345">
          <w:headerReference w:type="even" r:id="rId508"/>
          <w:headerReference w:type="default" r:id="rId509"/>
          <w:footerReference w:type="even" r:id="rId510"/>
          <w:footerReference w:type="default" r:id="rId511"/>
          <w:headerReference w:type="first" r:id="rId512"/>
          <w:footerReference w:type="first" r:id="rId513"/>
          <w:pgSz w:w="8391" w:h="11906"/>
          <w:pgMar w:top="860" w:right="0" w:bottom="57" w:left="0" w:header="666" w:footer="0" w:gutter="0"/>
          <w:cols w:space="720"/>
          <w:formProt w:val="0"/>
          <w:docGrid w:linePitch="100"/>
        </w:sectPr>
      </w:pPr>
      <w:r>
        <w:rPr>
          <w:spacing w:val="-5"/>
        </w:rPr>
        <w:t>72</w:t>
      </w:r>
    </w:p>
    <w:p w14:paraId="117F2CC1" w14:textId="77777777" w:rsidR="009B1345" w:rsidRDefault="00000000">
      <w:pPr>
        <w:spacing w:before="250" w:line="269" w:lineRule="auto"/>
        <w:ind w:left="1440" w:right="1129"/>
        <w:jc w:val="both"/>
        <w:rPr>
          <w:i/>
          <w:sz w:val="24"/>
        </w:rPr>
      </w:pPr>
      <w:r>
        <w:rPr>
          <w:i/>
          <w:w w:val="90"/>
          <w:sz w:val="24"/>
        </w:rPr>
        <w:t xml:space="preserve">Catatan sumber: Penjelasan mengenai kebebasan berserikat dan </w:t>
      </w:r>
      <w:r>
        <w:rPr>
          <w:i/>
          <w:w w:val="85"/>
          <w:sz w:val="24"/>
        </w:rPr>
        <w:t xml:space="preserve">perundingan kolektif merujuk pada prinsip fundamental ILO tentang </w:t>
      </w:r>
      <w:r>
        <w:rPr>
          <w:i/>
          <w:spacing w:val="-2"/>
          <w:w w:val="80"/>
          <w:sz w:val="24"/>
        </w:rPr>
        <w:t>freedom</w:t>
      </w:r>
      <w:r>
        <w:rPr>
          <w:i/>
          <w:spacing w:val="-7"/>
          <w:sz w:val="24"/>
        </w:rPr>
        <w:t xml:space="preserve"> </w:t>
      </w:r>
      <w:r>
        <w:rPr>
          <w:i/>
          <w:spacing w:val="-2"/>
          <w:w w:val="80"/>
          <w:sz w:val="24"/>
        </w:rPr>
        <w:t>of</w:t>
      </w:r>
      <w:r>
        <w:rPr>
          <w:i/>
          <w:spacing w:val="-8"/>
          <w:sz w:val="24"/>
        </w:rPr>
        <w:t xml:space="preserve"> </w:t>
      </w:r>
      <w:r>
        <w:rPr>
          <w:i/>
          <w:spacing w:val="-2"/>
          <w:w w:val="80"/>
          <w:sz w:val="24"/>
        </w:rPr>
        <w:t>association</w:t>
      </w:r>
      <w:r>
        <w:rPr>
          <w:i/>
          <w:spacing w:val="-8"/>
          <w:sz w:val="24"/>
        </w:rPr>
        <w:t xml:space="preserve"> </w:t>
      </w:r>
      <w:r>
        <w:rPr>
          <w:i/>
          <w:spacing w:val="-2"/>
          <w:w w:val="80"/>
          <w:sz w:val="24"/>
        </w:rPr>
        <w:t>and</w:t>
      </w:r>
      <w:r>
        <w:rPr>
          <w:i/>
          <w:spacing w:val="-7"/>
          <w:sz w:val="24"/>
        </w:rPr>
        <w:t xml:space="preserve"> </w:t>
      </w:r>
      <w:r>
        <w:rPr>
          <w:i/>
          <w:spacing w:val="-2"/>
          <w:w w:val="80"/>
          <w:sz w:val="24"/>
        </w:rPr>
        <w:t>the</w:t>
      </w:r>
      <w:r>
        <w:rPr>
          <w:i/>
          <w:spacing w:val="-7"/>
          <w:sz w:val="24"/>
        </w:rPr>
        <w:t xml:space="preserve"> </w:t>
      </w:r>
      <w:r>
        <w:rPr>
          <w:i/>
          <w:spacing w:val="-2"/>
          <w:w w:val="80"/>
          <w:sz w:val="24"/>
        </w:rPr>
        <w:t>effective</w:t>
      </w:r>
      <w:r>
        <w:rPr>
          <w:i/>
          <w:spacing w:val="-7"/>
          <w:sz w:val="24"/>
        </w:rPr>
        <w:t xml:space="preserve"> </w:t>
      </w:r>
      <w:r>
        <w:rPr>
          <w:i/>
          <w:spacing w:val="-2"/>
          <w:w w:val="80"/>
          <w:sz w:val="24"/>
        </w:rPr>
        <w:t>recognition</w:t>
      </w:r>
      <w:r>
        <w:rPr>
          <w:i/>
          <w:spacing w:val="-8"/>
          <w:sz w:val="24"/>
        </w:rPr>
        <w:t xml:space="preserve"> </w:t>
      </w:r>
      <w:r>
        <w:rPr>
          <w:i/>
          <w:spacing w:val="-2"/>
          <w:w w:val="80"/>
          <w:sz w:val="24"/>
        </w:rPr>
        <w:t>of</w:t>
      </w:r>
      <w:r>
        <w:rPr>
          <w:i/>
          <w:spacing w:val="-8"/>
          <w:sz w:val="24"/>
        </w:rPr>
        <w:t xml:space="preserve"> </w:t>
      </w:r>
      <w:r>
        <w:rPr>
          <w:i/>
          <w:spacing w:val="-2"/>
          <w:w w:val="80"/>
          <w:sz w:val="24"/>
        </w:rPr>
        <w:t>the</w:t>
      </w:r>
      <w:r>
        <w:rPr>
          <w:i/>
          <w:spacing w:val="-7"/>
          <w:sz w:val="24"/>
        </w:rPr>
        <w:t xml:space="preserve"> </w:t>
      </w:r>
      <w:r>
        <w:rPr>
          <w:i/>
          <w:spacing w:val="-2"/>
          <w:w w:val="80"/>
          <w:sz w:val="24"/>
        </w:rPr>
        <w:t>right</w:t>
      </w:r>
      <w:r>
        <w:rPr>
          <w:i/>
          <w:spacing w:val="-7"/>
          <w:sz w:val="24"/>
        </w:rPr>
        <w:t xml:space="preserve"> </w:t>
      </w:r>
      <w:r>
        <w:rPr>
          <w:i/>
          <w:spacing w:val="-2"/>
          <w:w w:val="80"/>
          <w:sz w:val="24"/>
        </w:rPr>
        <w:t>to</w:t>
      </w:r>
      <w:r>
        <w:rPr>
          <w:i/>
          <w:spacing w:val="-8"/>
          <w:sz w:val="24"/>
        </w:rPr>
        <w:t xml:space="preserve"> </w:t>
      </w:r>
      <w:r>
        <w:rPr>
          <w:i/>
          <w:spacing w:val="-2"/>
          <w:w w:val="80"/>
          <w:sz w:val="24"/>
        </w:rPr>
        <w:t xml:space="preserve">collective </w:t>
      </w:r>
      <w:r>
        <w:rPr>
          <w:i/>
          <w:w w:val="85"/>
          <w:sz w:val="24"/>
        </w:rPr>
        <w:t xml:space="preserve">bargaining. Dalam konteks Indonesia, hak ini juga berkaitan dengan </w:t>
      </w:r>
      <w:r>
        <w:rPr>
          <w:i/>
          <w:w w:val="90"/>
          <w:sz w:val="24"/>
        </w:rPr>
        <w:t>UU Nomor 21 Tahun 2000 tentang Serikat Pekerja/Serikat Buruh dan</w:t>
      </w:r>
      <w:r>
        <w:rPr>
          <w:i/>
          <w:spacing w:val="-6"/>
          <w:w w:val="90"/>
          <w:sz w:val="24"/>
        </w:rPr>
        <w:t xml:space="preserve"> </w:t>
      </w:r>
      <w:r>
        <w:rPr>
          <w:i/>
          <w:w w:val="90"/>
          <w:sz w:val="24"/>
        </w:rPr>
        <w:t>mekanisme</w:t>
      </w:r>
      <w:r>
        <w:rPr>
          <w:i/>
          <w:spacing w:val="-6"/>
          <w:w w:val="90"/>
          <w:sz w:val="24"/>
        </w:rPr>
        <w:t xml:space="preserve"> </w:t>
      </w:r>
      <w:r>
        <w:rPr>
          <w:i/>
          <w:w w:val="90"/>
          <w:sz w:val="24"/>
        </w:rPr>
        <w:t>hubungan</w:t>
      </w:r>
      <w:r>
        <w:rPr>
          <w:i/>
          <w:spacing w:val="-6"/>
          <w:w w:val="90"/>
          <w:sz w:val="24"/>
        </w:rPr>
        <w:t xml:space="preserve"> </w:t>
      </w:r>
      <w:r>
        <w:rPr>
          <w:i/>
          <w:w w:val="90"/>
          <w:sz w:val="24"/>
        </w:rPr>
        <w:t>industrial</w:t>
      </w:r>
      <w:r>
        <w:rPr>
          <w:i/>
          <w:spacing w:val="-6"/>
          <w:w w:val="90"/>
          <w:sz w:val="24"/>
        </w:rPr>
        <w:t xml:space="preserve"> </w:t>
      </w:r>
      <w:r>
        <w:rPr>
          <w:i/>
          <w:w w:val="90"/>
          <w:sz w:val="24"/>
        </w:rPr>
        <w:t>yang</w:t>
      </w:r>
      <w:r>
        <w:rPr>
          <w:i/>
          <w:spacing w:val="-6"/>
          <w:w w:val="90"/>
          <w:sz w:val="24"/>
        </w:rPr>
        <w:t xml:space="preserve"> </w:t>
      </w:r>
      <w:r>
        <w:rPr>
          <w:i/>
          <w:w w:val="90"/>
          <w:sz w:val="24"/>
        </w:rPr>
        <w:t>mengakui</w:t>
      </w:r>
      <w:r>
        <w:rPr>
          <w:i/>
          <w:spacing w:val="-6"/>
          <w:w w:val="90"/>
          <w:sz w:val="24"/>
        </w:rPr>
        <w:t xml:space="preserve"> </w:t>
      </w:r>
      <w:r>
        <w:rPr>
          <w:i/>
          <w:w w:val="90"/>
          <w:sz w:val="24"/>
        </w:rPr>
        <w:t>peran</w:t>
      </w:r>
      <w:r>
        <w:rPr>
          <w:i/>
          <w:spacing w:val="-6"/>
          <w:w w:val="90"/>
          <w:sz w:val="24"/>
        </w:rPr>
        <w:t xml:space="preserve"> </w:t>
      </w:r>
      <w:r>
        <w:rPr>
          <w:i/>
          <w:w w:val="90"/>
          <w:sz w:val="24"/>
        </w:rPr>
        <w:t xml:space="preserve">pekerja, </w:t>
      </w:r>
      <w:r>
        <w:rPr>
          <w:i/>
          <w:w w:val="80"/>
          <w:sz w:val="24"/>
        </w:rPr>
        <w:t>serikat, pengusaha, dan pemerintah dalam penyelesaian perselisihan.</w:t>
      </w:r>
    </w:p>
    <w:p w14:paraId="56E4ABC6" w14:textId="77777777" w:rsidR="009B1345" w:rsidRDefault="00000000">
      <w:pPr>
        <w:pStyle w:val="Heading3"/>
        <w:numPr>
          <w:ilvl w:val="1"/>
          <w:numId w:val="65"/>
        </w:numPr>
        <w:tabs>
          <w:tab w:val="left" w:pos="1784"/>
        </w:tabs>
        <w:spacing w:before="210"/>
        <w:ind w:left="1784" w:hanging="344"/>
      </w:pPr>
      <w:bookmarkStart w:id="106" w:name="_bookmark67"/>
      <w:bookmarkStart w:id="107" w:name="6.4_PHK_dan_Perlindungan_Hukum"/>
      <w:bookmarkEnd w:id="106"/>
      <w:bookmarkEnd w:id="107"/>
      <w:r>
        <w:rPr>
          <w:color w:val="006FC0"/>
          <w:spacing w:val="-2"/>
        </w:rPr>
        <w:t>PHK</w:t>
      </w:r>
      <w:r>
        <w:rPr>
          <w:color w:val="006FC0"/>
          <w:spacing w:val="-4"/>
        </w:rPr>
        <w:t xml:space="preserve"> </w:t>
      </w:r>
      <w:r>
        <w:rPr>
          <w:color w:val="006FC0"/>
          <w:spacing w:val="-2"/>
        </w:rPr>
        <w:t>dan</w:t>
      </w:r>
      <w:r>
        <w:rPr>
          <w:color w:val="006FC0"/>
          <w:spacing w:val="-4"/>
        </w:rPr>
        <w:t xml:space="preserve"> </w:t>
      </w:r>
      <w:r>
        <w:rPr>
          <w:color w:val="006FC0"/>
          <w:spacing w:val="-2"/>
        </w:rPr>
        <w:t>Perlindungan</w:t>
      </w:r>
      <w:r>
        <w:rPr>
          <w:color w:val="006FC0"/>
          <w:spacing w:val="-4"/>
        </w:rPr>
        <w:t xml:space="preserve"> Hukum</w:t>
      </w:r>
    </w:p>
    <w:p w14:paraId="1D9EA598" w14:textId="77777777" w:rsidR="009B1345" w:rsidRDefault="00000000">
      <w:pPr>
        <w:pStyle w:val="BodyText"/>
        <w:spacing w:before="155" w:line="271" w:lineRule="auto"/>
        <w:ind w:left="1440" w:right="1128" w:firstLine="720"/>
        <w:jc w:val="both"/>
      </w:pPr>
      <w:r>
        <w:t>Pemutusan hubungan kerja atau PHK memengaruhi penghidupan</w:t>
      </w:r>
      <w:r>
        <w:rPr>
          <w:spacing w:val="-15"/>
        </w:rPr>
        <w:t xml:space="preserve"> </w:t>
      </w:r>
      <w:r>
        <w:t>pekerja</w:t>
      </w:r>
      <w:r>
        <w:rPr>
          <w:spacing w:val="-15"/>
        </w:rPr>
        <w:t xml:space="preserve"> </w:t>
      </w:r>
      <w:r>
        <w:t>dan</w:t>
      </w:r>
      <w:r>
        <w:rPr>
          <w:spacing w:val="-15"/>
        </w:rPr>
        <w:t xml:space="preserve"> </w:t>
      </w:r>
      <w:r>
        <w:t>keluarga,</w:t>
      </w:r>
      <w:r>
        <w:rPr>
          <w:spacing w:val="-15"/>
        </w:rPr>
        <w:t xml:space="preserve"> </w:t>
      </w:r>
      <w:r>
        <w:t>sehingga</w:t>
      </w:r>
      <w:r>
        <w:rPr>
          <w:spacing w:val="-15"/>
        </w:rPr>
        <w:t xml:space="preserve"> </w:t>
      </w:r>
      <w:r>
        <w:t>harus</w:t>
      </w:r>
      <w:r>
        <w:rPr>
          <w:spacing w:val="-15"/>
        </w:rPr>
        <w:t xml:space="preserve"> </w:t>
      </w:r>
      <w:r>
        <w:t xml:space="preserve">dipandang </w:t>
      </w:r>
      <w:r>
        <w:rPr>
          <w:spacing w:val="-2"/>
        </w:rPr>
        <w:t>sebagai</w:t>
      </w:r>
      <w:r>
        <w:rPr>
          <w:spacing w:val="-13"/>
        </w:rPr>
        <w:t xml:space="preserve"> </w:t>
      </w:r>
      <w:r>
        <w:rPr>
          <w:spacing w:val="-2"/>
        </w:rPr>
        <w:t>tindakan</w:t>
      </w:r>
      <w:r>
        <w:rPr>
          <w:spacing w:val="-13"/>
        </w:rPr>
        <w:t xml:space="preserve"> </w:t>
      </w:r>
      <w:r>
        <w:rPr>
          <w:spacing w:val="-2"/>
        </w:rPr>
        <w:t>yang</w:t>
      </w:r>
      <w:r>
        <w:rPr>
          <w:spacing w:val="-13"/>
        </w:rPr>
        <w:t xml:space="preserve"> </w:t>
      </w:r>
      <w:r>
        <w:rPr>
          <w:spacing w:val="-2"/>
        </w:rPr>
        <w:t>berdampak</w:t>
      </w:r>
      <w:r>
        <w:rPr>
          <w:spacing w:val="-13"/>
        </w:rPr>
        <w:t xml:space="preserve"> </w:t>
      </w:r>
      <w:r>
        <w:rPr>
          <w:spacing w:val="-2"/>
        </w:rPr>
        <w:t>serius</w:t>
      </w:r>
      <w:r>
        <w:rPr>
          <w:spacing w:val="-13"/>
        </w:rPr>
        <w:t xml:space="preserve"> </w:t>
      </w:r>
      <w:r>
        <w:rPr>
          <w:spacing w:val="-2"/>
        </w:rPr>
        <w:t>terhadap</w:t>
      </w:r>
      <w:r>
        <w:rPr>
          <w:spacing w:val="-13"/>
        </w:rPr>
        <w:t xml:space="preserve"> </w:t>
      </w:r>
      <w:r>
        <w:rPr>
          <w:spacing w:val="-2"/>
        </w:rPr>
        <w:t>HAM.</w:t>
      </w:r>
      <w:r>
        <w:rPr>
          <w:spacing w:val="-13"/>
        </w:rPr>
        <w:t xml:space="preserve"> </w:t>
      </w:r>
      <w:r>
        <w:rPr>
          <w:spacing w:val="-2"/>
        </w:rPr>
        <w:t xml:space="preserve">PHK </w:t>
      </w:r>
      <w:r>
        <w:t xml:space="preserve">tidak hanya menghilangkan pendapatan, tetapi juga dapat </w:t>
      </w:r>
      <w:r>
        <w:rPr>
          <w:spacing w:val="-6"/>
        </w:rPr>
        <w:t>memengaruhi akses</w:t>
      </w:r>
      <w:r>
        <w:rPr>
          <w:spacing w:val="-7"/>
        </w:rPr>
        <w:t xml:space="preserve"> </w:t>
      </w:r>
      <w:r>
        <w:rPr>
          <w:spacing w:val="-6"/>
        </w:rPr>
        <w:t>kesehatan,</w:t>
      </w:r>
      <w:r>
        <w:rPr>
          <w:spacing w:val="-8"/>
        </w:rPr>
        <w:t xml:space="preserve"> </w:t>
      </w:r>
      <w:r>
        <w:rPr>
          <w:spacing w:val="-6"/>
        </w:rPr>
        <w:t>pendidikan</w:t>
      </w:r>
      <w:r>
        <w:rPr>
          <w:spacing w:val="-8"/>
        </w:rPr>
        <w:t xml:space="preserve"> </w:t>
      </w:r>
      <w:r>
        <w:rPr>
          <w:spacing w:val="-6"/>
        </w:rPr>
        <w:t>anak,</w:t>
      </w:r>
      <w:r>
        <w:rPr>
          <w:spacing w:val="-8"/>
        </w:rPr>
        <w:t xml:space="preserve"> </w:t>
      </w:r>
      <w:r>
        <w:rPr>
          <w:spacing w:val="-6"/>
        </w:rPr>
        <w:t>tempat</w:t>
      </w:r>
      <w:r>
        <w:rPr>
          <w:spacing w:val="-7"/>
        </w:rPr>
        <w:t xml:space="preserve"> </w:t>
      </w:r>
      <w:r>
        <w:rPr>
          <w:spacing w:val="-6"/>
        </w:rPr>
        <w:t xml:space="preserve">tinggal, </w:t>
      </w:r>
      <w:r>
        <w:t>status sosial, dan rasa aman. Karena itu, PHK seharusnya menjadi</w:t>
      </w:r>
      <w:r>
        <w:rPr>
          <w:spacing w:val="-2"/>
        </w:rPr>
        <w:t xml:space="preserve"> </w:t>
      </w:r>
      <w:r>
        <w:t>pilihan</w:t>
      </w:r>
      <w:r>
        <w:rPr>
          <w:spacing w:val="-4"/>
        </w:rPr>
        <w:t xml:space="preserve"> </w:t>
      </w:r>
      <w:r>
        <w:t>terakhir</w:t>
      </w:r>
      <w:r>
        <w:rPr>
          <w:spacing w:val="-3"/>
        </w:rPr>
        <w:t xml:space="preserve"> </w:t>
      </w:r>
      <w:r>
        <w:t>setelah</w:t>
      </w:r>
      <w:r>
        <w:rPr>
          <w:spacing w:val="-3"/>
        </w:rPr>
        <w:t xml:space="preserve"> </w:t>
      </w:r>
      <w:r>
        <w:t>alternatif</w:t>
      </w:r>
      <w:r>
        <w:rPr>
          <w:spacing w:val="-4"/>
        </w:rPr>
        <w:t xml:space="preserve"> </w:t>
      </w:r>
      <w:r>
        <w:t>yang</w:t>
      </w:r>
      <w:r>
        <w:rPr>
          <w:spacing w:val="-3"/>
        </w:rPr>
        <w:t xml:space="preserve"> </w:t>
      </w:r>
      <w:r>
        <w:t>wajar</w:t>
      </w:r>
      <w:r>
        <w:rPr>
          <w:spacing w:val="-3"/>
        </w:rPr>
        <w:t xml:space="preserve"> </w:t>
      </w:r>
      <w:r>
        <w:t xml:space="preserve">dinilai, seperti penyesuaian jam kerja, pelatihan ulang, pemindahan </w:t>
      </w:r>
      <w:r>
        <w:rPr>
          <w:spacing w:val="-4"/>
        </w:rPr>
        <w:t>tugas,</w:t>
      </w:r>
      <w:r>
        <w:rPr>
          <w:spacing w:val="-11"/>
        </w:rPr>
        <w:t xml:space="preserve"> </w:t>
      </w:r>
      <w:r>
        <w:rPr>
          <w:spacing w:val="-4"/>
        </w:rPr>
        <w:t>dialog</w:t>
      </w:r>
      <w:r>
        <w:rPr>
          <w:spacing w:val="-11"/>
        </w:rPr>
        <w:t xml:space="preserve"> </w:t>
      </w:r>
      <w:r>
        <w:rPr>
          <w:spacing w:val="-4"/>
        </w:rPr>
        <w:t>dengan</w:t>
      </w:r>
      <w:r>
        <w:rPr>
          <w:spacing w:val="-11"/>
        </w:rPr>
        <w:t xml:space="preserve"> </w:t>
      </w:r>
      <w:r>
        <w:rPr>
          <w:spacing w:val="-4"/>
        </w:rPr>
        <w:t>serikat,</w:t>
      </w:r>
      <w:r>
        <w:rPr>
          <w:spacing w:val="-11"/>
        </w:rPr>
        <w:t xml:space="preserve"> </w:t>
      </w:r>
      <w:r>
        <w:rPr>
          <w:spacing w:val="-4"/>
        </w:rPr>
        <w:t>pengurangan</w:t>
      </w:r>
      <w:r>
        <w:rPr>
          <w:spacing w:val="-11"/>
        </w:rPr>
        <w:t xml:space="preserve"> </w:t>
      </w:r>
      <w:r>
        <w:rPr>
          <w:spacing w:val="-4"/>
        </w:rPr>
        <w:t>lembur,</w:t>
      </w:r>
      <w:r>
        <w:rPr>
          <w:spacing w:val="-11"/>
        </w:rPr>
        <w:t xml:space="preserve"> </w:t>
      </w:r>
      <w:r>
        <w:rPr>
          <w:spacing w:val="-4"/>
        </w:rPr>
        <w:t>atau</w:t>
      </w:r>
      <w:r>
        <w:rPr>
          <w:spacing w:val="-11"/>
        </w:rPr>
        <w:t xml:space="preserve"> </w:t>
      </w:r>
      <w:r>
        <w:rPr>
          <w:spacing w:val="-4"/>
        </w:rPr>
        <w:t xml:space="preserve">langkah </w:t>
      </w:r>
      <w:r>
        <w:t xml:space="preserve">efisiensi lain yang tidak langsung mengorbankan pekerja. </w:t>
      </w:r>
      <w:r>
        <w:rPr>
          <w:spacing w:val="-2"/>
        </w:rPr>
        <w:t>Prosedur</w:t>
      </w:r>
      <w:r>
        <w:rPr>
          <w:spacing w:val="-9"/>
        </w:rPr>
        <w:t xml:space="preserve"> </w:t>
      </w:r>
      <w:r>
        <w:rPr>
          <w:spacing w:val="-2"/>
        </w:rPr>
        <w:t>yang</w:t>
      </w:r>
      <w:r>
        <w:rPr>
          <w:spacing w:val="-10"/>
        </w:rPr>
        <w:t xml:space="preserve"> </w:t>
      </w:r>
      <w:r>
        <w:rPr>
          <w:spacing w:val="-2"/>
        </w:rPr>
        <w:t>adil</w:t>
      </w:r>
      <w:r>
        <w:rPr>
          <w:spacing w:val="-9"/>
        </w:rPr>
        <w:t xml:space="preserve"> </w:t>
      </w:r>
      <w:r>
        <w:rPr>
          <w:spacing w:val="-2"/>
        </w:rPr>
        <w:t>mencakup</w:t>
      </w:r>
      <w:r>
        <w:rPr>
          <w:spacing w:val="-9"/>
        </w:rPr>
        <w:t xml:space="preserve"> </w:t>
      </w:r>
      <w:r>
        <w:rPr>
          <w:spacing w:val="-2"/>
        </w:rPr>
        <w:t>alasan</w:t>
      </w:r>
      <w:r>
        <w:rPr>
          <w:spacing w:val="-9"/>
        </w:rPr>
        <w:t xml:space="preserve"> </w:t>
      </w:r>
      <w:r>
        <w:rPr>
          <w:spacing w:val="-2"/>
        </w:rPr>
        <w:t>yang</w:t>
      </w:r>
      <w:r>
        <w:rPr>
          <w:spacing w:val="-11"/>
        </w:rPr>
        <w:t xml:space="preserve"> </w:t>
      </w:r>
      <w:r>
        <w:rPr>
          <w:spacing w:val="-2"/>
        </w:rPr>
        <w:t>sah,</w:t>
      </w:r>
      <w:r>
        <w:rPr>
          <w:spacing w:val="-9"/>
        </w:rPr>
        <w:t xml:space="preserve"> </w:t>
      </w:r>
      <w:r>
        <w:rPr>
          <w:spacing w:val="-2"/>
        </w:rPr>
        <w:t xml:space="preserve">pemberitahuan </w:t>
      </w:r>
      <w:r>
        <w:t>yang memadai, dialog, kesempatan membela diri, perlakuan nondiskriminatif, dan pemenuhan hak normatif.</w:t>
      </w:r>
    </w:p>
    <w:p w14:paraId="6A4389D0" w14:textId="77777777" w:rsidR="009B1345" w:rsidRDefault="00000000">
      <w:pPr>
        <w:pStyle w:val="BodyText"/>
        <w:spacing w:before="102" w:line="271" w:lineRule="auto"/>
        <w:ind w:left="1440" w:right="1129" w:firstLine="720"/>
        <w:jc w:val="both"/>
      </w:pPr>
      <w:r>
        <w:rPr>
          <w:noProof/>
        </w:rPr>
        <w:drawing>
          <wp:anchor distT="0" distB="0" distL="0" distR="0" simplePos="0" relativeHeight="1024" behindDoc="1" locked="0" layoutInCell="0" allowOverlap="1" wp14:anchorId="6A7239FF" wp14:editId="3B27D9A2">
            <wp:simplePos x="0" y="0"/>
            <wp:positionH relativeFrom="page">
              <wp:posOffset>914400</wp:posOffset>
            </wp:positionH>
            <wp:positionV relativeFrom="paragraph">
              <wp:posOffset>732790</wp:posOffset>
            </wp:positionV>
            <wp:extent cx="3694430" cy="1654175"/>
            <wp:effectExtent l="0" t="0" r="0" b="0"/>
            <wp:wrapNone/>
            <wp:docPr id="554" name="Imag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 name="Image 309"/>
                    <pic:cNvPicPr>
                      <a:picLocks noChangeAspect="1" noChangeArrowheads="1"/>
                    </pic:cNvPicPr>
                  </pic:nvPicPr>
                  <pic:blipFill>
                    <a:blip r:embed="rId9"/>
                    <a:stretch>
                      <a:fillRect/>
                    </a:stretch>
                  </pic:blipFill>
                  <pic:spPr bwMode="auto">
                    <a:xfrm>
                      <a:off x="0" y="0"/>
                      <a:ext cx="3694430" cy="1654175"/>
                    </a:xfrm>
                    <a:prstGeom prst="rect">
                      <a:avLst/>
                    </a:prstGeom>
                    <a:noFill/>
                  </pic:spPr>
                </pic:pic>
              </a:graphicData>
            </a:graphic>
          </wp:anchor>
        </w:drawing>
      </w:r>
      <w:r>
        <w:t>Dalam</w:t>
      </w:r>
      <w:r>
        <w:rPr>
          <w:spacing w:val="-13"/>
        </w:rPr>
        <w:t xml:space="preserve"> </w:t>
      </w:r>
      <w:r>
        <w:t>sengketa</w:t>
      </w:r>
      <w:r>
        <w:rPr>
          <w:spacing w:val="-14"/>
        </w:rPr>
        <w:t xml:space="preserve"> </w:t>
      </w:r>
      <w:r>
        <w:t>hubungan</w:t>
      </w:r>
      <w:r>
        <w:rPr>
          <w:spacing w:val="-14"/>
        </w:rPr>
        <w:t xml:space="preserve"> </w:t>
      </w:r>
      <w:r>
        <w:t>industrial,</w:t>
      </w:r>
      <w:r>
        <w:rPr>
          <w:spacing w:val="-14"/>
        </w:rPr>
        <w:t xml:space="preserve"> </w:t>
      </w:r>
      <w:r>
        <w:t>para</w:t>
      </w:r>
      <w:r>
        <w:rPr>
          <w:spacing w:val="-15"/>
        </w:rPr>
        <w:t xml:space="preserve"> </w:t>
      </w:r>
      <w:r>
        <w:t>pihak</w:t>
      </w:r>
      <w:r>
        <w:rPr>
          <w:spacing w:val="-14"/>
        </w:rPr>
        <w:t xml:space="preserve"> </w:t>
      </w:r>
      <w:r>
        <w:t>pada umumnya terlebih dahulu menempuh perundingan bipartit antara</w:t>
      </w:r>
      <w:r>
        <w:rPr>
          <w:spacing w:val="-2"/>
        </w:rPr>
        <w:t xml:space="preserve"> </w:t>
      </w:r>
      <w:r>
        <w:t>pekerja</w:t>
      </w:r>
      <w:r>
        <w:rPr>
          <w:spacing w:val="-2"/>
        </w:rPr>
        <w:t xml:space="preserve"> </w:t>
      </w:r>
      <w:r>
        <w:t>atau</w:t>
      </w:r>
      <w:r>
        <w:rPr>
          <w:spacing w:val="-2"/>
        </w:rPr>
        <w:t xml:space="preserve"> </w:t>
      </w:r>
      <w:r>
        <w:t>serikat</w:t>
      </w:r>
      <w:r>
        <w:rPr>
          <w:spacing w:val="-2"/>
        </w:rPr>
        <w:t xml:space="preserve"> </w:t>
      </w:r>
      <w:r>
        <w:t>pekerja</w:t>
      </w:r>
      <w:r>
        <w:rPr>
          <w:spacing w:val="-2"/>
        </w:rPr>
        <w:t xml:space="preserve"> </w:t>
      </w:r>
      <w:r>
        <w:t>dan</w:t>
      </w:r>
      <w:r>
        <w:rPr>
          <w:spacing w:val="-3"/>
        </w:rPr>
        <w:t xml:space="preserve"> </w:t>
      </w:r>
      <w:r>
        <w:t>pengusaha.</w:t>
      </w:r>
      <w:r>
        <w:rPr>
          <w:spacing w:val="-3"/>
        </w:rPr>
        <w:t xml:space="preserve"> </w:t>
      </w:r>
      <w:r>
        <w:t>Jika</w:t>
      </w:r>
      <w:r>
        <w:rPr>
          <w:spacing w:val="-2"/>
        </w:rPr>
        <w:t xml:space="preserve"> </w:t>
      </w:r>
      <w:r>
        <w:t>tidak tercapai</w:t>
      </w:r>
      <w:r>
        <w:rPr>
          <w:spacing w:val="-6"/>
        </w:rPr>
        <w:t xml:space="preserve"> </w:t>
      </w:r>
      <w:r>
        <w:t>kesepakatan,</w:t>
      </w:r>
      <w:r>
        <w:rPr>
          <w:spacing w:val="-6"/>
        </w:rPr>
        <w:t xml:space="preserve"> </w:t>
      </w:r>
      <w:r>
        <w:t>sengketa</w:t>
      </w:r>
      <w:r>
        <w:rPr>
          <w:spacing w:val="-6"/>
        </w:rPr>
        <w:t xml:space="preserve"> </w:t>
      </w:r>
      <w:r>
        <w:t>dapat</w:t>
      </w:r>
      <w:r>
        <w:rPr>
          <w:spacing w:val="-5"/>
        </w:rPr>
        <w:t xml:space="preserve"> </w:t>
      </w:r>
      <w:r>
        <w:t>dilanjutkan</w:t>
      </w:r>
      <w:r>
        <w:rPr>
          <w:spacing w:val="-6"/>
        </w:rPr>
        <w:t xml:space="preserve"> </w:t>
      </w:r>
      <w:r>
        <w:t>ke</w:t>
      </w:r>
      <w:r>
        <w:rPr>
          <w:spacing w:val="-6"/>
        </w:rPr>
        <w:t xml:space="preserve"> </w:t>
      </w:r>
      <w:r>
        <w:t xml:space="preserve">mediasi, konsiliasi, arbitrase untuk jenis perselisihan tertentu, atau Pengadilan Hubungan Industrial. Pendekatan HAM menambahkan perhatian pada kualitas proses, bukan hanya </w:t>
      </w:r>
      <w:r>
        <w:rPr>
          <w:spacing w:val="-2"/>
        </w:rPr>
        <w:t>forum</w:t>
      </w:r>
      <w:r>
        <w:rPr>
          <w:spacing w:val="-12"/>
        </w:rPr>
        <w:t xml:space="preserve"> </w:t>
      </w:r>
      <w:r>
        <w:rPr>
          <w:spacing w:val="-2"/>
        </w:rPr>
        <w:t>formal.</w:t>
      </w:r>
      <w:r>
        <w:rPr>
          <w:spacing w:val="-12"/>
        </w:rPr>
        <w:t xml:space="preserve"> </w:t>
      </w:r>
      <w:r>
        <w:rPr>
          <w:spacing w:val="-2"/>
        </w:rPr>
        <w:t>Pekerja</w:t>
      </w:r>
      <w:r>
        <w:rPr>
          <w:spacing w:val="-11"/>
        </w:rPr>
        <w:t xml:space="preserve"> </w:t>
      </w:r>
      <w:r>
        <w:rPr>
          <w:spacing w:val="-2"/>
        </w:rPr>
        <w:t>perlu</w:t>
      </w:r>
      <w:r>
        <w:rPr>
          <w:spacing w:val="-11"/>
        </w:rPr>
        <w:t xml:space="preserve"> </w:t>
      </w:r>
      <w:r>
        <w:rPr>
          <w:spacing w:val="-2"/>
        </w:rPr>
        <w:t>memperoleh</w:t>
      </w:r>
      <w:r>
        <w:rPr>
          <w:spacing w:val="-12"/>
        </w:rPr>
        <w:t xml:space="preserve"> </w:t>
      </w:r>
      <w:r>
        <w:rPr>
          <w:spacing w:val="-2"/>
        </w:rPr>
        <w:t>informasi</w:t>
      </w:r>
      <w:r>
        <w:rPr>
          <w:spacing w:val="-11"/>
        </w:rPr>
        <w:t xml:space="preserve"> </w:t>
      </w:r>
      <w:r>
        <w:rPr>
          <w:spacing w:val="-2"/>
        </w:rPr>
        <w:t>yang</w:t>
      </w:r>
      <w:r>
        <w:rPr>
          <w:spacing w:val="-11"/>
        </w:rPr>
        <w:t xml:space="preserve"> </w:t>
      </w:r>
      <w:r>
        <w:rPr>
          <w:spacing w:val="-2"/>
        </w:rPr>
        <w:t>jelas,</w:t>
      </w:r>
    </w:p>
    <w:p w14:paraId="3C0AE959" w14:textId="77777777" w:rsidR="009B1345" w:rsidRDefault="00000000">
      <w:pPr>
        <w:spacing w:before="83"/>
        <w:ind w:left="2174" w:right="1866"/>
        <w:jc w:val="center"/>
        <w:sectPr w:rsidR="009B1345">
          <w:headerReference w:type="even" r:id="rId514"/>
          <w:headerReference w:type="default" r:id="rId515"/>
          <w:footerReference w:type="even" r:id="rId516"/>
          <w:footerReference w:type="default" r:id="rId517"/>
          <w:headerReference w:type="first" r:id="rId518"/>
          <w:footerReference w:type="first" r:id="rId519"/>
          <w:pgSz w:w="8391" w:h="11906"/>
          <w:pgMar w:top="860" w:right="0" w:bottom="57" w:left="0" w:header="666" w:footer="0" w:gutter="0"/>
          <w:cols w:space="720"/>
          <w:formProt w:val="0"/>
          <w:docGrid w:linePitch="100"/>
        </w:sectPr>
      </w:pPr>
      <w:r>
        <w:rPr>
          <w:spacing w:val="-5"/>
        </w:rPr>
        <w:t>73</w:t>
      </w:r>
    </w:p>
    <w:p w14:paraId="09A6CDAF" w14:textId="77777777" w:rsidR="009B1345" w:rsidRDefault="00000000">
      <w:pPr>
        <w:pStyle w:val="BodyText"/>
        <w:spacing w:before="250" w:line="269" w:lineRule="auto"/>
        <w:ind w:left="1440" w:right="1129"/>
        <w:jc w:val="both"/>
      </w:pPr>
      <w:r>
        <w:t xml:space="preserve">waktu yang cukup, akses pendampingan, perlindungan dari pembalasan, dan pemulihan apabila proses PHK tidak adil. Kelompok rentan seperti pekerja hamil, pekerja disabilitas, pekerja migran, pekerja kontrak, atau pekerja dengan posisi </w:t>
      </w:r>
      <w:r>
        <w:rPr>
          <w:spacing w:val="-2"/>
        </w:rPr>
        <w:t>tawar</w:t>
      </w:r>
      <w:r>
        <w:rPr>
          <w:spacing w:val="-10"/>
        </w:rPr>
        <w:t xml:space="preserve"> </w:t>
      </w:r>
      <w:r>
        <w:rPr>
          <w:spacing w:val="-2"/>
        </w:rPr>
        <w:t>lemah</w:t>
      </w:r>
      <w:r>
        <w:rPr>
          <w:spacing w:val="-12"/>
        </w:rPr>
        <w:t xml:space="preserve"> </w:t>
      </w:r>
      <w:r>
        <w:rPr>
          <w:spacing w:val="-2"/>
        </w:rPr>
        <w:t>memerlukan</w:t>
      </w:r>
      <w:r>
        <w:rPr>
          <w:spacing w:val="-10"/>
        </w:rPr>
        <w:t xml:space="preserve"> </w:t>
      </w:r>
      <w:r>
        <w:rPr>
          <w:spacing w:val="-2"/>
        </w:rPr>
        <w:t>perhatian</w:t>
      </w:r>
      <w:r>
        <w:rPr>
          <w:spacing w:val="-10"/>
        </w:rPr>
        <w:t xml:space="preserve"> </w:t>
      </w:r>
      <w:r>
        <w:rPr>
          <w:spacing w:val="-2"/>
        </w:rPr>
        <w:t>khusus</w:t>
      </w:r>
      <w:r>
        <w:rPr>
          <w:spacing w:val="-11"/>
        </w:rPr>
        <w:t xml:space="preserve"> </w:t>
      </w:r>
      <w:r>
        <w:rPr>
          <w:spacing w:val="-2"/>
        </w:rPr>
        <w:t>agar</w:t>
      </w:r>
      <w:r>
        <w:rPr>
          <w:spacing w:val="-10"/>
        </w:rPr>
        <w:t xml:space="preserve"> </w:t>
      </w:r>
      <w:r>
        <w:rPr>
          <w:spacing w:val="-2"/>
        </w:rPr>
        <w:t>tidak</w:t>
      </w:r>
      <w:r>
        <w:rPr>
          <w:spacing w:val="-12"/>
        </w:rPr>
        <w:t xml:space="preserve"> </w:t>
      </w:r>
      <w:r>
        <w:rPr>
          <w:spacing w:val="-2"/>
        </w:rPr>
        <w:t xml:space="preserve">menjadi </w:t>
      </w:r>
      <w:r>
        <w:t>korban PHK diskriminatif.</w:t>
      </w:r>
    </w:p>
    <w:p w14:paraId="5F2D5796" w14:textId="77777777" w:rsidR="009B1345" w:rsidRDefault="00000000">
      <w:pPr>
        <w:pStyle w:val="BodyText"/>
        <w:spacing w:before="127" w:line="271" w:lineRule="auto"/>
        <w:ind w:left="1548" w:right="1236"/>
        <w:jc w:val="both"/>
      </w:pPr>
      <w:r>
        <w:rPr>
          <w:noProof/>
        </w:rPr>
        <w:drawing>
          <wp:anchor distT="0" distB="0" distL="0" distR="0" simplePos="0" relativeHeight="1021" behindDoc="1" locked="0" layoutInCell="0" allowOverlap="1" wp14:anchorId="53DB5300" wp14:editId="02D4E835">
            <wp:simplePos x="0" y="0"/>
            <wp:positionH relativeFrom="page">
              <wp:posOffset>914400</wp:posOffset>
            </wp:positionH>
            <wp:positionV relativeFrom="paragraph">
              <wp:posOffset>92710</wp:posOffset>
            </wp:positionV>
            <wp:extent cx="3694430" cy="5471795"/>
            <wp:effectExtent l="0" t="0" r="0" b="0"/>
            <wp:wrapNone/>
            <wp:docPr id="557" name="Group 311"/>
            <wp:cNvGraphicFramePr/>
            <a:graphic xmlns:a="http://schemas.openxmlformats.org/drawingml/2006/main">
              <a:graphicData uri="http://schemas.microsoft.com/office/word/2010/wordprocessingGroup">
                <wpg:wgp>
                  <wpg:cNvGrpSpPr/>
                  <wpg:grpSpPr>
                    <a:xfrm>
                      <a:off x="0" y="0"/>
                      <a:ext cx="3694320" cy="5471640"/>
                      <a:chOff x="0" y="0"/>
                      <a:chExt cx="3694320" cy="5471640"/>
                    </a:xfrm>
                  </wpg:grpSpPr>
                  <pic:pic xmlns:pic="http://schemas.openxmlformats.org/drawingml/2006/picture">
                    <pic:nvPicPr>
                      <pic:cNvPr id="558" name="Image 312"/>
                      <pic:cNvPicPr/>
                    </pic:nvPicPr>
                    <pic:blipFill>
                      <a:blip r:embed="rId9"/>
                      <a:stretch/>
                    </pic:blipFill>
                    <pic:spPr>
                      <a:xfrm>
                        <a:off x="0" y="3818160"/>
                        <a:ext cx="3694320" cy="1653480"/>
                      </a:xfrm>
                      <a:prstGeom prst="rect">
                        <a:avLst/>
                      </a:prstGeom>
                      <a:noFill/>
                      <a:ln w="0">
                        <a:noFill/>
                      </a:ln>
                    </pic:spPr>
                  </pic:pic>
                  <wps:wsp>
                    <wps:cNvPr id="559" name="Graphic 313"/>
                    <wps:cNvSpPr/>
                    <wps:spPr>
                      <a:xfrm>
                        <a:off x="0" y="0"/>
                        <a:ext cx="3694320" cy="4420800"/>
                      </a:xfrm>
                      <a:custGeom>
                        <a:avLst/>
                        <a:gdLst>
                          <a:gd name="textAreaLeft" fmla="*/ 0 w 2094480"/>
                          <a:gd name="textAreaRight" fmla="*/ 2094840 w 2094480"/>
                          <a:gd name="textAreaTop" fmla="*/ 0 h 2506320"/>
                          <a:gd name="textAreaBottom" fmla="*/ 2506680 h 2506320"/>
                        </a:gdLst>
                        <a:ahLst/>
                        <a:cxnLst/>
                        <a:rect l="textAreaLeft" t="textAreaTop" r="textAreaRight" b="textAreaBottom"/>
                        <a:pathLst>
                          <a:path w="3694429" h="4420870">
                            <a:moveTo>
                              <a:pt x="3694429" y="0"/>
                            </a:moveTo>
                            <a:lnTo>
                              <a:pt x="0" y="0"/>
                            </a:lnTo>
                            <a:lnTo>
                              <a:pt x="0" y="4420870"/>
                            </a:lnTo>
                            <a:lnTo>
                              <a:pt x="3694429" y="4420870"/>
                            </a:lnTo>
                            <a:lnTo>
                              <a:pt x="3694429" y="0"/>
                            </a:lnTo>
                            <a:close/>
                          </a:path>
                        </a:pathLst>
                      </a:custGeom>
                      <a:solidFill>
                        <a:srgbClr val="D9EAF7"/>
                      </a:solidFill>
                      <a:ln w="0">
                        <a:noFill/>
                      </a:ln>
                    </wps:spPr>
                    <wps:style>
                      <a:lnRef idx="0">
                        <a:scrgbClr r="0" g="0" b="0"/>
                      </a:lnRef>
                      <a:fillRef idx="0">
                        <a:scrgbClr r="0" g="0" b="0"/>
                      </a:fillRef>
                      <a:effectRef idx="0">
                        <a:scrgbClr r="0" g="0" b="0"/>
                      </a:effectRef>
                      <a:fontRef idx="minor"/>
                    </wps:style>
                    <wps:bodyPr/>
                  </wps:wsp>
                </wpg:wgp>
              </a:graphicData>
            </a:graphic>
          </wp:anchor>
        </w:drawing>
      </w:r>
      <w:r>
        <w:t>Perlindungan hukum pekerja tidak boleh hanya dipahami sebagai</w:t>
      </w:r>
      <w:r>
        <w:rPr>
          <w:spacing w:val="-2"/>
        </w:rPr>
        <w:t xml:space="preserve"> </w:t>
      </w:r>
      <w:r>
        <w:t>pembayaran</w:t>
      </w:r>
      <w:r>
        <w:rPr>
          <w:spacing w:val="-4"/>
        </w:rPr>
        <w:t xml:space="preserve"> </w:t>
      </w:r>
      <w:r>
        <w:t>pesangon.</w:t>
      </w:r>
      <w:r>
        <w:rPr>
          <w:spacing w:val="-3"/>
        </w:rPr>
        <w:t xml:space="preserve"> </w:t>
      </w:r>
      <w:r>
        <w:t>Pemulihan</w:t>
      </w:r>
      <w:r>
        <w:rPr>
          <w:spacing w:val="-4"/>
        </w:rPr>
        <w:t xml:space="preserve"> </w:t>
      </w:r>
      <w:r>
        <w:t>yang</w:t>
      </w:r>
      <w:r>
        <w:rPr>
          <w:spacing w:val="-2"/>
        </w:rPr>
        <w:t xml:space="preserve"> </w:t>
      </w:r>
      <w:r>
        <w:t>adil</w:t>
      </w:r>
      <w:r>
        <w:rPr>
          <w:spacing w:val="-2"/>
        </w:rPr>
        <w:t xml:space="preserve"> </w:t>
      </w:r>
      <w:r>
        <w:t xml:space="preserve">dapat mencakup pembayaran hak, pemulihan posisi, koreksi catatan kerja, jaminan sosial, bantuan transisi, pelatihan ulang, surat pengalaman kerja, akses informasi, atau </w:t>
      </w:r>
      <w:r>
        <w:rPr>
          <w:spacing w:val="-4"/>
        </w:rPr>
        <w:t>penghentian</w:t>
      </w:r>
      <w:r>
        <w:rPr>
          <w:spacing w:val="-11"/>
        </w:rPr>
        <w:t xml:space="preserve"> </w:t>
      </w:r>
      <w:r>
        <w:rPr>
          <w:spacing w:val="-4"/>
        </w:rPr>
        <w:t>praktik</w:t>
      </w:r>
      <w:r>
        <w:rPr>
          <w:spacing w:val="-11"/>
        </w:rPr>
        <w:t xml:space="preserve"> </w:t>
      </w:r>
      <w:r>
        <w:rPr>
          <w:spacing w:val="-4"/>
        </w:rPr>
        <w:t>diskriminatif.</w:t>
      </w:r>
      <w:r>
        <w:rPr>
          <w:spacing w:val="-11"/>
        </w:rPr>
        <w:t xml:space="preserve"> </w:t>
      </w:r>
      <w:r>
        <w:rPr>
          <w:spacing w:val="-4"/>
        </w:rPr>
        <w:t>Dalam</w:t>
      </w:r>
      <w:r>
        <w:rPr>
          <w:spacing w:val="-11"/>
        </w:rPr>
        <w:t xml:space="preserve"> </w:t>
      </w:r>
      <w:r>
        <w:rPr>
          <w:spacing w:val="-4"/>
        </w:rPr>
        <w:t>kasus</w:t>
      </w:r>
      <w:r>
        <w:rPr>
          <w:spacing w:val="-11"/>
        </w:rPr>
        <w:t xml:space="preserve"> </w:t>
      </w:r>
      <w:r>
        <w:rPr>
          <w:spacing w:val="-4"/>
        </w:rPr>
        <w:t>PHK</w:t>
      </w:r>
      <w:r>
        <w:rPr>
          <w:spacing w:val="-11"/>
        </w:rPr>
        <w:t xml:space="preserve"> </w:t>
      </w:r>
      <w:r>
        <w:rPr>
          <w:spacing w:val="-4"/>
        </w:rPr>
        <w:t xml:space="preserve">massal, </w:t>
      </w:r>
      <w:r>
        <w:rPr>
          <w:spacing w:val="-2"/>
        </w:rPr>
        <w:t>perusahaan</w:t>
      </w:r>
      <w:r>
        <w:rPr>
          <w:spacing w:val="-11"/>
        </w:rPr>
        <w:t xml:space="preserve"> </w:t>
      </w:r>
      <w:r>
        <w:rPr>
          <w:spacing w:val="-2"/>
        </w:rPr>
        <w:t>perlu</w:t>
      </w:r>
      <w:r>
        <w:rPr>
          <w:spacing w:val="-11"/>
        </w:rPr>
        <w:t xml:space="preserve"> </w:t>
      </w:r>
      <w:r>
        <w:rPr>
          <w:spacing w:val="-2"/>
        </w:rPr>
        <w:t>menilai</w:t>
      </w:r>
      <w:r>
        <w:rPr>
          <w:spacing w:val="-11"/>
        </w:rPr>
        <w:t xml:space="preserve"> </w:t>
      </w:r>
      <w:r>
        <w:rPr>
          <w:spacing w:val="-2"/>
        </w:rPr>
        <w:t>dampak</w:t>
      </w:r>
      <w:r>
        <w:rPr>
          <w:spacing w:val="-11"/>
        </w:rPr>
        <w:t xml:space="preserve"> </w:t>
      </w:r>
      <w:r>
        <w:rPr>
          <w:spacing w:val="-2"/>
        </w:rPr>
        <w:t>sosial</w:t>
      </w:r>
      <w:r>
        <w:rPr>
          <w:spacing w:val="-11"/>
        </w:rPr>
        <w:t xml:space="preserve"> </w:t>
      </w:r>
      <w:r>
        <w:rPr>
          <w:spacing w:val="-2"/>
        </w:rPr>
        <w:t>yang</w:t>
      </w:r>
      <w:r>
        <w:rPr>
          <w:spacing w:val="-11"/>
        </w:rPr>
        <w:t xml:space="preserve"> </w:t>
      </w:r>
      <w:r>
        <w:rPr>
          <w:spacing w:val="-2"/>
        </w:rPr>
        <w:t>lebih</w:t>
      </w:r>
      <w:r>
        <w:rPr>
          <w:spacing w:val="-11"/>
        </w:rPr>
        <w:t xml:space="preserve"> </w:t>
      </w:r>
      <w:r>
        <w:rPr>
          <w:spacing w:val="-2"/>
        </w:rPr>
        <w:t>luas</w:t>
      </w:r>
      <w:r>
        <w:rPr>
          <w:spacing w:val="-11"/>
        </w:rPr>
        <w:t xml:space="preserve"> </w:t>
      </w:r>
      <w:r>
        <w:rPr>
          <w:spacing w:val="-2"/>
        </w:rPr>
        <w:t xml:space="preserve">dan </w:t>
      </w:r>
      <w:r>
        <w:t>berdialog dengan pekerja, serikat, pemerintah, serta komunitas terdampak. Dengan demikian, PHK yang manusiawi menuntut proses, alasan, dan pemulihan yang dapat dipertanggungjawabkan.</w:t>
      </w:r>
    </w:p>
    <w:p w14:paraId="69860B5A" w14:textId="77777777" w:rsidR="009B1345" w:rsidRDefault="00000000">
      <w:pPr>
        <w:spacing w:before="106" w:line="271" w:lineRule="auto"/>
        <w:ind w:left="1548" w:right="1236"/>
        <w:jc w:val="both"/>
        <w:rPr>
          <w:i/>
          <w:sz w:val="24"/>
        </w:rPr>
      </w:pPr>
      <w:r>
        <w:rPr>
          <w:i/>
          <w:w w:val="85"/>
          <w:sz w:val="24"/>
        </w:rPr>
        <w:t xml:space="preserve">Catatan sumber: Uraian mengenai PHK dan perlindungan hukum </w:t>
      </w:r>
      <w:r>
        <w:rPr>
          <w:i/>
          <w:w w:val="95"/>
          <w:sz w:val="24"/>
        </w:rPr>
        <w:t xml:space="preserve">merujuk pada kerangka pekerjaan layak ILO, prinsip </w:t>
      </w:r>
      <w:r>
        <w:rPr>
          <w:i/>
          <w:w w:val="90"/>
          <w:sz w:val="24"/>
        </w:rPr>
        <w:t>nondiskriminasi</w:t>
      </w:r>
      <w:r>
        <w:rPr>
          <w:i/>
          <w:spacing w:val="-4"/>
          <w:w w:val="90"/>
          <w:sz w:val="24"/>
        </w:rPr>
        <w:t xml:space="preserve"> </w:t>
      </w:r>
      <w:r>
        <w:rPr>
          <w:i/>
          <w:w w:val="90"/>
          <w:sz w:val="24"/>
        </w:rPr>
        <w:t>dan</w:t>
      </w:r>
      <w:r>
        <w:rPr>
          <w:i/>
          <w:spacing w:val="-4"/>
          <w:w w:val="90"/>
          <w:sz w:val="24"/>
        </w:rPr>
        <w:t xml:space="preserve"> </w:t>
      </w:r>
      <w:r>
        <w:rPr>
          <w:i/>
          <w:w w:val="90"/>
          <w:sz w:val="24"/>
        </w:rPr>
        <w:t>dialog</w:t>
      </w:r>
      <w:r>
        <w:rPr>
          <w:i/>
          <w:spacing w:val="-4"/>
          <w:w w:val="90"/>
          <w:sz w:val="24"/>
        </w:rPr>
        <w:t xml:space="preserve"> </w:t>
      </w:r>
      <w:r>
        <w:rPr>
          <w:i/>
          <w:w w:val="90"/>
          <w:sz w:val="24"/>
        </w:rPr>
        <w:t>sosial,</w:t>
      </w:r>
      <w:r>
        <w:rPr>
          <w:i/>
          <w:spacing w:val="-4"/>
          <w:w w:val="90"/>
          <w:sz w:val="24"/>
        </w:rPr>
        <w:t xml:space="preserve"> </w:t>
      </w:r>
      <w:r>
        <w:rPr>
          <w:i/>
          <w:w w:val="90"/>
          <w:sz w:val="24"/>
        </w:rPr>
        <w:t>serta</w:t>
      </w:r>
      <w:r>
        <w:rPr>
          <w:i/>
          <w:spacing w:val="-4"/>
          <w:w w:val="90"/>
          <w:sz w:val="24"/>
        </w:rPr>
        <w:t xml:space="preserve"> </w:t>
      </w:r>
      <w:r>
        <w:rPr>
          <w:i/>
          <w:w w:val="90"/>
          <w:sz w:val="24"/>
        </w:rPr>
        <w:t>hukum</w:t>
      </w:r>
      <w:r>
        <w:rPr>
          <w:i/>
          <w:spacing w:val="-4"/>
          <w:w w:val="90"/>
          <w:sz w:val="24"/>
        </w:rPr>
        <w:t xml:space="preserve"> </w:t>
      </w:r>
      <w:r>
        <w:rPr>
          <w:i/>
          <w:w w:val="90"/>
          <w:sz w:val="24"/>
        </w:rPr>
        <w:t xml:space="preserve">ketenagakerjaan </w:t>
      </w:r>
      <w:r>
        <w:rPr>
          <w:i/>
          <w:w w:val="95"/>
          <w:sz w:val="24"/>
        </w:rPr>
        <w:t>Indonesia,</w:t>
      </w:r>
      <w:r>
        <w:rPr>
          <w:i/>
          <w:spacing w:val="-10"/>
          <w:w w:val="95"/>
          <w:sz w:val="24"/>
        </w:rPr>
        <w:t xml:space="preserve"> </w:t>
      </w:r>
      <w:r>
        <w:rPr>
          <w:i/>
          <w:w w:val="95"/>
          <w:sz w:val="24"/>
        </w:rPr>
        <w:t>termasuk</w:t>
      </w:r>
      <w:r>
        <w:rPr>
          <w:i/>
          <w:spacing w:val="-9"/>
          <w:w w:val="95"/>
          <w:sz w:val="24"/>
        </w:rPr>
        <w:t xml:space="preserve"> </w:t>
      </w:r>
      <w:r>
        <w:rPr>
          <w:i/>
          <w:w w:val="95"/>
          <w:sz w:val="24"/>
        </w:rPr>
        <w:t>UU</w:t>
      </w:r>
      <w:r>
        <w:rPr>
          <w:i/>
          <w:spacing w:val="-9"/>
          <w:w w:val="95"/>
          <w:sz w:val="24"/>
        </w:rPr>
        <w:t xml:space="preserve"> </w:t>
      </w:r>
      <w:r>
        <w:rPr>
          <w:i/>
          <w:w w:val="95"/>
          <w:sz w:val="24"/>
        </w:rPr>
        <w:t>Nomor</w:t>
      </w:r>
      <w:r>
        <w:rPr>
          <w:i/>
          <w:spacing w:val="-10"/>
          <w:w w:val="95"/>
          <w:sz w:val="24"/>
        </w:rPr>
        <w:t xml:space="preserve"> </w:t>
      </w:r>
      <w:r>
        <w:rPr>
          <w:i/>
          <w:w w:val="95"/>
          <w:sz w:val="24"/>
        </w:rPr>
        <w:t>13</w:t>
      </w:r>
      <w:r>
        <w:rPr>
          <w:i/>
          <w:spacing w:val="-9"/>
          <w:w w:val="95"/>
          <w:sz w:val="24"/>
        </w:rPr>
        <w:t xml:space="preserve"> </w:t>
      </w:r>
      <w:r>
        <w:rPr>
          <w:i/>
          <w:w w:val="95"/>
          <w:sz w:val="24"/>
        </w:rPr>
        <w:t>Tahun</w:t>
      </w:r>
      <w:r>
        <w:rPr>
          <w:i/>
          <w:spacing w:val="-10"/>
          <w:w w:val="95"/>
          <w:sz w:val="24"/>
        </w:rPr>
        <w:t xml:space="preserve"> </w:t>
      </w:r>
      <w:r>
        <w:rPr>
          <w:i/>
          <w:w w:val="95"/>
          <w:sz w:val="24"/>
        </w:rPr>
        <w:t>2003</w:t>
      </w:r>
      <w:r>
        <w:rPr>
          <w:i/>
          <w:spacing w:val="-9"/>
          <w:w w:val="95"/>
          <w:sz w:val="24"/>
        </w:rPr>
        <w:t xml:space="preserve"> </w:t>
      </w:r>
      <w:r>
        <w:rPr>
          <w:i/>
          <w:w w:val="95"/>
          <w:sz w:val="24"/>
        </w:rPr>
        <w:t xml:space="preserve">sebagaimana </w:t>
      </w:r>
      <w:r>
        <w:rPr>
          <w:i/>
          <w:w w:val="90"/>
          <w:sz w:val="24"/>
        </w:rPr>
        <w:t xml:space="preserve">diubah melalui UU Nomor 6 Tahun 2023, PP Nomor 35 Tahun </w:t>
      </w:r>
      <w:r>
        <w:rPr>
          <w:i/>
          <w:w w:val="95"/>
          <w:sz w:val="24"/>
        </w:rPr>
        <w:t xml:space="preserve">2021, dan UU Nomor 2 Tahun 2004 tentang Penyelesaian </w:t>
      </w:r>
      <w:r>
        <w:rPr>
          <w:i/>
          <w:spacing w:val="-2"/>
          <w:w w:val="90"/>
          <w:sz w:val="24"/>
        </w:rPr>
        <w:t xml:space="preserve">Perselisihan Hubungan Industrial. Rujukan tersebut menegaskan </w:t>
      </w:r>
      <w:r>
        <w:rPr>
          <w:i/>
          <w:w w:val="85"/>
          <w:sz w:val="24"/>
        </w:rPr>
        <w:t>pentingnya</w:t>
      </w:r>
      <w:r>
        <w:rPr>
          <w:i/>
          <w:spacing w:val="-8"/>
          <w:w w:val="85"/>
          <w:sz w:val="24"/>
        </w:rPr>
        <w:t xml:space="preserve"> </w:t>
      </w:r>
      <w:r>
        <w:rPr>
          <w:i/>
          <w:w w:val="85"/>
          <w:sz w:val="24"/>
        </w:rPr>
        <w:t>alasan</w:t>
      </w:r>
      <w:r>
        <w:rPr>
          <w:i/>
          <w:spacing w:val="-6"/>
          <w:w w:val="85"/>
          <w:sz w:val="24"/>
        </w:rPr>
        <w:t xml:space="preserve"> </w:t>
      </w:r>
      <w:r>
        <w:rPr>
          <w:i/>
          <w:w w:val="85"/>
          <w:sz w:val="24"/>
        </w:rPr>
        <w:t>yang</w:t>
      </w:r>
      <w:r>
        <w:rPr>
          <w:i/>
          <w:spacing w:val="-6"/>
          <w:w w:val="85"/>
          <w:sz w:val="24"/>
        </w:rPr>
        <w:t xml:space="preserve"> </w:t>
      </w:r>
      <w:r>
        <w:rPr>
          <w:i/>
          <w:w w:val="85"/>
          <w:sz w:val="24"/>
        </w:rPr>
        <w:t>sah,</w:t>
      </w:r>
      <w:r>
        <w:rPr>
          <w:i/>
          <w:spacing w:val="-6"/>
          <w:w w:val="85"/>
          <w:sz w:val="24"/>
        </w:rPr>
        <w:t xml:space="preserve"> </w:t>
      </w:r>
      <w:r>
        <w:rPr>
          <w:i/>
          <w:w w:val="85"/>
          <w:sz w:val="24"/>
        </w:rPr>
        <w:t>proses</w:t>
      </w:r>
      <w:r>
        <w:rPr>
          <w:i/>
          <w:spacing w:val="-6"/>
          <w:w w:val="85"/>
          <w:sz w:val="24"/>
        </w:rPr>
        <w:t xml:space="preserve"> </w:t>
      </w:r>
      <w:r>
        <w:rPr>
          <w:i/>
          <w:w w:val="85"/>
          <w:sz w:val="24"/>
        </w:rPr>
        <w:t>yang</w:t>
      </w:r>
      <w:r>
        <w:rPr>
          <w:i/>
          <w:spacing w:val="-6"/>
          <w:w w:val="85"/>
          <w:sz w:val="24"/>
        </w:rPr>
        <w:t xml:space="preserve"> </w:t>
      </w:r>
      <w:r>
        <w:rPr>
          <w:i/>
          <w:w w:val="85"/>
          <w:sz w:val="24"/>
        </w:rPr>
        <w:t>patut,</w:t>
      </w:r>
      <w:r>
        <w:rPr>
          <w:i/>
          <w:spacing w:val="-6"/>
          <w:w w:val="85"/>
          <w:sz w:val="24"/>
        </w:rPr>
        <w:t xml:space="preserve"> </w:t>
      </w:r>
      <w:r>
        <w:rPr>
          <w:i/>
          <w:w w:val="85"/>
          <w:sz w:val="24"/>
        </w:rPr>
        <w:t>pemenuhan</w:t>
      </w:r>
      <w:r>
        <w:rPr>
          <w:i/>
          <w:spacing w:val="-6"/>
          <w:w w:val="85"/>
          <w:sz w:val="24"/>
        </w:rPr>
        <w:t xml:space="preserve"> </w:t>
      </w:r>
      <w:r>
        <w:rPr>
          <w:i/>
          <w:w w:val="85"/>
          <w:sz w:val="24"/>
        </w:rPr>
        <w:t>hak,</w:t>
      </w:r>
      <w:r>
        <w:rPr>
          <w:i/>
          <w:spacing w:val="-6"/>
          <w:w w:val="85"/>
          <w:sz w:val="24"/>
        </w:rPr>
        <w:t xml:space="preserve"> </w:t>
      </w:r>
      <w:r>
        <w:rPr>
          <w:i/>
          <w:w w:val="85"/>
          <w:sz w:val="24"/>
        </w:rPr>
        <w:t>dan penyelesaian</w:t>
      </w:r>
      <w:r>
        <w:rPr>
          <w:i/>
          <w:spacing w:val="-6"/>
          <w:w w:val="85"/>
          <w:sz w:val="24"/>
        </w:rPr>
        <w:t xml:space="preserve"> </w:t>
      </w:r>
      <w:r>
        <w:rPr>
          <w:i/>
          <w:w w:val="85"/>
          <w:sz w:val="24"/>
        </w:rPr>
        <w:t>sengketa</w:t>
      </w:r>
      <w:r>
        <w:rPr>
          <w:i/>
          <w:spacing w:val="-6"/>
          <w:w w:val="85"/>
          <w:sz w:val="24"/>
        </w:rPr>
        <w:t xml:space="preserve"> </w:t>
      </w:r>
      <w:r>
        <w:rPr>
          <w:i/>
          <w:w w:val="85"/>
          <w:sz w:val="24"/>
        </w:rPr>
        <w:t>yang</w:t>
      </w:r>
      <w:r>
        <w:rPr>
          <w:i/>
          <w:spacing w:val="-6"/>
          <w:w w:val="85"/>
          <w:sz w:val="24"/>
        </w:rPr>
        <w:t xml:space="preserve"> </w:t>
      </w:r>
      <w:r>
        <w:rPr>
          <w:i/>
          <w:w w:val="85"/>
          <w:sz w:val="24"/>
        </w:rPr>
        <w:t>dapat</w:t>
      </w:r>
      <w:r>
        <w:rPr>
          <w:i/>
          <w:spacing w:val="-6"/>
          <w:w w:val="85"/>
          <w:sz w:val="24"/>
        </w:rPr>
        <w:t xml:space="preserve"> </w:t>
      </w:r>
      <w:r>
        <w:rPr>
          <w:i/>
          <w:w w:val="85"/>
          <w:sz w:val="24"/>
        </w:rPr>
        <w:t>diakses.</w:t>
      </w:r>
    </w:p>
    <w:p w14:paraId="566E712F" w14:textId="77777777" w:rsidR="009B1345" w:rsidRDefault="00000000">
      <w:pPr>
        <w:pStyle w:val="Heading3"/>
        <w:spacing w:before="107"/>
        <w:ind w:left="1548"/>
      </w:pPr>
      <w:r>
        <w:rPr>
          <w:color w:val="003666"/>
        </w:rPr>
        <w:t>Contoh</w:t>
      </w:r>
      <w:r>
        <w:rPr>
          <w:color w:val="003666"/>
          <w:spacing w:val="-11"/>
        </w:rPr>
        <w:t xml:space="preserve"> </w:t>
      </w:r>
      <w:r>
        <w:rPr>
          <w:color w:val="003666"/>
          <w:spacing w:val="-2"/>
        </w:rPr>
        <w:t>Analisis</w:t>
      </w:r>
    </w:p>
    <w:p w14:paraId="65F8EAB8" w14:textId="77777777" w:rsidR="009B1345" w:rsidRDefault="009B1345">
      <w:pPr>
        <w:pStyle w:val="BodyText"/>
        <w:rPr>
          <w:b/>
          <w:sz w:val="22"/>
        </w:rPr>
      </w:pPr>
    </w:p>
    <w:p w14:paraId="19517C19" w14:textId="77777777" w:rsidR="009B1345" w:rsidRDefault="009B1345">
      <w:pPr>
        <w:pStyle w:val="BodyText"/>
        <w:rPr>
          <w:b/>
          <w:sz w:val="22"/>
        </w:rPr>
      </w:pPr>
    </w:p>
    <w:p w14:paraId="66128A18" w14:textId="77777777" w:rsidR="009B1345" w:rsidRDefault="009B1345">
      <w:pPr>
        <w:pStyle w:val="BodyText"/>
        <w:spacing w:before="72"/>
        <w:rPr>
          <w:b/>
          <w:sz w:val="22"/>
        </w:rPr>
      </w:pPr>
    </w:p>
    <w:p w14:paraId="7048B1B4" w14:textId="77777777" w:rsidR="009B1345" w:rsidRDefault="00000000">
      <w:pPr>
        <w:ind w:left="2174" w:right="1866"/>
        <w:jc w:val="center"/>
        <w:sectPr w:rsidR="009B1345">
          <w:headerReference w:type="even" r:id="rId520"/>
          <w:headerReference w:type="default" r:id="rId521"/>
          <w:footerReference w:type="even" r:id="rId522"/>
          <w:footerReference w:type="default" r:id="rId523"/>
          <w:headerReference w:type="first" r:id="rId524"/>
          <w:footerReference w:type="first" r:id="rId525"/>
          <w:pgSz w:w="8391" w:h="11906"/>
          <w:pgMar w:top="860" w:right="0" w:bottom="57" w:left="0" w:header="666" w:footer="0" w:gutter="0"/>
          <w:cols w:space="720"/>
          <w:formProt w:val="0"/>
          <w:docGrid w:linePitch="100"/>
        </w:sectPr>
      </w:pPr>
      <w:r>
        <w:rPr>
          <w:spacing w:val="-5"/>
        </w:rPr>
        <w:t>74</w:t>
      </w:r>
    </w:p>
    <w:p w14:paraId="2FD63151" w14:textId="77777777" w:rsidR="009B1345" w:rsidRDefault="00000000">
      <w:pPr>
        <w:pStyle w:val="BodyText"/>
        <w:spacing w:before="250" w:line="271" w:lineRule="auto"/>
        <w:ind w:left="1548" w:right="1143"/>
      </w:pPr>
      <w:r>
        <w:t>Identifikasi</w:t>
      </w:r>
      <w:r>
        <w:rPr>
          <w:spacing w:val="-14"/>
        </w:rPr>
        <w:t xml:space="preserve"> </w:t>
      </w:r>
      <w:r>
        <w:t>fakta,</w:t>
      </w:r>
      <w:r>
        <w:rPr>
          <w:spacing w:val="-14"/>
        </w:rPr>
        <w:t xml:space="preserve"> </w:t>
      </w:r>
      <w:r>
        <w:t>tentukan</w:t>
      </w:r>
      <w:r>
        <w:rPr>
          <w:spacing w:val="-14"/>
        </w:rPr>
        <w:t xml:space="preserve"> </w:t>
      </w:r>
      <w:r>
        <w:t>hak</w:t>
      </w:r>
      <w:r>
        <w:rPr>
          <w:spacing w:val="-14"/>
        </w:rPr>
        <w:t xml:space="preserve"> </w:t>
      </w:r>
      <w:r>
        <w:t>yang</w:t>
      </w:r>
      <w:r>
        <w:rPr>
          <w:spacing w:val="-13"/>
        </w:rPr>
        <w:t xml:space="preserve"> </w:t>
      </w:r>
      <w:r>
        <w:t>terdampak,</w:t>
      </w:r>
      <w:r>
        <w:rPr>
          <w:spacing w:val="-14"/>
        </w:rPr>
        <w:t xml:space="preserve"> </w:t>
      </w:r>
      <w:r>
        <w:t xml:space="preserve">pilih </w:t>
      </w:r>
      <w:r>
        <w:rPr>
          <w:spacing w:val="-4"/>
        </w:rPr>
        <w:t>sumber</w:t>
      </w:r>
      <w:r>
        <w:rPr>
          <w:spacing w:val="-7"/>
        </w:rPr>
        <w:t xml:space="preserve"> </w:t>
      </w:r>
      <w:r>
        <w:rPr>
          <w:spacing w:val="-4"/>
        </w:rPr>
        <w:t>hukum,</w:t>
      </w:r>
      <w:r>
        <w:rPr>
          <w:spacing w:val="-7"/>
        </w:rPr>
        <w:t xml:space="preserve"> </w:t>
      </w:r>
      <w:r>
        <w:rPr>
          <w:spacing w:val="-4"/>
        </w:rPr>
        <w:t>nilai</w:t>
      </w:r>
      <w:r>
        <w:rPr>
          <w:spacing w:val="-7"/>
        </w:rPr>
        <w:t xml:space="preserve"> </w:t>
      </w:r>
      <w:r>
        <w:rPr>
          <w:spacing w:val="-4"/>
        </w:rPr>
        <w:t>peran</w:t>
      </w:r>
      <w:r>
        <w:rPr>
          <w:spacing w:val="-7"/>
        </w:rPr>
        <w:t xml:space="preserve"> </w:t>
      </w:r>
      <w:r>
        <w:rPr>
          <w:spacing w:val="-4"/>
        </w:rPr>
        <w:t>negara</w:t>
      </w:r>
      <w:r>
        <w:rPr>
          <w:spacing w:val="-6"/>
        </w:rPr>
        <w:t xml:space="preserve"> </w:t>
      </w:r>
      <w:r>
        <w:rPr>
          <w:spacing w:val="-4"/>
        </w:rPr>
        <w:t>dan</w:t>
      </w:r>
      <w:r>
        <w:rPr>
          <w:spacing w:val="-7"/>
        </w:rPr>
        <w:t xml:space="preserve"> </w:t>
      </w:r>
      <w:r>
        <w:rPr>
          <w:spacing w:val="-4"/>
        </w:rPr>
        <w:t>perusahaan,</w:t>
      </w:r>
      <w:r>
        <w:rPr>
          <w:spacing w:val="-7"/>
        </w:rPr>
        <w:t xml:space="preserve"> </w:t>
      </w:r>
      <w:r>
        <w:rPr>
          <w:spacing w:val="-4"/>
        </w:rPr>
        <w:t xml:space="preserve">lalu </w:t>
      </w:r>
      <w:r>
        <w:t>rumuskan</w:t>
      </w:r>
      <w:r>
        <w:rPr>
          <w:spacing w:val="-13"/>
        </w:rPr>
        <w:t xml:space="preserve"> </w:t>
      </w:r>
      <w:r>
        <w:t>langkah</w:t>
      </w:r>
      <w:r>
        <w:rPr>
          <w:spacing w:val="-13"/>
        </w:rPr>
        <w:t xml:space="preserve"> </w:t>
      </w:r>
      <w:r>
        <w:t>pencegahan</w:t>
      </w:r>
      <w:r>
        <w:rPr>
          <w:spacing w:val="-13"/>
        </w:rPr>
        <w:t xml:space="preserve"> </w:t>
      </w:r>
      <w:r>
        <w:t>serta</w:t>
      </w:r>
      <w:r>
        <w:rPr>
          <w:spacing w:val="-12"/>
        </w:rPr>
        <w:t xml:space="preserve"> </w:t>
      </w:r>
      <w:r>
        <w:t>pemulihan</w:t>
      </w:r>
      <w:r>
        <w:rPr>
          <w:spacing w:val="-13"/>
        </w:rPr>
        <w:t xml:space="preserve"> </w:t>
      </w:r>
      <w:r>
        <w:t xml:space="preserve">yang </w:t>
      </w:r>
      <w:r>
        <w:rPr>
          <w:spacing w:val="-2"/>
        </w:rPr>
        <w:t>proporsional.</w:t>
      </w:r>
    </w:p>
    <w:p w14:paraId="472EABB2" w14:textId="77777777" w:rsidR="009B1345" w:rsidRDefault="00000000">
      <w:pPr>
        <w:pStyle w:val="BodyText"/>
        <w:spacing w:before="194" w:line="271" w:lineRule="auto"/>
        <w:ind w:left="1440" w:right="1129" w:firstLine="720"/>
        <w:jc w:val="both"/>
      </w:pPr>
      <w:r>
        <w:t xml:space="preserve">Dalam praktik, pelanggaran ketenagakerjaan sering </w:t>
      </w:r>
      <w:r>
        <w:rPr>
          <w:spacing w:val="-4"/>
        </w:rPr>
        <w:t>bermula</w:t>
      </w:r>
      <w:r>
        <w:rPr>
          <w:spacing w:val="-11"/>
        </w:rPr>
        <w:t xml:space="preserve"> </w:t>
      </w:r>
      <w:r>
        <w:rPr>
          <w:spacing w:val="-4"/>
        </w:rPr>
        <w:t>dari</w:t>
      </w:r>
      <w:r>
        <w:rPr>
          <w:spacing w:val="-11"/>
        </w:rPr>
        <w:t xml:space="preserve"> </w:t>
      </w:r>
      <w:r>
        <w:rPr>
          <w:spacing w:val="-4"/>
        </w:rPr>
        <w:t>target</w:t>
      </w:r>
      <w:r>
        <w:rPr>
          <w:spacing w:val="-11"/>
        </w:rPr>
        <w:t xml:space="preserve"> </w:t>
      </w:r>
      <w:r>
        <w:rPr>
          <w:spacing w:val="-4"/>
        </w:rPr>
        <w:t>produksi,</w:t>
      </w:r>
      <w:r>
        <w:rPr>
          <w:spacing w:val="-11"/>
        </w:rPr>
        <w:t xml:space="preserve"> </w:t>
      </w:r>
      <w:r>
        <w:rPr>
          <w:spacing w:val="-4"/>
        </w:rPr>
        <w:t>sistem</w:t>
      </w:r>
      <w:r>
        <w:rPr>
          <w:spacing w:val="-11"/>
        </w:rPr>
        <w:t xml:space="preserve"> </w:t>
      </w:r>
      <w:r>
        <w:rPr>
          <w:spacing w:val="-4"/>
        </w:rPr>
        <w:t>bonus,</w:t>
      </w:r>
      <w:r>
        <w:rPr>
          <w:spacing w:val="-11"/>
        </w:rPr>
        <w:t xml:space="preserve"> </w:t>
      </w:r>
      <w:r>
        <w:rPr>
          <w:spacing w:val="-4"/>
        </w:rPr>
        <w:t>atau</w:t>
      </w:r>
      <w:r>
        <w:rPr>
          <w:spacing w:val="-11"/>
        </w:rPr>
        <w:t xml:space="preserve"> </w:t>
      </w:r>
      <w:r>
        <w:rPr>
          <w:spacing w:val="-4"/>
        </w:rPr>
        <w:t>model</w:t>
      </w:r>
      <w:r>
        <w:rPr>
          <w:spacing w:val="-11"/>
        </w:rPr>
        <w:t xml:space="preserve"> </w:t>
      </w:r>
      <w:r>
        <w:rPr>
          <w:spacing w:val="-4"/>
        </w:rPr>
        <w:t xml:space="preserve">kontrak. </w:t>
      </w:r>
      <w:r>
        <w:t>Karena itu, analisis tidak cukup berhenti pada bagian SDM; mahasiswa perlu menelusuri keputusan bisnis yang menciptakan tekanan terhadap pekerja.</w:t>
      </w:r>
    </w:p>
    <w:p w14:paraId="647D9923" w14:textId="77777777" w:rsidR="009B1345" w:rsidRDefault="00000000">
      <w:pPr>
        <w:pStyle w:val="Heading3"/>
        <w:spacing w:before="193"/>
      </w:pPr>
      <w:bookmarkStart w:id="108" w:name="_bookmark68"/>
      <w:bookmarkEnd w:id="108"/>
      <w:r>
        <w:rPr>
          <w:color w:val="006FC0"/>
          <w:spacing w:val="-2"/>
        </w:rPr>
        <w:t>Studi</w:t>
      </w:r>
      <w:r>
        <w:rPr>
          <w:color w:val="006FC0"/>
          <w:spacing w:val="-14"/>
        </w:rPr>
        <w:t xml:space="preserve"> </w:t>
      </w:r>
      <w:r>
        <w:rPr>
          <w:color w:val="006FC0"/>
          <w:spacing w:val="-2"/>
        </w:rPr>
        <w:t>Kasus</w:t>
      </w:r>
      <w:r>
        <w:rPr>
          <w:color w:val="006FC0"/>
          <w:spacing w:val="-11"/>
        </w:rPr>
        <w:t xml:space="preserve"> </w:t>
      </w:r>
      <w:r>
        <w:rPr>
          <w:color w:val="006FC0"/>
          <w:spacing w:val="-4"/>
        </w:rPr>
        <w:t>Nyata</w:t>
      </w:r>
    </w:p>
    <w:p w14:paraId="4168CCE0" w14:textId="77777777" w:rsidR="009B1345" w:rsidRDefault="00000000">
      <w:pPr>
        <w:spacing w:before="234"/>
        <w:ind w:left="1440"/>
        <w:jc w:val="both"/>
        <w:rPr>
          <w:b/>
          <w:sz w:val="24"/>
        </w:rPr>
      </w:pPr>
      <w:bookmarkStart w:id="109" w:name="_bookmark69"/>
      <w:bookmarkStart w:id="110" w:name="Kasus_Indonesia_-_Marsinah_dan_Hak_Berse"/>
      <w:bookmarkEnd w:id="109"/>
      <w:bookmarkEnd w:id="110"/>
      <w:r>
        <w:rPr>
          <w:b/>
          <w:color w:val="1F4E79"/>
          <w:sz w:val="24"/>
        </w:rPr>
        <w:t>Kasus</w:t>
      </w:r>
      <w:r>
        <w:rPr>
          <w:b/>
          <w:color w:val="1F4E79"/>
          <w:spacing w:val="-11"/>
          <w:sz w:val="24"/>
        </w:rPr>
        <w:t xml:space="preserve"> </w:t>
      </w:r>
      <w:r>
        <w:rPr>
          <w:b/>
          <w:color w:val="1F4E79"/>
          <w:sz w:val="24"/>
        </w:rPr>
        <w:t>Indonesia</w:t>
      </w:r>
      <w:r>
        <w:rPr>
          <w:b/>
          <w:color w:val="1F4E79"/>
          <w:spacing w:val="-9"/>
          <w:sz w:val="24"/>
        </w:rPr>
        <w:t xml:space="preserve"> </w:t>
      </w:r>
      <w:r>
        <w:rPr>
          <w:b/>
          <w:color w:val="1F4E79"/>
          <w:sz w:val="24"/>
        </w:rPr>
        <w:t>-</w:t>
      </w:r>
      <w:r>
        <w:rPr>
          <w:b/>
          <w:color w:val="1F4E79"/>
          <w:spacing w:val="-13"/>
          <w:sz w:val="24"/>
        </w:rPr>
        <w:t xml:space="preserve"> </w:t>
      </w:r>
      <w:r>
        <w:rPr>
          <w:b/>
          <w:color w:val="1F4E79"/>
          <w:sz w:val="24"/>
        </w:rPr>
        <w:t>Marsinah</w:t>
      </w:r>
      <w:r>
        <w:rPr>
          <w:b/>
          <w:color w:val="1F4E79"/>
          <w:spacing w:val="-11"/>
          <w:sz w:val="24"/>
        </w:rPr>
        <w:t xml:space="preserve"> </w:t>
      </w:r>
      <w:r>
        <w:rPr>
          <w:b/>
          <w:color w:val="1F4E79"/>
          <w:sz w:val="24"/>
        </w:rPr>
        <w:t>dan</w:t>
      </w:r>
      <w:r>
        <w:rPr>
          <w:b/>
          <w:color w:val="1F4E79"/>
          <w:spacing w:val="-11"/>
          <w:sz w:val="24"/>
        </w:rPr>
        <w:t xml:space="preserve"> </w:t>
      </w:r>
      <w:r>
        <w:rPr>
          <w:b/>
          <w:color w:val="1F4E79"/>
          <w:sz w:val="24"/>
        </w:rPr>
        <w:t>Hak</w:t>
      </w:r>
      <w:r>
        <w:rPr>
          <w:b/>
          <w:color w:val="1F4E79"/>
          <w:spacing w:val="-12"/>
          <w:sz w:val="24"/>
        </w:rPr>
        <w:t xml:space="preserve"> </w:t>
      </w:r>
      <w:r>
        <w:rPr>
          <w:b/>
          <w:color w:val="1F4E79"/>
          <w:spacing w:val="-2"/>
          <w:sz w:val="24"/>
        </w:rPr>
        <w:t>Berserikat</w:t>
      </w:r>
    </w:p>
    <w:p w14:paraId="6C887C32" w14:textId="77777777" w:rsidR="009B1345" w:rsidRDefault="00000000">
      <w:pPr>
        <w:pStyle w:val="BodyText"/>
        <w:spacing w:before="156" w:line="271" w:lineRule="auto"/>
        <w:ind w:left="1440" w:right="1129" w:firstLine="720"/>
        <w:jc w:val="both"/>
        <w:rPr>
          <w:rFonts w:ascii="Cambria" w:hAnsi="Cambria"/>
          <w:sz w:val="2"/>
        </w:rPr>
      </w:pPr>
      <w:r>
        <w:rPr>
          <w:noProof/>
        </w:rPr>
        <mc:AlternateContent>
          <mc:Choice Requires="wps">
            <w:drawing>
              <wp:anchor distT="0" distB="0" distL="0" distR="0" simplePos="0" relativeHeight="1019" behindDoc="1" locked="0" layoutInCell="0" allowOverlap="1" wp14:anchorId="07DC6608" wp14:editId="3CDCF040">
                <wp:simplePos x="0" y="0"/>
                <wp:positionH relativeFrom="page">
                  <wp:posOffset>3761740</wp:posOffset>
                </wp:positionH>
                <wp:positionV relativeFrom="paragraph">
                  <wp:posOffset>896620</wp:posOffset>
                </wp:positionV>
                <wp:extent cx="83820" cy="100330"/>
                <wp:effectExtent l="0" t="0" r="0" b="0"/>
                <wp:wrapNone/>
                <wp:docPr id="562" name="Textbox 315"/>
                <wp:cNvGraphicFramePr/>
                <a:graphic xmlns:a="http://schemas.openxmlformats.org/drawingml/2006/main">
                  <a:graphicData uri="http://schemas.microsoft.com/office/word/2010/wordprocessingShape">
                    <wps:wsp>
                      <wps:cNvSpPr/>
                      <wps:spPr>
                        <a:xfrm>
                          <a:off x="0" y="0"/>
                          <a:ext cx="83880" cy="100440"/>
                        </a:xfrm>
                        <a:prstGeom prst="rect">
                          <a:avLst/>
                        </a:prstGeom>
                        <a:noFill/>
                        <a:ln w="0">
                          <a:noFill/>
                        </a:ln>
                      </wps:spPr>
                      <wps:style>
                        <a:lnRef idx="0">
                          <a:scrgbClr r="0" g="0" b="0"/>
                        </a:lnRef>
                        <a:fillRef idx="0">
                          <a:scrgbClr r="0" g="0" b="0"/>
                        </a:fillRef>
                        <a:effectRef idx="0">
                          <a:scrgbClr r="0" g="0" b="0"/>
                        </a:effectRef>
                        <a:fontRef idx="minor"/>
                      </wps:style>
                      <wps:txbx>
                        <w:txbxContent>
                          <w:p w14:paraId="736B45E2" w14:textId="77777777" w:rsidR="009B1345" w:rsidRDefault="00000000">
                            <w:pPr>
                              <w:pStyle w:val="FrameContents"/>
                              <w:spacing w:line="151" w:lineRule="exact"/>
                              <w:rPr>
                                <w:sz w:val="14"/>
                              </w:rPr>
                            </w:pPr>
                            <w:r>
                              <w:rPr>
                                <w:spacing w:val="-5"/>
                                <w:w w:val="90"/>
                                <w:sz w:val="14"/>
                              </w:rPr>
                              <w:t>12</w:t>
                            </w:r>
                          </w:p>
                        </w:txbxContent>
                      </wps:txbx>
                      <wps:bodyPr lIns="0" tIns="0" rIns="0" bIns="0" anchor="t">
                        <a:noAutofit/>
                      </wps:bodyPr>
                    </wps:wsp>
                  </a:graphicData>
                </a:graphic>
              </wp:anchor>
            </w:drawing>
          </mc:Choice>
          <mc:Fallback>
            <w:pict>
              <v:rect w14:anchorId="07DC6608" id="Textbox 315" o:spid="_x0000_s1074" style="position:absolute;left:0;text-align:left;margin-left:296.2pt;margin-top:70.6pt;width:6.6pt;height:7.9pt;z-index:-50331546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" o:allowincell="f" filled="f" stroked="f" strokeweight="0">
                <v:textbox inset="0,0,0,0">
                  <w:txbxContent>
                    <w:p w14:paraId="736B45E2" w14:textId="77777777" w:rsidR="009B1345" w:rsidRDefault="00000000">
                      <w:pPr>
                        <w:pStyle w:val="FrameContents"/>
                        <w:spacing w:line="151" w:lineRule="exact"/>
                        <w:rPr>
                          <w:sz w:val="14"/>
                        </w:rPr>
                      </w:pPr>
                      <w:r>
                        <w:rPr>
                          <w:spacing w:val="-5"/>
                          <w:w w:val="90"/>
                          <w:sz w:val="14"/>
                        </w:rPr>
                        <w:t>12</w:t>
                      </w:r>
                    </w:p>
                  </w:txbxContent>
                </v:textbox>
                <w10:wrap anchorx="page"/>
              </v:rect>
            </w:pict>
          </mc:Fallback>
        </mc:AlternateContent>
      </w:r>
      <w:r>
        <w:t>Kasus Marsinah menunjukkan bahwa sengketa upah dan kebebasan berserikat dapat berkembang menjadi pelanggaran terhadap rasa aman, integritas tubuh, dan akses keadilan. Ia mengingatkan bahwa hubungan industrial tidak boleh</w:t>
      </w:r>
      <w:r>
        <w:rPr>
          <w:spacing w:val="-15"/>
        </w:rPr>
        <w:t xml:space="preserve"> </w:t>
      </w:r>
      <w:r>
        <w:t>dikelola</w:t>
      </w:r>
      <w:r>
        <w:rPr>
          <w:spacing w:val="-15"/>
        </w:rPr>
        <w:t xml:space="preserve"> </w:t>
      </w:r>
      <w:r>
        <w:t>melalui</w:t>
      </w:r>
      <w:r>
        <w:rPr>
          <w:spacing w:val="-15"/>
        </w:rPr>
        <w:t xml:space="preserve"> </w:t>
      </w:r>
      <w:r>
        <w:t>intimidasi</w:t>
      </w:r>
      <w:r>
        <w:rPr>
          <w:spacing w:val="-15"/>
        </w:rPr>
        <w:t xml:space="preserve"> </w:t>
      </w:r>
      <w:r>
        <w:t>atau</w:t>
      </w:r>
      <w:r>
        <w:rPr>
          <w:spacing w:val="-15"/>
        </w:rPr>
        <w:t xml:space="preserve"> </w:t>
      </w:r>
      <w:r>
        <w:rPr>
          <w:spacing w:val="-1"/>
          <w:w w:val="98"/>
        </w:rPr>
        <w:t>k</w:t>
      </w:r>
      <w:r>
        <w:rPr>
          <w:w w:val="98"/>
        </w:rPr>
        <w:t>e</w:t>
      </w:r>
      <w:r>
        <w:rPr>
          <w:spacing w:val="-1"/>
          <w:w w:val="98"/>
        </w:rPr>
        <w:t>k</w:t>
      </w:r>
      <w:r>
        <w:rPr>
          <w:w w:val="98"/>
        </w:rPr>
        <w:t>e</w:t>
      </w:r>
      <w:r>
        <w:rPr>
          <w:spacing w:val="-1"/>
          <w:w w:val="105"/>
        </w:rPr>
        <w:t>r</w:t>
      </w:r>
      <w:r>
        <w:rPr>
          <w:w w:val="99"/>
        </w:rPr>
        <w:t>asa</w:t>
      </w:r>
      <w:r>
        <w:rPr>
          <w:spacing w:val="-1"/>
          <w:w w:val="99"/>
        </w:rPr>
        <w:t>n</w:t>
      </w:r>
      <w:r>
        <w:rPr>
          <w:spacing w:val="-1"/>
          <w:w w:val="92"/>
        </w:rPr>
        <w:t>.</w:t>
      </w:r>
      <w:r>
        <w:rPr>
          <w:rFonts w:ascii="Cambria" w:hAnsi="Cambria"/>
          <w:w w:val="105"/>
          <w:sz w:val="2"/>
        </w:rPr>
        <w:t>11F</w:t>
      </w:r>
    </w:p>
    <w:p w14:paraId="4B118DAA" w14:textId="77777777" w:rsidR="009B1345" w:rsidRDefault="00000000">
      <w:pPr>
        <w:spacing w:before="193" w:line="269" w:lineRule="auto"/>
        <w:ind w:left="1440" w:right="1143"/>
        <w:rPr>
          <w:i/>
          <w:sz w:val="24"/>
        </w:rPr>
      </w:pPr>
      <w:r>
        <w:rPr>
          <w:i/>
          <w:w w:val="80"/>
          <w:sz w:val="24"/>
        </w:rPr>
        <w:t>Pertanyaan analisis: Mengapa perlindungan terhadap kebebasan berserikat juga membutuhkan penyelidikan efektif atas intimidasi dan</w:t>
      </w:r>
      <w:r>
        <w:rPr>
          <w:i/>
          <w:spacing w:val="40"/>
          <w:sz w:val="24"/>
        </w:rPr>
        <w:t xml:space="preserve"> </w:t>
      </w:r>
      <w:r>
        <w:rPr>
          <w:i/>
          <w:spacing w:val="-2"/>
          <w:w w:val="90"/>
          <w:sz w:val="24"/>
        </w:rPr>
        <w:t>kekerasan?</w:t>
      </w:r>
    </w:p>
    <w:p w14:paraId="7B748434" w14:textId="77777777" w:rsidR="009B1345" w:rsidRDefault="00000000">
      <w:pPr>
        <w:pStyle w:val="Heading3"/>
        <w:spacing w:before="205"/>
      </w:pPr>
      <w:bookmarkStart w:id="111" w:name="_bookmark70"/>
      <w:bookmarkEnd w:id="111"/>
      <w:r>
        <w:rPr>
          <w:color w:val="1F4E79"/>
          <w:spacing w:val="-2"/>
        </w:rPr>
        <w:t>Kasus</w:t>
      </w:r>
      <w:r>
        <w:rPr>
          <w:color w:val="1F4E79"/>
          <w:spacing w:val="-8"/>
        </w:rPr>
        <w:t xml:space="preserve"> </w:t>
      </w:r>
      <w:r>
        <w:rPr>
          <w:color w:val="1F4E79"/>
          <w:spacing w:val="-2"/>
        </w:rPr>
        <w:t>Internasional</w:t>
      </w:r>
      <w:r>
        <w:rPr>
          <w:color w:val="1F4E79"/>
          <w:spacing w:val="-10"/>
        </w:rPr>
        <w:t xml:space="preserve"> </w:t>
      </w:r>
      <w:r>
        <w:rPr>
          <w:color w:val="1F4E79"/>
          <w:spacing w:val="-2"/>
        </w:rPr>
        <w:t>-</w:t>
      </w:r>
      <w:r>
        <w:rPr>
          <w:color w:val="1F4E79"/>
          <w:spacing w:val="-8"/>
        </w:rPr>
        <w:t xml:space="preserve"> </w:t>
      </w:r>
      <w:r>
        <w:rPr>
          <w:color w:val="1F4E79"/>
          <w:spacing w:val="-2"/>
        </w:rPr>
        <w:t>Uber</w:t>
      </w:r>
      <w:r>
        <w:rPr>
          <w:color w:val="1F4E79"/>
          <w:spacing w:val="-9"/>
        </w:rPr>
        <w:t xml:space="preserve"> </w:t>
      </w:r>
      <w:r>
        <w:rPr>
          <w:color w:val="1F4E79"/>
          <w:spacing w:val="-2"/>
        </w:rPr>
        <w:t>BV</w:t>
      </w:r>
      <w:r>
        <w:rPr>
          <w:color w:val="1F4E79"/>
          <w:spacing w:val="-7"/>
        </w:rPr>
        <w:t xml:space="preserve"> </w:t>
      </w:r>
      <w:r>
        <w:rPr>
          <w:color w:val="1F4E79"/>
          <w:spacing w:val="-2"/>
        </w:rPr>
        <w:t>v</w:t>
      </w:r>
      <w:r>
        <w:rPr>
          <w:color w:val="1F4E79"/>
          <w:spacing w:val="-8"/>
        </w:rPr>
        <w:t xml:space="preserve"> </w:t>
      </w:r>
      <w:r>
        <w:rPr>
          <w:color w:val="1F4E79"/>
          <w:spacing w:val="-4"/>
        </w:rPr>
        <w:t>Aslam</w:t>
      </w:r>
    </w:p>
    <w:p w14:paraId="4000A9BD" w14:textId="77777777" w:rsidR="009B1345" w:rsidRDefault="00000000">
      <w:pPr>
        <w:pStyle w:val="BodyText"/>
        <w:spacing w:before="154" w:line="271" w:lineRule="auto"/>
        <w:ind w:left="1440" w:right="1130" w:firstLine="720"/>
        <w:jc w:val="both"/>
      </w:pPr>
      <w:r>
        <w:rPr>
          <w:noProof/>
        </w:rPr>
        <w:drawing>
          <wp:anchor distT="0" distB="0" distL="0" distR="0" simplePos="0" relativeHeight="278" behindDoc="1" locked="0" layoutInCell="0" allowOverlap="1" wp14:anchorId="7BEB4DAD" wp14:editId="02F9AD89">
            <wp:simplePos x="0" y="0"/>
            <wp:positionH relativeFrom="page">
              <wp:posOffset>914400</wp:posOffset>
            </wp:positionH>
            <wp:positionV relativeFrom="paragraph">
              <wp:posOffset>454660</wp:posOffset>
            </wp:positionV>
            <wp:extent cx="3694430" cy="1654175"/>
            <wp:effectExtent l="0" t="0" r="0" b="0"/>
            <wp:wrapNone/>
            <wp:docPr id="563" name="Group 316"/>
            <wp:cNvGraphicFramePr/>
            <a:graphic xmlns:a="http://schemas.openxmlformats.org/drawingml/2006/main">
              <a:graphicData uri="http://schemas.microsoft.com/office/word/2010/wordprocessingGroup">
                <wpg:wgp>
                  <wpg:cNvGrpSpPr/>
                  <wpg:grpSpPr>
                    <a:xfrm>
                      <a:off x="0" y="0"/>
                      <a:ext cx="3694320" cy="1654200"/>
                      <a:chOff x="0" y="0"/>
                      <a:chExt cx="3694320" cy="1654200"/>
                    </a:xfrm>
                  </wpg:grpSpPr>
                  <pic:pic xmlns:pic="http://schemas.openxmlformats.org/drawingml/2006/picture">
                    <pic:nvPicPr>
                      <pic:cNvPr id="564" name="Image 317"/>
                      <pic:cNvPicPr/>
                    </pic:nvPicPr>
                    <pic:blipFill>
                      <a:blip r:embed="rId9"/>
                      <a:stretch/>
                    </pic:blipFill>
                    <pic:spPr>
                      <a:xfrm>
                        <a:off x="0" y="0"/>
                        <a:ext cx="3694320" cy="1654200"/>
                      </a:xfrm>
                      <a:prstGeom prst="rect">
                        <a:avLst/>
                      </a:prstGeom>
                      <a:noFill/>
                      <a:ln w="0">
                        <a:noFill/>
                      </a:ln>
                    </pic:spPr>
                  </pic:pic>
                  <wps:wsp>
                    <wps:cNvPr id="565" name="Graphic 318"/>
                    <wps:cNvSpPr/>
                    <wps:spPr>
                      <a:xfrm>
                        <a:off x="0" y="604440"/>
                        <a:ext cx="1828080" cy="5760"/>
                      </a:xfrm>
                      <a:custGeom>
                        <a:avLst/>
                        <a:gdLst>
                          <a:gd name="textAreaLeft" fmla="*/ 0 w 1036440"/>
                          <a:gd name="textAreaRight" fmla="*/ 1036800 w 1036440"/>
                          <a:gd name="textAreaTop" fmla="*/ 0 h 3240"/>
                          <a:gd name="textAreaBottom" fmla="*/ 3600 h 3240"/>
                        </a:gdLst>
                        <a:ahLst/>
                        <a:cxnLst/>
                        <a:rect l="textAreaLeft" t="textAreaTop" r="textAreaRight" b="textAreaBottom"/>
                        <a:pathLst>
                          <a:path w="1828800" h="6350">
                            <a:moveTo>
                              <a:pt x="1828800" y="0"/>
                            </a:moveTo>
                            <a:lnTo>
                              <a:pt x="0" y="0"/>
                            </a:lnTo>
                            <a:lnTo>
                              <a:pt x="0" y="6349"/>
                            </a:lnTo>
                            <a:lnTo>
                              <a:pt x="1828800" y="6349"/>
                            </a:lnTo>
                            <a:lnTo>
                              <a:pt x="182880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anchor>
        </w:drawing>
      </w:r>
      <w:r>
        <w:t>Dalam</w:t>
      </w:r>
      <w:r>
        <w:rPr>
          <w:spacing w:val="-3"/>
        </w:rPr>
        <w:t xml:space="preserve"> </w:t>
      </w:r>
      <w:r>
        <w:t>Uber</w:t>
      </w:r>
      <w:r>
        <w:rPr>
          <w:spacing w:val="-4"/>
        </w:rPr>
        <w:t xml:space="preserve"> </w:t>
      </w:r>
      <w:r>
        <w:t>BV</w:t>
      </w:r>
      <w:r>
        <w:rPr>
          <w:spacing w:val="-4"/>
        </w:rPr>
        <w:t xml:space="preserve"> </w:t>
      </w:r>
      <w:r>
        <w:t>v</w:t>
      </w:r>
      <w:r>
        <w:rPr>
          <w:spacing w:val="-4"/>
        </w:rPr>
        <w:t xml:space="preserve"> </w:t>
      </w:r>
      <w:r>
        <w:t>Aslam,</w:t>
      </w:r>
      <w:r>
        <w:rPr>
          <w:spacing w:val="-4"/>
        </w:rPr>
        <w:t xml:space="preserve"> </w:t>
      </w:r>
      <w:r>
        <w:t>Mahkamah</w:t>
      </w:r>
      <w:r>
        <w:rPr>
          <w:spacing w:val="-4"/>
        </w:rPr>
        <w:t xml:space="preserve"> </w:t>
      </w:r>
      <w:r>
        <w:t>Agung</w:t>
      </w:r>
      <w:r>
        <w:rPr>
          <w:spacing w:val="-3"/>
        </w:rPr>
        <w:t xml:space="preserve"> </w:t>
      </w:r>
      <w:r>
        <w:t xml:space="preserve">Inggris menilai kenyataan kontrol platform atas pengemudi dan menyatakan para penggugat berstatus worker. Putusan ini </w:t>
      </w:r>
      <w:r>
        <w:rPr>
          <w:spacing w:val="-2"/>
        </w:rPr>
        <w:t>penting karena menunjukkan bahwa label</w:t>
      </w:r>
      <w:r>
        <w:rPr>
          <w:spacing w:val="-4"/>
        </w:rPr>
        <w:t xml:space="preserve"> </w:t>
      </w:r>
      <w:r>
        <w:rPr>
          <w:spacing w:val="-2"/>
        </w:rPr>
        <w:t>“mitra” tidak selalu</w:t>
      </w:r>
    </w:p>
    <w:p w14:paraId="747C9265" w14:textId="77777777" w:rsidR="009B1345" w:rsidRDefault="009B1345">
      <w:pPr>
        <w:pStyle w:val="BodyText"/>
        <w:spacing w:before="169"/>
        <w:rPr>
          <w:sz w:val="20"/>
        </w:rPr>
      </w:pPr>
    </w:p>
    <w:p w14:paraId="6A092B9E" w14:textId="77777777" w:rsidR="009B1345" w:rsidRDefault="00000000">
      <w:pPr>
        <w:spacing w:line="233" w:lineRule="auto"/>
        <w:ind w:left="1440" w:right="1143"/>
        <w:rPr>
          <w:sz w:val="20"/>
        </w:rPr>
      </w:pPr>
      <w:r>
        <w:rPr>
          <w:spacing w:val="-2"/>
          <w:position w:val="5"/>
          <w:sz w:val="13"/>
        </w:rPr>
        <w:t>12</w:t>
      </w:r>
      <w:r>
        <w:rPr>
          <w:position w:val="5"/>
          <w:sz w:val="13"/>
        </w:rPr>
        <w:t xml:space="preserve"> </w:t>
      </w:r>
      <w:r>
        <w:rPr>
          <w:spacing w:val="-2"/>
          <w:sz w:val="20"/>
        </w:rPr>
        <w:t>Komnas</w:t>
      </w:r>
      <w:r>
        <w:rPr>
          <w:spacing w:val="-11"/>
          <w:sz w:val="20"/>
        </w:rPr>
        <w:t xml:space="preserve"> </w:t>
      </w:r>
      <w:r>
        <w:rPr>
          <w:spacing w:val="-2"/>
          <w:sz w:val="20"/>
        </w:rPr>
        <w:t>HAM,</w:t>
      </w:r>
      <w:r>
        <w:rPr>
          <w:spacing w:val="-10"/>
          <w:sz w:val="20"/>
        </w:rPr>
        <w:t xml:space="preserve"> </w:t>
      </w:r>
      <w:r>
        <w:rPr>
          <w:spacing w:val="-2"/>
          <w:sz w:val="20"/>
        </w:rPr>
        <w:t>dokumentasi</w:t>
      </w:r>
      <w:r>
        <w:rPr>
          <w:spacing w:val="-11"/>
          <w:sz w:val="20"/>
        </w:rPr>
        <w:t xml:space="preserve"> </w:t>
      </w:r>
      <w:r>
        <w:rPr>
          <w:spacing w:val="-2"/>
          <w:sz w:val="20"/>
        </w:rPr>
        <w:t>kasus</w:t>
      </w:r>
      <w:r>
        <w:rPr>
          <w:spacing w:val="-10"/>
          <w:sz w:val="20"/>
        </w:rPr>
        <w:t xml:space="preserve"> </w:t>
      </w:r>
      <w:r>
        <w:rPr>
          <w:spacing w:val="-2"/>
          <w:sz w:val="20"/>
        </w:rPr>
        <w:t>Marsinah</w:t>
      </w:r>
      <w:r>
        <w:rPr>
          <w:spacing w:val="-11"/>
          <w:sz w:val="20"/>
        </w:rPr>
        <w:t xml:space="preserve"> </w:t>
      </w:r>
      <w:r>
        <w:rPr>
          <w:spacing w:val="-2"/>
          <w:sz w:val="20"/>
        </w:rPr>
        <w:t>dan</w:t>
      </w:r>
      <w:r>
        <w:rPr>
          <w:spacing w:val="-10"/>
          <w:sz w:val="20"/>
        </w:rPr>
        <w:t xml:space="preserve"> </w:t>
      </w:r>
      <w:r>
        <w:rPr>
          <w:spacing w:val="-2"/>
          <w:sz w:val="20"/>
        </w:rPr>
        <w:t>kebebasan</w:t>
      </w:r>
      <w:r>
        <w:rPr>
          <w:spacing w:val="-11"/>
          <w:sz w:val="20"/>
        </w:rPr>
        <w:t xml:space="preserve"> </w:t>
      </w:r>
      <w:r>
        <w:rPr>
          <w:spacing w:val="-2"/>
          <w:sz w:val="20"/>
        </w:rPr>
        <w:t>berserikat pekerja.</w:t>
      </w:r>
    </w:p>
    <w:p w14:paraId="7CDB4135" w14:textId="77777777" w:rsidR="009B1345" w:rsidRDefault="00000000">
      <w:pPr>
        <w:spacing w:line="249" w:lineRule="exact"/>
        <w:ind w:left="2174" w:right="1866"/>
        <w:jc w:val="center"/>
        <w:sectPr w:rsidR="009B1345">
          <w:headerReference w:type="even" r:id="rId526"/>
          <w:headerReference w:type="default" r:id="rId527"/>
          <w:footerReference w:type="even" r:id="rId528"/>
          <w:footerReference w:type="default" r:id="rId529"/>
          <w:headerReference w:type="first" r:id="rId530"/>
          <w:footerReference w:type="first" r:id="rId531"/>
          <w:pgSz w:w="8391" w:h="11906"/>
          <w:pgMar w:top="860" w:right="0" w:bottom="57" w:left="0" w:header="666" w:footer="0" w:gutter="0"/>
          <w:cols w:space="720"/>
          <w:formProt w:val="0"/>
          <w:docGrid w:linePitch="100"/>
        </w:sectPr>
      </w:pPr>
      <w:r>
        <w:rPr>
          <w:spacing w:val="-5"/>
        </w:rPr>
        <w:t>75</w:t>
      </w:r>
    </w:p>
    <w:p w14:paraId="02619547" w14:textId="77777777" w:rsidR="009B1345" w:rsidRDefault="00000000">
      <w:pPr>
        <w:pStyle w:val="BodyText"/>
        <w:spacing w:before="250" w:line="269" w:lineRule="auto"/>
        <w:ind w:left="1440" w:right="1130"/>
        <w:jc w:val="both"/>
      </w:pPr>
      <w:r>
        <w:rPr>
          <w:noProof/>
        </w:rPr>
        <mc:AlternateContent>
          <mc:Choice Requires="wps">
            <w:drawing>
              <wp:anchor distT="0" distB="0" distL="0" distR="0" simplePos="0" relativeHeight="1022" behindDoc="0" locked="0" layoutInCell="0" allowOverlap="1" wp14:anchorId="35CE3456" wp14:editId="3F830290">
                <wp:simplePos x="0" y="0"/>
                <wp:positionH relativeFrom="page">
                  <wp:posOffset>3388360</wp:posOffset>
                </wp:positionH>
                <wp:positionV relativeFrom="paragraph">
                  <wp:posOffset>485775</wp:posOffset>
                </wp:positionV>
                <wp:extent cx="22225" cy="15240"/>
                <wp:effectExtent l="0" t="0" r="0" b="0"/>
                <wp:wrapNone/>
                <wp:docPr id="568" name="Textbox 325"/>
                <wp:cNvGraphicFramePr/>
                <a:graphic xmlns:a="http://schemas.openxmlformats.org/drawingml/2006/main">
                  <a:graphicData uri="http://schemas.microsoft.com/office/word/2010/wordprocessingShape">
                    <wps:wsp>
                      <wps:cNvSpPr/>
                      <wps:spPr>
                        <a:xfrm>
                          <a:off x="0" y="0"/>
                          <a:ext cx="22320" cy="15120"/>
                        </a:xfrm>
                        <a:prstGeom prst="rect">
                          <a:avLst/>
                        </a:prstGeom>
                        <a:noFill/>
                        <a:ln w="0">
                          <a:noFill/>
                        </a:ln>
                      </wps:spPr>
                      <wps:style>
                        <a:lnRef idx="0">
                          <a:scrgbClr r="0" g="0" b="0"/>
                        </a:lnRef>
                        <a:fillRef idx="0">
                          <a:scrgbClr r="0" g="0" b="0"/>
                        </a:fillRef>
                        <a:effectRef idx="0">
                          <a:scrgbClr r="0" g="0" b="0"/>
                        </a:effectRef>
                        <a:fontRef idx="minor"/>
                      </wps:style>
                      <wps:txbx>
                        <w:txbxContent>
                          <w:p w14:paraId="3BCD3A0D" w14:textId="77777777" w:rsidR="009B1345" w:rsidRDefault="00000000">
                            <w:pPr>
                              <w:pStyle w:val="FrameContents"/>
                              <w:rPr>
                                <w:rFonts w:ascii="Cambria" w:hAnsi="Cambria"/>
                                <w:sz w:val="2"/>
                              </w:rPr>
                            </w:pPr>
                            <w:r>
                              <w:rPr>
                                <w:rFonts w:ascii="Cambria" w:hAnsi="Cambria"/>
                                <w:spacing w:val="-5"/>
                                <w:sz w:val="2"/>
                              </w:rPr>
                              <w:t>12F</w:t>
                            </w:r>
                          </w:p>
                        </w:txbxContent>
                      </wps:txbx>
                      <wps:bodyPr lIns="0" tIns="0" rIns="0" bIns="0" anchor="t">
                        <a:noAutofit/>
                      </wps:bodyPr>
                    </wps:wsp>
                  </a:graphicData>
                </a:graphic>
              </wp:anchor>
            </w:drawing>
          </mc:Choice>
          <mc:Fallback>
            <w:pict>
              <v:rect w14:anchorId="35CE3456" id="Textbox 325" o:spid="_x0000_s1075" style="position:absolute;left:0;text-align:left;margin-left:266.8pt;margin-top:38.25pt;width:1.75pt;height:1.2pt;z-index:102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" o:allowincell="f" filled="f" stroked="f" strokeweight="0">
                <v:textbox inset="0,0,0,0">
                  <w:txbxContent>
                    <w:p w14:paraId="3BCD3A0D" w14:textId="77777777" w:rsidR="009B1345" w:rsidRDefault="00000000">
                      <w:pPr>
                        <w:pStyle w:val="FrameContents"/>
                        <w:rPr>
                          <w:rFonts w:ascii="Cambria" w:hAnsi="Cambria"/>
                          <w:sz w:val="2"/>
                        </w:rPr>
                      </w:pPr>
                      <w:r>
                        <w:rPr>
                          <w:rFonts w:ascii="Cambria" w:hAnsi="Cambria"/>
                          <w:spacing w:val="-5"/>
                          <w:sz w:val="2"/>
                        </w:rPr>
                        <w:t>12F</w:t>
                      </w:r>
                    </w:p>
                  </w:txbxContent>
                </v:textbox>
                <w10:wrap anchorx="page"/>
              </v:rect>
            </w:pict>
          </mc:Fallback>
        </mc:AlternateContent>
      </w:r>
      <w:r>
        <w:rPr>
          <w:spacing w:val="-4"/>
        </w:rPr>
        <w:t>menghapus</w:t>
      </w:r>
      <w:r>
        <w:rPr>
          <w:spacing w:val="-11"/>
        </w:rPr>
        <w:t xml:space="preserve"> </w:t>
      </w:r>
      <w:r>
        <w:rPr>
          <w:spacing w:val="-4"/>
        </w:rPr>
        <w:t>hak</w:t>
      </w:r>
      <w:r>
        <w:rPr>
          <w:spacing w:val="-11"/>
        </w:rPr>
        <w:t xml:space="preserve"> </w:t>
      </w:r>
      <w:r>
        <w:rPr>
          <w:spacing w:val="-4"/>
        </w:rPr>
        <w:t>minimum</w:t>
      </w:r>
      <w:r>
        <w:rPr>
          <w:spacing w:val="-11"/>
        </w:rPr>
        <w:t xml:space="preserve"> </w:t>
      </w:r>
      <w:r>
        <w:rPr>
          <w:spacing w:val="-4"/>
        </w:rPr>
        <w:t>ketika</w:t>
      </w:r>
      <w:r>
        <w:rPr>
          <w:spacing w:val="-11"/>
        </w:rPr>
        <w:t xml:space="preserve"> </w:t>
      </w:r>
      <w:r>
        <w:rPr>
          <w:spacing w:val="-4"/>
        </w:rPr>
        <w:t>hubungan</w:t>
      </w:r>
      <w:r>
        <w:rPr>
          <w:spacing w:val="-11"/>
        </w:rPr>
        <w:t xml:space="preserve"> </w:t>
      </w:r>
      <w:r>
        <w:rPr>
          <w:spacing w:val="-4"/>
        </w:rPr>
        <w:t>kerja</w:t>
      </w:r>
      <w:r>
        <w:rPr>
          <w:spacing w:val="-11"/>
        </w:rPr>
        <w:t xml:space="preserve"> </w:t>
      </w:r>
      <w:r>
        <w:rPr>
          <w:spacing w:val="-4"/>
        </w:rPr>
        <w:t>secara</w:t>
      </w:r>
      <w:r>
        <w:rPr>
          <w:spacing w:val="-11"/>
        </w:rPr>
        <w:t xml:space="preserve"> </w:t>
      </w:r>
      <w:r>
        <w:rPr>
          <w:spacing w:val="-4"/>
        </w:rPr>
        <w:t xml:space="preserve">faktual </w:t>
      </w:r>
      <w:r>
        <w:t>menunjukkan</w:t>
      </w:r>
      <w:r>
        <w:rPr>
          <w:spacing w:val="-1"/>
        </w:rPr>
        <w:t xml:space="preserve"> </w:t>
      </w:r>
      <w:r>
        <w:t>ketergantungan</w:t>
      </w:r>
      <w:r>
        <w:rPr>
          <w:spacing w:val="-1"/>
        </w:rPr>
        <w:t xml:space="preserve"> </w:t>
      </w:r>
      <w:r>
        <w:t>dan</w:t>
      </w:r>
      <w:r>
        <w:rPr>
          <w:spacing w:val="-1"/>
        </w:rPr>
        <w:t xml:space="preserve"> </w:t>
      </w:r>
      <w:r>
        <w:t>kontrol</w:t>
      </w:r>
      <w:r>
        <w:rPr>
          <w:spacing w:val="-26"/>
        </w:rPr>
        <w:t xml:space="preserve"> </w:t>
      </w:r>
      <w:r>
        <w:rPr>
          <w:vertAlign w:val="superscript"/>
        </w:rPr>
        <w:t>13</w:t>
      </w:r>
      <w:r>
        <w:t>.</w:t>
      </w:r>
    </w:p>
    <w:p w14:paraId="74A8848E" w14:textId="77777777" w:rsidR="009B1345" w:rsidRDefault="00000000">
      <w:pPr>
        <w:spacing w:before="202" w:line="271" w:lineRule="auto"/>
        <w:ind w:left="1440" w:right="1130"/>
        <w:jc w:val="both"/>
        <w:rPr>
          <w:i/>
          <w:sz w:val="24"/>
        </w:rPr>
      </w:pPr>
      <w:r>
        <w:rPr>
          <w:i/>
          <w:spacing w:val="-2"/>
          <w:w w:val="85"/>
          <w:sz w:val="24"/>
        </w:rPr>
        <w:t xml:space="preserve">Pertanyaan analisis: Indikator faktual apa yang dapat digunakan untuk </w:t>
      </w:r>
      <w:r>
        <w:rPr>
          <w:i/>
          <w:w w:val="90"/>
          <w:sz w:val="24"/>
        </w:rPr>
        <w:t>membedakan</w:t>
      </w:r>
      <w:r>
        <w:rPr>
          <w:i/>
          <w:spacing w:val="-4"/>
          <w:w w:val="90"/>
          <w:sz w:val="24"/>
        </w:rPr>
        <w:t xml:space="preserve"> </w:t>
      </w:r>
      <w:r>
        <w:rPr>
          <w:i/>
          <w:w w:val="90"/>
          <w:sz w:val="24"/>
        </w:rPr>
        <w:t>hubungan</w:t>
      </w:r>
      <w:r>
        <w:rPr>
          <w:i/>
          <w:spacing w:val="-4"/>
          <w:w w:val="90"/>
          <w:sz w:val="24"/>
        </w:rPr>
        <w:t xml:space="preserve"> </w:t>
      </w:r>
      <w:r>
        <w:rPr>
          <w:i/>
          <w:w w:val="90"/>
          <w:sz w:val="24"/>
        </w:rPr>
        <w:t>kemitraan</w:t>
      </w:r>
      <w:r>
        <w:rPr>
          <w:i/>
          <w:spacing w:val="-4"/>
          <w:w w:val="90"/>
          <w:sz w:val="24"/>
        </w:rPr>
        <w:t xml:space="preserve"> </w:t>
      </w:r>
      <w:r>
        <w:rPr>
          <w:i/>
          <w:w w:val="90"/>
          <w:sz w:val="24"/>
        </w:rPr>
        <w:t>yang</w:t>
      </w:r>
      <w:r>
        <w:rPr>
          <w:i/>
          <w:spacing w:val="-4"/>
          <w:w w:val="90"/>
          <w:sz w:val="24"/>
        </w:rPr>
        <w:t xml:space="preserve"> </w:t>
      </w:r>
      <w:r>
        <w:rPr>
          <w:i/>
          <w:w w:val="90"/>
          <w:sz w:val="24"/>
        </w:rPr>
        <w:t>sejati</w:t>
      </w:r>
      <w:r>
        <w:rPr>
          <w:i/>
          <w:spacing w:val="-4"/>
          <w:w w:val="90"/>
          <w:sz w:val="24"/>
        </w:rPr>
        <w:t xml:space="preserve"> </w:t>
      </w:r>
      <w:r>
        <w:rPr>
          <w:i/>
          <w:w w:val="90"/>
          <w:sz w:val="24"/>
        </w:rPr>
        <w:t>dari</w:t>
      </w:r>
      <w:r>
        <w:rPr>
          <w:i/>
          <w:spacing w:val="-3"/>
          <w:w w:val="90"/>
          <w:sz w:val="24"/>
        </w:rPr>
        <w:t xml:space="preserve"> </w:t>
      </w:r>
      <w:r>
        <w:rPr>
          <w:i/>
          <w:w w:val="90"/>
          <w:sz w:val="24"/>
        </w:rPr>
        <w:t>hubungan</w:t>
      </w:r>
      <w:r>
        <w:rPr>
          <w:i/>
          <w:spacing w:val="-4"/>
          <w:w w:val="90"/>
          <w:sz w:val="24"/>
        </w:rPr>
        <w:t xml:space="preserve"> </w:t>
      </w:r>
      <w:r>
        <w:rPr>
          <w:i/>
          <w:w w:val="90"/>
          <w:sz w:val="24"/>
        </w:rPr>
        <w:t xml:space="preserve">kerja </w:t>
      </w:r>
      <w:r>
        <w:rPr>
          <w:i/>
          <w:spacing w:val="-2"/>
          <w:w w:val="90"/>
          <w:sz w:val="24"/>
        </w:rPr>
        <w:t>terselubung?</w:t>
      </w:r>
    </w:p>
    <w:p w14:paraId="7FF22B87" w14:textId="77777777" w:rsidR="009B1345" w:rsidRDefault="00000000">
      <w:pPr>
        <w:pStyle w:val="Heading3"/>
        <w:spacing w:before="196"/>
        <w:jc w:val="left"/>
      </w:pPr>
      <w:bookmarkStart w:id="112" w:name="_bookmark71"/>
      <w:bookmarkEnd w:id="112"/>
      <w:r>
        <w:rPr>
          <w:color w:val="006FC0"/>
          <w:spacing w:val="-2"/>
        </w:rPr>
        <w:t>Rangkuman</w:t>
      </w:r>
    </w:p>
    <w:p w14:paraId="087CD933" w14:textId="77777777" w:rsidR="009B1345" w:rsidRDefault="00000000">
      <w:pPr>
        <w:pStyle w:val="ListParagraph"/>
        <w:numPr>
          <w:ilvl w:val="0"/>
          <w:numId w:val="64"/>
        </w:numPr>
        <w:tabs>
          <w:tab w:val="left" w:pos="1800"/>
        </w:tabs>
        <w:spacing w:before="173" w:line="257" w:lineRule="auto"/>
        <w:ind w:right="1129"/>
        <w:jc w:val="both"/>
        <w:rPr>
          <w:sz w:val="24"/>
        </w:rPr>
      </w:pPr>
      <w:r>
        <w:rPr>
          <w:sz w:val="24"/>
        </w:rPr>
        <w:t xml:space="preserve">Pekerjaan layak meliputi upah, jam kerja, keselamatan, </w:t>
      </w:r>
      <w:r>
        <w:rPr>
          <w:spacing w:val="-4"/>
          <w:sz w:val="24"/>
        </w:rPr>
        <w:t>nondiskriminasi, jaminan sosial, dan kebebasan berserikat.</w:t>
      </w:r>
    </w:p>
    <w:p w14:paraId="38A53672" w14:textId="77777777" w:rsidR="009B1345" w:rsidRDefault="00000000">
      <w:pPr>
        <w:pStyle w:val="ListParagraph"/>
        <w:numPr>
          <w:ilvl w:val="0"/>
          <w:numId w:val="64"/>
        </w:numPr>
        <w:tabs>
          <w:tab w:val="left" w:pos="1800"/>
        </w:tabs>
        <w:spacing w:before="20" w:line="257" w:lineRule="auto"/>
        <w:ind w:right="1129"/>
        <w:jc w:val="both"/>
        <w:rPr>
          <w:sz w:val="24"/>
        </w:rPr>
      </w:pPr>
      <w:r>
        <w:rPr>
          <w:spacing w:val="-4"/>
          <w:sz w:val="24"/>
        </w:rPr>
        <w:t>Realitas</w:t>
      </w:r>
      <w:r>
        <w:rPr>
          <w:spacing w:val="-7"/>
          <w:sz w:val="24"/>
        </w:rPr>
        <w:t xml:space="preserve"> </w:t>
      </w:r>
      <w:r>
        <w:rPr>
          <w:spacing w:val="-4"/>
          <w:sz w:val="24"/>
        </w:rPr>
        <w:t>kontrol</w:t>
      </w:r>
      <w:r>
        <w:rPr>
          <w:spacing w:val="-6"/>
          <w:sz w:val="24"/>
        </w:rPr>
        <w:t xml:space="preserve"> </w:t>
      </w:r>
      <w:r>
        <w:rPr>
          <w:spacing w:val="-4"/>
          <w:sz w:val="24"/>
        </w:rPr>
        <w:t>dan</w:t>
      </w:r>
      <w:r>
        <w:rPr>
          <w:spacing w:val="-8"/>
          <w:sz w:val="24"/>
        </w:rPr>
        <w:t xml:space="preserve"> </w:t>
      </w:r>
      <w:r>
        <w:rPr>
          <w:spacing w:val="-4"/>
          <w:sz w:val="24"/>
        </w:rPr>
        <w:t>ketergantungan</w:t>
      </w:r>
      <w:r>
        <w:rPr>
          <w:spacing w:val="-8"/>
          <w:sz w:val="24"/>
        </w:rPr>
        <w:t xml:space="preserve"> </w:t>
      </w:r>
      <w:r>
        <w:rPr>
          <w:spacing w:val="-4"/>
          <w:sz w:val="24"/>
        </w:rPr>
        <w:t>lebih</w:t>
      </w:r>
      <w:r>
        <w:rPr>
          <w:spacing w:val="-8"/>
          <w:sz w:val="24"/>
        </w:rPr>
        <w:t xml:space="preserve"> </w:t>
      </w:r>
      <w:r>
        <w:rPr>
          <w:spacing w:val="-4"/>
          <w:sz w:val="24"/>
        </w:rPr>
        <w:t>penting</w:t>
      </w:r>
      <w:r>
        <w:rPr>
          <w:spacing w:val="-7"/>
          <w:sz w:val="24"/>
        </w:rPr>
        <w:t xml:space="preserve"> </w:t>
      </w:r>
      <w:r>
        <w:rPr>
          <w:spacing w:val="-4"/>
          <w:sz w:val="24"/>
        </w:rPr>
        <w:t xml:space="preserve">daripada </w:t>
      </w:r>
      <w:r>
        <w:rPr>
          <w:sz w:val="24"/>
        </w:rPr>
        <w:t xml:space="preserve">label kontrak dalam menilai kebutuhan perlindungan </w:t>
      </w:r>
      <w:r>
        <w:rPr>
          <w:spacing w:val="-2"/>
          <w:sz w:val="24"/>
        </w:rPr>
        <w:t>pekerja.</w:t>
      </w:r>
    </w:p>
    <w:p w14:paraId="352680BE" w14:textId="77777777" w:rsidR="009B1345" w:rsidRDefault="00000000">
      <w:pPr>
        <w:pStyle w:val="ListParagraph"/>
        <w:numPr>
          <w:ilvl w:val="0"/>
          <w:numId w:val="64"/>
        </w:numPr>
        <w:tabs>
          <w:tab w:val="left" w:pos="1800"/>
        </w:tabs>
        <w:spacing w:before="19" w:line="257" w:lineRule="auto"/>
        <w:ind w:right="1130"/>
        <w:jc w:val="both"/>
        <w:rPr>
          <w:sz w:val="24"/>
        </w:rPr>
      </w:pPr>
      <w:r>
        <w:rPr>
          <w:sz w:val="24"/>
        </w:rPr>
        <w:t xml:space="preserve">PHK yang manusiawi membutuhkan alasan, prosedur, dialog, pemenuhan hak, dan perhatian terhadap dampak </w:t>
      </w:r>
      <w:r>
        <w:rPr>
          <w:spacing w:val="-2"/>
          <w:sz w:val="24"/>
        </w:rPr>
        <w:t>transisi.</w:t>
      </w:r>
    </w:p>
    <w:p w14:paraId="2125BDE2" w14:textId="77777777" w:rsidR="009B1345" w:rsidRDefault="00000000">
      <w:pPr>
        <w:pStyle w:val="Heading3"/>
        <w:jc w:val="left"/>
      </w:pPr>
      <w:bookmarkStart w:id="113" w:name="_bookmark72"/>
      <w:bookmarkEnd w:id="113"/>
      <w:r>
        <w:rPr>
          <w:color w:val="006FC0"/>
        </w:rPr>
        <w:t>Tugas</w:t>
      </w:r>
      <w:r>
        <w:rPr>
          <w:color w:val="006FC0"/>
          <w:spacing w:val="15"/>
        </w:rPr>
        <w:t xml:space="preserve"> </w:t>
      </w:r>
      <w:r>
        <w:rPr>
          <w:color w:val="006FC0"/>
          <w:spacing w:val="-4"/>
        </w:rPr>
        <w:t>Esai</w:t>
      </w:r>
    </w:p>
    <w:p w14:paraId="3FF25E2B" w14:textId="77777777" w:rsidR="009B1345" w:rsidRDefault="00000000">
      <w:pPr>
        <w:pStyle w:val="ListParagraph"/>
        <w:numPr>
          <w:ilvl w:val="1"/>
          <w:numId w:val="64"/>
        </w:numPr>
        <w:tabs>
          <w:tab w:val="left" w:pos="2159"/>
        </w:tabs>
        <w:spacing w:before="154"/>
        <w:ind w:left="2159" w:hanging="359"/>
        <w:rPr>
          <w:sz w:val="24"/>
        </w:rPr>
      </w:pPr>
      <w:r>
        <w:rPr>
          <w:w w:val="90"/>
          <w:sz w:val="24"/>
        </w:rPr>
        <w:t>Mengapa</w:t>
      </w:r>
      <w:r>
        <w:rPr>
          <w:spacing w:val="16"/>
          <w:sz w:val="24"/>
        </w:rPr>
        <w:t xml:space="preserve"> </w:t>
      </w:r>
      <w:r>
        <w:rPr>
          <w:w w:val="90"/>
          <w:sz w:val="24"/>
        </w:rPr>
        <w:t>pekerjaan</w:t>
      </w:r>
      <w:r>
        <w:rPr>
          <w:spacing w:val="14"/>
          <w:sz w:val="24"/>
        </w:rPr>
        <w:t xml:space="preserve"> </w:t>
      </w:r>
      <w:r>
        <w:rPr>
          <w:w w:val="90"/>
          <w:sz w:val="24"/>
        </w:rPr>
        <w:t>layak</w:t>
      </w:r>
      <w:r>
        <w:rPr>
          <w:spacing w:val="14"/>
          <w:sz w:val="24"/>
        </w:rPr>
        <w:t xml:space="preserve"> </w:t>
      </w:r>
      <w:r>
        <w:rPr>
          <w:w w:val="90"/>
          <w:sz w:val="24"/>
        </w:rPr>
        <w:t>merupakan</w:t>
      </w:r>
      <w:r>
        <w:rPr>
          <w:spacing w:val="15"/>
          <w:sz w:val="24"/>
        </w:rPr>
        <w:t xml:space="preserve"> </w:t>
      </w:r>
      <w:r>
        <w:rPr>
          <w:w w:val="90"/>
          <w:sz w:val="24"/>
        </w:rPr>
        <w:t>bagian</w:t>
      </w:r>
      <w:r>
        <w:rPr>
          <w:spacing w:val="11"/>
          <w:sz w:val="24"/>
        </w:rPr>
        <w:t xml:space="preserve"> </w:t>
      </w:r>
      <w:r>
        <w:rPr>
          <w:w w:val="90"/>
          <w:sz w:val="24"/>
        </w:rPr>
        <w:t>dari</w:t>
      </w:r>
      <w:r>
        <w:rPr>
          <w:spacing w:val="18"/>
          <w:sz w:val="24"/>
        </w:rPr>
        <w:t xml:space="preserve"> </w:t>
      </w:r>
      <w:r>
        <w:rPr>
          <w:spacing w:val="-4"/>
          <w:w w:val="90"/>
          <w:sz w:val="24"/>
        </w:rPr>
        <w:t>HAM?</w:t>
      </w:r>
    </w:p>
    <w:p w14:paraId="50137402" w14:textId="77777777" w:rsidR="009B1345" w:rsidRDefault="00000000">
      <w:pPr>
        <w:pStyle w:val="ListParagraph"/>
        <w:numPr>
          <w:ilvl w:val="1"/>
          <w:numId w:val="64"/>
        </w:numPr>
        <w:tabs>
          <w:tab w:val="left" w:pos="2160"/>
        </w:tabs>
        <w:spacing w:before="116" w:line="269" w:lineRule="auto"/>
        <w:ind w:right="1131"/>
        <w:rPr>
          <w:sz w:val="24"/>
        </w:rPr>
      </w:pPr>
      <w:r>
        <w:rPr>
          <w:spacing w:val="-2"/>
          <w:sz w:val="24"/>
        </w:rPr>
        <w:t>Analisis</w:t>
      </w:r>
      <w:r>
        <w:rPr>
          <w:spacing w:val="-4"/>
          <w:sz w:val="24"/>
        </w:rPr>
        <w:t xml:space="preserve"> </w:t>
      </w:r>
      <w:r>
        <w:rPr>
          <w:spacing w:val="-2"/>
          <w:sz w:val="24"/>
        </w:rPr>
        <w:t>apakah</w:t>
      </w:r>
      <w:r>
        <w:rPr>
          <w:spacing w:val="-6"/>
          <w:sz w:val="24"/>
        </w:rPr>
        <w:t xml:space="preserve"> </w:t>
      </w:r>
      <w:r>
        <w:rPr>
          <w:spacing w:val="-2"/>
          <w:sz w:val="24"/>
        </w:rPr>
        <w:t>upah</w:t>
      </w:r>
      <w:r>
        <w:rPr>
          <w:spacing w:val="-6"/>
          <w:sz w:val="24"/>
        </w:rPr>
        <w:t xml:space="preserve"> </w:t>
      </w:r>
      <w:r>
        <w:rPr>
          <w:spacing w:val="-2"/>
          <w:sz w:val="24"/>
        </w:rPr>
        <w:t>minimum</w:t>
      </w:r>
      <w:r>
        <w:rPr>
          <w:spacing w:val="-5"/>
          <w:sz w:val="24"/>
        </w:rPr>
        <w:t xml:space="preserve"> </w:t>
      </w:r>
      <w:r>
        <w:rPr>
          <w:spacing w:val="-2"/>
          <w:sz w:val="24"/>
        </w:rPr>
        <w:t>selalu</w:t>
      </w:r>
      <w:r>
        <w:rPr>
          <w:spacing w:val="-5"/>
          <w:sz w:val="24"/>
        </w:rPr>
        <w:t xml:space="preserve"> </w:t>
      </w:r>
      <w:r>
        <w:rPr>
          <w:spacing w:val="-2"/>
          <w:sz w:val="24"/>
        </w:rPr>
        <w:t>dapat</w:t>
      </w:r>
      <w:r>
        <w:rPr>
          <w:spacing w:val="-5"/>
          <w:sz w:val="24"/>
        </w:rPr>
        <w:t xml:space="preserve"> </w:t>
      </w:r>
      <w:r>
        <w:rPr>
          <w:spacing w:val="-2"/>
          <w:sz w:val="24"/>
        </w:rPr>
        <w:t xml:space="preserve">dianggap </w:t>
      </w:r>
      <w:r>
        <w:rPr>
          <w:sz w:val="24"/>
        </w:rPr>
        <w:t>sebagai</w:t>
      </w:r>
      <w:r>
        <w:rPr>
          <w:spacing w:val="-15"/>
          <w:sz w:val="24"/>
        </w:rPr>
        <w:t xml:space="preserve"> </w:t>
      </w:r>
      <w:r>
        <w:rPr>
          <w:sz w:val="24"/>
        </w:rPr>
        <w:t>upah</w:t>
      </w:r>
      <w:r>
        <w:rPr>
          <w:spacing w:val="-15"/>
          <w:sz w:val="24"/>
        </w:rPr>
        <w:t xml:space="preserve"> </w:t>
      </w:r>
      <w:r>
        <w:rPr>
          <w:sz w:val="24"/>
        </w:rPr>
        <w:t>yang</w:t>
      </w:r>
      <w:r>
        <w:rPr>
          <w:spacing w:val="-15"/>
          <w:sz w:val="24"/>
        </w:rPr>
        <w:t xml:space="preserve"> </w:t>
      </w:r>
      <w:r>
        <w:rPr>
          <w:sz w:val="24"/>
        </w:rPr>
        <w:t>layak</w:t>
      </w:r>
      <w:r>
        <w:rPr>
          <w:spacing w:val="-15"/>
          <w:sz w:val="24"/>
        </w:rPr>
        <w:t xml:space="preserve"> </w:t>
      </w:r>
      <w:r>
        <w:rPr>
          <w:sz w:val="24"/>
        </w:rPr>
        <w:t>bagi</w:t>
      </w:r>
      <w:r>
        <w:rPr>
          <w:spacing w:val="-15"/>
          <w:sz w:val="24"/>
        </w:rPr>
        <w:t xml:space="preserve"> </w:t>
      </w:r>
      <w:r>
        <w:rPr>
          <w:sz w:val="24"/>
        </w:rPr>
        <w:t>pekerja.</w:t>
      </w:r>
    </w:p>
    <w:p w14:paraId="15564925" w14:textId="77777777" w:rsidR="009B1345" w:rsidRDefault="00000000">
      <w:pPr>
        <w:pStyle w:val="ListParagraph"/>
        <w:numPr>
          <w:ilvl w:val="1"/>
          <w:numId w:val="64"/>
        </w:numPr>
        <w:tabs>
          <w:tab w:val="left" w:pos="2160"/>
        </w:tabs>
        <w:spacing w:before="82" w:line="269" w:lineRule="auto"/>
        <w:ind w:right="1129"/>
        <w:rPr>
          <w:sz w:val="24"/>
        </w:rPr>
      </w:pPr>
      <w:r>
        <w:rPr>
          <w:sz w:val="24"/>
        </w:rPr>
        <w:t>Jelaskan</w:t>
      </w:r>
      <w:r>
        <w:rPr>
          <w:spacing w:val="12"/>
          <w:sz w:val="24"/>
        </w:rPr>
        <w:t xml:space="preserve"> </w:t>
      </w:r>
      <w:r>
        <w:rPr>
          <w:sz w:val="24"/>
        </w:rPr>
        <w:t>hubungan</w:t>
      </w:r>
      <w:r>
        <w:rPr>
          <w:spacing w:val="12"/>
          <w:sz w:val="24"/>
        </w:rPr>
        <w:t xml:space="preserve"> </w:t>
      </w:r>
      <w:r>
        <w:rPr>
          <w:sz w:val="24"/>
        </w:rPr>
        <w:t>antara</w:t>
      </w:r>
      <w:r>
        <w:rPr>
          <w:spacing w:val="13"/>
          <w:sz w:val="24"/>
        </w:rPr>
        <w:t xml:space="preserve"> </w:t>
      </w:r>
      <w:r>
        <w:rPr>
          <w:sz w:val="24"/>
        </w:rPr>
        <w:t>jam</w:t>
      </w:r>
      <w:r>
        <w:rPr>
          <w:spacing w:val="13"/>
          <w:sz w:val="24"/>
        </w:rPr>
        <w:t xml:space="preserve"> </w:t>
      </w:r>
      <w:r>
        <w:rPr>
          <w:sz w:val="24"/>
        </w:rPr>
        <w:t>kerja,</w:t>
      </w:r>
      <w:r>
        <w:rPr>
          <w:spacing w:val="12"/>
          <w:sz w:val="24"/>
        </w:rPr>
        <w:t xml:space="preserve"> </w:t>
      </w:r>
      <w:r>
        <w:rPr>
          <w:sz w:val="24"/>
        </w:rPr>
        <w:t>waktu</w:t>
      </w:r>
      <w:r>
        <w:rPr>
          <w:spacing w:val="13"/>
          <w:sz w:val="24"/>
        </w:rPr>
        <w:t xml:space="preserve"> </w:t>
      </w:r>
      <w:r>
        <w:rPr>
          <w:sz w:val="24"/>
        </w:rPr>
        <w:t>istirahat, lembur, dan martabat manusia.</w:t>
      </w:r>
    </w:p>
    <w:p w14:paraId="2A40D0CE" w14:textId="77777777" w:rsidR="009B1345" w:rsidRDefault="00000000">
      <w:pPr>
        <w:pStyle w:val="ListParagraph"/>
        <w:numPr>
          <w:ilvl w:val="1"/>
          <w:numId w:val="64"/>
        </w:numPr>
        <w:tabs>
          <w:tab w:val="left" w:pos="2160"/>
          <w:tab w:val="left" w:pos="3451"/>
          <w:tab w:val="left" w:pos="4227"/>
          <w:tab w:val="left" w:pos="5577"/>
          <w:tab w:val="left" w:pos="6720"/>
        </w:tabs>
        <w:spacing w:before="84" w:line="269" w:lineRule="auto"/>
        <w:ind w:right="1129"/>
        <w:rPr>
          <w:sz w:val="24"/>
        </w:rPr>
        <w:sectPr w:rsidR="009B1345">
          <w:headerReference w:type="even" r:id="rId532"/>
          <w:headerReference w:type="default" r:id="rId533"/>
          <w:footerReference w:type="even" r:id="rId534"/>
          <w:footerReference w:type="default" r:id="rId535"/>
          <w:headerReference w:type="first" r:id="rId536"/>
          <w:footerReference w:type="first" r:id="rId537"/>
          <w:pgSz w:w="8391" w:h="11906"/>
          <w:pgMar w:top="860" w:right="0" w:bottom="2780" w:left="0" w:header="666" w:footer="2588" w:gutter="0"/>
          <w:cols w:space="720"/>
          <w:formProt w:val="0"/>
          <w:docGrid w:linePitch="100"/>
        </w:sectPr>
      </w:pPr>
      <w:r>
        <w:rPr>
          <w:spacing w:val="-2"/>
          <w:sz w:val="24"/>
        </w:rPr>
        <w:t>Mengapa</w:t>
      </w:r>
      <w:r>
        <w:rPr>
          <w:sz w:val="24"/>
        </w:rPr>
        <w:tab/>
      </w:r>
      <w:r>
        <w:rPr>
          <w:spacing w:val="-4"/>
          <w:sz w:val="24"/>
        </w:rPr>
        <w:t>hak</w:t>
      </w:r>
      <w:r>
        <w:rPr>
          <w:sz w:val="24"/>
        </w:rPr>
        <w:tab/>
      </w:r>
      <w:r>
        <w:rPr>
          <w:spacing w:val="-2"/>
          <w:sz w:val="24"/>
        </w:rPr>
        <w:t>berserikat</w:t>
      </w:r>
      <w:r>
        <w:rPr>
          <w:sz w:val="24"/>
        </w:rPr>
        <w:tab/>
      </w:r>
      <w:r>
        <w:rPr>
          <w:spacing w:val="-2"/>
          <w:sz w:val="24"/>
        </w:rPr>
        <w:t>penting</w:t>
      </w:r>
      <w:r>
        <w:rPr>
          <w:sz w:val="24"/>
        </w:rPr>
        <w:tab/>
      </w:r>
      <w:r>
        <w:rPr>
          <w:spacing w:val="-4"/>
          <w:sz w:val="24"/>
        </w:rPr>
        <w:t>untuk menyeimbangkan</w:t>
      </w:r>
      <w:r>
        <w:rPr>
          <w:spacing w:val="-11"/>
          <w:sz w:val="24"/>
        </w:rPr>
        <w:t xml:space="preserve"> </w:t>
      </w:r>
      <w:r>
        <w:rPr>
          <w:spacing w:val="-4"/>
          <w:sz w:val="24"/>
        </w:rPr>
        <w:t>posisi</w:t>
      </w:r>
      <w:r>
        <w:rPr>
          <w:spacing w:val="-11"/>
          <w:sz w:val="24"/>
        </w:rPr>
        <w:t xml:space="preserve"> </w:t>
      </w:r>
      <w:r>
        <w:rPr>
          <w:spacing w:val="-4"/>
          <w:sz w:val="24"/>
        </w:rPr>
        <w:t>tawar</w:t>
      </w:r>
      <w:r>
        <w:rPr>
          <w:spacing w:val="-11"/>
          <w:sz w:val="24"/>
        </w:rPr>
        <w:t xml:space="preserve"> </w:t>
      </w:r>
      <w:r>
        <w:rPr>
          <w:spacing w:val="-4"/>
          <w:sz w:val="24"/>
        </w:rPr>
        <w:t>pekerja</w:t>
      </w:r>
      <w:r>
        <w:rPr>
          <w:spacing w:val="-11"/>
          <w:sz w:val="24"/>
        </w:rPr>
        <w:t xml:space="preserve"> </w:t>
      </w:r>
      <w:r>
        <w:rPr>
          <w:spacing w:val="-4"/>
          <w:sz w:val="24"/>
        </w:rPr>
        <w:t>dan</w:t>
      </w:r>
      <w:r>
        <w:rPr>
          <w:spacing w:val="-11"/>
          <w:sz w:val="24"/>
        </w:rPr>
        <w:t xml:space="preserve"> </w:t>
      </w:r>
      <w:r>
        <w:rPr>
          <w:spacing w:val="-4"/>
          <w:sz w:val="24"/>
        </w:rPr>
        <w:t>perusahaan?</w:t>
      </w:r>
    </w:p>
    <w:p w14:paraId="139749CD" w14:textId="77777777" w:rsidR="009B1345" w:rsidRDefault="00000000">
      <w:pPr>
        <w:pStyle w:val="Heading3"/>
        <w:spacing w:before="250"/>
        <w:jc w:val="left"/>
      </w:pPr>
      <w:bookmarkStart w:id="114" w:name="_bookmark73"/>
      <w:bookmarkEnd w:id="114"/>
      <w:r>
        <w:rPr>
          <w:color w:val="006FC0"/>
          <w:spacing w:val="-2"/>
        </w:rPr>
        <w:t>Soal</w:t>
      </w:r>
      <w:r>
        <w:rPr>
          <w:color w:val="006FC0"/>
          <w:spacing w:val="-6"/>
        </w:rPr>
        <w:t xml:space="preserve"> </w:t>
      </w:r>
      <w:r>
        <w:rPr>
          <w:color w:val="006FC0"/>
          <w:spacing w:val="-2"/>
        </w:rPr>
        <w:t>Pilihan</w:t>
      </w:r>
      <w:r>
        <w:rPr>
          <w:color w:val="006FC0"/>
          <w:spacing w:val="-8"/>
        </w:rPr>
        <w:t xml:space="preserve"> </w:t>
      </w:r>
      <w:r>
        <w:rPr>
          <w:color w:val="006FC0"/>
          <w:spacing w:val="-2"/>
        </w:rPr>
        <w:t>Ganda</w:t>
      </w:r>
    </w:p>
    <w:p w14:paraId="2DF70495" w14:textId="77777777" w:rsidR="009B1345" w:rsidRDefault="00000000">
      <w:pPr>
        <w:pStyle w:val="ListParagraph"/>
        <w:numPr>
          <w:ilvl w:val="0"/>
          <w:numId w:val="63"/>
        </w:numPr>
        <w:tabs>
          <w:tab w:val="left" w:pos="1663"/>
        </w:tabs>
        <w:spacing w:before="154"/>
        <w:ind w:left="1663" w:hanging="223"/>
        <w:rPr>
          <w:sz w:val="24"/>
        </w:rPr>
      </w:pPr>
      <w:r>
        <w:rPr>
          <w:spacing w:val="-6"/>
          <w:sz w:val="24"/>
        </w:rPr>
        <w:t>Hak</w:t>
      </w:r>
      <w:r>
        <w:rPr>
          <w:spacing w:val="-2"/>
          <w:sz w:val="24"/>
        </w:rPr>
        <w:t xml:space="preserve"> </w:t>
      </w:r>
      <w:r>
        <w:rPr>
          <w:spacing w:val="-6"/>
          <w:sz w:val="24"/>
        </w:rPr>
        <w:t>atas</w:t>
      </w:r>
      <w:r>
        <w:rPr>
          <w:spacing w:val="-1"/>
          <w:sz w:val="24"/>
        </w:rPr>
        <w:t xml:space="preserve"> </w:t>
      </w:r>
      <w:r>
        <w:rPr>
          <w:spacing w:val="-6"/>
          <w:sz w:val="24"/>
        </w:rPr>
        <w:t>pekerjaan</w:t>
      </w:r>
      <w:r>
        <w:rPr>
          <w:spacing w:val="-2"/>
          <w:sz w:val="24"/>
        </w:rPr>
        <w:t xml:space="preserve"> </w:t>
      </w:r>
      <w:r>
        <w:rPr>
          <w:spacing w:val="-6"/>
          <w:sz w:val="24"/>
        </w:rPr>
        <w:t>layak</w:t>
      </w:r>
      <w:r>
        <w:rPr>
          <w:spacing w:val="-1"/>
          <w:sz w:val="24"/>
        </w:rPr>
        <w:t xml:space="preserve"> </w:t>
      </w:r>
      <w:r>
        <w:rPr>
          <w:spacing w:val="-6"/>
          <w:sz w:val="24"/>
        </w:rPr>
        <w:t>mencakup</w:t>
      </w:r>
      <w:r>
        <w:rPr>
          <w:spacing w:val="-2"/>
          <w:sz w:val="24"/>
        </w:rPr>
        <w:t xml:space="preserve"> </w:t>
      </w:r>
      <w:r>
        <w:rPr>
          <w:spacing w:val="-6"/>
          <w:sz w:val="24"/>
        </w:rPr>
        <w:t>...</w:t>
      </w:r>
    </w:p>
    <w:p w14:paraId="78778A10" w14:textId="77777777" w:rsidR="009B1345" w:rsidRDefault="00000000">
      <w:pPr>
        <w:pStyle w:val="ListParagraph"/>
        <w:numPr>
          <w:ilvl w:val="1"/>
          <w:numId w:val="63"/>
        </w:numPr>
        <w:tabs>
          <w:tab w:val="left" w:pos="1977"/>
        </w:tabs>
        <w:spacing w:before="114"/>
        <w:ind w:left="1977" w:hanging="273"/>
        <w:rPr>
          <w:sz w:val="24"/>
        </w:rPr>
      </w:pPr>
      <w:r>
        <w:rPr>
          <w:spacing w:val="-4"/>
          <w:sz w:val="24"/>
        </w:rPr>
        <w:t>upah</w:t>
      </w:r>
      <w:r>
        <w:rPr>
          <w:spacing w:val="-7"/>
          <w:sz w:val="24"/>
        </w:rPr>
        <w:t xml:space="preserve"> </w:t>
      </w:r>
      <w:r>
        <w:rPr>
          <w:spacing w:val="-4"/>
          <w:sz w:val="24"/>
        </w:rPr>
        <w:t>adil,</w:t>
      </w:r>
      <w:r>
        <w:rPr>
          <w:spacing w:val="-7"/>
          <w:sz w:val="24"/>
        </w:rPr>
        <w:t xml:space="preserve"> </w:t>
      </w:r>
      <w:r>
        <w:rPr>
          <w:spacing w:val="-4"/>
          <w:sz w:val="24"/>
        </w:rPr>
        <w:t>kondisi</w:t>
      </w:r>
      <w:r>
        <w:rPr>
          <w:spacing w:val="-7"/>
          <w:sz w:val="24"/>
        </w:rPr>
        <w:t xml:space="preserve"> </w:t>
      </w:r>
      <w:r>
        <w:rPr>
          <w:spacing w:val="-4"/>
          <w:sz w:val="24"/>
        </w:rPr>
        <w:t>aman,</w:t>
      </w:r>
      <w:r>
        <w:rPr>
          <w:spacing w:val="-7"/>
          <w:sz w:val="24"/>
        </w:rPr>
        <w:t xml:space="preserve"> </w:t>
      </w:r>
      <w:r>
        <w:rPr>
          <w:spacing w:val="-4"/>
          <w:sz w:val="24"/>
        </w:rPr>
        <w:t>dan</w:t>
      </w:r>
      <w:r>
        <w:rPr>
          <w:spacing w:val="-7"/>
          <w:sz w:val="24"/>
        </w:rPr>
        <w:t xml:space="preserve"> </w:t>
      </w:r>
      <w:r>
        <w:rPr>
          <w:spacing w:val="-4"/>
          <w:sz w:val="24"/>
        </w:rPr>
        <w:t>perlakuan</w:t>
      </w:r>
      <w:r>
        <w:rPr>
          <w:spacing w:val="-9"/>
          <w:sz w:val="24"/>
        </w:rPr>
        <w:t xml:space="preserve"> </w:t>
      </w:r>
      <w:r>
        <w:rPr>
          <w:spacing w:val="-4"/>
          <w:sz w:val="24"/>
        </w:rPr>
        <w:t>setara</w:t>
      </w:r>
    </w:p>
    <w:p w14:paraId="1CF88206" w14:textId="77777777" w:rsidR="009B1345" w:rsidRDefault="00000000">
      <w:pPr>
        <w:pStyle w:val="ListParagraph"/>
        <w:numPr>
          <w:ilvl w:val="1"/>
          <w:numId w:val="63"/>
        </w:numPr>
        <w:tabs>
          <w:tab w:val="left" w:pos="1962"/>
        </w:tabs>
        <w:spacing w:before="36"/>
        <w:ind w:left="1962" w:hanging="259"/>
        <w:rPr>
          <w:sz w:val="24"/>
        </w:rPr>
      </w:pPr>
      <w:r>
        <w:rPr>
          <w:spacing w:val="-4"/>
          <w:sz w:val="24"/>
        </w:rPr>
        <w:t>kerja</w:t>
      </w:r>
      <w:r>
        <w:rPr>
          <w:spacing w:val="-6"/>
          <w:sz w:val="24"/>
        </w:rPr>
        <w:t xml:space="preserve"> </w:t>
      </w:r>
      <w:r>
        <w:rPr>
          <w:spacing w:val="-4"/>
          <w:sz w:val="24"/>
        </w:rPr>
        <w:t>tanpa</w:t>
      </w:r>
      <w:r>
        <w:rPr>
          <w:spacing w:val="-6"/>
          <w:sz w:val="24"/>
        </w:rPr>
        <w:t xml:space="preserve"> </w:t>
      </w:r>
      <w:r>
        <w:rPr>
          <w:spacing w:val="-4"/>
          <w:sz w:val="24"/>
        </w:rPr>
        <w:t>istirahat</w:t>
      </w:r>
    </w:p>
    <w:p w14:paraId="04A0DD8D" w14:textId="77777777" w:rsidR="009B1345" w:rsidRDefault="00000000">
      <w:pPr>
        <w:pStyle w:val="ListParagraph"/>
        <w:numPr>
          <w:ilvl w:val="1"/>
          <w:numId w:val="63"/>
        </w:numPr>
        <w:tabs>
          <w:tab w:val="left" w:pos="1965"/>
        </w:tabs>
        <w:ind w:left="1965" w:hanging="262"/>
        <w:rPr>
          <w:sz w:val="24"/>
        </w:rPr>
      </w:pPr>
      <w:r>
        <w:rPr>
          <w:spacing w:val="-6"/>
          <w:sz w:val="24"/>
        </w:rPr>
        <w:t>larangan</w:t>
      </w:r>
      <w:r>
        <w:rPr>
          <w:spacing w:val="-5"/>
          <w:sz w:val="24"/>
        </w:rPr>
        <w:t xml:space="preserve"> </w:t>
      </w:r>
      <w:r>
        <w:rPr>
          <w:spacing w:val="-2"/>
          <w:sz w:val="24"/>
        </w:rPr>
        <w:t>berserikat</w:t>
      </w:r>
    </w:p>
    <w:p w14:paraId="2A6014A2" w14:textId="77777777" w:rsidR="009B1345" w:rsidRDefault="00000000">
      <w:pPr>
        <w:pStyle w:val="ListParagraph"/>
        <w:numPr>
          <w:ilvl w:val="1"/>
          <w:numId w:val="63"/>
        </w:numPr>
        <w:tabs>
          <w:tab w:val="left" w:pos="1999"/>
        </w:tabs>
        <w:ind w:left="1999" w:hanging="296"/>
        <w:rPr>
          <w:sz w:val="24"/>
        </w:rPr>
      </w:pPr>
      <w:r>
        <w:rPr>
          <w:sz w:val="24"/>
        </w:rPr>
        <w:t>PHK</w:t>
      </w:r>
      <w:r>
        <w:rPr>
          <w:spacing w:val="-3"/>
          <w:sz w:val="24"/>
        </w:rPr>
        <w:t xml:space="preserve"> </w:t>
      </w:r>
      <w:r>
        <w:rPr>
          <w:sz w:val="24"/>
        </w:rPr>
        <w:t>tanpa</w:t>
      </w:r>
      <w:r>
        <w:rPr>
          <w:spacing w:val="-3"/>
          <w:sz w:val="24"/>
        </w:rPr>
        <w:t xml:space="preserve"> </w:t>
      </w:r>
      <w:r>
        <w:rPr>
          <w:spacing w:val="-2"/>
          <w:sz w:val="24"/>
        </w:rPr>
        <w:t>proses</w:t>
      </w:r>
    </w:p>
    <w:p w14:paraId="43045D59" w14:textId="77777777" w:rsidR="009B1345" w:rsidRDefault="00000000">
      <w:pPr>
        <w:pStyle w:val="ListParagraph"/>
        <w:numPr>
          <w:ilvl w:val="0"/>
          <w:numId w:val="63"/>
        </w:numPr>
        <w:tabs>
          <w:tab w:val="left" w:pos="1663"/>
        </w:tabs>
        <w:spacing w:before="234"/>
        <w:ind w:left="1663" w:hanging="223"/>
        <w:rPr>
          <w:sz w:val="24"/>
        </w:rPr>
      </w:pPr>
      <w:r>
        <w:rPr>
          <w:spacing w:val="-6"/>
          <w:sz w:val="24"/>
        </w:rPr>
        <w:t>Jam</w:t>
      </w:r>
      <w:r>
        <w:rPr>
          <w:spacing w:val="-5"/>
          <w:sz w:val="24"/>
        </w:rPr>
        <w:t xml:space="preserve"> </w:t>
      </w:r>
      <w:r>
        <w:rPr>
          <w:spacing w:val="-6"/>
          <w:sz w:val="24"/>
        </w:rPr>
        <w:t>kerja</w:t>
      </w:r>
      <w:r>
        <w:rPr>
          <w:spacing w:val="-4"/>
          <w:sz w:val="24"/>
        </w:rPr>
        <w:t xml:space="preserve"> </w:t>
      </w:r>
      <w:r>
        <w:rPr>
          <w:spacing w:val="-6"/>
          <w:sz w:val="24"/>
        </w:rPr>
        <w:t>yang manusiawi</w:t>
      </w:r>
      <w:r>
        <w:rPr>
          <w:spacing w:val="-4"/>
          <w:sz w:val="24"/>
        </w:rPr>
        <w:t xml:space="preserve"> </w:t>
      </w:r>
      <w:r>
        <w:rPr>
          <w:spacing w:val="-6"/>
          <w:sz w:val="24"/>
        </w:rPr>
        <w:t>bertujuan</w:t>
      </w:r>
      <w:r>
        <w:rPr>
          <w:spacing w:val="-5"/>
          <w:sz w:val="24"/>
        </w:rPr>
        <w:t xml:space="preserve"> </w:t>
      </w:r>
      <w:r>
        <w:rPr>
          <w:spacing w:val="-6"/>
          <w:sz w:val="24"/>
        </w:rPr>
        <w:t>melindungi</w:t>
      </w:r>
      <w:r>
        <w:rPr>
          <w:spacing w:val="-3"/>
          <w:sz w:val="24"/>
        </w:rPr>
        <w:t xml:space="preserve"> </w:t>
      </w:r>
      <w:r>
        <w:rPr>
          <w:spacing w:val="-6"/>
          <w:sz w:val="24"/>
        </w:rPr>
        <w:t>...</w:t>
      </w:r>
    </w:p>
    <w:p w14:paraId="197DF8A6" w14:textId="77777777" w:rsidR="009B1345" w:rsidRDefault="00000000">
      <w:pPr>
        <w:pStyle w:val="ListParagraph"/>
        <w:numPr>
          <w:ilvl w:val="1"/>
          <w:numId w:val="63"/>
        </w:numPr>
        <w:tabs>
          <w:tab w:val="left" w:pos="1976"/>
        </w:tabs>
        <w:spacing w:before="116"/>
        <w:ind w:left="1976" w:hanging="273"/>
        <w:rPr>
          <w:sz w:val="24"/>
        </w:rPr>
      </w:pPr>
      <w:r>
        <w:rPr>
          <w:spacing w:val="-4"/>
          <w:sz w:val="24"/>
        </w:rPr>
        <w:t>kesehatan,</w:t>
      </w:r>
      <w:r>
        <w:rPr>
          <w:spacing w:val="-11"/>
          <w:sz w:val="24"/>
        </w:rPr>
        <w:t xml:space="preserve"> </w:t>
      </w:r>
      <w:r>
        <w:rPr>
          <w:spacing w:val="-4"/>
          <w:sz w:val="24"/>
        </w:rPr>
        <w:t>keselamatan,</w:t>
      </w:r>
      <w:r>
        <w:rPr>
          <w:spacing w:val="-10"/>
          <w:sz w:val="24"/>
        </w:rPr>
        <w:t xml:space="preserve"> </w:t>
      </w:r>
      <w:r>
        <w:rPr>
          <w:spacing w:val="-4"/>
          <w:sz w:val="24"/>
        </w:rPr>
        <w:t>dan</w:t>
      </w:r>
      <w:r>
        <w:rPr>
          <w:spacing w:val="-10"/>
          <w:sz w:val="24"/>
        </w:rPr>
        <w:t xml:space="preserve"> </w:t>
      </w:r>
      <w:r>
        <w:rPr>
          <w:spacing w:val="-4"/>
          <w:sz w:val="24"/>
        </w:rPr>
        <w:t>kehidupan</w:t>
      </w:r>
      <w:r>
        <w:rPr>
          <w:spacing w:val="-10"/>
          <w:sz w:val="24"/>
        </w:rPr>
        <w:t xml:space="preserve"> </w:t>
      </w:r>
      <w:r>
        <w:rPr>
          <w:spacing w:val="-4"/>
          <w:sz w:val="24"/>
        </w:rPr>
        <w:t>keluarga</w:t>
      </w:r>
    </w:p>
    <w:p w14:paraId="10B8BF91" w14:textId="77777777" w:rsidR="009B1345" w:rsidRDefault="00000000">
      <w:pPr>
        <w:pStyle w:val="ListParagraph"/>
        <w:numPr>
          <w:ilvl w:val="1"/>
          <w:numId w:val="63"/>
        </w:numPr>
        <w:tabs>
          <w:tab w:val="left" w:pos="1962"/>
        </w:tabs>
        <w:ind w:left="1962" w:hanging="259"/>
        <w:rPr>
          <w:sz w:val="24"/>
        </w:rPr>
      </w:pPr>
      <w:r>
        <w:rPr>
          <w:spacing w:val="-4"/>
          <w:sz w:val="24"/>
        </w:rPr>
        <w:t>merek</w:t>
      </w:r>
      <w:r>
        <w:rPr>
          <w:spacing w:val="-8"/>
          <w:sz w:val="24"/>
        </w:rPr>
        <w:t xml:space="preserve"> </w:t>
      </w:r>
      <w:r>
        <w:rPr>
          <w:spacing w:val="-2"/>
          <w:sz w:val="24"/>
        </w:rPr>
        <w:t>perusahaan</w:t>
      </w:r>
    </w:p>
    <w:p w14:paraId="1A99C730" w14:textId="77777777" w:rsidR="009B1345" w:rsidRDefault="00000000">
      <w:pPr>
        <w:pStyle w:val="ListParagraph"/>
        <w:numPr>
          <w:ilvl w:val="1"/>
          <w:numId w:val="63"/>
        </w:numPr>
        <w:tabs>
          <w:tab w:val="left" w:pos="1965"/>
        </w:tabs>
        <w:ind w:left="1965" w:hanging="262"/>
        <w:rPr>
          <w:sz w:val="24"/>
        </w:rPr>
      </w:pPr>
      <w:r>
        <w:rPr>
          <w:spacing w:val="-2"/>
          <w:sz w:val="24"/>
        </w:rPr>
        <w:t>monopoli</w:t>
      </w:r>
      <w:r>
        <w:rPr>
          <w:spacing w:val="-1"/>
          <w:sz w:val="24"/>
        </w:rPr>
        <w:t xml:space="preserve"> </w:t>
      </w:r>
      <w:r>
        <w:rPr>
          <w:spacing w:val="-2"/>
          <w:sz w:val="24"/>
        </w:rPr>
        <w:t>pasar</w:t>
      </w:r>
    </w:p>
    <w:p w14:paraId="187B480B" w14:textId="77777777" w:rsidR="009B1345" w:rsidRDefault="00000000">
      <w:pPr>
        <w:pStyle w:val="ListParagraph"/>
        <w:numPr>
          <w:ilvl w:val="1"/>
          <w:numId w:val="63"/>
        </w:numPr>
        <w:tabs>
          <w:tab w:val="left" w:pos="2001"/>
        </w:tabs>
        <w:ind w:left="2001" w:hanging="297"/>
        <w:rPr>
          <w:sz w:val="24"/>
        </w:rPr>
      </w:pPr>
      <w:r>
        <w:rPr>
          <w:spacing w:val="-6"/>
          <w:sz w:val="24"/>
        </w:rPr>
        <w:t>nilai</w:t>
      </w:r>
      <w:r>
        <w:rPr>
          <w:spacing w:val="-8"/>
          <w:sz w:val="24"/>
        </w:rPr>
        <w:t xml:space="preserve"> </w:t>
      </w:r>
      <w:r>
        <w:rPr>
          <w:spacing w:val="-6"/>
          <w:sz w:val="24"/>
        </w:rPr>
        <w:t>saham</w:t>
      </w:r>
      <w:r>
        <w:rPr>
          <w:spacing w:val="-7"/>
          <w:sz w:val="24"/>
        </w:rPr>
        <w:t xml:space="preserve"> </w:t>
      </w:r>
      <w:r>
        <w:rPr>
          <w:spacing w:val="-6"/>
          <w:sz w:val="24"/>
        </w:rPr>
        <w:t>saja</w:t>
      </w:r>
    </w:p>
    <w:p w14:paraId="4C878C09" w14:textId="77777777" w:rsidR="009B1345" w:rsidRDefault="00000000">
      <w:pPr>
        <w:pStyle w:val="ListParagraph"/>
        <w:numPr>
          <w:ilvl w:val="0"/>
          <w:numId w:val="63"/>
        </w:numPr>
        <w:tabs>
          <w:tab w:val="left" w:pos="1663"/>
        </w:tabs>
        <w:spacing w:before="236"/>
        <w:ind w:left="1663" w:hanging="223"/>
        <w:rPr>
          <w:sz w:val="24"/>
        </w:rPr>
      </w:pPr>
      <w:r>
        <w:rPr>
          <w:spacing w:val="-4"/>
          <w:sz w:val="24"/>
        </w:rPr>
        <w:t>Hak</w:t>
      </w:r>
      <w:r>
        <w:rPr>
          <w:spacing w:val="-11"/>
          <w:sz w:val="24"/>
        </w:rPr>
        <w:t xml:space="preserve"> </w:t>
      </w:r>
      <w:r>
        <w:rPr>
          <w:spacing w:val="-4"/>
          <w:sz w:val="24"/>
        </w:rPr>
        <w:t>berserikat</w:t>
      </w:r>
      <w:r>
        <w:rPr>
          <w:spacing w:val="-10"/>
          <w:sz w:val="24"/>
        </w:rPr>
        <w:t xml:space="preserve"> </w:t>
      </w:r>
      <w:r>
        <w:rPr>
          <w:spacing w:val="-4"/>
          <w:sz w:val="24"/>
        </w:rPr>
        <w:t>memungkinkan</w:t>
      </w:r>
      <w:r>
        <w:rPr>
          <w:spacing w:val="-11"/>
          <w:sz w:val="24"/>
        </w:rPr>
        <w:t xml:space="preserve"> </w:t>
      </w:r>
      <w:r>
        <w:rPr>
          <w:spacing w:val="-4"/>
          <w:sz w:val="24"/>
        </w:rPr>
        <w:t>pekerja</w:t>
      </w:r>
      <w:r>
        <w:rPr>
          <w:spacing w:val="-10"/>
          <w:sz w:val="24"/>
        </w:rPr>
        <w:t xml:space="preserve"> </w:t>
      </w:r>
      <w:r>
        <w:rPr>
          <w:spacing w:val="-5"/>
          <w:sz w:val="24"/>
        </w:rPr>
        <w:t>...</w:t>
      </w:r>
    </w:p>
    <w:p w14:paraId="07141E66" w14:textId="77777777" w:rsidR="009B1345" w:rsidRDefault="00000000">
      <w:pPr>
        <w:pStyle w:val="ListParagraph"/>
        <w:numPr>
          <w:ilvl w:val="1"/>
          <w:numId w:val="63"/>
        </w:numPr>
        <w:tabs>
          <w:tab w:val="left" w:pos="1977"/>
        </w:tabs>
        <w:spacing w:before="114"/>
        <w:ind w:left="1977" w:hanging="273"/>
        <w:rPr>
          <w:sz w:val="24"/>
        </w:rPr>
      </w:pPr>
      <w:r>
        <w:rPr>
          <w:spacing w:val="-4"/>
          <w:sz w:val="24"/>
        </w:rPr>
        <w:t>melakukan</w:t>
      </w:r>
      <w:r>
        <w:rPr>
          <w:spacing w:val="-11"/>
          <w:sz w:val="24"/>
        </w:rPr>
        <w:t xml:space="preserve"> </w:t>
      </w:r>
      <w:r>
        <w:rPr>
          <w:spacing w:val="-4"/>
          <w:sz w:val="24"/>
        </w:rPr>
        <w:t>perundingan</w:t>
      </w:r>
      <w:r>
        <w:rPr>
          <w:spacing w:val="-11"/>
          <w:sz w:val="24"/>
        </w:rPr>
        <w:t xml:space="preserve"> </w:t>
      </w:r>
      <w:r>
        <w:rPr>
          <w:spacing w:val="-4"/>
          <w:sz w:val="24"/>
        </w:rPr>
        <w:t>kolektif</w:t>
      </w:r>
    </w:p>
    <w:p w14:paraId="29DEDC77" w14:textId="77777777" w:rsidR="009B1345" w:rsidRDefault="00000000">
      <w:pPr>
        <w:pStyle w:val="ListParagraph"/>
        <w:numPr>
          <w:ilvl w:val="1"/>
          <w:numId w:val="63"/>
        </w:numPr>
        <w:tabs>
          <w:tab w:val="left" w:pos="1963"/>
        </w:tabs>
        <w:spacing w:before="35"/>
        <w:ind w:left="1963" w:hanging="259"/>
        <w:rPr>
          <w:sz w:val="24"/>
        </w:rPr>
      </w:pPr>
      <w:r>
        <w:rPr>
          <w:spacing w:val="-4"/>
          <w:sz w:val="24"/>
        </w:rPr>
        <w:t>menghapus</w:t>
      </w:r>
      <w:r>
        <w:rPr>
          <w:spacing w:val="-7"/>
          <w:sz w:val="24"/>
        </w:rPr>
        <w:t xml:space="preserve"> </w:t>
      </w:r>
      <w:r>
        <w:rPr>
          <w:spacing w:val="-4"/>
          <w:sz w:val="24"/>
        </w:rPr>
        <w:t>semua</w:t>
      </w:r>
      <w:r>
        <w:rPr>
          <w:spacing w:val="-8"/>
          <w:sz w:val="24"/>
        </w:rPr>
        <w:t xml:space="preserve"> </w:t>
      </w:r>
      <w:r>
        <w:rPr>
          <w:spacing w:val="-4"/>
          <w:sz w:val="24"/>
        </w:rPr>
        <w:t>aturan</w:t>
      </w:r>
    </w:p>
    <w:p w14:paraId="65BC778D" w14:textId="77777777" w:rsidR="009B1345" w:rsidRDefault="00000000">
      <w:pPr>
        <w:pStyle w:val="ListParagraph"/>
        <w:numPr>
          <w:ilvl w:val="1"/>
          <w:numId w:val="63"/>
        </w:numPr>
        <w:tabs>
          <w:tab w:val="left" w:pos="1966"/>
        </w:tabs>
        <w:ind w:left="1966" w:hanging="262"/>
        <w:rPr>
          <w:sz w:val="24"/>
        </w:rPr>
      </w:pPr>
      <w:r>
        <w:rPr>
          <w:spacing w:val="-2"/>
          <w:sz w:val="24"/>
        </w:rPr>
        <w:t>menentukan</w:t>
      </w:r>
      <w:r>
        <w:rPr>
          <w:spacing w:val="-8"/>
          <w:sz w:val="24"/>
        </w:rPr>
        <w:t xml:space="preserve"> </w:t>
      </w:r>
      <w:r>
        <w:rPr>
          <w:spacing w:val="-2"/>
          <w:sz w:val="24"/>
        </w:rPr>
        <w:t>putusan</w:t>
      </w:r>
      <w:r>
        <w:rPr>
          <w:spacing w:val="-7"/>
          <w:sz w:val="24"/>
        </w:rPr>
        <w:t xml:space="preserve"> </w:t>
      </w:r>
      <w:r>
        <w:rPr>
          <w:spacing w:val="-2"/>
          <w:sz w:val="24"/>
        </w:rPr>
        <w:t>pengadilan</w:t>
      </w:r>
    </w:p>
    <w:p w14:paraId="0A435084" w14:textId="77777777" w:rsidR="009B1345" w:rsidRDefault="00000000">
      <w:pPr>
        <w:pStyle w:val="ListParagraph"/>
        <w:numPr>
          <w:ilvl w:val="1"/>
          <w:numId w:val="63"/>
        </w:numPr>
        <w:tabs>
          <w:tab w:val="left" w:pos="2000"/>
        </w:tabs>
        <w:spacing w:before="36"/>
        <w:ind w:left="2000" w:hanging="296"/>
        <w:rPr>
          <w:sz w:val="24"/>
        </w:rPr>
      </w:pPr>
      <w:r>
        <w:rPr>
          <w:spacing w:val="-4"/>
          <w:sz w:val="24"/>
        </w:rPr>
        <w:t>menghindari</w:t>
      </w:r>
      <w:r>
        <w:rPr>
          <w:spacing w:val="-8"/>
          <w:sz w:val="24"/>
        </w:rPr>
        <w:t xml:space="preserve"> </w:t>
      </w:r>
      <w:r>
        <w:rPr>
          <w:spacing w:val="-4"/>
          <w:sz w:val="24"/>
        </w:rPr>
        <w:t>seluruh</w:t>
      </w:r>
      <w:r>
        <w:rPr>
          <w:spacing w:val="-10"/>
          <w:sz w:val="24"/>
        </w:rPr>
        <w:t xml:space="preserve"> </w:t>
      </w:r>
      <w:r>
        <w:rPr>
          <w:spacing w:val="-4"/>
          <w:sz w:val="24"/>
        </w:rPr>
        <w:t>kewajiban</w:t>
      </w:r>
    </w:p>
    <w:p w14:paraId="537487D5" w14:textId="77777777" w:rsidR="009B1345" w:rsidRDefault="00000000">
      <w:pPr>
        <w:pStyle w:val="ListParagraph"/>
        <w:numPr>
          <w:ilvl w:val="0"/>
          <w:numId w:val="63"/>
        </w:numPr>
        <w:tabs>
          <w:tab w:val="left" w:pos="1663"/>
        </w:tabs>
        <w:spacing w:before="234"/>
        <w:ind w:left="1663" w:hanging="223"/>
        <w:rPr>
          <w:sz w:val="24"/>
        </w:rPr>
      </w:pPr>
      <w:r>
        <w:rPr>
          <w:spacing w:val="-4"/>
          <w:sz w:val="24"/>
        </w:rPr>
        <w:t>PHK</w:t>
      </w:r>
      <w:r>
        <w:rPr>
          <w:spacing w:val="-9"/>
          <w:sz w:val="24"/>
        </w:rPr>
        <w:t xml:space="preserve"> </w:t>
      </w:r>
      <w:r>
        <w:rPr>
          <w:spacing w:val="-4"/>
          <w:sz w:val="24"/>
        </w:rPr>
        <w:t>yang</w:t>
      </w:r>
      <w:r>
        <w:rPr>
          <w:spacing w:val="-9"/>
          <w:sz w:val="24"/>
        </w:rPr>
        <w:t xml:space="preserve"> </w:t>
      </w:r>
      <w:r>
        <w:rPr>
          <w:spacing w:val="-4"/>
          <w:sz w:val="24"/>
        </w:rPr>
        <w:t>adil</w:t>
      </w:r>
      <w:r>
        <w:rPr>
          <w:spacing w:val="-8"/>
          <w:sz w:val="24"/>
        </w:rPr>
        <w:t xml:space="preserve"> </w:t>
      </w:r>
      <w:r>
        <w:rPr>
          <w:spacing w:val="-4"/>
          <w:sz w:val="24"/>
        </w:rPr>
        <w:t>memerlukan</w:t>
      </w:r>
      <w:r>
        <w:rPr>
          <w:spacing w:val="-9"/>
          <w:sz w:val="24"/>
        </w:rPr>
        <w:t xml:space="preserve"> </w:t>
      </w:r>
      <w:r>
        <w:rPr>
          <w:spacing w:val="-5"/>
          <w:sz w:val="24"/>
        </w:rPr>
        <w:t>...</w:t>
      </w:r>
    </w:p>
    <w:p w14:paraId="388BD2D7" w14:textId="77777777" w:rsidR="009B1345" w:rsidRDefault="00000000">
      <w:pPr>
        <w:pStyle w:val="ListParagraph"/>
        <w:numPr>
          <w:ilvl w:val="1"/>
          <w:numId w:val="63"/>
        </w:numPr>
        <w:tabs>
          <w:tab w:val="left" w:pos="1977"/>
        </w:tabs>
        <w:spacing w:before="114"/>
        <w:ind w:left="1977" w:hanging="273"/>
        <w:rPr>
          <w:sz w:val="24"/>
        </w:rPr>
      </w:pPr>
      <w:r>
        <w:rPr>
          <w:spacing w:val="-4"/>
          <w:sz w:val="24"/>
        </w:rPr>
        <w:t>alasan,</w:t>
      </w:r>
      <w:r>
        <w:rPr>
          <w:spacing w:val="-9"/>
          <w:sz w:val="24"/>
        </w:rPr>
        <w:t xml:space="preserve"> </w:t>
      </w:r>
      <w:r>
        <w:rPr>
          <w:spacing w:val="-4"/>
          <w:sz w:val="24"/>
        </w:rPr>
        <w:t>prosedur,</w:t>
      </w:r>
      <w:r>
        <w:rPr>
          <w:spacing w:val="-9"/>
          <w:sz w:val="24"/>
        </w:rPr>
        <w:t xml:space="preserve"> </w:t>
      </w:r>
      <w:r>
        <w:rPr>
          <w:spacing w:val="-4"/>
          <w:sz w:val="24"/>
        </w:rPr>
        <w:t>dialog,</w:t>
      </w:r>
      <w:r>
        <w:rPr>
          <w:spacing w:val="-8"/>
          <w:sz w:val="24"/>
        </w:rPr>
        <w:t xml:space="preserve"> </w:t>
      </w:r>
      <w:r>
        <w:rPr>
          <w:spacing w:val="-4"/>
          <w:sz w:val="24"/>
        </w:rPr>
        <w:t>dan</w:t>
      </w:r>
      <w:r>
        <w:rPr>
          <w:spacing w:val="-9"/>
          <w:sz w:val="24"/>
        </w:rPr>
        <w:t xml:space="preserve"> </w:t>
      </w:r>
      <w:r>
        <w:rPr>
          <w:spacing w:val="-4"/>
          <w:sz w:val="24"/>
        </w:rPr>
        <w:t>hak</w:t>
      </w:r>
      <w:r>
        <w:rPr>
          <w:spacing w:val="-8"/>
          <w:sz w:val="24"/>
        </w:rPr>
        <w:t xml:space="preserve"> </w:t>
      </w:r>
      <w:r>
        <w:rPr>
          <w:spacing w:val="-4"/>
          <w:sz w:val="24"/>
        </w:rPr>
        <w:t>pekerja</w:t>
      </w:r>
    </w:p>
    <w:p w14:paraId="6724617D" w14:textId="77777777" w:rsidR="009B1345" w:rsidRDefault="00000000">
      <w:pPr>
        <w:pStyle w:val="ListParagraph"/>
        <w:numPr>
          <w:ilvl w:val="1"/>
          <w:numId w:val="63"/>
        </w:numPr>
        <w:tabs>
          <w:tab w:val="left" w:pos="1963"/>
        </w:tabs>
        <w:ind w:left="1963" w:hanging="259"/>
        <w:rPr>
          <w:sz w:val="24"/>
        </w:rPr>
      </w:pPr>
      <w:r>
        <w:rPr>
          <w:spacing w:val="-4"/>
          <w:sz w:val="24"/>
        </w:rPr>
        <w:t>keputusan</w:t>
      </w:r>
      <w:r>
        <w:rPr>
          <w:spacing w:val="-8"/>
          <w:sz w:val="24"/>
        </w:rPr>
        <w:t xml:space="preserve"> </w:t>
      </w:r>
      <w:r>
        <w:rPr>
          <w:spacing w:val="-4"/>
          <w:sz w:val="24"/>
        </w:rPr>
        <w:t>lisan</w:t>
      </w:r>
      <w:r>
        <w:rPr>
          <w:spacing w:val="-8"/>
          <w:sz w:val="24"/>
        </w:rPr>
        <w:t xml:space="preserve"> </w:t>
      </w:r>
      <w:r>
        <w:rPr>
          <w:spacing w:val="-4"/>
          <w:sz w:val="24"/>
        </w:rPr>
        <w:t>sepihak</w:t>
      </w:r>
    </w:p>
    <w:p w14:paraId="79BCDB03" w14:textId="77777777" w:rsidR="009B1345" w:rsidRDefault="00000000">
      <w:pPr>
        <w:pStyle w:val="ListParagraph"/>
        <w:numPr>
          <w:ilvl w:val="1"/>
          <w:numId w:val="63"/>
        </w:numPr>
        <w:tabs>
          <w:tab w:val="left" w:pos="1966"/>
        </w:tabs>
        <w:spacing w:before="36"/>
        <w:ind w:left="1966" w:hanging="262"/>
        <w:rPr>
          <w:sz w:val="24"/>
        </w:rPr>
      </w:pPr>
      <w:r>
        <w:rPr>
          <w:spacing w:val="-2"/>
          <w:sz w:val="24"/>
        </w:rPr>
        <w:t>tanpa</w:t>
      </w:r>
      <w:r>
        <w:rPr>
          <w:spacing w:val="-6"/>
          <w:sz w:val="24"/>
        </w:rPr>
        <w:t xml:space="preserve"> </w:t>
      </w:r>
      <w:r>
        <w:rPr>
          <w:spacing w:val="-2"/>
          <w:sz w:val="24"/>
        </w:rPr>
        <w:t>pemberitahuan</w:t>
      </w:r>
    </w:p>
    <w:p w14:paraId="5D2B03CA" w14:textId="77777777" w:rsidR="009B1345" w:rsidRDefault="00000000">
      <w:pPr>
        <w:pStyle w:val="ListParagraph"/>
        <w:numPr>
          <w:ilvl w:val="1"/>
          <w:numId w:val="63"/>
        </w:numPr>
        <w:tabs>
          <w:tab w:val="left" w:pos="2000"/>
        </w:tabs>
        <w:ind w:left="2000" w:hanging="296"/>
        <w:rPr>
          <w:sz w:val="24"/>
        </w:rPr>
      </w:pPr>
      <w:r>
        <w:rPr>
          <w:spacing w:val="-4"/>
          <w:sz w:val="24"/>
        </w:rPr>
        <w:t>penghapusan</w:t>
      </w:r>
      <w:r>
        <w:rPr>
          <w:sz w:val="24"/>
        </w:rPr>
        <w:t xml:space="preserve"> </w:t>
      </w:r>
      <w:r>
        <w:rPr>
          <w:spacing w:val="-4"/>
          <w:sz w:val="24"/>
        </w:rPr>
        <w:t>pesangon</w:t>
      </w:r>
      <w:r>
        <w:rPr>
          <w:sz w:val="24"/>
        </w:rPr>
        <w:t xml:space="preserve"> </w:t>
      </w:r>
      <w:r>
        <w:rPr>
          <w:spacing w:val="-4"/>
          <w:sz w:val="24"/>
        </w:rPr>
        <w:t>otomatis</w:t>
      </w:r>
    </w:p>
    <w:p w14:paraId="563D4668" w14:textId="77777777" w:rsidR="009B1345" w:rsidRDefault="00000000">
      <w:pPr>
        <w:pStyle w:val="ListParagraph"/>
        <w:numPr>
          <w:ilvl w:val="0"/>
          <w:numId w:val="63"/>
        </w:numPr>
        <w:tabs>
          <w:tab w:val="left" w:pos="1663"/>
        </w:tabs>
        <w:spacing w:before="234"/>
        <w:ind w:left="1663" w:hanging="223"/>
        <w:rPr>
          <w:sz w:val="24"/>
        </w:rPr>
        <w:sectPr w:rsidR="009B1345">
          <w:headerReference w:type="even" r:id="rId538"/>
          <w:headerReference w:type="default" r:id="rId539"/>
          <w:footerReference w:type="even" r:id="rId540"/>
          <w:footerReference w:type="default" r:id="rId541"/>
          <w:headerReference w:type="first" r:id="rId542"/>
          <w:footerReference w:type="first" r:id="rId543"/>
          <w:pgSz w:w="8391" w:h="11906"/>
          <w:pgMar w:top="860" w:right="0" w:bottom="2660" w:left="0" w:header="666" w:footer="2464" w:gutter="0"/>
          <w:cols w:space="720"/>
          <w:formProt w:val="0"/>
          <w:docGrid w:linePitch="100"/>
        </w:sectPr>
      </w:pPr>
      <w:r>
        <w:rPr>
          <w:spacing w:val="-4"/>
          <w:sz w:val="24"/>
        </w:rPr>
        <w:t>Diskriminasi</w:t>
      </w:r>
      <w:r>
        <w:rPr>
          <w:spacing w:val="-7"/>
          <w:sz w:val="24"/>
        </w:rPr>
        <w:t xml:space="preserve"> </w:t>
      </w:r>
      <w:r>
        <w:rPr>
          <w:spacing w:val="-4"/>
          <w:sz w:val="24"/>
        </w:rPr>
        <w:t>dalam</w:t>
      </w:r>
      <w:r>
        <w:rPr>
          <w:spacing w:val="-10"/>
          <w:sz w:val="24"/>
        </w:rPr>
        <w:t xml:space="preserve"> </w:t>
      </w:r>
      <w:r>
        <w:rPr>
          <w:spacing w:val="-4"/>
          <w:sz w:val="24"/>
        </w:rPr>
        <w:t>pekerjaan</w:t>
      </w:r>
      <w:r>
        <w:rPr>
          <w:spacing w:val="-8"/>
          <w:sz w:val="24"/>
        </w:rPr>
        <w:t xml:space="preserve"> </w:t>
      </w:r>
      <w:r>
        <w:rPr>
          <w:spacing w:val="-4"/>
          <w:sz w:val="24"/>
        </w:rPr>
        <w:t>dapat</w:t>
      </w:r>
      <w:r>
        <w:rPr>
          <w:spacing w:val="-8"/>
          <w:sz w:val="24"/>
        </w:rPr>
        <w:t xml:space="preserve"> </w:t>
      </w:r>
      <w:r>
        <w:rPr>
          <w:spacing w:val="-4"/>
          <w:sz w:val="24"/>
        </w:rPr>
        <w:t>terjadi</w:t>
      </w:r>
      <w:r>
        <w:rPr>
          <w:spacing w:val="-7"/>
          <w:sz w:val="24"/>
        </w:rPr>
        <w:t xml:space="preserve"> </w:t>
      </w:r>
      <w:r>
        <w:rPr>
          <w:spacing w:val="-4"/>
          <w:sz w:val="24"/>
        </w:rPr>
        <w:t>pada</w:t>
      </w:r>
      <w:r>
        <w:rPr>
          <w:spacing w:val="-7"/>
          <w:sz w:val="24"/>
        </w:rPr>
        <w:t xml:space="preserve"> </w:t>
      </w:r>
      <w:r>
        <w:rPr>
          <w:spacing w:val="-4"/>
          <w:sz w:val="24"/>
        </w:rPr>
        <w:t>tahap</w:t>
      </w:r>
      <w:r>
        <w:rPr>
          <w:spacing w:val="-9"/>
          <w:sz w:val="24"/>
        </w:rPr>
        <w:t xml:space="preserve"> </w:t>
      </w:r>
      <w:r>
        <w:rPr>
          <w:spacing w:val="-5"/>
          <w:sz w:val="24"/>
        </w:rPr>
        <w:t>...</w:t>
      </w:r>
    </w:p>
    <w:p w14:paraId="07C2DE73" w14:textId="77777777" w:rsidR="009B1345" w:rsidRDefault="00000000">
      <w:pPr>
        <w:pStyle w:val="ListParagraph"/>
        <w:numPr>
          <w:ilvl w:val="0"/>
          <w:numId w:val="63"/>
        </w:numPr>
        <w:tabs>
          <w:tab w:val="left" w:pos="1663"/>
        </w:tabs>
        <w:spacing w:before="250"/>
        <w:ind w:left="1663" w:hanging="223"/>
        <w:rPr>
          <w:sz w:val="24"/>
        </w:rPr>
      </w:pPr>
      <w:r>
        <w:rPr>
          <w:spacing w:val="-4"/>
          <w:sz w:val="24"/>
        </w:rPr>
        <w:t>K3</w:t>
      </w:r>
      <w:r>
        <w:rPr>
          <w:spacing w:val="-7"/>
          <w:sz w:val="24"/>
        </w:rPr>
        <w:t xml:space="preserve"> </w:t>
      </w:r>
      <w:r>
        <w:rPr>
          <w:spacing w:val="-4"/>
          <w:sz w:val="24"/>
        </w:rPr>
        <w:t>berkaitan</w:t>
      </w:r>
      <w:r>
        <w:rPr>
          <w:spacing w:val="-7"/>
          <w:sz w:val="24"/>
        </w:rPr>
        <w:t xml:space="preserve"> </w:t>
      </w:r>
      <w:r>
        <w:rPr>
          <w:spacing w:val="-4"/>
          <w:sz w:val="24"/>
        </w:rPr>
        <w:t>dengan</w:t>
      </w:r>
      <w:r>
        <w:rPr>
          <w:spacing w:val="-6"/>
          <w:sz w:val="24"/>
        </w:rPr>
        <w:t xml:space="preserve"> </w:t>
      </w:r>
      <w:r>
        <w:rPr>
          <w:spacing w:val="-4"/>
          <w:sz w:val="24"/>
        </w:rPr>
        <w:t>hak</w:t>
      </w:r>
      <w:r>
        <w:rPr>
          <w:spacing w:val="-7"/>
          <w:sz w:val="24"/>
        </w:rPr>
        <w:t xml:space="preserve"> </w:t>
      </w:r>
      <w:r>
        <w:rPr>
          <w:spacing w:val="-4"/>
          <w:sz w:val="24"/>
        </w:rPr>
        <w:t>pekerja</w:t>
      </w:r>
      <w:r>
        <w:rPr>
          <w:spacing w:val="-6"/>
          <w:sz w:val="24"/>
        </w:rPr>
        <w:t xml:space="preserve"> </w:t>
      </w:r>
      <w:r>
        <w:rPr>
          <w:spacing w:val="-4"/>
          <w:sz w:val="24"/>
        </w:rPr>
        <w:t>atas</w:t>
      </w:r>
      <w:r>
        <w:rPr>
          <w:spacing w:val="-5"/>
          <w:sz w:val="24"/>
        </w:rPr>
        <w:t xml:space="preserve"> ...</w:t>
      </w:r>
    </w:p>
    <w:p w14:paraId="59DC8D02" w14:textId="77777777" w:rsidR="009B1345" w:rsidRDefault="00000000">
      <w:pPr>
        <w:pStyle w:val="ListParagraph"/>
        <w:numPr>
          <w:ilvl w:val="1"/>
          <w:numId w:val="63"/>
        </w:numPr>
        <w:tabs>
          <w:tab w:val="left" w:pos="1977"/>
        </w:tabs>
        <w:spacing w:before="114"/>
        <w:ind w:left="1977" w:hanging="273"/>
        <w:rPr>
          <w:sz w:val="24"/>
        </w:rPr>
      </w:pPr>
      <w:r>
        <w:rPr>
          <w:spacing w:val="-2"/>
          <w:sz w:val="24"/>
        </w:rPr>
        <w:t>tempat</w:t>
      </w:r>
      <w:r>
        <w:rPr>
          <w:spacing w:val="-11"/>
          <w:sz w:val="24"/>
        </w:rPr>
        <w:t xml:space="preserve"> </w:t>
      </w:r>
      <w:r>
        <w:rPr>
          <w:spacing w:val="-2"/>
          <w:sz w:val="24"/>
        </w:rPr>
        <w:t>kerja</w:t>
      </w:r>
      <w:r>
        <w:rPr>
          <w:spacing w:val="-11"/>
          <w:sz w:val="24"/>
        </w:rPr>
        <w:t xml:space="preserve"> </w:t>
      </w:r>
      <w:r>
        <w:rPr>
          <w:spacing w:val="-2"/>
          <w:sz w:val="24"/>
        </w:rPr>
        <w:t>aman</w:t>
      </w:r>
      <w:r>
        <w:rPr>
          <w:spacing w:val="-11"/>
          <w:sz w:val="24"/>
        </w:rPr>
        <w:t xml:space="preserve"> </w:t>
      </w:r>
      <w:r>
        <w:rPr>
          <w:spacing w:val="-2"/>
          <w:sz w:val="24"/>
        </w:rPr>
        <w:t>dan</w:t>
      </w:r>
      <w:r>
        <w:rPr>
          <w:spacing w:val="-12"/>
          <w:sz w:val="24"/>
        </w:rPr>
        <w:t xml:space="preserve"> </w:t>
      </w:r>
      <w:r>
        <w:rPr>
          <w:spacing w:val="-2"/>
          <w:sz w:val="24"/>
        </w:rPr>
        <w:t>sehat</w:t>
      </w:r>
    </w:p>
    <w:p w14:paraId="7D1A7E82" w14:textId="77777777" w:rsidR="009B1345" w:rsidRDefault="00000000">
      <w:pPr>
        <w:pStyle w:val="ListParagraph"/>
        <w:numPr>
          <w:ilvl w:val="1"/>
          <w:numId w:val="63"/>
        </w:numPr>
        <w:tabs>
          <w:tab w:val="left" w:pos="1963"/>
        </w:tabs>
        <w:ind w:left="1963" w:hanging="259"/>
        <w:rPr>
          <w:sz w:val="24"/>
        </w:rPr>
      </w:pPr>
      <w:r>
        <w:rPr>
          <w:spacing w:val="-2"/>
          <w:sz w:val="24"/>
        </w:rPr>
        <w:t>promosi</w:t>
      </w:r>
      <w:r>
        <w:rPr>
          <w:spacing w:val="-4"/>
          <w:sz w:val="24"/>
        </w:rPr>
        <w:t xml:space="preserve"> </w:t>
      </w:r>
      <w:r>
        <w:rPr>
          <w:spacing w:val="-2"/>
          <w:sz w:val="24"/>
        </w:rPr>
        <w:t>otomatis</w:t>
      </w:r>
    </w:p>
    <w:p w14:paraId="7C7439EF" w14:textId="77777777" w:rsidR="009B1345" w:rsidRDefault="00000000">
      <w:pPr>
        <w:pStyle w:val="ListParagraph"/>
        <w:numPr>
          <w:ilvl w:val="1"/>
          <w:numId w:val="63"/>
        </w:numPr>
        <w:tabs>
          <w:tab w:val="left" w:pos="1966"/>
        </w:tabs>
        <w:spacing w:before="36"/>
        <w:ind w:left="1966" w:hanging="262"/>
        <w:rPr>
          <w:sz w:val="24"/>
        </w:rPr>
      </w:pPr>
      <w:r>
        <w:rPr>
          <w:spacing w:val="-2"/>
          <w:sz w:val="24"/>
        </w:rPr>
        <w:t>dividen</w:t>
      </w:r>
    </w:p>
    <w:p w14:paraId="11DF77A5" w14:textId="77777777" w:rsidR="009B1345" w:rsidRDefault="00000000">
      <w:pPr>
        <w:pStyle w:val="ListParagraph"/>
        <w:numPr>
          <w:ilvl w:val="1"/>
          <w:numId w:val="63"/>
        </w:numPr>
        <w:tabs>
          <w:tab w:val="left" w:pos="2000"/>
        </w:tabs>
        <w:ind w:left="2000" w:hanging="296"/>
        <w:rPr>
          <w:sz w:val="24"/>
        </w:rPr>
      </w:pPr>
      <w:r>
        <w:rPr>
          <w:spacing w:val="-2"/>
          <w:sz w:val="24"/>
        </w:rPr>
        <w:t>hak</w:t>
      </w:r>
      <w:r>
        <w:rPr>
          <w:spacing w:val="-12"/>
          <w:sz w:val="24"/>
        </w:rPr>
        <w:t xml:space="preserve"> </w:t>
      </w:r>
      <w:r>
        <w:rPr>
          <w:spacing w:val="-2"/>
          <w:sz w:val="24"/>
        </w:rPr>
        <w:t>paten</w:t>
      </w:r>
    </w:p>
    <w:p w14:paraId="44FDA51F" w14:textId="77777777" w:rsidR="009B1345" w:rsidRDefault="00000000">
      <w:pPr>
        <w:pStyle w:val="ListParagraph"/>
        <w:numPr>
          <w:ilvl w:val="0"/>
          <w:numId w:val="63"/>
        </w:numPr>
        <w:tabs>
          <w:tab w:val="left" w:pos="223"/>
        </w:tabs>
        <w:spacing w:before="234"/>
        <w:ind w:left="223" w:right="3417" w:hanging="223"/>
        <w:jc w:val="right"/>
        <w:rPr>
          <w:sz w:val="24"/>
        </w:rPr>
      </w:pPr>
      <w:r>
        <w:rPr>
          <w:spacing w:val="-4"/>
          <w:sz w:val="24"/>
        </w:rPr>
        <w:t>Kerja</w:t>
      </w:r>
      <w:r>
        <w:rPr>
          <w:spacing w:val="-3"/>
          <w:sz w:val="24"/>
        </w:rPr>
        <w:t xml:space="preserve"> </w:t>
      </w:r>
      <w:r>
        <w:rPr>
          <w:spacing w:val="-4"/>
          <w:sz w:val="24"/>
        </w:rPr>
        <w:t>paksa</w:t>
      </w:r>
      <w:r>
        <w:rPr>
          <w:spacing w:val="-3"/>
          <w:sz w:val="24"/>
        </w:rPr>
        <w:t xml:space="preserve"> </w:t>
      </w:r>
      <w:r>
        <w:rPr>
          <w:spacing w:val="-4"/>
          <w:sz w:val="24"/>
        </w:rPr>
        <w:t xml:space="preserve">bertentangan dengan </w:t>
      </w:r>
      <w:r>
        <w:rPr>
          <w:spacing w:val="-5"/>
          <w:sz w:val="24"/>
        </w:rPr>
        <w:t>...</w:t>
      </w:r>
    </w:p>
    <w:p w14:paraId="51B4683C" w14:textId="77777777" w:rsidR="009B1345" w:rsidRDefault="00000000">
      <w:pPr>
        <w:pStyle w:val="ListParagraph"/>
        <w:numPr>
          <w:ilvl w:val="1"/>
          <w:numId w:val="63"/>
        </w:numPr>
        <w:tabs>
          <w:tab w:val="left" w:pos="273"/>
        </w:tabs>
        <w:spacing w:before="114"/>
        <w:ind w:left="273" w:right="3344" w:hanging="273"/>
        <w:jc w:val="right"/>
        <w:rPr>
          <w:sz w:val="24"/>
        </w:rPr>
      </w:pPr>
      <w:r>
        <w:rPr>
          <w:spacing w:val="-2"/>
          <w:sz w:val="24"/>
        </w:rPr>
        <w:t>kebebasan</w:t>
      </w:r>
      <w:r>
        <w:rPr>
          <w:spacing w:val="-13"/>
          <w:sz w:val="24"/>
        </w:rPr>
        <w:t xml:space="preserve"> </w:t>
      </w:r>
      <w:r>
        <w:rPr>
          <w:spacing w:val="-2"/>
          <w:sz w:val="24"/>
        </w:rPr>
        <w:t>dan</w:t>
      </w:r>
      <w:r>
        <w:rPr>
          <w:spacing w:val="-13"/>
          <w:sz w:val="24"/>
        </w:rPr>
        <w:t xml:space="preserve"> </w:t>
      </w:r>
      <w:r>
        <w:rPr>
          <w:spacing w:val="-2"/>
          <w:sz w:val="24"/>
        </w:rPr>
        <w:t>martabat</w:t>
      </w:r>
      <w:r>
        <w:rPr>
          <w:spacing w:val="-12"/>
          <w:sz w:val="24"/>
        </w:rPr>
        <w:t xml:space="preserve"> </w:t>
      </w:r>
      <w:r>
        <w:rPr>
          <w:spacing w:val="-2"/>
          <w:sz w:val="24"/>
        </w:rPr>
        <w:t>manusia</w:t>
      </w:r>
    </w:p>
    <w:p w14:paraId="110F94B3" w14:textId="77777777" w:rsidR="009B1345" w:rsidRDefault="00000000">
      <w:pPr>
        <w:pStyle w:val="ListParagraph"/>
        <w:numPr>
          <w:ilvl w:val="1"/>
          <w:numId w:val="63"/>
        </w:numPr>
        <w:tabs>
          <w:tab w:val="left" w:pos="1963"/>
        </w:tabs>
        <w:spacing w:before="36"/>
        <w:ind w:left="1963" w:hanging="259"/>
        <w:rPr>
          <w:sz w:val="24"/>
        </w:rPr>
      </w:pPr>
      <w:r>
        <w:rPr>
          <w:spacing w:val="-5"/>
          <w:sz w:val="24"/>
        </w:rPr>
        <w:t>strategi</w:t>
      </w:r>
      <w:r>
        <w:rPr>
          <w:spacing w:val="-2"/>
          <w:sz w:val="24"/>
        </w:rPr>
        <w:t xml:space="preserve"> pemasaran</w:t>
      </w:r>
    </w:p>
    <w:p w14:paraId="1DC854C5" w14:textId="77777777" w:rsidR="009B1345" w:rsidRDefault="00000000">
      <w:pPr>
        <w:pStyle w:val="ListParagraph"/>
        <w:numPr>
          <w:ilvl w:val="1"/>
          <w:numId w:val="63"/>
        </w:numPr>
        <w:tabs>
          <w:tab w:val="left" w:pos="1966"/>
        </w:tabs>
        <w:ind w:left="1966" w:hanging="262"/>
        <w:rPr>
          <w:sz w:val="24"/>
        </w:rPr>
      </w:pPr>
      <w:r>
        <w:rPr>
          <w:w w:val="90"/>
          <w:sz w:val="24"/>
        </w:rPr>
        <w:t>lisensi</w:t>
      </w:r>
      <w:r>
        <w:rPr>
          <w:spacing w:val="6"/>
          <w:sz w:val="24"/>
        </w:rPr>
        <w:t xml:space="preserve"> </w:t>
      </w:r>
      <w:r>
        <w:rPr>
          <w:spacing w:val="-2"/>
          <w:sz w:val="24"/>
        </w:rPr>
        <w:t>merek</w:t>
      </w:r>
    </w:p>
    <w:p w14:paraId="2968D6D2" w14:textId="77777777" w:rsidR="009B1345" w:rsidRDefault="00000000">
      <w:pPr>
        <w:pStyle w:val="ListParagraph"/>
        <w:numPr>
          <w:ilvl w:val="1"/>
          <w:numId w:val="63"/>
        </w:numPr>
        <w:tabs>
          <w:tab w:val="left" w:pos="2000"/>
        </w:tabs>
        <w:ind w:left="2000" w:hanging="296"/>
        <w:rPr>
          <w:sz w:val="24"/>
        </w:rPr>
      </w:pPr>
      <w:r>
        <w:rPr>
          <w:spacing w:val="-5"/>
          <w:sz w:val="24"/>
        </w:rPr>
        <w:t>persaingan</w:t>
      </w:r>
      <w:r>
        <w:rPr>
          <w:spacing w:val="-4"/>
          <w:sz w:val="24"/>
        </w:rPr>
        <w:t xml:space="preserve"> </w:t>
      </w:r>
      <w:r>
        <w:rPr>
          <w:spacing w:val="-2"/>
          <w:sz w:val="24"/>
        </w:rPr>
        <w:t>usaha</w:t>
      </w:r>
    </w:p>
    <w:p w14:paraId="3605F42E" w14:textId="77777777" w:rsidR="009B1345" w:rsidRDefault="00000000">
      <w:pPr>
        <w:pStyle w:val="ListParagraph"/>
        <w:numPr>
          <w:ilvl w:val="0"/>
          <w:numId w:val="63"/>
        </w:numPr>
        <w:tabs>
          <w:tab w:val="left" w:pos="1663"/>
        </w:tabs>
        <w:spacing w:before="234"/>
        <w:ind w:left="1663" w:hanging="223"/>
        <w:rPr>
          <w:sz w:val="24"/>
        </w:rPr>
      </w:pPr>
      <w:r>
        <w:rPr>
          <w:spacing w:val="-4"/>
          <w:sz w:val="24"/>
        </w:rPr>
        <w:t>Perundingan</w:t>
      </w:r>
      <w:r>
        <w:rPr>
          <w:spacing w:val="-6"/>
          <w:sz w:val="24"/>
        </w:rPr>
        <w:t xml:space="preserve"> </w:t>
      </w:r>
      <w:r>
        <w:rPr>
          <w:spacing w:val="-4"/>
          <w:sz w:val="24"/>
        </w:rPr>
        <w:t>bipartit dilakukan</w:t>
      </w:r>
      <w:r>
        <w:rPr>
          <w:spacing w:val="-6"/>
          <w:sz w:val="24"/>
        </w:rPr>
        <w:t xml:space="preserve"> </w:t>
      </w:r>
      <w:r>
        <w:rPr>
          <w:spacing w:val="-4"/>
          <w:sz w:val="24"/>
        </w:rPr>
        <w:t xml:space="preserve">antara </w:t>
      </w:r>
      <w:r>
        <w:rPr>
          <w:spacing w:val="-5"/>
          <w:sz w:val="24"/>
        </w:rPr>
        <w:t>...</w:t>
      </w:r>
    </w:p>
    <w:p w14:paraId="1D7563E7" w14:textId="77777777" w:rsidR="009B1345" w:rsidRDefault="00000000">
      <w:pPr>
        <w:pStyle w:val="ListParagraph"/>
        <w:numPr>
          <w:ilvl w:val="1"/>
          <w:numId w:val="63"/>
        </w:numPr>
        <w:tabs>
          <w:tab w:val="left" w:pos="1977"/>
        </w:tabs>
        <w:spacing w:before="116"/>
        <w:ind w:left="1977" w:hanging="273"/>
        <w:rPr>
          <w:sz w:val="24"/>
        </w:rPr>
      </w:pPr>
      <w:r>
        <w:rPr>
          <w:spacing w:val="-2"/>
          <w:sz w:val="24"/>
        </w:rPr>
        <w:t>pekerja/serikat</w:t>
      </w:r>
      <w:r>
        <w:rPr>
          <w:spacing w:val="-4"/>
          <w:sz w:val="24"/>
        </w:rPr>
        <w:t xml:space="preserve"> </w:t>
      </w:r>
      <w:r>
        <w:rPr>
          <w:spacing w:val="-2"/>
          <w:sz w:val="24"/>
        </w:rPr>
        <w:t>dan</w:t>
      </w:r>
      <w:r>
        <w:rPr>
          <w:spacing w:val="-5"/>
          <w:sz w:val="24"/>
        </w:rPr>
        <w:t xml:space="preserve"> </w:t>
      </w:r>
      <w:r>
        <w:rPr>
          <w:spacing w:val="-2"/>
          <w:sz w:val="24"/>
        </w:rPr>
        <w:t>pengusaha</w:t>
      </w:r>
    </w:p>
    <w:p w14:paraId="3B864A91" w14:textId="77777777" w:rsidR="009B1345" w:rsidRDefault="00000000">
      <w:pPr>
        <w:pStyle w:val="ListParagraph"/>
        <w:numPr>
          <w:ilvl w:val="1"/>
          <w:numId w:val="63"/>
        </w:numPr>
        <w:tabs>
          <w:tab w:val="left" w:pos="1963"/>
        </w:tabs>
        <w:ind w:left="1963" w:hanging="259"/>
        <w:rPr>
          <w:sz w:val="24"/>
        </w:rPr>
      </w:pPr>
      <w:r>
        <w:rPr>
          <w:sz w:val="24"/>
        </w:rPr>
        <w:t>dua</w:t>
      </w:r>
      <w:r>
        <w:rPr>
          <w:spacing w:val="-14"/>
          <w:sz w:val="24"/>
        </w:rPr>
        <w:t xml:space="preserve"> </w:t>
      </w:r>
      <w:r>
        <w:rPr>
          <w:spacing w:val="-2"/>
          <w:sz w:val="24"/>
        </w:rPr>
        <w:t>pengadilan</w:t>
      </w:r>
    </w:p>
    <w:p w14:paraId="29E7789D" w14:textId="77777777" w:rsidR="009B1345" w:rsidRDefault="00000000">
      <w:pPr>
        <w:pStyle w:val="ListParagraph"/>
        <w:numPr>
          <w:ilvl w:val="1"/>
          <w:numId w:val="63"/>
        </w:numPr>
        <w:tabs>
          <w:tab w:val="left" w:pos="1966"/>
        </w:tabs>
        <w:spacing w:before="35"/>
        <w:ind w:left="1966" w:hanging="262"/>
        <w:rPr>
          <w:sz w:val="24"/>
        </w:rPr>
      </w:pPr>
      <w:r>
        <w:rPr>
          <w:spacing w:val="-2"/>
          <w:sz w:val="24"/>
        </w:rPr>
        <w:t>konsumen</w:t>
      </w:r>
      <w:r>
        <w:rPr>
          <w:spacing w:val="-5"/>
          <w:sz w:val="24"/>
        </w:rPr>
        <w:t xml:space="preserve"> </w:t>
      </w:r>
      <w:r>
        <w:rPr>
          <w:spacing w:val="-2"/>
          <w:sz w:val="24"/>
        </w:rPr>
        <w:t>dan</w:t>
      </w:r>
      <w:r>
        <w:rPr>
          <w:spacing w:val="-5"/>
          <w:sz w:val="24"/>
        </w:rPr>
        <w:t xml:space="preserve"> </w:t>
      </w:r>
      <w:r>
        <w:rPr>
          <w:spacing w:val="-2"/>
          <w:sz w:val="24"/>
        </w:rPr>
        <w:t>pemasok</w:t>
      </w:r>
    </w:p>
    <w:p w14:paraId="300AF401" w14:textId="77777777" w:rsidR="009B1345" w:rsidRDefault="00000000">
      <w:pPr>
        <w:pStyle w:val="ListParagraph"/>
        <w:numPr>
          <w:ilvl w:val="1"/>
          <w:numId w:val="63"/>
        </w:numPr>
        <w:tabs>
          <w:tab w:val="left" w:pos="2000"/>
        </w:tabs>
        <w:ind w:left="2000" w:hanging="296"/>
        <w:rPr>
          <w:sz w:val="24"/>
        </w:rPr>
      </w:pPr>
      <w:r>
        <w:rPr>
          <w:spacing w:val="-2"/>
          <w:sz w:val="24"/>
        </w:rPr>
        <w:t>pemerintah</w:t>
      </w:r>
      <w:r>
        <w:rPr>
          <w:spacing w:val="-8"/>
          <w:sz w:val="24"/>
        </w:rPr>
        <w:t xml:space="preserve"> </w:t>
      </w:r>
      <w:r>
        <w:rPr>
          <w:spacing w:val="-2"/>
          <w:sz w:val="24"/>
        </w:rPr>
        <w:t>pusat</w:t>
      </w:r>
      <w:r>
        <w:rPr>
          <w:spacing w:val="-8"/>
          <w:sz w:val="24"/>
        </w:rPr>
        <w:t xml:space="preserve"> </w:t>
      </w:r>
      <w:r>
        <w:rPr>
          <w:spacing w:val="-2"/>
          <w:sz w:val="24"/>
        </w:rPr>
        <w:t>dan</w:t>
      </w:r>
      <w:r>
        <w:rPr>
          <w:spacing w:val="-7"/>
          <w:sz w:val="24"/>
        </w:rPr>
        <w:t xml:space="preserve"> </w:t>
      </w:r>
      <w:r>
        <w:rPr>
          <w:spacing w:val="-2"/>
          <w:sz w:val="24"/>
        </w:rPr>
        <w:t>daerah</w:t>
      </w:r>
    </w:p>
    <w:p w14:paraId="2F3FA374" w14:textId="77777777" w:rsidR="009B1345" w:rsidRDefault="00000000">
      <w:pPr>
        <w:pStyle w:val="ListParagraph"/>
        <w:numPr>
          <w:ilvl w:val="0"/>
          <w:numId w:val="63"/>
        </w:numPr>
        <w:tabs>
          <w:tab w:val="left" w:pos="1663"/>
          <w:tab w:val="left" w:pos="1668"/>
        </w:tabs>
        <w:spacing w:before="236" w:line="269" w:lineRule="auto"/>
        <w:ind w:left="1668" w:right="1353" w:hanging="228"/>
        <w:rPr>
          <w:sz w:val="24"/>
        </w:rPr>
      </w:pPr>
      <w:r>
        <w:rPr>
          <w:spacing w:val="-6"/>
          <w:sz w:val="24"/>
        </w:rPr>
        <w:t xml:space="preserve">Upah layak dinilai tidak hanya dari angka minimum, tetapi </w:t>
      </w:r>
      <w:r>
        <w:rPr>
          <w:sz w:val="24"/>
        </w:rPr>
        <w:t>juga ...</w:t>
      </w:r>
    </w:p>
    <w:p w14:paraId="376E71DB" w14:textId="77777777" w:rsidR="009B1345" w:rsidRDefault="00000000">
      <w:pPr>
        <w:pStyle w:val="ListParagraph"/>
        <w:numPr>
          <w:ilvl w:val="1"/>
          <w:numId w:val="63"/>
        </w:numPr>
        <w:tabs>
          <w:tab w:val="left" w:pos="1977"/>
        </w:tabs>
        <w:spacing w:before="81"/>
        <w:ind w:left="1977" w:hanging="273"/>
        <w:rPr>
          <w:sz w:val="24"/>
        </w:rPr>
      </w:pPr>
      <w:r>
        <w:rPr>
          <w:spacing w:val="-2"/>
          <w:sz w:val="24"/>
        </w:rPr>
        <w:t>kebutuhan</w:t>
      </w:r>
      <w:r>
        <w:rPr>
          <w:spacing w:val="-9"/>
          <w:sz w:val="24"/>
        </w:rPr>
        <w:t xml:space="preserve"> </w:t>
      </w:r>
      <w:r>
        <w:rPr>
          <w:spacing w:val="-2"/>
          <w:sz w:val="24"/>
        </w:rPr>
        <w:t>hidup</w:t>
      </w:r>
      <w:r>
        <w:rPr>
          <w:spacing w:val="-9"/>
          <w:sz w:val="24"/>
        </w:rPr>
        <w:t xml:space="preserve"> </w:t>
      </w:r>
      <w:r>
        <w:rPr>
          <w:spacing w:val="-2"/>
          <w:sz w:val="24"/>
        </w:rPr>
        <w:t>dan</w:t>
      </w:r>
      <w:r>
        <w:rPr>
          <w:spacing w:val="-9"/>
          <w:sz w:val="24"/>
        </w:rPr>
        <w:t xml:space="preserve"> </w:t>
      </w:r>
      <w:r>
        <w:rPr>
          <w:spacing w:val="-2"/>
          <w:sz w:val="24"/>
        </w:rPr>
        <w:t>kondisi</w:t>
      </w:r>
      <w:r>
        <w:rPr>
          <w:spacing w:val="-7"/>
          <w:sz w:val="24"/>
        </w:rPr>
        <w:t xml:space="preserve"> </w:t>
      </w:r>
      <w:r>
        <w:rPr>
          <w:spacing w:val="-2"/>
          <w:sz w:val="24"/>
        </w:rPr>
        <w:t>pekerjaan</w:t>
      </w:r>
    </w:p>
    <w:p w14:paraId="2312BACC" w14:textId="77777777" w:rsidR="009B1345" w:rsidRDefault="00000000">
      <w:pPr>
        <w:pStyle w:val="ListParagraph"/>
        <w:numPr>
          <w:ilvl w:val="1"/>
          <w:numId w:val="63"/>
        </w:numPr>
        <w:tabs>
          <w:tab w:val="left" w:pos="1963"/>
        </w:tabs>
        <w:spacing w:before="35"/>
        <w:ind w:left="1963" w:hanging="259"/>
        <w:rPr>
          <w:sz w:val="24"/>
        </w:rPr>
      </w:pPr>
      <w:r>
        <w:rPr>
          <w:spacing w:val="-5"/>
          <w:sz w:val="24"/>
        </w:rPr>
        <w:t>warna</w:t>
      </w:r>
      <w:r>
        <w:rPr>
          <w:spacing w:val="-8"/>
          <w:sz w:val="24"/>
        </w:rPr>
        <w:t xml:space="preserve"> </w:t>
      </w:r>
      <w:r>
        <w:rPr>
          <w:spacing w:val="-2"/>
          <w:sz w:val="24"/>
        </w:rPr>
        <w:t>seragam</w:t>
      </w:r>
    </w:p>
    <w:p w14:paraId="2094EE97" w14:textId="77777777" w:rsidR="009B1345" w:rsidRDefault="00000000">
      <w:pPr>
        <w:pStyle w:val="ListParagraph"/>
        <w:numPr>
          <w:ilvl w:val="1"/>
          <w:numId w:val="63"/>
        </w:numPr>
        <w:tabs>
          <w:tab w:val="left" w:pos="1966"/>
        </w:tabs>
        <w:spacing w:before="36"/>
        <w:ind w:left="1966" w:hanging="262"/>
        <w:rPr>
          <w:sz w:val="24"/>
        </w:rPr>
      </w:pPr>
      <w:r>
        <w:rPr>
          <w:w w:val="90"/>
          <w:sz w:val="24"/>
        </w:rPr>
        <w:t>lokasi</w:t>
      </w:r>
      <w:r>
        <w:rPr>
          <w:spacing w:val="9"/>
          <w:sz w:val="24"/>
        </w:rPr>
        <w:t xml:space="preserve"> </w:t>
      </w:r>
      <w:r>
        <w:rPr>
          <w:spacing w:val="-2"/>
          <w:w w:val="95"/>
          <w:sz w:val="24"/>
        </w:rPr>
        <w:t>iklan</w:t>
      </w:r>
    </w:p>
    <w:p w14:paraId="0C91DF77" w14:textId="77777777" w:rsidR="009B1345" w:rsidRDefault="00000000">
      <w:pPr>
        <w:pStyle w:val="ListParagraph"/>
        <w:numPr>
          <w:ilvl w:val="1"/>
          <w:numId w:val="63"/>
        </w:numPr>
        <w:tabs>
          <w:tab w:val="left" w:pos="2001"/>
        </w:tabs>
        <w:ind w:left="2001" w:hanging="297"/>
        <w:rPr>
          <w:sz w:val="24"/>
        </w:rPr>
      </w:pPr>
      <w:r>
        <w:rPr>
          <w:w w:val="90"/>
          <w:sz w:val="24"/>
        </w:rPr>
        <w:t>nilai</w:t>
      </w:r>
      <w:r>
        <w:rPr>
          <w:spacing w:val="-4"/>
          <w:sz w:val="24"/>
        </w:rPr>
        <w:t xml:space="preserve"> </w:t>
      </w:r>
      <w:r>
        <w:rPr>
          <w:spacing w:val="-2"/>
          <w:sz w:val="24"/>
        </w:rPr>
        <w:t>merek</w:t>
      </w:r>
    </w:p>
    <w:p w14:paraId="53368C14" w14:textId="77777777" w:rsidR="009B1345" w:rsidRDefault="00000000">
      <w:pPr>
        <w:pStyle w:val="ListParagraph"/>
        <w:numPr>
          <w:ilvl w:val="0"/>
          <w:numId w:val="63"/>
        </w:numPr>
        <w:tabs>
          <w:tab w:val="left" w:pos="1774"/>
        </w:tabs>
        <w:spacing w:before="234"/>
        <w:ind w:left="1774" w:hanging="334"/>
        <w:rPr>
          <w:sz w:val="24"/>
        </w:rPr>
        <w:sectPr w:rsidR="009B1345">
          <w:headerReference w:type="even" r:id="rId544"/>
          <w:headerReference w:type="default" r:id="rId545"/>
          <w:footerReference w:type="even" r:id="rId546"/>
          <w:footerReference w:type="default" r:id="rId547"/>
          <w:headerReference w:type="first" r:id="rId548"/>
          <w:footerReference w:type="first" r:id="rId549"/>
          <w:pgSz w:w="8391" w:h="11906"/>
          <w:pgMar w:top="860" w:right="0" w:bottom="2780" w:left="0" w:header="666" w:footer="2580" w:gutter="0"/>
          <w:cols w:space="720"/>
          <w:formProt w:val="0"/>
          <w:docGrid w:linePitch="100"/>
        </w:sectPr>
      </w:pPr>
      <w:r>
        <w:rPr>
          <w:spacing w:val="-4"/>
          <w:sz w:val="24"/>
        </w:rPr>
        <w:t>Pemutusan</w:t>
      </w:r>
      <w:r>
        <w:rPr>
          <w:spacing w:val="-9"/>
          <w:sz w:val="24"/>
        </w:rPr>
        <w:t xml:space="preserve"> </w:t>
      </w:r>
      <w:r>
        <w:rPr>
          <w:spacing w:val="-4"/>
          <w:sz w:val="24"/>
        </w:rPr>
        <w:t>hubungan</w:t>
      </w:r>
      <w:r>
        <w:rPr>
          <w:spacing w:val="-8"/>
          <w:sz w:val="24"/>
        </w:rPr>
        <w:t xml:space="preserve"> </w:t>
      </w:r>
      <w:r>
        <w:rPr>
          <w:spacing w:val="-4"/>
          <w:sz w:val="24"/>
        </w:rPr>
        <w:t>kerja</w:t>
      </w:r>
      <w:r>
        <w:rPr>
          <w:spacing w:val="-7"/>
          <w:sz w:val="24"/>
        </w:rPr>
        <w:t xml:space="preserve"> </w:t>
      </w:r>
      <w:r>
        <w:rPr>
          <w:spacing w:val="-4"/>
          <w:sz w:val="24"/>
        </w:rPr>
        <w:t>seharusnya</w:t>
      </w:r>
      <w:r>
        <w:rPr>
          <w:spacing w:val="-9"/>
          <w:sz w:val="24"/>
        </w:rPr>
        <w:t xml:space="preserve"> </w:t>
      </w:r>
      <w:r>
        <w:rPr>
          <w:spacing w:val="-4"/>
          <w:sz w:val="24"/>
        </w:rPr>
        <w:t>menjadi</w:t>
      </w:r>
      <w:r>
        <w:rPr>
          <w:spacing w:val="-7"/>
          <w:sz w:val="24"/>
        </w:rPr>
        <w:t xml:space="preserve"> </w:t>
      </w:r>
      <w:r>
        <w:rPr>
          <w:spacing w:val="-5"/>
          <w:sz w:val="24"/>
        </w:rPr>
        <w:t>...</w:t>
      </w:r>
    </w:p>
    <w:p w14:paraId="6EA8CFC7" w14:textId="77777777" w:rsidR="009B1345" w:rsidRDefault="00000000">
      <w:pPr>
        <w:pStyle w:val="BodyText"/>
      </w:pPr>
      <w:r>
        <w:rPr>
          <w:noProof/>
        </w:rPr>
        <mc:AlternateContent>
          <mc:Choice Requires="wps">
            <w:drawing>
              <wp:anchor distT="0" distB="0" distL="0" distR="0" simplePos="0" relativeHeight="1010" behindDoc="1" locked="0" layoutInCell="0" allowOverlap="1" wp14:anchorId="0A752ED1" wp14:editId="20062516">
                <wp:simplePos x="0" y="0"/>
                <wp:positionH relativeFrom="page">
                  <wp:posOffset>0</wp:posOffset>
                </wp:positionH>
                <wp:positionV relativeFrom="page">
                  <wp:posOffset>0</wp:posOffset>
                </wp:positionV>
                <wp:extent cx="5328285" cy="1736090"/>
                <wp:effectExtent l="0" t="0" r="0" b="0"/>
                <wp:wrapNone/>
                <wp:docPr id="595" name="Textbox 342"/>
                <wp:cNvGraphicFramePr/>
                <a:graphic xmlns:a="http://schemas.openxmlformats.org/drawingml/2006/main">
                  <a:graphicData uri="http://schemas.microsoft.com/office/word/2010/wordprocessingShape">
                    <wps:wsp>
                      <wps:cNvSpPr/>
                      <wps:spPr>
                        <a:xfrm>
                          <a:off x="0" y="0"/>
                          <a:ext cx="5328360" cy="1735920"/>
                        </a:xfrm>
                        <a:prstGeom prst="rect">
                          <a:avLst/>
                        </a:prstGeom>
                        <a:noFill/>
                        <a:ln w="0">
                          <a:noFill/>
                        </a:ln>
                      </wps:spPr>
                      <wps:style>
                        <a:lnRef idx="0">
                          <a:scrgbClr r="0" g="0" b="0"/>
                        </a:lnRef>
                        <a:fillRef idx="0">
                          <a:scrgbClr r="0" g="0" b="0"/>
                        </a:fillRef>
                        <a:effectRef idx="0">
                          <a:scrgbClr r="0" g="0" b="0"/>
                        </a:effectRef>
                        <a:fontRef idx="minor"/>
                      </wps:style>
                      <wps:txbx>
                        <w:txbxContent>
                          <w:p w14:paraId="60C78016" w14:textId="77777777" w:rsidR="009B1345" w:rsidRDefault="009B1345">
                            <w:pPr>
                              <w:pStyle w:val="BodyText"/>
                            </w:pPr>
                          </w:p>
                          <w:p w14:paraId="6089A9E0" w14:textId="77777777" w:rsidR="009B1345" w:rsidRDefault="009B1345">
                            <w:pPr>
                              <w:pStyle w:val="BodyText"/>
                            </w:pPr>
                          </w:p>
                          <w:p w14:paraId="1C46E712" w14:textId="77777777" w:rsidR="009B1345" w:rsidRDefault="009B1345">
                            <w:pPr>
                              <w:pStyle w:val="BodyText"/>
                            </w:pPr>
                          </w:p>
                          <w:p w14:paraId="671B5835" w14:textId="77777777" w:rsidR="009B1345" w:rsidRDefault="009B1345">
                            <w:pPr>
                              <w:pStyle w:val="BodyText"/>
                            </w:pPr>
                          </w:p>
                          <w:p w14:paraId="1F13CBB6" w14:textId="77777777" w:rsidR="009B1345" w:rsidRDefault="009B1345">
                            <w:pPr>
                              <w:pStyle w:val="BodyText"/>
                              <w:spacing w:before="246"/>
                            </w:pPr>
                          </w:p>
                          <w:p w14:paraId="557AD284" w14:textId="77777777" w:rsidR="009B1345" w:rsidRDefault="00000000">
                            <w:pPr>
                              <w:pStyle w:val="FrameContents"/>
                              <w:spacing w:line="269" w:lineRule="auto"/>
                              <w:ind w:left="3088" w:right="1309" w:hanging="1470"/>
                              <w:rPr>
                                <w:b/>
                                <w:sz w:val="24"/>
                              </w:rPr>
                            </w:pPr>
                            <w:r>
                              <w:rPr>
                                <w:b/>
                                <w:color w:val="365F91"/>
                                <w:sz w:val="24"/>
                              </w:rPr>
                              <w:t>BAB</w:t>
                            </w:r>
                            <w:r>
                              <w:rPr>
                                <w:b/>
                                <w:color w:val="365F91"/>
                                <w:spacing w:val="-5"/>
                                <w:sz w:val="24"/>
                              </w:rPr>
                              <w:t xml:space="preserve"> </w:t>
                            </w:r>
                            <w:r>
                              <w:rPr>
                                <w:b/>
                                <w:color w:val="365F91"/>
                                <w:sz w:val="24"/>
                              </w:rPr>
                              <w:t>7</w:t>
                            </w:r>
                            <w:r>
                              <w:rPr>
                                <w:b/>
                                <w:color w:val="365F91"/>
                                <w:spacing w:val="-5"/>
                                <w:sz w:val="24"/>
                              </w:rPr>
                              <w:t xml:space="preserve"> </w:t>
                            </w:r>
                            <w:r>
                              <w:rPr>
                                <w:b/>
                                <w:color w:val="365F91"/>
                                <w:sz w:val="24"/>
                              </w:rPr>
                              <w:t>KESETARAAN,</w:t>
                            </w:r>
                            <w:r>
                              <w:rPr>
                                <w:b/>
                                <w:color w:val="365F91"/>
                                <w:spacing w:val="-5"/>
                                <w:sz w:val="24"/>
                              </w:rPr>
                              <w:t xml:space="preserve"> </w:t>
                            </w:r>
                            <w:r>
                              <w:rPr>
                                <w:b/>
                                <w:color w:val="365F91"/>
                                <w:sz w:val="24"/>
                              </w:rPr>
                              <w:t>NONDISKRIMINASI,</w:t>
                            </w:r>
                            <w:r>
                              <w:rPr>
                                <w:b/>
                                <w:color w:val="365F91"/>
                                <w:spacing w:val="-5"/>
                                <w:sz w:val="24"/>
                              </w:rPr>
                              <w:t xml:space="preserve"> </w:t>
                            </w:r>
                            <w:r>
                              <w:rPr>
                                <w:b/>
                                <w:color w:val="365F91"/>
                                <w:sz w:val="24"/>
                              </w:rPr>
                              <w:t>DAN KELOMPOK RENTAN</w:t>
                            </w:r>
                          </w:p>
                        </w:txbxContent>
                      </wps:txbx>
                      <wps:bodyPr lIns="0" tIns="0" rIns="0" bIns="0" anchor="t">
                        <a:noAutofit/>
                      </wps:bodyPr>
                    </wps:wsp>
                  </a:graphicData>
                </a:graphic>
              </wp:anchor>
            </w:drawing>
          </mc:Choice>
          <mc:Fallback>
            <w:pict>
              <v:rect w14:anchorId="0A752ED1" id="Textbox 342" o:spid="_x0000_s1076" style="position:absolute;margin-left:0;margin-top:0;width:419.55pt;height:136.7pt;z-index:-50331547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" o:allowincell="f" filled="f" stroked="f" strokeweight="0">
                <v:textbox inset="0,0,0,0">
                  <w:txbxContent>
                    <w:p w14:paraId="60C78016" w14:textId="77777777" w:rsidR="009B1345" w:rsidRDefault="009B1345">
                      <w:pPr>
                        <w:pStyle w:val="BodyText"/>
                      </w:pPr>
                    </w:p>
                    <w:p w14:paraId="6089A9E0" w14:textId="77777777" w:rsidR="009B1345" w:rsidRDefault="009B1345">
                      <w:pPr>
                        <w:pStyle w:val="BodyText"/>
                      </w:pPr>
                    </w:p>
                    <w:p w14:paraId="1C46E712" w14:textId="77777777" w:rsidR="009B1345" w:rsidRDefault="009B1345">
                      <w:pPr>
                        <w:pStyle w:val="BodyText"/>
                      </w:pPr>
                    </w:p>
                    <w:p w14:paraId="671B5835" w14:textId="77777777" w:rsidR="009B1345" w:rsidRDefault="009B1345">
                      <w:pPr>
                        <w:pStyle w:val="BodyText"/>
                      </w:pPr>
                    </w:p>
                    <w:p w14:paraId="1F13CBB6" w14:textId="77777777" w:rsidR="009B1345" w:rsidRDefault="009B1345">
                      <w:pPr>
                        <w:pStyle w:val="BodyText"/>
                        <w:spacing w:before="246"/>
                      </w:pPr>
                    </w:p>
                    <w:p w14:paraId="557AD284" w14:textId="77777777" w:rsidR="009B1345" w:rsidRDefault="00000000">
                      <w:pPr>
                        <w:pStyle w:val="FrameContents"/>
                        <w:spacing w:line="269" w:lineRule="auto"/>
                        <w:ind w:left="3088" w:right="1309" w:hanging="1470"/>
                        <w:rPr>
                          <w:b/>
                          <w:sz w:val="24"/>
                        </w:rPr>
                      </w:pPr>
                      <w:r>
                        <w:rPr>
                          <w:b/>
                          <w:color w:val="365F91"/>
                          <w:sz w:val="24"/>
                        </w:rPr>
                        <w:t>BAB</w:t>
                      </w:r>
                      <w:r>
                        <w:rPr>
                          <w:b/>
                          <w:color w:val="365F91"/>
                          <w:spacing w:val="-5"/>
                          <w:sz w:val="24"/>
                        </w:rPr>
                        <w:t xml:space="preserve"> </w:t>
                      </w:r>
                      <w:r>
                        <w:rPr>
                          <w:b/>
                          <w:color w:val="365F91"/>
                          <w:sz w:val="24"/>
                        </w:rPr>
                        <w:t>7</w:t>
                      </w:r>
                      <w:r>
                        <w:rPr>
                          <w:b/>
                          <w:color w:val="365F91"/>
                          <w:spacing w:val="-5"/>
                          <w:sz w:val="24"/>
                        </w:rPr>
                        <w:t xml:space="preserve"> </w:t>
                      </w:r>
                      <w:r>
                        <w:rPr>
                          <w:b/>
                          <w:color w:val="365F91"/>
                          <w:sz w:val="24"/>
                        </w:rPr>
                        <w:t>KESETARAAN,</w:t>
                      </w:r>
                      <w:r>
                        <w:rPr>
                          <w:b/>
                          <w:color w:val="365F91"/>
                          <w:spacing w:val="-5"/>
                          <w:sz w:val="24"/>
                        </w:rPr>
                        <w:t xml:space="preserve"> </w:t>
                      </w:r>
                      <w:r>
                        <w:rPr>
                          <w:b/>
                          <w:color w:val="365F91"/>
                          <w:sz w:val="24"/>
                        </w:rPr>
                        <w:t>NONDISKRIMINASI,</w:t>
                      </w:r>
                      <w:r>
                        <w:rPr>
                          <w:b/>
                          <w:color w:val="365F91"/>
                          <w:spacing w:val="-5"/>
                          <w:sz w:val="24"/>
                        </w:rPr>
                        <w:t xml:space="preserve"> </w:t>
                      </w:r>
                      <w:r>
                        <w:rPr>
                          <w:b/>
                          <w:color w:val="365F91"/>
                          <w:sz w:val="24"/>
                        </w:rPr>
                        <w:t>DAN KELOMPOK RENTAN</w:t>
                      </w:r>
                    </w:p>
                  </w:txbxContent>
                </v:textbox>
                <w10:wrap anchorx="page" anchory="page"/>
              </v:rect>
            </w:pict>
          </mc:Fallback>
        </mc:AlternateContent>
      </w:r>
      <w:r>
        <w:rPr>
          <w:noProof/>
        </w:rPr>
        <w:drawing>
          <wp:anchor distT="0" distB="0" distL="0" distR="0" simplePos="0" relativeHeight="1014" behindDoc="0" locked="0" layoutInCell="0" allowOverlap="1" wp14:anchorId="26C96E26" wp14:editId="18936147">
            <wp:simplePos x="0" y="0"/>
            <wp:positionH relativeFrom="page">
              <wp:posOffset>0</wp:posOffset>
            </wp:positionH>
            <wp:positionV relativeFrom="page">
              <wp:posOffset>0</wp:posOffset>
            </wp:positionV>
            <wp:extent cx="5328285" cy="1736090"/>
            <wp:effectExtent l="0" t="0" r="0" b="0"/>
            <wp:wrapNone/>
            <wp:docPr id="596" name="Imag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 name="Image 343"/>
                    <pic:cNvPicPr>
                      <a:picLocks noChangeAspect="1" noChangeArrowheads="1"/>
                    </pic:cNvPicPr>
                  </pic:nvPicPr>
                  <pic:blipFill>
                    <a:blip r:embed="rId550"/>
                    <a:stretch>
                      <a:fillRect/>
                    </a:stretch>
                  </pic:blipFill>
                  <pic:spPr bwMode="auto">
                    <a:xfrm>
                      <a:off x="0" y="0"/>
                      <a:ext cx="5328285" cy="1736090"/>
                    </a:xfrm>
                    <a:prstGeom prst="rect">
                      <a:avLst/>
                    </a:prstGeom>
                    <a:noFill/>
                  </pic:spPr>
                </pic:pic>
              </a:graphicData>
            </a:graphic>
          </wp:anchor>
        </w:drawing>
      </w:r>
    </w:p>
    <w:p w14:paraId="5D37F070" w14:textId="77777777" w:rsidR="009B1345" w:rsidRDefault="009B1345">
      <w:pPr>
        <w:pStyle w:val="BodyText"/>
      </w:pPr>
    </w:p>
    <w:p w14:paraId="460FEF4D" w14:textId="77777777" w:rsidR="009B1345" w:rsidRDefault="009B1345">
      <w:pPr>
        <w:pStyle w:val="BodyText"/>
      </w:pPr>
    </w:p>
    <w:p w14:paraId="6C5C250D" w14:textId="77777777" w:rsidR="009B1345" w:rsidRDefault="009B1345">
      <w:pPr>
        <w:pStyle w:val="BodyText"/>
      </w:pPr>
    </w:p>
    <w:p w14:paraId="260659E3" w14:textId="77777777" w:rsidR="009B1345" w:rsidRDefault="009B1345">
      <w:pPr>
        <w:pStyle w:val="BodyText"/>
      </w:pPr>
    </w:p>
    <w:p w14:paraId="5CB31E2C" w14:textId="77777777" w:rsidR="009B1345" w:rsidRDefault="009B1345">
      <w:pPr>
        <w:pStyle w:val="BodyText"/>
      </w:pPr>
    </w:p>
    <w:p w14:paraId="5E996D7A" w14:textId="77777777" w:rsidR="009B1345" w:rsidRDefault="009B1345">
      <w:pPr>
        <w:pStyle w:val="BodyText"/>
      </w:pPr>
    </w:p>
    <w:p w14:paraId="3F09C5F3" w14:textId="77777777" w:rsidR="009B1345" w:rsidRDefault="009B1345">
      <w:pPr>
        <w:pStyle w:val="BodyText"/>
      </w:pPr>
    </w:p>
    <w:p w14:paraId="74FBD2F1" w14:textId="77777777" w:rsidR="009B1345" w:rsidRDefault="009B1345">
      <w:pPr>
        <w:pStyle w:val="BodyText"/>
        <w:spacing w:before="36"/>
      </w:pPr>
    </w:p>
    <w:p w14:paraId="7BD85551" w14:textId="77777777" w:rsidR="009B1345" w:rsidRDefault="00000000">
      <w:pPr>
        <w:pStyle w:val="Heading3"/>
        <w:spacing w:before="0"/>
        <w:jc w:val="left"/>
      </w:pPr>
      <w:bookmarkStart w:id="115" w:name="_bookmark75"/>
      <w:bookmarkStart w:id="116" w:name="_bookmark74"/>
      <w:bookmarkStart w:id="117" w:name="BAB_7_KESETARAAN,_NONDISKRIMINASI,_DAN_K"/>
      <w:bookmarkEnd w:id="115"/>
      <w:bookmarkEnd w:id="116"/>
      <w:bookmarkEnd w:id="117"/>
      <w:r>
        <w:rPr>
          <w:color w:val="006FC0"/>
          <w:spacing w:val="-4"/>
        </w:rPr>
        <w:t xml:space="preserve">Capaian </w:t>
      </w:r>
      <w:r>
        <w:rPr>
          <w:color w:val="006FC0"/>
          <w:spacing w:val="-2"/>
        </w:rPr>
        <w:t>Pembelajaran</w:t>
      </w:r>
    </w:p>
    <w:p w14:paraId="354E08AD" w14:textId="77777777" w:rsidR="009B1345" w:rsidRDefault="00000000">
      <w:pPr>
        <w:pStyle w:val="ListParagraph"/>
        <w:numPr>
          <w:ilvl w:val="0"/>
          <w:numId w:val="62"/>
        </w:numPr>
        <w:tabs>
          <w:tab w:val="left" w:pos="1799"/>
        </w:tabs>
        <w:spacing w:before="173"/>
        <w:ind w:left="1799" w:hanging="359"/>
        <w:rPr>
          <w:sz w:val="24"/>
        </w:rPr>
      </w:pPr>
      <w:r>
        <w:rPr>
          <w:spacing w:val="-6"/>
          <w:sz w:val="24"/>
        </w:rPr>
        <w:t>Memahami</w:t>
      </w:r>
      <w:r>
        <w:rPr>
          <w:spacing w:val="-3"/>
          <w:sz w:val="24"/>
        </w:rPr>
        <w:t xml:space="preserve"> </w:t>
      </w:r>
      <w:r>
        <w:rPr>
          <w:spacing w:val="-6"/>
          <w:sz w:val="24"/>
        </w:rPr>
        <w:t>diskriminasi</w:t>
      </w:r>
      <w:r>
        <w:rPr>
          <w:spacing w:val="-4"/>
          <w:sz w:val="24"/>
        </w:rPr>
        <w:t xml:space="preserve"> </w:t>
      </w:r>
      <w:r>
        <w:rPr>
          <w:spacing w:val="-6"/>
          <w:sz w:val="24"/>
        </w:rPr>
        <w:t>langsung</w:t>
      </w:r>
      <w:r>
        <w:rPr>
          <w:spacing w:val="-4"/>
          <w:sz w:val="24"/>
        </w:rPr>
        <w:t xml:space="preserve"> </w:t>
      </w:r>
      <w:r>
        <w:rPr>
          <w:spacing w:val="-6"/>
          <w:sz w:val="24"/>
        </w:rPr>
        <w:t>dan</w:t>
      </w:r>
      <w:r>
        <w:rPr>
          <w:spacing w:val="-4"/>
          <w:sz w:val="24"/>
        </w:rPr>
        <w:t xml:space="preserve"> </w:t>
      </w:r>
      <w:r>
        <w:rPr>
          <w:spacing w:val="-6"/>
          <w:sz w:val="24"/>
        </w:rPr>
        <w:t>tidak langsung.</w:t>
      </w:r>
    </w:p>
    <w:p w14:paraId="0DAF9F41" w14:textId="77777777" w:rsidR="009B1345" w:rsidRDefault="00000000">
      <w:pPr>
        <w:pStyle w:val="ListParagraph"/>
        <w:numPr>
          <w:ilvl w:val="0"/>
          <w:numId w:val="62"/>
        </w:numPr>
        <w:tabs>
          <w:tab w:val="left" w:pos="1800"/>
        </w:tabs>
        <w:spacing w:before="38" w:line="254" w:lineRule="auto"/>
        <w:ind w:right="1704"/>
        <w:rPr>
          <w:sz w:val="24"/>
        </w:rPr>
      </w:pPr>
      <w:r>
        <w:rPr>
          <w:spacing w:val="-6"/>
          <w:sz w:val="24"/>
        </w:rPr>
        <w:t xml:space="preserve">Mengidentifikasi risiko bagi perempuan, penyandang </w:t>
      </w:r>
      <w:r>
        <w:rPr>
          <w:sz w:val="24"/>
        </w:rPr>
        <w:t>disabilitas,</w:t>
      </w:r>
      <w:r>
        <w:rPr>
          <w:spacing w:val="-12"/>
          <w:sz w:val="24"/>
        </w:rPr>
        <w:t xml:space="preserve"> </w:t>
      </w:r>
      <w:r>
        <w:rPr>
          <w:sz w:val="24"/>
        </w:rPr>
        <w:t>anak,</w:t>
      </w:r>
      <w:r>
        <w:rPr>
          <w:spacing w:val="-12"/>
          <w:sz w:val="24"/>
        </w:rPr>
        <w:t xml:space="preserve"> </w:t>
      </w:r>
      <w:r>
        <w:rPr>
          <w:sz w:val="24"/>
        </w:rPr>
        <w:t>dan</w:t>
      </w:r>
      <w:r>
        <w:rPr>
          <w:spacing w:val="-12"/>
          <w:sz w:val="24"/>
        </w:rPr>
        <w:t xml:space="preserve"> </w:t>
      </w:r>
      <w:r>
        <w:rPr>
          <w:sz w:val="24"/>
        </w:rPr>
        <w:t>pekerja</w:t>
      </w:r>
      <w:r>
        <w:rPr>
          <w:spacing w:val="-11"/>
          <w:sz w:val="24"/>
        </w:rPr>
        <w:t xml:space="preserve"> </w:t>
      </w:r>
      <w:r>
        <w:rPr>
          <w:sz w:val="24"/>
        </w:rPr>
        <w:t>migran.</w:t>
      </w:r>
    </w:p>
    <w:p w14:paraId="257D4241" w14:textId="77777777" w:rsidR="009B1345" w:rsidRDefault="00000000">
      <w:pPr>
        <w:pStyle w:val="ListParagraph"/>
        <w:numPr>
          <w:ilvl w:val="0"/>
          <w:numId w:val="62"/>
        </w:numPr>
        <w:tabs>
          <w:tab w:val="left" w:pos="1799"/>
        </w:tabs>
        <w:spacing w:before="24"/>
        <w:ind w:left="1799" w:hanging="359"/>
        <w:rPr>
          <w:sz w:val="24"/>
        </w:rPr>
      </w:pPr>
      <w:r>
        <w:rPr>
          <w:spacing w:val="-8"/>
          <w:sz w:val="24"/>
        </w:rPr>
        <w:t>Merancang</w:t>
      </w:r>
      <w:r>
        <w:rPr>
          <w:spacing w:val="4"/>
          <w:sz w:val="24"/>
        </w:rPr>
        <w:t xml:space="preserve"> </w:t>
      </w:r>
      <w:r>
        <w:rPr>
          <w:spacing w:val="-8"/>
          <w:sz w:val="24"/>
        </w:rPr>
        <w:t>akomodasi</w:t>
      </w:r>
      <w:r>
        <w:rPr>
          <w:spacing w:val="5"/>
          <w:sz w:val="24"/>
        </w:rPr>
        <w:t xml:space="preserve"> </w:t>
      </w:r>
      <w:r>
        <w:rPr>
          <w:spacing w:val="-8"/>
          <w:sz w:val="24"/>
        </w:rPr>
        <w:t>yang</w:t>
      </w:r>
      <w:r>
        <w:rPr>
          <w:spacing w:val="4"/>
          <w:sz w:val="24"/>
        </w:rPr>
        <w:t xml:space="preserve"> </w:t>
      </w:r>
      <w:r>
        <w:rPr>
          <w:spacing w:val="-8"/>
          <w:sz w:val="24"/>
        </w:rPr>
        <w:t>layak</w:t>
      </w:r>
      <w:r>
        <w:rPr>
          <w:spacing w:val="3"/>
          <w:sz w:val="24"/>
        </w:rPr>
        <w:t xml:space="preserve"> </w:t>
      </w:r>
      <w:r>
        <w:rPr>
          <w:spacing w:val="-8"/>
          <w:sz w:val="24"/>
        </w:rPr>
        <w:t>dan</w:t>
      </w:r>
      <w:r>
        <w:rPr>
          <w:spacing w:val="3"/>
          <w:sz w:val="24"/>
        </w:rPr>
        <w:t xml:space="preserve"> </w:t>
      </w:r>
      <w:r>
        <w:rPr>
          <w:spacing w:val="-8"/>
          <w:sz w:val="24"/>
        </w:rPr>
        <w:t>kebijakan</w:t>
      </w:r>
      <w:r>
        <w:rPr>
          <w:spacing w:val="3"/>
          <w:sz w:val="24"/>
        </w:rPr>
        <w:t xml:space="preserve"> </w:t>
      </w:r>
      <w:r>
        <w:rPr>
          <w:spacing w:val="-8"/>
          <w:sz w:val="24"/>
        </w:rPr>
        <w:t>inklusif.</w:t>
      </w:r>
    </w:p>
    <w:p w14:paraId="51636F95" w14:textId="77777777" w:rsidR="009B1345" w:rsidRDefault="00000000">
      <w:pPr>
        <w:pStyle w:val="Heading3"/>
        <w:numPr>
          <w:ilvl w:val="1"/>
          <w:numId w:val="61"/>
        </w:numPr>
        <w:tabs>
          <w:tab w:val="left" w:pos="1768"/>
        </w:tabs>
        <w:spacing w:before="219"/>
        <w:ind w:left="1768" w:hanging="328"/>
      </w:pPr>
      <w:bookmarkStart w:id="118" w:name="_bookmark76"/>
      <w:bookmarkStart w:id="119" w:name="7.1_Prinsip_Kesetaraan"/>
      <w:bookmarkEnd w:id="118"/>
      <w:bookmarkEnd w:id="119"/>
      <w:r>
        <w:rPr>
          <w:color w:val="006FC0"/>
          <w:spacing w:val="-2"/>
        </w:rPr>
        <w:t>Prinsip</w:t>
      </w:r>
      <w:r>
        <w:rPr>
          <w:color w:val="006FC0"/>
          <w:spacing w:val="-10"/>
        </w:rPr>
        <w:t xml:space="preserve"> </w:t>
      </w:r>
      <w:r>
        <w:rPr>
          <w:color w:val="006FC0"/>
          <w:spacing w:val="-2"/>
        </w:rPr>
        <w:t>Kesetaraan</w:t>
      </w:r>
    </w:p>
    <w:p w14:paraId="6EBC9B44" w14:textId="77777777" w:rsidR="009B1345" w:rsidRDefault="00000000">
      <w:pPr>
        <w:pStyle w:val="BodyText"/>
        <w:spacing w:before="154" w:line="269" w:lineRule="auto"/>
        <w:ind w:left="1440" w:right="1129" w:firstLine="720"/>
        <w:jc w:val="both"/>
        <w:sectPr w:rsidR="009B1345">
          <w:headerReference w:type="even" r:id="rId551"/>
          <w:headerReference w:type="default" r:id="rId552"/>
          <w:footerReference w:type="even" r:id="rId553"/>
          <w:footerReference w:type="default" r:id="rId554"/>
          <w:headerReference w:type="first" r:id="rId555"/>
          <w:footerReference w:type="first" r:id="rId556"/>
          <w:pgSz w:w="8391" w:h="11906"/>
          <w:pgMar w:top="860" w:right="0" w:bottom="2680" w:left="0" w:header="666" w:footer="2498" w:gutter="0"/>
          <w:cols w:space="720"/>
          <w:formProt w:val="0"/>
          <w:docGrid w:linePitch="100"/>
        </w:sectPr>
      </w:pPr>
      <w:r>
        <w:t>Kesetaraan tidak selalu berarti semua orang diperlakukan</w:t>
      </w:r>
      <w:r>
        <w:rPr>
          <w:spacing w:val="-15"/>
        </w:rPr>
        <w:t xml:space="preserve"> </w:t>
      </w:r>
      <w:r>
        <w:t>secara</w:t>
      </w:r>
      <w:r>
        <w:rPr>
          <w:spacing w:val="-15"/>
        </w:rPr>
        <w:t xml:space="preserve"> </w:t>
      </w:r>
      <w:r>
        <w:t>identik.</w:t>
      </w:r>
      <w:r>
        <w:rPr>
          <w:spacing w:val="-15"/>
        </w:rPr>
        <w:t xml:space="preserve"> </w:t>
      </w:r>
      <w:r>
        <w:t>Dalam</w:t>
      </w:r>
      <w:r>
        <w:rPr>
          <w:spacing w:val="-14"/>
        </w:rPr>
        <w:t xml:space="preserve"> </w:t>
      </w:r>
      <w:r>
        <w:t>hukum</w:t>
      </w:r>
      <w:r>
        <w:rPr>
          <w:spacing w:val="-15"/>
        </w:rPr>
        <w:t xml:space="preserve"> </w:t>
      </w:r>
      <w:r>
        <w:t>HAM,</w:t>
      </w:r>
      <w:r>
        <w:rPr>
          <w:spacing w:val="-15"/>
        </w:rPr>
        <w:t xml:space="preserve"> </w:t>
      </w:r>
      <w:r>
        <w:t xml:space="preserve">kesetaraan </w:t>
      </w:r>
      <w:r>
        <w:rPr>
          <w:spacing w:val="-8"/>
        </w:rPr>
        <w:t>yang</w:t>
      </w:r>
      <w:r>
        <w:t xml:space="preserve"> </w:t>
      </w:r>
      <w:r>
        <w:rPr>
          <w:spacing w:val="-8"/>
        </w:rPr>
        <w:t>hanya</w:t>
      </w:r>
      <w:r>
        <w:t xml:space="preserve"> </w:t>
      </w:r>
      <w:r>
        <w:rPr>
          <w:spacing w:val="-8"/>
        </w:rPr>
        <w:t>dipahami</w:t>
      </w:r>
      <w:r>
        <w:t xml:space="preserve"> </w:t>
      </w:r>
      <w:r>
        <w:rPr>
          <w:spacing w:val="-8"/>
        </w:rPr>
        <w:t>sebagai</w:t>
      </w:r>
      <w:r>
        <w:t xml:space="preserve"> </w:t>
      </w:r>
      <w:r>
        <w:rPr>
          <w:spacing w:val="-8"/>
        </w:rPr>
        <w:t>perlakuan</w:t>
      </w:r>
      <w:r>
        <w:t xml:space="preserve"> </w:t>
      </w:r>
      <w:r>
        <w:rPr>
          <w:spacing w:val="-8"/>
        </w:rPr>
        <w:t>sama</w:t>
      </w:r>
      <w:r>
        <w:rPr>
          <w:spacing w:val="-2"/>
        </w:rPr>
        <w:t xml:space="preserve"> </w:t>
      </w:r>
      <w:r>
        <w:rPr>
          <w:spacing w:val="-8"/>
        </w:rPr>
        <w:t>disebut</w:t>
      </w:r>
      <w:r>
        <w:t xml:space="preserve"> </w:t>
      </w:r>
      <w:r>
        <w:rPr>
          <w:spacing w:val="-8"/>
        </w:rPr>
        <w:t xml:space="preserve">kesetaraan </w:t>
      </w:r>
      <w:r>
        <w:t xml:space="preserve">formal. Pendekatan ini penting sebagai titik awal karena melarang perlakuan berbeda yang tidak sah. Namun dalam </w:t>
      </w:r>
      <w:r>
        <w:rPr>
          <w:spacing w:val="-4"/>
        </w:rPr>
        <w:t>praktik</w:t>
      </w:r>
      <w:r>
        <w:rPr>
          <w:spacing w:val="-6"/>
        </w:rPr>
        <w:t xml:space="preserve"> </w:t>
      </w:r>
      <w:r>
        <w:rPr>
          <w:spacing w:val="-4"/>
        </w:rPr>
        <w:t>bisnis,</w:t>
      </w:r>
      <w:r>
        <w:rPr>
          <w:spacing w:val="-6"/>
        </w:rPr>
        <w:t xml:space="preserve"> </w:t>
      </w:r>
      <w:r>
        <w:rPr>
          <w:spacing w:val="-4"/>
        </w:rPr>
        <w:t>perlakuan</w:t>
      </w:r>
      <w:r>
        <w:rPr>
          <w:spacing w:val="-6"/>
        </w:rPr>
        <w:t xml:space="preserve"> </w:t>
      </w:r>
      <w:r>
        <w:rPr>
          <w:spacing w:val="-4"/>
        </w:rPr>
        <w:t>yang</w:t>
      </w:r>
      <w:r>
        <w:rPr>
          <w:spacing w:val="-5"/>
        </w:rPr>
        <w:t xml:space="preserve"> </w:t>
      </w:r>
      <w:r>
        <w:rPr>
          <w:spacing w:val="-4"/>
        </w:rPr>
        <w:t>sama</w:t>
      </w:r>
      <w:r>
        <w:rPr>
          <w:spacing w:val="-5"/>
        </w:rPr>
        <w:t xml:space="preserve"> </w:t>
      </w:r>
      <w:r>
        <w:rPr>
          <w:spacing w:val="-4"/>
        </w:rPr>
        <w:t>belum</w:t>
      </w:r>
      <w:r>
        <w:rPr>
          <w:spacing w:val="-7"/>
        </w:rPr>
        <w:t xml:space="preserve"> </w:t>
      </w:r>
      <w:r>
        <w:rPr>
          <w:spacing w:val="-4"/>
        </w:rPr>
        <w:t>tentu</w:t>
      </w:r>
      <w:r>
        <w:rPr>
          <w:spacing w:val="-5"/>
        </w:rPr>
        <w:t xml:space="preserve"> </w:t>
      </w:r>
      <w:r>
        <w:rPr>
          <w:spacing w:val="-4"/>
        </w:rPr>
        <w:t xml:space="preserve">menghasilkan </w:t>
      </w:r>
      <w:r>
        <w:t>kesempatan yang sama. Orang yang menghadapi hambatan berbeda</w:t>
      </w:r>
      <w:r>
        <w:rPr>
          <w:spacing w:val="-3"/>
        </w:rPr>
        <w:t xml:space="preserve"> </w:t>
      </w:r>
      <w:r>
        <w:t>mungkin</w:t>
      </w:r>
      <w:r>
        <w:rPr>
          <w:spacing w:val="-5"/>
        </w:rPr>
        <w:t xml:space="preserve"> </w:t>
      </w:r>
      <w:r>
        <w:t>memerlukan</w:t>
      </w:r>
      <w:r>
        <w:rPr>
          <w:spacing w:val="-4"/>
        </w:rPr>
        <w:t xml:space="preserve"> </w:t>
      </w:r>
      <w:r>
        <w:t>dukungan</w:t>
      </w:r>
      <w:r>
        <w:rPr>
          <w:spacing w:val="-5"/>
        </w:rPr>
        <w:t xml:space="preserve"> </w:t>
      </w:r>
      <w:r>
        <w:t>berbeda</w:t>
      </w:r>
      <w:r>
        <w:rPr>
          <w:spacing w:val="-3"/>
        </w:rPr>
        <w:t xml:space="preserve"> </w:t>
      </w:r>
      <w:r>
        <w:t>agar</w:t>
      </w:r>
      <w:r>
        <w:rPr>
          <w:spacing w:val="-4"/>
        </w:rPr>
        <w:t xml:space="preserve"> </w:t>
      </w:r>
      <w:r>
        <w:t>dapat menikmati haknya secara nyata. Karena itu, pendekatan kesetaraan substantif lebih tepat digunakan untuk menilai apakah</w:t>
      </w:r>
      <w:r>
        <w:rPr>
          <w:spacing w:val="15"/>
        </w:rPr>
        <w:t xml:space="preserve"> </w:t>
      </w:r>
      <w:r>
        <w:t>kebijakan</w:t>
      </w:r>
      <w:r>
        <w:rPr>
          <w:spacing w:val="15"/>
        </w:rPr>
        <w:t xml:space="preserve"> </w:t>
      </w:r>
      <w:r>
        <w:t>perusahaan</w:t>
      </w:r>
      <w:r>
        <w:rPr>
          <w:spacing w:val="15"/>
        </w:rPr>
        <w:t xml:space="preserve"> </w:t>
      </w:r>
      <w:r>
        <w:t>benar-benar</w:t>
      </w:r>
      <w:r>
        <w:rPr>
          <w:spacing w:val="15"/>
        </w:rPr>
        <w:t xml:space="preserve"> </w:t>
      </w:r>
      <w:r>
        <w:t>adil</w:t>
      </w:r>
      <w:r>
        <w:rPr>
          <w:spacing w:val="16"/>
        </w:rPr>
        <w:t xml:space="preserve"> </w:t>
      </w:r>
      <w:r>
        <w:t>bagi</w:t>
      </w:r>
      <w:r>
        <w:rPr>
          <w:spacing w:val="16"/>
        </w:rPr>
        <w:t xml:space="preserve"> </w:t>
      </w:r>
      <w:r>
        <w:rPr>
          <w:spacing w:val="-2"/>
        </w:rPr>
        <w:t>pekerja,</w:t>
      </w:r>
    </w:p>
    <w:p w14:paraId="549D6E5F" w14:textId="77777777" w:rsidR="009B1345" w:rsidRDefault="00000000">
      <w:pPr>
        <w:pStyle w:val="BodyText"/>
        <w:spacing w:before="250" w:line="271" w:lineRule="auto"/>
        <w:ind w:left="1440" w:right="1129"/>
        <w:jc w:val="both"/>
      </w:pPr>
      <w:r>
        <w:t>sosial,</w:t>
      </w:r>
      <w:r>
        <w:rPr>
          <w:spacing w:val="-12"/>
        </w:rPr>
        <w:t xml:space="preserve"> </w:t>
      </w:r>
      <w:r>
        <w:t>agama,</w:t>
      </w:r>
      <w:r>
        <w:rPr>
          <w:spacing w:val="-13"/>
        </w:rPr>
        <w:t xml:space="preserve"> </w:t>
      </w:r>
      <w:r>
        <w:t>atau</w:t>
      </w:r>
      <w:r>
        <w:rPr>
          <w:spacing w:val="-12"/>
        </w:rPr>
        <w:t xml:space="preserve"> </w:t>
      </w:r>
      <w:r>
        <w:t>identitas</w:t>
      </w:r>
      <w:r>
        <w:rPr>
          <w:spacing w:val="-11"/>
        </w:rPr>
        <w:t xml:space="preserve"> </w:t>
      </w:r>
      <w:r>
        <w:t>kelompok</w:t>
      </w:r>
      <w:r>
        <w:rPr>
          <w:spacing w:val="-12"/>
        </w:rPr>
        <w:t xml:space="preserve"> </w:t>
      </w:r>
      <w:r>
        <w:t>tertentu.</w:t>
      </w:r>
      <w:r>
        <w:rPr>
          <w:spacing w:val="-12"/>
        </w:rPr>
        <w:t xml:space="preserve"> </w:t>
      </w:r>
      <w:r>
        <w:t xml:space="preserve">Diskriminasi tidak langsung muncul ketika aturan yang tampak netral menghasilkan kerugian khusus bagi kelompok tertentu. Contohnya, syarat tinggi badan yang tidak relevan dapat </w:t>
      </w:r>
      <w:r>
        <w:rPr>
          <w:spacing w:val="-4"/>
        </w:rPr>
        <w:t>menutup</w:t>
      </w:r>
      <w:r>
        <w:rPr>
          <w:spacing w:val="-11"/>
        </w:rPr>
        <w:t xml:space="preserve"> </w:t>
      </w:r>
      <w:r>
        <w:rPr>
          <w:spacing w:val="-4"/>
        </w:rPr>
        <w:t>kesempatan</w:t>
      </w:r>
      <w:r>
        <w:rPr>
          <w:spacing w:val="-11"/>
        </w:rPr>
        <w:t xml:space="preserve"> </w:t>
      </w:r>
      <w:r>
        <w:rPr>
          <w:spacing w:val="-4"/>
        </w:rPr>
        <w:t>bagi</w:t>
      </w:r>
      <w:r>
        <w:rPr>
          <w:spacing w:val="-11"/>
        </w:rPr>
        <w:t xml:space="preserve"> </w:t>
      </w:r>
      <w:r>
        <w:rPr>
          <w:spacing w:val="-4"/>
        </w:rPr>
        <w:t>sebagian</w:t>
      </w:r>
      <w:r>
        <w:rPr>
          <w:spacing w:val="-11"/>
        </w:rPr>
        <w:t xml:space="preserve"> </w:t>
      </w:r>
      <w:r>
        <w:rPr>
          <w:spacing w:val="-4"/>
        </w:rPr>
        <w:t>pelamar;</w:t>
      </w:r>
      <w:r>
        <w:rPr>
          <w:spacing w:val="-11"/>
        </w:rPr>
        <w:t xml:space="preserve"> </w:t>
      </w:r>
      <w:r>
        <w:rPr>
          <w:spacing w:val="-4"/>
        </w:rPr>
        <w:t>sistem</w:t>
      </w:r>
      <w:r>
        <w:rPr>
          <w:spacing w:val="-11"/>
        </w:rPr>
        <w:t xml:space="preserve"> </w:t>
      </w:r>
      <w:r>
        <w:rPr>
          <w:spacing w:val="-4"/>
        </w:rPr>
        <w:t>kerja</w:t>
      </w:r>
      <w:r>
        <w:rPr>
          <w:spacing w:val="-11"/>
        </w:rPr>
        <w:t xml:space="preserve"> </w:t>
      </w:r>
      <w:r>
        <w:rPr>
          <w:spacing w:val="-4"/>
        </w:rPr>
        <w:t xml:space="preserve">tanpa </w:t>
      </w:r>
      <w:r>
        <w:t>fleksibilitas</w:t>
      </w:r>
      <w:r>
        <w:rPr>
          <w:spacing w:val="-15"/>
        </w:rPr>
        <w:t xml:space="preserve"> </w:t>
      </w:r>
      <w:r>
        <w:t>dapat</w:t>
      </w:r>
      <w:r>
        <w:rPr>
          <w:spacing w:val="-15"/>
        </w:rPr>
        <w:t xml:space="preserve"> </w:t>
      </w:r>
      <w:r>
        <w:t>merugikan</w:t>
      </w:r>
      <w:r>
        <w:rPr>
          <w:spacing w:val="-15"/>
        </w:rPr>
        <w:t xml:space="preserve"> </w:t>
      </w:r>
      <w:r>
        <w:t>pekerja</w:t>
      </w:r>
      <w:r>
        <w:rPr>
          <w:spacing w:val="-15"/>
        </w:rPr>
        <w:t xml:space="preserve"> </w:t>
      </w:r>
      <w:r>
        <w:t>dengan</w:t>
      </w:r>
      <w:r>
        <w:rPr>
          <w:spacing w:val="-15"/>
        </w:rPr>
        <w:t xml:space="preserve"> </w:t>
      </w:r>
      <w:r>
        <w:t>tanggung</w:t>
      </w:r>
      <w:r>
        <w:rPr>
          <w:spacing w:val="-15"/>
        </w:rPr>
        <w:t xml:space="preserve"> </w:t>
      </w:r>
      <w:r>
        <w:t>jawab pengasuhan; dan prosedur pengaduan yang hanya tersedia secara</w:t>
      </w:r>
      <w:r>
        <w:rPr>
          <w:spacing w:val="-15"/>
        </w:rPr>
        <w:t xml:space="preserve"> </w:t>
      </w:r>
      <w:r>
        <w:t>daring</w:t>
      </w:r>
      <w:r>
        <w:rPr>
          <w:spacing w:val="-15"/>
        </w:rPr>
        <w:t xml:space="preserve"> </w:t>
      </w:r>
      <w:r>
        <w:t>dapat</w:t>
      </w:r>
      <w:r>
        <w:rPr>
          <w:spacing w:val="-15"/>
        </w:rPr>
        <w:t xml:space="preserve"> </w:t>
      </w:r>
      <w:r>
        <w:t>menyulitkan</w:t>
      </w:r>
      <w:r>
        <w:rPr>
          <w:spacing w:val="-15"/>
        </w:rPr>
        <w:t xml:space="preserve"> </w:t>
      </w:r>
      <w:r>
        <w:t>pekerja</w:t>
      </w:r>
      <w:r>
        <w:rPr>
          <w:spacing w:val="-15"/>
        </w:rPr>
        <w:t xml:space="preserve"> </w:t>
      </w:r>
      <w:r>
        <w:t>atau</w:t>
      </w:r>
      <w:r>
        <w:rPr>
          <w:spacing w:val="-15"/>
        </w:rPr>
        <w:t xml:space="preserve"> </w:t>
      </w:r>
      <w:r>
        <w:t>konsumen</w:t>
      </w:r>
      <w:r>
        <w:rPr>
          <w:spacing w:val="-15"/>
        </w:rPr>
        <w:t xml:space="preserve"> </w:t>
      </w:r>
      <w:r>
        <w:t xml:space="preserve">yang </w:t>
      </w:r>
      <w:r>
        <w:rPr>
          <w:spacing w:val="-6"/>
        </w:rPr>
        <w:t>tidak</w:t>
      </w:r>
      <w:r>
        <w:rPr>
          <w:spacing w:val="-8"/>
        </w:rPr>
        <w:t xml:space="preserve"> </w:t>
      </w:r>
      <w:r>
        <w:rPr>
          <w:spacing w:val="-6"/>
        </w:rPr>
        <w:t>memiliki</w:t>
      </w:r>
      <w:r>
        <w:rPr>
          <w:spacing w:val="-7"/>
        </w:rPr>
        <w:t xml:space="preserve"> </w:t>
      </w:r>
      <w:r>
        <w:rPr>
          <w:spacing w:val="-6"/>
        </w:rPr>
        <w:t>akses</w:t>
      </w:r>
      <w:r>
        <w:rPr>
          <w:spacing w:val="-9"/>
        </w:rPr>
        <w:t xml:space="preserve"> </w:t>
      </w:r>
      <w:r>
        <w:rPr>
          <w:spacing w:val="-6"/>
        </w:rPr>
        <w:t>internet.</w:t>
      </w:r>
      <w:r>
        <w:rPr>
          <w:spacing w:val="-8"/>
        </w:rPr>
        <w:t xml:space="preserve"> </w:t>
      </w:r>
      <w:r>
        <w:rPr>
          <w:spacing w:val="-6"/>
        </w:rPr>
        <w:t>Keduanya</w:t>
      </w:r>
      <w:r>
        <w:rPr>
          <w:spacing w:val="-7"/>
        </w:rPr>
        <w:t xml:space="preserve"> </w:t>
      </w:r>
      <w:r>
        <w:rPr>
          <w:spacing w:val="-6"/>
        </w:rPr>
        <w:t>perlu</w:t>
      </w:r>
      <w:r>
        <w:rPr>
          <w:spacing w:val="-7"/>
        </w:rPr>
        <w:t xml:space="preserve"> </w:t>
      </w:r>
      <w:r>
        <w:rPr>
          <w:spacing w:val="-6"/>
        </w:rPr>
        <w:t>dinilai</w:t>
      </w:r>
      <w:r>
        <w:rPr>
          <w:spacing w:val="-7"/>
        </w:rPr>
        <w:t xml:space="preserve"> </w:t>
      </w:r>
      <w:r>
        <w:rPr>
          <w:spacing w:val="-6"/>
        </w:rPr>
        <w:t>dari</w:t>
      </w:r>
      <w:r>
        <w:rPr>
          <w:spacing w:val="-7"/>
        </w:rPr>
        <w:t xml:space="preserve"> </w:t>
      </w:r>
      <w:r>
        <w:rPr>
          <w:spacing w:val="-6"/>
        </w:rPr>
        <w:t>tujuan kebijakan,</w:t>
      </w:r>
      <w:r>
        <w:rPr>
          <w:spacing w:val="-7"/>
        </w:rPr>
        <w:t xml:space="preserve"> </w:t>
      </w:r>
      <w:r>
        <w:rPr>
          <w:spacing w:val="-6"/>
        </w:rPr>
        <w:t>relevansi</w:t>
      </w:r>
      <w:r>
        <w:rPr>
          <w:spacing w:val="-5"/>
        </w:rPr>
        <w:t xml:space="preserve"> </w:t>
      </w:r>
      <w:r>
        <w:rPr>
          <w:spacing w:val="-6"/>
        </w:rPr>
        <w:t>syarat,</w:t>
      </w:r>
      <w:r>
        <w:rPr>
          <w:spacing w:val="-7"/>
        </w:rPr>
        <w:t xml:space="preserve"> </w:t>
      </w:r>
      <w:r>
        <w:rPr>
          <w:spacing w:val="-6"/>
        </w:rPr>
        <w:t>bukti</w:t>
      </w:r>
      <w:r>
        <w:rPr>
          <w:spacing w:val="-5"/>
        </w:rPr>
        <w:t xml:space="preserve"> </w:t>
      </w:r>
      <w:r>
        <w:rPr>
          <w:spacing w:val="-6"/>
        </w:rPr>
        <w:t>dampak,</w:t>
      </w:r>
      <w:r>
        <w:rPr>
          <w:spacing w:val="-7"/>
        </w:rPr>
        <w:t xml:space="preserve"> </w:t>
      </w:r>
      <w:r>
        <w:rPr>
          <w:spacing w:val="-6"/>
        </w:rPr>
        <w:t>dan proporsionalitas.</w:t>
      </w:r>
    </w:p>
    <w:p w14:paraId="36A0174B" w14:textId="77777777" w:rsidR="009B1345" w:rsidRDefault="00000000">
      <w:pPr>
        <w:pStyle w:val="BodyText"/>
        <w:spacing w:before="106" w:line="271" w:lineRule="auto"/>
        <w:ind w:left="1440" w:right="1128" w:firstLine="720"/>
        <w:jc w:val="both"/>
      </w:pPr>
      <w:r>
        <w:t xml:space="preserve">Bagi mahasiswa, prinsip kesetaraan harus dibaca bersama data dan pengalaman nyata. Kebijakan rekrutmen, promosi, upah, disiplin, pemutusan hubungan kerja, akses </w:t>
      </w:r>
      <w:r>
        <w:rPr>
          <w:spacing w:val="-4"/>
        </w:rPr>
        <w:t>layanan,</w:t>
      </w:r>
      <w:r>
        <w:rPr>
          <w:spacing w:val="-9"/>
        </w:rPr>
        <w:t xml:space="preserve"> </w:t>
      </w:r>
      <w:r>
        <w:rPr>
          <w:spacing w:val="-4"/>
        </w:rPr>
        <w:t>dan</w:t>
      </w:r>
      <w:r>
        <w:rPr>
          <w:spacing w:val="-9"/>
        </w:rPr>
        <w:t xml:space="preserve"> </w:t>
      </w:r>
      <w:r>
        <w:rPr>
          <w:spacing w:val="-4"/>
        </w:rPr>
        <w:t>mekanisme</w:t>
      </w:r>
      <w:r>
        <w:rPr>
          <w:spacing w:val="-8"/>
        </w:rPr>
        <w:t xml:space="preserve"> </w:t>
      </w:r>
      <w:r>
        <w:rPr>
          <w:spacing w:val="-4"/>
        </w:rPr>
        <w:t>pengaduan</w:t>
      </w:r>
      <w:r>
        <w:rPr>
          <w:spacing w:val="-9"/>
        </w:rPr>
        <w:t xml:space="preserve"> </w:t>
      </w:r>
      <w:r>
        <w:rPr>
          <w:spacing w:val="-4"/>
        </w:rPr>
        <w:t>dapat</w:t>
      </w:r>
      <w:r>
        <w:rPr>
          <w:spacing w:val="-8"/>
        </w:rPr>
        <w:t xml:space="preserve"> </w:t>
      </w:r>
      <w:r>
        <w:rPr>
          <w:spacing w:val="-4"/>
        </w:rPr>
        <w:t>terlihat</w:t>
      </w:r>
      <w:r>
        <w:rPr>
          <w:spacing w:val="-8"/>
        </w:rPr>
        <w:t xml:space="preserve"> </w:t>
      </w:r>
      <w:r>
        <w:rPr>
          <w:spacing w:val="-4"/>
        </w:rPr>
        <w:t>netral</w:t>
      </w:r>
      <w:r>
        <w:rPr>
          <w:spacing w:val="-7"/>
        </w:rPr>
        <w:t xml:space="preserve"> </w:t>
      </w:r>
      <w:r>
        <w:rPr>
          <w:spacing w:val="-4"/>
        </w:rPr>
        <w:t>di</w:t>
      </w:r>
      <w:r>
        <w:rPr>
          <w:spacing w:val="-7"/>
        </w:rPr>
        <w:t xml:space="preserve"> </w:t>
      </w:r>
      <w:r>
        <w:rPr>
          <w:spacing w:val="-4"/>
        </w:rPr>
        <w:t xml:space="preserve">atas </w:t>
      </w:r>
      <w:r>
        <w:t>kertas, tetapi menghasilkan pola yang tidak adil. Karena itu, perusahaan</w:t>
      </w:r>
      <w:r>
        <w:rPr>
          <w:spacing w:val="-8"/>
        </w:rPr>
        <w:t xml:space="preserve"> </w:t>
      </w:r>
      <w:r>
        <w:t>perlu</w:t>
      </w:r>
      <w:r>
        <w:rPr>
          <w:spacing w:val="-8"/>
        </w:rPr>
        <w:t xml:space="preserve"> </w:t>
      </w:r>
      <w:r>
        <w:t>memeriksa</w:t>
      </w:r>
      <w:r>
        <w:rPr>
          <w:spacing w:val="-8"/>
        </w:rPr>
        <w:t xml:space="preserve"> </w:t>
      </w:r>
      <w:r>
        <w:t>apakah</w:t>
      </w:r>
      <w:r>
        <w:rPr>
          <w:spacing w:val="-8"/>
        </w:rPr>
        <w:t xml:space="preserve"> </w:t>
      </w:r>
      <w:r>
        <w:t>kelompok</w:t>
      </w:r>
      <w:r>
        <w:rPr>
          <w:spacing w:val="-8"/>
        </w:rPr>
        <w:t xml:space="preserve"> </w:t>
      </w:r>
      <w:r>
        <w:t>tertentu</w:t>
      </w:r>
      <w:r>
        <w:rPr>
          <w:spacing w:val="-8"/>
        </w:rPr>
        <w:t xml:space="preserve"> </w:t>
      </w:r>
      <w:r>
        <w:t>lebih sering ditolak, menerima upah lebih rendah, jarang dipromosikan, lebih sering mendapat sanksi, atau sulit menggunakan</w:t>
      </w:r>
      <w:r>
        <w:rPr>
          <w:spacing w:val="-7"/>
        </w:rPr>
        <w:t xml:space="preserve"> </w:t>
      </w:r>
      <w:r>
        <w:t>kanal</w:t>
      </w:r>
      <w:r>
        <w:rPr>
          <w:spacing w:val="-7"/>
        </w:rPr>
        <w:t xml:space="preserve"> </w:t>
      </w:r>
      <w:r>
        <w:t>pengaduan.</w:t>
      </w:r>
      <w:r>
        <w:rPr>
          <w:spacing w:val="-7"/>
        </w:rPr>
        <w:t xml:space="preserve"> </w:t>
      </w:r>
      <w:r>
        <w:t>Analisis</w:t>
      </w:r>
      <w:r>
        <w:rPr>
          <w:spacing w:val="-8"/>
        </w:rPr>
        <w:t xml:space="preserve"> </w:t>
      </w:r>
      <w:r>
        <w:t>tidak</w:t>
      </w:r>
      <w:r>
        <w:rPr>
          <w:spacing w:val="-7"/>
        </w:rPr>
        <w:t xml:space="preserve"> </w:t>
      </w:r>
      <w:r>
        <w:t>berhenti</w:t>
      </w:r>
      <w:r>
        <w:rPr>
          <w:spacing w:val="-7"/>
        </w:rPr>
        <w:t xml:space="preserve"> </w:t>
      </w:r>
      <w:r>
        <w:t>pada rumusan kebijakan, melainkan melihat hasil kebijakan bagi kelompok yang berbeda.</w:t>
      </w:r>
    </w:p>
    <w:p w14:paraId="36AA577D" w14:textId="77777777" w:rsidR="009B1345" w:rsidRDefault="00000000">
      <w:pPr>
        <w:spacing w:before="106" w:line="271" w:lineRule="auto"/>
        <w:ind w:left="1440" w:right="1129"/>
        <w:jc w:val="both"/>
        <w:rPr>
          <w:i/>
          <w:sz w:val="24"/>
        </w:rPr>
        <w:sectPr w:rsidR="009B1345">
          <w:headerReference w:type="even" r:id="rId557"/>
          <w:headerReference w:type="default" r:id="rId558"/>
          <w:footerReference w:type="even" r:id="rId559"/>
          <w:footerReference w:type="default" r:id="rId560"/>
          <w:headerReference w:type="first" r:id="rId561"/>
          <w:footerReference w:type="first" r:id="rId562"/>
          <w:pgSz w:w="8391" w:h="11906"/>
          <w:pgMar w:top="860" w:right="0" w:bottom="2720" w:left="0" w:header="666" w:footer="2531" w:gutter="0"/>
          <w:cols w:space="720"/>
          <w:formProt w:val="0"/>
          <w:docGrid w:linePitch="100"/>
        </w:sectPr>
      </w:pPr>
      <w:r>
        <w:rPr>
          <w:i/>
          <w:w w:val="85"/>
          <w:sz w:val="24"/>
        </w:rPr>
        <w:t>Catatan</w:t>
      </w:r>
      <w:r>
        <w:rPr>
          <w:i/>
          <w:spacing w:val="-8"/>
          <w:w w:val="85"/>
          <w:sz w:val="24"/>
        </w:rPr>
        <w:t xml:space="preserve"> </w:t>
      </w:r>
      <w:r>
        <w:rPr>
          <w:i/>
          <w:w w:val="85"/>
          <w:sz w:val="24"/>
        </w:rPr>
        <w:t>sumber:</w:t>
      </w:r>
      <w:r>
        <w:rPr>
          <w:i/>
          <w:spacing w:val="-6"/>
          <w:w w:val="85"/>
          <w:sz w:val="24"/>
        </w:rPr>
        <w:t xml:space="preserve"> </w:t>
      </w:r>
      <w:r>
        <w:rPr>
          <w:i/>
          <w:w w:val="85"/>
          <w:sz w:val="24"/>
        </w:rPr>
        <w:t>Penjelasan</w:t>
      </w:r>
      <w:r>
        <w:rPr>
          <w:i/>
          <w:spacing w:val="-6"/>
          <w:w w:val="85"/>
          <w:sz w:val="24"/>
        </w:rPr>
        <w:t xml:space="preserve"> </w:t>
      </w:r>
      <w:r>
        <w:rPr>
          <w:i/>
          <w:w w:val="85"/>
          <w:sz w:val="24"/>
        </w:rPr>
        <w:t>mengenai</w:t>
      </w:r>
      <w:r>
        <w:rPr>
          <w:i/>
          <w:spacing w:val="-6"/>
          <w:w w:val="85"/>
          <w:sz w:val="24"/>
        </w:rPr>
        <w:t xml:space="preserve"> </w:t>
      </w:r>
      <w:r>
        <w:rPr>
          <w:i/>
          <w:w w:val="85"/>
          <w:sz w:val="24"/>
        </w:rPr>
        <w:t>kesetaraan</w:t>
      </w:r>
      <w:r>
        <w:rPr>
          <w:i/>
          <w:spacing w:val="-6"/>
          <w:w w:val="85"/>
          <w:sz w:val="24"/>
        </w:rPr>
        <w:t xml:space="preserve"> </w:t>
      </w:r>
      <w:r>
        <w:rPr>
          <w:i/>
          <w:w w:val="85"/>
          <w:sz w:val="24"/>
        </w:rPr>
        <w:t>dan</w:t>
      </w:r>
      <w:r>
        <w:rPr>
          <w:i/>
          <w:spacing w:val="-6"/>
          <w:w w:val="85"/>
          <w:sz w:val="24"/>
        </w:rPr>
        <w:t xml:space="preserve"> </w:t>
      </w:r>
      <w:r>
        <w:rPr>
          <w:i/>
          <w:w w:val="85"/>
          <w:sz w:val="24"/>
        </w:rPr>
        <w:t xml:space="preserve">nondiskriminasi </w:t>
      </w:r>
      <w:r>
        <w:rPr>
          <w:i/>
          <w:w w:val="95"/>
          <w:sz w:val="24"/>
        </w:rPr>
        <w:t xml:space="preserve">merujuk pada prinsip umum hukum HAM internasional yang </w:t>
      </w:r>
      <w:r>
        <w:rPr>
          <w:i/>
          <w:w w:val="80"/>
          <w:sz w:val="24"/>
        </w:rPr>
        <w:t>menempatkan</w:t>
      </w:r>
      <w:r>
        <w:rPr>
          <w:i/>
          <w:spacing w:val="-3"/>
          <w:w w:val="80"/>
          <w:sz w:val="24"/>
        </w:rPr>
        <w:t xml:space="preserve"> </w:t>
      </w:r>
      <w:r>
        <w:rPr>
          <w:i/>
          <w:w w:val="80"/>
          <w:sz w:val="24"/>
        </w:rPr>
        <w:t>equality</w:t>
      </w:r>
      <w:r>
        <w:rPr>
          <w:i/>
          <w:spacing w:val="-3"/>
          <w:w w:val="80"/>
          <w:sz w:val="24"/>
        </w:rPr>
        <w:t xml:space="preserve"> </w:t>
      </w:r>
      <w:r>
        <w:rPr>
          <w:i/>
          <w:w w:val="80"/>
          <w:sz w:val="24"/>
        </w:rPr>
        <w:t>and</w:t>
      </w:r>
      <w:r>
        <w:rPr>
          <w:i/>
          <w:spacing w:val="-2"/>
          <w:w w:val="80"/>
          <w:sz w:val="24"/>
        </w:rPr>
        <w:t xml:space="preserve"> </w:t>
      </w:r>
      <w:r>
        <w:rPr>
          <w:i/>
          <w:w w:val="80"/>
          <w:sz w:val="24"/>
        </w:rPr>
        <w:t>non-discrimination</w:t>
      </w:r>
      <w:r>
        <w:rPr>
          <w:i/>
          <w:spacing w:val="-3"/>
          <w:w w:val="80"/>
          <w:sz w:val="24"/>
        </w:rPr>
        <w:t xml:space="preserve"> </w:t>
      </w:r>
      <w:r>
        <w:rPr>
          <w:i/>
          <w:w w:val="80"/>
          <w:sz w:val="24"/>
        </w:rPr>
        <w:t>sebagai</w:t>
      </w:r>
      <w:r>
        <w:rPr>
          <w:i/>
          <w:spacing w:val="-3"/>
          <w:w w:val="80"/>
          <w:sz w:val="24"/>
        </w:rPr>
        <w:t xml:space="preserve"> </w:t>
      </w:r>
      <w:r>
        <w:rPr>
          <w:i/>
          <w:w w:val="80"/>
          <w:sz w:val="24"/>
        </w:rPr>
        <w:t>dasar</w:t>
      </w:r>
      <w:r>
        <w:rPr>
          <w:i/>
          <w:spacing w:val="-3"/>
          <w:w w:val="80"/>
          <w:sz w:val="24"/>
        </w:rPr>
        <w:t xml:space="preserve"> </w:t>
      </w:r>
      <w:r>
        <w:rPr>
          <w:i/>
          <w:w w:val="80"/>
          <w:sz w:val="24"/>
        </w:rPr>
        <w:t xml:space="preserve">perlindungan </w:t>
      </w:r>
      <w:r>
        <w:rPr>
          <w:i/>
          <w:w w:val="95"/>
          <w:sz w:val="24"/>
        </w:rPr>
        <w:t>HAM.</w:t>
      </w:r>
      <w:r>
        <w:rPr>
          <w:i/>
          <w:spacing w:val="66"/>
          <w:w w:val="150"/>
          <w:sz w:val="24"/>
        </w:rPr>
        <w:t xml:space="preserve"> </w:t>
      </w:r>
      <w:r>
        <w:rPr>
          <w:i/>
          <w:w w:val="95"/>
          <w:sz w:val="24"/>
        </w:rPr>
        <w:t>OHCHR</w:t>
      </w:r>
      <w:r>
        <w:rPr>
          <w:i/>
          <w:spacing w:val="68"/>
          <w:w w:val="150"/>
          <w:sz w:val="24"/>
        </w:rPr>
        <w:t xml:space="preserve"> </w:t>
      </w:r>
      <w:r>
        <w:rPr>
          <w:i/>
          <w:w w:val="95"/>
          <w:sz w:val="24"/>
        </w:rPr>
        <w:t>menjelaskan</w:t>
      </w:r>
      <w:r>
        <w:rPr>
          <w:i/>
          <w:spacing w:val="67"/>
          <w:w w:val="150"/>
          <w:sz w:val="24"/>
        </w:rPr>
        <w:t xml:space="preserve"> </w:t>
      </w:r>
      <w:r>
        <w:rPr>
          <w:i/>
          <w:w w:val="95"/>
          <w:sz w:val="24"/>
        </w:rPr>
        <w:t>bahwa</w:t>
      </w:r>
      <w:r>
        <w:rPr>
          <w:i/>
          <w:spacing w:val="67"/>
          <w:w w:val="150"/>
          <w:sz w:val="24"/>
        </w:rPr>
        <w:t xml:space="preserve"> </w:t>
      </w:r>
      <w:r>
        <w:rPr>
          <w:i/>
          <w:w w:val="95"/>
          <w:sz w:val="24"/>
        </w:rPr>
        <w:t>ketidaksetaraan</w:t>
      </w:r>
      <w:r>
        <w:rPr>
          <w:i/>
          <w:spacing w:val="67"/>
          <w:w w:val="150"/>
          <w:sz w:val="24"/>
        </w:rPr>
        <w:t xml:space="preserve"> </w:t>
      </w:r>
      <w:r>
        <w:rPr>
          <w:i/>
          <w:spacing w:val="-4"/>
          <w:w w:val="90"/>
          <w:sz w:val="24"/>
        </w:rPr>
        <w:t>dapat</w:t>
      </w:r>
    </w:p>
    <w:p w14:paraId="3FEB1593" w14:textId="77777777" w:rsidR="009B1345" w:rsidRDefault="00000000">
      <w:pPr>
        <w:pStyle w:val="Heading3"/>
        <w:numPr>
          <w:ilvl w:val="1"/>
          <w:numId w:val="61"/>
        </w:numPr>
        <w:tabs>
          <w:tab w:val="left" w:pos="1784"/>
        </w:tabs>
        <w:spacing w:before="250"/>
        <w:ind w:left="1784" w:hanging="344"/>
      </w:pPr>
      <w:bookmarkStart w:id="120" w:name="_bookmark77"/>
      <w:bookmarkStart w:id="121" w:name="7.2_Gender_dan_Pelecehan"/>
      <w:bookmarkEnd w:id="120"/>
      <w:bookmarkEnd w:id="121"/>
      <w:r>
        <w:rPr>
          <w:color w:val="006FC0"/>
          <w:spacing w:val="-2"/>
        </w:rPr>
        <w:t>Gender</w:t>
      </w:r>
      <w:r>
        <w:rPr>
          <w:color w:val="006FC0"/>
          <w:spacing w:val="-11"/>
        </w:rPr>
        <w:t xml:space="preserve"> </w:t>
      </w:r>
      <w:r>
        <w:rPr>
          <w:color w:val="006FC0"/>
          <w:spacing w:val="-2"/>
        </w:rPr>
        <w:t>dan</w:t>
      </w:r>
      <w:r>
        <w:rPr>
          <w:color w:val="006FC0"/>
          <w:spacing w:val="-11"/>
        </w:rPr>
        <w:t xml:space="preserve"> </w:t>
      </w:r>
      <w:r>
        <w:rPr>
          <w:color w:val="006FC0"/>
          <w:spacing w:val="-2"/>
        </w:rPr>
        <w:t>Pelecehan</w:t>
      </w:r>
    </w:p>
    <w:p w14:paraId="38A786F6" w14:textId="77777777" w:rsidR="009B1345" w:rsidRDefault="00000000">
      <w:pPr>
        <w:pStyle w:val="BodyText"/>
        <w:spacing w:before="154" w:line="271" w:lineRule="auto"/>
        <w:ind w:left="1440" w:right="1128" w:firstLine="720"/>
        <w:jc w:val="both"/>
      </w:pPr>
      <w:r>
        <w:rPr>
          <w:spacing w:val="-4"/>
        </w:rPr>
        <w:t xml:space="preserve">Pekerja perempuan dapat menghadapi berbagai bentuk </w:t>
      </w:r>
      <w:r>
        <w:rPr>
          <w:spacing w:val="-2"/>
        </w:rPr>
        <w:t>hambatan</w:t>
      </w:r>
      <w:r>
        <w:rPr>
          <w:spacing w:val="-13"/>
        </w:rPr>
        <w:t xml:space="preserve"> </w:t>
      </w:r>
      <w:r>
        <w:rPr>
          <w:spacing w:val="-2"/>
        </w:rPr>
        <w:t>di</w:t>
      </w:r>
      <w:r>
        <w:rPr>
          <w:spacing w:val="-13"/>
        </w:rPr>
        <w:t xml:space="preserve"> </w:t>
      </w:r>
      <w:r>
        <w:rPr>
          <w:spacing w:val="-2"/>
        </w:rPr>
        <w:t>tempat</w:t>
      </w:r>
      <w:r>
        <w:rPr>
          <w:spacing w:val="-13"/>
        </w:rPr>
        <w:t xml:space="preserve"> </w:t>
      </w:r>
      <w:r>
        <w:rPr>
          <w:spacing w:val="-2"/>
        </w:rPr>
        <w:t>kerja,</w:t>
      </w:r>
      <w:r>
        <w:rPr>
          <w:spacing w:val="-13"/>
        </w:rPr>
        <w:t xml:space="preserve"> </w:t>
      </w:r>
      <w:r>
        <w:rPr>
          <w:spacing w:val="-2"/>
        </w:rPr>
        <w:t>seperti</w:t>
      </w:r>
      <w:r>
        <w:rPr>
          <w:spacing w:val="-13"/>
        </w:rPr>
        <w:t xml:space="preserve"> </w:t>
      </w:r>
      <w:r>
        <w:rPr>
          <w:spacing w:val="-2"/>
        </w:rPr>
        <w:t>kesenjangan</w:t>
      </w:r>
      <w:r>
        <w:rPr>
          <w:spacing w:val="-13"/>
        </w:rPr>
        <w:t xml:space="preserve"> </w:t>
      </w:r>
      <w:r>
        <w:rPr>
          <w:spacing w:val="-2"/>
        </w:rPr>
        <w:t>upah,</w:t>
      </w:r>
      <w:r>
        <w:rPr>
          <w:spacing w:val="-13"/>
        </w:rPr>
        <w:t xml:space="preserve"> </w:t>
      </w:r>
      <w:r>
        <w:rPr>
          <w:spacing w:val="-2"/>
        </w:rPr>
        <w:t xml:space="preserve">hambatan </w:t>
      </w:r>
      <w:r>
        <w:t xml:space="preserve">promosi, diskriminasi karena kehamilan, pembatasan kesempatan pelatihan, beban pengasuhan yang tidak diakui, </w:t>
      </w:r>
      <w:r>
        <w:rPr>
          <w:spacing w:val="-6"/>
        </w:rPr>
        <w:t xml:space="preserve">pelecehan, serta pembalasan setelah mengadu. Masalah tersebut </w:t>
      </w:r>
      <w:r>
        <w:rPr>
          <w:spacing w:val="-2"/>
        </w:rPr>
        <w:t>tidak</w:t>
      </w:r>
      <w:r>
        <w:rPr>
          <w:spacing w:val="-13"/>
        </w:rPr>
        <w:t xml:space="preserve"> </w:t>
      </w:r>
      <w:r>
        <w:rPr>
          <w:spacing w:val="-2"/>
        </w:rPr>
        <w:t>selalu</w:t>
      </w:r>
      <w:r>
        <w:rPr>
          <w:spacing w:val="-13"/>
        </w:rPr>
        <w:t xml:space="preserve"> </w:t>
      </w:r>
      <w:r>
        <w:rPr>
          <w:spacing w:val="-2"/>
        </w:rPr>
        <w:t>muncul</w:t>
      </w:r>
      <w:r>
        <w:rPr>
          <w:spacing w:val="-13"/>
        </w:rPr>
        <w:t xml:space="preserve"> </w:t>
      </w:r>
      <w:r>
        <w:rPr>
          <w:spacing w:val="-2"/>
        </w:rPr>
        <w:t>dalam</w:t>
      </w:r>
      <w:r>
        <w:rPr>
          <w:spacing w:val="-13"/>
        </w:rPr>
        <w:t xml:space="preserve"> </w:t>
      </w:r>
      <w:r>
        <w:rPr>
          <w:spacing w:val="-2"/>
        </w:rPr>
        <w:t>bentuk</w:t>
      </w:r>
      <w:r>
        <w:rPr>
          <w:spacing w:val="-13"/>
        </w:rPr>
        <w:t xml:space="preserve"> </w:t>
      </w:r>
      <w:r>
        <w:rPr>
          <w:spacing w:val="-2"/>
        </w:rPr>
        <w:t>larangan</w:t>
      </w:r>
      <w:r>
        <w:rPr>
          <w:spacing w:val="-13"/>
        </w:rPr>
        <w:t xml:space="preserve"> </w:t>
      </w:r>
      <w:r>
        <w:rPr>
          <w:spacing w:val="-2"/>
        </w:rPr>
        <w:t>tertulis.</w:t>
      </w:r>
      <w:r>
        <w:rPr>
          <w:spacing w:val="-13"/>
        </w:rPr>
        <w:t xml:space="preserve"> </w:t>
      </w:r>
      <w:r>
        <w:rPr>
          <w:spacing w:val="-2"/>
        </w:rPr>
        <w:t>Sering</w:t>
      </w:r>
      <w:r>
        <w:rPr>
          <w:spacing w:val="-13"/>
        </w:rPr>
        <w:t xml:space="preserve"> </w:t>
      </w:r>
      <w:r>
        <w:rPr>
          <w:spacing w:val="-2"/>
        </w:rPr>
        <w:t xml:space="preserve">kali </w:t>
      </w:r>
      <w:r>
        <w:t>diskriminasi</w:t>
      </w:r>
      <w:r>
        <w:rPr>
          <w:spacing w:val="-15"/>
        </w:rPr>
        <w:t xml:space="preserve"> </w:t>
      </w:r>
      <w:r>
        <w:t>terjadi</w:t>
      </w:r>
      <w:r>
        <w:rPr>
          <w:spacing w:val="-15"/>
        </w:rPr>
        <w:t xml:space="preserve"> </w:t>
      </w:r>
      <w:r>
        <w:t>melalui</w:t>
      </w:r>
      <w:r>
        <w:rPr>
          <w:spacing w:val="-15"/>
        </w:rPr>
        <w:t xml:space="preserve"> </w:t>
      </w:r>
      <w:r>
        <w:t>budaya</w:t>
      </w:r>
      <w:r>
        <w:rPr>
          <w:spacing w:val="-15"/>
        </w:rPr>
        <w:t xml:space="preserve"> </w:t>
      </w:r>
      <w:r>
        <w:t>kerja,</w:t>
      </w:r>
      <w:r>
        <w:rPr>
          <w:spacing w:val="-15"/>
        </w:rPr>
        <w:t xml:space="preserve"> </w:t>
      </w:r>
      <w:r>
        <w:t>penilaian</w:t>
      </w:r>
      <w:r>
        <w:rPr>
          <w:spacing w:val="-15"/>
        </w:rPr>
        <w:t xml:space="preserve"> </w:t>
      </w:r>
      <w:r>
        <w:t xml:space="preserve">subjektif, </w:t>
      </w:r>
      <w:r>
        <w:rPr>
          <w:spacing w:val="-2"/>
        </w:rPr>
        <w:t>komentar</w:t>
      </w:r>
      <w:r>
        <w:rPr>
          <w:spacing w:val="-13"/>
        </w:rPr>
        <w:t xml:space="preserve"> </w:t>
      </w:r>
      <w:r>
        <w:rPr>
          <w:spacing w:val="-2"/>
        </w:rPr>
        <w:t>merendahkan,</w:t>
      </w:r>
      <w:r>
        <w:rPr>
          <w:spacing w:val="-13"/>
        </w:rPr>
        <w:t xml:space="preserve"> </w:t>
      </w:r>
      <w:r>
        <w:rPr>
          <w:spacing w:val="-2"/>
        </w:rPr>
        <w:t>pembagian</w:t>
      </w:r>
      <w:r>
        <w:rPr>
          <w:spacing w:val="-13"/>
        </w:rPr>
        <w:t xml:space="preserve"> </w:t>
      </w:r>
      <w:r>
        <w:rPr>
          <w:spacing w:val="-2"/>
        </w:rPr>
        <w:t>tugas</w:t>
      </w:r>
      <w:r>
        <w:rPr>
          <w:spacing w:val="-13"/>
        </w:rPr>
        <w:t xml:space="preserve"> </w:t>
      </w:r>
      <w:r>
        <w:rPr>
          <w:spacing w:val="-2"/>
        </w:rPr>
        <w:t>yang</w:t>
      </w:r>
      <w:r>
        <w:rPr>
          <w:spacing w:val="-13"/>
        </w:rPr>
        <w:t xml:space="preserve"> </w:t>
      </w:r>
      <w:r>
        <w:rPr>
          <w:spacing w:val="-2"/>
        </w:rPr>
        <w:t>tidak</w:t>
      </w:r>
      <w:r>
        <w:rPr>
          <w:spacing w:val="-13"/>
        </w:rPr>
        <w:t xml:space="preserve"> </w:t>
      </w:r>
      <w:r>
        <w:rPr>
          <w:spacing w:val="-2"/>
        </w:rPr>
        <w:t>adil,</w:t>
      </w:r>
      <w:r>
        <w:rPr>
          <w:spacing w:val="-13"/>
        </w:rPr>
        <w:t xml:space="preserve"> </w:t>
      </w:r>
      <w:r>
        <w:rPr>
          <w:spacing w:val="-2"/>
        </w:rPr>
        <w:t xml:space="preserve">atau </w:t>
      </w:r>
      <w:r>
        <w:t xml:space="preserve">asumsi bahwa perempuan kurang berkomitmen karena </w:t>
      </w:r>
      <w:r>
        <w:rPr>
          <w:spacing w:val="-8"/>
        </w:rPr>
        <w:t>memiliki</w:t>
      </w:r>
      <w:r>
        <w:t xml:space="preserve"> </w:t>
      </w:r>
      <w:r>
        <w:rPr>
          <w:spacing w:val="-8"/>
        </w:rPr>
        <w:t>tanggung</w:t>
      </w:r>
      <w:r>
        <w:t xml:space="preserve"> </w:t>
      </w:r>
      <w:r>
        <w:rPr>
          <w:spacing w:val="-8"/>
        </w:rPr>
        <w:t>jawab</w:t>
      </w:r>
      <w:r>
        <w:t xml:space="preserve"> </w:t>
      </w:r>
      <w:r>
        <w:rPr>
          <w:spacing w:val="-8"/>
        </w:rPr>
        <w:t>keluarga.</w:t>
      </w:r>
      <w:r>
        <w:t xml:space="preserve"> </w:t>
      </w:r>
      <w:r>
        <w:rPr>
          <w:spacing w:val="-8"/>
        </w:rPr>
        <w:t>Karena</w:t>
      </w:r>
      <w:r>
        <w:t xml:space="preserve"> </w:t>
      </w:r>
      <w:r>
        <w:rPr>
          <w:spacing w:val="-8"/>
        </w:rPr>
        <w:t>itu,</w:t>
      </w:r>
      <w:r>
        <w:t xml:space="preserve"> </w:t>
      </w:r>
      <w:r>
        <w:rPr>
          <w:spacing w:val="-8"/>
        </w:rPr>
        <w:t>perusahaan</w:t>
      </w:r>
      <w:r>
        <w:t xml:space="preserve"> </w:t>
      </w:r>
      <w:r>
        <w:rPr>
          <w:spacing w:val="-8"/>
        </w:rPr>
        <w:t xml:space="preserve">perlu </w:t>
      </w:r>
      <w:r>
        <w:t>menilai</w:t>
      </w:r>
      <w:r>
        <w:rPr>
          <w:spacing w:val="-15"/>
        </w:rPr>
        <w:t xml:space="preserve"> </w:t>
      </w:r>
      <w:r>
        <w:t>bukan</w:t>
      </w:r>
      <w:r>
        <w:rPr>
          <w:spacing w:val="-15"/>
        </w:rPr>
        <w:t xml:space="preserve"> </w:t>
      </w:r>
      <w:r>
        <w:t>hanya</w:t>
      </w:r>
      <w:r>
        <w:rPr>
          <w:spacing w:val="-15"/>
        </w:rPr>
        <w:t xml:space="preserve"> </w:t>
      </w:r>
      <w:r>
        <w:t>aturan</w:t>
      </w:r>
      <w:r>
        <w:rPr>
          <w:spacing w:val="-15"/>
        </w:rPr>
        <w:t xml:space="preserve"> </w:t>
      </w:r>
      <w:r>
        <w:t>formal,</w:t>
      </w:r>
      <w:r>
        <w:rPr>
          <w:spacing w:val="-15"/>
        </w:rPr>
        <w:t xml:space="preserve"> </w:t>
      </w:r>
      <w:r>
        <w:t>tetapi</w:t>
      </w:r>
      <w:r>
        <w:rPr>
          <w:spacing w:val="-15"/>
        </w:rPr>
        <w:t xml:space="preserve"> </w:t>
      </w:r>
      <w:r>
        <w:t>juga</w:t>
      </w:r>
      <w:r>
        <w:rPr>
          <w:spacing w:val="-15"/>
        </w:rPr>
        <w:t xml:space="preserve"> </w:t>
      </w:r>
      <w:r>
        <w:t>praktik</w:t>
      </w:r>
      <w:r>
        <w:rPr>
          <w:spacing w:val="-15"/>
        </w:rPr>
        <w:t xml:space="preserve"> </w:t>
      </w:r>
      <w:r>
        <w:t>sehari-hari</w:t>
      </w:r>
      <w:r>
        <w:rPr>
          <w:spacing w:val="-5"/>
        </w:rPr>
        <w:t xml:space="preserve"> </w:t>
      </w:r>
      <w:r>
        <w:t>yang</w:t>
      </w:r>
      <w:r>
        <w:rPr>
          <w:spacing w:val="-6"/>
        </w:rPr>
        <w:t xml:space="preserve"> </w:t>
      </w:r>
      <w:r>
        <w:t>dapat</w:t>
      </w:r>
      <w:r>
        <w:rPr>
          <w:spacing w:val="-8"/>
        </w:rPr>
        <w:t xml:space="preserve"> </w:t>
      </w:r>
      <w:r>
        <w:t>membatasi</w:t>
      </w:r>
      <w:r>
        <w:rPr>
          <w:spacing w:val="-5"/>
        </w:rPr>
        <w:t xml:space="preserve"> </w:t>
      </w:r>
      <w:r>
        <w:t>kesempatan</w:t>
      </w:r>
      <w:r>
        <w:rPr>
          <w:spacing w:val="-7"/>
        </w:rPr>
        <w:t xml:space="preserve"> </w:t>
      </w:r>
      <w:r>
        <w:t>perempuan.</w:t>
      </w:r>
    </w:p>
    <w:p w14:paraId="0DF16E0D" w14:textId="77777777" w:rsidR="009B1345" w:rsidRDefault="00000000">
      <w:pPr>
        <w:pStyle w:val="BodyText"/>
        <w:spacing w:before="104" w:line="271" w:lineRule="auto"/>
        <w:ind w:left="1440" w:right="1129" w:firstLine="720"/>
        <w:jc w:val="both"/>
        <w:sectPr w:rsidR="009B1345">
          <w:headerReference w:type="even" r:id="rId563"/>
          <w:headerReference w:type="default" r:id="rId564"/>
          <w:footerReference w:type="even" r:id="rId565"/>
          <w:footerReference w:type="default" r:id="rId566"/>
          <w:headerReference w:type="first" r:id="rId567"/>
          <w:footerReference w:type="first" r:id="rId568"/>
          <w:pgSz w:w="8391" w:h="11906"/>
          <w:pgMar w:top="860" w:right="0" w:bottom="2720" w:left="0" w:header="666" w:footer="2531" w:gutter="0"/>
          <w:cols w:space="720"/>
          <w:formProt w:val="0"/>
          <w:docGrid w:linePitch="100"/>
        </w:sectPr>
      </w:pPr>
      <w:r>
        <w:t>Pelecehan dan kekerasan di dunia kerja merupakan pelanggaran terhadap martabat, rasa aman, kesehatan, dan kesetaraan. Kebijakan perusahaan harus mencakup pencegahan,</w:t>
      </w:r>
      <w:r>
        <w:rPr>
          <w:spacing w:val="-15"/>
        </w:rPr>
        <w:t xml:space="preserve"> </w:t>
      </w:r>
      <w:r>
        <w:t>definisi</w:t>
      </w:r>
      <w:r>
        <w:rPr>
          <w:spacing w:val="-15"/>
        </w:rPr>
        <w:t xml:space="preserve"> </w:t>
      </w:r>
      <w:r>
        <w:t>yang</w:t>
      </w:r>
      <w:r>
        <w:rPr>
          <w:spacing w:val="-15"/>
        </w:rPr>
        <w:t xml:space="preserve"> </w:t>
      </w:r>
      <w:r>
        <w:t>jelas,</w:t>
      </w:r>
      <w:r>
        <w:rPr>
          <w:spacing w:val="-15"/>
        </w:rPr>
        <w:t xml:space="preserve"> </w:t>
      </w:r>
      <w:r>
        <w:t>kanal</w:t>
      </w:r>
      <w:r>
        <w:rPr>
          <w:spacing w:val="-15"/>
        </w:rPr>
        <w:t xml:space="preserve"> </w:t>
      </w:r>
      <w:r>
        <w:t>pengaduan</w:t>
      </w:r>
      <w:r>
        <w:rPr>
          <w:spacing w:val="-15"/>
        </w:rPr>
        <w:t xml:space="preserve"> </w:t>
      </w:r>
      <w:r>
        <w:t>yang</w:t>
      </w:r>
      <w:r>
        <w:rPr>
          <w:spacing w:val="-15"/>
        </w:rPr>
        <w:t xml:space="preserve"> </w:t>
      </w:r>
      <w:r>
        <w:t>aman, perlindungan dari pembalasan, investigasi independen, dukungan</w:t>
      </w:r>
      <w:r>
        <w:rPr>
          <w:spacing w:val="-6"/>
        </w:rPr>
        <w:t xml:space="preserve"> </w:t>
      </w:r>
      <w:r>
        <w:t>bagi</w:t>
      </w:r>
      <w:r>
        <w:rPr>
          <w:spacing w:val="-7"/>
        </w:rPr>
        <w:t xml:space="preserve"> </w:t>
      </w:r>
      <w:r>
        <w:t>korban,</w:t>
      </w:r>
      <w:r>
        <w:rPr>
          <w:spacing w:val="-6"/>
        </w:rPr>
        <w:t xml:space="preserve"> </w:t>
      </w:r>
      <w:r>
        <w:t>sanksi</w:t>
      </w:r>
      <w:r>
        <w:rPr>
          <w:spacing w:val="-6"/>
        </w:rPr>
        <w:t xml:space="preserve"> </w:t>
      </w:r>
      <w:r>
        <w:t>bagi</w:t>
      </w:r>
      <w:r>
        <w:rPr>
          <w:spacing w:val="-6"/>
        </w:rPr>
        <w:t xml:space="preserve"> </w:t>
      </w:r>
      <w:r>
        <w:t>pelaku,</w:t>
      </w:r>
      <w:r>
        <w:rPr>
          <w:spacing w:val="-6"/>
        </w:rPr>
        <w:t xml:space="preserve"> </w:t>
      </w:r>
      <w:r>
        <w:t>serta</w:t>
      </w:r>
      <w:r>
        <w:rPr>
          <w:spacing w:val="-6"/>
        </w:rPr>
        <w:t xml:space="preserve"> </w:t>
      </w:r>
      <w:r>
        <w:t xml:space="preserve">pemantauan pola kasus. Proses penanganan tidak boleh menyalahkan korban, memaksa korban berdamai, atau membuka identitas korban tanpa kebutuhan yang sah. Pekerja kontrak, pekerja harian, pekerja rumah tangga, pekerja informal, dan pekerja </w:t>
      </w:r>
      <w:r>
        <w:rPr>
          <w:spacing w:val="-2"/>
        </w:rPr>
        <w:t>platform</w:t>
      </w:r>
      <w:r>
        <w:rPr>
          <w:spacing w:val="-3"/>
        </w:rPr>
        <w:t xml:space="preserve"> </w:t>
      </w:r>
      <w:r>
        <w:rPr>
          <w:spacing w:val="-2"/>
        </w:rPr>
        <w:t>juga</w:t>
      </w:r>
      <w:r>
        <w:rPr>
          <w:spacing w:val="-4"/>
        </w:rPr>
        <w:t xml:space="preserve"> </w:t>
      </w:r>
      <w:r>
        <w:rPr>
          <w:spacing w:val="-2"/>
        </w:rPr>
        <w:t>harus</w:t>
      </w:r>
      <w:r>
        <w:rPr>
          <w:spacing w:val="-6"/>
        </w:rPr>
        <w:t xml:space="preserve"> </w:t>
      </w:r>
      <w:r>
        <w:rPr>
          <w:spacing w:val="-2"/>
        </w:rPr>
        <w:t>mendapat</w:t>
      </w:r>
      <w:r>
        <w:rPr>
          <w:spacing w:val="-4"/>
        </w:rPr>
        <w:t xml:space="preserve"> </w:t>
      </w:r>
      <w:r>
        <w:rPr>
          <w:spacing w:val="-2"/>
        </w:rPr>
        <w:t>perlindungan</w:t>
      </w:r>
      <w:r>
        <w:rPr>
          <w:spacing w:val="-5"/>
        </w:rPr>
        <w:t xml:space="preserve"> </w:t>
      </w:r>
      <w:r>
        <w:rPr>
          <w:spacing w:val="-2"/>
        </w:rPr>
        <w:t>karena</w:t>
      </w:r>
      <w:r>
        <w:rPr>
          <w:spacing w:val="-4"/>
        </w:rPr>
        <w:t xml:space="preserve"> </w:t>
      </w:r>
      <w:r>
        <w:rPr>
          <w:spacing w:val="-2"/>
        </w:rPr>
        <w:t xml:space="preserve">pelecehan </w:t>
      </w:r>
      <w:r>
        <w:t>dapat</w:t>
      </w:r>
      <w:r>
        <w:rPr>
          <w:spacing w:val="-5"/>
        </w:rPr>
        <w:t xml:space="preserve"> </w:t>
      </w:r>
      <w:r>
        <w:t>terjadi</w:t>
      </w:r>
      <w:r>
        <w:rPr>
          <w:spacing w:val="-4"/>
        </w:rPr>
        <w:t xml:space="preserve"> </w:t>
      </w:r>
      <w:r>
        <w:t>di</w:t>
      </w:r>
      <w:r>
        <w:rPr>
          <w:spacing w:val="-4"/>
        </w:rPr>
        <w:t xml:space="preserve"> </w:t>
      </w:r>
      <w:r>
        <w:t>berbagai</w:t>
      </w:r>
      <w:r>
        <w:rPr>
          <w:spacing w:val="-4"/>
        </w:rPr>
        <w:t xml:space="preserve"> </w:t>
      </w:r>
      <w:r>
        <w:t>bentuk</w:t>
      </w:r>
      <w:r>
        <w:rPr>
          <w:spacing w:val="-6"/>
        </w:rPr>
        <w:t xml:space="preserve"> </w:t>
      </w:r>
      <w:r>
        <w:t>hubungan</w:t>
      </w:r>
      <w:r>
        <w:rPr>
          <w:spacing w:val="-8"/>
        </w:rPr>
        <w:t xml:space="preserve"> </w:t>
      </w:r>
      <w:r>
        <w:t>kerja.</w:t>
      </w:r>
    </w:p>
    <w:p w14:paraId="0217A4AB" w14:textId="77777777" w:rsidR="009B1345" w:rsidRDefault="00000000">
      <w:pPr>
        <w:pStyle w:val="BodyText"/>
        <w:spacing w:before="250" w:line="271" w:lineRule="auto"/>
        <w:ind w:left="1440" w:right="1130"/>
        <w:jc w:val="both"/>
      </w:pPr>
      <w:r>
        <w:t xml:space="preserve">jawab pengasuhan, pengelolaan rumah tangga, dan ekonomi keluarga. Misalnya, pencemaran air dapat menambah beban </w:t>
      </w:r>
      <w:r>
        <w:rPr>
          <w:spacing w:val="-6"/>
        </w:rPr>
        <w:t>perempuan</w:t>
      </w:r>
      <w:r>
        <w:rPr>
          <w:spacing w:val="-8"/>
        </w:rPr>
        <w:t xml:space="preserve"> </w:t>
      </w:r>
      <w:r>
        <w:rPr>
          <w:spacing w:val="-6"/>
        </w:rPr>
        <w:t>yang</w:t>
      </w:r>
      <w:r>
        <w:rPr>
          <w:spacing w:val="-7"/>
        </w:rPr>
        <w:t xml:space="preserve"> </w:t>
      </w:r>
      <w:r>
        <w:rPr>
          <w:spacing w:val="-6"/>
        </w:rPr>
        <w:t>bertanggung</w:t>
      </w:r>
      <w:r>
        <w:rPr>
          <w:spacing w:val="-7"/>
        </w:rPr>
        <w:t xml:space="preserve"> </w:t>
      </w:r>
      <w:r>
        <w:rPr>
          <w:spacing w:val="-6"/>
        </w:rPr>
        <w:t>jawab</w:t>
      </w:r>
      <w:r>
        <w:rPr>
          <w:spacing w:val="-8"/>
        </w:rPr>
        <w:t xml:space="preserve"> </w:t>
      </w:r>
      <w:r>
        <w:rPr>
          <w:spacing w:val="-6"/>
        </w:rPr>
        <w:t>mencari</w:t>
      </w:r>
      <w:r>
        <w:rPr>
          <w:spacing w:val="-7"/>
        </w:rPr>
        <w:t xml:space="preserve"> </w:t>
      </w:r>
      <w:r>
        <w:rPr>
          <w:spacing w:val="-6"/>
        </w:rPr>
        <w:t>air</w:t>
      </w:r>
      <w:r>
        <w:rPr>
          <w:spacing w:val="-8"/>
        </w:rPr>
        <w:t xml:space="preserve"> </w:t>
      </w:r>
      <w:r>
        <w:rPr>
          <w:spacing w:val="-6"/>
        </w:rPr>
        <w:t>bersih;</w:t>
      </w:r>
      <w:r>
        <w:rPr>
          <w:spacing w:val="-8"/>
        </w:rPr>
        <w:t xml:space="preserve"> </w:t>
      </w:r>
      <w:r>
        <w:rPr>
          <w:spacing w:val="-6"/>
        </w:rPr>
        <w:t xml:space="preserve">relokasi dapat memutus jaringan dukungan sosial; dan jadwal konsultasi </w:t>
      </w:r>
      <w:r>
        <w:t>yang tidak memperhatikan waktu kerja domestik dapat membuat suara perempuan tidak terdengar. Karena itu, konsultasi dan penilaian dampak harus memperhatikan pengalaman</w:t>
      </w:r>
      <w:r>
        <w:rPr>
          <w:spacing w:val="-1"/>
        </w:rPr>
        <w:t xml:space="preserve"> </w:t>
      </w:r>
      <w:r>
        <w:t>perempuan</w:t>
      </w:r>
      <w:r>
        <w:rPr>
          <w:spacing w:val="-1"/>
        </w:rPr>
        <w:t xml:space="preserve"> </w:t>
      </w:r>
      <w:r>
        <w:t>secara nyata.</w:t>
      </w:r>
    </w:p>
    <w:p w14:paraId="6014F395" w14:textId="77777777" w:rsidR="009B1345" w:rsidRDefault="00000000">
      <w:pPr>
        <w:spacing w:before="109" w:line="269" w:lineRule="auto"/>
        <w:ind w:left="1440" w:right="1129"/>
        <w:jc w:val="both"/>
        <w:rPr>
          <w:i/>
          <w:sz w:val="24"/>
        </w:rPr>
      </w:pPr>
      <w:r>
        <w:rPr>
          <w:i/>
          <w:w w:val="80"/>
          <w:sz w:val="24"/>
        </w:rPr>
        <w:t xml:space="preserve">Catatan sumber: Uraian mengenai gender, pelecehan, dan kekerasan di </w:t>
      </w:r>
      <w:r>
        <w:rPr>
          <w:i/>
          <w:w w:val="85"/>
          <w:sz w:val="24"/>
        </w:rPr>
        <w:t>dunia kerja merujuk pada ILO Violence and Harassment Convention, 2019</w:t>
      </w:r>
      <w:r>
        <w:rPr>
          <w:i/>
          <w:spacing w:val="-4"/>
          <w:w w:val="85"/>
          <w:sz w:val="24"/>
        </w:rPr>
        <w:t xml:space="preserve"> </w:t>
      </w:r>
      <w:r>
        <w:rPr>
          <w:i/>
          <w:w w:val="85"/>
          <w:sz w:val="24"/>
        </w:rPr>
        <w:t>(No.</w:t>
      </w:r>
      <w:r>
        <w:rPr>
          <w:i/>
          <w:spacing w:val="-4"/>
          <w:w w:val="85"/>
          <w:sz w:val="24"/>
        </w:rPr>
        <w:t xml:space="preserve"> </w:t>
      </w:r>
      <w:r>
        <w:rPr>
          <w:i/>
          <w:w w:val="85"/>
          <w:sz w:val="24"/>
        </w:rPr>
        <w:t>190),</w:t>
      </w:r>
      <w:r>
        <w:rPr>
          <w:i/>
          <w:spacing w:val="-4"/>
          <w:w w:val="85"/>
          <w:sz w:val="24"/>
        </w:rPr>
        <w:t xml:space="preserve"> </w:t>
      </w:r>
      <w:r>
        <w:rPr>
          <w:i/>
          <w:w w:val="85"/>
          <w:sz w:val="24"/>
        </w:rPr>
        <w:t>yang</w:t>
      </w:r>
      <w:r>
        <w:rPr>
          <w:i/>
          <w:spacing w:val="-4"/>
          <w:w w:val="85"/>
          <w:sz w:val="24"/>
        </w:rPr>
        <w:t xml:space="preserve"> </w:t>
      </w:r>
      <w:r>
        <w:rPr>
          <w:i/>
          <w:w w:val="85"/>
          <w:sz w:val="24"/>
        </w:rPr>
        <w:t>mengakui</w:t>
      </w:r>
      <w:r>
        <w:rPr>
          <w:i/>
          <w:spacing w:val="-4"/>
          <w:w w:val="85"/>
          <w:sz w:val="24"/>
        </w:rPr>
        <w:t xml:space="preserve"> </w:t>
      </w:r>
      <w:r>
        <w:rPr>
          <w:i/>
          <w:w w:val="85"/>
          <w:sz w:val="24"/>
        </w:rPr>
        <w:t>hak</w:t>
      </w:r>
      <w:r>
        <w:rPr>
          <w:i/>
          <w:spacing w:val="-4"/>
          <w:w w:val="85"/>
          <w:sz w:val="24"/>
        </w:rPr>
        <w:t xml:space="preserve"> </w:t>
      </w:r>
      <w:r>
        <w:rPr>
          <w:i/>
          <w:w w:val="85"/>
          <w:sz w:val="24"/>
        </w:rPr>
        <w:t>setiap</w:t>
      </w:r>
      <w:r>
        <w:rPr>
          <w:i/>
          <w:spacing w:val="-4"/>
          <w:w w:val="85"/>
          <w:sz w:val="24"/>
        </w:rPr>
        <w:t xml:space="preserve"> </w:t>
      </w:r>
      <w:r>
        <w:rPr>
          <w:i/>
          <w:w w:val="85"/>
          <w:sz w:val="24"/>
        </w:rPr>
        <w:t>orang</w:t>
      </w:r>
      <w:r>
        <w:rPr>
          <w:i/>
          <w:spacing w:val="-5"/>
          <w:w w:val="85"/>
          <w:sz w:val="24"/>
        </w:rPr>
        <w:t xml:space="preserve"> </w:t>
      </w:r>
      <w:r>
        <w:rPr>
          <w:i/>
          <w:w w:val="85"/>
          <w:sz w:val="24"/>
        </w:rPr>
        <w:t>atas</w:t>
      </w:r>
      <w:r>
        <w:rPr>
          <w:i/>
          <w:spacing w:val="-4"/>
          <w:w w:val="85"/>
          <w:sz w:val="24"/>
        </w:rPr>
        <w:t xml:space="preserve"> </w:t>
      </w:r>
      <w:r>
        <w:rPr>
          <w:i/>
          <w:w w:val="85"/>
          <w:sz w:val="24"/>
        </w:rPr>
        <w:t>dunia</w:t>
      </w:r>
      <w:r>
        <w:rPr>
          <w:i/>
          <w:spacing w:val="-4"/>
          <w:w w:val="85"/>
          <w:sz w:val="24"/>
        </w:rPr>
        <w:t xml:space="preserve"> </w:t>
      </w:r>
      <w:r>
        <w:rPr>
          <w:i/>
          <w:w w:val="85"/>
          <w:sz w:val="24"/>
        </w:rPr>
        <w:t>kerja</w:t>
      </w:r>
      <w:r>
        <w:rPr>
          <w:i/>
          <w:spacing w:val="-4"/>
          <w:w w:val="85"/>
          <w:sz w:val="24"/>
        </w:rPr>
        <w:t xml:space="preserve"> </w:t>
      </w:r>
      <w:r>
        <w:rPr>
          <w:i/>
          <w:w w:val="85"/>
          <w:sz w:val="24"/>
        </w:rPr>
        <w:t xml:space="preserve">yang </w:t>
      </w:r>
      <w:r>
        <w:rPr>
          <w:i/>
          <w:w w:val="80"/>
          <w:sz w:val="24"/>
        </w:rPr>
        <w:t xml:space="preserve">bebas dari kekerasan dan pelecehan, termasuk kekerasan dan pelecehan </w:t>
      </w:r>
      <w:r>
        <w:rPr>
          <w:i/>
          <w:w w:val="85"/>
          <w:sz w:val="24"/>
        </w:rPr>
        <w:t>berbasis gender. Konvensi tersebut menegaskan bahwa kekerasan dan pelecehan dapat menjadi pelanggaran HAM, mengancam kesetaraan kesempatan, serta tidak sesuai dengan pekerjaan layak.</w:t>
      </w:r>
    </w:p>
    <w:p w14:paraId="1ED19591" w14:textId="77777777" w:rsidR="009B1345" w:rsidRDefault="00000000">
      <w:pPr>
        <w:pStyle w:val="Heading3"/>
        <w:numPr>
          <w:ilvl w:val="1"/>
          <w:numId w:val="61"/>
        </w:numPr>
        <w:tabs>
          <w:tab w:val="left" w:pos="1784"/>
        </w:tabs>
        <w:spacing w:before="211"/>
        <w:ind w:left="1784" w:hanging="344"/>
      </w:pPr>
      <w:bookmarkStart w:id="122" w:name="_bookmark78"/>
      <w:bookmarkStart w:id="123" w:name="7.3_Penyandang_Disabilitas_dan_Akomodasi"/>
      <w:bookmarkEnd w:id="122"/>
      <w:bookmarkEnd w:id="123"/>
      <w:r>
        <w:rPr>
          <w:color w:val="006FC0"/>
        </w:rPr>
        <w:t>Penyandang</w:t>
      </w:r>
      <w:r>
        <w:rPr>
          <w:color w:val="006FC0"/>
          <w:spacing w:val="-9"/>
        </w:rPr>
        <w:t xml:space="preserve"> </w:t>
      </w:r>
      <w:r>
        <w:rPr>
          <w:color w:val="006FC0"/>
        </w:rPr>
        <w:t>Disabilitas</w:t>
      </w:r>
      <w:r>
        <w:rPr>
          <w:color w:val="006FC0"/>
          <w:spacing w:val="-9"/>
        </w:rPr>
        <w:t xml:space="preserve"> </w:t>
      </w:r>
      <w:r>
        <w:rPr>
          <w:color w:val="006FC0"/>
        </w:rPr>
        <w:t>dan</w:t>
      </w:r>
      <w:r>
        <w:rPr>
          <w:color w:val="006FC0"/>
          <w:spacing w:val="-10"/>
        </w:rPr>
        <w:t xml:space="preserve"> </w:t>
      </w:r>
      <w:r>
        <w:rPr>
          <w:color w:val="006FC0"/>
        </w:rPr>
        <w:t>Akomodasi</w:t>
      </w:r>
      <w:r>
        <w:rPr>
          <w:color w:val="006FC0"/>
          <w:spacing w:val="-9"/>
        </w:rPr>
        <w:t xml:space="preserve"> </w:t>
      </w:r>
      <w:r>
        <w:rPr>
          <w:color w:val="006FC0"/>
          <w:spacing w:val="-4"/>
        </w:rPr>
        <w:t>Layak</w:t>
      </w:r>
    </w:p>
    <w:p w14:paraId="69639E82" w14:textId="77777777" w:rsidR="009B1345" w:rsidRDefault="00000000">
      <w:pPr>
        <w:pStyle w:val="BodyText"/>
        <w:spacing w:before="154" w:line="271" w:lineRule="auto"/>
        <w:ind w:left="1440" w:right="1129" w:firstLine="720"/>
        <w:jc w:val="both"/>
        <w:sectPr w:rsidR="009B1345">
          <w:headerReference w:type="even" r:id="rId569"/>
          <w:headerReference w:type="default" r:id="rId570"/>
          <w:footerReference w:type="even" r:id="rId571"/>
          <w:footerReference w:type="default" r:id="rId572"/>
          <w:headerReference w:type="first" r:id="rId573"/>
          <w:footerReference w:type="first" r:id="rId574"/>
          <w:pgSz w:w="8391" w:h="11906"/>
          <w:pgMar w:top="860" w:right="0" w:bottom="2840" w:left="0" w:header="666" w:footer="2642" w:gutter="0"/>
          <w:cols w:space="720"/>
          <w:formProt w:val="0"/>
          <w:docGrid w:linePitch="100"/>
        </w:sectPr>
      </w:pPr>
      <w:r>
        <w:t xml:space="preserve">Penyandang disabilitas berhak memperoleh kesempatan kerja, layanan, dan akses yang setara. Dalam </w:t>
      </w:r>
      <w:r>
        <w:rPr>
          <w:spacing w:val="-6"/>
        </w:rPr>
        <w:t>pendekatan</w:t>
      </w:r>
      <w:r>
        <w:rPr>
          <w:spacing w:val="-11"/>
        </w:rPr>
        <w:t xml:space="preserve"> </w:t>
      </w:r>
      <w:r>
        <w:rPr>
          <w:spacing w:val="-6"/>
        </w:rPr>
        <w:t>HAM,</w:t>
      </w:r>
      <w:r>
        <w:rPr>
          <w:spacing w:val="-9"/>
        </w:rPr>
        <w:t xml:space="preserve"> </w:t>
      </w:r>
      <w:r>
        <w:rPr>
          <w:spacing w:val="-6"/>
        </w:rPr>
        <w:t>disabilitas</w:t>
      </w:r>
      <w:r>
        <w:rPr>
          <w:spacing w:val="-9"/>
        </w:rPr>
        <w:t xml:space="preserve"> </w:t>
      </w:r>
      <w:r>
        <w:rPr>
          <w:spacing w:val="-6"/>
        </w:rPr>
        <w:t>tidak</w:t>
      </w:r>
      <w:r>
        <w:rPr>
          <w:spacing w:val="-9"/>
        </w:rPr>
        <w:t xml:space="preserve"> </w:t>
      </w:r>
      <w:r>
        <w:rPr>
          <w:spacing w:val="-6"/>
        </w:rPr>
        <w:t>hanya</w:t>
      </w:r>
      <w:r>
        <w:rPr>
          <w:spacing w:val="-9"/>
        </w:rPr>
        <w:t xml:space="preserve"> </w:t>
      </w:r>
      <w:r>
        <w:rPr>
          <w:spacing w:val="-6"/>
        </w:rPr>
        <w:t>dilihat</w:t>
      </w:r>
      <w:r>
        <w:rPr>
          <w:spacing w:val="-9"/>
        </w:rPr>
        <w:t xml:space="preserve"> </w:t>
      </w:r>
      <w:r>
        <w:rPr>
          <w:spacing w:val="-6"/>
        </w:rPr>
        <w:t>sebagai</w:t>
      </w:r>
      <w:r>
        <w:rPr>
          <w:spacing w:val="-9"/>
        </w:rPr>
        <w:t xml:space="preserve"> </w:t>
      </w:r>
      <w:r>
        <w:rPr>
          <w:spacing w:val="-6"/>
        </w:rPr>
        <w:t xml:space="preserve">kondisi </w:t>
      </w:r>
      <w:r>
        <w:t>individu,</w:t>
      </w:r>
      <w:r>
        <w:rPr>
          <w:spacing w:val="-5"/>
        </w:rPr>
        <w:t xml:space="preserve"> </w:t>
      </w:r>
      <w:r>
        <w:t>tetapi</w:t>
      </w:r>
      <w:r>
        <w:rPr>
          <w:spacing w:val="-5"/>
        </w:rPr>
        <w:t xml:space="preserve"> </w:t>
      </w:r>
      <w:r>
        <w:t>sebagai</w:t>
      </w:r>
      <w:r>
        <w:rPr>
          <w:spacing w:val="-4"/>
        </w:rPr>
        <w:t xml:space="preserve"> </w:t>
      </w:r>
      <w:r>
        <w:t>hasil</w:t>
      </w:r>
      <w:r>
        <w:rPr>
          <w:spacing w:val="-5"/>
        </w:rPr>
        <w:t xml:space="preserve"> </w:t>
      </w:r>
      <w:r>
        <w:t>interaksi</w:t>
      </w:r>
      <w:r>
        <w:rPr>
          <w:spacing w:val="-4"/>
        </w:rPr>
        <w:t xml:space="preserve"> </w:t>
      </w:r>
      <w:r>
        <w:t>antara</w:t>
      </w:r>
      <w:r>
        <w:rPr>
          <w:spacing w:val="-4"/>
        </w:rPr>
        <w:t xml:space="preserve"> </w:t>
      </w:r>
      <w:r>
        <w:t>hambatan</w:t>
      </w:r>
      <w:r>
        <w:rPr>
          <w:spacing w:val="-6"/>
        </w:rPr>
        <w:t xml:space="preserve"> </w:t>
      </w:r>
      <w:r>
        <w:t>fisik, komunikasi,</w:t>
      </w:r>
      <w:r>
        <w:rPr>
          <w:spacing w:val="-15"/>
        </w:rPr>
        <w:t xml:space="preserve"> </w:t>
      </w:r>
      <w:r>
        <w:t>sikap,</w:t>
      </w:r>
      <w:r>
        <w:rPr>
          <w:spacing w:val="-15"/>
        </w:rPr>
        <w:t xml:space="preserve"> </w:t>
      </w:r>
      <w:r>
        <w:t>teknologi,</w:t>
      </w:r>
      <w:r>
        <w:rPr>
          <w:spacing w:val="-15"/>
        </w:rPr>
        <w:t xml:space="preserve"> </w:t>
      </w:r>
      <w:r>
        <w:t>dan</w:t>
      </w:r>
      <w:r>
        <w:rPr>
          <w:spacing w:val="-15"/>
        </w:rPr>
        <w:t xml:space="preserve"> </w:t>
      </w:r>
      <w:r>
        <w:t>lingkungan</w:t>
      </w:r>
      <w:r>
        <w:rPr>
          <w:spacing w:val="-15"/>
        </w:rPr>
        <w:t xml:space="preserve"> </w:t>
      </w:r>
      <w:r>
        <w:t>dengan</w:t>
      </w:r>
      <w:r>
        <w:rPr>
          <w:spacing w:val="-15"/>
        </w:rPr>
        <w:t xml:space="preserve"> </w:t>
      </w:r>
      <w:r>
        <w:t xml:space="preserve">kondisi seseorang. Hambatan tersebut dapat muncul dalam gedung </w:t>
      </w:r>
      <w:r>
        <w:rPr>
          <w:spacing w:val="-6"/>
        </w:rPr>
        <w:t>yang</w:t>
      </w:r>
      <w:r>
        <w:rPr>
          <w:spacing w:val="-11"/>
        </w:rPr>
        <w:t xml:space="preserve"> </w:t>
      </w:r>
      <w:r>
        <w:rPr>
          <w:spacing w:val="-6"/>
        </w:rPr>
        <w:t>tidak</w:t>
      </w:r>
      <w:r>
        <w:rPr>
          <w:spacing w:val="-9"/>
        </w:rPr>
        <w:t xml:space="preserve"> </w:t>
      </w:r>
      <w:r>
        <w:rPr>
          <w:spacing w:val="-6"/>
        </w:rPr>
        <w:t>aksesibel,</w:t>
      </w:r>
      <w:r>
        <w:rPr>
          <w:spacing w:val="-9"/>
        </w:rPr>
        <w:t xml:space="preserve"> </w:t>
      </w:r>
      <w:r>
        <w:rPr>
          <w:spacing w:val="-6"/>
        </w:rPr>
        <w:t>informasi</w:t>
      </w:r>
      <w:r>
        <w:rPr>
          <w:spacing w:val="-9"/>
        </w:rPr>
        <w:t xml:space="preserve"> </w:t>
      </w:r>
      <w:r>
        <w:rPr>
          <w:spacing w:val="-6"/>
        </w:rPr>
        <w:t>yang</w:t>
      </w:r>
      <w:r>
        <w:rPr>
          <w:spacing w:val="-9"/>
        </w:rPr>
        <w:t xml:space="preserve"> </w:t>
      </w:r>
      <w:r>
        <w:rPr>
          <w:spacing w:val="-6"/>
        </w:rPr>
        <w:t>tidak</w:t>
      </w:r>
      <w:r>
        <w:rPr>
          <w:spacing w:val="-9"/>
        </w:rPr>
        <w:t xml:space="preserve"> </w:t>
      </w:r>
      <w:r>
        <w:rPr>
          <w:spacing w:val="-6"/>
        </w:rPr>
        <w:t>tersedia</w:t>
      </w:r>
      <w:r>
        <w:rPr>
          <w:spacing w:val="-9"/>
        </w:rPr>
        <w:t xml:space="preserve"> </w:t>
      </w:r>
      <w:r>
        <w:rPr>
          <w:spacing w:val="-6"/>
        </w:rPr>
        <w:t>dalam</w:t>
      </w:r>
      <w:r>
        <w:rPr>
          <w:spacing w:val="-9"/>
        </w:rPr>
        <w:t xml:space="preserve"> </w:t>
      </w:r>
      <w:r>
        <w:rPr>
          <w:spacing w:val="-6"/>
        </w:rPr>
        <w:t xml:space="preserve">format </w:t>
      </w:r>
      <w:r>
        <w:rPr>
          <w:spacing w:val="-2"/>
        </w:rPr>
        <w:t>yang</w:t>
      </w:r>
      <w:r>
        <w:rPr>
          <w:spacing w:val="5"/>
        </w:rPr>
        <w:t xml:space="preserve"> </w:t>
      </w:r>
      <w:r>
        <w:rPr>
          <w:spacing w:val="-2"/>
        </w:rPr>
        <w:t>mudah</w:t>
      </w:r>
      <w:r>
        <w:rPr>
          <w:spacing w:val="6"/>
        </w:rPr>
        <w:t xml:space="preserve"> </w:t>
      </w:r>
      <w:r>
        <w:rPr>
          <w:spacing w:val="-2"/>
        </w:rPr>
        <w:t>dipahami,</w:t>
      </w:r>
      <w:r>
        <w:rPr>
          <w:spacing w:val="5"/>
        </w:rPr>
        <w:t xml:space="preserve"> </w:t>
      </w:r>
      <w:r>
        <w:rPr>
          <w:spacing w:val="-2"/>
        </w:rPr>
        <w:t>wawancara</w:t>
      </w:r>
      <w:r>
        <w:rPr>
          <w:spacing w:val="6"/>
        </w:rPr>
        <w:t xml:space="preserve"> </w:t>
      </w:r>
      <w:r>
        <w:rPr>
          <w:spacing w:val="-2"/>
        </w:rPr>
        <w:t>kerja</w:t>
      </w:r>
      <w:r>
        <w:rPr>
          <w:spacing w:val="5"/>
        </w:rPr>
        <w:t xml:space="preserve"> </w:t>
      </w:r>
      <w:r>
        <w:rPr>
          <w:spacing w:val="-2"/>
        </w:rPr>
        <w:t>yang</w:t>
      </w:r>
      <w:r>
        <w:rPr>
          <w:spacing w:val="6"/>
        </w:rPr>
        <w:t xml:space="preserve"> </w:t>
      </w:r>
      <w:r>
        <w:rPr>
          <w:spacing w:val="-2"/>
        </w:rPr>
        <w:t>tidak</w:t>
      </w:r>
      <w:r>
        <w:rPr>
          <w:spacing w:val="5"/>
        </w:rPr>
        <w:t xml:space="preserve"> </w:t>
      </w:r>
      <w:r>
        <w:rPr>
          <w:spacing w:val="-2"/>
        </w:rPr>
        <w:t>memberi</w:t>
      </w:r>
    </w:p>
    <w:p w14:paraId="2DC4E254" w14:textId="77777777" w:rsidR="009B1345" w:rsidRDefault="00000000">
      <w:pPr>
        <w:pStyle w:val="BodyText"/>
        <w:spacing w:before="250" w:line="271" w:lineRule="auto"/>
        <w:ind w:left="1440" w:right="1128" w:firstLine="720"/>
        <w:jc w:val="both"/>
      </w:pPr>
      <w:r>
        <w:t>Akomodasi yang layak adalah penyesuaian yang diperlukan dan sesuai agar penyandang disabilitas dapat menikmati haknya secara setara, selama tidak menimbulkan beban yang tidak proporsional. Bentuknya dapat berupa penyesuaian</w:t>
      </w:r>
      <w:r>
        <w:rPr>
          <w:spacing w:val="-2"/>
        </w:rPr>
        <w:t xml:space="preserve"> </w:t>
      </w:r>
      <w:r>
        <w:t>bangunan,</w:t>
      </w:r>
      <w:r>
        <w:rPr>
          <w:spacing w:val="-2"/>
        </w:rPr>
        <w:t xml:space="preserve"> </w:t>
      </w:r>
      <w:r>
        <w:t>teknologi</w:t>
      </w:r>
      <w:r>
        <w:rPr>
          <w:spacing w:val="-1"/>
        </w:rPr>
        <w:t xml:space="preserve"> </w:t>
      </w:r>
      <w:r>
        <w:t>bantu,</w:t>
      </w:r>
      <w:r>
        <w:rPr>
          <w:spacing w:val="-2"/>
        </w:rPr>
        <w:t xml:space="preserve"> </w:t>
      </w:r>
      <w:r>
        <w:t>format</w:t>
      </w:r>
      <w:r>
        <w:rPr>
          <w:spacing w:val="-2"/>
        </w:rPr>
        <w:t xml:space="preserve"> </w:t>
      </w:r>
      <w:r>
        <w:t xml:space="preserve">komunikasi, </w:t>
      </w:r>
      <w:r>
        <w:rPr>
          <w:spacing w:val="-2"/>
        </w:rPr>
        <w:t>fleksibilitas</w:t>
      </w:r>
      <w:r>
        <w:rPr>
          <w:spacing w:val="-12"/>
        </w:rPr>
        <w:t xml:space="preserve"> </w:t>
      </w:r>
      <w:r>
        <w:rPr>
          <w:spacing w:val="-2"/>
        </w:rPr>
        <w:t>waktu,</w:t>
      </w:r>
      <w:r>
        <w:rPr>
          <w:spacing w:val="-12"/>
        </w:rPr>
        <w:t xml:space="preserve"> </w:t>
      </w:r>
      <w:r>
        <w:rPr>
          <w:spacing w:val="-2"/>
        </w:rPr>
        <w:t>penataan</w:t>
      </w:r>
      <w:r>
        <w:rPr>
          <w:spacing w:val="-12"/>
        </w:rPr>
        <w:t xml:space="preserve"> </w:t>
      </w:r>
      <w:r>
        <w:rPr>
          <w:spacing w:val="-2"/>
        </w:rPr>
        <w:t>tugas,</w:t>
      </w:r>
      <w:r>
        <w:rPr>
          <w:spacing w:val="-12"/>
        </w:rPr>
        <w:t xml:space="preserve"> </w:t>
      </w:r>
      <w:r>
        <w:rPr>
          <w:spacing w:val="-2"/>
        </w:rPr>
        <w:t>pendampingan,</w:t>
      </w:r>
      <w:r>
        <w:rPr>
          <w:spacing w:val="-12"/>
        </w:rPr>
        <w:t xml:space="preserve"> </w:t>
      </w:r>
      <w:r>
        <w:rPr>
          <w:spacing w:val="-2"/>
        </w:rPr>
        <w:t xml:space="preserve">perubahan </w:t>
      </w:r>
      <w:r>
        <w:t xml:space="preserve">metode tes, atau penyediaan perangkat kerja tertentu. </w:t>
      </w:r>
      <w:r>
        <w:rPr>
          <w:spacing w:val="-6"/>
        </w:rPr>
        <w:t xml:space="preserve">Penolakan terhadap akomodasi harus didasarkan pada penilaian </w:t>
      </w:r>
      <w:r>
        <w:rPr>
          <w:spacing w:val="-2"/>
        </w:rPr>
        <w:t>objektif,</w:t>
      </w:r>
      <w:r>
        <w:rPr>
          <w:spacing w:val="-10"/>
        </w:rPr>
        <w:t xml:space="preserve"> </w:t>
      </w:r>
      <w:r>
        <w:rPr>
          <w:spacing w:val="-2"/>
        </w:rPr>
        <w:t>bukan</w:t>
      </w:r>
      <w:r>
        <w:rPr>
          <w:spacing w:val="-10"/>
        </w:rPr>
        <w:t xml:space="preserve"> </w:t>
      </w:r>
      <w:r>
        <w:rPr>
          <w:spacing w:val="-2"/>
        </w:rPr>
        <w:t>stereotip</w:t>
      </w:r>
      <w:r>
        <w:rPr>
          <w:spacing w:val="-10"/>
        </w:rPr>
        <w:t xml:space="preserve"> </w:t>
      </w:r>
      <w:r>
        <w:rPr>
          <w:spacing w:val="-2"/>
        </w:rPr>
        <w:t>atau</w:t>
      </w:r>
      <w:r>
        <w:rPr>
          <w:spacing w:val="-10"/>
        </w:rPr>
        <w:t xml:space="preserve"> </w:t>
      </w:r>
      <w:r>
        <w:rPr>
          <w:spacing w:val="-2"/>
        </w:rPr>
        <w:t>asumsi</w:t>
      </w:r>
      <w:r>
        <w:rPr>
          <w:spacing w:val="-9"/>
        </w:rPr>
        <w:t xml:space="preserve"> </w:t>
      </w:r>
      <w:r>
        <w:rPr>
          <w:spacing w:val="-2"/>
        </w:rPr>
        <w:t>umum.</w:t>
      </w:r>
      <w:r>
        <w:rPr>
          <w:spacing w:val="-10"/>
        </w:rPr>
        <w:t xml:space="preserve"> </w:t>
      </w:r>
      <w:r>
        <w:rPr>
          <w:spacing w:val="-2"/>
        </w:rPr>
        <w:t>Perusahaan</w:t>
      </w:r>
      <w:r>
        <w:rPr>
          <w:spacing w:val="-10"/>
        </w:rPr>
        <w:t xml:space="preserve"> </w:t>
      </w:r>
      <w:r>
        <w:rPr>
          <w:spacing w:val="-2"/>
        </w:rPr>
        <w:t xml:space="preserve">perlu </w:t>
      </w:r>
      <w:r>
        <w:t>membedakan</w:t>
      </w:r>
      <w:r>
        <w:rPr>
          <w:spacing w:val="-14"/>
        </w:rPr>
        <w:t xml:space="preserve"> </w:t>
      </w:r>
      <w:r>
        <w:t>fungsi</w:t>
      </w:r>
      <w:r>
        <w:rPr>
          <w:spacing w:val="-14"/>
        </w:rPr>
        <w:t xml:space="preserve"> </w:t>
      </w:r>
      <w:r>
        <w:t>esensial</w:t>
      </w:r>
      <w:r>
        <w:rPr>
          <w:spacing w:val="-14"/>
        </w:rPr>
        <w:t xml:space="preserve"> </w:t>
      </w:r>
      <w:r>
        <w:t>pekerjaan</w:t>
      </w:r>
      <w:r>
        <w:rPr>
          <w:spacing w:val="-14"/>
        </w:rPr>
        <w:t xml:space="preserve"> </w:t>
      </w:r>
      <w:r>
        <w:t>dari</w:t>
      </w:r>
      <w:r>
        <w:rPr>
          <w:spacing w:val="-14"/>
        </w:rPr>
        <w:t xml:space="preserve"> </w:t>
      </w:r>
      <w:r>
        <w:t>syarat</w:t>
      </w:r>
      <w:r>
        <w:rPr>
          <w:spacing w:val="-14"/>
        </w:rPr>
        <w:t xml:space="preserve"> </w:t>
      </w:r>
      <w:r>
        <w:t>yang</w:t>
      </w:r>
      <w:r>
        <w:rPr>
          <w:spacing w:val="-14"/>
        </w:rPr>
        <w:t xml:space="preserve"> </w:t>
      </w:r>
      <w:r>
        <w:t>tidak relevan. Misalnya, kemampuan berdiri lama tidak boleh dijadikan syarat jika pekerjaan sebenarnya dapat dilakukan dengan duduk.</w:t>
      </w:r>
    </w:p>
    <w:p w14:paraId="752B8914" w14:textId="77777777" w:rsidR="009B1345" w:rsidRDefault="00000000">
      <w:pPr>
        <w:pStyle w:val="BodyText"/>
        <w:spacing w:before="103" w:line="271" w:lineRule="auto"/>
        <w:ind w:left="1440" w:right="1128" w:firstLine="720"/>
        <w:jc w:val="both"/>
      </w:pPr>
      <w:r>
        <w:rPr>
          <w:w w:val="90"/>
        </w:rPr>
        <w:t xml:space="preserve">Aksesibilitas sejak desain biasanya lebih efektif daripada </w:t>
      </w:r>
      <w:r>
        <w:t>perbaikan</w:t>
      </w:r>
      <w:r>
        <w:rPr>
          <w:spacing w:val="-6"/>
        </w:rPr>
        <w:t xml:space="preserve"> </w:t>
      </w:r>
      <w:r>
        <w:t>setelah</w:t>
      </w:r>
      <w:r>
        <w:rPr>
          <w:spacing w:val="-6"/>
        </w:rPr>
        <w:t xml:space="preserve"> </w:t>
      </w:r>
      <w:r>
        <w:t>muncul</w:t>
      </w:r>
      <w:r>
        <w:rPr>
          <w:spacing w:val="-5"/>
        </w:rPr>
        <w:t xml:space="preserve"> </w:t>
      </w:r>
      <w:r>
        <w:t>keluhan.</w:t>
      </w:r>
      <w:r>
        <w:rPr>
          <w:spacing w:val="-6"/>
        </w:rPr>
        <w:t xml:space="preserve"> </w:t>
      </w:r>
      <w:r>
        <w:t>Sistem</w:t>
      </w:r>
      <w:r>
        <w:rPr>
          <w:spacing w:val="-7"/>
        </w:rPr>
        <w:t xml:space="preserve"> </w:t>
      </w:r>
      <w:r>
        <w:t>rekrutmen</w:t>
      </w:r>
      <w:r>
        <w:rPr>
          <w:spacing w:val="-6"/>
        </w:rPr>
        <w:t xml:space="preserve"> </w:t>
      </w:r>
      <w:r>
        <w:t xml:space="preserve">digital, pelatihan, ruang kerja, prosedur keselamatan, dokumen perusahaan, kanal pengaduan, dan layanan konsumen perlu </w:t>
      </w:r>
      <w:r>
        <w:rPr>
          <w:spacing w:val="-4"/>
        </w:rPr>
        <w:t>dirancang</w:t>
      </w:r>
      <w:r>
        <w:rPr>
          <w:spacing w:val="-8"/>
        </w:rPr>
        <w:t xml:space="preserve"> </w:t>
      </w:r>
      <w:r>
        <w:rPr>
          <w:spacing w:val="-4"/>
        </w:rPr>
        <w:t>agar</w:t>
      </w:r>
      <w:r>
        <w:rPr>
          <w:spacing w:val="-9"/>
        </w:rPr>
        <w:t xml:space="preserve"> </w:t>
      </w:r>
      <w:r>
        <w:rPr>
          <w:spacing w:val="-4"/>
        </w:rPr>
        <w:t>dapat</w:t>
      </w:r>
      <w:r>
        <w:rPr>
          <w:spacing w:val="-10"/>
        </w:rPr>
        <w:t xml:space="preserve"> </w:t>
      </w:r>
      <w:r>
        <w:rPr>
          <w:spacing w:val="-4"/>
        </w:rPr>
        <w:t>digunakan</w:t>
      </w:r>
      <w:r>
        <w:rPr>
          <w:spacing w:val="-9"/>
        </w:rPr>
        <w:t xml:space="preserve"> </w:t>
      </w:r>
      <w:r>
        <w:rPr>
          <w:spacing w:val="-4"/>
        </w:rPr>
        <w:t>oleh</w:t>
      </w:r>
      <w:r>
        <w:rPr>
          <w:spacing w:val="-11"/>
        </w:rPr>
        <w:t xml:space="preserve"> </w:t>
      </w:r>
      <w:r>
        <w:rPr>
          <w:spacing w:val="-4"/>
        </w:rPr>
        <w:t>sebanyak</w:t>
      </w:r>
      <w:r>
        <w:rPr>
          <w:spacing w:val="-9"/>
        </w:rPr>
        <w:t xml:space="preserve"> </w:t>
      </w:r>
      <w:r>
        <w:rPr>
          <w:spacing w:val="-4"/>
        </w:rPr>
        <w:t>mungkin</w:t>
      </w:r>
      <w:r>
        <w:rPr>
          <w:spacing w:val="-11"/>
        </w:rPr>
        <w:t xml:space="preserve"> </w:t>
      </w:r>
      <w:r>
        <w:rPr>
          <w:spacing w:val="-4"/>
        </w:rPr>
        <w:t xml:space="preserve">orang. </w:t>
      </w:r>
      <w:r>
        <w:t>Dalam</w:t>
      </w:r>
      <w:r>
        <w:rPr>
          <w:spacing w:val="-13"/>
        </w:rPr>
        <w:t xml:space="preserve"> </w:t>
      </w:r>
      <w:r>
        <w:t>bisnis</w:t>
      </w:r>
      <w:r>
        <w:rPr>
          <w:spacing w:val="-14"/>
        </w:rPr>
        <w:t xml:space="preserve"> </w:t>
      </w:r>
      <w:r>
        <w:t>digital,</w:t>
      </w:r>
      <w:r>
        <w:rPr>
          <w:spacing w:val="-14"/>
        </w:rPr>
        <w:t xml:space="preserve"> </w:t>
      </w:r>
      <w:r>
        <w:t>aksesibilitas</w:t>
      </w:r>
      <w:r>
        <w:rPr>
          <w:spacing w:val="-14"/>
        </w:rPr>
        <w:t xml:space="preserve"> </w:t>
      </w:r>
      <w:r>
        <w:t>mencakup</w:t>
      </w:r>
      <w:r>
        <w:rPr>
          <w:spacing w:val="-14"/>
        </w:rPr>
        <w:t xml:space="preserve"> </w:t>
      </w:r>
      <w:r>
        <w:t>antarmuka</w:t>
      </w:r>
      <w:r>
        <w:rPr>
          <w:spacing w:val="-14"/>
        </w:rPr>
        <w:t xml:space="preserve"> </w:t>
      </w:r>
      <w:r>
        <w:t xml:space="preserve">yang </w:t>
      </w:r>
      <w:r>
        <w:rPr>
          <w:spacing w:val="-2"/>
        </w:rPr>
        <w:t>dapat</w:t>
      </w:r>
      <w:r>
        <w:rPr>
          <w:spacing w:val="-9"/>
        </w:rPr>
        <w:t xml:space="preserve"> </w:t>
      </w:r>
      <w:r>
        <w:rPr>
          <w:spacing w:val="-2"/>
        </w:rPr>
        <w:t>dibaca</w:t>
      </w:r>
      <w:r>
        <w:rPr>
          <w:spacing w:val="-9"/>
        </w:rPr>
        <w:t xml:space="preserve"> </w:t>
      </w:r>
      <w:r>
        <w:rPr>
          <w:spacing w:val="-2"/>
        </w:rPr>
        <w:t>pembaca</w:t>
      </w:r>
      <w:r>
        <w:rPr>
          <w:spacing w:val="-9"/>
        </w:rPr>
        <w:t xml:space="preserve"> </w:t>
      </w:r>
      <w:r>
        <w:rPr>
          <w:spacing w:val="-2"/>
        </w:rPr>
        <w:t>layar,</w:t>
      </w:r>
      <w:r>
        <w:rPr>
          <w:spacing w:val="-10"/>
        </w:rPr>
        <w:t xml:space="preserve"> </w:t>
      </w:r>
      <w:r>
        <w:rPr>
          <w:spacing w:val="-2"/>
        </w:rPr>
        <w:t>teks</w:t>
      </w:r>
      <w:r>
        <w:rPr>
          <w:spacing w:val="-9"/>
        </w:rPr>
        <w:t xml:space="preserve"> </w:t>
      </w:r>
      <w:r>
        <w:rPr>
          <w:spacing w:val="-2"/>
        </w:rPr>
        <w:t>alternatif,</w:t>
      </w:r>
      <w:r>
        <w:rPr>
          <w:spacing w:val="-10"/>
        </w:rPr>
        <w:t xml:space="preserve"> </w:t>
      </w:r>
      <w:r>
        <w:rPr>
          <w:spacing w:val="-2"/>
        </w:rPr>
        <w:t>warna</w:t>
      </w:r>
      <w:r>
        <w:rPr>
          <w:spacing w:val="-9"/>
        </w:rPr>
        <w:t xml:space="preserve"> </w:t>
      </w:r>
      <w:r>
        <w:rPr>
          <w:spacing w:val="-2"/>
        </w:rPr>
        <w:t>yang</w:t>
      </w:r>
      <w:r>
        <w:rPr>
          <w:spacing w:val="-9"/>
        </w:rPr>
        <w:t xml:space="preserve"> </w:t>
      </w:r>
      <w:r>
        <w:rPr>
          <w:spacing w:val="-2"/>
        </w:rPr>
        <w:t>cukup kontras,</w:t>
      </w:r>
      <w:r>
        <w:rPr>
          <w:spacing w:val="-13"/>
        </w:rPr>
        <w:t xml:space="preserve"> </w:t>
      </w:r>
      <w:r>
        <w:rPr>
          <w:spacing w:val="-2"/>
        </w:rPr>
        <w:t>navigasi</w:t>
      </w:r>
      <w:r>
        <w:rPr>
          <w:spacing w:val="-12"/>
        </w:rPr>
        <w:t xml:space="preserve"> </w:t>
      </w:r>
      <w:r>
        <w:rPr>
          <w:spacing w:val="-2"/>
        </w:rPr>
        <w:t>yang</w:t>
      </w:r>
      <w:r>
        <w:rPr>
          <w:spacing w:val="-13"/>
        </w:rPr>
        <w:t xml:space="preserve"> </w:t>
      </w:r>
      <w:r>
        <w:rPr>
          <w:spacing w:val="-2"/>
        </w:rPr>
        <w:t>jelas,</w:t>
      </w:r>
      <w:r>
        <w:rPr>
          <w:spacing w:val="-13"/>
        </w:rPr>
        <w:t xml:space="preserve"> </w:t>
      </w:r>
      <w:r>
        <w:rPr>
          <w:spacing w:val="-2"/>
        </w:rPr>
        <w:t>dan</w:t>
      </w:r>
      <w:r>
        <w:rPr>
          <w:spacing w:val="-13"/>
        </w:rPr>
        <w:t xml:space="preserve"> </w:t>
      </w:r>
      <w:r>
        <w:rPr>
          <w:spacing w:val="-2"/>
        </w:rPr>
        <w:t>dukungan</w:t>
      </w:r>
      <w:r>
        <w:rPr>
          <w:spacing w:val="-13"/>
        </w:rPr>
        <w:t xml:space="preserve"> </w:t>
      </w:r>
      <w:r>
        <w:rPr>
          <w:spacing w:val="-2"/>
        </w:rPr>
        <w:t>layanan</w:t>
      </w:r>
      <w:r>
        <w:rPr>
          <w:spacing w:val="-13"/>
        </w:rPr>
        <w:t xml:space="preserve"> </w:t>
      </w:r>
      <w:r>
        <w:rPr>
          <w:spacing w:val="-2"/>
        </w:rPr>
        <w:t>yang</w:t>
      </w:r>
      <w:r>
        <w:rPr>
          <w:spacing w:val="-12"/>
        </w:rPr>
        <w:t xml:space="preserve"> </w:t>
      </w:r>
      <w:r>
        <w:rPr>
          <w:spacing w:val="-2"/>
        </w:rPr>
        <w:t xml:space="preserve">tidak </w:t>
      </w:r>
      <w:r>
        <w:t xml:space="preserve">hanya mengandalkan satu saluran. Dengan demikian, </w:t>
      </w:r>
      <w:r>
        <w:rPr>
          <w:spacing w:val="-6"/>
        </w:rPr>
        <w:t>akomodasi layak dan aksesibilitas bukan sekadar tindakan belas kasihan, melainkan bagian dari</w:t>
      </w:r>
      <w:r>
        <w:rPr>
          <w:spacing w:val="-4"/>
        </w:rPr>
        <w:t xml:space="preserve"> </w:t>
      </w:r>
      <w:r>
        <w:rPr>
          <w:spacing w:val="-6"/>
        </w:rPr>
        <w:t>kesetaraan dan nondiskriminasi.</w:t>
      </w:r>
    </w:p>
    <w:p w14:paraId="2236B8EE" w14:textId="77777777" w:rsidR="009B1345" w:rsidRDefault="00000000">
      <w:pPr>
        <w:spacing w:before="106"/>
        <w:ind w:left="1440"/>
        <w:jc w:val="both"/>
        <w:rPr>
          <w:i/>
          <w:sz w:val="24"/>
        </w:rPr>
        <w:sectPr w:rsidR="009B1345">
          <w:headerReference w:type="even" r:id="rId575"/>
          <w:headerReference w:type="default" r:id="rId576"/>
          <w:footerReference w:type="even" r:id="rId577"/>
          <w:footerReference w:type="default" r:id="rId578"/>
          <w:headerReference w:type="first" r:id="rId579"/>
          <w:footerReference w:type="first" r:id="rId580"/>
          <w:pgSz w:w="8391" w:h="11906"/>
          <w:pgMar w:top="860" w:right="0" w:bottom="2720" w:left="0" w:header="666" w:footer="2531" w:gutter="0"/>
          <w:cols w:space="720"/>
          <w:formProt w:val="0"/>
          <w:docGrid w:linePitch="100"/>
        </w:sectPr>
      </w:pPr>
      <w:r>
        <w:rPr>
          <w:i/>
          <w:spacing w:val="-2"/>
          <w:w w:val="85"/>
          <w:sz w:val="24"/>
        </w:rPr>
        <w:t>Catatan</w:t>
      </w:r>
      <w:r>
        <w:rPr>
          <w:i/>
          <w:spacing w:val="58"/>
          <w:sz w:val="24"/>
        </w:rPr>
        <w:t xml:space="preserve"> </w:t>
      </w:r>
      <w:r>
        <w:rPr>
          <w:i/>
          <w:spacing w:val="-2"/>
          <w:w w:val="85"/>
          <w:sz w:val="24"/>
        </w:rPr>
        <w:t>sumber:</w:t>
      </w:r>
      <w:r>
        <w:rPr>
          <w:i/>
          <w:spacing w:val="58"/>
          <w:sz w:val="24"/>
        </w:rPr>
        <w:t xml:space="preserve"> </w:t>
      </w:r>
      <w:r>
        <w:rPr>
          <w:i/>
          <w:spacing w:val="-2"/>
          <w:w w:val="85"/>
          <w:sz w:val="24"/>
        </w:rPr>
        <w:t>Penjelasan</w:t>
      </w:r>
      <w:r>
        <w:rPr>
          <w:i/>
          <w:spacing w:val="58"/>
          <w:sz w:val="24"/>
        </w:rPr>
        <w:t xml:space="preserve"> </w:t>
      </w:r>
      <w:r>
        <w:rPr>
          <w:i/>
          <w:spacing w:val="-2"/>
          <w:w w:val="85"/>
          <w:sz w:val="24"/>
        </w:rPr>
        <w:t>mengenai</w:t>
      </w:r>
      <w:r>
        <w:rPr>
          <w:i/>
          <w:spacing w:val="58"/>
          <w:sz w:val="24"/>
        </w:rPr>
        <w:t xml:space="preserve"> </w:t>
      </w:r>
      <w:r>
        <w:rPr>
          <w:i/>
          <w:spacing w:val="-2"/>
          <w:w w:val="85"/>
          <w:sz w:val="24"/>
        </w:rPr>
        <w:t>penyandang</w:t>
      </w:r>
      <w:r>
        <w:rPr>
          <w:i/>
          <w:spacing w:val="59"/>
          <w:sz w:val="24"/>
        </w:rPr>
        <w:t xml:space="preserve"> </w:t>
      </w:r>
      <w:r>
        <w:rPr>
          <w:i/>
          <w:spacing w:val="-2"/>
          <w:w w:val="85"/>
          <w:sz w:val="24"/>
        </w:rPr>
        <w:t>disabilitas</w:t>
      </w:r>
      <w:r>
        <w:rPr>
          <w:i/>
          <w:spacing w:val="57"/>
          <w:sz w:val="24"/>
        </w:rPr>
        <w:t xml:space="preserve"> </w:t>
      </w:r>
      <w:r>
        <w:rPr>
          <w:i/>
          <w:spacing w:val="-5"/>
          <w:w w:val="85"/>
          <w:sz w:val="24"/>
        </w:rPr>
        <w:t>dan</w:t>
      </w:r>
    </w:p>
    <w:p w14:paraId="28615542" w14:textId="77777777" w:rsidR="009B1345" w:rsidRDefault="00000000">
      <w:pPr>
        <w:spacing w:before="250" w:line="269" w:lineRule="auto"/>
        <w:ind w:left="1440" w:right="1129"/>
        <w:rPr>
          <w:i/>
          <w:sz w:val="24"/>
        </w:rPr>
      </w:pPr>
      <w:r>
        <w:rPr>
          <w:i/>
          <w:w w:val="85"/>
          <w:sz w:val="24"/>
        </w:rPr>
        <w:t>lingkungan</w:t>
      </w:r>
      <w:r>
        <w:rPr>
          <w:i/>
          <w:spacing w:val="-2"/>
          <w:w w:val="85"/>
          <w:sz w:val="24"/>
        </w:rPr>
        <w:t xml:space="preserve"> </w:t>
      </w:r>
      <w:r>
        <w:rPr>
          <w:i/>
          <w:w w:val="85"/>
          <w:sz w:val="24"/>
        </w:rPr>
        <w:t>kerja</w:t>
      </w:r>
      <w:r>
        <w:rPr>
          <w:i/>
          <w:spacing w:val="-1"/>
          <w:w w:val="85"/>
          <w:sz w:val="24"/>
        </w:rPr>
        <w:t xml:space="preserve"> </w:t>
      </w:r>
      <w:r>
        <w:rPr>
          <w:i/>
          <w:w w:val="85"/>
          <w:sz w:val="24"/>
        </w:rPr>
        <w:t>yang</w:t>
      </w:r>
      <w:r>
        <w:rPr>
          <w:i/>
          <w:spacing w:val="-1"/>
          <w:w w:val="85"/>
          <w:sz w:val="24"/>
        </w:rPr>
        <w:t xml:space="preserve"> </w:t>
      </w:r>
      <w:r>
        <w:rPr>
          <w:i/>
          <w:w w:val="85"/>
          <w:sz w:val="24"/>
        </w:rPr>
        <w:t>terbuka,</w:t>
      </w:r>
      <w:r>
        <w:rPr>
          <w:i/>
          <w:spacing w:val="-2"/>
          <w:w w:val="85"/>
          <w:sz w:val="24"/>
        </w:rPr>
        <w:t xml:space="preserve"> </w:t>
      </w:r>
      <w:r>
        <w:rPr>
          <w:i/>
          <w:w w:val="85"/>
          <w:sz w:val="24"/>
        </w:rPr>
        <w:t>inklusif,</w:t>
      </w:r>
      <w:r>
        <w:rPr>
          <w:i/>
          <w:spacing w:val="-2"/>
          <w:w w:val="85"/>
          <w:sz w:val="24"/>
        </w:rPr>
        <w:t xml:space="preserve"> </w:t>
      </w:r>
      <w:r>
        <w:rPr>
          <w:i/>
          <w:w w:val="85"/>
          <w:sz w:val="24"/>
        </w:rPr>
        <w:t>dan</w:t>
      </w:r>
      <w:r>
        <w:rPr>
          <w:i/>
          <w:spacing w:val="-2"/>
          <w:w w:val="85"/>
          <w:sz w:val="24"/>
        </w:rPr>
        <w:t xml:space="preserve"> </w:t>
      </w:r>
      <w:r>
        <w:rPr>
          <w:i/>
          <w:w w:val="85"/>
          <w:sz w:val="24"/>
        </w:rPr>
        <w:t>aksesibel,</w:t>
      </w:r>
      <w:r>
        <w:rPr>
          <w:i/>
          <w:spacing w:val="-2"/>
          <w:w w:val="85"/>
          <w:sz w:val="24"/>
        </w:rPr>
        <w:t xml:space="preserve"> </w:t>
      </w:r>
      <w:r>
        <w:rPr>
          <w:i/>
          <w:w w:val="85"/>
          <w:sz w:val="24"/>
        </w:rPr>
        <w:t>serta</w:t>
      </w:r>
      <w:r>
        <w:rPr>
          <w:i/>
          <w:spacing w:val="-1"/>
          <w:w w:val="85"/>
          <w:sz w:val="24"/>
        </w:rPr>
        <w:t xml:space="preserve"> </w:t>
      </w:r>
      <w:r>
        <w:rPr>
          <w:i/>
          <w:w w:val="85"/>
          <w:sz w:val="24"/>
        </w:rPr>
        <w:t xml:space="preserve">menerima </w:t>
      </w:r>
      <w:r>
        <w:rPr>
          <w:i/>
          <w:w w:val="90"/>
          <w:sz w:val="24"/>
        </w:rPr>
        <w:t>akomodasi</w:t>
      </w:r>
      <w:r>
        <w:rPr>
          <w:i/>
          <w:spacing w:val="-9"/>
          <w:w w:val="90"/>
          <w:sz w:val="24"/>
        </w:rPr>
        <w:t xml:space="preserve"> </w:t>
      </w:r>
      <w:r>
        <w:rPr>
          <w:i/>
          <w:w w:val="90"/>
          <w:sz w:val="24"/>
        </w:rPr>
        <w:t>yang</w:t>
      </w:r>
      <w:r>
        <w:rPr>
          <w:i/>
          <w:spacing w:val="-9"/>
          <w:w w:val="90"/>
          <w:sz w:val="24"/>
        </w:rPr>
        <w:t xml:space="preserve"> </w:t>
      </w:r>
      <w:r>
        <w:rPr>
          <w:i/>
          <w:w w:val="90"/>
          <w:sz w:val="24"/>
        </w:rPr>
        <w:t>layak</w:t>
      </w:r>
      <w:r>
        <w:rPr>
          <w:i/>
          <w:spacing w:val="-9"/>
          <w:w w:val="90"/>
          <w:sz w:val="24"/>
        </w:rPr>
        <w:t xml:space="preserve"> </w:t>
      </w:r>
      <w:r>
        <w:rPr>
          <w:i/>
          <w:w w:val="90"/>
          <w:sz w:val="24"/>
        </w:rPr>
        <w:t>di</w:t>
      </w:r>
      <w:r>
        <w:rPr>
          <w:i/>
          <w:spacing w:val="-9"/>
          <w:w w:val="90"/>
          <w:sz w:val="24"/>
        </w:rPr>
        <w:t xml:space="preserve"> </w:t>
      </w:r>
      <w:r>
        <w:rPr>
          <w:i/>
          <w:w w:val="90"/>
          <w:sz w:val="24"/>
        </w:rPr>
        <w:t>tempat</w:t>
      </w:r>
      <w:r>
        <w:rPr>
          <w:i/>
          <w:spacing w:val="-9"/>
          <w:w w:val="90"/>
          <w:sz w:val="24"/>
        </w:rPr>
        <w:t xml:space="preserve"> </w:t>
      </w:r>
      <w:r>
        <w:rPr>
          <w:i/>
          <w:w w:val="90"/>
          <w:sz w:val="24"/>
        </w:rPr>
        <w:t>kerja.</w:t>
      </w:r>
    </w:p>
    <w:p w14:paraId="391093CD" w14:textId="77777777" w:rsidR="009B1345" w:rsidRDefault="00000000">
      <w:pPr>
        <w:pStyle w:val="Heading3"/>
        <w:numPr>
          <w:ilvl w:val="1"/>
          <w:numId w:val="61"/>
        </w:numPr>
        <w:tabs>
          <w:tab w:val="left" w:pos="1784"/>
        </w:tabs>
        <w:ind w:left="1784" w:hanging="344"/>
      </w:pPr>
      <w:bookmarkStart w:id="124" w:name="_bookmark79"/>
      <w:bookmarkStart w:id="125" w:name="7.4_Anak,_Migran,_dan_Kelompok_Lain"/>
      <w:bookmarkEnd w:id="124"/>
      <w:bookmarkEnd w:id="125"/>
      <w:r>
        <w:rPr>
          <w:color w:val="006FC0"/>
          <w:spacing w:val="-2"/>
        </w:rPr>
        <w:t>Anak,</w:t>
      </w:r>
      <w:r>
        <w:rPr>
          <w:color w:val="006FC0"/>
          <w:spacing w:val="-13"/>
        </w:rPr>
        <w:t xml:space="preserve"> </w:t>
      </w:r>
      <w:r>
        <w:rPr>
          <w:color w:val="006FC0"/>
          <w:spacing w:val="-2"/>
        </w:rPr>
        <w:t>Migran,</w:t>
      </w:r>
      <w:r>
        <w:rPr>
          <w:color w:val="006FC0"/>
          <w:spacing w:val="-12"/>
        </w:rPr>
        <w:t xml:space="preserve"> </w:t>
      </w:r>
      <w:r>
        <w:rPr>
          <w:color w:val="006FC0"/>
          <w:spacing w:val="-2"/>
        </w:rPr>
        <w:t>dan</w:t>
      </w:r>
      <w:r>
        <w:rPr>
          <w:color w:val="006FC0"/>
          <w:spacing w:val="-12"/>
        </w:rPr>
        <w:t xml:space="preserve"> </w:t>
      </w:r>
      <w:r>
        <w:rPr>
          <w:color w:val="006FC0"/>
          <w:spacing w:val="-2"/>
        </w:rPr>
        <w:t>Kelompok</w:t>
      </w:r>
      <w:r>
        <w:rPr>
          <w:color w:val="006FC0"/>
          <w:spacing w:val="-12"/>
        </w:rPr>
        <w:t xml:space="preserve"> </w:t>
      </w:r>
      <w:r>
        <w:rPr>
          <w:color w:val="006FC0"/>
          <w:spacing w:val="-4"/>
        </w:rPr>
        <w:t>Lain</w:t>
      </w:r>
    </w:p>
    <w:p w14:paraId="4C02FC9C" w14:textId="77777777" w:rsidR="009B1345" w:rsidRDefault="00000000">
      <w:pPr>
        <w:pStyle w:val="BodyText"/>
        <w:spacing w:before="156" w:line="269" w:lineRule="auto"/>
        <w:ind w:left="1440" w:right="1129" w:firstLine="720"/>
        <w:jc w:val="both"/>
      </w:pPr>
      <w:r>
        <w:rPr>
          <w:spacing w:val="-6"/>
        </w:rPr>
        <w:t>Anak</w:t>
      </w:r>
      <w:r>
        <w:rPr>
          <w:spacing w:val="-9"/>
        </w:rPr>
        <w:t xml:space="preserve"> </w:t>
      </w:r>
      <w:r>
        <w:rPr>
          <w:spacing w:val="-6"/>
        </w:rPr>
        <w:t>harus</w:t>
      </w:r>
      <w:r>
        <w:rPr>
          <w:spacing w:val="-9"/>
        </w:rPr>
        <w:t xml:space="preserve"> </w:t>
      </w:r>
      <w:r>
        <w:rPr>
          <w:spacing w:val="-6"/>
        </w:rPr>
        <w:t>dilindungi</w:t>
      </w:r>
      <w:r>
        <w:rPr>
          <w:spacing w:val="-9"/>
        </w:rPr>
        <w:t xml:space="preserve"> </w:t>
      </w:r>
      <w:r>
        <w:rPr>
          <w:spacing w:val="-6"/>
        </w:rPr>
        <w:t>dari</w:t>
      </w:r>
      <w:r>
        <w:rPr>
          <w:spacing w:val="-7"/>
        </w:rPr>
        <w:t xml:space="preserve"> </w:t>
      </w:r>
      <w:r>
        <w:rPr>
          <w:spacing w:val="-6"/>
        </w:rPr>
        <w:t>pekerjaan</w:t>
      </w:r>
      <w:r>
        <w:rPr>
          <w:spacing w:val="-9"/>
        </w:rPr>
        <w:t xml:space="preserve"> </w:t>
      </w:r>
      <w:r>
        <w:rPr>
          <w:spacing w:val="-6"/>
        </w:rPr>
        <w:t>yang</w:t>
      </w:r>
      <w:r>
        <w:rPr>
          <w:spacing w:val="-9"/>
        </w:rPr>
        <w:t xml:space="preserve"> </w:t>
      </w:r>
      <w:r>
        <w:rPr>
          <w:spacing w:val="-6"/>
        </w:rPr>
        <w:t xml:space="preserve">mengganggu </w:t>
      </w:r>
      <w:r>
        <w:t>pendidikan,</w:t>
      </w:r>
      <w:r>
        <w:rPr>
          <w:spacing w:val="-15"/>
        </w:rPr>
        <w:t xml:space="preserve"> </w:t>
      </w:r>
      <w:r>
        <w:t>kesehatan,</w:t>
      </w:r>
      <w:r>
        <w:rPr>
          <w:spacing w:val="-15"/>
        </w:rPr>
        <w:t xml:space="preserve"> </w:t>
      </w:r>
      <w:r>
        <w:t>keselamatan,</w:t>
      </w:r>
      <w:r>
        <w:rPr>
          <w:spacing w:val="-15"/>
        </w:rPr>
        <w:t xml:space="preserve"> </w:t>
      </w:r>
      <w:r>
        <w:t>perkembangan</w:t>
      </w:r>
      <w:r>
        <w:rPr>
          <w:spacing w:val="-15"/>
        </w:rPr>
        <w:t xml:space="preserve"> </w:t>
      </w:r>
      <w:r>
        <w:t>fisik</w:t>
      </w:r>
      <w:r>
        <w:rPr>
          <w:spacing w:val="-15"/>
        </w:rPr>
        <w:t xml:space="preserve"> </w:t>
      </w:r>
      <w:r>
        <w:t xml:space="preserve">dan </w:t>
      </w:r>
      <w:r>
        <w:rPr>
          <w:spacing w:val="-4"/>
        </w:rPr>
        <w:t>mental,</w:t>
      </w:r>
      <w:r>
        <w:rPr>
          <w:spacing w:val="-11"/>
        </w:rPr>
        <w:t xml:space="preserve"> </w:t>
      </w:r>
      <w:r>
        <w:rPr>
          <w:spacing w:val="-4"/>
        </w:rPr>
        <w:t>serta</w:t>
      </w:r>
      <w:r>
        <w:rPr>
          <w:spacing w:val="-10"/>
        </w:rPr>
        <w:t xml:space="preserve"> </w:t>
      </w:r>
      <w:r>
        <w:rPr>
          <w:spacing w:val="-4"/>
        </w:rPr>
        <w:t>masa</w:t>
      </w:r>
      <w:r>
        <w:rPr>
          <w:spacing w:val="-10"/>
        </w:rPr>
        <w:t xml:space="preserve"> </w:t>
      </w:r>
      <w:r>
        <w:rPr>
          <w:spacing w:val="-4"/>
        </w:rPr>
        <w:t>depannya.</w:t>
      </w:r>
      <w:r>
        <w:rPr>
          <w:spacing w:val="-10"/>
        </w:rPr>
        <w:t xml:space="preserve"> </w:t>
      </w:r>
      <w:r>
        <w:rPr>
          <w:spacing w:val="-4"/>
        </w:rPr>
        <w:t>Dalam</w:t>
      </w:r>
      <w:r>
        <w:rPr>
          <w:spacing w:val="-10"/>
        </w:rPr>
        <w:t xml:space="preserve"> </w:t>
      </w:r>
      <w:r>
        <w:rPr>
          <w:spacing w:val="-4"/>
        </w:rPr>
        <w:t>bisnis,</w:t>
      </w:r>
      <w:r>
        <w:rPr>
          <w:spacing w:val="-11"/>
        </w:rPr>
        <w:t xml:space="preserve"> </w:t>
      </w:r>
      <w:r>
        <w:rPr>
          <w:spacing w:val="-4"/>
        </w:rPr>
        <w:t>risiko</w:t>
      </w:r>
      <w:r>
        <w:rPr>
          <w:spacing w:val="-10"/>
        </w:rPr>
        <w:t xml:space="preserve"> </w:t>
      </w:r>
      <w:r>
        <w:rPr>
          <w:spacing w:val="-4"/>
        </w:rPr>
        <w:t>pekerja</w:t>
      </w:r>
      <w:r>
        <w:rPr>
          <w:spacing w:val="-10"/>
        </w:rPr>
        <w:t xml:space="preserve"> </w:t>
      </w:r>
      <w:r>
        <w:rPr>
          <w:spacing w:val="-4"/>
        </w:rPr>
        <w:t xml:space="preserve">anak </w:t>
      </w:r>
      <w:r>
        <w:t xml:space="preserve">dapat muncul langsung di perusahaan atau tidak langsung melalui pemasok, subkontraktor, pekerjaan rumahan, </w:t>
      </w:r>
      <w:r>
        <w:rPr>
          <w:spacing w:val="-6"/>
        </w:rPr>
        <w:t>pertanian,</w:t>
      </w:r>
      <w:r>
        <w:rPr>
          <w:spacing w:val="-7"/>
        </w:rPr>
        <w:t xml:space="preserve"> </w:t>
      </w:r>
      <w:r>
        <w:rPr>
          <w:spacing w:val="-6"/>
        </w:rPr>
        <w:t>tambang kecil,</w:t>
      </w:r>
      <w:r>
        <w:rPr>
          <w:spacing w:val="-7"/>
        </w:rPr>
        <w:t xml:space="preserve"> </w:t>
      </w:r>
      <w:r>
        <w:rPr>
          <w:spacing w:val="-6"/>
        </w:rPr>
        <w:t>atau sektor</w:t>
      </w:r>
      <w:r>
        <w:rPr>
          <w:spacing w:val="-7"/>
        </w:rPr>
        <w:t xml:space="preserve"> </w:t>
      </w:r>
      <w:r>
        <w:rPr>
          <w:spacing w:val="-6"/>
        </w:rPr>
        <w:t>informal.</w:t>
      </w:r>
      <w:r>
        <w:rPr>
          <w:spacing w:val="-7"/>
        </w:rPr>
        <w:t xml:space="preserve"> </w:t>
      </w:r>
      <w:r>
        <w:rPr>
          <w:spacing w:val="-6"/>
        </w:rPr>
        <w:t xml:space="preserve">Mahasiswa perlu </w:t>
      </w:r>
      <w:r>
        <w:t xml:space="preserve">membedakan pekerjaan ringan yang tidak merugikan dari </w:t>
      </w:r>
      <w:r>
        <w:rPr>
          <w:spacing w:val="-6"/>
        </w:rPr>
        <w:t xml:space="preserve">pekerja anak yang eksploitatif dan berbahaya. Perusahaan harus </w:t>
      </w:r>
      <w:r>
        <w:rPr>
          <w:spacing w:val="-4"/>
        </w:rPr>
        <w:t xml:space="preserve">memiliki sistem verifikasi usia, pengawasan pemasok, rencana </w:t>
      </w:r>
      <w:r>
        <w:t>perbaikan yang tidak langsung menghilangkan penghidupan keluarga, serta dukungan agar anak dapat kembali ke pendidikan</w:t>
      </w:r>
      <w:r>
        <w:rPr>
          <w:spacing w:val="-4"/>
        </w:rPr>
        <w:t xml:space="preserve"> </w:t>
      </w:r>
      <w:r>
        <w:t>atau</w:t>
      </w:r>
      <w:r>
        <w:rPr>
          <w:spacing w:val="-5"/>
        </w:rPr>
        <w:t xml:space="preserve"> </w:t>
      </w:r>
      <w:r>
        <w:t>layanan</w:t>
      </w:r>
      <w:r>
        <w:rPr>
          <w:spacing w:val="-4"/>
        </w:rPr>
        <w:t xml:space="preserve"> </w:t>
      </w:r>
      <w:r>
        <w:t>perlindungan.</w:t>
      </w:r>
    </w:p>
    <w:p w14:paraId="29A1BE0C" w14:textId="77777777" w:rsidR="009B1345" w:rsidRDefault="00000000">
      <w:pPr>
        <w:pStyle w:val="BodyText"/>
        <w:spacing w:before="137" w:line="271" w:lineRule="auto"/>
        <w:ind w:left="1440" w:right="1129" w:firstLine="720"/>
        <w:jc w:val="both"/>
        <w:sectPr w:rsidR="009B1345">
          <w:headerReference w:type="even" r:id="rId581"/>
          <w:headerReference w:type="default" r:id="rId582"/>
          <w:footerReference w:type="even" r:id="rId583"/>
          <w:footerReference w:type="default" r:id="rId584"/>
          <w:headerReference w:type="first" r:id="rId585"/>
          <w:footerReference w:type="first" r:id="rId586"/>
          <w:pgSz w:w="8391" w:h="11906"/>
          <w:pgMar w:top="860" w:right="0" w:bottom="2840" w:left="0" w:header="666" w:footer="2642" w:gutter="0"/>
          <w:cols w:space="720"/>
          <w:formProt w:val="0"/>
          <w:docGrid w:linePitch="100"/>
        </w:sectPr>
      </w:pPr>
      <w:r>
        <w:t xml:space="preserve">Pekerja migran rentan terhadap biaya rekrutmen, penahanan dokumen, kontrak yang tidak dipahami, jeratan utang, pemotongan upah, ancaman deportasi, hambatan bahasa, dan keterbatasan akses pengaduan. Risiko ini dapat terjadi sejak proses perekrutan, perjalanan, penempatan, </w:t>
      </w:r>
      <w:r>
        <w:rPr>
          <w:spacing w:val="-4"/>
        </w:rPr>
        <w:t>bekerja,</w:t>
      </w:r>
      <w:r>
        <w:rPr>
          <w:spacing w:val="-11"/>
        </w:rPr>
        <w:t xml:space="preserve"> </w:t>
      </w:r>
      <w:r>
        <w:rPr>
          <w:spacing w:val="-4"/>
        </w:rPr>
        <w:t>hingga</w:t>
      </w:r>
      <w:r>
        <w:rPr>
          <w:spacing w:val="-11"/>
        </w:rPr>
        <w:t xml:space="preserve"> </w:t>
      </w:r>
      <w:r>
        <w:rPr>
          <w:spacing w:val="-4"/>
        </w:rPr>
        <w:t>kembali</w:t>
      </w:r>
      <w:r>
        <w:rPr>
          <w:spacing w:val="-11"/>
        </w:rPr>
        <w:t xml:space="preserve"> </w:t>
      </w:r>
      <w:r>
        <w:rPr>
          <w:spacing w:val="-4"/>
        </w:rPr>
        <w:t>ke</w:t>
      </w:r>
      <w:r>
        <w:rPr>
          <w:spacing w:val="-11"/>
        </w:rPr>
        <w:t xml:space="preserve"> </w:t>
      </w:r>
      <w:r>
        <w:rPr>
          <w:spacing w:val="-4"/>
        </w:rPr>
        <w:t>negara</w:t>
      </w:r>
      <w:r>
        <w:rPr>
          <w:spacing w:val="-11"/>
        </w:rPr>
        <w:t xml:space="preserve"> </w:t>
      </w:r>
      <w:r>
        <w:rPr>
          <w:spacing w:val="-4"/>
        </w:rPr>
        <w:t>atau</w:t>
      </w:r>
      <w:r>
        <w:rPr>
          <w:spacing w:val="-11"/>
        </w:rPr>
        <w:t xml:space="preserve"> </w:t>
      </w:r>
      <w:r>
        <w:rPr>
          <w:spacing w:val="-4"/>
        </w:rPr>
        <w:t>daerah</w:t>
      </w:r>
      <w:r>
        <w:rPr>
          <w:spacing w:val="-11"/>
        </w:rPr>
        <w:t xml:space="preserve"> </w:t>
      </w:r>
      <w:r>
        <w:rPr>
          <w:spacing w:val="-4"/>
        </w:rPr>
        <w:t>asal.</w:t>
      </w:r>
      <w:r>
        <w:rPr>
          <w:spacing w:val="-11"/>
        </w:rPr>
        <w:t xml:space="preserve"> </w:t>
      </w:r>
      <w:r>
        <w:rPr>
          <w:spacing w:val="-4"/>
        </w:rPr>
        <w:t xml:space="preserve">Perusahaan </w:t>
      </w:r>
      <w:r>
        <w:t>perlu memastikan perekrutan yang adil, larangan biaya rekrutmen yang dibebankan kepada pekerja, kontrak dalam bahasa</w:t>
      </w:r>
      <w:r>
        <w:rPr>
          <w:spacing w:val="52"/>
          <w:w w:val="150"/>
        </w:rPr>
        <w:t xml:space="preserve"> </w:t>
      </w:r>
      <w:r>
        <w:t>yang</w:t>
      </w:r>
      <w:r>
        <w:rPr>
          <w:spacing w:val="51"/>
          <w:w w:val="150"/>
        </w:rPr>
        <w:t xml:space="preserve"> </w:t>
      </w:r>
      <w:r>
        <w:t>dipahami,</w:t>
      </w:r>
      <w:r>
        <w:rPr>
          <w:spacing w:val="51"/>
          <w:w w:val="150"/>
        </w:rPr>
        <w:t xml:space="preserve"> </w:t>
      </w:r>
      <w:r>
        <w:t>kebebasan</w:t>
      </w:r>
      <w:r>
        <w:rPr>
          <w:spacing w:val="50"/>
          <w:w w:val="150"/>
        </w:rPr>
        <w:t xml:space="preserve"> </w:t>
      </w:r>
      <w:r>
        <w:t>menyimpan</w:t>
      </w:r>
      <w:r>
        <w:rPr>
          <w:spacing w:val="52"/>
          <w:w w:val="150"/>
        </w:rPr>
        <w:t xml:space="preserve"> </w:t>
      </w:r>
      <w:r>
        <w:rPr>
          <w:spacing w:val="-2"/>
        </w:rPr>
        <w:t>dokumen</w:t>
      </w:r>
    </w:p>
    <w:p w14:paraId="3D048FE0" w14:textId="77777777" w:rsidR="009B1345" w:rsidRDefault="00000000">
      <w:pPr>
        <w:pStyle w:val="BodyText"/>
        <w:spacing w:before="250" w:line="269" w:lineRule="auto"/>
        <w:ind w:left="1548" w:right="1236"/>
        <w:jc w:val="both"/>
      </w:pPr>
      <w:r>
        <w:rPr>
          <w:noProof/>
        </w:rPr>
        <w:drawing>
          <wp:anchor distT="0" distB="0" distL="0" distR="0" simplePos="0" relativeHeight="989" behindDoc="1" locked="0" layoutInCell="0" allowOverlap="1" wp14:anchorId="09D0EDA1" wp14:editId="6907A07B">
            <wp:simplePos x="0" y="0"/>
            <wp:positionH relativeFrom="page">
              <wp:posOffset>914400</wp:posOffset>
            </wp:positionH>
            <wp:positionV relativeFrom="page">
              <wp:posOffset>720090</wp:posOffset>
            </wp:positionV>
            <wp:extent cx="3694430" cy="6730365"/>
            <wp:effectExtent l="0" t="0" r="0" b="0"/>
            <wp:wrapNone/>
            <wp:docPr id="653" name="Group 364"/>
            <wp:cNvGraphicFramePr/>
            <a:graphic xmlns:a="http://schemas.openxmlformats.org/drawingml/2006/main">
              <a:graphicData uri="http://schemas.microsoft.com/office/word/2010/wordprocessingGroup">
                <wpg:wgp>
                  <wpg:cNvGrpSpPr/>
                  <wpg:grpSpPr>
                    <a:xfrm>
                      <a:off x="0" y="0"/>
                      <a:ext cx="3694320" cy="6730200"/>
                      <a:chOff x="0" y="0"/>
                      <a:chExt cx="3694320" cy="6730200"/>
                    </a:xfrm>
                  </wpg:grpSpPr>
                  <pic:pic xmlns:pic="http://schemas.openxmlformats.org/drawingml/2006/picture">
                    <pic:nvPicPr>
                      <pic:cNvPr id="654" name="Image 365"/>
                      <pic:cNvPicPr/>
                    </pic:nvPicPr>
                    <pic:blipFill>
                      <a:blip r:embed="rId9"/>
                      <a:stretch/>
                    </pic:blipFill>
                    <pic:spPr>
                      <a:xfrm>
                        <a:off x="0" y="5076720"/>
                        <a:ext cx="3694320" cy="1653480"/>
                      </a:xfrm>
                      <a:prstGeom prst="rect">
                        <a:avLst/>
                      </a:prstGeom>
                      <a:noFill/>
                      <a:ln w="0">
                        <a:noFill/>
                      </a:ln>
                    </pic:spPr>
                  </pic:pic>
                  <wps:wsp>
                    <wps:cNvPr id="655" name="Graphic 366"/>
                    <wps:cNvSpPr/>
                    <wps:spPr>
                      <a:xfrm>
                        <a:off x="0" y="0"/>
                        <a:ext cx="3694320" cy="5869800"/>
                      </a:xfrm>
                      <a:custGeom>
                        <a:avLst/>
                        <a:gdLst>
                          <a:gd name="textAreaLeft" fmla="*/ 0 w 2094480"/>
                          <a:gd name="textAreaRight" fmla="*/ 2094840 w 2094480"/>
                          <a:gd name="textAreaTop" fmla="*/ 0 h 3327840"/>
                          <a:gd name="textAreaBottom" fmla="*/ 3328200 h 3327840"/>
                        </a:gdLst>
                        <a:ahLst/>
                        <a:cxnLst/>
                        <a:rect l="textAreaLeft" t="textAreaTop" r="textAreaRight" b="textAreaBottom"/>
                        <a:pathLst>
                          <a:path w="3694429" h="5869940">
                            <a:moveTo>
                              <a:pt x="3694429" y="0"/>
                            </a:moveTo>
                            <a:lnTo>
                              <a:pt x="0" y="0"/>
                            </a:lnTo>
                            <a:lnTo>
                              <a:pt x="0" y="5869940"/>
                            </a:lnTo>
                            <a:lnTo>
                              <a:pt x="3694429" y="5869940"/>
                            </a:lnTo>
                            <a:lnTo>
                              <a:pt x="3694429" y="0"/>
                            </a:lnTo>
                            <a:close/>
                          </a:path>
                        </a:pathLst>
                      </a:custGeom>
                      <a:solidFill>
                        <a:srgbClr val="D9EAF7"/>
                      </a:solidFill>
                      <a:ln w="0">
                        <a:noFill/>
                      </a:ln>
                    </wps:spPr>
                    <wps:style>
                      <a:lnRef idx="0">
                        <a:scrgbClr r="0" g="0" b="0"/>
                      </a:lnRef>
                      <a:fillRef idx="0">
                        <a:scrgbClr r="0" g="0" b="0"/>
                      </a:fillRef>
                      <a:effectRef idx="0">
                        <a:scrgbClr r="0" g="0" b="0"/>
                      </a:effectRef>
                      <a:fontRef idx="minor"/>
                    </wps:style>
                    <wps:bodyPr/>
                  </wps:wsp>
                </wpg:wgp>
              </a:graphicData>
            </a:graphic>
          </wp:anchor>
        </w:drawing>
      </w:r>
      <w:r>
        <w:t>Masyarakat adat dan komunitas lokal juga memerlukan perhatian</w:t>
      </w:r>
      <w:r>
        <w:rPr>
          <w:spacing w:val="-12"/>
        </w:rPr>
        <w:t xml:space="preserve"> </w:t>
      </w:r>
      <w:r>
        <w:t>khusus</w:t>
      </w:r>
      <w:r>
        <w:rPr>
          <w:spacing w:val="-12"/>
        </w:rPr>
        <w:t xml:space="preserve"> </w:t>
      </w:r>
      <w:r>
        <w:t>ketika</w:t>
      </w:r>
      <w:r>
        <w:rPr>
          <w:spacing w:val="-12"/>
        </w:rPr>
        <w:t xml:space="preserve"> </w:t>
      </w:r>
      <w:r>
        <w:t>kegiatan</w:t>
      </w:r>
      <w:r>
        <w:rPr>
          <w:spacing w:val="-12"/>
        </w:rPr>
        <w:t xml:space="preserve"> </w:t>
      </w:r>
      <w:r>
        <w:t>bisnis</w:t>
      </w:r>
      <w:r>
        <w:rPr>
          <w:spacing w:val="-12"/>
        </w:rPr>
        <w:t xml:space="preserve"> </w:t>
      </w:r>
      <w:r>
        <w:t>menyangkut</w:t>
      </w:r>
      <w:r>
        <w:rPr>
          <w:spacing w:val="-12"/>
        </w:rPr>
        <w:t xml:space="preserve"> </w:t>
      </w:r>
      <w:r>
        <w:t>tanah, hutan, air, wilayah budaya, atau sumber penghidupan. Mereka tidak boleh dipandang hanya sebagai pihak yang menghambat investasi. Perlindungan harus mencakup informasi yang jelas, konsultasi bermakna, penghormatan terhadap</w:t>
      </w:r>
      <w:r>
        <w:rPr>
          <w:spacing w:val="-6"/>
        </w:rPr>
        <w:t xml:space="preserve"> </w:t>
      </w:r>
      <w:r>
        <w:t>budaya,</w:t>
      </w:r>
      <w:r>
        <w:rPr>
          <w:spacing w:val="-6"/>
        </w:rPr>
        <w:t xml:space="preserve"> </w:t>
      </w:r>
      <w:r>
        <w:t>penilaian</w:t>
      </w:r>
      <w:r>
        <w:rPr>
          <w:spacing w:val="-6"/>
        </w:rPr>
        <w:t xml:space="preserve"> </w:t>
      </w:r>
      <w:r>
        <w:t>dampak</w:t>
      </w:r>
      <w:r>
        <w:rPr>
          <w:spacing w:val="-6"/>
        </w:rPr>
        <w:t xml:space="preserve"> </w:t>
      </w:r>
      <w:r>
        <w:t>sosial</w:t>
      </w:r>
      <w:r>
        <w:rPr>
          <w:spacing w:val="-6"/>
        </w:rPr>
        <w:t xml:space="preserve"> </w:t>
      </w:r>
      <w:r>
        <w:t>dan</w:t>
      </w:r>
      <w:r>
        <w:rPr>
          <w:spacing w:val="-6"/>
        </w:rPr>
        <w:t xml:space="preserve"> </w:t>
      </w:r>
      <w:r>
        <w:t>lingkungan, serta pemulihan apabila terjadi kerugian. Dalam banyak kasus,</w:t>
      </w:r>
      <w:r>
        <w:rPr>
          <w:spacing w:val="-15"/>
        </w:rPr>
        <w:t xml:space="preserve"> </w:t>
      </w:r>
      <w:r>
        <w:t>kehilangan</w:t>
      </w:r>
      <w:r>
        <w:rPr>
          <w:spacing w:val="-15"/>
        </w:rPr>
        <w:t xml:space="preserve"> </w:t>
      </w:r>
      <w:r>
        <w:t>tanah</w:t>
      </w:r>
      <w:r>
        <w:rPr>
          <w:spacing w:val="-15"/>
        </w:rPr>
        <w:t xml:space="preserve"> </w:t>
      </w:r>
      <w:r>
        <w:t>atau</w:t>
      </w:r>
      <w:r>
        <w:rPr>
          <w:spacing w:val="-15"/>
        </w:rPr>
        <w:t xml:space="preserve"> </w:t>
      </w:r>
      <w:r>
        <w:t>akses</w:t>
      </w:r>
      <w:r>
        <w:rPr>
          <w:spacing w:val="-15"/>
        </w:rPr>
        <w:t xml:space="preserve"> </w:t>
      </w:r>
      <w:r>
        <w:t>alam</w:t>
      </w:r>
      <w:r>
        <w:rPr>
          <w:spacing w:val="-15"/>
        </w:rPr>
        <w:t xml:space="preserve"> </w:t>
      </w:r>
      <w:r>
        <w:t>tidak</w:t>
      </w:r>
      <w:r>
        <w:rPr>
          <w:spacing w:val="-15"/>
        </w:rPr>
        <w:t xml:space="preserve"> </w:t>
      </w:r>
      <w:r>
        <w:t>hanya</w:t>
      </w:r>
      <w:r>
        <w:rPr>
          <w:spacing w:val="-15"/>
        </w:rPr>
        <w:t xml:space="preserve"> </w:t>
      </w:r>
      <w:r>
        <w:t>berarti kerugian ekonomi, tetapi juga hilangnya identitas, pengetahuan</w:t>
      </w:r>
      <w:r>
        <w:rPr>
          <w:spacing w:val="-15"/>
        </w:rPr>
        <w:t xml:space="preserve"> </w:t>
      </w:r>
      <w:r>
        <w:t>lokal,</w:t>
      </w:r>
      <w:r>
        <w:rPr>
          <w:spacing w:val="-15"/>
        </w:rPr>
        <w:t xml:space="preserve"> </w:t>
      </w:r>
      <w:r>
        <w:t>hubungan</w:t>
      </w:r>
      <w:r>
        <w:rPr>
          <w:spacing w:val="-15"/>
        </w:rPr>
        <w:t xml:space="preserve"> </w:t>
      </w:r>
      <w:r>
        <w:t>spiritual,</w:t>
      </w:r>
      <w:r>
        <w:rPr>
          <w:spacing w:val="-15"/>
        </w:rPr>
        <w:t xml:space="preserve"> </w:t>
      </w:r>
      <w:r>
        <w:t>dan</w:t>
      </w:r>
      <w:r>
        <w:rPr>
          <w:spacing w:val="-15"/>
        </w:rPr>
        <w:t xml:space="preserve"> </w:t>
      </w:r>
      <w:r>
        <w:t>jaringan</w:t>
      </w:r>
      <w:r>
        <w:rPr>
          <w:spacing w:val="-15"/>
        </w:rPr>
        <w:t xml:space="preserve"> </w:t>
      </w:r>
      <w:r>
        <w:t>sosial.</w:t>
      </w:r>
    </w:p>
    <w:p w14:paraId="73106315" w14:textId="77777777" w:rsidR="009B1345" w:rsidRDefault="00000000">
      <w:pPr>
        <w:pStyle w:val="BodyText"/>
        <w:spacing w:before="136" w:line="269" w:lineRule="auto"/>
        <w:ind w:left="1548" w:right="1236"/>
        <w:jc w:val="both"/>
      </w:pPr>
      <w:r>
        <w:t>Kebijakan nondiskriminasi perlu didukung data untuk melihat</w:t>
      </w:r>
      <w:r>
        <w:rPr>
          <w:spacing w:val="-3"/>
        </w:rPr>
        <w:t xml:space="preserve"> </w:t>
      </w:r>
      <w:r>
        <w:t>kesenjangan</w:t>
      </w:r>
      <w:r>
        <w:rPr>
          <w:spacing w:val="-5"/>
        </w:rPr>
        <w:t xml:space="preserve"> </w:t>
      </w:r>
      <w:r>
        <w:t>hasil.</w:t>
      </w:r>
      <w:r>
        <w:rPr>
          <w:spacing w:val="-5"/>
        </w:rPr>
        <w:t xml:space="preserve"> </w:t>
      </w:r>
      <w:r>
        <w:t>Pengumpulan</w:t>
      </w:r>
      <w:r>
        <w:rPr>
          <w:spacing w:val="-6"/>
        </w:rPr>
        <w:t xml:space="preserve"> </w:t>
      </w:r>
      <w:r>
        <w:t>data</w:t>
      </w:r>
      <w:r>
        <w:rPr>
          <w:spacing w:val="-3"/>
        </w:rPr>
        <w:t xml:space="preserve"> </w:t>
      </w:r>
      <w:r>
        <w:t>harus</w:t>
      </w:r>
      <w:r>
        <w:rPr>
          <w:spacing w:val="-4"/>
        </w:rPr>
        <w:t xml:space="preserve"> </w:t>
      </w:r>
      <w:r>
        <w:t xml:space="preserve">aman, </w:t>
      </w:r>
      <w:r>
        <w:rPr>
          <w:spacing w:val="-4"/>
        </w:rPr>
        <w:t>sukarela,</w:t>
      </w:r>
      <w:r>
        <w:rPr>
          <w:spacing w:val="-6"/>
        </w:rPr>
        <w:t xml:space="preserve"> </w:t>
      </w:r>
      <w:r>
        <w:rPr>
          <w:spacing w:val="-4"/>
        </w:rPr>
        <w:t>proporsional,</w:t>
      </w:r>
      <w:r>
        <w:rPr>
          <w:spacing w:val="-6"/>
        </w:rPr>
        <w:t xml:space="preserve"> </w:t>
      </w:r>
      <w:r>
        <w:rPr>
          <w:spacing w:val="-4"/>
        </w:rPr>
        <w:t>dan</w:t>
      </w:r>
      <w:r>
        <w:rPr>
          <w:spacing w:val="-6"/>
        </w:rPr>
        <w:t xml:space="preserve"> </w:t>
      </w:r>
      <w:r>
        <w:rPr>
          <w:spacing w:val="-4"/>
        </w:rPr>
        <w:t>sesuai hukum</w:t>
      </w:r>
      <w:r>
        <w:rPr>
          <w:spacing w:val="-5"/>
        </w:rPr>
        <w:t xml:space="preserve"> </w:t>
      </w:r>
      <w:r>
        <w:rPr>
          <w:spacing w:val="-4"/>
        </w:rPr>
        <w:t>perlindungan</w:t>
      </w:r>
      <w:r>
        <w:rPr>
          <w:spacing w:val="-6"/>
        </w:rPr>
        <w:t xml:space="preserve"> </w:t>
      </w:r>
      <w:r>
        <w:rPr>
          <w:spacing w:val="-4"/>
        </w:rPr>
        <w:t xml:space="preserve">data. </w:t>
      </w:r>
      <w:r>
        <w:t xml:space="preserve">Tujuannya bukan memberi label atau mempermalukan kelompok tertentu, melainkan mengetahui apakah proses </w:t>
      </w:r>
      <w:r>
        <w:rPr>
          <w:spacing w:val="-4"/>
        </w:rPr>
        <w:t>rekrutmen,</w:t>
      </w:r>
      <w:r>
        <w:rPr>
          <w:spacing w:val="-8"/>
        </w:rPr>
        <w:t xml:space="preserve"> </w:t>
      </w:r>
      <w:r>
        <w:rPr>
          <w:spacing w:val="-4"/>
        </w:rPr>
        <w:t>upah,</w:t>
      </w:r>
      <w:r>
        <w:rPr>
          <w:spacing w:val="-8"/>
        </w:rPr>
        <w:t xml:space="preserve"> </w:t>
      </w:r>
      <w:r>
        <w:rPr>
          <w:spacing w:val="-4"/>
        </w:rPr>
        <w:t>promosi,</w:t>
      </w:r>
      <w:r>
        <w:rPr>
          <w:spacing w:val="-8"/>
        </w:rPr>
        <w:t xml:space="preserve"> </w:t>
      </w:r>
      <w:r>
        <w:rPr>
          <w:spacing w:val="-4"/>
        </w:rPr>
        <w:t>akses</w:t>
      </w:r>
      <w:r>
        <w:rPr>
          <w:spacing w:val="-9"/>
        </w:rPr>
        <w:t xml:space="preserve"> </w:t>
      </w:r>
      <w:r>
        <w:rPr>
          <w:spacing w:val="-4"/>
        </w:rPr>
        <w:t>pelatihan,</w:t>
      </w:r>
      <w:r>
        <w:rPr>
          <w:spacing w:val="-8"/>
        </w:rPr>
        <w:t xml:space="preserve"> </w:t>
      </w:r>
      <w:r>
        <w:rPr>
          <w:spacing w:val="-4"/>
        </w:rPr>
        <w:t>keselamatan,</w:t>
      </w:r>
      <w:r>
        <w:rPr>
          <w:spacing w:val="-8"/>
        </w:rPr>
        <w:t xml:space="preserve"> </w:t>
      </w:r>
      <w:r>
        <w:rPr>
          <w:spacing w:val="-4"/>
        </w:rPr>
        <w:t xml:space="preserve">dan </w:t>
      </w:r>
      <w:r>
        <w:t>pengaduan menghasilkan pola yang tidak adil. Data juga harus dibaca bersama konsultasi dan pengalaman pihak terdampak,</w:t>
      </w:r>
      <w:r>
        <w:rPr>
          <w:spacing w:val="-15"/>
        </w:rPr>
        <w:t xml:space="preserve"> </w:t>
      </w:r>
      <w:r>
        <w:t>karena</w:t>
      </w:r>
      <w:r>
        <w:rPr>
          <w:spacing w:val="-15"/>
        </w:rPr>
        <w:t xml:space="preserve"> </w:t>
      </w:r>
      <w:r>
        <w:t>angka</w:t>
      </w:r>
      <w:r>
        <w:rPr>
          <w:spacing w:val="-15"/>
        </w:rPr>
        <w:t xml:space="preserve"> </w:t>
      </w:r>
      <w:r>
        <w:t>saja</w:t>
      </w:r>
      <w:r>
        <w:rPr>
          <w:spacing w:val="-15"/>
        </w:rPr>
        <w:t xml:space="preserve"> </w:t>
      </w:r>
      <w:r>
        <w:t>tidak</w:t>
      </w:r>
      <w:r>
        <w:rPr>
          <w:spacing w:val="-15"/>
        </w:rPr>
        <w:t xml:space="preserve"> </w:t>
      </w:r>
      <w:r>
        <w:t>selalu</w:t>
      </w:r>
      <w:r>
        <w:rPr>
          <w:spacing w:val="-15"/>
        </w:rPr>
        <w:t xml:space="preserve"> </w:t>
      </w:r>
      <w:r>
        <w:t>menjelaskan</w:t>
      </w:r>
      <w:r>
        <w:rPr>
          <w:spacing w:val="-15"/>
        </w:rPr>
        <w:t xml:space="preserve"> </w:t>
      </w:r>
      <w:r>
        <w:t xml:space="preserve">rasa </w:t>
      </w:r>
      <w:r>
        <w:rPr>
          <w:spacing w:val="-6"/>
        </w:rPr>
        <w:t>takut, hambatan</w:t>
      </w:r>
      <w:r>
        <w:rPr>
          <w:spacing w:val="-5"/>
        </w:rPr>
        <w:t xml:space="preserve"> </w:t>
      </w:r>
      <w:r>
        <w:rPr>
          <w:spacing w:val="-6"/>
        </w:rPr>
        <w:t>budaya, atau</w:t>
      </w:r>
      <w:r>
        <w:rPr>
          <w:spacing w:val="-4"/>
        </w:rPr>
        <w:t xml:space="preserve"> </w:t>
      </w:r>
      <w:r>
        <w:rPr>
          <w:spacing w:val="-6"/>
        </w:rPr>
        <w:t>pembalasan yang</w:t>
      </w:r>
      <w:r>
        <w:rPr>
          <w:spacing w:val="-4"/>
        </w:rPr>
        <w:t xml:space="preserve"> </w:t>
      </w:r>
      <w:r>
        <w:rPr>
          <w:spacing w:val="-6"/>
        </w:rPr>
        <w:t>tidak</w:t>
      </w:r>
      <w:r>
        <w:rPr>
          <w:spacing w:val="-5"/>
        </w:rPr>
        <w:t xml:space="preserve"> </w:t>
      </w:r>
      <w:r>
        <w:rPr>
          <w:spacing w:val="-6"/>
        </w:rPr>
        <w:t>tercatat.</w:t>
      </w:r>
    </w:p>
    <w:p w14:paraId="56B60D3F" w14:textId="77777777" w:rsidR="009B1345" w:rsidRDefault="00000000">
      <w:pPr>
        <w:spacing w:before="133" w:line="271" w:lineRule="auto"/>
        <w:ind w:left="1548" w:right="1236"/>
        <w:jc w:val="both"/>
        <w:rPr>
          <w:i/>
          <w:sz w:val="24"/>
        </w:rPr>
      </w:pPr>
      <w:r>
        <w:rPr>
          <w:i/>
          <w:w w:val="95"/>
          <w:sz w:val="24"/>
        </w:rPr>
        <w:t>Catatan</w:t>
      </w:r>
      <w:r>
        <w:rPr>
          <w:i/>
          <w:spacing w:val="-14"/>
          <w:w w:val="95"/>
          <w:sz w:val="24"/>
        </w:rPr>
        <w:t xml:space="preserve"> </w:t>
      </w:r>
      <w:r>
        <w:rPr>
          <w:i/>
          <w:w w:val="95"/>
          <w:sz w:val="24"/>
        </w:rPr>
        <w:t>sumber:</w:t>
      </w:r>
      <w:r>
        <w:rPr>
          <w:i/>
          <w:spacing w:val="-12"/>
          <w:w w:val="95"/>
          <w:sz w:val="24"/>
        </w:rPr>
        <w:t xml:space="preserve"> </w:t>
      </w:r>
      <w:r>
        <w:rPr>
          <w:i/>
          <w:w w:val="95"/>
          <w:sz w:val="24"/>
        </w:rPr>
        <w:t>Uraian</w:t>
      </w:r>
      <w:r>
        <w:rPr>
          <w:i/>
          <w:spacing w:val="-12"/>
          <w:w w:val="95"/>
          <w:sz w:val="24"/>
        </w:rPr>
        <w:t xml:space="preserve"> </w:t>
      </w:r>
      <w:r>
        <w:rPr>
          <w:i/>
          <w:w w:val="95"/>
          <w:sz w:val="24"/>
        </w:rPr>
        <w:t>mengenai</w:t>
      </w:r>
      <w:r>
        <w:rPr>
          <w:i/>
          <w:spacing w:val="-12"/>
          <w:w w:val="95"/>
          <w:sz w:val="24"/>
        </w:rPr>
        <w:t xml:space="preserve"> </w:t>
      </w:r>
      <w:r>
        <w:rPr>
          <w:i/>
          <w:w w:val="95"/>
          <w:sz w:val="24"/>
        </w:rPr>
        <w:t>anak,</w:t>
      </w:r>
      <w:r>
        <w:rPr>
          <w:i/>
          <w:spacing w:val="-12"/>
          <w:w w:val="95"/>
          <w:sz w:val="24"/>
        </w:rPr>
        <w:t xml:space="preserve"> </w:t>
      </w:r>
      <w:r>
        <w:rPr>
          <w:i/>
          <w:w w:val="95"/>
          <w:sz w:val="24"/>
        </w:rPr>
        <w:t>pekerja</w:t>
      </w:r>
      <w:r>
        <w:rPr>
          <w:i/>
          <w:spacing w:val="-12"/>
          <w:w w:val="95"/>
          <w:sz w:val="24"/>
        </w:rPr>
        <w:t xml:space="preserve"> </w:t>
      </w:r>
      <w:r>
        <w:rPr>
          <w:i/>
          <w:w w:val="95"/>
          <w:sz w:val="24"/>
        </w:rPr>
        <w:t>migran,</w:t>
      </w:r>
      <w:r>
        <w:rPr>
          <w:i/>
          <w:spacing w:val="-12"/>
          <w:w w:val="95"/>
          <w:sz w:val="24"/>
        </w:rPr>
        <w:t xml:space="preserve"> </w:t>
      </w:r>
      <w:r>
        <w:rPr>
          <w:i/>
          <w:w w:val="95"/>
          <w:sz w:val="24"/>
        </w:rPr>
        <w:t xml:space="preserve">dan </w:t>
      </w:r>
      <w:r>
        <w:rPr>
          <w:i/>
          <w:w w:val="90"/>
          <w:sz w:val="24"/>
        </w:rPr>
        <w:t xml:space="preserve">kelompok lain merujuk pada standar ILO tentang penghapusan pekerja anak, kerja paksa, dan rekrutmen yang adil, serta pada </w:t>
      </w:r>
      <w:r>
        <w:rPr>
          <w:i/>
          <w:w w:val="95"/>
          <w:sz w:val="24"/>
        </w:rPr>
        <w:t xml:space="preserve">prinsip perlindungan kelompok rentan dalam hukum HAM </w:t>
      </w:r>
      <w:r>
        <w:rPr>
          <w:i/>
          <w:w w:val="85"/>
          <w:sz w:val="24"/>
        </w:rPr>
        <w:t xml:space="preserve">internasional. ILO Fair Recruitment Initiative menekankan proses </w:t>
      </w:r>
      <w:r>
        <w:rPr>
          <w:i/>
          <w:w w:val="90"/>
          <w:sz w:val="24"/>
        </w:rPr>
        <w:t xml:space="preserve">rekrutmen yang transparan, diatur, ditegakkan, melindungi hak </w:t>
      </w:r>
      <w:r>
        <w:rPr>
          <w:i/>
          <w:w w:val="80"/>
          <w:sz w:val="24"/>
        </w:rPr>
        <w:t>pekerja, dan mencegah kerja paksa serta perdagangan orang. Rujukan ini juga sejalan dengan perlindungan masyarakat adat dan komunitas</w:t>
      </w:r>
    </w:p>
    <w:p w14:paraId="21270407" w14:textId="77777777" w:rsidR="009B1345" w:rsidRDefault="009B1345">
      <w:pPr>
        <w:pStyle w:val="BodyText"/>
        <w:spacing w:before="31"/>
        <w:rPr>
          <w:i/>
          <w:sz w:val="22"/>
        </w:rPr>
      </w:pPr>
    </w:p>
    <w:p w14:paraId="70D247B9" w14:textId="77777777" w:rsidR="009B1345" w:rsidRDefault="00000000">
      <w:pPr>
        <w:ind w:left="2174" w:right="1866"/>
        <w:jc w:val="center"/>
        <w:sectPr w:rsidR="009B1345">
          <w:headerReference w:type="even" r:id="rId587"/>
          <w:headerReference w:type="default" r:id="rId588"/>
          <w:footerReference w:type="even" r:id="rId589"/>
          <w:footerReference w:type="default" r:id="rId590"/>
          <w:headerReference w:type="first" r:id="rId591"/>
          <w:footerReference w:type="first" r:id="rId592"/>
          <w:pgSz w:w="8391" w:h="11906"/>
          <w:pgMar w:top="860" w:right="0" w:bottom="57" w:left="0" w:header="666" w:footer="0" w:gutter="0"/>
          <w:cols w:space="720"/>
          <w:formProt w:val="0"/>
          <w:docGrid w:linePitch="100"/>
        </w:sectPr>
      </w:pPr>
      <w:r>
        <w:rPr>
          <w:spacing w:val="-5"/>
        </w:rPr>
        <w:t>85</w:t>
      </w:r>
    </w:p>
    <w:p w14:paraId="4E16737A" w14:textId="77777777" w:rsidR="009B1345" w:rsidRDefault="009B1345">
      <w:pPr>
        <w:pStyle w:val="BodyText"/>
        <w:spacing w:before="38"/>
        <w:rPr>
          <w:sz w:val="20"/>
        </w:rPr>
      </w:pPr>
    </w:p>
    <w:tbl>
      <w:tblPr>
        <w:tblW w:w="5818" w:type="dxa"/>
        <w:tblInd w:w="1447" w:type="dxa"/>
        <w:tblLayout w:type="fixed"/>
        <w:tblCellMar>
          <w:left w:w="0" w:type="dxa"/>
          <w:right w:w="0" w:type="dxa"/>
        </w:tblCellMar>
        <w:tblLook w:val="01E0" w:firstRow="1" w:lastRow="1" w:firstColumn="1" w:lastColumn="1" w:noHBand="0" w:noVBand="0"/>
      </w:tblPr>
      <w:tblGrid>
        <w:gridCol w:w="5818"/>
      </w:tblGrid>
      <w:tr w:rsidR="009B1345" w14:paraId="32EAD63B" w14:textId="77777777">
        <w:trPr>
          <w:trHeight w:val="1251"/>
        </w:trPr>
        <w:tc>
          <w:tcPr>
            <w:tcW w:w="5818" w:type="dxa"/>
            <w:shd w:val="clear" w:color="auto" w:fill="D9EAF7"/>
          </w:tcPr>
          <w:p w14:paraId="4E58DF1E" w14:textId="77777777" w:rsidR="009B1345" w:rsidRDefault="00000000">
            <w:pPr>
              <w:pStyle w:val="TableParagraph"/>
              <w:jc w:val="left"/>
              <w:rPr>
                <w:i/>
                <w:sz w:val="24"/>
              </w:rPr>
            </w:pPr>
            <w:r>
              <w:rPr>
                <w:i/>
                <w:w w:val="80"/>
                <w:sz w:val="24"/>
              </w:rPr>
              <w:t>lokal</w:t>
            </w:r>
            <w:r>
              <w:rPr>
                <w:i/>
                <w:spacing w:val="22"/>
                <w:sz w:val="24"/>
              </w:rPr>
              <w:t xml:space="preserve"> </w:t>
            </w:r>
            <w:r>
              <w:rPr>
                <w:i/>
                <w:w w:val="80"/>
                <w:sz w:val="24"/>
              </w:rPr>
              <w:t>melalui</w:t>
            </w:r>
            <w:r>
              <w:rPr>
                <w:i/>
                <w:spacing w:val="25"/>
                <w:sz w:val="24"/>
              </w:rPr>
              <w:t xml:space="preserve"> </w:t>
            </w:r>
            <w:r>
              <w:rPr>
                <w:i/>
                <w:w w:val="80"/>
                <w:sz w:val="24"/>
              </w:rPr>
              <w:t>partisipasi</w:t>
            </w:r>
            <w:r>
              <w:rPr>
                <w:i/>
                <w:spacing w:val="23"/>
                <w:sz w:val="24"/>
              </w:rPr>
              <w:t xml:space="preserve"> </w:t>
            </w:r>
            <w:r>
              <w:rPr>
                <w:i/>
                <w:w w:val="80"/>
                <w:sz w:val="24"/>
              </w:rPr>
              <w:t>bermakna</w:t>
            </w:r>
            <w:r>
              <w:rPr>
                <w:i/>
                <w:spacing w:val="23"/>
                <w:sz w:val="24"/>
              </w:rPr>
              <w:t xml:space="preserve"> </w:t>
            </w:r>
            <w:r>
              <w:rPr>
                <w:i/>
                <w:w w:val="80"/>
                <w:sz w:val="24"/>
              </w:rPr>
              <w:t>dan</w:t>
            </w:r>
            <w:r>
              <w:rPr>
                <w:i/>
                <w:spacing w:val="23"/>
                <w:sz w:val="24"/>
              </w:rPr>
              <w:t xml:space="preserve"> </w:t>
            </w:r>
            <w:r>
              <w:rPr>
                <w:i/>
                <w:w w:val="80"/>
                <w:sz w:val="24"/>
              </w:rPr>
              <w:t>penghormatan</w:t>
            </w:r>
            <w:r>
              <w:rPr>
                <w:i/>
                <w:spacing w:val="23"/>
                <w:sz w:val="24"/>
              </w:rPr>
              <w:t xml:space="preserve"> </w:t>
            </w:r>
            <w:r>
              <w:rPr>
                <w:i/>
                <w:w w:val="80"/>
                <w:sz w:val="24"/>
              </w:rPr>
              <w:t>terhadap</w:t>
            </w:r>
            <w:r>
              <w:rPr>
                <w:i/>
                <w:spacing w:val="23"/>
                <w:sz w:val="24"/>
              </w:rPr>
              <w:t xml:space="preserve"> </w:t>
            </w:r>
            <w:r>
              <w:rPr>
                <w:i/>
                <w:spacing w:val="-5"/>
                <w:w w:val="80"/>
                <w:sz w:val="24"/>
              </w:rPr>
              <w:t>hak</w:t>
            </w:r>
          </w:p>
          <w:p w14:paraId="42746CE5" w14:textId="77777777" w:rsidR="009B1345" w:rsidRDefault="00000000">
            <w:pPr>
              <w:pStyle w:val="TableParagraph"/>
              <w:spacing w:before="34" w:line="240" w:lineRule="auto"/>
              <w:jc w:val="left"/>
              <w:rPr>
                <w:i/>
                <w:sz w:val="24"/>
              </w:rPr>
            </w:pPr>
            <w:r>
              <w:rPr>
                <w:i/>
                <w:w w:val="80"/>
                <w:sz w:val="24"/>
              </w:rPr>
              <w:t>atas</w:t>
            </w:r>
            <w:r>
              <w:rPr>
                <w:i/>
                <w:spacing w:val="8"/>
                <w:sz w:val="24"/>
              </w:rPr>
              <w:t xml:space="preserve"> </w:t>
            </w:r>
            <w:r>
              <w:rPr>
                <w:i/>
                <w:w w:val="80"/>
                <w:sz w:val="24"/>
              </w:rPr>
              <w:t>tanah,</w:t>
            </w:r>
            <w:r>
              <w:rPr>
                <w:i/>
                <w:spacing w:val="6"/>
                <w:sz w:val="24"/>
              </w:rPr>
              <w:t xml:space="preserve"> </w:t>
            </w:r>
            <w:r>
              <w:rPr>
                <w:i/>
                <w:w w:val="80"/>
                <w:sz w:val="24"/>
              </w:rPr>
              <w:t>budaya,</w:t>
            </w:r>
            <w:r>
              <w:rPr>
                <w:i/>
                <w:spacing w:val="7"/>
                <w:sz w:val="24"/>
              </w:rPr>
              <w:t xml:space="preserve"> </w:t>
            </w:r>
            <w:r>
              <w:rPr>
                <w:i/>
                <w:w w:val="80"/>
                <w:sz w:val="24"/>
              </w:rPr>
              <w:t>informasi,</w:t>
            </w:r>
            <w:r>
              <w:rPr>
                <w:i/>
                <w:spacing w:val="7"/>
                <w:sz w:val="24"/>
              </w:rPr>
              <w:t xml:space="preserve"> </w:t>
            </w:r>
            <w:r>
              <w:rPr>
                <w:i/>
                <w:w w:val="80"/>
                <w:sz w:val="24"/>
              </w:rPr>
              <w:t>dan</w:t>
            </w:r>
            <w:r>
              <w:rPr>
                <w:i/>
                <w:spacing w:val="7"/>
                <w:sz w:val="24"/>
              </w:rPr>
              <w:t xml:space="preserve"> </w:t>
            </w:r>
            <w:r>
              <w:rPr>
                <w:i/>
                <w:spacing w:val="-2"/>
                <w:w w:val="80"/>
                <w:sz w:val="24"/>
              </w:rPr>
              <w:t>pemulihan.</w:t>
            </w:r>
          </w:p>
          <w:p w14:paraId="078275B8" w14:textId="77777777" w:rsidR="009B1345" w:rsidRDefault="00000000">
            <w:pPr>
              <w:pStyle w:val="TableParagraph"/>
              <w:spacing w:before="154" w:line="240" w:lineRule="auto"/>
              <w:jc w:val="left"/>
              <w:rPr>
                <w:b/>
                <w:sz w:val="24"/>
              </w:rPr>
            </w:pPr>
            <w:r>
              <w:rPr>
                <w:b/>
                <w:color w:val="003666"/>
                <w:sz w:val="24"/>
              </w:rPr>
              <w:t>Contoh</w:t>
            </w:r>
            <w:r>
              <w:rPr>
                <w:b/>
                <w:color w:val="003666"/>
                <w:spacing w:val="-11"/>
                <w:sz w:val="24"/>
              </w:rPr>
              <w:t xml:space="preserve"> </w:t>
            </w:r>
            <w:r>
              <w:rPr>
                <w:b/>
                <w:color w:val="003666"/>
                <w:spacing w:val="-2"/>
                <w:sz w:val="24"/>
              </w:rPr>
              <w:t>Analisis</w:t>
            </w:r>
          </w:p>
        </w:tc>
      </w:tr>
      <w:tr w:rsidR="009B1345" w14:paraId="7163888D" w14:textId="77777777">
        <w:trPr>
          <w:trHeight w:val="890"/>
        </w:trPr>
        <w:tc>
          <w:tcPr>
            <w:tcW w:w="5818" w:type="dxa"/>
          </w:tcPr>
          <w:p w14:paraId="76296CB9" w14:textId="77777777" w:rsidR="009B1345" w:rsidRDefault="00000000">
            <w:pPr>
              <w:pStyle w:val="TableParagraph"/>
              <w:jc w:val="left"/>
              <w:rPr>
                <w:sz w:val="24"/>
              </w:rPr>
            </w:pPr>
            <w:r>
              <w:rPr>
                <w:spacing w:val="-6"/>
                <w:sz w:val="24"/>
              </w:rPr>
              <w:t>Identifikasi</w:t>
            </w:r>
            <w:r>
              <w:rPr>
                <w:spacing w:val="-8"/>
                <w:sz w:val="24"/>
              </w:rPr>
              <w:t xml:space="preserve"> </w:t>
            </w:r>
            <w:r>
              <w:rPr>
                <w:spacing w:val="-6"/>
                <w:sz w:val="24"/>
              </w:rPr>
              <w:t>fakta, tentukan</w:t>
            </w:r>
            <w:r>
              <w:rPr>
                <w:spacing w:val="-7"/>
                <w:sz w:val="24"/>
              </w:rPr>
              <w:t xml:space="preserve"> </w:t>
            </w:r>
            <w:r>
              <w:rPr>
                <w:spacing w:val="-6"/>
                <w:sz w:val="24"/>
              </w:rPr>
              <w:t>hak yang</w:t>
            </w:r>
            <w:r>
              <w:rPr>
                <w:spacing w:val="-5"/>
                <w:sz w:val="24"/>
              </w:rPr>
              <w:t xml:space="preserve"> </w:t>
            </w:r>
            <w:r>
              <w:rPr>
                <w:spacing w:val="-6"/>
                <w:sz w:val="24"/>
              </w:rPr>
              <w:t>terdampak,</w:t>
            </w:r>
            <w:r>
              <w:rPr>
                <w:spacing w:val="-7"/>
                <w:sz w:val="24"/>
              </w:rPr>
              <w:t xml:space="preserve"> </w:t>
            </w:r>
            <w:r>
              <w:rPr>
                <w:spacing w:val="-6"/>
                <w:sz w:val="24"/>
              </w:rPr>
              <w:t>pilih</w:t>
            </w:r>
            <w:r>
              <w:rPr>
                <w:spacing w:val="-8"/>
                <w:sz w:val="24"/>
              </w:rPr>
              <w:t xml:space="preserve"> </w:t>
            </w:r>
            <w:r>
              <w:rPr>
                <w:spacing w:val="-6"/>
                <w:sz w:val="24"/>
              </w:rPr>
              <w:t>sumber</w:t>
            </w:r>
          </w:p>
          <w:p w14:paraId="2E3CE680" w14:textId="77777777" w:rsidR="009B1345" w:rsidRDefault="00000000">
            <w:pPr>
              <w:pStyle w:val="TableParagraph"/>
              <w:spacing w:line="310" w:lineRule="atLeast"/>
              <w:jc w:val="left"/>
              <w:rPr>
                <w:sz w:val="24"/>
              </w:rPr>
            </w:pPr>
            <w:r>
              <w:rPr>
                <w:sz w:val="24"/>
              </w:rPr>
              <w:t>hukum,</w:t>
            </w:r>
            <w:r>
              <w:rPr>
                <w:spacing w:val="4"/>
                <w:sz w:val="24"/>
              </w:rPr>
              <w:t xml:space="preserve"> </w:t>
            </w:r>
            <w:r>
              <w:rPr>
                <w:sz w:val="24"/>
              </w:rPr>
              <w:t>nilai</w:t>
            </w:r>
            <w:r>
              <w:rPr>
                <w:spacing w:val="6"/>
                <w:sz w:val="24"/>
              </w:rPr>
              <w:t xml:space="preserve"> </w:t>
            </w:r>
            <w:r>
              <w:rPr>
                <w:sz w:val="24"/>
              </w:rPr>
              <w:t>peran</w:t>
            </w:r>
            <w:r>
              <w:rPr>
                <w:spacing w:val="4"/>
                <w:sz w:val="24"/>
              </w:rPr>
              <w:t xml:space="preserve"> </w:t>
            </w:r>
            <w:r>
              <w:rPr>
                <w:sz w:val="24"/>
              </w:rPr>
              <w:t>negara</w:t>
            </w:r>
            <w:r>
              <w:rPr>
                <w:spacing w:val="5"/>
                <w:sz w:val="24"/>
              </w:rPr>
              <w:t xml:space="preserve"> </w:t>
            </w:r>
            <w:r>
              <w:rPr>
                <w:sz w:val="24"/>
              </w:rPr>
              <w:t>dan</w:t>
            </w:r>
            <w:r>
              <w:rPr>
                <w:spacing w:val="4"/>
                <w:sz w:val="24"/>
              </w:rPr>
              <w:t xml:space="preserve"> </w:t>
            </w:r>
            <w:r>
              <w:rPr>
                <w:sz w:val="24"/>
              </w:rPr>
              <w:t>perusahaan,</w:t>
            </w:r>
            <w:r>
              <w:rPr>
                <w:spacing w:val="5"/>
                <w:sz w:val="24"/>
              </w:rPr>
              <w:t xml:space="preserve"> </w:t>
            </w:r>
            <w:r>
              <w:rPr>
                <w:sz w:val="24"/>
              </w:rPr>
              <w:t>lalu</w:t>
            </w:r>
            <w:r>
              <w:rPr>
                <w:spacing w:val="5"/>
                <w:sz w:val="24"/>
              </w:rPr>
              <w:t xml:space="preserve"> </w:t>
            </w:r>
            <w:r>
              <w:rPr>
                <w:sz w:val="24"/>
              </w:rPr>
              <w:t>rumuskan langkah</w:t>
            </w:r>
            <w:r>
              <w:rPr>
                <w:spacing w:val="-15"/>
                <w:sz w:val="24"/>
              </w:rPr>
              <w:t xml:space="preserve"> </w:t>
            </w:r>
            <w:r>
              <w:rPr>
                <w:sz w:val="24"/>
              </w:rPr>
              <w:t>pencegahan</w:t>
            </w:r>
            <w:r>
              <w:rPr>
                <w:spacing w:val="-15"/>
                <w:sz w:val="24"/>
              </w:rPr>
              <w:t xml:space="preserve"> </w:t>
            </w:r>
            <w:r>
              <w:rPr>
                <w:sz w:val="24"/>
              </w:rPr>
              <w:t>serta</w:t>
            </w:r>
            <w:r>
              <w:rPr>
                <w:spacing w:val="-14"/>
                <w:sz w:val="24"/>
              </w:rPr>
              <w:t xml:space="preserve"> </w:t>
            </w:r>
            <w:r>
              <w:rPr>
                <w:sz w:val="24"/>
              </w:rPr>
              <w:t>pemulihan</w:t>
            </w:r>
            <w:r>
              <w:rPr>
                <w:spacing w:val="-15"/>
                <w:sz w:val="24"/>
              </w:rPr>
              <w:t xml:space="preserve"> </w:t>
            </w:r>
            <w:r>
              <w:rPr>
                <w:sz w:val="24"/>
              </w:rPr>
              <w:t>yang</w:t>
            </w:r>
            <w:r>
              <w:rPr>
                <w:spacing w:val="-15"/>
                <w:sz w:val="24"/>
              </w:rPr>
              <w:t xml:space="preserve"> </w:t>
            </w:r>
            <w:r>
              <w:rPr>
                <w:sz w:val="24"/>
              </w:rPr>
              <w:t>proporsional.</w:t>
            </w:r>
          </w:p>
        </w:tc>
      </w:tr>
    </w:tbl>
    <w:p w14:paraId="127A7114" w14:textId="77777777" w:rsidR="009B1345" w:rsidRDefault="00000000">
      <w:pPr>
        <w:pStyle w:val="BodyText"/>
        <w:spacing w:before="223" w:line="271" w:lineRule="auto"/>
        <w:ind w:left="1440" w:right="1128" w:firstLine="720"/>
        <w:jc w:val="both"/>
      </w:pPr>
      <w:r>
        <w:t xml:space="preserve">Kebijakan “berlaku sama bagi semua orang” dapat terdengar adil, tetapi belum tentu menghasilkan keadilan. </w:t>
      </w:r>
      <w:r>
        <w:rPr>
          <w:spacing w:val="-6"/>
        </w:rPr>
        <w:t>Analisis</w:t>
      </w:r>
      <w:r>
        <w:rPr>
          <w:spacing w:val="-11"/>
        </w:rPr>
        <w:t xml:space="preserve"> </w:t>
      </w:r>
      <w:r>
        <w:rPr>
          <w:spacing w:val="-6"/>
        </w:rPr>
        <w:t>harus</w:t>
      </w:r>
      <w:r>
        <w:rPr>
          <w:spacing w:val="-9"/>
        </w:rPr>
        <w:t xml:space="preserve"> </w:t>
      </w:r>
      <w:r>
        <w:rPr>
          <w:spacing w:val="-6"/>
        </w:rPr>
        <w:t>melihat</w:t>
      </w:r>
      <w:r>
        <w:rPr>
          <w:spacing w:val="-9"/>
        </w:rPr>
        <w:t xml:space="preserve"> </w:t>
      </w:r>
      <w:r>
        <w:rPr>
          <w:spacing w:val="-6"/>
        </w:rPr>
        <w:t>dampak</w:t>
      </w:r>
      <w:r>
        <w:rPr>
          <w:spacing w:val="-9"/>
        </w:rPr>
        <w:t xml:space="preserve"> </w:t>
      </w:r>
      <w:r>
        <w:rPr>
          <w:spacing w:val="-6"/>
        </w:rPr>
        <w:t>kebijakan,</w:t>
      </w:r>
      <w:r>
        <w:rPr>
          <w:spacing w:val="-9"/>
        </w:rPr>
        <w:t xml:space="preserve"> </w:t>
      </w:r>
      <w:r>
        <w:rPr>
          <w:spacing w:val="-6"/>
        </w:rPr>
        <w:t>bukan</w:t>
      </w:r>
      <w:r>
        <w:rPr>
          <w:spacing w:val="-9"/>
        </w:rPr>
        <w:t xml:space="preserve"> </w:t>
      </w:r>
      <w:r>
        <w:rPr>
          <w:spacing w:val="-6"/>
        </w:rPr>
        <w:t>hanya</w:t>
      </w:r>
      <w:r>
        <w:rPr>
          <w:spacing w:val="-9"/>
        </w:rPr>
        <w:t xml:space="preserve"> </w:t>
      </w:r>
      <w:r>
        <w:rPr>
          <w:spacing w:val="-6"/>
        </w:rPr>
        <w:t xml:space="preserve">rumusan </w:t>
      </w:r>
      <w:r>
        <w:rPr>
          <w:spacing w:val="-2"/>
        </w:rPr>
        <w:t>netralnya.</w:t>
      </w:r>
    </w:p>
    <w:p w14:paraId="7E50B672" w14:textId="77777777" w:rsidR="009B1345" w:rsidRDefault="00000000">
      <w:pPr>
        <w:pStyle w:val="Heading3"/>
        <w:spacing w:before="194"/>
      </w:pPr>
      <w:bookmarkStart w:id="126" w:name="_bookmark80"/>
      <w:bookmarkEnd w:id="126"/>
      <w:r>
        <w:rPr>
          <w:color w:val="006FC0"/>
          <w:spacing w:val="-2"/>
        </w:rPr>
        <w:t>Studi</w:t>
      </w:r>
      <w:r>
        <w:rPr>
          <w:color w:val="006FC0"/>
          <w:spacing w:val="-14"/>
        </w:rPr>
        <w:t xml:space="preserve"> </w:t>
      </w:r>
      <w:r>
        <w:rPr>
          <w:color w:val="006FC0"/>
          <w:spacing w:val="-2"/>
        </w:rPr>
        <w:t>Kasus</w:t>
      </w:r>
      <w:r>
        <w:rPr>
          <w:color w:val="006FC0"/>
          <w:spacing w:val="-11"/>
        </w:rPr>
        <w:t xml:space="preserve"> </w:t>
      </w:r>
      <w:r>
        <w:rPr>
          <w:color w:val="006FC0"/>
          <w:spacing w:val="-4"/>
        </w:rPr>
        <w:t>Nyata</w:t>
      </w:r>
    </w:p>
    <w:p w14:paraId="79743DBB" w14:textId="77777777" w:rsidR="009B1345" w:rsidRDefault="00000000">
      <w:pPr>
        <w:spacing w:before="236" w:line="269" w:lineRule="auto"/>
        <w:ind w:left="1439" w:right="1973"/>
        <w:jc w:val="both"/>
        <w:rPr>
          <w:b/>
          <w:sz w:val="24"/>
        </w:rPr>
      </w:pPr>
      <w:bookmarkStart w:id="127" w:name="_bookmark81"/>
      <w:bookmarkStart w:id="128" w:name="Kasus_Indonesia_-_Diskriminasi_terhadap_"/>
      <w:bookmarkEnd w:id="127"/>
      <w:bookmarkEnd w:id="128"/>
      <w:r>
        <w:rPr>
          <w:b/>
          <w:color w:val="1F4E79"/>
          <w:spacing w:val="-2"/>
          <w:sz w:val="24"/>
        </w:rPr>
        <w:t>Kasus</w:t>
      </w:r>
      <w:r>
        <w:rPr>
          <w:b/>
          <w:color w:val="1F4E79"/>
          <w:spacing w:val="-5"/>
          <w:sz w:val="24"/>
        </w:rPr>
        <w:t xml:space="preserve"> </w:t>
      </w:r>
      <w:r>
        <w:rPr>
          <w:b/>
          <w:color w:val="1F4E79"/>
          <w:spacing w:val="-2"/>
          <w:sz w:val="24"/>
        </w:rPr>
        <w:t>Indonesia</w:t>
      </w:r>
      <w:r>
        <w:rPr>
          <w:b/>
          <w:color w:val="1F4E79"/>
          <w:spacing w:val="-4"/>
          <w:sz w:val="24"/>
        </w:rPr>
        <w:t xml:space="preserve"> </w:t>
      </w:r>
      <w:r>
        <w:rPr>
          <w:b/>
          <w:color w:val="1F4E79"/>
          <w:spacing w:val="-2"/>
          <w:sz w:val="24"/>
        </w:rPr>
        <w:t>-</w:t>
      </w:r>
      <w:r>
        <w:rPr>
          <w:b/>
          <w:color w:val="1F4E79"/>
          <w:spacing w:val="-8"/>
          <w:sz w:val="24"/>
        </w:rPr>
        <w:t xml:space="preserve"> </w:t>
      </w:r>
      <w:r>
        <w:rPr>
          <w:b/>
          <w:color w:val="1F4E79"/>
          <w:spacing w:val="-2"/>
          <w:sz w:val="24"/>
        </w:rPr>
        <w:t>Diskriminasi</w:t>
      </w:r>
      <w:r>
        <w:rPr>
          <w:b/>
          <w:color w:val="1F4E79"/>
          <w:spacing w:val="-7"/>
          <w:sz w:val="24"/>
        </w:rPr>
        <w:t xml:space="preserve"> </w:t>
      </w:r>
      <w:r>
        <w:rPr>
          <w:b/>
          <w:color w:val="1F4E79"/>
          <w:spacing w:val="-2"/>
          <w:sz w:val="24"/>
        </w:rPr>
        <w:t>terhadap</w:t>
      </w:r>
      <w:r>
        <w:rPr>
          <w:b/>
          <w:color w:val="1F4E79"/>
          <w:spacing w:val="-6"/>
          <w:sz w:val="24"/>
        </w:rPr>
        <w:t xml:space="preserve"> </w:t>
      </w:r>
      <w:r>
        <w:rPr>
          <w:b/>
          <w:color w:val="1F4E79"/>
          <w:spacing w:val="-2"/>
          <w:sz w:val="24"/>
        </w:rPr>
        <w:t xml:space="preserve">Pekerja </w:t>
      </w:r>
      <w:r>
        <w:rPr>
          <w:b/>
          <w:color w:val="1F4E79"/>
          <w:sz w:val="24"/>
        </w:rPr>
        <w:t>Perempuan dalam Hubungan Industrial</w:t>
      </w:r>
    </w:p>
    <w:p w14:paraId="7B7114C2" w14:textId="77777777" w:rsidR="009B1345" w:rsidRDefault="00000000">
      <w:pPr>
        <w:pStyle w:val="BodyText"/>
        <w:spacing w:before="122" w:line="269" w:lineRule="auto"/>
        <w:ind w:left="1439" w:right="1130" w:firstLine="720"/>
        <w:jc w:val="both"/>
        <w:rPr>
          <w:rFonts w:ascii="Cambria" w:hAnsi="Cambria"/>
          <w:sz w:val="2"/>
        </w:rPr>
      </w:pPr>
      <w:r>
        <w:rPr>
          <w:noProof/>
        </w:rPr>
        <mc:AlternateContent>
          <mc:Choice Requires="wps">
            <w:drawing>
              <wp:anchor distT="0" distB="0" distL="0" distR="0" simplePos="0" relativeHeight="987" behindDoc="1" locked="0" layoutInCell="0" allowOverlap="1" wp14:anchorId="36E765E5" wp14:editId="64A477A8">
                <wp:simplePos x="0" y="0"/>
                <wp:positionH relativeFrom="page">
                  <wp:posOffset>2715260</wp:posOffset>
                </wp:positionH>
                <wp:positionV relativeFrom="paragraph">
                  <wp:posOffset>1071880</wp:posOffset>
                </wp:positionV>
                <wp:extent cx="83820" cy="100330"/>
                <wp:effectExtent l="0" t="0" r="0" b="0"/>
                <wp:wrapNone/>
                <wp:docPr id="658" name="Textbox 372"/>
                <wp:cNvGraphicFramePr/>
                <a:graphic xmlns:a="http://schemas.openxmlformats.org/drawingml/2006/main">
                  <a:graphicData uri="http://schemas.microsoft.com/office/word/2010/wordprocessingShape">
                    <wps:wsp>
                      <wps:cNvSpPr/>
                      <wps:spPr>
                        <a:xfrm>
                          <a:off x="0" y="0"/>
                          <a:ext cx="83880" cy="100440"/>
                        </a:xfrm>
                        <a:prstGeom prst="rect">
                          <a:avLst/>
                        </a:prstGeom>
                        <a:noFill/>
                        <a:ln w="0">
                          <a:noFill/>
                        </a:ln>
                      </wps:spPr>
                      <wps:style>
                        <a:lnRef idx="0">
                          <a:scrgbClr r="0" g="0" b="0"/>
                        </a:lnRef>
                        <a:fillRef idx="0">
                          <a:scrgbClr r="0" g="0" b="0"/>
                        </a:fillRef>
                        <a:effectRef idx="0">
                          <a:scrgbClr r="0" g="0" b="0"/>
                        </a:effectRef>
                        <a:fontRef idx="minor"/>
                      </wps:style>
                      <wps:txbx>
                        <w:txbxContent>
                          <w:p w14:paraId="4A0AD263" w14:textId="77777777" w:rsidR="009B1345" w:rsidRDefault="00000000">
                            <w:pPr>
                              <w:pStyle w:val="FrameContents"/>
                              <w:spacing w:line="151" w:lineRule="exact"/>
                              <w:rPr>
                                <w:sz w:val="14"/>
                              </w:rPr>
                            </w:pPr>
                            <w:r>
                              <w:rPr>
                                <w:spacing w:val="-5"/>
                                <w:w w:val="90"/>
                                <w:sz w:val="14"/>
                              </w:rPr>
                              <w:t>14</w:t>
                            </w:r>
                          </w:p>
                        </w:txbxContent>
                      </wps:txbx>
                      <wps:bodyPr lIns="0" tIns="0" rIns="0" bIns="0" anchor="t">
                        <a:noAutofit/>
                      </wps:bodyPr>
                    </wps:wsp>
                  </a:graphicData>
                </a:graphic>
              </wp:anchor>
            </w:drawing>
          </mc:Choice>
          <mc:Fallback>
            <w:pict>
              <v:rect w14:anchorId="36E765E5" id="Textbox 372" o:spid="_x0000_s1077" style="position:absolute;left:0;text-align:left;margin-left:213.8pt;margin-top:84.4pt;width:6.6pt;height:7.9pt;z-index:-50331549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" o:allowincell="f" filled="f" stroked="f" strokeweight="0">
                <v:textbox inset="0,0,0,0">
                  <w:txbxContent>
                    <w:p w14:paraId="4A0AD263" w14:textId="77777777" w:rsidR="009B1345" w:rsidRDefault="00000000">
                      <w:pPr>
                        <w:pStyle w:val="FrameContents"/>
                        <w:spacing w:line="151" w:lineRule="exact"/>
                        <w:rPr>
                          <w:sz w:val="14"/>
                        </w:rPr>
                      </w:pPr>
                      <w:r>
                        <w:rPr>
                          <w:spacing w:val="-5"/>
                          <w:w w:val="90"/>
                          <w:sz w:val="14"/>
                        </w:rPr>
                        <w:t>14</w:t>
                      </w:r>
                    </w:p>
                  </w:txbxContent>
                </v:textbox>
                <w10:wrap anchorx="page"/>
              </v:rect>
            </w:pict>
          </mc:Fallback>
        </mc:AlternateContent>
      </w:r>
      <w:r>
        <w:t>Berbagai perkara hubungan industrial di Indonesia menunjukkan kerentanan pekerja perempuan terhadap diskriminasi</w:t>
      </w:r>
      <w:r>
        <w:rPr>
          <w:spacing w:val="-10"/>
        </w:rPr>
        <w:t xml:space="preserve"> </w:t>
      </w:r>
      <w:r>
        <w:t>kehamilan,</w:t>
      </w:r>
      <w:r>
        <w:rPr>
          <w:spacing w:val="-11"/>
        </w:rPr>
        <w:t xml:space="preserve"> </w:t>
      </w:r>
      <w:r>
        <w:t>pelecehan,</w:t>
      </w:r>
      <w:r>
        <w:rPr>
          <w:spacing w:val="-11"/>
        </w:rPr>
        <w:t xml:space="preserve"> </w:t>
      </w:r>
      <w:r>
        <w:t>pembatasan</w:t>
      </w:r>
      <w:r>
        <w:rPr>
          <w:spacing w:val="-11"/>
        </w:rPr>
        <w:t xml:space="preserve"> </w:t>
      </w:r>
      <w:r>
        <w:t xml:space="preserve">kesempatan, dan pembalasan. Kasus Marsinah juga dapat dibaca melalui interseksi gender, kelas, dan lemahnya posisi tawar pekerja dalam menghadapi </w:t>
      </w:r>
      <w:r>
        <w:rPr>
          <w:spacing w:val="-1"/>
          <w:w w:val="98"/>
        </w:rPr>
        <w:t>k</w:t>
      </w:r>
      <w:r>
        <w:rPr>
          <w:w w:val="98"/>
        </w:rPr>
        <w:t>e</w:t>
      </w:r>
      <w:r>
        <w:rPr>
          <w:spacing w:val="-1"/>
          <w:w w:val="98"/>
        </w:rPr>
        <w:t>k</w:t>
      </w:r>
      <w:r>
        <w:rPr>
          <w:w w:val="99"/>
        </w:rPr>
        <w:t>uasaa</w:t>
      </w:r>
      <w:r>
        <w:rPr>
          <w:spacing w:val="-1"/>
          <w:w w:val="99"/>
        </w:rPr>
        <w:t>n</w:t>
      </w:r>
      <w:r>
        <w:rPr>
          <w:w w:val="92"/>
        </w:rPr>
        <w:t>.</w:t>
      </w:r>
      <w:r>
        <w:rPr>
          <w:rFonts w:ascii="Cambria" w:hAnsi="Cambria"/>
          <w:w w:val="105"/>
          <w:sz w:val="2"/>
        </w:rPr>
        <w:t>13F</w:t>
      </w:r>
    </w:p>
    <w:p w14:paraId="3C3650FC" w14:textId="77777777" w:rsidR="009B1345" w:rsidRDefault="00000000">
      <w:pPr>
        <w:spacing w:before="209" w:line="269" w:lineRule="auto"/>
        <w:ind w:left="1439" w:right="1129"/>
        <w:jc w:val="both"/>
        <w:rPr>
          <w:i/>
          <w:sz w:val="24"/>
        </w:rPr>
      </w:pPr>
      <w:r>
        <w:rPr>
          <w:i/>
          <w:w w:val="90"/>
          <w:sz w:val="24"/>
        </w:rPr>
        <w:t xml:space="preserve">Pertanyaan analisis: Bagaimana perusahaan dapat membedakan </w:t>
      </w:r>
      <w:r>
        <w:rPr>
          <w:i/>
          <w:w w:val="95"/>
          <w:sz w:val="24"/>
        </w:rPr>
        <w:t>kebijakan</w:t>
      </w:r>
      <w:r>
        <w:rPr>
          <w:i/>
          <w:spacing w:val="-14"/>
          <w:w w:val="95"/>
          <w:sz w:val="24"/>
        </w:rPr>
        <w:t xml:space="preserve"> </w:t>
      </w:r>
      <w:r>
        <w:rPr>
          <w:i/>
          <w:w w:val="95"/>
          <w:sz w:val="24"/>
        </w:rPr>
        <w:t>yang</w:t>
      </w:r>
      <w:r>
        <w:rPr>
          <w:i/>
          <w:spacing w:val="-12"/>
          <w:w w:val="95"/>
          <w:sz w:val="24"/>
        </w:rPr>
        <w:t xml:space="preserve"> </w:t>
      </w:r>
      <w:r>
        <w:rPr>
          <w:i/>
          <w:w w:val="95"/>
          <w:sz w:val="24"/>
        </w:rPr>
        <w:t>tampak</w:t>
      </w:r>
      <w:r>
        <w:rPr>
          <w:i/>
          <w:spacing w:val="-12"/>
          <w:w w:val="95"/>
          <w:sz w:val="24"/>
        </w:rPr>
        <w:t xml:space="preserve"> </w:t>
      </w:r>
      <w:r>
        <w:rPr>
          <w:i/>
          <w:w w:val="95"/>
          <w:sz w:val="24"/>
        </w:rPr>
        <w:t>netral</w:t>
      </w:r>
      <w:r>
        <w:rPr>
          <w:i/>
          <w:spacing w:val="-12"/>
          <w:w w:val="95"/>
          <w:sz w:val="24"/>
        </w:rPr>
        <w:t xml:space="preserve"> </w:t>
      </w:r>
      <w:r>
        <w:rPr>
          <w:i/>
          <w:w w:val="95"/>
          <w:sz w:val="24"/>
        </w:rPr>
        <w:t>dari</w:t>
      </w:r>
      <w:r>
        <w:rPr>
          <w:i/>
          <w:spacing w:val="-12"/>
          <w:w w:val="95"/>
          <w:sz w:val="24"/>
        </w:rPr>
        <w:t xml:space="preserve"> </w:t>
      </w:r>
      <w:r>
        <w:rPr>
          <w:i/>
          <w:w w:val="95"/>
          <w:sz w:val="24"/>
        </w:rPr>
        <w:t>kebijakan</w:t>
      </w:r>
      <w:r>
        <w:rPr>
          <w:i/>
          <w:spacing w:val="-12"/>
          <w:w w:val="95"/>
          <w:sz w:val="24"/>
        </w:rPr>
        <w:t xml:space="preserve"> </w:t>
      </w:r>
      <w:r>
        <w:rPr>
          <w:i/>
          <w:w w:val="95"/>
          <w:sz w:val="24"/>
        </w:rPr>
        <w:t>yang</w:t>
      </w:r>
      <w:r>
        <w:rPr>
          <w:i/>
          <w:spacing w:val="-12"/>
          <w:w w:val="95"/>
          <w:sz w:val="24"/>
        </w:rPr>
        <w:t xml:space="preserve"> </w:t>
      </w:r>
      <w:r>
        <w:rPr>
          <w:i/>
          <w:w w:val="95"/>
          <w:sz w:val="24"/>
        </w:rPr>
        <w:t xml:space="preserve">menimbulkan </w:t>
      </w:r>
      <w:r>
        <w:rPr>
          <w:i/>
          <w:w w:val="90"/>
          <w:sz w:val="24"/>
        </w:rPr>
        <w:t>diskriminasi</w:t>
      </w:r>
      <w:r>
        <w:rPr>
          <w:i/>
          <w:spacing w:val="-9"/>
          <w:w w:val="90"/>
          <w:sz w:val="24"/>
        </w:rPr>
        <w:t xml:space="preserve"> </w:t>
      </w:r>
      <w:r>
        <w:rPr>
          <w:i/>
          <w:w w:val="90"/>
          <w:sz w:val="24"/>
        </w:rPr>
        <w:t>tidak</w:t>
      </w:r>
      <w:r>
        <w:rPr>
          <w:i/>
          <w:spacing w:val="-9"/>
          <w:w w:val="90"/>
          <w:sz w:val="24"/>
        </w:rPr>
        <w:t xml:space="preserve"> </w:t>
      </w:r>
      <w:r>
        <w:rPr>
          <w:i/>
          <w:w w:val="90"/>
          <w:sz w:val="24"/>
        </w:rPr>
        <w:t>langsung?</w:t>
      </w:r>
    </w:p>
    <w:p w14:paraId="0ACDACCA" w14:textId="77777777" w:rsidR="009B1345" w:rsidRDefault="009B1345">
      <w:pPr>
        <w:pStyle w:val="BodyText"/>
        <w:rPr>
          <w:i/>
          <w:sz w:val="20"/>
        </w:rPr>
      </w:pPr>
    </w:p>
    <w:p w14:paraId="0F6A81AD" w14:textId="77777777" w:rsidR="009B1345" w:rsidRDefault="009B1345">
      <w:pPr>
        <w:pStyle w:val="BodyText"/>
        <w:rPr>
          <w:i/>
          <w:sz w:val="20"/>
        </w:rPr>
      </w:pPr>
    </w:p>
    <w:p w14:paraId="03FD777C" w14:textId="77777777" w:rsidR="009B1345" w:rsidRDefault="009B1345">
      <w:pPr>
        <w:pStyle w:val="BodyText"/>
        <w:spacing w:before="108"/>
        <w:rPr>
          <w:i/>
          <w:sz w:val="20"/>
        </w:rPr>
      </w:pPr>
    </w:p>
    <w:p w14:paraId="2DDD74EA" w14:textId="77777777" w:rsidR="009B1345" w:rsidRDefault="00000000">
      <w:pPr>
        <w:spacing w:before="1"/>
        <w:ind w:left="1440"/>
        <w:rPr>
          <w:sz w:val="20"/>
        </w:rPr>
        <w:sectPr w:rsidR="009B1345">
          <w:headerReference w:type="even" r:id="rId593"/>
          <w:headerReference w:type="default" r:id="rId594"/>
          <w:footerReference w:type="even" r:id="rId595"/>
          <w:footerReference w:type="default" r:id="rId596"/>
          <w:headerReference w:type="first" r:id="rId597"/>
          <w:footerReference w:type="first" r:id="rId598"/>
          <w:pgSz w:w="8391" w:h="11906"/>
          <w:pgMar w:top="860" w:right="0" w:bottom="1600" w:left="0" w:header="666" w:footer="1407" w:gutter="0"/>
          <w:cols w:space="720"/>
          <w:formProt w:val="0"/>
          <w:docGrid w:linePitch="100"/>
        </w:sectPr>
      </w:pPr>
      <w:r>
        <w:rPr>
          <w:spacing w:val="-4"/>
          <w:position w:val="5"/>
          <w:sz w:val="13"/>
        </w:rPr>
        <w:t>14</w:t>
      </w:r>
      <w:r>
        <w:rPr>
          <w:spacing w:val="14"/>
          <w:position w:val="5"/>
          <w:sz w:val="13"/>
        </w:rPr>
        <w:t xml:space="preserve"> </w:t>
      </w:r>
      <w:r>
        <w:rPr>
          <w:spacing w:val="-4"/>
          <w:sz w:val="20"/>
        </w:rPr>
        <w:t>Komnas</w:t>
      </w:r>
      <w:r>
        <w:rPr>
          <w:spacing w:val="-2"/>
          <w:sz w:val="20"/>
        </w:rPr>
        <w:t xml:space="preserve"> </w:t>
      </w:r>
      <w:r>
        <w:rPr>
          <w:spacing w:val="-4"/>
          <w:sz w:val="20"/>
        </w:rPr>
        <w:t>HAM, dokumentasi</w:t>
      </w:r>
      <w:r>
        <w:rPr>
          <w:spacing w:val="-3"/>
          <w:sz w:val="20"/>
        </w:rPr>
        <w:t xml:space="preserve"> </w:t>
      </w:r>
      <w:r>
        <w:rPr>
          <w:spacing w:val="-4"/>
          <w:sz w:val="20"/>
        </w:rPr>
        <w:t>kasus</w:t>
      </w:r>
      <w:r>
        <w:rPr>
          <w:spacing w:val="-3"/>
          <w:sz w:val="20"/>
        </w:rPr>
        <w:t xml:space="preserve"> </w:t>
      </w:r>
      <w:r>
        <w:rPr>
          <w:spacing w:val="-4"/>
          <w:sz w:val="20"/>
        </w:rPr>
        <w:t>Marsinah;</w:t>
      </w:r>
      <w:r>
        <w:rPr>
          <w:spacing w:val="-3"/>
          <w:sz w:val="20"/>
        </w:rPr>
        <w:t xml:space="preserve"> </w:t>
      </w:r>
      <w:r>
        <w:rPr>
          <w:spacing w:val="-4"/>
          <w:sz w:val="20"/>
        </w:rPr>
        <w:t>lihat</w:t>
      </w:r>
      <w:r>
        <w:rPr>
          <w:spacing w:val="-7"/>
          <w:sz w:val="20"/>
        </w:rPr>
        <w:t xml:space="preserve"> </w:t>
      </w:r>
      <w:r>
        <w:rPr>
          <w:spacing w:val="-4"/>
          <w:sz w:val="20"/>
        </w:rPr>
        <w:t>pula</w:t>
      </w:r>
      <w:r>
        <w:rPr>
          <w:spacing w:val="-3"/>
          <w:sz w:val="20"/>
        </w:rPr>
        <w:t xml:space="preserve"> </w:t>
      </w:r>
      <w:r>
        <w:rPr>
          <w:spacing w:val="-5"/>
          <w:sz w:val="20"/>
        </w:rPr>
        <w:t>ILO</w:t>
      </w:r>
    </w:p>
    <w:p w14:paraId="23DAF692" w14:textId="77777777" w:rsidR="009B1345" w:rsidRDefault="00000000">
      <w:pPr>
        <w:pStyle w:val="Heading3"/>
        <w:spacing w:before="250"/>
      </w:pPr>
      <w:bookmarkStart w:id="129" w:name="_bookmark82"/>
      <w:bookmarkStart w:id="130" w:name="Kasus_Internasional_-_Walmart_v_Dukes"/>
      <w:bookmarkEnd w:id="129"/>
      <w:bookmarkEnd w:id="130"/>
      <w:r>
        <w:rPr>
          <w:color w:val="1F4E79"/>
          <w:spacing w:val="-4"/>
        </w:rPr>
        <w:t>Kasus</w:t>
      </w:r>
      <w:r>
        <w:rPr>
          <w:color w:val="1F4E79"/>
          <w:spacing w:val="-7"/>
        </w:rPr>
        <w:t xml:space="preserve"> </w:t>
      </w:r>
      <w:r>
        <w:rPr>
          <w:color w:val="1F4E79"/>
          <w:spacing w:val="-4"/>
        </w:rPr>
        <w:t>Internasional</w:t>
      </w:r>
      <w:r>
        <w:rPr>
          <w:color w:val="1F4E79"/>
          <w:spacing w:val="-9"/>
        </w:rPr>
        <w:t xml:space="preserve"> </w:t>
      </w:r>
      <w:r>
        <w:rPr>
          <w:color w:val="1F4E79"/>
          <w:spacing w:val="-4"/>
        </w:rPr>
        <w:t>-</w:t>
      </w:r>
      <w:r>
        <w:rPr>
          <w:color w:val="1F4E79"/>
          <w:spacing w:val="-7"/>
        </w:rPr>
        <w:t xml:space="preserve"> </w:t>
      </w:r>
      <w:r>
        <w:rPr>
          <w:color w:val="1F4E79"/>
          <w:spacing w:val="-4"/>
        </w:rPr>
        <w:t>Walmart</w:t>
      </w:r>
      <w:r>
        <w:rPr>
          <w:color w:val="1F4E79"/>
          <w:spacing w:val="-6"/>
        </w:rPr>
        <w:t xml:space="preserve"> </w:t>
      </w:r>
      <w:r>
        <w:rPr>
          <w:color w:val="1F4E79"/>
          <w:spacing w:val="-4"/>
        </w:rPr>
        <w:t>v</w:t>
      </w:r>
      <w:r>
        <w:rPr>
          <w:color w:val="1F4E79"/>
          <w:spacing w:val="-8"/>
        </w:rPr>
        <w:t xml:space="preserve"> </w:t>
      </w:r>
      <w:r>
        <w:rPr>
          <w:color w:val="1F4E79"/>
          <w:spacing w:val="-4"/>
        </w:rPr>
        <w:t>Dukes</w:t>
      </w:r>
    </w:p>
    <w:p w14:paraId="22321668" w14:textId="77777777" w:rsidR="009B1345" w:rsidRDefault="00000000">
      <w:pPr>
        <w:pStyle w:val="BodyText"/>
        <w:spacing w:before="154" w:line="269" w:lineRule="auto"/>
        <w:ind w:left="1439" w:right="1128" w:firstLine="720"/>
        <w:jc w:val="both"/>
        <w:rPr>
          <w:sz w:val="14"/>
        </w:rPr>
      </w:pPr>
      <w:r>
        <w:rPr>
          <w:spacing w:val="-4"/>
          <w:position w:val="15"/>
        </w:rPr>
        <w:t>Dalam</w:t>
      </w:r>
      <w:r>
        <w:rPr>
          <w:spacing w:val="-9"/>
        </w:rPr>
        <w:t xml:space="preserve"> </w:t>
      </w:r>
      <w:r>
        <w:rPr>
          <w:spacing w:val="-4"/>
        </w:rPr>
        <w:t>Walmart</w:t>
      </w:r>
      <w:r>
        <w:rPr>
          <w:spacing w:val="-10"/>
        </w:rPr>
        <w:t xml:space="preserve"> </w:t>
      </w:r>
      <w:r>
        <w:rPr>
          <w:spacing w:val="-4"/>
        </w:rPr>
        <w:t>v</w:t>
      </w:r>
      <w:r>
        <w:rPr>
          <w:spacing w:val="-11"/>
        </w:rPr>
        <w:t xml:space="preserve"> </w:t>
      </w:r>
      <w:r>
        <w:rPr>
          <w:spacing w:val="-4"/>
        </w:rPr>
        <w:t>Dukes,</w:t>
      </w:r>
      <w:r>
        <w:rPr>
          <w:spacing w:val="-11"/>
        </w:rPr>
        <w:t xml:space="preserve"> </w:t>
      </w:r>
      <w:r>
        <w:rPr>
          <w:spacing w:val="-4"/>
        </w:rPr>
        <w:t>pekerja</w:t>
      </w:r>
      <w:r>
        <w:rPr>
          <w:spacing w:val="-10"/>
        </w:rPr>
        <w:t xml:space="preserve"> </w:t>
      </w:r>
      <w:r>
        <w:rPr>
          <w:spacing w:val="-4"/>
        </w:rPr>
        <w:t>perempuan</w:t>
      </w:r>
      <w:r>
        <w:rPr>
          <w:spacing w:val="-11"/>
        </w:rPr>
        <w:t xml:space="preserve"> </w:t>
      </w:r>
      <w:r>
        <w:rPr>
          <w:spacing w:val="-4"/>
        </w:rPr>
        <w:t>menuduh adanya</w:t>
      </w:r>
      <w:r>
        <w:rPr>
          <w:spacing w:val="-11"/>
        </w:rPr>
        <w:t xml:space="preserve"> </w:t>
      </w:r>
      <w:r>
        <w:rPr>
          <w:spacing w:val="-4"/>
        </w:rPr>
        <w:t>pola</w:t>
      </w:r>
      <w:r>
        <w:rPr>
          <w:spacing w:val="-11"/>
        </w:rPr>
        <w:t xml:space="preserve"> </w:t>
      </w:r>
      <w:r>
        <w:rPr>
          <w:spacing w:val="-4"/>
        </w:rPr>
        <w:t>diskriminasi</w:t>
      </w:r>
      <w:r>
        <w:rPr>
          <w:spacing w:val="-11"/>
        </w:rPr>
        <w:t xml:space="preserve"> </w:t>
      </w:r>
      <w:r>
        <w:rPr>
          <w:spacing w:val="-4"/>
        </w:rPr>
        <w:t>pengupahan</w:t>
      </w:r>
      <w:r>
        <w:rPr>
          <w:spacing w:val="-11"/>
        </w:rPr>
        <w:t xml:space="preserve"> </w:t>
      </w:r>
      <w:r>
        <w:rPr>
          <w:spacing w:val="-4"/>
        </w:rPr>
        <w:t>dan</w:t>
      </w:r>
      <w:r>
        <w:rPr>
          <w:spacing w:val="-11"/>
        </w:rPr>
        <w:t xml:space="preserve"> </w:t>
      </w:r>
      <w:r>
        <w:rPr>
          <w:spacing w:val="-4"/>
        </w:rPr>
        <w:t>promosi.</w:t>
      </w:r>
      <w:r>
        <w:rPr>
          <w:spacing w:val="-11"/>
        </w:rPr>
        <w:t xml:space="preserve"> </w:t>
      </w:r>
      <w:r>
        <w:rPr>
          <w:spacing w:val="-4"/>
        </w:rPr>
        <w:t>Mahkamah Agung</w:t>
      </w:r>
      <w:r>
        <w:rPr>
          <w:spacing w:val="-11"/>
        </w:rPr>
        <w:t xml:space="preserve"> </w:t>
      </w:r>
      <w:r>
        <w:rPr>
          <w:spacing w:val="-4"/>
        </w:rPr>
        <w:t>Amerika</w:t>
      </w:r>
      <w:r>
        <w:rPr>
          <w:spacing w:val="-11"/>
        </w:rPr>
        <w:t xml:space="preserve"> </w:t>
      </w:r>
      <w:r>
        <w:rPr>
          <w:spacing w:val="-4"/>
        </w:rPr>
        <w:t>Serikat</w:t>
      </w:r>
      <w:r>
        <w:rPr>
          <w:spacing w:val="-11"/>
        </w:rPr>
        <w:t xml:space="preserve"> </w:t>
      </w:r>
      <w:r>
        <w:rPr>
          <w:spacing w:val="-4"/>
        </w:rPr>
        <w:t>menolak</w:t>
      </w:r>
      <w:r>
        <w:rPr>
          <w:spacing w:val="-11"/>
        </w:rPr>
        <w:t xml:space="preserve"> </w:t>
      </w:r>
      <w:r>
        <w:rPr>
          <w:spacing w:val="-4"/>
        </w:rPr>
        <w:t>sertifikasi</w:t>
      </w:r>
      <w:r>
        <w:rPr>
          <w:spacing w:val="-11"/>
        </w:rPr>
        <w:t xml:space="preserve"> </w:t>
      </w:r>
      <w:r>
        <w:rPr>
          <w:spacing w:val="-4"/>
        </w:rPr>
        <w:t>gugatan</w:t>
      </w:r>
      <w:r>
        <w:rPr>
          <w:spacing w:val="-11"/>
        </w:rPr>
        <w:t xml:space="preserve"> </w:t>
      </w:r>
      <w:r>
        <w:rPr>
          <w:spacing w:val="-4"/>
        </w:rPr>
        <w:t>kelompok, tetapi</w:t>
      </w:r>
      <w:r>
        <w:rPr>
          <w:spacing w:val="-6"/>
        </w:rPr>
        <w:t xml:space="preserve"> </w:t>
      </w:r>
      <w:r>
        <w:rPr>
          <w:spacing w:val="-4"/>
        </w:rPr>
        <w:t>kasus</w:t>
      </w:r>
      <w:r>
        <w:rPr>
          <w:spacing w:val="-8"/>
        </w:rPr>
        <w:t xml:space="preserve"> </w:t>
      </w:r>
      <w:r>
        <w:rPr>
          <w:spacing w:val="-4"/>
        </w:rPr>
        <w:t>ini</w:t>
      </w:r>
      <w:r>
        <w:rPr>
          <w:spacing w:val="-6"/>
        </w:rPr>
        <w:t xml:space="preserve"> </w:t>
      </w:r>
      <w:r>
        <w:rPr>
          <w:spacing w:val="-4"/>
        </w:rPr>
        <w:t>tetap</w:t>
      </w:r>
      <w:r>
        <w:rPr>
          <w:spacing w:val="-9"/>
        </w:rPr>
        <w:t xml:space="preserve"> </w:t>
      </w:r>
      <w:r>
        <w:rPr>
          <w:spacing w:val="-4"/>
        </w:rPr>
        <w:t>penting</w:t>
      </w:r>
      <w:r>
        <w:rPr>
          <w:spacing w:val="-6"/>
        </w:rPr>
        <w:t xml:space="preserve"> </w:t>
      </w:r>
      <w:r>
        <w:rPr>
          <w:spacing w:val="-4"/>
        </w:rPr>
        <w:t>karena</w:t>
      </w:r>
      <w:r>
        <w:rPr>
          <w:spacing w:val="-6"/>
        </w:rPr>
        <w:t xml:space="preserve"> </w:t>
      </w:r>
      <w:r>
        <w:rPr>
          <w:spacing w:val="-4"/>
        </w:rPr>
        <w:t>memperlihatkan</w:t>
      </w:r>
      <w:r>
        <w:rPr>
          <w:spacing w:val="-7"/>
        </w:rPr>
        <w:t xml:space="preserve"> </w:t>
      </w:r>
      <w:r>
        <w:rPr>
          <w:spacing w:val="-4"/>
        </w:rPr>
        <w:t xml:space="preserve">tantangan </w:t>
      </w:r>
      <w:r>
        <w:rPr>
          <w:spacing w:val="-2"/>
        </w:rPr>
        <w:t>membuktikan</w:t>
      </w:r>
      <w:r>
        <w:rPr>
          <w:spacing w:val="-6"/>
        </w:rPr>
        <w:t xml:space="preserve"> </w:t>
      </w:r>
      <w:r>
        <w:rPr>
          <w:spacing w:val="-2"/>
        </w:rPr>
        <w:t>diskriminasi</w:t>
      </w:r>
      <w:r>
        <w:rPr>
          <w:spacing w:val="-5"/>
        </w:rPr>
        <w:t xml:space="preserve"> </w:t>
      </w:r>
      <w:r>
        <w:rPr>
          <w:spacing w:val="-2"/>
        </w:rPr>
        <w:t>sistemik</w:t>
      </w:r>
      <w:r>
        <w:rPr>
          <w:spacing w:val="-6"/>
        </w:rPr>
        <w:t xml:space="preserve"> </w:t>
      </w:r>
      <w:r>
        <w:rPr>
          <w:spacing w:val="-2"/>
        </w:rPr>
        <w:t>ketika</w:t>
      </w:r>
      <w:r>
        <w:rPr>
          <w:spacing w:val="-5"/>
        </w:rPr>
        <w:t xml:space="preserve"> </w:t>
      </w:r>
      <w:r>
        <w:rPr>
          <w:spacing w:val="-2"/>
        </w:rPr>
        <w:t>keputusan</w:t>
      </w:r>
      <w:r>
        <w:rPr>
          <w:spacing w:val="-6"/>
        </w:rPr>
        <w:t xml:space="preserve"> </w:t>
      </w:r>
      <w:r>
        <w:rPr>
          <w:spacing w:val="-2"/>
        </w:rPr>
        <w:t xml:space="preserve">tersebar </w:t>
      </w:r>
      <w:r>
        <w:t>di banyak u</w:t>
      </w:r>
      <w:r>
        <w:rPr>
          <w:spacing w:val="-1"/>
          <w:w w:val="98"/>
        </w:rPr>
        <w:t>n</w:t>
      </w:r>
      <w:r>
        <w:rPr>
          <w:spacing w:val="1"/>
          <w:w w:val="98"/>
        </w:rPr>
        <w:t>i</w:t>
      </w:r>
      <w:r>
        <w:rPr>
          <w:w w:val="107"/>
        </w:rPr>
        <w:t>t</w:t>
      </w:r>
      <w:r>
        <w:rPr>
          <w:spacing w:val="-1"/>
          <w:w w:val="90"/>
        </w:rPr>
        <w:t>.</w:t>
      </w:r>
      <w:r>
        <w:rPr>
          <w:rFonts w:ascii="Cambria" w:hAnsi="Cambria"/>
          <w:spacing w:val="-2"/>
          <w:w w:val="103"/>
          <w:sz w:val="2"/>
        </w:rPr>
        <w:t>1</w:t>
      </w:r>
      <w:r>
        <w:rPr>
          <w:rFonts w:ascii="Cambria" w:hAnsi="Cambria"/>
          <w:w w:val="103"/>
          <w:sz w:val="2"/>
        </w:rPr>
        <w:t>4</w:t>
      </w:r>
      <w:r>
        <w:rPr>
          <w:rFonts w:ascii="Cambria" w:hAnsi="Cambria"/>
          <w:spacing w:val="-1"/>
          <w:w w:val="103"/>
          <w:sz w:val="2"/>
        </w:rPr>
        <w:t>F</w:t>
      </w:r>
      <w:r>
        <w:rPr>
          <w:w w:val="96"/>
          <w:position w:val="9"/>
          <w:sz w:val="14"/>
        </w:rPr>
        <w:t>15</w:t>
      </w:r>
    </w:p>
    <w:p w14:paraId="769265AD" w14:textId="77777777" w:rsidR="009B1345" w:rsidRDefault="00000000">
      <w:pPr>
        <w:spacing w:before="209" w:line="269" w:lineRule="auto"/>
        <w:ind w:left="1440" w:right="1132"/>
        <w:jc w:val="both"/>
        <w:rPr>
          <w:i/>
          <w:sz w:val="24"/>
        </w:rPr>
      </w:pPr>
      <w:r>
        <w:rPr>
          <w:i/>
          <w:spacing w:val="-2"/>
          <w:w w:val="90"/>
          <w:sz w:val="24"/>
        </w:rPr>
        <w:t xml:space="preserve">Pertanyaan analisis: Bukti apa yang diperlukan untuk menunjukkan </w:t>
      </w:r>
      <w:r>
        <w:rPr>
          <w:i/>
          <w:w w:val="85"/>
          <w:sz w:val="24"/>
        </w:rPr>
        <w:t>pola diskriminasi sistemik dalam perusahaan besar?</w:t>
      </w:r>
    </w:p>
    <w:p w14:paraId="69538C24" w14:textId="77777777" w:rsidR="009B1345" w:rsidRDefault="00000000">
      <w:pPr>
        <w:pStyle w:val="Heading3"/>
        <w:jc w:val="left"/>
      </w:pPr>
      <w:bookmarkStart w:id="131" w:name="_bookmark83"/>
      <w:bookmarkEnd w:id="131"/>
      <w:r>
        <w:rPr>
          <w:color w:val="006FC0"/>
          <w:spacing w:val="-2"/>
        </w:rPr>
        <w:t>Rangkuman</w:t>
      </w:r>
    </w:p>
    <w:p w14:paraId="4534294E" w14:textId="77777777" w:rsidR="009B1345" w:rsidRDefault="00000000">
      <w:pPr>
        <w:pStyle w:val="ListParagraph"/>
        <w:numPr>
          <w:ilvl w:val="0"/>
          <w:numId w:val="60"/>
        </w:numPr>
        <w:tabs>
          <w:tab w:val="left" w:pos="1800"/>
        </w:tabs>
        <w:spacing w:before="173" w:line="257" w:lineRule="auto"/>
        <w:ind w:right="1129"/>
        <w:jc w:val="both"/>
        <w:rPr>
          <w:sz w:val="24"/>
        </w:rPr>
      </w:pPr>
      <w:r>
        <w:rPr>
          <w:sz w:val="24"/>
        </w:rPr>
        <w:t>Kesetaraan</w:t>
      </w:r>
      <w:r>
        <w:rPr>
          <w:spacing w:val="-15"/>
          <w:sz w:val="24"/>
        </w:rPr>
        <w:t xml:space="preserve"> </w:t>
      </w:r>
      <w:r>
        <w:rPr>
          <w:sz w:val="24"/>
        </w:rPr>
        <w:t>substantif</w:t>
      </w:r>
      <w:r>
        <w:rPr>
          <w:spacing w:val="-15"/>
          <w:sz w:val="24"/>
        </w:rPr>
        <w:t xml:space="preserve"> </w:t>
      </w:r>
      <w:r>
        <w:rPr>
          <w:sz w:val="24"/>
        </w:rPr>
        <w:t>berusaha</w:t>
      </w:r>
      <w:r>
        <w:rPr>
          <w:spacing w:val="-15"/>
          <w:sz w:val="24"/>
        </w:rPr>
        <w:t xml:space="preserve"> </w:t>
      </w:r>
      <w:r>
        <w:rPr>
          <w:sz w:val="24"/>
        </w:rPr>
        <w:t>menghilangkan</w:t>
      </w:r>
      <w:r>
        <w:rPr>
          <w:spacing w:val="-15"/>
          <w:sz w:val="24"/>
        </w:rPr>
        <w:t xml:space="preserve"> </w:t>
      </w:r>
      <w:r>
        <w:rPr>
          <w:sz w:val="24"/>
        </w:rPr>
        <w:t xml:space="preserve">hambatan </w:t>
      </w:r>
      <w:r>
        <w:rPr>
          <w:spacing w:val="-2"/>
          <w:sz w:val="24"/>
        </w:rPr>
        <w:t>nyata,</w:t>
      </w:r>
      <w:r>
        <w:rPr>
          <w:spacing w:val="-13"/>
          <w:sz w:val="24"/>
        </w:rPr>
        <w:t xml:space="preserve"> </w:t>
      </w:r>
      <w:r>
        <w:rPr>
          <w:spacing w:val="-2"/>
          <w:sz w:val="24"/>
        </w:rPr>
        <w:t>bukan</w:t>
      </w:r>
      <w:r>
        <w:rPr>
          <w:spacing w:val="-13"/>
          <w:sz w:val="24"/>
        </w:rPr>
        <w:t xml:space="preserve"> </w:t>
      </w:r>
      <w:r>
        <w:rPr>
          <w:spacing w:val="-2"/>
          <w:sz w:val="24"/>
        </w:rPr>
        <w:t>sekadar</w:t>
      </w:r>
      <w:r>
        <w:rPr>
          <w:spacing w:val="-13"/>
          <w:sz w:val="24"/>
        </w:rPr>
        <w:t xml:space="preserve"> </w:t>
      </w:r>
      <w:r>
        <w:rPr>
          <w:spacing w:val="-2"/>
          <w:sz w:val="24"/>
        </w:rPr>
        <w:t>memberikan</w:t>
      </w:r>
      <w:r>
        <w:rPr>
          <w:spacing w:val="-13"/>
          <w:sz w:val="24"/>
        </w:rPr>
        <w:t xml:space="preserve"> </w:t>
      </w:r>
      <w:r>
        <w:rPr>
          <w:spacing w:val="-2"/>
          <w:sz w:val="24"/>
        </w:rPr>
        <w:t>perlakuan</w:t>
      </w:r>
      <w:r>
        <w:rPr>
          <w:spacing w:val="-13"/>
          <w:sz w:val="24"/>
        </w:rPr>
        <w:t xml:space="preserve"> </w:t>
      </w:r>
      <w:r>
        <w:rPr>
          <w:spacing w:val="-2"/>
          <w:sz w:val="24"/>
        </w:rPr>
        <w:t>yang</w:t>
      </w:r>
      <w:r>
        <w:rPr>
          <w:spacing w:val="-12"/>
          <w:sz w:val="24"/>
        </w:rPr>
        <w:t xml:space="preserve"> </w:t>
      </w:r>
      <w:r>
        <w:rPr>
          <w:spacing w:val="-2"/>
          <w:sz w:val="24"/>
        </w:rPr>
        <w:t>sama</w:t>
      </w:r>
      <w:r>
        <w:rPr>
          <w:spacing w:val="-12"/>
          <w:sz w:val="24"/>
        </w:rPr>
        <w:t xml:space="preserve"> </w:t>
      </w:r>
      <w:r>
        <w:rPr>
          <w:spacing w:val="-2"/>
          <w:sz w:val="24"/>
        </w:rPr>
        <w:t xml:space="preserve">di </w:t>
      </w:r>
      <w:r>
        <w:rPr>
          <w:sz w:val="24"/>
        </w:rPr>
        <w:t>atas kertas.</w:t>
      </w:r>
    </w:p>
    <w:p w14:paraId="7D216235" w14:textId="77777777" w:rsidR="009B1345" w:rsidRDefault="00000000">
      <w:pPr>
        <w:pStyle w:val="ListParagraph"/>
        <w:numPr>
          <w:ilvl w:val="0"/>
          <w:numId w:val="60"/>
        </w:numPr>
        <w:tabs>
          <w:tab w:val="left" w:pos="1799"/>
        </w:tabs>
        <w:spacing w:before="21" w:line="257" w:lineRule="auto"/>
        <w:ind w:left="1799" w:right="1131"/>
        <w:jc w:val="both"/>
        <w:rPr>
          <w:sz w:val="24"/>
        </w:rPr>
      </w:pPr>
      <w:r>
        <w:rPr>
          <w:sz w:val="24"/>
        </w:rPr>
        <w:t xml:space="preserve">Perusahaan perlu mencegah diskriminasi langsung, </w:t>
      </w:r>
      <w:r>
        <w:rPr>
          <w:spacing w:val="-2"/>
          <w:sz w:val="24"/>
        </w:rPr>
        <w:t>diskriminasi</w:t>
      </w:r>
      <w:r>
        <w:rPr>
          <w:spacing w:val="-3"/>
          <w:sz w:val="24"/>
        </w:rPr>
        <w:t xml:space="preserve"> </w:t>
      </w:r>
      <w:r>
        <w:rPr>
          <w:spacing w:val="-2"/>
          <w:sz w:val="24"/>
        </w:rPr>
        <w:t>tidak</w:t>
      </w:r>
      <w:r>
        <w:rPr>
          <w:spacing w:val="-5"/>
          <w:sz w:val="24"/>
        </w:rPr>
        <w:t xml:space="preserve"> </w:t>
      </w:r>
      <w:r>
        <w:rPr>
          <w:spacing w:val="-2"/>
          <w:sz w:val="24"/>
        </w:rPr>
        <w:t>langsung,</w:t>
      </w:r>
      <w:r>
        <w:rPr>
          <w:spacing w:val="-5"/>
          <w:sz w:val="24"/>
        </w:rPr>
        <w:t xml:space="preserve"> </w:t>
      </w:r>
      <w:r>
        <w:rPr>
          <w:spacing w:val="-2"/>
          <w:sz w:val="24"/>
        </w:rPr>
        <w:t>pelecehan,</w:t>
      </w:r>
      <w:r>
        <w:rPr>
          <w:spacing w:val="-5"/>
          <w:sz w:val="24"/>
        </w:rPr>
        <w:t xml:space="preserve"> </w:t>
      </w:r>
      <w:r>
        <w:rPr>
          <w:spacing w:val="-2"/>
          <w:sz w:val="24"/>
        </w:rPr>
        <w:t>dan</w:t>
      </w:r>
      <w:r>
        <w:rPr>
          <w:spacing w:val="-5"/>
          <w:sz w:val="24"/>
        </w:rPr>
        <w:t xml:space="preserve"> </w:t>
      </w:r>
      <w:r>
        <w:rPr>
          <w:spacing w:val="-2"/>
          <w:sz w:val="24"/>
        </w:rPr>
        <w:t>pembalasan.</w:t>
      </w:r>
    </w:p>
    <w:p w14:paraId="04C19966" w14:textId="77777777" w:rsidR="009B1345" w:rsidRDefault="00000000">
      <w:pPr>
        <w:pStyle w:val="ListParagraph"/>
        <w:numPr>
          <w:ilvl w:val="0"/>
          <w:numId w:val="60"/>
        </w:numPr>
        <w:tabs>
          <w:tab w:val="left" w:pos="1799"/>
        </w:tabs>
        <w:spacing w:before="18" w:line="257" w:lineRule="auto"/>
        <w:ind w:left="1799" w:right="1129"/>
        <w:jc w:val="both"/>
        <w:rPr>
          <w:sz w:val="24"/>
        </w:rPr>
      </w:pPr>
      <w:r>
        <w:rPr>
          <w:sz w:val="24"/>
        </w:rPr>
        <w:t>Kelompok rentan membutuhkan desain kebijakan, akomodasi,</w:t>
      </w:r>
      <w:r>
        <w:rPr>
          <w:spacing w:val="-4"/>
          <w:sz w:val="24"/>
        </w:rPr>
        <w:t xml:space="preserve"> </w:t>
      </w:r>
      <w:r>
        <w:rPr>
          <w:sz w:val="24"/>
        </w:rPr>
        <w:t>data,</w:t>
      </w:r>
      <w:r>
        <w:rPr>
          <w:spacing w:val="-4"/>
          <w:sz w:val="24"/>
        </w:rPr>
        <w:t xml:space="preserve"> </w:t>
      </w:r>
      <w:r>
        <w:rPr>
          <w:sz w:val="24"/>
        </w:rPr>
        <w:t>dan</w:t>
      </w:r>
      <w:r>
        <w:rPr>
          <w:spacing w:val="-4"/>
          <w:sz w:val="24"/>
        </w:rPr>
        <w:t xml:space="preserve"> </w:t>
      </w:r>
      <w:r>
        <w:rPr>
          <w:sz w:val="24"/>
        </w:rPr>
        <w:t>mekanisme</w:t>
      </w:r>
      <w:r>
        <w:rPr>
          <w:spacing w:val="-3"/>
          <w:sz w:val="24"/>
        </w:rPr>
        <w:t xml:space="preserve"> </w:t>
      </w:r>
      <w:r>
        <w:rPr>
          <w:sz w:val="24"/>
        </w:rPr>
        <w:t>pengaduan</w:t>
      </w:r>
      <w:r>
        <w:rPr>
          <w:spacing w:val="-4"/>
          <w:sz w:val="24"/>
        </w:rPr>
        <w:t xml:space="preserve"> </w:t>
      </w:r>
      <w:r>
        <w:rPr>
          <w:sz w:val="24"/>
        </w:rPr>
        <w:t>yang</w:t>
      </w:r>
      <w:r>
        <w:rPr>
          <w:spacing w:val="-3"/>
          <w:sz w:val="24"/>
        </w:rPr>
        <w:t xml:space="preserve"> </w:t>
      </w:r>
      <w:r>
        <w:rPr>
          <w:sz w:val="24"/>
        </w:rPr>
        <w:t>sesuai kebutuhan mereka.</w:t>
      </w:r>
    </w:p>
    <w:p w14:paraId="12268133" w14:textId="77777777" w:rsidR="009B1345" w:rsidRDefault="00000000">
      <w:pPr>
        <w:pStyle w:val="Heading3"/>
        <w:ind w:left="1439"/>
        <w:jc w:val="left"/>
      </w:pPr>
      <w:bookmarkStart w:id="132" w:name="_bookmark84"/>
      <w:bookmarkEnd w:id="132"/>
      <w:r>
        <w:rPr>
          <w:color w:val="006FC0"/>
        </w:rPr>
        <w:t>Tugas</w:t>
      </w:r>
      <w:r>
        <w:rPr>
          <w:color w:val="006FC0"/>
          <w:spacing w:val="15"/>
        </w:rPr>
        <w:t xml:space="preserve"> </w:t>
      </w:r>
      <w:r>
        <w:rPr>
          <w:color w:val="006FC0"/>
          <w:spacing w:val="-4"/>
        </w:rPr>
        <w:t>Esai</w:t>
      </w:r>
    </w:p>
    <w:p w14:paraId="6A373C45" w14:textId="77777777" w:rsidR="009B1345" w:rsidRDefault="00000000">
      <w:pPr>
        <w:pStyle w:val="ListParagraph"/>
        <w:numPr>
          <w:ilvl w:val="1"/>
          <w:numId w:val="60"/>
        </w:numPr>
        <w:tabs>
          <w:tab w:val="left" w:pos="2159"/>
          <w:tab w:val="left" w:pos="3135"/>
          <w:tab w:val="left" w:pos="4317"/>
          <w:tab w:val="left" w:pos="5105"/>
          <w:tab w:val="left" w:pos="6229"/>
          <w:tab w:val="left" w:pos="6919"/>
        </w:tabs>
        <w:spacing w:before="154" w:line="271" w:lineRule="auto"/>
        <w:ind w:left="2159" w:right="1129"/>
        <w:rPr>
          <w:sz w:val="24"/>
        </w:rPr>
      </w:pPr>
      <w:r>
        <w:rPr>
          <w:spacing w:val="-2"/>
          <w:sz w:val="24"/>
        </w:rPr>
        <w:t>Jelaskan</w:t>
      </w:r>
      <w:r>
        <w:rPr>
          <w:sz w:val="24"/>
        </w:rPr>
        <w:tab/>
      </w:r>
      <w:r>
        <w:rPr>
          <w:spacing w:val="-2"/>
          <w:sz w:val="24"/>
        </w:rPr>
        <w:t>perbedaan</w:t>
      </w:r>
      <w:r>
        <w:rPr>
          <w:sz w:val="24"/>
        </w:rPr>
        <w:tab/>
      </w:r>
      <w:r>
        <w:rPr>
          <w:spacing w:val="-2"/>
          <w:sz w:val="24"/>
        </w:rPr>
        <w:t>antara</w:t>
      </w:r>
      <w:r>
        <w:rPr>
          <w:sz w:val="24"/>
        </w:rPr>
        <w:tab/>
      </w:r>
      <w:r>
        <w:rPr>
          <w:spacing w:val="-2"/>
          <w:sz w:val="24"/>
        </w:rPr>
        <w:t>perlakuan</w:t>
      </w:r>
      <w:r>
        <w:rPr>
          <w:sz w:val="24"/>
        </w:rPr>
        <w:tab/>
      </w:r>
      <w:r>
        <w:rPr>
          <w:spacing w:val="-4"/>
          <w:sz w:val="24"/>
        </w:rPr>
        <w:t>sama</w:t>
      </w:r>
      <w:r>
        <w:rPr>
          <w:sz w:val="24"/>
        </w:rPr>
        <w:tab/>
      </w:r>
      <w:r>
        <w:rPr>
          <w:spacing w:val="-4"/>
          <w:sz w:val="24"/>
        </w:rPr>
        <w:t xml:space="preserve">dan </w:t>
      </w:r>
      <w:r>
        <w:rPr>
          <w:sz w:val="24"/>
        </w:rPr>
        <w:t>kesetaraan substantif.</w:t>
      </w:r>
    </w:p>
    <w:p w14:paraId="64100C7D" w14:textId="77777777" w:rsidR="009B1345" w:rsidRDefault="00000000">
      <w:pPr>
        <w:pStyle w:val="ListParagraph"/>
        <w:numPr>
          <w:ilvl w:val="1"/>
          <w:numId w:val="60"/>
        </w:numPr>
        <w:tabs>
          <w:tab w:val="left" w:pos="2159"/>
        </w:tabs>
        <w:spacing w:before="78" w:line="269" w:lineRule="auto"/>
        <w:ind w:left="2159" w:right="1131"/>
        <w:rPr>
          <w:sz w:val="24"/>
        </w:rPr>
        <w:sectPr w:rsidR="009B1345">
          <w:headerReference w:type="even" r:id="rId599"/>
          <w:headerReference w:type="default" r:id="rId600"/>
          <w:footerReference w:type="even" r:id="rId601"/>
          <w:footerReference w:type="default" r:id="rId602"/>
          <w:headerReference w:type="first" r:id="rId603"/>
          <w:footerReference w:type="first" r:id="rId604"/>
          <w:pgSz w:w="8391" w:h="11906"/>
          <w:pgMar w:top="860" w:right="0" w:bottom="2540" w:left="0" w:header="666" w:footer="2359" w:gutter="0"/>
          <w:cols w:space="720"/>
          <w:formProt w:val="0"/>
          <w:docGrid w:linePitch="100"/>
        </w:sectPr>
      </w:pPr>
      <w:r>
        <w:rPr>
          <w:spacing w:val="-2"/>
          <w:sz w:val="24"/>
        </w:rPr>
        <w:t>Bagaimana</w:t>
      </w:r>
      <w:r>
        <w:rPr>
          <w:spacing w:val="11"/>
          <w:sz w:val="24"/>
        </w:rPr>
        <w:t xml:space="preserve"> </w:t>
      </w:r>
      <w:r>
        <w:rPr>
          <w:spacing w:val="-2"/>
          <w:sz w:val="24"/>
        </w:rPr>
        <w:t>diskriminasi</w:t>
      </w:r>
      <w:r>
        <w:rPr>
          <w:spacing w:val="11"/>
          <w:sz w:val="24"/>
        </w:rPr>
        <w:t xml:space="preserve"> </w:t>
      </w:r>
      <w:r>
        <w:rPr>
          <w:spacing w:val="-2"/>
          <w:sz w:val="24"/>
        </w:rPr>
        <w:t>langsung</w:t>
      </w:r>
      <w:r>
        <w:rPr>
          <w:spacing w:val="10"/>
          <w:sz w:val="24"/>
        </w:rPr>
        <w:t xml:space="preserve"> </w:t>
      </w:r>
      <w:r>
        <w:rPr>
          <w:spacing w:val="-2"/>
          <w:sz w:val="24"/>
        </w:rPr>
        <w:t>dan</w:t>
      </w:r>
      <w:r>
        <w:rPr>
          <w:spacing w:val="11"/>
          <w:sz w:val="24"/>
        </w:rPr>
        <w:t xml:space="preserve"> </w:t>
      </w:r>
      <w:r>
        <w:rPr>
          <w:spacing w:val="-2"/>
          <w:sz w:val="24"/>
        </w:rPr>
        <w:t>tidak</w:t>
      </w:r>
      <w:r>
        <w:rPr>
          <w:spacing w:val="11"/>
          <w:sz w:val="24"/>
        </w:rPr>
        <w:t xml:space="preserve"> </w:t>
      </w:r>
      <w:r>
        <w:rPr>
          <w:spacing w:val="-2"/>
          <w:sz w:val="24"/>
        </w:rPr>
        <w:t xml:space="preserve">langsung </w:t>
      </w:r>
      <w:r>
        <w:rPr>
          <w:sz w:val="24"/>
        </w:rPr>
        <w:t>dapat</w:t>
      </w:r>
      <w:r>
        <w:rPr>
          <w:spacing w:val="-8"/>
          <w:sz w:val="24"/>
        </w:rPr>
        <w:t xml:space="preserve"> </w:t>
      </w:r>
      <w:r>
        <w:rPr>
          <w:sz w:val="24"/>
        </w:rPr>
        <w:t>muncul</w:t>
      </w:r>
      <w:r>
        <w:rPr>
          <w:spacing w:val="-7"/>
          <w:sz w:val="24"/>
        </w:rPr>
        <w:t xml:space="preserve"> </w:t>
      </w:r>
      <w:r>
        <w:rPr>
          <w:sz w:val="24"/>
        </w:rPr>
        <w:t>dalam</w:t>
      </w:r>
      <w:r>
        <w:rPr>
          <w:spacing w:val="-10"/>
          <w:sz w:val="24"/>
        </w:rPr>
        <w:t xml:space="preserve"> </w:t>
      </w:r>
      <w:r>
        <w:rPr>
          <w:sz w:val="24"/>
        </w:rPr>
        <w:t>kebijakan</w:t>
      </w:r>
      <w:r>
        <w:rPr>
          <w:spacing w:val="-9"/>
          <w:sz w:val="24"/>
        </w:rPr>
        <w:t xml:space="preserve"> </w:t>
      </w:r>
      <w:r>
        <w:rPr>
          <w:sz w:val="24"/>
        </w:rPr>
        <w:t>perusahaan?</w:t>
      </w:r>
    </w:p>
    <w:p w14:paraId="56BC070D" w14:textId="77777777" w:rsidR="009B1345" w:rsidRDefault="00000000">
      <w:pPr>
        <w:pStyle w:val="ListParagraph"/>
        <w:numPr>
          <w:ilvl w:val="1"/>
          <w:numId w:val="60"/>
        </w:numPr>
        <w:tabs>
          <w:tab w:val="left" w:pos="2160"/>
        </w:tabs>
        <w:spacing w:before="250" w:line="269" w:lineRule="auto"/>
        <w:ind w:right="1130"/>
        <w:rPr>
          <w:sz w:val="24"/>
        </w:rPr>
      </w:pPr>
      <w:r>
        <w:rPr>
          <w:sz w:val="24"/>
        </w:rPr>
        <w:t>Analisis</w:t>
      </w:r>
      <w:r>
        <w:rPr>
          <w:spacing w:val="25"/>
          <w:sz w:val="24"/>
        </w:rPr>
        <w:t xml:space="preserve"> </w:t>
      </w:r>
      <w:r>
        <w:rPr>
          <w:sz w:val="24"/>
        </w:rPr>
        <w:t>bentuk</w:t>
      </w:r>
      <w:r>
        <w:rPr>
          <w:spacing w:val="25"/>
          <w:sz w:val="24"/>
        </w:rPr>
        <w:t xml:space="preserve"> </w:t>
      </w:r>
      <w:r>
        <w:rPr>
          <w:sz w:val="24"/>
        </w:rPr>
        <w:t>akomodasi</w:t>
      </w:r>
      <w:r>
        <w:rPr>
          <w:spacing w:val="27"/>
          <w:sz w:val="24"/>
        </w:rPr>
        <w:t xml:space="preserve"> </w:t>
      </w:r>
      <w:r>
        <w:rPr>
          <w:sz w:val="24"/>
        </w:rPr>
        <w:t>yang</w:t>
      </w:r>
      <w:r>
        <w:rPr>
          <w:spacing w:val="26"/>
          <w:sz w:val="24"/>
        </w:rPr>
        <w:t xml:space="preserve"> </w:t>
      </w:r>
      <w:r>
        <w:rPr>
          <w:sz w:val="24"/>
        </w:rPr>
        <w:t>layak</w:t>
      </w:r>
      <w:r>
        <w:rPr>
          <w:spacing w:val="24"/>
          <w:sz w:val="24"/>
        </w:rPr>
        <w:t xml:space="preserve"> </w:t>
      </w:r>
      <w:r>
        <w:rPr>
          <w:sz w:val="24"/>
        </w:rPr>
        <w:t>bagi</w:t>
      </w:r>
      <w:r>
        <w:rPr>
          <w:spacing w:val="26"/>
          <w:sz w:val="24"/>
        </w:rPr>
        <w:t xml:space="preserve"> </w:t>
      </w:r>
      <w:r>
        <w:rPr>
          <w:sz w:val="24"/>
        </w:rPr>
        <w:t>pekerja penyandang disabilitas.</w:t>
      </w:r>
    </w:p>
    <w:p w14:paraId="0667704B" w14:textId="77777777" w:rsidR="009B1345" w:rsidRDefault="00000000">
      <w:pPr>
        <w:pStyle w:val="ListParagraph"/>
        <w:numPr>
          <w:ilvl w:val="1"/>
          <w:numId w:val="60"/>
        </w:numPr>
        <w:tabs>
          <w:tab w:val="left" w:pos="2159"/>
        </w:tabs>
        <w:spacing w:before="82" w:line="271" w:lineRule="auto"/>
        <w:ind w:left="2159" w:right="1152"/>
        <w:rPr>
          <w:sz w:val="24"/>
        </w:rPr>
      </w:pPr>
      <w:r>
        <w:rPr>
          <w:sz w:val="24"/>
        </w:rPr>
        <w:t>Mengapa</w:t>
      </w:r>
      <w:r>
        <w:rPr>
          <w:spacing w:val="-9"/>
          <w:sz w:val="24"/>
        </w:rPr>
        <w:t xml:space="preserve"> </w:t>
      </w:r>
      <w:r>
        <w:rPr>
          <w:sz w:val="24"/>
        </w:rPr>
        <w:t>perempuan,</w:t>
      </w:r>
      <w:r>
        <w:rPr>
          <w:spacing w:val="-10"/>
          <w:sz w:val="24"/>
        </w:rPr>
        <w:t xml:space="preserve"> </w:t>
      </w:r>
      <w:r>
        <w:rPr>
          <w:sz w:val="24"/>
        </w:rPr>
        <w:t>anak,</w:t>
      </w:r>
      <w:r>
        <w:rPr>
          <w:spacing w:val="-10"/>
          <w:sz w:val="24"/>
        </w:rPr>
        <w:t xml:space="preserve"> </w:t>
      </w:r>
      <w:r>
        <w:rPr>
          <w:sz w:val="24"/>
        </w:rPr>
        <w:t>pekerja</w:t>
      </w:r>
      <w:r>
        <w:rPr>
          <w:spacing w:val="-9"/>
          <w:sz w:val="24"/>
        </w:rPr>
        <w:t xml:space="preserve"> </w:t>
      </w:r>
      <w:r>
        <w:rPr>
          <w:sz w:val="24"/>
        </w:rPr>
        <w:t>migran,</w:t>
      </w:r>
      <w:r>
        <w:rPr>
          <w:spacing w:val="-10"/>
          <w:sz w:val="24"/>
        </w:rPr>
        <w:t xml:space="preserve"> </w:t>
      </w:r>
      <w:r>
        <w:rPr>
          <w:sz w:val="24"/>
        </w:rPr>
        <w:t xml:space="preserve">dan </w:t>
      </w:r>
      <w:r>
        <w:rPr>
          <w:spacing w:val="-4"/>
          <w:sz w:val="24"/>
        </w:rPr>
        <w:t>masyarakat</w:t>
      </w:r>
      <w:r>
        <w:rPr>
          <w:spacing w:val="-11"/>
          <w:sz w:val="24"/>
        </w:rPr>
        <w:t xml:space="preserve"> </w:t>
      </w:r>
      <w:r>
        <w:rPr>
          <w:spacing w:val="-4"/>
          <w:sz w:val="24"/>
        </w:rPr>
        <w:t>adat</w:t>
      </w:r>
      <w:r>
        <w:rPr>
          <w:spacing w:val="-11"/>
          <w:sz w:val="24"/>
        </w:rPr>
        <w:t xml:space="preserve"> </w:t>
      </w:r>
      <w:r>
        <w:rPr>
          <w:spacing w:val="-4"/>
          <w:sz w:val="24"/>
        </w:rPr>
        <w:t>termasuk</w:t>
      </w:r>
      <w:r>
        <w:rPr>
          <w:spacing w:val="-11"/>
          <w:sz w:val="24"/>
        </w:rPr>
        <w:t xml:space="preserve"> </w:t>
      </w:r>
      <w:r>
        <w:rPr>
          <w:spacing w:val="-4"/>
          <w:sz w:val="24"/>
        </w:rPr>
        <w:t>kelompok</w:t>
      </w:r>
      <w:r>
        <w:rPr>
          <w:spacing w:val="-11"/>
          <w:sz w:val="24"/>
        </w:rPr>
        <w:t xml:space="preserve"> </w:t>
      </w:r>
      <w:r>
        <w:rPr>
          <w:spacing w:val="-4"/>
          <w:sz w:val="24"/>
        </w:rPr>
        <w:t>yang</w:t>
      </w:r>
      <w:r>
        <w:rPr>
          <w:spacing w:val="-11"/>
          <w:sz w:val="24"/>
        </w:rPr>
        <w:t xml:space="preserve"> </w:t>
      </w:r>
      <w:r>
        <w:rPr>
          <w:spacing w:val="-4"/>
          <w:sz w:val="24"/>
        </w:rPr>
        <w:t xml:space="preserve">memerlukan </w:t>
      </w:r>
      <w:r>
        <w:rPr>
          <w:sz w:val="24"/>
        </w:rPr>
        <w:t>perhatian khusus?</w:t>
      </w:r>
    </w:p>
    <w:p w14:paraId="494B964E" w14:textId="77777777" w:rsidR="009B1345" w:rsidRDefault="00000000">
      <w:pPr>
        <w:pStyle w:val="ListParagraph"/>
        <w:numPr>
          <w:ilvl w:val="1"/>
          <w:numId w:val="60"/>
        </w:numPr>
        <w:tabs>
          <w:tab w:val="left" w:pos="2159"/>
        </w:tabs>
        <w:spacing w:before="76" w:line="269" w:lineRule="auto"/>
        <w:ind w:left="2159" w:right="1449"/>
        <w:rPr>
          <w:sz w:val="24"/>
        </w:rPr>
      </w:pPr>
      <w:r>
        <w:rPr>
          <w:spacing w:val="-4"/>
          <w:sz w:val="24"/>
        </w:rPr>
        <w:t>Buat</w:t>
      </w:r>
      <w:r>
        <w:rPr>
          <w:spacing w:val="-11"/>
          <w:sz w:val="24"/>
        </w:rPr>
        <w:t xml:space="preserve"> </w:t>
      </w:r>
      <w:r>
        <w:rPr>
          <w:spacing w:val="-4"/>
          <w:sz w:val="24"/>
        </w:rPr>
        <w:t>kebijakan</w:t>
      </w:r>
      <w:r>
        <w:rPr>
          <w:spacing w:val="-11"/>
          <w:sz w:val="24"/>
        </w:rPr>
        <w:t xml:space="preserve"> </w:t>
      </w:r>
      <w:r>
        <w:rPr>
          <w:spacing w:val="-4"/>
          <w:sz w:val="24"/>
        </w:rPr>
        <w:t>perusahaan</w:t>
      </w:r>
      <w:r>
        <w:rPr>
          <w:spacing w:val="-11"/>
          <w:sz w:val="24"/>
        </w:rPr>
        <w:t xml:space="preserve"> </w:t>
      </w:r>
      <w:r>
        <w:rPr>
          <w:spacing w:val="-4"/>
          <w:sz w:val="24"/>
        </w:rPr>
        <w:t>singkat</w:t>
      </w:r>
      <w:r>
        <w:rPr>
          <w:spacing w:val="-11"/>
          <w:sz w:val="24"/>
        </w:rPr>
        <w:t xml:space="preserve"> </w:t>
      </w:r>
      <w:r>
        <w:rPr>
          <w:spacing w:val="-4"/>
          <w:sz w:val="24"/>
        </w:rPr>
        <w:t>untuk</w:t>
      </w:r>
      <w:r>
        <w:rPr>
          <w:spacing w:val="-11"/>
          <w:sz w:val="24"/>
        </w:rPr>
        <w:t xml:space="preserve"> </w:t>
      </w:r>
      <w:r>
        <w:rPr>
          <w:spacing w:val="-4"/>
          <w:sz w:val="24"/>
        </w:rPr>
        <w:t xml:space="preserve">mencegah </w:t>
      </w:r>
      <w:r>
        <w:rPr>
          <w:sz w:val="24"/>
        </w:rPr>
        <w:t>pelecehan</w:t>
      </w:r>
      <w:r>
        <w:rPr>
          <w:spacing w:val="-9"/>
          <w:sz w:val="24"/>
        </w:rPr>
        <w:t xml:space="preserve"> </w:t>
      </w:r>
      <w:r>
        <w:rPr>
          <w:sz w:val="24"/>
        </w:rPr>
        <w:t>dan</w:t>
      </w:r>
      <w:r>
        <w:rPr>
          <w:spacing w:val="-9"/>
          <w:sz w:val="24"/>
        </w:rPr>
        <w:t xml:space="preserve"> </w:t>
      </w:r>
      <w:r>
        <w:rPr>
          <w:sz w:val="24"/>
        </w:rPr>
        <w:t>diskriminasi</w:t>
      </w:r>
      <w:r>
        <w:rPr>
          <w:spacing w:val="-7"/>
          <w:sz w:val="24"/>
        </w:rPr>
        <w:t xml:space="preserve"> </w:t>
      </w:r>
      <w:r>
        <w:rPr>
          <w:sz w:val="24"/>
        </w:rPr>
        <w:t>di</w:t>
      </w:r>
      <w:r>
        <w:rPr>
          <w:spacing w:val="-7"/>
          <w:sz w:val="24"/>
        </w:rPr>
        <w:t xml:space="preserve"> </w:t>
      </w:r>
      <w:r>
        <w:rPr>
          <w:sz w:val="24"/>
        </w:rPr>
        <w:t>tempat</w:t>
      </w:r>
      <w:r>
        <w:rPr>
          <w:spacing w:val="-8"/>
          <w:sz w:val="24"/>
        </w:rPr>
        <w:t xml:space="preserve"> </w:t>
      </w:r>
      <w:r>
        <w:rPr>
          <w:sz w:val="24"/>
        </w:rPr>
        <w:t>kerja.</w:t>
      </w:r>
    </w:p>
    <w:p w14:paraId="73D21CDA" w14:textId="77777777" w:rsidR="009B1345" w:rsidRDefault="00000000">
      <w:pPr>
        <w:pStyle w:val="Heading3"/>
        <w:spacing w:before="204"/>
        <w:jc w:val="left"/>
      </w:pPr>
      <w:bookmarkStart w:id="133" w:name="_bookmark85"/>
      <w:bookmarkEnd w:id="133"/>
      <w:r>
        <w:rPr>
          <w:color w:val="006FC0"/>
          <w:spacing w:val="-2"/>
        </w:rPr>
        <w:t>Soal</w:t>
      </w:r>
      <w:r>
        <w:rPr>
          <w:color w:val="006FC0"/>
          <w:spacing w:val="-6"/>
        </w:rPr>
        <w:t xml:space="preserve"> </w:t>
      </w:r>
      <w:r>
        <w:rPr>
          <w:color w:val="006FC0"/>
          <w:spacing w:val="-2"/>
        </w:rPr>
        <w:t>Pilihan</w:t>
      </w:r>
      <w:r>
        <w:rPr>
          <w:color w:val="006FC0"/>
          <w:spacing w:val="-8"/>
        </w:rPr>
        <w:t xml:space="preserve"> </w:t>
      </w:r>
      <w:r>
        <w:rPr>
          <w:color w:val="006FC0"/>
          <w:spacing w:val="-2"/>
        </w:rPr>
        <w:t>Ganda</w:t>
      </w:r>
    </w:p>
    <w:p w14:paraId="5EA9D453" w14:textId="77777777" w:rsidR="009B1345" w:rsidRDefault="00000000">
      <w:pPr>
        <w:pStyle w:val="ListParagraph"/>
        <w:numPr>
          <w:ilvl w:val="0"/>
          <w:numId w:val="59"/>
        </w:numPr>
        <w:tabs>
          <w:tab w:val="left" w:pos="1663"/>
        </w:tabs>
        <w:spacing w:before="154"/>
        <w:ind w:left="1663" w:hanging="223"/>
        <w:rPr>
          <w:sz w:val="24"/>
        </w:rPr>
      </w:pPr>
      <w:r>
        <w:rPr>
          <w:spacing w:val="-4"/>
          <w:sz w:val="24"/>
        </w:rPr>
        <w:t>Kesetaraan</w:t>
      </w:r>
      <w:r>
        <w:rPr>
          <w:spacing w:val="1"/>
          <w:sz w:val="24"/>
        </w:rPr>
        <w:t xml:space="preserve"> </w:t>
      </w:r>
      <w:r>
        <w:rPr>
          <w:spacing w:val="-4"/>
          <w:sz w:val="24"/>
        </w:rPr>
        <w:t>substantif</w:t>
      </w:r>
      <w:r>
        <w:rPr>
          <w:spacing w:val="3"/>
          <w:sz w:val="24"/>
        </w:rPr>
        <w:t xml:space="preserve"> </w:t>
      </w:r>
      <w:r>
        <w:rPr>
          <w:spacing w:val="-4"/>
          <w:sz w:val="24"/>
        </w:rPr>
        <w:t>berarti</w:t>
      </w:r>
      <w:r>
        <w:rPr>
          <w:spacing w:val="3"/>
          <w:sz w:val="24"/>
        </w:rPr>
        <w:t xml:space="preserve"> </w:t>
      </w:r>
      <w:r>
        <w:rPr>
          <w:spacing w:val="-5"/>
          <w:sz w:val="24"/>
        </w:rPr>
        <w:t>...</w:t>
      </w:r>
    </w:p>
    <w:p w14:paraId="34435B2E" w14:textId="77777777" w:rsidR="009B1345" w:rsidRDefault="00000000">
      <w:pPr>
        <w:pStyle w:val="ListParagraph"/>
        <w:numPr>
          <w:ilvl w:val="1"/>
          <w:numId w:val="59"/>
        </w:numPr>
        <w:tabs>
          <w:tab w:val="left" w:pos="1976"/>
        </w:tabs>
        <w:spacing w:before="114"/>
        <w:ind w:left="1976" w:hanging="273"/>
        <w:rPr>
          <w:sz w:val="24"/>
        </w:rPr>
      </w:pPr>
      <w:r>
        <w:rPr>
          <w:spacing w:val="-6"/>
          <w:sz w:val="24"/>
        </w:rPr>
        <w:t>mengatasi</w:t>
      </w:r>
      <w:r>
        <w:rPr>
          <w:sz w:val="24"/>
        </w:rPr>
        <w:t xml:space="preserve"> </w:t>
      </w:r>
      <w:r>
        <w:rPr>
          <w:spacing w:val="-6"/>
          <w:sz w:val="24"/>
        </w:rPr>
        <w:t>hambatan</w:t>
      </w:r>
      <w:r>
        <w:rPr>
          <w:spacing w:val="-1"/>
          <w:sz w:val="24"/>
        </w:rPr>
        <w:t xml:space="preserve"> </w:t>
      </w:r>
      <w:r>
        <w:rPr>
          <w:spacing w:val="-6"/>
          <w:sz w:val="24"/>
        </w:rPr>
        <w:t>nyata</w:t>
      </w:r>
      <w:r>
        <w:rPr>
          <w:sz w:val="24"/>
        </w:rPr>
        <w:t xml:space="preserve"> </w:t>
      </w:r>
      <w:r>
        <w:rPr>
          <w:spacing w:val="-6"/>
          <w:sz w:val="24"/>
        </w:rPr>
        <w:t>agar</w:t>
      </w:r>
      <w:r>
        <w:rPr>
          <w:spacing w:val="-1"/>
          <w:sz w:val="24"/>
        </w:rPr>
        <w:t xml:space="preserve"> </w:t>
      </w:r>
      <w:r>
        <w:rPr>
          <w:spacing w:val="-6"/>
          <w:sz w:val="24"/>
        </w:rPr>
        <w:t>hasil</w:t>
      </w:r>
      <w:r>
        <w:rPr>
          <w:spacing w:val="-2"/>
          <w:sz w:val="24"/>
        </w:rPr>
        <w:t xml:space="preserve"> </w:t>
      </w:r>
      <w:r>
        <w:rPr>
          <w:spacing w:val="-6"/>
          <w:sz w:val="24"/>
        </w:rPr>
        <w:t>lebih</w:t>
      </w:r>
      <w:r>
        <w:rPr>
          <w:spacing w:val="-1"/>
          <w:sz w:val="24"/>
        </w:rPr>
        <w:t xml:space="preserve"> </w:t>
      </w:r>
      <w:r>
        <w:rPr>
          <w:spacing w:val="-6"/>
          <w:sz w:val="24"/>
        </w:rPr>
        <w:t>adil</w:t>
      </w:r>
    </w:p>
    <w:p w14:paraId="170DC430" w14:textId="77777777" w:rsidR="009B1345" w:rsidRDefault="00000000">
      <w:pPr>
        <w:pStyle w:val="ListParagraph"/>
        <w:numPr>
          <w:ilvl w:val="1"/>
          <w:numId w:val="59"/>
        </w:numPr>
        <w:tabs>
          <w:tab w:val="left" w:pos="1962"/>
        </w:tabs>
        <w:ind w:left="1962" w:hanging="259"/>
        <w:rPr>
          <w:sz w:val="24"/>
        </w:rPr>
      </w:pPr>
      <w:r>
        <w:rPr>
          <w:spacing w:val="-6"/>
          <w:sz w:val="24"/>
        </w:rPr>
        <w:t>selalu</w:t>
      </w:r>
      <w:r>
        <w:rPr>
          <w:sz w:val="24"/>
        </w:rPr>
        <w:t xml:space="preserve"> </w:t>
      </w:r>
      <w:r>
        <w:rPr>
          <w:spacing w:val="-6"/>
          <w:sz w:val="24"/>
        </w:rPr>
        <w:t>memperlakukan</w:t>
      </w:r>
      <w:r>
        <w:rPr>
          <w:spacing w:val="-1"/>
          <w:sz w:val="24"/>
        </w:rPr>
        <w:t xml:space="preserve"> </w:t>
      </w:r>
      <w:r>
        <w:rPr>
          <w:spacing w:val="-6"/>
          <w:sz w:val="24"/>
        </w:rPr>
        <w:t>semua</w:t>
      </w:r>
      <w:r>
        <w:rPr>
          <w:sz w:val="24"/>
        </w:rPr>
        <w:t xml:space="preserve"> </w:t>
      </w:r>
      <w:r>
        <w:rPr>
          <w:spacing w:val="-6"/>
          <w:sz w:val="24"/>
        </w:rPr>
        <w:t>orang</w:t>
      </w:r>
      <w:r>
        <w:rPr>
          <w:spacing w:val="-2"/>
          <w:sz w:val="24"/>
        </w:rPr>
        <w:t xml:space="preserve"> </w:t>
      </w:r>
      <w:r>
        <w:rPr>
          <w:spacing w:val="-6"/>
          <w:sz w:val="24"/>
        </w:rPr>
        <w:t>identik</w:t>
      </w:r>
    </w:p>
    <w:p w14:paraId="062C1C10" w14:textId="77777777" w:rsidR="009B1345" w:rsidRDefault="00000000">
      <w:pPr>
        <w:pStyle w:val="ListParagraph"/>
        <w:numPr>
          <w:ilvl w:val="1"/>
          <w:numId w:val="59"/>
        </w:numPr>
        <w:tabs>
          <w:tab w:val="left" w:pos="1965"/>
        </w:tabs>
        <w:spacing w:before="36"/>
        <w:ind w:left="1965" w:hanging="262"/>
        <w:rPr>
          <w:sz w:val="24"/>
        </w:rPr>
      </w:pPr>
      <w:r>
        <w:rPr>
          <w:spacing w:val="-4"/>
          <w:sz w:val="24"/>
        </w:rPr>
        <w:t>menghapus</w:t>
      </w:r>
      <w:r>
        <w:rPr>
          <w:spacing w:val="-7"/>
          <w:sz w:val="24"/>
        </w:rPr>
        <w:t xml:space="preserve"> </w:t>
      </w:r>
      <w:r>
        <w:rPr>
          <w:spacing w:val="-4"/>
          <w:sz w:val="24"/>
        </w:rPr>
        <w:t>semua</w:t>
      </w:r>
      <w:r>
        <w:rPr>
          <w:spacing w:val="-8"/>
          <w:sz w:val="24"/>
        </w:rPr>
        <w:t xml:space="preserve"> </w:t>
      </w:r>
      <w:r>
        <w:rPr>
          <w:spacing w:val="-4"/>
          <w:sz w:val="24"/>
        </w:rPr>
        <w:t>standar</w:t>
      </w:r>
    </w:p>
    <w:p w14:paraId="653D553F" w14:textId="77777777" w:rsidR="009B1345" w:rsidRDefault="00000000">
      <w:pPr>
        <w:pStyle w:val="ListParagraph"/>
        <w:numPr>
          <w:ilvl w:val="1"/>
          <w:numId w:val="59"/>
        </w:numPr>
        <w:tabs>
          <w:tab w:val="left" w:pos="1999"/>
        </w:tabs>
        <w:ind w:left="1999" w:hanging="296"/>
        <w:rPr>
          <w:sz w:val="24"/>
        </w:rPr>
      </w:pPr>
      <w:r>
        <w:rPr>
          <w:spacing w:val="-4"/>
          <w:sz w:val="24"/>
        </w:rPr>
        <w:t>memberi</w:t>
      </w:r>
      <w:r>
        <w:rPr>
          <w:spacing w:val="-9"/>
          <w:sz w:val="24"/>
        </w:rPr>
        <w:t xml:space="preserve"> </w:t>
      </w:r>
      <w:r>
        <w:rPr>
          <w:spacing w:val="-4"/>
          <w:sz w:val="24"/>
        </w:rPr>
        <w:t>hak</w:t>
      </w:r>
      <w:r>
        <w:rPr>
          <w:spacing w:val="-10"/>
          <w:sz w:val="24"/>
        </w:rPr>
        <w:t xml:space="preserve"> </w:t>
      </w:r>
      <w:r>
        <w:rPr>
          <w:spacing w:val="-4"/>
          <w:sz w:val="24"/>
        </w:rPr>
        <w:t>hanya</w:t>
      </w:r>
      <w:r>
        <w:rPr>
          <w:spacing w:val="-9"/>
          <w:sz w:val="24"/>
        </w:rPr>
        <w:t xml:space="preserve"> </w:t>
      </w:r>
      <w:r>
        <w:rPr>
          <w:spacing w:val="-4"/>
          <w:sz w:val="24"/>
        </w:rPr>
        <w:t>kepada</w:t>
      </w:r>
      <w:r>
        <w:rPr>
          <w:spacing w:val="-9"/>
          <w:sz w:val="24"/>
        </w:rPr>
        <w:t xml:space="preserve"> </w:t>
      </w:r>
      <w:r>
        <w:rPr>
          <w:spacing w:val="-4"/>
          <w:sz w:val="24"/>
        </w:rPr>
        <w:t>mayoritas</w:t>
      </w:r>
    </w:p>
    <w:p w14:paraId="7CFC3E01" w14:textId="77777777" w:rsidR="009B1345" w:rsidRDefault="00000000">
      <w:pPr>
        <w:pStyle w:val="ListParagraph"/>
        <w:numPr>
          <w:ilvl w:val="0"/>
          <w:numId w:val="59"/>
        </w:numPr>
        <w:tabs>
          <w:tab w:val="left" w:pos="1662"/>
        </w:tabs>
        <w:spacing w:before="234"/>
        <w:ind w:left="1662" w:hanging="223"/>
        <w:rPr>
          <w:sz w:val="24"/>
        </w:rPr>
      </w:pPr>
      <w:r>
        <w:rPr>
          <w:spacing w:val="-6"/>
          <w:sz w:val="24"/>
        </w:rPr>
        <w:t>Diskriminasi</w:t>
      </w:r>
      <w:r>
        <w:rPr>
          <w:spacing w:val="-4"/>
          <w:sz w:val="24"/>
        </w:rPr>
        <w:t xml:space="preserve"> </w:t>
      </w:r>
      <w:r>
        <w:rPr>
          <w:spacing w:val="-6"/>
          <w:sz w:val="24"/>
        </w:rPr>
        <w:t>langsung</w:t>
      </w:r>
      <w:r>
        <w:rPr>
          <w:spacing w:val="-5"/>
          <w:sz w:val="24"/>
        </w:rPr>
        <w:t xml:space="preserve"> </w:t>
      </w:r>
      <w:r>
        <w:rPr>
          <w:spacing w:val="-6"/>
          <w:sz w:val="24"/>
        </w:rPr>
        <w:t>terjadi</w:t>
      </w:r>
      <w:r>
        <w:rPr>
          <w:spacing w:val="-4"/>
          <w:sz w:val="24"/>
        </w:rPr>
        <w:t xml:space="preserve"> </w:t>
      </w:r>
      <w:r>
        <w:rPr>
          <w:spacing w:val="-6"/>
          <w:sz w:val="24"/>
        </w:rPr>
        <w:t>ketika</w:t>
      </w:r>
      <w:r>
        <w:rPr>
          <w:spacing w:val="-4"/>
          <w:sz w:val="24"/>
        </w:rPr>
        <w:t xml:space="preserve"> </w:t>
      </w:r>
      <w:r>
        <w:rPr>
          <w:spacing w:val="-6"/>
          <w:sz w:val="24"/>
        </w:rPr>
        <w:t>...</w:t>
      </w:r>
    </w:p>
    <w:p w14:paraId="73E3B0AF" w14:textId="77777777" w:rsidR="009B1345" w:rsidRDefault="00000000">
      <w:pPr>
        <w:pStyle w:val="ListParagraph"/>
        <w:numPr>
          <w:ilvl w:val="1"/>
          <w:numId w:val="59"/>
        </w:numPr>
        <w:tabs>
          <w:tab w:val="left" w:pos="1977"/>
          <w:tab w:val="left" w:pos="2004"/>
        </w:tabs>
        <w:spacing w:before="114" w:line="271" w:lineRule="auto"/>
        <w:ind w:left="2004" w:right="1267" w:hanging="300"/>
        <w:rPr>
          <w:sz w:val="24"/>
        </w:rPr>
      </w:pPr>
      <w:r>
        <w:rPr>
          <w:spacing w:val="-4"/>
          <w:sz w:val="24"/>
        </w:rPr>
        <w:t>seseorang</w:t>
      </w:r>
      <w:r>
        <w:rPr>
          <w:spacing w:val="-11"/>
          <w:sz w:val="24"/>
        </w:rPr>
        <w:t xml:space="preserve"> </w:t>
      </w:r>
      <w:r>
        <w:rPr>
          <w:spacing w:val="-4"/>
          <w:sz w:val="24"/>
        </w:rPr>
        <w:t>diperlakukan</w:t>
      </w:r>
      <w:r>
        <w:rPr>
          <w:spacing w:val="-11"/>
          <w:sz w:val="24"/>
        </w:rPr>
        <w:t xml:space="preserve"> </w:t>
      </w:r>
      <w:r>
        <w:rPr>
          <w:spacing w:val="-4"/>
          <w:sz w:val="24"/>
        </w:rPr>
        <w:t>lebih</w:t>
      </w:r>
      <w:r>
        <w:rPr>
          <w:spacing w:val="-11"/>
          <w:sz w:val="24"/>
        </w:rPr>
        <w:t xml:space="preserve"> </w:t>
      </w:r>
      <w:r>
        <w:rPr>
          <w:spacing w:val="-4"/>
          <w:sz w:val="24"/>
        </w:rPr>
        <w:t>buruk</w:t>
      </w:r>
      <w:r>
        <w:rPr>
          <w:spacing w:val="-11"/>
          <w:sz w:val="24"/>
        </w:rPr>
        <w:t xml:space="preserve"> </w:t>
      </w:r>
      <w:r>
        <w:rPr>
          <w:spacing w:val="-4"/>
          <w:sz w:val="24"/>
        </w:rPr>
        <w:t>karena</w:t>
      </w:r>
      <w:r>
        <w:rPr>
          <w:spacing w:val="-11"/>
          <w:sz w:val="24"/>
        </w:rPr>
        <w:t xml:space="preserve"> </w:t>
      </w:r>
      <w:r>
        <w:rPr>
          <w:spacing w:val="-4"/>
          <w:sz w:val="24"/>
        </w:rPr>
        <w:t xml:space="preserve">karakteristik </w:t>
      </w:r>
      <w:r>
        <w:rPr>
          <w:spacing w:val="-2"/>
          <w:sz w:val="24"/>
        </w:rPr>
        <w:t>tertentu</w:t>
      </w:r>
    </w:p>
    <w:p w14:paraId="00FE2164" w14:textId="77777777" w:rsidR="009B1345" w:rsidRDefault="00000000">
      <w:pPr>
        <w:pStyle w:val="ListParagraph"/>
        <w:numPr>
          <w:ilvl w:val="1"/>
          <w:numId w:val="59"/>
        </w:numPr>
        <w:tabs>
          <w:tab w:val="left" w:pos="1962"/>
        </w:tabs>
        <w:spacing w:before="0" w:line="274" w:lineRule="exact"/>
        <w:ind w:left="1962" w:hanging="259"/>
        <w:rPr>
          <w:sz w:val="24"/>
        </w:rPr>
      </w:pPr>
      <w:r>
        <w:rPr>
          <w:spacing w:val="-4"/>
          <w:sz w:val="24"/>
        </w:rPr>
        <w:t>aturan</w:t>
      </w:r>
      <w:r>
        <w:rPr>
          <w:spacing w:val="-2"/>
          <w:sz w:val="24"/>
        </w:rPr>
        <w:t xml:space="preserve"> </w:t>
      </w:r>
      <w:r>
        <w:rPr>
          <w:spacing w:val="-4"/>
          <w:sz w:val="24"/>
        </w:rPr>
        <w:t>netral</w:t>
      </w:r>
      <w:r>
        <w:rPr>
          <w:spacing w:val="1"/>
          <w:sz w:val="24"/>
        </w:rPr>
        <w:t xml:space="preserve"> </w:t>
      </w:r>
      <w:r>
        <w:rPr>
          <w:spacing w:val="-4"/>
          <w:sz w:val="24"/>
        </w:rPr>
        <w:t>berdampak</w:t>
      </w:r>
      <w:r>
        <w:rPr>
          <w:spacing w:val="-1"/>
          <w:sz w:val="24"/>
        </w:rPr>
        <w:t xml:space="preserve"> </w:t>
      </w:r>
      <w:r>
        <w:rPr>
          <w:spacing w:val="-4"/>
          <w:sz w:val="24"/>
        </w:rPr>
        <w:t>berbeda</w:t>
      </w:r>
    </w:p>
    <w:p w14:paraId="30539787" w14:textId="77777777" w:rsidR="009B1345" w:rsidRDefault="00000000">
      <w:pPr>
        <w:pStyle w:val="ListParagraph"/>
        <w:numPr>
          <w:ilvl w:val="1"/>
          <w:numId w:val="59"/>
        </w:numPr>
        <w:tabs>
          <w:tab w:val="left" w:pos="1965"/>
        </w:tabs>
        <w:spacing w:before="35"/>
        <w:ind w:left="1965" w:hanging="262"/>
        <w:rPr>
          <w:sz w:val="24"/>
        </w:rPr>
      </w:pPr>
      <w:r>
        <w:rPr>
          <w:spacing w:val="-4"/>
          <w:sz w:val="24"/>
        </w:rPr>
        <w:t>perusahaan memberi</w:t>
      </w:r>
      <w:r>
        <w:rPr>
          <w:spacing w:val="-2"/>
          <w:sz w:val="24"/>
        </w:rPr>
        <w:t xml:space="preserve"> </w:t>
      </w:r>
      <w:r>
        <w:rPr>
          <w:spacing w:val="-4"/>
          <w:sz w:val="24"/>
        </w:rPr>
        <w:t>pelatihan</w:t>
      </w:r>
    </w:p>
    <w:p w14:paraId="11E8D13E" w14:textId="77777777" w:rsidR="009B1345" w:rsidRDefault="00000000">
      <w:pPr>
        <w:pStyle w:val="ListParagraph"/>
        <w:numPr>
          <w:ilvl w:val="1"/>
          <w:numId w:val="59"/>
        </w:numPr>
        <w:tabs>
          <w:tab w:val="left" w:pos="1999"/>
        </w:tabs>
        <w:ind w:left="1999" w:hanging="296"/>
        <w:rPr>
          <w:sz w:val="24"/>
        </w:rPr>
      </w:pPr>
      <w:r>
        <w:rPr>
          <w:spacing w:val="-6"/>
          <w:sz w:val="24"/>
        </w:rPr>
        <w:t>pekerja</w:t>
      </w:r>
      <w:r>
        <w:rPr>
          <w:spacing w:val="2"/>
          <w:sz w:val="24"/>
        </w:rPr>
        <w:t xml:space="preserve"> </w:t>
      </w:r>
      <w:r>
        <w:rPr>
          <w:spacing w:val="-6"/>
          <w:sz w:val="24"/>
        </w:rPr>
        <w:t>menerima</w:t>
      </w:r>
      <w:r>
        <w:rPr>
          <w:sz w:val="24"/>
        </w:rPr>
        <w:t xml:space="preserve"> </w:t>
      </w:r>
      <w:r>
        <w:rPr>
          <w:spacing w:val="-6"/>
          <w:sz w:val="24"/>
        </w:rPr>
        <w:t>informasi</w:t>
      </w:r>
    </w:p>
    <w:p w14:paraId="2BAFE32C" w14:textId="77777777" w:rsidR="009B1345" w:rsidRDefault="00000000">
      <w:pPr>
        <w:pStyle w:val="ListParagraph"/>
        <w:numPr>
          <w:ilvl w:val="0"/>
          <w:numId w:val="59"/>
        </w:numPr>
        <w:tabs>
          <w:tab w:val="left" w:pos="1662"/>
        </w:tabs>
        <w:spacing w:before="236"/>
        <w:ind w:left="1662" w:hanging="223"/>
        <w:rPr>
          <w:sz w:val="24"/>
        </w:rPr>
      </w:pPr>
      <w:r>
        <w:rPr>
          <w:spacing w:val="-6"/>
          <w:sz w:val="24"/>
        </w:rPr>
        <w:t>Diskriminasi</w:t>
      </w:r>
      <w:r>
        <w:rPr>
          <w:spacing w:val="-3"/>
          <w:sz w:val="24"/>
        </w:rPr>
        <w:t xml:space="preserve"> </w:t>
      </w:r>
      <w:r>
        <w:rPr>
          <w:spacing w:val="-6"/>
          <w:sz w:val="24"/>
        </w:rPr>
        <w:t>tidak</w:t>
      </w:r>
      <w:r>
        <w:rPr>
          <w:spacing w:val="-4"/>
          <w:sz w:val="24"/>
        </w:rPr>
        <w:t xml:space="preserve"> </w:t>
      </w:r>
      <w:r>
        <w:rPr>
          <w:spacing w:val="-6"/>
          <w:sz w:val="24"/>
        </w:rPr>
        <w:t>langsung</w:t>
      </w:r>
      <w:r>
        <w:rPr>
          <w:spacing w:val="-3"/>
          <w:sz w:val="24"/>
        </w:rPr>
        <w:t xml:space="preserve"> </w:t>
      </w:r>
      <w:r>
        <w:rPr>
          <w:spacing w:val="-6"/>
          <w:sz w:val="24"/>
        </w:rPr>
        <w:t>terjadi</w:t>
      </w:r>
      <w:r>
        <w:rPr>
          <w:spacing w:val="-2"/>
          <w:sz w:val="24"/>
        </w:rPr>
        <w:t xml:space="preserve"> </w:t>
      </w:r>
      <w:r>
        <w:rPr>
          <w:spacing w:val="-6"/>
          <w:sz w:val="24"/>
        </w:rPr>
        <w:t>ketika ...</w:t>
      </w:r>
    </w:p>
    <w:p w14:paraId="15AACE30" w14:textId="77777777" w:rsidR="009B1345" w:rsidRDefault="00000000">
      <w:pPr>
        <w:pStyle w:val="ListParagraph"/>
        <w:numPr>
          <w:ilvl w:val="1"/>
          <w:numId w:val="59"/>
        </w:numPr>
        <w:tabs>
          <w:tab w:val="left" w:pos="1977"/>
          <w:tab w:val="left" w:pos="2004"/>
        </w:tabs>
        <w:spacing w:before="114" w:line="269" w:lineRule="auto"/>
        <w:ind w:left="2004" w:right="1889" w:hanging="300"/>
        <w:rPr>
          <w:sz w:val="24"/>
        </w:rPr>
      </w:pPr>
      <w:r>
        <w:rPr>
          <w:spacing w:val="-4"/>
          <w:sz w:val="24"/>
        </w:rPr>
        <w:t xml:space="preserve">aturan tampak netral tetapi merugikan kelompok </w:t>
      </w:r>
      <w:r>
        <w:rPr>
          <w:spacing w:val="-2"/>
          <w:sz w:val="24"/>
        </w:rPr>
        <w:t>tertentu</w:t>
      </w:r>
    </w:p>
    <w:p w14:paraId="54B4D64C" w14:textId="77777777" w:rsidR="009B1345" w:rsidRDefault="00000000">
      <w:pPr>
        <w:pStyle w:val="ListParagraph"/>
        <w:numPr>
          <w:ilvl w:val="1"/>
          <w:numId w:val="59"/>
        </w:numPr>
        <w:tabs>
          <w:tab w:val="left" w:pos="1962"/>
        </w:tabs>
        <w:spacing w:before="2"/>
        <w:ind w:left="1962" w:hanging="259"/>
        <w:rPr>
          <w:sz w:val="24"/>
        </w:rPr>
        <w:sectPr w:rsidR="009B1345">
          <w:headerReference w:type="even" r:id="rId605"/>
          <w:headerReference w:type="default" r:id="rId606"/>
          <w:footerReference w:type="even" r:id="rId607"/>
          <w:footerReference w:type="default" r:id="rId608"/>
          <w:headerReference w:type="first" r:id="rId609"/>
          <w:footerReference w:type="first" r:id="rId610"/>
          <w:pgSz w:w="8391" w:h="11906"/>
          <w:pgMar w:top="860" w:right="0" w:bottom="2460" w:left="0" w:header="666" w:footer="2274" w:gutter="0"/>
          <w:cols w:space="720"/>
          <w:formProt w:val="0"/>
          <w:docGrid w:linePitch="100"/>
        </w:sectPr>
      </w:pPr>
      <w:r>
        <w:rPr>
          <w:spacing w:val="-4"/>
          <w:sz w:val="24"/>
        </w:rPr>
        <w:t>ada penghinaan</w:t>
      </w:r>
      <w:r>
        <w:rPr>
          <w:spacing w:val="-5"/>
          <w:sz w:val="24"/>
        </w:rPr>
        <w:t xml:space="preserve"> </w:t>
      </w:r>
      <w:r>
        <w:rPr>
          <w:spacing w:val="-4"/>
          <w:sz w:val="24"/>
        </w:rPr>
        <w:t>terbuka saja</w:t>
      </w:r>
    </w:p>
    <w:p w14:paraId="388E1569" w14:textId="77777777" w:rsidR="009B1345" w:rsidRDefault="00000000">
      <w:pPr>
        <w:pStyle w:val="ListParagraph"/>
        <w:numPr>
          <w:ilvl w:val="0"/>
          <w:numId w:val="58"/>
        </w:numPr>
        <w:tabs>
          <w:tab w:val="left" w:pos="1977"/>
        </w:tabs>
        <w:spacing w:before="250"/>
        <w:ind w:left="1977" w:hanging="273"/>
        <w:rPr>
          <w:sz w:val="24"/>
        </w:rPr>
      </w:pPr>
      <w:r>
        <w:rPr>
          <w:spacing w:val="-6"/>
          <w:sz w:val="24"/>
        </w:rPr>
        <w:t>menghilangkan</w:t>
      </w:r>
      <w:r>
        <w:rPr>
          <w:spacing w:val="2"/>
          <w:sz w:val="24"/>
        </w:rPr>
        <w:t xml:space="preserve"> </w:t>
      </w:r>
      <w:r>
        <w:rPr>
          <w:spacing w:val="-6"/>
          <w:sz w:val="24"/>
        </w:rPr>
        <w:t>hambatan</w:t>
      </w:r>
      <w:r>
        <w:rPr>
          <w:spacing w:val="2"/>
          <w:sz w:val="24"/>
        </w:rPr>
        <w:t xml:space="preserve"> </w:t>
      </w:r>
      <w:r>
        <w:rPr>
          <w:spacing w:val="-6"/>
          <w:sz w:val="24"/>
        </w:rPr>
        <w:t>bagi</w:t>
      </w:r>
      <w:r>
        <w:rPr>
          <w:spacing w:val="4"/>
          <w:sz w:val="24"/>
        </w:rPr>
        <w:t xml:space="preserve"> </w:t>
      </w:r>
      <w:r>
        <w:rPr>
          <w:spacing w:val="-6"/>
          <w:sz w:val="24"/>
        </w:rPr>
        <w:t>penyandang</w:t>
      </w:r>
      <w:r>
        <w:rPr>
          <w:spacing w:val="3"/>
          <w:sz w:val="24"/>
        </w:rPr>
        <w:t xml:space="preserve"> </w:t>
      </w:r>
      <w:r>
        <w:rPr>
          <w:spacing w:val="-6"/>
          <w:sz w:val="24"/>
        </w:rPr>
        <w:t>disabilitas</w:t>
      </w:r>
    </w:p>
    <w:p w14:paraId="3DD83F9A" w14:textId="77777777" w:rsidR="009B1345" w:rsidRDefault="00000000">
      <w:pPr>
        <w:pStyle w:val="ListParagraph"/>
        <w:numPr>
          <w:ilvl w:val="0"/>
          <w:numId w:val="58"/>
        </w:numPr>
        <w:tabs>
          <w:tab w:val="left" w:pos="1962"/>
        </w:tabs>
        <w:ind w:left="1962" w:hanging="259"/>
        <w:rPr>
          <w:sz w:val="24"/>
        </w:rPr>
      </w:pPr>
      <w:r>
        <w:rPr>
          <w:spacing w:val="-6"/>
          <w:sz w:val="24"/>
        </w:rPr>
        <w:t>menaikkan</w:t>
      </w:r>
      <w:r>
        <w:rPr>
          <w:spacing w:val="-1"/>
          <w:sz w:val="24"/>
        </w:rPr>
        <w:t xml:space="preserve"> </w:t>
      </w:r>
      <w:r>
        <w:rPr>
          <w:spacing w:val="-6"/>
          <w:sz w:val="24"/>
        </w:rPr>
        <w:t>harga</w:t>
      </w:r>
      <w:r>
        <w:rPr>
          <w:sz w:val="24"/>
        </w:rPr>
        <w:t xml:space="preserve"> </w:t>
      </w:r>
      <w:r>
        <w:rPr>
          <w:spacing w:val="-6"/>
          <w:sz w:val="24"/>
        </w:rPr>
        <w:t>produk</w:t>
      </w:r>
    </w:p>
    <w:p w14:paraId="2C0CC459" w14:textId="77777777" w:rsidR="009B1345" w:rsidRDefault="00000000">
      <w:pPr>
        <w:pStyle w:val="ListParagraph"/>
        <w:numPr>
          <w:ilvl w:val="0"/>
          <w:numId w:val="58"/>
        </w:numPr>
        <w:tabs>
          <w:tab w:val="left" w:pos="1965"/>
        </w:tabs>
        <w:ind w:left="1965" w:hanging="262"/>
        <w:rPr>
          <w:sz w:val="24"/>
        </w:rPr>
      </w:pPr>
      <w:r>
        <w:rPr>
          <w:spacing w:val="-6"/>
          <w:sz w:val="24"/>
        </w:rPr>
        <w:t>mengurangi</w:t>
      </w:r>
      <w:r>
        <w:rPr>
          <w:spacing w:val="4"/>
          <w:sz w:val="24"/>
        </w:rPr>
        <w:t xml:space="preserve"> </w:t>
      </w:r>
      <w:r>
        <w:rPr>
          <w:spacing w:val="-2"/>
          <w:sz w:val="24"/>
        </w:rPr>
        <w:t>transparansi</w:t>
      </w:r>
    </w:p>
    <w:p w14:paraId="00D5562A" w14:textId="77777777" w:rsidR="009B1345" w:rsidRDefault="00000000">
      <w:pPr>
        <w:pStyle w:val="ListParagraph"/>
        <w:numPr>
          <w:ilvl w:val="0"/>
          <w:numId w:val="58"/>
        </w:numPr>
        <w:tabs>
          <w:tab w:val="left" w:pos="1999"/>
        </w:tabs>
        <w:spacing w:before="36"/>
        <w:ind w:left="1999" w:hanging="296"/>
        <w:rPr>
          <w:sz w:val="24"/>
        </w:rPr>
      </w:pPr>
      <w:r>
        <w:rPr>
          <w:spacing w:val="-6"/>
          <w:sz w:val="24"/>
        </w:rPr>
        <w:t>membatasi</w:t>
      </w:r>
      <w:r>
        <w:rPr>
          <w:spacing w:val="-1"/>
          <w:sz w:val="24"/>
        </w:rPr>
        <w:t xml:space="preserve"> </w:t>
      </w:r>
      <w:r>
        <w:rPr>
          <w:spacing w:val="-6"/>
          <w:sz w:val="24"/>
        </w:rPr>
        <w:t>akses</w:t>
      </w:r>
      <w:r>
        <w:rPr>
          <w:spacing w:val="-2"/>
          <w:sz w:val="24"/>
        </w:rPr>
        <w:t xml:space="preserve"> </w:t>
      </w:r>
      <w:r>
        <w:rPr>
          <w:spacing w:val="-6"/>
          <w:sz w:val="24"/>
        </w:rPr>
        <w:t>kerja</w:t>
      </w:r>
    </w:p>
    <w:p w14:paraId="135735D8" w14:textId="77777777" w:rsidR="009B1345" w:rsidRDefault="00000000">
      <w:pPr>
        <w:pStyle w:val="ListParagraph"/>
        <w:numPr>
          <w:ilvl w:val="0"/>
          <w:numId w:val="57"/>
        </w:numPr>
        <w:tabs>
          <w:tab w:val="left" w:pos="1662"/>
        </w:tabs>
        <w:spacing w:before="234"/>
        <w:ind w:left="1662" w:hanging="223"/>
        <w:rPr>
          <w:sz w:val="24"/>
        </w:rPr>
      </w:pPr>
      <w:r>
        <w:rPr>
          <w:spacing w:val="-4"/>
          <w:sz w:val="24"/>
        </w:rPr>
        <w:t>Pelecehan</w:t>
      </w:r>
      <w:r>
        <w:rPr>
          <w:spacing w:val="-10"/>
          <w:sz w:val="24"/>
        </w:rPr>
        <w:t xml:space="preserve"> </w:t>
      </w:r>
      <w:r>
        <w:rPr>
          <w:spacing w:val="-4"/>
          <w:sz w:val="24"/>
        </w:rPr>
        <w:t>seksual</w:t>
      </w:r>
      <w:r>
        <w:rPr>
          <w:spacing w:val="-10"/>
          <w:sz w:val="24"/>
        </w:rPr>
        <w:t xml:space="preserve"> </w:t>
      </w:r>
      <w:r>
        <w:rPr>
          <w:spacing w:val="-4"/>
          <w:sz w:val="24"/>
        </w:rPr>
        <w:t>di</w:t>
      </w:r>
      <w:r>
        <w:rPr>
          <w:spacing w:val="-8"/>
          <w:sz w:val="24"/>
        </w:rPr>
        <w:t xml:space="preserve"> </w:t>
      </w:r>
      <w:r>
        <w:rPr>
          <w:spacing w:val="-4"/>
          <w:sz w:val="24"/>
        </w:rPr>
        <w:t>tempat</w:t>
      </w:r>
      <w:r>
        <w:rPr>
          <w:spacing w:val="-9"/>
          <w:sz w:val="24"/>
        </w:rPr>
        <w:t xml:space="preserve"> </w:t>
      </w:r>
      <w:r>
        <w:rPr>
          <w:spacing w:val="-4"/>
          <w:sz w:val="24"/>
        </w:rPr>
        <w:t>kerja</w:t>
      </w:r>
      <w:r>
        <w:rPr>
          <w:spacing w:val="-9"/>
          <w:sz w:val="24"/>
        </w:rPr>
        <w:t xml:space="preserve"> </w:t>
      </w:r>
      <w:r>
        <w:rPr>
          <w:spacing w:val="-4"/>
          <w:sz w:val="24"/>
        </w:rPr>
        <w:t>merupakan</w:t>
      </w:r>
      <w:r>
        <w:rPr>
          <w:spacing w:val="-10"/>
          <w:sz w:val="24"/>
        </w:rPr>
        <w:t xml:space="preserve"> </w:t>
      </w:r>
      <w:r>
        <w:rPr>
          <w:spacing w:val="-5"/>
          <w:sz w:val="24"/>
        </w:rPr>
        <w:t>...</w:t>
      </w:r>
    </w:p>
    <w:p w14:paraId="13B955DF" w14:textId="77777777" w:rsidR="009B1345" w:rsidRDefault="00000000">
      <w:pPr>
        <w:pStyle w:val="ListParagraph"/>
        <w:numPr>
          <w:ilvl w:val="1"/>
          <w:numId w:val="57"/>
        </w:numPr>
        <w:tabs>
          <w:tab w:val="left" w:pos="1977"/>
        </w:tabs>
        <w:spacing w:before="114"/>
        <w:ind w:left="1977" w:hanging="273"/>
        <w:rPr>
          <w:sz w:val="24"/>
        </w:rPr>
      </w:pPr>
      <w:r>
        <w:rPr>
          <w:spacing w:val="-4"/>
          <w:sz w:val="24"/>
        </w:rPr>
        <w:t>pelanggaran</w:t>
      </w:r>
      <w:r>
        <w:rPr>
          <w:spacing w:val="-7"/>
          <w:sz w:val="24"/>
        </w:rPr>
        <w:t xml:space="preserve"> </w:t>
      </w:r>
      <w:r>
        <w:rPr>
          <w:spacing w:val="-4"/>
          <w:sz w:val="24"/>
        </w:rPr>
        <w:t>martabat</w:t>
      </w:r>
      <w:r>
        <w:rPr>
          <w:spacing w:val="-5"/>
          <w:sz w:val="24"/>
        </w:rPr>
        <w:t xml:space="preserve"> </w:t>
      </w:r>
      <w:r>
        <w:rPr>
          <w:spacing w:val="-4"/>
          <w:sz w:val="24"/>
        </w:rPr>
        <w:t>dan</w:t>
      </w:r>
      <w:r>
        <w:rPr>
          <w:spacing w:val="-6"/>
          <w:sz w:val="24"/>
        </w:rPr>
        <w:t xml:space="preserve"> </w:t>
      </w:r>
      <w:r>
        <w:rPr>
          <w:spacing w:val="-4"/>
          <w:sz w:val="24"/>
        </w:rPr>
        <w:t>kesetaraan</w:t>
      </w:r>
    </w:p>
    <w:p w14:paraId="4820060B" w14:textId="77777777" w:rsidR="009B1345" w:rsidRDefault="00000000">
      <w:pPr>
        <w:pStyle w:val="ListParagraph"/>
        <w:numPr>
          <w:ilvl w:val="1"/>
          <w:numId w:val="57"/>
        </w:numPr>
        <w:tabs>
          <w:tab w:val="left" w:pos="1963"/>
        </w:tabs>
        <w:ind w:left="1963" w:hanging="259"/>
        <w:rPr>
          <w:sz w:val="24"/>
        </w:rPr>
      </w:pPr>
      <w:r>
        <w:rPr>
          <w:spacing w:val="-6"/>
          <w:sz w:val="24"/>
        </w:rPr>
        <w:t>masalah</w:t>
      </w:r>
      <w:r>
        <w:rPr>
          <w:spacing w:val="1"/>
          <w:sz w:val="24"/>
        </w:rPr>
        <w:t xml:space="preserve"> </w:t>
      </w:r>
      <w:r>
        <w:rPr>
          <w:spacing w:val="-6"/>
          <w:sz w:val="24"/>
        </w:rPr>
        <w:t>pribadi</w:t>
      </w:r>
      <w:r>
        <w:rPr>
          <w:spacing w:val="4"/>
          <w:sz w:val="24"/>
        </w:rPr>
        <w:t xml:space="preserve"> </w:t>
      </w:r>
      <w:r>
        <w:rPr>
          <w:spacing w:val="-6"/>
          <w:sz w:val="24"/>
        </w:rPr>
        <w:t>semata</w:t>
      </w:r>
    </w:p>
    <w:p w14:paraId="0F94B4C5" w14:textId="77777777" w:rsidR="009B1345" w:rsidRDefault="00000000">
      <w:pPr>
        <w:pStyle w:val="ListParagraph"/>
        <w:numPr>
          <w:ilvl w:val="1"/>
          <w:numId w:val="57"/>
        </w:numPr>
        <w:tabs>
          <w:tab w:val="left" w:pos="1966"/>
        </w:tabs>
        <w:spacing w:before="36"/>
        <w:ind w:left="1966" w:hanging="262"/>
        <w:rPr>
          <w:sz w:val="24"/>
        </w:rPr>
      </w:pPr>
      <w:r>
        <w:rPr>
          <w:spacing w:val="-5"/>
          <w:sz w:val="24"/>
        </w:rPr>
        <w:t>strategi</w:t>
      </w:r>
      <w:r>
        <w:rPr>
          <w:spacing w:val="-2"/>
          <w:sz w:val="24"/>
        </w:rPr>
        <w:t xml:space="preserve"> manajemen</w:t>
      </w:r>
    </w:p>
    <w:p w14:paraId="56E7A06A" w14:textId="77777777" w:rsidR="009B1345" w:rsidRDefault="00000000">
      <w:pPr>
        <w:pStyle w:val="ListParagraph"/>
        <w:numPr>
          <w:ilvl w:val="1"/>
          <w:numId w:val="57"/>
        </w:numPr>
        <w:tabs>
          <w:tab w:val="left" w:pos="2000"/>
        </w:tabs>
        <w:ind w:left="2000" w:hanging="296"/>
        <w:rPr>
          <w:sz w:val="24"/>
        </w:rPr>
      </w:pPr>
      <w:r>
        <w:rPr>
          <w:spacing w:val="-4"/>
          <w:sz w:val="24"/>
        </w:rPr>
        <w:t>risiko</w:t>
      </w:r>
      <w:r>
        <w:rPr>
          <w:spacing w:val="-10"/>
          <w:sz w:val="24"/>
        </w:rPr>
        <w:t xml:space="preserve"> </w:t>
      </w:r>
      <w:r>
        <w:rPr>
          <w:spacing w:val="-4"/>
          <w:sz w:val="24"/>
        </w:rPr>
        <w:t>pasar</w:t>
      </w:r>
      <w:r>
        <w:rPr>
          <w:spacing w:val="-10"/>
          <w:sz w:val="24"/>
        </w:rPr>
        <w:t xml:space="preserve"> </w:t>
      </w:r>
      <w:r>
        <w:rPr>
          <w:spacing w:val="-4"/>
          <w:sz w:val="24"/>
        </w:rPr>
        <w:t>biasa</w:t>
      </w:r>
    </w:p>
    <w:p w14:paraId="0F01DADA" w14:textId="77777777" w:rsidR="009B1345" w:rsidRDefault="00000000">
      <w:pPr>
        <w:pStyle w:val="ListParagraph"/>
        <w:numPr>
          <w:ilvl w:val="0"/>
          <w:numId w:val="57"/>
        </w:numPr>
        <w:tabs>
          <w:tab w:val="left" w:pos="1663"/>
        </w:tabs>
        <w:spacing w:before="234"/>
        <w:ind w:left="1663" w:hanging="223"/>
        <w:rPr>
          <w:sz w:val="24"/>
        </w:rPr>
      </w:pPr>
      <w:r>
        <w:rPr>
          <w:spacing w:val="-4"/>
          <w:sz w:val="24"/>
        </w:rPr>
        <w:t>Kebijakan</w:t>
      </w:r>
      <w:r>
        <w:rPr>
          <w:spacing w:val="-10"/>
          <w:sz w:val="24"/>
        </w:rPr>
        <w:t xml:space="preserve"> </w:t>
      </w:r>
      <w:r>
        <w:rPr>
          <w:spacing w:val="-4"/>
          <w:sz w:val="24"/>
        </w:rPr>
        <w:t>non-diskriminasi</w:t>
      </w:r>
      <w:r>
        <w:rPr>
          <w:spacing w:val="-8"/>
          <w:sz w:val="24"/>
        </w:rPr>
        <w:t xml:space="preserve"> </w:t>
      </w:r>
      <w:r>
        <w:rPr>
          <w:spacing w:val="-4"/>
          <w:sz w:val="24"/>
        </w:rPr>
        <w:t>harus</w:t>
      </w:r>
      <w:r>
        <w:rPr>
          <w:spacing w:val="-9"/>
          <w:sz w:val="24"/>
        </w:rPr>
        <w:t xml:space="preserve"> </w:t>
      </w:r>
      <w:r>
        <w:rPr>
          <w:spacing w:val="-4"/>
          <w:sz w:val="24"/>
        </w:rPr>
        <w:t>didukung</w:t>
      </w:r>
      <w:r>
        <w:rPr>
          <w:spacing w:val="-9"/>
          <w:sz w:val="24"/>
        </w:rPr>
        <w:t xml:space="preserve"> </w:t>
      </w:r>
      <w:r>
        <w:rPr>
          <w:spacing w:val="-4"/>
          <w:sz w:val="24"/>
        </w:rPr>
        <w:t>oleh</w:t>
      </w:r>
      <w:r>
        <w:rPr>
          <w:spacing w:val="-10"/>
          <w:sz w:val="24"/>
        </w:rPr>
        <w:t xml:space="preserve"> </w:t>
      </w:r>
      <w:r>
        <w:rPr>
          <w:spacing w:val="-5"/>
          <w:sz w:val="24"/>
        </w:rPr>
        <w:t>...</w:t>
      </w:r>
    </w:p>
    <w:p w14:paraId="55359697" w14:textId="77777777" w:rsidR="009B1345" w:rsidRDefault="00000000">
      <w:pPr>
        <w:pStyle w:val="ListParagraph"/>
        <w:numPr>
          <w:ilvl w:val="1"/>
          <w:numId w:val="57"/>
        </w:numPr>
        <w:tabs>
          <w:tab w:val="left" w:pos="1977"/>
        </w:tabs>
        <w:spacing w:before="114"/>
        <w:ind w:left="1977" w:hanging="273"/>
        <w:rPr>
          <w:sz w:val="24"/>
        </w:rPr>
      </w:pPr>
      <w:r>
        <w:rPr>
          <w:spacing w:val="-4"/>
          <w:sz w:val="24"/>
        </w:rPr>
        <w:t>prosedur</w:t>
      </w:r>
      <w:r>
        <w:rPr>
          <w:sz w:val="24"/>
        </w:rPr>
        <w:t xml:space="preserve"> </w:t>
      </w:r>
      <w:r>
        <w:rPr>
          <w:spacing w:val="-4"/>
          <w:sz w:val="24"/>
        </w:rPr>
        <w:t>pengaduan</w:t>
      </w:r>
      <w:r>
        <w:rPr>
          <w:spacing w:val="1"/>
          <w:sz w:val="24"/>
        </w:rPr>
        <w:t xml:space="preserve"> </w:t>
      </w:r>
      <w:r>
        <w:rPr>
          <w:spacing w:val="-4"/>
          <w:sz w:val="24"/>
        </w:rPr>
        <w:t>dan</w:t>
      </w:r>
      <w:r>
        <w:rPr>
          <w:sz w:val="24"/>
        </w:rPr>
        <w:t xml:space="preserve"> </w:t>
      </w:r>
      <w:r>
        <w:rPr>
          <w:spacing w:val="-4"/>
          <w:sz w:val="24"/>
        </w:rPr>
        <w:t>perlindungan</w:t>
      </w:r>
      <w:r>
        <w:rPr>
          <w:spacing w:val="-1"/>
          <w:sz w:val="24"/>
        </w:rPr>
        <w:t xml:space="preserve"> </w:t>
      </w:r>
      <w:r>
        <w:rPr>
          <w:spacing w:val="-4"/>
          <w:sz w:val="24"/>
        </w:rPr>
        <w:t>dari</w:t>
      </w:r>
      <w:r>
        <w:rPr>
          <w:spacing w:val="3"/>
          <w:sz w:val="24"/>
        </w:rPr>
        <w:t xml:space="preserve"> </w:t>
      </w:r>
      <w:r>
        <w:rPr>
          <w:spacing w:val="-4"/>
          <w:sz w:val="24"/>
        </w:rPr>
        <w:t>pembalasan</w:t>
      </w:r>
    </w:p>
    <w:p w14:paraId="03DEFDF2" w14:textId="77777777" w:rsidR="009B1345" w:rsidRDefault="00000000">
      <w:pPr>
        <w:pStyle w:val="ListParagraph"/>
        <w:numPr>
          <w:ilvl w:val="1"/>
          <w:numId w:val="57"/>
        </w:numPr>
        <w:tabs>
          <w:tab w:val="left" w:pos="1963"/>
        </w:tabs>
        <w:spacing w:before="36"/>
        <w:ind w:left="1963" w:hanging="259"/>
        <w:rPr>
          <w:sz w:val="24"/>
        </w:rPr>
      </w:pPr>
      <w:r>
        <w:rPr>
          <w:spacing w:val="-5"/>
          <w:sz w:val="24"/>
        </w:rPr>
        <w:t>slogan</w:t>
      </w:r>
      <w:r>
        <w:rPr>
          <w:spacing w:val="-9"/>
          <w:sz w:val="24"/>
        </w:rPr>
        <w:t xml:space="preserve"> </w:t>
      </w:r>
      <w:r>
        <w:rPr>
          <w:spacing w:val="-4"/>
          <w:sz w:val="24"/>
        </w:rPr>
        <w:t>saja</w:t>
      </w:r>
    </w:p>
    <w:p w14:paraId="1CC0CD49" w14:textId="77777777" w:rsidR="009B1345" w:rsidRDefault="00000000">
      <w:pPr>
        <w:pStyle w:val="ListParagraph"/>
        <w:numPr>
          <w:ilvl w:val="1"/>
          <w:numId w:val="57"/>
        </w:numPr>
        <w:tabs>
          <w:tab w:val="left" w:pos="1966"/>
        </w:tabs>
        <w:spacing w:before="35"/>
        <w:ind w:left="1966" w:hanging="262"/>
        <w:rPr>
          <w:sz w:val="24"/>
        </w:rPr>
      </w:pPr>
      <w:r>
        <w:rPr>
          <w:spacing w:val="-4"/>
          <w:sz w:val="24"/>
        </w:rPr>
        <w:t>kerahasiaan</w:t>
      </w:r>
      <w:r>
        <w:rPr>
          <w:spacing w:val="-10"/>
          <w:sz w:val="24"/>
        </w:rPr>
        <w:t xml:space="preserve"> </w:t>
      </w:r>
      <w:r>
        <w:rPr>
          <w:spacing w:val="-4"/>
          <w:sz w:val="24"/>
        </w:rPr>
        <w:t>tanpa</w:t>
      </w:r>
      <w:r>
        <w:rPr>
          <w:spacing w:val="-8"/>
          <w:sz w:val="24"/>
        </w:rPr>
        <w:t xml:space="preserve"> </w:t>
      </w:r>
      <w:r>
        <w:rPr>
          <w:spacing w:val="-4"/>
          <w:sz w:val="24"/>
        </w:rPr>
        <w:t>tindak</w:t>
      </w:r>
      <w:r>
        <w:rPr>
          <w:spacing w:val="-9"/>
          <w:sz w:val="24"/>
        </w:rPr>
        <w:t xml:space="preserve"> </w:t>
      </w:r>
      <w:r>
        <w:rPr>
          <w:spacing w:val="-4"/>
          <w:sz w:val="24"/>
        </w:rPr>
        <w:t>lanjut</w:t>
      </w:r>
    </w:p>
    <w:p w14:paraId="2B902EFB" w14:textId="77777777" w:rsidR="009B1345" w:rsidRDefault="00000000">
      <w:pPr>
        <w:pStyle w:val="ListParagraph"/>
        <w:numPr>
          <w:ilvl w:val="1"/>
          <w:numId w:val="57"/>
        </w:numPr>
        <w:tabs>
          <w:tab w:val="left" w:pos="2000"/>
        </w:tabs>
        <w:ind w:left="2000" w:hanging="296"/>
        <w:rPr>
          <w:sz w:val="24"/>
        </w:rPr>
      </w:pPr>
      <w:r>
        <w:rPr>
          <w:spacing w:val="-6"/>
          <w:sz w:val="24"/>
        </w:rPr>
        <w:t>larangan</w:t>
      </w:r>
      <w:r>
        <w:rPr>
          <w:spacing w:val="-7"/>
          <w:sz w:val="24"/>
        </w:rPr>
        <w:t xml:space="preserve"> </w:t>
      </w:r>
      <w:r>
        <w:rPr>
          <w:spacing w:val="-2"/>
          <w:sz w:val="24"/>
        </w:rPr>
        <w:t>melapor</w:t>
      </w:r>
    </w:p>
    <w:p w14:paraId="55671545" w14:textId="77777777" w:rsidR="009B1345" w:rsidRDefault="00000000">
      <w:pPr>
        <w:pStyle w:val="ListParagraph"/>
        <w:numPr>
          <w:ilvl w:val="0"/>
          <w:numId w:val="57"/>
        </w:numPr>
        <w:tabs>
          <w:tab w:val="left" w:pos="1663"/>
        </w:tabs>
        <w:spacing w:before="234"/>
        <w:ind w:left="1663" w:hanging="223"/>
        <w:rPr>
          <w:sz w:val="24"/>
        </w:rPr>
      </w:pPr>
      <w:r>
        <w:rPr>
          <w:spacing w:val="-4"/>
          <w:sz w:val="24"/>
        </w:rPr>
        <w:t>Kelompok</w:t>
      </w:r>
      <w:r>
        <w:rPr>
          <w:spacing w:val="-2"/>
          <w:sz w:val="24"/>
        </w:rPr>
        <w:t xml:space="preserve"> </w:t>
      </w:r>
      <w:r>
        <w:rPr>
          <w:spacing w:val="-4"/>
          <w:sz w:val="24"/>
        </w:rPr>
        <w:t>rentan</w:t>
      </w:r>
      <w:r>
        <w:rPr>
          <w:spacing w:val="-1"/>
          <w:sz w:val="24"/>
        </w:rPr>
        <w:t xml:space="preserve"> </w:t>
      </w:r>
      <w:r>
        <w:rPr>
          <w:spacing w:val="-4"/>
          <w:sz w:val="24"/>
        </w:rPr>
        <w:t>memerlukan</w:t>
      </w:r>
      <w:r>
        <w:rPr>
          <w:spacing w:val="-2"/>
          <w:sz w:val="24"/>
        </w:rPr>
        <w:t xml:space="preserve"> </w:t>
      </w:r>
      <w:r>
        <w:rPr>
          <w:spacing w:val="-4"/>
          <w:sz w:val="24"/>
        </w:rPr>
        <w:t>perhatian</w:t>
      </w:r>
      <w:r>
        <w:rPr>
          <w:spacing w:val="-1"/>
          <w:sz w:val="24"/>
        </w:rPr>
        <w:t xml:space="preserve"> </w:t>
      </w:r>
      <w:r>
        <w:rPr>
          <w:spacing w:val="-4"/>
          <w:sz w:val="24"/>
        </w:rPr>
        <w:t>khusus</w:t>
      </w:r>
      <w:r>
        <w:rPr>
          <w:sz w:val="24"/>
        </w:rPr>
        <w:t xml:space="preserve"> </w:t>
      </w:r>
      <w:r>
        <w:rPr>
          <w:spacing w:val="-4"/>
          <w:sz w:val="24"/>
        </w:rPr>
        <w:t>karena</w:t>
      </w:r>
      <w:r>
        <w:rPr>
          <w:spacing w:val="-1"/>
          <w:sz w:val="24"/>
        </w:rPr>
        <w:t xml:space="preserve"> </w:t>
      </w:r>
      <w:r>
        <w:rPr>
          <w:spacing w:val="-5"/>
          <w:sz w:val="24"/>
        </w:rPr>
        <w:t>...</w:t>
      </w:r>
    </w:p>
    <w:p w14:paraId="6EA7D9D8" w14:textId="77777777" w:rsidR="009B1345" w:rsidRDefault="00000000">
      <w:pPr>
        <w:pStyle w:val="ListParagraph"/>
        <w:numPr>
          <w:ilvl w:val="1"/>
          <w:numId w:val="57"/>
        </w:numPr>
        <w:tabs>
          <w:tab w:val="left" w:pos="1977"/>
        </w:tabs>
        <w:spacing w:before="116"/>
        <w:ind w:left="1977" w:hanging="273"/>
        <w:rPr>
          <w:sz w:val="24"/>
        </w:rPr>
      </w:pPr>
      <w:r>
        <w:rPr>
          <w:spacing w:val="-4"/>
          <w:sz w:val="24"/>
        </w:rPr>
        <w:t>menghadapi</w:t>
      </w:r>
      <w:r>
        <w:rPr>
          <w:spacing w:val="-8"/>
          <w:sz w:val="24"/>
        </w:rPr>
        <w:t xml:space="preserve"> </w:t>
      </w:r>
      <w:r>
        <w:rPr>
          <w:spacing w:val="-4"/>
          <w:sz w:val="24"/>
        </w:rPr>
        <w:t>hambatan</w:t>
      </w:r>
      <w:r>
        <w:rPr>
          <w:spacing w:val="-9"/>
          <w:sz w:val="24"/>
        </w:rPr>
        <w:t xml:space="preserve"> </w:t>
      </w:r>
      <w:r>
        <w:rPr>
          <w:spacing w:val="-4"/>
          <w:sz w:val="24"/>
        </w:rPr>
        <w:t>dan</w:t>
      </w:r>
      <w:r>
        <w:rPr>
          <w:spacing w:val="-8"/>
          <w:sz w:val="24"/>
        </w:rPr>
        <w:t xml:space="preserve"> </w:t>
      </w:r>
      <w:r>
        <w:rPr>
          <w:spacing w:val="-4"/>
          <w:sz w:val="24"/>
        </w:rPr>
        <w:t>risiko</w:t>
      </w:r>
      <w:r>
        <w:rPr>
          <w:spacing w:val="-9"/>
          <w:sz w:val="24"/>
        </w:rPr>
        <w:t xml:space="preserve"> </w:t>
      </w:r>
      <w:r>
        <w:rPr>
          <w:spacing w:val="-4"/>
          <w:sz w:val="24"/>
        </w:rPr>
        <w:t>yang</w:t>
      </w:r>
      <w:r>
        <w:rPr>
          <w:spacing w:val="-8"/>
          <w:sz w:val="24"/>
        </w:rPr>
        <w:t xml:space="preserve"> </w:t>
      </w:r>
      <w:r>
        <w:rPr>
          <w:spacing w:val="-4"/>
          <w:sz w:val="24"/>
        </w:rPr>
        <w:t>lebih</w:t>
      </w:r>
      <w:r>
        <w:rPr>
          <w:spacing w:val="-9"/>
          <w:sz w:val="24"/>
        </w:rPr>
        <w:t xml:space="preserve"> </w:t>
      </w:r>
      <w:r>
        <w:rPr>
          <w:spacing w:val="-4"/>
          <w:sz w:val="24"/>
        </w:rPr>
        <w:t>besar</w:t>
      </w:r>
    </w:p>
    <w:p w14:paraId="385D353F" w14:textId="77777777" w:rsidR="009B1345" w:rsidRDefault="00000000">
      <w:pPr>
        <w:pStyle w:val="ListParagraph"/>
        <w:numPr>
          <w:ilvl w:val="1"/>
          <w:numId w:val="57"/>
        </w:numPr>
        <w:tabs>
          <w:tab w:val="left" w:pos="1963"/>
        </w:tabs>
        <w:ind w:left="1963" w:hanging="259"/>
        <w:rPr>
          <w:sz w:val="24"/>
        </w:rPr>
      </w:pPr>
      <w:r>
        <w:rPr>
          <w:spacing w:val="-6"/>
          <w:sz w:val="24"/>
        </w:rPr>
        <w:t>memiliki hak lebih</w:t>
      </w:r>
      <w:r>
        <w:rPr>
          <w:spacing w:val="-9"/>
          <w:sz w:val="24"/>
        </w:rPr>
        <w:t xml:space="preserve"> </w:t>
      </w:r>
      <w:r>
        <w:rPr>
          <w:spacing w:val="-6"/>
          <w:sz w:val="24"/>
        </w:rPr>
        <w:t>sedikit</w:t>
      </w:r>
    </w:p>
    <w:p w14:paraId="6AD07C70" w14:textId="77777777" w:rsidR="009B1345" w:rsidRDefault="00000000">
      <w:pPr>
        <w:pStyle w:val="ListParagraph"/>
        <w:numPr>
          <w:ilvl w:val="1"/>
          <w:numId w:val="57"/>
        </w:numPr>
        <w:tabs>
          <w:tab w:val="left" w:pos="1966"/>
        </w:tabs>
        <w:ind w:left="1966" w:hanging="262"/>
        <w:rPr>
          <w:sz w:val="24"/>
        </w:rPr>
      </w:pPr>
      <w:r>
        <w:rPr>
          <w:spacing w:val="-6"/>
          <w:sz w:val="24"/>
        </w:rPr>
        <w:t>selalu</w:t>
      </w:r>
      <w:r>
        <w:rPr>
          <w:spacing w:val="-8"/>
          <w:sz w:val="24"/>
        </w:rPr>
        <w:t xml:space="preserve"> </w:t>
      </w:r>
      <w:r>
        <w:rPr>
          <w:spacing w:val="-6"/>
          <w:sz w:val="24"/>
        </w:rPr>
        <w:t>lemah</w:t>
      </w:r>
      <w:r>
        <w:rPr>
          <w:spacing w:val="-7"/>
          <w:sz w:val="24"/>
        </w:rPr>
        <w:t xml:space="preserve"> </w:t>
      </w:r>
      <w:r>
        <w:rPr>
          <w:spacing w:val="-6"/>
          <w:sz w:val="24"/>
        </w:rPr>
        <w:t>secara</w:t>
      </w:r>
      <w:r>
        <w:rPr>
          <w:spacing w:val="-7"/>
          <w:sz w:val="24"/>
        </w:rPr>
        <w:t xml:space="preserve"> </w:t>
      </w:r>
      <w:r>
        <w:rPr>
          <w:spacing w:val="-6"/>
          <w:sz w:val="24"/>
        </w:rPr>
        <w:t>hukum</w:t>
      </w:r>
    </w:p>
    <w:p w14:paraId="5B42CAA0" w14:textId="77777777" w:rsidR="009B1345" w:rsidRDefault="00000000">
      <w:pPr>
        <w:pStyle w:val="ListParagraph"/>
        <w:numPr>
          <w:ilvl w:val="1"/>
          <w:numId w:val="57"/>
        </w:numPr>
        <w:tabs>
          <w:tab w:val="left" w:pos="2000"/>
        </w:tabs>
        <w:ind w:left="2000" w:hanging="296"/>
        <w:rPr>
          <w:sz w:val="24"/>
        </w:rPr>
      </w:pPr>
      <w:r>
        <w:rPr>
          <w:spacing w:val="-2"/>
          <w:sz w:val="24"/>
        </w:rPr>
        <w:t>tidak</w:t>
      </w:r>
      <w:r>
        <w:rPr>
          <w:spacing w:val="-13"/>
          <w:sz w:val="24"/>
        </w:rPr>
        <w:t xml:space="preserve"> </w:t>
      </w:r>
      <w:r>
        <w:rPr>
          <w:spacing w:val="-2"/>
          <w:sz w:val="24"/>
        </w:rPr>
        <w:t>dapat</w:t>
      </w:r>
      <w:r>
        <w:rPr>
          <w:spacing w:val="-11"/>
          <w:sz w:val="24"/>
        </w:rPr>
        <w:t xml:space="preserve"> </w:t>
      </w:r>
      <w:r>
        <w:rPr>
          <w:spacing w:val="-2"/>
          <w:sz w:val="24"/>
        </w:rPr>
        <w:t>bekerja</w:t>
      </w:r>
    </w:p>
    <w:p w14:paraId="2C64325E" w14:textId="77777777" w:rsidR="009B1345" w:rsidRDefault="00000000">
      <w:pPr>
        <w:pStyle w:val="ListParagraph"/>
        <w:numPr>
          <w:ilvl w:val="0"/>
          <w:numId w:val="57"/>
        </w:numPr>
        <w:tabs>
          <w:tab w:val="left" w:pos="1663"/>
        </w:tabs>
        <w:spacing w:before="236"/>
        <w:ind w:left="1663" w:hanging="223"/>
        <w:rPr>
          <w:sz w:val="24"/>
        </w:rPr>
      </w:pPr>
      <w:r>
        <w:rPr>
          <w:spacing w:val="-6"/>
          <w:sz w:val="24"/>
        </w:rPr>
        <w:t>Rekrutmen</w:t>
      </w:r>
      <w:r>
        <w:rPr>
          <w:spacing w:val="-5"/>
          <w:sz w:val="24"/>
        </w:rPr>
        <w:t xml:space="preserve"> </w:t>
      </w:r>
      <w:r>
        <w:rPr>
          <w:spacing w:val="-6"/>
          <w:sz w:val="24"/>
        </w:rPr>
        <w:t>yang</w:t>
      </w:r>
      <w:r>
        <w:rPr>
          <w:spacing w:val="-4"/>
          <w:sz w:val="24"/>
        </w:rPr>
        <w:t xml:space="preserve"> </w:t>
      </w:r>
      <w:r>
        <w:rPr>
          <w:spacing w:val="-6"/>
          <w:sz w:val="24"/>
        </w:rPr>
        <w:t>adil</w:t>
      </w:r>
      <w:r>
        <w:rPr>
          <w:spacing w:val="-3"/>
          <w:sz w:val="24"/>
        </w:rPr>
        <w:t xml:space="preserve"> </w:t>
      </w:r>
      <w:r>
        <w:rPr>
          <w:spacing w:val="-6"/>
          <w:sz w:val="24"/>
        </w:rPr>
        <w:t>seharusnya</w:t>
      </w:r>
      <w:r>
        <w:rPr>
          <w:spacing w:val="-3"/>
          <w:sz w:val="24"/>
        </w:rPr>
        <w:t xml:space="preserve"> </w:t>
      </w:r>
      <w:r>
        <w:rPr>
          <w:spacing w:val="-6"/>
          <w:sz w:val="24"/>
        </w:rPr>
        <w:t>...</w:t>
      </w:r>
    </w:p>
    <w:p w14:paraId="1AED1C9D" w14:textId="77777777" w:rsidR="009B1345" w:rsidRDefault="00000000">
      <w:pPr>
        <w:pStyle w:val="ListParagraph"/>
        <w:numPr>
          <w:ilvl w:val="1"/>
          <w:numId w:val="57"/>
        </w:numPr>
        <w:tabs>
          <w:tab w:val="left" w:pos="1977"/>
        </w:tabs>
        <w:spacing w:before="114"/>
        <w:ind w:left="1977" w:hanging="273"/>
        <w:rPr>
          <w:sz w:val="24"/>
        </w:rPr>
      </w:pPr>
      <w:r>
        <w:rPr>
          <w:spacing w:val="-4"/>
          <w:sz w:val="24"/>
        </w:rPr>
        <w:t>berdasarkan</w:t>
      </w:r>
      <w:r>
        <w:rPr>
          <w:spacing w:val="-5"/>
          <w:sz w:val="24"/>
        </w:rPr>
        <w:t xml:space="preserve"> </w:t>
      </w:r>
      <w:r>
        <w:rPr>
          <w:spacing w:val="-4"/>
          <w:sz w:val="24"/>
        </w:rPr>
        <w:t>kompetensi dan</w:t>
      </w:r>
      <w:r>
        <w:rPr>
          <w:spacing w:val="-5"/>
          <w:sz w:val="24"/>
        </w:rPr>
        <w:t xml:space="preserve"> </w:t>
      </w:r>
      <w:r>
        <w:rPr>
          <w:spacing w:val="-4"/>
          <w:sz w:val="24"/>
        </w:rPr>
        <w:t>persyaratan relevan</w:t>
      </w:r>
    </w:p>
    <w:p w14:paraId="156F6C0F" w14:textId="77777777" w:rsidR="009B1345" w:rsidRDefault="00000000">
      <w:pPr>
        <w:pStyle w:val="ListParagraph"/>
        <w:numPr>
          <w:ilvl w:val="1"/>
          <w:numId w:val="57"/>
        </w:numPr>
        <w:tabs>
          <w:tab w:val="left" w:pos="1963"/>
        </w:tabs>
        <w:ind w:left="1963" w:hanging="259"/>
        <w:rPr>
          <w:sz w:val="24"/>
        </w:rPr>
      </w:pPr>
      <w:r>
        <w:rPr>
          <w:spacing w:val="-5"/>
          <w:sz w:val="24"/>
        </w:rPr>
        <w:t>berdasarkan</w:t>
      </w:r>
      <w:r>
        <w:rPr>
          <w:spacing w:val="3"/>
          <w:sz w:val="24"/>
        </w:rPr>
        <w:t xml:space="preserve"> </w:t>
      </w:r>
      <w:r>
        <w:rPr>
          <w:spacing w:val="-2"/>
          <w:sz w:val="24"/>
        </w:rPr>
        <w:t>stereotip</w:t>
      </w:r>
    </w:p>
    <w:p w14:paraId="6E9137B0" w14:textId="77777777" w:rsidR="009B1345" w:rsidRDefault="00000000">
      <w:pPr>
        <w:pStyle w:val="ListParagraph"/>
        <w:numPr>
          <w:ilvl w:val="1"/>
          <w:numId w:val="57"/>
        </w:numPr>
        <w:tabs>
          <w:tab w:val="left" w:pos="1966"/>
        </w:tabs>
        <w:ind w:left="1966" w:hanging="262"/>
        <w:rPr>
          <w:sz w:val="24"/>
        </w:rPr>
      </w:pPr>
      <w:r>
        <w:rPr>
          <w:spacing w:val="-4"/>
          <w:sz w:val="24"/>
        </w:rPr>
        <w:t>menolak</w:t>
      </w:r>
      <w:r>
        <w:rPr>
          <w:spacing w:val="-11"/>
          <w:sz w:val="24"/>
        </w:rPr>
        <w:t xml:space="preserve"> </w:t>
      </w:r>
      <w:r>
        <w:rPr>
          <w:spacing w:val="-4"/>
          <w:sz w:val="24"/>
        </w:rPr>
        <w:t>semua</w:t>
      </w:r>
      <w:r>
        <w:rPr>
          <w:spacing w:val="-9"/>
          <w:sz w:val="24"/>
        </w:rPr>
        <w:t xml:space="preserve"> </w:t>
      </w:r>
      <w:r>
        <w:rPr>
          <w:spacing w:val="-4"/>
          <w:sz w:val="24"/>
        </w:rPr>
        <w:t>disabilitas</w:t>
      </w:r>
    </w:p>
    <w:p w14:paraId="54125CA3" w14:textId="77777777" w:rsidR="009B1345" w:rsidRDefault="00000000">
      <w:pPr>
        <w:pStyle w:val="ListParagraph"/>
        <w:numPr>
          <w:ilvl w:val="1"/>
          <w:numId w:val="57"/>
        </w:numPr>
        <w:tabs>
          <w:tab w:val="left" w:pos="2000"/>
        </w:tabs>
        <w:spacing w:before="36"/>
        <w:ind w:left="2000" w:hanging="296"/>
        <w:rPr>
          <w:sz w:val="24"/>
        </w:rPr>
      </w:pPr>
      <w:r>
        <w:rPr>
          <w:spacing w:val="-5"/>
          <w:sz w:val="24"/>
        </w:rPr>
        <w:t>membatasi</w:t>
      </w:r>
      <w:r>
        <w:rPr>
          <w:spacing w:val="-1"/>
          <w:sz w:val="24"/>
        </w:rPr>
        <w:t xml:space="preserve"> </w:t>
      </w:r>
      <w:r>
        <w:rPr>
          <w:spacing w:val="-2"/>
          <w:sz w:val="24"/>
        </w:rPr>
        <w:t>perempuan</w:t>
      </w:r>
    </w:p>
    <w:p w14:paraId="5F78C33D" w14:textId="77777777" w:rsidR="009B1345" w:rsidRDefault="00000000">
      <w:pPr>
        <w:pStyle w:val="ListParagraph"/>
        <w:numPr>
          <w:ilvl w:val="0"/>
          <w:numId w:val="57"/>
        </w:numPr>
        <w:tabs>
          <w:tab w:val="left" w:pos="1663"/>
        </w:tabs>
        <w:spacing w:before="234"/>
        <w:ind w:left="1663" w:hanging="223"/>
        <w:rPr>
          <w:sz w:val="24"/>
        </w:rPr>
      </w:pPr>
      <w:r>
        <w:rPr>
          <w:spacing w:val="-4"/>
          <w:sz w:val="24"/>
        </w:rPr>
        <w:t>Pembalasan</w:t>
      </w:r>
      <w:r>
        <w:rPr>
          <w:spacing w:val="-10"/>
          <w:sz w:val="24"/>
        </w:rPr>
        <w:t xml:space="preserve"> </w:t>
      </w:r>
      <w:r>
        <w:rPr>
          <w:spacing w:val="-4"/>
          <w:sz w:val="24"/>
        </w:rPr>
        <w:t>terhadap</w:t>
      </w:r>
      <w:r>
        <w:rPr>
          <w:spacing w:val="-9"/>
          <w:sz w:val="24"/>
        </w:rPr>
        <w:t xml:space="preserve"> </w:t>
      </w:r>
      <w:r>
        <w:rPr>
          <w:spacing w:val="-4"/>
          <w:sz w:val="24"/>
        </w:rPr>
        <w:t>pelapor</w:t>
      </w:r>
      <w:r>
        <w:rPr>
          <w:spacing w:val="-9"/>
          <w:sz w:val="24"/>
        </w:rPr>
        <w:t xml:space="preserve"> </w:t>
      </w:r>
      <w:r>
        <w:rPr>
          <w:spacing w:val="-4"/>
          <w:sz w:val="24"/>
        </w:rPr>
        <w:t>diskriminasi</w:t>
      </w:r>
      <w:r>
        <w:rPr>
          <w:spacing w:val="-7"/>
          <w:sz w:val="24"/>
        </w:rPr>
        <w:t xml:space="preserve"> </w:t>
      </w:r>
      <w:r>
        <w:rPr>
          <w:spacing w:val="-5"/>
          <w:sz w:val="24"/>
        </w:rPr>
        <w:t>...</w:t>
      </w:r>
    </w:p>
    <w:p w14:paraId="36E6D5D3" w14:textId="77777777" w:rsidR="009B1345" w:rsidRDefault="00000000">
      <w:pPr>
        <w:pStyle w:val="ListParagraph"/>
        <w:numPr>
          <w:ilvl w:val="1"/>
          <w:numId w:val="57"/>
        </w:numPr>
        <w:tabs>
          <w:tab w:val="left" w:pos="1977"/>
        </w:tabs>
        <w:spacing w:before="114"/>
        <w:ind w:left="1977" w:hanging="273"/>
        <w:rPr>
          <w:sz w:val="24"/>
        </w:rPr>
        <w:sectPr w:rsidR="009B1345">
          <w:headerReference w:type="even" r:id="rId611"/>
          <w:headerReference w:type="default" r:id="rId612"/>
          <w:footerReference w:type="even" r:id="rId613"/>
          <w:footerReference w:type="default" r:id="rId614"/>
          <w:headerReference w:type="first" r:id="rId615"/>
          <w:footerReference w:type="first" r:id="rId616"/>
          <w:pgSz w:w="8391" w:h="11906"/>
          <w:pgMar w:top="860" w:right="0" w:bottom="1260" w:left="0" w:header="666" w:footer="1062" w:gutter="0"/>
          <w:pgNumType w:start="89"/>
          <w:cols w:space="720"/>
          <w:formProt w:val="0"/>
          <w:docGrid w:linePitch="100"/>
        </w:sectPr>
      </w:pPr>
      <w:r>
        <w:rPr>
          <w:spacing w:val="-2"/>
          <w:sz w:val="24"/>
        </w:rPr>
        <w:t>harus</w:t>
      </w:r>
      <w:r>
        <w:rPr>
          <w:spacing w:val="-8"/>
          <w:sz w:val="24"/>
        </w:rPr>
        <w:t xml:space="preserve"> </w:t>
      </w:r>
      <w:r>
        <w:rPr>
          <w:spacing w:val="-2"/>
          <w:sz w:val="24"/>
        </w:rPr>
        <w:t>dilarang</w:t>
      </w:r>
    </w:p>
    <w:p w14:paraId="50A5D140" w14:textId="77777777" w:rsidR="009B1345" w:rsidRDefault="00000000">
      <w:pPr>
        <w:pStyle w:val="ListParagraph"/>
        <w:numPr>
          <w:ilvl w:val="1"/>
          <w:numId w:val="57"/>
        </w:numPr>
        <w:tabs>
          <w:tab w:val="left" w:pos="1963"/>
        </w:tabs>
        <w:spacing w:before="250"/>
        <w:ind w:left="1963" w:hanging="259"/>
        <w:rPr>
          <w:sz w:val="24"/>
        </w:rPr>
      </w:pPr>
      <w:r>
        <w:rPr>
          <w:spacing w:val="-2"/>
          <w:sz w:val="24"/>
        </w:rPr>
        <w:t>dibenarkan</w:t>
      </w:r>
    </w:p>
    <w:p w14:paraId="045956AD" w14:textId="77777777" w:rsidR="009B1345" w:rsidRDefault="00000000">
      <w:pPr>
        <w:pStyle w:val="ListParagraph"/>
        <w:numPr>
          <w:ilvl w:val="1"/>
          <w:numId w:val="57"/>
        </w:numPr>
        <w:tabs>
          <w:tab w:val="left" w:pos="1966"/>
        </w:tabs>
        <w:ind w:left="1966" w:hanging="262"/>
        <w:rPr>
          <w:sz w:val="24"/>
        </w:rPr>
      </w:pPr>
      <w:r>
        <w:rPr>
          <w:spacing w:val="-4"/>
          <w:sz w:val="24"/>
        </w:rPr>
        <w:t>tidak</w:t>
      </w:r>
      <w:r>
        <w:rPr>
          <w:spacing w:val="-7"/>
          <w:sz w:val="24"/>
        </w:rPr>
        <w:t xml:space="preserve"> </w:t>
      </w:r>
      <w:r>
        <w:rPr>
          <w:spacing w:val="-4"/>
          <w:sz w:val="24"/>
        </w:rPr>
        <w:t>terkait</w:t>
      </w:r>
      <w:r>
        <w:rPr>
          <w:spacing w:val="-6"/>
          <w:sz w:val="24"/>
        </w:rPr>
        <w:t xml:space="preserve"> </w:t>
      </w:r>
      <w:r>
        <w:rPr>
          <w:spacing w:val="-5"/>
          <w:sz w:val="24"/>
        </w:rPr>
        <w:t>HAM</w:t>
      </w:r>
    </w:p>
    <w:p w14:paraId="725ED6D4" w14:textId="77777777" w:rsidR="009B1345" w:rsidRDefault="00000000">
      <w:pPr>
        <w:pStyle w:val="ListParagraph"/>
        <w:numPr>
          <w:ilvl w:val="1"/>
          <w:numId w:val="57"/>
        </w:numPr>
        <w:tabs>
          <w:tab w:val="left" w:pos="2000"/>
        </w:tabs>
        <w:ind w:left="2000" w:hanging="296"/>
        <w:rPr>
          <w:sz w:val="24"/>
        </w:rPr>
      </w:pPr>
      <w:r>
        <w:rPr>
          <w:w w:val="90"/>
          <w:sz w:val="24"/>
        </w:rPr>
        <w:t>wajib</w:t>
      </w:r>
      <w:r>
        <w:rPr>
          <w:spacing w:val="7"/>
          <w:sz w:val="24"/>
        </w:rPr>
        <w:t xml:space="preserve"> </w:t>
      </w:r>
      <w:r>
        <w:rPr>
          <w:spacing w:val="-2"/>
          <w:w w:val="95"/>
          <w:sz w:val="24"/>
        </w:rPr>
        <w:t>dilakukan</w:t>
      </w:r>
    </w:p>
    <w:p w14:paraId="3B6474C2" w14:textId="77777777" w:rsidR="009B1345" w:rsidRDefault="00000000">
      <w:pPr>
        <w:pStyle w:val="ListParagraph"/>
        <w:numPr>
          <w:ilvl w:val="0"/>
          <w:numId w:val="57"/>
        </w:numPr>
        <w:tabs>
          <w:tab w:val="left" w:pos="1774"/>
        </w:tabs>
        <w:spacing w:before="236"/>
        <w:ind w:left="1774" w:hanging="334"/>
        <w:rPr>
          <w:sz w:val="24"/>
        </w:rPr>
      </w:pPr>
      <w:r>
        <w:rPr>
          <w:spacing w:val="-4"/>
          <w:sz w:val="24"/>
        </w:rPr>
        <w:t>Data keberagaman dapat digunakan</w:t>
      </w:r>
      <w:r>
        <w:rPr>
          <w:spacing w:val="-5"/>
          <w:sz w:val="24"/>
        </w:rPr>
        <w:t xml:space="preserve"> </w:t>
      </w:r>
      <w:r>
        <w:rPr>
          <w:spacing w:val="-4"/>
          <w:sz w:val="24"/>
        </w:rPr>
        <w:t xml:space="preserve">untuk </w:t>
      </w:r>
      <w:r>
        <w:rPr>
          <w:spacing w:val="-5"/>
          <w:sz w:val="24"/>
        </w:rPr>
        <w:t>...</w:t>
      </w:r>
    </w:p>
    <w:p w14:paraId="17E00621" w14:textId="77777777" w:rsidR="009B1345" w:rsidRDefault="00000000">
      <w:pPr>
        <w:pStyle w:val="ListParagraph"/>
        <w:numPr>
          <w:ilvl w:val="1"/>
          <w:numId w:val="57"/>
        </w:numPr>
        <w:tabs>
          <w:tab w:val="left" w:pos="1976"/>
        </w:tabs>
        <w:spacing w:before="114"/>
        <w:ind w:left="1976" w:hanging="273"/>
        <w:rPr>
          <w:sz w:val="24"/>
        </w:rPr>
      </w:pPr>
      <w:r>
        <w:rPr>
          <w:spacing w:val="-4"/>
          <w:sz w:val="24"/>
        </w:rPr>
        <w:t>memantau</w:t>
      </w:r>
      <w:r>
        <w:rPr>
          <w:spacing w:val="-9"/>
          <w:sz w:val="24"/>
        </w:rPr>
        <w:t xml:space="preserve"> </w:t>
      </w:r>
      <w:r>
        <w:rPr>
          <w:spacing w:val="-4"/>
          <w:sz w:val="24"/>
        </w:rPr>
        <w:t>kesenjangan</w:t>
      </w:r>
      <w:r>
        <w:rPr>
          <w:spacing w:val="-9"/>
          <w:sz w:val="24"/>
        </w:rPr>
        <w:t xml:space="preserve"> </w:t>
      </w:r>
      <w:r>
        <w:rPr>
          <w:spacing w:val="-4"/>
          <w:sz w:val="24"/>
        </w:rPr>
        <w:t>secara</w:t>
      </w:r>
      <w:r>
        <w:rPr>
          <w:spacing w:val="-8"/>
          <w:sz w:val="24"/>
        </w:rPr>
        <w:t xml:space="preserve"> </w:t>
      </w:r>
      <w:r>
        <w:rPr>
          <w:spacing w:val="-4"/>
          <w:sz w:val="24"/>
        </w:rPr>
        <w:t>sah</w:t>
      </w:r>
      <w:r>
        <w:rPr>
          <w:spacing w:val="-9"/>
          <w:sz w:val="24"/>
        </w:rPr>
        <w:t xml:space="preserve"> </w:t>
      </w:r>
      <w:r>
        <w:rPr>
          <w:spacing w:val="-4"/>
          <w:sz w:val="24"/>
        </w:rPr>
        <w:t>dan</w:t>
      </w:r>
      <w:r>
        <w:rPr>
          <w:spacing w:val="-9"/>
          <w:sz w:val="24"/>
        </w:rPr>
        <w:t xml:space="preserve"> </w:t>
      </w:r>
      <w:r>
        <w:rPr>
          <w:spacing w:val="-4"/>
          <w:sz w:val="24"/>
        </w:rPr>
        <w:t>aman</w:t>
      </w:r>
    </w:p>
    <w:p w14:paraId="0857D6B1" w14:textId="77777777" w:rsidR="009B1345" w:rsidRDefault="00000000">
      <w:pPr>
        <w:pStyle w:val="ListParagraph"/>
        <w:numPr>
          <w:ilvl w:val="1"/>
          <w:numId w:val="57"/>
        </w:numPr>
        <w:tabs>
          <w:tab w:val="left" w:pos="1962"/>
        </w:tabs>
        <w:ind w:left="1962" w:hanging="259"/>
        <w:rPr>
          <w:sz w:val="24"/>
        </w:rPr>
      </w:pPr>
      <w:r>
        <w:rPr>
          <w:spacing w:val="-5"/>
          <w:sz w:val="24"/>
        </w:rPr>
        <w:t>mempermalukan</w:t>
      </w:r>
      <w:r>
        <w:rPr>
          <w:sz w:val="24"/>
        </w:rPr>
        <w:t xml:space="preserve"> </w:t>
      </w:r>
      <w:r>
        <w:rPr>
          <w:spacing w:val="-2"/>
          <w:sz w:val="24"/>
        </w:rPr>
        <w:t>pekerja</w:t>
      </w:r>
    </w:p>
    <w:p w14:paraId="2CD3E858" w14:textId="77777777" w:rsidR="009B1345" w:rsidRDefault="00000000">
      <w:pPr>
        <w:pStyle w:val="ListParagraph"/>
        <w:numPr>
          <w:ilvl w:val="1"/>
          <w:numId w:val="57"/>
        </w:numPr>
        <w:tabs>
          <w:tab w:val="left" w:pos="1965"/>
        </w:tabs>
        <w:ind w:left="1965" w:hanging="262"/>
        <w:rPr>
          <w:sz w:val="24"/>
        </w:rPr>
      </w:pPr>
      <w:r>
        <w:rPr>
          <w:spacing w:val="-4"/>
          <w:sz w:val="24"/>
        </w:rPr>
        <w:t>menyebarkan</w:t>
      </w:r>
      <w:r>
        <w:rPr>
          <w:spacing w:val="-13"/>
          <w:sz w:val="24"/>
        </w:rPr>
        <w:t xml:space="preserve"> </w:t>
      </w:r>
      <w:r>
        <w:rPr>
          <w:spacing w:val="-4"/>
          <w:sz w:val="24"/>
        </w:rPr>
        <w:t>data</w:t>
      </w:r>
      <w:r>
        <w:rPr>
          <w:spacing w:val="-9"/>
          <w:sz w:val="24"/>
        </w:rPr>
        <w:t xml:space="preserve"> </w:t>
      </w:r>
      <w:r>
        <w:rPr>
          <w:spacing w:val="-4"/>
          <w:sz w:val="24"/>
        </w:rPr>
        <w:t>pribadi</w:t>
      </w:r>
    </w:p>
    <w:p w14:paraId="5885399B" w14:textId="77777777" w:rsidR="009B1345" w:rsidRDefault="00000000">
      <w:pPr>
        <w:pStyle w:val="ListParagraph"/>
        <w:numPr>
          <w:ilvl w:val="1"/>
          <w:numId w:val="57"/>
        </w:numPr>
        <w:tabs>
          <w:tab w:val="left" w:pos="1999"/>
        </w:tabs>
        <w:spacing w:before="36"/>
        <w:ind w:left="1999" w:hanging="296"/>
        <w:rPr>
          <w:sz w:val="24"/>
        </w:rPr>
        <w:sectPr w:rsidR="009B1345">
          <w:headerReference w:type="default" r:id="rId617"/>
          <w:footerReference w:type="default" r:id="rId618"/>
          <w:headerReference w:type="first" r:id="rId619"/>
          <w:footerReference w:type="first" r:id="rId620"/>
          <w:pgSz w:w="8391" w:h="11906"/>
          <w:pgMar w:top="860" w:right="0" w:bottom="2780" w:left="0" w:header="666" w:footer="1062" w:gutter="0"/>
          <w:cols w:space="720"/>
          <w:formProt w:val="0"/>
          <w:docGrid w:linePitch="100"/>
        </w:sectPr>
      </w:pPr>
      <w:r>
        <w:rPr>
          <w:spacing w:val="-4"/>
          <w:sz w:val="24"/>
        </w:rPr>
        <w:t>menghapus</w:t>
      </w:r>
      <w:r>
        <w:rPr>
          <w:spacing w:val="-2"/>
          <w:sz w:val="24"/>
        </w:rPr>
        <w:t xml:space="preserve"> pengaduan</w:t>
      </w:r>
    </w:p>
    <w:p w14:paraId="09FFCDA6" w14:textId="77777777" w:rsidR="009B1345" w:rsidRDefault="00000000">
      <w:pPr>
        <w:pStyle w:val="BodyText"/>
      </w:pPr>
      <w:r>
        <w:rPr>
          <w:noProof/>
        </w:rPr>
        <mc:AlternateContent>
          <mc:Choice Requires="wps">
            <w:drawing>
              <wp:anchor distT="0" distB="0" distL="0" distR="0" simplePos="0" relativeHeight="974" behindDoc="0" locked="0" layoutInCell="0" allowOverlap="1" wp14:anchorId="4487B678" wp14:editId="148F543B">
                <wp:simplePos x="0" y="0"/>
                <wp:positionH relativeFrom="page">
                  <wp:posOffset>4445</wp:posOffset>
                </wp:positionH>
                <wp:positionV relativeFrom="page">
                  <wp:posOffset>13335</wp:posOffset>
                </wp:positionV>
                <wp:extent cx="5323840" cy="1718310"/>
                <wp:effectExtent l="0" t="0" r="0" b="0"/>
                <wp:wrapNone/>
                <wp:docPr id="696" name="Textbox 385"/>
                <wp:cNvGraphicFramePr/>
                <a:graphic xmlns:a="http://schemas.openxmlformats.org/drawingml/2006/main">
                  <a:graphicData uri="http://schemas.microsoft.com/office/word/2010/wordprocessingShape">
                    <wps:wsp>
                      <wps:cNvSpPr/>
                      <wps:spPr>
                        <a:xfrm>
                          <a:off x="0" y="0"/>
                          <a:ext cx="5323680" cy="1718280"/>
                        </a:xfrm>
                        <a:prstGeom prst="rect">
                          <a:avLst/>
                        </a:prstGeom>
                        <a:noFill/>
                        <a:ln w="0">
                          <a:noFill/>
                        </a:ln>
                      </wps:spPr>
                      <wps:style>
                        <a:lnRef idx="0">
                          <a:scrgbClr r="0" g="0" b="0"/>
                        </a:lnRef>
                        <a:fillRef idx="0">
                          <a:scrgbClr r="0" g="0" b="0"/>
                        </a:fillRef>
                        <a:effectRef idx="0">
                          <a:scrgbClr r="0" g="0" b="0"/>
                        </a:effectRef>
                        <a:fontRef idx="minor"/>
                      </wps:style>
                      <wps:txbx>
                        <w:txbxContent>
                          <w:p w14:paraId="5E2D4076" w14:textId="77777777" w:rsidR="009B1345" w:rsidRDefault="009B1345">
                            <w:pPr>
                              <w:pStyle w:val="BodyText"/>
                            </w:pPr>
                          </w:p>
                          <w:p w14:paraId="090EE75B" w14:textId="77777777" w:rsidR="009B1345" w:rsidRDefault="009B1345">
                            <w:pPr>
                              <w:pStyle w:val="BodyText"/>
                            </w:pPr>
                          </w:p>
                          <w:p w14:paraId="1BCE4489" w14:textId="77777777" w:rsidR="009B1345" w:rsidRDefault="009B1345">
                            <w:pPr>
                              <w:pStyle w:val="BodyText"/>
                              <w:spacing w:before="267"/>
                            </w:pPr>
                          </w:p>
                          <w:p w14:paraId="5327F144" w14:textId="77777777" w:rsidR="009B1345" w:rsidRDefault="00000000">
                            <w:pPr>
                              <w:pStyle w:val="FrameContents"/>
                              <w:spacing w:line="269" w:lineRule="auto"/>
                              <w:ind w:left="2957" w:right="565" w:hanging="983"/>
                              <w:rPr>
                                <w:b/>
                                <w:sz w:val="24"/>
                              </w:rPr>
                            </w:pPr>
                            <w:r>
                              <w:rPr>
                                <w:b/>
                                <w:color w:val="365F91"/>
                                <w:sz w:val="24"/>
                              </w:rPr>
                              <w:t>BAB</w:t>
                            </w:r>
                            <w:r>
                              <w:rPr>
                                <w:b/>
                                <w:color w:val="365F91"/>
                                <w:spacing w:val="-10"/>
                                <w:sz w:val="24"/>
                              </w:rPr>
                              <w:t xml:space="preserve"> </w:t>
                            </w:r>
                            <w:r>
                              <w:rPr>
                                <w:b/>
                                <w:color w:val="365F91"/>
                                <w:sz w:val="24"/>
                              </w:rPr>
                              <w:t>8</w:t>
                            </w:r>
                            <w:r>
                              <w:rPr>
                                <w:b/>
                                <w:color w:val="365F91"/>
                                <w:spacing w:val="-10"/>
                                <w:sz w:val="24"/>
                              </w:rPr>
                              <w:t xml:space="preserve"> </w:t>
                            </w:r>
                            <w:r>
                              <w:rPr>
                                <w:b/>
                                <w:color w:val="365F91"/>
                                <w:sz w:val="24"/>
                              </w:rPr>
                              <w:t>HAM</w:t>
                            </w:r>
                            <w:r>
                              <w:rPr>
                                <w:b/>
                                <w:color w:val="365F91"/>
                                <w:spacing w:val="-9"/>
                                <w:sz w:val="24"/>
                              </w:rPr>
                              <w:t xml:space="preserve"> </w:t>
                            </w:r>
                            <w:r>
                              <w:rPr>
                                <w:b/>
                                <w:color w:val="365F91"/>
                                <w:sz w:val="24"/>
                              </w:rPr>
                              <w:t>DALAM</w:t>
                            </w:r>
                            <w:r>
                              <w:rPr>
                                <w:b/>
                                <w:color w:val="365F91"/>
                                <w:spacing w:val="-9"/>
                                <w:sz w:val="24"/>
                              </w:rPr>
                              <w:t xml:space="preserve"> </w:t>
                            </w:r>
                            <w:r>
                              <w:rPr>
                                <w:b/>
                                <w:color w:val="365F91"/>
                                <w:sz w:val="24"/>
                              </w:rPr>
                              <w:t>BISNIS</w:t>
                            </w:r>
                            <w:r>
                              <w:rPr>
                                <w:b/>
                                <w:color w:val="365F91"/>
                                <w:spacing w:val="-10"/>
                                <w:sz w:val="24"/>
                              </w:rPr>
                              <w:t xml:space="preserve"> </w:t>
                            </w:r>
                            <w:r>
                              <w:rPr>
                                <w:b/>
                                <w:color w:val="365F91"/>
                                <w:sz w:val="24"/>
                              </w:rPr>
                              <w:t>DIGITAL</w:t>
                            </w:r>
                            <w:r>
                              <w:rPr>
                                <w:b/>
                                <w:color w:val="365F91"/>
                                <w:spacing w:val="-10"/>
                                <w:sz w:val="24"/>
                              </w:rPr>
                              <w:t xml:space="preserve"> </w:t>
                            </w:r>
                            <w:r>
                              <w:rPr>
                                <w:b/>
                                <w:color w:val="365F91"/>
                                <w:sz w:val="24"/>
                              </w:rPr>
                              <w:t>DAN PERLINDUNGAN DATA</w:t>
                            </w:r>
                          </w:p>
                        </w:txbxContent>
                      </wps:txbx>
                      <wps:bodyPr lIns="0" tIns="0" rIns="0" bIns="0" anchor="t">
                        <a:noAutofit/>
                      </wps:bodyPr>
                    </wps:wsp>
                  </a:graphicData>
                </a:graphic>
              </wp:anchor>
            </w:drawing>
          </mc:Choice>
          <mc:Fallback>
            <w:pict>
              <v:rect w14:anchorId="4487B678" id="Textbox 385" o:spid="_x0000_s1078" style="position:absolute;margin-left:.35pt;margin-top:1.05pt;width:419.2pt;height:135.3pt;z-index:97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" o:allowincell="f" filled="f" stroked="f" strokeweight="0">
                <v:textbox inset="0,0,0,0">
                  <w:txbxContent>
                    <w:p w14:paraId="5E2D4076" w14:textId="77777777" w:rsidR="009B1345" w:rsidRDefault="009B1345">
                      <w:pPr>
                        <w:pStyle w:val="BodyText"/>
                      </w:pPr>
                    </w:p>
                    <w:p w14:paraId="090EE75B" w14:textId="77777777" w:rsidR="009B1345" w:rsidRDefault="009B1345">
                      <w:pPr>
                        <w:pStyle w:val="BodyText"/>
                      </w:pPr>
                    </w:p>
                    <w:p w14:paraId="1BCE4489" w14:textId="77777777" w:rsidR="009B1345" w:rsidRDefault="009B1345">
                      <w:pPr>
                        <w:pStyle w:val="BodyText"/>
                        <w:spacing w:before="267"/>
                      </w:pPr>
                    </w:p>
                    <w:p w14:paraId="5327F144" w14:textId="77777777" w:rsidR="009B1345" w:rsidRDefault="00000000">
                      <w:pPr>
                        <w:pStyle w:val="FrameContents"/>
                        <w:spacing w:line="269" w:lineRule="auto"/>
                        <w:ind w:left="2957" w:right="565" w:hanging="983"/>
                        <w:rPr>
                          <w:b/>
                          <w:sz w:val="24"/>
                        </w:rPr>
                      </w:pPr>
                      <w:r>
                        <w:rPr>
                          <w:b/>
                          <w:color w:val="365F91"/>
                          <w:sz w:val="24"/>
                        </w:rPr>
                        <w:t>BAB</w:t>
                      </w:r>
                      <w:r>
                        <w:rPr>
                          <w:b/>
                          <w:color w:val="365F91"/>
                          <w:spacing w:val="-10"/>
                          <w:sz w:val="24"/>
                        </w:rPr>
                        <w:t xml:space="preserve"> </w:t>
                      </w:r>
                      <w:r>
                        <w:rPr>
                          <w:b/>
                          <w:color w:val="365F91"/>
                          <w:sz w:val="24"/>
                        </w:rPr>
                        <w:t>8</w:t>
                      </w:r>
                      <w:r>
                        <w:rPr>
                          <w:b/>
                          <w:color w:val="365F91"/>
                          <w:spacing w:val="-10"/>
                          <w:sz w:val="24"/>
                        </w:rPr>
                        <w:t xml:space="preserve"> </w:t>
                      </w:r>
                      <w:r>
                        <w:rPr>
                          <w:b/>
                          <w:color w:val="365F91"/>
                          <w:sz w:val="24"/>
                        </w:rPr>
                        <w:t>HAM</w:t>
                      </w:r>
                      <w:r>
                        <w:rPr>
                          <w:b/>
                          <w:color w:val="365F91"/>
                          <w:spacing w:val="-9"/>
                          <w:sz w:val="24"/>
                        </w:rPr>
                        <w:t xml:space="preserve"> </w:t>
                      </w:r>
                      <w:r>
                        <w:rPr>
                          <w:b/>
                          <w:color w:val="365F91"/>
                          <w:sz w:val="24"/>
                        </w:rPr>
                        <w:t>DALAM</w:t>
                      </w:r>
                      <w:r>
                        <w:rPr>
                          <w:b/>
                          <w:color w:val="365F91"/>
                          <w:spacing w:val="-9"/>
                          <w:sz w:val="24"/>
                        </w:rPr>
                        <w:t xml:space="preserve"> </w:t>
                      </w:r>
                      <w:r>
                        <w:rPr>
                          <w:b/>
                          <w:color w:val="365F91"/>
                          <w:sz w:val="24"/>
                        </w:rPr>
                        <w:t>BISNIS</w:t>
                      </w:r>
                      <w:r>
                        <w:rPr>
                          <w:b/>
                          <w:color w:val="365F91"/>
                          <w:spacing w:val="-10"/>
                          <w:sz w:val="24"/>
                        </w:rPr>
                        <w:t xml:space="preserve"> </w:t>
                      </w:r>
                      <w:r>
                        <w:rPr>
                          <w:b/>
                          <w:color w:val="365F91"/>
                          <w:sz w:val="24"/>
                        </w:rPr>
                        <w:t>DIGITAL</w:t>
                      </w:r>
                      <w:r>
                        <w:rPr>
                          <w:b/>
                          <w:color w:val="365F91"/>
                          <w:spacing w:val="-10"/>
                          <w:sz w:val="24"/>
                        </w:rPr>
                        <w:t xml:space="preserve"> </w:t>
                      </w:r>
                      <w:r>
                        <w:rPr>
                          <w:b/>
                          <w:color w:val="365F91"/>
                          <w:sz w:val="24"/>
                        </w:rPr>
                        <w:t>DAN PERLINDUNGAN DATA</w:t>
                      </w:r>
                    </w:p>
                  </w:txbxContent>
                </v:textbox>
                <w10:wrap anchorx="page" anchory="page"/>
              </v:rect>
            </w:pict>
          </mc:Fallback>
        </mc:AlternateContent>
      </w:r>
      <w:r>
        <w:rPr>
          <w:noProof/>
        </w:rPr>
        <w:drawing>
          <wp:anchor distT="0" distB="0" distL="0" distR="0" simplePos="0" relativeHeight="976" behindDoc="0" locked="0" layoutInCell="0" allowOverlap="1" wp14:anchorId="599F19FF" wp14:editId="47B53F2D">
            <wp:simplePos x="0" y="0"/>
            <wp:positionH relativeFrom="page">
              <wp:posOffset>4445</wp:posOffset>
            </wp:positionH>
            <wp:positionV relativeFrom="page">
              <wp:posOffset>13335</wp:posOffset>
            </wp:positionV>
            <wp:extent cx="5323205" cy="1718310"/>
            <wp:effectExtent l="0" t="0" r="0" b="0"/>
            <wp:wrapNone/>
            <wp:docPr id="697" name="Imag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 name="Image 386"/>
                    <pic:cNvPicPr>
                      <a:picLocks noChangeAspect="1" noChangeArrowheads="1"/>
                    </pic:cNvPicPr>
                  </pic:nvPicPr>
                  <pic:blipFill>
                    <a:blip r:embed="rId621"/>
                    <a:stretch>
                      <a:fillRect/>
                    </a:stretch>
                  </pic:blipFill>
                  <pic:spPr bwMode="auto">
                    <a:xfrm>
                      <a:off x="0" y="0"/>
                      <a:ext cx="5323205" cy="1718310"/>
                    </a:xfrm>
                    <a:prstGeom prst="rect">
                      <a:avLst/>
                    </a:prstGeom>
                    <a:noFill/>
                  </pic:spPr>
                </pic:pic>
              </a:graphicData>
            </a:graphic>
          </wp:anchor>
        </w:drawing>
      </w:r>
    </w:p>
    <w:p w14:paraId="358100B8" w14:textId="77777777" w:rsidR="009B1345" w:rsidRDefault="009B1345">
      <w:pPr>
        <w:pStyle w:val="BodyText"/>
      </w:pPr>
    </w:p>
    <w:p w14:paraId="31055B27" w14:textId="77777777" w:rsidR="009B1345" w:rsidRDefault="009B1345">
      <w:pPr>
        <w:pStyle w:val="BodyText"/>
      </w:pPr>
    </w:p>
    <w:p w14:paraId="3586A582" w14:textId="77777777" w:rsidR="009B1345" w:rsidRDefault="009B1345">
      <w:pPr>
        <w:pStyle w:val="BodyText"/>
      </w:pPr>
    </w:p>
    <w:p w14:paraId="09884ADD" w14:textId="77777777" w:rsidR="009B1345" w:rsidRDefault="009B1345">
      <w:pPr>
        <w:pStyle w:val="BodyText"/>
      </w:pPr>
    </w:p>
    <w:p w14:paraId="4CACC392" w14:textId="77777777" w:rsidR="009B1345" w:rsidRDefault="009B1345">
      <w:pPr>
        <w:pStyle w:val="BodyText"/>
      </w:pPr>
    </w:p>
    <w:p w14:paraId="1AD7963A" w14:textId="77777777" w:rsidR="009B1345" w:rsidRDefault="009B1345">
      <w:pPr>
        <w:pStyle w:val="BodyText"/>
        <w:spacing w:before="160"/>
      </w:pPr>
    </w:p>
    <w:p w14:paraId="5BAAEEE8" w14:textId="77777777" w:rsidR="009B1345" w:rsidRDefault="00000000">
      <w:pPr>
        <w:pStyle w:val="Heading3"/>
        <w:spacing w:before="0"/>
        <w:jc w:val="left"/>
      </w:pPr>
      <w:bookmarkStart w:id="134" w:name="_bookmark87"/>
      <w:bookmarkStart w:id="135" w:name="_bookmark86"/>
      <w:bookmarkStart w:id="136" w:name="BAB_8_HAM_DALAM_BISNIS_DIGITAL_DAN_PERLI"/>
      <w:bookmarkEnd w:id="134"/>
      <w:bookmarkEnd w:id="135"/>
      <w:bookmarkEnd w:id="136"/>
      <w:r>
        <w:rPr>
          <w:color w:val="006FC0"/>
          <w:spacing w:val="-4"/>
        </w:rPr>
        <w:t xml:space="preserve">Capaian </w:t>
      </w:r>
      <w:r>
        <w:rPr>
          <w:color w:val="006FC0"/>
          <w:spacing w:val="-2"/>
        </w:rPr>
        <w:t>Pembelajaran</w:t>
      </w:r>
    </w:p>
    <w:p w14:paraId="479C3131" w14:textId="77777777" w:rsidR="009B1345" w:rsidRDefault="00000000">
      <w:pPr>
        <w:pStyle w:val="ListParagraph"/>
        <w:numPr>
          <w:ilvl w:val="0"/>
          <w:numId w:val="56"/>
        </w:numPr>
        <w:tabs>
          <w:tab w:val="left" w:pos="1799"/>
        </w:tabs>
        <w:spacing w:before="173"/>
        <w:ind w:left="1799" w:hanging="359"/>
        <w:rPr>
          <w:sz w:val="24"/>
        </w:rPr>
      </w:pPr>
      <w:r>
        <w:rPr>
          <w:spacing w:val="-6"/>
          <w:sz w:val="24"/>
        </w:rPr>
        <w:t>Menganalisis</w:t>
      </w:r>
      <w:r>
        <w:rPr>
          <w:spacing w:val="-1"/>
          <w:sz w:val="24"/>
        </w:rPr>
        <w:t xml:space="preserve"> </w:t>
      </w:r>
      <w:r>
        <w:rPr>
          <w:spacing w:val="-6"/>
          <w:sz w:val="24"/>
        </w:rPr>
        <w:t>privasi,</w:t>
      </w:r>
      <w:r>
        <w:rPr>
          <w:spacing w:val="-3"/>
          <w:sz w:val="24"/>
        </w:rPr>
        <w:t xml:space="preserve"> </w:t>
      </w:r>
      <w:r>
        <w:rPr>
          <w:spacing w:val="-6"/>
          <w:sz w:val="24"/>
        </w:rPr>
        <w:t>data</w:t>
      </w:r>
      <w:r>
        <w:rPr>
          <w:sz w:val="24"/>
        </w:rPr>
        <w:t xml:space="preserve"> </w:t>
      </w:r>
      <w:r>
        <w:rPr>
          <w:spacing w:val="-6"/>
          <w:sz w:val="24"/>
        </w:rPr>
        <w:t>pribadi,</w:t>
      </w:r>
      <w:r>
        <w:rPr>
          <w:spacing w:val="-2"/>
          <w:sz w:val="24"/>
        </w:rPr>
        <w:t xml:space="preserve"> </w:t>
      </w:r>
      <w:r>
        <w:rPr>
          <w:spacing w:val="-6"/>
          <w:sz w:val="24"/>
        </w:rPr>
        <w:t>dan</w:t>
      </w:r>
      <w:r>
        <w:rPr>
          <w:spacing w:val="-1"/>
          <w:sz w:val="24"/>
        </w:rPr>
        <w:t xml:space="preserve"> </w:t>
      </w:r>
      <w:r>
        <w:rPr>
          <w:spacing w:val="-6"/>
          <w:sz w:val="24"/>
        </w:rPr>
        <w:t>dampak</w:t>
      </w:r>
      <w:r>
        <w:rPr>
          <w:spacing w:val="-1"/>
          <w:sz w:val="24"/>
        </w:rPr>
        <w:t xml:space="preserve"> </w:t>
      </w:r>
      <w:r>
        <w:rPr>
          <w:spacing w:val="-6"/>
          <w:sz w:val="24"/>
        </w:rPr>
        <w:t>algoritma.</w:t>
      </w:r>
    </w:p>
    <w:p w14:paraId="4E1808C1" w14:textId="77777777" w:rsidR="009B1345" w:rsidRDefault="00000000">
      <w:pPr>
        <w:pStyle w:val="ListParagraph"/>
        <w:numPr>
          <w:ilvl w:val="0"/>
          <w:numId w:val="56"/>
        </w:numPr>
        <w:tabs>
          <w:tab w:val="left" w:pos="1799"/>
        </w:tabs>
        <w:spacing w:before="38"/>
        <w:ind w:left="1799" w:hanging="359"/>
        <w:rPr>
          <w:sz w:val="24"/>
        </w:rPr>
      </w:pPr>
      <w:r>
        <w:rPr>
          <w:spacing w:val="-6"/>
          <w:sz w:val="24"/>
        </w:rPr>
        <w:t>Memahami</w:t>
      </w:r>
      <w:r>
        <w:rPr>
          <w:spacing w:val="2"/>
          <w:sz w:val="24"/>
        </w:rPr>
        <w:t xml:space="preserve"> </w:t>
      </w:r>
      <w:r>
        <w:rPr>
          <w:spacing w:val="-6"/>
          <w:sz w:val="24"/>
        </w:rPr>
        <w:t>tanggung</w:t>
      </w:r>
      <w:r>
        <w:rPr>
          <w:spacing w:val="-1"/>
          <w:sz w:val="24"/>
        </w:rPr>
        <w:t xml:space="preserve"> </w:t>
      </w:r>
      <w:r>
        <w:rPr>
          <w:spacing w:val="-6"/>
          <w:sz w:val="24"/>
        </w:rPr>
        <w:t>jawab</w:t>
      </w:r>
      <w:r>
        <w:rPr>
          <w:sz w:val="24"/>
        </w:rPr>
        <w:t xml:space="preserve"> </w:t>
      </w:r>
      <w:r>
        <w:rPr>
          <w:spacing w:val="-6"/>
          <w:sz w:val="24"/>
        </w:rPr>
        <w:t>platform</w:t>
      </w:r>
      <w:r>
        <w:rPr>
          <w:spacing w:val="1"/>
          <w:sz w:val="24"/>
        </w:rPr>
        <w:t xml:space="preserve"> </w:t>
      </w:r>
      <w:r>
        <w:rPr>
          <w:spacing w:val="-6"/>
          <w:sz w:val="24"/>
        </w:rPr>
        <w:t>digital.</w:t>
      </w:r>
    </w:p>
    <w:p w14:paraId="0B14B9CB" w14:textId="77777777" w:rsidR="009B1345" w:rsidRDefault="00000000">
      <w:pPr>
        <w:pStyle w:val="ListParagraph"/>
        <w:numPr>
          <w:ilvl w:val="0"/>
          <w:numId w:val="56"/>
        </w:numPr>
        <w:tabs>
          <w:tab w:val="left" w:pos="1799"/>
        </w:tabs>
        <w:spacing w:before="38"/>
        <w:ind w:left="1799" w:hanging="359"/>
        <w:rPr>
          <w:sz w:val="24"/>
        </w:rPr>
      </w:pPr>
      <w:r>
        <w:rPr>
          <w:spacing w:val="-4"/>
          <w:sz w:val="24"/>
        </w:rPr>
        <w:t>Merancang</w:t>
      </w:r>
      <w:r>
        <w:rPr>
          <w:spacing w:val="-8"/>
          <w:sz w:val="24"/>
        </w:rPr>
        <w:t xml:space="preserve"> </w:t>
      </w:r>
      <w:r>
        <w:rPr>
          <w:spacing w:val="-4"/>
          <w:sz w:val="24"/>
        </w:rPr>
        <w:t>prinsip</w:t>
      </w:r>
      <w:r>
        <w:rPr>
          <w:spacing w:val="-8"/>
          <w:sz w:val="24"/>
        </w:rPr>
        <w:t xml:space="preserve"> </w:t>
      </w:r>
      <w:r>
        <w:rPr>
          <w:spacing w:val="-4"/>
          <w:sz w:val="24"/>
        </w:rPr>
        <w:t>pengolahan</w:t>
      </w:r>
      <w:r>
        <w:rPr>
          <w:spacing w:val="-8"/>
          <w:sz w:val="24"/>
        </w:rPr>
        <w:t xml:space="preserve"> </w:t>
      </w:r>
      <w:r>
        <w:rPr>
          <w:spacing w:val="-4"/>
          <w:sz w:val="24"/>
        </w:rPr>
        <w:t>data</w:t>
      </w:r>
      <w:r>
        <w:rPr>
          <w:spacing w:val="-8"/>
          <w:sz w:val="24"/>
        </w:rPr>
        <w:t xml:space="preserve"> </w:t>
      </w:r>
      <w:r>
        <w:rPr>
          <w:spacing w:val="-4"/>
          <w:sz w:val="24"/>
        </w:rPr>
        <w:t>berbasis</w:t>
      </w:r>
      <w:r>
        <w:rPr>
          <w:spacing w:val="-7"/>
          <w:sz w:val="24"/>
        </w:rPr>
        <w:t xml:space="preserve"> </w:t>
      </w:r>
      <w:r>
        <w:rPr>
          <w:spacing w:val="-4"/>
          <w:sz w:val="24"/>
        </w:rPr>
        <w:t>HAM.</w:t>
      </w:r>
    </w:p>
    <w:p w14:paraId="352866E1" w14:textId="77777777" w:rsidR="009B1345" w:rsidRDefault="00000000">
      <w:pPr>
        <w:pStyle w:val="Heading3"/>
        <w:spacing w:before="217"/>
        <w:jc w:val="left"/>
      </w:pPr>
      <w:bookmarkStart w:id="137" w:name="_bookmark88"/>
      <w:bookmarkStart w:id="138" w:name="8.1_Privasi_sebagai_HAM"/>
      <w:bookmarkEnd w:id="137"/>
      <w:bookmarkEnd w:id="138"/>
      <w:r>
        <w:rPr>
          <w:color w:val="006FC0"/>
          <w:spacing w:val="-2"/>
        </w:rPr>
        <w:t>8.1</w:t>
      </w:r>
      <w:r>
        <w:rPr>
          <w:color w:val="006FC0"/>
          <w:spacing w:val="-10"/>
        </w:rPr>
        <w:t xml:space="preserve"> </w:t>
      </w:r>
      <w:r>
        <w:rPr>
          <w:color w:val="006FC0"/>
          <w:spacing w:val="-2"/>
        </w:rPr>
        <w:t>Privasi</w:t>
      </w:r>
      <w:r>
        <w:rPr>
          <w:color w:val="006FC0"/>
          <w:spacing w:val="-9"/>
        </w:rPr>
        <w:t xml:space="preserve"> </w:t>
      </w:r>
      <w:r>
        <w:rPr>
          <w:color w:val="006FC0"/>
          <w:spacing w:val="-2"/>
        </w:rPr>
        <w:t>sebagai</w:t>
      </w:r>
      <w:r>
        <w:rPr>
          <w:color w:val="006FC0"/>
          <w:spacing w:val="-10"/>
        </w:rPr>
        <w:t xml:space="preserve"> </w:t>
      </w:r>
      <w:r>
        <w:rPr>
          <w:color w:val="006FC0"/>
          <w:spacing w:val="-5"/>
        </w:rPr>
        <w:t>HAM</w:t>
      </w:r>
    </w:p>
    <w:p w14:paraId="69FFA02D" w14:textId="77777777" w:rsidR="009B1345" w:rsidRDefault="00000000">
      <w:pPr>
        <w:pStyle w:val="BodyText"/>
        <w:spacing w:before="156" w:line="269" w:lineRule="auto"/>
        <w:ind w:left="1440" w:right="1129" w:firstLine="720"/>
        <w:jc w:val="both"/>
      </w:pPr>
      <w:r>
        <w:rPr>
          <w:spacing w:val="-6"/>
        </w:rPr>
        <w:t>Privasi</w:t>
      </w:r>
      <w:r>
        <w:rPr>
          <w:spacing w:val="-11"/>
        </w:rPr>
        <w:t xml:space="preserve"> </w:t>
      </w:r>
      <w:r>
        <w:rPr>
          <w:spacing w:val="-6"/>
        </w:rPr>
        <w:t>merupakan</w:t>
      </w:r>
      <w:r>
        <w:rPr>
          <w:spacing w:val="-9"/>
        </w:rPr>
        <w:t xml:space="preserve"> </w:t>
      </w:r>
      <w:r>
        <w:rPr>
          <w:spacing w:val="-6"/>
        </w:rPr>
        <w:t>bagian</w:t>
      </w:r>
      <w:r>
        <w:rPr>
          <w:spacing w:val="-9"/>
        </w:rPr>
        <w:t xml:space="preserve"> </w:t>
      </w:r>
      <w:r>
        <w:rPr>
          <w:spacing w:val="-6"/>
        </w:rPr>
        <w:t>dari</w:t>
      </w:r>
      <w:r>
        <w:rPr>
          <w:spacing w:val="-9"/>
        </w:rPr>
        <w:t xml:space="preserve"> </w:t>
      </w:r>
      <w:r>
        <w:rPr>
          <w:spacing w:val="-6"/>
        </w:rPr>
        <w:t>HAM</w:t>
      </w:r>
      <w:r>
        <w:rPr>
          <w:spacing w:val="-9"/>
        </w:rPr>
        <w:t xml:space="preserve"> </w:t>
      </w:r>
      <w:r>
        <w:rPr>
          <w:spacing w:val="-6"/>
        </w:rPr>
        <w:t>karena</w:t>
      </w:r>
      <w:r>
        <w:rPr>
          <w:spacing w:val="-9"/>
        </w:rPr>
        <w:t xml:space="preserve"> </w:t>
      </w:r>
      <w:r>
        <w:rPr>
          <w:spacing w:val="-6"/>
        </w:rPr>
        <w:t xml:space="preserve">melindungi </w:t>
      </w:r>
      <w:r>
        <w:t>ruang pribadi seseorang untuk mengendalikan informasi, identitas,</w:t>
      </w:r>
      <w:r>
        <w:rPr>
          <w:spacing w:val="-15"/>
        </w:rPr>
        <w:t xml:space="preserve"> </w:t>
      </w:r>
      <w:r>
        <w:t>pilihan,</w:t>
      </w:r>
      <w:r>
        <w:rPr>
          <w:spacing w:val="-15"/>
        </w:rPr>
        <w:t xml:space="preserve"> </w:t>
      </w:r>
      <w:r>
        <w:t>hubungan</w:t>
      </w:r>
      <w:r>
        <w:rPr>
          <w:spacing w:val="-15"/>
        </w:rPr>
        <w:t xml:space="preserve"> </w:t>
      </w:r>
      <w:r>
        <w:t>sosial,</w:t>
      </w:r>
      <w:r>
        <w:rPr>
          <w:spacing w:val="-15"/>
        </w:rPr>
        <w:t xml:space="preserve"> </w:t>
      </w:r>
      <w:r>
        <w:t>dan</w:t>
      </w:r>
      <w:r>
        <w:rPr>
          <w:spacing w:val="-15"/>
        </w:rPr>
        <w:t xml:space="preserve"> </w:t>
      </w:r>
      <w:r>
        <w:t>kehidupannya.</w:t>
      </w:r>
      <w:r>
        <w:rPr>
          <w:spacing w:val="-15"/>
        </w:rPr>
        <w:t xml:space="preserve"> </w:t>
      </w:r>
      <w:r>
        <w:t>Dalam masyarakat</w:t>
      </w:r>
      <w:r>
        <w:rPr>
          <w:spacing w:val="-4"/>
        </w:rPr>
        <w:t xml:space="preserve"> </w:t>
      </w:r>
      <w:r>
        <w:t>digital,</w:t>
      </w:r>
      <w:r>
        <w:rPr>
          <w:spacing w:val="-3"/>
        </w:rPr>
        <w:t xml:space="preserve"> </w:t>
      </w:r>
      <w:r>
        <w:t>privasi</w:t>
      </w:r>
      <w:r>
        <w:rPr>
          <w:spacing w:val="-3"/>
        </w:rPr>
        <w:t xml:space="preserve"> </w:t>
      </w:r>
      <w:r>
        <w:t>tidak</w:t>
      </w:r>
      <w:r>
        <w:rPr>
          <w:spacing w:val="-4"/>
        </w:rPr>
        <w:t xml:space="preserve"> </w:t>
      </w:r>
      <w:r>
        <w:t>hanya</w:t>
      </w:r>
      <w:r>
        <w:rPr>
          <w:spacing w:val="-3"/>
        </w:rPr>
        <w:t xml:space="preserve"> </w:t>
      </w:r>
      <w:r>
        <w:t>berarti</w:t>
      </w:r>
      <w:r>
        <w:rPr>
          <w:spacing w:val="-2"/>
        </w:rPr>
        <w:t xml:space="preserve"> </w:t>
      </w:r>
      <w:r>
        <w:t>“rahasia”</w:t>
      </w:r>
      <w:r>
        <w:rPr>
          <w:spacing w:val="-4"/>
        </w:rPr>
        <w:t xml:space="preserve"> </w:t>
      </w:r>
      <w:r>
        <w:t>atau “tidak diketahui orang lain”. Privasi juga berkaitan dengan kemampuan seseorang menentukan data apa yang dikumpulkan, untuk tujuan apa data digunakan, siapa yang dapat mengaksesnya, berapa lama data disimpan, dan bagaimana data tersebut memengaruhi keputusan tentang dirinya. Karena itu, pelanggaran privasi dapat mengganggu otonomi, rasa aman, reputasi, kesempatan ekonomi, dan kebebasan</w:t>
      </w:r>
      <w:r>
        <w:rPr>
          <w:spacing w:val="-7"/>
        </w:rPr>
        <w:t xml:space="preserve"> </w:t>
      </w:r>
      <w:r>
        <w:t>seseorang</w:t>
      </w:r>
      <w:r>
        <w:rPr>
          <w:spacing w:val="-6"/>
        </w:rPr>
        <w:t xml:space="preserve"> </w:t>
      </w:r>
      <w:r>
        <w:t>mengambil</w:t>
      </w:r>
      <w:r>
        <w:rPr>
          <w:spacing w:val="-5"/>
        </w:rPr>
        <w:t xml:space="preserve"> </w:t>
      </w:r>
      <w:r>
        <w:t>keputusan.</w:t>
      </w:r>
    </w:p>
    <w:p w14:paraId="0EB0C168" w14:textId="77777777" w:rsidR="009B1345" w:rsidRDefault="00000000">
      <w:pPr>
        <w:pStyle w:val="BodyText"/>
        <w:spacing w:before="138" w:line="271" w:lineRule="auto"/>
        <w:ind w:left="1440" w:right="1129" w:firstLine="720"/>
        <w:jc w:val="both"/>
        <w:sectPr w:rsidR="009B1345">
          <w:headerReference w:type="default" r:id="rId622"/>
          <w:footerReference w:type="default" r:id="rId623"/>
          <w:headerReference w:type="first" r:id="rId624"/>
          <w:footerReference w:type="first" r:id="rId625"/>
          <w:pgSz w:w="8391" w:h="11906"/>
          <w:pgMar w:top="860" w:right="0" w:bottom="1420" w:left="0" w:header="666" w:footer="1062" w:gutter="0"/>
          <w:cols w:space="720"/>
          <w:formProt w:val="0"/>
          <w:docGrid w:linePitch="100"/>
        </w:sectPr>
      </w:pPr>
      <w:r>
        <w:t>Dalam</w:t>
      </w:r>
      <w:r>
        <w:rPr>
          <w:spacing w:val="-13"/>
        </w:rPr>
        <w:t xml:space="preserve"> </w:t>
      </w:r>
      <w:r>
        <w:t>bisnis</w:t>
      </w:r>
      <w:r>
        <w:rPr>
          <w:spacing w:val="-15"/>
        </w:rPr>
        <w:t xml:space="preserve"> </w:t>
      </w:r>
      <w:r>
        <w:t>digital,</w:t>
      </w:r>
      <w:r>
        <w:rPr>
          <w:spacing w:val="-15"/>
        </w:rPr>
        <w:t xml:space="preserve"> </w:t>
      </w:r>
      <w:r>
        <w:t>data</w:t>
      </w:r>
      <w:r>
        <w:rPr>
          <w:spacing w:val="-13"/>
        </w:rPr>
        <w:t xml:space="preserve"> </w:t>
      </w:r>
      <w:r>
        <w:t>bukan</w:t>
      </w:r>
      <w:r>
        <w:rPr>
          <w:spacing w:val="-14"/>
        </w:rPr>
        <w:t xml:space="preserve"> </w:t>
      </w:r>
      <w:r>
        <w:t>hanya</w:t>
      </w:r>
      <w:r>
        <w:rPr>
          <w:spacing w:val="-13"/>
        </w:rPr>
        <w:t xml:space="preserve"> </w:t>
      </w:r>
      <w:r>
        <w:t>catatan</w:t>
      </w:r>
      <w:r>
        <w:rPr>
          <w:spacing w:val="-14"/>
        </w:rPr>
        <w:t xml:space="preserve"> </w:t>
      </w:r>
      <w:r>
        <w:t>teknis, tetapi aset</w:t>
      </w:r>
      <w:r>
        <w:rPr>
          <w:spacing w:val="-1"/>
        </w:rPr>
        <w:t xml:space="preserve"> </w:t>
      </w:r>
      <w:r>
        <w:t>ekonomi</w:t>
      </w:r>
      <w:r>
        <w:rPr>
          <w:spacing w:val="-1"/>
        </w:rPr>
        <w:t xml:space="preserve"> </w:t>
      </w:r>
      <w:r>
        <w:t>yang dapat</w:t>
      </w:r>
      <w:r>
        <w:rPr>
          <w:spacing w:val="-1"/>
        </w:rPr>
        <w:t xml:space="preserve"> </w:t>
      </w:r>
      <w:r>
        <w:t>menentukan</w:t>
      </w:r>
      <w:r>
        <w:rPr>
          <w:spacing w:val="-1"/>
        </w:rPr>
        <w:t xml:space="preserve"> </w:t>
      </w:r>
      <w:r>
        <w:t>akses seseorang terhadap</w:t>
      </w:r>
      <w:r>
        <w:rPr>
          <w:spacing w:val="-13"/>
        </w:rPr>
        <w:t xml:space="preserve"> </w:t>
      </w:r>
      <w:r>
        <w:t>kredit,</w:t>
      </w:r>
      <w:r>
        <w:rPr>
          <w:spacing w:val="-13"/>
        </w:rPr>
        <w:t xml:space="preserve"> </w:t>
      </w:r>
      <w:r>
        <w:t>pekerjaan,</w:t>
      </w:r>
      <w:r>
        <w:rPr>
          <w:spacing w:val="-13"/>
        </w:rPr>
        <w:t xml:space="preserve"> </w:t>
      </w:r>
      <w:r>
        <w:t>layanan,</w:t>
      </w:r>
      <w:r>
        <w:rPr>
          <w:spacing w:val="-13"/>
        </w:rPr>
        <w:t xml:space="preserve"> </w:t>
      </w:r>
      <w:r>
        <w:t>harga,</w:t>
      </w:r>
      <w:r>
        <w:rPr>
          <w:spacing w:val="-14"/>
        </w:rPr>
        <w:t xml:space="preserve"> </w:t>
      </w:r>
      <w:r>
        <w:t>asuransi,</w:t>
      </w:r>
      <w:r>
        <w:rPr>
          <w:spacing w:val="-13"/>
        </w:rPr>
        <w:t xml:space="preserve"> </w:t>
      </w:r>
      <w:r>
        <w:t xml:space="preserve">reputasi, </w:t>
      </w:r>
      <w:r>
        <w:rPr>
          <w:spacing w:val="-2"/>
        </w:rPr>
        <w:t>iklan,</w:t>
      </w:r>
      <w:r>
        <w:rPr>
          <w:spacing w:val="-13"/>
        </w:rPr>
        <w:t xml:space="preserve"> </w:t>
      </w:r>
      <w:r>
        <w:rPr>
          <w:spacing w:val="-2"/>
        </w:rPr>
        <w:t>dan</w:t>
      </w:r>
      <w:r>
        <w:rPr>
          <w:spacing w:val="-13"/>
        </w:rPr>
        <w:t xml:space="preserve"> </w:t>
      </w:r>
      <w:r>
        <w:rPr>
          <w:spacing w:val="-2"/>
        </w:rPr>
        <w:t>perlakuan</w:t>
      </w:r>
      <w:r>
        <w:rPr>
          <w:spacing w:val="-13"/>
        </w:rPr>
        <w:t xml:space="preserve"> </w:t>
      </w:r>
      <w:r>
        <w:rPr>
          <w:spacing w:val="-2"/>
        </w:rPr>
        <w:t>platform.</w:t>
      </w:r>
      <w:r>
        <w:rPr>
          <w:spacing w:val="-13"/>
        </w:rPr>
        <w:t xml:space="preserve"> </w:t>
      </w:r>
      <w:r>
        <w:rPr>
          <w:spacing w:val="-2"/>
        </w:rPr>
        <w:t>Data</w:t>
      </w:r>
      <w:r>
        <w:rPr>
          <w:spacing w:val="-13"/>
        </w:rPr>
        <w:t xml:space="preserve"> </w:t>
      </w:r>
      <w:r>
        <w:rPr>
          <w:spacing w:val="-2"/>
        </w:rPr>
        <w:t>lokasi</w:t>
      </w:r>
      <w:r>
        <w:rPr>
          <w:spacing w:val="-13"/>
        </w:rPr>
        <w:t xml:space="preserve"> </w:t>
      </w:r>
      <w:r>
        <w:rPr>
          <w:spacing w:val="-2"/>
        </w:rPr>
        <w:t>dapat</w:t>
      </w:r>
      <w:r>
        <w:rPr>
          <w:spacing w:val="-13"/>
        </w:rPr>
        <w:t xml:space="preserve"> </w:t>
      </w:r>
      <w:r>
        <w:rPr>
          <w:spacing w:val="-2"/>
        </w:rPr>
        <w:t xml:space="preserve">menunjukkan </w:t>
      </w:r>
      <w:r>
        <w:t>pola</w:t>
      </w:r>
      <w:r>
        <w:rPr>
          <w:spacing w:val="58"/>
        </w:rPr>
        <w:t xml:space="preserve"> </w:t>
      </w:r>
      <w:r>
        <w:t>hidup;</w:t>
      </w:r>
      <w:r>
        <w:rPr>
          <w:spacing w:val="58"/>
        </w:rPr>
        <w:t xml:space="preserve"> </w:t>
      </w:r>
      <w:r>
        <w:t>data</w:t>
      </w:r>
      <w:r>
        <w:rPr>
          <w:spacing w:val="59"/>
        </w:rPr>
        <w:t xml:space="preserve"> </w:t>
      </w:r>
      <w:r>
        <w:t>transaksi</w:t>
      </w:r>
      <w:r>
        <w:rPr>
          <w:spacing w:val="59"/>
        </w:rPr>
        <w:t xml:space="preserve"> </w:t>
      </w:r>
      <w:r>
        <w:t>dapat</w:t>
      </w:r>
      <w:r>
        <w:rPr>
          <w:spacing w:val="58"/>
        </w:rPr>
        <w:t xml:space="preserve"> </w:t>
      </w:r>
      <w:r>
        <w:t>menggambarkan</w:t>
      </w:r>
      <w:r>
        <w:rPr>
          <w:spacing w:val="58"/>
        </w:rPr>
        <w:t xml:space="preserve"> </w:t>
      </w:r>
      <w:r>
        <w:rPr>
          <w:spacing w:val="-2"/>
        </w:rPr>
        <w:t>kondisi</w:t>
      </w:r>
    </w:p>
    <w:p w14:paraId="2DF86B34" w14:textId="77777777" w:rsidR="009B1345" w:rsidRDefault="00000000">
      <w:pPr>
        <w:pStyle w:val="BodyText"/>
        <w:spacing w:before="250" w:line="269" w:lineRule="auto"/>
        <w:ind w:left="1440" w:right="1128"/>
        <w:jc w:val="both"/>
      </w:pPr>
      <w:bookmarkStart w:id="139" w:name="_bookmark89"/>
      <w:bookmarkStart w:id="140" w:name="8.2_Persetujuan_dan_Transparansi"/>
      <w:bookmarkEnd w:id="139"/>
      <w:bookmarkEnd w:id="140"/>
      <w:r>
        <w:t>ekonomi; data kesehatan dapat memengaruhi akses layanan; dan data perilaku dapat digunakan untuk memprediksi kebiasaan</w:t>
      </w:r>
      <w:r>
        <w:rPr>
          <w:spacing w:val="-15"/>
        </w:rPr>
        <w:t xml:space="preserve"> </w:t>
      </w:r>
      <w:r>
        <w:t>atau</w:t>
      </w:r>
      <w:r>
        <w:rPr>
          <w:spacing w:val="-15"/>
        </w:rPr>
        <w:t xml:space="preserve"> </w:t>
      </w:r>
      <w:r>
        <w:t>memengaruhi</w:t>
      </w:r>
      <w:r>
        <w:rPr>
          <w:spacing w:val="-15"/>
        </w:rPr>
        <w:t xml:space="preserve"> </w:t>
      </w:r>
      <w:r>
        <w:t>pilihan.</w:t>
      </w:r>
      <w:r>
        <w:rPr>
          <w:spacing w:val="-15"/>
        </w:rPr>
        <w:t xml:space="preserve"> </w:t>
      </w:r>
      <w:r>
        <w:t>Karena</w:t>
      </w:r>
      <w:r>
        <w:rPr>
          <w:spacing w:val="-15"/>
        </w:rPr>
        <w:t xml:space="preserve"> </w:t>
      </w:r>
      <w:r>
        <w:t>itu,</w:t>
      </w:r>
      <w:r>
        <w:rPr>
          <w:spacing w:val="-15"/>
        </w:rPr>
        <w:t xml:space="preserve"> </w:t>
      </w:r>
      <w:r>
        <w:t xml:space="preserve">pemrosesan data yang tidak sah, berlebihan, tidak aman, atau tidak </w:t>
      </w:r>
      <w:r>
        <w:rPr>
          <w:spacing w:val="-2"/>
        </w:rPr>
        <w:t>transparan</w:t>
      </w:r>
      <w:r>
        <w:rPr>
          <w:spacing w:val="-13"/>
        </w:rPr>
        <w:t xml:space="preserve"> </w:t>
      </w:r>
      <w:r>
        <w:rPr>
          <w:spacing w:val="-2"/>
        </w:rPr>
        <w:t>dapat</w:t>
      </w:r>
      <w:r>
        <w:rPr>
          <w:spacing w:val="-13"/>
        </w:rPr>
        <w:t xml:space="preserve"> </w:t>
      </w:r>
      <w:r>
        <w:rPr>
          <w:spacing w:val="-2"/>
        </w:rPr>
        <w:t>menimbulkan</w:t>
      </w:r>
      <w:r>
        <w:rPr>
          <w:spacing w:val="-13"/>
        </w:rPr>
        <w:t xml:space="preserve"> </w:t>
      </w:r>
      <w:r>
        <w:rPr>
          <w:spacing w:val="-2"/>
        </w:rPr>
        <w:t>kerugian</w:t>
      </w:r>
      <w:r>
        <w:rPr>
          <w:spacing w:val="-13"/>
        </w:rPr>
        <w:t xml:space="preserve"> </w:t>
      </w:r>
      <w:r>
        <w:rPr>
          <w:spacing w:val="-2"/>
        </w:rPr>
        <w:t>nyata</w:t>
      </w:r>
      <w:r>
        <w:rPr>
          <w:spacing w:val="-12"/>
        </w:rPr>
        <w:t xml:space="preserve"> </w:t>
      </w:r>
      <w:r>
        <w:rPr>
          <w:spacing w:val="-2"/>
        </w:rPr>
        <w:t>meskipun</w:t>
      </w:r>
      <w:r>
        <w:rPr>
          <w:spacing w:val="-13"/>
        </w:rPr>
        <w:t xml:space="preserve"> </w:t>
      </w:r>
      <w:r>
        <w:rPr>
          <w:spacing w:val="-2"/>
        </w:rPr>
        <w:t xml:space="preserve">tidak </w:t>
      </w:r>
      <w:r>
        <w:t>ada benda fisik</w:t>
      </w:r>
      <w:r>
        <w:rPr>
          <w:spacing w:val="-1"/>
        </w:rPr>
        <w:t xml:space="preserve"> </w:t>
      </w:r>
      <w:r>
        <w:t>yang</w:t>
      </w:r>
      <w:r>
        <w:rPr>
          <w:spacing w:val="-2"/>
        </w:rPr>
        <w:t xml:space="preserve"> </w:t>
      </w:r>
      <w:r>
        <w:t>hilang.</w:t>
      </w:r>
    </w:p>
    <w:p w14:paraId="2E357B1D" w14:textId="77777777" w:rsidR="009B1345" w:rsidRDefault="00000000">
      <w:pPr>
        <w:pStyle w:val="BodyText"/>
        <w:spacing w:before="128" w:line="271" w:lineRule="auto"/>
        <w:ind w:left="1440" w:right="1129" w:firstLine="720"/>
        <w:jc w:val="both"/>
      </w:pPr>
      <w:r>
        <w:rPr>
          <w:spacing w:val="-2"/>
        </w:rPr>
        <w:t>Perlindungan</w:t>
      </w:r>
      <w:r>
        <w:rPr>
          <w:spacing w:val="-13"/>
        </w:rPr>
        <w:t xml:space="preserve"> </w:t>
      </w:r>
      <w:r>
        <w:rPr>
          <w:spacing w:val="-2"/>
        </w:rPr>
        <w:t>data</w:t>
      </w:r>
      <w:r>
        <w:rPr>
          <w:spacing w:val="-13"/>
        </w:rPr>
        <w:t xml:space="preserve"> </w:t>
      </w:r>
      <w:r>
        <w:rPr>
          <w:spacing w:val="-2"/>
        </w:rPr>
        <w:t>pribadi</w:t>
      </w:r>
      <w:r>
        <w:rPr>
          <w:spacing w:val="-13"/>
        </w:rPr>
        <w:t xml:space="preserve"> </w:t>
      </w:r>
      <w:r>
        <w:rPr>
          <w:spacing w:val="-2"/>
        </w:rPr>
        <w:t>mengharuskan</w:t>
      </w:r>
      <w:r>
        <w:rPr>
          <w:spacing w:val="-13"/>
        </w:rPr>
        <w:t xml:space="preserve"> </w:t>
      </w:r>
      <w:r>
        <w:rPr>
          <w:spacing w:val="-2"/>
        </w:rPr>
        <w:t>adanya</w:t>
      </w:r>
      <w:r>
        <w:rPr>
          <w:spacing w:val="-13"/>
        </w:rPr>
        <w:t xml:space="preserve"> </w:t>
      </w:r>
      <w:r>
        <w:rPr>
          <w:spacing w:val="-2"/>
        </w:rPr>
        <w:t xml:space="preserve">dasar </w:t>
      </w:r>
      <w:r>
        <w:t xml:space="preserve">pemrosesan yang sah, tujuan yang jelas, pembatasan pengumpulan, keamanan, akurasi, akuntabilitas, serta </w:t>
      </w:r>
      <w:r>
        <w:rPr>
          <w:spacing w:val="-2"/>
        </w:rPr>
        <w:t>penghormatan</w:t>
      </w:r>
      <w:r>
        <w:rPr>
          <w:spacing w:val="-13"/>
        </w:rPr>
        <w:t xml:space="preserve"> </w:t>
      </w:r>
      <w:r>
        <w:rPr>
          <w:spacing w:val="-2"/>
        </w:rPr>
        <w:t>terhadap</w:t>
      </w:r>
      <w:r>
        <w:rPr>
          <w:spacing w:val="-13"/>
        </w:rPr>
        <w:t xml:space="preserve"> </w:t>
      </w:r>
      <w:r>
        <w:rPr>
          <w:spacing w:val="-2"/>
        </w:rPr>
        <w:t>hak</w:t>
      </w:r>
      <w:r>
        <w:rPr>
          <w:spacing w:val="-13"/>
        </w:rPr>
        <w:t xml:space="preserve"> </w:t>
      </w:r>
      <w:r>
        <w:rPr>
          <w:spacing w:val="-2"/>
        </w:rPr>
        <w:t>subjek</w:t>
      </w:r>
      <w:r>
        <w:rPr>
          <w:spacing w:val="-13"/>
        </w:rPr>
        <w:t xml:space="preserve"> </w:t>
      </w:r>
      <w:r>
        <w:rPr>
          <w:spacing w:val="-2"/>
        </w:rPr>
        <w:t>data.</w:t>
      </w:r>
      <w:r>
        <w:rPr>
          <w:spacing w:val="-13"/>
        </w:rPr>
        <w:t xml:space="preserve"> </w:t>
      </w:r>
      <w:r>
        <w:rPr>
          <w:spacing w:val="-2"/>
        </w:rPr>
        <w:t>UU</w:t>
      </w:r>
      <w:r>
        <w:rPr>
          <w:spacing w:val="-13"/>
        </w:rPr>
        <w:t xml:space="preserve"> </w:t>
      </w:r>
      <w:r>
        <w:rPr>
          <w:spacing w:val="-2"/>
        </w:rPr>
        <w:t>Nomor</w:t>
      </w:r>
      <w:r>
        <w:rPr>
          <w:spacing w:val="-13"/>
        </w:rPr>
        <w:t xml:space="preserve"> </w:t>
      </w:r>
      <w:r>
        <w:rPr>
          <w:spacing w:val="-2"/>
        </w:rPr>
        <w:t>27</w:t>
      </w:r>
      <w:r>
        <w:rPr>
          <w:spacing w:val="-13"/>
        </w:rPr>
        <w:t xml:space="preserve"> </w:t>
      </w:r>
      <w:r>
        <w:rPr>
          <w:spacing w:val="-2"/>
        </w:rPr>
        <w:t>Tahun 2022</w:t>
      </w:r>
      <w:r>
        <w:rPr>
          <w:spacing w:val="-13"/>
        </w:rPr>
        <w:t xml:space="preserve"> </w:t>
      </w:r>
      <w:r>
        <w:rPr>
          <w:spacing w:val="-2"/>
        </w:rPr>
        <w:t>tentang</w:t>
      </w:r>
      <w:r>
        <w:rPr>
          <w:spacing w:val="-13"/>
        </w:rPr>
        <w:t xml:space="preserve"> </w:t>
      </w:r>
      <w:r>
        <w:rPr>
          <w:spacing w:val="-2"/>
        </w:rPr>
        <w:t>Pelindungan</w:t>
      </w:r>
      <w:r>
        <w:rPr>
          <w:spacing w:val="-13"/>
        </w:rPr>
        <w:t xml:space="preserve"> </w:t>
      </w:r>
      <w:r>
        <w:rPr>
          <w:spacing w:val="-2"/>
        </w:rPr>
        <w:t>Data</w:t>
      </w:r>
      <w:r>
        <w:rPr>
          <w:spacing w:val="-13"/>
        </w:rPr>
        <w:t xml:space="preserve"> </w:t>
      </w:r>
      <w:r>
        <w:rPr>
          <w:spacing w:val="-2"/>
        </w:rPr>
        <w:t>Pribadi</w:t>
      </w:r>
      <w:r>
        <w:rPr>
          <w:spacing w:val="-13"/>
        </w:rPr>
        <w:t xml:space="preserve"> </w:t>
      </w:r>
      <w:r>
        <w:rPr>
          <w:spacing w:val="-2"/>
        </w:rPr>
        <w:t>memberikan</w:t>
      </w:r>
      <w:r>
        <w:rPr>
          <w:spacing w:val="-13"/>
        </w:rPr>
        <w:t xml:space="preserve"> </w:t>
      </w:r>
      <w:r>
        <w:rPr>
          <w:spacing w:val="-2"/>
        </w:rPr>
        <w:t>kerangka bagi</w:t>
      </w:r>
      <w:r>
        <w:rPr>
          <w:spacing w:val="-13"/>
        </w:rPr>
        <w:t xml:space="preserve"> </w:t>
      </w:r>
      <w:r>
        <w:rPr>
          <w:spacing w:val="-2"/>
        </w:rPr>
        <w:t>pengendali</w:t>
      </w:r>
      <w:r>
        <w:rPr>
          <w:spacing w:val="-13"/>
        </w:rPr>
        <w:t xml:space="preserve"> </w:t>
      </w:r>
      <w:r>
        <w:rPr>
          <w:spacing w:val="-2"/>
        </w:rPr>
        <w:t>data</w:t>
      </w:r>
      <w:r>
        <w:rPr>
          <w:spacing w:val="-13"/>
        </w:rPr>
        <w:t xml:space="preserve"> </w:t>
      </w:r>
      <w:r>
        <w:rPr>
          <w:spacing w:val="-2"/>
        </w:rPr>
        <w:t>pribadi,</w:t>
      </w:r>
      <w:r>
        <w:rPr>
          <w:spacing w:val="-13"/>
        </w:rPr>
        <w:t xml:space="preserve"> </w:t>
      </w:r>
      <w:r>
        <w:rPr>
          <w:spacing w:val="-2"/>
        </w:rPr>
        <w:t>prosesor</w:t>
      </w:r>
      <w:r>
        <w:rPr>
          <w:spacing w:val="-13"/>
        </w:rPr>
        <w:t xml:space="preserve"> </w:t>
      </w:r>
      <w:r>
        <w:rPr>
          <w:spacing w:val="-2"/>
        </w:rPr>
        <w:t>data</w:t>
      </w:r>
      <w:r>
        <w:rPr>
          <w:spacing w:val="-13"/>
        </w:rPr>
        <w:t xml:space="preserve"> </w:t>
      </w:r>
      <w:r>
        <w:rPr>
          <w:spacing w:val="-2"/>
        </w:rPr>
        <w:t>pribadi,</w:t>
      </w:r>
      <w:r>
        <w:rPr>
          <w:spacing w:val="-13"/>
        </w:rPr>
        <w:t xml:space="preserve"> </w:t>
      </w:r>
      <w:r>
        <w:rPr>
          <w:spacing w:val="-2"/>
        </w:rPr>
        <w:t>dan</w:t>
      </w:r>
      <w:r>
        <w:rPr>
          <w:spacing w:val="-13"/>
        </w:rPr>
        <w:t xml:space="preserve"> </w:t>
      </w:r>
      <w:r>
        <w:rPr>
          <w:spacing w:val="-2"/>
        </w:rPr>
        <w:t xml:space="preserve">subjek </w:t>
      </w:r>
      <w:r>
        <w:t xml:space="preserve">data pribadi. Undang-undang ini menempatkan pelindungan </w:t>
      </w:r>
      <w:r>
        <w:rPr>
          <w:spacing w:val="-6"/>
        </w:rPr>
        <w:t>data pribadi</w:t>
      </w:r>
      <w:r>
        <w:rPr>
          <w:spacing w:val="-7"/>
        </w:rPr>
        <w:t xml:space="preserve"> </w:t>
      </w:r>
      <w:r>
        <w:rPr>
          <w:spacing w:val="-6"/>
        </w:rPr>
        <w:t>sebagai bagian</w:t>
      </w:r>
      <w:r>
        <w:rPr>
          <w:spacing w:val="-7"/>
        </w:rPr>
        <w:t xml:space="preserve"> </w:t>
      </w:r>
      <w:r>
        <w:rPr>
          <w:spacing w:val="-6"/>
        </w:rPr>
        <w:t>dari pelindungan</w:t>
      </w:r>
      <w:r>
        <w:rPr>
          <w:spacing w:val="-7"/>
        </w:rPr>
        <w:t xml:space="preserve"> </w:t>
      </w:r>
      <w:r>
        <w:rPr>
          <w:spacing w:val="-6"/>
        </w:rPr>
        <w:t>hak</w:t>
      </w:r>
      <w:r>
        <w:rPr>
          <w:spacing w:val="-7"/>
        </w:rPr>
        <w:t xml:space="preserve"> </w:t>
      </w:r>
      <w:r>
        <w:rPr>
          <w:spacing w:val="-6"/>
        </w:rPr>
        <w:t xml:space="preserve">konstitusional. </w:t>
      </w:r>
      <w:r>
        <w:t>Bagi mahasiswa, hal ini berarti bahwa persoalan data tidak cukup</w:t>
      </w:r>
      <w:r>
        <w:rPr>
          <w:spacing w:val="-8"/>
        </w:rPr>
        <w:t xml:space="preserve"> </w:t>
      </w:r>
      <w:r>
        <w:t>dipahami</w:t>
      </w:r>
      <w:r>
        <w:rPr>
          <w:spacing w:val="-7"/>
        </w:rPr>
        <w:t xml:space="preserve"> </w:t>
      </w:r>
      <w:r>
        <w:t>sebagai</w:t>
      </w:r>
      <w:r>
        <w:rPr>
          <w:spacing w:val="-8"/>
        </w:rPr>
        <w:t xml:space="preserve"> </w:t>
      </w:r>
      <w:r>
        <w:t>isu</w:t>
      </w:r>
      <w:r>
        <w:rPr>
          <w:spacing w:val="-7"/>
        </w:rPr>
        <w:t xml:space="preserve"> </w:t>
      </w:r>
      <w:r>
        <w:t>teknologi</w:t>
      </w:r>
      <w:r>
        <w:rPr>
          <w:spacing w:val="-8"/>
        </w:rPr>
        <w:t xml:space="preserve"> </w:t>
      </w:r>
      <w:r>
        <w:t>informasi,</w:t>
      </w:r>
      <w:r>
        <w:rPr>
          <w:spacing w:val="-8"/>
        </w:rPr>
        <w:t xml:space="preserve"> </w:t>
      </w:r>
      <w:r>
        <w:t>tetapi</w:t>
      </w:r>
      <w:r>
        <w:rPr>
          <w:spacing w:val="-7"/>
        </w:rPr>
        <w:t xml:space="preserve"> </w:t>
      </w:r>
      <w:r>
        <w:t>harus dianalisis</w:t>
      </w:r>
      <w:r>
        <w:rPr>
          <w:spacing w:val="-15"/>
        </w:rPr>
        <w:t xml:space="preserve"> </w:t>
      </w:r>
      <w:r>
        <w:t>sebagai</w:t>
      </w:r>
      <w:r>
        <w:rPr>
          <w:spacing w:val="-15"/>
        </w:rPr>
        <w:t xml:space="preserve"> </w:t>
      </w:r>
      <w:r>
        <w:t>isu</w:t>
      </w:r>
      <w:r>
        <w:rPr>
          <w:spacing w:val="-15"/>
        </w:rPr>
        <w:t xml:space="preserve"> </w:t>
      </w:r>
      <w:r>
        <w:t>hukum,</w:t>
      </w:r>
      <w:r>
        <w:rPr>
          <w:spacing w:val="-15"/>
        </w:rPr>
        <w:t xml:space="preserve"> </w:t>
      </w:r>
      <w:r>
        <w:t>tata</w:t>
      </w:r>
      <w:r>
        <w:rPr>
          <w:spacing w:val="-15"/>
        </w:rPr>
        <w:t xml:space="preserve"> </w:t>
      </w:r>
      <w:r>
        <w:t>kelola,</w:t>
      </w:r>
      <w:r>
        <w:rPr>
          <w:spacing w:val="-15"/>
        </w:rPr>
        <w:t xml:space="preserve"> </w:t>
      </w:r>
      <w:r>
        <w:t>dan</w:t>
      </w:r>
      <w:r>
        <w:rPr>
          <w:spacing w:val="-15"/>
        </w:rPr>
        <w:t xml:space="preserve"> </w:t>
      </w:r>
      <w:r>
        <w:t>HAM.</w:t>
      </w:r>
    </w:p>
    <w:p w14:paraId="54C0DD7A" w14:textId="77777777" w:rsidR="009B1345" w:rsidRDefault="00000000">
      <w:pPr>
        <w:spacing w:before="106" w:line="271" w:lineRule="auto"/>
        <w:ind w:left="1440" w:right="1128"/>
        <w:jc w:val="both"/>
        <w:rPr>
          <w:i/>
          <w:sz w:val="24"/>
        </w:rPr>
        <w:sectPr w:rsidR="009B1345">
          <w:headerReference w:type="even" r:id="rId626"/>
          <w:headerReference w:type="default" r:id="rId627"/>
          <w:footerReference w:type="even" r:id="rId628"/>
          <w:footerReference w:type="default" r:id="rId629"/>
          <w:headerReference w:type="first" r:id="rId630"/>
          <w:footerReference w:type="first" r:id="rId631"/>
          <w:pgSz w:w="8391" w:h="11906"/>
          <w:pgMar w:top="860" w:right="0" w:bottom="2720" w:left="0" w:header="666" w:footer="2531" w:gutter="0"/>
          <w:cols w:space="720"/>
          <w:formProt w:val="0"/>
          <w:docGrid w:linePitch="100"/>
        </w:sectPr>
      </w:pPr>
      <w:r>
        <w:rPr>
          <w:i/>
          <w:w w:val="85"/>
          <w:sz w:val="24"/>
        </w:rPr>
        <w:t xml:space="preserve">Catatan sumber: Uraian mengenai privasi dan data pribadi merujuk </w:t>
      </w:r>
      <w:r>
        <w:rPr>
          <w:i/>
          <w:w w:val="80"/>
          <w:sz w:val="24"/>
        </w:rPr>
        <w:t xml:space="preserve">pada OHCHR tentang privacy in the digital age, yang menegaskan bahwa </w:t>
      </w:r>
      <w:r>
        <w:rPr>
          <w:i/>
          <w:w w:val="90"/>
          <w:sz w:val="24"/>
        </w:rPr>
        <w:t xml:space="preserve">teknologi berbasis data dan AI dapat melacak, menganalisis, memprediksi, bahkan memengaruhi perilaku manusia sehingga </w:t>
      </w:r>
      <w:r>
        <w:rPr>
          <w:i/>
          <w:w w:val="80"/>
          <w:sz w:val="24"/>
        </w:rPr>
        <w:t xml:space="preserve">menimbulkan risiko bagi martabat, otonomi, dan privasi. Dalam konteks </w:t>
      </w:r>
      <w:r>
        <w:rPr>
          <w:i/>
          <w:w w:val="90"/>
          <w:sz w:val="24"/>
        </w:rPr>
        <w:t xml:space="preserve">Indonesia, UU Nomor 27 Tahun 2022 tentang Pelindungan Data </w:t>
      </w:r>
      <w:r>
        <w:rPr>
          <w:i/>
          <w:spacing w:val="-2"/>
          <w:w w:val="85"/>
          <w:sz w:val="24"/>
        </w:rPr>
        <w:t xml:space="preserve">Pribadi mengatur jenis data pribadi, hak subjek data, pemrosesan data, </w:t>
      </w:r>
      <w:r>
        <w:rPr>
          <w:i/>
          <w:w w:val="85"/>
          <w:sz w:val="24"/>
        </w:rPr>
        <w:t>kewajiban</w:t>
      </w:r>
      <w:r>
        <w:rPr>
          <w:i/>
          <w:spacing w:val="12"/>
          <w:sz w:val="24"/>
        </w:rPr>
        <w:t xml:space="preserve"> </w:t>
      </w:r>
      <w:r>
        <w:rPr>
          <w:i/>
          <w:w w:val="85"/>
          <w:sz w:val="24"/>
        </w:rPr>
        <w:t>pengendali</w:t>
      </w:r>
      <w:r>
        <w:rPr>
          <w:i/>
          <w:spacing w:val="14"/>
          <w:sz w:val="24"/>
        </w:rPr>
        <w:t xml:space="preserve"> </w:t>
      </w:r>
      <w:r>
        <w:rPr>
          <w:i/>
          <w:w w:val="85"/>
          <w:sz w:val="24"/>
        </w:rPr>
        <w:t>dan</w:t>
      </w:r>
      <w:r>
        <w:rPr>
          <w:i/>
          <w:spacing w:val="12"/>
          <w:sz w:val="24"/>
        </w:rPr>
        <w:t xml:space="preserve"> </w:t>
      </w:r>
      <w:r>
        <w:rPr>
          <w:i/>
          <w:w w:val="85"/>
          <w:sz w:val="24"/>
        </w:rPr>
        <w:t>prosesor</w:t>
      </w:r>
      <w:r>
        <w:rPr>
          <w:i/>
          <w:spacing w:val="13"/>
          <w:sz w:val="24"/>
        </w:rPr>
        <w:t xml:space="preserve"> </w:t>
      </w:r>
      <w:r>
        <w:rPr>
          <w:i/>
          <w:w w:val="85"/>
          <w:sz w:val="24"/>
        </w:rPr>
        <w:t>data,</w:t>
      </w:r>
      <w:r>
        <w:rPr>
          <w:i/>
          <w:spacing w:val="12"/>
          <w:sz w:val="24"/>
        </w:rPr>
        <w:t xml:space="preserve"> </w:t>
      </w:r>
      <w:r>
        <w:rPr>
          <w:i/>
          <w:w w:val="85"/>
          <w:sz w:val="24"/>
        </w:rPr>
        <w:t>transfer</w:t>
      </w:r>
      <w:r>
        <w:rPr>
          <w:i/>
          <w:spacing w:val="13"/>
          <w:sz w:val="24"/>
        </w:rPr>
        <w:t xml:space="preserve"> </w:t>
      </w:r>
      <w:r>
        <w:rPr>
          <w:i/>
          <w:w w:val="85"/>
          <w:sz w:val="24"/>
        </w:rPr>
        <w:t>data,</w:t>
      </w:r>
      <w:r>
        <w:rPr>
          <w:i/>
          <w:spacing w:val="12"/>
          <w:sz w:val="24"/>
        </w:rPr>
        <w:t xml:space="preserve"> </w:t>
      </w:r>
      <w:r>
        <w:rPr>
          <w:i/>
          <w:w w:val="85"/>
          <w:sz w:val="24"/>
        </w:rPr>
        <w:t>sanksi,</w:t>
      </w:r>
      <w:r>
        <w:rPr>
          <w:i/>
          <w:spacing w:val="13"/>
          <w:sz w:val="24"/>
        </w:rPr>
        <w:t xml:space="preserve"> </w:t>
      </w:r>
      <w:r>
        <w:rPr>
          <w:i/>
          <w:w w:val="85"/>
          <w:sz w:val="24"/>
        </w:rPr>
        <w:t>serta</w:t>
      </w:r>
    </w:p>
    <w:p w14:paraId="05FD7847" w14:textId="77777777" w:rsidR="009B1345" w:rsidRDefault="00000000">
      <w:pPr>
        <w:pStyle w:val="BodyText"/>
        <w:spacing w:before="250" w:line="269" w:lineRule="auto"/>
        <w:ind w:left="1439" w:right="1128"/>
        <w:jc w:val="both"/>
      </w:pPr>
      <w:r>
        <w:t>Persetujuan</w:t>
      </w:r>
      <w:r>
        <w:rPr>
          <w:spacing w:val="-1"/>
        </w:rPr>
        <w:t xml:space="preserve"> </w:t>
      </w:r>
      <w:r>
        <w:t>yang</w:t>
      </w:r>
      <w:r>
        <w:rPr>
          <w:spacing w:val="-1"/>
        </w:rPr>
        <w:t xml:space="preserve"> </w:t>
      </w:r>
      <w:r>
        <w:t>sah</w:t>
      </w:r>
      <w:r>
        <w:rPr>
          <w:spacing w:val="-2"/>
        </w:rPr>
        <w:t xml:space="preserve"> </w:t>
      </w:r>
      <w:r>
        <w:t>tidak</w:t>
      </w:r>
      <w:r>
        <w:rPr>
          <w:spacing w:val="-1"/>
        </w:rPr>
        <w:t xml:space="preserve"> </w:t>
      </w:r>
      <w:r>
        <w:t>boleh</w:t>
      </w:r>
      <w:r>
        <w:rPr>
          <w:spacing w:val="-1"/>
        </w:rPr>
        <w:t xml:space="preserve"> </w:t>
      </w:r>
      <w:r>
        <w:t>diperoleh</w:t>
      </w:r>
      <w:r>
        <w:rPr>
          <w:spacing w:val="-1"/>
        </w:rPr>
        <w:t xml:space="preserve"> </w:t>
      </w:r>
      <w:r>
        <w:t>melalui</w:t>
      </w:r>
      <w:r>
        <w:rPr>
          <w:spacing w:val="-1"/>
        </w:rPr>
        <w:t xml:space="preserve"> </w:t>
      </w:r>
      <w:r>
        <w:t xml:space="preserve">paksaan, </w:t>
      </w:r>
      <w:r>
        <w:rPr>
          <w:spacing w:val="-4"/>
        </w:rPr>
        <w:t>manipulasi</w:t>
      </w:r>
      <w:r>
        <w:rPr>
          <w:spacing w:val="-8"/>
        </w:rPr>
        <w:t xml:space="preserve"> </w:t>
      </w:r>
      <w:r>
        <w:rPr>
          <w:spacing w:val="-4"/>
        </w:rPr>
        <w:t>desain,</w:t>
      </w:r>
      <w:r>
        <w:rPr>
          <w:spacing w:val="-10"/>
        </w:rPr>
        <w:t xml:space="preserve"> </w:t>
      </w:r>
      <w:r>
        <w:rPr>
          <w:spacing w:val="-4"/>
        </w:rPr>
        <w:t>informasi</w:t>
      </w:r>
      <w:r>
        <w:rPr>
          <w:spacing w:val="-10"/>
        </w:rPr>
        <w:t xml:space="preserve"> </w:t>
      </w:r>
      <w:r>
        <w:rPr>
          <w:spacing w:val="-4"/>
        </w:rPr>
        <w:t>yang</w:t>
      </w:r>
      <w:r>
        <w:rPr>
          <w:spacing w:val="-9"/>
        </w:rPr>
        <w:t xml:space="preserve"> </w:t>
      </w:r>
      <w:r>
        <w:rPr>
          <w:spacing w:val="-4"/>
        </w:rPr>
        <w:t>disembunyikan,</w:t>
      </w:r>
      <w:r>
        <w:rPr>
          <w:spacing w:val="-10"/>
        </w:rPr>
        <w:t xml:space="preserve"> </w:t>
      </w:r>
      <w:r>
        <w:rPr>
          <w:spacing w:val="-4"/>
        </w:rPr>
        <w:t>atau</w:t>
      </w:r>
      <w:r>
        <w:rPr>
          <w:spacing w:val="-9"/>
        </w:rPr>
        <w:t xml:space="preserve"> </w:t>
      </w:r>
      <w:r>
        <w:rPr>
          <w:spacing w:val="-4"/>
        </w:rPr>
        <w:t xml:space="preserve">pilihan </w:t>
      </w:r>
      <w:r>
        <w:rPr>
          <w:spacing w:val="-6"/>
        </w:rPr>
        <w:t>yang</w:t>
      </w:r>
      <w:r>
        <w:rPr>
          <w:spacing w:val="-7"/>
        </w:rPr>
        <w:t xml:space="preserve"> </w:t>
      </w:r>
      <w:r>
        <w:rPr>
          <w:spacing w:val="-6"/>
        </w:rPr>
        <w:t>sebenarnya</w:t>
      </w:r>
      <w:r>
        <w:rPr>
          <w:spacing w:val="-7"/>
        </w:rPr>
        <w:t xml:space="preserve"> </w:t>
      </w:r>
      <w:r>
        <w:rPr>
          <w:spacing w:val="-6"/>
        </w:rPr>
        <w:t>tidak</w:t>
      </w:r>
      <w:r>
        <w:rPr>
          <w:spacing w:val="-9"/>
        </w:rPr>
        <w:t xml:space="preserve"> </w:t>
      </w:r>
      <w:r>
        <w:rPr>
          <w:spacing w:val="-6"/>
        </w:rPr>
        <w:t>tersedia.</w:t>
      </w:r>
      <w:r>
        <w:rPr>
          <w:spacing w:val="-8"/>
        </w:rPr>
        <w:t xml:space="preserve"> </w:t>
      </w:r>
      <w:r>
        <w:rPr>
          <w:spacing w:val="-6"/>
        </w:rPr>
        <w:t>Dalam praktik</w:t>
      </w:r>
      <w:r>
        <w:rPr>
          <w:spacing w:val="-8"/>
        </w:rPr>
        <w:t xml:space="preserve"> </w:t>
      </w:r>
      <w:r>
        <w:rPr>
          <w:spacing w:val="-6"/>
        </w:rPr>
        <w:t>digital,</w:t>
      </w:r>
      <w:r>
        <w:rPr>
          <w:spacing w:val="-8"/>
        </w:rPr>
        <w:t xml:space="preserve"> </w:t>
      </w:r>
      <w:r>
        <w:rPr>
          <w:spacing w:val="-6"/>
        </w:rPr>
        <w:t xml:space="preserve">pengguna </w:t>
      </w:r>
      <w:r>
        <w:t xml:space="preserve">sering diminta menekan tombol “setuju” untuk mengakses layanan. Namun, tombol tersebut belum tentu menunjukkan </w:t>
      </w:r>
      <w:r>
        <w:rPr>
          <w:spacing w:val="-4"/>
        </w:rPr>
        <w:t>persetujuan</w:t>
      </w:r>
      <w:r>
        <w:rPr>
          <w:spacing w:val="-10"/>
        </w:rPr>
        <w:t xml:space="preserve"> </w:t>
      </w:r>
      <w:r>
        <w:rPr>
          <w:spacing w:val="-4"/>
        </w:rPr>
        <w:t>yang</w:t>
      </w:r>
      <w:r>
        <w:rPr>
          <w:spacing w:val="-9"/>
        </w:rPr>
        <w:t xml:space="preserve"> </w:t>
      </w:r>
      <w:r>
        <w:rPr>
          <w:spacing w:val="-4"/>
        </w:rPr>
        <w:t>bermakna</w:t>
      </w:r>
      <w:r>
        <w:rPr>
          <w:spacing w:val="-9"/>
        </w:rPr>
        <w:t xml:space="preserve"> </w:t>
      </w:r>
      <w:r>
        <w:rPr>
          <w:spacing w:val="-4"/>
        </w:rPr>
        <w:t>apabila</w:t>
      </w:r>
      <w:r>
        <w:rPr>
          <w:spacing w:val="-9"/>
        </w:rPr>
        <w:t xml:space="preserve"> </w:t>
      </w:r>
      <w:r>
        <w:rPr>
          <w:spacing w:val="-4"/>
        </w:rPr>
        <w:t>pengguna</w:t>
      </w:r>
      <w:r>
        <w:rPr>
          <w:spacing w:val="-9"/>
        </w:rPr>
        <w:t xml:space="preserve"> </w:t>
      </w:r>
      <w:r>
        <w:rPr>
          <w:spacing w:val="-4"/>
        </w:rPr>
        <w:t>tidak</w:t>
      </w:r>
      <w:r>
        <w:rPr>
          <w:spacing w:val="-10"/>
        </w:rPr>
        <w:t xml:space="preserve"> </w:t>
      </w:r>
      <w:r>
        <w:rPr>
          <w:spacing w:val="-4"/>
        </w:rPr>
        <w:t xml:space="preserve">memahami </w:t>
      </w:r>
      <w:r>
        <w:t xml:space="preserve">tujuan pemrosesan, jenis data yang dikumpulkan, risiko penggunaan, pihak penerima data, masa simpan, atau cara menarik persetujuan. Karena itu, kualitas persetujuan harus </w:t>
      </w:r>
      <w:r>
        <w:rPr>
          <w:spacing w:val="-4"/>
        </w:rPr>
        <w:t>dinilai</w:t>
      </w:r>
      <w:r>
        <w:rPr>
          <w:spacing w:val="-5"/>
        </w:rPr>
        <w:t xml:space="preserve"> </w:t>
      </w:r>
      <w:r>
        <w:rPr>
          <w:spacing w:val="-4"/>
        </w:rPr>
        <w:t>dari</w:t>
      </w:r>
      <w:r>
        <w:rPr>
          <w:spacing w:val="-5"/>
        </w:rPr>
        <w:t xml:space="preserve"> </w:t>
      </w:r>
      <w:r>
        <w:rPr>
          <w:spacing w:val="-4"/>
        </w:rPr>
        <w:t>prosesnya,</w:t>
      </w:r>
      <w:r>
        <w:rPr>
          <w:spacing w:val="-7"/>
        </w:rPr>
        <w:t xml:space="preserve"> </w:t>
      </w:r>
      <w:r>
        <w:rPr>
          <w:spacing w:val="-4"/>
        </w:rPr>
        <w:t>bukan</w:t>
      </w:r>
      <w:r>
        <w:rPr>
          <w:spacing w:val="-5"/>
        </w:rPr>
        <w:t xml:space="preserve"> </w:t>
      </w:r>
      <w:r>
        <w:rPr>
          <w:spacing w:val="-4"/>
        </w:rPr>
        <w:t>hanya</w:t>
      </w:r>
      <w:r>
        <w:rPr>
          <w:spacing w:val="-5"/>
        </w:rPr>
        <w:t xml:space="preserve"> </w:t>
      </w:r>
      <w:r>
        <w:rPr>
          <w:spacing w:val="-4"/>
        </w:rPr>
        <w:t>dari</w:t>
      </w:r>
      <w:r>
        <w:rPr>
          <w:spacing w:val="-5"/>
        </w:rPr>
        <w:t xml:space="preserve"> </w:t>
      </w:r>
      <w:r>
        <w:rPr>
          <w:spacing w:val="-4"/>
        </w:rPr>
        <w:t>adanya</w:t>
      </w:r>
      <w:r>
        <w:rPr>
          <w:spacing w:val="-5"/>
        </w:rPr>
        <w:t xml:space="preserve"> </w:t>
      </w:r>
      <w:r>
        <w:rPr>
          <w:spacing w:val="-4"/>
        </w:rPr>
        <w:t>klik</w:t>
      </w:r>
      <w:r>
        <w:rPr>
          <w:spacing w:val="-5"/>
        </w:rPr>
        <w:t xml:space="preserve"> </w:t>
      </w:r>
      <w:r>
        <w:rPr>
          <w:spacing w:val="-4"/>
        </w:rPr>
        <w:t>atau</w:t>
      </w:r>
      <w:r>
        <w:rPr>
          <w:spacing w:val="-5"/>
        </w:rPr>
        <w:t xml:space="preserve"> </w:t>
      </w:r>
      <w:r>
        <w:rPr>
          <w:spacing w:val="-4"/>
        </w:rPr>
        <w:t xml:space="preserve">tanda </w:t>
      </w:r>
      <w:r>
        <w:rPr>
          <w:spacing w:val="-2"/>
        </w:rPr>
        <w:t>centang.</w:t>
      </w:r>
    </w:p>
    <w:p w14:paraId="67FBDEEF" w14:textId="77777777" w:rsidR="009B1345" w:rsidRDefault="00000000">
      <w:pPr>
        <w:pStyle w:val="BodyText"/>
        <w:spacing w:before="136" w:line="269" w:lineRule="auto"/>
        <w:ind w:left="1439" w:right="1130" w:firstLine="720"/>
        <w:jc w:val="both"/>
      </w:pPr>
      <w:r>
        <w:rPr>
          <w:spacing w:val="-2"/>
        </w:rPr>
        <w:t>Persetujuan</w:t>
      </w:r>
      <w:r>
        <w:rPr>
          <w:spacing w:val="-13"/>
        </w:rPr>
        <w:t xml:space="preserve"> </w:t>
      </w:r>
      <w:r>
        <w:rPr>
          <w:spacing w:val="-2"/>
        </w:rPr>
        <w:t>juga</w:t>
      </w:r>
      <w:r>
        <w:rPr>
          <w:spacing w:val="-13"/>
        </w:rPr>
        <w:t xml:space="preserve"> </w:t>
      </w:r>
      <w:r>
        <w:rPr>
          <w:spacing w:val="-2"/>
        </w:rPr>
        <w:t>bukan</w:t>
      </w:r>
      <w:r>
        <w:rPr>
          <w:spacing w:val="-13"/>
        </w:rPr>
        <w:t xml:space="preserve"> </w:t>
      </w:r>
      <w:r>
        <w:rPr>
          <w:spacing w:val="-2"/>
        </w:rPr>
        <w:t>satu-satunya</w:t>
      </w:r>
      <w:r>
        <w:rPr>
          <w:spacing w:val="-13"/>
        </w:rPr>
        <w:t xml:space="preserve"> </w:t>
      </w:r>
      <w:r>
        <w:rPr>
          <w:spacing w:val="-2"/>
        </w:rPr>
        <w:t>dasar</w:t>
      </w:r>
      <w:r>
        <w:rPr>
          <w:spacing w:val="-13"/>
        </w:rPr>
        <w:t xml:space="preserve"> </w:t>
      </w:r>
      <w:r>
        <w:rPr>
          <w:spacing w:val="-2"/>
        </w:rPr>
        <w:t xml:space="preserve">pemrosesan </w:t>
      </w:r>
      <w:r>
        <w:rPr>
          <w:spacing w:val="-4"/>
        </w:rPr>
        <w:t>data.</w:t>
      </w:r>
      <w:r>
        <w:rPr>
          <w:spacing w:val="-11"/>
        </w:rPr>
        <w:t xml:space="preserve"> </w:t>
      </w:r>
      <w:r>
        <w:rPr>
          <w:spacing w:val="-4"/>
        </w:rPr>
        <w:t>Pemrosesan</w:t>
      </w:r>
      <w:r>
        <w:rPr>
          <w:spacing w:val="-11"/>
        </w:rPr>
        <w:t xml:space="preserve"> </w:t>
      </w:r>
      <w:r>
        <w:rPr>
          <w:spacing w:val="-4"/>
        </w:rPr>
        <w:t>dapat</w:t>
      </w:r>
      <w:r>
        <w:rPr>
          <w:spacing w:val="-11"/>
        </w:rPr>
        <w:t xml:space="preserve"> </w:t>
      </w:r>
      <w:r>
        <w:rPr>
          <w:spacing w:val="-4"/>
        </w:rPr>
        <w:t>didasarkan</w:t>
      </w:r>
      <w:r>
        <w:rPr>
          <w:spacing w:val="-11"/>
        </w:rPr>
        <w:t xml:space="preserve"> </w:t>
      </w:r>
      <w:r>
        <w:rPr>
          <w:spacing w:val="-4"/>
        </w:rPr>
        <w:t>pada</w:t>
      </w:r>
      <w:r>
        <w:rPr>
          <w:spacing w:val="-11"/>
        </w:rPr>
        <w:t xml:space="preserve"> </w:t>
      </w:r>
      <w:r>
        <w:rPr>
          <w:spacing w:val="-4"/>
        </w:rPr>
        <w:t>dasar</w:t>
      </w:r>
      <w:r>
        <w:rPr>
          <w:spacing w:val="-11"/>
        </w:rPr>
        <w:t xml:space="preserve"> </w:t>
      </w:r>
      <w:r>
        <w:rPr>
          <w:spacing w:val="-4"/>
        </w:rPr>
        <w:t>hukum</w:t>
      </w:r>
      <w:r>
        <w:rPr>
          <w:spacing w:val="-11"/>
        </w:rPr>
        <w:t xml:space="preserve"> </w:t>
      </w:r>
      <w:r>
        <w:rPr>
          <w:spacing w:val="-4"/>
        </w:rPr>
        <w:t>lain</w:t>
      </w:r>
      <w:r>
        <w:rPr>
          <w:spacing w:val="-11"/>
        </w:rPr>
        <w:t xml:space="preserve"> </w:t>
      </w:r>
      <w:r>
        <w:rPr>
          <w:spacing w:val="-4"/>
        </w:rPr>
        <w:t xml:space="preserve">yang </w:t>
      </w:r>
      <w:r>
        <w:t>sah, seperti pelaksanaan kontrak, kewajiban hukum, kepentingan vital, kepentingan publik, atau kepentingan sah sesuai ketentuan hukum. Namun apa pun dasar yang digunakan, perusahaan tetap wajib menerapkan prinsip transparansi,</w:t>
      </w:r>
      <w:r>
        <w:rPr>
          <w:spacing w:val="-14"/>
        </w:rPr>
        <w:t xml:space="preserve"> </w:t>
      </w:r>
      <w:r>
        <w:t>pembatasan</w:t>
      </w:r>
      <w:r>
        <w:rPr>
          <w:spacing w:val="-14"/>
        </w:rPr>
        <w:t xml:space="preserve"> </w:t>
      </w:r>
      <w:r>
        <w:t>tujuan,</w:t>
      </w:r>
      <w:r>
        <w:rPr>
          <w:spacing w:val="-14"/>
        </w:rPr>
        <w:t xml:space="preserve"> </w:t>
      </w:r>
      <w:r>
        <w:t>minimisasi</w:t>
      </w:r>
      <w:r>
        <w:rPr>
          <w:spacing w:val="-13"/>
        </w:rPr>
        <w:t xml:space="preserve"> </w:t>
      </w:r>
      <w:r>
        <w:t>data,</w:t>
      </w:r>
      <w:r>
        <w:rPr>
          <w:spacing w:val="-14"/>
        </w:rPr>
        <w:t xml:space="preserve"> </w:t>
      </w:r>
      <w:r>
        <w:t xml:space="preserve">keamanan, </w:t>
      </w:r>
      <w:r>
        <w:rPr>
          <w:spacing w:val="-6"/>
        </w:rPr>
        <w:t>akurasi,</w:t>
      </w:r>
      <w:r>
        <w:rPr>
          <w:spacing w:val="-7"/>
        </w:rPr>
        <w:t xml:space="preserve"> </w:t>
      </w:r>
      <w:r>
        <w:rPr>
          <w:spacing w:val="-6"/>
        </w:rPr>
        <w:t>dan</w:t>
      </w:r>
      <w:r>
        <w:rPr>
          <w:spacing w:val="-9"/>
        </w:rPr>
        <w:t xml:space="preserve"> </w:t>
      </w:r>
      <w:r>
        <w:rPr>
          <w:spacing w:val="-6"/>
        </w:rPr>
        <w:t>akuntabilitas.</w:t>
      </w:r>
      <w:r>
        <w:rPr>
          <w:spacing w:val="-7"/>
        </w:rPr>
        <w:t xml:space="preserve"> </w:t>
      </w:r>
      <w:r>
        <w:rPr>
          <w:spacing w:val="-6"/>
        </w:rPr>
        <w:t>Prinsip</w:t>
      </w:r>
      <w:r>
        <w:rPr>
          <w:spacing w:val="-7"/>
        </w:rPr>
        <w:t xml:space="preserve"> </w:t>
      </w:r>
      <w:r>
        <w:rPr>
          <w:spacing w:val="-6"/>
        </w:rPr>
        <w:t>minimisasi</w:t>
      </w:r>
      <w:r>
        <w:rPr>
          <w:spacing w:val="-7"/>
        </w:rPr>
        <w:t xml:space="preserve"> </w:t>
      </w:r>
      <w:r>
        <w:rPr>
          <w:spacing w:val="-6"/>
        </w:rPr>
        <w:t xml:space="preserve">berarti perusahaan </w:t>
      </w:r>
      <w:r>
        <w:rPr>
          <w:spacing w:val="-4"/>
        </w:rPr>
        <w:t>hanya mengumpulkan data yang benar-benar diperlukan</w:t>
      </w:r>
      <w:r>
        <w:rPr>
          <w:spacing w:val="-5"/>
        </w:rPr>
        <w:t xml:space="preserve"> </w:t>
      </w:r>
      <w:r>
        <w:rPr>
          <w:spacing w:val="-4"/>
        </w:rPr>
        <w:t xml:space="preserve">untuk </w:t>
      </w:r>
      <w:r>
        <w:t>tujuan yang sah, bukan semua data yang secara teknis dapat dikumpulkan. Data juga tidak boleh disimpan selamanya apabila</w:t>
      </w:r>
      <w:r>
        <w:rPr>
          <w:spacing w:val="-8"/>
        </w:rPr>
        <w:t xml:space="preserve"> </w:t>
      </w:r>
      <w:r>
        <w:t>tujuan</w:t>
      </w:r>
      <w:r>
        <w:rPr>
          <w:spacing w:val="-9"/>
        </w:rPr>
        <w:t xml:space="preserve"> </w:t>
      </w:r>
      <w:r>
        <w:t>pemrosesan</w:t>
      </w:r>
      <w:r>
        <w:rPr>
          <w:spacing w:val="-9"/>
        </w:rPr>
        <w:t xml:space="preserve"> </w:t>
      </w:r>
      <w:r>
        <w:t>telah</w:t>
      </w:r>
      <w:r>
        <w:rPr>
          <w:spacing w:val="-9"/>
        </w:rPr>
        <w:t xml:space="preserve"> </w:t>
      </w:r>
      <w:r>
        <w:t>selesai.</w:t>
      </w:r>
    </w:p>
    <w:p w14:paraId="44A457EE" w14:textId="77777777" w:rsidR="009B1345" w:rsidRDefault="00000000">
      <w:pPr>
        <w:pStyle w:val="BodyText"/>
        <w:spacing w:before="138" w:line="269" w:lineRule="auto"/>
        <w:ind w:left="1440" w:right="1128" w:firstLine="720"/>
        <w:jc w:val="both"/>
        <w:sectPr w:rsidR="009B1345">
          <w:headerReference w:type="even" r:id="rId632"/>
          <w:headerReference w:type="default" r:id="rId633"/>
          <w:footerReference w:type="even" r:id="rId634"/>
          <w:footerReference w:type="default" r:id="rId635"/>
          <w:headerReference w:type="first" r:id="rId636"/>
          <w:footerReference w:type="first" r:id="rId637"/>
          <w:pgSz w:w="8391" w:h="11906"/>
          <w:pgMar w:top="860" w:right="0" w:bottom="2720" w:left="0" w:header="666" w:footer="2531" w:gutter="0"/>
          <w:cols w:space="720"/>
          <w:formProt w:val="0"/>
          <w:docGrid w:linePitch="100"/>
        </w:sectPr>
      </w:pPr>
      <w:r>
        <w:t>Transparansi</w:t>
      </w:r>
      <w:r>
        <w:rPr>
          <w:spacing w:val="-1"/>
        </w:rPr>
        <w:t xml:space="preserve"> </w:t>
      </w:r>
      <w:r>
        <w:t>harus hadir pada</w:t>
      </w:r>
      <w:r>
        <w:rPr>
          <w:spacing w:val="-1"/>
        </w:rPr>
        <w:t xml:space="preserve"> </w:t>
      </w:r>
      <w:r>
        <w:t>saat</w:t>
      </w:r>
      <w:r>
        <w:rPr>
          <w:spacing w:val="-1"/>
        </w:rPr>
        <w:t xml:space="preserve"> </w:t>
      </w:r>
      <w:r>
        <w:t xml:space="preserve">keputusan dibuat, </w:t>
      </w:r>
      <w:r>
        <w:rPr>
          <w:spacing w:val="-6"/>
        </w:rPr>
        <w:t>bukan</w:t>
      </w:r>
      <w:r>
        <w:rPr>
          <w:spacing w:val="-15"/>
        </w:rPr>
        <w:t xml:space="preserve"> </w:t>
      </w:r>
      <w:r>
        <w:rPr>
          <w:spacing w:val="-6"/>
        </w:rPr>
        <w:t>hanya</w:t>
      </w:r>
      <w:r>
        <w:rPr>
          <w:spacing w:val="-14"/>
        </w:rPr>
        <w:t xml:space="preserve"> </w:t>
      </w:r>
      <w:r>
        <w:rPr>
          <w:spacing w:val="-6"/>
        </w:rPr>
        <w:t>tersembunyi</w:t>
      </w:r>
      <w:r>
        <w:rPr>
          <w:spacing w:val="-12"/>
        </w:rPr>
        <w:t xml:space="preserve"> </w:t>
      </w:r>
      <w:r>
        <w:rPr>
          <w:spacing w:val="-6"/>
        </w:rPr>
        <w:t>dalam</w:t>
      </w:r>
      <w:r>
        <w:rPr>
          <w:spacing w:val="-15"/>
        </w:rPr>
        <w:t xml:space="preserve"> </w:t>
      </w:r>
      <w:r>
        <w:rPr>
          <w:spacing w:val="-6"/>
        </w:rPr>
        <w:t>dokumen</w:t>
      </w:r>
      <w:r>
        <w:rPr>
          <w:spacing w:val="-16"/>
        </w:rPr>
        <w:t xml:space="preserve"> </w:t>
      </w:r>
      <w:r>
        <w:rPr>
          <w:spacing w:val="-6"/>
        </w:rPr>
        <w:t>privasi</w:t>
      </w:r>
      <w:r>
        <w:rPr>
          <w:spacing w:val="-13"/>
        </w:rPr>
        <w:t xml:space="preserve"> </w:t>
      </w:r>
      <w:r>
        <w:rPr>
          <w:spacing w:val="-6"/>
        </w:rPr>
        <w:t>yang</w:t>
      </w:r>
      <w:r>
        <w:rPr>
          <w:spacing w:val="-13"/>
        </w:rPr>
        <w:t xml:space="preserve"> </w:t>
      </w:r>
      <w:r>
        <w:rPr>
          <w:spacing w:val="-6"/>
        </w:rPr>
        <w:t>panjang.</w:t>
      </w:r>
    </w:p>
    <w:p w14:paraId="6FCE2EE2" w14:textId="77777777" w:rsidR="009B1345" w:rsidRDefault="00000000">
      <w:pPr>
        <w:pStyle w:val="BodyText"/>
        <w:spacing w:before="250" w:line="271" w:lineRule="auto"/>
        <w:ind w:left="1440" w:right="1129"/>
        <w:jc w:val="both"/>
      </w:pPr>
      <w:r>
        <w:rPr>
          <w:spacing w:val="-6"/>
        </w:rPr>
        <w:t>pilihan</w:t>
      </w:r>
      <w:r>
        <w:rPr>
          <w:spacing w:val="-11"/>
        </w:rPr>
        <w:t xml:space="preserve"> </w:t>
      </w:r>
      <w:r>
        <w:rPr>
          <w:spacing w:val="-6"/>
        </w:rPr>
        <w:t>pengguna.</w:t>
      </w:r>
      <w:r>
        <w:rPr>
          <w:spacing w:val="-9"/>
        </w:rPr>
        <w:t xml:space="preserve"> </w:t>
      </w:r>
      <w:r>
        <w:rPr>
          <w:i/>
          <w:spacing w:val="-6"/>
        </w:rPr>
        <w:t>Dark</w:t>
      </w:r>
      <w:r>
        <w:rPr>
          <w:i/>
          <w:spacing w:val="-9"/>
        </w:rPr>
        <w:t xml:space="preserve"> </w:t>
      </w:r>
      <w:r>
        <w:rPr>
          <w:i/>
          <w:spacing w:val="-6"/>
        </w:rPr>
        <w:t>pattern</w:t>
      </w:r>
      <w:r>
        <w:rPr>
          <w:spacing w:val="-6"/>
        </w:rPr>
        <w:t>,</w:t>
      </w:r>
      <w:r>
        <w:rPr>
          <w:spacing w:val="-9"/>
        </w:rPr>
        <w:t xml:space="preserve"> </w:t>
      </w:r>
      <w:r>
        <w:rPr>
          <w:spacing w:val="-6"/>
        </w:rPr>
        <w:t>yaitu</w:t>
      </w:r>
      <w:r>
        <w:rPr>
          <w:spacing w:val="-9"/>
        </w:rPr>
        <w:t xml:space="preserve"> </w:t>
      </w:r>
      <w:r>
        <w:rPr>
          <w:spacing w:val="-6"/>
        </w:rPr>
        <w:t>desain</w:t>
      </w:r>
      <w:r>
        <w:rPr>
          <w:spacing w:val="-9"/>
        </w:rPr>
        <w:t xml:space="preserve"> </w:t>
      </w:r>
      <w:r>
        <w:rPr>
          <w:spacing w:val="-6"/>
        </w:rPr>
        <w:t>yang</w:t>
      </w:r>
      <w:r>
        <w:rPr>
          <w:spacing w:val="-9"/>
        </w:rPr>
        <w:t xml:space="preserve"> </w:t>
      </w:r>
      <w:r>
        <w:rPr>
          <w:spacing w:val="-6"/>
        </w:rPr>
        <w:t xml:space="preserve">mengarahkan </w:t>
      </w:r>
      <w:r>
        <w:t xml:space="preserve">atau memanipulasi pilihan, dapat membuat pengguna </w:t>
      </w:r>
      <w:r>
        <w:rPr>
          <w:spacing w:val="-8"/>
        </w:rPr>
        <w:t>menyerahkan</w:t>
      </w:r>
      <w:r>
        <w:rPr>
          <w:spacing w:val="-1"/>
        </w:rPr>
        <w:t xml:space="preserve"> </w:t>
      </w:r>
      <w:r>
        <w:rPr>
          <w:spacing w:val="-8"/>
        </w:rPr>
        <w:t>data,</w:t>
      </w:r>
      <w:r>
        <w:rPr>
          <w:spacing w:val="-1"/>
        </w:rPr>
        <w:t xml:space="preserve"> </w:t>
      </w:r>
      <w:r>
        <w:rPr>
          <w:spacing w:val="-8"/>
        </w:rPr>
        <w:t>membeli</w:t>
      </w:r>
      <w:r>
        <w:rPr>
          <w:spacing w:val="-1"/>
        </w:rPr>
        <w:t xml:space="preserve"> </w:t>
      </w:r>
      <w:r>
        <w:rPr>
          <w:spacing w:val="-8"/>
        </w:rPr>
        <w:t>layanan,</w:t>
      </w:r>
      <w:r>
        <w:rPr>
          <w:spacing w:val="-1"/>
        </w:rPr>
        <w:t xml:space="preserve"> </w:t>
      </w:r>
      <w:r>
        <w:rPr>
          <w:spacing w:val="-8"/>
        </w:rPr>
        <w:t>atau</w:t>
      </w:r>
      <w:r>
        <w:rPr>
          <w:spacing w:val="-2"/>
        </w:rPr>
        <w:t xml:space="preserve"> </w:t>
      </w:r>
      <w:r>
        <w:rPr>
          <w:spacing w:val="-8"/>
        </w:rPr>
        <w:t>menerima</w:t>
      </w:r>
      <w:r>
        <w:t xml:space="preserve"> </w:t>
      </w:r>
      <w:r>
        <w:rPr>
          <w:spacing w:val="-8"/>
        </w:rPr>
        <w:t>syarat</w:t>
      </w:r>
      <w:r>
        <w:t xml:space="preserve"> </w:t>
      </w:r>
      <w:r>
        <w:rPr>
          <w:spacing w:val="-8"/>
        </w:rPr>
        <w:t xml:space="preserve">yang </w:t>
      </w:r>
      <w:r>
        <w:t>sebenarnya tidak ia kehendaki.</w:t>
      </w:r>
    </w:p>
    <w:p w14:paraId="53E983BE" w14:textId="77777777" w:rsidR="009B1345" w:rsidRDefault="00000000">
      <w:pPr>
        <w:spacing w:before="115" w:line="271" w:lineRule="auto"/>
        <w:ind w:left="1440" w:right="1129"/>
        <w:jc w:val="both"/>
        <w:rPr>
          <w:i/>
          <w:sz w:val="24"/>
        </w:rPr>
      </w:pPr>
      <w:r>
        <w:rPr>
          <w:i/>
          <w:w w:val="85"/>
          <w:sz w:val="24"/>
        </w:rPr>
        <w:t xml:space="preserve">Catatan sumber: Penjelasan mengenai persetujuan, transparansi, dan prinsip minimisasi merujuk pada UU Nomor 27 Tahun 2022 tentang </w:t>
      </w:r>
      <w:r>
        <w:rPr>
          <w:i/>
          <w:w w:val="90"/>
          <w:sz w:val="24"/>
        </w:rPr>
        <w:t>Pelindungan Data Pribadi yang mengatur hak subjek data, dasar pemrosesan,</w:t>
      </w:r>
      <w:r>
        <w:rPr>
          <w:i/>
          <w:spacing w:val="-9"/>
          <w:w w:val="90"/>
          <w:sz w:val="24"/>
        </w:rPr>
        <w:t xml:space="preserve"> </w:t>
      </w:r>
      <w:r>
        <w:rPr>
          <w:i/>
          <w:w w:val="90"/>
          <w:sz w:val="24"/>
        </w:rPr>
        <w:t>kewajiban</w:t>
      </w:r>
      <w:r>
        <w:rPr>
          <w:i/>
          <w:spacing w:val="-9"/>
          <w:w w:val="90"/>
          <w:sz w:val="24"/>
        </w:rPr>
        <w:t xml:space="preserve"> </w:t>
      </w:r>
      <w:r>
        <w:rPr>
          <w:i/>
          <w:w w:val="90"/>
          <w:sz w:val="24"/>
        </w:rPr>
        <w:t>pengendali</w:t>
      </w:r>
      <w:r>
        <w:rPr>
          <w:i/>
          <w:spacing w:val="-9"/>
          <w:w w:val="90"/>
          <w:sz w:val="24"/>
        </w:rPr>
        <w:t xml:space="preserve"> </w:t>
      </w:r>
      <w:r>
        <w:rPr>
          <w:i/>
          <w:w w:val="90"/>
          <w:sz w:val="24"/>
        </w:rPr>
        <w:t>dan</w:t>
      </w:r>
      <w:r>
        <w:rPr>
          <w:i/>
          <w:spacing w:val="-9"/>
          <w:w w:val="90"/>
          <w:sz w:val="24"/>
        </w:rPr>
        <w:t xml:space="preserve"> </w:t>
      </w:r>
      <w:r>
        <w:rPr>
          <w:i/>
          <w:w w:val="90"/>
          <w:sz w:val="24"/>
        </w:rPr>
        <w:t>prosesor</w:t>
      </w:r>
      <w:r>
        <w:rPr>
          <w:i/>
          <w:spacing w:val="-9"/>
          <w:w w:val="90"/>
          <w:sz w:val="24"/>
        </w:rPr>
        <w:t xml:space="preserve"> </w:t>
      </w:r>
      <w:r>
        <w:rPr>
          <w:i/>
          <w:w w:val="90"/>
          <w:sz w:val="24"/>
        </w:rPr>
        <w:t>data,</w:t>
      </w:r>
      <w:r>
        <w:rPr>
          <w:i/>
          <w:spacing w:val="-9"/>
          <w:w w:val="90"/>
          <w:sz w:val="24"/>
        </w:rPr>
        <w:t xml:space="preserve"> </w:t>
      </w:r>
      <w:r>
        <w:rPr>
          <w:i/>
          <w:w w:val="90"/>
          <w:sz w:val="24"/>
        </w:rPr>
        <w:t>serta</w:t>
      </w:r>
      <w:r>
        <w:rPr>
          <w:i/>
          <w:spacing w:val="-9"/>
          <w:w w:val="90"/>
          <w:sz w:val="24"/>
        </w:rPr>
        <w:t xml:space="preserve"> </w:t>
      </w:r>
      <w:r>
        <w:rPr>
          <w:i/>
          <w:w w:val="90"/>
          <w:sz w:val="24"/>
        </w:rPr>
        <w:t xml:space="preserve">prinsip </w:t>
      </w:r>
      <w:r>
        <w:rPr>
          <w:i/>
          <w:w w:val="85"/>
          <w:sz w:val="24"/>
        </w:rPr>
        <w:t xml:space="preserve">pemrosesan yang terbatas, sah, transparan, akurat, aman, dan dapat </w:t>
      </w:r>
      <w:r>
        <w:rPr>
          <w:i/>
          <w:w w:val="90"/>
          <w:sz w:val="24"/>
        </w:rPr>
        <w:t xml:space="preserve">dipertanggungjawabkan. Rujukan ini juga sejalan dengan standar </w:t>
      </w:r>
      <w:r>
        <w:rPr>
          <w:i/>
          <w:w w:val="80"/>
          <w:sz w:val="24"/>
        </w:rPr>
        <w:t xml:space="preserve">internasional pelindungan data yang menempatkan persetujuan sebagai </w:t>
      </w:r>
      <w:r>
        <w:rPr>
          <w:i/>
          <w:w w:val="85"/>
          <w:sz w:val="24"/>
        </w:rPr>
        <w:t>salah</w:t>
      </w:r>
      <w:r>
        <w:rPr>
          <w:i/>
          <w:spacing w:val="-1"/>
          <w:w w:val="85"/>
          <w:sz w:val="24"/>
        </w:rPr>
        <w:t xml:space="preserve"> </w:t>
      </w:r>
      <w:r>
        <w:rPr>
          <w:i/>
          <w:w w:val="85"/>
          <w:sz w:val="24"/>
        </w:rPr>
        <w:t>satu</w:t>
      </w:r>
      <w:r>
        <w:rPr>
          <w:i/>
          <w:spacing w:val="-1"/>
          <w:w w:val="85"/>
          <w:sz w:val="24"/>
        </w:rPr>
        <w:t xml:space="preserve"> </w:t>
      </w:r>
      <w:r>
        <w:rPr>
          <w:i/>
          <w:w w:val="85"/>
          <w:sz w:val="24"/>
        </w:rPr>
        <w:t>dasar</w:t>
      </w:r>
      <w:r>
        <w:rPr>
          <w:i/>
          <w:spacing w:val="-1"/>
          <w:w w:val="85"/>
          <w:sz w:val="24"/>
        </w:rPr>
        <w:t xml:space="preserve"> </w:t>
      </w:r>
      <w:r>
        <w:rPr>
          <w:i/>
          <w:w w:val="85"/>
          <w:sz w:val="24"/>
        </w:rPr>
        <w:t>pemrosesan,</w:t>
      </w:r>
      <w:r>
        <w:rPr>
          <w:i/>
          <w:spacing w:val="-1"/>
          <w:w w:val="85"/>
          <w:sz w:val="24"/>
        </w:rPr>
        <w:t xml:space="preserve"> </w:t>
      </w:r>
      <w:r>
        <w:rPr>
          <w:i/>
          <w:w w:val="85"/>
          <w:sz w:val="24"/>
        </w:rPr>
        <w:t>bukan</w:t>
      </w:r>
      <w:r>
        <w:rPr>
          <w:i/>
          <w:spacing w:val="-1"/>
          <w:w w:val="85"/>
          <w:sz w:val="24"/>
        </w:rPr>
        <w:t xml:space="preserve"> </w:t>
      </w:r>
      <w:r>
        <w:rPr>
          <w:i/>
          <w:w w:val="85"/>
          <w:sz w:val="24"/>
        </w:rPr>
        <w:t>satu-satunya</w:t>
      </w:r>
      <w:r>
        <w:rPr>
          <w:i/>
          <w:spacing w:val="-1"/>
          <w:w w:val="85"/>
          <w:sz w:val="24"/>
        </w:rPr>
        <w:t xml:space="preserve"> </w:t>
      </w:r>
      <w:r>
        <w:rPr>
          <w:i/>
          <w:w w:val="85"/>
          <w:sz w:val="24"/>
        </w:rPr>
        <w:t>dasar.</w:t>
      </w:r>
    </w:p>
    <w:p w14:paraId="407002BD" w14:textId="77777777" w:rsidR="009B1345" w:rsidRDefault="00000000">
      <w:pPr>
        <w:pStyle w:val="Heading3"/>
        <w:numPr>
          <w:ilvl w:val="1"/>
          <w:numId w:val="55"/>
        </w:numPr>
        <w:tabs>
          <w:tab w:val="left" w:pos="1784"/>
        </w:tabs>
        <w:spacing w:before="189"/>
        <w:ind w:left="1784" w:hanging="344"/>
      </w:pPr>
      <w:bookmarkStart w:id="141" w:name="_bookmark90"/>
      <w:bookmarkStart w:id="142" w:name="8.3_Algoritma,_AI,_dan_Diskriminasi"/>
      <w:bookmarkEnd w:id="141"/>
      <w:bookmarkEnd w:id="142"/>
      <w:r>
        <w:rPr>
          <w:color w:val="006FC0"/>
          <w:spacing w:val="-2"/>
        </w:rPr>
        <w:t>Algoritma,</w:t>
      </w:r>
      <w:r>
        <w:rPr>
          <w:color w:val="006FC0"/>
          <w:spacing w:val="-12"/>
        </w:rPr>
        <w:t xml:space="preserve"> </w:t>
      </w:r>
      <w:r>
        <w:rPr>
          <w:color w:val="006FC0"/>
          <w:spacing w:val="-2"/>
        </w:rPr>
        <w:t>AI,</w:t>
      </w:r>
      <w:r>
        <w:rPr>
          <w:color w:val="006FC0"/>
          <w:spacing w:val="-11"/>
        </w:rPr>
        <w:t xml:space="preserve"> </w:t>
      </w:r>
      <w:r>
        <w:rPr>
          <w:color w:val="006FC0"/>
          <w:spacing w:val="-2"/>
        </w:rPr>
        <w:t>dan</w:t>
      </w:r>
      <w:r>
        <w:rPr>
          <w:color w:val="006FC0"/>
          <w:spacing w:val="-12"/>
        </w:rPr>
        <w:t xml:space="preserve"> </w:t>
      </w:r>
      <w:r>
        <w:rPr>
          <w:color w:val="006FC0"/>
          <w:spacing w:val="-2"/>
        </w:rPr>
        <w:t>Diskriminasi</w:t>
      </w:r>
    </w:p>
    <w:p w14:paraId="2425EA06" w14:textId="77777777" w:rsidR="009B1345" w:rsidRDefault="00000000">
      <w:pPr>
        <w:pStyle w:val="BodyText"/>
        <w:spacing w:before="154" w:line="271" w:lineRule="auto"/>
        <w:ind w:left="1440" w:right="1129" w:firstLine="720"/>
        <w:jc w:val="both"/>
        <w:sectPr w:rsidR="009B1345">
          <w:headerReference w:type="even" r:id="rId638"/>
          <w:headerReference w:type="default" r:id="rId639"/>
          <w:footerReference w:type="even" r:id="rId640"/>
          <w:footerReference w:type="default" r:id="rId641"/>
          <w:headerReference w:type="first" r:id="rId642"/>
          <w:footerReference w:type="first" r:id="rId643"/>
          <w:pgSz w:w="8391" w:h="11906"/>
          <w:pgMar w:top="860" w:right="0" w:bottom="2840" w:left="0" w:header="666" w:footer="2642" w:gutter="0"/>
          <w:cols w:space="720"/>
          <w:formProt w:val="0"/>
          <w:docGrid w:linePitch="100"/>
        </w:sectPr>
      </w:pPr>
      <w:r>
        <w:t xml:space="preserve">Algoritma dan kecerdasan buatan atau AI dapat membantu perusahaan mengambil keputusan lebih cepat, </w:t>
      </w:r>
      <w:r>
        <w:rPr>
          <w:spacing w:val="-4"/>
        </w:rPr>
        <w:t>misalnya</w:t>
      </w:r>
      <w:r>
        <w:rPr>
          <w:spacing w:val="-8"/>
        </w:rPr>
        <w:t xml:space="preserve"> </w:t>
      </w:r>
      <w:r>
        <w:rPr>
          <w:spacing w:val="-4"/>
        </w:rPr>
        <w:t>dalam</w:t>
      </w:r>
      <w:r>
        <w:rPr>
          <w:spacing w:val="-8"/>
        </w:rPr>
        <w:t xml:space="preserve"> </w:t>
      </w:r>
      <w:r>
        <w:rPr>
          <w:spacing w:val="-4"/>
        </w:rPr>
        <w:t>rekrutmen,</w:t>
      </w:r>
      <w:r>
        <w:rPr>
          <w:spacing w:val="-9"/>
        </w:rPr>
        <w:t xml:space="preserve"> </w:t>
      </w:r>
      <w:r>
        <w:rPr>
          <w:spacing w:val="-4"/>
        </w:rPr>
        <w:t>pemberian</w:t>
      </w:r>
      <w:r>
        <w:rPr>
          <w:spacing w:val="-9"/>
        </w:rPr>
        <w:t xml:space="preserve"> </w:t>
      </w:r>
      <w:r>
        <w:rPr>
          <w:spacing w:val="-4"/>
        </w:rPr>
        <w:t>kredit,</w:t>
      </w:r>
      <w:r>
        <w:rPr>
          <w:spacing w:val="-9"/>
        </w:rPr>
        <w:t xml:space="preserve"> </w:t>
      </w:r>
      <w:r>
        <w:rPr>
          <w:spacing w:val="-4"/>
        </w:rPr>
        <w:t>penetapan</w:t>
      </w:r>
      <w:r>
        <w:rPr>
          <w:spacing w:val="-9"/>
        </w:rPr>
        <w:t xml:space="preserve"> </w:t>
      </w:r>
      <w:r>
        <w:rPr>
          <w:spacing w:val="-4"/>
        </w:rPr>
        <w:t xml:space="preserve">harga, </w:t>
      </w:r>
      <w:r>
        <w:t xml:space="preserve">deteksi penipuan, distribusi order, moderasi konten, atau </w:t>
      </w:r>
      <w:r>
        <w:rPr>
          <w:spacing w:val="-4"/>
        </w:rPr>
        <w:t>penilaian</w:t>
      </w:r>
      <w:r>
        <w:rPr>
          <w:spacing w:val="-6"/>
        </w:rPr>
        <w:t xml:space="preserve"> </w:t>
      </w:r>
      <w:r>
        <w:rPr>
          <w:spacing w:val="-4"/>
        </w:rPr>
        <w:t>risiko.</w:t>
      </w:r>
      <w:r>
        <w:rPr>
          <w:spacing w:val="-6"/>
        </w:rPr>
        <w:t xml:space="preserve"> </w:t>
      </w:r>
      <w:r>
        <w:rPr>
          <w:spacing w:val="-4"/>
        </w:rPr>
        <w:t>Namun</w:t>
      </w:r>
      <w:r>
        <w:rPr>
          <w:spacing w:val="-6"/>
        </w:rPr>
        <w:t xml:space="preserve"> </w:t>
      </w:r>
      <w:r>
        <w:rPr>
          <w:spacing w:val="-4"/>
        </w:rPr>
        <w:t>kecepatan</w:t>
      </w:r>
      <w:r>
        <w:rPr>
          <w:spacing w:val="-6"/>
        </w:rPr>
        <w:t xml:space="preserve"> </w:t>
      </w:r>
      <w:r>
        <w:rPr>
          <w:spacing w:val="-4"/>
        </w:rPr>
        <w:t>dan</w:t>
      </w:r>
      <w:r>
        <w:rPr>
          <w:spacing w:val="-6"/>
        </w:rPr>
        <w:t xml:space="preserve"> </w:t>
      </w:r>
      <w:r>
        <w:rPr>
          <w:spacing w:val="-4"/>
        </w:rPr>
        <w:t>otomatisasi</w:t>
      </w:r>
      <w:r>
        <w:rPr>
          <w:spacing w:val="-6"/>
        </w:rPr>
        <w:t xml:space="preserve"> </w:t>
      </w:r>
      <w:r>
        <w:rPr>
          <w:spacing w:val="-4"/>
        </w:rPr>
        <w:t>tidak</w:t>
      </w:r>
      <w:r>
        <w:rPr>
          <w:spacing w:val="-6"/>
        </w:rPr>
        <w:t xml:space="preserve"> </w:t>
      </w:r>
      <w:r>
        <w:rPr>
          <w:spacing w:val="-4"/>
        </w:rPr>
        <w:t xml:space="preserve">selalu </w:t>
      </w:r>
      <w:r>
        <w:t xml:space="preserve">berarti adil. Algoritma dapat mengulang bias yang terdapat dalam data historis, tujuan bisnis, desain sistem, atau cara hasilnya digunakan. Jika data masa lalu mencerminkan </w:t>
      </w:r>
      <w:r>
        <w:rPr>
          <w:spacing w:val="-4"/>
        </w:rPr>
        <w:t xml:space="preserve">diskriminasi, maka sistem dapat mereproduksi diskriminasi itu </w:t>
      </w:r>
      <w:r>
        <w:rPr>
          <w:spacing w:val="-6"/>
        </w:rPr>
        <w:t>dalam</w:t>
      </w:r>
      <w:r>
        <w:rPr>
          <w:spacing w:val="-9"/>
        </w:rPr>
        <w:t xml:space="preserve"> </w:t>
      </w:r>
      <w:r>
        <w:rPr>
          <w:spacing w:val="-6"/>
        </w:rPr>
        <w:t>bentuk</w:t>
      </w:r>
      <w:r>
        <w:rPr>
          <w:spacing w:val="-8"/>
        </w:rPr>
        <w:t xml:space="preserve"> </w:t>
      </w:r>
      <w:r>
        <w:rPr>
          <w:spacing w:val="-6"/>
        </w:rPr>
        <w:t>yang</w:t>
      </w:r>
      <w:r>
        <w:rPr>
          <w:spacing w:val="-7"/>
        </w:rPr>
        <w:t xml:space="preserve"> </w:t>
      </w:r>
      <w:r>
        <w:rPr>
          <w:spacing w:val="-6"/>
        </w:rPr>
        <w:t>tampak</w:t>
      </w:r>
      <w:r>
        <w:rPr>
          <w:spacing w:val="-8"/>
        </w:rPr>
        <w:t xml:space="preserve"> </w:t>
      </w:r>
      <w:r>
        <w:rPr>
          <w:spacing w:val="-6"/>
        </w:rPr>
        <w:t>objektif.</w:t>
      </w:r>
      <w:r>
        <w:rPr>
          <w:spacing w:val="-8"/>
        </w:rPr>
        <w:t xml:space="preserve"> </w:t>
      </w:r>
      <w:r>
        <w:rPr>
          <w:spacing w:val="-6"/>
        </w:rPr>
        <w:t>Akibatnya,</w:t>
      </w:r>
      <w:r>
        <w:rPr>
          <w:spacing w:val="-8"/>
        </w:rPr>
        <w:t xml:space="preserve"> </w:t>
      </w:r>
      <w:r>
        <w:rPr>
          <w:spacing w:val="-6"/>
        </w:rPr>
        <w:t>seseorang</w:t>
      </w:r>
      <w:r>
        <w:rPr>
          <w:spacing w:val="-7"/>
        </w:rPr>
        <w:t xml:space="preserve"> </w:t>
      </w:r>
      <w:r>
        <w:rPr>
          <w:spacing w:val="-6"/>
        </w:rPr>
        <w:t xml:space="preserve">dapat </w:t>
      </w:r>
      <w:r>
        <w:rPr>
          <w:spacing w:val="-4"/>
        </w:rPr>
        <w:t>ditolak</w:t>
      </w:r>
      <w:r>
        <w:rPr>
          <w:spacing w:val="-9"/>
        </w:rPr>
        <w:t xml:space="preserve"> </w:t>
      </w:r>
      <w:r>
        <w:rPr>
          <w:spacing w:val="-4"/>
        </w:rPr>
        <w:t>bekerja,</w:t>
      </w:r>
      <w:r>
        <w:rPr>
          <w:spacing w:val="-9"/>
        </w:rPr>
        <w:t xml:space="preserve"> </w:t>
      </w:r>
      <w:r>
        <w:rPr>
          <w:spacing w:val="-4"/>
        </w:rPr>
        <w:t>mendapat</w:t>
      </w:r>
      <w:r>
        <w:rPr>
          <w:spacing w:val="-9"/>
        </w:rPr>
        <w:t xml:space="preserve"> </w:t>
      </w:r>
      <w:r>
        <w:rPr>
          <w:spacing w:val="-4"/>
        </w:rPr>
        <w:t>bunga</w:t>
      </w:r>
      <w:r>
        <w:rPr>
          <w:spacing w:val="-7"/>
        </w:rPr>
        <w:t xml:space="preserve"> </w:t>
      </w:r>
      <w:r>
        <w:rPr>
          <w:spacing w:val="-4"/>
        </w:rPr>
        <w:t>kredit</w:t>
      </w:r>
      <w:r>
        <w:rPr>
          <w:spacing w:val="-8"/>
        </w:rPr>
        <w:t xml:space="preserve"> </w:t>
      </w:r>
      <w:r>
        <w:rPr>
          <w:spacing w:val="-4"/>
        </w:rPr>
        <w:t>lebih</w:t>
      </w:r>
      <w:r>
        <w:rPr>
          <w:spacing w:val="-8"/>
        </w:rPr>
        <w:t xml:space="preserve"> </w:t>
      </w:r>
      <w:r>
        <w:rPr>
          <w:spacing w:val="-4"/>
        </w:rPr>
        <w:t>tinggi,</w:t>
      </w:r>
      <w:r>
        <w:rPr>
          <w:spacing w:val="-10"/>
        </w:rPr>
        <w:t xml:space="preserve"> </w:t>
      </w:r>
      <w:r>
        <w:rPr>
          <w:spacing w:val="-4"/>
        </w:rPr>
        <w:t>kehilangan</w:t>
      </w:r>
    </w:p>
    <w:p w14:paraId="5D8FA818" w14:textId="77777777" w:rsidR="009B1345" w:rsidRDefault="00000000">
      <w:pPr>
        <w:pStyle w:val="BodyText"/>
        <w:spacing w:before="250" w:line="271" w:lineRule="auto"/>
        <w:ind w:left="1440" w:right="1129"/>
        <w:jc w:val="both"/>
      </w:pPr>
      <w:r>
        <w:t xml:space="preserve">pemulihan. Karena itu, penilaian dampak algoritmik perlu </w:t>
      </w:r>
      <w:r>
        <w:rPr>
          <w:spacing w:val="-2"/>
        </w:rPr>
        <w:t>memeriksa</w:t>
      </w:r>
      <w:r>
        <w:rPr>
          <w:spacing w:val="-5"/>
        </w:rPr>
        <w:t xml:space="preserve"> </w:t>
      </w:r>
      <w:r>
        <w:rPr>
          <w:spacing w:val="-2"/>
        </w:rPr>
        <w:t>kualitas</w:t>
      </w:r>
      <w:r>
        <w:rPr>
          <w:spacing w:val="-5"/>
        </w:rPr>
        <w:t xml:space="preserve"> </w:t>
      </w:r>
      <w:r>
        <w:rPr>
          <w:spacing w:val="-2"/>
        </w:rPr>
        <w:t>dan</w:t>
      </w:r>
      <w:r>
        <w:rPr>
          <w:spacing w:val="-6"/>
        </w:rPr>
        <w:t xml:space="preserve"> </w:t>
      </w:r>
      <w:r>
        <w:rPr>
          <w:spacing w:val="-2"/>
        </w:rPr>
        <w:t>representasi</w:t>
      </w:r>
      <w:r>
        <w:rPr>
          <w:spacing w:val="-5"/>
        </w:rPr>
        <w:t xml:space="preserve"> </w:t>
      </w:r>
      <w:r>
        <w:rPr>
          <w:spacing w:val="-2"/>
        </w:rPr>
        <w:t>data,</w:t>
      </w:r>
      <w:r>
        <w:rPr>
          <w:spacing w:val="-7"/>
        </w:rPr>
        <w:t xml:space="preserve"> </w:t>
      </w:r>
      <w:r>
        <w:rPr>
          <w:spacing w:val="-2"/>
        </w:rPr>
        <w:t>tujuan</w:t>
      </w:r>
      <w:r>
        <w:rPr>
          <w:spacing w:val="-6"/>
        </w:rPr>
        <w:t xml:space="preserve"> </w:t>
      </w:r>
      <w:r>
        <w:rPr>
          <w:spacing w:val="-2"/>
        </w:rPr>
        <w:t xml:space="preserve">penggunaan, </w:t>
      </w:r>
      <w:r>
        <w:t xml:space="preserve">kelompok yang mungkin dirugikan, tingkat akurasi, risiko kesalahan, kemampuan menjelaskan hasil, pengawasan manusia, dan jalur koreksi. Penggunaan data sensitif atau kategori yang dapat mengungkap identitas pribadi membutuhkan kehati-hatian lebih tinggi karena dapat memperbesar risiko diskriminasi dan pengawasan yang </w:t>
      </w:r>
      <w:r>
        <w:rPr>
          <w:spacing w:val="-2"/>
        </w:rPr>
        <w:t>berlebihan.</w:t>
      </w:r>
    </w:p>
    <w:p w14:paraId="6B30783C" w14:textId="77777777" w:rsidR="009B1345" w:rsidRDefault="00000000">
      <w:pPr>
        <w:pStyle w:val="BodyText"/>
        <w:spacing w:before="108" w:line="271" w:lineRule="auto"/>
        <w:ind w:left="1440" w:right="1129" w:firstLine="720"/>
        <w:jc w:val="both"/>
      </w:pPr>
      <w:r>
        <w:t>Bagi</w:t>
      </w:r>
      <w:r>
        <w:rPr>
          <w:spacing w:val="-10"/>
        </w:rPr>
        <w:t xml:space="preserve"> </w:t>
      </w:r>
      <w:r>
        <w:t>mahasiswa,</w:t>
      </w:r>
      <w:r>
        <w:rPr>
          <w:spacing w:val="-10"/>
        </w:rPr>
        <w:t xml:space="preserve"> </w:t>
      </w:r>
      <w:r>
        <w:t>contoh</w:t>
      </w:r>
      <w:r>
        <w:rPr>
          <w:spacing w:val="-10"/>
        </w:rPr>
        <w:t xml:space="preserve"> </w:t>
      </w:r>
      <w:r>
        <w:t>sederhana</w:t>
      </w:r>
      <w:r>
        <w:rPr>
          <w:spacing w:val="-9"/>
        </w:rPr>
        <w:t xml:space="preserve"> </w:t>
      </w:r>
      <w:r>
        <w:t>dapat</w:t>
      </w:r>
      <w:r>
        <w:rPr>
          <w:spacing w:val="-9"/>
        </w:rPr>
        <w:t xml:space="preserve"> </w:t>
      </w:r>
      <w:r>
        <w:t>dilihat</w:t>
      </w:r>
      <w:r>
        <w:rPr>
          <w:spacing w:val="-9"/>
        </w:rPr>
        <w:t xml:space="preserve"> </w:t>
      </w:r>
      <w:r>
        <w:t xml:space="preserve">pada sistem rekrutmen otomatis. Jika sistem dilatih dengan data perusahaan yang selama bertahun-tahun lebih banyak mempekerjakan kelompok tertentu, maka sistem dapat menganggap pola tersebut sebagai ukuran “kecocokan” dan merugikan pelamar lain. Dalam layanan kredit digital, data </w:t>
      </w:r>
      <w:r>
        <w:rPr>
          <w:spacing w:val="-6"/>
        </w:rPr>
        <w:t>lokasi,</w:t>
      </w:r>
      <w:r>
        <w:rPr>
          <w:spacing w:val="-11"/>
        </w:rPr>
        <w:t xml:space="preserve"> </w:t>
      </w:r>
      <w:r>
        <w:rPr>
          <w:spacing w:val="-6"/>
        </w:rPr>
        <w:t>jenis</w:t>
      </w:r>
      <w:r>
        <w:rPr>
          <w:spacing w:val="-9"/>
        </w:rPr>
        <w:t xml:space="preserve"> </w:t>
      </w:r>
      <w:r>
        <w:rPr>
          <w:spacing w:val="-6"/>
        </w:rPr>
        <w:t>perangkat,</w:t>
      </w:r>
      <w:r>
        <w:rPr>
          <w:spacing w:val="-9"/>
        </w:rPr>
        <w:t xml:space="preserve"> </w:t>
      </w:r>
      <w:r>
        <w:rPr>
          <w:spacing w:val="-6"/>
        </w:rPr>
        <w:t>riwayat</w:t>
      </w:r>
      <w:r>
        <w:rPr>
          <w:spacing w:val="-9"/>
        </w:rPr>
        <w:t xml:space="preserve"> </w:t>
      </w:r>
      <w:r>
        <w:rPr>
          <w:spacing w:val="-6"/>
        </w:rPr>
        <w:t>transaksi,</w:t>
      </w:r>
      <w:r>
        <w:rPr>
          <w:spacing w:val="-9"/>
        </w:rPr>
        <w:t xml:space="preserve"> </w:t>
      </w:r>
      <w:r>
        <w:rPr>
          <w:spacing w:val="-6"/>
        </w:rPr>
        <w:t>atau</w:t>
      </w:r>
      <w:r>
        <w:rPr>
          <w:spacing w:val="-9"/>
        </w:rPr>
        <w:t xml:space="preserve"> </w:t>
      </w:r>
      <w:r>
        <w:rPr>
          <w:spacing w:val="-6"/>
        </w:rPr>
        <w:t>pola</w:t>
      </w:r>
      <w:r>
        <w:rPr>
          <w:spacing w:val="-9"/>
        </w:rPr>
        <w:t xml:space="preserve"> </w:t>
      </w:r>
      <w:r>
        <w:rPr>
          <w:spacing w:val="-6"/>
        </w:rPr>
        <w:t>belanja</w:t>
      </w:r>
      <w:r>
        <w:rPr>
          <w:spacing w:val="-9"/>
        </w:rPr>
        <w:t xml:space="preserve"> </w:t>
      </w:r>
      <w:r>
        <w:rPr>
          <w:spacing w:val="-6"/>
        </w:rPr>
        <w:t xml:space="preserve">dapat </w:t>
      </w:r>
      <w:r>
        <w:rPr>
          <w:spacing w:val="-4"/>
        </w:rPr>
        <w:t>digunakan</w:t>
      </w:r>
      <w:r>
        <w:rPr>
          <w:spacing w:val="-11"/>
        </w:rPr>
        <w:t xml:space="preserve"> </w:t>
      </w:r>
      <w:r>
        <w:rPr>
          <w:spacing w:val="-4"/>
        </w:rPr>
        <w:t>untuk</w:t>
      </w:r>
      <w:r>
        <w:rPr>
          <w:spacing w:val="-11"/>
        </w:rPr>
        <w:t xml:space="preserve"> </w:t>
      </w:r>
      <w:r>
        <w:rPr>
          <w:spacing w:val="-4"/>
        </w:rPr>
        <w:t>menyimpulkan</w:t>
      </w:r>
      <w:r>
        <w:rPr>
          <w:spacing w:val="-11"/>
        </w:rPr>
        <w:t xml:space="preserve"> </w:t>
      </w:r>
      <w:r>
        <w:rPr>
          <w:spacing w:val="-4"/>
        </w:rPr>
        <w:t>kemampuan</w:t>
      </w:r>
      <w:r>
        <w:rPr>
          <w:spacing w:val="-11"/>
        </w:rPr>
        <w:t xml:space="preserve"> </w:t>
      </w:r>
      <w:r>
        <w:rPr>
          <w:spacing w:val="-4"/>
        </w:rPr>
        <w:t>membayar,</w:t>
      </w:r>
      <w:r>
        <w:rPr>
          <w:spacing w:val="-11"/>
        </w:rPr>
        <w:t xml:space="preserve"> </w:t>
      </w:r>
      <w:r>
        <w:rPr>
          <w:spacing w:val="-4"/>
        </w:rPr>
        <w:t>tetapi kesimpulan</w:t>
      </w:r>
      <w:r>
        <w:rPr>
          <w:spacing w:val="-11"/>
        </w:rPr>
        <w:t xml:space="preserve"> </w:t>
      </w:r>
      <w:r>
        <w:rPr>
          <w:spacing w:val="-4"/>
        </w:rPr>
        <w:t>tersebut</w:t>
      </w:r>
      <w:r>
        <w:rPr>
          <w:spacing w:val="-11"/>
        </w:rPr>
        <w:t xml:space="preserve"> </w:t>
      </w:r>
      <w:r>
        <w:rPr>
          <w:spacing w:val="-4"/>
        </w:rPr>
        <w:t>dapat</w:t>
      </w:r>
      <w:r>
        <w:rPr>
          <w:spacing w:val="-11"/>
        </w:rPr>
        <w:t xml:space="preserve"> </w:t>
      </w:r>
      <w:r>
        <w:rPr>
          <w:spacing w:val="-4"/>
        </w:rPr>
        <w:t>salah</w:t>
      </w:r>
      <w:r>
        <w:rPr>
          <w:spacing w:val="-11"/>
        </w:rPr>
        <w:t xml:space="preserve"> </w:t>
      </w:r>
      <w:r>
        <w:rPr>
          <w:spacing w:val="-4"/>
        </w:rPr>
        <w:t>atau</w:t>
      </w:r>
      <w:r>
        <w:rPr>
          <w:spacing w:val="-11"/>
        </w:rPr>
        <w:t xml:space="preserve"> </w:t>
      </w:r>
      <w:r>
        <w:rPr>
          <w:spacing w:val="-4"/>
        </w:rPr>
        <w:t>diskriminatif</w:t>
      </w:r>
      <w:r>
        <w:rPr>
          <w:spacing w:val="-11"/>
        </w:rPr>
        <w:t xml:space="preserve"> </w:t>
      </w:r>
      <w:r>
        <w:rPr>
          <w:spacing w:val="-4"/>
        </w:rPr>
        <w:t>apabila</w:t>
      </w:r>
      <w:r>
        <w:rPr>
          <w:spacing w:val="-11"/>
        </w:rPr>
        <w:t xml:space="preserve"> </w:t>
      </w:r>
      <w:r>
        <w:rPr>
          <w:spacing w:val="-4"/>
        </w:rPr>
        <w:t xml:space="preserve">tidak </w:t>
      </w:r>
      <w:r>
        <w:t xml:space="preserve">diuji. Karena itu, perusahaan perlu memastikan adanya </w:t>
      </w:r>
      <w:r>
        <w:rPr>
          <w:spacing w:val="-2"/>
        </w:rPr>
        <w:t>pengawasan</w:t>
      </w:r>
      <w:r>
        <w:rPr>
          <w:spacing w:val="-13"/>
        </w:rPr>
        <w:t xml:space="preserve"> </w:t>
      </w:r>
      <w:r>
        <w:rPr>
          <w:spacing w:val="-2"/>
        </w:rPr>
        <w:t>manusia,</w:t>
      </w:r>
      <w:r>
        <w:rPr>
          <w:spacing w:val="-13"/>
        </w:rPr>
        <w:t xml:space="preserve"> </w:t>
      </w:r>
      <w:r>
        <w:rPr>
          <w:spacing w:val="-2"/>
        </w:rPr>
        <w:t>hak</w:t>
      </w:r>
      <w:r>
        <w:rPr>
          <w:spacing w:val="-12"/>
        </w:rPr>
        <w:t xml:space="preserve"> </w:t>
      </w:r>
      <w:r>
        <w:rPr>
          <w:spacing w:val="-2"/>
        </w:rPr>
        <w:t>untuk</w:t>
      </w:r>
      <w:r>
        <w:rPr>
          <w:spacing w:val="-13"/>
        </w:rPr>
        <w:t xml:space="preserve"> </w:t>
      </w:r>
      <w:r>
        <w:rPr>
          <w:spacing w:val="-2"/>
        </w:rPr>
        <w:t>memperoleh</w:t>
      </w:r>
      <w:r>
        <w:rPr>
          <w:spacing w:val="-12"/>
        </w:rPr>
        <w:t xml:space="preserve"> </w:t>
      </w:r>
      <w:r>
        <w:rPr>
          <w:spacing w:val="-2"/>
        </w:rPr>
        <w:t>penjelasan</w:t>
      </w:r>
      <w:r>
        <w:rPr>
          <w:spacing w:val="-13"/>
        </w:rPr>
        <w:t xml:space="preserve"> </w:t>
      </w:r>
      <w:r>
        <w:rPr>
          <w:spacing w:val="-2"/>
        </w:rPr>
        <w:t xml:space="preserve">yang </w:t>
      </w:r>
      <w:r>
        <w:t>memadai, dan mekanisme keberatan atas keputusan penting yang memengaruhi hidup seseorang.</w:t>
      </w:r>
    </w:p>
    <w:p w14:paraId="3D8175A1" w14:textId="77777777" w:rsidR="009B1345" w:rsidRDefault="00000000">
      <w:pPr>
        <w:spacing w:before="102" w:line="271" w:lineRule="auto"/>
        <w:ind w:left="1440" w:right="1130"/>
        <w:jc w:val="both"/>
        <w:rPr>
          <w:i/>
          <w:sz w:val="24"/>
        </w:rPr>
        <w:sectPr w:rsidR="009B1345">
          <w:headerReference w:type="even" r:id="rId644"/>
          <w:headerReference w:type="default" r:id="rId645"/>
          <w:footerReference w:type="even" r:id="rId646"/>
          <w:footerReference w:type="default" r:id="rId647"/>
          <w:headerReference w:type="first" r:id="rId648"/>
          <w:footerReference w:type="first" r:id="rId649"/>
          <w:pgSz w:w="8391" w:h="11906"/>
          <w:pgMar w:top="860" w:right="0" w:bottom="2720" w:left="0" w:header="666" w:footer="2531" w:gutter="0"/>
          <w:cols w:space="720"/>
          <w:formProt w:val="0"/>
          <w:docGrid w:linePitch="100"/>
        </w:sectPr>
      </w:pPr>
      <w:r>
        <w:rPr>
          <w:i/>
          <w:w w:val="90"/>
          <w:sz w:val="24"/>
        </w:rPr>
        <w:t>Catatan</w:t>
      </w:r>
      <w:r>
        <w:rPr>
          <w:i/>
          <w:spacing w:val="-2"/>
          <w:w w:val="90"/>
          <w:sz w:val="24"/>
        </w:rPr>
        <w:t xml:space="preserve"> </w:t>
      </w:r>
      <w:r>
        <w:rPr>
          <w:i/>
          <w:w w:val="90"/>
          <w:sz w:val="24"/>
        </w:rPr>
        <w:t>sumber:</w:t>
      </w:r>
      <w:r>
        <w:rPr>
          <w:i/>
          <w:spacing w:val="-2"/>
          <w:w w:val="90"/>
          <w:sz w:val="24"/>
        </w:rPr>
        <w:t xml:space="preserve"> </w:t>
      </w:r>
      <w:r>
        <w:rPr>
          <w:i/>
          <w:w w:val="90"/>
          <w:sz w:val="24"/>
        </w:rPr>
        <w:t>Uraian</w:t>
      </w:r>
      <w:r>
        <w:rPr>
          <w:i/>
          <w:spacing w:val="-2"/>
          <w:w w:val="90"/>
          <w:sz w:val="24"/>
        </w:rPr>
        <w:t xml:space="preserve"> </w:t>
      </w:r>
      <w:r>
        <w:rPr>
          <w:i/>
          <w:w w:val="90"/>
          <w:sz w:val="24"/>
        </w:rPr>
        <w:t>mengenai</w:t>
      </w:r>
      <w:r>
        <w:rPr>
          <w:i/>
          <w:spacing w:val="-1"/>
          <w:w w:val="90"/>
          <w:sz w:val="24"/>
        </w:rPr>
        <w:t xml:space="preserve"> </w:t>
      </w:r>
      <w:r>
        <w:rPr>
          <w:i/>
          <w:w w:val="90"/>
          <w:sz w:val="24"/>
        </w:rPr>
        <w:t>algoritma,</w:t>
      </w:r>
      <w:r>
        <w:rPr>
          <w:i/>
          <w:spacing w:val="-3"/>
          <w:w w:val="90"/>
          <w:sz w:val="24"/>
        </w:rPr>
        <w:t xml:space="preserve"> </w:t>
      </w:r>
      <w:r>
        <w:rPr>
          <w:i/>
          <w:w w:val="90"/>
          <w:sz w:val="24"/>
        </w:rPr>
        <w:t>AI,</w:t>
      </w:r>
      <w:r>
        <w:rPr>
          <w:i/>
          <w:spacing w:val="-2"/>
          <w:w w:val="90"/>
          <w:sz w:val="24"/>
        </w:rPr>
        <w:t xml:space="preserve"> </w:t>
      </w:r>
      <w:r>
        <w:rPr>
          <w:i/>
          <w:w w:val="90"/>
          <w:sz w:val="24"/>
        </w:rPr>
        <w:t>dan</w:t>
      </w:r>
      <w:r>
        <w:rPr>
          <w:i/>
          <w:spacing w:val="-2"/>
          <w:w w:val="90"/>
          <w:sz w:val="24"/>
        </w:rPr>
        <w:t xml:space="preserve"> </w:t>
      </w:r>
      <w:r>
        <w:rPr>
          <w:i/>
          <w:w w:val="90"/>
          <w:sz w:val="24"/>
        </w:rPr>
        <w:t xml:space="preserve">diskriminasi </w:t>
      </w:r>
      <w:r>
        <w:rPr>
          <w:i/>
          <w:spacing w:val="-2"/>
          <w:w w:val="90"/>
          <w:sz w:val="24"/>
        </w:rPr>
        <w:t xml:space="preserve">merujuk pada OHCHR tentang digital space and human rights yang </w:t>
      </w:r>
      <w:r>
        <w:rPr>
          <w:i/>
          <w:w w:val="80"/>
          <w:sz w:val="24"/>
        </w:rPr>
        <w:t>menyebut</w:t>
      </w:r>
      <w:r>
        <w:rPr>
          <w:i/>
          <w:spacing w:val="11"/>
          <w:sz w:val="24"/>
        </w:rPr>
        <w:t xml:space="preserve"> </w:t>
      </w:r>
      <w:r>
        <w:rPr>
          <w:i/>
          <w:w w:val="80"/>
          <w:sz w:val="24"/>
        </w:rPr>
        <w:t>risiko</w:t>
      </w:r>
      <w:r>
        <w:rPr>
          <w:i/>
          <w:spacing w:val="13"/>
          <w:sz w:val="24"/>
        </w:rPr>
        <w:t xml:space="preserve"> </w:t>
      </w:r>
      <w:r>
        <w:rPr>
          <w:i/>
          <w:w w:val="80"/>
          <w:sz w:val="24"/>
        </w:rPr>
        <w:t>pengawasan,</w:t>
      </w:r>
      <w:r>
        <w:rPr>
          <w:i/>
          <w:spacing w:val="11"/>
          <w:sz w:val="24"/>
        </w:rPr>
        <w:t xml:space="preserve"> </w:t>
      </w:r>
      <w:r>
        <w:rPr>
          <w:i/>
          <w:w w:val="80"/>
          <w:sz w:val="24"/>
        </w:rPr>
        <w:t>sensor,</w:t>
      </w:r>
      <w:r>
        <w:rPr>
          <w:i/>
          <w:spacing w:val="11"/>
          <w:sz w:val="24"/>
        </w:rPr>
        <w:t xml:space="preserve"> </w:t>
      </w:r>
      <w:r>
        <w:rPr>
          <w:i/>
          <w:w w:val="80"/>
          <w:sz w:val="24"/>
        </w:rPr>
        <w:t>pelecehan</w:t>
      </w:r>
      <w:r>
        <w:rPr>
          <w:i/>
          <w:spacing w:val="11"/>
          <w:sz w:val="24"/>
        </w:rPr>
        <w:t xml:space="preserve"> </w:t>
      </w:r>
      <w:r>
        <w:rPr>
          <w:i/>
          <w:w w:val="80"/>
          <w:sz w:val="24"/>
        </w:rPr>
        <w:t>daring,</w:t>
      </w:r>
      <w:r>
        <w:rPr>
          <w:i/>
          <w:spacing w:val="10"/>
          <w:sz w:val="24"/>
        </w:rPr>
        <w:t xml:space="preserve"> </w:t>
      </w:r>
      <w:r>
        <w:rPr>
          <w:i/>
          <w:w w:val="80"/>
          <w:sz w:val="24"/>
        </w:rPr>
        <w:t>bias</w:t>
      </w:r>
      <w:r>
        <w:rPr>
          <w:i/>
          <w:spacing w:val="11"/>
          <w:sz w:val="24"/>
        </w:rPr>
        <w:t xml:space="preserve"> </w:t>
      </w:r>
      <w:r>
        <w:rPr>
          <w:i/>
          <w:spacing w:val="-2"/>
          <w:w w:val="80"/>
          <w:sz w:val="24"/>
        </w:rPr>
        <w:t>algoritmik,</w:t>
      </w:r>
    </w:p>
    <w:p w14:paraId="2A8A879E" w14:textId="77777777" w:rsidR="009B1345" w:rsidRDefault="00000000">
      <w:pPr>
        <w:pStyle w:val="ListParagraph"/>
        <w:numPr>
          <w:ilvl w:val="1"/>
          <w:numId w:val="55"/>
        </w:numPr>
        <w:tabs>
          <w:tab w:val="left" w:pos="1784"/>
        </w:tabs>
        <w:spacing w:before="240"/>
        <w:ind w:left="1784" w:hanging="344"/>
        <w:jc w:val="both"/>
        <w:rPr>
          <w:b/>
          <w:sz w:val="24"/>
        </w:rPr>
      </w:pPr>
      <w:bookmarkStart w:id="143" w:name="_bookmark91"/>
      <w:bookmarkStart w:id="144" w:name="8.4_Platform_dan_Pekerja_Digital"/>
      <w:bookmarkEnd w:id="143"/>
      <w:bookmarkEnd w:id="144"/>
      <w:r>
        <w:rPr>
          <w:b/>
          <w:i/>
          <w:color w:val="006FC0"/>
          <w:spacing w:val="-4"/>
          <w:sz w:val="25"/>
        </w:rPr>
        <w:t>Platform</w:t>
      </w:r>
      <w:r>
        <w:rPr>
          <w:b/>
          <w:i/>
          <w:color w:val="006FC0"/>
          <w:spacing w:val="-1"/>
          <w:sz w:val="25"/>
        </w:rPr>
        <w:t xml:space="preserve"> </w:t>
      </w:r>
      <w:r>
        <w:rPr>
          <w:b/>
          <w:color w:val="006FC0"/>
          <w:spacing w:val="-4"/>
          <w:sz w:val="24"/>
        </w:rPr>
        <w:t>dan</w:t>
      </w:r>
      <w:r>
        <w:rPr>
          <w:b/>
          <w:color w:val="006FC0"/>
          <w:spacing w:val="-11"/>
          <w:sz w:val="24"/>
        </w:rPr>
        <w:t xml:space="preserve"> </w:t>
      </w:r>
      <w:r>
        <w:rPr>
          <w:b/>
          <w:color w:val="006FC0"/>
          <w:spacing w:val="-4"/>
          <w:sz w:val="24"/>
        </w:rPr>
        <w:t>Pekerja</w:t>
      </w:r>
      <w:r>
        <w:rPr>
          <w:b/>
          <w:color w:val="006FC0"/>
          <w:spacing w:val="-11"/>
          <w:sz w:val="24"/>
        </w:rPr>
        <w:t xml:space="preserve"> </w:t>
      </w:r>
      <w:r>
        <w:rPr>
          <w:b/>
          <w:color w:val="006FC0"/>
          <w:spacing w:val="-4"/>
          <w:sz w:val="24"/>
        </w:rPr>
        <w:t>Digital</w:t>
      </w:r>
    </w:p>
    <w:p w14:paraId="1F8181FB" w14:textId="77777777" w:rsidR="009B1345" w:rsidRDefault="00000000">
      <w:pPr>
        <w:pStyle w:val="BodyText"/>
        <w:spacing w:before="152" w:line="271" w:lineRule="auto"/>
        <w:ind w:left="1440" w:right="1128" w:firstLine="720"/>
        <w:jc w:val="both"/>
      </w:pPr>
      <w:r>
        <w:rPr>
          <w:i/>
        </w:rPr>
        <w:t xml:space="preserve">Platform </w:t>
      </w:r>
      <w:r>
        <w:t xml:space="preserve">digital memengaruhi kondisi pekerja gig, </w:t>
      </w:r>
      <w:r>
        <w:rPr>
          <w:spacing w:val="-4"/>
        </w:rPr>
        <w:t>pengguna,</w:t>
      </w:r>
      <w:r>
        <w:rPr>
          <w:spacing w:val="-9"/>
        </w:rPr>
        <w:t xml:space="preserve"> </w:t>
      </w:r>
      <w:r>
        <w:rPr>
          <w:spacing w:val="-4"/>
        </w:rPr>
        <w:t>konsumen,</w:t>
      </w:r>
      <w:r>
        <w:rPr>
          <w:spacing w:val="-9"/>
        </w:rPr>
        <w:t xml:space="preserve"> </w:t>
      </w:r>
      <w:r>
        <w:rPr>
          <w:spacing w:val="-4"/>
        </w:rPr>
        <w:t>pembuat</w:t>
      </w:r>
      <w:r>
        <w:rPr>
          <w:spacing w:val="-9"/>
        </w:rPr>
        <w:t xml:space="preserve"> </w:t>
      </w:r>
      <w:r>
        <w:rPr>
          <w:spacing w:val="-4"/>
        </w:rPr>
        <w:t>konten,</w:t>
      </w:r>
      <w:r>
        <w:rPr>
          <w:spacing w:val="-9"/>
        </w:rPr>
        <w:t xml:space="preserve"> </w:t>
      </w:r>
      <w:r>
        <w:rPr>
          <w:spacing w:val="-4"/>
        </w:rPr>
        <w:t>pelaku</w:t>
      </w:r>
      <w:r>
        <w:rPr>
          <w:spacing w:val="-8"/>
        </w:rPr>
        <w:t xml:space="preserve"> </w:t>
      </w:r>
      <w:r>
        <w:rPr>
          <w:spacing w:val="-4"/>
        </w:rPr>
        <w:t>usaha</w:t>
      </w:r>
      <w:r>
        <w:rPr>
          <w:spacing w:val="-10"/>
        </w:rPr>
        <w:t xml:space="preserve"> </w:t>
      </w:r>
      <w:r>
        <w:rPr>
          <w:spacing w:val="-4"/>
        </w:rPr>
        <w:t>kecil,</w:t>
      </w:r>
      <w:r>
        <w:rPr>
          <w:spacing w:val="-9"/>
        </w:rPr>
        <w:t xml:space="preserve"> </w:t>
      </w:r>
      <w:r>
        <w:rPr>
          <w:spacing w:val="-4"/>
        </w:rPr>
        <w:t xml:space="preserve">dan </w:t>
      </w:r>
      <w:r>
        <w:rPr>
          <w:spacing w:val="-6"/>
        </w:rPr>
        <w:t>masyarakat</w:t>
      </w:r>
      <w:r>
        <w:rPr>
          <w:spacing w:val="-7"/>
        </w:rPr>
        <w:t xml:space="preserve"> </w:t>
      </w:r>
      <w:r>
        <w:rPr>
          <w:spacing w:val="-6"/>
        </w:rPr>
        <w:t xml:space="preserve">luas. Sistem rating, target performa, distribusi order, </w:t>
      </w:r>
      <w:r>
        <w:t>penetapan tarif, suspend akun, rekomendasi konten, iklan terarah,</w:t>
      </w:r>
      <w:r>
        <w:rPr>
          <w:spacing w:val="-13"/>
        </w:rPr>
        <w:t xml:space="preserve"> </w:t>
      </w:r>
      <w:r>
        <w:t>dan</w:t>
      </w:r>
      <w:r>
        <w:rPr>
          <w:spacing w:val="-13"/>
        </w:rPr>
        <w:t xml:space="preserve"> </w:t>
      </w:r>
      <w:r>
        <w:t>moderasi</w:t>
      </w:r>
      <w:r>
        <w:rPr>
          <w:spacing w:val="-12"/>
        </w:rPr>
        <w:t xml:space="preserve"> </w:t>
      </w:r>
      <w:r>
        <w:t>konten</w:t>
      </w:r>
      <w:r>
        <w:rPr>
          <w:spacing w:val="-13"/>
        </w:rPr>
        <w:t xml:space="preserve"> </w:t>
      </w:r>
      <w:r>
        <w:t>dapat</w:t>
      </w:r>
      <w:r>
        <w:rPr>
          <w:spacing w:val="-13"/>
        </w:rPr>
        <w:t xml:space="preserve"> </w:t>
      </w:r>
      <w:r>
        <w:t>menentukan</w:t>
      </w:r>
      <w:r>
        <w:rPr>
          <w:spacing w:val="-13"/>
        </w:rPr>
        <w:t xml:space="preserve"> </w:t>
      </w:r>
      <w:r>
        <w:t>penghasilan, reputasi,</w:t>
      </w:r>
      <w:r>
        <w:rPr>
          <w:spacing w:val="-5"/>
        </w:rPr>
        <w:t xml:space="preserve"> </w:t>
      </w:r>
      <w:r>
        <w:t>akses</w:t>
      </w:r>
      <w:r>
        <w:rPr>
          <w:spacing w:val="-4"/>
        </w:rPr>
        <w:t xml:space="preserve"> </w:t>
      </w:r>
      <w:r>
        <w:t>pasar,</w:t>
      </w:r>
      <w:r>
        <w:rPr>
          <w:spacing w:val="-6"/>
        </w:rPr>
        <w:t xml:space="preserve"> </w:t>
      </w:r>
      <w:r>
        <w:t>serta</w:t>
      </w:r>
      <w:r>
        <w:rPr>
          <w:spacing w:val="-4"/>
        </w:rPr>
        <w:t xml:space="preserve"> </w:t>
      </w:r>
      <w:r>
        <w:t>kebebasan</w:t>
      </w:r>
      <w:r>
        <w:rPr>
          <w:spacing w:val="-5"/>
        </w:rPr>
        <w:t xml:space="preserve"> </w:t>
      </w:r>
      <w:r>
        <w:t>berekspresi</w:t>
      </w:r>
      <w:r>
        <w:rPr>
          <w:spacing w:val="-4"/>
        </w:rPr>
        <w:t xml:space="preserve"> </w:t>
      </w:r>
      <w:r>
        <w:t>seseorang. Dalam</w:t>
      </w:r>
      <w:r>
        <w:rPr>
          <w:spacing w:val="-5"/>
        </w:rPr>
        <w:t xml:space="preserve"> </w:t>
      </w:r>
      <w:r>
        <w:t>banyak</w:t>
      </w:r>
      <w:r>
        <w:rPr>
          <w:spacing w:val="-6"/>
        </w:rPr>
        <w:t xml:space="preserve"> </w:t>
      </w:r>
      <w:r>
        <w:t>kasus,</w:t>
      </w:r>
      <w:r>
        <w:rPr>
          <w:spacing w:val="-6"/>
        </w:rPr>
        <w:t xml:space="preserve"> </w:t>
      </w:r>
      <w:r>
        <w:t>keputusan</w:t>
      </w:r>
      <w:r>
        <w:rPr>
          <w:spacing w:val="-5"/>
        </w:rPr>
        <w:t xml:space="preserve"> </w:t>
      </w:r>
      <w:r>
        <w:t>platform</w:t>
      </w:r>
      <w:r>
        <w:rPr>
          <w:spacing w:val="-7"/>
        </w:rPr>
        <w:t xml:space="preserve"> </w:t>
      </w:r>
      <w:r>
        <w:t>berlangsung</w:t>
      </w:r>
      <w:r>
        <w:rPr>
          <w:spacing w:val="-6"/>
        </w:rPr>
        <w:t xml:space="preserve"> </w:t>
      </w:r>
      <w:r>
        <w:t xml:space="preserve">cepat, </w:t>
      </w:r>
      <w:r>
        <w:rPr>
          <w:spacing w:val="-2"/>
        </w:rPr>
        <w:t>otomatis,</w:t>
      </w:r>
      <w:r>
        <w:rPr>
          <w:spacing w:val="-5"/>
        </w:rPr>
        <w:t xml:space="preserve"> </w:t>
      </w:r>
      <w:r>
        <w:rPr>
          <w:spacing w:val="-2"/>
        </w:rPr>
        <w:t>dan</w:t>
      </w:r>
      <w:r>
        <w:rPr>
          <w:spacing w:val="-6"/>
        </w:rPr>
        <w:t xml:space="preserve"> </w:t>
      </w:r>
      <w:r>
        <w:rPr>
          <w:spacing w:val="-2"/>
        </w:rPr>
        <w:t>sulit</w:t>
      </w:r>
      <w:r>
        <w:rPr>
          <w:spacing w:val="-5"/>
        </w:rPr>
        <w:t xml:space="preserve"> </w:t>
      </w:r>
      <w:r>
        <w:rPr>
          <w:spacing w:val="-2"/>
        </w:rPr>
        <w:t>dipahami.</w:t>
      </w:r>
      <w:r>
        <w:rPr>
          <w:spacing w:val="-5"/>
        </w:rPr>
        <w:t xml:space="preserve"> </w:t>
      </w:r>
      <w:r>
        <w:rPr>
          <w:spacing w:val="-2"/>
        </w:rPr>
        <w:t>Karena</w:t>
      </w:r>
      <w:r>
        <w:rPr>
          <w:spacing w:val="-5"/>
        </w:rPr>
        <w:t xml:space="preserve"> </w:t>
      </w:r>
      <w:r>
        <w:rPr>
          <w:spacing w:val="-2"/>
        </w:rPr>
        <w:t>itu,</w:t>
      </w:r>
      <w:r>
        <w:rPr>
          <w:spacing w:val="-5"/>
        </w:rPr>
        <w:t xml:space="preserve"> </w:t>
      </w:r>
      <w:r>
        <w:rPr>
          <w:spacing w:val="-2"/>
        </w:rPr>
        <w:t>perusahaan</w:t>
      </w:r>
      <w:r>
        <w:rPr>
          <w:spacing w:val="-5"/>
        </w:rPr>
        <w:t xml:space="preserve"> </w:t>
      </w:r>
      <w:r>
        <w:rPr>
          <w:spacing w:val="-2"/>
        </w:rPr>
        <w:t xml:space="preserve">platform </w:t>
      </w:r>
      <w:r>
        <w:t>harus</w:t>
      </w:r>
      <w:r>
        <w:rPr>
          <w:spacing w:val="-8"/>
        </w:rPr>
        <w:t xml:space="preserve"> </w:t>
      </w:r>
      <w:r>
        <w:t>memastikan</w:t>
      </w:r>
      <w:r>
        <w:rPr>
          <w:spacing w:val="-8"/>
        </w:rPr>
        <w:t xml:space="preserve"> </w:t>
      </w:r>
      <w:r>
        <w:t>bahwa</w:t>
      </w:r>
      <w:r>
        <w:rPr>
          <w:spacing w:val="-8"/>
        </w:rPr>
        <w:t xml:space="preserve"> </w:t>
      </w:r>
      <w:r>
        <w:t>aturan,</w:t>
      </w:r>
      <w:r>
        <w:rPr>
          <w:spacing w:val="-8"/>
        </w:rPr>
        <w:t xml:space="preserve"> </w:t>
      </w:r>
      <w:r>
        <w:t>proses,</w:t>
      </w:r>
      <w:r>
        <w:rPr>
          <w:spacing w:val="-8"/>
        </w:rPr>
        <w:t xml:space="preserve"> </w:t>
      </w:r>
      <w:r>
        <w:t>dan</w:t>
      </w:r>
      <w:r>
        <w:rPr>
          <w:spacing w:val="-8"/>
        </w:rPr>
        <w:t xml:space="preserve"> </w:t>
      </w:r>
      <w:r>
        <w:t>keputusan</w:t>
      </w:r>
      <w:r>
        <w:rPr>
          <w:spacing w:val="-8"/>
        </w:rPr>
        <w:t xml:space="preserve"> </w:t>
      </w:r>
      <w:r>
        <w:t xml:space="preserve">yang memengaruhi hak pengguna atau pekerja dilakukan secara </w:t>
      </w:r>
      <w:r>
        <w:rPr>
          <w:spacing w:val="-2"/>
        </w:rPr>
        <w:t>transparan,</w:t>
      </w:r>
      <w:r>
        <w:rPr>
          <w:spacing w:val="-13"/>
        </w:rPr>
        <w:t xml:space="preserve"> </w:t>
      </w:r>
      <w:r>
        <w:rPr>
          <w:spacing w:val="-2"/>
        </w:rPr>
        <w:t>proporsional,</w:t>
      </w:r>
      <w:r>
        <w:rPr>
          <w:spacing w:val="-13"/>
        </w:rPr>
        <w:t xml:space="preserve"> </w:t>
      </w:r>
      <w:r>
        <w:rPr>
          <w:spacing w:val="-2"/>
        </w:rPr>
        <w:t>nondiskriminatif,</w:t>
      </w:r>
      <w:r>
        <w:rPr>
          <w:spacing w:val="-13"/>
        </w:rPr>
        <w:t xml:space="preserve"> </w:t>
      </w:r>
      <w:r>
        <w:rPr>
          <w:spacing w:val="-2"/>
        </w:rPr>
        <w:t>dan</w:t>
      </w:r>
      <w:r>
        <w:rPr>
          <w:spacing w:val="-13"/>
        </w:rPr>
        <w:t xml:space="preserve"> </w:t>
      </w:r>
      <w:r>
        <w:rPr>
          <w:spacing w:val="-2"/>
        </w:rPr>
        <w:t>dapat</w:t>
      </w:r>
      <w:r>
        <w:rPr>
          <w:spacing w:val="-13"/>
        </w:rPr>
        <w:t xml:space="preserve"> </w:t>
      </w:r>
      <w:r>
        <w:rPr>
          <w:spacing w:val="-2"/>
        </w:rPr>
        <w:t>diajukan keberatan.</w:t>
      </w:r>
    </w:p>
    <w:p w14:paraId="46643BE5" w14:textId="77777777" w:rsidR="009B1345" w:rsidRDefault="00000000">
      <w:pPr>
        <w:pStyle w:val="BodyText"/>
        <w:spacing w:before="105" w:line="271" w:lineRule="auto"/>
        <w:ind w:left="1440" w:right="1129" w:firstLine="720"/>
        <w:jc w:val="both"/>
      </w:pPr>
      <w:r>
        <w:rPr>
          <w:noProof/>
        </w:rPr>
        <mc:AlternateContent>
          <mc:Choice Requires="wpg">
            <w:drawing>
              <wp:anchor distT="0" distB="0" distL="0" distR="0" simplePos="0" relativeHeight="962" behindDoc="1" locked="0" layoutInCell="0" allowOverlap="1" wp14:anchorId="6DAEF4D2" wp14:editId="0F457EA3">
                <wp:simplePos x="0" y="0"/>
                <wp:positionH relativeFrom="page">
                  <wp:posOffset>914400</wp:posOffset>
                </wp:positionH>
                <wp:positionV relativeFrom="paragraph">
                  <wp:posOffset>2438400</wp:posOffset>
                </wp:positionV>
                <wp:extent cx="3694430" cy="1654175"/>
                <wp:effectExtent l="0" t="0" r="0" b="0"/>
                <wp:wrapNone/>
                <wp:docPr id="727" name="Group 401"/>
                <wp:cNvGraphicFramePr/>
                <a:graphic xmlns:a="http://schemas.openxmlformats.org/drawingml/2006/main">
                  <a:graphicData uri="http://schemas.microsoft.com/office/word/2010/wordprocessingGroup">
                    <wpg:wgp>
                      <wpg:cNvGrpSpPr/>
                      <wpg:grpSpPr>
                        <a:xfrm>
                          <a:off x="0" y="0"/>
                          <a:ext cx="3694320" cy="1654200"/>
                          <a:chOff x="0" y="0"/>
                          <a:chExt cx="3694320" cy="1654200"/>
                        </a:xfrm>
                      </wpg:grpSpPr>
                      <pic:pic xmlns:pic="http://schemas.openxmlformats.org/drawingml/2006/picture">
                        <pic:nvPicPr>
                          <pic:cNvPr id="728" name="Image 402"/>
                          <pic:cNvPicPr/>
                        </pic:nvPicPr>
                        <pic:blipFill>
                          <a:blip r:embed="rId9"/>
                          <a:stretch/>
                        </pic:blipFill>
                        <pic:spPr>
                          <a:xfrm>
                            <a:off x="0" y="0"/>
                            <a:ext cx="3694320" cy="1654200"/>
                          </a:xfrm>
                          <a:prstGeom prst="rect">
                            <a:avLst/>
                          </a:prstGeom>
                          <a:noFill/>
                          <a:ln w="0">
                            <a:noFill/>
                          </a:ln>
                        </pic:spPr>
                      </pic:pic>
                      <wps:wsp>
                        <wps:cNvPr id="729" name="Textbox 403"/>
                        <wps:cNvSpPr/>
                        <wps:spPr>
                          <a:xfrm>
                            <a:off x="1781640" y="980280"/>
                            <a:ext cx="145440" cy="156960"/>
                          </a:xfrm>
                          <a:prstGeom prst="rect">
                            <a:avLst/>
                          </a:prstGeom>
                          <a:noFill/>
                          <a:ln w="0">
                            <a:noFill/>
                          </a:ln>
                        </wps:spPr>
                        <wps:style>
                          <a:lnRef idx="0">
                            <a:scrgbClr r="0" g="0" b="0"/>
                          </a:lnRef>
                          <a:fillRef idx="0">
                            <a:scrgbClr r="0" g="0" b="0"/>
                          </a:fillRef>
                          <a:effectRef idx="0">
                            <a:scrgbClr r="0" g="0" b="0"/>
                          </a:effectRef>
                          <a:fontRef idx="minor"/>
                        </wps:style>
                        <wps:txbx>
                          <w:txbxContent>
                            <w:p w14:paraId="783F1362" w14:textId="77777777" w:rsidR="009B1345" w:rsidRDefault="00000000">
                              <w:pPr>
                                <w:spacing w:line="237" w:lineRule="exact"/>
                              </w:pPr>
                              <w:r>
                                <w:rPr>
                                  <w:spacing w:val="-5"/>
                                </w:rPr>
                                <w:t>96</w:t>
                              </w:r>
                            </w:p>
                          </w:txbxContent>
                        </wps:txbx>
                        <wps:bodyPr lIns="0" tIns="0" rIns="0" bIns="0" anchor="t">
                          <a:noAutofit/>
                        </wps:bodyPr>
                      </wps:wsp>
                    </wpg:wgp>
                  </a:graphicData>
                </a:graphic>
              </wp:anchor>
            </w:drawing>
          </mc:Choice>
          <mc:Fallback>
            <w:pict>
              <v:group w14:anchorId="6DAEF4D2" id="Group 401" o:spid="_x0000_s1079" style="position:absolute;left:0;text-align:left;margin-left:1in;margin-top:192pt;width:290.9pt;height:130.25pt;z-index:-503315518;mso-wrap-distance-left:0;mso-wrap-distance-right:0;mso-position-horizontal-relative:page;mso-position-vertical-relative:text" coordsize="36943,165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" o:allowincell="f">
                <v:shape id="Image 402" o:spid="_x0000_s1080" type="#_x0000_t75" style="position:absolute;width:36943;height:16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" strokeweight="0">
                  <v:imagedata r:id="rId10" o:title=""/>
                </v:shape>
                <v:rect id="Textbox 403" o:spid="_x0000_s1081" style="position:absolute;left:17816;top:9802;width:1454;height:1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" filled="f" stroked="f" strokeweight="0">
                  <v:textbox inset="0,0,0,0">
                    <w:txbxContent>
                      <w:p w14:paraId="783F1362" w14:textId="77777777" w:rsidR="009B1345" w:rsidRDefault="00000000">
                        <w:pPr>
                          <w:spacing w:line="237" w:lineRule="exact"/>
                        </w:pPr>
                        <w:r>
                          <w:rPr>
                            <w:spacing w:val="-5"/>
                          </w:rPr>
                          <w:t>96</w:t>
                        </w:r>
                      </w:p>
                    </w:txbxContent>
                  </v:textbox>
                </v:rect>
                <w10:wrap anchorx="page"/>
              </v:group>
            </w:pict>
          </mc:Fallback>
        </mc:AlternateContent>
      </w:r>
      <w:r>
        <w:t xml:space="preserve">Mekanisme digital yang sepenuhnya otomatis sering gagal memahami konteks, bukti, bahasa lokal, atau keadaan </w:t>
      </w:r>
      <w:r>
        <w:rPr>
          <w:spacing w:val="-4"/>
        </w:rPr>
        <w:t>khusus.</w:t>
      </w:r>
      <w:r>
        <w:rPr>
          <w:spacing w:val="-11"/>
        </w:rPr>
        <w:t xml:space="preserve"> </w:t>
      </w:r>
      <w:r>
        <w:rPr>
          <w:spacing w:val="-4"/>
        </w:rPr>
        <w:t>Misalnya,</w:t>
      </w:r>
      <w:r>
        <w:rPr>
          <w:spacing w:val="-11"/>
        </w:rPr>
        <w:t xml:space="preserve"> </w:t>
      </w:r>
      <w:r>
        <w:rPr>
          <w:spacing w:val="-4"/>
        </w:rPr>
        <w:t>akun</w:t>
      </w:r>
      <w:r>
        <w:rPr>
          <w:spacing w:val="-11"/>
        </w:rPr>
        <w:t xml:space="preserve"> </w:t>
      </w:r>
      <w:r>
        <w:rPr>
          <w:spacing w:val="-4"/>
        </w:rPr>
        <w:t>pengemudi</w:t>
      </w:r>
      <w:r>
        <w:rPr>
          <w:spacing w:val="-10"/>
        </w:rPr>
        <w:t xml:space="preserve"> </w:t>
      </w:r>
      <w:r>
        <w:rPr>
          <w:spacing w:val="-4"/>
        </w:rPr>
        <w:t>dapat</w:t>
      </w:r>
      <w:r>
        <w:rPr>
          <w:spacing w:val="-11"/>
        </w:rPr>
        <w:t xml:space="preserve"> </w:t>
      </w:r>
      <w:r>
        <w:rPr>
          <w:spacing w:val="-4"/>
        </w:rPr>
        <w:t>dinonaktifkan</w:t>
      </w:r>
      <w:r>
        <w:rPr>
          <w:spacing w:val="-11"/>
        </w:rPr>
        <w:t xml:space="preserve"> </w:t>
      </w:r>
      <w:r>
        <w:rPr>
          <w:spacing w:val="-4"/>
        </w:rPr>
        <w:t xml:space="preserve">karena </w:t>
      </w:r>
      <w:r>
        <w:t>laporan</w:t>
      </w:r>
      <w:r>
        <w:rPr>
          <w:spacing w:val="-15"/>
        </w:rPr>
        <w:t xml:space="preserve"> </w:t>
      </w:r>
      <w:r>
        <w:t>otomatis,</w:t>
      </w:r>
      <w:r>
        <w:rPr>
          <w:spacing w:val="-15"/>
        </w:rPr>
        <w:t xml:space="preserve"> </w:t>
      </w:r>
      <w:r>
        <w:t>padahal</w:t>
      </w:r>
      <w:r>
        <w:rPr>
          <w:spacing w:val="-15"/>
        </w:rPr>
        <w:t xml:space="preserve"> </w:t>
      </w:r>
      <w:r>
        <w:t>masih</w:t>
      </w:r>
      <w:r>
        <w:rPr>
          <w:spacing w:val="-15"/>
        </w:rPr>
        <w:t xml:space="preserve"> </w:t>
      </w:r>
      <w:r>
        <w:t>diperlukan</w:t>
      </w:r>
      <w:r>
        <w:rPr>
          <w:spacing w:val="-15"/>
        </w:rPr>
        <w:t xml:space="preserve"> </w:t>
      </w:r>
      <w:r>
        <w:t>pemeriksaan</w:t>
      </w:r>
      <w:r>
        <w:rPr>
          <w:spacing w:val="-15"/>
        </w:rPr>
        <w:t xml:space="preserve"> </w:t>
      </w:r>
      <w:r>
        <w:t xml:space="preserve">atas bukti dan konteks. Konten dapat dihapus karena sistem </w:t>
      </w:r>
      <w:r>
        <w:rPr>
          <w:spacing w:val="-6"/>
        </w:rPr>
        <w:t xml:space="preserve">moderasi salah membaca istilah, satire, dokumentasi kekerasan, </w:t>
      </w:r>
      <w:r>
        <w:t xml:space="preserve">atau kritik publik. Untuk keputusan yang memengaruhi penghidupan, reputasi, kebebasan berekspresi, atau akses layanan penting, perusahaan perlu menyediakan peninjauan </w:t>
      </w:r>
      <w:r>
        <w:rPr>
          <w:spacing w:val="-6"/>
        </w:rPr>
        <w:t>manusia, alasan yang</w:t>
      </w:r>
      <w:r>
        <w:rPr>
          <w:spacing w:val="-7"/>
        </w:rPr>
        <w:t xml:space="preserve"> </w:t>
      </w:r>
      <w:r>
        <w:rPr>
          <w:spacing w:val="-6"/>
        </w:rPr>
        <w:t xml:space="preserve">jelas, tenggat respons, kanal banding yang </w:t>
      </w:r>
      <w:r>
        <w:t>mudah</w:t>
      </w:r>
      <w:r>
        <w:rPr>
          <w:spacing w:val="-15"/>
        </w:rPr>
        <w:t xml:space="preserve"> </w:t>
      </w:r>
      <w:r>
        <w:t>digunakan,</w:t>
      </w:r>
      <w:r>
        <w:rPr>
          <w:spacing w:val="-15"/>
        </w:rPr>
        <w:t xml:space="preserve"> </w:t>
      </w:r>
      <w:r>
        <w:t>dan</w:t>
      </w:r>
      <w:r>
        <w:rPr>
          <w:spacing w:val="-15"/>
        </w:rPr>
        <w:t xml:space="preserve"> </w:t>
      </w:r>
      <w:r>
        <w:t>perlindungan</w:t>
      </w:r>
      <w:r>
        <w:rPr>
          <w:spacing w:val="-15"/>
        </w:rPr>
        <w:t xml:space="preserve"> </w:t>
      </w:r>
      <w:r>
        <w:t>dari</w:t>
      </w:r>
      <w:r>
        <w:rPr>
          <w:spacing w:val="-15"/>
        </w:rPr>
        <w:t xml:space="preserve"> </w:t>
      </w:r>
      <w:r>
        <w:t>kesalahan</w:t>
      </w:r>
      <w:r>
        <w:rPr>
          <w:spacing w:val="-15"/>
        </w:rPr>
        <w:t xml:space="preserve"> </w:t>
      </w:r>
      <w:r>
        <w:t>berulang.</w:t>
      </w:r>
    </w:p>
    <w:p w14:paraId="0E5AA57F" w14:textId="77777777" w:rsidR="009B1345" w:rsidRDefault="009B1345">
      <w:pPr>
        <w:pStyle w:val="BodyText"/>
        <w:spacing w:before="8"/>
        <w:rPr>
          <w:sz w:val="10"/>
        </w:rPr>
      </w:pPr>
    </w:p>
    <w:tbl>
      <w:tblPr>
        <w:tblW w:w="5818" w:type="dxa"/>
        <w:tblInd w:w="1447" w:type="dxa"/>
        <w:tblLayout w:type="fixed"/>
        <w:tblCellMar>
          <w:left w:w="0" w:type="dxa"/>
          <w:right w:w="0" w:type="dxa"/>
        </w:tblCellMar>
        <w:tblLook w:val="01E0" w:firstRow="1" w:lastRow="1" w:firstColumn="1" w:lastColumn="1" w:noHBand="0" w:noVBand="0"/>
      </w:tblPr>
      <w:tblGrid>
        <w:gridCol w:w="5818"/>
      </w:tblGrid>
      <w:tr w:rsidR="009B1345" w14:paraId="7ABCAE6C" w14:textId="77777777">
        <w:trPr>
          <w:trHeight w:val="309"/>
        </w:trPr>
        <w:tc>
          <w:tcPr>
            <w:tcW w:w="5818" w:type="dxa"/>
            <w:shd w:val="clear" w:color="auto" w:fill="D9EAF7"/>
          </w:tcPr>
          <w:p w14:paraId="468BC2CB" w14:textId="77777777" w:rsidR="009B1345" w:rsidRDefault="00000000">
            <w:pPr>
              <w:pStyle w:val="TableParagraph"/>
              <w:ind w:left="8" w:right="6"/>
              <w:jc w:val="center"/>
              <w:rPr>
                <w:sz w:val="24"/>
              </w:rPr>
            </w:pPr>
            <w:r>
              <w:rPr>
                <w:sz w:val="24"/>
              </w:rPr>
              <w:t>Tanggung</w:t>
            </w:r>
            <w:r>
              <w:rPr>
                <w:spacing w:val="38"/>
                <w:sz w:val="24"/>
              </w:rPr>
              <w:t xml:space="preserve"> </w:t>
            </w:r>
            <w:r>
              <w:rPr>
                <w:sz w:val="24"/>
              </w:rPr>
              <w:t>jawab</w:t>
            </w:r>
            <w:r>
              <w:rPr>
                <w:spacing w:val="39"/>
                <w:sz w:val="24"/>
              </w:rPr>
              <w:t xml:space="preserve"> </w:t>
            </w:r>
            <w:r>
              <w:rPr>
                <w:sz w:val="24"/>
              </w:rPr>
              <w:t>platform</w:t>
            </w:r>
            <w:r>
              <w:rPr>
                <w:spacing w:val="38"/>
                <w:sz w:val="24"/>
              </w:rPr>
              <w:t xml:space="preserve"> </w:t>
            </w:r>
            <w:r>
              <w:rPr>
                <w:sz w:val="24"/>
              </w:rPr>
              <w:t>juga</w:t>
            </w:r>
            <w:r>
              <w:rPr>
                <w:spacing w:val="38"/>
                <w:sz w:val="24"/>
              </w:rPr>
              <w:t xml:space="preserve"> </w:t>
            </w:r>
            <w:r>
              <w:rPr>
                <w:sz w:val="24"/>
              </w:rPr>
              <w:t>mencakup</w:t>
            </w:r>
            <w:r>
              <w:rPr>
                <w:spacing w:val="40"/>
                <w:sz w:val="24"/>
              </w:rPr>
              <w:t xml:space="preserve"> </w:t>
            </w:r>
            <w:r>
              <w:rPr>
                <w:spacing w:val="-2"/>
                <w:sz w:val="24"/>
              </w:rPr>
              <w:t>keseimbangan</w:t>
            </w:r>
          </w:p>
        </w:tc>
      </w:tr>
      <w:tr w:rsidR="009B1345" w14:paraId="4765FEC3" w14:textId="77777777">
        <w:trPr>
          <w:trHeight w:val="310"/>
        </w:trPr>
        <w:tc>
          <w:tcPr>
            <w:tcW w:w="5818" w:type="dxa"/>
            <w:shd w:val="clear" w:color="auto" w:fill="D9EAF7"/>
          </w:tcPr>
          <w:p w14:paraId="337C6CC8" w14:textId="77777777" w:rsidR="009B1345" w:rsidRDefault="00000000">
            <w:pPr>
              <w:pStyle w:val="TableParagraph"/>
              <w:spacing w:line="259" w:lineRule="exact"/>
              <w:ind w:left="6" w:right="6"/>
              <w:jc w:val="center"/>
              <w:rPr>
                <w:sz w:val="24"/>
              </w:rPr>
            </w:pPr>
            <w:r>
              <w:rPr>
                <w:spacing w:val="-2"/>
                <w:sz w:val="24"/>
              </w:rPr>
              <w:t>antara</w:t>
            </w:r>
            <w:r>
              <w:rPr>
                <w:spacing w:val="-10"/>
                <w:sz w:val="24"/>
              </w:rPr>
              <w:t xml:space="preserve"> </w:t>
            </w:r>
            <w:r>
              <w:rPr>
                <w:spacing w:val="-2"/>
                <w:sz w:val="24"/>
              </w:rPr>
              <w:t>kebebasan</w:t>
            </w:r>
            <w:r>
              <w:rPr>
                <w:spacing w:val="-11"/>
                <w:sz w:val="24"/>
              </w:rPr>
              <w:t xml:space="preserve"> </w:t>
            </w:r>
            <w:r>
              <w:rPr>
                <w:spacing w:val="-2"/>
                <w:sz w:val="24"/>
              </w:rPr>
              <w:t>berekspresi</w:t>
            </w:r>
            <w:r>
              <w:rPr>
                <w:spacing w:val="-8"/>
                <w:sz w:val="24"/>
              </w:rPr>
              <w:t xml:space="preserve"> </w:t>
            </w:r>
            <w:r>
              <w:rPr>
                <w:spacing w:val="-2"/>
                <w:sz w:val="24"/>
              </w:rPr>
              <w:t>dan</w:t>
            </w:r>
            <w:r>
              <w:rPr>
                <w:spacing w:val="-11"/>
                <w:sz w:val="24"/>
              </w:rPr>
              <w:t xml:space="preserve"> </w:t>
            </w:r>
            <w:r>
              <w:rPr>
                <w:spacing w:val="-2"/>
                <w:sz w:val="24"/>
              </w:rPr>
              <w:t>perlindungan</w:t>
            </w:r>
            <w:r>
              <w:rPr>
                <w:spacing w:val="-10"/>
                <w:sz w:val="24"/>
              </w:rPr>
              <w:t xml:space="preserve"> </w:t>
            </w:r>
            <w:r>
              <w:rPr>
                <w:spacing w:val="-2"/>
                <w:sz w:val="24"/>
              </w:rPr>
              <w:t>dari</w:t>
            </w:r>
            <w:r>
              <w:rPr>
                <w:spacing w:val="-9"/>
                <w:sz w:val="24"/>
              </w:rPr>
              <w:t xml:space="preserve"> </w:t>
            </w:r>
            <w:r>
              <w:rPr>
                <w:spacing w:val="-2"/>
                <w:sz w:val="24"/>
              </w:rPr>
              <w:t>bahaya.</w:t>
            </w:r>
          </w:p>
        </w:tc>
      </w:tr>
      <w:tr w:rsidR="009B1345" w14:paraId="13A7D48D" w14:textId="77777777">
        <w:trPr>
          <w:trHeight w:val="311"/>
        </w:trPr>
        <w:tc>
          <w:tcPr>
            <w:tcW w:w="5818" w:type="dxa"/>
            <w:shd w:val="clear" w:color="auto" w:fill="D9EAF7"/>
          </w:tcPr>
          <w:p w14:paraId="2EEB4AF8" w14:textId="77777777" w:rsidR="009B1345" w:rsidRDefault="00000000">
            <w:pPr>
              <w:pStyle w:val="TableParagraph"/>
              <w:spacing w:line="259" w:lineRule="exact"/>
              <w:ind w:left="8" w:right="6"/>
              <w:jc w:val="center"/>
              <w:rPr>
                <w:sz w:val="24"/>
              </w:rPr>
            </w:pPr>
            <w:r>
              <w:rPr>
                <w:spacing w:val="-2"/>
                <w:sz w:val="24"/>
              </w:rPr>
              <w:t>Platform</w:t>
            </w:r>
            <w:r>
              <w:rPr>
                <w:spacing w:val="11"/>
                <w:sz w:val="24"/>
              </w:rPr>
              <w:t xml:space="preserve"> </w:t>
            </w:r>
            <w:r>
              <w:rPr>
                <w:spacing w:val="-2"/>
                <w:sz w:val="24"/>
              </w:rPr>
              <w:t>perlu</w:t>
            </w:r>
            <w:r>
              <w:rPr>
                <w:spacing w:val="11"/>
                <w:sz w:val="24"/>
              </w:rPr>
              <w:t xml:space="preserve"> </w:t>
            </w:r>
            <w:r>
              <w:rPr>
                <w:spacing w:val="-2"/>
                <w:sz w:val="24"/>
              </w:rPr>
              <w:t>menangani</w:t>
            </w:r>
            <w:r>
              <w:rPr>
                <w:spacing w:val="12"/>
                <w:sz w:val="24"/>
              </w:rPr>
              <w:t xml:space="preserve"> </w:t>
            </w:r>
            <w:r>
              <w:rPr>
                <w:spacing w:val="-2"/>
                <w:sz w:val="24"/>
              </w:rPr>
              <w:t>misinformasi,</w:t>
            </w:r>
            <w:r>
              <w:rPr>
                <w:spacing w:val="9"/>
                <w:sz w:val="24"/>
              </w:rPr>
              <w:t xml:space="preserve"> </w:t>
            </w:r>
            <w:r>
              <w:rPr>
                <w:spacing w:val="-2"/>
                <w:sz w:val="24"/>
              </w:rPr>
              <w:t>ujaran</w:t>
            </w:r>
            <w:r>
              <w:rPr>
                <w:spacing w:val="11"/>
                <w:sz w:val="24"/>
              </w:rPr>
              <w:t xml:space="preserve"> </w:t>
            </w:r>
            <w:r>
              <w:rPr>
                <w:spacing w:val="-2"/>
                <w:sz w:val="24"/>
              </w:rPr>
              <w:t>kebencian,</w:t>
            </w:r>
          </w:p>
        </w:tc>
      </w:tr>
      <w:tr w:rsidR="009B1345" w14:paraId="01EA91E5" w14:textId="77777777">
        <w:trPr>
          <w:trHeight w:val="310"/>
        </w:trPr>
        <w:tc>
          <w:tcPr>
            <w:tcW w:w="5818" w:type="dxa"/>
            <w:shd w:val="clear" w:color="auto" w:fill="D9EAF7"/>
          </w:tcPr>
          <w:p w14:paraId="2891F180" w14:textId="77777777" w:rsidR="009B1345" w:rsidRDefault="00000000">
            <w:pPr>
              <w:pStyle w:val="TableParagraph"/>
              <w:spacing w:line="259" w:lineRule="exact"/>
              <w:ind w:left="7" w:right="6"/>
              <w:jc w:val="center"/>
              <w:rPr>
                <w:sz w:val="24"/>
              </w:rPr>
            </w:pPr>
            <w:r>
              <w:rPr>
                <w:sz w:val="24"/>
              </w:rPr>
              <w:t>penipuan,</w:t>
            </w:r>
            <w:r>
              <w:rPr>
                <w:spacing w:val="36"/>
                <w:sz w:val="24"/>
              </w:rPr>
              <w:t xml:space="preserve"> </w:t>
            </w:r>
            <w:r>
              <w:rPr>
                <w:sz w:val="24"/>
              </w:rPr>
              <w:t>pelecehan,</w:t>
            </w:r>
            <w:r>
              <w:rPr>
                <w:spacing w:val="36"/>
                <w:sz w:val="24"/>
              </w:rPr>
              <w:t xml:space="preserve"> </w:t>
            </w:r>
            <w:r>
              <w:rPr>
                <w:sz w:val="24"/>
              </w:rPr>
              <w:t>eksploitasi,</w:t>
            </w:r>
            <w:r>
              <w:rPr>
                <w:spacing w:val="36"/>
                <w:sz w:val="24"/>
              </w:rPr>
              <w:t xml:space="preserve"> </w:t>
            </w:r>
            <w:r>
              <w:rPr>
                <w:sz w:val="24"/>
              </w:rPr>
              <w:t>atau</w:t>
            </w:r>
            <w:r>
              <w:rPr>
                <w:spacing w:val="36"/>
                <w:sz w:val="24"/>
              </w:rPr>
              <w:t xml:space="preserve"> </w:t>
            </w:r>
            <w:r>
              <w:rPr>
                <w:sz w:val="24"/>
              </w:rPr>
              <w:t>konten</w:t>
            </w:r>
            <w:r>
              <w:rPr>
                <w:spacing w:val="36"/>
                <w:sz w:val="24"/>
              </w:rPr>
              <w:t xml:space="preserve"> </w:t>
            </w:r>
            <w:r>
              <w:rPr>
                <w:spacing w:val="-2"/>
                <w:sz w:val="24"/>
              </w:rPr>
              <w:t>berbahaya,</w:t>
            </w:r>
          </w:p>
        </w:tc>
      </w:tr>
      <w:tr w:rsidR="009B1345" w14:paraId="55870237" w14:textId="77777777">
        <w:trPr>
          <w:trHeight w:val="310"/>
        </w:trPr>
        <w:tc>
          <w:tcPr>
            <w:tcW w:w="5818" w:type="dxa"/>
            <w:shd w:val="clear" w:color="auto" w:fill="D9EAF7"/>
          </w:tcPr>
          <w:p w14:paraId="1EEBC23B" w14:textId="77777777" w:rsidR="009B1345" w:rsidRDefault="00000000">
            <w:pPr>
              <w:pStyle w:val="TableParagraph"/>
              <w:spacing w:line="259" w:lineRule="exact"/>
              <w:ind w:left="0"/>
              <w:jc w:val="center"/>
              <w:rPr>
                <w:sz w:val="24"/>
              </w:rPr>
            </w:pPr>
            <w:r>
              <w:rPr>
                <w:sz w:val="24"/>
              </w:rPr>
              <w:t>tetapi</w:t>
            </w:r>
            <w:r>
              <w:rPr>
                <w:spacing w:val="41"/>
                <w:sz w:val="24"/>
              </w:rPr>
              <w:t xml:space="preserve"> </w:t>
            </w:r>
            <w:r>
              <w:rPr>
                <w:sz w:val="24"/>
              </w:rPr>
              <w:t>penanganan</w:t>
            </w:r>
            <w:r>
              <w:rPr>
                <w:spacing w:val="40"/>
                <w:sz w:val="24"/>
              </w:rPr>
              <w:t xml:space="preserve"> </w:t>
            </w:r>
            <w:r>
              <w:rPr>
                <w:sz w:val="24"/>
              </w:rPr>
              <w:t>tersebut</w:t>
            </w:r>
            <w:r>
              <w:rPr>
                <w:spacing w:val="41"/>
                <w:sz w:val="24"/>
              </w:rPr>
              <w:t xml:space="preserve"> </w:t>
            </w:r>
            <w:r>
              <w:rPr>
                <w:sz w:val="24"/>
              </w:rPr>
              <w:t>tidak</w:t>
            </w:r>
            <w:r>
              <w:rPr>
                <w:spacing w:val="40"/>
                <w:sz w:val="24"/>
              </w:rPr>
              <w:t xml:space="preserve"> </w:t>
            </w:r>
            <w:r>
              <w:rPr>
                <w:sz w:val="24"/>
              </w:rPr>
              <w:t>boleh</w:t>
            </w:r>
            <w:r>
              <w:rPr>
                <w:spacing w:val="39"/>
                <w:sz w:val="24"/>
              </w:rPr>
              <w:t xml:space="preserve"> </w:t>
            </w:r>
            <w:r>
              <w:rPr>
                <w:sz w:val="24"/>
              </w:rPr>
              <w:t>dilakukan</w:t>
            </w:r>
            <w:r>
              <w:rPr>
                <w:spacing w:val="40"/>
                <w:sz w:val="24"/>
              </w:rPr>
              <w:t xml:space="preserve"> </w:t>
            </w:r>
            <w:r>
              <w:rPr>
                <w:spacing w:val="-2"/>
                <w:sz w:val="24"/>
              </w:rPr>
              <w:t>secara</w:t>
            </w:r>
          </w:p>
        </w:tc>
      </w:tr>
    </w:tbl>
    <w:p w14:paraId="376CCBFA" w14:textId="77777777" w:rsidR="009B1345" w:rsidRDefault="009B1345">
      <w:pPr>
        <w:sectPr w:rsidR="009B1345">
          <w:headerReference w:type="even" r:id="rId650"/>
          <w:headerReference w:type="default" r:id="rId651"/>
          <w:footerReference w:type="even" r:id="rId652"/>
          <w:footerReference w:type="default" r:id="rId653"/>
          <w:headerReference w:type="first" r:id="rId654"/>
          <w:footerReference w:type="first" r:id="rId655"/>
          <w:pgSz w:w="8391" w:h="11906"/>
          <w:pgMar w:top="860" w:right="0" w:bottom="57" w:left="0" w:header="666" w:footer="0" w:gutter="0"/>
          <w:cols w:space="720"/>
          <w:formProt w:val="0"/>
          <w:docGrid w:linePitch="100"/>
        </w:sectPr>
      </w:pPr>
    </w:p>
    <w:p w14:paraId="63DA010C" w14:textId="77777777" w:rsidR="009B1345" w:rsidRDefault="009B1345">
      <w:pPr>
        <w:pStyle w:val="BodyText"/>
        <w:spacing w:before="38"/>
        <w:rPr>
          <w:sz w:val="20"/>
        </w:rPr>
      </w:pPr>
    </w:p>
    <w:tbl>
      <w:tblPr>
        <w:tblW w:w="5818" w:type="dxa"/>
        <w:tblInd w:w="1447" w:type="dxa"/>
        <w:tblLayout w:type="fixed"/>
        <w:tblCellMar>
          <w:left w:w="0" w:type="dxa"/>
          <w:right w:w="0" w:type="dxa"/>
        </w:tblCellMar>
        <w:tblLook w:val="01E0" w:firstRow="1" w:lastRow="1" w:firstColumn="1" w:lastColumn="1" w:noHBand="0" w:noVBand="0"/>
      </w:tblPr>
      <w:tblGrid>
        <w:gridCol w:w="5818"/>
      </w:tblGrid>
      <w:tr w:rsidR="009B1345" w14:paraId="59B599B4" w14:textId="77777777">
        <w:trPr>
          <w:trHeight w:val="5717"/>
        </w:trPr>
        <w:tc>
          <w:tcPr>
            <w:tcW w:w="5818" w:type="dxa"/>
            <w:shd w:val="clear" w:color="auto" w:fill="D9EAF7"/>
          </w:tcPr>
          <w:p w14:paraId="3D671149" w14:textId="77777777" w:rsidR="009B1345" w:rsidRDefault="00000000">
            <w:pPr>
              <w:pStyle w:val="TableParagraph"/>
              <w:rPr>
                <w:sz w:val="24"/>
              </w:rPr>
            </w:pPr>
            <w:r>
              <w:rPr>
                <w:spacing w:val="-6"/>
                <w:sz w:val="24"/>
              </w:rPr>
              <w:t>sewenang-wenang.</w:t>
            </w:r>
            <w:r>
              <w:rPr>
                <w:spacing w:val="3"/>
                <w:sz w:val="24"/>
              </w:rPr>
              <w:t xml:space="preserve"> </w:t>
            </w:r>
            <w:r>
              <w:rPr>
                <w:spacing w:val="-6"/>
                <w:sz w:val="24"/>
              </w:rPr>
              <w:t>Aturan</w:t>
            </w:r>
            <w:r>
              <w:rPr>
                <w:spacing w:val="4"/>
                <w:sz w:val="24"/>
              </w:rPr>
              <w:t xml:space="preserve"> </w:t>
            </w:r>
            <w:r>
              <w:rPr>
                <w:spacing w:val="-6"/>
                <w:sz w:val="24"/>
              </w:rPr>
              <w:t>komunitas</w:t>
            </w:r>
            <w:r>
              <w:rPr>
                <w:spacing w:val="3"/>
                <w:sz w:val="24"/>
              </w:rPr>
              <w:t xml:space="preserve"> </w:t>
            </w:r>
            <w:r>
              <w:rPr>
                <w:spacing w:val="-6"/>
                <w:sz w:val="24"/>
              </w:rPr>
              <w:t>harus</w:t>
            </w:r>
            <w:r>
              <w:rPr>
                <w:spacing w:val="3"/>
                <w:sz w:val="24"/>
              </w:rPr>
              <w:t xml:space="preserve"> </w:t>
            </w:r>
            <w:r>
              <w:rPr>
                <w:spacing w:val="-6"/>
                <w:sz w:val="24"/>
              </w:rPr>
              <w:t>jelas,</w:t>
            </w:r>
            <w:r>
              <w:rPr>
                <w:spacing w:val="4"/>
                <w:sz w:val="24"/>
              </w:rPr>
              <w:t xml:space="preserve"> </w:t>
            </w:r>
            <w:r>
              <w:rPr>
                <w:spacing w:val="-6"/>
                <w:sz w:val="24"/>
              </w:rPr>
              <w:t>diterapkan</w:t>
            </w:r>
          </w:p>
          <w:p w14:paraId="360EF4E3" w14:textId="77777777" w:rsidR="009B1345" w:rsidRDefault="00000000">
            <w:pPr>
              <w:pStyle w:val="TableParagraph"/>
              <w:spacing w:before="34" w:line="269" w:lineRule="auto"/>
              <w:ind w:right="103"/>
              <w:rPr>
                <w:sz w:val="24"/>
              </w:rPr>
            </w:pPr>
            <w:r>
              <w:rPr>
                <w:spacing w:val="-6"/>
                <w:sz w:val="24"/>
              </w:rPr>
              <w:t xml:space="preserve">konsisten, dan disertai penjelasan. Pengguna yang terdampak </w:t>
            </w:r>
            <w:r>
              <w:rPr>
                <w:sz w:val="24"/>
              </w:rPr>
              <w:t xml:space="preserve">harus mengetahui alasan pembatasan, memiliki akses </w:t>
            </w:r>
            <w:r>
              <w:rPr>
                <w:spacing w:val="-2"/>
                <w:sz w:val="24"/>
              </w:rPr>
              <w:t>banding,</w:t>
            </w:r>
            <w:r>
              <w:rPr>
                <w:spacing w:val="-11"/>
                <w:sz w:val="24"/>
              </w:rPr>
              <w:t xml:space="preserve"> </w:t>
            </w:r>
            <w:r>
              <w:rPr>
                <w:spacing w:val="-2"/>
                <w:sz w:val="24"/>
              </w:rPr>
              <w:t>dan</w:t>
            </w:r>
            <w:r>
              <w:rPr>
                <w:spacing w:val="-11"/>
                <w:sz w:val="24"/>
              </w:rPr>
              <w:t xml:space="preserve"> </w:t>
            </w:r>
            <w:r>
              <w:rPr>
                <w:spacing w:val="-2"/>
                <w:sz w:val="24"/>
              </w:rPr>
              <w:t>memperoleh</w:t>
            </w:r>
            <w:r>
              <w:rPr>
                <w:spacing w:val="-11"/>
                <w:sz w:val="24"/>
              </w:rPr>
              <w:t xml:space="preserve"> </w:t>
            </w:r>
            <w:r>
              <w:rPr>
                <w:spacing w:val="-2"/>
                <w:sz w:val="24"/>
              </w:rPr>
              <w:t>pemulihan</w:t>
            </w:r>
            <w:r>
              <w:rPr>
                <w:spacing w:val="-11"/>
                <w:sz w:val="24"/>
              </w:rPr>
              <w:t xml:space="preserve"> </w:t>
            </w:r>
            <w:r>
              <w:rPr>
                <w:spacing w:val="-2"/>
                <w:sz w:val="24"/>
              </w:rPr>
              <w:t>bila</w:t>
            </w:r>
            <w:r>
              <w:rPr>
                <w:spacing w:val="-11"/>
                <w:sz w:val="24"/>
              </w:rPr>
              <w:t xml:space="preserve"> </w:t>
            </w:r>
            <w:r>
              <w:rPr>
                <w:spacing w:val="-2"/>
                <w:sz w:val="24"/>
              </w:rPr>
              <w:t>terjadi</w:t>
            </w:r>
            <w:r>
              <w:rPr>
                <w:spacing w:val="-10"/>
                <w:sz w:val="24"/>
              </w:rPr>
              <w:t xml:space="preserve"> </w:t>
            </w:r>
            <w:r>
              <w:rPr>
                <w:spacing w:val="-2"/>
                <w:sz w:val="24"/>
              </w:rPr>
              <w:t xml:space="preserve">kesalahan. </w:t>
            </w:r>
            <w:r>
              <w:rPr>
                <w:sz w:val="24"/>
              </w:rPr>
              <w:t>Dalam konteks pekerja platform, transparansi juga harus mencakup cara sistem menentukan order, insentif, rating, suspend, dan perubahan syarat kerja.</w:t>
            </w:r>
          </w:p>
          <w:p w14:paraId="76D57A5C" w14:textId="77777777" w:rsidR="009B1345" w:rsidRDefault="00000000">
            <w:pPr>
              <w:pStyle w:val="TableParagraph"/>
              <w:spacing w:before="129" w:line="271" w:lineRule="auto"/>
              <w:ind w:right="102"/>
              <w:rPr>
                <w:i/>
                <w:sz w:val="24"/>
              </w:rPr>
            </w:pPr>
            <w:r>
              <w:rPr>
                <w:i/>
                <w:w w:val="80"/>
                <w:sz w:val="24"/>
              </w:rPr>
              <w:t xml:space="preserve">Catatan sumber: Uraian mengenai platform digital merujuk pada UN </w:t>
            </w:r>
            <w:r>
              <w:rPr>
                <w:i/>
                <w:w w:val="85"/>
                <w:sz w:val="24"/>
              </w:rPr>
              <w:t xml:space="preserve">Guiding Principles on Business and Human Rights sebagai standar global pencegahan dan penanganan dampak HAM dalam kegiatan </w:t>
            </w:r>
            <w:r>
              <w:rPr>
                <w:i/>
                <w:w w:val="95"/>
                <w:sz w:val="24"/>
              </w:rPr>
              <w:t>bisnis,</w:t>
            </w:r>
            <w:r>
              <w:rPr>
                <w:i/>
                <w:spacing w:val="-10"/>
                <w:w w:val="95"/>
                <w:sz w:val="24"/>
              </w:rPr>
              <w:t xml:space="preserve"> </w:t>
            </w:r>
            <w:r>
              <w:rPr>
                <w:i/>
                <w:w w:val="95"/>
                <w:sz w:val="24"/>
              </w:rPr>
              <w:t>serta</w:t>
            </w:r>
            <w:r>
              <w:rPr>
                <w:i/>
                <w:spacing w:val="-10"/>
                <w:w w:val="95"/>
                <w:sz w:val="24"/>
              </w:rPr>
              <w:t xml:space="preserve"> </w:t>
            </w:r>
            <w:r>
              <w:rPr>
                <w:i/>
                <w:w w:val="95"/>
                <w:sz w:val="24"/>
              </w:rPr>
              <w:t>pada</w:t>
            </w:r>
            <w:r>
              <w:rPr>
                <w:i/>
                <w:spacing w:val="-10"/>
                <w:w w:val="95"/>
                <w:sz w:val="24"/>
              </w:rPr>
              <w:t xml:space="preserve"> </w:t>
            </w:r>
            <w:r>
              <w:rPr>
                <w:i/>
                <w:w w:val="95"/>
                <w:sz w:val="24"/>
              </w:rPr>
              <w:t>pedoman</w:t>
            </w:r>
            <w:r>
              <w:rPr>
                <w:i/>
                <w:spacing w:val="-10"/>
                <w:w w:val="95"/>
                <w:sz w:val="24"/>
              </w:rPr>
              <w:t xml:space="preserve"> </w:t>
            </w:r>
            <w:r>
              <w:rPr>
                <w:i/>
                <w:w w:val="95"/>
                <w:sz w:val="24"/>
              </w:rPr>
              <w:t>UNESCO</w:t>
            </w:r>
            <w:r>
              <w:rPr>
                <w:i/>
                <w:spacing w:val="-10"/>
                <w:w w:val="95"/>
                <w:sz w:val="24"/>
              </w:rPr>
              <w:t xml:space="preserve"> </w:t>
            </w:r>
            <w:r>
              <w:rPr>
                <w:i/>
                <w:w w:val="95"/>
                <w:sz w:val="24"/>
              </w:rPr>
              <w:t>dan</w:t>
            </w:r>
            <w:r>
              <w:rPr>
                <w:i/>
                <w:spacing w:val="-10"/>
                <w:w w:val="95"/>
                <w:sz w:val="24"/>
              </w:rPr>
              <w:t xml:space="preserve"> </w:t>
            </w:r>
            <w:r>
              <w:rPr>
                <w:i/>
                <w:w w:val="95"/>
                <w:sz w:val="24"/>
              </w:rPr>
              <w:t>OHCHR</w:t>
            </w:r>
            <w:r>
              <w:rPr>
                <w:i/>
                <w:spacing w:val="-10"/>
                <w:w w:val="95"/>
                <w:sz w:val="24"/>
              </w:rPr>
              <w:t xml:space="preserve"> </w:t>
            </w:r>
            <w:r>
              <w:rPr>
                <w:i/>
                <w:w w:val="95"/>
                <w:sz w:val="24"/>
              </w:rPr>
              <w:t xml:space="preserve">mengenai </w:t>
            </w:r>
            <w:r>
              <w:rPr>
                <w:i/>
                <w:w w:val="90"/>
                <w:sz w:val="24"/>
              </w:rPr>
              <w:t xml:space="preserve">penilaian dampak HAM pada platform digital. Rujukan tersebut </w:t>
            </w:r>
            <w:r>
              <w:rPr>
                <w:i/>
                <w:w w:val="85"/>
                <w:sz w:val="24"/>
              </w:rPr>
              <w:t>menekankan bahwa platform memengaruhi kebebasan berekspresi, partisipasi,</w:t>
            </w:r>
            <w:r>
              <w:rPr>
                <w:i/>
                <w:spacing w:val="-6"/>
                <w:w w:val="85"/>
                <w:sz w:val="24"/>
              </w:rPr>
              <w:t xml:space="preserve"> </w:t>
            </w:r>
            <w:r>
              <w:rPr>
                <w:i/>
                <w:w w:val="85"/>
                <w:sz w:val="24"/>
              </w:rPr>
              <w:t>keselamatan,</w:t>
            </w:r>
            <w:r>
              <w:rPr>
                <w:i/>
                <w:spacing w:val="-6"/>
                <w:w w:val="85"/>
                <w:sz w:val="24"/>
              </w:rPr>
              <w:t xml:space="preserve"> </w:t>
            </w:r>
            <w:r>
              <w:rPr>
                <w:i/>
                <w:w w:val="85"/>
                <w:sz w:val="24"/>
              </w:rPr>
              <w:t>dan</w:t>
            </w:r>
            <w:r>
              <w:rPr>
                <w:i/>
                <w:spacing w:val="-6"/>
                <w:w w:val="85"/>
                <w:sz w:val="24"/>
              </w:rPr>
              <w:t xml:space="preserve"> </w:t>
            </w:r>
            <w:r>
              <w:rPr>
                <w:i/>
                <w:w w:val="85"/>
                <w:sz w:val="24"/>
              </w:rPr>
              <w:t>akses</w:t>
            </w:r>
            <w:r>
              <w:rPr>
                <w:i/>
                <w:spacing w:val="-6"/>
                <w:w w:val="85"/>
                <w:sz w:val="24"/>
              </w:rPr>
              <w:t xml:space="preserve"> </w:t>
            </w:r>
            <w:r>
              <w:rPr>
                <w:i/>
                <w:w w:val="85"/>
                <w:sz w:val="24"/>
              </w:rPr>
              <w:t>informasi,</w:t>
            </w:r>
            <w:r>
              <w:rPr>
                <w:i/>
                <w:spacing w:val="-6"/>
                <w:w w:val="85"/>
                <w:sz w:val="24"/>
              </w:rPr>
              <w:t xml:space="preserve"> </w:t>
            </w:r>
            <w:r>
              <w:rPr>
                <w:i/>
                <w:w w:val="85"/>
                <w:sz w:val="24"/>
              </w:rPr>
              <w:t>sehingga</w:t>
            </w:r>
            <w:r>
              <w:rPr>
                <w:i/>
                <w:spacing w:val="-6"/>
                <w:w w:val="85"/>
                <w:sz w:val="24"/>
              </w:rPr>
              <w:t xml:space="preserve"> </w:t>
            </w:r>
            <w:r>
              <w:rPr>
                <w:i/>
                <w:w w:val="85"/>
                <w:sz w:val="24"/>
              </w:rPr>
              <w:t xml:space="preserve">memerlukan </w:t>
            </w:r>
            <w:r>
              <w:rPr>
                <w:i/>
                <w:w w:val="95"/>
                <w:sz w:val="24"/>
              </w:rPr>
              <w:t xml:space="preserve">uji tuntas HAM, transparansi, akuntabilitas, dan mekanisme </w:t>
            </w:r>
            <w:r>
              <w:rPr>
                <w:i/>
                <w:w w:val="85"/>
                <w:sz w:val="24"/>
              </w:rPr>
              <w:t>pemulihan yang dapat digunakan.</w:t>
            </w:r>
          </w:p>
          <w:p w14:paraId="76C409B7" w14:textId="77777777" w:rsidR="009B1345" w:rsidRDefault="00000000">
            <w:pPr>
              <w:pStyle w:val="TableParagraph"/>
              <w:spacing w:before="107" w:line="240" w:lineRule="auto"/>
              <w:rPr>
                <w:b/>
                <w:sz w:val="24"/>
              </w:rPr>
            </w:pPr>
            <w:r>
              <w:rPr>
                <w:b/>
                <w:color w:val="003666"/>
                <w:sz w:val="24"/>
              </w:rPr>
              <w:t>Contoh</w:t>
            </w:r>
            <w:r>
              <w:rPr>
                <w:b/>
                <w:color w:val="003666"/>
                <w:spacing w:val="-11"/>
                <w:sz w:val="24"/>
              </w:rPr>
              <w:t xml:space="preserve"> </w:t>
            </w:r>
            <w:r>
              <w:rPr>
                <w:b/>
                <w:color w:val="003666"/>
                <w:spacing w:val="-2"/>
                <w:sz w:val="24"/>
              </w:rPr>
              <w:t>Analisis</w:t>
            </w:r>
          </w:p>
        </w:tc>
      </w:tr>
      <w:tr w:rsidR="009B1345" w14:paraId="7FA99505" w14:textId="77777777">
        <w:trPr>
          <w:trHeight w:val="891"/>
        </w:trPr>
        <w:tc>
          <w:tcPr>
            <w:tcW w:w="5818" w:type="dxa"/>
          </w:tcPr>
          <w:p w14:paraId="26D681B5" w14:textId="77777777" w:rsidR="009B1345" w:rsidRDefault="00000000">
            <w:pPr>
              <w:pStyle w:val="TableParagraph"/>
              <w:jc w:val="left"/>
              <w:rPr>
                <w:sz w:val="24"/>
              </w:rPr>
            </w:pPr>
            <w:r>
              <w:rPr>
                <w:spacing w:val="-6"/>
                <w:sz w:val="24"/>
              </w:rPr>
              <w:t>Identifikasi</w:t>
            </w:r>
            <w:r>
              <w:rPr>
                <w:spacing w:val="-8"/>
                <w:sz w:val="24"/>
              </w:rPr>
              <w:t xml:space="preserve"> </w:t>
            </w:r>
            <w:r>
              <w:rPr>
                <w:spacing w:val="-6"/>
                <w:sz w:val="24"/>
              </w:rPr>
              <w:t>fakta, tentukan</w:t>
            </w:r>
            <w:r>
              <w:rPr>
                <w:spacing w:val="-7"/>
                <w:sz w:val="24"/>
              </w:rPr>
              <w:t xml:space="preserve"> </w:t>
            </w:r>
            <w:r>
              <w:rPr>
                <w:spacing w:val="-6"/>
                <w:sz w:val="24"/>
              </w:rPr>
              <w:t>hak yang</w:t>
            </w:r>
            <w:r>
              <w:rPr>
                <w:spacing w:val="-5"/>
                <w:sz w:val="24"/>
              </w:rPr>
              <w:t xml:space="preserve"> </w:t>
            </w:r>
            <w:r>
              <w:rPr>
                <w:spacing w:val="-6"/>
                <w:sz w:val="24"/>
              </w:rPr>
              <w:t>terdampak,</w:t>
            </w:r>
            <w:r>
              <w:rPr>
                <w:spacing w:val="-7"/>
                <w:sz w:val="24"/>
              </w:rPr>
              <w:t xml:space="preserve"> </w:t>
            </w:r>
            <w:r>
              <w:rPr>
                <w:spacing w:val="-6"/>
                <w:sz w:val="24"/>
              </w:rPr>
              <w:t>pilih</w:t>
            </w:r>
            <w:r>
              <w:rPr>
                <w:spacing w:val="-8"/>
                <w:sz w:val="24"/>
              </w:rPr>
              <w:t xml:space="preserve"> </w:t>
            </w:r>
            <w:r>
              <w:rPr>
                <w:spacing w:val="-6"/>
                <w:sz w:val="24"/>
              </w:rPr>
              <w:t>sumber</w:t>
            </w:r>
          </w:p>
          <w:p w14:paraId="0E3AC523" w14:textId="77777777" w:rsidR="009B1345" w:rsidRDefault="00000000">
            <w:pPr>
              <w:pStyle w:val="TableParagraph"/>
              <w:spacing w:line="312" w:lineRule="exact"/>
              <w:jc w:val="left"/>
              <w:rPr>
                <w:sz w:val="24"/>
              </w:rPr>
            </w:pPr>
            <w:r>
              <w:rPr>
                <w:sz w:val="24"/>
              </w:rPr>
              <w:t>hukum,</w:t>
            </w:r>
            <w:r>
              <w:rPr>
                <w:spacing w:val="4"/>
                <w:sz w:val="24"/>
              </w:rPr>
              <w:t xml:space="preserve"> </w:t>
            </w:r>
            <w:r>
              <w:rPr>
                <w:sz w:val="24"/>
              </w:rPr>
              <w:t>nilai</w:t>
            </w:r>
            <w:r>
              <w:rPr>
                <w:spacing w:val="6"/>
                <w:sz w:val="24"/>
              </w:rPr>
              <w:t xml:space="preserve"> </w:t>
            </w:r>
            <w:r>
              <w:rPr>
                <w:sz w:val="24"/>
              </w:rPr>
              <w:t>peran</w:t>
            </w:r>
            <w:r>
              <w:rPr>
                <w:spacing w:val="4"/>
                <w:sz w:val="24"/>
              </w:rPr>
              <w:t xml:space="preserve"> </w:t>
            </w:r>
            <w:r>
              <w:rPr>
                <w:sz w:val="24"/>
              </w:rPr>
              <w:t>negara</w:t>
            </w:r>
            <w:r>
              <w:rPr>
                <w:spacing w:val="5"/>
                <w:sz w:val="24"/>
              </w:rPr>
              <w:t xml:space="preserve"> </w:t>
            </w:r>
            <w:r>
              <w:rPr>
                <w:sz w:val="24"/>
              </w:rPr>
              <w:t>dan</w:t>
            </w:r>
            <w:r>
              <w:rPr>
                <w:spacing w:val="4"/>
                <w:sz w:val="24"/>
              </w:rPr>
              <w:t xml:space="preserve"> </w:t>
            </w:r>
            <w:r>
              <w:rPr>
                <w:sz w:val="24"/>
              </w:rPr>
              <w:t>perusahaan,</w:t>
            </w:r>
            <w:r>
              <w:rPr>
                <w:spacing w:val="5"/>
                <w:sz w:val="24"/>
              </w:rPr>
              <w:t xml:space="preserve"> </w:t>
            </w:r>
            <w:r>
              <w:rPr>
                <w:sz w:val="24"/>
              </w:rPr>
              <w:t>lalu</w:t>
            </w:r>
            <w:r>
              <w:rPr>
                <w:spacing w:val="5"/>
                <w:sz w:val="24"/>
              </w:rPr>
              <w:t xml:space="preserve"> </w:t>
            </w:r>
            <w:r>
              <w:rPr>
                <w:sz w:val="24"/>
              </w:rPr>
              <w:t>rumuskan langkah</w:t>
            </w:r>
            <w:r>
              <w:rPr>
                <w:spacing w:val="-15"/>
                <w:sz w:val="24"/>
              </w:rPr>
              <w:t xml:space="preserve"> </w:t>
            </w:r>
            <w:r>
              <w:rPr>
                <w:sz w:val="24"/>
              </w:rPr>
              <w:t>pencegahan</w:t>
            </w:r>
            <w:r>
              <w:rPr>
                <w:spacing w:val="-15"/>
                <w:sz w:val="24"/>
              </w:rPr>
              <w:t xml:space="preserve"> </w:t>
            </w:r>
            <w:r>
              <w:rPr>
                <w:sz w:val="24"/>
              </w:rPr>
              <w:t>serta</w:t>
            </w:r>
            <w:r>
              <w:rPr>
                <w:spacing w:val="-14"/>
                <w:sz w:val="24"/>
              </w:rPr>
              <w:t xml:space="preserve"> </w:t>
            </w:r>
            <w:r>
              <w:rPr>
                <w:sz w:val="24"/>
              </w:rPr>
              <w:t>pemulihan</w:t>
            </w:r>
            <w:r>
              <w:rPr>
                <w:spacing w:val="-15"/>
                <w:sz w:val="24"/>
              </w:rPr>
              <w:t xml:space="preserve"> </w:t>
            </w:r>
            <w:r>
              <w:rPr>
                <w:sz w:val="24"/>
              </w:rPr>
              <w:t>yang</w:t>
            </w:r>
            <w:r>
              <w:rPr>
                <w:spacing w:val="-15"/>
                <w:sz w:val="24"/>
              </w:rPr>
              <w:t xml:space="preserve"> </w:t>
            </w:r>
            <w:r>
              <w:rPr>
                <w:sz w:val="24"/>
              </w:rPr>
              <w:t>proporsional.</w:t>
            </w:r>
          </w:p>
        </w:tc>
      </w:tr>
    </w:tbl>
    <w:p w14:paraId="27C6E1B2" w14:textId="77777777" w:rsidR="009B1345" w:rsidRDefault="00000000">
      <w:pPr>
        <w:pStyle w:val="BodyText"/>
        <w:spacing w:before="224" w:line="271" w:lineRule="auto"/>
        <w:ind w:left="1440" w:right="1131" w:firstLine="720"/>
        <w:jc w:val="both"/>
        <w:sectPr w:rsidR="009B1345">
          <w:headerReference w:type="even" r:id="rId656"/>
          <w:headerReference w:type="default" r:id="rId657"/>
          <w:footerReference w:type="even" r:id="rId658"/>
          <w:footerReference w:type="default" r:id="rId659"/>
          <w:headerReference w:type="first" r:id="rId660"/>
          <w:footerReference w:type="first" r:id="rId661"/>
          <w:pgSz w:w="8391" w:h="11906"/>
          <w:pgMar w:top="860" w:right="0" w:bottom="1140" w:left="0" w:header="666" w:footer="957" w:gutter="0"/>
          <w:pgNumType w:start="97"/>
          <w:cols w:space="720"/>
          <w:formProt w:val="0"/>
          <w:docGrid w:linePitch="100"/>
        </w:sectPr>
      </w:pPr>
      <w:r>
        <w:t xml:space="preserve">Dalam ekonomi data, kerugian sering terjadi tanpa </w:t>
      </w:r>
      <w:r>
        <w:rPr>
          <w:spacing w:val="-4"/>
        </w:rPr>
        <w:t>kehilangan</w:t>
      </w:r>
      <w:r>
        <w:rPr>
          <w:spacing w:val="-11"/>
        </w:rPr>
        <w:t xml:space="preserve"> </w:t>
      </w:r>
      <w:r>
        <w:rPr>
          <w:spacing w:val="-4"/>
        </w:rPr>
        <w:t>fisik.</w:t>
      </w:r>
      <w:r>
        <w:rPr>
          <w:spacing w:val="-11"/>
        </w:rPr>
        <w:t xml:space="preserve"> </w:t>
      </w:r>
      <w:r>
        <w:rPr>
          <w:spacing w:val="-4"/>
        </w:rPr>
        <w:t>Hilangnya</w:t>
      </w:r>
      <w:r>
        <w:rPr>
          <w:spacing w:val="-11"/>
        </w:rPr>
        <w:t xml:space="preserve"> </w:t>
      </w:r>
      <w:r>
        <w:rPr>
          <w:spacing w:val="-4"/>
        </w:rPr>
        <w:t>kendali,</w:t>
      </w:r>
      <w:r>
        <w:rPr>
          <w:spacing w:val="-11"/>
        </w:rPr>
        <w:t xml:space="preserve"> </w:t>
      </w:r>
      <w:r>
        <w:rPr>
          <w:spacing w:val="-4"/>
        </w:rPr>
        <w:t>profil</w:t>
      </w:r>
      <w:r>
        <w:rPr>
          <w:spacing w:val="-11"/>
        </w:rPr>
        <w:t xml:space="preserve"> </w:t>
      </w:r>
      <w:r>
        <w:rPr>
          <w:spacing w:val="-4"/>
        </w:rPr>
        <w:t>yang</w:t>
      </w:r>
      <w:r>
        <w:rPr>
          <w:spacing w:val="-11"/>
        </w:rPr>
        <w:t xml:space="preserve"> </w:t>
      </w:r>
      <w:r>
        <w:rPr>
          <w:spacing w:val="-4"/>
        </w:rPr>
        <w:t>keliru,</w:t>
      </w:r>
      <w:r>
        <w:rPr>
          <w:spacing w:val="-11"/>
        </w:rPr>
        <w:t xml:space="preserve"> </w:t>
      </w:r>
      <w:r>
        <w:rPr>
          <w:spacing w:val="-4"/>
        </w:rPr>
        <w:t xml:space="preserve">suspend </w:t>
      </w:r>
      <w:r>
        <w:rPr>
          <w:spacing w:val="-2"/>
        </w:rPr>
        <w:t>otomatis,</w:t>
      </w:r>
      <w:r>
        <w:rPr>
          <w:spacing w:val="-13"/>
        </w:rPr>
        <w:t xml:space="preserve"> </w:t>
      </w:r>
      <w:r>
        <w:rPr>
          <w:spacing w:val="-2"/>
        </w:rPr>
        <w:t>dan</w:t>
      </w:r>
      <w:r>
        <w:rPr>
          <w:spacing w:val="-13"/>
        </w:rPr>
        <w:t xml:space="preserve"> </w:t>
      </w:r>
      <w:r>
        <w:rPr>
          <w:spacing w:val="-2"/>
        </w:rPr>
        <w:t>manipulasi</w:t>
      </w:r>
      <w:r>
        <w:rPr>
          <w:spacing w:val="-13"/>
        </w:rPr>
        <w:t xml:space="preserve"> </w:t>
      </w:r>
      <w:r>
        <w:rPr>
          <w:spacing w:val="-2"/>
        </w:rPr>
        <w:t>pilihan</w:t>
      </w:r>
      <w:r>
        <w:rPr>
          <w:spacing w:val="-13"/>
        </w:rPr>
        <w:t xml:space="preserve"> </w:t>
      </w:r>
      <w:r>
        <w:rPr>
          <w:spacing w:val="-2"/>
        </w:rPr>
        <w:t>dapat</w:t>
      </w:r>
      <w:r>
        <w:rPr>
          <w:spacing w:val="-13"/>
        </w:rPr>
        <w:t xml:space="preserve"> </w:t>
      </w:r>
      <w:r>
        <w:rPr>
          <w:spacing w:val="-2"/>
        </w:rPr>
        <w:t>sama</w:t>
      </w:r>
      <w:r>
        <w:rPr>
          <w:spacing w:val="-13"/>
        </w:rPr>
        <w:t xml:space="preserve"> </w:t>
      </w:r>
      <w:r>
        <w:rPr>
          <w:spacing w:val="-2"/>
        </w:rPr>
        <w:t>seriusnya</w:t>
      </w:r>
      <w:r>
        <w:rPr>
          <w:spacing w:val="-13"/>
        </w:rPr>
        <w:t xml:space="preserve"> </w:t>
      </w:r>
      <w:r>
        <w:rPr>
          <w:spacing w:val="-2"/>
        </w:rPr>
        <w:t xml:space="preserve">dengan </w:t>
      </w:r>
      <w:r>
        <w:t>kerugian material.</w:t>
      </w:r>
    </w:p>
    <w:p w14:paraId="13CD2D54" w14:textId="77777777" w:rsidR="009B1345" w:rsidRDefault="00000000">
      <w:pPr>
        <w:pStyle w:val="Heading3"/>
        <w:spacing w:before="250"/>
      </w:pPr>
      <w:bookmarkStart w:id="145" w:name="_bookmark92"/>
      <w:bookmarkEnd w:id="145"/>
      <w:r>
        <w:rPr>
          <w:color w:val="006FC0"/>
          <w:spacing w:val="-2"/>
        </w:rPr>
        <w:t>Studi</w:t>
      </w:r>
      <w:r>
        <w:rPr>
          <w:color w:val="006FC0"/>
          <w:spacing w:val="-14"/>
        </w:rPr>
        <w:t xml:space="preserve"> </w:t>
      </w:r>
      <w:r>
        <w:rPr>
          <w:color w:val="006FC0"/>
          <w:spacing w:val="-2"/>
        </w:rPr>
        <w:t>Kasus</w:t>
      </w:r>
      <w:r>
        <w:rPr>
          <w:color w:val="006FC0"/>
          <w:spacing w:val="-11"/>
        </w:rPr>
        <w:t xml:space="preserve"> </w:t>
      </w:r>
      <w:r>
        <w:rPr>
          <w:color w:val="006FC0"/>
          <w:spacing w:val="-4"/>
        </w:rPr>
        <w:t>Nyata</w:t>
      </w:r>
    </w:p>
    <w:p w14:paraId="4150A3D1" w14:textId="77777777" w:rsidR="009B1345" w:rsidRDefault="00000000">
      <w:pPr>
        <w:spacing w:before="234"/>
        <w:ind w:left="1440"/>
        <w:jc w:val="both"/>
        <w:rPr>
          <w:b/>
          <w:sz w:val="24"/>
        </w:rPr>
      </w:pPr>
      <w:bookmarkStart w:id="146" w:name="_bookmark93"/>
      <w:bookmarkStart w:id="147" w:name="Kasus_Indonesia_-_Kebocoran_Data_Tokoped"/>
      <w:bookmarkEnd w:id="146"/>
      <w:bookmarkEnd w:id="147"/>
      <w:r>
        <w:rPr>
          <w:b/>
          <w:color w:val="1F4E79"/>
          <w:sz w:val="24"/>
        </w:rPr>
        <w:t>Kasus</w:t>
      </w:r>
      <w:r>
        <w:rPr>
          <w:b/>
          <w:color w:val="1F4E79"/>
          <w:spacing w:val="-13"/>
          <w:sz w:val="24"/>
        </w:rPr>
        <w:t xml:space="preserve"> </w:t>
      </w:r>
      <w:r>
        <w:rPr>
          <w:b/>
          <w:color w:val="1F4E79"/>
          <w:sz w:val="24"/>
        </w:rPr>
        <w:t>Indonesia</w:t>
      </w:r>
      <w:r>
        <w:rPr>
          <w:b/>
          <w:color w:val="1F4E79"/>
          <w:spacing w:val="-13"/>
          <w:sz w:val="24"/>
        </w:rPr>
        <w:t xml:space="preserve"> </w:t>
      </w:r>
      <w:r>
        <w:rPr>
          <w:b/>
          <w:color w:val="1F4E79"/>
          <w:sz w:val="24"/>
        </w:rPr>
        <w:t>-</w:t>
      </w:r>
      <w:r>
        <w:rPr>
          <w:b/>
          <w:color w:val="1F4E79"/>
          <w:spacing w:val="-13"/>
          <w:sz w:val="24"/>
        </w:rPr>
        <w:t xml:space="preserve"> </w:t>
      </w:r>
      <w:r>
        <w:rPr>
          <w:b/>
          <w:color w:val="1F4E79"/>
          <w:sz w:val="24"/>
        </w:rPr>
        <w:t>Kebocoran</w:t>
      </w:r>
      <w:r>
        <w:rPr>
          <w:b/>
          <w:color w:val="1F4E79"/>
          <w:spacing w:val="-14"/>
          <w:sz w:val="24"/>
        </w:rPr>
        <w:t xml:space="preserve"> </w:t>
      </w:r>
      <w:r>
        <w:rPr>
          <w:b/>
          <w:color w:val="1F4E79"/>
          <w:sz w:val="24"/>
        </w:rPr>
        <w:t>Data</w:t>
      </w:r>
      <w:r>
        <w:rPr>
          <w:b/>
          <w:color w:val="1F4E79"/>
          <w:spacing w:val="-12"/>
          <w:sz w:val="24"/>
        </w:rPr>
        <w:t xml:space="preserve"> </w:t>
      </w:r>
      <w:r>
        <w:rPr>
          <w:b/>
          <w:color w:val="1F4E79"/>
          <w:spacing w:val="-2"/>
          <w:sz w:val="24"/>
        </w:rPr>
        <w:t>Tokopedia</w:t>
      </w:r>
    </w:p>
    <w:p w14:paraId="4DA95A86" w14:textId="77777777" w:rsidR="009B1345" w:rsidRDefault="00000000">
      <w:pPr>
        <w:pStyle w:val="BodyText"/>
        <w:spacing w:before="154" w:line="271" w:lineRule="auto"/>
        <w:ind w:left="1440" w:right="1129" w:firstLine="720"/>
        <w:jc w:val="both"/>
        <w:rPr>
          <w:rFonts w:ascii="Cambria" w:hAnsi="Cambria"/>
          <w:sz w:val="2"/>
        </w:rPr>
      </w:pPr>
      <w:r>
        <w:rPr>
          <w:noProof/>
        </w:rPr>
        <mc:AlternateContent>
          <mc:Choice Requires="wps">
            <w:drawing>
              <wp:anchor distT="0" distB="0" distL="0" distR="0" simplePos="0" relativeHeight="950" behindDoc="1" locked="0" layoutInCell="0" allowOverlap="1" wp14:anchorId="67E3C797" wp14:editId="7817EC28">
                <wp:simplePos x="0" y="0"/>
                <wp:positionH relativeFrom="page">
                  <wp:posOffset>3696970</wp:posOffset>
                </wp:positionH>
                <wp:positionV relativeFrom="paragraph">
                  <wp:posOffset>1093470</wp:posOffset>
                </wp:positionV>
                <wp:extent cx="83820" cy="100330"/>
                <wp:effectExtent l="0" t="0" r="0" b="0"/>
                <wp:wrapNone/>
                <wp:docPr id="738" name="Textbox 407"/>
                <wp:cNvGraphicFramePr/>
                <a:graphic xmlns:a="http://schemas.openxmlformats.org/drawingml/2006/main">
                  <a:graphicData uri="http://schemas.microsoft.com/office/word/2010/wordprocessingShape">
                    <wps:wsp>
                      <wps:cNvSpPr/>
                      <wps:spPr>
                        <a:xfrm>
                          <a:off x="0" y="0"/>
                          <a:ext cx="83880" cy="100440"/>
                        </a:xfrm>
                        <a:prstGeom prst="rect">
                          <a:avLst/>
                        </a:prstGeom>
                        <a:noFill/>
                        <a:ln w="0">
                          <a:noFill/>
                        </a:ln>
                      </wps:spPr>
                      <wps:style>
                        <a:lnRef idx="0">
                          <a:scrgbClr r="0" g="0" b="0"/>
                        </a:lnRef>
                        <a:fillRef idx="0">
                          <a:scrgbClr r="0" g="0" b="0"/>
                        </a:fillRef>
                        <a:effectRef idx="0">
                          <a:scrgbClr r="0" g="0" b="0"/>
                        </a:effectRef>
                        <a:fontRef idx="minor"/>
                      </wps:style>
                      <wps:txbx>
                        <w:txbxContent>
                          <w:p w14:paraId="3787B12C" w14:textId="77777777" w:rsidR="009B1345" w:rsidRDefault="00000000">
                            <w:pPr>
                              <w:pStyle w:val="FrameContents"/>
                              <w:spacing w:line="151" w:lineRule="exact"/>
                              <w:rPr>
                                <w:sz w:val="14"/>
                              </w:rPr>
                            </w:pPr>
                            <w:r>
                              <w:rPr>
                                <w:spacing w:val="-5"/>
                                <w:w w:val="90"/>
                                <w:sz w:val="14"/>
                              </w:rPr>
                              <w:t>16</w:t>
                            </w:r>
                          </w:p>
                        </w:txbxContent>
                      </wps:txbx>
                      <wps:bodyPr lIns="0" tIns="0" rIns="0" bIns="0" anchor="t">
                        <a:noAutofit/>
                      </wps:bodyPr>
                    </wps:wsp>
                  </a:graphicData>
                </a:graphic>
              </wp:anchor>
            </w:drawing>
          </mc:Choice>
          <mc:Fallback>
            <w:pict>
              <v:rect w14:anchorId="67E3C797" id="Textbox 407" o:spid="_x0000_s1082" style="position:absolute;left:0;text-align:left;margin-left:291.1pt;margin-top:86.1pt;width:6.6pt;height:7.9pt;z-index:-50331553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" o:allowincell="f" filled="f" stroked="f" strokeweight="0">
                <v:textbox inset="0,0,0,0">
                  <w:txbxContent>
                    <w:p w14:paraId="3787B12C" w14:textId="77777777" w:rsidR="009B1345" w:rsidRDefault="00000000">
                      <w:pPr>
                        <w:pStyle w:val="FrameContents"/>
                        <w:spacing w:line="151" w:lineRule="exact"/>
                        <w:rPr>
                          <w:sz w:val="14"/>
                        </w:rPr>
                      </w:pPr>
                      <w:r>
                        <w:rPr>
                          <w:spacing w:val="-5"/>
                          <w:w w:val="90"/>
                          <w:sz w:val="14"/>
                        </w:rPr>
                        <w:t>16</w:t>
                      </w:r>
                    </w:p>
                  </w:txbxContent>
                </v:textbox>
                <w10:wrap anchorx="page"/>
              </v:rect>
            </w:pict>
          </mc:Fallback>
        </mc:AlternateContent>
      </w:r>
      <w:r>
        <w:t>Kebocoran data Tokopedia menunjukkan bahwa keamanan</w:t>
      </w:r>
      <w:r>
        <w:rPr>
          <w:spacing w:val="-5"/>
        </w:rPr>
        <w:t xml:space="preserve"> </w:t>
      </w:r>
      <w:r>
        <w:t>siber</w:t>
      </w:r>
      <w:r>
        <w:rPr>
          <w:spacing w:val="-5"/>
        </w:rPr>
        <w:t xml:space="preserve"> </w:t>
      </w:r>
      <w:r>
        <w:t>berkaitan</w:t>
      </w:r>
      <w:r>
        <w:rPr>
          <w:spacing w:val="-5"/>
        </w:rPr>
        <w:t xml:space="preserve"> </w:t>
      </w:r>
      <w:r>
        <w:t>langsung</w:t>
      </w:r>
      <w:r>
        <w:rPr>
          <w:spacing w:val="-5"/>
        </w:rPr>
        <w:t xml:space="preserve"> </w:t>
      </w:r>
      <w:r>
        <w:t>dengan</w:t>
      </w:r>
      <w:r>
        <w:rPr>
          <w:spacing w:val="-5"/>
        </w:rPr>
        <w:t xml:space="preserve"> </w:t>
      </w:r>
      <w:r>
        <w:t>HAM.</w:t>
      </w:r>
      <w:r>
        <w:rPr>
          <w:spacing w:val="-5"/>
        </w:rPr>
        <w:t xml:space="preserve"> </w:t>
      </w:r>
      <w:r>
        <w:t xml:space="preserve">Pengguna </w:t>
      </w:r>
      <w:r>
        <w:rPr>
          <w:spacing w:val="-2"/>
        </w:rPr>
        <w:t>dapat</w:t>
      </w:r>
      <w:r>
        <w:rPr>
          <w:spacing w:val="-7"/>
        </w:rPr>
        <w:t xml:space="preserve"> </w:t>
      </w:r>
      <w:r>
        <w:rPr>
          <w:spacing w:val="-2"/>
        </w:rPr>
        <w:t>kehilangan</w:t>
      </w:r>
      <w:r>
        <w:rPr>
          <w:spacing w:val="-8"/>
        </w:rPr>
        <w:t xml:space="preserve"> </w:t>
      </w:r>
      <w:r>
        <w:rPr>
          <w:spacing w:val="-2"/>
        </w:rPr>
        <w:t>kendali</w:t>
      </w:r>
      <w:r>
        <w:rPr>
          <w:spacing w:val="-8"/>
        </w:rPr>
        <w:t xml:space="preserve"> </w:t>
      </w:r>
      <w:r>
        <w:rPr>
          <w:spacing w:val="-2"/>
        </w:rPr>
        <w:t>atas</w:t>
      </w:r>
      <w:r>
        <w:rPr>
          <w:spacing w:val="-9"/>
        </w:rPr>
        <w:t xml:space="preserve"> </w:t>
      </w:r>
      <w:r>
        <w:rPr>
          <w:spacing w:val="-2"/>
        </w:rPr>
        <w:t>identitas</w:t>
      </w:r>
      <w:r>
        <w:rPr>
          <w:spacing w:val="-7"/>
        </w:rPr>
        <w:t xml:space="preserve"> </w:t>
      </w:r>
      <w:r>
        <w:rPr>
          <w:spacing w:val="-2"/>
        </w:rPr>
        <w:t>dan</w:t>
      </w:r>
      <w:r>
        <w:rPr>
          <w:spacing w:val="-9"/>
        </w:rPr>
        <w:t xml:space="preserve"> </w:t>
      </w:r>
      <w:r>
        <w:rPr>
          <w:spacing w:val="-2"/>
        </w:rPr>
        <w:t>menghadapi</w:t>
      </w:r>
      <w:r>
        <w:rPr>
          <w:spacing w:val="-7"/>
        </w:rPr>
        <w:t xml:space="preserve"> </w:t>
      </w:r>
      <w:r>
        <w:rPr>
          <w:spacing w:val="-2"/>
        </w:rPr>
        <w:t xml:space="preserve">risiko </w:t>
      </w:r>
      <w:r>
        <w:rPr>
          <w:spacing w:val="-4"/>
        </w:rPr>
        <w:t>penipuan.</w:t>
      </w:r>
      <w:r>
        <w:rPr>
          <w:spacing w:val="-10"/>
        </w:rPr>
        <w:t xml:space="preserve"> </w:t>
      </w:r>
      <w:r>
        <w:rPr>
          <w:spacing w:val="-4"/>
        </w:rPr>
        <w:t>Tanggung</w:t>
      </w:r>
      <w:r>
        <w:rPr>
          <w:spacing w:val="-11"/>
        </w:rPr>
        <w:t xml:space="preserve"> </w:t>
      </w:r>
      <w:r>
        <w:rPr>
          <w:spacing w:val="-4"/>
        </w:rPr>
        <w:t>jawab</w:t>
      </w:r>
      <w:r>
        <w:rPr>
          <w:spacing w:val="-10"/>
        </w:rPr>
        <w:t xml:space="preserve"> </w:t>
      </w:r>
      <w:r>
        <w:rPr>
          <w:spacing w:val="-4"/>
        </w:rPr>
        <w:t>perusahaan</w:t>
      </w:r>
      <w:r>
        <w:rPr>
          <w:spacing w:val="-11"/>
        </w:rPr>
        <w:t xml:space="preserve"> </w:t>
      </w:r>
      <w:r>
        <w:rPr>
          <w:spacing w:val="-4"/>
        </w:rPr>
        <w:t>mencakup</w:t>
      </w:r>
      <w:r>
        <w:rPr>
          <w:spacing w:val="-10"/>
        </w:rPr>
        <w:t xml:space="preserve"> </w:t>
      </w:r>
      <w:r>
        <w:rPr>
          <w:spacing w:val="-4"/>
        </w:rPr>
        <w:t xml:space="preserve">pencegahan, </w:t>
      </w:r>
      <w:r>
        <w:t>deteksi, pembatasan kerusakan, pemberitahuan yang jujur, bantuan</w:t>
      </w:r>
      <w:r>
        <w:rPr>
          <w:spacing w:val="-8"/>
        </w:rPr>
        <w:t xml:space="preserve"> </w:t>
      </w:r>
      <w:r>
        <w:t>kepada</w:t>
      </w:r>
      <w:r>
        <w:rPr>
          <w:spacing w:val="-7"/>
        </w:rPr>
        <w:t xml:space="preserve"> </w:t>
      </w:r>
      <w:r>
        <w:t>pengguna,</w:t>
      </w:r>
      <w:r>
        <w:rPr>
          <w:spacing w:val="-8"/>
        </w:rPr>
        <w:t xml:space="preserve"> </w:t>
      </w:r>
      <w:r>
        <w:t>dan</w:t>
      </w:r>
      <w:r>
        <w:rPr>
          <w:spacing w:val="-8"/>
        </w:rPr>
        <w:t xml:space="preserve"> </w:t>
      </w:r>
      <w:r>
        <w:t>evaluasi</w:t>
      </w:r>
      <w:r>
        <w:rPr>
          <w:spacing w:val="-7"/>
        </w:rPr>
        <w:t xml:space="preserve"> </w:t>
      </w:r>
      <w:r>
        <w:rPr>
          <w:spacing w:val="-2"/>
          <w:w w:val="98"/>
        </w:rPr>
        <w:t>s</w:t>
      </w:r>
      <w:r>
        <w:rPr>
          <w:spacing w:val="1"/>
          <w:w w:val="87"/>
        </w:rPr>
        <w:t>i</w:t>
      </w:r>
      <w:r>
        <w:rPr>
          <w:w w:val="103"/>
        </w:rPr>
        <w:t>s</w:t>
      </w:r>
      <w:r>
        <w:rPr>
          <w:spacing w:val="-2"/>
          <w:w w:val="103"/>
        </w:rPr>
        <w:t>t</w:t>
      </w:r>
      <w:r>
        <w:rPr>
          <w:w w:val="98"/>
        </w:rPr>
        <w:t>e</w:t>
      </w:r>
      <w:r>
        <w:rPr>
          <w:w w:val="104"/>
        </w:rPr>
        <w:t>m</w:t>
      </w:r>
      <w:r>
        <w:rPr>
          <w:w w:val="92"/>
        </w:rPr>
        <w:t>.</w:t>
      </w:r>
      <w:r>
        <w:rPr>
          <w:rFonts w:ascii="Cambria" w:hAnsi="Cambria"/>
          <w:w w:val="105"/>
          <w:sz w:val="2"/>
        </w:rPr>
        <w:t>15F</w:t>
      </w:r>
    </w:p>
    <w:p w14:paraId="75029919" w14:textId="77777777" w:rsidR="009B1345" w:rsidRDefault="00000000">
      <w:pPr>
        <w:spacing w:before="193" w:line="269" w:lineRule="auto"/>
        <w:ind w:left="1440" w:right="1143"/>
        <w:rPr>
          <w:i/>
          <w:sz w:val="24"/>
        </w:rPr>
      </w:pPr>
      <w:r>
        <w:rPr>
          <w:i/>
          <w:w w:val="80"/>
          <w:sz w:val="24"/>
        </w:rPr>
        <w:t xml:space="preserve">Pertanyaan analisis: Bentuk pemulihan apa yang realistis bagi pengguna </w:t>
      </w:r>
      <w:r>
        <w:rPr>
          <w:i/>
          <w:w w:val="85"/>
          <w:sz w:val="24"/>
        </w:rPr>
        <w:t>ketika data pribadi tidak dapat “dikembalikan” setelah bocor?</w:t>
      </w:r>
    </w:p>
    <w:p w14:paraId="7FB84CCA" w14:textId="77777777" w:rsidR="009B1345" w:rsidRDefault="00000000">
      <w:pPr>
        <w:pStyle w:val="Heading3"/>
        <w:spacing w:line="271" w:lineRule="auto"/>
        <w:ind w:right="2096"/>
      </w:pPr>
      <w:bookmarkStart w:id="148" w:name="_bookmark94"/>
      <w:bookmarkStart w:id="149" w:name="Kasus_Internasional_-_Facebook_dan_Cambr"/>
      <w:bookmarkEnd w:id="148"/>
      <w:bookmarkEnd w:id="149"/>
      <w:r>
        <w:rPr>
          <w:color w:val="1F4E79"/>
        </w:rPr>
        <w:t>Kasus</w:t>
      </w:r>
      <w:r>
        <w:rPr>
          <w:color w:val="1F4E79"/>
          <w:spacing w:val="-15"/>
        </w:rPr>
        <w:t xml:space="preserve"> </w:t>
      </w:r>
      <w:r>
        <w:rPr>
          <w:color w:val="1F4E79"/>
        </w:rPr>
        <w:t>Internasional</w:t>
      </w:r>
      <w:r>
        <w:rPr>
          <w:color w:val="1F4E79"/>
          <w:spacing w:val="-15"/>
        </w:rPr>
        <w:t xml:space="preserve"> </w:t>
      </w:r>
      <w:r>
        <w:rPr>
          <w:color w:val="1F4E79"/>
        </w:rPr>
        <w:t>-</w:t>
      </w:r>
      <w:r>
        <w:rPr>
          <w:color w:val="1F4E79"/>
          <w:spacing w:val="-15"/>
        </w:rPr>
        <w:t xml:space="preserve"> </w:t>
      </w:r>
      <w:r>
        <w:rPr>
          <w:color w:val="1F4E79"/>
        </w:rPr>
        <w:t>Facebook</w:t>
      </w:r>
      <w:r>
        <w:rPr>
          <w:color w:val="1F4E79"/>
          <w:spacing w:val="-15"/>
        </w:rPr>
        <w:t xml:space="preserve"> </w:t>
      </w:r>
      <w:r>
        <w:rPr>
          <w:color w:val="1F4E79"/>
        </w:rPr>
        <w:t>dan</w:t>
      </w:r>
      <w:r>
        <w:rPr>
          <w:color w:val="1F4E79"/>
          <w:spacing w:val="-15"/>
        </w:rPr>
        <w:t xml:space="preserve"> </w:t>
      </w:r>
      <w:r>
        <w:rPr>
          <w:color w:val="1F4E79"/>
        </w:rPr>
        <w:t xml:space="preserve">Cambridge </w:t>
      </w:r>
      <w:r>
        <w:rPr>
          <w:color w:val="1F4E79"/>
          <w:spacing w:val="-2"/>
        </w:rPr>
        <w:t>Analytica</w:t>
      </w:r>
    </w:p>
    <w:p w14:paraId="5C66D333" w14:textId="77777777" w:rsidR="009B1345" w:rsidRDefault="00000000">
      <w:pPr>
        <w:pStyle w:val="BodyText"/>
        <w:spacing w:before="118" w:line="269" w:lineRule="auto"/>
        <w:ind w:left="1440" w:right="1128" w:firstLine="720"/>
        <w:jc w:val="both"/>
        <w:rPr>
          <w:rFonts w:ascii="Cambria" w:hAnsi="Cambria"/>
          <w:sz w:val="2"/>
        </w:rPr>
      </w:pPr>
      <w:r>
        <w:rPr>
          <w:noProof/>
        </w:rPr>
        <mc:AlternateContent>
          <mc:Choice Requires="wps">
            <w:drawing>
              <wp:anchor distT="0" distB="0" distL="0" distR="0" simplePos="0" relativeHeight="956" behindDoc="1" locked="0" layoutInCell="0" allowOverlap="1" wp14:anchorId="74445D28" wp14:editId="48CBBC88">
                <wp:simplePos x="0" y="0"/>
                <wp:positionH relativeFrom="page">
                  <wp:posOffset>2983230</wp:posOffset>
                </wp:positionH>
                <wp:positionV relativeFrom="paragraph">
                  <wp:posOffset>1069340</wp:posOffset>
                </wp:positionV>
                <wp:extent cx="83820" cy="100330"/>
                <wp:effectExtent l="0" t="0" r="0" b="0"/>
                <wp:wrapNone/>
                <wp:docPr id="739" name="Textbox 408"/>
                <wp:cNvGraphicFramePr/>
                <a:graphic xmlns:a="http://schemas.openxmlformats.org/drawingml/2006/main">
                  <a:graphicData uri="http://schemas.microsoft.com/office/word/2010/wordprocessingShape">
                    <wps:wsp>
                      <wps:cNvSpPr/>
                      <wps:spPr>
                        <a:xfrm>
                          <a:off x="0" y="0"/>
                          <a:ext cx="83880" cy="100440"/>
                        </a:xfrm>
                        <a:prstGeom prst="rect">
                          <a:avLst/>
                        </a:prstGeom>
                        <a:noFill/>
                        <a:ln w="0">
                          <a:noFill/>
                        </a:ln>
                      </wps:spPr>
                      <wps:style>
                        <a:lnRef idx="0">
                          <a:scrgbClr r="0" g="0" b="0"/>
                        </a:lnRef>
                        <a:fillRef idx="0">
                          <a:scrgbClr r="0" g="0" b="0"/>
                        </a:fillRef>
                        <a:effectRef idx="0">
                          <a:scrgbClr r="0" g="0" b="0"/>
                        </a:effectRef>
                        <a:fontRef idx="minor"/>
                      </wps:style>
                      <wps:txbx>
                        <w:txbxContent>
                          <w:p w14:paraId="264E4376" w14:textId="77777777" w:rsidR="009B1345" w:rsidRDefault="00000000">
                            <w:pPr>
                              <w:pStyle w:val="FrameContents"/>
                              <w:spacing w:line="151" w:lineRule="exact"/>
                              <w:rPr>
                                <w:sz w:val="14"/>
                              </w:rPr>
                            </w:pPr>
                            <w:r>
                              <w:rPr>
                                <w:spacing w:val="-5"/>
                                <w:w w:val="90"/>
                                <w:sz w:val="14"/>
                              </w:rPr>
                              <w:t>17</w:t>
                            </w:r>
                          </w:p>
                        </w:txbxContent>
                      </wps:txbx>
                      <wps:bodyPr lIns="0" tIns="0" rIns="0" bIns="0" anchor="t">
                        <a:noAutofit/>
                      </wps:bodyPr>
                    </wps:wsp>
                  </a:graphicData>
                </a:graphic>
              </wp:anchor>
            </w:drawing>
          </mc:Choice>
          <mc:Fallback>
            <w:pict>
              <v:rect w14:anchorId="74445D28" id="Textbox 408" o:spid="_x0000_s1083" style="position:absolute;left:0;text-align:left;margin-left:234.9pt;margin-top:84.2pt;width:6.6pt;height:7.9pt;z-index:-5033155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" o:allowincell="f" filled="f" stroked="f" strokeweight="0">
                <v:textbox inset="0,0,0,0">
                  <w:txbxContent>
                    <w:p w14:paraId="264E4376" w14:textId="77777777" w:rsidR="009B1345" w:rsidRDefault="00000000">
                      <w:pPr>
                        <w:pStyle w:val="FrameContents"/>
                        <w:spacing w:line="151" w:lineRule="exact"/>
                        <w:rPr>
                          <w:sz w:val="14"/>
                        </w:rPr>
                      </w:pPr>
                      <w:r>
                        <w:rPr>
                          <w:spacing w:val="-5"/>
                          <w:w w:val="90"/>
                          <w:sz w:val="14"/>
                        </w:rPr>
                        <w:t>17</w:t>
                      </w:r>
                    </w:p>
                  </w:txbxContent>
                </v:textbox>
                <w10:wrap anchorx="page"/>
              </v:rect>
            </w:pict>
          </mc:Fallback>
        </mc:AlternateContent>
      </w:r>
      <w:r>
        <w:t>Kasus Cambridge Analytica memperlihatkan bagaimana data dan profil perilaku dapat digunakan untuk penargetan politik tanpa pemahaman yang memadai dari pengguna.</w:t>
      </w:r>
      <w:r>
        <w:rPr>
          <w:spacing w:val="-2"/>
        </w:rPr>
        <w:t xml:space="preserve"> </w:t>
      </w:r>
      <w:r>
        <w:t>Persoalannya</w:t>
      </w:r>
      <w:r>
        <w:rPr>
          <w:spacing w:val="-1"/>
        </w:rPr>
        <w:t xml:space="preserve"> </w:t>
      </w:r>
      <w:r>
        <w:t>bukan</w:t>
      </w:r>
      <w:r>
        <w:rPr>
          <w:spacing w:val="-2"/>
        </w:rPr>
        <w:t xml:space="preserve"> </w:t>
      </w:r>
      <w:r>
        <w:t>hanya</w:t>
      </w:r>
      <w:r>
        <w:rPr>
          <w:spacing w:val="-1"/>
        </w:rPr>
        <w:t xml:space="preserve"> </w:t>
      </w:r>
      <w:r>
        <w:t>kebocoran,</w:t>
      </w:r>
      <w:r>
        <w:rPr>
          <w:spacing w:val="-2"/>
        </w:rPr>
        <w:t xml:space="preserve"> </w:t>
      </w:r>
      <w:r>
        <w:t>tetapi</w:t>
      </w:r>
      <w:r>
        <w:rPr>
          <w:spacing w:val="-1"/>
        </w:rPr>
        <w:t xml:space="preserve"> </w:t>
      </w:r>
      <w:r>
        <w:t xml:space="preserve">juga persetujuan, transparansi, tujuan pemrosesan, manipulasi pilihan, dan akuntabilitas </w:t>
      </w:r>
      <w:r>
        <w:rPr>
          <w:spacing w:val="-1"/>
          <w:w w:val="97"/>
        </w:rPr>
        <w:t>pl</w:t>
      </w:r>
      <w:r>
        <w:rPr>
          <w:w w:val="93"/>
        </w:rPr>
        <w:t>a</w:t>
      </w:r>
      <w:r>
        <w:rPr>
          <w:w w:val="106"/>
        </w:rPr>
        <w:t>t</w:t>
      </w:r>
      <w:r>
        <w:rPr>
          <w:w w:val="98"/>
        </w:rPr>
        <w:t>f</w:t>
      </w:r>
      <w:r>
        <w:rPr>
          <w:spacing w:val="-1"/>
          <w:w w:val="103"/>
        </w:rPr>
        <w:t>or</w:t>
      </w:r>
      <w:r>
        <w:rPr>
          <w:w w:val="101"/>
        </w:rPr>
        <w:t>m</w:t>
      </w:r>
      <w:r>
        <w:rPr>
          <w:spacing w:val="-1"/>
          <w:w w:val="89"/>
        </w:rPr>
        <w:t>.</w:t>
      </w:r>
      <w:r>
        <w:rPr>
          <w:rFonts w:ascii="Cambria" w:hAnsi="Cambria"/>
          <w:spacing w:val="-2"/>
          <w:w w:val="102"/>
          <w:sz w:val="2"/>
        </w:rPr>
        <w:t>1</w:t>
      </w:r>
      <w:r>
        <w:rPr>
          <w:rFonts w:ascii="Cambria" w:hAnsi="Cambria"/>
          <w:w w:val="102"/>
          <w:sz w:val="2"/>
        </w:rPr>
        <w:t>6F</w:t>
      </w:r>
    </w:p>
    <w:p w14:paraId="6FC12211" w14:textId="77777777" w:rsidR="009B1345" w:rsidRDefault="00000000">
      <w:pPr>
        <w:spacing w:before="207" w:line="271" w:lineRule="auto"/>
        <w:ind w:left="1440" w:right="1143"/>
        <w:rPr>
          <w:i/>
          <w:sz w:val="24"/>
        </w:rPr>
      </w:pPr>
      <w:r>
        <w:rPr>
          <w:i/>
          <w:w w:val="80"/>
          <w:sz w:val="24"/>
        </w:rPr>
        <w:t>Pertanyaan analisis: Kapan personalisasi digital berubah menjadi manipulasi yang mengancam otonomi pengguna?</w:t>
      </w:r>
    </w:p>
    <w:p w14:paraId="5F44DE82" w14:textId="77777777" w:rsidR="009B1345" w:rsidRDefault="009B1345">
      <w:pPr>
        <w:pStyle w:val="BodyText"/>
        <w:rPr>
          <w:i/>
          <w:sz w:val="20"/>
        </w:rPr>
      </w:pPr>
    </w:p>
    <w:p w14:paraId="701916A3" w14:textId="77777777" w:rsidR="009B1345" w:rsidRDefault="009B1345">
      <w:pPr>
        <w:pStyle w:val="BodyText"/>
        <w:rPr>
          <w:i/>
          <w:sz w:val="20"/>
        </w:rPr>
      </w:pPr>
    </w:p>
    <w:p w14:paraId="0D865D42" w14:textId="77777777" w:rsidR="009B1345" w:rsidRDefault="009B1345">
      <w:pPr>
        <w:pStyle w:val="BodyText"/>
        <w:rPr>
          <w:i/>
          <w:sz w:val="20"/>
        </w:rPr>
      </w:pPr>
    </w:p>
    <w:p w14:paraId="76B47222" w14:textId="77777777" w:rsidR="009B1345" w:rsidRDefault="009B1345">
      <w:pPr>
        <w:pStyle w:val="BodyText"/>
        <w:rPr>
          <w:i/>
          <w:sz w:val="20"/>
        </w:rPr>
      </w:pPr>
    </w:p>
    <w:p w14:paraId="038B754C" w14:textId="77777777" w:rsidR="009B1345" w:rsidRDefault="009B1345">
      <w:pPr>
        <w:pStyle w:val="BodyText"/>
        <w:rPr>
          <w:i/>
          <w:sz w:val="20"/>
        </w:rPr>
      </w:pPr>
    </w:p>
    <w:p w14:paraId="181F8A4D" w14:textId="77777777" w:rsidR="009B1345" w:rsidRDefault="009B1345">
      <w:pPr>
        <w:pStyle w:val="BodyText"/>
        <w:spacing w:before="15"/>
        <w:rPr>
          <w:i/>
          <w:sz w:val="20"/>
        </w:rPr>
      </w:pPr>
    </w:p>
    <w:p w14:paraId="0D096D77" w14:textId="77777777" w:rsidR="009B1345" w:rsidRDefault="00000000">
      <w:pPr>
        <w:spacing w:before="1" w:line="233" w:lineRule="auto"/>
        <w:ind w:left="1440" w:right="1143"/>
        <w:rPr>
          <w:sz w:val="20"/>
        </w:rPr>
      </w:pPr>
      <w:r>
        <w:rPr>
          <w:spacing w:val="-2"/>
          <w:position w:val="5"/>
          <w:sz w:val="13"/>
        </w:rPr>
        <w:t>16</w:t>
      </w:r>
      <w:r>
        <w:rPr>
          <w:spacing w:val="8"/>
          <w:position w:val="5"/>
          <w:sz w:val="13"/>
        </w:rPr>
        <w:t xml:space="preserve"> </w:t>
      </w:r>
      <w:r>
        <w:rPr>
          <w:spacing w:val="-2"/>
          <w:sz w:val="20"/>
        </w:rPr>
        <w:t>Kementerian</w:t>
      </w:r>
      <w:r>
        <w:rPr>
          <w:spacing w:val="-11"/>
          <w:sz w:val="20"/>
        </w:rPr>
        <w:t xml:space="preserve"> </w:t>
      </w:r>
      <w:r>
        <w:rPr>
          <w:spacing w:val="-2"/>
          <w:sz w:val="20"/>
        </w:rPr>
        <w:t>Komunikasi</w:t>
      </w:r>
      <w:r>
        <w:rPr>
          <w:spacing w:val="-9"/>
          <w:sz w:val="20"/>
        </w:rPr>
        <w:t xml:space="preserve"> </w:t>
      </w:r>
      <w:r>
        <w:rPr>
          <w:spacing w:val="-2"/>
          <w:sz w:val="20"/>
        </w:rPr>
        <w:t>dan</w:t>
      </w:r>
      <w:r>
        <w:rPr>
          <w:spacing w:val="-11"/>
          <w:sz w:val="20"/>
        </w:rPr>
        <w:t xml:space="preserve"> </w:t>
      </w:r>
      <w:r>
        <w:rPr>
          <w:spacing w:val="-2"/>
          <w:sz w:val="20"/>
        </w:rPr>
        <w:t>Informatika</w:t>
      </w:r>
      <w:r>
        <w:rPr>
          <w:spacing w:val="-9"/>
          <w:sz w:val="20"/>
        </w:rPr>
        <w:t xml:space="preserve"> </w:t>
      </w:r>
      <w:r>
        <w:rPr>
          <w:spacing w:val="-2"/>
          <w:sz w:val="20"/>
        </w:rPr>
        <w:t>Republik</w:t>
      </w:r>
      <w:r>
        <w:rPr>
          <w:spacing w:val="-10"/>
          <w:sz w:val="20"/>
        </w:rPr>
        <w:t xml:space="preserve"> </w:t>
      </w:r>
      <w:r>
        <w:rPr>
          <w:spacing w:val="-2"/>
          <w:sz w:val="20"/>
        </w:rPr>
        <w:t>Indonesia,</w:t>
      </w:r>
      <w:r>
        <w:rPr>
          <w:spacing w:val="-10"/>
          <w:sz w:val="20"/>
        </w:rPr>
        <w:t xml:space="preserve"> </w:t>
      </w:r>
      <w:r>
        <w:rPr>
          <w:spacing w:val="-2"/>
          <w:sz w:val="20"/>
        </w:rPr>
        <w:t xml:space="preserve">respons </w:t>
      </w:r>
      <w:r>
        <w:rPr>
          <w:sz w:val="20"/>
        </w:rPr>
        <w:t>pemerintah</w:t>
      </w:r>
      <w:r>
        <w:rPr>
          <w:spacing w:val="-3"/>
          <w:sz w:val="20"/>
        </w:rPr>
        <w:t xml:space="preserve"> </w:t>
      </w:r>
      <w:r>
        <w:rPr>
          <w:sz w:val="20"/>
        </w:rPr>
        <w:t>terhadap</w:t>
      </w:r>
      <w:r>
        <w:rPr>
          <w:spacing w:val="-3"/>
          <w:sz w:val="20"/>
        </w:rPr>
        <w:t xml:space="preserve"> </w:t>
      </w:r>
      <w:r>
        <w:rPr>
          <w:sz w:val="20"/>
        </w:rPr>
        <w:t>dugaan</w:t>
      </w:r>
      <w:r>
        <w:rPr>
          <w:spacing w:val="-3"/>
          <w:sz w:val="20"/>
        </w:rPr>
        <w:t xml:space="preserve"> </w:t>
      </w:r>
      <w:r>
        <w:rPr>
          <w:sz w:val="20"/>
        </w:rPr>
        <w:t>kebocoran</w:t>
      </w:r>
      <w:r>
        <w:rPr>
          <w:spacing w:val="-3"/>
          <w:sz w:val="20"/>
        </w:rPr>
        <w:t xml:space="preserve"> </w:t>
      </w:r>
      <w:r>
        <w:rPr>
          <w:sz w:val="20"/>
        </w:rPr>
        <w:t>data</w:t>
      </w:r>
      <w:r>
        <w:rPr>
          <w:spacing w:val="-2"/>
          <w:sz w:val="20"/>
        </w:rPr>
        <w:t xml:space="preserve"> </w:t>
      </w:r>
      <w:r>
        <w:rPr>
          <w:sz w:val="20"/>
        </w:rPr>
        <w:t>Tokopedia,</w:t>
      </w:r>
      <w:r>
        <w:rPr>
          <w:spacing w:val="-2"/>
          <w:sz w:val="20"/>
        </w:rPr>
        <w:t xml:space="preserve"> </w:t>
      </w:r>
      <w:r>
        <w:rPr>
          <w:sz w:val="20"/>
        </w:rPr>
        <w:t>2020.</w:t>
      </w:r>
    </w:p>
    <w:p w14:paraId="3DB91844" w14:textId="77777777" w:rsidR="009B1345" w:rsidRDefault="00000000">
      <w:pPr>
        <w:spacing w:before="3" w:line="233" w:lineRule="auto"/>
        <w:ind w:left="1440" w:right="1143"/>
        <w:rPr>
          <w:sz w:val="20"/>
        </w:rPr>
        <w:sectPr w:rsidR="009B1345">
          <w:headerReference w:type="default" r:id="rId662"/>
          <w:footerReference w:type="default" r:id="rId663"/>
          <w:headerReference w:type="first" r:id="rId664"/>
          <w:footerReference w:type="first" r:id="rId665"/>
          <w:pgSz w:w="8391" w:h="11906"/>
          <w:pgMar w:top="860" w:right="0" w:bottom="1140" w:left="0" w:header="666" w:footer="957" w:gutter="0"/>
          <w:cols w:space="720"/>
          <w:formProt w:val="0"/>
          <w:docGrid w:linePitch="100"/>
        </w:sectPr>
      </w:pPr>
      <w:r>
        <w:rPr>
          <w:spacing w:val="-2"/>
          <w:position w:val="5"/>
          <w:sz w:val="13"/>
        </w:rPr>
        <w:t>17</w:t>
      </w:r>
      <w:r>
        <w:rPr>
          <w:spacing w:val="12"/>
          <w:position w:val="5"/>
          <w:sz w:val="13"/>
        </w:rPr>
        <w:t xml:space="preserve"> </w:t>
      </w:r>
      <w:r>
        <w:rPr>
          <w:spacing w:val="-2"/>
          <w:sz w:val="20"/>
        </w:rPr>
        <w:t>17UK</w:t>
      </w:r>
      <w:r>
        <w:rPr>
          <w:spacing w:val="-6"/>
          <w:sz w:val="20"/>
        </w:rPr>
        <w:t xml:space="preserve"> </w:t>
      </w:r>
      <w:r>
        <w:rPr>
          <w:spacing w:val="-2"/>
          <w:sz w:val="20"/>
        </w:rPr>
        <w:t>Information</w:t>
      </w:r>
      <w:r>
        <w:rPr>
          <w:spacing w:val="-7"/>
          <w:sz w:val="20"/>
        </w:rPr>
        <w:t xml:space="preserve"> </w:t>
      </w:r>
      <w:r>
        <w:rPr>
          <w:spacing w:val="-2"/>
          <w:sz w:val="20"/>
        </w:rPr>
        <w:t>Commissioner's</w:t>
      </w:r>
      <w:r>
        <w:rPr>
          <w:spacing w:val="-5"/>
          <w:sz w:val="20"/>
        </w:rPr>
        <w:t xml:space="preserve"> </w:t>
      </w:r>
      <w:r>
        <w:rPr>
          <w:spacing w:val="-2"/>
          <w:sz w:val="20"/>
        </w:rPr>
        <w:t>Office,</w:t>
      </w:r>
      <w:r>
        <w:rPr>
          <w:spacing w:val="-6"/>
          <w:sz w:val="20"/>
        </w:rPr>
        <w:t xml:space="preserve"> </w:t>
      </w:r>
      <w:r>
        <w:rPr>
          <w:spacing w:val="-2"/>
          <w:sz w:val="20"/>
        </w:rPr>
        <w:t>investigation</w:t>
      </w:r>
      <w:r>
        <w:rPr>
          <w:spacing w:val="-7"/>
          <w:sz w:val="20"/>
        </w:rPr>
        <w:t xml:space="preserve"> </w:t>
      </w:r>
      <w:r>
        <w:rPr>
          <w:spacing w:val="-2"/>
          <w:sz w:val="20"/>
        </w:rPr>
        <w:t>into</w:t>
      </w:r>
      <w:r>
        <w:rPr>
          <w:spacing w:val="-7"/>
          <w:sz w:val="20"/>
        </w:rPr>
        <w:t xml:space="preserve"> </w:t>
      </w:r>
      <w:r>
        <w:rPr>
          <w:spacing w:val="-2"/>
          <w:sz w:val="20"/>
        </w:rPr>
        <w:t>the</w:t>
      </w:r>
      <w:r>
        <w:rPr>
          <w:spacing w:val="-6"/>
          <w:sz w:val="20"/>
        </w:rPr>
        <w:t xml:space="preserve"> </w:t>
      </w:r>
      <w:r>
        <w:rPr>
          <w:spacing w:val="-2"/>
          <w:sz w:val="20"/>
        </w:rPr>
        <w:t>use</w:t>
      </w:r>
      <w:r>
        <w:rPr>
          <w:spacing w:val="-6"/>
          <w:sz w:val="20"/>
        </w:rPr>
        <w:t xml:space="preserve"> </w:t>
      </w:r>
      <w:r>
        <w:rPr>
          <w:spacing w:val="-2"/>
          <w:sz w:val="20"/>
        </w:rPr>
        <w:t>of data</w:t>
      </w:r>
      <w:r>
        <w:rPr>
          <w:spacing w:val="-6"/>
          <w:sz w:val="20"/>
        </w:rPr>
        <w:t xml:space="preserve"> </w:t>
      </w:r>
      <w:r>
        <w:rPr>
          <w:spacing w:val="-2"/>
          <w:sz w:val="20"/>
        </w:rPr>
        <w:t>analytics</w:t>
      </w:r>
      <w:r>
        <w:rPr>
          <w:spacing w:val="-5"/>
          <w:sz w:val="20"/>
        </w:rPr>
        <w:t xml:space="preserve"> </w:t>
      </w:r>
      <w:r>
        <w:rPr>
          <w:spacing w:val="-2"/>
          <w:sz w:val="20"/>
        </w:rPr>
        <w:t>in</w:t>
      </w:r>
      <w:r>
        <w:rPr>
          <w:spacing w:val="-7"/>
          <w:sz w:val="20"/>
        </w:rPr>
        <w:t xml:space="preserve"> </w:t>
      </w:r>
      <w:r>
        <w:rPr>
          <w:spacing w:val="-2"/>
          <w:sz w:val="20"/>
        </w:rPr>
        <w:t>political</w:t>
      </w:r>
      <w:r>
        <w:rPr>
          <w:spacing w:val="-6"/>
          <w:sz w:val="20"/>
        </w:rPr>
        <w:t xml:space="preserve"> </w:t>
      </w:r>
      <w:r>
        <w:rPr>
          <w:spacing w:val="-2"/>
          <w:sz w:val="20"/>
        </w:rPr>
        <w:t>campaigns</w:t>
      </w:r>
      <w:r>
        <w:rPr>
          <w:spacing w:val="-7"/>
          <w:sz w:val="20"/>
        </w:rPr>
        <w:t xml:space="preserve"> </w:t>
      </w:r>
      <w:r>
        <w:rPr>
          <w:spacing w:val="-2"/>
          <w:sz w:val="20"/>
        </w:rPr>
        <w:t>and</w:t>
      </w:r>
      <w:r>
        <w:rPr>
          <w:spacing w:val="-6"/>
          <w:sz w:val="20"/>
        </w:rPr>
        <w:t xml:space="preserve"> </w:t>
      </w:r>
      <w:r>
        <w:rPr>
          <w:spacing w:val="-2"/>
          <w:sz w:val="20"/>
        </w:rPr>
        <w:t>the</w:t>
      </w:r>
      <w:r>
        <w:rPr>
          <w:spacing w:val="-6"/>
          <w:sz w:val="20"/>
        </w:rPr>
        <w:t xml:space="preserve"> </w:t>
      </w:r>
      <w:r>
        <w:rPr>
          <w:spacing w:val="-2"/>
          <w:sz w:val="20"/>
        </w:rPr>
        <w:t>Cambridge</w:t>
      </w:r>
      <w:r>
        <w:rPr>
          <w:spacing w:val="-6"/>
          <w:sz w:val="20"/>
        </w:rPr>
        <w:t xml:space="preserve"> </w:t>
      </w:r>
      <w:r>
        <w:rPr>
          <w:spacing w:val="-2"/>
          <w:sz w:val="20"/>
        </w:rPr>
        <w:t>Analytica</w:t>
      </w:r>
      <w:r>
        <w:rPr>
          <w:spacing w:val="-7"/>
          <w:sz w:val="20"/>
        </w:rPr>
        <w:t xml:space="preserve"> </w:t>
      </w:r>
      <w:r>
        <w:rPr>
          <w:spacing w:val="-2"/>
          <w:sz w:val="20"/>
        </w:rPr>
        <w:t>case.</w:t>
      </w:r>
    </w:p>
    <w:p w14:paraId="00E4BEBA" w14:textId="77777777" w:rsidR="009B1345" w:rsidRDefault="00000000">
      <w:pPr>
        <w:pStyle w:val="Heading3"/>
        <w:spacing w:before="250"/>
        <w:jc w:val="left"/>
      </w:pPr>
      <w:bookmarkStart w:id="150" w:name="_bookmark95"/>
      <w:bookmarkEnd w:id="150"/>
      <w:r>
        <w:rPr>
          <w:noProof/>
        </w:rPr>
        <mc:AlternateContent>
          <mc:Choice Requires="wpg">
            <w:drawing>
              <wp:anchor distT="0" distB="0" distL="0" distR="0" simplePos="0" relativeHeight="958" behindDoc="1" locked="0" layoutInCell="0" allowOverlap="1" wp14:anchorId="641FB6D3" wp14:editId="4B0C8CF1">
                <wp:simplePos x="0" y="0"/>
                <wp:positionH relativeFrom="page">
                  <wp:posOffset>914400</wp:posOffset>
                </wp:positionH>
                <wp:positionV relativeFrom="page">
                  <wp:posOffset>5739765</wp:posOffset>
                </wp:positionV>
                <wp:extent cx="3694430" cy="1710690"/>
                <wp:effectExtent l="0" t="0" r="0" b="0"/>
                <wp:wrapNone/>
                <wp:docPr id="743" name="Group 411"/>
                <wp:cNvGraphicFramePr/>
                <a:graphic xmlns:a="http://schemas.openxmlformats.org/drawingml/2006/main">
                  <a:graphicData uri="http://schemas.microsoft.com/office/word/2010/wordprocessingGroup">
                    <wpg:wgp>
                      <wpg:cNvGrpSpPr/>
                      <wpg:grpSpPr>
                        <a:xfrm>
                          <a:off x="0" y="0"/>
                          <a:ext cx="3694320" cy="1710720"/>
                          <a:chOff x="0" y="0"/>
                          <a:chExt cx="3694320" cy="1710720"/>
                        </a:xfrm>
                      </wpg:grpSpPr>
                      <pic:pic xmlns:pic="http://schemas.openxmlformats.org/drawingml/2006/picture">
                        <pic:nvPicPr>
                          <pic:cNvPr id="744" name="Image 412"/>
                          <pic:cNvPicPr/>
                        </pic:nvPicPr>
                        <pic:blipFill>
                          <a:blip r:embed="rId9"/>
                          <a:stretch/>
                        </pic:blipFill>
                        <pic:spPr>
                          <a:xfrm>
                            <a:off x="0" y="56520"/>
                            <a:ext cx="3694320" cy="1654200"/>
                          </a:xfrm>
                          <a:prstGeom prst="rect">
                            <a:avLst/>
                          </a:prstGeom>
                          <a:noFill/>
                          <a:ln w="0">
                            <a:noFill/>
                          </a:ln>
                        </pic:spPr>
                      </pic:pic>
                      <wps:wsp>
                        <wps:cNvPr id="745" name="Textbox 413"/>
                        <wps:cNvSpPr/>
                        <wps:spPr>
                          <a:xfrm>
                            <a:off x="0" y="0"/>
                            <a:ext cx="3694320" cy="1710720"/>
                          </a:xfrm>
                          <a:prstGeom prst="rect">
                            <a:avLst/>
                          </a:prstGeom>
                          <a:noFill/>
                          <a:ln w="0">
                            <a:noFill/>
                          </a:ln>
                        </wps:spPr>
                        <wps:style>
                          <a:lnRef idx="0">
                            <a:scrgbClr r="0" g="0" b="0"/>
                          </a:lnRef>
                          <a:fillRef idx="0">
                            <a:scrgbClr r="0" g="0" b="0"/>
                          </a:fillRef>
                          <a:effectRef idx="0">
                            <a:scrgbClr r="0" g="0" b="0"/>
                          </a:effectRef>
                          <a:fontRef idx="minor"/>
                        </wps:style>
                        <wps:txbx>
                          <w:txbxContent>
                            <w:p w14:paraId="525C56D3" w14:textId="77777777" w:rsidR="009B1345" w:rsidRDefault="00000000">
                              <w:pPr>
                                <w:numPr>
                                  <w:ilvl w:val="0"/>
                                  <w:numId w:val="53"/>
                                </w:numPr>
                                <w:tabs>
                                  <w:tab w:val="left" w:pos="223"/>
                                </w:tabs>
                                <w:spacing w:line="259" w:lineRule="exact"/>
                                <w:ind w:left="223" w:hanging="223"/>
                                <w:rPr>
                                  <w:sz w:val="24"/>
                                </w:rPr>
                              </w:pPr>
                              <w:r>
                                <w:rPr>
                                  <w:spacing w:val="-4"/>
                                  <w:sz w:val="24"/>
                                </w:rPr>
                                <w:t>Data</w:t>
                              </w:r>
                              <w:r>
                                <w:rPr>
                                  <w:spacing w:val="-6"/>
                                  <w:sz w:val="24"/>
                                </w:rPr>
                                <w:t xml:space="preserve"> </w:t>
                              </w:r>
                              <w:r>
                                <w:rPr>
                                  <w:spacing w:val="-4"/>
                                  <w:sz w:val="24"/>
                                </w:rPr>
                                <w:t>pribadi</w:t>
                              </w:r>
                              <w:r>
                                <w:rPr>
                                  <w:spacing w:val="-6"/>
                                  <w:sz w:val="24"/>
                                </w:rPr>
                                <w:t xml:space="preserve"> </w:t>
                              </w:r>
                              <w:r>
                                <w:rPr>
                                  <w:spacing w:val="-4"/>
                                  <w:sz w:val="24"/>
                                </w:rPr>
                                <w:t xml:space="preserve">melindungi </w:t>
                              </w:r>
                              <w:r>
                                <w:rPr>
                                  <w:spacing w:val="-5"/>
                                  <w:sz w:val="24"/>
                                </w:rPr>
                                <w:t>...</w:t>
                              </w:r>
                            </w:p>
                            <w:p w14:paraId="3B7BCC12" w14:textId="77777777" w:rsidR="009B1345" w:rsidRDefault="00000000">
                              <w:pPr>
                                <w:numPr>
                                  <w:ilvl w:val="1"/>
                                  <w:numId w:val="53"/>
                                </w:numPr>
                                <w:tabs>
                                  <w:tab w:val="left" w:pos="537"/>
                                </w:tabs>
                                <w:spacing w:before="114"/>
                                <w:ind w:left="537" w:hanging="273"/>
                                <w:rPr>
                                  <w:sz w:val="24"/>
                                </w:rPr>
                              </w:pPr>
                              <w:r>
                                <w:rPr>
                                  <w:spacing w:val="-4"/>
                                  <w:sz w:val="24"/>
                                </w:rPr>
                                <w:t>identitas</w:t>
                              </w:r>
                              <w:r>
                                <w:rPr>
                                  <w:spacing w:val="-8"/>
                                  <w:sz w:val="24"/>
                                </w:rPr>
                                <w:t xml:space="preserve"> </w:t>
                              </w:r>
                              <w:r>
                                <w:rPr>
                                  <w:spacing w:val="-4"/>
                                  <w:sz w:val="24"/>
                                </w:rPr>
                                <w:t>dan</w:t>
                              </w:r>
                              <w:r>
                                <w:rPr>
                                  <w:spacing w:val="-9"/>
                                  <w:sz w:val="24"/>
                                </w:rPr>
                                <w:t xml:space="preserve"> </w:t>
                              </w:r>
                              <w:r>
                                <w:rPr>
                                  <w:spacing w:val="-4"/>
                                  <w:sz w:val="24"/>
                                </w:rPr>
                                <w:t>kendali</w:t>
                              </w:r>
                              <w:r>
                                <w:rPr>
                                  <w:spacing w:val="-9"/>
                                  <w:sz w:val="24"/>
                                </w:rPr>
                                <w:t xml:space="preserve"> </w:t>
                              </w:r>
                              <w:r>
                                <w:rPr>
                                  <w:spacing w:val="-4"/>
                                  <w:sz w:val="24"/>
                                </w:rPr>
                                <w:t>individu</w:t>
                              </w:r>
                              <w:r>
                                <w:rPr>
                                  <w:spacing w:val="-8"/>
                                  <w:sz w:val="24"/>
                                </w:rPr>
                                <w:t xml:space="preserve"> </w:t>
                              </w:r>
                              <w:r>
                                <w:rPr>
                                  <w:spacing w:val="-4"/>
                                  <w:sz w:val="24"/>
                                </w:rPr>
                                <w:t>atas</w:t>
                              </w:r>
                              <w:r>
                                <w:rPr>
                                  <w:spacing w:val="-10"/>
                                  <w:sz w:val="24"/>
                                </w:rPr>
                                <w:t xml:space="preserve"> </w:t>
                              </w:r>
                              <w:r>
                                <w:rPr>
                                  <w:spacing w:val="-4"/>
                                  <w:sz w:val="24"/>
                                </w:rPr>
                                <w:t>informasinya</w:t>
                              </w:r>
                            </w:p>
                            <w:p w14:paraId="1750AC34" w14:textId="77777777" w:rsidR="009B1345" w:rsidRDefault="00000000">
                              <w:pPr>
                                <w:numPr>
                                  <w:ilvl w:val="1"/>
                                  <w:numId w:val="53"/>
                                </w:numPr>
                                <w:tabs>
                                  <w:tab w:val="left" w:pos="523"/>
                                </w:tabs>
                                <w:spacing w:before="36"/>
                                <w:ind w:left="523" w:hanging="259"/>
                                <w:rPr>
                                  <w:sz w:val="24"/>
                                </w:rPr>
                              </w:pPr>
                              <w:r>
                                <w:rPr>
                                  <w:spacing w:val="-4"/>
                                  <w:sz w:val="24"/>
                                </w:rPr>
                                <w:t>merek</w:t>
                              </w:r>
                              <w:r>
                                <w:rPr>
                                  <w:spacing w:val="-8"/>
                                  <w:sz w:val="24"/>
                                </w:rPr>
                                <w:t xml:space="preserve"> </w:t>
                              </w:r>
                              <w:r>
                                <w:rPr>
                                  <w:spacing w:val="-2"/>
                                  <w:sz w:val="24"/>
                                </w:rPr>
                                <w:t>perusahaan</w:t>
                              </w:r>
                            </w:p>
                            <w:p w14:paraId="0CEAFC51" w14:textId="77777777" w:rsidR="009B1345" w:rsidRDefault="00000000">
                              <w:pPr>
                                <w:numPr>
                                  <w:ilvl w:val="1"/>
                                  <w:numId w:val="53"/>
                                </w:numPr>
                                <w:tabs>
                                  <w:tab w:val="left" w:pos="526"/>
                                </w:tabs>
                                <w:spacing w:before="34"/>
                                <w:ind w:left="526" w:hanging="262"/>
                                <w:rPr>
                                  <w:sz w:val="24"/>
                                </w:rPr>
                              </w:pPr>
                              <w:r>
                                <w:rPr>
                                  <w:spacing w:val="-2"/>
                                  <w:sz w:val="24"/>
                                </w:rPr>
                                <w:t>hak</w:t>
                              </w:r>
                              <w:r>
                                <w:rPr>
                                  <w:spacing w:val="-12"/>
                                  <w:sz w:val="24"/>
                                </w:rPr>
                                <w:t xml:space="preserve"> </w:t>
                              </w:r>
                              <w:r>
                                <w:rPr>
                                  <w:spacing w:val="-2"/>
                                  <w:sz w:val="24"/>
                                </w:rPr>
                                <w:t>paten</w:t>
                              </w:r>
                            </w:p>
                            <w:p w14:paraId="2DDE7676" w14:textId="77777777" w:rsidR="009B1345" w:rsidRDefault="00000000">
                              <w:pPr>
                                <w:numPr>
                                  <w:ilvl w:val="1"/>
                                  <w:numId w:val="53"/>
                                </w:numPr>
                                <w:tabs>
                                  <w:tab w:val="left" w:pos="561"/>
                                </w:tabs>
                                <w:spacing w:before="34"/>
                                <w:ind w:left="561" w:hanging="297"/>
                                <w:rPr>
                                  <w:sz w:val="24"/>
                                </w:rPr>
                              </w:pPr>
                              <w:r>
                                <w:rPr>
                                  <w:w w:val="90"/>
                                  <w:sz w:val="24"/>
                                </w:rPr>
                                <w:t>nilai</w:t>
                              </w:r>
                              <w:r>
                                <w:rPr>
                                  <w:spacing w:val="-4"/>
                                  <w:sz w:val="24"/>
                                </w:rPr>
                                <w:t xml:space="preserve"> </w:t>
                              </w:r>
                              <w:r>
                                <w:rPr>
                                  <w:spacing w:val="-2"/>
                                  <w:sz w:val="24"/>
                                </w:rPr>
                                <w:t>tukar</w:t>
                              </w:r>
                            </w:p>
                          </w:txbxContent>
                        </wps:txbx>
                        <wps:bodyPr lIns="0" tIns="0" rIns="0" bIns="0" anchor="t">
                          <a:noAutofit/>
                        </wps:bodyPr>
                      </wps:wsp>
                    </wpg:wgp>
                  </a:graphicData>
                </a:graphic>
              </wp:anchor>
            </w:drawing>
          </mc:Choice>
          <mc:Fallback>
            <w:pict>
              <v:group w14:anchorId="641FB6D3" id="Group 411" o:spid="_x0000_s1084" style="position:absolute;left:0;text-align:left;margin-left:1in;margin-top:451.95pt;width:290.9pt;height:134.7pt;z-index:-503315522;mso-wrap-distance-left:0;mso-wrap-distance-right:0;mso-position-horizontal-relative:page;mso-position-vertical-relative:page" coordsize="36943,171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" o:allowincell="f">
                <v:shape id="Image 412" o:spid="_x0000_s1085" type="#_x0000_t75" style="position:absolute;top:565;width:36943;height:16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" strokeweight="0">
                  <v:imagedata r:id="rId10" o:title=""/>
                </v:shape>
                <v:rect id="Textbox 413" o:spid="_x0000_s1086" style="position:absolute;width:36943;height:17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" filled="f" stroked="f" strokeweight="0">
                  <v:textbox inset="0,0,0,0">
                    <w:txbxContent>
                      <w:p w14:paraId="525C56D3" w14:textId="77777777" w:rsidR="009B1345" w:rsidRDefault="00000000">
                        <w:pPr>
                          <w:numPr>
                            <w:ilvl w:val="0"/>
                            <w:numId w:val="53"/>
                          </w:numPr>
                          <w:tabs>
                            <w:tab w:val="left" w:pos="223"/>
                          </w:tabs>
                          <w:spacing w:line="259" w:lineRule="exact"/>
                          <w:ind w:left="223" w:hanging="223"/>
                          <w:rPr>
                            <w:sz w:val="24"/>
                          </w:rPr>
                        </w:pPr>
                        <w:r>
                          <w:rPr>
                            <w:spacing w:val="-4"/>
                            <w:sz w:val="24"/>
                          </w:rPr>
                          <w:t>Data</w:t>
                        </w:r>
                        <w:r>
                          <w:rPr>
                            <w:spacing w:val="-6"/>
                            <w:sz w:val="24"/>
                          </w:rPr>
                          <w:t xml:space="preserve"> </w:t>
                        </w:r>
                        <w:r>
                          <w:rPr>
                            <w:spacing w:val="-4"/>
                            <w:sz w:val="24"/>
                          </w:rPr>
                          <w:t>pribadi</w:t>
                        </w:r>
                        <w:r>
                          <w:rPr>
                            <w:spacing w:val="-6"/>
                            <w:sz w:val="24"/>
                          </w:rPr>
                          <w:t xml:space="preserve"> </w:t>
                        </w:r>
                        <w:r>
                          <w:rPr>
                            <w:spacing w:val="-4"/>
                            <w:sz w:val="24"/>
                          </w:rPr>
                          <w:t xml:space="preserve">melindungi </w:t>
                        </w:r>
                        <w:r>
                          <w:rPr>
                            <w:spacing w:val="-5"/>
                            <w:sz w:val="24"/>
                          </w:rPr>
                          <w:t>...</w:t>
                        </w:r>
                      </w:p>
                      <w:p w14:paraId="3B7BCC12" w14:textId="77777777" w:rsidR="009B1345" w:rsidRDefault="00000000">
                        <w:pPr>
                          <w:numPr>
                            <w:ilvl w:val="1"/>
                            <w:numId w:val="53"/>
                          </w:numPr>
                          <w:tabs>
                            <w:tab w:val="left" w:pos="537"/>
                          </w:tabs>
                          <w:spacing w:before="114"/>
                          <w:ind w:left="537" w:hanging="273"/>
                          <w:rPr>
                            <w:sz w:val="24"/>
                          </w:rPr>
                        </w:pPr>
                        <w:r>
                          <w:rPr>
                            <w:spacing w:val="-4"/>
                            <w:sz w:val="24"/>
                          </w:rPr>
                          <w:t>identitas</w:t>
                        </w:r>
                        <w:r>
                          <w:rPr>
                            <w:spacing w:val="-8"/>
                            <w:sz w:val="24"/>
                          </w:rPr>
                          <w:t xml:space="preserve"> </w:t>
                        </w:r>
                        <w:r>
                          <w:rPr>
                            <w:spacing w:val="-4"/>
                            <w:sz w:val="24"/>
                          </w:rPr>
                          <w:t>dan</w:t>
                        </w:r>
                        <w:r>
                          <w:rPr>
                            <w:spacing w:val="-9"/>
                            <w:sz w:val="24"/>
                          </w:rPr>
                          <w:t xml:space="preserve"> </w:t>
                        </w:r>
                        <w:r>
                          <w:rPr>
                            <w:spacing w:val="-4"/>
                            <w:sz w:val="24"/>
                          </w:rPr>
                          <w:t>kendali</w:t>
                        </w:r>
                        <w:r>
                          <w:rPr>
                            <w:spacing w:val="-9"/>
                            <w:sz w:val="24"/>
                          </w:rPr>
                          <w:t xml:space="preserve"> </w:t>
                        </w:r>
                        <w:r>
                          <w:rPr>
                            <w:spacing w:val="-4"/>
                            <w:sz w:val="24"/>
                          </w:rPr>
                          <w:t>individu</w:t>
                        </w:r>
                        <w:r>
                          <w:rPr>
                            <w:spacing w:val="-8"/>
                            <w:sz w:val="24"/>
                          </w:rPr>
                          <w:t xml:space="preserve"> </w:t>
                        </w:r>
                        <w:r>
                          <w:rPr>
                            <w:spacing w:val="-4"/>
                            <w:sz w:val="24"/>
                          </w:rPr>
                          <w:t>atas</w:t>
                        </w:r>
                        <w:r>
                          <w:rPr>
                            <w:spacing w:val="-10"/>
                            <w:sz w:val="24"/>
                          </w:rPr>
                          <w:t xml:space="preserve"> </w:t>
                        </w:r>
                        <w:r>
                          <w:rPr>
                            <w:spacing w:val="-4"/>
                            <w:sz w:val="24"/>
                          </w:rPr>
                          <w:t>informasinya</w:t>
                        </w:r>
                      </w:p>
                      <w:p w14:paraId="1750AC34" w14:textId="77777777" w:rsidR="009B1345" w:rsidRDefault="00000000">
                        <w:pPr>
                          <w:numPr>
                            <w:ilvl w:val="1"/>
                            <w:numId w:val="53"/>
                          </w:numPr>
                          <w:tabs>
                            <w:tab w:val="left" w:pos="523"/>
                          </w:tabs>
                          <w:spacing w:before="36"/>
                          <w:ind w:left="523" w:hanging="259"/>
                          <w:rPr>
                            <w:sz w:val="24"/>
                          </w:rPr>
                        </w:pPr>
                        <w:r>
                          <w:rPr>
                            <w:spacing w:val="-4"/>
                            <w:sz w:val="24"/>
                          </w:rPr>
                          <w:t>merek</w:t>
                        </w:r>
                        <w:r>
                          <w:rPr>
                            <w:spacing w:val="-8"/>
                            <w:sz w:val="24"/>
                          </w:rPr>
                          <w:t xml:space="preserve"> </w:t>
                        </w:r>
                        <w:r>
                          <w:rPr>
                            <w:spacing w:val="-2"/>
                            <w:sz w:val="24"/>
                          </w:rPr>
                          <w:t>perusahaan</w:t>
                        </w:r>
                      </w:p>
                      <w:p w14:paraId="0CEAFC51" w14:textId="77777777" w:rsidR="009B1345" w:rsidRDefault="00000000">
                        <w:pPr>
                          <w:numPr>
                            <w:ilvl w:val="1"/>
                            <w:numId w:val="53"/>
                          </w:numPr>
                          <w:tabs>
                            <w:tab w:val="left" w:pos="526"/>
                          </w:tabs>
                          <w:spacing w:before="34"/>
                          <w:ind w:left="526" w:hanging="262"/>
                          <w:rPr>
                            <w:sz w:val="24"/>
                          </w:rPr>
                        </w:pPr>
                        <w:r>
                          <w:rPr>
                            <w:spacing w:val="-2"/>
                            <w:sz w:val="24"/>
                          </w:rPr>
                          <w:t>hak</w:t>
                        </w:r>
                        <w:r>
                          <w:rPr>
                            <w:spacing w:val="-12"/>
                            <w:sz w:val="24"/>
                          </w:rPr>
                          <w:t xml:space="preserve"> </w:t>
                        </w:r>
                        <w:r>
                          <w:rPr>
                            <w:spacing w:val="-2"/>
                            <w:sz w:val="24"/>
                          </w:rPr>
                          <w:t>paten</w:t>
                        </w:r>
                      </w:p>
                      <w:p w14:paraId="2DDE7676" w14:textId="77777777" w:rsidR="009B1345" w:rsidRDefault="00000000">
                        <w:pPr>
                          <w:numPr>
                            <w:ilvl w:val="1"/>
                            <w:numId w:val="53"/>
                          </w:numPr>
                          <w:tabs>
                            <w:tab w:val="left" w:pos="561"/>
                          </w:tabs>
                          <w:spacing w:before="34"/>
                          <w:ind w:left="561" w:hanging="297"/>
                          <w:rPr>
                            <w:sz w:val="24"/>
                          </w:rPr>
                        </w:pPr>
                        <w:r>
                          <w:rPr>
                            <w:w w:val="90"/>
                            <w:sz w:val="24"/>
                          </w:rPr>
                          <w:t>nilai</w:t>
                        </w:r>
                        <w:r>
                          <w:rPr>
                            <w:spacing w:val="-4"/>
                            <w:sz w:val="24"/>
                          </w:rPr>
                          <w:t xml:space="preserve"> </w:t>
                        </w:r>
                        <w:r>
                          <w:rPr>
                            <w:spacing w:val="-2"/>
                            <w:sz w:val="24"/>
                          </w:rPr>
                          <w:t>tukar</w:t>
                        </w:r>
                      </w:p>
                    </w:txbxContent>
                  </v:textbox>
                </v:rect>
                <w10:wrap anchorx="page" anchory="page"/>
              </v:group>
            </w:pict>
          </mc:Fallback>
        </mc:AlternateContent>
      </w:r>
      <w:r>
        <w:rPr>
          <w:color w:val="006FC0"/>
          <w:spacing w:val="-2"/>
        </w:rPr>
        <w:t>Rangkuman</w:t>
      </w:r>
    </w:p>
    <w:p w14:paraId="627586C3" w14:textId="77777777" w:rsidR="009B1345" w:rsidRDefault="00000000">
      <w:pPr>
        <w:pStyle w:val="ListParagraph"/>
        <w:numPr>
          <w:ilvl w:val="0"/>
          <w:numId w:val="54"/>
        </w:numPr>
        <w:tabs>
          <w:tab w:val="left" w:pos="1800"/>
        </w:tabs>
        <w:spacing w:before="173" w:line="257" w:lineRule="auto"/>
        <w:ind w:right="1131"/>
        <w:jc w:val="both"/>
        <w:rPr>
          <w:sz w:val="24"/>
        </w:rPr>
      </w:pPr>
      <w:r>
        <w:rPr>
          <w:sz w:val="24"/>
        </w:rPr>
        <w:t>Privasi</w:t>
      </w:r>
      <w:r>
        <w:rPr>
          <w:spacing w:val="-14"/>
          <w:sz w:val="24"/>
        </w:rPr>
        <w:t xml:space="preserve"> </w:t>
      </w:r>
      <w:r>
        <w:rPr>
          <w:sz w:val="24"/>
        </w:rPr>
        <w:t>dan</w:t>
      </w:r>
      <w:r>
        <w:rPr>
          <w:spacing w:val="-15"/>
          <w:sz w:val="24"/>
        </w:rPr>
        <w:t xml:space="preserve"> </w:t>
      </w:r>
      <w:r>
        <w:rPr>
          <w:sz w:val="24"/>
        </w:rPr>
        <w:t>perlindungan</w:t>
      </w:r>
      <w:r>
        <w:rPr>
          <w:spacing w:val="-15"/>
          <w:sz w:val="24"/>
        </w:rPr>
        <w:t xml:space="preserve"> </w:t>
      </w:r>
      <w:r>
        <w:rPr>
          <w:sz w:val="24"/>
        </w:rPr>
        <w:t>data</w:t>
      </w:r>
      <w:r>
        <w:rPr>
          <w:spacing w:val="-14"/>
          <w:sz w:val="24"/>
        </w:rPr>
        <w:t xml:space="preserve"> </w:t>
      </w:r>
      <w:r>
        <w:rPr>
          <w:sz w:val="24"/>
        </w:rPr>
        <w:t>menjaga</w:t>
      </w:r>
      <w:r>
        <w:rPr>
          <w:spacing w:val="-14"/>
          <w:sz w:val="24"/>
        </w:rPr>
        <w:t xml:space="preserve"> </w:t>
      </w:r>
      <w:r>
        <w:rPr>
          <w:sz w:val="24"/>
        </w:rPr>
        <w:t>otonomi</w:t>
      </w:r>
      <w:r>
        <w:rPr>
          <w:spacing w:val="-14"/>
          <w:sz w:val="24"/>
        </w:rPr>
        <w:t xml:space="preserve"> </w:t>
      </w:r>
      <w:r>
        <w:rPr>
          <w:sz w:val="24"/>
        </w:rPr>
        <w:t>manusia, bukan sekadar kerahasiaan teknis.</w:t>
      </w:r>
    </w:p>
    <w:p w14:paraId="51BFD296" w14:textId="77777777" w:rsidR="009B1345" w:rsidRDefault="00000000">
      <w:pPr>
        <w:pStyle w:val="ListParagraph"/>
        <w:numPr>
          <w:ilvl w:val="0"/>
          <w:numId w:val="54"/>
        </w:numPr>
        <w:tabs>
          <w:tab w:val="left" w:pos="1800"/>
        </w:tabs>
        <w:spacing w:before="18" w:line="257" w:lineRule="auto"/>
        <w:ind w:right="1129"/>
        <w:jc w:val="both"/>
        <w:rPr>
          <w:sz w:val="24"/>
        </w:rPr>
      </w:pPr>
      <w:r>
        <w:rPr>
          <w:spacing w:val="-2"/>
          <w:sz w:val="24"/>
        </w:rPr>
        <w:t>Persetujuan</w:t>
      </w:r>
      <w:r>
        <w:rPr>
          <w:spacing w:val="-13"/>
          <w:sz w:val="24"/>
        </w:rPr>
        <w:t xml:space="preserve"> </w:t>
      </w:r>
      <w:r>
        <w:rPr>
          <w:spacing w:val="-2"/>
          <w:sz w:val="24"/>
        </w:rPr>
        <w:t>harus</w:t>
      </w:r>
      <w:r>
        <w:rPr>
          <w:spacing w:val="-13"/>
          <w:sz w:val="24"/>
        </w:rPr>
        <w:t xml:space="preserve"> </w:t>
      </w:r>
      <w:r>
        <w:rPr>
          <w:spacing w:val="-2"/>
          <w:sz w:val="24"/>
        </w:rPr>
        <w:t>bermakna,</w:t>
      </w:r>
      <w:r>
        <w:rPr>
          <w:spacing w:val="-13"/>
          <w:sz w:val="24"/>
        </w:rPr>
        <w:t xml:space="preserve"> </w:t>
      </w:r>
      <w:r>
        <w:rPr>
          <w:spacing w:val="-2"/>
          <w:sz w:val="24"/>
        </w:rPr>
        <w:t>sedangkan</w:t>
      </w:r>
      <w:r>
        <w:rPr>
          <w:spacing w:val="-13"/>
          <w:sz w:val="24"/>
        </w:rPr>
        <w:t xml:space="preserve"> </w:t>
      </w:r>
      <w:r>
        <w:rPr>
          <w:spacing w:val="-2"/>
          <w:sz w:val="24"/>
        </w:rPr>
        <w:t>pemrosesan</w:t>
      </w:r>
      <w:r>
        <w:rPr>
          <w:spacing w:val="-13"/>
          <w:sz w:val="24"/>
        </w:rPr>
        <w:t xml:space="preserve"> </w:t>
      </w:r>
      <w:r>
        <w:rPr>
          <w:spacing w:val="-2"/>
          <w:sz w:val="24"/>
        </w:rPr>
        <w:t xml:space="preserve">harus </w:t>
      </w:r>
      <w:r>
        <w:rPr>
          <w:sz w:val="24"/>
        </w:rPr>
        <w:t xml:space="preserve">terbatas, aman, transparan, dan dapat </w:t>
      </w:r>
      <w:r>
        <w:rPr>
          <w:spacing w:val="-2"/>
          <w:sz w:val="24"/>
        </w:rPr>
        <w:t>dipertanggungjawabkan.</w:t>
      </w:r>
    </w:p>
    <w:p w14:paraId="46FEB170" w14:textId="77777777" w:rsidR="009B1345" w:rsidRDefault="00000000">
      <w:pPr>
        <w:pStyle w:val="ListParagraph"/>
        <w:numPr>
          <w:ilvl w:val="0"/>
          <w:numId w:val="54"/>
        </w:numPr>
        <w:tabs>
          <w:tab w:val="left" w:pos="1800"/>
        </w:tabs>
        <w:spacing w:before="20" w:line="257" w:lineRule="auto"/>
        <w:ind w:right="1129"/>
        <w:jc w:val="both"/>
        <w:rPr>
          <w:sz w:val="24"/>
        </w:rPr>
      </w:pPr>
      <w:r>
        <w:rPr>
          <w:sz w:val="24"/>
        </w:rPr>
        <w:t>Algoritma dan platform perlu dinilai berdasarkan dampaknya terhadap diskriminasi, penghidupan, kebebasan, dan akses koreksi.</w:t>
      </w:r>
    </w:p>
    <w:p w14:paraId="33E9F393" w14:textId="77777777" w:rsidR="009B1345" w:rsidRDefault="00000000">
      <w:pPr>
        <w:pStyle w:val="Heading3"/>
        <w:jc w:val="left"/>
      </w:pPr>
      <w:bookmarkStart w:id="151" w:name="_bookmark96"/>
      <w:bookmarkEnd w:id="151"/>
      <w:r>
        <w:rPr>
          <w:color w:val="006FC0"/>
        </w:rPr>
        <w:t>Tugas</w:t>
      </w:r>
      <w:r>
        <w:rPr>
          <w:color w:val="006FC0"/>
          <w:spacing w:val="15"/>
        </w:rPr>
        <w:t xml:space="preserve"> </w:t>
      </w:r>
      <w:r>
        <w:rPr>
          <w:color w:val="006FC0"/>
          <w:spacing w:val="-4"/>
        </w:rPr>
        <w:t>Esai</w:t>
      </w:r>
    </w:p>
    <w:p w14:paraId="313218BC" w14:textId="77777777" w:rsidR="009B1345" w:rsidRDefault="00000000">
      <w:pPr>
        <w:pStyle w:val="ListParagraph"/>
        <w:numPr>
          <w:ilvl w:val="1"/>
          <w:numId w:val="54"/>
        </w:numPr>
        <w:tabs>
          <w:tab w:val="left" w:pos="2160"/>
          <w:tab w:val="left" w:pos="3215"/>
          <w:tab w:val="left" w:pos="4035"/>
          <w:tab w:val="left" w:pos="4581"/>
          <w:tab w:val="left" w:pos="6013"/>
          <w:tab w:val="left" w:pos="6605"/>
        </w:tabs>
        <w:spacing w:before="154" w:line="269" w:lineRule="auto"/>
        <w:ind w:right="1131"/>
        <w:rPr>
          <w:sz w:val="24"/>
        </w:rPr>
      </w:pPr>
      <w:r>
        <w:rPr>
          <w:spacing w:val="-2"/>
          <w:sz w:val="24"/>
        </w:rPr>
        <w:t>Mengapa</w:t>
      </w:r>
      <w:r>
        <w:rPr>
          <w:sz w:val="24"/>
        </w:rPr>
        <w:tab/>
      </w:r>
      <w:r>
        <w:rPr>
          <w:spacing w:val="-2"/>
          <w:sz w:val="24"/>
        </w:rPr>
        <w:t>privasi</w:t>
      </w:r>
      <w:r>
        <w:rPr>
          <w:sz w:val="24"/>
        </w:rPr>
        <w:tab/>
      </w:r>
      <w:r>
        <w:rPr>
          <w:spacing w:val="-4"/>
          <w:sz w:val="24"/>
        </w:rPr>
        <w:t>dan</w:t>
      </w:r>
      <w:r>
        <w:rPr>
          <w:sz w:val="24"/>
        </w:rPr>
        <w:tab/>
      </w:r>
      <w:r>
        <w:rPr>
          <w:spacing w:val="-2"/>
          <w:sz w:val="24"/>
        </w:rPr>
        <w:t>perlindungan</w:t>
      </w:r>
      <w:r>
        <w:rPr>
          <w:sz w:val="24"/>
        </w:rPr>
        <w:tab/>
      </w:r>
      <w:r>
        <w:rPr>
          <w:spacing w:val="-4"/>
          <w:sz w:val="24"/>
        </w:rPr>
        <w:t>data</w:t>
      </w:r>
      <w:r>
        <w:rPr>
          <w:sz w:val="24"/>
        </w:rPr>
        <w:tab/>
      </w:r>
      <w:r>
        <w:rPr>
          <w:spacing w:val="-4"/>
          <w:sz w:val="24"/>
        </w:rPr>
        <w:t xml:space="preserve">pribadi </w:t>
      </w:r>
      <w:r>
        <w:rPr>
          <w:sz w:val="24"/>
        </w:rPr>
        <w:t>termasuk</w:t>
      </w:r>
      <w:r>
        <w:rPr>
          <w:spacing w:val="-11"/>
          <w:sz w:val="24"/>
        </w:rPr>
        <w:t xml:space="preserve"> </w:t>
      </w:r>
      <w:r>
        <w:rPr>
          <w:sz w:val="24"/>
        </w:rPr>
        <w:t>isu</w:t>
      </w:r>
      <w:r>
        <w:rPr>
          <w:spacing w:val="-10"/>
          <w:sz w:val="24"/>
        </w:rPr>
        <w:t xml:space="preserve"> </w:t>
      </w:r>
      <w:r>
        <w:rPr>
          <w:sz w:val="24"/>
        </w:rPr>
        <w:t>HAM</w:t>
      </w:r>
      <w:r>
        <w:rPr>
          <w:spacing w:val="-11"/>
          <w:sz w:val="24"/>
        </w:rPr>
        <w:t xml:space="preserve"> </w:t>
      </w:r>
      <w:r>
        <w:rPr>
          <w:sz w:val="24"/>
        </w:rPr>
        <w:t>dalam</w:t>
      </w:r>
      <w:r>
        <w:rPr>
          <w:spacing w:val="-10"/>
          <w:sz w:val="24"/>
        </w:rPr>
        <w:t xml:space="preserve"> </w:t>
      </w:r>
      <w:r>
        <w:rPr>
          <w:sz w:val="24"/>
        </w:rPr>
        <w:t>bisnis</w:t>
      </w:r>
      <w:r>
        <w:rPr>
          <w:spacing w:val="-10"/>
          <w:sz w:val="24"/>
        </w:rPr>
        <w:t xml:space="preserve"> </w:t>
      </w:r>
      <w:r>
        <w:rPr>
          <w:sz w:val="24"/>
        </w:rPr>
        <w:t>digital?</w:t>
      </w:r>
    </w:p>
    <w:p w14:paraId="69EB9EF7" w14:textId="77777777" w:rsidR="009B1345" w:rsidRDefault="00000000">
      <w:pPr>
        <w:pStyle w:val="ListParagraph"/>
        <w:numPr>
          <w:ilvl w:val="1"/>
          <w:numId w:val="54"/>
        </w:numPr>
        <w:tabs>
          <w:tab w:val="left" w:pos="2160"/>
        </w:tabs>
        <w:spacing w:before="84" w:line="269" w:lineRule="auto"/>
        <w:ind w:right="1130"/>
        <w:rPr>
          <w:sz w:val="24"/>
        </w:rPr>
      </w:pPr>
      <w:r>
        <w:rPr>
          <w:spacing w:val="-6"/>
          <w:sz w:val="24"/>
        </w:rPr>
        <w:t xml:space="preserve">Jelaskan syarat persetujuan yang sah dalam pemrosesan </w:t>
      </w:r>
      <w:r>
        <w:rPr>
          <w:sz w:val="24"/>
        </w:rPr>
        <w:t>data pribadi.</w:t>
      </w:r>
    </w:p>
    <w:p w14:paraId="0F3E4C31" w14:textId="77777777" w:rsidR="009B1345" w:rsidRDefault="00000000">
      <w:pPr>
        <w:pStyle w:val="ListParagraph"/>
        <w:numPr>
          <w:ilvl w:val="1"/>
          <w:numId w:val="54"/>
        </w:numPr>
        <w:tabs>
          <w:tab w:val="left" w:pos="2160"/>
        </w:tabs>
        <w:spacing w:before="82" w:line="269" w:lineRule="auto"/>
        <w:ind w:right="1130"/>
        <w:rPr>
          <w:sz w:val="24"/>
        </w:rPr>
      </w:pPr>
      <w:r>
        <w:rPr>
          <w:spacing w:val="-2"/>
          <w:sz w:val="24"/>
        </w:rPr>
        <w:t>Analisis</w:t>
      </w:r>
      <w:r>
        <w:rPr>
          <w:spacing w:val="-12"/>
          <w:sz w:val="24"/>
        </w:rPr>
        <w:t xml:space="preserve"> </w:t>
      </w:r>
      <w:r>
        <w:rPr>
          <w:spacing w:val="-2"/>
          <w:sz w:val="24"/>
        </w:rPr>
        <w:t>risiko</w:t>
      </w:r>
      <w:r>
        <w:rPr>
          <w:spacing w:val="-13"/>
          <w:sz w:val="24"/>
        </w:rPr>
        <w:t xml:space="preserve"> </w:t>
      </w:r>
      <w:r>
        <w:rPr>
          <w:spacing w:val="-2"/>
          <w:sz w:val="24"/>
        </w:rPr>
        <w:t>HAM</w:t>
      </w:r>
      <w:r>
        <w:rPr>
          <w:spacing w:val="-13"/>
          <w:sz w:val="24"/>
        </w:rPr>
        <w:t xml:space="preserve"> </w:t>
      </w:r>
      <w:r>
        <w:rPr>
          <w:spacing w:val="-2"/>
          <w:sz w:val="24"/>
        </w:rPr>
        <w:t>dari</w:t>
      </w:r>
      <w:r>
        <w:rPr>
          <w:spacing w:val="-12"/>
          <w:sz w:val="24"/>
        </w:rPr>
        <w:t xml:space="preserve"> </w:t>
      </w:r>
      <w:r>
        <w:rPr>
          <w:spacing w:val="-2"/>
          <w:sz w:val="24"/>
        </w:rPr>
        <w:t>penggunaan</w:t>
      </w:r>
      <w:r>
        <w:rPr>
          <w:spacing w:val="-12"/>
          <w:sz w:val="24"/>
        </w:rPr>
        <w:t xml:space="preserve"> </w:t>
      </w:r>
      <w:r>
        <w:rPr>
          <w:spacing w:val="-2"/>
          <w:sz w:val="24"/>
        </w:rPr>
        <w:t>algoritma</w:t>
      </w:r>
      <w:r>
        <w:rPr>
          <w:spacing w:val="-13"/>
          <w:sz w:val="24"/>
        </w:rPr>
        <w:t xml:space="preserve"> </w:t>
      </w:r>
      <w:r>
        <w:rPr>
          <w:spacing w:val="-2"/>
          <w:sz w:val="24"/>
        </w:rPr>
        <w:t xml:space="preserve">untuk </w:t>
      </w:r>
      <w:r>
        <w:rPr>
          <w:sz w:val="24"/>
        </w:rPr>
        <w:t>rekrutmen atau pemberian kredit.</w:t>
      </w:r>
    </w:p>
    <w:p w14:paraId="63FD9AD6" w14:textId="77777777" w:rsidR="009B1345" w:rsidRDefault="00000000">
      <w:pPr>
        <w:pStyle w:val="ListParagraph"/>
        <w:numPr>
          <w:ilvl w:val="1"/>
          <w:numId w:val="54"/>
        </w:numPr>
        <w:tabs>
          <w:tab w:val="left" w:pos="2160"/>
        </w:tabs>
        <w:spacing w:before="84" w:line="269" w:lineRule="auto"/>
        <w:ind w:right="1133"/>
        <w:rPr>
          <w:sz w:val="24"/>
        </w:rPr>
      </w:pPr>
      <w:r>
        <w:rPr>
          <w:sz w:val="24"/>
        </w:rPr>
        <w:t>Bagaimana</w:t>
      </w:r>
      <w:r>
        <w:rPr>
          <w:spacing w:val="30"/>
          <w:sz w:val="24"/>
        </w:rPr>
        <w:t xml:space="preserve"> </w:t>
      </w:r>
      <w:r>
        <w:rPr>
          <w:sz w:val="24"/>
        </w:rPr>
        <w:t>perusahaan</w:t>
      </w:r>
      <w:r>
        <w:rPr>
          <w:spacing w:val="30"/>
          <w:sz w:val="24"/>
        </w:rPr>
        <w:t xml:space="preserve"> </w:t>
      </w:r>
      <w:r>
        <w:rPr>
          <w:sz w:val="24"/>
        </w:rPr>
        <w:t>harus</w:t>
      </w:r>
      <w:r>
        <w:rPr>
          <w:spacing w:val="30"/>
          <w:sz w:val="24"/>
        </w:rPr>
        <w:t xml:space="preserve"> </w:t>
      </w:r>
      <w:r>
        <w:rPr>
          <w:sz w:val="24"/>
        </w:rPr>
        <w:t>merespons</w:t>
      </w:r>
      <w:r>
        <w:rPr>
          <w:spacing w:val="30"/>
          <w:sz w:val="24"/>
        </w:rPr>
        <w:t xml:space="preserve"> </w:t>
      </w:r>
      <w:r>
        <w:rPr>
          <w:sz w:val="24"/>
        </w:rPr>
        <w:t>kebocoran data pribadi?</w:t>
      </w:r>
    </w:p>
    <w:p w14:paraId="1329F5F0" w14:textId="77777777" w:rsidR="009B1345" w:rsidRDefault="00000000">
      <w:pPr>
        <w:pStyle w:val="ListParagraph"/>
        <w:numPr>
          <w:ilvl w:val="1"/>
          <w:numId w:val="54"/>
        </w:numPr>
        <w:tabs>
          <w:tab w:val="left" w:pos="2160"/>
        </w:tabs>
        <w:spacing w:before="82" w:line="271" w:lineRule="auto"/>
        <w:ind w:right="1433"/>
        <w:rPr>
          <w:sz w:val="24"/>
        </w:rPr>
      </w:pPr>
      <w:r>
        <w:rPr>
          <w:sz w:val="24"/>
        </w:rPr>
        <w:t>Jelaskan</w:t>
      </w:r>
      <w:r>
        <w:rPr>
          <w:spacing w:val="-13"/>
          <w:sz w:val="24"/>
        </w:rPr>
        <w:t xml:space="preserve"> </w:t>
      </w:r>
      <w:r>
        <w:rPr>
          <w:sz w:val="24"/>
        </w:rPr>
        <w:t>hubungan</w:t>
      </w:r>
      <w:r>
        <w:rPr>
          <w:spacing w:val="-13"/>
          <w:sz w:val="24"/>
        </w:rPr>
        <w:t xml:space="preserve"> </w:t>
      </w:r>
      <w:r>
        <w:rPr>
          <w:sz w:val="24"/>
        </w:rPr>
        <w:t>antara</w:t>
      </w:r>
      <w:r>
        <w:rPr>
          <w:spacing w:val="-12"/>
          <w:sz w:val="24"/>
        </w:rPr>
        <w:t xml:space="preserve"> </w:t>
      </w:r>
      <w:r>
        <w:rPr>
          <w:sz w:val="24"/>
        </w:rPr>
        <w:t>desain</w:t>
      </w:r>
      <w:r>
        <w:rPr>
          <w:spacing w:val="-13"/>
          <w:sz w:val="24"/>
        </w:rPr>
        <w:t xml:space="preserve"> </w:t>
      </w:r>
      <w:r>
        <w:rPr>
          <w:sz w:val="24"/>
        </w:rPr>
        <w:t>platform</w:t>
      </w:r>
      <w:r>
        <w:rPr>
          <w:spacing w:val="-12"/>
          <w:sz w:val="24"/>
        </w:rPr>
        <w:t xml:space="preserve"> </w:t>
      </w:r>
      <w:r>
        <w:rPr>
          <w:sz w:val="24"/>
        </w:rPr>
        <w:t xml:space="preserve">digital, </w:t>
      </w:r>
      <w:r>
        <w:rPr>
          <w:spacing w:val="-4"/>
          <w:sz w:val="24"/>
        </w:rPr>
        <w:t>kebebasan</w:t>
      </w:r>
      <w:r>
        <w:rPr>
          <w:spacing w:val="-6"/>
          <w:sz w:val="24"/>
        </w:rPr>
        <w:t xml:space="preserve"> </w:t>
      </w:r>
      <w:r>
        <w:rPr>
          <w:spacing w:val="-4"/>
          <w:sz w:val="24"/>
        </w:rPr>
        <w:t>berekspresi,</w:t>
      </w:r>
      <w:r>
        <w:rPr>
          <w:spacing w:val="-6"/>
          <w:sz w:val="24"/>
        </w:rPr>
        <w:t xml:space="preserve"> </w:t>
      </w:r>
      <w:r>
        <w:rPr>
          <w:spacing w:val="-4"/>
          <w:sz w:val="24"/>
        </w:rPr>
        <w:t>dan</w:t>
      </w:r>
      <w:r>
        <w:rPr>
          <w:spacing w:val="-6"/>
          <w:sz w:val="24"/>
        </w:rPr>
        <w:t xml:space="preserve"> </w:t>
      </w:r>
      <w:r>
        <w:rPr>
          <w:spacing w:val="-4"/>
          <w:sz w:val="24"/>
        </w:rPr>
        <w:t>perlindungan</w:t>
      </w:r>
      <w:r>
        <w:rPr>
          <w:spacing w:val="-6"/>
          <w:sz w:val="24"/>
        </w:rPr>
        <w:t xml:space="preserve"> </w:t>
      </w:r>
      <w:r>
        <w:rPr>
          <w:spacing w:val="-4"/>
          <w:sz w:val="24"/>
        </w:rPr>
        <w:t xml:space="preserve">kelompok </w:t>
      </w:r>
      <w:r>
        <w:rPr>
          <w:spacing w:val="-2"/>
          <w:sz w:val="24"/>
        </w:rPr>
        <w:t>rentan.</w:t>
      </w:r>
    </w:p>
    <w:p w14:paraId="4BCCA4C5" w14:textId="77777777" w:rsidR="009B1345" w:rsidRDefault="00000000">
      <w:pPr>
        <w:pStyle w:val="Heading3"/>
        <w:spacing w:before="196"/>
        <w:jc w:val="left"/>
        <w:sectPr w:rsidR="009B1345">
          <w:headerReference w:type="even" r:id="rId666"/>
          <w:headerReference w:type="default" r:id="rId667"/>
          <w:footerReference w:type="even" r:id="rId668"/>
          <w:footerReference w:type="default" r:id="rId669"/>
          <w:headerReference w:type="first" r:id="rId670"/>
          <w:footerReference w:type="first" r:id="rId671"/>
          <w:pgSz w:w="8391" w:h="11906"/>
          <w:pgMar w:top="860" w:right="0" w:bottom="1260" w:left="0" w:header="666" w:footer="1062" w:gutter="0"/>
          <w:cols w:space="720"/>
          <w:formProt w:val="0"/>
          <w:docGrid w:linePitch="100"/>
        </w:sectPr>
      </w:pPr>
      <w:bookmarkStart w:id="152" w:name="_bookmark97"/>
      <w:bookmarkEnd w:id="152"/>
      <w:r>
        <w:rPr>
          <w:color w:val="006FC0"/>
          <w:spacing w:val="-2"/>
        </w:rPr>
        <w:t>Soal</w:t>
      </w:r>
      <w:r>
        <w:rPr>
          <w:color w:val="006FC0"/>
          <w:spacing w:val="-6"/>
        </w:rPr>
        <w:t xml:space="preserve"> </w:t>
      </w:r>
      <w:r>
        <w:rPr>
          <w:color w:val="006FC0"/>
          <w:spacing w:val="-2"/>
        </w:rPr>
        <w:t>Pilihan</w:t>
      </w:r>
      <w:r>
        <w:rPr>
          <w:color w:val="006FC0"/>
          <w:spacing w:val="-8"/>
        </w:rPr>
        <w:t xml:space="preserve"> </w:t>
      </w:r>
      <w:r>
        <w:rPr>
          <w:color w:val="006FC0"/>
          <w:spacing w:val="-2"/>
        </w:rPr>
        <w:t>Ganda</w:t>
      </w:r>
    </w:p>
    <w:p w14:paraId="04D9F655" w14:textId="77777777" w:rsidR="009B1345" w:rsidRDefault="00000000">
      <w:pPr>
        <w:pStyle w:val="ListParagraph"/>
        <w:numPr>
          <w:ilvl w:val="0"/>
          <w:numId w:val="52"/>
        </w:numPr>
        <w:tabs>
          <w:tab w:val="left" w:pos="1663"/>
        </w:tabs>
        <w:spacing w:before="250"/>
        <w:ind w:left="1663" w:hanging="223"/>
        <w:rPr>
          <w:sz w:val="24"/>
        </w:rPr>
      </w:pPr>
      <w:r>
        <w:rPr>
          <w:spacing w:val="-4"/>
          <w:sz w:val="24"/>
        </w:rPr>
        <w:t>Persetujuan</w:t>
      </w:r>
      <w:r>
        <w:rPr>
          <w:sz w:val="24"/>
        </w:rPr>
        <w:t xml:space="preserve"> </w:t>
      </w:r>
      <w:r>
        <w:rPr>
          <w:spacing w:val="-4"/>
          <w:sz w:val="24"/>
        </w:rPr>
        <w:t>pemrosesan</w:t>
      </w:r>
      <w:r>
        <w:rPr>
          <w:spacing w:val="1"/>
          <w:sz w:val="24"/>
        </w:rPr>
        <w:t xml:space="preserve"> </w:t>
      </w:r>
      <w:r>
        <w:rPr>
          <w:spacing w:val="-4"/>
          <w:sz w:val="24"/>
        </w:rPr>
        <w:t>data</w:t>
      </w:r>
      <w:r>
        <w:rPr>
          <w:spacing w:val="2"/>
          <w:sz w:val="24"/>
        </w:rPr>
        <w:t xml:space="preserve"> </w:t>
      </w:r>
      <w:r>
        <w:rPr>
          <w:spacing w:val="-4"/>
          <w:sz w:val="24"/>
        </w:rPr>
        <w:t>harus</w:t>
      </w:r>
      <w:r>
        <w:rPr>
          <w:spacing w:val="2"/>
          <w:sz w:val="24"/>
        </w:rPr>
        <w:t xml:space="preserve"> </w:t>
      </w:r>
      <w:r>
        <w:rPr>
          <w:spacing w:val="-5"/>
          <w:sz w:val="24"/>
        </w:rPr>
        <w:t>...</w:t>
      </w:r>
    </w:p>
    <w:p w14:paraId="38CBC969" w14:textId="77777777" w:rsidR="009B1345" w:rsidRDefault="00000000">
      <w:pPr>
        <w:pStyle w:val="ListParagraph"/>
        <w:numPr>
          <w:ilvl w:val="1"/>
          <w:numId w:val="52"/>
        </w:numPr>
        <w:tabs>
          <w:tab w:val="left" w:pos="1977"/>
        </w:tabs>
        <w:spacing w:before="114"/>
        <w:ind w:left="1977" w:hanging="273"/>
        <w:rPr>
          <w:sz w:val="24"/>
        </w:rPr>
      </w:pPr>
      <w:r>
        <w:rPr>
          <w:spacing w:val="-4"/>
          <w:sz w:val="24"/>
        </w:rPr>
        <w:t>spesifik,</w:t>
      </w:r>
      <w:r>
        <w:rPr>
          <w:spacing w:val="-10"/>
          <w:sz w:val="24"/>
        </w:rPr>
        <w:t xml:space="preserve"> </w:t>
      </w:r>
      <w:r>
        <w:rPr>
          <w:spacing w:val="-4"/>
          <w:sz w:val="24"/>
        </w:rPr>
        <w:t>terinformasi,</w:t>
      </w:r>
      <w:r>
        <w:rPr>
          <w:spacing w:val="-9"/>
          <w:sz w:val="24"/>
        </w:rPr>
        <w:t xml:space="preserve"> </w:t>
      </w:r>
      <w:r>
        <w:rPr>
          <w:spacing w:val="-4"/>
          <w:sz w:val="24"/>
        </w:rPr>
        <w:t>dan</w:t>
      </w:r>
      <w:r>
        <w:rPr>
          <w:spacing w:val="-9"/>
          <w:sz w:val="24"/>
        </w:rPr>
        <w:t xml:space="preserve"> </w:t>
      </w:r>
      <w:r>
        <w:rPr>
          <w:spacing w:val="-4"/>
          <w:sz w:val="24"/>
        </w:rPr>
        <w:t>bebas</w:t>
      </w:r>
    </w:p>
    <w:p w14:paraId="7CFA9343" w14:textId="77777777" w:rsidR="009B1345" w:rsidRDefault="00000000">
      <w:pPr>
        <w:pStyle w:val="ListParagraph"/>
        <w:numPr>
          <w:ilvl w:val="1"/>
          <w:numId w:val="52"/>
        </w:numPr>
        <w:tabs>
          <w:tab w:val="left" w:pos="1963"/>
        </w:tabs>
        <w:ind w:left="1963" w:hanging="259"/>
        <w:rPr>
          <w:sz w:val="24"/>
        </w:rPr>
      </w:pPr>
      <w:r>
        <w:rPr>
          <w:spacing w:val="-2"/>
          <w:sz w:val="24"/>
        </w:rPr>
        <w:t>tersembunyi</w:t>
      </w:r>
    </w:p>
    <w:p w14:paraId="33F0748A" w14:textId="77777777" w:rsidR="009B1345" w:rsidRDefault="00000000">
      <w:pPr>
        <w:pStyle w:val="ListParagraph"/>
        <w:numPr>
          <w:ilvl w:val="1"/>
          <w:numId w:val="52"/>
        </w:numPr>
        <w:tabs>
          <w:tab w:val="left" w:pos="1966"/>
        </w:tabs>
        <w:spacing w:before="36"/>
        <w:ind w:left="1966" w:hanging="262"/>
        <w:rPr>
          <w:sz w:val="24"/>
        </w:rPr>
      </w:pPr>
      <w:r>
        <w:rPr>
          <w:spacing w:val="-2"/>
          <w:sz w:val="24"/>
        </w:rPr>
        <w:t>dipaksakan</w:t>
      </w:r>
    </w:p>
    <w:p w14:paraId="2AB3AE12" w14:textId="77777777" w:rsidR="009B1345" w:rsidRDefault="00000000">
      <w:pPr>
        <w:pStyle w:val="ListParagraph"/>
        <w:numPr>
          <w:ilvl w:val="1"/>
          <w:numId w:val="52"/>
        </w:numPr>
        <w:tabs>
          <w:tab w:val="left" w:pos="2000"/>
        </w:tabs>
        <w:ind w:left="2000" w:hanging="296"/>
        <w:rPr>
          <w:sz w:val="24"/>
        </w:rPr>
      </w:pPr>
      <w:r>
        <w:rPr>
          <w:spacing w:val="-2"/>
          <w:sz w:val="24"/>
        </w:rPr>
        <w:t>tanpa</w:t>
      </w:r>
      <w:r>
        <w:rPr>
          <w:spacing w:val="-8"/>
          <w:sz w:val="24"/>
        </w:rPr>
        <w:t xml:space="preserve"> </w:t>
      </w:r>
      <w:r>
        <w:rPr>
          <w:spacing w:val="-2"/>
          <w:sz w:val="24"/>
        </w:rPr>
        <w:t>tujuan</w:t>
      </w:r>
      <w:r>
        <w:rPr>
          <w:spacing w:val="-8"/>
          <w:sz w:val="24"/>
        </w:rPr>
        <w:t xml:space="preserve"> </w:t>
      </w:r>
      <w:r>
        <w:rPr>
          <w:spacing w:val="-4"/>
          <w:sz w:val="24"/>
        </w:rPr>
        <w:t>jelas</w:t>
      </w:r>
    </w:p>
    <w:p w14:paraId="4A29BD82" w14:textId="77777777" w:rsidR="009B1345" w:rsidRDefault="00000000">
      <w:pPr>
        <w:pStyle w:val="ListParagraph"/>
        <w:numPr>
          <w:ilvl w:val="0"/>
          <w:numId w:val="52"/>
        </w:numPr>
        <w:tabs>
          <w:tab w:val="left" w:pos="1663"/>
        </w:tabs>
        <w:spacing w:before="234"/>
        <w:ind w:left="1663" w:hanging="223"/>
        <w:rPr>
          <w:sz w:val="24"/>
        </w:rPr>
      </w:pPr>
      <w:r>
        <w:rPr>
          <w:spacing w:val="-4"/>
          <w:sz w:val="24"/>
        </w:rPr>
        <w:t>Prinsip</w:t>
      </w:r>
      <w:r>
        <w:rPr>
          <w:spacing w:val="-9"/>
          <w:sz w:val="24"/>
        </w:rPr>
        <w:t xml:space="preserve"> </w:t>
      </w:r>
      <w:r>
        <w:rPr>
          <w:spacing w:val="-4"/>
          <w:sz w:val="24"/>
        </w:rPr>
        <w:t>minimisasi</w:t>
      </w:r>
      <w:r>
        <w:rPr>
          <w:spacing w:val="-8"/>
          <w:sz w:val="24"/>
        </w:rPr>
        <w:t xml:space="preserve"> </w:t>
      </w:r>
      <w:r>
        <w:rPr>
          <w:spacing w:val="-4"/>
          <w:sz w:val="24"/>
        </w:rPr>
        <w:t>data</w:t>
      </w:r>
      <w:r>
        <w:rPr>
          <w:spacing w:val="-8"/>
          <w:sz w:val="24"/>
        </w:rPr>
        <w:t xml:space="preserve"> </w:t>
      </w:r>
      <w:r>
        <w:rPr>
          <w:spacing w:val="-4"/>
          <w:sz w:val="24"/>
        </w:rPr>
        <w:t>berarti</w:t>
      </w:r>
      <w:r>
        <w:rPr>
          <w:spacing w:val="-7"/>
          <w:sz w:val="24"/>
        </w:rPr>
        <w:t xml:space="preserve"> </w:t>
      </w:r>
      <w:r>
        <w:rPr>
          <w:spacing w:val="-5"/>
          <w:sz w:val="24"/>
        </w:rPr>
        <w:t>...</w:t>
      </w:r>
    </w:p>
    <w:p w14:paraId="3E57FD51" w14:textId="77777777" w:rsidR="009B1345" w:rsidRDefault="00000000">
      <w:pPr>
        <w:pStyle w:val="ListParagraph"/>
        <w:numPr>
          <w:ilvl w:val="1"/>
          <w:numId w:val="52"/>
        </w:numPr>
        <w:tabs>
          <w:tab w:val="left" w:pos="1977"/>
        </w:tabs>
        <w:spacing w:before="114"/>
        <w:ind w:left="1977" w:hanging="273"/>
        <w:rPr>
          <w:sz w:val="24"/>
        </w:rPr>
      </w:pPr>
      <w:r>
        <w:rPr>
          <w:spacing w:val="-6"/>
          <w:sz w:val="24"/>
        </w:rPr>
        <w:t>hanya</w:t>
      </w:r>
      <w:r>
        <w:rPr>
          <w:spacing w:val="-2"/>
          <w:sz w:val="24"/>
        </w:rPr>
        <w:t xml:space="preserve"> </w:t>
      </w:r>
      <w:r>
        <w:rPr>
          <w:spacing w:val="-6"/>
          <w:sz w:val="24"/>
        </w:rPr>
        <w:t>mengumpulkan</w:t>
      </w:r>
      <w:r>
        <w:rPr>
          <w:spacing w:val="-2"/>
          <w:sz w:val="24"/>
        </w:rPr>
        <w:t xml:space="preserve"> </w:t>
      </w:r>
      <w:r>
        <w:rPr>
          <w:spacing w:val="-6"/>
          <w:sz w:val="24"/>
        </w:rPr>
        <w:t>data</w:t>
      </w:r>
      <w:r>
        <w:rPr>
          <w:spacing w:val="-2"/>
          <w:sz w:val="24"/>
        </w:rPr>
        <w:t xml:space="preserve"> </w:t>
      </w:r>
      <w:r>
        <w:rPr>
          <w:spacing w:val="-6"/>
          <w:sz w:val="24"/>
        </w:rPr>
        <w:t>yang</w:t>
      </w:r>
      <w:r>
        <w:rPr>
          <w:spacing w:val="-1"/>
          <w:sz w:val="24"/>
        </w:rPr>
        <w:t xml:space="preserve"> </w:t>
      </w:r>
      <w:r>
        <w:rPr>
          <w:spacing w:val="-6"/>
          <w:sz w:val="24"/>
        </w:rPr>
        <w:t>diperlukan</w:t>
      </w:r>
    </w:p>
    <w:p w14:paraId="509DE524" w14:textId="77777777" w:rsidR="009B1345" w:rsidRDefault="00000000">
      <w:pPr>
        <w:pStyle w:val="ListParagraph"/>
        <w:numPr>
          <w:ilvl w:val="1"/>
          <w:numId w:val="52"/>
        </w:numPr>
        <w:tabs>
          <w:tab w:val="left" w:pos="1963"/>
        </w:tabs>
        <w:spacing w:before="36"/>
        <w:ind w:left="1963" w:hanging="259"/>
        <w:rPr>
          <w:sz w:val="24"/>
        </w:rPr>
      </w:pPr>
      <w:r>
        <w:rPr>
          <w:spacing w:val="-4"/>
          <w:sz w:val="24"/>
        </w:rPr>
        <w:t>mengumpulkan</w:t>
      </w:r>
      <w:r>
        <w:rPr>
          <w:spacing w:val="-11"/>
          <w:sz w:val="24"/>
        </w:rPr>
        <w:t xml:space="preserve"> </w:t>
      </w:r>
      <w:r>
        <w:rPr>
          <w:spacing w:val="-4"/>
          <w:sz w:val="24"/>
        </w:rPr>
        <w:t>semua</w:t>
      </w:r>
      <w:r>
        <w:rPr>
          <w:spacing w:val="-10"/>
          <w:sz w:val="24"/>
        </w:rPr>
        <w:t xml:space="preserve"> </w:t>
      </w:r>
      <w:r>
        <w:rPr>
          <w:spacing w:val="-4"/>
          <w:sz w:val="24"/>
        </w:rPr>
        <w:t>data</w:t>
      </w:r>
    </w:p>
    <w:p w14:paraId="546C7250" w14:textId="77777777" w:rsidR="009B1345" w:rsidRDefault="00000000">
      <w:pPr>
        <w:pStyle w:val="ListParagraph"/>
        <w:numPr>
          <w:ilvl w:val="1"/>
          <w:numId w:val="52"/>
        </w:numPr>
        <w:tabs>
          <w:tab w:val="left" w:pos="1966"/>
        </w:tabs>
        <w:ind w:left="1966" w:hanging="262"/>
        <w:rPr>
          <w:sz w:val="24"/>
        </w:rPr>
      </w:pPr>
      <w:r>
        <w:rPr>
          <w:spacing w:val="-5"/>
          <w:sz w:val="24"/>
        </w:rPr>
        <w:t>menyimpan</w:t>
      </w:r>
      <w:r>
        <w:rPr>
          <w:spacing w:val="-4"/>
          <w:sz w:val="24"/>
        </w:rPr>
        <w:t xml:space="preserve"> </w:t>
      </w:r>
      <w:r>
        <w:rPr>
          <w:spacing w:val="-2"/>
          <w:sz w:val="24"/>
        </w:rPr>
        <w:t>selamanya</w:t>
      </w:r>
    </w:p>
    <w:p w14:paraId="5F6A57E7" w14:textId="77777777" w:rsidR="009B1345" w:rsidRDefault="00000000">
      <w:pPr>
        <w:pStyle w:val="ListParagraph"/>
        <w:numPr>
          <w:ilvl w:val="1"/>
          <w:numId w:val="52"/>
        </w:numPr>
        <w:tabs>
          <w:tab w:val="left" w:pos="2000"/>
        </w:tabs>
        <w:ind w:left="2000" w:hanging="296"/>
        <w:rPr>
          <w:sz w:val="24"/>
        </w:rPr>
      </w:pPr>
      <w:r>
        <w:rPr>
          <w:spacing w:val="-4"/>
          <w:sz w:val="24"/>
        </w:rPr>
        <w:t>membagikan</w:t>
      </w:r>
      <w:r>
        <w:rPr>
          <w:spacing w:val="-10"/>
          <w:sz w:val="24"/>
        </w:rPr>
        <w:t xml:space="preserve"> </w:t>
      </w:r>
      <w:r>
        <w:rPr>
          <w:spacing w:val="-4"/>
          <w:sz w:val="24"/>
        </w:rPr>
        <w:t>tanpa</w:t>
      </w:r>
      <w:r>
        <w:rPr>
          <w:spacing w:val="-9"/>
          <w:sz w:val="24"/>
        </w:rPr>
        <w:t xml:space="preserve"> </w:t>
      </w:r>
      <w:r>
        <w:rPr>
          <w:spacing w:val="-4"/>
          <w:sz w:val="24"/>
        </w:rPr>
        <w:t>batas</w:t>
      </w:r>
    </w:p>
    <w:p w14:paraId="0DBB27E4" w14:textId="77777777" w:rsidR="009B1345" w:rsidRDefault="00000000">
      <w:pPr>
        <w:pStyle w:val="ListParagraph"/>
        <w:numPr>
          <w:ilvl w:val="0"/>
          <w:numId w:val="52"/>
        </w:numPr>
        <w:tabs>
          <w:tab w:val="left" w:pos="1663"/>
        </w:tabs>
        <w:spacing w:before="234"/>
        <w:ind w:left="1663" w:hanging="223"/>
        <w:rPr>
          <w:sz w:val="24"/>
        </w:rPr>
      </w:pPr>
      <w:r>
        <w:rPr>
          <w:spacing w:val="-6"/>
          <w:sz w:val="24"/>
        </w:rPr>
        <w:t>Algoritma</w:t>
      </w:r>
      <w:r>
        <w:rPr>
          <w:spacing w:val="1"/>
          <w:sz w:val="24"/>
        </w:rPr>
        <w:t xml:space="preserve"> </w:t>
      </w:r>
      <w:r>
        <w:rPr>
          <w:spacing w:val="-6"/>
          <w:sz w:val="24"/>
        </w:rPr>
        <w:t>dapat</w:t>
      </w:r>
      <w:r>
        <w:rPr>
          <w:spacing w:val="2"/>
          <w:sz w:val="24"/>
        </w:rPr>
        <w:t xml:space="preserve"> </w:t>
      </w:r>
      <w:r>
        <w:rPr>
          <w:spacing w:val="-6"/>
          <w:sz w:val="24"/>
        </w:rPr>
        <w:t>diskriminatif</w:t>
      </w:r>
      <w:r>
        <w:rPr>
          <w:spacing w:val="-1"/>
          <w:sz w:val="24"/>
        </w:rPr>
        <w:t xml:space="preserve"> </w:t>
      </w:r>
      <w:r>
        <w:rPr>
          <w:spacing w:val="-6"/>
          <w:sz w:val="24"/>
        </w:rPr>
        <w:t>apabila</w:t>
      </w:r>
      <w:r>
        <w:rPr>
          <w:spacing w:val="2"/>
          <w:sz w:val="24"/>
        </w:rPr>
        <w:t xml:space="preserve"> </w:t>
      </w:r>
      <w:r>
        <w:rPr>
          <w:spacing w:val="-6"/>
          <w:sz w:val="24"/>
        </w:rPr>
        <w:t>...</w:t>
      </w:r>
    </w:p>
    <w:p w14:paraId="5FF609AD" w14:textId="77777777" w:rsidR="009B1345" w:rsidRDefault="00000000">
      <w:pPr>
        <w:pStyle w:val="ListParagraph"/>
        <w:numPr>
          <w:ilvl w:val="1"/>
          <w:numId w:val="52"/>
        </w:numPr>
        <w:tabs>
          <w:tab w:val="left" w:pos="1977"/>
        </w:tabs>
        <w:spacing w:before="116"/>
        <w:ind w:left="1977" w:hanging="273"/>
        <w:rPr>
          <w:sz w:val="24"/>
        </w:rPr>
      </w:pPr>
      <w:r>
        <w:rPr>
          <w:spacing w:val="-6"/>
          <w:sz w:val="24"/>
        </w:rPr>
        <w:t>data</w:t>
      </w:r>
      <w:r>
        <w:rPr>
          <w:spacing w:val="-1"/>
          <w:sz w:val="24"/>
        </w:rPr>
        <w:t xml:space="preserve"> </w:t>
      </w:r>
      <w:r>
        <w:rPr>
          <w:spacing w:val="-6"/>
          <w:sz w:val="24"/>
        </w:rPr>
        <w:t>atau</w:t>
      </w:r>
      <w:r>
        <w:rPr>
          <w:spacing w:val="-1"/>
          <w:sz w:val="24"/>
        </w:rPr>
        <w:t xml:space="preserve"> </w:t>
      </w:r>
      <w:r>
        <w:rPr>
          <w:spacing w:val="-6"/>
          <w:sz w:val="24"/>
        </w:rPr>
        <w:t>desainnya</w:t>
      </w:r>
      <w:r>
        <w:rPr>
          <w:spacing w:val="-1"/>
          <w:sz w:val="24"/>
        </w:rPr>
        <w:t xml:space="preserve"> </w:t>
      </w:r>
      <w:r>
        <w:rPr>
          <w:spacing w:val="-6"/>
          <w:sz w:val="24"/>
        </w:rPr>
        <w:t>menghasilkan</w:t>
      </w:r>
      <w:r>
        <w:rPr>
          <w:spacing w:val="-2"/>
          <w:sz w:val="24"/>
        </w:rPr>
        <w:t xml:space="preserve"> </w:t>
      </w:r>
      <w:r>
        <w:rPr>
          <w:spacing w:val="-6"/>
          <w:sz w:val="24"/>
        </w:rPr>
        <w:t>bias</w:t>
      </w:r>
    </w:p>
    <w:p w14:paraId="7CDE265C" w14:textId="77777777" w:rsidR="009B1345" w:rsidRDefault="00000000">
      <w:pPr>
        <w:pStyle w:val="ListParagraph"/>
        <w:numPr>
          <w:ilvl w:val="1"/>
          <w:numId w:val="52"/>
        </w:numPr>
        <w:tabs>
          <w:tab w:val="left" w:pos="1963"/>
        </w:tabs>
        <w:ind w:left="1963" w:hanging="259"/>
        <w:rPr>
          <w:sz w:val="24"/>
        </w:rPr>
      </w:pPr>
      <w:r>
        <w:rPr>
          <w:spacing w:val="-6"/>
          <w:sz w:val="24"/>
        </w:rPr>
        <w:t>menggunakan</w:t>
      </w:r>
      <w:r>
        <w:rPr>
          <w:spacing w:val="1"/>
          <w:sz w:val="24"/>
        </w:rPr>
        <w:t xml:space="preserve"> </w:t>
      </w:r>
      <w:r>
        <w:rPr>
          <w:spacing w:val="-2"/>
          <w:sz w:val="24"/>
        </w:rPr>
        <w:t>komputer</w:t>
      </w:r>
    </w:p>
    <w:p w14:paraId="71728291" w14:textId="77777777" w:rsidR="009B1345" w:rsidRDefault="00000000">
      <w:pPr>
        <w:pStyle w:val="ListParagraph"/>
        <w:numPr>
          <w:ilvl w:val="1"/>
          <w:numId w:val="52"/>
        </w:numPr>
        <w:tabs>
          <w:tab w:val="left" w:pos="1966"/>
        </w:tabs>
        <w:spacing w:before="35"/>
        <w:ind w:left="1966" w:hanging="262"/>
        <w:rPr>
          <w:sz w:val="24"/>
        </w:rPr>
      </w:pPr>
      <w:r>
        <w:rPr>
          <w:spacing w:val="-6"/>
          <w:sz w:val="24"/>
        </w:rPr>
        <w:t>bekerja</w:t>
      </w:r>
      <w:r>
        <w:rPr>
          <w:spacing w:val="-2"/>
          <w:sz w:val="24"/>
        </w:rPr>
        <w:t xml:space="preserve"> cepat</w:t>
      </w:r>
    </w:p>
    <w:p w14:paraId="5107EB49" w14:textId="77777777" w:rsidR="009B1345" w:rsidRDefault="00000000">
      <w:pPr>
        <w:pStyle w:val="ListParagraph"/>
        <w:numPr>
          <w:ilvl w:val="1"/>
          <w:numId w:val="52"/>
        </w:numPr>
        <w:tabs>
          <w:tab w:val="left" w:pos="2000"/>
        </w:tabs>
        <w:ind w:left="2000" w:hanging="296"/>
        <w:rPr>
          <w:sz w:val="24"/>
        </w:rPr>
      </w:pPr>
      <w:r>
        <w:rPr>
          <w:spacing w:val="-6"/>
          <w:sz w:val="24"/>
        </w:rPr>
        <w:t>memiliki antarmuka sederhana</w:t>
      </w:r>
    </w:p>
    <w:p w14:paraId="37DA3E0A" w14:textId="77777777" w:rsidR="009B1345" w:rsidRDefault="00000000">
      <w:pPr>
        <w:pStyle w:val="ListParagraph"/>
        <w:numPr>
          <w:ilvl w:val="0"/>
          <w:numId w:val="52"/>
        </w:numPr>
        <w:tabs>
          <w:tab w:val="left" w:pos="1663"/>
        </w:tabs>
        <w:spacing w:before="236"/>
        <w:ind w:left="1663" w:hanging="223"/>
        <w:rPr>
          <w:sz w:val="24"/>
        </w:rPr>
      </w:pPr>
      <w:r>
        <w:rPr>
          <w:spacing w:val="-2"/>
          <w:sz w:val="24"/>
        </w:rPr>
        <w:t>Kebocoran</w:t>
      </w:r>
      <w:r>
        <w:rPr>
          <w:spacing w:val="-9"/>
          <w:sz w:val="24"/>
        </w:rPr>
        <w:t xml:space="preserve"> </w:t>
      </w:r>
      <w:r>
        <w:rPr>
          <w:spacing w:val="-2"/>
          <w:sz w:val="24"/>
        </w:rPr>
        <w:t>data</w:t>
      </w:r>
      <w:r>
        <w:rPr>
          <w:spacing w:val="-7"/>
          <w:sz w:val="24"/>
        </w:rPr>
        <w:t xml:space="preserve"> </w:t>
      </w:r>
      <w:r>
        <w:rPr>
          <w:spacing w:val="-2"/>
          <w:sz w:val="24"/>
        </w:rPr>
        <w:t>dapat</w:t>
      </w:r>
      <w:r>
        <w:rPr>
          <w:spacing w:val="-8"/>
          <w:sz w:val="24"/>
        </w:rPr>
        <w:t xml:space="preserve"> </w:t>
      </w:r>
      <w:r>
        <w:rPr>
          <w:spacing w:val="-2"/>
          <w:sz w:val="24"/>
        </w:rPr>
        <w:t>berdampak</w:t>
      </w:r>
      <w:r>
        <w:rPr>
          <w:spacing w:val="-8"/>
          <w:sz w:val="24"/>
        </w:rPr>
        <w:t xml:space="preserve"> </w:t>
      </w:r>
      <w:r>
        <w:rPr>
          <w:spacing w:val="-2"/>
          <w:sz w:val="24"/>
        </w:rPr>
        <w:t>pada</w:t>
      </w:r>
      <w:r>
        <w:rPr>
          <w:spacing w:val="-8"/>
          <w:sz w:val="24"/>
        </w:rPr>
        <w:t xml:space="preserve"> </w:t>
      </w:r>
      <w:r>
        <w:rPr>
          <w:spacing w:val="-5"/>
          <w:sz w:val="24"/>
        </w:rPr>
        <w:t>...</w:t>
      </w:r>
    </w:p>
    <w:p w14:paraId="4A8ADC66" w14:textId="77777777" w:rsidR="009B1345" w:rsidRDefault="00000000">
      <w:pPr>
        <w:pStyle w:val="ListParagraph"/>
        <w:numPr>
          <w:ilvl w:val="1"/>
          <w:numId w:val="52"/>
        </w:numPr>
        <w:tabs>
          <w:tab w:val="left" w:pos="1977"/>
        </w:tabs>
        <w:spacing w:before="114"/>
        <w:ind w:left="1977" w:hanging="273"/>
        <w:rPr>
          <w:sz w:val="24"/>
        </w:rPr>
      </w:pPr>
      <w:r>
        <w:rPr>
          <w:spacing w:val="-6"/>
          <w:sz w:val="24"/>
        </w:rPr>
        <w:t>privasi,</w:t>
      </w:r>
      <w:r>
        <w:rPr>
          <w:spacing w:val="-1"/>
          <w:sz w:val="24"/>
        </w:rPr>
        <w:t xml:space="preserve"> </w:t>
      </w:r>
      <w:r>
        <w:rPr>
          <w:spacing w:val="-6"/>
          <w:sz w:val="24"/>
        </w:rPr>
        <w:t>keamanan,</w:t>
      </w:r>
      <w:r>
        <w:rPr>
          <w:spacing w:val="-3"/>
          <w:sz w:val="24"/>
        </w:rPr>
        <w:t xml:space="preserve"> </w:t>
      </w:r>
      <w:r>
        <w:rPr>
          <w:spacing w:val="-6"/>
          <w:sz w:val="24"/>
        </w:rPr>
        <w:t>dan</w:t>
      </w:r>
      <w:r>
        <w:rPr>
          <w:spacing w:val="-1"/>
          <w:sz w:val="24"/>
        </w:rPr>
        <w:t xml:space="preserve"> </w:t>
      </w:r>
      <w:r>
        <w:rPr>
          <w:spacing w:val="-6"/>
          <w:sz w:val="24"/>
        </w:rPr>
        <w:t>kerugian</w:t>
      </w:r>
      <w:r>
        <w:rPr>
          <w:spacing w:val="-1"/>
          <w:sz w:val="24"/>
        </w:rPr>
        <w:t xml:space="preserve"> </w:t>
      </w:r>
      <w:r>
        <w:rPr>
          <w:spacing w:val="-6"/>
          <w:sz w:val="24"/>
        </w:rPr>
        <w:t>ekonomi</w:t>
      </w:r>
    </w:p>
    <w:p w14:paraId="4C361BEE" w14:textId="77777777" w:rsidR="009B1345" w:rsidRDefault="00000000">
      <w:pPr>
        <w:pStyle w:val="ListParagraph"/>
        <w:numPr>
          <w:ilvl w:val="1"/>
          <w:numId w:val="52"/>
        </w:numPr>
        <w:tabs>
          <w:tab w:val="left" w:pos="1963"/>
        </w:tabs>
        <w:ind w:left="1963" w:hanging="259"/>
        <w:rPr>
          <w:sz w:val="24"/>
        </w:rPr>
      </w:pPr>
      <w:r>
        <w:rPr>
          <w:spacing w:val="-2"/>
          <w:sz w:val="24"/>
        </w:rPr>
        <w:t>cuaca</w:t>
      </w:r>
    </w:p>
    <w:p w14:paraId="52DA625C" w14:textId="77777777" w:rsidR="009B1345" w:rsidRDefault="00000000">
      <w:pPr>
        <w:pStyle w:val="ListParagraph"/>
        <w:numPr>
          <w:ilvl w:val="1"/>
          <w:numId w:val="52"/>
        </w:numPr>
        <w:tabs>
          <w:tab w:val="left" w:pos="1966"/>
        </w:tabs>
        <w:ind w:left="1966" w:hanging="262"/>
        <w:rPr>
          <w:sz w:val="24"/>
        </w:rPr>
      </w:pPr>
      <w:r>
        <w:rPr>
          <w:sz w:val="24"/>
        </w:rPr>
        <w:t>hak</w:t>
      </w:r>
      <w:r>
        <w:rPr>
          <w:spacing w:val="-15"/>
          <w:sz w:val="24"/>
        </w:rPr>
        <w:t xml:space="preserve"> </w:t>
      </w:r>
      <w:r>
        <w:rPr>
          <w:sz w:val="24"/>
        </w:rPr>
        <w:t>paten</w:t>
      </w:r>
      <w:r>
        <w:rPr>
          <w:spacing w:val="-14"/>
          <w:sz w:val="24"/>
        </w:rPr>
        <w:t xml:space="preserve"> </w:t>
      </w:r>
      <w:r>
        <w:rPr>
          <w:spacing w:val="-4"/>
          <w:sz w:val="24"/>
        </w:rPr>
        <w:t>saja</w:t>
      </w:r>
    </w:p>
    <w:p w14:paraId="1EFC48A7" w14:textId="77777777" w:rsidR="009B1345" w:rsidRDefault="00000000">
      <w:pPr>
        <w:pStyle w:val="ListParagraph"/>
        <w:numPr>
          <w:ilvl w:val="1"/>
          <w:numId w:val="52"/>
        </w:numPr>
        <w:tabs>
          <w:tab w:val="left" w:pos="2000"/>
        </w:tabs>
        <w:spacing w:before="36"/>
        <w:ind w:left="2000" w:hanging="296"/>
        <w:rPr>
          <w:sz w:val="24"/>
        </w:rPr>
      </w:pPr>
      <w:r>
        <w:rPr>
          <w:spacing w:val="-4"/>
          <w:sz w:val="24"/>
        </w:rPr>
        <w:t>pajak</w:t>
      </w:r>
      <w:r>
        <w:rPr>
          <w:spacing w:val="-10"/>
          <w:sz w:val="24"/>
        </w:rPr>
        <w:t xml:space="preserve"> </w:t>
      </w:r>
      <w:r>
        <w:rPr>
          <w:spacing w:val="-4"/>
          <w:sz w:val="24"/>
        </w:rPr>
        <w:t>daerah</w:t>
      </w:r>
      <w:r>
        <w:rPr>
          <w:spacing w:val="-10"/>
          <w:sz w:val="24"/>
        </w:rPr>
        <w:t xml:space="preserve"> </w:t>
      </w:r>
      <w:r>
        <w:rPr>
          <w:spacing w:val="-4"/>
          <w:sz w:val="24"/>
        </w:rPr>
        <w:t>saja</w:t>
      </w:r>
    </w:p>
    <w:p w14:paraId="4F7BF15B" w14:textId="77777777" w:rsidR="009B1345" w:rsidRDefault="00000000">
      <w:pPr>
        <w:pStyle w:val="ListParagraph"/>
        <w:numPr>
          <w:ilvl w:val="0"/>
          <w:numId w:val="52"/>
        </w:numPr>
        <w:tabs>
          <w:tab w:val="left" w:pos="1663"/>
        </w:tabs>
        <w:spacing w:before="234"/>
        <w:ind w:left="1663" w:hanging="223"/>
        <w:rPr>
          <w:sz w:val="24"/>
        </w:rPr>
      </w:pPr>
      <w:r>
        <w:rPr>
          <w:spacing w:val="-6"/>
          <w:sz w:val="24"/>
        </w:rPr>
        <w:t>Pengendali</w:t>
      </w:r>
      <w:r>
        <w:rPr>
          <w:spacing w:val="3"/>
          <w:sz w:val="24"/>
        </w:rPr>
        <w:t xml:space="preserve"> </w:t>
      </w:r>
      <w:r>
        <w:rPr>
          <w:spacing w:val="-6"/>
          <w:sz w:val="24"/>
        </w:rPr>
        <w:t>data</w:t>
      </w:r>
      <w:r>
        <w:rPr>
          <w:spacing w:val="2"/>
          <w:sz w:val="24"/>
        </w:rPr>
        <w:t xml:space="preserve"> </w:t>
      </w:r>
      <w:r>
        <w:rPr>
          <w:spacing w:val="-6"/>
          <w:sz w:val="24"/>
        </w:rPr>
        <w:t>berkewajiban</w:t>
      </w:r>
      <w:r>
        <w:rPr>
          <w:spacing w:val="1"/>
          <w:sz w:val="24"/>
        </w:rPr>
        <w:t xml:space="preserve"> </w:t>
      </w:r>
      <w:r>
        <w:rPr>
          <w:spacing w:val="-6"/>
          <w:sz w:val="24"/>
        </w:rPr>
        <w:t>...</w:t>
      </w:r>
    </w:p>
    <w:p w14:paraId="60E6FCDC" w14:textId="77777777" w:rsidR="009B1345" w:rsidRDefault="00000000">
      <w:pPr>
        <w:pStyle w:val="ListParagraph"/>
        <w:numPr>
          <w:ilvl w:val="1"/>
          <w:numId w:val="52"/>
        </w:numPr>
        <w:tabs>
          <w:tab w:val="left" w:pos="1977"/>
        </w:tabs>
        <w:spacing w:before="114"/>
        <w:ind w:left="1977" w:hanging="273"/>
        <w:rPr>
          <w:sz w:val="24"/>
        </w:rPr>
      </w:pPr>
      <w:r>
        <w:rPr>
          <w:spacing w:val="-4"/>
          <w:sz w:val="24"/>
        </w:rPr>
        <w:t>menjaga</w:t>
      </w:r>
      <w:r>
        <w:rPr>
          <w:spacing w:val="-11"/>
          <w:sz w:val="24"/>
        </w:rPr>
        <w:t xml:space="preserve"> </w:t>
      </w:r>
      <w:r>
        <w:rPr>
          <w:spacing w:val="-4"/>
          <w:sz w:val="24"/>
        </w:rPr>
        <w:t>keamanan</w:t>
      </w:r>
      <w:r>
        <w:rPr>
          <w:spacing w:val="-11"/>
          <w:sz w:val="24"/>
        </w:rPr>
        <w:t xml:space="preserve"> </w:t>
      </w:r>
      <w:r>
        <w:rPr>
          <w:spacing w:val="-4"/>
          <w:sz w:val="24"/>
        </w:rPr>
        <w:t>dan</w:t>
      </w:r>
      <w:r>
        <w:rPr>
          <w:spacing w:val="-11"/>
          <w:sz w:val="24"/>
        </w:rPr>
        <w:t xml:space="preserve"> </w:t>
      </w:r>
      <w:r>
        <w:rPr>
          <w:spacing w:val="-4"/>
          <w:sz w:val="24"/>
        </w:rPr>
        <w:t>dasar</w:t>
      </w:r>
      <w:r>
        <w:rPr>
          <w:spacing w:val="-11"/>
          <w:sz w:val="24"/>
        </w:rPr>
        <w:t xml:space="preserve"> </w:t>
      </w:r>
      <w:r>
        <w:rPr>
          <w:spacing w:val="-4"/>
          <w:sz w:val="24"/>
        </w:rPr>
        <w:t>pemrosesan</w:t>
      </w:r>
    </w:p>
    <w:p w14:paraId="187F64BB" w14:textId="77777777" w:rsidR="009B1345" w:rsidRDefault="00000000">
      <w:pPr>
        <w:pStyle w:val="ListParagraph"/>
        <w:numPr>
          <w:ilvl w:val="1"/>
          <w:numId w:val="52"/>
        </w:numPr>
        <w:tabs>
          <w:tab w:val="left" w:pos="1963"/>
        </w:tabs>
        <w:ind w:left="1963" w:hanging="259"/>
        <w:rPr>
          <w:sz w:val="24"/>
        </w:rPr>
      </w:pPr>
      <w:r>
        <w:rPr>
          <w:spacing w:val="-4"/>
          <w:sz w:val="24"/>
        </w:rPr>
        <w:t>menjual data</w:t>
      </w:r>
      <w:r>
        <w:rPr>
          <w:spacing w:val="-5"/>
          <w:sz w:val="24"/>
        </w:rPr>
        <w:t xml:space="preserve"> </w:t>
      </w:r>
      <w:r>
        <w:rPr>
          <w:spacing w:val="-4"/>
          <w:sz w:val="24"/>
        </w:rPr>
        <w:t>tanpa</w:t>
      </w:r>
      <w:r>
        <w:rPr>
          <w:spacing w:val="-5"/>
          <w:sz w:val="24"/>
        </w:rPr>
        <w:t xml:space="preserve"> </w:t>
      </w:r>
      <w:r>
        <w:rPr>
          <w:spacing w:val="-4"/>
          <w:sz w:val="24"/>
        </w:rPr>
        <w:t>batas</w:t>
      </w:r>
    </w:p>
    <w:p w14:paraId="6A48277B" w14:textId="77777777" w:rsidR="009B1345" w:rsidRDefault="00000000">
      <w:pPr>
        <w:pStyle w:val="ListParagraph"/>
        <w:numPr>
          <w:ilvl w:val="1"/>
          <w:numId w:val="52"/>
        </w:numPr>
        <w:tabs>
          <w:tab w:val="left" w:pos="1966"/>
        </w:tabs>
        <w:spacing w:before="36"/>
        <w:ind w:left="1966" w:hanging="262"/>
        <w:rPr>
          <w:sz w:val="24"/>
        </w:rPr>
      </w:pPr>
      <w:r>
        <w:rPr>
          <w:spacing w:val="-6"/>
          <w:sz w:val="24"/>
        </w:rPr>
        <w:t>meniadakan</w:t>
      </w:r>
      <w:r>
        <w:rPr>
          <w:sz w:val="24"/>
        </w:rPr>
        <w:t xml:space="preserve"> </w:t>
      </w:r>
      <w:r>
        <w:rPr>
          <w:spacing w:val="-6"/>
          <w:sz w:val="24"/>
        </w:rPr>
        <w:t>hak</w:t>
      </w:r>
      <w:r>
        <w:rPr>
          <w:spacing w:val="1"/>
          <w:sz w:val="24"/>
        </w:rPr>
        <w:t xml:space="preserve"> </w:t>
      </w:r>
      <w:r>
        <w:rPr>
          <w:spacing w:val="-6"/>
          <w:sz w:val="24"/>
        </w:rPr>
        <w:t>subjek</w:t>
      </w:r>
      <w:r>
        <w:rPr>
          <w:spacing w:val="1"/>
          <w:sz w:val="24"/>
        </w:rPr>
        <w:t xml:space="preserve"> </w:t>
      </w:r>
      <w:r>
        <w:rPr>
          <w:spacing w:val="-6"/>
          <w:sz w:val="24"/>
        </w:rPr>
        <w:t>data</w:t>
      </w:r>
    </w:p>
    <w:p w14:paraId="6D1F99CF" w14:textId="77777777" w:rsidR="009B1345" w:rsidRDefault="00000000">
      <w:pPr>
        <w:pStyle w:val="ListParagraph"/>
        <w:numPr>
          <w:ilvl w:val="1"/>
          <w:numId w:val="52"/>
        </w:numPr>
        <w:tabs>
          <w:tab w:val="left" w:pos="2000"/>
        </w:tabs>
        <w:ind w:left="2000" w:hanging="296"/>
        <w:rPr>
          <w:sz w:val="24"/>
        </w:rPr>
      </w:pPr>
      <w:r>
        <w:rPr>
          <w:spacing w:val="-4"/>
          <w:sz w:val="24"/>
        </w:rPr>
        <w:t>menyimpan</w:t>
      </w:r>
      <w:r>
        <w:rPr>
          <w:spacing w:val="-6"/>
          <w:sz w:val="24"/>
        </w:rPr>
        <w:t xml:space="preserve"> </w:t>
      </w:r>
      <w:r>
        <w:rPr>
          <w:spacing w:val="-4"/>
          <w:sz w:val="24"/>
        </w:rPr>
        <w:t>tanpa</w:t>
      </w:r>
      <w:r>
        <w:rPr>
          <w:spacing w:val="-5"/>
          <w:sz w:val="24"/>
        </w:rPr>
        <w:t xml:space="preserve"> </w:t>
      </w:r>
      <w:r>
        <w:rPr>
          <w:spacing w:val="-4"/>
          <w:sz w:val="24"/>
        </w:rPr>
        <w:t>tujuan</w:t>
      </w:r>
    </w:p>
    <w:p w14:paraId="705C8B43" w14:textId="77777777" w:rsidR="009B1345" w:rsidRDefault="00000000">
      <w:pPr>
        <w:pStyle w:val="ListParagraph"/>
        <w:numPr>
          <w:ilvl w:val="0"/>
          <w:numId w:val="52"/>
        </w:numPr>
        <w:tabs>
          <w:tab w:val="left" w:pos="1663"/>
        </w:tabs>
        <w:spacing w:before="234"/>
        <w:ind w:left="1663" w:hanging="223"/>
        <w:rPr>
          <w:sz w:val="24"/>
        </w:rPr>
        <w:sectPr w:rsidR="009B1345">
          <w:headerReference w:type="even" r:id="rId672"/>
          <w:headerReference w:type="default" r:id="rId673"/>
          <w:footerReference w:type="even" r:id="rId674"/>
          <w:footerReference w:type="default" r:id="rId675"/>
          <w:headerReference w:type="first" r:id="rId676"/>
          <w:footerReference w:type="first" r:id="rId677"/>
          <w:pgSz w:w="8391" w:h="11906"/>
          <w:pgMar w:top="860" w:right="0" w:bottom="1260" w:left="0" w:header="666" w:footer="1062" w:gutter="0"/>
          <w:pgNumType w:start="100"/>
          <w:cols w:space="720"/>
          <w:formProt w:val="0"/>
          <w:docGrid w:linePitch="100"/>
        </w:sectPr>
      </w:pPr>
      <w:r>
        <w:rPr>
          <w:i/>
          <w:w w:val="90"/>
          <w:sz w:val="24"/>
        </w:rPr>
        <w:t>Dark</w:t>
      </w:r>
      <w:r>
        <w:rPr>
          <w:i/>
          <w:spacing w:val="-3"/>
          <w:w w:val="90"/>
          <w:sz w:val="24"/>
        </w:rPr>
        <w:t xml:space="preserve"> </w:t>
      </w:r>
      <w:r>
        <w:rPr>
          <w:i/>
          <w:w w:val="90"/>
          <w:sz w:val="24"/>
        </w:rPr>
        <w:t>pattern</w:t>
      </w:r>
      <w:r>
        <w:rPr>
          <w:i/>
          <w:spacing w:val="-3"/>
          <w:w w:val="90"/>
          <w:sz w:val="24"/>
        </w:rPr>
        <w:t xml:space="preserve"> </w:t>
      </w:r>
      <w:r>
        <w:rPr>
          <w:w w:val="90"/>
          <w:sz w:val="24"/>
        </w:rPr>
        <w:t>adalah</w:t>
      </w:r>
      <w:r>
        <w:rPr>
          <w:spacing w:val="-4"/>
          <w:w w:val="90"/>
          <w:sz w:val="24"/>
        </w:rPr>
        <w:t xml:space="preserve"> </w:t>
      </w:r>
      <w:r>
        <w:rPr>
          <w:spacing w:val="-5"/>
          <w:w w:val="90"/>
          <w:sz w:val="24"/>
        </w:rPr>
        <w:t>...</w:t>
      </w:r>
    </w:p>
    <w:p w14:paraId="29578D4A" w14:textId="77777777" w:rsidR="009B1345" w:rsidRDefault="00000000">
      <w:pPr>
        <w:pStyle w:val="ListParagraph"/>
        <w:numPr>
          <w:ilvl w:val="1"/>
          <w:numId w:val="52"/>
        </w:numPr>
        <w:tabs>
          <w:tab w:val="left" w:pos="1977"/>
        </w:tabs>
        <w:spacing w:before="250"/>
        <w:ind w:left="1977" w:hanging="273"/>
        <w:rPr>
          <w:sz w:val="24"/>
        </w:rPr>
      </w:pPr>
      <w:r>
        <w:rPr>
          <w:spacing w:val="-6"/>
          <w:sz w:val="24"/>
        </w:rPr>
        <w:t>desain</w:t>
      </w:r>
      <w:r>
        <w:rPr>
          <w:spacing w:val="-5"/>
          <w:sz w:val="24"/>
        </w:rPr>
        <w:t xml:space="preserve"> </w:t>
      </w:r>
      <w:r>
        <w:rPr>
          <w:spacing w:val="-6"/>
          <w:sz w:val="24"/>
        </w:rPr>
        <w:t>yang</w:t>
      </w:r>
      <w:r>
        <w:rPr>
          <w:spacing w:val="-5"/>
          <w:sz w:val="24"/>
        </w:rPr>
        <w:t xml:space="preserve"> </w:t>
      </w:r>
      <w:r>
        <w:rPr>
          <w:spacing w:val="-6"/>
          <w:sz w:val="24"/>
        </w:rPr>
        <w:t>memanipulasi</w:t>
      </w:r>
      <w:r>
        <w:rPr>
          <w:spacing w:val="-3"/>
          <w:sz w:val="24"/>
        </w:rPr>
        <w:t xml:space="preserve"> </w:t>
      </w:r>
      <w:r>
        <w:rPr>
          <w:spacing w:val="-6"/>
          <w:sz w:val="24"/>
        </w:rPr>
        <w:t>pilihan</w:t>
      </w:r>
      <w:r>
        <w:rPr>
          <w:spacing w:val="-5"/>
          <w:sz w:val="24"/>
        </w:rPr>
        <w:t xml:space="preserve"> </w:t>
      </w:r>
      <w:r>
        <w:rPr>
          <w:spacing w:val="-6"/>
          <w:sz w:val="24"/>
        </w:rPr>
        <w:t>pengguna</w:t>
      </w:r>
    </w:p>
    <w:p w14:paraId="1ED424C7" w14:textId="77777777" w:rsidR="009B1345" w:rsidRDefault="00000000">
      <w:pPr>
        <w:pStyle w:val="ListParagraph"/>
        <w:numPr>
          <w:ilvl w:val="1"/>
          <w:numId w:val="52"/>
        </w:numPr>
        <w:tabs>
          <w:tab w:val="left" w:pos="1962"/>
        </w:tabs>
        <w:ind w:left="1962" w:hanging="259"/>
        <w:rPr>
          <w:sz w:val="24"/>
        </w:rPr>
      </w:pPr>
      <w:r>
        <w:rPr>
          <w:spacing w:val="-2"/>
          <w:sz w:val="24"/>
        </w:rPr>
        <w:t>fitur</w:t>
      </w:r>
      <w:r>
        <w:rPr>
          <w:spacing w:val="-6"/>
          <w:sz w:val="24"/>
        </w:rPr>
        <w:t xml:space="preserve"> </w:t>
      </w:r>
      <w:r>
        <w:rPr>
          <w:spacing w:val="-2"/>
          <w:sz w:val="24"/>
        </w:rPr>
        <w:t>keamanan</w:t>
      </w:r>
    </w:p>
    <w:p w14:paraId="4B93B86A" w14:textId="77777777" w:rsidR="009B1345" w:rsidRDefault="00000000">
      <w:pPr>
        <w:pStyle w:val="ListParagraph"/>
        <w:numPr>
          <w:ilvl w:val="1"/>
          <w:numId w:val="52"/>
        </w:numPr>
        <w:tabs>
          <w:tab w:val="left" w:pos="1965"/>
        </w:tabs>
        <w:ind w:left="1965" w:hanging="262"/>
        <w:rPr>
          <w:sz w:val="24"/>
        </w:rPr>
      </w:pPr>
      <w:r>
        <w:rPr>
          <w:spacing w:val="-4"/>
          <w:sz w:val="24"/>
        </w:rPr>
        <w:t>laporan</w:t>
      </w:r>
      <w:r>
        <w:rPr>
          <w:spacing w:val="-1"/>
          <w:sz w:val="24"/>
        </w:rPr>
        <w:t xml:space="preserve"> </w:t>
      </w:r>
      <w:r>
        <w:rPr>
          <w:spacing w:val="-2"/>
          <w:sz w:val="24"/>
        </w:rPr>
        <w:t>audit</w:t>
      </w:r>
    </w:p>
    <w:p w14:paraId="7D169757" w14:textId="77777777" w:rsidR="009B1345" w:rsidRDefault="00000000">
      <w:pPr>
        <w:pStyle w:val="ListParagraph"/>
        <w:numPr>
          <w:ilvl w:val="1"/>
          <w:numId w:val="52"/>
        </w:numPr>
        <w:tabs>
          <w:tab w:val="left" w:pos="1999"/>
        </w:tabs>
        <w:spacing w:before="36"/>
        <w:ind w:left="1999" w:hanging="296"/>
        <w:rPr>
          <w:sz w:val="24"/>
        </w:rPr>
      </w:pPr>
      <w:r>
        <w:rPr>
          <w:sz w:val="24"/>
        </w:rPr>
        <w:t>metode</w:t>
      </w:r>
      <w:r>
        <w:rPr>
          <w:spacing w:val="-15"/>
          <w:sz w:val="24"/>
        </w:rPr>
        <w:t xml:space="preserve"> </w:t>
      </w:r>
      <w:r>
        <w:rPr>
          <w:spacing w:val="-2"/>
          <w:sz w:val="24"/>
        </w:rPr>
        <w:t>enkripsi</w:t>
      </w:r>
    </w:p>
    <w:p w14:paraId="66B8E6D4" w14:textId="77777777" w:rsidR="009B1345" w:rsidRDefault="00000000">
      <w:pPr>
        <w:pStyle w:val="ListParagraph"/>
        <w:numPr>
          <w:ilvl w:val="0"/>
          <w:numId w:val="52"/>
        </w:numPr>
        <w:tabs>
          <w:tab w:val="left" w:pos="1663"/>
        </w:tabs>
        <w:spacing w:before="234"/>
        <w:ind w:left="1663" w:hanging="223"/>
        <w:rPr>
          <w:sz w:val="24"/>
        </w:rPr>
      </w:pPr>
      <w:r>
        <w:rPr>
          <w:spacing w:val="-4"/>
          <w:sz w:val="24"/>
        </w:rPr>
        <w:t>Hak</w:t>
      </w:r>
      <w:r>
        <w:rPr>
          <w:spacing w:val="-7"/>
          <w:sz w:val="24"/>
        </w:rPr>
        <w:t xml:space="preserve"> </w:t>
      </w:r>
      <w:r>
        <w:rPr>
          <w:spacing w:val="-4"/>
          <w:sz w:val="24"/>
        </w:rPr>
        <w:t>subjek</w:t>
      </w:r>
      <w:r>
        <w:rPr>
          <w:spacing w:val="-6"/>
          <w:sz w:val="24"/>
        </w:rPr>
        <w:t xml:space="preserve"> </w:t>
      </w:r>
      <w:r>
        <w:rPr>
          <w:spacing w:val="-4"/>
          <w:sz w:val="24"/>
        </w:rPr>
        <w:t>data</w:t>
      </w:r>
      <w:r>
        <w:rPr>
          <w:spacing w:val="-5"/>
          <w:sz w:val="24"/>
        </w:rPr>
        <w:t xml:space="preserve"> </w:t>
      </w:r>
      <w:r>
        <w:rPr>
          <w:spacing w:val="-4"/>
          <w:sz w:val="24"/>
        </w:rPr>
        <w:t>antara</w:t>
      </w:r>
      <w:r>
        <w:rPr>
          <w:spacing w:val="-5"/>
          <w:sz w:val="24"/>
        </w:rPr>
        <w:t xml:space="preserve"> </w:t>
      </w:r>
      <w:r>
        <w:rPr>
          <w:spacing w:val="-4"/>
          <w:sz w:val="24"/>
        </w:rPr>
        <w:t>lain</w:t>
      </w:r>
      <w:r>
        <w:rPr>
          <w:spacing w:val="-6"/>
          <w:sz w:val="24"/>
        </w:rPr>
        <w:t xml:space="preserve"> </w:t>
      </w:r>
      <w:r>
        <w:rPr>
          <w:spacing w:val="-5"/>
          <w:sz w:val="24"/>
        </w:rPr>
        <w:t>...</w:t>
      </w:r>
    </w:p>
    <w:p w14:paraId="5E7C4787" w14:textId="77777777" w:rsidR="009B1345" w:rsidRDefault="00000000">
      <w:pPr>
        <w:pStyle w:val="ListParagraph"/>
        <w:numPr>
          <w:ilvl w:val="1"/>
          <w:numId w:val="52"/>
        </w:numPr>
        <w:tabs>
          <w:tab w:val="left" w:pos="1977"/>
        </w:tabs>
        <w:spacing w:before="114"/>
        <w:ind w:left="1977" w:hanging="273"/>
        <w:rPr>
          <w:sz w:val="24"/>
        </w:rPr>
      </w:pPr>
      <w:r>
        <w:rPr>
          <w:spacing w:val="-6"/>
          <w:sz w:val="24"/>
        </w:rPr>
        <w:t>akses,</w:t>
      </w:r>
      <w:r>
        <w:rPr>
          <w:sz w:val="24"/>
        </w:rPr>
        <w:t xml:space="preserve"> </w:t>
      </w:r>
      <w:r>
        <w:rPr>
          <w:spacing w:val="-6"/>
          <w:sz w:val="24"/>
        </w:rPr>
        <w:t>koreksi,</w:t>
      </w:r>
      <w:r>
        <w:rPr>
          <w:spacing w:val="1"/>
          <w:sz w:val="24"/>
        </w:rPr>
        <w:t xml:space="preserve"> </w:t>
      </w:r>
      <w:r>
        <w:rPr>
          <w:spacing w:val="-6"/>
          <w:sz w:val="24"/>
        </w:rPr>
        <w:t>dan</w:t>
      </w:r>
      <w:r>
        <w:rPr>
          <w:spacing w:val="3"/>
          <w:sz w:val="24"/>
        </w:rPr>
        <w:t xml:space="preserve"> </w:t>
      </w:r>
      <w:r>
        <w:rPr>
          <w:spacing w:val="-6"/>
          <w:sz w:val="24"/>
        </w:rPr>
        <w:t>penghapusan</w:t>
      </w:r>
      <w:r>
        <w:rPr>
          <w:spacing w:val="1"/>
          <w:sz w:val="24"/>
        </w:rPr>
        <w:t xml:space="preserve"> </w:t>
      </w:r>
      <w:r>
        <w:rPr>
          <w:spacing w:val="-6"/>
          <w:sz w:val="24"/>
        </w:rPr>
        <w:t>sesuai</w:t>
      </w:r>
      <w:r>
        <w:rPr>
          <w:spacing w:val="1"/>
          <w:sz w:val="24"/>
        </w:rPr>
        <w:t xml:space="preserve"> </w:t>
      </w:r>
      <w:r>
        <w:rPr>
          <w:spacing w:val="-6"/>
          <w:sz w:val="24"/>
        </w:rPr>
        <w:t>hukum</w:t>
      </w:r>
    </w:p>
    <w:p w14:paraId="60D0F130" w14:textId="77777777" w:rsidR="009B1345" w:rsidRDefault="00000000">
      <w:pPr>
        <w:pStyle w:val="ListParagraph"/>
        <w:numPr>
          <w:ilvl w:val="1"/>
          <w:numId w:val="52"/>
        </w:numPr>
        <w:tabs>
          <w:tab w:val="left" w:pos="1963"/>
        </w:tabs>
        <w:ind w:left="1963" w:hanging="259"/>
        <w:rPr>
          <w:sz w:val="24"/>
        </w:rPr>
      </w:pPr>
      <w:r>
        <w:rPr>
          <w:spacing w:val="-2"/>
          <w:sz w:val="24"/>
        </w:rPr>
        <w:t>mencuri</w:t>
      </w:r>
      <w:r>
        <w:rPr>
          <w:spacing w:val="-13"/>
          <w:sz w:val="24"/>
        </w:rPr>
        <w:t xml:space="preserve"> </w:t>
      </w:r>
      <w:r>
        <w:rPr>
          <w:spacing w:val="-2"/>
          <w:sz w:val="24"/>
        </w:rPr>
        <w:t>data</w:t>
      </w:r>
      <w:r>
        <w:rPr>
          <w:spacing w:val="-13"/>
          <w:sz w:val="24"/>
        </w:rPr>
        <w:t xml:space="preserve"> </w:t>
      </w:r>
      <w:r>
        <w:rPr>
          <w:spacing w:val="-2"/>
          <w:sz w:val="24"/>
        </w:rPr>
        <w:t>orang</w:t>
      </w:r>
      <w:r>
        <w:rPr>
          <w:spacing w:val="-13"/>
          <w:sz w:val="24"/>
        </w:rPr>
        <w:t xml:space="preserve"> </w:t>
      </w:r>
      <w:r>
        <w:rPr>
          <w:spacing w:val="-4"/>
          <w:sz w:val="24"/>
        </w:rPr>
        <w:t>lain</w:t>
      </w:r>
    </w:p>
    <w:p w14:paraId="4AC1B4E6" w14:textId="77777777" w:rsidR="009B1345" w:rsidRDefault="00000000">
      <w:pPr>
        <w:pStyle w:val="ListParagraph"/>
        <w:numPr>
          <w:ilvl w:val="1"/>
          <w:numId w:val="52"/>
        </w:numPr>
        <w:tabs>
          <w:tab w:val="left" w:pos="1966"/>
        </w:tabs>
        <w:spacing w:before="36"/>
        <w:ind w:left="1966" w:hanging="262"/>
        <w:rPr>
          <w:sz w:val="24"/>
        </w:rPr>
      </w:pPr>
      <w:r>
        <w:rPr>
          <w:spacing w:val="-6"/>
          <w:sz w:val="24"/>
        </w:rPr>
        <w:t>menghapus</w:t>
      </w:r>
      <w:r>
        <w:rPr>
          <w:sz w:val="24"/>
        </w:rPr>
        <w:t xml:space="preserve"> </w:t>
      </w:r>
      <w:r>
        <w:rPr>
          <w:spacing w:val="-6"/>
          <w:sz w:val="24"/>
        </w:rPr>
        <w:t>kewajiban</w:t>
      </w:r>
      <w:r>
        <w:rPr>
          <w:sz w:val="24"/>
        </w:rPr>
        <w:t xml:space="preserve"> </w:t>
      </w:r>
      <w:r>
        <w:rPr>
          <w:spacing w:val="-6"/>
          <w:sz w:val="24"/>
        </w:rPr>
        <w:t>perusahaan</w:t>
      </w:r>
    </w:p>
    <w:p w14:paraId="0445BC11" w14:textId="77777777" w:rsidR="009B1345" w:rsidRDefault="00000000">
      <w:pPr>
        <w:pStyle w:val="ListParagraph"/>
        <w:numPr>
          <w:ilvl w:val="1"/>
          <w:numId w:val="52"/>
        </w:numPr>
        <w:tabs>
          <w:tab w:val="left" w:pos="2000"/>
        </w:tabs>
        <w:ind w:left="2000" w:hanging="296"/>
        <w:rPr>
          <w:sz w:val="24"/>
        </w:rPr>
      </w:pPr>
      <w:r>
        <w:rPr>
          <w:spacing w:val="-2"/>
          <w:sz w:val="24"/>
        </w:rPr>
        <w:t>menentukan</w:t>
      </w:r>
      <w:r>
        <w:rPr>
          <w:spacing w:val="-12"/>
          <w:sz w:val="24"/>
        </w:rPr>
        <w:t xml:space="preserve"> </w:t>
      </w:r>
      <w:r>
        <w:rPr>
          <w:spacing w:val="-4"/>
          <w:sz w:val="24"/>
        </w:rPr>
        <w:t>pajak</w:t>
      </w:r>
    </w:p>
    <w:p w14:paraId="024C89DB" w14:textId="77777777" w:rsidR="009B1345" w:rsidRDefault="00000000">
      <w:pPr>
        <w:pStyle w:val="ListParagraph"/>
        <w:numPr>
          <w:ilvl w:val="0"/>
          <w:numId w:val="52"/>
        </w:numPr>
        <w:tabs>
          <w:tab w:val="left" w:pos="1663"/>
        </w:tabs>
        <w:spacing w:before="234"/>
        <w:ind w:left="1663" w:hanging="223"/>
        <w:rPr>
          <w:sz w:val="24"/>
        </w:rPr>
      </w:pPr>
      <w:r>
        <w:rPr>
          <w:spacing w:val="-4"/>
          <w:sz w:val="24"/>
        </w:rPr>
        <w:t>Moderasi</w:t>
      </w:r>
      <w:r>
        <w:rPr>
          <w:spacing w:val="-9"/>
          <w:sz w:val="24"/>
        </w:rPr>
        <w:t xml:space="preserve"> </w:t>
      </w:r>
      <w:r>
        <w:rPr>
          <w:spacing w:val="-4"/>
          <w:sz w:val="24"/>
        </w:rPr>
        <w:t>konten</w:t>
      </w:r>
      <w:r>
        <w:rPr>
          <w:spacing w:val="-10"/>
          <w:sz w:val="24"/>
        </w:rPr>
        <w:t xml:space="preserve"> </w:t>
      </w:r>
      <w:r>
        <w:rPr>
          <w:spacing w:val="-4"/>
          <w:sz w:val="24"/>
        </w:rPr>
        <w:t>harus</w:t>
      </w:r>
      <w:r>
        <w:rPr>
          <w:spacing w:val="-9"/>
          <w:sz w:val="24"/>
        </w:rPr>
        <w:t xml:space="preserve"> </w:t>
      </w:r>
      <w:r>
        <w:rPr>
          <w:spacing w:val="-4"/>
          <w:sz w:val="24"/>
        </w:rPr>
        <w:t>menyeimbangkan</w:t>
      </w:r>
      <w:r>
        <w:rPr>
          <w:spacing w:val="-9"/>
          <w:sz w:val="24"/>
        </w:rPr>
        <w:t xml:space="preserve"> </w:t>
      </w:r>
      <w:r>
        <w:rPr>
          <w:spacing w:val="-5"/>
          <w:sz w:val="24"/>
        </w:rPr>
        <w:t>...</w:t>
      </w:r>
    </w:p>
    <w:p w14:paraId="4D515A71" w14:textId="77777777" w:rsidR="009B1345" w:rsidRDefault="00000000">
      <w:pPr>
        <w:pStyle w:val="ListParagraph"/>
        <w:numPr>
          <w:ilvl w:val="1"/>
          <w:numId w:val="52"/>
        </w:numPr>
        <w:tabs>
          <w:tab w:val="left" w:pos="1977"/>
        </w:tabs>
        <w:spacing w:before="114"/>
        <w:ind w:left="1977" w:hanging="273"/>
        <w:rPr>
          <w:sz w:val="24"/>
        </w:rPr>
      </w:pPr>
      <w:r>
        <w:rPr>
          <w:spacing w:val="-4"/>
          <w:sz w:val="24"/>
        </w:rPr>
        <w:t>kebebasan</w:t>
      </w:r>
      <w:r>
        <w:rPr>
          <w:spacing w:val="-6"/>
          <w:sz w:val="24"/>
        </w:rPr>
        <w:t xml:space="preserve"> </w:t>
      </w:r>
      <w:r>
        <w:rPr>
          <w:spacing w:val="-4"/>
          <w:sz w:val="24"/>
        </w:rPr>
        <w:t>berekspresi dan</w:t>
      </w:r>
      <w:r>
        <w:rPr>
          <w:spacing w:val="-6"/>
          <w:sz w:val="24"/>
        </w:rPr>
        <w:t xml:space="preserve"> </w:t>
      </w:r>
      <w:r>
        <w:rPr>
          <w:spacing w:val="-4"/>
          <w:sz w:val="24"/>
        </w:rPr>
        <w:t>perlindungan</w:t>
      </w:r>
      <w:r>
        <w:rPr>
          <w:spacing w:val="-8"/>
          <w:sz w:val="24"/>
        </w:rPr>
        <w:t xml:space="preserve"> </w:t>
      </w:r>
      <w:r>
        <w:rPr>
          <w:spacing w:val="-4"/>
          <w:sz w:val="24"/>
        </w:rPr>
        <w:t>dari bahaya</w:t>
      </w:r>
    </w:p>
    <w:p w14:paraId="4507909F" w14:textId="77777777" w:rsidR="009B1345" w:rsidRDefault="00000000">
      <w:pPr>
        <w:pStyle w:val="ListParagraph"/>
        <w:numPr>
          <w:ilvl w:val="1"/>
          <w:numId w:val="52"/>
        </w:numPr>
        <w:tabs>
          <w:tab w:val="left" w:pos="1963"/>
        </w:tabs>
        <w:spacing w:before="36"/>
        <w:ind w:left="1963" w:hanging="259"/>
        <w:rPr>
          <w:sz w:val="24"/>
        </w:rPr>
      </w:pPr>
      <w:r>
        <w:rPr>
          <w:spacing w:val="-4"/>
          <w:sz w:val="24"/>
        </w:rPr>
        <w:t>laba</w:t>
      </w:r>
      <w:r>
        <w:rPr>
          <w:spacing w:val="-10"/>
          <w:sz w:val="24"/>
        </w:rPr>
        <w:t xml:space="preserve"> </w:t>
      </w:r>
      <w:r>
        <w:rPr>
          <w:spacing w:val="-4"/>
          <w:sz w:val="24"/>
        </w:rPr>
        <w:t>dan</w:t>
      </w:r>
      <w:r>
        <w:rPr>
          <w:spacing w:val="-10"/>
          <w:sz w:val="24"/>
        </w:rPr>
        <w:t xml:space="preserve"> </w:t>
      </w:r>
      <w:r>
        <w:rPr>
          <w:spacing w:val="-4"/>
          <w:sz w:val="24"/>
        </w:rPr>
        <w:t>iklan</w:t>
      </w:r>
      <w:r>
        <w:rPr>
          <w:spacing w:val="-10"/>
          <w:sz w:val="24"/>
        </w:rPr>
        <w:t xml:space="preserve"> </w:t>
      </w:r>
      <w:r>
        <w:rPr>
          <w:spacing w:val="-4"/>
          <w:sz w:val="24"/>
        </w:rPr>
        <w:t>saja</w:t>
      </w:r>
    </w:p>
    <w:p w14:paraId="4E43FFFF" w14:textId="77777777" w:rsidR="009B1345" w:rsidRDefault="00000000">
      <w:pPr>
        <w:pStyle w:val="ListParagraph"/>
        <w:numPr>
          <w:ilvl w:val="1"/>
          <w:numId w:val="52"/>
        </w:numPr>
        <w:tabs>
          <w:tab w:val="left" w:pos="1966"/>
        </w:tabs>
        <w:spacing w:before="35"/>
        <w:ind w:left="1966" w:hanging="262"/>
        <w:rPr>
          <w:sz w:val="24"/>
        </w:rPr>
      </w:pPr>
      <w:r>
        <w:rPr>
          <w:spacing w:val="-4"/>
          <w:sz w:val="24"/>
        </w:rPr>
        <w:t>pajak</w:t>
      </w:r>
      <w:r>
        <w:rPr>
          <w:spacing w:val="-7"/>
          <w:sz w:val="24"/>
        </w:rPr>
        <w:t xml:space="preserve"> </w:t>
      </w:r>
      <w:r>
        <w:rPr>
          <w:spacing w:val="-4"/>
          <w:sz w:val="24"/>
        </w:rPr>
        <w:t>dan</w:t>
      </w:r>
      <w:r>
        <w:rPr>
          <w:spacing w:val="-7"/>
          <w:sz w:val="24"/>
        </w:rPr>
        <w:t xml:space="preserve"> </w:t>
      </w:r>
      <w:r>
        <w:rPr>
          <w:spacing w:val="-4"/>
          <w:sz w:val="24"/>
        </w:rPr>
        <w:t>dividen</w:t>
      </w:r>
    </w:p>
    <w:p w14:paraId="21C0CA7B" w14:textId="77777777" w:rsidR="009B1345" w:rsidRDefault="00000000">
      <w:pPr>
        <w:pStyle w:val="ListParagraph"/>
        <w:numPr>
          <w:ilvl w:val="1"/>
          <w:numId w:val="52"/>
        </w:numPr>
        <w:tabs>
          <w:tab w:val="left" w:pos="2000"/>
        </w:tabs>
        <w:ind w:left="2000" w:hanging="296"/>
        <w:rPr>
          <w:sz w:val="24"/>
        </w:rPr>
      </w:pPr>
      <w:r>
        <w:rPr>
          <w:sz w:val="24"/>
        </w:rPr>
        <w:t>paten</w:t>
      </w:r>
      <w:r>
        <w:rPr>
          <w:spacing w:val="-12"/>
          <w:sz w:val="24"/>
        </w:rPr>
        <w:t xml:space="preserve"> </w:t>
      </w:r>
      <w:r>
        <w:rPr>
          <w:sz w:val="24"/>
        </w:rPr>
        <w:t>dan</w:t>
      </w:r>
      <w:r>
        <w:rPr>
          <w:spacing w:val="-11"/>
          <w:sz w:val="24"/>
        </w:rPr>
        <w:t xml:space="preserve"> </w:t>
      </w:r>
      <w:r>
        <w:rPr>
          <w:spacing w:val="-2"/>
          <w:sz w:val="24"/>
        </w:rPr>
        <w:t>merek</w:t>
      </w:r>
    </w:p>
    <w:p w14:paraId="7C249949" w14:textId="77777777" w:rsidR="009B1345" w:rsidRDefault="00000000">
      <w:pPr>
        <w:pStyle w:val="ListParagraph"/>
        <w:numPr>
          <w:ilvl w:val="0"/>
          <w:numId w:val="52"/>
        </w:numPr>
        <w:tabs>
          <w:tab w:val="left" w:pos="1774"/>
        </w:tabs>
        <w:spacing w:before="234"/>
        <w:ind w:left="1774" w:hanging="334"/>
        <w:rPr>
          <w:sz w:val="24"/>
        </w:rPr>
      </w:pPr>
      <w:r>
        <w:rPr>
          <w:i/>
          <w:w w:val="80"/>
          <w:sz w:val="24"/>
        </w:rPr>
        <w:t>Privacy</w:t>
      </w:r>
      <w:r>
        <w:rPr>
          <w:i/>
          <w:spacing w:val="8"/>
          <w:sz w:val="24"/>
        </w:rPr>
        <w:t xml:space="preserve"> </w:t>
      </w:r>
      <w:r>
        <w:rPr>
          <w:i/>
          <w:w w:val="80"/>
          <w:sz w:val="24"/>
        </w:rPr>
        <w:t>by</w:t>
      </w:r>
      <w:r>
        <w:rPr>
          <w:i/>
          <w:spacing w:val="9"/>
          <w:sz w:val="24"/>
        </w:rPr>
        <w:t xml:space="preserve"> </w:t>
      </w:r>
      <w:r>
        <w:rPr>
          <w:i/>
          <w:w w:val="80"/>
          <w:sz w:val="24"/>
        </w:rPr>
        <w:t>design</w:t>
      </w:r>
      <w:r>
        <w:rPr>
          <w:i/>
          <w:spacing w:val="9"/>
          <w:sz w:val="24"/>
        </w:rPr>
        <w:t xml:space="preserve"> </w:t>
      </w:r>
      <w:r>
        <w:rPr>
          <w:w w:val="80"/>
          <w:sz w:val="24"/>
        </w:rPr>
        <w:t>berarti</w:t>
      </w:r>
      <w:r>
        <w:rPr>
          <w:spacing w:val="11"/>
          <w:sz w:val="24"/>
        </w:rPr>
        <w:t xml:space="preserve"> </w:t>
      </w:r>
      <w:r>
        <w:rPr>
          <w:spacing w:val="-5"/>
          <w:w w:val="80"/>
          <w:sz w:val="24"/>
        </w:rPr>
        <w:t>...</w:t>
      </w:r>
    </w:p>
    <w:p w14:paraId="23198619" w14:textId="77777777" w:rsidR="009B1345" w:rsidRDefault="00000000">
      <w:pPr>
        <w:pStyle w:val="ListParagraph"/>
        <w:numPr>
          <w:ilvl w:val="1"/>
          <w:numId w:val="52"/>
        </w:numPr>
        <w:tabs>
          <w:tab w:val="left" w:pos="1977"/>
        </w:tabs>
        <w:spacing w:before="116"/>
        <w:ind w:left="1977" w:hanging="273"/>
        <w:rPr>
          <w:sz w:val="24"/>
        </w:rPr>
      </w:pPr>
      <w:r>
        <w:rPr>
          <w:spacing w:val="-6"/>
          <w:sz w:val="24"/>
        </w:rPr>
        <w:t>perlindungan</w:t>
      </w:r>
      <w:r>
        <w:rPr>
          <w:spacing w:val="3"/>
          <w:sz w:val="24"/>
        </w:rPr>
        <w:t xml:space="preserve"> </w:t>
      </w:r>
      <w:r>
        <w:rPr>
          <w:spacing w:val="-6"/>
          <w:sz w:val="24"/>
        </w:rPr>
        <w:t>privasi</w:t>
      </w:r>
      <w:r>
        <w:rPr>
          <w:spacing w:val="7"/>
          <w:sz w:val="24"/>
        </w:rPr>
        <w:t xml:space="preserve"> </w:t>
      </w:r>
      <w:r>
        <w:rPr>
          <w:spacing w:val="-6"/>
          <w:sz w:val="24"/>
        </w:rPr>
        <w:t>dibangun</w:t>
      </w:r>
      <w:r>
        <w:rPr>
          <w:spacing w:val="4"/>
          <w:sz w:val="24"/>
        </w:rPr>
        <w:t xml:space="preserve"> </w:t>
      </w:r>
      <w:r>
        <w:rPr>
          <w:spacing w:val="-6"/>
          <w:sz w:val="24"/>
        </w:rPr>
        <w:t>sejak</w:t>
      </w:r>
      <w:r>
        <w:rPr>
          <w:spacing w:val="4"/>
          <w:sz w:val="24"/>
        </w:rPr>
        <w:t xml:space="preserve"> </w:t>
      </w:r>
      <w:r>
        <w:rPr>
          <w:spacing w:val="-6"/>
          <w:sz w:val="24"/>
        </w:rPr>
        <w:t>perancangan</w:t>
      </w:r>
      <w:r>
        <w:rPr>
          <w:spacing w:val="4"/>
          <w:sz w:val="24"/>
        </w:rPr>
        <w:t xml:space="preserve"> </w:t>
      </w:r>
      <w:r>
        <w:rPr>
          <w:spacing w:val="-6"/>
          <w:sz w:val="24"/>
        </w:rPr>
        <w:t>sistem</w:t>
      </w:r>
    </w:p>
    <w:p w14:paraId="253A3B3C" w14:textId="77777777" w:rsidR="009B1345" w:rsidRDefault="00000000">
      <w:pPr>
        <w:pStyle w:val="ListParagraph"/>
        <w:numPr>
          <w:ilvl w:val="1"/>
          <w:numId w:val="52"/>
        </w:numPr>
        <w:tabs>
          <w:tab w:val="left" w:pos="1963"/>
        </w:tabs>
        <w:ind w:left="1963" w:hanging="259"/>
        <w:rPr>
          <w:sz w:val="24"/>
        </w:rPr>
      </w:pPr>
      <w:r>
        <w:rPr>
          <w:spacing w:val="-4"/>
          <w:sz w:val="24"/>
        </w:rPr>
        <w:t>privasi</w:t>
      </w:r>
      <w:r>
        <w:rPr>
          <w:spacing w:val="-10"/>
          <w:sz w:val="24"/>
        </w:rPr>
        <w:t xml:space="preserve"> </w:t>
      </w:r>
      <w:r>
        <w:rPr>
          <w:spacing w:val="-4"/>
          <w:sz w:val="24"/>
        </w:rPr>
        <w:t>ditambahkan</w:t>
      </w:r>
      <w:r>
        <w:rPr>
          <w:spacing w:val="-11"/>
          <w:sz w:val="24"/>
        </w:rPr>
        <w:t xml:space="preserve"> </w:t>
      </w:r>
      <w:r>
        <w:rPr>
          <w:spacing w:val="-4"/>
          <w:sz w:val="24"/>
        </w:rPr>
        <w:t>setelah</w:t>
      </w:r>
      <w:r>
        <w:rPr>
          <w:spacing w:val="-11"/>
          <w:sz w:val="24"/>
        </w:rPr>
        <w:t xml:space="preserve"> </w:t>
      </w:r>
      <w:r>
        <w:rPr>
          <w:spacing w:val="-4"/>
          <w:sz w:val="24"/>
        </w:rPr>
        <w:t>insiden</w:t>
      </w:r>
      <w:r>
        <w:rPr>
          <w:spacing w:val="-11"/>
          <w:sz w:val="24"/>
        </w:rPr>
        <w:t xml:space="preserve"> </w:t>
      </w:r>
      <w:r>
        <w:rPr>
          <w:spacing w:val="-4"/>
          <w:sz w:val="24"/>
        </w:rPr>
        <w:t>saja</w:t>
      </w:r>
    </w:p>
    <w:p w14:paraId="45FF3195" w14:textId="77777777" w:rsidR="009B1345" w:rsidRDefault="00000000">
      <w:pPr>
        <w:pStyle w:val="ListParagraph"/>
        <w:numPr>
          <w:ilvl w:val="1"/>
          <w:numId w:val="52"/>
        </w:numPr>
        <w:tabs>
          <w:tab w:val="left" w:pos="1966"/>
        </w:tabs>
        <w:ind w:left="1966" w:hanging="262"/>
        <w:rPr>
          <w:sz w:val="24"/>
        </w:rPr>
      </w:pPr>
      <w:r>
        <w:rPr>
          <w:spacing w:val="-2"/>
          <w:sz w:val="24"/>
        </w:rPr>
        <w:t>data</w:t>
      </w:r>
      <w:r>
        <w:rPr>
          <w:spacing w:val="-10"/>
          <w:sz w:val="24"/>
        </w:rPr>
        <w:t xml:space="preserve"> </w:t>
      </w:r>
      <w:r>
        <w:rPr>
          <w:spacing w:val="-2"/>
          <w:sz w:val="24"/>
        </w:rPr>
        <w:t>dibuka</w:t>
      </w:r>
      <w:r>
        <w:rPr>
          <w:spacing w:val="-10"/>
          <w:sz w:val="24"/>
        </w:rPr>
        <w:t xml:space="preserve"> </w:t>
      </w:r>
      <w:r>
        <w:rPr>
          <w:spacing w:val="-2"/>
          <w:sz w:val="24"/>
        </w:rPr>
        <w:t>untuk</w:t>
      </w:r>
      <w:r>
        <w:rPr>
          <w:spacing w:val="-13"/>
          <w:sz w:val="24"/>
        </w:rPr>
        <w:t xml:space="preserve"> </w:t>
      </w:r>
      <w:r>
        <w:rPr>
          <w:spacing w:val="-4"/>
          <w:sz w:val="24"/>
        </w:rPr>
        <w:t>umum</w:t>
      </w:r>
    </w:p>
    <w:p w14:paraId="6A1DF13A" w14:textId="77777777" w:rsidR="009B1345" w:rsidRDefault="00000000">
      <w:pPr>
        <w:pStyle w:val="ListParagraph"/>
        <w:numPr>
          <w:ilvl w:val="1"/>
          <w:numId w:val="52"/>
        </w:numPr>
        <w:tabs>
          <w:tab w:val="left" w:pos="2000"/>
        </w:tabs>
        <w:ind w:left="2000" w:hanging="296"/>
        <w:rPr>
          <w:sz w:val="24"/>
        </w:rPr>
        <w:sectPr w:rsidR="009B1345">
          <w:headerReference w:type="default" r:id="rId678"/>
          <w:footerReference w:type="default" r:id="rId679"/>
          <w:headerReference w:type="first" r:id="rId680"/>
          <w:footerReference w:type="first" r:id="rId681"/>
          <w:pgSz w:w="8391" w:h="11906"/>
          <w:pgMar w:top="860" w:right="0" w:bottom="2780" w:left="0" w:header="666" w:footer="1062" w:gutter="0"/>
          <w:cols w:space="720"/>
          <w:formProt w:val="0"/>
          <w:docGrid w:linePitch="100"/>
        </w:sectPr>
      </w:pPr>
      <w:r>
        <w:rPr>
          <w:spacing w:val="-5"/>
          <w:sz w:val="24"/>
        </w:rPr>
        <w:t xml:space="preserve">keamanan </w:t>
      </w:r>
      <w:r>
        <w:rPr>
          <w:spacing w:val="-2"/>
          <w:sz w:val="24"/>
        </w:rPr>
        <w:t>diabaikan</w:t>
      </w:r>
    </w:p>
    <w:p w14:paraId="19BC1E95" w14:textId="77777777" w:rsidR="009B1345" w:rsidRDefault="00000000">
      <w:pPr>
        <w:pStyle w:val="BodyText"/>
      </w:pPr>
      <w:r>
        <w:rPr>
          <w:noProof/>
        </w:rPr>
        <mc:AlternateContent>
          <mc:Choice Requires="wps">
            <w:drawing>
              <wp:anchor distT="0" distB="0" distL="0" distR="0" simplePos="0" relativeHeight="953" behindDoc="0" locked="0" layoutInCell="0" allowOverlap="1" wp14:anchorId="65806441" wp14:editId="3B87C3BB">
                <wp:simplePos x="0" y="0"/>
                <wp:positionH relativeFrom="page">
                  <wp:posOffset>4445</wp:posOffset>
                </wp:positionH>
                <wp:positionV relativeFrom="page">
                  <wp:posOffset>0</wp:posOffset>
                </wp:positionV>
                <wp:extent cx="5323840" cy="1718310"/>
                <wp:effectExtent l="0" t="0" r="0" b="0"/>
                <wp:wrapNone/>
                <wp:docPr id="759" name="Textbox 417"/>
                <wp:cNvGraphicFramePr/>
                <a:graphic xmlns:a="http://schemas.openxmlformats.org/drawingml/2006/main">
                  <a:graphicData uri="http://schemas.microsoft.com/office/word/2010/wordprocessingShape">
                    <wps:wsp>
                      <wps:cNvSpPr/>
                      <wps:spPr>
                        <a:xfrm>
                          <a:off x="0" y="0"/>
                          <a:ext cx="5323680" cy="1718280"/>
                        </a:xfrm>
                        <a:prstGeom prst="rect">
                          <a:avLst/>
                        </a:prstGeom>
                        <a:noFill/>
                        <a:ln w="0">
                          <a:noFill/>
                        </a:ln>
                      </wps:spPr>
                      <wps:style>
                        <a:lnRef idx="0">
                          <a:scrgbClr r="0" g="0" b="0"/>
                        </a:lnRef>
                        <a:fillRef idx="0">
                          <a:scrgbClr r="0" g="0" b="0"/>
                        </a:fillRef>
                        <a:effectRef idx="0">
                          <a:scrgbClr r="0" g="0" b="0"/>
                        </a:effectRef>
                        <a:fontRef idx="minor"/>
                      </wps:style>
                      <wps:txbx>
                        <w:txbxContent>
                          <w:p w14:paraId="4397B4B5" w14:textId="77777777" w:rsidR="009B1345" w:rsidRDefault="009B1345">
                            <w:pPr>
                              <w:pStyle w:val="BodyText"/>
                            </w:pPr>
                          </w:p>
                          <w:p w14:paraId="2DFC6709" w14:textId="77777777" w:rsidR="009B1345" w:rsidRDefault="009B1345">
                            <w:pPr>
                              <w:pStyle w:val="BodyText"/>
                            </w:pPr>
                          </w:p>
                          <w:p w14:paraId="47099198" w14:textId="77777777" w:rsidR="009B1345" w:rsidRDefault="009B1345">
                            <w:pPr>
                              <w:pStyle w:val="BodyText"/>
                            </w:pPr>
                          </w:p>
                          <w:p w14:paraId="55235F71" w14:textId="77777777" w:rsidR="009B1345" w:rsidRDefault="009B1345">
                            <w:pPr>
                              <w:pStyle w:val="BodyText"/>
                              <w:spacing w:before="12"/>
                            </w:pPr>
                          </w:p>
                          <w:p w14:paraId="4911491E" w14:textId="77777777" w:rsidR="009B1345" w:rsidRDefault="00000000">
                            <w:pPr>
                              <w:pStyle w:val="FrameContents"/>
                              <w:ind w:left="302" w:right="3"/>
                              <w:jc w:val="center"/>
                              <w:rPr>
                                <w:b/>
                                <w:sz w:val="24"/>
                              </w:rPr>
                            </w:pPr>
                            <w:r>
                              <w:rPr>
                                <w:b/>
                                <w:color w:val="365F91"/>
                                <w:spacing w:val="-4"/>
                                <w:sz w:val="24"/>
                              </w:rPr>
                              <w:t>BAB</w:t>
                            </w:r>
                            <w:r>
                              <w:rPr>
                                <w:b/>
                                <w:color w:val="365F91"/>
                                <w:spacing w:val="-8"/>
                                <w:sz w:val="24"/>
                              </w:rPr>
                              <w:t xml:space="preserve"> </w:t>
                            </w:r>
                            <w:r>
                              <w:rPr>
                                <w:b/>
                                <w:color w:val="365F91"/>
                                <w:spacing w:val="-4"/>
                                <w:sz w:val="24"/>
                              </w:rPr>
                              <w:t>9</w:t>
                            </w:r>
                            <w:r>
                              <w:rPr>
                                <w:b/>
                                <w:color w:val="365F91"/>
                                <w:spacing w:val="-7"/>
                                <w:sz w:val="24"/>
                              </w:rPr>
                              <w:t xml:space="preserve"> </w:t>
                            </w:r>
                            <w:r>
                              <w:rPr>
                                <w:b/>
                                <w:color w:val="365F91"/>
                                <w:spacing w:val="-4"/>
                                <w:sz w:val="24"/>
                              </w:rPr>
                              <w:t>HAM</w:t>
                            </w:r>
                            <w:r>
                              <w:rPr>
                                <w:b/>
                                <w:color w:val="365F91"/>
                                <w:spacing w:val="-6"/>
                                <w:sz w:val="24"/>
                              </w:rPr>
                              <w:t xml:space="preserve"> </w:t>
                            </w:r>
                            <w:r>
                              <w:rPr>
                                <w:b/>
                                <w:color w:val="365F91"/>
                                <w:spacing w:val="-4"/>
                                <w:sz w:val="24"/>
                              </w:rPr>
                              <w:t>DALAM</w:t>
                            </w:r>
                            <w:r>
                              <w:rPr>
                                <w:b/>
                                <w:color w:val="365F91"/>
                                <w:spacing w:val="-6"/>
                                <w:sz w:val="24"/>
                              </w:rPr>
                              <w:t xml:space="preserve"> </w:t>
                            </w:r>
                            <w:r>
                              <w:rPr>
                                <w:b/>
                                <w:color w:val="365F91"/>
                                <w:spacing w:val="-4"/>
                                <w:sz w:val="24"/>
                              </w:rPr>
                              <w:t>KONTRAK</w:t>
                            </w:r>
                            <w:r>
                              <w:rPr>
                                <w:b/>
                                <w:color w:val="365F91"/>
                                <w:spacing w:val="-7"/>
                                <w:sz w:val="24"/>
                              </w:rPr>
                              <w:t xml:space="preserve"> </w:t>
                            </w:r>
                            <w:r>
                              <w:rPr>
                                <w:b/>
                                <w:color w:val="365F91"/>
                                <w:spacing w:val="-4"/>
                                <w:sz w:val="24"/>
                              </w:rPr>
                              <w:t>BISNIS</w:t>
                            </w:r>
                          </w:p>
                        </w:txbxContent>
                      </wps:txbx>
                      <wps:bodyPr lIns="0" tIns="0" rIns="0" bIns="0" anchor="t">
                        <a:noAutofit/>
                      </wps:bodyPr>
                    </wps:wsp>
                  </a:graphicData>
                </a:graphic>
              </wp:anchor>
            </w:drawing>
          </mc:Choice>
          <mc:Fallback>
            <w:pict>
              <v:rect w14:anchorId="65806441" id="Textbox 417" o:spid="_x0000_s1087" style="position:absolute;margin-left:.35pt;margin-top:0;width:419.2pt;height:135.3pt;z-index:95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" o:allowincell="f" filled="f" stroked="f" strokeweight="0">
                <v:textbox inset="0,0,0,0">
                  <w:txbxContent>
                    <w:p w14:paraId="4397B4B5" w14:textId="77777777" w:rsidR="009B1345" w:rsidRDefault="009B1345">
                      <w:pPr>
                        <w:pStyle w:val="BodyText"/>
                      </w:pPr>
                    </w:p>
                    <w:p w14:paraId="2DFC6709" w14:textId="77777777" w:rsidR="009B1345" w:rsidRDefault="009B1345">
                      <w:pPr>
                        <w:pStyle w:val="BodyText"/>
                      </w:pPr>
                    </w:p>
                    <w:p w14:paraId="47099198" w14:textId="77777777" w:rsidR="009B1345" w:rsidRDefault="009B1345">
                      <w:pPr>
                        <w:pStyle w:val="BodyText"/>
                      </w:pPr>
                    </w:p>
                    <w:p w14:paraId="55235F71" w14:textId="77777777" w:rsidR="009B1345" w:rsidRDefault="009B1345">
                      <w:pPr>
                        <w:pStyle w:val="BodyText"/>
                        <w:spacing w:before="12"/>
                      </w:pPr>
                    </w:p>
                    <w:p w14:paraId="4911491E" w14:textId="77777777" w:rsidR="009B1345" w:rsidRDefault="00000000">
                      <w:pPr>
                        <w:pStyle w:val="FrameContents"/>
                        <w:ind w:left="302" w:right="3"/>
                        <w:jc w:val="center"/>
                        <w:rPr>
                          <w:b/>
                          <w:sz w:val="24"/>
                        </w:rPr>
                      </w:pPr>
                      <w:r>
                        <w:rPr>
                          <w:b/>
                          <w:color w:val="365F91"/>
                          <w:spacing w:val="-4"/>
                          <w:sz w:val="24"/>
                        </w:rPr>
                        <w:t>BAB</w:t>
                      </w:r>
                      <w:r>
                        <w:rPr>
                          <w:b/>
                          <w:color w:val="365F91"/>
                          <w:spacing w:val="-8"/>
                          <w:sz w:val="24"/>
                        </w:rPr>
                        <w:t xml:space="preserve"> </w:t>
                      </w:r>
                      <w:r>
                        <w:rPr>
                          <w:b/>
                          <w:color w:val="365F91"/>
                          <w:spacing w:val="-4"/>
                          <w:sz w:val="24"/>
                        </w:rPr>
                        <w:t>9</w:t>
                      </w:r>
                      <w:r>
                        <w:rPr>
                          <w:b/>
                          <w:color w:val="365F91"/>
                          <w:spacing w:val="-7"/>
                          <w:sz w:val="24"/>
                        </w:rPr>
                        <w:t xml:space="preserve"> </w:t>
                      </w:r>
                      <w:r>
                        <w:rPr>
                          <w:b/>
                          <w:color w:val="365F91"/>
                          <w:spacing w:val="-4"/>
                          <w:sz w:val="24"/>
                        </w:rPr>
                        <w:t>HAM</w:t>
                      </w:r>
                      <w:r>
                        <w:rPr>
                          <w:b/>
                          <w:color w:val="365F91"/>
                          <w:spacing w:val="-6"/>
                          <w:sz w:val="24"/>
                        </w:rPr>
                        <w:t xml:space="preserve"> </w:t>
                      </w:r>
                      <w:r>
                        <w:rPr>
                          <w:b/>
                          <w:color w:val="365F91"/>
                          <w:spacing w:val="-4"/>
                          <w:sz w:val="24"/>
                        </w:rPr>
                        <w:t>DALAM</w:t>
                      </w:r>
                      <w:r>
                        <w:rPr>
                          <w:b/>
                          <w:color w:val="365F91"/>
                          <w:spacing w:val="-6"/>
                          <w:sz w:val="24"/>
                        </w:rPr>
                        <w:t xml:space="preserve"> </w:t>
                      </w:r>
                      <w:r>
                        <w:rPr>
                          <w:b/>
                          <w:color w:val="365F91"/>
                          <w:spacing w:val="-4"/>
                          <w:sz w:val="24"/>
                        </w:rPr>
                        <w:t>KONTRAK</w:t>
                      </w:r>
                      <w:r>
                        <w:rPr>
                          <w:b/>
                          <w:color w:val="365F91"/>
                          <w:spacing w:val="-7"/>
                          <w:sz w:val="24"/>
                        </w:rPr>
                        <w:t xml:space="preserve"> </w:t>
                      </w:r>
                      <w:r>
                        <w:rPr>
                          <w:b/>
                          <w:color w:val="365F91"/>
                          <w:spacing w:val="-4"/>
                          <w:sz w:val="24"/>
                        </w:rPr>
                        <w:t>BISNIS</w:t>
                      </w:r>
                    </w:p>
                  </w:txbxContent>
                </v:textbox>
                <w10:wrap anchorx="page" anchory="page"/>
              </v:rect>
            </w:pict>
          </mc:Fallback>
        </mc:AlternateContent>
      </w:r>
      <w:r>
        <w:rPr>
          <w:noProof/>
        </w:rPr>
        <w:drawing>
          <wp:anchor distT="0" distB="0" distL="0" distR="0" simplePos="0" relativeHeight="955" behindDoc="0" locked="0" layoutInCell="0" allowOverlap="1" wp14:anchorId="626CB007" wp14:editId="7EA9E73D">
            <wp:simplePos x="0" y="0"/>
            <wp:positionH relativeFrom="page">
              <wp:posOffset>4445</wp:posOffset>
            </wp:positionH>
            <wp:positionV relativeFrom="page">
              <wp:posOffset>0</wp:posOffset>
            </wp:positionV>
            <wp:extent cx="5323205" cy="1718310"/>
            <wp:effectExtent l="0" t="0" r="0" b="0"/>
            <wp:wrapNone/>
            <wp:docPr id="760" name="Imag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 name="Image 418"/>
                    <pic:cNvPicPr>
                      <a:picLocks noChangeAspect="1" noChangeArrowheads="1"/>
                    </pic:cNvPicPr>
                  </pic:nvPicPr>
                  <pic:blipFill>
                    <a:blip r:embed="rId682"/>
                    <a:stretch>
                      <a:fillRect/>
                    </a:stretch>
                  </pic:blipFill>
                  <pic:spPr bwMode="auto">
                    <a:xfrm>
                      <a:off x="0" y="0"/>
                      <a:ext cx="5323205" cy="1718310"/>
                    </a:xfrm>
                    <a:prstGeom prst="rect">
                      <a:avLst/>
                    </a:prstGeom>
                    <a:noFill/>
                  </pic:spPr>
                </pic:pic>
              </a:graphicData>
            </a:graphic>
          </wp:anchor>
        </w:drawing>
      </w:r>
    </w:p>
    <w:p w14:paraId="60EDEBCE" w14:textId="77777777" w:rsidR="009B1345" w:rsidRDefault="009B1345">
      <w:pPr>
        <w:pStyle w:val="BodyText"/>
      </w:pPr>
    </w:p>
    <w:p w14:paraId="227C2816" w14:textId="77777777" w:rsidR="009B1345" w:rsidRDefault="009B1345">
      <w:pPr>
        <w:pStyle w:val="BodyText"/>
      </w:pPr>
    </w:p>
    <w:p w14:paraId="101A9D33" w14:textId="77777777" w:rsidR="009B1345" w:rsidRDefault="009B1345">
      <w:pPr>
        <w:pStyle w:val="BodyText"/>
      </w:pPr>
    </w:p>
    <w:p w14:paraId="680D72C2" w14:textId="77777777" w:rsidR="009B1345" w:rsidRDefault="009B1345">
      <w:pPr>
        <w:pStyle w:val="BodyText"/>
      </w:pPr>
    </w:p>
    <w:p w14:paraId="66F87662" w14:textId="77777777" w:rsidR="009B1345" w:rsidRDefault="009B1345">
      <w:pPr>
        <w:pStyle w:val="BodyText"/>
      </w:pPr>
    </w:p>
    <w:p w14:paraId="64E27BBF" w14:textId="77777777" w:rsidR="009B1345" w:rsidRDefault="009B1345">
      <w:pPr>
        <w:pStyle w:val="BodyText"/>
      </w:pPr>
    </w:p>
    <w:p w14:paraId="5FB228AC" w14:textId="77777777" w:rsidR="009B1345" w:rsidRDefault="009B1345">
      <w:pPr>
        <w:pStyle w:val="BodyText"/>
      </w:pPr>
    </w:p>
    <w:p w14:paraId="50CF49F7" w14:textId="77777777" w:rsidR="009B1345" w:rsidRDefault="00000000">
      <w:pPr>
        <w:pStyle w:val="Heading3"/>
        <w:spacing w:before="0"/>
        <w:jc w:val="left"/>
      </w:pPr>
      <w:bookmarkStart w:id="153" w:name="_bookmark99"/>
      <w:bookmarkStart w:id="154" w:name="_bookmark98"/>
      <w:bookmarkStart w:id="155" w:name="BAB_9_HAM_DALAM_KONTRAK_BISNIS"/>
      <w:bookmarkEnd w:id="153"/>
      <w:bookmarkEnd w:id="154"/>
      <w:bookmarkEnd w:id="155"/>
      <w:r>
        <w:rPr>
          <w:color w:val="006FC0"/>
          <w:spacing w:val="-4"/>
        </w:rPr>
        <w:t xml:space="preserve">Capaian </w:t>
      </w:r>
      <w:r>
        <w:rPr>
          <w:color w:val="006FC0"/>
          <w:spacing w:val="-2"/>
        </w:rPr>
        <w:t>Pembelajaran</w:t>
      </w:r>
    </w:p>
    <w:p w14:paraId="3B556FC2" w14:textId="77777777" w:rsidR="009B1345" w:rsidRDefault="00000000">
      <w:pPr>
        <w:pStyle w:val="ListParagraph"/>
        <w:numPr>
          <w:ilvl w:val="0"/>
          <w:numId w:val="51"/>
        </w:numPr>
        <w:tabs>
          <w:tab w:val="left" w:pos="1800"/>
        </w:tabs>
        <w:spacing w:before="173" w:line="254" w:lineRule="auto"/>
        <w:ind w:right="1337"/>
        <w:rPr>
          <w:sz w:val="24"/>
        </w:rPr>
      </w:pPr>
      <w:r>
        <w:rPr>
          <w:spacing w:val="-4"/>
          <w:sz w:val="24"/>
        </w:rPr>
        <w:t>Menjelaskan</w:t>
      </w:r>
      <w:r>
        <w:rPr>
          <w:spacing w:val="-7"/>
          <w:sz w:val="24"/>
        </w:rPr>
        <w:t xml:space="preserve"> </w:t>
      </w:r>
      <w:r>
        <w:rPr>
          <w:spacing w:val="-4"/>
          <w:sz w:val="24"/>
        </w:rPr>
        <w:t>batas</w:t>
      </w:r>
      <w:r>
        <w:rPr>
          <w:spacing w:val="-6"/>
          <w:sz w:val="24"/>
        </w:rPr>
        <w:t xml:space="preserve"> </w:t>
      </w:r>
      <w:r>
        <w:rPr>
          <w:spacing w:val="-4"/>
          <w:sz w:val="24"/>
        </w:rPr>
        <w:t>kebebasan</w:t>
      </w:r>
      <w:r>
        <w:rPr>
          <w:spacing w:val="-7"/>
          <w:sz w:val="24"/>
        </w:rPr>
        <w:t xml:space="preserve"> </w:t>
      </w:r>
      <w:r>
        <w:rPr>
          <w:spacing w:val="-4"/>
          <w:sz w:val="24"/>
        </w:rPr>
        <w:t>berkontrak</w:t>
      </w:r>
      <w:r>
        <w:rPr>
          <w:spacing w:val="-7"/>
          <w:sz w:val="24"/>
        </w:rPr>
        <w:t xml:space="preserve"> </w:t>
      </w:r>
      <w:r>
        <w:rPr>
          <w:spacing w:val="-4"/>
          <w:sz w:val="24"/>
        </w:rPr>
        <w:t>oleh</w:t>
      </w:r>
      <w:r>
        <w:rPr>
          <w:spacing w:val="-7"/>
          <w:sz w:val="24"/>
        </w:rPr>
        <w:t xml:space="preserve"> </w:t>
      </w:r>
      <w:r>
        <w:rPr>
          <w:spacing w:val="-4"/>
          <w:sz w:val="24"/>
        </w:rPr>
        <w:t>HAM</w:t>
      </w:r>
      <w:r>
        <w:rPr>
          <w:spacing w:val="-7"/>
          <w:sz w:val="24"/>
        </w:rPr>
        <w:t xml:space="preserve"> </w:t>
      </w:r>
      <w:r>
        <w:rPr>
          <w:spacing w:val="-4"/>
          <w:sz w:val="24"/>
        </w:rPr>
        <w:t xml:space="preserve">dan </w:t>
      </w:r>
      <w:r>
        <w:rPr>
          <w:sz w:val="24"/>
        </w:rPr>
        <w:t>ketertiban umum.</w:t>
      </w:r>
    </w:p>
    <w:p w14:paraId="57AD35F3" w14:textId="77777777" w:rsidR="009B1345" w:rsidRDefault="00000000">
      <w:pPr>
        <w:pStyle w:val="ListParagraph"/>
        <w:numPr>
          <w:ilvl w:val="0"/>
          <w:numId w:val="51"/>
        </w:numPr>
        <w:tabs>
          <w:tab w:val="left" w:pos="1799"/>
        </w:tabs>
        <w:spacing w:before="24"/>
        <w:ind w:left="1799"/>
        <w:rPr>
          <w:sz w:val="24"/>
        </w:rPr>
      </w:pPr>
      <w:r>
        <w:rPr>
          <w:w w:val="90"/>
          <w:sz w:val="24"/>
        </w:rPr>
        <w:t>Menganalisis</w:t>
      </w:r>
      <w:r>
        <w:rPr>
          <w:spacing w:val="26"/>
          <w:sz w:val="24"/>
        </w:rPr>
        <w:t xml:space="preserve"> </w:t>
      </w:r>
      <w:r>
        <w:rPr>
          <w:w w:val="90"/>
          <w:sz w:val="24"/>
        </w:rPr>
        <w:t>klausula</w:t>
      </w:r>
      <w:r>
        <w:rPr>
          <w:spacing w:val="23"/>
          <w:sz w:val="24"/>
        </w:rPr>
        <w:t xml:space="preserve"> </w:t>
      </w:r>
      <w:r>
        <w:rPr>
          <w:w w:val="90"/>
          <w:sz w:val="24"/>
        </w:rPr>
        <w:t>berisiko</w:t>
      </w:r>
      <w:r>
        <w:rPr>
          <w:spacing w:val="24"/>
          <w:sz w:val="24"/>
        </w:rPr>
        <w:t xml:space="preserve"> </w:t>
      </w:r>
      <w:r>
        <w:rPr>
          <w:spacing w:val="-4"/>
          <w:w w:val="90"/>
          <w:sz w:val="24"/>
        </w:rPr>
        <w:t>HAM.</w:t>
      </w:r>
    </w:p>
    <w:p w14:paraId="2AFB8844" w14:textId="77777777" w:rsidR="009B1345" w:rsidRDefault="00000000">
      <w:pPr>
        <w:pStyle w:val="ListParagraph"/>
        <w:numPr>
          <w:ilvl w:val="0"/>
          <w:numId w:val="51"/>
        </w:numPr>
        <w:tabs>
          <w:tab w:val="left" w:pos="1799"/>
        </w:tabs>
        <w:spacing w:before="38" w:line="254" w:lineRule="auto"/>
        <w:ind w:left="1799" w:right="1477"/>
        <w:rPr>
          <w:sz w:val="24"/>
        </w:rPr>
      </w:pPr>
      <w:r>
        <w:rPr>
          <w:spacing w:val="-4"/>
          <w:sz w:val="24"/>
        </w:rPr>
        <w:t>Menyusun</w:t>
      </w:r>
      <w:r>
        <w:rPr>
          <w:spacing w:val="-11"/>
          <w:sz w:val="24"/>
        </w:rPr>
        <w:t xml:space="preserve"> </w:t>
      </w:r>
      <w:r>
        <w:rPr>
          <w:spacing w:val="-4"/>
          <w:sz w:val="24"/>
        </w:rPr>
        <w:t>klausula</w:t>
      </w:r>
      <w:r>
        <w:rPr>
          <w:spacing w:val="-11"/>
          <w:sz w:val="24"/>
        </w:rPr>
        <w:t xml:space="preserve"> </w:t>
      </w:r>
      <w:r>
        <w:rPr>
          <w:spacing w:val="-4"/>
          <w:sz w:val="24"/>
        </w:rPr>
        <w:t>kontrak</w:t>
      </w:r>
      <w:r>
        <w:rPr>
          <w:spacing w:val="-11"/>
          <w:sz w:val="24"/>
        </w:rPr>
        <w:t xml:space="preserve"> </w:t>
      </w:r>
      <w:r>
        <w:rPr>
          <w:spacing w:val="-4"/>
          <w:sz w:val="24"/>
        </w:rPr>
        <w:t>yang</w:t>
      </w:r>
      <w:r>
        <w:rPr>
          <w:spacing w:val="-11"/>
          <w:sz w:val="24"/>
        </w:rPr>
        <w:t xml:space="preserve"> </w:t>
      </w:r>
      <w:r>
        <w:rPr>
          <w:spacing w:val="-4"/>
          <w:sz w:val="24"/>
        </w:rPr>
        <w:t>mendukung</w:t>
      </w:r>
      <w:r>
        <w:rPr>
          <w:spacing w:val="-11"/>
          <w:sz w:val="24"/>
        </w:rPr>
        <w:t xml:space="preserve"> </w:t>
      </w:r>
      <w:r>
        <w:rPr>
          <w:spacing w:val="-4"/>
          <w:sz w:val="24"/>
        </w:rPr>
        <w:t>uji</w:t>
      </w:r>
      <w:r>
        <w:rPr>
          <w:spacing w:val="-11"/>
          <w:sz w:val="24"/>
        </w:rPr>
        <w:t xml:space="preserve"> </w:t>
      </w:r>
      <w:r>
        <w:rPr>
          <w:spacing w:val="-4"/>
          <w:sz w:val="24"/>
        </w:rPr>
        <w:t xml:space="preserve">tuntas </w:t>
      </w:r>
      <w:r>
        <w:rPr>
          <w:sz w:val="24"/>
        </w:rPr>
        <w:t>dan pemulihan.</w:t>
      </w:r>
    </w:p>
    <w:p w14:paraId="0EA75C24" w14:textId="77777777" w:rsidR="009B1345" w:rsidRDefault="00000000">
      <w:pPr>
        <w:pStyle w:val="Heading3"/>
        <w:numPr>
          <w:ilvl w:val="1"/>
          <w:numId w:val="50"/>
        </w:numPr>
        <w:tabs>
          <w:tab w:val="left" w:pos="1767"/>
        </w:tabs>
        <w:spacing w:before="205"/>
        <w:ind w:left="1767" w:hanging="328"/>
      </w:pPr>
      <w:bookmarkStart w:id="156" w:name="_bookmark100"/>
      <w:bookmarkStart w:id="157" w:name="9.1_Kebebasan_Berkontrak_dan_Batasnya"/>
      <w:bookmarkEnd w:id="156"/>
      <w:bookmarkEnd w:id="157"/>
      <w:r>
        <w:rPr>
          <w:color w:val="006FC0"/>
          <w:spacing w:val="-4"/>
        </w:rPr>
        <w:t>Kebebasan</w:t>
      </w:r>
      <w:r>
        <w:rPr>
          <w:color w:val="006FC0"/>
          <w:spacing w:val="-6"/>
        </w:rPr>
        <w:t xml:space="preserve"> </w:t>
      </w:r>
      <w:r>
        <w:rPr>
          <w:color w:val="006FC0"/>
          <w:spacing w:val="-4"/>
        </w:rPr>
        <w:t>Berkontrak dan</w:t>
      </w:r>
      <w:r>
        <w:rPr>
          <w:color w:val="006FC0"/>
          <w:spacing w:val="-5"/>
        </w:rPr>
        <w:t xml:space="preserve"> </w:t>
      </w:r>
      <w:r>
        <w:rPr>
          <w:color w:val="006FC0"/>
          <w:spacing w:val="-4"/>
        </w:rPr>
        <w:t>Batasnya</w:t>
      </w:r>
    </w:p>
    <w:p w14:paraId="458696D6" w14:textId="77777777" w:rsidR="009B1345" w:rsidRDefault="00000000">
      <w:pPr>
        <w:pStyle w:val="BodyText"/>
        <w:spacing w:before="154" w:line="271" w:lineRule="auto"/>
        <w:ind w:left="1439" w:right="1129" w:firstLine="720"/>
        <w:jc w:val="both"/>
        <w:sectPr w:rsidR="009B1345">
          <w:headerReference w:type="default" r:id="rId683"/>
          <w:footerReference w:type="default" r:id="rId684"/>
          <w:headerReference w:type="first" r:id="rId685"/>
          <w:footerReference w:type="first" r:id="rId686"/>
          <w:pgSz w:w="8391" w:h="11906"/>
          <w:pgMar w:top="860" w:right="0" w:bottom="1780" w:left="0" w:header="666" w:footer="1062" w:gutter="0"/>
          <w:cols w:space="720"/>
          <w:formProt w:val="0"/>
          <w:docGrid w:linePitch="100"/>
        </w:sectPr>
      </w:pPr>
      <w:r>
        <w:rPr>
          <w:spacing w:val="-2"/>
        </w:rPr>
        <w:t>Kebebasan</w:t>
      </w:r>
      <w:r>
        <w:rPr>
          <w:spacing w:val="-10"/>
        </w:rPr>
        <w:t xml:space="preserve"> </w:t>
      </w:r>
      <w:r>
        <w:rPr>
          <w:spacing w:val="-2"/>
        </w:rPr>
        <w:t>berkontrak</w:t>
      </w:r>
      <w:r>
        <w:rPr>
          <w:spacing w:val="-10"/>
        </w:rPr>
        <w:t xml:space="preserve"> </w:t>
      </w:r>
      <w:r>
        <w:rPr>
          <w:spacing w:val="-2"/>
        </w:rPr>
        <w:t>memberi</w:t>
      </w:r>
      <w:r>
        <w:rPr>
          <w:spacing w:val="-9"/>
        </w:rPr>
        <w:t xml:space="preserve"> </w:t>
      </w:r>
      <w:r>
        <w:rPr>
          <w:spacing w:val="-2"/>
        </w:rPr>
        <w:t>ruang</w:t>
      </w:r>
      <w:r>
        <w:rPr>
          <w:spacing w:val="-9"/>
        </w:rPr>
        <w:t xml:space="preserve"> </w:t>
      </w:r>
      <w:r>
        <w:rPr>
          <w:spacing w:val="-2"/>
        </w:rPr>
        <w:t>bagi</w:t>
      </w:r>
      <w:r>
        <w:rPr>
          <w:spacing w:val="-9"/>
        </w:rPr>
        <w:t xml:space="preserve"> </w:t>
      </w:r>
      <w:r>
        <w:rPr>
          <w:spacing w:val="-2"/>
        </w:rPr>
        <w:t>para</w:t>
      </w:r>
      <w:r>
        <w:rPr>
          <w:spacing w:val="-9"/>
        </w:rPr>
        <w:t xml:space="preserve"> </w:t>
      </w:r>
      <w:r>
        <w:rPr>
          <w:spacing w:val="-2"/>
        </w:rPr>
        <w:t xml:space="preserve">pihak </w:t>
      </w:r>
      <w:r>
        <w:t xml:space="preserve">untuk mengatur kepentingan, hak, kewajiban, harga, waktu </w:t>
      </w:r>
      <w:r>
        <w:rPr>
          <w:spacing w:val="-4"/>
        </w:rPr>
        <w:t>pelaksanaan,</w:t>
      </w:r>
      <w:r>
        <w:rPr>
          <w:spacing w:val="-9"/>
        </w:rPr>
        <w:t xml:space="preserve"> </w:t>
      </w:r>
      <w:r>
        <w:rPr>
          <w:spacing w:val="-4"/>
        </w:rPr>
        <w:t>risiko,</w:t>
      </w:r>
      <w:r>
        <w:rPr>
          <w:spacing w:val="-9"/>
        </w:rPr>
        <w:t xml:space="preserve"> </w:t>
      </w:r>
      <w:r>
        <w:rPr>
          <w:spacing w:val="-4"/>
        </w:rPr>
        <w:t>dan</w:t>
      </w:r>
      <w:r>
        <w:rPr>
          <w:spacing w:val="-9"/>
        </w:rPr>
        <w:t xml:space="preserve"> </w:t>
      </w:r>
      <w:r>
        <w:rPr>
          <w:spacing w:val="-4"/>
        </w:rPr>
        <w:t>cara</w:t>
      </w:r>
      <w:r>
        <w:rPr>
          <w:spacing w:val="-8"/>
        </w:rPr>
        <w:t xml:space="preserve"> </w:t>
      </w:r>
      <w:r>
        <w:rPr>
          <w:spacing w:val="-4"/>
        </w:rPr>
        <w:t>penyelesaian</w:t>
      </w:r>
      <w:r>
        <w:rPr>
          <w:spacing w:val="-9"/>
        </w:rPr>
        <w:t xml:space="preserve"> </w:t>
      </w:r>
      <w:r>
        <w:rPr>
          <w:spacing w:val="-4"/>
        </w:rPr>
        <w:t>sengketa.</w:t>
      </w:r>
      <w:r>
        <w:rPr>
          <w:spacing w:val="-9"/>
        </w:rPr>
        <w:t xml:space="preserve"> </w:t>
      </w:r>
      <w:r>
        <w:rPr>
          <w:spacing w:val="-4"/>
        </w:rPr>
        <w:t>Prinsip</w:t>
      </w:r>
      <w:r>
        <w:rPr>
          <w:spacing w:val="-9"/>
        </w:rPr>
        <w:t xml:space="preserve"> </w:t>
      </w:r>
      <w:r>
        <w:rPr>
          <w:spacing w:val="-4"/>
        </w:rPr>
        <w:t xml:space="preserve">ini </w:t>
      </w:r>
      <w:r>
        <w:t>penting</w:t>
      </w:r>
      <w:r>
        <w:rPr>
          <w:spacing w:val="-15"/>
        </w:rPr>
        <w:t xml:space="preserve"> </w:t>
      </w:r>
      <w:r>
        <w:t>dalam</w:t>
      </w:r>
      <w:r>
        <w:rPr>
          <w:spacing w:val="-15"/>
        </w:rPr>
        <w:t xml:space="preserve"> </w:t>
      </w:r>
      <w:r>
        <w:t>hukum</w:t>
      </w:r>
      <w:r>
        <w:rPr>
          <w:spacing w:val="-15"/>
        </w:rPr>
        <w:t xml:space="preserve"> </w:t>
      </w:r>
      <w:r>
        <w:t>bisnis</w:t>
      </w:r>
      <w:r>
        <w:rPr>
          <w:spacing w:val="-15"/>
        </w:rPr>
        <w:t xml:space="preserve"> </w:t>
      </w:r>
      <w:r>
        <w:t>karena</w:t>
      </w:r>
      <w:r>
        <w:rPr>
          <w:spacing w:val="-15"/>
        </w:rPr>
        <w:t xml:space="preserve"> </w:t>
      </w:r>
      <w:r>
        <w:t>memungkinkan</w:t>
      </w:r>
      <w:r>
        <w:rPr>
          <w:spacing w:val="-15"/>
        </w:rPr>
        <w:t xml:space="preserve"> </w:t>
      </w:r>
      <w:r>
        <w:t>transaksi berjalan fleksibel sesuai kebutuhan para pihak. Namun kebebasan berkontrak tidak bersifat mutlak. Kontrak tetap harus</w:t>
      </w:r>
      <w:r>
        <w:rPr>
          <w:spacing w:val="-13"/>
        </w:rPr>
        <w:t xml:space="preserve"> </w:t>
      </w:r>
      <w:r>
        <w:t>memenuhi</w:t>
      </w:r>
      <w:r>
        <w:rPr>
          <w:spacing w:val="-12"/>
        </w:rPr>
        <w:t xml:space="preserve"> </w:t>
      </w:r>
      <w:r>
        <w:t>syarat</w:t>
      </w:r>
      <w:r>
        <w:rPr>
          <w:spacing w:val="-13"/>
        </w:rPr>
        <w:t xml:space="preserve"> </w:t>
      </w:r>
      <w:r>
        <w:t>sah,</w:t>
      </w:r>
      <w:r>
        <w:rPr>
          <w:spacing w:val="-13"/>
        </w:rPr>
        <w:t xml:space="preserve"> </w:t>
      </w:r>
      <w:r>
        <w:t>itikad</w:t>
      </w:r>
      <w:r>
        <w:rPr>
          <w:spacing w:val="-13"/>
        </w:rPr>
        <w:t xml:space="preserve"> </w:t>
      </w:r>
      <w:r>
        <w:t>baik,</w:t>
      </w:r>
      <w:r>
        <w:rPr>
          <w:spacing w:val="-13"/>
        </w:rPr>
        <w:t xml:space="preserve"> </w:t>
      </w:r>
      <w:r>
        <w:t>kepatutan,</w:t>
      </w:r>
      <w:r>
        <w:rPr>
          <w:spacing w:val="-13"/>
        </w:rPr>
        <w:t xml:space="preserve"> </w:t>
      </w:r>
      <w:r>
        <w:t xml:space="preserve">ketertiban umum, dan ketentuan wajib. Dari perspektif HAM, kontrak tidak dapat digunakan untuk membenarkan kerja paksa, </w:t>
      </w:r>
      <w:r>
        <w:rPr>
          <w:spacing w:val="-6"/>
        </w:rPr>
        <w:t xml:space="preserve">diskriminasi, pengabaian keselamatan, pelepasan hak minimum </w:t>
      </w:r>
      <w:r>
        <w:rPr>
          <w:spacing w:val="-4"/>
        </w:rPr>
        <w:t>pekerja,</w:t>
      </w:r>
      <w:r>
        <w:rPr>
          <w:spacing w:val="-5"/>
        </w:rPr>
        <w:t xml:space="preserve"> </w:t>
      </w:r>
      <w:r>
        <w:rPr>
          <w:spacing w:val="-4"/>
        </w:rPr>
        <w:t>pembungkaman</w:t>
      </w:r>
      <w:r>
        <w:rPr>
          <w:spacing w:val="-5"/>
        </w:rPr>
        <w:t xml:space="preserve"> </w:t>
      </w:r>
      <w:r>
        <w:rPr>
          <w:spacing w:val="-4"/>
        </w:rPr>
        <w:t>korban,</w:t>
      </w:r>
      <w:r>
        <w:rPr>
          <w:spacing w:val="-5"/>
        </w:rPr>
        <w:t xml:space="preserve"> </w:t>
      </w:r>
      <w:r>
        <w:rPr>
          <w:spacing w:val="-4"/>
        </w:rPr>
        <w:t>atau penggunaan</w:t>
      </w:r>
      <w:r>
        <w:rPr>
          <w:spacing w:val="-5"/>
        </w:rPr>
        <w:t xml:space="preserve"> </w:t>
      </w:r>
      <w:r>
        <w:rPr>
          <w:spacing w:val="-4"/>
        </w:rPr>
        <w:t>data</w:t>
      </w:r>
      <w:r>
        <w:rPr>
          <w:spacing w:val="-6"/>
        </w:rPr>
        <w:t xml:space="preserve"> </w:t>
      </w:r>
      <w:r>
        <w:rPr>
          <w:spacing w:val="-4"/>
        </w:rPr>
        <w:t xml:space="preserve">pribadi </w:t>
      </w:r>
      <w:r>
        <w:t>secara tidak sah. Dengan kata lain, kontrak yang sah secara formal belum tentu adil secara substantif apabila isinya atau proses</w:t>
      </w:r>
      <w:r>
        <w:rPr>
          <w:spacing w:val="-8"/>
        </w:rPr>
        <w:t xml:space="preserve"> </w:t>
      </w:r>
      <w:r>
        <w:t>pembentukannya</w:t>
      </w:r>
      <w:r>
        <w:rPr>
          <w:spacing w:val="-8"/>
        </w:rPr>
        <w:t xml:space="preserve"> </w:t>
      </w:r>
      <w:r>
        <w:t>merugikan</w:t>
      </w:r>
      <w:r>
        <w:rPr>
          <w:spacing w:val="-9"/>
        </w:rPr>
        <w:t xml:space="preserve"> </w:t>
      </w:r>
      <w:r>
        <w:t>martabat</w:t>
      </w:r>
      <w:r>
        <w:rPr>
          <w:spacing w:val="-8"/>
        </w:rPr>
        <w:t xml:space="preserve"> </w:t>
      </w:r>
      <w:r>
        <w:t>manusia.</w:t>
      </w:r>
    </w:p>
    <w:p w14:paraId="57556DB3" w14:textId="77777777" w:rsidR="009B1345" w:rsidRDefault="00000000">
      <w:pPr>
        <w:pStyle w:val="BodyText"/>
        <w:spacing w:before="250" w:line="271" w:lineRule="auto"/>
        <w:ind w:left="1440" w:right="1128" w:firstLine="720"/>
        <w:jc w:val="both"/>
      </w:pPr>
      <w:r>
        <w:rPr>
          <w:spacing w:val="-4"/>
        </w:rPr>
        <w:t xml:space="preserve">Pendekatan HAM menilai isi sekaligus proses kontrak. </w:t>
      </w:r>
      <w:r>
        <w:t>Isi kontrak perlu diperiksa apakah ada klausula yang terlalu berat sebelah, mengalihkan seluruh tanggung jawab kepada pihak yang lebih lemah, membatasi hak mengadu, menutup akses pemulihan, atau memberi kewenangan sepihak tanpa alasan yang jelas. Proses kontrak juga penting karena persetujuan formal dapat kehilangan</w:t>
      </w:r>
      <w:r>
        <w:rPr>
          <w:spacing w:val="-1"/>
        </w:rPr>
        <w:t xml:space="preserve"> </w:t>
      </w:r>
      <w:r>
        <w:t>makna apabila terdapat ketimpangan</w:t>
      </w:r>
      <w:r>
        <w:rPr>
          <w:spacing w:val="-6"/>
        </w:rPr>
        <w:t xml:space="preserve"> </w:t>
      </w:r>
      <w:r>
        <w:t>informasi,</w:t>
      </w:r>
      <w:r>
        <w:rPr>
          <w:spacing w:val="-6"/>
        </w:rPr>
        <w:t xml:space="preserve"> </w:t>
      </w:r>
      <w:r>
        <w:t>tekanan</w:t>
      </w:r>
      <w:r>
        <w:rPr>
          <w:spacing w:val="-6"/>
        </w:rPr>
        <w:t xml:space="preserve"> </w:t>
      </w:r>
      <w:r>
        <w:t>ekonomi,</w:t>
      </w:r>
      <w:r>
        <w:rPr>
          <w:spacing w:val="-6"/>
        </w:rPr>
        <w:t xml:space="preserve"> </w:t>
      </w:r>
      <w:r>
        <w:t>bahasa</w:t>
      </w:r>
      <w:r>
        <w:rPr>
          <w:spacing w:val="-6"/>
        </w:rPr>
        <w:t xml:space="preserve"> </w:t>
      </w:r>
      <w:r>
        <w:t>yang</w:t>
      </w:r>
      <w:r>
        <w:rPr>
          <w:spacing w:val="-6"/>
        </w:rPr>
        <w:t xml:space="preserve"> </w:t>
      </w:r>
      <w:r>
        <w:t xml:space="preserve">tidak dipahami, ketiadaan pilihan nyata, atau desain digital yang mendorong pihak lain menekan tombol “setuju” tanpa memahami akibatnya. Karena itu, tanda tangan atau klik </w:t>
      </w:r>
      <w:r>
        <w:rPr>
          <w:spacing w:val="-6"/>
        </w:rPr>
        <w:t xml:space="preserve">“setuju” bukan akhir analisis. Mahasiswa perlu bertanya apakah </w:t>
      </w:r>
      <w:r>
        <w:rPr>
          <w:spacing w:val="-4"/>
        </w:rPr>
        <w:t>para</w:t>
      </w:r>
      <w:r>
        <w:rPr>
          <w:spacing w:val="-11"/>
        </w:rPr>
        <w:t xml:space="preserve"> </w:t>
      </w:r>
      <w:r>
        <w:rPr>
          <w:spacing w:val="-4"/>
        </w:rPr>
        <w:t>pihak</w:t>
      </w:r>
      <w:r>
        <w:rPr>
          <w:spacing w:val="-11"/>
        </w:rPr>
        <w:t xml:space="preserve"> </w:t>
      </w:r>
      <w:r>
        <w:rPr>
          <w:spacing w:val="-4"/>
        </w:rPr>
        <w:t>benar-benar</w:t>
      </w:r>
      <w:r>
        <w:rPr>
          <w:spacing w:val="-11"/>
        </w:rPr>
        <w:t xml:space="preserve"> </w:t>
      </w:r>
      <w:r>
        <w:rPr>
          <w:spacing w:val="-4"/>
        </w:rPr>
        <w:t>memahami,</w:t>
      </w:r>
      <w:r>
        <w:rPr>
          <w:spacing w:val="-11"/>
        </w:rPr>
        <w:t xml:space="preserve"> </w:t>
      </w:r>
      <w:r>
        <w:rPr>
          <w:spacing w:val="-4"/>
        </w:rPr>
        <w:t>memiliki</w:t>
      </w:r>
      <w:r>
        <w:rPr>
          <w:spacing w:val="-11"/>
        </w:rPr>
        <w:t xml:space="preserve"> </w:t>
      </w:r>
      <w:r>
        <w:rPr>
          <w:spacing w:val="-4"/>
        </w:rPr>
        <w:t>pilihan</w:t>
      </w:r>
      <w:r>
        <w:rPr>
          <w:spacing w:val="-11"/>
        </w:rPr>
        <w:t xml:space="preserve"> </w:t>
      </w:r>
      <w:r>
        <w:rPr>
          <w:spacing w:val="-4"/>
        </w:rPr>
        <w:t>wajar,</w:t>
      </w:r>
      <w:r>
        <w:rPr>
          <w:spacing w:val="-11"/>
        </w:rPr>
        <w:t xml:space="preserve"> </w:t>
      </w:r>
      <w:r>
        <w:rPr>
          <w:spacing w:val="-4"/>
        </w:rPr>
        <w:t xml:space="preserve">dan </w:t>
      </w:r>
      <w:r>
        <w:rPr>
          <w:spacing w:val="-2"/>
        </w:rPr>
        <w:t>tidak</w:t>
      </w:r>
      <w:r>
        <w:rPr>
          <w:spacing w:val="-9"/>
        </w:rPr>
        <w:t xml:space="preserve"> </w:t>
      </w:r>
      <w:r>
        <w:rPr>
          <w:spacing w:val="-2"/>
        </w:rPr>
        <w:t>dipaksa</w:t>
      </w:r>
      <w:r>
        <w:rPr>
          <w:spacing w:val="-10"/>
        </w:rPr>
        <w:t xml:space="preserve"> </w:t>
      </w:r>
      <w:r>
        <w:rPr>
          <w:spacing w:val="-2"/>
        </w:rPr>
        <w:t>menerima</w:t>
      </w:r>
      <w:r>
        <w:rPr>
          <w:spacing w:val="-8"/>
        </w:rPr>
        <w:t xml:space="preserve"> </w:t>
      </w:r>
      <w:r>
        <w:rPr>
          <w:spacing w:val="-2"/>
        </w:rPr>
        <w:t>syarat</w:t>
      </w:r>
      <w:r>
        <w:rPr>
          <w:spacing w:val="-8"/>
        </w:rPr>
        <w:t xml:space="preserve"> </w:t>
      </w:r>
      <w:r>
        <w:rPr>
          <w:spacing w:val="-2"/>
        </w:rPr>
        <w:t>yang</w:t>
      </w:r>
      <w:r>
        <w:rPr>
          <w:spacing w:val="-8"/>
        </w:rPr>
        <w:t xml:space="preserve"> </w:t>
      </w:r>
      <w:r>
        <w:rPr>
          <w:spacing w:val="-2"/>
        </w:rPr>
        <w:t>merugikan</w:t>
      </w:r>
      <w:r>
        <w:rPr>
          <w:spacing w:val="-9"/>
        </w:rPr>
        <w:t xml:space="preserve"> </w:t>
      </w:r>
      <w:r>
        <w:rPr>
          <w:spacing w:val="-2"/>
        </w:rPr>
        <w:t>hak</w:t>
      </w:r>
      <w:r>
        <w:rPr>
          <w:spacing w:val="-9"/>
        </w:rPr>
        <w:t xml:space="preserve"> </w:t>
      </w:r>
      <w:r>
        <w:rPr>
          <w:spacing w:val="-2"/>
        </w:rPr>
        <w:t>dasarnya.</w:t>
      </w:r>
    </w:p>
    <w:p w14:paraId="035E63B1" w14:textId="77777777" w:rsidR="009B1345" w:rsidRDefault="00000000">
      <w:pPr>
        <w:pStyle w:val="BodyText"/>
        <w:spacing w:before="101" w:line="271" w:lineRule="auto"/>
        <w:ind w:left="1439" w:right="1129" w:firstLine="720"/>
        <w:jc w:val="both"/>
      </w:pPr>
      <w:r>
        <w:rPr>
          <w:noProof/>
        </w:rPr>
        <w:drawing>
          <wp:anchor distT="0" distB="0" distL="0" distR="0" simplePos="0" relativeHeight="952" behindDoc="1" locked="0" layoutInCell="0" allowOverlap="1" wp14:anchorId="5719022D" wp14:editId="75754B4A">
            <wp:simplePos x="0" y="0"/>
            <wp:positionH relativeFrom="page">
              <wp:posOffset>914400</wp:posOffset>
            </wp:positionH>
            <wp:positionV relativeFrom="paragraph">
              <wp:posOffset>2315210</wp:posOffset>
            </wp:positionV>
            <wp:extent cx="3694430" cy="1654175"/>
            <wp:effectExtent l="0" t="0" r="0" b="0"/>
            <wp:wrapNone/>
            <wp:docPr id="764" name="Imag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 name="Image 420"/>
                    <pic:cNvPicPr>
                      <a:picLocks noChangeAspect="1" noChangeArrowheads="1"/>
                    </pic:cNvPicPr>
                  </pic:nvPicPr>
                  <pic:blipFill>
                    <a:blip r:embed="rId9"/>
                    <a:stretch>
                      <a:fillRect/>
                    </a:stretch>
                  </pic:blipFill>
                  <pic:spPr bwMode="auto">
                    <a:xfrm>
                      <a:off x="0" y="0"/>
                      <a:ext cx="3694430" cy="1654175"/>
                    </a:xfrm>
                    <a:prstGeom prst="rect">
                      <a:avLst/>
                    </a:prstGeom>
                    <a:noFill/>
                  </pic:spPr>
                </pic:pic>
              </a:graphicData>
            </a:graphic>
          </wp:anchor>
        </w:drawing>
      </w:r>
      <w:r>
        <w:t xml:space="preserve">Contoh sederhana dapat dilihat pada kontrak baku </w:t>
      </w:r>
      <w:r>
        <w:rPr>
          <w:spacing w:val="-2"/>
        </w:rPr>
        <w:t>layanan</w:t>
      </w:r>
      <w:r>
        <w:rPr>
          <w:spacing w:val="-13"/>
        </w:rPr>
        <w:t xml:space="preserve"> </w:t>
      </w:r>
      <w:r>
        <w:rPr>
          <w:spacing w:val="-2"/>
        </w:rPr>
        <w:t>digital</w:t>
      </w:r>
      <w:r>
        <w:rPr>
          <w:spacing w:val="-13"/>
        </w:rPr>
        <w:t xml:space="preserve"> </w:t>
      </w:r>
      <w:r>
        <w:rPr>
          <w:spacing w:val="-2"/>
        </w:rPr>
        <w:t>atau</w:t>
      </w:r>
      <w:r>
        <w:rPr>
          <w:spacing w:val="-13"/>
        </w:rPr>
        <w:t xml:space="preserve"> </w:t>
      </w:r>
      <w:r>
        <w:rPr>
          <w:spacing w:val="-2"/>
        </w:rPr>
        <w:t>kemitraan</w:t>
      </w:r>
      <w:r>
        <w:rPr>
          <w:spacing w:val="-13"/>
        </w:rPr>
        <w:t xml:space="preserve"> </w:t>
      </w:r>
      <w:r>
        <w:rPr>
          <w:spacing w:val="-2"/>
        </w:rPr>
        <w:t>platform.</w:t>
      </w:r>
      <w:r>
        <w:rPr>
          <w:spacing w:val="-13"/>
        </w:rPr>
        <w:t xml:space="preserve"> </w:t>
      </w:r>
      <w:r>
        <w:rPr>
          <w:spacing w:val="-2"/>
        </w:rPr>
        <w:t>Jika</w:t>
      </w:r>
      <w:r>
        <w:rPr>
          <w:spacing w:val="-13"/>
        </w:rPr>
        <w:t xml:space="preserve"> </w:t>
      </w:r>
      <w:r>
        <w:rPr>
          <w:spacing w:val="-2"/>
        </w:rPr>
        <w:t>perusahaan</w:t>
      </w:r>
      <w:r>
        <w:rPr>
          <w:spacing w:val="-13"/>
        </w:rPr>
        <w:t xml:space="preserve"> </w:t>
      </w:r>
      <w:r>
        <w:rPr>
          <w:spacing w:val="-2"/>
        </w:rPr>
        <w:t xml:space="preserve">dapat </w:t>
      </w:r>
      <w:r>
        <w:t>mengubah</w:t>
      </w:r>
      <w:r>
        <w:rPr>
          <w:spacing w:val="-15"/>
        </w:rPr>
        <w:t xml:space="preserve"> </w:t>
      </w:r>
      <w:r>
        <w:t>tarif,</w:t>
      </w:r>
      <w:r>
        <w:rPr>
          <w:spacing w:val="-15"/>
        </w:rPr>
        <w:t xml:space="preserve"> </w:t>
      </w:r>
      <w:r>
        <w:t>menonaktifkan</w:t>
      </w:r>
      <w:r>
        <w:rPr>
          <w:spacing w:val="-15"/>
        </w:rPr>
        <w:t xml:space="preserve"> </w:t>
      </w:r>
      <w:r>
        <w:t>akun,</w:t>
      </w:r>
      <w:r>
        <w:rPr>
          <w:spacing w:val="-15"/>
        </w:rPr>
        <w:t xml:space="preserve"> </w:t>
      </w:r>
      <w:r>
        <w:t>mengambil</w:t>
      </w:r>
      <w:r>
        <w:rPr>
          <w:spacing w:val="-15"/>
        </w:rPr>
        <w:t xml:space="preserve"> </w:t>
      </w:r>
      <w:r>
        <w:t>data</w:t>
      </w:r>
      <w:r>
        <w:rPr>
          <w:spacing w:val="-15"/>
        </w:rPr>
        <w:t xml:space="preserve"> </w:t>
      </w:r>
      <w:r>
        <w:t xml:space="preserve">lokasi, atau mengubah syarat kerja secara sepihak tanpa pemberitahuan, alasan, dan mekanisme keberatan, maka kontrak tersebut berisiko menimbulkan masalah HAM. Demikian pula, kontrak kerja atau kontrak pemasok yang mewajibkan target sangat tinggi tanpa memperhitungkan keselamatan, upah, dan jam kerja dapat menjadi sumber </w:t>
      </w:r>
      <w:r>
        <w:rPr>
          <w:spacing w:val="-2"/>
        </w:rPr>
        <w:t>tekanan</w:t>
      </w:r>
      <w:r>
        <w:rPr>
          <w:spacing w:val="-6"/>
        </w:rPr>
        <w:t xml:space="preserve"> </w:t>
      </w:r>
      <w:r>
        <w:rPr>
          <w:spacing w:val="-2"/>
        </w:rPr>
        <w:t>terhadap</w:t>
      </w:r>
      <w:r>
        <w:rPr>
          <w:spacing w:val="-6"/>
        </w:rPr>
        <w:t xml:space="preserve"> </w:t>
      </w:r>
      <w:r>
        <w:rPr>
          <w:spacing w:val="-2"/>
        </w:rPr>
        <w:t>hak</w:t>
      </w:r>
      <w:r>
        <w:rPr>
          <w:spacing w:val="-7"/>
        </w:rPr>
        <w:t xml:space="preserve"> </w:t>
      </w:r>
      <w:r>
        <w:rPr>
          <w:spacing w:val="-2"/>
        </w:rPr>
        <w:t>pekerja.</w:t>
      </w:r>
      <w:r>
        <w:rPr>
          <w:spacing w:val="-6"/>
        </w:rPr>
        <w:t xml:space="preserve"> </w:t>
      </w:r>
      <w:r>
        <w:rPr>
          <w:spacing w:val="-2"/>
        </w:rPr>
        <w:t>Oleh</w:t>
      </w:r>
      <w:r>
        <w:rPr>
          <w:spacing w:val="-6"/>
        </w:rPr>
        <w:t xml:space="preserve"> </w:t>
      </w:r>
      <w:r>
        <w:rPr>
          <w:spacing w:val="-2"/>
        </w:rPr>
        <w:t>sebab</w:t>
      </w:r>
      <w:r>
        <w:rPr>
          <w:spacing w:val="-7"/>
        </w:rPr>
        <w:t xml:space="preserve"> </w:t>
      </w:r>
      <w:r>
        <w:rPr>
          <w:spacing w:val="-2"/>
        </w:rPr>
        <w:t>itu,</w:t>
      </w:r>
      <w:r>
        <w:rPr>
          <w:spacing w:val="-6"/>
        </w:rPr>
        <w:t xml:space="preserve"> </w:t>
      </w:r>
      <w:r>
        <w:rPr>
          <w:spacing w:val="-2"/>
        </w:rPr>
        <w:t>analisis</w:t>
      </w:r>
      <w:r>
        <w:rPr>
          <w:spacing w:val="-6"/>
        </w:rPr>
        <w:t xml:space="preserve"> </w:t>
      </w:r>
      <w:r>
        <w:rPr>
          <w:spacing w:val="-2"/>
        </w:rPr>
        <w:t xml:space="preserve">kontrak </w:t>
      </w:r>
      <w:r>
        <w:t>berbasis</w:t>
      </w:r>
      <w:r>
        <w:rPr>
          <w:spacing w:val="-9"/>
        </w:rPr>
        <w:t xml:space="preserve"> </w:t>
      </w:r>
      <w:r>
        <w:t>HAM</w:t>
      </w:r>
      <w:r>
        <w:rPr>
          <w:spacing w:val="-9"/>
        </w:rPr>
        <w:t xml:space="preserve"> </w:t>
      </w:r>
      <w:r>
        <w:t>tidak</w:t>
      </w:r>
      <w:r>
        <w:rPr>
          <w:spacing w:val="-9"/>
        </w:rPr>
        <w:t xml:space="preserve"> </w:t>
      </w:r>
      <w:r>
        <w:t>hanya</w:t>
      </w:r>
      <w:r>
        <w:rPr>
          <w:spacing w:val="-9"/>
        </w:rPr>
        <w:t xml:space="preserve"> </w:t>
      </w:r>
      <w:r>
        <w:t>membaca</w:t>
      </w:r>
      <w:r>
        <w:rPr>
          <w:spacing w:val="-9"/>
        </w:rPr>
        <w:t xml:space="preserve"> </w:t>
      </w:r>
      <w:r>
        <w:t>pasal</w:t>
      </w:r>
      <w:r>
        <w:rPr>
          <w:spacing w:val="-9"/>
        </w:rPr>
        <w:t xml:space="preserve"> </w:t>
      </w:r>
      <w:r>
        <w:t>demi</w:t>
      </w:r>
      <w:r>
        <w:rPr>
          <w:spacing w:val="-9"/>
        </w:rPr>
        <w:t xml:space="preserve"> </w:t>
      </w:r>
      <w:r>
        <w:t>pasal,</w:t>
      </w:r>
      <w:r>
        <w:rPr>
          <w:spacing w:val="-9"/>
        </w:rPr>
        <w:t xml:space="preserve"> </w:t>
      </w:r>
      <w:r>
        <w:t>tetapi juga</w:t>
      </w:r>
      <w:r>
        <w:rPr>
          <w:spacing w:val="-14"/>
        </w:rPr>
        <w:t xml:space="preserve"> </w:t>
      </w:r>
      <w:r>
        <w:t>menilai</w:t>
      </w:r>
      <w:r>
        <w:rPr>
          <w:spacing w:val="-11"/>
        </w:rPr>
        <w:t xml:space="preserve"> </w:t>
      </w:r>
      <w:r>
        <w:t>dampak</w:t>
      </w:r>
      <w:r>
        <w:rPr>
          <w:spacing w:val="-15"/>
        </w:rPr>
        <w:t xml:space="preserve"> </w:t>
      </w:r>
      <w:r>
        <w:t>praktis</w:t>
      </w:r>
      <w:r>
        <w:rPr>
          <w:spacing w:val="-12"/>
        </w:rPr>
        <w:t xml:space="preserve"> </w:t>
      </w:r>
      <w:r>
        <w:t>kontrak</w:t>
      </w:r>
      <w:r>
        <w:rPr>
          <w:spacing w:val="-13"/>
        </w:rPr>
        <w:t xml:space="preserve"> </w:t>
      </w:r>
      <w:r>
        <w:t>terhadap</w:t>
      </w:r>
      <w:r>
        <w:rPr>
          <w:spacing w:val="-13"/>
        </w:rPr>
        <w:t xml:space="preserve"> </w:t>
      </w:r>
      <w:r>
        <w:t>manusia.</w:t>
      </w:r>
    </w:p>
    <w:p w14:paraId="572333D9" w14:textId="77777777" w:rsidR="009B1345" w:rsidRDefault="00000000">
      <w:pPr>
        <w:spacing w:before="104" w:line="266" w:lineRule="auto"/>
        <w:ind w:left="1440" w:right="1129" w:hanging="4"/>
        <w:jc w:val="center"/>
        <w:sectPr w:rsidR="009B1345">
          <w:headerReference w:type="even" r:id="rId687"/>
          <w:headerReference w:type="default" r:id="rId688"/>
          <w:footerReference w:type="even" r:id="rId689"/>
          <w:footerReference w:type="default" r:id="rId690"/>
          <w:headerReference w:type="first" r:id="rId691"/>
          <w:footerReference w:type="first" r:id="rId692"/>
          <w:pgSz w:w="8391" w:h="11906"/>
          <w:pgMar w:top="860" w:right="0" w:bottom="57" w:left="0" w:header="666" w:footer="0" w:gutter="0"/>
          <w:cols w:space="720"/>
          <w:formProt w:val="0"/>
          <w:docGrid w:linePitch="100"/>
        </w:sectPr>
      </w:pPr>
      <w:r>
        <w:rPr>
          <w:i/>
          <w:w w:val="85"/>
          <w:sz w:val="24"/>
        </w:rPr>
        <w:t>Catatan</w:t>
      </w:r>
      <w:r>
        <w:rPr>
          <w:i/>
          <w:spacing w:val="-8"/>
          <w:w w:val="85"/>
          <w:sz w:val="24"/>
        </w:rPr>
        <w:t xml:space="preserve"> </w:t>
      </w:r>
      <w:r>
        <w:rPr>
          <w:i/>
          <w:w w:val="85"/>
          <w:sz w:val="24"/>
        </w:rPr>
        <w:t>sumber:</w:t>
      </w:r>
      <w:r>
        <w:rPr>
          <w:i/>
          <w:spacing w:val="-6"/>
          <w:w w:val="85"/>
          <w:sz w:val="24"/>
        </w:rPr>
        <w:t xml:space="preserve"> </w:t>
      </w:r>
      <w:r>
        <w:rPr>
          <w:i/>
          <w:w w:val="85"/>
          <w:sz w:val="24"/>
        </w:rPr>
        <w:t>Uraian</w:t>
      </w:r>
      <w:r>
        <w:rPr>
          <w:i/>
          <w:spacing w:val="-6"/>
          <w:w w:val="85"/>
          <w:sz w:val="24"/>
        </w:rPr>
        <w:t xml:space="preserve"> </w:t>
      </w:r>
      <w:r>
        <w:rPr>
          <w:i/>
          <w:w w:val="85"/>
          <w:sz w:val="24"/>
        </w:rPr>
        <w:t>mengenai</w:t>
      </w:r>
      <w:r>
        <w:rPr>
          <w:i/>
          <w:spacing w:val="-6"/>
          <w:w w:val="85"/>
          <w:sz w:val="24"/>
        </w:rPr>
        <w:t xml:space="preserve"> </w:t>
      </w:r>
      <w:r>
        <w:rPr>
          <w:i/>
          <w:w w:val="85"/>
          <w:sz w:val="24"/>
        </w:rPr>
        <w:t>kebebasan</w:t>
      </w:r>
      <w:r>
        <w:rPr>
          <w:i/>
          <w:spacing w:val="-6"/>
          <w:w w:val="85"/>
          <w:sz w:val="24"/>
        </w:rPr>
        <w:t xml:space="preserve"> </w:t>
      </w:r>
      <w:r>
        <w:rPr>
          <w:i/>
          <w:w w:val="85"/>
          <w:sz w:val="24"/>
        </w:rPr>
        <w:t>berkontrak</w:t>
      </w:r>
      <w:r>
        <w:rPr>
          <w:i/>
          <w:spacing w:val="-6"/>
          <w:w w:val="85"/>
          <w:sz w:val="24"/>
        </w:rPr>
        <w:t xml:space="preserve"> </w:t>
      </w:r>
      <w:r>
        <w:rPr>
          <w:i/>
          <w:w w:val="85"/>
          <w:sz w:val="24"/>
        </w:rPr>
        <w:t>dan</w:t>
      </w:r>
      <w:r>
        <w:rPr>
          <w:i/>
          <w:spacing w:val="-6"/>
          <w:w w:val="85"/>
          <w:sz w:val="24"/>
        </w:rPr>
        <w:t xml:space="preserve"> </w:t>
      </w:r>
      <w:r>
        <w:rPr>
          <w:i/>
          <w:w w:val="85"/>
          <w:sz w:val="24"/>
        </w:rPr>
        <w:t>batasnya merujuk</w:t>
      </w:r>
      <w:r>
        <w:rPr>
          <w:i/>
          <w:sz w:val="24"/>
        </w:rPr>
        <w:t xml:space="preserve"> </w:t>
      </w:r>
      <w:r>
        <w:rPr>
          <w:i/>
          <w:w w:val="85"/>
          <w:sz w:val="24"/>
        </w:rPr>
        <w:t>pada</w:t>
      </w:r>
      <w:r>
        <w:rPr>
          <w:i/>
          <w:sz w:val="24"/>
        </w:rPr>
        <w:t xml:space="preserve"> </w:t>
      </w:r>
      <w:r>
        <w:rPr>
          <w:i/>
          <w:w w:val="85"/>
          <w:sz w:val="24"/>
        </w:rPr>
        <w:t>prinsip</w:t>
      </w:r>
      <w:r>
        <w:rPr>
          <w:i/>
          <w:sz w:val="24"/>
        </w:rPr>
        <w:t xml:space="preserve"> </w:t>
      </w:r>
      <w:r>
        <w:rPr>
          <w:i/>
          <w:w w:val="85"/>
          <w:sz w:val="24"/>
        </w:rPr>
        <w:t>umum</w:t>
      </w:r>
      <w:r>
        <w:rPr>
          <w:i/>
          <w:sz w:val="24"/>
        </w:rPr>
        <w:t xml:space="preserve"> </w:t>
      </w:r>
      <w:r>
        <w:rPr>
          <w:i/>
          <w:w w:val="85"/>
          <w:sz w:val="24"/>
        </w:rPr>
        <w:t>hukum</w:t>
      </w:r>
      <w:r>
        <w:rPr>
          <w:i/>
          <w:sz w:val="24"/>
        </w:rPr>
        <w:t xml:space="preserve"> </w:t>
      </w:r>
      <w:r>
        <w:rPr>
          <w:i/>
          <w:w w:val="85"/>
          <w:sz w:val="24"/>
        </w:rPr>
        <w:t>kontrak,</w:t>
      </w:r>
      <w:r>
        <w:rPr>
          <w:i/>
          <w:sz w:val="24"/>
        </w:rPr>
        <w:t xml:space="preserve"> </w:t>
      </w:r>
      <w:r>
        <w:rPr>
          <w:i/>
          <w:w w:val="85"/>
          <w:sz w:val="24"/>
        </w:rPr>
        <w:t>ketentuan</w:t>
      </w:r>
      <w:r>
        <w:rPr>
          <w:i/>
          <w:sz w:val="24"/>
        </w:rPr>
        <w:t xml:space="preserve"> </w:t>
      </w:r>
      <w:r>
        <w:rPr>
          <w:i/>
          <w:w w:val="85"/>
          <w:sz w:val="24"/>
        </w:rPr>
        <w:t>wajib</w:t>
      </w:r>
      <w:r>
        <w:rPr>
          <w:i/>
          <w:sz w:val="24"/>
        </w:rPr>
        <w:t xml:space="preserve"> </w:t>
      </w:r>
      <w:r>
        <w:rPr>
          <w:i/>
          <w:w w:val="85"/>
          <w:sz w:val="24"/>
        </w:rPr>
        <w:t>dalam hukum nasional, serta UN Guiding Principles on</w:t>
      </w:r>
      <w:r>
        <w:rPr>
          <w:i/>
          <w:spacing w:val="-1"/>
          <w:w w:val="85"/>
          <w:sz w:val="24"/>
        </w:rPr>
        <w:t xml:space="preserve"> </w:t>
      </w:r>
      <w:r>
        <w:rPr>
          <w:i/>
          <w:w w:val="85"/>
          <w:sz w:val="24"/>
        </w:rPr>
        <w:t xml:space="preserve">Business and Human </w:t>
      </w:r>
      <w:r>
        <w:rPr>
          <w:i/>
          <w:spacing w:val="-2"/>
          <w:w w:val="85"/>
          <w:sz w:val="24"/>
        </w:rPr>
        <w:t>Rights</w:t>
      </w:r>
      <w:r>
        <w:rPr>
          <w:i/>
          <w:spacing w:val="11"/>
          <w:sz w:val="24"/>
        </w:rPr>
        <w:t xml:space="preserve"> </w:t>
      </w:r>
      <w:r>
        <w:rPr>
          <w:i/>
          <w:spacing w:val="-2"/>
          <w:w w:val="85"/>
          <w:sz w:val="24"/>
        </w:rPr>
        <w:t>yang</w:t>
      </w:r>
      <w:r>
        <w:rPr>
          <w:i/>
          <w:spacing w:val="11"/>
          <w:sz w:val="24"/>
        </w:rPr>
        <w:t xml:space="preserve"> </w:t>
      </w:r>
      <w:r>
        <w:rPr>
          <w:i/>
          <w:spacing w:val="-2"/>
          <w:w w:val="85"/>
          <w:sz w:val="24"/>
        </w:rPr>
        <w:t>menegaskan</w:t>
      </w:r>
      <w:r>
        <w:rPr>
          <w:i/>
          <w:spacing w:val="9"/>
          <w:sz w:val="24"/>
        </w:rPr>
        <w:t xml:space="preserve"> </w:t>
      </w:r>
      <w:r>
        <w:rPr>
          <w:i/>
          <w:spacing w:val="-2"/>
          <w:w w:val="85"/>
          <w:sz w:val="24"/>
        </w:rPr>
        <w:t>bahwa</w:t>
      </w:r>
      <w:r>
        <w:rPr>
          <w:i/>
          <w:spacing w:val="11"/>
          <w:sz w:val="24"/>
        </w:rPr>
        <w:t xml:space="preserve"> </w:t>
      </w:r>
      <w:r>
        <w:rPr>
          <w:i/>
          <w:spacing w:val="-2"/>
          <w:w w:val="85"/>
          <w:sz w:val="24"/>
        </w:rPr>
        <w:t>perusahaan</w:t>
      </w:r>
      <w:r>
        <w:rPr>
          <w:i/>
          <w:spacing w:val="10"/>
          <w:sz w:val="24"/>
        </w:rPr>
        <w:t xml:space="preserve"> </w:t>
      </w:r>
      <w:r>
        <w:rPr>
          <w:i/>
          <w:spacing w:val="-2"/>
          <w:w w:val="85"/>
          <w:sz w:val="24"/>
        </w:rPr>
        <w:t>memiliki</w:t>
      </w:r>
      <w:r>
        <w:rPr>
          <w:i/>
          <w:spacing w:val="12"/>
          <w:sz w:val="24"/>
        </w:rPr>
        <w:t xml:space="preserve"> </w:t>
      </w:r>
      <w:r>
        <w:rPr>
          <w:i/>
          <w:spacing w:val="-2"/>
          <w:w w:val="85"/>
          <w:sz w:val="24"/>
        </w:rPr>
        <w:t>tanggung</w:t>
      </w:r>
      <w:r>
        <w:rPr>
          <w:i/>
          <w:spacing w:val="11"/>
          <w:sz w:val="24"/>
        </w:rPr>
        <w:t xml:space="preserve"> </w:t>
      </w:r>
      <w:r>
        <w:rPr>
          <w:i/>
          <w:spacing w:val="-2"/>
          <w:w w:val="85"/>
          <w:sz w:val="24"/>
        </w:rPr>
        <w:t xml:space="preserve">jawab </w:t>
      </w:r>
      <w:r>
        <w:rPr>
          <w:spacing w:val="-4"/>
          <w:w w:val="95"/>
        </w:rPr>
        <w:t>103</w:t>
      </w:r>
    </w:p>
    <w:p w14:paraId="7C88EEA9" w14:textId="77777777" w:rsidR="009B1345" w:rsidRDefault="00000000">
      <w:pPr>
        <w:spacing w:before="250" w:line="271" w:lineRule="auto"/>
        <w:ind w:left="1440" w:right="1129"/>
        <w:jc w:val="both"/>
        <w:rPr>
          <w:i/>
          <w:sz w:val="24"/>
        </w:rPr>
      </w:pPr>
      <w:r>
        <w:rPr>
          <w:i/>
          <w:w w:val="85"/>
          <w:sz w:val="24"/>
        </w:rPr>
        <w:t>menghormati HAM dalam kegiatan dan hubungan bisnisnya. OHCHR menjelaskan</w:t>
      </w:r>
      <w:r>
        <w:rPr>
          <w:i/>
          <w:spacing w:val="-1"/>
          <w:w w:val="85"/>
          <w:sz w:val="24"/>
        </w:rPr>
        <w:t xml:space="preserve"> </w:t>
      </w:r>
      <w:r>
        <w:rPr>
          <w:i/>
          <w:w w:val="85"/>
          <w:sz w:val="24"/>
        </w:rPr>
        <w:t>bahwa perusahaan</w:t>
      </w:r>
      <w:r>
        <w:rPr>
          <w:i/>
          <w:spacing w:val="-1"/>
          <w:w w:val="85"/>
          <w:sz w:val="24"/>
        </w:rPr>
        <w:t xml:space="preserve"> </w:t>
      </w:r>
      <w:r>
        <w:rPr>
          <w:i/>
          <w:w w:val="85"/>
          <w:sz w:val="24"/>
        </w:rPr>
        <w:t>perlu</w:t>
      </w:r>
      <w:r>
        <w:rPr>
          <w:i/>
          <w:spacing w:val="-1"/>
          <w:w w:val="85"/>
          <w:sz w:val="24"/>
        </w:rPr>
        <w:t xml:space="preserve"> </w:t>
      </w:r>
      <w:r>
        <w:rPr>
          <w:i/>
          <w:w w:val="85"/>
          <w:sz w:val="24"/>
        </w:rPr>
        <w:t>menghindari pelanggaran</w:t>
      </w:r>
      <w:r>
        <w:rPr>
          <w:i/>
          <w:spacing w:val="-1"/>
          <w:w w:val="85"/>
          <w:sz w:val="24"/>
        </w:rPr>
        <w:t xml:space="preserve"> </w:t>
      </w:r>
      <w:r>
        <w:rPr>
          <w:i/>
          <w:w w:val="85"/>
          <w:sz w:val="24"/>
        </w:rPr>
        <w:t xml:space="preserve">HAM </w:t>
      </w:r>
      <w:r>
        <w:rPr>
          <w:i/>
          <w:w w:val="80"/>
          <w:sz w:val="24"/>
        </w:rPr>
        <w:t xml:space="preserve">dan menangani dampak merugikan yang terkait dengan operasi, produk, </w:t>
      </w:r>
      <w:r>
        <w:rPr>
          <w:i/>
          <w:w w:val="85"/>
          <w:sz w:val="24"/>
        </w:rPr>
        <w:t>jasa, dan hubungan bisnisnya.</w:t>
      </w:r>
    </w:p>
    <w:p w14:paraId="2C38B9A3" w14:textId="77777777" w:rsidR="009B1345" w:rsidRDefault="00000000">
      <w:pPr>
        <w:pStyle w:val="Heading3"/>
        <w:numPr>
          <w:ilvl w:val="1"/>
          <w:numId w:val="50"/>
        </w:numPr>
        <w:tabs>
          <w:tab w:val="left" w:pos="1784"/>
        </w:tabs>
        <w:spacing w:before="195"/>
        <w:ind w:left="1784" w:hanging="344"/>
      </w:pPr>
      <w:bookmarkStart w:id="158" w:name="_bookmark101"/>
      <w:bookmarkStart w:id="159" w:name="9.2_Klausula_HAM_dalam_Rantai_Pasok"/>
      <w:bookmarkEnd w:id="158"/>
      <w:bookmarkEnd w:id="159"/>
      <w:r>
        <w:rPr>
          <w:color w:val="006FC0"/>
          <w:spacing w:val="-2"/>
        </w:rPr>
        <w:t>Klausula</w:t>
      </w:r>
      <w:r>
        <w:rPr>
          <w:color w:val="006FC0"/>
          <w:spacing w:val="-11"/>
        </w:rPr>
        <w:t xml:space="preserve"> </w:t>
      </w:r>
      <w:r>
        <w:rPr>
          <w:color w:val="006FC0"/>
          <w:spacing w:val="-2"/>
        </w:rPr>
        <w:t>HAM</w:t>
      </w:r>
      <w:r>
        <w:rPr>
          <w:color w:val="006FC0"/>
          <w:spacing w:val="-11"/>
        </w:rPr>
        <w:t xml:space="preserve"> </w:t>
      </w:r>
      <w:r>
        <w:rPr>
          <w:color w:val="006FC0"/>
          <w:spacing w:val="-2"/>
        </w:rPr>
        <w:t>dalam</w:t>
      </w:r>
      <w:r>
        <w:rPr>
          <w:color w:val="006FC0"/>
          <w:spacing w:val="-12"/>
        </w:rPr>
        <w:t xml:space="preserve"> </w:t>
      </w:r>
      <w:r>
        <w:rPr>
          <w:color w:val="006FC0"/>
          <w:spacing w:val="-2"/>
        </w:rPr>
        <w:t>Rantai</w:t>
      </w:r>
      <w:r>
        <w:rPr>
          <w:color w:val="006FC0"/>
          <w:spacing w:val="-12"/>
        </w:rPr>
        <w:t xml:space="preserve"> </w:t>
      </w:r>
      <w:r>
        <w:rPr>
          <w:color w:val="006FC0"/>
          <w:spacing w:val="-4"/>
        </w:rPr>
        <w:t>Pasok</w:t>
      </w:r>
    </w:p>
    <w:p w14:paraId="17367FF4" w14:textId="77777777" w:rsidR="009B1345" w:rsidRDefault="00000000">
      <w:pPr>
        <w:pStyle w:val="BodyText"/>
        <w:spacing w:before="154" w:line="271" w:lineRule="auto"/>
        <w:ind w:left="1440" w:right="1129" w:firstLine="720"/>
        <w:jc w:val="both"/>
      </w:pPr>
      <w:r>
        <w:t xml:space="preserve">Klausula HAM dalam rantai pasok adalah ketentuan kontrak yang dirancang untuk memastikan bahwa kegiatan produksi, pengadaan, distribusi, dan penggunaan jasa tidak </w:t>
      </w:r>
      <w:r>
        <w:rPr>
          <w:spacing w:val="-4"/>
        </w:rPr>
        <w:t>menimbulkan</w:t>
      </w:r>
      <w:r>
        <w:rPr>
          <w:spacing w:val="-5"/>
        </w:rPr>
        <w:t xml:space="preserve"> </w:t>
      </w:r>
      <w:r>
        <w:rPr>
          <w:spacing w:val="-4"/>
        </w:rPr>
        <w:t>atau</w:t>
      </w:r>
      <w:r>
        <w:rPr>
          <w:spacing w:val="-6"/>
        </w:rPr>
        <w:t xml:space="preserve"> </w:t>
      </w:r>
      <w:r>
        <w:rPr>
          <w:spacing w:val="-4"/>
        </w:rPr>
        <w:t>memperburuk</w:t>
      </w:r>
      <w:r>
        <w:rPr>
          <w:spacing w:val="-5"/>
        </w:rPr>
        <w:t xml:space="preserve"> </w:t>
      </w:r>
      <w:r>
        <w:rPr>
          <w:spacing w:val="-4"/>
        </w:rPr>
        <w:t>pelanggaran</w:t>
      </w:r>
      <w:r>
        <w:rPr>
          <w:spacing w:val="-5"/>
        </w:rPr>
        <w:t xml:space="preserve"> </w:t>
      </w:r>
      <w:r>
        <w:rPr>
          <w:spacing w:val="-4"/>
        </w:rPr>
        <w:t>HAM.</w:t>
      </w:r>
      <w:r>
        <w:rPr>
          <w:spacing w:val="-5"/>
        </w:rPr>
        <w:t xml:space="preserve"> </w:t>
      </w:r>
      <w:r>
        <w:rPr>
          <w:spacing w:val="-4"/>
        </w:rPr>
        <w:t xml:space="preserve">Klausula </w:t>
      </w:r>
      <w:r>
        <w:rPr>
          <w:spacing w:val="-2"/>
        </w:rPr>
        <w:t>tersebut</w:t>
      </w:r>
      <w:r>
        <w:rPr>
          <w:spacing w:val="-6"/>
        </w:rPr>
        <w:t xml:space="preserve"> </w:t>
      </w:r>
      <w:r>
        <w:rPr>
          <w:spacing w:val="-2"/>
        </w:rPr>
        <w:t>dapat</w:t>
      </w:r>
      <w:r>
        <w:rPr>
          <w:spacing w:val="-7"/>
        </w:rPr>
        <w:t xml:space="preserve"> </w:t>
      </w:r>
      <w:r>
        <w:rPr>
          <w:spacing w:val="-2"/>
        </w:rPr>
        <w:t>mengatur</w:t>
      </w:r>
      <w:r>
        <w:rPr>
          <w:spacing w:val="-6"/>
        </w:rPr>
        <w:t xml:space="preserve"> </w:t>
      </w:r>
      <w:r>
        <w:rPr>
          <w:spacing w:val="-2"/>
        </w:rPr>
        <w:t>standar</w:t>
      </w:r>
      <w:r>
        <w:rPr>
          <w:spacing w:val="-8"/>
        </w:rPr>
        <w:t xml:space="preserve"> </w:t>
      </w:r>
      <w:r>
        <w:rPr>
          <w:spacing w:val="-2"/>
        </w:rPr>
        <w:t>tenaga</w:t>
      </w:r>
      <w:r>
        <w:rPr>
          <w:spacing w:val="-7"/>
        </w:rPr>
        <w:t xml:space="preserve"> </w:t>
      </w:r>
      <w:r>
        <w:rPr>
          <w:spacing w:val="-2"/>
        </w:rPr>
        <w:t>kerja,</w:t>
      </w:r>
      <w:r>
        <w:rPr>
          <w:spacing w:val="-6"/>
        </w:rPr>
        <w:t xml:space="preserve"> </w:t>
      </w:r>
      <w:r>
        <w:rPr>
          <w:spacing w:val="-2"/>
        </w:rPr>
        <w:t>upah,</w:t>
      </w:r>
      <w:r>
        <w:rPr>
          <w:spacing w:val="-8"/>
        </w:rPr>
        <w:t xml:space="preserve"> </w:t>
      </w:r>
      <w:r>
        <w:rPr>
          <w:spacing w:val="-2"/>
        </w:rPr>
        <w:t>jam</w:t>
      </w:r>
      <w:r>
        <w:rPr>
          <w:spacing w:val="-7"/>
        </w:rPr>
        <w:t xml:space="preserve"> </w:t>
      </w:r>
      <w:r>
        <w:rPr>
          <w:spacing w:val="-2"/>
        </w:rPr>
        <w:t xml:space="preserve">kerja, </w:t>
      </w:r>
      <w:r>
        <w:t>keselamatan,</w:t>
      </w:r>
      <w:r>
        <w:rPr>
          <w:spacing w:val="-4"/>
        </w:rPr>
        <w:t xml:space="preserve"> </w:t>
      </w:r>
      <w:r>
        <w:t>kebebasan</w:t>
      </w:r>
      <w:r>
        <w:rPr>
          <w:spacing w:val="-4"/>
        </w:rPr>
        <w:t xml:space="preserve"> </w:t>
      </w:r>
      <w:r>
        <w:t>berserikat,</w:t>
      </w:r>
      <w:r>
        <w:rPr>
          <w:spacing w:val="-4"/>
        </w:rPr>
        <w:t xml:space="preserve"> </w:t>
      </w:r>
      <w:r>
        <w:t>larangan</w:t>
      </w:r>
      <w:r>
        <w:rPr>
          <w:spacing w:val="-4"/>
        </w:rPr>
        <w:t xml:space="preserve"> </w:t>
      </w:r>
      <w:r>
        <w:t>kerja</w:t>
      </w:r>
      <w:r>
        <w:rPr>
          <w:spacing w:val="-3"/>
        </w:rPr>
        <w:t xml:space="preserve"> </w:t>
      </w:r>
      <w:r>
        <w:t>paksa</w:t>
      </w:r>
      <w:r>
        <w:rPr>
          <w:spacing w:val="-3"/>
        </w:rPr>
        <w:t xml:space="preserve"> </w:t>
      </w:r>
      <w:r>
        <w:t xml:space="preserve">dan pekerja anak, nondiskriminasi, perlindungan lingkungan, privasi, keamanan data, audit, akses informasi, pelaporan, </w:t>
      </w:r>
      <w:r>
        <w:rPr>
          <w:spacing w:val="-4"/>
        </w:rPr>
        <w:t>tindakan</w:t>
      </w:r>
      <w:r>
        <w:rPr>
          <w:spacing w:val="-11"/>
        </w:rPr>
        <w:t xml:space="preserve"> </w:t>
      </w:r>
      <w:r>
        <w:rPr>
          <w:spacing w:val="-4"/>
        </w:rPr>
        <w:t>korektif,</w:t>
      </w:r>
      <w:r>
        <w:rPr>
          <w:spacing w:val="-11"/>
        </w:rPr>
        <w:t xml:space="preserve"> </w:t>
      </w:r>
      <w:r>
        <w:rPr>
          <w:spacing w:val="-4"/>
        </w:rPr>
        <w:t>dan</w:t>
      </w:r>
      <w:r>
        <w:rPr>
          <w:spacing w:val="-11"/>
        </w:rPr>
        <w:t xml:space="preserve"> </w:t>
      </w:r>
      <w:r>
        <w:rPr>
          <w:spacing w:val="-4"/>
        </w:rPr>
        <w:t>pemulihan.</w:t>
      </w:r>
      <w:r>
        <w:rPr>
          <w:spacing w:val="-11"/>
        </w:rPr>
        <w:t xml:space="preserve"> </w:t>
      </w:r>
      <w:r>
        <w:rPr>
          <w:spacing w:val="-4"/>
        </w:rPr>
        <w:t>Klausula</w:t>
      </w:r>
      <w:r>
        <w:rPr>
          <w:spacing w:val="-11"/>
        </w:rPr>
        <w:t xml:space="preserve"> </w:t>
      </w:r>
      <w:r>
        <w:rPr>
          <w:spacing w:val="-4"/>
        </w:rPr>
        <w:t>harus</w:t>
      </w:r>
      <w:r>
        <w:rPr>
          <w:spacing w:val="-11"/>
        </w:rPr>
        <w:t xml:space="preserve"> </w:t>
      </w:r>
      <w:r>
        <w:rPr>
          <w:spacing w:val="-4"/>
        </w:rPr>
        <w:t>jelas,</w:t>
      </w:r>
      <w:r>
        <w:rPr>
          <w:spacing w:val="-11"/>
        </w:rPr>
        <w:t xml:space="preserve"> </w:t>
      </w:r>
      <w:r>
        <w:rPr>
          <w:spacing w:val="-4"/>
        </w:rPr>
        <w:t xml:space="preserve">terukur, </w:t>
      </w:r>
      <w:r>
        <w:rPr>
          <w:spacing w:val="-6"/>
        </w:rPr>
        <w:t xml:space="preserve">dan dapat dilaksanakan. Rumusan yang terlalu umum, misalnya </w:t>
      </w:r>
      <w:r>
        <w:t>“pemasok</w:t>
      </w:r>
      <w:r>
        <w:rPr>
          <w:spacing w:val="-3"/>
        </w:rPr>
        <w:t xml:space="preserve"> </w:t>
      </w:r>
      <w:r>
        <w:t>wajib</w:t>
      </w:r>
      <w:r>
        <w:rPr>
          <w:spacing w:val="-4"/>
        </w:rPr>
        <w:t xml:space="preserve"> </w:t>
      </w:r>
      <w:r>
        <w:t>menghormati</w:t>
      </w:r>
      <w:r>
        <w:rPr>
          <w:spacing w:val="-2"/>
        </w:rPr>
        <w:t xml:space="preserve"> </w:t>
      </w:r>
      <w:r>
        <w:t>HAM”,</w:t>
      </w:r>
      <w:r>
        <w:rPr>
          <w:spacing w:val="-3"/>
        </w:rPr>
        <w:t xml:space="preserve"> </w:t>
      </w:r>
      <w:r>
        <w:t>dapat</w:t>
      </w:r>
      <w:r>
        <w:rPr>
          <w:spacing w:val="-2"/>
        </w:rPr>
        <w:t xml:space="preserve"> </w:t>
      </w:r>
      <w:r>
        <w:t>menjadi</w:t>
      </w:r>
      <w:r>
        <w:rPr>
          <w:spacing w:val="-3"/>
        </w:rPr>
        <w:t xml:space="preserve"> </w:t>
      </w:r>
      <w:r>
        <w:t xml:space="preserve">simbol </w:t>
      </w:r>
      <w:r>
        <w:rPr>
          <w:spacing w:val="-4"/>
        </w:rPr>
        <w:t>kepatuhan</w:t>
      </w:r>
      <w:r>
        <w:rPr>
          <w:spacing w:val="-11"/>
        </w:rPr>
        <w:t xml:space="preserve"> </w:t>
      </w:r>
      <w:r>
        <w:rPr>
          <w:spacing w:val="-4"/>
        </w:rPr>
        <w:t>apabila</w:t>
      </w:r>
      <w:r>
        <w:rPr>
          <w:spacing w:val="-11"/>
        </w:rPr>
        <w:t xml:space="preserve"> </w:t>
      </w:r>
      <w:r>
        <w:rPr>
          <w:spacing w:val="-4"/>
        </w:rPr>
        <w:t>tidak</w:t>
      </w:r>
      <w:r>
        <w:rPr>
          <w:spacing w:val="-11"/>
        </w:rPr>
        <w:t xml:space="preserve"> </w:t>
      </w:r>
      <w:r>
        <w:rPr>
          <w:spacing w:val="-4"/>
        </w:rPr>
        <w:t>disertai</w:t>
      </w:r>
      <w:r>
        <w:rPr>
          <w:spacing w:val="-11"/>
        </w:rPr>
        <w:t xml:space="preserve"> </w:t>
      </w:r>
      <w:r>
        <w:rPr>
          <w:spacing w:val="-4"/>
        </w:rPr>
        <w:t>indikator,</w:t>
      </w:r>
      <w:r>
        <w:rPr>
          <w:spacing w:val="-11"/>
        </w:rPr>
        <w:t xml:space="preserve"> </w:t>
      </w:r>
      <w:r>
        <w:rPr>
          <w:spacing w:val="-4"/>
        </w:rPr>
        <w:t>prosedur,</w:t>
      </w:r>
      <w:r>
        <w:rPr>
          <w:spacing w:val="-11"/>
        </w:rPr>
        <w:t xml:space="preserve"> </w:t>
      </w:r>
      <w:r>
        <w:rPr>
          <w:spacing w:val="-4"/>
        </w:rPr>
        <w:t xml:space="preserve">pembagian </w:t>
      </w:r>
      <w:r>
        <w:rPr>
          <w:spacing w:val="-2"/>
        </w:rPr>
        <w:t>tanggung</w:t>
      </w:r>
      <w:r>
        <w:rPr>
          <w:spacing w:val="-5"/>
        </w:rPr>
        <w:t xml:space="preserve"> </w:t>
      </w:r>
      <w:r>
        <w:rPr>
          <w:spacing w:val="-2"/>
        </w:rPr>
        <w:t>jawab,</w:t>
      </w:r>
      <w:r>
        <w:rPr>
          <w:spacing w:val="-6"/>
        </w:rPr>
        <w:t xml:space="preserve"> </w:t>
      </w:r>
      <w:r>
        <w:rPr>
          <w:spacing w:val="-2"/>
        </w:rPr>
        <w:t>jadwal,</w:t>
      </w:r>
      <w:r>
        <w:rPr>
          <w:spacing w:val="-6"/>
        </w:rPr>
        <w:t xml:space="preserve"> </w:t>
      </w:r>
      <w:r>
        <w:rPr>
          <w:spacing w:val="-2"/>
        </w:rPr>
        <w:t>dan</w:t>
      </w:r>
      <w:r>
        <w:rPr>
          <w:spacing w:val="-6"/>
        </w:rPr>
        <w:t xml:space="preserve"> </w:t>
      </w:r>
      <w:r>
        <w:rPr>
          <w:spacing w:val="-2"/>
        </w:rPr>
        <w:t>konsekuensi</w:t>
      </w:r>
      <w:r>
        <w:rPr>
          <w:spacing w:val="-4"/>
        </w:rPr>
        <w:t xml:space="preserve"> </w:t>
      </w:r>
      <w:r>
        <w:rPr>
          <w:spacing w:val="-2"/>
        </w:rPr>
        <w:t>yang</w:t>
      </w:r>
      <w:r>
        <w:rPr>
          <w:spacing w:val="-5"/>
        </w:rPr>
        <w:t xml:space="preserve"> </w:t>
      </w:r>
      <w:r>
        <w:rPr>
          <w:spacing w:val="-2"/>
        </w:rPr>
        <w:t>proporsional.</w:t>
      </w:r>
    </w:p>
    <w:p w14:paraId="20D77009" w14:textId="77777777" w:rsidR="009B1345" w:rsidRDefault="00000000">
      <w:pPr>
        <w:pStyle w:val="BodyText"/>
        <w:spacing w:before="102" w:line="271" w:lineRule="auto"/>
        <w:ind w:left="1440" w:right="1129" w:firstLine="720"/>
        <w:jc w:val="both"/>
        <w:sectPr w:rsidR="009B1345">
          <w:headerReference w:type="even" r:id="rId693"/>
          <w:headerReference w:type="default" r:id="rId694"/>
          <w:footerReference w:type="even" r:id="rId695"/>
          <w:footerReference w:type="default" r:id="rId696"/>
          <w:headerReference w:type="first" r:id="rId697"/>
          <w:footerReference w:type="first" r:id="rId698"/>
          <w:pgSz w:w="8391" w:h="11906"/>
          <w:pgMar w:top="860" w:right="0" w:bottom="2840" w:left="0" w:header="666" w:footer="2642" w:gutter="0"/>
          <w:cols w:space="720"/>
          <w:formProt w:val="0"/>
          <w:docGrid w:linePitch="100"/>
        </w:sectPr>
      </w:pPr>
      <w:r>
        <w:rPr>
          <w:spacing w:val="-4"/>
        </w:rPr>
        <w:t>Perusahaan pembeli</w:t>
      </w:r>
      <w:r>
        <w:rPr>
          <w:spacing w:val="-5"/>
        </w:rPr>
        <w:t xml:space="preserve"> </w:t>
      </w:r>
      <w:r>
        <w:rPr>
          <w:spacing w:val="-4"/>
        </w:rPr>
        <w:t xml:space="preserve">tidak boleh sekadar memindahkan </w:t>
      </w:r>
      <w:r>
        <w:t>seluruh risiko kepada pemasok. Dalam banyak rantai pasok, pemasok berada pada posisi yang lebih lemah karena bergantung</w:t>
      </w:r>
      <w:r>
        <w:rPr>
          <w:spacing w:val="-13"/>
        </w:rPr>
        <w:t xml:space="preserve"> </w:t>
      </w:r>
      <w:r>
        <w:t>pada</w:t>
      </w:r>
      <w:r>
        <w:rPr>
          <w:spacing w:val="-13"/>
        </w:rPr>
        <w:t xml:space="preserve"> </w:t>
      </w:r>
      <w:r>
        <w:t>pesanan,</w:t>
      </w:r>
      <w:r>
        <w:rPr>
          <w:spacing w:val="-14"/>
        </w:rPr>
        <w:t xml:space="preserve"> </w:t>
      </w:r>
      <w:r>
        <w:t>harga,</w:t>
      </w:r>
      <w:r>
        <w:rPr>
          <w:spacing w:val="-14"/>
        </w:rPr>
        <w:t xml:space="preserve"> </w:t>
      </w:r>
      <w:r>
        <w:t>desain,</w:t>
      </w:r>
      <w:r>
        <w:rPr>
          <w:spacing w:val="-14"/>
        </w:rPr>
        <w:t xml:space="preserve"> </w:t>
      </w:r>
      <w:r>
        <w:t>volume,</w:t>
      </w:r>
      <w:r>
        <w:rPr>
          <w:spacing w:val="-14"/>
        </w:rPr>
        <w:t xml:space="preserve"> </w:t>
      </w:r>
      <w:r>
        <w:t>dan</w:t>
      </w:r>
      <w:r>
        <w:rPr>
          <w:spacing w:val="-14"/>
        </w:rPr>
        <w:t xml:space="preserve"> </w:t>
      </w:r>
      <w:r>
        <w:t>tenggat dari pembeli. Jika kontrak hanya berisi janji pemasok untuk selalu</w:t>
      </w:r>
      <w:r>
        <w:rPr>
          <w:spacing w:val="16"/>
        </w:rPr>
        <w:t xml:space="preserve"> </w:t>
      </w:r>
      <w:r>
        <w:t>patuh</w:t>
      </w:r>
      <w:r>
        <w:rPr>
          <w:spacing w:val="16"/>
        </w:rPr>
        <w:t xml:space="preserve"> </w:t>
      </w:r>
      <w:r>
        <w:t>tanpa</w:t>
      </w:r>
      <w:r>
        <w:rPr>
          <w:spacing w:val="15"/>
        </w:rPr>
        <w:t xml:space="preserve"> </w:t>
      </w:r>
      <w:r>
        <w:t>memperhatikan</w:t>
      </w:r>
      <w:r>
        <w:rPr>
          <w:spacing w:val="16"/>
        </w:rPr>
        <w:t xml:space="preserve"> </w:t>
      </w:r>
      <w:r>
        <w:t>pengaruh</w:t>
      </w:r>
      <w:r>
        <w:rPr>
          <w:spacing w:val="16"/>
        </w:rPr>
        <w:t xml:space="preserve"> </w:t>
      </w:r>
      <w:r>
        <w:t>pembeli,</w:t>
      </w:r>
      <w:r>
        <w:rPr>
          <w:spacing w:val="16"/>
        </w:rPr>
        <w:t xml:space="preserve"> </w:t>
      </w:r>
      <w:r>
        <w:rPr>
          <w:spacing w:val="-4"/>
        </w:rPr>
        <w:t>maka</w:t>
      </w:r>
    </w:p>
    <w:p w14:paraId="03F1CC2F" w14:textId="77777777" w:rsidR="009B1345" w:rsidRDefault="00000000">
      <w:pPr>
        <w:pStyle w:val="BodyText"/>
        <w:spacing w:before="250" w:line="269" w:lineRule="auto"/>
        <w:ind w:left="1440" w:right="1130"/>
        <w:jc w:val="both"/>
      </w:pPr>
      <w:r>
        <w:rPr>
          <w:spacing w:val="-8"/>
        </w:rPr>
        <w:t>pembiayaan</w:t>
      </w:r>
      <w:r>
        <w:rPr>
          <w:spacing w:val="-2"/>
        </w:rPr>
        <w:t xml:space="preserve"> </w:t>
      </w:r>
      <w:r>
        <w:rPr>
          <w:spacing w:val="-8"/>
        </w:rPr>
        <w:t>yang</w:t>
      </w:r>
      <w:r>
        <w:rPr>
          <w:spacing w:val="-1"/>
        </w:rPr>
        <w:t xml:space="preserve"> </w:t>
      </w:r>
      <w:r>
        <w:rPr>
          <w:spacing w:val="-8"/>
        </w:rPr>
        <w:t>wajar,</w:t>
      </w:r>
      <w:r>
        <w:rPr>
          <w:spacing w:val="-2"/>
        </w:rPr>
        <w:t xml:space="preserve"> </w:t>
      </w:r>
      <w:r>
        <w:rPr>
          <w:spacing w:val="-8"/>
        </w:rPr>
        <w:t>dan</w:t>
      </w:r>
      <w:r>
        <w:rPr>
          <w:spacing w:val="-2"/>
        </w:rPr>
        <w:t xml:space="preserve"> </w:t>
      </w:r>
      <w:r>
        <w:rPr>
          <w:spacing w:val="-8"/>
        </w:rPr>
        <w:t>mekanisme</w:t>
      </w:r>
      <w:r>
        <w:rPr>
          <w:spacing w:val="-1"/>
        </w:rPr>
        <w:t xml:space="preserve"> </w:t>
      </w:r>
      <w:r>
        <w:rPr>
          <w:spacing w:val="-8"/>
        </w:rPr>
        <w:t>pemulihan</w:t>
      </w:r>
      <w:r>
        <w:rPr>
          <w:spacing w:val="-2"/>
        </w:rPr>
        <w:t xml:space="preserve"> </w:t>
      </w:r>
      <w:r>
        <w:rPr>
          <w:spacing w:val="-8"/>
        </w:rPr>
        <w:t>bagi</w:t>
      </w:r>
      <w:r>
        <w:t xml:space="preserve"> </w:t>
      </w:r>
      <w:r>
        <w:rPr>
          <w:spacing w:val="-8"/>
        </w:rPr>
        <w:t xml:space="preserve">pekerja </w:t>
      </w:r>
      <w:r>
        <w:t>atau pihak terdampak.</w:t>
      </w:r>
    </w:p>
    <w:p w14:paraId="6E32E26A" w14:textId="77777777" w:rsidR="009B1345" w:rsidRDefault="00000000">
      <w:pPr>
        <w:pStyle w:val="BodyText"/>
        <w:spacing w:before="122" w:line="271" w:lineRule="auto"/>
        <w:ind w:left="1440" w:right="1128" w:firstLine="720"/>
        <w:jc w:val="both"/>
      </w:pPr>
      <w:r>
        <w:rPr>
          <w:spacing w:val="-2"/>
        </w:rPr>
        <w:t>Klausula</w:t>
      </w:r>
      <w:r>
        <w:rPr>
          <w:spacing w:val="-13"/>
        </w:rPr>
        <w:t xml:space="preserve"> </w:t>
      </w:r>
      <w:r>
        <w:rPr>
          <w:spacing w:val="-2"/>
        </w:rPr>
        <w:t>HAM</w:t>
      </w:r>
      <w:r>
        <w:rPr>
          <w:spacing w:val="-13"/>
        </w:rPr>
        <w:t xml:space="preserve"> </w:t>
      </w:r>
      <w:r>
        <w:rPr>
          <w:spacing w:val="-2"/>
        </w:rPr>
        <w:t>yang</w:t>
      </w:r>
      <w:r>
        <w:rPr>
          <w:spacing w:val="-13"/>
        </w:rPr>
        <w:t xml:space="preserve"> </w:t>
      </w:r>
      <w:r>
        <w:rPr>
          <w:spacing w:val="-2"/>
        </w:rPr>
        <w:t>baik</w:t>
      </w:r>
      <w:r>
        <w:rPr>
          <w:spacing w:val="-13"/>
        </w:rPr>
        <w:t xml:space="preserve"> </w:t>
      </w:r>
      <w:r>
        <w:rPr>
          <w:spacing w:val="-2"/>
        </w:rPr>
        <w:t>sebaiknya</w:t>
      </w:r>
      <w:r>
        <w:rPr>
          <w:spacing w:val="-13"/>
        </w:rPr>
        <w:t xml:space="preserve"> </w:t>
      </w:r>
      <w:r>
        <w:rPr>
          <w:spacing w:val="-2"/>
        </w:rPr>
        <w:t>memuat</w:t>
      </w:r>
      <w:r>
        <w:rPr>
          <w:spacing w:val="-13"/>
        </w:rPr>
        <w:t xml:space="preserve"> </w:t>
      </w:r>
      <w:r>
        <w:rPr>
          <w:spacing w:val="-2"/>
        </w:rPr>
        <w:t xml:space="preserve">beberapa </w:t>
      </w:r>
      <w:r>
        <w:t>unsur. Pertama, komitmen para pihak untuk menghormati HAM</w:t>
      </w:r>
      <w:r>
        <w:rPr>
          <w:spacing w:val="-10"/>
        </w:rPr>
        <w:t xml:space="preserve"> </w:t>
      </w:r>
      <w:r>
        <w:t>dan</w:t>
      </w:r>
      <w:r>
        <w:rPr>
          <w:spacing w:val="-10"/>
        </w:rPr>
        <w:t xml:space="preserve"> </w:t>
      </w:r>
      <w:r>
        <w:t>mematuhi</w:t>
      </w:r>
      <w:r>
        <w:rPr>
          <w:spacing w:val="-10"/>
        </w:rPr>
        <w:t xml:space="preserve"> </w:t>
      </w:r>
      <w:r>
        <w:t>hukum</w:t>
      </w:r>
      <w:r>
        <w:rPr>
          <w:spacing w:val="-9"/>
        </w:rPr>
        <w:t xml:space="preserve"> </w:t>
      </w:r>
      <w:r>
        <w:t>yang</w:t>
      </w:r>
      <w:r>
        <w:rPr>
          <w:spacing w:val="-11"/>
        </w:rPr>
        <w:t xml:space="preserve"> </w:t>
      </w:r>
      <w:r>
        <w:t>relevan.</w:t>
      </w:r>
      <w:r>
        <w:rPr>
          <w:spacing w:val="-10"/>
        </w:rPr>
        <w:t xml:space="preserve"> </w:t>
      </w:r>
      <w:r>
        <w:t>Kedua,</w:t>
      </w:r>
      <w:r>
        <w:rPr>
          <w:spacing w:val="-10"/>
        </w:rPr>
        <w:t xml:space="preserve"> </w:t>
      </w:r>
      <w:r>
        <w:t>kewajiban melakukan uji tuntas HAM sebelum dan selama kontrak berjalan. Ketiga, mekanisme pertukaran informasi dan konsultasi</w:t>
      </w:r>
      <w:r>
        <w:rPr>
          <w:spacing w:val="-14"/>
        </w:rPr>
        <w:t xml:space="preserve"> </w:t>
      </w:r>
      <w:r>
        <w:t>dengan</w:t>
      </w:r>
      <w:r>
        <w:rPr>
          <w:spacing w:val="-15"/>
        </w:rPr>
        <w:t xml:space="preserve"> </w:t>
      </w:r>
      <w:r>
        <w:t>pihak</w:t>
      </w:r>
      <w:r>
        <w:rPr>
          <w:spacing w:val="-15"/>
        </w:rPr>
        <w:t xml:space="preserve"> </w:t>
      </w:r>
      <w:r>
        <w:t>terdampak.</w:t>
      </w:r>
      <w:r>
        <w:rPr>
          <w:spacing w:val="-15"/>
        </w:rPr>
        <w:t xml:space="preserve"> </w:t>
      </w:r>
      <w:r>
        <w:t>Keempat,</w:t>
      </w:r>
      <w:r>
        <w:rPr>
          <w:spacing w:val="-15"/>
        </w:rPr>
        <w:t xml:space="preserve"> </w:t>
      </w:r>
      <w:r>
        <w:t>prosedur</w:t>
      </w:r>
      <w:r>
        <w:rPr>
          <w:spacing w:val="-15"/>
        </w:rPr>
        <w:t xml:space="preserve"> </w:t>
      </w:r>
      <w:r>
        <w:t xml:space="preserve">audit </w:t>
      </w:r>
      <w:r>
        <w:rPr>
          <w:spacing w:val="-6"/>
        </w:rPr>
        <w:t>yang</w:t>
      </w:r>
      <w:r>
        <w:rPr>
          <w:spacing w:val="-9"/>
        </w:rPr>
        <w:t xml:space="preserve"> </w:t>
      </w:r>
      <w:r>
        <w:rPr>
          <w:spacing w:val="-6"/>
        </w:rPr>
        <w:t>tidak</w:t>
      </w:r>
      <w:r>
        <w:rPr>
          <w:spacing w:val="-9"/>
        </w:rPr>
        <w:t xml:space="preserve"> </w:t>
      </w:r>
      <w:r>
        <w:rPr>
          <w:spacing w:val="-6"/>
        </w:rPr>
        <w:t>hanya</w:t>
      </w:r>
      <w:r>
        <w:rPr>
          <w:spacing w:val="-9"/>
        </w:rPr>
        <w:t xml:space="preserve"> </w:t>
      </w:r>
      <w:r>
        <w:rPr>
          <w:spacing w:val="-6"/>
        </w:rPr>
        <w:t>memeriksa</w:t>
      </w:r>
      <w:r>
        <w:rPr>
          <w:spacing w:val="-9"/>
        </w:rPr>
        <w:t xml:space="preserve"> </w:t>
      </w:r>
      <w:r>
        <w:rPr>
          <w:spacing w:val="-6"/>
        </w:rPr>
        <w:t>dokumen,</w:t>
      </w:r>
      <w:r>
        <w:rPr>
          <w:spacing w:val="-9"/>
        </w:rPr>
        <w:t xml:space="preserve"> </w:t>
      </w:r>
      <w:r>
        <w:rPr>
          <w:spacing w:val="-6"/>
        </w:rPr>
        <w:t>tetapi</w:t>
      </w:r>
      <w:r>
        <w:rPr>
          <w:spacing w:val="-8"/>
        </w:rPr>
        <w:t xml:space="preserve"> </w:t>
      </w:r>
      <w:r>
        <w:rPr>
          <w:spacing w:val="-6"/>
        </w:rPr>
        <w:t>juga</w:t>
      </w:r>
      <w:r>
        <w:rPr>
          <w:spacing w:val="-9"/>
        </w:rPr>
        <w:t xml:space="preserve"> </w:t>
      </w:r>
      <w:r>
        <w:rPr>
          <w:spacing w:val="-6"/>
        </w:rPr>
        <w:t>kondisi</w:t>
      </w:r>
      <w:r>
        <w:rPr>
          <w:spacing w:val="-9"/>
        </w:rPr>
        <w:t xml:space="preserve"> </w:t>
      </w:r>
      <w:r>
        <w:rPr>
          <w:spacing w:val="-6"/>
        </w:rPr>
        <w:t xml:space="preserve">nyata </w:t>
      </w:r>
      <w:r>
        <w:t xml:space="preserve">dan suara pekerja. Kelima, rencana tindakan korektif yang </w:t>
      </w:r>
      <w:r>
        <w:rPr>
          <w:spacing w:val="-4"/>
        </w:rPr>
        <w:t>memiliki</w:t>
      </w:r>
      <w:r>
        <w:rPr>
          <w:spacing w:val="-11"/>
        </w:rPr>
        <w:t xml:space="preserve"> </w:t>
      </w:r>
      <w:r>
        <w:rPr>
          <w:spacing w:val="-4"/>
        </w:rPr>
        <w:t>tenggat,</w:t>
      </w:r>
      <w:r>
        <w:rPr>
          <w:spacing w:val="-11"/>
        </w:rPr>
        <w:t xml:space="preserve"> </w:t>
      </w:r>
      <w:r>
        <w:rPr>
          <w:spacing w:val="-4"/>
        </w:rPr>
        <w:t>indikator,</w:t>
      </w:r>
      <w:r>
        <w:rPr>
          <w:spacing w:val="-11"/>
        </w:rPr>
        <w:t xml:space="preserve"> </w:t>
      </w:r>
      <w:r>
        <w:rPr>
          <w:spacing w:val="-4"/>
        </w:rPr>
        <w:t>dukungan,</w:t>
      </w:r>
      <w:r>
        <w:rPr>
          <w:spacing w:val="-11"/>
        </w:rPr>
        <w:t xml:space="preserve"> </w:t>
      </w:r>
      <w:r>
        <w:rPr>
          <w:spacing w:val="-4"/>
        </w:rPr>
        <w:t>dan</w:t>
      </w:r>
      <w:r>
        <w:rPr>
          <w:spacing w:val="-11"/>
        </w:rPr>
        <w:t xml:space="preserve"> </w:t>
      </w:r>
      <w:r>
        <w:rPr>
          <w:spacing w:val="-4"/>
        </w:rPr>
        <w:t>verifikasi.</w:t>
      </w:r>
      <w:r>
        <w:rPr>
          <w:spacing w:val="-11"/>
        </w:rPr>
        <w:t xml:space="preserve"> </w:t>
      </w:r>
      <w:r>
        <w:rPr>
          <w:spacing w:val="-4"/>
        </w:rPr>
        <w:t xml:space="preserve">Keenam, </w:t>
      </w:r>
      <w:r>
        <w:t>mekanisme</w:t>
      </w:r>
      <w:r>
        <w:rPr>
          <w:spacing w:val="-10"/>
        </w:rPr>
        <w:t xml:space="preserve"> </w:t>
      </w:r>
      <w:r>
        <w:t>pengaduan</w:t>
      </w:r>
      <w:r>
        <w:rPr>
          <w:spacing w:val="-11"/>
        </w:rPr>
        <w:t xml:space="preserve"> </w:t>
      </w:r>
      <w:r>
        <w:t>yang</w:t>
      </w:r>
      <w:r>
        <w:rPr>
          <w:spacing w:val="-10"/>
        </w:rPr>
        <w:t xml:space="preserve"> </w:t>
      </w:r>
      <w:r>
        <w:t>aman.</w:t>
      </w:r>
      <w:r>
        <w:rPr>
          <w:spacing w:val="-11"/>
        </w:rPr>
        <w:t xml:space="preserve"> </w:t>
      </w:r>
      <w:r>
        <w:t>Ketujuh,</w:t>
      </w:r>
      <w:r>
        <w:rPr>
          <w:spacing w:val="-11"/>
        </w:rPr>
        <w:t xml:space="preserve"> </w:t>
      </w:r>
      <w:r>
        <w:t>pemulihan</w:t>
      </w:r>
      <w:r>
        <w:rPr>
          <w:spacing w:val="-11"/>
        </w:rPr>
        <w:t xml:space="preserve"> </w:t>
      </w:r>
      <w:r>
        <w:t>yang berpusat pada korban apabila terjadi dampak. Dengan demikian, kontrak menjadi alat pencegahan dan pemulihan, bukan</w:t>
      </w:r>
      <w:r>
        <w:rPr>
          <w:spacing w:val="-3"/>
        </w:rPr>
        <w:t xml:space="preserve"> </w:t>
      </w:r>
      <w:r>
        <w:t>hanya</w:t>
      </w:r>
      <w:r>
        <w:rPr>
          <w:spacing w:val="-2"/>
        </w:rPr>
        <w:t xml:space="preserve"> </w:t>
      </w:r>
      <w:r>
        <w:t>alat</w:t>
      </w:r>
      <w:r>
        <w:rPr>
          <w:spacing w:val="-2"/>
        </w:rPr>
        <w:t xml:space="preserve"> </w:t>
      </w:r>
      <w:r>
        <w:t>pemindahan</w:t>
      </w:r>
      <w:r>
        <w:rPr>
          <w:spacing w:val="-3"/>
        </w:rPr>
        <w:t xml:space="preserve"> </w:t>
      </w:r>
      <w:r>
        <w:t>risiko</w:t>
      </w:r>
      <w:r>
        <w:rPr>
          <w:spacing w:val="-3"/>
        </w:rPr>
        <w:t xml:space="preserve"> </w:t>
      </w:r>
      <w:r>
        <w:t>hukum.</w:t>
      </w:r>
    </w:p>
    <w:p w14:paraId="3124F751" w14:textId="77777777" w:rsidR="009B1345" w:rsidRDefault="00000000">
      <w:pPr>
        <w:spacing w:before="104" w:line="269" w:lineRule="auto"/>
        <w:ind w:left="1440" w:right="1129"/>
        <w:jc w:val="both"/>
        <w:rPr>
          <w:i/>
          <w:sz w:val="24"/>
        </w:rPr>
      </w:pPr>
      <w:r>
        <w:rPr>
          <w:i/>
          <w:w w:val="85"/>
          <w:sz w:val="24"/>
        </w:rPr>
        <w:t xml:space="preserve">Catatan sumber: Uraian mengenai klausula HAM dalam rantai pasok </w:t>
      </w:r>
      <w:r>
        <w:rPr>
          <w:i/>
          <w:spacing w:val="-2"/>
          <w:w w:val="90"/>
          <w:sz w:val="24"/>
        </w:rPr>
        <w:t>merujuk pada</w:t>
      </w:r>
      <w:r>
        <w:rPr>
          <w:i/>
          <w:spacing w:val="-3"/>
          <w:w w:val="90"/>
          <w:sz w:val="24"/>
        </w:rPr>
        <w:t xml:space="preserve"> </w:t>
      </w:r>
      <w:r>
        <w:rPr>
          <w:i/>
          <w:spacing w:val="-2"/>
          <w:w w:val="90"/>
          <w:sz w:val="24"/>
        </w:rPr>
        <w:t>UNGP</w:t>
      </w:r>
      <w:r>
        <w:rPr>
          <w:i/>
          <w:spacing w:val="-3"/>
          <w:w w:val="90"/>
          <w:sz w:val="24"/>
        </w:rPr>
        <w:t xml:space="preserve"> </w:t>
      </w:r>
      <w:r>
        <w:rPr>
          <w:i/>
          <w:spacing w:val="-2"/>
          <w:w w:val="90"/>
          <w:sz w:val="24"/>
        </w:rPr>
        <w:t>dan penjelasan OHCHR</w:t>
      </w:r>
      <w:r>
        <w:rPr>
          <w:i/>
          <w:spacing w:val="-3"/>
          <w:w w:val="90"/>
          <w:sz w:val="24"/>
        </w:rPr>
        <w:t xml:space="preserve"> </w:t>
      </w:r>
      <w:r>
        <w:rPr>
          <w:i/>
          <w:spacing w:val="-2"/>
          <w:w w:val="90"/>
          <w:sz w:val="24"/>
        </w:rPr>
        <w:t xml:space="preserve">tentang human rights </w:t>
      </w:r>
      <w:r>
        <w:rPr>
          <w:i/>
          <w:w w:val="90"/>
          <w:sz w:val="24"/>
        </w:rPr>
        <w:t>due</w:t>
      </w:r>
      <w:r>
        <w:rPr>
          <w:i/>
          <w:spacing w:val="-9"/>
          <w:w w:val="90"/>
          <w:sz w:val="24"/>
        </w:rPr>
        <w:t xml:space="preserve"> </w:t>
      </w:r>
      <w:r>
        <w:rPr>
          <w:i/>
          <w:w w:val="90"/>
          <w:sz w:val="24"/>
        </w:rPr>
        <w:t>diligence,</w:t>
      </w:r>
      <w:r>
        <w:rPr>
          <w:i/>
          <w:spacing w:val="-9"/>
          <w:w w:val="90"/>
          <w:sz w:val="24"/>
        </w:rPr>
        <w:t xml:space="preserve"> </w:t>
      </w:r>
      <w:r>
        <w:rPr>
          <w:i/>
          <w:w w:val="90"/>
          <w:sz w:val="24"/>
        </w:rPr>
        <w:t>yang</w:t>
      </w:r>
      <w:r>
        <w:rPr>
          <w:i/>
          <w:spacing w:val="-8"/>
          <w:w w:val="90"/>
          <w:sz w:val="24"/>
        </w:rPr>
        <w:t xml:space="preserve"> </w:t>
      </w:r>
      <w:r>
        <w:rPr>
          <w:i/>
          <w:w w:val="90"/>
          <w:sz w:val="24"/>
        </w:rPr>
        <w:t>menekankan</w:t>
      </w:r>
      <w:r>
        <w:rPr>
          <w:i/>
          <w:spacing w:val="-9"/>
          <w:w w:val="90"/>
          <w:sz w:val="24"/>
        </w:rPr>
        <w:t xml:space="preserve"> </w:t>
      </w:r>
      <w:r>
        <w:rPr>
          <w:i/>
          <w:w w:val="90"/>
          <w:sz w:val="24"/>
        </w:rPr>
        <w:t>identifikasi,</w:t>
      </w:r>
      <w:r>
        <w:rPr>
          <w:i/>
          <w:spacing w:val="-9"/>
          <w:w w:val="90"/>
          <w:sz w:val="24"/>
        </w:rPr>
        <w:t xml:space="preserve"> </w:t>
      </w:r>
      <w:r>
        <w:rPr>
          <w:i/>
          <w:w w:val="90"/>
          <w:sz w:val="24"/>
        </w:rPr>
        <w:t>pencegahan,</w:t>
      </w:r>
      <w:r>
        <w:rPr>
          <w:i/>
          <w:spacing w:val="-9"/>
          <w:w w:val="90"/>
          <w:sz w:val="24"/>
        </w:rPr>
        <w:t xml:space="preserve"> </w:t>
      </w:r>
      <w:r>
        <w:rPr>
          <w:i/>
          <w:w w:val="90"/>
          <w:sz w:val="24"/>
        </w:rPr>
        <w:t xml:space="preserve">mitigasi, </w:t>
      </w:r>
      <w:r>
        <w:rPr>
          <w:i/>
          <w:w w:val="95"/>
          <w:sz w:val="24"/>
        </w:rPr>
        <w:t>pelacakan,</w:t>
      </w:r>
      <w:r>
        <w:rPr>
          <w:i/>
          <w:spacing w:val="-2"/>
          <w:w w:val="95"/>
          <w:sz w:val="24"/>
        </w:rPr>
        <w:t xml:space="preserve"> </w:t>
      </w:r>
      <w:r>
        <w:rPr>
          <w:i/>
          <w:w w:val="95"/>
          <w:sz w:val="24"/>
        </w:rPr>
        <w:t>dan</w:t>
      </w:r>
      <w:r>
        <w:rPr>
          <w:i/>
          <w:spacing w:val="-2"/>
          <w:w w:val="95"/>
          <w:sz w:val="24"/>
        </w:rPr>
        <w:t xml:space="preserve"> </w:t>
      </w:r>
      <w:r>
        <w:rPr>
          <w:i/>
          <w:w w:val="95"/>
          <w:sz w:val="24"/>
        </w:rPr>
        <w:t>komunikasi</w:t>
      </w:r>
      <w:r>
        <w:rPr>
          <w:i/>
          <w:spacing w:val="-1"/>
          <w:w w:val="95"/>
          <w:sz w:val="24"/>
        </w:rPr>
        <w:t xml:space="preserve"> </w:t>
      </w:r>
      <w:r>
        <w:rPr>
          <w:i/>
          <w:w w:val="95"/>
          <w:sz w:val="24"/>
        </w:rPr>
        <w:t>dampak</w:t>
      </w:r>
      <w:r>
        <w:rPr>
          <w:i/>
          <w:spacing w:val="-1"/>
          <w:w w:val="95"/>
          <w:sz w:val="24"/>
        </w:rPr>
        <w:t xml:space="preserve"> </w:t>
      </w:r>
      <w:r>
        <w:rPr>
          <w:i/>
          <w:w w:val="95"/>
          <w:sz w:val="24"/>
        </w:rPr>
        <w:t>HAM</w:t>
      </w:r>
      <w:r>
        <w:rPr>
          <w:i/>
          <w:spacing w:val="-3"/>
          <w:w w:val="95"/>
          <w:sz w:val="24"/>
        </w:rPr>
        <w:t xml:space="preserve"> </w:t>
      </w:r>
      <w:r>
        <w:rPr>
          <w:i/>
          <w:w w:val="95"/>
          <w:sz w:val="24"/>
        </w:rPr>
        <w:t>dalam</w:t>
      </w:r>
      <w:r>
        <w:rPr>
          <w:i/>
          <w:spacing w:val="-2"/>
          <w:w w:val="95"/>
          <w:sz w:val="24"/>
        </w:rPr>
        <w:t xml:space="preserve"> </w:t>
      </w:r>
      <w:r>
        <w:rPr>
          <w:i/>
          <w:w w:val="95"/>
          <w:sz w:val="24"/>
        </w:rPr>
        <w:t>kegiatan</w:t>
      </w:r>
      <w:r>
        <w:rPr>
          <w:i/>
          <w:spacing w:val="-2"/>
          <w:w w:val="95"/>
          <w:sz w:val="24"/>
        </w:rPr>
        <w:t xml:space="preserve"> </w:t>
      </w:r>
      <w:r>
        <w:rPr>
          <w:i/>
          <w:w w:val="95"/>
          <w:sz w:val="24"/>
        </w:rPr>
        <w:t xml:space="preserve">serta </w:t>
      </w:r>
      <w:r>
        <w:rPr>
          <w:i/>
          <w:w w:val="90"/>
          <w:sz w:val="24"/>
        </w:rPr>
        <w:t xml:space="preserve">hubungan bisnis. Rujukan tambahan berasal dari Model Contract </w:t>
      </w:r>
      <w:r>
        <w:rPr>
          <w:i/>
          <w:w w:val="85"/>
          <w:sz w:val="24"/>
        </w:rPr>
        <w:t>Clauses</w:t>
      </w:r>
      <w:r>
        <w:rPr>
          <w:i/>
          <w:spacing w:val="-6"/>
          <w:w w:val="85"/>
          <w:sz w:val="24"/>
        </w:rPr>
        <w:t xml:space="preserve"> </w:t>
      </w:r>
      <w:r>
        <w:rPr>
          <w:i/>
          <w:w w:val="85"/>
          <w:sz w:val="24"/>
        </w:rPr>
        <w:t>dan</w:t>
      </w:r>
      <w:r>
        <w:rPr>
          <w:i/>
          <w:spacing w:val="-6"/>
          <w:w w:val="85"/>
          <w:sz w:val="24"/>
        </w:rPr>
        <w:t xml:space="preserve"> </w:t>
      </w:r>
      <w:r>
        <w:rPr>
          <w:i/>
          <w:w w:val="85"/>
          <w:sz w:val="24"/>
        </w:rPr>
        <w:t>Responsible</w:t>
      </w:r>
      <w:r>
        <w:rPr>
          <w:i/>
          <w:spacing w:val="-6"/>
          <w:w w:val="85"/>
          <w:sz w:val="24"/>
        </w:rPr>
        <w:t xml:space="preserve"> </w:t>
      </w:r>
      <w:r>
        <w:rPr>
          <w:i/>
          <w:w w:val="85"/>
          <w:sz w:val="24"/>
        </w:rPr>
        <w:t>Contracting</w:t>
      </w:r>
      <w:r>
        <w:rPr>
          <w:i/>
          <w:spacing w:val="-6"/>
          <w:w w:val="85"/>
          <w:sz w:val="24"/>
        </w:rPr>
        <w:t xml:space="preserve"> </w:t>
      </w:r>
      <w:r>
        <w:rPr>
          <w:i/>
          <w:w w:val="85"/>
          <w:sz w:val="24"/>
        </w:rPr>
        <w:t>Project</w:t>
      </w:r>
      <w:r>
        <w:rPr>
          <w:i/>
          <w:spacing w:val="-6"/>
          <w:w w:val="85"/>
          <w:sz w:val="24"/>
        </w:rPr>
        <w:t xml:space="preserve"> </w:t>
      </w:r>
      <w:r>
        <w:rPr>
          <w:i/>
          <w:w w:val="85"/>
          <w:sz w:val="24"/>
        </w:rPr>
        <w:t>yang</w:t>
      </w:r>
      <w:r>
        <w:rPr>
          <w:i/>
          <w:spacing w:val="-6"/>
          <w:w w:val="85"/>
          <w:sz w:val="24"/>
        </w:rPr>
        <w:t xml:space="preserve"> </w:t>
      </w:r>
      <w:r>
        <w:rPr>
          <w:i/>
          <w:w w:val="85"/>
          <w:sz w:val="24"/>
        </w:rPr>
        <w:t>mendorong</w:t>
      </w:r>
      <w:r>
        <w:rPr>
          <w:i/>
          <w:spacing w:val="-6"/>
          <w:w w:val="85"/>
          <w:sz w:val="24"/>
        </w:rPr>
        <w:t xml:space="preserve"> </w:t>
      </w:r>
      <w:r>
        <w:rPr>
          <w:i/>
          <w:w w:val="85"/>
          <w:sz w:val="24"/>
        </w:rPr>
        <w:t>kontrak berbasis</w:t>
      </w:r>
      <w:r>
        <w:rPr>
          <w:i/>
          <w:spacing w:val="-6"/>
          <w:w w:val="85"/>
          <w:sz w:val="24"/>
        </w:rPr>
        <w:t xml:space="preserve"> </w:t>
      </w:r>
      <w:r>
        <w:rPr>
          <w:i/>
          <w:w w:val="85"/>
          <w:sz w:val="24"/>
        </w:rPr>
        <w:t>tanggung</w:t>
      </w:r>
      <w:r>
        <w:rPr>
          <w:i/>
          <w:spacing w:val="-6"/>
          <w:w w:val="85"/>
          <w:sz w:val="24"/>
        </w:rPr>
        <w:t xml:space="preserve"> </w:t>
      </w:r>
      <w:r>
        <w:rPr>
          <w:i/>
          <w:w w:val="85"/>
          <w:sz w:val="24"/>
        </w:rPr>
        <w:t>jawab</w:t>
      </w:r>
      <w:r>
        <w:rPr>
          <w:i/>
          <w:spacing w:val="-6"/>
          <w:w w:val="85"/>
          <w:sz w:val="24"/>
        </w:rPr>
        <w:t xml:space="preserve"> </w:t>
      </w:r>
      <w:r>
        <w:rPr>
          <w:i/>
          <w:w w:val="85"/>
          <w:sz w:val="24"/>
        </w:rPr>
        <w:t>bersama,</w:t>
      </w:r>
      <w:r>
        <w:rPr>
          <w:i/>
          <w:spacing w:val="-6"/>
          <w:w w:val="85"/>
          <w:sz w:val="24"/>
        </w:rPr>
        <w:t xml:space="preserve"> </w:t>
      </w:r>
      <w:r>
        <w:rPr>
          <w:i/>
          <w:w w:val="85"/>
          <w:sz w:val="24"/>
        </w:rPr>
        <w:t>bukan</w:t>
      </w:r>
      <w:r>
        <w:rPr>
          <w:i/>
          <w:spacing w:val="-6"/>
          <w:w w:val="85"/>
          <w:sz w:val="24"/>
        </w:rPr>
        <w:t xml:space="preserve"> </w:t>
      </w:r>
      <w:r>
        <w:rPr>
          <w:i/>
          <w:w w:val="85"/>
          <w:sz w:val="24"/>
        </w:rPr>
        <w:t>sekadar</w:t>
      </w:r>
      <w:r>
        <w:rPr>
          <w:i/>
          <w:spacing w:val="-6"/>
          <w:w w:val="85"/>
          <w:sz w:val="24"/>
        </w:rPr>
        <w:t xml:space="preserve"> </w:t>
      </w:r>
      <w:r>
        <w:rPr>
          <w:i/>
          <w:w w:val="85"/>
          <w:sz w:val="24"/>
        </w:rPr>
        <w:t>pemindahan</w:t>
      </w:r>
      <w:r>
        <w:rPr>
          <w:i/>
          <w:spacing w:val="-6"/>
          <w:w w:val="85"/>
          <w:sz w:val="24"/>
        </w:rPr>
        <w:t xml:space="preserve"> </w:t>
      </w:r>
      <w:r>
        <w:rPr>
          <w:i/>
          <w:w w:val="85"/>
          <w:sz w:val="24"/>
        </w:rPr>
        <w:t xml:space="preserve">seluruh </w:t>
      </w:r>
      <w:r>
        <w:rPr>
          <w:i/>
          <w:w w:val="90"/>
          <w:sz w:val="24"/>
        </w:rPr>
        <w:t>risiko kepada pemasok.</w:t>
      </w:r>
    </w:p>
    <w:p w14:paraId="7230AD2C" w14:textId="77777777" w:rsidR="009B1345" w:rsidRDefault="00000000">
      <w:pPr>
        <w:pStyle w:val="Heading3"/>
        <w:numPr>
          <w:ilvl w:val="1"/>
          <w:numId w:val="50"/>
        </w:numPr>
        <w:tabs>
          <w:tab w:val="left" w:pos="1784"/>
        </w:tabs>
        <w:spacing w:before="212"/>
        <w:ind w:left="1784" w:hanging="344"/>
        <w:sectPr w:rsidR="009B1345">
          <w:headerReference w:type="even" r:id="rId699"/>
          <w:headerReference w:type="default" r:id="rId700"/>
          <w:footerReference w:type="even" r:id="rId701"/>
          <w:footerReference w:type="default" r:id="rId702"/>
          <w:headerReference w:type="first" r:id="rId703"/>
          <w:footerReference w:type="first" r:id="rId704"/>
          <w:pgSz w:w="8391" w:h="11906"/>
          <w:pgMar w:top="860" w:right="0" w:bottom="2780" w:left="0" w:header="666" w:footer="2580" w:gutter="0"/>
          <w:cols w:space="720"/>
          <w:formProt w:val="0"/>
          <w:docGrid w:linePitch="100"/>
        </w:sectPr>
      </w:pPr>
      <w:bookmarkStart w:id="160" w:name="_bookmark102"/>
      <w:bookmarkStart w:id="161" w:name="9.3_Praktik_Pembelian_yang_Bertanggung_J"/>
      <w:bookmarkEnd w:id="160"/>
      <w:bookmarkEnd w:id="161"/>
      <w:r>
        <w:rPr>
          <w:color w:val="006FC0"/>
          <w:spacing w:val="-2"/>
        </w:rPr>
        <w:t>Praktik Pembelian yang Bertanggung</w:t>
      </w:r>
      <w:r>
        <w:rPr>
          <w:color w:val="006FC0"/>
          <w:spacing w:val="-1"/>
        </w:rPr>
        <w:t xml:space="preserve"> </w:t>
      </w:r>
      <w:r>
        <w:rPr>
          <w:color w:val="006FC0"/>
          <w:spacing w:val="-4"/>
        </w:rPr>
        <w:t>Jawab</w:t>
      </w:r>
    </w:p>
    <w:p w14:paraId="50706D84" w14:textId="77777777" w:rsidR="009B1345" w:rsidRDefault="00000000">
      <w:pPr>
        <w:pStyle w:val="BodyText"/>
        <w:spacing w:before="250" w:line="269" w:lineRule="auto"/>
        <w:ind w:left="1440" w:right="1129"/>
        <w:jc w:val="both"/>
      </w:pPr>
      <w:r>
        <w:t>pembayaran terlambat, atau permintaan perubahan desain tanpa</w:t>
      </w:r>
      <w:r>
        <w:rPr>
          <w:spacing w:val="-8"/>
        </w:rPr>
        <w:t xml:space="preserve"> </w:t>
      </w:r>
      <w:r>
        <w:t>penyesuaian</w:t>
      </w:r>
      <w:r>
        <w:rPr>
          <w:spacing w:val="-8"/>
        </w:rPr>
        <w:t xml:space="preserve"> </w:t>
      </w:r>
      <w:r>
        <w:t>waktu</w:t>
      </w:r>
      <w:r>
        <w:rPr>
          <w:spacing w:val="-8"/>
        </w:rPr>
        <w:t xml:space="preserve"> </w:t>
      </w:r>
      <w:r>
        <w:t>dan</w:t>
      </w:r>
      <w:r>
        <w:rPr>
          <w:spacing w:val="-8"/>
        </w:rPr>
        <w:t xml:space="preserve"> </w:t>
      </w:r>
      <w:r>
        <w:t>biaya</w:t>
      </w:r>
      <w:r>
        <w:rPr>
          <w:spacing w:val="-8"/>
        </w:rPr>
        <w:t xml:space="preserve"> </w:t>
      </w:r>
      <w:r>
        <w:t>dapat</w:t>
      </w:r>
      <w:r>
        <w:rPr>
          <w:spacing w:val="-9"/>
        </w:rPr>
        <w:t xml:space="preserve"> </w:t>
      </w:r>
      <w:r>
        <w:t>membuat</w:t>
      </w:r>
      <w:r>
        <w:rPr>
          <w:spacing w:val="-8"/>
        </w:rPr>
        <w:t xml:space="preserve"> </w:t>
      </w:r>
      <w:r>
        <w:t>pemasok menekan upah, memperpanjang lembur, mengabaikan keselamatan, menggunakan subkontraktor tidak resmi, atau menunda pembayaran pekerja. Oleh sebab itu, konsistensi antara</w:t>
      </w:r>
      <w:r>
        <w:rPr>
          <w:spacing w:val="-6"/>
        </w:rPr>
        <w:t xml:space="preserve"> </w:t>
      </w:r>
      <w:r>
        <w:t>syarat</w:t>
      </w:r>
      <w:r>
        <w:rPr>
          <w:spacing w:val="-7"/>
        </w:rPr>
        <w:t xml:space="preserve"> </w:t>
      </w:r>
      <w:r>
        <w:t>komersial</w:t>
      </w:r>
      <w:r>
        <w:rPr>
          <w:spacing w:val="-6"/>
        </w:rPr>
        <w:t xml:space="preserve"> </w:t>
      </w:r>
      <w:r>
        <w:t>dan</w:t>
      </w:r>
      <w:r>
        <w:rPr>
          <w:spacing w:val="-7"/>
        </w:rPr>
        <w:t xml:space="preserve"> </w:t>
      </w:r>
      <w:r>
        <w:t>kewajiban</w:t>
      </w:r>
      <w:r>
        <w:rPr>
          <w:spacing w:val="-7"/>
        </w:rPr>
        <w:t xml:space="preserve"> </w:t>
      </w:r>
      <w:r>
        <w:t>HAM</w:t>
      </w:r>
      <w:r>
        <w:rPr>
          <w:spacing w:val="-7"/>
        </w:rPr>
        <w:t xml:space="preserve"> </w:t>
      </w:r>
      <w:r>
        <w:t>menjadi</w:t>
      </w:r>
      <w:r>
        <w:rPr>
          <w:spacing w:val="-6"/>
        </w:rPr>
        <w:t xml:space="preserve"> </w:t>
      </w:r>
      <w:r>
        <w:t>bagian dari</w:t>
      </w:r>
      <w:r>
        <w:rPr>
          <w:spacing w:val="-5"/>
        </w:rPr>
        <w:t xml:space="preserve"> </w:t>
      </w:r>
      <w:r>
        <w:t>kontrak</w:t>
      </w:r>
      <w:r>
        <w:rPr>
          <w:spacing w:val="-7"/>
        </w:rPr>
        <w:t xml:space="preserve"> </w:t>
      </w:r>
      <w:r>
        <w:t>yang</w:t>
      </w:r>
      <w:r>
        <w:rPr>
          <w:spacing w:val="-6"/>
        </w:rPr>
        <w:t xml:space="preserve"> </w:t>
      </w:r>
      <w:r>
        <w:t>bertanggung</w:t>
      </w:r>
      <w:r>
        <w:rPr>
          <w:spacing w:val="-6"/>
        </w:rPr>
        <w:t xml:space="preserve"> </w:t>
      </w:r>
      <w:r>
        <w:t>jawab.</w:t>
      </w:r>
    </w:p>
    <w:p w14:paraId="0426369A" w14:textId="77777777" w:rsidR="009B1345" w:rsidRDefault="00000000">
      <w:pPr>
        <w:pStyle w:val="BodyText"/>
        <w:spacing w:before="131" w:line="269" w:lineRule="auto"/>
        <w:ind w:left="1440" w:right="1128" w:firstLine="720"/>
        <w:jc w:val="both"/>
      </w:pPr>
      <w:r>
        <w:t xml:space="preserve">Audit pemasok tidak efektif apabila pembeli tidak menilai dampak kebijakannya sendiri. Perusahaan dapat meminta pemasok mematuhi standar upah, jam kerja, dan </w:t>
      </w:r>
      <w:r>
        <w:rPr>
          <w:spacing w:val="-4"/>
        </w:rPr>
        <w:t>keselamatan,</w:t>
      </w:r>
      <w:r>
        <w:rPr>
          <w:spacing w:val="-11"/>
        </w:rPr>
        <w:t xml:space="preserve"> </w:t>
      </w:r>
      <w:r>
        <w:rPr>
          <w:spacing w:val="-4"/>
        </w:rPr>
        <w:t>tetapi</w:t>
      </w:r>
      <w:r>
        <w:rPr>
          <w:spacing w:val="-11"/>
        </w:rPr>
        <w:t xml:space="preserve"> </w:t>
      </w:r>
      <w:r>
        <w:rPr>
          <w:spacing w:val="-4"/>
        </w:rPr>
        <w:t>pada</w:t>
      </w:r>
      <w:r>
        <w:rPr>
          <w:spacing w:val="-10"/>
        </w:rPr>
        <w:t xml:space="preserve"> </w:t>
      </w:r>
      <w:r>
        <w:rPr>
          <w:spacing w:val="-4"/>
        </w:rPr>
        <w:t>saat</w:t>
      </w:r>
      <w:r>
        <w:rPr>
          <w:spacing w:val="-11"/>
        </w:rPr>
        <w:t xml:space="preserve"> </w:t>
      </w:r>
      <w:r>
        <w:rPr>
          <w:spacing w:val="-4"/>
        </w:rPr>
        <w:t>yang</w:t>
      </w:r>
      <w:r>
        <w:rPr>
          <w:spacing w:val="-11"/>
        </w:rPr>
        <w:t xml:space="preserve"> </w:t>
      </w:r>
      <w:r>
        <w:rPr>
          <w:spacing w:val="-4"/>
        </w:rPr>
        <w:t>sama</w:t>
      </w:r>
      <w:r>
        <w:rPr>
          <w:spacing w:val="-11"/>
        </w:rPr>
        <w:t xml:space="preserve"> </w:t>
      </w:r>
      <w:r>
        <w:rPr>
          <w:spacing w:val="-4"/>
        </w:rPr>
        <w:t>menetapkan</w:t>
      </w:r>
      <w:r>
        <w:rPr>
          <w:spacing w:val="-11"/>
        </w:rPr>
        <w:t xml:space="preserve"> </w:t>
      </w:r>
      <w:r>
        <w:rPr>
          <w:spacing w:val="-4"/>
        </w:rPr>
        <w:t>harga</w:t>
      </w:r>
      <w:r>
        <w:rPr>
          <w:spacing w:val="-11"/>
        </w:rPr>
        <w:t xml:space="preserve"> </w:t>
      </w:r>
      <w:r>
        <w:rPr>
          <w:spacing w:val="-4"/>
        </w:rPr>
        <w:t xml:space="preserve">dan </w:t>
      </w:r>
      <w:r>
        <w:t xml:space="preserve">tenggat yang membuat kepatuhan hampir mustahil. Dalam </w:t>
      </w:r>
      <w:r>
        <w:rPr>
          <w:spacing w:val="-6"/>
        </w:rPr>
        <w:t xml:space="preserve">keadaan demikian, masalah bukan hanya berada pada pemasok, </w:t>
      </w:r>
      <w:r>
        <w:t>melainkan juga pada desain kontrak dan praktik pembelian pembeli. Kontrak seharusnya membagi kewajiban secara proporsional,</w:t>
      </w:r>
      <w:r>
        <w:rPr>
          <w:spacing w:val="-3"/>
        </w:rPr>
        <w:t xml:space="preserve"> </w:t>
      </w:r>
      <w:r>
        <w:t>mengatur</w:t>
      </w:r>
      <w:r>
        <w:rPr>
          <w:spacing w:val="-3"/>
        </w:rPr>
        <w:t xml:space="preserve"> </w:t>
      </w:r>
      <w:r>
        <w:t>akses</w:t>
      </w:r>
      <w:r>
        <w:rPr>
          <w:spacing w:val="-3"/>
        </w:rPr>
        <w:t xml:space="preserve"> </w:t>
      </w:r>
      <w:r>
        <w:t>informasi,</w:t>
      </w:r>
      <w:r>
        <w:rPr>
          <w:spacing w:val="-3"/>
        </w:rPr>
        <w:t xml:space="preserve"> </w:t>
      </w:r>
      <w:r>
        <w:t>menyediakan</w:t>
      </w:r>
      <w:r>
        <w:rPr>
          <w:spacing w:val="-3"/>
        </w:rPr>
        <w:t xml:space="preserve"> </w:t>
      </w:r>
      <w:r>
        <w:t>ruang untuk menyampaikan risiko, dan menghubungkan tindakan korektif dengan penyebab yang dapat dikendalikan masing-masing pihak.</w:t>
      </w:r>
    </w:p>
    <w:p w14:paraId="490956A9" w14:textId="77777777" w:rsidR="009B1345" w:rsidRDefault="00000000">
      <w:pPr>
        <w:pStyle w:val="BodyText"/>
        <w:spacing w:before="137" w:line="269" w:lineRule="auto"/>
        <w:ind w:left="1439" w:right="1128" w:firstLine="720"/>
        <w:jc w:val="both"/>
        <w:sectPr w:rsidR="009B1345">
          <w:headerReference w:type="even" r:id="rId705"/>
          <w:headerReference w:type="default" r:id="rId706"/>
          <w:footerReference w:type="even" r:id="rId707"/>
          <w:footerReference w:type="default" r:id="rId708"/>
          <w:headerReference w:type="first" r:id="rId709"/>
          <w:footerReference w:type="first" r:id="rId710"/>
          <w:pgSz w:w="8391" w:h="11906"/>
          <w:pgMar w:top="860" w:right="0" w:bottom="2720" w:left="0" w:header="666" w:footer="2531" w:gutter="0"/>
          <w:cols w:space="720"/>
          <w:formProt w:val="0"/>
          <w:docGrid w:linePitch="100"/>
        </w:sectPr>
      </w:pPr>
      <w:r>
        <w:t xml:space="preserve">Dalam praktik, pembelian yang bertanggung jawab </w:t>
      </w:r>
      <w:r>
        <w:rPr>
          <w:spacing w:val="-2"/>
        </w:rPr>
        <w:t>dapat</w:t>
      </w:r>
      <w:r>
        <w:rPr>
          <w:spacing w:val="-13"/>
        </w:rPr>
        <w:t xml:space="preserve"> </w:t>
      </w:r>
      <w:r>
        <w:rPr>
          <w:spacing w:val="-2"/>
        </w:rPr>
        <w:t>diwujudkan</w:t>
      </w:r>
      <w:r>
        <w:rPr>
          <w:spacing w:val="-13"/>
        </w:rPr>
        <w:t xml:space="preserve"> </w:t>
      </w:r>
      <w:r>
        <w:rPr>
          <w:spacing w:val="-2"/>
        </w:rPr>
        <w:t>melalui</w:t>
      </w:r>
      <w:r>
        <w:rPr>
          <w:spacing w:val="-13"/>
        </w:rPr>
        <w:t xml:space="preserve"> </w:t>
      </w:r>
      <w:r>
        <w:rPr>
          <w:spacing w:val="-2"/>
        </w:rPr>
        <w:t>perencanaan</w:t>
      </w:r>
      <w:r>
        <w:rPr>
          <w:spacing w:val="-13"/>
        </w:rPr>
        <w:t xml:space="preserve"> </w:t>
      </w:r>
      <w:r>
        <w:rPr>
          <w:spacing w:val="-2"/>
        </w:rPr>
        <w:t>pesanan</w:t>
      </w:r>
      <w:r>
        <w:rPr>
          <w:spacing w:val="-13"/>
        </w:rPr>
        <w:t xml:space="preserve"> </w:t>
      </w:r>
      <w:r>
        <w:rPr>
          <w:spacing w:val="-2"/>
        </w:rPr>
        <w:t>yang</w:t>
      </w:r>
      <w:r>
        <w:rPr>
          <w:spacing w:val="-12"/>
        </w:rPr>
        <w:t xml:space="preserve"> </w:t>
      </w:r>
      <w:r>
        <w:rPr>
          <w:spacing w:val="-2"/>
        </w:rPr>
        <w:t xml:space="preserve">realistis, </w:t>
      </w:r>
      <w:r>
        <w:t>harga</w:t>
      </w:r>
      <w:r>
        <w:rPr>
          <w:spacing w:val="-15"/>
        </w:rPr>
        <w:t xml:space="preserve"> </w:t>
      </w:r>
      <w:r>
        <w:t>yang</w:t>
      </w:r>
      <w:r>
        <w:rPr>
          <w:spacing w:val="-15"/>
        </w:rPr>
        <w:t xml:space="preserve"> </w:t>
      </w:r>
      <w:r>
        <w:t>memungkinkan</w:t>
      </w:r>
      <w:r>
        <w:rPr>
          <w:spacing w:val="-15"/>
        </w:rPr>
        <w:t xml:space="preserve"> </w:t>
      </w:r>
      <w:r>
        <w:t>kepatuhan</w:t>
      </w:r>
      <w:r>
        <w:rPr>
          <w:spacing w:val="-15"/>
        </w:rPr>
        <w:t xml:space="preserve"> </w:t>
      </w:r>
      <w:r>
        <w:t>terhadap</w:t>
      </w:r>
      <w:r>
        <w:rPr>
          <w:spacing w:val="-15"/>
        </w:rPr>
        <w:t xml:space="preserve"> </w:t>
      </w:r>
      <w:r>
        <w:t>standar</w:t>
      </w:r>
      <w:r>
        <w:rPr>
          <w:spacing w:val="-15"/>
        </w:rPr>
        <w:t xml:space="preserve"> </w:t>
      </w:r>
      <w:r>
        <w:t xml:space="preserve">kerja, pembayaran tepat waktu, pembagian biaya perbaikan, </w:t>
      </w:r>
      <w:r>
        <w:rPr>
          <w:spacing w:val="-6"/>
        </w:rPr>
        <w:t xml:space="preserve">mekanisme perubahan pesanan yang adil, serta komunikasi dini </w:t>
      </w:r>
      <w:r>
        <w:rPr>
          <w:spacing w:val="-4"/>
        </w:rPr>
        <w:t>apabila</w:t>
      </w:r>
      <w:r>
        <w:rPr>
          <w:spacing w:val="-10"/>
        </w:rPr>
        <w:t xml:space="preserve"> </w:t>
      </w:r>
      <w:r>
        <w:rPr>
          <w:spacing w:val="-4"/>
        </w:rPr>
        <w:t>terjadi</w:t>
      </w:r>
      <w:r>
        <w:rPr>
          <w:spacing w:val="-8"/>
        </w:rPr>
        <w:t xml:space="preserve"> </w:t>
      </w:r>
      <w:r>
        <w:rPr>
          <w:spacing w:val="-4"/>
        </w:rPr>
        <w:t>perubahan</w:t>
      </w:r>
      <w:r>
        <w:rPr>
          <w:spacing w:val="-9"/>
        </w:rPr>
        <w:t xml:space="preserve"> </w:t>
      </w:r>
      <w:r>
        <w:rPr>
          <w:spacing w:val="-4"/>
        </w:rPr>
        <w:t>permintaan</w:t>
      </w:r>
      <w:r>
        <w:rPr>
          <w:spacing w:val="-9"/>
        </w:rPr>
        <w:t xml:space="preserve"> </w:t>
      </w:r>
      <w:r>
        <w:rPr>
          <w:spacing w:val="-4"/>
        </w:rPr>
        <w:t>pasar.</w:t>
      </w:r>
      <w:r>
        <w:rPr>
          <w:spacing w:val="-9"/>
        </w:rPr>
        <w:t xml:space="preserve"> </w:t>
      </w:r>
      <w:r>
        <w:rPr>
          <w:spacing w:val="-4"/>
        </w:rPr>
        <w:t>Pembeli</w:t>
      </w:r>
      <w:r>
        <w:rPr>
          <w:spacing w:val="-9"/>
        </w:rPr>
        <w:t xml:space="preserve"> </w:t>
      </w:r>
      <w:r>
        <w:rPr>
          <w:spacing w:val="-4"/>
        </w:rPr>
        <w:t>juga</w:t>
      </w:r>
      <w:r>
        <w:rPr>
          <w:spacing w:val="-10"/>
        </w:rPr>
        <w:t xml:space="preserve"> </w:t>
      </w:r>
      <w:r>
        <w:rPr>
          <w:spacing w:val="-4"/>
        </w:rPr>
        <w:t>perlu</w:t>
      </w:r>
    </w:p>
    <w:p w14:paraId="064E6B63" w14:textId="77777777" w:rsidR="009B1345" w:rsidRDefault="00000000">
      <w:pPr>
        <w:pStyle w:val="BodyText"/>
        <w:spacing w:before="250" w:line="269" w:lineRule="auto"/>
        <w:ind w:left="1440" w:right="1130"/>
        <w:jc w:val="both"/>
      </w:pPr>
      <w:r>
        <w:rPr>
          <w:spacing w:val="-4"/>
        </w:rPr>
        <w:t xml:space="preserve">diperbaiki, tetapi harus dirancang sebagai </w:t>
      </w:r>
      <w:r>
        <w:rPr>
          <w:i/>
          <w:spacing w:val="-4"/>
        </w:rPr>
        <w:t xml:space="preserve">responsible exit </w:t>
      </w:r>
      <w:r>
        <w:rPr>
          <w:spacing w:val="-4"/>
        </w:rPr>
        <w:t xml:space="preserve">agar </w:t>
      </w:r>
      <w:r>
        <w:t>tidak</w:t>
      </w:r>
      <w:r>
        <w:rPr>
          <w:spacing w:val="-15"/>
        </w:rPr>
        <w:t xml:space="preserve"> </w:t>
      </w:r>
      <w:r>
        <w:t>memperburuk</w:t>
      </w:r>
      <w:r>
        <w:rPr>
          <w:spacing w:val="-15"/>
        </w:rPr>
        <w:t xml:space="preserve"> </w:t>
      </w:r>
      <w:r>
        <w:t>kondisi</w:t>
      </w:r>
      <w:r>
        <w:rPr>
          <w:spacing w:val="-13"/>
        </w:rPr>
        <w:t xml:space="preserve"> </w:t>
      </w:r>
      <w:r>
        <w:t>pekerja</w:t>
      </w:r>
      <w:r>
        <w:rPr>
          <w:spacing w:val="-14"/>
        </w:rPr>
        <w:t xml:space="preserve"> </w:t>
      </w:r>
      <w:r>
        <w:t>atau</w:t>
      </w:r>
      <w:r>
        <w:rPr>
          <w:spacing w:val="-14"/>
        </w:rPr>
        <w:t xml:space="preserve"> </w:t>
      </w:r>
      <w:r>
        <w:t>masyarakat.</w:t>
      </w:r>
    </w:p>
    <w:p w14:paraId="097A6E37" w14:textId="77777777" w:rsidR="009B1345" w:rsidRDefault="00000000">
      <w:pPr>
        <w:spacing w:before="122" w:line="271" w:lineRule="auto"/>
        <w:ind w:left="1440" w:right="1128"/>
        <w:jc w:val="both"/>
        <w:rPr>
          <w:i/>
          <w:sz w:val="24"/>
        </w:rPr>
      </w:pPr>
      <w:r>
        <w:rPr>
          <w:i/>
          <w:w w:val="90"/>
          <w:sz w:val="24"/>
        </w:rPr>
        <w:t xml:space="preserve">Catatan sumber: Penjelasan mengenai praktik pembelian yang </w:t>
      </w:r>
      <w:r>
        <w:rPr>
          <w:i/>
          <w:w w:val="85"/>
          <w:sz w:val="24"/>
        </w:rPr>
        <w:t xml:space="preserve">bertanggung jawab merujuk pada OECD Due Diligence Guidance for </w:t>
      </w:r>
      <w:r>
        <w:rPr>
          <w:i/>
          <w:w w:val="80"/>
          <w:sz w:val="24"/>
        </w:rPr>
        <w:t xml:space="preserve">Responsible Business Conduct, yang menekankan bahwa uji tuntas harus membantu perusahaan menghindari dan menangani dampak merugikan </w:t>
      </w:r>
      <w:r>
        <w:rPr>
          <w:i/>
          <w:w w:val="90"/>
          <w:sz w:val="24"/>
        </w:rPr>
        <w:t>terkait</w:t>
      </w:r>
      <w:r>
        <w:rPr>
          <w:i/>
          <w:spacing w:val="-9"/>
          <w:w w:val="90"/>
          <w:sz w:val="24"/>
        </w:rPr>
        <w:t xml:space="preserve"> </w:t>
      </w:r>
      <w:r>
        <w:rPr>
          <w:i/>
          <w:w w:val="90"/>
          <w:sz w:val="24"/>
        </w:rPr>
        <w:t>pekerja,</w:t>
      </w:r>
      <w:r>
        <w:rPr>
          <w:i/>
          <w:spacing w:val="-9"/>
          <w:w w:val="90"/>
          <w:sz w:val="24"/>
        </w:rPr>
        <w:t xml:space="preserve"> </w:t>
      </w:r>
      <w:r>
        <w:rPr>
          <w:i/>
          <w:w w:val="90"/>
          <w:sz w:val="24"/>
        </w:rPr>
        <w:t>HAM,</w:t>
      </w:r>
      <w:r>
        <w:rPr>
          <w:i/>
          <w:spacing w:val="-9"/>
          <w:w w:val="90"/>
          <w:sz w:val="24"/>
        </w:rPr>
        <w:t xml:space="preserve"> </w:t>
      </w:r>
      <w:r>
        <w:rPr>
          <w:i/>
          <w:w w:val="90"/>
          <w:sz w:val="24"/>
        </w:rPr>
        <w:t>lingkungan,</w:t>
      </w:r>
      <w:r>
        <w:rPr>
          <w:i/>
          <w:spacing w:val="-9"/>
          <w:w w:val="90"/>
          <w:sz w:val="24"/>
        </w:rPr>
        <w:t xml:space="preserve"> </w:t>
      </w:r>
      <w:r>
        <w:rPr>
          <w:i/>
          <w:w w:val="90"/>
          <w:sz w:val="24"/>
        </w:rPr>
        <w:t>konsumen,</w:t>
      </w:r>
      <w:r>
        <w:rPr>
          <w:i/>
          <w:spacing w:val="-9"/>
          <w:w w:val="90"/>
          <w:sz w:val="24"/>
        </w:rPr>
        <w:t xml:space="preserve"> </w:t>
      </w:r>
      <w:r>
        <w:rPr>
          <w:i/>
          <w:w w:val="90"/>
          <w:sz w:val="24"/>
        </w:rPr>
        <w:t>dan</w:t>
      </w:r>
      <w:r>
        <w:rPr>
          <w:i/>
          <w:spacing w:val="-9"/>
          <w:w w:val="90"/>
          <w:sz w:val="24"/>
        </w:rPr>
        <w:t xml:space="preserve"> </w:t>
      </w:r>
      <w:r>
        <w:rPr>
          <w:i/>
          <w:w w:val="90"/>
          <w:sz w:val="24"/>
        </w:rPr>
        <w:t>tata</w:t>
      </w:r>
      <w:r>
        <w:rPr>
          <w:i/>
          <w:spacing w:val="-9"/>
          <w:w w:val="90"/>
          <w:sz w:val="24"/>
        </w:rPr>
        <w:t xml:space="preserve"> </w:t>
      </w:r>
      <w:r>
        <w:rPr>
          <w:i/>
          <w:w w:val="90"/>
          <w:sz w:val="24"/>
        </w:rPr>
        <w:t>kelola</w:t>
      </w:r>
      <w:r>
        <w:rPr>
          <w:i/>
          <w:spacing w:val="-9"/>
          <w:w w:val="90"/>
          <w:sz w:val="24"/>
        </w:rPr>
        <w:t xml:space="preserve"> </w:t>
      </w:r>
      <w:r>
        <w:rPr>
          <w:i/>
          <w:w w:val="90"/>
          <w:sz w:val="24"/>
        </w:rPr>
        <w:t xml:space="preserve">dalam operasi serta rantai pasok. Responsible Contracting Project juga </w:t>
      </w:r>
      <w:r>
        <w:rPr>
          <w:i/>
          <w:spacing w:val="-2"/>
          <w:w w:val="90"/>
          <w:sz w:val="24"/>
        </w:rPr>
        <w:t xml:space="preserve">menekankan prinsip risk-sharing, responsible purchasing practices, </w:t>
      </w:r>
      <w:r>
        <w:rPr>
          <w:i/>
          <w:w w:val="85"/>
          <w:sz w:val="24"/>
        </w:rPr>
        <w:t>remediation first, dan responsible exit.</w:t>
      </w:r>
    </w:p>
    <w:p w14:paraId="38E2DEC4" w14:textId="77777777" w:rsidR="009B1345" w:rsidRDefault="00000000">
      <w:pPr>
        <w:pStyle w:val="Heading3"/>
        <w:numPr>
          <w:ilvl w:val="1"/>
          <w:numId w:val="50"/>
        </w:numPr>
        <w:tabs>
          <w:tab w:val="left" w:pos="1784"/>
        </w:tabs>
        <w:spacing w:before="189"/>
        <w:ind w:left="1784" w:hanging="344"/>
      </w:pPr>
      <w:bookmarkStart w:id="162" w:name="_bookmark103"/>
      <w:bookmarkStart w:id="163" w:name="9.4_Penyelesaian_Sengketa_dan_Pemulihan"/>
      <w:bookmarkEnd w:id="162"/>
      <w:bookmarkEnd w:id="163"/>
      <w:r>
        <w:rPr>
          <w:color w:val="006FC0"/>
        </w:rPr>
        <w:t>Penyelesaian</w:t>
      </w:r>
      <w:r>
        <w:rPr>
          <w:color w:val="006FC0"/>
          <w:spacing w:val="-12"/>
        </w:rPr>
        <w:t xml:space="preserve"> </w:t>
      </w:r>
      <w:r>
        <w:rPr>
          <w:color w:val="006FC0"/>
        </w:rPr>
        <w:t>Sengketa</w:t>
      </w:r>
      <w:r>
        <w:rPr>
          <w:color w:val="006FC0"/>
          <w:spacing w:val="-10"/>
        </w:rPr>
        <w:t xml:space="preserve"> </w:t>
      </w:r>
      <w:r>
        <w:rPr>
          <w:color w:val="006FC0"/>
        </w:rPr>
        <w:t>dan</w:t>
      </w:r>
      <w:r>
        <w:rPr>
          <w:color w:val="006FC0"/>
          <w:spacing w:val="-11"/>
        </w:rPr>
        <w:t xml:space="preserve"> </w:t>
      </w:r>
      <w:r>
        <w:rPr>
          <w:color w:val="006FC0"/>
          <w:spacing w:val="-2"/>
        </w:rPr>
        <w:t>Pemulihan</w:t>
      </w:r>
    </w:p>
    <w:p w14:paraId="7288D42D" w14:textId="77777777" w:rsidR="009B1345" w:rsidRDefault="00000000">
      <w:pPr>
        <w:pStyle w:val="BodyText"/>
        <w:spacing w:before="156" w:line="271" w:lineRule="auto"/>
        <w:ind w:left="1440" w:right="1128" w:firstLine="720"/>
        <w:jc w:val="both"/>
      </w:pPr>
      <w:r>
        <w:rPr>
          <w:noProof/>
        </w:rPr>
        <w:drawing>
          <wp:anchor distT="0" distB="0" distL="0" distR="0" simplePos="0" relativeHeight="939" behindDoc="1" locked="0" layoutInCell="0" allowOverlap="1" wp14:anchorId="2FD65902" wp14:editId="4D2176C5">
            <wp:simplePos x="0" y="0"/>
            <wp:positionH relativeFrom="page">
              <wp:posOffset>914400</wp:posOffset>
            </wp:positionH>
            <wp:positionV relativeFrom="paragraph">
              <wp:posOffset>2738120</wp:posOffset>
            </wp:positionV>
            <wp:extent cx="3694430" cy="1654175"/>
            <wp:effectExtent l="0" t="0" r="0" b="0"/>
            <wp:wrapNone/>
            <wp:docPr id="799" name="Imag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 name="Image 438"/>
                    <pic:cNvPicPr>
                      <a:picLocks noChangeAspect="1" noChangeArrowheads="1"/>
                    </pic:cNvPicPr>
                  </pic:nvPicPr>
                  <pic:blipFill>
                    <a:blip r:embed="rId9"/>
                    <a:stretch>
                      <a:fillRect/>
                    </a:stretch>
                  </pic:blipFill>
                  <pic:spPr bwMode="auto">
                    <a:xfrm>
                      <a:off x="0" y="0"/>
                      <a:ext cx="3694430" cy="1654175"/>
                    </a:xfrm>
                    <a:prstGeom prst="rect">
                      <a:avLst/>
                    </a:prstGeom>
                    <a:noFill/>
                  </pic:spPr>
                </pic:pic>
              </a:graphicData>
            </a:graphic>
          </wp:anchor>
        </w:drawing>
      </w:r>
      <w:r>
        <w:rPr>
          <w:spacing w:val="-6"/>
        </w:rPr>
        <w:t xml:space="preserve">Klausula penyelesaian sengketa perlu dirancang dengan </w:t>
      </w:r>
      <w:r>
        <w:t xml:space="preserve">memperhatikan hak pihak yang terdampak. Dalam kontrak </w:t>
      </w:r>
      <w:r>
        <w:rPr>
          <w:spacing w:val="-2"/>
        </w:rPr>
        <w:t>bisnis,</w:t>
      </w:r>
      <w:r>
        <w:rPr>
          <w:spacing w:val="-13"/>
        </w:rPr>
        <w:t xml:space="preserve"> </w:t>
      </w:r>
      <w:r>
        <w:rPr>
          <w:spacing w:val="-2"/>
        </w:rPr>
        <w:t>para</w:t>
      </w:r>
      <w:r>
        <w:rPr>
          <w:spacing w:val="-13"/>
        </w:rPr>
        <w:t xml:space="preserve"> </w:t>
      </w:r>
      <w:r>
        <w:rPr>
          <w:spacing w:val="-2"/>
        </w:rPr>
        <w:t>pihak</w:t>
      </w:r>
      <w:r>
        <w:rPr>
          <w:spacing w:val="-13"/>
        </w:rPr>
        <w:t xml:space="preserve"> </w:t>
      </w:r>
      <w:r>
        <w:rPr>
          <w:spacing w:val="-2"/>
        </w:rPr>
        <w:t>sering</w:t>
      </w:r>
      <w:r>
        <w:rPr>
          <w:spacing w:val="-13"/>
        </w:rPr>
        <w:t xml:space="preserve"> </w:t>
      </w:r>
      <w:r>
        <w:rPr>
          <w:spacing w:val="-2"/>
        </w:rPr>
        <w:t>memilih</w:t>
      </w:r>
      <w:r>
        <w:rPr>
          <w:spacing w:val="-13"/>
        </w:rPr>
        <w:t xml:space="preserve"> </w:t>
      </w:r>
      <w:r>
        <w:rPr>
          <w:spacing w:val="-2"/>
        </w:rPr>
        <w:t>negosiasi,</w:t>
      </w:r>
      <w:r>
        <w:rPr>
          <w:spacing w:val="-13"/>
        </w:rPr>
        <w:t xml:space="preserve"> </w:t>
      </w:r>
      <w:r>
        <w:rPr>
          <w:spacing w:val="-2"/>
        </w:rPr>
        <w:t>mediasi,</w:t>
      </w:r>
      <w:r>
        <w:rPr>
          <w:spacing w:val="-13"/>
        </w:rPr>
        <w:t xml:space="preserve"> </w:t>
      </w:r>
      <w:r>
        <w:rPr>
          <w:spacing w:val="-2"/>
        </w:rPr>
        <w:t xml:space="preserve">arbitrase, </w:t>
      </w:r>
      <w:r>
        <w:t>atau pengadilan. Pilihan forum harus mempertimbangkan biaya,</w:t>
      </w:r>
      <w:r>
        <w:rPr>
          <w:spacing w:val="-5"/>
        </w:rPr>
        <w:t xml:space="preserve"> </w:t>
      </w:r>
      <w:r>
        <w:t>bahasa,</w:t>
      </w:r>
      <w:r>
        <w:rPr>
          <w:spacing w:val="-5"/>
        </w:rPr>
        <w:t xml:space="preserve"> </w:t>
      </w:r>
      <w:r>
        <w:t>lokasi,</w:t>
      </w:r>
      <w:r>
        <w:rPr>
          <w:spacing w:val="-6"/>
        </w:rPr>
        <w:t xml:space="preserve"> </w:t>
      </w:r>
      <w:r>
        <w:t>kerahasiaan,</w:t>
      </w:r>
      <w:r>
        <w:rPr>
          <w:spacing w:val="-5"/>
        </w:rPr>
        <w:t xml:space="preserve"> </w:t>
      </w:r>
      <w:r>
        <w:t>jangka</w:t>
      </w:r>
      <w:r>
        <w:rPr>
          <w:spacing w:val="-6"/>
        </w:rPr>
        <w:t xml:space="preserve"> </w:t>
      </w:r>
      <w:r>
        <w:t>waktu,</w:t>
      </w:r>
      <w:r>
        <w:rPr>
          <w:spacing w:val="-5"/>
        </w:rPr>
        <w:t xml:space="preserve"> </w:t>
      </w:r>
      <w:r>
        <w:t>daya</w:t>
      </w:r>
      <w:r>
        <w:rPr>
          <w:spacing w:val="-4"/>
        </w:rPr>
        <w:t xml:space="preserve"> </w:t>
      </w:r>
      <w:r>
        <w:t>paksa putusan, akses bukti, dan ketimpangan posisi. Arbitrase mungkin</w:t>
      </w:r>
      <w:r>
        <w:rPr>
          <w:spacing w:val="-11"/>
        </w:rPr>
        <w:t xml:space="preserve"> </w:t>
      </w:r>
      <w:r>
        <w:t>sesuai</w:t>
      </w:r>
      <w:r>
        <w:rPr>
          <w:spacing w:val="-10"/>
        </w:rPr>
        <w:t xml:space="preserve"> </w:t>
      </w:r>
      <w:r>
        <w:t>bagi</w:t>
      </w:r>
      <w:r>
        <w:rPr>
          <w:spacing w:val="-11"/>
        </w:rPr>
        <w:t xml:space="preserve"> </w:t>
      </w:r>
      <w:r>
        <w:t>sengketa</w:t>
      </w:r>
      <w:r>
        <w:rPr>
          <w:spacing w:val="-10"/>
        </w:rPr>
        <w:t xml:space="preserve"> </w:t>
      </w:r>
      <w:r>
        <w:t>komersial</w:t>
      </w:r>
      <w:r>
        <w:rPr>
          <w:spacing w:val="-11"/>
        </w:rPr>
        <w:t xml:space="preserve"> </w:t>
      </w:r>
      <w:r>
        <w:t>antarkorporasi</w:t>
      </w:r>
      <w:r>
        <w:rPr>
          <w:spacing w:val="-10"/>
        </w:rPr>
        <w:t xml:space="preserve"> </w:t>
      </w:r>
      <w:r>
        <w:t xml:space="preserve">yang setara, tetapi tidak selalu cocok untuk keluhan pekerja, konsumen, pengguna platform, atau komunitas lokal yang membutuhkan forum mudah diakses, bantuan hukum, dan </w:t>
      </w:r>
      <w:r>
        <w:rPr>
          <w:spacing w:val="-4"/>
        </w:rPr>
        <w:t>keterbukaan</w:t>
      </w:r>
      <w:r>
        <w:rPr>
          <w:spacing w:val="-10"/>
        </w:rPr>
        <w:t xml:space="preserve"> </w:t>
      </w:r>
      <w:r>
        <w:rPr>
          <w:spacing w:val="-4"/>
        </w:rPr>
        <w:t>informasi.</w:t>
      </w:r>
      <w:r>
        <w:rPr>
          <w:spacing w:val="-10"/>
        </w:rPr>
        <w:t xml:space="preserve"> </w:t>
      </w:r>
      <w:r>
        <w:rPr>
          <w:spacing w:val="-4"/>
        </w:rPr>
        <w:t>Jika</w:t>
      </w:r>
      <w:r>
        <w:rPr>
          <w:spacing w:val="-9"/>
        </w:rPr>
        <w:t xml:space="preserve"> </w:t>
      </w:r>
      <w:r>
        <w:rPr>
          <w:spacing w:val="-4"/>
        </w:rPr>
        <w:t>forum</w:t>
      </w:r>
      <w:r>
        <w:rPr>
          <w:spacing w:val="-9"/>
        </w:rPr>
        <w:t xml:space="preserve"> </w:t>
      </w:r>
      <w:r>
        <w:rPr>
          <w:spacing w:val="-4"/>
        </w:rPr>
        <w:t>terlalu</w:t>
      </w:r>
      <w:r>
        <w:rPr>
          <w:spacing w:val="-9"/>
        </w:rPr>
        <w:t xml:space="preserve"> </w:t>
      </w:r>
      <w:r>
        <w:rPr>
          <w:spacing w:val="-4"/>
        </w:rPr>
        <w:t>mahal,</w:t>
      </w:r>
      <w:r>
        <w:rPr>
          <w:spacing w:val="-10"/>
        </w:rPr>
        <w:t xml:space="preserve"> </w:t>
      </w:r>
      <w:r>
        <w:rPr>
          <w:spacing w:val="-4"/>
        </w:rPr>
        <w:t>jauh,</w:t>
      </w:r>
      <w:r>
        <w:rPr>
          <w:spacing w:val="-10"/>
        </w:rPr>
        <w:t xml:space="preserve"> </w:t>
      </w:r>
      <w:r>
        <w:rPr>
          <w:spacing w:val="-4"/>
        </w:rPr>
        <w:t xml:space="preserve">tertutup, </w:t>
      </w:r>
      <w:r>
        <w:t xml:space="preserve">atau menggunakan bahasa yang tidak dipahami, maka akses </w:t>
      </w:r>
      <w:r>
        <w:rPr>
          <w:spacing w:val="-4"/>
        </w:rPr>
        <w:t>pemulihan</w:t>
      </w:r>
      <w:r>
        <w:rPr>
          <w:spacing w:val="-6"/>
        </w:rPr>
        <w:t xml:space="preserve"> </w:t>
      </w:r>
      <w:r>
        <w:rPr>
          <w:spacing w:val="-4"/>
        </w:rPr>
        <w:t>menjadi</w:t>
      </w:r>
      <w:r>
        <w:rPr>
          <w:spacing w:val="-5"/>
        </w:rPr>
        <w:t xml:space="preserve"> </w:t>
      </w:r>
      <w:r>
        <w:rPr>
          <w:spacing w:val="-4"/>
        </w:rPr>
        <w:t>lemah</w:t>
      </w:r>
      <w:r>
        <w:rPr>
          <w:spacing w:val="-6"/>
        </w:rPr>
        <w:t xml:space="preserve"> </w:t>
      </w:r>
      <w:r>
        <w:rPr>
          <w:spacing w:val="-4"/>
        </w:rPr>
        <w:t>meskipun</w:t>
      </w:r>
      <w:r>
        <w:rPr>
          <w:spacing w:val="-6"/>
        </w:rPr>
        <w:t xml:space="preserve"> </w:t>
      </w:r>
      <w:r>
        <w:rPr>
          <w:spacing w:val="-4"/>
        </w:rPr>
        <w:t>secara</w:t>
      </w:r>
      <w:r>
        <w:rPr>
          <w:spacing w:val="-7"/>
        </w:rPr>
        <w:t xml:space="preserve"> </w:t>
      </w:r>
      <w:r>
        <w:rPr>
          <w:spacing w:val="-4"/>
        </w:rPr>
        <w:t>kontraktual</w:t>
      </w:r>
      <w:r>
        <w:rPr>
          <w:spacing w:val="-5"/>
        </w:rPr>
        <w:t xml:space="preserve"> </w:t>
      </w:r>
      <w:r>
        <w:rPr>
          <w:spacing w:val="-4"/>
        </w:rPr>
        <w:t xml:space="preserve">terlihat </w:t>
      </w:r>
      <w:r>
        <w:rPr>
          <w:spacing w:val="-2"/>
        </w:rPr>
        <w:t>tersedia.</w:t>
      </w:r>
    </w:p>
    <w:p w14:paraId="0640AD6D" w14:textId="77777777" w:rsidR="009B1345" w:rsidRDefault="00000000">
      <w:pPr>
        <w:pStyle w:val="BodyText"/>
        <w:spacing w:before="101" w:line="271" w:lineRule="auto"/>
        <w:ind w:left="1440" w:right="1129" w:firstLine="720"/>
        <w:jc w:val="both"/>
      </w:pPr>
      <w:r>
        <w:rPr>
          <w:spacing w:val="-6"/>
        </w:rPr>
        <w:t>Kontrak</w:t>
      </w:r>
      <w:r>
        <w:rPr>
          <w:spacing w:val="-11"/>
        </w:rPr>
        <w:t xml:space="preserve"> </w:t>
      </w:r>
      <w:r>
        <w:rPr>
          <w:spacing w:val="-6"/>
        </w:rPr>
        <w:t>dapat</w:t>
      </w:r>
      <w:r>
        <w:rPr>
          <w:spacing w:val="-9"/>
        </w:rPr>
        <w:t xml:space="preserve"> </w:t>
      </w:r>
      <w:r>
        <w:rPr>
          <w:spacing w:val="-6"/>
        </w:rPr>
        <w:t>mewajibkan</w:t>
      </w:r>
      <w:r>
        <w:rPr>
          <w:spacing w:val="-9"/>
        </w:rPr>
        <w:t xml:space="preserve"> </w:t>
      </w:r>
      <w:r>
        <w:rPr>
          <w:spacing w:val="-6"/>
        </w:rPr>
        <w:t>kerja</w:t>
      </w:r>
      <w:r>
        <w:rPr>
          <w:spacing w:val="-9"/>
        </w:rPr>
        <w:t xml:space="preserve"> </w:t>
      </w:r>
      <w:r>
        <w:rPr>
          <w:spacing w:val="-6"/>
        </w:rPr>
        <w:t>sama</w:t>
      </w:r>
      <w:r>
        <w:rPr>
          <w:spacing w:val="-9"/>
        </w:rPr>
        <w:t xml:space="preserve"> </w:t>
      </w:r>
      <w:r>
        <w:rPr>
          <w:spacing w:val="-6"/>
        </w:rPr>
        <w:t>dalam</w:t>
      </w:r>
      <w:r>
        <w:rPr>
          <w:spacing w:val="-9"/>
        </w:rPr>
        <w:t xml:space="preserve"> </w:t>
      </w:r>
      <w:r>
        <w:rPr>
          <w:spacing w:val="-6"/>
        </w:rPr>
        <w:t xml:space="preserve">investigasi </w:t>
      </w:r>
      <w:r>
        <w:t>dan</w:t>
      </w:r>
      <w:r>
        <w:rPr>
          <w:spacing w:val="-5"/>
        </w:rPr>
        <w:t xml:space="preserve"> </w:t>
      </w:r>
      <w:r>
        <w:t>pemulihan,</w:t>
      </w:r>
      <w:r>
        <w:rPr>
          <w:spacing w:val="-5"/>
        </w:rPr>
        <w:t xml:space="preserve"> </w:t>
      </w:r>
      <w:r>
        <w:t>tetapi</w:t>
      </w:r>
      <w:r>
        <w:rPr>
          <w:spacing w:val="-4"/>
        </w:rPr>
        <w:t xml:space="preserve"> </w:t>
      </w:r>
      <w:r>
        <w:t>tidak</w:t>
      </w:r>
      <w:r>
        <w:rPr>
          <w:spacing w:val="-5"/>
        </w:rPr>
        <w:t xml:space="preserve"> </w:t>
      </w:r>
      <w:r>
        <w:t>boleh</w:t>
      </w:r>
      <w:r>
        <w:rPr>
          <w:spacing w:val="-7"/>
        </w:rPr>
        <w:t xml:space="preserve"> </w:t>
      </w:r>
      <w:r>
        <w:t>membungkam</w:t>
      </w:r>
      <w:r>
        <w:rPr>
          <w:spacing w:val="-5"/>
        </w:rPr>
        <w:t xml:space="preserve"> </w:t>
      </w:r>
      <w:r>
        <w:t>korban</w:t>
      </w:r>
      <w:r>
        <w:rPr>
          <w:spacing w:val="-5"/>
        </w:rPr>
        <w:t xml:space="preserve"> </w:t>
      </w:r>
      <w:r>
        <w:t xml:space="preserve">atau </w:t>
      </w:r>
      <w:r>
        <w:rPr>
          <w:spacing w:val="-2"/>
        </w:rPr>
        <w:t>menghilangkan</w:t>
      </w:r>
      <w:r>
        <w:rPr>
          <w:spacing w:val="-10"/>
        </w:rPr>
        <w:t xml:space="preserve"> </w:t>
      </w:r>
      <w:r>
        <w:rPr>
          <w:spacing w:val="-2"/>
        </w:rPr>
        <w:t>hak</w:t>
      </w:r>
      <w:r>
        <w:rPr>
          <w:spacing w:val="-10"/>
        </w:rPr>
        <w:t xml:space="preserve"> </w:t>
      </w:r>
      <w:r>
        <w:rPr>
          <w:spacing w:val="-2"/>
        </w:rPr>
        <w:t>yang</w:t>
      </w:r>
      <w:r>
        <w:rPr>
          <w:spacing w:val="-9"/>
        </w:rPr>
        <w:t xml:space="preserve"> </w:t>
      </w:r>
      <w:r>
        <w:rPr>
          <w:spacing w:val="-2"/>
        </w:rPr>
        <w:t>bersifat</w:t>
      </w:r>
      <w:r>
        <w:rPr>
          <w:spacing w:val="-9"/>
        </w:rPr>
        <w:t xml:space="preserve"> </w:t>
      </w:r>
      <w:r>
        <w:rPr>
          <w:spacing w:val="-2"/>
        </w:rPr>
        <w:t>wajib.</w:t>
      </w:r>
      <w:r>
        <w:rPr>
          <w:spacing w:val="-10"/>
        </w:rPr>
        <w:t xml:space="preserve"> </w:t>
      </w:r>
      <w:r>
        <w:rPr>
          <w:spacing w:val="-2"/>
        </w:rPr>
        <w:t>Klausula</w:t>
      </w:r>
      <w:r>
        <w:rPr>
          <w:spacing w:val="-9"/>
        </w:rPr>
        <w:t xml:space="preserve"> </w:t>
      </w:r>
      <w:r>
        <w:rPr>
          <w:spacing w:val="-2"/>
        </w:rPr>
        <w:t xml:space="preserve">kerahasiaan </w:t>
      </w:r>
      <w:r>
        <w:t>harus</w:t>
      </w:r>
      <w:r>
        <w:rPr>
          <w:spacing w:val="75"/>
          <w:w w:val="150"/>
        </w:rPr>
        <w:t xml:space="preserve"> </w:t>
      </w:r>
      <w:r>
        <w:t>dibatasi</w:t>
      </w:r>
      <w:r>
        <w:rPr>
          <w:spacing w:val="75"/>
          <w:w w:val="150"/>
        </w:rPr>
        <w:t xml:space="preserve"> </w:t>
      </w:r>
      <w:r>
        <w:t>agar</w:t>
      </w:r>
      <w:r>
        <w:rPr>
          <w:spacing w:val="72"/>
          <w:w w:val="150"/>
        </w:rPr>
        <w:t xml:space="preserve"> </w:t>
      </w:r>
      <w:r>
        <w:t>tidak</w:t>
      </w:r>
      <w:r>
        <w:rPr>
          <w:spacing w:val="74"/>
          <w:w w:val="150"/>
        </w:rPr>
        <w:t xml:space="preserve"> </w:t>
      </w:r>
      <w:r>
        <w:t>menutup</w:t>
      </w:r>
      <w:r>
        <w:rPr>
          <w:spacing w:val="73"/>
          <w:w w:val="150"/>
        </w:rPr>
        <w:t xml:space="preserve"> </w:t>
      </w:r>
      <w:r>
        <w:t>informasi</w:t>
      </w:r>
      <w:r>
        <w:rPr>
          <w:spacing w:val="74"/>
          <w:w w:val="150"/>
        </w:rPr>
        <w:t xml:space="preserve"> </w:t>
      </w:r>
      <w:r>
        <w:rPr>
          <w:spacing w:val="-2"/>
        </w:rPr>
        <w:t>mengenai</w:t>
      </w:r>
    </w:p>
    <w:p w14:paraId="7A49D170" w14:textId="77777777" w:rsidR="009B1345" w:rsidRDefault="00000000">
      <w:pPr>
        <w:spacing w:line="221" w:lineRule="exact"/>
        <w:ind w:left="2174" w:right="1866"/>
        <w:jc w:val="center"/>
        <w:sectPr w:rsidR="009B1345">
          <w:headerReference w:type="even" r:id="rId711"/>
          <w:headerReference w:type="default" r:id="rId712"/>
          <w:footerReference w:type="even" r:id="rId713"/>
          <w:footerReference w:type="default" r:id="rId714"/>
          <w:headerReference w:type="first" r:id="rId715"/>
          <w:footerReference w:type="first" r:id="rId716"/>
          <w:pgSz w:w="8391" w:h="11906"/>
          <w:pgMar w:top="860" w:right="0" w:bottom="57" w:left="0" w:header="666" w:footer="0" w:gutter="0"/>
          <w:cols w:space="720"/>
          <w:formProt w:val="0"/>
          <w:docGrid w:linePitch="100"/>
        </w:sectPr>
      </w:pPr>
      <w:r>
        <w:rPr>
          <w:spacing w:val="-5"/>
        </w:rPr>
        <w:t>107</w:t>
      </w:r>
    </w:p>
    <w:p w14:paraId="7CF4A148" w14:textId="77777777" w:rsidR="009B1345" w:rsidRDefault="00000000">
      <w:pPr>
        <w:pStyle w:val="BodyText"/>
        <w:spacing w:before="250" w:line="269" w:lineRule="auto"/>
        <w:ind w:left="1440" w:right="1129"/>
        <w:jc w:val="both"/>
      </w:pPr>
      <w:r>
        <w:t xml:space="preserve">keselamatan publik, kesehatan masyarakat, pencemaran, pelecehan, kerja paksa, atau pola pelanggaran yang perlu diketahui pihak terdampak. Kerahasiaan dapat dibenarkan </w:t>
      </w:r>
      <w:r>
        <w:rPr>
          <w:spacing w:val="-2"/>
        </w:rPr>
        <w:t>untuk</w:t>
      </w:r>
      <w:r>
        <w:rPr>
          <w:spacing w:val="-13"/>
        </w:rPr>
        <w:t xml:space="preserve"> </w:t>
      </w:r>
      <w:r>
        <w:rPr>
          <w:spacing w:val="-2"/>
        </w:rPr>
        <w:t>melindungi</w:t>
      </w:r>
      <w:r>
        <w:rPr>
          <w:spacing w:val="-13"/>
        </w:rPr>
        <w:t xml:space="preserve"> </w:t>
      </w:r>
      <w:r>
        <w:rPr>
          <w:spacing w:val="-2"/>
        </w:rPr>
        <w:t>rahasia</w:t>
      </w:r>
      <w:r>
        <w:rPr>
          <w:spacing w:val="-13"/>
        </w:rPr>
        <w:t xml:space="preserve"> </w:t>
      </w:r>
      <w:r>
        <w:rPr>
          <w:spacing w:val="-2"/>
        </w:rPr>
        <w:t>dagang,</w:t>
      </w:r>
      <w:r>
        <w:rPr>
          <w:spacing w:val="-13"/>
        </w:rPr>
        <w:t xml:space="preserve"> </w:t>
      </w:r>
      <w:r>
        <w:rPr>
          <w:spacing w:val="-2"/>
        </w:rPr>
        <w:t>data</w:t>
      </w:r>
      <w:r>
        <w:rPr>
          <w:spacing w:val="-13"/>
        </w:rPr>
        <w:t xml:space="preserve"> </w:t>
      </w:r>
      <w:r>
        <w:rPr>
          <w:spacing w:val="-2"/>
        </w:rPr>
        <w:t>pribadi,</w:t>
      </w:r>
      <w:r>
        <w:rPr>
          <w:spacing w:val="-13"/>
        </w:rPr>
        <w:t xml:space="preserve"> </w:t>
      </w:r>
      <w:r>
        <w:rPr>
          <w:spacing w:val="-2"/>
        </w:rPr>
        <w:t>atau</w:t>
      </w:r>
      <w:r>
        <w:rPr>
          <w:spacing w:val="-13"/>
        </w:rPr>
        <w:t xml:space="preserve"> </w:t>
      </w:r>
      <w:r>
        <w:rPr>
          <w:spacing w:val="-2"/>
        </w:rPr>
        <w:t xml:space="preserve">keamanan </w:t>
      </w:r>
      <w:r>
        <w:t>korban, tetapi tidak boleh digunakan untuk menghalangi pengaduan,</w:t>
      </w:r>
      <w:r>
        <w:rPr>
          <w:spacing w:val="-15"/>
        </w:rPr>
        <w:t xml:space="preserve"> </w:t>
      </w:r>
      <w:r>
        <w:t>pelaporan</w:t>
      </w:r>
      <w:r>
        <w:rPr>
          <w:spacing w:val="-15"/>
        </w:rPr>
        <w:t xml:space="preserve"> </w:t>
      </w:r>
      <w:r>
        <w:t>kepada</w:t>
      </w:r>
      <w:r>
        <w:rPr>
          <w:spacing w:val="-15"/>
        </w:rPr>
        <w:t xml:space="preserve"> </w:t>
      </w:r>
      <w:r>
        <w:t>regulator,</w:t>
      </w:r>
      <w:r>
        <w:rPr>
          <w:spacing w:val="-15"/>
        </w:rPr>
        <w:t xml:space="preserve"> </w:t>
      </w:r>
      <w:r>
        <w:t>bantuan</w:t>
      </w:r>
      <w:r>
        <w:rPr>
          <w:spacing w:val="-15"/>
        </w:rPr>
        <w:t xml:space="preserve"> </w:t>
      </w:r>
      <w:r>
        <w:t>hukum,</w:t>
      </w:r>
      <w:r>
        <w:rPr>
          <w:spacing w:val="-15"/>
        </w:rPr>
        <w:t xml:space="preserve"> </w:t>
      </w:r>
      <w:r>
        <w:t>atau akses korban terhadap pemulihan.</w:t>
      </w:r>
    </w:p>
    <w:p w14:paraId="4FDC4110" w14:textId="77777777" w:rsidR="009B1345" w:rsidRDefault="00000000">
      <w:pPr>
        <w:pStyle w:val="BodyText"/>
        <w:spacing w:before="130" w:line="269" w:lineRule="auto"/>
        <w:ind w:left="1548" w:right="1236"/>
        <w:jc w:val="both"/>
      </w:pPr>
      <w:r>
        <w:rPr>
          <w:noProof/>
        </w:rPr>
        <w:drawing>
          <wp:anchor distT="0" distB="0" distL="0" distR="0" simplePos="0" relativeHeight="938" behindDoc="1" locked="0" layoutInCell="0" allowOverlap="1" wp14:anchorId="78A12431" wp14:editId="17D643A1">
            <wp:simplePos x="0" y="0"/>
            <wp:positionH relativeFrom="page">
              <wp:posOffset>914400</wp:posOffset>
            </wp:positionH>
            <wp:positionV relativeFrom="paragraph">
              <wp:posOffset>94615</wp:posOffset>
            </wp:positionV>
            <wp:extent cx="3694430" cy="5273675"/>
            <wp:effectExtent l="0" t="0" r="0" b="0"/>
            <wp:wrapNone/>
            <wp:docPr id="802" name="Group 440"/>
            <wp:cNvGraphicFramePr/>
            <a:graphic xmlns:a="http://schemas.openxmlformats.org/drawingml/2006/main">
              <a:graphicData uri="http://schemas.microsoft.com/office/word/2010/wordprocessingGroup">
                <wpg:wgp>
                  <wpg:cNvGrpSpPr/>
                  <wpg:grpSpPr>
                    <a:xfrm>
                      <a:off x="0" y="0"/>
                      <a:ext cx="3694320" cy="5273640"/>
                      <a:chOff x="0" y="0"/>
                      <a:chExt cx="3694320" cy="5273640"/>
                    </a:xfrm>
                  </wpg:grpSpPr>
                  <pic:pic xmlns:pic="http://schemas.openxmlformats.org/drawingml/2006/picture">
                    <pic:nvPicPr>
                      <pic:cNvPr id="803" name="Image 441"/>
                      <pic:cNvPicPr/>
                    </pic:nvPicPr>
                    <pic:blipFill>
                      <a:blip r:embed="rId9"/>
                      <a:stretch/>
                    </pic:blipFill>
                    <pic:spPr>
                      <a:xfrm>
                        <a:off x="0" y="3619440"/>
                        <a:ext cx="3694320" cy="1654200"/>
                      </a:xfrm>
                      <a:prstGeom prst="rect">
                        <a:avLst/>
                      </a:prstGeom>
                      <a:noFill/>
                      <a:ln w="0">
                        <a:noFill/>
                      </a:ln>
                    </pic:spPr>
                  </pic:pic>
                  <wps:wsp>
                    <wps:cNvPr id="804" name="Graphic 442"/>
                    <wps:cNvSpPr/>
                    <wps:spPr>
                      <a:xfrm>
                        <a:off x="0" y="0"/>
                        <a:ext cx="3694320" cy="4293360"/>
                      </a:xfrm>
                      <a:custGeom>
                        <a:avLst/>
                        <a:gdLst>
                          <a:gd name="textAreaLeft" fmla="*/ 0 w 2094480"/>
                          <a:gd name="textAreaRight" fmla="*/ 2094840 w 2094480"/>
                          <a:gd name="textAreaTop" fmla="*/ 0 h 2433960"/>
                          <a:gd name="textAreaBottom" fmla="*/ 2434320 h 2433960"/>
                        </a:gdLst>
                        <a:ahLst/>
                        <a:cxnLst/>
                        <a:rect l="textAreaLeft" t="textAreaTop" r="textAreaRight" b="textAreaBottom"/>
                        <a:pathLst>
                          <a:path w="3694429" h="4292600">
                            <a:moveTo>
                              <a:pt x="3694429" y="0"/>
                            </a:moveTo>
                            <a:lnTo>
                              <a:pt x="0" y="0"/>
                            </a:lnTo>
                            <a:lnTo>
                              <a:pt x="0" y="4292600"/>
                            </a:lnTo>
                            <a:lnTo>
                              <a:pt x="3694429" y="4292600"/>
                            </a:lnTo>
                            <a:lnTo>
                              <a:pt x="3694429" y="0"/>
                            </a:lnTo>
                            <a:close/>
                          </a:path>
                        </a:pathLst>
                      </a:custGeom>
                      <a:solidFill>
                        <a:srgbClr val="D9EAF7"/>
                      </a:solidFill>
                      <a:ln w="0">
                        <a:noFill/>
                      </a:ln>
                    </wps:spPr>
                    <wps:style>
                      <a:lnRef idx="0">
                        <a:scrgbClr r="0" g="0" b="0"/>
                      </a:lnRef>
                      <a:fillRef idx="0">
                        <a:scrgbClr r="0" g="0" b="0"/>
                      </a:fillRef>
                      <a:effectRef idx="0">
                        <a:scrgbClr r="0" g="0" b="0"/>
                      </a:effectRef>
                      <a:fontRef idx="minor"/>
                    </wps:style>
                    <wps:bodyPr/>
                  </wps:wsp>
                </wpg:wgp>
              </a:graphicData>
            </a:graphic>
          </wp:anchor>
        </w:drawing>
      </w:r>
      <w:r>
        <w:rPr>
          <w:spacing w:val="-2"/>
        </w:rPr>
        <w:t>Pemulihan</w:t>
      </w:r>
      <w:r>
        <w:rPr>
          <w:spacing w:val="-6"/>
        </w:rPr>
        <w:t xml:space="preserve"> </w:t>
      </w:r>
      <w:r>
        <w:rPr>
          <w:spacing w:val="-2"/>
        </w:rPr>
        <w:t>dalam</w:t>
      </w:r>
      <w:r>
        <w:rPr>
          <w:spacing w:val="-5"/>
        </w:rPr>
        <w:t xml:space="preserve"> </w:t>
      </w:r>
      <w:r>
        <w:rPr>
          <w:spacing w:val="-2"/>
        </w:rPr>
        <w:t>kontrak</w:t>
      </w:r>
      <w:r>
        <w:rPr>
          <w:spacing w:val="-6"/>
        </w:rPr>
        <w:t xml:space="preserve"> </w:t>
      </w:r>
      <w:r>
        <w:rPr>
          <w:spacing w:val="-2"/>
        </w:rPr>
        <w:t>berbasis</w:t>
      </w:r>
      <w:r>
        <w:rPr>
          <w:spacing w:val="-5"/>
        </w:rPr>
        <w:t xml:space="preserve"> </w:t>
      </w:r>
      <w:r>
        <w:rPr>
          <w:spacing w:val="-2"/>
        </w:rPr>
        <w:t>HAM</w:t>
      </w:r>
      <w:r>
        <w:rPr>
          <w:spacing w:val="-6"/>
        </w:rPr>
        <w:t xml:space="preserve"> </w:t>
      </w:r>
      <w:r>
        <w:rPr>
          <w:spacing w:val="-2"/>
        </w:rPr>
        <w:t>harus</w:t>
      </w:r>
      <w:r>
        <w:rPr>
          <w:spacing w:val="-5"/>
        </w:rPr>
        <w:t xml:space="preserve"> </w:t>
      </w:r>
      <w:r>
        <w:rPr>
          <w:spacing w:val="-2"/>
        </w:rPr>
        <w:t xml:space="preserve">berorientasi </w:t>
      </w:r>
      <w:r>
        <w:rPr>
          <w:spacing w:val="-4"/>
        </w:rPr>
        <w:t>pada</w:t>
      </w:r>
      <w:r>
        <w:rPr>
          <w:spacing w:val="-11"/>
        </w:rPr>
        <w:t xml:space="preserve"> </w:t>
      </w:r>
      <w:r>
        <w:rPr>
          <w:spacing w:val="-4"/>
        </w:rPr>
        <w:t>korban</w:t>
      </w:r>
      <w:r>
        <w:rPr>
          <w:spacing w:val="-11"/>
        </w:rPr>
        <w:t xml:space="preserve"> </w:t>
      </w:r>
      <w:r>
        <w:rPr>
          <w:spacing w:val="-4"/>
        </w:rPr>
        <w:t>dan</w:t>
      </w:r>
      <w:r>
        <w:rPr>
          <w:spacing w:val="-11"/>
        </w:rPr>
        <w:t xml:space="preserve"> </w:t>
      </w:r>
      <w:r>
        <w:rPr>
          <w:spacing w:val="-4"/>
        </w:rPr>
        <w:t>penyebab</w:t>
      </w:r>
      <w:r>
        <w:rPr>
          <w:spacing w:val="-11"/>
        </w:rPr>
        <w:t xml:space="preserve"> </w:t>
      </w:r>
      <w:r>
        <w:rPr>
          <w:spacing w:val="-4"/>
        </w:rPr>
        <w:t>masalah.</w:t>
      </w:r>
      <w:r>
        <w:rPr>
          <w:spacing w:val="-11"/>
        </w:rPr>
        <w:t xml:space="preserve"> </w:t>
      </w:r>
      <w:r>
        <w:rPr>
          <w:spacing w:val="-4"/>
        </w:rPr>
        <w:t>Bentuknya</w:t>
      </w:r>
      <w:r>
        <w:rPr>
          <w:spacing w:val="-11"/>
        </w:rPr>
        <w:t xml:space="preserve"> </w:t>
      </w:r>
      <w:r>
        <w:rPr>
          <w:spacing w:val="-4"/>
        </w:rPr>
        <w:t>dapat</w:t>
      </w:r>
      <w:r>
        <w:rPr>
          <w:spacing w:val="-11"/>
        </w:rPr>
        <w:t xml:space="preserve"> </w:t>
      </w:r>
      <w:r>
        <w:rPr>
          <w:spacing w:val="-4"/>
        </w:rPr>
        <w:t xml:space="preserve">berupa </w:t>
      </w:r>
      <w:r>
        <w:t xml:space="preserve">pembayaran kerugian, pemulihan pekerjaan, perbaikan </w:t>
      </w:r>
      <w:r>
        <w:rPr>
          <w:spacing w:val="-4"/>
        </w:rPr>
        <w:t>kondisi</w:t>
      </w:r>
      <w:r>
        <w:rPr>
          <w:spacing w:val="-11"/>
        </w:rPr>
        <w:t xml:space="preserve"> </w:t>
      </w:r>
      <w:r>
        <w:rPr>
          <w:spacing w:val="-4"/>
        </w:rPr>
        <w:t>kerja,</w:t>
      </w:r>
      <w:r>
        <w:rPr>
          <w:spacing w:val="-11"/>
        </w:rPr>
        <w:t xml:space="preserve"> </w:t>
      </w:r>
      <w:r>
        <w:rPr>
          <w:spacing w:val="-4"/>
        </w:rPr>
        <w:t>koreksi</w:t>
      </w:r>
      <w:r>
        <w:rPr>
          <w:spacing w:val="-11"/>
        </w:rPr>
        <w:t xml:space="preserve"> </w:t>
      </w:r>
      <w:r>
        <w:rPr>
          <w:spacing w:val="-4"/>
        </w:rPr>
        <w:t>data,</w:t>
      </w:r>
      <w:r>
        <w:rPr>
          <w:spacing w:val="-11"/>
        </w:rPr>
        <w:t xml:space="preserve"> </w:t>
      </w:r>
      <w:r>
        <w:rPr>
          <w:spacing w:val="-4"/>
        </w:rPr>
        <w:t>pemberitahuan</w:t>
      </w:r>
      <w:r>
        <w:rPr>
          <w:spacing w:val="-11"/>
        </w:rPr>
        <w:t xml:space="preserve"> </w:t>
      </w:r>
      <w:r>
        <w:rPr>
          <w:spacing w:val="-4"/>
        </w:rPr>
        <w:t>kepada</w:t>
      </w:r>
      <w:r>
        <w:rPr>
          <w:spacing w:val="-11"/>
        </w:rPr>
        <w:t xml:space="preserve"> </w:t>
      </w:r>
      <w:r>
        <w:rPr>
          <w:spacing w:val="-4"/>
        </w:rPr>
        <w:t xml:space="preserve">pengguna, </w:t>
      </w:r>
      <w:r>
        <w:t>rehabilitasi, pemulihan lingkungan, perubahan prosedur, pelatihan,</w:t>
      </w:r>
      <w:r>
        <w:rPr>
          <w:spacing w:val="-9"/>
        </w:rPr>
        <w:t xml:space="preserve"> </w:t>
      </w:r>
      <w:r>
        <w:t>atau</w:t>
      </w:r>
      <w:r>
        <w:rPr>
          <w:spacing w:val="-8"/>
        </w:rPr>
        <w:t xml:space="preserve"> </w:t>
      </w:r>
      <w:r>
        <w:t>jaminan</w:t>
      </w:r>
      <w:r>
        <w:rPr>
          <w:spacing w:val="-9"/>
        </w:rPr>
        <w:t xml:space="preserve"> </w:t>
      </w:r>
      <w:r>
        <w:t>tidak</w:t>
      </w:r>
      <w:r>
        <w:rPr>
          <w:spacing w:val="-9"/>
        </w:rPr>
        <w:t xml:space="preserve"> </w:t>
      </w:r>
      <w:r>
        <w:t>berulang.</w:t>
      </w:r>
      <w:r>
        <w:rPr>
          <w:spacing w:val="-9"/>
        </w:rPr>
        <w:t xml:space="preserve"> </w:t>
      </w:r>
      <w:r>
        <w:t>Kontrak</w:t>
      </w:r>
      <w:r>
        <w:rPr>
          <w:spacing w:val="-9"/>
        </w:rPr>
        <w:t xml:space="preserve"> </w:t>
      </w:r>
      <w:r>
        <w:t>juga</w:t>
      </w:r>
      <w:r>
        <w:rPr>
          <w:spacing w:val="-8"/>
        </w:rPr>
        <w:t xml:space="preserve"> </w:t>
      </w:r>
      <w:r>
        <w:t xml:space="preserve">dapat </w:t>
      </w:r>
      <w:r>
        <w:rPr>
          <w:spacing w:val="-6"/>
        </w:rPr>
        <w:t xml:space="preserve">mengatur mekanisme pengaduan yang mudah diakses, aman, </w:t>
      </w:r>
      <w:r>
        <w:t>memiliki tenggat, melindungi pelapor, menyediakan peninjauan</w:t>
      </w:r>
      <w:r>
        <w:rPr>
          <w:spacing w:val="-11"/>
        </w:rPr>
        <w:t xml:space="preserve"> </w:t>
      </w:r>
      <w:r>
        <w:t>independen,</w:t>
      </w:r>
      <w:r>
        <w:rPr>
          <w:spacing w:val="-9"/>
        </w:rPr>
        <w:t xml:space="preserve"> </w:t>
      </w:r>
      <w:r>
        <w:t>dan</w:t>
      </w:r>
      <w:r>
        <w:rPr>
          <w:spacing w:val="-9"/>
        </w:rPr>
        <w:t xml:space="preserve"> </w:t>
      </w:r>
      <w:r>
        <w:t>tidak</w:t>
      </w:r>
      <w:r>
        <w:rPr>
          <w:spacing w:val="-9"/>
        </w:rPr>
        <w:t xml:space="preserve"> </w:t>
      </w:r>
      <w:r>
        <w:t>menutup</w:t>
      </w:r>
      <w:r>
        <w:rPr>
          <w:spacing w:val="-9"/>
        </w:rPr>
        <w:t xml:space="preserve"> </w:t>
      </w:r>
      <w:r>
        <w:t>akses</w:t>
      </w:r>
      <w:r>
        <w:rPr>
          <w:spacing w:val="-9"/>
        </w:rPr>
        <w:t xml:space="preserve"> </w:t>
      </w:r>
      <w:r>
        <w:t>ke</w:t>
      </w:r>
      <w:r>
        <w:rPr>
          <w:spacing w:val="-9"/>
        </w:rPr>
        <w:t xml:space="preserve"> </w:t>
      </w:r>
      <w:r>
        <w:t>forum lain.</w:t>
      </w:r>
      <w:r>
        <w:rPr>
          <w:spacing w:val="-7"/>
        </w:rPr>
        <w:t xml:space="preserve"> </w:t>
      </w:r>
      <w:r>
        <w:t>Dengan</w:t>
      </w:r>
      <w:r>
        <w:rPr>
          <w:spacing w:val="-6"/>
        </w:rPr>
        <w:t xml:space="preserve"> </w:t>
      </w:r>
      <w:r>
        <w:t>demikian,</w:t>
      </w:r>
      <w:r>
        <w:rPr>
          <w:spacing w:val="-6"/>
        </w:rPr>
        <w:t xml:space="preserve"> </w:t>
      </w:r>
      <w:r>
        <w:t>penyelesaian</w:t>
      </w:r>
      <w:r>
        <w:rPr>
          <w:spacing w:val="-7"/>
        </w:rPr>
        <w:t xml:space="preserve"> </w:t>
      </w:r>
      <w:r>
        <w:t>sengketa</w:t>
      </w:r>
      <w:r>
        <w:rPr>
          <w:spacing w:val="-6"/>
        </w:rPr>
        <w:t xml:space="preserve"> </w:t>
      </w:r>
      <w:r>
        <w:t>tidak</w:t>
      </w:r>
      <w:r>
        <w:rPr>
          <w:spacing w:val="-6"/>
        </w:rPr>
        <w:t xml:space="preserve"> </w:t>
      </w:r>
      <w:r>
        <w:t xml:space="preserve">hanya mencari siapa menang dan siapa kalah, tetapi memastikan </w:t>
      </w:r>
      <w:r>
        <w:rPr>
          <w:spacing w:val="-2"/>
        </w:rPr>
        <w:t>kerugian</w:t>
      </w:r>
      <w:r>
        <w:rPr>
          <w:spacing w:val="-5"/>
        </w:rPr>
        <w:t xml:space="preserve"> </w:t>
      </w:r>
      <w:r>
        <w:rPr>
          <w:spacing w:val="-2"/>
        </w:rPr>
        <w:t>nyata</w:t>
      </w:r>
      <w:r>
        <w:rPr>
          <w:spacing w:val="-4"/>
        </w:rPr>
        <w:t xml:space="preserve"> </w:t>
      </w:r>
      <w:r>
        <w:rPr>
          <w:spacing w:val="-2"/>
        </w:rPr>
        <w:t>dipulihkan</w:t>
      </w:r>
      <w:r>
        <w:rPr>
          <w:spacing w:val="-5"/>
        </w:rPr>
        <w:t xml:space="preserve"> </w:t>
      </w:r>
      <w:r>
        <w:rPr>
          <w:spacing w:val="-2"/>
        </w:rPr>
        <w:t>dan</w:t>
      </w:r>
      <w:r>
        <w:rPr>
          <w:spacing w:val="-5"/>
        </w:rPr>
        <w:t xml:space="preserve"> </w:t>
      </w:r>
      <w:r>
        <w:rPr>
          <w:spacing w:val="-2"/>
        </w:rPr>
        <w:t>akar</w:t>
      </w:r>
      <w:r>
        <w:rPr>
          <w:spacing w:val="-5"/>
        </w:rPr>
        <w:t xml:space="preserve"> </w:t>
      </w:r>
      <w:r>
        <w:rPr>
          <w:spacing w:val="-2"/>
        </w:rPr>
        <w:t>masalah</w:t>
      </w:r>
      <w:r>
        <w:rPr>
          <w:spacing w:val="-5"/>
        </w:rPr>
        <w:t xml:space="preserve"> </w:t>
      </w:r>
      <w:r>
        <w:rPr>
          <w:spacing w:val="-2"/>
        </w:rPr>
        <w:t>diperbaiki.</w:t>
      </w:r>
    </w:p>
    <w:p w14:paraId="4FB8F108" w14:textId="77777777" w:rsidR="009B1345" w:rsidRDefault="00000000">
      <w:pPr>
        <w:spacing w:before="137" w:line="271" w:lineRule="auto"/>
        <w:ind w:left="1548" w:right="1236"/>
        <w:jc w:val="both"/>
        <w:rPr>
          <w:i/>
          <w:sz w:val="24"/>
        </w:rPr>
      </w:pPr>
      <w:r>
        <w:rPr>
          <w:i/>
          <w:spacing w:val="-2"/>
          <w:w w:val="95"/>
          <w:sz w:val="24"/>
        </w:rPr>
        <w:t>Catatan</w:t>
      </w:r>
      <w:r>
        <w:rPr>
          <w:i/>
          <w:spacing w:val="-4"/>
          <w:w w:val="95"/>
          <w:sz w:val="24"/>
        </w:rPr>
        <w:t xml:space="preserve"> </w:t>
      </w:r>
      <w:r>
        <w:rPr>
          <w:i/>
          <w:spacing w:val="-2"/>
          <w:w w:val="95"/>
          <w:sz w:val="24"/>
        </w:rPr>
        <w:t>sumber:</w:t>
      </w:r>
      <w:r>
        <w:rPr>
          <w:i/>
          <w:spacing w:val="-4"/>
          <w:w w:val="95"/>
          <w:sz w:val="24"/>
        </w:rPr>
        <w:t xml:space="preserve"> </w:t>
      </w:r>
      <w:r>
        <w:rPr>
          <w:i/>
          <w:spacing w:val="-2"/>
          <w:w w:val="95"/>
          <w:sz w:val="24"/>
        </w:rPr>
        <w:t>Uraian</w:t>
      </w:r>
      <w:r>
        <w:rPr>
          <w:i/>
          <w:spacing w:val="-4"/>
          <w:w w:val="95"/>
          <w:sz w:val="24"/>
        </w:rPr>
        <w:t xml:space="preserve"> </w:t>
      </w:r>
      <w:r>
        <w:rPr>
          <w:i/>
          <w:spacing w:val="-2"/>
          <w:w w:val="95"/>
          <w:sz w:val="24"/>
        </w:rPr>
        <w:t>mengenai</w:t>
      </w:r>
      <w:r>
        <w:rPr>
          <w:i/>
          <w:spacing w:val="-3"/>
          <w:w w:val="95"/>
          <w:sz w:val="24"/>
        </w:rPr>
        <w:t xml:space="preserve"> </w:t>
      </w:r>
      <w:r>
        <w:rPr>
          <w:i/>
          <w:spacing w:val="-2"/>
          <w:w w:val="95"/>
          <w:sz w:val="24"/>
        </w:rPr>
        <w:t>penyelesaian</w:t>
      </w:r>
      <w:r>
        <w:rPr>
          <w:i/>
          <w:spacing w:val="-4"/>
          <w:w w:val="95"/>
          <w:sz w:val="24"/>
        </w:rPr>
        <w:t xml:space="preserve"> </w:t>
      </w:r>
      <w:r>
        <w:rPr>
          <w:i/>
          <w:spacing w:val="-2"/>
          <w:w w:val="95"/>
          <w:sz w:val="24"/>
        </w:rPr>
        <w:t>sengketa</w:t>
      </w:r>
      <w:r>
        <w:rPr>
          <w:i/>
          <w:spacing w:val="-4"/>
          <w:w w:val="95"/>
          <w:sz w:val="24"/>
        </w:rPr>
        <w:t xml:space="preserve"> </w:t>
      </w:r>
      <w:r>
        <w:rPr>
          <w:i/>
          <w:spacing w:val="-2"/>
          <w:w w:val="95"/>
          <w:sz w:val="24"/>
        </w:rPr>
        <w:t xml:space="preserve">dan </w:t>
      </w:r>
      <w:r>
        <w:rPr>
          <w:i/>
          <w:w w:val="85"/>
          <w:sz w:val="24"/>
        </w:rPr>
        <w:t>pemulihan</w:t>
      </w:r>
      <w:r>
        <w:rPr>
          <w:i/>
          <w:spacing w:val="-2"/>
          <w:w w:val="85"/>
          <w:sz w:val="24"/>
        </w:rPr>
        <w:t xml:space="preserve"> </w:t>
      </w:r>
      <w:r>
        <w:rPr>
          <w:i/>
          <w:w w:val="85"/>
          <w:sz w:val="24"/>
        </w:rPr>
        <w:t>merujuk</w:t>
      </w:r>
      <w:r>
        <w:rPr>
          <w:i/>
          <w:spacing w:val="-2"/>
          <w:w w:val="85"/>
          <w:sz w:val="24"/>
        </w:rPr>
        <w:t xml:space="preserve"> </w:t>
      </w:r>
      <w:r>
        <w:rPr>
          <w:i/>
          <w:w w:val="85"/>
          <w:sz w:val="24"/>
        </w:rPr>
        <w:t>pada</w:t>
      </w:r>
      <w:r>
        <w:rPr>
          <w:i/>
          <w:spacing w:val="-2"/>
          <w:w w:val="85"/>
          <w:sz w:val="24"/>
        </w:rPr>
        <w:t xml:space="preserve"> </w:t>
      </w:r>
      <w:r>
        <w:rPr>
          <w:i/>
          <w:w w:val="85"/>
          <w:sz w:val="24"/>
        </w:rPr>
        <w:t>pilar</w:t>
      </w:r>
      <w:r>
        <w:rPr>
          <w:i/>
          <w:spacing w:val="-2"/>
          <w:w w:val="85"/>
          <w:sz w:val="24"/>
        </w:rPr>
        <w:t xml:space="preserve"> </w:t>
      </w:r>
      <w:r>
        <w:rPr>
          <w:i/>
          <w:w w:val="85"/>
          <w:sz w:val="24"/>
        </w:rPr>
        <w:t>ketiga</w:t>
      </w:r>
      <w:r>
        <w:rPr>
          <w:i/>
          <w:spacing w:val="-2"/>
          <w:w w:val="85"/>
          <w:sz w:val="24"/>
        </w:rPr>
        <w:t xml:space="preserve"> </w:t>
      </w:r>
      <w:r>
        <w:rPr>
          <w:i/>
          <w:w w:val="85"/>
          <w:sz w:val="24"/>
        </w:rPr>
        <w:t>UNGP</w:t>
      </w:r>
      <w:r>
        <w:rPr>
          <w:i/>
          <w:spacing w:val="-2"/>
          <w:w w:val="85"/>
          <w:sz w:val="24"/>
        </w:rPr>
        <w:t xml:space="preserve"> </w:t>
      </w:r>
      <w:r>
        <w:rPr>
          <w:i/>
          <w:w w:val="85"/>
          <w:sz w:val="24"/>
        </w:rPr>
        <w:t>tentang</w:t>
      </w:r>
      <w:r>
        <w:rPr>
          <w:i/>
          <w:spacing w:val="-2"/>
          <w:w w:val="85"/>
          <w:sz w:val="24"/>
        </w:rPr>
        <w:t xml:space="preserve"> </w:t>
      </w:r>
      <w:r>
        <w:rPr>
          <w:i/>
          <w:w w:val="85"/>
          <w:sz w:val="24"/>
        </w:rPr>
        <w:t>akses</w:t>
      </w:r>
      <w:r>
        <w:rPr>
          <w:i/>
          <w:spacing w:val="-2"/>
          <w:w w:val="85"/>
          <w:sz w:val="24"/>
        </w:rPr>
        <w:t xml:space="preserve"> </w:t>
      </w:r>
      <w:r>
        <w:rPr>
          <w:i/>
          <w:w w:val="85"/>
          <w:sz w:val="24"/>
        </w:rPr>
        <w:t xml:space="preserve">terhadap pemulihan. OHCHR menjelaskan bahwa korban pelanggaran HAM terkait bisnis harus memiliki akses terhadap mekanisme pemulihan yang efektif, baik melalui mekanisme yudisial maupun nonyudisial. </w:t>
      </w:r>
      <w:r>
        <w:rPr>
          <w:i/>
          <w:spacing w:val="-2"/>
          <w:w w:val="90"/>
          <w:sz w:val="24"/>
        </w:rPr>
        <w:t xml:space="preserve">UNGP juga menegaskan bahwa ketika perusahaan menyebabkan </w:t>
      </w:r>
      <w:r>
        <w:rPr>
          <w:i/>
          <w:w w:val="85"/>
          <w:sz w:val="24"/>
        </w:rPr>
        <w:t xml:space="preserve">atau berkontribusi terhadap dampak merugikan, perusahaan harus </w:t>
      </w:r>
      <w:r>
        <w:rPr>
          <w:i/>
          <w:w w:val="80"/>
          <w:sz w:val="24"/>
        </w:rPr>
        <w:t xml:space="preserve">menyediakan atau bekerja sama dalam pemulihan melalui proses yang </w:t>
      </w:r>
      <w:r>
        <w:rPr>
          <w:i/>
          <w:spacing w:val="-4"/>
          <w:w w:val="95"/>
          <w:sz w:val="24"/>
        </w:rPr>
        <w:t>sah.</w:t>
      </w:r>
    </w:p>
    <w:p w14:paraId="0503A12B" w14:textId="77777777" w:rsidR="009B1345" w:rsidRDefault="009B1345">
      <w:pPr>
        <w:pStyle w:val="BodyText"/>
        <w:rPr>
          <w:i/>
          <w:sz w:val="22"/>
        </w:rPr>
      </w:pPr>
    </w:p>
    <w:p w14:paraId="774A9941" w14:textId="77777777" w:rsidR="009B1345" w:rsidRDefault="009B1345">
      <w:pPr>
        <w:pStyle w:val="BodyText"/>
        <w:spacing w:before="86"/>
        <w:rPr>
          <w:i/>
          <w:sz w:val="22"/>
        </w:rPr>
      </w:pPr>
    </w:p>
    <w:p w14:paraId="03E63A05" w14:textId="77777777" w:rsidR="009B1345" w:rsidRDefault="00000000">
      <w:pPr>
        <w:ind w:left="2174" w:right="1866"/>
        <w:jc w:val="center"/>
        <w:sectPr w:rsidR="009B1345">
          <w:headerReference w:type="even" r:id="rId717"/>
          <w:headerReference w:type="default" r:id="rId718"/>
          <w:footerReference w:type="even" r:id="rId719"/>
          <w:footerReference w:type="default" r:id="rId720"/>
          <w:headerReference w:type="first" r:id="rId721"/>
          <w:footerReference w:type="first" r:id="rId722"/>
          <w:pgSz w:w="8391" w:h="11906"/>
          <w:pgMar w:top="860" w:right="0" w:bottom="57" w:left="0" w:header="666" w:footer="0" w:gutter="0"/>
          <w:cols w:space="720"/>
          <w:formProt w:val="0"/>
          <w:docGrid w:linePitch="100"/>
        </w:sectPr>
      </w:pPr>
      <w:r>
        <w:rPr>
          <w:spacing w:val="-5"/>
        </w:rPr>
        <w:t>108</w:t>
      </w:r>
    </w:p>
    <w:p w14:paraId="324C7868" w14:textId="77777777" w:rsidR="009B1345" w:rsidRDefault="009B1345">
      <w:pPr>
        <w:pStyle w:val="BodyText"/>
        <w:spacing w:before="38"/>
        <w:rPr>
          <w:sz w:val="20"/>
        </w:rPr>
      </w:pPr>
    </w:p>
    <w:p w14:paraId="3AB3F62A" w14:textId="77777777" w:rsidR="009B1345" w:rsidRDefault="00000000">
      <w:pPr>
        <w:ind w:left="1440"/>
        <w:rPr>
          <w:sz w:val="20"/>
        </w:rPr>
      </w:pPr>
      <w:r>
        <w:rPr>
          <w:noProof/>
        </w:rPr>
        <mc:AlternateContent>
          <mc:Choice Requires="wps">
            <w:drawing>
              <wp:inline distT="0" distB="0" distL="0" distR="0" wp14:anchorId="7C9AE226" wp14:editId="11ED25B9">
                <wp:extent cx="3694430" cy="323850"/>
                <wp:effectExtent l="0" t="0" r="0" b="0"/>
                <wp:docPr id="807" name="Textbox 448"/>
                <wp:cNvGraphicFramePr/>
                <a:graphic xmlns:a="http://schemas.openxmlformats.org/drawingml/2006/main">
                  <a:graphicData uri="http://schemas.microsoft.com/office/word/2010/wordprocessingShape">
                    <wps:wsp>
                      <wps:cNvSpPr/>
                      <wps:spPr>
                        <a:xfrm>
                          <a:off x="0" y="0"/>
                          <a:ext cx="3694320" cy="324000"/>
                        </a:xfrm>
                        <a:prstGeom prst="rect">
                          <a:avLst/>
                        </a:prstGeom>
                        <a:solidFill>
                          <a:srgbClr val="D9EAF7"/>
                        </a:solidFill>
                        <a:ln w="0">
                          <a:noFill/>
                        </a:ln>
                      </wps:spPr>
                      <wps:style>
                        <a:lnRef idx="0">
                          <a:scrgbClr r="0" g="0" b="0"/>
                        </a:lnRef>
                        <a:fillRef idx="0">
                          <a:scrgbClr r="0" g="0" b="0"/>
                        </a:fillRef>
                        <a:effectRef idx="0">
                          <a:scrgbClr r="0" g="0" b="0"/>
                        </a:effectRef>
                        <a:fontRef idx="minor"/>
                      </wps:style>
                      <wps:txbx>
                        <w:txbxContent>
                          <w:p w14:paraId="1C5F28F0" w14:textId="77777777" w:rsidR="009B1345" w:rsidRDefault="00000000">
                            <w:pPr>
                              <w:pStyle w:val="FrameContents"/>
                              <w:spacing w:line="258" w:lineRule="exact"/>
                              <w:ind w:left="108"/>
                              <w:rPr>
                                <w:b/>
                                <w:color w:val="000000"/>
                                <w:sz w:val="24"/>
                              </w:rPr>
                            </w:pPr>
                            <w:r>
                              <w:rPr>
                                <w:b/>
                                <w:color w:val="003666"/>
                                <w:sz w:val="24"/>
                              </w:rPr>
                              <w:t>Contoh</w:t>
                            </w:r>
                            <w:r>
                              <w:rPr>
                                <w:b/>
                                <w:color w:val="003666"/>
                                <w:spacing w:val="-13"/>
                                <w:sz w:val="24"/>
                              </w:rPr>
                              <w:t xml:space="preserve"> </w:t>
                            </w:r>
                            <w:r>
                              <w:rPr>
                                <w:b/>
                                <w:color w:val="003666"/>
                                <w:spacing w:val="-2"/>
                                <w:sz w:val="24"/>
                              </w:rPr>
                              <w:t>Analisis</w:t>
                            </w:r>
                          </w:p>
                        </w:txbxContent>
                      </wps:txbx>
                      <wps:bodyPr lIns="0" tIns="0" rIns="0" bIns="0" anchor="t">
                        <a:noAutofit/>
                      </wps:bodyPr>
                    </wps:wsp>
                  </a:graphicData>
                </a:graphic>
              </wp:inline>
            </w:drawing>
          </mc:Choice>
          <mc:Fallback>
            <w:pict>
              <v:rect w14:anchorId="7C9AE226" id="Textbox 448" o:spid="_x0000_s1088" style="width:290.9pt;height: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" fillcolor="#d9eaf7" stroked="f" strokeweight="0">
                <v:textbox inset="0,0,0,0">
                  <w:txbxContent>
                    <w:p w14:paraId="1C5F28F0" w14:textId="77777777" w:rsidR="009B1345" w:rsidRDefault="00000000">
                      <w:pPr>
                        <w:pStyle w:val="FrameContents"/>
                        <w:spacing w:line="258" w:lineRule="exact"/>
                        <w:ind w:left="108"/>
                        <w:rPr>
                          <w:b/>
                          <w:color w:val="000000"/>
                          <w:sz w:val="24"/>
                        </w:rPr>
                      </w:pPr>
                      <w:r>
                        <w:rPr>
                          <w:b/>
                          <w:color w:val="003666"/>
                          <w:sz w:val="24"/>
                        </w:rPr>
                        <w:t>Contoh</w:t>
                      </w:r>
                      <w:r>
                        <w:rPr>
                          <w:b/>
                          <w:color w:val="003666"/>
                          <w:spacing w:val="-13"/>
                          <w:sz w:val="24"/>
                        </w:rPr>
                        <w:t xml:space="preserve"> </w:t>
                      </w:r>
                      <w:r>
                        <w:rPr>
                          <w:b/>
                          <w:color w:val="003666"/>
                          <w:spacing w:val="-2"/>
                          <w:sz w:val="24"/>
                        </w:rPr>
                        <w:t>Analisis</w:t>
                      </w:r>
                    </w:p>
                  </w:txbxContent>
                </v:textbox>
                <w10:anchorlock/>
              </v:rect>
            </w:pict>
          </mc:Fallback>
        </mc:AlternateContent>
      </w:r>
    </w:p>
    <w:p w14:paraId="24F76E92" w14:textId="77777777" w:rsidR="009B1345" w:rsidRDefault="00000000">
      <w:pPr>
        <w:pStyle w:val="BodyText"/>
        <w:spacing w:line="271" w:lineRule="auto"/>
        <w:ind w:left="1548" w:right="1237"/>
        <w:jc w:val="both"/>
      </w:pPr>
      <w:r>
        <w:rPr>
          <w:spacing w:val="-6"/>
        </w:rPr>
        <w:t xml:space="preserve">Identifikasi fakta, tentukan hak yang terdampak, pilih sumber </w:t>
      </w:r>
      <w:r>
        <w:t>hukum, nilai peran negara dan perusahaan, lalu rumuskan langkah</w:t>
      </w:r>
      <w:r>
        <w:rPr>
          <w:spacing w:val="-15"/>
        </w:rPr>
        <w:t xml:space="preserve"> </w:t>
      </w:r>
      <w:r>
        <w:t>pencegahan</w:t>
      </w:r>
      <w:r>
        <w:rPr>
          <w:spacing w:val="-15"/>
        </w:rPr>
        <w:t xml:space="preserve"> </w:t>
      </w:r>
      <w:r>
        <w:t>serta</w:t>
      </w:r>
      <w:r>
        <w:rPr>
          <w:spacing w:val="-14"/>
        </w:rPr>
        <w:t xml:space="preserve"> </w:t>
      </w:r>
      <w:r>
        <w:t>pemulihan</w:t>
      </w:r>
      <w:r>
        <w:rPr>
          <w:spacing w:val="-15"/>
        </w:rPr>
        <w:t xml:space="preserve"> </w:t>
      </w:r>
      <w:r>
        <w:t>yang</w:t>
      </w:r>
      <w:r>
        <w:rPr>
          <w:spacing w:val="-15"/>
        </w:rPr>
        <w:t xml:space="preserve"> </w:t>
      </w:r>
      <w:r>
        <w:t>proporsional.</w:t>
      </w:r>
    </w:p>
    <w:p w14:paraId="43598B30" w14:textId="77777777" w:rsidR="009B1345" w:rsidRDefault="00000000">
      <w:pPr>
        <w:pStyle w:val="BodyText"/>
        <w:spacing w:before="163" w:line="271" w:lineRule="auto"/>
        <w:ind w:left="1440" w:right="1129" w:firstLine="720"/>
        <w:jc w:val="both"/>
      </w:pPr>
      <w:r>
        <w:t xml:space="preserve">Kontrak bukan hanya alat membagi risiko hukum; ia </w:t>
      </w:r>
      <w:r>
        <w:rPr>
          <w:spacing w:val="-6"/>
        </w:rPr>
        <w:t>juga</w:t>
      </w:r>
      <w:r>
        <w:rPr>
          <w:spacing w:val="-11"/>
        </w:rPr>
        <w:t xml:space="preserve"> </w:t>
      </w:r>
      <w:r>
        <w:rPr>
          <w:spacing w:val="-6"/>
        </w:rPr>
        <w:t>membagi</w:t>
      </w:r>
      <w:r>
        <w:rPr>
          <w:spacing w:val="-9"/>
        </w:rPr>
        <w:t xml:space="preserve"> </w:t>
      </w:r>
      <w:r>
        <w:rPr>
          <w:spacing w:val="-6"/>
        </w:rPr>
        <w:t>risiko</w:t>
      </w:r>
      <w:r>
        <w:rPr>
          <w:spacing w:val="-9"/>
        </w:rPr>
        <w:t xml:space="preserve"> </w:t>
      </w:r>
      <w:r>
        <w:rPr>
          <w:spacing w:val="-6"/>
        </w:rPr>
        <w:t>manusia.</w:t>
      </w:r>
      <w:r>
        <w:rPr>
          <w:spacing w:val="-9"/>
        </w:rPr>
        <w:t xml:space="preserve"> </w:t>
      </w:r>
      <w:r>
        <w:rPr>
          <w:spacing w:val="-6"/>
        </w:rPr>
        <w:t>Kontrak</w:t>
      </w:r>
      <w:r>
        <w:rPr>
          <w:spacing w:val="-9"/>
        </w:rPr>
        <w:t xml:space="preserve"> </w:t>
      </w:r>
      <w:r>
        <w:rPr>
          <w:spacing w:val="-6"/>
        </w:rPr>
        <w:t>yang</w:t>
      </w:r>
      <w:r>
        <w:rPr>
          <w:spacing w:val="-9"/>
        </w:rPr>
        <w:t xml:space="preserve"> </w:t>
      </w:r>
      <w:r>
        <w:rPr>
          <w:spacing w:val="-6"/>
        </w:rPr>
        <w:t>tampak</w:t>
      </w:r>
      <w:r>
        <w:rPr>
          <w:spacing w:val="-9"/>
        </w:rPr>
        <w:t xml:space="preserve"> </w:t>
      </w:r>
      <w:r>
        <w:rPr>
          <w:spacing w:val="-6"/>
        </w:rPr>
        <w:t>efisien</w:t>
      </w:r>
      <w:r>
        <w:rPr>
          <w:spacing w:val="-9"/>
        </w:rPr>
        <w:t xml:space="preserve"> </w:t>
      </w:r>
      <w:r>
        <w:rPr>
          <w:spacing w:val="-6"/>
        </w:rPr>
        <w:t xml:space="preserve">bagi </w:t>
      </w:r>
      <w:r>
        <w:t>satu pihak dapat mendorong pihak lain menekan upah, keselamatan, atau privasi.</w:t>
      </w:r>
    </w:p>
    <w:p w14:paraId="5D3D9A76" w14:textId="77777777" w:rsidR="009B1345" w:rsidRDefault="00000000">
      <w:pPr>
        <w:pStyle w:val="Heading3"/>
        <w:spacing w:before="195"/>
      </w:pPr>
      <w:bookmarkStart w:id="164" w:name="_bookmark104"/>
      <w:bookmarkEnd w:id="164"/>
      <w:r>
        <w:rPr>
          <w:color w:val="006FC0"/>
          <w:spacing w:val="-2"/>
        </w:rPr>
        <w:t>Studi</w:t>
      </w:r>
      <w:r>
        <w:rPr>
          <w:color w:val="006FC0"/>
          <w:spacing w:val="-14"/>
        </w:rPr>
        <w:t xml:space="preserve"> </w:t>
      </w:r>
      <w:r>
        <w:rPr>
          <w:color w:val="006FC0"/>
          <w:spacing w:val="-2"/>
        </w:rPr>
        <w:t>Kasus</w:t>
      </w:r>
      <w:r>
        <w:rPr>
          <w:color w:val="006FC0"/>
          <w:spacing w:val="-11"/>
        </w:rPr>
        <w:t xml:space="preserve"> </w:t>
      </w:r>
      <w:r>
        <w:rPr>
          <w:color w:val="006FC0"/>
          <w:spacing w:val="-4"/>
        </w:rPr>
        <w:t>Nyata</w:t>
      </w:r>
    </w:p>
    <w:p w14:paraId="1F5B7B88" w14:textId="77777777" w:rsidR="009B1345" w:rsidRDefault="00000000">
      <w:pPr>
        <w:spacing w:before="234" w:line="269" w:lineRule="auto"/>
        <w:ind w:left="1440" w:right="1684"/>
        <w:jc w:val="both"/>
        <w:rPr>
          <w:b/>
          <w:sz w:val="24"/>
        </w:rPr>
      </w:pPr>
      <w:bookmarkStart w:id="165" w:name="_bookmark105"/>
      <w:bookmarkStart w:id="166" w:name="Kasus_Indonesia_-_Perjanjian_Kemitraan_P"/>
      <w:bookmarkEnd w:id="165"/>
      <w:bookmarkEnd w:id="166"/>
      <w:r>
        <w:rPr>
          <w:b/>
          <w:color w:val="1F4E79"/>
          <w:spacing w:val="-2"/>
          <w:sz w:val="24"/>
        </w:rPr>
        <w:t>Kasus</w:t>
      </w:r>
      <w:r>
        <w:rPr>
          <w:b/>
          <w:color w:val="1F4E79"/>
          <w:spacing w:val="-9"/>
          <w:sz w:val="24"/>
        </w:rPr>
        <w:t xml:space="preserve"> </w:t>
      </w:r>
      <w:r>
        <w:rPr>
          <w:b/>
          <w:color w:val="1F4E79"/>
          <w:spacing w:val="-2"/>
          <w:sz w:val="24"/>
        </w:rPr>
        <w:t>Indonesia</w:t>
      </w:r>
      <w:r>
        <w:rPr>
          <w:b/>
          <w:color w:val="1F4E79"/>
          <w:spacing w:val="-8"/>
          <w:sz w:val="24"/>
        </w:rPr>
        <w:t xml:space="preserve"> </w:t>
      </w:r>
      <w:r>
        <w:rPr>
          <w:b/>
          <w:color w:val="1F4E79"/>
          <w:spacing w:val="-2"/>
          <w:sz w:val="24"/>
        </w:rPr>
        <w:t>-</w:t>
      </w:r>
      <w:r>
        <w:rPr>
          <w:b/>
          <w:color w:val="1F4E79"/>
          <w:spacing w:val="-10"/>
          <w:sz w:val="24"/>
        </w:rPr>
        <w:t xml:space="preserve"> </w:t>
      </w:r>
      <w:r>
        <w:rPr>
          <w:b/>
          <w:color w:val="1F4E79"/>
          <w:spacing w:val="-2"/>
          <w:sz w:val="24"/>
        </w:rPr>
        <w:t>Perjanjian</w:t>
      </w:r>
      <w:r>
        <w:rPr>
          <w:b/>
          <w:color w:val="1F4E79"/>
          <w:spacing w:val="-10"/>
          <w:sz w:val="24"/>
        </w:rPr>
        <w:t xml:space="preserve"> </w:t>
      </w:r>
      <w:r>
        <w:rPr>
          <w:b/>
          <w:color w:val="1F4E79"/>
          <w:spacing w:val="-2"/>
          <w:sz w:val="24"/>
        </w:rPr>
        <w:t>Kemitraan</w:t>
      </w:r>
      <w:r>
        <w:rPr>
          <w:b/>
          <w:color w:val="1F4E79"/>
          <w:spacing w:val="-10"/>
          <w:sz w:val="24"/>
        </w:rPr>
        <w:t xml:space="preserve"> </w:t>
      </w:r>
      <w:r>
        <w:rPr>
          <w:b/>
          <w:color w:val="1F4E79"/>
          <w:spacing w:val="-2"/>
          <w:sz w:val="24"/>
        </w:rPr>
        <w:t>Pengemudi Platform</w:t>
      </w:r>
    </w:p>
    <w:p w14:paraId="139EE202" w14:textId="77777777" w:rsidR="009B1345" w:rsidRDefault="00000000">
      <w:pPr>
        <w:pStyle w:val="BodyText"/>
        <w:spacing w:before="124" w:line="269" w:lineRule="auto"/>
        <w:ind w:left="1440" w:right="1130" w:firstLine="720"/>
        <w:jc w:val="both"/>
        <w:rPr>
          <w:rFonts w:ascii="Cambria" w:hAnsi="Cambria"/>
          <w:sz w:val="2"/>
        </w:rPr>
      </w:pPr>
      <w:r>
        <w:rPr>
          <w:noProof/>
        </w:rPr>
        <mc:AlternateContent>
          <mc:Choice Requires="wps">
            <w:drawing>
              <wp:anchor distT="0" distB="0" distL="0" distR="0" simplePos="0" relativeHeight="934" behindDoc="1" locked="0" layoutInCell="0" allowOverlap="1" wp14:anchorId="0058017B" wp14:editId="51CCE074">
                <wp:simplePos x="0" y="0"/>
                <wp:positionH relativeFrom="page">
                  <wp:posOffset>1967230</wp:posOffset>
                </wp:positionH>
                <wp:positionV relativeFrom="paragraph">
                  <wp:posOffset>1072515</wp:posOffset>
                </wp:positionV>
                <wp:extent cx="83820" cy="100330"/>
                <wp:effectExtent l="0" t="0" r="0" b="0"/>
                <wp:wrapNone/>
                <wp:docPr id="808" name="Textbox 449"/>
                <wp:cNvGraphicFramePr/>
                <a:graphic xmlns:a="http://schemas.openxmlformats.org/drawingml/2006/main">
                  <a:graphicData uri="http://schemas.microsoft.com/office/word/2010/wordprocessingShape">
                    <wps:wsp>
                      <wps:cNvSpPr/>
                      <wps:spPr>
                        <a:xfrm>
                          <a:off x="0" y="0"/>
                          <a:ext cx="83880" cy="100440"/>
                        </a:xfrm>
                        <a:prstGeom prst="rect">
                          <a:avLst/>
                        </a:prstGeom>
                        <a:noFill/>
                        <a:ln w="0">
                          <a:noFill/>
                        </a:ln>
                      </wps:spPr>
                      <wps:style>
                        <a:lnRef idx="0">
                          <a:scrgbClr r="0" g="0" b="0"/>
                        </a:lnRef>
                        <a:fillRef idx="0">
                          <a:scrgbClr r="0" g="0" b="0"/>
                        </a:fillRef>
                        <a:effectRef idx="0">
                          <a:scrgbClr r="0" g="0" b="0"/>
                        </a:effectRef>
                        <a:fontRef idx="minor"/>
                      </wps:style>
                      <wps:txbx>
                        <w:txbxContent>
                          <w:p w14:paraId="163CDF30" w14:textId="77777777" w:rsidR="009B1345" w:rsidRDefault="00000000">
                            <w:pPr>
                              <w:pStyle w:val="FrameContents"/>
                              <w:spacing w:line="151" w:lineRule="exact"/>
                              <w:rPr>
                                <w:sz w:val="14"/>
                              </w:rPr>
                            </w:pPr>
                            <w:r>
                              <w:rPr>
                                <w:spacing w:val="-5"/>
                                <w:w w:val="90"/>
                                <w:sz w:val="14"/>
                              </w:rPr>
                              <w:t>18</w:t>
                            </w:r>
                          </w:p>
                        </w:txbxContent>
                      </wps:txbx>
                      <wps:bodyPr lIns="0" tIns="0" rIns="0" bIns="0" anchor="t">
                        <a:noAutofit/>
                      </wps:bodyPr>
                    </wps:wsp>
                  </a:graphicData>
                </a:graphic>
              </wp:anchor>
            </w:drawing>
          </mc:Choice>
          <mc:Fallback>
            <w:pict>
              <v:rect w14:anchorId="0058017B" id="Textbox 449" o:spid="_x0000_s1089" style="position:absolute;left:0;text-align:left;margin-left:154.9pt;margin-top:84.45pt;width:6.6pt;height:7.9pt;z-index:-50331554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" o:allowincell="f" filled="f" stroked="f" strokeweight="0">
                <v:textbox inset="0,0,0,0">
                  <w:txbxContent>
                    <w:p w14:paraId="163CDF30" w14:textId="77777777" w:rsidR="009B1345" w:rsidRDefault="00000000">
                      <w:pPr>
                        <w:pStyle w:val="FrameContents"/>
                        <w:spacing w:line="151" w:lineRule="exact"/>
                        <w:rPr>
                          <w:sz w:val="14"/>
                        </w:rPr>
                      </w:pPr>
                      <w:r>
                        <w:rPr>
                          <w:spacing w:val="-5"/>
                          <w:w w:val="90"/>
                          <w:sz w:val="14"/>
                        </w:rPr>
                        <w:t>18</w:t>
                      </w:r>
                    </w:p>
                  </w:txbxContent>
                </v:textbox>
                <w10:wrap anchorx="page"/>
              </v:rect>
            </w:pict>
          </mc:Fallback>
        </mc:AlternateContent>
      </w:r>
      <w:r>
        <w:rPr>
          <w:spacing w:val="-2"/>
        </w:rPr>
        <w:t>Perjanjian</w:t>
      </w:r>
      <w:r>
        <w:rPr>
          <w:spacing w:val="-13"/>
        </w:rPr>
        <w:t xml:space="preserve"> </w:t>
      </w:r>
      <w:r>
        <w:rPr>
          <w:spacing w:val="-2"/>
        </w:rPr>
        <w:t>kemitraan</w:t>
      </w:r>
      <w:r>
        <w:rPr>
          <w:spacing w:val="-13"/>
        </w:rPr>
        <w:t xml:space="preserve"> </w:t>
      </w:r>
      <w:r>
        <w:rPr>
          <w:spacing w:val="-2"/>
        </w:rPr>
        <w:t>pengemudi</w:t>
      </w:r>
      <w:r>
        <w:rPr>
          <w:spacing w:val="-13"/>
        </w:rPr>
        <w:t xml:space="preserve"> </w:t>
      </w:r>
      <w:r>
        <w:rPr>
          <w:spacing w:val="-2"/>
        </w:rPr>
        <w:t>platform</w:t>
      </w:r>
      <w:r>
        <w:rPr>
          <w:spacing w:val="-13"/>
        </w:rPr>
        <w:t xml:space="preserve"> </w:t>
      </w:r>
      <w:r>
        <w:rPr>
          <w:spacing w:val="-2"/>
        </w:rPr>
        <w:t>di</w:t>
      </w:r>
      <w:r>
        <w:rPr>
          <w:spacing w:val="-13"/>
        </w:rPr>
        <w:t xml:space="preserve"> </w:t>
      </w:r>
      <w:r>
        <w:rPr>
          <w:spacing w:val="-2"/>
        </w:rPr>
        <w:t>Indonesia sering</w:t>
      </w:r>
      <w:r>
        <w:rPr>
          <w:spacing w:val="-13"/>
        </w:rPr>
        <w:t xml:space="preserve"> </w:t>
      </w:r>
      <w:r>
        <w:rPr>
          <w:spacing w:val="-2"/>
        </w:rPr>
        <w:t>memberi</w:t>
      </w:r>
      <w:r>
        <w:rPr>
          <w:spacing w:val="-13"/>
        </w:rPr>
        <w:t xml:space="preserve"> </w:t>
      </w:r>
      <w:r>
        <w:rPr>
          <w:spacing w:val="-2"/>
        </w:rPr>
        <w:t>perusahaan</w:t>
      </w:r>
      <w:r>
        <w:rPr>
          <w:spacing w:val="-13"/>
        </w:rPr>
        <w:t xml:space="preserve"> </w:t>
      </w:r>
      <w:r>
        <w:rPr>
          <w:spacing w:val="-2"/>
        </w:rPr>
        <w:t>ruang</w:t>
      </w:r>
      <w:r>
        <w:rPr>
          <w:spacing w:val="-13"/>
        </w:rPr>
        <w:t xml:space="preserve"> </w:t>
      </w:r>
      <w:r>
        <w:rPr>
          <w:spacing w:val="-2"/>
        </w:rPr>
        <w:t>besar</w:t>
      </w:r>
      <w:r>
        <w:rPr>
          <w:spacing w:val="-13"/>
        </w:rPr>
        <w:t xml:space="preserve"> </w:t>
      </w:r>
      <w:r>
        <w:rPr>
          <w:spacing w:val="-2"/>
        </w:rPr>
        <w:t>untuk</w:t>
      </w:r>
      <w:r>
        <w:rPr>
          <w:spacing w:val="-13"/>
        </w:rPr>
        <w:t xml:space="preserve"> </w:t>
      </w:r>
      <w:r>
        <w:rPr>
          <w:spacing w:val="-2"/>
        </w:rPr>
        <w:t>mengubah</w:t>
      </w:r>
      <w:r>
        <w:rPr>
          <w:spacing w:val="-13"/>
        </w:rPr>
        <w:t xml:space="preserve"> </w:t>
      </w:r>
      <w:r>
        <w:rPr>
          <w:spacing w:val="-2"/>
        </w:rPr>
        <w:t xml:space="preserve">tarif, </w:t>
      </w:r>
      <w:r>
        <w:t xml:space="preserve">insentif, akses order, dan status akun. Dari perspektif HAM, </w:t>
      </w:r>
      <w:r>
        <w:rPr>
          <w:spacing w:val="-2"/>
        </w:rPr>
        <w:t>persoalannya</w:t>
      </w:r>
      <w:r>
        <w:rPr>
          <w:spacing w:val="-11"/>
        </w:rPr>
        <w:t xml:space="preserve"> </w:t>
      </w:r>
      <w:r>
        <w:rPr>
          <w:spacing w:val="-2"/>
        </w:rPr>
        <w:t>adalah</w:t>
      </w:r>
      <w:r>
        <w:rPr>
          <w:spacing w:val="-13"/>
        </w:rPr>
        <w:t xml:space="preserve"> </w:t>
      </w:r>
      <w:r>
        <w:rPr>
          <w:spacing w:val="-2"/>
        </w:rPr>
        <w:t>transparansi,</w:t>
      </w:r>
      <w:r>
        <w:rPr>
          <w:spacing w:val="-12"/>
        </w:rPr>
        <w:t xml:space="preserve"> </w:t>
      </w:r>
      <w:r>
        <w:rPr>
          <w:spacing w:val="-2"/>
        </w:rPr>
        <w:t>keseimbangan,</w:t>
      </w:r>
      <w:r>
        <w:rPr>
          <w:spacing w:val="-12"/>
        </w:rPr>
        <w:t xml:space="preserve"> </w:t>
      </w:r>
      <w:r>
        <w:rPr>
          <w:spacing w:val="-2"/>
        </w:rPr>
        <w:t xml:space="preserve">penggunaan </w:t>
      </w:r>
      <w:r>
        <w:t xml:space="preserve">data, proses suspend, dan tersedianya mekanisme keberatan yang </w:t>
      </w:r>
      <w:r>
        <w:rPr>
          <w:spacing w:val="1"/>
          <w:w w:val="85"/>
        </w:rPr>
        <w:t>i</w:t>
      </w:r>
      <w:r>
        <w:rPr>
          <w:spacing w:val="-1"/>
          <w:w w:val="105"/>
        </w:rPr>
        <w:t>n</w:t>
      </w:r>
      <w:r>
        <w:rPr>
          <w:spacing w:val="-1"/>
          <w:w w:val="101"/>
        </w:rPr>
        <w:t>dependen</w:t>
      </w:r>
      <w:r>
        <w:rPr>
          <w:w w:val="90"/>
        </w:rPr>
        <w:t>.</w:t>
      </w:r>
      <w:r>
        <w:rPr>
          <w:rFonts w:ascii="Cambria" w:hAnsi="Cambria"/>
          <w:w w:val="103"/>
          <w:sz w:val="2"/>
        </w:rPr>
        <w:t>17F</w:t>
      </w:r>
    </w:p>
    <w:p w14:paraId="515112C9" w14:textId="77777777" w:rsidR="009B1345" w:rsidRDefault="00000000">
      <w:pPr>
        <w:spacing w:before="207" w:line="269" w:lineRule="auto"/>
        <w:ind w:left="1440" w:right="1131"/>
        <w:jc w:val="both"/>
        <w:rPr>
          <w:i/>
          <w:sz w:val="24"/>
        </w:rPr>
      </w:pPr>
      <w:r>
        <w:rPr>
          <w:i/>
          <w:w w:val="80"/>
          <w:sz w:val="24"/>
        </w:rPr>
        <w:t>Pertanyaan analisis: Klausula minimum apa yang harus ada agar suspend akun pengemudi berlangsung adil dan dapat dipertanggungjawabkan?</w:t>
      </w:r>
    </w:p>
    <w:p w14:paraId="2E4A7B5E" w14:textId="77777777" w:rsidR="009B1345" w:rsidRDefault="00000000">
      <w:pPr>
        <w:pStyle w:val="Heading3"/>
        <w:spacing w:before="204"/>
      </w:pPr>
      <w:bookmarkStart w:id="167" w:name="_bookmark106"/>
      <w:bookmarkStart w:id="168" w:name="Kasus_Internasional_-_Uber_BV_v_Aslam"/>
      <w:bookmarkEnd w:id="167"/>
      <w:bookmarkEnd w:id="168"/>
      <w:r>
        <w:rPr>
          <w:color w:val="1F4E79"/>
          <w:spacing w:val="-2"/>
        </w:rPr>
        <w:t>Kasus</w:t>
      </w:r>
      <w:r>
        <w:rPr>
          <w:color w:val="1F4E79"/>
          <w:spacing w:val="-8"/>
        </w:rPr>
        <w:t xml:space="preserve"> </w:t>
      </w:r>
      <w:r>
        <w:rPr>
          <w:color w:val="1F4E79"/>
          <w:spacing w:val="-2"/>
        </w:rPr>
        <w:t>Internasional</w:t>
      </w:r>
      <w:r>
        <w:rPr>
          <w:color w:val="1F4E79"/>
          <w:spacing w:val="-10"/>
        </w:rPr>
        <w:t xml:space="preserve"> </w:t>
      </w:r>
      <w:r>
        <w:rPr>
          <w:color w:val="1F4E79"/>
          <w:spacing w:val="-2"/>
        </w:rPr>
        <w:t>-</w:t>
      </w:r>
      <w:r>
        <w:rPr>
          <w:color w:val="1F4E79"/>
          <w:spacing w:val="-8"/>
        </w:rPr>
        <w:t xml:space="preserve"> </w:t>
      </w:r>
      <w:r>
        <w:rPr>
          <w:color w:val="1F4E79"/>
          <w:spacing w:val="-2"/>
        </w:rPr>
        <w:t>Uber</w:t>
      </w:r>
      <w:r>
        <w:rPr>
          <w:color w:val="1F4E79"/>
          <w:spacing w:val="-9"/>
        </w:rPr>
        <w:t xml:space="preserve"> </w:t>
      </w:r>
      <w:r>
        <w:rPr>
          <w:color w:val="1F4E79"/>
          <w:spacing w:val="-2"/>
        </w:rPr>
        <w:t>BV</w:t>
      </w:r>
      <w:r>
        <w:rPr>
          <w:color w:val="1F4E79"/>
          <w:spacing w:val="-7"/>
        </w:rPr>
        <w:t xml:space="preserve"> </w:t>
      </w:r>
      <w:r>
        <w:rPr>
          <w:color w:val="1F4E79"/>
          <w:spacing w:val="-2"/>
        </w:rPr>
        <w:t>v</w:t>
      </w:r>
      <w:r>
        <w:rPr>
          <w:color w:val="1F4E79"/>
          <w:spacing w:val="-8"/>
        </w:rPr>
        <w:t xml:space="preserve"> </w:t>
      </w:r>
      <w:r>
        <w:rPr>
          <w:color w:val="1F4E79"/>
          <w:spacing w:val="-4"/>
        </w:rPr>
        <w:t>Aslam</w:t>
      </w:r>
    </w:p>
    <w:p w14:paraId="7A6B9086" w14:textId="77777777" w:rsidR="009B1345" w:rsidRDefault="00000000">
      <w:pPr>
        <w:pStyle w:val="BodyText"/>
        <w:spacing w:before="154" w:line="269" w:lineRule="auto"/>
        <w:ind w:left="1440" w:right="1129" w:firstLine="720"/>
        <w:jc w:val="both"/>
      </w:pPr>
      <w:r>
        <w:t>Uber</w:t>
      </w:r>
      <w:r>
        <w:rPr>
          <w:spacing w:val="-4"/>
        </w:rPr>
        <w:t xml:space="preserve"> </w:t>
      </w:r>
      <w:r>
        <w:t>v</w:t>
      </w:r>
      <w:r>
        <w:rPr>
          <w:spacing w:val="-4"/>
        </w:rPr>
        <w:t xml:space="preserve"> </w:t>
      </w:r>
      <w:r>
        <w:t>Aslam</w:t>
      </w:r>
      <w:r>
        <w:rPr>
          <w:spacing w:val="-4"/>
        </w:rPr>
        <w:t xml:space="preserve"> </w:t>
      </w:r>
      <w:r>
        <w:t>menunjukkan</w:t>
      </w:r>
      <w:r>
        <w:rPr>
          <w:spacing w:val="-4"/>
        </w:rPr>
        <w:t xml:space="preserve"> </w:t>
      </w:r>
      <w:r>
        <w:t>bahwa</w:t>
      </w:r>
      <w:r>
        <w:rPr>
          <w:spacing w:val="-4"/>
        </w:rPr>
        <w:t xml:space="preserve"> </w:t>
      </w:r>
      <w:r>
        <w:t>pengadilan</w:t>
      </w:r>
      <w:r>
        <w:rPr>
          <w:spacing w:val="-4"/>
        </w:rPr>
        <w:t xml:space="preserve"> </w:t>
      </w:r>
      <w:r>
        <w:t xml:space="preserve">dapat melihat realitas hubungan di balik teks kontrak. Kontrol </w:t>
      </w:r>
      <w:r>
        <w:rPr>
          <w:w w:val="90"/>
        </w:rPr>
        <w:t>platform</w:t>
      </w:r>
      <w:r>
        <w:rPr>
          <w:spacing w:val="24"/>
        </w:rPr>
        <w:t xml:space="preserve"> </w:t>
      </w:r>
      <w:r>
        <w:rPr>
          <w:w w:val="90"/>
        </w:rPr>
        <w:t>atas</w:t>
      </w:r>
      <w:r>
        <w:rPr>
          <w:spacing w:val="23"/>
        </w:rPr>
        <w:t xml:space="preserve"> </w:t>
      </w:r>
      <w:r>
        <w:rPr>
          <w:w w:val="90"/>
        </w:rPr>
        <w:t>tarif,</w:t>
      </w:r>
      <w:r>
        <w:rPr>
          <w:spacing w:val="21"/>
        </w:rPr>
        <w:t xml:space="preserve"> </w:t>
      </w:r>
      <w:r>
        <w:rPr>
          <w:w w:val="90"/>
        </w:rPr>
        <w:t>akses</w:t>
      </w:r>
      <w:r>
        <w:rPr>
          <w:spacing w:val="23"/>
        </w:rPr>
        <w:t xml:space="preserve"> </w:t>
      </w:r>
      <w:r>
        <w:rPr>
          <w:w w:val="90"/>
        </w:rPr>
        <w:t>pelanggan,</w:t>
      </w:r>
      <w:r>
        <w:rPr>
          <w:spacing w:val="21"/>
        </w:rPr>
        <w:t xml:space="preserve"> </w:t>
      </w:r>
      <w:r>
        <w:rPr>
          <w:w w:val="90"/>
        </w:rPr>
        <w:t>penerimaan</w:t>
      </w:r>
      <w:r>
        <w:rPr>
          <w:spacing w:val="21"/>
        </w:rPr>
        <w:t xml:space="preserve"> </w:t>
      </w:r>
      <w:r>
        <w:rPr>
          <w:w w:val="90"/>
        </w:rPr>
        <w:t>perjalanan,</w:t>
      </w:r>
      <w:r>
        <w:rPr>
          <w:spacing w:val="21"/>
        </w:rPr>
        <w:t xml:space="preserve"> </w:t>
      </w:r>
      <w:r>
        <w:rPr>
          <w:spacing w:val="-5"/>
          <w:w w:val="90"/>
        </w:rPr>
        <w:t>dan</w:t>
      </w:r>
    </w:p>
    <w:p w14:paraId="0B945A8C" w14:textId="77777777" w:rsidR="009B1345" w:rsidRDefault="009B1345">
      <w:pPr>
        <w:pStyle w:val="BodyText"/>
        <w:spacing w:before="58"/>
        <w:rPr>
          <w:sz w:val="20"/>
        </w:rPr>
      </w:pPr>
    </w:p>
    <w:p w14:paraId="556255B2" w14:textId="77777777" w:rsidR="009B1345" w:rsidRDefault="00000000">
      <w:pPr>
        <w:ind w:right="11"/>
        <w:jc w:val="center"/>
        <w:rPr>
          <w:sz w:val="20"/>
        </w:rPr>
        <w:sectPr w:rsidR="009B1345">
          <w:headerReference w:type="even" r:id="rId723"/>
          <w:headerReference w:type="default" r:id="rId724"/>
          <w:footerReference w:type="even" r:id="rId725"/>
          <w:footerReference w:type="default" r:id="rId726"/>
          <w:headerReference w:type="first" r:id="rId727"/>
          <w:footerReference w:type="first" r:id="rId728"/>
          <w:pgSz w:w="8391" w:h="11906"/>
          <w:pgMar w:top="860" w:right="0" w:bottom="1600" w:left="0" w:header="666" w:footer="1407" w:gutter="0"/>
          <w:cols w:space="720"/>
          <w:formProt w:val="0"/>
          <w:docGrid w:linePitch="100"/>
        </w:sectPr>
      </w:pPr>
      <w:r>
        <w:rPr>
          <w:spacing w:val="-4"/>
          <w:position w:val="5"/>
          <w:sz w:val="13"/>
        </w:rPr>
        <w:t>18</w:t>
      </w:r>
      <w:r>
        <w:rPr>
          <w:spacing w:val="20"/>
          <w:position w:val="5"/>
          <w:sz w:val="13"/>
        </w:rPr>
        <w:t xml:space="preserve"> </w:t>
      </w:r>
      <w:r>
        <w:rPr>
          <w:spacing w:val="-4"/>
          <w:sz w:val="20"/>
        </w:rPr>
        <w:t>Kementerian</w:t>
      </w:r>
      <w:r>
        <w:rPr>
          <w:spacing w:val="1"/>
          <w:sz w:val="20"/>
        </w:rPr>
        <w:t xml:space="preserve"> </w:t>
      </w:r>
      <w:r>
        <w:rPr>
          <w:spacing w:val="-4"/>
          <w:sz w:val="20"/>
        </w:rPr>
        <w:t>Perhubungan</w:t>
      </w:r>
      <w:r>
        <w:rPr>
          <w:spacing w:val="1"/>
          <w:sz w:val="20"/>
        </w:rPr>
        <w:t xml:space="preserve"> </w:t>
      </w:r>
      <w:r>
        <w:rPr>
          <w:spacing w:val="-4"/>
          <w:sz w:val="20"/>
        </w:rPr>
        <w:t>Republik</w:t>
      </w:r>
      <w:r>
        <w:rPr>
          <w:spacing w:val="3"/>
          <w:sz w:val="20"/>
        </w:rPr>
        <w:t xml:space="preserve"> </w:t>
      </w:r>
      <w:r>
        <w:rPr>
          <w:spacing w:val="-4"/>
          <w:sz w:val="20"/>
        </w:rPr>
        <w:t>Indonesia,</w:t>
      </w:r>
      <w:r>
        <w:rPr>
          <w:spacing w:val="2"/>
          <w:sz w:val="20"/>
        </w:rPr>
        <w:t xml:space="preserve"> </w:t>
      </w:r>
      <w:r>
        <w:rPr>
          <w:spacing w:val="-4"/>
          <w:sz w:val="20"/>
        </w:rPr>
        <w:t>kebijakan</w:t>
      </w:r>
      <w:r>
        <w:rPr>
          <w:spacing w:val="1"/>
          <w:sz w:val="20"/>
        </w:rPr>
        <w:t xml:space="preserve"> </w:t>
      </w:r>
      <w:r>
        <w:rPr>
          <w:spacing w:val="-4"/>
          <w:sz w:val="20"/>
        </w:rPr>
        <w:t>dan</w:t>
      </w:r>
      <w:r>
        <w:rPr>
          <w:spacing w:val="2"/>
          <w:sz w:val="20"/>
        </w:rPr>
        <w:t xml:space="preserve"> </w:t>
      </w:r>
      <w:r>
        <w:rPr>
          <w:spacing w:val="-4"/>
          <w:sz w:val="20"/>
        </w:rPr>
        <w:t>dialog</w:t>
      </w:r>
    </w:p>
    <w:p w14:paraId="387E6747" w14:textId="77777777" w:rsidR="009B1345" w:rsidRDefault="00000000">
      <w:pPr>
        <w:pStyle w:val="BodyText"/>
        <w:spacing w:before="250" w:line="269" w:lineRule="auto"/>
        <w:ind w:left="1440" w:right="1130"/>
        <w:jc w:val="both"/>
      </w:pPr>
      <w:r>
        <w:rPr>
          <w:noProof/>
        </w:rPr>
        <mc:AlternateContent>
          <mc:Choice Requires="wps">
            <w:drawing>
              <wp:anchor distT="0" distB="0" distL="0" distR="0" simplePos="0" relativeHeight="936" behindDoc="0" locked="0" layoutInCell="0" allowOverlap="1" wp14:anchorId="0F754E65" wp14:editId="3BCBAF76">
                <wp:simplePos x="0" y="0"/>
                <wp:positionH relativeFrom="page">
                  <wp:posOffset>2336800</wp:posOffset>
                </wp:positionH>
                <wp:positionV relativeFrom="paragraph">
                  <wp:posOffset>682625</wp:posOffset>
                </wp:positionV>
                <wp:extent cx="22860" cy="15240"/>
                <wp:effectExtent l="0" t="0" r="0" b="0"/>
                <wp:wrapNone/>
                <wp:docPr id="819" name="Textbox 455"/>
                <wp:cNvGraphicFramePr/>
                <a:graphic xmlns:a="http://schemas.openxmlformats.org/drawingml/2006/main">
                  <a:graphicData uri="http://schemas.microsoft.com/office/word/2010/wordprocessingShape">
                    <wps:wsp>
                      <wps:cNvSpPr/>
                      <wps:spPr>
                        <a:xfrm>
                          <a:off x="0" y="0"/>
                          <a:ext cx="23040" cy="15120"/>
                        </a:xfrm>
                        <a:prstGeom prst="rect">
                          <a:avLst/>
                        </a:prstGeom>
                        <a:noFill/>
                        <a:ln w="0">
                          <a:noFill/>
                        </a:ln>
                      </wps:spPr>
                      <wps:style>
                        <a:lnRef idx="0">
                          <a:scrgbClr r="0" g="0" b="0"/>
                        </a:lnRef>
                        <a:fillRef idx="0">
                          <a:scrgbClr r="0" g="0" b="0"/>
                        </a:fillRef>
                        <a:effectRef idx="0">
                          <a:scrgbClr r="0" g="0" b="0"/>
                        </a:effectRef>
                        <a:fontRef idx="minor"/>
                      </wps:style>
                      <wps:txbx>
                        <w:txbxContent>
                          <w:p w14:paraId="2FA0EBCC" w14:textId="77777777" w:rsidR="009B1345" w:rsidRDefault="00000000">
                            <w:pPr>
                              <w:pStyle w:val="FrameContents"/>
                              <w:rPr>
                                <w:rFonts w:ascii="Cambria" w:hAnsi="Cambria"/>
                                <w:sz w:val="2"/>
                              </w:rPr>
                            </w:pPr>
                            <w:r>
                              <w:rPr>
                                <w:rFonts w:ascii="Cambria" w:hAnsi="Cambria"/>
                                <w:spacing w:val="-5"/>
                                <w:sz w:val="2"/>
                              </w:rPr>
                              <w:t>18F</w:t>
                            </w:r>
                          </w:p>
                        </w:txbxContent>
                      </wps:txbx>
                      <wps:bodyPr lIns="0" tIns="0" rIns="0" bIns="0" anchor="t">
                        <a:noAutofit/>
                      </wps:bodyPr>
                    </wps:wsp>
                  </a:graphicData>
                </a:graphic>
              </wp:anchor>
            </w:drawing>
          </mc:Choice>
          <mc:Fallback>
            <w:pict>
              <v:rect w14:anchorId="0F754E65" id="Textbox 455" o:spid="_x0000_s1090" style="position:absolute;left:0;text-align:left;margin-left:184pt;margin-top:53.75pt;width:1.8pt;height:1.2pt;z-index: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" o:allowincell="f" filled="f" stroked="f" strokeweight="0">
                <v:textbox inset="0,0,0,0">
                  <w:txbxContent>
                    <w:p w14:paraId="2FA0EBCC" w14:textId="77777777" w:rsidR="009B1345" w:rsidRDefault="00000000">
                      <w:pPr>
                        <w:pStyle w:val="FrameContents"/>
                        <w:rPr>
                          <w:rFonts w:ascii="Cambria" w:hAnsi="Cambria"/>
                          <w:sz w:val="2"/>
                        </w:rPr>
                      </w:pPr>
                      <w:r>
                        <w:rPr>
                          <w:rFonts w:ascii="Cambria" w:hAnsi="Cambria"/>
                          <w:spacing w:val="-5"/>
                          <w:sz w:val="2"/>
                        </w:rPr>
                        <w:t>18F</w:t>
                      </w:r>
                    </w:p>
                  </w:txbxContent>
                </v:textbox>
                <w10:wrap anchorx="page"/>
              </v:rect>
            </w:pict>
          </mc:Fallback>
        </mc:AlternateContent>
      </w:r>
      <w:r>
        <w:t>penilaian</w:t>
      </w:r>
      <w:r>
        <w:rPr>
          <w:spacing w:val="-15"/>
        </w:rPr>
        <w:t xml:space="preserve"> </w:t>
      </w:r>
      <w:r>
        <w:t>menjadi</w:t>
      </w:r>
      <w:r>
        <w:rPr>
          <w:spacing w:val="-15"/>
        </w:rPr>
        <w:t xml:space="preserve"> </w:t>
      </w:r>
      <w:r>
        <w:t>dasar</w:t>
      </w:r>
      <w:r>
        <w:rPr>
          <w:spacing w:val="-15"/>
        </w:rPr>
        <w:t xml:space="preserve"> </w:t>
      </w:r>
      <w:r>
        <w:t>untuk</w:t>
      </w:r>
      <w:r>
        <w:rPr>
          <w:spacing w:val="-15"/>
        </w:rPr>
        <w:t xml:space="preserve"> </w:t>
      </w:r>
      <w:r>
        <w:t>menilai</w:t>
      </w:r>
      <w:r>
        <w:rPr>
          <w:spacing w:val="-15"/>
        </w:rPr>
        <w:t xml:space="preserve"> </w:t>
      </w:r>
      <w:r>
        <w:t>status</w:t>
      </w:r>
      <w:r>
        <w:rPr>
          <w:spacing w:val="-15"/>
        </w:rPr>
        <w:t xml:space="preserve"> </w:t>
      </w:r>
      <w:r>
        <w:t>pekerja.</w:t>
      </w:r>
      <w:r>
        <w:rPr>
          <w:spacing w:val="-15"/>
        </w:rPr>
        <w:t xml:space="preserve"> </w:t>
      </w:r>
      <w:r>
        <w:t>Putusan ini membatasi penggunaan label kontrak untuk menghindari perlindungan minimum.</w:t>
      </w:r>
      <w:r>
        <w:rPr>
          <w:spacing w:val="-14"/>
        </w:rPr>
        <w:t xml:space="preserve"> </w:t>
      </w:r>
      <w:r>
        <w:rPr>
          <w:vertAlign w:val="superscript"/>
        </w:rPr>
        <w:t>19</w:t>
      </w:r>
    </w:p>
    <w:p w14:paraId="644CF1EC" w14:textId="77777777" w:rsidR="009B1345" w:rsidRDefault="00000000">
      <w:pPr>
        <w:spacing w:before="204" w:line="269" w:lineRule="auto"/>
        <w:ind w:left="1439" w:right="1132"/>
        <w:jc w:val="both"/>
        <w:rPr>
          <w:i/>
          <w:sz w:val="24"/>
        </w:rPr>
      </w:pPr>
      <w:r>
        <w:rPr>
          <w:i/>
          <w:w w:val="90"/>
          <w:sz w:val="24"/>
        </w:rPr>
        <w:t xml:space="preserve">Pertanyaan analisis: Mengapa keadaan faktual hubungan dapat </w:t>
      </w:r>
      <w:r>
        <w:rPr>
          <w:i/>
          <w:w w:val="85"/>
          <w:sz w:val="24"/>
        </w:rPr>
        <w:t>mengalahkan label “mitra independen” dalam kontrak?</w:t>
      </w:r>
    </w:p>
    <w:p w14:paraId="76E9D07C" w14:textId="77777777" w:rsidR="009B1345" w:rsidRDefault="00000000">
      <w:pPr>
        <w:pStyle w:val="Heading3"/>
        <w:ind w:left="1439"/>
        <w:jc w:val="left"/>
      </w:pPr>
      <w:bookmarkStart w:id="169" w:name="_bookmark107"/>
      <w:bookmarkEnd w:id="169"/>
      <w:r>
        <w:rPr>
          <w:color w:val="006FC0"/>
          <w:spacing w:val="-2"/>
        </w:rPr>
        <w:t>Rangkuman</w:t>
      </w:r>
    </w:p>
    <w:p w14:paraId="02F01884" w14:textId="77777777" w:rsidR="009B1345" w:rsidRDefault="00000000">
      <w:pPr>
        <w:pStyle w:val="ListParagraph"/>
        <w:numPr>
          <w:ilvl w:val="0"/>
          <w:numId w:val="49"/>
        </w:numPr>
        <w:tabs>
          <w:tab w:val="left" w:pos="1799"/>
        </w:tabs>
        <w:spacing w:before="173" w:line="257" w:lineRule="auto"/>
        <w:ind w:right="1131"/>
        <w:jc w:val="both"/>
        <w:rPr>
          <w:sz w:val="24"/>
        </w:rPr>
      </w:pPr>
      <w:r>
        <w:rPr>
          <w:sz w:val="24"/>
        </w:rPr>
        <w:t>Kebebasan berkontrak dibatasi oleh hukum, itikad baik, kepatutan, martabat,</w:t>
      </w:r>
      <w:r>
        <w:rPr>
          <w:spacing w:val="-1"/>
          <w:sz w:val="24"/>
        </w:rPr>
        <w:t xml:space="preserve"> </w:t>
      </w:r>
      <w:r>
        <w:rPr>
          <w:sz w:val="24"/>
        </w:rPr>
        <w:t>dan ketentuan wajib.</w:t>
      </w:r>
    </w:p>
    <w:p w14:paraId="4FE92FFB" w14:textId="77777777" w:rsidR="009B1345" w:rsidRDefault="00000000">
      <w:pPr>
        <w:pStyle w:val="ListParagraph"/>
        <w:numPr>
          <w:ilvl w:val="0"/>
          <w:numId w:val="49"/>
        </w:numPr>
        <w:tabs>
          <w:tab w:val="left" w:pos="1799"/>
        </w:tabs>
        <w:spacing w:before="20" w:line="254" w:lineRule="auto"/>
        <w:ind w:right="1129"/>
        <w:jc w:val="both"/>
        <w:rPr>
          <w:sz w:val="24"/>
        </w:rPr>
      </w:pPr>
      <w:r>
        <w:rPr>
          <w:sz w:val="24"/>
        </w:rPr>
        <w:t xml:space="preserve">Klausula HAM harus didukung praktik pembelian yang </w:t>
      </w:r>
      <w:r>
        <w:rPr>
          <w:spacing w:val="-6"/>
          <w:sz w:val="24"/>
        </w:rPr>
        <w:t>bertanggung</w:t>
      </w:r>
      <w:r>
        <w:rPr>
          <w:spacing w:val="-9"/>
          <w:sz w:val="24"/>
        </w:rPr>
        <w:t xml:space="preserve"> </w:t>
      </w:r>
      <w:r>
        <w:rPr>
          <w:spacing w:val="-6"/>
          <w:sz w:val="24"/>
        </w:rPr>
        <w:t>jawab</w:t>
      </w:r>
      <w:r>
        <w:rPr>
          <w:spacing w:val="-9"/>
          <w:sz w:val="24"/>
        </w:rPr>
        <w:t xml:space="preserve"> </w:t>
      </w:r>
      <w:r>
        <w:rPr>
          <w:spacing w:val="-6"/>
          <w:sz w:val="24"/>
        </w:rPr>
        <w:t>dan</w:t>
      </w:r>
      <w:r>
        <w:rPr>
          <w:spacing w:val="-9"/>
          <w:sz w:val="24"/>
        </w:rPr>
        <w:t xml:space="preserve"> </w:t>
      </w:r>
      <w:r>
        <w:rPr>
          <w:spacing w:val="-6"/>
          <w:sz w:val="24"/>
        </w:rPr>
        <w:t>pembagian</w:t>
      </w:r>
      <w:r>
        <w:rPr>
          <w:spacing w:val="-9"/>
          <w:sz w:val="24"/>
        </w:rPr>
        <w:t xml:space="preserve"> </w:t>
      </w:r>
      <w:r>
        <w:rPr>
          <w:spacing w:val="-6"/>
          <w:sz w:val="24"/>
        </w:rPr>
        <w:t>kewajiban</w:t>
      </w:r>
      <w:r>
        <w:rPr>
          <w:spacing w:val="-9"/>
          <w:sz w:val="24"/>
        </w:rPr>
        <w:t xml:space="preserve"> </w:t>
      </w:r>
      <w:r>
        <w:rPr>
          <w:spacing w:val="-6"/>
          <w:sz w:val="24"/>
        </w:rPr>
        <w:t>yang</w:t>
      </w:r>
      <w:r>
        <w:rPr>
          <w:spacing w:val="-9"/>
          <w:sz w:val="24"/>
        </w:rPr>
        <w:t xml:space="preserve"> </w:t>
      </w:r>
      <w:r>
        <w:rPr>
          <w:spacing w:val="-6"/>
          <w:sz w:val="24"/>
        </w:rPr>
        <w:t>realistis.</w:t>
      </w:r>
    </w:p>
    <w:p w14:paraId="3FE29A96" w14:textId="77777777" w:rsidR="009B1345" w:rsidRDefault="00000000">
      <w:pPr>
        <w:pStyle w:val="ListParagraph"/>
        <w:numPr>
          <w:ilvl w:val="0"/>
          <w:numId w:val="49"/>
        </w:numPr>
        <w:tabs>
          <w:tab w:val="left" w:pos="1799"/>
        </w:tabs>
        <w:spacing w:before="24" w:line="257" w:lineRule="auto"/>
        <w:ind w:right="1130"/>
        <w:jc w:val="both"/>
        <w:rPr>
          <w:sz w:val="24"/>
        </w:rPr>
      </w:pPr>
      <w:r>
        <w:rPr>
          <w:sz w:val="24"/>
        </w:rPr>
        <w:t>Forum sengketa dan kerahasiaan tidak boleh menghilangkan akses korban terhadap informasi, pengaduan, dan pemulihan.</w:t>
      </w:r>
    </w:p>
    <w:p w14:paraId="73513445" w14:textId="77777777" w:rsidR="009B1345" w:rsidRDefault="00000000">
      <w:pPr>
        <w:pStyle w:val="Heading3"/>
        <w:ind w:left="1439"/>
      </w:pPr>
      <w:bookmarkStart w:id="170" w:name="_bookmark108"/>
      <w:bookmarkEnd w:id="170"/>
      <w:r>
        <w:rPr>
          <w:color w:val="006FC0"/>
        </w:rPr>
        <w:t>Tugas</w:t>
      </w:r>
      <w:r>
        <w:rPr>
          <w:color w:val="006FC0"/>
          <w:spacing w:val="15"/>
        </w:rPr>
        <w:t xml:space="preserve"> </w:t>
      </w:r>
      <w:r>
        <w:rPr>
          <w:color w:val="006FC0"/>
          <w:spacing w:val="-4"/>
        </w:rPr>
        <w:t>Esai</w:t>
      </w:r>
    </w:p>
    <w:p w14:paraId="0D4F3BB9" w14:textId="77777777" w:rsidR="009B1345" w:rsidRDefault="00000000">
      <w:pPr>
        <w:pStyle w:val="ListParagraph"/>
        <w:numPr>
          <w:ilvl w:val="1"/>
          <w:numId w:val="49"/>
        </w:numPr>
        <w:tabs>
          <w:tab w:val="left" w:pos="2159"/>
        </w:tabs>
        <w:spacing w:before="154" w:line="269" w:lineRule="auto"/>
        <w:ind w:right="1130"/>
        <w:jc w:val="both"/>
        <w:rPr>
          <w:sz w:val="24"/>
        </w:rPr>
      </w:pPr>
      <w:r>
        <w:rPr>
          <w:sz w:val="24"/>
        </w:rPr>
        <w:t>Apakah kontrak yang sah secara formal selalu adil menurut perspektif HAM? Jelaskan.</w:t>
      </w:r>
    </w:p>
    <w:p w14:paraId="33B2D70A" w14:textId="77777777" w:rsidR="009B1345" w:rsidRDefault="00000000">
      <w:pPr>
        <w:pStyle w:val="ListParagraph"/>
        <w:numPr>
          <w:ilvl w:val="1"/>
          <w:numId w:val="49"/>
        </w:numPr>
        <w:tabs>
          <w:tab w:val="left" w:pos="2159"/>
        </w:tabs>
        <w:spacing w:before="82" w:line="271" w:lineRule="auto"/>
        <w:ind w:right="1129"/>
        <w:jc w:val="both"/>
        <w:rPr>
          <w:sz w:val="24"/>
        </w:rPr>
      </w:pPr>
      <w:r>
        <w:rPr>
          <w:sz w:val="24"/>
        </w:rPr>
        <w:t xml:space="preserve">Kapan klausul “para pihak sepakat” tidak cukup membuktikan adanya persetujuan yang bebas dan </w:t>
      </w:r>
      <w:r>
        <w:rPr>
          <w:spacing w:val="-2"/>
          <w:sz w:val="24"/>
        </w:rPr>
        <w:t>sadar?</w:t>
      </w:r>
    </w:p>
    <w:p w14:paraId="6EF06243" w14:textId="77777777" w:rsidR="009B1345" w:rsidRDefault="00000000">
      <w:pPr>
        <w:pStyle w:val="ListParagraph"/>
        <w:numPr>
          <w:ilvl w:val="1"/>
          <w:numId w:val="49"/>
        </w:numPr>
        <w:tabs>
          <w:tab w:val="left" w:pos="2159"/>
        </w:tabs>
        <w:spacing w:before="77" w:line="271" w:lineRule="auto"/>
        <w:ind w:right="1129"/>
        <w:jc w:val="both"/>
        <w:rPr>
          <w:sz w:val="24"/>
        </w:rPr>
        <w:sectPr w:rsidR="009B1345">
          <w:headerReference w:type="even" r:id="rId729"/>
          <w:headerReference w:type="default" r:id="rId730"/>
          <w:footerReference w:type="even" r:id="rId731"/>
          <w:footerReference w:type="default" r:id="rId732"/>
          <w:headerReference w:type="first" r:id="rId733"/>
          <w:footerReference w:type="first" r:id="rId734"/>
          <w:pgSz w:w="8391" w:h="11906"/>
          <w:pgMar w:top="860" w:right="0" w:bottom="2780" w:left="0" w:header="666" w:footer="2580" w:gutter="0"/>
          <w:cols w:space="720"/>
          <w:formProt w:val="0"/>
          <w:docGrid w:linePitch="100"/>
        </w:sectPr>
      </w:pPr>
      <w:r>
        <w:rPr>
          <w:sz w:val="24"/>
        </w:rPr>
        <w:t>Jika pembeli menekan harga vendor sangat rendah, apakah pembeli ikut bertanggung jawab atas pelanggaran hak pekerja vendor?</w:t>
      </w:r>
    </w:p>
    <w:p w14:paraId="16F6970F" w14:textId="77777777" w:rsidR="009B1345" w:rsidRDefault="00000000">
      <w:pPr>
        <w:pStyle w:val="ListParagraph"/>
        <w:numPr>
          <w:ilvl w:val="1"/>
          <w:numId w:val="49"/>
        </w:numPr>
        <w:tabs>
          <w:tab w:val="left" w:pos="2160"/>
        </w:tabs>
        <w:spacing w:before="250" w:line="269" w:lineRule="auto"/>
        <w:ind w:left="2160" w:right="1130"/>
        <w:jc w:val="both"/>
        <w:rPr>
          <w:sz w:val="24"/>
        </w:rPr>
      </w:pPr>
      <w:r>
        <w:rPr>
          <w:sz w:val="24"/>
        </w:rPr>
        <w:t>Apakah klausul HAM harus selalu memberikan hak pemutusan kontrak sepihak? Jelaskan alternatif yang lebih proporsional.</w:t>
      </w:r>
    </w:p>
    <w:p w14:paraId="0D0DD186" w14:textId="77777777" w:rsidR="009B1345" w:rsidRDefault="00000000">
      <w:pPr>
        <w:pStyle w:val="ListParagraph"/>
        <w:numPr>
          <w:ilvl w:val="1"/>
          <w:numId w:val="49"/>
        </w:numPr>
        <w:tabs>
          <w:tab w:val="left" w:pos="2160"/>
        </w:tabs>
        <w:spacing w:before="85" w:line="269" w:lineRule="auto"/>
        <w:ind w:left="2160" w:right="1130"/>
        <w:jc w:val="both"/>
        <w:rPr>
          <w:sz w:val="24"/>
        </w:rPr>
      </w:pPr>
      <w:r>
        <w:rPr>
          <w:spacing w:val="-2"/>
          <w:sz w:val="24"/>
        </w:rPr>
        <w:t>Analisis</w:t>
      </w:r>
      <w:r>
        <w:rPr>
          <w:spacing w:val="-13"/>
          <w:sz w:val="24"/>
        </w:rPr>
        <w:t xml:space="preserve"> </w:t>
      </w:r>
      <w:r>
        <w:rPr>
          <w:spacing w:val="-2"/>
          <w:sz w:val="24"/>
        </w:rPr>
        <w:t>kontrak</w:t>
      </w:r>
      <w:r>
        <w:rPr>
          <w:spacing w:val="-13"/>
          <w:sz w:val="24"/>
        </w:rPr>
        <w:t xml:space="preserve"> </w:t>
      </w:r>
      <w:r>
        <w:rPr>
          <w:spacing w:val="-2"/>
          <w:sz w:val="24"/>
        </w:rPr>
        <w:t>mitra</w:t>
      </w:r>
      <w:r>
        <w:rPr>
          <w:spacing w:val="-13"/>
          <w:sz w:val="24"/>
        </w:rPr>
        <w:t xml:space="preserve"> </w:t>
      </w:r>
      <w:r>
        <w:rPr>
          <w:spacing w:val="-2"/>
          <w:sz w:val="24"/>
        </w:rPr>
        <w:t>kurir</w:t>
      </w:r>
      <w:r>
        <w:rPr>
          <w:spacing w:val="-13"/>
          <w:sz w:val="24"/>
        </w:rPr>
        <w:t xml:space="preserve"> </w:t>
      </w:r>
      <w:r>
        <w:rPr>
          <w:spacing w:val="-2"/>
          <w:sz w:val="24"/>
        </w:rPr>
        <w:t>yang</w:t>
      </w:r>
      <w:r>
        <w:rPr>
          <w:spacing w:val="-13"/>
          <w:sz w:val="24"/>
        </w:rPr>
        <w:t xml:space="preserve"> </w:t>
      </w:r>
      <w:r>
        <w:rPr>
          <w:spacing w:val="-2"/>
          <w:sz w:val="24"/>
        </w:rPr>
        <w:t>memberi</w:t>
      </w:r>
      <w:r>
        <w:rPr>
          <w:spacing w:val="-13"/>
          <w:sz w:val="24"/>
        </w:rPr>
        <w:t xml:space="preserve"> </w:t>
      </w:r>
      <w:r>
        <w:rPr>
          <w:spacing w:val="-2"/>
          <w:sz w:val="24"/>
        </w:rPr>
        <w:t xml:space="preserve">perusahaan </w:t>
      </w:r>
      <w:r>
        <w:rPr>
          <w:spacing w:val="-6"/>
          <w:sz w:val="24"/>
        </w:rPr>
        <w:t xml:space="preserve">hak mengubah tarif, menonaktifkan akun, dan memakai </w:t>
      </w:r>
      <w:r>
        <w:rPr>
          <w:sz w:val="24"/>
        </w:rPr>
        <w:t>data lokasi secara sepihak.</w:t>
      </w:r>
    </w:p>
    <w:p w14:paraId="662BC88F" w14:textId="77777777" w:rsidR="009B1345" w:rsidRDefault="00000000">
      <w:pPr>
        <w:pStyle w:val="Heading3"/>
        <w:spacing w:before="203"/>
        <w:jc w:val="left"/>
      </w:pPr>
      <w:bookmarkStart w:id="171" w:name="_bookmark109"/>
      <w:bookmarkEnd w:id="171"/>
      <w:r>
        <w:rPr>
          <w:color w:val="006FC0"/>
          <w:spacing w:val="-2"/>
        </w:rPr>
        <w:t>Soal</w:t>
      </w:r>
      <w:r>
        <w:rPr>
          <w:color w:val="006FC0"/>
          <w:spacing w:val="-6"/>
        </w:rPr>
        <w:t xml:space="preserve"> </w:t>
      </w:r>
      <w:r>
        <w:rPr>
          <w:color w:val="006FC0"/>
          <w:spacing w:val="-2"/>
        </w:rPr>
        <w:t>Pilihan</w:t>
      </w:r>
      <w:r>
        <w:rPr>
          <w:color w:val="006FC0"/>
          <w:spacing w:val="-8"/>
        </w:rPr>
        <w:t xml:space="preserve"> </w:t>
      </w:r>
      <w:r>
        <w:rPr>
          <w:color w:val="006FC0"/>
          <w:spacing w:val="-2"/>
        </w:rPr>
        <w:t>Ganda</w:t>
      </w:r>
    </w:p>
    <w:p w14:paraId="38BA0FB5" w14:textId="77777777" w:rsidR="009B1345" w:rsidRDefault="00000000">
      <w:pPr>
        <w:pStyle w:val="ListParagraph"/>
        <w:numPr>
          <w:ilvl w:val="0"/>
          <w:numId w:val="48"/>
        </w:numPr>
        <w:tabs>
          <w:tab w:val="left" w:pos="1663"/>
        </w:tabs>
        <w:spacing w:before="156"/>
        <w:ind w:left="1663" w:hanging="223"/>
        <w:rPr>
          <w:sz w:val="24"/>
        </w:rPr>
      </w:pPr>
      <w:r>
        <w:rPr>
          <w:spacing w:val="-4"/>
          <w:sz w:val="24"/>
        </w:rPr>
        <w:t>Kebebasan</w:t>
      </w:r>
      <w:r>
        <w:rPr>
          <w:spacing w:val="-2"/>
          <w:sz w:val="24"/>
        </w:rPr>
        <w:t xml:space="preserve"> </w:t>
      </w:r>
      <w:r>
        <w:rPr>
          <w:spacing w:val="-4"/>
          <w:sz w:val="24"/>
        </w:rPr>
        <w:t>berkontrak</w:t>
      </w:r>
      <w:r>
        <w:rPr>
          <w:spacing w:val="-1"/>
          <w:sz w:val="24"/>
        </w:rPr>
        <w:t xml:space="preserve"> </w:t>
      </w:r>
      <w:r>
        <w:rPr>
          <w:spacing w:val="-4"/>
          <w:sz w:val="24"/>
        </w:rPr>
        <w:t>dalam</w:t>
      </w:r>
      <w:r>
        <w:rPr>
          <w:spacing w:val="-1"/>
          <w:sz w:val="24"/>
        </w:rPr>
        <w:t xml:space="preserve"> </w:t>
      </w:r>
      <w:r>
        <w:rPr>
          <w:spacing w:val="-4"/>
          <w:sz w:val="24"/>
        </w:rPr>
        <w:t>perspektif</w:t>
      </w:r>
      <w:r>
        <w:rPr>
          <w:spacing w:val="-2"/>
          <w:sz w:val="24"/>
        </w:rPr>
        <w:t xml:space="preserve"> </w:t>
      </w:r>
      <w:r>
        <w:rPr>
          <w:spacing w:val="-4"/>
          <w:sz w:val="24"/>
        </w:rPr>
        <w:t>HAM</w:t>
      </w:r>
      <w:r>
        <w:rPr>
          <w:spacing w:val="-1"/>
          <w:sz w:val="24"/>
        </w:rPr>
        <w:t xml:space="preserve"> </w:t>
      </w:r>
      <w:r>
        <w:rPr>
          <w:spacing w:val="-5"/>
          <w:sz w:val="24"/>
        </w:rPr>
        <w:t>...</w:t>
      </w:r>
    </w:p>
    <w:p w14:paraId="54F972F6" w14:textId="77777777" w:rsidR="009B1345" w:rsidRDefault="00000000">
      <w:pPr>
        <w:pStyle w:val="ListParagraph"/>
        <w:numPr>
          <w:ilvl w:val="0"/>
          <w:numId w:val="37"/>
        </w:numPr>
        <w:tabs>
          <w:tab w:val="left" w:pos="1976"/>
        </w:tabs>
        <w:spacing w:before="114"/>
        <w:ind w:left="1976" w:hanging="273"/>
        <w:rPr>
          <w:sz w:val="24"/>
        </w:rPr>
      </w:pPr>
      <w:r>
        <w:rPr>
          <w:spacing w:val="-4"/>
          <w:sz w:val="24"/>
        </w:rPr>
        <w:t>bersifat</w:t>
      </w:r>
      <w:r>
        <w:rPr>
          <w:spacing w:val="-2"/>
          <w:sz w:val="24"/>
        </w:rPr>
        <w:t xml:space="preserve"> absolut</w:t>
      </w:r>
    </w:p>
    <w:p w14:paraId="00BC29E7" w14:textId="77777777" w:rsidR="009B1345" w:rsidRDefault="00000000">
      <w:pPr>
        <w:pStyle w:val="ListParagraph"/>
        <w:numPr>
          <w:ilvl w:val="0"/>
          <w:numId w:val="37"/>
        </w:numPr>
        <w:tabs>
          <w:tab w:val="left" w:pos="1962"/>
        </w:tabs>
        <w:ind w:left="1962" w:hanging="259"/>
        <w:rPr>
          <w:sz w:val="24"/>
        </w:rPr>
      </w:pPr>
      <w:r>
        <w:rPr>
          <w:spacing w:val="-4"/>
          <w:sz w:val="24"/>
        </w:rPr>
        <w:t>dibatasi</w:t>
      </w:r>
      <w:r>
        <w:rPr>
          <w:sz w:val="24"/>
        </w:rPr>
        <w:t xml:space="preserve"> </w:t>
      </w:r>
      <w:r>
        <w:rPr>
          <w:spacing w:val="-4"/>
          <w:sz w:val="24"/>
        </w:rPr>
        <w:t>hukum,</w:t>
      </w:r>
      <w:r>
        <w:rPr>
          <w:spacing w:val="-2"/>
          <w:sz w:val="24"/>
        </w:rPr>
        <w:t xml:space="preserve"> </w:t>
      </w:r>
      <w:r>
        <w:rPr>
          <w:spacing w:val="-4"/>
          <w:sz w:val="24"/>
        </w:rPr>
        <w:t>kepatutan,</w:t>
      </w:r>
      <w:r>
        <w:rPr>
          <w:spacing w:val="-1"/>
          <w:sz w:val="24"/>
        </w:rPr>
        <w:t xml:space="preserve"> </w:t>
      </w:r>
      <w:r>
        <w:rPr>
          <w:spacing w:val="-4"/>
          <w:sz w:val="24"/>
        </w:rPr>
        <w:t>dan</w:t>
      </w:r>
      <w:r>
        <w:rPr>
          <w:spacing w:val="-2"/>
          <w:sz w:val="24"/>
        </w:rPr>
        <w:t xml:space="preserve"> </w:t>
      </w:r>
      <w:r>
        <w:rPr>
          <w:spacing w:val="-4"/>
          <w:sz w:val="24"/>
        </w:rPr>
        <w:t>martabat</w:t>
      </w:r>
      <w:r>
        <w:rPr>
          <w:spacing w:val="-3"/>
          <w:sz w:val="24"/>
        </w:rPr>
        <w:t xml:space="preserve"> </w:t>
      </w:r>
      <w:r>
        <w:rPr>
          <w:spacing w:val="-4"/>
          <w:sz w:val="24"/>
        </w:rPr>
        <w:t>manusia</w:t>
      </w:r>
    </w:p>
    <w:p w14:paraId="4DA030EC" w14:textId="77777777" w:rsidR="009B1345" w:rsidRDefault="00000000">
      <w:pPr>
        <w:pStyle w:val="ListParagraph"/>
        <w:numPr>
          <w:ilvl w:val="0"/>
          <w:numId w:val="37"/>
        </w:numPr>
        <w:tabs>
          <w:tab w:val="left" w:pos="1965"/>
        </w:tabs>
        <w:ind w:left="1965" w:hanging="262"/>
        <w:rPr>
          <w:sz w:val="24"/>
        </w:rPr>
      </w:pPr>
      <w:r>
        <w:rPr>
          <w:spacing w:val="-6"/>
          <w:sz w:val="24"/>
        </w:rPr>
        <w:t>mengalahkan</w:t>
      </w:r>
      <w:r>
        <w:rPr>
          <w:spacing w:val="2"/>
          <w:sz w:val="24"/>
        </w:rPr>
        <w:t xml:space="preserve"> </w:t>
      </w:r>
      <w:r>
        <w:rPr>
          <w:spacing w:val="-6"/>
          <w:sz w:val="24"/>
        </w:rPr>
        <w:t>semua</w:t>
      </w:r>
      <w:r>
        <w:rPr>
          <w:spacing w:val="3"/>
          <w:sz w:val="24"/>
        </w:rPr>
        <w:t xml:space="preserve"> </w:t>
      </w:r>
      <w:r>
        <w:rPr>
          <w:spacing w:val="-6"/>
          <w:sz w:val="24"/>
        </w:rPr>
        <w:t>undang-undang</w:t>
      </w:r>
    </w:p>
    <w:p w14:paraId="1581BBCF" w14:textId="77777777" w:rsidR="009B1345" w:rsidRDefault="00000000">
      <w:pPr>
        <w:pStyle w:val="ListParagraph"/>
        <w:numPr>
          <w:ilvl w:val="0"/>
          <w:numId w:val="37"/>
        </w:numPr>
        <w:tabs>
          <w:tab w:val="left" w:pos="1999"/>
        </w:tabs>
        <w:spacing w:before="36"/>
        <w:ind w:left="1999" w:hanging="296"/>
        <w:rPr>
          <w:sz w:val="24"/>
        </w:rPr>
      </w:pPr>
      <w:r>
        <w:rPr>
          <w:spacing w:val="-4"/>
          <w:sz w:val="24"/>
        </w:rPr>
        <w:t>membolehkan</w:t>
      </w:r>
      <w:r>
        <w:rPr>
          <w:spacing w:val="-3"/>
          <w:sz w:val="24"/>
        </w:rPr>
        <w:t xml:space="preserve"> </w:t>
      </w:r>
      <w:r>
        <w:rPr>
          <w:spacing w:val="-2"/>
          <w:sz w:val="24"/>
        </w:rPr>
        <w:t>diskriminasi</w:t>
      </w:r>
    </w:p>
    <w:p w14:paraId="2D0EAC9F" w14:textId="77777777" w:rsidR="009B1345" w:rsidRDefault="00000000">
      <w:pPr>
        <w:pStyle w:val="ListParagraph"/>
        <w:numPr>
          <w:ilvl w:val="0"/>
          <w:numId w:val="48"/>
        </w:numPr>
        <w:tabs>
          <w:tab w:val="left" w:pos="1663"/>
          <w:tab w:val="left" w:pos="1668"/>
        </w:tabs>
        <w:spacing w:before="234" w:line="269" w:lineRule="auto"/>
        <w:ind w:left="1668" w:right="1230" w:hanging="228"/>
        <w:rPr>
          <w:sz w:val="24"/>
        </w:rPr>
      </w:pPr>
      <w:r>
        <w:rPr>
          <w:spacing w:val="-4"/>
          <w:sz w:val="24"/>
        </w:rPr>
        <w:t>Klik</w:t>
      </w:r>
      <w:r>
        <w:rPr>
          <w:spacing w:val="-10"/>
          <w:sz w:val="24"/>
        </w:rPr>
        <w:t xml:space="preserve"> </w:t>
      </w:r>
      <w:r>
        <w:rPr>
          <w:spacing w:val="-4"/>
          <w:sz w:val="24"/>
        </w:rPr>
        <w:t>“Saya</w:t>
      </w:r>
      <w:r>
        <w:rPr>
          <w:spacing w:val="-9"/>
          <w:sz w:val="24"/>
        </w:rPr>
        <w:t xml:space="preserve"> </w:t>
      </w:r>
      <w:r>
        <w:rPr>
          <w:spacing w:val="-4"/>
          <w:sz w:val="24"/>
        </w:rPr>
        <w:t>Setuju”</w:t>
      </w:r>
      <w:r>
        <w:rPr>
          <w:spacing w:val="-11"/>
          <w:sz w:val="24"/>
        </w:rPr>
        <w:t xml:space="preserve"> </w:t>
      </w:r>
      <w:r>
        <w:rPr>
          <w:spacing w:val="-4"/>
          <w:sz w:val="24"/>
        </w:rPr>
        <w:t>belum</w:t>
      </w:r>
      <w:r>
        <w:rPr>
          <w:spacing w:val="-9"/>
          <w:sz w:val="24"/>
        </w:rPr>
        <w:t xml:space="preserve"> </w:t>
      </w:r>
      <w:r>
        <w:rPr>
          <w:spacing w:val="-4"/>
          <w:sz w:val="24"/>
        </w:rPr>
        <w:t>tentu</w:t>
      </w:r>
      <w:r>
        <w:rPr>
          <w:spacing w:val="-11"/>
          <w:sz w:val="24"/>
        </w:rPr>
        <w:t xml:space="preserve"> </w:t>
      </w:r>
      <w:r>
        <w:rPr>
          <w:spacing w:val="-4"/>
          <w:sz w:val="24"/>
        </w:rPr>
        <w:t>menunjukkan</w:t>
      </w:r>
      <w:r>
        <w:rPr>
          <w:spacing w:val="-10"/>
          <w:sz w:val="24"/>
        </w:rPr>
        <w:t xml:space="preserve"> </w:t>
      </w:r>
      <w:r>
        <w:rPr>
          <w:spacing w:val="-4"/>
          <w:sz w:val="24"/>
        </w:rPr>
        <w:t>consent</w:t>
      </w:r>
      <w:r>
        <w:rPr>
          <w:spacing w:val="-9"/>
          <w:sz w:val="24"/>
        </w:rPr>
        <w:t xml:space="preserve"> </w:t>
      </w:r>
      <w:r>
        <w:rPr>
          <w:spacing w:val="-4"/>
          <w:sz w:val="24"/>
        </w:rPr>
        <w:t xml:space="preserve">yang </w:t>
      </w:r>
      <w:r>
        <w:rPr>
          <w:sz w:val="24"/>
        </w:rPr>
        <w:t>bermakna apabila ...</w:t>
      </w:r>
    </w:p>
    <w:p w14:paraId="270120FC" w14:textId="77777777" w:rsidR="009B1345" w:rsidRDefault="00000000">
      <w:pPr>
        <w:pStyle w:val="ListParagraph"/>
        <w:numPr>
          <w:ilvl w:val="0"/>
          <w:numId w:val="38"/>
        </w:numPr>
        <w:tabs>
          <w:tab w:val="left" w:pos="1977"/>
        </w:tabs>
        <w:spacing w:before="82"/>
        <w:ind w:left="1977" w:hanging="273"/>
        <w:rPr>
          <w:sz w:val="24"/>
        </w:rPr>
      </w:pPr>
      <w:r>
        <w:rPr>
          <w:spacing w:val="-6"/>
          <w:sz w:val="24"/>
        </w:rPr>
        <w:t>klausul</w:t>
      </w:r>
      <w:r>
        <w:rPr>
          <w:spacing w:val="-3"/>
          <w:sz w:val="24"/>
        </w:rPr>
        <w:t xml:space="preserve"> </w:t>
      </w:r>
      <w:r>
        <w:rPr>
          <w:spacing w:val="-6"/>
          <w:sz w:val="24"/>
        </w:rPr>
        <w:t>jelas</w:t>
      </w:r>
      <w:r>
        <w:rPr>
          <w:spacing w:val="-2"/>
          <w:sz w:val="24"/>
        </w:rPr>
        <w:t xml:space="preserve"> </w:t>
      </w:r>
      <w:r>
        <w:rPr>
          <w:spacing w:val="-6"/>
          <w:sz w:val="24"/>
        </w:rPr>
        <w:t>dan</w:t>
      </w:r>
      <w:r>
        <w:rPr>
          <w:spacing w:val="-3"/>
          <w:sz w:val="24"/>
        </w:rPr>
        <w:t xml:space="preserve"> </w:t>
      </w:r>
      <w:r>
        <w:rPr>
          <w:spacing w:val="-6"/>
          <w:sz w:val="24"/>
        </w:rPr>
        <w:t>dapat</w:t>
      </w:r>
      <w:r>
        <w:rPr>
          <w:spacing w:val="-1"/>
          <w:sz w:val="24"/>
        </w:rPr>
        <w:t xml:space="preserve"> </w:t>
      </w:r>
      <w:r>
        <w:rPr>
          <w:spacing w:val="-6"/>
          <w:sz w:val="24"/>
        </w:rPr>
        <w:t>ditolak</w:t>
      </w:r>
    </w:p>
    <w:p w14:paraId="715B397D" w14:textId="77777777" w:rsidR="009B1345" w:rsidRDefault="00000000">
      <w:pPr>
        <w:pStyle w:val="ListParagraph"/>
        <w:numPr>
          <w:ilvl w:val="0"/>
          <w:numId w:val="38"/>
        </w:numPr>
        <w:tabs>
          <w:tab w:val="left" w:pos="1944"/>
          <w:tab w:val="left" w:pos="1963"/>
        </w:tabs>
        <w:spacing w:before="36" w:line="269" w:lineRule="auto"/>
        <w:ind w:left="1944" w:right="1526" w:hanging="240"/>
        <w:rPr>
          <w:sz w:val="24"/>
        </w:rPr>
      </w:pPr>
      <w:r>
        <w:rPr>
          <w:spacing w:val="-4"/>
          <w:sz w:val="24"/>
        </w:rPr>
        <w:t>pengguna</w:t>
      </w:r>
      <w:r>
        <w:rPr>
          <w:spacing w:val="-10"/>
          <w:sz w:val="24"/>
        </w:rPr>
        <w:t xml:space="preserve"> </w:t>
      </w:r>
      <w:r>
        <w:rPr>
          <w:spacing w:val="-4"/>
          <w:sz w:val="24"/>
        </w:rPr>
        <w:t>tidak</w:t>
      </w:r>
      <w:r>
        <w:rPr>
          <w:spacing w:val="-11"/>
          <w:sz w:val="24"/>
        </w:rPr>
        <w:t xml:space="preserve"> </w:t>
      </w:r>
      <w:r>
        <w:rPr>
          <w:spacing w:val="-4"/>
          <w:sz w:val="24"/>
        </w:rPr>
        <w:t>memiliki</w:t>
      </w:r>
      <w:r>
        <w:rPr>
          <w:spacing w:val="-11"/>
          <w:sz w:val="24"/>
        </w:rPr>
        <w:t xml:space="preserve"> </w:t>
      </w:r>
      <w:r>
        <w:rPr>
          <w:spacing w:val="-4"/>
          <w:sz w:val="24"/>
        </w:rPr>
        <w:t>pilihan</w:t>
      </w:r>
      <w:r>
        <w:rPr>
          <w:spacing w:val="-11"/>
          <w:sz w:val="24"/>
        </w:rPr>
        <w:t xml:space="preserve"> </w:t>
      </w:r>
      <w:r>
        <w:rPr>
          <w:spacing w:val="-4"/>
          <w:sz w:val="24"/>
        </w:rPr>
        <w:t>nyata</w:t>
      </w:r>
      <w:r>
        <w:rPr>
          <w:spacing w:val="-11"/>
          <w:sz w:val="24"/>
        </w:rPr>
        <w:t xml:space="preserve"> </w:t>
      </w:r>
      <w:r>
        <w:rPr>
          <w:spacing w:val="-4"/>
          <w:sz w:val="24"/>
        </w:rPr>
        <w:t>atau</w:t>
      </w:r>
      <w:r>
        <w:rPr>
          <w:spacing w:val="-11"/>
          <w:sz w:val="24"/>
        </w:rPr>
        <w:t xml:space="preserve"> </w:t>
      </w:r>
      <w:r>
        <w:rPr>
          <w:spacing w:val="-4"/>
          <w:sz w:val="24"/>
        </w:rPr>
        <w:t xml:space="preserve">informasi </w:t>
      </w:r>
      <w:r>
        <w:rPr>
          <w:spacing w:val="-2"/>
          <w:sz w:val="24"/>
        </w:rPr>
        <w:t>memadai</w:t>
      </w:r>
    </w:p>
    <w:p w14:paraId="53B9575C" w14:textId="77777777" w:rsidR="009B1345" w:rsidRDefault="00000000">
      <w:pPr>
        <w:pStyle w:val="ListParagraph"/>
        <w:numPr>
          <w:ilvl w:val="0"/>
          <w:numId w:val="38"/>
        </w:numPr>
        <w:tabs>
          <w:tab w:val="left" w:pos="1965"/>
        </w:tabs>
        <w:spacing w:before="2"/>
        <w:ind w:left="1965" w:hanging="262"/>
        <w:rPr>
          <w:sz w:val="24"/>
        </w:rPr>
      </w:pPr>
      <w:r>
        <w:rPr>
          <w:w w:val="90"/>
          <w:sz w:val="24"/>
        </w:rPr>
        <w:t>layanan</w:t>
      </w:r>
      <w:r>
        <w:rPr>
          <w:spacing w:val="17"/>
          <w:sz w:val="24"/>
        </w:rPr>
        <w:t xml:space="preserve"> </w:t>
      </w:r>
      <w:r>
        <w:rPr>
          <w:spacing w:val="-2"/>
          <w:sz w:val="24"/>
        </w:rPr>
        <w:t>berbayar</w:t>
      </w:r>
    </w:p>
    <w:p w14:paraId="08595472" w14:textId="77777777" w:rsidR="009B1345" w:rsidRDefault="00000000">
      <w:pPr>
        <w:pStyle w:val="ListParagraph"/>
        <w:numPr>
          <w:ilvl w:val="0"/>
          <w:numId w:val="38"/>
        </w:numPr>
        <w:tabs>
          <w:tab w:val="left" w:pos="1999"/>
        </w:tabs>
        <w:ind w:left="1999" w:hanging="296"/>
        <w:rPr>
          <w:sz w:val="24"/>
        </w:rPr>
      </w:pPr>
      <w:r>
        <w:rPr>
          <w:spacing w:val="-2"/>
          <w:sz w:val="24"/>
        </w:rPr>
        <w:t>kontrak</w:t>
      </w:r>
      <w:r>
        <w:rPr>
          <w:spacing w:val="-11"/>
          <w:sz w:val="24"/>
        </w:rPr>
        <w:t xml:space="preserve"> </w:t>
      </w:r>
      <w:r>
        <w:rPr>
          <w:spacing w:val="-2"/>
          <w:sz w:val="24"/>
        </w:rPr>
        <w:t>dibuat</w:t>
      </w:r>
      <w:r>
        <w:rPr>
          <w:spacing w:val="-10"/>
          <w:sz w:val="24"/>
        </w:rPr>
        <w:t xml:space="preserve"> </w:t>
      </w:r>
      <w:r>
        <w:rPr>
          <w:spacing w:val="-2"/>
          <w:sz w:val="24"/>
        </w:rPr>
        <w:t>tertulis</w:t>
      </w:r>
    </w:p>
    <w:p w14:paraId="66093BBB" w14:textId="77777777" w:rsidR="009B1345" w:rsidRDefault="00000000">
      <w:pPr>
        <w:pStyle w:val="ListParagraph"/>
        <w:numPr>
          <w:ilvl w:val="0"/>
          <w:numId w:val="48"/>
        </w:numPr>
        <w:tabs>
          <w:tab w:val="left" w:pos="1663"/>
        </w:tabs>
        <w:spacing w:before="236"/>
        <w:ind w:left="1663" w:hanging="223"/>
        <w:rPr>
          <w:sz w:val="24"/>
        </w:rPr>
      </w:pPr>
      <w:r>
        <w:rPr>
          <w:spacing w:val="-6"/>
          <w:sz w:val="24"/>
        </w:rPr>
        <w:t>Klausul</w:t>
      </w:r>
      <w:r>
        <w:rPr>
          <w:spacing w:val="1"/>
          <w:sz w:val="24"/>
        </w:rPr>
        <w:t xml:space="preserve"> </w:t>
      </w:r>
      <w:r>
        <w:rPr>
          <w:spacing w:val="-6"/>
          <w:sz w:val="24"/>
        </w:rPr>
        <w:t>baku</w:t>
      </w:r>
      <w:r>
        <w:rPr>
          <w:spacing w:val="1"/>
          <w:sz w:val="24"/>
        </w:rPr>
        <w:t xml:space="preserve"> </w:t>
      </w:r>
      <w:r>
        <w:rPr>
          <w:spacing w:val="-6"/>
          <w:sz w:val="24"/>
        </w:rPr>
        <w:t>bermasalah</w:t>
      </w:r>
      <w:r>
        <w:rPr>
          <w:sz w:val="24"/>
        </w:rPr>
        <w:t xml:space="preserve"> </w:t>
      </w:r>
      <w:r>
        <w:rPr>
          <w:spacing w:val="-6"/>
          <w:sz w:val="24"/>
        </w:rPr>
        <w:t>terutama</w:t>
      </w:r>
      <w:r>
        <w:rPr>
          <w:spacing w:val="1"/>
          <w:sz w:val="24"/>
        </w:rPr>
        <w:t xml:space="preserve"> </w:t>
      </w:r>
      <w:r>
        <w:rPr>
          <w:spacing w:val="-6"/>
          <w:sz w:val="24"/>
        </w:rPr>
        <w:t>jika</w:t>
      </w:r>
      <w:r>
        <w:rPr>
          <w:sz w:val="24"/>
        </w:rPr>
        <w:t xml:space="preserve"> </w:t>
      </w:r>
      <w:r>
        <w:rPr>
          <w:spacing w:val="-6"/>
          <w:sz w:val="24"/>
        </w:rPr>
        <w:t>...</w:t>
      </w:r>
    </w:p>
    <w:p w14:paraId="0B45561E" w14:textId="77777777" w:rsidR="009B1345" w:rsidRDefault="00000000">
      <w:pPr>
        <w:pStyle w:val="ListParagraph"/>
        <w:numPr>
          <w:ilvl w:val="0"/>
          <w:numId w:val="39"/>
        </w:numPr>
        <w:tabs>
          <w:tab w:val="left" w:pos="1977"/>
        </w:tabs>
        <w:spacing w:before="114"/>
        <w:ind w:left="1977" w:hanging="273"/>
        <w:rPr>
          <w:sz w:val="24"/>
        </w:rPr>
      </w:pPr>
      <w:r>
        <w:rPr>
          <w:spacing w:val="-6"/>
          <w:sz w:val="24"/>
        </w:rPr>
        <w:t>dicetak</w:t>
      </w:r>
      <w:r>
        <w:rPr>
          <w:spacing w:val="-2"/>
          <w:sz w:val="24"/>
        </w:rPr>
        <w:t xml:space="preserve"> </w:t>
      </w:r>
      <w:r>
        <w:rPr>
          <w:spacing w:val="-4"/>
          <w:sz w:val="24"/>
        </w:rPr>
        <w:t>rapi</w:t>
      </w:r>
    </w:p>
    <w:p w14:paraId="7E0586ED" w14:textId="77777777" w:rsidR="009B1345" w:rsidRDefault="00000000">
      <w:pPr>
        <w:pStyle w:val="ListParagraph"/>
        <w:numPr>
          <w:ilvl w:val="0"/>
          <w:numId w:val="39"/>
        </w:numPr>
        <w:tabs>
          <w:tab w:val="left" w:pos="1963"/>
        </w:tabs>
        <w:ind w:left="1963" w:hanging="259"/>
        <w:rPr>
          <w:sz w:val="24"/>
        </w:rPr>
        <w:sectPr w:rsidR="009B1345">
          <w:headerReference w:type="even" r:id="rId735"/>
          <w:headerReference w:type="default" r:id="rId736"/>
          <w:footerReference w:type="even" r:id="rId737"/>
          <w:footerReference w:type="default" r:id="rId738"/>
          <w:headerReference w:type="first" r:id="rId739"/>
          <w:footerReference w:type="first" r:id="rId740"/>
          <w:pgSz w:w="8391" w:h="11906"/>
          <w:pgMar w:top="860" w:right="0" w:bottom="2860" w:left="0" w:header="666" w:footer="2664" w:gutter="0"/>
          <w:cols w:space="720"/>
          <w:formProt w:val="0"/>
          <w:docGrid w:linePitch="100"/>
        </w:sectPr>
      </w:pPr>
      <w:r>
        <w:rPr>
          <w:spacing w:val="-4"/>
          <w:sz w:val="24"/>
        </w:rPr>
        <w:t>berat</w:t>
      </w:r>
      <w:r>
        <w:rPr>
          <w:spacing w:val="-9"/>
          <w:sz w:val="24"/>
        </w:rPr>
        <w:t xml:space="preserve"> </w:t>
      </w:r>
      <w:r>
        <w:rPr>
          <w:spacing w:val="-4"/>
          <w:sz w:val="24"/>
        </w:rPr>
        <w:t>sebelah</w:t>
      </w:r>
      <w:r>
        <w:rPr>
          <w:spacing w:val="-9"/>
          <w:sz w:val="24"/>
        </w:rPr>
        <w:t xml:space="preserve"> </w:t>
      </w:r>
      <w:r>
        <w:rPr>
          <w:spacing w:val="-4"/>
          <w:sz w:val="24"/>
        </w:rPr>
        <w:t>dan</w:t>
      </w:r>
      <w:r>
        <w:rPr>
          <w:spacing w:val="-10"/>
          <w:sz w:val="24"/>
        </w:rPr>
        <w:t xml:space="preserve"> </w:t>
      </w:r>
      <w:r>
        <w:rPr>
          <w:spacing w:val="-4"/>
          <w:sz w:val="24"/>
        </w:rPr>
        <w:t>membatasi</w:t>
      </w:r>
      <w:r>
        <w:rPr>
          <w:spacing w:val="-8"/>
          <w:sz w:val="24"/>
        </w:rPr>
        <w:t xml:space="preserve"> </w:t>
      </w:r>
      <w:r>
        <w:rPr>
          <w:spacing w:val="-4"/>
          <w:sz w:val="24"/>
        </w:rPr>
        <w:t>tanggung</w:t>
      </w:r>
      <w:r>
        <w:rPr>
          <w:spacing w:val="-8"/>
          <w:sz w:val="24"/>
        </w:rPr>
        <w:t xml:space="preserve"> </w:t>
      </w:r>
      <w:r>
        <w:rPr>
          <w:spacing w:val="-4"/>
          <w:sz w:val="24"/>
        </w:rPr>
        <w:t>jawab</w:t>
      </w:r>
      <w:r>
        <w:rPr>
          <w:spacing w:val="-9"/>
          <w:sz w:val="24"/>
        </w:rPr>
        <w:t xml:space="preserve"> </w:t>
      </w:r>
      <w:r>
        <w:rPr>
          <w:spacing w:val="-4"/>
          <w:sz w:val="24"/>
        </w:rPr>
        <w:t>secara</w:t>
      </w:r>
    </w:p>
    <w:p w14:paraId="35161D9F" w14:textId="77777777" w:rsidR="009B1345" w:rsidRDefault="00000000">
      <w:pPr>
        <w:pStyle w:val="ListParagraph"/>
        <w:numPr>
          <w:ilvl w:val="0"/>
          <w:numId w:val="48"/>
        </w:numPr>
        <w:tabs>
          <w:tab w:val="left" w:pos="1668"/>
          <w:tab w:val="left" w:pos="1723"/>
        </w:tabs>
        <w:spacing w:before="250" w:line="269" w:lineRule="auto"/>
        <w:ind w:left="1668" w:right="1129" w:hanging="228"/>
        <w:rPr>
          <w:sz w:val="24"/>
        </w:rPr>
      </w:pPr>
      <w:r>
        <w:rPr>
          <w:sz w:val="24"/>
        </w:rPr>
        <w:t>Kontrak</w:t>
      </w:r>
      <w:r>
        <w:rPr>
          <w:spacing w:val="63"/>
          <w:sz w:val="24"/>
        </w:rPr>
        <w:t xml:space="preserve"> </w:t>
      </w:r>
      <w:r>
        <w:rPr>
          <w:sz w:val="24"/>
        </w:rPr>
        <w:t>rantai</w:t>
      </w:r>
      <w:r>
        <w:rPr>
          <w:spacing w:val="26"/>
          <w:sz w:val="24"/>
        </w:rPr>
        <w:t xml:space="preserve"> </w:t>
      </w:r>
      <w:r>
        <w:rPr>
          <w:sz w:val="24"/>
        </w:rPr>
        <w:t>pasok</w:t>
      </w:r>
      <w:r>
        <w:rPr>
          <w:spacing w:val="25"/>
          <w:sz w:val="24"/>
        </w:rPr>
        <w:t xml:space="preserve"> </w:t>
      </w:r>
      <w:r>
        <w:rPr>
          <w:sz w:val="24"/>
        </w:rPr>
        <w:t>yang</w:t>
      </w:r>
      <w:r>
        <w:rPr>
          <w:spacing w:val="24"/>
          <w:sz w:val="24"/>
        </w:rPr>
        <w:t xml:space="preserve"> </w:t>
      </w:r>
      <w:r>
        <w:rPr>
          <w:sz w:val="24"/>
        </w:rPr>
        <w:t>mendukung</w:t>
      </w:r>
      <w:r>
        <w:rPr>
          <w:spacing w:val="25"/>
          <w:sz w:val="24"/>
        </w:rPr>
        <w:t xml:space="preserve"> </w:t>
      </w:r>
      <w:r>
        <w:rPr>
          <w:sz w:val="24"/>
        </w:rPr>
        <w:t>HAM</w:t>
      </w:r>
      <w:r>
        <w:rPr>
          <w:spacing w:val="25"/>
          <w:sz w:val="24"/>
        </w:rPr>
        <w:t xml:space="preserve"> </w:t>
      </w:r>
      <w:r>
        <w:rPr>
          <w:sz w:val="24"/>
        </w:rPr>
        <w:t>sebaiknya memuat ...</w:t>
      </w:r>
    </w:p>
    <w:p w14:paraId="2C7B296A" w14:textId="77777777" w:rsidR="009B1345" w:rsidRDefault="00000000">
      <w:pPr>
        <w:pStyle w:val="ListParagraph"/>
        <w:numPr>
          <w:ilvl w:val="0"/>
          <w:numId w:val="40"/>
        </w:numPr>
        <w:tabs>
          <w:tab w:val="left" w:pos="1944"/>
          <w:tab w:val="left" w:pos="1977"/>
        </w:tabs>
        <w:spacing w:before="82" w:line="271" w:lineRule="auto"/>
        <w:ind w:right="1549" w:hanging="240"/>
        <w:rPr>
          <w:sz w:val="24"/>
        </w:rPr>
      </w:pPr>
      <w:r>
        <w:rPr>
          <w:spacing w:val="-4"/>
          <w:sz w:val="24"/>
        </w:rPr>
        <w:t>kewajiban</w:t>
      </w:r>
      <w:r>
        <w:rPr>
          <w:spacing w:val="23"/>
          <w:sz w:val="24"/>
        </w:rPr>
        <w:t xml:space="preserve"> </w:t>
      </w:r>
      <w:r>
        <w:rPr>
          <w:spacing w:val="-4"/>
          <w:sz w:val="24"/>
        </w:rPr>
        <w:t>kepatuhan,</w:t>
      </w:r>
      <w:r>
        <w:rPr>
          <w:spacing w:val="-7"/>
          <w:sz w:val="24"/>
        </w:rPr>
        <w:t xml:space="preserve"> </w:t>
      </w:r>
      <w:r>
        <w:rPr>
          <w:spacing w:val="-4"/>
          <w:sz w:val="24"/>
        </w:rPr>
        <w:t>audit,</w:t>
      </w:r>
      <w:r>
        <w:rPr>
          <w:spacing w:val="-7"/>
          <w:sz w:val="24"/>
        </w:rPr>
        <w:t xml:space="preserve"> </w:t>
      </w:r>
      <w:r>
        <w:rPr>
          <w:spacing w:val="-4"/>
          <w:sz w:val="24"/>
        </w:rPr>
        <w:t>pelaporan,</w:t>
      </w:r>
      <w:r>
        <w:rPr>
          <w:spacing w:val="-7"/>
          <w:sz w:val="24"/>
        </w:rPr>
        <w:t xml:space="preserve"> </w:t>
      </w:r>
      <w:r>
        <w:rPr>
          <w:spacing w:val="-4"/>
          <w:sz w:val="24"/>
        </w:rPr>
        <w:t>dan</w:t>
      </w:r>
      <w:r>
        <w:rPr>
          <w:spacing w:val="-7"/>
          <w:sz w:val="24"/>
        </w:rPr>
        <w:t xml:space="preserve"> </w:t>
      </w:r>
      <w:r>
        <w:rPr>
          <w:spacing w:val="-4"/>
          <w:sz w:val="24"/>
        </w:rPr>
        <w:t xml:space="preserve">tindakan </w:t>
      </w:r>
      <w:r>
        <w:rPr>
          <w:spacing w:val="-2"/>
          <w:sz w:val="24"/>
        </w:rPr>
        <w:t>korektif</w:t>
      </w:r>
    </w:p>
    <w:p w14:paraId="0BF09A62" w14:textId="77777777" w:rsidR="009B1345" w:rsidRDefault="00000000">
      <w:pPr>
        <w:pStyle w:val="ListParagraph"/>
        <w:numPr>
          <w:ilvl w:val="0"/>
          <w:numId w:val="40"/>
        </w:numPr>
        <w:tabs>
          <w:tab w:val="left" w:pos="1963"/>
        </w:tabs>
        <w:spacing w:before="0" w:line="274" w:lineRule="exact"/>
        <w:ind w:left="1963" w:hanging="259"/>
        <w:rPr>
          <w:sz w:val="24"/>
        </w:rPr>
      </w:pPr>
      <w:r>
        <w:rPr>
          <w:spacing w:val="-4"/>
          <w:sz w:val="24"/>
        </w:rPr>
        <w:t>kerahasiaan</w:t>
      </w:r>
      <w:r>
        <w:rPr>
          <w:spacing w:val="-10"/>
          <w:sz w:val="24"/>
        </w:rPr>
        <w:t xml:space="preserve"> </w:t>
      </w:r>
      <w:r>
        <w:rPr>
          <w:spacing w:val="-4"/>
          <w:sz w:val="24"/>
        </w:rPr>
        <w:t>tanpa</w:t>
      </w:r>
      <w:r>
        <w:rPr>
          <w:spacing w:val="-11"/>
          <w:sz w:val="24"/>
        </w:rPr>
        <w:t xml:space="preserve"> </w:t>
      </w:r>
      <w:r>
        <w:rPr>
          <w:spacing w:val="-4"/>
          <w:sz w:val="24"/>
        </w:rPr>
        <w:t>batas</w:t>
      </w:r>
    </w:p>
    <w:p w14:paraId="285F5108" w14:textId="77777777" w:rsidR="009B1345" w:rsidRDefault="00000000">
      <w:pPr>
        <w:pStyle w:val="ListParagraph"/>
        <w:numPr>
          <w:ilvl w:val="0"/>
          <w:numId w:val="40"/>
        </w:numPr>
        <w:tabs>
          <w:tab w:val="left" w:pos="1966"/>
        </w:tabs>
        <w:ind w:left="1966" w:hanging="262"/>
        <w:rPr>
          <w:sz w:val="24"/>
        </w:rPr>
      </w:pPr>
      <w:r>
        <w:rPr>
          <w:spacing w:val="-4"/>
          <w:sz w:val="24"/>
        </w:rPr>
        <w:t>pemindahan</w:t>
      </w:r>
      <w:r>
        <w:rPr>
          <w:spacing w:val="-6"/>
          <w:sz w:val="24"/>
        </w:rPr>
        <w:t xml:space="preserve"> </w:t>
      </w:r>
      <w:r>
        <w:rPr>
          <w:spacing w:val="-4"/>
          <w:sz w:val="24"/>
        </w:rPr>
        <w:t>seluruh</w:t>
      </w:r>
      <w:r>
        <w:rPr>
          <w:spacing w:val="-5"/>
          <w:sz w:val="24"/>
        </w:rPr>
        <w:t xml:space="preserve"> </w:t>
      </w:r>
      <w:r>
        <w:rPr>
          <w:spacing w:val="-4"/>
          <w:sz w:val="24"/>
        </w:rPr>
        <w:t>tanggung</w:t>
      </w:r>
      <w:r>
        <w:rPr>
          <w:spacing w:val="-5"/>
          <w:sz w:val="24"/>
        </w:rPr>
        <w:t xml:space="preserve"> </w:t>
      </w:r>
      <w:r>
        <w:rPr>
          <w:spacing w:val="-4"/>
          <w:sz w:val="24"/>
        </w:rPr>
        <w:t>jawab</w:t>
      </w:r>
    </w:p>
    <w:p w14:paraId="6BB478EB" w14:textId="77777777" w:rsidR="009B1345" w:rsidRDefault="00000000">
      <w:pPr>
        <w:pStyle w:val="ListParagraph"/>
        <w:numPr>
          <w:ilvl w:val="0"/>
          <w:numId w:val="40"/>
        </w:numPr>
        <w:tabs>
          <w:tab w:val="left" w:pos="1999"/>
        </w:tabs>
        <w:ind w:left="1999" w:hanging="296"/>
        <w:rPr>
          <w:sz w:val="24"/>
        </w:rPr>
      </w:pPr>
      <w:r>
        <w:rPr>
          <w:spacing w:val="-6"/>
          <w:sz w:val="24"/>
        </w:rPr>
        <w:t>larangan</w:t>
      </w:r>
      <w:r>
        <w:rPr>
          <w:spacing w:val="-5"/>
          <w:sz w:val="24"/>
        </w:rPr>
        <w:t xml:space="preserve"> </w:t>
      </w:r>
      <w:r>
        <w:rPr>
          <w:spacing w:val="-2"/>
          <w:sz w:val="24"/>
        </w:rPr>
        <w:t>pengaduan</w:t>
      </w:r>
    </w:p>
    <w:p w14:paraId="058FC77C" w14:textId="77777777" w:rsidR="009B1345" w:rsidRDefault="00000000">
      <w:pPr>
        <w:pStyle w:val="ListParagraph"/>
        <w:numPr>
          <w:ilvl w:val="0"/>
          <w:numId w:val="48"/>
        </w:numPr>
        <w:tabs>
          <w:tab w:val="left" w:pos="1663"/>
        </w:tabs>
        <w:spacing w:before="236"/>
        <w:ind w:left="1663" w:hanging="223"/>
        <w:rPr>
          <w:sz w:val="24"/>
        </w:rPr>
      </w:pPr>
      <w:r>
        <w:rPr>
          <w:w w:val="90"/>
          <w:sz w:val="24"/>
        </w:rPr>
        <w:t>Human</w:t>
      </w:r>
      <w:r>
        <w:rPr>
          <w:spacing w:val="-2"/>
          <w:w w:val="90"/>
          <w:sz w:val="24"/>
        </w:rPr>
        <w:t xml:space="preserve"> </w:t>
      </w:r>
      <w:r>
        <w:rPr>
          <w:i/>
          <w:w w:val="90"/>
          <w:sz w:val="24"/>
        </w:rPr>
        <w:t>rights</w:t>
      </w:r>
      <w:r>
        <w:rPr>
          <w:i/>
          <w:spacing w:val="-1"/>
          <w:w w:val="90"/>
          <w:sz w:val="24"/>
        </w:rPr>
        <w:t xml:space="preserve"> </w:t>
      </w:r>
      <w:r>
        <w:rPr>
          <w:i/>
          <w:w w:val="90"/>
          <w:sz w:val="24"/>
        </w:rPr>
        <w:t>due</w:t>
      </w:r>
      <w:r>
        <w:rPr>
          <w:i/>
          <w:spacing w:val="-1"/>
          <w:w w:val="90"/>
          <w:sz w:val="24"/>
        </w:rPr>
        <w:t xml:space="preserve"> </w:t>
      </w:r>
      <w:r>
        <w:rPr>
          <w:i/>
          <w:w w:val="90"/>
          <w:sz w:val="24"/>
        </w:rPr>
        <w:t>diligence</w:t>
      </w:r>
      <w:r>
        <w:rPr>
          <w:i/>
          <w:spacing w:val="-1"/>
          <w:w w:val="90"/>
          <w:sz w:val="24"/>
        </w:rPr>
        <w:t xml:space="preserve"> </w:t>
      </w:r>
      <w:r>
        <w:rPr>
          <w:w w:val="90"/>
          <w:sz w:val="24"/>
        </w:rPr>
        <w:t>sebelum</w:t>
      </w:r>
      <w:r>
        <w:rPr>
          <w:spacing w:val="-1"/>
          <w:w w:val="90"/>
          <w:sz w:val="24"/>
        </w:rPr>
        <w:t xml:space="preserve"> </w:t>
      </w:r>
      <w:r>
        <w:rPr>
          <w:w w:val="90"/>
          <w:sz w:val="24"/>
        </w:rPr>
        <w:t>kontrak</w:t>
      </w:r>
      <w:r>
        <w:rPr>
          <w:spacing w:val="-3"/>
          <w:w w:val="90"/>
          <w:sz w:val="24"/>
        </w:rPr>
        <w:t xml:space="preserve"> </w:t>
      </w:r>
      <w:r>
        <w:rPr>
          <w:w w:val="90"/>
          <w:sz w:val="24"/>
        </w:rPr>
        <w:t>bertujuan</w:t>
      </w:r>
      <w:r>
        <w:rPr>
          <w:spacing w:val="-2"/>
          <w:w w:val="90"/>
          <w:sz w:val="24"/>
        </w:rPr>
        <w:t xml:space="preserve"> </w:t>
      </w:r>
      <w:r>
        <w:rPr>
          <w:spacing w:val="-5"/>
          <w:w w:val="90"/>
          <w:sz w:val="24"/>
        </w:rPr>
        <w:t>...</w:t>
      </w:r>
    </w:p>
    <w:p w14:paraId="77E49A1D" w14:textId="77777777" w:rsidR="009B1345" w:rsidRDefault="00000000">
      <w:pPr>
        <w:pStyle w:val="ListParagraph"/>
        <w:numPr>
          <w:ilvl w:val="0"/>
          <w:numId w:val="41"/>
        </w:numPr>
        <w:tabs>
          <w:tab w:val="left" w:pos="1977"/>
        </w:tabs>
        <w:spacing w:before="114"/>
        <w:ind w:left="1977" w:hanging="273"/>
        <w:rPr>
          <w:sz w:val="24"/>
        </w:rPr>
      </w:pPr>
      <w:r>
        <w:rPr>
          <w:spacing w:val="-6"/>
          <w:sz w:val="24"/>
        </w:rPr>
        <w:t>mengidentifikasi</w:t>
      </w:r>
      <w:r>
        <w:rPr>
          <w:spacing w:val="2"/>
          <w:sz w:val="24"/>
        </w:rPr>
        <w:t xml:space="preserve"> </w:t>
      </w:r>
      <w:r>
        <w:rPr>
          <w:spacing w:val="-6"/>
          <w:sz w:val="24"/>
        </w:rPr>
        <w:t>dan</w:t>
      </w:r>
      <w:r>
        <w:rPr>
          <w:sz w:val="24"/>
        </w:rPr>
        <w:t xml:space="preserve"> </w:t>
      </w:r>
      <w:r>
        <w:rPr>
          <w:spacing w:val="-6"/>
          <w:sz w:val="24"/>
        </w:rPr>
        <w:t>mencegah</w:t>
      </w:r>
      <w:r>
        <w:rPr>
          <w:sz w:val="24"/>
        </w:rPr>
        <w:t xml:space="preserve"> </w:t>
      </w:r>
      <w:r>
        <w:rPr>
          <w:spacing w:val="-6"/>
          <w:sz w:val="24"/>
        </w:rPr>
        <w:t>risiko</w:t>
      </w:r>
      <w:r>
        <w:rPr>
          <w:sz w:val="24"/>
        </w:rPr>
        <w:t xml:space="preserve"> </w:t>
      </w:r>
      <w:r>
        <w:rPr>
          <w:spacing w:val="-6"/>
          <w:sz w:val="24"/>
        </w:rPr>
        <w:t>HAM</w:t>
      </w:r>
    </w:p>
    <w:p w14:paraId="17F941F9" w14:textId="77777777" w:rsidR="009B1345" w:rsidRDefault="00000000">
      <w:pPr>
        <w:pStyle w:val="ListParagraph"/>
        <w:numPr>
          <w:ilvl w:val="0"/>
          <w:numId w:val="41"/>
        </w:numPr>
        <w:tabs>
          <w:tab w:val="left" w:pos="1962"/>
        </w:tabs>
        <w:ind w:left="1962" w:hanging="259"/>
        <w:rPr>
          <w:sz w:val="24"/>
        </w:rPr>
      </w:pPr>
      <w:r>
        <w:rPr>
          <w:spacing w:val="-6"/>
          <w:sz w:val="24"/>
        </w:rPr>
        <w:t>menaikkan</w:t>
      </w:r>
      <w:r>
        <w:rPr>
          <w:spacing w:val="-1"/>
          <w:sz w:val="24"/>
        </w:rPr>
        <w:t xml:space="preserve"> </w:t>
      </w:r>
      <w:r>
        <w:rPr>
          <w:spacing w:val="-6"/>
          <w:sz w:val="24"/>
        </w:rPr>
        <w:t>harga</w:t>
      </w:r>
      <w:r>
        <w:rPr>
          <w:sz w:val="24"/>
        </w:rPr>
        <w:t xml:space="preserve"> </w:t>
      </w:r>
      <w:r>
        <w:rPr>
          <w:spacing w:val="-6"/>
          <w:sz w:val="24"/>
        </w:rPr>
        <w:t>otomatis</w:t>
      </w:r>
    </w:p>
    <w:p w14:paraId="5064B59D" w14:textId="77777777" w:rsidR="009B1345" w:rsidRDefault="00000000">
      <w:pPr>
        <w:pStyle w:val="ListParagraph"/>
        <w:numPr>
          <w:ilvl w:val="0"/>
          <w:numId w:val="41"/>
        </w:numPr>
        <w:tabs>
          <w:tab w:val="left" w:pos="1965"/>
        </w:tabs>
        <w:ind w:left="1965" w:hanging="262"/>
        <w:rPr>
          <w:sz w:val="24"/>
        </w:rPr>
      </w:pPr>
      <w:r>
        <w:rPr>
          <w:spacing w:val="-4"/>
          <w:sz w:val="24"/>
        </w:rPr>
        <w:t>menghapus</w:t>
      </w:r>
      <w:r>
        <w:rPr>
          <w:spacing w:val="-2"/>
          <w:sz w:val="24"/>
        </w:rPr>
        <w:t xml:space="preserve"> negosiasi</w:t>
      </w:r>
    </w:p>
    <w:p w14:paraId="42981ECD" w14:textId="77777777" w:rsidR="009B1345" w:rsidRDefault="00000000">
      <w:pPr>
        <w:pStyle w:val="ListParagraph"/>
        <w:numPr>
          <w:ilvl w:val="0"/>
          <w:numId w:val="41"/>
        </w:numPr>
        <w:tabs>
          <w:tab w:val="left" w:pos="2000"/>
        </w:tabs>
        <w:spacing w:before="36"/>
        <w:ind w:left="2000" w:hanging="296"/>
        <w:rPr>
          <w:sz w:val="24"/>
        </w:rPr>
      </w:pPr>
      <w:r>
        <w:rPr>
          <w:spacing w:val="-5"/>
          <w:sz w:val="24"/>
        </w:rPr>
        <w:t>membatasi</w:t>
      </w:r>
      <w:r>
        <w:rPr>
          <w:spacing w:val="-1"/>
          <w:sz w:val="24"/>
        </w:rPr>
        <w:t xml:space="preserve"> </w:t>
      </w:r>
      <w:r>
        <w:rPr>
          <w:spacing w:val="-4"/>
          <w:sz w:val="24"/>
        </w:rPr>
        <w:t>bukti</w:t>
      </w:r>
    </w:p>
    <w:p w14:paraId="60E28559" w14:textId="77777777" w:rsidR="009B1345" w:rsidRDefault="00000000">
      <w:pPr>
        <w:pStyle w:val="ListParagraph"/>
        <w:numPr>
          <w:ilvl w:val="0"/>
          <w:numId w:val="48"/>
        </w:numPr>
        <w:tabs>
          <w:tab w:val="left" w:pos="1662"/>
        </w:tabs>
        <w:spacing w:before="234"/>
        <w:ind w:left="1662" w:hanging="223"/>
        <w:rPr>
          <w:sz w:val="24"/>
        </w:rPr>
      </w:pPr>
      <w:r>
        <w:rPr>
          <w:spacing w:val="-4"/>
          <w:sz w:val="24"/>
        </w:rPr>
        <w:t>Pemutusan</w:t>
      </w:r>
      <w:r>
        <w:rPr>
          <w:spacing w:val="-3"/>
          <w:sz w:val="24"/>
        </w:rPr>
        <w:t xml:space="preserve"> </w:t>
      </w:r>
      <w:r>
        <w:rPr>
          <w:spacing w:val="-4"/>
          <w:sz w:val="24"/>
        </w:rPr>
        <w:t>kontrak vendor</w:t>
      </w:r>
      <w:r>
        <w:rPr>
          <w:spacing w:val="-2"/>
          <w:sz w:val="24"/>
        </w:rPr>
        <w:t xml:space="preserve"> </w:t>
      </w:r>
      <w:r>
        <w:rPr>
          <w:spacing w:val="-4"/>
          <w:sz w:val="24"/>
        </w:rPr>
        <w:t>pelanggar</w:t>
      </w:r>
      <w:r>
        <w:rPr>
          <w:spacing w:val="-3"/>
          <w:sz w:val="24"/>
        </w:rPr>
        <w:t xml:space="preserve"> </w:t>
      </w:r>
      <w:r>
        <w:rPr>
          <w:spacing w:val="-4"/>
          <w:sz w:val="24"/>
        </w:rPr>
        <w:t>HAM</w:t>
      </w:r>
      <w:r>
        <w:rPr>
          <w:spacing w:val="-2"/>
          <w:sz w:val="24"/>
        </w:rPr>
        <w:t xml:space="preserve"> </w:t>
      </w:r>
      <w:r>
        <w:rPr>
          <w:spacing w:val="-5"/>
          <w:sz w:val="24"/>
        </w:rPr>
        <w:t>...</w:t>
      </w:r>
    </w:p>
    <w:p w14:paraId="6D22903B" w14:textId="77777777" w:rsidR="009B1345" w:rsidRDefault="00000000">
      <w:pPr>
        <w:pStyle w:val="ListParagraph"/>
        <w:numPr>
          <w:ilvl w:val="0"/>
          <w:numId w:val="42"/>
        </w:numPr>
        <w:tabs>
          <w:tab w:val="left" w:pos="1976"/>
        </w:tabs>
        <w:spacing w:before="114"/>
        <w:ind w:left="1976" w:hanging="273"/>
        <w:rPr>
          <w:sz w:val="24"/>
        </w:rPr>
      </w:pPr>
      <w:r>
        <w:rPr>
          <w:w w:val="90"/>
          <w:sz w:val="24"/>
        </w:rPr>
        <w:t>selalu</w:t>
      </w:r>
      <w:r>
        <w:rPr>
          <w:spacing w:val="28"/>
          <w:sz w:val="24"/>
        </w:rPr>
        <w:t xml:space="preserve"> </w:t>
      </w:r>
      <w:r>
        <w:rPr>
          <w:w w:val="90"/>
          <w:sz w:val="24"/>
        </w:rPr>
        <w:t>satu-satunya</w:t>
      </w:r>
      <w:r>
        <w:rPr>
          <w:spacing w:val="26"/>
          <w:sz w:val="24"/>
        </w:rPr>
        <w:t xml:space="preserve"> </w:t>
      </w:r>
      <w:r>
        <w:rPr>
          <w:spacing w:val="-2"/>
          <w:w w:val="90"/>
          <w:sz w:val="24"/>
        </w:rPr>
        <w:t>solusi</w:t>
      </w:r>
    </w:p>
    <w:p w14:paraId="62040CA9" w14:textId="77777777" w:rsidR="009B1345" w:rsidRDefault="00000000">
      <w:pPr>
        <w:pStyle w:val="ListParagraph"/>
        <w:numPr>
          <w:ilvl w:val="0"/>
          <w:numId w:val="42"/>
        </w:numPr>
        <w:tabs>
          <w:tab w:val="left" w:pos="1944"/>
          <w:tab w:val="left" w:pos="1963"/>
        </w:tabs>
        <w:spacing w:line="271" w:lineRule="auto"/>
        <w:ind w:left="1944" w:right="1548" w:hanging="240"/>
        <w:rPr>
          <w:sz w:val="24"/>
        </w:rPr>
      </w:pPr>
      <w:r>
        <w:rPr>
          <w:spacing w:val="-4"/>
          <w:sz w:val="24"/>
        </w:rPr>
        <w:t>perlu</w:t>
      </w:r>
      <w:r>
        <w:rPr>
          <w:spacing w:val="5"/>
          <w:sz w:val="24"/>
        </w:rPr>
        <w:t xml:space="preserve"> </w:t>
      </w:r>
      <w:r>
        <w:rPr>
          <w:spacing w:val="-4"/>
          <w:sz w:val="24"/>
        </w:rPr>
        <w:t>dinilai</w:t>
      </w:r>
      <w:r>
        <w:rPr>
          <w:spacing w:val="-10"/>
          <w:sz w:val="24"/>
        </w:rPr>
        <w:t xml:space="preserve"> </w:t>
      </w:r>
      <w:r>
        <w:rPr>
          <w:spacing w:val="-4"/>
          <w:sz w:val="24"/>
        </w:rPr>
        <w:t>dampaknya</w:t>
      </w:r>
      <w:r>
        <w:rPr>
          <w:spacing w:val="-10"/>
          <w:sz w:val="24"/>
        </w:rPr>
        <w:t xml:space="preserve"> </w:t>
      </w:r>
      <w:r>
        <w:rPr>
          <w:spacing w:val="-4"/>
          <w:sz w:val="24"/>
        </w:rPr>
        <w:t>dan</w:t>
      </w:r>
      <w:r>
        <w:rPr>
          <w:spacing w:val="-11"/>
          <w:sz w:val="24"/>
        </w:rPr>
        <w:t xml:space="preserve"> </w:t>
      </w:r>
      <w:r>
        <w:rPr>
          <w:spacing w:val="-4"/>
          <w:sz w:val="24"/>
        </w:rPr>
        <w:t>dapat</w:t>
      </w:r>
      <w:r>
        <w:rPr>
          <w:spacing w:val="-10"/>
          <w:sz w:val="24"/>
        </w:rPr>
        <w:t xml:space="preserve"> </w:t>
      </w:r>
      <w:r>
        <w:rPr>
          <w:spacing w:val="-4"/>
          <w:sz w:val="24"/>
        </w:rPr>
        <w:t>didahului</w:t>
      </w:r>
      <w:r>
        <w:rPr>
          <w:spacing w:val="-10"/>
          <w:sz w:val="24"/>
        </w:rPr>
        <w:t xml:space="preserve"> </w:t>
      </w:r>
      <w:r>
        <w:rPr>
          <w:spacing w:val="-4"/>
          <w:sz w:val="24"/>
        </w:rPr>
        <w:t xml:space="preserve">rencana </w:t>
      </w:r>
      <w:r>
        <w:rPr>
          <w:spacing w:val="-2"/>
          <w:sz w:val="24"/>
        </w:rPr>
        <w:t>perbaikan</w:t>
      </w:r>
    </w:p>
    <w:p w14:paraId="50669885" w14:textId="77777777" w:rsidR="009B1345" w:rsidRDefault="00000000">
      <w:pPr>
        <w:pStyle w:val="ListParagraph"/>
        <w:numPr>
          <w:ilvl w:val="0"/>
          <w:numId w:val="42"/>
        </w:numPr>
        <w:tabs>
          <w:tab w:val="left" w:pos="1966"/>
        </w:tabs>
        <w:spacing w:before="0" w:line="274" w:lineRule="exact"/>
        <w:ind w:left="1966" w:hanging="262"/>
        <w:rPr>
          <w:sz w:val="24"/>
        </w:rPr>
      </w:pPr>
      <w:r>
        <w:rPr>
          <w:spacing w:val="-2"/>
          <w:sz w:val="24"/>
        </w:rPr>
        <w:t>tidak</w:t>
      </w:r>
      <w:r>
        <w:rPr>
          <w:spacing w:val="-9"/>
          <w:sz w:val="24"/>
        </w:rPr>
        <w:t xml:space="preserve"> </w:t>
      </w:r>
      <w:r>
        <w:rPr>
          <w:spacing w:val="-2"/>
          <w:sz w:val="24"/>
        </w:rPr>
        <w:t>pernah</w:t>
      </w:r>
      <w:r>
        <w:rPr>
          <w:spacing w:val="-8"/>
          <w:sz w:val="24"/>
        </w:rPr>
        <w:t xml:space="preserve"> </w:t>
      </w:r>
      <w:r>
        <w:rPr>
          <w:spacing w:val="-2"/>
          <w:sz w:val="24"/>
        </w:rPr>
        <w:t>boleh</w:t>
      </w:r>
      <w:r>
        <w:rPr>
          <w:spacing w:val="-6"/>
          <w:sz w:val="24"/>
        </w:rPr>
        <w:t xml:space="preserve"> </w:t>
      </w:r>
      <w:r>
        <w:rPr>
          <w:spacing w:val="-2"/>
          <w:sz w:val="24"/>
        </w:rPr>
        <w:t>dilakukan</w:t>
      </w:r>
    </w:p>
    <w:p w14:paraId="0AF5FA17" w14:textId="77777777" w:rsidR="009B1345" w:rsidRDefault="00000000">
      <w:pPr>
        <w:pStyle w:val="ListParagraph"/>
        <w:numPr>
          <w:ilvl w:val="0"/>
          <w:numId w:val="42"/>
        </w:numPr>
        <w:tabs>
          <w:tab w:val="left" w:pos="2000"/>
        </w:tabs>
        <w:ind w:left="2000" w:hanging="296"/>
        <w:rPr>
          <w:sz w:val="24"/>
        </w:rPr>
      </w:pPr>
      <w:r>
        <w:rPr>
          <w:spacing w:val="-4"/>
          <w:sz w:val="24"/>
        </w:rPr>
        <w:t>otomatis</w:t>
      </w:r>
      <w:r>
        <w:rPr>
          <w:spacing w:val="-6"/>
          <w:sz w:val="24"/>
        </w:rPr>
        <w:t xml:space="preserve"> </w:t>
      </w:r>
      <w:r>
        <w:rPr>
          <w:spacing w:val="-4"/>
          <w:sz w:val="24"/>
        </w:rPr>
        <w:t>memulihkan korban</w:t>
      </w:r>
    </w:p>
    <w:p w14:paraId="1987FAAE" w14:textId="77777777" w:rsidR="009B1345" w:rsidRDefault="00000000">
      <w:pPr>
        <w:pStyle w:val="ListParagraph"/>
        <w:numPr>
          <w:ilvl w:val="0"/>
          <w:numId w:val="48"/>
        </w:numPr>
        <w:tabs>
          <w:tab w:val="left" w:pos="1663"/>
        </w:tabs>
        <w:spacing w:before="234"/>
        <w:ind w:left="1663" w:hanging="223"/>
        <w:rPr>
          <w:sz w:val="24"/>
        </w:rPr>
      </w:pPr>
      <w:r>
        <w:rPr>
          <w:spacing w:val="-6"/>
          <w:sz w:val="24"/>
        </w:rPr>
        <w:t>Klausul</w:t>
      </w:r>
      <w:r>
        <w:rPr>
          <w:spacing w:val="-8"/>
          <w:sz w:val="24"/>
        </w:rPr>
        <w:t xml:space="preserve"> </w:t>
      </w:r>
      <w:r>
        <w:rPr>
          <w:spacing w:val="-6"/>
          <w:sz w:val="24"/>
        </w:rPr>
        <w:t>privasi</w:t>
      </w:r>
      <w:r>
        <w:rPr>
          <w:spacing w:val="-7"/>
          <w:sz w:val="24"/>
        </w:rPr>
        <w:t xml:space="preserve"> </w:t>
      </w:r>
      <w:r>
        <w:rPr>
          <w:spacing w:val="-6"/>
          <w:sz w:val="24"/>
        </w:rPr>
        <w:t>yang</w:t>
      </w:r>
      <w:r>
        <w:rPr>
          <w:spacing w:val="-8"/>
          <w:sz w:val="24"/>
        </w:rPr>
        <w:t xml:space="preserve"> </w:t>
      </w:r>
      <w:r>
        <w:rPr>
          <w:spacing w:val="-6"/>
          <w:sz w:val="24"/>
        </w:rPr>
        <w:t>baik</w:t>
      </w:r>
      <w:r>
        <w:rPr>
          <w:spacing w:val="-9"/>
          <w:sz w:val="24"/>
        </w:rPr>
        <w:t xml:space="preserve"> </w:t>
      </w:r>
      <w:r>
        <w:rPr>
          <w:spacing w:val="-6"/>
          <w:sz w:val="24"/>
        </w:rPr>
        <w:t>menjelaskan</w:t>
      </w:r>
      <w:r>
        <w:rPr>
          <w:spacing w:val="-9"/>
          <w:sz w:val="24"/>
        </w:rPr>
        <w:t xml:space="preserve"> </w:t>
      </w:r>
      <w:r>
        <w:rPr>
          <w:spacing w:val="-6"/>
          <w:sz w:val="24"/>
        </w:rPr>
        <w:t>...</w:t>
      </w:r>
    </w:p>
    <w:p w14:paraId="10A8B324" w14:textId="77777777" w:rsidR="009B1345" w:rsidRDefault="00000000">
      <w:pPr>
        <w:pStyle w:val="ListParagraph"/>
        <w:numPr>
          <w:ilvl w:val="0"/>
          <w:numId w:val="43"/>
        </w:numPr>
        <w:tabs>
          <w:tab w:val="left" w:pos="1944"/>
          <w:tab w:val="left" w:pos="1977"/>
        </w:tabs>
        <w:spacing w:before="116" w:line="269" w:lineRule="auto"/>
        <w:ind w:right="2116" w:hanging="240"/>
        <w:rPr>
          <w:sz w:val="24"/>
        </w:rPr>
      </w:pPr>
      <w:r>
        <w:rPr>
          <w:spacing w:val="-4"/>
          <w:sz w:val="24"/>
        </w:rPr>
        <w:t>jenis</w:t>
      </w:r>
      <w:r>
        <w:rPr>
          <w:spacing w:val="21"/>
          <w:sz w:val="24"/>
        </w:rPr>
        <w:t xml:space="preserve"> </w:t>
      </w:r>
      <w:r>
        <w:rPr>
          <w:spacing w:val="-4"/>
          <w:sz w:val="24"/>
        </w:rPr>
        <w:t>data,</w:t>
      </w:r>
      <w:r>
        <w:rPr>
          <w:spacing w:val="-8"/>
          <w:sz w:val="24"/>
        </w:rPr>
        <w:t xml:space="preserve"> </w:t>
      </w:r>
      <w:r>
        <w:rPr>
          <w:spacing w:val="-4"/>
          <w:sz w:val="24"/>
        </w:rPr>
        <w:t>tujuan,</w:t>
      </w:r>
      <w:r>
        <w:rPr>
          <w:spacing w:val="-10"/>
          <w:sz w:val="24"/>
        </w:rPr>
        <w:t xml:space="preserve"> </w:t>
      </w:r>
      <w:r>
        <w:rPr>
          <w:spacing w:val="-4"/>
          <w:sz w:val="24"/>
        </w:rPr>
        <w:t>penerima,</w:t>
      </w:r>
      <w:r>
        <w:rPr>
          <w:spacing w:val="-8"/>
          <w:sz w:val="24"/>
        </w:rPr>
        <w:t xml:space="preserve"> </w:t>
      </w:r>
      <w:r>
        <w:rPr>
          <w:spacing w:val="-4"/>
          <w:sz w:val="24"/>
        </w:rPr>
        <w:t>masa</w:t>
      </w:r>
      <w:r>
        <w:rPr>
          <w:spacing w:val="-8"/>
          <w:sz w:val="24"/>
        </w:rPr>
        <w:t xml:space="preserve"> </w:t>
      </w:r>
      <w:r>
        <w:rPr>
          <w:spacing w:val="-4"/>
          <w:sz w:val="24"/>
        </w:rPr>
        <w:t>simpan,</w:t>
      </w:r>
      <w:r>
        <w:rPr>
          <w:spacing w:val="-8"/>
          <w:sz w:val="24"/>
        </w:rPr>
        <w:t xml:space="preserve"> </w:t>
      </w:r>
      <w:r>
        <w:rPr>
          <w:spacing w:val="-4"/>
          <w:sz w:val="24"/>
        </w:rPr>
        <w:t xml:space="preserve">dan </w:t>
      </w:r>
      <w:r>
        <w:rPr>
          <w:spacing w:val="-2"/>
          <w:sz w:val="24"/>
        </w:rPr>
        <w:t>pengaduan</w:t>
      </w:r>
    </w:p>
    <w:p w14:paraId="32ED1BF5" w14:textId="77777777" w:rsidR="009B1345" w:rsidRDefault="00000000">
      <w:pPr>
        <w:pStyle w:val="ListParagraph"/>
        <w:numPr>
          <w:ilvl w:val="0"/>
          <w:numId w:val="43"/>
        </w:numPr>
        <w:tabs>
          <w:tab w:val="left" w:pos="1963"/>
        </w:tabs>
        <w:spacing w:before="2"/>
        <w:ind w:left="1963" w:hanging="259"/>
        <w:rPr>
          <w:sz w:val="24"/>
        </w:rPr>
      </w:pPr>
      <w:r>
        <w:rPr>
          <w:spacing w:val="-5"/>
          <w:sz w:val="24"/>
        </w:rPr>
        <w:t>slogan</w:t>
      </w:r>
      <w:r>
        <w:rPr>
          <w:spacing w:val="-7"/>
          <w:sz w:val="24"/>
        </w:rPr>
        <w:t xml:space="preserve"> </w:t>
      </w:r>
      <w:r>
        <w:rPr>
          <w:spacing w:val="-2"/>
          <w:sz w:val="24"/>
        </w:rPr>
        <w:t>perusahaan</w:t>
      </w:r>
    </w:p>
    <w:p w14:paraId="4D566277" w14:textId="77777777" w:rsidR="009B1345" w:rsidRDefault="00000000">
      <w:pPr>
        <w:pStyle w:val="ListParagraph"/>
        <w:numPr>
          <w:ilvl w:val="0"/>
          <w:numId w:val="43"/>
        </w:numPr>
        <w:tabs>
          <w:tab w:val="left" w:pos="1966"/>
        </w:tabs>
        <w:ind w:left="1966" w:hanging="262"/>
        <w:rPr>
          <w:sz w:val="24"/>
        </w:rPr>
      </w:pPr>
      <w:r>
        <w:rPr>
          <w:spacing w:val="-2"/>
          <w:sz w:val="24"/>
        </w:rPr>
        <w:t>data</w:t>
      </w:r>
      <w:r>
        <w:rPr>
          <w:spacing w:val="-9"/>
          <w:sz w:val="24"/>
        </w:rPr>
        <w:t xml:space="preserve"> </w:t>
      </w:r>
      <w:r>
        <w:rPr>
          <w:spacing w:val="-2"/>
          <w:sz w:val="24"/>
        </w:rPr>
        <w:t>pesaing</w:t>
      </w:r>
    </w:p>
    <w:p w14:paraId="060C4E9E" w14:textId="77777777" w:rsidR="009B1345" w:rsidRDefault="00000000">
      <w:pPr>
        <w:pStyle w:val="ListParagraph"/>
        <w:numPr>
          <w:ilvl w:val="0"/>
          <w:numId w:val="43"/>
        </w:numPr>
        <w:tabs>
          <w:tab w:val="left" w:pos="2000"/>
        </w:tabs>
        <w:spacing w:before="36"/>
        <w:ind w:left="2000" w:hanging="296"/>
        <w:rPr>
          <w:sz w:val="24"/>
        </w:rPr>
      </w:pPr>
      <w:r>
        <w:rPr>
          <w:spacing w:val="-4"/>
          <w:sz w:val="24"/>
        </w:rPr>
        <w:t>keuntungan</w:t>
      </w:r>
      <w:r>
        <w:rPr>
          <w:spacing w:val="-10"/>
          <w:sz w:val="24"/>
        </w:rPr>
        <w:t xml:space="preserve"> </w:t>
      </w:r>
      <w:r>
        <w:rPr>
          <w:spacing w:val="-4"/>
          <w:sz w:val="24"/>
        </w:rPr>
        <w:t>pemegang</w:t>
      </w:r>
      <w:r>
        <w:rPr>
          <w:spacing w:val="-9"/>
          <w:sz w:val="24"/>
        </w:rPr>
        <w:t xml:space="preserve"> </w:t>
      </w:r>
      <w:r>
        <w:rPr>
          <w:spacing w:val="-4"/>
          <w:sz w:val="24"/>
        </w:rPr>
        <w:t>saham</w:t>
      </w:r>
    </w:p>
    <w:p w14:paraId="2130BFA5" w14:textId="77777777" w:rsidR="009B1345" w:rsidRDefault="00000000">
      <w:pPr>
        <w:pStyle w:val="ListParagraph"/>
        <w:numPr>
          <w:ilvl w:val="0"/>
          <w:numId w:val="48"/>
        </w:numPr>
        <w:tabs>
          <w:tab w:val="left" w:pos="1663"/>
        </w:tabs>
        <w:spacing w:before="234"/>
        <w:ind w:left="1663" w:hanging="223"/>
        <w:rPr>
          <w:sz w:val="24"/>
        </w:rPr>
      </w:pPr>
      <w:r>
        <w:rPr>
          <w:spacing w:val="-4"/>
          <w:sz w:val="24"/>
        </w:rPr>
        <w:t>Mekanisme</w:t>
      </w:r>
      <w:r>
        <w:rPr>
          <w:spacing w:val="-10"/>
          <w:sz w:val="24"/>
        </w:rPr>
        <w:t xml:space="preserve"> </w:t>
      </w:r>
      <w:r>
        <w:rPr>
          <w:spacing w:val="-4"/>
          <w:sz w:val="24"/>
        </w:rPr>
        <w:t>pengaduan</w:t>
      </w:r>
      <w:r>
        <w:rPr>
          <w:spacing w:val="-11"/>
          <w:sz w:val="24"/>
        </w:rPr>
        <w:t xml:space="preserve"> </w:t>
      </w:r>
      <w:r>
        <w:rPr>
          <w:spacing w:val="-4"/>
          <w:sz w:val="24"/>
        </w:rPr>
        <w:t>kontraktual</w:t>
      </w:r>
      <w:r>
        <w:rPr>
          <w:spacing w:val="-8"/>
          <w:sz w:val="24"/>
        </w:rPr>
        <w:t xml:space="preserve"> </w:t>
      </w:r>
      <w:r>
        <w:rPr>
          <w:spacing w:val="-4"/>
          <w:sz w:val="24"/>
        </w:rPr>
        <w:t>harus</w:t>
      </w:r>
      <w:r>
        <w:rPr>
          <w:spacing w:val="-11"/>
          <w:sz w:val="24"/>
        </w:rPr>
        <w:t xml:space="preserve"> </w:t>
      </w:r>
      <w:r>
        <w:rPr>
          <w:spacing w:val="-5"/>
          <w:sz w:val="24"/>
        </w:rPr>
        <w:t>...</w:t>
      </w:r>
    </w:p>
    <w:p w14:paraId="6634D1EA" w14:textId="77777777" w:rsidR="009B1345" w:rsidRDefault="00000000">
      <w:pPr>
        <w:pStyle w:val="ListParagraph"/>
        <w:numPr>
          <w:ilvl w:val="0"/>
          <w:numId w:val="44"/>
        </w:numPr>
        <w:tabs>
          <w:tab w:val="left" w:pos="1976"/>
        </w:tabs>
        <w:spacing w:before="114"/>
        <w:ind w:left="1976" w:hanging="273"/>
        <w:rPr>
          <w:sz w:val="24"/>
        </w:rPr>
        <w:sectPr w:rsidR="009B1345">
          <w:headerReference w:type="even" r:id="rId741"/>
          <w:headerReference w:type="default" r:id="rId742"/>
          <w:footerReference w:type="even" r:id="rId743"/>
          <w:footerReference w:type="default" r:id="rId744"/>
          <w:headerReference w:type="first" r:id="rId745"/>
          <w:footerReference w:type="first" r:id="rId746"/>
          <w:pgSz w:w="8391" w:h="11906"/>
          <w:pgMar w:top="860" w:right="0" w:bottom="1220" w:left="0" w:header="666" w:footer="1024" w:gutter="0"/>
          <w:pgNumType w:start="112"/>
          <w:cols w:space="720"/>
          <w:formProt w:val="0"/>
          <w:docGrid w:linePitch="100"/>
        </w:sectPr>
      </w:pPr>
      <w:r>
        <w:rPr>
          <w:spacing w:val="-4"/>
          <w:sz w:val="24"/>
        </w:rPr>
        <w:t>mudah</w:t>
      </w:r>
      <w:r>
        <w:rPr>
          <w:spacing w:val="-10"/>
          <w:sz w:val="24"/>
        </w:rPr>
        <w:t xml:space="preserve"> </w:t>
      </w:r>
      <w:r>
        <w:rPr>
          <w:spacing w:val="-4"/>
          <w:sz w:val="24"/>
        </w:rPr>
        <w:t>diakses,</w:t>
      </w:r>
      <w:r>
        <w:rPr>
          <w:spacing w:val="-9"/>
          <w:sz w:val="24"/>
        </w:rPr>
        <w:t xml:space="preserve"> </w:t>
      </w:r>
      <w:r>
        <w:rPr>
          <w:spacing w:val="-4"/>
          <w:sz w:val="24"/>
        </w:rPr>
        <w:t>aman,</w:t>
      </w:r>
      <w:r>
        <w:rPr>
          <w:spacing w:val="-9"/>
          <w:sz w:val="24"/>
        </w:rPr>
        <w:t xml:space="preserve"> </w:t>
      </w:r>
      <w:r>
        <w:rPr>
          <w:spacing w:val="-4"/>
          <w:sz w:val="24"/>
        </w:rPr>
        <w:t>dan</w:t>
      </w:r>
      <w:r>
        <w:rPr>
          <w:spacing w:val="-10"/>
          <w:sz w:val="24"/>
        </w:rPr>
        <w:t xml:space="preserve"> </w:t>
      </w:r>
      <w:r>
        <w:rPr>
          <w:spacing w:val="-4"/>
          <w:sz w:val="24"/>
        </w:rPr>
        <w:t>tidak</w:t>
      </w:r>
      <w:r>
        <w:rPr>
          <w:spacing w:val="-9"/>
          <w:sz w:val="24"/>
        </w:rPr>
        <w:t xml:space="preserve"> </w:t>
      </w:r>
      <w:r>
        <w:rPr>
          <w:spacing w:val="-4"/>
          <w:sz w:val="24"/>
        </w:rPr>
        <w:t>membalas</w:t>
      </w:r>
      <w:r>
        <w:rPr>
          <w:spacing w:val="-9"/>
          <w:sz w:val="24"/>
        </w:rPr>
        <w:t xml:space="preserve"> </w:t>
      </w:r>
      <w:r>
        <w:rPr>
          <w:spacing w:val="-4"/>
          <w:sz w:val="24"/>
        </w:rPr>
        <w:t>pelapor</w:t>
      </w:r>
    </w:p>
    <w:p w14:paraId="1365E7F6" w14:textId="77777777" w:rsidR="009B1345" w:rsidRDefault="00000000">
      <w:pPr>
        <w:pStyle w:val="ListParagraph"/>
        <w:numPr>
          <w:ilvl w:val="0"/>
          <w:numId w:val="44"/>
        </w:numPr>
        <w:tabs>
          <w:tab w:val="left" w:pos="1963"/>
        </w:tabs>
        <w:spacing w:before="250"/>
        <w:ind w:left="1963" w:hanging="259"/>
        <w:rPr>
          <w:sz w:val="24"/>
        </w:rPr>
      </w:pPr>
      <w:r>
        <w:rPr>
          <w:spacing w:val="-2"/>
          <w:sz w:val="24"/>
        </w:rPr>
        <w:t>mahal</w:t>
      </w:r>
      <w:r>
        <w:rPr>
          <w:spacing w:val="-10"/>
          <w:sz w:val="24"/>
        </w:rPr>
        <w:t xml:space="preserve"> </w:t>
      </w:r>
      <w:r>
        <w:rPr>
          <w:spacing w:val="-2"/>
          <w:sz w:val="24"/>
        </w:rPr>
        <w:t>dan</w:t>
      </w:r>
      <w:r>
        <w:rPr>
          <w:spacing w:val="-12"/>
          <w:sz w:val="24"/>
        </w:rPr>
        <w:t xml:space="preserve"> </w:t>
      </w:r>
      <w:r>
        <w:rPr>
          <w:spacing w:val="-2"/>
          <w:sz w:val="24"/>
        </w:rPr>
        <w:t>rahasia</w:t>
      </w:r>
    </w:p>
    <w:p w14:paraId="478075B3" w14:textId="77777777" w:rsidR="009B1345" w:rsidRDefault="00000000">
      <w:pPr>
        <w:pStyle w:val="ListParagraph"/>
        <w:numPr>
          <w:ilvl w:val="0"/>
          <w:numId w:val="44"/>
        </w:numPr>
        <w:tabs>
          <w:tab w:val="left" w:pos="1965"/>
        </w:tabs>
        <w:ind w:left="1965" w:hanging="262"/>
        <w:rPr>
          <w:sz w:val="24"/>
        </w:rPr>
      </w:pPr>
      <w:r>
        <w:rPr>
          <w:spacing w:val="-4"/>
          <w:sz w:val="24"/>
        </w:rPr>
        <w:t>hanya</w:t>
      </w:r>
      <w:r>
        <w:rPr>
          <w:spacing w:val="-6"/>
          <w:sz w:val="24"/>
        </w:rPr>
        <w:t xml:space="preserve"> </w:t>
      </w:r>
      <w:r>
        <w:rPr>
          <w:spacing w:val="-4"/>
          <w:sz w:val="24"/>
        </w:rPr>
        <w:t>tersedia</w:t>
      </w:r>
      <w:r>
        <w:rPr>
          <w:spacing w:val="-6"/>
          <w:sz w:val="24"/>
        </w:rPr>
        <w:t xml:space="preserve"> </w:t>
      </w:r>
      <w:r>
        <w:rPr>
          <w:spacing w:val="-4"/>
          <w:sz w:val="24"/>
        </w:rPr>
        <w:t>untuk</w:t>
      </w:r>
      <w:r>
        <w:rPr>
          <w:spacing w:val="-7"/>
          <w:sz w:val="24"/>
        </w:rPr>
        <w:t xml:space="preserve"> </w:t>
      </w:r>
      <w:r>
        <w:rPr>
          <w:spacing w:val="-4"/>
          <w:sz w:val="24"/>
        </w:rPr>
        <w:t>perusahaan</w:t>
      </w:r>
    </w:p>
    <w:p w14:paraId="263029BF" w14:textId="77777777" w:rsidR="009B1345" w:rsidRDefault="00000000">
      <w:pPr>
        <w:pStyle w:val="ListParagraph"/>
        <w:numPr>
          <w:ilvl w:val="0"/>
          <w:numId w:val="44"/>
        </w:numPr>
        <w:tabs>
          <w:tab w:val="left" w:pos="1999"/>
        </w:tabs>
        <w:ind w:left="1999" w:hanging="296"/>
        <w:rPr>
          <w:sz w:val="24"/>
        </w:rPr>
      </w:pPr>
      <w:r>
        <w:rPr>
          <w:spacing w:val="-2"/>
          <w:sz w:val="24"/>
        </w:rPr>
        <w:t>tanpa</w:t>
      </w:r>
      <w:r>
        <w:rPr>
          <w:spacing w:val="-13"/>
          <w:sz w:val="24"/>
        </w:rPr>
        <w:t xml:space="preserve"> </w:t>
      </w:r>
      <w:r>
        <w:rPr>
          <w:spacing w:val="-2"/>
          <w:sz w:val="24"/>
        </w:rPr>
        <w:t>tenggat</w:t>
      </w:r>
      <w:r>
        <w:rPr>
          <w:spacing w:val="-13"/>
          <w:sz w:val="24"/>
        </w:rPr>
        <w:t xml:space="preserve"> </w:t>
      </w:r>
      <w:r>
        <w:rPr>
          <w:spacing w:val="-4"/>
          <w:sz w:val="24"/>
        </w:rPr>
        <w:t>waktu</w:t>
      </w:r>
    </w:p>
    <w:p w14:paraId="20BE566F" w14:textId="77777777" w:rsidR="009B1345" w:rsidRDefault="00000000">
      <w:pPr>
        <w:pStyle w:val="ListParagraph"/>
        <w:numPr>
          <w:ilvl w:val="0"/>
          <w:numId w:val="48"/>
        </w:numPr>
        <w:tabs>
          <w:tab w:val="left" w:pos="1662"/>
        </w:tabs>
        <w:spacing w:before="236"/>
        <w:ind w:left="1662" w:hanging="223"/>
        <w:rPr>
          <w:sz w:val="24"/>
        </w:rPr>
      </w:pPr>
      <w:r>
        <w:rPr>
          <w:i/>
          <w:w w:val="85"/>
          <w:sz w:val="24"/>
        </w:rPr>
        <w:t>Responsible</w:t>
      </w:r>
      <w:r>
        <w:rPr>
          <w:i/>
          <w:sz w:val="24"/>
        </w:rPr>
        <w:t xml:space="preserve"> </w:t>
      </w:r>
      <w:r>
        <w:rPr>
          <w:i/>
          <w:w w:val="85"/>
          <w:sz w:val="24"/>
        </w:rPr>
        <w:t>exit</w:t>
      </w:r>
      <w:r>
        <w:rPr>
          <w:i/>
          <w:spacing w:val="1"/>
          <w:sz w:val="24"/>
        </w:rPr>
        <w:t xml:space="preserve"> </w:t>
      </w:r>
      <w:r>
        <w:rPr>
          <w:w w:val="85"/>
          <w:sz w:val="24"/>
        </w:rPr>
        <w:t>berarti</w:t>
      </w:r>
      <w:r>
        <w:rPr>
          <w:spacing w:val="2"/>
          <w:sz w:val="24"/>
        </w:rPr>
        <w:t xml:space="preserve"> </w:t>
      </w:r>
      <w:r>
        <w:rPr>
          <w:spacing w:val="-5"/>
          <w:w w:val="85"/>
          <w:sz w:val="24"/>
        </w:rPr>
        <w:t>...</w:t>
      </w:r>
    </w:p>
    <w:p w14:paraId="4106B631" w14:textId="77777777" w:rsidR="009B1345" w:rsidRDefault="00000000">
      <w:pPr>
        <w:pStyle w:val="ListParagraph"/>
        <w:numPr>
          <w:ilvl w:val="0"/>
          <w:numId w:val="45"/>
        </w:numPr>
        <w:tabs>
          <w:tab w:val="left" w:pos="1944"/>
          <w:tab w:val="left" w:pos="1977"/>
        </w:tabs>
        <w:spacing w:before="114" w:line="269" w:lineRule="auto"/>
        <w:ind w:right="1199" w:hanging="240"/>
        <w:rPr>
          <w:sz w:val="24"/>
        </w:rPr>
      </w:pPr>
      <w:r>
        <w:rPr>
          <w:spacing w:val="-4"/>
          <w:sz w:val="24"/>
        </w:rPr>
        <w:t>keluar</w:t>
      </w:r>
      <w:r>
        <w:rPr>
          <w:spacing w:val="26"/>
          <w:sz w:val="24"/>
        </w:rPr>
        <w:t xml:space="preserve"> </w:t>
      </w:r>
      <w:r>
        <w:rPr>
          <w:spacing w:val="-4"/>
          <w:sz w:val="24"/>
        </w:rPr>
        <w:t>dari hubungan</w:t>
      </w:r>
      <w:r>
        <w:rPr>
          <w:spacing w:val="-5"/>
          <w:sz w:val="24"/>
        </w:rPr>
        <w:t xml:space="preserve"> </w:t>
      </w:r>
      <w:r>
        <w:rPr>
          <w:spacing w:val="-4"/>
          <w:sz w:val="24"/>
        </w:rPr>
        <w:t>bisnis dengan</w:t>
      </w:r>
      <w:r>
        <w:rPr>
          <w:spacing w:val="-7"/>
          <w:sz w:val="24"/>
        </w:rPr>
        <w:t xml:space="preserve"> </w:t>
      </w:r>
      <w:r>
        <w:rPr>
          <w:spacing w:val="-4"/>
          <w:sz w:val="24"/>
        </w:rPr>
        <w:t xml:space="preserve">mempertimbangkan </w:t>
      </w:r>
      <w:r>
        <w:rPr>
          <w:sz w:val="24"/>
        </w:rPr>
        <w:t>dampak terhadap pekerja dan korban</w:t>
      </w:r>
    </w:p>
    <w:p w14:paraId="398855C9" w14:textId="77777777" w:rsidR="009B1345" w:rsidRDefault="00000000">
      <w:pPr>
        <w:pStyle w:val="ListParagraph"/>
        <w:numPr>
          <w:ilvl w:val="0"/>
          <w:numId w:val="45"/>
        </w:numPr>
        <w:tabs>
          <w:tab w:val="left" w:pos="1962"/>
        </w:tabs>
        <w:spacing w:before="2"/>
        <w:ind w:left="1962" w:hanging="259"/>
        <w:rPr>
          <w:sz w:val="24"/>
        </w:rPr>
      </w:pPr>
      <w:r>
        <w:rPr>
          <w:spacing w:val="-4"/>
          <w:sz w:val="24"/>
        </w:rPr>
        <w:t>memutus kontrak seketika</w:t>
      </w:r>
      <w:r>
        <w:rPr>
          <w:spacing w:val="-3"/>
          <w:sz w:val="24"/>
        </w:rPr>
        <w:t xml:space="preserve"> </w:t>
      </w:r>
      <w:r>
        <w:rPr>
          <w:spacing w:val="-4"/>
          <w:sz w:val="24"/>
        </w:rPr>
        <w:t>tanpa</w:t>
      </w:r>
      <w:r>
        <w:rPr>
          <w:spacing w:val="-3"/>
          <w:sz w:val="24"/>
        </w:rPr>
        <w:t xml:space="preserve"> </w:t>
      </w:r>
      <w:r>
        <w:rPr>
          <w:spacing w:val="-4"/>
          <w:sz w:val="24"/>
        </w:rPr>
        <w:t>analisis</w:t>
      </w:r>
    </w:p>
    <w:p w14:paraId="3E4FCDA5" w14:textId="77777777" w:rsidR="009B1345" w:rsidRDefault="00000000">
      <w:pPr>
        <w:pStyle w:val="ListParagraph"/>
        <w:numPr>
          <w:ilvl w:val="0"/>
          <w:numId w:val="45"/>
        </w:numPr>
        <w:tabs>
          <w:tab w:val="left" w:pos="1965"/>
        </w:tabs>
        <w:spacing w:before="36"/>
        <w:ind w:left="1965" w:hanging="262"/>
        <w:rPr>
          <w:sz w:val="24"/>
        </w:rPr>
      </w:pPr>
      <w:r>
        <w:rPr>
          <w:spacing w:val="-4"/>
          <w:sz w:val="24"/>
        </w:rPr>
        <w:t>menghapus</w:t>
      </w:r>
      <w:r>
        <w:rPr>
          <w:spacing w:val="-7"/>
          <w:sz w:val="24"/>
        </w:rPr>
        <w:t xml:space="preserve"> </w:t>
      </w:r>
      <w:r>
        <w:rPr>
          <w:spacing w:val="-4"/>
          <w:sz w:val="24"/>
        </w:rPr>
        <w:t>semua</w:t>
      </w:r>
      <w:r>
        <w:rPr>
          <w:spacing w:val="-8"/>
          <w:sz w:val="24"/>
        </w:rPr>
        <w:t xml:space="preserve"> </w:t>
      </w:r>
      <w:r>
        <w:rPr>
          <w:spacing w:val="-4"/>
          <w:sz w:val="24"/>
        </w:rPr>
        <w:t>bukti</w:t>
      </w:r>
    </w:p>
    <w:p w14:paraId="169113AD" w14:textId="77777777" w:rsidR="009B1345" w:rsidRDefault="00000000">
      <w:pPr>
        <w:pStyle w:val="ListParagraph"/>
        <w:numPr>
          <w:ilvl w:val="0"/>
          <w:numId w:val="45"/>
        </w:numPr>
        <w:tabs>
          <w:tab w:val="left" w:pos="1999"/>
        </w:tabs>
        <w:ind w:left="1999" w:hanging="296"/>
        <w:rPr>
          <w:sz w:val="24"/>
        </w:rPr>
      </w:pPr>
      <w:r>
        <w:rPr>
          <w:spacing w:val="-2"/>
          <w:sz w:val="24"/>
        </w:rPr>
        <w:t>menutup</w:t>
      </w:r>
      <w:r>
        <w:rPr>
          <w:spacing w:val="-12"/>
          <w:sz w:val="24"/>
        </w:rPr>
        <w:t xml:space="preserve"> </w:t>
      </w:r>
      <w:r>
        <w:rPr>
          <w:spacing w:val="-2"/>
          <w:sz w:val="24"/>
        </w:rPr>
        <w:t>kanal</w:t>
      </w:r>
      <w:r>
        <w:rPr>
          <w:spacing w:val="-10"/>
          <w:sz w:val="24"/>
        </w:rPr>
        <w:t xml:space="preserve"> </w:t>
      </w:r>
      <w:r>
        <w:rPr>
          <w:spacing w:val="-2"/>
          <w:sz w:val="24"/>
        </w:rPr>
        <w:t>pengaduan</w:t>
      </w:r>
    </w:p>
    <w:p w14:paraId="56AC9A6E" w14:textId="77777777" w:rsidR="009B1345" w:rsidRDefault="00000000">
      <w:pPr>
        <w:pStyle w:val="ListParagraph"/>
        <w:numPr>
          <w:ilvl w:val="0"/>
          <w:numId w:val="48"/>
        </w:numPr>
        <w:tabs>
          <w:tab w:val="left" w:pos="1774"/>
        </w:tabs>
        <w:spacing w:before="234"/>
        <w:ind w:left="1774" w:hanging="334"/>
        <w:rPr>
          <w:sz w:val="24"/>
        </w:rPr>
      </w:pPr>
      <w:r>
        <w:rPr>
          <w:spacing w:val="-6"/>
          <w:sz w:val="24"/>
        </w:rPr>
        <w:t>Klausul</w:t>
      </w:r>
      <w:r>
        <w:rPr>
          <w:spacing w:val="-4"/>
          <w:sz w:val="24"/>
        </w:rPr>
        <w:t xml:space="preserve"> </w:t>
      </w:r>
      <w:r>
        <w:rPr>
          <w:spacing w:val="-6"/>
          <w:sz w:val="24"/>
        </w:rPr>
        <w:t>kerahasiaan</w:t>
      </w:r>
      <w:r>
        <w:rPr>
          <w:spacing w:val="-5"/>
          <w:sz w:val="24"/>
        </w:rPr>
        <w:t xml:space="preserve"> </w:t>
      </w:r>
      <w:r>
        <w:rPr>
          <w:spacing w:val="-6"/>
          <w:sz w:val="24"/>
        </w:rPr>
        <w:t>menjadi</w:t>
      </w:r>
      <w:r>
        <w:rPr>
          <w:spacing w:val="-4"/>
          <w:sz w:val="24"/>
        </w:rPr>
        <w:t xml:space="preserve"> </w:t>
      </w:r>
      <w:r>
        <w:rPr>
          <w:spacing w:val="-6"/>
          <w:sz w:val="24"/>
        </w:rPr>
        <w:t>bermasalah</w:t>
      </w:r>
      <w:r>
        <w:rPr>
          <w:spacing w:val="-5"/>
          <w:sz w:val="24"/>
        </w:rPr>
        <w:t xml:space="preserve"> </w:t>
      </w:r>
      <w:r>
        <w:rPr>
          <w:spacing w:val="-6"/>
          <w:sz w:val="24"/>
        </w:rPr>
        <w:t>jika</w:t>
      </w:r>
      <w:r>
        <w:rPr>
          <w:spacing w:val="-5"/>
          <w:sz w:val="24"/>
        </w:rPr>
        <w:t xml:space="preserve"> </w:t>
      </w:r>
      <w:r>
        <w:rPr>
          <w:spacing w:val="-6"/>
          <w:sz w:val="24"/>
        </w:rPr>
        <w:t>...</w:t>
      </w:r>
    </w:p>
    <w:p w14:paraId="36AD4BD9" w14:textId="77777777" w:rsidR="009B1345" w:rsidRDefault="00000000">
      <w:pPr>
        <w:pStyle w:val="ListParagraph"/>
        <w:numPr>
          <w:ilvl w:val="0"/>
          <w:numId w:val="46"/>
        </w:numPr>
        <w:tabs>
          <w:tab w:val="left" w:pos="1977"/>
        </w:tabs>
        <w:spacing w:before="114"/>
        <w:ind w:left="1977" w:hanging="273"/>
        <w:rPr>
          <w:sz w:val="24"/>
        </w:rPr>
      </w:pPr>
      <w:r>
        <w:rPr>
          <w:spacing w:val="-6"/>
          <w:sz w:val="24"/>
        </w:rPr>
        <w:t>melindungi</w:t>
      </w:r>
      <w:r>
        <w:rPr>
          <w:spacing w:val="-5"/>
          <w:sz w:val="24"/>
        </w:rPr>
        <w:t xml:space="preserve"> </w:t>
      </w:r>
      <w:r>
        <w:rPr>
          <w:spacing w:val="-6"/>
          <w:sz w:val="24"/>
        </w:rPr>
        <w:t>rahasia</w:t>
      </w:r>
      <w:r>
        <w:rPr>
          <w:spacing w:val="-7"/>
          <w:sz w:val="24"/>
        </w:rPr>
        <w:t xml:space="preserve"> </w:t>
      </w:r>
      <w:r>
        <w:rPr>
          <w:spacing w:val="-6"/>
          <w:sz w:val="24"/>
        </w:rPr>
        <w:t>dagang</w:t>
      </w:r>
      <w:r>
        <w:rPr>
          <w:spacing w:val="-5"/>
          <w:sz w:val="24"/>
        </w:rPr>
        <w:t xml:space="preserve"> </w:t>
      </w:r>
      <w:r>
        <w:rPr>
          <w:spacing w:val="-6"/>
          <w:sz w:val="24"/>
        </w:rPr>
        <w:t>secara</w:t>
      </w:r>
      <w:r>
        <w:rPr>
          <w:spacing w:val="-5"/>
          <w:sz w:val="24"/>
        </w:rPr>
        <w:t xml:space="preserve"> </w:t>
      </w:r>
      <w:r>
        <w:rPr>
          <w:spacing w:val="-6"/>
          <w:sz w:val="24"/>
        </w:rPr>
        <w:t>wajar</w:t>
      </w:r>
    </w:p>
    <w:p w14:paraId="31438E2A" w14:textId="77777777" w:rsidR="009B1345" w:rsidRDefault="00000000">
      <w:pPr>
        <w:pStyle w:val="ListParagraph"/>
        <w:numPr>
          <w:ilvl w:val="0"/>
          <w:numId w:val="46"/>
        </w:numPr>
        <w:tabs>
          <w:tab w:val="left" w:pos="1944"/>
          <w:tab w:val="left" w:pos="1963"/>
        </w:tabs>
        <w:spacing w:before="36" w:line="269" w:lineRule="auto"/>
        <w:ind w:left="1944" w:right="1396" w:hanging="240"/>
        <w:rPr>
          <w:sz w:val="24"/>
        </w:rPr>
      </w:pPr>
      <w:r>
        <w:rPr>
          <w:spacing w:val="-2"/>
          <w:sz w:val="24"/>
        </w:rPr>
        <w:t>digunakan</w:t>
      </w:r>
      <w:r>
        <w:rPr>
          <w:spacing w:val="-10"/>
          <w:sz w:val="24"/>
        </w:rPr>
        <w:t xml:space="preserve"> </w:t>
      </w:r>
      <w:r>
        <w:rPr>
          <w:spacing w:val="-2"/>
          <w:sz w:val="24"/>
        </w:rPr>
        <w:t>membungkam</w:t>
      </w:r>
      <w:r>
        <w:rPr>
          <w:spacing w:val="-13"/>
          <w:sz w:val="24"/>
        </w:rPr>
        <w:t xml:space="preserve"> </w:t>
      </w:r>
      <w:r>
        <w:rPr>
          <w:spacing w:val="-2"/>
          <w:sz w:val="24"/>
        </w:rPr>
        <w:t>korban</w:t>
      </w:r>
      <w:r>
        <w:rPr>
          <w:spacing w:val="-13"/>
          <w:sz w:val="24"/>
        </w:rPr>
        <w:t xml:space="preserve"> </w:t>
      </w:r>
      <w:r>
        <w:rPr>
          <w:spacing w:val="-2"/>
          <w:sz w:val="24"/>
        </w:rPr>
        <w:t>atau</w:t>
      </w:r>
      <w:r>
        <w:rPr>
          <w:spacing w:val="-13"/>
          <w:sz w:val="24"/>
        </w:rPr>
        <w:t xml:space="preserve"> </w:t>
      </w:r>
      <w:r>
        <w:rPr>
          <w:spacing w:val="-2"/>
          <w:sz w:val="24"/>
        </w:rPr>
        <w:t>menutupi</w:t>
      </w:r>
      <w:r>
        <w:rPr>
          <w:spacing w:val="-13"/>
          <w:sz w:val="24"/>
        </w:rPr>
        <w:t xml:space="preserve"> </w:t>
      </w:r>
      <w:r>
        <w:rPr>
          <w:spacing w:val="-2"/>
          <w:sz w:val="24"/>
        </w:rPr>
        <w:t>risiko keselamatan</w:t>
      </w:r>
    </w:p>
    <w:p w14:paraId="07B19BEE" w14:textId="77777777" w:rsidR="009B1345" w:rsidRDefault="00000000">
      <w:pPr>
        <w:pStyle w:val="ListParagraph"/>
        <w:numPr>
          <w:ilvl w:val="0"/>
          <w:numId w:val="46"/>
        </w:numPr>
        <w:tabs>
          <w:tab w:val="left" w:pos="1965"/>
        </w:tabs>
        <w:spacing w:before="2"/>
        <w:ind w:left="1965" w:hanging="262"/>
        <w:rPr>
          <w:sz w:val="24"/>
        </w:rPr>
      </w:pPr>
      <w:r>
        <w:rPr>
          <w:spacing w:val="-4"/>
          <w:sz w:val="24"/>
        </w:rPr>
        <w:t>membatasi</w:t>
      </w:r>
      <w:r>
        <w:rPr>
          <w:spacing w:val="-6"/>
          <w:sz w:val="24"/>
        </w:rPr>
        <w:t xml:space="preserve"> </w:t>
      </w:r>
      <w:r>
        <w:rPr>
          <w:spacing w:val="-4"/>
          <w:sz w:val="24"/>
        </w:rPr>
        <w:t>akses</w:t>
      </w:r>
      <w:r>
        <w:rPr>
          <w:spacing w:val="-7"/>
          <w:sz w:val="24"/>
        </w:rPr>
        <w:t xml:space="preserve"> </w:t>
      </w:r>
      <w:r>
        <w:rPr>
          <w:spacing w:val="-4"/>
          <w:sz w:val="24"/>
        </w:rPr>
        <w:t>dokumen</w:t>
      </w:r>
      <w:r>
        <w:rPr>
          <w:spacing w:val="-7"/>
          <w:sz w:val="24"/>
        </w:rPr>
        <w:t xml:space="preserve"> </w:t>
      </w:r>
      <w:r>
        <w:rPr>
          <w:spacing w:val="-4"/>
          <w:sz w:val="24"/>
        </w:rPr>
        <w:t>internal</w:t>
      </w:r>
      <w:r>
        <w:rPr>
          <w:spacing w:val="-6"/>
          <w:sz w:val="24"/>
        </w:rPr>
        <w:t xml:space="preserve"> </w:t>
      </w:r>
      <w:r>
        <w:rPr>
          <w:spacing w:val="-4"/>
          <w:sz w:val="24"/>
        </w:rPr>
        <w:t>saja</w:t>
      </w:r>
    </w:p>
    <w:p w14:paraId="43B7B58E" w14:textId="77777777" w:rsidR="009B1345" w:rsidRDefault="00000000">
      <w:pPr>
        <w:pStyle w:val="ListParagraph"/>
        <w:numPr>
          <w:ilvl w:val="0"/>
          <w:numId w:val="46"/>
        </w:numPr>
        <w:tabs>
          <w:tab w:val="left" w:pos="2000"/>
        </w:tabs>
        <w:ind w:left="2000" w:hanging="297"/>
        <w:rPr>
          <w:sz w:val="24"/>
        </w:rPr>
        <w:sectPr w:rsidR="009B1345">
          <w:headerReference w:type="default" r:id="rId747"/>
          <w:footerReference w:type="default" r:id="rId748"/>
          <w:headerReference w:type="first" r:id="rId749"/>
          <w:footerReference w:type="first" r:id="rId750"/>
          <w:pgSz w:w="8391" w:h="11906"/>
          <w:pgMar w:top="860" w:right="0" w:bottom="2780" w:left="0" w:header="666" w:footer="1024" w:gutter="0"/>
          <w:cols w:space="720"/>
          <w:formProt w:val="0"/>
          <w:docGrid w:linePitch="100"/>
        </w:sectPr>
      </w:pPr>
      <w:r>
        <w:rPr>
          <w:w w:val="90"/>
          <w:sz w:val="24"/>
        </w:rPr>
        <w:t>memiliki</w:t>
      </w:r>
      <w:r>
        <w:rPr>
          <w:spacing w:val="12"/>
          <w:sz w:val="24"/>
        </w:rPr>
        <w:t xml:space="preserve"> </w:t>
      </w:r>
      <w:r>
        <w:rPr>
          <w:w w:val="90"/>
          <w:sz w:val="24"/>
        </w:rPr>
        <w:t>jangka</w:t>
      </w:r>
      <w:r>
        <w:rPr>
          <w:spacing w:val="15"/>
          <w:sz w:val="24"/>
        </w:rPr>
        <w:t xml:space="preserve"> </w:t>
      </w:r>
      <w:r>
        <w:rPr>
          <w:spacing w:val="-2"/>
          <w:w w:val="90"/>
          <w:sz w:val="24"/>
        </w:rPr>
        <w:t>waktu</w:t>
      </w:r>
    </w:p>
    <w:p w14:paraId="79BCD5FC" w14:textId="77777777" w:rsidR="009B1345" w:rsidRDefault="00000000">
      <w:pPr>
        <w:pStyle w:val="BodyText"/>
        <w:spacing w:before="37"/>
        <w:rPr>
          <w:sz w:val="20"/>
        </w:rPr>
      </w:pPr>
      <w:r>
        <w:rPr>
          <w:noProof/>
          <w:sz w:val="20"/>
        </w:rPr>
        <w:drawing>
          <wp:anchor distT="0" distB="0" distL="0" distR="0" simplePos="0" relativeHeight="931" behindDoc="0" locked="0" layoutInCell="0" allowOverlap="1" wp14:anchorId="10171C3C" wp14:editId="61A2DF85">
            <wp:simplePos x="0" y="0"/>
            <wp:positionH relativeFrom="page">
              <wp:posOffset>0</wp:posOffset>
            </wp:positionH>
            <wp:positionV relativeFrom="page">
              <wp:posOffset>0</wp:posOffset>
            </wp:positionV>
            <wp:extent cx="5328920" cy="1724660"/>
            <wp:effectExtent l="0" t="0" r="0" b="0"/>
            <wp:wrapNone/>
            <wp:docPr id="847" name="Imag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 name="Image 463"/>
                    <pic:cNvPicPr>
                      <a:picLocks noChangeAspect="1" noChangeArrowheads="1"/>
                    </pic:cNvPicPr>
                  </pic:nvPicPr>
                  <pic:blipFill>
                    <a:blip r:embed="rId751"/>
                    <a:stretch>
                      <a:fillRect/>
                    </a:stretch>
                  </pic:blipFill>
                  <pic:spPr bwMode="auto">
                    <a:xfrm>
                      <a:off x="0" y="0"/>
                      <a:ext cx="5328920" cy="1724660"/>
                    </a:xfrm>
                    <a:prstGeom prst="rect">
                      <a:avLst/>
                    </a:prstGeom>
                    <a:noFill/>
                  </pic:spPr>
                </pic:pic>
              </a:graphicData>
            </a:graphic>
          </wp:anchor>
        </w:drawing>
      </w:r>
    </w:p>
    <w:p w14:paraId="5C6A16BC" w14:textId="77777777" w:rsidR="009B1345" w:rsidRDefault="00000000">
      <w:pPr>
        <w:ind w:left="1440"/>
        <w:rPr>
          <w:sz w:val="20"/>
        </w:rPr>
      </w:pPr>
      <w:r>
        <w:rPr>
          <w:noProof/>
        </w:rPr>
        <mc:AlternateContent>
          <mc:Choice Requires="wpg">
            <w:drawing>
              <wp:inline distT="0" distB="0" distL="0" distR="0" wp14:anchorId="7676DCF4" wp14:editId="4065D439">
                <wp:extent cx="3642360" cy="1090930"/>
                <wp:effectExtent l="0" t="0" r="0" b="4444"/>
                <wp:docPr id="848" name="Group 464"/>
                <wp:cNvGraphicFramePr/>
                <a:graphic xmlns:a="http://schemas.openxmlformats.org/drawingml/2006/main">
                  <a:graphicData uri="http://schemas.microsoft.com/office/word/2010/wordprocessingGroup">
                    <wpg:wgp>
                      <wpg:cNvGrpSpPr/>
                      <wpg:grpSpPr>
                        <a:xfrm>
                          <a:off x="0" y="0"/>
                          <a:ext cx="3642480" cy="1090800"/>
                          <a:chOff x="0" y="0"/>
                          <a:chExt cx="3642480" cy="1090800"/>
                        </a:xfrm>
                      </wpg:grpSpPr>
                      <wps:wsp>
                        <wps:cNvPr id="849" name="Textbox 465"/>
                        <wps:cNvSpPr/>
                        <wps:spPr>
                          <a:xfrm>
                            <a:off x="63360" y="0"/>
                            <a:ext cx="3578760" cy="170640"/>
                          </a:xfrm>
                          <a:prstGeom prst="rect">
                            <a:avLst/>
                          </a:prstGeom>
                          <a:noFill/>
                          <a:ln w="0">
                            <a:noFill/>
                          </a:ln>
                        </wps:spPr>
                        <wps:style>
                          <a:lnRef idx="0">
                            <a:scrgbClr r="0" g="0" b="0"/>
                          </a:lnRef>
                          <a:fillRef idx="0">
                            <a:scrgbClr r="0" g="0" b="0"/>
                          </a:fillRef>
                          <a:effectRef idx="0">
                            <a:scrgbClr r="0" g="0" b="0"/>
                          </a:effectRef>
                          <a:fontRef idx="minor"/>
                        </wps:style>
                        <wps:txbx>
                          <w:txbxContent>
                            <w:p w14:paraId="72CAA84B" w14:textId="77777777" w:rsidR="009B1345" w:rsidRDefault="00000000">
                              <w:pPr>
                                <w:spacing w:line="259" w:lineRule="exact"/>
                                <w:rPr>
                                  <w:b/>
                                  <w:sz w:val="24"/>
                                </w:rPr>
                              </w:pPr>
                              <w:bookmarkStart w:id="172" w:name="_bookmark110"/>
                              <w:bookmarkStart w:id="173" w:name="BAB_10_HAM_DAN_PERLINDUNGAN_KONSUMEN"/>
                              <w:bookmarkEnd w:id="172"/>
                              <w:bookmarkEnd w:id="173"/>
                              <w:r>
                                <w:rPr>
                                  <w:b/>
                                  <w:color w:val="365F91"/>
                                  <w:sz w:val="24"/>
                                </w:rPr>
                                <w:t>BAB</w:t>
                              </w:r>
                              <w:r>
                                <w:rPr>
                                  <w:b/>
                                  <w:color w:val="365F91"/>
                                  <w:spacing w:val="5"/>
                                  <w:sz w:val="24"/>
                                </w:rPr>
                                <w:t xml:space="preserve"> </w:t>
                              </w:r>
                              <w:r>
                                <w:rPr>
                                  <w:b/>
                                  <w:color w:val="365F91"/>
                                  <w:sz w:val="24"/>
                                </w:rPr>
                                <w:t>10</w:t>
                              </w:r>
                              <w:r>
                                <w:rPr>
                                  <w:b/>
                                  <w:color w:val="365F91"/>
                                  <w:spacing w:val="6"/>
                                  <w:sz w:val="24"/>
                                </w:rPr>
                                <w:t xml:space="preserve"> </w:t>
                              </w:r>
                              <w:r>
                                <w:rPr>
                                  <w:b/>
                                  <w:color w:val="365F91"/>
                                  <w:sz w:val="24"/>
                                </w:rPr>
                                <w:t>HAM</w:t>
                              </w:r>
                              <w:r>
                                <w:rPr>
                                  <w:b/>
                                  <w:color w:val="365F91"/>
                                  <w:spacing w:val="7"/>
                                  <w:sz w:val="24"/>
                                </w:rPr>
                                <w:t xml:space="preserve"> </w:t>
                              </w:r>
                              <w:r>
                                <w:rPr>
                                  <w:b/>
                                  <w:color w:val="365F91"/>
                                  <w:sz w:val="24"/>
                                </w:rPr>
                                <w:t>DAN</w:t>
                              </w:r>
                              <w:r>
                                <w:rPr>
                                  <w:b/>
                                  <w:color w:val="365F91"/>
                                  <w:spacing w:val="3"/>
                                  <w:sz w:val="24"/>
                                </w:rPr>
                                <w:t xml:space="preserve"> </w:t>
                              </w:r>
                              <w:r>
                                <w:rPr>
                                  <w:b/>
                                  <w:color w:val="365F91"/>
                                  <w:sz w:val="24"/>
                                </w:rPr>
                                <w:t>PERLINDUNGAN</w:t>
                              </w:r>
                              <w:r>
                                <w:rPr>
                                  <w:b/>
                                  <w:color w:val="365F91"/>
                                  <w:spacing w:val="6"/>
                                  <w:sz w:val="24"/>
                                </w:rPr>
                                <w:t xml:space="preserve"> </w:t>
                              </w:r>
                              <w:r>
                                <w:rPr>
                                  <w:b/>
                                  <w:color w:val="365F91"/>
                                  <w:spacing w:val="-2"/>
                                  <w:sz w:val="24"/>
                                </w:rPr>
                                <w:t>KONSUMEN</w:t>
                              </w:r>
                            </w:p>
                          </w:txbxContent>
                        </wps:txbx>
                        <wps:bodyPr lIns="0" tIns="0" rIns="0" bIns="0" anchor="t">
                          <a:noAutofit/>
                        </wps:bodyPr>
                      </wps:wsp>
                      <wps:wsp>
                        <wps:cNvPr id="850" name="Textbox 466"/>
                        <wps:cNvSpPr/>
                        <wps:spPr>
                          <a:xfrm>
                            <a:off x="0" y="920160"/>
                            <a:ext cx="1468080" cy="170640"/>
                          </a:xfrm>
                          <a:prstGeom prst="rect">
                            <a:avLst/>
                          </a:prstGeom>
                          <a:noFill/>
                          <a:ln w="0">
                            <a:noFill/>
                          </a:ln>
                        </wps:spPr>
                        <wps:style>
                          <a:lnRef idx="0">
                            <a:scrgbClr r="0" g="0" b="0"/>
                          </a:lnRef>
                          <a:fillRef idx="0">
                            <a:scrgbClr r="0" g="0" b="0"/>
                          </a:fillRef>
                          <a:effectRef idx="0">
                            <a:scrgbClr r="0" g="0" b="0"/>
                          </a:effectRef>
                          <a:fontRef idx="minor"/>
                        </wps:style>
                        <wps:txbx>
                          <w:txbxContent>
                            <w:p w14:paraId="20B8FA34" w14:textId="77777777" w:rsidR="009B1345" w:rsidRDefault="00000000">
                              <w:pPr>
                                <w:spacing w:line="259" w:lineRule="exact"/>
                                <w:rPr>
                                  <w:b/>
                                  <w:sz w:val="24"/>
                                </w:rPr>
                              </w:pPr>
                              <w:bookmarkStart w:id="174" w:name="_bookmark111"/>
                              <w:bookmarkEnd w:id="174"/>
                              <w:r>
                                <w:rPr>
                                  <w:b/>
                                  <w:color w:val="006FC0"/>
                                  <w:spacing w:val="-4"/>
                                  <w:sz w:val="24"/>
                                </w:rPr>
                                <w:t>Capaian Pembelajaran</w:t>
                              </w:r>
                            </w:p>
                          </w:txbxContent>
                        </wps:txbx>
                        <wps:bodyPr lIns="0" tIns="0" rIns="0" bIns="0" anchor="t">
                          <a:noAutofit/>
                        </wps:bodyPr>
                      </wps:wsp>
                    </wpg:wgp>
                  </a:graphicData>
                </a:graphic>
              </wp:inline>
            </w:drawing>
          </mc:Choice>
          <mc:Fallback>
            <w:pict>
              <v:group w14:anchorId="7676DCF4" id="Group 464" o:spid="_x0000_s1091" style="width:286.8pt;height:85.9pt;mso-position-horizontal-relative:char;mso-position-vertical-relative:line" coordsize="36424,10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">
                <v:rect id="Textbox 465" o:spid="_x0000_s1092" style="position:absolute;left:633;width:35788;height:1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" filled="f" stroked="f" strokeweight="0">
                  <v:textbox inset="0,0,0,0">
                    <w:txbxContent>
                      <w:p w14:paraId="72CAA84B" w14:textId="77777777" w:rsidR="009B1345" w:rsidRDefault="00000000">
                        <w:pPr>
                          <w:spacing w:line="259" w:lineRule="exact"/>
                          <w:rPr>
                            <w:b/>
                            <w:sz w:val="24"/>
                          </w:rPr>
                        </w:pPr>
                        <w:bookmarkStart w:id="175" w:name="_bookmark110"/>
                        <w:bookmarkStart w:id="176" w:name="BAB_10_HAM_DAN_PERLINDUNGAN_KONSUMEN"/>
                        <w:bookmarkEnd w:id="175"/>
                        <w:bookmarkEnd w:id="176"/>
                        <w:r>
                          <w:rPr>
                            <w:b/>
                            <w:color w:val="365F91"/>
                            <w:sz w:val="24"/>
                          </w:rPr>
                          <w:t>BAB</w:t>
                        </w:r>
                        <w:r>
                          <w:rPr>
                            <w:b/>
                            <w:color w:val="365F91"/>
                            <w:spacing w:val="5"/>
                            <w:sz w:val="24"/>
                          </w:rPr>
                          <w:t xml:space="preserve"> </w:t>
                        </w:r>
                        <w:r>
                          <w:rPr>
                            <w:b/>
                            <w:color w:val="365F91"/>
                            <w:sz w:val="24"/>
                          </w:rPr>
                          <w:t>10</w:t>
                        </w:r>
                        <w:r>
                          <w:rPr>
                            <w:b/>
                            <w:color w:val="365F91"/>
                            <w:spacing w:val="6"/>
                            <w:sz w:val="24"/>
                          </w:rPr>
                          <w:t xml:space="preserve"> </w:t>
                        </w:r>
                        <w:r>
                          <w:rPr>
                            <w:b/>
                            <w:color w:val="365F91"/>
                            <w:sz w:val="24"/>
                          </w:rPr>
                          <w:t>HAM</w:t>
                        </w:r>
                        <w:r>
                          <w:rPr>
                            <w:b/>
                            <w:color w:val="365F91"/>
                            <w:spacing w:val="7"/>
                            <w:sz w:val="24"/>
                          </w:rPr>
                          <w:t xml:space="preserve"> </w:t>
                        </w:r>
                        <w:r>
                          <w:rPr>
                            <w:b/>
                            <w:color w:val="365F91"/>
                            <w:sz w:val="24"/>
                          </w:rPr>
                          <w:t>DAN</w:t>
                        </w:r>
                        <w:r>
                          <w:rPr>
                            <w:b/>
                            <w:color w:val="365F91"/>
                            <w:spacing w:val="3"/>
                            <w:sz w:val="24"/>
                          </w:rPr>
                          <w:t xml:space="preserve"> </w:t>
                        </w:r>
                        <w:r>
                          <w:rPr>
                            <w:b/>
                            <w:color w:val="365F91"/>
                            <w:sz w:val="24"/>
                          </w:rPr>
                          <w:t>PERLINDUNGAN</w:t>
                        </w:r>
                        <w:r>
                          <w:rPr>
                            <w:b/>
                            <w:color w:val="365F91"/>
                            <w:spacing w:val="6"/>
                            <w:sz w:val="24"/>
                          </w:rPr>
                          <w:t xml:space="preserve"> </w:t>
                        </w:r>
                        <w:r>
                          <w:rPr>
                            <w:b/>
                            <w:color w:val="365F91"/>
                            <w:spacing w:val="-2"/>
                            <w:sz w:val="24"/>
                          </w:rPr>
                          <w:t>KONSUMEN</w:t>
                        </w:r>
                      </w:p>
                    </w:txbxContent>
                  </v:textbox>
                </v:rect>
                <v:rect id="Textbox 466" o:spid="_x0000_s1093" style="position:absolute;top:9201;width:14680;height:1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" filled="f" stroked="f" strokeweight="0">
                  <v:textbox inset="0,0,0,0">
                    <w:txbxContent>
                      <w:p w14:paraId="20B8FA34" w14:textId="77777777" w:rsidR="009B1345" w:rsidRDefault="00000000">
                        <w:pPr>
                          <w:spacing w:line="259" w:lineRule="exact"/>
                          <w:rPr>
                            <w:b/>
                            <w:sz w:val="24"/>
                          </w:rPr>
                        </w:pPr>
                        <w:bookmarkStart w:id="177" w:name="_bookmark111"/>
                        <w:bookmarkEnd w:id="177"/>
                        <w:r>
                          <w:rPr>
                            <w:b/>
                            <w:color w:val="006FC0"/>
                            <w:spacing w:val="-4"/>
                            <w:sz w:val="24"/>
                          </w:rPr>
                          <w:t>Capaian Pembelajaran</w:t>
                        </w:r>
                      </w:p>
                    </w:txbxContent>
                  </v:textbox>
                </v:rect>
                <w10:anchorlock/>
              </v:group>
            </w:pict>
          </mc:Fallback>
        </mc:AlternateContent>
      </w:r>
    </w:p>
    <w:p w14:paraId="6CF7239A" w14:textId="77777777" w:rsidR="009B1345" w:rsidRDefault="00000000">
      <w:pPr>
        <w:pStyle w:val="ListParagraph"/>
        <w:numPr>
          <w:ilvl w:val="0"/>
          <w:numId w:val="47"/>
        </w:numPr>
        <w:tabs>
          <w:tab w:val="left" w:pos="1800"/>
        </w:tabs>
        <w:spacing w:before="151" w:line="257" w:lineRule="auto"/>
        <w:ind w:right="2060"/>
        <w:rPr>
          <w:sz w:val="24"/>
        </w:rPr>
      </w:pPr>
      <w:r>
        <w:rPr>
          <w:spacing w:val="-4"/>
          <w:sz w:val="24"/>
        </w:rPr>
        <w:t>Menghubungkan</w:t>
      </w:r>
      <w:r>
        <w:rPr>
          <w:spacing w:val="-5"/>
          <w:sz w:val="24"/>
        </w:rPr>
        <w:t xml:space="preserve"> </w:t>
      </w:r>
      <w:r>
        <w:rPr>
          <w:spacing w:val="-4"/>
          <w:sz w:val="24"/>
        </w:rPr>
        <w:t>hak</w:t>
      </w:r>
      <w:r>
        <w:rPr>
          <w:spacing w:val="-5"/>
          <w:sz w:val="24"/>
        </w:rPr>
        <w:t xml:space="preserve"> </w:t>
      </w:r>
      <w:r>
        <w:rPr>
          <w:spacing w:val="-4"/>
          <w:sz w:val="24"/>
        </w:rPr>
        <w:t>konsumen</w:t>
      </w:r>
      <w:r>
        <w:rPr>
          <w:spacing w:val="-5"/>
          <w:sz w:val="24"/>
        </w:rPr>
        <w:t xml:space="preserve"> </w:t>
      </w:r>
      <w:r>
        <w:rPr>
          <w:spacing w:val="-4"/>
          <w:sz w:val="24"/>
        </w:rPr>
        <w:t>dengan</w:t>
      </w:r>
      <w:r>
        <w:rPr>
          <w:spacing w:val="-5"/>
          <w:sz w:val="24"/>
        </w:rPr>
        <w:t xml:space="preserve"> </w:t>
      </w:r>
      <w:r>
        <w:rPr>
          <w:spacing w:val="-4"/>
          <w:sz w:val="24"/>
        </w:rPr>
        <w:t>hak</w:t>
      </w:r>
      <w:r>
        <w:rPr>
          <w:spacing w:val="-5"/>
          <w:sz w:val="24"/>
        </w:rPr>
        <w:t xml:space="preserve"> </w:t>
      </w:r>
      <w:r>
        <w:rPr>
          <w:spacing w:val="-4"/>
          <w:sz w:val="24"/>
        </w:rPr>
        <w:t xml:space="preserve">atas </w:t>
      </w:r>
      <w:r>
        <w:rPr>
          <w:sz w:val="24"/>
        </w:rPr>
        <w:t>kesehatan, informasi, dan pemulihan.</w:t>
      </w:r>
    </w:p>
    <w:p w14:paraId="601DCE11" w14:textId="77777777" w:rsidR="009B1345" w:rsidRDefault="00000000">
      <w:pPr>
        <w:pStyle w:val="ListParagraph"/>
        <w:numPr>
          <w:ilvl w:val="0"/>
          <w:numId w:val="47"/>
        </w:numPr>
        <w:tabs>
          <w:tab w:val="left" w:pos="1799"/>
        </w:tabs>
        <w:spacing w:before="20"/>
        <w:ind w:left="1799" w:hanging="359"/>
        <w:rPr>
          <w:sz w:val="24"/>
        </w:rPr>
      </w:pPr>
      <w:r>
        <w:rPr>
          <w:spacing w:val="-6"/>
          <w:sz w:val="24"/>
        </w:rPr>
        <w:t>Menganalisis</w:t>
      </w:r>
      <w:r>
        <w:rPr>
          <w:spacing w:val="-5"/>
          <w:sz w:val="24"/>
        </w:rPr>
        <w:t xml:space="preserve"> </w:t>
      </w:r>
      <w:r>
        <w:rPr>
          <w:spacing w:val="-6"/>
          <w:sz w:val="24"/>
        </w:rPr>
        <w:t>praktik bisnis</w:t>
      </w:r>
      <w:r>
        <w:rPr>
          <w:spacing w:val="-4"/>
          <w:sz w:val="24"/>
        </w:rPr>
        <w:t xml:space="preserve"> </w:t>
      </w:r>
      <w:r>
        <w:rPr>
          <w:spacing w:val="-6"/>
          <w:sz w:val="24"/>
        </w:rPr>
        <w:t>tidak adil.</w:t>
      </w:r>
    </w:p>
    <w:p w14:paraId="72775D94" w14:textId="77777777" w:rsidR="009B1345" w:rsidRDefault="00000000">
      <w:pPr>
        <w:pStyle w:val="ListParagraph"/>
        <w:numPr>
          <w:ilvl w:val="0"/>
          <w:numId w:val="47"/>
        </w:numPr>
        <w:tabs>
          <w:tab w:val="left" w:pos="1799"/>
        </w:tabs>
        <w:spacing w:before="36"/>
        <w:ind w:left="1799" w:hanging="359"/>
        <w:rPr>
          <w:sz w:val="24"/>
        </w:rPr>
      </w:pPr>
      <w:r>
        <w:rPr>
          <w:spacing w:val="-6"/>
          <w:sz w:val="24"/>
        </w:rPr>
        <w:t>Menjelaskan</w:t>
      </w:r>
      <w:r>
        <w:rPr>
          <w:sz w:val="24"/>
        </w:rPr>
        <w:t xml:space="preserve"> </w:t>
      </w:r>
      <w:r>
        <w:rPr>
          <w:spacing w:val="-6"/>
          <w:sz w:val="24"/>
        </w:rPr>
        <w:t>tanggung</w:t>
      </w:r>
      <w:r>
        <w:rPr>
          <w:spacing w:val="2"/>
          <w:sz w:val="24"/>
        </w:rPr>
        <w:t xml:space="preserve"> </w:t>
      </w:r>
      <w:r>
        <w:rPr>
          <w:spacing w:val="-6"/>
          <w:sz w:val="24"/>
        </w:rPr>
        <w:t>jawab</w:t>
      </w:r>
      <w:r>
        <w:rPr>
          <w:sz w:val="24"/>
        </w:rPr>
        <w:t xml:space="preserve"> </w:t>
      </w:r>
      <w:r>
        <w:rPr>
          <w:spacing w:val="-6"/>
          <w:sz w:val="24"/>
        </w:rPr>
        <w:t>produk</w:t>
      </w:r>
      <w:r>
        <w:rPr>
          <w:spacing w:val="1"/>
          <w:sz w:val="24"/>
        </w:rPr>
        <w:t xml:space="preserve"> </w:t>
      </w:r>
      <w:r>
        <w:rPr>
          <w:spacing w:val="-6"/>
          <w:sz w:val="24"/>
        </w:rPr>
        <w:t>dan</w:t>
      </w:r>
      <w:r>
        <w:rPr>
          <w:spacing w:val="1"/>
          <w:sz w:val="24"/>
        </w:rPr>
        <w:t xml:space="preserve"> </w:t>
      </w:r>
      <w:r>
        <w:rPr>
          <w:spacing w:val="-6"/>
          <w:sz w:val="24"/>
        </w:rPr>
        <w:t>platform.</w:t>
      </w:r>
    </w:p>
    <w:p w14:paraId="684DFD2F" w14:textId="77777777" w:rsidR="009B1345" w:rsidRDefault="00000000">
      <w:pPr>
        <w:pStyle w:val="Heading3"/>
        <w:numPr>
          <w:ilvl w:val="1"/>
          <w:numId w:val="48"/>
        </w:numPr>
        <w:tabs>
          <w:tab w:val="left" w:pos="1864"/>
        </w:tabs>
        <w:spacing w:before="220"/>
        <w:ind w:left="1864" w:hanging="424"/>
      </w:pPr>
      <w:bookmarkStart w:id="178" w:name="_bookmark112"/>
      <w:bookmarkStart w:id="179" w:name="10.1_Konsumen_sebagai_Pemegang_Hak"/>
      <w:bookmarkEnd w:id="178"/>
      <w:bookmarkEnd w:id="179"/>
      <w:r>
        <w:rPr>
          <w:color w:val="006FC0"/>
        </w:rPr>
        <w:t>Konsumen</w:t>
      </w:r>
      <w:r>
        <w:rPr>
          <w:color w:val="006FC0"/>
          <w:spacing w:val="4"/>
        </w:rPr>
        <w:t xml:space="preserve"> </w:t>
      </w:r>
      <w:r>
        <w:rPr>
          <w:color w:val="006FC0"/>
        </w:rPr>
        <w:t>sebagai</w:t>
      </w:r>
      <w:r>
        <w:rPr>
          <w:color w:val="006FC0"/>
          <w:spacing w:val="6"/>
        </w:rPr>
        <w:t xml:space="preserve"> </w:t>
      </w:r>
      <w:r>
        <w:rPr>
          <w:color w:val="006FC0"/>
        </w:rPr>
        <w:t>Pemegang</w:t>
      </w:r>
      <w:r>
        <w:rPr>
          <w:color w:val="006FC0"/>
          <w:spacing w:val="5"/>
        </w:rPr>
        <w:t xml:space="preserve"> </w:t>
      </w:r>
      <w:r>
        <w:rPr>
          <w:color w:val="006FC0"/>
          <w:spacing w:val="-5"/>
        </w:rPr>
        <w:t>Hak</w:t>
      </w:r>
    </w:p>
    <w:p w14:paraId="12F6EF2F" w14:textId="77777777" w:rsidR="009B1345" w:rsidRDefault="00000000">
      <w:pPr>
        <w:pStyle w:val="BodyText"/>
        <w:spacing w:before="154" w:line="271" w:lineRule="auto"/>
        <w:ind w:left="1439" w:right="1128" w:firstLine="720"/>
        <w:jc w:val="both"/>
      </w:pPr>
      <w:r>
        <w:t>Konsumen</w:t>
      </w:r>
      <w:r>
        <w:rPr>
          <w:spacing w:val="-10"/>
        </w:rPr>
        <w:t xml:space="preserve"> </w:t>
      </w:r>
      <w:r>
        <w:t>merupakan</w:t>
      </w:r>
      <w:r>
        <w:rPr>
          <w:spacing w:val="-10"/>
        </w:rPr>
        <w:t xml:space="preserve"> </w:t>
      </w:r>
      <w:r>
        <w:t>pemegang</w:t>
      </w:r>
      <w:r>
        <w:rPr>
          <w:spacing w:val="-9"/>
        </w:rPr>
        <w:t xml:space="preserve"> </w:t>
      </w:r>
      <w:r>
        <w:t>hak,</w:t>
      </w:r>
      <w:r>
        <w:rPr>
          <w:spacing w:val="-10"/>
        </w:rPr>
        <w:t xml:space="preserve"> </w:t>
      </w:r>
      <w:r>
        <w:t>bukan</w:t>
      </w:r>
      <w:r>
        <w:rPr>
          <w:spacing w:val="-10"/>
        </w:rPr>
        <w:t xml:space="preserve"> </w:t>
      </w:r>
      <w:r>
        <w:t>sekadar pihak yang membeli barang atau menggunakan jasa. Dalam perspektif HAM, konsumen adalah manusia yang dapat terdampak</w:t>
      </w:r>
      <w:r>
        <w:rPr>
          <w:spacing w:val="-14"/>
        </w:rPr>
        <w:t xml:space="preserve"> </w:t>
      </w:r>
      <w:r>
        <w:t>oleh</w:t>
      </w:r>
      <w:r>
        <w:rPr>
          <w:spacing w:val="-14"/>
        </w:rPr>
        <w:t xml:space="preserve"> </w:t>
      </w:r>
      <w:r>
        <w:t>kualitas,</w:t>
      </w:r>
      <w:r>
        <w:rPr>
          <w:spacing w:val="-14"/>
        </w:rPr>
        <w:t xml:space="preserve"> </w:t>
      </w:r>
      <w:r>
        <w:t>keamanan,</w:t>
      </w:r>
      <w:r>
        <w:rPr>
          <w:spacing w:val="-14"/>
        </w:rPr>
        <w:t xml:space="preserve"> </w:t>
      </w:r>
      <w:r>
        <w:t>informasi,</w:t>
      </w:r>
      <w:r>
        <w:rPr>
          <w:spacing w:val="-14"/>
        </w:rPr>
        <w:t xml:space="preserve"> </w:t>
      </w:r>
      <w:r>
        <w:t>harga,</w:t>
      </w:r>
      <w:r>
        <w:rPr>
          <w:spacing w:val="-14"/>
        </w:rPr>
        <w:t xml:space="preserve"> </w:t>
      </w:r>
      <w:r>
        <w:t xml:space="preserve">desain, dan cara pelaku usaha menjalankan layanan. Hak atas </w:t>
      </w:r>
      <w:r>
        <w:rPr>
          <w:spacing w:val="-6"/>
        </w:rPr>
        <w:t xml:space="preserve">keamanan, keselamatan, informasi, pilihan, didengar, perlakuan </w:t>
      </w:r>
      <w:r>
        <w:t xml:space="preserve">yang adil, privasi, dan ganti rugi berkaitan langsung dengan </w:t>
      </w:r>
      <w:r>
        <w:rPr>
          <w:spacing w:val="-4"/>
        </w:rPr>
        <w:t>kesehatan,</w:t>
      </w:r>
      <w:r>
        <w:rPr>
          <w:spacing w:val="-5"/>
        </w:rPr>
        <w:t xml:space="preserve"> </w:t>
      </w:r>
      <w:r>
        <w:rPr>
          <w:spacing w:val="-4"/>
        </w:rPr>
        <w:t>martabat,</w:t>
      </w:r>
      <w:r>
        <w:rPr>
          <w:spacing w:val="-5"/>
        </w:rPr>
        <w:t xml:space="preserve"> </w:t>
      </w:r>
      <w:r>
        <w:rPr>
          <w:spacing w:val="-4"/>
        </w:rPr>
        <w:t>standar</w:t>
      </w:r>
      <w:r>
        <w:rPr>
          <w:spacing w:val="-5"/>
        </w:rPr>
        <w:t xml:space="preserve"> </w:t>
      </w:r>
      <w:r>
        <w:rPr>
          <w:spacing w:val="-4"/>
        </w:rPr>
        <w:t>hidup,</w:t>
      </w:r>
      <w:r>
        <w:rPr>
          <w:spacing w:val="-5"/>
        </w:rPr>
        <w:t xml:space="preserve"> </w:t>
      </w:r>
      <w:r>
        <w:rPr>
          <w:spacing w:val="-4"/>
        </w:rPr>
        <w:t>dan</w:t>
      </w:r>
      <w:r>
        <w:rPr>
          <w:spacing w:val="-5"/>
        </w:rPr>
        <w:t xml:space="preserve"> </w:t>
      </w:r>
      <w:r>
        <w:rPr>
          <w:spacing w:val="-4"/>
        </w:rPr>
        <w:t>kemampuan</w:t>
      </w:r>
      <w:r>
        <w:rPr>
          <w:spacing w:val="-7"/>
        </w:rPr>
        <w:t xml:space="preserve"> </w:t>
      </w:r>
      <w:r>
        <w:rPr>
          <w:spacing w:val="-4"/>
        </w:rPr>
        <w:t xml:space="preserve">seseorang </w:t>
      </w:r>
      <w:r>
        <w:rPr>
          <w:spacing w:val="-2"/>
        </w:rPr>
        <w:t>mengambil</w:t>
      </w:r>
      <w:r>
        <w:rPr>
          <w:spacing w:val="-5"/>
        </w:rPr>
        <w:t xml:space="preserve"> </w:t>
      </w:r>
      <w:r>
        <w:rPr>
          <w:spacing w:val="-2"/>
        </w:rPr>
        <w:t>keputusan</w:t>
      </w:r>
      <w:r>
        <w:rPr>
          <w:spacing w:val="-6"/>
        </w:rPr>
        <w:t xml:space="preserve"> </w:t>
      </w:r>
      <w:r>
        <w:rPr>
          <w:spacing w:val="-2"/>
        </w:rPr>
        <w:t>secara</w:t>
      </w:r>
      <w:r>
        <w:rPr>
          <w:spacing w:val="-5"/>
        </w:rPr>
        <w:t xml:space="preserve"> </w:t>
      </w:r>
      <w:r>
        <w:rPr>
          <w:spacing w:val="-2"/>
        </w:rPr>
        <w:t>bebas.</w:t>
      </w:r>
      <w:r>
        <w:rPr>
          <w:spacing w:val="-7"/>
        </w:rPr>
        <w:t xml:space="preserve"> </w:t>
      </w:r>
      <w:r>
        <w:rPr>
          <w:spacing w:val="-2"/>
        </w:rPr>
        <w:t>Perspektif</w:t>
      </w:r>
      <w:r>
        <w:rPr>
          <w:spacing w:val="-5"/>
        </w:rPr>
        <w:t xml:space="preserve"> </w:t>
      </w:r>
      <w:r>
        <w:rPr>
          <w:spacing w:val="-2"/>
        </w:rPr>
        <w:t>HAM</w:t>
      </w:r>
      <w:r>
        <w:rPr>
          <w:spacing w:val="-6"/>
        </w:rPr>
        <w:t xml:space="preserve"> </w:t>
      </w:r>
      <w:r>
        <w:rPr>
          <w:spacing w:val="-2"/>
        </w:rPr>
        <w:t>menjadi sangat</w:t>
      </w:r>
      <w:r>
        <w:rPr>
          <w:spacing w:val="-9"/>
        </w:rPr>
        <w:t xml:space="preserve"> </w:t>
      </w:r>
      <w:r>
        <w:rPr>
          <w:spacing w:val="-2"/>
        </w:rPr>
        <w:t>penting</w:t>
      </w:r>
      <w:r>
        <w:rPr>
          <w:spacing w:val="-8"/>
        </w:rPr>
        <w:t xml:space="preserve"> </w:t>
      </w:r>
      <w:r>
        <w:rPr>
          <w:spacing w:val="-2"/>
        </w:rPr>
        <w:t>ketika</w:t>
      </w:r>
      <w:r>
        <w:rPr>
          <w:spacing w:val="-8"/>
        </w:rPr>
        <w:t xml:space="preserve"> </w:t>
      </w:r>
      <w:r>
        <w:rPr>
          <w:spacing w:val="-2"/>
        </w:rPr>
        <w:t>barang</w:t>
      </w:r>
      <w:r>
        <w:rPr>
          <w:spacing w:val="-8"/>
        </w:rPr>
        <w:t xml:space="preserve"> </w:t>
      </w:r>
      <w:r>
        <w:rPr>
          <w:spacing w:val="-2"/>
        </w:rPr>
        <w:t>atau</w:t>
      </w:r>
      <w:r>
        <w:rPr>
          <w:spacing w:val="-8"/>
        </w:rPr>
        <w:t xml:space="preserve"> </w:t>
      </w:r>
      <w:r>
        <w:rPr>
          <w:spacing w:val="-2"/>
        </w:rPr>
        <w:t>jasa</w:t>
      </w:r>
      <w:r>
        <w:rPr>
          <w:spacing w:val="-8"/>
        </w:rPr>
        <w:t xml:space="preserve"> </w:t>
      </w:r>
      <w:r>
        <w:rPr>
          <w:spacing w:val="-2"/>
        </w:rPr>
        <w:t>menyangkut</w:t>
      </w:r>
      <w:r>
        <w:rPr>
          <w:spacing w:val="-9"/>
        </w:rPr>
        <w:t xml:space="preserve"> </w:t>
      </w:r>
      <w:r>
        <w:rPr>
          <w:spacing w:val="-2"/>
        </w:rPr>
        <w:t xml:space="preserve">kebutuhan </w:t>
      </w:r>
      <w:r>
        <w:t>dasar, seperti obat, pangan, air, listrik, transportasi, layanan kesehatan, layanan keuangan, pendidikan, perumahan, dan layanan digital.</w:t>
      </w:r>
    </w:p>
    <w:p w14:paraId="2642A243" w14:textId="77777777" w:rsidR="009B1345" w:rsidRDefault="00000000">
      <w:pPr>
        <w:pStyle w:val="BodyText"/>
        <w:spacing w:before="104" w:line="271" w:lineRule="auto"/>
        <w:ind w:left="1439" w:right="1128" w:firstLine="720"/>
        <w:jc w:val="both"/>
        <w:sectPr w:rsidR="009B1345">
          <w:headerReference w:type="default" r:id="rId752"/>
          <w:footerReference w:type="default" r:id="rId753"/>
          <w:headerReference w:type="first" r:id="rId754"/>
          <w:footerReference w:type="first" r:id="rId755"/>
          <w:pgSz w:w="8391" w:h="11906"/>
          <w:pgMar w:top="860" w:right="0" w:bottom="1220" w:left="0" w:header="666" w:footer="1024" w:gutter="0"/>
          <w:cols w:space="720"/>
          <w:formProt w:val="0"/>
          <w:docGrid w:linePitch="100"/>
        </w:sectPr>
      </w:pPr>
      <w:r>
        <w:t xml:space="preserve">UU Nomor 8 Tahun 1999 tentang Perlindungan </w:t>
      </w:r>
      <w:r>
        <w:rPr>
          <w:spacing w:val="-4"/>
        </w:rPr>
        <w:t>Konsumen</w:t>
      </w:r>
      <w:r>
        <w:rPr>
          <w:spacing w:val="-11"/>
        </w:rPr>
        <w:t xml:space="preserve"> </w:t>
      </w:r>
      <w:r>
        <w:rPr>
          <w:spacing w:val="-4"/>
        </w:rPr>
        <w:t>membentuk</w:t>
      </w:r>
      <w:r>
        <w:rPr>
          <w:spacing w:val="-11"/>
        </w:rPr>
        <w:t xml:space="preserve"> </w:t>
      </w:r>
      <w:r>
        <w:rPr>
          <w:spacing w:val="-4"/>
        </w:rPr>
        <w:t>kerangka</w:t>
      </w:r>
      <w:r>
        <w:rPr>
          <w:spacing w:val="-11"/>
        </w:rPr>
        <w:t xml:space="preserve"> </w:t>
      </w:r>
      <w:r>
        <w:rPr>
          <w:spacing w:val="-4"/>
        </w:rPr>
        <w:t>hak</w:t>
      </w:r>
      <w:r>
        <w:rPr>
          <w:spacing w:val="-11"/>
        </w:rPr>
        <w:t xml:space="preserve"> </w:t>
      </w:r>
      <w:r>
        <w:rPr>
          <w:spacing w:val="-4"/>
        </w:rPr>
        <w:t>konsumen</w:t>
      </w:r>
      <w:r>
        <w:rPr>
          <w:spacing w:val="-11"/>
        </w:rPr>
        <w:t xml:space="preserve"> </w:t>
      </w:r>
      <w:r>
        <w:rPr>
          <w:spacing w:val="-4"/>
        </w:rPr>
        <w:t>dan</w:t>
      </w:r>
      <w:r>
        <w:rPr>
          <w:spacing w:val="-11"/>
        </w:rPr>
        <w:t xml:space="preserve"> </w:t>
      </w:r>
      <w:r>
        <w:rPr>
          <w:spacing w:val="-4"/>
        </w:rPr>
        <w:t xml:space="preserve">kewajiban </w:t>
      </w:r>
      <w:r>
        <w:t xml:space="preserve">pelaku usaha. Undang-undang ini menegaskan bahwa </w:t>
      </w:r>
      <w:r>
        <w:rPr>
          <w:spacing w:val="-2"/>
        </w:rPr>
        <w:t>perlindungan</w:t>
      </w:r>
      <w:r>
        <w:rPr>
          <w:spacing w:val="-11"/>
        </w:rPr>
        <w:t xml:space="preserve"> </w:t>
      </w:r>
      <w:r>
        <w:rPr>
          <w:spacing w:val="-2"/>
        </w:rPr>
        <w:t>konsumen</w:t>
      </w:r>
      <w:r>
        <w:rPr>
          <w:spacing w:val="-11"/>
        </w:rPr>
        <w:t xml:space="preserve"> </w:t>
      </w:r>
      <w:r>
        <w:rPr>
          <w:spacing w:val="-2"/>
        </w:rPr>
        <w:t>bertujuan</w:t>
      </w:r>
      <w:r>
        <w:rPr>
          <w:spacing w:val="-11"/>
        </w:rPr>
        <w:t xml:space="preserve"> </w:t>
      </w:r>
      <w:r>
        <w:rPr>
          <w:spacing w:val="-2"/>
        </w:rPr>
        <w:t>memberi</w:t>
      </w:r>
      <w:r>
        <w:rPr>
          <w:spacing w:val="-10"/>
        </w:rPr>
        <w:t xml:space="preserve"> </w:t>
      </w:r>
      <w:r>
        <w:rPr>
          <w:spacing w:val="-2"/>
        </w:rPr>
        <w:t>kepastian</w:t>
      </w:r>
      <w:r>
        <w:rPr>
          <w:spacing w:val="-11"/>
        </w:rPr>
        <w:t xml:space="preserve"> </w:t>
      </w:r>
      <w:r>
        <w:rPr>
          <w:spacing w:val="-2"/>
        </w:rPr>
        <w:t xml:space="preserve">hukum, </w:t>
      </w:r>
      <w:r>
        <w:t>meningkatkan</w:t>
      </w:r>
      <w:r>
        <w:rPr>
          <w:spacing w:val="25"/>
        </w:rPr>
        <w:t xml:space="preserve"> </w:t>
      </w:r>
      <w:r>
        <w:t>kesadaran</w:t>
      </w:r>
      <w:r>
        <w:rPr>
          <w:spacing w:val="26"/>
        </w:rPr>
        <w:t xml:space="preserve"> </w:t>
      </w:r>
      <w:r>
        <w:t>dan</w:t>
      </w:r>
      <w:r>
        <w:rPr>
          <w:spacing w:val="26"/>
        </w:rPr>
        <w:t xml:space="preserve"> </w:t>
      </w:r>
      <w:r>
        <w:t>kemandirian</w:t>
      </w:r>
      <w:r>
        <w:rPr>
          <w:spacing w:val="26"/>
        </w:rPr>
        <w:t xml:space="preserve"> </w:t>
      </w:r>
      <w:r>
        <w:t>konsumen,</w:t>
      </w:r>
      <w:r>
        <w:rPr>
          <w:spacing w:val="26"/>
        </w:rPr>
        <w:t xml:space="preserve"> </w:t>
      </w:r>
      <w:r>
        <w:rPr>
          <w:spacing w:val="-2"/>
        </w:rPr>
        <w:t>serta</w:t>
      </w:r>
    </w:p>
    <w:p w14:paraId="6557A30E" w14:textId="77777777" w:rsidR="009B1345" w:rsidRDefault="00000000">
      <w:pPr>
        <w:pStyle w:val="BodyText"/>
        <w:spacing w:before="250" w:line="269" w:lineRule="auto"/>
        <w:ind w:left="1440" w:right="1129"/>
        <w:jc w:val="both"/>
      </w:pPr>
      <w:r>
        <w:t xml:space="preserve">mendorong perilaku pelaku usaha yang bertanggung jawab. Dalam praktik modern, perlindungan konsumen tidak hanya menyangkut toko fisik, tetapi juga platform digital, sistem </w:t>
      </w:r>
      <w:r>
        <w:rPr>
          <w:spacing w:val="-6"/>
        </w:rPr>
        <w:t xml:space="preserve">pembayaran, iklan daring, ulasan pengguna, layanan langganan, </w:t>
      </w:r>
      <w:r>
        <w:t>pemrosesan data pribadi, algoritma rekomendasi, dan keputusan</w:t>
      </w:r>
      <w:r>
        <w:rPr>
          <w:spacing w:val="-11"/>
        </w:rPr>
        <w:t xml:space="preserve"> </w:t>
      </w:r>
      <w:r>
        <w:t>otomatis</w:t>
      </w:r>
      <w:r>
        <w:rPr>
          <w:spacing w:val="-10"/>
        </w:rPr>
        <w:t xml:space="preserve"> </w:t>
      </w:r>
      <w:r>
        <w:t>yang</w:t>
      </w:r>
      <w:r>
        <w:rPr>
          <w:spacing w:val="-10"/>
        </w:rPr>
        <w:t xml:space="preserve"> </w:t>
      </w:r>
      <w:r>
        <w:t>memengaruhi</w:t>
      </w:r>
      <w:r>
        <w:rPr>
          <w:spacing w:val="-9"/>
        </w:rPr>
        <w:t xml:space="preserve"> </w:t>
      </w:r>
      <w:r>
        <w:t>pilihan</w:t>
      </w:r>
      <w:r>
        <w:rPr>
          <w:spacing w:val="-11"/>
        </w:rPr>
        <w:t xml:space="preserve"> </w:t>
      </w:r>
      <w:r>
        <w:t>konsumen.</w:t>
      </w:r>
    </w:p>
    <w:p w14:paraId="6E172B32" w14:textId="77777777" w:rsidR="009B1345" w:rsidRDefault="00000000">
      <w:pPr>
        <w:pStyle w:val="BodyText"/>
        <w:spacing w:before="128" w:line="271" w:lineRule="auto"/>
        <w:ind w:left="1440" w:right="1128" w:firstLine="720"/>
        <w:jc w:val="both"/>
      </w:pPr>
      <w:r>
        <w:t xml:space="preserve">Bagi mahasiswa, hubungan antara perlindungan konsumen dan HAM dapat dilihat dari ketimpangan posisi </w:t>
      </w:r>
      <w:r>
        <w:rPr>
          <w:spacing w:val="-6"/>
        </w:rPr>
        <w:t>antara</w:t>
      </w:r>
      <w:r>
        <w:rPr>
          <w:spacing w:val="-7"/>
        </w:rPr>
        <w:t xml:space="preserve"> </w:t>
      </w:r>
      <w:r>
        <w:rPr>
          <w:spacing w:val="-6"/>
        </w:rPr>
        <w:t>konsumen</w:t>
      </w:r>
      <w:r>
        <w:rPr>
          <w:spacing w:val="-8"/>
        </w:rPr>
        <w:t xml:space="preserve"> </w:t>
      </w:r>
      <w:r>
        <w:rPr>
          <w:spacing w:val="-6"/>
        </w:rPr>
        <w:t>dan</w:t>
      </w:r>
      <w:r>
        <w:rPr>
          <w:spacing w:val="-8"/>
        </w:rPr>
        <w:t xml:space="preserve"> </w:t>
      </w:r>
      <w:r>
        <w:rPr>
          <w:spacing w:val="-6"/>
        </w:rPr>
        <w:t>pelaku</w:t>
      </w:r>
      <w:r>
        <w:rPr>
          <w:spacing w:val="-7"/>
        </w:rPr>
        <w:t xml:space="preserve"> </w:t>
      </w:r>
      <w:r>
        <w:rPr>
          <w:spacing w:val="-6"/>
        </w:rPr>
        <w:t>usaha.</w:t>
      </w:r>
      <w:r>
        <w:rPr>
          <w:spacing w:val="-8"/>
        </w:rPr>
        <w:t xml:space="preserve"> </w:t>
      </w:r>
      <w:r>
        <w:rPr>
          <w:spacing w:val="-6"/>
        </w:rPr>
        <w:t>Pelaku</w:t>
      </w:r>
      <w:r>
        <w:rPr>
          <w:spacing w:val="-7"/>
        </w:rPr>
        <w:t xml:space="preserve"> </w:t>
      </w:r>
      <w:r>
        <w:rPr>
          <w:spacing w:val="-6"/>
        </w:rPr>
        <w:t>usaha</w:t>
      </w:r>
      <w:r>
        <w:rPr>
          <w:spacing w:val="-7"/>
        </w:rPr>
        <w:t xml:space="preserve"> </w:t>
      </w:r>
      <w:r>
        <w:rPr>
          <w:spacing w:val="-6"/>
        </w:rPr>
        <w:t>biasanya</w:t>
      </w:r>
      <w:r>
        <w:rPr>
          <w:spacing w:val="-7"/>
        </w:rPr>
        <w:t xml:space="preserve"> </w:t>
      </w:r>
      <w:r>
        <w:rPr>
          <w:spacing w:val="-6"/>
        </w:rPr>
        <w:t xml:space="preserve">lebih </w:t>
      </w:r>
      <w:r>
        <w:t xml:space="preserve">menguasai informasi tentang bahan, risiko, harga, garansi, sistem layanan, penggunaan data, dan kelemahan produk. </w:t>
      </w:r>
      <w:r>
        <w:rPr>
          <w:spacing w:val="-4"/>
        </w:rPr>
        <w:t>Konsumen</w:t>
      </w:r>
      <w:r>
        <w:rPr>
          <w:spacing w:val="-7"/>
        </w:rPr>
        <w:t xml:space="preserve"> </w:t>
      </w:r>
      <w:r>
        <w:rPr>
          <w:spacing w:val="-4"/>
        </w:rPr>
        <w:t>sering</w:t>
      </w:r>
      <w:r>
        <w:rPr>
          <w:spacing w:val="-6"/>
        </w:rPr>
        <w:t xml:space="preserve"> </w:t>
      </w:r>
      <w:r>
        <w:rPr>
          <w:spacing w:val="-4"/>
        </w:rPr>
        <w:t>hanya</w:t>
      </w:r>
      <w:r>
        <w:rPr>
          <w:spacing w:val="-6"/>
        </w:rPr>
        <w:t xml:space="preserve"> </w:t>
      </w:r>
      <w:r>
        <w:rPr>
          <w:spacing w:val="-4"/>
        </w:rPr>
        <w:t>melihat</w:t>
      </w:r>
      <w:r>
        <w:rPr>
          <w:spacing w:val="-6"/>
        </w:rPr>
        <w:t xml:space="preserve"> </w:t>
      </w:r>
      <w:r>
        <w:rPr>
          <w:spacing w:val="-4"/>
        </w:rPr>
        <w:t>iklan,</w:t>
      </w:r>
      <w:r>
        <w:rPr>
          <w:spacing w:val="-7"/>
        </w:rPr>
        <w:t xml:space="preserve"> </w:t>
      </w:r>
      <w:r>
        <w:rPr>
          <w:spacing w:val="-4"/>
        </w:rPr>
        <w:t>label,</w:t>
      </w:r>
      <w:r>
        <w:rPr>
          <w:spacing w:val="-7"/>
        </w:rPr>
        <w:t xml:space="preserve"> </w:t>
      </w:r>
      <w:r>
        <w:rPr>
          <w:spacing w:val="-4"/>
        </w:rPr>
        <w:t>tampilan</w:t>
      </w:r>
      <w:r>
        <w:rPr>
          <w:spacing w:val="-7"/>
        </w:rPr>
        <w:t xml:space="preserve"> </w:t>
      </w:r>
      <w:r>
        <w:rPr>
          <w:spacing w:val="-4"/>
        </w:rPr>
        <w:t xml:space="preserve">aplikasi, </w:t>
      </w:r>
      <w:r>
        <w:rPr>
          <w:spacing w:val="-2"/>
        </w:rPr>
        <w:t>atau</w:t>
      </w:r>
      <w:r>
        <w:rPr>
          <w:spacing w:val="-13"/>
        </w:rPr>
        <w:t xml:space="preserve"> </w:t>
      </w:r>
      <w:r>
        <w:rPr>
          <w:spacing w:val="-2"/>
        </w:rPr>
        <w:t>janji</w:t>
      </w:r>
      <w:r>
        <w:rPr>
          <w:spacing w:val="-13"/>
        </w:rPr>
        <w:t xml:space="preserve"> </w:t>
      </w:r>
      <w:r>
        <w:rPr>
          <w:spacing w:val="-2"/>
        </w:rPr>
        <w:t>penjual.</w:t>
      </w:r>
      <w:r>
        <w:rPr>
          <w:spacing w:val="-13"/>
        </w:rPr>
        <w:t xml:space="preserve"> </w:t>
      </w:r>
      <w:r>
        <w:rPr>
          <w:spacing w:val="-2"/>
        </w:rPr>
        <w:t>Ketika</w:t>
      </w:r>
      <w:r>
        <w:rPr>
          <w:spacing w:val="-13"/>
        </w:rPr>
        <w:t xml:space="preserve"> </w:t>
      </w:r>
      <w:r>
        <w:rPr>
          <w:spacing w:val="-2"/>
        </w:rPr>
        <w:t>informasi</w:t>
      </w:r>
      <w:r>
        <w:rPr>
          <w:spacing w:val="-13"/>
        </w:rPr>
        <w:t xml:space="preserve"> </w:t>
      </w:r>
      <w:r>
        <w:rPr>
          <w:spacing w:val="-2"/>
        </w:rPr>
        <w:t>tidak</w:t>
      </w:r>
      <w:r>
        <w:rPr>
          <w:spacing w:val="-13"/>
        </w:rPr>
        <w:t xml:space="preserve"> </w:t>
      </w:r>
      <w:r>
        <w:rPr>
          <w:spacing w:val="-2"/>
        </w:rPr>
        <w:t>seimbang,</w:t>
      </w:r>
      <w:r>
        <w:rPr>
          <w:spacing w:val="-13"/>
        </w:rPr>
        <w:t xml:space="preserve"> </w:t>
      </w:r>
      <w:r>
        <w:rPr>
          <w:spacing w:val="-2"/>
        </w:rPr>
        <w:t xml:space="preserve">konsumen </w:t>
      </w:r>
      <w:r>
        <w:t xml:space="preserve">sulit membuat pilihan yang benar-benar bebas dan sadar. Karena itu, hukum perlindungan konsumen berfungsi mengoreksi ketimpangan tersebut agar transaksi tidak merugikan kesehatan, keselamatan, privasi, dan martabat </w:t>
      </w:r>
      <w:r>
        <w:rPr>
          <w:spacing w:val="-2"/>
        </w:rPr>
        <w:t>konsumen.</w:t>
      </w:r>
    </w:p>
    <w:p w14:paraId="09E11893" w14:textId="77777777" w:rsidR="009B1345" w:rsidRDefault="00000000">
      <w:pPr>
        <w:spacing w:before="104" w:line="271" w:lineRule="auto"/>
        <w:ind w:left="1440" w:right="1128"/>
        <w:jc w:val="both"/>
        <w:rPr>
          <w:i/>
          <w:sz w:val="24"/>
        </w:rPr>
        <w:sectPr w:rsidR="009B1345">
          <w:headerReference w:type="even" r:id="rId756"/>
          <w:headerReference w:type="default" r:id="rId757"/>
          <w:footerReference w:type="even" r:id="rId758"/>
          <w:footerReference w:type="default" r:id="rId759"/>
          <w:headerReference w:type="first" r:id="rId760"/>
          <w:footerReference w:type="first" r:id="rId761"/>
          <w:pgSz w:w="8391" w:h="11906"/>
          <w:pgMar w:top="860" w:right="0" w:bottom="2720" w:left="0" w:header="666" w:footer="2531" w:gutter="0"/>
          <w:cols w:space="720"/>
          <w:formProt w:val="0"/>
          <w:docGrid w:linePitch="100"/>
        </w:sectPr>
      </w:pPr>
      <w:r>
        <w:rPr>
          <w:i/>
          <w:w w:val="85"/>
          <w:sz w:val="24"/>
        </w:rPr>
        <w:t xml:space="preserve">Catatan sumber: Uraian mengenai konsumen sebagai pemegang hak </w:t>
      </w:r>
      <w:r>
        <w:rPr>
          <w:i/>
          <w:w w:val="90"/>
          <w:sz w:val="24"/>
        </w:rPr>
        <w:t xml:space="preserve">merujuk pada UU Nomor 8 Tahun 1999 tentang Perlindungan </w:t>
      </w:r>
      <w:r>
        <w:rPr>
          <w:i/>
          <w:w w:val="85"/>
          <w:sz w:val="24"/>
        </w:rPr>
        <w:t>Konsumen</w:t>
      </w:r>
      <w:r>
        <w:rPr>
          <w:i/>
          <w:spacing w:val="-8"/>
          <w:w w:val="85"/>
          <w:sz w:val="24"/>
        </w:rPr>
        <w:t xml:space="preserve"> </w:t>
      </w:r>
      <w:r>
        <w:rPr>
          <w:i/>
          <w:w w:val="85"/>
          <w:sz w:val="24"/>
        </w:rPr>
        <w:t>yang</w:t>
      </w:r>
      <w:r>
        <w:rPr>
          <w:i/>
          <w:spacing w:val="-6"/>
          <w:w w:val="85"/>
          <w:sz w:val="24"/>
        </w:rPr>
        <w:t xml:space="preserve"> </w:t>
      </w:r>
      <w:r>
        <w:rPr>
          <w:i/>
          <w:w w:val="85"/>
          <w:sz w:val="24"/>
        </w:rPr>
        <w:t>mendefinisikan</w:t>
      </w:r>
      <w:r>
        <w:rPr>
          <w:i/>
          <w:spacing w:val="-6"/>
          <w:w w:val="85"/>
          <w:sz w:val="24"/>
        </w:rPr>
        <w:t xml:space="preserve"> </w:t>
      </w:r>
      <w:r>
        <w:rPr>
          <w:i/>
          <w:w w:val="85"/>
          <w:sz w:val="24"/>
        </w:rPr>
        <w:t>perlindungan</w:t>
      </w:r>
      <w:r>
        <w:rPr>
          <w:i/>
          <w:spacing w:val="-6"/>
          <w:w w:val="85"/>
          <w:sz w:val="24"/>
        </w:rPr>
        <w:t xml:space="preserve"> </w:t>
      </w:r>
      <w:r>
        <w:rPr>
          <w:i/>
          <w:w w:val="85"/>
          <w:sz w:val="24"/>
        </w:rPr>
        <w:t>konsumen</w:t>
      </w:r>
      <w:r>
        <w:rPr>
          <w:i/>
          <w:spacing w:val="-6"/>
          <w:w w:val="85"/>
          <w:sz w:val="24"/>
        </w:rPr>
        <w:t xml:space="preserve"> </w:t>
      </w:r>
      <w:r>
        <w:rPr>
          <w:i/>
          <w:w w:val="85"/>
          <w:sz w:val="24"/>
        </w:rPr>
        <w:t>sebagai</w:t>
      </w:r>
      <w:r>
        <w:rPr>
          <w:i/>
          <w:spacing w:val="-6"/>
          <w:w w:val="85"/>
          <w:sz w:val="24"/>
        </w:rPr>
        <w:t xml:space="preserve"> </w:t>
      </w:r>
      <w:r>
        <w:rPr>
          <w:i/>
          <w:w w:val="85"/>
          <w:sz w:val="24"/>
        </w:rPr>
        <w:t xml:space="preserve">upaya </w:t>
      </w:r>
      <w:r>
        <w:rPr>
          <w:i/>
          <w:w w:val="90"/>
          <w:sz w:val="24"/>
        </w:rPr>
        <w:t>menjamin</w:t>
      </w:r>
      <w:r>
        <w:rPr>
          <w:i/>
          <w:spacing w:val="-5"/>
          <w:w w:val="90"/>
          <w:sz w:val="24"/>
        </w:rPr>
        <w:t xml:space="preserve"> </w:t>
      </w:r>
      <w:r>
        <w:rPr>
          <w:i/>
          <w:w w:val="90"/>
          <w:sz w:val="24"/>
        </w:rPr>
        <w:t>kepastian</w:t>
      </w:r>
      <w:r>
        <w:rPr>
          <w:i/>
          <w:spacing w:val="-5"/>
          <w:w w:val="90"/>
          <w:sz w:val="24"/>
        </w:rPr>
        <w:t xml:space="preserve"> </w:t>
      </w:r>
      <w:r>
        <w:rPr>
          <w:i/>
          <w:w w:val="90"/>
          <w:sz w:val="24"/>
        </w:rPr>
        <w:t>hukum</w:t>
      </w:r>
      <w:r>
        <w:rPr>
          <w:i/>
          <w:spacing w:val="-5"/>
          <w:w w:val="90"/>
          <w:sz w:val="24"/>
        </w:rPr>
        <w:t xml:space="preserve"> </w:t>
      </w:r>
      <w:r>
        <w:rPr>
          <w:i/>
          <w:w w:val="90"/>
          <w:sz w:val="24"/>
        </w:rPr>
        <w:t>bagi</w:t>
      </w:r>
      <w:r>
        <w:rPr>
          <w:i/>
          <w:spacing w:val="-5"/>
          <w:w w:val="90"/>
          <w:sz w:val="24"/>
        </w:rPr>
        <w:t xml:space="preserve"> </w:t>
      </w:r>
      <w:r>
        <w:rPr>
          <w:i/>
          <w:w w:val="90"/>
          <w:sz w:val="24"/>
        </w:rPr>
        <w:t>konsumen</w:t>
      </w:r>
      <w:r>
        <w:rPr>
          <w:i/>
          <w:spacing w:val="-5"/>
          <w:w w:val="90"/>
          <w:sz w:val="24"/>
        </w:rPr>
        <w:t xml:space="preserve"> </w:t>
      </w:r>
      <w:r>
        <w:rPr>
          <w:i/>
          <w:w w:val="90"/>
          <w:sz w:val="24"/>
        </w:rPr>
        <w:t>serta</w:t>
      </w:r>
      <w:r>
        <w:rPr>
          <w:i/>
          <w:spacing w:val="-5"/>
          <w:w w:val="90"/>
          <w:sz w:val="24"/>
        </w:rPr>
        <w:t xml:space="preserve"> </w:t>
      </w:r>
      <w:r>
        <w:rPr>
          <w:i/>
          <w:w w:val="90"/>
          <w:sz w:val="24"/>
        </w:rPr>
        <w:t>mengatur</w:t>
      </w:r>
      <w:r>
        <w:rPr>
          <w:i/>
          <w:spacing w:val="-5"/>
          <w:w w:val="90"/>
          <w:sz w:val="24"/>
        </w:rPr>
        <w:t xml:space="preserve"> </w:t>
      </w:r>
      <w:r>
        <w:rPr>
          <w:i/>
          <w:w w:val="90"/>
          <w:sz w:val="24"/>
        </w:rPr>
        <w:t>hak</w:t>
      </w:r>
      <w:r>
        <w:rPr>
          <w:i/>
          <w:spacing w:val="-6"/>
          <w:w w:val="90"/>
          <w:sz w:val="24"/>
        </w:rPr>
        <w:t xml:space="preserve"> </w:t>
      </w:r>
      <w:r>
        <w:rPr>
          <w:i/>
          <w:w w:val="90"/>
          <w:sz w:val="24"/>
        </w:rPr>
        <w:t xml:space="preserve">dan </w:t>
      </w:r>
      <w:r>
        <w:rPr>
          <w:i/>
          <w:w w:val="85"/>
          <w:sz w:val="24"/>
        </w:rPr>
        <w:t>kewajiban</w:t>
      </w:r>
      <w:r>
        <w:rPr>
          <w:i/>
          <w:spacing w:val="-6"/>
          <w:w w:val="85"/>
          <w:sz w:val="24"/>
        </w:rPr>
        <w:t xml:space="preserve"> </w:t>
      </w:r>
      <w:r>
        <w:rPr>
          <w:i/>
          <w:w w:val="85"/>
          <w:sz w:val="24"/>
        </w:rPr>
        <w:t>konsumen</w:t>
      </w:r>
      <w:r>
        <w:rPr>
          <w:i/>
          <w:spacing w:val="-6"/>
          <w:w w:val="85"/>
          <w:sz w:val="24"/>
        </w:rPr>
        <w:t xml:space="preserve"> </w:t>
      </w:r>
      <w:r>
        <w:rPr>
          <w:i/>
          <w:w w:val="85"/>
          <w:sz w:val="24"/>
        </w:rPr>
        <w:t>maupun</w:t>
      </w:r>
      <w:r>
        <w:rPr>
          <w:i/>
          <w:spacing w:val="-6"/>
          <w:w w:val="85"/>
          <w:sz w:val="24"/>
        </w:rPr>
        <w:t xml:space="preserve"> </w:t>
      </w:r>
      <w:r>
        <w:rPr>
          <w:i/>
          <w:w w:val="85"/>
          <w:sz w:val="24"/>
        </w:rPr>
        <w:t>pelaku</w:t>
      </w:r>
      <w:r>
        <w:rPr>
          <w:i/>
          <w:spacing w:val="-6"/>
          <w:w w:val="85"/>
          <w:sz w:val="24"/>
        </w:rPr>
        <w:t xml:space="preserve"> </w:t>
      </w:r>
      <w:r>
        <w:rPr>
          <w:i/>
          <w:w w:val="85"/>
          <w:sz w:val="24"/>
        </w:rPr>
        <w:t>usaha.</w:t>
      </w:r>
      <w:r>
        <w:rPr>
          <w:i/>
          <w:spacing w:val="-6"/>
          <w:w w:val="85"/>
          <w:sz w:val="24"/>
        </w:rPr>
        <w:t xml:space="preserve"> </w:t>
      </w:r>
      <w:r>
        <w:rPr>
          <w:i/>
          <w:w w:val="85"/>
          <w:sz w:val="24"/>
        </w:rPr>
        <w:t>Rujukan</w:t>
      </w:r>
      <w:r>
        <w:rPr>
          <w:i/>
          <w:spacing w:val="-6"/>
          <w:w w:val="85"/>
          <w:sz w:val="24"/>
        </w:rPr>
        <w:t xml:space="preserve"> </w:t>
      </w:r>
      <w:r>
        <w:rPr>
          <w:i/>
          <w:w w:val="85"/>
          <w:sz w:val="24"/>
        </w:rPr>
        <w:t>tambahan</w:t>
      </w:r>
      <w:r>
        <w:rPr>
          <w:i/>
          <w:spacing w:val="-6"/>
          <w:w w:val="85"/>
          <w:sz w:val="24"/>
        </w:rPr>
        <w:t xml:space="preserve"> </w:t>
      </w:r>
      <w:r>
        <w:rPr>
          <w:i/>
          <w:w w:val="85"/>
          <w:sz w:val="24"/>
        </w:rPr>
        <w:t xml:space="preserve">berasal </w:t>
      </w:r>
      <w:r>
        <w:rPr>
          <w:i/>
          <w:w w:val="90"/>
          <w:sz w:val="24"/>
        </w:rPr>
        <w:t xml:space="preserve">dari United Nations Guidelines for Consumer Protection yang </w:t>
      </w:r>
      <w:r>
        <w:rPr>
          <w:i/>
          <w:w w:val="85"/>
          <w:sz w:val="24"/>
        </w:rPr>
        <w:t>menekankan</w:t>
      </w:r>
      <w:r>
        <w:rPr>
          <w:i/>
          <w:sz w:val="24"/>
        </w:rPr>
        <w:t xml:space="preserve"> </w:t>
      </w:r>
      <w:r>
        <w:rPr>
          <w:i/>
          <w:w w:val="85"/>
          <w:sz w:val="24"/>
        </w:rPr>
        <w:t>perlindungan</w:t>
      </w:r>
      <w:r>
        <w:rPr>
          <w:i/>
          <w:sz w:val="24"/>
        </w:rPr>
        <w:t xml:space="preserve"> </w:t>
      </w:r>
      <w:r>
        <w:rPr>
          <w:i/>
          <w:w w:val="85"/>
          <w:sz w:val="24"/>
        </w:rPr>
        <w:t>konsumen</w:t>
      </w:r>
      <w:r>
        <w:rPr>
          <w:i/>
          <w:spacing w:val="1"/>
          <w:sz w:val="24"/>
        </w:rPr>
        <w:t xml:space="preserve"> </w:t>
      </w:r>
      <w:r>
        <w:rPr>
          <w:i/>
          <w:w w:val="85"/>
          <w:sz w:val="24"/>
        </w:rPr>
        <w:t>dari</w:t>
      </w:r>
      <w:r>
        <w:rPr>
          <w:i/>
          <w:spacing w:val="2"/>
          <w:sz w:val="24"/>
        </w:rPr>
        <w:t xml:space="preserve"> </w:t>
      </w:r>
      <w:r>
        <w:rPr>
          <w:i/>
          <w:w w:val="85"/>
          <w:sz w:val="24"/>
        </w:rPr>
        <w:t>bahaya</w:t>
      </w:r>
      <w:r>
        <w:rPr>
          <w:i/>
          <w:spacing w:val="1"/>
          <w:sz w:val="24"/>
        </w:rPr>
        <w:t xml:space="preserve"> </w:t>
      </w:r>
      <w:r>
        <w:rPr>
          <w:i/>
          <w:w w:val="85"/>
          <w:sz w:val="24"/>
        </w:rPr>
        <w:t>terhadap</w:t>
      </w:r>
      <w:r>
        <w:rPr>
          <w:i/>
          <w:sz w:val="24"/>
        </w:rPr>
        <w:t xml:space="preserve"> </w:t>
      </w:r>
      <w:r>
        <w:rPr>
          <w:i/>
          <w:w w:val="85"/>
          <w:sz w:val="24"/>
        </w:rPr>
        <w:t>kesehatan</w:t>
      </w:r>
    </w:p>
    <w:p w14:paraId="1B78792D" w14:textId="77777777" w:rsidR="009B1345" w:rsidRDefault="00000000">
      <w:pPr>
        <w:pStyle w:val="Heading3"/>
        <w:numPr>
          <w:ilvl w:val="1"/>
          <w:numId w:val="48"/>
        </w:numPr>
        <w:tabs>
          <w:tab w:val="left" w:pos="1880"/>
        </w:tabs>
        <w:spacing w:before="250"/>
        <w:ind w:left="1880" w:hanging="440"/>
      </w:pPr>
      <w:bookmarkStart w:id="180" w:name="_bookmark113"/>
      <w:bookmarkStart w:id="181" w:name="10.2_Informasi,_Iklan,_dan_Klausula_Baku"/>
      <w:bookmarkEnd w:id="180"/>
      <w:bookmarkEnd w:id="181"/>
      <w:r>
        <w:rPr>
          <w:color w:val="006FC0"/>
          <w:spacing w:val="-2"/>
        </w:rPr>
        <w:t>Informasi,</w:t>
      </w:r>
      <w:r>
        <w:rPr>
          <w:color w:val="006FC0"/>
          <w:spacing w:val="-13"/>
        </w:rPr>
        <w:t xml:space="preserve"> </w:t>
      </w:r>
      <w:r>
        <w:rPr>
          <w:color w:val="006FC0"/>
          <w:spacing w:val="-2"/>
        </w:rPr>
        <w:t>Iklan,</w:t>
      </w:r>
      <w:r>
        <w:rPr>
          <w:color w:val="006FC0"/>
          <w:spacing w:val="-12"/>
        </w:rPr>
        <w:t xml:space="preserve"> </w:t>
      </w:r>
      <w:r>
        <w:rPr>
          <w:color w:val="006FC0"/>
          <w:spacing w:val="-2"/>
        </w:rPr>
        <w:t>dan</w:t>
      </w:r>
      <w:r>
        <w:rPr>
          <w:color w:val="006FC0"/>
          <w:spacing w:val="-12"/>
        </w:rPr>
        <w:t xml:space="preserve"> </w:t>
      </w:r>
      <w:r>
        <w:rPr>
          <w:color w:val="006FC0"/>
          <w:spacing w:val="-2"/>
        </w:rPr>
        <w:t>Klausula</w:t>
      </w:r>
      <w:r>
        <w:rPr>
          <w:color w:val="006FC0"/>
          <w:spacing w:val="-10"/>
        </w:rPr>
        <w:t xml:space="preserve"> </w:t>
      </w:r>
      <w:r>
        <w:rPr>
          <w:color w:val="006FC0"/>
          <w:spacing w:val="-4"/>
        </w:rPr>
        <w:t>Baku</w:t>
      </w:r>
    </w:p>
    <w:p w14:paraId="77CD688B" w14:textId="77777777" w:rsidR="009B1345" w:rsidRDefault="00000000">
      <w:pPr>
        <w:pStyle w:val="BodyText"/>
        <w:spacing w:before="154" w:line="271" w:lineRule="auto"/>
        <w:ind w:left="1439" w:right="1128" w:firstLine="720"/>
        <w:jc w:val="both"/>
      </w:pPr>
      <w:r>
        <w:t xml:space="preserve">Informasi merupakan syarat utama agar konsumen dapat membuat keputusan yang bebas dan sadar. Informasi harus benar, jelas, jujur, tidak menyesatkan, dan diberikan sebelum transaksi terjadi. Transparansi bukan sekadar menyediakan dokumen panjang atau tautan syarat dan ketentuan. Informasi penting mengenai harga akhir, biaya </w:t>
      </w:r>
      <w:r>
        <w:rPr>
          <w:spacing w:val="-4"/>
        </w:rPr>
        <w:t>tambahan,</w:t>
      </w:r>
      <w:r>
        <w:rPr>
          <w:spacing w:val="-11"/>
        </w:rPr>
        <w:t xml:space="preserve"> </w:t>
      </w:r>
      <w:r>
        <w:rPr>
          <w:spacing w:val="-4"/>
        </w:rPr>
        <w:t>risiko</w:t>
      </w:r>
      <w:r>
        <w:rPr>
          <w:spacing w:val="-11"/>
        </w:rPr>
        <w:t xml:space="preserve"> </w:t>
      </w:r>
      <w:r>
        <w:rPr>
          <w:spacing w:val="-4"/>
        </w:rPr>
        <w:t>penggunaan,</w:t>
      </w:r>
      <w:r>
        <w:rPr>
          <w:spacing w:val="-11"/>
        </w:rPr>
        <w:t xml:space="preserve"> </w:t>
      </w:r>
      <w:r>
        <w:rPr>
          <w:spacing w:val="-4"/>
        </w:rPr>
        <w:t>komposisi,</w:t>
      </w:r>
      <w:r>
        <w:rPr>
          <w:spacing w:val="-11"/>
        </w:rPr>
        <w:t xml:space="preserve"> </w:t>
      </w:r>
      <w:r>
        <w:rPr>
          <w:spacing w:val="-4"/>
        </w:rPr>
        <w:t>tanggal</w:t>
      </w:r>
      <w:r>
        <w:rPr>
          <w:spacing w:val="-11"/>
        </w:rPr>
        <w:t xml:space="preserve"> </w:t>
      </w:r>
      <w:r>
        <w:rPr>
          <w:spacing w:val="-4"/>
        </w:rPr>
        <w:t xml:space="preserve">kedaluwarsa, </w:t>
      </w:r>
      <w:r>
        <w:t>keamanan produk, pembaruan otomatis, penggunaan data, garansi, pembatalan, pengembalian barang, dan kanal pengaduan harus ditampilkan pada waktu serta format yang mudah</w:t>
      </w:r>
      <w:r>
        <w:rPr>
          <w:spacing w:val="-11"/>
        </w:rPr>
        <w:t xml:space="preserve"> </w:t>
      </w:r>
      <w:r>
        <w:t>dipahami.</w:t>
      </w:r>
      <w:r>
        <w:rPr>
          <w:spacing w:val="-11"/>
        </w:rPr>
        <w:t xml:space="preserve"> </w:t>
      </w:r>
      <w:r>
        <w:t>Jika</w:t>
      </w:r>
      <w:r>
        <w:rPr>
          <w:spacing w:val="-11"/>
        </w:rPr>
        <w:t xml:space="preserve"> </w:t>
      </w:r>
      <w:r>
        <w:t>informasi</w:t>
      </w:r>
      <w:r>
        <w:rPr>
          <w:spacing w:val="-11"/>
        </w:rPr>
        <w:t xml:space="preserve"> </w:t>
      </w:r>
      <w:r>
        <w:t>penting</w:t>
      </w:r>
      <w:r>
        <w:rPr>
          <w:spacing w:val="-12"/>
        </w:rPr>
        <w:t xml:space="preserve"> </w:t>
      </w:r>
      <w:r>
        <w:t>disembunyikan</w:t>
      </w:r>
      <w:r>
        <w:rPr>
          <w:spacing w:val="-11"/>
        </w:rPr>
        <w:t xml:space="preserve"> </w:t>
      </w:r>
      <w:r>
        <w:t xml:space="preserve">atau dibuat terlalu rumit, maka persetujuan konsumen menjadi </w:t>
      </w:r>
      <w:r>
        <w:rPr>
          <w:spacing w:val="-2"/>
        </w:rPr>
        <w:t>lemah.</w:t>
      </w:r>
    </w:p>
    <w:p w14:paraId="1E309B5A" w14:textId="77777777" w:rsidR="009B1345" w:rsidRDefault="00000000">
      <w:pPr>
        <w:pStyle w:val="BodyText"/>
        <w:spacing w:before="103" w:line="271" w:lineRule="auto"/>
        <w:ind w:left="1440" w:right="1128" w:firstLine="720"/>
        <w:jc w:val="both"/>
        <w:sectPr w:rsidR="009B1345">
          <w:headerReference w:type="even" r:id="rId762"/>
          <w:headerReference w:type="default" r:id="rId763"/>
          <w:footerReference w:type="even" r:id="rId764"/>
          <w:footerReference w:type="default" r:id="rId765"/>
          <w:headerReference w:type="first" r:id="rId766"/>
          <w:footerReference w:type="first" r:id="rId767"/>
          <w:pgSz w:w="8391" w:h="11906"/>
          <w:pgMar w:top="860" w:right="0" w:bottom="2720" w:left="0" w:header="666" w:footer="2531" w:gutter="0"/>
          <w:cols w:space="720"/>
          <w:formProt w:val="0"/>
          <w:docGrid w:linePitch="100"/>
        </w:sectPr>
      </w:pPr>
      <w:r>
        <w:rPr>
          <w:i/>
          <w:spacing w:val="-6"/>
        </w:rPr>
        <w:t>Dark pattern</w:t>
      </w:r>
      <w:r>
        <w:rPr>
          <w:spacing w:val="-6"/>
        </w:rPr>
        <w:t xml:space="preserve">, iklan menyesatkan, ulasan palsu, promosi </w:t>
      </w:r>
      <w:r>
        <w:t>semu,</w:t>
      </w:r>
      <w:r>
        <w:rPr>
          <w:spacing w:val="-9"/>
        </w:rPr>
        <w:t xml:space="preserve"> </w:t>
      </w:r>
      <w:r>
        <w:t>dan</w:t>
      </w:r>
      <w:r>
        <w:rPr>
          <w:spacing w:val="-9"/>
        </w:rPr>
        <w:t xml:space="preserve"> </w:t>
      </w:r>
      <w:r>
        <w:t>klausula</w:t>
      </w:r>
      <w:r>
        <w:rPr>
          <w:spacing w:val="-9"/>
        </w:rPr>
        <w:t xml:space="preserve"> </w:t>
      </w:r>
      <w:r>
        <w:t>baku</w:t>
      </w:r>
      <w:r>
        <w:rPr>
          <w:spacing w:val="-9"/>
        </w:rPr>
        <w:t xml:space="preserve"> </w:t>
      </w:r>
      <w:r>
        <w:t>dapat</w:t>
      </w:r>
      <w:r>
        <w:rPr>
          <w:spacing w:val="-9"/>
        </w:rPr>
        <w:t xml:space="preserve"> </w:t>
      </w:r>
      <w:r>
        <w:t>mengarahkan</w:t>
      </w:r>
      <w:r>
        <w:rPr>
          <w:spacing w:val="-9"/>
        </w:rPr>
        <w:t xml:space="preserve"> </w:t>
      </w:r>
      <w:r>
        <w:t>konsumen</w:t>
      </w:r>
      <w:r>
        <w:rPr>
          <w:spacing w:val="-9"/>
        </w:rPr>
        <w:t xml:space="preserve"> </w:t>
      </w:r>
      <w:r>
        <w:t>pada pilihan</w:t>
      </w:r>
      <w:r>
        <w:rPr>
          <w:spacing w:val="-4"/>
        </w:rPr>
        <w:t xml:space="preserve"> </w:t>
      </w:r>
      <w:r>
        <w:t>yang</w:t>
      </w:r>
      <w:r>
        <w:rPr>
          <w:spacing w:val="-2"/>
        </w:rPr>
        <w:t xml:space="preserve"> </w:t>
      </w:r>
      <w:r>
        <w:t>tidak</w:t>
      </w:r>
      <w:r>
        <w:rPr>
          <w:spacing w:val="-3"/>
        </w:rPr>
        <w:t xml:space="preserve"> </w:t>
      </w:r>
      <w:r>
        <w:t>dikehendaki.</w:t>
      </w:r>
      <w:r>
        <w:rPr>
          <w:spacing w:val="-3"/>
        </w:rPr>
        <w:t xml:space="preserve"> </w:t>
      </w:r>
      <w:r>
        <w:t>Ketimpangan</w:t>
      </w:r>
      <w:r>
        <w:rPr>
          <w:spacing w:val="-3"/>
        </w:rPr>
        <w:t xml:space="preserve"> </w:t>
      </w:r>
      <w:r>
        <w:t>semakin</w:t>
      </w:r>
      <w:r>
        <w:rPr>
          <w:spacing w:val="-3"/>
        </w:rPr>
        <w:t xml:space="preserve"> </w:t>
      </w:r>
      <w:r>
        <w:t xml:space="preserve">besar ketika pelaku usaha menguasai data, desain aplikasi, sistem rekomendasi, dan akses layanan, sementara konsumen tidak memiliki alternatif yang sebanding. Misalnya, tombol </w:t>
      </w:r>
      <w:r>
        <w:rPr>
          <w:spacing w:val="-2"/>
        </w:rPr>
        <w:t>pembatalan</w:t>
      </w:r>
      <w:r>
        <w:rPr>
          <w:spacing w:val="-13"/>
        </w:rPr>
        <w:t xml:space="preserve"> </w:t>
      </w:r>
      <w:r>
        <w:rPr>
          <w:spacing w:val="-2"/>
        </w:rPr>
        <w:t>langganan</w:t>
      </w:r>
      <w:r>
        <w:rPr>
          <w:spacing w:val="-13"/>
        </w:rPr>
        <w:t xml:space="preserve"> </w:t>
      </w:r>
      <w:r>
        <w:rPr>
          <w:spacing w:val="-2"/>
        </w:rPr>
        <w:t>dibuat</w:t>
      </w:r>
      <w:r>
        <w:rPr>
          <w:spacing w:val="-13"/>
        </w:rPr>
        <w:t xml:space="preserve"> </w:t>
      </w:r>
      <w:r>
        <w:rPr>
          <w:spacing w:val="-2"/>
        </w:rPr>
        <w:t>sulit</w:t>
      </w:r>
      <w:r>
        <w:rPr>
          <w:spacing w:val="-13"/>
        </w:rPr>
        <w:t xml:space="preserve"> </w:t>
      </w:r>
      <w:r>
        <w:rPr>
          <w:spacing w:val="-2"/>
        </w:rPr>
        <w:t>ditemukan,</w:t>
      </w:r>
      <w:r>
        <w:rPr>
          <w:spacing w:val="-13"/>
        </w:rPr>
        <w:t xml:space="preserve"> </w:t>
      </w:r>
      <w:r>
        <w:rPr>
          <w:spacing w:val="-2"/>
        </w:rPr>
        <w:t>biaya</w:t>
      </w:r>
      <w:r>
        <w:rPr>
          <w:spacing w:val="-13"/>
        </w:rPr>
        <w:t xml:space="preserve"> </w:t>
      </w:r>
      <w:r>
        <w:rPr>
          <w:spacing w:val="-2"/>
        </w:rPr>
        <w:t xml:space="preserve">tambahan </w:t>
      </w:r>
      <w:r>
        <w:t>baru muncul pada tahap akhir pembayaran, atau pilihan menolak</w:t>
      </w:r>
      <w:r>
        <w:rPr>
          <w:spacing w:val="-12"/>
        </w:rPr>
        <w:t xml:space="preserve"> </w:t>
      </w:r>
      <w:r>
        <w:t>pemrosesan</w:t>
      </w:r>
      <w:r>
        <w:rPr>
          <w:spacing w:val="-12"/>
        </w:rPr>
        <w:t xml:space="preserve"> </w:t>
      </w:r>
      <w:r>
        <w:t>data</w:t>
      </w:r>
      <w:r>
        <w:rPr>
          <w:spacing w:val="-11"/>
        </w:rPr>
        <w:t xml:space="preserve"> </w:t>
      </w:r>
      <w:r>
        <w:t>dibuat</w:t>
      </w:r>
      <w:r>
        <w:rPr>
          <w:spacing w:val="-12"/>
        </w:rPr>
        <w:t xml:space="preserve"> </w:t>
      </w:r>
      <w:r>
        <w:t>lebih</w:t>
      </w:r>
      <w:r>
        <w:rPr>
          <w:spacing w:val="-12"/>
        </w:rPr>
        <w:t xml:space="preserve"> </w:t>
      </w:r>
      <w:r>
        <w:t>rumit</w:t>
      </w:r>
      <w:r>
        <w:rPr>
          <w:spacing w:val="-11"/>
        </w:rPr>
        <w:t xml:space="preserve"> </w:t>
      </w:r>
      <w:r>
        <w:t>daripada</w:t>
      </w:r>
      <w:r>
        <w:rPr>
          <w:spacing w:val="-12"/>
        </w:rPr>
        <w:t xml:space="preserve"> </w:t>
      </w:r>
      <w:r>
        <w:t xml:space="preserve">pilihan menerima. Praktik seperti ini dapat merusak otonomi </w:t>
      </w:r>
      <w:r>
        <w:rPr>
          <w:spacing w:val="-4"/>
        </w:rPr>
        <w:t>konsumen karena</w:t>
      </w:r>
      <w:r>
        <w:rPr>
          <w:spacing w:val="-2"/>
        </w:rPr>
        <w:t xml:space="preserve"> </w:t>
      </w:r>
      <w:r>
        <w:rPr>
          <w:spacing w:val="-4"/>
        </w:rPr>
        <w:t>keputusan</w:t>
      </w:r>
      <w:r>
        <w:rPr>
          <w:spacing w:val="-3"/>
        </w:rPr>
        <w:t xml:space="preserve"> </w:t>
      </w:r>
      <w:r>
        <w:rPr>
          <w:spacing w:val="-4"/>
        </w:rPr>
        <w:t>yang</w:t>
      </w:r>
      <w:r>
        <w:rPr>
          <w:spacing w:val="-2"/>
        </w:rPr>
        <w:t xml:space="preserve"> </w:t>
      </w:r>
      <w:r>
        <w:rPr>
          <w:spacing w:val="-4"/>
        </w:rPr>
        <w:t>tampak</w:t>
      </w:r>
      <w:r>
        <w:rPr>
          <w:spacing w:val="-5"/>
        </w:rPr>
        <w:t xml:space="preserve"> </w:t>
      </w:r>
      <w:r>
        <w:rPr>
          <w:spacing w:val="-4"/>
        </w:rPr>
        <w:t>sukarela</w:t>
      </w:r>
      <w:r>
        <w:rPr>
          <w:spacing w:val="-2"/>
        </w:rPr>
        <w:t xml:space="preserve"> </w:t>
      </w:r>
      <w:r>
        <w:rPr>
          <w:spacing w:val="-4"/>
        </w:rPr>
        <w:t>sebenarnya</w:t>
      </w:r>
    </w:p>
    <w:p w14:paraId="49C4931A" w14:textId="77777777" w:rsidR="009B1345" w:rsidRDefault="00000000">
      <w:pPr>
        <w:pStyle w:val="BodyText"/>
        <w:spacing w:before="250" w:line="271" w:lineRule="auto"/>
        <w:ind w:left="1440" w:right="1128"/>
        <w:jc w:val="both"/>
      </w:pPr>
      <w:r>
        <w:rPr>
          <w:spacing w:val="-6"/>
        </w:rPr>
        <w:t>meniadakan</w:t>
      </w:r>
      <w:r>
        <w:rPr>
          <w:spacing w:val="-9"/>
        </w:rPr>
        <w:t xml:space="preserve"> </w:t>
      </w:r>
      <w:r>
        <w:rPr>
          <w:spacing w:val="-6"/>
        </w:rPr>
        <w:t>garansi,</w:t>
      </w:r>
      <w:r>
        <w:rPr>
          <w:spacing w:val="-9"/>
        </w:rPr>
        <w:t xml:space="preserve"> </w:t>
      </w:r>
      <w:r>
        <w:rPr>
          <w:spacing w:val="-6"/>
        </w:rPr>
        <w:t>melarang</w:t>
      </w:r>
      <w:r>
        <w:rPr>
          <w:spacing w:val="-9"/>
        </w:rPr>
        <w:t xml:space="preserve"> </w:t>
      </w:r>
      <w:r>
        <w:rPr>
          <w:spacing w:val="-6"/>
        </w:rPr>
        <w:t>pengaduan,</w:t>
      </w:r>
      <w:r>
        <w:rPr>
          <w:spacing w:val="-9"/>
        </w:rPr>
        <w:t xml:space="preserve"> </w:t>
      </w:r>
      <w:r>
        <w:rPr>
          <w:spacing w:val="-6"/>
        </w:rPr>
        <w:t xml:space="preserve">atau memberi pelaku </w:t>
      </w:r>
      <w:r>
        <w:t xml:space="preserve">usaha hak mengubah syarat secara sepihak dapat merugikan </w:t>
      </w:r>
      <w:r>
        <w:rPr>
          <w:spacing w:val="-2"/>
        </w:rPr>
        <w:t>konsumen.</w:t>
      </w:r>
      <w:r>
        <w:rPr>
          <w:spacing w:val="-6"/>
        </w:rPr>
        <w:t xml:space="preserve"> </w:t>
      </w:r>
      <w:r>
        <w:rPr>
          <w:spacing w:val="-2"/>
        </w:rPr>
        <w:t>Dalam</w:t>
      </w:r>
      <w:r>
        <w:rPr>
          <w:spacing w:val="-5"/>
        </w:rPr>
        <w:t xml:space="preserve"> </w:t>
      </w:r>
      <w:r>
        <w:rPr>
          <w:spacing w:val="-2"/>
        </w:rPr>
        <w:t>perspektif</w:t>
      </w:r>
      <w:r>
        <w:rPr>
          <w:spacing w:val="-5"/>
        </w:rPr>
        <w:t xml:space="preserve"> </w:t>
      </w:r>
      <w:r>
        <w:rPr>
          <w:spacing w:val="-2"/>
        </w:rPr>
        <w:t>HAM,</w:t>
      </w:r>
      <w:r>
        <w:rPr>
          <w:spacing w:val="-6"/>
        </w:rPr>
        <w:t xml:space="preserve"> </w:t>
      </w:r>
      <w:r>
        <w:rPr>
          <w:spacing w:val="-2"/>
        </w:rPr>
        <w:t>masalahnya</w:t>
      </w:r>
      <w:r>
        <w:rPr>
          <w:spacing w:val="-5"/>
        </w:rPr>
        <w:t xml:space="preserve"> </w:t>
      </w:r>
      <w:r>
        <w:rPr>
          <w:spacing w:val="-2"/>
        </w:rPr>
        <w:t>bukan</w:t>
      </w:r>
      <w:r>
        <w:rPr>
          <w:spacing w:val="-6"/>
        </w:rPr>
        <w:t xml:space="preserve"> </w:t>
      </w:r>
      <w:r>
        <w:rPr>
          <w:spacing w:val="-2"/>
        </w:rPr>
        <w:t>hanya kerugian</w:t>
      </w:r>
      <w:r>
        <w:rPr>
          <w:spacing w:val="-13"/>
        </w:rPr>
        <w:t xml:space="preserve"> </w:t>
      </w:r>
      <w:r>
        <w:rPr>
          <w:spacing w:val="-2"/>
        </w:rPr>
        <w:t>ekonomi</w:t>
      </w:r>
      <w:r>
        <w:rPr>
          <w:spacing w:val="-13"/>
        </w:rPr>
        <w:t xml:space="preserve"> </w:t>
      </w:r>
      <w:r>
        <w:rPr>
          <w:spacing w:val="-2"/>
        </w:rPr>
        <w:t>kecil,</w:t>
      </w:r>
      <w:r>
        <w:rPr>
          <w:spacing w:val="-13"/>
        </w:rPr>
        <w:t xml:space="preserve"> </w:t>
      </w:r>
      <w:r>
        <w:rPr>
          <w:spacing w:val="-2"/>
        </w:rPr>
        <w:t>tetapi</w:t>
      </w:r>
      <w:r>
        <w:rPr>
          <w:spacing w:val="-13"/>
        </w:rPr>
        <w:t xml:space="preserve"> </w:t>
      </w:r>
      <w:r>
        <w:rPr>
          <w:spacing w:val="-2"/>
        </w:rPr>
        <w:t>juga</w:t>
      </w:r>
      <w:r>
        <w:rPr>
          <w:spacing w:val="-13"/>
        </w:rPr>
        <w:t xml:space="preserve"> </w:t>
      </w:r>
      <w:r>
        <w:rPr>
          <w:spacing w:val="-2"/>
        </w:rPr>
        <w:t>hilangnya</w:t>
      </w:r>
      <w:r>
        <w:rPr>
          <w:spacing w:val="-13"/>
        </w:rPr>
        <w:t xml:space="preserve"> </w:t>
      </w:r>
      <w:r>
        <w:rPr>
          <w:spacing w:val="-2"/>
        </w:rPr>
        <w:t>akses</w:t>
      </w:r>
      <w:r>
        <w:rPr>
          <w:spacing w:val="-13"/>
        </w:rPr>
        <w:t xml:space="preserve"> </w:t>
      </w:r>
      <w:r>
        <w:rPr>
          <w:spacing w:val="-2"/>
        </w:rPr>
        <w:t xml:space="preserve">informasi, </w:t>
      </w:r>
      <w:r>
        <w:t>pilihan, privasi, dan pemulihan. Oleh karena itu, mahasiswa perlu menilai apakah konsumen memiliki kesempatan nyata untuk</w:t>
      </w:r>
      <w:r>
        <w:rPr>
          <w:spacing w:val="-15"/>
        </w:rPr>
        <w:t xml:space="preserve"> </w:t>
      </w:r>
      <w:r>
        <w:t>memahami,</w:t>
      </w:r>
      <w:r>
        <w:rPr>
          <w:spacing w:val="-15"/>
        </w:rPr>
        <w:t xml:space="preserve"> </w:t>
      </w:r>
      <w:r>
        <w:t>menolak,</w:t>
      </w:r>
      <w:r>
        <w:rPr>
          <w:spacing w:val="-15"/>
        </w:rPr>
        <w:t xml:space="preserve"> </w:t>
      </w:r>
      <w:r>
        <w:t>atau</w:t>
      </w:r>
      <w:r>
        <w:rPr>
          <w:spacing w:val="-15"/>
        </w:rPr>
        <w:t xml:space="preserve"> </w:t>
      </w:r>
      <w:r>
        <w:t>menegosiasikan</w:t>
      </w:r>
      <w:r>
        <w:rPr>
          <w:spacing w:val="-15"/>
        </w:rPr>
        <w:t xml:space="preserve"> </w:t>
      </w:r>
      <w:r>
        <w:t>syarat</w:t>
      </w:r>
      <w:r>
        <w:rPr>
          <w:spacing w:val="-15"/>
        </w:rPr>
        <w:t xml:space="preserve"> </w:t>
      </w:r>
      <w:r>
        <w:t>yang berdampak penting pada haknya.</w:t>
      </w:r>
    </w:p>
    <w:p w14:paraId="154C2A42" w14:textId="77777777" w:rsidR="009B1345" w:rsidRDefault="00000000">
      <w:pPr>
        <w:spacing w:before="109" w:line="271" w:lineRule="auto"/>
        <w:ind w:left="1440" w:right="1129"/>
        <w:jc w:val="both"/>
        <w:rPr>
          <w:i/>
          <w:sz w:val="24"/>
        </w:rPr>
      </w:pPr>
      <w:r>
        <w:rPr>
          <w:i/>
          <w:w w:val="85"/>
          <w:sz w:val="24"/>
        </w:rPr>
        <w:t xml:space="preserve">Catatan sumber: Penjelasan mengenai informasi, iklan, dan klausula </w:t>
      </w:r>
      <w:r>
        <w:rPr>
          <w:i/>
          <w:spacing w:val="-2"/>
          <w:w w:val="90"/>
          <w:sz w:val="24"/>
        </w:rPr>
        <w:t>baku</w:t>
      </w:r>
      <w:r>
        <w:rPr>
          <w:i/>
          <w:spacing w:val="-3"/>
          <w:w w:val="90"/>
          <w:sz w:val="24"/>
        </w:rPr>
        <w:t xml:space="preserve"> </w:t>
      </w:r>
      <w:r>
        <w:rPr>
          <w:i/>
          <w:spacing w:val="-2"/>
          <w:w w:val="90"/>
          <w:sz w:val="24"/>
        </w:rPr>
        <w:t>merujuk pada</w:t>
      </w:r>
      <w:r>
        <w:rPr>
          <w:i/>
          <w:spacing w:val="-3"/>
          <w:w w:val="90"/>
          <w:sz w:val="24"/>
        </w:rPr>
        <w:t xml:space="preserve"> </w:t>
      </w:r>
      <w:r>
        <w:rPr>
          <w:i/>
          <w:spacing w:val="-2"/>
          <w:w w:val="90"/>
          <w:sz w:val="24"/>
        </w:rPr>
        <w:t>UU</w:t>
      </w:r>
      <w:r>
        <w:rPr>
          <w:i/>
          <w:spacing w:val="-5"/>
          <w:w w:val="90"/>
          <w:sz w:val="24"/>
        </w:rPr>
        <w:t xml:space="preserve"> </w:t>
      </w:r>
      <w:r>
        <w:rPr>
          <w:i/>
          <w:spacing w:val="-2"/>
          <w:w w:val="90"/>
          <w:sz w:val="24"/>
        </w:rPr>
        <w:t>Nomor</w:t>
      </w:r>
      <w:r>
        <w:rPr>
          <w:i/>
          <w:spacing w:val="-3"/>
          <w:w w:val="90"/>
          <w:sz w:val="24"/>
        </w:rPr>
        <w:t xml:space="preserve"> </w:t>
      </w:r>
      <w:r>
        <w:rPr>
          <w:i/>
          <w:spacing w:val="-2"/>
          <w:w w:val="90"/>
          <w:sz w:val="24"/>
        </w:rPr>
        <w:t>8</w:t>
      </w:r>
      <w:r>
        <w:rPr>
          <w:i/>
          <w:spacing w:val="-3"/>
          <w:w w:val="90"/>
          <w:sz w:val="24"/>
        </w:rPr>
        <w:t xml:space="preserve"> </w:t>
      </w:r>
      <w:r>
        <w:rPr>
          <w:i/>
          <w:spacing w:val="-2"/>
          <w:w w:val="90"/>
          <w:sz w:val="24"/>
        </w:rPr>
        <w:t>Tahun</w:t>
      </w:r>
      <w:r>
        <w:rPr>
          <w:i/>
          <w:spacing w:val="-3"/>
          <w:w w:val="90"/>
          <w:sz w:val="24"/>
        </w:rPr>
        <w:t xml:space="preserve"> </w:t>
      </w:r>
      <w:r>
        <w:rPr>
          <w:i/>
          <w:spacing w:val="-2"/>
          <w:w w:val="90"/>
          <w:sz w:val="24"/>
        </w:rPr>
        <w:t>1999 yang</w:t>
      </w:r>
      <w:r>
        <w:rPr>
          <w:i/>
          <w:spacing w:val="-3"/>
          <w:w w:val="90"/>
          <w:sz w:val="24"/>
        </w:rPr>
        <w:t xml:space="preserve"> </w:t>
      </w:r>
      <w:r>
        <w:rPr>
          <w:i/>
          <w:spacing w:val="-2"/>
          <w:w w:val="90"/>
          <w:sz w:val="24"/>
        </w:rPr>
        <w:t>menekankan</w:t>
      </w:r>
      <w:r>
        <w:rPr>
          <w:i/>
          <w:spacing w:val="-3"/>
          <w:w w:val="90"/>
          <w:sz w:val="24"/>
        </w:rPr>
        <w:t xml:space="preserve"> </w:t>
      </w:r>
      <w:r>
        <w:rPr>
          <w:i/>
          <w:spacing w:val="-2"/>
          <w:w w:val="90"/>
          <w:sz w:val="24"/>
        </w:rPr>
        <w:t xml:space="preserve">hak </w:t>
      </w:r>
      <w:r>
        <w:rPr>
          <w:i/>
          <w:w w:val="85"/>
          <w:sz w:val="24"/>
        </w:rPr>
        <w:t xml:space="preserve">konsumen atas informasi yang benar, jelas, dan jujur serta mengatur </w:t>
      </w:r>
      <w:r>
        <w:rPr>
          <w:i/>
          <w:w w:val="90"/>
          <w:sz w:val="24"/>
        </w:rPr>
        <w:t xml:space="preserve">larangan klausula baku tertentu. Rujukan tambahan berasal dari </w:t>
      </w:r>
      <w:r>
        <w:rPr>
          <w:i/>
          <w:spacing w:val="-2"/>
          <w:w w:val="90"/>
          <w:sz w:val="24"/>
        </w:rPr>
        <w:t>OECD mengenai dark</w:t>
      </w:r>
      <w:r>
        <w:rPr>
          <w:i/>
          <w:spacing w:val="-3"/>
          <w:w w:val="90"/>
          <w:sz w:val="24"/>
        </w:rPr>
        <w:t xml:space="preserve"> </w:t>
      </w:r>
      <w:r>
        <w:rPr>
          <w:i/>
          <w:spacing w:val="-2"/>
          <w:w w:val="90"/>
          <w:sz w:val="24"/>
        </w:rPr>
        <w:t>commercial</w:t>
      </w:r>
      <w:r>
        <w:rPr>
          <w:i/>
          <w:spacing w:val="-4"/>
          <w:w w:val="90"/>
          <w:sz w:val="24"/>
        </w:rPr>
        <w:t xml:space="preserve"> </w:t>
      </w:r>
      <w:r>
        <w:rPr>
          <w:i/>
          <w:spacing w:val="-2"/>
          <w:w w:val="90"/>
          <w:sz w:val="24"/>
        </w:rPr>
        <w:t>patterns,</w:t>
      </w:r>
      <w:r>
        <w:rPr>
          <w:i/>
          <w:spacing w:val="-3"/>
          <w:w w:val="90"/>
          <w:sz w:val="24"/>
        </w:rPr>
        <w:t xml:space="preserve"> </w:t>
      </w:r>
      <w:r>
        <w:rPr>
          <w:i/>
          <w:spacing w:val="-2"/>
          <w:w w:val="90"/>
          <w:sz w:val="24"/>
        </w:rPr>
        <w:t>yaitu</w:t>
      </w:r>
      <w:r>
        <w:rPr>
          <w:i/>
          <w:spacing w:val="-3"/>
          <w:w w:val="90"/>
          <w:sz w:val="24"/>
        </w:rPr>
        <w:t xml:space="preserve"> </w:t>
      </w:r>
      <w:r>
        <w:rPr>
          <w:i/>
          <w:spacing w:val="-2"/>
          <w:w w:val="90"/>
          <w:sz w:val="24"/>
        </w:rPr>
        <w:t>desain</w:t>
      </w:r>
      <w:r>
        <w:rPr>
          <w:i/>
          <w:spacing w:val="-3"/>
          <w:w w:val="90"/>
          <w:sz w:val="24"/>
        </w:rPr>
        <w:t xml:space="preserve"> </w:t>
      </w:r>
      <w:r>
        <w:rPr>
          <w:i/>
          <w:spacing w:val="-2"/>
          <w:w w:val="90"/>
          <w:sz w:val="24"/>
        </w:rPr>
        <w:t xml:space="preserve">antarmuka </w:t>
      </w:r>
      <w:r>
        <w:rPr>
          <w:i/>
          <w:w w:val="85"/>
          <w:sz w:val="24"/>
        </w:rPr>
        <w:t xml:space="preserve">yang mengarahkan, menipu, memaksa, atau memanipulasi konsumen </w:t>
      </w:r>
      <w:r>
        <w:rPr>
          <w:i/>
          <w:w w:val="90"/>
          <w:sz w:val="24"/>
        </w:rPr>
        <w:t xml:space="preserve">untuk membuat pilihan yang sering kali tidak sesuai dengan </w:t>
      </w:r>
      <w:r>
        <w:rPr>
          <w:i/>
          <w:spacing w:val="-2"/>
          <w:w w:val="90"/>
          <w:sz w:val="24"/>
        </w:rPr>
        <w:t>kepentingannya.</w:t>
      </w:r>
    </w:p>
    <w:p w14:paraId="25FDE957" w14:textId="77777777" w:rsidR="009B1345" w:rsidRDefault="00000000">
      <w:pPr>
        <w:pStyle w:val="Heading3"/>
        <w:numPr>
          <w:ilvl w:val="1"/>
          <w:numId w:val="48"/>
        </w:numPr>
        <w:tabs>
          <w:tab w:val="left" w:pos="1879"/>
        </w:tabs>
        <w:spacing w:before="190"/>
        <w:ind w:left="1879" w:hanging="439"/>
      </w:pPr>
      <w:bookmarkStart w:id="182" w:name="_bookmark114"/>
      <w:bookmarkStart w:id="183" w:name="10.3_Keamanan_Produk_dan_Kelompok_Rentan"/>
      <w:bookmarkEnd w:id="182"/>
      <w:bookmarkEnd w:id="183"/>
      <w:r>
        <w:rPr>
          <w:color w:val="006FC0"/>
          <w:spacing w:val="-4"/>
        </w:rPr>
        <w:t>Keamanan</w:t>
      </w:r>
      <w:r>
        <w:rPr>
          <w:color w:val="006FC0"/>
          <w:spacing w:val="-3"/>
        </w:rPr>
        <w:t xml:space="preserve"> </w:t>
      </w:r>
      <w:r>
        <w:rPr>
          <w:color w:val="006FC0"/>
          <w:spacing w:val="-4"/>
        </w:rPr>
        <w:t>Produk</w:t>
      </w:r>
      <w:r>
        <w:rPr>
          <w:color w:val="006FC0"/>
          <w:spacing w:val="-1"/>
        </w:rPr>
        <w:t xml:space="preserve"> </w:t>
      </w:r>
      <w:r>
        <w:rPr>
          <w:color w:val="006FC0"/>
          <w:spacing w:val="-4"/>
        </w:rPr>
        <w:t>dan</w:t>
      </w:r>
      <w:r>
        <w:rPr>
          <w:color w:val="006FC0"/>
          <w:spacing w:val="-2"/>
        </w:rPr>
        <w:t xml:space="preserve"> </w:t>
      </w:r>
      <w:r>
        <w:rPr>
          <w:color w:val="006FC0"/>
          <w:spacing w:val="-4"/>
        </w:rPr>
        <w:t>Kelompok</w:t>
      </w:r>
      <w:r>
        <w:rPr>
          <w:color w:val="006FC0"/>
          <w:spacing w:val="-1"/>
        </w:rPr>
        <w:t xml:space="preserve"> </w:t>
      </w:r>
      <w:r>
        <w:rPr>
          <w:color w:val="006FC0"/>
          <w:spacing w:val="-4"/>
        </w:rPr>
        <w:t>Rentan</w:t>
      </w:r>
    </w:p>
    <w:p w14:paraId="18ED6D66" w14:textId="77777777" w:rsidR="009B1345" w:rsidRDefault="00000000">
      <w:pPr>
        <w:pStyle w:val="BodyText"/>
        <w:spacing w:before="154" w:line="271" w:lineRule="auto"/>
        <w:ind w:left="1439" w:right="1129" w:firstLine="720"/>
        <w:jc w:val="both"/>
      </w:pPr>
      <w:r>
        <w:rPr>
          <w:noProof/>
        </w:rPr>
        <w:drawing>
          <wp:anchor distT="0" distB="0" distL="0" distR="0" simplePos="0" relativeHeight="926" behindDoc="1" locked="0" layoutInCell="0" allowOverlap="1" wp14:anchorId="1D8B5F8F" wp14:editId="06DDA40E">
            <wp:simplePos x="0" y="0"/>
            <wp:positionH relativeFrom="page">
              <wp:posOffset>914400</wp:posOffset>
            </wp:positionH>
            <wp:positionV relativeFrom="paragraph">
              <wp:posOffset>1553845</wp:posOffset>
            </wp:positionV>
            <wp:extent cx="3694430" cy="1654175"/>
            <wp:effectExtent l="0" t="0" r="0" b="0"/>
            <wp:wrapNone/>
            <wp:docPr id="868" name="Imag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 name="Image 475"/>
                    <pic:cNvPicPr>
                      <a:picLocks noChangeAspect="1" noChangeArrowheads="1"/>
                    </pic:cNvPicPr>
                  </pic:nvPicPr>
                  <pic:blipFill>
                    <a:blip r:embed="rId9"/>
                    <a:stretch>
                      <a:fillRect/>
                    </a:stretch>
                  </pic:blipFill>
                  <pic:spPr bwMode="auto">
                    <a:xfrm>
                      <a:off x="0" y="0"/>
                      <a:ext cx="3694430" cy="1654175"/>
                    </a:xfrm>
                    <a:prstGeom prst="rect">
                      <a:avLst/>
                    </a:prstGeom>
                    <a:noFill/>
                  </pic:spPr>
                </pic:pic>
              </a:graphicData>
            </a:graphic>
          </wp:anchor>
        </w:drawing>
      </w:r>
      <w:r>
        <w:t xml:space="preserve">Keamanan produk harus dikelola sepanjang siklus </w:t>
      </w:r>
      <w:r>
        <w:rPr>
          <w:spacing w:val="-4"/>
        </w:rPr>
        <w:t>hidup,</w:t>
      </w:r>
      <w:r>
        <w:rPr>
          <w:spacing w:val="-11"/>
        </w:rPr>
        <w:t xml:space="preserve"> </w:t>
      </w:r>
      <w:r>
        <w:rPr>
          <w:spacing w:val="-4"/>
        </w:rPr>
        <w:t>mulai</w:t>
      </w:r>
      <w:r>
        <w:rPr>
          <w:spacing w:val="-11"/>
        </w:rPr>
        <w:t xml:space="preserve"> </w:t>
      </w:r>
      <w:r>
        <w:rPr>
          <w:spacing w:val="-4"/>
        </w:rPr>
        <w:t>dari</w:t>
      </w:r>
      <w:r>
        <w:rPr>
          <w:spacing w:val="-11"/>
        </w:rPr>
        <w:t xml:space="preserve"> </w:t>
      </w:r>
      <w:r>
        <w:rPr>
          <w:spacing w:val="-4"/>
        </w:rPr>
        <w:t>desain,</w:t>
      </w:r>
      <w:r>
        <w:rPr>
          <w:spacing w:val="-11"/>
        </w:rPr>
        <w:t xml:space="preserve"> </w:t>
      </w:r>
      <w:r>
        <w:rPr>
          <w:spacing w:val="-4"/>
        </w:rPr>
        <w:t>pemilihan</w:t>
      </w:r>
      <w:r>
        <w:rPr>
          <w:spacing w:val="-11"/>
        </w:rPr>
        <w:t xml:space="preserve"> </w:t>
      </w:r>
      <w:r>
        <w:rPr>
          <w:spacing w:val="-4"/>
        </w:rPr>
        <w:t>bahan,</w:t>
      </w:r>
      <w:r>
        <w:rPr>
          <w:spacing w:val="-11"/>
        </w:rPr>
        <w:t xml:space="preserve"> </w:t>
      </w:r>
      <w:r>
        <w:rPr>
          <w:spacing w:val="-4"/>
        </w:rPr>
        <w:t>produksi,</w:t>
      </w:r>
      <w:r>
        <w:rPr>
          <w:spacing w:val="-11"/>
        </w:rPr>
        <w:t xml:space="preserve"> </w:t>
      </w:r>
      <w:r>
        <w:rPr>
          <w:spacing w:val="-4"/>
        </w:rPr>
        <w:t xml:space="preserve">pengujian, </w:t>
      </w:r>
      <w:r>
        <w:t>distribusi,</w:t>
      </w:r>
      <w:r>
        <w:rPr>
          <w:spacing w:val="-10"/>
        </w:rPr>
        <w:t xml:space="preserve"> </w:t>
      </w:r>
      <w:r>
        <w:t>penyimpanan,</w:t>
      </w:r>
      <w:r>
        <w:rPr>
          <w:spacing w:val="-10"/>
        </w:rPr>
        <w:t xml:space="preserve"> </w:t>
      </w:r>
      <w:r>
        <w:t>pemasaran,</w:t>
      </w:r>
      <w:r>
        <w:rPr>
          <w:spacing w:val="-10"/>
        </w:rPr>
        <w:t xml:space="preserve"> </w:t>
      </w:r>
      <w:r>
        <w:t>penggunaan</w:t>
      </w:r>
      <w:r>
        <w:rPr>
          <w:spacing w:val="-10"/>
        </w:rPr>
        <w:t xml:space="preserve"> </w:t>
      </w:r>
      <w:r>
        <w:t>yang</w:t>
      </w:r>
      <w:r>
        <w:rPr>
          <w:spacing w:val="-9"/>
        </w:rPr>
        <w:t xml:space="preserve"> </w:t>
      </w:r>
      <w:r>
        <w:t xml:space="preserve">dapat diperkirakan, sampai pembuangan. Produk yang tidak aman dapat mengancam hak atas kesehatan, keselamatan, bahkan </w:t>
      </w:r>
      <w:r>
        <w:rPr>
          <w:spacing w:val="-2"/>
        </w:rPr>
        <w:t>hidup.</w:t>
      </w:r>
      <w:r>
        <w:rPr>
          <w:spacing w:val="-13"/>
        </w:rPr>
        <w:t xml:space="preserve"> </w:t>
      </w:r>
      <w:r>
        <w:rPr>
          <w:spacing w:val="-2"/>
        </w:rPr>
        <w:t>Karena</w:t>
      </w:r>
      <w:r>
        <w:rPr>
          <w:spacing w:val="-13"/>
        </w:rPr>
        <w:t xml:space="preserve"> </w:t>
      </w:r>
      <w:r>
        <w:rPr>
          <w:spacing w:val="-2"/>
        </w:rPr>
        <w:t>itu,</w:t>
      </w:r>
      <w:r>
        <w:rPr>
          <w:spacing w:val="-13"/>
        </w:rPr>
        <w:t xml:space="preserve"> </w:t>
      </w:r>
      <w:r>
        <w:rPr>
          <w:spacing w:val="-2"/>
        </w:rPr>
        <w:t>tanggung</w:t>
      </w:r>
      <w:r>
        <w:rPr>
          <w:spacing w:val="-13"/>
        </w:rPr>
        <w:t xml:space="preserve"> </w:t>
      </w:r>
      <w:r>
        <w:rPr>
          <w:spacing w:val="-2"/>
        </w:rPr>
        <w:t>jawab</w:t>
      </w:r>
      <w:r>
        <w:rPr>
          <w:spacing w:val="-13"/>
        </w:rPr>
        <w:t xml:space="preserve"> </w:t>
      </w:r>
      <w:r>
        <w:rPr>
          <w:spacing w:val="-2"/>
        </w:rPr>
        <w:t>pelaku</w:t>
      </w:r>
      <w:r>
        <w:rPr>
          <w:spacing w:val="-13"/>
        </w:rPr>
        <w:t xml:space="preserve"> </w:t>
      </w:r>
      <w:r>
        <w:rPr>
          <w:spacing w:val="-2"/>
        </w:rPr>
        <w:t>usaha</w:t>
      </w:r>
      <w:r>
        <w:rPr>
          <w:spacing w:val="-13"/>
        </w:rPr>
        <w:t xml:space="preserve"> </w:t>
      </w:r>
      <w:r>
        <w:rPr>
          <w:spacing w:val="-2"/>
        </w:rPr>
        <w:t>tidak</w:t>
      </w:r>
      <w:r>
        <w:rPr>
          <w:spacing w:val="-13"/>
        </w:rPr>
        <w:t xml:space="preserve"> </w:t>
      </w:r>
      <w:r>
        <w:rPr>
          <w:spacing w:val="-2"/>
        </w:rPr>
        <w:t xml:space="preserve">berhenti </w:t>
      </w:r>
      <w:r>
        <w:t xml:space="preserve">ketika produk terjual. Jika risiko ditemukan setelah produk beredar, perusahaan harus memperingatkan konsumen, menghentikan penjualan, menarik produk, memperbaiki </w:t>
      </w:r>
      <w:r>
        <w:rPr>
          <w:spacing w:val="-2"/>
        </w:rPr>
        <w:t>produk,</w:t>
      </w:r>
      <w:r>
        <w:rPr>
          <w:spacing w:val="-11"/>
        </w:rPr>
        <w:t xml:space="preserve"> </w:t>
      </w:r>
      <w:r>
        <w:rPr>
          <w:spacing w:val="-2"/>
        </w:rPr>
        <w:t>mengganti</w:t>
      </w:r>
      <w:r>
        <w:rPr>
          <w:spacing w:val="-9"/>
        </w:rPr>
        <w:t xml:space="preserve"> </w:t>
      </w:r>
      <w:r>
        <w:rPr>
          <w:spacing w:val="-2"/>
        </w:rPr>
        <w:t>produk,</w:t>
      </w:r>
      <w:r>
        <w:rPr>
          <w:spacing w:val="-11"/>
        </w:rPr>
        <w:t xml:space="preserve"> </w:t>
      </w:r>
      <w:r>
        <w:rPr>
          <w:spacing w:val="-2"/>
        </w:rPr>
        <w:t>memberi</w:t>
      </w:r>
      <w:r>
        <w:rPr>
          <w:spacing w:val="-9"/>
        </w:rPr>
        <w:t xml:space="preserve"> </w:t>
      </w:r>
      <w:r>
        <w:rPr>
          <w:spacing w:val="-2"/>
        </w:rPr>
        <w:t>kompensasi,</w:t>
      </w:r>
      <w:r>
        <w:rPr>
          <w:spacing w:val="-11"/>
        </w:rPr>
        <w:t xml:space="preserve"> </w:t>
      </w:r>
      <w:r>
        <w:rPr>
          <w:spacing w:val="-2"/>
        </w:rPr>
        <w:t>dan</w:t>
      </w:r>
      <w:r>
        <w:rPr>
          <w:spacing w:val="-11"/>
        </w:rPr>
        <w:t xml:space="preserve"> </w:t>
      </w:r>
      <w:r>
        <w:rPr>
          <w:spacing w:val="-2"/>
        </w:rPr>
        <w:t xml:space="preserve">bekerja </w:t>
      </w:r>
      <w:r>
        <w:t>sama</w:t>
      </w:r>
      <w:r>
        <w:rPr>
          <w:spacing w:val="65"/>
        </w:rPr>
        <w:t xml:space="preserve"> </w:t>
      </w:r>
      <w:r>
        <w:t>dengan</w:t>
      </w:r>
      <w:r>
        <w:rPr>
          <w:spacing w:val="65"/>
        </w:rPr>
        <w:t xml:space="preserve"> </w:t>
      </w:r>
      <w:r>
        <w:t>regulator.</w:t>
      </w:r>
      <w:r>
        <w:rPr>
          <w:spacing w:val="64"/>
        </w:rPr>
        <w:t xml:space="preserve"> </w:t>
      </w:r>
      <w:r>
        <w:t>Penarikan</w:t>
      </w:r>
      <w:r>
        <w:rPr>
          <w:spacing w:val="65"/>
        </w:rPr>
        <w:t xml:space="preserve"> </w:t>
      </w:r>
      <w:r>
        <w:t>produk</w:t>
      </w:r>
      <w:r>
        <w:rPr>
          <w:spacing w:val="65"/>
        </w:rPr>
        <w:t xml:space="preserve"> </w:t>
      </w:r>
      <w:r>
        <w:t>bukan</w:t>
      </w:r>
      <w:r>
        <w:rPr>
          <w:spacing w:val="64"/>
        </w:rPr>
        <w:t xml:space="preserve"> </w:t>
      </w:r>
      <w:r>
        <w:rPr>
          <w:spacing w:val="-2"/>
        </w:rPr>
        <w:t>sekadar</w:t>
      </w:r>
    </w:p>
    <w:p w14:paraId="678A9DC5" w14:textId="77777777" w:rsidR="009B1345" w:rsidRDefault="009B1345">
      <w:pPr>
        <w:pStyle w:val="BodyText"/>
        <w:spacing w:before="136"/>
        <w:rPr>
          <w:sz w:val="22"/>
        </w:rPr>
      </w:pPr>
    </w:p>
    <w:p w14:paraId="4BD385DA" w14:textId="77777777" w:rsidR="009B1345" w:rsidRDefault="00000000">
      <w:pPr>
        <w:spacing w:before="1"/>
        <w:ind w:left="2174" w:right="1866"/>
        <w:jc w:val="center"/>
        <w:sectPr w:rsidR="009B1345">
          <w:headerReference w:type="even" r:id="rId768"/>
          <w:headerReference w:type="default" r:id="rId769"/>
          <w:footerReference w:type="even" r:id="rId770"/>
          <w:footerReference w:type="default" r:id="rId771"/>
          <w:headerReference w:type="first" r:id="rId772"/>
          <w:footerReference w:type="first" r:id="rId773"/>
          <w:pgSz w:w="8391" w:h="11906"/>
          <w:pgMar w:top="860" w:right="0" w:bottom="57" w:left="0" w:header="666" w:footer="0" w:gutter="0"/>
          <w:cols w:space="720"/>
          <w:formProt w:val="0"/>
          <w:docGrid w:linePitch="100"/>
        </w:sectPr>
      </w:pPr>
      <w:r>
        <w:rPr>
          <w:spacing w:val="-5"/>
        </w:rPr>
        <w:t>117</w:t>
      </w:r>
    </w:p>
    <w:p w14:paraId="0CC2DCA2" w14:textId="77777777" w:rsidR="009B1345" w:rsidRDefault="00000000">
      <w:pPr>
        <w:pStyle w:val="BodyText"/>
        <w:spacing w:before="250" w:line="269" w:lineRule="auto"/>
        <w:ind w:left="1440" w:right="1129"/>
        <w:jc w:val="both"/>
      </w:pPr>
      <w:r>
        <w:t xml:space="preserve">tindakan reputasi, tetapi bagian dari pencegahan kerugian </w:t>
      </w:r>
      <w:r>
        <w:rPr>
          <w:spacing w:val="-2"/>
        </w:rPr>
        <w:t>lanjutan.</w:t>
      </w:r>
    </w:p>
    <w:p w14:paraId="2A96DD90" w14:textId="77777777" w:rsidR="009B1345" w:rsidRDefault="00000000">
      <w:pPr>
        <w:pStyle w:val="BodyText"/>
        <w:spacing w:before="122" w:line="271" w:lineRule="auto"/>
        <w:ind w:left="1439" w:right="1128" w:firstLine="720"/>
        <w:jc w:val="both"/>
      </w:pPr>
      <w:r>
        <w:rPr>
          <w:spacing w:val="-6"/>
        </w:rPr>
        <w:t xml:space="preserve">Anak, lansia, penyandang disabilitas, perempuan hamil, </w:t>
      </w:r>
      <w:r>
        <w:t>orang dengan kondisi kesehatan tertentu, dan masyarakat berpendapatan</w:t>
      </w:r>
      <w:r>
        <w:rPr>
          <w:spacing w:val="-12"/>
        </w:rPr>
        <w:t xml:space="preserve"> </w:t>
      </w:r>
      <w:r>
        <w:t>rendah</w:t>
      </w:r>
      <w:r>
        <w:rPr>
          <w:spacing w:val="-12"/>
        </w:rPr>
        <w:t xml:space="preserve"> </w:t>
      </w:r>
      <w:r>
        <w:t>dapat</w:t>
      </w:r>
      <w:r>
        <w:rPr>
          <w:spacing w:val="-12"/>
        </w:rPr>
        <w:t xml:space="preserve"> </w:t>
      </w:r>
      <w:r>
        <w:t>lebih</w:t>
      </w:r>
      <w:r>
        <w:rPr>
          <w:spacing w:val="-12"/>
        </w:rPr>
        <w:t xml:space="preserve"> </w:t>
      </w:r>
      <w:r>
        <w:t>rentan</w:t>
      </w:r>
      <w:r>
        <w:rPr>
          <w:spacing w:val="-12"/>
        </w:rPr>
        <w:t xml:space="preserve"> </w:t>
      </w:r>
      <w:r>
        <w:t>terhadap</w:t>
      </w:r>
      <w:r>
        <w:rPr>
          <w:spacing w:val="-12"/>
        </w:rPr>
        <w:t xml:space="preserve"> </w:t>
      </w:r>
      <w:r>
        <w:t>pemasaran agresif atau produk berbahaya. Kerentanan dapat muncul karena keterbatasan informasi, ketergantungan pada produk murah,</w:t>
      </w:r>
      <w:r>
        <w:rPr>
          <w:spacing w:val="-15"/>
        </w:rPr>
        <w:t xml:space="preserve"> </w:t>
      </w:r>
      <w:r>
        <w:t>hambatan</w:t>
      </w:r>
      <w:r>
        <w:rPr>
          <w:spacing w:val="-15"/>
        </w:rPr>
        <w:t xml:space="preserve"> </w:t>
      </w:r>
      <w:r>
        <w:t>membaca</w:t>
      </w:r>
      <w:r>
        <w:rPr>
          <w:spacing w:val="-14"/>
        </w:rPr>
        <w:t xml:space="preserve"> </w:t>
      </w:r>
      <w:r>
        <w:t>label,</w:t>
      </w:r>
      <w:r>
        <w:rPr>
          <w:spacing w:val="-15"/>
        </w:rPr>
        <w:t xml:space="preserve"> </w:t>
      </w:r>
      <w:r>
        <w:t>keterbatasan</w:t>
      </w:r>
      <w:r>
        <w:rPr>
          <w:spacing w:val="-15"/>
        </w:rPr>
        <w:t xml:space="preserve"> </w:t>
      </w:r>
      <w:r>
        <w:t>akses</w:t>
      </w:r>
      <w:r>
        <w:rPr>
          <w:spacing w:val="-14"/>
        </w:rPr>
        <w:t xml:space="preserve"> </w:t>
      </w:r>
      <w:r>
        <w:t xml:space="preserve">layanan pengaduan, atau dampak ekonomi yang lebih berat ketika terjadi kerugian. Perlindungan perlu memperhatikan </w:t>
      </w:r>
      <w:r>
        <w:rPr>
          <w:spacing w:val="-4"/>
        </w:rPr>
        <w:t>kemampuan</w:t>
      </w:r>
      <w:r>
        <w:rPr>
          <w:spacing w:val="-11"/>
        </w:rPr>
        <w:t xml:space="preserve"> </w:t>
      </w:r>
      <w:r>
        <w:rPr>
          <w:spacing w:val="-4"/>
        </w:rPr>
        <w:t>memahami</w:t>
      </w:r>
      <w:r>
        <w:rPr>
          <w:spacing w:val="-11"/>
        </w:rPr>
        <w:t xml:space="preserve"> </w:t>
      </w:r>
      <w:r>
        <w:rPr>
          <w:spacing w:val="-4"/>
        </w:rPr>
        <w:t>informasi,</w:t>
      </w:r>
      <w:r>
        <w:rPr>
          <w:spacing w:val="-11"/>
        </w:rPr>
        <w:t xml:space="preserve"> </w:t>
      </w:r>
      <w:r>
        <w:rPr>
          <w:spacing w:val="-4"/>
        </w:rPr>
        <w:t>aksesibilitas,</w:t>
      </w:r>
      <w:r>
        <w:rPr>
          <w:spacing w:val="-11"/>
        </w:rPr>
        <w:t xml:space="preserve"> </w:t>
      </w:r>
      <w:r>
        <w:rPr>
          <w:spacing w:val="-4"/>
        </w:rPr>
        <w:t>bahasa,</w:t>
      </w:r>
      <w:r>
        <w:rPr>
          <w:spacing w:val="-11"/>
        </w:rPr>
        <w:t xml:space="preserve"> </w:t>
      </w:r>
      <w:r>
        <w:rPr>
          <w:spacing w:val="-4"/>
        </w:rPr>
        <w:t xml:space="preserve">desain </w:t>
      </w:r>
      <w:r>
        <w:t>kemasan, keamanan penggunaan, dan akibat ekonomi yang tidak seimbang.</w:t>
      </w:r>
    </w:p>
    <w:p w14:paraId="78BEA551" w14:textId="77777777" w:rsidR="009B1345" w:rsidRDefault="00000000">
      <w:pPr>
        <w:pStyle w:val="BodyText"/>
        <w:spacing w:before="106" w:line="271" w:lineRule="auto"/>
        <w:ind w:left="1439" w:right="1128" w:firstLine="720"/>
        <w:jc w:val="both"/>
      </w:pPr>
      <w:r>
        <w:t xml:space="preserve">Dalam bisnis digital, keamanan produk juga dapat berarti keamanan layanan dan sistem. Aplikasi keuangan, layanan kesehatan digital, platform transportasi, dan perdagangan elektronik dapat menimbulkan risiko apabila sistem pembayaran tidak aman, data bocor, produk palsu beredar, atau mekanisme verifikasi penjual lemah. Platform tidak dapat hanya menyatakan bahwa ia sekadar perantara </w:t>
      </w:r>
      <w:r>
        <w:rPr>
          <w:spacing w:val="-6"/>
        </w:rPr>
        <w:t>apabila desain</w:t>
      </w:r>
      <w:r>
        <w:rPr>
          <w:spacing w:val="-7"/>
        </w:rPr>
        <w:t xml:space="preserve"> </w:t>
      </w:r>
      <w:r>
        <w:rPr>
          <w:spacing w:val="-6"/>
        </w:rPr>
        <w:t xml:space="preserve">sistemnya memengaruhi kepercayaan konsumen, </w:t>
      </w:r>
      <w:r>
        <w:rPr>
          <w:spacing w:val="-2"/>
        </w:rPr>
        <w:t>akses</w:t>
      </w:r>
      <w:r>
        <w:rPr>
          <w:spacing w:val="-13"/>
        </w:rPr>
        <w:t xml:space="preserve"> </w:t>
      </w:r>
      <w:r>
        <w:rPr>
          <w:spacing w:val="-2"/>
        </w:rPr>
        <w:t>terhadap</w:t>
      </w:r>
      <w:r>
        <w:rPr>
          <w:spacing w:val="-13"/>
        </w:rPr>
        <w:t xml:space="preserve"> </w:t>
      </w:r>
      <w:r>
        <w:rPr>
          <w:spacing w:val="-2"/>
        </w:rPr>
        <w:t>penjual,</w:t>
      </w:r>
      <w:r>
        <w:rPr>
          <w:spacing w:val="-13"/>
        </w:rPr>
        <w:t xml:space="preserve"> </w:t>
      </w:r>
      <w:r>
        <w:rPr>
          <w:spacing w:val="-2"/>
        </w:rPr>
        <w:t>metode</w:t>
      </w:r>
      <w:r>
        <w:rPr>
          <w:spacing w:val="-13"/>
        </w:rPr>
        <w:t xml:space="preserve"> </w:t>
      </w:r>
      <w:r>
        <w:rPr>
          <w:spacing w:val="-2"/>
        </w:rPr>
        <w:t>pembayaran,</w:t>
      </w:r>
      <w:r>
        <w:rPr>
          <w:spacing w:val="-13"/>
        </w:rPr>
        <w:t xml:space="preserve"> </w:t>
      </w:r>
      <w:r>
        <w:rPr>
          <w:spacing w:val="-2"/>
        </w:rPr>
        <w:t>dan</w:t>
      </w:r>
      <w:r>
        <w:rPr>
          <w:spacing w:val="-13"/>
        </w:rPr>
        <w:t xml:space="preserve"> </w:t>
      </w:r>
      <w:r>
        <w:rPr>
          <w:spacing w:val="-2"/>
        </w:rPr>
        <w:t xml:space="preserve">penyelesaian </w:t>
      </w:r>
      <w:r>
        <w:rPr>
          <w:spacing w:val="-6"/>
        </w:rPr>
        <w:t xml:space="preserve">keluhan. Tanggung jawab platform perlu dianalisis berdasarkan perannya dalam mengendalikan informasi, transaksi, algoritma, </w:t>
      </w:r>
      <w:r>
        <w:t>dan mekanisme pemulihan.</w:t>
      </w:r>
    </w:p>
    <w:p w14:paraId="44D9039F" w14:textId="77777777" w:rsidR="009B1345" w:rsidRDefault="00000000">
      <w:pPr>
        <w:ind w:left="1440"/>
        <w:rPr>
          <w:sz w:val="20"/>
        </w:rPr>
        <w:sectPr w:rsidR="009B1345">
          <w:headerReference w:type="even" r:id="rId774"/>
          <w:headerReference w:type="default" r:id="rId775"/>
          <w:footerReference w:type="even" r:id="rId776"/>
          <w:footerReference w:type="default" r:id="rId777"/>
          <w:headerReference w:type="first" r:id="rId778"/>
          <w:footerReference w:type="first" r:id="rId779"/>
          <w:pgSz w:w="8391" w:h="11906"/>
          <w:pgMar w:top="860" w:right="0" w:bottom="57" w:left="0" w:header="666" w:footer="0" w:gutter="0"/>
          <w:cols w:space="720"/>
          <w:formProt w:val="0"/>
          <w:docGrid w:linePitch="100"/>
        </w:sectPr>
      </w:pPr>
      <w:r>
        <w:rPr>
          <w:noProof/>
        </w:rPr>
        <mc:AlternateContent>
          <mc:Choice Requires="wpg">
            <w:drawing>
              <wp:inline distT="0" distB="0" distL="0" distR="0" wp14:anchorId="23AEDC64" wp14:editId="7FEB5BEA">
                <wp:extent cx="3694430" cy="1654175"/>
                <wp:effectExtent l="0" t="0" r="0" b="3175"/>
                <wp:docPr id="871" name="Group 477"/>
                <wp:cNvGraphicFramePr/>
                <a:graphic xmlns:a="http://schemas.openxmlformats.org/drawingml/2006/main">
                  <a:graphicData uri="http://schemas.microsoft.com/office/word/2010/wordprocessingGroup">
                    <wpg:wgp>
                      <wpg:cNvGrpSpPr/>
                      <wpg:grpSpPr>
                        <a:xfrm>
                          <a:off x="0" y="0"/>
                          <a:ext cx="3694320" cy="1654200"/>
                          <a:chOff x="0" y="0"/>
                          <a:chExt cx="3694320" cy="1654200"/>
                        </a:xfrm>
                      </wpg:grpSpPr>
                      <pic:pic xmlns:pic="http://schemas.openxmlformats.org/drawingml/2006/picture">
                        <pic:nvPicPr>
                          <pic:cNvPr id="872" name="Image 478"/>
                          <pic:cNvPicPr/>
                        </pic:nvPicPr>
                        <pic:blipFill>
                          <a:blip r:embed="rId9"/>
                          <a:stretch/>
                        </pic:blipFill>
                        <pic:spPr>
                          <a:xfrm>
                            <a:off x="0" y="0"/>
                            <a:ext cx="3694320" cy="1654200"/>
                          </a:xfrm>
                          <a:prstGeom prst="rect">
                            <a:avLst/>
                          </a:prstGeom>
                          <a:noFill/>
                          <a:ln w="0">
                            <a:noFill/>
                          </a:ln>
                        </pic:spPr>
                      </pic:pic>
                      <wps:wsp>
                        <wps:cNvPr id="873" name="Textbox 479"/>
                        <wps:cNvSpPr/>
                        <wps:spPr>
                          <a:xfrm>
                            <a:off x="0" y="0"/>
                            <a:ext cx="3694320" cy="1654200"/>
                          </a:xfrm>
                          <a:prstGeom prst="rect">
                            <a:avLst/>
                          </a:prstGeom>
                          <a:noFill/>
                          <a:ln w="0">
                            <a:noFill/>
                          </a:ln>
                        </wps:spPr>
                        <wps:style>
                          <a:lnRef idx="0">
                            <a:scrgbClr r="0" g="0" b="0"/>
                          </a:lnRef>
                          <a:fillRef idx="0">
                            <a:scrgbClr r="0" g="0" b="0"/>
                          </a:fillRef>
                          <a:effectRef idx="0">
                            <a:scrgbClr r="0" g="0" b="0"/>
                          </a:effectRef>
                          <a:fontRef idx="minor"/>
                        </wps:style>
                        <wps:txbx>
                          <w:txbxContent>
                            <w:p w14:paraId="44F7CD58" w14:textId="77777777" w:rsidR="009B1345" w:rsidRDefault="00000000">
                              <w:pPr>
                                <w:spacing w:before="111" w:line="271" w:lineRule="auto"/>
                                <w:ind w:left="-1" w:right="-15"/>
                                <w:jc w:val="both"/>
                                <w:rPr>
                                  <w:i/>
                                  <w:sz w:val="24"/>
                                </w:rPr>
                              </w:pPr>
                              <w:r>
                                <w:rPr>
                                  <w:i/>
                                  <w:spacing w:val="-2"/>
                                  <w:w w:val="90"/>
                                  <w:sz w:val="24"/>
                                </w:rPr>
                                <w:t xml:space="preserve">Catatan sumber: Uraian mengenai keamanan produk dan kelompok </w:t>
                              </w:r>
                              <w:r>
                                <w:rPr>
                                  <w:i/>
                                  <w:w w:val="80"/>
                                  <w:sz w:val="24"/>
                                </w:rPr>
                                <w:t>rentan merujuk pada United Nations Guidelines for Consumer Protection yang mengakui kebutuhan sah konsumen atas perlindungan dari bahaya terhadap kesehatan dan keselamatan, perlindungan konsumen rentan dan</w:t>
                              </w:r>
                            </w:p>
                            <w:p w14:paraId="718D8DE5" w14:textId="77777777" w:rsidR="009B1345" w:rsidRDefault="00000000">
                              <w:pPr>
                                <w:spacing w:before="168"/>
                                <w:ind w:left="8" w:right="6"/>
                                <w:jc w:val="center"/>
                              </w:pPr>
                              <w:r>
                                <w:rPr>
                                  <w:spacing w:val="-5"/>
                                </w:rPr>
                                <w:t>118</w:t>
                              </w:r>
                            </w:p>
                          </w:txbxContent>
                        </wps:txbx>
                        <wps:bodyPr lIns="0" tIns="0" rIns="0" bIns="0" anchor="t">
                          <a:noAutofit/>
                        </wps:bodyPr>
                      </wps:wsp>
                    </wpg:wgp>
                  </a:graphicData>
                </a:graphic>
              </wp:inline>
            </w:drawing>
          </mc:Choice>
          <mc:Fallback>
            <w:pict>
              <v:group w14:anchorId="23AEDC64" id="Group 477" o:spid="_x0000_s1094" style="width:290.9pt;height:130.25pt;mso-position-horizontal-relative:char;mso-position-vertical-relative:line" coordsize="36943,165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">
                <v:shape id="Image 478" o:spid="_x0000_s1095" type="#_x0000_t75" style="position:absolute;width:36943;height:16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" strokeweight="0">
                  <v:imagedata r:id="rId10" o:title=""/>
                </v:shape>
                <v:rect id="Textbox 479" o:spid="_x0000_s1096" style="position:absolute;width:36943;height:16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" filled="f" stroked="f" strokeweight="0">
                  <v:textbox inset="0,0,0,0">
                    <w:txbxContent>
                      <w:p w14:paraId="44F7CD58" w14:textId="77777777" w:rsidR="009B1345" w:rsidRDefault="00000000">
                        <w:pPr>
                          <w:spacing w:before="111" w:line="271" w:lineRule="auto"/>
                          <w:ind w:left="-1" w:right="-15"/>
                          <w:jc w:val="both"/>
                          <w:rPr>
                            <w:i/>
                            <w:sz w:val="24"/>
                          </w:rPr>
                        </w:pPr>
                        <w:r>
                          <w:rPr>
                            <w:i/>
                            <w:spacing w:val="-2"/>
                            <w:w w:val="90"/>
                            <w:sz w:val="24"/>
                          </w:rPr>
                          <w:t xml:space="preserve">Catatan sumber: Uraian mengenai keamanan produk dan kelompok </w:t>
                        </w:r>
                        <w:r>
                          <w:rPr>
                            <w:i/>
                            <w:w w:val="80"/>
                            <w:sz w:val="24"/>
                          </w:rPr>
                          <w:t>rentan merujuk pada United Nations Guidelines for Consumer Protection yang mengakui kebutuhan sah konsumen atas perlindungan dari bahaya terhadap kesehatan dan keselamatan, perlindungan konsumen rentan dan</w:t>
                        </w:r>
                      </w:p>
                      <w:p w14:paraId="718D8DE5" w14:textId="77777777" w:rsidR="009B1345" w:rsidRDefault="00000000">
                        <w:pPr>
                          <w:spacing w:before="168"/>
                          <w:ind w:left="8" w:right="6"/>
                          <w:jc w:val="center"/>
                        </w:pPr>
                        <w:r>
                          <w:rPr>
                            <w:spacing w:val="-5"/>
                          </w:rPr>
                          <w:t>118</w:t>
                        </w:r>
                      </w:p>
                    </w:txbxContent>
                  </v:textbox>
                </v:rect>
                <w10:anchorlock/>
              </v:group>
            </w:pict>
          </mc:Fallback>
        </mc:AlternateContent>
      </w:r>
    </w:p>
    <w:p w14:paraId="546CB384" w14:textId="77777777" w:rsidR="009B1345" w:rsidRDefault="00000000">
      <w:pPr>
        <w:spacing w:before="250" w:line="271" w:lineRule="auto"/>
        <w:ind w:left="1440" w:right="1129"/>
        <w:jc w:val="both"/>
        <w:rPr>
          <w:i/>
          <w:sz w:val="24"/>
        </w:rPr>
      </w:pPr>
      <w:r>
        <w:rPr>
          <w:i/>
          <w:w w:val="85"/>
          <w:sz w:val="24"/>
        </w:rPr>
        <w:t xml:space="preserve">kurang beruntung, serta perlindungan konsumen dalam perdagangan </w:t>
      </w:r>
      <w:r>
        <w:rPr>
          <w:i/>
          <w:w w:val="90"/>
          <w:sz w:val="24"/>
        </w:rPr>
        <w:t xml:space="preserve">elektronik. Rujukan nasionalnya adalah UU Nomor 8 Tahun 1999 yang mewajibkan pelaku usaha menjamin mutu, keamanan, </w:t>
      </w:r>
      <w:r>
        <w:rPr>
          <w:i/>
          <w:w w:val="85"/>
          <w:sz w:val="24"/>
        </w:rPr>
        <w:t>kenyamanan,</w:t>
      </w:r>
      <w:r>
        <w:rPr>
          <w:i/>
          <w:spacing w:val="-6"/>
          <w:w w:val="85"/>
          <w:sz w:val="24"/>
        </w:rPr>
        <w:t xml:space="preserve"> </w:t>
      </w:r>
      <w:r>
        <w:rPr>
          <w:i/>
          <w:w w:val="85"/>
          <w:sz w:val="24"/>
        </w:rPr>
        <w:t>dan</w:t>
      </w:r>
      <w:r>
        <w:rPr>
          <w:i/>
          <w:spacing w:val="-6"/>
          <w:w w:val="85"/>
          <w:sz w:val="24"/>
        </w:rPr>
        <w:t xml:space="preserve"> </w:t>
      </w:r>
      <w:r>
        <w:rPr>
          <w:i/>
          <w:w w:val="85"/>
          <w:sz w:val="24"/>
        </w:rPr>
        <w:t>keselamatan</w:t>
      </w:r>
      <w:r>
        <w:rPr>
          <w:i/>
          <w:spacing w:val="-6"/>
          <w:w w:val="85"/>
          <w:sz w:val="24"/>
        </w:rPr>
        <w:t xml:space="preserve"> </w:t>
      </w:r>
      <w:r>
        <w:rPr>
          <w:i/>
          <w:w w:val="85"/>
          <w:sz w:val="24"/>
        </w:rPr>
        <w:t>barang</w:t>
      </w:r>
      <w:r>
        <w:rPr>
          <w:i/>
          <w:spacing w:val="-6"/>
          <w:w w:val="85"/>
          <w:sz w:val="24"/>
        </w:rPr>
        <w:t xml:space="preserve"> </w:t>
      </w:r>
      <w:r>
        <w:rPr>
          <w:i/>
          <w:w w:val="85"/>
          <w:sz w:val="24"/>
        </w:rPr>
        <w:t>atau</w:t>
      </w:r>
      <w:r>
        <w:rPr>
          <w:i/>
          <w:spacing w:val="-6"/>
          <w:w w:val="85"/>
          <w:sz w:val="24"/>
        </w:rPr>
        <w:t xml:space="preserve"> </w:t>
      </w:r>
      <w:r>
        <w:rPr>
          <w:i/>
          <w:w w:val="85"/>
          <w:sz w:val="24"/>
        </w:rPr>
        <w:t>jasa</w:t>
      </w:r>
      <w:r>
        <w:rPr>
          <w:i/>
          <w:spacing w:val="-6"/>
          <w:w w:val="85"/>
          <w:sz w:val="24"/>
        </w:rPr>
        <w:t xml:space="preserve"> </w:t>
      </w:r>
      <w:r>
        <w:rPr>
          <w:i/>
          <w:w w:val="85"/>
          <w:sz w:val="24"/>
        </w:rPr>
        <w:t>yang</w:t>
      </w:r>
      <w:r>
        <w:rPr>
          <w:i/>
          <w:spacing w:val="-6"/>
          <w:w w:val="85"/>
          <w:sz w:val="24"/>
        </w:rPr>
        <w:t xml:space="preserve"> </w:t>
      </w:r>
      <w:r>
        <w:rPr>
          <w:i/>
          <w:w w:val="85"/>
          <w:sz w:val="24"/>
        </w:rPr>
        <w:t>diperdagangkan.</w:t>
      </w:r>
    </w:p>
    <w:p w14:paraId="692FB71A" w14:textId="77777777" w:rsidR="009B1345" w:rsidRDefault="00000000">
      <w:pPr>
        <w:pStyle w:val="Heading3"/>
        <w:numPr>
          <w:ilvl w:val="1"/>
          <w:numId w:val="48"/>
        </w:numPr>
        <w:tabs>
          <w:tab w:val="left" w:pos="1879"/>
        </w:tabs>
        <w:spacing w:before="195"/>
        <w:ind w:left="1879" w:hanging="439"/>
      </w:pPr>
      <w:bookmarkStart w:id="184" w:name="_bookmark115"/>
      <w:bookmarkStart w:id="185" w:name="10.4_Penyelesaian_Sengketa_Konsumen"/>
      <w:bookmarkEnd w:id="184"/>
      <w:bookmarkEnd w:id="185"/>
      <w:r>
        <w:rPr>
          <w:color w:val="006FC0"/>
        </w:rPr>
        <w:t>Penyelesaian</w:t>
      </w:r>
      <w:r>
        <w:rPr>
          <w:color w:val="006FC0"/>
          <w:spacing w:val="-14"/>
        </w:rPr>
        <w:t xml:space="preserve"> </w:t>
      </w:r>
      <w:r>
        <w:rPr>
          <w:color w:val="006FC0"/>
        </w:rPr>
        <w:t>Sengketa</w:t>
      </w:r>
      <w:r>
        <w:rPr>
          <w:color w:val="006FC0"/>
          <w:spacing w:val="-11"/>
        </w:rPr>
        <w:t xml:space="preserve"> </w:t>
      </w:r>
      <w:r>
        <w:rPr>
          <w:color w:val="006FC0"/>
          <w:spacing w:val="-2"/>
        </w:rPr>
        <w:t>Konsumen</w:t>
      </w:r>
    </w:p>
    <w:p w14:paraId="66904CB7" w14:textId="77777777" w:rsidR="009B1345" w:rsidRDefault="00000000">
      <w:pPr>
        <w:pStyle w:val="BodyText"/>
        <w:spacing w:before="154" w:line="271" w:lineRule="auto"/>
        <w:ind w:left="1440" w:right="1129" w:firstLine="720"/>
        <w:jc w:val="both"/>
      </w:pPr>
      <w:r>
        <w:t xml:space="preserve">Sengketa konsumen dapat diselesaikan melalui </w:t>
      </w:r>
      <w:r>
        <w:rPr>
          <w:spacing w:val="-2"/>
        </w:rPr>
        <w:t>pengaduan</w:t>
      </w:r>
      <w:r>
        <w:rPr>
          <w:spacing w:val="-13"/>
        </w:rPr>
        <w:t xml:space="preserve"> </w:t>
      </w:r>
      <w:r>
        <w:rPr>
          <w:spacing w:val="-2"/>
        </w:rPr>
        <w:t>internal</w:t>
      </w:r>
      <w:r>
        <w:rPr>
          <w:spacing w:val="-12"/>
        </w:rPr>
        <w:t xml:space="preserve"> </w:t>
      </w:r>
      <w:r>
        <w:rPr>
          <w:spacing w:val="-2"/>
        </w:rPr>
        <w:t>perusahaan,</w:t>
      </w:r>
      <w:r>
        <w:rPr>
          <w:spacing w:val="-13"/>
        </w:rPr>
        <w:t xml:space="preserve"> </w:t>
      </w:r>
      <w:r>
        <w:rPr>
          <w:spacing w:val="-2"/>
        </w:rPr>
        <w:t>Badan</w:t>
      </w:r>
      <w:r>
        <w:rPr>
          <w:spacing w:val="-13"/>
        </w:rPr>
        <w:t xml:space="preserve"> </w:t>
      </w:r>
      <w:r>
        <w:rPr>
          <w:spacing w:val="-2"/>
        </w:rPr>
        <w:t>Penyelesaian</w:t>
      </w:r>
      <w:r>
        <w:rPr>
          <w:spacing w:val="-13"/>
        </w:rPr>
        <w:t xml:space="preserve"> </w:t>
      </w:r>
      <w:r>
        <w:rPr>
          <w:spacing w:val="-2"/>
        </w:rPr>
        <w:t xml:space="preserve">Sengketa </w:t>
      </w:r>
      <w:r>
        <w:t>Konsumen</w:t>
      </w:r>
      <w:r>
        <w:rPr>
          <w:spacing w:val="-6"/>
        </w:rPr>
        <w:t xml:space="preserve"> </w:t>
      </w:r>
      <w:r>
        <w:t>atau</w:t>
      </w:r>
      <w:r>
        <w:rPr>
          <w:spacing w:val="-6"/>
        </w:rPr>
        <w:t xml:space="preserve"> </w:t>
      </w:r>
      <w:r>
        <w:t>BPSK,</w:t>
      </w:r>
      <w:r>
        <w:rPr>
          <w:spacing w:val="-6"/>
        </w:rPr>
        <w:t xml:space="preserve"> </w:t>
      </w:r>
      <w:r>
        <w:t>regulator</w:t>
      </w:r>
      <w:r>
        <w:rPr>
          <w:spacing w:val="-6"/>
        </w:rPr>
        <w:t xml:space="preserve"> </w:t>
      </w:r>
      <w:r>
        <w:t>sektoral,</w:t>
      </w:r>
      <w:r>
        <w:rPr>
          <w:spacing w:val="-6"/>
        </w:rPr>
        <w:t xml:space="preserve"> </w:t>
      </w:r>
      <w:r>
        <w:t>lembaga</w:t>
      </w:r>
      <w:r>
        <w:rPr>
          <w:spacing w:val="-6"/>
        </w:rPr>
        <w:t xml:space="preserve"> </w:t>
      </w:r>
      <w:r>
        <w:t>alternatif penyelesaian sengketa, gugatan perdata, mekanisme administratif, atau pengadilan. Tidak semua sengketa memerlukan</w:t>
      </w:r>
      <w:r>
        <w:rPr>
          <w:spacing w:val="-5"/>
        </w:rPr>
        <w:t xml:space="preserve"> </w:t>
      </w:r>
      <w:r>
        <w:t>jalur</w:t>
      </w:r>
      <w:r>
        <w:rPr>
          <w:spacing w:val="-6"/>
        </w:rPr>
        <w:t xml:space="preserve"> </w:t>
      </w:r>
      <w:r>
        <w:t>pengadilan,</w:t>
      </w:r>
      <w:r>
        <w:rPr>
          <w:spacing w:val="-5"/>
        </w:rPr>
        <w:t xml:space="preserve"> </w:t>
      </w:r>
      <w:r>
        <w:t>tetapi</w:t>
      </w:r>
      <w:r>
        <w:rPr>
          <w:spacing w:val="-5"/>
        </w:rPr>
        <w:t xml:space="preserve"> </w:t>
      </w:r>
      <w:r>
        <w:t>setiap</w:t>
      </w:r>
      <w:r>
        <w:rPr>
          <w:spacing w:val="-5"/>
        </w:rPr>
        <w:t xml:space="preserve"> </w:t>
      </w:r>
      <w:r>
        <w:t>mekanisme</w:t>
      </w:r>
      <w:r>
        <w:rPr>
          <w:spacing w:val="-4"/>
        </w:rPr>
        <w:t xml:space="preserve"> </w:t>
      </w:r>
      <w:r>
        <w:t>harus dapat diakses dan efektif. Mekanisme internal perusahaan seharusnya mudah digunakan, gratis atau murah, cepat, memiliki petugas yang berwenang mengambil keputusan, menyediakan</w:t>
      </w:r>
      <w:r>
        <w:rPr>
          <w:spacing w:val="-7"/>
        </w:rPr>
        <w:t xml:space="preserve"> </w:t>
      </w:r>
      <w:r>
        <w:t>nomor</w:t>
      </w:r>
      <w:r>
        <w:rPr>
          <w:spacing w:val="-8"/>
        </w:rPr>
        <w:t xml:space="preserve"> </w:t>
      </w:r>
      <w:r>
        <w:t>pengaduan</w:t>
      </w:r>
      <w:r>
        <w:rPr>
          <w:spacing w:val="-7"/>
        </w:rPr>
        <w:t xml:space="preserve"> </w:t>
      </w:r>
      <w:r>
        <w:t>atau</w:t>
      </w:r>
      <w:r>
        <w:rPr>
          <w:spacing w:val="-7"/>
        </w:rPr>
        <w:t xml:space="preserve"> </w:t>
      </w:r>
      <w:r>
        <w:t>bukti</w:t>
      </w:r>
      <w:r>
        <w:rPr>
          <w:spacing w:val="-7"/>
        </w:rPr>
        <w:t xml:space="preserve"> </w:t>
      </w:r>
      <w:r>
        <w:t>laporan,</w:t>
      </w:r>
      <w:r>
        <w:rPr>
          <w:spacing w:val="-7"/>
        </w:rPr>
        <w:t xml:space="preserve"> </w:t>
      </w:r>
      <w:r>
        <w:t>memberi tenggat respons, serta tidak menghalangi konsumen menggunakan forum lain.</w:t>
      </w:r>
    </w:p>
    <w:p w14:paraId="48DBF461" w14:textId="77777777" w:rsidR="009B1345" w:rsidRDefault="00000000">
      <w:pPr>
        <w:pStyle w:val="BodyText"/>
        <w:spacing w:before="104" w:line="271" w:lineRule="auto"/>
        <w:ind w:left="1440" w:right="1129" w:firstLine="720"/>
        <w:jc w:val="both"/>
        <w:sectPr w:rsidR="009B1345">
          <w:headerReference w:type="even" r:id="rId780"/>
          <w:headerReference w:type="default" r:id="rId781"/>
          <w:footerReference w:type="even" r:id="rId782"/>
          <w:footerReference w:type="default" r:id="rId783"/>
          <w:headerReference w:type="first" r:id="rId784"/>
          <w:footerReference w:type="first" r:id="rId785"/>
          <w:pgSz w:w="8391" w:h="11906"/>
          <w:pgMar w:top="860" w:right="0" w:bottom="2520" w:left="0" w:header="666" w:footer="2331" w:gutter="0"/>
          <w:cols w:space="720"/>
          <w:formProt w:val="0"/>
          <w:docGrid w:linePitch="100"/>
        </w:sectPr>
      </w:pPr>
      <w:r>
        <w:t xml:space="preserve">Pemulihan dapat berupa pengembalian uang, perbaikan, penggantian, kompensasi, koreksi informasi, penarikan produk, penghentian praktik, pemulihan data, permintaan maaf, bantuan kesehatan, dan jaminan tidak </w:t>
      </w:r>
      <w:r>
        <w:rPr>
          <w:spacing w:val="-6"/>
        </w:rPr>
        <w:t xml:space="preserve">berulang. Bentuk pemulihan harus disesuaikan dengan sifat dan </w:t>
      </w:r>
      <w:r>
        <w:t>tingkat kerugian. Kupon promosi tidak memadai untuk kerugian</w:t>
      </w:r>
      <w:r>
        <w:rPr>
          <w:spacing w:val="-6"/>
        </w:rPr>
        <w:t xml:space="preserve"> </w:t>
      </w:r>
      <w:r>
        <w:t>kesehatan</w:t>
      </w:r>
      <w:r>
        <w:rPr>
          <w:spacing w:val="-6"/>
        </w:rPr>
        <w:t xml:space="preserve"> </w:t>
      </w:r>
      <w:r>
        <w:t>serius;</w:t>
      </w:r>
      <w:r>
        <w:rPr>
          <w:spacing w:val="-6"/>
        </w:rPr>
        <w:t xml:space="preserve"> </w:t>
      </w:r>
      <w:r>
        <w:t>permintaan</w:t>
      </w:r>
      <w:r>
        <w:rPr>
          <w:spacing w:val="-6"/>
        </w:rPr>
        <w:t xml:space="preserve"> </w:t>
      </w:r>
      <w:r>
        <w:t>maaf</w:t>
      </w:r>
      <w:r>
        <w:rPr>
          <w:spacing w:val="-6"/>
        </w:rPr>
        <w:t xml:space="preserve"> </w:t>
      </w:r>
      <w:r>
        <w:t>saja</w:t>
      </w:r>
      <w:r>
        <w:rPr>
          <w:spacing w:val="-6"/>
        </w:rPr>
        <w:t xml:space="preserve"> </w:t>
      </w:r>
      <w:r>
        <w:t>tidak</w:t>
      </w:r>
      <w:r>
        <w:rPr>
          <w:spacing w:val="-6"/>
        </w:rPr>
        <w:t xml:space="preserve"> </w:t>
      </w:r>
      <w:r>
        <w:t>cukup untuk</w:t>
      </w:r>
      <w:r>
        <w:rPr>
          <w:spacing w:val="58"/>
          <w:w w:val="150"/>
        </w:rPr>
        <w:t xml:space="preserve"> </w:t>
      </w:r>
      <w:r>
        <w:t>produk</w:t>
      </w:r>
      <w:r>
        <w:rPr>
          <w:spacing w:val="59"/>
          <w:w w:val="150"/>
        </w:rPr>
        <w:t xml:space="preserve"> </w:t>
      </w:r>
      <w:r>
        <w:t>berbahaya;</w:t>
      </w:r>
      <w:r>
        <w:rPr>
          <w:spacing w:val="58"/>
          <w:w w:val="150"/>
        </w:rPr>
        <w:t xml:space="preserve"> </w:t>
      </w:r>
      <w:r>
        <w:t>dan</w:t>
      </w:r>
      <w:r>
        <w:rPr>
          <w:spacing w:val="59"/>
          <w:w w:val="150"/>
        </w:rPr>
        <w:t xml:space="preserve"> </w:t>
      </w:r>
      <w:r>
        <w:t>pengembalian</w:t>
      </w:r>
      <w:r>
        <w:rPr>
          <w:spacing w:val="58"/>
          <w:w w:val="150"/>
        </w:rPr>
        <w:t xml:space="preserve"> </w:t>
      </w:r>
      <w:r>
        <w:t>uang</w:t>
      </w:r>
      <w:r>
        <w:rPr>
          <w:spacing w:val="60"/>
          <w:w w:val="150"/>
        </w:rPr>
        <w:t xml:space="preserve"> </w:t>
      </w:r>
      <w:r>
        <w:rPr>
          <w:spacing w:val="-2"/>
        </w:rPr>
        <w:t>tidak</w:t>
      </w:r>
    </w:p>
    <w:p w14:paraId="393AF64B" w14:textId="77777777" w:rsidR="009B1345" w:rsidRDefault="009B1345">
      <w:pPr>
        <w:pStyle w:val="BodyText"/>
        <w:spacing w:before="38"/>
        <w:rPr>
          <w:sz w:val="20"/>
        </w:rPr>
      </w:pPr>
    </w:p>
    <w:tbl>
      <w:tblPr>
        <w:tblW w:w="5818" w:type="dxa"/>
        <w:tblInd w:w="1447" w:type="dxa"/>
        <w:tblLayout w:type="fixed"/>
        <w:tblCellMar>
          <w:left w:w="0" w:type="dxa"/>
          <w:right w:w="0" w:type="dxa"/>
        </w:tblCellMar>
        <w:tblLook w:val="01E0" w:firstRow="1" w:lastRow="1" w:firstColumn="1" w:lastColumn="1" w:noHBand="0" w:noVBand="0"/>
      </w:tblPr>
      <w:tblGrid>
        <w:gridCol w:w="5818"/>
      </w:tblGrid>
      <w:tr w:rsidR="009B1345" w14:paraId="3C51A78E" w14:textId="77777777">
        <w:trPr>
          <w:trHeight w:val="6959"/>
        </w:trPr>
        <w:tc>
          <w:tcPr>
            <w:tcW w:w="5818" w:type="dxa"/>
            <w:shd w:val="clear" w:color="auto" w:fill="D9EAF7"/>
          </w:tcPr>
          <w:p w14:paraId="260778E9" w14:textId="77777777" w:rsidR="009B1345" w:rsidRDefault="00000000">
            <w:pPr>
              <w:pStyle w:val="TableParagraph"/>
              <w:rPr>
                <w:sz w:val="24"/>
              </w:rPr>
            </w:pPr>
            <w:r>
              <w:rPr>
                <w:spacing w:val="-4"/>
                <w:sz w:val="24"/>
              </w:rPr>
              <w:t>Mahasiswa</w:t>
            </w:r>
            <w:r>
              <w:rPr>
                <w:spacing w:val="22"/>
                <w:sz w:val="24"/>
              </w:rPr>
              <w:t xml:space="preserve"> </w:t>
            </w:r>
            <w:r>
              <w:rPr>
                <w:spacing w:val="-4"/>
                <w:sz w:val="24"/>
              </w:rPr>
              <w:t>perlu</w:t>
            </w:r>
            <w:r>
              <w:rPr>
                <w:spacing w:val="22"/>
                <w:sz w:val="24"/>
              </w:rPr>
              <w:t xml:space="preserve"> </w:t>
            </w:r>
            <w:r>
              <w:rPr>
                <w:spacing w:val="-4"/>
                <w:sz w:val="24"/>
              </w:rPr>
              <w:t>menilai</w:t>
            </w:r>
            <w:r>
              <w:rPr>
                <w:spacing w:val="24"/>
                <w:sz w:val="24"/>
              </w:rPr>
              <w:t xml:space="preserve"> </w:t>
            </w:r>
            <w:r>
              <w:rPr>
                <w:spacing w:val="-4"/>
                <w:sz w:val="24"/>
              </w:rPr>
              <w:t>efektivitas</w:t>
            </w:r>
            <w:r>
              <w:rPr>
                <w:spacing w:val="24"/>
                <w:sz w:val="24"/>
              </w:rPr>
              <w:t xml:space="preserve"> </w:t>
            </w:r>
            <w:r>
              <w:rPr>
                <w:spacing w:val="-4"/>
                <w:sz w:val="24"/>
              </w:rPr>
              <w:t>penyelesaian</w:t>
            </w:r>
            <w:r>
              <w:rPr>
                <w:spacing w:val="23"/>
                <w:sz w:val="24"/>
              </w:rPr>
              <w:t xml:space="preserve"> </w:t>
            </w:r>
            <w:r>
              <w:rPr>
                <w:spacing w:val="-4"/>
                <w:sz w:val="24"/>
              </w:rPr>
              <w:t>sengketa</w:t>
            </w:r>
          </w:p>
          <w:p w14:paraId="07B63812" w14:textId="77777777" w:rsidR="009B1345" w:rsidRDefault="00000000">
            <w:pPr>
              <w:pStyle w:val="TableParagraph"/>
              <w:spacing w:before="34" w:line="271" w:lineRule="auto"/>
              <w:ind w:right="103"/>
              <w:rPr>
                <w:sz w:val="24"/>
              </w:rPr>
            </w:pPr>
            <w:r>
              <w:rPr>
                <w:sz w:val="24"/>
              </w:rPr>
              <w:t>dari</w:t>
            </w:r>
            <w:r>
              <w:rPr>
                <w:spacing w:val="-2"/>
                <w:sz w:val="24"/>
              </w:rPr>
              <w:t xml:space="preserve"> </w:t>
            </w:r>
            <w:r>
              <w:rPr>
                <w:sz w:val="24"/>
              </w:rPr>
              <w:t>sudut</w:t>
            </w:r>
            <w:r>
              <w:rPr>
                <w:spacing w:val="-3"/>
                <w:sz w:val="24"/>
              </w:rPr>
              <w:t xml:space="preserve"> </w:t>
            </w:r>
            <w:r>
              <w:rPr>
                <w:sz w:val="24"/>
              </w:rPr>
              <w:t>konsumen,</w:t>
            </w:r>
            <w:r>
              <w:rPr>
                <w:spacing w:val="-4"/>
                <w:sz w:val="24"/>
              </w:rPr>
              <w:t xml:space="preserve"> </w:t>
            </w:r>
            <w:r>
              <w:rPr>
                <w:sz w:val="24"/>
              </w:rPr>
              <w:t>bukan</w:t>
            </w:r>
            <w:r>
              <w:rPr>
                <w:spacing w:val="-4"/>
                <w:sz w:val="24"/>
              </w:rPr>
              <w:t xml:space="preserve"> </w:t>
            </w:r>
            <w:r>
              <w:rPr>
                <w:sz w:val="24"/>
              </w:rPr>
              <w:t>hanya</w:t>
            </w:r>
            <w:r>
              <w:rPr>
                <w:spacing w:val="-3"/>
                <w:sz w:val="24"/>
              </w:rPr>
              <w:t xml:space="preserve"> </w:t>
            </w:r>
            <w:r>
              <w:rPr>
                <w:sz w:val="24"/>
              </w:rPr>
              <w:t>dari</w:t>
            </w:r>
            <w:r>
              <w:rPr>
                <w:spacing w:val="-4"/>
                <w:sz w:val="24"/>
              </w:rPr>
              <w:t xml:space="preserve"> </w:t>
            </w:r>
            <w:r>
              <w:rPr>
                <w:sz w:val="24"/>
              </w:rPr>
              <w:t>sudut</w:t>
            </w:r>
            <w:r>
              <w:rPr>
                <w:spacing w:val="-3"/>
                <w:sz w:val="24"/>
              </w:rPr>
              <w:t xml:space="preserve"> </w:t>
            </w:r>
            <w:r>
              <w:rPr>
                <w:sz w:val="24"/>
              </w:rPr>
              <w:t xml:space="preserve">administrasi perusahaan. Pertanyaan yang perlu diajukan antara lain: apakah konsumen mengetahui kanal pengaduan; apakah </w:t>
            </w:r>
            <w:r>
              <w:rPr>
                <w:spacing w:val="-2"/>
                <w:sz w:val="24"/>
              </w:rPr>
              <w:t>prosedurnya</w:t>
            </w:r>
            <w:r>
              <w:rPr>
                <w:spacing w:val="-7"/>
                <w:sz w:val="24"/>
              </w:rPr>
              <w:t xml:space="preserve"> </w:t>
            </w:r>
            <w:r>
              <w:rPr>
                <w:spacing w:val="-2"/>
                <w:sz w:val="24"/>
              </w:rPr>
              <w:t>mudah;</w:t>
            </w:r>
            <w:r>
              <w:rPr>
                <w:spacing w:val="-8"/>
                <w:sz w:val="24"/>
              </w:rPr>
              <w:t xml:space="preserve"> </w:t>
            </w:r>
            <w:r>
              <w:rPr>
                <w:spacing w:val="-2"/>
                <w:sz w:val="24"/>
              </w:rPr>
              <w:t>apakah</w:t>
            </w:r>
            <w:r>
              <w:rPr>
                <w:spacing w:val="-8"/>
                <w:sz w:val="24"/>
              </w:rPr>
              <w:t xml:space="preserve"> </w:t>
            </w:r>
            <w:r>
              <w:rPr>
                <w:spacing w:val="-2"/>
                <w:sz w:val="24"/>
              </w:rPr>
              <w:t>bahasa</w:t>
            </w:r>
            <w:r>
              <w:rPr>
                <w:spacing w:val="-7"/>
                <w:sz w:val="24"/>
              </w:rPr>
              <w:t xml:space="preserve"> </w:t>
            </w:r>
            <w:r>
              <w:rPr>
                <w:spacing w:val="-2"/>
                <w:sz w:val="24"/>
              </w:rPr>
              <w:t>dan</w:t>
            </w:r>
            <w:r>
              <w:rPr>
                <w:spacing w:val="-8"/>
                <w:sz w:val="24"/>
              </w:rPr>
              <w:t xml:space="preserve"> </w:t>
            </w:r>
            <w:r>
              <w:rPr>
                <w:spacing w:val="-2"/>
                <w:sz w:val="24"/>
              </w:rPr>
              <w:t>dokumennya</w:t>
            </w:r>
            <w:r>
              <w:rPr>
                <w:spacing w:val="-7"/>
                <w:sz w:val="24"/>
              </w:rPr>
              <w:t xml:space="preserve"> </w:t>
            </w:r>
            <w:r>
              <w:rPr>
                <w:spacing w:val="-2"/>
                <w:sz w:val="24"/>
              </w:rPr>
              <w:t xml:space="preserve">dapat </w:t>
            </w:r>
            <w:r>
              <w:rPr>
                <w:sz w:val="24"/>
              </w:rPr>
              <w:t xml:space="preserve">dipahami; apakah konsumen rentan mendapat bantuan; </w:t>
            </w:r>
            <w:r>
              <w:rPr>
                <w:spacing w:val="-4"/>
                <w:sz w:val="24"/>
              </w:rPr>
              <w:t>apakah bukti mudah</w:t>
            </w:r>
            <w:r>
              <w:rPr>
                <w:spacing w:val="-6"/>
                <w:sz w:val="24"/>
              </w:rPr>
              <w:t xml:space="preserve"> </w:t>
            </w:r>
            <w:r>
              <w:rPr>
                <w:spacing w:val="-4"/>
                <w:sz w:val="24"/>
              </w:rPr>
              <w:t xml:space="preserve">diajukan; apakah ada perlindungan dari </w:t>
            </w:r>
            <w:r>
              <w:rPr>
                <w:spacing w:val="-2"/>
                <w:sz w:val="24"/>
              </w:rPr>
              <w:t>intimidasi;</w:t>
            </w:r>
            <w:r>
              <w:rPr>
                <w:spacing w:val="-11"/>
                <w:sz w:val="24"/>
              </w:rPr>
              <w:t xml:space="preserve"> </w:t>
            </w:r>
            <w:r>
              <w:rPr>
                <w:spacing w:val="-2"/>
                <w:sz w:val="24"/>
              </w:rPr>
              <w:t>apakah</w:t>
            </w:r>
            <w:r>
              <w:rPr>
                <w:spacing w:val="-11"/>
                <w:sz w:val="24"/>
              </w:rPr>
              <w:t xml:space="preserve"> </w:t>
            </w:r>
            <w:r>
              <w:rPr>
                <w:spacing w:val="-2"/>
                <w:sz w:val="24"/>
              </w:rPr>
              <w:t>hasilnya</w:t>
            </w:r>
            <w:r>
              <w:rPr>
                <w:spacing w:val="-10"/>
                <w:sz w:val="24"/>
              </w:rPr>
              <w:t xml:space="preserve"> </w:t>
            </w:r>
            <w:r>
              <w:rPr>
                <w:spacing w:val="-2"/>
                <w:sz w:val="24"/>
              </w:rPr>
              <w:t>dapat</w:t>
            </w:r>
            <w:r>
              <w:rPr>
                <w:spacing w:val="-10"/>
                <w:sz w:val="24"/>
              </w:rPr>
              <w:t xml:space="preserve"> </w:t>
            </w:r>
            <w:r>
              <w:rPr>
                <w:spacing w:val="-2"/>
                <w:sz w:val="24"/>
              </w:rPr>
              <w:t>dilaksanakan;</w:t>
            </w:r>
            <w:r>
              <w:rPr>
                <w:spacing w:val="-11"/>
                <w:sz w:val="24"/>
              </w:rPr>
              <w:t xml:space="preserve"> </w:t>
            </w:r>
            <w:r>
              <w:rPr>
                <w:spacing w:val="-2"/>
                <w:sz w:val="24"/>
              </w:rPr>
              <w:t>dan</w:t>
            </w:r>
            <w:r>
              <w:rPr>
                <w:spacing w:val="-11"/>
                <w:sz w:val="24"/>
              </w:rPr>
              <w:t xml:space="preserve"> </w:t>
            </w:r>
            <w:r>
              <w:rPr>
                <w:spacing w:val="-2"/>
                <w:sz w:val="24"/>
              </w:rPr>
              <w:t xml:space="preserve">apakah </w:t>
            </w:r>
            <w:r>
              <w:rPr>
                <w:sz w:val="24"/>
              </w:rPr>
              <w:t>perusahaan menggunakan data pengaduan untuk memperbaiki</w:t>
            </w:r>
            <w:r>
              <w:rPr>
                <w:spacing w:val="-4"/>
                <w:sz w:val="24"/>
              </w:rPr>
              <w:t xml:space="preserve"> </w:t>
            </w:r>
            <w:r>
              <w:rPr>
                <w:sz w:val="24"/>
              </w:rPr>
              <w:t>produk</w:t>
            </w:r>
            <w:r>
              <w:rPr>
                <w:spacing w:val="-5"/>
                <w:sz w:val="24"/>
              </w:rPr>
              <w:t xml:space="preserve"> </w:t>
            </w:r>
            <w:r>
              <w:rPr>
                <w:sz w:val="24"/>
              </w:rPr>
              <w:t>atau</w:t>
            </w:r>
            <w:r>
              <w:rPr>
                <w:spacing w:val="-4"/>
                <w:sz w:val="24"/>
              </w:rPr>
              <w:t xml:space="preserve"> </w:t>
            </w:r>
            <w:r>
              <w:rPr>
                <w:sz w:val="24"/>
              </w:rPr>
              <w:t>praktik</w:t>
            </w:r>
            <w:r>
              <w:rPr>
                <w:spacing w:val="-5"/>
                <w:sz w:val="24"/>
              </w:rPr>
              <w:t xml:space="preserve"> </w:t>
            </w:r>
            <w:r>
              <w:rPr>
                <w:sz w:val="24"/>
              </w:rPr>
              <w:t>bisnis.</w:t>
            </w:r>
            <w:r>
              <w:rPr>
                <w:spacing w:val="-6"/>
                <w:sz w:val="24"/>
              </w:rPr>
              <w:t xml:space="preserve"> </w:t>
            </w:r>
            <w:r>
              <w:rPr>
                <w:sz w:val="24"/>
              </w:rPr>
              <w:t>Mekanisme</w:t>
            </w:r>
            <w:r>
              <w:rPr>
                <w:spacing w:val="-4"/>
                <w:sz w:val="24"/>
              </w:rPr>
              <w:t xml:space="preserve"> </w:t>
            </w:r>
            <w:r>
              <w:rPr>
                <w:sz w:val="24"/>
              </w:rPr>
              <w:t>yang hanya</w:t>
            </w:r>
            <w:r>
              <w:rPr>
                <w:spacing w:val="-5"/>
                <w:sz w:val="24"/>
              </w:rPr>
              <w:t xml:space="preserve"> </w:t>
            </w:r>
            <w:r>
              <w:rPr>
                <w:sz w:val="24"/>
              </w:rPr>
              <w:t>menghasilkan</w:t>
            </w:r>
            <w:r>
              <w:rPr>
                <w:spacing w:val="-7"/>
                <w:sz w:val="24"/>
              </w:rPr>
              <w:t xml:space="preserve"> </w:t>
            </w:r>
            <w:r>
              <w:rPr>
                <w:sz w:val="24"/>
              </w:rPr>
              <w:t>jawaban</w:t>
            </w:r>
            <w:r>
              <w:rPr>
                <w:spacing w:val="-5"/>
                <w:sz w:val="24"/>
              </w:rPr>
              <w:t xml:space="preserve"> </w:t>
            </w:r>
            <w:r>
              <w:rPr>
                <w:sz w:val="24"/>
              </w:rPr>
              <w:t>otomatis</w:t>
            </w:r>
            <w:r>
              <w:rPr>
                <w:spacing w:val="-6"/>
                <w:sz w:val="24"/>
              </w:rPr>
              <w:t xml:space="preserve"> </w:t>
            </w:r>
            <w:r>
              <w:rPr>
                <w:sz w:val="24"/>
              </w:rPr>
              <w:t>tanpa</w:t>
            </w:r>
            <w:r>
              <w:rPr>
                <w:spacing w:val="-5"/>
                <w:sz w:val="24"/>
              </w:rPr>
              <w:t xml:space="preserve"> </w:t>
            </w:r>
            <w:r>
              <w:rPr>
                <w:sz w:val="24"/>
              </w:rPr>
              <w:t>penyelesaian substantif</w:t>
            </w:r>
            <w:r>
              <w:rPr>
                <w:spacing w:val="-13"/>
                <w:sz w:val="24"/>
              </w:rPr>
              <w:t xml:space="preserve"> </w:t>
            </w:r>
            <w:r>
              <w:rPr>
                <w:sz w:val="24"/>
              </w:rPr>
              <w:t>tidak</w:t>
            </w:r>
            <w:r>
              <w:rPr>
                <w:spacing w:val="-14"/>
                <w:sz w:val="24"/>
              </w:rPr>
              <w:t xml:space="preserve"> </w:t>
            </w:r>
            <w:r>
              <w:rPr>
                <w:sz w:val="24"/>
              </w:rPr>
              <w:t>memenuhi</w:t>
            </w:r>
            <w:r>
              <w:rPr>
                <w:spacing w:val="-13"/>
                <w:sz w:val="24"/>
              </w:rPr>
              <w:t xml:space="preserve"> </w:t>
            </w:r>
            <w:r>
              <w:rPr>
                <w:sz w:val="24"/>
              </w:rPr>
              <w:t>standar</w:t>
            </w:r>
            <w:r>
              <w:rPr>
                <w:spacing w:val="-14"/>
                <w:sz w:val="24"/>
              </w:rPr>
              <w:t xml:space="preserve"> </w:t>
            </w:r>
            <w:r>
              <w:rPr>
                <w:sz w:val="24"/>
              </w:rPr>
              <w:t>pemulihan</w:t>
            </w:r>
            <w:r>
              <w:rPr>
                <w:spacing w:val="-14"/>
                <w:sz w:val="24"/>
              </w:rPr>
              <w:t xml:space="preserve"> </w:t>
            </w:r>
            <w:r>
              <w:rPr>
                <w:sz w:val="24"/>
              </w:rPr>
              <w:t>yang</w:t>
            </w:r>
            <w:r>
              <w:rPr>
                <w:spacing w:val="-13"/>
                <w:sz w:val="24"/>
              </w:rPr>
              <w:t xml:space="preserve"> </w:t>
            </w:r>
            <w:r>
              <w:rPr>
                <w:sz w:val="24"/>
              </w:rPr>
              <w:t>efektif.</w:t>
            </w:r>
          </w:p>
          <w:p w14:paraId="7491D191" w14:textId="77777777" w:rsidR="009B1345" w:rsidRDefault="00000000">
            <w:pPr>
              <w:pStyle w:val="TableParagraph"/>
              <w:spacing w:before="105" w:line="271" w:lineRule="auto"/>
              <w:ind w:right="101"/>
              <w:rPr>
                <w:i/>
                <w:sz w:val="24"/>
              </w:rPr>
            </w:pPr>
            <w:r>
              <w:rPr>
                <w:i/>
                <w:w w:val="85"/>
                <w:sz w:val="24"/>
              </w:rPr>
              <w:t>Catatan sumber: Penjelasan mengenai penyelesaian sengketa dan pemulihan konsumen merujuk pada UU Nomor 8 Tahun 1999 yang mengatur</w:t>
            </w:r>
            <w:r>
              <w:rPr>
                <w:i/>
                <w:spacing w:val="-8"/>
                <w:w w:val="85"/>
                <w:sz w:val="24"/>
              </w:rPr>
              <w:t xml:space="preserve"> </w:t>
            </w:r>
            <w:r>
              <w:rPr>
                <w:i/>
                <w:w w:val="85"/>
                <w:sz w:val="24"/>
              </w:rPr>
              <w:t>penyelesaian</w:t>
            </w:r>
            <w:r>
              <w:rPr>
                <w:i/>
                <w:spacing w:val="-6"/>
                <w:w w:val="85"/>
                <w:sz w:val="24"/>
              </w:rPr>
              <w:t xml:space="preserve"> </w:t>
            </w:r>
            <w:r>
              <w:rPr>
                <w:i/>
                <w:w w:val="85"/>
                <w:sz w:val="24"/>
              </w:rPr>
              <w:t>sengketa</w:t>
            </w:r>
            <w:r>
              <w:rPr>
                <w:i/>
                <w:spacing w:val="-6"/>
                <w:w w:val="85"/>
                <w:sz w:val="24"/>
              </w:rPr>
              <w:t xml:space="preserve"> </w:t>
            </w:r>
            <w:r>
              <w:rPr>
                <w:i/>
                <w:w w:val="85"/>
                <w:sz w:val="24"/>
              </w:rPr>
              <w:t>konsumen</w:t>
            </w:r>
            <w:r>
              <w:rPr>
                <w:i/>
                <w:spacing w:val="-6"/>
                <w:w w:val="85"/>
                <w:sz w:val="24"/>
              </w:rPr>
              <w:t xml:space="preserve"> </w:t>
            </w:r>
            <w:r>
              <w:rPr>
                <w:i/>
                <w:w w:val="85"/>
                <w:sz w:val="24"/>
              </w:rPr>
              <w:t>dan</w:t>
            </w:r>
            <w:r>
              <w:rPr>
                <w:i/>
                <w:spacing w:val="-6"/>
                <w:w w:val="85"/>
                <w:sz w:val="24"/>
              </w:rPr>
              <w:t xml:space="preserve"> </w:t>
            </w:r>
            <w:r>
              <w:rPr>
                <w:i/>
                <w:w w:val="85"/>
                <w:sz w:val="24"/>
              </w:rPr>
              <w:t>pembentukan</w:t>
            </w:r>
            <w:r>
              <w:rPr>
                <w:i/>
                <w:spacing w:val="-6"/>
                <w:w w:val="85"/>
                <w:sz w:val="24"/>
              </w:rPr>
              <w:t xml:space="preserve"> </w:t>
            </w:r>
            <w:r>
              <w:rPr>
                <w:i/>
                <w:w w:val="85"/>
                <w:sz w:val="24"/>
              </w:rPr>
              <w:t xml:space="preserve">BPSK, </w:t>
            </w:r>
            <w:r>
              <w:rPr>
                <w:i/>
                <w:w w:val="90"/>
                <w:sz w:val="24"/>
              </w:rPr>
              <w:t xml:space="preserve">serta United Nations Guidelines for Consumer Protection yang </w:t>
            </w:r>
            <w:r>
              <w:rPr>
                <w:i/>
                <w:w w:val="80"/>
                <w:sz w:val="24"/>
              </w:rPr>
              <w:t xml:space="preserve">menekankan ketersediaan mekanisme penyelesaian sengketa dan ganti </w:t>
            </w:r>
            <w:r>
              <w:rPr>
                <w:i/>
                <w:w w:val="85"/>
                <w:sz w:val="24"/>
              </w:rPr>
              <w:t xml:space="preserve">rugi konsumen yang efektif. Prinsip ini sejalan dengan pendekatan </w:t>
            </w:r>
            <w:r>
              <w:rPr>
                <w:i/>
                <w:w w:val="90"/>
                <w:sz w:val="24"/>
              </w:rPr>
              <w:t xml:space="preserve">bisnis dan HAM yang menempatkan pemulihan sebagai bagian </w:t>
            </w:r>
            <w:r>
              <w:rPr>
                <w:i/>
                <w:w w:val="85"/>
                <w:sz w:val="24"/>
              </w:rPr>
              <w:t>penting dari perlindungan hak.</w:t>
            </w:r>
          </w:p>
          <w:p w14:paraId="1921AF60" w14:textId="77777777" w:rsidR="009B1345" w:rsidRDefault="00000000">
            <w:pPr>
              <w:pStyle w:val="TableParagraph"/>
              <w:spacing w:before="110" w:line="240" w:lineRule="auto"/>
              <w:rPr>
                <w:b/>
                <w:sz w:val="24"/>
              </w:rPr>
            </w:pPr>
            <w:r>
              <w:rPr>
                <w:b/>
                <w:color w:val="003666"/>
                <w:sz w:val="24"/>
              </w:rPr>
              <w:t>Contoh</w:t>
            </w:r>
            <w:r>
              <w:rPr>
                <w:b/>
                <w:color w:val="003666"/>
                <w:spacing w:val="-11"/>
                <w:sz w:val="24"/>
              </w:rPr>
              <w:t xml:space="preserve"> </w:t>
            </w:r>
            <w:r>
              <w:rPr>
                <w:b/>
                <w:color w:val="003666"/>
                <w:spacing w:val="-2"/>
                <w:sz w:val="24"/>
              </w:rPr>
              <w:t>Analisis</w:t>
            </w:r>
          </w:p>
        </w:tc>
      </w:tr>
      <w:tr w:rsidR="009B1345" w14:paraId="4E1A557E" w14:textId="77777777">
        <w:trPr>
          <w:trHeight w:val="891"/>
        </w:trPr>
        <w:tc>
          <w:tcPr>
            <w:tcW w:w="5818" w:type="dxa"/>
          </w:tcPr>
          <w:p w14:paraId="2395B679" w14:textId="77777777" w:rsidR="009B1345" w:rsidRDefault="00000000">
            <w:pPr>
              <w:pStyle w:val="TableParagraph"/>
              <w:jc w:val="left"/>
              <w:rPr>
                <w:sz w:val="24"/>
              </w:rPr>
            </w:pPr>
            <w:r>
              <w:rPr>
                <w:spacing w:val="-6"/>
                <w:sz w:val="24"/>
              </w:rPr>
              <w:t>Identifikasi</w:t>
            </w:r>
            <w:r>
              <w:rPr>
                <w:spacing w:val="-8"/>
                <w:sz w:val="24"/>
              </w:rPr>
              <w:t xml:space="preserve"> </w:t>
            </w:r>
            <w:r>
              <w:rPr>
                <w:spacing w:val="-6"/>
                <w:sz w:val="24"/>
              </w:rPr>
              <w:t>fakta, tentukan</w:t>
            </w:r>
            <w:r>
              <w:rPr>
                <w:spacing w:val="-7"/>
                <w:sz w:val="24"/>
              </w:rPr>
              <w:t xml:space="preserve"> </w:t>
            </w:r>
            <w:r>
              <w:rPr>
                <w:spacing w:val="-6"/>
                <w:sz w:val="24"/>
              </w:rPr>
              <w:t>hak yang</w:t>
            </w:r>
            <w:r>
              <w:rPr>
                <w:spacing w:val="-5"/>
                <w:sz w:val="24"/>
              </w:rPr>
              <w:t xml:space="preserve"> </w:t>
            </w:r>
            <w:r>
              <w:rPr>
                <w:spacing w:val="-6"/>
                <w:sz w:val="24"/>
              </w:rPr>
              <w:t>terdampak,</w:t>
            </w:r>
            <w:r>
              <w:rPr>
                <w:spacing w:val="-7"/>
                <w:sz w:val="24"/>
              </w:rPr>
              <w:t xml:space="preserve"> </w:t>
            </w:r>
            <w:r>
              <w:rPr>
                <w:spacing w:val="-6"/>
                <w:sz w:val="24"/>
              </w:rPr>
              <w:t>pilih</w:t>
            </w:r>
            <w:r>
              <w:rPr>
                <w:spacing w:val="-8"/>
                <w:sz w:val="24"/>
              </w:rPr>
              <w:t xml:space="preserve"> </w:t>
            </w:r>
            <w:r>
              <w:rPr>
                <w:spacing w:val="-6"/>
                <w:sz w:val="24"/>
              </w:rPr>
              <w:t>sumber</w:t>
            </w:r>
          </w:p>
          <w:p w14:paraId="4186092A" w14:textId="77777777" w:rsidR="009B1345" w:rsidRDefault="00000000">
            <w:pPr>
              <w:pStyle w:val="TableParagraph"/>
              <w:spacing w:line="312" w:lineRule="exact"/>
              <w:jc w:val="left"/>
              <w:rPr>
                <w:sz w:val="24"/>
              </w:rPr>
            </w:pPr>
            <w:r>
              <w:rPr>
                <w:sz w:val="24"/>
              </w:rPr>
              <w:t>hukum,</w:t>
            </w:r>
            <w:r>
              <w:rPr>
                <w:spacing w:val="4"/>
                <w:sz w:val="24"/>
              </w:rPr>
              <w:t xml:space="preserve"> </w:t>
            </w:r>
            <w:r>
              <w:rPr>
                <w:sz w:val="24"/>
              </w:rPr>
              <w:t>nilai</w:t>
            </w:r>
            <w:r>
              <w:rPr>
                <w:spacing w:val="6"/>
                <w:sz w:val="24"/>
              </w:rPr>
              <w:t xml:space="preserve"> </w:t>
            </w:r>
            <w:r>
              <w:rPr>
                <w:sz w:val="24"/>
              </w:rPr>
              <w:t>peran</w:t>
            </w:r>
            <w:r>
              <w:rPr>
                <w:spacing w:val="4"/>
                <w:sz w:val="24"/>
              </w:rPr>
              <w:t xml:space="preserve"> </w:t>
            </w:r>
            <w:r>
              <w:rPr>
                <w:sz w:val="24"/>
              </w:rPr>
              <w:t>negara</w:t>
            </w:r>
            <w:r>
              <w:rPr>
                <w:spacing w:val="5"/>
                <w:sz w:val="24"/>
              </w:rPr>
              <w:t xml:space="preserve"> </w:t>
            </w:r>
            <w:r>
              <w:rPr>
                <w:sz w:val="24"/>
              </w:rPr>
              <w:t>dan</w:t>
            </w:r>
            <w:r>
              <w:rPr>
                <w:spacing w:val="4"/>
                <w:sz w:val="24"/>
              </w:rPr>
              <w:t xml:space="preserve"> </w:t>
            </w:r>
            <w:r>
              <w:rPr>
                <w:sz w:val="24"/>
              </w:rPr>
              <w:t>perusahaan,</w:t>
            </w:r>
            <w:r>
              <w:rPr>
                <w:spacing w:val="5"/>
                <w:sz w:val="24"/>
              </w:rPr>
              <w:t xml:space="preserve"> </w:t>
            </w:r>
            <w:r>
              <w:rPr>
                <w:sz w:val="24"/>
              </w:rPr>
              <w:t>lalu</w:t>
            </w:r>
            <w:r>
              <w:rPr>
                <w:spacing w:val="5"/>
                <w:sz w:val="24"/>
              </w:rPr>
              <w:t xml:space="preserve"> </w:t>
            </w:r>
            <w:r>
              <w:rPr>
                <w:sz w:val="24"/>
              </w:rPr>
              <w:t>rumuskan langkah</w:t>
            </w:r>
            <w:r>
              <w:rPr>
                <w:spacing w:val="-15"/>
                <w:sz w:val="24"/>
              </w:rPr>
              <w:t xml:space="preserve"> </w:t>
            </w:r>
            <w:r>
              <w:rPr>
                <w:sz w:val="24"/>
              </w:rPr>
              <w:t>pencegahan</w:t>
            </w:r>
            <w:r>
              <w:rPr>
                <w:spacing w:val="-15"/>
                <w:sz w:val="24"/>
              </w:rPr>
              <w:t xml:space="preserve"> </w:t>
            </w:r>
            <w:r>
              <w:rPr>
                <w:sz w:val="24"/>
              </w:rPr>
              <w:t>serta</w:t>
            </w:r>
            <w:r>
              <w:rPr>
                <w:spacing w:val="-14"/>
                <w:sz w:val="24"/>
              </w:rPr>
              <w:t xml:space="preserve"> </w:t>
            </w:r>
            <w:r>
              <w:rPr>
                <w:sz w:val="24"/>
              </w:rPr>
              <w:t>pemulihan</w:t>
            </w:r>
            <w:r>
              <w:rPr>
                <w:spacing w:val="-15"/>
                <w:sz w:val="24"/>
              </w:rPr>
              <w:t xml:space="preserve"> </w:t>
            </w:r>
            <w:r>
              <w:rPr>
                <w:sz w:val="24"/>
              </w:rPr>
              <w:t>yang</w:t>
            </w:r>
            <w:r>
              <w:rPr>
                <w:spacing w:val="-15"/>
                <w:sz w:val="24"/>
              </w:rPr>
              <w:t xml:space="preserve"> </w:t>
            </w:r>
            <w:r>
              <w:rPr>
                <w:sz w:val="24"/>
              </w:rPr>
              <w:t>proporsional.</w:t>
            </w:r>
          </w:p>
        </w:tc>
      </w:tr>
    </w:tbl>
    <w:p w14:paraId="634E9651" w14:textId="77777777" w:rsidR="009B1345" w:rsidRDefault="009B1345">
      <w:pPr>
        <w:sectPr w:rsidR="009B1345">
          <w:headerReference w:type="even" r:id="rId786"/>
          <w:headerReference w:type="default" r:id="rId787"/>
          <w:footerReference w:type="even" r:id="rId788"/>
          <w:footerReference w:type="default" r:id="rId789"/>
          <w:headerReference w:type="first" r:id="rId790"/>
          <w:footerReference w:type="first" r:id="rId791"/>
          <w:pgSz w:w="8391" w:h="11906"/>
          <w:pgMar w:top="860" w:right="0" w:bottom="2780" w:left="0" w:header="666" w:footer="2580" w:gutter="0"/>
          <w:cols w:space="720"/>
          <w:formProt w:val="0"/>
          <w:docGrid w:linePitch="100"/>
        </w:sectPr>
      </w:pPr>
    </w:p>
    <w:p w14:paraId="58E98F92" w14:textId="77777777" w:rsidR="009B1345" w:rsidRDefault="00000000">
      <w:pPr>
        <w:pStyle w:val="BodyText"/>
        <w:spacing w:before="250" w:line="269" w:lineRule="auto"/>
        <w:ind w:left="1440" w:right="1128"/>
        <w:jc w:val="both"/>
      </w:pPr>
      <w:r>
        <w:rPr>
          <w:spacing w:val="-2"/>
        </w:rPr>
        <w:t>perlindungan</w:t>
      </w:r>
      <w:r>
        <w:rPr>
          <w:spacing w:val="-12"/>
        </w:rPr>
        <w:t xml:space="preserve"> </w:t>
      </w:r>
      <w:r>
        <w:rPr>
          <w:spacing w:val="-2"/>
        </w:rPr>
        <w:t>konsumen</w:t>
      </w:r>
      <w:r>
        <w:rPr>
          <w:spacing w:val="-12"/>
        </w:rPr>
        <w:t xml:space="preserve"> </w:t>
      </w:r>
      <w:r>
        <w:rPr>
          <w:spacing w:val="-2"/>
        </w:rPr>
        <w:t>hadir</w:t>
      </w:r>
      <w:r>
        <w:rPr>
          <w:spacing w:val="-12"/>
        </w:rPr>
        <w:t xml:space="preserve"> </w:t>
      </w:r>
      <w:r>
        <w:rPr>
          <w:spacing w:val="-2"/>
        </w:rPr>
        <w:t>untuk</w:t>
      </w:r>
      <w:r>
        <w:rPr>
          <w:spacing w:val="-13"/>
        </w:rPr>
        <w:t xml:space="preserve"> </w:t>
      </w:r>
      <w:r>
        <w:rPr>
          <w:spacing w:val="-2"/>
        </w:rPr>
        <w:t>mengoreksi</w:t>
      </w:r>
      <w:r>
        <w:rPr>
          <w:spacing w:val="-11"/>
        </w:rPr>
        <w:t xml:space="preserve"> </w:t>
      </w:r>
      <w:r>
        <w:rPr>
          <w:spacing w:val="-2"/>
        </w:rPr>
        <w:t>ketimpangan tersebut.</w:t>
      </w:r>
    </w:p>
    <w:p w14:paraId="1335AE55" w14:textId="77777777" w:rsidR="009B1345" w:rsidRDefault="00000000">
      <w:pPr>
        <w:pStyle w:val="Heading3"/>
      </w:pPr>
      <w:bookmarkStart w:id="186" w:name="_bookmark116"/>
      <w:bookmarkEnd w:id="186"/>
      <w:r>
        <w:rPr>
          <w:color w:val="006FC0"/>
          <w:spacing w:val="-2"/>
        </w:rPr>
        <w:t>Studi</w:t>
      </w:r>
      <w:r>
        <w:rPr>
          <w:color w:val="006FC0"/>
          <w:spacing w:val="-14"/>
        </w:rPr>
        <w:t xml:space="preserve"> </w:t>
      </w:r>
      <w:r>
        <w:rPr>
          <w:color w:val="006FC0"/>
          <w:spacing w:val="-2"/>
        </w:rPr>
        <w:t>Kasus</w:t>
      </w:r>
      <w:r>
        <w:rPr>
          <w:color w:val="006FC0"/>
          <w:spacing w:val="-11"/>
        </w:rPr>
        <w:t xml:space="preserve"> </w:t>
      </w:r>
      <w:r>
        <w:rPr>
          <w:color w:val="006FC0"/>
          <w:spacing w:val="-4"/>
        </w:rPr>
        <w:t>Nyata</w:t>
      </w:r>
    </w:p>
    <w:p w14:paraId="0D6DA1A3" w14:textId="77777777" w:rsidR="009B1345" w:rsidRDefault="00000000">
      <w:pPr>
        <w:spacing w:before="236"/>
        <w:ind w:left="1440"/>
        <w:jc w:val="both"/>
        <w:rPr>
          <w:b/>
          <w:sz w:val="24"/>
        </w:rPr>
      </w:pPr>
      <w:bookmarkStart w:id="187" w:name="_bookmark117"/>
      <w:bookmarkStart w:id="188" w:name="Kasus_Indonesia_-_Gagal_Ginjal_Akut_dan_"/>
      <w:bookmarkEnd w:id="187"/>
      <w:bookmarkEnd w:id="188"/>
      <w:r>
        <w:rPr>
          <w:b/>
          <w:color w:val="1F4E79"/>
          <w:spacing w:val="-2"/>
          <w:sz w:val="24"/>
        </w:rPr>
        <w:t>Kasus</w:t>
      </w:r>
      <w:r>
        <w:rPr>
          <w:b/>
          <w:color w:val="1F4E79"/>
          <w:spacing w:val="-8"/>
          <w:sz w:val="24"/>
        </w:rPr>
        <w:t xml:space="preserve"> </w:t>
      </w:r>
      <w:r>
        <w:rPr>
          <w:b/>
          <w:color w:val="1F4E79"/>
          <w:spacing w:val="-2"/>
          <w:sz w:val="24"/>
        </w:rPr>
        <w:t>Indonesia</w:t>
      </w:r>
      <w:r>
        <w:rPr>
          <w:b/>
          <w:color w:val="1F4E79"/>
          <w:spacing w:val="-6"/>
          <w:sz w:val="24"/>
        </w:rPr>
        <w:t xml:space="preserve"> </w:t>
      </w:r>
      <w:r>
        <w:rPr>
          <w:b/>
          <w:color w:val="1F4E79"/>
          <w:spacing w:val="-2"/>
          <w:sz w:val="24"/>
        </w:rPr>
        <w:t>-</w:t>
      </w:r>
      <w:r>
        <w:rPr>
          <w:b/>
          <w:color w:val="1F4E79"/>
          <w:spacing w:val="-11"/>
          <w:sz w:val="24"/>
        </w:rPr>
        <w:t xml:space="preserve"> </w:t>
      </w:r>
      <w:r>
        <w:rPr>
          <w:b/>
          <w:color w:val="1F4E79"/>
          <w:spacing w:val="-2"/>
          <w:sz w:val="24"/>
        </w:rPr>
        <w:t>Gagal</w:t>
      </w:r>
      <w:r>
        <w:rPr>
          <w:b/>
          <w:color w:val="1F4E79"/>
          <w:spacing w:val="-8"/>
          <w:sz w:val="24"/>
        </w:rPr>
        <w:t xml:space="preserve"> </w:t>
      </w:r>
      <w:r>
        <w:rPr>
          <w:b/>
          <w:color w:val="1F4E79"/>
          <w:spacing w:val="-2"/>
          <w:sz w:val="24"/>
        </w:rPr>
        <w:t>Ginjal</w:t>
      </w:r>
      <w:r>
        <w:rPr>
          <w:b/>
          <w:color w:val="1F4E79"/>
          <w:spacing w:val="-8"/>
          <w:sz w:val="24"/>
        </w:rPr>
        <w:t xml:space="preserve"> </w:t>
      </w:r>
      <w:r>
        <w:rPr>
          <w:b/>
          <w:color w:val="1F4E79"/>
          <w:spacing w:val="-2"/>
          <w:sz w:val="24"/>
        </w:rPr>
        <w:t>Akut</w:t>
      </w:r>
      <w:r>
        <w:rPr>
          <w:b/>
          <w:color w:val="1F4E79"/>
          <w:spacing w:val="-7"/>
          <w:sz w:val="24"/>
        </w:rPr>
        <w:t xml:space="preserve"> </w:t>
      </w:r>
      <w:r>
        <w:rPr>
          <w:b/>
          <w:color w:val="1F4E79"/>
          <w:spacing w:val="-2"/>
          <w:sz w:val="24"/>
        </w:rPr>
        <w:t>dan</w:t>
      </w:r>
      <w:r>
        <w:rPr>
          <w:b/>
          <w:color w:val="1F4E79"/>
          <w:spacing w:val="-8"/>
          <w:sz w:val="24"/>
        </w:rPr>
        <w:t xml:space="preserve"> </w:t>
      </w:r>
      <w:r>
        <w:rPr>
          <w:b/>
          <w:color w:val="1F4E79"/>
          <w:spacing w:val="-2"/>
          <w:sz w:val="24"/>
        </w:rPr>
        <w:t>Obat</w:t>
      </w:r>
      <w:r>
        <w:rPr>
          <w:b/>
          <w:color w:val="1F4E79"/>
          <w:spacing w:val="-7"/>
          <w:sz w:val="24"/>
        </w:rPr>
        <w:t xml:space="preserve"> </w:t>
      </w:r>
      <w:r>
        <w:rPr>
          <w:b/>
          <w:color w:val="1F4E79"/>
          <w:spacing w:val="-2"/>
          <w:sz w:val="24"/>
        </w:rPr>
        <w:t>Sirop</w:t>
      </w:r>
    </w:p>
    <w:p w14:paraId="41DEAAE1" w14:textId="77777777" w:rsidR="009B1345" w:rsidRDefault="00000000">
      <w:pPr>
        <w:pStyle w:val="BodyText"/>
        <w:spacing w:before="154" w:line="269" w:lineRule="auto"/>
        <w:ind w:left="1439" w:right="1128" w:firstLine="720"/>
        <w:jc w:val="both"/>
        <w:rPr>
          <w:sz w:val="14"/>
        </w:rPr>
      </w:pPr>
      <w:r>
        <w:rPr>
          <w:w w:val="90"/>
          <w:position w:val="15"/>
        </w:rPr>
        <w:t xml:space="preserve">Kasus gagal ginjal akut pada anak yang dikaitkan dengan </w:t>
      </w:r>
      <w:r>
        <w:t xml:space="preserve">cemaran dalam obat sirop menunjukkan pentingnya </w:t>
      </w:r>
      <w:r>
        <w:rPr>
          <w:spacing w:val="-4"/>
        </w:rPr>
        <w:t xml:space="preserve">pengawasan bahan, rantai pasok, pengujian, penarikan produk, </w:t>
      </w:r>
      <w:r>
        <w:t>keterbukaan</w:t>
      </w:r>
      <w:r>
        <w:rPr>
          <w:spacing w:val="-12"/>
        </w:rPr>
        <w:t xml:space="preserve"> </w:t>
      </w:r>
      <w:r>
        <w:t>informasi,</w:t>
      </w:r>
      <w:r>
        <w:rPr>
          <w:spacing w:val="-12"/>
        </w:rPr>
        <w:t xml:space="preserve"> </w:t>
      </w:r>
      <w:r>
        <w:t>dan</w:t>
      </w:r>
      <w:r>
        <w:rPr>
          <w:spacing w:val="-12"/>
        </w:rPr>
        <w:t xml:space="preserve"> </w:t>
      </w:r>
      <w:r>
        <w:t>pertanggungjawaban</w:t>
      </w:r>
      <w:r>
        <w:rPr>
          <w:spacing w:val="-12"/>
        </w:rPr>
        <w:t xml:space="preserve"> </w:t>
      </w:r>
      <w:r>
        <w:t>multipihak. Korban membutuhkan pemulihan kesehatan serta kepastian mengenai</w:t>
      </w:r>
      <w:r>
        <w:rPr>
          <w:spacing w:val="-15"/>
        </w:rPr>
        <w:t xml:space="preserve"> </w:t>
      </w:r>
      <w:r>
        <w:t>siapa</w:t>
      </w:r>
      <w:r>
        <w:rPr>
          <w:spacing w:val="-15"/>
        </w:rPr>
        <w:t xml:space="preserve"> </w:t>
      </w:r>
      <w:r>
        <w:t>yang</w:t>
      </w:r>
      <w:r>
        <w:rPr>
          <w:spacing w:val="-15"/>
        </w:rPr>
        <w:t xml:space="preserve"> </w:t>
      </w:r>
      <w:r>
        <w:t>menanggung</w:t>
      </w:r>
      <w:r>
        <w:rPr>
          <w:spacing w:val="-15"/>
        </w:rPr>
        <w:t xml:space="preserve"> </w:t>
      </w:r>
      <w:r>
        <w:rPr>
          <w:spacing w:val="-1"/>
          <w:w w:val="98"/>
        </w:rPr>
        <w:t>k</w:t>
      </w:r>
      <w:r>
        <w:rPr>
          <w:w w:val="98"/>
        </w:rPr>
        <w:t>e</w:t>
      </w:r>
      <w:r>
        <w:rPr>
          <w:spacing w:val="-1"/>
          <w:w w:val="105"/>
        </w:rPr>
        <w:t>r</w:t>
      </w:r>
      <w:r>
        <w:rPr>
          <w:w w:val="98"/>
        </w:rPr>
        <w:t>u</w:t>
      </w:r>
      <w:r>
        <w:rPr>
          <w:spacing w:val="-2"/>
          <w:w w:val="98"/>
        </w:rPr>
        <w:t>g</w:t>
      </w:r>
      <w:r>
        <w:rPr>
          <w:spacing w:val="1"/>
          <w:w w:val="87"/>
        </w:rPr>
        <w:t>i</w:t>
      </w:r>
      <w:r>
        <w:rPr>
          <w:w w:val="102"/>
        </w:rPr>
        <w:t>a</w:t>
      </w:r>
      <w:r>
        <w:rPr>
          <w:spacing w:val="-3"/>
          <w:w w:val="102"/>
        </w:rPr>
        <w:t>n</w:t>
      </w:r>
      <w:r>
        <w:rPr>
          <w:w w:val="92"/>
        </w:rPr>
        <w:t>.</w:t>
      </w:r>
      <w:r>
        <w:rPr>
          <w:rFonts w:ascii="Cambria" w:hAnsi="Cambria"/>
          <w:w w:val="105"/>
          <w:sz w:val="2"/>
        </w:rPr>
        <w:t>19</w:t>
      </w:r>
      <w:r>
        <w:rPr>
          <w:rFonts w:ascii="Cambria" w:hAnsi="Cambria"/>
          <w:spacing w:val="-1"/>
          <w:w w:val="105"/>
          <w:sz w:val="2"/>
        </w:rPr>
        <w:t>F</w:t>
      </w:r>
      <w:r>
        <w:rPr>
          <w:w w:val="98"/>
          <w:position w:val="9"/>
          <w:sz w:val="14"/>
        </w:rPr>
        <w:t>20</w:t>
      </w:r>
    </w:p>
    <w:p w14:paraId="164E4A37" w14:textId="77777777" w:rsidR="009B1345" w:rsidRDefault="00000000">
      <w:pPr>
        <w:spacing w:before="207" w:line="271" w:lineRule="auto"/>
        <w:ind w:left="1440" w:right="1129"/>
        <w:jc w:val="both"/>
        <w:rPr>
          <w:i/>
          <w:sz w:val="24"/>
        </w:rPr>
      </w:pPr>
      <w:r>
        <w:rPr>
          <w:i/>
          <w:w w:val="85"/>
          <w:sz w:val="24"/>
        </w:rPr>
        <w:t>Pertanyaan analisis: Bagaimana tanggung jawab harus dibagi antara produsen,</w:t>
      </w:r>
      <w:r>
        <w:rPr>
          <w:i/>
          <w:spacing w:val="-4"/>
          <w:w w:val="85"/>
          <w:sz w:val="24"/>
        </w:rPr>
        <w:t xml:space="preserve"> </w:t>
      </w:r>
      <w:r>
        <w:rPr>
          <w:i/>
          <w:w w:val="85"/>
          <w:sz w:val="24"/>
        </w:rPr>
        <w:t>pemasok</w:t>
      </w:r>
      <w:r>
        <w:rPr>
          <w:i/>
          <w:spacing w:val="-5"/>
          <w:w w:val="85"/>
          <w:sz w:val="24"/>
        </w:rPr>
        <w:t xml:space="preserve"> </w:t>
      </w:r>
      <w:r>
        <w:rPr>
          <w:i/>
          <w:w w:val="85"/>
          <w:sz w:val="24"/>
        </w:rPr>
        <w:t>bahan,</w:t>
      </w:r>
      <w:r>
        <w:rPr>
          <w:i/>
          <w:spacing w:val="-4"/>
          <w:w w:val="85"/>
          <w:sz w:val="24"/>
        </w:rPr>
        <w:t xml:space="preserve"> </w:t>
      </w:r>
      <w:r>
        <w:rPr>
          <w:i/>
          <w:w w:val="85"/>
          <w:sz w:val="24"/>
        </w:rPr>
        <w:t>distributor,</w:t>
      </w:r>
      <w:r>
        <w:rPr>
          <w:i/>
          <w:spacing w:val="-4"/>
          <w:w w:val="85"/>
          <w:sz w:val="24"/>
        </w:rPr>
        <w:t xml:space="preserve"> </w:t>
      </w:r>
      <w:r>
        <w:rPr>
          <w:i/>
          <w:w w:val="85"/>
          <w:sz w:val="24"/>
        </w:rPr>
        <w:t>dan</w:t>
      </w:r>
      <w:r>
        <w:rPr>
          <w:i/>
          <w:spacing w:val="-4"/>
          <w:w w:val="85"/>
          <w:sz w:val="24"/>
        </w:rPr>
        <w:t xml:space="preserve"> </w:t>
      </w:r>
      <w:r>
        <w:rPr>
          <w:i/>
          <w:w w:val="85"/>
          <w:sz w:val="24"/>
        </w:rPr>
        <w:t>regulator</w:t>
      </w:r>
      <w:r>
        <w:rPr>
          <w:i/>
          <w:spacing w:val="-4"/>
          <w:w w:val="85"/>
          <w:sz w:val="24"/>
        </w:rPr>
        <w:t xml:space="preserve"> </w:t>
      </w:r>
      <w:r>
        <w:rPr>
          <w:i/>
          <w:w w:val="85"/>
          <w:sz w:val="24"/>
        </w:rPr>
        <w:t>dalam</w:t>
      </w:r>
      <w:r>
        <w:rPr>
          <w:i/>
          <w:spacing w:val="-3"/>
          <w:w w:val="85"/>
          <w:sz w:val="24"/>
        </w:rPr>
        <w:t xml:space="preserve"> </w:t>
      </w:r>
      <w:r>
        <w:rPr>
          <w:i/>
          <w:w w:val="85"/>
          <w:sz w:val="24"/>
        </w:rPr>
        <w:t>kasus</w:t>
      </w:r>
      <w:r>
        <w:rPr>
          <w:i/>
          <w:spacing w:val="-5"/>
          <w:w w:val="85"/>
          <w:sz w:val="24"/>
        </w:rPr>
        <w:t xml:space="preserve"> </w:t>
      </w:r>
      <w:r>
        <w:rPr>
          <w:i/>
          <w:w w:val="85"/>
          <w:sz w:val="24"/>
        </w:rPr>
        <w:t xml:space="preserve">obat </w:t>
      </w:r>
      <w:r>
        <w:rPr>
          <w:i/>
          <w:spacing w:val="-2"/>
          <w:w w:val="90"/>
          <w:sz w:val="24"/>
        </w:rPr>
        <w:t>berbahaya?</w:t>
      </w:r>
    </w:p>
    <w:p w14:paraId="5481D69A" w14:textId="77777777" w:rsidR="009B1345" w:rsidRDefault="00000000">
      <w:pPr>
        <w:pStyle w:val="Heading3"/>
        <w:spacing w:before="197"/>
      </w:pPr>
      <w:bookmarkStart w:id="189" w:name="_bookmark118"/>
      <w:bookmarkStart w:id="190" w:name="Kasus_Internasional_-_Volkswagen_Dieselg"/>
      <w:bookmarkEnd w:id="189"/>
      <w:bookmarkEnd w:id="190"/>
      <w:r>
        <w:rPr>
          <w:color w:val="1F4E79"/>
          <w:spacing w:val="-2"/>
        </w:rPr>
        <w:t>Kasus</w:t>
      </w:r>
      <w:r>
        <w:rPr>
          <w:color w:val="1F4E79"/>
          <w:spacing w:val="-3"/>
        </w:rPr>
        <w:t xml:space="preserve"> </w:t>
      </w:r>
      <w:r>
        <w:rPr>
          <w:color w:val="1F4E79"/>
          <w:spacing w:val="-2"/>
        </w:rPr>
        <w:t>Internasional</w:t>
      </w:r>
      <w:r>
        <w:rPr>
          <w:color w:val="1F4E79"/>
          <w:spacing w:val="-6"/>
        </w:rPr>
        <w:t xml:space="preserve"> </w:t>
      </w:r>
      <w:r>
        <w:rPr>
          <w:color w:val="1F4E79"/>
          <w:spacing w:val="-2"/>
        </w:rPr>
        <w:t>-</w:t>
      </w:r>
      <w:r>
        <w:rPr>
          <w:color w:val="1F4E79"/>
          <w:spacing w:val="-4"/>
        </w:rPr>
        <w:t xml:space="preserve"> </w:t>
      </w:r>
      <w:r>
        <w:rPr>
          <w:color w:val="1F4E79"/>
          <w:spacing w:val="-2"/>
        </w:rPr>
        <w:t>Volkswagen</w:t>
      </w:r>
      <w:r>
        <w:rPr>
          <w:color w:val="1F4E79"/>
          <w:spacing w:val="-3"/>
        </w:rPr>
        <w:t xml:space="preserve"> </w:t>
      </w:r>
      <w:r>
        <w:rPr>
          <w:color w:val="1F4E79"/>
          <w:spacing w:val="-2"/>
        </w:rPr>
        <w:t>Dieselgate</w:t>
      </w:r>
    </w:p>
    <w:p w14:paraId="1412BBBF" w14:textId="77777777" w:rsidR="009B1345" w:rsidRDefault="00000000">
      <w:pPr>
        <w:pStyle w:val="BodyText"/>
        <w:spacing w:before="154" w:line="271" w:lineRule="auto"/>
        <w:ind w:left="1440" w:right="1129" w:firstLine="720"/>
        <w:jc w:val="both"/>
        <w:rPr>
          <w:sz w:val="14"/>
        </w:rPr>
        <w:sectPr w:rsidR="009B1345">
          <w:headerReference w:type="even" r:id="rId792"/>
          <w:headerReference w:type="default" r:id="rId793"/>
          <w:footerReference w:type="even" r:id="rId794"/>
          <w:footerReference w:type="default" r:id="rId795"/>
          <w:headerReference w:type="first" r:id="rId796"/>
          <w:footerReference w:type="first" r:id="rId797"/>
          <w:pgSz w:w="8391" w:h="11906"/>
          <w:pgMar w:top="860" w:right="0" w:bottom="2780" w:left="0" w:header="666" w:footer="2580" w:gutter="0"/>
          <w:cols w:space="720"/>
          <w:formProt w:val="0"/>
          <w:docGrid w:linePitch="100"/>
        </w:sectPr>
      </w:pPr>
      <w:r>
        <w:rPr>
          <w:position w:val="15"/>
        </w:rPr>
        <w:t xml:space="preserve">Dieselgate memperlihatkan penggunaan perangkat lunak untuk mengakali uji emisi. Konsumen menerima informasi yang menyesatkan, sementara masyarakat menanggung pencemaran. Penyelesaian yang mencakup pembelian kembali, kompensasi, dan dana mitigasi </w:t>
      </w:r>
      <w:r>
        <w:rPr>
          <w:spacing w:val="-4"/>
        </w:rPr>
        <w:t>menunjukkan</w:t>
      </w:r>
      <w:r>
        <w:rPr>
          <w:spacing w:val="-11"/>
        </w:rPr>
        <w:t xml:space="preserve"> </w:t>
      </w:r>
      <w:r>
        <w:rPr>
          <w:spacing w:val="-4"/>
        </w:rPr>
        <w:t>bahwa</w:t>
      </w:r>
      <w:r>
        <w:rPr>
          <w:spacing w:val="-11"/>
        </w:rPr>
        <w:t xml:space="preserve"> </w:t>
      </w:r>
      <w:r>
        <w:rPr>
          <w:spacing w:val="-4"/>
        </w:rPr>
        <w:t>kerugian</w:t>
      </w:r>
      <w:r>
        <w:rPr>
          <w:spacing w:val="-11"/>
        </w:rPr>
        <w:t xml:space="preserve"> </w:t>
      </w:r>
      <w:r>
        <w:rPr>
          <w:spacing w:val="-4"/>
        </w:rPr>
        <w:t>konsumen</w:t>
      </w:r>
      <w:r>
        <w:rPr>
          <w:spacing w:val="-11"/>
        </w:rPr>
        <w:t xml:space="preserve"> </w:t>
      </w:r>
      <w:r>
        <w:rPr>
          <w:spacing w:val="-4"/>
        </w:rPr>
        <w:t>dan</w:t>
      </w:r>
      <w:r>
        <w:rPr>
          <w:spacing w:val="-11"/>
        </w:rPr>
        <w:t xml:space="preserve"> </w:t>
      </w:r>
      <w:r>
        <w:rPr>
          <w:spacing w:val="-4"/>
        </w:rPr>
        <w:t>lingkungan</w:t>
      </w:r>
      <w:r>
        <w:rPr>
          <w:spacing w:val="-11"/>
        </w:rPr>
        <w:t xml:space="preserve"> </w:t>
      </w:r>
      <w:r>
        <w:rPr>
          <w:spacing w:val="-4"/>
        </w:rPr>
        <w:t xml:space="preserve">dapat </w:t>
      </w:r>
      <w:r>
        <w:t xml:space="preserve">dipulihkan secara </w:t>
      </w:r>
      <w:r>
        <w:rPr>
          <w:spacing w:val="-1"/>
          <w:w w:val="106"/>
        </w:rPr>
        <w:t>b</w:t>
      </w:r>
      <w:r>
        <w:rPr>
          <w:w w:val="97"/>
        </w:rPr>
        <w:t>e</w:t>
      </w:r>
      <w:r>
        <w:rPr>
          <w:spacing w:val="-3"/>
          <w:w w:val="104"/>
        </w:rPr>
        <w:t>r</w:t>
      </w:r>
      <w:r>
        <w:rPr>
          <w:w w:val="99"/>
        </w:rPr>
        <w:t>samaa</w:t>
      </w:r>
      <w:r>
        <w:rPr>
          <w:spacing w:val="-1"/>
          <w:w w:val="99"/>
        </w:rPr>
        <w:t>n</w:t>
      </w:r>
      <w:r>
        <w:rPr>
          <w:spacing w:val="-1"/>
          <w:w w:val="91"/>
        </w:rPr>
        <w:t>.</w:t>
      </w:r>
      <w:r>
        <w:rPr>
          <w:rFonts w:ascii="Cambria" w:hAnsi="Cambria"/>
          <w:spacing w:val="-2"/>
          <w:w w:val="104"/>
          <w:sz w:val="2"/>
        </w:rPr>
        <w:t>2</w:t>
      </w:r>
      <w:r>
        <w:rPr>
          <w:rFonts w:ascii="Cambria" w:hAnsi="Cambria"/>
          <w:w w:val="104"/>
          <w:sz w:val="2"/>
        </w:rPr>
        <w:t>0</w:t>
      </w:r>
      <w:r>
        <w:rPr>
          <w:rFonts w:ascii="Cambria" w:hAnsi="Cambria"/>
          <w:spacing w:val="-3"/>
          <w:w w:val="104"/>
          <w:sz w:val="2"/>
        </w:rPr>
        <w:t>F</w:t>
      </w:r>
      <w:r>
        <w:rPr>
          <w:w w:val="97"/>
          <w:position w:val="9"/>
          <w:sz w:val="14"/>
        </w:rPr>
        <w:t>21</w:t>
      </w:r>
    </w:p>
    <w:p w14:paraId="2DB95425" w14:textId="77777777" w:rsidR="009B1345" w:rsidRDefault="00000000">
      <w:pPr>
        <w:spacing w:before="250" w:line="269" w:lineRule="auto"/>
        <w:ind w:left="1440" w:right="1143"/>
        <w:rPr>
          <w:i/>
          <w:sz w:val="24"/>
        </w:rPr>
      </w:pPr>
      <w:bookmarkStart w:id="191" w:name="_bookmark121"/>
      <w:bookmarkEnd w:id="191"/>
      <w:r>
        <w:rPr>
          <w:i/>
          <w:w w:val="85"/>
          <w:sz w:val="24"/>
        </w:rPr>
        <w:t>Pertanyaan</w:t>
      </w:r>
      <w:r>
        <w:rPr>
          <w:i/>
          <w:spacing w:val="40"/>
          <w:sz w:val="24"/>
        </w:rPr>
        <w:t xml:space="preserve"> </w:t>
      </w:r>
      <w:r>
        <w:rPr>
          <w:i/>
          <w:w w:val="85"/>
          <w:sz w:val="24"/>
        </w:rPr>
        <w:t>analisis:</w:t>
      </w:r>
      <w:r>
        <w:rPr>
          <w:i/>
          <w:spacing w:val="40"/>
          <w:sz w:val="24"/>
        </w:rPr>
        <w:t xml:space="preserve"> </w:t>
      </w:r>
      <w:r>
        <w:rPr>
          <w:i/>
          <w:w w:val="85"/>
          <w:sz w:val="24"/>
        </w:rPr>
        <w:t>Mengapa</w:t>
      </w:r>
      <w:r>
        <w:rPr>
          <w:i/>
          <w:spacing w:val="40"/>
          <w:sz w:val="24"/>
        </w:rPr>
        <w:t xml:space="preserve"> </w:t>
      </w:r>
      <w:r>
        <w:rPr>
          <w:i/>
          <w:w w:val="85"/>
          <w:sz w:val="24"/>
        </w:rPr>
        <w:t>kompensasi</w:t>
      </w:r>
      <w:r>
        <w:rPr>
          <w:i/>
          <w:spacing w:val="40"/>
          <w:sz w:val="24"/>
        </w:rPr>
        <w:t xml:space="preserve"> </w:t>
      </w:r>
      <w:r>
        <w:rPr>
          <w:i/>
          <w:w w:val="85"/>
          <w:sz w:val="24"/>
        </w:rPr>
        <w:t>konsumen</w:t>
      </w:r>
      <w:r>
        <w:rPr>
          <w:i/>
          <w:spacing w:val="40"/>
          <w:sz w:val="24"/>
        </w:rPr>
        <w:t xml:space="preserve"> </w:t>
      </w:r>
      <w:r>
        <w:rPr>
          <w:i/>
          <w:w w:val="85"/>
          <w:sz w:val="24"/>
        </w:rPr>
        <w:t>tidak</w:t>
      </w:r>
      <w:r>
        <w:rPr>
          <w:i/>
          <w:spacing w:val="40"/>
          <w:sz w:val="24"/>
        </w:rPr>
        <w:t xml:space="preserve"> </w:t>
      </w:r>
      <w:r>
        <w:rPr>
          <w:i/>
          <w:w w:val="85"/>
          <w:sz w:val="24"/>
        </w:rPr>
        <w:t>cukup apabila praktik menyesatkan juga menimbulkan pencemaran publik?</w:t>
      </w:r>
    </w:p>
    <w:p w14:paraId="39DDED67" w14:textId="77777777" w:rsidR="009B1345" w:rsidRDefault="00000000">
      <w:pPr>
        <w:pStyle w:val="Heading3"/>
        <w:jc w:val="left"/>
      </w:pPr>
      <w:bookmarkStart w:id="192" w:name="_bookmark119"/>
      <w:bookmarkEnd w:id="192"/>
      <w:r>
        <w:rPr>
          <w:color w:val="006FC0"/>
          <w:spacing w:val="-2"/>
        </w:rPr>
        <w:t>Rangkuman</w:t>
      </w:r>
    </w:p>
    <w:p w14:paraId="11E959B8" w14:textId="77777777" w:rsidR="009B1345" w:rsidRDefault="00000000">
      <w:pPr>
        <w:pStyle w:val="ListParagraph"/>
        <w:numPr>
          <w:ilvl w:val="0"/>
          <w:numId w:val="36"/>
        </w:numPr>
        <w:tabs>
          <w:tab w:val="left" w:pos="1800"/>
        </w:tabs>
        <w:spacing w:before="175" w:line="254" w:lineRule="auto"/>
        <w:ind w:right="1133"/>
        <w:jc w:val="both"/>
        <w:rPr>
          <w:sz w:val="24"/>
        </w:rPr>
      </w:pPr>
      <w:r>
        <w:rPr>
          <w:sz w:val="24"/>
        </w:rPr>
        <w:t>Perlindungan</w:t>
      </w:r>
      <w:r>
        <w:rPr>
          <w:spacing w:val="-8"/>
          <w:sz w:val="24"/>
        </w:rPr>
        <w:t xml:space="preserve"> </w:t>
      </w:r>
      <w:r>
        <w:rPr>
          <w:sz w:val="24"/>
        </w:rPr>
        <w:t>konsumen</w:t>
      </w:r>
      <w:r>
        <w:rPr>
          <w:spacing w:val="-8"/>
          <w:sz w:val="24"/>
        </w:rPr>
        <w:t xml:space="preserve"> </w:t>
      </w:r>
      <w:r>
        <w:rPr>
          <w:sz w:val="24"/>
        </w:rPr>
        <w:t>berhubungan</w:t>
      </w:r>
      <w:r>
        <w:rPr>
          <w:spacing w:val="-8"/>
          <w:sz w:val="24"/>
        </w:rPr>
        <w:t xml:space="preserve"> </w:t>
      </w:r>
      <w:r>
        <w:rPr>
          <w:sz w:val="24"/>
        </w:rPr>
        <w:t>dengan</w:t>
      </w:r>
      <w:r>
        <w:rPr>
          <w:spacing w:val="-8"/>
          <w:sz w:val="24"/>
        </w:rPr>
        <w:t xml:space="preserve"> </w:t>
      </w:r>
      <w:r>
        <w:rPr>
          <w:sz w:val="24"/>
        </w:rPr>
        <w:t xml:space="preserve">kesehatan, </w:t>
      </w:r>
      <w:r>
        <w:rPr>
          <w:spacing w:val="-2"/>
          <w:sz w:val="24"/>
        </w:rPr>
        <w:t>keselamatan,</w:t>
      </w:r>
      <w:r>
        <w:rPr>
          <w:spacing w:val="-3"/>
          <w:sz w:val="24"/>
        </w:rPr>
        <w:t xml:space="preserve"> </w:t>
      </w:r>
      <w:r>
        <w:rPr>
          <w:spacing w:val="-2"/>
          <w:sz w:val="24"/>
        </w:rPr>
        <w:t>informasi,</w:t>
      </w:r>
      <w:r>
        <w:rPr>
          <w:spacing w:val="-3"/>
          <w:sz w:val="24"/>
        </w:rPr>
        <w:t xml:space="preserve"> </w:t>
      </w:r>
      <w:r>
        <w:rPr>
          <w:spacing w:val="-2"/>
          <w:sz w:val="24"/>
        </w:rPr>
        <w:t>privasi,</w:t>
      </w:r>
      <w:r>
        <w:rPr>
          <w:spacing w:val="-3"/>
          <w:sz w:val="24"/>
        </w:rPr>
        <w:t xml:space="preserve"> </w:t>
      </w:r>
      <w:r>
        <w:rPr>
          <w:spacing w:val="-2"/>
          <w:sz w:val="24"/>
        </w:rPr>
        <w:t>pilihan,</w:t>
      </w:r>
      <w:r>
        <w:rPr>
          <w:spacing w:val="-3"/>
          <w:sz w:val="24"/>
        </w:rPr>
        <w:t xml:space="preserve"> </w:t>
      </w:r>
      <w:r>
        <w:rPr>
          <w:spacing w:val="-2"/>
          <w:sz w:val="24"/>
        </w:rPr>
        <w:t>dan</w:t>
      </w:r>
      <w:r>
        <w:rPr>
          <w:spacing w:val="-3"/>
          <w:sz w:val="24"/>
        </w:rPr>
        <w:t xml:space="preserve"> </w:t>
      </w:r>
      <w:r>
        <w:rPr>
          <w:spacing w:val="-2"/>
          <w:sz w:val="24"/>
        </w:rPr>
        <w:t>pemulihan.</w:t>
      </w:r>
    </w:p>
    <w:p w14:paraId="40239E64" w14:textId="77777777" w:rsidR="009B1345" w:rsidRDefault="00000000">
      <w:pPr>
        <w:pStyle w:val="ListParagraph"/>
        <w:numPr>
          <w:ilvl w:val="0"/>
          <w:numId w:val="36"/>
        </w:numPr>
        <w:tabs>
          <w:tab w:val="left" w:pos="1800"/>
        </w:tabs>
        <w:spacing w:before="23" w:line="257" w:lineRule="auto"/>
        <w:ind w:right="1130"/>
        <w:jc w:val="both"/>
        <w:rPr>
          <w:sz w:val="24"/>
        </w:rPr>
      </w:pPr>
      <w:r>
        <w:rPr>
          <w:sz w:val="24"/>
        </w:rPr>
        <w:t xml:space="preserve">Transparansi harus dapat dipahami dan tidak boleh digantikan oleh klausula panjang atau desain yang </w:t>
      </w:r>
      <w:r>
        <w:rPr>
          <w:spacing w:val="-2"/>
          <w:sz w:val="24"/>
        </w:rPr>
        <w:t>manipulatif.</w:t>
      </w:r>
    </w:p>
    <w:p w14:paraId="31804529" w14:textId="77777777" w:rsidR="009B1345" w:rsidRDefault="00000000">
      <w:pPr>
        <w:pStyle w:val="ListParagraph"/>
        <w:numPr>
          <w:ilvl w:val="0"/>
          <w:numId w:val="36"/>
        </w:numPr>
        <w:tabs>
          <w:tab w:val="left" w:pos="1800"/>
        </w:tabs>
        <w:spacing w:before="21" w:line="257" w:lineRule="auto"/>
        <w:ind w:right="1128"/>
        <w:jc w:val="both"/>
        <w:rPr>
          <w:sz w:val="24"/>
        </w:rPr>
      </w:pPr>
      <w:r>
        <w:rPr>
          <w:sz w:val="24"/>
        </w:rPr>
        <w:t xml:space="preserve">Pemulihan konsumen harus sesuai dengan sifat kerugian dan dapat mencakup perubahan produk maupun praktik </w:t>
      </w:r>
      <w:r>
        <w:rPr>
          <w:spacing w:val="-2"/>
          <w:sz w:val="24"/>
        </w:rPr>
        <w:t>bisnis.</w:t>
      </w:r>
    </w:p>
    <w:p w14:paraId="20E9FFC7" w14:textId="77777777" w:rsidR="009B1345" w:rsidRDefault="00000000">
      <w:pPr>
        <w:pStyle w:val="Heading3"/>
        <w:spacing w:before="200"/>
        <w:jc w:val="left"/>
      </w:pPr>
      <w:bookmarkStart w:id="193" w:name="_bookmark120"/>
      <w:bookmarkEnd w:id="193"/>
      <w:r>
        <w:rPr>
          <w:color w:val="006FC0"/>
        </w:rPr>
        <w:t>Tugas</w:t>
      </w:r>
      <w:r>
        <w:rPr>
          <w:color w:val="006FC0"/>
          <w:spacing w:val="15"/>
        </w:rPr>
        <w:t xml:space="preserve"> </w:t>
      </w:r>
      <w:r>
        <w:rPr>
          <w:color w:val="006FC0"/>
          <w:spacing w:val="-4"/>
        </w:rPr>
        <w:t>Esai</w:t>
      </w:r>
    </w:p>
    <w:p w14:paraId="4C062C84" w14:textId="77777777" w:rsidR="009B1345" w:rsidRDefault="00000000">
      <w:pPr>
        <w:pStyle w:val="ListParagraph"/>
        <w:numPr>
          <w:ilvl w:val="1"/>
          <w:numId w:val="36"/>
        </w:numPr>
        <w:tabs>
          <w:tab w:val="left" w:pos="2160"/>
        </w:tabs>
        <w:spacing w:before="156" w:line="269" w:lineRule="auto"/>
        <w:ind w:right="1133"/>
        <w:jc w:val="both"/>
        <w:rPr>
          <w:sz w:val="24"/>
        </w:rPr>
      </w:pPr>
      <w:r>
        <w:rPr>
          <w:sz w:val="24"/>
        </w:rPr>
        <w:t>Mengapa perlindungan konsumen dapat dipandang sebagai</w:t>
      </w:r>
      <w:r>
        <w:rPr>
          <w:spacing w:val="-10"/>
          <w:sz w:val="24"/>
        </w:rPr>
        <w:t xml:space="preserve"> </w:t>
      </w:r>
      <w:r>
        <w:rPr>
          <w:sz w:val="24"/>
        </w:rPr>
        <w:t>bagian</w:t>
      </w:r>
      <w:r>
        <w:rPr>
          <w:spacing w:val="-12"/>
          <w:sz w:val="24"/>
        </w:rPr>
        <w:t xml:space="preserve"> </w:t>
      </w:r>
      <w:r>
        <w:rPr>
          <w:sz w:val="24"/>
        </w:rPr>
        <w:t>dari</w:t>
      </w:r>
      <w:r>
        <w:rPr>
          <w:spacing w:val="-10"/>
          <w:sz w:val="24"/>
        </w:rPr>
        <w:t xml:space="preserve"> </w:t>
      </w:r>
      <w:r>
        <w:rPr>
          <w:sz w:val="24"/>
        </w:rPr>
        <w:t>perlindungan</w:t>
      </w:r>
      <w:r>
        <w:rPr>
          <w:spacing w:val="-12"/>
          <w:sz w:val="24"/>
        </w:rPr>
        <w:t xml:space="preserve"> </w:t>
      </w:r>
      <w:r>
        <w:rPr>
          <w:sz w:val="24"/>
        </w:rPr>
        <w:t>HAM?</w:t>
      </w:r>
    </w:p>
    <w:p w14:paraId="23E698C6" w14:textId="77777777" w:rsidR="009B1345" w:rsidRDefault="00000000">
      <w:pPr>
        <w:pStyle w:val="ListParagraph"/>
        <w:numPr>
          <w:ilvl w:val="1"/>
          <w:numId w:val="36"/>
        </w:numPr>
        <w:tabs>
          <w:tab w:val="left" w:pos="2160"/>
        </w:tabs>
        <w:spacing w:before="82" w:line="269" w:lineRule="auto"/>
        <w:ind w:right="1130"/>
        <w:jc w:val="both"/>
        <w:rPr>
          <w:sz w:val="24"/>
        </w:rPr>
      </w:pPr>
      <w:r>
        <w:rPr>
          <w:sz w:val="24"/>
        </w:rPr>
        <w:t xml:space="preserve">Apakah semua kerugian konsumen otomatis </w:t>
      </w:r>
      <w:r>
        <w:rPr>
          <w:spacing w:val="-2"/>
          <w:sz w:val="24"/>
        </w:rPr>
        <w:t>merupakan</w:t>
      </w:r>
      <w:r>
        <w:rPr>
          <w:spacing w:val="-6"/>
          <w:sz w:val="24"/>
        </w:rPr>
        <w:t xml:space="preserve"> </w:t>
      </w:r>
      <w:r>
        <w:rPr>
          <w:spacing w:val="-2"/>
          <w:sz w:val="24"/>
        </w:rPr>
        <w:t>pelanggaran</w:t>
      </w:r>
      <w:r>
        <w:rPr>
          <w:spacing w:val="-6"/>
          <w:sz w:val="24"/>
        </w:rPr>
        <w:t xml:space="preserve"> </w:t>
      </w:r>
      <w:r>
        <w:rPr>
          <w:spacing w:val="-2"/>
          <w:sz w:val="24"/>
        </w:rPr>
        <w:t>HAM?</w:t>
      </w:r>
      <w:r>
        <w:rPr>
          <w:spacing w:val="-5"/>
          <w:sz w:val="24"/>
        </w:rPr>
        <w:t xml:space="preserve"> </w:t>
      </w:r>
      <w:r>
        <w:rPr>
          <w:spacing w:val="-2"/>
          <w:sz w:val="24"/>
        </w:rPr>
        <w:t>Jelaskan</w:t>
      </w:r>
      <w:r>
        <w:rPr>
          <w:spacing w:val="-6"/>
          <w:sz w:val="24"/>
        </w:rPr>
        <w:t xml:space="preserve"> </w:t>
      </w:r>
      <w:r>
        <w:rPr>
          <w:spacing w:val="-2"/>
          <w:sz w:val="24"/>
        </w:rPr>
        <w:t>batasannya.</w:t>
      </w:r>
    </w:p>
    <w:p w14:paraId="607FAF15" w14:textId="77777777" w:rsidR="009B1345" w:rsidRDefault="00000000">
      <w:pPr>
        <w:pStyle w:val="ListParagraph"/>
        <w:numPr>
          <w:ilvl w:val="1"/>
          <w:numId w:val="36"/>
        </w:numPr>
        <w:tabs>
          <w:tab w:val="left" w:pos="2160"/>
        </w:tabs>
        <w:spacing w:before="84" w:line="269" w:lineRule="auto"/>
        <w:ind w:right="1130"/>
        <w:jc w:val="both"/>
        <w:rPr>
          <w:sz w:val="24"/>
        </w:rPr>
      </w:pPr>
      <w:r>
        <w:rPr>
          <w:sz w:val="24"/>
        </w:rPr>
        <w:t>Apakah tombol “setuju” pada aplikasi selalu berarti konsumen</w:t>
      </w:r>
      <w:r>
        <w:rPr>
          <w:spacing w:val="-7"/>
          <w:sz w:val="24"/>
        </w:rPr>
        <w:t xml:space="preserve"> </w:t>
      </w:r>
      <w:r>
        <w:rPr>
          <w:sz w:val="24"/>
        </w:rPr>
        <w:t>bebas</w:t>
      </w:r>
      <w:r>
        <w:rPr>
          <w:spacing w:val="-6"/>
          <w:sz w:val="24"/>
        </w:rPr>
        <w:t xml:space="preserve"> </w:t>
      </w:r>
      <w:r>
        <w:rPr>
          <w:sz w:val="24"/>
        </w:rPr>
        <w:t>dan</w:t>
      </w:r>
      <w:r>
        <w:rPr>
          <w:spacing w:val="-7"/>
          <w:sz w:val="24"/>
        </w:rPr>
        <w:t xml:space="preserve"> </w:t>
      </w:r>
      <w:r>
        <w:rPr>
          <w:sz w:val="24"/>
        </w:rPr>
        <w:t>sadar</w:t>
      </w:r>
      <w:r>
        <w:rPr>
          <w:spacing w:val="-7"/>
          <w:sz w:val="24"/>
        </w:rPr>
        <w:t xml:space="preserve"> </w:t>
      </w:r>
      <w:r>
        <w:rPr>
          <w:sz w:val="24"/>
        </w:rPr>
        <w:t>menerima</w:t>
      </w:r>
      <w:r>
        <w:rPr>
          <w:spacing w:val="-6"/>
          <w:sz w:val="24"/>
        </w:rPr>
        <w:t xml:space="preserve"> </w:t>
      </w:r>
      <w:r>
        <w:rPr>
          <w:sz w:val="24"/>
        </w:rPr>
        <w:t>seluruh</w:t>
      </w:r>
      <w:r>
        <w:rPr>
          <w:spacing w:val="-7"/>
          <w:sz w:val="24"/>
        </w:rPr>
        <w:t xml:space="preserve"> </w:t>
      </w:r>
      <w:r>
        <w:rPr>
          <w:sz w:val="24"/>
        </w:rPr>
        <w:t>risiko?</w:t>
      </w:r>
    </w:p>
    <w:p w14:paraId="1D6C9997" w14:textId="77777777" w:rsidR="009B1345" w:rsidRDefault="00000000">
      <w:pPr>
        <w:pStyle w:val="ListParagraph"/>
        <w:numPr>
          <w:ilvl w:val="1"/>
          <w:numId w:val="36"/>
        </w:numPr>
        <w:tabs>
          <w:tab w:val="left" w:pos="2160"/>
        </w:tabs>
        <w:spacing w:before="82" w:line="269" w:lineRule="auto"/>
        <w:ind w:right="1129"/>
        <w:jc w:val="both"/>
        <w:rPr>
          <w:sz w:val="24"/>
        </w:rPr>
      </w:pPr>
      <w:r>
        <w:rPr>
          <w:spacing w:val="-6"/>
          <w:sz w:val="24"/>
        </w:rPr>
        <w:t xml:space="preserve">Apakah diskon atau layanan gratis dapat menjadi alasan </w:t>
      </w:r>
      <w:r>
        <w:rPr>
          <w:sz w:val="24"/>
        </w:rPr>
        <w:t>perusahaan</w:t>
      </w:r>
      <w:r>
        <w:rPr>
          <w:spacing w:val="-13"/>
          <w:sz w:val="24"/>
        </w:rPr>
        <w:t xml:space="preserve"> </w:t>
      </w:r>
      <w:r>
        <w:rPr>
          <w:sz w:val="24"/>
        </w:rPr>
        <w:t>mengambil</w:t>
      </w:r>
      <w:r>
        <w:rPr>
          <w:spacing w:val="-11"/>
          <w:sz w:val="24"/>
        </w:rPr>
        <w:t xml:space="preserve"> </w:t>
      </w:r>
      <w:r>
        <w:rPr>
          <w:sz w:val="24"/>
        </w:rPr>
        <w:t>data</w:t>
      </w:r>
      <w:r>
        <w:rPr>
          <w:spacing w:val="-12"/>
          <w:sz w:val="24"/>
        </w:rPr>
        <w:t xml:space="preserve"> </w:t>
      </w:r>
      <w:r>
        <w:rPr>
          <w:sz w:val="24"/>
        </w:rPr>
        <w:t>konsumen</w:t>
      </w:r>
      <w:r>
        <w:rPr>
          <w:spacing w:val="-13"/>
          <w:sz w:val="24"/>
        </w:rPr>
        <w:t xml:space="preserve"> </w:t>
      </w:r>
      <w:r>
        <w:rPr>
          <w:sz w:val="24"/>
        </w:rPr>
        <w:t>secara</w:t>
      </w:r>
      <w:r>
        <w:rPr>
          <w:spacing w:val="-12"/>
          <w:sz w:val="24"/>
        </w:rPr>
        <w:t xml:space="preserve"> </w:t>
      </w:r>
      <w:r>
        <w:rPr>
          <w:sz w:val="24"/>
        </w:rPr>
        <w:t>luas?</w:t>
      </w:r>
    </w:p>
    <w:p w14:paraId="6A4CEAFA" w14:textId="77777777" w:rsidR="009B1345" w:rsidRDefault="00000000">
      <w:pPr>
        <w:pStyle w:val="ListParagraph"/>
        <w:numPr>
          <w:ilvl w:val="1"/>
          <w:numId w:val="36"/>
        </w:numPr>
        <w:tabs>
          <w:tab w:val="left" w:pos="2160"/>
        </w:tabs>
        <w:spacing w:before="84" w:line="269" w:lineRule="auto"/>
        <w:ind w:right="1129"/>
        <w:jc w:val="both"/>
        <w:rPr>
          <w:sz w:val="24"/>
        </w:rPr>
        <w:sectPr w:rsidR="009B1345">
          <w:headerReference w:type="even" r:id="rId798"/>
          <w:headerReference w:type="default" r:id="rId799"/>
          <w:footerReference w:type="even" r:id="rId800"/>
          <w:footerReference w:type="default" r:id="rId801"/>
          <w:headerReference w:type="first" r:id="rId802"/>
          <w:footerReference w:type="first" r:id="rId803"/>
          <w:pgSz w:w="8391" w:h="11906"/>
          <w:pgMar w:top="860" w:right="0" w:bottom="2620" w:left="0" w:header="666" w:footer="2438" w:gutter="0"/>
          <w:cols w:space="720"/>
          <w:formProt w:val="0"/>
          <w:docGrid w:linePitch="100"/>
        </w:sectPr>
      </w:pPr>
      <w:r>
        <w:rPr>
          <w:spacing w:val="-2"/>
          <w:sz w:val="24"/>
        </w:rPr>
        <w:t>Analisis</w:t>
      </w:r>
      <w:r>
        <w:rPr>
          <w:spacing w:val="-7"/>
          <w:sz w:val="24"/>
        </w:rPr>
        <w:t xml:space="preserve"> </w:t>
      </w:r>
      <w:r>
        <w:rPr>
          <w:spacing w:val="-2"/>
          <w:sz w:val="24"/>
        </w:rPr>
        <w:t>kasus</w:t>
      </w:r>
      <w:r>
        <w:rPr>
          <w:spacing w:val="-7"/>
          <w:sz w:val="24"/>
        </w:rPr>
        <w:t xml:space="preserve"> </w:t>
      </w:r>
      <w:r>
        <w:rPr>
          <w:spacing w:val="-2"/>
          <w:sz w:val="24"/>
        </w:rPr>
        <w:t>aplikasi</w:t>
      </w:r>
      <w:r>
        <w:rPr>
          <w:spacing w:val="-7"/>
          <w:sz w:val="24"/>
        </w:rPr>
        <w:t xml:space="preserve"> </w:t>
      </w:r>
      <w:r>
        <w:rPr>
          <w:spacing w:val="-2"/>
          <w:sz w:val="24"/>
        </w:rPr>
        <w:t>belanja</w:t>
      </w:r>
      <w:r>
        <w:rPr>
          <w:spacing w:val="-7"/>
          <w:sz w:val="24"/>
        </w:rPr>
        <w:t xml:space="preserve"> </w:t>
      </w:r>
      <w:r>
        <w:rPr>
          <w:spacing w:val="-2"/>
          <w:sz w:val="24"/>
        </w:rPr>
        <w:t>yang</w:t>
      </w:r>
      <w:r>
        <w:rPr>
          <w:spacing w:val="-7"/>
          <w:sz w:val="24"/>
        </w:rPr>
        <w:t xml:space="preserve"> </w:t>
      </w:r>
      <w:r>
        <w:rPr>
          <w:spacing w:val="-2"/>
          <w:sz w:val="24"/>
        </w:rPr>
        <w:t>mengirim</w:t>
      </w:r>
      <w:r>
        <w:rPr>
          <w:spacing w:val="-7"/>
          <w:sz w:val="24"/>
        </w:rPr>
        <w:t xml:space="preserve"> </w:t>
      </w:r>
      <w:r>
        <w:rPr>
          <w:spacing w:val="-2"/>
          <w:sz w:val="24"/>
        </w:rPr>
        <w:t xml:space="preserve">produk </w:t>
      </w:r>
      <w:r>
        <w:rPr>
          <w:sz w:val="24"/>
        </w:rPr>
        <w:t>berbeda, mempersulit garansi, dan memakai data konsumen untuk promosi pihak ketiga.</w:t>
      </w:r>
    </w:p>
    <w:p w14:paraId="23DF70B5" w14:textId="77777777" w:rsidR="009B1345" w:rsidRDefault="00000000">
      <w:pPr>
        <w:pStyle w:val="ListParagraph"/>
        <w:numPr>
          <w:ilvl w:val="2"/>
          <w:numId w:val="48"/>
        </w:numPr>
        <w:tabs>
          <w:tab w:val="left" w:pos="1977"/>
        </w:tabs>
        <w:spacing w:before="250"/>
        <w:ind w:left="1977" w:hanging="273"/>
        <w:rPr>
          <w:sz w:val="24"/>
        </w:rPr>
      </w:pPr>
      <w:r>
        <w:rPr>
          <w:spacing w:val="-4"/>
          <w:sz w:val="24"/>
        </w:rPr>
        <w:t>keamanan dan keselamatan</w:t>
      </w:r>
    </w:p>
    <w:p w14:paraId="4DF39B35" w14:textId="77777777" w:rsidR="009B1345" w:rsidRDefault="00000000">
      <w:pPr>
        <w:pStyle w:val="ListParagraph"/>
        <w:numPr>
          <w:ilvl w:val="2"/>
          <w:numId w:val="48"/>
        </w:numPr>
        <w:tabs>
          <w:tab w:val="left" w:pos="1962"/>
        </w:tabs>
        <w:ind w:left="1962" w:hanging="259"/>
        <w:rPr>
          <w:sz w:val="24"/>
        </w:rPr>
      </w:pPr>
      <w:r>
        <w:rPr>
          <w:spacing w:val="-2"/>
          <w:sz w:val="24"/>
        </w:rPr>
        <w:t>promosi</w:t>
      </w:r>
    </w:p>
    <w:p w14:paraId="159616B9" w14:textId="77777777" w:rsidR="009B1345" w:rsidRDefault="00000000">
      <w:pPr>
        <w:pStyle w:val="ListParagraph"/>
        <w:numPr>
          <w:ilvl w:val="2"/>
          <w:numId w:val="48"/>
        </w:numPr>
        <w:tabs>
          <w:tab w:val="left" w:pos="1965"/>
        </w:tabs>
        <w:ind w:left="1965" w:hanging="262"/>
        <w:rPr>
          <w:sz w:val="24"/>
        </w:rPr>
      </w:pPr>
      <w:r>
        <w:rPr>
          <w:spacing w:val="-2"/>
          <w:sz w:val="24"/>
        </w:rPr>
        <w:t>dividen</w:t>
      </w:r>
    </w:p>
    <w:p w14:paraId="39F28236" w14:textId="77777777" w:rsidR="009B1345" w:rsidRDefault="00000000">
      <w:pPr>
        <w:pStyle w:val="ListParagraph"/>
        <w:numPr>
          <w:ilvl w:val="2"/>
          <w:numId w:val="48"/>
        </w:numPr>
        <w:tabs>
          <w:tab w:val="left" w:pos="1999"/>
        </w:tabs>
        <w:spacing w:before="36"/>
        <w:ind w:left="1999" w:hanging="296"/>
        <w:rPr>
          <w:sz w:val="24"/>
        </w:rPr>
      </w:pPr>
      <w:r>
        <w:rPr>
          <w:spacing w:val="-2"/>
          <w:sz w:val="24"/>
        </w:rPr>
        <w:t>paten</w:t>
      </w:r>
    </w:p>
    <w:p w14:paraId="277A24A4" w14:textId="77777777" w:rsidR="009B1345" w:rsidRDefault="00000000">
      <w:pPr>
        <w:pStyle w:val="ListParagraph"/>
        <w:numPr>
          <w:ilvl w:val="0"/>
          <w:numId w:val="35"/>
        </w:numPr>
        <w:tabs>
          <w:tab w:val="left" w:pos="1662"/>
        </w:tabs>
        <w:spacing w:before="234"/>
        <w:ind w:left="1662" w:hanging="223"/>
        <w:rPr>
          <w:sz w:val="24"/>
        </w:rPr>
      </w:pPr>
      <w:r>
        <w:rPr>
          <w:spacing w:val="-6"/>
          <w:sz w:val="24"/>
        </w:rPr>
        <w:t>Pelaku</w:t>
      </w:r>
      <w:r>
        <w:rPr>
          <w:spacing w:val="-2"/>
          <w:sz w:val="24"/>
        </w:rPr>
        <w:t xml:space="preserve"> </w:t>
      </w:r>
      <w:r>
        <w:rPr>
          <w:spacing w:val="-6"/>
          <w:sz w:val="24"/>
        </w:rPr>
        <w:t>usaha</w:t>
      </w:r>
      <w:r>
        <w:rPr>
          <w:spacing w:val="-4"/>
          <w:sz w:val="24"/>
        </w:rPr>
        <w:t xml:space="preserve"> </w:t>
      </w:r>
      <w:r>
        <w:rPr>
          <w:spacing w:val="-6"/>
          <w:sz w:val="24"/>
        </w:rPr>
        <w:t>wajib</w:t>
      </w:r>
      <w:r>
        <w:rPr>
          <w:spacing w:val="-4"/>
          <w:sz w:val="24"/>
        </w:rPr>
        <w:t xml:space="preserve"> </w:t>
      </w:r>
      <w:r>
        <w:rPr>
          <w:spacing w:val="-6"/>
          <w:sz w:val="24"/>
        </w:rPr>
        <w:t>memberikan</w:t>
      </w:r>
      <w:r>
        <w:rPr>
          <w:spacing w:val="-5"/>
          <w:sz w:val="24"/>
        </w:rPr>
        <w:t xml:space="preserve"> </w:t>
      </w:r>
      <w:r>
        <w:rPr>
          <w:spacing w:val="-6"/>
          <w:sz w:val="24"/>
        </w:rPr>
        <w:t>informasi</w:t>
      </w:r>
      <w:r>
        <w:rPr>
          <w:spacing w:val="-1"/>
          <w:sz w:val="24"/>
        </w:rPr>
        <w:t xml:space="preserve"> </w:t>
      </w:r>
      <w:r>
        <w:rPr>
          <w:spacing w:val="-6"/>
          <w:sz w:val="24"/>
        </w:rPr>
        <w:t>yang</w:t>
      </w:r>
      <w:r>
        <w:rPr>
          <w:spacing w:val="-1"/>
          <w:sz w:val="24"/>
        </w:rPr>
        <w:t xml:space="preserve"> </w:t>
      </w:r>
      <w:r>
        <w:rPr>
          <w:spacing w:val="-6"/>
          <w:sz w:val="24"/>
        </w:rPr>
        <w:t>...</w:t>
      </w:r>
    </w:p>
    <w:p w14:paraId="13DC64F3" w14:textId="77777777" w:rsidR="009B1345" w:rsidRDefault="00000000">
      <w:pPr>
        <w:pStyle w:val="ListParagraph"/>
        <w:numPr>
          <w:ilvl w:val="1"/>
          <w:numId w:val="35"/>
        </w:numPr>
        <w:tabs>
          <w:tab w:val="left" w:pos="1976"/>
        </w:tabs>
        <w:spacing w:before="114"/>
        <w:ind w:left="1976" w:hanging="273"/>
        <w:rPr>
          <w:sz w:val="24"/>
        </w:rPr>
      </w:pPr>
      <w:r>
        <w:rPr>
          <w:spacing w:val="-4"/>
          <w:sz w:val="24"/>
        </w:rPr>
        <w:t>benar,</w:t>
      </w:r>
      <w:r>
        <w:rPr>
          <w:spacing w:val="-9"/>
          <w:sz w:val="24"/>
        </w:rPr>
        <w:t xml:space="preserve"> </w:t>
      </w:r>
      <w:r>
        <w:rPr>
          <w:spacing w:val="-4"/>
          <w:sz w:val="24"/>
        </w:rPr>
        <w:t>jelas,</w:t>
      </w:r>
      <w:r>
        <w:rPr>
          <w:spacing w:val="-9"/>
          <w:sz w:val="24"/>
        </w:rPr>
        <w:t xml:space="preserve"> </w:t>
      </w:r>
      <w:r>
        <w:rPr>
          <w:spacing w:val="-4"/>
          <w:sz w:val="24"/>
        </w:rPr>
        <w:t>dan</w:t>
      </w:r>
      <w:r>
        <w:rPr>
          <w:spacing w:val="-8"/>
          <w:sz w:val="24"/>
        </w:rPr>
        <w:t xml:space="preserve"> </w:t>
      </w:r>
      <w:r>
        <w:rPr>
          <w:spacing w:val="-4"/>
          <w:sz w:val="24"/>
        </w:rPr>
        <w:t>jujur</w:t>
      </w:r>
    </w:p>
    <w:p w14:paraId="091968B1" w14:textId="77777777" w:rsidR="009B1345" w:rsidRDefault="00000000">
      <w:pPr>
        <w:pStyle w:val="ListParagraph"/>
        <w:numPr>
          <w:ilvl w:val="1"/>
          <w:numId w:val="35"/>
        </w:numPr>
        <w:tabs>
          <w:tab w:val="left" w:pos="1962"/>
        </w:tabs>
        <w:ind w:left="1962" w:hanging="259"/>
        <w:rPr>
          <w:sz w:val="24"/>
        </w:rPr>
      </w:pPr>
      <w:r>
        <w:rPr>
          <w:sz w:val="24"/>
        </w:rPr>
        <w:t>rumit</w:t>
      </w:r>
      <w:r>
        <w:rPr>
          <w:spacing w:val="-12"/>
          <w:sz w:val="24"/>
        </w:rPr>
        <w:t xml:space="preserve"> </w:t>
      </w:r>
      <w:r>
        <w:rPr>
          <w:sz w:val="24"/>
        </w:rPr>
        <w:t>dan</w:t>
      </w:r>
      <w:r>
        <w:rPr>
          <w:spacing w:val="-11"/>
          <w:sz w:val="24"/>
        </w:rPr>
        <w:t xml:space="preserve"> </w:t>
      </w:r>
      <w:r>
        <w:rPr>
          <w:spacing w:val="-2"/>
          <w:sz w:val="24"/>
        </w:rPr>
        <w:t>tersembunyi</w:t>
      </w:r>
    </w:p>
    <w:p w14:paraId="2ED1FA6F" w14:textId="77777777" w:rsidR="009B1345" w:rsidRDefault="00000000">
      <w:pPr>
        <w:pStyle w:val="ListParagraph"/>
        <w:numPr>
          <w:ilvl w:val="1"/>
          <w:numId w:val="35"/>
        </w:numPr>
        <w:tabs>
          <w:tab w:val="left" w:pos="1965"/>
        </w:tabs>
        <w:spacing w:before="36"/>
        <w:ind w:left="1965" w:hanging="262"/>
        <w:rPr>
          <w:sz w:val="24"/>
        </w:rPr>
      </w:pPr>
      <w:r>
        <w:rPr>
          <w:spacing w:val="-4"/>
          <w:sz w:val="24"/>
        </w:rPr>
        <w:t>hanya</w:t>
      </w:r>
      <w:r>
        <w:rPr>
          <w:spacing w:val="-11"/>
          <w:sz w:val="24"/>
        </w:rPr>
        <w:t xml:space="preserve"> </w:t>
      </w:r>
      <w:r>
        <w:rPr>
          <w:spacing w:val="-4"/>
          <w:sz w:val="24"/>
        </w:rPr>
        <w:t>menguntungkan</w:t>
      </w:r>
      <w:r>
        <w:rPr>
          <w:spacing w:val="-11"/>
          <w:sz w:val="24"/>
        </w:rPr>
        <w:t xml:space="preserve"> </w:t>
      </w:r>
      <w:r>
        <w:rPr>
          <w:spacing w:val="-4"/>
          <w:sz w:val="24"/>
        </w:rPr>
        <w:t>penjual</w:t>
      </w:r>
    </w:p>
    <w:p w14:paraId="48814DA3" w14:textId="77777777" w:rsidR="009B1345" w:rsidRDefault="00000000">
      <w:pPr>
        <w:pStyle w:val="ListParagraph"/>
        <w:numPr>
          <w:ilvl w:val="1"/>
          <w:numId w:val="35"/>
        </w:numPr>
        <w:tabs>
          <w:tab w:val="left" w:pos="1999"/>
        </w:tabs>
        <w:ind w:left="1999" w:hanging="296"/>
        <w:rPr>
          <w:sz w:val="24"/>
        </w:rPr>
      </w:pPr>
      <w:r>
        <w:rPr>
          <w:spacing w:val="-2"/>
          <w:sz w:val="24"/>
        </w:rPr>
        <w:t>tidak</w:t>
      </w:r>
      <w:r>
        <w:rPr>
          <w:spacing w:val="-13"/>
          <w:sz w:val="24"/>
        </w:rPr>
        <w:t xml:space="preserve"> </w:t>
      </w:r>
      <w:r>
        <w:rPr>
          <w:spacing w:val="-2"/>
          <w:sz w:val="24"/>
        </w:rPr>
        <w:t>dapat</w:t>
      </w:r>
      <w:r>
        <w:rPr>
          <w:spacing w:val="-11"/>
          <w:sz w:val="24"/>
        </w:rPr>
        <w:t xml:space="preserve"> </w:t>
      </w:r>
      <w:r>
        <w:rPr>
          <w:spacing w:val="-2"/>
          <w:sz w:val="24"/>
        </w:rPr>
        <w:t>diverifikasi</w:t>
      </w:r>
    </w:p>
    <w:p w14:paraId="238C53D6" w14:textId="77777777" w:rsidR="009B1345" w:rsidRDefault="00000000">
      <w:pPr>
        <w:pStyle w:val="ListParagraph"/>
        <w:numPr>
          <w:ilvl w:val="0"/>
          <w:numId w:val="35"/>
        </w:numPr>
        <w:tabs>
          <w:tab w:val="left" w:pos="1662"/>
        </w:tabs>
        <w:spacing w:before="234"/>
        <w:ind w:left="1662" w:hanging="223"/>
        <w:rPr>
          <w:sz w:val="24"/>
        </w:rPr>
      </w:pPr>
      <w:r>
        <w:rPr>
          <w:spacing w:val="-6"/>
          <w:sz w:val="24"/>
        </w:rPr>
        <w:t>Klausul baku</w:t>
      </w:r>
      <w:r>
        <w:rPr>
          <w:spacing w:val="-7"/>
          <w:sz w:val="24"/>
        </w:rPr>
        <w:t xml:space="preserve"> </w:t>
      </w:r>
      <w:r>
        <w:rPr>
          <w:spacing w:val="-6"/>
          <w:sz w:val="24"/>
        </w:rPr>
        <w:t>dilarang jika</w:t>
      </w:r>
      <w:r>
        <w:rPr>
          <w:spacing w:val="-7"/>
          <w:sz w:val="24"/>
        </w:rPr>
        <w:t xml:space="preserve"> </w:t>
      </w:r>
      <w:r>
        <w:rPr>
          <w:spacing w:val="-6"/>
          <w:sz w:val="24"/>
        </w:rPr>
        <w:t>...</w:t>
      </w:r>
    </w:p>
    <w:p w14:paraId="5979089D" w14:textId="77777777" w:rsidR="009B1345" w:rsidRDefault="00000000">
      <w:pPr>
        <w:pStyle w:val="ListParagraph"/>
        <w:numPr>
          <w:ilvl w:val="1"/>
          <w:numId w:val="35"/>
        </w:numPr>
        <w:tabs>
          <w:tab w:val="left" w:pos="1944"/>
          <w:tab w:val="left" w:pos="1977"/>
        </w:tabs>
        <w:spacing w:before="114" w:line="271" w:lineRule="auto"/>
        <w:ind w:left="1944" w:right="1341" w:hanging="240"/>
        <w:rPr>
          <w:sz w:val="24"/>
        </w:rPr>
      </w:pPr>
      <w:r>
        <w:rPr>
          <w:spacing w:val="-4"/>
          <w:sz w:val="24"/>
        </w:rPr>
        <w:t>mengalihkan</w:t>
      </w:r>
      <w:r>
        <w:rPr>
          <w:spacing w:val="-1"/>
          <w:sz w:val="24"/>
        </w:rPr>
        <w:t xml:space="preserve"> </w:t>
      </w:r>
      <w:r>
        <w:rPr>
          <w:spacing w:val="-4"/>
          <w:sz w:val="24"/>
        </w:rPr>
        <w:t>tanggung</w:t>
      </w:r>
      <w:r>
        <w:rPr>
          <w:spacing w:val="-11"/>
          <w:sz w:val="24"/>
        </w:rPr>
        <w:t xml:space="preserve"> </w:t>
      </w:r>
      <w:r>
        <w:rPr>
          <w:spacing w:val="-4"/>
          <w:sz w:val="24"/>
        </w:rPr>
        <w:t>jawab</w:t>
      </w:r>
      <w:r>
        <w:rPr>
          <w:spacing w:val="-11"/>
          <w:sz w:val="24"/>
        </w:rPr>
        <w:t xml:space="preserve"> </w:t>
      </w:r>
      <w:r>
        <w:rPr>
          <w:spacing w:val="-4"/>
          <w:sz w:val="24"/>
        </w:rPr>
        <w:t>pelaku</w:t>
      </w:r>
      <w:r>
        <w:rPr>
          <w:spacing w:val="-11"/>
          <w:sz w:val="24"/>
        </w:rPr>
        <w:t xml:space="preserve"> </w:t>
      </w:r>
      <w:r>
        <w:rPr>
          <w:spacing w:val="-4"/>
          <w:sz w:val="24"/>
        </w:rPr>
        <w:t>usaha</w:t>
      </w:r>
      <w:r>
        <w:rPr>
          <w:spacing w:val="-11"/>
          <w:sz w:val="24"/>
        </w:rPr>
        <w:t xml:space="preserve"> </w:t>
      </w:r>
      <w:r>
        <w:rPr>
          <w:spacing w:val="-4"/>
          <w:sz w:val="24"/>
        </w:rPr>
        <w:t>secara</w:t>
      </w:r>
      <w:r>
        <w:rPr>
          <w:spacing w:val="-11"/>
          <w:sz w:val="24"/>
        </w:rPr>
        <w:t xml:space="preserve"> </w:t>
      </w:r>
      <w:r>
        <w:rPr>
          <w:spacing w:val="-4"/>
          <w:sz w:val="24"/>
        </w:rPr>
        <w:t xml:space="preserve">tidak </w:t>
      </w:r>
      <w:r>
        <w:rPr>
          <w:spacing w:val="-2"/>
          <w:sz w:val="24"/>
        </w:rPr>
        <w:t>wajar</w:t>
      </w:r>
    </w:p>
    <w:p w14:paraId="134C6101" w14:textId="77777777" w:rsidR="009B1345" w:rsidRDefault="00000000">
      <w:pPr>
        <w:pStyle w:val="ListParagraph"/>
        <w:numPr>
          <w:ilvl w:val="1"/>
          <w:numId w:val="35"/>
        </w:numPr>
        <w:tabs>
          <w:tab w:val="left" w:pos="1962"/>
        </w:tabs>
        <w:spacing w:before="0" w:line="274" w:lineRule="exact"/>
        <w:ind w:left="1962" w:hanging="259"/>
        <w:rPr>
          <w:sz w:val="24"/>
        </w:rPr>
      </w:pPr>
      <w:r>
        <w:rPr>
          <w:spacing w:val="-6"/>
          <w:sz w:val="24"/>
        </w:rPr>
        <w:t>memakai</w:t>
      </w:r>
      <w:r>
        <w:rPr>
          <w:spacing w:val="-3"/>
          <w:sz w:val="24"/>
        </w:rPr>
        <w:t xml:space="preserve"> </w:t>
      </w:r>
      <w:r>
        <w:rPr>
          <w:spacing w:val="-6"/>
          <w:sz w:val="24"/>
        </w:rPr>
        <w:t>bahasa</w:t>
      </w:r>
      <w:r>
        <w:rPr>
          <w:spacing w:val="-5"/>
          <w:sz w:val="24"/>
        </w:rPr>
        <w:t xml:space="preserve"> </w:t>
      </w:r>
      <w:r>
        <w:rPr>
          <w:spacing w:val="-6"/>
          <w:sz w:val="24"/>
        </w:rPr>
        <w:t>Indonesia</w:t>
      </w:r>
    </w:p>
    <w:p w14:paraId="74322167" w14:textId="77777777" w:rsidR="009B1345" w:rsidRDefault="00000000">
      <w:pPr>
        <w:pStyle w:val="ListParagraph"/>
        <w:numPr>
          <w:ilvl w:val="1"/>
          <w:numId w:val="35"/>
        </w:numPr>
        <w:tabs>
          <w:tab w:val="left" w:pos="1965"/>
        </w:tabs>
        <w:ind w:left="1965" w:hanging="262"/>
        <w:rPr>
          <w:sz w:val="24"/>
        </w:rPr>
      </w:pPr>
      <w:r>
        <w:rPr>
          <w:spacing w:val="-6"/>
          <w:sz w:val="24"/>
        </w:rPr>
        <w:t>dicetak</w:t>
      </w:r>
      <w:r>
        <w:rPr>
          <w:spacing w:val="-4"/>
          <w:sz w:val="24"/>
        </w:rPr>
        <w:t xml:space="preserve"> </w:t>
      </w:r>
      <w:r>
        <w:rPr>
          <w:spacing w:val="-6"/>
          <w:sz w:val="24"/>
        </w:rPr>
        <w:t>dalam</w:t>
      </w:r>
      <w:r>
        <w:rPr>
          <w:spacing w:val="-3"/>
          <w:sz w:val="24"/>
        </w:rPr>
        <w:t xml:space="preserve"> </w:t>
      </w:r>
      <w:r>
        <w:rPr>
          <w:spacing w:val="-6"/>
          <w:sz w:val="24"/>
        </w:rPr>
        <w:t>kontrak</w:t>
      </w:r>
    </w:p>
    <w:p w14:paraId="4238558B" w14:textId="77777777" w:rsidR="009B1345" w:rsidRDefault="00000000">
      <w:pPr>
        <w:pStyle w:val="ListParagraph"/>
        <w:numPr>
          <w:ilvl w:val="1"/>
          <w:numId w:val="35"/>
        </w:numPr>
        <w:tabs>
          <w:tab w:val="left" w:pos="1999"/>
        </w:tabs>
        <w:spacing w:before="35"/>
        <w:ind w:left="1999" w:hanging="296"/>
        <w:rPr>
          <w:sz w:val="24"/>
        </w:rPr>
      </w:pPr>
      <w:r>
        <w:rPr>
          <w:spacing w:val="-4"/>
          <w:sz w:val="24"/>
        </w:rPr>
        <w:t>mencantumkan</w:t>
      </w:r>
      <w:r>
        <w:rPr>
          <w:spacing w:val="4"/>
          <w:sz w:val="24"/>
        </w:rPr>
        <w:t xml:space="preserve"> </w:t>
      </w:r>
      <w:r>
        <w:rPr>
          <w:spacing w:val="-4"/>
          <w:sz w:val="24"/>
        </w:rPr>
        <w:t>harga</w:t>
      </w:r>
    </w:p>
    <w:p w14:paraId="06368958" w14:textId="77777777" w:rsidR="009B1345" w:rsidRDefault="00000000">
      <w:pPr>
        <w:pStyle w:val="ListParagraph"/>
        <w:numPr>
          <w:ilvl w:val="0"/>
          <w:numId w:val="35"/>
        </w:numPr>
        <w:tabs>
          <w:tab w:val="left" w:pos="1662"/>
        </w:tabs>
        <w:spacing w:before="236"/>
        <w:ind w:left="1662" w:hanging="223"/>
        <w:rPr>
          <w:sz w:val="24"/>
        </w:rPr>
      </w:pPr>
      <w:r>
        <w:rPr>
          <w:spacing w:val="-4"/>
          <w:sz w:val="24"/>
        </w:rPr>
        <w:t>Hak</w:t>
      </w:r>
      <w:r>
        <w:rPr>
          <w:spacing w:val="-11"/>
          <w:sz w:val="24"/>
        </w:rPr>
        <w:t xml:space="preserve"> </w:t>
      </w:r>
      <w:r>
        <w:rPr>
          <w:spacing w:val="-4"/>
          <w:sz w:val="24"/>
        </w:rPr>
        <w:t>atas</w:t>
      </w:r>
      <w:r>
        <w:rPr>
          <w:spacing w:val="-9"/>
          <w:sz w:val="24"/>
        </w:rPr>
        <w:t xml:space="preserve"> </w:t>
      </w:r>
      <w:r>
        <w:rPr>
          <w:spacing w:val="-4"/>
          <w:sz w:val="24"/>
        </w:rPr>
        <w:t>ganti</w:t>
      </w:r>
      <w:r>
        <w:rPr>
          <w:spacing w:val="-8"/>
          <w:sz w:val="24"/>
        </w:rPr>
        <w:t xml:space="preserve"> </w:t>
      </w:r>
      <w:r>
        <w:rPr>
          <w:spacing w:val="-4"/>
          <w:sz w:val="24"/>
        </w:rPr>
        <w:t>rugi</w:t>
      </w:r>
      <w:r>
        <w:rPr>
          <w:spacing w:val="-10"/>
          <w:sz w:val="24"/>
        </w:rPr>
        <w:t xml:space="preserve"> </w:t>
      </w:r>
      <w:r>
        <w:rPr>
          <w:spacing w:val="-4"/>
          <w:sz w:val="24"/>
        </w:rPr>
        <w:t>muncul</w:t>
      </w:r>
      <w:r>
        <w:rPr>
          <w:spacing w:val="-9"/>
          <w:sz w:val="24"/>
        </w:rPr>
        <w:t xml:space="preserve"> </w:t>
      </w:r>
      <w:r>
        <w:rPr>
          <w:spacing w:val="-4"/>
          <w:sz w:val="24"/>
        </w:rPr>
        <w:t>ketika</w:t>
      </w:r>
      <w:r>
        <w:rPr>
          <w:spacing w:val="-9"/>
          <w:sz w:val="24"/>
        </w:rPr>
        <w:t xml:space="preserve"> </w:t>
      </w:r>
      <w:r>
        <w:rPr>
          <w:spacing w:val="-5"/>
          <w:sz w:val="24"/>
        </w:rPr>
        <w:t>...</w:t>
      </w:r>
    </w:p>
    <w:p w14:paraId="753FB242" w14:textId="77777777" w:rsidR="009B1345" w:rsidRDefault="00000000">
      <w:pPr>
        <w:pStyle w:val="ListParagraph"/>
        <w:numPr>
          <w:ilvl w:val="1"/>
          <w:numId w:val="35"/>
        </w:numPr>
        <w:tabs>
          <w:tab w:val="left" w:pos="1976"/>
        </w:tabs>
        <w:spacing w:before="114"/>
        <w:ind w:left="1976" w:hanging="273"/>
        <w:rPr>
          <w:sz w:val="24"/>
        </w:rPr>
      </w:pPr>
      <w:r>
        <w:rPr>
          <w:spacing w:val="-6"/>
          <w:sz w:val="24"/>
        </w:rPr>
        <w:t>barang</w:t>
      </w:r>
      <w:r>
        <w:rPr>
          <w:spacing w:val="1"/>
          <w:sz w:val="24"/>
        </w:rPr>
        <w:t xml:space="preserve"> </w:t>
      </w:r>
      <w:r>
        <w:rPr>
          <w:spacing w:val="-6"/>
          <w:sz w:val="24"/>
        </w:rPr>
        <w:t>atau</w:t>
      </w:r>
      <w:r>
        <w:rPr>
          <w:spacing w:val="1"/>
          <w:sz w:val="24"/>
        </w:rPr>
        <w:t xml:space="preserve"> </w:t>
      </w:r>
      <w:r>
        <w:rPr>
          <w:spacing w:val="-6"/>
          <w:sz w:val="24"/>
        </w:rPr>
        <w:t>jasa</w:t>
      </w:r>
      <w:r>
        <w:rPr>
          <w:spacing w:val="1"/>
          <w:sz w:val="24"/>
        </w:rPr>
        <w:t xml:space="preserve"> </w:t>
      </w:r>
      <w:r>
        <w:rPr>
          <w:spacing w:val="-6"/>
          <w:sz w:val="24"/>
        </w:rPr>
        <w:t>menimbulkan</w:t>
      </w:r>
      <w:r>
        <w:rPr>
          <w:sz w:val="24"/>
        </w:rPr>
        <w:t xml:space="preserve"> </w:t>
      </w:r>
      <w:r>
        <w:rPr>
          <w:spacing w:val="-6"/>
          <w:sz w:val="24"/>
        </w:rPr>
        <w:t>kerugian</w:t>
      </w:r>
      <w:r>
        <w:rPr>
          <w:spacing w:val="-2"/>
          <w:sz w:val="24"/>
        </w:rPr>
        <w:t xml:space="preserve"> </w:t>
      </w:r>
      <w:r>
        <w:rPr>
          <w:spacing w:val="-6"/>
          <w:sz w:val="24"/>
        </w:rPr>
        <w:t>atau</w:t>
      </w:r>
      <w:r>
        <w:rPr>
          <w:spacing w:val="1"/>
          <w:sz w:val="24"/>
        </w:rPr>
        <w:t xml:space="preserve"> </w:t>
      </w:r>
      <w:r>
        <w:rPr>
          <w:spacing w:val="-6"/>
          <w:sz w:val="24"/>
        </w:rPr>
        <w:t>tidak</w:t>
      </w:r>
      <w:r>
        <w:rPr>
          <w:spacing w:val="1"/>
          <w:sz w:val="24"/>
        </w:rPr>
        <w:t xml:space="preserve"> </w:t>
      </w:r>
      <w:r>
        <w:rPr>
          <w:spacing w:val="-6"/>
          <w:sz w:val="24"/>
        </w:rPr>
        <w:t>sesuai</w:t>
      </w:r>
    </w:p>
    <w:p w14:paraId="27A67E25" w14:textId="77777777" w:rsidR="009B1345" w:rsidRDefault="00000000">
      <w:pPr>
        <w:pStyle w:val="ListParagraph"/>
        <w:numPr>
          <w:ilvl w:val="1"/>
          <w:numId w:val="35"/>
        </w:numPr>
        <w:tabs>
          <w:tab w:val="left" w:pos="1962"/>
        </w:tabs>
        <w:ind w:left="1962" w:hanging="259"/>
        <w:rPr>
          <w:sz w:val="24"/>
        </w:rPr>
      </w:pPr>
      <w:r>
        <w:rPr>
          <w:spacing w:val="-4"/>
          <w:sz w:val="24"/>
        </w:rPr>
        <w:t>konsumen</w:t>
      </w:r>
      <w:r>
        <w:rPr>
          <w:spacing w:val="-2"/>
          <w:sz w:val="24"/>
        </w:rPr>
        <w:t xml:space="preserve"> </w:t>
      </w:r>
      <w:r>
        <w:rPr>
          <w:spacing w:val="-4"/>
          <w:sz w:val="24"/>
        </w:rPr>
        <w:t>melihat</w:t>
      </w:r>
      <w:r>
        <w:rPr>
          <w:spacing w:val="-3"/>
          <w:sz w:val="24"/>
        </w:rPr>
        <w:t xml:space="preserve"> </w:t>
      </w:r>
      <w:r>
        <w:rPr>
          <w:spacing w:val="-4"/>
          <w:sz w:val="24"/>
        </w:rPr>
        <w:t>iklan</w:t>
      </w:r>
    </w:p>
    <w:p w14:paraId="39422822" w14:textId="77777777" w:rsidR="009B1345" w:rsidRDefault="00000000">
      <w:pPr>
        <w:pStyle w:val="ListParagraph"/>
        <w:numPr>
          <w:ilvl w:val="1"/>
          <w:numId w:val="35"/>
        </w:numPr>
        <w:tabs>
          <w:tab w:val="left" w:pos="1965"/>
        </w:tabs>
        <w:ind w:left="1965" w:hanging="262"/>
        <w:rPr>
          <w:sz w:val="24"/>
        </w:rPr>
      </w:pPr>
      <w:r>
        <w:rPr>
          <w:spacing w:val="-4"/>
          <w:sz w:val="24"/>
        </w:rPr>
        <w:t>perusahaan</w:t>
      </w:r>
      <w:r>
        <w:rPr>
          <w:spacing w:val="1"/>
          <w:sz w:val="24"/>
        </w:rPr>
        <w:t xml:space="preserve"> </w:t>
      </w:r>
      <w:r>
        <w:rPr>
          <w:spacing w:val="-4"/>
          <w:sz w:val="24"/>
        </w:rPr>
        <w:t>memperoleh</w:t>
      </w:r>
      <w:r>
        <w:rPr>
          <w:spacing w:val="1"/>
          <w:sz w:val="24"/>
        </w:rPr>
        <w:t xml:space="preserve"> </w:t>
      </w:r>
      <w:r>
        <w:rPr>
          <w:spacing w:val="-4"/>
          <w:sz w:val="24"/>
        </w:rPr>
        <w:t>laba</w:t>
      </w:r>
    </w:p>
    <w:p w14:paraId="3A0A8043" w14:textId="77777777" w:rsidR="009B1345" w:rsidRDefault="00000000">
      <w:pPr>
        <w:pStyle w:val="ListParagraph"/>
        <w:numPr>
          <w:ilvl w:val="1"/>
          <w:numId w:val="35"/>
        </w:numPr>
        <w:tabs>
          <w:tab w:val="left" w:pos="1999"/>
        </w:tabs>
        <w:spacing w:before="36"/>
        <w:ind w:left="1999" w:hanging="296"/>
        <w:rPr>
          <w:sz w:val="24"/>
        </w:rPr>
      </w:pPr>
      <w:r>
        <w:rPr>
          <w:sz w:val="24"/>
        </w:rPr>
        <w:t>produk</w:t>
      </w:r>
      <w:r>
        <w:rPr>
          <w:spacing w:val="-12"/>
          <w:sz w:val="24"/>
        </w:rPr>
        <w:t xml:space="preserve"> </w:t>
      </w:r>
      <w:r>
        <w:rPr>
          <w:spacing w:val="-2"/>
          <w:sz w:val="24"/>
        </w:rPr>
        <w:t>laris</w:t>
      </w:r>
    </w:p>
    <w:p w14:paraId="3FE750FF" w14:textId="77777777" w:rsidR="009B1345" w:rsidRDefault="00000000">
      <w:pPr>
        <w:pStyle w:val="ListParagraph"/>
        <w:numPr>
          <w:ilvl w:val="0"/>
          <w:numId w:val="35"/>
        </w:numPr>
        <w:tabs>
          <w:tab w:val="left" w:pos="1662"/>
          <w:tab w:val="left" w:pos="1667"/>
        </w:tabs>
        <w:spacing w:before="234" w:line="269" w:lineRule="auto"/>
        <w:ind w:left="1667" w:right="2092" w:hanging="228"/>
        <w:rPr>
          <w:sz w:val="24"/>
        </w:rPr>
      </w:pPr>
      <w:r>
        <w:rPr>
          <w:spacing w:val="-4"/>
          <w:sz w:val="24"/>
        </w:rPr>
        <w:t>Dalam</w:t>
      </w:r>
      <w:r>
        <w:rPr>
          <w:spacing w:val="-11"/>
          <w:sz w:val="24"/>
        </w:rPr>
        <w:t xml:space="preserve"> </w:t>
      </w:r>
      <w:r>
        <w:rPr>
          <w:spacing w:val="-4"/>
          <w:sz w:val="24"/>
        </w:rPr>
        <w:t>bisnis</w:t>
      </w:r>
      <w:r>
        <w:rPr>
          <w:spacing w:val="-11"/>
          <w:sz w:val="24"/>
        </w:rPr>
        <w:t xml:space="preserve"> </w:t>
      </w:r>
      <w:r>
        <w:rPr>
          <w:spacing w:val="-4"/>
          <w:sz w:val="24"/>
        </w:rPr>
        <w:t>digital,</w:t>
      </w:r>
      <w:r>
        <w:rPr>
          <w:spacing w:val="-11"/>
          <w:sz w:val="24"/>
        </w:rPr>
        <w:t xml:space="preserve"> </w:t>
      </w:r>
      <w:r>
        <w:rPr>
          <w:spacing w:val="-4"/>
          <w:sz w:val="24"/>
        </w:rPr>
        <w:t>perlindungan</w:t>
      </w:r>
      <w:r>
        <w:rPr>
          <w:spacing w:val="-11"/>
          <w:sz w:val="24"/>
        </w:rPr>
        <w:t xml:space="preserve"> </w:t>
      </w:r>
      <w:r>
        <w:rPr>
          <w:spacing w:val="-4"/>
          <w:sz w:val="24"/>
        </w:rPr>
        <w:t>konsumen</w:t>
      </w:r>
      <w:r>
        <w:rPr>
          <w:spacing w:val="-11"/>
          <w:sz w:val="24"/>
        </w:rPr>
        <w:t xml:space="preserve"> </w:t>
      </w:r>
      <w:r>
        <w:rPr>
          <w:spacing w:val="-4"/>
          <w:sz w:val="24"/>
        </w:rPr>
        <w:t xml:space="preserve">juga </w:t>
      </w:r>
      <w:r>
        <w:rPr>
          <w:sz w:val="24"/>
        </w:rPr>
        <w:t>mencakup ...</w:t>
      </w:r>
    </w:p>
    <w:p w14:paraId="281B2B7E" w14:textId="77777777" w:rsidR="009B1345" w:rsidRDefault="00000000">
      <w:pPr>
        <w:pStyle w:val="ListParagraph"/>
        <w:numPr>
          <w:ilvl w:val="1"/>
          <w:numId w:val="35"/>
        </w:numPr>
        <w:tabs>
          <w:tab w:val="left" w:pos="1976"/>
        </w:tabs>
        <w:spacing w:before="82"/>
        <w:ind w:left="1976" w:hanging="273"/>
        <w:rPr>
          <w:sz w:val="24"/>
        </w:rPr>
        <w:sectPr w:rsidR="009B1345">
          <w:headerReference w:type="even" r:id="rId804"/>
          <w:headerReference w:type="default" r:id="rId805"/>
          <w:footerReference w:type="even" r:id="rId806"/>
          <w:footerReference w:type="default" r:id="rId807"/>
          <w:headerReference w:type="first" r:id="rId808"/>
          <w:footerReference w:type="first" r:id="rId809"/>
          <w:pgSz w:w="8391" w:h="11906"/>
          <w:pgMar w:top="860" w:right="0" w:bottom="2460" w:left="0" w:header="666" w:footer="2274" w:gutter="0"/>
          <w:cols w:space="720"/>
          <w:formProt w:val="0"/>
          <w:docGrid w:linePitch="100"/>
        </w:sectPr>
      </w:pPr>
      <w:r>
        <w:rPr>
          <w:spacing w:val="-4"/>
          <w:sz w:val="24"/>
        </w:rPr>
        <w:t>privasi</w:t>
      </w:r>
      <w:r>
        <w:rPr>
          <w:spacing w:val="-5"/>
          <w:sz w:val="24"/>
        </w:rPr>
        <w:t xml:space="preserve"> </w:t>
      </w:r>
      <w:r>
        <w:rPr>
          <w:spacing w:val="-4"/>
          <w:sz w:val="24"/>
        </w:rPr>
        <w:t>dan</w:t>
      </w:r>
      <w:r>
        <w:rPr>
          <w:spacing w:val="-7"/>
          <w:sz w:val="24"/>
        </w:rPr>
        <w:t xml:space="preserve"> </w:t>
      </w:r>
      <w:r>
        <w:rPr>
          <w:spacing w:val="-4"/>
          <w:sz w:val="24"/>
        </w:rPr>
        <w:t>data</w:t>
      </w:r>
      <w:r>
        <w:rPr>
          <w:spacing w:val="-6"/>
          <w:sz w:val="24"/>
        </w:rPr>
        <w:t xml:space="preserve"> </w:t>
      </w:r>
      <w:r>
        <w:rPr>
          <w:spacing w:val="-4"/>
          <w:sz w:val="24"/>
        </w:rPr>
        <w:t>pribadi</w:t>
      </w:r>
    </w:p>
    <w:p w14:paraId="356046FB" w14:textId="77777777" w:rsidR="009B1345" w:rsidRDefault="00000000">
      <w:pPr>
        <w:pStyle w:val="ListParagraph"/>
        <w:numPr>
          <w:ilvl w:val="0"/>
          <w:numId w:val="35"/>
        </w:numPr>
        <w:tabs>
          <w:tab w:val="left" w:pos="1663"/>
        </w:tabs>
        <w:spacing w:before="250"/>
        <w:ind w:left="1663" w:hanging="223"/>
        <w:rPr>
          <w:sz w:val="24"/>
        </w:rPr>
      </w:pPr>
      <w:r>
        <w:rPr>
          <w:spacing w:val="-2"/>
          <w:sz w:val="24"/>
        </w:rPr>
        <w:t>Konsumen</w:t>
      </w:r>
      <w:r>
        <w:rPr>
          <w:spacing w:val="-11"/>
          <w:sz w:val="24"/>
        </w:rPr>
        <w:t xml:space="preserve"> </w:t>
      </w:r>
      <w:r>
        <w:rPr>
          <w:spacing w:val="-2"/>
          <w:sz w:val="24"/>
        </w:rPr>
        <w:t>rentan</w:t>
      </w:r>
      <w:r>
        <w:rPr>
          <w:spacing w:val="-10"/>
          <w:sz w:val="24"/>
        </w:rPr>
        <w:t xml:space="preserve"> </w:t>
      </w:r>
      <w:r>
        <w:rPr>
          <w:spacing w:val="-2"/>
          <w:sz w:val="24"/>
        </w:rPr>
        <w:t>memerlukan</w:t>
      </w:r>
      <w:r>
        <w:rPr>
          <w:spacing w:val="-11"/>
          <w:sz w:val="24"/>
        </w:rPr>
        <w:t xml:space="preserve"> </w:t>
      </w:r>
      <w:r>
        <w:rPr>
          <w:spacing w:val="-5"/>
          <w:sz w:val="24"/>
        </w:rPr>
        <w:t>...</w:t>
      </w:r>
    </w:p>
    <w:p w14:paraId="498FEC97" w14:textId="77777777" w:rsidR="009B1345" w:rsidRDefault="00000000">
      <w:pPr>
        <w:pStyle w:val="ListParagraph"/>
        <w:numPr>
          <w:ilvl w:val="1"/>
          <w:numId w:val="35"/>
        </w:numPr>
        <w:tabs>
          <w:tab w:val="left" w:pos="1977"/>
        </w:tabs>
        <w:spacing w:before="114"/>
        <w:ind w:left="1977" w:hanging="273"/>
        <w:rPr>
          <w:sz w:val="24"/>
        </w:rPr>
      </w:pPr>
      <w:r>
        <w:rPr>
          <w:spacing w:val="-4"/>
          <w:sz w:val="24"/>
        </w:rPr>
        <w:t>informasi</w:t>
      </w:r>
      <w:r>
        <w:rPr>
          <w:spacing w:val="-10"/>
          <w:sz w:val="24"/>
        </w:rPr>
        <w:t xml:space="preserve"> </w:t>
      </w:r>
      <w:r>
        <w:rPr>
          <w:spacing w:val="-4"/>
          <w:sz w:val="24"/>
        </w:rPr>
        <w:t>dan</w:t>
      </w:r>
      <w:r>
        <w:rPr>
          <w:spacing w:val="-10"/>
          <w:sz w:val="24"/>
        </w:rPr>
        <w:t xml:space="preserve"> </w:t>
      </w:r>
      <w:r>
        <w:rPr>
          <w:spacing w:val="-4"/>
          <w:sz w:val="24"/>
        </w:rPr>
        <w:t>layanan</w:t>
      </w:r>
      <w:r>
        <w:rPr>
          <w:spacing w:val="-11"/>
          <w:sz w:val="24"/>
        </w:rPr>
        <w:t xml:space="preserve"> </w:t>
      </w:r>
      <w:r>
        <w:rPr>
          <w:spacing w:val="-4"/>
          <w:sz w:val="24"/>
        </w:rPr>
        <w:t>yang</w:t>
      </w:r>
      <w:r>
        <w:rPr>
          <w:spacing w:val="-10"/>
          <w:sz w:val="24"/>
        </w:rPr>
        <w:t xml:space="preserve"> </w:t>
      </w:r>
      <w:r>
        <w:rPr>
          <w:spacing w:val="-4"/>
          <w:sz w:val="24"/>
        </w:rPr>
        <w:t>mudah</w:t>
      </w:r>
      <w:r>
        <w:rPr>
          <w:spacing w:val="-11"/>
          <w:sz w:val="24"/>
        </w:rPr>
        <w:t xml:space="preserve"> </w:t>
      </w:r>
      <w:r>
        <w:rPr>
          <w:spacing w:val="-4"/>
          <w:sz w:val="24"/>
        </w:rPr>
        <w:t>diakses</w:t>
      </w:r>
    </w:p>
    <w:p w14:paraId="31743BCA" w14:textId="77777777" w:rsidR="009B1345" w:rsidRDefault="00000000">
      <w:pPr>
        <w:pStyle w:val="ListParagraph"/>
        <w:numPr>
          <w:ilvl w:val="1"/>
          <w:numId w:val="35"/>
        </w:numPr>
        <w:tabs>
          <w:tab w:val="left" w:pos="1963"/>
        </w:tabs>
        <w:ind w:left="1963" w:hanging="259"/>
        <w:rPr>
          <w:sz w:val="24"/>
        </w:rPr>
      </w:pPr>
      <w:r>
        <w:rPr>
          <w:spacing w:val="-6"/>
          <w:sz w:val="24"/>
        </w:rPr>
        <w:t>syarat</w:t>
      </w:r>
      <w:r>
        <w:rPr>
          <w:spacing w:val="-8"/>
          <w:sz w:val="24"/>
        </w:rPr>
        <w:t xml:space="preserve"> </w:t>
      </w:r>
      <w:r>
        <w:rPr>
          <w:spacing w:val="-6"/>
          <w:sz w:val="24"/>
        </w:rPr>
        <w:t>yang</w:t>
      </w:r>
      <w:r>
        <w:rPr>
          <w:spacing w:val="-9"/>
          <w:sz w:val="24"/>
        </w:rPr>
        <w:t xml:space="preserve"> </w:t>
      </w:r>
      <w:r>
        <w:rPr>
          <w:spacing w:val="-6"/>
          <w:sz w:val="24"/>
        </w:rPr>
        <w:t>lebih</w:t>
      </w:r>
      <w:r>
        <w:rPr>
          <w:spacing w:val="-9"/>
          <w:sz w:val="24"/>
        </w:rPr>
        <w:t xml:space="preserve"> </w:t>
      </w:r>
      <w:r>
        <w:rPr>
          <w:spacing w:val="-6"/>
          <w:sz w:val="24"/>
        </w:rPr>
        <w:t>rumit</w:t>
      </w:r>
    </w:p>
    <w:p w14:paraId="5326938A" w14:textId="77777777" w:rsidR="009B1345" w:rsidRDefault="00000000">
      <w:pPr>
        <w:pStyle w:val="ListParagraph"/>
        <w:numPr>
          <w:ilvl w:val="1"/>
          <w:numId w:val="35"/>
        </w:numPr>
        <w:tabs>
          <w:tab w:val="left" w:pos="1966"/>
        </w:tabs>
        <w:spacing w:before="36"/>
        <w:ind w:left="1966" w:hanging="262"/>
        <w:rPr>
          <w:sz w:val="24"/>
        </w:rPr>
      </w:pPr>
      <w:r>
        <w:rPr>
          <w:spacing w:val="-6"/>
          <w:sz w:val="24"/>
        </w:rPr>
        <w:t>biaya</w:t>
      </w:r>
      <w:r>
        <w:rPr>
          <w:spacing w:val="-3"/>
          <w:sz w:val="24"/>
        </w:rPr>
        <w:t xml:space="preserve"> </w:t>
      </w:r>
      <w:r>
        <w:rPr>
          <w:spacing w:val="-6"/>
          <w:sz w:val="24"/>
        </w:rPr>
        <w:t>lebih</w:t>
      </w:r>
      <w:r>
        <w:rPr>
          <w:spacing w:val="-3"/>
          <w:sz w:val="24"/>
        </w:rPr>
        <w:t xml:space="preserve"> </w:t>
      </w:r>
      <w:r>
        <w:rPr>
          <w:spacing w:val="-6"/>
          <w:sz w:val="24"/>
        </w:rPr>
        <w:t>tinggi</w:t>
      </w:r>
      <w:r>
        <w:rPr>
          <w:spacing w:val="-2"/>
          <w:sz w:val="24"/>
        </w:rPr>
        <w:t xml:space="preserve"> </w:t>
      </w:r>
      <w:r>
        <w:rPr>
          <w:spacing w:val="-6"/>
          <w:sz w:val="24"/>
        </w:rPr>
        <w:t>tanpa</w:t>
      </w:r>
      <w:r>
        <w:rPr>
          <w:spacing w:val="-2"/>
          <w:sz w:val="24"/>
        </w:rPr>
        <w:t xml:space="preserve"> </w:t>
      </w:r>
      <w:r>
        <w:rPr>
          <w:spacing w:val="-6"/>
          <w:sz w:val="24"/>
        </w:rPr>
        <w:t>alasan</w:t>
      </w:r>
    </w:p>
    <w:p w14:paraId="09F70933" w14:textId="77777777" w:rsidR="009B1345" w:rsidRDefault="00000000">
      <w:pPr>
        <w:pStyle w:val="ListParagraph"/>
        <w:numPr>
          <w:ilvl w:val="1"/>
          <w:numId w:val="35"/>
        </w:numPr>
        <w:tabs>
          <w:tab w:val="left" w:pos="2000"/>
        </w:tabs>
        <w:ind w:left="2000" w:hanging="296"/>
        <w:rPr>
          <w:sz w:val="24"/>
        </w:rPr>
      </w:pPr>
      <w:r>
        <w:rPr>
          <w:spacing w:val="-5"/>
          <w:sz w:val="24"/>
        </w:rPr>
        <w:t>penolakan</w:t>
      </w:r>
      <w:r>
        <w:rPr>
          <w:spacing w:val="1"/>
          <w:sz w:val="24"/>
        </w:rPr>
        <w:t xml:space="preserve"> </w:t>
      </w:r>
      <w:r>
        <w:rPr>
          <w:spacing w:val="-2"/>
          <w:sz w:val="24"/>
        </w:rPr>
        <w:t>otomatis</w:t>
      </w:r>
    </w:p>
    <w:p w14:paraId="6528AADD" w14:textId="77777777" w:rsidR="009B1345" w:rsidRDefault="00000000">
      <w:pPr>
        <w:pStyle w:val="ListParagraph"/>
        <w:numPr>
          <w:ilvl w:val="0"/>
          <w:numId w:val="35"/>
        </w:numPr>
        <w:tabs>
          <w:tab w:val="left" w:pos="1663"/>
        </w:tabs>
        <w:spacing w:before="234"/>
        <w:ind w:left="1663" w:hanging="223"/>
        <w:rPr>
          <w:sz w:val="24"/>
        </w:rPr>
      </w:pPr>
      <w:r>
        <w:rPr>
          <w:spacing w:val="-4"/>
          <w:sz w:val="24"/>
        </w:rPr>
        <w:t>Iklan</w:t>
      </w:r>
      <w:r>
        <w:rPr>
          <w:spacing w:val="-9"/>
          <w:sz w:val="24"/>
        </w:rPr>
        <w:t xml:space="preserve"> </w:t>
      </w:r>
      <w:r>
        <w:rPr>
          <w:spacing w:val="-4"/>
          <w:sz w:val="24"/>
        </w:rPr>
        <w:t>menyesatkan</w:t>
      </w:r>
      <w:r>
        <w:rPr>
          <w:spacing w:val="-11"/>
          <w:sz w:val="24"/>
        </w:rPr>
        <w:t xml:space="preserve"> </w:t>
      </w:r>
      <w:r>
        <w:rPr>
          <w:spacing w:val="-4"/>
          <w:sz w:val="24"/>
        </w:rPr>
        <w:t>melanggar</w:t>
      </w:r>
      <w:r>
        <w:rPr>
          <w:spacing w:val="-9"/>
          <w:sz w:val="24"/>
        </w:rPr>
        <w:t xml:space="preserve"> </w:t>
      </w:r>
      <w:r>
        <w:rPr>
          <w:spacing w:val="-4"/>
          <w:sz w:val="24"/>
        </w:rPr>
        <w:t>terutama</w:t>
      </w:r>
      <w:r>
        <w:rPr>
          <w:spacing w:val="-8"/>
          <w:sz w:val="24"/>
        </w:rPr>
        <w:t xml:space="preserve"> </w:t>
      </w:r>
      <w:r>
        <w:rPr>
          <w:spacing w:val="-4"/>
          <w:sz w:val="24"/>
        </w:rPr>
        <w:t>hak</w:t>
      </w:r>
      <w:r>
        <w:rPr>
          <w:spacing w:val="-8"/>
          <w:sz w:val="24"/>
        </w:rPr>
        <w:t xml:space="preserve"> </w:t>
      </w:r>
      <w:r>
        <w:rPr>
          <w:spacing w:val="-4"/>
          <w:sz w:val="24"/>
        </w:rPr>
        <w:t>konsumen</w:t>
      </w:r>
      <w:r>
        <w:rPr>
          <w:spacing w:val="-9"/>
          <w:sz w:val="24"/>
        </w:rPr>
        <w:t xml:space="preserve"> </w:t>
      </w:r>
      <w:r>
        <w:rPr>
          <w:spacing w:val="-4"/>
          <w:sz w:val="24"/>
        </w:rPr>
        <w:t>atas</w:t>
      </w:r>
    </w:p>
    <w:p w14:paraId="642FC91C" w14:textId="77777777" w:rsidR="009B1345" w:rsidRDefault="00000000">
      <w:pPr>
        <w:spacing w:before="34"/>
        <w:ind w:left="1668"/>
        <w:rPr>
          <w:sz w:val="24"/>
        </w:rPr>
      </w:pPr>
      <w:r>
        <w:rPr>
          <w:spacing w:val="-5"/>
          <w:w w:val="95"/>
          <w:sz w:val="24"/>
        </w:rPr>
        <w:t>...</w:t>
      </w:r>
    </w:p>
    <w:p w14:paraId="1843156F" w14:textId="77777777" w:rsidR="009B1345" w:rsidRDefault="00000000">
      <w:pPr>
        <w:pStyle w:val="ListParagraph"/>
        <w:numPr>
          <w:ilvl w:val="1"/>
          <w:numId w:val="35"/>
        </w:numPr>
        <w:tabs>
          <w:tab w:val="left" w:pos="1977"/>
        </w:tabs>
        <w:spacing w:before="116"/>
        <w:ind w:left="1977" w:hanging="273"/>
        <w:rPr>
          <w:sz w:val="24"/>
        </w:rPr>
      </w:pPr>
      <w:r>
        <w:rPr>
          <w:spacing w:val="-6"/>
          <w:sz w:val="24"/>
        </w:rPr>
        <w:t>informasi</w:t>
      </w:r>
      <w:r>
        <w:rPr>
          <w:spacing w:val="-4"/>
          <w:sz w:val="24"/>
        </w:rPr>
        <w:t xml:space="preserve"> </w:t>
      </w:r>
      <w:r>
        <w:rPr>
          <w:spacing w:val="-6"/>
          <w:sz w:val="24"/>
        </w:rPr>
        <w:t>yang</w:t>
      </w:r>
      <w:r>
        <w:rPr>
          <w:spacing w:val="-4"/>
          <w:sz w:val="24"/>
        </w:rPr>
        <w:t xml:space="preserve"> </w:t>
      </w:r>
      <w:r>
        <w:rPr>
          <w:spacing w:val="-6"/>
          <w:sz w:val="24"/>
        </w:rPr>
        <w:t>benar</w:t>
      </w:r>
    </w:p>
    <w:p w14:paraId="609A0A21" w14:textId="77777777" w:rsidR="009B1345" w:rsidRDefault="00000000">
      <w:pPr>
        <w:pStyle w:val="ListParagraph"/>
        <w:numPr>
          <w:ilvl w:val="1"/>
          <w:numId w:val="35"/>
        </w:numPr>
        <w:tabs>
          <w:tab w:val="left" w:pos="1963"/>
        </w:tabs>
        <w:ind w:left="1963" w:hanging="259"/>
        <w:rPr>
          <w:sz w:val="24"/>
        </w:rPr>
      </w:pPr>
      <w:r>
        <w:rPr>
          <w:w w:val="90"/>
          <w:sz w:val="24"/>
        </w:rPr>
        <w:t>kepemilikan</w:t>
      </w:r>
      <w:r>
        <w:rPr>
          <w:spacing w:val="41"/>
          <w:sz w:val="24"/>
        </w:rPr>
        <w:t xml:space="preserve"> </w:t>
      </w:r>
      <w:r>
        <w:rPr>
          <w:spacing w:val="-4"/>
          <w:sz w:val="24"/>
        </w:rPr>
        <w:t>saham</w:t>
      </w:r>
    </w:p>
    <w:p w14:paraId="108386C8" w14:textId="77777777" w:rsidR="009B1345" w:rsidRDefault="00000000">
      <w:pPr>
        <w:pStyle w:val="ListParagraph"/>
        <w:numPr>
          <w:ilvl w:val="1"/>
          <w:numId w:val="35"/>
        </w:numPr>
        <w:tabs>
          <w:tab w:val="left" w:pos="1966"/>
        </w:tabs>
        <w:ind w:left="1966" w:hanging="262"/>
        <w:rPr>
          <w:sz w:val="24"/>
        </w:rPr>
      </w:pPr>
      <w:r>
        <w:rPr>
          <w:spacing w:val="-2"/>
          <w:sz w:val="24"/>
        </w:rPr>
        <w:t>merek</w:t>
      </w:r>
    </w:p>
    <w:p w14:paraId="20D664A0" w14:textId="77777777" w:rsidR="009B1345" w:rsidRDefault="00000000">
      <w:pPr>
        <w:pStyle w:val="ListParagraph"/>
        <w:numPr>
          <w:ilvl w:val="1"/>
          <w:numId w:val="35"/>
        </w:numPr>
        <w:tabs>
          <w:tab w:val="left" w:pos="2000"/>
        </w:tabs>
        <w:ind w:left="2000" w:hanging="296"/>
        <w:rPr>
          <w:sz w:val="24"/>
        </w:rPr>
      </w:pPr>
      <w:r>
        <w:rPr>
          <w:spacing w:val="-2"/>
          <w:sz w:val="24"/>
        </w:rPr>
        <w:t>waris</w:t>
      </w:r>
    </w:p>
    <w:p w14:paraId="5BDF09EB" w14:textId="77777777" w:rsidR="009B1345" w:rsidRDefault="00000000">
      <w:pPr>
        <w:pStyle w:val="ListParagraph"/>
        <w:numPr>
          <w:ilvl w:val="0"/>
          <w:numId w:val="35"/>
        </w:numPr>
        <w:tabs>
          <w:tab w:val="left" w:pos="1663"/>
        </w:tabs>
        <w:spacing w:before="236"/>
        <w:ind w:left="1663" w:hanging="223"/>
        <w:rPr>
          <w:sz w:val="24"/>
        </w:rPr>
      </w:pPr>
      <w:r>
        <w:rPr>
          <w:spacing w:val="-4"/>
          <w:sz w:val="24"/>
        </w:rPr>
        <w:t>BPSK</w:t>
      </w:r>
      <w:r>
        <w:rPr>
          <w:spacing w:val="-2"/>
          <w:sz w:val="24"/>
        </w:rPr>
        <w:t xml:space="preserve"> </w:t>
      </w:r>
      <w:r>
        <w:rPr>
          <w:spacing w:val="-4"/>
          <w:sz w:val="24"/>
        </w:rPr>
        <w:t>merupakan</w:t>
      </w:r>
      <w:r>
        <w:rPr>
          <w:spacing w:val="-2"/>
          <w:sz w:val="24"/>
        </w:rPr>
        <w:t xml:space="preserve"> </w:t>
      </w:r>
      <w:r>
        <w:rPr>
          <w:spacing w:val="-4"/>
          <w:sz w:val="24"/>
        </w:rPr>
        <w:t>forum</w:t>
      </w:r>
      <w:r>
        <w:rPr>
          <w:spacing w:val="-1"/>
          <w:sz w:val="24"/>
        </w:rPr>
        <w:t xml:space="preserve"> </w:t>
      </w:r>
      <w:r>
        <w:rPr>
          <w:spacing w:val="-5"/>
          <w:sz w:val="24"/>
        </w:rPr>
        <w:t>...</w:t>
      </w:r>
    </w:p>
    <w:p w14:paraId="168C5444" w14:textId="77777777" w:rsidR="009B1345" w:rsidRDefault="00000000">
      <w:pPr>
        <w:pStyle w:val="ListParagraph"/>
        <w:numPr>
          <w:ilvl w:val="1"/>
          <w:numId w:val="35"/>
        </w:numPr>
        <w:tabs>
          <w:tab w:val="left" w:pos="1977"/>
        </w:tabs>
        <w:spacing w:before="114"/>
        <w:ind w:left="1977" w:hanging="273"/>
        <w:rPr>
          <w:sz w:val="24"/>
        </w:rPr>
      </w:pPr>
      <w:r>
        <w:rPr>
          <w:w w:val="90"/>
          <w:sz w:val="24"/>
        </w:rPr>
        <w:t>penyelesaian</w:t>
      </w:r>
      <w:r>
        <w:rPr>
          <w:spacing w:val="33"/>
          <w:sz w:val="24"/>
        </w:rPr>
        <w:t xml:space="preserve"> </w:t>
      </w:r>
      <w:r>
        <w:rPr>
          <w:w w:val="90"/>
          <w:sz w:val="24"/>
        </w:rPr>
        <w:t>sengketa</w:t>
      </w:r>
      <w:r>
        <w:rPr>
          <w:spacing w:val="35"/>
          <w:sz w:val="24"/>
        </w:rPr>
        <w:t xml:space="preserve"> </w:t>
      </w:r>
      <w:r>
        <w:rPr>
          <w:spacing w:val="-2"/>
          <w:w w:val="90"/>
          <w:sz w:val="24"/>
        </w:rPr>
        <w:t>konsumen</w:t>
      </w:r>
    </w:p>
    <w:p w14:paraId="20896AA7" w14:textId="77777777" w:rsidR="009B1345" w:rsidRDefault="00000000">
      <w:pPr>
        <w:pStyle w:val="ListParagraph"/>
        <w:numPr>
          <w:ilvl w:val="1"/>
          <w:numId w:val="35"/>
        </w:numPr>
        <w:tabs>
          <w:tab w:val="left" w:pos="1963"/>
        </w:tabs>
        <w:spacing w:before="35"/>
        <w:ind w:left="1963" w:hanging="259"/>
        <w:rPr>
          <w:sz w:val="24"/>
        </w:rPr>
      </w:pPr>
      <w:r>
        <w:rPr>
          <w:spacing w:val="-4"/>
          <w:sz w:val="24"/>
        </w:rPr>
        <w:t>pendaftaran</w:t>
      </w:r>
      <w:r>
        <w:rPr>
          <w:spacing w:val="8"/>
          <w:sz w:val="24"/>
        </w:rPr>
        <w:t xml:space="preserve"> </w:t>
      </w:r>
      <w:r>
        <w:rPr>
          <w:spacing w:val="-2"/>
          <w:sz w:val="24"/>
        </w:rPr>
        <w:t>merek</w:t>
      </w:r>
    </w:p>
    <w:p w14:paraId="52CD5A1D" w14:textId="77777777" w:rsidR="009B1345" w:rsidRDefault="00000000">
      <w:pPr>
        <w:pStyle w:val="ListParagraph"/>
        <w:numPr>
          <w:ilvl w:val="1"/>
          <w:numId w:val="35"/>
        </w:numPr>
        <w:tabs>
          <w:tab w:val="left" w:pos="1966"/>
        </w:tabs>
        <w:ind w:left="1966" w:hanging="262"/>
        <w:rPr>
          <w:sz w:val="24"/>
        </w:rPr>
      </w:pPr>
      <w:r>
        <w:rPr>
          <w:spacing w:val="-4"/>
          <w:sz w:val="24"/>
        </w:rPr>
        <w:t>pidana</w:t>
      </w:r>
      <w:r>
        <w:rPr>
          <w:spacing w:val="-3"/>
          <w:sz w:val="24"/>
        </w:rPr>
        <w:t xml:space="preserve"> </w:t>
      </w:r>
      <w:r>
        <w:rPr>
          <w:spacing w:val="-2"/>
          <w:sz w:val="24"/>
        </w:rPr>
        <w:t>militer</w:t>
      </w:r>
    </w:p>
    <w:p w14:paraId="2B06F562" w14:textId="77777777" w:rsidR="009B1345" w:rsidRDefault="00000000">
      <w:pPr>
        <w:pStyle w:val="ListParagraph"/>
        <w:numPr>
          <w:ilvl w:val="1"/>
          <w:numId w:val="35"/>
        </w:numPr>
        <w:tabs>
          <w:tab w:val="left" w:pos="2000"/>
        </w:tabs>
        <w:spacing w:before="36"/>
        <w:ind w:left="2000" w:hanging="296"/>
        <w:rPr>
          <w:sz w:val="24"/>
        </w:rPr>
      </w:pPr>
      <w:r>
        <w:rPr>
          <w:spacing w:val="-2"/>
          <w:sz w:val="24"/>
        </w:rPr>
        <w:t>perpajakan</w:t>
      </w:r>
    </w:p>
    <w:p w14:paraId="45008B31" w14:textId="77777777" w:rsidR="009B1345" w:rsidRDefault="00000000">
      <w:pPr>
        <w:pStyle w:val="ListParagraph"/>
        <w:numPr>
          <w:ilvl w:val="0"/>
          <w:numId w:val="35"/>
        </w:numPr>
        <w:tabs>
          <w:tab w:val="left" w:pos="1663"/>
        </w:tabs>
        <w:spacing w:before="234"/>
        <w:ind w:left="1663" w:hanging="223"/>
        <w:rPr>
          <w:sz w:val="24"/>
        </w:rPr>
      </w:pPr>
      <w:r>
        <w:rPr>
          <w:spacing w:val="-4"/>
          <w:sz w:val="24"/>
        </w:rPr>
        <w:t>Pengaduan</w:t>
      </w:r>
      <w:r>
        <w:rPr>
          <w:spacing w:val="-8"/>
          <w:sz w:val="24"/>
        </w:rPr>
        <w:t xml:space="preserve"> </w:t>
      </w:r>
      <w:r>
        <w:rPr>
          <w:spacing w:val="-4"/>
          <w:sz w:val="24"/>
        </w:rPr>
        <w:t>konsumen</w:t>
      </w:r>
      <w:r>
        <w:rPr>
          <w:spacing w:val="-8"/>
          <w:sz w:val="24"/>
        </w:rPr>
        <w:t xml:space="preserve"> </w:t>
      </w:r>
      <w:r>
        <w:rPr>
          <w:spacing w:val="-4"/>
          <w:sz w:val="24"/>
        </w:rPr>
        <w:t>yang</w:t>
      </w:r>
      <w:r>
        <w:rPr>
          <w:spacing w:val="-7"/>
          <w:sz w:val="24"/>
        </w:rPr>
        <w:t xml:space="preserve"> </w:t>
      </w:r>
      <w:r>
        <w:rPr>
          <w:spacing w:val="-4"/>
          <w:sz w:val="24"/>
        </w:rPr>
        <w:t>efektif</w:t>
      </w:r>
      <w:r>
        <w:rPr>
          <w:spacing w:val="-7"/>
          <w:sz w:val="24"/>
        </w:rPr>
        <w:t xml:space="preserve"> </w:t>
      </w:r>
      <w:r>
        <w:rPr>
          <w:spacing w:val="-4"/>
          <w:sz w:val="24"/>
        </w:rPr>
        <w:t>harus</w:t>
      </w:r>
      <w:r>
        <w:rPr>
          <w:spacing w:val="-6"/>
          <w:sz w:val="24"/>
        </w:rPr>
        <w:t xml:space="preserve"> </w:t>
      </w:r>
      <w:r>
        <w:rPr>
          <w:spacing w:val="-5"/>
          <w:sz w:val="24"/>
        </w:rPr>
        <w:t>...</w:t>
      </w:r>
    </w:p>
    <w:p w14:paraId="40E8A16E" w14:textId="77777777" w:rsidR="009B1345" w:rsidRDefault="00000000">
      <w:pPr>
        <w:pStyle w:val="ListParagraph"/>
        <w:numPr>
          <w:ilvl w:val="1"/>
          <w:numId w:val="35"/>
        </w:numPr>
        <w:tabs>
          <w:tab w:val="left" w:pos="1977"/>
        </w:tabs>
        <w:spacing w:before="114"/>
        <w:ind w:left="1977" w:hanging="273"/>
        <w:rPr>
          <w:sz w:val="24"/>
        </w:rPr>
      </w:pPr>
      <w:r>
        <w:rPr>
          <w:spacing w:val="-2"/>
          <w:sz w:val="24"/>
        </w:rPr>
        <w:t>mudah,</w:t>
      </w:r>
      <w:r>
        <w:rPr>
          <w:spacing w:val="-13"/>
          <w:sz w:val="24"/>
        </w:rPr>
        <w:t xml:space="preserve"> </w:t>
      </w:r>
      <w:r>
        <w:rPr>
          <w:spacing w:val="-2"/>
          <w:sz w:val="24"/>
        </w:rPr>
        <w:t>cepat,</w:t>
      </w:r>
      <w:r>
        <w:rPr>
          <w:spacing w:val="-12"/>
          <w:sz w:val="24"/>
        </w:rPr>
        <w:t xml:space="preserve"> </w:t>
      </w:r>
      <w:r>
        <w:rPr>
          <w:spacing w:val="-2"/>
          <w:sz w:val="24"/>
        </w:rPr>
        <w:t>dan</w:t>
      </w:r>
      <w:r>
        <w:rPr>
          <w:spacing w:val="-13"/>
          <w:sz w:val="24"/>
        </w:rPr>
        <w:t xml:space="preserve"> </w:t>
      </w:r>
      <w:r>
        <w:rPr>
          <w:spacing w:val="-2"/>
          <w:sz w:val="24"/>
        </w:rPr>
        <w:t>memberi</w:t>
      </w:r>
      <w:r>
        <w:rPr>
          <w:spacing w:val="-10"/>
          <w:sz w:val="24"/>
        </w:rPr>
        <w:t xml:space="preserve"> </w:t>
      </w:r>
      <w:r>
        <w:rPr>
          <w:spacing w:val="-2"/>
          <w:sz w:val="24"/>
        </w:rPr>
        <w:t>tindak</w:t>
      </w:r>
      <w:r>
        <w:rPr>
          <w:spacing w:val="-13"/>
          <w:sz w:val="24"/>
        </w:rPr>
        <w:t xml:space="preserve"> </w:t>
      </w:r>
      <w:r>
        <w:rPr>
          <w:spacing w:val="-2"/>
          <w:sz w:val="24"/>
        </w:rPr>
        <w:t>lanjut</w:t>
      </w:r>
    </w:p>
    <w:p w14:paraId="3785CF81" w14:textId="77777777" w:rsidR="009B1345" w:rsidRDefault="00000000">
      <w:pPr>
        <w:pStyle w:val="ListParagraph"/>
        <w:numPr>
          <w:ilvl w:val="1"/>
          <w:numId w:val="35"/>
        </w:numPr>
        <w:tabs>
          <w:tab w:val="left" w:pos="1963"/>
        </w:tabs>
        <w:ind w:left="1963" w:hanging="259"/>
        <w:rPr>
          <w:sz w:val="24"/>
        </w:rPr>
      </w:pPr>
      <w:r>
        <w:rPr>
          <w:spacing w:val="-6"/>
          <w:sz w:val="24"/>
        </w:rPr>
        <w:t>hanya</w:t>
      </w:r>
      <w:r>
        <w:rPr>
          <w:sz w:val="24"/>
        </w:rPr>
        <w:t xml:space="preserve"> </w:t>
      </w:r>
      <w:r>
        <w:rPr>
          <w:spacing w:val="-6"/>
          <w:sz w:val="24"/>
        </w:rPr>
        <w:t>berupa</w:t>
      </w:r>
      <w:r>
        <w:rPr>
          <w:sz w:val="24"/>
        </w:rPr>
        <w:t xml:space="preserve"> </w:t>
      </w:r>
      <w:r>
        <w:rPr>
          <w:spacing w:val="-6"/>
          <w:sz w:val="24"/>
        </w:rPr>
        <w:t>jawaban</w:t>
      </w:r>
      <w:r>
        <w:rPr>
          <w:sz w:val="24"/>
        </w:rPr>
        <w:t xml:space="preserve"> </w:t>
      </w:r>
      <w:r>
        <w:rPr>
          <w:spacing w:val="-6"/>
          <w:sz w:val="24"/>
        </w:rPr>
        <w:t>otomatis</w:t>
      </w:r>
    </w:p>
    <w:p w14:paraId="237659D6" w14:textId="77777777" w:rsidR="009B1345" w:rsidRDefault="00000000">
      <w:pPr>
        <w:pStyle w:val="ListParagraph"/>
        <w:numPr>
          <w:ilvl w:val="1"/>
          <w:numId w:val="35"/>
        </w:numPr>
        <w:tabs>
          <w:tab w:val="left" w:pos="1966"/>
        </w:tabs>
        <w:spacing w:before="36"/>
        <w:ind w:left="1966" w:hanging="262"/>
        <w:rPr>
          <w:sz w:val="24"/>
        </w:rPr>
      </w:pPr>
      <w:r>
        <w:rPr>
          <w:spacing w:val="-2"/>
          <w:sz w:val="24"/>
        </w:rPr>
        <w:t>tanpa</w:t>
      </w:r>
      <w:r>
        <w:rPr>
          <w:spacing w:val="-6"/>
          <w:sz w:val="24"/>
        </w:rPr>
        <w:t xml:space="preserve"> </w:t>
      </w:r>
      <w:r>
        <w:rPr>
          <w:spacing w:val="-2"/>
          <w:sz w:val="24"/>
        </w:rPr>
        <w:t>petugas</w:t>
      </w:r>
    </w:p>
    <w:p w14:paraId="0E6135A5" w14:textId="77777777" w:rsidR="009B1345" w:rsidRDefault="00000000">
      <w:pPr>
        <w:pStyle w:val="ListParagraph"/>
        <w:numPr>
          <w:ilvl w:val="1"/>
          <w:numId w:val="35"/>
        </w:numPr>
        <w:tabs>
          <w:tab w:val="left" w:pos="2000"/>
        </w:tabs>
        <w:ind w:left="2000" w:hanging="296"/>
        <w:rPr>
          <w:sz w:val="24"/>
        </w:rPr>
      </w:pPr>
      <w:r>
        <w:rPr>
          <w:spacing w:val="-2"/>
          <w:sz w:val="24"/>
        </w:rPr>
        <w:t>tanpa</w:t>
      </w:r>
      <w:r>
        <w:rPr>
          <w:spacing w:val="-6"/>
          <w:sz w:val="24"/>
        </w:rPr>
        <w:t xml:space="preserve"> </w:t>
      </w:r>
      <w:r>
        <w:rPr>
          <w:spacing w:val="-2"/>
          <w:sz w:val="24"/>
        </w:rPr>
        <w:t>bukti</w:t>
      </w:r>
    </w:p>
    <w:p w14:paraId="4253B8AF" w14:textId="77777777" w:rsidR="009B1345" w:rsidRDefault="00000000">
      <w:pPr>
        <w:pStyle w:val="ListParagraph"/>
        <w:numPr>
          <w:ilvl w:val="0"/>
          <w:numId w:val="35"/>
        </w:numPr>
        <w:tabs>
          <w:tab w:val="left" w:pos="1774"/>
        </w:tabs>
        <w:spacing w:before="234"/>
        <w:ind w:left="1774" w:hanging="334"/>
        <w:rPr>
          <w:sz w:val="24"/>
        </w:rPr>
        <w:sectPr w:rsidR="009B1345">
          <w:headerReference w:type="even" r:id="rId810"/>
          <w:headerReference w:type="default" r:id="rId811"/>
          <w:footerReference w:type="even" r:id="rId812"/>
          <w:footerReference w:type="default" r:id="rId813"/>
          <w:headerReference w:type="first" r:id="rId814"/>
          <w:footerReference w:type="first" r:id="rId815"/>
          <w:pgSz w:w="8391" w:h="11906"/>
          <w:pgMar w:top="860" w:right="0" w:bottom="57" w:left="0" w:header="666" w:footer="0" w:gutter="0"/>
          <w:cols w:space="720"/>
          <w:formProt w:val="0"/>
          <w:docGrid w:linePitch="100"/>
        </w:sectPr>
      </w:pPr>
      <w:r>
        <w:rPr>
          <w:noProof/>
        </w:rPr>
        <mc:AlternateContent>
          <mc:Choice Requires="wpg">
            <w:drawing>
              <wp:anchor distT="635" distB="0" distL="0" distR="0" simplePos="0" relativeHeight="35" behindDoc="0" locked="0" layoutInCell="0" allowOverlap="1" wp14:anchorId="55DEA679" wp14:editId="03320E02">
                <wp:simplePos x="0" y="0"/>
                <wp:positionH relativeFrom="page">
                  <wp:posOffset>914400</wp:posOffset>
                </wp:positionH>
                <wp:positionV relativeFrom="paragraph">
                  <wp:posOffset>347345</wp:posOffset>
                </wp:positionV>
                <wp:extent cx="3694430" cy="1682750"/>
                <wp:effectExtent l="0" t="0" r="0" b="0"/>
                <wp:wrapTopAndBottom/>
                <wp:docPr id="914" name="Group 500"/>
                <wp:cNvGraphicFramePr/>
                <a:graphic xmlns:a="http://schemas.openxmlformats.org/drawingml/2006/main">
                  <a:graphicData uri="http://schemas.microsoft.com/office/word/2010/wordprocessingGroup">
                    <wpg:wgp>
                      <wpg:cNvGrpSpPr/>
                      <wpg:grpSpPr>
                        <a:xfrm>
                          <a:off x="0" y="0"/>
                          <a:ext cx="3694320" cy="1682640"/>
                          <a:chOff x="0" y="0"/>
                          <a:chExt cx="3694320" cy="1682640"/>
                        </a:xfrm>
                      </wpg:grpSpPr>
                      <pic:pic xmlns:pic="http://schemas.openxmlformats.org/drawingml/2006/picture">
                        <pic:nvPicPr>
                          <pic:cNvPr id="915" name="Image 501"/>
                          <pic:cNvPicPr/>
                        </pic:nvPicPr>
                        <pic:blipFill>
                          <a:blip r:embed="rId9"/>
                          <a:stretch/>
                        </pic:blipFill>
                        <pic:spPr>
                          <a:xfrm>
                            <a:off x="0" y="28080"/>
                            <a:ext cx="3694320" cy="1654200"/>
                          </a:xfrm>
                          <a:prstGeom prst="rect">
                            <a:avLst/>
                          </a:prstGeom>
                          <a:noFill/>
                          <a:ln w="0">
                            <a:noFill/>
                          </a:ln>
                        </pic:spPr>
                      </pic:pic>
                      <wps:wsp>
                        <wps:cNvPr id="916" name="Textbox 502"/>
                        <wps:cNvSpPr/>
                        <wps:spPr>
                          <a:xfrm>
                            <a:off x="0" y="0"/>
                            <a:ext cx="3694320" cy="1682640"/>
                          </a:xfrm>
                          <a:prstGeom prst="rect">
                            <a:avLst/>
                          </a:prstGeom>
                          <a:noFill/>
                          <a:ln w="0">
                            <a:noFill/>
                          </a:ln>
                        </wps:spPr>
                        <wps:style>
                          <a:lnRef idx="0">
                            <a:scrgbClr r="0" g="0" b="0"/>
                          </a:lnRef>
                          <a:fillRef idx="0">
                            <a:scrgbClr r="0" g="0" b="0"/>
                          </a:fillRef>
                          <a:effectRef idx="0">
                            <a:scrgbClr r="0" g="0" b="0"/>
                          </a:effectRef>
                          <a:fontRef idx="minor"/>
                        </wps:style>
                        <wps:txbx>
                          <w:txbxContent>
                            <w:p w14:paraId="5BA94C5E" w14:textId="77777777" w:rsidR="009B1345" w:rsidRDefault="00000000">
                              <w:pPr>
                                <w:spacing w:line="259" w:lineRule="exact"/>
                                <w:ind w:left="228"/>
                                <w:rPr>
                                  <w:sz w:val="24"/>
                                </w:rPr>
                              </w:pPr>
                              <w:r>
                                <w:rPr>
                                  <w:spacing w:val="-4"/>
                                  <w:sz w:val="24"/>
                                </w:rPr>
                                <w:t>dari</w:t>
                              </w:r>
                              <w:r>
                                <w:rPr>
                                  <w:spacing w:val="-8"/>
                                  <w:sz w:val="24"/>
                                </w:rPr>
                                <w:t xml:space="preserve"> </w:t>
                              </w:r>
                              <w:r>
                                <w:rPr>
                                  <w:spacing w:val="-4"/>
                                  <w:sz w:val="24"/>
                                </w:rPr>
                                <w:t>aspek</w:t>
                              </w:r>
                              <w:r>
                                <w:rPr>
                                  <w:spacing w:val="-9"/>
                                  <w:sz w:val="24"/>
                                </w:rPr>
                                <w:t xml:space="preserve"> </w:t>
                              </w:r>
                              <w:r>
                                <w:rPr>
                                  <w:spacing w:val="-5"/>
                                  <w:sz w:val="24"/>
                                </w:rPr>
                                <w:t>...</w:t>
                              </w:r>
                            </w:p>
                            <w:p w14:paraId="08E39F66" w14:textId="77777777" w:rsidR="009B1345" w:rsidRDefault="00000000">
                              <w:pPr>
                                <w:numPr>
                                  <w:ilvl w:val="0"/>
                                  <w:numId w:val="34"/>
                                </w:numPr>
                                <w:tabs>
                                  <w:tab w:val="left" w:pos="537"/>
                                </w:tabs>
                                <w:spacing w:before="116"/>
                                <w:ind w:left="537" w:hanging="273"/>
                                <w:rPr>
                                  <w:sz w:val="24"/>
                                </w:rPr>
                              </w:pPr>
                              <w:r>
                                <w:rPr>
                                  <w:spacing w:val="-4"/>
                                  <w:sz w:val="24"/>
                                </w:rPr>
                                <w:t>keamanan,</w:t>
                              </w:r>
                              <w:r>
                                <w:rPr>
                                  <w:spacing w:val="-9"/>
                                  <w:sz w:val="24"/>
                                </w:rPr>
                                <w:t xml:space="preserve"> </w:t>
                              </w:r>
                              <w:r>
                                <w:rPr>
                                  <w:spacing w:val="-4"/>
                                  <w:sz w:val="24"/>
                                </w:rPr>
                                <w:t>keadilan,</w:t>
                              </w:r>
                              <w:r>
                                <w:rPr>
                                  <w:spacing w:val="-9"/>
                                  <w:sz w:val="24"/>
                                </w:rPr>
                                <w:t xml:space="preserve"> </w:t>
                              </w:r>
                              <w:r>
                                <w:rPr>
                                  <w:spacing w:val="-4"/>
                                  <w:sz w:val="24"/>
                                </w:rPr>
                                <w:t>transparansi,</w:t>
                              </w:r>
                              <w:r>
                                <w:rPr>
                                  <w:spacing w:val="-9"/>
                                  <w:sz w:val="24"/>
                                </w:rPr>
                                <w:t xml:space="preserve"> </w:t>
                              </w:r>
                              <w:r>
                                <w:rPr>
                                  <w:spacing w:val="-4"/>
                                  <w:sz w:val="24"/>
                                </w:rPr>
                                <w:t>dan</w:t>
                              </w:r>
                              <w:r>
                                <w:rPr>
                                  <w:spacing w:val="-8"/>
                                  <w:sz w:val="24"/>
                                </w:rPr>
                                <w:t xml:space="preserve"> </w:t>
                              </w:r>
                              <w:r>
                                <w:rPr>
                                  <w:spacing w:val="-4"/>
                                  <w:sz w:val="24"/>
                                </w:rPr>
                                <w:t>non-diskriminasi</w:t>
                              </w:r>
                            </w:p>
                            <w:p w14:paraId="1F66B917" w14:textId="77777777" w:rsidR="009B1345" w:rsidRDefault="00000000">
                              <w:pPr>
                                <w:numPr>
                                  <w:ilvl w:val="0"/>
                                  <w:numId w:val="34"/>
                                </w:numPr>
                                <w:tabs>
                                  <w:tab w:val="left" w:pos="523"/>
                                </w:tabs>
                                <w:spacing w:before="34"/>
                                <w:ind w:left="523" w:hanging="259"/>
                                <w:rPr>
                                  <w:sz w:val="24"/>
                                </w:rPr>
                              </w:pPr>
                              <w:r>
                                <w:rPr>
                                  <w:spacing w:val="-5"/>
                                  <w:sz w:val="24"/>
                                </w:rPr>
                                <w:t>laba</w:t>
                              </w:r>
                              <w:r>
                                <w:rPr>
                                  <w:spacing w:val="-9"/>
                                  <w:sz w:val="24"/>
                                </w:rPr>
                                <w:t xml:space="preserve"> </w:t>
                              </w:r>
                              <w:r>
                                <w:rPr>
                                  <w:spacing w:val="-4"/>
                                  <w:sz w:val="24"/>
                                </w:rPr>
                                <w:t>saja</w:t>
                              </w:r>
                            </w:p>
                            <w:p w14:paraId="42D76133" w14:textId="77777777" w:rsidR="009B1345" w:rsidRDefault="00000000">
                              <w:pPr>
                                <w:numPr>
                                  <w:ilvl w:val="0"/>
                                  <w:numId w:val="34"/>
                                </w:numPr>
                                <w:tabs>
                                  <w:tab w:val="left" w:pos="526"/>
                                </w:tabs>
                                <w:spacing w:before="34"/>
                                <w:ind w:left="526" w:hanging="262"/>
                                <w:rPr>
                                  <w:sz w:val="24"/>
                                </w:rPr>
                              </w:pPr>
                              <w:r>
                                <w:rPr>
                                  <w:spacing w:val="-2"/>
                                  <w:sz w:val="24"/>
                                </w:rPr>
                                <w:t>promosi</w:t>
                              </w:r>
                              <w:r>
                                <w:rPr>
                                  <w:spacing w:val="-4"/>
                                  <w:sz w:val="24"/>
                                </w:rPr>
                                <w:t xml:space="preserve"> saja</w:t>
                              </w:r>
                            </w:p>
                            <w:p w14:paraId="5BB8C40F" w14:textId="77777777" w:rsidR="009B1345" w:rsidRDefault="009B1345">
                              <w:pPr>
                                <w:spacing w:before="24"/>
                                <w:rPr>
                                  <w:sz w:val="24"/>
                                </w:rPr>
                              </w:pPr>
                            </w:p>
                            <w:p w14:paraId="5A4647D1" w14:textId="77777777" w:rsidR="009B1345" w:rsidRDefault="00000000">
                              <w:pPr>
                                <w:ind w:left="8" w:right="6"/>
                                <w:jc w:val="center"/>
                              </w:pPr>
                              <w:r>
                                <w:rPr>
                                  <w:spacing w:val="-5"/>
                                </w:rPr>
                                <w:t>124</w:t>
                              </w:r>
                            </w:p>
                          </w:txbxContent>
                        </wps:txbx>
                        <wps:bodyPr lIns="0" tIns="0" rIns="0" bIns="0" anchor="t">
                          <a:noAutofit/>
                        </wps:bodyPr>
                      </wps:wsp>
                    </wpg:wgp>
                  </a:graphicData>
                </a:graphic>
              </wp:anchor>
            </w:drawing>
          </mc:Choice>
          <mc:Fallback>
            <w:pict>
              <v:group w14:anchorId="55DEA679" id="Group 500" o:spid="_x0000_s1097" style="position:absolute;left:0;text-align:left;margin-left:1in;margin-top:27.35pt;width:290.9pt;height:132.5pt;z-index:35;mso-wrap-distance-left:0;mso-wrap-distance-top:.05pt;mso-wrap-distance-right:0;mso-position-horizontal-relative:page;mso-position-vertical-relative:text" coordsize="36943,168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" o:allowincell="f">
                <v:shape id="Image 501" o:spid="_x0000_s1098" type="#_x0000_t75" style="position:absolute;top:280;width:36943;height:16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" strokeweight="0">
                  <v:imagedata r:id="rId10" o:title=""/>
                </v:shape>
                <v:rect id="Textbox 502" o:spid="_x0000_s1099" style="position:absolute;width:36943;height:16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" filled="f" stroked="f" strokeweight="0">
                  <v:textbox inset="0,0,0,0">
                    <w:txbxContent>
                      <w:p w14:paraId="5BA94C5E" w14:textId="77777777" w:rsidR="009B1345" w:rsidRDefault="00000000">
                        <w:pPr>
                          <w:spacing w:line="259" w:lineRule="exact"/>
                          <w:ind w:left="228"/>
                          <w:rPr>
                            <w:sz w:val="24"/>
                          </w:rPr>
                        </w:pPr>
                        <w:r>
                          <w:rPr>
                            <w:spacing w:val="-4"/>
                            <w:sz w:val="24"/>
                          </w:rPr>
                          <w:t>dari</w:t>
                        </w:r>
                        <w:r>
                          <w:rPr>
                            <w:spacing w:val="-8"/>
                            <w:sz w:val="24"/>
                          </w:rPr>
                          <w:t xml:space="preserve"> </w:t>
                        </w:r>
                        <w:r>
                          <w:rPr>
                            <w:spacing w:val="-4"/>
                            <w:sz w:val="24"/>
                          </w:rPr>
                          <w:t>aspek</w:t>
                        </w:r>
                        <w:r>
                          <w:rPr>
                            <w:spacing w:val="-9"/>
                            <w:sz w:val="24"/>
                          </w:rPr>
                          <w:t xml:space="preserve"> </w:t>
                        </w:r>
                        <w:r>
                          <w:rPr>
                            <w:spacing w:val="-5"/>
                            <w:sz w:val="24"/>
                          </w:rPr>
                          <w:t>...</w:t>
                        </w:r>
                      </w:p>
                      <w:p w14:paraId="08E39F66" w14:textId="77777777" w:rsidR="009B1345" w:rsidRDefault="00000000">
                        <w:pPr>
                          <w:numPr>
                            <w:ilvl w:val="0"/>
                            <w:numId w:val="34"/>
                          </w:numPr>
                          <w:tabs>
                            <w:tab w:val="left" w:pos="537"/>
                          </w:tabs>
                          <w:spacing w:before="116"/>
                          <w:ind w:left="537" w:hanging="273"/>
                          <w:rPr>
                            <w:sz w:val="24"/>
                          </w:rPr>
                        </w:pPr>
                        <w:r>
                          <w:rPr>
                            <w:spacing w:val="-4"/>
                            <w:sz w:val="24"/>
                          </w:rPr>
                          <w:t>keamanan,</w:t>
                        </w:r>
                        <w:r>
                          <w:rPr>
                            <w:spacing w:val="-9"/>
                            <w:sz w:val="24"/>
                          </w:rPr>
                          <w:t xml:space="preserve"> </w:t>
                        </w:r>
                        <w:r>
                          <w:rPr>
                            <w:spacing w:val="-4"/>
                            <w:sz w:val="24"/>
                          </w:rPr>
                          <w:t>keadilan,</w:t>
                        </w:r>
                        <w:r>
                          <w:rPr>
                            <w:spacing w:val="-9"/>
                            <w:sz w:val="24"/>
                          </w:rPr>
                          <w:t xml:space="preserve"> </w:t>
                        </w:r>
                        <w:r>
                          <w:rPr>
                            <w:spacing w:val="-4"/>
                            <w:sz w:val="24"/>
                          </w:rPr>
                          <w:t>transparansi,</w:t>
                        </w:r>
                        <w:r>
                          <w:rPr>
                            <w:spacing w:val="-9"/>
                            <w:sz w:val="24"/>
                          </w:rPr>
                          <w:t xml:space="preserve"> </w:t>
                        </w:r>
                        <w:r>
                          <w:rPr>
                            <w:spacing w:val="-4"/>
                            <w:sz w:val="24"/>
                          </w:rPr>
                          <w:t>dan</w:t>
                        </w:r>
                        <w:r>
                          <w:rPr>
                            <w:spacing w:val="-8"/>
                            <w:sz w:val="24"/>
                          </w:rPr>
                          <w:t xml:space="preserve"> </w:t>
                        </w:r>
                        <w:r>
                          <w:rPr>
                            <w:spacing w:val="-4"/>
                            <w:sz w:val="24"/>
                          </w:rPr>
                          <w:t>non-diskriminasi</w:t>
                        </w:r>
                      </w:p>
                      <w:p w14:paraId="1F66B917" w14:textId="77777777" w:rsidR="009B1345" w:rsidRDefault="00000000">
                        <w:pPr>
                          <w:numPr>
                            <w:ilvl w:val="0"/>
                            <w:numId w:val="34"/>
                          </w:numPr>
                          <w:tabs>
                            <w:tab w:val="left" w:pos="523"/>
                          </w:tabs>
                          <w:spacing w:before="34"/>
                          <w:ind w:left="523" w:hanging="259"/>
                          <w:rPr>
                            <w:sz w:val="24"/>
                          </w:rPr>
                        </w:pPr>
                        <w:r>
                          <w:rPr>
                            <w:spacing w:val="-5"/>
                            <w:sz w:val="24"/>
                          </w:rPr>
                          <w:t>laba</w:t>
                        </w:r>
                        <w:r>
                          <w:rPr>
                            <w:spacing w:val="-9"/>
                            <w:sz w:val="24"/>
                          </w:rPr>
                          <w:t xml:space="preserve"> </w:t>
                        </w:r>
                        <w:r>
                          <w:rPr>
                            <w:spacing w:val="-4"/>
                            <w:sz w:val="24"/>
                          </w:rPr>
                          <w:t>saja</w:t>
                        </w:r>
                      </w:p>
                      <w:p w14:paraId="42D76133" w14:textId="77777777" w:rsidR="009B1345" w:rsidRDefault="00000000">
                        <w:pPr>
                          <w:numPr>
                            <w:ilvl w:val="0"/>
                            <w:numId w:val="34"/>
                          </w:numPr>
                          <w:tabs>
                            <w:tab w:val="left" w:pos="526"/>
                          </w:tabs>
                          <w:spacing w:before="34"/>
                          <w:ind w:left="526" w:hanging="262"/>
                          <w:rPr>
                            <w:sz w:val="24"/>
                          </w:rPr>
                        </w:pPr>
                        <w:r>
                          <w:rPr>
                            <w:spacing w:val="-2"/>
                            <w:sz w:val="24"/>
                          </w:rPr>
                          <w:t>promosi</w:t>
                        </w:r>
                        <w:r>
                          <w:rPr>
                            <w:spacing w:val="-4"/>
                            <w:sz w:val="24"/>
                          </w:rPr>
                          <w:t xml:space="preserve"> saja</w:t>
                        </w:r>
                      </w:p>
                      <w:p w14:paraId="5BB8C40F" w14:textId="77777777" w:rsidR="009B1345" w:rsidRDefault="009B1345">
                        <w:pPr>
                          <w:spacing w:before="24"/>
                          <w:rPr>
                            <w:sz w:val="24"/>
                          </w:rPr>
                        </w:pPr>
                      </w:p>
                      <w:p w14:paraId="5A4647D1" w14:textId="77777777" w:rsidR="009B1345" w:rsidRDefault="00000000">
                        <w:pPr>
                          <w:ind w:left="8" w:right="6"/>
                          <w:jc w:val="center"/>
                        </w:pPr>
                        <w:r>
                          <w:rPr>
                            <w:spacing w:val="-5"/>
                          </w:rPr>
                          <w:t>124</w:t>
                        </w:r>
                      </w:p>
                    </w:txbxContent>
                  </v:textbox>
                </v:rect>
                <w10:wrap type="topAndBottom" anchorx="page"/>
              </v:group>
            </w:pict>
          </mc:Fallback>
        </mc:AlternateContent>
      </w:r>
      <w:r>
        <w:rPr>
          <w:spacing w:val="-4"/>
          <w:sz w:val="24"/>
        </w:rPr>
        <w:t>Perlindungan</w:t>
      </w:r>
      <w:r>
        <w:rPr>
          <w:spacing w:val="-8"/>
          <w:sz w:val="24"/>
        </w:rPr>
        <w:t xml:space="preserve"> </w:t>
      </w:r>
      <w:r>
        <w:rPr>
          <w:spacing w:val="-4"/>
          <w:sz w:val="24"/>
        </w:rPr>
        <w:t>konsumen</w:t>
      </w:r>
      <w:r>
        <w:rPr>
          <w:spacing w:val="-7"/>
          <w:sz w:val="24"/>
        </w:rPr>
        <w:t xml:space="preserve"> </w:t>
      </w:r>
      <w:r>
        <w:rPr>
          <w:spacing w:val="-4"/>
          <w:sz w:val="24"/>
        </w:rPr>
        <w:t>berbasis</w:t>
      </w:r>
      <w:r>
        <w:rPr>
          <w:spacing w:val="-7"/>
          <w:sz w:val="24"/>
        </w:rPr>
        <w:t xml:space="preserve"> </w:t>
      </w:r>
      <w:r>
        <w:rPr>
          <w:spacing w:val="-4"/>
          <w:sz w:val="24"/>
        </w:rPr>
        <w:t>HAM</w:t>
      </w:r>
      <w:r>
        <w:rPr>
          <w:spacing w:val="-9"/>
          <w:sz w:val="24"/>
        </w:rPr>
        <w:t xml:space="preserve"> </w:t>
      </w:r>
      <w:r>
        <w:rPr>
          <w:spacing w:val="-4"/>
          <w:sz w:val="24"/>
        </w:rPr>
        <w:t>menilai</w:t>
      </w:r>
      <w:r>
        <w:rPr>
          <w:spacing w:val="-6"/>
          <w:sz w:val="24"/>
        </w:rPr>
        <w:t xml:space="preserve"> </w:t>
      </w:r>
      <w:r>
        <w:rPr>
          <w:spacing w:val="-4"/>
          <w:sz w:val="24"/>
        </w:rPr>
        <w:t>transaksi</w:t>
      </w:r>
    </w:p>
    <w:p w14:paraId="20E0DED4" w14:textId="77777777" w:rsidR="009B1345" w:rsidRDefault="00000000">
      <w:pPr>
        <w:pStyle w:val="BodyText"/>
        <w:spacing w:before="37"/>
        <w:rPr>
          <w:sz w:val="20"/>
        </w:rPr>
      </w:pPr>
      <w:r>
        <w:rPr>
          <w:noProof/>
          <w:sz w:val="20"/>
        </w:rPr>
        <w:drawing>
          <wp:anchor distT="0" distB="0" distL="0" distR="0" simplePos="0" relativeHeight="917" behindDoc="0" locked="0" layoutInCell="0" allowOverlap="1" wp14:anchorId="325008B7" wp14:editId="436B31D8">
            <wp:simplePos x="0" y="0"/>
            <wp:positionH relativeFrom="page">
              <wp:posOffset>13970</wp:posOffset>
            </wp:positionH>
            <wp:positionV relativeFrom="page">
              <wp:posOffset>320675</wp:posOffset>
            </wp:positionV>
            <wp:extent cx="5311140" cy="1714500"/>
            <wp:effectExtent l="0" t="0" r="0" b="0"/>
            <wp:wrapNone/>
            <wp:docPr id="919" name="Imag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 name="Image 507"/>
                    <pic:cNvPicPr>
                      <a:picLocks noChangeAspect="1" noChangeArrowheads="1"/>
                    </pic:cNvPicPr>
                  </pic:nvPicPr>
                  <pic:blipFill>
                    <a:blip r:embed="rId816"/>
                    <a:stretch>
                      <a:fillRect/>
                    </a:stretch>
                  </pic:blipFill>
                  <pic:spPr bwMode="auto">
                    <a:xfrm>
                      <a:off x="0" y="0"/>
                      <a:ext cx="5311140" cy="1714500"/>
                    </a:xfrm>
                    <a:prstGeom prst="rect">
                      <a:avLst/>
                    </a:prstGeom>
                    <a:noFill/>
                  </pic:spPr>
                </pic:pic>
              </a:graphicData>
            </a:graphic>
          </wp:anchor>
        </w:drawing>
      </w:r>
    </w:p>
    <w:p w14:paraId="6DD128E7" w14:textId="77777777" w:rsidR="009B1345" w:rsidRDefault="00000000">
      <w:pPr>
        <w:ind w:left="1564"/>
        <w:rPr>
          <w:sz w:val="20"/>
        </w:rPr>
      </w:pPr>
      <w:r>
        <w:rPr>
          <w:noProof/>
        </w:rPr>
        <mc:AlternateContent>
          <mc:Choice Requires="wpg">
            <w:drawing>
              <wp:inline distT="0" distB="0" distL="0" distR="0" wp14:anchorId="2A19BC75" wp14:editId="02640264">
                <wp:extent cx="3550285" cy="1017270"/>
                <wp:effectExtent l="0" t="0" r="0" b="1905"/>
                <wp:docPr id="920" name="Group 508"/>
                <wp:cNvGraphicFramePr/>
                <a:graphic xmlns:a="http://schemas.openxmlformats.org/drawingml/2006/main">
                  <a:graphicData uri="http://schemas.microsoft.com/office/word/2010/wordprocessingGroup">
                    <wpg:wgp>
                      <wpg:cNvGrpSpPr/>
                      <wpg:grpSpPr>
                        <a:xfrm>
                          <a:off x="0" y="0"/>
                          <a:ext cx="3550320" cy="1017360"/>
                          <a:chOff x="0" y="0"/>
                          <a:chExt cx="3550320" cy="1017360"/>
                        </a:xfrm>
                      </wpg:grpSpPr>
                      <wps:wsp>
                        <wps:cNvPr id="921" name="Textbox 509"/>
                        <wps:cNvSpPr/>
                        <wps:spPr>
                          <a:xfrm>
                            <a:off x="88920" y="0"/>
                            <a:ext cx="762480" cy="170640"/>
                          </a:xfrm>
                          <a:prstGeom prst="rect">
                            <a:avLst/>
                          </a:prstGeom>
                          <a:noFill/>
                          <a:ln w="0">
                            <a:noFill/>
                          </a:ln>
                        </wps:spPr>
                        <wps:style>
                          <a:lnRef idx="0">
                            <a:scrgbClr r="0" g="0" b="0"/>
                          </a:lnRef>
                          <a:fillRef idx="0">
                            <a:scrgbClr r="0" g="0" b="0"/>
                          </a:fillRef>
                          <a:effectRef idx="0">
                            <a:scrgbClr r="0" g="0" b="0"/>
                          </a:effectRef>
                          <a:fontRef idx="minor"/>
                        </wps:style>
                        <wps:txbx>
                          <w:txbxContent>
                            <w:p w14:paraId="4838ABF5" w14:textId="77777777" w:rsidR="009B1345" w:rsidRDefault="00000000">
                              <w:pPr>
                                <w:spacing w:line="259" w:lineRule="exact"/>
                                <w:rPr>
                                  <w:sz w:val="24"/>
                                </w:rPr>
                              </w:pPr>
                              <w:r>
                                <w:rPr>
                                  <w:spacing w:val="-2"/>
                                  <w:sz w:val="24"/>
                                </w:rPr>
                                <w:t>D.</w:t>
                              </w:r>
                              <w:r>
                                <w:rPr>
                                  <w:spacing w:val="-12"/>
                                  <w:sz w:val="24"/>
                                </w:rPr>
                                <w:t xml:space="preserve"> </w:t>
                              </w:r>
                              <w:r>
                                <w:rPr>
                                  <w:spacing w:val="-2"/>
                                  <w:sz w:val="24"/>
                                </w:rPr>
                                <w:t>pajak</w:t>
                              </w:r>
                              <w:r>
                                <w:rPr>
                                  <w:spacing w:val="-11"/>
                                  <w:sz w:val="24"/>
                                </w:rPr>
                                <w:t xml:space="preserve"> </w:t>
                              </w:r>
                              <w:r>
                                <w:rPr>
                                  <w:spacing w:val="-6"/>
                                  <w:sz w:val="24"/>
                                </w:rPr>
                                <w:t>saja</w:t>
                              </w:r>
                            </w:p>
                          </w:txbxContent>
                        </wps:txbx>
                        <wps:bodyPr lIns="0" tIns="0" rIns="0" bIns="0" anchor="t">
                          <a:noAutofit/>
                        </wps:bodyPr>
                      </wps:wsp>
                      <wps:wsp>
                        <wps:cNvPr id="922" name="Textbox 510"/>
                        <wps:cNvSpPr/>
                        <wps:spPr>
                          <a:xfrm>
                            <a:off x="0" y="648360"/>
                            <a:ext cx="3550320" cy="369000"/>
                          </a:xfrm>
                          <a:prstGeom prst="rect">
                            <a:avLst/>
                          </a:prstGeom>
                          <a:noFill/>
                          <a:ln w="0">
                            <a:noFill/>
                          </a:ln>
                        </wps:spPr>
                        <wps:style>
                          <a:lnRef idx="0">
                            <a:scrgbClr r="0" g="0" b="0"/>
                          </a:lnRef>
                          <a:fillRef idx="0">
                            <a:scrgbClr r="0" g="0" b="0"/>
                          </a:fillRef>
                          <a:effectRef idx="0">
                            <a:scrgbClr r="0" g="0" b="0"/>
                          </a:effectRef>
                          <a:fontRef idx="minor"/>
                        </wps:style>
                        <wps:txbx>
                          <w:txbxContent>
                            <w:p w14:paraId="7734C42C" w14:textId="77777777" w:rsidR="009B1345" w:rsidRDefault="00000000">
                              <w:pPr>
                                <w:spacing w:line="259" w:lineRule="exact"/>
                                <w:ind w:right="18"/>
                                <w:jc w:val="center"/>
                                <w:rPr>
                                  <w:b/>
                                  <w:sz w:val="24"/>
                                </w:rPr>
                              </w:pPr>
                              <w:bookmarkStart w:id="194" w:name="_bookmark122"/>
                              <w:bookmarkStart w:id="195" w:name="BAB_11_HAM_DAN_LINGKUNGAN_HIDUP_DALAM_AK"/>
                              <w:bookmarkEnd w:id="194"/>
                              <w:bookmarkEnd w:id="195"/>
                              <w:r>
                                <w:rPr>
                                  <w:b/>
                                  <w:color w:val="365F91"/>
                                  <w:sz w:val="24"/>
                                </w:rPr>
                                <w:t>BAB 11</w:t>
                              </w:r>
                              <w:r>
                                <w:rPr>
                                  <w:b/>
                                  <w:color w:val="365F91"/>
                                  <w:spacing w:val="1"/>
                                  <w:sz w:val="24"/>
                                </w:rPr>
                                <w:t xml:space="preserve"> </w:t>
                              </w:r>
                              <w:r>
                                <w:rPr>
                                  <w:b/>
                                  <w:color w:val="365F91"/>
                                  <w:sz w:val="24"/>
                                </w:rPr>
                                <w:t>HAM</w:t>
                              </w:r>
                              <w:r>
                                <w:rPr>
                                  <w:b/>
                                  <w:color w:val="365F91"/>
                                  <w:spacing w:val="2"/>
                                  <w:sz w:val="24"/>
                                </w:rPr>
                                <w:t xml:space="preserve"> </w:t>
                              </w:r>
                              <w:r>
                                <w:rPr>
                                  <w:b/>
                                  <w:color w:val="365F91"/>
                                  <w:sz w:val="24"/>
                                </w:rPr>
                                <w:t>DAN LINGKUNGAN HIDUP</w:t>
                              </w:r>
                              <w:r>
                                <w:rPr>
                                  <w:b/>
                                  <w:color w:val="365F91"/>
                                  <w:spacing w:val="2"/>
                                  <w:sz w:val="24"/>
                                </w:rPr>
                                <w:t xml:space="preserve"> </w:t>
                              </w:r>
                              <w:r>
                                <w:rPr>
                                  <w:b/>
                                  <w:color w:val="365F91"/>
                                  <w:spacing w:val="-2"/>
                                  <w:sz w:val="24"/>
                                </w:rPr>
                                <w:t>DALAM</w:t>
                              </w:r>
                            </w:p>
                            <w:p w14:paraId="3E56C658" w14:textId="77777777" w:rsidR="009B1345" w:rsidRDefault="00000000">
                              <w:pPr>
                                <w:spacing w:before="36"/>
                                <w:ind w:right="19"/>
                                <w:jc w:val="center"/>
                                <w:rPr>
                                  <w:b/>
                                  <w:sz w:val="24"/>
                                </w:rPr>
                              </w:pPr>
                              <w:r>
                                <w:rPr>
                                  <w:b/>
                                  <w:color w:val="365F91"/>
                                  <w:spacing w:val="-8"/>
                                  <w:sz w:val="24"/>
                                </w:rPr>
                                <w:t>AKTIVITAS</w:t>
                              </w:r>
                              <w:r>
                                <w:rPr>
                                  <w:b/>
                                  <w:color w:val="365F91"/>
                                  <w:spacing w:val="-5"/>
                                  <w:sz w:val="24"/>
                                </w:rPr>
                                <w:t xml:space="preserve"> </w:t>
                              </w:r>
                              <w:r>
                                <w:rPr>
                                  <w:b/>
                                  <w:color w:val="365F91"/>
                                  <w:spacing w:val="-2"/>
                                  <w:sz w:val="24"/>
                                </w:rPr>
                                <w:t>BISNIS</w:t>
                              </w:r>
                            </w:p>
                          </w:txbxContent>
                        </wps:txbx>
                        <wps:bodyPr lIns="0" tIns="0" rIns="0" bIns="0" anchor="t">
                          <a:noAutofit/>
                        </wps:bodyPr>
                      </wps:wsp>
                    </wpg:wgp>
                  </a:graphicData>
                </a:graphic>
              </wp:inline>
            </w:drawing>
          </mc:Choice>
          <mc:Fallback>
            <w:pict>
              <v:group w14:anchorId="2A19BC75" id="Group 508" o:spid="_x0000_s1100" style="width:279.55pt;height:80.1pt;mso-position-horizontal-relative:char;mso-position-vertical-relative:line" coordsize="35503,10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">
                <v:rect id="Textbox 509" o:spid="_x0000_s1101" style="position:absolute;left:889;width:7625;height:1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" filled="f" stroked="f" strokeweight="0">
                  <v:textbox inset="0,0,0,0">
                    <w:txbxContent>
                      <w:p w14:paraId="4838ABF5" w14:textId="77777777" w:rsidR="009B1345" w:rsidRDefault="00000000">
                        <w:pPr>
                          <w:spacing w:line="259" w:lineRule="exact"/>
                          <w:rPr>
                            <w:sz w:val="24"/>
                          </w:rPr>
                        </w:pPr>
                        <w:r>
                          <w:rPr>
                            <w:spacing w:val="-2"/>
                            <w:sz w:val="24"/>
                          </w:rPr>
                          <w:t>D.</w:t>
                        </w:r>
                        <w:r>
                          <w:rPr>
                            <w:spacing w:val="-12"/>
                            <w:sz w:val="24"/>
                          </w:rPr>
                          <w:t xml:space="preserve"> </w:t>
                        </w:r>
                        <w:r>
                          <w:rPr>
                            <w:spacing w:val="-2"/>
                            <w:sz w:val="24"/>
                          </w:rPr>
                          <w:t>pajak</w:t>
                        </w:r>
                        <w:r>
                          <w:rPr>
                            <w:spacing w:val="-11"/>
                            <w:sz w:val="24"/>
                          </w:rPr>
                          <w:t xml:space="preserve"> </w:t>
                        </w:r>
                        <w:r>
                          <w:rPr>
                            <w:spacing w:val="-6"/>
                            <w:sz w:val="24"/>
                          </w:rPr>
                          <w:t>saja</w:t>
                        </w:r>
                      </w:p>
                    </w:txbxContent>
                  </v:textbox>
                </v:rect>
                <v:rect id="Textbox 510" o:spid="_x0000_s1102" style="position:absolute;top:6483;width:35503;height:3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" filled="f" stroked="f" strokeweight="0">
                  <v:textbox inset="0,0,0,0">
                    <w:txbxContent>
                      <w:p w14:paraId="7734C42C" w14:textId="77777777" w:rsidR="009B1345" w:rsidRDefault="00000000">
                        <w:pPr>
                          <w:spacing w:line="259" w:lineRule="exact"/>
                          <w:ind w:right="18"/>
                          <w:jc w:val="center"/>
                          <w:rPr>
                            <w:b/>
                            <w:sz w:val="24"/>
                          </w:rPr>
                        </w:pPr>
                        <w:bookmarkStart w:id="196" w:name="_bookmark122"/>
                        <w:bookmarkStart w:id="197" w:name="BAB_11_HAM_DAN_LINGKUNGAN_HIDUP_DALAM_AK"/>
                        <w:bookmarkEnd w:id="196"/>
                        <w:bookmarkEnd w:id="197"/>
                        <w:r>
                          <w:rPr>
                            <w:b/>
                            <w:color w:val="365F91"/>
                            <w:sz w:val="24"/>
                          </w:rPr>
                          <w:t>BAB 11</w:t>
                        </w:r>
                        <w:r>
                          <w:rPr>
                            <w:b/>
                            <w:color w:val="365F91"/>
                            <w:spacing w:val="1"/>
                            <w:sz w:val="24"/>
                          </w:rPr>
                          <w:t xml:space="preserve"> </w:t>
                        </w:r>
                        <w:r>
                          <w:rPr>
                            <w:b/>
                            <w:color w:val="365F91"/>
                            <w:sz w:val="24"/>
                          </w:rPr>
                          <w:t>HAM</w:t>
                        </w:r>
                        <w:r>
                          <w:rPr>
                            <w:b/>
                            <w:color w:val="365F91"/>
                            <w:spacing w:val="2"/>
                            <w:sz w:val="24"/>
                          </w:rPr>
                          <w:t xml:space="preserve"> </w:t>
                        </w:r>
                        <w:r>
                          <w:rPr>
                            <w:b/>
                            <w:color w:val="365F91"/>
                            <w:sz w:val="24"/>
                          </w:rPr>
                          <w:t>DAN LINGKUNGAN HIDUP</w:t>
                        </w:r>
                        <w:r>
                          <w:rPr>
                            <w:b/>
                            <w:color w:val="365F91"/>
                            <w:spacing w:val="2"/>
                            <w:sz w:val="24"/>
                          </w:rPr>
                          <w:t xml:space="preserve"> </w:t>
                        </w:r>
                        <w:r>
                          <w:rPr>
                            <w:b/>
                            <w:color w:val="365F91"/>
                            <w:spacing w:val="-2"/>
                            <w:sz w:val="24"/>
                          </w:rPr>
                          <w:t>DALAM</w:t>
                        </w:r>
                      </w:p>
                      <w:p w14:paraId="3E56C658" w14:textId="77777777" w:rsidR="009B1345" w:rsidRDefault="00000000">
                        <w:pPr>
                          <w:spacing w:before="36"/>
                          <w:ind w:right="19"/>
                          <w:jc w:val="center"/>
                          <w:rPr>
                            <w:b/>
                            <w:sz w:val="24"/>
                          </w:rPr>
                        </w:pPr>
                        <w:r>
                          <w:rPr>
                            <w:b/>
                            <w:color w:val="365F91"/>
                            <w:spacing w:val="-8"/>
                            <w:sz w:val="24"/>
                          </w:rPr>
                          <w:t>AKTIVITAS</w:t>
                        </w:r>
                        <w:r>
                          <w:rPr>
                            <w:b/>
                            <w:color w:val="365F91"/>
                            <w:spacing w:val="-5"/>
                            <w:sz w:val="24"/>
                          </w:rPr>
                          <w:t xml:space="preserve"> </w:t>
                        </w:r>
                        <w:r>
                          <w:rPr>
                            <w:b/>
                            <w:color w:val="365F91"/>
                            <w:spacing w:val="-2"/>
                            <w:sz w:val="24"/>
                          </w:rPr>
                          <w:t>BISNIS</w:t>
                        </w:r>
                      </w:p>
                    </w:txbxContent>
                  </v:textbox>
                </v:rect>
                <w10:anchorlock/>
              </v:group>
            </w:pict>
          </mc:Fallback>
        </mc:AlternateContent>
      </w:r>
    </w:p>
    <w:p w14:paraId="0C1B2779" w14:textId="77777777" w:rsidR="009B1345" w:rsidRDefault="009B1345">
      <w:pPr>
        <w:pStyle w:val="BodyText"/>
      </w:pPr>
    </w:p>
    <w:p w14:paraId="08C602AF" w14:textId="77777777" w:rsidR="009B1345" w:rsidRDefault="009B1345">
      <w:pPr>
        <w:pStyle w:val="BodyText"/>
      </w:pPr>
    </w:p>
    <w:p w14:paraId="2F61B01E" w14:textId="77777777" w:rsidR="009B1345" w:rsidRDefault="009B1345">
      <w:pPr>
        <w:pStyle w:val="BodyText"/>
      </w:pPr>
    </w:p>
    <w:p w14:paraId="51AE3FBF" w14:textId="77777777" w:rsidR="009B1345" w:rsidRDefault="009B1345">
      <w:pPr>
        <w:pStyle w:val="BodyText"/>
        <w:spacing w:before="129"/>
      </w:pPr>
    </w:p>
    <w:p w14:paraId="24D05BDA" w14:textId="77777777" w:rsidR="009B1345" w:rsidRDefault="00000000">
      <w:pPr>
        <w:pStyle w:val="Heading3"/>
        <w:spacing w:before="0"/>
        <w:jc w:val="left"/>
      </w:pPr>
      <w:bookmarkStart w:id="198" w:name="_bookmark123"/>
      <w:bookmarkEnd w:id="198"/>
      <w:r>
        <w:rPr>
          <w:color w:val="006FC0"/>
          <w:spacing w:val="-4"/>
        </w:rPr>
        <w:t xml:space="preserve">Capaian </w:t>
      </w:r>
      <w:r>
        <w:rPr>
          <w:color w:val="006FC0"/>
          <w:spacing w:val="-2"/>
        </w:rPr>
        <w:t>Pembelajaran</w:t>
      </w:r>
    </w:p>
    <w:p w14:paraId="68608F63" w14:textId="77777777" w:rsidR="009B1345" w:rsidRDefault="00000000">
      <w:pPr>
        <w:pStyle w:val="ListParagraph"/>
        <w:numPr>
          <w:ilvl w:val="0"/>
          <w:numId w:val="33"/>
        </w:numPr>
        <w:tabs>
          <w:tab w:val="left" w:pos="1799"/>
        </w:tabs>
        <w:spacing w:before="175"/>
        <w:ind w:left="1799" w:hanging="359"/>
        <w:rPr>
          <w:sz w:val="24"/>
        </w:rPr>
      </w:pPr>
      <w:r>
        <w:rPr>
          <w:spacing w:val="-6"/>
          <w:sz w:val="24"/>
        </w:rPr>
        <w:t>Menjelaskan</w:t>
      </w:r>
      <w:r>
        <w:rPr>
          <w:spacing w:val="-8"/>
          <w:sz w:val="24"/>
        </w:rPr>
        <w:t xml:space="preserve"> </w:t>
      </w:r>
      <w:r>
        <w:rPr>
          <w:spacing w:val="-6"/>
          <w:sz w:val="24"/>
        </w:rPr>
        <w:t>lingkungan hidup sebagai</w:t>
      </w:r>
      <w:r>
        <w:rPr>
          <w:spacing w:val="-4"/>
          <w:sz w:val="24"/>
        </w:rPr>
        <w:t xml:space="preserve"> </w:t>
      </w:r>
      <w:r>
        <w:rPr>
          <w:spacing w:val="-6"/>
          <w:sz w:val="24"/>
        </w:rPr>
        <w:t>dimensi</w:t>
      </w:r>
      <w:r>
        <w:rPr>
          <w:spacing w:val="-4"/>
          <w:sz w:val="24"/>
        </w:rPr>
        <w:t xml:space="preserve"> </w:t>
      </w:r>
      <w:r>
        <w:rPr>
          <w:spacing w:val="-6"/>
          <w:sz w:val="24"/>
        </w:rPr>
        <w:t>HAM.</w:t>
      </w:r>
    </w:p>
    <w:p w14:paraId="5B69B6F5" w14:textId="77777777" w:rsidR="009B1345" w:rsidRDefault="00000000">
      <w:pPr>
        <w:pStyle w:val="ListParagraph"/>
        <w:numPr>
          <w:ilvl w:val="0"/>
          <w:numId w:val="33"/>
        </w:numPr>
        <w:tabs>
          <w:tab w:val="left" w:pos="1800"/>
        </w:tabs>
        <w:spacing w:before="36" w:line="257" w:lineRule="auto"/>
        <w:ind w:right="1357"/>
        <w:rPr>
          <w:sz w:val="24"/>
        </w:rPr>
      </w:pPr>
      <w:r>
        <w:rPr>
          <w:spacing w:val="-6"/>
          <w:sz w:val="24"/>
        </w:rPr>
        <w:t xml:space="preserve">Menganalisis tanggung jawab korporasi atas pencemaran </w:t>
      </w:r>
      <w:r>
        <w:rPr>
          <w:sz w:val="24"/>
        </w:rPr>
        <w:t>dan perubahan iklim.</w:t>
      </w:r>
    </w:p>
    <w:p w14:paraId="019CC7B9" w14:textId="77777777" w:rsidR="009B1345" w:rsidRDefault="00000000">
      <w:pPr>
        <w:pStyle w:val="ListParagraph"/>
        <w:numPr>
          <w:ilvl w:val="0"/>
          <w:numId w:val="33"/>
        </w:numPr>
        <w:tabs>
          <w:tab w:val="left" w:pos="1800"/>
        </w:tabs>
        <w:spacing w:before="20" w:line="254" w:lineRule="auto"/>
        <w:ind w:right="2251"/>
        <w:rPr>
          <w:sz w:val="24"/>
        </w:rPr>
      </w:pPr>
      <w:r>
        <w:rPr>
          <w:spacing w:val="-6"/>
          <w:sz w:val="24"/>
        </w:rPr>
        <w:t>Memahami partisipasi</w:t>
      </w:r>
      <w:r>
        <w:rPr>
          <w:spacing w:val="-7"/>
          <w:sz w:val="24"/>
        </w:rPr>
        <w:t xml:space="preserve"> </w:t>
      </w:r>
      <w:r>
        <w:rPr>
          <w:spacing w:val="-6"/>
          <w:sz w:val="24"/>
        </w:rPr>
        <w:t>masyarakat dan</w:t>
      </w:r>
      <w:r>
        <w:rPr>
          <w:spacing w:val="-7"/>
          <w:sz w:val="24"/>
        </w:rPr>
        <w:t xml:space="preserve"> </w:t>
      </w:r>
      <w:r>
        <w:rPr>
          <w:spacing w:val="-6"/>
          <w:sz w:val="24"/>
        </w:rPr>
        <w:t xml:space="preserve">keadilan </w:t>
      </w:r>
      <w:r>
        <w:rPr>
          <w:spacing w:val="-2"/>
          <w:sz w:val="24"/>
        </w:rPr>
        <w:t>lingkungan.</w:t>
      </w:r>
    </w:p>
    <w:p w14:paraId="76A6BB34" w14:textId="77777777" w:rsidR="009B1345" w:rsidRDefault="00000000">
      <w:pPr>
        <w:pStyle w:val="Heading3"/>
        <w:numPr>
          <w:ilvl w:val="1"/>
          <w:numId w:val="32"/>
        </w:numPr>
        <w:tabs>
          <w:tab w:val="left" w:pos="1846"/>
        </w:tabs>
        <w:spacing w:before="205"/>
        <w:ind w:left="1846" w:hanging="406"/>
      </w:pPr>
      <w:bookmarkStart w:id="199" w:name="_bookmark124"/>
      <w:bookmarkStart w:id="200" w:name="11.1_Hak_atas_Lingkungan_yang_Baik_dan_S"/>
      <w:bookmarkEnd w:id="199"/>
      <w:bookmarkEnd w:id="200"/>
      <w:r>
        <w:rPr>
          <w:color w:val="006FC0"/>
        </w:rPr>
        <w:t>Hak</w:t>
      </w:r>
      <w:r>
        <w:rPr>
          <w:color w:val="006FC0"/>
          <w:spacing w:val="-9"/>
        </w:rPr>
        <w:t xml:space="preserve"> </w:t>
      </w:r>
      <w:r>
        <w:rPr>
          <w:color w:val="006FC0"/>
        </w:rPr>
        <w:t>atas</w:t>
      </w:r>
      <w:r>
        <w:rPr>
          <w:color w:val="006FC0"/>
          <w:spacing w:val="-7"/>
        </w:rPr>
        <w:t xml:space="preserve"> </w:t>
      </w:r>
      <w:r>
        <w:rPr>
          <w:color w:val="006FC0"/>
        </w:rPr>
        <w:t>Lingkungan</w:t>
      </w:r>
      <w:r>
        <w:rPr>
          <w:color w:val="006FC0"/>
          <w:spacing w:val="-8"/>
        </w:rPr>
        <w:t xml:space="preserve"> </w:t>
      </w:r>
      <w:r>
        <w:rPr>
          <w:color w:val="006FC0"/>
        </w:rPr>
        <w:t>yang</w:t>
      </w:r>
      <w:r>
        <w:rPr>
          <w:color w:val="006FC0"/>
          <w:spacing w:val="-7"/>
        </w:rPr>
        <w:t xml:space="preserve"> </w:t>
      </w:r>
      <w:r>
        <w:rPr>
          <w:color w:val="006FC0"/>
        </w:rPr>
        <w:t>Baik</w:t>
      </w:r>
      <w:r>
        <w:rPr>
          <w:color w:val="006FC0"/>
          <w:spacing w:val="-7"/>
        </w:rPr>
        <w:t xml:space="preserve"> </w:t>
      </w:r>
      <w:r>
        <w:rPr>
          <w:color w:val="006FC0"/>
        </w:rPr>
        <w:t>dan</w:t>
      </w:r>
      <w:r>
        <w:rPr>
          <w:color w:val="006FC0"/>
          <w:spacing w:val="-8"/>
        </w:rPr>
        <w:t xml:space="preserve"> </w:t>
      </w:r>
      <w:r>
        <w:rPr>
          <w:color w:val="006FC0"/>
          <w:spacing w:val="-2"/>
        </w:rPr>
        <w:t>Sehat</w:t>
      </w:r>
    </w:p>
    <w:p w14:paraId="7568A02A" w14:textId="77777777" w:rsidR="009B1345" w:rsidRDefault="00000000">
      <w:pPr>
        <w:pStyle w:val="BodyText"/>
        <w:spacing w:before="154" w:line="271" w:lineRule="auto"/>
        <w:ind w:left="1439" w:right="1129" w:firstLine="720"/>
        <w:jc w:val="both"/>
        <w:sectPr w:rsidR="009B1345">
          <w:headerReference w:type="even" r:id="rId817"/>
          <w:headerReference w:type="default" r:id="rId818"/>
          <w:footerReference w:type="even" r:id="rId819"/>
          <w:footerReference w:type="default" r:id="rId820"/>
          <w:headerReference w:type="first" r:id="rId821"/>
          <w:footerReference w:type="first" r:id="rId822"/>
          <w:pgSz w:w="8391" w:h="11906"/>
          <w:pgMar w:top="860" w:right="0" w:bottom="1800" w:left="0" w:header="666" w:footer="1606" w:gutter="0"/>
          <w:cols w:space="720"/>
          <w:formProt w:val="0"/>
          <w:docGrid w:linePitch="100"/>
        </w:sectPr>
      </w:pPr>
      <w:r>
        <w:t xml:space="preserve">Lingkungan yang bersih, sehat, dan berkelanjutan merupakan prasyarat bagi pemenuhan banyak hak dasar </w:t>
      </w:r>
      <w:r>
        <w:rPr>
          <w:spacing w:val="-2"/>
        </w:rPr>
        <w:t>manusia.</w:t>
      </w:r>
      <w:r>
        <w:rPr>
          <w:spacing w:val="-13"/>
        </w:rPr>
        <w:t xml:space="preserve"> </w:t>
      </w:r>
      <w:r>
        <w:rPr>
          <w:spacing w:val="-2"/>
        </w:rPr>
        <w:t>Hak</w:t>
      </w:r>
      <w:r>
        <w:rPr>
          <w:spacing w:val="-13"/>
        </w:rPr>
        <w:t xml:space="preserve"> </w:t>
      </w:r>
      <w:r>
        <w:rPr>
          <w:spacing w:val="-2"/>
        </w:rPr>
        <w:t>atas</w:t>
      </w:r>
      <w:r>
        <w:rPr>
          <w:spacing w:val="-13"/>
        </w:rPr>
        <w:t xml:space="preserve"> </w:t>
      </w:r>
      <w:r>
        <w:rPr>
          <w:spacing w:val="-2"/>
        </w:rPr>
        <w:t>hidup,</w:t>
      </w:r>
      <w:r>
        <w:rPr>
          <w:spacing w:val="-13"/>
        </w:rPr>
        <w:t xml:space="preserve"> </w:t>
      </w:r>
      <w:r>
        <w:rPr>
          <w:spacing w:val="-2"/>
        </w:rPr>
        <w:t>kesehatan,</w:t>
      </w:r>
      <w:r>
        <w:rPr>
          <w:spacing w:val="-13"/>
        </w:rPr>
        <w:t xml:space="preserve"> </w:t>
      </w:r>
      <w:r>
        <w:rPr>
          <w:spacing w:val="-2"/>
        </w:rPr>
        <w:t>air</w:t>
      </w:r>
      <w:r>
        <w:rPr>
          <w:spacing w:val="-13"/>
        </w:rPr>
        <w:t xml:space="preserve"> </w:t>
      </w:r>
      <w:r>
        <w:rPr>
          <w:spacing w:val="-2"/>
        </w:rPr>
        <w:t>bersih,</w:t>
      </w:r>
      <w:r>
        <w:rPr>
          <w:spacing w:val="-13"/>
        </w:rPr>
        <w:t xml:space="preserve"> </w:t>
      </w:r>
      <w:r>
        <w:rPr>
          <w:spacing w:val="-2"/>
        </w:rPr>
        <w:t>pangan,</w:t>
      </w:r>
      <w:r>
        <w:rPr>
          <w:spacing w:val="-13"/>
        </w:rPr>
        <w:t xml:space="preserve"> </w:t>
      </w:r>
      <w:r>
        <w:rPr>
          <w:spacing w:val="-2"/>
        </w:rPr>
        <w:t xml:space="preserve">tempat </w:t>
      </w:r>
      <w:r>
        <w:rPr>
          <w:spacing w:val="-4"/>
        </w:rPr>
        <w:t>tinggal,</w:t>
      </w:r>
      <w:r>
        <w:rPr>
          <w:spacing w:val="-9"/>
        </w:rPr>
        <w:t xml:space="preserve"> </w:t>
      </w:r>
      <w:r>
        <w:rPr>
          <w:spacing w:val="-4"/>
        </w:rPr>
        <w:t>pekerjaan,</w:t>
      </w:r>
      <w:r>
        <w:rPr>
          <w:spacing w:val="-9"/>
        </w:rPr>
        <w:t xml:space="preserve"> </w:t>
      </w:r>
      <w:r>
        <w:rPr>
          <w:spacing w:val="-4"/>
        </w:rPr>
        <w:t>pendidikan,</w:t>
      </w:r>
      <w:r>
        <w:rPr>
          <w:spacing w:val="-10"/>
        </w:rPr>
        <w:t xml:space="preserve"> </w:t>
      </w:r>
      <w:r>
        <w:rPr>
          <w:spacing w:val="-4"/>
        </w:rPr>
        <w:t>budaya,</w:t>
      </w:r>
      <w:r>
        <w:rPr>
          <w:spacing w:val="-9"/>
        </w:rPr>
        <w:t xml:space="preserve"> </w:t>
      </w:r>
      <w:r>
        <w:rPr>
          <w:spacing w:val="-4"/>
        </w:rPr>
        <w:t>dan</w:t>
      </w:r>
      <w:r>
        <w:rPr>
          <w:spacing w:val="-10"/>
        </w:rPr>
        <w:t xml:space="preserve"> </w:t>
      </w:r>
      <w:r>
        <w:rPr>
          <w:spacing w:val="-4"/>
        </w:rPr>
        <w:t>standar</w:t>
      </w:r>
      <w:r>
        <w:rPr>
          <w:spacing w:val="-8"/>
        </w:rPr>
        <w:t xml:space="preserve"> </w:t>
      </w:r>
      <w:r>
        <w:rPr>
          <w:spacing w:val="-4"/>
        </w:rPr>
        <w:t>hidup</w:t>
      </w:r>
      <w:r>
        <w:rPr>
          <w:spacing w:val="-9"/>
        </w:rPr>
        <w:t xml:space="preserve"> </w:t>
      </w:r>
      <w:r>
        <w:rPr>
          <w:spacing w:val="-4"/>
        </w:rPr>
        <w:t xml:space="preserve">yang </w:t>
      </w:r>
      <w:r>
        <w:rPr>
          <w:spacing w:val="-2"/>
        </w:rPr>
        <w:t>layak</w:t>
      </w:r>
      <w:r>
        <w:rPr>
          <w:spacing w:val="-12"/>
        </w:rPr>
        <w:t xml:space="preserve"> </w:t>
      </w:r>
      <w:r>
        <w:rPr>
          <w:spacing w:val="-2"/>
        </w:rPr>
        <w:t>sangat</w:t>
      </w:r>
      <w:r>
        <w:rPr>
          <w:spacing w:val="-12"/>
        </w:rPr>
        <w:t xml:space="preserve"> </w:t>
      </w:r>
      <w:r>
        <w:rPr>
          <w:spacing w:val="-2"/>
        </w:rPr>
        <w:t>bergantung</w:t>
      </w:r>
      <w:r>
        <w:rPr>
          <w:spacing w:val="-11"/>
        </w:rPr>
        <w:t xml:space="preserve"> </w:t>
      </w:r>
      <w:r>
        <w:rPr>
          <w:spacing w:val="-2"/>
        </w:rPr>
        <w:t>pada</w:t>
      </w:r>
      <w:r>
        <w:rPr>
          <w:spacing w:val="-11"/>
        </w:rPr>
        <w:t xml:space="preserve"> </w:t>
      </w:r>
      <w:r>
        <w:rPr>
          <w:spacing w:val="-2"/>
        </w:rPr>
        <w:t>kualitas</w:t>
      </w:r>
      <w:r>
        <w:rPr>
          <w:spacing w:val="-12"/>
        </w:rPr>
        <w:t xml:space="preserve"> </w:t>
      </w:r>
      <w:r>
        <w:rPr>
          <w:spacing w:val="-2"/>
        </w:rPr>
        <w:t>lingkungan.</w:t>
      </w:r>
      <w:r>
        <w:rPr>
          <w:spacing w:val="-12"/>
        </w:rPr>
        <w:t xml:space="preserve"> </w:t>
      </w:r>
      <w:r>
        <w:rPr>
          <w:spacing w:val="-2"/>
        </w:rPr>
        <w:t>Karena</w:t>
      </w:r>
      <w:r>
        <w:rPr>
          <w:spacing w:val="-12"/>
        </w:rPr>
        <w:t xml:space="preserve"> </w:t>
      </w:r>
      <w:r>
        <w:rPr>
          <w:spacing w:val="-2"/>
        </w:rPr>
        <w:t xml:space="preserve">itu, </w:t>
      </w:r>
      <w:r>
        <w:t xml:space="preserve">pencemaran udara, air, tanah, kerusakan hutan, kebakaran </w:t>
      </w:r>
      <w:r>
        <w:rPr>
          <w:spacing w:val="-8"/>
        </w:rPr>
        <w:t>lahan,</w:t>
      </w:r>
      <w:r>
        <w:rPr>
          <w:spacing w:val="-1"/>
        </w:rPr>
        <w:t xml:space="preserve"> </w:t>
      </w:r>
      <w:r>
        <w:rPr>
          <w:spacing w:val="-8"/>
        </w:rPr>
        <w:t>limbah</w:t>
      </w:r>
      <w:r>
        <w:rPr>
          <w:spacing w:val="-1"/>
        </w:rPr>
        <w:t xml:space="preserve"> </w:t>
      </w:r>
      <w:r>
        <w:rPr>
          <w:spacing w:val="-8"/>
        </w:rPr>
        <w:t>berbahaya,</w:t>
      </w:r>
      <w:r>
        <w:rPr>
          <w:spacing w:val="-1"/>
        </w:rPr>
        <w:t xml:space="preserve"> </w:t>
      </w:r>
      <w:r>
        <w:rPr>
          <w:spacing w:val="-8"/>
        </w:rPr>
        <w:t>atau</w:t>
      </w:r>
      <w:r>
        <w:t xml:space="preserve"> </w:t>
      </w:r>
      <w:r>
        <w:rPr>
          <w:spacing w:val="-8"/>
        </w:rPr>
        <w:t>hilangnya</w:t>
      </w:r>
      <w:r>
        <w:rPr>
          <w:spacing w:val="-2"/>
        </w:rPr>
        <w:t xml:space="preserve"> </w:t>
      </w:r>
      <w:r>
        <w:rPr>
          <w:spacing w:val="-8"/>
        </w:rPr>
        <w:t>sumber</w:t>
      </w:r>
      <w:r>
        <w:rPr>
          <w:spacing w:val="-1"/>
        </w:rPr>
        <w:t xml:space="preserve"> </w:t>
      </w:r>
      <w:r>
        <w:rPr>
          <w:spacing w:val="-8"/>
        </w:rPr>
        <w:t>daya</w:t>
      </w:r>
      <w:r>
        <w:t xml:space="preserve"> </w:t>
      </w:r>
      <w:r>
        <w:rPr>
          <w:spacing w:val="-8"/>
        </w:rPr>
        <w:t>alam</w:t>
      </w:r>
      <w:r>
        <w:t xml:space="preserve"> </w:t>
      </w:r>
      <w:r>
        <w:rPr>
          <w:spacing w:val="-8"/>
        </w:rPr>
        <w:t xml:space="preserve">tidak </w:t>
      </w:r>
      <w:r>
        <w:t>dapat dipandang hanya sebagai persoalan teknis atau administratif. Ketika kerusakan lingkungan mengganggu kehidupan, kesehatan, penghidupan, atau keberlanjutan komunitas,</w:t>
      </w:r>
      <w:r>
        <w:rPr>
          <w:spacing w:val="68"/>
        </w:rPr>
        <w:t xml:space="preserve">  </w:t>
      </w:r>
      <w:r>
        <w:t>persoalan</w:t>
      </w:r>
      <w:r>
        <w:rPr>
          <w:spacing w:val="68"/>
        </w:rPr>
        <w:t xml:space="preserve">  </w:t>
      </w:r>
      <w:r>
        <w:t>tersebut</w:t>
      </w:r>
      <w:r>
        <w:rPr>
          <w:spacing w:val="69"/>
        </w:rPr>
        <w:t xml:space="preserve">  </w:t>
      </w:r>
      <w:r>
        <w:t>menjadi</w:t>
      </w:r>
      <w:r>
        <w:rPr>
          <w:spacing w:val="69"/>
        </w:rPr>
        <w:t xml:space="preserve">  </w:t>
      </w:r>
      <w:r>
        <w:t>bagian</w:t>
      </w:r>
      <w:r>
        <w:rPr>
          <w:spacing w:val="68"/>
        </w:rPr>
        <w:t xml:space="preserve">  </w:t>
      </w:r>
      <w:r>
        <w:rPr>
          <w:spacing w:val="-4"/>
        </w:rPr>
        <w:t>dari</w:t>
      </w:r>
    </w:p>
    <w:p w14:paraId="49D574C0" w14:textId="77777777" w:rsidR="009B1345" w:rsidRDefault="00000000">
      <w:pPr>
        <w:pStyle w:val="BodyText"/>
        <w:spacing w:before="250" w:line="271" w:lineRule="auto"/>
        <w:ind w:left="1439" w:right="1128" w:firstLine="720"/>
        <w:jc w:val="both"/>
      </w:pPr>
      <w:r>
        <w:t xml:space="preserve">Keadilan lingkungan menanyakan siapa yang memperoleh manfaat dari kegiatan ekonomi dan siapa yang </w:t>
      </w:r>
      <w:r>
        <w:rPr>
          <w:spacing w:val="-2"/>
        </w:rPr>
        <w:t>menanggung</w:t>
      </w:r>
      <w:r>
        <w:rPr>
          <w:spacing w:val="-9"/>
        </w:rPr>
        <w:t xml:space="preserve"> </w:t>
      </w:r>
      <w:r>
        <w:rPr>
          <w:spacing w:val="-2"/>
        </w:rPr>
        <w:t>bebannya.</w:t>
      </w:r>
      <w:r>
        <w:rPr>
          <w:spacing w:val="-10"/>
        </w:rPr>
        <w:t xml:space="preserve"> </w:t>
      </w:r>
      <w:r>
        <w:rPr>
          <w:spacing w:val="-2"/>
        </w:rPr>
        <w:t>Dalam</w:t>
      </w:r>
      <w:r>
        <w:rPr>
          <w:spacing w:val="-9"/>
        </w:rPr>
        <w:t xml:space="preserve"> </w:t>
      </w:r>
      <w:r>
        <w:rPr>
          <w:spacing w:val="-2"/>
        </w:rPr>
        <w:t>banyak</w:t>
      </w:r>
      <w:r>
        <w:rPr>
          <w:spacing w:val="-10"/>
        </w:rPr>
        <w:t xml:space="preserve"> </w:t>
      </w:r>
      <w:r>
        <w:rPr>
          <w:spacing w:val="-2"/>
        </w:rPr>
        <w:t>kasus,</w:t>
      </w:r>
      <w:r>
        <w:rPr>
          <w:spacing w:val="-10"/>
        </w:rPr>
        <w:t xml:space="preserve"> </w:t>
      </w:r>
      <w:r>
        <w:rPr>
          <w:spacing w:val="-2"/>
        </w:rPr>
        <w:t>manfaat</w:t>
      </w:r>
      <w:r>
        <w:rPr>
          <w:spacing w:val="-10"/>
        </w:rPr>
        <w:t xml:space="preserve"> </w:t>
      </w:r>
      <w:r>
        <w:rPr>
          <w:spacing w:val="-2"/>
        </w:rPr>
        <w:t xml:space="preserve">proyek </w:t>
      </w:r>
      <w:r>
        <w:t xml:space="preserve">dinikmati oleh perusahaan, investor, konsumen, atau pemerintah melalui pajak dan pertumbuhan ekonomi, sedangkan beban pencemaran, kehilangan lahan, banjir, </w:t>
      </w:r>
      <w:r>
        <w:rPr>
          <w:spacing w:val="-2"/>
        </w:rPr>
        <w:t>penyakit,</w:t>
      </w:r>
      <w:r>
        <w:rPr>
          <w:spacing w:val="-8"/>
        </w:rPr>
        <w:t xml:space="preserve"> </w:t>
      </w:r>
      <w:r>
        <w:rPr>
          <w:spacing w:val="-2"/>
        </w:rPr>
        <w:t>atau</w:t>
      </w:r>
      <w:r>
        <w:rPr>
          <w:spacing w:val="-7"/>
        </w:rPr>
        <w:t xml:space="preserve"> </w:t>
      </w:r>
      <w:r>
        <w:rPr>
          <w:spacing w:val="-2"/>
        </w:rPr>
        <w:t>berkurangnya</w:t>
      </w:r>
      <w:r>
        <w:rPr>
          <w:spacing w:val="-7"/>
        </w:rPr>
        <w:t xml:space="preserve"> </w:t>
      </w:r>
      <w:r>
        <w:rPr>
          <w:spacing w:val="-2"/>
        </w:rPr>
        <w:t>sumber</w:t>
      </w:r>
      <w:r>
        <w:rPr>
          <w:spacing w:val="-7"/>
        </w:rPr>
        <w:t xml:space="preserve"> </w:t>
      </w:r>
      <w:r>
        <w:rPr>
          <w:spacing w:val="-2"/>
        </w:rPr>
        <w:t>penghidupan</w:t>
      </w:r>
      <w:r>
        <w:rPr>
          <w:spacing w:val="-8"/>
        </w:rPr>
        <w:t xml:space="preserve"> </w:t>
      </w:r>
      <w:r>
        <w:rPr>
          <w:spacing w:val="-2"/>
        </w:rPr>
        <w:t xml:space="preserve">ditanggung </w:t>
      </w:r>
      <w:r>
        <w:t xml:space="preserve">oleh masyarakat lokal. Masyarakat miskin, komunitas adat, </w:t>
      </w:r>
      <w:r>
        <w:rPr>
          <w:spacing w:val="-2"/>
        </w:rPr>
        <w:t>nelayan,</w:t>
      </w:r>
      <w:r>
        <w:rPr>
          <w:spacing w:val="-13"/>
        </w:rPr>
        <w:t xml:space="preserve"> </w:t>
      </w:r>
      <w:r>
        <w:rPr>
          <w:spacing w:val="-2"/>
        </w:rPr>
        <w:t>petani,</w:t>
      </w:r>
      <w:r>
        <w:rPr>
          <w:spacing w:val="-13"/>
        </w:rPr>
        <w:t xml:space="preserve"> </w:t>
      </w:r>
      <w:r>
        <w:rPr>
          <w:spacing w:val="-2"/>
        </w:rPr>
        <w:t>anak,</w:t>
      </w:r>
      <w:r>
        <w:rPr>
          <w:spacing w:val="-13"/>
        </w:rPr>
        <w:t xml:space="preserve"> </w:t>
      </w:r>
      <w:r>
        <w:rPr>
          <w:spacing w:val="-2"/>
        </w:rPr>
        <w:t>perempuan,</w:t>
      </w:r>
      <w:r>
        <w:rPr>
          <w:spacing w:val="-13"/>
        </w:rPr>
        <w:t xml:space="preserve"> </w:t>
      </w:r>
      <w:r>
        <w:rPr>
          <w:spacing w:val="-2"/>
        </w:rPr>
        <w:t>dan</w:t>
      </w:r>
      <w:r>
        <w:rPr>
          <w:spacing w:val="-13"/>
        </w:rPr>
        <w:t xml:space="preserve"> </w:t>
      </w:r>
      <w:r>
        <w:rPr>
          <w:spacing w:val="-2"/>
        </w:rPr>
        <w:t>kelompok</w:t>
      </w:r>
      <w:r>
        <w:rPr>
          <w:spacing w:val="-13"/>
        </w:rPr>
        <w:t xml:space="preserve"> </w:t>
      </w:r>
      <w:r>
        <w:rPr>
          <w:spacing w:val="-2"/>
        </w:rPr>
        <w:t>rentan</w:t>
      </w:r>
      <w:r>
        <w:rPr>
          <w:spacing w:val="-13"/>
        </w:rPr>
        <w:t xml:space="preserve"> </w:t>
      </w:r>
      <w:r>
        <w:rPr>
          <w:spacing w:val="-2"/>
        </w:rPr>
        <w:t xml:space="preserve">sering </w:t>
      </w:r>
      <w:r>
        <w:rPr>
          <w:spacing w:val="-4"/>
        </w:rPr>
        <w:t>menerima</w:t>
      </w:r>
      <w:r>
        <w:rPr>
          <w:spacing w:val="-8"/>
        </w:rPr>
        <w:t xml:space="preserve"> </w:t>
      </w:r>
      <w:r>
        <w:rPr>
          <w:spacing w:val="-4"/>
        </w:rPr>
        <w:t>risiko</w:t>
      </w:r>
      <w:r>
        <w:rPr>
          <w:spacing w:val="-11"/>
        </w:rPr>
        <w:t xml:space="preserve"> </w:t>
      </w:r>
      <w:r>
        <w:rPr>
          <w:spacing w:val="-4"/>
        </w:rPr>
        <w:t>lebih</w:t>
      </w:r>
      <w:r>
        <w:rPr>
          <w:spacing w:val="-11"/>
        </w:rPr>
        <w:t xml:space="preserve"> </w:t>
      </w:r>
      <w:r>
        <w:rPr>
          <w:spacing w:val="-4"/>
        </w:rPr>
        <w:t>besar</w:t>
      </w:r>
      <w:r>
        <w:rPr>
          <w:spacing w:val="-11"/>
        </w:rPr>
        <w:t xml:space="preserve"> </w:t>
      </w:r>
      <w:r>
        <w:rPr>
          <w:spacing w:val="-4"/>
        </w:rPr>
        <w:t>meskipun</w:t>
      </w:r>
      <w:r>
        <w:rPr>
          <w:spacing w:val="-11"/>
        </w:rPr>
        <w:t xml:space="preserve"> </w:t>
      </w:r>
      <w:r>
        <w:rPr>
          <w:spacing w:val="-4"/>
        </w:rPr>
        <w:t>memiliki</w:t>
      </w:r>
      <w:r>
        <w:rPr>
          <w:spacing w:val="-9"/>
        </w:rPr>
        <w:t xml:space="preserve"> </w:t>
      </w:r>
      <w:r>
        <w:rPr>
          <w:spacing w:val="-4"/>
        </w:rPr>
        <w:t>pengaruh</w:t>
      </w:r>
      <w:r>
        <w:rPr>
          <w:spacing w:val="-9"/>
        </w:rPr>
        <w:t xml:space="preserve"> </w:t>
      </w:r>
      <w:r>
        <w:rPr>
          <w:spacing w:val="-4"/>
        </w:rPr>
        <w:t xml:space="preserve">kecil </w:t>
      </w:r>
      <w:r>
        <w:t>dalam pengambilan keputusan. Oleh karena itu, analisis lingkungan berbasis HAM harus melihat distribusi manfaat, risiko,</w:t>
      </w:r>
      <w:r>
        <w:rPr>
          <w:spacing w:val="-4"/>
        </w:rPr>
        <w:t xml:space="preserve"> </w:t>
      </w:r>
      <w:r>
        <w:t>suara,</w:t>
      </w:r>
      <w:r>
        <w:rPr>
          <w:spacing w:val="-4"/>
        </w:rPr>
        <w:t xml:space="preserve"> </w:t>
      </w:r>
      <w:r>
        <w:t>dan</w:t>
      </w:r>
      <w:r>
        <w:rPr>
          <w:spacing w:val="-4"/>
        </w:rPr>
        <w:t xml:space="preserve"> </w:t>
      </w:r>
      <w:r>
        <w:t>akses</w:t>
      </w:r>
      <w:r>
        <w:rPr>
          <w:spacing w:val="-3"/>
        </w:rPr>
        <w:t xml:space="preserve"> </w:t>
      </w:r>
      <w:r>
        <w:t>pemulihan.</w:t>
      </w:r>
    </w:p>
    <w:p w14:paraId="1CECCF94" w14:textId="77777777" w:rsidR="009B1345" w:rsidRDefault="00000000">
      <w:pPr>
        <w:pStyle w:val="BodyText"/>
        <w:spacing w:before="103" w:line="271" w:lineRule="auto"/>
        <w:ind w:left="1440" w:right="1128" w:firstLine="720"/>
        <w:jc w:val="both"/>
      </w:pPr>
      <w:r>
        <w:t>Bagi</w:t>
      </w:r>
      <w:r>
        <w:rPr>
          <w:spacing w:val="-10"/>
        </w:rPr>
        <w:t xml:space="preserve"> </w:t>
      </w:r>
      <w:r>
        <w:t>mahasiswa,</w:t>
      </w:r>
      <w:r>
        <w:rPr>
          <w:spacing w:val="-10"/>
        </w:rPr>
        <w:t xml:space="preserve"> </w:t>
      </w:r>
      <w:r>
        <w:t>contoh</w:t>
      </w:r>
      <w:r>
        <w:rPr>
          <w:spacing w:val="-10"/>
        </w:rPr>
        <w:t xml:space="preserve"> </w:t>
      </w:r>
      <w:r>
        <w:t>sederhana</w:t>
      </w:r>
      <w:r>
        <w:rPr>
          <w:spacing w:val="-9"/>
        </w:rPr>
        <w:t xml:space="preserve"> </w:t>
      </w:r>
      <w:r>
        <w:t>dapat</w:t>
      </w:r>
      <w:r>
        <w:rPr>
          <w:spacing w:val="-9"/>
        </w:rPr>
        <w:t xml:space="preserve"> </w:t>
      </w:r>
      <w:r>
        <w:t>dilihat</w:t>
      </w:r>
      <w:r>
        <w:rPr>
          <w:spacing w:val="-9"/>
        </w:rPr>
        <w:t xml:space="preserve"> </w:t>
      </w:r>
      <w:r>
        <w:t xml:space="preserve">pada </w:t>
      </w:r>
      <w:r>
        <w:rPr>
          <w:spacing w:val="-2"/>
        </w:rPr>
        <w:t>pencemaran</w:t>
      </w:r>
      <w:r>
        <w:rPr>
          <w:spacing w:val="-5"/>
        </w:rPr>
        <w:t xml:space="preserve"> </w:t>
      </w:r>
      <w:r>
        <w:rPr>
          <w:spacing w:val="-2"/>
        </w:rPr>
        <w:t>sungai</w:t>
      </w:r>
      <w:r>
        <w:rPr>
          <w:spacing w:val="-4"/>
        </w:rPr>
        <w:t xml:space="preserve"> </w:t>
      </w:r>
      <w:r>
        <w:rPr>
          <w:spacing w:val="-2"/>
        </w:rPr>
        <w:t>oleh</w:t>
      </w:r>
      <w:r>
        <w:rPr>
          <w:spacing w:val="-5"/>
        </w:rPr>
        <w:t xml:space="preserve"> </w:t>
      </w:r>
      <w:r>
        <w:rPr>
          <w:spacing w:val="-2"/>
        </w:rPr>
        <w:t>kegiatan</w:t>
      </w:r>
      <w:r>
        <w:rPr>
          <w:spacing w:val="-5"/>
        </w:rPr>
        <w:t xml:space="preserve"> </w:t>
      </w:r>
      <w:r>
        <w:rPr>
          <w:spacing w:val="-2"/>
        </w:rPr>
        <w:t>industri.</w:t>
      </w:r>
      <w:r>
        <w:rPr>
          <w:spacing w:val="-5"/>
        </w:rPr>
        <w:t xml:space="preserve"> </w:t>
      </w:r>
      <w:r>
        <w:rPr>
          <w:spacing w:val="-2"/>
        </w:rPr>
        <w:t>Persoalannya</w:t>
      </w:r>
      <w:r>
        <w:rPr>
          <w:spacing w:val="-4"/>
        </w:rPr>
        <w:t xml:space="preserve"> </w:t>
      </w:r>
      <w:r>
        <w:rPr>
          <w:spacing w:val="-2"/>
        </w:rPr>
        <w:t xml:space="preserve">tidak </w:t>
      </w:r>
      <w:r>
        <w:t>berhenti</w:t>
      </w:r>
      <w:r>
        <w:rPr>
          <w:spacing w:val="-3"/>
        </w:rPr>
        <w:t xml:space="preserve"> </w:t>
      </w:r>
      <w:r>
        <w:t>pada</w:t>
      </w:r>
      <w:r>
        <w:rPr>
          <w:spacing w:val="-4"/>
        </w:rPr>
        <w:t xml:space="preserve"> </w:t>
      </w:r>
      <w:r>
        <w:t>apakah</w:t>
      </w:r>
      <w:r>
        <w:rPr>
          <w:spacing w:val="-4"/>
        </w:rPr>
        <w:t xml:space="preserve"> </w:t>
      </w:r>
      <w:r>
        <w:t>perusahaan</w:t>
      </w:r>
      <w:r>
        <w:rPr>
          <w:spacing w:val="-4"/>
        </w:rPr>
        <w:t xml:space="preserve"> </w:t>
      </w:r>
      <w:r>
        <w:t>memiliki</w:t>
      </w:r>
      <w:r>
        <w:rPr>
          <w:spacing w:val="-3"/>
        </w:rPr>
        <w:t xml:space="preserve"> </w:t>
      </w:r>
      <w:r>
        <w:t>izin</w:t>
      </w:r>
      <w:r>
        <w:rPr>
          <w:spacing w:val="-4"/>
        </w:rPr>
        <w:t xml:space="preserve"> </w:t>
      </w:r>
      <w:r>
        <w:t>pembuangan limbah.</w:t>
      </w:r>
      <w:r>
        <w:rPr>
          <w:spacing w:val="-13"/>
        </w:rPr>
        <w:t xml:space="preserve"> </w:t>
      </w:r>
      <w:r>
        <w:t>Analisis</w:t>
      </w:r>
      <w:r>
        <w:rPr>
          <w:spacing w:val="-12"/>
        </w:rPr>
        <w:t xml:space="preserve"> </w:t>
      </w:r>
      <w:r>
        <w:t>harus</w:t>
      </w:r>
      <w:r>
        <w:rPr>
          <w:spacing w:val="-12"/>
        </w:rPr>
        <w:t xml:space="preserve"> </w:t>
      </w:r>
      <w:r>
        <w:t>menilai</w:t>
      </w:r>
      <w:r>
        <w:rPr>
          <w:spacing w:val="-12"/>
        </w:rPr>
        <w:t xml:space="preserve"> </w:t>
      </w:r>
      <w:r>
        <w:t>apakah</w:t>
      </w:r>
      <w:r>
        <w:rPr>
          <w:spacing w:val="-13"/>
        </w:rPr>
        <w:t xml:space="preserve"> </w:t>
      </w:r>
      <w:r>
        <w:t>air</w:t>
      </w:r>
      <w:r>
        <w:rPr>
          <w:spacing w:val="-12"/>
        </w:rPr>
        <w:t xml:space="preserve"> </w:t>
      </w:r>
      <w:r>
        <w:t>sungai</w:t>
      </w:r>
      <w:r>
        <w:rPr>
          <w:spacing w:val="-12"/>
        </w:rPr>
        <w:t xml:space="preserve"> </w:t>
      </w:r>
      <w:r>
        <w:t>masih</w:t>
      </w:r>
      <w:r>
        <w:rPr>
          <w:spacing w:val="-13"/>
        </w:rPr>
        <w:t xml:space="preserve"> </w:t>
      </w:r>
      <w:r>
        <w:t xml:space="preserve">aman </w:t>
      </w:r>
      <w:r>
        <w:rPr>
          <w:spacing w:val="-2"/>
        </w:rPr>
        <w:t>digunakan,</w:t>
      </w:r>
      <w:r>
        <w:rPr>
          <w:spacing w:val="-13"/>
        </w:rPr>
        <w:t xml:space="preserve"> </w:t>
      </w:r>
      <w:r>
        <w:rPr>
          <w:spacing w:val="-2"/>
        </w:rPr>
        <w:t>apakah</w:t>
      </w:r>
      <w:r>
        <w:rPr>
          <w:spacing w:val="-13"/>
        </w:rPr>
        <w:t xml:space="preserve"> </w:t>
      </w:r>
      <w:r>
        <w:rPr>
          <w:spacing w:val="-2"/>
        </w:rPr>
        <w:t>masyarakat</w:t>
      </w:r>
      <w:r>
        <w:rPr>
          <w:spacing w:val="-13"/>
        </w:rPr>
        <w:t xml:space="preserve"> </w:t>
      </w:r>
      <w:r>
        <w:rPr>
          <w:spacing w:val="-2"/>
        </w:rPr>
        <w:t>memperoleh</w:t>
      </w:r>
      <w:r>
        <w:rPr>
          <w:spacing w:val="-13"/>
        </w:rPr>
        <w:t xml:space="preserve"> </w:t>
      </w:r>
      <w:r>
        <w:rPr>
          <w:spacing w:val="-2"/>
        </w:rPr>
        <w:t>informasi</w:t>
      </w:r>
      <w:r>
        <w:rPr>
          <w:spacing w:val="-12"/>
        </w:rPr>
        <w:t xml:space="preserve"> </w:t>
      </w:r>
      <w:r>
        <w:rPr>
          <w:spacing w:val="-2"/>
        </w:rPr>
        <w:t xml:space="preserve">tentang </w:t>
      </w:r>
      <w:r>
        <w:rPr>
          <w:spacing w:val="-4"/>
        </w:rPr>
        <w:t>kualitas</w:t>
      </w:r>
      <w:r>
        <w:rPr>
          <w:spacing w:val="-11"/>
        </w:rPr>
        <w:t xml:space="preserve"> </w:t>
      </w:r>
      <w:r>
        <w:rPr>
          <w:spacing w:val="-4"/>
        </w:rPr>
        <w:t>air,</w:t>
      </w:r>
      <w:r>
        <w:rPr>
          <w:spacing w:val="-11"/>
        </w:rPr>
        <w:t xml:space="preserve"> </w:t>
      </w:r>
      <w:r>
        <w:rPr>
          <w:spacing w:val="-4"/>
        </w:rPr>
        <w:t>apakah</w:t>
      </w:r>
      <w:r>
        <w:rPr>
          <w:spacing w:val="-11"/>
        </w:rPr>
        <w:t xml:space="preserve"> </w:t>
      </w:r>
      <w:r>
        <w:rPr>
          <w:spacing w:val="-4"/>
        </w:rPr>
        <w:t>nelayan</w:t>
      </w:r>
      <w:r>
        <w:rPr>
          <w:spacing w:val="-11"/>
        </w:rPr>
        <w:t xml:space="preserve"> </w:t>
      </w:r>
      <w:r>
        <w:rPr>
          <w:spacing w:val="-4"/>
        </w:rPr>
        <w:t>atau</w:t>
      </w:r>
      <w:r>
        <w:rPr>
          <w:spacing w:val="-11"/>
        </w:rPr>
        <w:t xml:space="preserve"> </w:t>
      </w:r>
      <w:r>
        <w:rPr>
          <w:spacing w:val="-4"/>
        </w:rPr>
        <w:t>petani</w:t>
      </w:r>
      <w:r>
        <w:rPr>
          <w:spacing w:val="-11"/>
        </w:rPr>
        <w:t xml:space="preserve"> </w:t>
      </w:r>
      <w:r>
        <w:rPr>
          <w:spacing w:val="-4"/>
        </w:rPr>
        <w:t>kehilangan</w:t>
      </w:r>
      <w:r>
        <w:rPr>
          <w:spacing w:val="-11"/>
        </w:rPr>
        <w:t xml:space="preserve"> </w:t>
      </w:r>
      <w:r>
        <w:rPr>
          <w:spacing w:val="-4"/>
        </w:rPr>
        <w:t>pendapatan, apakah</w:t>
      </w:r>
      <w:r>
        <w:rPr>
          <w:spacing w:val="-11"/>
        </w:rPr>
        <w:t xml:space="preserve"> </w:t>
      </w:r>
      <w:r>
        <w:rPr>
          <w:spacing w:val="-4"/>
        </w:rPr>
        <w:t>anak-anak</w:t>
      </w:r>
      <w:r>
        <w:rPr>
          <w:spacing w:val="-11"/>
        </w:rPr>
        <w:t xml:space="preserve"> </w:t>
      </w:r>
      <w:r>
        <w:rPr>
          <w:spacing w:val="-4"/>
        </w:rPr>
        <w:t>mengalami</w:t>
      </w:r>
      <w:r>
        <w:rPr>
          <w:spacing w:val="-9"/>
        </w:rPr>
        <w:t xml:space="preserve"> </w:t>
      </w:r>
      <w:r>
        <w:rPr>
          <w:spacing w:val="-4"/>
        </w:rPr>
        <w:t>gangguan</w:t>
      </w:r>
      <w:r>
        <w:rPr>
          <w:spacing w:val="-11"/>
        </w:rPr>
        <w:t xml:space="preserve"> </w:t>
      </w:r>
      <w:r>
        <w:rPr>
          <w:spacing w:val="-4"/>
        </w:rPr>
        <w:t>kesehatan,</w:t>
      </w:r>
      <w:r>
        <w:rPr>
          <w:spacing w:val="-11"/>
        </w:rPr>
        <w:t xml:space="preserve"> </w:t>
      </w:r>
      <w:r>
        <w:rPr>
          <w:spacing w:val="-4"/>
        </w:rPr>
        <w:t>dan</w:t>
      </w:r>
      <w:r>
        <w:rPr>
          <w:spacing w:val="-11"/>
        </w:rPr>
        <w:t xml:space="preserve"> </w:t>
      </w:r>
      <w:r>
        <w:rPr>
          <w:spacing w:val="-4"/>
        </w:rPr>
        <w:t xml:space="preserve">apakah </w:t>
      </w:r>
      <w:r>
        <w:t>ada pemulihan yang nyata. Dengan demikian, hak atas lingkungan yang baik dan sehat berfungsi sebagai jembatan antara</w:t>
      </w:r>
      <w:r>
        <w:rPr>
          <w:spacing w:val="-15"/>
        </w:rPr>
        <w:t xml:space="preserve"> </w:t>
      </w:r>
      <w:r>
        <w:t>hukum</w:t>
      </w:r>
      <w:r>
        <w:rPr>
          <w:spacing w:val="-15"/>
        </w:rPr>
        <w:t xml:space="preserve"> </w:t>
      </w:r>
      <w:r>
        <w:t>lingkungan,</w:t>
      </w:r>
      <w:r>
        <w:rPr>
          <w:spacing w:val="-15"/>
        </w:rPr>
        <w:t xml:space="preserve"> </w:t>
      </w:r>
      <w:r>
        <w:t>hukum</w:t>
      </w:r>
      <w:r>
        <w:rPr>
          <w:spacing w:val="-15"/>
        </w:rPr>
        <w:t xml:space="preserve"> </w:t>
      </w:r>
      <w:r>
        <w:t>HAM,</w:t>
      </w:r>
      <w:r>
        <w:rPr>
          <w:spacing w:val="-15"/>
        </w:rPr>
        <w:t xml:space="preserve"> </w:t>
      </w:r>
      <w:r>
        <w:t>dan</w:t>
      </w:r>
      <w:r>
        <w:rPr>
          <w:spacing w:val="-15"/>
        </w:rPr>
        <w:t xml:space="preserve"> </w:t>
      </w:r>
      <w:r>
        <w:t>tanggung</w:t>
      </w:r>
      <w:r>
        <w:rPr>
          <w:spacing w:val="-15"/>
        </w:rPr>
        <w:t xml:space="preserve"> </w:t>
      </w:r>
      <w:r>
        <w:t xml:space="preserve">jawab </w:t>
      </w:r>
      <w:r>
        <w:rPr>
          <w:spacing w:val="-2"/>
        </w:rPr>
        <w:t>korporasi.</w:t>
      </w:r>
    </w:p>
    <w:p w14:paraId="43E434D6" w14:textId="77777777" w:rsidR="009B1345" w:rsidRDefault="00000000">
      <w:pPr>
        <w:spacing w:before="106"/>
        <w:ind w:left="1440"/>
        <w:jc w:val="both"/>
        <w:rPr>
          <w:i/>
          <w:sz w:val="24"/>
        </w:rPr>
        <w:sectPr w:rsidR="009B1345">
          <w:headerReference w:type="even" r:id="rId823"/>
          <w:headerReference w:type="default" r:id="rId824"/>
          <w:footerReference w:type="even" r:id="rId825"/>
          <w:footerReference w:type="default" r:id="rId826"/>
          <w:headerReference w:type="first" r:id="rId827"/>
          <w:footerReference w:type="first" r:id="rId828"/>
          <w:pgSz w:w="8391" w:h="11906"/>
          <w:pgMar w:top="860" w:right="0" w:bottom="2720" w:left="0" w:header="666" w:footer="2531" w:gutter="0"/>
          <w:cols w:space="720"/>
          <w:formProt w:val="0"/>
          <w:docGrid w:linePitch="100"/>
        </w:sectPr>
      </w:pPr>
      <w:r>
        <w:rPr>
          <w:i/>
          <w:w w:val="85"/>
          <w:sz w:val="24"/>
        </w:rPr>
        <w:t>Catatan</w:t>
      </w:r>
      <w:r>
        <w:rPr>
          <w:i/>
          <w:spacing w:val="-9"/>
          <w:sz w:val="24"/>
        </w:rPr>
        <w:t xml:space="preserve"> </w:t>
      </w:r>
      <w:r>
        <w:rPr>
          <w:i/>
          <w:w w:val="85"/>
          <w:sz w:val="24"/>
        </w:rPr>
        <w:t>sumber:</w:t>
      </w:r>
      <w:r>
        <w:rPr>
          <w:i/>
          <w:spacing w:val="-8"/>
          <w:sz w:val="24"/>
        </w:rPr>
        <w:t xml:space="preserve"> </w:t>
      </w:r>
      <w:r>
        <w:rPr>
          <w:i/>
          <w:w w:val="85"/>
          <w:sz w:val="24"/>
        </w:rPr>
        <w:t>Uraian</w:t>
      </w:r>
      <w:r>
        <w:rPr>
          <w:i/>
          <w:spacing w:val="-1"/>
          <w:w w:val="85"/>
          <w:sz w:val="24"/>
        </w:rPr>
        <w:t xml:space="preserve"> </w:t>
      </w:r>
      <w:r>
        <w:rPr>
          <w:i/>
          <w:w w:val="85"/>
          <w:sz w:val="24"/>
        </w:rPr>
        <w:t>mengenai</w:t>
      </w:r>
      <w:r>
        <w:rPr>
          <w:i/>
          <w:spacing w:val="-7"/>
          <w:sz w:val="24"/>
        </w:rPr>
        <w:t xml:space="preserve"> </w:t>
      </w:r>
      <w:r>
        <w:rPr>
          <w:i/>
          <w:w w:val="85"/>
          <w:sz w:val="24"/>
        </w:rPr>
        <w:t>hak</w:t>
      </w:r>
      <w:r>
        <w:rPr>
          <w:i/>
          <w:spacing w:val="-8"/>
          <w:sz w:val="24"/>
        </w:rPr>
        <w:t xml:space="preserve"> </w:t>
      </w:r>
      <w:r>
        <w:rPr>
          <w:i/>
          <w:w w:val="85"/>
          <w:sz w:val="24"/>
        </w:rPr>
        <w:t>atas</w:t>
      </w:r>
      <w:r>
        <w:rPr>
          <w:i/>
          <w:spacing w:val="-8"/>
          <w:sz w:val="24"/>
        </w:rPr>
        <w:t xml:space="preserve"> </w:t>
      </w:r>
      <w:r>
        <w:rPr>
          <w:i/>
          <w:w w:val="85"/>
          <w:sz w:val="24"/>
        </w:rPr>
        <w:t>lingkungan</w:t>
      </w:r>
      <w:r>
        <w:rPr>
          <w:i/>
          <w:spacing w:val="-8"/>
          <w:sz w:val="24"/>
        </w:rPr>
        <w:t xml:space="preserve"> </w:t>
      </w:r>
      <w:r>
        <w:rPr>
          <w:i/>
          <w:w w:val="85"/>
          <w:sz w:val="24"/>
        </w:rPr>
        <w:t>yang</w:t>
      </w:r>
      <w:r>
        <w:rPr>
          <w:i/>
          <w:spacing w:val="-8"/>
          <w:sz w:val="24"/>
        </w:rPr>
        <w:t xml:space="preserve"> </w:t>
      </w:r>
      <w:r>
        <w:rPr>
          <w:i/>
          <w:w w:val="85"/>
          <w:sz w:val="24"/>
        </w:rPr>
        <w:t>baik</w:t>
      </w:r>
      <w:r>
        <w:rPr>
          <w:i/>
          <w:spacing w:val="-9"/>
          <w:sz w:val="24"/>
        </w:rPr>
        <w:t xml:space="preserve"> </w:t>
      </w:r>
      <w:r>
        <w:rPr>
          <w:i/>
          <w:spacing w:val="-5"/>
          <w:w w:val="85"/>
          <w:sz w:val="24"/>
        </w:rPr>
        <w:t>dan</w:t>
      </w:r>
    </w:p>
    <w:p w14:paraId="24CBC7F1" w14:textId="77777777" w:rsidR="009B1345" w:rsidRDefault="00000000">
      <w:pPr>
        <w:spacing w:before="250" w:line="269" w:lineRule="auto"/>
        <w:ind w:left="1440" w:right="1133"/>
        <w:jc w:val="both"/>
        <w:rPr>
          <w:i/>
          <w:sz w:val="24"/>
        </w:rPr>
      </w:pPr>
      <w:r>
        <w:rPr>
          <w:i/>
          <w:w w:val="85"/>
          <w:sz w:val="24"/>
        </w:rPr>
        <w:t xml:space="preserve">yang bersih, sehat, dan berkelanjutan sebagai HAM, serta penjelasan </w:t>
      </w:r>
      <w:r>
        <w:rPr>
          <w:i/>
          <w:spacing w:val="-2"/>
          <w:w w:val="85"/>
          <w:sz w:val="24"/>
        </w:rPr>
        <w:t>OHCHR bahwa hak ini mencakup udara bersih,</w:t>
      </w:r>
      <w:r>
        <w:rPr>
          <w:i/>
          <w:spacing w:val="-3"/>
          <w:w w:val="85"/>
          <w:sz w:val="24"/>
        </w:rPr>
        <w:t xml:space="preserve"> </w:t>
      </w:r>
      <w:r>
        <w:rPr>
          <w:i/>
          <w:spacing w:val="-2"/>
          <w:w w:val="85"/>
          <w:sz w:val="24"/>
        </w:rPr>
        <w:t xml:space="preserve">air aman, pangan yang </w:t>
      </w:r>
      <w:r>
        <w:rPr>
          <w:i/>
          <w:w w:val="85"/>
          <w:sz w:val="24"/>
        </w:rPr>
        <w:t>berkelanjutan, iklim yang aman, dan ekosistem yang sehat.</w:t>
      </w:r>
    </w:p>
    <w:p w14:paraId="38C225FE" w14:textId="77777777" w:rsidR="009B1345" w:rsidRDefault="00000000">
      <w:pPr>
        <w:pStyle w:val="Heading3"/>
        <w:numPr>
          <w:ilvl w:val="1"/>
          <w:numId w:val="32"/>
        </w:numPr>
        <w:tabs>
          <w:tab w:val="left" w:pos="1863"/>
        </w:tabs>
        <w:spacing w:before="205"/>
        <w:ind w:left="1863" w:hanging="423"/>
      </w:pPr>
      <w:bookmarkStart w:id="201" w:name="_bookmark125"/>
      <w:bookmarkStart w:id="202" w:name="11.2_Perizinan,_AMDAL,_dan_Partisipasi"/>
      <w:bookmarkEnd w:id="201"/>
      <w:bookmarkEnd w:id="202"/>
      <w:r>
        <w:rPr>
          <w:color w:val="006FC0"/>
          <w:spacing w:val="-2"/>
        </w:rPr>
        <w:t>Perizinan,</w:t>
      </w:r>
      <w:r>
        <w:rPr>
          <w:color w:val="006FC0"/>
          <w:spacing w:val="-12"/>
        </w:rPr>
        <w:t xml:space="preserve"> </w:t>
      </w:r>
      <w:r>
        <w:rPr>
          <w:color w:val="006FC0"/>
          <w:spacing w:val="-2"/>
        </w:rPr>
        <w:t>AMDAL,</w:t>
      </w:r>
      <w:r>
        <w:rPr>
          <w:color w:val="006FC0"/>
          <w:spacing w:val="-12"/>
        </w:rPr>
        <w:t xml:space="preserve"> </w:t>
      </w:r>
      <w:r>
        <w:rPr>
          <w:color w:val="006FC0"/>
          <w:spacing w:val="-2"/>
        </w:rPr>
        <w:t>dan</w:t>
      </w:r>
      <w:r>
        <w:rPr>
          <w:color w:val="006FC0"/>
          <w:spacing w:val="-12"/>
        </w:rPr>
        <w:t xml:space="preserve"> </w:t>
      </w:r>
      <w:r>
        <w:rPr>
          <w:color w:val="006FC0"/>
          <w:spacing w:val="-2"/>
        </w:rPr>
        <w:t>Partisipasi</w:t>
      </w:r>
    </w:p>
    <w:p w14:paraId="0B385905" w14:textId="77777777" w:rsidR="009B1345" w:rsidRDefault="00000000">
      <w:pPr>
        <w:pStyle w:val="BodyText"/>
        <w:spacing w:before="154" w:line="271" w:lineRule="auto"/>
        <w:ind w:left="1440" w:right="1128" w:firstLine="720"/>
        <w:jc w:val="both"/>
      </w:pPr>
      <w:r>
        <w:t>Perizinan lingkungan, AMDAL, dan partisipasi masyarakat merupakan instrumen penting untuk mencegah kerusakan sebelum kegiatan usaha berjalan. AMDAL seharusnya</w:t>
      </w:r>
      <w:r>
        <w:rPr>
          <w:spacing w:val="-15"/>
        </w:rPr>
        <w:t xml:space="preserve"> </w:t>
      </w:r>
      <w:r>
        <w:t>menjadi</w:t>
      </w:r>
      <w:r>
        <w:rPr>
          <w:spacing w:val="-15"/>
        </w:rPr>
        <w:t xml:space="preserve"> </w:t>
      </w:r>
      <w:r>
        <w:t>proses</w:t>
      </w:r>
      <w:r>
        <w:rPr>
          <w:spacing w:val="-15"/>
        </w:rPr>
        <w:t xml:space="preserve"> </w:t>
      </w:r>
      <w:r>
        <w:t>untuk</w:t>
      </w:r>
      <w:r>
        <w:rPr>
          <w:spacing w:val="-15"/>
        </w:rPr>
        <w:t xml:space="preserve"> </w:t>
      </w:r>
      <w:r>
        <w:t>memahami</w:t>
      </w:r>
      <w:r>
        <w:rPr>
          <w:spacing w:val="-15"/>
        </w:rPr>
        <w:t xml:space="preserve"> </w:t>
      </w:r>
      <w:r>
        <w:t>dampak</w:t>
      </w:r>
      <w:r>
        <w:rPr>
          <w:spacing w:val="-15"/>
        </w:rPr>
        <w:t xml:space="preserve"> </w:t>
      </w:r>
      <w:r>
        <w:t>penting suatu</w:t>
      </w:r>
      <w:r>
        <w:rPr>
          <w:spacing w:val="-2"/>
        </w:rPr>
        <w:t xml:space="preserve"> </w:t>
      </w:r>
      <w:r>
        <w:t>rencana</w:t>
      </w:r>
      <w:r>
        <w:rPr>
          <w:spacing w:val="-2"/>
        </w:rPr>
        <w:t xml:space="preserve"> </w:t>
      </w:r>
      <w:r>
        <w:t>usaha,</w:t>
      </w:r>
      <w:r>
        <w:rPr>
          <w:spacing w:val="-4"/>
        </w:rPr>
        <w:t xml:space="preserve"> </w:t>
      </w:r>
      <w:r>
        <w:t>menilai</w:t>
      </w:r>
      <w:r>
        <w:rPr>
          <w:spacing w:val="-2"/>
        </w:rPr>
        <w:t xml:space="preserve"> </w:t>
      </w:r>
      <w:r>
        <w:t>alternatif</w:t>
      </w:r>
      <w:r>
        <w:rPr>
          <w:spacing w:val="-2"/>
        </w:rPr>
        <w:t xml:space="preserve"> </w:t>
      </w:r>
      <w:r>
        <w:t>lokasi</w:t>
      </w:r>
      <w:r>
        <w:rPr>
          <w:spacing w:val="-2"/>
        </w:rPr>
        <w:t xml:space="preserve"> </w:t>
      </w:r>
      <w:r>
        <w:t>atau</w:t>
      </w:r>
      <w:r>
        <w:rPr>
          <w:spacing w:val="-2"/>
        </w:rPr>
        <w:t xml:space="preserve"> </w:t>
      </w:r>
      <w:r>
        <w:t xml:space="preserve">teknologi, </w:t>
      </w:r>
      <w:r>
        <w:rPr>
          <w:spacing w:val="-4"/>
        </w:rPr>
        <w:t>merumuskan</w:t>
      </w:r>
      <w:r>
        <w:rPr>
          <w:spacing w:val="-11"/>
        </w:rPr>
        <w:t xml:space="preserve"> </w:t>
      </w:r>
      <w:r>
        <w:rPr>
          <w:spacing w:val="-4"/>
        </w:rPr>
        <w:t>mitigasi,</w:t>
      </w:r>
      <w:r>
        <w:rPr>
          <w:spacing w:val="-11"/>
        </w:rPr>
        <w:t xml:space="preserve"> </w:t>
      </w:r>
      <w:r>
        <w:rPr>
          <w:spacing w:val="-4"/>
        </w:rPr>
        <w:t>menentukan</w:t>
      </w:r>
      <w:r>
        <w:rPr>
          <w:spacing w:val="-11"/>
        </w:rPr>
        <w:t xml:space="preserve"> </w:t>
      </w:r>
      <w:r>
        <w:rPr>
          <w:spacing w:val="-4"/>
        </w:rPr>
        <w:t>pemantauan,</w:t>
      </w:r>
      <w:r>
        <w:rPr>
          <w:spacing w:val="-11"/>
        </w:rPr>
        <w:t xml:space="preserve"> </w:t>
      </w:r>
      <w:r>
        <w:rPr>
          <w:spacing w:val="-4"/>
        </w:rPr>
        <w:t>dan</w:t>
      </w:r>
      <w:r>
        <w:rPr>
          <w:spacing w:val="-11"/>
        </w:rPr>
        <w:t xml:space="preserve"> </w:t>
      </w:r>
      <w:r>
        <w:rPr>
          <w:spacing w:val="-4"/>
        </w:rPr>
        <w:t xml:space="preserve">membuka </w:t>
      </w:r>
      <w:r>
        <w:t>ruang</w:t>
      </w:r>
      <w:r>
        <w:rPr>
          <w:spacing w:val="-1"/>
        </w:rPr>
        <w:t xml:space="preserve"> </w:t>
      </w:r>
      <w:r>
        <w:t>bagi</w:t>
      </w:r>
      <w:r>
        <w:rPr>
          <w:spacing w:val="-2"/>
        </w:rPr>
        <w:t xml:space="preserve"> </w:t>
      </w:r>
      <w:r>
        <w:t>masyarakat</w:t>
      </w:r>
      <w:r>
        <w:rPr>
          <w:spacing w:val="-1"/>
        </w:rPr>
        <w:t xml:space="preserve"> </w:t>
      </w:r>
      <w:r>
        <w:t>untuk</w:t>
      </w:r>
      <w:r>
        <w:rPr>
          <w:spacing w:val="-2"/>
        </w:rPr>
        <w:t xml:space="preserve"> </w:t>
      </w:r>
      <w:r>
        <w:t>menyampaikan</w:t>
      </w:r>
      <w:r>
        <w:rPr>
          <w:spacing w:val="-1"/>
        </w:rPr>
        <w:t xml:space="preserve"> </w:t>
      </w:r>
      <w:r>
        <w:t>informasi</w:t>
      </w:r>
      <w:r>
        <w:rPr>
          <w:spacing w:val="-2"/>
        </w:rPr>
        <w:t xml:space="preserve"> </w:t>
      </w:r>
      <w:r>
        <w:t xml:space="preserve">serta keberatan. Karena itu, AMDAL tidak boleh diperlakukan </w:t>
      </w:r>
      <w:r>
        <w:rPr>
          <w:spacing w:val="-2"/>
        </w:rPr>
        <w:t>sebagai</w:t>
      </w:r>
      <w:r>
        <w:rPr>
          <w:spacing w:val="-7"/>
        </w:rPr>
        <w:t xml:space="preserve"> </w:t>
      </w:r>
      <w:r>
        <w:rPr>
          <w:spacing w:val="-2"/>
        </w:rPr>
        <w:t>dokumen</w:t>
      </w:r>
      <w:r>
        <w:rPr>
          <w:spacing w:val="-7"/>
        </w:rPr>
        <w:t xml:space="preserve"> </w:t>
      </w:r>
      <w:r>
        <w:rPr>
          <w:spacing w:val="-2"/>
        </w:rPr>
        <w:t>administratif</w:t>
      </w:r>
      <w:r>
        <w:rPr>
          <w:spacing w:val="-6"/>
        </w:rPr>
        <w:t xml:space="preserve"> </w:t>
      </w:r>
      <w:r>
        <w:rPr>
          <w:spacing w:val="-2"/>
        </w:rPr>
        <w:t>semata</w:t>
      </w:r>
      <w:r>
        <w:rPr>
          <w:spacing w:val="-7"/>
        </w:rPr>
        <w:t xml:space="preserve"> </w:t>
      </w:r>
      <w:r>
        <w:rPr>
          <w:spacing w:val="-2"/>
        </w:rPr>
        <w:t>yang</w:t>
      </w:r>
      <w:r>
        <w:rPr>
          <w:spacing w:val="-6"/>
        </w:rPr>
        <w:t xml:space="preserve"> </w:t>
      </w:r>
      <w:r>
        <w:rPr>
          <w:spacing w:val="-2"/>
        </w:rPr>
        <w:t>hanya</w:t>
      </w:r>
      <w:r>
        <w:rPr>
          <w:spacing w:val="-6"/>
        </w:rPr>
        <w:t xml:space="preserve"> </w:t>
      </w:r>
      <w:r>
        <w:rPr>
          <w:spacing w:val="-2"/>
        </w:rPr>
        <w:t xml:space="preserve">diperlukan </w:t>
      </w:r>
      <w:r>
        <w:rPr>
          <w:spacing w:val="-6"/>
        </w:rPr>
        <w:t xml:space="preserve">untuk melengkapi izin. Jika AMDAL dibuat sekadar formalitas, </w:t>
      </w:r>
      <w:r>
        <w:t xml:space="preserve">risiko terhadap manusia dan ekosistem dapat terlambat </w:t>
      </w:r>
      <w:r>
        <w:rPr>
          <w:spacing w:val="-2"/>
        </w:rPr>
        <w:t>diketahui.</w:t>
      </w:r>
    </w:p>
    <w:p w14:paraId="0BBBBCD5" w14:textId="77777777" w:rsidR="009B1345" w:rsidRDefault="00000000">
      <w:pPr>
        <w:pStyle w:val="BodyText"/>
        <w:spacing w:before="104" w:line="271" w:lineRule="auto"/>
        <w:ind w:left="1440" w:right="1129" w:firstLine="720"/>
        <w:jc w:val="both"/>
        <w:sectPr w:rsidR="009B1345">
          <w:headerReference w:type="even" r:id="rId829"/>
          <w:headerReference w:type="default" r:id="rId830"/>
          <w:footerReference w:type="even" r:id="rId831"/>
          <w:footerReference w:type="default" r:id="rId832"/>
          <w:headerReference w:type="first" r:id="rId833"/>
          <w:footerReference w:type="first" r:id="rId834"/>
          <w:pgSz w:w="8391" w:h="11906"/>
          <w:pgMar w:top="860" w:right="0" w:bottom="2840" w:left="0" w:header="666" w:footer="2642" w:gutter="0"/>
          <w:cols w:space="720"/>
          <w:formProt w:val="0"/>
          <w:docGrid w:linePitch="100"/>
        </w:sectPr>
      </w:pPr>
      <w:r>
        <w:t>Partisipasi masyarakat harus dilakukan sejak awal, menggunakan informasi yang dapat dipahami, dan memberi ruang</w:t>
      </w:r>
      <w:r>
        <w:rPr>
          <w:spacing w:val="-5"/>
        </w:rPr>
        <w:t xml:space="preserve"> </w:t>
      </w:r>
      <w:r>
        <w:t>nyata</w:t>
      </w:r>
      <w:r>
        <w:rPr>
          <w:spacing w:val="-5"/>
        </w:rPr>
        <w:t xml:space="preserve"> </w:t>
      </w:r>
      <w:r>
        <w:t>untuk</w:t>
      </w:r>
      <w:r>
        <w:rPr>
          <w:spacing w:val="-6"/>
        </w:rPr>
        <w:t xml:space="preserve"> </w:t>
      </w:r>
      <w:r>
        <w:t>memengaruhi</w:t>
      </w:r>
      <w:r>
        <w:rPr>
          <w:spacing w:val="-5"/>
        </w:rPr>
        <w:t xml:space="preserve"> </w:t>
      </w:r>
      <w:r>
        <w:t>keputusan.</w:t>
      </w:r>
      <w:r>
        <w:rPr>
          <w:spacing w:val="-5"/>
        </w:rPr>
        <w:t xml:space="preserve"> </w:t>
      </w:r>
      <w:r>
        <w:t>Konsultasi</w:t>
      </w:r>
      <w:r>
        <w:rPr>
          <w:spacing w:val="-4"/>
        </w:rPr>
        <w:t xml:space="preserve"> </w:t>
      </w:r>
      <w:r>
        <w:t xml:space="preserve">yang </w:t>
      </w:r>
      <w:r>
        <w:rPr>
          <w:spacing w:val="-4"/>
        </w:rPr>
        <w:t xml:space="preserve">hanya dilakukan setelah desain proyek selesai tidak memenuhi </w:t>
      </w:r>
      <w:r>
        <w:rPr>
          <w:spacing w:val="-2"/>
        </w:rPr>
        <w:t>makna</w:t>
      </w:r>
      <w:r>
        <w:rPr>
          <w:spacing w:val="-13"/>
        </w:rPr>
        <w:t xml:space="preserve"> </w:t>
      </w:r>
      <w:r>
        <w:rPr>
          <w:spacing w:val="-2"/>
        </w:rPr>
        <w:t>partisipasi</w:t>
      </w:r>
      <w:r>
        <w:rPr>
          <w:spacing w:val="-13"/>
        </w:rPr>
        <w:t xml:space="preserve"> </w:t>
      </w:r>
      <w:r>
        <w:rPr>
          <w:spacing w:val="-2"/>
        </w:rPr>
        <w:t>karena</w:t>
      </w:r>
      <w:r>
        <w:rPr>
          <w:spacing w:val="-13"/>
        </w:rPr>
        <w:t xml:space="preserve"> </w:t>
      </w:r>
      <w:r>
        <w:rPr>
          <w:spacing w:val="-2"/>
        </w:rPr>
        <w:t>masyarakat</w:t>
      </w:r>
      <w:r>
        <w:rPr>
          <w:spacing w:val="-13"/>
        </w:rPr>
        <w:t xml:space="preserve"> </w:t>
      </w:r>
      <w:r>
        <w:rPr>
          <w:spacing w:val="-2"/>
        </w:rPr>
        <w:t>hanya</w:t>
      </w:r>
      <w:r>
        <w:rPr>
          <w:spacing w:val="-13"/>
        </w:rPr>
        <w:t xml:space="preserve"> </w:t>
      </w:r>
      <w:r>
        <w:rPr>
          <w:spacing w:val="-2"/>
        </w:rPr>
        <w:t>diminta</w:t>
      </w:r>
      <w:r>
        <w:rPr>
          <w:spacing w:val="-13"/>
        </w:rPr>
        <w:t xml:space="preserve"> </w:t>
      </w:r>
      <w:r>
        <w:rPr>
          <w:spacing w:val="-2"/>
        </w:rPr>
        <w:t xml:space="preserve">menerima </w:t>
      </w:r>
      <w:r>
        <w:t xml:space="preserve">keputusan yang sudah hampir final. Persetujuan juga tidak bermakna apabila masyarakat tidak mengetahui risiko, </w:t>
      </w:r>
      <w:r>
        <w:rPr>
          <w:spacing w:val="-2"/>
        </w:rPr>
        <w:t>mengalami</w:t>
      </w:r>
      <w:r>
        <w:rPr>
          <w:spacing w:val="35"/>
        </w:rPr>
        <w:t xml:space="preserve"> </w:t>
      </w:r>
      <w:r>
        <w:rPr>
          <w:spacing w:val="-2"/>
        </w:rPr>
        <w:t>intimidasi,</w:t>
      </w:r>
      <w:r>
        <w:rPr>
          <w:spacing w:val="37"/>
        </w:rPr>
        <w:t xml:space="preserve"> </w:t>
      </w:r>
      <w:r>
        <w:rPr>
          <w:spacing w:val="-2"/>
        </w:rPr>
        <w:t>tidak</w:t>
      </w:r>
      <w:r>
        <w:rPr>
          <w:spacing w:val="35"/>
        </w:rPr>
        <w:t xml:space="preserve"> </w:t>
      </w:r>
      <w:r>
        <w:rPr>
          <w:spacing w:val="-2"/>
        </w:rPr>
        <w:t>memiliki</w:t>
      </w:r>
      <w:r>
        <w:rPr>
          <w:spacing w:val="36"/>
        </w:rPr>
        <w:t xml:space="preserve"> </w:t>
      </w:r>
      <w:r>
        <w:rPr>
          <w:spacing w:val="-2"/>
        </w:rPr>
        <w:t>akses</w:t>
      </w:r>
      <w:r>
        <w:rPr>
          <w:spacing w:val="38"/>
        </w:rPr>
        <w:t xml:space="preserve"> </w:t>
      </w:r>
      <w:r>
        <w:rPr>
          <w:spacing w:val="-2"/>
        </w:rPr>
        <w:t>pada</w:t>
      </w:r>
      <w:r>
        <w:rPr>
          <w:spacing w:val="37"/>
        </w:rPr>
        <w:t xml:space="preserve"> </w:t>
      </w:r>
      <w:r>
        <w:rPr>
          <w:spacing w:val="-2"/>
        </w:rPr>
        <w:t>dokumen</w:t>
      </w:r>
    </w:p>
    <w:p w14:paraId="3C47EAB5" w14:textId="77777777" w:rsidR="009B1345" w:rsidRDefault="00000000">
      <w:pPr>
        <w:pStyle w:val="BodyText"/>
        <w:spacing w:before="250" w:line="269" w:lineRule="auto"/>
        <w:ind w:left="1440" w:right="1130" w:firstLine="720"/>
        <w:jc w:val="both"/>
      </w:pPr>
      <w:r>
        <w:t xml:space="preserve">Mahasiswa perlu membedakan antara izin dan </w:t>
      </w:r>
      <w:r>
        <w:rPr>
          <w:spacing w:val="-4"/>
        </w:rPr>
        <w:t>legitimasi</w:t>
      </w:r>
      <w:r>
        <w:rPr>
          <w:spacing w:val="-9"/>
        </w:rPr>
        <w:t xml:space="preserve"> </w:t>
      </w:r>
      <w:r>
        <w:rPr>
          <w:spacing w:val="-4"/>
        </w:rPr>
        <w:t>sosial.</w:t>
      </w:r>
      <w:r>
        <w:rPr>
          <w:spacing w:val="-10"/>
        </w:rPr>
        <w:t xml:space="preserve"> </w:t>
      </w:r>
      <w:r>
        <w:rPr>
          <w:spacing w:val="-4"/>
        </w:rPr>
        <w:t>Suatu</w:t>
      </w:r>
      <w:r>
        <w:rPr>
          <w:spacing w:val="-8"/>
        </w:rPr>
        <w:t xml:space="preserve"> </w:t>
      </w:r>
      <w:r>
        <w:rPr>
          <w:spacing w:val="-4"/>
        </w:rPr>
        <w:t>perusahaan</w:t>
      </w:r>
      <w:r>
        <w:rPr>
          <w:spacing w:val="-10"/>
        </w:rPr>
        <w:t xml:space="preserve"> </w:t>
      </w:r>
      <w:r>
        <w:rPr>
          <w:spacing w:val="-4"/>
        </w:rPr>
        <w:t>mungkin</w:t>
      </w:r>
      <w:r>
        <w:rPr>
          <w:spacing w:val="-9"/>
        </w:rPr>
        <w:t xml:space="preserve"> </w:t>
      </w:r>
      <w:r>
        <w:rPr>
          <w:spacing w:val="-4"/>
        </w:rPr>
        <w:t>telah</w:t>
      </w:r>
      <w:r>
        <w:rPr>
          <w:spacing w:val="-10"/>
        </w:rPr>
        <w:t xml:space="preserve"> </w:t>
      </w:r>
      <w:r>
        <w:rPr>
          <w:spacing w:val="-4"/>
        </w:rPr>
        <w:t xml:space="preserve">memperoleh </w:t>
      </w:r>
      <w:r>
        <w:t xml:space="preserve">izin, tetapi tetap menghadapi masalah HAM jika prosesnya </w:t>
      </w:r>
      <w:r>
        <w:rPr>
          <w:spacing w:val="-4"/>
        </w:rPr>
        <w:t>tidak</w:t>
      </w:r>
      <w:r>
        <w:rPr>
          <w:spacing w:val="-8"/>
        </w:rPr>
        <w:t xml:space="preserve"> </w:t>
      </w:r>
      <w:r>
        <w:rPr>
          <w:spacing w:val="-4"/>
        </w:rPr>
        <w:t>transparan,</w:t>
      </w:r>
      <w:r>
        <w:rPr>
          <w:spacing w:val="-8"/>
        </w:rPr>
        <w:t xml:space="preserve"> </w:t>
      </w:r>
      <w:r>
        <w:rPr>
          <w:spacing w:val="-4"/>
        </w:rPr>
        <w:t>masyarakat</w:t>
      </w:r>
      <w:r>
        <w:rPr>
          <w:spacing w:val="-7"/>
        </w:rPr>
        <w:t xml:space="preserve"> </w:t>
      </w:r>
      <w:r>
        <w:rPr>
          <w:spacing w:val="-4"/>
        </w:rPr>
        <w:t>tidak</w:t>
      </w:r>
      <w:r>
        <w:rPr>
          <w:spacing w:val="-8"/>
        </w:rPr>
        <w:t xml:space="preserve"> </w:t>
      </w:r>
      <w:r>
        <w:rPr>
          <w:spacing w:val="-4"/>
        </w:rPr>
        <w:t>didengar,</w:t>
      </w:r>
      <w:r>
        <w:rPr>
          <w:spacing w:val="-8"/>
        </w:rPr>
        <w:t xml:space="preserve"> </w:t>
      </w:r>
      <w:r>
        <w:rPr>
          <w:spacing w:val="-4"/>
        </w:rPr>
        <w:t>atau</w:t>
      </w:r>
      <w:r>
        <w:rPr>
          <w:spacing w:val="-7"/>
        </w:rPr>
        <w:t xml:space="preserve"> </w:t>
      </w:r>
      <w:r>
        <w:rPr>
          <w:spacing w:val="-4"/>
        </w:rPr>
        <w:t>dampak</w:t>
      </w:r>
      <w:r>
        <w:rPr>
          <w:spacing w:val="-8"/>
        </w:rPr>
        <w:t xml:space="preserve"> </w:t>
      </w:r>
      <w:r>
        <w:rPr>
          <w:spacing w:val="-4"/>
        </w:rPr>
        <w:t>yang muncul</w:t>
      </w:r>
      <w:r>
        <w:rPr>
          <w:spacing w:val="-5"/>
        </w:rPr>
        <w:t xml:space="preserve"> </w:t>
      </w:r>
      <w:r>
        <w:rPr>
          <w:spacing w:val="-4"/>
        </w:rPr>
        <w:t>lebih</w:t>
      </w:r>
      <w:r>
        <w:rPr>
          <w:spacing w:val="-5"/>
        </w:rPr>
        <w:t xml:space="preserve"> </w:t>
      </w:r>
      <w:r>
        <w:rPr>
          <w:spacing w:val="-4"/>
        </w:rPr>
        <w:t>berat</w:t>
      </w:r>
      <w:r>
        <w:rPr>
          <w:spacing w:val="-5"/>
        </w:rPr>
        <w:t xml:space="preserve"> </w:t>
      </w:r>
      <w:r>
        <w:rPr>
          <w:spacing w:val="-4"/>
        </w:rPr>
        <w:t>daripada</w:t>
      </w:r>
      <w:r>
        <w:rPr>
          <w:spacing w:val="-5"/>
        </w:rPr>
        <w:t xml:space="preserve"> </w:t>
      </w:r>
      <w:r>
        <w:rPr>
          <w:spacing w:val="-4"/>
        </w:rPr>
        <w:t>yang</w:t>
      </w:r>
      <w:r>
        <w:rPr>
          <w:spacing w:val="-5"/>
        </w:rPr>
        <w:t xml:space="preserve"> </w:t>
      </w:r>
      <w:r>
        <w:rPr>
          <w:spacing w:val="-4"/>
        </w:rPr>
        <w:t>diperkirakan.</w:t>
      </w:r>
      <w:r>
        <w:rPr>
          <w:spacing w:val="-5"/>
        </w:rPr>
        <w:t xml:space="preserve"> </w:t>
      </w:r>
      <w:r>
        <w:rPr>
          <w:spacing w:val="-4"/>
        </w:rPr>
        <w:t>Perizinan</w:t>
      </w:r>
      <w:r>
        <w:rPr>
          <w:spacing w:val="-5"/>
        </w:rPr>
        <w:t xml:space="preserve"> </w:t>
      </w:r>
      <w:r>
        <w:rPr>
          <w:spacing w:val="-4"/>
        </w:rPr>
        <w:t xml:space="preserve">yang </w:t>
      </w:r>
      <w:r>
        <w:t xml:space="preserve">baik harus disertai pemantauan, pembaruan data, kewajiban pelaporan, mekanisme pengaduan, dan koreksi ketika risiko berubah. Dengan demikian, izin bukan akhir pengawasan, melainkan awal dari tanggung jawab berkelanjutan untuk memastikan kegiatan bisnis tidak merugikan manusia dan </w:t>
      </w:r>
      <w:r>
        <w:rPr>
          <w:spacing w:val="-2"/>
        </w:rPr>
        <w:t>lingkungan.</w:t>
      </w:r>
    </w:p>
    <w:p w14:paraId="2E03E57E" w14:textId="77777777" w:rsidR="009B1345" w:rsidRDefault="00000000">
      <w:pPr>
        <w:spacing w:before="136" w:line="269" w:lineRule="auto"/>
        <w:ind w:left="1440" w:right="1128"/>
        <w:jc w:val="both"/>
        <w:rPr>
          <w:i/>
          <w:sz w:val="24"/>
        </w:rPr>
      </w:pPr>
      <w:r>
        <w:rPr>
          <w:i/>
          <w:w w:val="85"/>
          <w:sz w:val="24"/>
        </w:rPr>
        <w:t>Catatan</w:t>
      </w:r>
      <w:r>
        <w:rPr>
          <w:i/>
          <w:spacing w:val="-1"/>
          <w:w w:val="85"/>
          <w:sz w:val="24"/>
        </w:rPr>
        <w:t xml:space="preserve"> </w:t>
      </w:r>
      <w:r>
        <w:rPr>
          <w:i/>
          <w:w w:val="85"/>
          <w:sz w:val="24"/>
        </w:rPr>
        <w:t>sumber:</w:t>
      </w:r>
      <w:r>
        <w:rPr>
          <w:i/>
          <w:spacing w:val="-1"/>
          <w:w w:val="85"/>
          <w:sz w:val="24"/>
        </w:rPr>
        <w:t xml:space="preserve"> </w:t>
      </w:r>
      <w:r>
        <w:rPr>
          <w:i/>
          <w:w w:val="85"/>
          <w:sz w:val="24"/>
        </w:rPr>
        <w:t>Uraian</w:t>
      </w:r>
      <w:r>
        <w:rPr>
          <w:i/>
          <w:spacing w:val="-5"/>
          <w:w w:val="85"/>
          <w:sz w:val="24"/>
        </w:rPr>
        <w:t xml:space="preserve"> </w:t>
      </w:r>
      <w:r>
        <w:rPr>
          <w:i/>
          <w:w w:val="85"/>
          <w:sz w:val="24"/>
        </w:rPr>
        <w:t>mengenai perizinan,</w:t>
      </w:r>
      <w:r>
        <w:rPr>
          <w:i/>
          <w:spacing w:val="-1"/>
          <w:w w:val="85"/>
          <w:sz w:val="24"/>
        </w:rPr>
        <w:t xml:space="preserve"> </w:t>
      </w:r>
      <w:r>
        <w:rPr>
          <w:i/>
          <w:w w:val="85"/>
          <w:sz w:val="24"/>
        </w:rPr>
        <w:t>AMDAL,</w:t>
      </w:r>
      <w:r>
        <w:rPr>
          <w:i/>
          <w:spacing w:val="-1"/>
          <w:w w:val="85"/>
          <w:sz w:val="24"/>
        </w:rPr>
        <w:t xml:space="preserve"> </w:t>
      </w:r>
      <w:r>
        <w:rPr>
          <w:i/>
          <w:w w:val="85"/>
          <w:sz w:val="24"/>
        </w:rPr>
        <w:t>dan</w:t>
      </w:r>
      <w:r>
        <w:rPr>
          <w:i/>
          <w:spacing w:val="-1"/>
          <w:w w:val="85"/>
          <w:sz w:val="24"/>
        </w:rPr>
        <w:t xml:space="preserve"> </w:t>
      </w:r>
      <w:r>
        <w:rPr>
          <w:i/>
          <w:w w:val="85"/>
          <w:sz w:val="24"/>
        </w:rPr>
        <w:t xml:space="preserve">partisipasi </w:t>
      </w:r>
      <w:r>
        <w:rPr>
          <w:i/>
          <w:w w:val="90"/>
          <w:sz w:val="24"/>
        </w:rPr>
        <w:t>merujuk</w:t>
      </w:r>
      <w:r>
        <w:rPr>
          <w:i/>
          <w:spacing w:val="-9"/>
          <w:w w:val="90"/>
          <w:sz w:val="24"/>
        </w:rPr>
        <w:t xml:space="preserve"> </w:t>
      </w:r>
      <w:r>
        <w:rPr>
          <w:i/>
          <w:w w:val="90"/>
          <w:sz w:val="24"/>
        </w:rPr>
        <w:t>pada</w:t>
      </w:r>
      <w:r>
        <w:rPr>
          <w:i/>
          <w:spacing w:val="-9"/>
          <w:w w:val="90"/>
          <w:sz w:val="24"/>
        </w:rPr>
        <w:t xml:space="preserve"> </w:t>
      </w:r>
      <w:r>
        <w:rPr>
          <w:i/>
          <w:w w:val="90"/>
          <w:sz w:val="24"/>
        </w:rPr>
        <w:t>UU</w:t>
      </w:r>
      <w:r>
        <w:rPr>
          <w:i/>
          <w:spacing w:val="-9"/>
          <w:w w:val="90"/>
          <w:sz w:val="24"/>
        </w:rPr>
        <w:t xml:space="preserve"> </w:t>
      </w:r>
      <w:r>
        <w:rPr>
          <w:i/>
          <w:w w:val="90"/>
          <w:sz w:val="24"/>
        </w:rPr>
        <w:t>Nomor</w:t>
      </w:r>
      <w:r>
        <w:rPr>
          <w:i/>
          <w:spacing w:val="-9"/>
          <w:w w:val="90"/>
          <w:sz w:val="24"/>
        </w:rPr>
        <w:t xml:space="preserve"> </w:t>
      </w:r>
      <w:r>
        <w:rPr>
          <w:i/>
          <w:w w:val="90"/>
          <w:sz w:val="24"/>
        </w:rPr>
        <w:t>32</w:t>
      </w:r>
      <w:r>
        <w:rPr>
          <w:i/>
          <w:spacing w:val="-9"/>
          <w:w w:val="90"/>
          <w:sz w:val="24"/>
        </w:rPr>
        <w:t xml:space="preserve"> </w:t>
      </w:r>
      <w:r>
        <w:rPr>
          <w:i/>
          <w:w w:val="90"/>
          <w:sz w:val="24"/>
        </w:rPr>
        <w:t>Tahun</w:t>
      </w:r>
      <w:r>
        <w:rPr>
          <w:i/>
          <w:spacing w:val="-9"/>
          <w:w w:val="90"/>
          <w:sz w:val="24"/>
        </w:rPr>
        <w:t xml:space="preserve"> </w:t>
      </w:r>
      <w:r>
        <w:rPr>
          <w:i/>
          <w:w w:val="90"/>
          <w:sz w:val="24"/>
        </w:rPr>
        <w:t>2009</w:t>
      </w:r>
      <w:r>
        <w:rPr>
          <w:i/>
          <w:spacing w:val="-9"/>
          <w:w w:val="90"/>
          <w:sz w:val="24"/>
        </w:rPr>
        <w:t xml:space="preserve"> </w:t>
      </w:r>
      <w:r>
        <w:rPr>
          <w:i/>
          <w:w w:val="90"/>
          <w:sz w:val="24"/>
        </w:rPr>
        <w:t>tentang</w:t>
      </w:r>
      <w:r>
        <w:rPr>
          <w:i/>
          <w:spacing w:val="-9"/>
          <w:w w:val="90"/>
          <w:sz w:val="24"/>
        </w:rPr>
        <w:t xml:space="preserve"> </w:t>
      </w:r>
      <w:r>
        <w:rPr>
          <w:i/>
          <w:w w:val="90"/>
          <w:sz w:val="24"/>
        </w:rPr>
        <w:t>Perlindungan</w:t>
      </w:r>
      <w:r>
        <w:rPr>
          <w:i/>
          <w:spacing w:val="-9"/>
          <w:w w:val="90"/>
          <w:sz w:val="24"/>
        </w:rPr>
        <w:t xml:space="preserve"> </w:t>
      </w:r>
      <w:r>
        <w:rPr>
          <w:i/>
          <w:w w:val="90"/>
          <w:sz w:val="24"/>
        </w:rPr>
        <w:t xml:space="preserve">dan </w:t>
      </w:r>
      <w:r>
        <w:rPr>
          <w:i/>
          <w:spacing w:val="-4"/>
          <w:sz w:val="24"/>
        </w:rPr>
        <w:t>Pengelolaan</w:t>
      </w:r>
      <w:r>
        <w:rPr>
          <w:i/>
          <w:spacing w:val="-5"/>
          <w:sz w:val="24"/>
        </w:rPr>
        <w:t xml:space="preserve"> </w:t>
      </w:r>
      <w:r>
        <w:rPr>
          <w:i/>
          <w:spacing w:val="-4"/>
          <w:sz w:val="24"/>
        </w:rPr>
        <w:t>Lingkungan</w:t>
      </w:r>
      <w:r>
        <w:rPr>
          <w:i/>
          <w:spacing w:val="-5"/>
          <w:sz w:val="24"/>
        </w:rPr>
        <w:t xml:space="preserve"> </w:t>
      </w:r>
      <w:r>
        <w:rPr>
          <w:i/>
          <w:spacing w:val="-4"/>
          <w:sz w:val="24"/>
        </w:rPr>
        <w:t>Hidup,</w:t>
      </w:r>
      <w:r>
        <w:rPr>
          <w:i/>
          <w:spacing w:val="-5"/>
          <w:sz w:val="24"/>
        </w:rPr>
        <w:t xml:space="preserve"> </w:t>
      </w:r>
      <w:r>
        <w:rPr>
          <w:i/>
          <w:spacing w:val="-4"/>
          <w:sz w:val="24"/>
        </w:rPr>
        <w:t>yang</w:t>
      </w:r>
      <w:r>
        <w:rPr>
          <w:i/>
          <w:spacing w:val="-5"/>
          <w:sz w:val="24"/>
        </w:rPr>
        <w:t xml:space="preserve"> </w:t>
      </w:r>
      <w:r>
        <w:rPr>
          <w:i/>
          <w:spacing w:val="-4"/>
          <w:sz w:val="24"/>
        </w:rPr>
        <w:t>mengatur</w:t>
      </w:r>
      <w:r>
        <w:rPr>
          <w:i/>
          <w:spacing w:val="-5"/>
          <w:sz w:val="24"/>
        </w:rPr>
        <w:t xml:space="preserve"> </w:t>
      </w:r>
      <w:r>
        <w:rPr>
          <w:i/>
          <w:spacing w:val="-4"/>
          <w:sz w:val="24"/>
        </w:rPr>
        <w:t xml:space="preserve">perencanaan, </w:t>
      </w:r>
      <w:r>
        <w:rPr>
          <w:i/>
          <w:w w:val="85"/>
          <w:sz w:val="24"/>
        </w:rPr>
        <w:t xml:space="preserve">pemanfaatan, pengendalian, pengawasan, penegakan hukum, sistem </w:t>
      </w:r>
      <w:r>
        <w:rPr>
          <w:i/>
          <w:spacing w:val="-6"/>
          <w:sz w:val="24"/>
        </w:rPr>
        <w:t>informasi</w:t>
      </w:r>
      <w:r>
        <w:rPr>
          <w:i/>
          <w:spacing w:val="-7"/>
          <w:sz w:val="24"/>
        </w:rPr>
        <w:t xml:space="preserve"> </w:t>
      </w:r>
      <w:r>
        <w:rPr>
          <w:i/>
          <w:spacing w:val="-6"/>
          <w:sz w:val="24"/>
        </w:rPr>
        <w:t>lingkungan,</w:t>
      </w:r>
      <w:r>
        <w:rPr>
          <w:i/>
          <w:spacing w:val="-8"/>
          <w:sz w:val="24"/>
        </w:rPr>
        <w:t xml:space="preserve"> </w:t>
      </w:r>
      <w:r>
        <w:rPr>
          <w:i/>
          <w:spacing w:val="-6"/>
          <w:sz w:val="24"/>
        </w:rPr>
        <w:t>hak</w:t>
      </w:r>
      <w:r>
        <w:rPr>
          <w:i/>
          <w:spacing w:val="-7"/>
          <w:sz w:val="24"/>
        </w:rPr>
        <w:t xml:space="preserve"> </w:t>
      </w:r>
      <w:r>
        <w:rPr>
          <w:i/>
          <w:spacing w:val="-6"/>
          <w:sz w:val="24"/>
        </w:rPr>
        <w:t>masyarakat,</w:t>
      </w:r>
      <w:r>
        <w:rPr>
          <w:i/>
          <w:spacing w:val="-8"/>
          <w:sz w:val="24"/>
        </w:rPr>
        <w:t xml:space="preserve"> </w:t>
      </w:r>
      <w:r>
        <w:rPr>
          <w:i/>
          <w:spacing w:val="-6"/>
          <w:sz w:val="24"/>
        </w:rPr>
        <w:t>peran</w:t>
      </w:r>
      <w:r>
        <w:rPr>
          <w:i/>
          <w:spacing w:val="-8"/>
          <w:sz w:val="24"/>
        </w:rPr>
        <w:t xml:space="preserve"> </w:t>
      </w:r>
      <w:r>
        <w:rPr>
          <w:i/>
          <w:spacing w:val="-6"/>
          <w:sz w:val="24"/>
        </w:rPr>
        <w:t>masyarakat,</w:t>
      </w:r>
      <w:r>
        <w:rPr>
          <w:i/>
          <w:spacing w:val="-8"/>
          <w:sz w:val="24"/>
        </w:rPr>
        <w:t xml:space="preserve"> </w:t>
      </w:r>
      <w:r>
        <w:rPr>
          <w:i/>
          <w:spacing w:val="-6"/>
          <w:sz w:val="24"/>
        </w:rPr>
        <w:t xml:space="preserve">serta </w:t>
      </w:r>
      <w:r>
        <w:rPr>
          <w:i/>
          <w:w w:val="90"/>
          <w:sz w:val="24"/>
        </w:rPr>
        <w:t>penyelesaian</w:t>
      </w:r>
      <w:r>
        <w:rPr>
          <w:i/>
          <w:spacing w:val="-9"/>
          <w:w w:val="90"/>
          <w:sz w:val="24"/>
        </w:rPr>
        <w:t xml:space="preserve"> </w:t>
      </w:r>
      <w:r>
        <w:rPr>
          <w:i/>
          <w:w w:val="90"/>
          <w:sz w:val="24"/>
        </w:rPr>
        <w:t>sengketa</w:t>
      </w:r>
      <w:r>
        <w:rPr>
          <w:i/>
          <w:spacing w:val="-9"/>
          <w:w w:val="90"/>
          <w:sz w:val="24"/>
        </w:rPr>
        <w:t xml:space="preserve"> </w:t>
      </w:r>
      <w:r>
        <w:rPr>
          <w:i/>
          <w:w w:val="90"/>
          <w:sz w:val="24"/>
        </w:rPr>
        <w:t>lingkungan.</w:t>
      </w:r>
      <w:r>
        <w:rPr>
          <w:i/>
          <w:spacing w:val="-9"/>
          <w:w w:val="90"/>
          <w:sz w:val="24"/>
        </w:rPr>
        <w:t xml:space="preserve"> </w:t>
      </w:r>
      <w:r>
        <w:rPr>
          <w:i/>
          <w:w w:val="90"/>
          <w:sz w:val="24"/>
        </w:rPr>
        <w:t>Rujukan</w:t>
      </w:r>
      <w:r>
        <w:rPr>
          <w:i/>
          <w:spacing w:val="-9"/>
          <w:w w:val="90"/>
          <w:sz w:val="24"/>
        </w:rPr>
        <w:t xml:space="preserve"> </w:t>
      </w:r>
      <w:r>
        <w:rPr>
          <w:i/>
          <w:w w:val="90"/>
          <w:sz w:val="24"/>
        </w:rPr>
        <w:t>ini</w:t>
      </w:r>
      <w:r>
        <w:rPr>
          <w:i/>
          <w:spacing w:val="-9"/>
          <w:w w:val="90"/>
          <w:sz w:val="24"/>
        </w:rPr>
        <w:t xml:space="preserve"> </w:t>
      </w:r>
      <w:r>
        <w:rPr>
          <w:i/>
          <w:w w:val="90"/>
          <w:sz w:val="24"/>
        </w:rPr>
        <w:t>juga</w:t>
      </w:r>
      <w:r>
        <w:rPr>
          <w:i/>
          <w:spacing w:val="-9"/>
          <w:w w:val="90"/>
          <w:sz w:val="24"/>
        </w:rPr>
        <w:t xml:space="preserve"> </w:t>
      </w:r>
      <w:r>
        <w:rPr>
          <w:i/>
          <w:w w:val="90"/>
          <w:sz w:val="24"/>
        </w:rPr>
        <w:t>sejalan</w:t>
      </w:r>
      <w:r>
        <w:rPr>
          <w:i/>
          <w:spacing w:val="-9"/>
          <w:w w:val="90"/>
          <w:sz w:val="24"/>
        </w:rPr>
        <w:t xml:space="preserve"> </w:t>
      </w:r>
      <w:r>
        <w:rPr>
          <w:i/>
          <w:w w:val="90"/>
          <w:sz w:val="24"/>
        </w:rPr>
        <w:t xml:space="preserve">dengan </w:t>
      </w:r>
      <w:r>
        <w:rPr>
          <w:i/>
          <w:w w:val="85"/>
          <w:sz w:val="24"/>
        </w:rPr>
        <w:t xml:space="preserve">prinsip akses informasi, partisipasi publik, dan akses keadilan dalam </w:t>
      </w:r>
      <w:r>
        <w:rPr>
          <w:i/>
          <w:w w:val="90"/>
          <w:sz w:val="24"/>
        </w:rPr>
        <w:t>perlindungan</w:t>
      </w:r>
      <w:r>
        <w:rPr>
          <w:i/>
          <w:spacing w:val="-9"/>
          <w:w w:val="90"/>
          <w:sz w:val="24"/>
        </w:rPr>
        <w:t xml:space="preserve"> </w:t>
      </w:r>
      <w:r>
        <w:rPr>
          <w:i/>
          <w:w w:val="90"/>
          <w:sz w:val="24"/>
        </w:rPr>
        <w:t>lingkungan</w:t>
      </w:r>
      <w:r>
        <w:rPr>
          <w:i/>
          <w:spacing w:val="-9"/>
          <w:w w:val="90"/>
          <w:sz w:val="24"/>
        </w:rPr>
        <w:t xml:space="preserve"> </w:t>
      </w:r>
      <w:r>
        <w:rPr>
          <w:i/>
          <w:w w:val="90"/>
          <w:sz w:val="24"/>
        </w:rPr>
        <w:t>berbasis</w:t>
      </w:r>
      <w:r>
        <w:rPr>
          <w:i/>
          <w:spacing w:val="-9"/>
          <w:w w:val="90"/>
          <w:sz w:val="24"/>
        </w:rPr>
        <w:t xml:space="preserve"> </w:t>
      </w:r>
      <w:r>
        <w:rPr>
          <w:i/>
          <w:w w:val="90"/>
          <w:sz w:val="24"/>
        </w:rPr>
        <w:t>HAM.</w:t>
      </w:r>
    </w:p>
    <w:p w14:paraId="6687CE0A" w14:textId="77777777" w:rsidR="009B1345" w:rsidRDefault="00000000">
      <w:pPr>
        <w:pStyle w:val="Heading3"/>
        <w:numPr>
          <w:ilvl w:val="1"/>
          <w:numId w:val="32"/>
        </w:numPr>
        <w:tabs>
          <w:tab w:val="left" w:pos="1863"/>
        </w:tabs>
        <w:spacing w:before="212"/>
        <w:ind w:left="1863" w:hanging="423"/>
      </w:pPr>
      <w:bookmarkStart w:id="203" w:name="_bookmark126"/>
      <w:bookmarkStart w:id="204" w:name="11.3_Tanggung_Jawab_dan_Pemulihan_Lingku"/>
      <w:bookmarkEnd w:id="203"/>
      <w:bookmarkEnd w:id="204"/>
      <w:r>
        <w:rPr>
          <w:color w:val="006FC0"/>
        </w:rPr>
        <w:t>Tanggung</w:t>
      </w:r>
      <w:r>
        <w:rPr>
          <w:color w:val="006FC0"/>
          <w:spacing w:val="-13"/>
        </w:rPr>
        <w:t xml:space="preserve"> </w:t>
      </w:r>
      <w:r>
        <w:rPr>
          <w:color w:val="006FC0"/>
        </w:rPr>
        <w:t>Jawab</w:t>
      </w:r>
      <w:r>
        <w:rPr>
          <w:color w:val="006FC0"/>
          <w:spacing w:val="-13"/>
        </w:rPr>
        <w:t xml:space="preserve"> </w:t>
      </w:r>
      <w:r>
        <w:rPr>
          <w:color w:val="006FC0"/>
        </w:rPr>
        <w:t>dan</w:t>
      </w:r>
      <w:r>
        <w:rPr>
          <w:color w:val="006FC0"/>
          <w:spacing w:val="-13"/>
        </w:rPr>
        <w:t xml:space="preserve"> </w:t>
      </w:r>
      <w:r>
        <w:rPr>
          <w:color w:val="006FC0"/>
        </w:rPr>
        <w:t>Pemulihan</w:t>
      </w:r>
      <w:r>
        <w:rPr>
          <w:color w:val="006FC0"/>
          <w:spacing w:val="-13"/>
        </w:rPr>
        <w:t xml:space="preserve"> </w:t>
      </w:r>
      <w:r>
        <w:rPr>
          <w:color w:val="006FC0"/>
          <w:spacing w:val="-2"/>
        </w:rPr>
        <w:t>Lingkungan</w:t>
      </w:r>
    </w:p>
    <w:p w14:paraId="02F8497A" w14:textId="77777777" w:rsidR="009B1345" w:rsidRDefault="00000000">
      <w:pPr>
        <w:pStyle w:val="BodyText"/>
        <w:spacing w:before="154" w:line="271" w:lineRule="auto"/>
        <w:ind w:left="1440" w:right="1128" w:firstLine="720"/>
        <w:jc w:val="both"/>
      </w:pPr>
      <w:r>
        <w:rPr>
          <w:noProof/>
        </w:rPr>
        <w:drawing>
          <wp:anchor distT="0" distB="0" distL="0" distR="0" simplePos="0" relativeHeight="910" behindDoc="1" locked="0" layoutInCell="0" allowOverlap="1" wp14:anchorId="51BC5E6A" wp14:editId="427EE92B">
            <wp:simplePos x="0" y="0"/>
            <wp:positionH relativeFrom="page">
              <wp:posOffset>914400</wp:posOffset>
            </wp:positionH>
            <wp:positionV relativeFrom="paragraph">
              <wp:posOffset>962025</wp:posOffset>
            </wp:positionV>
            <wp:extent cx="3694430" cy="1654175"/>
            <wp:effectExtent l="0" t="0" r="0" b="0"/>
            <wp:wrapNone/>
            <wp:docPr id="943" name="Imag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 name="Image 518"/>
                    <pic:cNvPicPr>
                      <a:picLocks noChangeAspect="1" noChangeArrowheads="1"/>
                    </pic:cNvPicPr>
                  </pic:nvPicPr>
                  <pic:blipFill>
                    <a:blip r:embed="rId9"/>
                    <a:stretch>
                      <a:fillRect/>
                    </a:stretch>
                  </pic:blipFill>
                  <pic:spPr bwMode="auto">
                    <a:xfrm>
                      <a:off x="0" y="0"/>
                      <a:ext cx="3694430" cy="1654175"/>
                    </a:xfrm>
                    <a:prstGeom prst="rect">
                      <a:avLst/>
                    </a:prstGeom>
                    <a:noFill/>
                  </pic:spPr>
                </pic:pic>
              </a:graphicData>
            </a:graphic>
          </wp:anchor>
        </w:drawing>
      </w:r>
      <w:r>
        <w:t>Tanggung jawab lingkungan dapat berbentuk administratif, perdata, dan pidana. Tanggung jawab administratif dapat berupa teguran, paksaan pemerintah, pembekuan atau pencabutan izin. Tanggung jawab perdata dapat</w:t>
      </w:r>
      <w:r>
        <w:rPr>
          <w:spacing w:val="-10"/>
        </w:rPr>
        <w:t xml:space="preserve"> </w:t>
      </w:r>
      <w:r>
        <w:t>berupa</w:t>
      </w:r>
      <w:r>
        <w:rPr>
          <w:spacing w:val="-10"/>
        </w:rPr>
        <w:t xml:space="preserve"> </w:t>
      </w:r>
      <w:r>
        <w:t>ganti</w:t>
      </w:r>
      <w:r>
        <w:rPr>
          <w:spacing w:val="-10"/>
        </w:rPr>
        <w:t xml:space="preserve"> </w:t>
      </w:r>
      <w:r>
        <w:t>rugi,</w:t>
      </w:r>
      <w:r>
        <w:rPr>
          <w:spacing w:val="-10"/>
        </w:rPr>
        <w:t xml:space="preserve"> </w:t>
      </w:r>
      <w:r>
        <w:t>pemulihan</w:t>
      </w:r>
      <w:r>
        <w:rPr>
          <w:spacing w:val="-10"/>
        </w:rPr>
        <w:t xml:space="preserve"> </w:t>
      </w:r>
      <w:r>
        <w:t>lingkungan,</w:t>
      </w:r>
      <w:r>
        <w:rPr>
          <w:spacing w:val="-10"/>
        </w:rPr>
        <w:t xml:space="preserve"> </w:t>
      </w:r>
      <w:r>
        <w:t>atau</w:t>
      </w:r>
      <w:r>
        <w:rPr>
          <w:spacing w:val="-10"/>
        </w:rPr>
        <w:t xml:space="preserve"> </w:t>
      </w:r>
      <w:r>
        <w:t xml:space="preserve">perintah melakukan tindakan tertentu. Tanggung jawab pidana dapat </w:t>
      </w:r>
      <w:r>
        <w:rPr>
          <w:spacing w:val="-6"/>
        </w:rPr>
        <w:t xml:space="preserve">dikenakan apabila pencemaran atau perusakan memenuhi unsur </w:t>
      </w:r>
      <w:r>
        <w:t>tindak pidana lingkungan. Namun dari perspektif HAM, pertanyaan</w:t>
      </w:r>
      <w:r>
        <w:rPr>
          <w:spacing w:val="57"/>
        </w:rPr>
        <w:t xml:space="preserve"> </w:t>
      </w:r>
      <w:r>
        <w:t>utamanya</w:t>
      </w:r>
      <w:r>
        <w:rPr>
          <w:spacing w:val="59"/>
        </w:rPr>
        <w:t xml:space="preserve"> </w:t>
      </w:r>
      <w:r>
        <w:t>bukan</w:t>
      </w:r>
      <w:r>
        <w:rPr>
          <w:spacing w:val="57"/>
        </w:rPr>
        <w:t xml:space="preserve"> </w:t>
      </w:r>
      <w:r>
        <w:t>hanya</w:t>
      </w:r>
      <w:r>
        <w:rPr>
          <w:spacing w:val="59"/>
        </w:rPr>
        <w:t xml:space="preserve"> </w:t>
      </w:r>
      <w:r>
        <w:t>jenis</w:t>
      </w:r>
      <w:r>
        <w:rPr>
          <w:spacing w:val="58"/>
        </w:rPr>
        <w:t xml:space="preserve"> </w:t>
      </w:r>
      <w:r>
        <w:t>sanksi</w:t>
      </w:r>
      <w:r>
        <w:rPr>
          <w:spacing w:val="60"/>
        </w:rPr>
        <w:t xml:space="preserve"> </w:t>
      </w:r>
      <w:r>
        <w:t>apa</w:t>
      </w:r>
      <w:r>
        <w:rPr>
          <w:spacing w:val="58"/>
        </w:rPr>
        <w:t xml:space="preserve"> </w:t>
      </w:r>
      <w:r>
        <w:rPr>
          <w:spacing w:val="-4"/>
        </w:rPr>
        <w:t>yang</w:t>
      </w:r>
    </w:p>
    <w:p w14:paraId="0A2779C2" w14:textId="77777777" w:rsidR="009B1345" w:rsidRDefault="00000000">
      <w:pPr>
        <w:spacing w:before="81"/>
        <w:ind w:left="2174" w:right="1866"/>
        <w:jc w:val="center"/>
        <w:sectPr w:rsidR="009B1345">
          <w:headerReference w:type="even" r:id="rId835"/>
          <w:headerReference w:type="default" r:id="rId836"/>
          <w:footerReference w:type="even" r:id="rId837"/>
          <w:footerReference w:type="default" r:id="rId838"/>
          <w:headerReference w:type="first" r:id="rId839"/>
          <w:footerReference w:type="first" r:id="rId840"/>
          <w:pgSz w:w="8391" w:h="11906"/>
          <w:pgMar w:top="860" w:right="0" w:bottom="57" w:left="0" w:header="666" w:footer="0" w:gutter="0"/>
          <w:cols w:space="720"/>
          <w:formProt w:val="0"/>
          <w:docGrid w:linePitch="100"/>
        </w:sectPr>
      </w:pPr>
      <w:r>
        <w:rPr>
          <w:spacing w:val="-5"/>
        </w:rPr>
        <w:t>128</w:t>
      </w:r>
    </w:p>
    <w:p w14:paraId="2776AFF1" w14:textId="77777777" w:rsidR="009B1345" w:rsidRDefault="00000000">
      <w:pPr>
        <w:pStyle w:val="BodyText"/>
        <w:spacing w:before="250" w:line="269" w:lineRule="auto"/>
        <w:ind w:left="1440" w:right="1134"/>
        <w:jc w:val="both"/>
      </w:pPr>
      <w:r>
        <w:t xml:space="preserve">dijatuhkan, melainkan apakah kerusakan dihentikan, korban </w:t>
      </w:r>
      <w:r>
        <w:rPr>
          <w:spacing w:val="-2"/>
        </w:rPr>
        <w:t>dipulihkan,</w:t>
      </w:r>
      <w:r>
        <w:rPr>
          <w:spacing w:val="-5"/>
        </w:rPr>
        <w:t xml:space="preserve"> </w:t>
      </w:r>
      <w:r>
        <w:rPr>
          <w:spacing w:val="-2"/>
        </w:rPr>
        <w:t>dan</w:t>
      </w:r>
      <w:r>
        <w:rPr>
          <w:spacing w:val="-5"/>
        </w:rPr>
        <w:t xml:space="preserve"> </w:t>
      </w:r>
      <w:r>
        <w:rPr>
          <w:spacing w:val="-2"/>
        </w:rPr>
        <w:t>kejadian</w:t>
      </w:r>
      <w:r>
        <w:rPr>
          <w:spacing w:val="-5"/>
        </w:rPr>
        <w:t xml:space="preserve"> </w:t>
      </w:r>
      <w:r>
        <w:rPr>
          <w:spacing w:val="-2"/>
        </w:rPr>
        <w:t>serupa</w:t>
      </w:r>
      <w:r>
        <w:rPr>
          <w:spacing w:val="-4"/>
        </w:rPr>
        <w:t xml:space="preserve"> </w:t>
      </w:r>
      <w:r>
        <w:rPr>
          <w:spacing w:val="-2"/>
        </w:rPr>
        <w:t>dicegah</w:t>
      </w:r>
      <w:r>
        <w:rPr>
          <w:spacing w:val="-5"/>
        </w:rPr>
        <w:t xml:space="preserve"> </w:t>
      </w:r>
      <w:r>
        <w:rPr>
          <w:spacing w:val="-2"/>
        </w:rPr>
        <w:t>agar</w:t>
      </w:r>
      <w:r>
        <w:rPr>
          <w:spacing w:val="-5"/>
        </w:rPr>
        <w:t xml:space="preserve"> </w:t>
      </w:r>
      <w:r>
        <w:rPr>
          <w:spacing w:val="-2"/>
        </w:rPr>
        <w:t>tidak</w:t>
      </w:r>
      <w:r>
        <w:rPr>
          <w:spacing w:val="-5"/>
        </w:rPr>
        <w:t xml:space="preserve"> </w:t>
      </w:r>
      <w:r>
        <w:rPr>
          <w:spacing w:val="-2"/>
        </w:rPr>
        <w:t>berulang.</w:t>
      </w:r>
    </w:p>
    <w:p w14:paraId="0F487E52" w14:textId="77777777" w:rsidR="009B1345" w:rsidRDefault="00000000">
      <w:pPr>
        <w:pStyle w:val="BodyText"/>
        <w:spacing w:before="122" w:line="271" w:lineRule="auto"/>
        <w:ind w:left="1440" w:right="1129" w:firstLine="720"/>
        <w:jc w:val="both"/>
      </w:pPr>
      <w:r>
        <w:t>Pemulihan lingkungan harus mencakup penghentian sumber pencemaran, pembersihan, restorasi ekosistem, pemulihan kesehatan, pemulihan penghidupan, pemantauan jangka</w:t>
      </w:r>
      <w:r>
        <w:rPr>
          <w:spacing w:val="-4"/>
        </w:rPr>
        <w:t xml:space="preserve"> </w:t>
      </w:r>
      <w:r>
        <w:t>panjang,</w:t>
      </w:r>
      <w:r>
        <w:rPr>
          <w:spacing w:val="-5"/>
        </w:rPr>
        <w:t xml:space="preserve"> </w:t>
      </w:r>
      <w:r>
        <w:t>dan</w:t>
      </w:r>
      <w:r>
        <w:rPr>
          <w:spacing w:val="-6"/>
        </w:rPr>
        <w:t xml:space="preserve"> </w:t>
      </w:r>
      <w:r>
        <w:t>jaminan</w:t>
      </w:r>
      <w:r>
        <w:rPr>
          <w:spacing w:val="-6"/>
        </w:rPr>
        <w:t xml:space="preserve"> </w:t>
      </w:r>
      <w:r>
        <w:t>tidak</w:t>
      </w:r>
      <w:r>
        <w:rPr>
          <w:spacing w:val="-5"/>
        </w:rPr>
        <w:t xml:space="preserve"> </w:t>
      </w:r>
      <w:r>
        <w:t>berulang.</w:t>
      </w:r>
      <w:r>
        <w:rPr>
          <w:spacing w:val="-5"/>
        </w:rPr>
        <w:t xml:space="preserve"> </w:t>
      </w:r>
      <w:r>
        <w:t>Ganti</w:t>
      </w:r>
      <w:r>
        <w:rPr>
          <w:spacing w:val="-4"/>
        </w:rPr>
        <w:t xml:space="preserve"> </w:t>
      </w:r>
      <w:r>
        <w:t>rugi</w:t>
      </w:r>
      <w:r>
        <w:rPr>
          <w:spacing w:val="-5"/>
        </w:rPr>
        <w:t xml:space="preserve"> </w:t>
      </w:r>
      <w:r>
        <w:t xml:space="preserve">uang </w:t>
      </w:r>
      <w:r>
        <w:rPr>
          <w:spacing w:val="-6"/>
        </w:rPr>
        <w:t xml:space="preserve">hanyalah salah satu komponen. Dalam banyak kasus, kerusakan </w:t>
      </w:r>
      <w:r>
        <w:t>ekologis memiliki dimensi budaya dan antar-generasi. Hilangnya</w:t>
      </w:r>
      <w:r>
        <w:rPr>
          <w:spacing w:val="-15"/>
        </w:rPr>
        <w:t xml:space="preserve"> </w:t>
      </w:r>
      <w:r>
        <w:t>tanah</w:t>
      </w:r>
      <w:r>
        <w:rPr>
          <w:spacing w:val="-15"/>
        </w:rPr>
        <w:t xml:space="preserve"> </w:t>
      </w:r>
      <w:r>
        <w:t>adat,</w:t>
      </w:r>
      <w:r>
        <w:rPr>
          <w:spacing w:val="-15"/>
        </w:rPr>
        <w:t xml:space="preserve"> </w:t>
      </w:r>
      <w:r>
        <w:t>sumber</w:t>
      </w:r>
      <w:r>
        <w:rPr>
          <w:spacing w:val="-15"/>
        </w:rPr>
        <w:t xml:space="preserve"> </w:t>
      </w:r>
      <w:r>
        <w:t>air,</w:t>
      </w:r>
      <w:r>
        <w:rPr>
          <w:spacing w:val="-15"/>
        </w:rPr>
        <w:t xml:space="preserve"> </w:t>
      </w:r>
      <w:r>
        <w:t>kawasan</w:t>
      </w:r>
      <w:r>
        <w:rPr>
          <w:spacing w:val="-15"/>
        </w:rPr>
        <w:t xml:space="preserve"> </w:t>
      </w:r>
      <w:r>
        <w:t>sakral,</w:t>
      </w:r>
      <w:r>
        <w:rPr>
          <w:spacing w:val="-15"/>
        </w:rPr>
        <w:t xml:space="preserve"> </w:t>
      </w:r>
      <w:r>
        <w:t>hutan,</w:t>
      </w:r>
      <w:r>
        <w:rPr>
          <w:spacing w:val="-15"/>
        </w:rPr>
        <w:t xml:space="preserve"> </w:t>
      </w:r>
      <w:r>
        <w:t xml:space="preserve">atau </w:t>
      </w:r>
      <w:r>
        <w:rPr>
          <w:spacing w:val="-6"/>
        </w:rPr>
        <w:t xml:space="preserve">wilayah tangkap nelayan tidak selalu dapat dinilai dengan harga </w:t>
      </w:r>
      <w:r>
        <w:t>pasar. Karena itu, penilaian pemulihan harus melibatkan komunitas terdampak, ahli independen, data ilmiah, dan pengetahuan lokal.</w:t>
      </w:r>
    </w:p>
    <w:p w14:paraId="6B22C8D8" w14:textId="77777777" w:rsidR="009B1345" w:rsidRDefault="00000000">
      <w:pPr>
        <w:pStyle w:val="BodyText"/>
        <w:spacing w:before="106" w:line="271" w:lineRule="auto"/>
        <w:ind w:left="1440" w:right="1128" w:firstLine="720"/>
        <w:jc w:val="both"/>
      </w:pPr>
      <w:r>
        <w:t xml:space="preserve">Prinsip penting dalam pemulihan lingkungan adalah pencemar membayar, pencegahan, kehati-hatian, dan pemulihan pada sumbernya. Prinsip pencemar membayar menegaskan bahwa biaya pencegahan, pengendalian, dan pemulihan tidak boleh dialihkan kepada korban atau masyarakat. Prinsip kehati-hatian menuntut tindakan </w:t>
      </w:r>
      <w:r>
        <w:rPr>
          <w:spacing w:val="-4"/>
        </w:rPr>
        <w:t>pencegahan ketika ada risiko serius</w:t>
      </w:r>
      <w:r>
        <w:rPr>
          <w:spacing w:val="-5"/>
        </w:rPr>
        <w:t xml:space="preserve"> </w:t>
      </w:r>
      <w:r>
        <w:rPr>
          <w:spacing w:val="-4"/>
        </w:rPr>
        <w:t>meskipun kepastian</w:t>
      </w:r>
      <w:r>
        <w:rPr>
          <w:spacing w:val="-5"/>
        </w:rPr>
        <w:t xml:space="preserve"> </w:t>
      </w:r>
      <w:r>
        <w:rPr>
          <w:spacing w:val="-4"/>
        </w:rPr>
        <w:t xml:space="preserve">ilmiah </w:t>
      </w:r>
      <w:r>
        <w:rPr>
          <w:spacing w:val="-6"/>
        </w:rPr>
        <w:t xml:space="preserve">belum sepenuhnya tersedia. Bagi mahasiswa, prinsip-prinsip ini </w:t>
      </w:r>
      <w:r>
        <w:t xml:space="preserve">membantu menganalisis mengapa perusahaan tidak dapat menunggu sampai kerusakan menjadi permanen baru </w:t>
      </w:r>
      <w:r>
        <w:rPr>
          <w:spacing w:val="-2"/>
        </w:rPr>
        <w:t>bertindak.</w:t>
      </w:r>
    </w:p>
    <w:p w14:paraId="307FFFBE" w14:textId="77777777" w:rsidR="009B1345" w:rsidRDefault="00000000">
      <w:pPr>
        <w:spacing w:before="106"/>
        <w:ind w:left="1440"/>
        <w:jc w:val="both"/>
        <w:rPr>
          <w:i/>
          <w:sz w:val="24"/>
        </w:rPr>
        <w:sectPr w:rsidR="009B1345">
          <w:headerReference w:type="even" r:id="rId841"/>
          <w:headerReference w:type="default" r:id="rId842"/>
          <w:footerReference w:type="even" r:id="rId843"/>
          <w:footerReference w:type="default" r:id="rId844"/>
          <w:headerReference w:type="first" r:id="rId845"/>
          <w:footerReference w:type="first" r:id="rId846"/>
          <w:pgSz w:w="8391" w:h="11906"/>
          <w:pgMar w:top="860" w:right="0" w:bottom="2600" w:left="0" w:header="666" w:footer="2411" w:gutter="0"/>
          <w:cols w:space="720"/>
          <w:formProt w:val="0"/>
          <w:docGrid w:linePitch="100"/>
        </w:sectPr>
      </w:pPr>
      <w:r>
        <w:rPr>
          <w:i/>
          <w:w w:val="80"/>
          <w:sz w:val="24"/>
        </w:rPr>
        <w:t>Catatan</w:t>
      </w:r>
      <w:r>
        <w:rPr>
          <w:i/>
          <w:spacing w:val="27"/>
          <w:sz w:val="24"/>
        </w:rPr>
        <w:t xml:space="preserve"> </w:t>
      </w:r>
      <w:r>
        <w:rPr>
          <w:i/>
          <w:w w:val="80"/>
          <w:sz w:val="24"/>
        </w:rPr>
        <w:t>sumber:</w:t>
      </w:r>
      <w:r>
        <w:rPr>
          <w:i/>
          <w:spacing w:val="28"/>
          <w:sz w:val="24"/>
        </w:rPr>
        <w:t xml:space="preserve"> </w:t>
      </w:r>
      <w:r>
        <w:rPr>
          <w:i/>
          <w:w w:val="80"/>
          <w:sz w:val="24"/>
        </w:rPr>
        <w:t>Penjelasan</w:t>
      </w:r>
      <w:r>
        <w:rPr>
          <w:i/>
          <w:spacing w:val="27"/>
          <w:sz w:val="24"/>
        </w:rPr>
        <w:t xml:space="preserve"> </w:t>
      </w:r>
      <w:r>
        <w:rPr>
          <w:i/>
          <w:w w:val="80"/>
          <w:sz w:val="24"/>
        </w:rPr>
        <w:t>mengenai</w:t>
      </w:r>
      <w:r>
        <w:rPr>
          <w:i/>
          <w:spacing w:val="29"/>
          <w:sz w:val="24"/>
        </w:rPr>
        <w:t xml:space="preserve"> </w:t>
      </w:r>
      <w:r>
        <w:rPr>
          <w:i/>
          <w:w w:val="80"/>
          <w:sz w:val="24"/>
        </w:rPr>
        <w:t>tanggung</w:t>
      </w:r>
      <w:r>
        <w:rPr>
          <w:i/>
          <w:spacing w:val="28"/>
          <w:sz w:val="24"/>
        </w:rPr>
        <w:t xml:space="preserve"> </w:t>
      </w:r>
      <w:r>
        <w:rPr>
          <w:i/>
          <w:w w:val="80"/>
          <w:sz w:val="24"/>
        </w:rPr>
        <w:t>jawab</w:t>
      </w:r>
      <w:r>
        <w:rPr>
          <w:i/>
          <w:spacing w:val="27"/>
          <w:sz w:val="24"/>
        </w:rPr>
        <w:t xml:space="preserve"> </w:t>
      </w:r>
      <w:r>
        <w:rPr>
          <w:i/>
          <w:w w:val="80"/>
          <w:sz w:val="24"/>
        </w:rPr>
        <w:t>dan</w:t>
      </w:r>
      <w:r>
        <w:rPr>
          <w:i/>
          <w:spacing w:val="27"/>
          <w:sz w:val="24"/>
        </w:rPr>
        <w:t xml:space="preserve"> </w:t>
      </w:r>
      <w:r>
        <w:rPr>
          <w:i/>
          <w:spacing w:val="-2"/>
          <w:w w:val="80"/>
          <w:sz w:val="24"/>
        </w:rPr>
        <w:t>pemulihan</w:t>
      </w:r>
    </w:p>
    <w:p w14:paraId="3982E23B" w14:textId="77777777" w:rsidR="009B1345" w:rsidRDefault="00000000">
      <w:pPr>
        <w:spacing w:before="250" w:line="269" w:lineRule="auto"/>
        <w:ind w:left="1440" w:right="1129"/>
        <w:jc w:val="both"/>
        <w:rPr>
          <w:i/>
          <w:sz w:val="24"/>
        </w:rPr>
      </w:pPr>
      <w:r>
        <w:rPr>
          <w:i/>
          <w:w w:val="80"/>
          <w:sz w:val="24"/>
        </w:rPr>
        <w:t>terpadu</w:t>
      </w:r>
      <w:r>
        <w:rPr>
          <w:i/>
          <w:spacing w:val="-2"/>
          <w:w w:val="80"/>
          <w:sz w:val="24"/>
        </w:rPr>
        <w:t xml:space="preserve"> </w:t>
      </w:r>
      <w:r>
        <w:rPr>
          <w:i/>
          <w:w w:val="80"/>
          <w:sz w:val="24"/>
        </w:rPr>
        <w:t>untuk melestarikan</w:t>
      </w:r>
      <w:r>
        <w:rPr>
          <w:i/>
          <w:spacing w:val="-2"/>
          <w:w w:val="80"/>
          <w:sz w:val="24"/>
        </w:rPr>
        <w:t xml:space="preserve"> </w:t>
      </w:r>
      <w:r>
        <w:rPr>
          <w:i/>
          <w:w w:val="80"/>
          <w:sz w:val="24"/>
        </w:rPr>
        <w:t>fungsi lingkungan</w:t>
      </w:r>
      <w:r>
        <w:rPr>
          <w:i/>
          <w:spacing w:val="-2"/>
          <w:w w:val="80"/>
          <w:sz w:val="24"/>
        </w:rPr>
        <w:t xml:space="preserve"> </w:t>
      </w:r>
      <w:r>
        <w:rPr>
          <w:i/>
          <w:w w:val="80"/>
          <w:sz w:val="24"/>
        </w:rPr>
        <w:t>serta</w:t>
      </w:r>
      <w:r>
        <w:rPr>
          <w:i/>
          <w:spacing w:val="-1"/>
          <w:w w:val="80"/>
          <w:sz w:val="24"/>
        </w:rPr>
        <w:t xml:space="preserve"> </w:t>
      </w:r>
      <w:r>
        <w:rPr>
          <w:i/>
          <w:w w:val="80"/>
          <w:sz w:val="24"/>
        </w:rPr>
        <w:t>mencegah</w:t>
      </w:r>
      <w:r>
        <w:rPr>
          <w:i/>
          <w:spacing w:val="-1"/>
          <w:w w:val="80"/>
          <w:sz w:val="24"/>
        </w:rPr>
        <w:t xml:space="preserve"> </w:t>
      </w:r>
      <w:r>
        <w:rPr>
          <w:i/>
          <w:w w:val="80"/>
          <w:sz w:val="24"/>
        </w:rPr>
        <w:t xml:space="preserve">pencemaran </w:t>
      </w:r>
      <w:r>
        <w:rPr>
          <w:i/>
          <w:w w:val="90"/>
          <w:sz w:val="24"/>
        </w:rPr>
        <w:t xml:space="preserve">atau kerusakan melalui perencanaan, pemanfaatan, pengendalian, </w:t>
      </w:r>
      <w:r>
        <w:rPr>
          <w:i/>
          <w:w w:val="85"/>
          <w:sz w:val="24"/>
        </w:rPr>
        <w:t>pemeliharaan, pengawasan, dan penegakan hukum.</w:t>
      </w:r>
    </w:p>
    <w:p w14:paraId="6D2DD2D7" w14:textId="77777777" w:rsidR="009B1345" w:rsidRDefault="00000000">
      <w:pPr>
        <w:pStyle w:val="Heading3"/>
        <w:numPr>
          <w:ilvl w:val="1"/>
          <w:numId w:val="32"/>
        </w:numPr>
        <w:tabs>
          <w:tab w:val="left" w:pos="1862"/>
        </w:tabs>
        <w:spacing w:before="205"/>
        <w:ind w:left="1862" w:hanging="423"/>
      </w:pPr>
      <w:bookmarkStart w:id="205" w:name="_bookmark127"/>
      <w:bookmarkStart w:id="206" w:name="11.4_Perubahan_Iklim_dan_Transisi_Berkea"/>
      <w:bookmarkEnd w:id="205"/>
      <w:bookmarkEnd w:id="206"/>
      <w:r>
        <w:rPr>
          <w:color w:val="006FC0"/>
          <w:spacing w:val="-2"/>
        </w:rPr>
        <w:t>Perubahan</w:t>
      </w:r>
      <w:r>
        <w:rPr>
          <w:color w:val="006FC0"/>
          <w:spacing w:val="-7"/>
        </w:rPr>
        <w:t xml:space="preserve"> </w:t>
      </w:r>
      <w:r>
        <w:rPr>
          <w:color w:val="006FC0"/>
          <w:spacing w:val="-2"/>
        </w:rPr>
        <w:t>Iklim</w:t>
      </w:r>
      <w:r>
        <w:rPr>
          <w:color w:val="006FC0"/>
          <w:spacing w:val="-7"/>
        </w:rPr>
        <w:t xml:space="preserve"> </w:t>
      </w:r>
      <w:r>
        <w:rPr>
          <w:color w:val="006FC0"/>
          <w:spacing w:val="-2"/>
        </w:rPr>
        <w:t>dan</w:t>
      </w:r>
      <w:r>
        <w:rPr>
          <w:color w:val="006FC0"/>
          <w:spacing w:val="-7"/>
        </w:rPr>
        <w:t xml:space="preserve"> </w:t>
      </w:r>
      <w:r>
        <w:rPr>
          <w:color w:val="006FC0"/>
          <w:spacing w:val="-2"/>
        </w:rPr>
        <w:t>Transisi</w:t>
      </w:r>
      <w:r>
        <w:rPr>
          <w:color w:val="006FC0"/>
          <w:spacing w:val="-6"/>
        </w:rPr>
        <w:t xml:space="preserve"> </w:t>
      </w:r>
      <w:r>
        <w:rPr>
          <w:color w:val="006FC0"/>
          <w:spacing w:val="-2"/>
        </w:rPr>
        <w:t>Berkeadilan</w:t>
      </w:r>
    </w:p>
    <w:p w14:paraId="11FE610B" w14:textId="77777777" w:rsidR="009B1345" w:rsidRDefault="00000000">
      <w:pPr>
        <w:pStyle w:val="BodyText"/>
        <w:spacing w:before="154" w:line="269" w:lineRule="auto"/>
        <w:ind w:left="1439" w:right="1128" w:firstLine="720"/>
        <w:jc w:val="both"/>
      </w:pPr>
      <w:r>
        <w:t>Perubahan</w:t>
      </w:r>
      <w:r>
        <w:rPr>
          <w:spacing w:val="-4"/>
        </w:rPr>
        <w:t xml:space="preserve"> </w:t>
      </w:r>
      <w:r>
        <w:t>iklim</w:t>
      </w:r>
      <w:r>
        <w:rPr>
          <w:spacing w:val="-4"/>
        </w:rPr>
        <w:t xml:space="preserve"> </w:t>
      </w:r>
      <w:r>
        <w:t>memperbesar</w:t>
      </w:r>
      <w:r>
        <w:rPr>
          <w:spacing w:val="-4"/>
        </w:rPr>
        <w:t xml:space="preserve"> </w:t>
      </w:r>
      <w:r>
        <w:t>risiko</w:t>
      </w:r>
      <w:r>
        <w:rPr>
          <w:spacing w:val="-4"/>
        </w:rPr>
        <w:t xml:space="preserve"> </w:t>
      </w:r>
      <w:r>
        <w:t>terhadap</w:t>
      </w:r>
      <w:r>
        <w:rPr>
          <w:spacing w:val="-4"/>
        </w:rPr>
        <w:t xml:space="preserve"> </w:t>
      </w:r>
      <w:r>
        <w:t xml:space="preserve">hidup, kesehatan, pekerjaan, pangan, air, tempat tinggal, dan keamanan. Bencana iklim, kenaikan suhu, cuaca ekstrem, </w:t>
      </w:r>
      <w:r>
        <w:rPr>
          <w:spacing w:val="-4"/>
        </w:rPr>
        <w:t>kekeringan,</w:t>
      </w:r>
      <w:r>
        <w:rPr>
          <w:spacing w:val="-6"/>
        </w:rPr>
        <w:t xml:space="preserve"> </w:t>
      </w:r>
      <w:r>
        <w:rPr>
          <w:spacing w:val="-4"/>
        </w:rPr>
        <w:t>banjir,</w:t>
      </w:r>
      <w:r>
        <w:rPr>
          <w:spacing w:val="-6"/>
        </w:rPr>
        <w:t xml:space="preserve"> </w:t>
      </w:r>
      <w:r>
        <w:rPr>
          <w:spacing w:val="-4"/>
        </w:rPr>
        <w:t>kenaikan</w:t>
      </w:r>
      <w:r>
        <w:rPr>
          <w:spacing w:val="-6"/>
        </w:rPr>
        <w:t xml:space="preserve"> </w:t>
      </w:r>
      <w:r>
        <w:rPr>
          <w:spacing w:val="-4"/>
        </w:rPr>
        <w:t>muka</w:t>
      </w:r>
      <w:r>
        <w:rPr>
          <w:spacing w:val="-7"/>
        </w:rPr>
        <w:t xml:space="preserve"> </w:t>
      </w:r>
      <w:r>
        <w:rPr>
          <w:spacing w:val="-4"/>
        </w:rPr>
        <w:t>air</w:t>
      </w:r>
      <w:r>
        <w:rPr>
          <w:spacing w:val="-8"/>
        </w:rPr>
        <w:t xml:space="preserve"> </w:t>
      </w:r>
      <w:r>
        <w:rPr>
          <w:spacing w:val="-4"/>
        </w:rPr>
        <w:t>laut,</w:t>
      </w:r>
      <w:r>
        <w:rPr>
          <w:spacing w:val="-8"/>
        </w:rPr>
        <w:t xml:space="preserve"> </w:t>
      </w:r>
      <w:r>
        <w:rPr>
          <w:spacing w:val="-4"/>
        </w:rPr>
        <w:t>dan</w:t>
      </w:r>
      <w:r>
        <w:rPr>
          <w:spacing w:val="-6"/>
        </w:rPr>
        <w:t xml:space="preserve"> </w:t>
      </w:r>
      <w:r>
        <w:rPr>
          <w:spacing w:val="-4"/>
        </w:rPr>
        <w:t>perubahan</w:t>
      </w:r>
      <w:r>
        <w:rPr>
          <w:spacing w:val="-6"/>
        </w:rPr>
        <w:t xml:space="preserve"> </w:t>
      </w:r>
      <w:r>
        <w:rPr>
          <w:spacing w:val="-4"/>
        </w:rPr>
        <w:t xml:space="preserve">pola </w:t>
      </w:r>
      <w:r>
        <w:t xml:space="preserve">penyakit dapat berdampak langsung pada pekerja, petani, </w:t>
      </w:r>
      <w:r>
        <w:rPr>
          <w:spacing w:val="-4"/>
        </w:rPr>
        <w:t>nelayan,</w:t>
      </w:r>
      <w:r>
        <w:rPr>
          <w:spacing w:val="-11"/>
        </w:rPr>
        <w:t xml:space="preserve"> </w:t>
      </w:r>
      <w:r>
        <w:rPr>
          <w:spacing w:val="-4"/>
        </w:rPr>
        <w:t>masyarakat</w:t>
      </w:r>
      <w:r>
        <w:rPr>
          <w:spacing w:val="-11"/>
        </w:rPr>
        <w:t xml:space="preserve"> </w:t>
      </w:r>
      <w:r>
        <w:rPr>
          <w:spacing w:val="-4"/>
        </w:rPr>
        <w:t>pesisir,</w:t>
      </w:r>
      <w:r>
        <w:rPr>
          <w:spacing w:val="-11"/>
        </w:rPr>
        <w:t xml:space="preserve"> </w:t>
      </w:r>
      <w:r>
        <w:rPr>
          <w:spacing w:val="-4"/>
        </w:rPr>
        <w:t>anak,</w:t>
      </w:r>
      <w:r>
        <w:rPr>
          <w:spacing w:val="-11"/>
        </w:rPr>
        <w:t xml:space="preserve"> </w:t>
      </w:r>
      <w:r>
        <w:rPr>
          <w:spacing w:val="-4"/>
        </w:rPr>
        <w:t>lansia,</w:t>
      </w:r>
      <w:r>
        <w:rPr>
          <w:spacing w:val="-11"/>
        </w:rPr>
        <w:t xml:space="preserve"> </w:t>
      </w:r>
      <w:r>
        <w:rPr>
          <w:spacing w:val="-4"/>
        </w:rPr>
        <w:t>dan</w:t>
      </w:r>
      <w:r>
        <w:rPr>
          <w:spacing w:val="-11"/>
        </w:rPr>
        <w:t xml:space="preserve"> </w:t>
      </w:r>
      <w:r>
        <w:rPr>
          <w:spacing w:val="-4"/>
        </w:rPr>
        <w:t>kelompok</w:t>
      </w:r>
      <w:r>
        <w:rPr>
          <w:spacing w:val="-11"/>
        </w:rPr>
        <w:t xml:space="preserve"> </w:t>
      </w:r>
      <w:r>
        <w:rPr>
          <w:spacing w:val="-4"/>
        </w:rPr>
        <w:t xml:space="preserve">rentan. </w:t>
      </w:r>
      <w:r>
        <w:t xml:space="preserve">Dalam aktivitas bisnis, perusahaan perlu mengukur emisi, </w:t>
      </w:r>
      <w:r>
        <w:rPr>
          <w:spacing w:val="-4"/>
        </w:rPr>
        <w:t>mengurangi</w:t>
      </w:r>
      <w:r>
        <w:rPr>
          <w:spacing w:val="-5"/>
        </w:rPr>
        <w:t xml:space="preserve"> </w:t>
      </w:r>
      <w:r>
        <w:rPr>
          <w:spacing w:val="-4"/>
        </w:rPr>
        <w:t>jejak</w:t>
      </w:r>
      <w:r>
        <w:rPr>
          <w:spacing w:val="-6"/>
        </w:rPr>
        <w:t xml:space="preserve"> </w:t>
      </w:r>
      <w:r>
        <w:rPr>
          <w:spacing w:val="-4"/>
        </w:rPr>
        <w:t>karbon,</w:t>
      </w:r>
      <w:r>
        <w:rPr>
          <w:spacing w:val="-6"/>
        </w:rPr>
        <w:t xml:space="preserve"> </w:t>
      </w:r>
      <w:r>
        <w:rPr>
          <w:spacing w:val="-4"/>
        </w:rPr>
        <w:t>menilai</w:t>
      </w:r>
      <w:r>
        <w:rPr>
          <w:spacing w:val="-6"/>
        </w:rPr>
        <w:t xml:space="preserve"> </w:t>
      </w:r>
      <w:r>
        <w:rPr>
          <w:spacing w:val="-4"/>
        </w:rPr>
        <w:t>risiko</w:t>
      </w:r>
      <w:r>
        <w:rPr>
          <w:spacing w:val="-6"/>
        </w:rPr>
        <w:t xml:space="preserve"> </w:t>
      </w:r>
      <w:r>
        <w:rPr>
          <w:spacing w:val="-4"/>
        </w:rPr>
        <w:t>iklim</w:t>
      </w:r>
      <w:r>
        <w:rPr>
          <w:spacing w:val="-6"/>
        </w:rPr>
        <w:t xml:space="preserve"> </w:t>
      </w:r>
      <w:r>
        <w:rPr>
          <w:spacing w:val="-4"/>
        </w:rPr>
        <w:t>terhadap</w:t>
      </w:r>
      <w:r>
        <w:rPr>
          <w:spacing w:val="-6"/>
        </w:rPr>
        <w:t xml:space="preserve"> </w:t>
      </w:r>
      <w:r>
        <w:rPr>
          <w:spacing w:val="-4"/>
        </w:rPr>
        <w:t xml:space="preserve">operasi </w:t>
      </w:r>
      <w:r>
        <w:t>dan komunitas, serta menghindari klaim hijau yang menyesatkan. Klaim lingkungan yang tidak didukung data, target,</w:t>
      </w:r>
      <w:r>
        <w:rPr>
          <w:spacing w:val="-15"/>
        </w:rPr>
        <w:t xml:space="preserve"> </w:t>
      </w:r>
      <w:r>
        <w:t>dan</w:t>
      </w:r>
      <w:r>
        <w:rPr>
          <w:spacing w:val="-15"/>
        </w:rPr>
        <w:t xml:space="preserve"> </w:t>
      </w:r>
      <w:r>
        <w:t>tindakan</w:t>
      </w:r>
      <w:r>
        <w:rPr>
          <w:spacing w:val="-15"/>
        </w:rPr>
        <w:t xml:space="preserve"> </w:t>
      </w:r>
      <w:r>
        <w:t>nyata</w:t>
      </w:r>
      <w:r>
        <w:rPr>
          <w:spacing w:val="-15"/>
        </w:rPr>
        <w:t xml:space="preserve"> </w:t>
      </w:r>
      <w:r>
        <w:t>dapat</w:t>
      </w:r>
      <w:r>
        <w:rPr>
          <w:spacing w:val="-14"/>
        </w:rPr>
        <w:t xml:space="preserve"> </w:t>
      </w:r>
      <w:r>
        <w:t>menjadi</w:t>
      </w:r>
      <w:r>
        <w:rPr>
          <w:spacing w:val="-15"/>
        </w:rPr>
        <w:t xml:space="preserve"> </w:t>
      </w:r>
      <w:r>
        <w:t>greenwashing.</w:t>
      </w:r>
    </w:p>
    <w:p w14:paraId="66DD9BDD" w14:textId="77777777" w:rsidR="009B1345" w:rsidRDefault="00000000">
      <w:pPr>
        <w:pStyle w:val="BodyText"/>
        <w:spacing w:before="136" w:line="271" w:lineRule="auto"/>
        <w:ind w:left="1440" w:right="1129" w:firstLine="720"/>
        <w:jc w:val="both"/>
        <w:sectPr w:rsidR="009B1345">
          <w:headerReference w:type="even" r:id="rId847"/>
          <w:headerReference w:type="default" r:id="rId848"/>
          <w:footerReference w:type="even" r:id="rId849"/>
          <w:footerReference w:type="default" r:id="rId850"/>
          <w:headerReference w:type="first" r:id="rId851"/>
          <w:footerReference w:type="first" r:id="rId852"/>
          <w:pgSz w:w="8391" w:h="11906"/>
          <w:pgMar w:top="860" w:right="0" w:bottom="2840" w:left="0" w:header="666" w:footer="2642" w:gutter="0"/>
          <w:cols w:space="720"/>
          <w:formProt w:val="0"/>
          <w:docGrid w:linePitch="100"/>
        </w:sectPr>
      </w:pPr>
      <w:r>
        <w:t xml:space="preserve">Transisi menuju ekonomi rendah karbon harus berlangsung adil. Penutupan atau perubahan industri tinggi emisi dapat mengurangi pencemaran, tetapi juga dapat </w:t>
      </w:r>
      <w:r>
        <w:rPr>
          <w:spacing w:val="-6"/>
        </w:rPr>
        <w:t>berdampak</w:t>
      </w:r>
      <w:r>
        <w:rPr>
          <w:spacing w:val="-9"/>
        </w:rPr>
        <w:t xml:space="preserve"> </w:t>
      </w:r>
      <w:r>
        <w:rPr>
          <w:spacing w:val="-6"/>
        </w:rPr>
        <w:t>pada</w:t>
      </w:r>
      <w:r>
        <w:rPr>
          <w:spacing w:val="-7"/>
        </w:rPr>
        <w:t xml:space="preserve"> </w:t>
      </w:r>
      <w:r>
        <w:rPr>
          <w:spacing w:val="-6"/>
        </w:rPr>
        <w:t>pekerja,</w:t>
      </w:r>
      <w:r>
        <w:rPr>
          <w:spacing w:val="-9"/>
        </w:rPr>
        <w:t xml:space="preserve"> </w:t>
      </w:r>
      <w:r>
        <w:rPr>
          <w:spacing w:val="-6"/>
        </w:rPr>
        <w:t>keluarga,</w:t>
      </w:r>
      <w:r>
        <w:rPr>
          <w:spacing w:val="-9"/>
        </w:rPr>
        <w:t xml:space="preserve"> </w:t>
      </w:r>
      <w:r>
        <w:rPr>
          <w:spacing w:val="-6"/>
        </w:rPr>
        <w:t>usaha</w:t>
      </w:r>
      <w:r>
        <w:rPr>
          <w:spacing w:val="-7"/>
        </w:rPr>
        <w:t xml:space="preserve"> </w:t>
      </w:r>
      <w:r>
        <w:rPr>
          <w:spacing w:val="-6"/>
        </w:rPr>
        <w:t>kecil,</w:t>
      </w:r>
      <w:r>
        <w:rPr>
          <w:spacing w:val="-9"/>
        </w:rPr>
        <w:t xml:space="preserve"> </w:t>
      </w:r>
      <w:r>
        <w:rPr>
          <w:spacing w:val="-6"/>
        </w:rPr>
        <w:t>dan</w:t>
      </w:r>
      <w:r>
        <w:rPr>
          <w:spacing w:val="-9"/>
        </w:rPr>
        <w:t xml:space="preserve"> </w:t>
      </w:r>
      <w:r>
        <w:rPr>
          <w:spacing w:val="-6"/>
        </w:rPr>
        <w:t>daerah</w:t>
      </w:r>
      <w:r>
        <w:rPr>
          <w:spacing w:val="-9"/>
        </w:rPr>
        <w:t xml:space="preserve"> </w:t>
      </w:r>
      <w:r>
        <w:rPr>
          <w:spacing w:val="-6"/>
        </w:rPr>
        <w:t xml:space="preserve">yang </w:t>
      </w:r>
      <w:r>
        <w:t xml:space="preserve">bergantung pada sektor tersebut. Karena itu, transisi berkeadilan memerlukan dialog sosial, pelatihan ulang, perlindungan pendapatan, penciptaan pekerjaan hijau yang </w:t>
      </w:r>
      <w:r>
        <w:rPr>
          <w:spacing w:val="-4"/>
        </w:rPr>
        <w:t>layak,</w:t>
      </w:r>
      <w:r>
        <w:rPr>
          <w:spacing w:val="-10"/>
        </w:rPr>
        <w:t xml:space="preserve"> </w:t>
      </w:r>
      <w:r>
        <w:rPr>
          <w:spacing w:val="-4"/>
        </w:rPr>
        <w:t>diversifikasi</w:t>
      </w:r>
      <w:r>
        <w:rPr>
          <w:spacing w:val="-10"/>
        </w:rPr>
        <w:t xml:space="preserve"> </w:t>
      </w:r>
      <w:r>
        <w:rPr>
          <w:spacing w:val="-4"/>
        </w:rPr>
        <w:t>ekonomi,</w:t>
      </w:r>
      <w:r>
        <w:rPr>
          <w:spacing w:val="-10"/>
        </w:rPr>
        <w:t xml:space="preserve"> </w:t>
      </w:r>
      <w:r>
        <w:rPr>
          <w:spacing w:val="-4"/>
        </w:rPr>
        <w:t>dan</w:t>
      </w:r>
      <w:r>
        <w:rPr>
          <w:spacing w:val="-10"/>
        </w:rPr>
        <w:t xml:space="preserve"> </w:t>
      </w:r>
      <w:r>
        <w:rPr>
          <w:spacing w:val="-4"/>
        </w:rPr>
        <w:t>perlindungan</w:t>
      </w:r>
      <w:r>
        <w:rPr>
          <w:spacing w:val="-10"/>
        </w:rPr>
        <w:t xml:space="preserve"> </w:t>
      </w:r>
      <w:r>
        <w:rPr>
          <w:spacing w:val="-4"/>
        </w:rPr>
        <w:t>kelompok</w:t>
      </w:r>
      <w:r>
        <w:rPr>
          <w:spacing w:val="-10"/>
        </w:rPr>
        <w:t xml:space="preserve"> </w:t>
      </w:r>
      <w:r>
        <w:rPr>
          <w:spacing w:val="-4"/>
        </w:rPr>
        <w:t xml:space="preserve">yang </w:t>
      </w:r>
      <w:r>
        <w:t>terdampak.</w:t>
      </w:r>
      <w:r>
        <w:rPr>
          <w:spacing w:val="65"/>
        </w:rPr>
        <w:t xml:space="preserve"> </w:t>
      </w:r>
      <w:r>
        <w:t>Kebijakan</w:t>
      </w:r>
      <w:r>
        <w:rPr>
          <w:spacing w:val="66"/>
        </w:rPr>
        <w:t xml:space="preserve"> </w:t>
      </w:r>
      <w:r>
        <w:t>lingkungan</w:t>
      </w:r>
      <w:r>
        <w:rPr>
          <w:spacing w:val="66"/>
        </w:rPr>
        <w:t xml:space="preserve"> </w:t>
      </w:r>
      <w:r>
        <w:t>yang</w:t>
      </w:r>
      <w:r>
        <w:rPr>
          <w:spacing w:val="66"/>
        </w:rPr>
        <w:t xml:space="preserve"> </w:t>
      </w:r>
      <w:r>
        <w:t>baik</w:t>
      </w:r>
      <w:r>
        <w:rPr>
          <w:spacing w:val="66"/>
        </w:rPr>
        <w:t xml:space="preserve"> </w:t>
      </w:r>
      <w:r>
        <w:t>tidak</w:t>
      </w:r>
      <w:r>
        <w:rPr>
          <w:spacing w:val="66"/>
        </w:rPr>
        <w:t xml:space="preserve"> </w:t>
      </w:r>
      <w:r>
        <w:rPr>
          <w:spacing w:val="-2"/>
        </w:rPr>
        <w:t>boleh</w:t>
      </w:r>
    </w:p>
    <w:p w14:paraId="5EB16851" w14:textId="77777777" w:rsidR="009B1345" w:rsidRDefault="009B1345">
      <w:pPr>
        <w:pStyle w:val="BodyText"/>
        <w:spacing w:before="38"/>
        <w:rPr>
          <w:sz w:val="20"/>
        </w:rPr>
      </w:pPr>
    </w:p>
    <w:tbl>
      <w:tblPr>
        <w:tblW w:w="5818" w:type="dxa"/>
        <w:tblInd w:w="1447" w:type="dxa"/>
        <w:tblLayout w:type="fixed"/>
        <w:tblCellMar>
          <w:left w:w="0" w:type="dxa"/>
          <w:right w:w="0" w:type="dxa"/>
        </w:tblCellMar>
        <w:tblLook w:val="01E0" w:firstRow="1" w:lastRow="1" w:firstColumn="1" w:lastColumn="1" w:noHBand="0" w:noVBand="0"/>
      </w:tblPr>
      <w:tblGrid>
        <w:gridCol w:w="5818"/>
      </w:tblGrid>
      <w:tr w:rsidR="009B1345" w14:paraId="786C152E" w14:textId="77777777">
        <w:trPr>
          <w:trHeight w:val="6959"/>
        </w:trPr>
        <w:tc>
          <w:tcPr>
            <w:tcW w:w="5818" w:type="dxa"/>
            <w:shd w:val="clear" w:color="auto" w:fill="D9EAF7"/>
          </w:tcPr>
          <w:p w14:paraId="56FBCF01" w14:textId="77777777" w:rsidR="009B1345" w:rsidRDefault="00000000">
            <w:pPr>
              <w:pStyle w:val="TableParagraph"/>
              <w:rPr>
                <w:sz w:val="24"/>
              </w:rPr>
            </w:pPr>
            <w:r>
              <w:rPr>
                <w:sz w:val="24"/>
              </w:rPr>
              <w:t>Dalam</w:t>
            </w:r>
            <w:r>
              <w:rPr>
                <w:spacing w:val="55"/>
                <w:sz w:val="24"/>
              </w:rPr>
              <w:t xml:space="preserve"> </w:t>
            </w:r>
            <w:r>
              <w:rPr>
                <w:sz w:val="24"/>
              </w:rPr>
              <w:t>analisis</w:t>
            </w:r>
            <w:r>
              <w:rPr>
                <w:spacing w:val="56"/>
                <w:sz w:val="24"/>
              </w:rPr>
              <w:t xml:space="preserve"> </w:t>
            </w:r>
            <w:r>
              <w:rPr>
                <w:sz w:val="24"/>
              </w:rPr>
              <w:t>hukum</w:t>
            </w:r>
            <w:r>
              <w:rPr>
                <w:spacing w:val="55"/>
                <w:sz w:val="24"/>
              </w:rPr>
              <w:t xml:space="preserve"> </w:t>
            </w:r>
            <w:r>
              <w:rPr>
                <w:sz w:val="24"/>
              </w:rPr>
              <w:t>bisnis,</w:t>
            </w:r>
            <w:r>
              <w:rPr>
                <w:spacing w:val="55"/>
                <w:sz w:val="24"/>
              </w:rPr>
              <w:t xml:space="preserve"> </w:t>
            </w:r>
            <w:r>
              <w:rPr>
                <w:sz w:val="24"/>
              </w:rPr>
              <w:t>mahasiswa</w:t>
            </w:r>
            <w:r>
              <w:rPr>
                <w:spacing w:val="56"/>
                <w:sz w:val="24"/>
              </w:rPr>
              <w:t xml:space="preserve"> </w:t>
            </w:r>
            <w:r>
              <w:rPr>
                <w:sz w:val="24"/>
              </w:rPr>
              <w:t>perlu</w:t>
            </w:r>
            <w:r>
              <w:rPr>
                <w:spacing w:val="55"/>
                <w:sz w:val="24"/>
              </w:rPr>
              <w:t xml:space="preserve"> </w:t>
            </w:r>
            <w:r>
              <w:rPr>
                <w:spacing w:val="-2"/>
                <w:sz w:val="24"/>
              </w:rPr>
              <w:t>melihat</w:t>
            </w:r>
          </w:p>
          <w:p w14:paraId="15414291" w14:textId="77777777" w:rsidR="009B1345" w:rsidRDefault="00000000">
            <w:pPr>
              <w:pStyle w:val="TableParagraph"/>
              <w:spacing w:before="34" w:line="269" w:lineRule="auto"/>
              <w:ind w:right="103"/>
              <w:rPr>
                <w:sz w:val="24"/>
              </w:rPr>
            </w:pPr>
            <w:r>
              <w:rPr>
                <w:sz w:val="24"/>
              </w:rPr>
              <w:t xml:space="preserve">perubahan iklim sebagai risiko HAM sekaligus risiko tata </w:t>
            </w:r>
            <w:r>
              <w:rPr>
                <w:spacing w:val="-4"/>
                <w:sz w:val="24"/>
              </w:rPr>
              <w:t>kelola.</w:t>
            </w:r>
            <w:r>
              <w:rPr>
                <w:spacing w:val="-10"/>
                <w:sz w:val="24"/>
              </w:rPr>
              <w:t xml:space="preserve"> </w:t>
            </w:r>
            <w:r>
              <w:rPr>
                <w:spacing w:val="-4"/>
                <w:sz w:val="24"/>
              </w:rPr>
              <w:t>Perusahaan</w:t>
            </w:r>
            <w:r>
              <w:rPr>
                <w:spacing w:val="-10"/>
                <w:sz w:val="24"/>
              </w:rPr>
              <w:t xml:space="preserve"> </w:t>
            </w:r>
            <w:r>
              <w:rPr>
                <w:spacing w:val="-4"/>
                <w:sz w:val="24"/>
              </w:rPr>
              <w:t>yang</w:t>
            </w:r>
            <w:r>
              <w:rPr>
                <w:spacing w:val="-9"/>
                <w:sz w:val="24"/>
              </w:rPr>
              <w:t xml:space="preserve"> </w:t>
            </w:r>
            <w:r>
              <w:rPr>
                <w:spacing w:val="-4"/>
                <w:sz w:val="24"/>
              </w:rPr>
              <w:t>bergantung</w:t>
            </w:r>
            <w:r>
              <w:rPr>
                <w:spacing w:val="-9"/>
                <w:sz w:val="24"/>
              </w:rPr>
              <w:t xml:space="preserve"> </w:t>
            </w:r>
            <w:r>
              <w:rPr>
                <w:spacing w:val="-4"/>
                <w:sz w:val="24"/>
              </w:rPr>
              <w:t>pada</w:t>
            </w:r>
            <w:r>
              <w:rPr>
                <w:spacing w:val="-9"/>
                <w:sz w:val="24"/>
              </w:rPr>
              <w:t xml:space="preserve"> </w:t>
            </w:r>
            <w:r>
              <w:rPr>
                <w:spacing w:val="-4"/>
                <w:sz w:val="24"/>
              </w:rPr>
              <w:t>energi</w:t>
            </w:r>
            <w:r>
              <w:rPr>
                <w:spacing w:val="-9"/>
                <w:sz w:val="24"/>
              </w:rPr>
              <w:t xml:space="preserve"> </w:t>
            </w:r>
            <w:r>
              <w:rPr>
                <w:spacing w:val="-4"/>
                <w:sz w:val="24"/>
              </w:rPr>
              <w:t>tinggi</w:t>
            </w:r>
            <w:r>
              <w:rPr>
                <w:spacing w:val="-9"/>
                <w:sz w:val="24"/>
              </w:rPr>
              <w:t xml:space="preserve"> </w:t>
            </w:r>
            <w:r>
              <w:rPr>
                <w:spacing w:val="-4"/>
                <w:sz w:val="24"/>
              </w:rPr>
              <w:t xml:space="preserve">emisi </w:t>
            </w:r>
            <w:r>
              <w:rPr>
                <w:sz w:val="24"/>
              </w:rPr>
              <w:t>perlu menilai apakah strategi usahanya sejalan dengan perlindungan lingkungan, keselamatan pekerja, dan kebutuhan</w:t>
            </w:r>
            <w:r>
              <w:rPr>
                <w:spacing w:val="-4"/>
                <w:sz w:val="24"/>
              </w:rPr>
              <w:t xml:space="preserve"> </w:t>
            </w:r>
            <w:r>
              <w:rPr>
                <w:sz w:val="24"/>
              </w:rPr>
              <w:t>masyarakat.</w:t>
            </w:r>
            <w:r>
              <w:rPr>
                <w:spacing w:val="-4"/>
                <w:sz w:val="24"/>
              </w:rPr>
              <w:t xml:space="preserve"> </w:t>
            </w:r>
            <w:r>
              <w:rPr>
                <w:sz w:val="24"/>
              </w:rPr>
              <w:t>Perusahaan</w:t>
            </w:r>
            <w:r>
              <w:rPr>
                <w:spacing w:val="-4"/>
                <w:sz w:val="24"/>
              </w:rPr>
              <w:t xml:space="preserve"> </w:t>
            </w:r>
            <w:r>
              <w:rPr>
                <w:sz w:val="24"/>
              </w:rPr>
              <w:t>juga</w:t>
            </w:r>
            <w:r>
              <w:rPr>
                <w:spacing w:val="-4"/>
                <w:sz w:val="24"/>
              </w:rPr>
              <w:t xml:space="preserve"> </w:t>
            </w:r>
            <w:r>
              <w:rPr>
                <w:sz w:val="24"/>
              </w:rPr>
              <w:t>harus</w:t>
            </w:r>
            <w:r>
              <w:rPr>
                <w:spacing w:val="-4"/>
                <w:sz w:val="24"/>
              </w:rPr>
              <w:t xml:space="preserve"> </w:t>
            </w:r>
            <w:r>
              <w:rPr>
                <w:sz w:val="24"/>
              </w:rPr>
              <w:t xml:space="preserve">berhati-hati dalam membuat laporan keberlanjutan agar tidak hanya </w:t>
            </w:r>
            <w:r>
              <w:rPr>
                <w:spacing w:val="-4"/>
                <w:sz w:val="24"/>
              </w:rPr>
              <w:t>menonjolkan</w:t>
            </w:r>
            <w:r>
              <w:rPr>
                <w:spacing w:val="-5"/>
                <w:sz w:val="24"/>
              </w:rPr>
              <w:t xml:space="preserve"> </w:t>
            </w:r>
            <w:r>
              <w:rPr>
                <w:spacing w:val="-4"/>
                <w:sz w:val="24"/>
              </w:rPr>
              <w:t>program</w:t>
            </w:r>
            <w:r>
              <w:rPr>
                <w:spacing w:val="-5"/>
                <w:sz w:val="24"/>
              </w:rPr>
              <w:t xml:space="preserve"> </w:t>
            </w:r>
            <w:r>
              <w:rPr>
                <w:spacing w:val="-4"/>
                <w:sz w:val="24"/>
              </w:rPr>
              <w:t>kecil</w:t>
            </w:r>
            <w:r>
              <w:rPr>
                <w:spacing w:val="-5"/>
                <w:sz w:val="24"/>
              </w:rPr>
              <w:t xml:space="preserve"> </w:t>
            </w:r>
            <w:r>
              <w:rPr>
                <w:spacing w:val="-4"/>
                <w:sz w:val="24"/>
              </w:rPr>
              <w:t>sambil</w:t>
            </w:r>
            <w:r>
              <w:rPr>
                <w:spacing w:val="-5"/>
                <w:sz w:val="24"/>
              </w:rPr>
              <w:t xml:space="preserve"> </w:t>
            </w:r>
            <w:r>
              <w:rPr>
                <w:spacing w:val="-4"/>
                <w:sz w:val="24"/>
              </w:rPr>
              <w:t>menutupi</w:t>
            </w:r>
            <w:r>
              <w:rPr>
                <w:spacing w:val="-5"/>
                <w:sz w:val="24"/>
              </w:rPr>
              <w:t xml:space="preserve"> </w:t>
            </w:r>
            <w:r>
              <w:rPr>
                <w:spacing w:val="-4"/>
                <w:sz w:val="24"/>
              </w:rPr>
              <w:t>dampak</w:t>
            </w:r>
            <w:r>
              <w:rPr>
                <w:spacing w:val="-5"/>
                <w:sz w:val="24"/>
              </w:rPr>
              <w:t xml:space="preserve"> </w:t>
            </w:r>
            <w:r>
              <w:rPr>
                <w:spacing w:val="-4"/>
                <w:sz w:val="24"/>
              </w:rPr>
              <w:t xml:space="preserve">utama </w:t>
            </w:r>
            <w:r>
              <w:rPr>
                <w:sz w:val="24"/>
              </w:rPr>
              <w:t>kegiatan usahanya. Transisi yang adil menuntut kejujuran data,</w:t>
            </w:r>
            <w:r>
              <w:rPr>
                <w:spacing w:val="-12"/>
                <w:sz w:val="24"/>
              </w:rPr>
              <w:t xml:space="preserve"> </w:t>
            </w:r>
            <w:r>
              <w:rPr>
                <w:sz w:val="24"/>
              </w:rPr>
              <w:t>partisipasi</w:t>
            </w:r>
            <w:r>
              <w:rPr>
                <w:spacing w:val="-11"/>
                <w:sz w:val="24"/>
              </w:rPr>
              <w:t xml:space="preserve"> </w:t>
            </w:r>
            <w:r>
              <w:rPr>
                <w:sz w:val="24"/>
              </w:rPr>
              <w:t>pekerja</w:t>
            </w:r>
            <w:r>
              <w:rPr>
                <w:spacing w:val="-11"/>
                <w:sz w:val="24"/>
              </w:rPr>
              <w:t xml:space="preserve"> </w:t>
            </w:r>
            <w:r>
              <w:rPr>
                <w:sz w:val="24"/>
              </w:rPr>
              <w:t>dan</w:t>
            </w:r>
            <w:r>
              <w:rPr>
                <w:spacing w:val="-12"/>
                <w:sz w:val="24"/>
              </w:rPr>
              <w:t xml:space="preserve"> </w:t>
            </w:r>
            <w:r>
              <w:rPr>
                <w:sz w:val="24"/>
              </w:rPr>
              <w:t>komunitas,</w:t>
            </w:r>
            <w:r>
              <w:rPr>
                <w:spacing w:val="-12"/>
                <w:sz w:val="24"/>
              </w:rPr>
              <w:t xml:space="preserve"> </w:t>
            </w:r>
            <w:r>
              <w:rPr>
                <w:sz w:val="24"/>
              </w:rPr>
              <w:t>serta</w:t>
            </w:r>
            <w:r>
              <w:rPr>
                <w:spacing w:val="-11"/>
                <w:sz w:val="24"/>
              </w:rPr>
              <w:t xml:space="preserve"> </w:t>
            </w:r>
            <w:r>
              <w:rPr>
                <w:sz w:val="24"/>
              </w:rPr>
              <w:t>rencana</w:t>
            </w:r>
            <w:r>
              <w:rPr>
                <w:spacing w:val="-11"/>
                <w:sz w:val="24"/>
              </w:rPr>
              <w:t xml:space="preserve"> </w:t>
            </w:r>
            <w:r>
              <w:rPr>
                <w:sz w:val="24"/>
              </w:rPr>
              <w:t>yang dapat diverifikasi.</w:t>
            </w:r>
          </w:p>
          <w:p w14:paraId="03A3690E" w14:textId="77777777" w:rsidR="009B1345" w:rsidRDefault="00000000">
            <w:pPr>
              <w:pStyle w:val="TableParagraph"/>
              <w:spacing w:before="135" w:line="271" w:lineRule="auto"/>
              <w:ind w:right="102"/>
              <w:rPr>
                <w:i/>
                <w:sz w:val="24"/>
              </w:rPr>
            </w:pPr>
            <w:r>
              <w:rPr>
                <w:i/>
                <w:w w:val="90"/>
                <w:sz w:val="24"/>
              </w:rPr>
              <w:t>Catatan</w:t>
            </w:r>
            <w:r>
              <w:rPr>
                <w:i/>
                <w:spacing w:val="-3"/>
                <w:w w:val="90"/>
                <w:sz w:val="24"/>
              </w:rPr>
              <w:t xml:space="preserve"> </w:t>
            </w:r>
            <w:r>
              <w:rPr>
                <w:i/>
                <w:w w:val="90"/>
                <w:sz w:val="24"/>
              </w:rPr>
              <w:t>sumber:</w:t>
            </w:r>
            <w:r>
              <w:rPr>
                <w:i/>
                <w:spacing w:val="-3"/>
                <w:w w:val="90"/>
                <w:sz w:val="24"/>
              </w:rPr>
              <w:t xml:space="preserve"> </w:t>
            </w:r>
            <w:r>
              <w:rPr>
                <w:i/>
                <w:w w:val="90"/>
                <w:sz w:val="24"/>
              </w:rPr>
              <w:t>Uraian</w:t>
            </w:r>
            <w:r>
              <w:rPr>
                <w:i/>
                <w:spacing w:val="-3"/>
                <w:w w:val="90"/>
                <w:sz w:val="24"/>
              </w:rPr>
              <w:t xml:space="preserve"> </w:t>
            </w:r>
            <w:r>
              <w:rPr>
                <w:i/>
                <w:w w:val="90"/>
                <w:sz w:val="24"/>
              </w:rPr>
              <w:t>mengenai</w:t>
            </w:r>
            <w:r>
              <w:rPr>
                <w:i/>
                <w:spacing w:val="-2"/>
                <w:w w:val="90"/>
                <w:sz w:val="24"/>
              </w:rPr>
              <w:t xml:space="preserve"> </w:t>
            </w:r>
            <w:r>
              <w:rPr>
                <w:i/>
                <w:w w:val="90"/>
                <w:sz w:val="24"/>
              </w:rPr>
              <w:t>perubahan</w:t>
            </w:r>
            <w:r>
              <w:rPr>
                <w:i/>
                <w:spacing w:val="-3"/>
                <w:w w:val="90"/>
                <w:sz w:val="24"/>
              </w:rPr>
              <w:t xml:space="preserve"> </w:t>
            </w:r>
            <w:r>
              <w:rPr>
                <w:i/>
                <w:w w:val="90"/>
                <w:sz w:val="24"/>
              </w:rPr>
              <w:t>iklim</w:t>
            </w:r>
            <w:r>
              <w:rPr>
                <w:i/>
                <w:spacing w:val="-3"/>
                <w:w w:val="90"/>
                <w:sz w:val="24"/>
              </w:rPr>
              <w:t xml:space="preserve"> </w:t>
            </w:r>
            <w:r>
              <w:rPr>
                <w:i/>
                <w:w w:val="90"/>
                <w:sz w:val="24"/>
              </w:rPr>
              <w:t>dan</w:t>
            </w:r>
            <w:r>
              <w:rPr>
                <w:i/>
                <w:spacing w:val="-3"/>
                <w:w w:val="90"/>
                <w:sz w:val="24"/>
              </w:rPr>
              <w:t xml:space="preserve"> </w:t>
            </w:r>
            <w:r>
              <w:rPr>
                <w:i/>
                <w:w w:val="90"/>
                <w:sz w:val="24"/>
              </w:rPr>
              <w:t xml:space="preserve">transisi berkeadilan merujuk pada Resolusi Majelis Umum PBB </w:t>
            </w:r>
            <w:r>
              <w:rPr>
                <w:i/>
                <w:spacing w:val="-2"/>
                <w:sz w:val="24"/>
              </w:rPr>
              <w:t>A/RES/76/300,</w:t>
            </w:r>
            <w:r>
              <w:rPr>
                <w:i/>
                <w:spacing w:val="-3"/>
                <w:sz w:val="24"/>
              </w:rPr>
              <w:t xml:space="preserve"> </w:t>
            </w:r>
            <w:r>
              <w:rPr>
                <w:i/>
                <w:spacing w:val="-2"/>
                <w:w w:val="90"/>
                <w:sz w:val="24"/>
              </w:rPr>
              <w:t xml:space="preserve">penjelasan OHCHR mengenai hubungan antara </w:t>
            </w:r>
            <w:r>
              <w:rPr>
                <w:i/>
                <w:w w:val="90"/>
                <w:sz w:val="24"/>
              </w:rPr>
              <w:t>lingkungan sehat dan HAM, serta ILO Guidelines for a Just Transition</w:t>
            </w:r>
            <w:r>
              <w:rPr>
                <w:i/>
                <w:spacing w:val="-4"/>
                <w:w w:val="90"/>
                <w:sz w:val="24"/>
              </w:rPr>
              <w:t xml:space="preserve"> </w:t>
            </w:r>
            <w:r>
              <w:rPr>
                <w:i/>
                <w:w w:val="90"/>
                <w:sz w:val="24"/>
              </w:rPr>
              <w:t>towards</w:t>
            </w:r>
            <w:r>
              <w:rPr>
                <w:i/>
                <w:spacing w:val="-4"/>
                <w:w w:val="90"/>
                <w:sz w:val="24"/>
              </w:rPr>
              <w:t xml:space="preserve"> </w:t>
            </w:r>
            <w:r>
              <w:rPr>
                <w:i/>
                <w:w w:val="90"/>
                <w:sz w:val="24"/>
              </w:rPr>
              <w:t>Environmentally</w:t>
            </w:r>
            <w:r>
              <w:rPr>
                <w:i/>
                <w:spacing w:val="-4"/>
                <w:w w:val="90"/>
                <w:sz w:val="24"/>
              </w:rPr>
              <w:t xml:space="preserve"> </w:t>
            </w:r>
            <w:r>
              <w:rPr>
                <w:i/>
                <w:w w:val="90"/>
                <w:sz w:val="24"/>
              </w:rPr>
              <w:t>Sustainable</w:t>
            </w:r>
            <w:r>
              <w:rPr>
                <w:i/>
                <w:spacing w:val="-4"/>
                <w:w w:val="90"/>
                <w:sz w:val="24"/>
              </w:rPr>
              <w:t xml:space="preserve"> </w:t>
            </w:r>
            <w:r>
              <w:rPr>
                <w:i/>
                <w:w w:val="90"/>
                <w:sz w:val="24"/>
              </w:rPr>
              <w:t>Economies</w:t>
            </w:r>
            <w:r>
              <w:rPr>
                <w:i/>
                <w:spacing w:val="-4"/>
                <w:w w:val="90"/>
                <w:sz w:val="24"/>
              </w:rPr>
              <w:t xml:space="preserve"> </w:t>
            </w:r>
            <w:r>
              <w:rPr>
                <w:i/>
                <w:w w:val="90"/>
                <w:sz w:val="24"/>
              </w:rPr>
              <w:t xml:space="preserve">and </w:t>
            </w:r>
            <w:r>
              <w:rPr>
                <w:i/>
                <w:w w:val="85"/>
                <w:sz w:val="24"/>
              </w:rPr>
              <w:t>Societies for All. ILO menekankan bahwa transisi menuju ekonomi berkelanjutan</w:t>
            </w:r>
            <w:r>
              <w:rPr>
                <w:i/>
                <w:spacing w:val="-2"/>
                <w:w w:val="85"/>
                <w:sz w:val="24"/>
              </w:rPr>
              <w:t xml:space="preserve"> </w:t>
            </w:r>
            <w:r>
              <w:rPr>
                <w:i/>
                <w:w w:val="85"/>
                <w:sz w:val="24"/>
              </w:rPr>
              <w:t>harus</w:t>
            </w:r>
            <w:r>
              <w:rPr>
                <w:i/>
                <w:spacing w:val="-2"/>
                <w:w w:val="85"/>
                <w:sz w:val="24"/>
              </w:rPr>
              <w:t xml:space="preserve"> </w:t>
            </w:r>
            <w:r>
              <w:rPr>
                <w:i/>
                <w:w w:val="85"/>
                <w:sz w:val="24"/>
              </w:rPr>
              <w:t>adil</w:t>
            </w:r>
            <w:r>
              <w:rPr>
                <w:i/>
                <w:spacing w:val="-2"/>
                <w:w w:val="85"/>
                <w:sz w:val="24"/>
              </w:rPr>
              <w:t xml:space="preserve"> </w:t>
            </w:r>
            <w:r>
              <w:rPr>
                <w:i/>
                <w:w w:val="85"/>
                <w:sz w:val="24"/>
              </w:rPr>
              <w:t>dan</w:t>
            </w:r>
            <w:r>
              <w:rPr>
                <w:i/>
                <w:spacing w:val="-2"/>
                <w:w w:val="85"/>
                <w:sz w:val="24"/>
              </w:rPr>
              <w:t xml:space="preserve"> </w:t>
            </w:r>
            <w:r>
              <w:rPr>
                <w:i/>
                <w:w w:val="85"/>
                <w:sz w:val="24"/>
              </w:rPr>
              <w:t>inklusif,</w:t>
            </w:r>
            <w:r>
              <w:rPr>
                <w:i/>
                <w:spacing w:val="-2"/>
                <w:w w:val="85"/>
                <w:sz w:val="24"/>
              </w:rPr>
              <w:t xml:space="preserve"> </w:t>
            </w:r>
            <w:r>
              <w:rPr>
                <w:i/>
                <w:w w:val="85"/>
                <w:sz w:val="24"/>
              </w:rPr>
              <w:t>menciptakan</w:t>
            </w:r>
            <w:r>
              <w:rPr>
                <w:i/>
                <w:spacing w:val="-2"/>
                <w:w w:val="85"/>
                <w:sz w:val="24"/>
              </w:rPr>
              <w:t xml:space="preserve"> </w:t>
            </w:r>
            <w:r>
              <w:rPr>
                <w:i/>
                <w:w w:val="85"/>
                <w:sz w:val="24"/>
              </w:rPr>
              <w:t>pekerjaan</w:t>
            </w:r>
            <w:r>
              <w:rPr>
                <w:i/>
                <w:spacing w:val="-2"/>
                <w:w w:val="85"/>
                <w:sz w:val="24"/>
              </w:rPr>
              <w:t xml:space="preserve"> </w:t>
            </w:r>
            <w:r>
              <w:rPr>
                <w:i/>
                <w:w w:val="85"/>
                <w:sz w:val="24"/>
              </w:rPr>
              <w:t xml:space="preserve">layak, </w:t>
            </w:r>
            <w:r>
              <w:rPr>
                <w:i/>
                <w:w w:val="80"/>
                <w:sz w:val="24"/>
              </w:rPr>
              <w:t xml:space="preserve">melindungi pekerja, serta melibatkan dialog sosial antara pemerintah, </w:t>
            </w:r>
            <w:r>
              <w:rPr>
                <w:i/>
                <w:spacing w:val="-2"/>
                <w:w w:val="90"/>
                <w:sz w:val="24"/>
              </w:rPr>
              <w:t>pengusaha,</w:t>
            </w:r>
            <w:r>
              <w:rPr>
                <w:i/>
                <w:spacing w:val="-4"/>
                <w:w w:val="90"/>
                <w:sz w:val="24"/>
              </w:rPr>
              <w:t xml:space="preserve"> </w:t>
            </w:r>
            <w:r>
              <w:rPr>
                <w:i/>
                <w:spacing w:val="-2"/>
                <w:w w:val="90"/>
                <w:sz w:val="24"/>
              </w:rPr>
              <w:t>dan</w:t>
            </w:r>
            <w:r>
              <w:rPr>
                <w:i/>
                <w:spacing w:val="-4"/>
                <w:w w:val="90"/>
                <w:sz w:val="24"/>
              </w:rPr>
              <w:t xml:space="preserve"> </w:t>
            </w:r>
            <w:r>
              <w:rPr>
                <w:i/>
                <w:spacing w:val="-2"/>
                <w:w w:val="90"/>
                <w:sz w:val="24"/>
              </w:rPr>
              <w:t>pekerja.</w:t>
            </w:r>
          </w:p>
          <w:p w14:paraId="2F01F04A" w14:textId="77777777" w:rsidR="009B1345" w:rsidRDefault="00000000">
            <w:pPr>
              <w:pStyle w:val="TableParagraph"/>
              <w:spacing w:before="107" w:line="240" w:lineRule="auto"/>
              <w:rPr>
                <w:b/>
                <w:sz w:val="24"/>
              </w:rPr>
            </w:pPr>
            <w:r>
              <w:rPr>
                <w:b/>
                <w:color w:val="003666"/>
                <w:sz w:val="24"/>
              </w:rPr>
              <w:t>Contoh</w:t>
            </w:r>
            <w:r>
              <w:rPr>
                <w:b/>
                <w:color w:val="003666"/>
                <w:spacing w:val="-11"/>
                <w:sz w:val="24"/>
              </w:rPr>
              <w:t xml:space="preserve"> </w:t>
            </w:r>
            <w:r>
              <w:rPr>
                <w:b/>
                <w:color w:val="003666"/>
                <w:spacing w:val="-2"/>
                <w:sz w:val="24"/>
              </w:rPr>
              <w:t>Analisis</w:t>
            </w:r>
          </w:p>
        </w:tc>
      </w:tr>
      <w:tr w:rsidR="009B1345" w14:paraId="526D27FD" w14:textId="77777777">
        <w:trPr>
          <w:trHeight w:val="891"/>
        </w:trPr>
        <w:tc>
          <w:tcPr>
            <w:tcW w:w="5818" w:type="dxa"/>
          </w:tcPr>
          <w:p w14:paraId="65757ECB" w14:textId="77777777" w:rsidR="009B1345" w:rsidRDefault="00000000">
            <w:pPr>
              <w:pStyle w:val="TableParagraph"/>
              <w:jc w:val="left"/>
              <w:rPr>
                <w:sz w:val="24"/>
              </w:rPr>
            </w:pPr>
            <w:r>
              <w:rPr>
                <w:spacing w:val="-6"/>
                <w:sz w:val="24"/>
              </w:rPr>
              <w:t>Identifikasi</w:t>
            </w:r>
            <w:r>
              <w:rPr>
                <w:spacing w:val="-8"/>
                <w:sz w:val="24"/>
              </w:rPr>
              <w:t xml:space="preserve"> </w:t>
            </w:r>
            <w:r>
              <w:rPr>
                <w:spacing w:val="-6"/>
                <w:sz w:val="24"/>
              </w:rPr>
              <w:t>fakta, tentukan</w:t>
            </w:r>
            <w:r>
              <w:rPr>
                <w:spacing w:val="-7"/>
                <w:sz w:val="24"/>
              </w:rPr>
              <w:t xml:space="preserve"> </w:t>
            </w:r>
            <w:r>
              <w:rPr>
                <w:spacing w:val="-6"/>
                <w:sz w:val="24"/>
              </w:rPr>
              <w:t>hak yang</w:t>
            </w:r>
            <w:r>
              <w:rPr>
                <w:spacing w:val="-5"/>
                <w:sz w:val="24"/>
              </w:rPr>
              <w:t xml:space="preserve"> </w:t>
            </w:r>
            <w:r>
              <w:rPr>
                <w:spacing w:val="-6"/>
                <w:sz w:val="24"/>
              </w:rPr>
              <w:t>terdampak,</w:t>
            </w:r>
            <w:r>
              <w:rPr>
                <w:spacing w:val="-7"/>
                <w:sz w:val="24"/>
              </w:rPr>
              <w:t xml:space="preserve"> </w:t>
            </w:r>
            <w:r>
              <w:rPr>
                <w:spacing w:val="-6"/>
                <w:sz w:val="24"/>
              </w:rPr>
              <w:t>pilih</w:t>
            </w:r>
            <w:r>
              <w:rPr>
                <w:spacing w:val="-8"/>
                <w:sz w:val="24"/>
              </w:rPr>
              <w:t xml:space="preserve"> </w:t>
            </w:r>
            <w:r>
              <w:rPr>
                <w:spacing w:val="-6"/>
                <w:sz w:val="24"/>
              </w:rPr>
              <w:t>sumber</w:t>
            </w:r>
          </w:p>
          <w:p w14:paraId="678E1FF7" w14:textId="77777777" w:rsidR="009B1345" w:rsidRDefault="00000000">
            <w:pPr>
              <w:pStyle w:val="TableParagraph"/>
              <w:spacing w:line="312" w:lineRule="exact"/>
              <w:jc w:val="left"/>
              <w:rPr>
                <w:sz w:val="24"/>
              </w:rPr>
            </w:pPr>
            <w:r>
              <w:rPr>
                <w:sz w:val="24"/>
              </w:rPr>
              <w:t>hukum,</w:t>
            </w:r>
            <w:r>
              <w:rPr>
                <w:spacing w:val="4"/>
                <w:sz w:val="24"/>
              </w:rPr>
              <w:t xml:space="preserve"> </w:t>
            </w:r>
            <w:r>
              <w:rPr>
                <w:sz w:val="24"/>
              </w:rPr>
              <w:t>nilai</w:t>
            </w:r>
            <w:r>
              <w:rPr>
                <w:spacing w:val="6"/>
                <w:sz w:val="24"/>
              </w:rPr>
              <w:t xml:space="preserve"> </w:t>
            </w:r>
            <w:r>
              <w:rPr>
                <w:sz w:val="24"/>
              </w:rPr>
              <w:t>peran</w:t>
            </w:r>
            <w:r>
              <w:rPr>
                <w:spacing w:val="4"/>
                <w:sz w:val="24"/>
              </w:rPr>
              <w:t xml:space="preserve"> </w:t>
            </w:r>
            <w:r>
              <w:rPr>
                <w:sz w:val="24"/>
              </w:rPr>
              <w:t>negara</w:t>
            </w:r>
            <w:r>
              <w:rPr>
                <w:spacing w:val="5"/>
                <w:sz w:val="24"/>
              </w:rPr>
              <w:t xml:space="preserve"> </w:t>
            </w:r>
            <w:r>
              <w:rPr>
                <w:sz w:val="24"/>
              </w:rPr>
              <w:t>dan</w:t>
            </w:r>
            <w:r>
              <w:rPr>
                <w:spacing w:val="4"/>
                <w:sz w:val="24"/>
              </w:rPr>
              <w:t xml:space="preserve"> </w:t>
            </w:r>
            <w:r>
              <w:rPr>
                <w:sz w:val="24"/>
              </w:rPr>
              <w:t>perusahaan,</w:t>
            </w:r>
            <w:r>
              <w:rPr>
                <w:spacing w:val="5"/>
                <w:sz w:val="24"/>
              </w:rPr>
              <w:t xml:space="preserve"> </w:t>
            </w:r>
            <w:r>
              <w:rPr>
                <w:sz w:val="24"/>
              </w:rPr>
              <w:t>lalu</w:t>
            </w:r>
            <w:r>
              <w:rPr>
                <w:spacing w:val="5"/>
                <w:sz w:val="24"/>
              </w:rPr>
              <w:t xml:space="preserve"> </w:t>
            </w:r>
            <w:r>
              <w:rPr>
                <w:sz w:val="24"/>
              </w:rPr>
              <w:t>rumuskan langkah</w:t>
            </w:r>
            <w:r>
              <w:rPr>
                <w:spacing w:val="-15"/>
                <w:sz w:val="24"/>
              </w:rPr>
              <w:t xml:space="preserve"> </w:t>
            </w:r>
            <w:r>
              <w:rPr>
                <w:sz w:val="24"/>
              </w:rPr>
              <w:t>pencegahan</w:t>
            </w:r>
            <w:r>
              <w:rPr>
                <w:spacing w:val="-15"/>
                <w:sz w:val="24"/>
              </w:rPr>
              <w:t xml:space="preserve"> </w:t>
            </w:r>
            <w:r>
              <w:rPr>
                <w:sz w:val="24"/>
              </w:rPr>
              <w:t>serta</w:t>
            </w:r>
            <w:r>
              <w:rPr>
                <w:spacing w:val="-14"/>
                <w:sz w:val="24"/>
              </w:rPr>
              <w:t xml:space="preserve"> </w:t>
            </w:r>
            <w:r>
              <w:rPr>
                <w:sz w:val="24"/>
              </w:rPr>
              <w:t>pemulihan</w:t>
            </w:r>
            <w:r>
              <w:rPr>
                <w:spacing w:val="-15"/>
                <w:sz w:val="24"/>
              </w:rPr>
              <w:t xml:space="preserve"> </w:t>
            </w:r>
            <w:r>
              <w:rPr>
                <w:sz w:val="24"/>
              </w:rPr>
              <w:t>yang</w:t>
            </w:r>
            <w:r>
              <w:rPr>
                <w:spacing w:val="-15"/>
                <w:sz w:val="24"/>
              </w:rPr>
              <w:t xml:space="preserve"> </w:t>
            </w:r>
            <w:r>
              <w:rPr>
                <w:sz w:val="24"/>
              </w:rPr>
              <w:t>proporsional.</w:t>
            </w:r>
          </w:p>
        </w:tc>
      </w:tr>
    </w:tbl>
    <w:p w14:paraId="40A3E5E8" w14:textId="77777777" w:rsidR="009B1345" w:rsidRDefault="009B1345">
      <w:pPr>
        <w:sectPr w:rsidR="009B1345">
          <w:headerReference w:type="even" r:id="rId853"/>
          <w:headerReference w:type="default" r:id="rId854"/>
          <w:footerReference w:type="even" r:id="rId855"/>
          <w:footerReference w:type="default" r:id="rId856"/>
          <w:headerReference w:type="first" r:id="rId857"/>
          <w:footerReference w:type="first" r:id="rId858"/>
          <w:pgSz w:w="8391" w:h="11906"/>
          <w:pgMar w:top="860" w:right="0" w:bottom="2780" w:left="0" w:header="666" w:footer="2580" w:gutter="0"/>
          <w:cols w:space="720"/>
          <w:formProt w:val="0"/>
          <w:docGrid w:linePitch="100"/>
        </w:sectPr>
      </w:pPr>
    </w:p>
    <w:p w14:paraId="6AB7DCAE" w14:textId="77777777" w:rsidR="009B1345" w:rsidRDefault="00000000">
      <w:pPr>
        <w:pStyle w:val="Heading3"/>
        <w:spacing w:before="250"/>
      </w:pPr>
      <w:bookmarkStart w:id="207" w:name="_bookmark128"/>
      <w:bookmarkEnd w:id="207"/>
      <w:r>
        <w:rPr>
          <w:color w:val="006FC0"/>
          <w:spacing w:val="-2"/>
        </w:rPr>
        <w:t>Studi</w:t>
      </w:r>
      <w:r>
        <w:rPr>
          <w:color w:val="006FC0"/>
          <w:spacing w:val="-14"/>
        </w:rPr>
        <w:t xml:space="preserve"> </w:t>
      </w:r>
      <w:r>
        <w:rPr>
          <w:color w:val="006FC0"/>
          <w:spacing w:val="-2"/>
        </w:rPr>
        <w:t>Kasus</w:t>
      </w:r>
      <w:r>
        <w:rPr>
          <w:color w:val="006FC0"/>
          <w:spacing w:val="-11"/>
        </w:rPr>
        <w:t xml:space="preserve"> </w:t>
      </w:r>
      <w:r>
        <w:rPr>
          <w:color w:val="006FC0"/>
          <w:spacing w:val="-4"/>
        </w:rPr>
        <w:t>Nyata</w:t>
      </w:r>
    </w:p>
    <w:p w14:paraId="2A99F287" w14:textId="77777777" w:rsidR="009B1345" w:rsidRDefault="00000000">
      <w:pPr>
        <w:spacing w:before="234"/>
        <w:ind w:left="1440"/>
        <w:jc w:val="both"/>
        <w:rPr>
          <w:b/>
          <w:sz w:val="24"/>
        </w:rPr>
      </w:pPr>
      <w:bookmarkStart w:id="208" w:name="_bookmark129"/>
      <w:bookmarkStart w:id="209" w:name="Kasus_Indonesia_-_PT_Kallista_Alam_dan_R"/>
      <w:bookmarkEnd w:id="208"/>
      <w:bookmarkEnd w:id="209"/>
      <w:r>
        <w:rPr>
          <w:b/>
          <w:color w:val="1F4E79"/>
          <w:spacing w:val="-2"/>
          <w:sz w:val="24"/>
        </w:rPr>
        <w:t>Kasus</w:t>
      </w:r>
      <w:r>
        <w:rPr>
          <w:b/>
          <w:color w:val="1F4E79"/>
          <w:spacing w:val="-6"/>
          <w:sz w:val="24"/>
        </w:rPr>
        <w:t xml:space="preserve"> </w:t>
      </w:r>
      <w:r>
        <w:rPr>
          <w:b/>
          <w:color w:val="1F4E79"/>
          <w:spacing w:val="-2"/>
          <w:sz w:val="24"/>
        </w:rPr>
        <w:t>Indonesia</w:t>
      </w:r>
      <w:r>
        <w:rPr>
          <w:b/>
          <w:color w:val="1F4E79"/>
          <w:spacing w:val="-5"/>
          <w:sz w:val="24"/>
        </w:rPr>
        <w:t xml:space="preserve"> </w:t>
      </w:r>
      <w:r>
        <w:rPr>
          <w:b/>
          <w:color w:val="1F4E79"/>
          <w:spacing w:val="-2"/>
          <w:sz w:val="24"/>
        </w:rPr>
        <w:t>-</w:t>
      </w:r>
      <w:r>
        <w:rPr>
          <w:b/>
          <w:color w:val="1F4E79"/>
          <w:spacing w:val="-7"/>
          <w:sz w:val="24"/>
        </w:rPr>
        <w:t xml:space="preserve"> </w:t>
      </w:r>
      <w:r>
        <w:rPr>
          <w:b/>
          <w:color w:val="1F4E79"/>
          <w:spacing w:val="-2"/>
          <w:sz w:val="24"/>
        </w:rPr>
        <w:t>PT</w:t>
      </w:r>
      <w:r>
        <w:rPr>
          <w:b/>
          <w:color w:val="1F4E79"/>
          <w:spacing w:val="-5"/>
          <w:sz w:val="24"/>
        </w:rPr>
        <w:t xml:space="preserve"> </w:t>
      </w:r>
      <w:r>
        <w:rPr>
          <w:b/>
          <w:color w:val="1F4E79"/>
          <w:spacing w:val="-2"/>
          <w:sz w:val="24"/>
        </w:rPr>
        <w:t>Kallista</w:t>
      </w:r>
      <w:r>
        <w:rPr>
          <w:b/>
          <w:color w:val="1F4E79"/>
          <w:spacing w:val="-5"/>
          <w:sz w:val="24"/>
        </w:rPr>
        <w:t xml:space="preserve"> </w:t>
      </w:r>
      <w:r>
        <w:rPr>
          <w:b/>
          <w:color w:val="1F4E79"/>
          <w:spacing w:val="-2"/>
          <w:sz w:val="24"/>
        </w:rPr>
        <w:t>Alam</w:t>
      </w:r>
      <w:r>
        <w:rPr>
          <w:b/>
          <w:color w:val="1F4E79"/>
          <w:spacing w:val="-7"/>
          <w:sz w:val="24"/>
        </w:rPr>
        <w:t xml:space="preserve"> </w:t>
      </w:r>
      <w:r>
        <w:rPr>
          <w:b/>
          <w:color w:val="1F4E79"/>
          <w:spacing w:val="-2"/>
          <w:sz w:val="24"/>
        </w:rPr>
        <w:t>dan</w:t>
      </w:r>
      <w:r>
        <w:rPr>
          <w:b/>
          <w:color w:val="1F4E79"/>
          <w:spacing w:val="-9"/>
          <w:sz w:val="24"/>
        </w:rPr>
        <w:t xml:space="preserve"> </w:t>
      </w:r>
      <w:r>
        <w:rPr>
          <w:b/>
          <w:color w:val="1F4E79"/>
          <w:spacing w:val="-2"/>
          <w:sz w:val="24"/>
        </w:rPr>
        <w:t>Rawa</w:t>
      </w:r>
      <w:r>
        <w:rPr>
          <w:b/>
          <w:color w:val="1F4E79"/>
          <w:spacing w:val="-6"/>
          <w:sz w:val="24"/>
        </w:rPr>
        <w:t xml:space="preserve"> </w:t>
      </w:r>
      <w:r>
        <w:rPr>
          <w:b/>
          <w:color w:val="1F4E79"/>
          <w:spacing w:val="-2"/>
          <w:sz w:val="24"/>
        </w:rPr>
        <w:t>Tripa</w:t>
      </w:r>
    </w:p>
    <w:p w14:paraId="6EF9ED6C" w14:textId="77777777" w:rsidR="009B1345" w:rsidRDefault="00000000">
      <w:pPr>
        <w:pStyle w:val="BodyText"/>
        <w:spacing w:before="154" w:line="271" w:lineRule="auto"/>
        <w:ind w:left="1440" w:right="1129" w:firstLine="720"/>
        <w:jc w:val="both"/>
        <w:rPr>
          <w:sz w:val="14"/>
        </w:rPr>
      </w:pPr>
      <w:r>
        <w:rPr>
          <w:spacing w:val="-4"/>
          <w:position w:val="15"/>
        </w:rPr>
        <w:t>Perkara</w:t>
      </w:r>
      <w:r>
        <w:rPr>
          <w:spacing w:val="-6"/>
        </w:rPr>
        <w:t xml:space="preserve"> </w:t>
      </w:r>
      <w:r>
        <w:rPr>
          <w:spacing w:val="-4"/>
        </w:rPr>
        <w:t>PT</w:t>
      </w:r>
      <w:r>
        <w:rPr>
          <w:spacing w:val="-6"/>
        </w:rPr>
        <w:t xml:space="preserve"> </w:t>
      </w:r>
      <w:r>
        <w:rPr>
          <w:spacing w:val="-4"/>
        </w:rPr>
        <w:t>Kallista</w:t>
      </w:r>
      <w:r>
        <w:rPr>
          <w:spacing w:val="-6"/>
        </w:rPr>
        <w:t xml:space="preserve"> </w:t>
      </w:r>
      <w:r>
        <w:rPr>
          <w:spacing w:val="-4"/>
        </w:rPr>
        <w:t>Alam</w:t>
      </w:r>
      <w:r>
        <w:rPr>
          <w:spacing w:val="-6"/>
        </w:rPr>
        <w:t xml:space="preserve"> </w:t>
      </w:r>
      <w:r>
        <w:rPr>
          <w:spacing w:val="-4"/>
        </w:rPr>
        <w:t>mengenai</w:t>
      </w:r>
      <w:r>
        <w:rPr>
          <w:spacing w:val="-5"/>
        </w:rPr>
        <w:t xml:space="preserve"> </w:t>
      </w:r>
      <w:r>
        <w:rPr>
          <w:spacing w:val="-4"/>
        </w:rPr>
        <w:t>kerusakan</w:t>
      </w:r>
      <w:r>
        <w:rPr>
          <w:spacing w:val="-7"/>
        </w:rPr>
        <w:t xml:space="preserve"> </w:t>
      </w:r>
      <w:r>
        <w:rPr>
          <w:spacing w:val="-4"/>
        </w:rPr>
        <w:t xml:space="preserve">gambut </w:t>
      </w:r>
      <w:r>
        <w:t xml:space="preserve">Rawa Tripa menunjukkan penggunaan gugatan lingkungan untuk meminta ganti rugi dan biaya pemulihan. Kasus ini </w:t>
      </w:r>
      <w:r>
        <w:rPr>
          <w:spacing w:val="-4"/>
        </w:rPr>
        <w:t>penting</w:t>
      </w:r>
      <w:r>
        <w:rPr>
          <w:spacing w:val="-7"/>
        </w:rPr>
        <w:t xml:space="preserve"> </w:t>
      </w:r>
      <w:r>
        <w:rPr>
          <w:spacing w:val="-4"/>
        </w:rPr>
        <w:t>karena</w:t>
      </w:r>
      <w:r>
        <w:rPr>
          <w:spacing w:val="-7"/>
        </w:rPr>
        <w:t xml:space="preserve"> </w:t>
      </w:r>
      <w:r>
        <w:rPr>
          <w:spacing w:val="-4"/>
        </w:rPr>
        <w:t>kerusakan</w:t>
      </w:r>
      <w:r>
        <w:rPr>
          <w:spacing w:val="-8"/>
        </w:rPr>
        <w:t xml:space="preserve"> </w:t>
      </w:r>
      <w:r>
        <w:rPr>
          <w:spacing w:val="-4"/>
        </w:rPr>
        <w:t>gambut</w:t>
      </w:r>
      <w:r>
        <w:rPr>
          <w:spacing w:val="-7"/>
        </w:rPr>
        <w:t xml:space="preserve"> </w:t>
      </w:r>
      <w:r>
        <w:rPr>
          <w:spacing w:val="-4"/>
        </w:rPr>
        <w:t>tidak</w:t>
      </w:r>
      <w:r>
        <w:rPr>
          <w:spacing w:val="-8"/>
        </w:rPr>
        <w:t xml:space="preserve"> </w:t>
      </w:r>
      <w:r>
        <w:rPr>
          <w:spacing w:val="-4"/>
        </w:rPr>
        <w:t>hanya</w:t>
      </w:r>
      <w:r>
        <w:rPr>
          <w:spacing w:val="-7"/>
        </w:rPr>
        <w:t xml:space="preserve"> </w:t>
      </w:r>
      <w:r>
        <w:rPr>
          <w:spacing w:val="-4"/>
        </w:rPr>
        <w:t>berdampak</w:t>
      </w:r>
      <w:r>
        <w:rPr>
          <w:spacing w:val="-8"/>
        </w:rPr>
        <w:t xml:space="preserve"> </w:t>
      </w:r>
      <w:r>
        <w:rPr>
          <w:spacing w:val="-4"/>
        </w:rPr>
        <w:t xml:space="preserve">pada </w:t>
      </w:r>
      <w:r>
        <w:rPr>
          <w:spacing w:val="-6"/>
        </w:rPr>
        <w:t xml:space="preserve">lahan, tetapi juga keanekaragaman hayati, iklim, kesehatan, dan </w:t>
      </w:r>
      <w:r>
        <w:t xml:space="preserve">penghidupan </w:t>
      </w:r>
      <w:r>
        <w:rPr>
          <w:w w:val="104"/>
        </w:rPr>
        <w:t>m</w:t>
      </w:r>
      <w:r>
        <w:rPr>
          <w:w w:val="94"/>
        </w:rPr>
        <w:t>asy</w:t>
      </w:r>
      <w:r>
        <w:t>a</w:t>
      </w:r>
      <w:r>
        <w:rPr>
          <w:spacing w:val="-3"/>
        </w:rPr>
        <w:t>r</w:t>
      </w:r>
      <w:r>
        <w:rPr>
          <w:spacing w:val="-2"/>
          <w:w w:val="96"/>
        </w:rPr>
        <w:t>a</w:t>
      </w:r>
      <w:r>
        <w:rPr>
          <w:spacing w:val="-1"/>
          <w:w w:val="98"/>
        </w:rPr>
        <w:t>k</w:t>
      </w:r>
      <w:r>
        <w:rPr>
          <w:w w:val="101"/>
        </w:rPr>
        <w:t>at</w:t>
      </w:r>
      <w:r>
        <w:rPr>
          <w:spacing w:val="-1"/>
          <w:w w:val="92"/>
        </w:rPr>
        <w:t>.</w:t>
      </w:r>
      <w:r>
        <w:rPr>
          <w:rFonts w:ascii="Cambria" w:hAnsi="Cambria"/>
          <w:w w:val="105"/>
          <w:sz w:val="2"/>
        </w:rPr>
        <w:t>21</w:t>
      </w:r>
      <w:r>
        <w:rPr>
          <w:rFonts w:ascii="Cambria" w:hAnsi="Cambria"/>
          <w:spacing w:val="-1"/>
          <w:w w:val="105"/>
          <w:sz w:val="2"/>
        </w:rPr>
        <w:t>F</w:t>
      </w:r>
      <w:r>
        <w:rPr>
          <w:w w:val="98"/>
          <w:position w:val="9"/>
          <w:sz w:val="14"/>
        </w:rPr>
        <w:t>22</w:t>
      </w:r>
    </w:p>
    <w:p w14:paraId="051633E9" w14:textId="77777777" w:rsidR="009B1345" w:rsidRDefault="00000000">
      <w:pPr>
        <w:spacing w:before="193" w:line="269" w:lineRule="auto"/>
        <w:ind w:left="1439" w:right="1130"/>
        <w:jc w:val="both"/>
        <w:rPr>
          <w:i/>
          <w:sz w:val="24"/>
        </w:rPr>
      </w:pPr>
      <w:r>
        <w:rPr>
          <w:i/>
          <w:w w:val="80"/>
          <w:sz w:val="24"/>
        </w:rPr>
        <w:t xml:space="preserve">Pertanyaan analisis: Mengapa biaya pemulihan ekologis dapat jauh lebih </w:t>
      </w:r>
      <w:r>
        <w:rPr>
          <w:i/>
          <w:w w:val="85"/>
          <w:sz w:val="24"/>
        </w:rPr>
        <w:t>besar daripada nilai ekonomi lahan yang rusak?</w:t>
      </w:r>
    </w:p>
    <w:p w14:paraId="3FD225DF" w14:textId="77777777" w:rsidR="009B1345" w:rsidRDefault="00000000">
      <w:pPr>
        <w:pStyle w:val="Heading3"/>
        <w:ind w:left="1439"/>
      </w:pPr>
      <w:bookmarkStart w:id="210" w:name="_bookmark130"/>
      <w:bookmarkStart w:id="211" w:name="Kasus_Internasional_-_Shell_di_Delta_Nig"/>
      <w:bookmarkEnd w:id="210"/>
      <w:bookmarkEnd w:id="211"/>
      <w:r>
        <w:rPr>
          <w:color w:val="1F4E79"/>
        </w:rPr>
        <w:t>Kasus</w:t>
      </w:r>
      <w:r>
        <w:rPr>
          <w:color w:val="1F4E79"/>
          <w:spacing w:val="-14"/>
        </w:rPr>
        <w:t xml:space="preserve"> </w:t>
      </w:r>
      <w:r>
        <w:rPr>
          <w:color w:val="1F4E79"/>
        </w:rPr>
        <w:t>Internasional</w:t>
      </w:r>
      <w:r>
        <w:rPr>
          <w:color w:val="1F4E79"/>
          <w:spacing w:val="-15"/>
        </w:rPr>
        <w:t xml:space="preserve"> </w:t>
      </w:r>
      <w:r>
        <w:rPr>
          <w:color w:val="1F4E79"/>
        </w:rPr>
        <w:t>-</w:t>
      </w:r>
      <w:r>
        <w:rPr>
          <w:color w:val="1F4E79"/>
          <w:spacing w:val="-14"/>
        </w:rPr>
        <w:t xml:space="preserve"> </w:t>
      </w:r>
      <w:r>
        <w:rPr>
          <w:color w:val="1F4E79"/>
        </w:rPr>
        <w:t>Shell</w:t>
      </w:r>
      <w:r>
        <w:rPr>
          <w:color w:val="1F4E79"/>
          <w:spacing w:val="-12"/>
        </w:rPr>
        <w:t xml:space="preserve"> </w:t>
      </w:r>
      <w:r>
        <w:rPr>
          <w:color w:val="1F4E79"/>
        </w:rPr>
        <w:t>di</w:t>
      </w:r>
      <w:r>
        <w:rPr>
          <w:color w:val="1F4E79"/>
          <w:spacing w:val="-13"/>
        </w:rPr>
        <w:t xml:space="preserve"> </w:t>
      </w:r>
      <w:r>
        <w:rPr>
          <w:color w:val="1F4E79"/>
        </w:rPr>
        <w:t>Delta</w:t>
      </w:r>
      <w:r>
        <w:rPr>
          <w:color w:val="1F4E79"/>
          <w:spacing w:val="-12"/>
        </w:rPr>
        <w:t xml:space="preserve"> </w:t>
      </w:r>
      <w:r>
        <w:rPr>
          <w:color w:val="1F4E79"/>
          <w:spacing w:val="-4"/>
        </w:rPr>
        <w:t>Niger</w:t>
      </w:r>
    </w:p>
    <w:p w14:paraId="7C03A6A3" w14:textId="77777777" w:rsidR="009B1345" w:rsidRDefault="00000000">
      <w:pPr>
        <w:pStyle w:val="BodyText"/>
        <w:spacing w:before="156" w:line="269" w:lineRule="auto"/>
        <w:ind w:left="1439" w:right="1129" w:firstLine="720"/>
        <w:jc w:val="both"/>
        <w:rPr>
          <w:sz w:val="14"/>
        </w:rPr>
      </w:pPr>
      <w:r>
        <w:rPr>
          <w:spacing w:val="-6"/>
          <w:position w:val="15"/>
        </w:rPr>
        <w:t>Pencemaran</w:t>
      </w:r>
      <w:r>
        <w:rPr>
          <w:spacing w:val="-9"/>
        </w:rPr>
        <w:t xml:space="preserve"> </w:t>
      </w:r>
      <w:r>
        <w:rPr>
          <w:spacing w:val="-6"/>
        </w:rPr>
        <w:t>minyak</w:t>
      </w:r>
      <w:r>
        <w:rPr>
          <w:spacing w:val="-9"/>
        </w:rPr>
        <w:t xml:space="preserve"> </w:t>
      </w:r>
      <w:r>
        <w:rPr>
          <w:spacing w:val="-6"/>
        </w:rPr>
        <w:t>di</w:t>
      </w:r>
      <w:r>
        <w:rPr>
          <w:spacing w:val="-7"/>
        </w:rPr>
        <w:t xml:space="preserve"> </w:t>
      </w:r>
      <w:r>
        <w:rPr>
          <w:spacing w:val="-6"/>
        </w:rPr>
        <w:t>Delta</w:t>
      </w:r>
      <w:r>
        <w:rPr>
          <w:spacing w:val="-9"/>
        </w:rPr>
        <w:t xml:space="preserve"> </w:t>
      </w:r>
      <w:r>
        <w:rPr>
          <w:spacing w:val="-6"/>
        </w:rPr>
        <w:t>Niger</w:t>
      </w:r>
      <w:r>
        <w:rPr>
          <w:spacing w:val="-8"/>
        </w:rPr>
        <w:t xml:space="preserve"> </w:t>
      </w:r>
      <w:r>
        <w:rPr>
          <w:spacing w:val="-6"/>
        </w:rPr>
        <w:t>berdampak</w:t>
      </w:r>
      <w:r>
        <w:rPr>
          <w:spacing w:val="-8"/>
        </w:rPr>
        <w:t xml:space="preserve"> </w:t>
      </w:r>
      <w:r>
        <w:rPr>
          <w:spacing w:val="-6"/>
        </w:rPr>
        <w:t>pada</w:t>
      </w:r>
      <w:r>
        <w:rPr>
          <w:spacing w:val="-7"/>
        </w:rPr>
        <w:t xml:space="preserve"> </w:t>
      </w:r>
      <w:r>
        <w:rPr>
          <w:spacing w:val="-6"/>
        </w:rPr>
        <w:t xml:space="preserve">air, </w:t>
      </w:r>
      <w:r>
        <w:t>tanah,</w:t>
      </w:r>
      <w:r>
        <w:rPr>
          <w:spacing w:val="-6"/>
        </w:rPr>
        <w:t xml:space="preserve"> </w:t>
      </w:r>
      <w:r>
        <w:t>perikanan,</w:t>
      </w:r>
      <w:r>
        <w:rPr>
          <w:spacing w:val="-6"/>
        </w:rPr>
        <w:t xml:space="preserve"> </w:t>
      </w:r>
      <w:r>
        <w:t>kesehatan,</w:t>
      </w:r>
      <w:r>
        <w:rPr>
          <w:spacing w:val="-6"/>
        </w:rPr>
        <w:t xml:space="preserve"> </w:t>
      </w:r>
      <w:r>
        <w:t>dan</w:t>
      </w:r>
      <w:r>
        <w:rPr>
          <w:spacing w:val="-6"/>
        </w:rPr>
        <w:t xml:space="preserve"> </w:t>
      </w:r>
      <w:r>
        <w:t>kehidupan</w:t>
      </w:r>
      <w:r>
        <w:rPr>
          <w:spacing w:val="-6"/>
        </w:rPr>
        <w:t xml:space="preserve"> </w:t>
      </w:r>
      <w:r>
        <w:t>ekonomi.</w:t>
      </w:r>
      <w:r>
        <w:rPr>
          <w:spacing w:val="-6"/>
        </w:rPr>
        <w:t xml:space="preserve"> </w:t>
      </w:r>
      <w:r>
        <w:t xml:space="preserve">Proses </w:t>
      </w:r>
      <w:r>
        <w:rPr>
          <w:spacing w:val="-4"/>
        </w:rPr>
        <w:t xml:space="preserve">pemulihan yang panjang menunjukkan bahwa tanggung jawab </w:t>
      </w:r>
      <w:r>
        <w:rPr>
          <w:spacing w:val="-6"/>
        </w:rPr>
        <w:t>tidak selesai dengan</w:t>
      </w:r>
      <w:r>
        <w:rPr>
          <w:spacing w:val="-9"/>
        </w:rPr>
        <w:t xml:space="preserve"> </w:t>
      </w:r>
      <w:r>
        <w:rPr>
          <w:spacing w:val="-6"/>
        </w:rPr>
        <w:t>membersihkan</w:t>
      </w:r>
      <w:r>
        <w:rPr>
          <w:spacing w:val="-7"/>
        </w:rPr>
        <w:t xml:space="preserve"> </w:t>
      </w:r>
      <w:r>
        <w:rPr>
          <w:spacing w:val="-6"/>
        </w:rPr>
        <w:t>sebagian lokasi;</w:t>
      </w:r>
      <w:r>
        <w:rPr>
          <w:spacing w:val="-7"/>
        </w:rPr>
        <w:t xml:space="preserve"> </w:t>
      </w:r>
      <w:r>
        <w:rPr>
          <w:spacing w:val="-6"/>
        </w:rPr>
        <w:t xml:space="preserve">masyarakat </w:t>
      </w:r>
      <w:r>
        <w:t>memerlukan informasi, pemantauan independen, pemulihan mata</w:t>
      </w:r>
      <w:r>
        <w:rPr>
          <w:spacing w:val="-7"/>
        </w:rPr>
        <w:t xml:space="preserve"> </w:t>
      </w:r>
      <w:r>
        <w:t>pencaharian,</w:t>
      </w:r>
      <w:r>
        <w:rPr>
          <w:spacing w:val="-8"/>
        </w:rPr>
        <w:t xml:space="preserve"> </w:t>
      </w:r>
      <w:r>
        <w:t>dan</w:t>
      </w:r>
      <w:r>
        <w:rPr>
          <w:spacing w:val="-8"/>
        </w:rPr>
        <w:t xml:space="preserve"> </w:t>
      </w:r>
      <w:r>
        <w:t>kepastian</w:t>
      </w:r>
      <w:r>
        <w:rPr>
          <w:spacing w:val="-8"/>
        </w:rPr>
        <w:t xml:space="preserve"> </w:t>
      </w:r>
      <w:r>
        <w:t>tidak</w:t>
      </w:r>
      <w:r>
        <w:rPr>
          <w:spacing w:val="-8"/>
        </w:rPr>
        <w:t xml:space="preserve"> </w:t>
      </w:r>
      <w:r>
        <w:rPr>
          <w:spacing w:val="-1"/>
          <w:w w:val="103"/>
        </w:rPr>
        <w:t>b</w:t>
      </w:r>
      <w:r>
        <w:rPr>
          <w:w w:val="103"/>
        </w:rPr>
        <w:t>e</w:t>
      </w:r>
      <w:r>
        <w:rPr>
          <w:spacing w:val="-1"/>
          <w:w w:val="105"/>
        </w:rPr>
        <w:t>r</w:t>
      </w:r>
      <w:r>
        <w:rPr>
          <w:spacing w:val="-2"/>
          <w:w w:val="102"/>
        </w:rPr>
        <w:t>u</w:t>
      </w:r>
      <w:r>
        <w:rPr>
          <w:spacing w:val="1"/>
          <w:w w:val="87"/>
        </w:rPr>
        <w:t>l</w:t>
      </w:r>
      <w:r>
        <w:rPr>
          <w:w w:val="96"/>
        </w:rPr>
        <w:t>a</w:t>
      </w:r>
      <w:r>
        <w:rPr>
          <w:spacing w:val="-1"/>
        </w:rPr>
        <w:t>n</w:t>
      </w:r>
      <w:r>
        <w:t>g</w:t>
      </w:r>
      <w:r>
        <w:rPr>
          <w:spacing w:val="-1"/>
          <w:w w:val="92"/>
        </w:rPr>
        <w:t>.</w:t>
      </w:r>
      <w:r>
        <w:rPr>
          <w:rFonts w:ascii="Cambria" w:hAnsi="Cambria"/>
          <w:w w:val="105"/>
          <w:sz w:val="2"/>
        </w:rPr>
        <w:t>22</w:t>
      </w:r>
      <w:r>
        <w:rPr>
          <w:rFonts w:ascii="Cambria" w:hAnsi="Cambria"/>
          <w:spacing w:val="-3"/>
          <w:w w:val="105"/>
          <w:sz w:val="2"/>
        </w:rPr>
        <w:t>F</w:t>
      </w:r>
      <w:r>
        <w:rPr>
          <w:w w:val="98"/>
          <w:position w:val="9"/>
          <w:sz w:val="14"/>
        </w:rPr>
        <w:t>23</w:t>
      </w:r>
    </w:p>
    <w:p w14:paraId="331CB81F" w14:textId="77777777" w:rsidR="009B1345" w:rsidRDefault="00000000">
      <w:pPr>
        <w:spacing w:before="207" w:line="269" w:lineRule="auto"/>
        <w:ind w:left="1439" w:right="1134"/>
        <w:jc w:val="both"/>
        <w:rPr>
          <w:i/>
          <w:sz w:val="24"/>
        </w:rPr>
      </w:pPr>
      <w:r>
        <w:rPr>
          <w:i/>
          <w:w w:val="80"/>
          <w:sz w:val="24"/>
        </w:rPr>
        <w:t xml:space="preserve">Pertanyaan analisis: Indikator apa yang dapat digunakan untuk menilai </w:t>
      </w:r>
      <w:r>
        <w:rPr>
          <w:i/>
          <w:w w:val="85"/>
          <w:sz w:val="24"/>
        </w:rPr>
        <w:t>apakah pemulihan Delta Niger benar-benar dirasakan komunitas?</w:t>
      </w:r>
    </w:p>
    <w:p w14:paraId="6FD04F4E" w14:textId="77777777" w:rsidR="009B1345" w:rsidRDefault="00000000">
      <w:pPr>
        <w:pStyle w:val="Heading3"/>
        <w:spacing w:before="204"/>
        <w:ind w:left="1439"/>
        <w:jc w:val="left"/>
      </w:pPr>
      <w:bookmarkStart w:id="212" w:name="_bookmark131"/>
      <w:bookmarkEnd w:id="212"/>
      <w:r>
        <w:rPr>
          <w:color w:val="006FC0"/>
          <w:spacing w:val="-2"/>
        </w:rPr>
        <w:t>Rangkuman</w:t>
      </w:r>
    </w:p>
    <w:p w14:paraId="257F5F92" w14:textId="77777777" w:rsidR="009B1345" w:rsidRDefault="00000000">
      <w:pPr>
        <w:pStyle w:val="ListParagraph"/>
        <w:numPr>
          <w:ilvl w:val="0"/>
          <w:numId w:val="31"/>
        </w:numPr>
        <w:tabs>
          <w:tab w:val="left" w:pos="1799"/>
        </w:tabs>
        <w:spacing w:before="173"/>
        <w:ind w:left="1799"/>
        <w:rPr>
          <w:sz w:val="24"/>
        </w:rPr>
        <w:sectPr w:rsidR="009B1345">
          <w:headerReference w:type="even" r:id="rId859"/>
          <w:headerReference w:type="default" r:id="rId860"/>
          <w:footerReference w:type="even" r:id="rId861"/>
          <w:footerReference w:type="default" r:id="rId862"/>
          <w:headerReference w:type="first" r:id="rId863"/>
          <w:footerReference w:type="first" r:id="rId864"/>
          <w:pgSz w:w="8391" w:h="11906"/>
          <w:pgMar w:top="860" w:right="0" w:bottom="2800" w:left="0" w:header="666" w:footer="2619" w:gutter="0"/>
          <w:cols w:space="720"/>
          <w:formProt w:val="0"/>
          <w:docGrid w:linePitch="100"/>
        </w:sectPr>
      </w:pPr>
      <w:r>
        <w:rPr>
          <w:spacing w:val="-2"/>
          <w:sz w:val="24"/>
        </w:rPr>
        <w:t>Hak</w:t>
      </w:r>
      <w:r>
        <w:rPr>
          <w:spacing w:val="-11"/>
          <w:sz w:val="24"/>
        </w:rPr>
        <w:t xml:space="preserve"> </w:t>
      </w:r>
      <w:r>
        <w:rPr>
          <w:spacing w:val="-2"/>
          <w:sz w:val="24"/>
        </w:rPr>
        <w:t>atas</w:t>
      </w:r>
      <w:r>
        <w:rPr>
          <w:spacing w:val="-10"/>
          <w:sz w:val="24"/>
        </w:rPr>
        <w:t xml:space="preserve"> </w:t>
      </w:r>
      <w:r>
        <w:rPr>
          <w:spacing w:val="-2"/>
          <w:sz w:val="24"/>
        </w:rPr>
        <w:t>lingkungan</w:t>
      </w:r>
      <w:r>
        <w:rPr>
          <w:spacing w:val="-12"/>
          <w:sz w:val="24"/>
        </w:rPr>
        <w:t xml:space="preserve"> </w:t>
      </w:r>
      <w:r>
        <w:rPr>
          <w:spacing w:val="-2"/>
          <w:sz w:val="24"/>
        </w:rPr>
        <w:t>menopang</w:t>
      </w:r>
      <w:r>
        <w:rPr>
          <w:spacing w:val="-9"/>
          <w:sz w:val="24"/>
        </w:rPr>
        <w:t xml:space="preserve"> </w:t>
      </w:r>
      <w:r>
        <w:rPr>
          <w:spacing w:val="-2"/>
          <w:sz w:val="24"/>
        </w:rPr>
        <w:t>banyak</w:t>
      </w:r>
      <w:r>
        <w:rPr>
          <w:spacing w:val="-10"/>
          <w:sz w:val="24"/>
        </w:rPr>
        <w:t xml:space="preserve"> </w:t>
      </w:r>
      <w:r>
        <w:rPr>
          <w:spacing w:val="-2"/>
          <w:sz w:val="24"/>
        </w:rPr>
        <w:t>hak</w:t>
      </w:r>
      <w:r>
        <w:rPr>
          <w:spacing w:val="-10"/>
          <w:sz w:val="24"/>
        </w:rPr>
        <w:t xml:space="preserve"> </w:t>
      </w:r>
      <w:r>
        <w:rPr>
          <w:spacing w:val="-2"/>
          <w:sz w:val="24"/>
        </w:rPr>
        <w:t>lain</w:t>
      </w:r>
      <w:r>
        <w:rPr>
          <w:spacing w:val="-12"/>
          <w:sz w:val="24"/>
        </w:rPr>
        <w:t xml:space="preserve"> </w:t>
      </w:r>
      <w:r>
        <w:rPr>
          <w:spacing w:val="-2"/>
          <w:sz w:val="24"/>
        </w:rPr>
        <w:t>dan</w:t>
      </w:r>
      <w:r>
        <w:rPr>
          <w:spacing w:val="-10"/>
          <w:sz w:val="24"/>
        </w:rPr>
        <w:t xml:space="preserve"> </w:t>
      </w:r>
      <w:r>
        <w:rPr>
          <w:spacing w:val="-2"/>
          <w:sz w:val="24"/>
        </w:rPr>
        <w:t>harus</w:t>
      </w:r>
    </w:p>
    <w:p w14:paraId="22821DD0" w14:textId="77777777" w:rsidR="009B1345" w:rsidRDefault="00000000">
      <w:pPr>
        <w:pStyle w:val="ListParagraph"/>
        <w:numPr>
          <w:ilvl w:val="0"/>
          <w:numId w:val="31"/>
        </w:numPr>
        <w:tabs>
          <w:tab w:val="left" w:pos="1800"/>
        </w:tabs>
        <w:spacing w:before="269" w:line="257" w:lineRule="auto"/>
        <w:ind w:right="1131"/>
        <w:jc w:val="both"/>
        <w:rPr>
          <w:sz w:val="24"/>
        </w:rPr>
      </w:pPr>
      <w:r>
        <w:rPr>
          <w:sz w:val="24"/>
        </w:rPr>
        <w:t>AMDAL</w:t>
      </w:r>
      <w:r>
        <w:rPr>
          <w:spacing w:val="-4"/>
          <w:sz w:val="24"/>
        </w:rPr>
        <w:t xml:space="preserve"> </w:t>
      </w:r>
      <w:r>
        <w:rPr>
          <w:sz w:val="24"/>
        </w:rPr>
        <w:t>dan</w:t>
      </w:r>
      <w:r>
        <w:rPr>
          <w:spacing w:val="-4"/>
          <w:sz w:val="24"/>
        </w:rPr>
        <w:t xml:space="preserve"> </w:t>
      </w:r>
      <w:r>
        <w:rPr>
          <w:sz w:val="24"/>
        </w:rPr>
        <w:t>partisipasi</w:t>
      </w:r>
      <w:r>
        <w:rPr>
          <w:spacing w:val="-3"/>
          <w:sz w:val="24"/>
        </w:rPr>
        <w:t xml:space="preserve"> </w:t>
      </w:r>
      <w:r>
        <w:rPr>
          <w:sz w:val="24"/>
        </w:rPr>
        <w:t>masyarakat</w:t>
      </w:r>
      <w:r>
        <w:rPr>
          <w:spacing w:val="-5"/>
          <w:sz w:val="24"/>
        </w:rPr>
        <w:t xml:space="preserve"> </w:t>
      </w:r>
      <w:r>
        <w:rPr>
          <w:sz w:val="24"/>
        </w:rPr>
        <w:t>harus</w:t>
      </w:r>
      <w:r>
        <w:rPr>
          <w:spacing w:val="-4"/>
          <w:sz w:val="24"/>
        </w:rPr>
        <w:t xml:space="preserve"> </w:t>
      </w:r>
      <w:r>
        <w:rPr>
          <w:sz w:val="24"/>
        </w:rPr>
        <w:t xml:space="preserve">memengaruhi </w:t>
      </w:r>
      <w:r>
        <w:rPr>
          <w:spacing w:val="-2"/>
          <w:sz w:val="24"/>
        </w:rPr>
        <w:t>keputusan,</w:t>
      </w:r>
      <w:r>
        <w:rPr>
          <w:spacing w:val="-13"/>
          <w:sz w:val="24"/>
        </w:rPr>
        <w:t xml:space="preserve"> </w:t>
      </w:r>
      <w:r>
        <w:rPr>
          <w:spacing w:val="-2"/>
          <w:sz w:val="24"/>
        </w:rPr>
        <w:t>bukan</w:t>
      </w:r>
      <w:r>
        <w:rPr>
          <w:spacing w:val="-13"/>
          <w:sz w:val="24"/>
        </w:rPr>
        <w:t xml:space="preserve"> </w:t>
      </w:r>
      <w:r>
        <w:rPr>
          <w:spacing w:val="-2"/>
          <w:sz w:val="24"/>
        </w:rPr>
        <w:t>sekadar</w:t>
      </w:r>
      <w:r>
        <w:rPr>
          <w:spacing w:val="-13"/>
          <w:sz w:val="24"/>
        </w:rPr>
        <w:t xml:space="preserve"> </w:t>
      </w:r>
      <w:r>
        <w:rPr>
          <w:spacing w:val="-2"/>
          <w:sz w:val="24"/>
        </w:rPr>
        <w:t>memenuhi</w:t>
      </w:r>
      <w:r>
        <w:rPr>
          <w:spacing w:val="-12"/>
          <w:sz w:val="24"/>
        </w:rPr>
        <w:t xml:space="preserve"> </w:t>
      </w:r>
      <w:r>
        <w:rPr>
          <w:spacing w:val="-2"/>
          <w:sz w:val="24"/>
        </w:rPr>
        <w:t>formalitas</w:t>
      </w:r>
      <w:r>
        <w:rPr>
          <w:spacing w:val="-13"/>
          <w:sz w:val="24"/>
        </w:rPr>
        <w:t xml:space="preserve"> </w:t>
      </w:r>
      <w:r>
        <w:rPr>
          <w:spacing w:val="-2"/>
          <w:sz w:val="24"/>
        </w:rPr>
        <w:t>perizinan.</w:t>
      </w:r>
    </w:p>
    <w:p w14:paraId="74BE69C2" w14:textId="77777777" w:rsidR="009B1345" w:rsidRDefault="00000000">
      <w:pPr>
        <w:pStyle w:val="ListParagraph"/>
        <w:numPr>
          <w:ilvl w:val="0"/>
          <w:numId w:val="31"/>
        </w:numPr>
        <w:tabs>
          <w:tab w:val="left" w:pos="1800"/>
        </w:tabs>
        <w:spacing w:before="18" w:line="257" w:lineRule="auto"/>
        <w:ind w:right="1128"/>
        <w:jc w:val="both"/>
        <w:rPr>
          <w:sz w:val="24"/>
        </w:rPr>
      </w:pPr>
      <w:r>
        <w:rPr>
          <w:sz w:val="24"/>
        </w:rPr>
        <w:t xml:space="preserve">Pemulihan lingkungan memerlukan penghentian sumber </w:t>
      </w:r>
      <w:r>
        <w:rPr>
          <w:spacing w:val="-6"/>
          <w:sz w:val="24"/>
        </w:rPr>
        <w:t xml:space="preserve">kerusakan, restorasi, pemulihan manusia, dan jaminan tidak </w:t>
      </w:r>
      <w:r>
        <w:rPr>
          <w:spacing w:val="-2"/>
          <w:sz w:val="24"/>
        </w:rPr>
        <w:t>berulang.</w:t>
      </w:r>
    </w:p>
    <w:p w14:paraId="47EC3654" w14:textId="77777777" w:rsidR="009B1345" w:rsidRDefault="00000000">
      <w:pPr>
        <w:pStyle w:val="Heading3"/>
        <w:spacing w:before="201"/>
      </w:pPr>
      <w:bookmarkStart w:id="213" w:name="_bookmark132"/>
      <w:bookmarkEnd w:id="213"/>
      <w:r>
        <w:rPr>
          <w:color w:val="006FC0"/>
        </w:rPr>
        <w:t>Tugas</w:t>
      </w:r>
      <w:r>
        <w:rPr>
          <w:color w:val="006FC0"/>
          <w:spacing w:val="15"/>
        </w:rPr>
        <w:t xml:space="preserve"> </w:t>
      </w:r>
      <w:r>
        <w:rPr>
          <w:color w:val="006FC0"/>
          <w:spacing w:val="-4"/>
        </w:rPr>
        <w:t>Esai</w:t>
      </w:r>
    </w:p>
    <w:p w14:paraId="4BED2249" w14:textId="77777777" w:rsidR="009B1345" w:rsidRDefault="00000000">
      <w:pPr>
        <w:pStyle w:val="ListParagraph"/>
        <w:numPr>
          <w:ilvl w:val="1"/>
          <w:numId w:val="31"/>
        </w:numPr>
        <w:tabs>
          <w:tab w:val="left" w:pos="2160"/>
        </w:tabs>
        <w:spacing w:before="155" w:line="269" w:lineRule="auto"/>
        <w:ind w:right="1132"/>
        <w:jc w:val="both"/>
        <w:rPr>
          <w:sz w:val="24"/>
        </w:rPr>
      </w:pPr>
      <w:r>
        <w:rPr>
          <w:sz w:val="24"/>
        </w:rPr>
        <w:t>Mengapa kerusakan lingkungan dapat dipandang sebagai pelanggaran</w:t>
      </w:r>
      <w:r>
        <w:rPr>
          <w:spacing w:val="-1"/>
          <w:sz w:val="24"/>
        </w:rPr>
        <w:t xml:space="preserve"> </w:t>
      </w:r>
      <w:r>
        <w:rPr>
          <w:sz w:val="24"/>
        </w:rPr>
        <w:t>HAM?</w:t>
      </w:r>
    </w:p>
    <w:p w14:paraId="63492854" w14:textId="77777777" w:rsidR="009B1345" w:rsidRDefault="00000000">
      <w:pPr>
        <w:pStyle w:val="ListParagraph"/>
        <w:numPr>
          <w:ilvl w:val="1"/>
          <w:numId w:val="31"/>
        </w:numPr>
        <w:tabs>
          <w:tab w:val="left" w:pos="2160"/>
        </w:tabs>
        <w:spacing w:before="83" w:line="269" w:lineRule="auto"/>
        <w:ind w:right="1133"/>
        <w:jc w:val="both"/>
        <w:rPr>
          <w:sz w:val="24"/>
        </w:rPr>
      </w:pPr>
      <w:r>
        <w:rPr>
          <w:sz w:val="24"/>
        </w:rPr>
        <w:t>Apakah</w:t>
      </w:r>
      <w:r>
        <w:rPr>
          <w:spacing w:val="-15"/>
          <w:sz w:val="24"/>
        </w:rPr>
        <w:t xml:space="preserve"> </w:t>
      </w:r>
      <w:r>
        <w:rPr>
          <w:sz w:val="24"/>
        </w:rPr>
        <w:t>pembangunan</w:t>
      </w:r>
      <w:r>
        <w:rPr>
          <w:spacing w:val="-15"/>
          <w:sz w:val="24"/>
        </w:rPr>
        <w:t xml:space="preserve"> </w:t>
      </w:r>
      <w:r>
        <w:rPr>
          <w:sz w:val="24"/>
        </w:rPr>
        <w:t>ekonomi</w:t>
      </w:r>
      <w:r>
        <w:rPr>
          <w:spacing w:val="-15"/>
          <w:sz w:val="24"/>
        </w:rPr>
        <w:t xml:space="preserve"> </w:t>
      </w:r>
      <w:r>
        <w:rPr>
          <w:sz w:val="24"/>
        </w:rPr>
        <w:t>boleh</w:t>
      </w:r>
      <w:r>
        <w:rPr>
          <w:spacing w:val="-15"/>
          <w:sz w:val="24"/>
        </w:rPr>
        <w:t xml:space="preserve"> </w:t>
      </w:r>
      <w:r>
        <w:rPr>
          <w:sz w:val="24"/>
        </w:rPr>
        <w:t xml:space="preserve">mengorbankan sebagian kualitas lingkungan? Berikan argumentasi </w:t>
      </w:r>
      <w:r>
        <w:rPr>
          <w:spacing w:val="-2"/>
          <w:sz w:val="24"/>
        </w:rPr>
        <w:t>hukum.</w:t>
      </w:r>
    </w:p>
    <w:p w14:paraId="089D083E" w14:textId="77777777" w:rsidR="009B1345" w:rsidRDefault="00000000">
      <w:pPr>
        <w:pStyle w:val="ListParagraph"/>
        <w:numPr>
          <w:ilvl w:val="1"/>
          <w:numId w:val="31"/>
        </w:numPr>
        <w:tabs>
          <w:tab w:val="left" w:pos="2160"/>
        </w:tabs>
        <w:spacing w:before="83" w:line="271" w:lineRule="auto"/>
        <w:ind w:right="1133"/>
        <w:jc w:val="both"/>
        <w:rPr>
          <w:sz w:val="24"/>
        </w:rPr>
      </w:pPr>
      <w:r>
        <w:rPr>
          <w:spacing w:val="-8"/>
          <w:sz w:val="24"/>
        </w:rPr>
        <w:t>Mengapa</w:t>
      </w:r>
      <w:r>
        <w:rPr>
          <w:spacing w:val="-2"/>
          <w:sz w:val="24"/>
        </w:rPr>
        <w:t xml:space="preserve"> </w:t>
      </w:r>
      <w:r>
        <w:rPr>
          <w:spacing w:val="-8"/>
          <w:sz w:val="24"/>
        </w:rPr>
        <w:t>tanggung</w:t>
      </w:r>
      <w:r>
        <w:rPr>
          <w:spacing w:val="-2"/>
          <w:sz w:val="24"/>
        </w:rPr>
        <w:t xml:space="preserve"> </w:t>
      </w:r>
      <w:r>
        <w:rPr>
          <w:spacing w:val="-8"/>
          <w:sz w:val="24"/>
        </w:rPr>
        <w:t>jawab</w:t>
      </w:r>
      <w:r>
        <w:rPr>
          <w:spacing w:val="-3"/>
          <w:sz w:val="24"/>
        </w:rPr>
        <w:t xml:space="preserve"> </w:t>
      </w:r>
      <w:r>
        <w:rPr>
          <w:spacing w:val="-8"/>
          <w:sz w:val="24"/>
        </w:rPr>
        <w:t>lingkungan</w:t>
      </w:r>
      <w:r>
        <w:rPr>
          <w:spacing w:val="-3"/>
          <w:sz w:val="24"/>
        </w:rPr>
        <w:t xml:space="preserve"> </w:t>
      </w:r>
      <w:r>
        <w:rPr>
          <w:spacing w:val="-8"/>
          <w:sz w:val="24"/>
        </w:rPr>
        <w:t>tidak</w:t>
      </w:r>
      <w:r>
        <w:rPr>
          <w:spacing w:val="-3"/>
          <w:sz w:val="24"/>
        </w:rPr>
        <w:t xml:space="preserve"> </w:t>
      </w:r>
      <w:r>
        <w:rPr>
          <w:spacing w:val="-8"/>
          <w:sz w:val="24"/>
        </w:rPr>
        <w:t>cukup</w:t>
      </w:r>
      <w:r>
        <w:rPr>
          <w:spacing w:val="-3"/>
          <w:sz w:val="24"/>
        </w:rPr>
        <w:t xml:space="preserve"> </w:t>
      </w:r>
      <w:r>
        <w:rPr>
          <w:spacing w:val="-8"/>
          <w:sz w:val="24"/>
        </w:rPr>
        <w:t xml:space="preserve">hanya </w:t>
      </w:r>
      <w:r>
        <w:rPr>
          <w:sz w:val="24"/>
        </w:rPr>
        <w:t>diserahkan kepada pemerintah?</w:t>
      </w:r>
    </w:p>
    <w:p w14:paraId="0B51F151" w14:textId="77777777" w:rsidR="009B1345" w:rsidRDefault="00000000">
      <w:pPr>
        <w:pStyle w:val="ListParagraph"/>
        <w:numPr>
          <w:ilvl w:val="1"/>
          <w:numId w:val="31"/>
        </w:numPr>
        <w:tabs>
          <w:tab w:val="left" w:pos="2160"/>
        </w:tabs>
        <w:spacing w:before="79" w:line="269" w:lineRule="auto"/>
        <w:ind w:right="1130"/>
        <w:jc w:val="both"/>
        <w:rPr>
          <w:sz w:val="24"/>
        </w:rPr>
      </w:pPr>
      <w:r>
        <w:rPr>
          <w:spacing w:val="-4"/>
          <w:sz w:val="24"/>
        </w:rPr>
        <w:t>Jelaskan</w:t>
      </w:r>
      <w:r>
        <w:rPr>
          <w:spacing w:val="-11"/>
          <w:sz w:val="24"/>
        </w:rPr>
        <w:t xml:space="preserve"> </w:t>
      </w:r>
      <w:r>
        <w:rPr>
          <w:spacing w:val="-4"/>
          <w:sz w:val="24"/>
        </w:rPr>
        <w:t>hak</w:t>
      </w:r>
      <w:r>
        <w:rPr>
          <w:spacing w:val="-11"/>
          <w:sz w:val="24"/>
        </w:rPr>
        <w:t xml:space="preserve"> </w:t>
      </w:r>
      <w:r>
        <w:rPr>
          <w:spacing w:val="-4"/>
          <w:sz w:val="24"/>
        </w:rPr>
        <w:t>masyarakat</w:t>
      </w:r>
      <w:r>
        <w:rPr>
          <w:spacing w:val="-11"/>
          <w:sz w:val="24"/>
        </w:rPr>
        <w:t xml:space="preserve"> </w:t>
      </w:r>
      <w:r>
        <w:rPr>
          <w:spacing w:val="-4"/>
          <w:sz w:val="24"/>
        </w:rPr>
        <w:t>atas</w:t>
      </w:r>
      <w:r>
        <w:rPr>
          <w:spacing w:val="-11"/>
          <w:sz w:val="24"/>
        </w:rPr>
        <w:t xml:space="preserve"> </w:t>
      </w:r>
      <w:r>
        <w:rPr>
          <w:spacing w:val="-4"/>
          <w:sz w:val="24"/>
        </w:rPr>
        <w:t>informasi,</w:t>
      </w:r>
      <w:r>
        <w:rPr>
          <w:spacing w:val="-11"/>
          <w:sz w:val="24"/>
        </w:rPr>
        <w:t xml:space="preserve"> </w:t>
      </w:r>
      <w:r>
        <w:rPr>
          <w:spacing w:val="-4"/>
          <w:sz w:val="24"/>
        </w:rPr>
        <w:t>partisipasi,</w:t>
      </w:r>
      <w:r>
        <w:rPr>
          <w:spacing w:val="-11"/>
          <w:sz w:val="24"/>
        </w:rPr>
        <w:t xml:space="preserve"> </w:t>
      </w:r>
      <w:r>
        <w:rPr>
          <w:spacing w:val="-4"/>
          <w:sz w:val="24"/>
        </w:rPr>
        <w:t xml:space="preserve">dan </w:t>
      </w:r>
      <w:r>
        <w:rPr>
          <w:spacing w:val="-2"/>
          <w:sz w:val="24"/>
        </w:rPr>
        <w:t>akses</w:t>
      </w:r>
      <w:r>
        <w:rPr>
          <w:spacing w:val="-4"/>
          <w:sz w:val="24"/>
        </w:rPr>
        <w:t xml:space="preserve"> </w:t>
      </w:r>
      <w:r>
        <w:rPr>
          <w:spacing w:val="-2"/>
          <w:sz w:val="24"/>
        </w:rPr>
        <w:t>keadilan</w:t>
      </w:r>
      <w:r>
        <w:rPr>
          <w:spacing w:val="-5"/>
          <w:sz w:val="24"/>
        </w:rPr>
        <w:t xml:space="preserve"> </w:t>
      </w:r>
      <w:r>
        <w:rPr>
          <w:spacing w:val="-2"/>
          <w:sz w:val="24"/>
        </w:rPr>
        <w:t>dalam</w:t>
      </w:r>
      <w:r>
        <w:rPr>
          <w:spacing w:val="-6"/>
          <w:sz w:val="24"/>
        </w:rPr>
        <w:t xml:space="preserve"> </w:t>
      </w:r>
      <w:r>
        <w:rPr>
          <w:spacing w:val="-2"/>
          <w:sz w:val="24"/>
        </w:rPr>
        <w:t>pengelolaan</w:t>
      </w:r>
      <w:r>
        <w:rPr>
          <w:spacing w:val="-5"/>
          <w:sz w:val="24"/>
        </w:rPr>
        <w:t xml:space="preserve"> </w:t>
      </w:r>
      <w:r>
        <w:rPr>
          <w:spacing w:val="-2"/>
          <w:sz w:val="24"/>
        </w:rPr>
        <w:t>lingkungan.</w:t>
      </w:r>
    </w:p>
    <w:p w14:paraId="61A36C24" w14:textId="77777777" w:rsidR="009B1345" w:rsidRDefault="00000000">
      <w:pPr>
        <w:pStyle w:val="ListParagraph"/>
        <w:numPr>
          <w:ilvl w:val="1"/>
          <w:numId w:val="31"/>
        </w:numPr>
        <w:tabs>
          <w:tab w:val="left" w:pos="2160"/>
        </w:tabs>
        <w:spacing w:before="81" w:line="271" w:lineRule="auto"/>
        <w:ind w:right="1129"/>
        <w:jc w:val="both"/>
        <w:rPr>
          <w:sz w:val="24"/>
        </w:rPr>
      </w:pPr>
      <w:r>
        <w:rPr>
          <w:sz w:val="24"/>
        </w:rPr>
        <w:t>Analisis kasus pencemaran oleh korporasi dengan menggunakan prinsip pencegahan, pencemar membayar, dan pemulihan.</w:t>
      </w:r>
    </w:p>
    <w:p w14:paraId="5578985D" w14:textId="77777777" w:rsidR="009B1345" w:rsidRDefault="00000000">
      <w:pPr>
        <w:pStyle w:val="Heading3"/>
        <w:spacing w:before="197"/>
      </w:pPr>
      <w:bookmarkStart w:id="214" w:name="_bookmark133"/>
      <w:bookmarkEnd w:id="214"/>
      <w:r>
        <w:rPr>
          <w:color w:val="006FC0"/>
          <w:spacing w:val="-2"/>
        </w:rPr>
        <w:t>Soal</w:t>
      </w:r>
      <w:r>
        <w:rPr>
          <w:color w:val="006FC0"/>
          <w:spacing w:val="-6"/>
        </w:rPr>
        <w:t xml:space="preserve"> </w:t>
      </w:r>
      <w:r>
        <w:rPr>
          <w:color w:val="006FC0"/>
          <w:spacing w:val="-2"/>
        </w:rPr>
        <w:t>Pilihan</w:t>
      </w:r>
      <w:r>
        <w:rPr>
          <w:color w:val="006FC0"/>
          <w:spacing w:val="-8"/>
        </w:rPr>
        <w:t xml:space="preserve"> </w:t>
      </w:r>
      <w:r>
        <w:rPr>
          <w:color w:val="006FC0"/>
          <w:spacing w:val="-2"/>
        </w:rPr>
        <w:t>Ganda</w:t>
      </w:r>
    </w:p>
    <w:p w14:paraId="0E7A0839" w14:textId="77777777" w:rsidR="009B1345" w:rsidRDefault="00000000">
      <w:pPr>
        <w:pStyle w:val="ListParagraph"/>
        <w:numPr>
          <w:ilvl w:val="0"/>
          <w:numId w:val="30"/>
        </w:numPr>
        <w:tabs>
          <w:tab w:val="left" w:pos="1663"/>
          <w:tab w:val="left" w:pos="1668"/>
        </w:tabs>
        <w:spacing w:before="154" w:line="271" w:lineRule="auto"/>
        <w:ind w:right="1617" w:hanging="228"/>
        <w:rPr>
          <w:sz w:val="24"/>
        </w:rPr>
      </w:pPr>
      <w:r>
        <w:rPr>
          <w:spacing w:val="-4"/>
          <w:sz w:val="24"/>
        </w:rPr>
        <w:t>Hak</w:t>
      </w:r>
      <w:r>
        <w:rPr>
          <w:spacing w:val="-10"/>
          <w:sz w:val="24"/>
        </w:rPr>
        <w:t xml:space="preserve"> </w:t>
      </w:r>
      <w:r>
        <w:rPr>
          <w:spacing w:val="-4"/>
          <w:sz w:val="24"/>
        </w:rPr>
        <w:t>atas</w:t>
      </w:r>
      <w:r>
        <w:rPr>
          <w:spacing w:val="-9"/>
          <w:sz w:val="24"/>
        </w:rPr>
        <w:t xml:space="preserve"> </w:t>
      </w:r>
      <w:r>
        <w:rPr>
          <w:spacing w:val="-4"/>
          <w:sz w:val="24"/>
        </w:rPr>
        <w:t>lingkungan</w:t>
      </w:r>
      <w:r>
        <w:rPr>
          <w:spacing w:val="-10"/>
          <w:sz w:val="24"/>
        </w:rPr>
        <w:t xml:space="preserve"> </w:t>
      </w:r>
      <w:r>
        <w:rPr>
          <w:spacing w:val="-4"/>
          <w:sz w:val="24"/>
        </w:rPr>
        <w:t>hidup</w:t>
      </w:r>
      <w:r>
        <w:rPr>
          <w:spacing w:val="-10"/>
          <w:sz w:val="24"/>
        </w:rPr>
        <w:t xml:space="preserve"> </w:t>
      </w:r>
      <w:r>
        <w:rPr>
          <w:spacing w:val="-4"/>
          <w:sz w:val="24"/>
        </w:rPr>
        <w:t>yang</w:t>
      </w:r>
      <w:r>
        <w:rPr>
          <w:spacing w:val="-9"/>
          <w:sz w:val="24"/>
        </w:rPr>
        <w:t xml:space="preserve"> </w:t>
      </w:r>
      <w:r>
        <w:rPr>
          <w:spacing w:val="-4"/>
          <w:sz w:val="24"/>
        </w:rPr>
        <w:t>baik</w:t>
      </w:r>
      <w:r>
        <w:rPr>
          <w:spacing w:val="-10"/>
          <w:sz w:val="24"/>
        </w:rPr>
        <w:t xml:space="preserve"> </w:t>
      </w:r>
      <w:r>
        <w:rPr>
          <w:spacing w:val="-4"/>
          <w:sz w:val="24"/>
        </w:rPr>
        <w:t>dan</w:t>
      </w:r>
      <w:r>
        <w:rPr>
          <w:spacing w:val="-10"/>
          <w:sz w:val="24"/>
        </w:rPr>
        <w:t xml:space="preserve"> </w:t>
      </w:r>
      <w:r>
        <w:rPr>
          <w:spacing w:val="-4"/>
          <w:sz w:val="24"/>
        </w:rPr>
        <w:t>sehat</w:t>
      </w:r>
      <w:r>
        <w:rPr>
          <w:spacing w:val="-9"/>
          <w:sz w:val="24"/>
        </w:rPr>
        <w:t xml:space="preserve"> </w:t>
      </w:r>
      <w:r>
        <w:rPr>
          <w:spacing w:val="-4"/>
          <w:sz w:val="24"/>
        </w:rPr>
        <w:t xml:space="preserve">dijamin </w:t>
      </w:r>
      <w:r>
        <w:rPr>
          <w:sz w:val="24"/>
        </w:rPr>
        <w:t>dalam ...</w:t>
      </w:r>
    </w:p>
    <w:p w14:paraId="7A9A1D6A" w14:textId="77777777" w:rsidR="009B1345" w:rsidRDefault="00000000">
      <w:pPr>
        <w:pStyle w:val="ListParagraph"/>
        <w:numPr>
          <w:ilvl w:val="1"/>
          <w:numId w:val="30"/>
        </w:numPr>
        <w:tabs>
          <w:tab w:val="left" w:pos="1977"/>
        </w:tabs>
        <w:spacing w:before="78"/>
        <w:ind w:left="1977" w:hanging="273"/>
        <w:rPr>
          <w:sz w:val="24"/>
        </w:rPr>
      </w:pPr>
      <w:r>
        <w:rPr>
          <w:sz w:val="24"/>
        </w:rPr>
        <w:t>UUD</w:t>
      </w:r>
      <w:r>
        <w:rPr>
          <w:spacing w:val="1"/>
          <w:sz w:val="24"/>
        </w:rPr>
        <w:t xml:space="preserve"> </w:t>
      </w:r>
      <w:r>
        <w:rPr>
          <w:spacing w:val="-4"/>
          <w:sz w:val="24"/>
        </w:rPr>
        <w:t>1945</w:t>
      </w:r>
    </w:p>
    <w:p w14:paraId="056759E2" w14:textId="77777777" w:rsidR="009B1345" w:rsidRDefault="00000000">
      <w:pPr>
        <w:pStyle w:val="ListParagraph"/>
        <w:numPr>
          <w:ilvl w:val="1"/>
          <w:numId w:val="30"/>
        </w:numPr>
        <w:tabs>
          <w:tab w:val="left" w:pos="1963"/>
        </w:tabs>
        <w:ind w:left="1963" w:hanging="259"/>
        <w:rPr>
          <w:sz w:val="24"/>
        </w:rPr>
        <w:sectPr w:rsidR="009B1345">
          <w:headerReference w:type="even" r:id="rId865"/>
          <w:headerReference w:type="default" r:id="rId866"/>
          <w:footerReference w:type="even" r:id="rId867"/>
          <w:footerReference w:type="default" r:id="rId868"/>
          <w:headerReference w:type="first" r:id="rId869"/>
          <w:footerReference w:type="first" r:id="rId870"/>
          <w:pgSz w:w="8391" w:h="11906"/>
          <w:pgMar w:top="860" w:right="0" w:bottom="2540" w:left="0" w:header="666" w:footer="2353" w:gutter="0"/>
          <w:cols w:space="720"/>
          <w:formProt w:val="0"/>
          <w:docGrid w:linePitch="100"/>
        </w:sectPr>
      </w:pPr>
      <w:r>
        <w:rPr>
          <w:spacing w:val="-4"/>
          <w:sz w:val="24"/>
        </w:rPr>
        <w:t>hanya</w:t>
      </w:r>
      <w:r>
        <w:rPr>
          <w:spacing w:val="-6"/>
          <w:sz w:val="24"/>
        </w:rPr>
        <w:t xml:space="preserve"> </w:t>
      </w:r>
      <w:r>
        <w:rPr>
          <w:spacing w:val="-4"/>
          <w:sz w:val="24"/>
        </w:rPr>
        <w:t>kontrak</w:t>
      </w:r>
      <w:r>
        <w:rPr>
          <w:spacing w:val="-7"/>
          <w:sz w:val="24"/>
        </w:rPr>
        <w:t xml:space="preserve"> </w:t>
      </w:r>
      <w:r>
        <w:rPr>
          <w:spacing w:val="-4"/>
          <w:sz w:val="24"/>
        </w:rPr>
        <w:t>perusahaan</w:t>
      </w:r>
    </w:p>
    <w:p w14:paraId="68EFD5A4" w14:textId="77777777" w:rsidR="009B1345" w:rsidRDefault="00000000">
      <w:pPr>
        <w:pStyle w:val="ListParagraph"/>
        <w:numPr>
          <w:ilvl w:val="0"/>
          <w:numId w:val="29"/>
        </w:numPr>
        <w:tabs>
          <w:tab w:val="left" w:pos="1977"/>
        </w:tabs>
        <w:spacing w:before="250"/>
        <w:ind w:left="1977" w:hanging="273"/>
        <w:rPr>
          <w:sz w:val="24"/>
        </w:rPr>
      </w:pPr>
      <w:r>
        <w:rPr>
          <w:spacing w:val="-4"/>
          <w:sz w:val="24"/>
        </w:rPr>
        <w:t>hidup, kesehatan,</w:t>
      </w:r>
      <w:r>
        <w:rPr>
          <w:spacing w:val="-3"/>
          <w:sz w:val="24"/>
        </w:rPr>
        <w:t xml:space="preserve"> </w:t>
      </w:r>
      <w:r>
        <w:rPr>
          <w:spacing w:val="-4"/>
          <w:sz w:val="24"/>
        </w:rPr>
        <w:t>air, pangan,</w:t>
      </w:r>
      <w:r>
        <w:rPr>
          <w:spacing w:val="-3"/>
          <w:sz w:val="24"/>
        </w:rPr>
        <w:t xml:space="preserve"> </w:t>
      </w:r>
      <w:r>
        <w:rPr>
          <w:spacing w:val="-4"/>
          <w:sz w:val="24"/>
        </w:rPr>
        <w:t>dan</w:t>
      </w:r>
      <w:r>
        <w:rPr>
          <w:spacing w:val="-3"/>
          <w:sz w:val="24"/>
        </w:rPr>
        <w:t xml:space="preserve"> </w:t>
      </w:r>
      <w:r>
        <w:rPr>
          <w:spacing w:val="-4"/>
          <w:sz w:val="24"/>
        </w:rPr>
        <w:t>tempat</w:t>
      </w:r>
      <w:r>
        <w:rPr>
          <w:spacing w:val="-3"/>
          <w:sz w:val="24"/>
        </w:rPr>
        <w:t xml:space="preserve"> </w:t>
      </w:r>
      <w:r>
        <w:rPr>
          <w:spacing w:val="-4"/>
          <w:sz w:val="24"/>
        </w:rPr>
        <w:t>tinggal</w:t>
      </w:r>
    </w:p>
    <w:p w14:paraId="53E3EAAA" w14:textId="77777777" w:rsidR="009B1345" w:rsidRDefault="00000000">
      <w:pPr>
        <w:pStyle w:val="ListParagraph"/>
        <w:numPr>
          <w:ilvl w:val="0"/>
          <w:numId w:val="29"/>
        </w:numPr>
        <w:tabs>
          <w:tab w:val="left" w:pos="1962"/>
        </w:tabs>
        <w:ind w:left="1962" w:hanging="259"/>
        <w:rPr>
          <w:sz w:val="24"/>
        </w:rPr>
      </w:pPr>
      <w:r>
        <w:rPr>
          <w:spacing w:val="-4"/>
          <w:sz w:val="24"/>
        </w:rPr>
        <w:t>merek saja</w:t>
      </w:r>
    </w:p>
    <w:p w14:paraId="69AE5FC9" w14:textId="77777777" w:rsidR="009B1345" w:rsidRDefault="00000000">
      <w:pPr>
        <w:pStyle w:val="ListParagraph"/>
        <w:numPr>
          <w:ilvl w:val="0"/>
          <w:numId w:val="29"/>
        </w:numPr>
        <w:tabs>
          <w:tab w:val="left" w:pos="1965"/>
        </w:tabs>
        <w:ind w:left="1965" w:hanging="262"/>
        <w:rPr>
          <w:sz w:val="24"/>
        </w:rPr>
      </w:pPr>
      <w:r>
        <w:rPr>
          <w:sz w:val="24"/>
        </w:rPr>
        <w:t>paten</w:t>
      </w:r>
      <w:r>
        <w:rPr>
          <w:spacing w:val="-12"/>
          <w:sz w:val="24"/>
        </w:rPr>
        <w:t xml:space="preserve"> </w:t>
      </w:r>
      <w:r>
        <w:rPr>
          <w:spacing w:val="-4"/>
          <w:sz w:val="24"/>
        </w:rPr>
        <w:t>saja</w:t>
      </w:r>
    </w:p>
    <w:p w14:paraId="619D8EAA" w14:textId="77777777" w:rsidR="009B1345" w:rsidRDefault="00000000">
      <w:pPr>
        <w:pStyle w:val="ListParagraph"/>
        <w:numPr>
          <w:ilvl w:val="0"/>
          <w:numId w:val="29"/>
        </w:numPr>
        <w:tabs>
          <w:tab w:val="left" w:pos="2000"/>
        </w:tabs>
        <w:spacing w:before="36"/>
        <w:ind w:left="2000" w:hanging="297"/>
        <w:rPr>
          <w:sz w:val="24"/>
        </w:rPr>
      </w:pPr>
      <w:r>
        <w:rPr>
          <w:spacing w:val="-5"/>
          <w:sz w:val="24"/>
        </w:rPr>
        <w:t xml:space="preserve">dividen </w:t>
      </w:r>
      <w:r>
        <w:rPr>
          <w:spacing w:val="-4"/>
          <w:sz w:val="24"/>
        </w:rPr>
        <w:t>saja</w:t>
      </w:r>
    </w:p>
    <w:p w14:paraId="7476F821" w14:textId="77777777" w:rsidR="009B1345" w:rsidRDefault="00000000">
      <w:pPr>
        <w:pStyle w:val="ListParagraph"/>
        <w:numPr>
          <w:ilvl w:val="0"/>
          <w:numId w:val="28"/>
        </w:numPr>
        <w:tabs>
          <w:tab w:val="left" w:pos="1663"/>
        </w:tabs>
        <w:spacing w:before="234"/>
        <w:ind w:left="1663" w:hanging="223"/>
        <w:rPr>
          <w:sz w:val="24"/>
        </w:rPr>
      </w:pPr>
      <w:r>
        <w:rPr>
          <w:spacing w:val="-4"/>
          <w:sz w:val="24"/>
        </w:rPr>
        <w:t>Prinsip pencemar</w:t>
      </w:r>
      <w:r>
        <w:rPr>
          <w:spacing w:val="-6"/>
          <w:sz w:val="24"/>
        </w:rPr>
        <w:t xml:space="preserve"> </w:t>
      </w:r>
      <w:r>
        <w:rPr>
          <w:spacing w:val="-4"/>
          <w:sz w:val="24"/>
        </w:rPr>
        <w:t>membayar berarti</w:t>
      </w:r>
      <w:r>
        <w:rPr>
          <w:spacing w:val="-2"/>
          <w:sz w:val="24"/>
        </w:rPr>
        <w:t xml:space="preserve"> </w:t>
      </w:r>
      <w:r>
        <w:rPr>
          <w:spacing w:val="-5"/>
          <w:sz w:val="24"/>
        </w:rPr>
        <w:t>...</w:t>
      </w:r>
    </w:p>
    <w:p w14:paraId="131A0B2B" w14:textId="77777777" w:rsidR="009B1345" w:rsidRDefault="00000000">
      <w:pPr>
        <w:pStyle w:val="ListParagraph"/>
        <w:numPr>
          <w:ilvl w:val="1"/>
          <w:numId w:val="28"/>
        </w:numPr>
        <w:tabs>
          <w:tab w:val="left" w:pos="1944"/>
          <w:tab w:val="left" w:pos="1977"/>
        </w:tabs>
        <w:spacing w:before="114" w:line="269" w:lineRule="auto"/>
        <w:ind w:right="2167" w:hanging="240"/>
        <w:rPr>
          <w:sz w:val="24"/>
        </w:rPr>
      </w:pPr>
      <w:r>
        <w:rPr>
          <w:spacing w:val="-4"/>
          <w:sz w:val="24"/>
        </w:rPr>
        <w:t>pencemar</w:t>
      </w:r>
      <w:r>
        <w:rPr>
          <w:spacing w:val="14"/>
          <w:sz w:val="24"/>
        </w:rPr>
        <w:t xml:space="preserve"> </w:t>
      </w:r>
      <w:r>
        <w:rPr>
          <w:spacing w:val="-4"/>
          <w:sz w:val="24"/>
        </w:rPr>
        <w:t>menanggung</w:t>
      </w:r>
      <w:r>
        <w:rPr>
          <w:spacing w:val="-11"/>
          <w:sz w:val="24"/>
        </w:rPr>
        <w:t xml:space="preserve"> </w:t>
      </w:r>
      <w:r>
        <w:rPr>
          <w:spacing w:val="-4"/>
          <w:sz w:val="24"/>
        </w:rPr>
        <w:t>biaya</w:t>
      </w:r>
      <w:r>
        <w:rPr>
          <w:spacing w:val="-11"/>
          <w:sz w:val="24"/>
        </w:rPr>
        <w:t xml:space="preserve"> </w:t>
      </w:r>
      <w:r>
        <w:rPr>
          <w:spacing w:val="-4"/>
          <w:sz w:val="24"/>
        </w:rPr>
        <w:t>pencegahan</w:t>
      </w:r>
      <w:r>
        <w:rPr>
          <w:spacing w:val="-11"/>
          <w:sz w:val="24"/>
        </w:rPr>
        <w:t xml:space="preserve"> </w:t>
      </w:r>
      <w:r>
        <w:rPr>
          <w:spacing w:val="-4"/>
          <w:sz w:val="24"/>
        </w:rPr>
        <w:t xml:space="preserve">dan </w:t>
      </w:r>
      <w:r>
        <w:rPr>
          <w:spacing w:val="-2"/>
          <w:sz w:val="24"/>
        </w:rPr>
        <w:t>pemulihan</w:t>
      </w:r>
    </w:p>
    <w:p w14:paraId="692B29CA" w14:textId="77777777" w:rsidR="009B1345" w:rsidRDefault="00000000">
      <w:pPr>
        <w:pStyle w:val="ListParagraph"/>
        <w:numPr>
          <w:ilvl w:val="1"/>
          <w:numId w:val="28"/>
        </w:numPr>
        <w:tabs>
          <w:tab w:val="left" w:pos="1963"/>
        </w:tabs>
        <w:spacing w:before="4"/>
        <w:ind w:left="1963" w:hanging="259"/>
        <w:rPr>
          <w:sz w:val="24"/>
        </w:rPr>
      </w:pPr>
      <w:r>
        <w:rPr>
          <w:spacing w:val="-4"/>
          <w:sz w:val="24"/>
        </w:rPr>
        <w:t>korban</w:t>
      </w:r>
      <w:r>
        <w:rPr>
          <w:spacing w:val="-7"/>
          <w:sz w:val="24"/>
        </w:rPr>
        <w:t xml:space="preserve"> </w:t>
      </w:r>
      <w:r>
        <w:rPr>
          <w:spacing w:val="-4"/>
          <w:sz w:val="24"/>
        </w:rPr>
        <w:t>membayar</w:t>
      </w:r>
      <w:r>
        <w:rPr>
          <w:spacing w:val="-8"/>
          <w:sz w:val="24"/>
        </w:rPr>
        <w:t xml:space="preserve"> </w:t>
      </w:r>
      <w:r>
        <w:rPr>
          <w:spacing w:val="-4"/>
          <w:sz w:val="24"/>
        </w:rPr>
        <w:t>semua</w:t>
      </w:r>
      <w:r>
        <w:rPr>
          <w:spacing w:val="-6"/>
          <w:sz w:val="24"/>
        </w:rPr>
        <w:t xml:space="preserve"> </w:t>
      </w:r>
      <w:r>
        <w:rPr>
          <w:spacing w:val="-4"/>
          <w:sz w:val="24"/>
        </w:rPr>
        <w:t>biaya</w:t>
      </w:r>
    </w:p>
    <w:p w14:paraId="37EF1AED" w14:textId="77777777" w:rsidR="009B1345" w:rsidRDefault="00000000">
      <w:pPr>
        <w:pStyle w:val="ListParagraph"/>
        <w:numPr>
          <w:ilvl w:val="1"/>
          <w:numId w:val="28"/>
        </w:numPr>
        <w:tabs>
          <w:tab w:val="left" w:pos="1966"/>
        </w:tabs>
        <w:ind w:left="1966" w:hanging="262"/>
        <w:rPr>
          <w:sz w:val="24"/>
        </w:rPr>
      </w:pPr>
      <w:r>
        <w:rPr>
          <w:spacing w:val="-6"/>
          <w:sz w:val="24"/>
        </w:rPr>
        <w:t>negara</w:t>
      </w:r>
      <w:r>
        <w:rPr>
          <w:spacing w:val="-7"/>
          <w:sz w:val="24"/>
        </w:rPr>
        <w:t xml:space="preserve"> </w:t>
      </w:r>
      <w:r>
        <w:rPr>
          <w:spacing w:val="-6"/>
          <w:sz w:val="24"/>
        </w:rPr>
        <w:t>selalu menanggung sendiri</w:t>
      </w:r>
    </w:p>
    <w:p w14:paraId="6AE8C931" w14:textId="77777777" w:rsidR="009B1345" w:rsidRDefault="00000000">
      <w:pPr>
        <w:pStyle w:val="ListParagraph"/>
        <w:numPr>
          <w:ilvl w:val="1"/>
          <w:numId w:val="28"/>
        </w:numPr>
        <w:tabs>
          <w:tab w:val="left" w:pos="2000"/>
        </w:tabs>
        <w:ind w:left="2000" w:hanging="296"/>
        <w:rPr>
          <w:sz w:val="24"/>
        </w:rPr>
      </w:pPr>
      <w:r>
        <w:rPr>
          <w:w w:val="90"/>
          <w:sz w:val="24"/>
        </w:rPr>
        <w:t>biaya</w:t>
      </w:r>
      <w:r>
        <w:rPr>
          <w:spacing w:val="3"/>
          <w:sz w:val="24"/>
        </w:rPr>
        <w:t xml:space="preserve"> </w:t>
      </w:r>
      <w:r>
        <w:rPr>
          <w:spacing w:val="-2"/>
          <w:sz w:val="24"/>
        </w:rPr>
        <w:t>dihapus</w:t>
      </w:r>
    </w:p>
    <w:p w14:paraId="7F7B477F" w14:textId="77777777" w:rsidR="009B1345" w:rsidRDefault="00000000">
      <w:pPr>
        <w:pStyle w:val="ListParagraph"/>
        <w:numPr>
          <w:ilvl w:val="0"/>
          <w:numId w:val="28"/>
        </w:numPr>
        <w:tabs>
          <w:tab w:val="left" w:pos="1663"/>
        </w:tabs>
        <w:spacing w:before="234"/>
        <w:ind w:left="1663" w:hanging="223"/>
        <w:rPr>
          <w:sz w:val="24"/>
        </w:rPr>
      </w:pPr>
      <w:r>
        <w:rPr>
          <w:spacing w:val="-4"/>
          <w:sz w:val="24"/>
        </w:rPr>
        <w:t>AMDAL</w:t>
      </w:r>
      <w:r>
        <w:rPr>
          <w:spacing w:val="-8"/>
          <w:sz w:val="24"/>
        </w:rPr>
        <w:t xml:space="preserve"> </w:t>
      </w:r>
      <w:r>
        <w:rPr>
          <w:spacing w:val="-4"/>
          <w:sz w:val="24"/>
        </w:rPr>
        <w:t>bertujuan</w:t>
      </w:r>
      <w:r>
        <w:rPr>
          <w:spacing w:val="-9"/>
          <w:sz w:val="24"/>
        </w:rPr>
        <w:t xml:space="preserve"> </w:t>
      </w:r>
      <w:r>
        <w:rPr>
          <w:spacing w:val="-5"/>
          <w:sz w:val="24"/>
        </w:rPr>
        <w:t>...</w:t>
      </w:r>
    </w:p>
    <w:p w14:paraId="3772C627" w14:textId="77777777" w:rsidR="009B1345" w:rsidRDefault="00000000">
      <w:pPr>
        <w:pStyle w:val="ListParagraph"/>
        <w:numPr>
          <w:ilvl w:val="1"/>
          <w:numId w:val="28"/>
        </w:numPr>
        <w:tabs>
          <w:tab w:val="left" w:pos="1977"/>
        </w:tabs>
        <w:spacing w:before="116"/>
        <w:ind w:left="1977" w:hanging="273"/>
        <w:rPr>
          <w:sz w:val="24"/>
        </w:rPr>
      </w:pPr>
      <w:r>
        <w:rPr>
          <w:spacing w:val="-6"/>
          <w:sz w:val="24"/>
        </w:rPr>
        <w:t>menilai</w:t>
      </w:r>
      <w:r>
        <w:rPr>
          <w:spacing w:val="2"/>
          <w:sz w:val="24"/>
        </w:rPr>
        <w:t xml:space="preserve"> </w:t>
      </w:r>
      <w:r>
        <w:rPr>
          <w:spacing w:val="-6"/>
          <w:sz w:val="24"/>
        </w:rPr>
        <w:t>dampak</w:t>
      </w:r>
      <w:r>
        <w:rPr>
          <w:sz w:val="24"/>
        </w:rPr>
        <w:t xml:space="preserve"> </w:t>
      </w:r>
      <w:r>
        <w:rPr>
          <w:spacing w:val="-6"/>
          <w:sz w:val="24"/>
        </w:rPr>
        <w:t>penting</w:t>
      </w:r>
      <w:r>
        <w:rPr>
          <w:spacing w:val="1"/>
          <w:sz w:val="24"/>
        </w:rPr>
        <w:t xml:space="preserve"> </w:t>
      </w:r>
      <w:r>
        <w:rPr>
          <w:spacing w:val="-6"/>
          <w:sz w:val="24"/>
        </w:rPr>
        <w:t>sebelum</w:t>
      </w:r>
      <w:r>
        <w:rPr>
          <w:spacing w:val="1"/>
          <w:sz w:val="24"/>
        </w:rPr>
        <w:t xml:space="preserve"> </w:t>
      </w:r>
      <w:r>
        <w:rPr>
          <w:spacing w:val="-6"/>
          <w:sz w:val="24"/>
        </w:rPr>
        <w:t>kegiatan</w:t>
      </w:r>
      <w:r>
        <w:rPr>
          <w:sz w:val="24"/>
        </w:rPr>
        <w:t xml:space="preserve"> </w:t>
      </w:r>
      <w:r>
        <w:rPr>
          <w:spacing w:val="-6"/>
          <w:sz w:val="24"/>
        </w:rPr>
        <w:t>dilaksanakan</w:t>
      </w:r>
    </w:p>
    <w:p w14:paraId="4928991D" w14:textId="77777777" w:rsidR="009B1345" w:rsidRDefault="00000000">
      <w:pPr>
        <w:pStyle w:val="ListParagraph"/>
        <w:numPr>
          <w:ilvl w:val="1"/>
          <w:numId w:val="28"/>
        </w:numPr>
        <w:tabs>
          <w:tab w:val="left" w:pos="1963"/>
        </w:tabs>
        <w:ind w:left="1963" w:hanging="259"/>
        <w:rPr>
          <w:sz w:val="24"/>
        </w:rPr>
      </w:pPr>
      <w:r>
        <w:rPr>
          <w:spacing w:val="-6"/>
          <w:sz w:val="24"/>
        </w:rPr>
        <w:t>menggantikan</w:t>
      </w:r>
      <w:r>
        <w:rPr>
          <w:sz w:val="24"/>
        </w:rPr>
        <w:t xml:space="preserve"> </w:t>
      </w:r>
      <w:r>
        <w:rPr>
          <w:spacing w:val="-6"/>
          <w:sz w:val="24"/>
        </w:rPr>
        <w:t>semua</w:t>
      </w:r>
      <w:r>
        <w:rPr>
          <w:spacing w:val="1"/>
          <w:sz w:val="24"/>
        </w:rPr>
        <w:t xml:space="preserve"> </w:t>
      </w:r>
      <w:r>
        <w:rPr>
          <w:spacing w:val="-6"/>
          <w:sz w:val="24"/>
        </w:rPr>
        <w:t>izin</w:t>
      </w:r>
    </w:p>
    <w:p w14:paraId="3586CA4C" w14:textId="77777777" w:rsidR="009B1345" w:rsidRDefault="00000000">
      <w:pPr>
        <w:pStyle w:val="ListParagraph"/>
        <w:numPr>
          <w:ilvl w:val="1"/>
          <w:numId w:val="28"/>
        </w:numPr>
        <w:tabs>
          <w:tab w:val="left" w:pos="1966"/>
        </w:tabs>
        <w:ind w:left="1966" w:hanging="262"/>
        <w:rPr>
          <w:sz w:val="24"/>
        </w:rPr>
      </w:pPr>
      <w:r>
        <w:rPr>
          <w:spacing w:val="-4"/>
          <w:sz w:val="24"/>
        </w:rPr>
        <w:t>menghapus</w:t>
      </w:r>
      <w:r>
        <w:rPr>
          <w:spacing w:val="-11"/>
          <w:sz w:val="24"/>
        </w:rPr>
        <w:t xml:space="preserve"> </w:t>
      </w:r>
      <w:r>
        <w:rPr>
          <w:spacing w:val="-4"/>
          <w:sz w:val="24"/>
        </w:rPr>
        <w:t>partisipasi</w:t>
      </w:r>
      <w:r>
        <w:rPr>
          <w:spacing w:val="-11"/>
          <w:sz w:val="24"/>
        </w:rPr>
        <w:t xml:space="preserve"> </w:t>
      </w:r>
      <w:r>
        <w:rPr>
          <w:spacing w:val="-4"/>
          <w:sz w:val="24"/>
        </w:rPr>
        <w:t>publik</w:t>
      </w:r>
    </w:p>
    <w:p w14:paraId="0F0B9A82" w14:textId="77777777" w:rsidR="009B1345" w:rsidRDefault="00000000">
      <w:pPr>
        <w:pStyle w:val="ListParagraph"/>
        <w:numPr>
          <w:ilvl w:val="1"/>
          <w:numId w:val="28"/>
        </w:numPr>
        <w:tabs>
          <w:tab w:val="left" w:pos="2001"/>
        </w:tabs>
        <w:ind w:left="2001" w:hanging="297"/>
        <w:rPr>
          <w:sz w:val="24"/>
        </w:rPr>
      </w:pPr>
      <w:r>
        <w:rPr>
          <w:spacing w:val="-4"/>
          <w:sz w:val="24"/>
        </w:rPr>
        <w:t>menjamin</w:t>
      </w:r>
      <w:r>
        <w:rPr>
          <w:spacing w:val="-11"/>
          <w:sz w:val="24"/>
        </w:rPr>
        <w:t xml:space="preserve"> </w:t>
      </w:r>
      <w:r>
        <w:rPr>
          <w:spacing w:val="-4"/>
          <w:sz w:val="24"/>
        </w:rPr>
        <w:t>tidak</w:t>
      </w:r>
      <w:r>
        <w:rPr>
          <w:spacing w:val="-10"/>
          <w:sz w:val="24"/>
        </w:rPr>
        <w:t xml:space="preserve"> </w:t>
      </w:r>
      <w:r>
        <w:rPr>
          <w:spacing w:val="-4"/>
          <w:sz w:val="24"/>
        </w:rPr>
        <w:t>ada</w:t>
      </w:r>
      <w:r>
        <w:rPr>
          <w:spacing w:val="-9"/>
          <w:sz w:val="24"/>
        </w:rPr>
        <w:t xml:space="preserve"> </w:t>
      </w:r>
      <w:r>
        <w:rPr>
          <w:spacing w:val="-4"/>
          <w:sz w:val="24"/>
        </w:rPr>
        <w:t>risiko</w:t>
      </w:r>
    </w:p>
    <w:p w14:paraId="4B3318FC" w14:textId="77777777" w:rsidR="009B1345" w:rsidRDefault="00000000">
      <w:pPr>
        <w:pStyle w:val="ListParagraph"/>
        <w:numPr>
          <w:ilvl w:val="0"/>
          <w:numId w:val="28"/>
        </w:numPr>
        <w:tabs>
          <w:tab w:val="left" w:pos="1663"/>
        </w:tabs>
        <w:spacing w:before="236"/>
        <w:ind w:left="1663" w:hanging="223"/>
        <w:rPr>
          <w:sz w:val="24"/>
        </w:rPr>
      </w:pPr>
      <w:r>
        <w:rPr>
          <w:spacing w:val="-6"/>
          <w:sz w:val="24"/>
        </w:rPr>
        <w:t>Partisipasi</w:t>
      </w:r>
      <w:r>
        <w:rPr>
          <w:spacing w:val="-1"/>
          <w:sz w:val="24"/>
        </w:rPr>
        <w:t xml:space="preserve"> </w:t>
      </w:r>
      <w:r>
        <w:rPr>
          <w:spacing w:val="-6"/>
          <w:sz w:val="24"/>
        </w:rPr>
        <w:t>masyarakat</w:t>
      </w:r>
      <w:r>
        <w:rPr>
          <w:sz w:val="24"/>
        </w:rPr>
        <w:t xml:space="preserve"> </w:t>
      </w:r>
      <w:r>
        <w:rPr>
          <w:spacing w:val="-6"/>
          <w:sz w:val="24"/>
        </w:rPr>
        <w:t>harus</w:t>
      </w:r>
      <w:r>
        <w:rPr>
          <w:sz w:val="24"/>
        </w:rPr>
        <w:t xml:space="preserve"> </w:t>
      </w:r>
      <w:r>
        <w:rPr>
          <w:spacing w:val="-6"/>
          <w:sz w:val="24"/>
        </w:rPr>
        <w:t>...</w:t>
      </w:r>
    </w:p>
    <w:p w14:paraId="02525863" w14:textId="77777777" w:rsidR="009B1345" w:rsidRDefault="00000000">
      <w:pPr>
        <w:pStyle w:val="ListParagraph"/>
        <w:numPr>
          <w:ilvl w:val="1"/>
          <w:numId w:val="28"/>
        </w:numPr>
        <w:tabs>
          <w:tab w:val="left" w:pos="1977"/>
        </w:tabs>
        <w:spacing w:before="114"/>
        <w:ind w:left="1977" w:hanging="273"/>
        <w:rPr>
          <w:sz w:val="24"/>
        </w:rPr>
      </w:pPr>
      <w:r>
        <w:rPr>
          <w:spacing w:val="-6"/>
          <w:sz w:val="24"/>
        </w:rPr>
        <w:t>bermakna</w:t>
      </w:r>
      <w:r>
        <w:rPr>
          <w:spacing w:val="-1"/>
          <w:sz w:val="24"/>
        </w:rPr>
        <w:t xml:space="preserve"> </w:t>
      </w:r>
      <w:r>
        <w:rPr>
          <w:spacing w:val="-6"/>
          <w:sz w:val="24"/>
        </w:rPr>
        <w:t>dan</w:t>
      </w:r>
      <w:r>
        <w:rPr>
          <w:spacing w:val="-1"/>
          <w:sz w:val="24"/>
        </w:rPr>
        <w:t xml:space="preserve"> </w:t>
      </w:r>
      <w:r>
        <w:rPr>
          <w:spacing w:val="-6"/>
          <w:sz w:val="24"/>
        </w:rPr>
        <w:t>dilakukan</w:t>
      </w:r>
      <w:r>
        <w:rPr>
          <w:spacing w:val="-1"/>
          <w:sz w:val="24"/>
        </w:rPr>
        <w:t xml:space="preserve"> </w:t>
      </w:r>
      <w:r>
        <w:rPr>
          <w:spacing w:val="-6"/>
          <w:sz w:val="24"/>
        </w:rPr>
        <w:t>sejak</w:t>
      </w:r>
      <w:r>
        <w:rPr>
          <w:spacing w:val="-1"/>
          <w:sz w:val="24"/>
        </w:rPr>
        <w:t xml:space="preserve"> </w:t>
      </w:r>
      <w:r>
        <w:rPr>
          <w:spacing w:val="-6"/>
          <w:sz w:val="24"/>
        </w:rPr>
        <w:t>awal</w:t>
      </w:r>
    </w:p>
    <w:p w14:paraId="2C158377" w14:textId="77777777" w:rsidR="009B1345" w:rsidRDefault="00000000">
      <w:pPr>
        <w:pStyle w:val="ListParagraph"/>
        <w:numPr>
          <w:ilvl w:val="1"/>
          <w:numId w:val="28"/>
        </w:numPr>
        <w:tabs>
          <w:tab w:val="left" w:pos="1963"/>
        </w:tabs>
        <w:spacing w:before="35"/>
        <w:ind w:left="1963" w:hanging="259"/>
        <w:rPr>
          <w:sz w:val="24"/>
        </w:rPr>
      </w:pPr>
      <w:r>
        <w:rPr>
          <w:spacing w:val="-4"/>
          <w:sz w:val="24"/>
        </w:rPr>
        <w:t>hanya</w:t>
      </w:r>
      <w:r>
        <w:rPr>
          <w:spacing w:val="-9"/>
          <w:sz w:val="24"/>
        </w:rPr>
        <w:t xml:space="preserve"> </w:t>
      </w:r>
      <w:r>
        <w:rPr>
          <w:spacing w:val="-4"/>
          <w:sz w:val="24"/>
        </w:rPr>
        <w:t>setelah</w:t>
      </w:r>
      <w:r>
        <w:rPr>
          <w:spacing w:val="-9"/>
          <w:sz w:val="24"/>
        </w:rPr>
        <w:t xml:space="preserve"> </w:t>
      </w:r>
      <w:r>
        <w:rPr>
          <w:spacing w:val="-4"/>
          <w:sz w:val="24"/>
        </w:rPr>
        <w:t>keputusan</w:t>
      </w:r>
      <w:r>
        <w:rPr>
          <w:spacing w:val="-9"/>
          <w:sz w:val="24"/>
        </w:rPr>
        <w:t xml:space="preserve"> </w:t>
      </w:r>
      <w:r>
        <w:rPr>
          <w:spacing w:val="-4"/>
          <w:sz w:val="24"/>
        </w:rPr>
        <w:t>final</w:t>
      </w:r>
    </w:p>
    <w:p w14:paraId="50613A3C" w14:textId="77777777" w:rsidR="009B1345" w:rsidRDefault="00000000">
      <w:pPr>
        <w:pStyle w:val="ListParagraph"/>
        <w:numPr>
          <w:ilvl w:val="1"/>
          <w:numId w:val="28"/>
        </w:numPr>
        <w:tabs>
          <w:tab w:val="left" w:pos="1966"/>
        </w:tabs>
        <w:ind w:left="1966" w:hanging="262"/>
        <w:rPr>
          <w:sz w:val="24"/>
        </w:rPr>
      </w:pPr>
      <w:r>
        <w:rPr>
          <w:spacing w:val="-4"/>
          <w:sz w:val="24"/>
        </w:rPr>
        <w:t>dibatasi</w:t>
      </w:r>
      <w:r>
        <w:rPr>
          <w:spacing w:val="-2"/>
          <w:sz w:val="24"/>
        </w:rPr>
        <w:t xml:space="preserve"> </w:t>
      </w:r>
      <w:r>
        <w:rPr>
          <w:spacing w:val="-4"/>
          <w:sz w:val="24"/>
        </w:rPr>
        <w:t>tanpa</w:t>
      </w:r>
      <w:r>
        <w:rPr>
          <w:spacing w:val="-2"/>
          <w:sz w:val="24"/>
        </w:rPr>
        <w:t xml:space="preserve"> </w:t>
      </w:r>
      <w:r>
        <w:rPr>
          <w:spacing w:val="-4"/>
          <w:sz w:val="24"/>
        </w:rPr>
        <w:t>alasan</w:t>
      </w:r>
    </w:p>
    <w:p w14:paraId="3D03DDA6" w14:textId="77777777" w:rsidR="009B1345" w:rsidRDefault="00000000">
      <w:pPr>
        <w:pStyle w:val="ListParagraph"/>
        <w:numPr>
          <w:ilvl w:val="1"/>
          <w:numId w:val="28"/>
        </w:numPr>
        <w:tabs>
          <w:tab w:val="left" w:pos="2001"/>
        </w:tabs>
        <w:spacing w:before="36"/>
        <w:ind w:left="2001" w:hanging="297"/>
        <w:rPr>
          <w:sz w:val="24"/>
        </w:rPr>
      </w:pPr>
      <w:r>
        <w:rPr>
          <w:spacing w:val="-5"/>
          <w:sz w:val="24"/>
        </w:rPr>
        <w:t>diganti</w:t>
      </w:r>
      <w:r>
        <w:rPr>
          <w:spacing w:val="-8"/>
          <w:sz w:val="24"/>
        </w:rPr>
        <w:t xml:space="preserve"> </w:t>
      </w:r>
      <w:r>
        <w:rPr>
          <w:spacing w:val="-2"/>
          <w:sz w:val="24"/>
        </w:rPr>
        <w:t>iklan</w:t>
      </w:r>
    </w:p>
    <w:p w14:paraId="585AF894" w14:textId="77777777" w:rsidR="009B1345" w:rsidRDefault="00000000">
      <w:pPr>
        <w:pStyle w:val="ListParagraph"/>
        <w:numPr>
          <w:ilvl w:val="0"/>
          <w:numId w:val="28"/>
        </w:numPr>
        <w:tabs>
          <w:tab w:val="left" w:pos="1663"/>
        </w:tabs>
        <w:spacing w:before="234"/>
        <w:ind w:left="1663" w:hanging="223"/>
        <w:rPr>
          <w:sz w:val="24"/>
        </w:rPr>
      </w:pPr>
      <w:r>
        <w:rPr>
          <w:spacing w:val="-6"/>
          <w:sz w:val="24"/>
        </w:rPr>
        <w:t>Prinsip</w:t>
      </w:r>
      <w:r>
        <w:rPr>
          <w:spacing w:val="4"/>
          <w:sz w:val="24"/>
        </w:rPr>
        <w:t xml:space="preserve"> </w:t>
      </w:r>
      <w:r>
        <w:rPr>
          <w:spacing w:val="-6"/>
          <w:sz w:val="24"/>
        </w:rPr>
        <w:t>kehati-hatian</w:t>
      </w:r>
      <w:r>
        <w:rPr>
          <w:spacing w:val="5"/>
          <w:sz w:val="24"/>
        </w:rPr>
        <w:t xml:space="preserve"> </w:t>
      </w:r>
      <w:r>
        <w:rPr>
          <w:spacing w:val="-6"/>
          <w:sz w:val="24"/>
        </w:rPr>
        <w:t>digunakan</w:t>
      </w:r>
      <w:r>
        <w:rPr>
          <w:spacing w:val="5"/>
          <w:sz w:val="24"/>
        </w:rPr>
        <w:t xml:space="preserve"> </w:t>
      </w:r>
      <w:r>
        <w:rPr>
          <w:spacing w:val="-6"/>
          <w:sz w:val="24"/>
        </w:rPr>
        <w:t>ketika</w:t>
      </w:r>
      <w:r>
        <w:rPr>
          <w:spacing w:val="6"/>
          <w:sz w:val="24"/>
        </w:rPr>
        <w:t xml:space="preserve"> </w:t>
      </w:r>
      <w:r>
        <w:rPr>
          <w:spacing w:val="-6"/>
          <w:sz w:val="24"/>
        </w:rPr>
        <w:t>...</w:t>
      </w:r>
    </w:p>
    <w:p w14:paraId="34FF2659" w14:textId="77777777" w:rsidR="009B1345" w:rsidRDefault="00000000">
      <w:pPr>
        <w:pStyle w:val="ListParagraph"/>
        <w:numPr>
          <w:ilvl w:val="1"/>
          <w:numId w:val="28"/>
        </w:numPr>
        <w:tabs>
          <w:tab w:val="left" w:pos="1977"/>
          <w:tab w:val="left" w:pos="2004"/>
        </w:tabs>
        <w:spacing w:before="114" w:line="269" w:lineRule="auto"/>
        <w:ind w:left="2004" w:right="1335" w:hanging="300"/>
        <w:rPr>
          <w:sz w:val="24"/>
        </w:rPr>
        <w:sectPr w:rsidR="009B1345">
          <w:headerReference w:type="even" r:id="rId871"/>
          <w:headerReference w:type="default" r:id="rId872"/>
          <w:footerReference w:type="even" r:id="rId873"/>
          <w:footerReference w:type="default" r:id="rId874"/>
          <w:headerReference w:type="first" r:id="rId875"/>
          <w:footerReference w:type="first" r:id="rId876"/>
          <w:pgSz w:w="8391" w:h="11906"/>
          <w:pgMar w:top="860" w:right="0" w:bottom="2460" w:left="0" w:header="666" w:footer="2274" w:gutter="0"/>
          <w:cols w:space="720"/>
          <w:formProt w:val="0"/>
          <w:docGrid w:linePitch="100"/>
        </w:sectPr>
      </w:pPr>
      <w:r>
        <w:rPr>
          <w:spacing w:val="-4"/>
          <w:sz w:val="24"/>
        </w:rPr>
        <w:t>terdapat</w:t>
      </w:r>
      <w:r>
        <w:rPr>
          <w:spacing w:val="-9"/>
          <w:sz w:val="24"/>
        </w:rPr>
        <w:t xml:space="preserve"> </w:t>
      </w:r>
      <w:r>
        <w:rPr>
          <w:spacing w:val="-4"/>
          <w:sz w:val="24"/>
        </w:rPr>
        <w:t>risiko</w:t>
      </w:r>
      <w:r>
        <w:rPr>
          <w:spacing w:val="-10"/>
          <w:sz w:val="24"/>
        </w:rPr>
        <w:t xml:space="preserve"> </w:t>
      </w:r>
      <w:r>
        <w:rPr>
          <w:spacing w:val="-4"/>
          <w:sz w:val="24"/>
        </w:rPr>
        <w:t>serius</w:t>
      </w:r>
      <w:r>
        <w:rPr>
          <w:spacing w:val="-9"/>
          <w:sz w:val="24"/>
        </w:rPr>
        <w:t xml:space="preserve"> </w:t>
      </w:r>
      <w:r>
        <w:rPr>
          <w:spacing w:val="-4"/>
          <w:sz w:val="24"/>
        </w:rPr>
        <w:t>meskipun</w:t>
      </w:r>
      <w:r>
        <w:rPr>
          <w:spacing w:val="-10"/>
          <w:sz w:val="24"/>
        </w:rPr>
        <w:t xml:space="preserve"> </w:t>
      </w:r>
      <w:r>
        <w:rPr>
          <w:spacing w:val="-4"/>
          <w:sz w:val="24"/>
        </w:rPr>
        <w:t>kepastian</w:t>
      </w:r>
      <w:r>
        <w:rPr>
          <w:spacing w:val="-10"/>
          <w:sz w:val="24"/>
        </w:rPr>
        <w:t xml:space="preserve"> </w:t>
      </w:r>
      <w:r>
        <w:rPr>
          <w:spacing w:val="-4"/>
          <w:sz w:val="24"/>
        </w:rPr>
        <w:t>ilmiah</w:t>
      </w:r>
      <w:r>
        <w:rPr>
          <w:spacing w:val="-10"/>
          <w:sz w:val="24"/>
        </w:rPr>
        <w:t xml:space="preserve"> </w:t>
      </w:r>
      <w:r>
        <w:rPr>
          <w:spacing w:val="-4"/>
          <w:sz w:val="24"/>
        </w:rPr>
        <w:t xml:space="preserve">belum </w:t>
      </w:r>
      <w:r>
        <w:rPr>
          <w:spacing w:val="-2"/>
          <w:sz w:val="24"/>
        </w:rPr>
        <w:t>penuh</w:t>
      </w:r>
    </w:p>
    <w:p w14:paraId="3B6F0357" w14:textId="77777777" w:rsidR="009B1345" w:rsidRDefault="00000000">
      <w:pPr>
        <w:pStyle w:val="ListParagraph"/>
        <w:numPr>
          <w:ilvl w:val="0"/>
          <w:numId w:val="28"/>
        </w:numPr>
        <w:tabs>
          <w:tab w:val="left" w:pos="1663"/>
        </w:tabs>
        <w:spacing w:before="250"/>
        <w:ind w:left="1663" w:hanging="223"/>
        <w:rPr>
          <w:sz w:val="24"/>
        </w:rPr>
      </w:pPr>
      <w:r>
        <w:rPr>
          <w:spacing w:val="-6"/>
          <w:sz w:val="24"/>
        </w:rPr>
        <w:t>Perusahaan</w:t>
      </w:r>
      <w:r>
        <w:rPr>
          <w:sz w:val="24"/>
        </w:rPr>
        <w:t xml:space="preserve"> </w:t>
      </w:r>
      <w:r>
        <w:rPr>
          <w:spacing w:val="-6"/>
          <w:sz w:val="24"/>
        </w:rPr>
        <w:t>wajib</w:t>
      </w:r>
      <w:r>
        <w:rPr>
          <w:spacing w:val="-2"/>
          <w:sz w:val="24"/>
        </w:rPr>
        <w:t xml:space="preserve"> </w:t>
      </w:r>
      <w:r>
        <w:rPr>
          <w:spacing w:val="-6"/>
          <w:sz w:val="24"/>
        </w:rPr>
        <w:t>melakukan</w:t>
      </w:r>
      <w:r>
        <w:rPr>
          <w:sz w:val="24"/>
        </w:rPr>
        <w:t xml:space="preserve"> </w:t>
      </w:r>
      <w:r>
        <w:rPr>
          <w:spacing w:val="-6"/>
          <w:sz w:val="24"/>
        </w:rPr>
        <w:t>pemulihan</w:t>
      </w:r>
      <w:r>
        <w:rPr>
          <w:sz w:val="24"/>
        </w:rPr>
        <w:t xml:space="preserve"> </w:t>
      </w:r>
      <w:r>
        <w:rPr>
          <w:spacing w:val="-6"/>
          <w:sz w:val="24"/>
        </w:rPr>
        <w:t>lingkungan</w:t>
      </w:r>
      <w:r>
        <w:rPr>
          <w:sz w:val="24"/>
        </w:rPr>
        <w:t xml:space="preserve"> </w:t>
      </w:r>
      <w:r>
        <w:rPr>
          <w:spacing w:val="-6"/>
          <w:sz w:val="24"/>
        </w:rPr>
        <w:t>apabila</w:t>
      </w:r>
    </w:p>
    <w:p w14:paraId="2CE006BC" w14:textId="77777777" w:rsidR="009B1345" w:rsidRDefault="00000000">
      <w:pPr>
        <w:spacing w:before="34"/>
        <w:ind w:left="1668"/>
        <w:rPr>
          <w:sz w:val="24"/>
        </w:rPr>
      </w:pPr>
      <w:r>
        <w:rPr>
          <w:spacing w:val="-5"/>
          <w:w w:val="95"/>
          <w:sz w:val="24"/>
        </w:rPr>
        <w:t>...</w:t>
      </w:r>
    </w:p>
    <w:p w14:paraId="296F23E1" w14:textId="77777777" w:rsidR="009B1345" w:rsidRDefault="00000000">
      <w:pPr>
        <w:pStyle w:val="ListParagraph"/>
        <w:numPr>
          <w:ilvl w:val="1"/>
          <w:numId w:val="28"/>
        </w:numPr>
        <w:tabs>
          <w:tab w:val="left" w:pos="1977"/>
        </w:tabs>
        <w:spacing w:before="114"/>
        <w:ind w:left="1977" w:hanging="273"/>
        <w:rPr>
          <w:sz w:val="24"/>
        </w:rPr>
      </w:pPr>
      <w:r>
        <w:rPr>
          <w:spacing w:val="-6"/>
          <w:sz w:val="24"/>
        </w:rPr>
        <w:t>kegiatannya</w:t>
      </w:r>
      <w:r>
        <w:rPr>
          <w:spacing w:val="5"/>
          <w:sz w:val="24"/>
        </w:rPr>
        <w:t xml:space="preserve"> </w:t>
      </w:r>
      <w:r>
        <w:rPr>
          <w:spacing w:val="-6"/>
          <w:sz w:val="24"/>
        </w:rPr>
        <w:t>menimbulkan</w:t>
      </w:r>
      <w:r>
        <w:rPr>
          <w:spacing w:val="5"/>
          <w:sz w:val="24"/>
        </w:rPr>
        <w:t xml:space="preserve"> </w:t>
      </w:r>
      <w:r>
        <w:rPr>
          <w:spacing w:val="-6"/>
          <w:sz w:val="24"/>
        </w:rPr>
        <w:t>pencemaran</w:t>
      </w:r>
      <w:r>
        <w:rPr>
          <w:spacing w:val="2"/>
          <w:sz w:val="24"/>
        </w:rPr>
        <w:t xml:space="preserve"> </w:t>
      </w:r>
      <w:r>
        <w:rPr>
          <w:spacing w:val="-6"/>
          <w:sz w:val="24"/>
        </w:rPr>
        <w:t>atau</w:t>
      </w:r>
      <w:r>
        <w:rPr>
          <w:spacing w:val="5"/>
          <w:sz w:val="24"/>
        </w:rPr>
        <w:t xml:space="preserve"> </w:t>
      </w:r>
      <w:r>
        <w:rPr>
          <w:spacing w:val="-6"/>
          <w:sz w:val="24"/>
        </w:rPr>
        <w:t>kerusakan</w:t>
      </w:r>
    </w:p>
    <w:p w14:paraId="27C03074" w14:textId="77777777" w:rsidR="009B1345" w:rsidRDefault="00000000">
      <w:pPr>
        <w:pStyle w:val="ListParagraph"/>
        <w:numPr>
          <w:ilvl w:val="1"/>
          <w:numId w:val="28"/>
        </w:numPr>
        <w:tabs>
          <w:tab w:val="left" w:pos="1962"/>
        </w:tabs>
        <w:spacing w:before="36"/>
        <w:ind w:left="1962" w:hanging="259"/>
        <w:rPr>
          <w:sz w:val="24"/>
        </w:rPr>
      </w:pPr>
      <w:r>
        <w:rPr>
          <w:spacing w:val="-6"/>
          <w:sz w:val="24"/>
        </w:rPr>
        <w:t>hanya</w:t>
      </w:r>
      <w:r>
        <w:rPr>
          <w:spacing w:val="-4"/>
          <w:sz w:val="24"/>
        </w:rPr>
        <w:t xml:space="preserve"> </w:t>
      </w:r>
      <w:r>
        <w:rPr>
          <w:spacing w:val="-6"/>
          <w:sz w:val="24"/>
        </w:rPr>
        <w:t>ada</w:t>
      </w:r>
      <w:r>
        <w:rPr>
          <w:spacing w:val="-3"/>
          <w:sz w:val="24"/>
        </w:rPr>
        <w:t xml:space="preserve"> </w:t>
      </w:r>
      <w:r>
        <w:rPr>
          <w:spacing w:val="-6"/>
          <w:sz w:val="24"/>
        </w:rPr>
        <w:t>kritik media</w:t>
      </w:r>
    </w:p>
    <w:p w14:paraId="130F9115" w14:textId="77777777" w:rsidR="009B1345" w:rsidRDefault="00000000">
      <w:pPr>
        <w:pStyle w:val="ListParagraph"/>
        <w:numPr>
          <w:ilvl w:val="1"/>
          <w:numId w:val="28"/>
        </w:numPr>
        <w:tabs>
          <w:tab w:val="left" w:pos="1965"/>
        </w:tabs>
        <w:ind w:left="1965" w:hanging="262"/>
        <w:rPr>
          <w:sz w:val="24"/>
        </w:rPr>
      </w:pPr>
      <w:r>
        <w:rPr>
          <w:spacing w:val="-4"/>
          <w:sz w:val="24"/>
        </w:rPr>
        <w:t>izin</w:t>
      </w:r>
      <w:r>
        <w:rPr>
          <w:spacing w:val="-11"/>
          <w:sz w:val="24"/>
        </w:rPr>
        <w:t xml:space="preserve"> </w:t>
      </w:r>
      <w:r>
        <w:rPr>
          <w:spacing w:val="-4"/>
          <w:sz w:val="24"/>
        </w:rPr>
        <w:t>masih</w:t>
      </w:r>
      <w:r>
        <w:rPr>
          <w:spacing w:val="-10"/>
          <w:sz w:val="24"/>
        </w:rPr>
        <w:t xml:space="preserve"> </w:t>
      </w:r>
      <w:r>
        <w:rPr>
          <w:spacing w:val="-4"/>
          <w:sz w:val="24"/>
        </w:rPr>
        <w:t>berlaku</w:t>
      </w:r>
    </w:p>
    <w:p w14:paraId="573D9C48" w14:textId="77777777" w:rsidR="009B1345" w:rsidRDefault="00000000">
      <w:pPr>
        <w:pStyle w:val="ListParagraph"/>
        <w:numPr>
          <w:ilvl w:val="1"/>
          <w:numId w:val="28"/>
        </w:numPr>
        <w:tabs>
          <w:tab w:val="left" w:pos="1999"/>
        </w:tabs>
        <w:ind w:left="1999" w:hanging="296"/>
        <w:rPr>
          <w:sz w:val="24"/>
        </w:rPr>
      </w:pPr>
      <w:r>
        <w:rPr>
          <w:spacing w:val="-6"/>
          <w:sz w:val="24"/>
        </w:rPr>
        <w:t>telah</w:t>
      </w:r>
      <w:r>
        <w:rPr>
          <w:spacing w:val="1"/>
          <w:sz w:val="24"/>
        </w:rPr>
        <w:t xml:space="preserve"> </w:t>
      </w:r>
      <w:r>
        <w:rPr>
          <w:spacing w:val="-6"/>
          <w:sz w:val="24"/>
        </w:rPr>
        <w:t>membayar</w:t>
      </w:r>
      <w:r>
        <w:rPr>
          <w:spacing w:val="1"/>
          <w:sz w:val="24"/>
        </w:rPr>
        <w:t xml:space="preserve"> </w:t>
      </w:r>
      <w:r>
        <w:rPr>
          <w:spacing w:val="-6"/>
          <w:sz w:val="24"/>
        </w:rPr>
        <w:t>pajak</w:t>
      </w:r>
    </w:p>
    <w:p w14:paraId="71A16533" w14:textId="77777777" w:rsidR="009B1345" w:rsidRDefault="00000000">
      <w:pPr>
        <w:pStyle w:val="ListParagraph"/>
        <w:numPr>
          <w:ilvl w:val="0"/>
          <w:numId w:val="28"/>
        </w:numPr>
        <w:tabs>
          <w:tab w:val="left" w:pos="1662"/>
        </w:tabs>
        <w:spacing w:before="234"/>
        <w:ind w:left="1662" w:hanging="223"/>
        <w:rPr>
          <w:sz w:val="24"/>
        </w:rPr>
      </w:pPr>
      <w:r>
        <w:rPr>
          <w:i/>
          <w:spacing w:val="-2"/>
          <w:w w:val="85"/>
          <w:sz w:val="24"/>
        </w:rPr>
        <w:t>Greenwashing</w:t>
      </w:r>
      <w:r>
        <w:rPr>
          <w:i/>
          <w:spacing w:val="2"/>
          <w:sz w:val="24"/>
        </w:rPr>
        <w:t xml:space="preserve"> </w:t>
      </w:r>
      <w:r>
        <w:rPr>
          <w:spacing w:val="-2"/>
          <w:w w:val="85"/>
          <w:sz w:val="24"/>
        </w:rPr>
        <w:t>adalah</w:t>
      </w:r>
      <w:r>
        <w:rPr>
          <w:sz w:val="24"/>
        </w:rPr>
        <w:t xml:space="preserve"> </w:t>
      </w:r>
      <w:r>
        <w:rPr>
          <w:spacing w:val="-5"/>
          <w:w w:val="85"/>
          <w:sz w:val="24"/>
        </w:rPr>
        <w:t>...</w:t>
      </w:r>
    </w:p>
    <w:p w14:paraId="57B436B5" w14:textId="77777777" w:rsidR="009B1345" w:rsidRDefault="00000000">
      <w:pPr>
        <w:pStyle w:val="ListParagraph"/>
        <w:numPr>
          <w:ilvl w:val="1"/>
          <w:numId w:val="28"/>
        </w:numPr>
        <w:tabs>
          <w:tab w:val="left" w:pos="1977"/>
          <w:tab w:val="left" w:pos="2004"/>
        </w:tabs>
        <w:spacing w:before="116" w:line="269" w:lineRule="auto"/>
        <w:ind w:left="2004" w:right="1192" w:hanging="300"/>
        <w:rPr>
          <w:sz w:val="24"/>
        </w:rPr>
      </w:pPr>
      <w:r>
        <w:rPr>
          <w:spacing w:val="-6"/>
          <w:sz w:val="24"/>
        </w:rPr>
        <w:t xml:space="preserve">klaim lingkungan yang menyesatkan atau tidak didukung </w:t>
      </w:r>
      <w:r>
        <w:rPr>
          <w:sz w:val="24"/>
        </w:rPr>
        <w:t>tindakan nyata</w:t>
      </w:r>
    </w:p>
    <w:p w14:paraId="37A3AE39" w14:textId="77777777" w:rsidR="009B1345" w:rsidRDefault="00000000">
      <w:pPr>
        <w:pStyle w:val="ListParagraph"/>
        <w:numPr>
          <w:ilvl w:val="1"/>
          <w:numId w:val="28"/>
        </w:numPr>
        <w:tabs>
          <w:tab w:val="left" w:pos="1962"/>
        </w:tabs>
        <w:spacing w:before="2"/>
        <w:ind w:left="1962" w:hanging="259"/>
        <w:rPr>
          <w:sz w:val="24"/>
        </w:rPr>
      </w:pPr>
      <w:r>
        <w:rPr>
          <w:spacing w:val="-2"/>
          <w:sz w:val="24"/>
        </w:rPr>
        <w:t>proses</w:t>
      </w:r>
      <w:r>
        <w:rPr>
          <w:spacing w:val="-7"/>
          <w:sz w:val="24"/>
        </w:rPr>
        <w:t xml:space="preserve"> </w:t>
      </w:r>
      <w:r>
        <w:rPr>
          <w:spacing w:val="-2"/>
          <w:sz w:val="24"/>
        </w:rPr>
        <w:t>daur</w:t>
      </w:r>
      <w:r>
        <w:rPr>
          <w:spacing w:val="-6"/>
          <w:sz w:val="24"/>
        </w:rPr>
        <w:t xml:space="preserve"> </w:t>
      </w:r>
      <w:r>
        <w:rPr>
          <w:spacing w:val="-2"/>
          <w:sz w:val="24"/>
        </w:rPr>
        <w:t>ulang</w:t>
      </w:r>
    </w:p>
    <w:p w14:paraId="1D5F8CD6" w14:textId="77777777" w:rsidR="009B1345" w:rsidRDefault="00000000">
      <w:pPr>
        <w:pStyle w:val="ListParagraph"/>
        <w:numPr>
          <w:ilvl w:val="1"/>
          <w:numId w:val="28"/>
        </w:numPr>
        <w:tabs>
          <w:tab w:val="left" w:pos="1965"/>
        </w:tabs>
        <w:ind w:left="1965" w:hanging="262"/>
        <w:rPr>
          <w:sz w:val="24"/>
        </w:rPr>
      </w:pPr>
      <w:r>
        <w:rPr>
          <w:spacing w:val="-2"/>
          <w:sz w:val="24"/>
        </w:rPr>
        <w:t>audit</w:t>
      </w:r>
      <w:r>
        <w:rPr>
          <w:spacing w:val="-13"/>
          <w:sz w:val="24"/>
        </w:rPr>
        <w:t xml:space="preserve"> </w:t>
      </w:r>
      <w:r>
        <w:rPr>
          <w:spacing w:val="-2"/>
          <w:sz w:val="24"/>
        </w:rPr>
        <w:t>independen</w:t>
      </w:r>
    </w:p>
    <w:p w14:paraId="75AAB632" w14:textId="77777777" w:rsidR="009B1345" w:rsidRDefault="00000000">
      <w:pPr>
        <w:pStyle w:val="ListParagraph"/>
        <w:numPr>
          <w:ilvl w:val="1"/>
          <w:numId w:val="28"/>
        </w:numPr>
        <w:tabs>
          <w:tab w:val="left" w:pos="1999"/>
        </w:tabs>
        <w:spacing w:before="36"/>
        <w:ind w:left="1999" w:hanging="296"/>
        <w:rPr>
          <w:sz w:val="24"/>
        </w:rPr>
      </w:pPr>
      <w:r>
        <w:rPr>
          <w:spacing w:val="-4"/>
          <w:sz w:val="24"/>
        </w:rPr>
        <w:t>restorasi</w:t>
      </w:r>
      <w:r>
        <w:rPr>
          <w:spacing w:val="-3"/>
          <w:sz w:val="24"/>
        </w:rPr>
        <w:t xml:space="preserve"> </w:t>
      </w:r>
      <w:r>
        <w:rPr>
          <w:spacing w:val="-2"/>
          <w:sz w:val="24"/>
        </w:rPr>
        <w:t>ekosistem</w:t>
      </w:r>
    </w:p>
    <w:p w14:paraId="311C8ECE" w14:textId="77777777" w:rsidR="009B1345" w:rsidRDefault="00000000">
      <w:pPr>
        <w:pStyle w:val="ListParagraph"/>
        <w:numPr>
          <w:ilvl w:val="0"/>
          <w:numId w:val="28"/>
        </w:numPr>
        <w:tabs>
          <w:tab w:val="left" w:pos="1662"/>
        </w:tabs>
        <w:spacing w:before="234"/>
        <w:ind w:left="1662" w:hanging="223"/>
        <w:rPr>
          <w:sz w:val="24"/>
        </w:rPr>
      </w:pPr>
      <w:r>
        <w:rPr>
          <w:spacing w:val="-4"/>
          <w:sz w:val="24"/>
        </w:rPr>
        <w:t>Kelompok</w:t>
      </w:r>
      <w:r>
        <w:rPr>
          <w:spacing w:val="-11"/>
          <w:sz w:val="24"/>
        </w:rPr>
        <w:t xml:space="preserve"> </w:t>
      </w:r>
      <w:r>
        <w:rPr>
          <w:spacing w:val="-4"/>
          <w:sz w:val="24"/>
        </w:rPr>
        <w:t>masyarakat</w:t>
      </w:r>
      <w:r>
        <w:rPr>
          <w:spacing w:val="-11"/>
          <w:sz w:val="24"/>
        </w:rPr>
        <w:t xml:space="preserve"> </w:t>
      </w:r>
      <w:r>
        <w:rPr>
          <w:spacing w:val="-4"/>
          <w:sz w:val="24"/>
        </w:rPr>
        <w:t>yang</w:t>
      </w:r>
      <w:r>
        <w:rPr>
          <w:spacing w:val="-11"/>
          <w:sz w:val="24"/>
        </w:rPr>
        <w:t xml:space="preserve"> </w:t>
      </w:r>
      <w:r>
        <w:rPr>
          <w:spacing w:val="-4"/>
          <w:sz w:val="24"/>
        </w:rPr>
        <w:t>terdampak</w:t>
      </w:r>
      <w:r>
        <w:rPr>
          <w:spacing w:val="-11"/>
          <w:sz w:val="24"/>
        </w:rPr>
        <w:t xml:space="preserve"> </w:t>
      </w:r>
      <w:r>
        <w:rPr>
          <w:spacing w:val="-4"/>
          <w:sz w:val="24"/>
        </w:rPr>
        <w:t>harus</w:t>
      </w:r>
      <w:r>
        <w:rPr>
          <w:spacing w:val="-11"/>
          <w:sz w:val="24"/>
        </w:rPr>
        <w:t xml:space="preserve"> </w:t>
      </w:r>
      <w:r>
        <w:rPr>
          <w:spacing w:val="-4"/>
          <w:sz w:val="24"/>
        </w:rPr>
        <w:t>memperoleh</w:t>
      </w:r>
    </w:p>
    <w:p w14:paraId="2F9F4B61" w14:textId="77777777" w:rsidR="009B1345" w:rsidRDefault="00000000">
      <w:pPr>
        <w:spacing w:before="34"/>
        <w:ind w:left="1667"/>
        <w:rPr>
          <w:sz w:val="24"/>
        </w:rPr>
      </w:pPr>
      <w:r>
        <w:rPr>
          <w:spacing w:val="-5"/>
          <w:w w:val="95"/>
          <w:sz w:val="24"/>
        </w:rPr>
        <w:t>...</w:t>
      </w:r>
    </w:p>
    <w:p w14:paraId="0D1B9A37" w14:textId="77777777" w:rsidR="009B1345" w:rsidRDefault="00000000">
      <w:pPr>
        <w:pStyle w:val="ListParagraph"/>
        <w:numPr>
          <w:ilvl w:val="1"/>
          <w:numId w:val="28"/>
        </w:numPr>
        <w:tabs>
          <w:tab w:val="left" w:pos="1976"/>
        </w:tabs>
        <w:spacing w:before="114"/>
        <w:ind w:left="1976" w:hanging="273"/>
        <w:rPr>
          <w:sz w:val="24"/>
        </w:rPr>
      </w:pPr>
      <w:r>
        <w:rPr>
          <w:spacing w:val="-6"/>
          <w:sz w:val="24"/>
        </w:rPr>
        <w:t>informasi,</w:t>
      </w:r>
      <w:r>
        <w:rPr>
          <w:spacing w:val="3"/>
          <w:sz w:val="24"/>
        </w:rPr>
        <w:t xml:space="preserve"> </w:t>
      </w:r>
      <w:r>
        <w:rPr>
          <w:spacing w:val="-6"/>
          <w:sz w:val="24"/>
        </w:rPr>
        <w:t>partisipasi,</w:t>
      </w:r>
      <w:r>
        <w:rPr>
          <w:spacing w:val="3"/>
          <w:sz w:val="24"/>
        </w:rPr>
        <w:t xml:space="preserve"> </w:t>
      </w:r>
      <w:r>
        <w:rPr>
          <w:spacing w:val="-6"/>
          <w:sz w:val="24"/>
        </w:rPr>
        <w:t>dan</w:t>
      </w:r>
      <w:r>
        <w:rPr>
          <w:spacing w:val="3"/>
          <w:sz w:val="24"/>
        </w:rPr>
        <w:t xml:space="preserve"> </w:t>
      </w:r>
      <w:r>
        <w:rPr>
          <w:spacing w:val="-6"/>
          <w:sz w:val="24"/>
        </w:rPr>
        <w:t>akses</w:t>
      </w:r>
      <w:r>
        <w:rPr>
          <w:spacing w:val="4"/>
          <w:sz w:val="24"/>
        </w:rPr>
        <w:t xml:space="preserve"> </w:t>
      </w:r>
      <w:r>
        <w:rPr>
          <w:spacing w:val="-6"/>
          <w:sz w:val="24"/>
        </w:rPr>
        <w:t>pemulihan</w:t>
      </w:r>
    </w:p>
    <w:p w14:paraId="76F7D883" w14:textId="77777777" w:rsidR="009B1345" w:rsidRDefault="00000000">
      <w:pPr>
        <w:pStyle w:val="ListParagraph"/>
        <w:numPr>
          <w:ilvl w:val="1"/>
          <w:numId w:val="28"/>
        </w:numPr>
        <w:tabs>
          <w:tab w:val="left" w:pos="1962"/>
        </w:tabs>
        <w:spacing w:before="36"/>
        <w:ind w:left="1962" w:hanging="259"/>
        <w:rPr>
          <w:sz w:val="24"/>
        </w:rPr>
      </w:pPr>
      <w:r>
        <w:rPr>
          <w:spacing w:val="-6"/>
          <w:sz w:val="24"/>
        </w:rPr>
        <w:t>kerahasiaan</w:t>
      </w:r>
      <w:r>
        <w:rPr>
          <w:spacing w:val="-3"/>
          <w:sz w:val="24"/>
        </w:rPr>
        <w:t xml:space="preserve"> </w:t>
      </w:r>
      <w:r>
        <w:rPr>
          <w:spacing w:val="-4"/>
          <w:sz w:val="24"/>
        </w:rPr>
        <w:t>total</w:t>
      </w:r>
    </w:p>
    <w:p w14:paraId="1D3A240F" w14:textId="77777777" w:rsidR="009B1345" w:rsidRDefault="00000000">
      <w:pPr>
        <w:pStyle w:val="ListParagraph"/>
        <w:numPr>
          <w:ilvl w:val="1"/>
          <w:numId w:val="28"/>
        </w:numPr>
        <w:tabs>
          <w:tab w:val="left" w:pos="1965"/>
        </w:tabs>
        <w:spacing w:before="35"/>
        <w:ind w:left="1965" w:hanging="262"/>
        <w:rPr>
          <w:sz w:val="24"/>
        </w:rPr>
      </w:pPr>
      <w:r>
        <w:rPr>
          <w:spacing w:val="-6"/>
          <w:sz w:val="24"/>
        </w:rPr>
        <w:t>larangan</w:t>
      </w:r>
      <w:r>
        <w:rPr>
          <w:spacing w:val="-3"/>
          <w:sz w:val="24"/>
        </w:rPr>
        <w:t xml:space="preserve"> </w:t>
      </w:r>
      <w:r>
        <w:rPr>
          <w:spacing w:val="-2"/>
          <w:sz w:val="24"/>
        </w:rPr>
        <w:t>menggugat</w:t>
      </w:r>
    </w:p>
    <w:p w14:paraId="5A8620B3" w14:textId="77777777" w:rsidR="009B1345" w:rsidRDefault="00000000">
      <w:pPr>
        <w:pStyle w:val="ListParagraph"/>
        <w:numPr>
          <w:ilvl w:val="1"/>
          <w:numId w:val="28"/>
        </w:numPr>
        <w:tabs>
          <w:tab w:val="left" w:pos="1999"/>
        </w:tabs>
        <w:ind w:left="1999" w:hanging="296"/>
        <w:rPr>
          <w:sz w:val="24"/>
        </w:rPr>
      </w:pPr>
      <w:r>
        <w:rPr>
          <w:spacing w:val="-4"/>
          <w:sz w:val="24"/>
        </w:rPr>
        <w:t>beban</w:t>
      </w:r>
      <w:r>
        <w:rPr>
          <w:spacing w:val="-5"/>
          <w:sz w:val="24"/>
        </w:rPr>
        <w:t xml:space="preserve"> </w:t>
      </w:r>
      <w:r>
        <w:rPr>
          <w:spacing w:val="-4"/>
          <w:sz w:val="24"/>
        </w:rPr>
        <w:t>pembuktian</w:t>
      </w:r>
      <w:r>
        <w:rPr>
          <w:spacing w:val="-5"/>
          <w:sz w:val="24"/>
        </w:rPr>
        <w:t xml:space="preserve"> </w:t>
      </w:r>
      <w:r>
        <w:rPr>
          <w:spacing w:val="-4"/>
          <w:sz w:val="24"/>
        </w:rPr>
        <w:t>yang mustahil</w:t>
      </w:r>
    </w:p>
    <w:p w14:paraId="66A15748" w14:textId="77777777" w:rsidR="009B1345" w:rsidRDefault="00000000">
      <w:pPr>
        <w:pStyle w:val="ListParagraph"/>
        <w:numPr>
          <w:ilvl w:val="0"/>
          <w:numId w:val="28"/>
        </w:numPr>
        <w:tabs>
          <w:tab w:val="left" w:pos="1773"/>
        </w:tabs>
        <w:spacing w:before="234"/>
        <w:ind w:left="1773" w:hanging="334"/>
        <w:rPr>
          <w:sz w:val="24"/>
        </w:rPr>
      </w:pPr>
      <w:r>
        <w:rPr>
          <w:spacing w:val="-4"/>
          <w:sz w:val="24"/>
        </w:rPr>
        <w:t>Tanggung</w:t>
      </w:r>
      <w:r>
        <w:rPr>
          <w:spacing w:val="-11"/>
          <w:sz w:val="24"/>
        </w:rPr>
        <w:t xml:space="preserve"> </w:t>
      </w:r>
      <w:r>
        <w:rPr>
          <w:spacing w:val="-4"/>
          <w:sz w:val="24"/>
        </w:rPr>
        <w:t>jawab</w:t>
      </w:r>
      <w:r>
        <w:rPr>
          <w:spacing w:val="-11"/>
          <w:sz w:val="24"/>
        </w:rPr>
        <w:t xml:space="preserve"> </w:t>
      </w:r>
      <w:r>
        <w:rPr>
          <w:spacing w:val="-4"/>
          <w:sz w:val="24"/>
        </w:rPr>
        <w:t>lingkungan</w:t>
      </w:r>
      <w:r>
        <w:rPr>
          <w:spacing w:val="-11"/>
          <w:sz w:val="24"/>
        </w:rPr>
        <w:t xml:space="preserve"> </w:t>
      </w:r>
      <w:r>
        <w:rPr>
          <w:spacing w:val="-4"/>
          <w:sz w:val="24"/>
        </w:rPr>
        <w:t>korporasi</w:t>
      </w:r>
      <w:r>
        <w:rPr>
          <w:spacing w:val="-10"/>
          <w:sz w:val="24"/>
        </w:rPr>
        <w:t xml:space="preserve"> </w:t>
      </w:r>
      <w:r>
        <w:rPr>
          <w:spacing w:val="-4"/>
          <w:sz w:val="24"/>
        </w:rPr>
        <w:t>tetap</w:t>
      </w:r>
      <w:r>
        <w:rPr>
          <w:spacing w:val="-11"/>
          <w:sz w:val="24"/>
        </w:rPr>
        <w:t xml:space="preserve"> </w:t>
      </w:r>
      <w:r>
        <w:rPr>
          <w:spacing w:val="-4"/>
          <w:sz w:val="24"/>
        </w:rPr>
        <w:t>ada</w:t>
      </w:r>
      <w:r>
        <w:rPr>
          <w:spacing w:val="-11"/>
          <w:sz w:val="24"/>
        </w:rPr>
        <w:t xml:space="preserve"> </w:t>
      </w:r>
      <w:r>
        <w:rPr>
          <w:spacing w:val="-4"/>
          <w:sz w:val="24"/>
        </w:rPr>
        <w:t>meskipun</w:t>
      </w:r>
    </w:p>
    <w:p w14:paraId="569E4058" w14:textId="77777777" w:rsidR="009B1345" w:rsidRDefault="00000000">
      <w:pPr>
        <w:spacing w:before="36"/>
        <w:ind w:left="1667"/>
        <w:rPr>
          <w:sz w:val="24"/>
        </w:rPr>
      </w:pPr>
      <w:r>
        <w:rPr>
          <w:spacing w:val="-5"/>
          <w:w w:val="95"/>
          <w:sz w:val="24"/>
        </w:rPr>
        <w:t>...</w:t>
      </w:r>
    </w:p>
    <w:p w14:paraId="10174BFC" w14:textId="77777777" w:rsidR="009B1345" w:rsidRDefault="00000000">
      <w:pPr>
        <w:pStyle w:val="ListParagraph"/>
        <w:numPr>
          <w:ilvl w:val="1"/>
          <w:numId w:val="28"/>
        </w:numPr>
        <w:tabs>
          <w:tab w:val="left" w:pos="1976"/>
        </w:tabs>
        <w:spacing w:before="114"/>
        <w:ind w:left="1976" w:hanging="273"/>
        <w:rPr>
          <w:sz w:val="24"/>
        </w:rPr>
      </w:pPr>
      <w:r>
        <w:rPr>
          <w:spacing w:val="-6"/>
          <w:sz w:val="24"/>
        </w:rPr>
        <w:t>perusahaan</w:t>
      </w:r>
      <w:r>
        <w:rPr>
          <w:spacing w:val="-4"/>
          <w:sz w:val="24"/>
        </w:rPr>
        <w:t xml:space="preserve"> </w:t>
      </w:r>
      <w:r>
        <w:rPr>
          <w:spacing w:val="-6"/>
          <w:sz w:val="24"/>
        </w:rPr>
        <w:t>memiliki</w:t>
      </w:r>
      <w:r>
        <w:rPr>
          <w:spacing w:val="-1"/>
          <w:sz w:val="24"/>
        </w:rPr>
        <w:t xml:space="preserve"> </w:t>
      </w:r>
      <w:r>
        <w:rPr>
          <w:spacing w:val="-6"/>
          <w:sz w:val="24"/>
        </w:rPr>
        <w:t>izin</w:t>
      </w:r>
    </w:p>
    <w:p w14:paraId="68CAB81E" w14:textId="77777777" w:rsidR="009B1345" w:rsidRDefault="00000000">
      <w:pPr>
        <w:pStyle w:val="ListParagraph"/>
        <w:numPr>
          <w:ilvl w:val="1"/>
          <w:numId w:val="28"/>
        </w:numPr>
        <w:tabs>
          <w:tab w:val="left" w:pos="1962"/>
        </w:tabs>
        <w:ind w:left="1962" w:hanging="259"/>
        <w:rPr>
          <w:sz w:val="24"/>
        </w:rPr>
      </w:pPr>
      <w:r>
        <w:rPr>
          <w:spacing w:val="-4"/>
          <w:sz w:val="24"/>
        </w:rPr>
        <w:t>pencemaran</w:t>
      </w:r>
      <w:r>
        <w:rPr>
          <w:sz w:val="24"/>
        </w:rPr>
        <w:t xml:space="preserve"> </w:t>
      </w:r>
      <w:r>
        <w:rPr>
          <w:spacing w:val="-2"/>
          <w:sz w:val="24"/>
        </w:rPr>
        <w:t>terbukti</w:t>
      </w:r>
    </w:p>
    <w:p w14:paraId="4406523B" w14:textId="77777777" w:rsidR="009B1345" w:rsidRDefault="00000000">
      <w:pPr>
        <w:pStyle w:val="ListParagraph"/>
        <w:numPr>
          <w:ilvl w:val="1"/>
          <w:numId w:val="28"/>
        </w:numPr>
        <w:tabs>
          <w:tab w:val="left" w:pos="1965"/>
        </w:tabs>
        <w:ind w:left="1965" w:hanging="262"/>
        <w:rPr>
          <w:sz w:val="24"/>
        </w:rPr>
      </w:pPr>
      <w:r>
        <w:rPr>
          <w:noProof/>
        </w:rPr>
        <w:drawing>
          <wp:anchor distT="0" distB="0" distL="0" distR="0" simplePos="0" relativeHeight="894" behindDoc="1" locked="0" layoutInCell="0" allowOverlap="1" wp14:anchorId="19C3ED3E" wp14:editId="0C71161A">
            <wp:simplePos x="0" y="0"/>
            <wp:positionH relativeFrom="page">
              <wp:posOffset>914400</wp:posOffset>
            </wp:positionH>
            <wp:positionV relativeFrom="paragraph">
              <wp:posOffset>187325</wp:posOffset>
            </wp:positionV>
            <wp:extent cx="3694430" cy="1654175"/>
            <wp:effectExtent l="0" t="0" r="0" b="0"/>
            <wp:wrapNone/>
            <wp:docPr id="996" name="Image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 name="Image 545"/>
                    <pic:cNvPicPr>
                      <a:picLocks noChangeAspect="1" noChangeArrowheads="1"/>
                    </pic:cNvPicPr>
                  </pic:nvPicPr>
                  <pic:blipFill>
                    <a:blip r:embed="rId9"/>
                    <a:stretch>
                      <a:fillRect/>
                    </a:stretch>
                  </pic:blipFill>
                  <pic:spPr bwMode="auto">
                    <a:xfrm>
                      <a:off x="0" y="0"/>
                      <a:ext cx="3694430" cy="1654175"/>
                    </a:xfrm>
                    <a:prstGeom prst="rect">
                      <a:avLst/>
                    </a:prstGeom>
                    <a:noFill/>
                  </pic:spPr>
                </pic:pic>
              </a:graphicData>
            </a:graphic>
          </wp:anchor>
        </w:drawing>
      </w:r>
      <w:r>
        <w:rPr>
          <w:spacing w:val="-4"/>
          <w:sz w:val="24"/>
        </w:rPr>
        <w:t>ada</w:t>
      </w:r>
      <w:r>
        <w:rPr>
          <w:spacing w:val="-8"/>
          <w:sz w:val="24"/>
        </w:rPr>
        <w:t xml:space="preserve"> </w:t>
      </w:r>
      <w:r>
        <w:rPr>
          <w:spacing w:val="-2"/>
          <w:sz w:val="24"/>
        </w:rPr>
        <w:t>korban</w:t>
      </w:r>
    </w:p>
    <w:p w14:paraId="418D7A86" w14:textId="77777777" w:rsidR="009B1345" w:rsidRDefault="00000000">
      <w:pPr>
        <w:pStyle w:val="ListParagraph"/>
        <w:numPr>
          <w:ilvl w:val="1"/>
          <w:numId w:val="28"/>
        </w:numPr>
        <w:tabs>
          <w:tab w:val="left" w:pos="1999"/>
        </w:tabs>
        <w:spacing w:before="36"/>
        <w:ind w:left="1999" w:hanging="296"/>
        <w:rPr>
          <w:sz w:val="24"/>
        </w:rPr>
      </w:pPr>
      <w:r>
        <w:rPr>
          <w:spacing w:val="-2"/>
          <w:sz w:val="24"/>
        </w:rPr>
        <w:t>ada</w:t>
      </w:r>
      <w:r>
        <w:rPr>
          <w:spacing w:val="-13"/>
          <w:sz w:val="24"/>
        </w:rPr>
        <w:t xml:space="preserve"> </w:t>
      </w:r>
      <w:r>
        <w:rPr>
          <w:spacing w:val="-2"/>
          <w:sz w:val="24"/>
        </w:rPr>
        <w:t>putusan</w:t>
      </w:r>
    </w:p>
    <w:p w14:paraId="6BA23F64" w14:textId="77777777" w:rsidR="009B1345" w:rsidRDefault="009B1345">
      <w:pPr>
        <w:pStyle w:val="BodyText"/>
        <w:rPr>
          <w:sz w:val="22"/>
        </w:rPr>
      </w:pPr>
    </w:p>
    <w:p w14:paraId="4A66E1EE" w14:textId="77777777" w:rsidR="009B1345" w:rsidRDefault="009B1345">
      <w:pPr>
        <w:pStyle w:val="BodyText"/>
        <w:rPr>
          <w:sz w:val="22"/>
        </w:rPr>
      </w:pPr>
    </w:p>
    <w:p w14:paraId="67F63203" w14:textId="77777777" w:rsidR="009B1345" w:rsidRDefault="009B1345">
      <w:pPr>
        <w:pStyle w:val="BodyText"/>
        <w:rPr>
          <w:sz w:val="22"/>
        </w:rPr>
      </w:pPr>
    </w:p>
    <w:p w14:paraId="6AE99306" w14:textId="77777777" w:rsidR="009B1345" w:rsidRDefault="009B1345">
      <w:pPr>
        <w:pStyle w:val="BodyText"/>
        <w:spacing w:before="188"/>
        <w:rPr>
          <w:sz w:val="22"/>
        </w:rPr>
      </w:pPr>
    </w:p>
    <w:p w14:paraId="1DBA49A3" w14:textId="77777777" w:rsidR="009B1345" w:rsidRDefault="00000000">
      <w:pPr>
        <w:ind w:left="2174" w:right="1866"/>
        <w:jc w:val="center"/>
        <w:sectPr w:rsidR="009B1345">
          <w:headerReference w:type="even" r:id="rId877"/>
          <w:headerReference w:type="default" r:id="rId878"/>
          <w:footerReference w:type="even" r:id="rId879"/>
          <w:footerReference w:type="default" r:id="rId880"/>
          <w:headerReference w:type="first" r:id="rId881"/>
          <w:footerReference w:type="first" r:id="rId882"/>
          <w:pgSz w:w="8391" w:h="11906"/>
          <w:pgMar w:top="860" w:right="0" w:bottom="57" w:left="0" w:header="666" w:footer="0" w:gutter="0"/>
          <w:cols w:space="720"/>
          <w:formProt w:val="0"/>
          <w:docGrid w:linePitch="100"/>
        </w:sectPr>
      </w:pPr>
      <w:r>
        <w:rPr>
          <w:spacing w:val="-5"/>
        </w:rPr>
        <w:t>135</w:t>
      </w:r>
    </w:p>
    <w:p w14:paraId="0EA7C0D1" w14:textId="77777777" w:rsidR="009B1345" w:rsidRDefault="00000000">
      <w:pPr>
        <w:pStyle w:val="BodyText"/>
      </w:pPr>
      <w:r>
        <w:rPr>
          <w:noProof/>
        </w:rPr>
        <mc:AlternateContent>
          <mc:Choice Requires="wps">
            <w:drawing>
              <wp:anchor distT="0" distB="0" distL="0" distR="0" simplePos="0" relativeHeight="892" behindDoc="1" locked="0" layoutInCell="0" allowOverlap="1" wp14:anchorId="70436572" wp14:editId="6969AE39">
                <wp:simplePos x="0" y="0"/>
                <wp:positionH relativeFrom="page">
                  <wp:posOffset>0</wp:posOffset>
                </wp:positionH>
                <wp:positionV relativeFrom="page">
                  <wp:posOffset>3810</wp:posOffset>
                </wp:positionV>
                <wp:extent cx="5311140" cy="1714500"/>
                <wp:effectExtent l="0" t="0" r="0" b="0"/>
                <wp:wrapNone/>
                <wp:docPr id="999" name="Textbox 547"/>
                <wp:cNvGraphicFramePr/>
                <a:graphic xmlns:a="http://schemas.openxmlformats.org/drawingml/2006/main">
                  <a:graphicData uri="http://schemas.microsoft.com/office/word/2010/wordprocessingShape">
                    <wps:wsp>
                      <wps:cNvSpPr/>
                      <wps:spPr>
                        <a:xfrm>
                          <a:off x="0" y="0"/>
                          <a:ext cx="5311080" cy="1714680"/>
                        </a:xfrm>
                        <a:prstGeom prst="rect">
                          <a:avLst/>
                        </a:prstGeom>
                        <a:noFill/>
                        <a:ln w="0">
                          <a:noFill/>
                        </a:ln>
                      </wps:spPr>
                      <wps:style>
                        <a:lnRef idx="0">
                          <a:scrgbClr r="0" g="0" b="0"/>
                        </a:lnRef>
                        <a:fillRef idx="0">
                          <a:scrgbClr r="0" g="0" b="0"/>
                        </a:fillRef>
                        <a:effectRef idx="0">
                          <a:scrgbClr r="0" g="0" b="0"/>
                        </a:effectRef>
                        <a:fontRef idx="minor"/>
                      </wps:style>
                      <wps:txbx>
                        <w:txbxContent>
                          <w:p w14:paraId="0B18EAF7" w14:textId="77777777" w:rsidR="009B1345" w:rsidRDefault="009B1345">
                            <w:pPr>
                              <w:pStyle w:val="BodyText"/>
                            </w:pPr>
                          </w:p>
                          <w:p w14:paraId="55FAB29D" w14:textId="77777777" w:rsidR="009B1345" w:rsidRDefault="009B1345">
                            <w:pPr>
                              <w:pStyle w:val="BodyText"/>
                            </w:pPr>
                          </w:p>
                          <w:p w14:paraId="0DA3034F" w14:textId="77777777" w:rsidR="009B1345" w:rsidRDefault="009B1345">
                            <w:pPr>
                              <w:pStyle w:val="BodyText"/>
                            </w:pPr>
                          </w:p>
                          <w:p w14:paraId="41C2B21C" w14:textId="77777777" w:rsidR="009B1345" w:rsidRDefault="009B1345">
                            <w:pPr>
                              <w:pStyle w:val="BodyText"/>
                              <w:spacing w:before="6"/>
                            </w:pPr>
                          </w:p>
                          <w:p w14:paraId="6537AFCA" w14:textId="77777777" w:rsidR="009B1345" w:rsidRDefault="00000000">
                            <w:pPr>
                              <w:pStyle w:val="FrameContents"/>
                              <w:spacing w:line="269" w:lineRule="auto"/>
                              <w:ind w:left="3648" w:hanging="2130"/>
                              <w:rPr>
                                <w:b/>
                                <w:sz w:val="24"/>
                              </w:rPr>
                            </w:pPr>
                            <w:r>
                              <w:rPr>
                                <w:b/>
                                <w:color w:val="365F91"/>
                                <w:sz w:val="24"/>
                              </w:rPr>
                              <w:t>BAB</w:t>
                            </w:r>
                            <w:r>
                              <w:rPr>
                                <w:b/>
                                <w:color w:val="365F91"/>
                                <w:spacing w:val="-15"/>
                                <w:sz w:val="24"/>
                              </w:rPr>
                              <w:t xml:space="preserve"> </w:t>
                            </w:r>
                            <w:r>
                              <w:rPr>
                                <w:b/>
                                <w:color w:val="365F91"/>
                                <w:sz w:val="24"/>
                              </w:rPr>
                              <w:t>12</w:t>
                            </w:r>
                            <w:r>
                              <w:rPr>
                                <w:b/>
                                <w:color w:val="365F91"/>
                                <w:spacing w:val="-15"/>
                                <w:sz w:val="24"/>
                              </w:rPr>
                              <w:t xml:space="preserve"> </w:t>
                            </w:r>
                            <w:r>
                              <w:rPr>
                                <w:b/>
                                <w:color w:val="365F91"/>
                                <w:sz w:val="24"/>
                              </w:rPr>
                              <w:t>STUDI</w:t>
                            </w:r>
                            <w:r>
                              <w:rPr>
                                <w:b/>
                                <w:color w:val="365F91"/>
                                <w:spacing w:val="-15"/>
                                <w:sz w:val="24"/>
                              </w:rPr>
                              <w:t xml:space="preserve"> </w:t>
                            </w:r>
                            <w:r>
                              <w:rPr>
                                <w:b/>
                                <w:color w:val="365F91"/>
                                <w:sz w:val="24"/>
                              </w:rPr>
                              <w:t>KASUS</w:t>
                            </w:r>
                            <w:r>
                              <w:rPr>
                                <w:b/>
                                <w:color w:val="365F91"/>
                                <w:spacing w:val="-15"/>
                                <w:sz w:val="24"/>
                              </w:rPr>
                              <w:t xml:space="preserve"> </w:t>
                            </w:r>
                            <w:r>
                              <w:rPr>
                                <w:b/>
                                <w:color w:val="365F91"/>
                                <w:sz w:val="24"/>
                              </w:rPr>
                              <w:t>PELANGGARAN</w:t>
                            </w:r>
                            <w:r>
                              <w:rPr>
                                <w:b/>
                                <w:color w:val="365F91"/>
                                <w:spacing w:val="-15"/>
                                <w:sz w:val="24"/>
                              </w:rPr>
                              <w:t xml:space="preserve"> </w:t>
                            </w:r>
                            <w:r>
                              <w:rPr>
                                <w:b/>
                                <w:color w:val="365F91"/>
                                <w:sz w:val="24"/>
                              </w:rPr>
                              <w:t>HAM</w:t>
                            </w:r>
                            <w:r>
                              <w:rPr>
                                <w:b/>
                                <w:color w:val="365F91"/>
                                <w:spacing w:val="-15"/>
                                <w:sz w:val="24"/>
                              </w:rPr>
                              <w:t xml:space="preserve"> </w:t>
                            </w:r>
                            <w:r>
                              <w:rPr>
                                <w:b/>
                                <w:color w:val="365F91"/>
                                <w:sz w:val="24"/>
                              </w:rPr>
                              <w:t xml:space="preserve">OLEH </w:t>
                            </w:r>
                            <w:r>
                              <w:rPr>
                                <w:b/>
                                <w:color w:val="365F91"/>
                                <w:spacing w:val="-2"/>
                                <w:sz w:val="24"/>
                              </w:rPr>
                              <w:t>KORPORASI</w:t>
                            </w:r>
                          </w:p>
                        </w:txbxContent>
                      </wps:txbx>
                      <wps:bodyPr lIns="0" tIns="0" rIns="0" bIns="0" anchor="t">
                        <a:noAutofit/>
                      </wps:bodyPr>
                    </wps:wsp>
                  </a:graphicData>
                </a:graphic>
              </wp:anchor>
            </w:drawing>
          </mc:Choice>
          <mc:Fallback>
            <w:pict>
              <v:rect w14:anchorId="70436572" id="Textbox 547" o:spid="_x0000_s1103" style="position:absolute;margin-left:0;margin-top:.3pt;width:418.2pt;height:135pt;z-index:-5033155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" o:allowincell="f" filled="f" stroked="f" strokeweight="0">
                <v:textbox inset="0,0,0,0">
                  <w:txbxContent>
                    <w:p w14:paraId="0B18EAF7" w14:textId="77777777" w:rsidR="009B1345" w:rsidRDefault="009B1345">
                      <w:pPr>
                        <w:pStyle w:val="BodyText"/>
                      </w:pPr>
                    </w:p>
                    <w:p w14:paraId="55FAB29D" w14:textId="77777777" w:rsidR="009B1345" w:rsidRDefault="009B1345">
                      <w:pPr>
                        <w:pStyle w:val="BodyText"/>
                      </w:pPr>
                    </w:p>
                    <w:p w14:paraId="0DA3034F" w14:textId="77777777" w:rsidR="009B1345" w:rsidRDefault="009B1345">
                      <w:pPr>
                        <w:pStyle w:val="BodyText"/>
                      </w:pPr>
                    </w:p>
                    <w:p w14:paraId="41C2B21C" w14:textId="77777777" w:rsidR="009B1345" w:rsidRDefault="009B1345">
                      <w:pPr>
                        <w:pStyle w:val="BodyText"/>
                        <w:spacing w:before="6"/>
                      </w:pPr>
                    </w:p>
                    <w:p w14:paraId="6537AFCA" w14:textId="77777777" w:rsidR="009B1345" w:rsidRDefault="00000000">
                      <w:pPr>
                        <w:pStyle w:val="FrameContents"/>
                        <w:spacing w:line="269" w:lineRule="auto"/>
                        <w:ind w:left="3648" w:hanging="2130"/>
                        <w:rPr>
                          <w:b/>
                          <w:sz w:val="24"/>
                        </w:rPr>
                      </w:pPr>
                      <w:r>
                        <w:rPr>
                          <w:b/>
                          <w:color w:val="365F91"/>
                          <w:sz w:val="24"/>
                        </w:rPr>
                        <w:t>BAB</w:t>
                      </w:r>
                      <w:r>
                        <w:rPr>
                          <w:b/>
                          <w:color w:val="365F91"/>
                          <w:spacing w:val="-15"/>
                          <w:sz w:val="24"/>
                        </w:rPr>
                        <w:t xml:space="preserve"> </w:t>
                      </w:r>
                      <w:r>
                        <w:rPr>
                          <w:b/>
                          <w:color w:val="365F91"/>
                          <w:sz w:val="24"/>
                        </w:rPr>
                        <w:t>12</w:t>
                      </w:r>
                      <w:r>
                        <w:rPr>
                          <w:b/>
                          <w:color w:val="365F91"/>
                          <w:spacing w:val="-15"/>
                          <w:sz w:val="24"/>
                        </w:rPr>
                        <w:t xml:space="preserve"> </w:t>
                      </w:r>
                      <w:r>
                        <w:rPr>
                          <w:b/>
                          <w:color w:val="365F91"/>
                          <w:sz w:val="24"/>
                        </w:rPr>
                        <w:t>STUDI</w:t>
                      </w:r>
                      <w:r>
                        <w:rPr>
                          <w:b/>
                          <w:color w:val="365F91"/>
                          <w:spacing w:val="-15"/>
                          <w:sz w:val="24"/>
                        </w:rPr>
                        <w:t xml:space="preserve"> </w:t>
                      </w:r>
                      <w:r>
                        <w:rPr>
                          <w:b/>
                          <w:color w:val="365F91"/>
                          <w:sz w:val="24"/>
                        </w:rPr>
                        <w:t>KASUS</w:t>
                      </w:r>
                      <w:r>
                        <w:rPr>
                          <w:b/>
                          <w:color w:val="365F91"/>
                          <w:spacing w:val="-15"/>
                          <w:sz w:val="24"/>
                        </w:rPr>
                        <w:t xml:space="preserve"> </w:t>
                      </w:r>
                      <w:r>
                        <w:rPr>
                          <w:b/>
                          <w:color w:val="365F91"/>
                          <w:sz w:val="24"/>
                        </w:rPr>
                        <w:t>PELANGGARAN</w:t>
                      </w:r>
                      <w:r>
                        <w:rPr>
                          <w:b/>
                          <w:color w:val="365F91"/>
                          <w:spacing w:val="-15"/>
                          <w:sz w:val="24"/>
                        </w:rPr>
                        <w:t xml:space="preserve"> </w:t>
                      </w:r>
                      <w:r>
                        <w:rPr>
                          <w:b/>
                          <w:color w:val="365F91"/>
                          <w:sz w:val="24"/>
                        </w:rPr>
                        <w:t>HAM</w:t>
                      </w:r>
                      <w:r>
                        <w:rPr>
                          <w:b/>
                          <w:color w:val="365F91"/>
                          <w:spacing w:val="-15"/>
                          <w:sz w:val="24"/>
                        </w:rPr>
                        <w:t xml:space="preserve"> </w:t>
                      </w:r>
                      <w:r>
                        <w:rPr>
                          <w:b/>
                          <w:color w:val="365F91"/>
                          <w:sz w:val="24"/>
                        </w:rPr>
                        <w:t xml:space="preserve">OLEH </w:t>
                      </w:r>
                      <w:r>
                        <w:rPr>
                          <w:b/>
                          <w:color w:val="365F91"/>
                          <w:spacing w:val="-2"/>
                          <w:sz w:val="24"/>
                        </w:rPr>
                        <w:t>KORPORASI</w:t>
                      </w:r>
                    </w:p>
                  </w:txbxContent>
                </v:textbox>
                <w10:wrap anchorx="page" anchory="page"/>
              </v:rect>
            </w:pict>
          </mc:Fallback>
        </mc:AlternateContent>
      </w:r>
      <w:r>
        <w:rPr>
          <w:noProof/>
        </w:rPr>
        <w:drawing>
          <wp:anchor distT="0" distB="0" distL="0" distR="0" simplePos="0" relativeHeight="895" behindDoc="0" locked="0" layoutInCell="0" allowOverlap="1" wp14:anchorId="164DA530" wp14:editId="3BC6EC2B">
            <wp:simplePos x="0" y="0"/>
            <wp:positionH relativeFrom="page">
              <wp:posOffset>0</wp:posOffset>
            </wp:positionH>
            <wp:positionV relativeFrom="page">
              <wp:posOffset>3810</wp:posOffset>
            </wp:positionV>
            <wp:extent cx="5311140" cy="1714500"/>
            <wp:effectExtent l="0" t="0" r="0" b="0"/>
            <wp:wrapNone/>
            <wp:docPr id="1000" name="Imag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 name="Image 548"/>
                    <pic:cNvPicPr>
                      <a:picLocks noChangeAspect="1" noChangeArrowheads="1"/>
                    </pic:cNvPicPr>
                  </pic:nvPicPr>
                  <pic:blipFill>
                    <a:blip r:embed="rId883"/>
                    <a:stretch>
                      <a:fillRect/>
                    </a:stretch>
                  </pic:blipFill>
                  <pic:spPr bwMode="auto">
                    <a:xfrm>
                      <a:off x="0" y="0"/>
                      <a:ext cx="5311140" cy="1714500"/>
                    </a:xfrm>
                    <a:prstGeom prst="rect">
                      <a:avLst/>
                    </a:prstGeom>
                    <a:noFill/>
                  </pic:spPr>
                </pic:pic>
              </a:graphicData>
            </a:graphic>
          </wp:anchor>
        </w:drawing>
      </w:r>
    </w:p>
    <w:p w14:paraId="549CDA28" w14:textId="77777777" w:rsidR="009B1345" w:rsidRDefault="009B1345">
      <w:pPr>
        <w:pStyle w:val="BodyText"/>
      </w:pPr>
    </w:p>
    <w:p w14:paraId="206A0E45" w14:textId="77777777" w:rsidR="009B1345" w:rsidRDefault="009B1345">
      <w:pPr>
        <w:pStyle w:val="BodyText"/>
      </w:pPr>
    </w:p>
    <w:p w14:paraId="1FB22976" w14:textId="77777777" w:rsidR="009B1345" w:rsidRDefault="009B1345">
      <w:pPr>
        <w:pStyle w:val="BodyText"/>
      </w:pPr>
    </w:p>
    <w:p w14:paraId="10ED56C8" w14:textId="77777777" w:rsidR="009B1345" w:rsidRDefault="009B1345">
      <w:pPr>
        <w:pStyle w:val="BodyText"/>
      </w:pPr>
    </w:p>
    <w:p w14:paraId="7C26F1FF" w14:textId="77777777" w:rsidR="009B1345" w:rsidRDefault="009B1345">
      <w:pPr>
        <w:pStyle w:val="BodyText"/>
      </w:pPr>
    </w:p>
    <w:p w14:paraId="7D1EBE71" w14:textId="77777777" w:rsidR="009B1345" w:rsidRDefault="009B1345">
      <w:pPr>
        <w:pStyle w:val="BodyText"/>
        <w:spacing w:before="160"/>
      </w:pPr>
    </w:p>
    <w:p w14:paraId="1F7CEA2B" w14:textId="77777777" w:rsidR="009B1345" w:rsidRDefault="00000000">
      <w:pPr>
        <w:pStyle w:val="Heading3"/>
        <w:spacing w:before="0"/>
        <w:jc w:val="left"/>
      </w:pPr>
      <w:bookmarkStart w:id="215" w:name="_bookmark135"/>
      <w:bookmarkStart w:id="216" w:name="_bookmark134"/>
      <w:bookmarkStart w:id="217" w:name="BAB_12_STUDI_KASUS_PELANGGARAN_HAM_OLEH_"/>
      <w:bookmarkEnd w:id="215"/>
      <w:bookmarkEnd w:id="216"/>
      <w:bookmarkEnd w:id="217"/>
      <w:r>
        <w:rPr>
          <w:color w:val="006FC0"/>
          <w:spacing w:val="-4"/>
        </w:rPr>
        <w:t xml:space="preserve">Capaian </w:t>
      </w:r>
      <w:r>
        <w:rPr>
          <w:color w:val="006FC0"/>
          <w:spacing w:val="-2"/>
        </w:rPr>
        <w:t>Pembelajaran</w:t>
      </w:r>
    </w:p>
    <w:p w14:paraId="16302381" w14:textId="77777777" w:rsidR="009B1345" w:rsidRDefault="00000000">
      <w:pPr>
        <w:pStyle w:val="ListParagraph"/>
        <w:numPr>
          <w:ilvl w:val="0"/>
          <w:numId w:val="27"/>
        </w:numPr>
        <w:tabs>
          <w:tab w:val="left" w:pos="1799"/>
        </w:tabs>
        <w:spacing w:before="173"/>
        <w:ind w:left="1799" w:hanging="359"/>
        <w:rPr>
          <w:sz w:val="24"/>
        </w:rPr>
      </w:pPr>
      <w:r>
        <w:rPr>
          <w:spacing w:val="-6"/>
          <w:sz w:val="24"/>
        </w:rPr>
        <w:t>Menerapkan kerangka</w:t>
      </w:r>
      <w:r>
        <w:rPr>
          <w:spacing w:val="-4"/>
          <w:sz w:val="24"/>
        </w:rPr>
        <w:t xml:space="preserve"> </w:t>
      </w:r>
      <w:r>
        <w:rPr>
          <w:spacing w:val="-6"/>
          <w:sz w:val="24"/>
        </w:rPr>
        <w:t>analisis</w:t>
      </w:r>
      <w:r>
        <w:rPr>
          <w:spacing w:val="-4"/>
          <w:sz w:val="24"/>
        </w:rPr>
        <w:t xml:space="preserve"> </w:t>
      </w:r>
      <w:r>
        <w:rPr>
          <w:spacing w:val="-6"/>
          <w:sz w:val="24"/>
        </w:rPr>
        <w:t>pada</w:t>
      </w:r>
      <w:r>
        <w:rPr>
          <w:spacing w:val="-4"/>
          <w:sz w:val="24"/>
        </w:rPr>
        <w:t xml:space="preserve"> </w:t>
      </w:r>
      <w:r>
        <w:rPr>
          <w:spacing w:val="-6"/>
          <w:sz w:val="24"/>
        </w:rPr>
        <w:t>kasus</w:t>
      </w:r>
      <w:r>
        <w:rPr>
          <w:spacing w:val="-4"/>
          <w:sz w:val="24"/>
        </w:rPr>
        <w:t xml:space="preserve"> </w:t>
      </w:r>
      <w:r>
        <w:rPr>
          <w:spacing w:val="-6"/>
          <w:sz w:val="24"/>
        </w:rPr>
        <w:t>nyata.</w:t>
      </w:r>
    </w:p>
    <w:p w14:paraId="4FCEC1F6" w14:textId="77777777" w:rsidR="009B1345" w:rsidRDefault="00000000">
      <w:pPr>
        <w:pStyle w:val="ListParagraph"/>
        <w:numPr>
          <w:ilvl w:val="0"/>
          <w:numId w:val="27"/>
        </w:numPr>
        <w:tabs>
          <w:tab w:val="left" w:pos="1799"/>
        </w:tabs>
        <w:spacing w:before="38"/>
        <w:ind w:left="1799" w:hanging="359"/>
        <w:rPr>
          <w:sz w:val="24"/>
        </w:rPr>
      </w:pPr>
      <w:r>
        <w:rPr>
          <w:spacing w:val="-6"/>
          <w:sz w:val="24"/>
        </w:rPr>
        <w:t>Mengidentifikasi</w:t>
      </w:r>
      <w:r>
        <w:rPr>
          <w:spacing w:val="-7"/>
          <w:sz w:val="24"/>
        </w:rPr>
        <w:t xml:space="preserve"> </w:t>
      </w:r>
      <w:r>
        <w:rPr>
          <w:spacing w:val="-6"/>
          <w:sz w:val="24"/>
        </w:rPr>
        <w:t>pola</w:t>
      </w:r>
      <w:r>
        <w:rPr>
          <w:spacing w:val="-9"/>
          <w:sz w:val="24"/>
        </w:rPr>
        <w:t xml:space="preserve"> </w:t>
      </w:r>
      <w:r>
        <w:rPr>
          <w:spacing w:val="-6"/>
          <w:sz w:val="24"/>
        </w:rPr>
        <w:t>kegagalan</w:t>
      </w:r>
      <w:r>
        <w:rPr>
          <w:spacing w:val="-8"/>
          <w:sz w:val="24"/>
        </w:rPr>
        <w:t xml:space="preserve"> </w:t>
      </w:r>
      <w:r>
        <w:rPr>
          <w:spacing w:val="-6"/>
          <w:sz w:val="24"/>
        </w:rPr>
        <w:t>tata</w:t>
      </w:r>
      <w:r>
        <w:rPr>
          <w:spacing w:val="-8"/>
          <w:sz w:val="24"/>
        </w:rPr>
        <w:t xml:space="preserve"> </w:t>
      </w:r>
      <w:r>
        <w:rPr>
          <w:spacing w:val="-6"/>
          <w:sz w:val="24"/>
        </w:rPr>
        <w:t>kelola.</w:t>
      </w:r>
    </w:p>
    <w:p w14:paraId="49F3D9C0" w14:textId="77777777" w:rsidR="009B1345" w:rsidRDefault="00000000">
      <w:pPr>
        <w:pStyle w:val="ListParagraph"/>
        <w:numPr>
          <w:ilvl w:val="0"/>
          <w:numId w:val="27"/>
        </w:numPr>
        <w:tabs>
          <w:tab w:val="left" w:pos="1799"/>
        </w:tabs>
        <w:spacing w:before="38"/>
        <w:ind w:left="1799" w:hanging="359"/>
        <w:rPr>
          <w:sz w:val="24"/>
        </w:rPr>
      </w:pPr>
      <w:r>
        <w:rPr>
          <w:spacing w:val="-6"/>
          <w:sz w:val="24"/>
        </w:rPr>
        <w:t>Merumuskan</w:t>
      </w:r>
      <w:r>
        <w:rPr>
          <w:spacing w:val="3"/>
          <w:sz w:val="24"/>
        </w:rPr>
        <w:t xml:space="preserve"> </w:t>
      </w:r>
      <w:r>
        <w:rPr>
          <w:spacing w:val="-6"/>
          <w:sz w:val="24"/>
        </w:rPr>
        <w:t>langkah</w:t>
      </w:r>
      <w:r>
        <w:rPr>
          <w:spacing w:val="3"/>
          <w:sz w:val="24"/>
        </w:rPr>
        <w:t xml:space="preserve"> </w:t>
      </w:r>
      <w:r>
        <w:rPr>
          <w:spacing w:val="-6"/>
          <w:sz w:val="24"/>
        </w:rPr>
        <w:t>pencegahan</w:t>
      </w:r>
      <w:r>
        <w:rPr>
          <w:spacing w:val="3"/>
          <w:sz w:val="24"/>
        </w:rPr>
        <w:t xml:space="preserve"> </w:t>
      </w:r>
      <w:r>
        <w:rPr>
          <w:spacing w:val="-6"/>
          <w:sz w:val="24"/>
        </w:rPr>
        <w:t>dan</w:t>
      </w:r>
      <w:r>
        <w:rPr>
          <w:spacing w:val="4"/>
          <w:sz w:val="24"/>
        </w:rPr>
        <w:t xml:space="preserve"> </w:t>
      </w:r>
      <w:r>
        <w:rPr>
          <w:spacing w:val="-6"/>
          <w:sz w:val="24"/>
        </w:rPr>
        <w:t>pemulihan.</w:t>
      </w:r>
    </w:p>
    <w:p w14:paraId="2AF57D5B" w14:textId="77777777" w:rsidR="009B1345" w:rsidRDefault="00000000">
      <w:pPr>
        <w:pStyle w:val="Heading3"/>
        <w:spacing w:before="217"/>
        <w:jc w:val="left"/>
      </w:pPr>
      <w:bookmarkStart w:id="218" w:name="_bookmark136"/>
      <w:bookmarkStart w:id="219" w:name="12.1_Metode_Analisis_Kasus"/>
      <w:bookmarkEnd w:id="218"/>
      <w:bookmarkEnd w:id="219"/>
      <w:r>
        <w:rPr>
          <w:color w:val="006FC0"/>
          <w:spacing w:val="-2"/>
        </w:rPr>
        <w:t>12.1</w:t>
      </w:r>
      <w:r>
        <w:rPr>
          <w:color w:val="006FC0"/>
          <w:spacing w:val="-13"/>
        </w:rPr>
        <w:t xml:space="preserve"> </w:t>
      </w:r>
      <w:r>
        <w:rPr>
          <w:color w:val="006FC0"/>
          <w:spacing w:val="-2"/>
        </w:rPr>
        <w:t>Metode</w:t>
      </w:r>
      <w:r>
        <w:rPr>
          <w:color w:val="006FC0"/>
          <w:spacing w:val="-13"/>
        </w:rPr>
        <w:t xml:space="preserve"> </w:t>
      </w:r>
      <w:r>
        <w:rPr>
          <w:color w:val="006FC0"/>
          <w:spacing w:val="-2"/>
        </w:rPr>
        <w:t>Analisis</w:t>
      </w:r>
      <w:r>
        <w:rPr>
          <w:color w:val="006FC0"/>
          <w:spacing w:val="-13"/>
        </w:rPr>
        <w:t xml:space="preserve"> </w:t>
      </w:r>
      <w:r>
        <w:rPr>
          <w:color w:val="006FC0"/>
          <w:spacing w:val="-2"/>
        </w:rPr>
        <w:t>Kasus</w:t>
      </w:r>
    </w:p>
    <w:p w14:paraId="26D6E766" w14:textId="77777777" w:rsidR="009B1345" w:rsidRDefault="00000000">
      <w:pPr>
        <w:pStyle w:val="BodyText"/>
        <w:spacing w:before="156" w:line="271" w:lineRule="auto"/>
        <w:ind w:left="1439" w:right="1128" w:firstLine="720"/>
        <w:jc w:val="both"/>
        <w:sectPr w:rsidR="009B1345">
          <w:headerReference w:type="even" r:id="rId884"/>
          <w:headerReference w:type="default" r:id="rId885"/>
          <w:footerReference w:type="even" r:id="rId886"/>
          <w:footerReference w:type="default" r:id="rId887"/>
          <w:headerReference w:type="first" r:id="rId888"/>
          <w:footerReference w:type="first" r:id="rId889"/>
          <w:pgSz w:w="8391" w:h="11906"/>
          <w:pgMar w:top="860" w:right="0" w:bottom="57" w:left="0" w:header="666" w:footer="0" w:gutter="0"/>
          <w:cols w:space="720"/>
          <w:formProt w:val="0"/>
          <w:docGrid w:linePitch="100"/>
        </w:sectPr>
      </w:pPr>
      <w:r>
        <w:rPr>
          <w:noProof/>
        </w:rPr>
        <mc:AlternateContent>
          <mc:Choice Requires="wpg">
            <w:drawing>
              <wp:anchor distT="0" distB="0" distL="0" distR="0" simplePos="0" relativeHeight="31" behindDoc="0" locked="0" layoutInCell="0" allowOverlap="1" wp14:anchorId="4F5A7329" wp14:editId="595EFD45">
                <wp:simplePos x="0" y="0"/>
                <wp:positionH relativeFrom="page">
                  <wp:posOffset>914400</wp:posOffset>
                </wp:positionH>
                <wp:positionV relativeFrom="paragraph">
                  <wp:posOffset>2701925</wp:posOffset>
                </wp:positionV>
                <wp:extent cx="3694430" cy="1654175"/>
                <wp:effectExtent l="0" t="0" r="0" b="0"/>
                <wp:wrapTopAndBottom/>
                <wp:docPr id="1001" name="Group 549"/>
                <wp:cNvGraphicFramePr/>
                <a:graphic xmlns:a="http://schemas.openxmlformats.org/drawingml/2006/main">
                  <a:graphicData uri="http://schemas.microsoft.com/office/word/2010/wordprocessingGroup">
                    <wpg:wgp>
                      <wpg:cNvGrpSpPr/>
                      <wpg:grpSpPr>
                        <a:xfrm>
                          <a:off x="0" y="0"/>
                          <a:ext cx="3694320" cy="1654200"/>
                          <a:chOff x="0" y="0"/>
                          <a:chExt cx="3694320" cy="1654200"/>
                        </a:xfrm>
                      </wpg:grpSpPr>
                      <pic:pic xmlns:pic="http://schemas.openxmlformats.org/drawingml/2006/picture">
                        <pic:nvPicPr>
                          <pic:cNvPr id="1002" name="Image 550"/>
                          <pic:cNvPicPr/>
                        </pic:nvPicPr>
                        <pic:blipFill>
                          <a:blip r:embed="rId9"/>
                          <a:stretch/>
                        </pic:blipFill>
                        <pic:spPr>
                          <a:xfrm>
                            <a:off x="0" y="0"/>
                            <a:ext cx="3694320" cy="1654200"/>
                          </a:xfrm>
                          <a:prstGeom prst="rect">
                            <a:avLst/>
                          </a:prstGeom>
                          <a:noFill/>
                          <a:ln w="0">
                            <a:noFill/>
                          </a:ln>
                        </pic:spPr>
                      </pic:pic>
                      <wps:wsp>
                        <wps:cNvPr id="1003" name="Textbox 551"/>
                        <wps:cNvSpPr/>
                        <wps:spPr>
                          <a:xfrm>
                            <a:off x="0" y="0"/>
                            <a:ext cx="3694320" cy="1654200"/>
                          </a:xfrm>
                          <a:prstGeom prst="rect">
                            <a:avLst/>
                          </a:prstGeom>
                          <a:noFill/>
                          <a:ln w="0">
                            <a:noFill/>
                          </a:ln>
                        </wps:spPr>
                        <wps:style>
                          <a:lnRef idx="0">
                            <a:scrgbClr r="0" g="0" b="0"/>
                          </a:lnRef>
                          <a:fillRef idx="0">
                            <a:scrgbClr r="0" g="0" b="0"/>
                          </a:fillRef>
                          <a:effectRef idx="0">
                            <a:scrgbClr r="0" g="0" b="0"/>
                          </a:effectRef>
                          <a:fontRef idx="minor"/>
                        </wps:style>
                        <wps:txbx>
                          <w:txbxContent>
                            <w:p w14:paraId="0A5B574F" w14:textId="77777777" w:rsidR="009B1345" w:rsidRDefault="00000000">
                              <w:pPr>
                                <w:spacing w:before="43" w:line="271" w:lineRule="auto"/>
                                <w:ind w:right="-15" w:firstLine="720"/>
                                <w:jc w:val="both"/>
                                <w:rPr>
                                  <w:sz w:val="24"/>
                                </w:rPr>
                              </w:pPr>
                              <w:r>
                                <w:rPr>
                                  <w:sz w:val="24"/>
                                </w:rPr>
                                <w:t>Langkah</w:t>
                              </w:r>
                              <w:r>
                                <w:rPr>
                                  <w:spacing w:val="-15"/>
                                  <w:sz w:val="24"/>
                                </w:rPr>
                                <w:t xml:space="preserve"> </w:t>
                              </w:r>
                              <w:r>
                                <w:rPr>
                                  <w:sz w:val="24"/>
                                </w:rPr>
                                <w:t>berikutnya</w:t>
                              </w:r>
                              <w:r>
                                <w:rPr>
                                  <w:spacing w:val="-15"/>
                                  <w:sz w:val="24"/>
                                </w:rPr>
                                <w:t xml:space="preserve"> </w:t>
                              </w:r>
                              <w:r>
                                <w:rPr>
                                  <w:sz w:val="24"/>
                                </w:rPr>
                                <w:t>adalah</w:t>
                              </w:r>
                              <w:r>
                                <w:rPr>
                                  <w:spacing w:val="-15"/>
                                  <w:sz w:val="24"/>
                                </w:rPr>
                                <w:t xml:space="preserve"> </w:t>
                              </w:r>
                              <w:r>
                                <w:rPr>
                                  <w:sz w:val="24"/>
                                </w:rPr>
                                <w:t>menyusun</w:t>
                              </w:r>
                              <w:r>
                                <w:rPr>
                                  <w:spacing w:val="-15"/>
                                  <w:sz w:val="24"/>
                                </w:rPr>
                                <w:t xml:space="preserve"> </w:t>
                              </w:r>
                              <w:r>
                                <w:rPr>
                                  <w:sz w:val="24"/>
                                </w:rPr>
                                <w:t>kronologi,</w:t>
                              </w:r>
                              <w:r>
                                <w:rPr>
                                  <w:spacing w:val="-15"/>
                                  <w:sz w:val="24"/>
                                </w:rPr>
                                <w:t xml:space="preserve"> </w:t>
                              </w:r>
                              <w:r>
                                <w:rPr>
                                  <w:sz w:val="24"/>
                                </w:rPr>
                                <w:t xml:space="preserve">peta aktor, hubungan korporasi, hak yang terdampak, bentuk </w:t>
                              </w:r>
                              <w:r>
                                <w:rPr>
                                  <w:spacing w:val="-6"/>
                                  <w:sz w:val="24"/>
                                </w:rPr>
                                <w:t xml:space="preserve">keterlibatan perusahaan, peran negara, serta forum penyelesaian </w:t>
                              </w:r>
                              <w:r>
                                <w:rPr>
                                  <w:sz w:val="24"/>
                                </w:rPr>
                                <w:t>yang</w:t>
                              </w:r>
                              <w:r>
                                <w:rPr>
                                  <w:spacing w:val="57"/>
                                  <w:sz w:val="24"/>
                                </w:rPr>
                                <w:t xml:space="preserve"> </w:t>
                              </w:r>
                              <w:r>
                                <w:rPr>
                                  <w:sz w:val="24"/>
                                </w:rPr>
                                <w:t>tersedia.</w:t>
                              </w:r>
                              <w:r>
                                <w:rPr>
                                  <w:spacing w:val="58"/>
                                  <w:sz w:val="24"/>
                                </w:rPr>
                                <w:t xml:space="preserve"> </w:t>
                              </w:r>
                              <w:r>
                                <w:rPr>
                                  <w:sz w:val="24"/>
                                </w:rPr>
                                <w:t>Kronologi</w:t>
                              </w:r>
                              <w:r>
                                <w:rPr>
                                  <w:spacing w:val="58"/>
                                  <w:sz w:val="24"/>
                                </w:rPr>
                                <w:t xml:space="preserve"> </w:t>
                              </w:r>
                              <w:r>
                                <w:rPr>
                                  <w:sz w:val="24"/>
                                </w:rPr>
                                <w:t>membantu</w:t>
                              </w:r>
                              <w:r>
                                <w:rPr>
                                  <w:spacing w:val="58"/>
                                  <w:sz w:val="24"/>
                                </w:rPr>
                                <w:t xml:space="preserve"> </w:t>
                              </w:r>
                              <w:r>
                                <w:rPr>
                                  <w:sz w:val="24"/>
                                </w:rPr>
                                <w:t>melihat</w:t>
                              </w:r>
                              <w:r>
                                <w:rPr>
                                  <w:spacing w:val="57"/>
                                  <w:sz w:val="24"/>
                                </w:rPr>
                                <w:t xml:space="preserve"> </w:t>
                              </w:r>
                              <w:r>
                                <w:rPr>
                                  <w:sz w:val="24"/>
                                </w:rPr>
                                <w:t>kapan</w:t>
                              </w:r>
                              <w:r>
                                <w:rPr>
                                  <w:spacing w:val="57"/>
                                  <w:sz w:val="24"/>
                                </w:rPr>
                                <w:t xml:space="preserve"> </w:t>
                              </w:r>
                              <w:r>
                                <w:rPr>
                                  <w:spacing w:val="-2"/>
                                  <w:sz w:val="24"/>
                                </w:rPr>
                                <w:t>risiko</w:t>
                              </w:r>
                            </w:p>
                            <w:p w14:paraId="6D3120D4" w14:textId="77777777" w:rsidR="009B1345" w:rsidRDefault="00000000">
                              <w:pPr>
                                <w:spacing w:before="236"/>
                                <w:ind w:left="8" w:right="6"/>
                                <w:jc w:val="center"/>
                              </w:pPr>
                              <w:r>
                                <w:rPr>
                                  <w:spacing w:val="-5"/>
                                </w:rPr>
                                <w:t>136</w:t>
                              </w:r>
                            </w:p>
                          </w:txbxContent>
                        </wps:txbx>
                        <wps:bodyPr lIns="0" tIns="0" rIns="0" bIns="0" anchor="t">
                          <a:noAutofit/>
                        </wps:bodyPr>
                      </wps:wsp>
                    </wpg:wgp>
                  </a:graphicData>
                </a:graphic>
              </wp:anchor>
            </w:drawing>
          </mc:Choice>
          <mc:Fallback>
            <w:pict>
              <v:group w14:anchorId="4F5A7329" id="Group 549" o:spid="_x0000_s1104" style="position:absolute;left:0;text-align:left;margin-left:1in;margin-top:212.75pt;width:290.9pt;height:130.25pt;z-index:31;mso-wrap-distance-left:0;mso-wrap-distance-right:0;mso-position-horizontal-relative:page;mso-position-vertical-relative:text" coordsize="36943,165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" o:allowincell="f">
                <v:shape id="Image 550" o:spid="_x0000_s1105" type="#_x0000_t75" style="position:absolute;width:36943;height:16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" strokeweight="0">
                  <v:imagedata r:id="rId10" o:title=""/>
                </v:shape>
                <v:rect id="Textbox 551" o:spid="_x0000_s1106" style="position:absolute;width:36943;height:16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" filled="f" stroked="f" strokeweight="0">
                  <v:textbox inset="0,0,0,0">
                    <w:txbxContent>
                      <w:p w14:paraId="0A5B574F" w14:textId="77777777" w:rsidR="009B1345" w:rsidRDefault="00000000">
                        <w:pPr>
                          <w:spacing w:before="43" w:line="271" w:lineRule="auto"/>
                          <w:ind w:right="-15" w:firstLine="720"/>
                          <w:jc w:val="both"/>
                          <w:rPr>
                            <w:sz w:val="24"/>
                          </w:rPr>
                        </w:pPr>
                        <w:r>
                          <w:rPr>
                            <w:sz w:val="24"/>
                          </w:rPr>
                          <w:t>Langkah</w:t>
                        </w:r>
                        <w:r>
                          <w:rPr>
                            <w:spacing w:val="-15"/>
                            <w:sz w:val="24"/>
                          </w:rPr>
                          <w:t xml:space="preserve"> </w:t>
                        </w:r>
                        <w:r>
                          <w:rPr>
                            <w:sz w:val="24"/>
                          </w:rPr>
                          <w:t>berikutnya</w:t>
                        </w:r>
                        <w:r>
                          <w:rPr>
                            <w:spacing w:val="-15"/>
                            <w:sz w:val="24"/>
                          </w:rPr>
                          <w:t xml:space="preserve"> </w:t>
                        </w:r>
                        <w:r>
                          <w:rPr>
                            <w:sz w:val="24"/>
                          </w:rPr>
                          <w:t>adalah</w:t>
                        </w:r>
                        <w:r>
                          <w:rPr>
                            <w:spacing w:val="-15"/>
                            <w:sz w:val="24"/>
                          </w:rPr>
                          <w:t xml:space="preserve"> </w:t>
                        </w:r>
                        <w:r>
                          <w:rPr>
                            <w:sz w:val="24"/>
                          </w:rPr>
                          <w:t>menyusun</w:t>
                        </w:r>
                        <w:r>
                          <w:rPr>
                            <w:spacing w:val="-15"/>
                            <w:sz w:val="24"/>
                          </w:rPr>
                          <w:t xml:space="preserve"> </w:t>
                        </w:r>
                        <w:r>
                          <w:rPr>
                            <w:sz w:val="24"/>
                          </w:rPr>
                          <w:t>kronologi,</w:t>
                        </w:r>
                        <w:r>
                          <w:rPr>
                            <w:spacing w:val="-15"/>
                            <w:sz w:val="24"/>
                          </w:rPr>
                          <w:t xml:space="preserve"> </w:t>
                        </w:r>
                        <w:r>
                          <w:rPr>
                            <w:sz w:val="24"/>
                          </w:rPr>
                          <w:t xml:space="preserve">peta aktor, hubungan korporasi, hak yang terdampak, bentuk </w:t>
                        </w:r>
                        <w:r>
                          <w:rPr>
                            <w:spacing w:val="-6"/>
                            <w:sz w:val="24"/>
                          </w:rPr>
                          <w:t xml:space="preserve">keterlibatan perusahaan, peran negara, serta forum penyelesaian </w:t>
                        </w:r>
                        <w:r>
                          <w:rPr>
                            <w:sz w:val="24"/>
                          </w:rPr>
                          <w:t>yang</w:t>
                        </w:r>
                        <w:r>
                          <w:rPr>
                            <w:spacing w:val="57"/>
                            <w:sz w:val="24"/>
                          </w:rPr>
                          <w:t xml:space="preserve"> </w:t>
                        </w:r>
                        <w:r>
                          <w:rPr>
                            <w:sz w:val="24"/>
                          </w:rPr>
                          <w:t>tersedia.</w:t>
                        </w:r>
                        <w:r>
                          <w:rPr>
                            <w:spacing w:val="58"/>
                            <w:sz w:val="24"/>
                          </w:rPr>
                          <w:t xml:space="preserve"> </w:t>
                        </w:r>
                        <w:r>
                          <w:rPr>
                            <w:sz w:val="24"/>
                          </w:rPr>
                          <w:t>Kronologi</w:t>
                        </w:r>
                        <w:r>
                          <w:rPr>
                            <w:spacing w:val="58"/>
                            <w:sz w:val="24"/>
                          </w:rPr>
                          <w:t xml:space="preserve"> </w:t>
                        </w:r>
                        <w:r>
                          <w:rPr>
                            <w:sz w:val="24"/>
                          </w:rPr>
                          <w:t>membantu</w:t>
                        </w:r>
                        <w:r>
                          <w:rPr>
                            <w:spacing w:val="58"/>
                            <w:sz w:val="24"/>
                          </w:rPr>
                          <w:t xml:space="preserve"> </w:t>
                        </w:r>
                        <w:r>
                          <w:rPr>
                            <w:sz w:val="24"/>
                          </w:rPr>
                          <w:t>melihat</w:t>
                        </w:r>
                        <w:r>
                          <w:rPr>
                            <w:spacing w:val="57"/>
                            <w:sz w:val="24"/>
                          </w:rPr>
                          <w:t xml:space="preserve"> </w:t>
                        </w:r>
                        <w:r>
                          <w:rPr>
                            <w:sz w:val="24"/>
                          </w:rPr>
                          <w:t>kapan</w:t>
                        </w:r>
                        <w:r>
                          <w:rPr>
                            <w:spacing w:val="57"/>
                            <w:sz w:val="24"/>
                          </w:rPr>
                          <w:t xml:space="preserve"> </w:t>
                        </w:r>
                        <w:r>
                          <w:rPr>
                            <w:spacing w:val="-2"/>
                            <w:sz w:val="24"/>
                          </w:rPr>
                          <w:t>risiko</w:t>
                        </w:r>
                      </w:p>
                      <w:p w14:paraId="6D3120D4" w14:textId="77777777" w:rsidR="009B1345" w:rsidRDefault="00000000">
                        <w:pPr>
                          <w:spacing w:before="236"/>
                          <w:ind w:left="8" w:right="6"/>
                          <w:jc w:val="center"/>
                        </w:pPr>
                        <w:r>
                          <w:rPr>
                            <w:spacing w:val="-5"/>
                          </w:rPr>
                          <w:t>136</w:t>
                        </w:r>
                      </w:p>
                    </w:txbxContent>
                  </v:textbox>
                </v:rect>
                <w10:wrap type="topAndBottom" anchorx="page"/>
              </v:group>
            </w:pict>
          </mc:Fallback>
        </mc:AlternateContent>
      </w:r>
      <w:r>
        <w:rPr>
          <w:spacing w:val="-2"/>
        </w:rPr>
        <w:t>Analisis</w:t>
      </w:r>
      <w:r>
        <w:rPr>
          <w:spacing w:val="-15"/>
        </w:rPr>
        <w:t xml:space="preserve"> </w:t>
      </w:r>
      <w:r>
        <w:rPr>
          <w:spacing w:val="-2"/>
        </w:rPr>
        <w:t>kasus</w:t>
      </w:r>
      <w:r>
        <w:rPr>
          <w:spacing w:val="-13"/>
        </w:rPr>
        <w:t xml:space="preserve"> </w:t>
      </w:r>
      <w:r>
        <w:rPr>
          <w:spacing w:val="-2"/>
        </w:rPr>
        <w:t>pelanggaran</w:t>
      </w:r>
      <w:r>
        <w:rPr>
          <w:spacing w:val="-13"/>
        </w:rPr>
        <w:t xml:space="preserve"> </w:t>
      </w:r>
      <w:r>
        <w:rPr>
          <w:spacing w:val="-2"/>
        </w:rPr>
        <w:t>HAM</w:t>
      </w:r>
      <w:r>
        <w:rPr>
          <w:spacing w:val="-13"/>
        </w:rPr>
        <w:t xml:space="preserve"> </w:t>
      </w:r>
      <w:r>
        <w:rPr>
          <w:spacing w:val="-2"/>
        </w:rPr>
        <w:t>oleh</w:t>
      </w:r>
      <w:r>
        <w:rPr>
          <w:spacing w:val="-13"/>
        </w:rPr>
        <w:t xml:space="preserve"> </w:t>
      </w:r>
      <w:r>
        <w:rPr>
          <w:spacing w:val="-2"/>
        </w:rPr>
        <w:t>korporasi</w:t>
      </w:r>
      <w:r>
        <w:rPr>
          <w:spacing w:val="-13"/>
        </w:rPr>
        <w:t xml:space="preserve"> </w:t>
      </w:r>
      <w:r>
        <w:rPr>
          <w:spacing w:val="-2"/>
        </w:rPr>
        <w:t xml:space="preserve">harus </w:t>
      </w:r>
      <w:r>
        <w:t xml:space="preserve">dimulai dengan membedakan fakta terverifikasi, dugaan, tanggapan perusahaan, temuan lembaga, laporan media, kesaksian korban, hasil audit, dan putusan pengadilan. Pembedaan ini penting karena kasus korporasi sering kompleks, melibatkan banyak aktor, dan berlangsung dalam </w:t>
      </w:r>
      <w:r>
        <w:rPr>
          <w:spacing w:val="-6"/>
        </w:rPr>
        <w:t xml:space="preserve">waktu panjang. Kesimpulan yang terlalu cepat dapat merugikan </w:t>
      </w:r>
      <w:r>
        <w:t>korban yang membutuhkan pengakuan, tetapi juga dapat merugikan</w:t>
      </w:r>
      <w:r>
        <w:rPr>
          <w:spacing w:val="-15"/>
        </w:rPr>
        <w:t xml:space="preserve"> </w:t>
      </w:r>
      <w:r>
        <w:t>pihak</w:t>
      </w:r>
      <w:r>
        <w:rPr>
          <w:spacing w:val="-15"/>
        </w:rPr>
        <w:t xml:space="preserve"> </w:t>
      </w:r>
      <w:r>
        <w:t>yang</w:t>
      </w:r>
      <w:r>
        <w:rPr>
          <w:spacing w:val="-14"/>
        </w:rPr>
        <w:t xml:space="preserve"> </w:t>
      </w:r>
      <w:r>
        <w:t>dituduh</w:t>
      </w:r>
      <w:r>
        <w:rPr>
          <w:spacing w:val="-15"/>
        </w:rPr>
        <w:t xml:space="preserve"> </w:t>
      </w:r>
      <w:r>
        <w:t>apabila</w:t>
      </w:r>
      <w:r>
        <w:rPr>
          <w:spacing w:val="-15"/>
        </w:rPr>
        <w:t xml:space="preserve"> </w:t>
      </w:r>
      <w:r>
        <w:t>informasi</w:t>
      </w:r>
      <w:r>
        <w:rPr>
          <w:spacing w:val="-14"/>
        </w:rPr>
        <w:t xml:space="preserve"> </w:t>
      </w:r>
      <w:r>
        <w:t>belum</w:t>
      </w:r>
      <w:r>
        <w:rPr>
          <w:spacing w:val="-14"/>
        </w:rPr>
        <w:t xml:space="preserve"> </w:t>
      </w:r>
      <w:r>
        <w:t xml:space="preserve">diuji. </w:t>
      </w:r>
      <w:r>
        <w:rPr>
          <w:spacing w:val="-2"/>
        </w:rPr>
        <w:t>Karena</w:t>
      </w:r>
      <w:r>
        <w:rPr>
          <w:spacing w:val="-13"/>
        </w:rPr>
        <w:t xml:space="preserve"> </w:t>
      </w:r>
      <w:r>
        <w:rPr>
          <w:spacing w:val="-2"/>
        </w:rPr>
        <w:t>itu,</w:t>
      </w:r>
      <w:r>
        <w:rPr>
          <w:spacing w:val="-13"/>
        </w:rPr>
        <w:t xml:space="preserve"> </w:t>
      </w:r>
      <w:r>
        <w:rPr>
          <w:spacing w:val="-2"/>
        </w:rPr>
        <w:t>mahasiswa</w:t>
      </w:r>
      <w:r>
        <w:rPr>
          <w:spacing w:val="-13"/>
        </w:rPr>
        <w:t xml:space="preserve"> </w:t>
      </w:r>
      <w:r>
        <w:rPr>
          <w:spacing w:val="-2"/>
        </w:rPr>
        <w:t>harus</w:t>
      </w:r>
      <w:r>
        <w:rPr>
          <w:spacing w:val="-13"/>
        </w:rPr>
        <w:t xml:space="preserve"> </w:t>
      </w:r>
      <w:r>
        <w:rPr>
          <w:spacing w:val="-2"/>
        </w:rPr>
        <w:t>membangun</w:t>
      </w:r>
      <w:r>
        <w:rPr>
          <w:spacing w:val="-13"/>
        </w:rPr>
        <w:t xml:space="preserve"> </w:t>
      </w:r>
      <w:r>
        <w:rPr>
          <w:spacing w:val="-2"/>
        </w:rPr>
        <w:t>analisis</w:t>
      </w:r>
      <w:r>
        <w:rPr>
          <w:spacing w:val="-13"/>
        </w:rPr>
        <w:t xml:space="preserve"> </w:t>
      </w:r>
      <w:r>
        <w:rPr>
          <w:spacing w:val="-2"/>
        </w:rPr>
        <w:t xml:space="preserve">berdasarkan </w:t>
      </w:r>
      <w:r>
        <w:rPr>
          <w:spacing w:val="-6"/>
        </w:rPr>
        <w:t>sumber</w:t>
      </w:r>
      <w:r>
        <w:rPr>
          <w:spacing w:val="-9"/>
        </w:rPr>
        <w:t xml:space="preserve"> </w:t>
      </w:r>
      <w:r>
        <w:rPr>
          <w:spacing w:val="-6"/>
        </w:rPr>
        <w:t>yang</w:t>
      </w:r>
      <w:r>
        <w:rPr>
          <w:spacing w:val="-7"/>
        </w:rPr>
        <w:t xml:space="preserve"> </w:t>
      </w:r>
      <w:r>
        <w:rPr>
          <w:spacing w:val="-6"/>
        </w:rPr>
        <w:t>beragam,</w:t>
      </w:r>
      <w:r>
        <w:rPr>
          <w:spacing w:val="-9"/>
        </w:rPr>
        <w:t xml:space="preserve"> </w:t>
      </w:r>
      <w:r>
        <w:rPr>
          <w:spacing w:val="-6"/>
        </w:rPr>
        <w:t>menjelaskan</w:t>
      </w:r>
      <w:r>
        <w:rPr>
          <w:spacing w:val="-9"/>
        </w:rPr>
        <w:t xml:space="preserve"> </w:t>
      </w:r>
      <w:r>
        <w:rPr>
          <w:spacing w:val="-6"/>
        </w:rPr>
        <w:t>tingkat</w:t>
      </w:r>
      <w:r>
        <w:rPr>
          <w:spacing w:val="-9"/>
        </w:rPr>
        <w:t xml:space="preserve"> </w:t>
      </w:r>
      <w:r>
        <w:rPr>
          <w:spacing w:val="-6"/>
        </w:rPr>
        <w:t>kepastian</w:t>
      </w:r>
      <w:r>
        <w:rPr>
          <w:spacing w:val="-9"/>
        </w:rPr>
        <w:t xml:space="preserve"> </w:t>
      </w:r>
      <w:r>
        <w:rPr>
          <w:spacing w:val="-6"/>
        </w:rPr>
        <w:t xml:space="preserve">informasi, </w:t>
      </w:r>
      <w:r>
        <w:t>dan menyebut bagian mana yang masih berupa klaim atau membutuhkan pembuktian lebih lanjut.</w:t>
      </w:r>
    </w:p>
    <w:p w14:paraId="1D77F7A4" w14:textId="77777777" w:rsidR="009B1345" w:rsidRDefault="00000000">
      <w:pPr>
        <w:pStyle w:val="BodyText"/>
        <w:spacing w:before="250" w:line="269" w:lineRule="auto"/>
        <w:ind w:left="1440" w:right="1128"/>
        <w:jc w:val="both"/>
      </w:pPr>
      <w:r>
        <w:t xml:space="preserve">pertama kali muncul, siapa yang mengetahui risiko tersebut, </w:t>
      </w:r>
      <w:r>
        <w:rPr>
          <w:spacing w:val="-6"/>
        </w:rPr>
        <w:t>tindakan</w:t>
      </w:r>
      <w:r>
        <w:rPr>
          <w:spacing w:val="-7"/>
        </w:rPr>
        <w:t xml:space="preserve"> </w:t>
      </w:r>
      <w:r>
        <w:rPr>
          <w:spacing w:val="-6"/>
        </w:rPr>
        <w:t>apa yang dilakukan,</w:t>
      </w:r>
      <w:r>
        <w:rPr>
          <w:spacing w:val="-7"/>
        </w:rPr>
        <w:t xml:space="preserve"> </w:t>
      </w:r>
      <w:r>
        <w:rPr>
          <w:spacing w:val="-6"/>
        </w:rPr>
        <w:t>dan</w:t>
      </w:r>
      <w:r>
        <w:rPr>
          <w:spacing w:val="-7"/>
        </w:rPr>
        <w:t xml:space="preserve"> </w:t>
      </w:r>
      <w:r>
        <w:rPr>
          <w:spacing w:val="-6"/>
        </w:rPr>
        <w:t>apakah</w:t>
      </w:r>
      <w:r>
        <w:rPr>
          <w:spacing w:val="-7"/>
        </w:rPr>
        <w:t xml:space="preserve"> </w:t>
      </w:r>
      <w:r>
        <w:rPr>
          <w:spacing w:val="-6"/>
        </w:rPr>
        <w:t>ada kesempatan</w:t>
      </w:r>
      <w:r>
        <w:rPr>
          <w:spacing w:val="-9"/>
        </w:rPr>
        <w:t xml:space="preserve"> </w:t>
      </w:r>
      <w:r>
        <w:rPr>
          <w:spacing w:val="-6"/>
        </w:rPr>
        <w:t xml:space="preserve">untuk </w:t>
      </w:r>
      <w:r>
        <w:t>mencegah dampak. Peta aktor membantu membedakan perusahaan induk, anak perusahaan, pemasok, kontraktor, pemberi pembiayaan, regulator, aparat keamanan, pekerja, masyarakat, dan korban. Kerangka menyebabkan, berkontribusi, dan terkait langsung membantu menentukan tanggung jawab yang berbeda bagi setiap aktor, termasuk apakah</w:t>
      </w:r>
      <w:r>
        <w:rPr>
          <w:spacing w:val="-4"/>
        </w:rPr>
        <w:t xml:space="preserve"> </w:t>
      </w:r>
      <w:r>
        <w:t>perusahaan</w:t>
      </w:r>
      <w:r>
        <w:rPr>
          <w:spacing w:val="-4"/>
        </w:rPr>
        <w:t xml:space="preserve"> </w:t>
      </w:r>
      <w:r>
        <w:t>perlu</w:t>
      </w:r>
      <w:r>
        <w:rPr>
          <w:spacing w:val="-4"/>
        </w:rPr>
        <w:t xml:space="preserve"> </w:t>
      </w:r>
      <w:r>
        <w:t>menghentikan</w:t>
      </w:r>
      <w:r>
        <w:rPr>
          <w:spacing w:val="-4"/>
        </w:rPr>
        <w:t xml:space="preserve"> </w:t>
      </w:r>
      <w:r>
        <w:t>tindakan,</w:t>
      </w:r>
      <w:r>
        <w:rPr>
          <w:spacing w:val="-4"/>
        </w:rPr>
        <w:t xml:space="preserve"> </w:t>
      </w:r>
      <w:r>
        <w:t xml:space="preserve">membantu </w:t>
      </w:r>
      <w:r>
        <w:rPr>
          <w:spacing w:val="-2"/>
        </w:rPr>
        <w:t>pemulihan,</w:t>
      </w:r>
      <w:r>
        <w:rPr>
          <w:spacing w:val="-12"/>
        </w:rPr>
        <w:t xml:space="preserve"> </w:t>
      </w:r>
      <w:r>
        <w:rPr>
          <w:spacing w:val="-2"/>
        </w:rPr>
        <w:t>menggunakan</w:t>
      </w:r>
      <w:r>
        <w:rPr>
          <w:spacing w:val="-12"/>
        </w:rPr>
        <w:t xml:space="preserve"> </w:t>
      </w:r>
      <w:r>
        <w:rPr>
          <w:spacing w:val="-2"/>
        </w:rPr>
        <w:t>pengaruh,</w:t>
      </w:r>
      <w:r>
        <w:rPr>
          <w:spacing w:val="-12"/>
        </w:rPr>
        <w:t xml:space="preserve"> </w:t>
      </w:r>
      <w:r>
        <w:rPr>
          <w:spacing w:val="-2"/>
        </w:rPr>
        <w:t>atau</w:t>
      </w:r>
      <w:r>
        <w:rPr>
          <w:spacing w:val="-12"/>
        </w:rPr>
        <w:t xml:space="preserve"> </w:t>
      </w:r>
      <w:r>
        <w:rPr>
          <w:spacing w:val="-2"/>
        </w:rPr>
        <w:t>memperbaiki</w:t>
      </w:r>
      <w:r>
        <w:rPr>
          <w:spacing w:val="-11"/>
        </w:rPr>
        <w:t xml:space="preserve"> </w:t>
      </w:r>
      <w:r>
        <w:rPr>
          <w:spacing w:val="-2"/>
        </w:rPr>
        <w:t>sistem pengawasan.</w:t>
      </w:r>
    </w:p>
    <w:p w14:paraId="1E642247" w14:textId="77777777" w:rsidR="009B1345" w:rsidRDefault="00000000">
      <w:pPr>
        <w:pStyle w:val="BodyText"/>
        <w:spacing w:before="136" w:line="271" w:lineRule="auto"/>
        <w:ind w:left="1440" w:right="1128" w:firstLine="720"/>
        <w:jc w:val="both"/>
      </w:pPr>
      <w:r>
        <w:t xml:space="preserve">Mahasiswa juga perlu menilai bukti dari beberapa kategori. Bukti pertama adalah bukti faktual, seperti foto, </w:t>
      </w:r>
      <w:r>
        <w:rPr>
          <w:spacing w:val="-2"/>
        </w:rPr>
        <w:t>dokumen,</w:t>
      </w:r>
      <w:r>
        <w:rPr>
          <w:spacing w:val="-7"/>
        </w:rPr>
        <w:t xml:space="preserve"> </w:t>
      </w:r>
      <w:r>
        <w:rPr>
          <w:spacing w:val="-2"/>
        </w:rPr>
        <w:t>rekaman,</w:t>
      </w:r>
      <w:r>
        <w:rPr>
          <w:spacing w:val="-9"/>
        </w:rPr>
        <w:t xml:space="preserve"> </w:t>
      </w:r>
      <w:r>
        <w:rPr>
          <w:spacing w:val="-2"/>
        </w:rPr>
        <w:t>data</w:t>
      </w:r>
      <w:r>
        <w:rPr>
          <w:spacing w:val="-6"/>
        </w:rPr>
        <w:t xml:space="preserve"> </w:t>
      </w:r>
      <w:r>
        <w:rPr>
          <w:spacing w:val="-2"/>
        </w:rPr>
        <w:t>kesehatan,</w:t>
      </w:r>
      <w:r>
        <w:rPr>
          <w:spacing w:val="-7"/>
        </w:rPr>
        <w:t xml:space="preserve"> </w:t>
      </w:r>
      <w:r>
        <w:rPr>
          <w:spacing w:val="-2"/>
        </w:rPr>
        <w:t>data</w:t>
      </w:r>
      <w:r>
        <w:rPr>
          <w:spacing w:val="-6"/>
        </w:rPr>
        <w:t xml:space="preserve"> </w:t>
      </w:r>
      <w:r>
        <w:rPr>
          <w:spacing w:val="-2"/>
        </w:rPr>
        <w:t>lingkungan,</w:t>
      </w:r>
      <w:r>
        <w:rPr>
          <w:spacing w:val="-7"/>
        </w:rPr>
        <w:t xml:space="preserve"> </w:t>
      </w:r>
      <w:r>
        <w:rPr>
          <w:spacing w:val="-2"/>
        </w:rPr>
        <w:t xml:space="preserve">kontrak, </w:t>
      </w:r>
      <w:r>
        <w:t xml:space="preserve">atau laporan inspeksi. Bukti kedua adalah bukti hubungan, </w:t>
      </w:r>
      <w:r>
        <w:rPr>
          <w:spacing w:val="-2"/>
        </w:rPr>
        <w:t>misalnya</w:t>
      </w:r>
      <w:r>
        <w:rPr>
          <w:spacing w:val="-7"/>
        </w:rPr>
        <w:t xml:space="preserve"> </w:t>
      </w:r>
      <w:r>
        <w:rPr>
          <w:spacing w:val="-2"/>
        </w:rPr>
        <w:t>hubungan</w:t>
      </w:r>
      <w:r>
        <w:rPr>
          <w:spacing w:val="-8"/>
        </w:rPr>
        <w:t xml:space="preserve"> </w:t>
      </w:r>
      <w:r>
        <w:rPr>
          <w:spacing w:val="-2"/>
        </w:rPr>
        <w:t>kepemilikan,</w:t>
      </w:r>
      <w:r>
        <w:rPr>
          <w:spacing w:val="-8"/>
        </w:rPr>
        <w:t xml:space="preserve"> </w:t>
      </w:r>
      <w:r>
        <w:rPr>
          <w:spacing w:val="-2"/>
        </w:rPr>
        <w:t>kontrak</w:t>
      </w:r>
      <w:r>
        <w:rPr>
          <w:spacing w:val="-7"/>
        </w:rPr>
        <w:t xml:space="preserve"> </w:t>
      </w:r>
      <w:r>
        <w:rPr>
          <w:spacing w:val="-2"/>
        </w:rPr>
        <w:t>pasok,</w:t>
      </w:r>
      <w:r>
        <w:rPr>
          <w:spacing w:val="-8"/>
        </w:rPr>
        <w:t xml:space="preserve"> </w:t>
      </w:r>
      <w:r>
        <w:rPr>
          <w:spacing w:val="-2"/>
        </w:rPr>
        <w:t xml:space="preserve">pembiayaan, </w:t>
      </w:r>
      <w:r>
        <w:t>pengawasan, atau instruksi operasional. Bukti ketiga adalah bukti pengetahuan atau kemampuan mengetahui risiko, misalnya peringatan sebelumnya, laporan audit, keluhan pekerja,</w:t>
      </w:r>
      <w:r>
        <w:rPr>
          <w:spacing w:val="-15"/>
        </w:rPr>
        <w:t xml:space="preserve"> </w:t>
      </w:r>
      <w:r>
        <w:t>atau</w:t>
      </w:r>
      <w:r>
        <w:rPr>
          <w:spacing w:val="-15"/>
        </w:rPr>
        <w:t xml:space="preserve"> </w:t>
      </w:r>
      <w:r>
        <w:t>informasi</w:t>
      </w:r>
      <w:r>
        <w:rPr>
          <w:spacing w:val="-15"/>
        </w:rPr>
        <w:t xml:space="preserve"> </w:t>
      </w:r>
      <w:r>
        <w:t>regulator.</w:t>
      </w:r>
      <w:r>
        <w:rPr>
          <w:spacing w:val="-15"/>
        </w:rPr>
        <w:t xml:space="preserve"> </w:t>
      </w:r>
      <w:r>
        <w:t>Bukti</w:t>
      </w:r>
      <w:r>
        <w:rPr>
          <w:spacing w:val="-15"/>
        </w:rPr>
        <w:t xml:space="preserve"> </w:t>
      </w:r>
      <w:r>
        <w:t>keempat</w:t>
      </w:r>
      <w:r>
        <w:rPr>
          <w:spacing w:val="-15"/>
        </w:rPr>
        <w:t xml:space="preserve"> </w:t>
      </w:r>
      <w:r>
        <w:t>adalah</w:t>
      </w:r>
      <w:r>
        <w:rPr>
          <w:spacing w:val="-15"/>
        </w:rPr>
        <w:t xml:space="preserve"> </w:t>
      </w:r>
      <w:r>
        <w:t xml:space="preserve">bukti respons, yaitu tindakan perusahaan dan negara setelah </w:t>
      </w:r>
      <w:r>
        <w:rPr>
          <w:spacing w:val="-6"/>
        </w:rPr>
        <w:t>mengetahui risiko.</w:t>
      </w:r>
      <w:r>
        <w:rPr>
          <w:spacing w:val="-7"/>
        </w:rPr>
        <w:t xml:space="preserve"> </w:t>
      </w:r>
      <w:r>
        <w:rPr>
          <w:spacing w:val="-6"/>
        </w:rPr>
        <w:t>Bukti kelima adalah</w:t>
      </w:r>
      <w:r>
        <w:rPr>
          <w:spacing w:val="-7"/>
        </w:rPr>
        <w:t xml:space="preserve"> </w:t>
      </w:r>
      <w:r>
        <w:rPr>
          <w:spacing w:val="-6"/>
        </w:rPr>
        <w:t>bukti dampak,</w:t>
      </w:r>
      <w:r>
        <w:rPr>
          <w:spacing w:val="-7"/>
        </w:rPr>
        <w:t xml:space="preserve"> </w:t>
      </w:r>
      <w:r>
        <w:rPr>
          <w:spacing w:val="-6"/>
        </w:rPr>
        <w:t xml:space="preserve">termasuk </w:t>
      </w:r>
      <w:r>
        <w:t xml:space="preserve">kerugian fisik, ekonomi, sosial, psikologis, lingkungan, dan </w:t>
      </w:r>
      <w:r>
        <w:rPr>
          <w:spacing w:val="-2"/>
        </w:rPr>
        <w:t>kebutuhan</w:t>
      </w:r>
      <w:r>
        <w:rPr>
          <w:spacing w:val="-12"/>
        </w:rPr>
        <w:t xml:space="preserve"> </w:t>
      </w:r>
      <w:r>
        <w:rPr>
          <w:spacing w:val="-2"/>
        </w:rPr>
        <w:t>pemulihan.</w:t>
      </w:r>
      <w:r>
        <w:rPr>
          <w:spacing w:val="-12"/>
        </w:rPr>
        <w:t xml:space="preserve"> </w:t>
      </w:r>
      <w:r>
        <w:rPr>
          <w:spacing w:val="-2"/>
        </w:rPr>
        <w:t>Dengan</w:t>
      </w:r>
      <w:r>
        <w:rPr>
          <w:spacing w:val="-12"/>
        </w:rPr>
        <w:t xml:space="preserve"> </w:t>
      </w:r>
      <w:r>
        <w:rPr>
          <w:spacing w:val="-2"/>
        </w:rPr>
        <w:t>cara</w:t>
      </w:r>
      <w:r>
        <w:rPr>
          <w:spacing w:val="-13"/>
        </w:rPr>
        <w:t xml:space="preserve"> </w:t>
      </w:r>
      <w:r>
        <w:rPr>
          <w:spacing w:val="-2"/>
        </w:rPr>
        <w:t>ini,</w:t>
      </w:r>
      <w:r>
        <w:rPr>
          <w:spacing w:val="-12"/>
        </w:rPr>
        <w:t xml:space="preserve"> </w:t>
      </w:r>
      <w:r>
        <w:rPr>
          <w:spacing w:val="-2"/>
        </w:rPr>
        <w:t>analisis</w:t>
      </w:r>
      <w:r>
        <w:rPr>
          <w:spacing w:val="-11"/>
        </w:rPr>
        <w:t xml:space="preserve"> </w:t>
      </w:r>
      <w:r>
        <w:rPr>
          <w:spacing w:val="-2"/>
        </w:rPr>
        <w:t>kasus</w:t>
      </w:r>
      <w:r>
        <w:rPr>
          <w:spacing w:val="-13"/>
        </w:rPr>
        <w:t xml:space="preserve"> </w:t>
      </w:r>
      <w:r>
        <w:rPr>
          <w:spacing w:val="-2"/>
        </w:rPr>
        <w:t xml:space="preserve">menjadi </w:t>
      </w:r>
      <w:r>
        <w:rPr>
          <w:spacing w:val="-4"/>
        </w:rPr>
        <w:t>lebih</w:t>
      </w:r>
      <w:r>
        <w:rPr>
          <w:spacing w:val="-9"/>
        </w:rPr>
        <w:t xml:space="preserve"> </w:t>
      </w:r>
      <w:r>
        <w:rPr>
          <w:spacing w:val="-4"/>
        </w:rPr>
        <w:t>terstruktur</w:t>
      </w:r>
      <w:r>
        <w:rPr>
          <w:spacing w:val="-8"/>
        </w:rPr>
        <w:t xml:space="preserve"> </w:t>
      </w:r>
      <w:r>
        <w:rPr>
          <w:spacing w:val="-4"/>
        </w:rPr>
        <w:t>dan</w:t>
      </w:r>
      <w:r>
        <w:rPr>
          <w:spacing w:val="-9"/>
        </w:rPr>
        <w:t xml:space="preserve"> </w:t>
      </w:r>
      <w:r>
        <w:rPr>
          <w:spacing w:val="-4"/>
        </w:rPr>
        <w:t>tidak</w:t>
      </w:r>
      <w:r>
        <w:rPr>
          <w:spacing w:val="-9"/>
        </w:rPr>
        <w:t xml:space="preserve"> </w:t>
      </w:r>
      <w:r>
        <w:rPr>
          <w:spacing w:val="-4"/>
        </w:rPr>
        <w:t>hanya</w:t>
      </w:r>
      <w:r>
        <w:rPr>
          <w:spacing w:val="-8"/>
        </w:rPr>
        <w:t xml:space="preserve"> </w:t>
      </w:r>
      <w:r>
        <w:rPr>
          <w:spacing w:val="-4"/>
        </w:rPr>
        <w:t>bergantung</w:t>
      </w:r>
      <w:r>
        <w:rPr>
          <w:spacing w:val="-8"/>
        </w:rPr>
        <w:t xml:space="preserve"> </w:t>
      </w:r>
      <w:r>
        <w:rPr>
          <w:spacing w:val="-4"/>
        </w:rPr>
        <w:t>pada</w:t>
      </w:r>
      <w:r>
        <w:rPr>
          <w:spacing w:val="-8"/>
        </w:rPr>
        <w:t xml:space="preserve"> </w:t>
      </w:r>
      <w:r>
        <w:rPr>
          <w:spacing w:val="-4"/>
        </w:rPr>
        <w:t>opini</w:t>
      </w:r>
      <w:r>
        <w:rPr>
          <w:spacing w:val="-7"/>
        </w:rPr>
        <w:t xml:space="preserve"> </w:t>
      </w:r>
      <w:r>
        <w:rPr>
          <w:spacing w:val="-4"/>
        </w:rPr>
        <w:t>umum.</w:t>
      </w:r>
    </w:p>
    <w:p w14:paraId="0283AD27" w14:textId="77777777" w:rsidR="009B1345" w:rsidRDefault="00000000">
      <w:pPr>
        <w:pStyle w:val="BodyText"/>
        <w:spacing w:before="5"/>
        <w:rPr>
          <w:sz w:val="7"/>
        </w:rPr>
        <w:sectPr w:rsidR="009B1345">
          <w:headerReference w:type="even" r:id="rId890"/>
          <w:headerReference w:type="default" r:id="rId891"/>
          <w:footerReference w:type="even" r:id="rId892"/>
          <w:footerReference w:type="default" r:id="rId893"/>
          <w:headerReference w:type="first" r:id="rId894"/>
          <w:footerReference w:type="first" r:id="rId895"/>
          <w:pgSz w:w="8391" w:h="11906"/>
          <w:pgMar w:top="860" w:right="0" w:bottom="57" w:left="0" w:header="666" w:footer="0" w:gutter="0"/>
          <w:cols w:space="720"/>
          <w:formProt w:val="0"/>
          <w:docGrid w:linePitch="100"/>
        </w:sectPr>
      </w:pPr>
      <w:r>
        <w:rPr>
          <w:noProof/>
          <w:sz w:val="7"/>
        </w:rPr>
        <mc:AlternateContent>
          <mc:Choice Requires="wpg">
            <w:drawing>
              <wp:anchor distT="0" distB="0" distL="0" distR="0" simplePos="0" relativeHeight="29" behindDoc="0" locked="0" layoutInCell="0" allowOverlap="1" wp14:anchorId="27CACB26" wp14:editId="2C271D21">
                <wp:simplePos x="0" y="0"/>
                <wp:positionH relativeFrom="page">
                  <wp:posOffset>914400</wp:posOffset>
                </wp:positionH>
                <wp:positionV relativeFrom="paragraph">
                  <wp:posOffset>69215</wp:posOffset>
                </wp:positionV>
                <wp:extent cx="3694430" cy="1654175"/>
                <wp:effectExtent l="0" t="0" r="0" b="0"/>
                <wp:wrapTopAndBottom/>
                <wp:docPr id="1006" name="Group 553"/>
                <wp:cNvGraphicFramePr/>
                <a:graphic xmlns:a="http://schemas.openxmlformats.org/drawingml/2006/main">
                  <a:graphicData uri="http://schemas.microsoft.com/office/word/2010/wordprocessingGroup">
                    <wpg:wgp>
                      <wpg:cNvGrpSpPr/>
                      <wpg:grpSpPr>
                        <a:xfrm>
                          <a:off x="0" y="0"/>
                          <a:ext cx="3694320" cy="1654200"/>
                          <a:chOff x="0" y="0"/>
                          <a:chExt cx="3694320" cy="1654200"/>
                        </a:xfrm>
                      </wpg:grpSpPr>
                      <pic:pic xmlns:pic="http://schemas.openxmlformats.org/drawingml/2006/picture">
                        <pic:nvPicPr>
                          <pic:cNvPr id="1007" name="Image 554"/>
                          <pic:cNvPicPr/>
                        </pic:nvPicPr>
                        <pic:blipFill>
                          <a:blip r:embed="rId9"/>
                          <a:stretch/>
                        </pic:blipFill>
                        <pic:spPr>
                          <a:xfrm>
                            <a:off x="0" y="0"/>
                            <a:ext cx="3694320" cy="1654200"/>
                          </a:xfrm>
                          <a:prstGeom prst="rect">
                            <a:avLst/>
                          </a:prstGeom>
                          <a:noFill/>
                          <a:ln w="0">
                            <a:noFill/>
                          </a:ln>
                        </pic:spPr>
                      </pic:pic>
                      <wps:wsp>
                        <wps:cNvPr id="1008" name="Textbox 555"/>
                        <wps:cNvSpPr/>
                        <wps:spPr>
                          <a:xfrm>
                            <a:off x="0" y="0"/>
                            <a:ext cx="3694320" cy="1654200"/>
                          </a:xfrm>
                          <a:prstGeom prst="rect">
                            <a:avLst/>
                          </a:prstGeom>
                          <a:noFill/>
                          <a:ln w="0">
                            <a:noFill/>
                          </a:ln>
                        </wps:spPr>
                        <wps:style>
                          <a:lnRef idx="0">
                            <a:scrgbClr r="0" g="0" b="0"/>
                          </a:lnRef>
                          <a:fillRef idx="0">
                            <a:scrgbClr r="0" g="0" b="0"/>
                          </a:fillRef>
                          <a:effectRef idx="0">
                            <a:scrgbClr r="0" g="0" b="0"/>
                          </a:effectRef>
                          <a:fontRef idx="minor"/>
                        </wps:style>
                        <wps:txbx>
                          <w:txbxContent>
                            <w:p w14:paraId="7B7BF88B" w14:textId="77777777" w:rsidR="009B1345" w:rsidRDefault="00000000">
                              <w:pPr>
                                <w:tabs>
                                  <w:tab w:val="left" w:pos="738"/>
                                  <w:tab w:val="left" w:pos="1450"/>
                                  <w:tab w:val="left" w:pos="2588"/>
                                  <w:tab w:val="left" w:pos="3507"/>
                                  <w:tab w:val="left" w:pos="4197"/>
                                  <w:tab w:val="left" w:pos="5325"/>
                                </w:tabs>
                                <w:spacing w:line="266" w:lineRule="auto"/>
                                <w:ind w:right="-15" w:hanging="3"/>
                                <w:jc w:val="center"/>
                              </w:pPr>
                              <w:r>
                                <w:rPr>
                                  <w:i/>
                                  <w:w w:val="90"/>
                                  <w:sz w:val="24"/>
                                </w:rPr>
                                <w:t>Catatan</w:t>
                              </w:r>
                              <w:r>
                                <w:rPr>
                                  <w:i/>
                                  <w:spacing w:val="26"/>
                                  <w:sz w:val="24"/>
                                </w:rPr>
                                <w:t xml:space="preserve"> </w:t>
                              </w:r>
                              <w:r>
                                <w:rPr>
                                  <w:i/>
                                  <w:w w:val="90"/>
                                  <w:sz w:val="24"/>
                                </w:rPr>
                                <w:t>sumber:</w:t>
                              </w:r>
                              <w:r>
                                <w:rPr>
                                  <w:i/>
                                  <w:spacing w:val="26"/>
                                  <w:sz w:val="24"/>
                                </w:rPr>
                                <w:t xml:space="preserve"> </w:t>
                              </w:r>
                              <w:r>
                                <w:rPr>
                                  <w:i/>
                                  <w:w w:val="90"/>
                                  <w:sz w:val="24"/>
                                </w:rPr>
                                <w:t>Metode</w:t>
                              </w:r>
                              <w:r>
                                <w:rPr>
                                  <w:i/>
                                  <w:spacing w:val="27"/>
                                  <w:sz w:val="24"/>
                                </w:rPr>
                                <w:t xml:space="preserve"> </w:t>
                              </w:r>
                              <w:r>
                                <w:rPr>
                                  <w:i/>
                                  <w:w w:val="90"/>
                                  <w:sz w:val="24"/>
                                </w:rPr>
                                <w:t>analisis</w:t>
                              </w:r>
                              <w:r>
                                <w:rPr>
                                  <w:i/>
                                  <w:spacing w:val="27"/>
                                  <w:sz w:val="24"/>
                                </w:rPr>
                                <w:t xml:space="preserve"> </w:t>
                              </w:r>
                              <w:r>
                                <w:rPr>
                                  <w:i/>
                                  <w:w w:val="90"/>
                                  <w:sz w:val="24"/>
                                </w:rPr>
                                <w:t>ini</w:t>
                              </w:r>
                              <w:r>
                                <w:rPr>
                                  <w:i/>
                                  <w:spacing w:val="27"/>
                                  <w:sz w:val="24"/>
                                </w:rPr>
                                <w:t xml:space="preserve"> </w:t>
                              </w:r>
                              <w:r>
                                <w:rPr>
                                  <w:i/>
                                  <w:w w:val="90"/>
                                  <w:sz w:val="24"/>
                                </w:rPr>
                                <w:t>merujuk</w:t>
                              </w:r>
                              <w:r>
                                <w:rPr>
                                  <w:i/>
                                  <w:spacing w:val="27"/>
                                  <w:sz w:val="24"/>
                                </w:rPr>
                                <w:t xml:space="preserve"> </w:t>
                              </w:r>
                              <w:r>
                                <w:rPr>
                                  <w:i/>
                                  <w:w w:val="90"/>
                                  <w:sz w:val="24"/>
                                </w:rPr>
                                <w:t>pada</w:t>
                              </w:r>
                              <w:r>
                                <w:rPr>
                                  <w:i/>
                                  <w:spacing w:val="27"/>
                                  <w:sz w:val="24"/>
                                </w:rPr>
                                <w:t xml:space="preserve"> </w:t>
                              </w:r>
                              <w:r>
                                <w:rPr>
                                  <w:i/>
                                  <w:w w:val="90"/>
                                  <w:sz w:val="24"/>
                                </w:rPr>
                                <w:t>UN</w:t>
                              </w:r>
                              <w:r>
                                <w:rPr>
                                  <w:i/>
                                  <w:spacing w:val="27"/>
                                  <w:sz w:val="24"/>
                                </w:rPr>
                                <w:t xml:space="preserve"> </w:t>
                              </w:r>
                              <w:r>
                                <w:rPr>
                                  <w:i/>
                                  <w:w w:val="90"/>
                                  <w:sz w:val="24"/>
                                </w:rPr>
                                <w:t xml:space="preserve">Guiding </w:t>
                              </w:r>
                              <w:r>
                                <w:rPr>
                                  <w:i/>
                                  <w:w w:val="85"/>
                                  <w:sz w:val="24"/>
                                </w:rPr>
                                <w:t>Principles</w:t>
                              </w:r>
                              <w:r>
                                <w:rPr>
                                  <w:i/>
                                  <w:spacing w:val="-8"/>
                                  <w:w w:val="85"/>
                                  <w:sz w:val="24"/>
                                </w:rPr>
                                <w:t xml:space="preserve"> </w:t>
                              </w:r>
                              <w:r>
                                <w:rPr>
                                  <w:i/>
                                  <w:w w:val="85"/>
                                  <w:sz w:val="24"/>
                                </w:rPr>
                                <w:t>on</w:t>
                              </w:r>
                              <w:r>
                                <w:rPr>
                                  <w:i/>
                                  <w:spacing w:val="-6"/>
                                  <w:w w:val="85"/>
                                  <w:sz w:val="24"/>
                                </w:rPr>
                                <w:t xml:space="preserve"> </w:t>
                              </w:r>
                              <w:r>
                                <w:rPr>
                                  <w:i/>
                                  <w:w w:val="85"/>
                                  <w:sz w:val="24"/>
                                </w:rPr>
                                <w:t>Business</w:t>
                              </w:r>
                              <w:r>
                                <w:rPr>
                                  <w:i/>
                                  <w:spacing w:val="-6"/>
                                  <w:w w:val="85"/>
                                  <w:sz w:val="24"/>
                                </w:rPr>
                                <w:t xml:space="preserve"> </w:t>
                              </w:r>
                              <w:r>
                                <w:rPr>
                                  <w:i/>
                                  <w:w w:val="85"/>
                                  <w:sz w:val="24"/>
                                </w:rPr>
                                <w:t>and</w:t>
                              </w:r>
                              <w:r>
                                <w:rPr>
                                  <w:i/>
                                  <w:spacing w:val="-6"/>
                                  <w:w w:val="85"/>
                                  <w:sz w:val="24"/>
                                </w:rPr>
                                <w:t xml:space="preserve"> </w:t>
                              </w:r>
                              <w:r>
                                <w:rPr>
                                  <w:i/>
                                  <w:w w:val="85"/>
                                  <w:sz w:val="24"/>
                                </w:rPr>
                                <w:t>Human</w:t>
                              </w:r>
                              <w:r>
                                <w:rPr>
                                  <w:i/>
                                  <w:spacing w:val="-6"/>
                                  <w:w w:val="85"/>
                                  <w:sz w:val="24"/>
                                </w:rPr>
                                <w:t xml:space="preserve"> </w:t>
                              </w:r>
                              <w:r>
                                <w:rPr>
                                  <w:i/>
                                  <w:w w:val="85"/>
                                  <w:sz w:val="24"/>
                                </w:rPr>
                                <w:t>Rights</w:t>
                              </w:r>
                              <w:r>
                                <w:rPr>
                                  <w:i/>
                                  <w:spacing w:val="-6"/>
                                  <w:w w:val="85"/>
                                  <w:sz w:val="24"/>
                                </w:rPr>
                                <w:t xml:space="preserve"> </w:t>
                              </w:r>
                              <w:r>
                                <w:rPr>
                                  <w:i/>
                                  <w:w w:val="85"/>
                                  <w:sz w:val="24"/>
                                </w:rPr>
                                <w:t>yang</w:t>
                              </w:r>
                              <w:r>
                                <w:rPr>
                                  <w:i/>
                                  <w:spacing w:val="-6"/>
                                  <w:w w:val="85"/>
                                  <w:sz w:val="24"/>
                                </w:rPr>
                                <w:t xml:space="preserve"> </w:t>
                              </w:r>
                              <w:r>
                                <w:rPr>
                                  <w:i/>
                                  <w:w w:val="85"/>
                                  <w:sz w:val="24"/>
                                </w:rPr>
                                <w:t>menekankan</w:t>
                              </w:r>
                              <w:r>
                                <w:rPr>
                                  <w:i/>
                                  <w:spacing w:val="-6"/>
                                  <w:w w:val="85"/>
                                  <w:sz w:val="24"/>
                                </w:rPr>
                                <w:t xml:space="preserve"> </w:t>
                              </w:r>
                              <w:r>
                                <w:rPr>
                                  <w:i/>
                                  <w:w w:val="85"/>
                                  <w:sz w:val="24"/>
                                </w:rPr>
                                <w:t xml:space="preserve">kewajiban </w:t>
                              </w:r>
                              <w:r>
                                <w:rPr>
                                  <w:i/>
                                  <w:spacing w:val="-2"/>
                                  <w:w w:val="95"/>
                                  <w:sz w:val="24"/>
                                </w:rPr>
                                <w:t>negara</w:t>
                              </w:r>
                              <w:r>
                                <w:rPr>
                                  <w:i/>
                                  <w:sz w:val="24"/>
                                </w:rPr>
                                <w:tab/>
                              </w:r>
                              <w:r>
                                <w:rPr>
                                  <w:i/>
                                  <w:spacing w:val="-2"/>
                                  <w:w w:val="95"/>
                                  <w:sz w:val="24"/>
                                </w:rPr>
                                <w:t>untuk</w:t>
                              </w:r>
                              <w:r>
                                <w:rPr>
                                  <w:i/>
                                  <w:sz w:val="24"/>
                                </w:rPr>
                                <w:tab/>
                              </w:r>
                              <w:r>
                                <w:rPr>
                                  <w:i/>
                                  <w:spacing w:val="-2"/>
                                  <w:w w:val="95"/>
                                  <w:sz w:val="24"/>
                                </w:rPr>
                                <w:t>melindungi,</w:t>
                              </w:r>
                              <w:r>
                                <w:rPr>
                                  <w:i/>
                                  <w:sz w:val="24"/>
                                </w:rPr>
                                <w:tab/>
                              </w:r>
                              <w:r>
                                <w:rPr>
                                  <w:i/>
                                  <w:spacing w:val="-2"/>
                                  <w:w w:val="95"/>
                                  <w:sz w:val="24"/>
                                </w:rPr>
                                <w:t>tanggung</w:t>
                              </w:r>
                              <w:r>
                                <w:rPr>
                                  <w:i/>
                                  <w:sz w:val="24"/>
                                </w:rPr>
                                <w:tab/>
                              </w:r>
                              <w:r>
                                <w:rPr>
                                  <w:i/>
                                  <w:spacing w:val="-2"/>
                                  <w:w w:val="95"/>
                                  <w:sz w:val="24"/>
                                </w:rPr>
                                <w:t>jawab</w:t>
                              </w:r>
                              <w:r>
                                <w:rPr>
                                  <w:i/>
                                  <w:sz w:val="24"/>
                                </w:rPr>
                                <w:tab/>
                              </w:r>
                              <w:r>
                                <w:rPr>
                                  <w:i/>
                                  <w:spacing w:val="-2"/>
                                  <w:w w:val="95"/>
                                  <w:sz w:val="24"/>
                                </w:rPr>
                                <w:t>perusahaan</w:t>
                              </w:r>
                              <w:r>
                                <w:rPr>
                                  <w:i/>
                                  <w:sz w:val="24"/>
                                </w:rPr>
                                <w:tab/>
                              </w:r>
                              <w:r>
                                <w:rPr>
                                  <w:i/>
                                  <w:spacing w:val="-4"/>
                                  <w:w w:val="95"/>
                                  <w:sz w:val="24"/>
                                </w:rPr>
                                <w:t xml:space="preserve">untuk </w:t>
                              </w:r>
                              <w:r>
                                <w:rPr>
                                  <w:i/>
                                  <w:w w:val="85"/>
                                  <w:sz w:val="24"/>
                                </w:rPr>
                                <w:t>menghormati,</w:t>
                              </w:r>
                              <w:r>
                                <w:rPr>
                                  <w:i/>
                                  <w:spacing w:val="40"/>
                                  <w:sz w:val="24"/>
                                </w:rPr>
                                <w:t xml:space="preserve"> </w:t>
                              </w:r>
                              <w:r>
                                <w:rPr>
                                  <w:i/>
                                  <w:w w:val="85"/>
                                  <w:sz w:val="24"/>
                                </w:rPr>
                                <w:t>dan</w:t>
                              </w:r>
                              <w:r>
                                <w:rPr>
                                  <w:i/>
                                  <w:spacing w:val="40"/>
                                  <w:sz w:val="24"/>
                                </w:rPr>
                                <w:t xml:space="preserve"> </w:t>
                              </w:r>
                              <w:r>
                                <w:rPr>
                                  <w:i/>
                                  <w:w w:val="85"/>
                                  <w:sz w:val="24"/>
                                </w:rPr>
                                <w:t>akses</w:t>
                              </w:r>
                              <w:r>
                                <w:rPr>
                                  <w:i/>
                                  <w:spacing w:val="40"/>
                                  <w:sz w:val="24"/>
                                </w:rPr>
                                <w:t xml:space="preserve"> </w:t>
                              </w:r>
                              <w:r>
                                <w:rPr>
                                  <w:i/>
                                  <w:w w:val="85"/>
                                  <w:sz w:val="24"/>
                                </w:rPr>
                                <w:t>korban</w:t>
                              </w:r>
                              <w:r>
                                <w:rPr>
                                  <w:i/>
                                  <w:spacing w:val="40"/>
                                  <w:sz w:val="24"/>
                                </w:rPr>
                                <w:t xml:space="preserve"> </w:t>
                              </w:r>
                              <w:r>
                                <w:rPr>
                                  <w:i/>
                                  <w:w w:val="85"/>
                                  <w:sz w:val="24"/>
                                </w:rPr>
                                <w:t>terhadap</w:t>
                              </w:r>
                              <w:r>
                                <w:rPr>
                                  <w:i/>
                                  <w:spacing w:val="40"/>
                                  <w:sz w:val="24"/>
                                </w:rPr>
                                <w:t xml:space="preserve"> </w:t>
                              </w:r>
                              <w:r>
                                <w:rPr>
                                  <w:i/>
                                  <w:w w:val="85"/>
                                  <w:sz w:val="24"/>
                                </w:rPr>
                                <w:t>pemulihan.</w:t>
                              </w:r>
                              <w:r>
                                <w:rPr>
                                  <w:i/>
                                  <w:spacing w:val="40"/>
                                  <w:sz w:val="24"/>
                                </w:rPr>
                                <w:t xml:space="preserve"> </w:t>
                              </w:r>
                              <w:r>
                                <w:rPr>
                                  <w:i/>
                                  <w:w w:val="85"/>
                                  <w:sz w:val="24"/>
                                </w:rPr>
                                <w:t>UNGP</w:t>
                              </w:r>
                              <w:r>
                                <w:rPr>
                                  <w:i/>
                                  <w:spacing w:val="40"/>
                                  <w:sz w:val="24"/>
                                </w:rPr>
                                <w:t xml:space="preserve"> </w:t>
                              </w:r>
                              <w:r>
                                <w:rPr>
                                  <w:i/>
                                  <w:w w:val="85"/>
                                  <w:sz w:val="24"/>
                                </w:rPr>
                                <w:t xml:space="preserve">juga </w:t>
                              </w:r>
                              <w:r>
                                <w:rPr>
                                  <w:i/>
                                  <w:w w:val="80"/>
                                  <w:sz w:val="24"/>
                                </w:rPr>
                                <w:t>menggunakan</w:t>
                              </w:r>
                              <w:r>
                                <w:rPr>
                                  <w:i/>
                                  <w:spacing w:val="40"/>
                                  <w:sz w:val="24"/>
                                </w:rPr>
                                <w:t xml:space="preserve"> </w:t>
                              </w:r>
                              <w:r>
                                <w:rPr>
                                  <w:i/>
                                  <w:w w:val="80"/>
                                  <w:sz w:val="24"/>
                                </w:rPr>
                                <w:t>kategori</w:t>
                              </w:r>
                              <w:r>
                                <w:rPr>
                                  <w:i/>
                                  <w:spacing w:val="40"/>
                                  <w:sz w:val="24"/>
                                </w:rPr>
                                <w:t xml:space="preserve"> </w:t>
                              </w:r>
                              <w:r>
                                <w:rPr>
                                  <w:i/>
                                  <w:w w:val="80"/>
                                  <w:sz w:val="24"/>
                                </w:rPr>
                                <w:t>keterlibatan</w:t>
                              </w:r>
                              <w:r>
                                <w:rPr>
                                  <w:i/>
                                  <w:spacing w:val="40"/>
                                  <w:sz w:val="24"/>
                                </w:rPr>
                                <w:t xml:space="preserve"> </w:t>
                              </w:r>
                              <w:r>
                                <w:rPr>
                                  <w:i/>
                                  <w:w w:val="80"/>
                                  <w:sz w:val="24"/>
                                </w:rPr>
                                <w:t>perusahaan</w:t>
                              </w:r>
                              <w:r>
                                <w:rPr>
                                  <w:i/>
                                  <w:spacing w:val="40"/>
                                  <w:sz w:val="24"/>
                                </w:rPr>
                                <w:t xml:space="preserve"> </w:t>
                              </w:r>
                              <w:r>
                                <w:rPr>
                                  <w:i/>
                                  <w:w w:val="80"/>
                                  <w:sz w:val="24"/>
                                </w:rPr>
                                <w:t>berupa</w:t>
                              </w:r>
                              <w:r>
                                <w:rPr>
                                  <w:i/>
                                  <w:spacing w:val="40"/>
                                  <w:sz w:val="24"/>
                                </w:rPr>
                                <w:t xml:space="preserve"> </w:t>
                              </w:r>
                              <w:r>
                                <w:rPr>
                                  <w:i/>
                                  <w:w w:val="80"/>
                                  <w:sz w:val="24"/>
                                </w:rPr>
                                <w:t xml:space="preserve">menyebabkan, </w:t>
                              </w:r>
                              <w:r>
                                <w:rPr>
                                  <w:spacing w:val="-4"/>
                                  <w:w w:val="95"/>
                                </w:rPr>
                                <w:t>137</w:t>
                              </w:r>
                            </w:p>
                          </w:txbxContent>
                        </wps:txbx>
                        <wps:bodyPr lIns="0" tIns="0" rIns="0" bIns="0" anchor="t">
                          <a:noAutofit/>
                        </wps:bodyPr>
                      </wps:wsp>
                    </wpg:wgp>
                  </a:graphicData>
                </a:graphic>
              </wp:anchor>
            </w:drawing>
          </mc:Choice>
          <mc:Fallback>
            <w:pict>
              <v:group w14:anchorId="27CACB26" id="Group 553" o:spid="_x0000_s1107" style="position:absolute;margin-left:1in;margin-top:5.45pt;width:290.9pt;height:130.25pt;z-index:29;mso-wrap-distance-left:0;mso-wrap-distance-right:0;mso-position-horizontal-relative:page;mso-position-vertical-relative:text" coordsize="36943,165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" o:allowincell="f">
                <v:shape id="Image 554" o:spid="_x0000_s1108" type="#_x0000_t75" style="position:absolute;width:36943;height:16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" strokeweight="0">
                  <v:imagedata r:id="rId10" o:title=""/>
                </v:shape>
                <v:rect id="Textbox 555" o:spid="_x0000_s1109" style="position:absolute;width:36943;height:16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" filled="f" stroked="f" strokeweight="0">
                  <v:textbox inset="0,0,0,0">
                    <w:txbxContent>
                      <w:p w14:paraId="7B7BF88B" w14:textId="77777777" w:rsidR="009B1345" w:rsidRDefault="00000000">
                        <w:pPr>
                          <w:tabs>
                            <w:tab w:val="left" w:pos="738"/>
                            <w:tab w:val="left" w:pos="1450"/>
                            <w:tab w:val="left" w:pos="2588"/>
                            <w:tab w:val="left" w:pos="3507"/>
                            <w:tab w:val="left" w:pos="4197"/>
                            <w:tab w:val="left" w:pos="5325"/>
                          </w:tabs>
                          <w:spacing w:line="266" w:lineRule="auto"/>
                          <w:ind w:right="-15" w:hanging="3"/>
                          <w:jc w:val="center"/>
                        </w:pPr>
                        <w:r>
                          <w:rPr>
                            <w:i/>
                            <w:w w:val="90"/>
                            <w:sz w:val="24"/>
                          </w:rPr>
                          <w:t>Catatan</w:t>
                        </w:r>
                        <w:r>
                          <w:rPr>
                            <w:i/>
                            <w:spacing w:val="26"/>
                            <w:sz w:val="24"/>
                          </w:rPr>
                          <w:t xml:space="preserve"> </w:t>
                        </w:r>
                        <w:r>
                          <w:rPr>
                            <w:i/>
                            <w:w w:val="90"/>
                            <w:sz w:val="24"/>
                          </w:rPr>
                          <w:t>sumber:</w:t>
                        </w:r>
                        <w:r>
                          <w:rPr>
                            <w:i/>
                            <w:spacing w:val="26"/>
                            <w:sz w:val="24"/>
                          </w:rPr>
                          <w:t xml:space="preserve"> </w:t>
                        </w:r>
                        <w:r>
                          <w:rPr>
                            <w:i/>
                            <w:w w:val="90"/>
                            <w:sz w:val="24"/>
                          </w:rPr>
                          <w:t>Metode</w:t>
                        </w:r>
                        <w:r>
                          <w:rPr>
                            <w:i/>
                            <w:spacing w:val="27"/>
                            <w:sz w:val="24"/>
                          </w:rPr>
                          <w:t xml:space="preserve"> </w:t>
                        </w:r>
                        <w:r>
                          <w:rPr>
                            <w:i/>
                            <w:w w:val="90"/>
                            <w:sz w:val="24"/>
                          </w:rPr>
                          <w:t>analisis</w:t>
                        </w:r>
                        <w:r>
                          <w:rPr>
                            <w:i/>
                            <w:spacing w:val="27"/>
                            <w:sz w:val="24"/>
                          </w:rPr>
                          <w:t xml:space="preserve"> </w:t>
                        </w:r>
                        <w:r>
                          <w:rPr>
                            <w:i/>
                            <w:w w:val="90"/>
                            <w:sz w:val="24"/>
                          </w:rPr>
                          <w:t>ini</w:t>
                        </w:r>
                        <w:r>
                          <w:rPr>
                            <w:i/>
                            <w:spacing w:val="27"/>
                            <w:sz w:val="24"/>
                          </w:rPr>
                          <w:t xml:space="preserve"> </w:t>
                        </w:r>
                        <w:r>
                          <w:rPr>
                            <w:i/>
                            <w:w w:val="90"/>
                            <w:sz w:val="24"/>
                          </w:rPr>
                          <w:t>merujuk</w:t>
                        </w:r>
                        <w:r>
                          <w:rPr>
                            <w:i/>
                            <w:spacing w:val="27"/>
                            <w:sz w:val="24"/>
                          </w:rPr>
                          <w:t xml:space="preserve"> </w:t>
                        </w:r>
                        <w:r>
                          <w:rPr>
                            <w:i/>
                            <w:w w:val="90"/>
                            <w:sz w:val="24"/>
                          </w:rPr>
                          <w:t>pada</w:t>
                        </w:r>
                        <w:r>
                          <w:rPr>
                            <w:i/>
                            <w:spacing w:val="27"/>
                            <w:sz w:val="24"/>
                          </w:rPr>
                          <w:t xml:space="preserve"> </w:t>
                        </w:r>
                        <w:r>
                          <w:rPr>
                            <w:i/>
                            <w:w w:val="90"/>
                            <w:sz w:val="24"/>
                          </w:rPr>
                          <w:t>UN</w:t>
                        </w:r>
                        <w:r>
                          <w:rPr>
                            <w:i/>
                            <w:spacing w:val="27"/>
                            <w:sz w:val="24"/>
                          </w:rPr>
                          <w:t xml:space="preserve"> </w:t>
                        </w:r>
                        <w:r>
                          <w:rPr>
                            <w:i/>
                            <w:w w:val="90"/>
                            <w:sz w:val="24"/>
                          </w:rPr>
                          <w:t xml:space="preserve">Guiding </w:t>
                        </w:r>
                        <w:r>
                          <w:rPr>
                            <w:i/>
                            <w:w w:val="85"/>
                            <w:sz w:val="24"/>
                          </w:rPr>
                          <w:t>Principles</w:t>
                        </w:r>
                        <w:r>
                          <w:rPr>
                            <w:i/>
                            <w:spacing w:val="-8"/>
                            <w:w w:val="85"/>
                            <w:sz w:val="24"/>
                          </w:rPr>
                          <w:t xml:space="preserve"> </w:t>
                        </w:r>
                        <w:r>
                          <w:rPr>
                            <w:i/>
                            <w:w w:val="85"/>
                            <w:sz w:val="24"/>
                          </w:rPr>
                          <w:t>on</w:t>
                        </w:r>
                        <w:r>
                          <w:rPr>
                            <w:i/>
                            <w:spacing w:val="-6"/>
                            <w:w w:val="85"/>
                            <w:sz w:val="24"/>
                          </w:rPr>
                          <w:t xml:space="preserve"> </w:t>
                        </w:r>
                        <w:r>
                          <w:rPr>
                            <w:i/>
                            <w:w w:val="85"/>
                            <w:sz w:val="24"/>
                          </w:rPr>
                          <w:t>Business</w:t>
                        </w:r>
                        <w:r>
                          <w:rPr>
                            <w:i/>
                            <w:spacing w:val="-6"/>
                            <w:w w:val="85"/>
                            <w:sz w:val="24"/>
                          </w:rPr>
                          <w:t xml:space="preserve"> </w:t>
                        </w:r>
                        <w:r>
                          <w:rPr>
                            <w:i/>
                            <w:w w:val="85"/>
                            <w:sz w:val="24"/>
                          </w:rPr>
                          <w:t>and</w:t>
                        </w:r>
                        <w:r>
                          <w:rPr>
                            <w:i/>
                            <w:spacing w:val="-6"/>
                            <w:w w:val="85"/>
                            <w:sz w:val="24"/>
                          </w:rPr>
                          <w:t xml:space="preserve"> </w:t>
                        </w:r>
                        <w:r>
                          <w:rPr>
                            <w:i/>
                            <w:w w:val="85"/>
                            <w:sz w:val="24"/>
                          </w:rPr>
                          <w:t>Human</w:t>
                        </w:r>
                        <w:r>
                          <w:rPr>
                            <w:i/>
                            <w:spacing w:val="-6"/>
                            <w:w w:val="85"/>
                            <w:sz w:val="24"/>
                          </w:rPr>
                          <w:t xml:space="preserve"> </w:t>
                        </w:r>
                        <w:r>
                          <w:rPr>
                            <w:i/>
                            <w:w w:val="85"/>
                            <w:sz w:val="24"/>
                          </w:rPr>
                          <w:t>Rights</w:t>
                        </w:r>
                        <w:r>
                          <w:rPr>
                            <w:i/>
                            <w:spacing w:val="-6"/>
                            <w:w w:val="85"/>
                            <w:sz w:val="24"/>
                          </w:rPr>
                          <w:t xml:space="preserve"> </w:t>
                        </w:r>
                        <w:r>
                          <w:rPr>
                            <w:i/>
                            <w:w w:val="85"/>
                            <w:sz w:val="24"/>
                          </w:rPr>
                          <w:t>yang</w:t>
                        </w:r>
                        <w:r>
                          <w:rPr>
                            <w:i/>
                            <w:spacing w:val="-6"/>
                            <w:w w:val="85"/>
                            <w:sz w:val="24"/>
                          </w:rPr>
                          <w:t xml:space="preserve"> </w:t>
                        </w:r>
                        <w:r>
                          <w:rPr>
                            <w:i/>
                            <w:w w:val="85"/>
                            <w:sz w:val="24"/>
                          </w:rPr>
                          <w:t>menekankan</w:t>
                        </w:r>
                        <w:r>
                          <w:rPr>
                            <w:i/>
                            <w:spacing w:val="-6"/>
                            <w:w w:val="85"/>
                            <w:sz w:val="24"/>
                          </w:rPr>
                          <w:t xml:space="preserve"> </w:t>
                        </w:r>
                        <w:r>
                          <w:rPr>
                            <w:i/>
                            <w:w w:val="85"/>
                            <w:sz w:val="24"/>
                          </w:rPr>
                          <w:t xml:space="preserve">kewajiban </w:t>
                        </w:r>
                        <w:r>
                          <w:rPr>
                            <w:i/>
                            <w:spacing w:val="-2"/>
                            <w:w w:val="95"/>
                            <w:sz w:val="24"/>
                          </w:rPr>
                          <w:t>negara</w:t>
                        </w:r>
                        <w:r>
                          <w:rPr>
                            <w:i/>
                            <w:sz w:val="24"/>
                          </w:rPr>
                          <w:tab/>
                        </w:r>
                        <w:r>
                          <w:rPr>
                            <w:i/>
                            <w:spacing w:val="-2"/>
                            <w:w w:val="95"/>
                            <w:sz w:val="24"/>
                          </w:rPr>
                          <w:t>untuk</w:t>
                        </w:r>
                        <w:r>
                          <w:rPr>
                            <w:i/>
                            <w:sz w:val="24"/>
                          </w:rPr>
                          <w:tab/>
                        </w:r>
                        <w:r>
                          <w:rPr>
                            <w:i/>
                            <w:spacing w:val="-2"/>
                            <w:w w:val="95"/>
                            <w:sz w:val="24"/>
                          </w:rPr>
                          <w:t>melindungi,</w:t>
                        </w:r>
                        <w:r>
                          <w:rPr>
                            <w:i/>
                            <w:sz w:val="24"/>
                          </w:rPr>
                          <w:tab/>
                        </w:r>
                        <w:r>
                          <w:rPr>
                            <w:i/>
                            <w:spacing w:val="-2"/>
                            <w:w w:val="95"/>
                            <w:sz w:val="24"/>
                          </w:rPr>
                          <w:t>tanggung</w:t>
                        </w:r>
                        <w:r>
                          <w:rPr>
                            <w:i/>
                            <w:sz w:val="24"/>
                          </w:rPr>
                          <w:tab/>
                        </w:r>
                        <w:r>
                          <w:rPr>
                            <w:i/>
                            <w:spacing w:val="-2"/>
                            <w:w w:val="95"/>
                            <w:sz w:val="24"/>
                          </w:rPr>
                          <w:t>jawab</w:t>
                        </w:r>
                        <w:r>
                          <w:rPr>
                            <w:i/>
                            <w:sz w:val="24"/>
                          </w:rPr>
                          <w:tab/>
                        </w:r>
                        <w:r>
                          <w:rPr>
                            <w:i/>
                            <w:spacing w:val="-2"/>
                            <w:w w:val="95"/>
                            <w:sz w:val="24"/>
                          </w:rPr>
                          <w:t>perusahaan</w:t>
                        </w:r>
                        <w:r>
                          <w:rPr>
                            <w:i/>
                            <w:sz w:val="24"/>
                          </w:rPr>
                          <w:tab/>
                        </w:r>
                        <w:r>
                          <w:rPr>
                            <w:i/>
                            <w:spacing w:val="-4"/>
                            <w:w w:val="95"/>
                            <w:sz w:val="24"/>
                          </w:rPr>
                          <w:t xml:space="preserve">untuk </w:t>
                        </w:r>
                        <w:r>
                          <w:rPr>
                            <w:i/>
                            <w:w w:val="85"/>
                            <w:sz w:val="24"/>
                          </w:rPr>
                          <w:t>menghormati,</w:t>
                        </w:r>
                        <w:r>
                          <w:rPr>
                            <w:i/>
                            <w:spacing w:val="40"/>
                            <w:sz w:val="24"/>
                          </w:rPr>
                          <w:t xml:space="preserve"> </w:t>
                        </w:r>
                        <w:r>
                          <w:rPr>
                            <w:i/>
                            <w:w w:val="85"/>
                            <w:sz w:val="24"/>
                          </w:rPr>
                          <w:t>dan</w:t>
                        </w:r>
                        <w:r>
                          <w:rPr>
                            <w:i/>
                            <w:spacing w:val="40"/>
                            <w:sz w:val="24"/>
                          </w:rPr>
                          <w:t xml:space="preserve"> </w:t>
                        </w:r>
                        <w:r>
                          <w:rPr>
                            <w:i/>
                            <w:w w:val="85"/>
                            <w:sz w:val="24"/>
                          </w:rPr>
                          <w:t>akses</w:t>
                        </w:r>
                        <w:r>
                          <w:rPr>
                            <w:i/>
                            <w:spacing w:val="40"/>
                            <w:sz w:val="24"/>
                          </w:rPr>
                          <w:t xml:space="preserve"> </w:t>
                        </w:r>
                        <w:r>
                          <w:rPr>
                            <w:i/>
                            <w:w w:val="85"/>
                            <w:sz w:val="24"/>
                          </w:rPr>
                          <w:t>korban</w:t>
                        </w:r>
                        <w:r>
                          <w:rPr>
                            <w:i/>
                            <w:spacing w:val="40"/>
                            <w:sz w:val="24"/>
                          </w:rPr>
                          <w:t xml:space="preserve"> </w:t>
                        </w:r>
                        <w:r>
                          <w:rPr>
                            <w:i/>
                            <w:w w:val="85"/>
                            <w:sz w:val="24"/>
                          </w:rPr>
                          <w:t>terhadap</w:t>
                        </w:r>
                        <w:r>
                          <w:rPr>
                            <w:i/>
                            <w:spacing w:val="40"/>
                            <w:sz w:val="24"/>
                          </w:rPr>
                          <w:t xml:space="preserve"> </w:t>
                        </w:r>
                        <w:r>
                          <w:rPr>
                            <w:i/>
                            <w:w w:val="85"/>
                            <w:sz w:val="24"/>
                          </w:rPr>
                          <w:t>pemulihan.</w:t>
                        </w:r>
                        <w:r>
                          <w:rPr>
                            <w:i/>
                            <w:spacing w:val="40"/>
                            <w:sz w:val="24"/>
                          </w:rPr>
                          <w:t xml:space="preserve"> </w:t>
                        </w:r>
                        <w:r>
                          <w:rPr>
                            <w:i/>
                            <w:w w:val="85"/>
                            <w:sz w:val="24"/>
                          </w:rPr>
                          <w:t>UNGP</w:t>
                        </w:r>
                        <w:r>
                          <w:rPr>
                            <w:i/>
                            <w:spacing w:val="40"/>
                            <w:sz w:val="24"/>
                          </w:rPr>
                          <w:t xml:space="preserve"> </w:t>
                        </w:r>
                        <w:r>
                          <w:rPr>
                            <w:i/>
                            <w:w w:val="85"/>
                            <w:sz w:val="24"/>
                          </w:rPr>
                          <w:t xml:space="preserve">juga </w:t>
                        </w:r>
                        <w:r>
                          <w:rPr>
                            <w:i/>
                            <w:w w:val="80"/>
                            <w:sz w:val="24"/>
                          </w:rPr>
                          <w:t>menggunakan</w:t>
                        </w:r>
                        <w:r>
                          <w:rPr>
                            <w:i/>
                            <w:spacing w:val="40"/>
                            <w:sz w:val="24"/>
                          </w:rPr>
                          <w:t xml:space="preserve"> </w:t>
                        </w:r>
                        <w:r>
                          <w:rPr>
                            <w:i/>
                            <w:w w:val="80"/>
                            <w:sz w:val="24"/>
                          </w:rPr>
                          <w:t>kategori</w:t>
                        </w:r>
                        <w:r>
                          <w:rPr>
                            <w:i/>
                            <w:spacing w:val="40"/>
                            <w:sz w:val="24"/>
                          </w:rPr>
                          <w:t xml:space="preserve"> </w:t>
                        </w:r>
                        <w:r>
                          <w:rPr>
                            <w:i/>
                            <w:w w:val="80"/>
                            <w:sz w:val="24"/>
                          </w:rPr>
                          <w:t>keterlibatan</w:t>
                        </w:r>
                        <w:r>
                          <w:rPr>
                            <w:i/>
                            <w:spacing w:val="40"/>
                            <w:sz w:val="24"/>
                          </w:rPr>
                          <w:t xml:space="preserve"> </w:t>
                        </w:r>
                        <w:r>
                          <w:rPr>
                            <w:i/>
                            <w:w w:val="80"/>
                            <w:sz w:val="24"/>
                          </w:rPr>
                          <w:t>perusahaan</w:t>
                        </w:r>
                        <w:r>
                          <w:rPr>
                            <w:i/>
                            <w:spacing w:val="40"/>
                            <w:sz w:val="24"/>
                          </w:rPr>
                          <w:t xml:space="preserve"> </w:t>
                        </w:r>
                        <w:r>
                          <w:rPr>
                            <w:i/>
                            <w:w w:val="80"/>
                            <w:sz w:val="24"/>
                          </w:rPr>
                          <w:t>berupa</w:t>
                        </w:r>
                        <w:r>
                          <w:rPr>
                            <w:i/>
                            <w:spacing w:val="40"/>
                            <w:sz w:val="24"/>
                          </w:rPr>
                          <w:t xml:space="preserve"> </w:t>
                        </w:r>
                        <w:r>
                          <w:rPr>
                            <w:i/>
                            <w:w w:val="80"/>
                            <w:sz w:val="24"/>
                          </w:rPr>
                          <w:t xml:space="preserve">menyebabkan, </w:t>
                        </w:r>
                        <w:r>
                          <w:rPr>
                            <w:spacing w:val="-4"/>
                            <w:w w:val="95"/>
                          </w:rPr>
                          <w:t>137</w:t>
                        </w:r>
                      </w:p>
                    </w:txbxContent>
                  </v:textbox>
                </v:rect>
                <w10:wrap type="topAndBottom" anchorx="page"/>
              </v:group>
            </w:pict>
          </mc:Fallback>
        </mc:AlternateContent>
      </w:r>
    </w:p>
    <w:p w14:paraId="10965CDB" w14:textId="77777777" w:rsidR="009B1345" w:rsidRDefault="00000000">
      <w:pPr>
        <w:spacing w:before="250" w:line="269" w:lineRule="auto"/>
        <w:ind w:left="1440" w:right="1129"/>
        <w:jc w:val="both"/>
        <w:rPr>
          <w:i/>
          <w:sz w:val="24"/>
        </w:rPr>
      </w:pPr>
      <w:r>
        <w:rPr>
          <w:i/>
          <w:w w:val="80"/>
          <w:sz w:val="24"/>
        </w:rPr>
        <w:t xml:space="preserve">berkontribusi, dan terkait langsung, serta menempatkan uji tuntas HAM </w:t>
      </w:r>
      <w:r>
        <w:rPr>
          <w:i/>
          <w:w w:val="90"/>
          <w:sz w:val="24"/>
        </w:rPr>
        <w:t>sebagai</w:t>
      </w:r>
      <w:r>
        <w:rPr>
          <w:i/>
          <w:spacing w:val="-9"/>
          <w:w w:val="90"/>
          <w:sz w:val="24"/>
        </w:rPr>
        <w:t xml:space="preserve"> </w:t>
      </w:r>
      <w:r>
        <w:rPr>
          <w:i/>
          <w:w w:val="90"/>
          <w:sz w:val="24"/>
        </w:rPr>
        <w:t>proses</w:t>
      </w:r>
      <w:r>
        <w:rPr>
          <w:i/>
          <w:spacing w:val="-9"/>
          <w:w w:val="90"/>
          <w:sz w:val="24"/>
        </w:rPr>
        <w:t xml:space="preserve"> </w:t>
      </w:r>
      <w:r>
        <w:rPr>
          <w:i/>
          <w:w w:val="90"/>
          <w:sz w:val="24"/>
        </w:rPr>
        <w:t>untuk</w:t>
      </w:r>
      <w:r>
        <w:rPr>
          <w:i/>
          <w:spacing w:val="-9"/>
          <w:w w:val="90"/>
          <w:sz w:val="24"/>
        </w:rPr>
        <w:t xml:space="preserve"> </w:t>
      </w:r>
      <w:r>
        <w:rPr>
          <w:i/>
          <w:w w:val="90"/>
          <w:sz w:val="24"/>
        </w:rPr>
        <w:t>mengidentifikasi,</w:t>
      </w:r>
      <w:r>
        <w:rPr>
          <w:i/>
          <w:spacing w:val="-9"/>
          <w:w w:val="90"/>
          <w:sz w:val="24"/>
        </w:rPr>
        <w:t xml:space="preserve"> </w:t>
      </w:r>
      <w:r>
        <w:rPr>
          <w:i/>
          <w:w w:val="90"/>
          <w:sz w:val="24"/>
        </w:rPr>
        <w:t>mencegah,</w:t>
      </w:r>
      <w:r>
        <w:rPr>
          <w:i/>
          <w:spacing w:val="-9"/>
          <w:w w:val="90"/>
          <w:sz w:val="24"/>
        </w:rPr>
        <w:t xml:space="preserve"> </w:t>
      </w:r>
      <w:r>
        <w:rPr>
          <w:i/>
          <w:w w:val="90"/>
          <w:sz w:val="24"/>
        </w:rPr>
        <w:t>mengurangi,</w:t>
      </w:r>
      <w:r>
        <w:rPr>
          <w:i/>
          <w:spacing w:val="-9"/>
          <w:w w:val="90"/>
          <w:sz w:val="24"/>
        </w:rPr>
        <w:t xml:space="preserve"> </w:t>
      </w:r>
      <w:r>
        <w:rPr>
          <w:i/>
          <w:w w:val="90"/>
          <w:sz w:val="24"/>
        </w:rPr>
        <w:t>dan mempertanggungjawabkan</w:t>
      </w:r>
      <w:r>
        <w:rPr>
          <w:i/>
          <w:spacing w:val="-7"/>
          <w:w w:val="90"/>
          <w:sz w:val="24"/>
        </w:rPr>
        <w:t xml:space="preserve"> </w:t>
      </w:r>
      <w:r>
        <w:rPr>
          <w:i/>
          <w:w w:val="90"/>
          <w:sz w:val="24"/>
        </w:rPr>
        <w:t>dampak</w:t>
      </w:r>
      <w:r>
        <w:rPr>
          <w:i/>
          <w:spacing w:val="-7"/>
          <w:w w:val="90"/>
          <w:sz w:val="24"/>
        </w:rPr>
        <w:t xml:space="preserve"> </w:t>
      </w:r>
      <w:r>
        <w:rPr>
          <w:i/>
          <w:w w:val="90"/>
          <w:sz w:val="24"/>
        </w:rPr>
        <w:t>HAM.</w:t>
      </w:r>
    </w:p>
    <w:p w14:paraId="7374ED10" w14:textId="77777777" w:rsidR="009B1345" w:rsidRDefault="00000000">
      <w:pPr>
        <w:pStyle w:val="Heading3"/>
        <w:spacing w:before="205"/>
      </w:pPr>
      <w:bookmarkStart w:id="220" w:name="_bookmark137"/>
      <w:bookmarkStart w:id="221" w:name="12.2._Rana_Plaza_dan_Rantai_Pasok_Garmen"/>
      <w:bookmarkEnd w:id="220"/>
      <w:bookmarkEnd w:id="221"/>
      <w:r>
        <w:rPr>
          <w:color w:val="006FC0"/>
          <w:spacing w:val="-2"/>
        </w:rPr>
        <w:t>12.2.</w:t>
      </w:r>
      <w:r>
        <w:rPr>
          <w:color w:val="006FC0"/>
          <w:spacing w:val="-11"/>
        </w:rPr>
        <w:t xml:space="preserve"> </w:t>
      </w:r>
      <w:r>
        <w:rPr>
          <w:color w:val="006FC0"/>
          <w:spacing w:val="-2"/>
        </w:rPr>
        <w:t>Rana</w:t>
      </w:r>
      <w:r>
        <w:rPr>
          <w:color w:val="006FC0"/>
          <w:spacing w:val="-11"/>
        </w:rPr>
        <w:t xml:space="preserve"> </w:t>
      </w:r>
      <w:r>
        <w:rPr>
          <w:color w:val="006FC0"/>
          <w:spacing w:val="-2"/>
        </w:rPr>
        <w:t>Plaza</w:t>
      </w:r>
      <w:r>
        <w:rPr>
          <w:color w:val="006FC0"/>
          <w:spacing w:val="-10"/>
        </w:rPr>
        <w:t xml:space="preserve"> </w:t>
      </w:r>
      <w:r>
        <w:rPr>
          <w:color w:val="006FC0"/>
          <w:spacing w:val="-2"/>
        </w:rPr>
        <w:t>dan</w:t>
      </w:r>
      <w:r>
        <w:rPr>
          <w:color w:val="006FC0"/>
          <w:spacing w:val="-11"/>
        </w:rPr>
        <w:t xml:space="preserve"> </w:t>
      </w:r>
      <w:r>
        <w:rPr>
          <w:color w:val="006FC0"/>
          <w:spacing w:val="-2"/>
        </w:rPr>
        <w:t>Rantai</w:t>
      </w:r>
      <w:r>
        <w:rPr>
          <w:color w:val="006FC0"/>
          <w:spacing w:val="-10"/>
        </w:rPr>
        <w:t xml:space="preserve"> </w:t>
      </w:r>
      <w:r>
        <w:rPr>
          <w:color w:val="006FC0"/>
          <w:spacing w:val="-2"/>
        </w:rPr>
        <w:t>Pasok</w:t>
      </w:r>
      <w:r>
        <w:rPr>
          <w:color w:val="006FC0"/>
          <w:spacing w:val="-12"/>
        </w:rPr>
        <w:t xml:space="preserve"> </w:t>
      </w:r>
      <w:r>
        <w:rPr>
          <w:color w:val="006FC0"/>
          <w:spacing w:val="-2"/>
        </w:rPr>
        <w:t>Garmen</w:t>
      </w:r>
    </w:p>
    <w:p w14:paraId="67B775CC" w14:textId="77777777" w:rsidR="009B1345" w:rsidRDefault="00000000">
      <w:pPr>
        <w:pStyle w:val="BodyText"/>
        <w:spacing w:before="154" w:line="271" w:lineRule="auto"/>
        <w:ind w:left="1440" w:right="1128" w:firstLine="720"/>
        <w:jc w:val="both"/>
      </w:pPr>
      <w:r>
        <w:t xml:space="preserve">Rana Plaza memperlihatkan bagaimana pelanggaran </w:t>
      </w:r>
      <w:r>
        <w:rPr>
          <w:spacing w:val="-2"/>
        </w:rPr>
        <w:t>HAM</w:t>
      </w:r>
      <w:r>
        <w:rPr>
          <w:spacing w:val="-13"/>
        </w:rPr>
        <w:t xml:space="preserve"> </w:t>
      </w:r>
      <w:r>
        <w:rPr>
          <w:spacing w:val="-2"/>
        </w:rPr>
        <w:t>dalam</w:t>
      </w:r>
      <w:r>
        <w:rPr>
          <w:spacing w:val="-13"/>
        </w:rPr>
        <w:t xml:space="preserve"> </w:t>
      </w:r>
      <w:r>
        <w:rPr>
          <w:spacing w:val="-2"/>
        </w:rPr>
        <w:t>rantai</w:t>
      </w:r>
      <w:r>
        <w:rPr>
          <w:spacing w:val="-13"/>
        </w:rPr>
        <w:t xml:space="preserve"> </w:t>
      </w:r>
      <w:r>
        <w:rPr>
          <w:spacing w:val="-2"/>
        </w:rPr>
        <w:t>pasok</w:t>
      </w:r>
      <w:r>
        <w:rPr>
          <w:spacing w:val="-13"/>
        </w:rPr>
        <w:t xml:space="preserve"> </w:t>
      </w:r>
      <w:r>
        <w:rPr>
          <w:spacing w:val="-2"/>
        </w:rPr>
        <w:t>dapat</w:t>
      </w:r>
      <w:r>
        <w:rPr>
          <w:spacing w:val="-13"/>
        </w:rPr>
        <w:t xml:space="preserve"> </w:t>
      </w:r>
      <w:r>
        <w:rPr>
          <w:spacing w:val="-2"/>
        </w:rPr>
        <w:t>terjadi</w:t>
      </w:r>
      <w:r>
        <w:rPr>
          <w:spacing w:val="-13"/>
        </w:rPr>
        <w:t xml:space="preserve"> </w:t>
      </w:r>
      <w:r>
        <w:rPr>
          <w:spacing w:val="-2"/>
        </w:rPr>
        <w:t>karena</w:t>
      </w:r>
      <w:r>
        <w:rPr>
          <w:spacing w:val="-13"/>
        </w:rPr>
        <w:t xml:space="preserve"> </w:t>
      </w:r>
      <w:r>
        <w:rPr>
          <w:spacing w:val="-2"/>
        </w:rPr>
        <w:t>gabungan</w:t>
      </w:r>
      <w:r>
        <w:rPr>
          <w:spacing w:val="-13"/>
        </w:rPr>
        <w:t xml:space="preserve"> </w:t>
      </w:r>
      <w:r>
        <w:rPr>
          <w:spacing w:val="-2"/>
        </w:rPr>
        <w:t>faktor teknis,</w:t>
      </w:r>
      <w:r>
        <w:rPr>
          <w:spacing w:val="-8"/>
        </w:rPr>
        <w:t xml:space="preserve"> </w:t>
      </w:r>
      <w:r>
        <w:rPr>
          <w:spacing w:val="-2"/>
        </w:rPr>
        <w:t>komersial,</w:t>
      </w:r>
      <w:r>
        <w:rPr>
          <w:spacing w:val="-8"/>
        </w:rPr>
        <w:t xml:space="preserve"> </w:t>
      </w:r>
      <w:r>
        <w:rPr>
          <w:spacing w:val="-2"/>
        </w:rPr>
        <w:t>dan</w:t>
      </w:r>
      <w:r>
        <w:rPr>
          <w:spacing w:val="-9"/>
        </w:rPr>
        <w:t xml:space="preserve"> </w:t>
      </w:r>
      <w:r>
        <w:rPr>
          <w:spacing w:val="-2"/>
        </w:rPr>
        <w:t>tata</w:t>
      </w:r>
      <w:r>
        <w:rPr>
          <w:spacing w:val="-7"/>
        </w:rPr>
        <w:t xml:space="preserve"> </w:t>
      </w:r>
      <w:r>
        <w:rPr>
          <w:spacing w:val="-2"/>
        </w:rPr>
        <w:t>kelola.</w:t>
      </w:r>
      <w:r>
        <w:rPr>
          <w:spacing w:val="-8"/>
        </w:rPr>
        <w:t xml:space="preserve"> </w:t>
      </w:r>
      <w:r>
        <w:rPr>
          <w:spacing w:val="-2"/>
        </w:rPr>
        <w:t>Bangunan</w:t>
      </w:r>
      <w:r>
        <w:rPr>
          <w:spacing w:val="-8"/>
        </w:rPr>
        <w:t xml:space="preserve"> </w:t>
      </w:r>
      <w:r>
        <w:rPr>
          <w:spacing w:val="-2"/>
        </w:rPr>
        <w:t>yang</w:t>
      </w:r>
      <w:r>
        <w:rPr>
          <w:spacing w:val="-7"/>
        </w:rPr>
        <w:t xml:space="preserve"> </w:t>
      </w:r>
      <w:r>
        <w:rPr>
          <w:spacing w:val="-2"/>
        </w:rPr>
        <w:t>tidak</w:t>
      </w:r>
      <w:r>
        <w:rPr>
          <w:spacing w:val="-8"/>
        </w:rPr>
        <w:t xml:space="preserve"> </w:t>
      </w:r>
      <w:r>
        <w:rPr>
          <w:spacing w:val="-2"/>
        </w:rPr>
        <w:t xml:space="preserve">aman, </w:t>
      </w:r>
      <w:r>
        <w:t>penggunaan ruang yang tidak sesuai, beban mesin produksi, lemahnya</w:t>
      </w:r>
      <w:r>
        <w:rPr>
          <w:spacing w:val="-8"/>
        </w:rPr>
        <w:t xml:space="preserve"> </w:t>
      </w:r>
      <w:r>
        <w:t>inspeksi,</w:t>
      </w:r>
      <w:r>
        <w:rPr>
          <w:spacing w:val="-8"/>
        </w:rPr>
        <w:t xml:space="preserve"> </w:t>
      </w:r>
      <w:r>
        <w:t>tekanan</w:t>
      </w:r>
      <w:r>
        <w:rPr>
          <w:spacing w:val="-8"/>
        </w:rPr>
        <w:t xml:space="preserve"> </w:t>
      </w:r>
      <w:r>
        <w:t>produksi,</w:t>
      </w:r>
      <w:r>
        <w:rPr>
          <w:spacing w:val="-8"/>
        </w:rPr>
        <w:t xml:space="preserve"> </w:t>
      </w:r>
      <w:r>
        <w:t>serta</w:t>
      </w:r>
      <w:r>
        <w:rPr>
          <w:spacing w:val="-8"/>
        </w:rPr>
        <w:t xml:space="preserve"> </w:t>
      </w:r>
      <w:r>
        <w:t>terbatasnya</w:t>
      </w:r>
      <w:r>
        <w:rPr>
          <w:spacing w:val="-8"/>
        </w:rPr>
        <w:t xml:space="preserve"> </w:t>
      </w:r>
      <w:r>
        <w:t>suara pekerja</w:t>
      </w:r>
      <w:r>
        <w:rPr>
          <w:spacing w:val="-12"/>
        </w:rPr>
        <w:t xml:space="preserve"> </w:t>
      </w:r>
      <w:r>
        <w:t>bertemu</w:t>
      </w:r>
      <w:r>
        <w:rPr>
          <w:spacing w:val="-14"/>
        </w:rPr>
        <w:t xml:space="preserve"> </w:t>
      </w:r>
      <w:r>
        <w:t>dalam</w:t>
      </w:r>
      <w:r>
        <w:rPr>
          <w:spacing w:val="-12"/>
        </w:rPr>
        <w:t xml:space="preserve"> </w:t>
      </w:r>
      <w:r>
        <w:t>satu</w:t>
      </w:r>
      <w:r>
        <w:rPr>
          <w:spacing w:val="-12"/>
        </w:rPr>
        <w:t xml:space="preserve"> </w:t>
      </w:r>
      <w:r>
        <w:t>bencana.</w:t>
      </w:r>
      <w:r>
        <w:rPr>
          <w:spacing w:val="-13"/>
        </w:rPr>
        <w:t xml:space="preserve"> </w:t>
      </w:r>
      <w:r>
        <w:t>Kasus</w:t>
      </w:r>
      <w:r>
        <w:rPr>
          <w:spacing w:val="-12"/>
        </w:rPr>
        <w:t xml:space="preserve"> </w:t>
      </w:r>
      <w:r>
        <w:t>ini</w:t>
      </w:r>
      <w:r>
        <w:rPr>
          <w:spacing w:val="-14"/>
        </w:rPr>
        <w:t xml:space="preserve"> </w:t>
      </w:r>
      <w:r>
        <w:t>menunjukkan bahwa risiko HAM tidak selalu muncul dari satu keputusan tunggal, melainkan dari rangkaian keputusan yang saling memperkuat.</w:t>
      </w:r>
      <w:r>
        <w:rPr>
          <w:spacing w:val="-15"/>
        </w:rPr>
        <w:t xml:space="preserve"> </w:t>
      </w:r>
      <w:r>
        <w:t>Pekerja</w:t>
      </w:r>
      <w:r>
        <w:rPr>
          <w:spacing w:val="-15"/>
        </w:rPr>
        <w:t xml:space="preserve"> </w:t>
      </w:r>
      <w:r>
        <w:t>berada</w:t>
      </w:r>
      <w:r>
        <w:rPr>
          <w:spacing w:val="-14"/>
        </w:rPr>
        <w:t xml:space="preserve"> </w:t>
      </w:r>
      <w:r>
        <w:t>pada</w:t>
      </w:r>
      <w:r>
        <w:rPr>
          <w:spacing w:val="-15"/>
        </w:rPr>
        <w:t xml:space="preserve"> </w:t>
      </w:r>
      <w:r>
        <w:t>posisi</w:t>
      </w:r>
      <w:r>
        <w:rPr>
          <w:spacing w:val="-13"/>
        </w:rPr>
        <w:t xml:space="preserve"> </w:t>
      </w:r>
      <w:r>
        <w:t>paling</w:t>
      </w:r>
      <w:r>
        <w:rPr>
          <w:spacing w:val="-15"/>
        </w:rPr>
        <w:t xml:space="preserve"> </w:t>
      </w:r>
      <w:r>
        <w:t>rentan</w:t>
      </w:r>
      <w:r>
        <w:rPr>
          <w:spacing w:val="-14"/>
        </w:rPr>
        <w:t xml:space="preserve"> </w:t>
      </w:r>
      <w:r>
        <w:t xml:space="preserve">karena mereka menghadapi bahaya langsung, tetapi sering tidak </w:t>
      </w:r>
      <w:r>
        <w:rPr>
          <w:spacing w:val="-4"/>
        </w:rPr>
        <w:t>memiliki</w:t>
      </w:r>
      <w:r>
        <w:rPr>
          <w:spacing w:val="-11"/>
        </w:rPr>
        <w:t xml:space="preserve"> </w:t>
      </w:r>
      <w:r>
        <w:rPr>
          <w:spacing w:val="-4"/>
        </w:rPr>
        <w:t>kekuatan</w:t>
      </w:r>
      <w:r>
        <w:rPr>
          <w:spacing w:val="-11"/>
        </w:rPr>
        <w:t xml:space="preserve"> </w:t>
      </w:r>
      <w:r>
        <w:rPr>
          <w:spacing w:val="-4"/>
        </w:rPr>
        <w:t>untuk</w:t>
      </w:r>
      <w:r>
        <w:rPr>
          <w:spacing w:val="-11"/>
        </w:rPr>
        <w:t xml:space="preserve"> </w:t>
      </w:r>
      <w:r>
        <w:rPr>
          <w:spacing w:val="-4"/>
        </w:rPr>
        <w:t>menghentikan</w:t>
      </w:r>
      <w:r>
        <w:rPr>
          <w:spacing w:val="-11"/>
        </w:rPr>
        <w:t xml:space="preserve"> </w:t>
      </w:r>
      <w:r>
        <w:rPr>
          <w:spacing w:val="-4"/>
        </w:rPr>
        <w:t>produksi</w:t>
      </w:r>
      <w:r>
        <w:rPr>
          <w:spacing w:val="-11"/>
        </w:rPr>
        <w:t xml:space="preserve"> </w:t>
      </w:r>
      <w:r>
        <w:rPr>
          <w:spacing w:val="-4"/>
        </w:rPr>
        <w:t>atau</w:t>
      </w:r>
      <w:r>
        <w:rPr>
          <w:spacing w:val="-11"/>
        </w:rPr>
        <w:t xml:space="preserve"> </w:t>
      </w:r>
      <w:r>
        <w:rPr>
          <w:spacing w:val="-4"/>
        </w:rPr>
        <w:t xml:space="preserve">menolak </w:t>
      </w:r>
      <w:r>
        <w:t>masuk</w:t>
      </w:r>
      <w:r>
        <w:rPr>
          <w:spacing w:val="-15"/>
        </w:rPr>
        <w:t xml:space="preserve"> </w:t>
      </w:r>
      <w:r>
        <w:t>kerja</w:t>
      </w:r>
      <w:r>
        <w:rPr>
          <w:spacing w:val="-15"/>
        </w:rPr>
        <w:t xml:space="preserve"> </w:t>
      </w:r>
      <w:r>
        <w:t>ketika</w:t>
      </w:r>
      <w:r>
        <w:rPr>
          <w:spacing w:val="-15"/>
        </w:rPr>
        <w:t xml:space="preserve"> </w:t>
      </w:r>
      <w:r>
        <w:t>ada</w:t>
      </w:r>
      <w:r>
        <w:rPr>
          <w:spacing w:val="-14"/>
        </w:rPr>
        <w:t xml:space="preserve"> </w:t>
      </w:r>
      <w:r>
        <w:t>ancaman</w:t>
      </w:r>
      <w:r>
        <w:rPr>
          <w:spacing w:val="-15"/>
        </w:rPr>
        <w:t xml:space="preserve"> </w:t>
      </w:r>
      <w:r>
        <w:t>keselamatan.</w:t>
      </w:r>
    </w:p>
    <w:p w14:paraId="042EFE09" w14:textId="77777777" w:rsidR="009B1345" w:rsidRDefault="00000000">
      <w:pPr>
        <w:pStyle w:val="BodyText"/>
        <w:spacing w:before="104" w:line="271" w:lineRule="auto"/>
        <w:ind w:left="1439" w:right="1129" w:firstLine="720"/>
        <w:jc w:val="both"/>
        <w:sectPr w:rsidR="009B1345">
          <w:headerReference w:type="even" r:id="rId896"/>
          <w:headerReference w:type="default" r:id="rId897"/>
          <w:footerReference w:type="even" r:id="rId898"/>
          <w:footerReference w:type="default" r:id="rId899"/>
          <w:headerReference w:type="first" r:id="rId900"/>
          <w:footerReference w:type="first" r:id="rId901"/>
          <w:pgSz w:w="8391" w:h="11906"/>
          <w:pgMar w:top="860" w:right="0" w:bottom="2840" w:left="0" w:header="666" w:footer="2642" w:gutter="0"/>
          <w:cols w:space="720"/>
          <w:formProt w:val="0"/>
          <w:docGrid w:linePitch="100"/>
        </w:sectPr>
      </w:pPr>
      <w:r>
        <w:t>Pelajaran</w:t>
      </w:r>
      <w:r>
        <w:rPr>
          <w:spacing w:val="-15"/>
        </w:rPr>
        <w:t xml:space="preserve"> </w:t>
      </w:r>
      <w:r>
        <w:t>penting</w:t>
      </w:r>
      <w:r>
        <w:rPr>
          <w:spacing w:val="-15"/>
        </w:rPr>
        <w:t xml:space="preserve"> </w:t>
      </w:r>
      <w:r>
        <w:t>dari</w:t>
      </w:r>
      <w:r>
        <w:rPr>
          <w:spacing w:val="-15"/>
        </w:rPr>
        <w:t xml:space="preserve"> </w:t>
      </w:r>
      <w:r>
        <w:t>Rana</w:t>
      </w:r>
      <w:r>
        <w:rPr>
          <w:spacing w:val="-15"/>
        </w:rPr>
        <w:t xml:space="preserve"> </w:t>
      </w:r>
      <w:r>
        <w:t>Plaza</w:t>
      </w:r>
      <w:r>
        <w:rPr>
          <w:spacing w:val="-15"/>
        </w:rPr>
        <w:t xml:space="preserve"> </w:t>
      </w:r>
      <w:r>
        <w:t>adalah</w:t>
      </w:r>
      <w:r>
        <w:rPr>
          <w:spacing w:val="-15"/>
        </w:rPr>
        <w:t xml:space="preserve"> </w:t>
      </w:r>
      <w:r>
        <w:t>keterbatasan audit sosial yang hanya memeriksa dokumen atau dilakukan secara</w:t>
      </w:r>
      <w:r>
        <w:rPr>
          <w:spacing w:val="-4"/>
        </w:rPr>
        <w:t xml:space="preserve"> </w:t>
      </w:r>
      <w:r>
        <w:t>terjadwal.</w:t>
      </w:r>
      <w:r>
        <w:rPr>
          <w:spacing w:val="-5"/>
        </w:rPr>
        <w:t xml:space="preserve"> </w:t>
      </w:r>
      <w:r>
        <w:t>Audit</w:t>
      </w:r>
      <w:r>
        <w:rPr>
          <w:spacing w:val="-4"/>
        </w:rPr>
        <w:t xml:space="preserve"> </w:t>
      </w:r>
      <w:r>
        <w:t>yang</w:t>
      </w:r>
      <w:r>
        <w:rPr>
          <w:spacing w:val="-4"/>
        </w:rPr>
        <w:t xml:space="preserve"> </w:t>
      </w:r>
      <w:r>
        <w:t>dapat</w:t>
      </w:r>
      <w:r>
        <w:rPr>
          <w:spacing w:val="-4"/>
        </w:rPr>
        <w:t xml:space="preserve"> </w:t>
      </w:r>
      <w:r>
        <w:t>diprediksi,</w:t>
      </w:r>
      <w:r>
        <w:rPr>
          <w:spacing w:val="-5"/>
        </w:rPr>
        <w:t xml:space="preserve"> </w:t>
      </w:r>
      <w:r>
        <w:t>berfokus</w:t>
      </w:r>
      <w:r>
        <w:rPr>
          <w:spacing w:val="-4"/>
        </w:rPr>
        <w:t xml:space="preserve"> </w:t>
      </w:r>
      <w:r>
        <w:t xml:space="preserve">pada </w:t>
      </w:r>
      <w:r>
        <w:rPr>
          <w:spacing w:val="-6"/>
        </w:rPr>
        <w:t>daftar</w:t>
      </w:r>
      <w:r>
        <w:rPr>
          <w:spacing w:val="-8"/>
        </w:rPr>
        <w:t xml:space="preserve"> </w:t>
      </w:r>
      <w:r>
        <w:rPr>
          <w:spacing w:val="-6"/>
        </w:rPr>
        <w:t>periksa administratif,</w:t>
      </w:r>
      <w:r>
        <w:rPr>
          <w:spacing w:val="-7"/>
        </w:rPr>
        <w:t xml:space="preserve"> </w:t>
      </w:r>
      <w:r>
        <w:rPr>
          <w:spacing w:val="-6"/>
        </w:rPr>
        <w:t>dan</w:t>
      </w:r>
      <w:r>
        <w:rPr>
          <w:spacing w:val="-7"/>
        </w:rPr>
        <w:t xml:space="preserve"> </w:t>
      </w:r>
      <w:r>
        <w:rPr>
          <w:spacing w:val="-6"/>
        </w:rPr>
        <w:t>tidak</w:t>
      </w:r>
      <w:r>
        <w:rPr>
          <w:spacing w:val="-9"/>
        </w:rPr>
        <w:t xml:space="preserve"> </w:t>
      </w:r>
      <w:r>
        <w:rPr>
          <w:spacing w:val="-6"/>
        </w:rPr>
        <w:t>memberi ruang</w:t>
      </w:r>
      <w:r>
        <w:rPr>
          <w:spacing w:val="-9"/>
        </w:rPr>
        <w:t xml:space="preserve"> </w:t>
      </w:r>
      <w:r>
        <w:rPr>
          <w:spacing w:val="-6"/>
        </w:rPr>
        <w:t>aman</w:t>
      </w:r>
      <w:r>
        <w:rPr>
          <w:spacing w:val="-7"/>
        </w:rPr>
        <w:t xml:space="preserve"> </w:t>
      </w:r>
      <w:r>
        <w:rPr>
          <w:spacing w:val="-6"/>
        </w:rPr>
        <w:t xml:space="preserve">bagi </w:t>
      </w:r>
      <w:r>
        <w:t xml:space="preserve">pekerja mudah gagal mendeteksi bahaya nyata. Perbaikan </w:t>
      </w:r>
      <w:r>
        <w:rPr>
          <w:spacing w:val="-2"/>
        </w:rPr>
        <w:t>membutuhkan</w:t>
      </w:r>
      <w:r>
        <w:rPr>
          <w:spacing w:val="-6"/>
        </w:rPr>
        <w:t xml:space="preserve"> </w:t>
      </w:r>
      <w:r>
        <w:rPr>
          <w:spacing w:val="-2"/>
        </w:rPr>
        <w:t>inspeksi</w:t>
      </w:r>
      <w:r>
        <w:rPr>
          <w:spacing w:val="-3"/>
        </w:rPr>
        <w:t xml:space="preserve"> </w:t>
      </w:r>
      <w:r>
        <w:rPr>
          <w:spacing w:val="-2"/>
        </w:rPr>
        <w:t>teknis</w:t>
      </w:r>
      <w:r>
        <w:rPr>
          <w:spacing w:val="-5"/>
        </w:rPr>
        <w:t xml:space="preserve"> </w:t>
      </w:r>
      <w:r>
        <w:rPr>
          <w:spacing w:val="-2"/>
        </w:rPr>
        <w:t>independen,</w:t>
      </w:r>
      <w:r>
        <w:rPr>
          <w:spacing w:val="-4"/>
        </w:rPr>
        <w:t xml:space="preserve"> </w:t>
      </w:r>
      <w:r>
        <w:rPr>
          <w:spacing w:val="-2"/>
        </w:rPr>
        <w:t>transparansi</w:t>
      </w:r>
      <w:r>
        <w:rPr>
          <w:spacing w:val="-4"/>
        </w:rPr>
        <w:t xml:space="preserve"> </w:t>
      </w:r>
      <w:r>
        <w:rPr>
          <w:spacing w:val="-2"/>
        </w:rPr>
        <w:t xml:space="preserve">daftar </w:t>
      </w:r>
      <w:r>
        <w:t>pemasok,</w:t>
      </w:r>
      <w:r>
        <w:rPr>
          <w:spacing w:val="-15"/>
        </w:rPr>
        <w:t xml:space="preserve"> </w:t>
      </w:r>
      <w:r>
        <w:t>keterlibatan</w:t>
      </w:r>
      <w:r>
        <w:rPr>
          <w:spacing w:val="-15"/>
        </w:rPr>
        <w:t xml:space="preserve"> </w:t>
      </w:r>
      <w:r>
        <w:t>serikat</w:t>
      </w:r>
      <w:r>
        <w:rPr>
          <w:spacing w:val="-15"/>
        </w:rPr>
        <w:t xml:space="preserve"> </w:t>
      </w:r>
      <w:r>
        <w:t>pekerja,</w:t>
      </w:r>
      <w:r>
        <w:rPr>
          <w:spacing w:val="-15"/>
        </w:rPr>
        <w:t xml:space="preserve"> </w:t>
      </w:r>
      <w:r>
        <w:t>mekanisme</w:t>
      </w:r>
      <w:r>
        <w:rPr>
          <w:spacing w:val="-15"/>
        </w:rPr>
        <w:t xml:space="preserve"> </w:t>
      </w:r>
      <w:r>
        <w:t xml:space="preserve">pengaduan </w:t>
      </w:r>
      <w:r>
        <w:rPr>
          <w:spacing w:val="-4"/>
        </w:rPr>
        <w:t>yang</w:t>
      </w:r>
      <w:r>
        <w:rPr>
          <w:spacing w:val="-7"/>
        </w:rPr>
        <w:t xml:space="preserve"> </w:t>
      </w:r>
      <w:r>
        <w:rPr>
          <w:spacing w:val="-4"/>
        </w:rPr>
        <w:t>aman,</w:t>
      </w:r>
      <w:r>
        <w:rPr>
          <w:spacing w:val="-5"/>
        </w:rPr>
        <w:t xml:space="preserve"> </w:t>
      </w:r>
      <w:r>
        <w:rPr>
          <w:spacing w:val="-4"/>
        </w:rPr>
        <w:t>pembiayaan</w:t>
      </w:r>
      <w:r>
        <w:rPr>
          <w:spacing w:val="-5"/>
        </w:rPr>
        <w:t xml:space="preserve"> </w:t>
      </w:r>
      <w:r>
        <w:rPr>
          <w:spacing w:val="-4"/>
        </w:rPr>
        <w:t>renovasi,</w:t>
      </w:r>
      <w:r>
        <w:rPr>
          <w:spacing w:val="-6"/>
        </w:rPr>
        <w:t xml:space="preserve"> </w:t>
      </w:r>
      <w:r>
        <w:rPr>
          <w:spacing w:val="-4"/>
        </w:rPr>
        <w:t>dan</w:t>
      </w:r>
      <w:r>
        <w:rPr>
          <w:spacing w:val="-5"/>
        </w:rPr>
        <w:t xml:space="preserve"> </w:t>
      </w:r>
      <w:r>
        <w:rPr>
          <w:spacing w:val="-4"/>
        </w:rPr>
        <w:t>kontrak</w:t>
      </w:r>
      <w:r>
        <w:rPr>
          <w:spacing w:val="-5"/>
        </w:rPr>
        <w:t xml:space="preserve"> </w:t>
      </w:r>
      <w:r>
        <w:rPr>
          <w:spacing w:val="-4"/>
        </w:rPr>
        <w:t>pembelian</w:t>
      </w:r>
      <w:r>
        <w:rPr>
          <w:spacing w:val="-5"/>
        </w:rPr>
        <w:t xml:space="preserve"> </w:t>
      </w:r>
      <w:r>
        <w:rPr>
          <w:spacing w:val="-4"/>
        </w:rPr>
        <w:t>yang</w:t>
      </w:r>
    </w:p>
    <w:p w14:paraId="19D45A77" w14:textId="77777777" w:rsidR="009B1345" w:rsidRDefault="00000000">
      <w:pPr>
        <w:pStyle w:val="BodyText"/>
        <w:spacing w:before="250" w:line="271" w:lineRule="auto"/>
        <w:ind w:left="1440" w:right="1129" w:firstLine="720"/>
        <w:jc w:val="both"/>
      </w:pPr>
      <w:r>
        <w:t>Bagi</w:t>
      </w:r>
      <w:r>
        <w:rPr>
          <w:spacing w:val="-2"/>
        </w:rPr>
        <w:t xml:space="preserve"> </w:t>
      </w:r>
      <w:r>
        <w:t>mahasiswa,</w:t>
      </w:r>
      <w:r>
        <w:rPr>
          <w:spacing w:val="-3"/>
        </w:rPr>
        <w:t xml:space="preserve"> </w:t>
      </w:r>
      <w:r>
        <w:t>Rana</w:t>
      </w:r>
      <w:r>
        <w:rPr>
          <w:spacing w:val="-3"/>
        </w:rPr>
        <w:t xml:space="preserve"> </w:t>
      </w:r>
      <w:r>
        <w:t>Plaza</w:t>
      </w:r>
      <w:r>
        <w:rPr>
          <w:spacing w:val="-3"/>
        </w:rPr>
        <w:t xml:space="preserve"> </w:t>
      </w:r>
      <w:r>
        <w:t>dapat</w:t>
      </w:r>
      <w:r>
        <w:rPr>
          <w:spacing w:val="-3"/>
        </w:rPr>
        <w:t xml:space="preserve"> </w:t>
      </w:r>
      <w:r>
        <w:t>dianalisis</w:t>
      </w:r>
      <w:r>
        <w:rPr>
          <w:spacing w:val="-3"/>
        </w:rPr>
        <w:t xml:space="preserve"> </w:t>
      </w:r>
      <w:r>
        <w:t xml:space="preserve">melalui beberapa pertanyaan. Apakah pembeli mengetahui atau seharusnya mengetahui kondisi pabrik? Apakah tenggat produksi dan harga pembelian mendorong pemasok </w:t>
      </w:r>
      <w:r>
        <w:rPr>
          <w:spacing w:val="-6"/>
        </w:rPr>
        <w:t>mengambil</w:t>
      </w:r>
      <w:r>
        <w:rPr>
          <w:spacing w:val="-11"/>
        </w:rPr>
        <w:t xml:space="preserve"> </w:t>
      </w:r>
      <w:r>
        <w:rPr>
          <w:spacing w:val="-6"/>
        </w:rPr>
        <w:t>risiko?</w:t>
      </w:r>
      <w:r>
        <w:rPr>
          <w:spacing w:val="-9"/>
        </w:rPr>
        <w:t xml:space="preserve"> </w:t>
      </w:r>
      <w:r>
        <w:rPr>
          <w:spacing w:val="-6"/>
        </w:rPr>
        <w:t>Apakah</w:t>
      </w:r>
      <w:r>
        <w:rPr>
          <w:spacing w:val="-9"/>
        </w:rPr>
        <w:t xml:space="preserve"> </w:t>
      </w:r>
      <w:r>
        <w:rPr>
          <w:spacing w:val="-6"/>
        </w:rPr>
        <w:t>pekerja</w:t>
      </w:r>
      <w:r>
        <w:rPr>
          <w:spacing w:val="-9"/>
        </w:rPr>
        <w:t xml:space="preserve"> </w:t>
      </w:r>
      <w:r>
        <w:rPr>
          <w:spacing w:val="-6"/>
        </w:rPr>
        <w:t>memiliki</w:t>
      </w:r>
      <w:r>
        <w:rPr>
          <w:spacing w:val="-9"/>
        </w:rPr>
        <w:t xml:space="preserve"> </w:t>
      </w:r>
      <w:r>
        <w:rPr>
          <w:spacing w:val="-6"/>
        </w:rPr>
        <w:t>hak</w:t>
      </w:r>
      <w:r>
        <w:rPr>
          <w:spacing w:val="-9"/>
        </w:rPr>
        <w:t xml:space="preserve"> </w:t>
      </w:r>
      <w:r>
        <w:rPr>
          <w:spacing w:val="-6"/>
        </w:rPr>
        <w:t>untuk</w:t>
      </w:r>
      <w:r>
        <w:rPr>
          <w:spacing w:val="-9"/>
        </w:rPr>
        <w:t xml:space="preserve"> </w:t>
      </w:r>
      <w:r>
        <w:rPr>
          <w:spacing w:val="-6"/>
        </w:rPr>
        <w:t xml:space="preserve">menolak </w:t>
      </w:r>
      <w:r>
        <w:t xml:space="preserve">bekerja di bangunan berbahaya? Apakah pemerintah menjalankan inspeksi secara efektif? Apakah korban </w:t>
      </w:r>
      <w:r>
        <w:rPr>
          <w:spacing w:val="-2"/>
        </w:rPr>
        <w:t>memperoleh</w:t>
      </w:r>
      <w:r>
        <w:rPr>
          <w:spacing w:val="-4"/>
        </w:rPr>
        <w:t xml:space="preserve"> </w:t>
      </w:r>
      <w:r>
        <w:rPr>
          <w:spacing w:val="-2"/>
        </w:rPr>
        <w:t>kompensasi,</w:t>
      </w:r>
      <w:r>
        <w:rPr>
          <w:spacing w:val="-5"/>
        </w:rPr>
        <w:t xml:space="preserve"> </w:t>
      </w:r>
      <w:r>
        <w:rPr>
          <w:spacing w:val="-2"/>
        </w:rPr>
        <w:t>layanan</w:t>
      </w:r>
      <w:r>
        <w:rPr>
          <w:spacing w:val="-5"/>
        </w:rPr>
        <w:t xml:space="preserve"> </w:t>
      </w:r>
      <w:r>
        <w:rPr>
          <w:spacing w:val="-2"/>
        </w:rPr>
        <w:t>kesehatan,</w:t>
      </w:r>
      <w:r>
        <w:rPr>
          <w:spacing w:val="-4"/>
        </w:rPr>
        <w:t xml:space="preserve"> </w:t>
      </w:r>
      <w:r>
        <w:rPr>
          <w:spacing w:val="-2"/>
        </w:rPr>
        <w:t>rehabilitasi,</w:t>
      </w:r>
      <w:r>
        <w:rPr>
          <w:spacing w:val="-4"/>
        </w:rPr>
        <w:t xml:space="preserve"> </w:t>
      </w:r>
      <w:r>
        <w:rPr>
          <w:spacing w:val="-2"/>
        </w:rPr>
        <w:t>dan jaminan</w:t>
      </w:r>
      <w:r>
        <w:rPr>
          <w:spacing w:val="-10"/>
        </w:rPr>
        <w:t xml:space="preserve"> </w:t>
      </w:r>
      <w:r>
        <w:rPr>
          <w:spacing w:val="-2"/>
        </w:rPr>
        <w:t>tidak</w:t>
      </w:r>
      <w:r>
        <w:rPr>
          <w:spacing w:val="-10"/>
        </w:rPr>
        <w:t xml:space="preserve"> </w:t>
      </w:r>
      <w:r>
        <w:rPr>
          <w:spacing w:val="-2"/>
        </w:rPr>
        <w:t>berulang?</w:t>
      </w:r>
      <w:r>
        <w:rPr>
          <w:spacing w:val="-9"/>
        </w:rPr>
        <w:t xml:space="preserve"> </w:t>
      </w:r>
      <w:r>
        <w:rPr>
          <w:spacing w:val="-2"/>
        </w:rPr>
        <w:t>Pertanyaan</w:t>
      </w:r>
      <w:r>
        <w:rPr>
          <w:spacing w:val="-10"/>
        </w:rPr>
        <w:t xml:space="preserve"> </w:t>
      </w:r>
      <w:r>
        <w:rPr>
          <w:spacing w:val="-2"/>
        </w:rPr>
        <w:t>ini</w:t>
      </w:r>
      <w:r>
        <w:rPr>
          <w:spacing w:val="-8"/>
        </w:rPr>
        <w:t xml:space="preserve"> </w:t>
      </w:r>
      <w:r>
        <w:rPr>
          <w:spacing w:val="-2"/>
        </w:rPr>
        <w:t>membantu</w:t>
      </w:r>
      <w:r>
        <w:rPr>
          <w:spacing w:val="-9"/>
        </w:rPr>
        <w:t xml:space="preserve"> </w:t>
      </w:r>
      <w:r>
        <w:rPr>
          <w:spacing w:val="-2"/>
        </w:rPr>
        <w:t xml:space="preserve">mahasiswa </w:t>
      </w:r>
      <w:r>
        <w:t>melihat bahwa pelanggaran HAM dalam rantai pasok tidak dapat diselesaikan hanya dengan audit sesaat, tetapi memerlukan perubahan model bisnis, kontrak, pengawasan, dan perlindungan pekerja.</w:t>
      </w:r>
    </w:p>
    <w:p w14:paraId="029F4DBE" w14:textId="77777777" w:rsidR="009B1345" w:rsidRDefault="00000000">
      <w:pPr>
        <w:spacing w:before="103" w:line="271" w:lineRule="auto"/>
        <w:ind w:left="1440" w:right="1128"/>
        <w:jc w:val="both"/>
        <w:rPr>
          <w:i/>
          <w:sz w:val="24"/>
        </w:rPr>
      </w:pPr>
      <w:r>
        <w:rPr>
          <w:i/>
          <w:w w:val="85"/>
          <w:sz w:val="24"/>
        </w:rPr>
        <w:t>Catatan</w:t>
      </w:r>
      <w:r>
        <w:rPr>
          <w:i/>
          <w:spacing w:val="-5"/>
          <w:w w:val="85"/>
          <w:sz w:val="24"/>
        </w:rPr>
        <w:t xml:space="preserve"> </w:t>
      </w:r>
      <w:r>
        <w:rPr>
          <w:i/>
          <w:w w:val="85"/>
          <w:sz w:val="24"/>
        </w:rPr>
        <w:t>sumber:</w:t>
      </w:r>
      <w:r>
        <w:rPr>
          <w:i/>
          <w:spacing w:val="-5"/>
          <w:w w:val="85"/>
          <w:sz w:val="24"/>
        </w:rPr>
        <w:t xml:space="preserve"> </w:t>
      </w:r>
      <w:r>
        <w:rPr>
          <w:i/>
          <w:w w:val="85"/>
          <w:sz w:val="24"/>
        </w:rPr>
        <w:t>Uraian</w:t>
      </w:r>
      <w:r>
        <w:rPr>
          <w:i/>
          <w:spacing w:val="-5"/>
          <w:w w:val="85"/>
          <w:sz w:val="24"/>
        </w:rPr>
        <w:t xml:space="preserve"> </w:t>
      </w:r>
      <w:r>
        <w:rPr>
          <w:i/>
          <w:w w:val="85"/>
          <w:sz w:val="24"/>
        </w:rPr>
        <w:t>mengenai</w:t>
      </w:r>
      <w:r>
        <w:rPr>
          <w:i/>
          <w:spacing w:val="-4"/>
          <w:w w:val="85"/>
          <w:sz w:val="24"/>
        </w:rPr>
        <w:t xml:space="preserve"> </w:t>
      </w:r>
      <w:r>
        <w:rPr>
          <w:i/>
          <w:w w:val="85"/>
          <w:sz w:val="24"/>
        </w:rPr>
        <w:t>Rana</w:t>
      </w:r>
      <w:r>
        <w:rPr>
          <w:i/>
          <w:spacing w:val="-5"/>
          <w:w w:val="85"/>
          <w:sz w:val="24"/>
        </w:rPr>
        <w:t xml:space="preserve"> </w:t>
      </w:r>
      <w:r>
        <w:rPr>
          <w:i/>
          <w:w w:val="85"/>
          <w:sz w:val="24"/>
        </w:rPr>
        <w:t>Plaza</w:t>
      </w:r>
      <w:r>
        <w:rPr>
          <w:i/>
          <w:spacing w:val="-5"/>
          <w:w w:val="85"/>
          <w:sz w:val="24"/>
        </w:rPr>
        <w:t xml:space="preserve"> </w:t>
      </w:r>
      <w:r>
        <w:rPr>
          <w:i/>
          <w:w w:val="85"/>
          <w:sz w:val="24"/>
        </w:rPr>
        <w:t>merujuk</w:t>
      </w:r>
      <w:r>
        <w:rPr>
          <w:i/>
          <w:spacing w:val="-4"/>
          <w:w w:val="85"/>
          <w:sz w:val="24"/>
        </w:rPr>
        <w:t xml:space="preserve"> </w:t>
      </w:r>
      <w:r>
        <w:rPr>
          <w:i/>
          <w:w w:val="85"/>
          <w:sz w:val="24"/>
        </w:rPr>
        <w:t>pada</w:t>
      </w:r>
      <w:r>
        <w:rPr>
          <w:i/>
          <w:spacing w:val="-5"/>
          <w:w w:val="85"/>
          <w:sz w:val="24"/>
        </w:rPr>
        <w:t xml:space="preserve"> </w:t>
      </w:r>
      <w:r>
        <w:rPr>
          <w:i/>
          <w:w w:val="85"/>
          <w:sz w:val="24"/>
        </w:rPr>
        <w:t xml:space="preserve">berbagai kajian bisnis dan HAM yang menempatkan bencana tersebut sebagai </w:t>
      </w:r>
      <w:r>
        <w:rPr>
          <w:i/>
          <w:w w:val="80"/>
          <w:sz w:val="24"/>
        </w:rPr>
        <w:t xml:space="preserve">contoh kegagalan keselamatan kerja, lemahnya pengawasan, dan tekanan </w:t>
      </w:r>
      <w:r>
        <w:rPr>
          <w:i/>
          <w:w w:val="85"/>
          <w:sz w:val="24"/>
        </w:rPr>
        <w:t>rantai</w:t>
      </w:r>
      <w:r>
        <w:rPr>
          <w:i/>
          <w:spacing w:val="-3"/>
          <w:w w:val="85"/>
          <w:sz w:val="24"/>
        </w:rPr>
        <w:t xml:space="preserve"> </w:t>
      </w:r>
      <w:r>
        <w:rPr>
          <w:i/>
          <w:w w:val="85"/>
          <w:sz w:val="24"/>
        </w:rPr>
        <w:t>pasok.</w:t>
      </w:r>
      <w:r>
        <w:rPr>
          <w:i/>
          <w:spacing w:val="-5"/>
          <w:w w:val="85"/>
          <w:sz w:val="24"/>
        </w:rPr>
        <w:t xml:space="preserve"> </w:t>
      </w:r>
      <w:r>
        <w:rPr>
          <w:i/>
          <w:w w:val="85"/>
          <w:sz w:val="24"/>
        </w:rPr>
        <w:t>Institute</w:t>
      </w:r>
      <w:r>
        <w:rPr>
          <w:i/>
          <w:spacing w:val="-4"/>
          <w:w w:val="85"/>
          <w:sz w:val="24"/>
        </w:rPr>
        <w:t xml:space="preserve"> </w:t>
      </w:r>
      <w:r>
        <w:rPr>
          <w:i/>
          <w:w w:val="85"/>
          <w:sz w:val="24"/>
        </w:rPr>
        <w:t>for</w:t>
      </w:r>
      <w:r>
        <w:rPr>
          <w:i/>
          <w:spacing w:val="-5"/>
          <w:w w:val="85"/>
          <w:sz w:val="24"/>
        </w:rPr>
        <w:t xml:space="preserve"> </w:t>
      </w:r>
      <w:r>
        <w:rPr>
          <w:i/>
          <w:w w:val="85"/>
          <w:sz w:val="24"/>
        </w:rPr>
        <w:t>Human</w:t>
      </w:r>
      <w:r>
        <w:rPr>
          <w:i/>
          <w:spacing w:val="-5"/>
          <w:w w:val="85"/>
          <w:sz w:val="24"/>
        </w:rPr>
        <w:t xml:space="preserve"> </w:t>
      </w:r>
      <w:r>
        <w:rPr>
          <w:i/>
          <w:w w:val="85"/>
          <w:sz w:val="24"/>
        </w:rPr>
        <w:t>Rights</w:t>
      </w:r>
      <w:r>
        <w:rPr>
          <w:i/>
          <w:spacing w:val="-4"/>
          <w:w w:val="85"/>
          <w:sz w:val="24"/>
        </w:rPr>
        <w:t xml:space="preserve"> </w:t>
      </w:r>
      <w:r>
        <w:rPr>
          <w:i/>
          <w:w w:val="85"/>
          <w:sz w:val="24"/>
        </w:rPr>
        <w:t>and</w:t>
      </w:r>
      <w:r>
        <w:rPr>
          <w:i/>
          <w:spacing w:val="-5"/>
          <w:w w:val="85"/>
          <w:sz w:val="24"/>
        </w:rPr>
        <w:t xml:space="preserve"> </w:t>
      </w:r>
      <w:r>
        <w:rPr>
          <w:i/>
          <w:w w:val="85"/>
          <w:sz w:val="24"/>
        </w:rPr>
        <w:t>Business</w:t>
      </w:r>
      <w:r>
        <w:rPr>
          <w:i/>
          <w:spacing w:val="-4"/>
          <w:w w:val="85"/>
          <w:sz w:val="24"/>
        </w:rPr>
        <w:t xml:space="preserve"> </w:t>
      </w:r>
      <w:r>
        <w:rPr>
          <w:i/>
          <w:w w:val="85"/>
          <w:sz w:val="24"/>
        </w:rPr>
        <w:t>mencatat</w:t>
      </w:r>
      <w:r>
        <w:rPr>
          <w:i/>
          <w:spacing w:val="-4"/>
          <w:w w:val="85"/>
          <w:sz w:val="24"/>
        </w:rPr>
        <w:t xml:space="preserve"> </w:t>
      </w:r>
      <w:r>
        <w:rPr>
          <w:i/>
          <w:w w:val="85"/>
          <w:sz w:val="24"/>
        </w:rPr>
        <w:t xml:space="preserve">bahwa </w:t>
      </w:r>
      <w:r>
        <w:rPr>
          <w:i/>
          <w:w w:val="80"/>
          <w:sz w:val="24"/>
        </w:rPr>
        <w:t xml:space="preserve">Rana Plaza menewaskan 1.134 orang dan melukai ribuan pekerja, serta </w:t>
      </w:r>
      <w:r>
        <w:rPr>
          <w:i/>
          <w:spacing w:val="-6"/>
          <w:sz w:val="24"/>
        </w:rPr>
        <w:t xml:space="preserve">menunjukkan perlunya transparansi rantai pasok, kontrak yang </w:t>
      </w:r>
      <w:r>
        <w:rPr>
          <w:i/>
          <w:w w:val="80"/>
          <w:sz w:val="24"/>
        </w:rPr>
        <w:t>bertanggung jawab, dan perlindungan pekerja yang lebih kuat. Business</w:t>
      </w:r>
      <w:r>
        <w:rPr>
          <w:i/>
          <w:spacing w:val="80"/>
          <w:sz w:val="24"/>
        </w:rPr>
        <w:t xml:space="preserve"> </w:t>
      </w:r>
      <w:r>
        <w:rPr>
          <w:i/>
          <w:w w:val="80"/>
          <w:sz w:val="24"/>
        </w:rPr>
        <w:t xml:space="preserve">&amp; Human Rights Resource Centre juga mencatat bahwa reformasi setelah </w:t>
      </w:r>
      <w:r>
        <w:rPr>
          <w:i/>
          <w:spacing w:val="-2"/>
          <w:w w:val="85"/>
          <w:sz w:val="24"/>
        </w:rPr>
        <w:t xml:space="preserve">Rana Plaza masih menghadapi tantangan, terutama dalam hal keadilan </w:t>
      </w:r>
      <w:r>
        <w:rPr>
          <w:i/>
          <w:w w:val="85"/>
          <w:sz w:val="24"/>
        </w:rPr>
        <w:t>bagi</w:t>
      </w:r>
      <w:r>
        <w:rPr>
          <w:i/>
          <w:spacing w:val="-4"/>
          <w:w w:val="85"/>
          <w:sz w:val="24"/>
        </w:rPr>
        <w:t xml:space="preserve"> </w:t>
      </w:r>
      <w:r>
        <w:rPr>
          <w:i/>
          <w:w w:val="85"/>
          <w:sz w:val="24"/>
        </w:rPr>
        <w:t>korban</w:t>
      </w:r>
      <w:r>
        <w:rPr>
          <w:i/>
          <w:spacing w:val="-4"/>
          <w:w w:val="85"/>
          <w:sz w:val="24"/>
        </w:rPr>
        <w:t xml:space="preserve"> </w:t>
      </w:r>
      <w:r>
        <w:rPr>
          <w:i/>
          <w:w w:val="85"/>
          <w:sz w:val="24"/>
        </w:rPr>
        <w:t>dan</w:t>
      </w:r>
      <w:r>
        <w:rPr>
          <w:i/>
          <w:spacing w:val="-4"/>
          <w:w w:val="85"/>
          <w:sz w:val="24"/>
        </w:rPr>
        <w:t xml:space="preserve"> </w:t>
      </w:r>
      <w:r>
        <w:rPr>
          <w:i/>
          <w:w w:val="85"/>
          <w:sz w:val="24"/>
        </w:rPr>
        <w:t>perlindungan</w:t>
      </w:r>
      <w:r>
        <w:rPr>
          <w:i/>
          <w:spacing w:val="-4"/>
          <w:w w:val="85"/>
          <w:sz w:val="24"/>
        </w:rPr>
        <w:t xml:space="preserve"> </w:t>
      </w:r>
      <w:r>
        <w:rPr>
          <w:i/>
          <w:w w:val="85"/>
          <w:sz w:val="24"/>
        </w:rPr>
        <w:t>keselamatan</w:t>
      </w:r>
      <w:r>
        <w:rPr>
          <w:i/>
          <w:spacing w:val="-4"/>
          <w:w w:val="85"/>
          <w:sz w:val="24"/>
        </w:rPr>
        <w:t xml:space="preserve"> </w:t>
      </w:r>
      <w:r>
        <w:rPr>
          <w:i/>
          <w:w w:val="85"/>
          <w:sz w:val="24"/>
        </w:rPr>
        <w:t>yang</w:t>
      </w:r>
      <w:r>
        <w:rPr>
          <w:i/>
          <w:spacing w:val="-3"/>
          <w:w w:val="85"/>
          <w:sz w:val="24"/>
        </w:rPr>
        <w:t xml:space="preserve"> </w:t>
      </w:r>
      <w:r>
        <w:rPr>
          <w:i/>
          <w:w w:val="85"/>
          <w:sz w:val="24"/>
        </w:rPr>
        <w:t>berkelanjutan.</w:t>
      </w:r>
    </w:p>
    <w:p w14:paraId="34762294" w14:textId="77777777" w:rsidR="009B1345" w:rsidRDefault="00000000">
      <w:pPr>
        <w:pStyle w:val="Heading3"/>
        <w:spacing w:before="187"/>
        <w:jc w:val="left"/>
        <w:sectPr w:rsidR="009B1345">
          <w:headerReference w:type="even" r:id="rId902"/>
          <w:headerReference w:type="default" r:id="rId903"/>
          <w:footerReference w:type="even" r:id="rId904"/>
          <w:footerReference w:type="default" r:id="rId905"/>
          <w:headerReference w:type="first" r:id="rId906"/>
          <w:footerReference w:type="first" r:id="rId907"/>
          <w:pgSz w:w="8391" w:h="11906"/>
          <w:pgMar w:top="860" w:right="0" w:bottom="2880" w:left="0" w:header="666" w:footer="2681" w:gutter="0"/>
          <w:cols w:space="720"/>
          <w:formProt w:val="0"/>
          <w:docGrid w:linePitch="100"/>
        </w:sectPr>
      </w:pPr>
      <w:bookmarkStart w:id="222" w:name="_bookmark138"/>
      <w:bookmarkStart w:id="223" w:name="12.3_Bhopal_dan_Industri_Berisiko_Tinggi"/>
      <w:bookmarkEnd w:id="222"/>
      <w:bookmarkEnd w:id="223"/>
      <w:r>
        <w:rPr>
          <w:color w:val="006FC0"/>
          <w:spacing w:val="-2"/>
        </w:rPr>
        <w:t>12.3</w:t>
      </w:r>
      <w:r>
        <w:rPr>
          <w:color w:val="006FC0"/>
          <w:spacing w:val="-12"/>
        </w:rPr>
        <w:t xml:space="preserve"> </w:t>
      </w:r>
      <w:r>
        <w:rPr>
          <w:color w:val="006FC0"/>
          <w:spacing w:val="-2"/>
        </w:rPr>
        <w:t>Bhopal</w:t>
      </w:r>
      <w:r>
        <w:rPr>
          <w:color w:val="006FC0"/>
          <w:spacing w:val="-11"/>
        </w:rPr>
        <w:t xml:space="preserve"> </w:t>
      </w:r>
      <w:r>
        <w:rPr>
          <w:color w:val="006FC0"/>
          <w:spacing w:val="-2"/>
        </w:rPr>
        <w:t>dan</w:t>
      </w:r>
      <w:r>
        <w:rPr>
          <w:color w:val="006FC0"/>
          <w:spacing w:val="-11"/>
        </w:rPr>
        <w:t xml:space="preserve"> </w:t>
      </w:r>
      <w:r>
        <w:rPr>
          <w:color w:val="006FC0"/>
          <w:spacing w:val="-2"/>
        </w:rPr>
        <w:t>Industri</w:t>
      </w:r>
      <w:r>
        <w:rPr>
          <w:color w:val="006FC0"/>
          <w:spacing w:val="-10"/>
        </w:rPr>
        <w:t xml:space="preserve"> </w:t>
      </w:r>
      <w:r>
        <w:rPr>
          <w:color w:val="006FC0"/>
          <w:spacing w:val="-2"/>
        </w:rPr>
        <w:t>Berisiko</w:t>
      </w:r>
      <w:r>
        <w:rPr>
          <w:color w:val="006FC0"/>
          <w:spacing w:val="-10"/>
        </w:rPr>
        <w:t xml:space="preserve"> </w:t>
      </w:r>
      <w:r>
        <w:rPr>
          <w:color w:val="006FC0"/>
          <w:spacing w:val="-2"/>
        </w:rPr>
        <w:t>Tinggi</w:t>
      </w:r>
    </w:p>
    <w:p w14:paraId="33195638" w14:textId="77777777" w:rsidR="009B1345" w:rsidRDefault="00000000">
      <w:pPr>
        <w:pStyle w:val="BodyText"/>
        <w:spacing w:before="250" w:line="271" w:lineRule="auto"/>
        <w:ind w:left="1440" w:right="1128"/>
        <w:jc w:val="both"/>
      </w:pPr>
      <w:r>
        <w:t>pengawasan</w:t>
      </w:r>
      <w:r>
        <w:rPr>
          <w:spacing w:val="-15"/>
        </w:rPr>
        <w:t xml:space="preserve"> </w:t>
      </w:r>
      <w:r>
        <w:t>negara,</w:t>
      </w:r>
      <w:r>
        <w:rPr>
          <w:spacing w:val="-15"/>
        </w:rPr>
        <w:t xml:space="preserve"> </w:t>
      </w:r>
      <w:r>
        <w:t>yurisdiksi,</w:t>
      </w:r>
      <w:r>
        <w:rPr>
          <w:spacing w:val="-15"/>
        </w:rPr>
        <w:t xml:space="preserve"> </w:t>
      </w:r>
      <w:r>
        <w:t>kompensasi,</w:t>
      </w:r>
      <w:r>
        <w:rPr>
          <w:spacing w:val="-15"/>
        </w:rPr>
        <w:t xml:space="preserve"> </w:t>
      </w:r>
      <w:r>
        <w:t>bukti</w:t>
      </w:r>
      <w:r>
        <w:rPr>
          <w:spacing w:val="-15"/>
        </w:rPr>
        <w:t xml:space="preserve"> </w:t>
      </w:r>
      <w:r>
        <w:t xml:space="preserve">kesehatan, dan pemulihan jangka panjang. Bencana industri dapat menimbulkan dampak berlapis: kematian, penyakit kronis, trauma, kehilangan penghidupan, pencemaran tanah dan air, </w:t>
      </w:r>
      <w:r>
        <w:rPr>
          <w:spacing w:val="-6"/>
        </w:rPr>
        <w:t>serta</w:t>
      </w:r>
      <w:r>
        <w:rPr>
          <w:spacing w:val="-7"/>
        </w:rPr>
        <w:t xml:space="preserve"> </w:t>
      </w:r>
      <w:r>
        <w:rPr>
          <w:spacing w:val="-6"/>
        </w:rPr>
        <w:t>dampak</w:t>
      </w:r>
      <w:r>
        <w:rPr>
          <w:spacing w:val="-8"/>
        </w:rPr>
        <w:t xml:space="preserve"> </w:t>
      </w:r>
      <w:r>
        <w:rPr>
          <w:spacing w:val="-6"/>
        </w:rPr>
        <w:t>lintas</w:t>
      </w:r>
      <w:r>
        <w:rPr>
          <w:spacing w:val="-9"/>
        </w:rPr>
        <w:t xml:space="preserve"> </w:t>
      </w:r>
      <w:r>
        <w:rPr>
          <w:spacing w:val="-6"/>
        </w:rPr>
        <w:t>generasi.</w:t>
      </w:r>
      <w:r>
        <w:rPr>
          <w:spacing w:val="-8"/>
        </w:rPr>
        <w:t xml:space="preserve"> </w:t>
      </w:r>
      <w:r>
        <w:rPr>
          <w:spacing w:val="-6"/>
        </w:rPr>
        <w:t>Karena</w:t>
      </w:r>
      <w:r>
        <w:rPr>
          <w:spacing w:val="-9"/>
        </w:rPr>
        <w:t xml:space="preserve"> </w:t>
      </w:r>
      <w:r>
        <w:rPr>
          <w:spacing w:val="-6"/>
        </w:rPr>
        <w:t>itu,</w:t>
      </w:r>
      <w:r>
        <w:rPr>
          <w:spacing w:val="-8"/>
        </w:rPr>
        <w:t xml:space="preserve"> </w:t>
      </w:r>
      <w:r>
        <w:rPr>
          <w:spacing w:val="-6"/>
        </w:rPr>
        <w:t>Bhopal harus</w:t>
      </w:r>
      <w:r>
        <w:rPr>
          <w:spacing w:val="-9"/>
        </w:rPr>
        <w:t xml:space="preserve"> </w:t>
      </w:r>
      <w:r>
        <w:rPr>
          <w:spacing w:val="-6"/>
        </w:rPr>
        <w:t xml:space="preserve">dipahami </w:t>
      </w:r>
      <w:r>
        <w:t>sebagai contoh bahwa kegagalan keselamatan teknis dapat berkembang menjadi persoalan HAM yang berlangsung puluhan tahun.</w:t>
      </w:r>
    </w:p>
    <w:p w14:paraId="6E0D73A3" w14:textId="77777777" w:rsidR="009B1345" w:rsidRDefault="00000000">
      <w:pPr>
        <w:pStyle w:val="BodyText"/>
        <w:spacing w:before="109" w:line="271" w:lineRule="auto"/>
        <w:ind w:left="1439" w:right="1128" w:firstLine="720"/>
        <w:jc w:val="both"/>
      </w:pPr>
      <w:r>
        <w:t xml:space="preserve">Dalam industri berbahaya, pencegahan harus didasarkan pada skenario terburuk yang masuk akal, bukan hanya pada keadaan normal. Perusahaan perlu memastikan desain fasilitas yang aman, pemeliharaan berkala, sistem peringatan dini, pelatihan pekerja, informasi bahaya bagi masyarakat sekitar, latihan darurat, koordinasi dengan pemerintah, serta rencana pemulihan sebelum kecelakaan terjadi. Negara juga wajib menetapkan standar, melakukan inspeksi, menindak pelanggaran, dan memastikan korban </w:t>
      </w:r>
      <w:r>
        <w:rPr>
          <w:spacing w:val="-4"/>
        </w:rPr>
        <w:t>memiliki</w:t>
      </w:r>
      <w:r>
        <w:rPr>
          <w:spacing w:val="-11"/>
        </w:rPr>
        <w:t xml:space="preserve"> </w:t>
      </w:r>
      <w:r>
        <w:rPr>
          <w:spacing w:val="-4"/>
        </w:rPr>
        <w:t>akses</w:t>
      </w:r>
      <w:r>
        <w:rPr>
          <w:spacing w:val="-11"/>
        </w:rPr>
        <w:t xml:space="preserve"> </w:t>
      </w:r>
      <w:r>
        <w:rPr>
          <w:spacing w:val="-4"/>
        </w:rPr>
        <w:t>terhadap</w:t>
      </w:r>
      <w:r>
        <w:rPr>
          <w:spacing w:val="-11"/>
        </w:rPr>
        <w:t xml:space="preserve"> </w:t>
      </w:r>
      <w:r>
        <w:rPr>
          <w:spacing w:val="-4"/>
        </w:rPr>
        <w:t>perawatan</w:t>
      </w:r>
      <w:r>
        <w:rPr>
          <w:spacing w:val="-11"/>
        </w:rPr>
        <w:t xml:space="preserve"> </w:t>
      </w:r>
      <w:r>
        <w:rPr>
          <w:spacing w:val="-4"/>
        </w:rPr>
        <w:t>medis</w:t>
      </w:r>
      <w:r>
        <w:rPr>
          <w:spacing w:val="-11"/>
        </w:rPr>
        <w:t xml:space="preserve"> </w:t>
      </w:r>
      <w:r>
        <w:rPr>
          <w:spacing w:val="-4"/>
        </w:rPr>
        <w:t>serta</w:t>
      </w:r>
      <w:r>
        <w:rPr>
          <w:spacing w:val="-11"/>
        </w:rPr>
        <w:t xml:space="preserve"> </w:t>
      </w:r>
      <w:r>
        <w:rPr>
          <w:spacing w:val="-4"/>
        </w:rPr>
        <w:t>pemulihan.</w:t>
      </w:r>
      <w:r>
        <w:rPr>
          <w:spacing w:val="-11"/>
        </w:rPr>
        <w:t xml:space="preserve"> </w:t>
      </w:r>
      <w:r>
        <w:rPr>
          <w:spacing w:val="-4"/>
        </w:rPr>
        <w:t xml:space="preserve">Jika </w:t>
      </w:r>
      <w:r>
        <w:rPr>
          <w:spacing w:val="-2"/>
        </w:rPr>
        <w:t>perusahaan</w:t>
      </w:r>
      <w:r>
        <w:rPr>
          <w:spacing w:val="-13"/>
        </w:rPr>
        <w:t xml:space="preserve"> </w:t>
      </w:r>
      <w:r>
        <w:rPr>
          <w:spacing w:val="-2"/>
        </w:rPr>
        <w:t>induk</w:t>
      </w:r>
      <w:r>
        <w:rPr>
          <w:spacing w:val="-13"/>
        </w:rPr>
        <w:t xml:space="preserve"> </w:t>
      </w:r>
      <w:r>
        <w:rPr>
          <w:spacing w:val="-2"/>
        </w:rPr>
        <w:t>menetapkan</w:t>
      </w:r>
      <w:r>
        <w:rPr>
          <w:spacing w:val="-13"/>
        </w:rPr>
        <w:t xml:space="preserve"> </w:t>
      </w:r>
      <w:r>
        <w:rPr>
          <w:spacing w:val="-2"/>
        </w:rPr>
        <w:t>standar</w:t>
      </w:r>
      <w:r>
        <w:rPr>
          <w:spacing w:val="-13"/>
        </w:rPr>
        <w:t xml:space="preserve"> </w:t>
      </w:r>
      <w:r>
        <w:rPr>
          <w:spacing w:val="-2"/>
        </w:rPr>
        <w:t>keselamatan,</w:t>
      </w:r>
      <w:r>
        <w:rPr>
          <w:spacing w:val="-13"/>
        </w:rPr>
        <w:t xml:space="preserve"> </w:t>
      </w:r>
      <w:r>
        <w:rPr>
          <w:spacing w:val="-2"/>
        </w:rPr>
        <w:t xml:space="preserve">teknologi, </w:t>
      </w:r>
      <w:r>
        <w:t>atau pengawasan grup, maka hubungan antara perusahaan induk</w:t>
      </w:r>
      <w:r>
        <w:rPr>
          <w:spacing w:val="-15"/>
        </w:rPr>
        <w:t xml:space="preserve"> </w:t>
      </w:r>
      <w:r>
        <w:t>dan</w:t>
      </w:r>
      <w:r>
        <w:rPr>
          <w:spacing w:val="-15"/>
        </w:rPr>
        <w:t xml:space="preserve"> </w:t>
      </w:r>
      <w:r>
        <w:t>operasi</w:t>
      </w:r>
      <w:r>
        <w:rPr>
          <w:spacing w:val="-15"/>
        </w:rPr>
        <w:t xml:space="preserve"> </w:t>
      </w:r>
      <w:r>
        <w:t>lokal</w:t>
      </w:r>
      <w:r>
        <w:rPr>
          <w:spacing w:val="-15"/>
        </w:rPr>
        <w:t xml:space="preserve"> </w:t>
      </w:r>
      <w:r>
        <w:t>perlu</w:t>
      </w:r>
      <w:r>
        <w:rPr>
          <w:spacing w:val="-15"/>
        </w:rPr>
        <w:t xml:space="preserve"> </w:t>
      </w:r>
      <w:r>
        <w:t>dianalisis</w:t>
      </w:r>
      <w:r>
        <w:rPr>
          <w:spacing w:val="-15"/>
        </w:rPr>
        <w:t xml:space="preserve"> </w:t>
      </w:r>
      <w:r>
        <w:t>secara</w:t>
      </w:r>
      <w:r>
        <w:rPr>
          <w:spacing w:val="-15"/>
        </w:rPr>
        <w:t xml:space="preserve"> </w:t>
      </w:r>
      <w:r>
        <w:t>serius.</w:t>
      </w:r>
    </w:p>
    <w:p w14:paraId="151A377E" w14:textId="77777777" w:rsidR="009B1345" w:rsidRDefault="00000000">
      <w:pPr>
        <w:pStyle w:val="BodyText"/>
        <w:spacing w:before="103" w:line="271" w:lineRule="auto"/>
        <w:ind w:left="1439" w:right="1129" w:firstLine="720"/>
        <w:jc w:val="both"/>
        <w:sectPr w:rsidR="009B1345">
          <w:headerReference w:type="even" r:id="rId908"/>
          <w:headerReference w:type="default" r:id="rId909"/>
          <w:footerReference w:type="even" r:id="rId910"/>
          <w:footerReference w:type="default" r:id="rId911"/>
          <w:headerReference w:type="first" r:id="rId912"/>
          <w:footerReference w:type="first" r:id="rId913"/>
          <w:pgSz w:w="8391" w:h="11906"/>
          <w:pgMar w:top="860" w:right="0" w:bottom="2720" w:left="0" w:header="666" w:footer="2531" w:gutter="0"/>
          <w:cols w:space="720"/>
          <w:formProt w:val="0"/>
          <w:docGrid w:linePitch="100"/>
        </w:sectPr>
      </w:pPr>
      <w:r>
        <w:rPr>
          <w:spacing w:val="-8"/>
        </w:rPr>
        <w:t>Bagi</w:t>
      </w:r>
      <w:r>
        <w:rPr>
          <w:spacing w:val="-2"/>
        </w:rPr>
        <w:t xml:space="preserve"> </w:t>
      </w:r>
      <w:r>
        <w:rPr>
          <w:spacing w:val="-8"/>
        </w:rPr>
        <w:t>mahasiswa,</w:t>
      </w:r>
      <w:r>
        <w:rPr>
          <w:spacing w:val="-2"/>
        </w:rPr>
        <w:t xml:space="preserve"> </w:t>
      </w:r>
      <w:r>
        <w:rPr>
          <w:spacing w:val="-8"/>
        </w:rPr>
        <w:t>Bhopal</w:t>
      </w:r>
      <w:r>
        <w:t xml:space="preserve"> </w:t>
      </w:r>
      <w:r>
        <w:rPr>
          <w:spacing w:val="-8"/>
        </w:rPr>
        <w:t>mengajarkan</w:t>
      </w:r>
      <w:r>
        <w:rPr>
          <w:spacing w:val="-5"/>
        </w:rPr>
        <w:t xml:space="preserve"> </w:t>
      </w:r>
      <w:r>
        <w:rPr>
          <w:spacing w:val="-8"/>
        </w:rPr>
        <w:t>bahwa</w:t>
      </w:r>
      <w:r>
        <w:rPr>
          <w:spacing w:val="-1"/>
        </w:rPr>
        <w:t xml:space="preserve"> </w:t>
      </w:r>
      <w:r>
        <w:rPr>
          <w:spacing w:val="-8"/>
        </w:rPr>
        <w:t xml:space="preserve">pemulihan </w:t>
      </w:r>
      <w:r>
        <w:t>tidak</w:t>
      </w:r>
      <w:r>
        <w:rPr>
          <w:spacing w:val="-8"/>
        </w:rPr>
        <w:t xml:space="preserve"> </w:t>
      </w:r>
      <w:r>
        <w:t>dapat</w:t>
      </w:r>
      <w:r>
        <w:rPr>
          <w:spacing w:val="-7"/>
        </w:rPr>
        <w:t xml:space="preserve"> </w:t>
      </w:r>
      <w:r>
        <w:t>dibatasi</w:t>
      </w:r>
      <w:r>
        <w:rPr>
          <w:spacing w:val="-6"/>
        </w:rPr>
        <w:t xml:space="preserve"> </w:t>
      </w:r>
      <w:r>
        <w:t>pada</w:t>
      </w:r>
      <w:r>
        <w:rPr>
          <w:spacing w:val="-7"/>
        </w:rPr>
        <w:t xml:space="preserve"> </w:t>
      </w:r>
      <w:r>
        <w:t>pembayaran</w:t>
      </w:r>
      <w:r>
        <w:rPr>
          <w:spacing w:val="-8"/>
        </w:rPr>
        <w:t xml:space="preserve"> </w:t>
      </w:r>
      <w:r>
        <w:t>uang</w:t>
      </w:r>
      <w:r>
        <w:rPr>
          <w:spacing w:val="-7"/>
        </w:rPr>
        <w:t xml:space="preserve"> </w:t>
      </w:r>
      <w:r>
        <w:t>satu</w:t>
      </w:r>
      <w:r>
        <w:rPr>
          <w:spacing w:val="-7"/>
        </w:rPr>
        <w:t xml:space="preserve"> </w:t>
      </w:r>
      <w:r>
        <w:t>kali.</w:t>
      </w:r>
      <w:r>
        <w:rPr>
          <w:spacing w:val="-8"/>
        </w:rPr>
        <w:t xml:space="preserve"> </w:t>
      </w:r>
      <w:r>
        <w:t>Korban dapat membutuhkan perawatan kesehatan jangka panjang, pemantauan</w:t>
      </w:r>
      <w:r>
        <w:rPr>
          <w:spacing w:val="32"/>
        </w:rPr>
        <w:t xml:space="preserve">  </w:t>
      </w:r>
      <w:r>
        <w:t>penyakit,</w:t>
      </w:r>
      <w:r>
        <w:rPr>
          <w:spacing w:val="33"/>
        </w:rPr>
        <w:t xml:space="preserve">  </w:t>
      </w:r>
      <w:r>
        <w:t>air</w:t>
      </w:r>
      <w:r>
        <w:rPr>
          <w:spacing w:val="32"/>
        </w:rPr>
        <w:t xml:space="preserve">  </w:t>
      </w:r>
      <w:r>
        <w:t>bersih,</w:t>
      </w:r>
      <w:r>
        <w:rPr>
          <w:spacing w:val="33"/>
        </w:rPr>
        <w:t xml:space="preserve">  </w:t>
      </w:r>
      <w:r>
        <w:t>pembersihan</w:t>
      </w:r>
      <w:r>
        <w:rPr>
          <w:spacing w:val="32"/>
        </w:rPr>
        <w:t xml:space="preserve">  </w:t>
      </w:r>
      <w:r>
        <w:rPr>
          <w:spacing w:val="-2"/>
        </w:rPr>
        <w:t>limbah,</w:t>
      </w:r>
    </w:p>
    <w:p w14:paraId="29CF993E" w14:textId="77777777" w:rsidR="009B1345" w:rsidRDefault="00000000">
      <w:pPr>
        <w:pStyle w:val="BodyText"/>
        <w:spacing w:before="250" w:line="269" w:lineRule="auto"/>
        <w:ind w:left="1440" w:right="1128"/>
        <w:jc w:val="both"/>
      </w:pPr>
      <w:r>
        <w:t xml:space="preserve">Oleh karena itu, analisis harus menggabungkan aspek </w:t>
      </w:r>
      <w:r>
        <w:rPr>
          <w:spacing w:val="-4"/>
        </w:rPr>
        <w:t>keselamatan</w:t>
      </w:r>
      <w:r>
        <w:rPr>
          <w:spacing w:val="-11"/>
        </w:rPr>
        <w:t xml:space="preserve"> </w:t>
      </w:r>
      <w:r>
        <w:rPr>
          <w:spacing w:val="-4"/>
        </w:rPr>
        <w:t>industri,</w:t>
      </w:r>
      <w:r>
        <w:rPr>
          <w:spacing w:val="-11"/>
        </w:rPr>
        <w:t xml:space="preserve"> </w:t>
      </w:r>
      <w:r>
        <w:rPr>
          <w:spacing w:val="-4"/>
        </w:rPr>
        <w:t>tata</w:t>
      </w:r>
      <w:r>
        <w:rPr>
          <w:spacing w:val="-11"/>
        </w:rPr>
        <w:t xml:space="preserve"> </w:t>
      </w:r>
      <w:r>
        <w:rPr>
          <w:spacing w:val="-4"/>
        </w:rPr>
        <w:t>kelola</w:t>
      </w:r>
      <w:r>
        <w:rPr>
          <w:spacing w:val="-11"/>
        </w:rPr>
        <w:t xml:space="preserve"> </w:t>
      </w:r>
      <w:r>
        <w:rPr>
          <w:spacing w:val="-4"/>
        </w:rPr>
        <w:t>perusahaan,</w:t>
      </w:r>
      <w:r>
        <w:rPr>
          <w:spacing w:val="-11"/>
        </w:rPr>
        <w:t xml:space="preserve"> </w:t>
      </w:r>
      <w:r>
        <w:rPr>
          <w:spacing w:val="-4"/>
        </w:rPr>
        <w:t>kewajiban</w:t>
      </w:r>
      <w:r>
        <w:rPr>
          <w:spacing w:val="-11"/>
        </w:rPr>
        <w:t xml:space="preserve"> </w:t>
      </w:r>
      <w:r>
        <w:rPr>
          <w:spacing w:val="-4"/>
        </w:rPr>
        <w:t xml:space="preserve">negara, </w:t>
      </w:r>
      <w:r>
        <w:t>dan akses pemulihan.</w:t>
      </w:r>
    </w:p>
    <w:p w14:paraId="1C36A968" w14:textId="77777777" w:rsidR="009B1345" w:rsidRDefault="00000000">
      <w:pPr>
        <w:spacing w:before="125" w:line="271" w:lineRule="auto"/>
        <w:ind w:left="1440" w:right="1129"/>
        <w:jc w:val="both"/>
        <w:rPr>
          <w:i/>
          <w:sz w:val="24"/>
        </w:rPr>
      </w:pPr>
      <w:r>
        <w:rPr>
          <w:i/>
          <w:w w:val="85"/>
          <w:sz w:val="24"/>
        </w:rPr>
        <w:t xml:space="preserve">Catatan sumber: Uraian mengenai Bhopal merujuk pada pernyataan OHCHR tahun 2024 yang menekankan bahwa dampak Bhopal masih </w:t>
      </w:r>
      <w:r>
        <w:rPr>
          <w:i/>
          <w:w w:val="80"/>
          <w:sz w:val="24"/>
        </w:rPr>
        <w:t xml:space="preserve">berlanjut melalui kontaminasi, gangguan kesehatan, dan tuntutan korban </w:t>
      </w:r>
      <w:r>
        <w:rPr>
          <w:i/>
          <w:w w:val="85"/>
          <w:sz w:val="24"/>
        </w:rPr>
        <w:t xml:space="preserve">atas pemulihan yang memadai. OHCHR mencatat bahwa paparan gas </w:t>
      </w:r>
      <w:r>
        <w:rPr>
          <w:i/>
          <w:w w:val="80"/>
          <w:sz w:val="24"/>
        </w:rPr>
        <w:t xml:space="preserve">dan pencemaran lanjutan telah berdampak pada ratusan ribu orang serta </w:t>
      </w:r>
      <w:r>
        <w:rPr>
          <w:i/>
          <w:w w:val="85"/>
          <w:sz w:val="24"/>
        </w:rPr>
        <w:t>menimbulkan persoalan hak atas lingkungan yang bersih, sehat, dan berkelanjutan.</w:t>
      </w:r>
      <w:r>
        <w:rPr>
          <w:i/>
          <w:spacing w:val="-6"/>
          <w:w w:val="85"/>
          <w:sz w:val="24"/>
        </w:rPr>
        <w:t xml:space="preserve"> </w:t>
      </w:r>
      <w:r>
        <w:rPr>
          <w:i/>
          <w:w w:val="85"/>
          <w:sz w:val="24"/>
        </w:rPr>
        <w:t>Institute</w:t>
      </w:r>
      <w:r>
        <w:rPr>
          <w:i/>
          <w:spacing w:val="-5"/>
          <w:w w:val="85"/>
          <w:sz w:val="24"/>
        </w:rPr>
        <w:t xml:space="preserve"> </w:t>
      </w:r>
      <w:r>
        <w:rPr>
          <w:i/>
          <w:w w:val="85"/>
          <w:sz w:val="24"/>
        </w:rPr>
        <w:t>for</w:t>
      </w:r>
      <w:r>
        <w:rPr>
          <w:i/>
          <w:spacing w:val="-6"/>
          <w:w w:val="85"/>
          <w:sz w:val="24"/>
        </w:rPr>
        <w:t xml:space="preserve"> </w:t>
      </w:r>
      <w:r>
        <w:rPr>
          <w:i/>
          <w:w w:val="85"/>
          <w:sz w:val="24"/>
        </w:rPr>
        <w:t>Human</w:t>
      </w:r>
      <w:r>
        <w:rPr>
          <w:i/>
          <w:spacing w:val="-6"/>
          <w:w w:val="85"/>
          <w:sz w:val="24"/>
        </w:rPr>
        <w:t xml:space="preserve"> </w:t>
      </w:r>
      <w:r>
        <w:rPr>
          <w:i/>
          <w:w w:val="85"/>
          <w:sz w:val="24"/>
        </w:rPr>
        <w:t>Rights</w:t>
      </w:r>
      <w:r>
        <w:rPr>
          <w:i/>
          <w:spacing w:val="-5"/>
          <w:w w:val="85"/>
          <w:sz w:val="24"/>
        </w:rPr>
        <w:t xml:space="preserve"> </w:t>
      </w:r>
      <w:r>
        <w:rPr>
          <w:i/>
          <w:w w:val="85"/>
          <w:sz w:val="24"/>
        </w:rPr>
        <w:t>and</w:t>
      </w:r>
      <w:r>
        <w:rPr>
          <w:i/>
          <w:spacing w:val="-6"/>
          <w:w w:val="85"/>
          <w:sz w:val="24"/>
        </w:rPr>
        <w:t xml:space="preserve"> </w:t>
      </w:r>
      <w:r>
        <w:rPr>
          <w:i/>
          <w:w w:val="85"/>
          <w:sz w:val="24"/>
        </w:rPr>
        <w:t>Business</w:t>
      </w:r>
      <w:r>
        <w:rPr>
          <w:i/>
          <w:spacing w:val="-5"/>
          <w:w w:val="85"/>
          <w:sz w:val="24"/>
        </w:rPr>
        <w:t xml:space="preserve"> </w:t>
      </w:r>
      <w:r>
        <w:rPr>
          <w:i/>
          <w:w w:val="85"/>
          <w:sz w:val="24"/>
        </w:rPr>
        <w:t>juga</w:t>
      </w:r>
      <w:r>
        <w:rPr>
          <w:i/>
          <w:spacing w:val="-5"/>
          <w:w w:val="85"/>
          <w:sz w:val="24"/>
        </w:rPr>
        <w:t xml:space="preserve"> </w:t>
      </w:r>
      <w:r>
        <w:rPr>
          <w:i/>
          <w:w w:val="85"/>
          <w:sz w:val="24"/>
        </w:rPr>
        <w:t xml:space="preserve">menyoroti </w:t>
      </w:r>
      <w:r>
        <w:rPr>
          <w:i/>
          <w:w w:val="80"/>
          <w:sz w:val="24"/>
        </w:rPr>
        <w:t xml:space="preserve">Bhopal sebagai pelajaran penting tentang akuntabilitas korporasi, celah </w:t>
      </w:r>
      <w:r>
        <w:rPr>
          <w:i/>
          <w:w w:val="85"/>
          <w:sz w:val="24"/>
        </w:rPr>
        <w:t>pertanggungjawaban</w:t>
      </w:r>
      <w:r>
        <w:rPr>
          <w:i/>
          <w:spacing w:val="-6"/>
          <w:w w:val="85"/>
          <w:sz w:val="24"/>
        </w:rPr>
        <w:t xml:space="preserve"> </w:t>
      </w:r>
      <w:r>
        <w:rPr>
          <w:i/>
          <w:w w:val="85"/>
          <w:sz w:val="24"/>
        </w:rPr>
        <w:t>lintas</w:t>
      </w:r>
      <w:r>
        <w:rPr>
          <w:i/>
          <w:spacing w:val="-6"/>
          <w:w w:val="85"/>
          <w:sz w:val="24"/>
        </w:rPr>
        <w:t xml:space="preserve"> </w:t>
      </w:r>
      <w:r>
        <w:rPr>
          <w:i/>
          <w:w w:val="85"/>
          <w:sz w:val="24"/>
        </w:rPr>
        <w:t>negara,</w:t>
      </w:r>
      <w:r>
        <w:rPr>
          <w:i/>
          <w:spacing w:val="-6"/>
          <w:w w:val="85"/>
          <w:sz w:val="24"/>
        </w:rPr>
        <w:t xml:space="preserve"> </w:t>
      </w:r>
      <w:r>
        <w:rPr>
          <w:i/>
          <w:w w:val="85"/>
          <w:sz w:val="24"/>
        </w:rPr>
        <w:t>dan</w:t>
      </w:r>
      <w:r>
        <w:rPr>
          <w:i/>
          <w:spacing w:val="-6"/>
          <w:w w:val="85"/>
          <w:sz w:val="24"/>
        </w:rPr>
        <w:t xml:space="preserve"> </w:t>
      </w:r>
      <w:r>
        <w:rPr>
          <w:i/>
          <w:w w:val="85"/>
          <w:sz w:val="24"/>
        </w:rPr>
        <w:t>keterbatasan</w:t>
      </w:r>
      <w:r>
        <w:rPr>
          <w:i/>
          <w:spacing w:val="-6"/>
          <w:w w:val="85"/>
          <w:sz w:val="24"/>
        </w:rPr>
        <w:t xml:space="preserve"> </w:t>
      </w:r>
      <w:r>
        <w:rPr>
          <w:i/>
          <w:w w:val="85"/>
          <w:sz w:val="24"/>
        </w:rPr>
        <w:t>kompensasi</w:t>
      </w:r>
      <w:r>
        <w:rPr>
          <w:i/>
          <w:spacing w:val="-6"/>
          <w:w w:val="85"/>
          <w:sz w:val="24"/>
        </w:rPr>
        <w:t xml:space="preserve"> </w:t>
      </w:r>
      <w:r>
        <w:rPr>
          <w:i/>
          <w:w w:val="85"/>
          <w:sz w:val="24"/>
        </w:rPr>
        <w:t>yang tidak melibatkan korban secara memadai.</w:t>
      </w:r>
    </w:p>
    <w:p w14:paraId="780DB200" w14:textId="77777777" w:rsidR="009B1345" w:rsidRDefault="00000000">
      <w:pPr>
        <w:pStyle w:val="Heading3"/>
        <w:spacing w:before="186"/>
      </w:pPr>
      <w:bookmarkStart w:id="224" w:name="_bookmark139"/>
      <w:bookmarkStart w:id="225" w:name="12.4_Kasus_Kontekstual_Indonesia"/>
      <w:bookmarkEnd w:id="224"/>
      <w:bookmarkEnd w:id="225"/>
      <w:r>
        <w:rPr>
          <w:color w:val="006FC0"/>
          <w:spacing w:val="-4"/>
        </w:rPr>
        <w:t>12.4</w:t>
      </w:r>
      <w:r>
        <w:rPr>
          <w:color w:val="006FC0"/>
          <w:spacing w:val="-10"/>
        </w:rPr>
        <w:t xml:space="preserve"> </w:t>
      </w:r>
      <w:r>
        <w:rPr>
          <w:color w:val="006FC0"/>
          <w:spacing w:val="-4"/>
        </w:rPr>
        <w:t>Kasus</w:t>
      </w:r>
      <w:r>
        <w:rPr>
          <w:color w:val="006FC0"/>
          <w:spacing w:val="-8"/>
        </w:rPr>
        <w:t xml:space="preserve"> </w:t>
      </w:r>
      <w:r>
        <w:rPr>
          <w:color w:val="006FC0"/>
          <w:spacing w:val="-4"/>
        </w:rPr>
        <w:t>Kontekstual</w:t>
      </w:r>
      <w:r>
        <w:rPr>
          <w:color w:val="006FC0"/>
          <w:spacing w:val="-9"/>
        </w:rPr>
        <w:t xml:space="preserve"> </w:t>
      </w:r>
      <w:r>
        <w:rPr>
          <w:color w:val="006FC0"/>
          <w:spacing w:val="-4"/>
        </w:rPr>
        <w:t>Indonesia</w:t>
      </w:r>
    </w:p>
    <w:p w14:paraId="4072A52F" w14:textId="77777777" w:rsidR="009B1345" w:rsidRDefault="00000000">
      <w:pPr>
        <w:pStyle w:val="BodyText"/>
        <w:spacing w:before="154" w:line="271" w:lineRule="auto"/>
        <w:ind w:left="1440" w:right="1128" w:firstLine="720"/>
        <w:jc w:val="both"/>
      </w:pPr>
      <w:r>
        <w:rPr>
          <w:noProof/>
        </w:rPr>
        <w:drawing>
          <wp:anchor distT="0" distB="0" distL="0" distR="0" simplePos="0" relativeHeight="881" behindDoc="1" locked="0" layoutInCell="0" allowOverlap="1" wp14:anchorId="73954564" wp14:editId="4093F554">
            <wp:simplePos x="0" y="0"/>
            <wp:positionH relativeFrom="page">
              <wp:posOffset>914400</wp:posOffset>
            </wp:positionH>
            <wp:positionV relativeFrom="paragraph">
              <wp:posOffset>2145665</wp:posOffset>
            </wp:positionV>
            <wp:extent cx="3694430" cy="1654175"/>
            <wp:effectExtent l="0" t="0" r="0" b="0"/>
            <wp:wrapNone/>
            <wp:docPr id="1041" name="Image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572"/>
                    <pic:cNvPicPr>
                      <a:picLocks noChangeAspect="1" noChangeArrowheads="1"/>
                    </pic:cNvPicPr>
                  </pic:nvPicPr>
                  <pic:blipFill>
                    <a:blip r:embed="rId9"/>
                    <a:stretch>
                      <a:fillRect/>
                    </a:stretch>
                  </pic:blipFill>
                  <pic:spPr bwMode="auto">
                    <a:xfrm>
                      <a:off x="0" y="0"/>
                      <a:ext cx="3694430" cy="1654175"/>
                    </a:xfrm>
                    <a:prstGeom prst="rect">
                      <a:avLst/>
                    </a:prstGeom>
                    <a:noFill/>
                  </pic:spPr>
                </pic:pic>
              </a:graphicData>
            </a:graphic>
          </wp:anchor>
        </w:drawing>
      </w:r>
      <w:r>
        <w:t xml:space="preserve">Kasus korporasi di Indonesia dapat muncul di sektor ekstraktif, perkebunan, manufaktur, infrastruktur, keuangan, </w:t>
      </w:r>
      <w:r>
        <w:rPr>
          <w:spacing w:val="-2"/>
        </w:rPr>
        <w:t xml:space="preserve">digital, transportasi, konsumen, maupun lingkungan. Analisis </w:t>
      </w:r>
      <w:r>
        <w:t>harus</w:t>
      </w:r>
      <w:r>
        <w:rPr>
          <w:spacing w:val="-14"/>
        </w:rPr>
        <w:t xml:space="preserve"> </w:t>
      </w:r>
      <w:r>
        <w:t>menghindari</w:t>
      </w:r>
      <w:r>
        <w:rPr>
          <w:spacing w:val="-15"/>
        </w:rPr>
        <w:t xml:space="preserve"> </w:t>
      </w:r>
      <w:r>
        <w:t>generalisasi</w:t>
      </w:r>
      <w:r>
        <w:rPr>
          <w:spacing w:val="-15"/>
        </w:rPr>
        <w:t xml:space="preserve"> </w:t>
      </w:r>
      <w:r>
        <w:t>karena</w:t>
      </w:r>
      <w:r>
        <w:rPr>
          <w:spacing w:val="-14"/>
        </w:rPr>
        <w:t xml:space="preserve"> </w:t>
      </w:r>
      <w:r>
        <w:t>setiap</w:t>
      </w:r>
      <w:r>
        <w:rPr>
          <w:spacing w:val="-15"/>
        </w:rPr>
        <w:t xml:space="preserve"> </w:t>
      </w:r>
      <w:r>
        <w:t>sektor</w:t>
      </w:r>
      <w:r>
        <w:rPr>
          <w:spacing w:val="-15"/>
        </w:rPr>
        <w:t xml:space="preserve"> </w:t>
      </w:r>
      <w:r>
        <w:t xml:space="preserve">memiliki </w:t>
      </w:r>
      <w:r>
        <w:rPr>
          <w:spacing w:val="-2"/>
        </w:rPr>
        <w:t>model</w:t>
      </w:r>
      <w:r>
        <w:rPr>
          <w:spacing w:val="-5"/>
        </w:rPr>
        <w:t xml:space="preserve"> </w:t>
      </w:r>
      <w:r>
        <w:rPr>
          <w:spacing w:val="-2"/>
        </w:rPr>
        <w:t>bisnis,</w:t>
      </w:r>
      <w:r>
        <w:rPr>
          <w:spacing w:val="-7"/>
        </w:rPr>
        <w:t xml:space="preserve"> </w:t>
      </w:r>
      <w:r>
        <w:rPr>
          <w:spacing w:val="-2"/>
        </w:rPr>
        <w:t>bentuk</w:t>
      </w:r>
      <w:r>
        <w:rPr>
          <w:spacing w:val="-7"/>
        </w:rPr>
        <w:t xml:space="preserve"> </w:t>
      </w:r>
      <w:r>
        <w:rPr>
          <w:spacing w:val="-2"/>
        </w:rPr>
        <w:t>hubungan,</w:t>
      </w:r>
      <w:r>
        <w:rPr>
          <w:spacing w:val="-7"/>
        </w:rPr>
        <w:t xml:space="preserve"> </w:t>
      </w:r>
      <w:r>
        <w:rPr>
          <w:spacing w:val="-2"/>
        </w:rPr>
        <w:t>kelompok</w:t>
      </w:r>
      <w:r>
        <w:rPr>
          <w:spacing w:val="-7"/>
        </w:rPr>
        <w:t xml:space="preserve"> </w:t>
      </w:r>
      <w:r>
        <w:rPr>
          <w:spacing w:val="-2"/>
        </w:rPr>
        <w:t>terdampak,</w:t>
      </w:r>
      <w:r>
        <w:rPr>
          <w:spacing w:val="-7"/>
        </w:rPr>
        <w:t xml:space="preserve"> </w:t>
      </w:r>
      <w:r>
        <w:rPr>
          <w:spacing w:val="-2"/>
        </w:rPr>
        <w:t xml:space="preserve">aturan, </w:t>
      </w:r>
      <w:r>
        <w:rPr>
          <w:spacing w:val="-4"/>
        </w:rPr>
        <w:t>dan</w:t>
      </w:r>
      <w:r>
        <w:rPr>
          <w:spacing w:val="-10"/>
        </w:rPr>
        <w:t xml:space="preserve"> </w:t>
      </w:r>
      <w:r>
        <w:rPr>
          <w:spacing w:val="-4"/>
        </w:rPr>
        <w:t>pola</w:t>
      </w:r>
      <w:r>
        <w:rPr>
          <w:spacing w:val="-9"/>
        </w:rPr>
        <w:t xml:space="preserve"> </w:t>
      </w:r>
      <w:r>
        <w:rPr>
          <w:spacing w:val="-4"/>
        </w:rPr>
        <w:t>risiko</w:t>
      </w:r>
      <w:r>
        <w:rPr>
          <w:spacing w:val="-10"/>
        </w:rPr>
        <w:t xml:space="preserve"> </w:t>
      </w:r>
      <w:r>
        <w:rPr>
          <w:spacing w:val="-4"/>
        </w:rPr>
        <w:t>yang</w:t>
      </w:r>
      <w:r>
        <w:rPr>
          <w:spacing w:val="-9"/>
        </w:rPr>
        <w:t xml:space="preserve"> </w:t>
      </w:r>
      <w:r>
        <w:rPr>
          <w:spacing w:val="-4"/>
        </w:rPr>
        <w:t>berbeda.</w:t>
      </w:r>
      <w:r>
        <w:rPr>
          <w:spacing w:val="-10"/>
        </w:rPr>
        <w:t xml:space="preserve"> </w:t>
      </w:r>
      <w:r>
        <w:rPr>
          <w:spacing w:val="-4"/>
        </w:rPr>
        <w:t>Sektor</w:t>
      </w:r>
      <w:r>
        <w:rPr>
          <w:spacing w:val="-10"/>
        </w:rPr>
        <w:t xml:space="preserve"> </w:t>
      </w:r>
      <w:r>
        <w:rPr>
          <w:spacing w:val="-4"/>
        </w:rPr>
        <w:t>ekstraktif</w:t>
      </w:r>
      <w:r>
        <w:rPr>
          <w:spacing w:val="-9"/>
        </w:rPr>
        <w:t xml:space="preserve"> </w:t>
      </w:r>
      <w:r>
        <w:rPr>
          <w:spacing w:val="-4"/>
        </w:rPr>
        <w:t>sering</w:t>
      </w:r>
      <w:r>
        <w:rPr>
          <w:spacing w:val="-9"/>
        </w:rPr>
        <w:t xml:space="preserve"> </w:t>
      </w:r>
      <w:r>
        <w:rPr>
          <w:spacing w:val="-4"/>
        </w:rPr>
        <w:t xml:space="preserve">berkaitan </w:t>
      </w:r>
      <w:r>
        <w:t xml:space="preserve">dengan tanah, lingkungan, masyarakat adat, keamanan, dan pemulihan ekologis. Sektor perkebunan dapat menyangkut </w:t>
      </w:r>
      <w:r>
        <w:rPr>
          <w:spacing w:val="-4"/>
        </w:rPr>
        <w:t>konflik</w:t>
      </w:r>
      <w:r>
        <w:rPr>
          <w:spacing w:val="-5"/>
        </w:rPr>
        <w:t xml:space="preserve"> </w:t>
      </w:r>
      <w:r>
        <w:rPr>
          <w:spacing w:val="-4"/>
        </w:rPr>
        <w:t>lahan,</w:t>
      </w:r>
      <w:r>
        <w:rPr>
          <w:spacing w:val="-5"/>
        </w:rPr>
        <w:t xml:space="preserve"> </w:t>
      </w:r>
      <w:r>
        <w:rPr>
          <w:spacing w:val="-4"/>
        </w:rPr>
        <w:t>pekerja</w:t>
      </w:r>
      <w:r>
        <w:rPr>
          <w:spacing w:val="-5"/>
        </w:rPr>
        <w:t xml:space="preserve"> </w:t>
      </w:r>
      <w:r>
        <w:rPr>
          <w:spacing w:val="-4"/>
        </w:rPr>
        <w:t>harian,</w:t>
      </w:r>
      <w:r>
        <w:rPr>
          <w:spacing w:val="-5"/>
        </w:rPr>
        <w:t xml:space="preserve"> </w:t>
      </w:r>
      <w:r>
        <w:rPr>
          <w:spacing w:val="-4"/>
        </w:rPr>
        <w:t>rantai pasok,</w:t>
      </w:r>
      <w:r>
        <w:rPr>
          <w:spacing w:val="-5"/>
        </w:rPr>
        <w:t xml:space="preserve"> </w:t>
      </w:r>
      <w:r>
        <w:rPr>
          <w:spacing w:val="-4"/>
        </w:rPr>
        <w:t>pestisida,</w:t>
      </w:r>
      <w:r>
        <w:rPr>
          <w:spacing w:val="-5"/>
        </w:rPr>
        <w:t xml:space="preserve"> </w:t>
      </w:r>
      <w:r>
        <w:rPr>
          <w:spacing w:val="-4"/>
        </w:rPr>
        <w:t>dan</w:t>
      </w:r>
      <w:r>
        <w:rPr>
          <w:spacing w:val="-5"/>
        </w:rPr>
        <w:t xml:space="preserve"> </w:t>
      </w:r>
      <w:r>
        <w:rPr>
          <w:spacing w:val="-4"/>
        </w:rPr>
        <w:t xml:space="preserve">akses </w:t>
      </w:r>
      <w:r>
        <w:t xml:space="preserve">air. Sektor digital dapat berkaitan dengan data pribadi, </w:t>
      </w:r>
      <w:r>
        <w:rPr>
          <w:spacing w:val="-2"/>
        </w:rPr>
        <w:t>algoritma,</w:t>
      </w:r>
      <w:r>
        <w:rPr>
          <w:spacing w:val="-13"/>
        </w:rPr>
        <w:t xml:space="preserve"> </w:t>
      </w:r>
      <w:r>
        <w:rPr>
          <w:spacing w:val="-2"/>
        </w:rPr>
        <w:t>suspend</w:t>
      </w:r>
      <w:r>
        <w:rPr>
          <w:spacing w:val="-13"/>
        </w:rPr>
        <w:t xml:space="preserve"> </w:t>
      </w:r>
      <w:r>
        <w:rPr>
          <w:spacing w:val="-2"/>
        </w:rPr>
        <w:t>akun,</w:t>
      </w:r>
      <w:r>
        <w:rPr>
          <w:spacing w:val="-13"/>
        </w:rPr>
        <w:t xml:space="preserve"> </w:t>
      </w:r>
      <w:r>
        <w:rPr>
          <w:spacing w:val="-2"/>
        </w:rPr>
        <w:t>dan</w:t>
      </w:r>
      <w:r>
        <w:rPr>
          <w:spacing w:val="-13"/>
        </w:rPr>
        <w:t xml:space="preserve"> </w:t>
      </w:r>
      <w:r>
        <w:rPr>
          <w:spacing w:val="-2"/>
        </w:rPr>
        <w:t>perlindungan</w:t>
      </w:r>
      <w:r>
        <w:rPr>
          <w:spacing w:val="-13"/>
        </w:rPr>
        <w:t xml:space="preserve"> </w:t>
      </w:r>
      <w:r>
        <w:rPr>
          <w:spacing w:val="-2"/>
        </w:rPr>
        <w:t>konsumen.</w:t>
      </w:r>
      <w:r>
        <w:rPr>
          <w:spacing w:val="-13"/>
        </w:rPr>
        <w:t xml:space="preserve"> </w:t>
      </w:r>
      <w:r>
        <w:rPr>
          <w:spacing w:val="-2"/>
        </w:rPr>
        <w:t xml:space="preserve">Karena </w:t>
      </w:r>
      <w:r>
        <w:t>itu, mahasiswa perlu memahami konteks sektor sebelum menarik</w:t>
      </w:r>
      <w:r>
        <w:rPr>
          <w:spacing w:val="-12"/>
        </w:rPr>
        <w:t xml:space="preserve"> </w:t>
      </w:r>
      <w:r>
        <w:t>kesimpulan</w:t>
      </w:r>
      <w:r>
        <w:rPr>
          <w:spacing w:val="-12"/>
        </w:rPr>
        <w:t xml:space="preserve"> </w:t>
      </w:r>
      <w:r>
        <w:t>tentang</w:t>
      </w:r>
      <w:r>
        <w:rPr>
          <w:spacing w:val="-12"/>
        </w:rPr>
        <w:t xml:space="preserve"> </w:t>
      </w:r>
      <w:r>
        <w:t>tanggung</w:t>
      </w:r>
      <w:r>
        <w:rPr>
          <w:spacing w:val="-12"/>
        </w:rPr>
        <w:t xml:space="preserve"> </w:t>
      </w:r>
      <w:r>
        <w:t>jawab.</w:t>
      </w:r>
    </w:p>
    <w:p w14:paraId="0937C73B" w14:textId="77777777" w:rsidR="009B1345" w:rsidRDefault="00000000">
      <w:pPr>
        <w:pStyle w:val="BodyText"/>
        <w:spacing w:before="104" w:line="269" w:lineRule="auto"/>
        <w:ind w:left="1440" w:right="1129" w:firstLine="720"/>
        <w:jc w:val="both"/>
      </w:pPr>
      <w:r>
        <w:rPr>
          <w:spacing w:val="-2"/>
        </w:rPr>
        <w:t>Rekomendasi</w:t>
      </w:r>
      <w:r>
        <w:rPr>
          <w:spacing w:val="-13"/>
        </w:rPr>
        <w:t xml:space="preserve"> </w:t>
      </w:r>
      <w:r>
        <w:rPr>
          <w:spacing w:val="-2"/>
        </w:rPr>
        <w:t>dalam</w:t>
      </w:r>
      <w:r>
        <w:rPr>
          <w:spacing w:val="-13"/>
        </w:rPr>
        <w:t xml:space="preserve"> </w:t>
      </w:r>
      <w:r>
        <w:rPr>
          <w:spacing w:val="-2"/>
        </w:rPr>
        <w:t>kasus</w:t>
      </w:r>
      <w:r>
        <w:rPr>
          <w:spacing w:val="-13"/>
        </w:rPr>
        <w:t xml:space="preserve"> </w:t>
      </w:r>
      <w:r>
        <w:rPr>
          <w:spacing w:val="-2"/>
        </w:rPr>
        <w:t>kontekstual</w:t>
      </w:r>
      <w:r>
        <w:rPr>
          <w:spacing w:val="-13"/>
        </w:rPr>
        <w:t xml:space="preserve"> </w:t>
      </w:r>
      <w:r>
        <w:rPr>
          <w:spacing w:val="-2"/>
        </w:rPr>
        <w:t>Indonesia</w:t>
      </w:r>
      <w:r>
        <w:rPr>
          <w:spacing w:val="-13"/>
        </w:rPr>
        <w:t xml:space="preserve"> </w:t>
      </w:r>
      <w:r>
        <w:rPr>
          <w:spacing w:val="-2"/>
        </w:rPr>
        <w:t xml:space="preserve">tidak </w:t>
      </w:r>
      <w:r>
        <w:t>cukup</w:t>
      </w:r>
      <w:r>
        <w:rPr>
          <w:spacing w:val="67"/>
        </w:rPr>
        <w:t xml:space="preserve">  </w:t>
      </w:r>
      <w:r>
        <w:t>berupa</w:t>
      </w:r>
      <w:r>
        <w:rPr>
          <w:spacing w:val="67"/>
        </w:rPr>
        <w:t xml:space="preserve">  </w:t>
      </w:r>
      <w:r>
        <w:t>“perusahaan</w:t>
      </w:r>
      <w:r>
        <w:rPr>
          <w:spacing w:val="67"/>
        </w:rPr>
        <w:t xml:space="preserve">  </w:t>
      </w:r>
      <w:r>
        <w:t>harus</w:t>
      </w:r>
      <w:r>
        <w:rPr>
          <w:spacing w:val="66"/>
        </w:rPr>
        <w:t xml:space="preserve">  </w:t>
      </w:r>
      <w:r>
        <w:t>menaati</w:t>
      </w:r>
      <w:r>
        <w:rPr>
          <w:spacing w:val="68"/>
        </w:rPr>
        <w:t xml:space="preserve">  </w:t>
      </w:r>
      <w:r>
        <w:rPr>
          <w:spacing w:val="-2"/>
        </w:rPr>
        <w:t>hukum”.</w:t>
      </w:r>
    </w:p>
    <w:p w14:paraId="3BE2DD07" w14:textId="77777777" w:rsidR="009B1345" w:rsidRDefault="00000000">
      <w:pPr>
        <w:spacing w:line="228" w:lineRule="exact"/>
        <w:ind w:left="2174" w:right="1866"/>
        <w:jc w:val="center"/>
        <w:sectPr w:rsidR="009B1345">
          <w:headerReference w:type="even" r:id="rId914"/>
          <w:headerReference w:type="default" r:id="rId915"/>
          <w:footerReference w:type="even" r:id="rId916"/>
          <w:footerReference w:type="default" r:id="rId917"/>
          <w:headerReference w:type="first" r:id="rId918"/>
          <w:footerReference w:type="first" r:id="rId919"/>
          <w:pgSz w:w="8391" w:h="11906"/>
          <w:pgMar w:top="860" w:right="0" w:bottom="57" w:left="0" w:header="666" w:footer="0" w:gutter="0"/>
          <w:cols w:space="720"/>
          <w:formProt w:val="0"/>
          <w:docGrid w:linePitch="100"/>
        </w:sectPr>
      </w:pPr>
      <w:r>
        <w:rPr>
          <w:spacing w:val="-5"/>
        </w:rPr>
        <w:t>141</w:t>
      </w:r>
    </w:p>
    <w:p w14:paraId="09463109" w14:textId="77777777" w:rsidR="009B1345" w:rsidRDefault="00000000">
      <w:pPr>
        <w:pStyle w:val="BodyText"/>
        <w:spacing w:before="250" w:line="271" w:lineRule="auto"/>
        <w:ind w:left="1440" w:right="1129"/>
        <w:jc w:val="both"/>
      </w:pPr>
      <w:r>
        <w:t xml:space="preserve">Rekomendasi harus operasional, yaitu menyebut siapa yang </w:t>
      </w:r>
      <w:r>
        <w:rPr>
          <w:spacing w:val="-2"/>
        </w:rPr>
        <w:t>bertanggung</w:t>
      </w:r>
      <w:r>
        <w:rPr>
          <w:spacing w:val="-12"/>
        </w:rPr>
        <w:t xml:space="preserve"> </w:t>
      </w:r>
      <w:r>
        <w:rPr>
          <w:spacing w:val="-2"/>
        </w:rPr>
        <w:t>jawab,</w:t>
      </w:r>
      <w:r>
        <w:rPr>
          <w:spacing w:val="-13"/>
        </w:rPr>
        <w:t xml:space="preserve"> </w:t>
      </w:r>
      <w:r>
        <w:rPr>
          <w:spacing w:val="-2"/>
        </w:rPr>
        <w:t>tindakan</w:t>
      </w:r>
      <w:r>
        <w:rPr>
          <w:spacing w:val="-13"/>
        </w:rPr>
        <w:t xml:space="preserve"> </w:t>
      </w:r>
      <w:r>
        <w:rPr>
          <w:spacing w:val="-2"/>
        </w:rPr>
        <w:t>apa</w:t>
      </w:r>
      <w:r>
        <w:rPr>
          <w:spacing w:val="-12"/>
        </w:rPr>
        <w:t xml:space="preserve"> </w:t>
      </w:r>
      <w:r>
        <w:rPr>
          <w:spacing w:val="-2"/>
        </w:rPr>
        <w:t>yang</w:t>
      </w:r>
      <w:r>
        <w:rPr>
          <w:spacing w:val="-12"/>
        </w:rPr>
        <w:t xml:space="preserve"> </w:t>
      </w:r>
      <w:r>
        <w:rPr>
          <w:spacing w:val="-2"/>
        </w:rPr>
        <w:t>harus</w:t>
      </w:r>
      <w:r>
        <w:rPr>
          <w:spacing w:val="-12"/>
        </w:rPr>
        <w:t xml:space="preserve"> </w:t>
      </w:r>
      <w:r>
        <w:rPr>
          <w:spacing w:val="-2"/>
        </w:rPr>
        <w:t>dilakukan,</w:t>
      </w:r>
      <w:r>
        <w:rPr>
          <w:spacing w:val="-13"/>
        </w:rPr>
        <w:t xml:space="preserve"> </w:t>
      </w:r>
      <w:r>
        <w:rPr>
          <w:spacing w:val="-2"/>
        </w:rPr>
        <w:t xml:space="preserve">kapan </w:t>
      </w:r>
      <w:r>
        <w:t>dilaksanakan, anggaran apa yang diperlukan, indikator keberhasilan apa yang digunakan, siapa yang mengawasi, bagaimana</w:t>
      </w:r>
      <w:r>
        <w:rPr>
          <w:spacing w:val="-13"/>
        </w:rPr>
        <w:t xml:space="preserve"> </w:t>
      </w:r>
      <w:r>
        <w:t>korban</w:t>
      </w:r>
      <w:r>
        <w:rPr>
          <w:spacing w:val="-14"/>
        </w:rPr>
        <w:t xml:space="preserve"> </w:t>
      </w:r>
      <w:r>
        <w:t>dilibatkan,</w:t>
      </w:r>
      <w:r>
        <w:rPr>
          <w:spacing w:val="-14"/>
        </w:rPr>
        <w:t xml:space="preserve"> </w:t>
      </w:r>
      <w:r>
        <w:t>dan</w:t>
      </w:r>
      <w:r>
        <w:rPr>
          <w:spacing w:val="-14"/>
        </w:rPr>
        <w:t xml:space="preserve"> </w:t>
      </w:r>
      <w:r>
        <w:t>mekanisme</w:t>
      </w:r>
      <w:r>
        <w:rPr>
          <w:spacing w:val="-13"/>
        </w:rPr>
        <w:t xml:space="preserve"> </w:t>
      </w:r>
      <w:r>
        <w:t>pemulihan</w:t>
      </w:r>
      <w:r>
        <w:rPr>
          <w:spacing w:val="-15"/>
        </w:rPr>
        <w:t xml:space="preserve"> </w:t>
      </w:r>
      <w:r>
        <w:t xml:space="preserve">apa yang tersedia. Jika masalahnya adalah pencemaran, rekomendasi harus menyebut penghentian sumber pencemaran, pemantauan independen, layanan kesehatan, kompensasi, pemulihan lingkungan, dan jaminan tidak berulang. Jika masalahnya adalah PHK atau diskriminasi, </w:t>
      </w:r>
      <w:r>
        <w:rPr>
          <w:spacing w:val="-4"/>
        </w:rPr>
        <w:t>rekomendasi</w:t>
      </w:r>
      <w:r>
        <w:rPr>
          <w:spacing w:val="-10"/>
        </w:rPr>
        <w:t xml:space="preserve"> </w:t>
      </w:r>
      <w:r>
        <w:rPr>
          <w:spacing w:val="-4"/>
        </w:rPr>
        <w:t>harus</w:t>
      </w:r>
      <w:r>
        <w:rPr>
          <w:spacing w:val="-11"/>
        </w:rPr>
        <w:t xml:space="preserve"> </w:t>
      </w:r>
      <w:r>
        <w:rPr>
          <w:spacing w:val="-4"/>
        </w:rPr>
        <w:t>mencakup</w:t>
      </w:r>
      <w:r>
        <w:rPr>
          <w:spacing w:val="-11"/>
        </w:rPr>
        <w:t xml:space="preserve"> </w:t>
      </w:r>
      <w:r>
        <w:rPr>
          <w:spacing w:val="-4"/>
        </w:rPr>
        <w:t>proses</w:t>
      </w:r>
      <w:r>
        <w:rPr>
          <w:spacing w:val="-10"/>
        </w:rPr>
        <w:t xml:space="preserve"> </w:t>
      </w:r>
      <w:r>
        <w:rPr>
          <w:spacing w:val="-4"/>
        </w:rPr>
        <w:t>yang</w:t>
      </w:r>
      <w:r>
        <w:rPr>
          <w:spacing w:val="-11"/>
        </w:rPr>
        <w:t xml:space="preserve"> </w:t>
      </w:r>
      <w:r>
        <w:rPr>
          <w:spacing w:val="-4"/>
        </w:rPr>
        <w:t>adil,</w:t>
      </w:r>
      <w:r>
        <w:rPr>
          <w:spacing w:val="-11"/>
        </w:rPr>
        <w:t xml:space="preserve"> </w:t>
      </w:r>
      <w:r>
        <w:rPr>
          <w:spacing w:val="-4"/>
        </w:rPr>
        <w:t>pemulihan</w:t>
      </w:r>
      <w:r>
        <w:rPr>
          <w:spacing w:val="-11"/>
        </w:rPr>
        <w:t xml:space="preserve"> </w:t>
      </w:r>
      <w:r>
        <w:rPr>
          <w:spacing w:val="-4"/>
        </w:rPr>
        <w:t xml:space="preserve">hak, </w:t>
      </w:r>
      <w:r>
        <w:t>perlindungan</w:t>
      </w:r>
      <w:r>
        <w:rPr>
          <w:spacing w:val="-15"/>
        </w:rPr>
        <w:t xml:space="preserve"> </w:t>
      </w:r>
      <w:r>
        <w:t>dari</w:t>
      </w:r>
      <w:r>
        <w:rPr>
          <w:spacing w:val="-15"/>
        </w:rPr>
        <w:t xml:space="preserve"> </w:t>
      </w:r>
      <w:r>
        <w:t>pembalasan,</w:t>
      </w:r>
      <w:r>
        <w:rPr>
          <w:spacing w:val="-15"/>
        </w:rPr>
        <w:t xml:space="preserve"> </w:t>
      </w:r>
      <w:r>
        <w:t>dan</w:t>
      </w:r>
      <w:r>
        <w:rPr>
          <w:spacing w:val="-15"/>
        </w:rPr>
        <w:t xml:space="preserve"> </w:t>
      </w:r>
      <w:r>
        <w:t>perbaikan</w:t>
      </w:r>
      <w:r>
        <w:rPr>
          <w:spacing w:val="-15"/>
        </w:rPr>
        <w:t xml:space="preserve"> </w:t>
      </w:r>
      <w:r>
        <w:t>kebijakan.</w:t>
      </w:r>
    </w:p>
    <w:p w14:paraId="64D3D16D" w14:textId="77777777" w:rsidR="009B1345" w:rsidRDefault="00000000">
      <w:pPr>
        <w:pStyle w:val="BodyText"/>
        <w:spacing w:before="104" w:line="271" w:lineRule="auto"/>
        <w:ind w:left="1548" w:right="1235"/>
        <w:jc w:val="both"/>
      </w:pPr>
      <w:r>
        <w:rPr>
          <w:noProof/>
        </w:rPr>
        <w:drawing>
          <wp:anchor distT="0" distB="0" distL="0" distR="0" simplePos="0" relativeHeight="880" behindDoc="1" locked="0" layoutInCell="0" allowOverlap="1" wp14:anchorId="13B77923" wp14:editId="073775DB">
            <wp:simplePos x="0" y="0"/>
            <wp:positionH relativeFrom="page">
              <wp:posOffset>914400</wp:posOffset>
            </wp:positionH>
            <wp:positionV relativeFrom="paragraph">
              <wp:posOffset>77470</wp:posOffset>
            </wp:positionV>
            <wp:extent cx="3694430" cy="4288155"/>
            <wp:effectExtent l="0" t="0" r="0" b="0"/>
            <wp:wrapNone/>
            <wp:docPr id="1044" name="Group 574"/>
            <wp:cNvGraphicFramePr/>
            <a:graphic xmlns:a="http://schemas.openxmlformats.org/drawingml/2006/main">
              <a:graphicData uri="http://schemas.microsoft.com/office/word/2010/wordprocessingGroup">
                <wpg:wgp>
                  <wpg:cNvGrpSpPr/>
                  <wpg:grpSpPr>
                    <a:xfrm>
                      <a:off x="0" y="0"/>
                      <a:ext cx="3694320" cy="4288320"/>
                      <a:chOff x="0" y="0"/>
                      <a:chExt cx="3694320" cy="4288320"/>
                    </a:xfrm>
                  </wpg:grpSpPr>
                  <pic:pic xmlns:pic="http://schemas.openxmlformats.org/drawingml/2006/picture">
                    <pic:nvPicPr>
                      <pic:cNvPr id="1045" name="Image 575"/>
                      <pic:cNvPicPr/>
                    </pic:nvPicPr>
                    <pic:blipFill>
                      <a:blip r:embed="rId9"/>
                      <a:stretch/>
                    </pic:blipFill>
                    <pic:spPr>
                      <a:xfrm>
                        <a:off x="0" y="2634480"/>
                        <a:ext cx="3694320" cy="1653480"/>
                      </a:xfrm>
                      <a:prstGeom prst="rect">
                        <a:avLst/>
                      </a:prstGeom>
                      <a:noFill/>
                      <a:ln w="0">
                        <a:noFill/>
                      </a:ln>
                    </pic:spPr>
                  </pic:pic>
                  <wps:wsp>
                    <wps:cNvPr id="1046" name="Graphic 576"/>
                    <wps:cNvSpPr/>
                    <wps:spPr>
                      <a:xfrm>
                        <a:off x="0" y="0"/>
                        <a:ext cx="3694320" cy="3427560"/>
                      </a:xfrm>
                      <a:custGeom>
                        <a:avLst/>
                        <a:gdLst>
                          <a:gd name="textAreaLeft" fmla="*/ 0 w 2094480"/>
                          <a:gd name="textAreaRight" fmla="*/ 2094840 w 2094480"/>
                          <a:gd name="textAreaTop" fmla="*/ 0 h 1943280"/>
                          <a:gd name="textAreaBottom" fmla="*/ 1943640 h 1943280"/>
                        </a:gdLst>
                        <a:ahLst/>
                        <a:cxnLst/>
                        <a:rect l="textAreaLeft" t="textAreaTop" r="textAreaRight" b="textAreaBottom"/>
                        <a:pathLst>
                          <a:path w="3694429" h="3427729">
                            <a:moveTo>
                              <a:pt x="3694429" y="0"/>
                            </a:moveTo>
                            <a:lnTo>
                              <a:pt x="0" y="0"/>
                            </a:lnTo>
                            <a:lnTo>
                              <a:pt x="0" y="3427729"/>
                            </a:lnTo>
                            <a:lnTo>
                              <a:pt x="3694429" y="3427729"/>
                            </a:lnTo>
                            <a:lnTo>
                              <a:pt x="3694429" y="0"/>
                            </a:lnTo>
                            <a:close/>
                          </a:path>
                        </a:pathLst>
                      </a:custGeom>
                      <a:solidFill>
                        <a:srgbClr val="D9EAF7"/>
                      </a:solidFill>
                      <a:ln w="0">
                        <a:noFill/>
                      </a:ln>
                    </wps:spPr>
                    <wps:style>
                      <a:lnRef idx="0">
                        <a:scrgbClr r="0" g="0" b="0"/>
                      </a:lnRef>
                      <a:fillRef idx="0">
                        <a:scrgbClr r="0" g="0" b="0"/>
                      </a:fillRef>
                      <a:effectRef idx="0">
                        <a:scrgbClr r="0" g="0" b="0"/>
                      </a:effectRef>
                      <a:fontRef idx="minor"/>
                    </wps:style>
                    <wps:bodyPr/>
                  </wps:wsp>
                </wpg:wgp>
              </a:graphicData>
            </a:graphic>
          </wp:anchor>
        </w:drawing>
      </w:r>
      <w:r>
        <w:t>Dalam menyusun analisis Indonesia, mahasiswa perlu menggabungkan sumber hukum nasional dan standar internasional. UUD NRI 1945, UU HAM, hukum lingkungan, hukum ketenagakerjaan, perlindungan konsumen, pelindungan data pribadi, hukum perseroan, perizinan, kontrak, serta putusan pengadilan harus dibaca bersama kerangka UNGP dan Stranas Bisnis dan HAM. Mahasiswa juga perlu memperhatikan bukti lokal, seperti dokumen</w:t>
      </w:r>
      <w:r>
        <w:rPr>
          <w:spacing w:val="-13"/>
        </w:rPr>
        <w:t xml:space="preserve"> </w:t>
      </w:r>
      <w:r>
        <w:t>izin,</w:t>
      </w:r>
      <w:r>
        <w:rPr>
          <w:spacing w:val="-13"/>
        </w:rPr>
        <w:t xml:space="preserve"> </w:t>
      </w:r>
      <w:r>
        <w:t>AMDAL,</w:t>
      </w:r>
      <w:r>
        <w:rPr>
          <w:spacing w:val="-13"/>
        </w:rPr>
        <w:t xml:space="preserve"> </w:t>
      </w:r>
      <w:r>
        <w:t>laporan</w:t>
      </w:r>
      <w:r>
        <w:rPr>
          <w:spacing w:val="-13"/>
        </w:rPr>
        <w:t xml:space="preserve"> </w:t>
      </w:r>
      <w:r>
        <w:t>pengaduan,</w:t>
      </w:r>
      <w:r>
        <w:rPr>
          <w:spacing w:val="-13"/>
        </w:rPr>
        <w:t xml:space="preserve"> </w:t>
      </w:r>
      <w:r>
        <w:t>peta</w:t>
      </w:r>
      <w:r>
        <w:rPr>
          <w:spacing w:val="-13"/>
        </w:rPr>
        <w:t xml:space="preserve"> </w:t>
      </w:r>
      <w:r>
        <w:t xml:space="preserve">wilayah, data kesehatan, data lingkungan, kontrak kerja, kebijakan </w:t>
      </w:r>
      <w:r>
        <w:rPr>
          <w:spacing w:val="-2"/>
        </w:rPr>
        <w:t>perusahaan,</w:t>
      </w:r>
      <w:r>
        <w:rPr>
          <w:spacing w:val="-13"/>
        </w:rPr>
        <w:t xml:space="preserve"> </w:t>
      </w:r>
      <w:r>
        <w:rPr>
          <w:spacing w:val="-2"/>
        </w:rPr>
        <w:t>dan</w:t>
      </w:r>
      <w:r>
        <w:rPr>
          <w:spacing w:val="-13"/>
        </w:rPr>
        <w:t xml:space="preserve"> </w:t>
      </w:r>
      <w:r>
        <w:rPr>
          <w:spacing w:val="-2"/>
        </w:rPr>
        <w:t>keterangan</w:t>
      </w:r>
      <w:r>
        <w:rPr>
          <w:spacing w:val="-13"/>
        </w:rPr>
        <w:t xml:space="preserve"> </w:t>
      </w:r>
      <w:r>
        <w:rPr>
          <w:spacing w:val="-2"/>
        </w:rPr>
        <w:t>komunitas.</w:t>
      </w:r>
      <w:r>
        <w:rPr>
          <w:spacing w:val="-13"/>
        </w:rPr>
        <w:t xml:space="preserve"> </w:t>
      </w:r>
      <w:r>
        <w:rPr>
          <w:spacing w:val="-2"/>
        </w:rPr>
        <w:t>Dengan</w:t>
      </w:r>
      <w:r>
        <w:rPr>
          <w:spacing w:val="-13"/>
        </w:rPr>
        <w:t xml:space="preserve"> </w:t>
      </w:r>
      <w:r>
        <w:rPr>
          <w:spacing w:val="-2"/>
        </w:rPr>
        <w:t xml:space="preserve">pendekatan </w:t>
      </w:r>
      <w:r>
        <w:rPr>
          <w:spacing w:val="-6"/>
        </w:rPr>
        <w:t>ini, analisis</w:t>
      </w:r>
      <w:r>
        <w:rPr>
          <w:spacing w:val="-7"/>
        </w:rPr>
        <w:t xml:space="preserve"> </w:t>
      </w:r>
      <w:r>
        <w:rPr>
          <w:spacing w:val="-6"/>
        </w:rPr>
        <w:t xml:space="preserve">menjadi lebih dekat dengan realitas Indonesia dan </w:t>
      </w:r>
      <w:r>
        <w:t>tidak hanya mengulang teori umum.</w:t>
      </w:r>
    </w:p>
    <w:p w14:paraId="2D16346A" w14:textId="77777777" w:rsidR="009B1345" w:rsidRDefault="00000000">
      <w:pPr>
        <w:spacing w:before="101" w:line="271" w:lineRule="auto"/>
        <w:ind w:left="1548" w:right="1237"/>
        <w:jc w:val="both"/>
        <w:rPr>
          <w:i/>
          <w:sz w:val="24"/>
        </w:rPr>
      </w:pPr>
      <w:r>
        <w:rPr>
          <w:i/>
          <w:w w:val="90"/>
          <w:sz w:val="24"/>
        </w:rPr>
        <w:t xml:space="preserve">Catatan sumber: Uraian mengenai kasus kontekstual Indonesia merujuk pada kerangka UNGP, Peraturan Presiden Nomor 60 </w:t>
      </w:r>
      <w:r>
        <w:rPr>
          <w:i/>
          <w:w w:val="95"/>
          <w:sz w:val="24"/>
        </w:rPr>
        <w:t xml:space="preserve">Tahun 2023 tentang Strategi Nasional Bisnis dan Hak Asasi </w:t>
      </w:r>
      <w:r>
        <w:rPr>
          <w:i/>
          <w:w w:val="80"/>
          <w:sz w:val="24"/>
        </w:rPr>
        <w:t>Manusia,</w:t>
      </w:r>
      <w:r>
        <w:rPr>
          <w:i/>
          <w:spacing w:val="19"/>
          <w:sz w:val="24"/>
        </w:rPr>
        <w:t xml:space="preserve"> </w:t>
      </w:r>
      <w:r>
        <w:rPr>
          <w:i/>
          <w:w w:val="80"/>
          <w:sz w:val="24"/>
        </w:rPr>
        <w:t>serta</w:t>
      </w:r>
      <w:r>
        <w:rPr>
          <w:i/>
          <w:spacing w:val="20"/>
          <w:sz w:val="24"/>
        </w:rPr>
        <w:t xml:space="preserve"> </w:t>
      </w:r>
      <w:r>
        <w:rPr>
          <w:i/>
          <w:w w:val="80"/>
          <w:sz w:val="24"/>
        </w:rPr>
        <w:t>prinsip</w:t>
      </w:r>
      <w:r>
        <w:rPr>
          <w:i/>
          <w:spacing w:val="20"/>
          <w:sz w:val="24"/>
        </w:rPr>
        <w:t xml:space="preserve"> </w:t>
      </w:r>
      <w:r>
        <w:rPr>
          <w:i/>
          <w:w w:val="80"/>
          <w:sz w:val="24"/>
        </w:rPr>
        <w:t>analisis</w:t>
      </w:r>
      <w:r>
        <w:rPr>
          <w:i/>
          <w:spacing w:val="20"/>
          <w:sz w:val="24"/>
        </w:rPr>
        <w:t xml:space="preserve"> </w:t>
      </w:r>
      <w:r>
        <w:rPr>
          <w:i/>
          <w:w w:val="80"/>
          <w:sz w:val="24"/>
        </w:rPr>
        <w:t>kasus</w:t>
      </w:r>
      <w:r>
        <w:rPr>
          <w:i/>
          <w:spacing w:val="20"/>
          <w:sz w:val="24"/>
        </w:rPr>
        <w:t xml:space="preserve"> </w:t>
      </w:r>
      <w:r>
        <w:rPr>
          <w:i/>
          <w:w w:val="80"/>
          <w:sz w:val="24"/>
        </w:rPr>
        <w:t>berbasis</w:t>
      </w:r>
      <w:r>
        <w:rPr>
          <w:i/>
          <w:spacing w:val="20"/>
          <w:sz w:val="24"/>
        </w:rPr>
        <w:t xml:space="preserve"> </w:t>
      </w:r>
      <w:r>
        <w:rPr>
          <w:i/>
          <w:w w:val="80"/>
          <w:sz w:val="24"/>
        </w:rPr>
        <w:t>fakta,</w:t>
      </w:r>
      <w:r>
        <w:rPr>
          <w:i/>
          <w:spacing w:val="20"/>
          <w:sz w:val="24"/>
        </w:rPr>
        <w:t xml:space="preserve"> </w:t>
      </w:r>
      <w:r>
        <w:rPr>
          <w:i/>
          <w:w w:val="80"/>
          <w:sz w:val="24"/>
        </w:rPr>
        <w:t>pemegang</w:t>
      </w:r>
      <w:r>
        <w:rPr>
          <w:i/>
          <w:spacing w:val="20"/>
          <w:sz w:val="24"/>
        </w:rPr>
        <w:t xml:space="preserve"> </w:t>
      </w:r>
      <w:r>
        <w:rPr>
          <w:i/>
          <w:spacing w:val="-4"/>
          <w:w w:val="80"/>
          <w:sz w:val="24"/>
        </w:rPr>
        <w:t>hak,</w:t>
      </w:r>
    </w:p>
    <w:p w14:paraId="47E59CFA" w14:textId="77777777" w:rsidR="009B1345" w:rsidRDefault="009B1345">
      <w:pPr>
        <w:pStyle w:val="BodyText"/>
        <w:spacing w:before="37"/>
        <w:rPr>
          <w:i/>
          <w:sz w:val="22"/>
        </w:rPr>
      </w:pPr>
    </w:p>
    <w:p w14:paraId="4EC3EDD3" w14:textId="77777777" w:rsidR="009B1345" w:rsidRDefault="00000000">
      <w:pPr>
        <w:ind w:left="2174" w:right="1866"/>
        <w:jc w:val="center"/>
        <w:sectPr w:rsidR="009B1345">
          <w:headerReference w:type="even" r:id="rId920"/>
          <w:headerReference w:type="default" r:id="rId921"/>
          <w:footerReference w:type="even" r:id="rId922"/>
          <w:footerReference w:type="default" r:id="rId923"/>
          <w:headerReference w:type="first" r:id="rId924"/>
          <w:footerReference w:type="first" r:id="rId925"/>
          <w:pgSz w:w="8391" w:h="11906"/>
          <w:pgMar w:top="860" w:right="0" w:bottom="57" w:left="0" w:header="666" w:footer="0" w:gutter="0"/>
          <w:cols w:space="720"/>
          <w:formProt w:val="0"/>
          <w:docGrid w:linePitch="100"/>
        </w:sectPr>
      </w:pPr>
      <w:r>
        <w:rPr>
          <w:spacing w:val="-5"/>
        </w:rPr>
        <w:t>142</w:t>
      </w:r>
    </w:p>
    <w:p w14:paraId="4D878AAC" w14:textId="77777777" w:rsidR="009B1345" w:rsidRDefault="009B1345">
      <w:pPr>
        <w:pStyle w:val="BodyText"/>
        <w:spacing w:before="38"/>
        <w:rPr>
          <w:sz w:val="20"/>
        </w:rPr>
      </w:pPr>
    </w:p>
    <w:tbl>
      <w:tblPr>
        <w:tblW w:w="5818" w:type="dxa"/>
        <w:tblInd w:w="1447" w:type="dxa"/>
        <w:tblLayout w:type="fixed"/>
        <w:tblCellMar>
          <w:left w:w="0" w:type="dxa"/>
          <w:right w:w="0" w:type="dxa"/>
        </w:tblCellMar>
        <w:tblLook w:val="01E0" w:firstRow="1" w:lastRow="1" w:firstColumn="1" w:lastColumn="1" w:noHBand="0" w:noVBand="0"/>
      </w:tblPr>
      <w:tblGrid>
        <w:gridCol w:w="5818"/>
      </w:tblGrid>
      <w:tr w:rsidR="009B1345" w14:paraId="5B1F39FC" w14:textId="77777777">
        <w:trPr>
          <w:trHeight w:val="1871"/>
        </w:trPr>
        <w:tc>
          <w:tcPr>
            <w:tcW w:w="5818" w:type="dxa"/>
            <w:shd w:val="clear" w:color="auto" w:fill="D9EAF7"/>
          </w:tcPr>
          <w:p w14:paraId="63DFCC36" w14:textId="77777777" w:rsidR="009B1345" w:rsidRDefault="00000000">
            <w:pPr>
              <w:pStyle w:val="TableParagraph"/>
              <w:rPr>
                <w:i/>
                <w:sz w:val="24"/>
              </w:rPr>
            </w:pPr>
            <w:r>
              <w:rPr>
                <w:i/>
                <w:w w:val="90"/>
                <w:sz w:val="24"/>
              </w:rPr>
              <w:t>keterlibatan</w:t>
            </w:r>
            <w:r>
              <w:rPr>
                <w:i/>
                <w:spacing w:val="58"/>
                <w:w w:val="150"/>
                <w:sz w:val="24"/>
              </w:rPr>
              <w:t xml:space="preserve"> </w:t>
            </w:r>
            <w:r>
              <w:rPr>
                <w:i/>
                <w:w w:val="90"/>
                <w:sz w:val="24"/>
              </w:rPr>
              <w:t>aktor,</w:t>
            </w:r>
            <w:r>
              <w:rPr>
                <w:i/>
                <w:spacing w:val="59"/>
                <w:w w:val="150"/>
                <w:sz w:val="24"/>
              </w:rPr>
              <w:t xml:space="preserve"> </w:t>
            </w:r>
            <w:r>
              <w:rPr>
                <w:i/>
                <w:w w:val="90"/>
                <w:sz w:val="24"/>
              </w:rPr>
              <w:t>dan</w:t>
            </w:r>
            <w:r>
              <w:rPr>
                <w:i/>
                <w:spacing w:val="58"/>
                <w:w w:val="150"/>
                <w:sz w:val="24"/>
              </w:rPr>
              <w:t xml:space="preserve"> </w:t>
            </w:r>
            <w:r>
              <w:rPr>
                <w:i/>
                <w:w w:val="90"/>
                <w:sz w:val="24"/>
              </w:rPr>
              <w:t>pemulihan.</w:t>
            </w:r>
            <w:r>
              <w:rPr>
                <w:i/>
                <w:spacing w:val="59"/>
                <w:w w:val="150"/>
                <w:sz w:val="24"/>
              </w:rPr>
              <w:t xml:space="preserve"> </w:t>
            </w:r>
            <w:r>
              <w:rPr>
                <w:i/>
                <w:w w:val="90"/>
                <w:sz w:val="24"/>
              </w:rPr>
              <w:t>Kerangka</w:t>
            </w:r>
            <w:r>
              <w:rPr>
                <w:i/>
                <w:spacing w:val="59"/>
                <w:w w:val="150"/>
                <w:sz w:val="24"/>
              </w:rPr>
              <w:t xml:space="preserve"> </w:t>
            </w:r>
            <w:r>
              <w:rPr>
                <w:i/>
                <w:w w:val="90"/>
                <w:sz w:val="24"/>
              </w:rPr>
              <w:t>ini</w:t>
            </w:r>
            <w:r>
              <w:rPr>
                <w:i/>
                <w:spacing w:val="60"/>
                <w:w w:val="150"/>
                <w:sz w:val="24"/>
              </w:rPr>
              <w:t xml:space="preserve"> </w:t>
            </w:r>
            <w:r>
              <w:rPr>
                <w:i/>
                <w:spacing w:val="-2"/>
                <w:w w:val="90"/>
                <w:sz w:val="24"/>
              </w:rPr>
              <w:t>menuntut</w:t>
            </w:r>
          </w:p>
          <w:p w14:paraId="1BAA2AC1" w14:textId="77777777" w:rsidR="009B1345" w:rsidRDefault="00000000">
            <w:pPr>
              <w:pStyle w:val="TableParagraph"/>
              <w:spacing w:before="34" w:line="271" w:lineRule="auto"/>
              <w:ind w:right="103"/>
              <w:rPr>
                <w:i/>
                <w:sz w:val="24"/>
              </w:rPr>
            </w:pPr>
            <w:r>
              <w:rPr>
                <w:i/>
                <w:w w:val="95"/>
                <w:sz w:val="24"/>
              </w:rPr>
              <w:t xml:space="preserve">rekomendasi yang spesifik, terukur, dapat dilaksanakan, dan </w:t>
            </w:r>
            <w:r>
              <w:rPr>
                <w:i/>
                <w:w w:val="85"/>
                <w:sz w:val="24"/>
              </w:rPr>
              <w:t>berorientasi</w:t>
            </w:r>
            <w:r>
              <w:rPr>
                <w:i/>
                <w:spacing w:val="-1"/>
                <w:w w:val="85"/>
                <w:sz w:val="24"/>
              </w:rPr>
              <w:t xml:space="preserve"> </w:t>
            </w:r>
            <w:r>
              <w:rPr>
                <w:i/>
                <w:w w:val="85"/>
                <w:sz w:val="24"/>
              </w:rPr>
              <w:t>pada</w:t>
            </w:r>
            <w:r>
              <w:rPr>
                <w:i/>
                <w:spacing w:val="-1"/>
                <w:w w:val="85"/>
                <w:sz w:val="24"/>
              </w:rPr>
              <w:t xml:space="preserve"> </w:t>
            </w:r>
            <w:r>
              <w:rPr>
                <w:i/>
                <w:w w:val="85"/>
                <w:sz w:val="24"/>
              </w:rPr>
              <w:t>korban,</w:t>
            </w:r>
            <w:r>
              <w:rPr>
                <w:i/>
                <w:spacing w:val="-2"/>
                <w:w w:val="85"/>
                <w:sz w:val="24"/>
              </w:rPr>
              <w:t xml:space="preserve"> </w:t>
            </w:r>
            <w:r>
              <w:rPr>
                <w:i/>
                <w:w w:val="85"/>
                <w:sz w:val="24"/>
              </w:rPr>
              <w:t>bukan</w:t>
            </w:r>
            <w:r>
              <w:rPr>
                <w:i/>
                <w:spacing w:val="-2"/>
                <w:w w:val="85"/>
                <w:sz w:val="24"/>
              </w:rPr>
              <w:t xml:space="preserve"> </w:t>
            </w:r>
            <w:r>
              <w:rPr>
                <w:i/>
                <w:w w:val="85"/>
                <w:sz w:val="24"/>
              </w:rPr>
              <w:t>sekadar</w:t>
            </w:r>
            <w:r>
              <w:rPr>
                <w:i/>
                <w:spacing w:val="-2"/>
                <w:w w:val="85"/>
                <w:sz w:val="24"/>
              </w:rPr>
              <w:t xml:space="preserve"> </w:t>
            </w:r>
            <w:r>
              <w:rPr>
                <w:i/>
                <w:w w:val="85"/>
                <w:sz w:val="24"/>
              </w:rPr>
              <w:t>pernyataan</w:t>
            </w:r>
            <w:r>
              <w:rPr>
                <w:i/>
                <w:spacing w:val="-2"/>
                <w:w w:val="85"/>
                <w:sz w:val="24"/>
              </w:rPr>
              <w:t xml:space="preserve"> </w:t>
            </w:r>
            <w:r>
              <w:rPr>
                <w:i/>
                <w:w w:val="85"/>
                <w:sz w:val="24"/>
              </w:rPr>
              <w:t>umum</w:t>
            </w:r>
            <w:r>
              <w:rPr>
                <w:i/>
                <w:spacing w:val="-2"/>
                <w:w w:val="85"/>
                <w:sz w:val="24"/>
              </w:rPr>
              <w:t xml:space="preserve"> </w:t>
            </w:r>
            <w:r>
              <w:rPr>
                <w:i/>
                <w:w w:val="85"/>
                <w:sz w:val="24"/>
              </w:rPr>
              <w:t xml:space="preserve">tentang </w:t>
            </w:r>
            <w:r>
              <w:rPr>
                <w:i/>
                <w:w w:val="95"/>
                <w:sz w:val="24"/>
              </w:rPr>
              <w:t>kepatuhan hukum.</w:t>
            </w:r>
          </w:p>
          <w:p w14:paraId="6A37009B" w14:textId="77777777" w:rsidR="009B1345" w:rsidRDefault="00000000">
            <w:pPr>
              <w:pStyle w:val="TableParagraph"/>
              <w:spacing w:before="116" w:line="240" w:lineRule="auto"/>
              <w:rPr>
                <w:b/>
                <w:sz w:val="24"/>
              </w:rPr>
            </w:pPr>
            <w:r>
              <w:rPr>
                <w:b/>
                <w:color w:val="003666"/>
                <w:sz w:val="24"/>
              </w:rPr>
              <w:t>Contoh</w:t>
            </w:r>
            <w:r>
              <w:rPr>
                <w:b/>
                <w:color w:val="003666"/>
                <w:spacing w:val="-11"/>
                <w:sz w:val="24"/>
              </w:rPr>
              <w:t xml:space="preserve"> </w:t>
            </w:r>
            <w:r>
              <w:rPr>
                <w:b/>
                <w:color w:val="003666"/>
                <w:spacing w:val="-2"/>
                <w:sz w:val="24"/>
              </w:rPr>
              <w:t>Analisis</w:t>
            </w:r>
          </w:p>
        </w:tc>
      </w:tr>
      <w:tr w:rsidR="009B1345" w14:paraId="40D7E510" w14:textId="77777777">
        <w:trPr>
          <w:trHeight w:val="1202"/>
        </w:trPr>
        <w:tc>
          <w:tcPr>
            <w:tcW w:w="5818" w:type="dxa"/>
          </w:tcPr>
          <w:p w14:paraId="5800662A" w14:textId="77777777" w:rsidR="009B1345" w:rsidRDefault="00000000">
            <w:pPr>
              <w:pStyle w:val="TableParagraph"/>
              <w:jc w:val="left"/>
              <w:rPr>
                <w:sz w:val="24"/>
              </w:rPr>
            </w:pPr>
            <w:r>
              <w:rPr>
                <w:spacing w:val="-4"/>
                <w:sz w:val="24"/>
              </w:rPr>
              <w:t>Identifikasi</w:t>
            </w:r>
            <w:r>
              <w:rPr>
                <w:spacing w:val="-10"/>
                <w:sz w:val="24"/>
              </w:rPr>
              <w:t xml:space="preserve"> </w:t>
            </w:r>
            <w:r>
              <w:rPr>
                <w:spacing w:val="-4"/>
                <w:sz w:val="24"/>
              </w:rPr>
              <w:t>fakta,</w:t>
            </w:r>
            <w:r>
              <w:rPr>
                <w:spacing w:val="-10"/>
                <w:sz w:val="24"/>
              </w:rPr>
              <w:t xml:space="preserve"> </w:t>
            </w:r>
            <w:r>
              <w:rPr>
                <w:spacing w:val="-4"/>
                <w:sz w:val="24"/>
              </w:rPr>
              <w:t>tentukan</w:t>
            </w:r>
            <w:r>
              <w:rPr>
                <w:spacing w:val="-10"/>
                <w:sz w:val="24"/>
              </w:rPr>
              <w:t xml:space="preserve"> </w:t>
            </w:r>
            <w:r>
              <w:rPr>
                <w:spacing w:val="-4"/>
                <w:sz w:val="24"/>
              </w:rPr>
              <w:t>hak</w:t>
            </w:r>
            <w:r>
              <w:rPr>
                <w:spacing w:val="-9"/>
                <w:sz w:val="24"/>
              </w:rPr>
              <w:t xml:space="preserve"> </w:t>
            </w:r>
            <w:r>
              <w:rPr>
                <w:spacing w:val="-4"/>
                <w:sz w:val="24"/>
              </w:rPr>
              <w:t>yang</w:t>
            </w:r>
            <w:r>
              <w:rPr>
                <w:spacing w:val="-9"/>
                <w:sz w:val="24"/>
              </w:rPr>
              <w:t xml:space="preserve"> </w:t>
            </w:r>
            <w:r>
              <w:rPr>
                <w:spacing w:val="-4"/>
                <w:sz w:val="24"/>
              </w:rPr>
              <w:t>terdampak,</w:t>
            </w:r>
            <w:r>
              <w:rPr>
                <w:spacing w:val="-10"/>
                <w:sz w:val="24"/>
              </w:rPr>
              <w:t xml:space="preserve"> </w:t>
            </w:r>
            <w:r>
              <w:rPr>
                <w:spacing w:val="-4"/>
                <w:sz w:val="24"/>
              </w:rPr>
              <w:t>pilih</w:t>
            </w:r>
          </w:p>
          <w:p w14:paraId="225C4F7F" w14:textId="77777777" w:rsidR="009B1345" w:rsidRDefault="00000000">
            <w:pPr>
              <w:pStyle w:val="TableParagraph"/>
              <w:spacing w:before="34" w:line="240" w:lineRule="auto"/>
              <w:jc w:val="left"/>
              <w:rPr>
                <w:sz w:val="24"/>
              </w:rPr>
            </w:pPr>
            <w:r>
              <w:rPr>
                <w:spacing w:val="-4"/>
                <w:sz w:val="24"/>
              </w:rPr>
              <w:t>sumber</w:t>
            </w:r>
            <w:r>
              <w:rPr>
                <w:spacing w:val="-6"/>
                <w:sz w:val="24"/>
              </w:rPr>
              <w:t xml:space="preserve"> </w:t>
            </w:r>
            <w:r>
              <w:rPr>
                <w:spacing w:val="-4"/>
                <w:sz w:val="24"/>
              </w:rPr>
              <w:t>hukum,</w:t>
            </w:r>
            <w:r>
              <w:rPr>
                <w:spacing w:val="-5"/>
                <w:sz w:val="24"/>
              </w:rPr>
              <w:t xml:space="preserve"> </w:t>
            </w:r>
            <w:r>
              <w:rPr>
                <w:spacing w:val="-4"/>
                <w:sz w:val="24"/>
              </w:rPr>
              <w:t>nilai</w:t>
            </w:r>
            <w:r>
              <w:rPr>
                <w:spacing w:val="-5"/>
                <w:sz w:val="24"/>
              </w:rPr>
              <w:t xml:space="preserve"> </w:t>
            </w:r>
            <w:r>
              <w:rPr>
                <w:spacing w:val="-4"/>
                <w:sz w:val="24"/>
              </w:rPr>
              <w:t>peran</w:t>
            </w:r>
            <w:r>
              <w:rPr>
                <w:spacing w:val="-5"/>
                <w:sz w:val="24"/>
              </w:rPr>
              <w:t xml:space="preserve"> </w:t>
            </w:r>
            <w:r>
              <w:rPr>
                <w:spacing w:val="-4"/>
                <w:sz w:val="24"/>
              </w:rPr>
              <w:t>negara dan</w:t>
            </w:r>
            <w:r>
              <w:rPr>
                <w:spacing w:val="-5"/>
                <w:sz w:val="24"/>
              </w:rPr>
              <w:t xml:space="preserve"> </w:t>
            </w:r>
            <w:r>
              <w:rPr>
                <w:spacing w:val="-4"/>
                <w:sz w:val="24"/>
              </w:rPr>
              <w:t>perusahaan,</w:t>
            </w:r>
            <w:r>
              <w:rPr>
                <w:spacing w:val="-5"/>
                <w:sz w:val="24"/>
              </w:rPr>
              <w:t xml:space="preserve"> </w:t>
            </w:r>
            <w:r>
              <w:rPr>
                <w:spacing w:val="-4"/>
                <w:sz w:val="24"/>
              </w:rPr>
              <w:t>lalu</w:t>
            </w:r>
          </w:p>
          <w:p w14:paraId="4A6286BD" w14:textId="77777777" w:rsidR="009B1345" w:rsidRDefault="00000000">
            <w:pPr>
              <w:pStyle w:val="TableParagraph"/>
              <w:spacing w:line="310" w:lineRule="atLeast"/>
              <w:jc w:val="left"/>
              <w:rPr>
                <w:sz w:val="24"/>
              </w:rPr>
            </w:pPr>
            <w:r>
              <w:rPr>
                <w:spacing w:val="-4"/>
                <w:sz w:val="24"/>
              </w:rPr>
              <w:t>rumuskan</w:t>
            </w:r>
            <w:r>
              <w:rPr>
                <w:spacing w:val="-11"/>
                <w:sz w:val="24"/>
              </w:rPr>
              <w:t xml:space="preserve"> </w:t>
            </w:r>
            <w:r>
              <w:rPr>
                <w:spacing w:val="-4"/>
                <w:sz w:val="24"/>
              </w:rPr>
              <w:t>langkah</w:t>
            </w:r>
            <w:r>
              <w:rPr>
                <w:spacing w:val="-11"/>
                <w:sz w:val="24"/>
              </w:rPr>
              <w:t xml:space="preserve"> </w:t>
            </w:r>
            <w:r>
              <w:rPr>
                <w:spacing w:val="-4"/>
                <w:sz w:val="24"/>
              </w:rPr>
              <w:t>pencegahan</w:t>
            </w:r>
            <w:r>
              <w:rPr>
                <w:spacing w:val="-11"/>
                <w:sz w:val="24"/>
              </w:rPr>
              <w:t xml:space="preserve"> </w:t>
            </w:r>
            <w:r>
              <w:rPr>
                <w:spacing w:val="-4"/>
                <w:sz w:val="24"/>
              </w:rPr>
              <w:t>serta</w:t>
            </w:r>
            <w:r>
              <w:rPr>
                <w:spacing w:val="-11"/>
                <w:sz w:val="24"/>
              </w:rPr>
              <w:t xml:space="preserve"> </w:t>
            </w:r>
            <w:r>
              <w:rPr>
                <w:spacing w:val="-4"/>
                <w:sz w:val="24"/>
              </w:rPr>
              <w:t>pemulihan</w:t>
            </w:r>
            <w:r>
              <w:rPr>
                <w:spacing w:val="-11"/>
                <w:sz w:val="24"/>
              </w:rPr>
              <w:t xml:space="preserve"> </w:t>
            </w:r>
            <w:r>
              <w:rPr>
                <w:spacing w:val="-4"/>
                <w:sz w:val="24"/>
              </w:rPr>
              <w:t xml:space="preserve">yang </w:t>
            </w:r>
            <w:r>
              <w:rPr>
                <w:spacing w:val="-2"/>
                <w:sz w:val="24"/>
              </w:rPr>
              <w:t>proporsional.</w:t>
            </w:r>
          </w:p>
        </w:tc>
      </w:tr>
    </w:tbl>
    <w:p w14:paraId="357B7FF0" w14:textId="77777777" w:rsidR="009B1345" w:rsidRDefault="00000000">
      <w:pPr>
        <w:pStyle w:val="BodyText"/>
        <w:spacing w:before="223" w:line="271" w:lineRule="auto"/>
        <w:ind w:left="1440" w:right="1129" w:firstLine="720"/>
        <w:jc w:val="both"/>
      </w:pPr>
      <w:r>
        <w:t>Kasus</w:t>
      </w:r>
      <w:r>
        <w:rPr>
          <w:spacing w:val="-15"/>
        </w:rPr>
        <w:t xml:space="preserve"> </w:t>
      </w:r>
      <w:r>
        <w:t>nyata</w:t>
      </w:r>
      <w:r>
        <w:rPr>
          <w:spacing w:val="-15"/>
        </w:rPr>
        <w:t xml:space="preserve"> </w:t>
      </w:r>
      <w:r>
        <w:t>jarang</w:t>
      </w:r>
      <w:r>
        <w:rPr>
          <w:spacing w:val="-15"/>
        </w:rPr>
        <w:t xml:space="preserve"> </w:t>
      </w:r>
      <w:r>
        <w:t>memiliki</w:t>
      </w:r>
      <w:r>
        <w:rPr>
          <w:spacing w:val="-15"/>
        </w:rPr>
        <w:t xml:space="preserve"> </w:t>
      </w:r>
      <w:r>
        <w:t>satu</w:t>
      </w:r>
      <w:r>
        <w:rPr>
          <w:spacing w:val="-15"/>
        </w:rPr>
        <w:t xml:space="preserve"> </w:t>
      </w:r>
      <w:r>
        <w:t>penyebab.</w:t>
      </w:r>
      <w:r>
        <w:rPr>
          <w:spacing w:val="-15"/>
        </w:rPr>
        <w:t xml:space="preserve"> </w:t>
      </w:r>
      <w:r>
        <w:t>Biasanya terdapat</w:t>
      </w:r>
      <w:r>
        <w:rPr>
          <w:spacing w:val="-1"/>
        </w:rPr>
        <w:t xml:space="preserve"> </w:t>
      </w:r>
      <w:r>
        <w:t>gabungan</w:t>
      </w:r>
      <w:r>
        <w:rPr>
          <w:spacing w:val="-1"/>
        </w:rPr>
        <w:t xml:space="preserve"> </w:t>
      </w:r>
      <w:r>
        <w:t>desain</w:t>
      </w:r>
      <w:r>
        <w:rPr>
          <w:spacing w:val="-1"/>
        </w:rPr>
        <w:t xml:space="preserve"> </w:t>
      </w:r>
      <w:r>
        <w:t>buruk,</w:t>
      </w:r>
      <w:r>
        <w:rPr>
          <w:spacing w:val="-1"/>
        </w:rPr>
        <w:t xml:space="preserve"> </w:t>
      </w:r>
      <w:r>
        <w:t>tekanan</w:t>
      </w:r>
      <w:r>
        <w:rPr>
          <w:spacing w:val="-3"/>
        </w:rPr>
        <w:t xml:space="preserve"> </w:t>
      </w:r>
      <w:r>
        <w:t>biaya,</w:t>
      </w:r>
      <w:r>
        <w:rPr>
          <w:spacing w:val="-1"/>
        </w:rPr>
        <w:t xml:space="preserve"> </w:t>
      </w:r>
      <w:r>
        <w:t>pengawasan lemah,</w:t>
      </w:r>
      <w:r>
        <w:rPr>
          <w:spacing w:val="-7"/>
        </w:rPr>
        <w:t xml:space="preserve"> </w:t>
      </w:r>
      <w:r>
        <w:t>budaya</w:t>
      </w:r>
      <w:r>
        <w:rPr>
          <w:spacing w:val="-6"/>
        </w:rPr>
        <w:t xml:space="preserve"> </w:t>
      </w:r>
      <w:r>
        <w:t>diam,</w:t>
      </w:r>
      <w:r>
        <w:rPr>
          <w:spacing w:val="-7"/>
        </w:rPr>
        <w:t xml:space="preserve"> </w:t>
      </w:r>
      <w:r>
        <w:t>serta</w:t>
      </w:r>
      <w:r>
        <w:rPr>
          <w:spacing w:val="-6"/>
        </w:rPr>
        <w:t xml:space="preserve"> </w:t>
      </w:r>
      <w:r>
        <w:t>mekanisme</w:t>
      </w:r>
      <w:r>
        <w:rPr>
          <w:spacing w:val="-6"/>
        </w:rPr>
        <w:t xml:space="preserve"> </w:t>
      </w:r>
      <w:r>
        <w:t>pengaduan</w:t>
      </w:r>
      <w:r>
        <w:rPr>
          <w:spacing w:val="-7"/>
        </w:rPr>
        <w:t xml:space="preserve"> </w:t>
      </w:r>
      <w:r>
        <w:t>yang</w:t>
      </w:r>
      <w:r>
        <w:rPr>
          <w:spacing w:val="-6"/>
        </w:rPr>
        <w:t xml:space="preserve"> </w:t>
      </w:r>
      <w:r>
        <w:t xml:space="preserve">tidak </w:t>
      </w:r>
      <w:r>
        <w:rPr>
          <w:spacing w:val="-2"/>
        </w:rPr>
        <w:t>dipercaya.</w:t>
      </w:r>
      <w:r>
        <w:rPr>
          <w:spacing w:val="-5"/>
        </w:rPr>
        <w:t xml:space="preserve"> </w:t>
      </w:r>
      <w:r>
        <w:rPr>
          <w:spacing w:val="-2"/>
        </w:rPr>
        <w:t>Analisis</w:t>
      </w:r>
      <w:r>
        <w:rPr>
          <w:spacing w:val="-4"/>
        </w:rPr>
        <w:t xml:space="preserve"> </w:t>
      </w:r>
      <w:r>
        <w:rPr>
          <w:spacing w:val="-2"/>
        </w:rPr>
        <w:t>harus</w:t>
      </w:r>
      <w:r>
        <w:rPr>
          <w:spacing w:val="-4"/>
        </w:rPr>
        <w:t xml:space="preserve"> </w:t>
      </w:r>
      <w:r>
        <w:rPr>
          <w:spacing w:val="-2"/>
        </w:rPr>
        <w:t>mencari</w:t>
      </w:r>
      <w:r>
        <w:rPr>
          <w:spacing w:val="-3"/>
        </w:rPr>
        <w:t xml:space="preserve"> </w:t>
      </w:r>
      <w:r>
        <w:rPr>
          <w:spacing w:val="-2"/>
        </w:rPr>
        <w:t>pola</w:t>
      </w:r>
      <w:r>
        <w:rPr>
          <w:spacing w:val="-4"/>
        </w:rPr>
        <w:t xml:space="preserve"> </w:t>
      </w:r>
      <w:r>
        <w:rPr>
          <w:spacing w:val="-2"/>
        </w:rPr>
        <w:t>sistemik</w:t>
      </w:r>
      <w:r>
        <w:rPr>
          <w:spacing w:val="-5"/>
        </w:rPr>
        <w:t xml:space="preserve"> </w:t>
      </w:r>
      <w:r>
        <w:rPr>
          <w:spacing w:val="-2"/>
        </w:rPr>
        <w:t>tersebut.</w:t>
      </w:r>
    </w:p>
    <w:p w14:paraId="5DE7EDF5" w14:textId="77777777" w:rsidR="009B1345" w:rsidRDefault="00000000">
      <w:pPr>
        <w:pStyle w:val="Heading3"/>
        <w:spacing w:before="194"/>
      </w:pPr>
      <w:bookmarkStart w:id="226" w:name="_bookmark140"/>
      <w:bookmarkEnd w:id="226"/>
      <w:r>
        <w:rPr>
          <w:color w:val="006FC0"/>
          <w:spacing w:val="-2"/>
        </w:rPr>
        <w:t>Studi</w:t>
      </w:r>
      <w:r>
        <w:rPr>
          <w:color w:val="006FC0"/>
          <w:spacing w:val="-14"/>
        </w:rPr>
        <w:t xml:space="preserve"> </w:t>
      </w:r>
      <w:r>
        <w:rPr>
          <w:color w:val="006FC0"/>
          <w:spacing w:val="-2"/>
        </w:rPr>
        <w:t>Kasus</w:t>
      </w:r>
      <w:r>
        <w:rPr>
          <w:color w:val="006FC0"/>
          <w:spacing w:val="-11"/>
        </w:rPr>
        <w:t xml:space="preserve"> </w:t>
      </w:r>
      <w:r>
        <w:rPr>
          <w:color w:val="006FC0"/>
          <w:spacing w:val="-4"/>
        </w:rPr>
        <w:t>Nyata</w:t>
      </w:r>
    </w:p>
    <w:p w14:paraId="25A0ACB1" w14:textId="77777777" w:rsidR="009B1345" w:rsidRDefault="00000000">
      <w:pPr>
        <w:pStyle w:val="Heading3"/>
        <w:spacing w:before="234" w:line="271" w:lineRule="auto"/>
        <w:ind w:right="1167"/>
      </w:pPr>
      <w:bookmarkStart w:id="227" w:name="_bookmark141"/>
      <w:bookmarkStart w:id="228" w:name="Kasus_Indonesia_-_Lumpur_Sidoarjo_sebaga"/>
      <w:bookmarkEnd w:id="227"/>
      <w:bookmarkEnd w:id="228"/>
      <w:r>
        <w:rPr>
          <w:color w:val="1F4E79"/>
        </w:rPr>
        <w:t>Kasus</w:t>
      </w:r>
      <w:r>
        <w:rPr>
          <w:color w:val="1F4E79"/>
          <w:spacing w:val="-15"/>
        </w:rPr>
        <w:t xml:space="preserve"> </w:t>
      </w:r>
      <w:r>
        <w:rPr>
          <w:color w:val="1F4E79"/>
        </w:rPr>
        <w:t>Indonesia</w:t>
      </w:r>
      <w:r>
        <w:rPr>
          <w:color w:val="1F4E79"/>
          <w:spacing w:val="-15"/>
        </w:rPr>
        <w:t xml:space="preserve"> </w:t>
      </w:r>
      <w:r>
        <w:rPr>
          <w:color w:val="1F4E79"/>
        </w:rPr>
        <w:t>-</w:t>
      </w:r>
      <w:r>
        <w:rPr>
          <w:color w:val="1F4E79"/>
          <w:spacing w:val="-15"/>
        </w:rPr>
        <w:t xml:space="preserve"> </w:t>
      </w:r>
      <w:r>
        <w:rPr>
          <w:color w:val="1F4E79"/>
        </w:rPr>
        <w:t>Lumpur</w:t>
      </w:r>
      <w:r>
        <w:rPr>
          <w:color w:val="1F4E79"/>
          <w:spacing w:val="-15"/>
        </w:rPr>
        <w:t xml:space="preserve"> </w:t>
      </w:r>
      <w:r>
        <w:rPr>
          <w:color w:val="1F4E79"/>
        </w:rPr>
        <w:t>Sidoarjo</w:t>
      </w:r>
      <w:r>
        <w:rPr>
          <w:color w:val="1F4E79"/>
          <w:spacing w:val="-15"/>
        </w:rPr>
        <w:t xml:space="preserve"> </w:t>
      </w:r>
      <w:r>
        <w:rPr>
          <w:color w:val="1F4E79"/>
        </w:rPr>
        <w:t>sebagai</w:t>
      </w:r>
      <w:r>
        <w:rPr>
          <w:color w:val="1F4E79"/>
          <w:spacing w:val="-15"/>
        </w:rPr>
        <w:t xml:space="preserve"> </w:t>
      </w:r>
      <w:r>
        <w:rPr>
          <w:color w:val="1F4E79"/>
        </w:rPr>
        <w:t>Pelanggaran HAM oleh Aktivitas Bisnis</w:t>
      </w:r>
    </w:p>
    <w:p w14:paraId="200DD03A" w14:textId="77777777" w:rsidR="009B1345" w:rsidRDefault="00000000">
      <w:pPr>
        <w:pStyle w:val="BodyText"/>
        <w:spacing w:before="119" w:line="269" w:lineRule="auto"/>
        <w:ind w:left="1440" w:right="1129" w:firstLine="720"/>
        <w:jc w:val="both"/>
        <w:rPr>
          <w:sz w:val="14"/>
        </w:rPr>
        <w:sectPr w:rsidR="009B1345">
          <w:headerReference w:type="even" r:id="rId926"/>
          <w:headerReference w:type="default" r:id="rId927"/>
          <w:footerReference w:type="even" r:id="rId928"/>
          <w:footerReference w:type="default" r:id="rId929"/>
          <w:headerReference w:type="first" r:id="rId930"/>
          <w:footerReference w:type="first" r:id="rId931"/>
          <w:pgSz w:w="8391" w:h="11906"/>
          <w:pgMar w:top="860" w:right="0" w:bottom="2780" w:left="0" w:header="666" w:footer="2580" w:gutter="0"/>
          <w:cols w:space="720"/>
          <w:formProt w:val="0"/>
          <w:docGrid w:linePitch="100"/>
        </w:sectPr>
      </w:pPr>
      <w:r>
        <w:rPr>
          <w:position w:val="15"/>
        </w:rPr>
        <w:t>Lumpur Sidoarjo dapat dipelajari sebagai rangkaian dampak terhadap tempat tinggal, kesehatan, pekerjaan, lingkungan,</w:t>
      </w:r>
      <w:r>
        <w:rPr>
          <w:spacing w:val="-8"/>
        </w:rPr>
        <w:t xml:space="preserve"> </w:t>
      </w:r>
      <w:r>
        <w:t>pendidikan,</w:t>
      </w:r>
      <w:r>
        <w:rPr>
          <w:spacing w:val="-8"/>
        </w:rPr>
        <w:t xml:space="preserve"> </w:t>
      </w:r>
      <w:r>
        <w:t>dan</w:t>
      </w:r>
      <w:r>
        <w:rPr>
          <w:spacing w:val="-8"/>
        </w:rPr>
        <w:t xml:space="preserve"> </w:t>
      </w:r>
      <w:r>
        <w:t>kehidupan</w:t>
      </w:r>
      <w:r>
        <w:rPr>
          <w:spacing w:val="-8"/>
        </w:rPr>
        <w:t xml:space="preserve"> </w:t>
      </w:r>
      <w:r>
        <w:t>sosial.</w:t>
      </w:r>
      <w:r>
        <w:rPr>
          <w:spacing w:val="-8"/>
        </w:rPr>
        <w:t xml:space="preserve"> </w:t>
      </w:r>
      <w:r>
        <w:t>Analisis</w:t>
      </w:r>
      <w:r>
        <w:rPr>
          <w:spacing w:val="-7"/>
        </w:rPr>
        <w:t xml:space="preserve"> </w:t>
      </w:r>
      <w:r>
        <w:t>yang baik perlu memeriksa sebab, standar kehati-hatian, peran perusahaan</w:t>
      </w:r>
      <w:r>
        <w:rPr>
          <w:spacing w:val="-15"/>
        </w:rPr>
        <w:t xml:space="preserve"> </w:t>
      </w:r>
      <w:r>
        <w:t>dan</w:t>
      </w:r>
      <w:r>
        <w:rPr>
          <w:spacing w:val="-15"/>
        </w:rPr>
        <w:t xml:space="preserve"> </w:t>
      </w:r>
      <w:r>
        <w:t>negara,</w:t>
      </w:r>
      <w:r>
        <w:rPr>
          <w:spacing w:val="-15"/>
        </w:rPr>
        <w:t xml:space="preserve"> </w:t>
      </w:r>
      <w:r>
        <w:t>kualitas</w:t>
      </w:r>
      <w:r>
        <w:rPr>
          <w:spacing w:val="-15"/>
        </w:rPr>
        <w:t xml:space="preserve"> </w:t>
      </w:r>
      <w:r>
        <w:t>kompensasi,</w:t>
      </w:r>
      <w:r>
        <w:rPr>
          <w:spacing w:val="-15"/>
        </w:rPr>
        <w:t xml:space="preserve"> </w:t>
      </w:r>
      <w:r>
        <w:t>serta</w:t>
      </w:r>
      <w:r>
        <w:rPr>
          <w:spacing w:val="-14"/>
        </w:rPr>
        <w:t xml:space="preserve"> </w:t>
      </w:r>
      <w:r>
        <w:t xml:space="preserve">kebutuhan pemulihan jangka </w:t>
      </w:r>
      <w:r>
        <w:rPr>
          <w:spacing w:val="-1"/>
          <w:w w:val="107"/>
        </w:rPr>
        <w:t>p</w:t>
      </w:r>
      <w:r>
        <w:rPr>
          <w:w w:val="102"/>
        </w:rPr>
        <w:t>a</w:t>
      </w:r>
      <w:r>
        <w:rPr>
          <w:spacing w:val="-3"/>
          <w:w w:val="102"/>
        </w:rPr>
        <w:t>n</w:t>
      </w:r>
      <w:r>
        <w:rPr>
          <w:spacing w:val="1"/>
          <w:w w:val="87"/>
        </w:rPr>
        <w:t>j</w:t>
      </w:r>
      <w:r>
        <w:rPr>
          <w:w w:val="102"/>
        </w:rPr>
        <w:t>a</w:t>
      </w:r>
      <w:r>
        <w:rPr>
          <w:spacing w:val="-1"/>
          <w:w w:val="102"/>
        </w:rPr>
        <w:t>n</w:t>
      </w:r>
      <w:r>
        <w:rPr>
          <w:w w:val="93"/>
        </w:rPr>
        <w:t>g</w:t>
      </w:r>
      <w:r>
        <w:rPr>
          <w:spacing w:val="-1"/>
          <w:w w:val="93"/>
        </w:rPr>
        <w:t>.</w:t>
      </w:r>
      <w:r>
        <w:rPr>
          <w:rFonts w:ascii="Cambria" w:hAnsi="Cambria"/>
          <w:w w:val="105"/>
          <w:sz w:val="2"/>
        </w:rPr>
        <w:t>23</w:t>
      </w:r>
      <w:r>
        <w:rPr>
          <w:rFonts w:ascii="Cambria" w:hAnsi="Cambria"/>
          <w:spacing w:val="-3"/>
          <w:w w:val="105"/>
          <w:sz w:val="2"/>
        </w:rPr>
        <w:t>F</w:t>
      </w:r>
      <w:r>
        <w:rPr>
          <w:w w:val="98"/>
          <w:position w:val="9"/>
          <w:sz w:val="14"/>
        </w:rPr>
        <w:t>24</w:t>
      </w:r>
    </w:p>
    <w:p w14:paraId="4CFA1750" w14:textId="77777777" w:rsidR="009B1345" w:rsidRDefault="00000000">
      <w:pPr>
        <w:spacing w:before="250" w:line="269" w:lineRule="auto"/>
        <w:ind w:left="1440" w:right="1132"/>
        <w:jc w:val="both"/>
        <w:rPr>
          <w:i/>
          <w:sz w:val="24"/>
        </w:rPr>
      </w:pPr>
      <w:r>
        <w:rPr>
          <w:i/>
          <w:w w:val="85"/>
          <w:sz w:val="24"/>
        </w:rPr>
        <w:t>Pertanyaan analisis: Susun lima kategori bukti yang diperlukan untuk menilai tanggung jawab dalam kasus Lumpur Sidoarjo.</w:t>
      </w:r>
    </w:p>
    <w:p w14:paraId="315D3486" w14:textId="77777777" w:rsidR="009B1345" w:rsidRDefault="00000000">
      <w:pPr>
        <w:pStyle w:val="Heading3"/>
        <w:jc w:val="left"/>
      </w:pPr>
      <w:bookmarkStart w:id="229" w:name="_bookmark142"/>
      <w:bookmarkStart w:id="230" w:name="Kasus_Internasional_-_Bhopal_sebagai_Ben"/>
      <w:bookmarkEnd w:id="229"/>
      <w:bookmarkEnd w:id="230"/>
      <w:r>
        <w:rPr>
          <w:color w:val="1F4E79"/>
        </w:rPr>
        <w:t>Kasus</w:t>
      </w:r>
      <w:r>
        <w:rPr>
          <w:color w:val="1F4E79"/>
          <w:spacing w:val="-11"/>
        </w:rPr>
        <w:t xml:space="preserve"> </w:t>
      </w:r>
      <w:r>
        <w:rPr>
          <w:color w:val="1F4E79"/>
        </w:rPr>
        <w:t>Internasional</w:t>
      </w:r>
      <w:r>
        <w:rPr>
          <w:color w:val="1F4E79"/>
          <w:spacing w:val="-13"/>
        </w:rPr>
        <w:t xml:space="preserve"> </w:t>
      </w:r>
      <w:r>
        <w:rPr>
          <w:color w:val="1F4E79"/>
        </w:rPr>
        <w:t>-</w:t>
      </w:r>
      <w:r>
        <w:rPr>
          <w:color w:val="1F4E79"/>
          <w:spacing w:val="-11"/>
        </w:rPr>
        <w:t xml:space="preserve"> </w:t>
      </w:r>
      <w:r>
        <w:rPr>
          <w:color w:val="1F4E79"/>
        </w:rPr>
        <w:t>Bhopal</w:t>
      </w:r>
      <w:r>
        <w:rPr>
          <w:color w:val="1F4E79"/>
          <w:spacing w:val="-11"/>
        </w:rPr>
        <w:t xml:space="preserve"> </w:t>
      </w:r>
      <w:r>
        <w:rPr>
          <w:color w:val="1F4E79"/>
        </w:rPr>
        <w:t>sebagai</w:t>
      </w:r>
      <w:r>
        <w:rPr>
          <w:color w:val="1F4E79"/>
          <w:spacing w:val="-11"/>
        </w:rPr>
        <w:t xml:space="preserve"> </w:t>
      </w:r>
      <w:r>
        <w:rPr>
          <w:color w:val="1F4E79"/>
        </w:rPr>
        <w:t>Bencana</w:t>
      </w:r>
      <w:r>
        <w:rPr>
          <w:color w:val="1F4E79"/>
          <w:spacing w:val="-9"/>
        </w:rPr>
        <w:t xml:space="preserve"> </w:t>
      </w:r>
      <w:r>
        <w:rPr>
          <w:color w:val="1F4E79"/>
          <w:spacing w:val="-2"/>
        </w:rPr>
        <w:t>Industri</w:t>
      </w:r>
    </w:p>
    <w:p w14:paraId="5FB4D810" w14:textId="77777777" w:rsidR="009B1345" w:rsidRDefault="00000000">
      <w:pPr>
        <w:pStyle w:val="BodyText"/>
        <w:spacing w:before="156" w:line="271" w:lineRule="auto"/>
        <w:ind w:left="1440" w:right="1129" w:firstLine="720"/>
        <w:jc w:val="both"/>
        <w:rPr>
          <w:sz w:val="14"/>
        </w:rPr>
      </w:pPr>
      <w:r>
        <w:rPr>
          <w:spacing w:val="-2"/>
          <w:position w:val="15"/>
        </w:rPr>
        <w:t>Bhopal</w:t>
      </w:r>
      <w:r>
        <w:rPr>
          <w:spacing w:val="-13"/>
        </w:rPr>
        <w:t xml:space="preserve"> </w:t>
      </w:r>
      <w:r>
        <w:rPr>
          <w:spacing w:val="-2"/>
        </w:rPr>
        <w:t>menjadi</w:t>
      </w:r>
      <w:r>
        <w:rPr>
          <w:spacing w:val="-13"/>
        </w:rPr>
        <w:t xml:space="preserve"> </w:t>
      </w:r>
      <w:r>
        <w:rPr>
          <w:spacing w:val="-2"/>
        </w:rPr>
        <w:t>contoh</w:t>
      </w:r>
      <w:r>
        <w:rPr>
          <w:spacing w:val="-13"/>
        </w:rPr>
        <w:t xml:space="preserve"> </w:t>
      </w:r>
      <w:r>
        <w:rPr>
          <w:spacing w:val="-2"/>
        </w:rPr>
        <w:t>bencana</w:t>
      </w:r>
      <w:r>
        <w:rPr>
          <w:spacing w:val="-13"/>
        </w:rPr>
        <w:t xml:space="preserve"> </w:t>
      </w:r>
      <w:r>
        <w:rPr>
          <w:spacing w:val="-2"/>
        </w:rPr>
        <w:t>industri</w:t>
      </w:r>
      <w:r>
        <w:rPr>
          <w:spacing w:val="-13"/>
        </w:rPr>
        <w:t xml:space="preserve"> </w:t>
      </w:r>
      <w:r>
        <w:rPr>
          <w:spacing w:val="-2"/>
        </w:rPr>
        <w:t>yang</w:t>
      </w:r>
      <w:r>
        <w:rPr>
          <w:spacing w:val="-13"/>
        </w:rPr>
        <w:t xml:space="preserve"> </w:t>
      </w:r>
      <w:r>
        <w:rPr>
          <w:spacing w:val="-2"/>
        </w:rPr>
        <w:t>menguji akuntabilitas</w:t>
      </w:r>
      <w:r>
        <w:rPr>
          <w:spacing w:val="-3"/>
        </w:rPr>
        <w:t xml:space="preserve"> </w:t>
      </w:r>
      <w:r>
        <w:rPr>
          <w:spacing w:val="-2"/>
        </w:rPr>
        <w:t>perusahaan</w:t>
      </w:r>
      <w:r>
        <w:rPr>
          <w:spacing w:val="-4"/>
        </w:rPr>
        <w:t xml:space="preserve"> </w:t>
      </w:r>
      <w:r>
        <w:rPr>
          <w:spacing w:val="-2"/>
        </w:rPr>
        <w:t>multinasional.</w:t>
      </w:r>
      <w:r>
        <w:rPr>
          <w:spacing w:val="-5"/>
        </w:rPr>
        <w:t xml:space="preserve"> </w:t>
      </w:r>
      <w:r>
        <w:rPr>
          <w:spacing w:val="-2"/>
        </w:rPr>
        <w:t>Perbedaan</w:t>
      </w:r>
      <w:r>
        <w:rPr>
          <w:spacing w:val="-4"/>
        </w:rPr>
        <w:t xml:space="preserve"> </w:t>
      </w:r>
      <w:r>
        <w:rPr>
          <w:spacing w:val="-2"/>
        </w:rPr>
        <w:t xml:space="preserve">yurisdiksi, </w:t>
      </w:r>
      <w:r>
        <w:t>struktur perusahaan, keterbatasan bukti, dan ketimpangan sumber daya korban memperlihatkan bahwa akses keadilan sering</w:t>
      </w:r>
      <w:r>
        <w:rPr>
          <w:spacing w:val="-4"/>
        </w:rPr>
        <w:t xml:space="preserve"> </w:t>
      </w:r>
      <w:r>
        <w:t>sama</w:t>
      </w:r>
      <w:r>
        <w:rPr>
          <w:spacing w:val="-4"/>
        </w:rPr>
        <w:t xml:space="preserve"> </w:t>
      </w:r>
      <w:r>
        <w:t>pentingnya</w:t>
      </w:r>
      <w:r>
        <w:rPr>
          <w:spacing w:val="-4"/>
        </w:rPr>
        <w:t xml:space="preserve"> </w:t>
      </w:r>
      <w:r>
        <w:t>dengan</w:t>
      </w:r>
      <w:r>
        <w:rPr>
          <w:spacing w:val="-5"/>
        </w:rPr>
        <w:t xml:space="preserve"> </w:t>
      </w:r>
      <w:r>
        <w:t>norma</w:t>
      </w:r>
      <w:r>
        <w:rPr>
          <w:spacing w:val="-4"/>
        </w:rPr>
        <w:t xml:space="preserve"> </w:t>
      </w:r>
      <w:r>
        <w:rPr>
          <w:w w:val="101"/>
        </w:rPr>
        <w:t>su</w:t>
      </w:r>
      <w:r>
        <w:rPr>
          <w:spacing w:val="-3"/>
          <w:w w:val="101"/>
        </w:rPr>
        <w:t>b</w:t>
      </w:r>
      <w:r>
        <w:rPr>
          <w:w w:val="101"/>
        </w:rPr>
        <w:t>st</w:t>
      </w:r>
      <w:r>
        <w:t>a</w:t>
      </w:r>
      <w:r>
        <w:rPr>
          <w:spacing w:val="-1"/>
        </w:rPr>
        <w:t>n</w:t>
      </w:r>
      <w:r>
        <w:rPr>
          <w:w w:val="107"/>
        </w:rPr>
        <w:t>t</w:t>
      </w:r>
      <w:r>
        <w:rPr>
          <w:spacing w:val="1"/>
          <w:w w:val="85"/>
        </w:rPr>
        <w:t>i</w:t>
      </w:r>
      <w:r>
        <w:rPr>
          <w:w w:val="95"/>
        </w:rPr>
        <w:t>f</w:t>
      </w:r>
      <w:r>
        <w:rPr>
          <w:spacing w:val="-1"/>
          <w:w w:val="95"/>
        </w:rPr>
        <w:t>.</w:t>
      </w:r>
      <w:r>
        <w:rPr>
          <w:rFonts w:ascii="Cambria" w:hAnsi="Cambria"/>
          <w:spacing w:val="-2"/>
          <w:w w:val="103"/>
          <w:sz w:val="2"/>
        </w:rPr>
        <w:t>2</w:t>
      </w:r>
      <w:r>
        <w:rPr>
          <w:rFonts w:ascii="Cambria" w:hAnsi="Cambria"/>
          <w:w w:val="103"/>
          <w:sz w:val="2"/>
        </w:rPr>
        <w:t>4</w:t>
      </w:r>
      <w:r>
        <w:rPr>
          <w:rFonts w:ascii="Cambria" w:hAnsi="Cambria"/>
          <w:spacing w:val="-1"/>
          <w:w w:val="103"/>
          <w:sz w:val="2"/>
        </w:rPr>
        <w:t>F</w:t>
      </w:r>
      <w:r>
        <w:rPr>
          <w:w w:val="96"/>
          <w:position w:val="9"/>
          <w:sz w:val="14"/>
        </w:rPr>
        <w:t>25</w:t>
      </w:r>
    </w:p>
    <w:p w14:paraId="37D1C06B" w14:textId="77777777" w:rsidR="009B1345" w:rsidRDefault="00000000">
      <w:pPr>
        <w:spacing w:before="192" w:line="269" w:lineRule="auto"/>
        <w:ind w:left="1440" w:right="1128"/>
        <w:jc w:val="both"/>
        <w:rPr>
          <w:i/>
          <w:sz w:val="24"/>
        </w:rPr>
      </w:pPr>
      <w:r>
        <w:rPr>
          <w:i/>
          <w:w w:val="85"/>
          <w:sz w:val="24"/>
        </w:rPr>
        <w:t xml:space="preserve">Pertanyaan analisis: Bagaimana struktur perusahaan multinasional </w:t>
      </w:r>
      <w:r>
        <w:rPr>
          <w:i/>
          <w:w w:val="90"/>
          <w:sz w:val="24"/>
        </w:rPr>
        <w:t>dapat mempersulit pembuktian dan pelaksanaan pemulihan dalam perkara Bhopal?</w:t>
      </w:r>
    </w:p>
    <w:p w14:paraId="04CFA436" w14:textId="77777777" w:rsidR="009B1345" w:rsidRDefault="00000000">
      <w:pPr>
        <w:pStyle w:val="Heading3"/>
        <w:spacing w:before="205"/>
        <w:jc w:val="left"/>
      </w:pPr>
      <w:bookmarkStart w:id="231" w:name="_bookmark143"/>
      <w:bookmarkEnd w:id="231"/>
      <w:r>
        <w:rPr>
          <w:color w:val="006FC0"/>
          <w:spacing w:val="-2"/>
        </w:rPr>
        <w:t>Rangkuman</w:t>
      </w:r>
    </w:p>
    <w:p w14:paraId="2CDB6F34" w14:textId="77777777" w:rsidR="009B1345" w:rsidRDefault="00000000">
      <w:pPr>
        <w:pStyle w:val="ListParagraph"/>
        <w:numPr>
          <w:ilvl w:val="0"/>
          <w:numId w:val="26"/>
        </w:numPr>
        <w:tabs>
          <w:tab w:val="left" w:pos="1800"/>
        </w:tabs>
        <w:spacing w:before="173" w:line="257" w:lineRule="auto"/>
        <w:ind w:right="1130"/>
        <w:jc w:val="both"/>
        <w:rPr>
          <w:sz w:val="24"/>
        </w:rPr>
      </w:pPr>
      <w:r>
        <w:rPr>
          <w:sz w:val="24"/>
        </w:rPr>
        <w:t>Analisis kasus harus membedakan fakta, tuduhan, tanggapan, temuan, dan putusan serta menggunakan sumber yang beragam.</w:t>
      </w:r>
    </w:p>
    <w:p w14:paraId="7945F195" w14:textId="77777777" w:rsidR="009B1345" w:rsidRDefault="00000000">
      <w:pPr>
        <w:pStyle w:val="ListParagraph"/>
        <w:numPr>
          <w:ilvl w:val="0"/>
          <w:numId w:val="26"/>
        </w:numPr>
        <w:tabs>
          <w:tab w:val="left" w:pos="1800"/>
        </w:tabs>
        <w:spacing w:before="21" w:line="257" w:lineRule="auto"/>
        <w:ind w:right="1131"/>
        <w:jc w:val="both"/>
        <w:rPr>
          <w:sz w:val="24"/>
        </w:rPr>
      </w:pPr>
      <w:r>
        <w:rPr>
          <w:sz w:val="24"/>
        </w:rPr>
        <w:t xml:space="preserve">Keterlibatan setiap aktor dinilai berdasarkan sebab, kontribusi, hubungan bisnis, pengaruh, dan kewajiban </w:t>
      </w:r>
      <w:r>
        <w:rPr>
          <w:spacing w:val="-2"/>
          <w:sz w:val="24"/>
        </w:rPr>
        <w:t>hukumnya.</w:t>
      </w:r>
    </w:p>
    <w:p w14:paraId="0B51DD37" w14:textId="77777777" w:rsidR="009B1345" w:rsidRDefault="00000000">
      <w:pPr>
        <w:pStyle w:val="ListParagraph"/>
        <w:numPr>
          <w:ilvl w:val="0"/>
          <w:numId w:val="26"/>
        </w:numPr>
        <w:tabs>
          <w:tab w:val="left" w:pos="1800"/>
        </w:tabs>
        <w:spacing w:before="19" w:line="257" w:lineRule="auto"/>
        <w:ind w:right="1131"/>
        <w:jc w:val="both"/>
        <w:rPr>
          <w:sz w:val="24"/>
        </w:rPr>
        <w:sectPr w:rsidR="009B1345">
          <w:headerReference w:type="even" r:id="rId932"/>
          <w:headerReference w:type="default" r:id="rId933"/>
          <w:footerReference w:type="even" r:id="rId934"/>
          <w:footerReference w:type="default" r:id="rId935"/>
          <w:headerReference w:type="first" r:id="rId936"/>
          <w:footerReference w:type="first" r:id="rId937"/>
          <w:pgSz w:w="8391" w:h="11906"/>
          <w:pgMar w:top="860" w:right="0" w:bottom="2780" w:left="0" w:header="666" w:footer="2580" w:gutter="0"/>
          <w:cols w:space="720"/>
          <w:formProt w:val="0"/>
          <w:docGrid w:linePitch="100"/>
        </w:sectPr>
      </w:pPr>
      <w:r>
        <w:rPr>
          <w:spacing w:val="-2"/>
          <w:sz w:val="24"/>
        </w:rPr>
        <w:t>Rekomendasi harus</w:t>
      </w:r>
      <w:r>
        <w:rPr>
          <w:spacing w:val="-4"/>
          <w:sz w:val="24"/>
        </w:rPr>
        <w:t xml:space="preserve"> </w:t>
      </w:r>
      <w:r>
        <w:rPr>
          <w:spacing w:val="-2"/>
          <w:sz w:val="24"/>
        </w:rPr>
        <w:t>operasional:</w:t>
      </w:r>
      <w:r>
        <w:rPr>
          <w:spacing w:val="-3"/>
          <w:sz w:val="24"/>
        </w:rPr>
        <w:t xml:space="preserve"> </w:t>
      </w:r>
      <w:r>
        <w:rPr>
          <w:spacing w:val="-2"/>
          <w:sz w:val="24"/>
        </w:rPr>
        <w:t>pihak,</w:t>
      </w:r>
      <w:r>
        <w:rPr>
          <w:spacing w:val="-4"/>
          <w:sz w:val="24"/>
        </w:rPr>
        <w:t xml:space="preserve"> </w:t>
      </w:r>
      <w:r>
        <w:rPr>
          <w:spacing w:val="-2"/>
          <w:sz w:val="24"/>
        </w:rPr>
        <w:t>tindakan,</w:t>
      </w:r>
      <w:r>
        <w:rPr>
          <w:spacing w:val="-3"/>
          <w:sz w:val="24"/>
        </w:rPr>
        <w:t xml:space="preserve"> </w:t>
      </w:r>
      <w:r>
        <w:rPr>
          <w:spacing w:val="-2"/>
          <w:sz w:val="24"/>
        </w:rPr>
        <w:t xml:space="preserve">tenggat, </w:t>
      </w:r>
      <w:r>
        <w:rPr>
          <w:sz w:val="24"/>
        </w:rPr>
        <w:t>anggaran,</w:t>
      </w:r>
      <w:r>
        <w:rPr>
          <w:spacing w:val="-15"/>
          <w:sz w:val="24"/>
        </w:rPr>
        <w:t xml:space="preserve"> </w:t>
      </w:r>
      <w:r>
        <w:rPr>
          <w:sz w:val="24"/>
        </w:rPr>
        <w:t>indikator,</w:t>
      </w:r>
      <w:r>
        <w:rPr>
          <w:spacing w:val="-15"/>
          <w:sz w:val="24"/>
        </w:rPr>
        <w:t xml:space="preserve"> </w:t>
      </w:r>
      <w:r>
        <w:rPr>
          <w:sz w:val="24"/>
        </w:rPr>
        <w:t>pengawasan,</w:t>
      </w:r>
      <w:r>
        <w:rPr>
          <w:spacing w:val="-15"/>
          <w:sz w:val="24"/>
        </w:rPr>
        <w:t xml:space="preserve"> </w:t>
      </w:r>
      <w:r>
        <w:rPr>
          <w:sz w:val="24"/>
        </w:rPr>
        <w:t>dan</w:t>
      </w:r>
      <w:r>
        <w:rPr>
          <w:spacing w:val="-15"/>
          <w:sz w:val="24"/>
        </w:rPr>
        <w:t xml:space="preserve"> </w:t>
      </w:r>
      <w:r>
        <w:rPr>
          <w:sz w:val="24"/>
        </w:rPr>
        <w:t>pemulihan.</w:t>
      </w:r>
    </w:p>
    <w:p w14:paraId="5EA032AA" w14:textId="77777777" w:rsidR="009B1345" w:rsidRDefault="00000000">
      <w:pPr>
        <w:pStyle w:val="Heading3"/>
        <w:spacing w:before="250"/>
      </w:pPr>
      <w:bookmarkStart w:id="232" w:name="_bookmark144"/>
      <w:bookmarkEnd w:id="232"/>
      <w:r>
        <w:rPr>
          <w:color w:val="006FC0"/>
        </w:rPr>
        <w:t>Tugas</w:t>
      </w:r>
      <w:r>
        <w:rPr>
          <w:color w:val="006FC0"/>
          <w:spacing w:val="15"/>
        </w:rPr>
        <w:t xml:space="preserve"> </w:t>
      </w:r>
      <w:r>
        <w:rPr>
          <w:color w:val="006FC0"/>
          <w:spacing w:val="-4"/>
        </w:rPr>
        <w:t>Esai</w:t>
      </w:r>
    </w:p>
    <w:p w14:paraId="42C479A0" w14:textId="77777777" w:rsidR="009B1345" w:rsidRDefault="00000000">
      <w:pPr>
        <w:pStyle w:val="ListParagraph"/>
        <w:numPr>
          <w:ilvl w:val="1"/>
          <w:numId w:val="26"/>
        </w:numPr>
        <w:tabs>
          <w:tab w:val="left" w:pos="2160"/>
        </w:tabs>
        <w:spacing w:before="154" w:line="271" w:lineRule="auto"/>
        <w:ind w:right="1131"/>
        <w:jc w:val="both"/>
        <w:rPr>
          <w:sz w:val="24"/>
        </w:rPr>
      </w:pPr>
      <w:r>
        <w:rPr>
          <w:sz w:val="24"/>
        </w:rPr>
        <w:t xml:space="preserve">Analisis faktor tata kelola yang menyebabkan pelanggaran HAM oleh korporasi dapat berlangsung </w:t>
      </w:r>
      <w:r>
        <w:rPr>
          <w:spacing w:val="-2"/>
          <w:sz w:val="24"/>
        </w:rPr>
        <w:t>lama.</w:t>
      </w:r>
    </w:p>
    <w:p w14:paraId="067ACF1D" w14:textId="77777777" w:rsidR="009B1345" w:rsidRDefault="00000000">
      <w:pPr>
        <w:pStyle w:val="ListParagraph"/>
        <w:numPr>
          <w:ilvl w:val="1"/>
          <w:numId w:val="26"/>
        </w:numPr>
        <w:tabs>
          <w:tab w:val="left" w:pos="2160"/>
        </w:tabs>
        <w:spacing w:before="76" w:line="269" w:lineRule="auto"/>
        <w:ind w:right="1132"/>
        <w:jc w:val="both"/>
        <w:rPr>
          <w:sz w:val="24"/>
        </w:rPr>
      </w:pPr>
      <w:r>
        <w:rPr>
          <w:sz w:val="24"/>
        </w:rPr>
        <w:t xml:space="preserve">Bandingkan kasus korporasi di Indonesia dan </w:t>
      </w:r>
      <w:r>
        <w:rPr>
          <w:spacing w:val="-2"/>
          <w:sz w:val="24"/>
        </w:rPr>
        <w:t>internasional</w:t>
      </w:r>
      <w:r>
        <w:rPr>
          <w:spacing w:val="-13"/>
          <w:sz w:val="24"/>
        </w:rPr>
        <w:t xml:space="preserve"> </w:t>
      </w:r>
      <w:r>
        <w:rPr>
          <w:spacing w:val="-2"/>
          <w:sz w:val="24"/>
        </w:rPr>
        <w:t>dari</w:t>
      </w:r>
      <w:r>
        <w:rPr>
          <w:spacing w:val="-13"/>
          <w:sz w:val="24"/>
        </w:rPr>
        <w:t xml:space="preserve"> </w:t>
      </w:r>
      <w:r>
        <w:rPr>
          <w:spacing w:val="-2"/>
          <w:sz w:val="24"/>
        </w:rPr>
        <w:t>aspek</w:t>
      </w:r>
      <w:r>
        <w:rPr>
          <w:spacing w:val="-13"/>
          <w:sz w:val="24"/>
        </w:rPr>
        <w:t xml:space="preserve"> </w:t>
      </w:r>
      <w:r>
        <w:rPr>
          <w:spacing w:val="-2"/>
          <w:sz w:val="24"/>
        </w:rPr>
        <w:t>hak</w:t>
      </w:r>
      <w:r>
        <w:rPr>
          <w:spacing w:val="-13"/>
          <w:sz w:val="24"/>
        </w:rPr>
        <w:t xml:space="preserve"> </w:t>
      </w:r>
      <w:r>
        <w:rPr>
          <w:spacing w:val="-2"/>
          <w:sz w:val="24"/>
        </w:rPr>
        <w:t>terdampak,</w:t>
      </w:r>
      <w:r>
        <w:rPr>
          <w:spacing w:val="-13"/>
          <w:sz w:val="24"/>
        </w:rPr>
        <w:t xml:space="preserve"> </w:t>
      </w:r>
      <w:r>
        <w:rPr>
          <w:spacing w:val="-2"/>
          <w:sz w:val="24"/>
        </w:rPr>
        <w:t>penyebab,</w:t>
      </w:r>
      <w:r>
        <w:rPr>
          <w:spacing w:val="-13"/>
          <w:sz w:val="24"/>
        </w:rPr>
        <w:t xml:space="preserve"> </w:t>
      </w:r>
      <w:r>
        <w:rPr>
          <w:spacing w:val="-2"/>
          <w:sz w:val="24"/>
        </w:rPr>
        <w:t>dan pemulihan.</w:t>
      </w:r>
    </w:p>
    <w:p w14:paraId="306832CD" w14:textId="77777777" w:rsidR="009B1345" w:rsidRDefault="00000000">
      <w:pPr>
        <w:pStyle w:val="ListParagraph"/>
        <w:numPr>
          <w:ilvl w:val="1"/>
          <w:numId w:val="26"/>
        </w:numPr>
        <w:tabs>
          <w:tab w:val="left" w:pos="2160"/>
        </w:tabs>
        <w:spacing w:before="85" w:line="269" w:lineRule="auto"/>
        <w:ind w:right="1129"/>
        <w:jc w:val="both"/>
        <w:rPr>
          <w:sz w:val="24"/>
        </w:rPr>
      </w:pPr>
      <w:r>
        <w:rPr>
          <w:sz w:val="24"/>
        </w:rPr>
        <w:t xml:space="preserve">Kapan perusahaan induk dapat dimintai tanggung </w:t>
      </w:r>
      <w:r>
        <w:rPr>
          <w:spacing w:val="-6"/>
          <w:sz w:val="24"/>
        </w:rPr>
        <w:t>jawab</w:t>
      </w:r>
      <w:r>
        <w:rPr>
          <w:spacing w:val="-11"/>
          <w:sz w:val="24"/>
        </w:rPr>
        <w:t xml:space="preserve"> </w:t>
      </w:r>
      <w:r>
        <w:rPr>
          <w:spacing w:val="-6"/>
          <w:sz w:val="24"/>
        </w:rPr>
        <w:t>atas</w:t>
      </w:r>
      <w:r>
        <w:rPr>
          <w:spacing w:val="-9"/>
          <w:sz w:val="24"/>
        </w:rPr>
        <w:t xml:space="preserve"> </w:t>
      </w:r>
      <w:r>
        <w:rPr>
          <w:spacing w:val="-6"/>
          <w:sz w:val="24"/>
        </w:rPr>
        <w:t>pelanggaran</w:t>
      </w:r>
      <w:r>
        <w:rPr>
          <w:spacing w:val="-9"/>
          <w:sz w:val="24"/>
        </w:rPr>
        <w:t xml:space="preserve"> </w:t>
      </w:r>
      <w:r>
        <w:rPr>
          <w:spacing w:val="-6"/>
          <w:sz w:val="24"/>
        </w:rPr>
        <w:t>yang</w:t>
      </w:r>
      <w:r>
        <w:rPr>
          <w:spacing w:val="-9"/>
          <w:sz w:val="24"/>
        </w:rPr>
        <w:t xml:space="preserve"> </w:t>
      </w:r>
      <w:r>
        <w:rPr>
          <w:spacing w:val="-6"/>
          <w:sz w:val="24"/>
        </w:rPr>
        <w:t>dilakukan</w:t>
      </w:r>
      <w:r>
        <w:rPr>
          <w:spacing w:val="-9"/>
          <w:sz w:val="24"/>
        </w:rPr>
        <w:t xml:space="preserve"> </w:t>
      </w:r>
      <w:r>
        <w:rPr>
          <w:spacing w:val="-6"/>
          <w:sz w:val="24"/>
        </w:rPr>
        <w:t>anak</w:t>
      </w:r>
      <w:r>
        <w:rPr>
          <w:spacing w:val="-9"/>
          <w:sz w:val="24"/>
        </w:rPr>
        <w:t xml:space="preserve"> </w:t>
      </w:r>
      <w:r>
        <w:rPr>
          <w:spacing w:val="-6"/>
          <w:sz w:val="24"/>
        </w:rPr>
        <w:t xml:space="preserve">perusahaan </w:t>
      </w:r>
      <w:r>
        <w:rPr>
          <w:sz w:val="24"/>
        </w:rPr>
        <w:t>atau pemasok?</w:t>
      </w:r>
    </w:p>
    <w:p w14:paraId="28719CD8" w14:textId="77777777" w:rsidR="009B1345" w:rsidRDefault="00000000">
      <w:pPr>
        <w:pStyle w:val="ListParagraph"/>
        <w:numPr>
          <w:ilvl w:val="1"/>
          <w:numId w:val="26"/>
        </w:numPr>
        <w:tabs>
          <w:tab w:val="left" w:pos="2160"/>
        </w:tabs>
        <w:spacing w:before="83" w:line="271" w:lineRule="auto"/>
        <w:ind w:right="1132"/>
        <w:jc w:val="both"/>
        <w:rPr>
          <w:sz w:val="24"/>
        </w:rPr>
      </w:pPr>
      <w:r>
        <w:rPr>
          <w:sz w:val="24"/>
        </w:rPr>
        <w:t xml:space="preserve">Jelaskan peran audit, whistleblowing, media, dan </w:t>
      </w:r>
      <w:r>
        <w:rPr>
          <w:spacing w:val="-6"/>
          <w:sz w:val="24"/>
        </w:rPr>
        <w:t>masyarakat</w:t>
      </w:r>
      <w:r>
        <w:rPr>
          <w:spacing w:val="-7"/>
          <w:sz w:val="24"/>
        </w:rPr>
        <w:t xml:space="preserve"> </w:t>
      </w:r>
      <w:r>
        <w:rPr>
          <w:spacing w:val="-6"/>
          <w:sz w:val="24"/>
        </w:rPr>
        <w:t>sipil dalam mengungkap</w:t>
      </w:r>
      <w:r>
        <w:rPr>
          <w:spacing w:val="-8"/>
          <w:sz w:val="24"/>
        </w:rPr>
        <w:t xml:space="preserve"> </w:t>
      </w:r>
      <w:r>
        <w:rPr>
          <w:spacing w:val="-6"/>
          <w:sz w:val="24"/>
        </w:rPr>
        <w:t>pelanggaran</w:t>
      </w:r>
      <w:r>
        <w:rPr>
          <w:spacing w:val="-8"/>
          <w:sz w:val="24"/>
        </w:rPr>
        <w:t xml:space="preserve"> </w:t>
      </w:r>
      <w:r>
        <w:rPr>
          <w:spacing w:val="-6"/>
          <w:sz w:val="24"/>
        </w:rPr>
        <w:t xml:space="preserve">HAM </w:t>
      </w:r>
      <w:r>
        <w:rPr>
          <w:spacing w:val="-2"/>
          <w:sz w:val="24"/>
        </w:rPr>
        <w:t>korporasi.</w:t>
      </w:r>
    </w:p>
    <w:p w14:paraId="299AD10E" w14:textId="77777777" w:rsidR="009B1345" w:rsidRDefault="00000000">
      <w:pPr>
        <w:pStyle w:val="ListParagraph"/>
        <w:numPr>
          <w:ilvl w:val="1"/>
          <w:numId w:val="26"/>
        </w:numPr>
        <w:tabs>
          <w:tab w:val="left" w:pos="2160"/>
        </w:tabs>
        <w:spacing w:before="77" w:line="269" w:lineRule="auto"/>
        <w:ind w:right="1130"/>
        <w:jc w:val="both"/>
        <w:rPr>
          <w:sz w:val="24"/>
        </w:rPr>
      </w:pPr>
      <w:r>
        <w:rPr>
          <w:sz w:val="24"/>
        </w:rPr>
        <w:t>Pilih satu kasus nyata dan susun rekomendasi pencegahan</w:t>
      </w:r>
      <w:r>
        <w:rPr>
          <w:spacing w:val="-15"/>
          <w:sz w:val="24"/>
        </w:rPr>
        <w:t xml:space="preserve"> </w:t>
      </w:r>
      <w:r>
        <w:rPr>
          <w:sz w:val="24"/>
        </w:rPr>
        <w:t>agar</w:t>
      </w:r>
      <w:r>
        <w:rPr>
          <w:spacing w:val="-15"/>
          <w:sz w:val="24"/>
        </w:rPr>
        <w:t xml:space="preserve"> </w:t>
      </w:r>
      <w:r>
        <w:rPr>
          <w:sz w:val="24"/>
        </w:rPr>
        <w:t>pelanggaran</w:t>
      </w:r>
      <w:r>
        <w:rPr>
          <w:spacing w:val="-15"/>
          <w:sz w:val="24"/>
        </w:rPr>
        <w:t xml:space="preserve"> </w:t>
      </w:r>
      <w:r>
        <w:rPr>
          <w:sz w:val="24"/>
        </w:rPr>
        <w:t>tidak</w:t>
      </w:r>
      <w:r>
        <w:rPr>
          <w:spacing w:val="-15"/>
          <w:sz w:val="24"/>
        </w:rPr>
        <w:t xml:space="preserve"> </w:t>
      </w:r>
      <w:r>
        <w:rPr>
          <w:sz w:val="24"/>
        </w:rPr>
        <w:t>berulang.</w:t>
      </w:r>
    </w:p>
    <w:p w14:paraId="3352BD9C" w14:textId="77777777" w:rsidR="009B1345" w:rsidRDefault="00000000">
      <w:pPr>
        <w:pStyle w:val="Heading3"/>
        <w:spacing w:before="203"/>
      </w:pPr>
      <w:bookmarkStart w:id="233" w:name="_bookmark145"/>
      <w:bookmarkEnd w:id="233"/>
      <w:r>
        <w:rPr>
          <w:color w:val="006FC0"/>
          <w:spacing w:val="-2"/>
        </w:rPr>
        <w:t>Soal</w:t>
      </w:r>
      <w:r>
        <w:rPr>
          <w:color w:val="006FC0"/>
          <w:spacing w:val="-6"/>
        </w:rPr>
        <w:t xml:space="preserve"> </w:t>
      </w:r>
      <w:r>
        <w:rPr>
          <w:color w:val="006FC0"/>
          <w:spacing w:val="-2"/>
        </w:rPr>
        <w:t>Pilihan</w:t>
      </w:r>
      <w:r>
        <w:rPr>
          <w:color w:val="006FC0"/>
          <w:spacing w:val="-8"/>
        </w:rPr>
        <w:t xml:space="preserve"> </w:t>
      </w:r>
      <w:r>
        <w:rPr>
          <w:color w:val="006FC0"/>
          <w:spacing w:val="-2"/>
        </w:rPr>
        <w:t>Ganda</w:t>
      </w:r>
    </w:p>
    <w:p w14:paraId="0840D401" w14:textId="77777777" w:rsidR="009B1345" w:rsidRDefault="00000000">
      <w:pPr>
        <w:pStyle w:val="ListParagraph"/>
        <w:numPr>
          <w:ilvl w:val="0"/>
          <w:numId w:val="25"/>
        </w:numPr>
        <w:tabs>
          <w:tab w:val="left" w:pos="1663"/>
        </w:tabs>
        <w:spacing w:before="155"/>
        <w:ind w:left="1663" w:hanging="223"/>
        <w:rPr>
          <w:sz w:val="24"/>
        </w:rPr>
      </w:pPr>
      <w:r>
        <w:rPr>
          <w:spacing w:val="-6"/>
          <w:sz w:val="24"/>
        </w:rPr>
        <w:t>Analisis kasus HAM korporasi</w:t>
      </w:r>
      <w:r>
        <w:rPr>
          <w:spacing w:val="-5"/>
          <w:sz w:val="24"/>
        </w:rPr>
        <w:t xml:space="preserve"> </w:t>
      </w:r>
      <w:r>
        <w:rPr>
          <w:spacing w:val="-6"/>
          <w:sz w:val="24"/>
        </w:rPr>
        <w:t>sebaiknya</w:t>
      </w:r>
      <w:r>
        <w:rPr>
          <w:spacing w:val="-5"/>
          <w:sz w:val="24"/>
        </w:rPr>
        <w:t xml:space="preserve"> </w:t>
      </w:r>
      <w:r>
        <w:rPr>
          <w:spacing w:val="-6"/>
          <w:sz w:val="24"/>
        </w:rPr>
        <w:t>dimulai</w:t>
      </w:r>
      <w:r>
        <w:rPr>
          <w:spacing w:val="-5"/>
          <w:sz w:val="24"/>
        </w:rPr>
        <w:t xml:space="preserve"> </w:t>
      </w:r>
      <w:r>
        <w:rPr>
          <w:spacing w:val="-6"/>
          <w:sz w:val="24"/>
        </w:rPr>
        <w:t>dari</w:t>
      </w:r>
      <w:r>
        <w:rPr>
          <w:spacing w:val="-5"/>
          <w:sz w:val="24"/>
        </w:rPr>
        <w:t xml:space="preserve"> </w:t>
      </w:r>
      <w:r>
        <w:rPr>
          <w:spacing w:val="-6"/>
          <w:sz w:val="24"/>
        </w:rPr>
        <w:t>...</w:t>
      </w:r>
    </w:p>
    <w:p w14:paraId="3A11E508" w14:textId="77777777" w:rsidR="009B1345" w:rsidRDefault="00000000">
      <w:pPr>
        <w:pStyle w:val="ListParagraph"/>
        <w:numPr>
          <w:ilvl w:val="1"/>
          <w:numId w:val="25"/>
        </w:numPr>
        <w:tabs>
          <w:tab w:val="left" w:pos="1977"/>
          <w:tab w:val="left" w:pos="2004"/>
        </w:tabs>
        <w:spacing w:before="114" w:line="269" w:lineRule="auto"/>
        <w:ind w:right="1420" w:hanging="300"/>
        <w:rPr>
          <w:sz w:val="24"/>
        </w:rPr>
      </w:pPr>
      <w:r>
        <w:rPr>
          <w:spacing w:val="-4"/>
          <w:sz w:val="24"/>
        </w:rPr>
        <w:t>fakta,</w:t>
      </w:r>
      <w:r>
        <w:rPr>
          <w:spacing w:val="-8"/>
          <w:sz w:val="24"/>
        </w:rPr>
        <w:t xml:space="preserve"> </w:t>
      </w:r>
      <w:r>
        <w:rPr>
          <w:spacing w:val="-4"/>
          <w:sz w:val="24"/>
        </w:rPr>
        <w:t>pemegang</w:t>
      </w:r>
      <w:r>
        <w:rPr>
          <w:spacing w:val="-7"/>
          <w:sz w:val="24"/>
        </w:rPr>
        <w:t xml:space="preserve"> </w:t>
      </w:r>
      <w:r>
        <w:rPr>
          <w:spacing w:val="-4"/>
          <w:sz w:val="24"/>
        </w:rPr>
        <w:t>hak,</w:t>
      </w:r>
      <w:r>
        <w:rPr>
          <w:spacing w:val="-8"/>
          <w:sz w:val="24"/>
        </w:rPr>
        <w:t xml:space="preserve"> </w:t>
      </w:r>
      <w:r>
        <w:rPr>
          <w:spacing w:val="-4"/>
          <w:sz w:val="24"/>
        </w:rPr>
        <w:t>hak</w:t>
      </w:r>
      <w:r>
        <w:rPr>
          <w:spacing w:val="-8"/>
          <w:sz w:val="24"/>
        </w:rPr>
        <w:t xml:space="preserve"> </w:t>
      </w:r>
      <w:r>
        <w:rPr>
          <w:spacing w:val="-4"/>
          <w:sz w:val="24"/>
        </w:rPr>
        <w:t>terdampak,</w:t>
      </w:r>
      <w:r>
        <w:rPr>
          <w:spacing w:val="-8"/>
          <w:sz w:val="24"/>
        </w:rPr>
        <w:t xml:space="preserve"> </w:t>
      </w:r>
      <w:r>
        <w:rPr>
          <w:spacing w:val="-4"/>
          <w:sz w:val="24"/>
        </w:rPr>
        <w:t>dan</w:t>
      </w:r>
      <w:r>
        <w:rPr>
          <w:spacing w:val="-8"/>
          <w:sz w:val="24"/>
        </w:rPr>
        <w:t xml:space="preserve"> </w:t>
      </w:r>
      <w:r>
        <w:rPr>
          <w:spacing w:val="-4"/>
          <w:sz w:val="24"/>
        </w:rPr>
        <w:t xml:space="preserve">keterlibatan </w:t>
      </w:r>
      <w:r>
        <w:rPr>
          <w:sz w:val="24"/>
        </w:rPr>
        <w:t>para pihak</w:t>
      </w:r>
    </w:p>
    <w:p w14:paraId="5B8C465C" w14:textId="77777777" w:rsidR="009B1345" w:rsidRDefault="00000000">
      <w:pPr>
        <w:pStyle w:val="ListParagraph"/>
        <w:numPr>
          <w:ilvl w:val="1"/>
          <w:numId w:val="25"/>
        </w:numPr>
        <w:tabs>
          <w:tab w:val="left" w:pos="1963"/>
        </w:tabs>
        <w:spacing w:before="3"/>
        <w:ind w:left="1963" w:hanging="259"/>
        <w:rPr>
          <w:sz w:val="24"/>
        </w:rPr>
      </w:pPr>
      <w:r>
        <w:rPr>
          <w:spacing w:val="-4"/>
          <w:sz w:val="24"/>
        </w:rPr>
        <w:t>reputasi perusahaan</w:t>
      </w:r>
      <w:r>
        <w:rPr>
          <w:spacing w:val="-5"/>
          <w:sz w:val="24"/>
        </w:rPr>
        <w:t xml:space="preserve"> </w:t>
      </w:r>
      <w:r>
        <w:rPr>
          <w:spacing w:val="-4"/>
          <w:sz w:val="24"/>
        </w:rPr>
        <w:t>saja</w:t>
      </w:r>
    </w:p>
    <w:p w14:paraId="2F742B30" w14:textId="77777777" w:rsidR="009B1345" w:rsidRDefault="00000000">
      <w:pPr>
        <w:pStyle w:val="ListParagraph"/>
        <w:numPr>
          <w:ilvl w:val="1"/>
          <w:numId w:val="25"/>
        </w:numPr>
        <w:tabs>
          <w:tab w:val="left" w:pos="1966"/>
        </w:tabs>
        <w:spacing w:before="35"/>
        <w:ind w:left="1966" w:hanging="262"/>
        <w:rPr>
          <w:sz w:val="24"/>
        </w:rPr>
      </w:pPr>
      <w:r>
        <w:rPr>
          <w:spacing w:val="-4"/>
          <w:sz w:val="24"/>
        </w:rPr>
        <w:t>harga</w:t>
      </w:r>
      <w:r>
        <w:rPr>
          <w:spacing w:val="-9"/>
          <w:sz w:val="24"/>
        </w:rPr>
        <w:t xml:space="preserve"> </w:t>
      </w:r>
      <w:r>
        <w:rPr>
          <w:spacing w:val="-4"/>
          <w:sz w:val="24"/>
        </w:rPr>
        <w:t>saham</w:t>
      </w:r>
      <w:r>
        <w:rPr>
          <w:spacing w:val="-9"/>
          <w:sz w:val="24"/>
        </w:rPr>
        <w:t xml:space="preserve"> </w:t>
      </w:r>
      <w:r>
        <w:rPr>
          <w:spacing w:val="-4"/>
          <w:sz w:val="24"/>
        </w:rPr>
        <w:t>saja</w:t>
      </w:r>
    </w:p>
    <w:p w14:paraId="16A99C45" w14:textId="77777777" w:rsidR="009B1345" w:rsidRDefault="00000000">
      <w:pPr>
        <w:pStyle w:val="ListParagraph"/>
        <w:numPr>
          <w:ilvl w:val="1"/>
          <w:numId w:val="25"/>
        </w:numPr>
        <w:tabs>
          <w:tab w:val="left" w:pos="2000"/>
        </w:tabs>
        <w:ind w:left="2000" w:hanging="296"/>
        <w:rPr>
          <w:sz w:val="24"/>
        </w:rPr>
      </w:pPr>
      <w:r>
        <w:rPr>
          <w:w w:val="90"/>
          <w:sz w:val="24"/>
        </w:rPr>
        <w:t>iklan</w:t>
      </w:r>
      <w:r>
        <w:rPr>
          <w:spacing w:val="8"/>
          <w:sz w:val="24"/>
        </w:rPr>
        <w:t xml:space="preserve"> </w:t>
      </w:r>
      <w:r>
        <w:rPr>
          <w:spacing w:val="-2"/>
          <w:w w:val="95"/>
          <w:sz w:val="24"/>
        </w:rPr>
        <w:t>perusahaan</w:t>
      </w:r>
    </w:p>
    <w:p w14:paraId="03DCAFA7" w14:textId="77777777" w:rsidR="009B1345" w:rsidRDefault="00000000">
      <w:pPr>
        <w:pStyle w:val="ListParagraph"/>
        <w:numPr>
          <w:ilvl w:val="0"/>
          <w:numId w:val="25"/>
        </w:numPr>
        <w:tabs>
          <w:tab w:val="left" w:pos="1663"/>
        </w:tabs>
        <w:spacing w:before="234"/>
        <w:ind w:left="1663" w:hanging="223"/>
        <w:rPr>
          <w:sz w:val="24"/>
        </w:rPr>
      </w:pPr>
      <w:r>
        <w:rPr>
          <w:spacing w:val="-4"/>
          <w:sz w:val="24"/>
        </w:rPr>
        <w:t>Kegagalan</w:t>
      </w:r>
      <w:r>
        <w:rPr>
          <w:spacing w:val="-10"/>
          <w:sz w:val="24"/>
        </w:rPr>
        <w:t xml:space="preserve"> </w:t>
      </w:r>
      <w:r>
        <w:rPr>
          <w:spacing w:val="-4"/>
          <w:sz w:val="24"/>
        </w:rPr>
        <w:t>tata</w:t>
      </w:r>
      <w:r>
        <w:rPr>
          <w:spacing w:val="-9"/>
          <w:sz w:val="24"/>
        </w:rPr>
        <w:t xml:space="preserve"> </w:t>
      </w:r>
      <w:r>
        <w:rPr>
          <w:spacing w:val="-4"/>
          <w:sz w:val="24"/>
        </w:rPr>
        <w:t>kelola</w:t>
      </w:r>
      <w:r>
        <w:rPr>
          <w:spacing w:val="-8"/>
          <w:sz w:val="24"/>
        </w:rPr>
        <w:t xml:space="preserve"> </w:t>
      </w:r>
      <w:r>
        <w:rPr>
          <w:spacing w:val="-4"/>
          <w:sz w:val="24"/>
        </w:rPr>
        <w:t>dapat</w:t>
      </w:r>
      <w:r>
        <w:rPr>
          <w:spacing w:val="-9"/>
          <w:sz w:val="24"/>
        </w:rPr>
        <w:t xml:space="preserve"> </w:t>
      </w:r>
      <w:r>
        <w:rPr>
          <w:spacing w:val="-4"/>
          <w:sz w:val="24"/>
        </w:rPr>
        <w:t>berupa</w:t>
      </w:r>
      <w:r>
        <w:rPr>
          <w:spacing w:val="-9"/>
          <w:sz w:val="24"/>
        </w:rPr>
        <w:t xml:space="preserve"> </w:t>
      </w:r>
      <w:r>
        <w:rPr>
          <w:spacing w:val="-5"/>
          <w:sz w:val="24"/>
        </w:rPr>
        <w:t>...</w:t>
      </w:r>
    </w:p>
    <w:p w14:paraId="444B5011" w14:textId="77777777" w:rsidR="009B1345" w:rsidRDefault="00000000">
      <w:pPr>
        <w:pStyle w:val="ListParagraph"/>
        <w:numPr>
          <w:ilvl w:val="1"/>
          <w:numId w:val="25"/>
        </w:numPr>
        <w:tabs>
          <w:tab w:val="left" w:pos="1944"/>
          <w:tab w:val="left" w:pos="1977"/>
        </w:tabs>
        <w:spacing w:before="116" w:line="269" w:lineRule="auto"/>
        <w:ind w:left="1944" w:right="1898" w:hanging="240"/>
        <w:rPr>
          <w:sz w:val="24"/>
        </w:rPr>
        <w:sectPr w:rsidR="009B1345">
          <w:headerReference w:type="even" r:id="rId938"/>
          <w:headerReference w:type="default" r:id="rId939"/>
          <w:footerReference w:type="even" r:id="rId940"/>
          <w:footerReference w:type="default" r:id="rId941"/>
          <w:headerReference w:type="first" r:id="rId942"/>
          <w:footerReference w:type="first" r:id="rId943"/>
          <w:pgSz w:w="8391" w:h="11906"/>
          <w:pgMar w:top="860" w:right="0" w:bottom="1840" w:left="0" w:header="666" w:footer="1652" w:gutter="0"/>
          <w:cols w:space="720"/>
          <w:formProt w:val="0"/>
          <w:docGrid w:linePitch="100"/>
        </w:sectPr>
      </w:pPr>
      <w:r>
        <w:rPr>
          <w:spacing w:val="-4"/>
          <w:sz w:val="24"/>
        </w:rPr>
        <w:t>pengawasan</w:t>
      </w:r>
      <w:r>
        <w:rPr>
          <w:spacing w:val="21"/>
          <w:sz w:val="24"/>
        </w:rPr>
        <w:t xml:space="preserve"> </w:t>
      </w:r>
      <w:r>
        <w:rPr>
          <w:spacing w:val="-4"/>
          <w:sz w:val="24"/>
        </w:rPr>
        <w:t>lemah</w:t>
      </w:r>
      <w:r>
        <w:rPr>
          <w:spacing w:val="-10"/>
          <w:sz w:val="24"/>
        </w:rPr>
        <w:t xml:space="preserve"> </w:t>
      </w:r>
      <w:r>
        <w:rPr>
          <w:spacing w:val="-4"/>
          <w:sz w:val="24"/>
        </w:rPr>
        <w:t>dan</w:t>
      </w:r>
      <w:r>
        <w:rPr>
          <w:spacing w:val="-8"/>
          <w:sz w:val="24"/>
        </w:rPr>
        <w:t xml:space="preserve"> </w:t>
      </w:r>
      <w:r>
        <w:rPr>
          <w:spacing w:val="-4"/>
          <w:sz w:val="24"/>
        </w:rPr>
        <w:t>insentif</w:t>
      </w:r>
      <w:r>
        <w:rPr>
          <w:spacing w:val="-7"/>
          <w:sz w:val="24"/>
        </w:rPr>
        <w:t xml:space="preserve"> </w:t>
      </w:r>
      <w:r>
        <w:rPr>
          <w:spacing w:val="-4"/>
          <w:sz w:val="24"/>
        </w:rPr>
        <w:t>yang</w:t>
      </w:r>
      <w:r>
        <w:rPr>
          <w:spacing w:val="-9"/>
          <w:sz w:val="24"/>
        </w:rPr>
        <w:t xml:space="preserve"> </w:t>
      </w:r>
      <w:r>
        <w:rPr>
          <w:spacing w:val="-4"/>
          <w:sz w:val="24"/>
        </w:rPr>
        <w:t xml:space="preserve">mendorong </w:t>
      </w:r>
      <w:r>
        <w:rPr>
          <w:spacing w:val="-2"/>
          <w:sz w:val="24"/>
        </w:rPr>
        <w:t>pelanggaran</w:t>
      </w:r>
    </w:p>
    <w:p w14:paraId="184B7113" w14:textId="77777777" w:rsidR="009B1345" w:rsidRDefault="00000000">
      <w:pPr>
        <w:pStyle w:val="BodyText"/>
        <w:spacing w:before="250"/>
        <w:ind w:left="1704"/>
      </w:pPr>
      <w:r>
        <w:t>D.</w:t>
      </w:r>
      <w:r>
        <w:rPr>
          <w:spacing w:val="-12"/>
        </w:rPr>
        <w:t xml:space="preserve"> </w:t>
      </w:r>
      <w:r>
        <w:t>audit</w:t>
      </w:r>
      <w:r>
        <w:rPr>
          <w:spacing w:val="-11"/>
        </w:rPr>
        <w:t xml:space="preserve"> </w:t>
      </w:r>
      <w:r>
        <w:rPr>
          <w:spacing w:val="-2"/>
        </w:rPr>
        <w:t>independen</w:t>
      </w:r>
    </w:p>
    <w:p w14:paraId="213D91AA" w14:textId="77777777" w:rsidR="009B1345" w:rsidRDefault="00000000">
      <w:pPr>
        <w:pStyle w:val="ListParagraph"/>
        <w:numPr>
          <w:ilvl w:val="0"/>
          <w:numId w:val="25"/>
        </w:numPr>
        <w:tabs>
          <w:tab w:val="left" w:pos="1663"/>
        </w:tabs>
        <w:spacing w:before="234"/>
        <w:ind w:left="1663" w:hanging="223"/>
        <w:rPr>
          <w:sz w:val="24"/>
        </w:rPr>
      </w:pPr>
      <w:r>
        <w:rPr>
          <w:i/>
          <w:w w:val="90"/>
          <w:sz w:val="24"/>
        </w:rPr>
        <w:t>Whistleblower</w:t>
      </w:r>
      <w:r>
        <w:rPr>
          <w:i/>
          <w:spacing w:val="-9"/>
          <w:w w:val="90"/>
          <w:sz w:val="24"/>
        </w:rPr>
        <w:t xml:space="preserve"> </w:t>
      </w:r>
      <w:r>
        <w:rPr>
          <w:w w:val="90"/>
          <w:sz w:val="24"/>
        </w:rPr>
        <w:t>perlu</w:t>
      </w:r>
      <w:r>
        <w:rPr>
          <w:spacing w:val="-9"/>
          <w:w w:val="90"/>
          <w:sz w:val="24"/>
        </w:rPr>
        <w:t xml:space="preserve"> </w:t>
      </w:r>
      <w:r>
        <w:rPr>
          <w:w w:val="90"/>
          <w:sz w:val="24"/>
        </w:rPr>
        <w:t>dilindungi</w:t>
      </w:r>
      <w:r>
        <w:rPr>
          <w:spacing w:val="-9"/>
          <w:w w:val="90"/>
          <w:sz w:val="24"/>
        </w:rPr>
        <w:t xml:space="preserve"> </w:t>
      </w:r>
      <w:r>
        <w:rPr>
          <w:w w:val="90"/>
          <w:sz w:val="24"/>
        </w:rPr>
        <w:t>dari</w:t>
      </w:r>
      <w:r>
        <w:rPr>
          <w:spacing w:val="-8"/>
          <w:w w:val="90"/>
          <w:sz w:val="24"/>
        </w:rPr>
        <w:t xml:space="preserve"> </w:t>
      </w:r>
      <w:r>
        <w:rPr>
          <w:spacing w:val="-5"/>
          <w:w w:val="90"/>
          <w:sz w:val="24"/>
        </w:rPr>
        <w:t>...</w:t>
      </w:r>
    </w:p>
    <w:p w14:paraId="5209DD3B" w14:textId="77777777" w:rsidR="009B1345" w:rsidRDefault="00000000">
      <w:pPr>
        <w:pStyle w:val="ListParagraph"/>
        <w:numPr>
          <w:ilvl w:val="1"/>
          <w:numId w:val="25"/>
        </w:numPr>
        <w:tabs>
          <w:tab w:val="left" w:pos="1977"/>
        </w:tabs>
        <w:spacing w:before="114"/>
        <w:ind w:left="1977" w:hanging="273"/>
        <w:rPr>
          <w:sz w:val="24"/>
        </w:rPr>
      </w:pPr>
      <w:r>
        <w:rPr>
          <w:spacing w:val="-2"/>
          <w:sz w:val="24"/>
        </w:rPr>
        <w:t>pembalasan</w:t>
      </w:r>
    </w:p>
    <w:p w14:paraId="5F78FC4B" w14:textId="77777777" w:rsidR="009B1345" w:rsidRDefault="00000000">
      <w:pPr>
        <w:pStyle w:val="ListParagraph"/>
        <w:numPr>
          <w:ilvl w:val="1"/>
          <w:numId w:val="25"/>
        </w:numPr>
        <w:tabs>
          <w:tab w:val="left" w:pos="1963"/>
        </w:tabs>
        <w:spacing w:before="36"/>
        <w:ind w:left="1963" w:hanging="259"/>
        <w:rPr>
          <w:sz w:val="24"/>
        </w:rPr>
      </w:pPr>
      <w:r>
        <w:rPr>
          <w:spacing w:val="-2"/>
          <w:sz w:val="24"/>
        </w:rPr>
        <w:t>pelatihan</w:t>
      </w:r>
    </w:p>
    <w:p w14:paraId="3F73BD9C" w14:textId="77777777" w:rsidR="009B1345" w:rsidRDefault="00000000">
      <w:pPr>
        <w:pStyle w:val="ListParagraph"/>
        <w:numPr>
          <w:ilvl w:val="1"/>
          <w:numId w:val="25"/>
        </w:numPr>
        <w:tabs>
          <w:tab w:val="left" w:pos="1966"/>
        </w:tabs>
        <w:ind w:left="1966" w:hanging="262"/>
        <w:rPr>
          <w:sz w:val="24"/>
        </w:rPr>
      </w:pPr>
      <w:r>
        <w:rPr>
          <w:spacing w:val="-2"/>
          <w:sz w:val="24"/>
        </w:rPr>
        <w:t>promosi</w:t>
      </w:r>
    </w:p>
    <w:p w14:paraId="563DE6E2" w14:textId="77777777" w:rsidR="009B1345" w:rsidRDefault="00000000">
      <w:pPr>
        <w:pStyle w:val="ListParagraph"/>
        <w:numPr>
          <w:ilvl w:val="1"/>
          <w:numId w:val="25"/>
        </w:numPr>
        <w:tabs>
          <w:tab w:val="left" w:pos="2000"/>
        </w:tabs>
        <w:ind w:left="2000" w:hanging="296"/>
        <w:rPr>
          <w:sz w:val="24"/>
        </w:rPr>
      </w:pPr>
      <w:r>
        <w:rPr>
          <w:spacing w:val="-2"/>
          <w:sz w:val="24"/>
        </w:rPr>
        <w:t>konsultasi</w:t>
      </w:r>
    </w:p>
    <w:p w14:paraId="1FCF4472" w14:textId="77777777" w:rsidR="009B1345" w:rsidRDefault="00000000">
      <w:pPr>
        <w:pStyle w:val="ListParagraph"/>
        <w:numPr>
          <w:ilvl w:val="0"/>
          <w:numId w:val="25"/>
        </w:numPr>
        <w:tabs>
          <w:tab w:val="left" w:pos="1663"/>
        </w:tabs>
        <w:spacing w:before="234"/>
        <w:ind w:left="1663" w:hanging="223"/>
        <w:rPr>
          <w:sz w:val="24"/>
        </w:rPr>
      </w:pPr>
      <w:r>
        <w:rPr>
          <w:spacing w:val="-4"/>
          <w:sz w:val="24"/>
        </w:rPr>
        <w:t>Perusahaan</w:t>
      </w:r>
      <w:r>
        <w:rPr>
          <w:spacing w:val="-8"/>
          <w:sz w:val="24"/>
        </w:rPr>
        <w:t xml:space="preserve"> </w:t>
      </w:r>
      <w:r>
        <w:rPr>
          <w:spacing w:val="-4"/>
          <w:sz w:val="24"/>
        </w:rPr>
        <w:t>induk</w:t>
      </w:r>
      <w:r>
        <w:rPr>
          <w:spacing w:val="-8"/>
          <w:sz w:val="24"/>
        </w:rPr>
        <w:t xml:space="preserve"> </w:t>
      </w:r>
      <w:r>
        <w:rPr>
          <w:spacing w:val="-4"/>
          <w:sz w:val="24"/>
        </w:rPr>
        <w:t>dapat</w:t>
      </w:r>
      <w:r>
        <w:rPr>
          <w:spacing w:val="-7"/>
          <w:sz w:val="24"/>
        </w:rPr>
        <w:t xml:space="preserve"> </w:t>
      </w:r>
      <w:r>
        <w:rPr>
          <w:spacing w:val="-4"/>
          <w:sz w:val="24"/>
        </w:rPr>
        <w:t>terkait</w:t>
      </w:r>
      <w:r>
        <w:rPr>
          <w:spacing w:val="-6"/>
          <w:sz w:val="24"/>
        </w:rPr>
        <w:t xml:space="preserve"> </w:t>
      </w:r>
      <w:r>
        <w:rPr>
          <w:spacing w:val="-4"/>
          <w:sz w:val="24"/>
        </w:rPr>
        <w:t>jika</w:t>
      </w:r>
      <w:r>
        <w:rPr>
          <w:spacing w:val="-6"/>
          <w:sz w:val="24"/>
        </w:rPr>
        <w:t xml:space="preserve"> </w:t>
      </w:r>
      <w:r>
        <w:rPr>
          <w:spacing w:val="-5"/>
          <w:sz w:val="24"/>
        </w:rPr>
        <w:t>...</w:t>
      </w:r>
    </w:p>
    <w:p w14:paraId="6D8182CF" w14:textId="77777777" w:rsidR="009B1345" w:rsidRDefault="00000000">
      <w:pPr>
        <w:pStyle w:val="ListParagraph"/>
        <w:numPr>
          <w:ilvl w:val="1"/>
          <w:numId w:val="25"/>
        </w:numPr>
        <w:tabs>
          <w:tab w:val="left" w:pos="1977"/>
          <w:tab w:val="left" w:pos="2004"/>
        </w:tabs>
        <w:spacing w:before="116" w:line="269" w:lineRule="auto"/>
        <w:ind w:right="1260" w:hanging="300"/>
        <w:rPr>
          <w:sz w:val="24"/>
        </w:rPr>
      </w:pPr>
      <w:r>
        <w:rPr>
          <w:spacing w:val="-4"/>
          <w:sz w:val="24"/>
        </w:rPr>
        <w:t>mengendalikan,</w:t>
      </w:r>
      <w:r>
        <w:rPr>
          <w:spacing w:val="-8"/>
          <w:sz w:val="24"/>
        </w:rPr>
        <w:t xml:space="preserve"> </w:t>
      </w:r>
      <w:r>
        <w:rPr>
          <w:spacing w:val="-4"/>
          <w:sz w:val="24"/>
        </w:rPr>
        <w:t>berkontribusi,</w:t>
      </w:r>
      <w:r>
        <w:rPr>
          <w:spacing w:val="-8"/>
          <w:sz w:val="24"/>
        </w:rPr>
        <w:t xml:space="preserve"> </w:t>
      </w:r>
      <w:r>
        <w:rPr>
          <w:spacing w:val="-4"/>
          <w:sz w:val="24"/>
        </w:rPr>
        <w:t>atau</w:t>
      </w:r>
      <w:r>
        <w:rPr>
          <w:spacing w:val="-7"/>
          <w:sz w:val="24"/>
        </w:rPr>
        <w:t xml:space="preserve"> </w:t>
      </w:r>
      <w:r>
        <w:rPr>
          <w:spacing w:val="-4"/>
          <w:sz w:val="24"/>
        </w:rPr>
        <w:t>terhubung</w:t>
      </w:r>
      <w:r>
        <w:rPr>
          <w:spacing w:val="-7"/>
          <w:sz w:val="24"/>
        </w:rPr>
        <w:t xml:space="preserve"> </w:t>
      </w:r>
      <w:r>
        <w:rPr>
          <w:spacing w:val="-4"/>
          <w:sz w:val="24"/>
        </w:rPr>
        <w:t xml:space="preserve">langsung </w:t>
      </w:r>
      <w:r>
        <w:rPr>
          <w:sz w:val="24"/>
        </w:rPr>
        <w:t>melalui hubungan bisnis</w:t>
      </w:r>
    </w:p>
    <w:p w14:paraId="1C841E49" w14:textId="77777777" w:rsidR="009B1345" w:rsidRDefault="00000000">
      <w:pPr>
        <w:pStyle w:val="ListParagraph"/>
        <w:numPr>
          <w:ilvl w:val="1"/>
          <w:numId w:val="25"/>
        </w:numPr>
        <w:tabs>
          <w:tab w:val="left" w:pos="1962"/>
        </w:tabs>
        <w:spacing w:before="2"/>
        <w:ind w:left="1962" w:hanging="259"/>
        <w:rPr>
          <w:sz w:val="24"/>
        </w:rPr>
      </w:pPr>
      <w:r>
        <w:rPr>
          <w:spacing w:val="-4"/>
          <w:sz w:val="24"/>
        </w:rPr>
        <w:t>tidak</w:t>
      </w:r>
      <w:r>
        <w:rPr>
          <w:spacing w:val="-5"/>
          <w:sz w:val="24"/>
        </w:rPr>
        <w:t xml:space="preserve"> </w:t>
      </w:r>
      <w:r>
        <w:rPr>
          <w:spacing w:val="-4"/>
          <w:sz w:val="24"/>
        </w:rPr>
        <w:t>mengetahui</w:t>
      </w:r>
      <w:r>
        <w:rPr>
          <w:spacing w:val="-2"/>
          <w:sz w:val="24"/>
        </w:rPr>
        <w:t xml:space="preserve"> </w:t>
      </w:r>
      <w:r>
        <w:rPr>
          <w:spacing w:val="-4"/>
          <w:sz w:val="24"/>
        </w:rPr>
        <w:t>apa</w:t>
      </w:r>
      <w:r>
        <w:rPr>
          <w:spacing w:val="-3"/>
          <w:sz w:val="24"/>
        </w:rPr>
        <w:t xml:space="preserve"> </w:t>
      </w:r>
      <w:r>
        <w:rPr>
          <w:spacing w:val="-4"/>
          <w:sz w:val="24"/>
        </w:rPr>
        <w:t>pun dan tidak terkait</w:t>
      </w:r>
    </w:p>
    <w:p w14:paraId="138A9D54" w14:textId="77777777" w:rsidR="009B1345" w:rsidRDefault="00000000">
      <w:pPr>
        <w:pStyle w:val="ListParagraph"/>
        <w:numPr>
          <w:ilvl w:val="1"/>
          <w:numId w:val="25"/>
        </w:numPr>
        <w:tabs>
          <w:tab w:val="left" w:pos="1965"/>
        </w:tabs>
        <w:ind w:left="1965" w:hanging="262"/>
        <w:rPr>
          <w:sz w:val="24"/>
        </w:rPr>
      </w:pPr>
      <w:r>
        <w:rPr>
          <w:spacing w:val="-6"/>
          <w:sz w:val="24"/>
        </w:rPr>
        <w:t>hanya</w:t>
      </w:r>
      <w:r>
        <w:rPr>
          <w:spacing w:val="-9"/>
          <w:sz w:val="24"/>
        </w:rPr>
        <w:t xml:space="preserve"> </w:t>
      </w:r>
      <w:r>
        <w:rPr>
          <w:spacing w:val="-6"/>
          <w:sz w:val="24"/>
        </w:rPr>
        <w:t>memiliki</w:t>
      </w:r>
      <w:r>
        <w:rPr>
          <w:spacing w:val="-8"/>
          <w:sz w:val="24"/>
        </w:rPr>
        <w:t xml:space="preserve"> </w:t>
      </w:r>
      <w:r>
        <w:rPr>
          <w:spacing w:val="-6"/>
          <w:sz w:val="24"/>
        </w:rPr>
        <w:t>nama</w:t>
      </w:r>
      <w:r>
        <w:rPr>
          <w:spacing w:val="-8"/>
          <w:sz w:val="24"/>
        </w:rPr>
        <w:t xml:space="preserve"> </w:t>
      </w:r>
      <w:r>
        <w:rPr>
          <w:spacing w:val="-6"/>
          <w:sz w:val="24"/>
        </w:rPr>
        <w:t>mirip</w:t>
      </w:r>
    </w:p>
    <w:p w14:paraId="47C26BF1" w14:textId="77777777" w:rsidR="009B1345" w:rsidRDefault="00000000">
      <w:pPr>
        <w:pStyle w:val="ListParagraph"/>
        <w:numPr>
          <w:ilvl w:val="1"/>
          <w:numId w:val="25"/>
        </w:numPr>
        <w:tabs>
          <w:tab w:val="left" w:pos="1999"/>
        </w:tabs>
        <w:spacing w:before="36"/>
        <w:ind w:left="1999" w:hanging="296"/>
        <w:rPr>
          <w:sz w:val="24"/>
        </w:rPr>
      </w:pPr>
      <w:r>
        <w:rPr>
          <w:spacing w:val="-4"/>
          <w:sz w:val="24"/>
        </w:rPr>
        <w:t>berada</w:t>
      </w:r>
      <w:r>
        <w:rPr>
          <w:spacing w:val="-7"/>
          <w:sz w:val="24"/>
        </w:rPr>
        <w:t xml:space="preserve"> </w:t>
      </w:r>
      <w:r>
        <w:rPr>
          <w:spacing w:val="-4"/>
          <w:sz w:val="24"/>
        </w:rPr>
        <w:t>di</w:t>
      </w:r>
      <w:r>
        <w:rPr>
          <w:spacing w:val="-5"/>
          <w:sz w:val="24"/>
        </w:rPr>
        <w:t xml:space="preserve"> </w:t>
      </w:r>
      <w:r>
        <w:rPr>
          <w:spacing w:val="-4"/>
          <w:sz w:val="24"/>
        </w:rPr>
        <w:t>negara</w:t>
      </w:r>
      <w:r>
        <w:rPr>
          <w:spacing w:val="-6"/>
          <w:sz w:val="24"/>
        </w:rPr>
        <w:t xml:space="preserve"> </w:t>
      </w:r>
      <w:r>
        <w:rPr>
          <w:spacing w:val="-4"/>
          <w:sz w:val="24"/>
        </w:rPr>
        <w:t>berbeda</w:t>
      </w:r>
      <w:r>
        <w:rPr>
          <w:spacing w:val="-6"/>
          <w:sz w:val="24"/>
        </w:rPr>
        <w:t xml:space="preserve"> </w:t>
      </w:r>
      <w:r>
        <w:rPr>
          <w:spacing w:val="-4"/>
          <w:sz w:val="24"/>
        </w:rPr>
        <w:t>saja</w:t>
      </w:r>
    </w:p>
    <w:p w14:paraId="08B3E0E2" w14:textId="77777777" w:rsidR="009B1345" w:rsidRDefault="00000000">
      <w:pPr>
        <w:pStyle w:val="ListParagraph"/>
        <w:numPr>
          <w:ilvl w:val="0"/>
          <w:numId w:val="25"/>
        </w:numPr>
        <w:tabs>
          <w:tab w:val="left" w:pos="1663"/>
        </w:tabs>
        <w:spacing w:before="234"/>
        <w:ind w:left="1663" w:hanging="223"/>
        <w:rPr>
          <w:sz w:val="24"/>
        </w:rPr>
      </w:pPr>
      <w:r>
        <w:rPr>
          <w:spacing w:val="-6"/>
          <w:sz w:val="24"/>
        </w:rPr>
        <w:t>Audit</w:t>
      </w:r>
      <w:r>
        <w:rPr>
          <w:spacing w:val="-4"/>
          <w:sz w:val="24"/>
        </w:rPr>
        <w:t xml:space="preserve"> </w:t>
      </w:r>
      <w:r>
        <w:rPr>
          <w:spacing w:val="-6"/>
          <w:sz w:val="24"/>
        </w:rPr>
        <w:t>sosial</w:t>
      </w:r>
      <w:r>
        <w:rPr>
          <w:spacing w:val="-3"/>
          <w:sz w:val="24"/>
        </w:rPr>
        <w:t xml:space="preserve"> </w:t>
      </w:r>
      <w:r>
        <w:rPr>
          <w:spacing w:val="-6"/>
          <w:sz w:val="24"/>
        </w:rPr>
        <w:t>yang</w:t>
      </w:r>
      <w:r>
        <w:rPr>
          <w:spacing w:val="-3"/>
          <w:sz w:val="24"/>
        </w:rPr>
        <w:t xml:space="preserve"> </w:t>
      </w:r>
      <w:r>
        <w:rPr>
          <w:spacing w:val="-6"/>
          <w:sz w:val="24"/>
        </w:rPr>
        <w:t>baik</w:t>
      </w:r>
      <w:r>
        <w:rPr>
          <w:spacing w:val="-5"/>
          <w:sz w:val="24"/>
        </w:rPr>
        <w:t xml:space="preserve"> </w:t>
      </w:r>
      <w:r>
        <w:rPr>
          <w:spacing w:val="-6"/>
          <w:sz w:val="24"/>
        </w:rPr>
        <w:t>harus</w:t>
      </w:r>
      <w:r>
        <w:rPr>
          <w:spacing w:val="-3"/>
          <w:sz w:val="24"/>
        </w:rPr>
        <w:t xml:space="preserve"> </w:t>
      </w:r>
      <w:r>
        <w:rPr>
          <w:spacing w:val="-6"/>
          <w:sz w:val="24"/>
        </w:rPr>
        <w:t>...</w:t>
      </w:r>
    </w:p>
    <w:p w14:paraId="77C6F9E4" w14:textId="77777777" w:rsidR="009B1345" w:rsidRDefault="00000000">
      <w:pPr>
        <w:pStyle w:val="ListParagraph"/>
        <w:numPr>
          <w:ilvl w:val="1"/>
          <w:numId w:val="25"/>
        </w:numPr>
        <w:tabs>
          <w:tab w:val="left" w:pos="1977"/>
        </w:tabs>
        <w:spacing w:before="114"/>
        <w:ind w:left="1977" w:hanging="273"/>
        <w:rPr>
          <w:sz w:val="24"/>
        </w:rPr>
      </w:pPr>
      <w:r>
        <w:rPr>
          <w:spacing w:val="-6"/>
          <w:sz w:val="24"/>
        </w:rPr>
        <w:t>melibatkan</w:t>
      </w:r>
      <w:r>
        <w:rPr>
          <w:spacing w:val="2"/>
          <w:sz w:val="24"/>
        </w:rPr>
        <w:t xml:space="preserve"> </w:t>
      </w:r>
      <w:r>
        <w:rPr>
          <w:spacing w:val="-6"/>
          <w:sz w:val="24"/>
        </w:rPr>
        <w:t>pekerja</w:t>
      </w:r>
      <w:r>
        <w:rPr>
          <w:sz w:val="24"/>
        </w:rPr>
        <w:t xml:space="preserve"> </w:t>
      </w:r>
      <w:r>
        <w:rPr>
          <w:spacing w:val="-6"/>
          <w:sz w:val="24"/>
        </w:rPr>
        <w:t>dan</w:t>
      </w:r>
      <w:r>
        <w:rPr>
          <w:spacing w:val="2"/>
          <w:sz w:val="24"/>
        </w:rPr>
        <w:t xml:space="preserve"> </w:t>
      </w:r>
      <w:r>
        <w:rPr>
          <w:spacing w:val="-6"/>
          <w:sz w:val="24"/>
        </w:rPr>
        <w:t>memeriksa</w:t>
      </w:r>
      <w:r>
        <w:rPr>
          <w:spacing w:val="4"/>
          <w:sz w:val="24"/>
        </w:rPr>
        <w:t xml:space="preserve"> </w:t>
      </w:r>
      <w:r>
        <w:rPr>
          <w:spacing w:val="-6"/>
          <w:sz w:val="24"/>
        </w:rPr>
        <w:t>kondisi</w:t>
      </w:r>
      <w:r>
        <w:rPr>
          <w:spacing w:val="4"/>
          <w:sz w:val="24"/>
        </w:rPr>
        <w:t xml:space="preserve"> </w:t>
      </w:r>
      <w:r>
        <w:rPr>
          <w:spacing w:val="-6"/>
          <w:sz w:val="24"/>
        </w:rPr>
        <w:t>nyata</w:t>
      </w:r>
    </w:p>
    <w:p w14:paraId="276D9E16" w14:textId="77777777" w:rsidR="009B1345" w:rsidRDefault="00000000">
      <w:pPr>
        <w:pStyle w:val="ListParagraph"/>
        <w:numPr>
          <w:ilvl w:val="1"/>
          <w:numId w:val="25"/>
        </w:numPr>
        <w:tabs>
          <w:tab w:val="left" w:pos="1963"/>
        </w:tabs>
        <w:ind w:left="1963" w:hanging="259"/>
        <w:rPr>
          <w:sz w:val="24"/>
        </w:rPr>
      </w:pPr>
      <w:r>
        <w:rPr>
          <w:spacing w:val="-6"/>
          <w:sz w:val="24"/>
        </w:rPr>
        <w:t>hanya</w:t>
      </w:r>
      <w:r>
        <w:rPr>
          <w:spacing w:val="2"/>
          <w:sz w:val="24"/>
        </w:rPr>
        <w:t xml:space="preserve"> </w:t>
      </w:r>
      <w:r>
        <w:rPr>
          <w:spacing w:val="-6"/>
          <w:sz w:val="24"/>
        </w:rPr>
        <w:t>memeriksa</w:t>
      </w:r>
      <w:r>
        <w:rPr>
          <w:spacing w:val="3"/>
          <w:sz w:val="24"/>
        </w:rPr>
        <w:t xml:space="preserve"> </w:t>
      </w:r>
      <w:r>
        <w:rPr>
          <w:spacing w:val="-6"/>
          <w:sz w:val="24"/>
        </w:rPr>
        <w:t>dokumen</w:t>
      </w:r>
      <w:r>
        <w:rPr>
          <w:spacing w:val="1"/>
          <w:sz w:val="24"/>
        </w:rPr>
        <w:t xml:space="preserve"> </w:t>
      </w:r>
      <w:r>
        <w:rPr>
          <w:spacing w:val="-6"/>
          <w:sz w:val="24"/>
        </w:rPr>
        <w:t>formal</w:t>
      </w:r>
    </w:p>
    <w:p w14:paraId="33566804" w14:textId="77777777" w:rsidR="009B1345" w:rsidRDefault="00000000">
      <w:pPr>
        <w:pStyle w:val="ListParagraph"/>
        <w:numPr>
          <w:ilvl w:val="1"/>
          <w:numId w:val="25"/>
        </w:numPr>
        <w:tabs>
          <w:tab w:val="left" w:pos="1966"/>
        </w:tabs>
        <w:spacing w:before="36"/>
        <w:ind w:left="1966" w:hanging="262"/>
        <w:rPr>
          <w:sz w:val="24"/>
        </w:rPr>
      </w:pPr>
      <w:r>
        <w:rPr>
          <w:spacing w:val="-4"/>
          <w:sz w:val="24"/>
        </w:rPr>
        <w:t>diumumkan</w:t>
      </w:r>
      <w:r>
        <w:rPr>
          <w:spacing w:val="-3"/>
          <w:sz w:val="24"/>
        </w:rPr>
        <w:t xml:space="preserve"> </w:t>
      </w:r>
      <w:r>
        <w:rPr>
          <w:spacing w:val="-4"/>
          <w:sz w:val="24"/>
        </w:rPr>
        <w:t>mendadak</w:t>
      </w:r>
      <w:r>
        <w:rPr>
          <w:spacing w:val="-1"/>
          <w:sz w:val="24"/>
        </w:rPr>
        <w:t xml:space="preserve"> </w:t>
      </w:r>
      <w:r>
        <w:rPr>
          <w:spacing w:val="-4"/>
          <w:sz w:val="24"/>
        </w:rPr>
        <w:t>tanpa</w:t>
      </w:r>
      <w:r>
        <w:rPr>
          <w:sz w:val="24"/>
        </w:rPr>
        <w:t xml:space="preserve"> </w:t>
      </w:r>
      <w:r>
        <w:rPr>
          <w:spacing w:val="-4"/>
          <w:sz w:val="24"/>
        </w:rPr>
        <w:t>wawancara</w:t>
      </w:r>
    </w:p>
    <w:p w14:paraId="14E139DF" w14:textId="77777777" w:rsidR="009B1345" w:rsidRDefault="00000000">
      <w:pPr>
        <w:pStyle w:val="ListParagraph"/>
        <w:numPr>
          <w:ilvl w:val="1"/>
          <w:numId w:val="25"/>
        </w:numPr>
        <w:tabs>
          <w:tab w:val="left" w:pos="2000"/>
        </w:tabs>
        <w:ind w:left="2000" w:hanging="296"/>
        <w:rPr>
          <w:sz w:val="24"/>
        </w:rPr>
      </w:pPr>
      <w:r>
        <w:rPr>
          <w:spacing w:val="-7"/>
          <w:sz w:val="24"/>
        </w:rPr>
        <w:t>mengabaikan</w:t>
      </w:r>
      <w:r>
        <w:rPr>
          <w:spacing w:val="6"/>
          <w:sz w:val="24"/>
        </w:rPr>
        <w:t xml:space="preserve"> </w:t>
      </w:r>
      <w:r>
        <w:rPr>
          <w:spacing w:val="-2"/>
          <w:sz w:val="24"/>
        </w:rPr>
        <w:t>keluhan</w:t>
      </w:r>
    </w:p>
    <w:p w14:paraId="1F75E061" w14:textId="77777777" w:rsidR="009B1345" w:rsidRDefault="00000000">
      <w:pPr>
        <w:pStyle w:val="ListParagraph"/>
        <w:numPr>
          <w:ilvl w:val="0"/>
          <w:numId w:val="25"/>
        </w:numPr>
        <w:tabs>
          <w:tab w:val="left" w:pos="1663"/>
        </w:tabs>
        <w:spacing w:before="234"/>
        <w:ind w:left="1663" w:hanging="223"/>
        <w:rPr>
          <w:sz w:val="24"/>
        </w:rPr>
      </w:pPr>
      <w:r>
        <w:rPr>
          <w:spacing w:val="-4"/>
          <w:sz w:val="24"/>
        </w:rPr>
        <w:t>Kasus</w:t>
      </w:r>
      <w:r>
        <w:rPr>
          <w:spacing w:val="-11"/>
          <w:sz w:val="24"/>
        </w:rPr>
        <w:t xml:space="preserve"> </w:t>
      </w:r>
      <w:r>
        <w:rPr>
          <w:spacing w:val="-4"/>
          <w:sz w:val="24"/>
        </w:rPr>
        <w:t>Rana</w:t>
      </w:r>
      <w:r>
        <w:rPr>
          <w:spacing w:val="-11"/>
          <w:sz w:val="24"/>
        </w:rPr>
        <w:t xml:space="preserve"> </w:t>
      </w:r>
      <w:r>
        <w:rPr>
          <w:spacing w:val="-4"/>
          <w:sz w:val="24"/>
        </w:rPr>
        <w:t>Plaza</w:t>
      </w:r>
      <w:r>
        <w:rPr>
          <w:spacing w:val="-11"/>
          <w:sz w:val="24"/>
        </w:rPr>
        <w:t xml:space="preserve"> </w:t>
      </w:r>
      <w:r>
        <w:rPr>
          <w:spacing w:val="-4"/>
          <w:sz w:val="24"/>
        </w:rPr>
        <w:t>menunjukkan</w:t>
      </w:r>
      <w:r>
        <w:rPr>
          <w:spacing w:val="-11"/>
          <w:sz w:val="24"/>
        </w:rPr>
        <w:t xml:space="preserve"> </w:t>
      </w:r>
      <w:r>
        <w:rPr>
          <w:spacing w:val="-4"/>
          <w:sz w:val="24"/>
        </w:rPr>
        <w:t>risiko</w:t>
      </w:r>
      <w:r>
        <w:rPr>
          <w:spacing w:val="-11"/>
          <w:sz w:val="24"/>
        </w:rPr>
        <w:t xml:space="preserve"> </w:t>
      </w:r>
      <w:r>
        <w:rPr>
          <w:spacing w:val="-5"/>
          <w:sz w:val="24"/>
        </w:rPr>
        <w:t>...</w:t>
      </w:r>
    </w:p>
    <w:p w14:paraId="082D9DD7" w14:textId="77777777" w:rsidR="009B1345" w:rsidRDefault="00000000">
      <w:pPr>
        <w:pStyle w:val="ListParagraph"/>
        <w:numPr>
          <w:ilvl w:val="1"/>
          <w:numId w:val="25"/>
        </w:numPr>
        <w:tabs>
          <w:tab w:val="left" w:pos="1977"/>
        </w:tabs>
        <w:spacing w:before="114"/>
        <w:ind w:left="1977" w:hanging="273"/>
        <w:rPr>
          <w:sz w:val="24"/>
        </w:rPr>
      </w:pPr>
      <w:r>
        <w:rPr>
          <w:spacing w:val="-4"/>
          <w:sz w:val="24"/>
        </w:rPr>
        <w:t>keselamatan</w:t>
      </w:r>
      <w:r>
        <w:rPr>
          <w:spacing w:val="-10"/>
          <w:sz w:val="24"/>
        </w:rPr>
        <w:t xml:space="preserve"> </w:t>
      </w:r>
      <w:r>
        <w:rPr>
          <w:spacing w:val="-4"/>
          <w:sz w:val="24"/>
        </w:rPr>
        <w:t>kerja</w:t>
      </w:r>
      <w:r>
        <w:rPr>
          <w:spacing w:val="-11"/>
          <w:sz w:val="24"/>
        </w:rPr>
        <w:t xml:space="preserve"> </w:t>
      </w:r>
      <w:r>
        <w:rPr>
          <w:spacing w:val="-4"/>
          <w:sz w:val="24"/>
        </w:rPr>
        <w:t>dan</w:t>
      </w:r>
      <w:r>
        <w:rPr>
          <w:spacing w:val="-10"/>
          <w:sz w:val="24"/>
        </w:rPr>
        <w:t xml:space="preserve"> </w:t>
      </w:r>
      <w:r>
        <w:rPr>
          <w:spacing w:val="-4"/>
          <w:sz w:val="24"/>
        </w:rPr>
        <w:t>tekanan</w:t>
      </w:r>
      <w:r>
        <w:rPr>
          <w:spacing w:val="-9"/>
          <w:sz w:val="24"/>
        </w:rPr>
        <w:t xml:space="preserve"> </w:t>
      </w:r>
      <w:r>
        <w:rPr>
          <w:spacing w:val="-4"/>
          <w:sz w:val="24"/>
        </w:rPr>
        <w:t>rantai</w:t>
      </w:r>
      <w:r>
        <w:rPr>
          <w:spacing w:val="-8"/>
          <w:sz w:val="24"/>
        </w:rPr>
        <w:t xml:space="preserve"> </w:t>
      </w:r>
      <w:r>
        <w:rPr>
          <w:spacing w:val="-4"/>
          <w:sz w:val="24"/>
        </w:rPr>
        <w:t>pasok</w:t>
      </w:r>
    </w:p>
    <w:p w14:paraId="590D0836" w14:textId="77777777" w:rsidR="009B1345" w:rsidRDefault="00000000">
      <w:pPr>
        <w:pStyle w:val="ListParagraph"/>
        <w:numPr>
          <w:ilvl w:val="1"/>
          <w:numId w:val="25"/>
        </w:numPr>
        <w:tabs>
          <w:tab w:val="left" w:pos="1963"/>
        </w:tabs>
        <w:spacing w:before="37"/>
        <w:ind w:left="1963" w:hanging="259"/>
        <w:rPr>
          <w:sz w:val="24"/>
        </w:rPr>
      </w:pPr>
      <w:r>
        <w:rPr>
          <w:spacing w:val="-6"/>
          <w:sz w:val="24"/>
        </w:rPr>
        <w:t>pelanggaran</w:t>
      </w:r>
      <w:r>
        <w:rPr>
          <w:spacing w:val="-4"/>
          <w:sz w:val="24"/>
        </w:rPr>
        <w:t xml:space="preserve"> merek</w:t>
      </w:r>
    </w:p>
    <w:p w14:paraId="6400E7EA" w14:textId="77777777" w:rsidR="009B1345" w:rsidRDefault="00000000">
      <w:pPr>
        <w:pStyle w:val="ListParagraph"/>
        <w:numPr>
          <w:ilvl w:val="1"/>
          <w:numId w:val="25"/>
        </w:numPr>
        <w:tabs>
          <w:tab w:val="left" w:pos="1966"/>
        </w:tabs>
        <w:ind w:left="1966" w:hanging="262"/>
        <w:rPr>
          <w:sz w:val="24"/>
        </w:rPr>
      </w:pPr>
      <w:r>
        <w:rPr>
          <w:spacing w:val="-6"/>
          <w:sz w:val="24"/>
        </w:rPr>
        <w:t>sengketa</w:t>
      </w:r>
      <w:r>
        <w:rPr>
          <w:spacing w:val="-3"/>
          <w:sz w:val="24"/>
        </w:rPr>
        <w:t xml:space="preserve"> </w:t>
      </w:r>
      <w:r>
        <w:rPr>
          <w:spacing w:val="-2"/>
          <w:sz w:val="24"/>
        </w:rPr>
        <w:t>pajak</w:t>
      </w:r>
    </w:p>
    <w:p w14:paraId="11CDF638" w14:textId="77777777" w:rsidR="009B1345" w:rsidRDefault="00000000">
      <w:pPr>
        <w:pStyle w:val="ListParagraph"/>
        <w:numPr>
          <w:ilvl w:val="1"/>
          <w:numId w:val="25"/>
        </w:numPr>
        <w:tabs>
          <w:tab w:val="left" w:pos="2000"/>
        </w:tabs>
        <w:ind w:left="2000" w:hanging="296"/>
        <w:rPr>
          <w:sz w:val="24"/>
        </w:rPr>
      </w:pPr>
      <w:r>
        <w:rPr>
          <w:w w:val="90"/>
          <w:sz w:val="24"/>
        </w:rPr>
        <w:t>kepailitan</w:t>
      </w:r>
      <w:r>
        <w:rPr>
          <w:spacing w:val="29"/>
          <w:sz w:val="24"/>
        </w:rPr>
        <w:t xml:space="preserve"> </w:t>
      </w:r>
      <w:r>
        <w:rPr>
          <w:spacing w:val="-4"/>
          <w:sz w:val="24"/>
        </w:rPr>
        <w:t>bank</w:t>
      </w:r>
    </w:p>
    <w:p w14:paraId="256B7FA3" w14:textId="77777777" w:rsidR="009B1345" w:rsidRDefault="00000000">
      <w:pPr>
        <w:pStyle w:val="ListParagraph"/>
        <w:numPr>
          <w:ilvl w:val="0"/>
          <w:numId w:val="25"/>
        </w:numPr>
        <w:tabs>
          <w:tab w:val="left" w:pos="1663"/>
        </w:tabs>
        <w:spacing w:before="234"/>
        <w:ind w:left="1663" w:hanging="223"/>
        <w:rPr>
          <w:sz w:val="24"/>
        </w:rPr>
      </w:pPr>
      <w:r>
        <w:rPr>
          <w:spacing w:val="-4"/>
          <w:sz w:val="24"/>
        </w:rPr>
        <w:t>Kasus</w:t>
      </w:r>
      <w:r>
        <w:rPr>
          <w:spacing w:val="-9"/>
          <w:sz w:val="24"/>
        </w:rPr>
        <w:t xml:space="preserve"> </w:t>
      </w:r>
      <w:r>
        <w:rPr>
          <w:spacing w:val="-4"/>
          <w:sz w:val="24"/>
        </w:rPr>
        <w:t>Bhopal</w:t>
      </w:r>
      <w:r>
        <w:rPr>
          <w:spacing w:val="-7"/>
          <w:sz w:val="24"/>
        </w:rPr>
        <w:t xml:space="preserve"> </w:t>
      </w:r>
      <w:r>
        <w:rPr>
          <w:spacing w:val="-4"/>
          <w:sz w:val="24"/>
        </w:rPr>
        <w:t>menunjukkan</w:t>
      </w:r>
      <w:r>
        <w:rPr>
          <w:spacing w:val="-9"/>
          <w:sz w:val="24"/>
        </w:rPr>
        <w:t xml:space="preserve"> </w:t>
      </w:r>
      <w:r>
        <w:rPr>
          <w:spacing w:val="-4"/>
          <w:sz w:val="24"/>
        </w:rPr>
        <w:t>pentingnya</w:t>
      </w:r>
      <w:r>
        <w:rPr>
          <w:spacing w:val="-8"/>
          <w:sz w:val="24"/>
        </w:rPr>
        <w:t xml:space="preserve"> </w:t>
      </w:r>
      <w:r>
        <w:rPr>
          <w:spacing w:val="-5"/>
          <w:sz w:val="24"/>
        </w:rPr>
        <w:t>...</w:t>
      </w:r>
    </w:p>
    <w:p w14:paraId="280C5A05" w14:textId="77777777" w:rsidR="009B1345" w:rsidRDefault="00000000">
      <w:pPr>
        <w:pStyle w:val="ListParagraph"/>
        <w:numPr>
          <w:ilvl w:val="1"/>
          <w:numId w:val="25"/>
        </w:numPr>
        <w:tabs>
          <w:tab w:val="left" w:pos="1977"/>
        </w:tabs>
        <w:spacing w:before="116"/>
        <w:ind w:left="1977" w:hanging="273"/>
        <w:rPr>
          <w:sz w:val="24"/>
        </w:rPr>
      </w:pPr>
      <w:r>
        <w:rPr>
          <w:spacing w:val="-6"/>
          <w:sz w:val="24"/>
        </w:rPr>
        <w:t>keselamatan</w:t>
      </w:r>
      <w:r>
        <w:rPr>
          <w:sz w:val="24"/>
        </w:rPr>
        <w:t xml:space="preserve"> </w:t>
      </w:r>
      <w:r>
        <w:rPr>
          <w:spacing w:val="-6"/>
          <w:sz w:val="24"/>
        </w:rPr>
        <w:t>industri</w:t>
      </w:r>
      <w:r>
        <w:rPr>
          <w:spacing w:val="5"/>
          <w:sz w:val="24"/>
        </w:rPr>
        <w:t xml:space="preserve"> </w:t>
      </w:r>
      <w:r>
        <w:rPr>
          <w:spacing w:val="-6"/>
          <w:sz w:val="24"/>
        </w:rPr>
        <w:t>dan</w:t>
      </w:r>
      <w:r>
        <w:rPr>
          <w:spacing w:val="2"/>
          <w:sz w:val="24"/>
        </w:rPr>
        <w:t xml:space="preserve"> </w:t>
      </w:r>
      <w:r>
        <w:rPr>
          <w:spacing w:val="-6"/>
          <w:sz w:val="24"/>
        </w:rPr>
        <w:t>pemulihan</w:t>
      </w:r>
      <w:r>
        <w:rPr>
          <w:spacing w:val="3"/>
          <w:sz w:val="24"/>
        </w:rPr>
        <w:t xml:space="preserve"> </w:t>
      </w:r>
      <w:r>
        <w:rPr>
          <w:spacing w:val="-6"/>
          <w:sz w:val="24"/>
        </w:rPr>
        <w:t>jangka</w:t>
      </w:r>
      <w:r>
        <w:rPr>
          <w:spacing w:val="4"/>
          <w:sz w:val="24"/>
        </w:rPr>
        <w:t xml:space="preserve"> </w:t>
      </w:r>
      <w:r>
        <w:rPr>
          <w:spacing w:val="-6"/>
          <w:sz w:val="24"/>
        </w:rPr>
        <w:t>panjang</w:t>
      </w:r>
    </w:p>
    <w:p w14:paraId="7CE6486E" w14:textId="77777777" w:rsidR="009B1345" w:rsidRDefault="00000000">
      <w:pPr>
        <w:pStyle w:val="ListParagraph"/>
        <w:numPr>
          <w:ilvl w:val="1"/>
          <w:numId w:val="25"/>
        </w:numPr>
        <w:tabs>
          <w:tab w:val="left" w:pos="1963"/>
        </w:tabs>
        <w:ind w:left="1963" w:hanging="259"/>
        <w:rPr>
          <w:sz w:val="24"/>
        </w:rPr>
      </w:pPr>
      <w:r>
        <w:rPr>
          <w:spacing w:val="-2"/>
          <w:sz w:val="24"/>
        </w:rPr>
        <w:t>promosi</w:t>
      </w:r>
      <w:r>
        <w:rPr>
          <w:spacing w:val="-4"/>
          <w:sz w:val="24"/>
        </w:rPr>
        <w:t xml:space="preserve"> </w:t>
      </w:r>
      <w:r>
        <w:rPr>
          <w:spacing w:val="-2"/>
          <w:sz w:val="24"/>
        </w:rPr>
        <w:t>produk</w:t>
      </w:r>
    </w:p>
    <w:p w14:paraId="2975A344" w14:textId="77777777" w:rsidR="009B1345" w:rsidRDefault="00000000">
      <w:pPr>
        <w:pStyle w:val="ListParagraph"/>
        <w:numPr>
          <w:ilvl w:val="1"/>
          <w:numId w:val="25"/>
        </w:numPr>
        <w:tabs>
          <w:tab w:val="left" w:pos="1966"/>
        </w:tabs>
        <w:ind w:left="1966" w:hanging="262"/>
        <w:rPr>
          <w:sz w:val="24"/>
        </w:rPr>
        <w:sectPr w:rsidR="009B1345">
          <w:headerReference w:type="even" r:id="rId944"/>
          <w:headerReference w:type="default" r:id="rId945"/>
          <w:footerReference w:type="even" r:id="rId946"/>
          <w:footerReference w:type="default" r:id="rId947"/>
          <w:headerReference w:type="first" r:id="rId948"/>
          <w:footerReference w:type="first" r:id="rId949"/>
          <w:pgSz w:w="8391" w:h="11906"/>
          <w:pgMar w:top="860" w:right="0" w:bottom="1220" w:left="0" w:header="666" w:footer="1024" w:gutter="0"/>
          <w:pgNumType w:start="146"/>
          <w:cols w:space="720"/>
          <w:formProt w:val="0"/>
          <w:docGrid w:linePitch="100"/>
        </w:sectPr>
      </w:pPr>
      <w:r>
        <w:rPr>
          <w:spacing w:val="-5"/>
          <w:sz w:val="24"/>
        </w:rPr>
        <w:t>perluasan</w:t>
      </w:r>
      <w:r>
        <w:rPr>
          <w:spacing w:val="-2"/>
          <w:sz w:val="24"/>
        </w:rPr>
        <w:t xml:space="preserve"> pasar</w:t>
      </w:r>
    </w:p>
    <w:p w14:paraId="2105328F" w14:textId="77777777" w:rsidR="009B1345" w:rsidRDefault="00000000">
      <w:pPr>
        <w:pStyle w:val="ListParagraph"/>
        <w:numPr>
          <w:ilvl w:val="1"/>
          <w:numId w:val="25"/>
        </w:numPr>
        <w:tabs>
          <w:tab w:val="left" w:pos="2000"/>
        </w:tabs>
        <w:spacing w:before="250"/>
        <w:ind w:left="2000" w:hanging="296"/>
        <w:rPr>
          <w:sz w:val="24"/>
        </w:rPr>
      </w:pPr>
      <w:r>
        <w:rPr>
          <w:spacing w:val="-6"/>
          <w:sz w:val="24"/>
        </w:rPr>
        <w:t>rahasia</w:t>
      </w:r>
      <w:r>
        <w:rPr>
          <w:spacing w:val="-3"/>
          <w:sz w:val="24"/>
        </w:rPr>
        <w:t xml:space="preserve"> </w:t>
      </w:r>
      <w:r>
        <w:rPr>
          <w:spacing w:val="-2"/>
          <w:sz w:val="24"/>
        </w:rPr>
        <w:t>dagang</w:t>
      </w:r>
    </w:p>
    <w:p w14:paraId="5F715D08" w14:textId="77777777" w:rsidR="009B1345" w:rsidRDefault="00000000">
      <w:pPr>
        <w:pStyle w:val="ListParagraph"/>
        <w:numPr>
          <w:ilvl w:val="0"/>
          <w:numId w:val="25"/>
        </w:numPr>
        <w:tabs>
          <w:tab w:val="left" w:pos="1662"/>
        </w:tabs>
        <w:spacing w:before="234"/>
        <w:ind w:left="1662" w:hanging="223"/>
        <w:rPr>
          <w:sz w:val="24"/>
        </w:rPr>
      </w:pPr>
      <w:r>
        <w:rPr>
          <w:spacing w:val="-6"/>
          <w:sz w:val="24"/>
        </w:rPr>
        <w:t>Pelanggaran</w:t>
      </w:r>
      <w:r>
        <w:rPr>
          <w:spacing w:val="-1"/>
          <w:sz w:val="24"/>
        </w:rPr>
        <w:t xml:space="preserve"> </w:t>
      </w:r>
      <w:r>
        <w:rPr>
          <w:spacing w:val="-6"/>
          <w:sz w:val="24"/>
        </w:rPr>
        <w:t>HAM</w:t>
      </w:r>
      <w:r>
        <w:rPr>
          <w:spacing w:val="-1"/>
          <w:sz w:val="24"/>
        </w:rPr>
        <w:t xml:space="preserve"> </w:t>
      </w:r>
      <w:r>
        <w:rPr>
          <w:spacing w:val="-6"/>
          <w:sz w:val="24"/>
        </w:rPr>
        <w:t>korporasi</w:t>
      </w:r>
      <w:r>
        <w:rPr>
          <w:spacing w:val="2"/>
          <w:sz w:val="24"/>
        </w:rPr>
        <w:t xml:space="preserve"> </w:t>
      </w:r>
      <w:r>
        <w:rPr>
          <w:spacing w:val="-6"/>
          <w:sz w:val="24"/>
        </w:rPr>
        <w:t>sering</w:t>
      </w:r>
      <w:r>
        <w:rPr>
          <w:sz w:val="24"/>
        </w:rPr>
        <w:t xml:space="preserve"> </w:t>
      </w:r>
      <w:r>
        <w:rPr>
          <w:spacing w:val="-6"/>
          <w:sz w:val="24"/>
        </w:rPr>
        <w:t>berulang</w:t>
      </w:r>
      <w:r>
        <w:rPr>
          <w:sz w:val="24"/>
        </w:rPr>
        <w:t xml:space="preserve"> </w:t>
      </w:r>
      <w:r>
        <w:rPr>
          <w:spacing w:val="-6"/>
          <w:sz w:val="24"/>
        </w:rPr>
        <w:t>apabila</w:t>
      </w:r>
      <w:r>
        <w:rPr>
          <w:spacing w:val="1"/>
          <w:sz w:val="24"/>
        </w:rPr>
        <w:t xml:space="preserve"> </w:t>
      </w:r>
      <w:r>
        <w:rPr>
          <w:spacing w:val="-6"/>
          <w:sz w:val="24"/>
        </w:rPr>
        <w:t>...</w:t>
      </w:r>
    </w:p>
    <w:p w14:paraId="1B0AE7E1" w14:textId="77777777" w:rsidR="009B1345" w:rsidRDefault="00000000">
      <w:pPr>
        <w:pStyle w:val="ListParagraph"/>
        <w:numPr>
          <w:ilvl w:val="1"/>
          <w:numId w:val="25"/>
        </w:numPr>
        <w:tabs>
          <w:tab w:val="left" w:pos="1976"/>
        </w:tabs>
        <w:spacing w:before="114"/>
        <w:ind w:left="1976" w:hanging="273"/>
        <w:rPr>
          <w:sz w:val="24"/>
        </w:rPr>
      </w:pPr>
      <w:r>
        <w:rPr>
          <w:spacing w:val="-4"/>
          <w:sz w:val="24"/>
        </w:rPr>
        <w:t>akar</w:t>
      </w:r>
      <w:r>
        <w:rPr>
          <w:spacing w:val="-9"/>
          <w:sz w:val="24"/>
        </w:rPr>
        <w:t xml:space="preserve"> </w:t>
      </w:r>
      <w:r>
        <w:rPr>
          <w:spacing w:val="-4"/>
          <w:sz w:val="24"/>
        </w:rPr>
        <w:t>masalah</w:t>
      </w:r>
      <w:r>
        <w:rPr>
          <w:spacing w:val="-9"/>
          <w:sz w:val="24"/>
        </w:rPr>
        <w:t xml:space="preserve"> </w:t>
      </w:r>
      <w:r>
        <w:rPr>
          <w:spacing w:val="-4"/>
          <w:sz w:val="24"/>
        </w:rPr>
        <w:t>dan</w:t>
      </w:r>
      <w:r>
        <w:rPr>
          <w:spacing w:val="-9"/>
          <w:sz w:val="24"/>
        </w:rPr>
        <w:t xml:space="preserve"> </w:t>
      </w:r>
      <w:r>
        <w:rPr>
          <w:spacing w:val="-4"/>
          <w:sz w:val="24"/>
        </w:rPr>
        <w:t>insentif</w:t>
      </w:r>
      <w:r>
        <w:rPr>
          <w:spacing w:val="-8"/>
          <w:sz w:val="24"/>
        </w:rPr>
        <w:t xml:space="preserve"> </w:t>
      </w:r>
      <w:r>
        <w:rPr>
          <w:spacing w:val="-4"/>
          <w:sz w:val="24"/>
        </w:rPr>
        <w:t>bisnis</w:t>
      </w:r>
      <w:r>
        <w:rPr>
          <w:spacing w:val="-8"/>
          <w:sz w:val="24"/>
        </w:rPr>
        <w:t xml:space="preserve"> </w:t>
      </w:r>
      <w:r>
        <w:rPr>
          <w:spacing w:val="-4"/>
          <w:sz w:val="24"/>
        </w:rPr>
        <w:t>tidak</w:t>
      </w:r>
      <w:r>
        <w:rPr>
          <w:spacing w:val="-9"/>
          <w:sz w:val="24"/>
        </w:rPr>
        <w:t xml:space="preserve"> </w:t>
      </w:r>
      <w:r>
        <w:rPr>
          <w:spacing w:val="-4"/>
          <w:sz w:val="24"/>
        </w:rPr>
        <w:t>diperbaiki</w:t>
      </w:r>
    </w:p>
    <w:p w14:paraId="0C6E72C4" w14:textId="77777777" w:rsidR="009B1345" w:rsidRDefault="00000000">
      <w:pPr>
        <w:pStyle w:val="ListParagraph"/>
        <w:numPr>
          <w:ilvl w:val="1"/>
          <w:numId w:val="25"/>
        </w:numPr>
        <w:tabs>
          <w:tab w:val="left" w:pos="1962"/>
        </w:tabs>
        <w:spacing w:before="36"/>
        <w:ind w:left="1962" w:hanging="259"/>
        <w:rPr>
          <w:sz w:val="24"/>
        </w:rPr>
      </w:pPr>
      <w:r>
        <w:rPr>
          <w:spacing w:val="-4"/>
          <w:sz w:val="24"/>
        </w:rPr>
        <w:t>ada laporan publik</w:t>
      </w:r>
    </w:p>
    <w:p w14:paraId="04357C62" w14:textId="77777777" w:rsidR="009B1345" w:rsidRDefault="00000000">
      <w:pPr>
        <w:pStyle w:val="ListParagraph"/>
        <w:numPr>
          <w:ilvl w:val="1"/>
          <w:numId w:val="25"/>
        </w:numPr>
        <w:tabs>
          <w:tab w:val="left" w:pos="1965"/>
        </w:tabs>
        <w:ind w:left="1965" w:hanging="262"/>
        <w:rPr>
          <w:sz w:val="24"/>
        </w:rPr>
      </w:pPr>
      <w:r>
        <w:rPr>
          <w:spacing w:val="-2"/>
          <w:sz w:val="24"/>
        </w:rPr>
        <w:t>korban</w:t>
      </w:r>
      <w:r>
        <w:rPr>
          <w:spacing w:val="-4"/>
          <w:sz w:val="24"/>
        </w:rPr>
        <w:t xml:space="preserve"> </w:t>
      </w:r>
      <w:r>
        <w:rPr>
          <w:spacing w:val="-2"/>
          <w:sz w:val="24"/>
        </w:rPr>
        <w:t>dipulihkan</w:t>
      </w:r>
    </w:p>
    <w:p w14:paraId="12F17167" w14:textId="77777777" w:rsidR="009B1345" w:rsidRDefault="00000000">
      <w:pPr>
        <w:pStyle w:val="ListParagraph"/>
        <w:numPr>
          <w:ilvl w:val="1"/>
          <w:numId w:val="25"/>
        </w:numPr>
        <w:tabs>
          <w:tab w:val="left" w:pos="1999"/>
        </w:tabs>
        <w:ind w:left="1999" w:hanging="296"/>
        <w:rPr>
          <w:sz w:val="24"/>
        </w:rPr>
      </w:pPr>
      <w:r>
        <w:rPr>
          <w:spacing w:val="-7"/>
          <w:sz w:val="24"/>
        </w:rPr>
        <w:t>pengawasan</w:t>
      </w:r>
      <w:r>
        <w:rPr>
          <w:spacing w:val="2"/>
          <w:sz w:val="24"/>
        </w:rPr>
        <w:t xml:space="preserve"> </w:t>
      </w:r>
      <w:r>
        <w:rPr>
          <w:spacing w:val="-2"/>
          <w:sz w:val="24"/>
        </w:rPr>
        <w:t>diperkuat</w:t>
      </w:r>
    </w:p>
    <w:p w14:paraId="53983FED" w14:textId="77777777" w:rsidR="009B1345" w:rsidRDefault="00000000">
      <w:pPr>
        <w:pStyle w:val="ListParagraph"/>
        <w:numPr>
          <w:ilvl w:val="0"/>
          <w:numId w:val="25"/>
        </w:numPr>
        <w:tabs>
          <w:tab w:val="left" w:pos="1662"/>
        </w:tabs>
        <w:spacing w:before="234"/>
        <w:ind w:left="1662" w:hanging="223"/>
        <w:rPr>
          <w:sz w:val="24"/>
        </w:rPr>
      </w:pPr>
      <w:r>
        <w:rPr>
          <w:spacing w:val="-2"/>
          <w:sz w:val="24"/>
        </w:rPr>
        <w:t>Dokumentasi</w:t>
      </w:r>
      <w:r>
        <w:rPr>
          <w:spacing w:val="-8"/>
          <w:sz w:val="24"/>
        </w:rPr>
        <w:t xml:space="preserve"> </w:t>
      </w:r>
      <w:r>
        <w:rPr>
          <w:spacing w:val="-2"/>
          <w:sz w:val="24"/>
        </w:rPr>
        <w:t>bukti</w:t>
      </w:r>
      <w:r>
        <w:rPr>
          <w:spacing w:val="-10"/>
          <w:sz w:val="24"/>
        </w:rPr>
        <w:t xml:space="preserve"> </w:t>
      </w:r>
      <w:r>
        <w:rPr>
          <w:spacing w:val="-2"/>
          <w:sz w:val="24"/>
        </w:rPr>
        <w:t>penting</w:t>
      </w:r>
      <w:r>
        <w:rPr>
          <w:spacing w:val="-9"/>
          <w:sz w:val="24"/>
        </w:rPr>
        <w:t xml:space="preserve"> </w:t>
      </w:r>
      <w:r>
        <w:rPr>
          <w:spacing w:val="-2"/>
          <w:sz w:val="24"/>
        </w:rPr>
        <w:t>untuk</w:t>
      </w:r>
      <w:r>
        <w:rPr>
          <w:spacing w:val="-9"/>
          <w:sz w:val="24"/>
        </w:rPr>
        <w:t xml:space="preserve"> </w:t>
      </w:r>
      <w:r>
        <w:rPr>
          <w:spacing w:val="-5"/>
          <w:sz w:val="24"/>
        </w:rPr>
        <w:t>...</w:t>
      </w:r>
    </w:p>
    <w:p w14:paraId="12D95A31" w14:textId="77777777" w:rsidR="009B1345" w:rsidRDefault="00000000">
      <w:pPr>
        <w:pStyle w:val="ListParagraph"/>
        <w:numPr>
          <w:ilvl w:val="1"/>
          <w:numId w:val="25"/>
        </w:numPr>
        <w:tabs>
          <w:tab w:val="left" w:pos="1976"/>
        </w:tabs>
        <w:spacing w:before="116"/>
        <w:ind w:left="1976" w:hanging="273"/>
        <w:rPr>
          <w:sz w:val="24"/>
        </w:rPr>
      </w:pPr>
      <w:r>
        <w:rPr>
          <w:spacing w:val="-4"/>
          <w:sz w:val="24"/>
        </w:rPr>
        <w:t>akuntabilitas</w:t>
      </w:r>
      <w:r>
        <w:rPr>
          <w:spacing w:val="-9"/>
          <w:sz w:val="24"/>
        </w:rPr>
        <w:t xml:space="preserve"> </w:t>
      </w:r>
      <w:r>
        <w:rPr>
          <w:spacing w:val="-4"/>
          <w:sz w:val="24"/>
        </w:rPr>
        <w:t>dan</w:t>
      </w:r>
      <w:r>
        <w:rPr>
          <w:spacing w:val="-10"/>
          <w:sz w:val="24"/>
        </w:rPr>
        <w:t xml:space="preserve"> </w:t>
      </w:r>
      <w:r>
        <w:rPr>
          <w:spacing w:val="-4"/>
          <w:sz w:val="24"/>
        </w:rPr>
        <w:t>pemulihan</w:t>
      </w:r>
    </w:p>
    <w:p w14:paraId="3765BD47" w14:textId="77777777" w:rsidR="009B1345" w:rsidRDefault="00000000">
      <w:pPr>
        <w:pStyle w:val="ListParagraph"/>
        <w:numPr>
          <w:ilvl w:val="1"/>
          <w:numId w:val="25"/>
        </w:numPr>
        <w:tabs>
          <w:tab w:val="left" w:pos="1962"/>
        </w:tabs>
        <w:ind w:left="1962" w:hanging="259"/>
        <w:rPr>
          <w:sz w:val="24"/>
        </w:rPr>
      </w:pPr>
      <w:r>
        <w:rPr>
          <w:spacing w:val="-4"/>
          <w:sz w:val="24"/>
        </w:rPr>
        <w:t>menghapus</w:t>
      </w:r>
      <w:r>
        <w:rPr>
          <w:spacing w:val="-3"/>
          <w:sz w:val="24"/>
        </w:rPr>
        <w:t xml:space="preserve"> </w:t>
      </w:r>
      <w:r>
        <w:rPr>
          <w:spacing w:val="-4"/>
          <w:sz w:val="24"/>
        </w:rPr>
        <w:t>hak korban</w:t>
      </w:r>
    </w:p>
    <w:p w14:paraId="551B1E77" w14:textId="77777777" w:rsidR="009B1345" w:rsidRDefault="00000000">
      <w:pPr>
        <w:pStyle w:val="ListParagraph"/>
        <w:numPr>
          <w:ilvl w:val="1"/>
          <w:numId w:val="25"/>
        </w:numPr>
        <w:tabs>
          <w:tab w:val="left" w:pos="1965"/>
        </w:tabs>
        <w:ind w:left="1965" w:hanging="262"/>
        <w:rPr>
          <w:sz w:val="24"/>
        </w:rPr>
      </w:pPr>
      <w:r>
        <w:rPr>
          <w:sz w:val="24"/>
        </w:rPr>
        <w:t>menutup</w:t>
      </w:r>
      <w:r>
        <w:rPr>
          <w:spacing w:val="-10"/>
          <w:sz w:val="24"/>
        </w:rPr>
        <w:t xml:space="preserve"> </w:t>
      </w:r>
      <w:r>
        <w:rPr>
          <w:spacing w:val="-2"/>
          <w:sz w:val="24"/>
        </w:rPr>
        <w:t>pengaduan</w:t>
      </w:r>
    </w:p>
    <w:p w14:paraId="0C6C94A0" w14:textId="77777777" w:rsidR="009B1345" w:rsidRDefault="00000000">
      <w:pPr>
        <w:pStyle w:val="ListParagraph"/>
        <w:numPr>
          <w:ilvl w:val="1"/>
          <w:numId w:val="25"/>
        </w:numPr>
        <w:tabs>
          <w:tab w:val="left" w:pos="1999"/>
        </w:tabs>
        <w:ind w:left="1999" w:hanging="296"/>
        <w:rPr>
          <w:sz w:val="24"/>
        </w:rPr>
      </w:pPr>
      <w:r>
        <w:rPr>
          <w:spacing w:val="-4"/>
          <w:sz w:val="24"/>
        </w:rPr>
        <w:t>memperpanjang</w:t>
      </w:r>
      <w:r>
        <w:rPr>
          <w:spacing w:val="-7"/>
          <w:sz w:val="24"/>
        </w:rPr>
        <w:t xml:space="preserve"> </w:t>
      </w:r>
      <w:r>
        <w:rPr>
          <w:spacing w:val="-4"/>
          <w:sz w:val="24"/>
        </w:rPr>
        <w:t>sengketa</w:t>
      </w:r>
      <w:r>
        <w:rPr>
          <w:spacing w:val="-7"/>
          <w:sz w:val="24"/>
        </w:rPr>
        <w:t xml:space="preserve"> </w:t>
      </w:r>
      <w:r>
        <w:rPr>
          <w:spacing w:val="-4"/>
          <w:sz w:val="24"/>
        </w:rPr>
        <w:t>tanpa</w:t>
      </w:r>
      <w:r>
        <w:rPr>
          <w:spacing w:val="-6"/>
          <w:sz w:val="24"/>
        </w:rPr>
        <w:t xml:space="preserve"> </w:t>
      </w:r>
      <w:r>
        <w:rPr>
          <w:spacing w:val="-4"/>
          <w:sz w:val="24"/>
        </w:rPr>
        <w:t>tujuan</w:t>
      </w:r>
    </w:p>
    <w:p w14:paraId="3C8E65FD" w14:textId="77777777" w:rsidR="009B1345" w:rsidRDefault="00000000">
      <w:pPr>
        <w:pStyle w:val="ListParagraph"/>
        <w:numPr>
          <w:ilvl w:val="0"/>
          <w:numId w:val="25"/>
        </w:numPr>
        <w:tabs>
          <w:tab w:val="left" w:pos="1773"/>
        </w:tabs>
        <w:spacing w:before="236"/>
        <w:ind w:left="1773" w:hanging="334"/>
        <w:rPr>
          <w:sz w:val="24"/>
        </w:rPr>
      </w:pPr>
      <w:r>
        <w:rPr>
          <w:spacing w:val="-4"/>
          <w:sz w:val="24"/>
        </w:rPr>
        <w:t>Remediasi</w:t>
      </w:r>
      <w:r>
        <w:rPr>
          <w:spacing w:val="-7"/>
          <w:sz w:val="24"/>
        </w:rPr>
        <w:t xml:space="preserve"> </w:t>
      </w:r>
      <w:r>
        <w:rPr>
          <w:spacing w:val="-4"/>
          <w:sz w:val="24"/>
        </w:rPr>
        <w:t>korporasi</w:t>
      </w:r>
      <w:r>
        <w:rPr>
          <w:spacing w:val="-6"/>
          <w:sz w:val="24"/>
        </w:rPr>
        <w:t xml:space="preserve"> </w:t>
      </w:r>
      <w:r>
        <w:rPr>
          <w:spacing w:val="-4"/>
          <w:sz w:val="24"/>
        </w:rPr>
        <w:t>harus</w:t>
      </w:r>
      <w:r>
        <w:rPr>
          <w:spacing w:val="-7"/>
          <w:sz w:val="24"/>
        </w:rPr>
        <w:t xml:space="preserve"> </w:t>
      </w:r>
      <w:r>
        <w:rPr>
          <w:spacing w:val="-4"/>
          <w:sz w:val="24"/>
        </w:rPr>
        <w:t>berorientasi</w:t>
      </w:r>
      <w:r>
        <w:rPr>
          <w:spacing w:val="-8"/>
          <w:sz w:val="24"/>
        </w:rPr>
        <w:t xml:space="preserve"> </w:t>
      </w:r>
      <w:r>
        <w:rPr>
          <w:spacing w:val="-4"/>
          <w:sz w:val="24"/>
        </w:rPr>
        <w:t>pada</w:t>
      </w:r>
      <w:r>
        <w:rPr>
          <w:spacing w:val="-7"/>
          <w:sz w:val="24"/>
        </w:rPr>
        <w:t xml:space="preserve"> </w:t>
      </w:r>
      <w:r>
        <w:rPr>
          <w:spacing w:val="-5"/>
          <w:sz w:val="24"/>
        </w:rPr>
        <w:t>...</w:t>
      </w:r>
    </w:p>
    <w:p w14:paraId="3DEB66AA" w14:textId="77777777" w:rsidR="009B1345" w:rsidRDefault="00000000">
      <w:pPr>
        <w:pStyle w:val="ListParagraph"/>
        <w:numPr>
          <w:ilvl w:val="1"/>
          <w:numId w:val="25"/>
        </w:numPr>
        <w:tabs>
          <w:tab w:val="left" w:pos="1976"/>
        </w:tabs>
        <w:spacing w:before="114"/>
        <w:ind w:left="1976" w:hanging="273"/>
        <w:rPr>
          <w:sz w:val="24"/>
        </w:rPr>
      </w:pPr>
      <w:r>
        <w:rPr>
          <w:spacing w:val="-2"/>
          <w:sz w:val="24"/>
        </w:rPr>
        <w:t>kebutuhan</w:t>
      </w:r>
      <w:r>
        <w:rPr>
          <w:spacing w:val="-7"/>
          <w:sz w:val="24"/>
        </w:rPr>
        <w:t xml:space="preserve"> </w:t>
      </w:r>
      <w:r>
        <w:rPr>
          <w:spacing w:val="-2"/>
          <w:sz w:val="24"/>
        </w:rPr>
        <w:t>dan</w:t>
      </w:r>
      <w:r>
        <w:rPr>
          <w:spacing w:val="-6"/>
          <w:sz w:val="24"/>
        </w:rPr>
        <w:t xml:space="preserve"> </w:t>
      </w:r>
      <w:r>
        <w:rPr>
          <w:spacing w:val="-2"/>
          <w:sz w:val="24"/>
        </w:rPr>
        <w:t>hak</w:t>
      </w:r>
      <w:r>
        <w:rPr>
          <w:spacing w:val="-6"/>
          <w:sz w:val="24"/>
        </w:rPr>
        <w:t xml:space="preserve"> </w:t>
      </w:r>
      <w:r>
        <w:rPr>
          <w:spacing w:val="-2"/>
          <w:sz w:val="24"/>
        </w:rPr>
        <w:t>korban</w:t>
      </w:r>
    </w:p>
    <w:p w14:paraId="0ACE53BD" w14:textId="77777777" w:rsidR="009B1345" w:rsidRDefault="00000000">
      <w:pPr>
        <w:pStyle w:val="ListParagraph"/>
        <w:numPr>
          <w:ilvl w:val="1"/>
          <w:numId w:val="25"/>
        </w:numPr>
        <w:tabs>
          <w:tab w:val="left" w:pos="1962"/>
        </w:tabs>
        <w:ind w:left="1962" w:hanging="259"/>
        <w:rPr>
          <w:sz w:val="24"/>
        </w:rPr>
      </w:pPr>
      <w:r>
        <w:rPr>
          <w:spacing w:val="-4"/>
          <w:sz w:val="24"/>
        </w:rPr>
        <w:t>citra</w:t>
      </w:r>
      <w:r>
        <w:rPr>
          <w:spacing w:val="-6"/>
          <w:sz w:val="24"/>
        </w:rPr>
        <w:t xml:space="preserve"> </w:t>
      </w:r>
      <w:r>
        <w:rPr>
          <w:spacing w:val="-4"/>
          <w:sz w:val="24"/>
        </w:rPr>
        <w:t>perusahaan</w:t>
      </w:r>
      <w:r>
        <w:rPr>
          <w:spacing w:val="-6"/>
          <w:sz w:val="24"/>
        </w:rPr>
        <w:t xml:space="preserve"> </w:t>
      </w:r>
      <w:r>
        <w:rPr>
          <w:spacing w:val="-4"/>
          <w:sz w:val="24"/>
        </w:rPr>
        <w:t>semata</w:t>
      </w:r>
    </w:p>
    <w:p w14:paraId="286F342E" w14:textId="77777777" w:rsidR="009B1345" w:rsidRDefault="00000000">
      <w:pPr>
        <w:pStyle w:val="ListParagraph"/>
        <w:numPr>
          <w:ilvl w:val="1"/>
          <w:numId w:val="25"/>
        </w:numPr>
        <w:tabs>
          <w:tab w:val="left" w:pos="1965"/>
        </w:tabs>
        <w:spacing w:before="35"/>
        <w:ind w:left="1965" w:hanging="262"/>
        <w:rPr>
          <w:sz w:val="24"/>
        </w:rPr>
      </w:pPr>
      <w:r>
        <w:rPr>
          <w:spacing w:val="-4"/>
          <w:sz w:val="24"/>
        </w:rPr>
        <w:t>hukuman</w:t>
      </w:r>
      <w:r>
        <w:rPr>
          <w:spacing w:val="-8"/>
          <w:sz w:val="24"/>
        </w:rPr>
        <w:t xml:space="preserve"> </w:t>
      </w:r>
      <w:r>
        <w:rPr>
          <w:spacing w:val="-4"/>
          <w:sz w:val="24"/>
        </w:rPr>
        <w:t>simbolis</w:t>
      </w:r>
      <w:r>
        <w:rPr>
          <w:spacing w:val="-8"/>
          <w:sz w:val="24"/>
        </w:rPr>
        <w:t xml:space="preserve"> </w:t>
      </w:r>
      <w:r>
        <w:rPr>
          <w:spacing w:val="-4"/>
          <w:sz w:val="24"/>
        </w:rPr>
        <w:t>saja</w:t>
      </w:r>
    </w:p>
    <w:p w14:paraId="4D319D3B" w14:textId="77777777" w:rsidR="009B1345" w:rsidRDefault="00000000">
      <w:pPr>
        <w:pStyle w:val="ListParagraph"/>
        <w:numPr>
          <w:ilvl w:val="1"/>
          <w:numId w:val="25"/>
        </w:numPr>
        <w:tabs>
          <w:tab w:val="left" w:pos="1999"/>
        </w:tabs>
        <w:spacing w:before="36"/>
        <w:ind w:left="1999" w:hanging="296"/>
        <w:rPr>
          <w:sz w:val="24"/>
        </w:rPr>
        <w:sectPr w:rsidR="009B1345">
          <w:headerReference w:type="default" r:id="rId950"/>
          <w:footerReference w:type="default" r:id="rId951"/>
          <w:headerReference w:type="first" r:id="rId952"/>
          <w:footerReference w:type="first" r:id="rId953"/>
          <w:pgSz w:w="8391" w:h="11906"/>
          <w:pgMar w:top="860" w:right="0" w:bottom="2780" w:left="0" w:header="666" w:footer="1024" w:gutter="0"/>
          <w:cols w:space="720"/>
          <w:formProt w:val="0"/>
          <w:docGrid w:linePitch="100"/>
        </w:sectPr>
      </w:pPr>
      <w:r>
        <w:rPr>
          <w:spacing w:val="-2"/>
          <w:sz w:val="24"/>
        </w:rPr>
        <w:t>promosi</w:t>
      </w:r>
      <w:r>
        <w:rPr>
          <w:spacing w:val="-4"/>
          <w:sz w:val="24"/>
        </w:rPr>
        <w:t xml:space="preserve"> </w:t>
      </w:r>
      <w:r>
        <w:rPr>
          <w:spacing w:val="-2"/>
          <w:sz w:val="24"/>
        </w:rPr>
        <w:t>merek</w:t>
      </w:r>
    </w:p>
    <w:p w14:paraId="0369B615" w14:textId="77777777" w:rsidR="009B1345" w:rsidRDefault="00000000">
      <w:pPr>
        <w:pStyle w:val="BodyText"/>
      </w:pPr>
      <w:r>
        <w:rPr>
          <w:noProof/>
        </w:rPr>
        <mc:AlternateContent>
          <mc:Choice Requires="wps">
            <w:drawing>
              <wp:anchor distT="0" distB="0" distL="0" distR="0" simplePos="0" relativeHeight="869" behindDoc="0" locked="0" layoutInCell="0" allowOverlap="1" wp14:anchorId="54FE6566" wp14:editId="75B0F9F8">
                <wp:simplePos x="0" y="0"/>
                <wp:positionH relativeFrom="page">
                  <wp:posOffset>0</wp:posOffset>
                </wp:positionH>
                <wp:positionV relativeFrom="page">
                  <wp:posOffset>9525</wp:posOffset>
                </wp:positionV>
                <wp:extent cx="5328920" cy="1724025"/>
                <wp:effectExtent l="0" t="0" r="0" b="0"/>
                <wp:wrapNone/>
                <wp:docPr id="1086" name="Textbox 594"/>
                <wp:cNvGraphicFramePr/>
                <a:graphic xmlns:a="http://schemas.openxmlformats.org/drawingml/2006/main">
                  <a:graphicData uri="http://schemas.microsoft.com/office/word/2010/wordprocessingShape">
                    <wps:wsp>
                      <wps:cNvSpPr/>
                      <wps:spPr>
                        <a:xfrm>
                          <a:off x="0" y="0"/>
                          <a:ext cx="5329080" cy="1724040"/>
                        </a:xfrm>
                        <a:prstGeom prst="rect">
                          <a:avLst/>
                        </a:prstGeom>
                        <a:noFill/>
                        <a:ln w="0">
                          <a:noFill/>
                        </a:ln>
                      </wps:spPr>
                      <wps:style>
                        <a:lnRef idx="0">
                          <a:scrgbClr r="0" g="0" b="0"/>
                        </a:lnRef>
                        <a:fillRef idx="0">
                          <a:scrgbClr r="0" g="0" b="0"/>
                        </a:fillRef>
                        <a:effectRef idx="0">
                          <a:scrgbClr r="0" g="0" b="0"/>
                        </a:effectRef>
                        <a:fontRef idx="minor"/>
                      </wps:style>
                      <wps:txbx>
                        <w:txbxContent>
                          <w:p w14:paraId="7F17F82E" w14:textId="77777777" w:rsidR="009B1345" w:rsidRDefault="009B1345">
                            <w:pPr>
                              <w:pStyle w:val="BodyText"/>
                            </w:pPr>
                          </w:p>
                          <w:p w14:paraId="559902D5" w14:textId="77777777" w:rsidR="009B1345" w:rsidRDefault="009B1345">
                            <w:pPr>
                              <w:pStyle w:val="BodyText"/>
                            </w:pPr>
                          </w:p>
                          <w:p w14:paraId="6A0E849C" w14:textId="77777777" w:rsidR="009B1345" w:rsidRDefault="009B1345">
                            <w:pPr>
                              <w:pStyle w:val="BodyText"/>
                              <w:spacing w:before="273"/>
                            </w:pPr>
                          </w:p>
                          <w:p w14:paraId="4A024FB4" w14:textId="77777777" w:rsidR="009B1345" w:rsidRDefault="00000000">
                            <w:pPr>
                              <w:pStyle w:val="FrameContents"/>
                              <w:spacing w:line="269" w:lineRule="auto"/>
                              <w:ind w:left="3446" w:right="986" w:hanging="1578"/>
                              <w:rPr>
                                <w:b/>
                                <w:sz w:val="24"/>
                              </w:rPr>
                            </w:pPr>
                            <w:r>
                              <w:rPr>
                                <w:b/>
                                <w:color w:val="365F91"/>
                                <w:sz w:val="24"/>
                              </w:rPr>
                              <w:t>BAB</w:t>
                            </w:r>
                            <w:r>
                              <w:rPr>
                                <w:b/>
                                <w:color w:val="365F91"/>
                                <w:spacing w:val="-14"/>
                                <w:sz w:val="24"/>
                              </w:rPr>
                              <w:t xml:space="preserve"> </w:t>
                            </w:r>
                            <w:r>
                              <w:rPr>
                                <w:b/>
                                <w:color w:val="365F91"/>
                                <w:sz w:val="24"/>
                              </w:rPr>
                              <w:t>13</w:t>
                            </w:r>
                            <w:r>
                              <w:rPr>
                                <w:b/>
                                <w:color w:val="365F91"/>
                                <w:spacing w:val="-14"/>
                                <w:sz w:val="24"/>
                              </w:rPr>
                              <w:t xml:space="preserve"> </w:t>
                            </w:r>
                            <w:r>
                              <w:rPr>
                                <w:b/>
                                <w:color w:val="365F91"/>
                                <w:sz w:val="24"/>
                              </w:rPr>
                              <w:t>PENYELESAIAN</w:t>
                            </w:r>
                            <w:r>
                              <w:rPr>
                                <w:b/>
                                <w:color w:val="365F91"/>
                                <w:spacing w:val="-14"/>
                                <w:sz w:val="24"/>
                              </w:rPr>
                              <w:t xml:space="preserve"> </w:t>
                            </w:r>
                            <w:r>
                              <w:rPr>
                                <w:b/>
                                <w:color w:val="365F91"/>
                                <w:sz w:val="24"/>
                              </w:rPr>
                              <w:t>SENGKETA</w:t>
                            </w:r>
                            <w:r>
                              <w:rPr>
                                <w:b/>
                                <w:color w:val="365F91"/>
                                <w:spacing w:val="-13"/>
                                <w:sz w:val="24"/>
                              </w:rPr>
                              <w:t xml:space="preserve"> </w:t>
                            </w:r>
                            <w:r>
                              <w:rPr>
                                <w:b/>
                                <w:color w:val="365F91"/>
                                <w:sz w:val="24"/>
                              </w:rPr>
                              <w:t>BISNIS BERBASIS HAM</w:t>
                            </w:r>
                          </w:p>
                        </w:txbxContent>
                      </wps:txbx>
                      <wps:bodyPr lIns="0" tIns="0" rIns="0" bIns="0" anchor="t">
                        <a:noAutofit/>
                      </wps:bodyPr>
                    </wps:wsp>
                  </a:graphicData>
                </a:graphic>
              </wp:anchor>
            </w:drawing>
          </mc:Choice>
          <mc:Fallback>
            <w:pict>
              <v:rect w14:anchorId="54FE6566" id="Textbox 594" o:spid="_x0000_s1110" style="position:absolute;margin-left:0;margin-top:.75pt;width:419.6pt;height:135.75pt;z-index:86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" o:allowincell="f" filled="f" stroked="f" strokeweight="0">
                <v:textbox inset="0,0,0,0">
                  <w:txbxContent>
                    <w:p w14:paraId="7F17F82E" w14:textId="77777777" w:rsidR="009B1345" w:rsidRDefault="009B1345">
                      <w:pPr>
                        <w:pStyle w:val="BodyText"/>
                      </w:pPr>
                    </w:p>
                    <w:p w14:paraId="559902D5" w14:textId="77777777" w:rsidR="009B1345" w:rsidRDefault="009B1345">
                      <w:pPr>
                        <w:pStyle w:val="BodyText"/>
                      </w:pPr>
                    </w:p>
                    <w:p w14:paraId="6A0E849C" w14:textId="77777777" w:rsidR="009B1345" w:rsidRDefault="009B1345">
                      <w:pPr>
                        <w:pStyle w:val="BodyText"/>
                        <w:spacing w:before="273"/>
                      </w:pPr>
                    </w:p>
                    <w:p w14:paraId="4A024FB4" w14:textId="77777777" w:rsidR="009B1345" w:rsidRDefault="00000000">
                      <w:pPr>
                        <w:pStyle w:val="FrameContents"/>
                        <w:spacing w:line="269" w:lineRule="auto"/>
                        <w:ind w:left="3446" w:right="986" w:hanging="1578"/>
                        <w:rPr>
                          <w:b/>
                          <w:sz w:val="24"/>
                        </w:rPr>
                      </w:pPr>
                      <w:r>
                        <w:rPr>
                          <w:b/>
                          <w:color w:val="365F91"/>
                          <w:sz w:val="24"/>
                        </w:rPr>
                        <w:t>BAB</w:t>
                      </w:r>
                      <w:r>
                        <w:rPr>
                          <w:b/>
                          <w:color w:val="365F91"/>
                          <w:spacing w:val="-14"/>
                          <w:sz w:val="24"/>
                        </w:rPr>
                        <w:t xml:space="preserve"> </w:t>
                      </w:r>
                      <w:r>
                        <w:rPr>
                          <w:b/>
                          <w:color w:val="365F91"/>
                          <w:sz w:val="24"/>
                        </w:rPr>
                        <w:t>13</w:t>
                      </w:r>
                      <w:r>
                        <w:rPr>
                          <w:b/>
                          <w:color w:val="365F91"/>
                          <w:spacing w:val="-14"/>
                          <w:sz w:val="24"/>
                        </w:rPr>
                        <w:t xml:space="preserve"> </w:t>
                      </w:r>
                      <w:r>
                        <w:rPr>
                          <w:b/>
                          <w:color w:val="365F91"/>
                          <w:sz w:val="24"/>
                        </w:rPr>
                        <w:t>PENYELESAIAN</w:t>
                      </w:r>
                      <w:r>
                        <w:rPr>
                          <w:b/>
                          <w:color w:val="365F91"/>
                          <w:spacing w:val="-14"/>
                          <w:sz w:val="24"/>
                        </w:rPr>
                        <w:t xml:space="preserve"> </w:t>
                      </w:r>
                      <w:r>
                        <w:rPr>
                          <w:b/>
                          <w:color w:val="365F91"/>
                          <w:sz w:val="24"/>
                        </w:rPr>
                        <w:t>SENGKETA</w:t>
                      </w:r>
                      <w:r>
                        <w:rPr>
                          <w:b/>
                          <w:color w:val="365F91"/>
                          <w:spacing w:val="-13"/>
                          <w:sz w:val="24"/>
                        </w:rPr>
                        <w:t xml:space="preserve"> </w:t>
                      </w:r>
                      <w:r>
                        <w:rPr>
                          <w:b/>
                          <w:color w:val="365F91"/>
                          <w:sz w:val="24"/>
                        </w:rPr>
                        <w:t>BISNIS BERBASIS HAM</w:t>
                      </w:r>
                    </w:p>
                  </w:txbxContent>
                </v:textbox>
                <w10:wrap anchorx="page" anchory="page"/>
              </v:rect>
            </w:pict>
          </mc:Fallback>
        </mc:AlternateContent>
      </w:r>
      <w:r>
        <w:rPr>
          <w:noProof/>
        </w:rPr>
        <w:drawing>
          <wp:anchor distT="0" distB="0" distL="0" distR="0" simplePos="0" relativeHeight="871" behindDoc="0" locked="0" layoutInCell="0" allowOverlap="1" wp14:anchorId="21728DC4" wp14:editId="42B5569E">
            <wp:simplePos x="0" y="0"/>
            <wp:positionH relativeFrom="page">
              <wp:posOffset>0</wp:posOffset>
            </wp:positionH>
            <wp:positionV relativeFrom="page">
              <wp:posOffset>9525</wp:posOffset>
            </wp:positionV>
            <wp:extent cx="5328920" cy="1724025"/>
            <wp:effectExtent l="0" t="0" r="0" b="0"/>
            <wp:wrapNone/>
            <wp:docPr id="1087" name="Image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 name="Image 595"/>
                    <pic:cNvPicPr>
                      <a:picLocks noChangeAspect="1" noChangeArrowheads="1"/>
                    </pic:cNvPicPr>
                  </pic:nvPicPr>
                  <pic:blipFill>
                    <a:blip r:embed="rId954"/>
                    <a:stretch>
                      <a:fillRect/>
                    </a:stretch>
                  </pic:blipFill>
                  <pic:spPr bwMode="auto">
                    <a:xfrm>
                      <a:off x="0" y="0"/>
                      <a:ext cx="5328920" cy="1724025"/>
                    </a:xfrm>
                    <a:prstGeom prst="rect">
                      <a:avLst/>
                    </a:prstGeom>
                    <a:noFill/>
                  </pic:spPr>
                </pic:pic>
              </a:graphicData>
            </a:graphic>
          </wp:anchor>
        </w:drawing>
      </w:r>
    </w:p>
    <w:p w14:paraId="097AE859" w14:textId="77777777" w:rsidR="009B1345" w:rsidRDefault="009B1345">
      <w:pPr>
        <w:pStyle w:val="BodyText"/>
      </w:pPr>
    </w:p>
    <w:p w14:paraId="4B3051F5" w14:textId="77777777" w:rsidR="009B1345" w:rsidRDefault="009B1345">
      <w:pPr>
        <w:pStyle w:val="BodyText"/>
      </w:pPr>
    </w:p>
    <w:p w14:paraId="17C5039D" w14:textId="77777777" w:rsidR="009B1345" w:rsidRDefault="009B1345">
      <w:pPr>
        <w:pStyle w:val="BodyText"/>
      </w:pPr>
    </w:p>
    <w:p w14:paraId="7C286F2E" w14:textId="77777777" w:rsidR="009B1345" w:rsidRDefault="009B1345">
      <w:pPr>
        <w:pStyle w:val="BodyText"/>
      </w:pPr>
    </w:p>
    <w:p w14:paraId="363E2D0D" w14:textId="77777777" w:rsidR="009B1345" w:rsidRDefault="009B1345">
      <w:pPr>
        <w:pStyle w:val="BodyText"/>
      </w:pPr>
    </w:p>
    <w:p w14:paraId="0A531096" w14:textId="77777777" w:rsidR="009B1345" w:rsidRDefault="009B1345">
      <w:pPr>
        <w:pStyle w:val="BodyText"/>
        <w:spacing w:before="76"/>
      </w:pPr>
    </w:p>
    <w:p w14:paraId="2FAFFB32" w14:textId="77777777" w:rsidR="009B1345" w:rsidRDefault="00000000">
      <w:pPr>
        <w:pStyle w:val="Heading3"/>
        <w:spacing w:before="0"/>
        <w:jc w:val="left"/>
      </w:pPr>
      <w:bookmarkStart w:id="234" w:name="_bookmark147"/>
      <w:bookmarkStart w:id="235" w:name="_bookmark146"/>
      <w:bookmarkStart w:id="236" w:name="BAB_13_PENYELESAIAN_SENGKETA_BISNIS_BERB"/>
      <w:bookmarkEnd w:id="234"/>
      <w:bookmarkEnd w:id="235"/>
      <w:bookmarkEnd w:id="236"/>
      <w:r>
        <w:rPr>
          <w:color w:val="006FC0"/>
          <w:spacing w:val="-4"/>
        </w:rPr>
        <w:t xml:space="preserve">Capaian </w:t>
      </w:r>
      <w:r>
        <w:rPr>
          <w:color w:val="006FC0"/>
          <w:spacing w:val="-2"/>
        </w:rPr>
        <w:t>Pembelajaran</w:t>
      </w:r>
    </w:p>
    <w:p w14:paraId="0D44898E" w14:textId="77777777" w:rsidR="009B1345" w:rsidRDefault="00000000">
      <w:pPr>
        <w:pStyle w:val="ListParagraph"/>
        <w:numPr>
          <w:ilvl w:val="0"/>
          <w:numId w:val="24"/>
        </w:numPr>
        <w:tabs>
          <w:tab w:val="left" w:pos="1799"/>
        </w:tabs>
        <w:spacing w:before="175"/>
        <w:ind w:left="1799" w:hanging="359"/>
        <w:rPr>
          <w:sz w:val="24"/>
        </w:rPr>
      </w:pPr>
      <w:r>
        <w:rPr>
          <w:spacing w:val="-6"/>
          <w:sz w:val="24"/>
        </w:rPr>
        <w:t>Membedakan</w:t>
      </w:r>
      <w:r>
        <w:rPr>
          <w:spacing w:val="-7"/>
          <w:sz w:val="24"/>
        </w:rPr>
        <w:t xml:space="preserve"> </w:t>
      </w:r>
      <w:r>
        <w:rPr>
          <w:spacing w:val="-6"/>
          <w:sz w:val="24"/>
        </w:rPr>
        <w:t>mekanisme</w:t>
      </w:r>
      <w:r>
        <w:rPr>
          <w:spacing w:val="-5"/>
          <w:sz w:val="24"/>
        </w:rPr>
        <w:t xml:space="preserve"> </w:t>
      </w:r>
      <w:r>
        <w:rPr>
          <w:spacing w:val="-6"/>
          <w:sz w:val="24"/>
        </w:rPr>
        <w:t>yudisial</w:t>
      </w:r>
      <w:r>
        <w:rPr>
          <w:spacing w:val="-5"/>
          <w:sz w:val="24"/>
        </w:rPr>
        <w:t xml:space="preserve"> </w:t>
      </w:r>
      <w:r>
        <w:rPr>
          <w:spacing w:val="-6"/>
          <w:sz w:val="24"/>
        </w:rPr>
        <w:t>dan nonyudisial.</w:t>
      </w:r>
    </w:p>
    <w:p w14:paraId="195DBEA4" w14:textId="77777777" w:rsidR="009B1345" w:rsidRDefault="00000000">
      <w:pPr>
        <w:pStyle w:val="ListParagraph"/>
        <w:numPr>
          <w:ilvl w:val="0"/>
          <w:numId w:val="24"/>
        </w:numPr>
        <w:tabs>
          <w:tab w:val="left" w:pos="1799"/>
        </w:tabs>
        <w:spacing w:before="36"/>
        <w:ind w:left="1799" w:hanging="359"/>
        <w:rPr>
          <w:sz w:val="24"/>
        </w:rPr>
      </w:pPr>
      <w:r>
        <w:rPr>
          <w:spacing w:val="-4"/>
          <w:sz w:val="24"/>
        </w:rPr>
        <w:t>Memilih</w:t>
      </w:r>
      <w:r>
        <w:rPr>
          <w:spacing w:val="-11"/>
          <w:sz w:val="24"/>
        </w:rPr>
        <w:t xml:space="preserve"> </w:t>
      </w:r>
      <w:r>
        <w:rPr>
          <w:spacing w:val="-4"/>
          <w:sz w:val="24"/>
        </w:rPr>
        <w:t>forum</w:t>
      </w:r>
      <w:r>
        <w:rPr>
          <w:spacing w:val="-10"/>
          <w:sz w:val="24"/>
        </w:rPr>
        <w:t xml:space="preserve"> </w:t>
      </w:r>
      <w:r>
        <w:rPr>
          <w:spacing w:val="-4"/>
          <w:sz w:val="24"/>
        </w:rPr>
        <w:t>sesuai</w:t>
      </w:r>
      <w:r>
        <w:rPr>
          <w:spacing w:val="-10"/>
          <w:sz w:val="24"/>
        </w:rPr>
        <w:t xml:space="preserve"> </w:t>
      </w:r>
      <w:r>
        <w:rPr>
          <w:spacing w:val="-4"/>
          <w:sz w:val="24"/>
        </w:rPr>
        <w:t>jenis</w:t>
      </w:r>
      <w:r>
        <w:rPr>
          <w:spacing w:val="-10"/>
          <w:sz w:val="24"/>
        </w:rPr>
        <w:t xml:space="preserve"> </w:t>
      </w:r>
      <w:r>
        <w:rPr>
          <w:spacing w:val="-4"/>
          <w:sz w:val="24"/>
        </w:rPr>
        <w:t>hak</w:t>
      </w:r>
      <w:r>
        <w:rPr>
          <w:spacing w:val="-11"/>
          <w:sz w:val="24"/>
        </w:rPr>
        <w:t xml:space="preserve"> </w:t>
      </w:r>
      <w:r>
        <w:rPr>
          <w:spacing w:val="-4"/>
          <w:sz w:val="24"/>
        </w:rPr>
        <w:t>dan</w:t>
      </w:r>
      <w:r>
        <w:rPr>
          <w:spacing w:val="-10"/>
          <w:sz w:val="24"/>
        </w:rPr>
        <w:t xml:space="preserve"> </w:t>
      </w:r>
      <w:r>
        <w:rPr>
          <w:spacing w:val="-4"/>
          <w:sz w:val="24"/>
        </w:rPr>
        <w:t>korban.</w:t>
      </w:r>
    </w:p>
    <w:p w14:paraId="3C6759F1" w14:textId="77777777" w:rsidR="009B1345" w:rsidRDefault="00000000">
      <w:pPr>
        <w:pStyle w:val="ListParagraph"/>
        <w:numPr>
          <w:ilvl w:val="0"/>
          <w:numId w:val="24"/>
        </w:numPr>
        <w:tabs>
          <w:tab w:val="left" w:pos="1799"/>
        </w:tabs>
        <w:spacing w:before="38"/>
        <w:ind w:left="1799" w:hanging="359"/>
        <w:rPr>
          <w:sz w:val="24"/>
        </w:rPr>
      </w:pPr>
      <w:r>
        <w:rPr>
          <w:w w:val="90"/>
          <w:sz w:val="24"/>
        </w:rPr>
        <w:t>Menilai</w:t>
      </w:r>
      <w:r>
        <w:rPr>
          <w:spacing w:val="31"/>
          <w:sz w:val="24"/>
        </w:rPr>
        <w:t xml:space="preserve"> </w:t>
      </w:r>
      <w:r>
        <w:rPr>
          <w:w w:val="90"/>
          <w:sz w:val="24"/>
        </w:rPr>
        <w:t>efektivitas</w:t>
      </w:r>
      <w:r>
        <w:rPr>
          <w:spacing w:val="29"/>
          <w:sz w:val="24"/>
        </w:rPr>
        <w:t xml:space="preserve"> </w:t>
      </w:r>
      <w:r>
        <w:rPr>
          <w:w w:val="90"/>
          <w:sz w:val="24"/>
        </w:rPr>
        <w:t>mekanisme</w:t>
      </w:r>
      <w:r>
        <w:rPr>
          <w:spacing w:val="30"/>
          <w:sz w:val="24"/>
        </w:rPr>
        <w:t xml:space="preserve"> </w:t>
      </w:r>
      <w:r>
        <w:rPr>
          <w:spacing w:val="-2"/>
          <w:w w:val="90"/>
          <w:sz w:val="24"/>
        </w:rPr>
        <w:t>pengaduan.</w:t>
      </w:r>
    </w:p>
    <w:p w14:paraId="63F24D83" w14:textId="77777777" w:rsidR="009B1345" w:rsidRDefault="009B1345">
      <w:pPr>
        <w:pStyle w:val="BodyText"/>
        <w:spacing w:before="239"/>
      </w:pPr>
    </w:p>
    <w:p w14:paraId="6194880F" w14:textId="77777777" w:rsidR="009B1345" w:rsidRDefault="00000000">
      <w:pPr>
        <w:pStyle w:val="Heading3"/>
        <w:numPr>
          <w:ilvl w:val="1"/>
          <w:numId w:val="23"/>
        </w:numPr>
        <w:tabs>
          <w:tab w:val="left" w:pos="1864"/>
        </w:tabs>
        <w:spacing w:before="0"/>
        <w:ind w:left="1864" w:hanging="424"/>
      </w:pPr>
      <w:bookmarkStart w:id="237" w:name="_bookmark148"/>
      <w:bookmarkStart w:id="238" w:name="13.1_Spektrum_Mekanisme_Penyelesaian"/>
      <w:bookmarkEnd w:id="237"/>
      <w:bookmarkEnd w:id="238"/>
      <w:r>
        <w:rPr>
          <w:color w:val="006FC0"/>
          <w:spacing w:val="-2"/>
        </w:rPr>
        <w:t>Spektrum</w:t>
      </w:r>
      <w:r>
        <w:rPr>
          <w:color w:val="006FC0"/>
          <w:spacing w:val="-12"/>
        </w:rPr>
        <w:t xml:space="preserve"> </w:t>
      </w:r>
      <w:r>
        <w:rPr>
          <w:color w:val="006FC0"/>
          <w:spacing w:val="-2"/>
        </w:rPr>
        <w:t>Mekanisme</w:t>
      </w:r>
      <w:r>
        <w:rPr>
          <w:color w:val="006FC0"/>
          <w:spacing w:val="-12"/>
        </w:rPr>
        <w:t xml:space="preserve"> </w:t>
      </w:r>
      <w:r>
        <w:rPr>
          <w:color w:val="006FC0"/>
          <w:spacing w:val="-2"/>
        </w:rPr>
        <w:t>Penyelesaian</w:t>
      </w:r>
    </w:p>
    <w:p w14:paraId="1A348FC1" w14:textId="77777777" w:rsidR="009B1345" w:rsidRDefault="00000000">
      <w:pPr>
        <w:pStyle w:val="BodyText"/>
        <w:spacing w:before="156" w:line="269" w:lineRule="auto"/>
        <w:ind w:left="1439" w:right="1128" w:firstLine="720"/>
        <w:jc w:val="both"/>
      </w:pPr>
      <w:r>
        <w:t>Sengketa bisnis berbasis HAM dapat diselesaikan melalui</w:t>
      </w:r>
      <w:r>
        <w:rPr>
          <w:spacing w:val="-1"/>
        </w:rPr>
        <w:t xml:space="preserve"> </w:t>
      </w:r>
      <w:r>
        <w:t>berbagai</w:t>
      </w:r>
      <w:r>
        <w:rPr>
          <w:spacing w:val="-1"/>
        </w:rPr>
        <w:t xml:space="preserve"> </w:t>
      </w:r>
      <w:r>
        <w:t>mekanisme,</w:t>
      </w:r>
      <w:r>
        <w:rPr>
          <w:spacing w:val="-2"/>
        </w:rPr>
        <w:t xml:space="preserve"> </w:t>
      </w:r>
      <w:r>
        <w:t>mulai</w:t>
      </w:r>
      <w:r>
        <w:rPr>
          <w:spacing w:val="-1"/>
        </w:rPr>
        <w:t xml:space="preserve"> </w:t>
      </w:r>
      <w:r>
        <w:t>dari</w:t>
      </w:r>
      <w:r>
        <w:rPr>
          <w:spacing w:val="-3"/>
        </w:rPr>
        <w:t xml:space="preserve"> </w:t>
      </w:r>
      <w:r>
        <w:t>negosiasi</w:t>
      </w:r>
      <w:r>
        <w:rPr>
          <w:spacing w:val="-1"/>
        </w:rPr>
        <w:t xml:space="preserve"> </w:t>
      </w:r>
      <w:r>
        <w:t xml:space="preserve">langsung, mediasi, mekanisme pengaduan perusahaan, mekanisme </w:t>
      </w:r>
      <w:r>
        <w:rPr>
          <w:spacing w:val="-2"/>
        </w:rPr>
        <w:t>komunitas,</w:t>
      </w:r>
      <w:r>
        <w:rPr>
          <w:spacing w:val="-13"/>
        </w:rPr>
        <w:t xml:space="preserve"> </w:t>
      </w:r>
      <w:r>
        <w:rPr>
          <w:spacing w:val="-2"/>
        </w:rPr>
        <w:t>lembaga</w:t>
      </w:r>
      <w:r>
        <w:rPr>
          <w:spacing w:val="-13"/>
        </w:rPr>
        <w:t xml:space="preserve"> </w:t>
      </w:r>
      <w:r>
        <w:rPr>
          <w:spacing w:val="-2"/>
        </w:rPr>
        <w:t>administratif,</w:t>
      </w:r>
      <w:r>
        <w:rPr>
          <w:spacing w:val="-13"/>
        </w:rPr>
        <w:t xml:space="preserve"> </w:t>
      </w:r>
      <w:r>
        <w:rPr>
          <w:spacing w:val="-2"/>
        </w:rPr>
        <w:t>Komnas</w:t>
      </w:r>
      <w:r>
        <w:rPr>
          <w:spacing w:val="-13"/>
        </w:rPr>
        <w:t xml:space="preserve"> </w:t>
      </w:r>
      <w:r>
        <w:rPr>
          <w:spacing w:val="-2"/>
        </w:rPr>
        <w:t>HAM,</w:t>
      </w:r>
      <w:r>
        <w:rPr>
          <w:spacing w:val="-13"/>
        </w:rPr>
        <w:t xml:space="preserve"> </w:t>
      </w:r>
      <w:r>
        <w:rPr>
          <w:spacing w:val="-2"/>
        </w:rPr>
        <w:t xml:space="preserve">mekanisme </w:t>
      </w:r>
      <w:r>
        <w:t xml:space="preserve">hubungan industrial, BPSK, gugatan perdata, proses pidana, </w:t>
      </w:r>
      <w:r>
        <w:rPr>
          <w:spacing w:val="-4"/>
        </w:rPr>
        <w:t>sengketa</w:t>
      </w:r>
      <w:r>
        <w:rPr>
          <w:spacing w:val="-11"/>
        </w:rPr>
        <w:t xml:space="preserve"> </w:t>
      </w:r>
      <w:r>
        <w:rPr>
          <w:spacing w:val="-4"/>
        </w:rPr>
        <w:t>tata</w:t>
      </w:r>
      <w:r>
        <w:rPr>
          <w:spacing w:val="-11"/>
        </w:rPr>
        <w:t xml:space="preserve"> </w:t>
      </w:r>
      <w:r>
        <w:rPr>
          <w:spacing w:val="-4"/>
        </w:rPr>
        <w:t>usaha</w:t>
      </w:r>
      <w:r>
        <w:rPr>
          <w:spacing w:val="-11"/>
        </w:rPr>
        <w:t xml:space="preserve"> </w:t>
      </w:r>
      <w:r>
        <w:rPr>
          <w:spacing w:val="-4"/>
        </w:rPr>
        <w:t>negara,</w:t>
      </w:r>
      <w:r>
        <w:rPr>
          <w:spacing w:val="-11"/>
        </w:rPr>
        <w:t xml:space="preserve"> </w:t>
      </w:r>
      <w:r>
        <w:rPr>
          <w:spacing w:val="-4"/>
        </w:rPr>
        <w:t>hingga</w:t>
      </w:r>
      <w:r>
        <w:rPr>
          <w:spacing w:val="-11"/>
        </w:rPr>
        <w:t xml:space="preserve"> </w:t>
      </w:r>
      <w:r>
        <w:rPr>
          <w:spacing w:val="-4"/>
        </w:rPr>
        <w:t>forum</w:t>
      </w:r>
      <w:r>
        <w:rPr>
          <w:spacing w:val="-11"/>
        </w:rPr>
        <w:t xml:space="preserve"> </w:t>
      </w:r>
      <w:r>
        <w:rPr>
          <w:spacing w:val="-4"/>
        </w:rPr>
        <w:t>internasional</w:t>
      </w:r>
      <w:r>
        <w:rPr>
          <w:spacing w:val="-11"/>
        </w:rPr>
        <w:t xml:space="preserve"> </w:t>
      </w:r>
      <w:r>
        <w:rPr>
          <w:spacing w:val="-4"/>
        </w:rPr>
        <w:t xml:space="preserve">tertentu. </w:t>
      </w:r>
      <w:r>
        <w:t>Spektrum</w:t>
      </w:r>
      <w:r>
        <w:rPr>
          <w:spacing w:val="-8"/>
        </w:rPr>
        <w:t xml:space="preserve"> </w:t>
      </w:r>
      <w:r>
        <w:t>ini</w:t>
      </w:r>
      <w:r>
        <w:rPr>
          <w:spacing w:val="-8"/>
        </w:rPr>
        <w:t xml:space="preserve"> </w:t>
      </w:r>
      <w:r>
        <w:t>menunjukkan</w:t>
      </w:r>
      <w:r>
        <w:rPr>
          <w:spacing w:val="-8"/>
        </w:rPr>
        <w:t xml:space="preserve"> </w:t>
      </w:r>
      <w:r>
        <w:t>bahwa</w:t>
      </w:r>
      <w:r>
        <w:rPr>
          <w:spacing w:val="-7"/>
        </w:rPr>
        <w:t xml:space="preserve"> </w:t>
      </w:r>
      <w:r>
        <w:t>tidak</w:t>
      </w:r>
      <w:r>
        <w:rPr>
          <w:spacing w:val="-9"/>
        </w:rPr>
        <w:t xml:space="preserve"> </w:t>
      </w:r>
      <w:r>
        <w:t>ada</w:t>
      </w:r>
      <w:r>
        <w:rPr>
          <w:spacing w:val="-7"/>
        </w:rPr>
        <w:t xml:space="preserve"> </w:t>
      </w:r>
      <w:r>
        <w:t>satu</w:t>
      </w:r>
      <w:r>
        <w:rPr>
          <w:spacing w:val="-8"/>
        </w:rPr>
        <w:t xml:space="preserve"> </w:t>
      </w:r>
      <w:r>
        <w:t>forum</w:t>
      </w:r>
      <w:r>
        <w:rPr>
          <w:spacing w:val="-8"/>
        </w:rPr>
        <w:t xml:space="preserve"> </w:t>
      </w:r>
      <w:r>
        <w:t xml:space="preserve">yang selalu tepat untuk semua kasus. Sengketa upah pekerja, pencemaran lingkungan, kebocoran data, penggusuran masyarakat, produk berbahaya, atau diskriminasi di tempat </w:t>
      </w:r>
      <w:r>
        <w:rPr>
          <w:spacing w:val="-6"/>
        </w:rPr>
        <w:t xml:space="preserve">kerja membutuhkan forum yang berbeda sesuai jenis hak, aktor, </w:t>
      </w:r>
      <w:r>
        <w:t>bukti,</w:t>
      </w:r>
      <w:r>
        <w:rPr>
          <w:spacing w:val="-7"/>
        </w:rPr>
        <w:t xml:space="preserve"> </w:t>
      </w:r>
      <w:r>
        <w:t>dan</w:t>
      </w:r>
      <w:r>
        <w:rPr>
          <w:spacing w:val="-7"/>
        </w:rPr>
        <w:t xml:space="preserve"> </w:t>
      </w:r>
      <w:r>
        <w:t>bentuk</w:t>
      </w:r>
      <w:r>
        <w:rPr>
          <w:spacing w:val="-7"/>
        </w:rPr>
        <w:t xml:space="preserve"> </w:t>
      </w:r>
      <w:r>
        <w:t>pemulihan</w:t>
      </w:r>
      <w:r>
        <w:rPr>
          <w:spacing w:val="-7"/>
        </w:rPr>
        <w:t xml:space="preserve"> </w:t>
      </w:r>
      <w:r>
        <w:t>yang</w:t>
      </w:r>
      <w:r>
        <w:rPr>
          <w:spacing w:val="-6"/>
        </w:rPr>
        <w:t xml:space="preserve"> </w:t>
      </w:r>
      <w:r>
        <w:t>diinginkan.</w:t>
      </w:r>
    </w:p>
    <w:p w14:paraId="6D7B8C98" w14:textId="77777777" w:rsidR="009B1345" w:rsidRDefault="00000000">
      <w:pPr>
        <w:pStyle w:val="BodyText"/>
        <w:spacing w:before="138" w:line="271" w:lineRule="auto"/>
        <w:ind w:left="1439" w:right="1128" w:firstLine="720"/>
        <w:jc w:val="both"/>
        <w:sectPr w:rsidR="009B1345">
          <w:headerReference w:type="default" r:id="rId955"/>
          <w:footerReference w:type="default" r:id="rId956"/>
          <w:headerReference w:type="first" r:id="rId957"/>
          <w:footerReference w:type="first" r:id="rId958"/>
          <w:pgSz w:w="8391" w:h="11906"/>
          <w:pgMar w:top="860" w:right="0" w:bottom="1220" w:left="0" w:header="666" w:footer="1024" w:gutter="0"/>
          <w:cols w:space="720"/>
          <w:formProt w:val="0"/>
          <w:docGrid w:linePitch="100"/>
        </w:sectPr>
      </w:pPr>
      <w:r>
        <w:t>Pemilihan</w:t>
      </w:r>
      <w:r>
        <w:rPr>
          <w:spacing w:val="-9"/>
        </w:rPr>
        <w:t xml:space="preserve"> </w:t>
      </w:r>
      <w:r>
        <w:t>forum</w:t>
      </w:r>
      <w:r>
        <w:rPr>
          <w:spacing w:val="-8"/>
        </w:rPr>
        <w:t xml:space="preserve"> </w:t>
      </w:r>
      <w:r>
        <w:t>harus</w:t>
      </w:r>
      <w:r>
        <w:rPr>
          <w:spacing w:val="-8"/>
        </w:rPr>
        <w:t xml:space="preserve"> </w:t>
      </w:r>
      <w:r>
        <w:t>mempertimbangkan</w:t>
      </w:r>
      <w:r>
        <w:rPr>
          <w:spacing w:val="-9"/>
        </w:rPr>
        <w:t xml:space="preserve"> </w:t>
      </w:r>
      <w:r>
        <w:t>beberapa faktor:</w:t>
      </w:r>
      <w:r>
        <w:rPr>
          <w:spacing w:val="-1"/>
        </w:rPr>
        <w:t xml:space="preserve"> </w:t>
      </w:r>
      <w:r>
        <w:t>hak</w:t>
      </w:r>
      <w:r>
        <w:rPr>
          <w:spacing w:val="-1"/>
        </w:rPr>
        <w:t xml:space="preserve"> </w:t>
      </w:r>
      <w:r>
        <w:t>apa yang</w:t>
      </w:r>
      <w:r>
        <w:rPr>
          <w:spacing w:val="-1"/>
        </w:rPr>
        <w:t xml:space="preserve"> </w:t>
      </w:r>
      <w:r>
        <w:t>dilanggar,</w:t>
      </w:r>
      <w:r>
        <w:rPr>
          <w:spacing w:val="-2"/>
        </w:rPr>
        <w:t xml:space="preserve"> </w:t>
      </w:r>
      <w:r>
        <w:t>siapa</w:t>
      </w:r>
      <w:r>
        <w:rPr>
          <w:spacing w:val="-1"/>
        </w:rPr>
        <w:t xml:space="preserve"> </w:t>
      </w:r>
      <w:r>
        <w:t>korban</w:t>
      </w:r>
      <w:r>
        <w:rPr>
          <w:spacing w:val="-1"/>
        </w:rPr>
        <w:t xml:space="preserve"> </w:t>
      </w:r>
      <w:r>
        <w:t>dan</w:t>
      </w:r>
      <w:r>
        <w:rPr>
          <w:spacing w:val="-1"/>
        </w:rPr>
        <w:t xml:space="preserve"> </w:t>
      </w:r>
      <w:r>
        <w:t>pihak</w:t>
      </w:r>
      <w:r>
        <w:rPr>
          <w:spacing w:val="-1"/>
        </w:rPr>
        <w:t xml:space="preserve"> </w:t>
      </w:r>
      <w:r>
        <w:t>yang bertanggung</w:t>
      </w:r>
      <w:r>
        <w:rPr>
          <w:spacing w:val="-15"/>
        </w:rPr>
        <w:t xml:space="preserve"> </w:t>
      </w:r>
      <w:r>
        <w:t>jawab,</w:t>
      </w:r>
      <w:r>
        <w:rPr>
          <w:spacing w:val="-15"/>
        </w:rPr>
        <w:t xml:space="preserve"> </w:t>
      </w:r>
      <w:r>
        <w:t>tujuan</w:t>
      </w:r>
      <w:r>
        <w:rPr>
          <w:spacing w:val="-15"/>
        </w:rPr>
        <w:t xml:space="preserve"> </w:t>
      </w:r>
      <w:r>
        <w:t>korban,</w:t>
      </w:r>
      <w:r>
        <w:rPr>
          <w:spacing w:val="-15"/>
        </w:rPr>
        <w:t xml:space="preserve"> </w:t>
      </w:r>
      <w:r>
        <w:t>bukti</w:t>
      </w:r>
      <w:r>
        <w:rPr>
          <w:spacing w:val="-15"/>
        </w:rPr>
        <w:t xml:space="preserve"> </w:t>
      </w:r>
      <w:r>
        <w:t>yang</w:t>
      </w:r>
      <w:r>
        <w:rPr>
          <w:spacing w:val="-15"/>
        </w:rPr>
        <w:t xml:space="preserve"> </w:t>
      </w:r>
      <w:r>
        <w:t>tersedia,</w:t>
      </w:r>
      <w:r>
        <w:rPr>
          <w:spacing w:val="-15"/>
        </w:rPr>
        <w:t xml:space="preserve"> </w:t>
      </w:r>
      <w:r>
        <w:t>biaya, waktu,</w:t>
      </w:r>
      <w:r>
        <w:rPr>
          <w:spacing w:val="-15"/>
        </w:rPr>
        <w:t xml:space="preserve"> </w:t>
      </w:r>
      <w:r>
        <w:t>keamanan,</w:t>
      </w:r>
      <w:r>
        <w:rPr>
          <w:spacing w:val="-15"/>
        </w:rPr>
        <w:t xml:space="preserve"> </w:t>
      </w:r>
      <w:r>
        <w:t>risiko</w:t>
      </w:r>
      <w:r>
        <w:rPr>
          <w:spacing w:val="-15"/>
        </w:rPr>
        <w:t xml:space="preserve"> </w:t>
      </w:r>
      <w:r>
        <w:t>pembalasan,</w:t>
      </w:r>
      <w:r>
        <w:rPr>
          <w:spacing w:val="-15"/>
        </w:rPr>
        <w:t xml:space="preserve"> </w:t>
      </w:r>
      <w:r>
        <w:t>batas</w:t>
      </w:r>
      <w:r>
        <w:rPr>
          <w:spacing w:val="-15"/>
        </w:rPr>
        <w:t xml:space="preserve"> </w:t>
      </w:r>
      <w:r>
        <w:t>waktu</w:t>
      </w:r>
      <w:r>
        <w:rPr>
          <w:spacing w:val="-15"/>
        </w:rPr>
        <w:t xml:space="preserve"> </w:t>
      </w:r>
      <w:r>
        <w:t>pengajuan, daya</w:t>
      </w:r>
      <w:r>
        <w:rPr>
          <w:spacing w:val="36"/>
        </w:rPr>
        <w:t xml:space="preserve"> </w:t>
      </w:r>
      <w:r>
        <w:t>paksa</w:t>
      </w:r>
      <w:r>
        <w:rPr>
          <w:spacing w:val="35"/>
        </w:rPr>
        <w:t xml:space="preserve"> </w:t>
      </w:r>
      <w:r>
        <w:t>putusan,</w:t>
      </w:r>
      <w:r>
        <w:rPr>
          <w:spacing w:val="34"/>
        </w:rPr>
        <w:t xml:space="preserve"> </w:t>
      </w:r>
      <w:r>
        <w:t>dan</w:t>
      </w:r>
      <w:r>
        <w:rPr>
          <w:spacing w:val="36"/>
        </w:rPr>
        <w:t xml:space="preserve"> </w:t>
      </w:r>
      <w:r>
        <w:t>kemungkinan</w:t>
      </w:r>
      <w:r>
        <w:rPr>
          <w:spacing w:val="34"/>
        </w:rPr>
        <w:t xml:space="preserve"> </w:t>
      </w:r>
      <w:r>
        <w:t>eksekusi.</w:t>
      </w:r>
      <w:r>
        <w:rPr>
          <w:spacing w:val="36"/>
        </w:rPr>
        <w:t xml:space="preserve"> </w:t>
      </w:r>
      <w:r>
        <w:rPr>
          <w:spacing w:val="-7"/>
        </w:rPr>
        <w:t>Misalnya,</w:t>
      </w:r>
    </w:p>
    <w:p w14:paraId="37CD86E0" w14:textId="77777777" w:rsidR="009B1345" w:rsidRDefault="00000000">
      <w:pPr>
        <w:pStyle w:val="BodyText"/>
        <w:spacing w:before="250" w:line="269" w:lineRule="auto"/>
        <w:ind w:left="1440" w:right="1128"/>
        <w:jc w:val="both"/>
      </w:pPr>
      <w:r>
        <w:t xml:space="preserve">korban pencemaran mungkin membutuhkan penghentian </w:t>
      </w:r>
      <w:r>
        <w:rPr>
          <w:spacing w:val="-6"/>
        </w:rPr>
        <w:t xml:space="preserve">sumber pencemaran, pemulihan lingkungan, layanan kesehatan, </w:t>
      </w:r>
      <w:r>
        <w:t xml:space="preserve">dan kompensasi. Tujuan tersebut mungkin memerlukan kombinasi forum, seperti pengaduan kepada regulator </w:t>
      </w:r>
      <w:r>
        <w:rPr>
          <w:spacing w:val="-2"/>
        </w:rPr>
        <w:t>lingkungan,</w:t>
      </w:r>
      <w:r>
        <w:rPr>
          <w:spacing w:val="-5"/>
        </w:rPr>
        <w:t xml:space="preserve"> </w:t>
      </w:r>
      <w:r>
        <w:rPr>
          <w:spacing w:val="-2"/>
        </w:rPr>
        <w:t>mediasi</w:t>
      </w:r>
      <w:r>
        <w:rPr>
          <w:spacing w:val="-6"/>
        </w:rPr>
        <w:t xml:space="preserve"> </w:t>
      </w:r>
      <w:r>
        <w:rPr>
          <w:spacing w:val="-2"/>
        </w:rPr>
        <w:t>untuk</w:t>
      </w:r>
      <w:r>
        <w:rPr>
          <w:spacing w:val="-4"/>
        </w:rPr>
        <w:t xml:space="preserve"> </w:t>
      </w:r>
      <w:r>
        <w:rPr>
          <w:spacing w:val="-2"/>
        </w:rPr>
        <w:t>kebutuhan</w:t>
      </w:r>
      <w:r>
        <w:rPr>
          <w:spacing w:val="-4"/>
        </w:rPr>
        <w:t xml:space="preserve"> </w:t>
      </w:r>
      <w:r>
        <w:rPr>
          <w:spacing w:val="-2"/>
        </w:rPr>
        <w:t>mendesak,</w:t>
      </w:r>
      <w:r>
        <w:rPr>
          <w:spacing w:val="-4"/>
        </w:rPr>
        <w:t xml:space="preserve"> </w:t>
      </w:r>
      <w:r>
        <w:rPr>
          <w:spacing w:val="-2"/>
        </w:rPr>
        <w:t>dan</w:t>
      </w:r>
      <w:r>
        <w:rPr>
          <w:spacing w:val="-4"/>
        </w:rPr>
        <w:t xml:space="preserve"> </w:t>
      </w:r>
      <w:r>
        <w:rPr>
          <w:spacing w:val="-2"/>
        </w:rPr>
        <w:t xml:space="preserve">gugatan </w:t>
      </w:r>
      <w:r>
        <w:t xml:space="preserve">perdata untuk ganti rugi serta pemulihan. Penting pula </w:t>
      </w:r>
      <w:r>
        <w:rPr>
          <w:spacing w:val="-2"/>
        </w:rPr>
        <w:t>dipahami</w:t>
      </w:r>
      <w:r>
        <w:rPr>
          <w:spacing w:val="-13"/>
        </w:rPr>
        <w:t xml:space="preserve"> </w:t>
      </w:r>
      <w:r>
        <w:rPr>
          <w:spacing w:val="-2"/>
        </w:rPr>
        <w:t>bahwa</w:t>
      </w:r>
      <w:r>
        <w:rPr>
          <w:spacing w:val="-13"/>
        </w:rPr>
        <w:t xml:space="preserve"> </w:t>
      </w:r>
      <w:r>
        <w:rPr>
          <w:spacing w:val="-2"/>
        </w:rPr>
        <w:t>Pengadilan</w:t>
      </w:r>
      <w:r>
        <w:rPr>
          <w:spacing w:val="-13"/>
        </w:rPr>
        <w:t xml:space="preserve"> </w:t>
      </w:r>
      <w:r>
        <w:rPr>
          <w:spacing w:val="-2"/>
        </w:rPr>
        <w:t>HAM</w:t>
      </w:r>
      <w:r>
        <w:rPr>
          <w:spacing w:val="-13"/>
        </w:rPr>
        <w:t xml:space="preserve"> </w:t>
      </w:r>
      <w:r>
        <w:rPr>
          <w:spacing w:val="-2"/>
        </w:rPr>
        <w:t>berdasarkan</w:t>
      </w:r>
      <w:r>
        <w:rPr>
          <w:spacing w:val="-13"/>
        </w:rPr>
        <w:t xml:space="preserve"> </w:t>
      </w:r>
      <w:r>
        <w:rPr>
          <w:spacing w:val="-2"/>
        </w:rPr>
        <w:t>UU</w:t>
      </w:r>
      <w:r>
        <w:rPr>
          <w:spacing w:val="-13"/>
        </w:rPr>
        <w:t xml:space="preserve"> </w:t>
      </w:r>
      <w:r>
        <w:rPr>
          <w:spacing w:val="-2"/>
        </w:rPr>
        <w:t>Nomor</w:t>
      </w:r>
      <w:r>
        <w:rPr>
          <w:spacing w:val="-13"/>
        </w:rPr>
        <w:t xml:space="preserve"> </w:t>
      </w:r>
      <w:r>
        <w:rPr>
          <w:spacing w:val="-2"/>
        </w:rPr>
        <w:t xml:space="preserve">26 </w:t>
      </w:r>
      <w:r>
        <w:t>Tahun</w:t>
      </w:r>
      <w:r>
        <w:rPr>
          <w:spacing w:val="-4"/>
        </w:rPr>
        <w:t xml:space="preserve"> </w:t>
      </w:r>
      <w:r>
        <w:t>2000</w:t>
      </w:r>
      <w:r>
        <w:rPr>
          <w:spacing w:val="-4"/>
        </w:rPr>
        <w:t xml:space="preserve"> </w:t>
      </w:r>
      <w:r>
        <w:t>memiliki</w:t>
      </w:r>
      <w:r>
        <w:rPr>
          <w:spacing w:val="-3"/>
        </w:rPr>
        <w:t xml:space="preserve"> </w:t>
      </w:r>
      <w:r>
        <w:t>kompetensi</w:t>
      </w:r>
      <w:r>
        <w:rPr>
          <w:spacing w:val="-3"/>
        </w:rPr>
        <w:t xml:space="preserve"> </w:t>
      </w:r>
      <w:r>
        <w:t>khusus</w:t>
      </w:r>
      <w:r>
        <w:rPr>
          <w:spacing w:val="-5"/>
        </w:rPr>
        <w:t xml:space="preserve"> </w:t>
      </w:r>
      <w:r>
        <w:t>untuk</w:t>
      </w:r>
      <w:r>
        <w:rPr>
          <w:spacing w:val="-4"/>
        </w:rPr>
        <w:t xml:space="preserve"> </w:t>
      </w:r>
      <w:r>
        <w:t xml:space="preserve">pelanggaran HAM berat, yaitu genosida dan kejahatan terhadap </w:t>
      </w:r>
      <w:r>
        <w:rPr>
          <w:spacing w:val="-2"/>
        </w:rPr>
        <w:t>kemanusiaan,</w:t>
      </w:r>
      <w:r>
        <w:rPr>
          <w:spacing w:val="-13"/>
        </w:rPr>
        <w:t xml:space="preserve"> </w:t>
      </w:r>
      <w:r>
        <w:rPr>
          <w:spacing w:val="-2"/>
        </w:rPr>
        <w:t>bukan</w:t>
      </w:r>
      <w:r>
        <w:rPr>
          <w:spacing w:val="-13"/>
        </w:rPr>
        <w:t xml:space="preserve"> </w:t>
      </w:r>
      <w:r>
        <w:rPr>
          <w:spacing w:val="-2"/>
        </w:rPr>
        <w:t>semua</w:t>
      </w:r>
      <w:r>
        <w:rPr>
          <w:spacing w:val="-13"/>
        </w:rPr>
        <w:t xml:space="preserve"> </w:t>
      </w:r>
      <w:r>
        <w:rPr>
          <w:spacing w:val="-2"/>
        </w:rPr>
        <w:t>sengketa</w:t>
      </w:r>
      <w:r>
        <w:rPr>
          <w:spacing w:val="-13"/>
        </w:rPr>
        <w:t xml:space="preserve"> </w:t>
      </w:r>
      <w:r>
        <w:rPr>
          <w:spacing w:val="-2"/>
        </w:rPr>
        <w:t>bisnis</w:t>
      </w:r>
      <w:r>
        <w:rPr>
          <w:spacing w:val="-13"/>
        </w:rPr>
        <w:t xml:space="preserve"> </w:t>
      </w:r>
      <w:r>
        <w:rPr>
          <w:spacing w:val="-2"/>
        </w:rPr>
        <w:t>yang</w:t>
      </w:r>
      <w:r>
        <w:rPr>
          <w:spacing w:val="-13"/>
        </w:rPr>
        <w:t xml:space="preserve"> </w:t>
      </w:r>
      <w:r>
        <w:rPr>
          <w:spacing w:val="-2"/>
        </w:rPr>
        <w:t xml:space="preserve">mengandung </w:t>
      </w:r>
      <w:r>
        <w:t>isu HAM.</w:t>
      </w:r>
    </w:p>
    <w:p w14:paraId="62BC0954" w14:textId="77777777" w:rsidR="009B1345" w:rsidRDefault="00000000">
      <w:pPr>
        <w:pStyle w:val="BodyText"/>
        <w:spacing w:before="136" w:line="269" w:lineRule="auto"/>
        <w:ind w:left="1440" w:right="1129" w:firstLine="720"/>
        <w:jc w:val="both"/>
      </w:pPr>
      <w:r>
        <w:rPr>
          <w:spacing w:val="-2"/>
        </w:rPr>
        <w:t>Bagi</w:t>
      </w:r>
      <w:r>
        <w:rPr>
          <w:spacing w:val="-13"/>
        </w:rPr>
        <w:t xml:space="preserve"> </w:t>
      </w:r>
      <w:r>
        <w:rPr>
          <w:spacing w:val="-2"/>
        </w:rPr>
        <w:t>mahasiswa,</w:t>
      </w:r>
      <w:r>
        <w:rPr>
          <w:spacing w:val="-13"/>
        </w:rPr>
        <w:t xml:space="preserve"> </w:t>
      </w:r>
      <w:r>
        <w:rPr>
          <w:spacing w:val="-2"/>
        </w:rPr>
        <w:t>forum</w:t>
      </w:r>
      <w:r>
        <w:rPr>
          <w:spacing w:val="-13"/>
        </w:rPr>
        <w:t xml:space="preserve"> </w:t>
      </w:r>
      <w:r>
        <w:rPr>
          <w:spacing w:val="-2"/>
        </w:rPr>
        <w:t>penyelesaian</w:t>
      </w:r>
      <w:r>
        <w:rPr>
          <w:spacing w:val="-13"/>
        </w:rPr>
        <w:t xml:space="preserve"> </w:t>
      </w:r>
      <w:r>
        <w:rPr>
          <w:spacing w:val="-2"/>
        </w:rPr>
        <w:t>harus</w:t>
      </w:r>
      <w:r>
        <w:rPr>
          <w:spacing w:val="-13"/>
        </w:rPr>
        <w:t xml:space="preserve"> </w:t>
      </w:r>
      <w:r>
        <w:rPr>
          <w:spacing w:val="-2"/>
        </w:rPr>
        <w:t>dipilih</w:t>
      </w:r>
      <w:r>
        <w:rPr>
          <w:spacing w:val="-13"/>
        </w:rPr>
        <w:t xml:space="preserve"> </w:t>
      </w:r>
      <w:r>
        <w:rPr>
          <w:spacing w:val="-2"/>
        </w:rPr>
        <w:t xml:space="preserve">dari </w:t>
      </w:r>
      <w:r>
        <w:t>sudut kebutuhan pemegang hak, bukan semata-mata dari kebiasaan kontrak atau kenyamanan perusahaan. Negosiasi dapat</w:t>
      </w:r>
      <w:r>
        <w:rPr>
          <w:spacing w:val="-2"/>
        </w:rPr>
        <w:t xml:space="preserve"> </w:t>
      </w:r>
      <w:r>
        <w:t>berguna</w:t>
      </w:r>
      <w:r>
        <w:rPr>
          <w:spacing w:val="-3"/>
        </w:rPr>
        <w:t xml:space="preserve"> </w:t>
      </w:r>
      <w:r>
        <w:t>jika</w:t>
      </w:r>
      <w:r>
        <w:rPr>
          <w:spacing w:val="-3"/>
        </w:rPr>
        <w:t xml:space="preserve"> </w:t>
      </w:r>
      <w:r>
        <w:t>para</w:t>
      </w:r>
      <w:r>
        <w:rPr>
          <w:spacing w:val="-1"/>
        </w:rPr>
        <w:t xml:space="preserve"> </w:t>
      </w:r>
      <w:r>
        <w:t>pihak</w:t>
      </w:r>
      <w:r>
        <w:rPr>
          <w:spacing w:val="-2"/>
        </w:rPr>
        <w:t xml:space="preserve"> </w:t>
      </w:r>
      <w:r>
        <w:t>relatif</w:t>
      </w:r>
      <w:r>
        <w:rPr>
          <w:spacing w:val="-1"/>
        </w:rPr>
        <w:t xml:space="preserve"> </w:t>
      </w:r>
      <w:r>
        <w:t>setara</w:t>
      </w:r>
      <w:r>
        <w:rPr>
          <w:spacing w:val="-1"/>
        </w:rPr>
        <w:t xml:space="preserve"> </w:t>
      </w:r>
      <w:r>
        <w:t>dan</w:t>
      </w:r>
      <w:r>
        <w:rPr>
          <w:spacing w:val="-2"/>
        </w:rPr>
        <w:t xml:space="preserve"> </w:t>
      </w:r>
      <w:r>
        <w:t>korban</w:t>
      </w:r>
      <w:r>
        <w:rPr>
          <w:spacing w:val="-2"/>
        </w:rPr>
        <w:t xml:space="preserve"> </w:t>
      </w:r>
      <w:r>
        <w:t xml:space="preserve">aman menyampaikan tuntutan. Mediasi dapat membantu ketika korban membutuhkan dialog dengan pihak ketiga netral. </w:t>
      </w:r>
      <w:r>
        <w:rPr>
          <w:spacing w:val="-2"/>
        </w:rPr>
        <w:t>Regulator</w:t>
      </w:r>
      <w:r>
        <w:rPr>
          <w:spacing w:val="-5"/>
        </w:rPr>
        <w:t xml:space="preserve"> </w:t>
      </w:r>
      <w:r>
        <w:rPr>
          <w:spacing w:val="-2"/>
        </w:rPr>
        <w:t>penting</w:t>
      </w:r>
      <w:r>
        <w:rPr>
          <w:spacing w:val="-5"/>
        </w:rPr>
        <w:t xml:space="preserve"> </w:t>
      </w:r>
      <w:r>
        <w:rPr>
          <w:spacing w:val="-2"/>
        </w:rPr>
        <w:t>ketika</w:t>
      </w:r>
      <w:r>
        <w:rPr>
          <w:spacing w:val="-5"/>
        </w:rPr>
        <w:t xml:space="preserve"> </w:t>
      </w:r>
      <w:r>
        <w:rPr>
          <w:spacing w:val="-2"/>
        </w:rPr>
        <w:t>diperlukan</w:t>
      </w:r>
      <w:r>
        <w:rPr>
          <w:spacing w:val="-6"/>
        </w:rPr>
        <w:t xml:space="preserve"> </w:t>
      </w:r>
      <w:r>
        <w:rPr>
          <w:spacing w:val="-2"/>
        </w:rPr>
        <w:t>pengawasan,</w:t>
      </w:r>
      <w:r>
        <w:rPr>
          <w:spacing w:val="-6"/>
        </w:rPr>
        <w:t xml:space="preserve"> </w:t>
      </w:r>
      <w:r>
        <w:rPr>
          <w:spacing w:val="-2"/>
        </w:rPr>
        <w:t>sanksi,</w:t>
      </w:r>
      <w:r>
        <w:rPr>
          <w:spacing w:val="-7"/>
        </w:rPr>
        <w:t xml:space="preserve"> </w:t>
      </w:r>
      <w:r>
        <w:rPr>
          <w:spacing w:val="-2"/>
        </w:rPr>
        <w:t xml:space="preserve">atau </w:t>
      </w:r>
      <w:r>
        <w:t xml:space="preserve">perintah administratif. Pengadilan diperlukan ketika dibutuhkan putusan mengikat, pembuktian formal, dan </w:t>
      </w:r>
      <w:r>
        <w:rPr>
          <w:spacing w:val="-4"/>
        </w:rPr>
        <w:t>eksekusi.</w:t>
      </w:r>
      <w:r>
        <w:rPr>
          <w:spacing w:val="-8"/>
        </w:rPr>
        <w:t xml:space="preserve"> </w:t>
      </w:r>
      <w:r>
        <w:rPr>
          <w:spacing w:val="-4"/>
        </w:rPr>
        <w:t>Mekanisme</w:t>
      </w:r>
      <w:r>
        <w:rPr>
          <w:spacing w:val="-9"/>
        </w:rPr>
        <w:t xml:space="preserve"> </w:t>
      </w:r>
      <w:r>
        <w:rPr>
          <w:spacing w:val="-4"/>
        </w:rPr>
        <w:t>perusahaan</w:t>
      </w:r>
      <w:r>
        <w:rPr>
          <w:spacing w:val="-8"/>
        </w:rPr>
        <w:t xml:space="preserve"> </w:t>
      </w:r>
      <w:r>
        <w:rPr>
          <w:spacing w:val="-4"/>
        </w:rPr>
        <w:t>dapat</w:t>
      </w:r>
      <w:r>
        <w:rPr>
          <w:spacing w:val="-7"/>
        </w:rPr>
        <w:t xml:space="preserve"> </w:t>
      </w:r>
      <w:r>
        <w:rPr>
          <w:spacing w:val="-4"/>
        </w:rPr>
        <w:t>berguna</w:t>
      </w:r>
      <w:r>
        <w:rPr>
          <w:spacing w:val="-7"/>
        </w:rPr>
        <w:t xml:space="preserve"> </w:t>
      </w:r>
      <w:r>
        <w:rPr>
          <w:spacing w:val="-4"/>
        </w:rPr>
        <w:t>untuk</w:t>
      </w:r>
      <w:r>
        <w:rPr>
          <w:spacing w:val="-8"/>
        </w:rPr>
        <w:t xml:space="preserve"> </w:t>
      </w:r>
      <w:r>
        <w:rPr>
          <w:spacing w:val="-4"/>
        </w:rPr>
        <w:t xml:space="preserve">keluhan </w:t>
      </w:r>
      <w:r>
        <w:t>awal,</w:t>
      </w:r>
      <w:r>
        <w:rPr>
          <w:spacing w:val="-13"/>
        </w:rPr>
        <w:t xml:space="preserve"> </w:t>
      </w:r>
      <w:r>
        <w:t>tetapi</w:t>
      </w:r>
      <w:r>
        <w:rPr>
          <w:spacing w:val="-11"/>
        </w:rPr>
        <w:t xml:space="preserve"> </w:t>
      </w:r>
      <w:r>
        <w:t>tidak</w:t>
      </w:r>
      <w:r>
        <w:rPr>
          <w:spacing w:val="-13"/>
        </w:rPr>
        <w:t xml:space="preserve"> </w:t>
      </w:r>
      <w:r>
        <w:t>boleh</w:t>
      </w:r>
      <w:r>
        <w:rPr>
          <w:spacing w:val="-13"/>
        </w:rPr>
        <w:t xml:space="preserve"> </w:t>
      </w:r>
      <w:r>
        <w:t>menutup</w:t>
      </w:r>
      <w:r>
        <w:rPr>
          <w:spacing w:val="-13"/>
        </w:rPr>
        <w:t xml:space="preserve"> </w:t>
      </w:r>
      <w:r>
        <w:t>akses</w:t>
      </w:r>
      <w:r>
        <w:rPr>
          <w:spacing w:val="-12"/>
        </w:rPr>
        <w:t xml:space="preserve"> </w:t>
      </w:r>
      <w:r>
        <w:t>korban</w:t>
      </w:r>
      <w:r>
        <w:rPr>
          <w:spacing w:val="-13"/>
        </w:rPr>
        <w:t xml:space="preserve"> </w:t>
      </w:r>
      <w:r>
        <w:t>ke</w:t>
      </w:r>
      <w:r>
        <w:rPr>
          <w:spacing w:val="-12"/>
        </w:rPr>
        <w:t xml:space="preserve"> </w:t>
      </w:r>
      <w:r>
        <w:t xml:space="preserve">mekanisme </w:t>
      </w:r>
      <w:r>
        <w:rPr>
          <w:spacing w:val="-2"/>
        </w:rPr>
        <w:t>lain.</w:t>
      </w:r>
    </w:p>
    <w:p w14:paraId="62BEC011" w14:textId="77777777" w:rsidR="009B1345" w:rsidRDefault="00000000">
      <w:pPr>
        <w:spacing w:before="138" w:line="269" w:lineRule="auto"/>
        <w:ind w:left="1440" w:right="1129"/>
        <w:jc w:val="both"/>
        <w:rPr>
          <w:i/>
          <w:sz w:val="24"/>
        </w:rPr>
        <w:sectPr w:rsidR="009B1345">
          <w:headerReference w:type="even" r:id="rId959"/>
          <w:headerReference w:type="default" r:id="rId960"/>
          <w:footerReference w:type="even" r:id="rId961"/>
          <w:footerReference w:type="default" r:id="rId962"/>
          <w:headerReference w:type="first" r:id="rId963"/>
          <w:footerReference w:type="first" r:id="rId964"/>
          <w:pgSz w:w="8391" w:h="11906"/>
          <w:pgMar w:top="860" w:right="0" w:bottom="2720" w:left="0" w:header="666" w:footer="2531" w:gutter="0"/>
          <w:cols w:space="720"/>
          <w:formProt w:val="0"/>
          <w:docGrid w:linePitch="100"/>
        </w:sectPr>
      </w:pPr>
      <w:r>
        <w:rPr>
          <w:i/>
          <w:w w:val="85"/>
          <w:sz w:val="24"/>
        </w:rPr>
        <w:t>Catatan sumber: Uraian mengenai spektrum mekanisme penyelesaian merujuk</w:t>
      </w:r>
      <w:r>
        <w:rPr>
          <w:i/>
          <w:spacing w:val="29"/>
          <w:sz w:val="24"/>
        </w:rPr>
        <w:t xml:space="preserve"> </w:t>
      </w:r>
      <w:r>
        <w:rPr>
          <w:i/>
          <w:w w:val="85"/>
          <w:sz w:val="24"/>
        </w:rPr>
        <w:t>pada</w:t>
      </w:r>
      <w:r>
        <w:rPr>
          <w:i/>
          <w:spacing w:val="28"/>
          <w:sz w:val="24"/>
        </w:rPr>
        <w:t xml:space="preserve"> </w:t>
      </w:r>
      <w:r>
        <w:rPr>
          <w:i/>
          <w:w w:val="85"/>
          <w:sz w:val="24"/>
        </w:rPr>
        <w:t>pilar</w:t>
      </w:r>
      <w:r>
        <w:rPr>
          <w:i/>
          <w:spacing w:val="26"/>
          <w:sz w:val="24"/>
        </w:rPr>
        <w:t xml:space="preserve"> </w:t>
      </w:r>
      <w:r>
        <w:rPr>
          <w:i/>
          <w:w w:val="85"/>
          <w:sz w:val="24"/>
        </w:rPr>
        <w:t>ketiga</w:t>
      </w:r>
      <w:r>
        <w:rPr>
          <w:i/>
          <w:spacing w:val="29"/>
          <w:sz w:val="24"/>
        </w:rPr>
        <w:t xml:space="preserve"> </w:t>
      </w:r>
      <w:r>
        <w:rPr>
          <w:i/>
          <w:w w:val="85"/>
          <w:sz w:val="24"/>
        </w:rPr>
        <w:t>UN</w:t>
      </w:r>
      <w:r>
        <w:rPr>
          <w:i/>
          <w:spacing w:val="27"/>
          <w:sz w:val="24"/>
        </w:rPr>
        <w:t xml:space="preserve"> </w:t>
      </w:r>
      <w:r>
        <w:rPr>
          <w:i/>
          <w:w w:val="85"/>
          <w:sz w:val="24"/>
        </w:rPr>
        <w:t>Guiding</w:t>
      </w:r>
      <w:r>
        <w:rPr>
          <w:i/>
          <w:spacing w:val="29"/>
          <w:sz w:val="24"/>
        </w:rPr>
        <w:t xml:space="preserve"> </w:t>
      </w:r>
      <w:r>
        <w:rPr>
          <w:i/>
          <w:w w:val="85"/>
          <w:sz w:val="24"/>
        </w:rPr>
        <w:t>Principles</w:t>
      </w:r>
      <w:r>
        <w:rPr>
          <w:i/>
          <w:spacing w:val="29"/>
          <w:sz w:val="24"/>
        </w:rPr>
        <w:t xml:space="preserve"> </w:t>
      </w:r>
      <w:r>
        <w:rPr>
          <w:i/>
          <w:w w:val="85"/>
          <w:sz w:val="24"/>
        </w:rPr>
        <w:t>on</w:t>
      </w:r>
      <w:r>
        <w:rPr>
          <w:i/>
          <w:spacing w:val="28"/>
          <w:sz w:val="24"/>
        </w:rPr>
        <w:t xml:space="preserve"> </w:t>
      </w:r>
      <w:r>
        <w:rPr>
          <w:i/>
          <w:w w:val="85"/>
          <w:sz w:val="24"/>
        </w:rPr>
        <w:t>Business</w:t>
      </w:r>
      <w:r>
        <w:rPr>
          <w:i/>
          <w:spacing w:val="29"/>
          <w:sz w:val="24"/>
        </w:rPr>
        <w:t xml:space="preserve"> </w:t>
      </w:r>
      <w:r>
        <w:rPr>
          <w:i/>
          <w:spacing w:val="-5"/>
          <w:w w:val="85"/>
          <w:sz w:val="24"/>
        </w:rPr>
        <w:t>and</w:t>
      </w:r>
    </w:p>
    <w:p w14:paraId="4ADB433D" w14:textId="77777777" w:rsidR="009B1345" w:rsidRDefault="00000000">
      <w:pPr>
        <w:spacing w:before="250" w:line="269" w:lineRule="auto"/>
        <w:ind w:left="1440" w:right="1143"/>
        <w:rPr>
          <w:i/>
          <w:sz w:val="24"/>
        </w:rPr>
      </w:pPr>
      <w:r>
        <w:rPr>
          <w:i/>
          <w:w w:val="80"/>
          <w:sz w:val="24"/>
        </w:rPr>
        <w:t xml:space="preserve">Pengadilan HAM pada pelanggaran HAM berat, terutama genosida dan </w:t>
      </w:r>
      <w:r>
        <w:rPr>
          <w:i/>
          <w:spacing w:val="-2"/>
          <w:w w:val="90"/>
          <w:sz w:val="24"/>
        </w:rPr>
        <w:t>kejahatan terhadap kemanusiaan.</w:t>
      </w:r>
    </w:p>
    <w:p w14:paraId="58AF46B0" w14:textId="77777777" w:rsidR="009B1345" w:rsidRDefault="00000000">
      <w:pPr>
        <w:pStyle w:val="Heading3"/>
        <w:numPr>
          <w:ilvl w:val="1"/>
          <w:numId w:val="23"/>
        </w:numPr>
        <w:tabs>
          <w:tab w:val="left" w:pos="1879"/>
        </w:tabs>
        <w:ind w:left="1879" w:hanging="439"/>
      </w:pPr>
      <w:bookmarkStart w:id="239" w:name="_bookmark149"/>
      <w:bookmarkStart w:id="240" w:name="13.2_Litigasi_dan_Tantangannya"/>
      <w:bookmarkEnd w:id="239"/>
      <w:bookmarkEnd w:id="240"/>
      <w:r>
        <w:rPr>
          <w:color w:val="006FC0"/>
        </w:rPr>
        <w:t>Litigasi</w:t>
      </w:r>
      <w:r>
        <w:rPr>
          <w:color w:val="006FC0"/>
          <w:spacing w:val="-6"/>
        </w:rPr>
        <w:t xml:space="preserve"> </w:t>
      </w:r>
      <w:r>
        <w:rPr>
          <w:color w:val="006FC0"/>
        </w:rPr>
        <w:t>dan</w:t>
      </w:r>
      <w:r>
        <w:rPr>
          <w:color w:val="006FC0"/>
          <w:spacing w:val="-6"/>
        </w:rPr>
        <w:t xml:space="preserve"> </w:t>
      </w:r>
      <w:r>
        <w:rPr>
          <w:color w:val="006FC0"/>
          <w:spacing w:val="-2"/>
        </w:rPr>
        <w:t>Tantangannya</w:t>
      </w:r>
    </w:p>
    <w:p w14:paraId="5737AB5F" w14:textId="77777777" w:rsidR="009B1345" w:rsidRDefault="00000000">
      <w:pPr>
        <w:pStyle w:val="BodyText"/>
        <w:spacing w:before="156" w:line="269" w:lineRule="auto"/>
        <w:ind w:left="1440" w:right="1129" w:firstLine="720"/>
        <w:jc w:val="both"/>
      </w:pPr>
      <w:r>
        <w:rPr>
          <w:spacing w:val="-6"/>
        </w:rPr>
        <w:t xml:space="preserve">Litigasi menawarkan beberapa kelebihan penting dalam </w:t>
      </w:r>
      <w:r>
        <w:rPr>
          <w:spacing w:val="-2"/>
        </w:rPr>
        <w:t>penyelesaian</w:t>
      </w:r>
      <w:r>
        <w:rPr>
          <w:spacing w:val="-13"/>
        </w:rPr>
        <w:t xml:space="preserve"> </w:t>
      </w:r>
      <w:r>
        <w:rPr>
          <w:spacing w:val="-2"/>
        </w:rPr>
        <w:t>sengketa</w:t>
      </w:r>
      <w:r>
        <w:rPr>
          <w:spacing w:val="-13"/>
        </w:rPr>
        <w:t xml:space="preserve"> </w:t>
      </w:r>
      <w:r>
        <w:rPr>
          <w:spacing w:val="-2"/>
        </w:rPr>
        <w:t>bisnis</w:t>
      </w:r>
      <w:r>
        <w:rPr>
          <w:spacing w:val="-13"/>
        </w:rPr>
        <w:t xml:space="preserve"> </w:t>
      </w:r>
      <w:r>
        <w:rPr>
          <w:spacing w:val="-2"/>
        </w:rPr>
        <w:t>berbasis</w:t>
      </w:r>
      <w:r>
        <w:rPr>
          <w:spacing w:val="-13"/>
        </w:rPr>
        <w:t xml:space="preserve"> </w:t>
      </w:r>
      <w:r>
        <w:rPr>
          <w:spacing w:val="-2"/>
        </w:rPr>
        <w:t>HAM.</w:t>
      </w:r>
      <w:r>
        <w:rPr>
          <w:spacing w:val="-13"/>
        </w:rPr>
        <w:t xml:space="preserve"> </w:t>
      </w:r>
      <w:r>
        <w:rPr>
          <w:spacing w:val="-2"/>
        </w:rPr>
        <w:t>Pengadilan</w:t>
      </w:r>
      <w:r>
        <w:rPr>
          <w:spacing w:val="-13"/>
        </w:rPr>
        <w:t xml:space="preserve"> </w:t>
      </w:r>
      <w:r>
        <w:rPr>
          <w:spacing w:val="-2"/>
        </w:rPr>
        <w:t xml:space="preserve">dapat </w:t>
      </w:r>
      <w:r>
        <w:rPr>
          <w:spacing w:val="-4"/>
        </w:rPr>
        <w:t xml:space="preserve">menghasilkan putusan yang mengikat, memeriksa bukti secara </w:t>
      </w:r>
      <w:r>
        <w:t>formal,</w:t>
      </w:r>
      <w:r>
        <w:rPr>
          <w:spacing w:val="-15"/>
        </w:rPr>
        <w:t xml:space="preserve"> </w:t>
      </w:r>
      <w:r>
        <w:t>menghadirkan</w:t>
      </w:r>
      <w:r>
        <w:rPr>
          <w:spacing w:val="-15"/>
        </w:rPr>
        <w:t xml:space="preserve"> </w:t>
      </w:r>
      <w:r>
        <w:t>saksi</w:t>
      </w:r>
      <w:r>
        <w:rPr>
          <w:spacing w:val="-15"/>
        </w:rPr>
        <w:t xml:space="preserve"> </w:t>
      </w:r>
      <w:r>
        <w:t>dan</w:t>
      </w:r>
      <w:r>
        <w:rPr>
          <w:spacing w:val="-15"/>
        </w:rPr>
        <w:t xml:space="preserve"> </w:t>
      </w:r>
      <w:r>
        <w:t>ahli,</w:t>
      </w:r>
      <w:r>
        <w:rPr>
          <w:spacing w:val="-15"/>
        </w:rPr>
        <w:t xml:space="preserve"> </w:t>
      </w:r>
      <w:r>
        <w:t>menilai</w:t>
      </w:r>
      <w:r>
        <w:rPr>
          <w:spacing w:val="-15"/>
        </w:rPr>
        <w:t xml:space="preserve"> </w:t>
      </w:r>
      <w:r>
        <w:t>tanggung</w:t>
      </w:r>
      <w:r>
        <w:rPr>
          <w:spacing w:val="-15"/>
        </w:rPr>
        <w:t xml:space="preserve"> </w:t>
      </w:r>
      <w:r>
        <w:t xml:space="preserve">jawab </w:t>
      </w:r>
      <w:r>
        <w:rPr>
          <w:spacing w:val="-6"/>
        </w:rPr>
        <w:t>para</w:t>
      </w:r>
      <w:r>
        <w:rPr>
          <w:spacing w:val="-9"/>
        </w:rPr>
        <w:t xml:space="preserve"> </w:t>
      </w:r>
      <w:r>
        <w:rPr>
          <w:spacing w:val="-6"/>
        </w:rPr>
        <w:t>pihak,</w:t>
      </w:r>
      <w:r>
        <w:rPr>
          <w:spacing w:val="-9"/>
        </w:rPr>
        <w:t xml:space="preserve"> </w:t>
      </w:r>
      <w:r>
        <w:rPr>
          <w:spacing w:val="-6"/>
        </w:rPr>
        <w:t>serta</w:t>
      </w:r>
      <w:r>
        <w:rPr>
          <w:spacing w:val="-9"/>
        </w:rPr>
        <w:t xml:space="preserve"> </w:t>
      </w:r>
      <w:r>
        <w:rPr>
          <w:spacing w:val="-6"/>
        </w:rPr>
        <w:t>memberikan</w:t>
      </w:r>
      <w:r>
        <w:rPr>
          <w:spacing w:val="-9"/>
        </w:rPr>
        <w:t xml:space="preserve"> </w:t>
      </w:r>
      <w:r>
        <w:rPr>
          <w:spacing w:val="-6"/>
        </w:rPr>
        <w:t>dasar</w:t>
      </w:r>
      <w:r>
        <w:rPr>
          <w:spacing w:val="-9"/>
        </w:rPr>
        <w:t xml:space="preserve"> </w:t>
      </w:r>
      <w:r>
        <w:rPr>
          <w:spacing w:val="-6"/>
        </w:rPr>
        <w:t>eksekusi.</w:t>
      </w:r>
      <w:r>
        <w:rPr>
          <w:spacing w:val="-9"/>
        </w:rPr>
        <w:t xml:space="preserve"> </w:t>
      </w:r>
      <w:r>
        <w:rPr>
          <w:spacing w:val="-6"/>
        </w:rPr>
        <w:t>Litigasi</w:t>
      </w:r>
      <w:r>
        <w:rPr>
          <w:spacing w:val="-9"/>
        </w:rPr>
        <w:t xml:space="preserve"> </w:t>
      </w:r>
      <w:r>
        <w:rPr>
          <w:spacing w:val="-6"/>
        </w:rPr>
        <w:t>juga</w:t>
      </w:r>
      <w:r>
        <w:rPr>
          <w:spacing w:val="-9"/>
        </w:rPr>
        <w:t xml:space="preserve"> </w:t>
      </w:r>
      <w:r>
        <w:rPr>
          <w:spacing w:val="-6"/>
        </w:rPr>
        <w:t xml:space="preserve">dapat </w:t>
      </w:r>
      <w:r>
        <w:t xml:space="preserve">menciptakan preseden hukum, membuka informasi melalui proses pembuktian, dan memberi pengakuan resmi terhadap </w:t>
      </w:r>
      <w:r>
        <w:rPr>
          <w:spacing w:val="-4"/>
        </w:rPr>
        <w:t>pelanggaran.</w:t>
      </w:r>
      <w:r>
        <w:rPr>
          <w:spacing w:val="-11"/>
        </w:rPr>
        <w:t xml:space="preserve"> </w:t>
      </w:r>
      <w:r>
        <w:rPr>
          <w:spacing w:val="-4"/>
        </w:rPr>
        <w:t>Dalam</w:t>
      </w:r>
      <w:r>
        <w:rPr>
          <w:spacing w:val="-11"/>
        </w:rPr>
        <w:t xml:space="preserve"> </w:t>
      </w:r>
      <w:r>
        <w:rPr>
          <w:spacing w:val="-4"/>
        </w:rPr>
        <w:t>kasus</w:t>
      </w:r>
      <w:r>
        <w:rPr>
          <w:spacing w:val="-11"/>
        </w:rPr>
        <w:t xml:space="preserve"> </w:t>
      </w:r>
      <w:r>
        <w:rPr>
          <w:spacing w:val="-4"/>
        </w:rPr>
        <w:t>tertentu,</w:t>
      </w:r>
      <w:r>
        <w:rPr>
          <w:spacing w:val="-11"/>
        </w:rPr>
        <w:t xml:space="preserve"> </w:t>
      </w:r>
      <w:r>
        <w:rPr>
          <w:spacing w:val="-4"/>
        </w:rPr>
        <w:t>pengadilan</w:t>
      </w:r>
      <w:r>
        <w:rPr>
          <w:spacing w:val="-11"/>
        </w:rPr>
        <w:t xml:space="preserve"> </w:t>
      </w:r>
      <w:r>
        <w:rPr>
          <w:spacing w:val="-4"/>
        </w:rPr>
        <w:t>menjadi</w:t>
      </w:r>
      <w:r>
        <w:rPr>
          <w:spacing w:val="-11"/>
        </w:rPr>
        <w:t xml:space="preserve"> </w:t>
      </w:r>
      <w:r>
        <w:rPr>
          <w:spacing w:val="-4"/>
        </w:rPr>
        <w:t xml:space="preserve">penting </w:t>
      </w:r>
      <w:r>
        <w:t>karena</w:t>
      </w:r>
      <w:r>
        <w:rPr>
          <w:spacing w:val="-4"/>
        </w:rPr>
        <w:t xml:space="preserve"> </w:t>
      </w:r>
      <w:r>
        <w:t>korban</w:t>
      </w:r>
      <w:r>
        <w:rPr>
          <w:spacing w:val="-5"/>
        </w:rPr>
        <w:t xml:space="preserve"> </w:t>
      </w:r>
      <w:r>
        <w:t>membutuhkan</w:t>
      </w:r>
      <w:r>
        <w:rPr>
          <w:spacing w:val="-5"/>
        </w:rPr>
        <w:t xml:space="preserve"> </w:t>
      </w:r>
      <w:r>
        <w:t>perintah</w:t>
      </w:r>
      <w:r>
        <w:rPr>
          <w:spacing w:val="-5"/>
        </w:rPr>
        <w:t xml:space="preserve"> </w:t>
      </w:r>
      <w:r>
        <w:t>penghentian</w:t>
      </w:r>
      <w:r>
        <w:rPr>
          <w:spacing w:val="-5"/>
        </w:rPr>
        <w:t xml:space="preserve"> </w:t>
      </w:r>
      <w:r>
        <w:t>kegiatan, ganti rugi, pemulihan lingkungan, rehabilitasi, koreksi informasi,</w:t>
      </w:r>
      <w:r>
        <w:rPr>
          <w:spacing w:val="-10"/>
        </w:rPr>
        <w:t xml:space="preserve"> </w:t>
      </w:r>
      <w:r>
        <w:t>atau</w:t>
      </w:r>
      <w:r>
        <w:rPr>
          <w:spacing w:val="-9"/>
        </w:rPr>
        <w:t xml:space="preserve"> </w:t>
      </w:r>
      <w:r>
        <w:t>perubahan</w:t>
      </w:r>
      <w:r>
        <w:rPr>
          <w:spacing w:val="-10"/>
        </w:rPr>
        <w:t xml:space="preserve"> </w:t>
      </w:r>
      <w:r>
        <w:t>kebijakan</w:t>
      </w:r>
      <w:r>
        <w:rPr>
          <w:spacing w:val="-10"/>
        </w:rPr>
        <w:t xml:space="preserve"> </w:t>
      </w:r>
      <w:r>
        <w:t>perusahaan.</w:t>
      </w:r>
    </w:p>
    <w:p w14:paraId="0DB648C3" w14:textId="77777777" w:rsidR="009B1345" w:rsidRDefault="00000000">
      <w:pPr>
        <w:pStyle w:val="BodyText"/>
        <w:spacing w:before="134" w:line="271" w:lineRule="auto"/>
        <w:ind w:left="1440" w:right="1129" w:firstLine="720"/>
        <w:jc w:val="both"/>
        <w:sectPr w:rsidR="009B1345">
          <w:headerReference w:type="even" r:id="rId965"/>
          <w:headerReference w:type="default" r:id="rId966"/>
          <w:footerReference w:type="even" r:id="rId967"/>
          <w:footerReference w:type="default" r:id="rId968"/>
          <w:headerReference w:type="first" r:id="rId969"/>
          <w:footerReference w:type="first" r:id="rId970"/>
          <w:pgSz w:w="8391" w:h="11906"/>
          <w:pgMar w:top="860" w:right="0" w:bottom="2840" w:left="0" w:header="666" w:footer="2642" w:gutter="0"/>
          <w:cols w:space="720"/>
          <w:formProt w:val="0"/>
          <w:docGrid w:linePitch="100"/>
        </w:sectPr>
      </w:pPr>
      <w:r>
        <w:rPr>
          <w:spacing w:val="-2"/>
        </w:rPr>
        <w:t>Namun</w:t>
      </w:r>
      <w:r>
        <w:rPr>
          <w:spacing w:val="-11"/>
        </w:rPr>
        <w:t xml:space="preserve"> </w:t>
      </w:r>
      <w:r>
        <w:rPr>
          <w:spacing w:val="-2"/>
        </w:rPr>
        <w:t>litigasi</w:t>
      </w:r>
      <w:r>
        <w:rPr>
          <w:spacing w:val="-9"/>
        </w:rPr>
        <w:t xml:space="preserve"> </w:t>
      </w:r>
      <w:r>
        <w:rPr>
          <w:spacing w:val="-2"/>
        </w:rPr>
        <w:t>juga</w:t>
      </w:r>
      <w:r>
        <w:rPr>
          <w:spacing w:val="-11"/>
        </w:rPr>
        <w:t xml:space="preserve"> </w:t>
      </w:r>
      <w:r>
        <w:rPr>
          <w:spacing w:val="-2"/>
        </w:rPr>
        <w:t>memiliki</w:t>
      </w:r>
      <w:r>
        <w:rPr>
          <w:spacing w:val="-9"/>
        </w:rPr>
        <w:t xml:space="preserve"> </w:t>
      </w:r>
      <w:r>
        <w:rPr>
          <w:spacing w:val="-2"/>
        </w:rPr>
        <w:t>tantangan</w:t>
      </w:r>
      <w:r>
        <w:rPr>
          <w:spacing w:val="-10"/>
        </w:rPr>
        <w:t xml:space="preserve"> </w:t>
      </w:r>
      <w:r>
        <w:rPr>
          <w:spacing w:val="-2"/>
        </w:rPr>
        <w:t>besar.</w:t>
      </w:r>
      <w:r>
        <w:rPr>
          <w:spacing w:val="-10"/>
        </w:rPr>
        <w:t xml:space="preserve"> </w:t>
      </w:r>
      <w:r>
        <w:rPr>
          <w:spacing w:val="-2"/>
        </w:rPr>
        <w:t>Korban dapat</w:t>
      </w:r>
      <w:r>
        <w:rPr>
          <w:spacing w:val="-13"/>
        </w:rPr>
        <w:t xml:space="preserve"> </w:t>
      </w:r>
      <w:r>
        <w:rPr>
          <w:spacing w:val="-2"/>
        </w:rPr>
        <w:t>menghadapi</w:t>
      </w:r>
      <w:r>
        <w:rPr>
          <w:spacing w:val="-13"/>
        </w:rPr>
        <w:t xml:space="preserve"> </w:t>
      </w:r>
      <w:r>
        <w:rPr>
          <w:spacing w:val="-2"/>
        </w:rPr>
        <w:t>biaya</w:t>
      </w:r>
      <w:r>
        <w:rPr>
          <w:spacing w:val="-13"/>
        </w:rPr>
        <w:t xml:space="preserve"> </w:t>
      </w:r>
      <w:r>
        <w:rPr>
          <w:spacing w:val="-2"/>
        </w:rPr>
        <w:t>tinggi,</w:t>
      </w:r>
      <w:r>
        <w:rPr>
          <w:spacing w:val="-13"/>
        </w:rPr>
        <w:t xml:space="preserve"> </w:t>
      </w:r>
      <w:r>
        <w:rPr>
          <w:spacing w:val="-2"/>
        </w:rPr>
        <w:t>proses</w:t>
      </w:r>
      <w:r>
        <w:rPr>
          <w:spacing w:val="-13"/>
        </w:rPr>
        <w:t xml:space="preserve"> </w:t>
      </w:r>
      <w:r>
        <w:rPr>
          <w:spacing w:val="-2"/>
        </w:rPr>
        <w:t>panjang,</w:t>
      </w:r>
      <w:r>
        <w:rPr>
          <w:spacing w:val="-13"/>
        </w:rPr>
        <w:t xml:space="preserve"> </w:t>
      </w:r>
      <w:r>
        <w:rPr>
          <w:spacing w:val="-2"/>
        </w:rPr>
        <w:t>bahasa</w:t>
      </w:r>
      <w:r>
        <w:rPr>
          <w:spacing w:val="-13"/>
        </w:rPr>
        <w:t xml:space="preserve"> </w:t>
      </w:r>
      <w:r>
        <w:rPr>
          <w:spacing w:val="-2"/>
        </w:rPr>
        <w:t xml:space="preserve">hukum </w:t>
      </w:r>
      <w:r>
        <w:t>yang sulit, ketimpangan informasi, risiko pembalasan, dan kesulitan</w:t>
      </w:r>
      <w:r>
        <w:rPr>
          <w:spacing w:val="-2"/>
        </w:rPr>
        <w:t xml:space="preserve"> </w:t>
      </w:r>
      <w:r>
        <w:t>membuktikan</w:t>
      </w:r>
      <w:r>
        <w:rPr>
          <w:spacing w:val="-2"/>
        </w:rPr>
        <w:t xml:space="preserve"> </w:t>
      </w:r>
      <w:r>
        <w:t>hubungan</w:t>
      </w:r>
      <w:r>
        <w:rPr>
          <w:spacing w:val="-2"/>
        </w:rPr>
        <w:t xml:space="preserve"> </w:t>
      </w:r>
      <w:r>
        <w:t>korporasi</w:t>
      </w:r>
      <w:r>
        <w:rPr>
          <w:spacing w:val="-1"/>
        </w:rPr>
        <w:t xml:space="preserve"> </w:t>
      </w:r>
      <w:r>
        <w:t>yang</w:t>
      </w:r>
      <w:r>
        <w:rPr>
          <w:spacing w:val="-2"/>
        </w:rPr>
        <w:t xml:space="preserve"> </w:t>
      </w:r>
      <w:r>
        <w:t xml:space="preserve">kompleks. Dalam kasus rantai pasok atau perusahaan multinasional, </w:t>
      </w:r>
      <w:r>
        <w:rPr>
          <w:spacing w:val="-4"/>
        </w:rPr>
        <w:t>korban</w:t>
      </w:r>
      <w:r>
        <w:rPr>
          <w:spacing w:val="-11"/>
        </w:rPr>
        <w:t xml:space="preserve"> </w:t>
      </w:r>
      <w:r>
        <w:rPr>
          <w:spacing w:val="-4"/>
        </w:rPr>
        <w:t>sering</w:t>
      </w:r>
      <w:r>
        <w:rPr>
          <w:spacing w:val="-11"/>
        </w:rPr>
        <w:t xml:space="preserve"> </w:t>
      </w:r>
      <w:r>
        <w:rPr>
          <w:spacing w:val="-4"/>
        </w:rPr>
        <w:t>harus</w:t>
      </w:r>
      <w:r>
        <w:rPr>
          <w:spacing w:val="-11"/>
        </w:rPr>
        <w:t xml:space="preserve"> </w:t>
      </w:r>
      <w:r>
        <w:rPr>
          <w:spacing w:val="-4"/>
        </w:rPr>
        <w:t>membuktikan</w:t>
      </w:r>
      <w:r>
        <w:rPr>
          <w:spacing w:val="-11"/>
        </w:rPr>
        <w:t xml:space="preserve"> </w:t>
      </w:r>
      <w:r>
        <w:rPr>
          <w:spacing w:val="-4"/>
        </w:rPr>
        <w:t>hubungan</w:t>
      </w:r>
      <w:r>
        <w:rPr>
          <w:spacing w:val="-11"/>
        </w:rPr>
        <w:t xml:space="preserve"> </w:t>
      </w:r>
      <w:r>
        <w:rPr>
          <w:spacing w:val="-4"/>
        </w:rPr>
        <w:t>antara</w:t>
      </w:r>
      <w:r>
        <w:rPr>
          <w:spacing w:val="-11"/>
        </w:rPr>
        <w:t xml:space="preserve"> </w:t>
      </w:r>
      <w:r>
        <w:rPr>
          <w:spacing w:val="-4"/>
        </w:rPr>
        <w:t xml:space="preserve">perusahaan </w:t>
      </w:r>
      <w:r>
        <w:t>induk, anak perusahaan, pemasok, kontraktor, pemberi pembiayaan, dan pihak yang secara langsung menimbulkan dampak. Bukti penting sering berada di tangan perusahaan, sementara</w:t>
      </w:r>
      <w:r>
        <w:rPr>
          <w:spacing w:val="40"/>
        </w:rPr>
        <w:t xml:space="preserve"> </w:t>
      </w:r>
      <w:r>
        <w:t>korban</w:t>
      </w:r>
      <w:r>
        <w:rPr>
          <w:spacing w:val="41"/>
        </w:rPr>
        <w:t xml:space="preserve"> </w:t>
      </w:r>
      <w:r>
        <w:t>memiliki</w:t>
      </w:r>
      <w:r>
        <w:rPr>
          <w:spacing w:val="41"/>
        </w:rPr>
        <w:t xml:space="preserve"> </w:t>
      </w:r>
      <w:r>
        <w:t>akses</w:t>
      </w:r>
      <w:r>
        <w:rPr>
          <w:spacing w:val="41"/>
        </w:rPr>
        <w:t xml:space="preserve"> </w:t>
      </w:r>
      <w:r>
        <w:t>terbatas.</w:t>
      </w:r>
      <w:r>
        <w:rPr>
          <w:spacing w:val="40"/>
        </w:rPr>
        <w:t xml:space="preserve"> </w:t>
      </w:r>
      <w:r>
        <w:t>Tantangan</w:t>
      </w:r>
      <w:r>
        <w:rPr>
          <w:spacing w:val="40"/>
        </w:rPr>
        <w:t xml:space="preserve"> </w:t>
      </w:r>
      <w:r>
        <w:rPr>
          <w:spacing w:val="-4"/>
        </w:rPr>
        <w:t>lain</w:t>
      </w:r>
    </w:p>
    <w:p w14:paraId="25120DE0" w14:textId="77777777" w:rsidR="009B1345" w:rsidRDefault="00000000">
      <w:pPr>
        <w:pStyle w:val="BodyText"/>
        <w:spacing w:before="250" w:line="269" w:lineRule="auto"/>
        <w:ind w:left="1440" w:right="1129"/>
        <w:jc w:val="both"/>
      </w:pPr>
      <w:r>
        <w:rPr>
          <w:spacing w:val="-2"/>
        </w:rPr>
        <w:t>pendanaan</w:t>
      </w:r>
      <w:r>
        <w:rPr>
          <w:spacing w:val="-9"/>
        </w:rPr>
        <w:t xml:space="preserve"> </w:t>
      </w:r>
      <w:r>
        <w:rPr>
          <w:spacing w:val="-2"/>
        </w:rPr>
        <w:t>perkara</w:t>
      </w:r>
      <w:r>
        <w:rPr>
          <w:spacing w:val="-8"/>
        </w:rPr>
        <w:t xml:space="preserve"> </w:t>
      </w:r>
      <w:r>
        <w:rPr>
          <w:spacing w:val="-2"/>
        </w:rPr>
        <w:t>yang</w:t>
      </w:r>
      <w:r>
        <w:rPr>
          <w:spacing w:val="-8"/>
        </w:rPr>
        <w:t xml:space="preserve"> </w:t>
      </w:r>
      <w:r>
        <w:rPr>
          <w:spacing w:val="-2"/>
        </w:rPr>
        <w:t>sah,</w:t>
      </w:r>
      <w:r>
        <w:rPr>
          <w:spacing w:val="-9"/>
        </w:rPr>
        <w:t xml:space="preserve"> </w:t>
      </w:r>
      <w:r>
        <w:rPr>
          <w:spacing w:val="-2"/>
        </w:rPr>
        <w:t>perintah</w:t>
      </w:r>
      <w:r>
        <w:rPr>
          <w:spacing w:val="-9"/>
        </w:rPr>
        <w:t xml:space="preserve"> </w:t>
      </w:r>
      <w:r>
        <w:rPr>
          <w:spacing w:val="-2"/>
        </w:rPr>
        <w:t>sementara,</w:t>
      </w:r>
      <w:r>
        <w:rPr>
          <w:spacing w:val="-9"/>
        </w:rPr>
        <w:t xml:space="preserve"> </w:t>
      </w:r>
      <w:r>
        <w:rPr>
          <w:spacing w:val="-2"/>
        </w:rPr>
        <w:t xml:space="preserve">keterbukaan </w:t>
      </w:r>
      <w:r>
        <w:t xml:space="preserve">dokumen, perlindungan saksi dan korban, serta penggunaan </w:t>
      </w:r>
      <w:r>
        <w:rPr>
          <w:spacing w:val="-6"/>
        </w:rPr>
        <w:t>ahli</w:t>
      </w:r>
      <w:r>
        <w:rPr>
          <w:spacing w:val="-11"/>
        </w:rPr>
        <w:t xml:space="preserve"> </w:t>
      </w:r>
      <w:r>
        <w:rPr>
          <w:spacing w:val="-6"/>
        </w:rPr>
        <w:t>independen.</w:t>
      </w:r>
      <w:r>
        <w:rPr>
          <w:spacing w:val="-9"/>
        </w:rPr>
        <w:t xml:space="preserve"> </w:t>
      </w:r>
      <w:r>
        <w:rPr>
          <w:spacing w:val="-6"/>
        </w:rPr>
        <w:t>Dalam</w:t>
      </w:r>
      <w:r>
        <w:rPr>
          <w:spacing w:val="-9"/>
        </w:rPr>
        <w:t xml:space="preserve"> </w:t>
      </w:r>
      <w:r>
        <w:rPr>
          <w:spacing w:val="-6"/>
        </w:rPr>
        <w:t>kasus</w:t>
      </w:r>
      <w:r>
        <w:rPr>
          <w:spacing w:val="-9"/>
        </w:rPr>
        <w:t xml:space="preserve"> </w:t>
      </w:r>
      <w:r>
        <w:rPr>
          <w:spacing w:val="-6"/>
        </w:rPr>
        <w:t>lingkungan,</w:t>
      </w:r>
      <w:r>
        <w:rPr>
          <w:spacing w:val="-9"/>
        </w:rPr>
        <w:t xml:space="preserve"> </w:t>
      </w:r>
      <w:r>
        <w:rPr>
          <w:spacing w:val="-6"/>
        </w:rPr>
        <w:t>misalnya,</w:t>
      </w:r>
      <w:r>
        <w:rPr>
          <w:spacing w:val="-9"/>
        </w:rPr>
        <w:t xml:space="preserve"> </w:t>
      </w:r>
      <w:r>
        <w:rPr>
          <w:spacing w:val="-6"/>
        </w:rPr>
        <w:t xml:space="preserve">pengadilan </w:t>
      </w:r>
      <w:r>
        <w:t>dapat memerintahkan ganti rugi dan biaya pemulihan, tetapi keberhasilan</w:t>
      </w:r>
      <w:r>
        <w:rPr>
          <w:spacing w:val="-2"/>
        </w:rPr>
        <w:t xml:space="preserve"> </w:t>
      </w:r>
      <w:r>
        <w:t>litigasi</w:t>
      </w:r>
      <w:r>
        <w:rPr>
          <w:spacing w:val="-1"/>
        </w:rPr>
        <w:t xml:space="preserve"> </w:t>
      </w:r>
      <w:r>
        <w:t>harus dinilai sampai</w:t>
      </w:r>
      <w:r>
        <w:rPr>
          <w:spacing w:val="-1"/>
        </w:rPr>
        <w:t xml:space="preserve"> </w:t>
      </w:r>
      <w:r>
        <w:t>tahap</w:t>
      </w:r>
      <w:r>
        <w:rPr>
          <w:spacing w:val="-1"/>
        </w:rPr>
        <w:t xml:space="preserve"> </w:t>
      </w:r>
      <w:r>
        <w:t xml:space="preserve">eksekusi dan restorasi nyata. Dalam kasus ketenagakerjaan, proses di </w:t>
      </w:r>
      <w:r>
        <w:rPr>
          <w:spacing w:val="-4"/>
        </w:rPr>
        <w:t xml:space="preserve">Pengadilan Hubungan Industrial harus dilihat bersama tahapan </w:t>
      </w:r>
      <w:r>
        <w:rPr>
          <w:spacing w:val="-6"/>
        </w:rPr>
        <w:t xml:space="preserve">bipartit, mediasi, konsiliasi, atau arbitrase yang mendahuluinya. </w:t>
      </w:r>
      <w:r>
        <w:rPr>
          <w:spacing w:val="-4"/>
        </w:rPr>
        <w:t>Dengan</w:t>
      </w:r>
      <w:r>
        <w:rPr>
          <w:spacing w:val="-11"/>
        </w:rPr>
        <w:t xml:space="preserve"> </w:t>
      </w:r>
      <w:r>
        <w:rPr>
          <w:spacing w:val="-4"/>
        </w:rPr>
        <w:t>demikian,</w:t>
      </w:r>
      <w:r>
        <w:rPr>
          <w:spacing w:val="-11"/>
        </w:rPr>
        <w:t xml:space="preserve"> </w:t>
      </w:r>
      <w:r>
        <w:rPr>
          <w:spacing w:val="-4"/>
        </w:rPr>
        <w:t>litigasi</w:t>
      </w:r>
      <w:r>
        <w:rPr>
          <w:spacing w:val="-11"/>
        </w:rPr>
        <w:t xml:space="preserve"> </w:t>
      </w:r>
      <w:r>
        <w:rPr>
          <w:spacing w:val="-4"/>
        </w:rPr>
        <w:t>bukan</w:t>
      </w:r>
      <w:r>
        <w:rPr>
          <w:spacing w:val="-11"/>
        </w:rPr>
        <w:t xml:space="preserve"> </w:t>
      </w:r>
      <w:r>
        <w:rPr>
          <w:spacing w:val="-4"/>
        </w:rPr>
        <w:t>hanya</w:t>
      </w:r>
      <w:r>
        <w:rPr>
          <w:spacing w:val="-11"/>
        </w:rPr>
        <w:t xml:space="preserve"> </w:t>
      </w:r>
      <w:r>
        <w:rPr>
          <w:spacing w:val="-4"/>
        </w:rPr>
        <w:t>soal</w:t>
      </w:r>
      <w:r>
        <w:rPr>
          <w:spacing w:val="-11"/>
        </w:rPr>
        <w:t xml:space="preserve"> </w:t>
      </w:r>
      <w:r>
        <w:rPr>
          <w:spacing w:val="-4"/>
        </w:rPr>
        <w:t>menang</w:t>
      </w:r>
      <w:r>
        <w:rPr>
          <w:spacing w:val="-11"/>
        </w:rPr>
        <w:t xml:space="preserve"> </w:t>
      </w:r>
      <w:r>
        <w:rPr>
          <w:spacing w:val="-4"/>
        </w:rPr>
        <w:t>atau</w:t>
      </w:r>
      <w:r>
        <w:rPr>
          <w:spacing w:val="-11"/>
        </w:rPr>
        <w:t xml:space="preserve"> </w:t>
      </w:r>
      <w:r>
        <w:rPr>
          <w:spacing w:val="-4"/>
        </w:rPr>
        <w:t xml:space="preserve">kalah, </w:t>
      </w:r>
      <w:r>
        <w:t xml:space="preserve">tetapi juga soal apakah putusan dapat menjawab kebutuhan </w:t>
      </w:r>
      <w:r>
        <w:rPr>
          <w:spacing w:val="-2"/>
        </w:rPr>
        <w:t>korban.</w:t>
      </w:r>
    </w:p>
    <w:p w14:paraId="40AB0438" w14:textId="77777777" w:rsidR="009B1345" w:rsidRDefault="00000000">
      <w:pPr>
        <w:spacing w:before="136" w:line="269" w:lineRule="auto"/>
        <w:ind w:left="1440" w:right="1129"/>
        <w:jc w:val="both"/>
        <w:rPr>
          <w:i/>
          <w:sz w:val="24"/>
        </w:rPr>
      </w:pPr>
      <w:r>
        <w:rPr>
          <w:i/>
          <w:w w:val="80"/>
          <w:sz w:val="24"/>
        </w:rPr>
        <w:t xml:space="preserve">Catatan sumber: Penjelasan mengenai litigasi dan tantangannya merujuk </w:t>
      </w:r>
      <w:r>
        <w:rPr>
          <w:i/>
          <w:w w:val="85"/>
          <w:sz w:val="24"/>
        </w:rPr>
        <w:t xml:space="preserve">pada OHCHR tentang akses terhadap pemulihan, yang menempatkan mekanisme yudisial berbasis negara sebagai bagian penting dari pilar </w:t>
      </w:r>
      <w:r>
        <w:rPr>
          <w:i/>
          <w:w w:val="90"/>
          <w:sz w:val="24"/>
        </w:rPr>
        <w:t xml:space="preserve">pemulihan dalam UNGP. Dalam konteks Indonesia, penyelesaian </w:t>
      </w:r>
      <w:r>
        <w:rPr>
          <w:i/>
          <w:w w:val="85"/>
          <w:sz w:val="24"/>
        </w:rPr>
        <w:t>perselisihan hubungan industrial diatur melalui UU Nomor 2 Tahun 2004, yang mengenal tahapan bipartit, mediasi, konsiliasi, arbitrase untuk jenis tertentu, dan Pengadilan Hubungan Industrial.</w:t>
      </w:r>
    </w:p>
    <w:p w14:paraId="7BCDBADF" w14:textId="77777777" w:rsidR="009B1345" w:rsidRDefault="00000000">
      <w:pPr>
        <w:pStyle w:val="Heading3"/>
        <w:numPr>
          <w:ilvl w:val="1"/>
          <w:numId w:val="23"/>
        </w:numPr>
        <w:tabs>
          <w:tab w:val="left" w:pos="1879"/>
        </w:tabs>
        <w:spacing w:before="209"/>
        <w:ind w:left="1879" w:hanging="439"/>
      </w:pPr>
      <w:bookmarkStart w:id="241" w:name="_bookmark150"/>
      <w:bookmarkStart w:id="242" w:name="13.3_Mekanisme_Nonyudisial"/>
      <w:bookmarkEnd w:id="241"/>
      <w:bookmarkEnd w:id="242"/>
      <w:r>
        <w:rPr>
          <w:color w:val="006FC0"/>
        </w:rPr>
        <w:t>Mekanisme</w:t>
      </w:r>
      <w:r>
        <w:rPr>
          <w:color w:val="006FC0"/>
          <w:spacing w:val="-6"/>
        </w:rPr>
        <w:t xml:space="preserve"> </w:t>
      </w:r>
      <w:r>
        <w:rPr>
          <w:color w:val="006FC0"/>
          <w:spacing w:val="-2"/>
        </w:rPr>
        <w:t>Nonyudisial</w:t>
      </w:r>
    </w:p>
    <w:p w14:paraId="1E86F7BF" w14:textId="77777777" w:rsidR="009B1345" w:rsidRDefault="00000000">
      <w:pPr>
        <w:pStyle w:val="BodyText"/>
        <w:spacing w:before="156" w:line="271" w:lineRule="auto"/>
        <w:ind w:left="1440" w:right="1128" w:firstLine="720"/>
        <w:jc w:val="both"/>
      </w:pPr>
      <w:r>
        <w:rPr>
          <w:noProof/>
        </w:rPr>
        <w:drawing>
          <wp:anchor distT="0" distB="0" distL="0" distR="0" simplePos="0" relativeHeight="866" behindDoc="1" locked="0" layoutInCell="0" allowOverlap="1" wp14:anchorId="41C8D100" wp14:editId="5006D287">
            <wp:simplePos x="0" y="0"/>
            <wp:positionH relativeFrom="page">
              <wp:posOffset>914400</wp:posOffset>
            </wp:positionH>
            <wp:positionV relativeFrom="paragraph">
              <wp:posOffset>1160145</wp:posOffset>
            </wp:positionV>
            <wp:extent cx="3694430" cy="1654175"/>
            <wp:effectExtent l="0" t="0" r="0" b="0"/>
            <wp:wrapNone/>
            <wp:docPr id="1103" name="Image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 name="Image 603"/>
                    <pic:cNvPicPr>
                      <a:picLocks noChangeAspect="1" noChangeArrowheads="1"/>
                    </pic:cNvPicPr>
                  </pic:nvPicPr>
                  <pic:blipFill>
                    <a:blip r:embed="rId9"/>
                    <a:stretch>
                      <a:fillRect/>
                    </a:stretch>
                  </pic:blipFill>
                  <pic:spPr bwMode="auto">
                    <a:xfrm>
                      <a:off x="0" y="0"/>
                      <a:ext cx="3694430" cy="1654175"/>
                    </a:xfrm>
                    <a:prstGeom prst="rect">
                      <a:avLst/>
                    </a:prstGeom>
                    <a:noFill/>
                  </pic:spPr>
                </pic:pic>
              </a:graphicData>
            </a:graphic>
          </wp:anchor>
        </w:drawing>
      </w:r>
      <w:r>
        <w:t xml:space="preserve">Mekanisme nonyudisial dapat berupa mediasi, mekanisme pengaduan perusahaan, mekanisme komunitas, mekanisme regulator, ombudsman, Komnas HAM, BPSK, lembaga pembiayaan pembangunan, asosiasi industri, atau </w:t>
      </w:r>
      <w:r>
        <w:rPr>
          <w:spacing w:val="-6"/>
        </w:rPr>
        <w:t xml:space="preserve">mekanisme multipihak. Kelebihannya adalah proses dapat lebih </w:t>
      </w:r>
      <w:r>
        <w:t xml:space="preserve">cepat, fleksibel, dekat dengan korban, dan memungkinkan solusi yang tidak selalu tersedia di pengadilan. Misalnya, </w:t>
      </w:r>
      <w:r>
        <w:rPr>
          <w:spacing w:val="-2"/>
        </w:rPr>
        <w:t>mekanisme</w:t>
      </w:r>
      <w:r>
        <w:rPr>
          <w:spacing w:val="-13"/>
        </w:rPr>
        <w:t xml:space="preserve"> </w:t>
      </w:r>
      <w:r>
        <w:rPr>
          <w:spacing w:val="-2"/>
        </w:rPr>
        <w:t>nonyudisial</w:t>
      </w:r>
      <w:r>
        <w:rPr>
          <w:spacing w:val="-13"/>
        </w:rPr>
        <w:t xml:space="preserve"> </w:t>
      </w:r>
      <w:r>
        <w:rPr>
          <w:spacing w:val="-2"/>
        </w:rPr>
        <w:t>dapat</w:t>
      </w:r>
      <w:r>
        <w:rPr>
          <w:spacing w:val="-13"/>
        </w:rPr>
        <w:t xml:space="preserve"> </w:t>
      </w:r>
      <w:r>
        <w:rPr>
          <w:spacing w:val="-2"/>
        </w:rPr>
        <w:t>menghasilkan</w:t>
      </w:r>
      <w:r>
        <w:rPr>
          <w:spacing w:val="-13"/>
        </w:rPr>
        <w:t xml:space="preserve"> </w:t>
      </w:r>
      <w:r>
        <w:rPr>
          <w:spacing w:val="-2"/>
        </w:rPr>
        <w:t>permintaan</w:t>
      </w:r>
      <w:r>
        <w:rPr>
          <w:spacing w:val="-13"/>
        </w:rPr>
        <w:t xml:space="preserve"> </w:t>
      </w:r>
      <w:r>
        <w:rPr>
          <w:spacing w:val="-2"/>
        </w:rPr>
        <w:t xml:space="preserve">maaf, </w:t>
      </w:r>
      <w:r>
        <w:t>perubahan</w:t>
      </w:r>
      <w:r>
        <w:rPr>
          <w:spacing w:val="78"/>
        </w:rPr>
        <w:t xml:space="preserve"> </w:t>
      </w:r>
      <w:r>
        <w:t>prosedur,</w:t>
      </w:r>
      <w:r>
        <w:rPr>
          <w:spacing w:val="78"/>
        </w:rPr>
        <w:t xml:space="preserve"> </w:t>
      </w:r>
      <w:r>
        <w:t>akses</w:t>
      </w:r>
      <w:r>
        <w:rPr>
          <w:spacing w:val="50"/>
          <w:w w:val="150"/>
        </w:rPr>
        <w:t xml:space="preserve"> </w:t>
      </w:r>
      <w:r>
        <w:t>informasi,</w:t>
      </w:r>
      <w:r>
        <w:rPr>
          <w:spacing w:val="78"/>
        </w:rPr>
        <w:t xml:space="preserve"> </w:t>
      </w:r>
      <w:r>
        <w:t>perbaikan</w:t>
      </w:r>
      <w:r>
        <w:rPr>
          <w:spacing w:val="79"/>
        </w:rPr>
        <w:t xml:space="preserve"> </w:t>
      </w:r>
      <w:r>
        <w:rPr>
          <w:spacing w:val="-4"/>
        </w:rPr>
        <w:t>layanan,</w:t>
      </w:r>
    </w:p>
    <w:p w14:paraId="3ADB223E" w14:textId="77777777" w:rsidR="009B1345" w:rsidRDefault="009B1345">
      <w:pPr>
        <w:pStyle w:val="BodyText"/>
        <w:spacing w:before="138"/>
        <w:rPr>
          <w:sz w:val="22"/>
        </w:rPr>
      </w:pPr>
    </w:p>
    <w:p w14:paraId="03BD85C9" w14:textId="77777777" w:rsidR="009B1345" w:rsidRDefault="00000000">
      <w:pPr>
        <w:ind w:left="2174" w:right="1866"/>
        <w:jc w:val="center"/>
        <w:sectPr w:rsidR="009B1345">
          <w:headerReference w:type="even" r:id="rId971"/>
          <w:headerReference w:type="default" r:id="rId972"/>
          <w:footerReference w:type="even" r:id="rId973"/>
          <w:footerReference w:type="default" r:id="rId974"/>
          <w:headerReference w:type="first" r:id="rId975"/>
          <w:footerReference w:type="first" r:id="rId976"/>
          <w:pgSz w:w="8391" w:h="11906"/>
          <w:pgMar w:top="860" w:right="0" w:bottom="57" w:left="0" w:header="666" w:footer="0" w:gutter="0"/>
          <w:cols w:space="720"/>
          <w:formProt w:val="0"/>
          <w:docGrid w:linePitch="100"/>
        </w:sectPr>
      </w:pPr>
      <w:r>
        <w:rPr>
          <w:spacing w:val="-5"/>
        </w:rPr>
        <w:t>151</w:t>
      </w:r>
    </w:p>
    <w:p w14:paraId="18C21AA8" w14:textId="77777777" w:rsidR="009B1345" w:rsidRDefault="00000000">
      <w:pPr>
        <w:pStyle w:val="BodyText"/>
        <w:spacing w:before="250" w:line="269" w:lineRule="auto"/>
        <w:ind w:left="1440" w:right="1129"/>
        <w:jc w:val="both"/>
      </w:pPr>
      <w:r>
        <w:t>penghentian praktik tertentu, pemulihan komunitas, atau rencana</w:t>
      </w:r>
      <w:r>
        <w:rPr>
          <w:spacing w:val="-9"/>
        </w:rPr>
        <w:t xml:space="preserve"> </w:t>
      </w:r>
      <w:r>
        <w:t>tindakan</w:t>
      </w:r>
      <w:r>
        <w:rPr>
          <w:spacing w:val="-10"/>
        </w:rPr>
        <w:t xml:space="preserve"> </w:t>
      </w:r>
      <w:r>
        <w:t>korektif</w:t>
      </w:r>
      <w:r>
        <w:rPr>
          <w:spacing w:val="-9"/>
        </w:rPr>
        <w:t xml:space="preserve"> </w:t>
      </w:r>
      <w:r>
        <w:t>yang</w:t>
      </w:r>
      <w:r>
        <w:rPr>
          <w:spacing w:val="-9"/>
        </w:rPr>
        <w:t xml:space="preserve"> </w:t>
      </w:r>
      <w:r>
        <w:t>dipantau</w:t>
      </w:r>
      <w:r>
        <w:rPr>
          <w:spacing w:val="-9"/>
        </w:rPr>
        <w:t xml:space="preserve"> </w:t>
      </w:r>
      <w:r>
        <w:t>bersama.</w:t>
      </w:r>
    </w:p>
    <w:p w14:paraId="69856011" w14:textId="77777777" w:rsidR="009B1345" w:rsidRDefault="00000000">
      <w:pPr>
        <w:pStyle w:val="BodyText"/>
        <w:spacing w:before="122" w:line="271" w:lineRule="auto"/>
        <w:ind w:left="1440" w:right="1129" w:firstLine="720"/>
        <w:jc w:val="both"/>
      </w:pPr>
      <w:r>
        <w:rPr>
          <w:spacing w:val="-2"/>
        </w:rPr>
        <w:t>Namun</w:t>
      </w:r>
      <w:r>
        <w:rPr>
          <w:spacing w:val="-13"/>
        </w:rPr>
        <w:t xml:space="preserve"> </w:t>
      </w:r>
      <w:r>
        <w:rPr>
          <w:spacing w:val="-2"/>
        </w:rPr>
        <w:t>efektivitas</w:t>
      </w:r>
      <w:r>
        <w:rPr>
          <w:spacing w:val="-13"/>
        </w:rPr>
        <w:t xml:space="preserve"> </w:t>
      </w:r>
      <w:r>
        <w:rPr>
          <w:spacing w:val="-2"/>
        </w:rPr>
        <w:t>mekanisme</w:t>
      </w:r>
      <w:r>
        <w:rPr>
          <w:spacing w:val="-13"/>
        </w:rPr>
        <w:t xml:space="preserve"> </w:t>
      </w:r>
      <w:r>
        <w:rPr>
          <w:spacing w:val="-2"/>
        </w:rPr>
        <w:t>nonyudisial</w:t>
      </w:r>
      <w:r>
        <w:rPr>
          <w:spacing w:val="-13"/>
        </w:rPr>
        <w:t xml:space="preserve"> </w:t>
      </w:r>
      <w:r>
        <w:rPr>
          <w:spacing w:val="-2"/>
        </w:rPr>
        <w:t xml:space="preserve">bergantung </w:t>
      </w:r>
      <w:r>
        <w:t xml:space="preserve">pada legitimasi, aksesibilitas, kepastian proses, kesetaraan, transparansi, kesesuaian dengan HAM, pembelajaran berkelanjutan, dan dialog. Mekanisme yang dikendalikan sepenuhnya oleh perusahaan dapat kehilangan kepercayaan </w:t>
      </w:r>
      <w:r>
        <w:rPr>
          <w:spacing w:val="-2"/>
        </w:rPr>
        <w:t>apabila</w:t>
      </w:r>
      <w:r>
        <w:rPr>
          <w:spacing w:val="-13"/>
        </w:rPr>
        <w:t xml:space="preserve"> </w:t>
      </w:r>
      <w:r>
        <w:rPr>
          <w:spacing w:val="-2"/>
        </w:rPr>
        <w:t>tidak</w:t>
      </w:r>
      <w:r>
        <w:rPr>
          <w:spacing w:val="-13"/>
        </w:rPr>
        <w:t xml:space="preserve"> </w:t>
      </w:r>
      <w:r>
        <w:rPr>
          <w:spacing w:val="-2"/>
        </w:rPr>
        <w:t>independen,</w:t>
      </w:r>
      <w:r>
        <w:rPr>
          <w:spacing w:val="-13"/>
        </w:rPr>
        <w:t xml:space="preserve"> </w:t>
      </w:r>
      <w:r>
        <w:rPr>
          <w:spacing w:val="-2"/>
        </w:rPr>
        <w:t>tidak</w:t>
      </w:r>
      <w:r>
        <w:rPr>
          <w:spacing w:val="-13"/>
        </w:rPr>
        <w:t xml:space="preserve"> </w:t>
      </w:r>
      <w:r>
        <w:rPr>
          <w:spacing w:val="-2"/>
        </w:rPr>
        <w:t>melindungi</w:t>
      </w:r>
      <w:r>
        <w:rPr>
          <w:spacing w:val="-13"/>
        </w:rPr>
        <w:t xml:space="preserve"> </w:t>
      </w:r>
      <w:r>
        <w:rPr>
          <w:spacing w:val="-2"/>
        </w:rPr>
        <w:t>pelapor,</w:t>
      </w:r>
      <w:r>
        <w:rPr>
          <w:spacing w:val="-13"/>
        </w:rPr>
        <w:t xml:space="preserve"> </w:t>
      </w:r>
      <w:r>
        <w:rPr>
          <w:spacing w:val="-2"/>
        </w:rPr>
        <w:t>atau</w:t>
      </w:r>
      <w:r>
        <w:rPr>
          <w:spacing w:val="-13"/>
        </w:rPr>
        <w:t xml:space="preserve"> </w:t>
      </w:r>
      <w:r>
        <w:rPr>
          <w:spacing w:val="-2"/>
        </w:rPr>
        <w:t xml:space="preserve">tidak </w:t>
      </w:r>
      <w:r>
        <w:t>memberi</w:t>
      </w:r>
      <w:r>
        <w:rPr>
          <w:spacing w:val="-15"/>
        </w:rPr>
        <w:t xml:space="preserve"> </w:t>
      </w:r>
      <w:r>
        <w:t>ruang</w:t>
      </w:r>
      <w:r>
        <w:rPr>
          <w:spacing w:val="-15"/>
        </w:rPr>
        <w:t xml:space="preserve"> </w:t>
      </w:r>
      <w:r>
        <w:t>bagi</w:t>
      </w:r>
      <w:r>
        <w:rPr>
          <w:spacing w:val="-15"/>
        </w:rPr>
        <w:t xml:space="preserve"> </w:t>
      </w:r>
      <w:r>
        <w:t>korban</w:t>
      </w:r>
      <w:r>
        <w:rPr>
          <w:spacing w:val="-15"/>
        </w:rPr>
        <w:t xml:space="preserve"> </w:t>
      </w:r>
      <w:r>
        <w:t>untuk</w:t>
      </w:r>
      <w:r>
        <w:rPr>
          <w:spacing w:val="-15"/>
        </w:rPr>
        <w:t xml:space="preserve"> </w:t>
      </w:r>
      <w:r>
        <w:t>memperoleh</w:t>
      </w:r>
      <w:r>
        <w:rPr>
          <w:spacing w:val="-15"/>
        </w:rPr>
        <w:t xml:space="preserve"> </w:t>
      </w:r>
      <w:r>
        <w:t>informasi</w:t>
      </w:r>
      <w:r>
        <w:rPr>
          <w:spacing w:val="-15"/>
        </w:rPr>
        <w:t xml:space="preserve"> </w:t>
      </w:r>
      <w:r>
        <w:t xml:space="preserve">dan pendampingan. Mediasi juga tidak boleh digunakan untuk </w:t>
      </w:r>
      <w:r>
        <w:rPr>
          <w:spacing w:val="-2"/>
        </w:rPr>
        <w:t>menekan</w:t>
      </w:r>
      <w:r>
        <w:rPr>
          <w:spacing w:val="-8"/>
        </w:rPr>
        <w:t xml:space="preserve"> </w:t>
      </w:r>
      <w:r>
        <w:rPr>
          <w:spacing w:val="-2"/>
        </w:rPr>
        <w:t>korban</w:t>
      </w:r>
      <w:r>
        <w:rPr>
          <w:spacing w:val="-8"/>
        </w:rPr>
        <w:t xml:space="preserve"> </w:t>
      </w:r>
      <w:r>
        <w:rPr>
          <w:spacing w:val="-2"/>
        </w:rPr>
        <w:t>agar</w:t>
      </w:r>
      <w:r>
        <w:rPr>
          <w:spacing w:val="-8"/>
        </w:rPr>
        <w:t xml:space="preserve"> </w:t>
      </w:r>
      <w:r>
        <w:rPr>
          <w:spacing w:val="-2"/>
        </w:rPr>
        <w:t>menerima</w:t>
      </w:r>
      <w:r>
        <w:rPr>
          <w:spacing w:val="-8"/>
        </w:rPr>
        <w:t xml:space="preserve"> </w:t>
      </w:r>
      <w:r>
        <w:rPr>
          <w:spacing w:val="-2"/>
        </w:rPr>
        <w:t>kerahasiaan,</w:t>
      </w:r>
      <w:r>
        <w:rPr>
          <w:spacing w:val="-8"/>
        </w:rPr>
        <w:t xml:space="preserve"> </w:t>
      </w:r>
      <w:r>
        <w:rPr>
          <w:spacing w:val="-2"/>
        </w:rPr>
        <w:t>melepaskan</w:t>
      </w:r>
      <w:r>
        <w:rPr>
          <w:spacing w:val="-8"/>
        </w:rPr>
        <w:t xml:space="preserve"> </w:t>
      </w:r>
      <w:r>
        <w:rPr>
          <w:spacing w:val="-2"/>
        </w:rPr>
        <w:t>hak yang</w:t>
      </w:r>
      <w:r>
        <w:rPr>
          <w:spacing w:val="-12"/>
        </w:rPr>
        <w:t xml:space="preserve"> </w:t>
      </w:r>
      <w:r>
        <w:rPr>
          <w:spacing w:val="-2"/>
        </w:rPr>
        <w:t>tidak</w:t>
      </w:r>
      <w:r>
        <w:rPr>
          <w:spacing w:val="-13"/>
        </w:rPr>
        <w:t xml:space="preserve"> </w:t>
      </w:r>
      <w:r>
        <w:rPr>
          <w:spacing w:val="-2"/>
        </w:rPr>
        <w:t>boleh</w:t>
      </w:r>
      <w:r>
        <w:rPr>
          <w:spacing w:val="-12"/>
        </w:rPr>
        <w:t xml:space="preserve"> </w:t>
      </w:r>
      <w:r>
        <w:rPr>
          <w:spacing w:val="-2"/>
        </w:rPr>
        <w:t>dikesampingkan,</w:t>
      </w:r>
      <w:r>
        <w:rPr>
          <w:spacing w:val="-12"/>
        </w:rPr>
        <w:t xml:space="preserve"> </w:t>
      </w:r>
      <w:r>
        <w:rPr>
          <w:spacing w:val="-2"/>
        </w:rPr>
        <w:t>atau</w:t>
      </w:r>
      <w:r>
        <w:rPr>
          <w:spacing w:val="-13"/>
        </w:rPr>
        <w:t xml:space="preserve"> </w:t>
      </w:r>
      <w:r>
        <w:rPr>
          <w:spacing w:val="-2"/>
        </w:rPr>
        <w:t>menerima</w:t>
      </w:r>
      <w:r>
        <w:rPr>
          <w:spacing w:val="-12"/>
        </w:rPr>
        <w:t xml:space="preserve"> </w:t>
      </w:r>
      <w:r>
        <w:rPr>
          <w:spacing w:val="-2"/>
        </w:rPr>
        <w:t xml:space="preserve">kompensasi </w:t>
      </w:r>
      <w:r>
        <w:t>yang</w:t>
      </w:r>
      <w:r>
        <w:rPr>
          <w:spacing w:val="-7"/>
        </w:rPr>
        <w:t xml:space="preserve"> </w:t>
      </w:r>
      <w:r>
        <w:t>tidak</w:t>
      </w:r>
      <w:r>
        <w:rPr>
          <w:spacing w:val="-8"/>
        </w:rPr>
        <w:t xml:space="preserve"> </w:t>
      </w:r>
      <w:r>
        <w:t>sebanding</w:t>
      </w:r>
      <w:r>
        <w:rPr>
          <w:spacing w:val="-9"/>
        </w:rPr>
        <w:t xml:space="preserve"> </w:t>
      </w:r>
      <w:r>
        <w:t>dengan</w:t>
      </w:r>
      <w:r>
        <w:rPr>
          <w:spacing w:val="-8"/>
        </w:rPr>
        <w:t xml:space="preserve"> </w:t>
      </w:r>
      <w:r>
        <w:t>kerugian.</w:t>
      </w:r>
    </w:p>
    <w:p w14:paraId="3CC35F7E" w14:textId="77777777" w:rsidR="009B1345" w:rsidRDefault="00000000">
      <w:pPr>
        <w:pStyle w:val="BodyText"/>
        <w:spacing w:before="106" w:line="271" w:lineRule="auto"/>
        <w:ind w:left="1440" w:right="1129" w:firstLine="720"/>
        <w:jc w:val="both"/>
      </w:pPr>
      <w:r>
        <w:t>Bagi</w:t>
      </w:r>
      <w:r>
        <w:rPr>
          <w:spacing w:val="-5"/>
        </w:rPr>
        <w:t xml:space="preserve"> </w:t>
      </w:r>
      <w:r>
        <w:t>mahasiswa,</w:t>
      </w:r>
      <w:r>
        <w:rPr>
          <w:spacing w:val="-4"/>
        </w:rPr>
        <w:t xml:space="preserve"> </w:t>
      </w:r>
      <w:r>
        <w:t>mekanisme</w:t>
      </w:r>
      <w:r>
        <w:rPr>
          <w:spacing w:val="-4"/>
        </w:rPr>
        <w:t xml:space="preserve"> </w:t>
      </w:r>
      <w:r>
        <w:t>pengaduan</w:t>
      </w:r>
      <w:r>
        <w:rPr>
          <w:spacing w:val="-5"/>
        </w:rPr>
        <w:t xml:space="preserve"> </w:t>
      </w:r>
      <w:r>
        <w:t>yang</w:t>
      </w:r>
      <w:r>
        <w:rPr>
          <w:spacing w:val="-4"/>
        </w:rPr>
        <w:t xml:space="preserve"> </w:t>
      </w:r>
      <w:r>
        <w:t xml:space="preserve">efektif harus mudah ditemukan, mudah digunakan, tidak mahal, </w:t>
      </w:r>
      <w:r>
        <w:rPr>
          <w:spacing w:val="-4"/>
        </w:rPr>
        <w:t>tersedia</w:t>
      </w:r>
      <w:r>
        <w:rPr>
          <w:spacing w:val="-6"/>
        </w:rPr>
        <w:t xml:space="preserve"> </w:t>
      </w:r>
      <w:r>
        <w:rPr>
          <w:spacing w:val="-4"/>
        </w:rPr>
        <w:t>dalam</w:t>
      </w:r>
      <w:r>
        <w:rPr>
          <w:spacing w:val="-6"/>
        </w:rPr>
        <w:t xml:space="preserve"> </w:t>
      </w:r>
      <w:r>
        <w:rPr>
          <w:spacing w:val="-4"/>
        </w:rPr>
        <w:t>bahasa</w:t>
      </w:r>
      <w:r>
        <w:rPr>
          <w:spacing w:val="-8"/>
        </w:rPr>
        <w:t xml:space="preserve"> </w:t>
      </w:r>
      <w:r>
        <w:rPr>
          <w:spacing w:val="-4"/>
        </w:rPr>
        <w:t>yang</w:t>
      </w:r>
      <w:r>
        <w:rPr>
          <w:spacing w:val="-6"/>
        </w:rPr>
        <w:t xml:space="preserve"> </w:t>
      </w:r>
      <w:r>
        <w:rPr>
          <w:spacing w:val="-4"/>
        </w:rPr>
        <w:t>dipahami,</w:t>
      </w:r>
      <w:r>
        <w:rPr>
          <w:spacing w:val="-7"/>
        </w:rPr>
        <w:t xml:space="preserve"> </w:t>
      </w:r>
      <w:r>
        <w:rPr>
          <w:spacing w:val="-4"/>
        </w:rPr>
        <w:t>memiliki</w:t>
      </w:r>
      <w:r>
        <w:rPr>
          <w:spacing w:val="-6"/>
        </w:rPr>
        <w:t xml:space="preserve"> </w:t>
      </w:r>
      <w:r>
        <w:rPr>
          <w:spacing w:val="-4"/>
        </w:rPr>
        <w:t>tenggat</w:t>
      </w:r>
      <w:r>
        <w:rPr>
          <w:spacing w:val="-6"/>
        </w:rPr>
        <w:t xml:space="preserve"> </w:t>
      </w:r>
      <w:r>
        <w:rPr>
          <w:spacing w:val="-4"/>
        </w:rPr>
        <w:t xml:space="preserve">waktu, </w:t>
      </w:r>
      <w:r>
        <w:t>melindungi korban</w:t>
      </w:r>
      <w:r>
        <w:rPr>
          <w:spacing w:val="-1"/>
        </w:rPr>
        <w:t xml:space="preserve"> </w:t>
      </w:r>
      <w:r>
        <w:t>dan</w:t>
      </w:r>
      <w:r>
        <w:rPr>
          <w:spacing w:val="-1"/>
        </w:rPr>
        <w:t xml:space="preserve"> </w:t>
      </w:r>
      <w:r>
        <w:t>saksi dari pembalasan,</w:t>
      </w:r>
      <w:r>
        <w:rPr>
          <w:spacing w:val="-1"/>
        </w:rPr>
        <w:t xml:space="preserve"> </w:t>
      </w:r>
      <w:r>
        <w:t xml:space="preserve">menyediakan akses informasi, dan memberi hasil yang dapat dipantau. </w:t>
      </w:r>
      <w:r>
        <w:rPr>
          <w:spacing w:val="-4"/>
        </w:rPr>
        <w:t xml:space="preserve">Mekanisme tersebut juga harus menjadi sumber pembelajaran. </w:t>
      </w:r>
      <w:r>
        <w:t>Jika</w:t>
      </w:r>
      <w:r>
        <w:rPr>
          <w:spacing w:val="-15"/>
        </w:rPr>
        <w:t xml:space="preserve"> </w:t>
      </w:r>
      <w:r>
        <w:t>keluhan</w:t>
      </w:r>
      <w:r>
        <w:rPr>
          <w:spacing w:val="-15"/>
        </w:rPr>
        <w:t xml:space="preserve"> </w:t>
      </w:r>
      <w:r>
        <w:t>yang</w:t>
      </w:r>
      <w:r>
        <w:rPr>
          <w:spacing w:val="-15"/>
        </w:rPr>
        <w:t xml:space="preserve"> </w:t>
      </w:r>
      <w:r>
        <w:t>sama</w:t>
      </w:r>
      <w:r>
        <w:rPr>
          <w:spacing w:val="-15"/>
        </w:rPr>
        <w:t xml:space="preserve"> </w:t>
      </w:r>
      <w:r>
        <w:t>terus</w:t>
      </w:r>
      <w:r>
        <w:rPr>
          <w:spacing w:val="-15"/>
        </w:rPr>
        <w:t xml:space="preserve"> </w:t>
      </w:r>
      <w:r>
        <w:t>muncul,</w:t>
      </w:r>
      <w:r>
        <w:rPr>
          <w:spacing w:val="-15"/>
        </w:rPr>
        <w:t xml:space="preserve"> </w:t>
      </w:r>
      <w:r>
        <w:t>perusahaan</w:t>
      </w:r>
      <w:r>
        <w:rPr>
          <w:spacing w:val="-15"/>
        </w:rPr>
        <w:t xml:space="preserve"> </w:t>
      </w:r>
      <w:r>
        <w:t>tidak</w:t>
      </w:r>
      <w:r>
        <w:rPr>
          <w:spacing w:val="-15"/>
        </w:rPr>
        <w:t xml:space="preserve"> </w:t>
      </w:r>
      <w:r>
        <w:t>boleh hanya menyelesaikan kasus satu per satu, tetapi perlu memperbaiki akar masalah dalam operasi, kontrak, insentif, atau</w:t>
      </w:r>
      <w:r>
        <w:rPr>
          <w:spacing w:val="-11"/>
        </w:rPr>
        <w:t xml:space="preserve"> </w:t>
      </w:r>
      <w:r>
        <w:t>pengawasan.</w:t>
      </w:r>
      <w:r>
        <w:rPr>
          <w:spacing w:val="-12"/>
        </w:rPr>
        <w:t xml:space="preserve"> </w:t>
      </w:r>
      <w:r>
        <w:t>Dengan</w:t>
      </w:r>
      <w:r>
        <w:rPr>
          <w:spacing w:val="-12"/>
        </w:rPr>
        <w:t xml:space="preserve"> </w:t>
      </w:r>
      <w:r>
        <w:t>demikian,</w:t>
      </w:r>
      <w:r>
        <w:rPr>
          <w:spacing w:val="-12"/>
        </w:rPr>
        <w:t xml:space="preserve"> </w:t>
      </w:r>
      <w:r>
        <w:t>mekanisme</w:t>
      </w:r>
      <w:r>
        <w:rPr>
          <w:spacing w:val="-11"/>
        </w:rPr>
        <w:t xml:space="preserve"> </w:t>
      </w:r>
      <w:r>
        <w:t>nonyudisial tidak hanya berfungsi menyelesaikan keluhan, tetapi juga mencegah pelanggaran berulang.</w:t>
      </w:r>
    </w:p>
    <w:p w14:paraId="2E332D28" w14:textId="77777777" w:rsidR="009B1345" w:rsidRDefault="00000000">
      <w:pPr>
        <w:ind w:left="1440"/>
        <w:rPr>
          <w:sz w:val="20"/>
        </w:rPr>
        <w:sectPr w:rsidR="009B1345">
          <w:headerReference w:type="even" r:id="rId977"/>
          <w:headerReference w:type="default" r:id="rId978"/>
          <w:footerReference w:type="even" r:id="rId979"/>
          <w:footerReference w:type="default" r:id="rId980"/>
          <w:headerReference w:type="first" r:id="rId981"/>
          <w:footerReference w:type="first" r:id="rId982"/>
          <w:pgSz w:w="8391" w:h="11906"/>
          <w:pgMar w:top="860" w:right="0" w:bottom="57" w:left="0" w:header="666" w:footer="0" w:gutter="0"/>
          <w:cols w:space="720"/>
          <w:formProt w:val="0"/>
          <w:docGrid w:linePitch="100"/>
        </w:sectPr>
      </w:pPr>
      <w:r>
        <w:rPr>
          <w:noProof/>
        </w:rPr>
        <mc:AlternateContent>
          <mc:Choice Requires="wpg">
            <w:drawing>
              <wp:inline distT="0" distB="0" distL="0" distR="0" wp14:anchorId="038BDAE5" wp14:editId="30C7639B">
                <wp:extent cx="3694430" cy="1654175"/>
                <wp:effectExtent l="0" t="0" r="0" b="3175"/>
                <wp:docPr id="1106" name="Group 605"/>
                <wp:cNvGraphicFramePr/>
                <a:graphic xmlns:a="http://schemas.openxmlformats.org/drawingml/2006/main">
                  <a:graphicData uri="http://schemas.microsoft.com/office/word/2010/wordprocessingGroup">
                    <wpg:wgp>
                      <wpg:cNvGrpSpPr/>
                      <wpg:grpSpPr>
                        <a:xfrm>
                          <a:off x="0" y="0"/>
                          <a:ext cx="3694320" cy="1654200"/>
                          <a:chOff x="0" y="0"/>
                          <a:chExt cx="3694320" cy="1654200"/>
                        </a:xfrm>
                      </wpg:grpSpPr>
                      <pic:pic xmlns:pic="http://schemas.openxmlformats.org/drawingml/2006/picture">
                        <pic:nvPicPr>
                          <pic:cNvPr id="1107" name="Image 606"/>
                          <pic:cNvPicPr/>
                        </pic:nvPicPr>
                        <pic:blipFill>
                          <a:blip r:embed="rId9"/>
                          <a:stretch/>
                        </pic:blipFill>
                        <pic:spPr>
                          <a:xfrm>
                            <a:off x="0" y="0"/>
                            <a:ext cx="3694320" cy="1654200"/>
                          </a:xfrm>
                          <a:prstGeom prst="rect">
                            <a:avLst/>
                          </a:prstGeom>
                          <a:noFill/>
                          <a:ln w="0">
                            <a:noFill/>
                          </a:ln>
                        </pic:spPr>
                      </pic:pic>
                      <wps:wsp>
                        <wps:cNvPr id="1108" name="Textbox 607"/>
                        <wps:cNvSpPr/>
                        <wps:spPr>
                          <a:xfrm>
                            <a:off x="0" y="0"/>
                            <a:ext cx="3694320" cy="1654200"/>
                          </a:xfrm>
                          <a:prstGeom prst="rect">
                            <a:avLst/>
                          </a:prstGeom>
                          <a:noFill/>
                          <a:ln w="0">
                            <a:noFill/>
                          </a:ln>
                        </wps:spPr>
                        <wps:style>
                          <a:lnRef idx="0">
                            <a:scrgbClr r="0" g="0" b="0"/>
                          </a:lnRef>
                          <a:fillRef idx="0">
                            <a:scrgbClr r="0" g="0" b="0"/>
                          </a:fillRef>
                          <a:effectRef idx="0">
                            <a:scrgbClr r="0" g="0" b="0"/>
                          </a:effectRef>
                          <a:fontRef idx="minor"/>
                        </wps:style>
                        <wps:txbx>
                          <w:txbxContent>
                            <w:p w14:paraId="2478064C" w14:textId="77777777" w:rsidR="009B1345" w:rsidRDefault="00000000">
                              <w:pPr>
                                <w:spacing w:before="111" w:line="271" w:lineRule="auto"/>
                                <w:ind w:right="-15"/>
                                <w:jc w:val="both"/>
                                <w:rPr>
                                  <w:i/>
                                  <w:sz w:val="24"/>
                                </w:rPr>
                              </w:pPr>
                              <w:r>
                                <w:rPr>
                                  <w:i/>
                                  <w:w w:val="80"/>
                                  <w:sz w:val="24"/>
                                </w:rPr>
                                <w:t xml:space="preserve">Catatan sumber: Uraian mengenai mekanisme nonyudisial merujuk pada </w:t>
                              </w:r>
                              <w:r>
                                <w:rPr>
                                  <w:i/>
                                  <w:w w:val="90"/>
                                  <w:sz w:val="24"/>
                                </w:rPr>
                                <w:t xml:space="preserve">Prinsip 31 UNGP yang menetapkan kriteria efektivitas mekanisme </w:t>
                              </w:r>
                              <w:r>
                                <w:rPr>
                                  <w:i/>
                                  <w:w w:val="85"/>
                                  <w:sz w:val="24"/>
                                </w:rPr>
                                <w:t xml:space="preserve">pengaduan nonyudisial: legitimate, accessible, predictable, equitable, </w:t>
                              </w:r>
                              <w:r>
                                <w:rPr>
                                  <w:i/>
                                  <w:w w:val="80"/>
                                  <w:sz w:val="24"/>
                                </w:rPr>
                                <w:t>transparent, rights-compatible, a source of continuous learning, and based</w:t>
                              </w:r>
                            </w:p>
                            <w:p w14:paraId="2B9645FC" w14:textId="77777777" w:rsidR="009B1345" w:rsidRDefault="00000000">
                              <w:pPr>
                                <w:spacing w:before="168"/>
                                <w:ind w:left="8" w:right="6"/>
                                <w:jc w:val="center"/>
                              </w:pPr>
                              <w:r>
                                <w:rPr>
                                  <w:spacing w:val="-5"/>
                                </w:rPr>
                                <w:t>152</w:t>
                              </w:r>
                            </w:p>
                          </w:txbxContent>
                        </wps:txbx>
                        <wps:bodyPr lIns="0" tIns="0" rIns="0" bIns="0" anchor="t">
                          <a:noAutofit/>
                        </wps:bodyPr>
                      </wps:wsp>
                    </wpg:wgp>
                  </a:graphicData>
                </a:graphic>
              </wp:inline>
            </w:drawing>
          </mc:Choice>
          <mc:Fallback>
            <w:pict>
              <v:group w14:anchorId="038BDAE5" id="Group 605" o:spid="_x0000_s1111" style="width:290.9pt;height:130.25pt;mso-position-horizontal-relative:char;mso-position-vertical-relative:line" coordsize="36943,165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">
                <v:shape id="Image 606" o:spid="_x0000_s1112" type="#_x0000_t75" style="position:absolute;width:36943;height:16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" strokeweight="0">
                  <v:imagedata r:id="rId10" o:title=""/>
                </v:shape>
                <v:rect id="Textbox 607" o:spid="_x0000_s1113" style="position:absolute;width:36943;height:16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" filled="f" stroked="f" strokeweight="0">
                  <v:textbox inset="0,0,0,0">
                    <w:txbxContent>
                      <w:p w14:paraId="2478064C" w14:textId="77777777" w:rsidR="009B1345" w:rsidRDefault="00000000">
                        <w:pPr>
                          <w:spacing w:before="111" w:line="271" w:lineRule="auto"/>
                          <w:ind w:right="-15"/>
                          <w:jc w:val="both"/>
                          <w:rPr>
                            <w:i/>
                            <w:sz w:val="24"/>
                          </w:rPr>
                        </w:pPr>
                        <w:r>
                          <w:rPr>
                            <w:i/>
                            <w:w w:val="80"/>
                            <w:sz w:val="24"/>
                          </w:rPr>
                          <w:t xml:space="preserve">Catatan sumber: Uraian mengenai mekanisme nonyudisial merujuk pada </w:t>
                        </w:r>
                        <w:r>
                          <w:rPr>
                            <w:i/>
                            <w:w w:val="90"/>
                            <w:sz w:val="24"/>
                          </w:rPr>
                          <w:t xml:space="preserve">Prinsip 31 UNGP yang menetapkan kriteria efektivitas mekanisme </w:t>
                        </w:r>
                        <w:r>
                          <w:rPr>
                            <w:i/>
                            <w:w w:val="85"/>
                            <w:sz w:val="24"/>
                          </w:rPr>
                          <w:t xml:space="preserve">pengaduan nonyudisial: legitimate, accessible, predictable, equitable, </w:t>
                        </w:r>
                        <w:r>
                          <w:rPr>
                            <w:i/>
                            <w:w w:val="80"/>
                            <w:sz w:val="24"/>
                          </w:rPr>
                          <w:t>transparent, rights-compatible, a source of continuous learning, and based</w:t>
                        </w:r>
                      </w:p>
                      <w:p w14:paraId="2B9645FC" w14:textId="77777777" w:rsidR="009B1345" w:rsidRDefault="00000000">
                        <w:pPr>
                          <w:spacing w:before="168"/>
                          <w:ind w:left="8" w:right="6"/>
                          <w:jc w:val="center"/>
                        </w:pPr>
                        <w:r>
                          <w:rPr>
                            <w:spacing w:val="-5"/>
                          </w:rPr>
                          <w:t>152</w:t>
                        </w:r>
                      </w:p>
                    </w:txbxContent>
                  </v:textbox>
                </v:rect>
                <w10:anchorlock/>
              </v:group>
            </w:pict>
          </mc:Fallback>
        </mc:AlternateContent>
      </w:r>
    </w:p>
    <w:p w14:paraId="7C581CD6" w14:textId="77777777" w:rsidR="009B1345" w:rsidRDefault="00000000">
      <w:pPr>
        <w:spacing w:before="250" w:line="271" w:lineRule="auto"/>
        <w:ind w:left="1440" w:right="1130"/>
        <w:jc w:val="both"/>
        <w:rPr>
          <w:i/>
          <w:sz w:val="24"/>
        </w:rPr>
      </w:pPr>
      <w:r>
        <w:rPr>
          <w:i/>
          <w:w w:val="90"/>
          <w:sz w:val="24"/>
        </w:rPr>
        <w:t xml:space="preserve">on engagement and dialogue. OHCHR melalui Accountability and </w:t>
      </w:r>
      <w:r>
        <w:rPr>
          <w:i/>
          <w:spacing w:val="-2"/>
          <w:w w:val="95"/>
          <w:sz w:val="24"/>
        </w:rPr>
        <w:t xml:space="preserve">Remedy Project juga menekankan pentingnya perlindungan dari </w:t>
      </w:r>
      <w:r>
        <w:rPr>
          <w:i/>
          <w:w w:val="90"/>
          <w:sz w:val="24"/>
        </w:rPr>
        <w:t xml:space="preserve">pembalasan, keterlibatan pemangku hak, transparansi proses, dan </w:t>
      </w:r>
      <w:r>
        <w:rPr>
          <w:i/>
          <w:w w:val="85"/>
          <w:sz w:val="24"/>
        </w:rPr>
        <w:t>hubungan antara mekanisme pengaduan dengan uji tuntas HAM.</w:t>
      </w:r>
    </w:p>
    <w:p w14:paraId="5B573E9E" w14:textId="77777777" w:rsidR="009B1345" w:rsidRDefault="00000000">
      <w:pPr>
        <w:pStyle w:val="Heading3"/>
        <w:numPr>
          <w:ilvl w:val="1"/>
          <w:numId w:val="23"/>
        </w:numPr>
        <w:tabs>
          <w:tab w:val="left" w:pos="1879"/>
        </w:tabs>
        <w:spacing w:before="195"/>
        <w:ind w:left="1879" w:hanging="439"/>
      </w:pPr>
      <w:bookmarkStart w:id="243" w:name="_bookmark151"/>
      <w:bookmarkStart w:id="244" w:name="13.4_Strategi_Penyelesaian_Berbasis_HAM"/>
      <w:bookmarkEnd w:id="243"/>
      <w:bookmarkEnd w:id="244"/>
      <w:r>
        <w:rPr>
          <w:color w:val="006FC0"/>
          <w:spacing w:val="-2"/>
        </w:rPr>
        <w:t xml:space="preserve">Strategi Penyelesaian Berbasis </w:t>
      </w:r>
      <w:r>
        <w:rPr>
          <w:color w:val="006FC0"/>
          <w:spacing w:val="-5"/>
        </w:rPr>
        <w:t>HAM</w:t>
      </w:r>
    </w:p>
    <w:p w14:paraId="3D0A1D6C" w14:textId="77777777" w:rsidR="009B1345" w:rsidRDefault="00000000">
      <w:pPr>
        <w:pStyle w:val="BodyText"/>
        <w:spacing w:before="154" w:line="271" w:lineRule="auto"/>
        <w:ind w:left="1439" w:right="1129" w:firstLine="720"/>
        <w:jc w:val="both"/>
      </w:pPr>
      <w:r>
        <w:rPr>
          <w:spacing w:val="-4"/>
        </w:rPr>
        <w:t>Strategi</w:t>
      </w:r>
      <w:r>
        <w:rPr>
          <w:spacing w:val="-11"/>
        </w:rPr>
        <w:t xml:space="preserve"> </w:t>
      </w:r>
      <w:r>
        <w:rPr>
          <w:spacing w:val="-4"/>
        </w:rPr>
        <w:t>penyelesaian</w:t>
      </w:r>
      <w:r>
        <w:rPr>
          <w:spacing w:val="-11"/>
        </w:rPr>
        <w:t xml:space="preserve"> </w:t>
      </w:r>
      <w:r>
        <w:rPr>
          <w:spacing w:val="-4"/>
        </w:rPr>
        <w:t>berbasis</w:t>
      </w:r>
      <w:r>
        <w:rPr>
          <w:spacing w:val="-8"/>
        </w:rPr>
        <w:t xml:space="preserve"> </w:t>
      </w:r>
      <w:r>
        <w:rPr>
          <w:spacing w:val="-4"/>
        </w:rPr>
        <w:t>HAM</w:t>
      </w:r>
      <w:r>
        <w:rPr>
          <w:spacing w:val="-10"/>
        </w:rPr>
        <w:t xml:space="preserve"> </w:t>
      </w:r>
      <w:r>
        <w:rPr>
          <w:spacing w:val="-4"/>
        </w:rPr>
        <w:t>harus</w:t>
      </w:r>
      <w:r>
        <w:rPr>
          <w:spacing w:val="-11"/>
        </w:rPr>
        <w:t xml:space="preserve"> </w:t>
      </w:r>
      <w:r>
        <w:rPr>
          <w:spacing w:val="-4"/>
        </w:rPr>
        <w:t>dimulai</w:t>
      </w:r>
      <w:r>
        <w:rPr>
          <w:spacing w:val="-9"/>
        </w:rPr>
        <w:t xml:space="preserve"> </w:t>
      </w:r>
      <w:r>
        <w:rPr>
          <w:spacing w:val="-4"/>
        </w:rPr>
        <w:t xml:space="preserve">dari </w:t>
      </w:r>
      <w:r>
        <w:t>tujuan</w:t>
      </w:r>
      <w:r>
        <w:rPr>
          <w:spacing w:val="-7"/>
        </w:rPr>
        <w:t xml:space="preserve"> </w:t>
      </w:r>
      <w:r>
        <w:t>korban</w:t>
      </w:r>
      <w:r>
        <w:rPr>
          <w:spacing w:val="-7"/>
        </w:rPr>
        <w:t xml:space="preserve"> </w:t>
      </w:r>
      <w:r>
        <w:t>dan</w:t>
      </w:r>
      <w:r>
        <w:rPr>
          <w:spacing w:val="-7"/>
        </w:rPr>
        <w:t xml:space="preserve"> </w:t>
      </w:r>
      <w:r>
        <w:t>hak</w:t>
      </w:r>
      <w:r>
        <w:rPr>
          <w:spacing w:val="-7"/>
        </w:rPr>
        <w:t xml:space="preserve"> </w:t>
      </w:r>
      <w:r>
        <w:t>yang</w:t>
      </w:r>
      <w:r>
        <w:rPr>
          <w:spacing w:val="-7"/>
        </w:rPr>
        <w:t xml:space="preserve"> </w:t>
      </w:r>
      <w:r>
        <w:t>terdampak.</w:t>
      </w:r>
      <w:r>
        <w:rPr>
          <w:spacing w:val="-7"/>
        </w:rPr>
        <w:t xml:space="preserve"> </w:t>
      </w:r>
      <w:r>
        <w:t>Tujuan</w:t>
      </w:r>
      <w:r>
        <w:rPr>
          <w:spacing w:val="-7"/>
        </w:rPr>
        <w:t xml:space="preserve"> </w:t>
      </w:r>
      <w:r>
        <w:t>korban</w:t>
      </w:r>
      <w:r>
        <w:rPr>
          <w:spacing w:val="-7"/>
        </w:rPr>
        <w:t xml:space="preserve"> </w:t>
      </w:r>
      <w:r>
        <w:t xml:space="preserve">dapat berupa menghentikan bahaya, memperoleh keselamatan, mendapatkan informasi, pengakuan fakta, permintaan maaf, kompensasi, pemulihan kesehatan, pemulihan lingkungan, </w:t>
      </w:r>
      <w:r>
        <w:rPr>
          <w:spacing w:val="-4"/>
        </w:rPr>
        <w:t xml:space="preserve">pemulihan pekerjaan, perubahan kebijakan, atau jaminan tidak </w:t>
      </w:r>
      <w:r>
        <w:t xml:space="preserve">berulang. Karena kebutuhan korban dapat lebih dari satu, </w:t>
      </w:r>
      <w:r>
        <w:rPr>
          <w:spacing w:val="-2"/>
        </w:rPr>
        <w:t>penyelesaian</w:t>
      </w:r>
      <w:r>
        <w:rPr>
          <w:spacing w:val="-7"/>
        </w:rPr>
        <w:t xml:space="preserve"> </w:t>
      </w:r>
      <w:r>
        <w:rPr>
          <w:spacing w:val="-2"/>
        </w:rPr>
        <w:t>sering</w:t>
      </w:r>
      <w:r>
        <w:rPr>
          <w:spacing w:val="-7"/>
        </w:rPr>
        <w:t xml:space="preserve"> </w:t>
      </w:r>
      <w:r>
        <w:rPr>
          <w:spacing w:val="-2"/>
        </w:rPr>
        <w:t>memerlukan</w:t>
      </w:r>
      <w:r>
        <w:rPr>
          <w:spacing w:val="-6"/>
        </w:rPr>
        <w:t xml:space="preserve"> </w:t>
      </w:r>
      <w:r>
        <w:rPr>
          <w:spacing w:val="-2"/>
        </w:rPr>
        <w:t>kombinasi</w:t>
      </w:r>
      <w:r>
        <w:rPr>
          <w:spacing w:val="-6"/>
        </w:rPr>
        <w:t xml:space="preserve"> </w:t>
      </w:r>
      <w:r>
        <w:rPr>
          <w:spacing w:val="-2"/>
        </w:rPr>
        <w:t>forum.</w:t>
      </w:r>
      <w:r>
        <w:rPr>
          <w:spacing w:val="-6"/>
        </w:rPr>
        <w:t xml:space="preserve"> </w:t>
      </w:r>
      <w:r>
        <w:rPr>
          <w:spacing w:val="-2"/>
        </w:rPr>
        <w:t xml:space="preserve">Misalnya, </w:t>
      </w:r>
      <w:r>
        <w:t>kasus pencemaran dapat memerlukan pengaduan kepada regulator untuk menghentikan sumber pencemaran, mediasi untuk memenuhi kebutuhan mendesak masyarakat, gugatan perdata untuk ganti rugi dan pemulihan, serta pemantauan independen untuk memastikan perubahan</w:t>
      </w:r>
      <w:r>
        <w:rPr>
          <w:spacing w:val="-1"/>
        </w:rPr>
        <w:t xml:space="preserve"> </w:t>
      </w:r>
      <w:r>
        <w:t>berjalan.</w:t>
      </w:r>
    </w:p>
    <w:p w14:paraId="481792E6" w14:textId="77777777" w:rsidR="009B1345" w:rsidRDefault="00000000">
      <w:pPr>
        <w:pStyle w:val="BodyText"/>
        <w:spacing w:before="102" w:line="271" w:lineRule="auto"/>
        <w:ind w:left="1440" w:right="1129" w:firstLine="720"/>
        <w:jc w:val="both"/>
      </w:pPr>
      <w:r>
        <w:rPr>
          <w:noProof/>
        </w:rPr>
        <w:drawing>
          <wp:anchor distT="0" distB="0" distL="0" distR="0" simplePos="0" relativeHeight="863" behindDoc="1" locked="0" layoutInCell="0" allowOverlap="1" wp14:anchorId="6C44EDA0" wp14:editId="2B5CF56F">
            <wp:simplePos x="0" y="0"/>
            <wp:positionH relativeFrom="page">
              <wp:posOffset>914400</wp:posOffset>
            </wp:positionH>
            <wp:positionV relativeFrom="paragraph">
              <wp:posOffset>1324610</wp:posOffset>
            </wp:positionV>
            <wp:extent cx="3694430" cy="1654175"/>
            <wp:effectExtent l="0" t="0" r="0" b="0"/>
            <wp:wrapNone/>
            <wp:docPr id="1111" name="Image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 name="Image 609"/>
                    <pic:cNvPicPr>
                      <a:picLocks noChangeAspect="1" noChangeArrowheads="1"/>
                    </pic:cNvPicPr>
                  </pic:nvPicPr>
                  <pic:blipFill>
                    <a:blip r:embed="rId9"/>
                    <a:stretch>
                      <a:fillRect/>
                    </a:stretch>
                  </pic:blipFill>
                  <pic:spPr bwMode="auto">
                    <a:xfrm>
                      <a:off x="0" y="0"/>
                      <a:ext cx="3694430" cy="1654175"/>
                    </a:xfrm>
                    <a:prstGeom prst="rect">
                      <a:avLst/>
                    </a:prstGeom>
                    <a:noFill/>
                  </pic:spPr>
                </pic:pic>
              </a:graphicData>
            </a:graphic>
          </wp:anchor>
        </w:drawing>
      </w:r>
      <w:r>
        <w:rPr>
          <w:spacing w:val="-6"/>
        </w:rPr>
        <w:t xml:space="preserve">Kerahasiaan dalam penyelesaian sengketa perlu dibatasi </w:t>
      </w:r>
      <w:r>
        <w:t xml:space="preserve">ketika terdapat kepentingan publik, risiko keselamatan, pencemaran, kekerasan, diskriminasi sistemik, atau kemungkinan pelanggaran berulang. Kesepakatan berbasis HAM harus memuat jadwal pelaksanaan, indikator keberhasilan, pihak yang bertanggung jawab, mekanisme </w:t>
      </w:r>
      <w:r>
        <w:rPr>
          <w:spacing w:val="-6"/>
        </w:rPr>
        <w:t xml:space="preserve">pengawasan, konsekuensi bila dilanggar, dan ruang bagi korban </w:t>
      </w:r>
      <w:r>
        <w:t xml:space="preserve">untuk menilai pelaksanaannya. Kesepakatan tidak boleh </w:t>
      </w:r>
      <w:r>
        <w:rPr>
          <w:spacing w:val="-6"/>
        </w:rPr>
        <w:t xml:space="preserve">memaksa korban melepaskan hak wajib, menutup akses kepada </w:t>
      </w:r>
      <w:r>
        <w:t xml:space="preserve">regulator, atau membungkam informasi yang penting bagi </w:t>
      </w:r>
      <w:r>
        <w:rPr>
          <w:spacing w:val="-4"/>
        </w:rPr>
        <w:t>keselamatan</w:t>
      </w:r>
      <w:r>
        <w:rPr>
          <w:spacing w:val="-7"/>
        </w:rPr>
        <w:t xml:space="preserve"> </w:t>
      </w:r>
      <w:r>
        <w:rPr>
          <w:spacing w:val="-4"/>
        </w:rPr>
        <w:t>publik.</w:t>
      </w:r>
      <w:r>
        <w:rPr>
          <w:spacing w:val="-7"/>
        </w:rPr>
        <w:t xml:space="preserve"> </w:t>
      </w:r>
      <w:r>
        <w:rPr>
          <w:spacing w:val="-4"/>
        </w:rPr>
        <w:t>Dengan</w:t>
      </w:r>
      <w:r>
        <w:rPr>
          <w:spacing w:val="-7"/>
        </w:rPr>
        <w:t xml:space="preserve"> </w:t>
      </w:r>
      <w:r>
        <w:rPr>
          <w:spacing w:val="-4"/>
        </w:rPr>
        <w:t>demikian,</w:t>
      </w:r>
      <w:r>
        <w:rPr>
          <w:spacing w:val="-7"/>
        </w:rPr>
        <w:t xml:space="preserve"> </w:t>
      </w:r>
      <w:r>
        <w:rPr>
          <w:spacing w:val="-4"/>
        </w:rPr>
        <w:t>penyelesaian</w:t>
      </w:r>
      <w:r>
        <w:rPr>
          <w:spacing w:val="-6"/>
        </w:rPr>
        <w:t xml:space="preserve"> </w:t>
      </w:r>
      <w:r>
        <w:rPr>
          <w:spacing w:val="-4"/>
        </w:rPr>
        <w:t>yang</w:t>
      </w:r>
      <w:r>
        <w:rPr>
          <w:spacing w:val="-6"/>
        </w:rPr>
        <w:t xml:space="preserve"> </w:t>
      </w:r>
      <w:r>
        <w:rPr>
          <w:spacing w:val="-4"/>
        </w:rPr>
        <w:t>baik</w:t>
      </w:r>
    </w:p>
    <w:p w14:paraId="4B6B5327" w14:textId="77777777" w:rsidR="009B1345" w:rsidRDefault="00000000">
      <w:pPr>
        <w:spacing w:before="80"/>
        <w:ind w:left="2174" w:right="1866"/>
        <w:jc w:val="center"/>
        <w:sectPr w:rsidR="009B1345">
          <w:headerReference w:type="even" r:id="rId983"/>
          <w:headerReference w:type="default" r:id="rId984"/>
          <w:footerReference w:type="even" r:id="rId985"/>
          <w:footerReference w:type="default" r:id="rId986"/>
          <w:headerReference w:type="first" r:id="rId987"/>
          <w:footerReference w:type="first" r:id="rId988"/>
          <w:pgSz w:w="8391" w:h="11906"/>
          <w:pgMar w:top="860" w:right="0" w:bottom="57" w:left="0" w:header="666" w:footer="0" w:gutter="0"/>
          <w:cols w:space="720"/>
          <w:formProt w:val="0"/>
          <w:docGrid w:linePitch="100"/>
        </w:sectPr>
      </w:pPr>
      <w:r>
        <w:rPr>
          <w:spacing w:val="-5"/>
        </w:rPr>
        <w:t>153</w:t>
      </w:r>
    </w:p>
    <w:p w14:paraId="6F61D196" w14:textId="77777777" w:rsidR="009B1345" w:rsidRDefault="00000000">
      <w:pPr>
        <w:pStyle w:val="BodyText"/>
        <w:spacing w:before="250" w:line="269" w:lineRule="auto"/>
        <w:ind w:left="1440" w:right="1129"/>
      </w:pPr>
      <w:r>
        <w:rPr>
          <w:noProof/>
        </w:rPr>
        <mc:AlternateContent>
          <mc:Choice Requires="wpg">
            <w:drawing>
              <wp:anchor distT="0" distB="0" distL="0" distR="0" simplePos="0" relativeHeight="860" behindDoc="1" locked="0" layoutInCell="0" allowOverlap="1" wp14:anchorId="09661731" wp14:editId="284062CA">
                <wp:simplePos x="0" y="0"/>
                <wp:positionH relativeFrom="page">
                  <wp:posOffset>914400</wp:posOffset>
                </wp:positionH>
                <wp:positionV relativeFrom="page">
                  <wp:posOffset>5796280</wp:posOffset>
                </wp:positionV>
                <wp:extent cx="3694430" cy="1654175"/>
                <wp:effectExtent l="0" t="0" r="0" b="0"/>
                <wp:wrapNone/>
                <wp:docPr id="1114" name="Group 611"/>
                <wp:cNvGraphicFramePr/>
                <a:graphic xmlns:a="http://schemas.openxmlformats.org/drawingml/2006/main">
                  <a:graphicData uri="http://schemas.microsoft.com/office/word/2010/wordprocessingGroup">
                    <wpg:wgp>
                      <wpg:cNvGrpSpPr/>
                      <wpg:grpSpPr>
                        <a:xfrm>
                          <a:off x="0" y="0"/>
                          <a:ext cx="3694320" cy="1654200"/>
                          <a:chOff x="0" y="0"/>
                          <a:chExt cx="3694320" cy="1654200"/>
                        </a:xfrm>
                      </wpg:grpSpPr>
                      <pic:pic xmlns:pic="http://schemas.openxmlformats.org/drawingml/2006/picture">
                        <pic:nvPicPr>
                          <pic:cNvPr id="1115" name="Image 612"/>
                          <pic:cNvPicPr/>
                        </pic:nvPicPr>
                        <pic:blipFill>
                          <a:blip r:embed="rId9"/>
                          <a:stretch/>
                        </pic:blipFill>
                        <pic:spPr>
                          <a:xfrm>
                            <a:off x="0" y="0"/>
                            <a:ext cx="3694320" cy="1654200"/>
                          </a:xfrm>
                          <a:prstGeom prst="rect">
                            <a:avLst/>
                          </a:prstGeom>
                          <a:noFill/>
                          <a:ln w="0">
                            <a:noFill/>
                          </a:ln>
                        </pic:spPr>
                      </pic:pic>
                      <wps:wsp>
                        <wps:cNvPr id="1116" name="Textbox 613"/>
                        <wps:cNvSpPr/>
                        <wps:spPr>
                          <a:xfrm>
                            <a:off x="1748880" y="980280"/>
                            <a:ext cx="211320" cy="156960"/>
                          </a:xfrm>
                          <a:prstGeom prst="rect">
                            <a:avLst/>
                          </a:prstGeom>
                          <a:noFill/>
                          <a:ln w="0">
                            <a:noFill/>
                          </a:ln>
                        </wps:spPr>
                        <wps:style>
                          <a:lnRef idx="0">
                            <a:scrgbClr r="0" g="0" b="0"/>
                          </a:lnRef>
                          <a:fillRef idx="0">
                            <a:scrgbClr r="0" g="0" b="0"/>
                          </a:fillRef>
                          <a:effectRef idx="0">
                            <a:scrgbClr r="0" g="0" b="0"/>
                          </a:effectRef>
                          <a:fontRef idx="minor"/>
                        </wps:style>
                        <wps:txbx>
                          <w:txbxContent>
                            <w:p w14:paraId="2488FFD6" w14:textId="77777777" w:rsidR="009B1345" w:rsidRDefault="00000000">
                              <w:pPr>
                                <w:spacing w:line="237" w:lineRule="exact"/>
                              </w:pPr>
                              <w:r>
                                <w:rPr>
                                  <w:spacing w:val="-5"/>
                                </w:rPr>
                                <w:t>154</w:t>
                              </w:r>
                            </w:p>
                          </w:txbxContent>
                        </wps:txbx>
                        <wps:bodyPr lIns="0" tIns="0" rIns="0" bIns="0" anchor="t">
                          <a:noAutofit/>
                        </wps:bodyPr>
                      </wps:wsp>
                    </wpg:wgp>
                  </a:graphicData>
                </a:graphic>
              </wp:anchor>
            </w:drawing>
          </mc:Choice>
          <mc:Fallback>
            <w:pict>
              <v:group w14:anchorId="09661731" id="Group 611" o:spid="_x0000_s1114" style="position:absolute;left:0;text-align:left;margin-left:1in;margin-top:456.4pt;width:290.9pt;height:130.25pt;z-index:-503315620;mso-wrap-distance-left:0;mso-wrap-distance-right:0;mso-position-horizontal-relative:page;mso-position-vertical-relative:page" coordsize="36943,165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" o:allowincell="f">
                <v:shape id="Image 612" o:spid="_x0000_s1115" type="#_x0000_t75" style="position:absolute;width:36943;height:16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" strokeweight="0">
                  <v:imagedata r:id="rId10" o:title=""/>
                </v:shape>
                <v:rect id="Textbox 613" o:spid="_x0000_s1116" style="position:absolute;left:17488;top:9802;width:2114;height:1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" filled="f" stroked="f" strokeweight="0">
                  <v:textbox inset="0,0,0,0">
                    <w:txbxContent>
                      <w:p w14:paraId="2488FFD6" w14:textId="77777777" w:rsidR="009B1345" w:rsidRDefault="00000000">
                        <w:pPr>
                          <w:spacing w:line="237" w:lineRule="exact"/>
                        </w:pPr>
                        <w:r>
                          <w:rPr>
                            <w:spacing w:val="-5"/>
                          </w:rPr>
                          <w:t>154</w:t>
                        </w:r>
                      </w:p>
                    </w:txbxContent>
                  </v:textbox>
                </v:rect>
                <w10:wrap anchorx="page" anchory="page"/>
              </v:group>
            </w:pict>
          </mc:Fallback>
        </mc:AlternateContent>
      </w:r>
      <w:r>
        <w:t>bukan</w:t>
      </w:r>
      <w:r>
        <w:rPr>
          <w:spacing w:val="14"/>
        </w:rPr>
        <w:t xml:space="preserve"> </w:t>
      </w:r>
      <w:r>
        <w:t>sekadar</w:t>
      </w:r>
      <w:r>
        <w:rPr>
          <w:spacing w:val="14"/>
        </w:rPr>
        <w:t xml:space="preserve"> </w:t>
      </w:r>
      <w:r>
        <w:t>menutup</w:t>
      </w:r>
      <w:r>
        <w:rPr>
          <w:spacing w:val="14"/>
        </w:rPr>
        <w:t xml:space="preserve"> </w:t>
      </w:r>
      <w:r>
        <w:t>perkara,</w:t>
      </w:r>
      <w:r>
        <w:rPr>
          <w:spacing w:val="14"/>
        </w:rPr>
        <w:t xml:space="preserve"> </w:t>
      </w:r>
      <w:r>
        <w:t>tetapi</w:t>
      </w:r>
      <w:r>
        <w:rPr>
          <w:spacing w:val="16"/>
        </w:rPr>
        <w:t xml:space="preserve"> </w:t>
      </w:r>
      <w:r>
        <w:t>memulihkan</w:t>
      </w:r>
      <w:r>
        <w:rPr>
          <w:spacing w:val="14"/>
        </w:rPr>
        <w:t xml:space="preserve"> </w:t>
      </w:r>
      <w:r>
        <w:t>korban dan memperbaiki sistem.</w:t>
      </w:r>
    </w:p>
    <w:p w14:paraId="16B26034" w14:textId="77777777" w:rsidR="009B1345" w:rsidRDefault="009B1345">
      <w:pPr>
        <w:pStyle w:val="BodyText"/>
        <w:spacing w:before="2"/>
        <w:rPr>
          <w:sz w:val="12"/>
        </w:rPr>
      </w:pPr>
    </w:p>
    <w:tbl>
      <w:tblPr>
        <w:tblW w:w="5818" w:type="dxa"/>
        <w:tblInd w:w="1447" w:type="dxa"/>
        <w:tblLayout w:type="fixed"/>
        <w:tblCellMar>
          <w:left w:w="0" w:type="dxa"/>
          <w:right w:w="0" w:type="dxa"/>
        </w:tblCellMar>
        <w:tblLook w:val="01E0" w:firstRow="1" w:lastRow="1" w:firstColumn="1" w:lastColumn="1" w:noHBand="0" w:noVBand="0"/>
      </w:tblPr>
      <w:tblGrid>
        <w:gridCol w:w="5818"/>
      </w:tblGrid>
      <w:tr w:rsidR="009B1345" w14:paraId="50576185" w14:textId="77777777">
        <w:trPr>
          <w:trHeight w:val="7581"/>
        </w:trPr>
        <w:tc>
          <w:tcPr>
            <w:tcW w:w="5818" w:type="dxa"/>
          </w:tcPr>
          <w:p w14:paraId="54217658" w14:textId="77777777" w:rsidR="009B1345" w:rsidRDefault="00000000">
            <w:pPr>
              <w:pStyle w:val="TableParagraph"/>
              <w:rPr>
                <w:sz w:val="24"/>
              </w:rPr>
            </w:pPr>
            <w:r>
              <w:rPr>
                <w:noProof/>
              </w:rPr>
              <w:drawing>
                <wp:anchor distT="0" distB="0" distL="0" distR="0" simplePos="0" relativeHeight="862" behindDoc="1" locked="0" layoutInCell="1" allowOverlap="1" wp14:anchorId="564C6AA2" wp14:editId="491AB374">
                  <wp:simplePos x="0" y="0"/>
                  <wp:positionH relativeFrom="column">
                    <wp:posOffset>0</wp:posOffset>
                  </wp:positionH>
                  <wp:positionV relativeFrom="paragraph">
                    <wp:posOffset>635</wp:posOffset>
                  </wp:positionV>
                  <wp:extent cx="3694430" cy="4814570"/>
                  <wp:effectExtent l="0" t="0" r="0" b="0"/>
                  <wp:wrapNone/>
                  <wp:docPr id="1117" name="Group 614"/>
                  <wp:cNvGraphicFramePr/>
                  <a:graphic xmlns:a="http://schemas.openxmlformats.org/drawingml/2006/main">
                    <a:graphicData uri="http://schemas.microsoft.com/office/word/2010/wordprocessingGroup">
                      <wpg:wgp>
                        <wpg:cNvGrpSpPr/>
                        <wpg:grpSpPr>
                          <a:xfrm>
                            <a:off x="0" y="0"/>
                            <a:ext cx="3694320" cy="4814640"/>
                            <a:chOff x="0" y="0"/>
                            <a:chExt cx="3694320" cy="4814640"/>
                          </a:xfrm>
                        </wpg:grpSpPr>
                        <wps:wsp>
                          <wps:cNvPr id="1118" name="Graphic 615"/>
                          <wps:cNvSpPr/>
                          <wps:spPr>
                            <a:xfrm>
                              <a:off x="0" y="0"/>
                              <a:ext cx="3694320" cy="4814640"/>
                            </a:xfrm>
                            <a:custGeom>
                              <a:avLst/>
                              <a:gdLst>
                                <a:gd name="textAreaLeft" fmla="*/ 0 w 2094480"/>
                                <a:gd name="textAreaRight" fmla="*/ 2094840 w 2094480"/>
                                <a:gd name="textAreaTop" fmla="*/ 0 h 2729520"/>
                                <a:gd name="textAreaBottom" fmla="*/ 2729880 h 2729520"/>
                              </a:gdLst>
                              <a:ahLst/>
                              <a:cxnLst/>
                              <a:rect l="textAreaLeft" t="textAreaTop" r="textAreaRight" b="textAreaBottom"/>
                              <a:pathLst>
                                <a:path w="3694429" h="4814570">
                                  <a:moveTo>
                                    <a:pt x="3694429" y="0"/>
                                  </a:moveTo>
                                  <a:lnTo>
                                    <a:pt x="0" y="0"/>
                                  </a:lnTo>
                                  <a:lnTo>
                                    <a:pt x="0" y="4814570"/>
                                  </a:lnTo>
                                  <a:lnTo>
                                    <a:pt x="3694429" y="4814570"/>
                                  </a:lnTo>
                                  <a:lnTo>
                                    <a:pt x="3694429" y="0"/>
                                  </a:lnTo>
                                  <a:close/>
                                </a:path>
                              </a:pathLst>
                            </a:custGeom>
                            <a:solidFill>
                              <a:srgbClr val="D9EAF7"/>
                            </a:solidFill>
                            <a:ln w="0">
                              <a:noFill/>
                            </a:ln>
                          </wps:spPr>
                          <wps:style>
                            <a:lnRef idx="0">
                              <a:scrgbClr r="0" g="0" b="0"/>
                            </a:lnRef>
                            <a:fillRef idx="0">
                              <a:scrgbClr r="0" g="0" b="0"/>
                            </a:fillRef>
                            <a:effectRef idx="0">
                              <a:scrgbClr r="0" g="0" b="0"/>
                            </a:effectRef>
                            <a:fontRef idx="minor"/>
                          </wps:style>
                          <wps:bodyPr/>
                        </wps:wsp>
                      </wpg:wgp>
                    </a:graphicData>
                  </a:graphic>
                </wp:anchor>
              </w:drawing>
            </w:r>
            <w:r>
              <w:rPr>
                <w:spacing w:val="-2"/>
                <w:sz w:val="24"/>
              </w:rPr>
              <w:t>Mahasiswa</w:t>
            </w:r>
            <w:r>
              <w:rPr>
                <w:spacing w:val="30"/>
                <w:sz w:val="24"/>
              </w:rPr>
              <w:t xml:space="preserve"> </w:t>
            </w:r>
            <w:r>
              <w:rPr>
                <w:spacing w:val="-2"/>
                <w:sz w:val="24"/>
              </w:rPr>
              <w:t>dapat</w:t>
            </w:r>
            <w:r>
              <w:rPr>
                <w:spacing w:val="30"/>
                <w:sz w:val="24"/>
              </w:rPr>
              <w:t xml:space="preserve"> </w:t>
            </w:r>
            <w:r>
              <w:rPr>
                <w:spacing w:val="-2"/>
                <w:sz w:val="24"/>
              </w:rPr>
              <w:t>menyusun</w:t>
            </w:r>
            <w:r>
              <w:rPr>
                <w:spacing w:val="31"/>
                <w:sz w:val="24"/>
              </w:rPr>
              <w:t xml:space="preserve"> </w:t>
            </w:r>
            <w:r>
              <w:rPr>
                <w:spacing w:val="-2"/>
                <w:sz w:val="24"/>
              </w:rPr>
              <w:t>strategi</w:t>
            </w:r>
            <w:r>
              <w:rPr>
                <w:spacing w:val="30"/>
                <w:sz w:val="24"/>
              </w:rPr>
              <w:t xml:space="preserve"> </w:t>
            </w:r>
            <w:r>
              <w:rPr>
                <w:spacing w:val="-2"/>
                <w:sz w:val="24"/>
              </w:rPr>
              <w:t>penyelesaian</w:t>
            </w:r>
            <w:r>
              <w:rPr>
                <w:spacing w:val="31"/>
                <w:sz w:val="24"/>
              </w:rPr>
              <w:t xml:space="preserve"> </w:t>
            </w:r>
            <w:r>
              <w:rPr>
                <w:spacing w:val="-2"/>
                <w:sz w:val="24"/>
              </w:rPr>
              <w:t>dengan</w:t>
            </w:r>
          </w:p>
          <w:p w14:paraId="22C5E470" w14:textId="77777777" w:rsidR="009B1345" w:rsidRDefault="00000000">
            <w:pPr>
              <w:pStyle w:val="TableParagraph"/>
              <w:spacing w:before="36" w:line="269" w:lineRule="auto"/>
              <w:ind w:right="102"/>
              <w:rPr>
                <w:sz w:val="24"/>
              </w:rPr>
            </w:pPr>
            <w:r>
              <w:rPr>
                <w:sz w:val="24"/>
              </w:rPr>
              <w:t>urutan</w:t>
            </w:r>
            <w:r>
              <w:rPr>
                <w:spacing w:val="-2"/>
                <w:sz w:val="24"/>
              </w:rPr>
              <w:t xml:space="preserve"> </w:t>
            </w:r>
            <w:r>
              <w:rPr>
                <w:sz w:val="24"/>
              </w:rPr>
              <w:t>praktis.</w:t>
            </w:r>
            <w:r>
              <w:rPr>
                <w:spacing w:val="-3"/>
                <w:sz w:val="24"/>
              </w:rPr>
              <w:t xml:space="preserve"> </w:t>
            </w:r>
            <w:r>
              <w:rPr>
                <w:sz w:val="24"/>
              </w:rPr>
              <w:t>Pertama,</w:t>
            </w:r>
            <w:r>
              <w:rPr>
                <w:spacing w:val="-2"/>
                <w:sz w:val="24"/>
              </w:rPr>
              <w:t xml:space="preserve"> </w:t>
            </w:r>
            <w:r>
              <w:rPr>
                <w:sz w:val="24"/>
              </w:rPr>
              <w:t>tentukan</w:t>
            </w:r>
            <w:r>
              <w:rPr>
                <w:spacing w:val="-2"/>
                <w:sz w:val="24"/>
              </w:rPr>
              <w:t xml:space="preserve"> </w:t>
            </w:r>
            <w:r>
              <w:rPr>
                <w:sz w:val="24"/>
              </w:rPr>
              <w:t>tujuan</w:t>
            </w:r>
            <w:r>
              <w:rPr>
                <w:spacing w:val="-3"/>
                <w:sz w:val="24"/>
              </w:rPr>
              <w:t xml:space="preserve"> </w:t>
            </w:r>
            <w:r>
              <w:rPr>
                <w:sz w:val="24"/>
              </w:rPr>
              <w:t>korban</w:t>
            </w:r>
            <w:r>
              <w:rPr>
                <w:spacing w:val="-2"/>
                <w:sz w:val="24"/>
              </w:rPr>
              <w:t xml:space="preserve"> </w:t>
            </w:r>
            <w:r>
              <w:rPr>
                <w:sz w:val="24"/>
              </w:rPr>
              <w:t>dan</w:t>
            </w:r>
            <w:r>
              <w:rPr>
                <w:spacing w:val="-2"/>
                <w:sz w:val="24"/>
              </w:rPr>
              <w:t xml:space="preserve"> </w:t>
            </w:r>
            <w:r>
              <w:rPr>
                <w:sz w:val="24"/>
              </w:rPr>
              <w:t xml:space="preserve">risiko mendesak. Kedua, petakan forum yang tersedia beserta kelebihan dan keterbatasannya. Ketiga, nilai bukti, biaya, waktu, keamanan, dan daya paksa hasil. Keempat, pilih kombinasi forum yang paling mungkin menghasilkan </w:t>
            </w:r>
            <w:r>
              <w:rPr>
                <w:spacing w:val="-2"/>
                <w:sz w:val="24"/>
              </w:rPr>
              <w:t>pemulihan.</w:t>
            </w:r>
            <w:r>
              <w:rPr>
                <w:spacing w:val="-13"/>
                <w:sz w:val="24"/>
              </w:rPr>
              <w:t xml:space="preserve"> </w:t>
            </w:r>
            <w:r>
              <w:rPr>
                <w:spacing w:val="-2"/>
                <w:sz w:val="24"/>
              </w:rPr>
              <w:t>Kelima,</w:t>
            </w:r>
            <w:r>
              <w:rPr>
                <w:spacing w:val="-13"/>
                <w:sz w:val="24"/>
              </w:rPr>
              <w:t xml:space="preserve"> </w:t>
            </w:r>
            <w:r>
              <w:rPr>
                <w:spacing w:val="-2"/>
                <w:sz w:val="24"/>
              </w:rPr>
              <w:t>pastikan</w:t>
            </w:r>
            <w:r>
              <w:rPr>
                <w:spacing w:val="-13"/>
                <w:sz w:val="24"/>
              </w:rPr>
              <w:t xml:space="preserve"> </w:t>
            </w:r>
            <w:r>
              <w:rPr>
                <w:spacing w:val="-2"/>
                <w:sz w:val="24"/>
              </w:rPr>
              <w:t>proses</w:t>
            </w:r>
            <w:r>
              <w:rPr>
                <w:spacing w:val="-13"/>
                <w:sz w:val="24"/>
              </w:rPr>
              <w:t xml:space="preserve"> </w:t>
            </w:r>
            <w:r>
              <w:rPr>
                <w:spacing w:val="-2"/>
                <w:sz w:val="24"/>
              </w:rPr>
              <w:t>melindungi</w:t>
            </w:r>
            <w:r>
              <w:rPr>
                <w:spacing w:val="-12"/>
                <w:sz w:val="24"/>
              </w:rPr>
              <w:t xml:space="preserve"> </w:t>
            </w:r>
            <w:r>
              <w:rPr>
                <w:spacing w:val="-2"/>
                <w:sz w:val="24"/>
              </w:rPr>
              <w:t>korban</w:t>
            </w:r>
            <w:r>
              <w:rPr>
                <w:spacing w:val="-13"/>
                <w:sz w:val="24"/>
              </w:rPr>
              <w:t xml:space="preserve"> </w:t>
            </w:r>
            <w:r>
              <w:rPr>
                <w:spacing w:val="-2"/>
                <w:sz w:val="24"/>
              </w:rPr>
              <w:t xml:space="preserve">dari </w:t>
            </w:r>
            <w:r>
              <w:rPr>
                <w:sz w:val="24"/>
              </w:rPr>
              <w:t xml:space="preserve">pembalasan dan memberi akses informasi. Keenam, rumuskan kesepakatan atau tuntutan yang memuat </w:t>
            </w:r>
            <w:r>
              <w:rPr>
                <w:spacing w:val="-4"/>
                <w:sz w:val="24"/>
              </w:rPr>
              <w:t>pemulihan</w:t>
            </w:r>
            <w:r>
              <w:rPr>
                <w:spacing w:val="-8"/>
                <w:sz w:val="24"/>
              </w:rPr>
              <w:t xml:space="preserve"> </w:t>
            </w:r>
            <w:r>
              <w:rPr>
                <w:spacing w:val="-4"/>
                <w:sz w:val="24"/>
              </w:rPr>
              <w:t>individual,</w:t>
            </w:r>
            <w:r>
              <w:rPr>
                <w:spacing w:val="-10"/>
                <w:sz w:val="24"/>
              </w:rPr>
              <w:t xml:space="preserve"> </w:t>
            </w:r>
            <w:r>
              <w:rPr>
                <w:spacing w:val="-4"/>
                <w:sz w:val="24"/>
              </w:rPr>
              <w:t>pemulihan</w:t>
            </w:r>
            <w:r>
              <w:rPr>
                <w:spacing w:val="-7"/>
                <w:sz w:val="24"/>
              </w:rPr>
              <w:t xml:space="preserve"> </w:t>
            </w:r>
            <w:r>
              <w:rPr>
                <w:spacing w:val="-4"/>
                <w:sz w:val="24"/>
              </w:rPr>
              <w:t>kolektif,</w:t>
            </w:r>
            <w:r>
              <w:rPr>
                <w:spacing w:val="-8"/>
                <w:sz w:val="24"/>
              </w:rPr>
              <w:t xml:space="preserve"> </w:t>
            </w:r>
            <w:r>
              <w:rPr>
                <w:spacing w:val="-4"/>
                <w:sz w:val="24"/>
              </w:rPr>
              <w:t>dan</w:t>
            </w:r>
            <w:r>
              <w:rPr>
                <w:spacing w:val="-8"/>
                <w:sz w:val="24"/>
              </w:rPr>
              <w:t xml:space="preserve"> </w:t>
            </w:r>
            <w:r>
              <w:rPr>
                <w:spacing w:val="-4"/>
                <w:sz w:val="24"/>
              </w:rPr>
              <w:t>jaminan</w:t>
            </w:r>
            <w:r>
              <w:rPr>
                <w:spacing w:val="-8"/>
                <w:sz w:val="24"/>
              </w:rPr>
              <w:t xml:space="preserve"> </w:t>
            </w:r>
            <w:r>
              <w:rPr>
                <w:spacing w:val="-4"/>
                <w:sz w:val="24"/>
              </w:rPr>
              <w:t xml:space="preserve">tidak </w:t>
            </w:r>
            <w:r>
              <w:rPr>
                <w:spacing w:val="-8"/>
                <w:sz w:val="24"/>
              </w:rPr>
              <w:t>berulang.</w:t>
            </w:r>
            <w:r>
              <w:rPr>
                <w:sz w:val="24"/>
              </w:rPr>
              <w:t xml:space="preserve"> </w:t>
            </w:r>
            <w:r>
              <w:rPr>
                <w:spacing w:val="-8"/>
                <w:sz w:val="24"/>
              </w:rPr>
              <w:t>Dengan</w:t>
            </w:r>
            <w:r>
              <w:rPr>
                <w:sz w:val="24"/>
              </w:rPr>
              <w:t xml:space="preserve"> </w:t>
            </w:r>
            <w:r>
              <w:rPr>
                <w:spacing w:val="-8"/>
                <w:sz w:val="24"/>
              </w:rPr>
              <w:t>pola</w:t>
            </w:r>
            <w:r>
              <w:rPr>
                <w:sz w:val="24"/>
              </w:rPr>
              <w:t xml:space="preserve"> </w:t>
            </w:r>
            <w:r>
              <w:rPr>
                <w:spacing w:val="-8"/>
                <w:sz w:val="24"/>
              </w:rPr>
              <w:t>ini,</w:t>
            </w:r>
            <w:r>
              <w:rPr>
                <w:sz w:val="24"/>
              </w:rPr>
              <w:t xml:space="preserve"> </w:t>
            </w:r>
            <w:r>
              <w:rPr>
                <w:spacing w:val="-8"/>
                <w:sz w:val="24"/>
              </w:rPr>
              <w:t>penyelesaian</w:t>
            </w:r>
            <w:r>
              <w:rPr>
                <w:sz w:val="24"/>
              </w:rPr>
              <w:t xml:space="preserve"> </w:t>
            </w:r>
            <w:r>
              <w:rPr>
                <w:spacing w:val="-8"/>
                <w:sz w:val="24"/>
              </w:rPr>
              <w:t>sengketa</w:t>
            </w:r>
            <w:r>
              <w:rPr>
                <w:sz w:val="24"/>
              </w:rPr>
              <w:t xml:space="preserve"> </w:t>
            </w:r>
            <w:r>
              <w:rPr>
                <w:spacing w:val="-8"/>
                <w:sz w:val="24"/>
              </w:rPr>
              <w:t>menjadi</w:t>
            </w:r>
            <w:r>
              <w:rPr>
                <w:sz w:val="24"/>
              </w:rPr>
              <w:t xml:space="preserve"> </w:t>
            </w:r>
            <w:r>
              <w:rPr>
                <w:spacing w:val="-8"/>
                <w:sz w:val="24"/>
              </w:rPr>
              <w:t xml:space="preserve">alat </w:t>
            </w:r>
            <w:r>
              <w:rPr>
                <w:spacing w:val="-6"/>
                <w:sz w:val="24"/>
              </w:rPr>
              <w:t>perlindungan</w:t>
            </w:r>
            <w:r>
              <w:rPr>
                <w:spacing w:val="-11"/>
                <w:sz w:val="24"/>
              </w:rPr>
              <w:t xml:space="preserve"> </w:t>
            </w:r>
            <w:r>
              <w:rPr>
                <w:spacing w:val="-6"/>
                <w:sz w:val="24"/>
              </w:rPr>
              <w:t>HAM,</w:t>
            </w:r>
            <w:r>
              <w:rPr>
                <w:spacing w:val="-9"/>
                <w:sz w:val="24"/>
              </w:rPr>
              <w:t xml:space="preserve"> </w:t>
            </w:r>
            <w:r>
              <w:rPr>
                <w:spacing w:val="-6"/>
                <w:sz w:val="24"/>
              </w:rPr>
              <w:t>bukan</w:t>
            </w:r>
            <w:r>
              <w:rPr>
                <w:spacing w:val="-9"/>
                <w:sz w:val="24"/>
              </w:rPr>
              <w:t xml:space="preserve"> </w:t>
            </w:r>
            <w:r>
              <w:rPr>
                <w:spacing w:val="-6"/>
                <w:sz w:val="24"/>
              </w:rPr>
              <w:t>hanya</w:t>
            </w:r>
            <w:r>
              <w:rPr>
                <w:spacing w:val="-9"/>
                <w:sz w:val="24"/>
              </w:rPr>
              <w:t xml:space="preserve"> </w:t>
            </w:r>
            <w:r>
              <w:rPr>
                <w:spacing w:val="-6"/>
                <w:sz w:val="24"/>
              </w:rPr>
              <w:t>teknik</w:t>
            </w:r>
            <w:r>
              <w:rPr>
                <w:spacing w:val="-9"/>
                <w:sz w:val="24"/>
              </w:rPr>
              <w:t xml:space="preserve"> </w:t>
            </w:r>
            <w:r>
              <w:rPr>
                <w:spacing w:val="-6"/>
                <w:sz w:val="24"/>
              </w:rPr>
              <w:t>penyelesaian</w:t>
            </w:r>
            <w:r>
              <w:rPr>
                <w:spacing w:val="-9"/>
                <w:sz w:val="24"/>
              </w:rPr>
              <w:t xml:space="preserve"> </w:t>
            </w:r>
            <w:r>
              <w:rPr>
                <w:spacing w:val="-6"/>
                <w:sz w:val="24"/>
              </w:rPr>
              <w:t xml:space="preserve">konflik </w:t>
            </w:r>
            <w:r>
              <w:rPr>
                <w:spacing w:val="-2"/>
                <w:sz w:val="24"/>
              </w:rPr>
              <w:t>bisnis.</w:t>
            </w:r>
          </w:p>
          <w:p w14:paraId="1CD967B1" w14:textId="77777777" w:rsidR="009B1345" w:rsidRDefault="00000000">
            <w:pPr>
              <w:pStyle w:val="TableParagraph"/>
              <w:spacing w:before="137" w:line="271" w:lineRule="auto"/>
              <w:ind w:right="103"/>
              <w:rPr>
                <w:i/>
                <w:sz w:val="24"/>
              </w:rPr>
            </w:pPr>
            <w:r>
              <w:rPr>
                <w:i/>
                <w:w w:val="80"/>
                <w:sz w:val="24"/>
              </w:rPr>
              <w:t xml:space="preserve">Catatan sumber: Penjelasan mengenai strategi penyelesaian berbasis </w:t>
            </w:r>
            <w:r>
              <w:rPr>
                <w:i/>
                <w:w w:val="90"/>
                <w:sz w:val="24"/>
              </w:rPr>
              <w:t xml:space="preserve">HAM merujuk pada OHCHR tentang access to remedy, yang menegaskan bahwa pemulihan efektif harus responsif terhadap </w:t>
            </w:r>
            <w:r>
              <w:rPr>
                <w:i/>
                <w:spacing w:val="-2"/>
                <w:w w:val="90"/>
                <w:sz w:val="24"/>
              </w:rPr>
              <w:t xml:space="preserve">pengalaman dan kebutuhan pemegang hak serta dapat mencakup </w:t>
            </w:r>
            <w:r>
              <w:rPr>
                <w:i/>
                <w:w w:val="90"/>
                <w:sz w:val="24"/>
              </w:rPr>
              <w:t>berbagai bentuk pemulihan. UNGP juga menempatkan akses terhadap</w:t>
            </w:r>
            <w:r>
              <w:rPr>
                <w:i/>
                <w:spacing w:val="-9"/>
                <w:w w:val="90"/>
                <w:sz w:val="24"/>
              </w:rPr>
              <w:t xml:space="preserve"> </w:t>
            </w:r>
            <w:r>
              <w:rPr>
                <w:i/>
                <w:w w:val="90"/>
                <w:sz w:val="24"/>
              </w:rPr>
              <w:t>pemulihan</w:t>
            </w:r>
            <w:r>
              <w:rPr>
                <w:i/>
                <w:spacing w:val="-9"/>
                <w:w w:val="90"/>
                <w:sz w:val="24"/>
              </w:rPr>
              <w:t xml:space="preserve"> </w:t>
            </w:r>
            <w:r>
              <w:rPr>
                <w:i/>
                <w:w w:val="90"/>
                <w:sz w:val="24"/>
              </w:rPr>
              <w:t>sebagai</w:t>
            </w:r>
            <w:r>
              <w:rPr>
                <w:i/>
                <w:spacing w:val="-9"/>
                <w:w w:val="90"/>
                <w:sz w:val="24"/>
              </w:rPr>
              <w:t xml:space="preserve"> </w:t>
            </w:r>
            <w:r>
              <w:rPr>
                <w:i/>
                <w:w w:val="90"/>
                <w:sz w:val="24"/>
              </w:rPr>
              <w:t>pilar</w:t>
            </w:r>
            <w:r>
              <w:rPr>
                <w:i/>
                <w:spacing w:val="-9"/>
                <w:w w:val="90"/>
                <w:sz w:val="24"/>
              </w:rPr>
              <w:t xml:space="preserve"> </w:t>
            </w:r>
            <w:r>
              <w:rPr>
                <w:i/>
                <w:w w:val="90"/>
                <w:sz w:val="24"/>
              </w:rPr>
              <w:t>ketiga</w:t>
            </w:r>
            <w:r>
              <w:rPr>
                <w:i/>
                <w:spacing w:val="-9"/>
                <w:w w:val="90"/>
                <w:sz w:val="24"/>
              </w:rPr>
              <w:t xml:space="preserve"> </w:t>
            </w:r>
            <w:r>
              <w:rPr>
                <w:i/>
                <w:w w:val="90"/>
                <w:sz w:val="24"/>
              </w:rPr>
              <w:t>dan</w:t>
            </w:r>
            <w:r>
              <w:rPr>
                <w:i/>
                <w:spacing w:val="-9"/>
                <w:w w:val="90"/>
                <w:sz w:val="24"/>
              </w:rPr>
              <w:t xml:space="preserve"> </w:t>
            </w:r>
            <w:r>
              <w:rPr>
                <w:i/>
                <w:w w:val="90"/>
                <w:sz w:val="24"/>
              </w:rPr>
              <w:t>menegaskan</w:t>
            </w:r>
            <w:r>
              <w:rPr>
                <w:i/>
                <w:spacing w:val="-9"/>
                <w:w w:val="90"/>
                <w:sz w:val="24"/>
              </w:rPr>
              <w:t xml:space="preserve"> </w:t>
            </w:r>
            <w:r>
              <w:rPr>
                <w:i/>
                <w:w w:val="90"/>
                <w:sz w:val="24"/>
              </w:rPr>
              <w:t xml:space="preserve">bahwa </w:t>
            </w:r>
            <w:r>
              <w:rPr>
                <w:i/>
                <w:w w:val="85"/>
                <w:sz w:val="24"/>
              </w:rPr>
              <w:t>perusahaan</w:t>
            </w:r>
            <w:r>
              <w:rPr>
                <w:i/>
                <w:spacing w:val="-8"/>
                <w:w w:val="85"/>
                <w:sz w:val="24"/>
              </w:rPr>
              <w:t xml:space="preserve"> </w:t>
            </w:r>
            <w:r>
              <w:rPr>
                <w:i/>
                <w:w w:val="85"/>
                <w:sz w:val="24"/>
              </w:rPr>
              <w:t>yang</w:t>
            </w:r>
            <w:r>
              <w:rPr>
                <w:i/>
                <w:spacing w:val="-6"/>
                <w:w w:val="85"/>
                <w:sz w:val="24"/>
              </w:rPr>
              <w:t xml:space="preserve"> </w:t>
            </w:r>
            <w:r>
              <w:rPr>
                <w:i/>
                <w:w w:val="85"/>
                <w:sz w:val="24"/>
              </w:rPr>
              <w:t>menyebabkan</w:t>
            </w:r>
            <w:r>
              <w:rPr>
                <w:i/>
                <w:spacing w:val="-6"/>
                <w:w w:val="85"/>
                <w:sz w:val="24"/>
              </w:rPr>
              <w:t xml:space="preserve"> </w:t>
            </w:r>
            <w:r>
              <w:rPr>
                <w:i/>
                <w:w w:val="85"/>
                <w:sz w:val="24"/>
              </w:rPr>
              <w:t>atau</w:t>
            </w:r>
            <w:r>
              <w:rPr>
                <w:i/>
                <w:spacing w:val="-6"/>
                <w:w w:val="85"/>
                <w:sz w:val="24"/>
              </w:rPr>
              <w:t xml:space="preserve"> </w:t>
            </w:r>
            <w:r>
              <w:rPr>
                <w:i/>
                <w:w w:val="85"/>
                <w:sz w:val="24"/>
              </w:rPr>
              <w:t>berkontribusi</w:t>
            </w:r>
            <w:r>
              <w:rPr>
                <w:i/>
                <w:spacing w:val="-6"/>
                <w:w w:val="85"/>
                <w:sz w:val="24"/>
              </w:rPr>
              <w:t xml:space="preserve"> </w:t>
            </w:r>
            <w:r>
              <w:rPr>
                <w:i/>
                <w:w w:val="85"/>
                <w:sz w:val="24"/>
              </w:rPr>
              <w:t>terhadap</w:t>
            </w:r>
            <w:r>
              <w:rPr>
                <w:i/>
                <w:spacing w:val="-6"/>
                <w:w w:val="85"/>
                <w:sz w:val="24"/>
              </w:rPr>
              <w:t xml:space="preserve"> </w:t>
            </w:r>
            <w:r>
              <w:rPr>
                <w:i/>
                <w:w w:val="85"/>
                <w:sz w:val="24"/>
              </w:rPr>
              <w:t xml:space="preserve">dampak </w:t>
            </w:r>
            <w:r>
              <w:rPr>
                <w:i/>
                <w:w w:val="90"/>
                <w:sz w:val="24"/>
              </w:rPr>
              <w:t xml:space="preserve">HAM harus menyediakan atau bekerja sama dalam pemulihan </w:t>
            </w:r>
            <w:r>
              <w:rPr>
                <w:i/>
                <w:w w:val="85"/>
                <w:sz w:val="24"/>
              </w:rPr>
              <w:t>melalui proses yang sah.</w:t>
            </w:r>
          </w:p>
          <w:p w14:paraId="5B6BC452" w14:textId="77777777" w:rsidR="009B1345" w:rsidRDefault="00000000">
            <w:pPr>
              <w:pStyle w:val="TableParagraph"/>
              <w:spacing w:before="107" w:line="240" w:lineRule="auto"/>
              <w:rPr>
                <w:b/>
                <w:sz w:val="24"/>
              </w:rPr>
            </w:pPr>
            <w:r>
              <w:rPr>
                <w:b/>
                <w:color w:val="003666"/>
                <w:sz w:val="24"/>
              </w:rPr>
              <w:t>Contoh</w:t>
            </w:r>
            <w:r>
              <w:rPr>
                <w:b/>
                <w:color w:val="003666"/>
                <w:spacing w:val="-11"/>
                <w:sz w:val="24"/>
              </w:rPr>
              <w:t xml:space="preserve"> </w:t>
            </w:r>
            <w:r>
              <w:rPr>
                <w:b/>
                <w:color w:val="003666"/>
                <w:spacing w:val="-2"/>
                <w:sz w:val="24"/>
              </w:rPr>
              <w:t>Analisis</w:t>
            </w:r>
          </w:p>
        </w:tc>
      </w:tr>
      <w:tr w:rsidR="009B1345" w14:paraId="1D641483" w14:textId="77777777">
        <w:trPr>
          <w:trHeight w:val="891"/>
        </w:trPr>
        <w:tc>
          <w:tcPr>
            <w:tcW w:w="5818" w:type="dxa"/>
          </w:tcPr>
          <w:p w14:paraId="4344FC17" w14:textId="77777777" w:rsidR="009B1345" w:rsidRDefault="00000000">
            <w:pPr>
              <w:pStyle w:val="TableParagraph"/>
              <w:jc w:val="left"/>
              <w:rPr>
                <w:sz w:val="24"/>
              </w:rPr>
            </w:pPr>
            <w:r>
              <w:rPr>
                <w:spacing w:val="-6"/>
                <w:sz w:val="24"/>
              </w:rPr>
              <w:t>Identifikasi</w:t>
            </w:r>
            <w:r>
              <w:rPr>
                <w:spacing w:val="-8"/>
                <w:sz w:val="24"/>
              </w:rPr>
              <w:t xml:space="preserve"> </w:t>
            </w:r>
            <w:r>
              <w:rPr>
                <w:spacing w:val="-6"/>
                <w:sz w:val="24"/>
              </w:rPr>
              <w:t>fakta, tentukan</w:t>
            </w:r>
            <w:r>
              <w:rPr>
                <w:spacing w:val="-7"/>
                <w:sz w:val="24"/>
              </w:rPr>
              <w:t xml:space="preserve"> </w:t>
            </w:r>
            <w:r>
              <w:rPr>
                <w:spacing w:val="-6"/>
                <w:sz w:val="24"/>
              </w:rPr>
              <w:t>hak yang</w:t>
            </w:r>
            <w:r>
              <w:rPr>
                <w:spacing w:val="-5"/>
                <w:sz w:val="24"/>
              </w:rPr>
              <w:t xml:space="preserve"> </w:t>
            </w:r>
            <w:r>
              <w:rPr>
                <w:spacing w:val="-6"/>
                <w:sz w:val="24"/>
              </w:rPr>
              <w:t>terdampak,</w:t>
            </w:r>
            <w:r>
              <w:rPr>
                <w:spacing w:val="-7"/>
                <w:sz w:val="24"/>
              </w:rPr>
              <w:t xml:space="preserve"> </w:t>
            </w:r>
            <w:r>
              <w:rPr>
                <w:spacing w:val="-6"/>
                <w:sz w:val="24"/>
              </w:rPr>
              <w:t>pilih</w:t>
            </w:r>
            <w:r>
              <w:rPr>
                <w:spacing w:val="-8"/>
                <w:sz w:val="24"/>
              </w:rPr>
              <w:t xml:space="preserve"> </w:t>
            </w:r>
            <w:r>
              <w:rPr>
                <w:spacing w:val="-6"/>
                <w:sz w:val="24"/>
              </w:rPr>
              <w:t>sumber</w:t>
            </w:r>
          </w:p>
          <w:p w14:paraId="4887D0DA" w14:textId="77777777" w:rsidR="009B1345" w:rsidRDefault="00000000">
            <w:pPr>
              <w:pStyle w:val="TableParagraph"/>
              <w:spacing w:line="312" w:lineRule="exact"/>
              <w:jc w:val="left"/>
              <w:rPr>
                <w:sz w:val="24"/>
              </w:rPr>
            </w:pPr>
            <w:r>
              <w:rPr>
                <w:sz w:val="24"/>
              </w:rPr>
              <w:t>hukum,</w:t>
            </w:r>
            <w:r>
              <w:rPr>
                <w:spacing w:val="4"/>
                <w:sz w:val="24"/>
              </w:rPr>
              <w:t xml:space="preserve"> </w:t>
            </w:r>
            <w:r>
              <w:rPr>
                <w:sz w:val="24"/>
              </w:rPr>
              <w:t>nilai</w:t>
            </w:r>
            <w:r>
              <w:rPr>
                <w:spacing w:val="6"/>
                <w:sz w:val="24"/>
              </w:rPr>
              <w:t xml:space="preserve"> </w:t>
            </w:r>
            <w:r>
              <w:rPr>
                <w:sz w:val="24"/>
              </w:rPr>
              <w:t>peran</w:t>
            </w:r>
            <w:r>
              <w:rPr>
                <w:spacing w:val="4"/>
                <w:sz w:val="24"/>
              </w:rPr>
              <w:t xml:space="preserve"> </w:t>
            </w:r>
            <w:r>
              <w:rPr>
                <w:sz w:val="24"/>
              </w:rPr>
              <w:t>negara</w:t>
            </w:r>
            <w:r>
              <w:rPr>
                <w:spacing w:val="5"/>
                <w:sz w:val="24"/>
              </w:rPr>
              <w:t xml:space="preserve"> </w:t>
            </w:r>
            <w:r>
              <w:rPr>
                <w:sz w:val="24"/>
              </w:rPr>
              <w:t>dan</w:t>
            </w:r>
            <w:r>
              <w:rPr>
                <w:spacing w:val="4"/>
                <w:sz w:val="24"/>
              </w:rPr>
              <w:t xml:space="preserve"> </w:t>
            </w:r>
            <w:r>
              <w:rPr>
                <w:sz w:val="24"/>
              </w:rPr>
              <w:t>perusahaan,</w:t>
            </w:r>
            <w:r>
              <w:rPr>
                <w:spacing w:val="5"/>
                <w:sz w:val="24"/>
              </w:rPr>
              <w:t xml:space="preserve"> </w:t>
            </w:r>
            <w:r>
              <w:rPr>
                <w:sz w:val="24"/>
              </w:rPr>
              <w:t>lalu</w:t>
            </w:r>
            <w:r>
              <w:rPr>
                <w:spacing w:val="5"/>
                <w:sz w:val="24"/>
              </w:rPr>
              <w:t xml:space="preserve"> </w:t>
            </w:r>
            <w:r>
              <w:rPr>
                <w:sz w:val="24"/>
              </w:rPr>
              <w:t>rumuskan langkah</w:t>
            </w:r>
            <w:r>
              <w:rPr>
                <w:spacing w:val="-15"/>
                <w:sz w:val="24"/>
              </w:rPr>
              <w:t xml:space="preserve"> </w:t>
            </w:r>
            <w:r>
              <w:rPr>
                <w:sz w:val="24"/>
              </w:rPr>
              <w:t>pencegahan</w:t>
            </w:r>
            <w:r>
              <w:rPr>
                <w:spacing w:val="-15"/>
                <w:sz w:val="24"/>
              </w:rPr>
              <w:t xml:space="preserve"> </w:t>
            </w:r>
            <w:r>
              <w:rPr>
                <w:sz w:val="24"/>
              </w:rPr>
              <w:t>serta</w:t>
            </w:r>
            <w:r>
              <w:rPr>
                <w:spacing w:val="-14"/>
                <w:sz w:val="24"/>
              </w:rPr>
              <w:t xml:space="preserve"> </w:t>
            </w:r>
            <w:r>
              <w:rPr>
                <w:sz w:val="24"/>
              </w:rPr>
              <w:t>pemulihan</w:t>
            </w:r>
            <w:r>
              <w:rPr>
                <w:spacing w:val="-15"/>
                <w:sz w:val="24"/>
              </w:rPr>
              <w:t xml:space="preserve"> </w:t>
            </w:r>
            <w:r>
              <w:rPr>
                <w:sz w:val="24"/>
              </w:rPr>
              <w:t>yang</w:t>
            </w:r>
            <w:r>
              <w:rPr>
                <w:spacing w:val="-15"/>
                <w:sz w:val="24"/>
              </w:rPr>
              <w:t xml:space="preserve"> </w:t>
            </w:r>
            <w:r>
              <w:rPr>
                <w:sz w:val="24"/>
              </w:rPr>
              <w:t>proporsional.</w:t>
            </w:r>
          </w:p>
        </w:tc>
      </w:tr>
    </w:tbl>
    <w:p w14:paraId="2373ACD9" w14:textId="77777777" w:rsidR="009B1345" w:rsidRDefault="009B1345">
      <w:pPr>
        <w:sectPr w:rsidR="009B1345">
          <w:headerReference w:type="even" r:id="rId989"/>
          <w:headerReference w:type="default" r:id="rId990"/>
          <w:footerReference w:type="even" r:id="rId991"/>
          <w:footerReference w:type="default" r:id="rId992"/>
          <w:headerReference w:type="first" r:id="rId993"/>
          <w:footerReference w:type="first" r:id="rId994"/>
          <w:pgSz w:w="8391" w:h="11906"/>
          <w:pgMar w:top="860" w:right="0" w:bottom="57" w:left="0" w:header="666" w:footer="0" w:gutter="0"/>
          <w:cols w:space="720"/>
          <w:formProt w:val="0"/>
          <w:docGrid w:linePitch="100"/>
        </w:sectPr>
      </w:pPr>
    </w:p>
    <w:p w14:paraId="27BAD0B5" w14:textId="77777777" w:rsidR="009B1345" w:rsidRDefault="00000000">
      <w:pPr>
        <w:pStyle w:val="BodyText"/>
        <w:spacing w:before="250" w:line="271" w:lineRule="auto"/>
        <w:ind w:left="1440" w:right="1130" w:firstLine="720"/>
        <w:jc w:val="both"/>
      </w:pPr>
      <w:r>
        <w:t>Pilihan</w:t>
      </w:r>
      <w:r>
        <w:rPr>
          <w:spacing w:val="-3"/>
        </w:rPr>
        <w:t xml:space="preserve"> </w:t>
      </w:r>
      <w:r>
        <w:t>forum</w:t>
      </w:r>
      <w:r>
        <w:rPr>
          <w:spacing w:val="-2"/>
        </w:rPr>
        <w:t xml:space="preserve"> </w:t>
      </w:r>
      <w:r>
        <w:t>bukan</w:t>
      </w:r>
      <w:r>
        <w:rPr>
          <w:spacing w:val="-3"/>
        </w:rPr>
        <w:t xml:space="preserve"> </w:t>
      </w:r>
      <w:r>
        <w:t>keputusan</w:t>
      </w:r>
      <w:r>
        <w:rPr>
          <w:spacing w:val="-3"/>
        </w:rPr>
        <w:t xml:space="preserve"> </w:t>
      </w:r>
      <w:r>
        <w:t>teknis</w:t>
      </w:r>
      <w:r>
        <w:rPr>
          <w:spacing w:val="-3"/>
        </w:rPr>
        <w:t xml:space="preserve"> </w:t>
      </w:r>
      <w:r>
        <w:t>belaka.</w:t>
      </w:r>
      <w:r>
        <w:rPr>
          <w:spacing w:val="-3"/>
        </w:rPr>
        <w:t xml:space="preserve"> </w:t>
      </w:r>
      <w:r>
        <w:t>Forum menentukan siapa dapat berbicara, bukti apa yang terbuka, biaya yang harus ditanggung, dan bentuk pemulihan yang mungkin diperoleh.</w:t>
      </w:r>
    </w:p>
    <w:p w14:paraId="44E57B5B" w14:textId="77777777" w:rsidR="009B1345" w:rsidRDefault="00000000">
      <w:pPr>
        <w:pStyle w:val="Heading3"/>
        <w:spacing w:before="195"/>
      </w:pPr>
      <w:bookmarkStart w:id="245" w:name="_bookmark152"/>
      <w:bookmarkEnd w:id="245"/>
      <w:r>
        <w:rPr>
          <w:color w:val="006FC0"/>
          <w:spacing w:val="-2"/>
        </w:rPr>
        <w:t>Studi</w:t>
      </w:r>
      <w:r>
        <w:rPr>
          <w:color w:val="006FC0"/>
          <w:spacing w:val="-14"/>
        </w:rPr>
        <w:t xml:space="preserve"> </w:t>
      </w:r>
      <w:r>
        <w:rPr>
          <w:color w:val="006FC0"/>
          <w:spacing w:val="-2"/>
        </w:rPr>
        <w:t>Kasus</w:t>
      </w:r>
      <w:r>
        <w:rPr>
          <w:color w:val="006FC0"/>
          <w:spacing w:val="-11"/>
        </w:rPr>
        <w:t xml:space="preserve"> </w:t>
      </w:r>
      <w:r>
        <w:rPr>
          <w:color w:val="006FC0"/>
          <w:spacing w:val="-4"/>
        </w:rPr>
        <w:t>Nyata</w:t>
      </w:r>
    </w:p>
    <w:p w14:paraId="32BA3677" w14:textId="77777777" w:rsidR="009B1345" w:rsidRDefault="00000000">
      <w:pPr>
        <w:pStyle w:val="Heading3"/>
        <w:spacing w:before="234" w:line="269" w:lineRule="auto"/>
        <w:ind w:left="1439" w:right="1548"/>
      </w:pPr>
      <w:bookmarkStart w:id="246" w:name="_bookmark153"/>
      <w:bookmarkStart w:id="247" w:name="Kasus_Indonesia_-_Gugatan_Lingkungan_ter"/>
      <w:bookmarkEnd w:id="246"/>
      <w:bookmarkEnd w:id="247"/>
      <w:r>
        <w:rPr>
          <w:color w:val="1F4E79"/>
        </w:rPr>
        <w:t>Kasus</w:t>
      </w:r>
      <w:r>
        <w:rPr>
          <w:color w:val="1F4E79"/>
          <w:spacing w:val="-14"/>
        </w:rPr>
        <w:t xml:space="preserve"> </w:t>
      </w:r>
      <w:r>
        <w:rPr>
          <w:color w:val="1F4E79"/>
        </w:rPr>
        <w:t>Indonesia</w:t>
      </w:r>
      <w:r>
        <w:rPr>
          <w:color w:val="1F4E79"/>
          <w:spacing w:val="-13"/>
        </w:rPr>
        <w:t xml:space="preserve"> </w:t>
      </w:r>
      <w:r>
        <w:rPr>
          <w:color w:val="1F4E79"/>
        </w:rPr>
        <w:t>-</w:t>
      </w:r>
      <w:r>
        <w:rPr>
          <w:color w:val="1F4E79"/>
          <w:spacing w:val="-15"/>
        </w:rPr>
        <w:t xml:space="preserve"> </w:t>
      </w:r>
      <w:r>
        <w:rPr>
          <w:color w:val="1F4E79"/>
        </w:rPr>
        <w:t>Gugatan</w:t>
      </w:r>
      <w:r>
        <w:rPr>
          <w:color w:val="1F4E79"/>
          <w:spacing w:val="-14"/>
        </w:rPr>
        <w:t xml:space="preserve"> </w:t>
      </w:r>
      <w:r>
        <w:rPr>
          <w:color w:val="1F4E79"/>
        </w:rPr>
        <w:t>Lingkungan</w:t>
      </w:r>
      <w:r>
        <w:rPr>
          <w:color w:val="1F4E79"/>
          <w:spacing w:val="-14"/>
        </w:rPr>
        <w:t xml:space="preserve"> </w:t>
      </w:r>
      <w:r>
        <w:rPr>
          <w:color w:val="1F4E79"/>
        </w:rPr>
        <w:t>terhadap</w:t>
      </w:r>
      <w:r>
        <w:rPr>
          <w:color w:val="1F4E79"/>
          <w:spacing w:val="-14"/>
        </w:rPr>
        <w:t xml:space="preserve"> </w:t>
      </w:r>
      <w:r>
        <w:rPr>
          <w:color w:val="1F4E79"/>
        </w:rPr>
        <w:t>PT Kallista Alam</w:t>
      </w:r>
    </w:p>
    <w:p w14:paraId="2CC835FE" w14:textId="77777777" w:rsidR="009B1345" w:rsidRDefault="00000000">
      <w:pPr>
        <w:pStyle w:val="BodyText"/>
        <w:spacing w:before="123" w:line="271" w:lineRule="auto"/>
        <w:ind w:left="1439" w:right="1129" w:firstLine="720"/>
        <w:jc w:val="both"/>
        <w:rPr>
          <w:sz w:val="14"/>
        </w:rPr>
      </w:pPr>
      <w:r>
        <w:rPr>
          <w:position w:val="15"/>
        </w:rPr>
        <w:t xml:space="preserve">Gugatan lingkungan terhadap PT Kallista Alam </w:t>
      </w:r>
      <w:r>
        <w:rPr>
          <w:spacing w:val="-4"/>
        </w:rPr>
        <w:t xml:space="preserve">menunjukkan kemampuan litigasi menghasilkan putusan ganti </w:t>
      </w:r>
      <w:r>
        <w:t xml:space="preserve">rugi dan biaya pemulihan. Namun putusan yang baik masih memerlukan eksekusi, pengawasan pemulihan, dan waktu </w:t>
      </w:r>
      <w:r>
        <w:rPr>
          <w:w w:val="95"/>
        </w:rPr>
        <w:t>panjang. Akses keadilan tidak selesai pada pembacaan a</w:t>
      </w:r>
      <w:r>
        <w:rPr>
          <w:spacing w:val="-2"/>
          <w:w w:val="95"/>
        </w:rPr>
        <w:t>m</w:t>
      </w:r>
      <w:r>
        <w:rPr>
          <w:w w:val="94"/>
        </w:rPr>
        <w:t>a</w:t>
      </w:r>
      <w:r>
        <w:rPr>
          <w:spacing w:val="-1"/>
          <w:w w:val="94"/>
        </w:rPr>
        <w:t>r</w:t>
      </w:r>
      <w:r>
        <w:rPr>
          <w:spacing w:val="-1"/>
          <w:w w:val="86"/>
        </w:rPr>
        <w:t>.</w:t>
      </w:r>
      <w:r>
        <w:rPr>
          <w:rFonts w:ascii="Cambria" w:hAnsi="Cambria"/>
          <w:w w:val="99"/>
          <w:sz w:val="2"/>
        </w:rPr>
        <w:t>25</w:t>
      </w:r>
      <w:r>
        <w:rPr>
          <w:rFonts w:ascii="Cambria" w:hAnsi="Cambria"/>
          <w:spacing w:val="-3"/>
          <w:w w:val="99"/>
          <w:sz w:val="2"/>
        </w:rPr>
        <w:t>F</w:t>
      </w:r>
      <w:r>
        <w:rPr>
          <w:w w:val="92"/>
          <w:position w:val="9"/>
          <w:sz w:val="14"/>
        </w:rPr>
        <w:t>26</w:t>
      </w:r>
    </w:p>
    <w:p w14:paraId="17CC250C" w14:textId="77777777" w:rsidR="009B1345" w:rsidRDefault="00000000">
      <w:pPr>
        <w:spacing w:before="193" w:line="269" w:lineRule="auto"/>
        <w:ind w:left="1439" w:right="1129"/>
        <w:rPr>
          <w:i/>
          <w:sz w:val="24"/>
        </w:rPr>
      </w:pPr>
      <w:r>
        <w:rPr>
          <w:i/>
          <w:spacing w:val="-2"/>
          <w:w w:val="85"/>
          <w:sz w:val="24"/>
        </w:rPr>
        <w:t>Pertanyaan</w:t>
      </w:r>
      <w:r>
        <w:rPr>
          <w:i/>
          <w:spacing w:val="20"/>
          <w:sz w:val="24"/>
        </w:rPr>
        <w:t xml:space="preserve"> </w:t>
      </w:r>
      <w:r>
        <w:rPr>
          <w:i/>
          <w:spacing w:val="-2"/>
          <w:w w:val="85"/>
          <w:sz w:val="24"/>
        </w:rPr>
        <w:t>analisis:</w:t>
      </w:r>
      <w:r>
        <w:rPr>
          <w:i/>
          <w:spacing w:val="20"/>
          <w:sz w:val="24"/>
        </w:rPr>
        <w:t xml:space="preserve"> </w:t>
      </w:r>
      <w:r>
        <w:rPr>
          <w:i/>
          <w:spacing w:val="-2"/>
          <w:w w:val="85"/>
          <w:sz w:val="24"/>
        </w:rPr>
        <w:t>Mengapa</w:t>
      </w:r>
      <w:r>
        <w:rPr>
          <w:i/>
          <w:spacing w:val="20"/>
          <w:sz w:val="24"/>
        </w:rPr>
        <w:t xml:space="preserve"> </w:t>
      </w:r>
      <w:r>
        <w:rPr>
          <w:i/>
          <w:spacing w:val="-2"/>
          <w:w w:val="85"/>
          <w:sz w:val="24"/>
        </w:rPr>
        <w:t>keberhasilan</w:t>
      </w:r>
      <w:r>
        <w:rPr>
          <w:i/>
          <w:spacing w:val="20"/>
          <w:sz w:val="24"/>
        </w:rPr>
        <w:t xml:space="preserve"> </w:t>
      </w:r>
      <w:r>
        <w:rPr>
          <w:i/>
          <w:spacing w:val="-2"/>
          <w:w w:val="85"/>
          <w:sz w:val="24"/>
        </w:rPr>
        <w:t>litigasi</w:t>
      </w:r>
      <w:r>
        <w:rPr>
          <w:i/>
          <w:spacing w:val="21"/>
          <w:sz w:val="24"/>
        </w:rPr>
        <w:t xml:space="preserve"> </w:t>
      </w:r>
      <w:r>
        <w:rPr>
          <w:i/>
          <w:spacing w:val="-2"/>
          <w:w w:val="85"/>
          <w:sz w:val="24"/>
        </w:rPr>
        <w:t>lingkungan</w:t>
      </w:r>
      <w:r>
        <w:rPr>
          <w:i/>
          <w:spacing w:val="20"/>
          <w:sz w:val="24"/>
        </w:rPr>
        <w:t xml:space="preserve"> </w:t>
      </w:r>
      <w:r>
        <w:rPr>
          <w:i/>
          <w:spacing w:val="-2"/>
          <w:w w:val="85"/>
          <w:sz w:val="24"/>
        </w:rPr>
        <w:t xml:space="preserve">harus </w:t>
      </w:r>
      <w:r>
        <w:rPr>
          <w:i/>
          <w:w w:val="85"/>
          <w:sz w:val="24"/>
        </w:rPr>
        <w:t>dinilai sampai tahap eksekusi dan pemulihan ekologis?</w:t>
      </w:r>
    </w:p>
    <w:p w14:paraId="0DB5F3B0" w14:textId="77777777" w:rsidR="009B1345" w:rsidRDefault="00000000">
      <w:pPr>
        <w:pStyle w:val="Heading3"/>
        <w:ind w:left="1439"/>
        <w:jc w:val="left"/>
      </w:pPr>
      <w:bookmarkStart w:id="248" w:name="_bookmark154"/>
      <w:bookmarkStart w:id="249" w:name="Kasus_Internasional_-_Vedanta_Resources_"/>
      <w:bookmarkEnd w:id="248"/>
      <w:bookmarkEnd w:id="249"/>
      <w:r>
        <w:rPr>
          <w:color w:val="1F4E79"/>
          <w:spacing w:val="-2"/>
        </w:rPr>
        <w:t>Kasus</w:t>
      </w:r>
      <w:r>
        <w:rPr>
          <w:color w:val="1F4E79"/>
          <w:spacing w:val="-5"/>
        </w:rPr>
        <w:t xml:space="preserve"> </w:t>
      </w:r>
      <w:r>
        <w:rPr>
          <w:color w:val="1F4E79"/>
          <w:spacing w:val="-2"/>
        </w:rPr>
        <w:t>Internasional</w:t>
      </w:r>
      <w:r>
        <w:rPr>
          <w:color w:val="1F4E79"/>
          <w:spacing w:val="-8"/>
        </w:rPr>
        <w:t xml:space="preserve"> </w:t>
      </w:r>
      <w:r>
        <w:rPr>
          <w:color w:val="1F4E79"/>
          <w:spacing w:val="-2"/>
        </w:rPr>
        <w:t>-</w:t>
      </w:r>
      <w:r>
        <w:rPr>
          <w:color w:val="1F4E79"/>
          <w:spacing w:val="-6"/>
        </w:rPr>
        <w:t xml:space="preserve"> </w:t>
      </w:r>
      <w:r>
        <w:rPr>
          <w:color w:val="1F4E79"/>
          <w:spacing w:val="-2"/>
        </w:rPr>
        <w:t>Vedanta</w:t>
      </w:r>
      <w:r>
        <w:rPr>
          <w:color w:val="1F4E79"/>
          <w:spacing w:val="-4"/>
        </w:rPr>
        <w:t xml:space="preserve"> </w:t>
      </w:r>
      <w:r>
        <w:rPr>
          <w:color w:val="1F4E79"/>
          <w:spacing w:val="-2"/>
        </w:rPr>
        <w:t>Resources</w:t>
      </w:r>
      <w:r>
        <w:rPr>
          <w:color w:val="1F4E79"/>
          <w:spacing w:val="-5"/>
        </w:rPr>
        <w:t xml:space="preserve"> </w:t>
      </w:r>
      <w:r>
        <w:rPr>
          <w:color w:val="1F4E79"/>
          <w:spacing w:val="-2"/>
        </w:rPr>
        <w:t>v</w:t>
      </w:r>
      <w:r>
        <w:rPr>
          <w:color w:val="1F4E79"/>
          <w:spacing w:val="-6"/>
        </w:rPr>
        <w:t xml:space="preserve"> </w:t>
      </w:r>
      <w:r>
        <w:rPr>
          <w:color w:val="1F4E79"/>
          <w:spacing w:val="-2"/>
        </w:rPr>
        <w:t>Lungowe</w:t>
      </w:r>
    </w:p>
    <w:p w14:paraId="18524E81" w14:textId="77777777" w:rsidR="009B1345" w:rsidRDefault="00000000">
      <w:pPr>
        <w:pStyle w:val="BodyText"/>
        <w:spacing w:before="156" w:line="269" w:lineRule="auto"/>
        <w:ind w:left="1439" w:right="1129" w:firstLine="720"/>
        <w:jc w:val="both"/>
        <w:rPr>
          <w:sz w:val="14"/>
        </w:rPr>
        <w:sectPr w:rsidR="009B1345">
          <w:headerReference w:type="even" r:id="rId995"/>
          <w:headerReference w:type="default" r:id="rId996"/>
          <w:footerReference w:type="even" r:id="rId997"/>
          <w:footerReference w:type="default" r:id="rId998"/>
          <w:headerReference w:type="first" r:id="rId999"/>
          <w:footerReference w:type="first" r:id="rId1000"/>
          <w:pgSz w:w="8391" w:h="11906"/>
          <w:pgMar w:top="860" w:right="0" w:bottom="2780" w:left="0" w:header="666" w:footer="2580" w:gutter="0"/>
          <w:cols w:space="720"/>
          <w:formProt w:val="0"/>
          <w:docGrid w:linePitch="100"/>
        </w:sectPr>
      </w:pPr>
      <w:r>
        <w:rPr>
          <w:position w:val="15"/>
        </w:rPr>
        <w:t xml:space="preserve">Vedanta v Lungowe menunjukkan alasan korban mencari forum di negara perusahaan induk: akses bukti, kemampuan tergugat, pembiayaan perkara, dan efektivitas </w:t>
      </w:r>
      <w:r>
        <w:rPr>
          <w:spacing w:val="-2"/>
        </w:rPr>
        <w:t>pengadilan</w:t>
      </w:r>
      <w:r>
        <w:rPr>
          <w:spacing w:val="-13"/>
        </w:rPr>
        <w:t xml:space="preserve"> </w:t>
      </w:r>
      <w:r>
        <w:rPr>
          <w:spacing w:val="-2"/>
        </w:rPr>
        <w:t>lokal.</w:t>
      </w:r>
      <w:r>
        <w:rPr>
          <w:spacing w:val="-13"/>
        </w:rPr>
        <w:t xml:space="preserve"> </w:t>
      </w:r>
      <w:r>
        <w:rPr>
          <w:spacing w:val="-2"/>
        </w:rPr>
        <w:t>Kasus</w:t>
      </w:r>
      <w:r>
        <w:rPr>
          <w:spacing w:val="-13"/>
        </w:rPr>
        <w:t xml:space="preserve"> </w:t>
      </w:r>
      <w:r>
        <w:rPr>
          <w:spacing w:val="-2"/>
        </w:rPr>
        <w:t>ini</w:t>
      </w:r>
      <w:r>
        <w:rPr>
          <w:spacing w:val="-13"/>
        </w:rPr>
        <w:t xml:space="preserve"> </w:t>
      </w:r>
      <w:r>
        <w:rPr>
          <w:spacing w:val="-2"/>
        </w:rPr>
        <w:t>mengajarkan</w:t>
      </w:r>
      <w:r>
        <w:rPr>
          <w:spacing w:val="-13"/>
        </w:rPr>
        <w:t xml:space="preserve"> </w:t>
      </w:r>
      <w:r>
        <w:rPr>
          <w:spacing w:val="-2"/>
        </w:rPr>
        <w:t>bahwa</w:t>
      </w:r>
      <w:r>
        <w:rPr>
          <w:spacing w:val="-13"/>
        </w:rPr>
        <w:t xml:space="preserve"> </w:t>
      </w:r>
      <w:r>
        <w:rPr>
          <w:spacing w:val="-2"/>
        </w:rPr>
        <w:t>yurisdiksi</w:t>
      </w:r>
      <w:r>
        <w:rPr>
          <w:spacing w:val="-13"/>
        </w:rPr>
        <w:t xml:space="preserve"> </w:t>
      </w:r>
      <w:r>
        <w:rPr>
          <w:spacing w:val="-2"/>
        </w:rPr>
        <w:t xml:space="preserve">dan </w:t>
      </w:r>
      <w:r>
        <w:t xml:space="preserve">forum merupakan bagian substantif dari akses terhadap </w:t>
      </w:r>
      <w:r>
        <w:rPr>
          <w:spacing w:val="-3"/>
          <w:w w:val="102"/>
        </w:rPr>
        <w:t>p</w:t>
      </w:r>
      <w:r>
        <w:rPr>
          <w:spacing w:val="-2"/>
          <w:w w:val="102"/>
        </w:rPr>
        <w:t>e</w:t>
      </w:r>
      <w:r>
        <w:rPr>
          <w:spacing w:val="-2"/>
          <w:w w:val="103"/>
        </w:rPr>
        <w:t>m</w:t>
      </w:r>
      <w:r>
        <w:rPr>
          <w:spacing w:val="-2"/>
          <w:w w:val="101"/>
        </w:rPr>
        <w:t>u</w:t>
      </w:r>
      <w:r>
        <w:rPr>
          <w:spacing w:val="-3"/>
          <w:w w:val="86"/>
        </w:rPr>
        <w:t>l</w:t>
      </w:r>
      <w:r>
        <w:rPr>
          <w:spacing w:val="-1"/>
          <w:w w:val="86"/>
        </w:rPr>
        <w:t>i</w:t>
      </w:r>
      <w:r>
        <w:rPr>
          <w:spacing w:val="-3"/>
          <w:w w:val="101"/>
        </w:rPr>
        <w:t>h</w:t>
      </w:r>
      <w:r>
        <w:rPr>
          <w:spacing w:val="-2"/>
          <w:w w:val="101"/>
        </w:rPr>
        <w:t>a</w:t>
      </w:r>
      <w:r>
        <w:rPr>
          <w:spacing w:val="-3"/>
          <w:w w:val="101"/>
        </w:rPr>
        <w:t>n.</w:t>
      </w:r>
      <w:r>
        <w:rPr>
          <w:rFonts w:ascii="Cambria" w:hAnsi="Cambria"/>
          <w:spacing w:val="-2"/>
          <w:w w:val="104"/>
          <w:sz w:val="2"/>
        </w:rPr>
        <w:t>26</w:t>
      </w:r>
      <w:r>
        <w:rPr>
          <w:rFonts w:ascii="Cambria" w:hAnsi="Cambria"/>
          <w:spacing w:val="-5"/>
          <w:w w:val="104"/>
          <w:sz w:val="2"/>
        </w:rPr>
        <w:t>F</w:t>
      </w:r>
      <w:r>
        <w:rPr>
          <w:spacing w:val="-2"/>
          <w:w w:val="97"/>
          <w:position w:val="9"/>
          <w:sz w:val="14"/>
        </w:rPr>
        <w:t>27</w:t>
      </w:r>
    </w:p>
    <w:p w14:paraId="289A5ABF" w14:textId="77777777" w:rsidR="009B1345" w:rsidRDefault="00000000">
      <w:pPr>
        <w:spacing w:before="250" w:line="269" w:lineRule="auto"/>
        <w:ind w:left="1440" w:right="1143"/>
        <w:rPr>
          <w:i/>
          <w:sz w:val="24"/>
        </w:rPr>
      </w:pPr>
      <w:bookmarkStart w:id="250" w:name="_bookmark157"/>
      <w:bookmarkEnd w:id="250"/>
      <w:r>
        <w:rPr>
          <w:i/>
          <w:w w:val="85"/>
          <w:sz w:val="24"/>
        </w:rPr>
        <w:t>Pertanyaan</w:t>
      </w:r>
      <w:r>
        <w:rPr>
          <w:i/>
          <w:spacing w:val="40"/>
          <w:sz w:val="24"/>
        </w:rPr>
        <w:t xml:space="preserve"> </w:t>
      </w:r>
      <w:r>
        <w:rPr>
          <w:i/>
          <w:w w:val="85"/>
          <w:sz w:val="24"/>
        </w:rPr>
        <w:t>analisis:</w:t>
      </w:r>
      <w:r>
        <w:rPr>
          <w:i/>
          <w:spacing w:val="40"/>
          <w:sz w:val="24"/>
        </w:rPr>
        <w:t xml:space="preserve"> </w:t>
      </w:r>
      <w:r>
        <w:rPr>
          <w:i/>
          <w:w w:val="85"/>
          <w:sz w:val="24"/>
        </w:rPr>
        <w:t>Faktor</w:t>
      </w:r>
      <w:r>
        <w:rPr>
          <w:i/>
          <w:spacing w:val="40"/>
          <w:sz w:val="24"/>
        </w:rPr>
        <w:t xml:space="preserve"> </w:t>
      </w:r>
      <w:r>
        <w:rPr>
          <w:i/>
          <w:w w:val="85"/>
          <w:sz w:val="24"/>
        </w:rPr>
        <w:t>apa</w:t>
      </w:r>
      <w:r>
        <w:rPr>
          <w:i/>
          <w:spacing w:val="40"/>
          <w:sz w:val="24"/>
        </w:rPr>
        <w:t xml:space="preserve"> </w:t>
      </w:r>
      <w:r>
        <w:rPr>
          <w:i/>
          <w:w w:val="85"/>
          <w:sz w:val="24"/>
        </w:rPr>
        <w:t>yang</w:t>
      </w:r>
      <w:r>
        <w:rPr>
          <w:i/>
          <w:spacing w:val="40"/>
          <w:sz w:val="24"/>
        </w:rPr>
        <w:t xml:space="preserve"> </w:t>
      </w:r>
      <w:r>
        <w:rPr>
          <w:i/>
          <w:w w:val="85"/>
          <w:sz w:val="24"/>
        </w:rPr>
        <w:t>membuat</w:t>
      </w:r>
      <w:r>
        <w:rPr>
          <w:i/>
          <w:spacing w:val="40"/>
          <w:sz w:val="24"/>
        </w:rPr>
        <w:t xml:space="preserve"> </w:t>
      </w:r>
      <w:r>
        <w:rPr>
          <w:i/>
          <w:w w:val="85"/>
          <w:sz w:val="24"/>
        </w:rPr>
        <w:t>forum</w:t>
      </w:r>
      <w:r>
        <w:rPr>
          <w:i/>
          <w:spacing w:val="40"/>
          <w:sz w:val="24"/>
        </w:rPr>
        <w:t xml:space="preserve"> </w:t>
      </w:r>
      <w:r>
        <w:rPr>
          <w:i/>
          <w:w w:val="85"/>
          <w:sz w:val="24"/>
        </w:rPr>
        <w:t>di</w:t>
      </w:r>
      <w:r>
        <w:rPr>
          <w:i/>
          <w:spacing w:val="40"/>
          <w:sz w:val="24"/>
        </w:rPr>
        <w:t xml:space="preserve"> </w:t>
      </w:r>
      <w:r>
        <w:rPr>
          <w:i/>
          <w:w w:val="85"/>
          <w:sz w:val="24"/>
        </w:rPr>
        <w:t>negara perusahaan induk lebih efektif atau justru lebih sulit bagi korban?</w:t>
      </w:r>
    </w:p>
    <w:p w14:paraId="4498077C" w14:textId="77777777" w:rsidR="009B1345" w:rsidRDefault="00000000">
      <w:pPr>
        <w:pStyle w:val="Heading3"/>
        <w:jc w:val="left"/>
      </w:pPr>
      <w:bookmarkStart w:id="251" w:name="_bookmark155"/>
      <w:bookmarkEnd w:id="251"/>
      <w:r>
        <w:rPr>
          <w:color w:val="006FC0"/>
          <w:spacing w:val="-2"/>
        </w:rPr>
        <w:t>Rangkuman</w:t>
      </w:r>
    </w:p>
    <w:p w14:paraId="1763FF6F" w14:textId="77777777" w:rsidR="009B1345" w:rsidRDefault="00000000">
      <w:pPr>
        <w:pStyle w:val="ListParagraph"/>
        <w:numPr>
          <w:ilvl w:val="0"/>
          <w:numId w:val="22"/>
        </w:numPr>
        <w:tabs>
          <w:tab w:val="left" w:pos="1800"/>
        </w:tabs>
        <w:spacing w:before="175" w:line="254" w:lineRule="auto"/>
        <w:ind w:right="1133"/>
        <w:jc w:val="both"/>
        <w:rPr>
          <w:sz w:val="24"/>
        </w:rPr>
      </w:pPr>
      <w:r>
        <w:rPr>
          <w:spacing w:val="-6"/>
          <w:sz w:val="24"/>
        </w:rPr>
        <w:t xml:space="preserve">Forum penyelesaian dipilih berdasarkan hak, tujuan korban, </w:t>
      </w:r>
      <w:r>
        <w:rPr>
          <w:sz w:val="24"/>
        </w:rPr>
        <w:t>bukti,</w:t>
      </w:r>
      <w:r>
        <w:rPr>
          <w:spacing w:val="-15"/>
          <w:sz w:val="24"/>
        </w:rPr>
        <w:t xml:space="preserve"> </w:t>
      </w:r>
      <w:r>
        <w:rPr>
          <w:sz w:val="24"/>
        </w:rPr>
        <w:t>biaya,</w:t>
      </w:r>
      <w:r>
        <w:rPr>
          <w:spacing w:val="-15"/>
          <w:sz w:val="24"/>
        </w:rPr>
        <w:t xml:space="preserve"> </w:t>
      </w:r>
      <w:r>
        <w:rPr>
          <w:sz w:val="24"/>
        </w:rPr>
        <w:t>keamanan,</w:t>
      </w:r>
      <w:r>
        <w:rPr>
          <w:spacing w:val="-15"/>
          <w:sz w:val="24"/>
        </w:rPr>
        <w:t xml:space="preserve"> </w:t>
      </w:r>
      <w:r>
        <w:rPr>
          <w:sz w:val="24"/>
        </w:rPr>
        <w:t>tenggat,</w:t>
      </w:r>
      <w:r>
        <w:rPr>
          <w:spacing w:val="-15"/>
          <w:sz w:val="24"/>
        </w:rPr>
        <w:t xml:space="preserve"> </w:t>
      </w:r>
      <w:r>
        <w:rPr>
          <w:sz w:val="24"/>
        </w:rPr>
        <w:t>dan</w:t>
      </w:r>
      <w:r>
        <w:rPr>
          <w:spacing w:val="-15"/>
          <w:sz w:val="24"/>
        </w:rPr>
        <w:t xml:space="preserve"> </w:t>
      </w:r>
      <w:r>
        <w:rPr>
          <w:sz w:val="24"/>
        </w:rPr>
        <w:t>daya</w:t>
      </w:r>
      <w:r>
        <w:rPr>
          <w:spacing w:val="-15"/>
          <w:sz w:val="24"/>
        </w:rPr>
        <w:t xml:space="preserve"> </w:t>
      </w:r>
      <w:r>
        <w:rPr>
          <w:sz w:val="24"/>
        </w:rPr>
        <w:t>paksa</w:t>
      </w:r>
      <w:r>
        <w:rPr>
          <w:spacing w:val="-15"/>
          <w:sz w:val="24"/>
        </w:rPr>
        <w:t xml:space="preserve"> </w:t>
      </w:r>
      <w:r>
        <w:rPr>
          <w:sz w:val="24"/>
        </w:rPr>
        <w:t>hasil.</w:t>
      </w:r>
    </w:p>
    <w:p w14:paraId="724B0190" w14:textId="77777777" w:rsidR="009B1345" w:rsidRDefault="00000000">
      <w:pPr>
        <w:pStyle w:val="ListParagraph"/>
        <w:numPr>
          <w:ilvl w:val="0"/>
          <w:numId w:val="22"/>
        </w:numPr>
        <w:tabs>
          <w:tab w:val="left" w:pos="1800"/>
        </w:tabs>
        <w:spacing w:before="23" w:line="257" w:lineRule="auto"/>
        <w:ind w:right="1131"/>
        <w:jc w:val="both"/>
        <w:rPr>
          <w:sz w:val="24"/>
        </w:rPr>
      </w:pPr>
      <w:r>
        <w:rPr>
          <w:sz w:val="24"/>
        </w:rPr>
        <w:t>Litigasi dan mekanisme nonyudisial memiliki kelebihan serta</w:t>
      </w:r>
      <w:r>
        <w:rPr>
          <w:spacing w:val="-10"/>
          <w:sz w:val="24"/>
        </w:rPr>
        <w:t xml:space="preserve"> </w:t>
      </w:r>
      <w:r>
        <w:rPr>
          <w:sz w:val="24"/>
        </w:rPr>
        <w:t>keterbatasan;</w:t>
      </w:r>
      <w:r>
        <w:rPr>
          <w:spacing w:val="-10"/>
          <w:sz w:val="24"/>
        </w:rPr>
        <w:t xml:space="preserve"> </w:t>
      </w:r>
      <w:r>
        <w:rPr>
          <w:sz w:val="24"/>
        </w:rPr>
        <w:t>kombinasi</w:t>
      </w:r>
      <w:r>
        <w:rPr>
          <w:spacing w:val="-9"/>
          <w:sz w:val="24"/>
        </w:rPr>
        <w:t xml:space="preserve"> </w:t>
      </w:r>
      <w:r>
        <w:rPr>
          <w:sz w:val="24"/>
        </w:rPr>
        <w:t>dapat</w:t>
      </w:r>
      <w:r>
        <w:rPr>
          <w:spacing w:val="-10"/>
          <w:sz w:val="24"/>
        </w:rPr>
        <w:t xml:space="preserve"> </w:t>
      </w:r>
      <w:r>
        <w:rPr>
          <w:sz w:val="24"/>
        </w:rPr>
        <w:t>diperlukan.</w:t>
      </w:r>
    </w:p>
    <w:p w14:paraId="4287F303" w14:textId="77777777" w:rsidR="009B1345" w:rsidRDefault="00000000">
      <w:pPr>
        <w:pStyle w:val="ListParagraph"/>
        <w:numPr>
          <w:ilvl w:val="0"/>
          <w:numId w:val="22"/>
        </w:numPr>
        <w:tabs>
          <w:tab w:val="left" w:pos="1800"/>
        </w:tabs>
        <w:spacing w:before="18" w:line="257" w:lineRule="auto"/>
        <w:ind w:right="1128"/>
        <w:jc w:val="both"/>
        <w:rPr>
          <w:sz w:val="24"/>
        </w:rPr>
      </w:pPr>
      <w:r>
        <w:rPr>
          <w:sz w:val="24"/>
        </w:rPr>
        <w:t xml:space="preserve">Kesepakatan berbasis HAM harus dapat dipantau, tidak membungkam korban, dan berorientasi pada pemulihan </w:t>
      </w:r>
      <w:r>
        <w:rPr>
          <w:spacing w:val="-2"/>
          <w:sz w:val="24"/>
        </w:rPr>
        <w:t>nyata.</w:t>
      </w:r>
    </w:p>
    <w:p w14:paraId="7482A41C" w14:textId="77777777" w:rsidR="009B1345" w:rsidRDefault="00000000">
      <w:pPr>
        <w:pStyle w:val="Heading3"/>
      </w:pPr>
      <w:bookmarkStart w:id="252" w:name="_bookmark156"/>
      <w:bookmarkEnd w:id="252"/>
      <w:r>
        <w:rPr>
          <w:color w:val="006FC0"/>
        </w:rPr>
        <w:t>Tugas</w:t>
      </w:r>
      <w:r>
        <w:rPr>
          <w:color w:val="006FC0"/>
          <w:spacing w:val="15"/>
        </w:rPr>
        <w:t xml:space="preserve"> </w:t>
      </w:r>
      <w:r>
        <w:rPr>
          <w:color w:val="006FC0"/>
          <w:spacing w:val="-4"/>
        </w:rPr>
        <w:t>Esai</w:t>
      </w:r>
    </w:p>
    <w:p w14:paraId="52DEC733" w14:textId="77777777" w:rsidR="009B1345" w:rsidRDefault="00000000">
      <w:pPr>
        <w:pStyle w:val="ListParagraph"/>
        <w:numPr>
          <w:ilvl w:val="1"/>
          <w:numId w:val="22"/>
        </w:numPr>
        <w:tabs>
          <w:tab w:val="left" w:pos="2160"/>
        </w:tabs>
        <w:spacing w:before="154" w:line="271" w:lineRule="auto"/>
        <w:ind w:right="1129"/>
        <w:jc w:val="both"/>
        <w:rPr>
          <w:sz w:val="24"/>
        </w:rPr>
      </w:pPr>
      <w:r>
        <w:rPr>
          <w:sz w:val="24"/>
        </w:rPr>
        <w:t>Apa</w:t>
      </w:r>
      <w:r>
        <w:rPr>
          <w:spacing w:val="-3"/>
          <w:sz w:val="24"/>
        </w:rPr>
        <w:t xml:space="preserve"> </w:t>
      </w:r>
      <w:r>
        <w:rPr>
          <w:sz w:val="24"/>
        </w:rPr>
        <w:t>yang</w:t>
      </w:r>
      <w:r>
        <w:rPr>
          <w:spacing w:val="-3"/>
          <w:sz w:val="24"/>
        </w:rPr>
        <w:t xml:space="preserve"> </w:t>
      </w:r>
      <w:r>
        <w:rPr>
          <w:sz w:val="24"/>
        </w:rPr>
        <w:t>membedakan</w:t>
      </w:r>
      <w:r>
        <w:rPr>
          <w:spacing w:val="-4"/>
          <w:sz w:val="24"/>
        </w:rPr>
        <w:t xml:space="preserve"> </w:t>
      </w:r>
      <w:r>
        <w:rPr>
          <w:sz w:val="24"/>
        </w:rPr>
        <w:t>penyelesaian</w:t>
      </w:r>
      <w:r>
        <w:rPr>
          <w:spacing w:val="-4"/>
          <w:sz w:val="24"/>
        </w:rPr>
        <w:t xml:space="preserve"> </w:t>
      </w:r>
      <w:r>
        <w:rPr>
          <w:sz w:val="24"/>
        </w:rPr>
        <w:t>sengketa</w:t>
      </w:r>
      <w:r>
        <w:rPr>
          <w:spacing w:val="-3"/>
          <w:sz w:val="24"/>
        </w:rPr>
        <w:t xml:space="preserve"> </w:t>
      </w:r>
      <w:r>
        <w:rPr>
          <w:sz w:val="24"/>
        </w:rPr>
        <w:t xml:space="preserve">bisnis biasa dengan penyelesaian sengketa bisnis berbasis </w:t>
      </w:r>
      <w:r>
        <w:rPr>
          <w:spacing w:val="-4"/>
          <w:sz w:val="24"/>
        </w:rPr>
        <w:t>HAM?</w:t>
      </w:r>
    </w:p>
    <w:p w14:paraId="478CC146" w14:textId="77777777" w:rsidR="009B1345" w:rsidRDefault="00000000">
      <w:pPr>
        <w:pStyle w:val="ListParagraph"/>
        <w:numPr>
          <w:ilvl w:val="1"/>
          <w:numId w:val="22"/>
        </w:numPr>
        <w:tabs>
          <w:tab w:val="left" w:pos="2160"/>
        </w:tabs>
        <w:spacing w:before="77" w:line="269" w:lineRule="auto"/>
        <w:ind w:right="1131"/>
        <w:rPr>
          <w:sz w:val="24"/>
        </w:rPr>
      </w:pPr>
      <w:r>
        <w:rPr>
          <w:spacing w:val="-4"/>
          <w:sz w:val="24"/>
        </w:rPr>
        <w:t>Bandingkan</w:t>
      </w:r>
      <w:r>
        <w:rPr>
          <w:spacing w:val="21"/>
          <w:sz w:val="24"/>
        </w:rPr>
        <w:t xml:space="preserve"> </w:t>
      </w:r>
      <w:r>
        <w:rPr>
          <w:spacing w:val="-4"/>
          <w:sz w:val="24"/>
        </w:rPr>
        <w:t>negosiasi,</w:t>
      </w:r>
      <w:r>
        <w:rPr>
          <w:spacing w:val="21"/>
          <w:sz w:val="24"/>
        </w:rPr>
        <w:t xml:space="preserve"> </w:t>
      </w:r>
      <w:r>
        <w:rPr>
          <w:spacing w:val="-4"/>
          <w:sz w:val="24"/>
        </w:rPr>
        <w:t>mediasi,</w:t>
      </w:r>
      <w:r>
        <w:rPr>
          <w:spacing w:val="19"/>
          <w:sz w:val="24"/>
        </w:rPr>
        <w:t xml:space="preserve"> </w:t>
      </w:r>
      <w:r>
        <w:rPr>
          <w:spacing w:val="-4"/>
          <w:sz w:val="24"/>
        </w:rPr>
        <w:t>arbitrase,</w:t>
      </w:r>
      <w:r>
        <w:rPr>
          <w:spacing w:val="19"/>
          <w:sz w:val="24"/>
        </w:rPr>
        <w:t xml:space="preserve"> </w:t>
      </w:r>
      <w:r>
        <w:rPr>
          <w:spacing w:val="-4"/>
          <w:sz w:val="24"/>
        </w:rPr>
        <w:t>litigasi,</w:t>
      </w:r>
      <w:r>
        <w:rPr>
          <w:spacing w:val="21"/>
          <w:sz w:val="24"/>
        </w:rPr>
        <w:t xml:space="preserve"> </w:t>
      </w:r>
      <w:r>
        <w:rPr>
          <w:spacing w:val="-4"/>
          <w:sz w:val="24"/>
        </w:rPr>
        <w:t xml:space="preserve">dan </w:t>
      </w:r>
      <w:r>
        <w:rPr>
          <w:sz w:val="24"/>
        </w:rPr>
        <w:t>mekanisme HAM</w:t>
      </w:r>
      <w:r>
        <w:rPr>
          <w:spacing w:val="-1"/>
          <w:sz w:val="24"/>
        </w:rPr>
        <w:t xml:space="preserve"> </w:t>
      </w:r>
      <w:r>
        <w:rPr>
          <w:sz w:val="24"/>
        </w:rPr>
        <w:t>dari sudut akses korban.</w:t>
      </w:r>
    </w:p>
    <w:p w14:paraId="7DDF7AC9" w14:textId="77777777" w:rsidR="009B1345" w:rsidRDefault="00000000">
      <w:pPr>
        <w:pStyle w:val="ListParagraph"/>
        <w:numPr>
          <w:ilvl w:val="1"/>
          <w:numId w:val="22"/>
        </w:numPr>
        <w:tabs>
          <w:tab w:val="left" w:pos="2160"/>
        </w:tabs>
        <w:spacing w:before="82" w:line="271" w:lineRule="auto"/>
        <w:ind w:right="1131"/>
        <w:rPr>
          <w:sz w:val="24"/>
        </w:rPr>
      </w:pPr>
      <w:r>
        <w:rPr>
          <w:spacing w:val="-2"/>
          <w:sz w:val="24"/>
        </w:rPr>
        <w:t>Bagaimana</w:t>
      </w:r>
      <w:r>
        <w:rPr>
          <w:spacing w:val="40"/>
          <w:sz w:val="24"/>
        </w:rPr>
        <w:t xml:space="preserve"> </w:t>
      </w:r>
      <w:r>
        <w:rPr>
          <w:spacing w:val="-2"/>
          <w:sz w:val="24"/>
        </w:rPr>
        <w:t>ketimpangan</w:t>
      </w:r>
      <w:r>
        <w:rPr>
          <w:spacing w:val="40"/>
          <w:sz w:val="24"/>
        </w:rPr>
        <w:t xml:space="preserve"> </w:t>
      </w:r>
      <w:r>
        <w:rPr>
          <w:spacing w:val="-2"/>
          <w:sz w:val="24"/>
        </w:rPr>
        <w:t>posisi</w:t>
      </w:r>
      <w:r>
        <w:rPr>
          <w:spacing w:val="40"/>
          <w:sz w:val="24"/>
        </w:rPr>
        <w:t xml:space="preserve"> </w:t>
      </w:r>
      <w:r>
        <w:rPr>
          <w:spacing w:val="-2"/>
          <w:sz w:val="24"/>
        </w:rPr>
        <w:t>tawar</w:t>
      </w:r>
      <w:r>
        <w:rPr>
          <w:spacing w:val="40"/>
          <w:sz w:val="24"/>
        </w:rPr>
        <w:t xml:space="preserve"> </w:t>
      </w:r>
      <w:r>
        <w:rPr>
          <w:spacing w:val="-2"/>
          <w:sz w:val="24"/>
        </w:rPr>
        <w:t xml:space="preserve">memengaruhi </w:t>
      </w:r>
      <w:r>
        <w:rPr>
          <w:sz w:val="24"/>
        </w:rPr>
        <w:t>pilihan</w:t>
      </w:r>
      <w:r>
        <w:rPr>
          <w:spacing w:val="-15"/>
          <w:sz w:val="24"/>
        </w:rPr>
        <w:t xml:space="preserve"> </w:t>
      </w:r>
      <w:r>
        <w:rPr>
          <w:sz w:val="24"/>
        </w:rPr>
        <w:t>forum</w:t>
      </w:r>
      <w:r>
        <w:rPr>
          <w:spacing w:val="-15"/>
          <w:sz w:val="24"/>
        </w:rPr>
        <w:t xml:space="preserve"> </w:t>
      </w:r>
      <w:r>
        <w:rPr>
          <w:sz w:val="24"/>
        </w:rPr>
        <w:t>dan</w:t>
      </w:r>
      <w:r>
        <w:rPr>
          <w:spacing w:val="-15"/>
          <w:sz w:val="24"/>
        </w:rPr>
        <w:t xml:space="preserve"> </w:t>
      </w:r>
      <w:r>
        <w:rPr>
          <w:sz w:val="24"/>
        </w:rPr>
        <w:t>hasil</w:t>
      </w:r>
      <w:r>
        <w:rPr>
          <w:spacing w:val="-15"/>
          <w:sz w:val="24"/>
        </w:rPr>
        <w:t xml:space="preserve"> </w:t>
      </w:r>
      <w:r>
        <w:rPr>
          <w:sz w:val="24"/>
        </w:rPr>
        <w:t>penyelesaian</w:t>
      </w:r>
      <w:r>
        <w:rPr>
          <w:spacing w:val="-15"/>
          <w:sz w:val="24"/>
        </w:rPr>
        <w:t xml:space="preserve"> </w:t>
      </w:r>
      <w:r>
        <w:rPr>
          <w:sz w:val="24"/>
        </w:rPr>
        <w:t>sengketa?</w:t>
      </w:r>
    </w:p>
    <w:p w14:paraId="0176617E" w14:textId="77777777" w:rsidR="009B1345" w:rsidRDefault="00000000">
      <w:pPr>
        <w:pStyle w:val="ListParagraph"/>
        <w:numPr>
          <w:ilvl w:val="1"/>
          <w:numId w:val="22"/>
        </w:numPr>
        <w:tabs>
          <w:tab w:val="left" w:pos="2160"/>
        </w:tabs>
        <w:spacing w:before="78" w:line="269" w:lineRule="auto"/>
        <w:ind w:right="1131"/>
        <w:rPr>
          <w:sz w:val="24"/>
        </w:rPr>
      </w:pPr>
      <w:r>
        <w:rPr>
          <w:sz w:val="24"/>
        </w:rPr>
        <w:t>Jelaskan</w:t>
      </w:r>
      <w:r>
        <w:rPr>
          <w:spacing w:val="55"/>
          <w:sz w:val="24"/>
        </w:rPr>
        <w:t xml:space="preserve"> </w:t>
      </w:r>
      <w:r>
        <w:rPr>
          <w:sz w:val="24"/>
        </w:rPr>
        <w:t>prinsip</w:t>
      </w:r>
      <w:r>
        <w:rPr>
          <w:spacing w:val="55"/>
          <w:sz w:val="24"/>
        </w:rPr>
        <w:t xml:space="preserve"> </w:t>
      </w:r>
      <w:r>
        <w:rPr>
          <w:sz w:val="24"/>
        </w:rPr>
        <w:t>efektivitas</w:t>
      </w:r>
      <w:r>
        <w:rPr>
          <w:spacing w:val="54"/>
          <w:sz w:val="24"/>
        </w:rPr>
        <w:t xml:space="preserve"> </w:t>
      </w:r>
      <w:r>
        <w:rPr>
          <w:sz w:val="24"/>
        </w:rPr>
        <w:t>mekanisme</w:t>
      </w:r>
      <w:r>
        <w:rPr>
          <w:spacing w:val="54"/>
          <w:sz w:val="24"/>
        </w:rPr>
        <w:t xml:space="preserve"> </w:t>
      </w:r>
      <w:r>
        <w:rPr>
          <w:sz w:val="24"/>
        </w:rPr>
        <w:t>pengaduan menurut UNGP.</w:t>
      </w:r>
    </w:p>
    <w:p w14:paraId="3586C49D" w14:textId="77777777" w:rsidR="009B1345" w:rsidRDefault="00000000">
      <w:pPr>
        <w:pStyle w:val="ListParagraph"/>
        <w:numPr>
          <w:ilvl w:val="1"/>
          <w:numId w:val="22"/>
        </w:numPr>
        <w:tabs>
          <w:tab w:val="left" w:pos="2160"/>
        </w:tabs>
        <w:spacing w:before="82" w:line="271" w:lineRule="auto"/>
        <w:ind w:right="1129"/>
        <w:jc w:val="both"/>
        <w:rPr>
          <w:sz w:val="24"/>
        </w:rPr>
        <w:sectPr w:rsidR="009B1345">
          <w:headerReference w:type="even" r:id="rId1001"/>
          <w:headerReference w:type="default" r:id="rId1002"/>
          <w:footerReference w:type="even" r:id="rId1003"/>
          <w:footerReference w:type="default" r:id="rId1004"/>
          <w:headerReference w:type="first" r:id="rId1005"/>
          <w:footerReference w:type="first" r:id="rId1006"/>
          <w:pgSz w:w="8391" w:h="11906"/>
          <w:pgMar w:top="860" w:right="0" w:bottom="2620" w:left="0" w:header="666" w:footer="2425" w:gutter="0"/>
          <w:cols w:space="720"/>
          <w:formProt w:val="0"/>
          <w:docGrid w:linePitch="100"/>
        </w:sectPr>
      </w:pPr>
      <w:r>
        <w:rPr>
          <w:sz w:val="24"/>
        </w:rPr>
        <w:t>Susun strategi penyelesaian sengketa berbasis HAM untuk</w:t>
      </w:r>
      <w:r>
        <w:rPr>
          <w:spacing w:val="-15"/>
          <w:sz w:val="24"/>
        </w:rPr>
        <w:t xml:space="preserve"> </w:t>
      </w:r>
      <w:r>
        <w:rPr>
          <w:sz w:val="24"/>
        </w:rPr>
        <w:t>kasus</w:t>
      </w:r>
      <w:r>
        <w:rPr>
          <w:spacing w:val="-15"/>
          <w:sz w:val="24"/>
        </w:rPr>
        <w:t xml:space="preserve"> </w:t>
      </w:r>
      <w:r>
        <w:rPr>
          <w:sz w:val="24"/>
        </w:rPr>
        <w:t>pencemaran</w:t>
      </w:r>
      <w:r>
        <w:rPr>
          <w:spacing w:val="-15"/>
          <w:sz w:val="24"/>
        </w:rPr>
        <w:t xml:space="preserve"> </w:t>
      </w:r>
      <w:r>
        <w:rPr>
          <w:sz w:val="24"/>
        </w:rPr>
        <w:t>yang</w:t>
      </w:r>
      <w:r>
        <w:rPr>
          <w:spacing w:val="-15"/>
          <w:sz w:val="24"/>
        </w:rPr>
        <w:t xml:space="preserve"> </w:t>
      </w:r>
      <w:r>
        <w:rPr>
          <w:sz w:val="24"/>
        </w:rPr>
        <w:t>melibatkan</w:t>
      </w:r>
      <w:r>
        <w:rPr>
          <w:spacing w:val="-15"/>
          <w:sz w:val="24"/>
        </w:rPr>
        <w:t xml:space="preserve"> </w:t>
      </w:r>
      <w:r>
        <w:rPr>
          <w:sz w:val="24"/>
        </w:rPr>
        <w:t>perusahaan dan masyarakat lokal.</w:t>
      </w:r>
    </w:p>
    <w:p w14:paraId="0E318A77" w14:textId="77777777" w:rsidR="009B1345" w:rsidRDefault="00000000">
      <w:pPr>
        <w:pStyle w:val="BodyText"/>
        <w:spacing w:before="250"/>
        <w:ind w:left="1704"/>
      </w:pPr>
      <w:r>
        <w:rPr>
          <w:spacing w:val="-6"/>
        </w:rPr>
        <w:t>B.</w:t>
      </w:r>
      <w:r>
        <w:rPr>
          <w:spacing w:val="-3"/>
        </w:rPr>
        <w:t xml:space="preserve"> </w:t>
      </w:r>
      <w:r>
        <w:rPr>
          <w:spacing w:val="-6"/>
        </w:rPr>
        <w:t>kemenangan</w:t>
      </w:r>
      <w:r>
        <w:rPr>
          <w:spacing w:val="-3"/>
        </w:rPr>
        <w:t xml:space="preserve"> </w:t>
      </w:r>
      <w:r>
        <w:rPr>
          <w:spacing w:val="-6"/>
        </w:rPr>
        <w:t>komersial</w:t>
      </w:r>
      <w:r>
        <w:rPr>
          <w:spacing w:val="-3"/>
        </w:rPr>
        <w:t xml:space="preserve"> </w:t>
      </w:r>
      <w:r>
        <w:rPr>
          <w:spacing w:val="-6"/>
        </w:rPr>
        <w:t>saja</w:t>
      </w:r>
    </w:p>
    <w:p w14:paraId="1D99A47D" w14:textId="77777777" w:rsidR="009B1345" w:rsidRDefault="00000000">
      <w:pPr>
        <w:pStyle w:val="BodyText"/>
        <w:spacing w:before="34"/>
        <w:ind w:left="1704"/>
      </w:pPr>
      <w:r>
        <w:rPr>
          <w:spacing w:val="-6"/>
        </w:rPr>
        <w:t>C.</w:t>
      </w:r>
      <w:r>
        <w:rPr>
          <w:spacing w:val="-5"/>
        </w:rPr>
        <w:t xml:space="preserve"> </w:t>
      </w:r>
      <w:r>
        <w:rPr>
          <w:spacing w:val="-6"/>
        </w:rPr>
        <w:t>kerahasiaan</w:t>
      </w:r>
      <w:r>
        <w:rPr>
          <w:spacing w:val="-4"/>
        </w:rPr>
        <w:t xml:space="preserve"> </w:t>
      </w:r>
      <w:r>
        <w:rPr>
          <w:spacing w:val="-6"/>
        </w:rPr>
        <w:t>mutlak</w:t>
      </w:r>
    </w:p>
    <w:p w14:paraId="2A481E29" w14:textId="77777777" w:rsidR="009B1345" w:rsidRDefault="00000000">
      <w:pPr>
        <w:pStyle w:val="BodyText"/>
        <w:spacing w:before="34"/>
        <w:ind w:left="1704"/>
      </w:pPr>
      <w:r>
        <w:rPr>
          <w:spacing w:val="-4"/>
        </w:rPr>
        <w:t>D.</w:t>
      </w:r>
      <w:r>
        <w:rPr>
          <w:spacing w:val="-7"/>
        </w:rPr>
        <w:t xml:space="preserve"> </w:t>
      </w:r>
      <w:r>
        <w:rPr>
          <w:spacing w:val="-4"/>
        </w:rPr>
        <w:t>biaya</w:t>
      </w:r>
      <w:r>
        <w:rPr>
          <w:spacing w:val="-5"/>
        </w:rPr>
        <w:t xml:space="preserve"> </w:t>
      </w:r>
      <w:r>
        <w:rPr>
          <w:spacing w:val="-4"/>
        </w:rPr>
        <w:t>hukum</w:t>
      </w:r>
      <w:r>
        <w:rPr>
          <w:spacing w:val="-7"/>
        </w:rPr>
        <w:t xml:space="preserve"> </w:t>
      </w:r>
      <w:r>
        <w:rPr>
          <w:spacing w:val="-4"/>
        </w:rPr>
        <w:t>terbesar</w:t>
      </w:r>
    </w:p>
    <w:p w14:paraId="2BB9E110" w14:textId="77777777" w:rsidR="009B1345" w:rsidRDefault="00000000">
      <w:pPr>
        <w:pStyle w:val="ListParagraph"/>
        <w:numPr>
          <w:ilvl w:val="0"/>
          <w:numId w:val="30"/>
        </w:numPr>
        <w:tabs>
          <w:tab w:val="left" w:pos="1662"/>
        </w:tabs>
        <w:spacing w:before="236"/>
        <w:ind w:left="1662" w:hanging="223"/>
        <w:rPr>
          <w:sz w:val="24"/>
        </w:rPr>
      </w:pPr>
      <w:r>
        <w:rPr>
          <w:spacing w:val="-6"/>
          <w:sz w:val="24"/>
        </w:rPr>
        <w:t>Negosiasi</w:t>
      </w:r>
      <w:r>
        <w:rPr>
          <w:sz w:val="24"/>
        </w:rPr>
        <w:t xml:space="preserve"> </w:t>
      </w:r>
      <w:r>
        <w:rPr>
          <w:spacing w:val="-6"/>
          <w:sz w:val="24"/>
        </w:rPr>
        <w:t>dapat</w:t>
      </w:r>
      <w:r>
        <w:rPr>
          <w:spacing w:val="-1"/>
          <w:sz w:val="24"/>
        </w:rPr>
        <w:t xml:space="preserve"> </w:t>
      </w:r>
      <w:r>
        <w:rPr>
          <w:spacing w:val="-6"/>
          <w:sz w:val="24"/>
        </w:rPr>
        <w:t>bermasalah</w:t>
      </w:r>
      <w:r>
        <w:rPr>
          <w:spacing w:val="-2"/>
          <w:sz w:val="24"/>
        </w:rPr>
        <w:t xml:space="preserve"> </w:t>
      </w:r>
      <w:r>
        <w:rPr>
          <w:spacing w:val="-6"/>
          <w:sz w:val="24"/>
        </w:rPr>
        <w:t>jika</w:t>
      </w:r>
      <w:r>
        <w:rPr>
          <w:sz w:val="24"/>
        </w:rPr>
        <w:t xml:space="preserve"> </w:t>
      </w:r>
      <w:r>
        <w:rPr>
          <w:spacing w:val="-6"/>
          <w:sz w:val="24"/>
        </w:rPr>
        <w:t>...</w:t>
      </w:r>
    </w:p>
    <w:p w14:paraId="14FBF84F" w14:textId="77777777" w:rsidR="009B1345" w:rsidRDefault="00000000">
      <w:pPr>
        <w:pStyle w:val="ListParagraph"/>
        <w:numPr>
          <w:ilvl w:val="1"/>
          <w:numId w:val="30"/>
        </w:numPr>
        <w:tabs>
          <w:tab w:val="left" w:pos="1976"/>
        </w:tabs>
        <w:spacing w:before="114"/>
        <w:ind w:left="1976" w:hanging="273"/>
        <w:rPr>
          <w:sz w:val="24"/>
        </w:rPr>
      </w:pPr>
      <w:r>
        <w:rPr>
          <w:spacing w:val="-4"/>
          <w:sz w:val="24"/>
        </w:rPr>
        <w:t>terdapat</w:t>
      </w:r>
      <w:r>
        <w:rPr>
          <w:spacing w:val="-11"/>
          <w:sz w:val="24"/>
        </w:rPr>
        <w:t xml:space="preserve"> </w:t>
      </w:r>
      <w:r>
        <w:rPr>
          <w:spacing w:val="-4"/>
          <w:sz w:val="24"/>
        </w:rPr>
        <w:t>ketimpangan</w:t>
      </w:r>
      <w:r>
        <w:rPr>
          <w:spacing w:val="-11"/>
          <w:sz w:val="24"/>
        </w:rPr>
        <w:t xml:space="preserve"> </w:t>
      </w:r>
      <w:r>
        <w:rPr>
          <w:spacing w:val="-4"/>
          <w:sz w:val="24"/>
        </w:rPr>
        <w:t>posisi</w:t>
      </w:r>
      <w:r>
        <w:rPr>
          <w:spacing w:val="-10"/>
          <w:sz w:val="24"/>
        </w:rPr>
        <w:t xml:space="preserve"> </w:t>
      </w:r>
      <w:r>
        <w:rPr>
          <w:spacing w:val="-4"/>
          <w:sz w:val="24"/>
        </w:rPr>
        <w:t>tawar</w:t>
      </w:r>
      <w:r>
        <w:rPr>
          <w:spacing w:val="-10"/>
          <w:sz w:val="24"/>
        </w:rPr>
        <w:t xml:space="preserve"> </w:t>
      </w:r>
      <w:r>
        <w:rPr>
          <w:spacing w:val="-4"/>
          <w:sz w:val="24"/>
        </w:rPr>
        <w:t>yang</w:t>
      </w:r>
      <w:r>
        <w:rPr>
          <w:spacing w:val="-11"/>
          <w:sz w:val="24"/>
        </w:rPr>
        <w:t xml:space="preserve"> </w:t>
      </w:r>
      <w:r>
        <w:rPr>
          <w:spacing w:val="-4"/>
          <w:sz w:val="24"/>
        </w:rPr>
        <w:t>ekstrem</w:t>
      </w:r>
    </w:p>
    <w:p w14:paraId="2171ABD8" w14:textId="77777777" w:rsidR="009B1345" w:rsidRDefault="00000000">
      <w:pPr>
        <w:pStyle w:val="ListParagraph"/>
        <w:numPr>
          <w:ilvl w:val="1"/>
          <w:numId w:val="30"/>
        </w:numPr>
        <w:tabs>
          <w:tab w:val="left" w:pos="1962"/>
        </w:tabs>
        <w:ind w:left="1962" w:hanging="259"/>
        <w:rPr>
          <w:sz w:val="24"/>
        </w:rPr>
      </w:pPr>
      <w:r>
        <w:rPr>
          <w:spacing w:val="-2"/>
          <w:sz w:val="24"/>
        </w:rPr>
        <w:t>para</w:t>
      </w:r>
      <w:r>
        <w:rPr>
          <w:spacing w:val="-13"/>
          <w:sz w:val="24"/>
        </w:rPr>
        <w:t xml:space="preserve"> </w:t>
      </w:r>
      <w:r>
        <w:rPr>
          <w:spacing w:val="-2"/>
          <w:sz w:val="24"/>
        </w:rPr>
        <w:t>pihak</w:t>
      </w:r>
      <w:r>
        <w:rPr>
          <w:spacing w:val="-13"/>
          <w:sz w:val="24"/>
        </w:rPr>
        <w:t xml:space="preserve"> </w:t>
      </w:r>
      <w:r>
        <w:rPr>
          <w:spacing w:val="-2"/>
          <w:sz w:val="24"/>
        </w:rPr>
        <w:t>setara</w:t>
      </w:r>
      <w:r>
        <w:rPr>
          <w:spacing w:val="-12"/>
          <w:sz w:val="24"/>
        </w:rPr>
        <w:t xml:space="preserve"> </w:t>
      </w:r>
      <w:r>
        <w:rPr>
          <w:spacing w:val="-2"/>
          <w:sz w:val="24"/>
        </w:rPr>
        <w:t>dan</w:t>
      </w:r>
      <w:r>
        <w:rPr>
          <w:spacing w:val="-13"/>
          <w:sz w:val="24"/>
        </w:rPr>
        <w:t xml:space="preserve"> </w:t>
      </w:r>
      <w:r>
        <w:rPr>
          <w:spacing w:val="-2"/>
          <w:sz w:val="24"/>
        </w:rPr>
        <w:t>terinformasi</w:t>
      </w:r>
    </w:p>
    <w:p w14:paraId="20DA3957" w14:textId="77777777" w:rsidR="009B1345" w:rsidRDefault="00000000">
      <w:pPr>
        <w:pStyle w:val="ListParagraph"/>
        <w:numPr>
          <w:ilvl w:val="1"/>
          <w:numId w:val="30"/>
        </w:numPr>
        <w:tabs>
          <w:tab w:val="left" w:pos="1965"/>
        </w:tabs>
        <w:ind w:left="1965" w:hanging="262"/>
        <w:rPr>
          <w:sz w:val="24"/>
        </w:rPr>
      </w:pPr>
      <w:r>
        <w:rPr>
          <w:spacing w:val="-4"/>
          <w:sz w:val="24"/>
        </w:rPr>
        <w:t>ada penasihat hukum</w:t>
      </w:r>
    </w:p>
    <w:p w14:paraId="6ED67719" w14:textId="77777777" w:rsidR="009B1345" w:rsidRDefault="00000000">
      <w:pPr>
        <w:pStyle w:val="ListParagraph"/>
        <w:numPr>
          <w:ilvl w:val="1"/>
          <w:numId w:val="30"/>
        </w:numPr>
        <w:tabs>
          <w:tab w:val="left" w:pos="1999"/>
        </w:tabs>
        <w:spacing w:before="36"/>
        <w:ind w:left="1999" w:hanging="296"/>
        <w:rPr>
          <w:sz w:val="24"/>
        </w:rPr>
      </w:pPr>
      <w:r>
        <w:rPr>
          <w:spacing w:val="-6"/>
          <w:sz w:val="24"/>
        </w:rPr>
        <w:t>ada</w:t>
      </w:r>
      <w:r>
        <w:rPr>
          <w:spacing w:val="-2"/>
          <w:sz w:val="24"/>
        </w:rPr>
        <w:t xml:space="preserve"> </w:t>
      </w:r>
      <w:r>
        <w:rPr>
          <w:spacing w:val="-6"/>
          <w:sz w:val="24"/>
        </w:rPr>
        <w:t>agenda</w:t>
      </w:r>
      <w:r>
        <w:rPr>
          <w:spacing w:val="-3"/>
          <w:sz w:val="24"/>
        </w:rPr>
        <w:t xml:space="preserve"> </w:t>
      </w:r>
      <w:r>
        <w:rPr>
          <w:spacing w:val="-6"/>
          <w:sz w:val="24"/>
        </w:rPr>
        <w:t>jelas</w:t>
      </w:r>
    </w:p>
    <w:p w14:paraId="34A3F8A3" w14:textId="77777777" w:rsidR="009B1345" w:rsidRDefault="00000000">
      <w:pPr>
        <w:pStyle w:val="ListParagraph"/>
        <w:numPr>
          <w:ilvl w:val="0"/>
          <w:numId w:val="30"/>
        </w:numPr>
        <w:tabs>
          <w:tab w:val="left" w:pos="1662"/>
        </w:tabs>
        <w:spacing w:before="234"/>
        <w:ind w:left="1662" w:hanging="223"/>
        <w:rPr>
          <w:sz w:val="24"/>
        </w:rPr>
      </w:pPr>
      <w:r>
        <w:rPr>
          <w:spacing w:val="-8"/>
          <w:sz w:val="24"/>
        </w:rPr>
        <w:t>Mediasi</w:t>
      </w:r>
      <w:r>
        <w:rPr>
          <w:spacing w:val="8"/>
          <w:sz w:val="24"/>
        </w:rPr>
        <w:t xml:space="preserve"> </w:t>
      </w:r>
      <w:r>
        <w:rPr>
          <w:spacing w:val="-8"/>
          <w:sz w:val="24"/>
        </w:rPr>
        <w:t>menggunakan</w:t>
      </w:r>
      <w:r>
        <w:rPr>
          <w:spacing w:val="5"/>
          <w:sz w:val="24"/>
        </w:rPr>
        <w:t xml:space="preserve"> </w:t>
      </w:r>
      <w:r>
        <w:rPr>
          <w:spacing w:val="-8"/>
          <w:sz w:val="24"/>
        </w:rPr>
        <w:t>...</w:t>
      </w:r>
    </w:p>
    <w:p w14:paraId="1186571D" w14:textId="77777777" w:rsidR="009B1345" w:rsidRDefault="00000000">
      <w:pPr>
        <w:pStyle w:val="ListParagraph"/>
        <w:numPr>
          <w:ilvl w:val="1"/>
          <w:numId w:val="30"/>
        </w:numPr>
        <w:tabs>
          <w:tab w:val="left" w:pos="1976"/>
        </w:tabs>
        <w:spacing w:before="114"/>
        <w:ind w:left="1976" w:hanging="273"/>
        <w:rPr>
          <w:sz w:val="24"/>
        </w:rPr>
      </w:pPr>
      <w:r>
        <w:rPr>
          <w:spacing w:val="-4"/>
          <w:sz w:val="24"/>
        </w:rPr>
        <w:t>pihak</w:t>
      </w:r>
      <w:r>
        <w:rPr>
          <w:spacing w:val="-10"/>
          <w:sz w:val="24"/>
        </w:rPr>
        <w:t xml:space="preserve"> </w:t>
      </w:r>
      <w:r>
        <w:rPr>
          <w:spacing w:val="-4"/>
          <w:sz w:val="24"/>
        </w:rPr>
        <w:t>ketiga</w:t>
      </w:r>
      <w:r>
        <w:rPr>
          <w:spacing w:val="-9"/>
          <w:sz w:val="24"/>
        </w:rPr>
        <w:t xml:space="preserve"> </w:t>
      </w:r>
      <w:r>
        <w:rPr>
          <w:spacing w:val="-4"/>
          <w:sz w:val="24"/>
        </w:rPr>
        <w:t>netral</w:t>
      </w:r>
      <w:r>
        <w:rPr>
          <w:spacing w:val="-10"/>
          <w:sz w:val="24"/>
        </w:rPr>
        <w:t xml:space="preserve"> </w:t>
      </w:r>
      <w:r>
        <w:rPr>
          <w:spacing w:val="-4"/>
          <w:sz w:val="24"/>
        </w:rPr>
        <w:t>yang</w:t>
      </w:r>
      <w:r>
        <w:rPr>
          <w:spacing w:val="-9"/>
          <w:sz w:val="24"/>
        </w:rPr>
        <w:t xml:space="preserve"> </w:t>
      </w:r>
      <w:r>
        <w:rPr>
          <w:spacing w:val="-4"/>
          <w:sz w:val="24"/>
        </w:rPr>
        <w:t>membantu</w:t>
      </w:r>
      <w:r>
        <w:rPr>
          <w:spacing w:val="-8"/>
          <w:sz w:val="24"/>
        </w:rPr>
        <w:t xml:space="preserve"> </w:t>
      </w:r>
      <w:r>
        <w:rPr>
          <w:spacing w:val="-4"/>
          <w:sz w:val="24"/>
        </w:rPr>
        <w:t>kesepakatan</w:t>
      </w:r>
    </w:p>
    <w:p w14:paraId="69C8BB77" w14:textId="77777777" w:rsidR="009B1345" w:rsidRDefault="00000000">
      <w:pPr>
        <w:pStyle w:val="ListParagraph"/>
        <w:numPr>
          <w:ilvl w:val="1"/>
          <w:numId w:val="30"/>
        </w:numPr>
        <w:tabs>
          <w:tab w:val="left" w:pos="1962"/>
        </w:tabs>
        <w:ind w:left="1962" w:hanging="259"/>
        <w:rPr>
          <w:sz w:val="24"/>
        </w:rPr>
      </w:pPr>
      <w:r>
        <w:rPr>
          <w:spacing w:val="-8"/>
          <w:sz w:val="24"/>
        </w:rPr>
        <w:t>hakim</w:t>
      </w:r>
      <w:r>
        <w:rPr>
          <w:sz w:val="24"/>
        </w:rPr>
        <w:t xml:space="preserve"> </w:t>
      </w:r>
      <w:r>
        <w:rPr>
          <w:spacing w:val="-8"/>
          <w:sz w:val="24"/>
        </w:rPr>
        <w:t>yang</w:t>
      </w:r>
      <w:r>
        <w:rPr>
          <w:spacing w:val="-2"/>
          <w:sz w:val="24"/>
        </w:rPr>
        <w:t xml:space="preserve"> </w:t>
      </w:r>
      <w:r>
        <w:rPr>
          <w:spacing w:val="-8"/>
          <w:sz w:val="24"/>
        </w:rPr>
        <w:t>memutus</w:t>
      </w:r>
    </w:p>
    <w:p w14:paraId="54CCAC74" w14:textId="77777777" w:rsidR="009B1345" w:rsidRDefault="00000000">
      <w:pPr>
        <w:pStyle w:val="ListParagraph"/>
        <w:numPr>
          <w:ilvl w:val="1"/>
          <w:numId w:val="30"/>
        </w:numPr>
        <w:tabs>
          <w:tab w:val="left" w:pos="1965"/>
        </w:tabs>
        <w:spacing w:before="36"/>
        <w:ind w:left="1965" w:hanging="262"/>
        <w:rPr>
          <w:sz w:val="24"/>
        </w:rPr>
      </w:pPr>
      <w:r>
        <w:rPr>
          <w:spacing w:val="-2"/>
          <w:sz w:val="24"/>
        </w:rPr>
        <w:t>auditor</w:t>
      </w:r>
      <w:r>
        <w:rPr>
          <w:spacing w:val="-8"/>
          <w:sz w:val="24"/>
        </w:rPr>
        <w:t xml:space="preserve"> </w:t>
      </w:r>
      <w:r>
        <w:rPr>
          <w:spacing w:val="-2"/>
          <w:sz w:val="24"/>
        </w:rPr>
        <w:t>keuangan</w:t>
      </w:r>
    </w:p>
    <w:p w14:paraId="4B00D161" w14:textId="77777777" w:rsidR="009B1345" w:rsidRDefault="00000000">
      <w:pPr>
        <w:pStyle w:val="ListParagraph"/>
        <w:numPr>
          <w:ilvl w:val="1"/>
          <w:numId w:val="30"/>
        </w:numPr>
        <w:tabs>
          <w:tab w:val="left" w:pos="2000"/>
        </w:tabs>
        <w:spacing w:before="35"/>
        <w:ind w:left="2000" w:hanging="297"/>
        <w:rPr>
          <w:sz w:val="24"/>
        </w:rPr>
      </w:pPr>
      <w:r>
        <w:rPr>
          <w:w w:val="90"/>
          <w:sz w:val="24"/>
        </w:rPr>
        <w:t>polisi</w:t>
      </w:r>
      <w:r>
        <w:rPr>
          <w:spacing w:val="13"/>
          <w:sz w:val="24"/>
        </w:rPr>
        <w:t xml:space="preserve"> </w:t>
      </w:r>
      <w:r>
        <w:rPr>
          <w:w w:val="90"/>
          <w:sz w:val="24"/>
        </w:rPr>
        <w:t>sebagai</w:t>
      </w:r>
      <w:r>
        <w:rPr>
          <w:spacing w:val="14"/>
          <w:sz w:val="24"/>
        </w:rPr>
        <w:t xml:space="preserve"> </w:t>
      </w:r>
      <w:r>
        <w:rPr>
          <w:spacing w:val="-2"/>
          <w:w w:val="90"/>
          <w:sz w:val="24"/>
        </w:rPr>
        <w:t>arbiter</w:t>
      </w:r>
    </w:p>
    <w:p w14:paraId="796D5E03" w14:textId="77777777" w:rsidR="009B1345" w:rsidRDefault="00000000">
      <w:pPr>
        <w:pStyle w:val="ListParagraph"/>
        <w:numPr>
          <w:ilvl w:val="0"/>
          <w:numId w:val="30"/>
        </w:numPr>
        <w:tabs>
          <w:tab w:val="left" w:pos="1662"/>
        </w:tabs>
        <w:spacing w:before="234"/>
        <w:ind w:left="1662" w:hanging="223"/>
        <w:rPr>
          <w:sz w:val="24"/>
        </w:rPr>
      </w:pPr>
      <w:r>
        <w:rPr>
          <w:spacing w:val="-6"/>
          <w:sz w:val="24"/>
        </w:rPr>
        <w:t>Arbitrase</w:t>
      </w:r>
      <w:r>
        <w:rPr>
          <w:spacing w:val="1"/>
          <w:sz w:val="24"/>
        </w:rPr>
        <w:t xml:space="preserve"> </w:t>
      </w:r>
      <w:r>
        <w:rPr>
          <w:spacing w:val="-6"/>
          <w:sz w:val="24"/>
        </w:rPr>
        <w:t>umumnya</w:t>
      </w:r>
      <w:r>
        <w:rPr>
          <w:spacing w:val="1"/>
          <w:sz w:val="24"/>
        </w:rPr>
        <w:t xml:space="preserve"> </w:t>
      </w:r>
      <w:r>
        <w:rPr>
          <w:spacing w:val="-6"/>
          <w:sz w:val="24"/>
        </w:rPr>
        <w:t>menghasilkan</w:t>
      </w:r>
      <w:r>
        <w:rPr>
          <w:spacing w:val="1"/>
          <w:sz w:val="24"/>
        </w:rPr>
        <w:t xml:space="preserve"> </w:t>
      </w:r>
      <w:r>
        <w:rPr>
          <w:spacing w:val="-6"/>
          <w:sz w:val="24"/>
        </w:rPr>
        <w:t>putusan</w:t>
      </w:r>
      <w:r>
        <w:rPr>
          <w:sz w:val="24"/>
        </w:rPr>
        <w:t xml:space="preserve"> </w:t>
      </w:r>
      <w:r>
        <w:rPr>
          <w:spacing w:val="-6"/>
          <w:sz w:val="24"/>
        </w:rPr>
        <w:t>yang</w:t>
      </w:r>
      <w:r>
        <w:rPr>
          <w:spacing w:val="2"/>
          <w:sz w:val="24"/>
        </w:rPr>
        <w:t xml:space="preserve"> </w:t>
      </w:r>
      <w:r>
        <w:rPr>
          <w:spacing w:val="-6"/>
          <w:sz w:val="24"/>
        </w:rPr>
        <w:t>...</w:t>
      </w:r>
    </w:p>
    <w:p w14:paraId="73BC88E1" w14:textId="77777777" w:rsidR="009B1345" w:rsidRDefault="00000000">
      <w:pPr>
        <w:pStyle w:val="ListParagraph"/>
        <w:numPr>
          <w:ilvl w:val="1"/>
          <w:numId w:val="30"/>
        </w:numPr>
        <w:tabs>
          <w:tab w:val="left" w:pos="1976"/>
        </w:tabs>
        <w:spacing w:before="114"/>
        <w:ind w:left="1976" w:hanging="273"/>
        <w:rPr>
          <w:sz w:val="24"/>
        </w:rPr>
      </w:pPr>
      <w:r>
        <w:rPr>
          <w:spacing w:val="-4"/>
          <w:sz w:val="24"/>
        </w:rPr>
        <w:t>mengikat</w:t>
      </w:r>
      <w:r>
        <w:rPr>
          <w:spacing w:val="-11"/>
          <w:sz w:val="24"/>
        </w:rPr>
        <w:t xml:space="preserve"> </w:t>
      </w:r>
      <w:r>
        <w:rPr>
          <w:spacing w:val="-4"/>
          <w:sz w:val="24"/>
        </w:rPr>
        <w:t>para</w:t>
      </w:r>
      <w:r>
        <w:rPr>
          <w:spacing w:val="-10"/>
          <w:sz w:val="24"/>
        </w:rPr>
        <w:t xml:space="preserve"> </w:t>
      </w:r>
      <w:r>
        <w:rPr>
          <w:spacing w:val="-4"/>
          <w:sz w:val="24"/>
        </w:rPr>
        <w:t>pihak</w:t>
      </w:r>
    </w:p>
    <w:p w14:paraId="22DC203E" w14:textId="77777777" w:rsidR="009B1345" w:rsidRDefault="00000000">
      <w:pPr>
        <w:pStyle w:val="ListParagraph"/>
        <w:numPr>
          <w:ilvl w:val="1"/>
          <w:numId w:val="30"/>
        </w:numPr>
        <w:tabs>
          <w:tab w:val="left" w:pos="1962"/>
        </w:tabs>
        <w:spacing w:before="36"/>
        <w:ind w:left="1962" w:hanging="259"/>
        <w:rPr>
          <w:sz w:val="24"/>
        </w:rPr>
      </w:pPr>
      <w:r>
        <w:rPr>
          <w:spacing w:val="-6"/>
          <w:sz w:val="24"/>
        </w:rPr>
        <w:t>selalu</w:t>
      </w:r>
      <w:r>
        <w:rPr>
          <w:spacing w:val="-7"/>
          <w:sz w:val="24"/>
        </w:rPr>
        <w:t xml:space="preserve"> </w:t>
      </w:r>
      <w:r>
        <w:rPr>
          <w:spacing w:val="-6"/>
          <w:sz w:val="24"/>
        </w:rPr>
        <w:t>tidak</w:t>
      </w:r>
      <w:r>
        <w:rPr>
          <w:spacing w:val="-8"/>
          <w:sz w:val="24"/>
        </w:rPr>
        <w:t xml:space="preserve"> </w:t>
      </w:r>
      <w:r>
        <w:rPr>
          <w:spacing w:val="-6"/>
          <w:sz w:val="24"/>
        </w:rPr>
        <w:t>mengikat</w:t>
      </w:r>
    </w:p>
    <w:p w14:paraId="71CDB1C7" w14:textId="77777777" w:rsidR="009B1345" w:rsidRDefault="00000000">
      <w:pPr>
        <w:pStyle w:val="ListParagraph"/>
        <w:numPr>
          <w:ilvl w:val="1"/>
          <w:numId w:val="30"/>
        </w:numPr>
        <w:tabs>
          <w:tab w:val="left" w:pos="1965"/>
        </w:tabs>
        <w:ind w:left="1965" w:hanging="262"/>
        <w:rPr>
          <w:sz w:val="24"/>
        </w:rPr>
      </w:pPr>
      <w:r>
        <w:rPr>
          <w:spacing w:val="-4"/>
          <w:sz w:val="24"/>
        </w:rPr>
        <w:t>hanya</w:t>
      </w:r>
      <w:r>
        <w:rPr>
          <w:spacing w:val="-6"/>
          <w:sz w:val="24"/>
        </w:rPr>
        <w:t xml:space="preserve"> </w:t>
      </w:r>
      <w:r>
        <w:rPr>
          <w:spacing w:val="-4"/>
          <w:sz w:val="24"/>
        </w:rPr>
        <w:t>berupa</w:t>
      </w:r>
      <w:r>
        <w:rPr>
          <w:spacing w:val="-6"/>
          <w:sz w:val="24"/>
        </w:rPr>
        <w:t xml:space="preserve"> </w:t>
      </w:r>
      <w:r>
        <w:rPr>
          <w:spacing w:val="-4"/>
          <w:sz w:val="24"/>
        </w:rPr>
        <w:t>rekomendasi</w:t>
      </w:r>
    </w:p>
    <w:p w14:paraId="7B2A1587" w14:textId="77777777" w:rsidR="009B1345" w:rsidRDefault="00000000">
      <w:pPr>
        <w:pStyle w:val="ListParagraph"/>
        <w:numPr>
          <w:ilvl w:val="1"/>
          <w:numId w:val="30"/>
        </w:numPr>
        <w:tabs>
          <w:tab w:val="left" w:pos="1999"/>
        </w:tabs>
        <w:ind w:left="1999" w:hanging="296"/>
        <w:rPr>
          <w:sz w:val="24"/>
        </w:rPr>
      </w:pPr>
      <w:r>
        <w:rPr>
          <w:spacing w:val="-2"/>
          <w:sz w:val="24"/>
        </w:rPr>
        <w:t>tidak</w:t>
      </w:r>
      <w:r>
        <w:rPr>
          <w:spacing w:val="-12"/>
          <w:sz w:val="24"/>
        </w:rPr>
        <w:t xml:space="preserve"> </w:t>
      </w:r>
      <w:r>
        <w:rPr>
          <w:spacing w:val="-2"/>
          <w:sz w:val="24"/>
        </w:rPr>
        <w:t>dapat</w:t>
      </w:r>
      <w:r>
        <w:rPr>
          <w:spacing w:val="-11"/>
          <w:sz w:val="24"/>
        </w:rPr>
        <w:t xml:space="preserve"> </w:t>
      </w:r>
      <w:r>
        <w:rPr>
          <w:spacing w:val="-2"/>
          <w:sz w:val="24"/>
        </w:rPr>
        <w:t>dilaksanakan</w:t>
      </w:r>
    </w:p>
    <w:p w14:paraId="1888CE29" w14:textId="77777777" w:rsidR="009B1345" w:rsidRDefault="00000000">
      <w:pPr>
        <w:pStyle w:val="ListParagraph"/>
        <w:numPr>
          <w:ilvl w:val="0"/>
          <w:numId w:val="30"/>
        </w:numPr>
        <w:tabs>
          <w:tab w:val="left" w:pos="1662"/>
        </w:tabs>
        <w:spacing w:before="234"/>
        <w:ind w:left="1662" w:hanging="223"/>
        <w:rPr>
          <w:sz w:val="24"/>
        </w:rPr>
      </w:pPr>
      <w:r>
        <w:rPr>
          <w:spacing w:val="-6"/>
          <w:sz w:val="24"/>
        </w:rPr>
        <w:t>Litigasi penting</w:t>
      </w:r>
      <w:r>
        <w:rPr>
          <w:spacing w:val="-7"/>
          <w:sz w:val="24"/>
        </w:rPr>
        <w:t xml:space="preserve"> </w:t>
      </w:r>
      <w:r>
        <w:rPr>
          <w:spacing w:val="-6"/>
          <w:sz w:val="24"/>
        </w:rPr>
        <w:t>ketika</w:t>
      </w:r>
      <w:r>
        <w:rPr>
          <w:spacing w:val="-7"/>
          <w:sz w:val="24"/>
        </w:rPr>
        <w:t xml:space="preserve"> </w:t>
      </w:r>
      <w:r>
        <w:rPr>
          <w:spacing w:val="-6"/>
          <w:sz w:val="24"/>
        </w:rPr>
        <w:t>...</w:t>
      </w:r>
    </w:p>
    <w:p w14:paraId="5359C6F2" w14:textId="77777777" w:rsidR="009B1345" w:rsidRDefault="00000000">
      <w:pPr>
        <w:pStyle w:val="ListParagraph"/>
        <w:numPr>
          <w:ilvl w:val="1"/>
          <w:numId w:val="30"/>
        </w:numPr>
        <w:tabs>
          <w:tab w:val="left" w:pos="1976"/>
        </w:tabs>
        <w:spacing w:before="116" w:line="269" w:lineRule="auto"/>
        <w:ind w:left="1703" w:right="1201" w:firstLine="0"/>
        <w:rPr>
          <w:sz w:val="24"/>
        </w:rPr>
      </w:pPr>
      <w:r>
        <w:rPr>
          <w:spacing w:val="-4"/>
          <w:sz w:val="24"/>
        </w:rPr>
        <w:t>diperlukan</w:t>
      </w:r>
      <w:r>
        <w:rPr>
          <w:spacing w:val="-5"/>
          <w:sz w:val="24"/>
        </w:rPr>
        <w:t xml:space="preserve"> </w:t>
      </w:r>
      <w:r>
        <w:rPr>
          <w:spacing w:val="-4"/>
          <w:sz w:val="24"/>
        </w:rPr>
        <w:t>putusan</w:t>
      </w:r>
      <w:r>
        <w:rPr>
          <w:spacing w:val="-5"/>
          <w:sz w:val="24"/>
        </w:rPr>
        <w:t xml:space="preserve"> </w:t>
      </w:r>
      <w:r>
        <w:rPr>
          <w:spacing w:val="-4"/>
          <w:sz w:val="24"/>
        </w:rPr>
        <w:t>yang dapat dipaksakan</w:t>
      </w:r>
      <w:r>
        <w:rPr>
          <w:spacing w:val="-5"/>
          <w:sz w:val="24"/>
        </w:rPr>
        <w:t xml:space="preserve"> </w:t>
      </w:r>
      <w:r>
        <w:rPr>
          <w:spacing w:val="-4"/>
          <w:sz w:val="24"/>
        </w:rPr>
        <w:t>dan</w:t>
      </w:r>
      <w:r>
        <w:rPr>
          <w:spacing w:val="-5"/>
          <w:sz w:val="24"/>
        </w:rPr>
        <w:t xml:space="preserve"> </w:t>
      </w:r>
      <w:r>
        <w:rPr>
          <w:spacing w:val="-4"/>
          <w:sz w:val="24"/>
        </w:rPr>
        <w:t xml:space="preserve">preseden </w:t>
      </w:r>
      <w:r>
        <w:rPr>
          <w:spacing w:val="-2"/>
          <w:sz w:val="24"/>
        </w:rPr>
        <w:t>hukum</w:t>
      </w:r>
    </w:p>
    <w:p w14:paraId="363219C4" w14:textId="77777777" w:rsidR="009B1345" w:rsidRDefault="00000000">
      <w:pPr>
        <w:pStyle w:val="ListParagraph"/>
        <w:numPr>
          <w:ilvl w:val="1"/>
          <w:numId w:val="30"/>
        </w:numPr>
        <w:tabs>
          <w:tab w:val="left" w:pos="1962"/>
        </w:tabs>
        <w:spacing w:before="2"/>
        <w:ind w:left="1962" w:hanging="259"/>
        <w:rPr>
          <w:sz w:val="24"/>
        </w:rPr>
      </w:pPr>
      <w:r>
        <w:rPr>
          <w:spacing w:val="-4"/>
          <w:sz w:val="24"/>
        </w:rPr>
        <w:t>tidak</w:t>
      </w:r>
      <w:r>
        <w:rPr>
          <w:spacing w:val="-9"/>
          <w:sz w:val="24"/>
        </w:rPr>
        <w:t xml:space="preserve"> </w:t>
      </w:r>
      <w:r>
        <w:rPr>
          <w:spacing w:val="-4"/>
          <w:sz w:val="24"/>
        </w:rPr>
        <w:t>ada</w:t>
      </w:r>
      <w:r>
        <w:rPr>
          <w:spacing w:val="-7"/>
          <w:sz w:val="24"/>
        </w:rPr>
        <w:t xml:space="preserve"> </w:t>
      </w:r>
      <w:r>
        <w:rPr>
          <w:spacing w:val="-4"/>
          <w:sz w:val="24"/>
        </w:rPr>
        <w:t>sengketa</w:t>
      </w:r>
    </w:p>
    <w:p w14:paraId="3B13449A" w14:textId="77777777" w:rsidR="009B1345" w:rsidRDefault="00000000">
      <w:pPr>
        <w:pStyle w:val="ListParagraph"/>
        <w:numPr>
          <w:ilvl w:val="1"/>
          <w:numId w:val="30"/>
        </w:numPr>
        <w:tabs>
          <w:tab w:val="left" w:pos="1965"/>
        </w:tabs>
        <w:ind w:left="1965" w:hanging="262"/>
        <w:rPr>
          <w:sz w:val="24"/>
        </w:rPr>
        <w:sectPr w:rsidR="009B1345">
          <w:headerReference w:type="even" r:id="rId1007"/>
          <w:headerReference w:type="default" r:id="rId1008"/>
          <w:footerReference w:type="even" r:id="rId1009"/>
          <w:footerReference w:type="default" r:id="rId1010"/>
          <w:headerReference w:type="first" r:id="rId1011"/>
          <w:footerReference w:type="first" r:id="rId1012"/>
          <w:pgSz w:w="8391" w:h="11906"/>
          <w:pgMar w:top="860" w:right="0" w:bottom="2460" w:left="0" w:header="666" w:footer="2274" w:gutter="0"/>
          <w:cols w:space="720"/>
          <w:formProt w:val="0"/>
          <w:docGrid w:linePitch="100"/>
        </w:sectPr>
      </w:pPr>
      <w:r>
        <w:rPr>
          <w:spacing w:val="-4"/>
          <w:sz w:val="24"/>
        </w:rPr>
        <w:t>para</w:t>
      </w:r>
      <w:r>
        <w:rPr>
          <w:spacing w:val="-1"/>
          <w:sz w:val="24"/>
        </w:rPr>
        <w:t xml:space="preserve"> </w:t>
      </w:r>
      <w:r>
        <w:rPr>
          <w:spacing w:val="-4"/>
          <w:sz w:val="24"/>
        </w:rPr>
        <w:t>pihak</w:t>
      </w:r>
      <w:r>
        <w:rPr>
          <w:spacing w:val="-2"/>
          <w:sz w:val="24"/>
        </w:rPr>
        <w:t xml:space="preserve"> </w:t>
      </w:r>
      <w:r>
        <w:rPr>
          <w:spacing w:val="-4"/>
          <w:sz w:val="24"/>
        </w:rPr>
        <w:t>tidak</w:t>
      </w:r>
      <w:r>
        <w:rPr>
          <w:spacing w:val="-1"/>
          <w:sz w:val="24"/>
        </w:rPr>
        <w:t xml:space="preserve"> </w:t>
      </w:r>
      <w:r>
        <w:rPr>
          <w:spacing w:val="-4"/>
          <w:sz w:val="24"/>
        </w:rPr>
        <w:t>membutuhkan</w:t>
      </w:r>
      <w:r>
        <w:rPr>
          <w:spacing w:val="-2"/>
          <w:sz w:val="24"/>
        </w:rPr>
        <w:t xml:space="preserve"> </w:t>
      </w:r>
      <w:r>
        <w:rPr>
          <w:spacing w:val="-4"/>
          <w:sz w:val="24"/>
        </w:rPr>
        <w:t>bukti</w:t>
      </w:r>
    </w:p>
    <w:p w14:paraId="6D3B9DF6" w14:textId="77777777" w:rsidR="009B1345" w:rsidRDefault="00000000">
      <w:pPr>
        <w:spacing w:before="250"/>
        <w:ind w:left="2004"/>
        <w:rPr>
          <w:i/>
          <w:sz w:val="24"/>
        </w:rPr>
      </w:pPr>
      <w:r>
        <w:rPr>
          <w:i/>
          <w:spacing w:val="-2"/>
          <w:w w:val="85"/>
          <w:sz w:val="24"/>
        </w:rPr>
        <w:t>compatible</w:t>
      </w:r>
    </w:p>
    <w:p w14:paraId="2327D44A" w14:textId="77777777" w:rsidR="009B1345" w:rsidRDefault="00000000">
      <w:pPr>
        <w:pStyle w:val="BodyText"/>
        <w:spacing w:before="34"/>
        <w:ind w:left="1703"/>
      </w:pPr>
      <w:r>
        <w:rPr>
          <w:spacing w:val="-4"/>
        </w:rPr>
        <w:t>B.</w:t>
      </w:r>
      <w:r>
        <w:rPr>
          <w:spacing w:val="-6"/>
        </w:rPr>
        <w:t xml:space="preserve"> </w:t>
      </w:r>
      <w:r>
        <w:rPr>
          <w:spacing w:val="-4"/>
        </w:rPr>
        <w:t>rahasia</w:t>
      </w:r>
      <w:r>
        <w:rPr>
          <w:spacing w:val="-6"/>
        </w:rPr>
        <w:t xml:space="preserve"> </w:t>
      </w:r>
      <w:r>
        <w:rPr>
          <w:spacing w:val="-4"/>
        </w:rPr>
        <w:t>dan</w:t>
      </w:r>
      <w:r>
        <w:rPr>
          <w:spacing w:val="-6"/>
        </w:rPr>
        <w:t xml:space="preserve"> </w:t>
      </w:r>
      <w:r>
        <w:rPr>
          <w:spacing w:val="-4"/>
        </w:rPr>
        <w:t>tanpa</w:t>
      </w:r>
      <w:r>
        <w:rPr>
          <w:spacing w:val="-5"/>
        </w:rPr>
        <w:t xml:space="preserve"> </w:t>
      </w:r>
      <w:r>
        <w:rPr>
          <w:spacing w:val="-4"/>
        </w:rPr>
        <w:t>prosedur</w:t>
      </w:r>
    </w:p>
    <w:p w14:paraId="4A07E057" w14:textId="77777777" w:rsidR="009B1345" w:rsidRDefault="00000000">
      <w:pPr>
        <w:pStyle w:val="BodyText"/>
        <w:spacing w:before="34"/>
        <w:ind w:left="1703"/>
      </w:pPr>
      <w:r>
        <w:rPr>
          <w:spacing w:val="-4"/>
        </w:rPr>
        <w:t>C.</w:t>
      </w:r>
      <w:r>
        <w:rPr>
          <w:spacing w:val="-7"/>
        </w:rPr>
        <w:t xml:space="preserve"> </w:t>
      </w:r>
      <w:r>
        <w:rPr>
          <w:spacing w:val="-4"/>
        </w:rPr>
        <w:t>hanya</w:t>
      </w:r>
      <w:r>
        <w:rPr>
          <w:spacing w:val="-6"/>
        </w:rPr>
        <w:t xml:space="preserve"> </w:t>
      </w:r>
      <w:r>
        <w:rPr>
          <w:spacing w:val="-4"/>
        </w:rPr>
        <w:t>untuk</w:t>
      </w:r>
      <w:r>
        <w:rPr>
          <w:spacing w:val="-6"/>
        </w:rPr>
        <w:t xml:space="preserve"> </w:t>
      </w:r>
      <w:r>
        <w:rPr>
          <w:spacing w:val="-4"/>
        </w:rPr>
        <w:t>direksi</w:t>
      </w:r>
    </w:p>
    <w:p w14:paraId="2B36520F" w14:textId="77777777" w:rsidR="009B1345" w:rsidRDefault="00000000">
      <w:pPr>
        <w:pStyle w:val="BodyText"/>
        <w:spacing w:before="36"/>
        <w:ind w:left="1704"/>
      </w:pPr>
      <w:r>
        <w:t>D.</w:t>
      </w:r>
      <w:r>
        <w:rPr>
          <w:spacing w:val="-7"/>
        </w:rPr>
        <w:t xml:space="preserve"> </w:t>
      </w:r>
      <w:r>
        <w:t>tanpa</w:t>
      </w:r>
      <w:r>
        <w:rPr>
          <w:spacing w:val="-5"/>
        </w:rPr>
        <w:t xml:space="preserve"> </w:t>
      </w:r>
      <w:r>
        <w:rPr>
          <w:spacing w:val="-2"/>
        </w:rPr>
        <w:t>evaluasi</w:t>
      </w:r>
    </w:p>
    <w:p w14:paraId="5DF6C4DE" w14:textId="77777777" w:rsidR="009B1345" w:rsidRDefault="00000000">
      <w:pPr>
        <w:pStyle w:val="ListParagraph"/>
        <w:numPr>
          <w:ilvl w:val="0"/>
          <w:numId w:val="21"/>
        </w:numPr>
        <w:tabs>
          <w:tab w:val="left" w:pos="1663"/>
        </w:tabs>
        <w:spacing w:before="234"/>
        <w:ind w:left="1663" w:hanging="223"/>
        <w:rPr>
          <w:sz w:val="24"/>
        </w:rPr>
      </w:pPr>
      <w:r>
        <w:rPr>
          <w:spacing w:val="-4"/>
          <w:sz w:val="24"/>
        </w:rPr>
        <w:t>Perlindungan</w:t>
      </w:r>
      <w:r>
        <w:rPr>
          <w:spacing w:val="-9"/>
          <w:sz w:val="24"/>
        </w:rPr>
        <w:t xml:space="preserve"> </w:t>
      </w:r>
      <w:r>
        <w:rPr>
          <w:spacing w:val="-4"/>
          <w:sz w:val="24"/>
        </w:rPr>
        <w:t>dari</w:t>
      </w:r>
      <w:r>
        <w:rPr>
          <w:spacing w:val="-9"/>
          <w:sz w:val="24"/>
        </w:rPr>
        <w:t xml:space="preserve"> </w:t>
      </w:r>
      <w:r>
        <w:rPr>
          <w:spacing w:val="-4"/>
          <w:sz w:val="24"/>
        </w:rPr>
        <w:t>pembalasan</w:t>
      </w:r>
      <w:r>
        <w:rPr>
          <w:spacing w:val="-9"/>
          <w:sz w:val="24"/>
        </w:rPr>
        <w:t xml:space="preserve"> </w:t>
      </w:r>
      <w:r>
        <w:rPr>
          <w:spacing w:val="-4"/>
          <w:sz w:val="24"/>
        </w:rPr>
        <w:t>penting</w:t>
      </w:r>
      <w:r>
        <w:rPr>
          <w:spacing w:val="-8"/>
          <w:sz w:val="24"/>
        </w:rPr>
        <w:t xml:space="preserve"> </w:t>
      </w:r>
      <w:r>
        <w:rPr>
          <w:spacing w:val="-4"/>
          <w:sz w:val="24"/>
        </w:rPr>
        <w:t>agar</w:t>
      </w:r>
      <w:r>
        <w:rPr>
          <w:spacing w:val="-8"/>
          <w:sz w:val="24"/>
        </w:rPr>
        <w:t xml:space="preserve"> </w:t>
      </w:r>
      <w:r>
        <w:rPr>
          <w:spacing w:val="-5"/>
          <w:sz w:val="24"/>
        </w:rPr>
        <w:t>...</w:t>
      </w:r>
    </w:p>
    <w:p w14:paraId="5EEB540F" w14:textId="77777777" w:rsidR="009B1345" w:rsidRDefault="00000000">
      <w:pPr>
        <w:pStyle w:val="ListParagraph"/>
        <w:numPr>
          <w:ilvl w:val="1"/>
          <w:numId w:val="21"/>
        </w:numPr>
        <w:tabs>
          <w:tab w:val="left" w:pos="1977"/>
          <w:tab w:val="left" w:pos="2004"/>
        </w:tabs>
        <w:spacing w:before="114" w:line="269" w:lineRule="auto"/>
        <w:ind w:right="1759" w:hanging="300"/>
        <w:rPr>
          <w:sz w:val="24"/>
        </w:rPr>
      </w:pPr>
      <w:r>
        <w:rPr>
          <w:spacing w:val="-4"/>
          <w:sz w:val="24"/>
        </w:rPr>
        <w:t>korban</w:t>
      </w:r>
      <w:r>
        <w:rPr>
          <w:spacing w:val="-8"/>
          <w:sz w:val="24"/>
        </w:rPr>
        <w:t xml:space="preserve"> </w:t>
      </w:r>
      <w:r>
        <w:rPr>
          <w:spacing w:val="-4"/>
          <w:sz w:val="24"/>
        </w:rPr>
        <w:t>dan</w:t>
      </w:r>
      <w:r>
        <w:rPr>
          <w:spacing w:val="-8"/>
          <w:sz w:val="24"/>
        </w:rPr>
        <w:t xml:space="preserve"> </w:t>
      </w:r>
      <w:r>
        <w:rPr>
          <w:spacing w:val="-4"/>
          <w:sz w:val="24"/>
        </w:rPr>
        <w:t>saksi</w:t>
      </w:r>
      <w:r>
        <w:rPr>
          <w:spacing w:val="-6"/>
          <w:sz w:val="24"/>
        </w:rPr>
        <w:t xml:space="preserve"> </w:t>
      </w:r>
      <w:r>
        <w:rPr>
          <w:spacing w:val="-4"/>
          <w:sz w:val="24"/>
        </w:rPr>
        <w:t>dapat</w:t>
      </w:r>
      <w:r>
        <w:rPr>
          <w:spacing w:val="-7"/>
          <w:sz w:val="24"/>
        </w:rPr>
        <w:t xml:space="preserve"> </w:t>
      </w:r>
      <w:r>
        <w:rPr>
          <w:spacing w:val="-4"/>
          <w:sz w:val="24"/>
        </w:rPr>
        <w:t>menyampaikan</w:t>
      </w:r>
      <w:r>
        <w:rPr>
          <w:spacing w:val="-8"/>
          <w:sz w:val="24"/>
        </w:rPr>
        <w:t xml:space="preserve"> </w:t>
      </w:r>
      <w:r>
        <w:rPr>
          <w:spacing w:val="-4"/>
          <w:sz w:val="24"/>
        </w:rPr>
        <w:t xml:space="preserve">pengaduan </w:t>
      </w:r>
      <w:r>
        <w:rPr>
          <w:sz w:val="24"/>
        </w:rPr>
        <w:t>dengan aman</w:t>
      </w:r>
    </w:p>
    <w:p w14:paraId="0504B45F" w14:textId="77777777" w:rsidR="009B1345" w:rsidRDefault="00000000">
      <w:pPr>
        <w:pStyle w:val="ListParagraph"/>
        <w:numPr>
          <w:ilvl w:val="1"/>
          <w:numId w:val="21"/>
        </w:numPr>
        <w:tabs>
          <w:tab w:val="left" w:pos="1962"/>
        </w:tabs>
        <w:spacing w:before="4"/>
        <w:ind w:left="1962" w:hanging="259"/>
        <w:rPr>
          <w:sz w:val="24"/>
        </w:rPr>
      </w:pPr>
      <w:r>
        <w:rPr>
          <w:spacing w:val="-4"/>
          <w:sz w:val="24"/>
        </w:rPr>
        <w:t>perusahaan</w:t>
      </w:r>
      <w:r>
        <w:rPr>
          <w:spacing w:val="-3"/>
          <w:sz w:val="24"/>
        </w:rPr>
        <w:t xml:space="preserve"> </w:t>
      </w:r>
      <w:r>
        <w:rPr>
          <w:spacing w:val="-4"/>
          <w:sz w:val="24"/>
        </w:rPr>
        <w:t>bebas</w:t>
      </w:r>
      <w:r>
        <w:rPr>
          <w:spacing w:val="-3"/>
          <w:sz w:val="24"/>
        </w:rPr>
        <w:t xml:space="preserve"> </w:t>
      </w:r>
      <w:r>
        <w:rPr>
          <w:spacing w:val="-4"/>
          <w:sz w:val="24"/>
        </w:rPr>
        <w:t>menghukum</w:t>
      </w:r>
      <w:r>
        <w:rPr>
          <w:spacing w:val="-1"/>
          <w:sz w:val="24"/>
        </w:rPr>
        <w:t xml:space="preserve"> </w:t>
      </w:r>
      <w:r>
        <w:rPr>
          <w:spacing w:val="-4"/>
          <w:sz w:val="24"/>
        </w:rPr>
        <w:t>pelapor</w:t>
      </w:r>
    </w:p>
    <w:p w14:paraId="208849B9" w14:textId="77777777" w:rsidR="009B1345" w:rsidRDefault="00000000">
      <w:pPr>
        <w:pStyle w:val="ListParagraph"/>
        <w:numPr>
          <w:ilvl w:val="1"/>
          <w:numId w:val="21"/>
        </w:numPr>
        <w:tabs>
          <w:tab w:val="left" w:pos="1965"/>
        </w:tabs>
        <w:ind w:left="1965" w:hanging="262"/>
        <w:rPr>
          <w:sz w:val="24"/>
        </w:rPr>
      </w:pPr>
      <w:r>
        <w:rPr>
          <w:spacing w:val="-2"/>
          <w:sz w:val="24"/>
        </w:rPr>
        <w:t>bukti</w:t>
      </w:r>
      <w:r>
        <w:rPr>
          <w:spacing w:val="-9"/>
          <w:sz w:val="24"/>
        </w:rPr>
        <w:t xml:space="preserve"> </w:t>
      </w:r>
      <w:r>
        <w:rPr>
          <w:spacing w:val="-2"/>
          <w:sz w:val="24"/>
        </w:rPr>
        <w:t>dihapus</w:t>
      </w:r>
    </w:p>
    <w:p w14:paraId="2781144D" w14:textId="77777777" w:rsidR="009B1345" w:rsidRDefault="00000000">
      <w:pPr>
        <w:pStyle w:val="ListParagraph"/>
        <w:numPr>
          <w:ilvl w:val="1"/>
          <w:numId w:val="21"/>
        </w:numPr>
        <w:tabs>
          <w:tab w:val="left" w:pos="1999"/>
        </w:tabs>
        <w:ind w:left="1999" w:hanging="296"/>
        <w:rPr>
          <w:sz w:val="24"/>
        </w:rPr>
      </w:pPr>
      <w:r>
        <w:rPr>
          <w:spacing w:val="-4"/>
          <w:sz w:val="24"/>
        </w:rPr>
        <w:t>pengaduan</w:t>
      </w:r>
      <w:r>
        <w:rPr>
          <w:spacing w:val="-5"/>
          <w:sz w:val="24"/>
        </w:rPr>
        <w:t xml:space="preserve"> </w:t>
      </w:r>
      <w:r>
        <w:rPr>
          <w:spacing w:val="-2"/>
          <w:sz w:val="24"/>
        </w:rPr>
        <w:t>ditutup</w:t>
      </w:r>
    </w:p>
    <w:p w14:paraId="1DF49C80" w14:textId="77777777" w:rsidR="009B1345" w:rsidRDefault="00000000">
      <w:pPr>
        <w:pStyle w:val="ListParagraph"/>
        <w:numPr>
          <w:ilvl w:val="0"/>
          <w:numId w:val="21"/>
        </w:numPr>
        <w:tabs>
          <w:tab w:val="left" w:pos="1662"/>
        </w:tabs>
        <w:spacing w:before="234"/>
        <w:ind w:left="1662" w:hanging="223"/>
        <w:rPr>
          <w:sz w:val="24"/>
        </w:rPr>
      </w:pPr>
      <w:r>
        <w:rPr>
          <w:spacing w:val="-6"/>
          <w:sz w:val="24"/>
        </w:rPr>
        <w:t>Akses</w:t>
      </w:r>
      <w:r>
        <w:rPr>
          <w:spacing w:val="-4"/>
          <w:sz w:val="24"/>
        </w:rPr>
        <w:t xml:space="preserve"> </w:t>
      </w:r>
      <w:r>
        <w:rPr>
          <w:spacing w:val="-6"/>
          <w:sz w:val="24"/>
        </w:rPr>
        <w:t>keadilan</w:t>
      </w:r>
      <w:r>
        <w:rPr>
          <w:spacing w:val="-4"/>
          <w:sz w:val="24"/>
        </w:rPr>
        <w:t xml:space="preserve"> </w:t>
      </w:r>
      <w:r>
        <w:rPr>
          <w:spacing w:val="-6"/>
          <w:sz w:val="24"/>
        </w:rPr>
        <w:t>mencakup</w:t>
      </w:r>
      <w:r>
        <w:rPr>
          <w:spacing w:val="-4"/>
          <w:sz w:val="24"/>
        </w:rPr>
        <w:t xml:space="preserve"> </w:t>
      </w:r>
      <w:r>
        <w:rPr>
          <w:spacing w:val="-6"/>
          <w:sz w:val="24"/>
        </w:rPr>
        <w:t>...</w:t>
      </w:r>
    </w:p>
    <w:p w14:paraId="4C249BC3" w14:textId="77777777" w:rsidR="009B1345" w:rsidRDefault="00000000">
      <w:pPr>
        <w:pStyle w:val="ListParagraph"/>
        <w:numPr>
          <w:ilvl w:val="1"/>
          <w:numId w:val="21"/>
        </w:numPr>
        <w:tabs>
          <w:tab w:val="left" w:pos="1976"/>
        </w:tabs>
        <w:spacing w:before="116"/>
        <w:ind w:left="1976" w:hanging="273"/>
        <w:rPr>
          <w:sz w:val="24"/>
        </w:rPr>
      </w:pPr>
      <w:r>
        <w:rPr>
          <w:spacing w:val="-6"/>
          <w:sz w:val="24"/>
        </w:rPr>
        <w:t>mekanisme</w:t>
      </w:r>
      <w:r>
        <w:rPr>
          <w:sz w:val="24"/>
        </w:rPr>
        <w:t xml:space="preserve"> </w:t>
      </w:r>
      <w:r>
        <w:rPr>
          <w:spacing w:val="-6"/>
          <w:sz w:val="24"/>
        </w:rPr>
        <w:t>yudisial</w:t>
      </w:r>
      <w:r>
        <w:rPr>
          <w:spacing w:val="2"/>
          <w:sz w:val="24"/>
        </w:rPr>
        <w:t xml:space="preserve"> </w:t>
      </w:r>
      <w:r>
        <w:rPr>
          <w:spacing w:val="-6"/>
          <w:sz w:val="24"/>
        </w:rPr>
        <w:t>dan</w:t>
      </w:r>
      <w:r>
        <w:rPr>
          <w:spacing w:val="-1"/>
          <w:sz w:val="24"/>
        </w:rPr>
        <w:t xml:space="preserve"> </w:t>
      </w:r>
      <w:r>
        <w:rPr>
          <w:spacing w:val="-6"/>
          <w:sz w:val="24"/>
        </w:rPr>
        <w:t>non-yudisial</w:t>
      </w:r>
    </w:p>
    <w:p w14:paraId="337869B3" w14:textId="77777777" w:rsidR="009B1345" w:rsidRDefault="00000000">
      <w:pPr>
        <w:pStyle w:val="ListParagraph"/>
        <w:numPr>
          <w:ilvl w:val="1"/>
          <w:numId w:val="21"/>
        </w:numPr>
        <w:tabs>
          <w:tab w:val="left" w:pos="1962"/>
        </w:tabs>
        <w:ind w:left="1962" w:hanging="259"/>
        <w:rPr>
          <w:sz w:val="24"/>
        </w:rPr>
      </w:pPr>
      <w:r>
        <w:rPr>
          <w:spacing w:val="-6"/>
          <w:sz w:val="24"/>
        </w:rPr>
        <w:t>pengadilan</w:t>
      </w:r>
      <w:r>
        <w:rPr>
          <w:spacing w:val="1"/>
          <w:sz w:val="24"/>
        </w:rPr>
        <w:t xml:space="preserve"> </w:t>
      </w:r>
      <w:r>
        <w:rPr>
          <w:spacing w:val="-4"/>
          <w:sz w:val="24"/>
        </w:rPr>
        <w:t>saja</w:t>
      </w:r>
    </w:p>
    <w:p w14:paraId="2D7BB40C" w14:textId="77777777" w:rsidR="009B1345" w:rsidRDefault="00000000">
      <w:pPr>
        <w:pStyle w:val="ListParagraph"/>
        <w:numPr>
          <w:ilvl w:val="1"/>
          <w:numId w:val="21"/>
        </w:numPr>
        <w:tabs>
          <w:tab w:val="left" w:pos="1966"/>
        </w:tabs>
        <w:ind w:left="1966" w:hanging="262"/>
        <w:rPr>
          <w:sz w:val="24"/>
        </w:rPr>
      </w:pPr>
      <w:r>
        <w:rPr>
          <w:spacing w:val="-5"/>
          <w:sz w:val="24"/>
        </w:rPr>
        <w:t>arbitrase</w:t>
      </w:r>
      <w:r>
        <w:rPr>
          <w:sz w:val="24"/>
        </w:rPr>
        <w:t xml:space="preserve"> </w:t>
      </w:r>
      <w:r>
        <w:rPr>
          <w:spacing w:val="-4"/>
          <w:sz w:val="24"/>
        </w:rPr>
        <w:t>saja</w:t>
      </w:r>
    </w:p>
    <w:p w14:paraId="7DB6F6CA" w14:textId="77777777" w:rsidR="009B1345" w:rsidRDefault="00000000">
      <w:pPr>
        <w:pStyle w:val="ListParagraph"/>
        <w:numPr>
          <w:ilvl w:val="1"/>
          <w:numId w:val="21"/>
        </w:numPr>
        <w:tabs>
          <w:tab w:val="left" w:pos="2000"/>
        </w:tabs>
        <w:ind w:left="2000" w:hanging="296"/>
        <w:rPr>
          <w:sz w:val="24"/>
        </w:rPr>
      </w:pPr>
      <w:r>
        <w:rPr>
          <w:w w:val="90"/>
          <w:sz w:val="24"/>
        </w:rPr>
        <w:t>negosiasi</w:t>
      </w:r>
      <w:r>
        <w:rPr>
          <w:spacing w:val="24"/>
          <w:sz w:val="24"/>
        </w:rPr>
        <w:t xml:space="preserve"> </w:t>
      </w:r>
      <w:r>
        <w:rPr>
          <w:spacing w:val="-4"/>
          <w:sz w:val="24"/>
        </w:rPr>
        <w:t>saja</w:t>
      </w:r>
    </w:p>
    <w:p w14:paraId="6F2699B1" w14:textId="77777777" w:rsidR="009B1345" w:rsidRDefault="00000000">
      <w:pPr>
        <w:pStyle w:val="ListParagraph"/>
        <w:numPr>
          <w:ilvl w:val="0"/>
          <w:numId w:val="21"/>
        </w:numPr>
        <w:tabs>
          <w:tab w:val="left" w:pos="1663"/>
        </w:tabs>
        <w:spacing w:before="236"/>
        <w:ind w:left="1663" w:hanging="223"/>
        <w:rPr>
          <w:sz w:val="24"/>
        </w:rPr>
      </w:pPr>
      <w:r>
        <w:rPr>
          <w:spacing w:val="-6"/>
          <w:sz w:val="24"/>
        </w:rPr>
        <w:t>Kesepakatan</w:t>
      </w:r>
      <w:r>
        <w:rPr>
          <w:spacing w:val="3"/>
          <w:sz w:val="24"/>
        </w:rPr>
        <w:t xml:space="preserve"> </w:t>
      </w:r>
      <w:r>
        <w:rPr>
          <w:spacing w:val="-6"/>
          <w:sz w:val="24"/>
        </w:rPr>
        <w:t>penyelesaian</w:t>
      </w:r>
      <w:r>
        <w:rPr>
          <w:spacing w:val="4"/>
          <w:sz w:val="24"/>
        </w:rPr>
        <w:t xml:space="preserve"> </w:t>
      </w:r>
      <w:r>
        <w:rPr>
          <w:spacing w:val="-6"/>
          <w:sz w:val="24"/>
        </w:rPr>
        <w:t>tidak</w:t>
      </w:r>
      <w:r>
        <w:rPr>
          <w:spacing w:val="4"/>
          <w:sz w:val="24"/>
        </w:rPr>
        <w:t xml:space="preserve"> </w:t>
      </w:r>
      <w:r>
        <w:rPr>
          <w:spacing w:val="-6"/>
          <w:sz w:val="24"/>
        </w:rPr>
        <w:t>boleh</w:t>
      </w:r>
      <w:r>
        <w:rPr>
          <w:spacing w:val="4"/>
          <w:sz w:val="24"/>
        </w:rPr>
        <w:t xml:space="preserve"> </w:t>
      </w:r>
      <w:r>
        <w:rPr>
          <w:spacing w:val="-6"/>
          <w:sz w:val="24"/>
        </w:rPr>
        <w:t>...</w:t>
      </w:r>
    </w:p>
    <w:p w14:paraId="36E31450" w14:textId="77777777" w:rsidR="009B1345" w:rsidRDefault="00000000">
      <w:pPr>
        <w:pStyle w:val="ListParagraph"/>
        <w:numPr>
          <w:ilvl w:val="1"/>
          <w:numId w:val="21"/>
        </w:numPr>
        <w:tabs>
          <w:tab w:val="left" w:pos="1977"/>
          <w:tab w:val="left" w:pos="2004"/>
        </w:tabs>
        <w:spacing w:before="114" w:line="269" w:lineRule="auto"/>
        <w:ind w:right="1624" w:hanging="300"/>
        <w:rPr>
          <w:sz w:val="24"/>
        </w:rPr>
      </w:pPr>
      <w:r>
        <w:rPr>
          <w:spacing w:val="-4"/>
          <w:sz w:val="24"/>
        </w:rPr>
        <w:t>menghapus</w:t>
      </w:r>
      <w:r>
        <w:rPr>
          <w:spacing w:val="-9"/>
          <w:sz w:val="24"/>
        </w:rPr>
        <w:t xml:space="preserve"> </w:t>
      </w:r>
      <w:r>
        <w:rPr>
          <w:spacing w:val="-4"/>
          <w:sz w:val="24"/>
        </w:rPr>
        <w:t>hak</w:t>
      </w:r>
      <w:r>
        <w:rPr>
          <w:spacing w:val="-10"/>
          <w:sz w:val="24"/>
        </w:rPr>
        <w:t xml:space="preserve"> </w:t>
      </w:r>
      <w:r>
        <w:rPr>
          <w:spacing w:val="-4"/>
          <w:sz w:val="24"/>
        </w:rPr>
        <w:t>wajib</w:t>
      </w:r>
      <w:r>
        <w:rPr>
          <w:spacing w:val="-10"/>
          <w:sz w:val="24"/>
        </w:rPr>
        <w:t xml:space="preserve"> </w:t>
      </w:r>
      <w:r>
        <w:rPr>
          <w:spacing w:val="-4"/>
          <w:sz w:val="24"/>
        </w:rPr>
        <w:t>atau</w:t>
      </w:r>
      <w:r>
        <w:rPr>
          <w:spacing w:val="-9"/>
          <w:sz w:val="24"/>
        </w:rPr>
        <w:t xml:space="preserve"> </w:t>
      </w:r>
      <w:r>
        <w:rPr>
          <w:spacing w:val="-4"/>
          <w:sz w:val="24"/>
        </w:rPr>
        <w:t>membungkam</w:t>
      </w:r>
      <w:r>
        <w:rPr>
          <w:spacing w:val="-9"/>
          <w:sz w:val="24"/>
        </w:rPr>
        <w:t xml:space="preserve"> </w:t>
      </w:r>
      <w:r>
        <w:rPr>
          <w:spacing w:val="-4"/>
          <w:sz w:val="24"/>
        </w:rPr>
        <w:t xml:space="preserve">informasi </w:t>
      </w:r>
      <w:r>
        <w:rPr>
          <w:sz w:val="24"/>
        </w:rPr>
        <w:t>keselamatan publik</w:t>
      </w:r>
    </w:p>
    <w:p w14:paraId="408F0207" w14:textId="77777777" w:rsidR="009B1345" w:rsidRDefault="00000000">
      <w:pPr>
        <w:pStyle w:val="ListParagraph"/>
        <w:numPr>
          <w:ilvl w:val="1"/>
          <w:numId w:val="21"/>
        </w:numPr>
        <w:tabs>
          <w:tab w:val="left" w:pos="1963"/>
        </w:tabs>
        <w:spacing w:before="2"/>
        <w:ind w:left="1963" w:hanging="259"/>
        <w:rPr>
          <w:sz w:val="24"/>
        </w:rPr>
      </w:pPr>
      <w:r>
        <w:rPr>
          <w:spacing w:val="-6"/>
          <w:sz w:val="24"/>
        </w:rPr>
        <w:t>mencantumkan</w:t>
      </w:r>
      <w:r>
        <w:rPr>
          <w:spacing w:val="2"/>
          <w:sz w:val="24"/>
        </w:rPr>
        <w:t xml:space="preserve"> </w:t>
      </w:r>
      <w:r>
        <w:rPr>
          <w:spacing w:val="-6"/>
          <w:sz w:val="24"/>
        </w:rPr>
        <w:t>jadwal</w:t>
      </w:r>
      <w:r>
        <w:rPr>
          <w:spacing w:val="4"/>
          <w:sz w:val="24"/>
        </w:rPr>
        <w:t xml:space="preserve"> </w:t>
      </w:r>
      <w:r>
        <w:rPr>
          <w:spacing w:val="-6"/>
          <w:sz w:val="24"/>
        </w:rPr>
        <w:t>pembayaran</w:t>
      </w:r>
    </w:p>
    <w:p w14:paraId="494D8C87" w14:textId="77777777" w:rsidR="009B1345" w:rsidRDefault="00000000">
      <w:pPr>
        <w:pStyle w:val="ListParagraph"/>
        <w:numPr>
          <w:ilvl w:val="1"/>
          <w:numId w:val="21"/>
        </w:numPr>
        <w:tabs>
          <w:tab w:val="left" w:pos="1966"/>
        </w:tabs>
        <w:spacing w:before="36"/>
        <w:ind w:left="1966" w:hanging="262"/>
        <w:rPr>
          <w:sz w:val="24"/>
        </w:rPr>
      </w:pPr>
      <w:r>
        <w:rPr>
          <w:spacing w:val="-2"/>
          <w:sz w:val="24"/>
        </w:rPr>
        <w:t>memuat</w:t>
      </w:r>
      <w:r>
        <w:rPr>
          <w:spacing w:val="-7"/>
          <w:sz w:val="24"/>
        </w:rPr>
        <w:t xml:space="preserve"> </w:t>
      </w:r>
      <w:r>
        <w:rPr>
          <w:spacing w:val="-2"/>
          <w:sz w:val="24"/>
        </w:rPr>
        <w:t>tanda</w:t>
      </w:r>
      <w:r>
        <w:rPr>
          <w:spacing w:val="-6"/>
          <w:sz w:val="24"/>
        </w:rPr>
        <w:t xml:space="preserve"> </w:t>
      </w:r>
      <w:r>
        <w:rPr>
          <w:spacing w:val="-2"/>
          <w:sz w:val="24"/>
        </w:rPr>
        <w:t>tangan</w:t>
      </w:r>
    </w:p>
    <w:p w14:paraId="3F14E38C" w14:textId="77777777" w:rsidR="009B1345" w:rsidRDefault="00000000">
      <w:pPr>
        <w:pStyle w:val="ListParagraph"/>
        <w:numPr>
          <w:ilvl w:val="1"/>
          <w:numId w:val="21"/>
        </w:numPr>
        <w:tabs>
          <w:tab w:val="left" w:pos="2000"/>
        </w:tabs>
        <w:spacing w:before="35"/>
        <w:ind w:left="2000" w:hanging="296"/>
        <w:rPr>
          <w:sz w:val="24"/>
        </w:rPr>
      </w:pPr>
      <w:r>
        <w:rPr>
          <w:spacing w:val="-6"/>
          <w:sz w:val="24"/>
        </w:rPr>
        <w:t>menggunakan</w:t>
      </w:r>
      <w:r>
        <w:rPr>
          <w:spacing w:val="-1"/>
          <w:sz w:val="24"/>
        </w:rPr>
        <w:t xml:space="preserve"> </w:t>
      </w:r>
      <w:r>
        <w:rPr>
          <w:spacing w:val="-2"/>
          <w:sz w:val="24"/>
        </w:rPr>
        <w:t>mediator</w:t>
      </w:r>
    </w:p>
    <w:p w14:paraId="1F6A36CC" w14:textId="77777777" w:rsidR="009B1345" w:rsidRDefault="00000000">
      <w:pPr>
        <w:pStyle w:val="ListParagraph"/>
        <w:numPr>
          <w:ilvl w:val="0"/>
          <w:numId w:val="21"/>
        </w:numPr>
        <w:tabs>
          <w:tab w:val="left" w:pos="1774"/>
        </w:tabs>
        <w:spacing w:before="234"/>
        <w:ind w:left="1774" w:hanging="334"/>
        <w:rPr>
          <w:sz w:val="24"/>
        </w:rPr>
      </w:pPr>
      <w:r>
        <w:rPr>
          <w:spacing w:val="-6"/>
          <w:sz w:val="24"/>
        </w:rPr>
        <w:t>Keberhasilan</w:t>
      </w:r>
      <w:r>
        <w:rPr>
          <w:spacing w:val="-1"/>
          <w:sz w:val="24"/>
        </w:rPr>
        <w:t xml:space="preserve"> </w:t>
      </w:r>
      <w:r>
        <w:rPr>
          <w:spacing w:val="-6"/>
          <w:sz w:val="24"/>
        </w:rPr>
        <w:t>penyelesaian</w:t>
      </w:r>
      <w:r>
        <w:rPr>
          <w:spacing w:val="2"/>
          <w:sz w:val="24"/>
        </w:rPr>
        <w:t xml:space="preserve"> </w:t>
      </w:r>
      <w:r>
        <w:rPr>
          <w:spacing w:val="-6"/>
          <w:sz w:val="24"/>
        </w:rPr>
        <w:t>berbasis</w:t>
      </w:r>
      <w:r>
        <w:rPr>
          <w:spacing w:val="3"/>
          <w:sz w:val="24"/>
        </w:rPr>
        <w:t xml:space="preserve"> </w:t>
      </w:r>
      <w:r>
        <w:rPr>
          <w:spacing w:val="-6"/>
          <w:sz w:val="24"/>
        </w:rPr>
        <w:t>HAM</w:t>
      </w:r>
      <w:r>
        <w:rPr>
          <w:spacing w:val="2"/>
          <w:sz w:val="24"/>
        </w:rPr>
        <w:t xml:space="preserve"> </w:t>
      </w:r>
      <w:r>
        <w:rPr>
          <w:spacing w:val="-6"/>
          <w:sz w:val="24"/>
        </w:rPr>
        <w:t>diukur</w:t>
      </w:r>
      <w:r>
        <w:rPr>
          <w:spacing w:val="2"/>
          <w:sz w:val="24"/>
        </w:rPr>
        <w:t xml:space="preserve"> </w:t>
      </w:r>
      <w:r>
        <w:rPr>
          <w:spacing w:val="-6"/>
          <w:sz w:val="24"/>
        </w:rPr>
        <w:t>dari</w:t>
      </w:r>
      <w:r>
        <w:rPr>
          <w:spacing w:val="4"/>
          <w:sz w:val="24"/>
        </w:rPr>
        <w:t xml:space="preserve"> </w:t>
      </w:r>
      <w:r>
        <w:rPr>
          <w:spacing w:val="-6"/>
          <w:sz w:val="24"/>
        </w:rPr>
        <w:t>...</w:t>
      </w:r>
    </w:p>
    <w:p w14:paraId="48C4E7C8" w14:textId="77777777" w:rsidR="009B1345" w:rsidRDefault="00000000">
      <w:pPr>
        <w:pStyle w:val="BodyText"/>
        <w:spacing w:before="3"/>
        <w:rPr>
          <w:sz w:val="9"/>
        </w:rPr>
        <w:sectPr w:rsidR="009B1345">
          <w:headerReference w:type="even" r:id="rId1013"/>
          <w:headerReference w:type="default" r:id="rId1014"/>
          <w:footerReference w:type="even" r:id="rId1015"/>
          <w:footerReference w:type="default" r:id="rId1016"/>
          <w:headerReference w:type="first" r:id="rId1017"/>
          <w:footerReference w:type="first" r:id="rId1018"/>
          <w:pgSz w:w="8391" w:h="11906"/>
          <w:pgMar w:top="860" w:right="0" w:bottom="57" w:left="0" w:header="666" w:footer="0" w:gutter="0"/>
          <w:cols w:space="720"/>
          <w:formProt w:val="0"/>
          <w:docGrid w:linePitch="100"/>
        </w:sectPr>
      </w:pPr>
      <w:r>
        <w:rPr>
          <w:noProof/>
          <w:sz w:val="9"/>
        </w:rPr>
        <mc:AlternateContent>
          <mc:Choice Requires="wpg">
            <w:drawing>
              <wp:anchor distT="0" distB="635" distL="0" distR="0" simplePos="0" relativeHeight="27" behindDoc="0" locked="0" layoutInCell="0" allowOverlap="1" wp14:anchorId="3EBBD9EB" wp14:editId="20633B57">
                <wp:simplePos x="0" y="0"/>
                <wp:positionH relativeFrom="page">
                  <wp:posOffset>914400</wp:posOffset>
                </wp:positionH>
                <wp:positionV relativeFrom="paragraph">
                  <wp:posOffset>82550</wp:posOffset>
                </wp:positionV>
                <wp:extent cx="3694430" cy="1682750"/>
                <wp:effectExtent l="0" t="0" r="0" b="0"/>
                <wp:wrapTopAndBottom/>
                <wp:docPr id="1145" name="Group 629"/>
                <wp:cNvGraphicFramePr/>
                <a:graphic xmlns:a="http://schemas.openxmlformats.org/drawingml/2006/main">
                  <a:graphicData uri="http://schemas.microsoft.com/office/word/2010/wordprocessingGroup">
                    <wpg:wgp>
                      <wpg:cNvGrpSpPr/>
                      <wpg:grpSpPr>
                        <a:xfrm>
                          <a:off x="0" y="0"/>
                          <a:ext cx="3694320" cy="1682640"/>
                          <a:chOff x="0" y="0"/>
                          <a:chExt cx="3694320" cy="1682640"/>
                        </a:xfrm>
                      </wpg:grpSpPr>
                      <pic:pic xmlns:pic="http://schemas.openxmlformats.org/drawingml/2006/picture">
                        <pic:nvPicPr>
                          <pic:cNvPr id="1146" name="Image 630"/>
                          <pic:cNvPicPr/>
                        </pic:nvPicPr>
                        <pic:blipFill>
                          <a:blip r:embed="rId9"/>
                          <a:stretch/>
                        </pic:blipFill>
                        <pic:spPr>
                          <a:xfrm>
                            <a:off x="0" y="28080"/>
                            <a:ext cx="3694320" cy="1654200"/>
                          </a:xfrm>
                          <a:prstGeom prst="rect">
                            <a:avLst/>
                          </a:prstGeom>
                          <a:noFill/>
                          <a:ln w="0">
                            <a:noFill/>
                          </a:ln>
                        </pic:spPr>
                      </pic:pic>
                      <wps:wsp>
                        <wps:cNvPr id="1147" name="Textbox 631"/>
                        <wps:cNvSpPr/>
                        <wps:spPr>
                          <a:xfrm>
                            <a:off x="0" y="0"/>
                            <a:ext cx="3694320" cy="1682640"/>
                          </a:xfrm>
                          <a:prstGeom prst="rect">
                            <a:avLst/>
                          </a:prstGeom>
                          <a:noFill/>
                          <a:ln w="0">
                            <a:noFill/>
                          </a:ln>
                        </wps:spPr>
                        <wps:style>
                          <a:lnRef idx="0">
                            <a:scrgbClr r="0" g="0" b="0"/>
                          </a:lnRef>
                          <a:fillRef idx="0">
                            <a:scrgbClr r="0" g="0" b="0"/>
                          </a:fillRef>
                          <a:effectRef idx="0">
                            <a:scrgbClr r="0" g="0" b="0"/>
                          </a:effectRef>
                          <a:fontRef idx="minor"/>
                        </wps:style>
                        <wps:txbx>
                          <w:txbxContent>
                            <w:p w14:paraId="3918A816" w14:textId="77777777" w:rsidR="009B1345" w:rsidRDefault="00000000">
                              <w:pPr>
                                <w:numPr>
                                  <w:ilvl w:val="0"/>
                                  <w:numId w:val="20"/>
                                </w:numPr>
                                <w:tabs>
                                  <w:tab w:val="left" w:pos="537"/>
                                </w:tabs>
                                <w:spacing w:line="259" w:lineRule="exact"/>
                                <w:ind w:left="537" w:hanging="273"/>
                                <w:rPr>
                                  <w:sz w:val="24"/>
                                </w:rPr>
                              </w:pPr>
                              <w:r>
                                <w:rPr>
                                  <w:spacing w:val="-4"/>
                                  <w:sz w:val="24"/>
                                </w:rPr>
                                <w:t>pemulihan</w:t>
                              </w:r>
                              <w:r>
                                <w:rPr>
                                  <w:spacing w:val="-6"/>
                                  <w:sz w:val="24"/>
                                </w:rPr>
                                <w:t xml:space="preserve"> </w:t>
                              </w:r>
                              <w:r>
                                <w:rPr>
                                  <w:spacing w:val="-4"/>
                                  <w:sz w:val="24"/>
                                </w:rPr>
                                <w:t>efektif</w:t>
                              </w:r>
                              <w:r>
                                <w:rPr>
                                  <w:spacing w:val="-6"/>
                                  <w:sz w:val="24"/>
                                </w:rPr>
                                <w:t xml:space="preserve"> </w:t>
                              </w:r>
                              <w:r>
                                <w:rPr>
                                  <w:spacing w:val="-4"/>
                                  <w:sz w:val="24"/>
                                </w:rPr>
                                <w:t>dan</w:t>
                              </w:r>
                              <w:r>
                                <w:rPr>
                                  <w:spacing w:val="-5"/>
                                  <w:sz w:val="24"/>
                                </w:rPr>
                                <w:t xml:space="preserve"> </w:t>
                              </w:r>
                              <w:r>
                                <w:rPr>
                                  <w:spacing w:val="-4"/>
                                  <w:sz w:val="24"/>
                                </w:rPr>
                                <w:t>pencegahan</w:t>
                              </w:r>
                              <w:r>
                                <w:rPr>
                                  <w:spacing w:val="-6"/>
                                  <w:sz w:val="24"/>
                                </w:rPr>
                                <w:t xml:space="preserve"> </w:t>
                              </w:r>
                              <w:r>
                                <w:rPr>
                                  <w:spacing w:val="-4"/>
                                  <w:sz w:val="24"/>
                                </w:rPr>
                                <w:t>keberulangan</w:t>
                              </w:r>
                            </w:p>
                            <w:p w14:paraId="01F53541" w14:textId="77777777" w:rsidR="009B1345" w:rsidRDefault="00000000">
                              <w:pPr>
                                <w:numPr>
                                  <w:ilvl w:val="0"/>
                                  <w:numId w:val="20"/>
                                </w:numPr>
                                <w:tabs>
                                  <w:tab w:val="left" w:pos="523"/>
                                </w:tabs>
                                <w:spacing w:before="36"/>
                                <w:ind w:left="523" w:hanging="259"/>
                                <w:rPr>
                                  <w:sz w:val="24"/>
                                </w:rPr>
                              </w:pPr>
                              <w:r>
                                <w:rPr>
                                  <w:spacing w:val="-5"/>
                                  <w:sz w:val="24"/>
                                </w:rPr>
                                <w:t xml:space="preserve">panjang </w:t>
                              </w:r>
                              <w:r>
                                <w:rPr>
                                  <w:spacing w:val="-2"/>
                                  <w:sz w:val="24"/>
                                </w:rPr>
                                <w:t>dokumen</w:t>
                              </w:r>
                            </w:p>
                            <w:p w14:paraId="3708A940" w14:textId="77777777" w:rsidR="009B1345" w:rsidRDefault="00000000">
                              <w:pPr>
                                <w:numPr>
                                  <w:ilvl w:val="0"/>
                                  <w:numId w:val="20"/>
                                </w:numPr>
                                <w:tabs>
                                  <w:tab w:val="left" w:pos="526"/>
                                </w:tabs>
                                <w:spacing w:before="34"/>
                                <w:ind w:left="526" w:hanging="262"/>
                                <w:rPr>
                                  <w:sz w:val="24"/>
                                </w:rPr>
                              </w:pPr>
                              <w:r>
                                <w:rPr>
                                  <w:spacing w:val="-5"/>
                                  <w:sz w:val="24"/>
                                </w:rPr>
                                <w:t>jumlah</w:t>
                              </w:r>
                              <w:r>
                                <w:rPr>
                                  <w:spacing w:val="-8"/>
                                  <w:sz w:val="24"/>
                                </w:rPr>
                                <w:t xml:space="preserve"> </w:t>
                              </w:r>
                              <w:r>
                                <w:rPr>
                                  <w:spacing w:val="-2"/>
                                  <w:sz w:val="24"/>
                                </w:rPr>
                                <w:t>rapat</w:t>
                              </w:r>
                            </w:p>
                            <w:p w14:paraId="6251BD4A" w14:textId="77777777" w:rsidR="009B1345" w:rsidRDefault="00000000">
                              <w:pPr>
                                <w:numPr>
                                  <w:ilvl w:val="0"/>
                                  <w:numId w:val="20"/>
                                </w:numPr>
                                <w:tabs>
                                  <w:tab w:val="left" w:pos="561"/>
                                </w:tabs>
                                <w:spacing w:before="34"/>
                                <w:ind w:left="561" w:hanging="297"/>
                                <w:rPr>
                                  <w:sz w:val="24"/>
                                </w:rPr>
                              </w:pPr>
                              <w:r>
                                <w:rPr>
                                  <w:w w:val="90"/>
                                  <w:sz w:val="24"/>
                                </w:rPr>
                                <w:t>publikasi</w:t>
                              </w:r>
                              <w:r>
                                <w:rPr>
                                  <w:spacing w:val="25"/>
                                  <w:sz w:val="24"/>
                                </w:rPr>
                                <w:t xml:space="preserve"> </w:t>
                              </w:r>
                              <w:r>
                                <w:rPr>
                                  <w:spacing w:val="-2"/>
                                  <w:sz w:val="24"/>
                                </w:rPr>
                                <w:t>iklan</w:t>
                              </w:r>
                            </w:p>
                            <w:p w14:paraId="74D7A3D6" w14:textId="77777777" w:rsidR="009B1345" w:rsidRDefault="009B1345">
                              <w:pPr>
                                <w:spacing w:before="104"/>
                                <w:rPr>
                                  <w:sz w:val="24"/>
                                </w:rPr>
                              </w:pPr>
                            </w:p>
                            <w:p w14:paraId="0FB52E6C" w14:textId="77777777" w:rsidR="009B1345" w:rsidRDefault="00000000">
                              <w:pPr>
                                <w:ind w:left="8" w:right="6"/>
                                <w:jc w:val="center"/>
                              </w:pPr>
                              <w:r>
                                <w:rPr>
                                  <w:spacing w:val="-5"/>
                                </w:rPr>
                                <w:t>158</w:t>
                              </w:r>
                            </w:p>
                          </w:txbxContent>
                        </wps:txbx>
                        <wps:bodyPr lIns="0" tIns="0" rIns="0" bIns="0" anchor="t">
                          <a:noAutofit/>
                        </wps:bodyPr>
                      </wps:wsp>
                    </wpg:wgp>
                  </a:graphicData>
                </a:graphic>
              </wp:anchor>
            </w:drawing>
          </mc:Choice>
          <mc:Fallback>
            <w:pict>
              <v:group w14:anchorId="3EBBD9EB" id="Group 629" o:spid="_x0000_s1117" style="position:absolute;margin-left:1in;margin-top:6.5pt;width:290.9pt;height:132.5pt;z-index:27;mso-wrap-distance-left:0;mso-wrap-distance-right:0;mso-wrap-distance-bottom:.05pt;mso-position-horizontal-relative:page;mso-position-vertical-relative:text" coordsize="36943,168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" o:allowincell="f">
                <v:shape id="Image 630" o:spid="_x0000_s1118" type="#_x0000_t75" style="position:absolute;top:280;width:36943;height:16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" strokeweight="0">
                  <v:imagedata r:id="rId10" o:title=""/>
                </v:shape>
                <v:rect id="Textbox 631" o:spid="_x0000_s1119" style="position:absolute;width:36943;height:16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" filled="f" stroked="f" strokeweight="0">
                  <v:textbox inset="0,0,0,0">
                    <w:txbxContent>
                      <w:p w14:paraId="3918A816" w14:textId="77777777" w:rsidR="009B1345" w:rsidRDefault="00000000">
                        <w:pPr>
                          <w:numPr>
                            <w:ilvl w:val="0"/>
                            <w:numId w:val="20"/>
                          </w:numPr>
                          <w:tabs>
                            <w:tab w:val="left" w:pos="537"/>
                          </w:tabs>
                          <w:spacing w:line="259" w:lineRule="exact"/>
                          <w:ind w:left="537" w:hanging="273"/>
                          <w:rPr>
                            <w:sz w:val="24"/>
                          </w:rPr>
                        </w:pPr>
                        <w:r>
                          <w:rPr>
                            <w:spacing w:val="-4"/>
                            <w:sz w:val="24"/>
                          </w:rPr>
                          <w:t>pemulihan</w:t>
                        </w:r>
                        <w:r>
                          <w:rPr>
                            <w:spacing w:val="-6"/>
                            <w:sz w:val="24"/>
                          </w:rPr>
                          <w:t xml:space="preserve"> </w:t>
                        </w:r>
                        <w:r>
                          <w:rPr>
                            <w:spacing w:val="-4"/>
                            <w:sz w:val="24"/>
                          </w:rPr>
                          <w:t>efektif</w:t>
                        </w:r>
                        <w:r>
                          <w:rPr>
                            <w:spacing w:val="-6"/>
                            <w:sz w:val="24"/>
                          </w:rPr>
                          <w:t xml:space="preserve"> </w:t>
                        </w:r>
                        <w:r>
                          <w:rPr>
                            <w:spacing w:val="-4"/>
                            <w:sz w:val="24"/>
                          </w:rPr>
                          <w:t>dan</w:t>
                        </w:r>
                        <w:r>
                          <w:rPr>
                            <w:spacing w:val="-5"/>
                            <w:sz w:val="24"/>
                          </w:rPr>
                          <w:t xml:space="preserve"> </w:t>
                        </w:r>
                        <w:r>
                          <w:rPr>
                            <w:spacing w:val="-4"/>
                            <w:sz w:val="24"/>
                          </w:rPr>
                          <w:t>pencegahan</w:t>
                        </w:r>
                        <w:r>
                          <w:rPr>
                            <w:spacing w:val="-6"/>
                            <w:sz w:val="24"/>
                          </w:rPr>
                          <w:t xml:space="preserve"> </w:t>
                        </w:r>
                        <w:r>
                          <w:rPr>
                            <w:spacing w:val="-4"/>
                            <w:sz w:val="24"/>
                          </w:rPr>
                          <w:t>keberulangan</w:t>
                        </w:r>
                      </w:p>
                      <w:p w14:paraId="01F53541" w14:textId="77777777" w:rsidR="009B1345" w:rsidRDefault="00000000">
                        <w:pPr>
                          <w:numPr>
                            <w:ilvl w:val="0"/>
                            <w:numId w:val="20"/>
                          </w:numPr>
                          <w:tabs>
                            <w:tab w:val="left" w:pos="523"/>
                          </w:tabs>
                          <w:spacing w:before="36"/>
                          <w:ind w:left="523" w:hanging="259"/>
                          <w:rPr>
                            <w:sz w:val="24"/>
                          </w:rPr>
                        </w:pPr>
                        <w:r>
                          <w:rPr>
                            <w:spacing w:val="-5"/>
                            <w:sz w:val="24"/>
                          </w:rPr>
                          <w:t xml:space="preserve">panjang </w:t>
                        </w:r>
                        <w:r>
                          <w:rPr>
                            <w:spacing w:val="-2"/>
                            <w:sz w:val="24"/>
                          </w:rPr>
                          <w:t>dokumen</w:t>
                        </w:r>
                      </w:p>
                      <w:p w14:paraId="3708A940" w14:textId="77777777" w:rsidR="009B1345" w:rsidRDefault="00000000">
                        <w:pPr>
                          <w:numPr>
                            <w:ilvl w:val="0"/>
                            <w:numId w:val="20"/>
                          </w:numPr>
                          <w:tabs>
                            <w:tab w:val="left" w:pos="526"/>
                          </w:tabs>
                          <w:spacing w:before="34"/>
                          <w:ind w:left="526" w:hanging="262"/>
                          <w:rPr>
                            <w:sz w:val="24"/>
                          </w:rPr>
                        </w:pPr>
                        <w:r>
                          <w:rPr>
                            <w:spacing w:val="-5"/>
                            <w:sz w:val="24"/>
                          </w:rPr>
                          <w:t>jumlah</w:t>
                        </w:r>
                        <w:r>
                          <w:rPr>
                            <w:spacing w:val="-8"/>
                            <w:sz w:val="24"/>
                          </w:rPr>
                          <w:t xml:space="preserve"> </w:t>
                        </w:r>
                        <w:r>
                          <w:rPr>
                            <w:spacing w:val="-2"/>
                            <w:sz w:val="24"/>
                          </w:rPr>
                          <w:t>rapat</w:t>
                        </w:r>
                      </w:p>
                      <w:p w14:paraId="6251BD4A" w14:textId="77777777" w:rsidR="009B1345" w:rsidRDefault="00000000">
                        <w:pPr>
                          <w:numPr>
                            <w:ilvl w:val="0"/>
                            <w:numId w:val="20"/>
                          </w:numPr>
                          <w:tabs>
                            <w:tab w:val="left" w:pos="561"/>
                          </w:tabs>
                          <w:spacing w:before="34"/>
                          <w:ind w:left="561" w:hanging="297"/>
                          <w:rPr>
                            <w:sz w:val="24"/>
                          </w:rPr>
                        </w:pPr>
                        <w:r>
                          <w:rPr>
                            <w:w w:val="90"/>
                            <w:sz w:val="24"/>
                          </w:rPr>
                          <w:t>publikasi</w:t>
                        </w:r>
                        <w:r>
                          <w:rPr>
                            <w:spacing w:val="25"/>
                            <w:sz w:val="24"/>
                          </w:rPr>
                          <w:t xml:space="preserve"> </w:t>
                        </w:r>
                        <w:r>
                          <w:rPr>
                            <w:spacing w:val="-2"/>
                            <w:sz w:val="24"/>
                          </w:rPr>
                          <w:t>iklan</w:t>
                        </w:r>
                      </w:p>
                      <w:p w14:paraId="74D7A3D6" w14:textId="77777777" w:rsidR="009B1345" w:rsidRDefault="009B1345">
                        <w:pPr>
                          <w:spacing w:before="104"/>
                          <w:rPr>
                            <w:sz w:val="24"/>
                          </w:rPr>
                        </w:pPr>
                      </w:p>
                      <w:p w14:paraId="0FB52E6C" w14:textId="77777777" w:rsidR="009B1345" w:rsidRDefault="00000000">
                        <w:pPr>
                          <w:ind w:left="8" w:right="6"/>
                          <w:jc w:val="center"/>
                        </w:pPr>
                        <w:r>
                          <w:rPr>
                            <w:spacing w:val="-5"/>
                          </w:rPr>
                          <w:t>158</w:t>
                        </w:r>
                      </w:p>
                    </w:txbxContent>
                  </v:textbox>
                </v:rect>
                <w10:wrap type="topAndBottom" anchorx="page"/>
              </v:group>
            </w:pict>
          </mc:Fallback>
        </mc:AlternateContent>
      </w:r>
    </w:p>
    <w:p w14:paraId="44FCBBEC" w14:textId="77777777" w:rsidR="009B1345" w:rsidRDefault="00000000">
      <w:pPr>
        <w:pStyle w:val="BodyText"/>
      </w:pPr>
      <w:r>
        <w:rPr>
          <w:noProof/>
        </w:rPr>
        <mc:AlternateContent>
          <mc:Choice Requires="wps">
            <w:drawing>
              <wp:anchor distT="0" distB="0" distL="0" distR="0" simplePos="0" relativeHeight="851" behindDoc="1" locked="0" layoutInCell="0" allowOverlap="1" wp14:anchorId="75CEF6C5" wp14:editId="19E8360D">
                <wp:simplePos x="0" y="0"/>
                <wp:positionH relativeFrom="page">
                  <wp:posOffset>13970</wp:posOffset>
                </wp:positionH>
                <wp:positionV relativeFrom="page">
                  <wp:posOffset>0</wp:posOffset>
                </wp:positionV>
                <wp:extent cx="5311140" cy="1713865"/>
                <wp:effectExtent l="0" t="0" r="0" b="0"/>
                <wp:wrapNone/>
                <wp:docPr id="1150" name="Textbox 635"/>
                <wp:cNvGraphicFramePr/>
                <a:graphic xmlns:a="http://schemas.openxmlformats.org/drawingml/2006/main">
                  <a:graphicData uri="http://schemas.microsoft.com/office/word/2010/wordprocessingShape">
                    <wps:wsp>
                      <wps:cNvSpPr/>
                      <wps:spPr>
                        <a:xfrm>
                          <a:off x="0" y="0"/>
                          <a:ext cx="5311080" cy="1713960"/>
                        </a:xfrm>
                        <a:prstGeom prst="rect">
                          <a:avLst/>
                        </a:prstGeom>
                        <a:noFill/>
                        <a:ln w="0">
                          <a:noFill/>
                        </a:ln>
                      </wps:spPr>
                      <wps:style>
                        <a:lnRef idx="0">
                          <a:scrgbClr r="0" g="0" b="0"/>
                        </a:lnRef>
                        <a:fillRef idx="0">
                          <a:scrgbClr r="0" g="0" b="0"/>
                        </a:fillRef>
                        <a:effectRef idx="0">
                          <a:scrgbClr r="0" g="0" b="0"/>
                        </a:effectRef>
                        <a:fontRef idx="minor"/>
                      </wps:style>
                      <wps:txbx>
                        <w:txbxContent>
                          <w:p w14:paraId="2B37EF76" w14:textId="77777777" w:rsidR="009B1345" w:rsidRDefault="009B1345">
                            <w:pPr>
                              <w:pStyle w:val="BodyText"/>
                            </w:pPr>
                          </w:p>
                          <w:p w14:paraId="1BEA3A71" w14:textId="77777777" w:rsidR="009B1345" w:rsidRDefault="009B1345">
                            <w:pPr>
                              <w:pStyle w:val="BodyText"/>
                            </w:pPr>
                          </w:p>
                          <w:p w14:paraId="03D0B9DA" w14:textId="77777777" w:rsidR="009B1345" w:rsidRDefault="009B1345">
                            <w:pPr>
                              <w:pStyle w:val="BodyText"/>
                            </w:pPr>
                          </w:p>
                          <w:p w14:paraId="79768788" w14:textId="77777777" w:rsidR="009B1345" w:rsidRDefault="009B1345">
                            <w:pPr>
                              <w:pStyle w:val="BodyText"/>
                            </w:pPr>
                          </w:p>
                          <w:p w14:paraId="533A541B" w14:textId="77777777" w:rsidR="009B1345" w:rsidRDefault="009B1345">
                            <w:pPr>
                              <w:pStyle w:val="BodyText"/>
                              <w:spacing w:before="246"/>
                            </w:pPr>
                          </w:p>
                          <w:p w14:paraId="7FB978A1" w14:textId="77777777" w:rsidR="009B1345" w:rsidRDefault="00000000">
                            <w:pPr>
                              <w:pStyle w:val="FrameContents"/>
                              <w:spacing w:line="269" w:lineRule="auto"/>
                              <w:ind w:left="2251" w:hanging="767"/>
                              <w:rPr>
                                <w:b/>
                                <w:sz w:val="24"/>
                              </w:rPr>
                            </w:pPr>
                            <w:r>
                              <w:rPr>
                                <w:b/>
                                <w:color w:val="365F91"/>
                                <w:sz w:val="24"/>
                              </w:rPr>
                              <w:t>BAB</w:t>
                            </w:r>
                            <w:r>
                              <w:rPr>
                                <w:b/>
                                <w:color w:val="365F91"/>
                                <w:spacing w:val="-15"/>
                                <w:sz w:val="24"/>
                              </w:rPr>
                              <w:t xml:space="preserve"> </w:t>
                            </w:r>
                            <w:r>
                              <w:rPr>
                                <w:b/>
                                <w:color w:val="365F91"/>
                                <w:sz w:val="24"/>
                              </w:rPr>
                              <w:t>14</w:t>
                            </w:r>
                            <w:r>
                              <w:rPr>
                                <w:b/>
                                <w:color w:val="365F91"/>
                                <w:spacing w:val="-15"/>
                                <w:sz w:val="24"/>
                              </w:rPr>
                              <w:t xml:space="preserve"> </w:t>
                            </w:r>
                            <w:r>
                              <w:rPr>
                                <w:b/>
                                <w:color w:val="365F91"/>
                                <w:sz w:val="24"/>
                              </w:rPr>
                              <w:t>MEKANISME</w:t>
                            </w:r>
                            <w:r>
                              <w:rPr>
                                <w:b/>
                                <w:color w:val="365F91"/>
                                <w:spacing w:val="-15"/>
                                <w:sz w:val="24"/>
                              </w:rPr>
                              <w:t xml:space="preserve"> </w:t>
                            </w:r>
                            <w:r>
                              <w:rPr>
                                <w:b/>
                                <w:color w:val="365F91"/>
                                <w:sz w:val="24"/>
                              </w:rPr>
                              <w:t>PEMULIHAN</w:t>
                            </w:r>
                            <w:r>
                              <w:rPr>
                                <w:b/>
                                <w:color w:val="365F91"/>
                                <w:spacing w:val="-15"/>
                                <w:sz w:val="24"/>
                              </w:rPr>
                              <w:t xml:space="preserve"> </w:t>
                            </w:r>
                            <w:r>
                              <w:rPr>
                                <w:b/>
                                <w:color w:val="365F91"/>
                                <w:sz w:val="24"/>
                              </w:rPr>
                              <w:t>BAGI</w:t>
                            </w:r>
                            <w:r>
                              <w:rPr>
                                <w:b/>
                                <w:color w:val="365F91"/>
                                <w:spacing w:val="-15"/>
                                <w:sz w:val="24"/>
                              </w:rPr>
                              <w:t xml:space="preserve"> </w:t>
                            </w:r>
                            <w:r>
                              <w:rPr>
                                <w:b/>
                                <w:color w:val="365F91"/>
                                <w:sz w:val="24"/>
                              </w:rPr>
                              <w:t>KORBAN PELANGGARAN HAM OLEH BISNIS</w:t>
                            </w:r>
                          </w:p>
                        </w:txbxContent>
                      </wps:txbx>
                      <wps:bodyPr lIns="0" tIns="0" rIns="0" bIns="0" anchor="t">
                        <a:noAutofit/>
                      </wps:bodyPr>
                    </wps:wsp>
                  </a:graphicData>
                </a:graphic>
              </wp:anchor>
            </w:drawing>
          </mc:Choice>
          <mc:Fallback>
            <w:pict>
              <v:rect w14:anchorId="75CEF6C5" id="Textbox 635" o:spid="_x0000_s1120" style="position:absolute;margin-left:1.1pt;margin-top:0;width:418.2pt;height:134.95pt;z-index:-50331562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" o:allowincell="f" filled="f" stroked="f" strokeweight="0">
                <v:textbox inset="0,0,0,0">
                  <w:txbxContent>
                    <w:p w14:paraId="2B37EF76" w14:textId="77777777" w:rsidR="009B1345" w:rsidRDefault="009B1345">
                      <w:pPr>
                        <w:pStyle w:val="BodyText"/>
                      </w:pPr>
                    </w:p>
                    <w:p w14:paraId="1BEA3A71" w14:textId="77777777" w:rsidR="009B1345" w:rsidRDefault="009B1345">
                      <w:pPr>
                        <w:pStyle w:val="BodyText"/>
                      </w:pPr>
                    </w:p>
                    <w:p w14:paraId="03D0B9DA" w14:textId="77777777" w:rsidR="009B1345" w:rsidRDefault="009B1345">
                      <w:pPr>
                        <w:pStyle w:val="BodyText"/>
                      </w:pPr>
                    </w:p>
                    <w:p w14:paraId="79768788" w14:textId="77777777" w:rsidR="009B1345" w:rsidRDefault="009B1345">
                      <w:pPr>
                        <w:pStyle w:val="BodyText"/>
                      </w:pPr>
                    </w:p>
                    <w:p w14:paraId="533A541B" w14:textId="77777777" w:rsidR="009B1345" w:rsidRDefault="009B1345">
                      <w:pPr>
                        <w:pStyle w:val="BodyText"/>
                        <w:spacing w:before="246"/>
                      </w:pPr>
                    </w:p>
                    <w:p w14:paraId="7FB978A1" w14:textId="77777777" w:rsidR="009B1345" w:rsidRDefault="00000000">
                      <w:pPr>
                        <w:pStyle w:val="FrameContents"/>
                        <w:spacing w:line="269" w:lineRule="auto"/>
                        <w:ind w:left="2251" w:hanging="767"/>
                        <w:rPr>
                          <w:b/>
                          <w:sz w:val="24"/>
                        </w:rPr>
                      </w:pPr>
                      <w:r>
                        <w:rPr>
                          <w:b/>
                          <w:color w:val="365F91"/>
                          <w:sz w:val="24"/>
                        </w:rPr>
                        <w:t>BAB</w:t>
                      </w:r>
                      <w:r>
                        <w:rPr>
                          <w:b/>
                          <w:color w:val="365F91"/>
                          <w:spacing w:val="-15"/>
                          <w:sz w:val="24"/>
                        </w:rPr>
                        <w:t xml:space="preserve"> </w:t>
                      </w:r>
                      <w:r>
                        <w:rPr>
                          <w:b/>
                          <w:color w:val="365F91"/>
                          <w:sz w:val="24"/>
                        </w:rPr>
                        <w:t>14</w:t>
                      </w:r>
                      <w:r>
                        <w:rPr>
                          <w:b/>
                          <w:color w:val="365F91"/>
                          <w:spacing w:val="-15"/>
                          <w:sz w:val="24"/>
                        </w:rPr>
                        <w:t xml:space="preserve"> </w:t>
                      </w:r>
                      <w:r>
                        <w:rPr>
                          <w:b/>
                          <w:color w:val="365F91"/>
                          <w:sz w:val="24"/>
                        </w:rPr>
                        <w:t>MEKANISME</w:t>
                      </w:r>
                      <w:r>
                        <w:rPr>
                          <w:b/>
                          <w:color w:val="365F91"/>
                          <w:spacing w:val="-15"/>
                          <w:sz w:val="24"/>
                        </w:rPr>
                        <w:t xml:space="preserve"> </w:t>
                      </w:r>
                      <w:r>
                        <w:rPr>
                          <w:b/>
                          <w:color w:val="365F91"/>
                          <w:sz w:val="24"/>
                        </w:rPr>
                        <w:t>PEMULIHAN</w:t>
                      </w:r>
                      <w:r>
                        <w:rPr>
                          <w:b/>
                          <w:color w:val="365F91"/>
                          <w:spacing w:val="-15"/>
                          <w:sz w:val="24"/>
                        </w:rPr>
                        <w:t xml:space="preserve"> </w:t>
                      </w:r>
                      <w:r>
                        <w:rPr>
                          <w:b/>
                          <w:color w:val="365F91"/>
                          <w:sz w:val="24"/>
                        </w:rPr>
                        <w:t>BAGI</w:t>
                      </w:r>
                      <w:r>
                        <w:rPr>
                          <w:b/>
                          <w:color w:val="365F91"/>
                          <w:spacing w:val="-15"/>
                          <w:sz w:val="24"/>
                        </w:rPr>
                        <w:t xml:space="preserve"> </w:t>
                      </w:r>
                      <w:r>
                        <w:rPr>
                          <w:b/>
                          <w:color w:val="365F91"/>
                          <w:sz w:val="24"/>
                        </w:rPr>
                        <w:t>KORBAN PELANGGARAN HAM OLEH BISNIS</w:t>
                      </w:r>
                    </w:p>
                  </w:txbxContent>
                </v:textbox>
                <w10:wrap anchorx="page" anchory="page"/>
              </v:rect>
            </w:pict>
          </mc:Fallback>
        </mc:AlternateContent>
      </w:r>
      <w:r>
        <w:rPr>
          <w:noProof/>
        </w:rPr>
        <w:drawing>
          <wp:anchor distT="0" distB="0" distL="0" distR="0" simplePos="0" relativeHeight="855" behindDoc="0" locked="0" layoutInCell="0" allowOverlap="1" wp14:anchorId="7C6E4219" wp14:editId="2CEAADD2">
            <wp:simplePos x="0" y="0"/>
            <wp:positionH relativeFrom="page">
              <wp:posOffset>13970</wp:posOffset>
            </wp:positionH>
            <wp:positionV relativeFrom="page">
              <wp:posOffset>0</wp:posOffset>
            </wp:positionV>
            <wp:extent cx="5311140" cy="1713865"/>
            <wp:effectExtent l="0" t="0" r="0" b="0"/>
            <wp:wrapNone/>
            <wp:docPr id="1151" name="Image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 name="Image 636"/>
                    <pic:cNvPicPr>
                      <a:picLocks noChangeAspect="1" noChangeArrowheads="1"/>
                    </pic:cNvPicPr>
                  </pic:nvPicPr>
                  <pic:blipFill>
                    <a:blip r:embed="rId1019"/>
                    <a:stretch>
                      <a:fillRect/>
                    </a:stretch>
                  </pic:blipFill>
                  <pic:spPr bwMode="auto">
                    <a:xfrm>
                      <a:off x="0" y="0"/>
                      <a:ext cx="5311140" cy="1713865"/>
                    </a:xfrm>
                    <a:prstGeom prst="rect">
                      <a:avLst/>
                    </a:prstGeom>
                    <a:noFill/>
                  </pic:spPr>
                </pic:pic>
              </a:graphicData>
            </a:graphic>
          </wp:anchor>
        </w:drawing>
      </w:r>
    </w:p>
    <w:p w14:paraId="2EC22587" w14:textId="77777777" w:rsidR="009B1345" w:rsidRDefault="009B1345">
      <w:pPr>
        <w:pStyle w:val="BodyText"/>
      </w:pPr>
    </w:p>
    <w:p w14:paraId="692668E2" w14:textId="77777777" w:rsidR="009B1345" w:rsidRDefault="009B1345">
      <w:pPr>
        <w:pStyle w:val="BodyText"/>
      </w:pPr>
    </w:p>
    <w:p w14:paraId="019292D4" w14:textId="77777777" w:rsidR="009B1345" w:rsidRDefault="009B1345">
      <w:pPr>
        <w:pStyle w:val="BodyText"/>
      </w:pPr>
    </w:p>
    <w:p w14:paraId="6F1771A1" w14:textId="77777777" w:rsidR="009B1345" w:rsidRDefault="009B1345">
      <w:pPr>
        <w:pStyle w:val="BodyText"/>
      </w:pPr>
    </w:p>
    <w:p w14:paraId="716F2A8B" w14:textId="77777777" w:rsidR="009B1345" w:rsidRDefault="009B1345">
      <w:pPr>
        <w:pStyle w:val="BodyText"/>
      </w:pPr>
    </w:p>
    <w:p w14:paraId="50C00204" w14:textId="77777777" w:rsidR="009B1345" w:rsidRDefault="009B1345">
      <w:pPr>
        <w:pStyle w:val="BodyText"/>
      </w:pPr>
    </w:p>
    <w:p w14:paraId="711A4677" w14:textId="77777777" w:rsidR="009B1345" w:rsidRDefault="009B1345">
      <w:pPr>
        <w:pStyle w:val="BodyText"/>
      </w:pPr>
    </w:p>
    <w:p w14:paraId="180E3C78" w14:textId="77777777" w:rsidR="009B1345" w:rsidRDefault="009B1345">
      <w:pPr>
        <w:pStyle w:val="BodyText"/>
        <w:spacing w:before="118"/>
      </w:pPr>
    </w:p>
    <w:p w14:paraId="7532772C" w14:textId="77777777" w:rsidR="009B1345" w:rsidRDefault="00000000">
      <w:pPr>
        <w:pStyle w:val="Heading3"/>
        <w:spacing w:before="0"/>
        <w:jc w:val="left"/>
      </w:pPr>
      <w:bookmarkStart w:id="253" w:name="_bookmark159"/>
      <w:bookmarkStart w:id="254" w:name="_bookmark158"/>
      <w:bookmarkStart w:id="255" w:name="Capaian_Pembelajaran"/>
      <w:bookmarkStart w:id="256" w:name="BAB_14_MEKANISME_PEMULIHAN_BAGI_KORBAN_P"/>
      <w:bookmarkEnd w:id="253"/>
      <w:bookmarkEnd w:id="254"/>
      <w:bookmarkEnd w:id="255"/>
      <w:bookmarkEnd w:id="256"/>
      <w:r>
        <w:rPr>
          <w:color w:val="006FC0"/>
          <w:spacing w:val="-4"/>
        </w:rPr>
        <w:t xml:space="preserve">Capaian </w:t>
      </w:r>
      <w:r>
        <w:rPr>
          <w:color w:val="006FC0"/>
          <w:spacing w:val="-2"/>
        </w:rPr>
        <w:t>Pembelajaran</w:t>
      </w:r>
    </w:p>
    <w:p w14:paraId="2C12B9F0" w14:textId="77777777" w:rsidR="009B1345" w:rsidRDefault="00000000">
      <w:pPr>
        <w:pStyle w:val="ListParagraph"/>
        <w:numPr>
          <w:ilvl w:val="0"/>
          <w:numId w:val="19"/>
        </w:numPr>
        <w:tabs>
          <w:tab w:val="left" w:pos="1799"/>
        </w:tabs>
        <w:spacing w:before="173"/>
        <w:ind w:left="1799" w:hanging="359"/>
        <w:rPr>
          <w:sz w:val="24"/>
        </w:rPr>
      </w:pPr>
      <w:r>
        <w:rPr>
          <w:spacing w:val="-4"/>
          <w:sz w:val="24"/>
        </w:rPr>
        <w:t>Memahami</w:t>
      </w:r>
      <w:r>
        <w:rPr>
          <w:spacing w:val="-8"/>
          <w:sz w:val="24"/>
        </w:rPr>
        <w:t xml:space="preserve"> </w:t>
      </w:r>
      <w:r>
        <w:rPr>
          <w:spacing w:val="-4"/>
          <w:sz w:val="24"/>
        </w:rPr>
        <w:t>konsep</w:t>
      </w:r>
      <w:r>
        <w:rPr>
          <w:spacing w:val="-9"/>
          <w:sz w:val="24"/>
        </w:rPr>
        <w:t xml:space="preserve"> </w:t>
      </w:r>
      <w:r>
        <w:rPr>
          <w:spacing w:val="-4"/>
          <w:sz w:val="24"/>
        </w:rPr>
        <w:t>pemulihan</w:t>
      </w:r>
      <w:r>
        <w:rPr>
          <w:spacing w:val="-9"/>
          <w:sz w:val="24"/>
        </w:rPr>
        <w:t xml:space="preserve"> </w:t>
      </w:r>
      <w:r>
        <w:rPr>
          <w:spacing w:val="-4"/>
          <w:sz w:val="24"/>
        </w:rPr>
        <w:t>efektif.</w:t>
      </w:r>
    </w:p>
    <w:p w14:paraId="6573F5D7" w14:textId="77777777" w:rsidR="009B1345" w:rsidRDefault="00000000">
      <w:pPr>
        <w:pStyle w:val="ListParagraph"/>
        <w:numPr>
          <w:ilvl w:val="0"/>
          <w:numId w:val="19"/>
        </w:numPr>
        <w:tabs>
          <w:tab w:val="left" w:pos="1800"/>
        </w:tabs>
        <w:spacing w:before="38" w:line="257" w:lineRule="auto"/>
        <w:ind w:right="1211"/>
        <w:rPr>
          <w:sz w:val="24"/>
        </w:rPr>
      </w:pPr>
      <w:r>
        <w:rPr>
          <w:spacing w:val="-6"/>
          <w:sz w:val="24"/>
        </w:rPr>
        <w:t xml:space="preserve">Membedakan restitusi, kompensasi, rehabilitasi, kepuasan, </w:t>
      </w:r>
      <w:r>
        <w:rPr>
          <w:sz w:val="24"/>
        </w:rPr>
        <w:t>dan jaminan tidak berulang.</w:t>
      </w:r>
    </w:p>
    <w:p w14:paraId="2CAB2827" w14:textId="77777777" w:rsidR="009B1345" w:rsidRDefault="00000000">
      <w:pPr>
        <w:pStyle w:val="ListParagraph"/>
        <w:numPr>
          <w:ilvl w:val="0"/>
          <w:numId w:val="19"/>
        </w:numPr>
        <w:tabs>
          <w:tab w:val="left" w:pos="1799"/>
        </w:tabs>
        <w:spacing w:before="18"/>
        <w:ind w:left="1799" w:hanging="359"/>
        <w:rPr>
          <w:sz w:val="24"/>
        </w:rPr>
      </w:pPr>
      <w:r>
        <w:rPr>
          <w:spacing w:val="-4"/>
          <w:sz w:val="24"/>
        </w:rPr>
        <w:t>Merancang</w:t>
      </w:r>
      <w:r>
        <w:rPr>
          <w:spacing w:val="-9"/>
          <w:sz w:val="24"/>
        </w:rPr>
        <w:t xml:space="preserve"> </w:t>
      </w:r>
      <w:r>
        <w:rPr>
          <w:spacing w:val="-4"/>
          <w:sz w:val="24"/>
        </w:rPr>
        <w:t>mekanisme</w:t>
      </w:r>
      <w:r>
        <w:rPr>
          <w:spacing w:val="-9"/>
          <w:sz w:val="24"/>
        </w:rPr>
        <w:t xml:space="preserve"> </w:t>
      </w:r>
      <w:r>
        <w:rPr>
          <w:spacing w:val="-4"/>
          <w:sz w:val="24"/>
        </w:rPr>
        <w:t>pemulihan</w:t>
      </w:r>
      <w:r>
        <w:rPr>
          <w:spacing w:val="-9"/>
          <w:sz w:val="24"/>
        </w:rPr>
        <w:t xml:space="preserve"> </w:t>
      </w:r>
      <w:r>
        <w:rPr>
          <w:spacing w:val="-4"/>
          <w:sz w:val="24"/>
        </w:rPr>
        <w:t>berpusat</w:t>
      </w:r>
      <w:r>
        <w:rPr>
          <w:spacing w:val="-10"/>
          <w:sz w:val="24"/>
        </w:rPr>
        <w:t xml:space="preserve"> </w:t>
      </w:r>
      <w:r>
        <w:rPr>
          <w:spacing w:val="-4"/>
          <w:sz w:val="24"/>
        </w:rPr>
        <w:t>pada</w:t>
      </w:r>
      <w:r>
        <w:rPr>
          <w:spacing w:val="-9"/>
          <w:sz w:val="24"/>
        </w:rPr>
        <w:t xml:space="preserve"> </w:t>
      </w:r>
      <w:r>
        <w:rPr>
          <w:spacing w:val="-4"/>
          <w:sz w:val="24"/>
        </w:rPr>
        <w:t>korban.</w:t>
      </w:r>
    </w:p>
    <w:p w14:paraId="3D301AFD" w14:textId="77777777" w:rsidR="009B1345" w:rsidRDefault="00000000">
      <w:pPr>
        <w:pStyle w:val="Heading3"/>
        <w:numPr>
          <w:ilvl w:val="1"/>
          <w:numId w:val="18"/>
        </w:numPr>
        <w:tabs>
          <w:tab w:val="left" w:pos="1864"/>
        </w:tabs>
        <w:spacing w:before="219"/>
        <w:ind w:left="1864" w:hanging="424"/>
      </w:pPr>
      <w:bookmarkStart w:id="257" w:name="_bookmark160"/>
      <w:bookmarkStart w:id="258" w:name="14.1_Hak_atas_Pemulihan"/>
      <w:bookmarkEnd w:id="257"/>
      <w:bookmarkEnd w:id="258"/>
      <w:r>
        <w:rPr>
          <w:color w:val="006FC0"/>
        </w:rPr>
        <w:t>Hak</w:t>
      </w:r>
      <w:r>
        <w:rPr>
          <w:color w:val="006FC0"/>
          <w:spacing w:val="-3"/>
        </w:rPr>
        <w:t xml:space="preserve"> </w:t>
      </w:r>
      <w:r>
        <w:rPr>
          <w:color w:val="006FC0"/>
        </w:rPr>
        <w:t>atas</w:t>
      </w:r>
      <w:r>
        <w:rPr>
          <w:color w:val="006FC0"/>
          <w:spacing w:val="-1"/>
        </w:rPr>
        <w:t xml:space="preserve"> </w:t>
      </w:r>
      <w:r>
        <w:rPr>
          <w:color w:val="006FC0"/>
          <w:spacing w:val="-2"/>
        </w:rPr>
        <w:t>Pemulihan</w:t>
      </w:r>
    </w:p>
    <w:p w14:paraId="798825F0" w14:textId="77777777" w:rsidR="009B1345" w:rsidRDefault="00000000">
      <w:pPr>
        <w:pStyle w:val="BodyText"/>
        <w:spacing w:before="154" w:line="271" w:lineRule="auto"/>
        <w:ind w:left="1440" w:right="1129" w:firstLine="720"/>
        <w:jc w:val="both"/>
        <w:sectPr w:rsidR="009B1345">
          <w:headerReference w:type="even" r:id="rId1020"/>
          <w:headerReference w:type="default" r:id="rId1021"/>
          <w:footerReference w:type="even" r:id="rId1022"/>
          <w:footerReference w:type="default" r:id="rId1023"/>
          <w:headerReference w:type="first" r:id="rId1024"/>
          <w:footerReference w:type="first" r:id="rId1025"/>
          <w:pgSz w:w="8391" w:h="11906"/>
          <w:pgMar w:top="860" w:right="0" w:bottom="2600" w:left="0" w:header="666" w:footer="2414" w:gutter="0"/>
          <w:cols w:space="720"/>
          <w:formProt w:val="0"/>
          <w:docGrid w:linePitch="100"/>
        </w:sectPr>
      </w:pPr>
      <w:r>
        <w:t xml:space="preserve">Pemulihan adalah upaya untuk mengembalikan hak, martabat, keamanan, dan kemampuan hidup korban sejauh </w:t>
      </w:r>
      <w:r>
        <w:rPr>
          <w:spacing w:val="-6"/>
        </w:rPr>
        <w:t xml:space="preserve">mungkin setelah terjadi pelanggaran HAM oleh aktivitas bisnis. </w:t>
      </w:r>
      <w:r>
        <w:rPr>
          <w:spacing w:val="-4"/>
        </w:rPr>
        <w:t>Pemulihan</w:t>
      </w:r>
      <w:r>
        <w:rPr>
          <w:spacing w:val="-5"/>
        </w:rPr>
        <w:t xml:space="preserve"> </w:t>
      </w:r>
      <w:r>
        <w:rPr>
          <w:spacing w:val="-4"/>
        </w:rPr>
        <w:t>tidak</w:t>
      </w:r>
      <w:r>
        <w:rPr>
          <w:spacing w:val="-5"/>
        </w:rPr>
        <w:t xml:space="preserve"> </w:t>
      </w:r>
      <w:r>
        <w:rPr>
          <w:spacing w:val="-4"/>
        </w:rPr>
        <w:t>sama</w:t>
      </w:r>
      <w:r>
        <w:rPr>
          <w:spacing w:val="-6"/>
        </w:rPr>
        <w:t xml:space="preserve"> </w:t>
      </w:r>
      <w:r>
        <w:rPr>
          <w:spacing w:val="-4"/>
        </w:rPr>
        <w:t>dengan</w:t>
      </w:r>
      <w:r>
        <w:rPr>
          <w:spacing w:val="-5"/>
        </w:rPr>
        <w:t xml:space="preserve"> </w:t>
      </w:r>
      <w:r>
        <w:rPr>
          <w:spacing w:val="-4"/>
        </w:rPr>
        <w:t>hukuman</w:t>
      </w:r>
      <w:r>
        <w:rPr>
          <w:spacing w:val="-5"/>
        </w:rPr>
        <w:t xml:space="preserve"> </w:t>
      </w:r>
      <w:r>
        <w:rPr>
          <w:spacing w:val="-4"/>
        </w:rPr>
        <w:t>kepada</w:t>
      </w:r>
      <w:r>
        <w:rPr>
          <w:spacing w:val="-5"/>
        </w:rPr>
        <w:t xml:space="preserve"> </w:t>
      </w:r>
      <w:r>
        <w:rPr>
          <w:spacing w:val="-4"/>
        </w:rPr>
        <w:t>pelaku.</w:t>
      </w:r>
      <w:r>
        <w:rPr>
          <w:spacing w:val="-5"/>
        </w:rPr>
        <w:t xml:space="preserve"> </w:t>
      </w:r>
      <w:r>
        <w:rPr>
          <w:spacing w:val="-4"/>
        </w:rPr>
        <w:t xml:space="preserve">Sanksi </w:t>
      </w:r>
      <w:r>
        <w:t xml:space="preserve">administratif, pidana, denda, atau kerusakan reputasi perusahaan dapat menjadi bagian dari akuntabilitas, tetapi </w:t>
      </w:r>
      <w:r>
        <w:rPr>
          <w:spacing w:val="-6"/>
        </w:rPr>
        <w:t xml:space="preserve">belum tentu menjawab kerugian korban secara langsung. Orang </w:t>
      </w:r>
      <w:r>
        <w:t xml:space="preserve">yang kehilangan kesehatan, pekerjaan, rumah, tanah, data pribadi, lingkungan, atau rasa aman membutuhkan tindakan yang secara nyata memulihkan keadaan, mengurangi </w:t>
      </w:r>
      <w:r>
        <w:rPr>
          <w:spacing w:val="-2"/>
        </w:rPr>
        <w:t>penderitaan,</w:t>
      </w:r>
      <w:r>
        <w:rPr>
          <w:spacing w:val="-5"/>
        </w:rPr>
        <w:t xml:space="preserve"> </w:t>
      </w:r>
      <w:r>
        <w:rPr>
          <w:spacing w:val="-2"/>
        </w:rPr>
        <w:t>dan</w:t>
      </w:r>
      <w:r>
        <w:rPr>
          <w:spacing w:val="-4"/>
        </w:rPr>
        <w:t xml:space="preserve"> </w:t>
      </w:r>
      <w:r>
        <w:rPr>
          <w:spacing w:val="-2"/>
        </w:rPr>
        <w:t>membantu</w:t>
      </w:r>
      <w:r>
        <w:rPr>
          <w:spacing w:val="-3"/>
        </w:rPr>
        <w:t xml:space="preserve"> </w:t>
      </w:r>
      <w:r>
        <w:rPr>
          <w:spacing w:val="-2"/>
        </w:rPr>
        <w:t>mereka</w:t>
      </w:r>
      <w:r>
        <w:rPr>
          <w:spacing w:val="-5"/>
        </w:rPr>
        <w:t xml:space="preserve"> </w:t>
      </w:r>
      <w:r>
        <w:rPr>
          <w:spacing w:val="-2"/>
        </w:rPr>
        <w:t>melanjutkan</w:t>
      </w:r>
      <w:r>
        <w:rPr>
          <w:spacing w:val="-4"/>
        </w:rPr>
        <w:t xml:space="preserve"> </w:t>
      </w:r>
      <w:r>
        <w:rPr>
          <w:spacing w:val="-2"/>
        </w:rPr>
        <w:t>hidup</w:t>
      </w:r>
      <w:r>
        <w:rPr>
          <w:spacing w:val="-4"/>
        </w:rPr>
        <w:t xml:space="preserve"> </w:t>
      </w:r>
      <w:r>
        <w:rPr>
          <w:spacing w:val="-2"/>
        </w:rPr>
        <w:t>secara</w:t>
      </w:r>
    </w:p>
    <w:p w14:paraId="772453B5" w14:textId="77777777" w:rsidR="009B1345" w:rsidRDefault="00000000">
      <w:pPr>
        <w:pStyle w:val="BodyText"/>
        <w:spacing w:before="250" w:line="271" w:lineRule="auto"/>
        <w:ind w:left="1440" w:right="1129"/>
        <w:jc w:val="both"/>
      </w:pPr>
      <w:r>
        <w:rPr>
          <w:spacing w:val="-2"/>
        </w:rPr>
        <w:t>ketiga</w:t>
      </w:r>
      <w:r>
        <w:rPr>
          <w:spacing w:val="-13"/>
        </w:rPr>
        <w:t xml:space="preserve"> </w:t>
      </w:r>
      <w:r>
        <w:rPr>
          <w:spacing w:val="-2"/>
        </w:rPr>
        <w:t>UNGP</w:t>
      </w:r>
      <w:r>
        <w:rPr>
          <w:spacing w:val="-13"/>
        </w:rPr>
        <w:t xml:space="preserve"> </w:t>
      </w:r>
      <w:r>
        <w:rPr>
          <w:spacing w:val="-2"/>
        </w:rPr>
        <w:t>dan</w:t>
      </w:r>
      <w:r>
        <w:rPr>
          <w:spacing w:val="-13"/>
        </w:rPr>
        <w:t xml:space="preserve"> </w:t>
      </w:r>
      <w:r>
        <w:rPr>
          <w:spacing w:val="-2"/>
        </w:rPr>
        <w:t>bagian</w:t>
      </w:r>
      <w:r>
        <w:rPr>
          <w:spacing w:val="-13"/>
        </w:rPr>
        <w:t xml:space="preserve"> </w:t>
      </w:r>
      <w:r>
        <w:rPr>
          <w:spacing w:val="-2"/>
        </w:rPr>
        <w:t>penting</w:t>
      </w:r>
      <w:r>
        <w:rPr>
          <w:spacing w:val="-13"/>
        </w:rPr>
        <w:t xml:space="preserve"> </w:t>
      </w:r>
      <w:r>
        <w:rPr>
          <w:spacing w:val="-2"/>
        </w:rPr>
        <w:t>dari</w:t>
      </w:r>
      <w:r>
        <w:rPr>
          <w:spacing w:val="-13"/>
        </w:rPr>
        <w:t xml:space="preserve"> </w:t>
      </w:r>
      <w:r>
        <w:rPr>
          <w:spacing w:val="-2"/>
        </w:rPr>
        <w:t>Strategi</w:t>
      </w:r>
      <w:r>
        <w:rPr>
          <w:spacing w:val="-13"/>
        </w:rPr>
        <w:t xml:space="preserve"> </w:t>
      </w:r>
      <w:r>
        <w:rPr>
          <w:spacing w:val="-2"/>
        </w:rPr>
        <w:t>Nasional</w:t>
      </w:r>
      <w:r>
        <w:rPr>
          <w:spacing w:val="-13"/>
        </w:rPr>
        <w:t xml:space="preserve"> </w:t>
      </w:r>
      <w:r>
        <w:rPr>
          <w:spacing w:val="-2"/>
        </w:rPr>
        <w:t>Bisnis dan</w:t>
      </w:r>
      <w:r>
        <w:rPr>
          <w:spacing w:val="-13"/>
        </w:rPr>
        <w:t xml:space="preserve"> </w:t>
      </w:r>
      <w:r>
        <w:rPr>
          <w:spacing w:val="-2"/>
        </w:rPr>
        <w:t>HAM</w:t>
      </w:r>
      <w:r>
        <w:rPr>
          <w:spacing w:val="-12"/>
        </w:rPr>
        <w:t xml:space="preserve"> </w:t>
      </w:r>
      <w:r>
        <w:rPr>
          <w:spacing w:val="-2"/>
        </w:rPr>
        <w:t>di</w:t>
      </w:r>
      <w:r>
        <w:rPr>
          <w:spacing w:val="-11"/>
        </w:rPr>
        <w:t xml:space="preserve"> </w:t>
      </w:r>
      <w:r>
        <w:rPr>
          <w:spacing w:val="-2"/>
        </w:rPr>
        <w:t>Indonesia.</w:t>
      </w:r>
      <w:r>
        <w:rPr>
          <w:spacing w:val="-13"/>
        </w:rPr>
        <w:t xml:space="preserve"> </w:t>
      </w:r>
      <w:r>
        <w:rPr>
          <w:spacing w:val="-2"/>
        </w:rPr>
        <w:t>Bagi</w:t>
      </w:r>
      <w:r>
        <w:rPr>
          <w:spacing w:val="-11"/>
        </w:rPr>
        <w:t xml:space="preserve"> </w:t>
      </w:r>
      <w:r>
        <w:rPr>
          <w:spacing w:val="-2"/>
        </w:rPr>
        <w:t>mahasiswa,</w:t>
      </w:r>
      <w:r>
        <w:rPr>
          <w:spacing w:val="-13"/>
        </w:rPr>
        <w:t xml:space="preserve"> </w:t>
      </w:r>
      <w:r>
        <w:rPr>
          <w:spacing w:val="-2"/>
        </w:rPr>
        <w:t>hal</w:t>
      </w:r>
      <w:r>
        <w:rPr>
          <w:spacing w:val="-11"/>
        </w:rPr>
        <w:t xml:space="preserve"> </w:t>
      </w:r>
      <w:r>
        <w:rPr>
          <w:spacing w:val="-2"/>
        </w:rPr>
        <w:t>ini</w:t>
      </w:r>
      <w:r>
        <w:rPr>
          <w:spacing w:val="-11"/>
        </w:rPr>
        <w:t xml:space="preserve"> </w:t>
      </w:r>
      <w:r>
        <w:rPr>
          <w:spacing w:val="-2"/>
        </w:rPr>
        <w:t>berarti</w:t>
      </w:r>
      <w:r>
        <w:rPr>
          <w:spacing w:val="-11"/>
        </w:rPr>
        <w:t xml:space="preserve"> </w:t>
      </w:r>
      <w:r>
        <w:rPr>
          <w:spacing w:val="-2"/>
        </w:rPr>
        <w:t xml:space="preserve">bahwa </w:t>
      </w:r>
      <w:r>
        <w:t>analisis kasus tidak cukup berhenti pada pertanyaan apakah perusahaan</w:t>
      </w:r>
      <w:r>
        <w:rPr>
          <w:spacing w:val="-2"/>
        </w:rPr>
        <w:t xml:space="preserve"> </w:t>
      </w:r>
      <w:r>
        <w:t>bersalah</w:t>
      </w:r>
      <w:r>
        <w:rPr>
          <w:spacing w:val="-3"/>
        </w:rPr>
        <w:t xml:space="preserve"> </w:t>
      </w:r>
      <w:r>
        <w:t>atau</w:t>
      </w:r>
      <w:r>
        <w:rPr>
          <w:spacing w:val="-1"/>
        </w:rPr>
        <w:t xml:space="preserve"> </w:t>
      </w:r>
      <w:r>
        <w:t>apakah</w:t>
      </w:r>
      <w:r>
        <w:rPr>
          <w:spacing w:val="-2"/>
        </w:rPr>
        <w:t xml:space="preserve"> </w:t>
      </w:r>
      <w:r>
        <w:t>negara</w:t>
      </w:r>
      <w:r>
        <w:rPr>
          <w:spacing w:val="-1"/>
        </w:rPr>
        <w:t xml:space="preserve"> </w:t>
      </w:r>
      <w:r>
        <w:t>lalai.</w:t>
      </w:r>
      <w:r>
        <w:rPr>
          <w:spacing w:val="-2"/>
        </w:rPr>
        <w:t xml:space="preserve"> </w:t>
      </w:r>
      <w:r>
        <w:t>Analisis</w:t>
      </w:r>
      <w:r>
        <w:rPr>
          <w:spacing w:val="-1"/>
        </w:rPr>
        <w:t xml:space="preserve"> </w:t>
      </w:r>
      <w:r>
        <w:t>harus dilanjutkan dengan pertanyaan: kerugian apa yang dialami korban,</w:t>
      </w:r>
      <w:r>
        <w:rPr>
          <w:spacing w:val="-11"/>
        </w:rPr>
        <w:t xml:space="preserve"> </w:t>
      </w:r>
      <w:r>
        <w:t>bentuk</w:t>
      </w:r>
      <w:r>
        <w:rPr>
          <w:spacing w:val="-11"/>
        </w:rPr>
        <w:t xml:space="preserve"> </w:t>
      </w:r>
      <w:r>
        <w:t>pemulihan</w:t>
      </w:r>
      <w:r>
        <w:rPr>
          <w:spacing w:val="-12"/>
        </w:rPr>
        <w:t xml:space="preserve"> </w:t>
      </w:r>
      <w:r>
        <w:t>apa</w:t>
      </w:r>
      <w:r>
        <w:rPr>
          <w:spacing w:val="-11"/>
        </w:rPr>
        <w:t xml:space="preserve"> </w:t>
      </w:r>
      <w:r>
        <w:t>yang</w:t>
      </w:r>
      <w:r>
        <w:rPr>
          <w:spacing w:val="-11"/>
        </w:rPr>
        <w:t xml:space="preserve"> </w:t>
      </w:r>
      <w:r>
        <w:t>paling</w:t>
      </w:r>
      <w:r>
        <w:rPr>
          <w:spacing w:val="-11"/>
        </w:rPr>
        <w:t xml:space="preserve"> </w:t>
      </w:r>
      <w:r>
        <w:t>sesuai,</w:t>
      </w:r>
      <w:r>
        <w:rPr>
          <w:spacing w:val="-12"/>
        </w:rPr>
        <w:t xml:space="preserve"> </w:t>
      </w:r>
      <w:r>
        <w:t>siapa</w:t>
      </w:r>
      <w:r>
        <w:rPr>
          <w:spacing w:val="-12"/>
        </w:rPr>
        <w:t xml:space="preserve"> </w:t>
      </w:r>
      <w:r>
        <w:t>yang harus menyediakan pemulihan, melalui mekanisme apa pemulihan</w:t>
      </w:r>
      <w:r>
        <w:rPr>
          <w:spacing w:val="-10"/>
        </w:rPr>
        <w:t xml:space="preserve"> </w:t>
      </w:r>
      <w:r>
        <w:t>diberikan,</w:t>
      </w:r>
      <w:r>
        <w:rPr>
          <w:spacing w:val="-11"/>
        </w:rPr>
        <w:t xml:space="preserve"> </w:t>
      </w:r>
      <w:r>
        <w:t>dan</w:t>
      </w:r>
      <w:r>
        <w:rPr>
          <w:spacing w:val="-10"/>
        </w:rPr>
        <w:t xml:space="preserve"> </w:t>
      </w:r>
      <w:r>
        <w:t>bagaimana</w:t>
      </w:r>
      <w:r>
        <w:rPr>
          <w:spacing w:val="-9"/>
        </w:rPr>
        <w:t xml:space="preserve"> </w:t>
      </w:r>
      <w:r>
        <w:t>memastikan</w:t>
      </w:r>
      <w:r>
        <w:rPr>
          <w:spacing w:val="-10"/>
        </w:rPr>
        <w:t xml:space="preserve"> </w:t>
      </w:r>
      <w:r>
        <w:t>pemulihan benar-benar dirasakan korban.</w:t>
      </w:r>
    </w:p>
    <w:p w14:paraId="47AC39C5" w14:textId="77777777" w:rsidR="009B1345" w:rsidRDefault="00000000">
      <w:pPr>
        <w:pStyle w:val="BodyText"/>
        <w:spacing w:before="108" w:line="271" w:lineRule="auto"/>
        <w:ind w:left="1440" w:right="1129" w:firstLine="720"/>
        <w:jc w:val="both"/>
      </w:pPr>
      <w:r>
        <w:t>Hak atas pemulihan memiliki dua sisi. Pertama, sisi prosedural, yaitu korban harus memiliki jalan untuk mengajukan keluhan, memperoleh informasi, mendapatkan pendampingan, menyampaikan bukti, dan menuntut pertanggungjawaban</w:t>
      </w:r>
      <w:r>
        <w:rPr>
          <w:spacing w:val="-11"/>
        </w:rPr>
        <w:t xml:space="preserve"> </w:t>
      </w:r>
      <w:r>
        <w:t>tanpa</w:t>
      </w:r>
      <w:r>
        <w:rPr>
          <w:spacing w:val="-9"/>
        </w:rPr>
        <w:t xml:space="preserve"> </w:t>
      </w:r>
      <w:r>
        <w:t>intimidasi.</w:t>
      </w:r>
      <w:r>
        <w:rPr>
          <w:spacing w:val="-11"/>
        </w:rPr>
        <w:t xml:space="preserve"> </w:t>
      </w:r>
      <w:r>
        <w:t>Kedua,</w:t>
      </w:r>
      <w:r>
        <w:rPr>
          <w:spacing w:val="-10"/>
        </w:rPr>
        <w:t xml:space="preserve"> </w:t>
      </w:r>
      <w:r>
        <w:t>sisi</w:t>
      </w:r>
      <w:r>
        <w:rPr>
          <w:spacing w:val="-10"/>
        </w:rPr>
        <w:t xml:space="preserve"> </w:t>
      </w:r>
      <w:r>
        <w:t xml:space="preserve">substantif, </w:t>
      </w:r>
      <w:r>
        <w:rPr>
          <w:spacing w:val="-2"/>
        </w:rPr>
        <w:t>yaitu</w:t>
      </w:r>
      <w:r>
        <w:rPr>
          <w:spacing w:val="-9"/>
        </w:rPr>
        <w:t xml:space="preserve"> </w:t>
      </w:r>
      <w:r>
        <w:rPr>
          <w:spacing w:val="-2"/>
        </w:rPr>
        <w:t>hasil</w:t>
      </w:r>
      <w:r>
        <w:rPr>
          <w:spacing w:val="-9"/>
        </w:rPr>
        <w:t xml:space="preserve"> </w:t>
      </w:r>
      <w:r>
        <w:rPr>
          <w:spacing w:val="-2"/>
        </w:rPr>
        <w:t>pemulihan</w:t>
      </w:r>
      <w:r>
        <w:rPr>
          <w:spacing w:val="-11"/>
        </w:rPr>
        <w:t xml:space="preserve"> </w:t>
      </w:r>
      <w:r>
        <w:rPr>
          <w:spacing w:val="-2"/>
        </w:rPr>
        <w:t>harus</w:t>
      </w:r>
      <w:r>
        <w:rPr>
          <w:spacing w:val="-9"/>
        </w:rPr>
        <w:t xml:space="preserve"> </w:t>
      </w:r>
      <w:r>
        <w:rPr>
          <w:spacing w:val="-2"/>
        </w:rPr>
        <w:t>menjawab</w:t>
      </w:r>
      <w:r>
        <w:rPr>
          <w:spacing w:val="-10"/>
        </w:rPr>
        <w:t xml:space="preserve"> </w:t>
      </w:r>
      <w:r>
        <w:rPr>
          <w:spacing w:val="-2"/>
        </w:rPr>
        <w:t>kerugian</w:t>
      </w:r>
      <w:r>
        <w:rPr>
          <w:spacing w:val="-10"/>
        </w:rPr>
        <w:t xml:space="preserve"> </w:t>
      </w:r>
      <w:r>
        <w:rPr>
          <w:spacing w:val="-2"/>
        </w:rPr>
        <w:t>yang</w:t>
      </w:r>
      <w:r>
        <w:rPr>
          <w:spacing w:val="-9"/>
        </w:rPr>
        <w:t xml:space="preserve"> </w:t>
      </w:r>
      <w:r>
        <w:rPr>
          <w:spacing w:val="-2"/>
        </w:rPr>
        <w:t xml:space="preserve">dialami. </w:t>
      </w:r>
      <w:r>
        <w:t>Mekanisme yang mudah diakses tetapi hanya menghasilkan permintaan</w:t>
      </w:r>
      <w:r>
        <w:rPr>
          <w:spacing w:val="-15"/>
        </w:rPr>
        <w:t xml:space="preserve"> </w:t>
      </w:r>
      <w:r>
        <w:t>maaf</w:t>
      </w:r>
      <w:r>
        <w:rPr>
          <w:spacing w:val="-15"/>
        </w:rPr>
        <w:t xml:space="preserve"> </w:t>
      </w:r>
      <w:r>
        <w:t>simbolis</w:t>
      </w:r>
      <w:r>
        <w:rPr>
          <w:spacing w:val="-15"/>
        </w:rPr>
        <w:t xml:space="preserve"> </w:t>
      </w:r>
      <w:r>
        <w:t>belum</w:t>
      </w:r>
      <w:r>
        <w:rPr>
          <w:spacing w:val="-15"/>
        </w:rPr>
        <w:t xml:space="preserve"> </w:t>
      </w:r>
      <w:r>
        <w:t>tentu</w:t>
      </w:r>
      <w:r>
        <w:rPr>
          <w:spacing w:val="-14"/>
        </w:rPr>
        <w:t xml:space="preserve"> </w:t>
      </w:r>
      <w:r>
        <w:t>memadai.</w:t>
      </w:r>
      <w:r>
        <w:rPr>
          <w:spacing w:val="-15"/>
        </w:rPr>
        <w:t xml:space="preserve"> </w:t>
      </w:r>
      <w:r>
        <w:t xml:space="preserve">Sebaliknya, </w:t>
      </w:r>
      <w:r>
        <w:rPr>
          <w:spacing w:val="-2"/>
        </w:rPr>
        <w:t>putusan</w:t>
      </w:r>
      <w:r>
        <w:rPr>
          <w:spacing w:val="-13"/>
        </w:rPr>
        <w:t xml:space="preserve"> </w:t>
      </w:r>
      <w:r>
        <w:rPr>
          <w:spacing w:val="-2"/>
        </w:rPr>
        <w:t>yang</w:t>
      </w:r>
      <w:r>
        <w:rPr>
          <w:spacing w:val="-13"/>
        </w:rPr>
        <w:t xml:space="preserve"> </w:t>
      </w:r>
      <w:r>
        <w:rPr>
          <w:spacing w:val="-2"/>
        </w:rPr>
        <w:t>menjanjikan</w:t>
      </w:r>
      <w:r>
        <w:rPr>
          <w:spacing w:val="-13"/>
        </w:rPr>
        <w:t xml:space="preserve"> </w:t>
      </w:r>
      <w:r>
        <w:rPr>
          <w:spacing w:val="-2"/>
        </w:rPr>
        <w:t>kompensasi</w:t>
      </w:r>
      <w:r>
        <w:rPr>
          <w:spacing w:val="-13"/>
        </w:rPr>
        <w:t xml:space="preserve"> </w:t>
      </w:r>
      <w:r>
        <w:rPr>
          <w:spacing w:val="-2"/>
        </w:rPr>
        <w:t>besar</w:t>
      </w:r>
      <w:r>
        <w:rPr>
          <w:spacing w:val="-13"/>
        </w:rPr>
        <w:t xml:space="preserve"> </w:t>
      </w:r>
      <w:r>
        <w:rPr>
          <w:spacing w:val="-2"/>
        </w:rPr>
        <w:t>tetapi</w:t>
      </w:r>
      <w:r>
        <w:rPr>
          <w:spacing w:val="-13"/>
        </w:rPr>
        <w:t xml:space="preserve"> </w:t>
      </w:r>
      <w:r>
        <w:rPr>
          <w:spacing w:val="-2"/>
        </w:rPr>
        <w:t>tidak</w:t>
      </w:r>
      <w:r>
        <w:rPr>
          <w:spacing w:val="-13"/>
        </w:rPr>
        <w:t xml:space="preserve"> </w:t>
      </w:r>
      <w:r>
        <w:rPr>
          <w:spacing w:val="-2"/>
        </w:rPr>
        <w:t xml:space="preserve">dapat </w:t>
      </w:r>
      <w:r>
        <w:rPr>
          <w:spacing w:val="-6"/>
        </w:rPr>
        <w:t>dieksekusi</w:t>
      </w:r>
      <w:r>
        <w:rPr>
          <w:spacing w:val="-11"/>
        </w:rPr>
        <w:t xml:space="preserve"> </w:t>
      </w:r>
      <w:r>
        <w:rPr>
          <w:spacing w:val="-6"/>
        </w:rPr>
        <w:t>juga</w:t>
      </w:r>
      <w:r>
        <w:rPr>
          <w:spacing w:val="-9"/>
        </w:rPr>
        <w:t xml:space="preserve"> </w:t>
      </w:r>
      <w:r>
        <w:rPr>
          <w:spacing w:val="-6"/>
        </w:rPr>
        <w:t>tidak</w:t>
      </w:r>
      <w:r>
        <w:rPr>
          <w:spacing w:val="-9"/>
        </w:rPr>
        <w:t xml:space="preserve"> </w:t>
      </w:r>
      <w:r>
        <w:rPr>
          <w:spacing w:val="-6"/>
        </w:rPr>
        <w:t>efektif.</w:t>
      </w:r>
      <w:r>
        <w:rPr>
          <w:spacing w:val="-9"/>
        </w:rPr>
        <w:t xml:space="preserve"> </w:t>
      </w:r>
      <w:r>
        <w:rPr>
          <w:spacing w:val="-6"/>
        </w:rPr>
        <w:t>Karena</w:t>
      </w:r>
      <w:r>
        <w:rPr>
          <w:spacing w:val="-9"/>
        </w:rPr>
        <w:t xml:space="preserve"> </w:t>
      </w:r>
      <w:r>
        <w:rPr>
          <w:spacing w:val="-6"/>
        </w:rPr>
        <w:t>itu,</w:t>
      </w:r>
      <w:r>
        <w:rPr>
          <w:spacing w:val="-9"/>
        </w:rPr>
        <w:t xml:space="preserve"> </w:t>
      </w:r>
      <w:r>
        <w:rPr>
          <w:spacing w:val="-6"/>
        </w:rPr>
        <w:t>pemulihan</w:t>
      </w:r>
      <w:r>
        <w:rPr>
          <w:spacing w:val="-9"/>
        </w:rPr>
        <w:t xml:space="preserve"> </w:t>
      </w:r>
      <w:r>
        <w:rPr>
          <w:spacing w:val="-6"/>
        </w:rPr>
        <w:t>harus</w:t>
      </w:r>
      <w:r>
        <w:rPr>
          <w:spacing w:val="-9"/>
        </w:rPr>
        <w:t xml:space="preserve"> </w:t>
      </w:r>
      <w:r>
        <w:rPr>
          <w:spacing w:val="-6"/>
        </w:rPr>
        <w:t xml:space="preserve">dinilai </w:t>
      </w:r>
      <w:r>
        <w:t>dari</w:t>
      </w:r>
      <w:r>
        <w:rPr>
          <w:spacing w:val="-8"/>
        </w:rPr>
        <w:t xml:space="preserve"> </w:t>
      </w:r>
      <w:r>
        <w:t>proses</w:t>
      </w:r>
      <w:r>
        <w:rPr>
          <w:spacing w:val="-9"/>
        </w:rPr>
        <w:t xml:space="preserve"> </w:t>
      </w:r>
      <w:r>
        <w:t>dan</w:t>
      </w:r>
      <w:r>
        <w:rPr>
          <w:spacing w:val="-10"/>
        </w:rPr>
        <w:t xml:space="preserve"> </w:t>
      </w:r>
      <w:r>
        <w:t>hasilnya</w:t>
      </w:r>
      <w:r>
        <w:rPr>
          <w:spacing w:val="-9"/>
        </w:rPr>
        <w:t xml:space="preserve"> </w:t>
      </w:r>
      <w:r>
        <w:t>sekaligus.</w:t>
      </w:r>
    </w:p>
    <w:p w14:paraId="35310D83" w14:textId="77777777" w:rsidR="009B1345" w:rsidRDefault="00000000">
      <w:pPr>
        <w:spacing w:before="106" w:line="271" w:lineRule="auto"/>
        <w:ind w:left="1440" w:right="1127"/>
        <w:jc w:val="both"/>
        <w:rPr>
          <w:i/>
          <w:sz w:val="24"/>
        </w:rPr>
        <w:sectPr w:rsidR="009B1345">
          <w:headerReference w:type="even" r:id="rId1026"/>
          <w:headerReference w:type="default" r:id="rId1027"/>
          <w:footerReference w:type="even" r:id="rId1028"/>
          <w:footerReference w:type="default" r:id="rId1029"/>
          <w:headerReference w:type="first" r:id="rId1030"/>
          <w:footerReference w:type="first" r:id="rId1031"/>
          <w:pgSz w:w="8391" w:h="11906"/>
          <w:pgMar w:top="860" w:right="0" w:bottom="2720" w:left="0" w:header="666" w:footer="2531" w:gutter="0"/>
          <w:cols w:space="720"/>
          <w:formProt w:val="0"/>
          <w:docGrid w:linePitch="100"/>
        </w:sectPr>
      </w:pPr>
      <w:r>
        <w:rPr>
          <w:i/>
          <w:w w:val="85"/>
          <w:sz w:val="24"/>
        </w:rPr>
        <w:t>Catatan sumber: Uraian mengenai hak atas pemulihan merujuk pada pilar</w:t>
      </w:r>
      <w:r>
        <w:rPr>
          <w:i/>
          <w:spacing w:val="-6"/>
          <w:w w:val="85"/>
          <w:sz w:val="24"/>
        </w:rPr>
        <w:t xml:space="preserve"> </w:t>
      </w:r>
      <w:r>
        <w:rPr>
          <w:i/>
          <w:w w:val="85"/>
          <w:sz w:val="24"/>
        </w:rPr>
        <w:t>ketiga</w:t>
      </w:r>
      <w:r>
        <w:rPr>
          <w:i/>
          <w:spacing w:val="-6"/>
          <w:w w:val="85"/>
          <w:sz w:val="24"/>
        </w:rPr>
        <w:t xml:space="preserve"> </w:t>
      </w:r>
      <w:r>
        <w:rPr>
          <w:i/>
          <w:w w:val="85"/>
          <w:sz w:val="24"/>
        </w:rPr>
        <w:t>United</w:t>
      </w:r>
      <w:r>
        <w:rPr>
          <w:i/>
          <w:spacing w:val="-6"/>
          <w:w w:val="85"/>
          <w:sz w:val="24"/>
        </w:rPr>
        <w:t xml:space="preserve"> </w:t>
      </w:r>
      <w:r>
        <w:rPr>
          <w:i/>
          <w:w w:val="85"/>
          <w:sz w:val="24"/>
        </w:rPr>
        <w:t>Nations</w:t>
      </w:r>
      <w:r>
        <w:rPr>
          <w:i/>
          <w:spacing w:val="-6"/>
          <w:w w:val="85"/>
          <w:sz w:val="24"/>
        </w:rPr>
        <w:t xml:space="preserve"> </w:t>
      </w:r>
      <w:r>
        <w:rPr>
          <w:i/>
          <w:w w:val="85"/>
          <w:sz w:val="24"/>
        </w:rPr>
        <w:t>Guiding</w:t>
      </w:r>
      <w:r>
        <w:rPr>
          <w:i/>
          <w:spacing w:val="-6"/>
          <w:w w:val="85"/>
          <w:sz w:val="24"/>
        </w:rPr>
        <w:t xml:space="preserve"> </w:t>
      </w:r>
      <w:r>
        <w:rPr>
          <w:i/>
          <w:w w:val="85"/>
          <w:sz w:val="24"/>
        </w:rPr>
        <w:t>Principles</w:t>
      </w:r>
      <w:r>
        <w:rPr>
          <w:i/>
          <w:spacing w:val="-6"/>
          <w:w w:val="85"/>
          <w:sz w:val="24"/>
        </w:rPr>
        <w:t xml:space="preserve"> </w:t>
      </w:r>
      <w:r>
        <w:rPr>
          <w:i/>
          <w:w w:val="85"/>
          <w:sz w:val="24"/>
        </w:rPr>
        <w:t>on</w:t>
      </w:r>
      <w:r>
        <w:rPr>
          <w:i/>
          <w:spacing w:val="-6"/>
          <w:w w:val="85"/>
          <w:sz w:val="24"/>
        </w:rPr>
        <w:t xml:space="preserve"> </w:t>
      </w:r>
      <w:r>
        <w:rPr>
          <w:i/>
          <w:w w:val="85"/>
          <w:sz w:val="24"/>
        </w:rPr>
        <w:t>Business</w:t>
      </w:r>
      <w:r>
        <w:rPr>
          <w:i/>
          <w:spacing w:val="-6"/>
          <w:w w:val="85"/>
          <w:sz w:val="24"/>
        </w:rPr>
        <w:t xml:space="preserve"> </w:t>
      </w:r>
      <w:r>
        <w:rPr>
          <w:i/>
          <w:w w:val="85"/>
          <w:sz w:val="24"/>
        </w:rPr>
        <w:t>and</w:t>
      </w:r>
      <w:r>
        <w:rPr>
          <w:i/>
          <w:spacing w:val="-6"/>
          <w:w w:val="85"/>
          <w:sz w:val="24"/>
        </w:rPr>
        <w:t xml:space="preserve"> </w:t>
      </w:r>
      <w:r>
        <w:rPr>
          <w:i/>
          <w:w w:val="85"/>
          <w:sz w:val="24"/>
        </w:rPr>
        <w:t xml:space="preserve">Human Rights. OHCHR menjelaskan bahwa akses terhadap pemulihan efektif </w:t>
      </w:r>
      <w:r>
        <w:rPr>
          <w:i/>
          <w:w w:val="90"/>
          <w:sz w:val="24"/>
        </w:rPr>
        <w:t xml:space="preserve">merupakan komponen inti UNGP, mencakup mekanisme yudisial </w:t>
      </w:r>
      <w:r>
        <w:rPr>
          <w:i/>
          <w:w w:val="80"/>
          <w:sz w:val="24"/>
        </w:rPr>
        <w:t>berbasis</w:t>
      </w:r>
      <w:r>
        <w:rPr>
          <w:i/>
          <w:spacing w:val="-8"/>
          <w:sz w:val="24"/>
        </w:rPr>
        <w:t xml:space="preserve"> </w:t>
      </w:r>
      <w:r>
        <w:rPr>
          <w:i/>
          <w:w w:val="80"/>
          <w:sz w:val="24"/>
        </w:rPr>
        <w:t>negara,</w:t>
      </w:r>
      <w:r>
        <w:rPr>
          <w:i/>
          <w:spacing w:val="-8"/>
          <w:sz w:val="24"/>
        </w:rPr>
        <w:t xml:space="preserve"> </w:t>
      </w:r>
      <w:r>
        <w:rPr>
          <w:i/>
          <w:w w:val="80"/>
          <w:sz w:val="24"/>
        </w:rPr>
        <w:t>mekanisme</w:t>
      </w:r>
      <w:r>
        <w:rPr>
          <w:i/>
          <w:spacing w:val="-7"/>
          <w:sz w:val="24"/>
        </w:rPr>
        <w:t xml:space="preserve"> </w:t>
      </w:r>
      <w:r>
        <w:rPr>
          <w:i/>
          <w:w w:val="80"/>
          <w:sz w:val="24"/>
        </w:rPr>
        <w:t>nonyudisial</w:t>
      </w:r>
      <w:r>
        <w:rPr>
          <w:i/>
          <w:spacing w:val="-8"/>
          <w:sz w:val="24"/>
        </w:rPr>
        <w:t xml:space="preserve"> </w:t>
      </w:r>
      <w:r>
        <w:rPr>
          <w:i/>
          <w:w w:val="80"/>
          <w:sz w:val="24"/>
        </w:rPr>
        <w:t>berbasis</w:t>
      </w:r>
      <w:r>
        <w:rPr>
          <w:i/>
          <w:spacing w:val="-7"/>
          <w:sz w:val="24"/>
        </w:rPr>
        <w:t xml:space="preserve"> </w:t>
      </w:r>
      <w:r>
        <w:rPr>
          <w:i/>
          <w:w w:val="80"/>
          <w:sz w:val="24"/>
        </w:rPr>
        <w:t>negara,</w:t>
      </w:r>
      <w:r>
        <w:rPr>
          <w:i/>
          <w:spacing w:val="-8"/>
          <w:sz w:val="24"/>
        </w:rPr>
        <w:t xml:space="preserve"> </w:t>
      </w:r>
      <w:r>
        <w:rPr>
          <w:i/>
          <w:w w:val="80"/>
          <w:sz w:val="24"/>
        </w:rPr>
        <w:t>dan</w:t>
      </w:r>
      <w:r>
        <w:rPr>
          <w:i/>
          <w:spacing w:val="-9"/>
          <w:sz w:val="24"/>
        </w:rPr>
        <w:t xml:space="preserve"> </w:t>
      </w:r>
      <w:r>
        <w:rPr>
          <w:i/>
          <w:spacing w:val="-2"/>
          <w:w w:val="80"/>
          <w:sz w:val="24"/>
        </w:rPr>
        <w:t>mekanisme</w:t>
      </w:r>
    </w:p>
    <w:p w14:paraId="35E0375A" w14:textId="77777777" w:rsidR="009B1345" w:rsidRDefault="00000000">
      <w:pPr>
        <w:pStyle w:val="Heading3"/>
        <w:numPr>
          <w:ilvl w:val="1"/>
          <w:numId w:val="18"/>
        </w:numPr>
        <w:tabs>
          <w:tab w:val="left" w:pos="1879"/>
        </w:tabs>
        <w:spacing w:before="250"/>
        <w:ind w:left="1879" w:hanging="439"/>
      </w:pPr>
      <w:bookmarkStart w:id="259" w:name="_bookmark161"/>
      <w:bookmarkStart w:id="260" w:name="14.2_Bentuk-Bentuk_Pemulihan"/>
      <w:bookmarkEnd w:id="259"/>
      <w:bookmarkEnd w:id="260"/>
      <w:r>
        <w:rPr>
          <w:color w:val="006FC0"/>
          <w:spacing w:val="-2"/>
        </w:rPr>
        <w:t>Bentuk-Bentuk</w:t>
      </w:r>
      <w:r>
        <w:rPr>
          <w:color w:val="006FC0"/>
          <w:spacing w:val="3"/>
        </w:rPr>
        <w:t xml:space="preserve"> </w:t>
      </w:r>
      <w:r>
        <w:rPr>
          <w:color w:val="006FC0"/>
          <w:spacing w:val="-2"/>
        </w:rPr>
        <w:t>Pemulihan</w:t>
      </w:r>
    </w:p>
    <w:p w14:paraId="75B84C96" w14:textId="77777777" w:rsidR="009B1345" w:rsidRDefault="00000000">
      <w:pPr>
        <w:pStyle w:val="BodyText"/>
        <w:spacing w:before="154" w:line="271" w:lineRule="auto"/>
        <w:ind w:left="1440" w:right="1129" w:firstLine="720"/>
        <w:jc w:val="both"/>
      </w:pPr>
      <w:r>
        <w:t xml:space="preserve">Restitusi berusaha mengembalikan korban pada keadaan sebelum pelanggaran sejauh mungkin. Bentuknya dapat berupa pengembalian pekerjaan, pengembalian tanah, </w:t>
      </w:r>
      <w:r>
        <w:rPr>
          <w:spacing w:val="-4"/>
        </w:rPr>
        <w:t>pemulihan</w:t>
      </w:r>
      <w:r>
        <w:rPr>
          <w:spacing w:val="-11"/>
        </w:rPr>
        <w:t xml:space="preserve"> </w:t>
      </w:r>
      <w:r>
        <w:rPr>
          <w:spacing w:val="-4"/>
        </w:rPr>
        <w:t>akses</w:t>
      </w:r>
      <w:r>
        <w:rPr>
          <w:spacing w:val="-11"/>
        </w:rPr>
        <w:t xml:space="preserve"> </w:t>
      </w:r>
      <w:r>
        <w:rPr>
          <w:spacing w:val="-4"/>
        </w:rPr>
        <w:t>layanan,</w:t>
      </w:r>
      <w:r>
        <w:rPr>
          <w:spacing w:val="-11"/>
        </w:rPr>
        <w:t xml:space="preserve"> </w:t>
      </w:r>
      <w:r>
        <w:rPr>
          <w:spacing w:val="-4"/>
        </w:rPr>
        <w:t>pengembalian</w:t>
      </w:r>
      <w:r>
        <w:rPr>
          <w:spacing w:val="-11"/>
        </w:rPr>
        <w:t xml:space="preserve"> </w:t>
      </w:r>
      <w:r>
        <w:rPr>
          <w:spacing w:val="-4"/>
        </w:rPr>
        <w:t>dokumen,</w:t>
      </w:r>
      <w:r>
        <w:rPr>
          <w:spacing w:val="-11"/>
        </w:rPr>
        <w:t xml:space="preserve"> </w:t>
      </w:r>
      <w:r>
        <w:rPr>
          <w:spacing w:val="-4"/>
        </w:rPr>
        <w:t xml:space="preserve">pengaktifan </w:t>
      </w:r>
      <w:r>
        <w:t xml:space="preserve">kembali akun digital, pemulihan tempat tinggal, atau </w:t>
      </w:r>
      <w:r>
        <w:rPr>
          <w:spacing w:val="-6"/>
        </w:rPr>
        <w:t>pengembalian hak lain yang hilang.</w:t>
      </w:r>
      <w:r>
        <w:rPr>
          <w:spacing w:val="-8"/>
        </w:rPr>
        <w:t xml:space="preserve"> </w:t>
      </w:r>
      <w:r>
        <w:rPr>
          <w:spacing w:val="-6"/>
        </w:rPr>
        <w:t>Namun</w:t>
      </w:r>
      <w:r>
        <w:rPr>
          <w:spacing w:val="-8"/>
        </w:rPr>
        <w:t xml:space="preserve"> </w:t>
      </w:r>
      <w:r>
        <w:rPr>
          <w:spacing w:val="-6"/>
        </w:rPr>
        <w:t xml:space="preserve">restitusi tidak selalu </w:t>
      </w:r>
      <w:r>
        <w:t xml:space="preserve">sepenuhnya mungkin. Korban yang kehilangan kesehatan, anggota keluarga, lingkungan hidup, atau data pribadi yang </w:t>
      </w:r>
      <w:r>
        <w:rPr>
          <w:spacing w:val="-4"/>
        </w:rPr>
        <w:t>sudah</w:t>
      </w:r>
      <w:r>
        <w:rPr>
          <w:spacing w:val="-11"/>
        </w:rPr>
        <w:t xml:space="preserve"> </w:t>
      </w:r>
      <w:r>
        <w:rPr>
          <w:spacing w:val="-4"/>
        </w:rPr>
        <w:t>tersebar</w:t>
      </w:r>
      <w:r>
        <w:rPr>
          <w:spacing w:val="-11"/>
        </w:rPr>
        <w:t xml:space="preserve"> </w:t>
      </w:r>
      <w:r>
        <w:rPr>
          <w:spacing w:val="-4"/>
        </w:rPr>
        <w:t>mungkin</w:t>
      </w:r>
      <w:r>
        <w:rPr>
          <w:spacing w:val="-11"/>
        </w:rPr>
        <w:t xml:space="preserve"> </w:t>
      </w:r>
      <w:r>
        <w:rPr>
          <w:spacing w:val="-4"/>
        </w:rPr>
        <w:t>tidak</w:t>
      </w:r>
      <w:r>
        <w:rPr>
          <w:spacing w:val="-11"/>
        </w:rPr>
        <w:t xml:space="preserve"> </w:t>
      </w:r>
      <w:r>
        <w:rPr>
          <w:spacing w:val="-4"/>
        </w:rPr>
        <w:t>dapat</w:t>
      </w:r>
      <w:r>
        <w:rPr>
          <w:spacing w:val="-11"/>
        </w:rPr>
        <w:t xml:space="preserve"> </w:t>
      </w:r>
      <w:r>
        <w:rPr>
          <w:spacing w:val="-4"/>
        </w:rPr>
        <w:t>dikembalikan</w:t>
      </w:r>
      <w:r>
        <w:rPr>
          <w:spacing w:val="-11"/>
        </w:rPr>
        <w:t xml:space="preserve"> </w:t>
      </w:r>
      <w:r>
        <w:rPr>
          <w:spacing w:val="-4"/>
        </w:rPr>
        <w:t>persis</w:t>
      </w:r>
      <w:r>
        <w:rPr>
          <w:spacing w:val="-11"/>
        </w:rPr>
        <w:t xml:space="preserve"> </w:t>
      </w:r>
      <w:r>
        <w:rPr>
          <w:spacing w:val="-4"/>
        </w:rPr>
        <w:t xml:space="preserve">seperti </w:t>
      </w:r>
      <w:r>
        <w:t>keadaan semula. Dalam kondisi demikian, restitusi perlu dilengkapi bentuk pemulihan lain.</w:t>
      </w:r>
    </w:p>
    <w:p w14:paraId="3A5F0EFA" w14:textId="77777777" w:rsidR="009B1345" w:rsidRDefault="00000000">
      <w:pPr>
        <w:pStyle w:val="BodyText"/>
        <w:spacing w:before="106" w:line="271" w:lineRule="auto"/>
        <w:ind w:left="1440" w:right="1129" w:firstLine="720"/>
        <w:jc w:val="both"/>
        <w:sectPr w:rsidR="009B1345">
          <w:headerReference w:type="even" r:id="rId1032"/>
          <w:headerReference w:type="default" r:id="rId1033"/>
          <w:footerReference w:type="even" r:id="rId1034"/>
          <w:footerReference w:type="default" r:id="rId1035"/>
          <w:headerReference w:type="first" r:id="rId1036"/>
          <w:footerReference w:type="first" r:id="rId1037"/>
          <w:pgSz w:w="8391" w:h="11906"/>
          <w:pgMar w:top="860" w:right="0" w:bottom="2720" w:left="0" w:header="666" w:footer="2531" w:gutter="0"/>
          <w:cols w:space="720"/>
          <w:formProt w:val="0"/>
          <w:docGrid w:linePitch="100"/>
        </w:sectPr>
      </w:pPr>
      <w:r>
        <w:t>Kompensasi adalah pembayaran atas kerugian yang dapat</w:t>
      </w:r>
      <w:r>
        <w:rPr>
          <w:spacing w:val="-11"/>
        </w:rPr>
        <w:t xml:space="preserve"> </w:t>
      </w:r>
      <w:r>
        <w:t>dinilai</w:t>
      </w:r>
      <w:r>
        <w:rPr>
          <w:spacing w:val="-10"/>
        </w:rPr>
        <w:t xml:space="preserve"> </w:t>
      </w:r>
      <w:r>
        <w:t>secara</w:t>
      </w:r>
      <w:r>
        <w:rPr>
          <w:spacing w:val="-11"/>
        </w:rPr>
        <w:t xml:space="preserve"> </w:t>
      </w:r>
      <w:r>
        <w:t>ekonomi,</w:t>
      </w:r>
      <w:r>
        <w:rPr>
          <w:spacing w:val="-11"/>
        </w:rPr>
        <w:t xml:space="preserve"> </w:t>
      </w:r>
      <w:r>
        <w:t>baik</w:t>
      </w:r>
      <w:r>
        <w:rPr>
          <w:spacing w:val="-11"/>
        </w:rPr>
        <w:t xml:space="preserve"> </w:t>
      </w:r>
      <w:r>
        <w:t>kerugian</w:t>
      </w:r>
      <w:r>
        <w:rPr>
          <w:spacing w:val="-12"/>
        </w:rPr>
        <w:t xml:space="preserve"> </w:t>
      </w:r>
      <w:r>
        <w:t>material</w:t>
      </w:r>
      <w:r>
        <w:rPr>
          <w:spacing w:val="-10"/>
        </w:rPr>
        <w:t xml:space="preserve"> </w:t>
      </w:r>
      <w:r>
        <w:t>maupun immaterial. Kerugian material dapat meliputi kehilangan pendapatan,</w:t>
      </w:r>
      <w:r>
        <w:rPr>
          <w:spacing w:val="-10"/>
        </w:rPr>
        <w:t xml:space="preserve"> </w:t>
      </w:r>
      <w:r>
        <w:t>biaya</w:t>
      </w:r>
      <w:r>
        <w:rPr>
          <w:spacing w:val="-9"/>
        </w:rPr>
        <w:t xml:space="preserve"> </w:t>
      </w:r>
      <w:r>
        <w:t>pengobatan,</w:t>
      </w:r>
      <w:r>
        <w:rPr>
          <w:spacing w:val="-10"/>
        </w:rPr>
        <w:t xml:space="preserve"> </w:t>
      </w:r>
      <w:r>
        <w:t>kerusakan</w:t>
      </w:r>
      <w:r>
        <w:rPr>
          <w:spacing w:val="-10"/>
        </w:rPr>
        <w:t xml:space="preserve"> </w:t>
      </w:r>
      <w:r>
        <w:t>rumah,</w:t>
      </w:r>
      <w:r>
        <w:rPr>
          <w:spacing w:val="-10"/>
        </w:rPr>
        <w:t xml:space="preserve"> </w:t>
      </w:r>
      <w:r>
        <w:t xml:space="preserve">kehilangan </w:t>
      </w:r>
      <w:r>
        <w:rPr>
          <w:spacing w:val="-4"/>
        </w:rPr>
        <w:t>aset,</w:t>
      </w:r>
      <w:r>
        <w:rPr>
          <w:spacing w:val="-11"/>
        </w:rPr>
        <w:t xml:space="preserve"> </w:t>
      </w:r>
      <w:r>
        <w:rPr>
          <w:spacing w:val="-4"/>
        </w:rPr>
        <w:t>biaya</w:t>
      </w:r>
      <w:r>
        <w:rPr>
          <w:spacing w:val="-11"/>
        </w:rPr>
        <w:t xml:space="preserve"> </w:t>
      </w:r>
      <w:r>
        <w:rPr>
          <w:spacing w:val="-4"/>
        </w:rPr>
        <w:t>relokasi,</w:t>
      </w:r>
      <w:r>
        <w:rPr>
          <w:spacing w:val="-11"/>
        </w:rPr>
        <w:t xml:space="preserve"> </w:t>
      </w:r>
      <w:r>
        <w:rPr>
          <w:spacing w:val="-4"/>
        </w:rPr>
        <w:t>atau</w:t>
      </w:r>
      <w:r>
        <w:rPr>
          <w:spacing w:val="-11"/>
        </w:rPr>
        <w:t xml:space="preserve"> </w:t>
      </w:r>
      <w:r>
        <w:rPr>
          <w:spacing w:val="-4"/>
        </w:rPr>
        <w:t>hilangnya</w:t>
      </w:r>
      <w:r>
        <w:rPr>
          <w:spacing w:val="-11"/>
        </w:rPr>
        <w:t xml:space="preserve"> </w:t>
      </w:r>
      <w:r>
        <w:rPr>
          <w:spacing w:val="-4"/>
        </w:rPr>
        <w:t>kesempatan</w:t>
      </w:r>
      <w:r>
        <w:rPr>
          <w:spacing w:val="-11"/>
        </w:rPr>
        <w:t xml:space="preserve"> </w:t>
      </w:r>
      <w:r>
        <w:rPr>
          <w:spacing w:val="-4"/>
        </w:rPr>
        <w:t>kerja.</w:t>
      </w:r>
      <w:r>
        <w:rPr>
          <w:spacing w:val="-11"/>
        </w:rPr>
        <w:t xml:space="preserve"> </w:t>
      </w:r>
      <w:r>
        <w:rPr>
          <w:spacing w:val="-4"/>
        </w:rPr>
        <w:t xml:space="preserve">Kerugian </w:t>
      </w:r>
      <w:r>
        <w:t xml:space="preserve">immaterial dapat meliputi penderitaan, trauma, rasa takut, kehilangan martabat, dan gangguan kehidupan keluarga. Rehabilitasi menyediakan layanan medis, psikologis, sosial, </w:t>
      </w:r>
      <w:r>
        <w:rPr>
          <w:spacing w:val="-4"/>
        </w:rPr>
        <w:t>hukum,</w:t>
      </w:r>
      <w:r>
        <w:rPr>
          <w:spacing w:val="-10"/>
        </w:rPr>
        <w:t xml:space="preserve"> </w:t>
      </w:r>
      <w:r>
        <w:rPr>
          <w:spacing w:val="-4"/>
        </w:rPr>
        <w:t>pendidikan,</w:t>
      </w:r>
      <w:r>
        <w:rPr>
          <w:spacing w:val="-10"/>
        </w:rPr>
        <w:t xml:space="preserve"> </w:t>
      </w:r>
      <w:r>
        <w:rPr>
          <w:spacing w:val="-4"/>
        </w:rPr>
        <w:t>atau</w:t>
      </w:r>
      <w:r>
        <w:rPr>
          <w:spacing w:val="-9"/>
        </w:rPr>
        <w:t xml:space="preserve"> </w:t>
      </w:r>
      <w:r>
        <w:rPr>
          <w:spacing w:val="-4"/>
        </w:rPr>
        <w:t>dukungan</w:t>
      </w:r>
      <w:r>
        <w:rPr>
          <w:spacing w:val="-10"/>
        </w:rPr>
        <w:t xml:space="preserve"> </w:t>
      </w:r>
      <w:r>
        <w:rPr>
          <w:spacing w:val="-4"/>
        </w:rPr>
        <w:t>ekonomi</w:t>
      </w:r>
      <w:r>
        <w:rPr>
          <w:spacing w:val="-8"/>
        </w:rPr>
        <w:t xml:space="preserve"> </w:t>
      </w:r>
      <w:r>
        <w:rPr>
          <w:spacing w:val="-4"/>
        </w:rPr>
        <w:t>agar</w:t>
      </w:r>
      <w:r>
        <w:rPr>
          <w:spacing w:val="-9"/>
        </w:rPr>
        <w:t xml:space="preserve"> </w:t>
      </w:r>
      <w:r>
        <w:rPr>
          <w:spacing w:val="-4"/>
        </w:rPr>
        <w:t>korban</w:t>
      </w:r>
      <w:r>
        <w:rPr>
          <w:spacing w:val="-10"/>
        </w:rPr>
        <w:t xml:space="preserve"> </w:t>
      </w:r>
      <w:r>
        <w:rPr>
          <w:spacing w:val="-4"/>
        </w:rPr>
        <w:t xml:space="preserve">dapat </w:t>
      </w:r>
      <w:r>
        <w:t>memulihkan fungsi hidupnya. Dalam kasus pencemaran, rehabilitasi dapat berupa pemeriksaan kesehatan berkala, layanan medis jangka panjang, penyediaan air bersih, dan dukungan mata pencaharian.</w:t>
      </w:r>
    </w:p>
    <w:p w14:paraId="6BCE69A7" w14:textId="77777777" w:rsidR="009B1345" w:rsidRDefault="00000000">
      <w:pPr>
        <w:pStyle w:val="BodyText"/>
        <w:spacing w:before="250" w:line="271" w:lineRule="auto"/>
        <w:ind w:left="1440" w:right="1129"/>
        <w:jc w:val="both"/>
      </w:pPr>
      <w:r>
        <w:t xml:space="preserve">peringatan publik, atau penghormatan terhadap korban. </w:t>
      </w:r>
      <w:r>
        <w:rPr>
          <w:spacing w:val="-6"/>
        </w:rPr>
        <w:t xml:space="preserve">Jaminan tidak berulang bertujuan mencegah pelanggaran terjadi </w:t>
      </w:r>
      <w:r>
        <w:t xml:space="preserve">kembali melalui perubahan kebijakan, perbaikan fasilitas, penggantian personel yang bertanggung jawab, perubahan </w:t>
      </w:r>
      <w:r>
        <w:rPr>
          <w:spacing w:val="-2"/>
        </w:rPr>
        <w:t>kontrak,</w:t>
      </w:r>
      <w:r>
        <w:rPr>
          <w:spacing w:val="-13"/>
        </w:rPr>
        <w:t xml:space="preserve"> </w:t>
      </w:r>
      <w:r>
        <w:rPr>
          <w:spacing w:val="-2"/>
        </w:rPr>
        <w:t>pengawasan</w:t>
      </w:r>
      <w:r>
        <w:rPr>
          <w:spacing w:val="-13"/>
        </w:rPr>
        <w:t xml:space="preserve"> </w:t>
      </w:r>
      <w:r>
        <w:rPr>
          <w:spacing w:val="-2"/>
        </w:rPr>
        <w:t>independen,</w:t>
      </w:r>
      <w:r>
        <w:rPr>
          <w:spacing w:val="-13"/>
        </w:rPr>
        <w:t xml:space="preserve"> </w:t>
      </w:r>
      <w:r>
        <w:rPr>
          <w:spacing w:val="-2"/>
        </w:rPr>
        <w:t>pelatihan,</w:t>
      </w:r>
      <w:r>
        <w:rPr>
          <w:spacing w:val="-13"/>
        </w:rPr>
        <w:t xml:space="preserve"> </w:t>
      </w:r>
      <w:r>
        <w:rPr>
          <w:spacing w:val="-2"/>
        </w:rPr>
        <w:t>perubahan</w:t>
      </w:r>
      <w:r>
        <w:rPr>
          <w:spacing w:val="-13"/>
        </w:rPr>
        <w:t xml:space="preserve"> </w:t>
      </w:r>
      <w:r>
        <w:rPr>
          <w:spacing w:val="-2"/>
        </w:rPr>
        <w:t xml:space="preserve">sistem </w:t>
      </w:r>
      <w:r>
        <w:t>insentif, dan mekanisme pengaduan yang lebih kuat. Bagi mahasiswa, penting dipahami bahwa satu kasus sering membutuhkan gabungan beberapa bentuk pemulihan, bukan hanya kompensasi uang.</w:t>
      </w:r>
    </w:p>
    <w:p w14:paraId="68B82DE4" w14:textId="77777777" w:rsidR="009B1345" w:rsidRDefault="00000000">
      <w:pPr>
        <w:spacing w:before="108" w:line="271" w:lineRule="auto"/>
        <w:ind w:left="1440" w:right="1129"/>
        <w:jc w:val="both"/>
        <w:rPr>
          <w:i/>
          <w:sz w:val="24"/>
        </w:rPr>
      </w:pPr>
      <w:r>
        <w:rPr>
          <w:i/>
          <w:w w:val="90"/>
          <w:sz w:val="24"/>
        </w:rPr>
        <w:t xml:space="preserve">Catatan sumber: Bentuk-bentuk pemulihan merujuk pada Basic </w:t>
      </w:r>
      <w:r>
        <w:rPr>
          <w:i/>
          <w:w w:val="85"/>
          <w:sz w:val="24"/>
        </w:rPr>
        <w:t>Principles</w:t>
      </w:r>
      <w:r>
        <w:rPr>
          <w:i/>
          <w:spacing w:val="-6"/>
          <w:w w:val="85"/>
          <w:sz w:val="24"/>
        </w:rPr>
        <w:t xml:space="preserve"> </w:t>
      </w:r>
      <w:r>
        <w:rPr>
          <w:i/>
          <w:w w:val="85"/>
          <w:sz w:val="24"/>
        </w:rPr>
        <w:t>and</w:t>
      </w:r>
      <w:r>
        <w:rPr>
          <w:i/>
          <w:spacing w:val="-6"/>
          <w:w w:val="85"/>
          <w:sz w:val="24"/>
        </w:rPr>
        <w:t xml:space="preserve"> </w:t>
      </w:r>
      <w:r>
        <w:rPr>
          <w:i/>
          <w:w w:val="85"/>
          <w:sz w:val="24"/>
        </w:rPr>
        <w:t>Guidelines</w:t>
      </w:r>
      <w:r>
        <w:rPr>
          <w:i/>
          <w:spacing w:val="-5"/>
          <w:w w:val="85"/>
          <w:sz w:val="24"/>
        </w:rPr>
        <w:t xml:space="preserve"> </w:t>
      </w:r>
      <w:r>
        <w:rPr>
          <w:i/>
          <w:w w:val="85"/>
          <w:sz w:val="24"/>
        </w:rPr>
        <w:t>on</w:t>
      </w:r>
      <w:r>
        <w:rPr>
          <w:i/>
          <w:spacing w:val="-6"/>
          <w:w w:val="85"/>
          <w:sz w:val="24"/>
        </w:rPr>
        <w:t xml:space="preserve"> </w:t>
      </w:r>
      <w:r>
        <w:rPr>
          <w:i/>
          <w:w w:val="85"/>
          <w:sz w:val="24"/>
        </w:rPr>
        <w:t>the</w:t>
      </w:r>
      <w:r>
        <w:rPr>
          <w:i/>
          <w:spacing w:val="-6"/>
          <w:w w:val="85"/>
          <w:sz w:val="24"/>
        </w:rPr>
        <w:t xml:space="preserve"> </w:t>
      </w:r>
      <w:r>
        <w:rPr>
          <w:i/>
          <w:w w:val="85"/>
          <w:sz w:val="24"/>
        </w:rPr>
        <w:t>Right</w:t>
      </w:r>
      <w:r>
        <w:rPr>
          <w:i/>
          <w:spacing w:val="-6"/>
          <w:w w:val="85"/>
          <w:sz w:val="24"/>
        </w:rPr>
        <w:t xml:space="preserve"> </w:t>
      </w:r>
      <w:r>
        <w:rPr>
          <w:i/>
          <w:w w:val="85"/>
          <w:sz w:val="24"/>
        </w:rPr>
        <w:t>to</w:t>
      </w:r>
      <w:r>
        <w:rPr>
          <w:i/>
          <w:spacing w:val="-6"/>
          <w:w w:val="85"/>
          <w:sz w:val="24"/>
        </w:rPr>
        <w:t xml:space="preserve"> </w:t>
      </w:r>
      <w:r>
        <w:rPr>
          <w:i/>
          <w:w w:val="85"/>
          <w:sz w:val="24"/>
        </w:rPr>
        <w:t>a</w:t>
      </w:r>
      <w:r>
        <w:rPr>
          <w:i/>
          <w:spacing w:val="-5"/>
          <w:w w:val="85"/>
          <w:sz w:val="24"/>
        </w:rPr>
        <w:t xml:space="preserve"> </w:t>
      </w:r>
      <w:r>
        <w:rPr>
          <w:i/>
          <w:w w:val="85"/>
          <w:sz w:val="24"/>
        </w:rPr>
        <w:t>Remedy</w:t>
      </w:r>
      <w:r>
        <w:rPr>
          <w:i/>
          <w:spacing w:val="-6"/>
          <w:w w:val="85"/>
          <w:sz w:val="24"/>
        </w:rPr>
        <w:t xml:space="preserve"> </w:t>
      </w:r>
      <w:r>
        <w:rPr>
          <w:i/>
          <w:w w:val="85"/>
          <w:sz w:val="24"/>
        </w:rPr>
        <w:t>and</w:t>
      </w:r>
      <w:r>
        <w:rPr>
          <w:i/>
          <w:spacing w:val="-6"/>
          <w:w w:val="85"/>
          <w:sz w:val="24"/>
        </w:rPr>
        <w:t xml:space="preserve"> </w:t>
      </w:r>
      <w:r>
        <w:rPr>
          <w:i/>
          <w:w w:val="85"/>
          <w:sz w:val="24"/>
        </w:rPr>
        <w:t>Reparation</w:t>
      </w:r>
      <w:r>
        <w:rPr>
          <w:i/>
          <w:spacing w:val="-6"/>
          <w:w w:val="85"/>
          <w:sz w:val="24"/>
        </w:rPr>
        <w:t xml:space="preserve"> </w:t>
      </w:r>
      <w:r>
        <w:rPr>
          <w:i/>
          <w:w w:val="85"/>
          <w:sz w:val="24"/>
        </w:rPr>
        <w:t xml:space="preserve">for </w:t>
      </w:r>
      <w:r>
        <w:rPr>
          <w:i/>
          <w:w w:val="90"/>
          <w:sz w:val="24"/>
        </w:rPr>
        <w:t>Victims</w:t>
      </w:r>
      <w:r>
        <w:rPr>
          <w:i/>
          <w:spacing w:val="-9"/>
          <w:w w:val="90"/>
          <w:sz w:val="24"/>
        </w:rPr>
        <w:t xml:space="preserve"> </w:t>
      </w:r>
      <w:r>
        <w:rPr>
          <w:i/>
          <w:w w:val="90"/>
          <w:sz w:val="24"/>
        </w:rPr>
        <w:t>of</w:t>
      </w:r>
      <w:r>
        <w:rPr>
          <w:i/>
          <w:spacing w:val="-9"/>
          <w:w w:val="90"/>
          <w:sz w:val="24"/>
        </w:rPr>
        <w:t xml:space="preserve"> </w:t>
      </w:r>
      <w:r>
        <w:rPr>
          <w:i/>
          <w:w w:val="90"/>
          <w:sz w:val="24"/>
        </w:rPr>
        <w:t>Gross</w:t>
      </w:r>
      <w:r>
        <w:rPr>
          <w:i/>
          <w:spacing w:val="-9"/>
          <w:w w:val="90"/>
          <w:sz w:val="24"/>
        </w:rPr>
        <w:t xml:space="preserve"> </w:t>
      </w:r>
      <w:r>
        <w:rPr>
          <w:i/>
          <w:w w:val="90"/>
          <w:sz w:val="24"/>
        </w:rPr>
        <w:t>Violations</w:t>
      </w:r>
      <w:r>
        <w:rPr>
          <w:i/>
          <w:spacing w:val="-9"/>
          <w:w w:val="90"/>
          <w:sz w:val="24"/>
        </w:rPr>
        <w:t xml:space="preserve"> </w:t>
      </w:r>
      <w:r>
        <w:rPr>
          <w:i/>
          <w:w w:val="90"/>
          <w:sz w:val="24"/>
        </w:rPr>
        <w:t>of</w:t>
      </w:r>
      <w:r>
        <w:rPr>
          <w:i/>
          <w:spacing w:val="-9"/>
          <w:w w:val="90"/>
          <w:sz w:val="24"/>
        </w:rPr>
        <w:t xml:space="preserve"> </w:t>
      </w:r>
      <w:r>
        <w:rPr>
          <w:i/>
          <w:w w:val="90"/>
          <w:sz w:val="24"/>
        </w:rPr>
        <w:t>International</w:t>
      </w:r>
      <w:r>
        <w:rPr>
          <w:i/>
          <w:spacing w:val="-9"/>
          <w:w w:val="90"/>
          <w:sz w:val="24"/>
        </w:rPr>
        <w:t xml:space="preserve"> </w:t>
      </w:r>
      <w:r>
        <w:rPr>
          <w:i/>
          <w:w w:val="90"/>
          <w:sz w:val="24"/>
        </w:rPr>
        <w:t>Human</w:t>
      </w:r>
      <w:r>
        <w:rPr>
          <w:i/>
          <w:spacing w:val="-9"/>
          <w:w w:val="90"/>
          <w:sz w:val="24"/>
        </w:rPr>
        <w:t xml:space="preserve"> </w:t>
      </w:r>
      <w:r>
        <w:rPr>
          <w:i/>
          <w:w w:val="90"/>
          <w:sz w:val="24"/>
        </w:rPr>
        <w:t>Rights</w:t>
      </w:r>
      <w:r>
        <w:rPr>
          <w:i/>
          <w:spacing w:val="-9"/>
          <w:w w:val="90"/>
          <w:sz w:val="24"/>
        </w:rPr>
        <w:t xml:space="preserve"> </w:t>
      </w:r>
      <w:r>
        <w:rPr>
          <w:i/>
          <w:w w:val="90"/>
          <w:sz w:val="24"/>
        </w:rPr>
        <w:t>Law</w:t>
      </w:r>
      <w:r>
        <w:rPr>
          <w:i/>
          <w:spacing w:val="-9"/>
          <w:w w:val="90"/>
          <w:sz w:val="24"/>
        </w:rPr>
        <w:t xml:space="preserve"> </w:t>
      </w:r>
      <w:r>
        <w:rPr>
          <w:i/>
          <w:w w:val="90"/>
          <w:sz w:val="24"/>
        </w:rPr>
        <w:t xml:space="preserve">and </w:t>
      </w:r>
      <w:r>
        <w:rPr>
          <w:i/>
          <w:w w:val="85"/>
          <w:sz w:val="24"/>
        </w:rPr>
        <w:t xml:space="preserve">Serious Violations of International Humanitarian Law yang diadopsi </w:t>
      </w:r>
      <w:r>
        <w:rPr>
          <w:i/>
          <w:w w:val="90"/>
          <w:sz w:val="24"/>
        </w:rPr>
        <w:t>Majelis</w:t>
      </w:r>
      <w:r>
        <w:rPr>
          <w:i/>
          <w:spacing w:val="-9"/>
          <w:w w:val="90"/>
          <w:sz w:val="24"/>
        </w:rPr>
        <w:t xml:space="preserve"> </w:t>
      </w:r>
      <w:r>
        <w:rPr>
          <w:i/>
          <w:w w:val="90"/>
          <w:sz w:val="24"/>
        </w:rPr>
        <w:t>Umum</w:t>
      </w:r>
      <w:r>
        <w:rPr>
          <w:i/>
          <w:spacing w:val="-9"/>
          <w:w w:val="90"/>
          <w:sz w:val="24"/>
        </w:rPr>
        <w:t xml:space="preserve"> </w:t>
      </w:r>
      <w:r>
        <w:rPr>
          <w:i/>
          <w:w w:val="90"/>
          <w:sz w:val="24"/>
        </w:rPr>
        <w:t>PBB</w:t>
      </w:r>
      <w:r>
        <w:rPr>
          <w:i/>
          <w:spacing w:val="-9"/>
          <w:w w:val="90"/>
          <w:sz w:val="24"/>
        </w:rPr>
        <w:t xml:space="preserve"> </w:t>
      </w:r>
      <w:r>
        <w:rPr>
          <w:i/>
          <w:w w:val="90"/>
          <w:sz w:val="24"/>
        </w:rPr>
        <w:t>melalui</w:t>
      </w:r>
      <w:r>
        <w:rPr>
          <w:i/>
          <w:spacing w:val="-9"/>
          <w:w w:val="90"/>
          <w:sz w:val="24"/>
        </w:rPr>
        <w:t xml:space="preserve"> </w:t>
      </w:r>
      <w:r>
        <w:rPr>
          <w:i/>
          <w:w w:val="90"/>
          <w:sz w:val="24"/>
        </w:rPr>
        <w:t>Resolusi</w:t>
      </w:r>
      <w:r>
        <w:rPr>
          <w:i/>
          <w:spacing w:val="-9"/>
          <w:w w:val="90"/>
          <w:sz w:val="24"/>
        </w:rPr>
        <w:t xml:space="preserve"> </w:t>
      </w:r>
      <w:r>
        <w:rPr>
          <w:i/>
          <w:w w:val="90"/>
          <w:sz w:val="24"/>
        </w:rPr>
        <w:t>60/147.</w:t>
      </w:r>
      <w:r>
        <w:rPr>
          <w:i/>
          <w:spacing w:val="-9"/>
          <w:w w:val="90"/>
          <w:sz w:val="24"/>
        </w:rPr>
        <w:t xml:space="preserve"> </w:t>
      </w:r>
      <w:r>
        <w:rPr>
          <w:i/>
          <w:w w:val="90"/>
          <w:sz w:val="24"/>
        </w:rPr>
        <w:t>OHCHR</w:t>
      </w:r>
      <w:r>
        <w:rPr>
          <w:i/>
          <w:spacing w:val="-9"/>
          <w:w w:val="90"/>
          <w:sz w:val="24"/>
        </w:rPr>
        <w:t xml:space="preserve"> </w:t>
      </w:r>
      <w:r>
        <w:rPr>
          <w:i/>
          <w:w w:val="90"/>
          <w:sz w:val="24"/>
        </w:rPr>
        <w:t>menjelaskan bahwa</w:t>
      </w:r>
      <w:r>
        <w:rPr>
          <w:i/>
          <w:spacing w:val="-11"/>
          <w:w w:val="90"/>
          <w:sz w:val="24"/>
        </w:rPr>
        <w:t xml:space="preserve"> </w:t>
      </w:r>
      <w:r>
        <w:rPr>
          <w:i/>
          <w:w w:val="90"/>
          <w:sz w:val="24"/>
        </w:rPr>
        <w:t>reparasi</w:t>
      </w:r>
      <w:r>
        <w:rPr>
          <w:i/>
          <w:spacing w:val="-9"/>
          <w:w w:val="90"/>
          <w:sz w:val="24"/>
        </w:rPr>
        <w:t xml:space="preserve"> </w:t>
      </w:r>
      <w:r>
        <w:rPr>
          <w:i/>
          <w:w w:val="90"/>
          <w:sz w:val="24"/>
        </w:rPr>
        <w:t>dapat</w:t>
      </w:r>
      <w:r>
        <w:rPr>
          <w:i/>
          <w:spacing w:val="-9"/>
          <w:w w:val="90"/>
          <w:sz w:val="24"/>
        </w:rPr>
        <w:t xml:space="preserve"> </w:t>
      </w:r>
      <w:r>
        <w:rPr>
          <w:i/>
          <w:w w:val="90"/>
          <w:sz w:val="24"/>
        </w:rPr>
        <w:t>mencakup</w:t>
      </w:r>
      <w:r>
        <w:rPr>
          <w:i/>
          <w:spacing w:val="-9"/>
          <w:w w:val="90"/>
          <w:sz w:val="24"/>
        </w:rPr>
        <w:t xml:space="preserve"> </w:t>
      </w:r>
      <w:r>
        <w:rPr>
          <w:i/>
          <w:w w:val="90"/>
          <w:sz w:val="24"/>
        </w:rPr>
        <w:t>restitusi,</w:t>
      </w:r>
      <w:r>
        <w:rPr>
          <w:i/>
          <w:spacing w:val="-9"/>
          <w:w w:val="90"/>
          <w:sz w:val="24"/>
        </w:rPr>
        <w:t xml:space="preserve"> </w:t>
      </w:r>
      <w:r>
        <w:rPr>
          <w:i/>
          <w:w w:val="90"/>
          <w:sz w:val="24"/>
        </w:rPr>
        <w:t>kompensasi,</w:t>
      </w:r>
      <w:r>
        <w:rPr>
          <w:i/>
          <w:spacing w:val="-9"/>
          <w:w w:val="90"/>
          <w:sz w:val="24"/>
        </w:rPr>
        <w:t xml:space="preserve"> </w:t>
      </w:r>
      <w:r>
        <w:rPr>
          <w:i/>
          <w:w w:val="90"/>
          <w:sz w:val="24"/>
        </w:rPr>
        <w:t xml:space="preserve">rehabilitasi, </w:t>
      </w:r>
      <w:r>
        <w:rPr>
          <w:i/>
          <w:w w:val="85"/>
          <w:sz w:val="24"/>
        </w:rPr>
        <w:t xml:space="preserve">kepuasan, dan jaminan tidak berulang, serta harus memadai, efektif, </w:t>
      </w:r>
      <w:r>
        <w:rPr>
          <w:i/>
          <w:w w:val="80"/>
          <w:sz w:val="24"/>
        </w:rPr>
        <w:t xml:space="preserve">cepat, dan proporsional dengan tingkat pelanggaran serta kerugian yang </w:t>
      </w:r>
      <w:r>
        <w:rPr>
          <w:i/>
          <w:spacing w:val="-2"/>
          <w:w w:val="90"/>
          <w:sz w:val="24"/>
        </w:rPr>
        <w:t>dialami.</w:t>
      </w:r>
    </w:p>
    <w:p w14:paraId="7CC57857" w14:textId="77777777" w:rsidR="009B1345" w:rsidRDefault="00000000">
      <w:pPr>
        <w:pStyle w:val="Heading3"/>
        <w:numPr>
          <w:ilvl w:val="1"/>
          <w:numId w:val="18"/>
        </w:numPr>
        <w:tabs>
          <w:tab w:val="left" w:pos="1879"/>
        </w:tabs>
        <w:spacing w:before="188"/>
        <w:ind w:left="1879" w:hanging="439"/>
      </w:pPr>
      <w:bookmarkStart w:id="261" w:name="_bookmark162"/>
      <w:bookmarkStart w:id="262" w:name="14.3_Pemulihan_Berpusat_pada_Korban"/>
      <w:bookmarkEnd w:id="261"/>
      <w:bookmarkEnd w:id="262"/>
      <w:r>
        <w:rPr>
          <w:color w:val="006FC0"/>
          <w:spacing w:val="-2"/>
        </w:rPr>
        <w:t>Pemulihan</w:t>
      </w:r>
      <w:r>
        <w:rPr>
          <w:color w:val="006FC0"/>
          <w:spacing w:val="-5"/>
        </w:rPr>
        <w:t xml:space="preserve"> </w:t>
      </w:r>
      <w:r>
        <w:rPr>
          <w:color w:val="006FC0"/>
          <w:spacing w:val="-2"/>
        </w:rPr>
        <w:t>Berpusat</w:t>
      </w:r>
      <w:r>
        <w:rPr>
          <w:color w:val="006FC0"/>
          <w:spacing w:val="-3"/>
        </w:rPr>
        <w:t xml:space="preserve"> </w:t>
      </w:r>
      <w:r>
        <w:rPr>
          <w:color w:val="006FC0"/>
          <w:spacing w:val="-2"/>
        </w:rPr>
        <w:t>pada</w:t>
      </w:r>
      <w:r>
        <w:rPr>
          <w:color w:val="006FC0"/>
          <w:spacing w:val="-3"/>
        </w:rPr>
        <w:t xml:space="preserve"> </w:t>
      </w:r>
      <w:r>
        <w:rPr>
          <w:color w:val="006FC0"/>
          <w:spacing w:val="-2"/>
        </w:rPr>
        <w:t>Korban</w:t>
      </w:r>
    </w:p>
    <w:p w14:paraId="3EA68CC1" w14:textId="77777777" w:rsidR="009B1345" w:rsidRDefault="00000000">
      <w:pPr>
        <w:pStyle w:val="BodyText"/>
        <w:spacing w:before="156" w:line="271" w:lineRule="auto"/>
        <w:ind w:left="1439" w:right="1128" w:firstLine="720"/>
        <w:jc w:val="both"/>
      </w:pPr>
      <w:r>
        <w:rPr>
          <w:noProof/>
        </w:rPr>
        <w:drawing>
          <wp:anchor distT="0" distB="0" distL="0" distR="0" simplePos="0" relativeHeight="840" behindDoc="1" locked="0" layoutInCell="0" allowOverlap="1" wp14:anchorId="421B2B21" wp14:editId="275262A9">
            <wp:simplePos x="0" y="0"/>
            <wp:positionH relativeFrom="page">
              <wp:posOffset>914400</wp:posOffset>
            </wp:positionH>
            <wp:positionV relativeFrom="paragraph">
              <wp:posOffset>1160145</wp:posOffset>
            </wp:positionV>
            <wp:extent cx="3694430" cy="1654175"/>
            <wp:effectExtent l="0" t="0" r="0" b="0"/>
            <wp:wrapNone/>
            <wp:docPr id="1182" name="Image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 name="Image 650"/>
                    <pic:cNvPicPr>
                      <a:picLocks noChangeAspect="1" noChangeArrowheads="1"/>
                    </pic:cNvPicPr>
                  </pic:nvPicPr>
                  <pic:blipFill>
                    <a:blip r:embed="rId9"/>
                    <a:stretch>
                      <a:fillRect/>
                    </a:stretch>
                  </pic:blipFill>
                  <pic:spPr bwMode="auto">
                    <a:xfrm>
                      <a:off x="0" y="0"/>
                      <a:ext cx="3694430" cy="1654175"/>
                    </a:xfrm>
                    <a:prstGeom prst="rect">
                      <a:avLst/>
                    </a:prstGeom>
                    <a:noFill/>
                  </pic:spPr>
                </pic:pic>
              </a:graphicData>
            </a:graphic>
          </wp:anchor>
        </w:drawing>
      </w:r>
      <w:r>
        <w:t>Pemulihan berpusat pada korban berarti proses dan hasil pemulihan harus dirancang dengan memperhatikan pengalaman, kebutuhan, pilihan, keamanan, privasi, aksesibilitas,</w:t>
      </w:r>
      <w:r>
        <w:rPr>
          <w:spacing w:val="-12"/>
        </w:rPr>
        <w:t xml:space="preserve"> </w:t>
      </w:r>
      <w:r>
        <w:t>dan</w:t>
      </w:r>
      <w:r>
        <w:rPr>
          <w:spacing w:val="-12"/>
        </w:rPr>
        <w:t xml:space="preserve"> </w:t>
      </w:r>
      <w:r>
        <w:t>martabat</w:t>
      </w:r>
      <w:r>
        <w:rPr>
          <w:spacing w:val="-11"/>
        </w:rPr>
        <w:t xml:space="preserve"> </w:t>
      </w:r>
      <w:r>
        <w:t>korban.</w:t>
      </w:r>
      <w:r>
        <w:rPr>
          <w:spacing w:val="-12"/>
        </w:rPr>
        <w:t xml:space="preserve"> </w:t>
      </w:r>
      <w:r>
        <w:t>Korban</w:t>
      </w:r>
      <w:r>
        <w:rPr>
          <w:spacing w:val="-12"/>
        </w:rPr>
        <w:t xml:space="preserve"> </w:t>
      </w:r>
      <w:r>
        <w:t>tidak</w:t>
      </w:r>
      <w:r>
        <w:rPr>
          <w:spacing w:val="-12"/>
        </w:rPr>
        <w:t xml:space="preserve"> </w:t>
      </w:r>
      <w:r>
        <w:t>boleh</w:t>
      </w:r>
      <w:r>
        <w:rPr>
          <w:spacing w:val="-12"/>
        </w:rPr>
        <w:t xml:space="preserve"> </w:t>
      </w:r>
      <w:r>
        <w:t xml:space="preserve">hanya diperlakukan sebagai penerima bantuan pasif. Mereka harus </w:t>
      </w:r>
      <w:r>
        <w:rPr>
          <w:spacing w:val="-4"/>
        </w:rPr>
        <w:t>diberi</w:t>
      </w:r>
      <w:r>
        <w:rPr>
          <w:spacing w:val="-11"/>
        </w:rPr>
        <w:t xml:space="preserve"> </w:t>
      </w:r>
      <w:r>
        <w:rPr>
          <w:spacing w:val="-4"/>
        </w:rPr>
        <w:t>ruang</w:t>
      </w:r>
      <w:r>
        <w:rPr>
          <w:spacing w:val="-11"/>
        </w:rPr>
        <w:t xml:space="preserve"> </w:t>
      </w:r>
      <w:r>
        <w:rPr>
          <w:spacing w:val="-4"/>
        </w:rPr>
        <w:t>untuk</w:t>
      </w:r>
      <w:r>
        <w:rPr>
          <w:spacing w:val="-11"/>
        </w:rPr>
        <w:t xml:space="preserve"> </w:t>
      </w:r>
      <w:r>
        <w:rPr>
          <w:spacing w:val="-4"/>
        </w:rPr>
        <w:t>menjelaskan</w:t>
      </w:r>
      <w:r>
        <w:rPr>
          <w:spacing w:val="-11"/>
        </w:rPr>
        <w:t xml:space="preserve"> </w:t>
      </w:r>
      <w:r>
        <w:rPr>
          <w:spacing w:val="-4"/>
        </w:rPr>
        <w:t>dampak</w:t>
      </w:r>
      <w:r>
        <w:rPr>
          <w:spacing w:val="-11"/>
        </w:rPr>
        <w:t xml:space="preserve"> </w:t>
      </w:r>
      <w:r>
        <w:rPr>
          <w:spacing w:val="-4"/>
        </w:rPr>
        <w:t>yang</w:t>
      </w:r>
      <w:r>
        <w:rPr>
          <w:spacing w:val="-11"/>
        </w:rPr>
        <w:t xml:space="preserve"> </w:t>
      </w:r>
      <w:r>
        <w:rPr>
          <w:spacing w:val="-4"/>
        </w:rPr>
        <w:t>dialami,</w:t>
      </w:r>
      <w:r>
        <w:rPr>
          <w:spacing w:val="-11"/>
        </w:rPr>
        <w:t xml:space="preserve"> </w:t>
      </w:r>
      <w:r>
        <w:rPr>
          <w:spacing w:val="-4"/>
        </w:rPr>
        <w:t xml:space="preserve">memilih </w:t>
      </w:r>
      <w:r>
        <w:rPr>
          <w:spacing w:val="-6"/>
        </w:rPr>
        <w:t xml:space="preserve">bentuk pemulihan yang sesuai, menilai rancangan program, dan </w:t>
      </w:r>
      <w:r>
        <w:t xml:space="preserve">memantau pelaksanaannya. Pendekatan ini penting karena perusahaan, pemerintah, atau pihak luar sering menganggap </w:t>
      </w:r>
      <w:r>
        <w:rPr>
          <w:spacing w:val="-2"/>
        </w:rPr>
        <w:t>kompensasi</w:t>
      </w:r>
      <w:r>
        <w:rPr>
          <w:spacing w:val="-11"/>
        </w:rPr>
        <w:t xml:space="preserve"> </w:t>
      </w:r>
      <w:r>
        <w:rPr>
          <w:spacing w:val="-2"/>
        </w:rPr>
        <w:t>uang</w:t>
      </w:r>
      <w:r>
        <w:rPr>
          <w:spacing w:val="-10"/>
        </w:rPr>
        <w:t xml:space="preserve"> </w:t>
      </w:r>
      <w:r>
        <w:rPr>
          <w:spacing w:val="-2"/>
        </w:rPr>
        <w:t>sudah</w:t>
      </w:r>
      <w:r>
        <w:rPr>
          <w:spacing w:val="-12"/>
        </w:rPr>
        <w:t xml:space="preserve"> </w:t>
      </w:r>
      <w:r>
        <w:rPr>
          <w:spacing w:val="-2"/>
        </w:rPr>
        <w:t>cukup,</w:t>
      </w:r>
      <w:r>
        <w:rPr>
          <w:spacing w:val="-11"/>
        </w:rPr>
        <w:t xml:space="preserve"> </w:t>
      </w:r>
      <w:r>
        <w:rPr>
          <w:spacing w:val="-2"/>
        </w:rPr>
        <w:t>padahal</w:t>
      </w:r>
      <w:r>
        <w:rPr>
          <w:spacing w:val="-10"/>
        </w:rPr>
        <w:t xml:space="preserve"> </w:t>
      </w:r>
      <w:r>
        <w:rPr>
          <w:spacing w:val="-2"/>
        </w:rPr>
        <w:t>korban</w:t>
      </w:r>
      <w:r>
        <w:rPr>
          <w:spacing w:val="-12"/>
        </w:rPr>
        <w:t xml:space="preserve"> </w:t>
      </w:r>
      <w:r>
        <w:rPr>
          <w:spacing w:val="-2"/>
        </w:rPr>
        <w:t>mungkin</w:t>
      </w:r>
      <w:r>
        <w:rPr>
          <w:spacing w:val="-12"/>
        </w:rPr>
        <w:t xml:space="preserve"> </w:t>
      </w:r>
      <w:r>
        <w:rPr>
          <w:spacing w:val="-2"/>
        </w:rPr>
        <w:t>lebih</w:t>
      </w:r>
    </w:p>
    <w:p w14:paraId="1672985D" w14:textId="77777777" w:rsidR="009B1345" w:rsidRDefault="00000000">
      <w:pPr>
        <w:spacing w:before="79"/>
        <w:ind w:left="2174" w:right="1866"/>
        <w:jc w:val="center"/>
        <w:sectPr w:rsidR="009B1345">
          <w:headerReference w:type="even" r:id="rId1038"/>
          <w:headerReference w:type="default" r:id="rId1039"/>
          <w:footerReference w:type="even" r:id="rId1040"/>
          <w:footerReference w:type="default" r:id="rId1041"/>
          <w:headerReference w:type="first" r:id="rId1042"/>
          <w:footerReference w:type="first" r:id="rId1043"/>
          <w:pgSz w:w="8391" w:h="11906"/>
          <w:pgMar w:top="860" w:right="0" w:bottom="57" w:left="0" w:header="666" w:footer="0" w:gutter="0"/>
          <w:cols w:space="720"/>
          <w:formProt w:val="0"/>
          <w:docGrid w:linePitch="100"/>
        </w:sectPr>
      </w:pPr>
      <w:r>
        <w:rPr>
          <w:spacing w:val="-5"/>
        </w:rPr>
        <w:t>162</w:t>
      </w:r>
    </w:p>
    <w:p w14:paraId="454BEFDE" w14:textId="77777777" w:rsidR="009B1345" w:rsidRDefault="00000000">
      <w:pPr>
        <w:pStyle w:val="BodyText"/>
        <w:spacing w:before="250" w:line="269" w:lineRule="auto"/>
        <w:ind w:left="1440" w:right="1131"/>
        <w:jc w:val="both"/>
      </w:pPr>
      <w:r>
        <w:t>membutuhkan layanan kesehatan, pemulihan penghidupan, informasi,</w:t>
      </w:r>
      <w:r>
        <w:rPr>
          <w:spacing w:val="-15"/>
        </w:rPr>
        <w:t xml:space="preserve"> </w:t>
      </w:r>
      <w:r>
        <w:t>pengakuan</w:t>
      </w:r>
      <w:r>
        <w:rPr>
          <w:spacing w:val="-15"/>
        </w:rPr>
        <w:t xml:space="preserve"> </w:t>
      </w:r>
      <w:r>
        <w:t>fakta,</w:t>
      </w:r>
      <w:r>
        <w:rPr>
          <w:spacing w:val="-15"/>
        </w:rPr>
        <w:t xml:space="preserve"> </w:t>
      </w:r>
      <w:r>
        <w:t>atau</w:t>
      </w:r>
      <w:r>
        <w:rPr>
          <w:spacing w:val="-15"/>
        </w:rPr>
        <w:t xml:space="preserve"> </w:t>
      </w:r>
      <w:r>
        <w:t>jaminan</w:t>
      </w:r>
      <w:r>
        <w:rPr>
          <w:spacing w:val="-15"/>
        </w:rPr>
        <w:t xml:space="preserve"> </w:t>
      </w:r>
      <w:r>
        <w:t>tidak</w:t>
      </w:r>
      <w:r>
        <w:rPr>
          <w:spacing w:val="-15"/>
        </w:rPr>
        <w:t xml:space="preserve"> </w:t>
      </w:r>
      <w:r>
        <w:t>berulang.</w:t>
      </w:r>
    </w:p>
    <w:p w14:paraId="0D3DE773" w14:textId="77777777" w:rsidR="009B1345" w:rsidRDefault="00000000">
      <w:pPr>
        <w:pStyle w:val="BodyText"/>
        <w:spacing w:before="122" w:line="271" w:lineRule="auto"/>
        <w:ind w:left="1440" w:right="1129" w:firstLine="720"/>
        <w:jc w:val="both"/>
      </w:pPr>
      <w:r>
        <w:rPr>
          <w:spacing w:val="-2"/>
        </w:rPr>
        <w:t>Pemulihan</w:t>
      </w:r>
      <w:r>
        <w:rPr>
          <w:spacing w:val="-13"/>
        </w:rPr>
        <w:t xml:space="preserve"> </w:t>
      </w:r>
      <w:r>
        <w:rPr>
          <w:spacing w:val="-2"/>
        </w:rPr>
        <w:t>berpusat</w:t>
      </w:r>
      <w:r>
        <w:rPr>
          <w:spacing w:val="-13"/>
        </w:rPr>
        <w:t xml:space="preserve"> </w:t>
      </w:r>
      <w:r>
        <w:rPr>
          <w:spacing w:val="-2"/>
        </w:rPr>
        <w:t>pada</w:t>
      </w:r>
      <w:r>
        <w:rPr>
          <w:spacing w:val="-13"/>
        </w:rPr>
        <w:t xml:space="preserve"> </w:t>
      </w:r>
      <w:r>
        <w:rPr>
          <w:spacing w:val="-2"/>
        </w:rPr>
        <w:t>korban</w:t>
      </w:r>
      <w:r>
        <w:rPr>
          <w:spacing w:val="-13"/>
        </w:rPr>
        <w:t xml:space="preserve"> </w:t>
      </w:r>
      <w:r>
        <w:rPr>
          <w:spacing w:val="-2"/>
        </w:rPr>
        <w:t>juga</w:t>
      </w:r>
      <w:r>
        <w:rPr>
          <w:spacing w:val="-13"/>
        </w:rPr>
        <w:t xml:space="preserve"> </w:t>
      </w:r>
      <w:r>
        <w:rPr>
          <w:spacing w:val="-2"/>
        </w:rPr>
        <w:t>menuntut</w:t>
      </w:r>
      <w:r>
        <w:rPr>
          <w:spacing w:val="-13"/>
        </w:rPr>
        <w:t xml:space="preserve"> </w:t>
      </w:r>
      <w:r>
        <w:rPr>
          <w:spacing w:val="-2"/>
        </w:rPr>
        <w:t xml:space="preserve">proses </w:t>
      </w:r>
      <w:r>
        <w:t>yang aman. Korban tidak boleh dipaksa menerima mediasi, meminta maaf kepada pelaku, menyetujui kerahasiaan yang tidak dipahami, atau melepaskan hak yang bersifat wajib. Perusahaan</w:t>
      </w:r>
      <w:r>
        <w:rPr>
          <w:spacing w:val="-15"/>
        </w:rPr>
        <w:t xml:space="preserve"> </w:t>
      </w:r>
      <w:r>
        <w:t>dan</w:t>
      </w:r>
      <w:r>
        <w:rPr>
          <w:spacing w:val="-15"/>
        </w:rPr>
        <w:t xml:space="preserve"> </w:t>
      </w:r>
      <w:r>
        <w:t>mediator</w:t>
      </w:r>
      <w:r>
        <w:rPr>
          <w:spacing w:val="-15"/>
        </w:rPr>
        <w:t xml:space="preserve"> </w:t>
      </w:r>
      <w:r>
        <w:t>harus</w:t>
      </w:r>
      <w:r>
        <w:rPr>
          <w:spacing w:val="-15"/>
        </w:rPr>
        <w:t xml:space="preserve"> </w:t>
      </w:r>
      <w:r>
        <w:t>menghindari</w:t>
      </w:r>
      <w:r>
        <w:rPr>
          <w:spacing w:val="-15"/>
        </w:rPr>
        <w:t xml:space="preserve"> </w:t>
      </w:r>
      <w:r>
        <w:t>pertanyaan</w:t>
      </w:r>
      <w:r>
        <w:rPr>
          <w:spacing w:val="-15"/>
        </w:rPr>
        <w:t xml:space="preserve"> </w:t>
      </w:r>
      <w:r>
        <w:t>yang menyalahkan korban, membuka identitas korban tanpa persetujuan,</w:t>
      </w:r>
      <w:r>
        <w:rPr>
          <w:spacing w:val="-12"/>
        </w:rPr>
        <w:t xml:space="preserve"> </w:t>
      </w:r>
      <w:r>
        <w:t>atau</w:t>
      </w:r>
      <w:r>
        <w:rPr>
          <w:spacing w:val="-13"/>
        </w:rPr>
        <w:t xml:space="preserve"> </w:t>
      </w:r>
      <w:r>
        <w:t>menempatkan</w:t>
      </w:r>
      <w:r>
        <w:rPr>
          <w:spacing w:val="-12"/>
        </w:rPr>
        <w:t xml:space="preserve"> </w:t>
      </w:r>
      <w:r>
        <w:t>korban</w:t>
      </w:r>
      <w:r>
        <w:rPr>
          <w:spacing w:val="-12"/>
        </w:rPr>
        <w:t xml:space="preserve"> </w:t>
      </w:r>
      <w:r>
        <w:t>berhadapan</w:t>
      </w:r>
      <w:r>
        <w:rPr>
          <w:spacing w:val="-12"/>
        </w:rPr>
        <w:t xml:space="preserve"> </w:t>
      </w:r>
      <w:r>
        <w:t xml:space="preserve">langsung </w:t>
      </w:r>
      <w:r>
        <w:rPr>
          <w:spacing w:val="-4"/>
        </w:rPr>
        <w:t xml:space="preserve">dengan pihak yang membuatnya takut. Kebutuhan perempuan, </w:t>
      </w:r>
      <w:r>
        <w:rPr>
          <w:spacing w:val="-2"/>
        </w:rPr>
        <w:t>anak,</w:t>
      </w:r>
      <w:r>
        <w:rPr>
          <w:spacing w:val="-9"/>
        </w:rPr>
        <w:t xml:space="preserve"> </w:t>
      </w:r>
      <w:r>
        <w:rPr>
          <w:spacing w:val="-2"/>
        </w:rPr>
        <w:t>penyandang</w:t>
      </w:r>
      <w:r>
        <w:rPr>
          <w:spacing w:val="-9"/>
        </w:rPr>
        <w:t xml:space="preserve"> </w:t>
      </w:r>
      <w:r>
        <w:rPr>
          <w:spacing w:val="-2"/>
        </w:rPr>
        <w:t>disabilitas,</w:t>
      </w:r>
      <w:r>
        <w:rPr>
          <w:spacing w:val="-9"/>
        </w:rPr>
        <w:t xml:space="preserve"> </w:t>
      </w:r>
      <w:r>
        <w:rPr>
          <w:spacing w:val="-2"/>
        </w:rPr>
        <w:t>pekerja</w:t>
      </w:r>
      <w:r>
        <w:rPr>
          <w:spacing w:val="-10"/>
        </w:rPr>
        <w:t xml:space="preserve"> </w:t>
      </w:r>
      <w:r>
        <w:rPr>
          <w:spacing w:val="-2"/>
        </w:rPr>
        <w:t>migran,</w:t>
      </w:r>
      <w:r>
        <w:rPr>
          <w:spacing w:val="-9"/>
        </w:rPr>
        <w:t xml:space="preserve"> </w:t>
      </w:r>
      <w:r>
        <w:rPr>
          <w:spacing w:val="-2"/>
        </w:rPr>
        <w:t>dan</w:t>
      </w:r>
      <w:r>
        <w:rPr>
          <w:spacing w:val="-9"/>
        </w:rPr>
        <w:t xml:space="preserve"> </w:t>
      </w:r>
      <w:r>
        <w:rPr>
          <w:spacing w:val="-2"/>
        </w:rPr>
        <w:t xml:space="preserve">masyarakat </w:t>
      </w:r>
      <w:r>
        <w:t xml:space="preserve">adat dapat berbeda. Pendampingan, penerjemah, dukungan </w:t>
      </w:r>
      <w:r>
        <w:rPr>
          <w:spacing w:val="-6"/>
        </w:rPr>
        <w:t>psikososial,</w:t>
      </w:r>
      <w:r>
        <w:rPr>
          <w:spacing w:val="-9"/>
        </w:rPr>
        <w:t xml:space="preserve"> </w:t>
      </w:r>
      <w:r>
        <w:rPr>
          <w:spacing w:val="-6"/>
        </w:rPr>
        <w:t>akses</w:t>
      </w:r>
      <w:r>
        <w:rPr>
          <w:spacing w:val="-9"/>
        </w:rPr>
        <w:t xml:space="preserve"> </w:t>
      </w:r>
      <w:r>
        <w:rPr>
          <w:spacing w:val="-6"/>
        </w:rPr>
        <w:t>fisik,</w:t>
      </w:r>
      <w:r>
        <w:rPr>
          <w:spacing w:val="-8"/>
        </w:rPr>
        <w:t xml:space="preserve"> </w:t>
      </w:r>
      <w:r>
        <w:rPr>
          <w:spacing w:val="-6"/>
        </w:rPr>
        <w:t>format</w:t>
      </w:r>
      <w:r>
        <w:rPr>
          <w:spacing w:val="-9"/>
        </w:rPr>
        <w:t xml:space="preserve"> </w:t>
      </w:r>
      <w:r>
        <w:rPr>
          <w:spacing w:val="-6"/>
        </w:rPr>
        <w:t>informasi</w:t>
      </w:r>
      <w:r>
        <w:rPr>
          <w:spacing w:val="-9"/>
        </w:rPr>
        <w:t xml:space="preserve"> </w:t>
      </w:r>
      <w:r>
        <w:rPr>
          <w:spacing w:val="-6"/>
        </w:rPr>
        <w:t>yang</w:t>
      </w:r>
      <w:r>
        <w:rPr>
          <w:spacing w:val="-8"/>
        </w:rPr>
        <w:t xml:space="preserve"> </w:t>
      </w:r>
      <w:r>
        <w:rPr>
          <w:spacing w:val="-6"/>
        </w:rPr>
        <w:t>mudah</w:t>
      </w:r>
      <w:r>
        <w:rPr>
          <w:spacing w:val="-8"/>
        </w:rPr>
        <w:t xml:space="preserve"> </w:t>
      </w:r>
      <w:r>
        <w:rPr>
          <w:spacing w:val="-6"/>
        </w:rPr>
        <w:t xml:space="preserve">dipahami, </w:t>
      </w:r>
      <w:r>
        <w:rPr>
          <w:spacing w:val="-2"/>
        </w:rPr>
        <w:t>dan</w:t>
      </w:r>
      <w:r>
        <w:rPr>
          <w:spacing w:val="-6"/>
        </w:rPr>
        <w:t xml:space="preserve"> </w:t>
      </w:r>
      <w:r>
        <w:rPr>
          <w:spacing w:val="-2"/>
        </w:rPr>
        <w:t>keterlibatan</w:t>
      </w:r>
      <w:r>
        <w:rPr>
          <w:spacing w:val="-6"/>
        </w:rPr>
        <w:t xml:space="preserve"> </w:t>
      </w:r>
      <w:r>
        <w:rPr>
          <w:spacing w:val="-2"/>
        </w:rPr>
        <w:t>perwakilan</w:t>
      </w:r>
      <w:r>
        <w:rPr>
          <w:spacing w:val="-6"/>
        </w:rPr>
        <w:t xml:space="preserve"> </w:t>
      </w:r>
      <w:r>
        <w:rPr>
          <w:spacing w:val="-2"/>
        </w:rPr>
        <w:t>komunitas</w:t>
      </w:r>
      <w:r>
        <w:rPr>
          <w:spacing w:val="-5"/>
        </w:rPr>
        <w:t xml:space="preserve"> </w:t>
      </w:r>
      <w:r>
        <w:rPr>
          <w:spacing w:val="-2"/>
        </w:rPr>
        <w:t>sering</w:t>
      </w:r>
      <w:r>
        <w:rPr>
          <w:spacing w:val="-5"/>
        </w:rPr>
        <w:t xml:space="preserve"> </w:t>
      </w:r>
      <w:r>
        <w:rPr>
          <w:spacing w:val="-2"/>
        </w:rPr>
        <w:t>diperlukan</w:t>
      </w:r>
      <w:r>
        <w:rPr>
          <w:spacing w:val="-6"/>
        </w:rPr>
        <w:t xml:space="preserve"> </w:t>
      </w:r>
      <w:r>
        <w:rPr>
          <w:spacing w:val="-2"/>
        </w:rPr>
        <w:t xml:space="preserve">agar </w:t>
      </w:r>
      <w:r>
        <w:t>partisipasi benar-benar bermakna.</w:t>
      </w:r>
    </w:p>
    <w:p w14:paraId="1AE4EB6A" w14:textId="77777777" w:rsidR="009B1345" w:rsidRDefault="00000000">
      <w:pPr>
        <w:pStyle w:val="BodyText"/>
        <w:spacing w:before="104" w:line="271" w:lineRule="auto"/>
        <w:ind w:left="1440" w:right="1128" w:firstLine="720"/>
        <w:jc w:val="both"/>
      </w:pPr>
      <w:r>
        <w:rPr>
          <w:noProof/>
        </w:rPr>
        <w:drawing>
          <wp:anchor distT="0" distB="0" distL="0" distR="0" simplePos="0" relativeHeight="839" behindDoc="1" locked="0" layoutInCell="0" allowOverlap="1" wp14:anchorId="1E9FC6C9" wp14:editId="7299DB3E">
            <wp:simplePos x="0" y="0"/>
            <wp:positionH relativeFrom="page">
              <wp:posOffset>914400</wp:posOffset>
            </wp:positionH>
            <wp:positionV relativeFrom="paragraph">
              <wp:posOffset>2043430</wp:posOffset>
            </wp:positionV>
            <wp:extent cx="3694430" cy="1654175"/>
            <wp:effectExtent l="0" t="0" r="0" b="0"/>
            <wp:wrapNone/>
            <wp:docPr id="1185" name="Image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 name="Image 652"/>
                    <pic:cNvPicPr>
                      <a:picLocks noChangeAspect="1" noChangeArrowheads="1"/>
                    </pic:cNvPicPr>
                  </pic:nvPicPr>
                  <pic:blipFill>
                    <a:blip r:embed="rId9"/>
                    <a:stretch>
                      <a:fillRect/>
                    </a:stretch>
                  </pic:blipFill>
                  <pic:spPr bwMode="auto">
                    <a:xfrm>
                      <a:off x="0" y="0"/>
                      <a:ext cx="3694430" cy="1654175"/>
                    </a:xfrm>
                    <a:prstGeom prst="rect">
                      <a:avLst/>
                    </a:prstGeom>
                    <a:noFill/>
                  </pic:spPr>
                </pic:pic>
              </a:graphicData>
            </a:graphic>
          </wp:anchor>
        </w:drawing>
      </w:r>
      <w:r>
        <w:rPr>
          <w:spacing w:val="-2"/>
        </w:rPr>
        <w:t>Dalam</w:t>
      </w:r>
      <w:r>
        <w:rPr>
          <w:spacing w:val="-7"/>
        </w:rPr>
        <w:t xml:space="preserve"> </w:t>
      </w:r>
      <w:r>
        <w:rPr>
          <w:spacing w:val="-2"/>
        </w:rPr>
        <w:t>praktik,</w:t>
      </w:r>
      <w:r>
        <w:rPr>
          <w:spacing w:val="-8"/>
        </w:rPr>
        <w:t xml:space="preserve"> </w:t>
      </w:r>
      <w:r>
        <w:rPr>
          <w:spacing w:val="-2"/>
        </w:rPr>
        <w:t>pemulihan</w:t>
      </w:r>
      <w:r>
        <w:rPr>
          <w:spacing w:val="-8"/>
        </w:rPr>
        <w:t xml:space="preserve"> </w:t>
      </w:r>
      <w:r>
        <w:rPr>
          <w:spacing w:val="-2"/>
        </w:rPr>
        <w:t>berpusat</w:t>
      </w:r>
      <w:r>
        <w:rPr>
          <w:spacing w:val="-7"/>
        </w:rPr>
        <w:t xml:space="preserve"> </w:t>
      </w:r>
      <w:r>
        <w:rPr>
          <w:spacing w:val="-2"/>
        </w:rPr>
        <w:t>pada</w:t>
      </w:r>
      <w:r>
        <w:rPr>
          <w:spacing w:val="-7"/>
        </w:rPr>
        <w:t xml:space="preserve"> </w:t>
      </w:r>
      <w:r>
        <w:rPr>
          <w:spacing w:val="-2"/>
        </w:rPr>
        <w:t>korban</w:t>
      </w:r>
      <w:r>
        <w:rPr>
          <w:spacing w:val="-8"/>
        </w:rPr>
        <w:t xml:space="preserve"> </w:t>
      </w:r>
      <w:r>
        <w:rPr>
          <w:spacing w:val="-2"/>
        </w:rPr>
        <w:t xml:space="preserve">dapat </w:t>
      </w:r>
      <w:r>
        <w:t xml:space="preserve">dimulai dengan pemetaan kebutuhan. Korban pencemaran mungkin membutuhkan pemeriksaan kesehatan, air bersih, </w:t>
      </w:r>
      <w:r>
        <w:rPr>
          <w:spacing w:val="-4"/>
        </w:rPr>
        <w:t>kompensasi</w:t>
      </w:r>
      <w:r>
        <w:rPr>
          <w:spacing w:val="-10"/>
        </w:rPr>
        <w:t xml:space="preserve"> </w:t>
      </w:r>
      <w:r>
        <w:rPr>
          <w:spacing w:val="-4"/>
        </w:rPr>
        <w:t>penghasilan,</w:t>
      </w:r>
      <w:r>
        <w:rPr>
          <w:spacing w:val="-11"/>
        </w:rPr>
        <w:t xml:space="preserve"> </w:t>
      </w:r>
      <w:r>
        <w:rPr>
          <w:spacing w:val="-4"/>
        </w:rPr>
        <w:t>pemulihan</w:t>
      </w:r>
      <w:r>
        <w:rPr>
          <w:spacing w:val="-11"/>
        </w:rPr>
        <w:t xml:space="preserve"> </w:t>
      </w:r>
      <w:r>
        <w:rPr>
          <w:spacing w:val="-4"/>
        </w:rPr>
        <w:t>lingkungan,</w:t>
      </w:r>
      <w:r>
        <w:rPr>
          <w:spacing w:val="-11"/>
        </w:rPr>
        <w:t xml:space="preserve"> </w:t>
      </w:r>
      <w:r>
        <w:rPr>
          <w:spacing w:val="-4"/>
        </w:rPr>
        <w:t>dan</w:t>
      </w:r>
      <w:r>
        <w:rPr>
          <w:spacing w:val="-11"/>
        </w:rPr>
        <w:t xml:space="preserve"> </w:t>
      </w:r>
      <w:r>
        <w:rPr>
          <w:spacing w:val="-4"/>
        </w:rPr>
        <w:t xml:space="preserve">informasi </w:t>
      </w:r>
      <w:r>
        <w:t xml:space="preserve">hasil pemantauan. Korban PHK tidak adil mungkin membutuhkan pembayaran hak, pemulihan posisi, surat </w:t>
      </w:r>
      <w:r>
        <w:rPr>
          <w:spacing w:val="-2"/>
        </w:rPr>
        <w:t>pengalaman</w:t>
      </w:r>
      <w:r>
        <w:rPr>
          <w:spacing w:val="-13"/>
        </w:rPr>
        <w:t xml:space="preserve"> </w:t>
      </w:r>
      <w:r>
        <w:rPr>
          <w:spacing w:val="-2"/>
        </w:rPr>
        <w:t>kerja,</w:t>
      </w:r>
      <w:r>
        <w:rPr>
          <w:spacing w:val="-13"/>
        </w:rPr>
        <w:t xml:space="preserve"> </w:t>
      </w:r>
      <w:r>
        <w:rPr>
          <w:spacing w:val="-2"/>
        </w:rPr>
        <w:t>akses</w:t>
      </w:r>
      <w:r>
        <w:rPr>
          <w:spacing w:val="-13"/>
        </w:rPr>
        <w:t xml:space="preserve"> </w:t>
      </w:r>
      <w:r>
        <w:rPr>
          <w:spacing w:val="-2"/>
        </w:rPr>
        <w:t>jaminan</w:t>
      </w:r>
      <w:r>
        <w:rPr>
          <w:spacing w:val="-13"/>
        </w:rPr>
        <w:t xml:space="preserve"> </w:t>
      </w:r>
      <w:r>
        <w:rPr>
          <w:spacing w:val="-2"/>
        </w:rPr>
        <w:t>sosial,</w:t>
      </w:r>
      <w:r>
        <w:rPr>
          <w:spacing w:val="-13"/>
        </w:rPr>
        <w:t xml:space="preserve"> </w:t>
      </w:r>
      <w:r>
        <w:rPr>
          <w:spacing w:val="-2"/>
        </w:rPr>
        <w:t>dan</w:t>
      </w:r>
      <w:r>
        <w:rPr>
          <w:spacing w:val="-13"/>
        </w:rPr>
        <w:t xml:space="preserve"> </w:t>
      </w:r>
      <w:r>
        <w:rPr>
          <w:spacing w:val="-2"/>
        </w:rPr>
        <w:t>perlindungan</w:t>
      </w:r>
      <w:r>
        <w:rPr>
          <w:spacing w:val="-13"/>
        </w:rPr>
        <w:t xml:space="preserve"> </w:t>
      </w:r>
      <w:r>
        <w:rPr>
          <w:spacing w:val="-2"/>
        </w:rPr>
        <w:t xml:space="preserve">dari </w:t>
      </w:r>
      <w:r>
        <w:t>daftar hitam. Pengguna digital yang datanya bocor mungkin membutuhkan</w:t>
      </w:r>
      <w:r>
        <w:rPr>
          <w:spacing w:val="-4"/>
        </w:rPr>
        <w:t xml:space="preserve"> </w:t>
      </w:r>
      <w:r>
        <w:t>pemberitahuan</w:t>
      </w:r>
      <w:r>
        <w:rPr>
          <w:spacing w:val="-4"/>
        </w:rPr>
        <w:t xml:space="preserve"> </w:t>
      </w:r>
      <w:r>
        <w:t>yang</w:t>
      </w:r>
      <w:r>
        <w:rPr>
          <w:spacing w:val="-4"/>
        </w:rPr>
        <w:t xml:space="preserve"> </w:t>
      </w:r>
      <w:r>
        <w:t>jujur,</w:t>
      </w:r>
      <w:r>
        <w:rPr>
          <w:spacing w:val="-5"/>
        </w:rPr>
        <w:t xml:space="preserve"> </w:t>
      </w:r>
      <w:r>
        <w:t>bantuan</w:t>
      </w:r>
      <w:r>
        <w:rPr>
          <w:spacing w:val="-4"/>
        </w:rPr>
        <w:t xml:space="preserve"> </w:t>
      </w:r>
      <w:r>
        <w:t xml:space="preserve">keamanan </w:t>
      </w:r>
      <w:r>
        <w:rPr>
          <w:spacing w:val="-4"/>
        </w:rPr>
        <w:t>akun,</w:t>
      </w:r>
      <w:r>
        <w:rPr>
          <w:spacing w:val="-11"/>
        </w:rPr>
        <w:t xml:space="preserve"> </w:t>
      </w:r>
      <w:r>
        <w:rPr>
          <w:spacing w:val="-4"/>
        </w:rPr>
        <w:t>pemantauan</w:t>
      </w:r>
      <w:r>
        <w:rPr>
          <w:spacing w:val="-11"/>
        </w:rPr>
        <w:t xml:space="preserve"> </w:t>
      </w:r>
      <w:r>
        <w:rPr>
          <w:spacing w:val="-4"/>
        </w:rPr>
        <w:t>risiko</w:t>
      </w:r>
      <w:r>
        <w:rPr>
          <w:spacing w:val="-11"/>
        </w:rPr>
        <w:t xml:space="preserve"> </w:t>
      </w:r>
      <w:r>
        <w:rPr>
          <w:spacing w:val="-4"/>
        </w:rPr>
        <w:t>penipuan,</w:t>
      </w:r>
      <w:r>
        <w:rPr>
          <w:spacing w:val="-11"/>
        </w:rPr>
        <w:t xml:space="preserve"> </w:t>
      </w:r>
      <w:r>
        <w:rPr>
          <w:spacing w:val="-4"/>
        </w:rPr>
        <w:t>koreksi</w:t>
      </w:r>
      <w:r>
        <w:rPr>
          <w:spacing w:val="-11"/>
        </w:rPr>
        <w:t xml:space="preserve"> </w:t>
      </w:r>
      <w:r>
        <w:rPr>
          <w:spacing w:val="-4"/>
        </w:rPr>
        <w:t>data,</w:t>
      </w:r>
      <w:r>
        <w:rPr>
          <w:spacing w:val="-11"/>
        </w:rPr>
        <w:t xml:space="preserve"> </w:t>
      </w:r>
      <w:r>
        <w:rPr>
          <w:spacing w:val="-4"/>
        </w:rPr>
        <w:t>dan</w:t>
      </w:r>
      <w:r>
        <w:rPr>
          <w:spacing w:val="-11"/>
        </w:rPr>
        <w:t xml:space="preserve"> </w:t>
      </w:r>
      <w:r>
        <w:rPr>
          <w:spacing w:val="-4"/>
        </w:rPr>
        <w:t xml:space="preserve">perubahan </w:t>
      </w:r>
      <w:r>
        <w:t>sistem</w:t>
      </w:r>
      <w:r>
        <w:rPr>
          <w:spacing w:val="-15"/>
        </w:rPr>
        <w:t xml:space="preserve"> </w:t>
      </w:r>
      <w:r>
        <w:t>keamanan.</w:t>
      </w:r>
      <w:r>
        <w:rPr>
          <w:spacing w:val="-15"/>
        </w:rPr>
        <w:t xml:space="preserve"> </w:t>
      </w:r>
      <w:r>
        <w:t>Dengan</w:t>
      </w:r>
      <w:r>
        <w:rPr>
          <w:spacing w:val="-15"/>
        </w:rPr>
        <w:t xml:space="preserve"> </w:t>
      </w:r>
      <w:r>
        <w:t>demikian,</w:t>
      </w:r>
      <w:r>
        <w:rPr>
          <w:spacing w:val="-15"/>
        </w:rPr>
        <w:t xml:space="preserve"> </w:t>
      </w:r>
      <w:r>
        <w:t>bentuk</w:t>
      </w:r>
      <w:r>
        <w:rPr>
          <w:spacing w:val="-15"/>
        </w:rPr>
        <w:t xml:space="preserve"> </w:t>
      </w:r>
      <w:r>
        <w:t>pemulihan</w:t>
      </w:r>
      <w:r>
        <w:rPr>
          <w:spacing w:val="-15"/>
        </w:rPr>
        <w:t xml:space="preserve"> </w:t>
      </w:r>
      <w:r>
        <w:t xml:space="preserve">harus mengikuti jenis dampak, bukan ditentukan sepihak oleh </w:t>
      </w:r>
      <w:r>
        <w:rPr>
          <w:spacing w:val="-2"/>
        </w:rPr>
        <w:t>perusahaan.</w:t>
      </w:r>
    </w:p>
    <w:p w14:paraId="5B2803AB" w14:textId="77777777" w:rsidR="009B1345" w:rsidRDefault="009B1345">
      <w:pPr>
        <w:pStyle w:val="BodyText"/>
        <w:rPr>
          <w:sz w:val="22"/>
        </w:rPr>
      </w:pPr>
    </w:p>
    <w:p w14:paraId="29219FDF" w14:textId="77777777" w:rsidR="009B1345" w:rsidRDefault="009B1345">
      <w:pPr>
        <w:pStyle w:val="BodyText"/>
        <w:spacing w:before="80"/>
        <w:rPr>
          <w:sz w:val="22"/>
        </w:rPr>
      </w:pPr>
    </w:p>
    <w:p w14:paraId="09FF054F" w14:textId="77777777" w:rsidR="009B1345" w:rsidRDefault="00000000">
      <w:pPr>
        <w:ind w:left="2174" w:right="1866"/>
        <w:jc w:val="center"/>
        <w:sectPr w:rsidR="009B1345">
          <w:headerReference w:type="even" r:id="rId1044"/>
          <w:headerReference w:type="default" r:id="rId1045"/>
          <w:footerReference w:type="even" r:id="rId1046"/>
          <w:footerReference w:type="default" r:id="rId1047"/>
          <w:headerReference w:type="first" r:id="rId1048"/>
          <w:footerReference w:type="first" r:id="rId1049"/>
          <w:pgSz w:w="8391" w:h="11906"/>
          <w:pgMar w:top="860" w:right="0" w:bottom="57" w:left="0" w:header="666" w:footer="0" w:gutter="0"/>
          <w:cols w:space="720"/>
          <w:formProt w:val="0"/>
          <w:docGrid w:linePitch="100"/>
        </w:sectPr>
      </w:pPr>
      <w:r>
        <w:rPr>
          <w:spacing w:val="-5"/>
        </w:rPr>
        <w:t>163</w:t>
      </w:r>
    </w:p>
    <w:p w14:paraId="177B4C44" w14:textId="77777777" w:rsidR="009B1345" w:rsidRDefault="00000000">
      <w:pPr>
        <w:spacing w:before="250" w:line="271" w:lineRule="auto"/>
        <w:ind w:left="1440" w:right="1130"/>
        <w:jc w:val="both"/>
        <w:rPr>
          <w:i/>
          <w:sz w:val="24"/>
        </w:rPr>
      </w:pPr>
      <w:r>
        <w:rPr>
          <w:i/>
          <w:w w:val="80"/>
          <w:sz w:val="24"/>
        </w:rPr>
        <w:t xml:space="preserve">Catatan sumber: Penjelasan mengenai pemulihan berpusat pada korban </w:t>
      </w:r>
      <w:r>
        <w:rPr>
          <w:i/>
          <w:w w:val="90"/>
          <w:sz w:val="24"/>
        </w:rPr>
        <w:t xml:space="preserve">merujuk pada OHCHR Access to Remedy dan Accountability and </w:t>
      </w:r>
      <w:r>
        <w:rPr>
          <w:i/>
          <w:w w:val="85"/>
          <w:sz w:val="24"/>
        </w:rPr>
        <w:t>Remedy</w:t>
      </w:r>
      <w:r>
        <w:rPr>
          <w:i/>
          <w:spacing w:val="-6"/>
          <w:w w:val="85"/>
          <w:sz w:val="24"/>
        </w:rPr>
        <w:t xml:space="preserve"> </w:t>
      </w:r>
      <w:r>
        <w:rPr>
          <w:i/>
          <w:w w:val="85"/>
          <w:sz w:val="24"/>
        </w:rPr>
        <w:t>Project,</w:t>
      </w:r>
      <w:r>
        <w:rPr>
          <w:i/>
          <w:spacing w:val="-6"/>
          <w:w w:val="85"/>
          <w:sz w:val="24"/>
        </w:rPr>
        <w:t xml:space="preserve"> </w:t>
      </w:r>
      <w:r>
        <w:rPr>
          <w:i/>
          <w:w w:val="85"/>
          <w:sz w:val="24"/>
        </w:rPr>
        <w:t>yang</w:t>
      </w:r>
      <w:r>
        <w:rPr>
          <w:i/>
          <w:spacing w:val="-6"/>
          <w:w w:val="85"/>
          <w:sz w:val="24"/>
        </w:rPr>
        <w:t xml:space="preserve"> </w:t>
      </w:r>
      <w:r>
        <w:rPr>
          <w:i/>
          <w:w w:val="85"/>
          <w:sz w:val="24"/>
        </w:rPr>
        <w:t>menekankan</w:t>
      </w:r>
      <w:r>
        <w:rPr>
          <w:i/>
          <w:spacing w:val="-6"/>
          <w:w w:val="85"/>
          <w:sz w:val="24"/>
        </w:rPr>
        <w:t xml:space="preserve"> </w:t>
      </w:r>
      <w:r>
        <w:rPr>
          <w:i/>
          <w:w w:val="85"/>
          <w:sz w:val="24"/>
        </w:rPr>
        <w:t>bahwa</w:t>
      </w:r>
      <w:r>
        <w:rPr>
          <w:i/>
          <w:spacing w:val="-6"/>
          <w:w w:val="85"/>
          <w:sz w:val="24"/>
        </w:rPr>
        <w:t xml:space="preserve"> </w:t>
      </w:r>
      <w:r>
        <w:rPr>
          <w:i/>
          <w:w w:val="85"/>
          <w:sz w:val="24"/>
        </w:rPr>
        <w:t>mekanisme</w:t>
      </w:r>
      <w:r>
        <w:rPr>
          <w:i/>
          <w:spacing w:val="-6"/>
          <w:w w:val="85"/>
          <w:sz w:val="24"/>
        </w:rPr>
        <w:t xml:space="preserve"> </w:t>
      </w:r>
      <w:r>
        <w:rPr>
          <w:i/>
          <w:w w:val="85"/>
          <w:sz w:val="24"/>
        </w:rPr>
        <w:t>pemulihan</w:t>
      </w:r>
      <w:r>
        <w:rPr>
          <w:i/>
          <w:spacing w:val="-6"/>
          <w:w w:val="85"/>
          <w:sz w:val="24"/>
        </w:rPr>
        <w:t xml:space="preserve"> </w:t>
      </w:r>
      <w:r>
        <w:rPr>
          <w:i/>
          <w:w w:val="85"/>
          <w:sz w:val="24"/>
        </w:rPr>
        <w:t xml:space="preserve">harus responsif terhadap pengalaman dan harapan pemegang hak. OHCHR </w:t>
      </w:r>
      <w:r>
        <w:rPr>
          <w:i/>
          <w:w w:val="90"/>
          <w:sz w:val="24"/>
        </w:rPr>
        <w:t>juga</w:t>
      </w:r>
      <w:r>
        <w:rPr>
          <w:i/>
          <w:spacing w:val="-8"/>
          <w:w w:val="90"/>
          <w:sz w:val="24"/>
        </w:rPr>
        <w:t xml:space="preserve"> </w:t>
      </w:r>
      <w:r>
        <w:rPr>
          <w:i/>
          <w:w w:val="90"/>
          <w:sz w:val="24"/>
        </w:rPr>
        <w:t>menekankan</w:t>
      </w:r>
      <w:r>
        <w:rPr>
          <w:i/>
          <w:spacing w:val="-9"/>
          <w:w w:val="90"/>
          <w:sz w:val="24"/>
        </w:rPr>
        <w:t xml:space="preserve"> </w:t>
      </w:r>
      <w:r>
        <w:rPr>
          <w:i/>
          <w:w w:val="90"/>
          <w:sz w:val="24"/>
        </w:rPr>
        <w:t>pentingnya</w:t>
      </w:r>
      <w:r>
        <w:rPr>
          <w:i/>
          <w:spacing w:val="-8"/>
          <w:w w:val="90"/>
          <w:sz w:val="24"/>
        </w:rPr>
        <w:t xml:space="preserve"> </w:t>
      </w:r>
      <w:r>
        <w:rPr>
          <w:i/>
          <w:w w:val="90"/>
          <w:sz w:val="24"/>
        </w:rPr>
        <w:t>perlindungan</w:t>
      </w:r>
      <w:r>
        <w:rPr>
          <w:i/>
          <w:spacing w:val="-9"/>
          <w:w w:val="90"/>
          <w:sz w:val="24"/>
        </w:rPr>
        <w:t xml:space="preserve"> </w:t>
      </w:r>
      <w:r>
        <w:rPr>
          <w:i/>
          <w:w w:val="90"/>
          <w:sz w:val="24"/>
        </w:rPr>
        <w:t>dari</w:t>
      </w:r>
      <w:r>
        <w:rPr>
          <w:i/>
          <w:spacing w:val="-8"/>
          <w:w w:val="90"/>
          <w:sz w:val="24"/>
        </w:rPr>
        <w:t xml:space="preserve"> </w:t>
      </w:r>
      <w:r>
        <w:rPr>
          <w:i/>
          <w:w w:val="90"/>
          <w:sz w:val="24"/>
        </w:rPr>
        <w:t>pembalasan,</w:t>
      </w:r>
      <w:r>
        <w:rPr>
          <w:i/>
          <w:spacing w:val="-9"/>
          <w:w w:val="90"/>
          <w:sz w:val="24"/>
        </w:rPr>
        <w:t xml:space="preserve"> </w:t>
      </w:r>
      <w:r>
        <w:rPr>
          <w:i/>
          <w:w w:val="90"/>
          <w:sz w:val="24"/>
        </w:rPr>
        <w:t xml:space="preserve">akses informasi, partisipasi korban, dan kemampuan mekanisme untuk menghasilkan pemulihan yang nyata, bukan sekadar penyelesaian </w:t>
      </w:r>
      <w:r>
        <w:rPr>
          <w:i/>
          <w:spacing w:val="-2"/>
          <w:w w:val="90"/>
          <w:sz w:val="24"/>
        </w:rPr>
        <w:t>administratif.</w:t>
      </w:r>
    </w:p>
    <w:p w14:paraId="702998C1" w14:textId="77777777" w:rsidR="009B1345" w:rsidRDefault="00000000">
      <w:pPr>
        <w:pStyle w:val="Heading3"/>
        <w:numPr>
          <w:ilvl w:val="1"/>
          <w:numId w:val="18"/>
        </w:numPr>
        <w:tabs>
          <w:tab w:val="left" w:pos="1879"/>
        </w:tabs>
        <w:spacing w:before="189"/>
        <w:ind w:left="1879" w:hanging="439"/>
      </w:pPr>
      <w:bookmarkStart w:id="263" w:name="_bookmark163"/>
      <w:bookmarkStart w:id="264" w:name="14.4_Desain_Mekanisme_Perusahaan"/>
      <w:bookmarkEnd w:id="263"/>
      <w:bookmarkEnd w:id="264"/>
      <w:r>
        <w:rPr>
          <w:color w:val="006FC0"/>
        </w:rPr>
        <w:t>Desain</w:t>
      </w:r>
      <w:r>
        <w:rPr>
          <w:color w:val="006FC0"/>
          <w:spacing w:val="5"/>
        </w:rPr>
        <w:t xml:space="preserve"> </w:t>
      </w:r>
      <w:r>
        <w:rPr>
          <w:color w:val="006FC0"/>
        </w:rPr>
        <w:t>Mekanisme</w:t>
      </w:r>
      <w:r>
        <w:rPr>
          <w:color w:val="006FC0"/>
          <w:spacing w:val="6"/>
        </w:rPr>
        <w:t xml:space="preserve"> </w:t>
      </w:r>
      <w:r>
        <w:rPr>
          <w:color w:val="006FC0"/>
          <w:spacing w:val="-2"/>
        </w:rPr>
        <w:t>Perusahaan</w:t>
      </w:r>
    </w:p>
    <w:p w14:paraId="06D60BF8" w14:textId="77777777" w:rsidR="009B1345" w:rsidRDefault="00000000">
      <w:pPr>
        <w:pStyle w:val="BodyText"/>
        <w:spacing w:before="155" w:line="271" w:lineRule="auto"/>
        <w:ind w:left="1439" w:right="1128" w:firstLine="720"/>
        <w:jc w:val="both"/>
      </w:pPr>
      <w:r>
        <w:t>Mekanisme pemulihan perusahaan perlu dirancang sebagai sistem yang mudah ditemukan, mudah digunakan, aman, dan dipercaya. Perusahaan sebaiknya menyediakan beberapa</w:t>
      </w:r>
      <w:r>
        <w:rPr>
          <w:spacing w:val="-6"/>
        </w:rPr>
        <w:t xml:space="preserve"> </w:t>
      </w:r>
      <w:r>
        <w:t>kanal</w:t>
      </w:r>
      <w:r>
        <w:rPr>
          <w:spacing w:val="-6"/>
        </w:rPr>
        <w:t xml:space="preserve"> </w:t>
      </w:r>
      <w:r>
        <w:t>pengaduan,</w:t>
      </w:r>
      <w:r>
        <w:rPr>
          <w:spacing w:val="-7"/>
        </w:rPr>
        <w:t xml:space="preserve"> </w:t>
      </w:r>
      <w:r>
        <w:t>seperti</w:t>
      </w:r>
      <w:r>
        <w:rPr>
          <w:spacing w:val="-8"/>
        </w:rPr>
        <w:t xml:space="preserve"> </w:t>
      </w:r>
      <w:r>
        <w:t>tatap</w:t>
      </w:r>
      <w:r>
        <w:rPr>
          <w:spacing w:val="-8"/>
        </w:rPr>
        <w:t xml:space="preserve"> </w:t>
      </w:r>
      <w:r>
        <w:t>muka,</w:t>
      </w:r>
      <w:r>
        <w:rPr>
          <w:spacing w:val="-7"/>
        </w:rPr>
        <w:t xml:space="preserve"> </w:t>
      </w:r>
      <w:r>
        <w:t>telepon,</w:t>
      </w:r>
      <w:r>
        <w:rPr>
          <w:spacing w:val="-7"/>
        </w:rPr>
        <w:t xml:space="preserve"> </w:t>
      </w:r>
      <w:r>
        <w:t xml:space="preserve">surat </w:t>
      </w:r>
      <w:r>
        <w:rPr>
          <w:spacing w:val="-2"/>
        </w:rPr>
        <w:t xml:space="preserve">elektronik, aplikasi, kotak pengaduan, perwakilan komunitas, </w:t>
      </w:r>
      <w:r>
        <w:t xml:space="preserve">atau pihak independen. Kanal tersebut harus </w:t>
      </w:r>
      <w:r>
        <w:rPr>
          <w:spacing w:val="-2"/>
        </w:rPr>
        <w:t>mempertimbangkan</w:t>
      </w:r>
      <w:r>
        <w:rPr>
          <w:spacing w:val="-13"/>
        </w:rPr>
        <w:t xml:space="preserve"> </w:t>
      </w:r>
      <w:r>
        <w:rPr>
          <w:spacing w:val="-2"/>
        </w:rPr>
        <w:t>bahasa,</w:t>
      </w:r>
      <w:r>
        <w:rPr>
          <w:spacing w:val="-13"/>
        </w:rPr>
        <w:t xml:space="preserve"> </w:t>
      </w:r>
      <w:r>
        <w:rPr>
          <w:spacing w:val="-2"/>
        </w:rPr>
        <w:t>literasi,</w:t>
      </w:r>
      <w:r>
        <w:rPr>
          <w:spacing w:val="-13"/>
        </w:rPr>
        <w:t xml:space="preserve"> </w:t>
      </w:r>
      <w:r>
        <w:rPr>
          <w:spacing w:val="-2"/>
        </w:rPr>
        <w:t>disabilitas,</w:t>
      </w:r>
      <w:r>
        <w:rPr>
          <w:spacing w:val="-13"/>
        </w:rPr>
        <w:t xml:space="preserve"> </w:t>
      </w:r>
      <w:r>
        <w:rPr>
          <w:spacing w:val="-2"/>
        </w:rPr>
        <w:t>akses</w:t>
      </w:r>
      <w:r>
        <w:rPr>
          <w:spacing w:val="-13"/>
        </w:rPr>
        <w:t xml:space="preserve"> </w:t>
      </w:r>
      <w:r>
        <w:rPr>
          <w:spacing w:val="-2"/>
        </w:rPr>
        <w:t>internet, lokasi,</w:t>
      </w:r>
      <w:r>
        <w:rPr>
          <w:spacing w:val="-12"/>
        </w:rPr>
        <w:t xml:space="preserve"> </w:t>
      </w:r>
      <w:r>
        <w:rPr>
          <w:spacing w:val="-2"/>
        </w:rPr>
        <w:t>dan</w:t>
      </w:r>
      <w:r>
        <w:rPr>
          <w:spacing w:val="-12"/>
        </w:rPr>
        <w:t xml:space="preserve"> </w:t>
      </w:r>
      <w:r>
        <w:rPr>
          <w:spacing w:val="-2"/>
        </w:rPr>
        <w:t>rasa</w:t>
      </w:r>
      <w:r>
        <w:rPr>
          <w:spacing w:val="-11"/>
        </w:rPr>
        <w:t xml:space="preserve"> </w:t>
      </w:r>
      <w:r>
        <w:rPr>
          <w:spacing w:val="-2"/>
        </w:rPr>
        <w:t>aman</w:t>
      </w:r>
      <w:r>
        <w:rPr>
          <w:spacing w:val="-13"/>
        </w:rPr>
        <w:t xml:space="preserve"> </w:t>
      </w:r>
      <w:r>
        <w:rPr>
          <w:spacing w:val="-2"/>
        </w:rPr>
        <w:t>korban.</w:t>
      </w:r>
      <w:r>
        <w:rPr>
          <w:spacing w:val="-12"/>
        </w:rPr>
        <w:t xml:space="preserve"> </w:t>
      </w:r>
      <w:r>
        <w:rPr>
          <w:spacing w:val="-2"/>
        </w:rPr>
        <w:t>Mekanisme</w:t>
      </w:r>
      <w:r>
        <w:rPr>
          <w:spacing w:val="-11"/>
        </w:rPr>
        <w:t xml:space="preserve"> </w:t>
      </w:r>
      <w:r>
        <w:rPr>
          <w:spacing w:val="-2"/>
        </w:rPr>
        <w:t>juga</w:t>
      </w:r>
      <w:r>
        <w:rPr>
          <w:spacing w:val="-11"/>
        </w:rPr>
        <w:t xml:space="preserve"> </w:t>
      </w:r>
      <w:r>
        <w:rPr>
          <w:spacing w:val="-2"/>
        </w:rPr>
        <w:t>perlu</w:t>
      </w:r>
      <w:r>
        <w:rPr>
          <w:spacing w:val="-12"/>
        </w:rPr>
        <w:t xml:space="preserve"> </w:t>
      </w:r>
      <w:r>
        <w:rPr>
          <w:spacing w:val="-2"/>
        </w:rPr>
        <w:t xml:space="preserve">memiliki </w:t>
      </w:r>
      <w:r>
        <w:t xml:space="preserve">prosedur tertulis, pencatatan, nomor pengaduan, tenggat </w:t>
      </w:r>
      <w:r>
        <w:rPr>
          <w:spacing w:val="-2"/>
        </w:rPr>
        <w:t>respons,</w:t>
      </w:r>
      <w:r>
        <w:rPr>
          <w:spacing w:val="-13"/>
        </w:rPr>
        <w:t xml:space="preserve"> </w:t>
      </w:r>
      <w:r>
        <w:rPr>
          <w:spacing w:val="-2"/>
        </w:rPr>
        <w:t>perlindungan</w:t>
      </w:r>
      <w:r>
        <w:rPr>
          <w:spacing w:val="-13"/>
        </w:rPr>
        <w:t xml:space="preserve"> </w:t>
      </w:r>
      <w:r>
        <w:rPr>
          <w:spacing w:val="-2"/>
        </w:rPr>
        <w:t>pelapor,</w:t>
      </w:r>
      <w:r>
        <w:rPr>
          <w:spacing w:val="-13"/>
        </w:rPr>
        <w:t xml:space="preserve"> </w:t>
      </w:r>
      <w:r>
        <w:rPr>
          <w:spacing w:val="-2"/>
        </w:rPr>
        <w:t>peninjauan</w:t>
      </w:r>
      <w:r>
        <w:rPr>
          <w:spacing w:val="-13"/>
        </w:rPr>
        <w:t xml:space="preserve"> </w:t>
      </w:r>
      <w:r>
        <w:rPr>
          <w:spacing w:val="-2"/>
        </w:rPr>
        <w:t>independen,</w:t>
      </w:r>
      <w:r>
        <w:rPr>
          <w:spacing w:val="-13"/>
        </w:rPr>
        <w:t xml:space="preserve"> </w:t>
      </w:r>
      <w:r>
        <w:rPr>
          <w:spacing w:val="-2"/>
        </w:rPr>
        <w:t xml:space="preserve">proses </w:t>
      </w:r>
      <w:r>
        <w:t>banding, dan informasi hasil. Petugas yang menangani pengaduan harus memahami trauma, kerahasiaan, nondiskriminasi, serta cara bertanya yang tidak mempermalukan</w:t>
      </w:r>
      <w:r>
        <w:rPr>
          <w:spacing w:val="-4"/>
        </w:rPr>
        <w:t xml:space="preserve"> </w:t>
      </w:r>
      <w:r>
        <w:t>atau</w:t>
      </w:r>
      <w:r>
        <w:rPr>
          <w:spacing w:val="-5"/>
        </w:rPr>
        <w:t xml:space="preserve"> </w:t>
      </w:r>
      <w:r>
        <w:t>menyalahkan</w:t>
      </w:r>
      <w:r>
        <w:rPr>
          <w:spacing w:val="-4"/>
        </w:rPr>
        <w:t xml:space="preserve"> </w:t>
      </w:r>
      <w:r>
        <w:t>korban.</w:t>
      </w:r>
    </w:p>
    <w:p w14:paraId="5C95D347" w14:textId="77777777" w:rsidR="009B1345" w:rsidRDefault="00000000">
      <w:pPr>
        <w:pStyle w:val="BodyText"/>
        <w:spacing w:before="102"/>
        <w:ind w:left="2159"/>
        <w:jc w:val="both"/>
        <w:sectPr w:rsidR="009B1345">
          <w:headerReference w:type="even" r:id="rId1050"/>
          <w:headerReference w:type="default" r:id="rId1051"/>
          <w:footerReference w:type="even" r:id="rId1052"/>
          <w:footerReference w:type="default" r:id="rId1053"/>
          <w:headerReference w:type="first" r:id="rId1054"/>
          <w:footerReference w:type="first" r:id="rId1055"/>
          <w:pgSz w:w="8391" w:h="11906"/>
          <w:pgMar w:top="860" w:right="0" w:bottom="57" w:left="0" w:header="666" w:footer="0" w:gutter="0"/>
          <w:cols w:space="720"/>
          <w:formProt w:val="0"/>
          <w:docGrid w:linePitch="100"/>
        </w:sectPr>
      </w:pPr>
      <w:r>
        <w:rPr>
          <w:noProof/>
        </w:rPr>
        <mc:AlternateContent>
          <mc:Choice Requires="wpg">
            <w:drawing>
              <wp:anchor distT="0" distB="0" distL="0" distR="0" simplePos="0" relativeHeight="25" behindDoc="0" locked="0" layoutInCell="0" allowOverlap="1" wp14:anchorId="172BBF1A" wp14:editId="137CCBA4">
                <wp:simplePos x="0" y="0"/>
                <wp:positionH relativeFrom="page">
                  <wp:posOffset>914400</wp:posOffset>
                </wp:positionH>
                <wp:positionV relativeFrom="paragraph">
                  <wp:posOffset>263525</wp:posOffset>
                </wp:positionV>
                <wp:extent cx="3694430" cy="1718945"/>
                <wp:effectExtent l="0" t="0" r="0" b="0"/>
                <wp:wrapTopAndBottom/>
                <wp:docPr id="1188" name="Group 654"/>
                <wp:cNvGraphicFramePr/>
                <a:graphic xmlns:a="http://schemas.openxmlformats.org/drawingml/2006/main">
                  <a:graphicData uri="http://schemas.microsoft.com/office/word/2010/wordprocessingGroup">
                    <wpg:wgp>
                      <wpg:cNvGrpSpPr/>
                      <wpg:grpSpPr>
                        <a:xfrm>
                          <a:off x="0" y="0"/>
                          <a:ext cx="3694320" cy="1719000"/>
                          <a:chOff x="0" y="0"/>
                          <a:chExt cx="3694320" cy="1719000"/>
                        </a:xfrm>
                      </wpg:grpSpPr>
                      <pic:pic xmlns:pic="http://schemas.openxmlformats.org/drawingml/2006/picture">
                        <pic:nvPicPr>
                          <pic:cNvPr id="1189" name="Image 655"/>
                          <pic:cNvPicPr/>
                        </pic:nvPicPr>
                        <pic:blipFill>
                          <a:blip r:embed="rId9"/>
                          <a:stretch/>
                        </pic:blipFill>
                        <pic:spPr>
                          <a:xfrm>
                            <a:off x="0" y="64080"/>
                            <a:ext cx="3694320" cy="1654200"/>
                          </a:xfrm>
                          <a:prstGeom prst="rect">
                            <a:avLst/>
                          </a:prstGeom>
                          <a:noFill/>
                          <a:ln w="0">
                            <a:noFill/>
                          </a:ln>
                        </pic:spPr>
                      </pic:pic>
                      <wps:wsp>
                        <wps:cNvPr id="1190" name="Textbox 656"/>
                        <wps:cNvSpPr/>
                        <wps:spPr>
                          <a:xfrm>
                            <a:off x="0" y="0"/>
                            <a:ext cx="3694320" cy="1719000"/>
                          </a:xfrm>
                          <a:prstGeom prst="rect">
                            <a:avLst/>
                          </a:prstGeom>
                          <a:noFill/>
                          <a:ln w="0">
                            <a:noFill/>
                          </a:ln>
                        </wps:spPr>
                        <wps:style>
                          <a:lnRef idx="0">
                            <a:scrgbClr r="0" g="0" b="0"/>
                          </a:lnRef>
                          <a:fillRef idx="0">
                            <a:scrgbClr r="0" g="0" b="0"/>
                          </a:fillRef>
                          <a:effectRef idx="0">
                            <a:scrgbClr r="0" g="0" b="0"/>
                          </a:effectRef>
                          <a:fontRef idx="minor"/>
                        </wps:style>
                        <wps:txbx>
                          <w:txbxContent>
                            <w:p w14:paraId="3944C87E" w14:textId="77777777" w:rsidR="009B1345" w:rsidRDefault="00000000">
                              <w:pPr>
                                <w:spacing w:line="259" w:lineRule="exact"/>
                                <w:ind w:left="-1"/>
                                <w:jc w:val="both"/>
                                <w:rPr>
                                  <w:sz w:val="24"/>
                                </w:rPr>
                              </w:pPr>
                              <w:r>
                                <w:rPr>
                                  <w:sz w:val="24"/>
                                </w:rPr>
                                <w:t>pola</w:t>
                              </w:r>
                              <w:r>
                                <w:rPr>
                                  <w:spacing w:val="29"/>
                                  <w:sz w:val="24"/>
                                </w:rPr>
                                <w:t xml:space="preserve"> </w:t>
                              </w:r>
                              <w:r>
                                <w:rPr>
                                  <w:sz w:val="24"/>
                                </w:rPr>
                                <w:t>dan</w:t>
                              </w:r>
                              <w:r>
                                <w:rPr>
                                  <w:spacing w:val="29"/>
                                  <w:sz w:val="24"/>
                                </w:rPr>
                                <w:t xml:space="preserve"> </w:t>
                              </w:r>
                              <w:r>
                                <w:rPr>
                                  <w:sz w:val="24"/>
                                </w:rPr>
                                <w:t>memperbaiki</w:t>
                              </w:r>
                              <w:r>
                                <w:rPr>
                                  <w:spacing w:val="30"/>
                                  <w:sz w:val="24"/>
                                </w:rPr>
                                <w:t xml:space="preserve"> </w:t>
                              </w:r>
                              <w:r>
                                <w:rPr>
                                  <w:sz w:val="24"/>
                                </w:rPr>
                                <w:t>akar</w:t>
                              </w:r>
                              <w:r>
                                <w:rPr>
                                  <w:spacing w:val="29"/>
                                  <w:sz w:val="24"/>
                                </w:rPr>
                                <w:t xml:space="preserve"> </w:t>
                              </w:r>
                              <w:r>
                                <w:rPr>
                                  <w:sz w:val="24"/>
                                </w:rPr>
                                <w:t>masalah.</w:t>
                              </w:r>
                              <w:r>
                                <w:rPr>
                                  <w:spacing w:val="29"/>
                                  <w:sz w:val="24"/>
                                </w:rPr>
                                <w:t xml:space="preserve"> </w:t>
                              </w:r>
                              <w:r>
                                <w:rPr>
                                  <w:sz w:val="24"/>
                                </w:rPr>
                                <w:t>Banyak</w:t>
                              </w:r>
                              <w:r>
                                <w:rPr>
                                  <w:spacing w:val="29"/>
                                  <w:sz w:val="24"/>
                                </w:rPr>
                                <w:t xml:space="preserve"> </w:t>
                              </w:r>
                              <w:r>
                                <w:rPr>
                                  <w:sz w:val="24"/>
                                </w:rPr>
                                <w:t>kasus</w:t>
                              </w:r>
                              <w:r>
                                <w:rPr>
                                  <w:spacing w:val="30"/>
                                  <w:sz w:val="24"/>
                                </w:rPr>
                                <w:t xml:space="preserve"> </w:t>
                              </w:r>
                              <w:r>
                                <w:rPr>
                                  <w:spacing w:val="-2"/>
                                  <w:sz w:val="24"/>
                                </w:rPr>
                                <w:t>serupa</w:t>
                              </w:r>
                            </w:p>
                            <w:p w14:paraId="1ECC6424" w14:textId="77777777" w:rsidR="009B1345" w:rsidRDefault="00000000">
                              <w:pPr>
                                <w:spacing w:before="34" w:line="271" w:lineRule="auto"/>
                                <w:ind w:left="-1" w:right="-15"/>
                                <w:jc w:val="both"/>
                                <w:rPr>
                                  <w:sz w:val="24"/>
                                </w:rPr>
                              </w:pPr>
                              <w:r>
                                <w:rPr>
                                  <w:sz w:val="24"/>
                                </w:rPr>
                                <w:t>menunjukkan adanya kegagalan sistemik, misalnya target produksi</w:t>
                              </w:r>
                              <w:r>
                                <w:rPr>
                                  <w:spacing w:val="-14"/>
                                  <w:sz w:val="24"/>
                                </w:rPr>
                                <w:t xml:space="preserve"> </w:t>
                              </w:r>
                              <w:r>
                                <w:rPr>
                                  <w:sz w:val="24"/>
                                </w:rPr>
                                <w:t>yang</w:t>
                              </w:r>
                              <w:r>
                                <w:rPr>
                                  <w:spacing w:val="-14"/>
                                  <w:sz w:val="24"/>
                                </w:rPr>
                                <w:t xml:space="preserve"> </w:t>
                              </w:r>
                              <w:r>
                                <w:rPr>
                                  <w:sz w:val="24"/>
                                </w:rPr>
                                <w:t>berlebihan,</w:t>
                              </w:r>
                              <w:r>
                                <w:rPr>
                                  <w:spacing w:val="-15"/>
                                  <w:sz w:val="24"/>
                                </w:rPr>
                                <w:t xml:space="preserve"> </w:t>
                              </w:r>
                              <w:r>
                                <w:rPr>
                                  <w:sz w:val="24"/>
                                </w:rPr>
                                <w:t>pengawasan</w:t>
                              </w:r>
                              <w:r>
                                <w:rPr>
                                  <w:spacing w:val="-15"/>
                                  <w:sz w:val="24"/>
                                </w:rPr>
                                <w:t xml:space="preserve"> </w:t>
                              </w:r>
                              <w:r>
                                <w:rPr>
                                  <w:sz w:val="24"/>
                                </w:rPr>
                                <w:t>pemasok</w:t>
                              </w:r>
                              <w:r>
                                <w:rPr>
                                  <w:spacing w:val="-15"/>
                                  <w:sz w:val="24"/>
                                </w:rPr>
                                <w:t xml:space="preserve"> </w:t>
                              </w:r>
                              <w:r>
                                <w:rPr>
                                  <w:sz w:val="24"/>
                                </w:rPr>
                                <w:t>yang</w:t>
                              </w:r>
                              <w:r>
                                <w:rPr>
                                  <w:spacing w:val="-15"/>
                                  <w:sz w:val="24"/>
                                </w:rPr>
                                <w:t xml:space="preserve"> </w:t>
                              </w:r>
                              <w:r>
                                <w:rPr>
                                  <w:sz w:val="24"/>
                                </w:rPr>
                                <w:t xml:space="preserve">lemah, desain platform yang tidak adil, prosedur keselamatan yang </w:t>
                              </w:r>
                              <w:r>
                                <w:rPr>
                                  <w:spacing w:val="-4"/>
                                  <w:sz w:val="24"/>
                                </w:rPr>
                                <w:t>tidak</w:t>
                              </w:r>
                              <w:r>
                                <w:rPr>
                                  <w:spacing w:val="1"/>
                                  <w:sz w:val="24"/>
                                </w:rPr>
                                <w:t xml:space="preserve"> </w:t>
                              </w:r>
                              <w:r>
                                <w:rPr>
                                  <w:spacing w:val="-4"/>
                                  <w:sz w:val="24"/>
                                </w:rPr>
                                <w:t>berjalan,</w:t>
                              </w:r>
                              <w:r>
                                <w:rPr>
                                  <w:spacing w:val="1"/>
                                  <w:sz w:val="24"/>
                                </w:rPr>
                                <w:t xml:space="preserve"> </w:t>
                              </w:r>
                              <w:r>
                                <w:rPr>
                                  <w:spacing w:val="-4"/>
                                  <w:sz w:val="24"/>
                                </w:rPr>
                                <w:t>atau</w:t>
                              </w:r>
                              <w:r>
                                <w:rPr>
                                  <w:spacing w:val="3"/>
                                  <w:sz w:val="24"/>
                                </w:rPr>
                                <w:t xml:space="preserve"> </w:t>
                              </w:r>
                              <w:r>
                                <w:rPr>
                                  <w:spacing w:val="-4"/>
                                  <w:sz w:val="24"/>
                                </w:rPr>
                                <w:t>budaya</w:t>
                              </w:r>
                              <w:r>
                                <w:rPr>
                                  <w:spacing w:val="2"/>
                                  <w:sz w:val="24"/>
                                </w:rPr>
                                <w:t xml:space="preserve"> </w:t>
                              </w:r>
                              <w:r>
                                <w:rPr>
                                  <w:spacing w:val="-4"/>
                                  <w:sz w:val="24"/>
                                </w:rPr>
                                <w:t>kerja</w:t>
                              </w:r>
                              <w:r>
                                <w:rPr>
                                  <w:spacing w:val="2"/>
                                  <w:sz w:val="24"/>
                                </w:rPr>
                                <w:t xml:space="preserve"> </w:t>
                              </w:r>
                              <w:r>
                                <w:rPr>
                                  <w:spacing w:val="-4"/>
                                  <w:sz w:val="24"/>
                                </w:rPr>
                                <w:t>yang</w:t>
                              </w:r>
                              <w:r>
                                <w:rPr>
                                  <w:spacing w:val="1"/>
                                  <w:sz w:val="24"/>
                                </w:rPr>
                                <w:t xml:space="preserve"> </w:t>
                              </w:r>
                              <w:r>
                                <w:rPr>
                                  <w:spacing w:val="-4"/>
                                  <w:sz w:val="24"/>
                                </w:rPr>
                                <w:t>membiarkan</w:t>
                              </w:r>
                              <w:r>
                                <w:rPr>
                                  <w:spacing w:val="1"/>
                                  <w:sz w:val="24"/>
                                </w:rPr>
                                <w:t xml:space="preserve"> </w:t>
                              </w:r>
                              <w:r>
                                <w:rPr>
                                  <w:spacing w:val="-4"/>
                                  <w:sz w:val="24"/>
                                </w:rPr>
                                <w:t>pelecehan.</w:t>
                              </w:r>
                            </w:p>
                            <w:p w14:paraId="222A6ECE" w14:textId="77777777" w:rsidR="009B1345" w:rsidRDefault="00000000">
                              <w:pPr>
                                <w:spacing w:before="88"/>
                                <w:ind w:left="8" w:right="6"/>
                                <w:jc w:val="center"/>
                              </w:pPr>
                              <w:r>
                                <w:rPr>
                                  <w:spacing w:val="-5"/>
                                </w:rPr>
                                <w:t>164</w:t>
                              </w:r>
                            </w:p>
                          </w:txbxContent>
                        </wps:txbx>
                        <wps:bodyPr lIns="0" tIns="0" rIns="0" bIns="0" anchor="t">
                          <a:noAutofit/>
                        </wps:bodyPr>
                      </wps:wsp>
                    </wpg:wgp>
                  </a:graphicData>
                </a:graphic>
              </wp:anchor>
            </w:drawing>
          </mc:Choice>
          <mc:Fallback>
            <w:pict>
              <v:group w14:anchorId="172BBF1A" id="Group 654" o:spid="_x0000_s1121" style="position:absolute;left:0;text-align:left;margin-left:1in;margin-top:20.75pt;width:290.9pt;height:135.35pt;z-index:25;mso-wrap-distance-left:0;mso-wrap-distance-right:0;mso-position-horizontal-relative:page;mso-position-vertical-relative:text" coordsize="36943,171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" o:allowincell="f">
                <v:shape id="Image 655" o:spid="_x0000_s1122" type="#_x0000_t75" style="position:absolute;top:640;width:36943;height:16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" strokeweight="0">
                  <v:imagedata r:id="rId10" o:title=""/>
                </v:shape>
                <v:rect id="Textbox 656" o:spid="_x0000_s1123" style="position:absolute;width:36943;height:17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" filled="f" stroked="f" strokeweight="0">
                  <v:textbox inset="0,0,0,0">
                    <w:txbxContent>
                      <w:p w14:paraId="3944C87E" w14:textId="77777777" w:rsidR="009B1345" w:rsidRDefault="00000000">
                        <w:pPr>
                          <w:spacing w:line="259" w:lineRule="exact"/>
                          <w:ind w:left="-1"/>
                          <w:jc w:val="both"/>
                          <w:rPr>
                            <w:sz w:val="24"/>
                          </w:rPr>
                        </w:pPr>
                        <w:r>
                          <w:rPr>
                            <w:sz w:val="24"/>
                          </w:rPr>
                          <w:t>pola</w:t>
                        </w:r>
                        <w:r>
                          <w:rPr>
                            <w:spacing w:val="29"/>
                            <w:sz w:val="24"/>
                          </w:rPr>
                          <w:t xml:space="preserve"> </w:t>
                        </w:r>
                        <w:r>
                          <w:rPr>
                            <w:sz w:val="24"/>
                          </w:rPr>
                          <w:t>dan</w:t>
                        </w:r>
                        <w:r>
                          <w:rPr>
                            <w:spacing w:val="29"/>
                            <w:sz w:val="24"/>
                          </w:rPr>
                          <w:t xml:space="preserve"> </w:t>
                        </w:r>
                        <w:r>
                          <w:rPr>
                            <w:sz w:val="24"/>
                          </w:rPr>
                          <w:t>memperbaiki</w:t>
                        </w:r>
                        <w:r>
                          <w:rPr>
                            <w:spacing w:val="30"/>
                            <w:sz w:val="24"/>
                          </w:rPr>
                          <w:t xml:space="preserve"> </w:t>
                        </w:r>
                        <w:r>
                          <w:rPr>
                            <w:sz w:val="24"/>
                          </w:rPr>
                          <w:t>akar</w:t>
                        </w:r>
                        <w:r>
                          <w:rPr>
                            <w:spacing w:val="29"/>
                            <w:sz w:val="24"/>
                          </w:rPr>
                          <w:t xml:space="preserve"> </w:t>
                        </w:r>
                        <w:r>
                          <w:rPr>
                            <w:sz w:val="24"/>
                          </w:rPr>
                          <w:t>masalah.</w:t>
                        </w:r>
                        <w:r>
                          <w:rPr>
                            <w:spacing w:val="29"/>
                            <w:sz w:val="24"/>
                          </w:rPr>
                          <w:t xml:space="preserve"> </w:t>
                        </w:r>
                        <w:r>
                          <w:rPr>
                            <w:sz w:val="24"/>
                          </w:rPr>
                          <w:t>Banyak</w:t>
                        </w:r>
                        <w:r>
                          <w:rPr>
                            <w:spacing w:val="29"/>
                            <w:sz w:val="24"/>
                          </w:rPr>
                          <w:t xml:space="preserve"> </w:t>
                        </w:r>
                        <w:r>
                          <w:rPr>
                            <w:sz w:val="24"/>
                          </w:rPr>
                          <w:t>kasus</w:t>
                        </w:r>
                        <w:r>
                          <w:rPr>
                            <w:spacing w:val="30"/>
                            <w:sz w:val="24"/>
                          </w:rPr>
                          <w:t xml:space="preserve"> </w:t>
                        </w:r>
                        <w:r>
                          <w:rPr>
                            <w:spacing w:val="-2"/>
                            <w:sz w:val="24"/>
                          </w:rPr>
                          <w:t>serupa</w:t>
                        </w:r>
                      </w:p>
                      <w:p w14:paraId="1ECC6424" w14:textId="77777777" w:rsidR="009B1345" w:rsidRDefault="00000000">
                        <w:pPr>
                          <w:spacing w:before="34" w:line="271" w:lineRule="auto"/>
                          <w:ind w:left="-1" w:right="-15"/>
                          <w:jc w:val="both"/>
                          <w:rPr>
                            <w:sz w:val="24"/>
                          </w:rPr>
                        </w:pPr>
                        <w:r>
                          <w:rPr>
                            <w:sz w:val="24"/>
                          </w:rPr>
                          <w:t>menunjukkan adanya kegagalan sistemik, misalnya target produksi</w:t>
                        </w:r>
                        <w:r>
                          <w:rPr>
                            <w:spacing w:val="-14"/>
                            <w:sz w:val="24"/>
                          </w:rPr>
                          <w:t xml:space="preserve"> </w:t>
                        </w:r>
                        <w:r>
                          <w:rPr>
                            <w:sz w:val="24"/>
                          </w:rPr>
                          <w:t>yang</w:t>
                        </w:r>
                        <w:r>
                          <w:rPr>
                            <w:spacing w:val="-14"/>
                            <w:sz w:val="24"/>
                          </w:rPr>
                          <w:t xml:space="preserve"> </w:t>
                        </w:r>
                        <w:r>
                          <w:rPr>
                            <w:sz w:val="24"/>
                          </w:rPr>
                          <w:t>berlebihan,</w:t>
                        </w:r>
                        <w:r>
                          <w:rPr>
                            <w:spacing w:val="-15"/>
                            <w:sz w:val="24"/>
                          </w:rPr>
                          <w:t xml:space="preserve"> </w:t>
                        </w:r>
                        <w:r>
                          <w:rPr>
                            <w:sz w:val="24"/>
                          </w:rPr>
                          <w:t>pengawasan</w:t>
                        </w:r>
                        <w:r>
                          <w:rPr>
                            <w:spacing w:val="-15"/>
                            <w:sz w:val="24"/>
                          </w:rPr>
                          <w:t xml:space="preserve"> </w:t>
                        </w:r>
                        <w:r>
                          <w:rPr>
                            <w:sz w:val="24"/>
                          </w:rPr>
                          <w:t>pemasok</w:t>
                        </w:r>
                        <w:r>
                          <w:rPr>
                            <w:spacing w:val="-15"/>
                            <w:sz w:val="24"/>
                          </w:rPr>
                          <w:t xml:space="preserve"> </w:t>
                        </w:r>
                        <w:r>
                          <w:rPr>
                            <w:sz w:val="24"/>
                          </w:rPr>
                          <w:t>yang</w:t>
                        </w:r>
                        <w:r>
                          <w:rPr>
                            <w:spacing w:val="-15"/>
                            <w:sz w:val="24"/>
                          </w:rPr>
                          <w:t xml:space="preserve"> </w:t>
                        </w:r>
                        <w:r>
                          <w:rPr>
                            <w:sz w:val="24"/>
                          </w:rPr>
                          <w:t xml:space="preserve">lemah, desain platform yang tidak adil, prosedur keselamatan yang </w:t>
                        </w:r>
                        <w:r>
                          <w:rPr>
                            <w:spacing w:val="-4"/>
                            <w:sz w:val="24"/>
                          </w:rPr>
                          <w:t>tidak</w:t>
                        </w:r>
                        <w:r>
                          <w:rPr>
                            <w:spacing w:val="1"/>
                            <w:sz w:val="24"/>
                          </w:rPr>
                          <w:t xml:space="preserve"> </w:t>
                        </w:r>
                        <w:r>
                          <w:rPr>
                            <w:spacing w:val="-4"/>
                            <w:sz w:val="24"/>
                          </w:rPr>
                          <w:t>berjalan,</w:t>
                        </w:r>
                        <w:r>
                          <w:rPr>
                            <w:spacing w:val="1"/>
                            <w:sz w:val="24"/>
                          </w:rPr>
                          <w:t xml:space="preserve"> </w:t>
                        </w:r>
                        <w:r>
                          <w:rPr>
                            <w:spacing w:val="-4"/>
                            <w:sz w:val="24"/>
                          </w:rPr>
                          <w:t>atau</w:t>
                        </w:r>
                        <w:r>
                          <w:rPr>
                            <w:spacing w:val="3"/>
                            <w:sz w:val="24"/>
                          </w:rPr>
                          <w:t xml:space="preserve"> </w:t>
                        </w:r>
                        <w:r>
                          <w:rPr>
                            <w:spacing w:val="-4"/>
                            <w:sz w:val="24"/>
                          </w:rPr>
                          <w:t>budaya</w:t>
                        </w:r>
                        <w:r>
                          <w:rPr>
                            <w:spacing w:val="2"/>
                            <w:sz w:val="24"/>
                          </w:rPr>
                          <w:t xml:space="preserve"> </w:t>
                        </w:r>
                        <w:r>
                          <w:rPr>
                            <w:spacing w:val="-4"/>
                            <w:sz w:val="24"/>
                          </w:rPr>
                          <w:t>kerja</w:t>
                        </w:r>
                        <w:r>
                          <w:rPr>
                            <w:spacing w:val="2"/>
                            <w:sz w:val="24"/>
                          </w:rPr>
                          <w:t xml:space="preserve"> </w:t>
                        </w:r>
                        <w:r>
                          <w:rPr>
                            <w:spacing w:val="-4"/>
                            <w:sz w:val="24"/>
                          </w:rPr>
                          <w:t>yang</w:t>
                        </w:r>
                        <w:r>
                          <w:rPr>
                            <w:spacing w:val="1"/>
                            <w:sz w:val="24"/>
                          </w:rPr>
                          <w:t xml:space="preserve"> </w:t>
                        </w:r>
                        <w:r>
                          <w:rPr>
                            <w:spacing w:val="-4"/>
                            <w:sz w:val="24"/>
                          </w:rPr>
                          <w:t>membiarkan</w:t>
                        </w:r>
                        <w:r>
                          <w:rPr>
                            <w:spacing w:val="1"/>
                            <w:sz w:val="24"/>
                          </w:rPr>
                          <w:t xml:space="preserve"> </w:t>
                        </w:r>
                        <w:r>
                          <w:rPr>
                            <w:spacing w:val="-4"/>
                            <w:sz w:val="24"/>
                          </w:rPr>
                          <w:t>pelecehan.</w:t>
                        </w:r>
                      </w:p>
                      <w:p w14:paraId="222A6ECE" w14:textId="77777777" w:rsidR="009B1345" w:rsidRDefault="00000000">
                        <w:pPr>
                          <w:spacing w:before="88"/>
                          <w:ind w:left="8" w:right="6"/>
                          <w:jc w:val="center"/>
                        </w:pPr>
                        <w:r>
                          <w:rPr>
                            <w:spacing w:val="-5"/>
                          </w:rPr>
                          <w:t>164</w:t>
                        </w:r>
                      </w:p>
                    </w:txbxContent>
                  </v:textbox>
                </v:rect>
                <w10:wrap type="topAndBottom" anchorx="page"/>
              </v:group>
            </w:pict>
          </mc:Fallback>
        </mc:AlternateContent>
      </w:r>
      <w:r>
        <w:t>Data</w:t>
      </w:r>
      <w:r>
        <w:rPr>
          <w:spacing w:val="19"/>
        </w:rPr>
        <w:t xml:space="preserve"> </w:t>
      </w:r>
      <w:r>
        <w:t>pengaduan</w:t>
      </w:r>
      <w:r>
        <w:rPr>
          <w:spacing w:val="19"/>
        </w:rPr>
        <w:t xml:space="preserve"> </w:t>
      </w:r>
      <w:r>
        <w:t>perlu</w:t>
      </w:r>
      <w:r>
        <w:rPr>
          <w:spacing w:val="19"/>
        </w:rPr>
        <w:t xml:space="preserve"> </w:t>
      </w:r>
      <w:r>
        <w:t>digunakan</w:t>
      </w:r>
      <w:r>
        <w:rPr>
          <w:spacing w:val="19"/>
        </w:rPr>
        <w:t xml:space="preserve"> </w:t>
      </w:r>
      <w:r>
        <w:t>untuk</w:t>
      </w:r>
      <w:r>
        <w:rPr>
          <w:spacing w:val="17"/>
        </w:rPr>
        <w:t xml:space="preserve"> </w:t>
      </w:r>
      <w:r>
        <w:rPr>
          <w:spacing w:val="-2"/>
        </w:rPr>
        <w:t>menemukan</w:t>
      </w:r>
    </w:p>
    <w:p w14:paraId="7AD72EBE" w14:textId="77777777" w:rsidR="009B1345" w:rsidRDefault="00000000">
      <w:pPr>
        <w:pStyle w:val="BodyText"/>
        <w:spacing w:before="250" w:line="271" w:lineRule="auto"/>
        <w:ind w:left="1440" w:right="1129"/>
        <w:jc w:val="both"/>
      </w:pPr>
      <w:r>
        <w:t>Penyelesaian</w:t>
      </w:r>
      <w:r>
        <w:rPr>
          <w:spacing w:val="-7"/>
        </w:rPr>
        <w:t xml:space="preserve"> </w:t>
      </w:r>
      <w:r>
        <w:t>individual</w:t>
      </w:r>
      <w:r>
        <w:rPr>
          <w:spacing w:val="-5"/>
        </w:rPr>
        <w:t xml:space="preserve"> </w:t>
      </w:r>
      <w:r>
        <w:t>tanpa</w:t>
      </w:r>
      <w:r>
        <w:rPr>
          <w:spacing w:val="-5"/>
        </w:rPr>
        <w:t xml:space="preserve"> </w:t>
      </w:r>
      <w:r>
        <w:t>perbaikan</w:t>
      </w:r>
      <w:r>
        <w:rPr>
          <w:spacing w:val="-7"/>
        </w:rPr>
        <w:t xml:space="preserve"> </w:t>
      </w:r>
      <w:r>
        <w:t>akar</w:t>
      </w:r>
      <w:r>
        <w:rPr>
          <w:spacing w:val="-6"/>
        </w:rPr>
        <w:t xml:space="preserve"> </w:t>
      </w:r>
      <w:r>
        <w:t>masalah</w:t>
      </w:r>
      <w:r>
        <w:rPr>
          <w:spacing w:val="-6"/>
        </w:rPr>
        <w:t xml:space="preserve"> </w:t>
      </w:r>
      <w:r>
        <w:t>hanya memindahkan risiko ke korban berikutnya. Karena itu, mekanisme perusahaan harus terhubung dengan uji tuntas HAM, evaluasi risiko, perubahan kebijakan, pelatihan, anggaran,</w:t>
      </w:r>
      <w:r>
        <w:rPr>
          <w:spacing w:val="-12"/>
        </w:rPr>
        <w:t xml:space="preserve"> </w:t>
      </w:r>
      <w:r>
        <w:t>dan</w:t>
      </w:r>
      <w:r>
        <w:rPr>
          <w:spacing w:val="-12"/>
        </w:rPr>
        <w:t xml:space="preserve"> </w:t>
      </w:r>
      <w:r>
        <w:t>pengawasan</w:t>
      </w:r>
      <w:r>
        <w:rPr>
          <w:spacing w:val="-12"/>
        </w:rPr>
        <w:t xml:space="preserve"> </w:t>
      </w:r>
      <w:r>
        <w:t>manajemen</w:t>
      </w:r>
      <w:r>
        <w:rPr>
          <w:spacing w:val="-12"/>
        </w:rPr>
        <w:t xml:space="preserve"> </w:t>
      </w:r>
      <w:r>
        <w:t>puncak.</w:t>
      </w:r>
    </w:p>
    <w:p w14:paraId="2C293B11" w14:textId="77777777" w:rsidR="009B1345" w:rsidRDefault="00000000">
      <w:pPr>
        <w:pStyle w:val="BodyText"/>
        <w:spacing w:before="113" w:line="271" w:lineRule="auto"/>
        <w:ind w:left="1548" w:right="1236"/>
        <w:jc w:val="both"/>
      </w:pPr>
      <w:r>
        <w:rPr>
          <w:noProof/>
        </w:rPr>
        <w:drawing>
          <wp:anchor distT="0" distB="0" distL="0" distR="0" simplePos="0" relativeHeight="838" behindDoc="1" locked="0" layoutInCell="0" allowOverlap="1" wp14:anchorId="673CFD39" wp14:editId="359D1EA2">
            <wp:simplePos x="0" y="0"/>
            <wp:positionH relativeFrom="page">
              <wp:posOffset>914400</wp:posOffset>
            </wp:positionH>
            <wp:positionV relativeFrom="paragraph">
              <wp:posOffset>83185</wp:posOffset>
            </wp:positionV>
            <wp:extent cx="3694430" cy="5668645"/>
            <wp:effectExtent l="0" t="0" r="0" b="0"/>
            <wp:wrapNone/>
            <wp:docPr id="1193" name="Group 658"/>
            <wp:cNvGraphicFramePr/>
            <a:graphic xmlns:a="http://schemas.openxmlformats.org/drawingml/2006/main">
              <a:graphicData uri="http://schemas.microsoft.com/office/word/2010/wordprocessingGroup">
                <wpg:wgp>
                  <wpg:cNvGrpSpPr/>
                  <wpg:grpSpPr>
                    <a:xfrm>
                      <a:off x="0" y="0"/>
                      <a:ext cx="3694320" cy="5668560"/>
                      <a:chOff x="0" y="0"/>
                      <a:chExt cx="3694320" cy="5668560"/>
                    </a:xfrm>
                  </wpg:grpSpPr>
                  <pic:pic xmlns:pic="http://schemas.openxmlformats.org/drawingml/2006/picture">
                    <pic:nvPicPr>
                      <pic:cNvPr id="1194" name="Image 659"/>
                      <pic:cNvPicPr/>
                    </pic:nvPicPr>
                    <pic:blipFill>
                      <a:blip r:embed="rId9"/>
                      <a:stretch/>
                    </pic:blipFill>
                    <pic:spPr>
                      <a:xfrm>
                        <a:off x="0" y="4015080"/>
                        <a:ext cx="3694320" cy="1653480"/>
                      </a:xfrm>
                      <a:prstGeom prst="rect">
                        <a:avLst/>
                      </a:prstGeom>
                      <a:noFill/>
                      <a:ln w="0">
                        <a:noFill/>
                      </a:ln>
                    </pic:spPr>
                  </pic:pic>
                  <wps:wsp>
                    <wps:cNvPr id="1195" name="Graphic 660"/>
                    <wps:cNvSpPr/>
                    <wps:spPr>
                      <a:xfrm>
                        <a:off x="0" y="0"/>
                        <a:ext cx="3694320" cy="4617720"/>
                      </a:xfrm>
                      <a:custGeom>
                        <a:avLst/>
                        <a:gdLst>
                          <a:gd name="textAreaLeft" fmla="*/ 0 w 2094480"/>
                          <a:gd name="textAreaRight" fmla="*/ 2094840 w 2094480"/>
                          <a:gd name="textAreaTop" fmla="*/ 0 h 2617920"/>
                          <a:gd name="textAreaBottom" fmla="*/ 2618280 h 2617920"/>
                        </a:gdLst>
                        <a:ahLst/>
                        <a:cxnLst/>
                        <a:rect l="textAreaLeft" t="textAreaTop" r="textAreaRight" b="textAreaBottom"/>
                        <a:pathLst>
                          <a:path w="3694429" h="4617720">
                            <a:moveTo>
                              <a:pt x="3694429" y="0"/>
                            </a:moveTo>
                            <a:lnTo>
                              <a:pt x="0" y="0"/>
                            </a:lnTo>
                            <a:lnTo>
                              <a:pt x="0" y="4617720"/>
                            </a:lnTo>
                            <a:lnTo>
                              <a:pt x="3694429" y="4617720"/>
                            </a:lnTo>
                            <a:lnTo>
                              <a:pt x="3694429" y="0"/>
                            </a:lnTo>
                            <a:close/>
                          </a:path>
                        </a:pathLst>
                      </a:custGeom>
                      <a:solidFill>
                        <a:srgbClr val="D9EAF7"/>
                      </a:solidFill>
                      <a:ln w="0">
                        <a:noFill/>
                      </a:ln>
                    </wps:spPr>
                    <wps:style>
                      <a:lnRef idx="0">
                        <a:scrgbClr r="0" g="0" b="0"/>
                      </a:lnRef>
                      <a:fillRef idx="0">
                        <a:scrgbClr r="0" g="0" b="0"/>
                      </a:fillRef>
                      <a:effectRef idx="0">
                        <a:scrgbClr r="0" g="0" b="0"/>
                      </a:effectRef>
                      <a:fontRef idx="minor"/>
                    </wps:style>
                    <wps:bodyPr/>
                  </wps:wsp>
                </wpg:wgp>
              </a:graphicData>
            </a:graphic>
          </wp:anchor>
        </w:drawing>
      </w:r>
      <w:r>
        <w:rPr>
          <w:spacing w:val="-4"/>
        </w:rPr>
        <w:t>Desain</w:t>
      </w:r>
      <w:r>
        <w:rPr>
          <w:spacing w:val="-11"/>
        </w:rPr>
        <w:t xml:space="preserve"> </w:t>
      </w:r>
      <w:r>
        <w:rPr>
          <w:spacing w:val="-4"/>
        </w:rPr>
        <w:t>mekanisme</w:t>
      </w:r>
      <w:r>
        <w:rPr>
          <w:spacing w:val="-10"/>
        </w:rPr>
        <w:t xml:space="preserve"> </w:t>
      </w:r>
      <w:r>
        <w:rPr>
          <w:spacing w:val="-4"/>
        </w:rPr>
        <w:t>perusahaan</w:t>
      </w:r>
      <w:r>
        <w:rPr>
          <w:spacing w:val="-11"/>
        </w:rPr>
        <w:t xml:space="preserve"> </w:t>
      </w:r>
      <w:r>
        <w:rPr>
          <w:spacing w:val="-4"/>
        </w:rPr>
        <w:t>juga</w:t>
      </w:r>
      <w:r>
        <w:rPr>
          <w:spacing w:val="-10"/>
        </w:rPr>
        <w:t xml:space="preserve"> </w:t>
      </w:r>
      <w:r>
        <w:rPr>
          <w:spacing w:val="-4"/>
        </w:rPr>
        <w:t>harus</w:t>
      </w:r>
      <w:r>
        <w:rPr>
          <w:spacing w:val="-11"/>
        </w:rPr>
        <w:t xml:space="preserve"> </w:t>
      </w:r>
      <w:r>
        <w:rPr>
          <w:spacing w:val="-4"/>
        </w:rPr>
        <w:t>memenuhi</w:t>
      </w:r>
      <w:r>
        <w:rPr>
          <w:spacing w:val="-10"/>
        </w:rPr>
        <w:t xml:space="preserve"> </w:t>
      </w:r>
      <w:r>
        <w:rPr>
          <w:spacing w:val="-4"/>
        </w:rPr>
        <w:t xml:space="preserve">kriteria </w:t>
      </w:r>
      <w:r>
        <w:t xml:space="preserve">efektivitas. Mekanisme harus sah dan dipercaya, dapat </w:t>
      </w:r>
      <w:r>
        <w:rPr>
          <w:spacing w:val="-6"/>
        </w:rPr>
        <w:t>diakses,</w:t>
      </w:r>
      <w:r>
        <w:rPr>
          <w:spacing w:val="-9"/>
        </w:rPr>
        <w:t xml:space="preserve"> </w:t>
      </w:r>
      <w:r>
        <w:rPr>
          <w:spacing w:val="-6"/>
        </w:rPr>
        <w:t>memiliki</w:t>
      </w:r>
      <w:r>
        <w:rPr>
          <w:spacing w:val="-8"/>
        </w:rPr>
        <w:t xml:space="preserve"> </w:t>
      </w:r>
      <w:r>
        <w:rPr>
          <w:spacing w:val="-6"/>
        </w:rPr>
        <w:t>prosedur</w:t>
      </w:r>
      <w:r>
        <w:rPr>
          <w:spacing w:val="-9"/>
        </w:rPr>
        <w:t xml:space="preserve"> </w:t>
      </w:r>
      <w:r>
        <w:rPr>
          <w:spacing w:val="-6"/>
        </w:rPr>
        <w:t>yang</w:t>
      </w:r>
      <w:r>
        <w:rPr>
          <w:spacing w:val="-8"/>
        </w:rPr>
        <w:t xml:space="preserve"> </w:t>
      </w:r>
      <w:r>
        <w:rPr>
          <w:spacing w:val="-6"/>
        </w:rPr>
        <w:t>dapat</w:t>
      </w:r>
      <w:r>
        <w:rPr>
          <w:spacing w:val="-9"/>
        </w:rPr>
        <w:t xml:space="preserve"> </w:t>
      </w:r>
      <w:r>
        <w:rPr>
          <w:spacing w:val="-6"/>
        </w:rPr>
        <w:t>diperkirakan,</w:t>
      </w:r>
      <w:r>
        <w:rPr>
          <w:spacing w:val="-9"/>
        </w:rPr>
        <w:t xml:space="preserve"> </w:t>
      </w:r>
      <w:r>
        <w:rPr>
          <w:spacing w:val="-6"/>
        </w:rPr>
        <w:t xml:space="preserve">memberi </w:t>
      </w:r>
      <w:r>
        <w:rPr>
          <w:spacing w:val="-2"/>
        </w:rPr>
        <w:t>kesempatan</w:t>
      </w:r>
      <w:r>
        <w:rPr>
          <w:spacing w:val="-13"/>
        </w:rPr>
        <w:t xml:space="preserve"> </w:t>
      </w:r>
      <w:r>
        <w:rPr>
          <w:spacing w:val="-2"/>
        </w:rPr>
        <w:t>yang</w:t>
      </w:r>
      <w:r>
        <w:rPr>
          <w:spacing w:val="-13"/>
        </w:rPr>
        <w:t xml:space="preserve"> </w:t>
      </w:r>
      <w:r>
        <w:rPr>
          <w:spacing w:val="-2"/>
        </w:rPr>
        <w:t>adil</w:t>
      </w:r>
      <w:r>
        <w:rPr>
          <w:spacing w:val="-13"/>
        </w:rPr>
        <w:t xml:space="preserve"> </w:t>
      </w:r>
      <w:r>
        <w:rPr>
          <w:spacing w:val="-2"/>
        </w:rPr>
        <w:t>bagi</w:t>
      </w:r>
      <w:r>
        <w:rPr>
          <w:spacing w:val="-13"/>
        </w:rPr>
        <w:t xml:space="preserve"> </w:t>
      </w:r>
      <w:r>
        <w:rPr>
          <w:spacing w:val="-2"/>
        </w:rPr>
        <w:t>korban,</w:t>
      </w:r>
      <w:r>
        <w:rPr>
          <w:spacing w:val="-13"/>
        </w:rPr>
        <w:t xml:space="preserve"> </w:t>
      </w:r>
      <w:r>
        <w:rPr>
          <w:spacing w:val="-2"/>
        </w:rPr>
        <w:t>transparan</w:t>
      </w:r>
      <w:r>
        <w:rPr>
          <w:spacing w:val="-13"/>
        </w:rPr>
        <w:t xml:space="preserve"> </w:t>
      </w:r>
      <w:r>
        <w:rPr>
          <w:spacing w:val="-2"/>
        </w:rPr>
        <w:t>dalam</w:t>
      </w:r>
      <w:r>
        <w:rPr>
          <w:spacing w:val="-13"/>
        </w:rPr>
        <w:t xml:space="preserve"> </w:t>
      </w:r>
      <w:r>
        <w:rPr>
          <w:spacing w:val="-2"/>
        </w:rPr>
        <w:t xml:space="preserve">proses, </w:t>
      </w:r>
      <w:r>
        <w:t xml:space="preserve">sesuai dengan HAM, menjadi sumber pembelajaran, dan dibangun melalui dialog dengan pihak terdampak. Untuk kasus yang berat, perusahaan tidak boleh hanya </w:t>
      </w:r>
      <w:r>
        <w:rPr>
          <w:spacing w:val="-6"/>
        </w:rPr>
        <w:t xml:space="preserve">mengandalkan mekanisme internal. Perusahaan harus bekerja </w:t>
      </w:r>
      <w:r>
        <w:rPr>
          <w:spacing w:val="-4"/>
        </w:rPr>
        <w:t>sama</w:t>
      </w:r>
      <w:r>
        <w:rPr>
          <w:spacing w:val="-11"/>
        </w:rPr>
        <w:t xml:space="preserve"> </w:t>
      </w:r>
      <w:r>
        <w:rPr>
          <w:spacing w:val="-4"/>
        </w:rPr>
        <w:t>dengan</w:t>
      </w:r>
      <w:r>
        <w:rPr>
          <w:spacing w:val="-11"/>
        </w:rPr>
        <w:t xml:space="preserve"> </w:t>
      </w:r>
      <w:r>
        <w:rPr>
          <w:spacing w:val="-4"/>
        </w:rPr>
        <w:t>regulator,</w:t>
      </w:r>
      <w:r>
        <w:rPr>
          <w:spacing w:val="-11"/>
        </w:rPr>
        <w:t xml:space="preserve"> </w:t>
      </w:r>
      <w:r>
        <w:rPr>
          <w:spacing w:val="-4"/>
        </w:rPr>
        <w:t>lembaga</w:t>
      </w:r>
      <w:r>
        <w:rPr>
          <w:spacing w:val="-11"/>
        </w:rPr>
        <w:t xml:space="preserve"> </w:t>
      </w:r>
      <w:r>
        <w:rPr>
          <w:spacing w:val="-4"/>
        </w:rPr>
        <w:t>independen,</w:t>
      </w:r>
      <w:r>
        <w:rPr>
          <w:spacing w:val="-11"/>
        </w:rPr>
        <w:t xml:space="preserve"> </w:t>
      </w:r>
      <w:r>
        <w:rPr>
          <w:spacing w:val="-4"/>
        </w:rPr>
        <w:t>serikat</w:t>
      </w:r>
      <w:r>
        <w:rPr>
          <w:spacing w:val="-11"/>
        </w:rPr>
        <w:t xml:space="preserve"> </w:t>
      </w:r>
      <w:r>
        <w:rPr>
          <w:spacing w:val="-4"/>
        </w:rPr>
        <w:t>pekerja, komunitas,</w:t>
      </w:r>
      <w:r>
        <w:rPr>
          <w:spacing w:val="-11"/>
        </w:rPr>
        <w:t xml:space="preserve"> </w:t>
      </w:r>
      <w:r>
        <w:rPr>
          <w:spacing w:val="-4"/>
        </w:rPr>
        <w:t>ahli,</w:t>
      </w:r>
      <w:r>
        <w:rPr>
          <w:spacing w:val="-11"/>
        </w:rPr>
        <w:t xml:space="preserve"> </w:t>
      </w:r>
      <w:r>
        <w:rPr>
          <w:spacing w:val="-4"/>
        </w:rPr>
        <w:t>atau</w:t>
      </w:r>
      <w:r>
        <w:rPr>
          <w:spacing w:val="-11"/>
        </w:rPr>
        <w:t xml:space="preserve"> </w:t>
      </w:r>
      <w:r>
        <w:rPr>
          <w:spacing w:val="-4"/>
        </w:rPr>
        <w:t>mekanisme</w:t>
      </w:r>
      <w:r>
        <w:rPr>
          <w:spacing w:val="-11"/>
        </w:rPr>
        <w:t xml:space="preserve"> </w:t>
      </w:r>
      <w:r>
        <w:rPr>
          <w:spacing w:val="-4"/>
        </w:rPr>
        <w:t>yudisial</w:t>
      </w:r>
      <w:r>
        <w:rPr>
          <w:spacing w:val="-11"/>
        </w:rPr>
        <w:t xml:space="preserve"> </w:t>
      </w:r>
      <w:r>
        <w:rPr>
          <w:spacing w:val="-4"/>
        </w:rPr>
        <w:t>apabila</w:t>
      </w:r>
      <w:r>
        <w:rPr>
          <w:spacing w:val="-11"/>
        </w:rPr>
        <w:t xml:space="preserve"> </w:t>
      </w:r>
      <w:r>
        <w:rPr>
          <w:spacing w:val="-4"/>
        </w:rPr>
        <w:t xml:space="preserve">diperlukan. </w:t>
      </w:r>
      <w:r>
        <w:rPr>
          <w:spacing w:val="-6"/>
        </w:rPr>
        <w:t xml:space="preserve">Mekanisme perusahaan tidak boleh menutup akses korban ke </w:t>
      </w:r>
      <w:r>
        <w:t>pengadilan atau forum lain.</w:t>
      </w:r>
    </w:p>
    <w:p w14:paraId="44CBC162" w14:textId="77777777" w:rsidR="009B1345" w:rsidRDefault="00000000">
      <w:pPr>
        <w:spacing w:before="103" w:line="271" w:lineRule="auto"/>
        <w:ind w:left="1548" w:right="1236"/>
        <w:jc w:val="both"/>
        <w:rPr>
          <w:i/>
          <w:sz w:val="24"/>
        </w:rPr>
      </w:pPr>
      <w:r>
        <w:rPr>
          <w:i/>
          <w:w w:val="85"/>
          <w:sz w:val="24"/>
        </w:rPr>
        <w:t xml:space="preserve">Catatan sumber: Uraian mengenai desain mekanisme perusahaan </w:t>
      </w:r>
      <w:r>
        <w:rPr>
          <w:i/>
          <w:w w:val="90"/>
          <w:sz w:val="24"/>
        </w:rPr>
        <w:t xml:space="preserve">merujuk pada Prinsip 31 UNGP tentang kriteria efektivitas mekanisme pengaduan nonyudisial, yaitu legitimate, accessible, </w:t>
      </w:r>
      <w:r>
        <w:rPr>
          <w:i/>
          <w:w w:val="85"/>
          <w:sz w:val="24"/>
        </w:rPr>
        <w:t xml:space="preserve">predictable, equitable, transparent, rights-compatible, a source of </w:t>
      </w:r>
      <w:r>
        <w:rPr>
          <w:i/>
          <w:w w:val="80"/>
          <w:sz w:val="24"/>
        </w:rPr>
        <w:t xml:space="preserve">continuous learning, and based on engagement and dialogue. Rujukan </w:t>
      </w:r>
      <w:r>
        <w:rPr>
          <w:i/>
          <w:w w:val="90"/>
          <w:sz w:val="24"/>
        </w:rPr>
        <w:t xml:space="preserve">tambahan berasal dari UNGP Reporting Framework yang </w:t>
      </w:r>
      <w:r>
        <w:rPr>
          <w:i/>
          <w:spacing w:val="-2"/>
          <w:w w:val="85"/>
          <w:sz w:val="24"/>
        </w:rPr>
        <w:t xml:space="preserve">menanyakan bagaimana perusahaan menerima keluhan, memastikan orang merasa aman menyampaikan keluhan, memproses pengaduan, </w:t>
      </w:r>
      <w:r>
        <w:rPr>
          <w:i/>
          <w:w w:val="85"/>
          <w:sz w:val="24"/>
        </w:rPr>
        <w:t>menilai</w:t>
      </w:r>
      <w:r>
        <w:rPr>
          <w:i/>
          <w:spacing w:val="-8"/>
          <w:w w:val="85"/>
          <w:sz w:val="24"/>
        </w:rPr>
        <w:t xml:space="preserve"> </w:t>
      </w:r>
      <w:r>
        <w:rPr>
          <w:i/>
          <w:w w:val="85"/>
          <w:sz w:val="24"/>
        </w:rPr>
        <w:t>efektivitas</w:t>
      </w:r>
      <w:r>
        <w:rPr>
          <w:i/>
          <w:spacing w:val="-6"/>
          <w:w w:val="85"/>
          <w:sz w:val="24"/>
        </w:rPr>
        <w:t xml:space="preserve"> </w:t>
      </w:r>
      <w:r>
        <w:rPr>
          <w:i/>
          <w:w w:val="85"/>
          <w:sz w:val="24"/>
        </w:rPr>
        <w:t>hasil,</w:t>
      </w:r>
      <w:r>
        <w:rPr>
          <w:i/>
          <w:spacing w:val="-6"/>
          <w:w w:val="85"/>
          <w:sz w:val="24"/>
        </w:rPr>
        <w:t xml:space="preserve"> </w:t>
      </w:r>
      <w:r>
        <w:rPr>
          <w:i/>
          <w:w w:val="85"/>
          <w:sz w:val="24"/>
        </w:rPr>
        <w:t>dan</w:t>
      </w:r>
      <w:r>
        <w:rPr>
          <w:i/>
          <w:spacing w:val="-6"/>
          <w:w w:val="85"/>
          <w:sz w:val="24"/>
        </w:rPr>
        <w:t xml:space="preserve"> </w:t>
      </w:r>
      <w:r>
        <w:rPr>
          <w:i/>
          <w:w w:val="85"/>
          <w:sz w:val="24"/>
        </w:rPr>
        <w:t>belajar</w:t>
      </w:r>
      <w:r>
        <w:rPr>
          <w:i/>
          <w:spacing w:val="-6"/>
          <w:w w:val="85"/>
          <w:sz w:val="24"/>
        </w:rPr>
        <w:t xml:space="preserve"> </w:t>
      </w:r>
      <w:r>
        <w:rPr>
          <w:i/>
          <w:w w:val="85"/>
          <w:sz w:val="24"/>
        </w:rPr>
        <w:t>dari</w:t>
      </w:r>
      <w:r>
        <w:rPr>
          <w:i/>
          <w:spacing w:val="-6"/>
          <w:w w:val="85"/>
          <w:sz w:val="24"/>
        </w:rPr>
        <w:t xml:space="preserve"> </w:t>
      </w:r>
      <w:r>
        <w:rPr>
          <w:i/>
          <w:w w:val="85"/>
          <w:sz w:val="24"/>
        </w:rPr>
        <w:t>pola</w:t>
      </w:r>
      <w:r>
        <w:rPr>
          <w:i/>
          <w:spacing w:val="-6"/>
          <w:w w:val="85"/>
          <w:sz w:val="24"/>
        </w:rPr>
        <w:t xml:space="preserve"> </w:t>
      </w:r>
      <w:r>
        <w:rPr>
          <w:i/>
          <w:w w:val="85"/>
          <w:sz w:val="24"/>
        </w:rPr>
        <w:t>pengaduan.</w:t>
      </w:r>
    </w:p>
    <w:p w14:paraId="57C6AE02" w14:textId="77777777" w:rsidR="009B1345" w:rsidRDefault="00000000">
      <w:pPr>
        <w:pStyle w:val="Heading3"/>
        <w:spacing w:before="108"/>
        <w:ind w:left="1548"/>
      </w:pPr>
      <w:r>
        <w:rPr>
          <w:color w:val="003666"/>
        </w:rPr>
        <w:t>Contoh</w:t>
      </w:r>
      <w:r>
        <w:rPr>
          <w:color w:val="003666"/>
          <w:spacing w:val="-11"/>
        </w:rPr>
        <w:t xml:space="preserve"> </w:t>
      </w:r>
      <w:r>
        <w:rPr>
          <w:color w:val="003666"/>
          <w:spacing w:val="-2"/>
        </w:rPr>
        <w:t>Analisis</w:t>
      </w:r>
    </w:p>
    <w:p w14:paraId="7C0E61A8" w14:textId="77777777" w:rsidR="009B1345" w:rsidRDefault="009B1345">
      <w:pPr>
        <w:pStyle w:val="BodyText"/>
        <w:rPr>
          <w:b/>
          <w:sz w:val="22"/>
        </w:rPr>
      </w:pPr>
    </w:p>
    <w:p w14:paraId="4EC56F8E" w14:textId="77777777" w:rsidR="009B1345" w:rsidRDefault="009B1345">
      <w:pPr>
        <w:pStyle w:val="BodyText"/>
        <w:rPr>
          <w:b/>
          <w:sz w:val="22"/>
        </w:rPr>
      </w:pPr>
    </w:p>
    <w:p w14:paraId="07556871" w14:textId="77777777" w:rsidR="009B1345" w:rsidRDefault="009B1345">
      <w:pPr>
        <w:pStyle w:val="BodyText"/>
        <w:spacing w:before="71"/>
        <w:rPr>
          <w:b/>
          <w:sz w:val="22"/>
        </w:rPr>
      </w:pPr>
    </w:p>
    <w:p w14:paraId="72945FF5" w14:textId="77777777" w:rsidR="009B1345" w:rsidRDefault="00000000">
      <w:pPr>
        <w:ind w:left="2174" w:right="1866"/>
        <w:jc w:val="center"/>
        <w:sectPr w:rsidR="009B1345">
          <w:headerReference w:type="even" r:id="rId1056"/>
          <w:headerReference w:type="default" r:id="rId1057"/>
          <w:footerReference w:type="even" r:id="rId1058"/>
          <w:footerReference w:type="default" r:id="rId1059"/>
          <w:headerReference w:type="first" r:id="rId1060"/>
          <w:footerReference w:type="first" r:id="rId1061"/>
          <w:pgSz w:w="8391" w:h="11906"/>
          <w:pgMar w:top="860" w:right="0" w:bottom="57" w:left="0" w:header="666" w:footer="0" w:gutter="0"/>
          <w:cols w:space="720"/>
          <w:formProt w:val="0"/>
          <w:docGrid w:linePitch="100"/>
        </w:sectPr>
      </w:pPr>
      <w:r>
        <w:rPr>
          <w:spacing w:val="-5"/>
        </w:rPr>
        <w:t>165</w:t>
      </w:r>
    </w:p>
    <w:p w14:paraId="413240F3" w14:textId="77777777" w:rsidR="009B1345" w:rsidRDefault="00000000">
      <w:pPr>
        <w:pStyle w:val="BodyText"/>
        <w:spacing w:before="250" w:line="269" w:lineRule="auto"/>
        <w:ind w:left="1548" w:right="1237"/>
        <w:jc w:val="both"/>
      </w:pPr>
      <w:r>
        <w:rPr>
          <w:spacing w:val="-6"/>
        </w:rPr>
        <w:t xml:space="preserve">Identifikasi fakta, tentukan hak yang terdampak, pilih sumber </w:t>
      </w:r>
      <w:r>
        <w:t>hukum, nilai peran negara dan perusahaan, lalu rumuskan langkah</w:t>
      </w:r>
      <w:r>
        <w:rPr>
          <w:spacing w:val="-15"/>
        </w:rPr>
        <w:t xml:space="preserve"> </w:t>
      </w:r>
      <w:r>
        <w:t>pencegahan</w:t>
      </w:r>
      <w:r>
        <w:rPr>
          <w:spacing w:val="-15"/>
        </w:rPr>
        <w:t xml:space="preserve"> </w:t>
      </w:r>
      <w:r>
        <w:t>serta</w:t>
      </w:r>
      <w:r>
        <w:rPr>
          <w:spacing w:val="-14"/>
        </w:rPr>
        <w:t xml:space="preserve"> </w:t>
      </w:r>
      <w:r>
        <w:t>pemulihan</w:t>
      </w:r>
      <w:r>
        <w:rPr>
          <w:spacing w:val="-15"/>
        </w:rPr>
        <w:t xml:space="preserve"> </w:t>
      </w:r>
      <w:r>
        <w:t>yang</w:t>
      </w:r>
      <w:r>
        <w:rPr>
          <w:spacing w:val="-15"/>
        </w:rPr>
        <w:t xml:space="preserve"> </w:t>
      </w:r>
      <w:r>
        <w:t>proporsional.</w:t>
      </w:r>
    </w:p>
    <w:p w14:paraId="3FF2895D" w14:textId="77777777" w:rsidR="009B1345" w:rsidRDefault="00000000">
      <w:pPr>
        <w:pStyle w:val="BodyText"/>
        <w:spacing w:before="205" w:line="269" w:lineRule="auto"/>
        <w:ind w:left="1440" w:right="1129" w:firstLine="720"/>
        <w:jc w:val="both"/>
      </w:pPr>
      <w:r>
        <w:t>Pemulihan</w:t>
      </w:r>
      <w:r>
        <w:rPr>
          <w:spacing w:val="-15"/>
        </w:rPr>
        <w:t xml:space="preserve"> </w:t>
      </w:r>
      <w:r>
        <w:t>yang</w:t>
      </w:r>
      <w:r>
        <w:rPr>
          <w:spacing w:val="-15"/>
        </w:rPr>
        <w:t xml:space="preserve"> </w:t>
      </w:r>
      <w:r>
        <w:t>baik</w:t>
      </w:r>
      <w:r>
        <w:rPr>
          <w:spacing w:val="-15"/>
        </w:rPr>
        <w:t xml:space="preserve"> </w:t>
      </w:r>
      <w:r>
        <w:t>tidak</w:t>
      </w:r>
      <w:r>
        <w:rPr>
          <w:spacing w:val="-15"/>
        </w:rPr>
        <w:t xml:space="preserve"> </w:t>
      </w:r>
      <w:r>
        <w:t>diukur</w:t>
      </w:r>
      <w:r>
        <w:rPr>
          <w:spacing w:val="-15"/>
        </w:rPr>
        <w:t xml:space="preserve"> </w:t>
      </w:r>
      <w:r>
        <w:t>dari</w:t>
      </w:r>
      <w:r>
        <w:rPr>
          <w:spacing w:val="-15"/>
        </w:rPr>
        <w:t xml:space="preserve"> </w:t>
      </w:r>
      <w:r>
        <w:t>besar</w:t>
      </w:r>
      <w:r>
        <w:rPr>
          <w:spacing w:val="-15"/>
        </w:rPr>
        <w:t xml:space="preserve"> </w:t>
      </w:r>
      <w:r>
        <w:t>anggaran saja.</w:t>
      </w:r>
      <w:r>
        <w:rPr>
          <w:spacing w:val="-3"/>
        </w:rPr>
        <w:t xml:space="preserve"> </w:t>
      </w:r>
      <w:r>
        <w:t>Ukurannya</w:t>
      </w:r>
      <w:r>
        <w:rPr>
          <w:spacing w:val="-2"/>
        </w:rPr>
        <w:t xml:space="preserve"> </w:t>
      </w:r>
      <w:r>
        <w:t>adalah</w:t>
      </w:r>
      <w:r>
        <w:rPr>
          <w:spacing w:val="-3"/>
        </w:rPr>
        <w:t xml:space="preserve"> </w:t>
      </w:r>
      <w:r>
        <w:t>apakah</w:t>
      </w:r>
      <w:r>
        <w:rPr>
          <w:spacing w:val="-3"/>
        </w:rPr>
        <w:t xml:space="preserve"> </w:t>
      </w:r>
      <w:r>
        <w:t>korban</w:t>
      </w:r>
      <w:r>
        <w:rPr>
          <w:spacing w:val="-3"/>
        </w:rPr>
        <w:t xml:space="preserve"> </w:t>
      </w:r>
      <w:r>
        <w:t>memperoleh</w:t>
      </w:r>
      <w:r>
        <w:rPr>
          <w:spacing w:val="-3"/>
        </w:rPr>
        <w:t xml:space="preserve"> </w:t>
      </w:r>
      <w:r>
        <w:t xml:space="preserve">kembali keamanan, kemampuan menentukan hidup, penghidupan, </w:t>
      </w:r>
      <w:r>
        <w:rPr>
          <w:spacing w:val="-6"/>
        </w:rPr>
        <w:t>kesehatan,</w:t>
      </w:r>
      <w:r>
        <w:rPr>
          <w:spacing w:val="-1"/>
        </w:rPr>
        <w:t xml:space="preserve"> </w:t>
      </w:r>
      <w:r>
        <w:rPr>
          <w:spacing w:val="-6"/>
        </w:rPr>
        <w:t>hubungan</w:t>
      </w:r>
      <w:r>
        <w:rPr>
          <w:spacing w:val="2"/>
        </w:rPr>
        <w:t xml:space="preserve"> </w:t>
      </w:r>
      <w:r>
        <w:rPr>
          <w:spacing w:val="-6"/>
        </w:rPr>
        <w:t>sosial,</w:t>
      </w:r>
      <w:r>
        <w:t xml:space="preserve"> </w:t>
      </w:r>
      <w:r>
        <w:rPr>
          <w:spacing w:val="-6"/>
        </w:rPr>
        <w:t>dan</w:t>
      </w:r>
      <w:r>
        <w:rPr>
          <w:spacing w:val="-1"/>
        </w:rPr>
        <w:t xml:space="preserve"> </w:t>
      </w:r>
      <w:r>
        <w:rPr>
          <w:spacing w:val="-6"/>
        </w:rPr>
        <w:t>kepercayaan</w:t>
      </w:r>
      <w:r>
        <w:t xml:space="preserve"> </w:t>
      </w:r>
      <w:r>
        <w:rPr>
          <w:spacing w:val="-6"/>
        </w:rPr>
        <w:t>terhadap</w:t>
      </w:r>
      <w:r>
        <w:rPr>
          <w:spacing w:val="-1"/>
        </w:rPr>
        <w:t xml:space="preserve"> </w:t>
      </w:r>
      <w:r>
        <w:rPr>
          <w:spacing w:val="-6"/>
        </w:rPr>
        <w:t>institusi.</w:t>
      </w:r>
    </w:p>
    <w:p w14:paraId="568C7B84" w14:textId="77777777" w:rsidR="009B1345" w:rsidRDefault="00000000">
      <w:pPr>
        <w:pStyle w:val="Heading3"/>
        <w:spacing w:before="205"/>
      </w:pPr>
      <w:bookmarkStart w:id="265" w:name="_bookmark164"/>
      <w:bookmarkStart w:id="266" w:name="Studi_Kasus_Nyata"/>
      <w:bookmarkEnd w:id="265"/>
      <w:bookmarkEnd w:id="266"/>
      <w:r>
        <w:rPr>
          <w:color w:val="006FC0"/>
          <w:spacing w:val="-2"/>
        </w:rPr>
        <w:t>Studi</w:t>
      </w:r>
      <w:r>
        <w:rPr>
          <w:color w:val="006FC0"/>
          <w:spacing w:val="-14"/>
        </w:rPr>
        <w:t xml:space="preserve"> </w:t>
      </w:r>
      <w:r>
        <w:rPr>
          <w:color w:val="006FC0"/>
          <w:spacing w:val="-2"/>
        </w:rPr>
        <w:t>Kasus</w:t>
      </w:r>
      <w:r>
        <w:rPr>
          <w:color w:val="006FC0"/>
          <w:spacing w:val="-11"/>
        </w:rPr>
        <w:t xml:space="preserve"> </w:t>
      </w:r>
      <w:r>
        <w:rPr>
          <w:color w:val="006FC0"/>
          <w:spacing w:val="-4"/>
        </w:rPr>
        <w:t>Nyata</w:t>
      </w:r>
    </w:p>
    <w:p w14:paraId="666B62C6" w14:textId="77777777" w:rsidR="009B1345" w:rsidRDefault="00000000">
      <w:pPr>
        <w:spacing w:before="234" w:line="269" w:lineRule="auto"/>
        <w:ind w:left="1440" w:right="1625"/>
        <w:jc w:val="both"/>
        <w:rPr>
          <w:b/>
          <w:sz w:val="24"/>
        </w:rPr>
      </w:pPr>
      <w:bookmarkStart w:id="267" w:name="_bookmark165"/>
      <w:bookmarkStart w:id="268" w:name="Kasus_Indonesia_-_Kompensasi_dan_Relokas"/>
      <w:bookmarkEnd w:id="267"/>
      <w:bookmarkEnd w:id="268"/>
      <w:r>
        <w:rPr>
          <w:b/>
          <w:color w:val="1F4E79"/>
          <w:sz w:val="24"/>
        </w:rPr>
        <w:t>Kasus</w:t>
      </w:r>
      <w:r>
        <w:rPr>
          <w:b/>
          <w:color w:val="1F4E79"/>
          <w:spacing w:val="-15"/>
          <w:sz w:val="24"/>
        </w:rPr>
        <w:t xml:space="preserve"> </w:t>
      </w:r>
      <w:r>
        <w:rPr>
          <w:b/>
          <w:color w:val="1F4E79"/>
          <w:sz w:val="24"/>
        </w:rPr>
        <w:t>Indonesia</w:t>
      </w:r>
      <w:r>
        <w:rPr>
          <w:b/>
          <w:color w:val="1F4E79"/>
          <w:spacing w:val="-15"/>
          <w:sz w:val="24"/>
        </w:rPr>
        <w:t xml:space="preserve"> </w:t>
      </w:r>
      <w:r>
        <w:rPr>
          <w:b/>
          <w:color w:val="1F4E79"/>
          <w:sz w:val="24"/>
        </w:rPr>
        <w:t>-</w:t>
      </w:r>
      <w:r>
        <w:rPr>
          <w:b/>
          <w:color w:val="1F4E79"/>
          <w:spacing w:val="-15"/>
          <w:sz w:val="24"/>
        </w:rPr>
        <w:t xml:space="preserve"> </w:t>
      </w:r>
      <w:r>
        <w:rPr>
          <w:b/>
          <w:color w:val="1F4E79"/>
          <w:sz w:val="24"/>
        </w:rPr>
        <w:t>Kompensasi</w:t>
      </w:r>
      <w:r>
        <w:rPr>
          <w:b/>
          <w:color w:val="1F4E79"/>
          <w:spacing w:val="-15"/>
          <w:sz w:val="24"/>
        </w:rPr>
        <w:t xml:space="preserve"> </w:t>
      </w:r>
      <w:r>
        <w:rPr>
          <w:b/>
          <w:color w:val="1F4E79"/>
          <w:sz w:val="24"/>
        </w:rPr>
        <w:t>dan</w:t>
      </w:r>
      <w:r>
        <w:rPr>
          <w:b/>
          <w:color w:val="1F4E79"/>
          <w:spacing w:val="-15"/>
          <w:sz w:val="24"/>
        </w:rPr>
        <w:t xml:space="preserve"> </w:t>
      </w:r>
      <w:r>
        <w:rPr>
          <w:b/>
          <w:color w:val="1F4E79"/>
          <w:sz w:val="24"/>
        </w:rPr>
        <w:t>Relokasi</w:t>
      </w:r>
      <w:r>
        <w:rPr>
          <w:b/>
          <w:color w:val="1F4E79"/>
          <w:spacing w:val="-15"/>
          <w:sz w:val="24"/>
        </w:rPr>
        <w:t xml:space="preserve"> </w:t>
      </w:r>
      <w:r>
        <w:rPr>
          <w:b/>
          <w:color w:val="1F4E79"/>
          <w:sz w:val="24"/>
        </w:rPr>
        <w:t>Korban Lumpur Sidoarjo</w:t>
      </w:r>
    </w:p>
    <w:p w14:paraId="40B92E61" w14:textId="77777777" w:rsidR="009B1345" w:rsidRDefault="00000000">
      <w:pPr>
        <w:pStyle w:val="BodyText"/>
        <w:spacing w:before="122" w:line="271" w:lineRule="auto"/>
        <w:ind w:left="1440" w:right="1131" w:firstLine="720"/>
        <w:jc w:val="both"/>
        <w:rPr>
          <w:sz w:val="14"/>
        </w:rPr>
      </w:pPr>
      <w:r>
        <w:rPr>
          <w:position w:val="15"/>
        </w:rPr>
        <w:t>Pemulihan korban Lumpur Sidoarjo mencakup pembayaran aset, relokasi, penanganan infrastruktur, dan dukungan sosial. Kasus ini menunjukkan keterbatasan kompensasi uang apabila kesehatan, mata pencaharian, pendidikan,</w:t>
      </w:r>
      <w:r>
        <w:rPr>
          <w:spacing w:val="-15"/>
        </w:rPr>
        <w:t xml:space="preserve"> </w:t>
      </w:r>
      <w:r>
        <w:t>jaringan</w:t>
      </w:r>
      <w:r>
        <w:rPr>
          <w:spacing w:val="-15"/>
        </w:rPr>
        <w:t xml:space="preserve"> </w:t>
      </w:r>
      <w:r>
        <w:t>sosial,</w:t>
      </w:r>
      <w:r>
        <w:rPr>
          <w:spacing w:val="-15"/>
        </w:rPr>
        <w:t xml:space="preserve"> </w:t>
      </w:r>
      <w:r>
        <w:t>dan</w:t>
      </w:r>
      <w:r>
        <w:rPr>
          <w:spacing w:val="-15"/>
        </w:rPr>
        <w:t xml:space="preserve"> </w:t>
      </w:r>
      <w:r>
        <w:t>rasa</w:t>
      </w:r>
      <w:r>
        <w:rPr>
          <w:spacing w:val="-14"/>
        </w:rPr>
        <w:t xml:space="preserve"> </w:t>
      </w:r>
      <w:r>
        <w:t>aman</w:t>
      </w:r>
      <w:r>
        <w:rPr>
          <w:spacing w:val="-15"/>
        </w:rPr>
        <w:t xml:space="preserve"> </w:t>
      </w:r>
      <w:r>
        <w:t>belum</w:t>
      </w:r>
      <w:r>
        <w:rPr>
          <w:spacing w:val="-14"/>
        </w:rPr>
        <w:t xml:space="preserve"> </w:t>
      </w:r>
      <w:r>
        <w:rPr>
          <w:spacing w:val="-1"/>
          <w:w w:val="105"/>
        </w:rPr>
        <w:t>p</w:t>
      </w:r>
      <w:r>
        <w:rPr>
          <w:spacing w:val="-2"/>
          <w:w w:val="105"/>
        </w:rPr>
        <w:t>u</w:t>
      </w:r>
      <w:r>
        <w:rPr>
          <w:w w:val="87"/>
        </w:rPr>
        <w:t>l</w:t>
      </w:r>
      <w:r>
        <w:rPr>
          <w:spacing w:val="1"/>
          <w:w w:val="87"/>
        </w:rPr>
        <w:t>i</w:t>
      </w:r>
      <w:r>
        <w:rPr>
          <w:spacing w:val="-1"/>
          <w:w w:val="102"/>
        </w:rPr>
        <w:t>h.</w:t>
      </w:r>
      <w:r>
        <w:rPr>
          <w:rFonts w:ascii="Cambria" w:hAnsi="Cambria"/>
          <w:spacing w:val="-2"/>
          <w:w w:val="105"/>
          <w:sz w:val="2"/>
        </w:rPr>
        <w:t>2</w:t>
      </w:r>
      <w:r>
        <w:rPr>
          <w:rFonts w:ascii="Cambria" w:hAnsi="Cambria"/>
          <w:w w:val="105"/>
          <w:sz w:val="2"/>
        </w:rPr>
        <w:t>7</w:t>
      </w:r>
      <w:r>
        <w:rPr>
          <w:rFonts w:ascii="Cambria" w:hAnsi="Cambria"/>
          <w:spacing w:val="-1"/>
          <w:w w:val="105"/>
          <w:sz w:val="2"/>
        </w:rPr>
        <w:t>F</w:t>
      </w:r>
      <w:r>
        <w:rPr>
          <w:w w:val="98"/>
          <w:position w:val="9"/>
          <w:sz w:val="14"/>
        </w:rPr>
        <w:t>28</w:t>
      </w:r>
    </w:p>
    <w:p w14:paraId="1B352106" w14:textId="77777777" w:rsidR="009B1345" w:rsidRDefault="00000000">
      <w:pPr>
        <w:spacing w:before="195" w:line="269" w:lineRule="auto"/>
        <w:ind w:left="1440" w:right="1129"/>
        <w:jc w:val="both"/>
        <w:rPr>
          <w:i/>
          <w:sz w:val="24"/>
        </w:rPr>
      </w:pPr>
      <w:r>
        <w:rPr>
          <w:i/>
          <w:w w:val="85"/>
          <w:sz w:val="24"/>
        </w:rPr>
        <w:t>Pertanyaan analisis: Bagaimana pemulihan sosial dan ekonomi dapat dirancang</w:t>
      </w:r>
      <w:r>
        <w:rPr>
          <w:i/>
          <w:spacing w:val="-6"/>
          <w:w w:val="85"/>
          <w:sz w:val="24"/>
        </w:rPr>
        <w:t xml:space="preserve"> </w:t>
      </w:r>
      <w:r>
        <w:rPr>
          <w:i/>
          <w:w w:val="85"/>
          <w:sz w:val="24"/>
        </w:rPr>
        <w:t>selain</w:t>
      </w:r>
      <w:r>
        <w:rPr>
          <w:i/>
          <w:spacing w:val="-6"/>
          <w:w w:val="85"/>
          <w:sz w:val="24"/>
        </w:rPr>
        <w:t xml:space="preserve"> </w:t>
      </w:r>
      <w:r>
        <w:rPr>
          <w:i/>
          <w:w w:val="85"/>
          <w:sz w:val="24"/>
        </w:rPr>
        <w:t>pembayaran</w:t>
      </w:r>
      <w:r>
        <w:rPr>
          <w:i/>
          <w:spacing w:val="-6"/>
          <w:w w:val="85"/>
          <w:sz w:val="24"/>
        </w:rPr>
        <w:t xml:space="preserve"> </w:t>
      </w:r>
      <w:r>
        <w:rPr>
          <w:i/>
          <w:w w:val="85"/>
          <w:sz w:val="24"/>
        </w:rPr>
        <w:t>atas</w:t>
      </w:r>
      <w:r>
        <w:rPr>
          <w:i/>
          <w:spacing w:val="-6"/>
          <w:w w:val="85"/>
          <w:sz w:val="24"/>
        </w:rPr>
        <w:t xml:space="preserve"> </w:t>
      </w:r>
      <w:r>
        <w:rPr>
          <w:i/>
          <w:w w:val="85"/>
          <w:sz w:val="24"/>
        </w:rPr>
        <w:t>tanah</w:t>
      </w:r>
      <w:r>
        <w:rPr>
          <w:i/>
          <w:spacing w:val="-6"/>
          <w:w w:val="85"/>
          <w:sz w:val="24"/>
        </w:rPr>
        <w:t xml:space="preserve"> </w:t>
      </w:r>
      <w:r>
        <w:rPr>
          <w:i/>
          <w:w w:val="85"/>
          <w:sz w:val="24"/>
        </w:rPr>
        <w:t>dan</w:t>
      </w:r>
      <w:r>
        <w:rPr>
          <w:i/>
          <w:spacing w:val="-6"/>
          <w:w w:val="85"/>
          <w:sz w:val="24"/>
        </w:rPr>
        <w:t xml:space="preserve"> </w:t>
      </w:r>
      <w:r>
        <w:rPr>
          <w:i/>
          <w:w w:val="85"/>
          <w:sz w:val="24"/>
        </w:rPr>
        <w:t>bangunan?</w:t>
      </w:r>
    </w:p>
    <w:p w14:paraId="6040983A" w14:textId="77777777" w:rsidR="009B1345" w:rsidRDefault="00000000">
      <w:pPr>
        <w:pStyle w:val="Heading3"/>
        <w:spacing w:line="269" w:lineRule="auto"/>
        <w:ind w:right="2042"/>
      </w:pPr>
      <w:bookmarkStart w:id="269" w:name="_bookmark166"/>
      <w:bookmarkStart w:id="270" w:name="Kasus_Internasional_-_Rana_Plaza_Compens"/>
      <w:bookmarkEnd w:id="269"/>
      <w:bookmarkEnd w:id="270"/>
      <w:r>
        <w:rPr>
          <w:color w:val="1F4E79"/>
        </w:rPr>
        <w:t>Kasus</w:t>
      </w:r>
      <w:r>
        <w:rPr>
          <w:color w:val="1F4E79"/>
          <w:spacing w:val="-15"/>
        </w:rPr>
        <w:t xml:space="preserve"> </w:t>
      </w:r>
      <w:r>
        <w:rPr>
          <w:color w:val="1F4E79"/>
        </w:rPr>
        <w:t>Internasional</w:t>
      </w:r>
      <w:r>
        <w:rPr>
          <w:color w:val="1F4E79"/>
          <w:spacing w:val="-15"/>
        </w:rPr>
        <w:t xml:space="preserve"> </w:t>
      </w:r>
      <w:r>
        <w:rPr>
          <w:color w:val="1F4E79"/>
        </w:rPr>
        <w:t>-</w:t>
      </w:r>
      <w:r>
        <w:rPr>
          <w:color w:val="1F4E79"/>
          <w:spacing w:val="-15"/>
        </w:rPr>
        <w:t xml:space="preserve"> </w:t>
      </w:r>
      <w:r>
        <w:rPr>
          <w:color w:val="1F4E79"/>
        </w:rPr>
        <w:t>Rana</w:t>
      </w:r>
      <w:r>
        <w:rPr>
          <w:color w:val="1F4E79"/>
          <w:spacing w:val="-15"/>
        </w:rPr>
        <w:t xml:space="preserve"> </w:t>
      </w:r>
      <w:r>
        <w:rPr>
          <w:color w:val="1F4E79"/>
        </w:rPr>
        <w:t>Plaza</w:t>
      </w:r>
      <w:r>
        <w:rPr>
          <w:color w:val="1F4E79"/>
          <w:spacing w:val="-15"/>
        </w:rPr>
        <w:t xml:space="preserve"> </w:t>
      </w:r>
      <w:r>
        <w:rPr>
          <w:color w:val="1F4E79"/>
        </w:rPr>
        <w:t xml:space="preserve">Compensation </w:t>
      </w:r>
      <w:r>
        <w:rPr>
          <w:color w:val="1F4E79"/>
          <w:spacing w:val="-2"/>
        </w:rPr>
        <w:t>Arrangement</w:t>
      </w:r>
    </w:p>
    <w:p w14:paraId="291CD9FD" w14:textId="77777777" w:rsidR="009B1345" w:rsidRDefault="00000000">
      <w:pPr>
        <w:pStyle w:val="BodyText"/>
        <w:spacing w:before="123" w:line="269" w:lineRule="auto"/>
        <w:ind w:left="1440" w:right="1129" w:firstLine="720"/>
        <w:jc w:val="both"/>
        <w:sectPr w:rsidR="009B1345">
          <w:headerReference w:type="even" r:id="rId1062"/>
          <w:headerReference w:type="default" r:id="rId1063"/>
          <w:footerReference w:type="even" r:id="rId1064"/>
          <w:footerReference w:type="default" r:id="rId1065"/>
          <w:headerReference w:type="first" r:id="rId1066"/>
          <w:footerReference w:type="first" r:id="rId1067"/>
          <w:pgSz w:w="8391" w:h="11906"/>
          <w:pgMar w:top="860" w:right="0" w:bottom="2660" w:left="0" w:header="666" w:footer="2465" w:gutter="0"/>
          <w:cols w:space="720"/>
          <w:formProt w:val="0"/>
          <w:docGrid w:linePitch="100"/>
        </w:sectPr>
      </w:pPr>
      <w:r>
        <w:t>Skema kompensasi Rana Plaza yang difasilitasi ILO memberikan pembayaran kepada korban dan keluarga. Pengalaman</w:t>
      </w:r>
      <w:r>
        <w:rPr>
          <w:spacing w:val="45"/>
        </w:rPr>
        <w:t xml:space="preserve"> </w:t>
      </w:r>
      <w:r>
        <w:t>tersebut</w:t>
      </w:r>
      <w:r>
        <w:rPr>
          <w:spacing w:val="43"/>
        </w:rPr>
        <w:t xml:space="preserve"> </w:t>
      </w:r>
      <w:r>
        <w:t>menunjukkan</w:t>
      </w:r>
      <w:r>
        <w:rPr>
          <w:spacing w:val="45"/>
        </w:rPr>
        <w:t xml:space="preserve"> </w:t>
      </w:r>
      <w:r>
        <w:t>pentingnya</w:t>
      </w:r>
      <w:r>
        <w:rPr>
          <w:spacing w:val="46"/>
        </w:rPr>
        <w:t xml:space="preserve"> </w:t>
      </w:r>
      <w:r>
        <w:rPr>
          <w:spacing w:val="-2"/>
        </w:rPr>
        <w:t>metodologi</w:t>
      </w:r>
    </w:p>
    <w:p w14:paraId="52E38E7C" w14:textId="77777777" w:rsidR="009B1345" w:rsidRDefault="00000000">
      <w:pPr>
        <w:pStyle w:val="BodyText"/>
        <w:spacing w:before="250" w:line="269" w:lineRule="auto"/>
        <w:ind w:left="1440" w:right="1130"/>
        <w:jc w:val="both"/>
      </w:pPr>
      <w:r>
        <w:rPr>
          <w:noProof/>
        </w:rPr>
        <mc:AlternateContent>
          <mc:Choice Requires="wps">
            <w:drawing>
              <wp:anchor distT="0" distB="0" distL="0" distR="0" simplePos="0" relativeHeight="836" behindDoc="0" locked="0" layoutInCell="0" allowOverlap="1" wp14:anchorId="7B3C198F" wp14:editId="67ACEE56">
                <wp:simplePos x="0" y="0"/>
                <wp:positionH relativeFrom="page">
                  <wp:posOffset>4356100</wp:posOffset>
                </wp:positionH>
                <wp:positionV relativeFrom="paragraph">
                  <wp:posOffset>485775</wp:posOffset>
                </wp:positionV>
                <wp:extent cx="22225" cy="15240"/>
                <wp:effectExtent l="0" t="0" r="0" b="0"/>
                <wp:wrapNone/>
                <wp:docPr id="1208" name="Textbox 671"/>
                <wp:cNvGraphicFramePr/>
                <a:graphic xmlns:a="http://schemas.openxmlformats.org/drawingml/2006/main">
                  <a:graphicData uri="http://schemas.microsoft.com/office/word/2010/wordprocessingShape">
                    <wps:wsp>
                      <wps:cNvSpPr/>
                      <wps:spPr>
                        <a:xfrm>
                          <a:off x="0" y="0"/>
                          <a:ext cx="22320" cy="15120"/>
                        </a:xfrm>
                        <a:prstGeom prst="rect">
                          <a:avLst/>
                        </a:prstGeom>
                        <a:noFill/>
                        <a:ln w="0">
                          <a:noFill/>
                        </a:ln>
                      </wps:spPr>
                      <wps:style>
                        <a:lnRef idx="0">
                          <a:scrgbClr r="0" g="0" b="0"/>
                        </a:lnRef>
                        <a:fillRef idx="0">
                          <a:scrgbClr r="0" g="0" b="0"/>
                        </a:fillRef>
                        <a:effectRef idx="0">
                          <a:scrgbClr r="0" g="0" b="0"/>
                        </a:effectRef>
                        <a:fontRef idx="minor"/>
                      </wps:style>
                      <wps:txbx>
                        <w:txbxContent>
                          <w:p w14:paraId="2B7B0716" w14:textId="77777777" w:rsidR="009B1345" w:rsidRDefault="00000000">
                            <w:pPr>
                              <w:pStyle w:val="FrameContents"/>
                              <w:rPr>
                                <w:rFonts w:ascii="Cambria" w:hAnsi="Cambria"/>
                                <w:sz w:val="2"/>
                              </w:rPr>
                            </w:pPr>
                            <w:r>
                              <w:rPr>
                                <w:rFonts w:ascii="Cambria" w:hAnsi="Cambria"/>
                                <w:spacing w:val="-5"/>
                                <w:sz w:val="2"/>
                              </w:rPr>
                              <w:t>28F</w:t>
                            </w:r>
                          </w:p>
                        </w:txbxContent>
                      </wps:txbx>
                      <wps:bodyPr lIns="0" tIns="0" rIns="0" bIns="0" anchor="t">
                        <a:noAutofit/>
                      </wps:bodyPr>
                    </wps:wsp>
                  </a:graphicData>
                </a:graphic>
              </wp:anchor>
            </w:drawing>
          </mc:Choice>
          <mc:Fallback>
            <w:pict>
              <v:rect w14:anchorId="7B3C198F" id="Textbox 671" o:spid="_x0000_s1124" style="position:absolute;left:0;text-align:left;margin-left:343pt;margin-top:38.25pt;width:1.75pt;height:1.2pt;z-index:8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" o:allowincell="f" filled="f" stroked="f" strokeweight="0">
                <v:textbox inset="0,0,0,0">
                  <w:txbxContent>
                    <w:p w14:paraId="2B7B0716" w14:textId="77777777" w:rsidR="009B1345" w:rsidRDefault="00000000">
                      <w:pPr>
                        <w:pStyle w:val="FrameContents"/>
                        <w:rPr>
                          <w:rFonts w:ascii="Cambria" w:hAnsi="Cambria"/>
                          <w:sz w:val="2"/>
                        </w:rPr>
                      </w:pPr>
                      <w:r>
                        <w:rPr>
                          <w:rFonts w:ascii="Cambria" w:hAnsi="Cambria"/>
                          <w:spacing w:val="-5"/>
                          <w:sz w:val="2"/>
                        </w:rPr>
                        <w:t>28F</w:t>
                      </w:r>
                    </w:p>
                  </w:txbxContent>
                </v:textbox>
                <w10:wrap anchorx="page"/>
              </v:rect>
            </w:pict>
          </mc:Fallback>
        </mc:AlternateContent>
      </w:r>
      <w:r>
        <w:t>penilaian</w:t>
      </w:r>
      <w:r>
        <w:rPr>
          <w:spacing w:val="-15"/>
        </w:rPr>
        <w:t xml:space="preserve"> </w:t>
      </w:r>
      <w:r>
        <w:t>kerugian,</w:t>
      </w:r>
      <w:r>
        <w:rPr>
          <w:spacing w:val="-15"/>
        </w:rPr>
        <w:t xml:space="preserve"> </w:t>
      </w:r>
      <w:r>
        <w:t>koordinasi</w:t>
      </w:r>
      <w:r>
        <w:rPr>
          <w:spacing w:val="-15"/>
        </w:rPr>
        <w:t xml:space="preserve"> </w:t>
      </w:r>
      <w:r>
        <w:t>multipihak,</w:t>
      </w:r>
      <w:r>
        <w:rPr>
          <w:spacing w:val="-15"/>
        </w:rPr>
        <w:t xml:space="preserve"> </w:t>
      </w:r>
      <w:r>
        <w:t>transparansi</w:t>
      </w:r>
      <w:r>
        <w:rPr>
          <w:spacing w:val="-15"/>
        </w:rPr>
        <w:t xml:space="preserve"> </w:t>
      </w:r>
      <w:r>
        <w:t xml:space="preserve">dana, </w:t>
      </w:r>
      <w:r>
        <w:rPr>
          <w:spacing w:val="-2"/>
        </w:rPr>
        <w:t>verifikasi</w:t>
      </w:r>
      <w:r>
        <w:rPr>
          <w:spacing w:val="-13"/>
        </w:rPr>
        <w:t xml:space="preserve"> </w:t>
      </w:r>
      <w:r>
        <w:rPr>
          <w:spacing w:val="-2"/>
        </w:rPr>
        <w:t>penerima,</w:t>
      </w:r>
      <w:r>
        <w:rPr>
          <w:spacing w:val="-13"/>
        </w:rPr>
        <w:t xml:space="preserve"> </w:t>
      </w:r>
      <w:r>
        <w:rPr>
          <w:spacing w:val="-2"/>
        </w:rPr>
        <w:t>dan</w:t>
      </w:r>
      <w:r>
        <w:rPr>
          <w:spacing w:val="-13"/>
        </w:rPr>
        <w:t xml:space="preserve"> </w:t>
      </w:r>
      <w:r>
        <w:rPr>
          <w:spacing w:val="-2"/>
        </w:rPr>
        <w:t>layanan</w:t>
      </w:r>
      <w:r>
        <w:rPr>
          <w:spacing w:val="-13"/>
        </w:rPr>
        <w:t xml:space="preserve"> </w:t>
      </w:r>
      <w:r>
        <w:rPr>
          <w:spacing w:val="-2"/>
        </w:rPr>
        <w:t>kesehatan</w:t>
      </w:r>
      <w:r>
        <w:rPr>
          <w:spacing w:val="-13"/>
        </w:rPr>
        <w:t xml:space="preserve"> </w:t>
      </w:r>
      <w:r>
        <w:rPr>
          <w:spacing w:val="-2"/>
        </w:rPr>
        <w:t>jangka</w:t>
      </w:r>
      <w:r>
        <w:rPr>
          <w:spacing w:val="-12"/>
        </w:rPr>
        <w:t xml:space="preserve"> </w:t>
      </w:r>
      <w:r>
        <w:rPr>
          <w:spacing w:val="-2"/>
        </w:rPr>
        <w:t>panjang.</w:t>
      </w:r>
      <w:r>
        <w:rPr>
          <w:spacing w:val="-31"/>
        </w:rPr>
        <w:t xml:space="preserve"> </w:t>
      </w:r>
      <w:r>
        <w:rPr>
          <w:spacing w:val="-2"/>
          <w:vertAlign w:val="superscript"/>
        </w:rPr>
        <w:t>29</w:t>
      </w:r>
    </w:p>
    <w:p w14:paraId="7EDE0123" w14:textId="77777777" w:rsidR="009B1345" w:rsidRDefault="00000000">
      <w:pPr>
        <w:spacing w:before="202" w:line="271" w:lineRule="auto"/>
        <w:ind w:left="1439" w:right="1129"/>
        <w:jc w:val="both"/>
        <w:rPr>
          <w:i/>
          <w:sz w:val="24"/>
        </w:rPr>
      </w:pPr>
      <w:r>
        <w:rPr>
          <w:i/>
          <w:w w:val="80"/>
          <w:sz w:val="24"/>
        </w:rPr>
        <w:t xml:space="preserve">Pertanyaan analisis: Prinsip apa yang harus digunakan agar pembagian </w:t>
      </w:r>
      <w:r>
        <w:rPr>
          <w:i/>
          <w:w w:val="90"/>
          <w:sz w:val="24"/>
        </w:rPr>
        <w:t xml:space="preserve">dana kompensasi kepada ribuan korban berlangsung adil dan </w:t>
      </w:r>
      <w:r>
        <w:rPr>
          <w:i/>
          <w:spacing w:val="-2"/>
          <w:w w:val="90"/>
          <w:sz w:val="24"/>
        </w:rPr>
        <w:t>transparan?</w:t>
      </w:r>
    </w:p>
    <w:p w14:paraId="25DE909B" w14:textId="77777777" w:rsidR="009B1345" w:rsidRDefault="00000000">
      <w:pPr>
        <w:pStyle w:val="Heading3"/>
        <w:spacing w:before="196"/>
        <w:ind w:left="1439"/>
        <w:jc w:val="left"/>
      </w:pPr>
      <w:bookmarkStart w:id="271" w:name="_bookmark167"/>
      <w:bookmarkStart w:id="272" w:name="Rangkuman"/>
      <w:bookmarkEnd w:id="271"/>
      <w:bookmarkEnd w:id="272"/>
      <w:r>
        <w:rPr>
          <w:color w:val="006FC0"/>
          <w:spacing w:val="-2"/>
        </w:rPr>
        <w:t>Rangkuman</w:t>
      </w:r>
    </w:p>
    <w:p w14:paraId="665E4B92" w14:textId="77777777" w:rsidR="009B1345" w:rsidRDefault="00000000">
      <w:pPr>
        <w:pStyle w:val="ListParagraph"/>
        <w:numPr>
          <w:ilvl w:val="0"/>
          <w:numId w:val="17"/>
        </w:numPr>
        <w:tabs>
          <w:tab w:val="left" w:pos="1799"/>
        </w:tabs>
        <w:spacing w:before="173" w:line="257" w:lineRule="auto"/>
        <w:ind w:right="1129"/>
        <w:jc w:val="both"/>
        <w:rPr>
          <w:sz w:val="24"/>
        </w:rPr>
      </w:pPr>
      <w:r>
        <w:rPr>
          <w:sz w:val="24"/>
        </w:rPr>
        <w:t>Pemulihan harus menjawab kerugian korban dan tidak dapat</w:t>
      </w:r>
      <w:r>
        <w:rPr>
          <w:spacing w:val="-15"/>
          <w:sz w:val="24"/>
        </w:rPr>
        <w:t xml:space="preserve"> </w:t>
      </w:r>
      <w:r>
        <w:rPr>
          <w:sz w:val="24"/>
        </w:rPr>
        <w:t>digantikan</w:t>
      </w:r>
      <w:r>
        <w:rPr>
          <w:spacing w:val="-15"/>
          <w:sz w:val="24"/>
        </w:rPr>
        <w:t xml:space="preserve"> </w:t>
      </w:r>
      <w:r>
        <w:rPr>
          <w:sz w:val="24"/>
        </w:rPr>
        <w:t>hanya</w:t>
      </w:r>
      <w:r>
        <w:rPr>
          <w:spacing w:val="-15"/>
          <w:sz w:val="24"/>
        </w:rPr>
        <w:t xml:space="preserve"> </w:t>
      </w:r>
      <w:r>
        <w:rPr>
          <w:sz w:val="24"/>
        </w:rPr>
        <w:t>dengan</w:t>
      </w:r>
      <w:r>
        <w:rPr>
          <w:spacing w:val="-15"/>
          <w:sz w:val="24"/>
        </w:rPr>
        <w:t xml:space="preserve"> </w:t>
      </w:r>
      <w:r>
        <w:rPr>
          <w:sz w:val="24"/>
        </w:rPr>
        <w:t>sanksi</w:t>
      </w:r>
      <w:r>
        <w:rPr>
          <w:spacing w:val="-14"/>
          <w:sz w:val="24"/>
        </w:rPr>
        <w:t xml:space="preserve"> </w:t>
      </w:r>
      <w:r>
        <w:rPr>
          <w:sz w:val="24"/>
        </w:rPr>
        <w:t>kepada</w:t>
      </w:r>
      <w:r>
        <w:rPr>
          <w:spacing w:val="-15"/>
          <w:sz w:val="24"/>
        </w:rPr>
        <w:t xml:space="preserve"> </w:t>
      </w:r>
      <w:r>
        <w:rPr>
          <w:sz w:val="24"/>
        </w:rPr>
        <w:t>pelaku.</w:t>
      </w:r>
    </w:p>
    <w:p w14:paraId="4A8601E5" w14:textId="77777777" w:rsidR="009B1345" w:rsidRDefault="00000000">
      <w:pPr>
        <w:pStyle w:val="ListParagraph"/>
        <w:numPr>
          <w:ilvl w:val="0"/>
          <w:numId w:val="17"/>
        </w:numPr>
        <w:tabs>
          <w:tab w:val="left" w:pos="1799"/>
        </w:tabs>
        <w:spacing w:before="20" w:line="254" w:lineRule="auto"/>
        <w:ind w:right="1131"/>
        <w:jc w:val="both"/>
        <w:rPr>
          <w:sz w:val="24"/>
        </w:rPr>
      </w:pPr>
      <w:r>
        <w:rPr>
          <w:spacing w:val="-2"/>
          <w:sz w:val="24"/>
        </w:rPr>
        <w:t>Restitusi,</w:t>
      </w:r>
      <w:r>
        <w:rPr>
          <w:spacing w:val="-12"/>
          <w:sz w:val="24"/>
        </w:rPr>
        <w:t xml:space="preserve"> </w:t>
      </w:r>
      <w:r>
        <w:rPr>
          <w:spacing w:val="-2"/>
          <w:sz w:val="24"/>
        </w:rPr>
        <w:t>kompensasi,</w:t>
      </w:r>
      <w:r>
        <w:rPr>
          <w:spacing w:val="-12"/>
          <w:sz w:val="24"/>
        </w:rPr>
        <w:t xml:space="preserve"> </w:t>
      </w:r>
      <w:r>
        <w:rPr>
          <w:spacing w:val="-2"/>
          <w:sz w:val="24"/>
        </w:rPr>
        <w:t>rehabilitasi,</w:t>
      </w:r>
      <w:r>
        <w:rPr>
          <w:spacing w:val="-12"/>
          <w:sz w:val="24"/>
        </w:rPr>
        <w:t xml:space="preserve"> </w:t>
      </w:r>
      <w:r>
        <w:rPr>
          <w:spacing w:val="-2"/>
          <w:sz w:val="24"/>
        </w:rPr>
        <w:t>kepuasan,</w:t>
      </w:r>
      <w:r>
        <w:rPr>
          <w:spacing w:val="-12"/>
          <w:sz w:val="24"/>
        </w:rPr>
        <w:t xml:space="preserve"> </w:t>
      </w:r>
      <w:r>
        <w:rPr>
          <w:spacing w:val="-2"/>
          <w:sz w:val="24"/>
        </w:rPr>
        <w:t>dan</w:t>
      </w:r>
      <w:r>
        <w:rPr>
          <w:spacing w:val="-12"/>
          <w:sz w:val="24"/>
        </w:rPr>
        <w:t xml:space="preserve"> </w:t>
      </w:r>
      <w:r>
        <w:rPr>
          <w:spacing w:val="-2"/>
          <w:sz w:val="24"/>
        </w:rPr>
        <w:t xml:space="preserve">jaminan </w:t>
      </w:r>
      <w:r>
        <w:rPr>
          <w:sz w:val="24"/>
        </w:rPr>
        <w:t>tidak</w:t>
      </w:r>
      <w:r>
        <w:rPr>
          <w:spacing w:val="-12"/>
          <w:sz w:val="24"/>
        </w:rPr>
        <w:t xml:space="preserve"> </w:t>
      </w:r>
      <w:r>
        <w:rPr>
          <w:sz w:val="24"/>
        </w:rPr>
        <w:t>berulang</w:t>
      </w:r>
      <w:r>
        <w:rPr>
          <w:spacing w:val="-11"/>
          <w:sz w:val="24"/>
        </w:rPr>
        <w:t xml:space="preserve"> </w:t>
      </w:r>
      <w:r>
        <w:rPr>
          <w:sz w:val="24"/>
        </w:rPr>
        <w:t>dapat</w:t>
      </w:r>
      <w:r>
        <w:rPr>
          <w:spacing w:val="-13"/>
          <w:sz w:val="24"/>
        </w:rPr>
        <w:t xml:space="preserve"> </w:t>
      </w:r>
      <w:r>
        <w:rPr>
          <w:sz w:val="24"/>
        </w:rPr>
        <w:t>digabungkan</w:t>
      </w:r>
      <w:r>
        <w:rPr>
          <w:spacing w:val="-12"/>
          <w:sz w:val="24"/>
        </w:rPr>
        <w:t xml:space="preserve"> </w:t>
      </w:r>
      <w:r>
        <w:rPr>
          <w:sz w:val="24"/>
        </w:rPr>
        <w:t>sesuai</w:t>
      </w:r>
      <w:r>
        <w:rPr>
          <w:spacing w:val="-10"/>
          <w:sz w:val="24"/>
        </w:rPr>
        <w:t xml:space="preserve"> </w:t>
      </w:r>
      <w:r>
        <w:rPr>
          <w:sz w:val="24"/>
        </w:rPr>
        <w:t>kebutuhan.</w:t>
      </w:r>
    </w:p>
    <w:p w14:paraId="12039093" w14:textId="77777777" w:rsidR="009B1345" w:rsidRDefault="00000000">
      <w:pPr>
        <w:pStyle w:val="ListParagraph"/>
        <w:numPr>
          <w:ilvl w:val="0"/>
          <w:numId w:val="17"/>
        </w:numPr>
        <w:tabs>
          <w:tab w:val="left" w:pos="1799"/>
        </w:tabs>
        <w:spacing w:before="24" w:line="257" w:lineRule="auto"/>
        <w:ind w:right="1129"/>
        <w:jc w:val="both"/>
        <w:rPr>
          <w:sz w:val="24"/>
        </w:rPr>
      </w:pPr>
      <w:r>
        <w:rPr>
          <w:sz w:val="24"/>
        </w:rPr>
        <w:t>Mekanisme yang berpusat pada korban harus aman, aksesibel,</w:t>
      </w:r>
      <w:r>
        <w:rPr>
          <w:spacing w:val="-15"/>
          <w:sz w:val="24"/>
        </w:rPr>
        <w:t xml:space="preserve"> </w:t>
      </w:r>
      <w:r>
        <w:rPr>
          <w:sz w:val="24"/>
        </w:rPr>
        <w:t>partisipatif,</w:t>
      </w:r>
      <w:r>
        <w:rPr>
          <w:spacing w:val="-15"/>
          <w:sz w:val="24"/>
        </w:rPr>
        <w:t xml:space="preserve"> </w:t>
      </w:r>
      <w:r>
        <w:rPr>
          <w:sz w:val="24"/>
        </w:rPr>
        <w:t>dapat</w:t>
      </w:r>
      <w:r>
        <w:rPr>
          <w:spacing w:val="-15"/>
          <w:sz w:val="24"/>
        </w:rPr>
        <w:t xml:space="preserve"> </w:t>
      </w:r>
      <w:r>
        <w:rPr>
          <w:sz w:val="24"/>
        </w:rPr>
        <w:t>ditinjau,</w:t>
      </w:r>
      <w:r>
        <w:rPr>
          <w:spacing w:val="-15"/>
          <w:sz w:val="24"/>
        </w:rPr>
        <w:t xml:space="preserve"> </w:t>
      </w:r>
      <w:r>
        <w:rPr>
          <w:sz w:val="24"/>
        </w:rPr>
        <w:t>dan</w:t>
      </w:r>
      <w:r>
        <w:rPr>
          <w:spacing w:val="-15"/>
          <w:sz w:val="24"/>
        </w:rPr>
        <w:t xml:space="preserve"> </w:t>
      </w:r>
      <w:r>
        <w:rPr>
          <w:sz w:val="24"/>
        </w:rPr>
        <w:t>menjadi</w:t>
      </w:r>
      <w:r>
        <w:rPr>
          <w:spacing w:val="-15"/>
          <w:sz w:val="24"/>
        </w:rPr>
        <w:t xml:space="preserve"> </w:t>
      </w:r>
      <w:r>
        <w:rPr>
          <w:sz w:val="24"/>
        </w:rPr>
        <w:t>sumber perbaikan sistem.</w:t>
      </w:r>
    </w:p>
    <w:p w14:paraId="2DCE1DD6" w14:textId="77777777" w:rsidR="009B1345" w:rsidRDefault="00000000">
      <w:pPr>
        <w:pStyle w:val="Heading3"/>
        <w:ind w:left="1439"/>
        <w:jc w:val="left"/>
      </w:pPr>
      <w:bookmarkStart w:id="273" w:name="_bookmark168"/>
      <w:bookmarkStart w:id="274" w:name="Tugas_Esai"/>
      <w:bookmarkEnd w:id="273"/>
      <w:bookmarkEnd w:id="274"/>
      <w:r>
        <w:rPr>
          <w:color w:val="006FC0"/>
        </w:rPr>
        <w:t>Tugas</w:t>
      </w:r>
      <w:r>
        <w:rPr>
          <w:color w:val="006FC0"/>
          <w:spacing w:val="15"/>
        </w:rPr>
        <w:t xml:space="preserve"> </w:t>
      </w:r>
      <w:r>
        <w:rPr>
          <w:color w:val="006FC0"/>
          <w:spacing w:val="-4"/>
        </w:rPr>
        <w:t>Esai</w:t>
      </w:r>
    </w:p>
    <w:p w14:paraId="575B6AB1" w14:textId="77777777" w:rsidR="009B1345" w:rsidRDefault="00000000">
      <w:pPr>
        <w:pStyle w:val="ListParagraph"/>
        <w:numPr>
          <w:ilvl w:val="1"/>
          <w:numId w:val="17"/>
        </w:numPr>
        <w:tabs>
          <w:tab w:val="left" w:pos="2159"/>
        </w:tabs>
        <w:spacing w:before="154" w:line="269" w:lineRule="auto"/>
        <w:ind w:right="1133"/>
        <w:rPr>
          <w:sz w:val="24"/>
        </w:rPr>
      </w:pPr>
      <w:r>
        <w:rPr>
          <w:spacing w:val="-2"/>
          <w:sz w:val="24"/>
        </w:rPr>
        <w:t>Mengapa</w:t>
      </w:r>
      <w:r>
        <w:rPr>
          <w:spacing w:val="-12"/>
          <w:sz w:val="24"/>
        </w:rPr>
        <w:t xml:space="preserve"> </w:t>
      </w:r>
      <w:r>
        <w:rPr>
          <w:spacing w:val="-2"/>
          <w:sz w:val="24"/>
        </w:rPr>
        <w:t>pemulihan</w:t>
      </w:r>
      <w:r>
        <w:rPr>
          <w:spacing w:val="-13"/>
          <w:sz w:val="24"/>
        </w:rPr>
        <w:t xml:space="preserve"> </w:t>
      </w:r>
      <w:r>
        <w:rPr>
          <w:spacing w:val="-2"/>
          <w:sz w:val="24"/>
        </w:rPr>
        <w:t>korban</w:t>
      </w:r>
      <w:r>
        <w:rPr>
          <w:spacing w:val="-13"/>
          <w:sz w:val="24"/>
        </w:rPr>
        <w:t xml:space="preserve"> </w:t>
      </w:r>
      <w:r>
        <w:rPr>
          <w:spacing w:val="-2"/>
          <w:sz w:val="24"/>
        </w:rPr>
        <w:t>tidak</w:t>
      </w:r>
      <w:r>
        <w:rPr>
          <w:spacing w:val="-13"/>
          <w:sz w:val="24"/>
        </w:rPr>
        <w:t xml:space="preserve"> </w:t>
      </w:r>
      <w:r>
        <w:rPr>
          <w:spacing w:val="-2"/>
          <w:sz w:val="24"/>
        </w:rPr>
        <w:t>cukup</w:t>
      </w:r>
      <w:r>
        <w:rPr>
          <w:spacing w:val="-13"/>
          <w:sz w:val="24"/>
        </w:rPr>
        <w:t xml:space="preserve"> </w:t>
      </w:r>
      <w:r>
        <w:rPr>
          <w:spacing w:val="-2"/>
          <w:sz w:val="24"/>
        </w:rPr>
        <w:t>hanya</w:t>
      </w:r>
      <w:r>
        <w:rPr>
          <w:spacing w:val="-12"/>
          <w:sz w:val="24"/>
        </w:rPr>
        <w:t xml:space="preserve"> </w:t>
      </w:r>
      <w:r>
        <w:rPr>
          <w:spacing w:val="-2"/>
          <w:sz w:val="24"/>
        </w:rPr>
        <w:t xml:space="preserve">berupa </w:t>
      </w:r>
      <w:r>
        <w:rPr>
          <w:sz w:val="24"/>
        </w:rPr>
        <w:t>pembayaran uang?</w:t>
      </w:r>
    </w:p>
    <w:p w14:paraId="6918DADF" w14:textId="77777777" w:rsidR="009B1345" w:rsidRDefault="00000000">
      <w:pPr>
        <w:pStyle w:val="ListParagraph"/>
        <w:numPr>
          <w:ilvl w:val="1"/>
          <w:numId w:val="17"/>
        </w:numPr>
        <w:tabs>
          <w:tab w:val="left" w:pos="2159"/>
          <w:tab w:val="left" w:pos="3607"/>
          <w:tab w:val="left" w:pos="4723"/>
          <w:tab w:val="left" w:pos="6208"/>
        </w:tabs>
        <w:spacing w:before="82" w:line="271" w:lineRule="auto"/>
        <w:ind w:right="1129"/>
        <w:rPr>
          <w:sz w:val="24"/>
        </w:rPr>
      </w:pPr>
      <w:r>
        <w:rPr>
          <w:spacing w:val="-2"/>
          <w:sz w:val="24"/>
        </w:rPr>
        <w:t>Bandingkan</w:t>
      </w:r>
      <w:r>
        <w:rPr>
          <w:sz w:val="24"/>
        </w:rPr>
        <w:tab/>
      </w:r>
      <w:r>
        <w:rPr>
          <w:spacing w:val="-2"/>
          <w:sz w:val="24"/>
        </w:rPr>
        <w:t>restitusi,</w:t>
      </w:r>
      <w:r>
        <w:rPr>
          <w:sz w:val="24"/>
        </w:rPr>
        <w:tab/>
      </w:r>
      <w:r>
        <w:rPr>
          <w:spacing w:val="-2"/>
          <w:sz w:val="24"/>
        </w:rPr>
        <w:t>kompensasi,</w:t>
      </w:r>
      <w:r>
        <w:rPr>
          <w:sz w:val="24"/>
        </w:rPr>
        <w:tab/>
      </w:r>
      <w:r>
        <w:rPr>
          <w:spacing w:val="-6"/>
          <w:sz w:val="24"/>
        </w:rPr>
        <w:t xml:space="preserve">rehabilitasi, </w:t>
      </w:r>
      <w:r>
        <w:rPr>
          <w:sz w:val="24"/>
        </w:rPr>
        <w:t>kepuasan,</w:t>
      </w:r>
      <w:r>
        <w:rPr>
          <w:spacing w:val="-11"/>
          <w:sz w:val="24"/>
        </w:rPr>
        <w:t xml:space="preserve"> </w:t>
      </w:r>
      <w:r>
        <w:rPr>
          <w:sz w:val="24"/>
        </w:rPr>
        <w:t>dan</w:t>
      </w:r>
      <w:r>
        <w:rPr>
          <w:spacing w:val="-11"/>
          <w:sz w:val="24"/>
        </w:rPr>
        <w:t xml:space="preserve"> </w:t>
      </w:r>
      <w:r>
        <w:rPr>
          <w:sz w:val="24"/>
        </w:rPr>
        <w:t>jaminan</w:t>
      </w:r>
      <w:r>
        <w:rPr>
          <w:spacing w:val="-11"/>
          <w:sz w:val="24"/>
        </w:rPr>
        <w:t xml:space="preserve"> </w:t>
      </w:r>
      <w:r>
        <w:rPr>
          <w:sz w:val="24"/>
        </w:rPr>
        <w:t>ketidakberulangan.</w:t>
      </w:r>
    </w:p>
    <w:p w14:paraId="79917D4B" w14:textId="77777777" w:rsidR="009B1345" w:rsidRDefault="00000000">
      <w:pPr>
        <w:pStyle w:val="ListParagraph"/>
        <w:numPr>
          <w:ilvl w:val="1"/>
          <w:numId w:val="17"/>
        </w:numPr>
        <w:tabs>
          <w:tab w:val="left" w:pos="2159"/>
        </w:tabs>
        <w:spacing w:before="78" w:line="269" w:lineRule="auto"/>
        <w:ind w:right="1129"/>
        <w:rPr>
          <w:sz w:val="24"/>
        </w:rPr>
      </w:pPr>
      <w:r>
        <w:rPr>
          <w:spacing w:val="-2"/>
          <w:sz w:val="24"/>
        </w:rPr>
        <w:t>Bagaimana</w:t>
      </w:r>
      <w:r>
        <w:rPr>
          <w:spacing w:val="-13"/>
          <w:sz w:val="24"/>
        </w:rPr>
        <w:t xml:space="preserve"> </w:t>
      </w:r>
      <w:r>
        <w:rPr>
          <w:spacing w:val="-2"/>
          <w:sz w:val="24"/>
        </w:rPr>
        <w:t>perusahaan</w:t>
      </w:r>
      <w:r>
        <w:rPr>
          <w:spacing w:val="-13"/>
          <w:sz w:val="24"/>
        </w:rPr>
        <w:t xml:space="preserve"> </w:t>
      </w:r>
      <w:r>
        <w:rPr>
          <w:spacing w:val="-2"/>
          <w:sz w:val="24"/>
        </w:rPr>
        <w:t>menentukan</w:t>
      </w:r>
      <w:r>
        <w:rPr>
          <w:spacing w:val="-13"/>
          <w:sz w:val="24"/>
        </w:rPr>
        <w:t xml:space="preserve"> </w:t>
      </w:r>
      <w:r>
        <w:rPr>
          <w:spacing w:val="-2"/>
          <w:sz w:val="24"/>
        </w:rPr>
        <w:t>bentuk</w:t>
      </w:r>
      <w:r>
        <w:rPr>
          <w:spacing w:val="-13"/>
          <w:sz w:val="24"/>
        </w:rPr>
        <w:t xml:space="preserve"> </w:t>
      </w:r>
      <w:r>
        <w:rPr>
          <w:spacing w:val="-2"/>
          <w:sz w:val="24"/>
        </w:rPr>
        <w:t xml:space="preserve">pemulihan </w:t>
      </w:r>
      <w:r>
        <w:rPr>
          <w:sz w:val="24"/>
        </w:rPr>
        <w:t>yang</w:t>
      </w:r>
      <w:r>
        <w:rPr>
          <w:spacing w:val="-2"/>
          <w:sz w:val="24"/>
        </w:rPr>
        <w:t xml:space="preserve"> </w:t>
      </w:r>
      <w:r>
        <w:rPr>
          <w:sz w:val="24"/>
        </w:rPr>
        <w:t>sesuai</w:t>
      </w:r>
      <w:r>
        <w:rPr>
          <w:spacing w:val="-1"/>
          <w:sz w:val="24"/>
        </w:rPr>
        <w:t xml:space="preserve"> </w:t>
      </w:r>
      <w:r>
        <w:rPr>
          <w:sz w:val="24"/>
        </w:rPr>
        <w:t>dengan</w:t>
      </w:r>
      <w:r>
        <w:rPr>
          <w:spacing w:val="-3"/>
          <w:sz w:val="24"/>
        </w:rPr>
        <w:t xml:space="preserve"> </w:t>
      </w:r>
      <w:r>
        <w:rPr>
          <w:sz w:val="24"/>
        </w:rPr>
        <w:t>kebutuhan</w:t>
      </w:r>
      <w:r>
        <w:rPr>
          <w:spacing w:val="-3"/>
          <w:sz w:val="24"/>
        </w:rPr>
        <w:t xml:space="preserve"> </w:t>
      </w:r>
      <w:r>
        <w:rPr>
          <w:sz w:val="24"/>
        </w:rPr>
        <w:t>korban?</w:t>
      </w:r>
    </w:p>
    <w:p w14:paraId="5D808FBE" w14:textId="77777777" w:rsidR="009B1345" w:rsidRDefault="00000000">
      <w:pPr>
        <w:pStyle w:val="ListParagraph"/>
        <w:numPr>
          <w:ilvl w:val="1"/>
          <w:numId w:val="17"/>
        </w:numPr>
        <w:tabs>
          <w:tab w:val="left" w:pos="2159"/>
          <w:tab w:val="left" w:pos="3299"/>
          <w:tab w:val="left" w:pos="4207"/>
          <w:tab w:val="left" w:pos="5249"/>
          <w:tab w:val="left" w:pos="6192"/>
        </w:tabs>
        <w:spacing w:before="82" w:line="271" w:lineRule="auto"/>
        <w:ind w:right="1130"/>
        <w:rPr>
          <w:sz w:val="24"/>
        </w:rPr>
        <w:sectPr w:rsidR="009B1345">
          <w:headerReference w:type="even" r:id="rId1068"/>
          <w:headerReference w:type="default" r:id="rId1069"/>
          <w:footerReference w:type="even" r:id="rId1070"/>
          <w:footerReference w:type="default" r:id="rId1071"/>
          <w:headerReference w:type="first" r:id="rId1072"/>
          <w:footerReference w:type="first" r:id="rId1073"/>
          <w:pgSz w:w="8391" w:h="11906"/>
          <w:pgMar w:top="860" w:right="0" w:bottom="2780" w:left="0" w:header="666" w:footer="2580" w:gutter="0"/>
          <w:cols w:space="720"/>
          <w:formProt w:val="0"/>
          <w:docGrid w:linePitch="100"/>
        </w:sectPr>
      </w:pPr>
      <w:r>
        <w:rPr>
          <w:spacing w:val="-2"/>
          <w:sz w:val="24"/>
        </w:rPr>
        <w:t>Jelaskan</w:t>
      </w:r>
      <w:r>
        <w:rPr>
          <w:sz w:val="24"/>
        </w:rPr>
        <w:tab/>
      </w:r>
      <w:r>
        <w:rPr>
          <w:spacing w:val="-4"/>
          <w:sz w:val="24"/>
        </w:rPr>
        <w:t>peran</w:t>
      </w:r>
      <w:r>
        <w:rPr>
          <w:sz w:val="24"/>
        </w:rPr>
        <w:tab/>
      </w:r>
      <w:r>
        <w:rPr>
          <w:spacing w:val="-2"/>
          <w:sz w:val="24"/>
        </w:rPr>
        <w:t>korban</w:t>
      </w:r>
      <w:r>
        <w:rPr>
          <w:sz w:val="24"/>
        </w:rPr>
        <w:tab/>
      </w:r>
      <w:r>
        <w:rPr>
          <w:spacing w:val="-4"/>
          <w:sz w:val="24"/>
        </w:rPr>
        <w:t>dalam</w:t>
      </w:r>
      <w:r>
        <w:rPr>
          <w:sz w:val="24"/>
        </w:rPr>
        <w:tab/>
      </w:r>
      <w:r>
        <w:rPr>
          <w:spacing w:val="-6"/>
          <w:sz w:val="24"/>
        </w:rPr>
        <w:t xml:space="preserve">merancang, </w:t>
      </w:r>
      <w:r>
        <w:rPr>
          <w:spacing w:val="-2"/>
          <w:sz w:val="24"/>
        </w:rPr>
        <w:t>melaksanakan,</w:t>
      </w:r>
      <w:r>
        <w:rPr>
          <w:spacing w:val="-13"/>
          <w:sz w:val="24"/>
        </w:rPr>
        <w:t xml:space="preserve"> </w:t>
      </w:r>
      <w:r>
        <w:rPr>
          <w:spacing w:val="-2"/>
          <w:sz w:val="24"/>
        </w:rPr>
        <w:t>dan</w:t>
      </w:r>
      <w:r>
        <w:rPr>
          <w:spacing w:val="-13"/>
          <w:sz w:val="24"/>
        </w:rPr>
        <w:t xml:space="preserve"> </w:t>
      </w:r>
      <w:r>
        <w:rPr>
          <w:spacing w:val="-2"/>
          <w:sz w:val="24"/>
        </w:rPr>
        <w:t>mengevaluasi</w:t>
      </w:r>
      <w:r>
        <w:rPr>
          <w:spacing w:val="-12"/>
          <w:sz w:val="24"/>
        </w:rPr>
        <w:t xml:space="preserve"> </w:t>
      </w:r>
      <w:r>
        <w:rPr>
          <w:spacing w:val="-2"/>
          <w:sz w:val="24"/>
        </w:rPr>
        <w:t>program</w:t>
      </w:r>
      <w:r>
        <w:rPr>
          <w:spacing w:val="-13"/>
          <w:sz w:val="24"/>
        </w:rPr>
        <w:t xml:space="preserve"> </w:t>
      </w:r>
      <w:r>
        <w:rPr>
          <w:spacing w:val="-2"/>
          <w:sz w:val="24"/>
        </w:rPr>
        <w:t>pemulihan.</w:t>
      </w:r>
    </w:p>
    <w:p w14:paraId="281762A3" w14:textId="77777777" w:rsidR="009B1345" w:rsidRDefault="00000000">
      <w:pPr>
        <w:pStyle w:val="ListParagraph"/>
        <w:numPr>
          <w:ilvl w:val="1"/>
          <w:numId w:val="17"/>
        </w:numPr>
        <w:tabs>
          <w:tab w:val="left" w:pos="2160"/>
        </w:tabs>
        <w:spacing w:before="250" w:line="269" w:lineRule="auto"/>
        <w:ind w:left="2160" w:right="1405"/>
        <w:jc w:val="both"/>
        <w:rPr>
          <w:sz w:val="24"/>
        </w:rPr>
      </w:pPr>
      <w:r>
        <w:rPr>
          <w:noProof/>
        </w:rPr>
        <mc:AlternateContent>
          <mc:Choice Requires="wpg">
            <w:drawing>
              <wp:anchor distT="0" distB="0" distL="0" distR="0" simplePos="0" relativeHeight="832" behindDoc="1" locked="0" layoutInCell="0" allowOverlap="1" wp14:anchorId="5779A459" wp14:editId="70405000">
                <wp:simplePos x="0" y="0"/>
                <wp:positionH relativeFrom="page">
                  <wp:posOffset>914400</wp:posOffset>
                </wp:positionH>
                <wp:positionV relativeFrom="page">
                  <wp:posOffset>5796280</wp:posOffset>
                </wp:positionV>
                <wp:extent cx="3694430" cy="1654175"/>
                <wp:effectExtent l="0" t="0" r="0" b="0"/>
                <wp:wrapNone/>
                <wp:docPr id="1219" name="Group 674"/>
                <wp:cNvGraphicFramePr/>
                <a:graphic xmlns:a="http://schemas.openxmlformats.org/drawingml/2006/main">
                  <a:graphicData uri="http://schemas.microsoft.com/office/word/2010/wordprocessingGroup">
                    <wpg:wgp>
                      <wpg:cNvGrpSpPr/>
                      <wpg:grpSpPr>
                        <a:xfrm>
                          <a:off x="0" y="0"/>
                          <a:ext cx="3694320" cy="1654200"/>
                          <a:chOff x="0" y="0"/>
                          <a:chExt cx="3694320" cy="1654200"/>
                        </a:xfrm>
                      </wpg:grpSpPr>
                      <pic:pic xmlns:pic="http://schemas.openxmlformats.org/drawingml/2006/picture">
                        <pic:nvPicPr>
                          <pic:cNvPr id="1220" name="Image 675"/>
                          <pic:cNvPicPr/>
                        </pic:nvPicPr>
                        <pic:blipFill>
                          <a:blip r:embed="rId9"/>
                          <a:stretch/>
                        </pic:blipFill>
                        <pic:spPr>
                          <a:xfrm>
                            <a:off x="0" y="0"/>
                            <a:ext cx="3694320" cy="1654200"/>
                          </a:xfrm>
                          <a:prstGeom prst="rect">
                            <a:avLst/>
                          </a:prstGeom>
                          <a:noFill/>
                          <a:ln w="0">
                            <a:noFill/>
                          </a:ln>
                        </pic:spPr>
                      </pic:pic>
                      <wps:wsp>
                        <wps:cNvPr id="1221" name="Textbox 676"/>
                        <wps:cNvSpPr/>
                        <wps:spPr>
                          <a:xfrm>
                            <a:off x="0" y="0"/>
                            <a:ext cx="3694320" cy="1654200"/>
                          </a:xfrm>
                          <a:prstGeom prst="rect">
                            <a:avLst/>
                          </a:prstGeom>
                          <a:noFill/>
                          <a:ln w="0">
                            <a:noFill/>
                          </a:ln>
                        </wps:spPr>
                        <wps:style>
                          <a:lnRef idx="0">
                            <a:scrgbClr r="0" g="0" b="0"/>
                          </a:lnRef>
                          <a:fillRef idx="0">
                            <a:scrgbClr r="0" g="0" b="0"/>
                          </a:fillRef>
                          <a:effectRef idx="0">
                            <a:scrgbClr r="0" g="0" b="0"/>
                          </a:effectRef>
                          <a:fontRef idx="minor"/>
                        </wps:style>
                        <wps:txbx>
                          <w:txbxContent>
                            <w:p w14:paraId="063D4DB4" w14:textId="77777777" w:rsidR="009B1345" w:rsidRDefault="00000000">
                              <w:pPr>
                                <w:spacing w:before="58"/>
                                <w:ind w:left="263"/>
                                <w:rPr>
                                  <w:sz w:val="24"/>
                                </w:rPr>
                              </w:pPr>
                              <w:r>
                                <w:rPr>
                                  <w:spacing w:val="-6"/>
                                  <w:sz w:val="24"/>
                                </w:rPr>
                                <w:t>B.</w:t>
                              </w:r>
                              <w:r>
                                <w:rPr>
                                  <w:spacing w:val="-2"/>
                                  <w:sz w:val="24"/>
                                </w:rPr>
                                <w:t xml:space="preserve"> </w:t>
                              </w:r>
                              <w:r>
                                <w:rPr>
                                  <w:spacing w:val="-6"/>
                                  <w:sz w:val="24"/>
                                </w:rPr>
                                <w:t>pembagian</w:t>
                              </w:r>
                              <w:r>
                                <w:rPr>
                                  <w:spacing w:val="-2"/>
                                  <w:sz w:val="24"/>
                                </w:rPr>
                                <w:t xml:space="preserve"> </w:t>
                              </w:r>
                              <w:r>
                                <w:rPr>
                                  <w:spacing w:val="-6"/>
                                  <w:sz w:val="24"/>
                                </w:rPr>
                                <w:t>dividen</w:t>
                              </w:r>
                            </w:p>
                            <w:p w14:paraId="78DA93A8" w14:textId="77777777" w:rsidR="009B1345" w:rsidRDefault="00000000">
                              <w:pPr>
                                <w:spacing w:before="36"/>
                                <w:ind w:left="264"/>
                                <w:rPr>
                                  <w:sz w:val="24"/>
                                </w:rPr>
                              </w:pPr>
                              <w:r>
                                <w:rPr>
                                  <w:spacing w:val="-2"/>
                                  <w:sz w:val="24"/>
                                </w:rPr>
                                <w:t>C.</w:t>
                              </w:r>
                              <w:r>
                                <w:rPr>
                                  <w:spacing w:val="-10"/>
                                  <w:sz w:val="24"/>
                                </w:rPr>
                                <w:t xml:space="preserve"> </w:t>
                              </w:r>
                              <w:r>
                                <w:rPr>
                                  <w:spacing w:val="-2"/>
                                  <w:sz w:val="24"/>
                                </w:rPr>
                                <w:t>promosi</w:t>
                              </w:r>
                              <w:r>
                                <w:rPr>
                                  <w:spacing w:val="-7"/>
                                  <w:sz w:val="24"/>
                                </w:rPr>
                                <w:t xml:space="preserve"> </w:t>
                              </w:r>
                              <w:r>
                                <w:rPr>
                                  <w:spacing w:val="-4"/>
                                  <w:sz w:val="24"/>
                                </w:rPr>
                                <w:t>merek</w:t>
                              </w:r>
                            </w:p>
                            <w:p w14:paraId="745F86BE" w14:textId="77777777" w:rsidR="009B1345" w:rsidRDefault="00000000">
                              <w:pPr>
                                <w:spacing w:before="35"/>
                                <w:ind w:left="264"/>
                                <w:rPr>
                                  <w:sz w:val="24"/>
                                </w:rPr>
                              </w:pPr>
                              <w:r>
                                <w:rPr>
                                  <w:sz w:val="24"/>
                                </w:rPr>
                                <w:t>D.</w:t>
                              </w:r>
                              <w:r>
                                <w:rPr>
                                  <w:spacing w:val="-12"/>
                                  <w:sz w:val="24"/>
                                </w:rPr>
                                <w:t xml:space="preserve"> </w:t>
                              </w:r>
                              <w:r>
                                <w:rPr>
                                  <w:sz w:val="24"/>
                                </w:rPr>
                                <w:t>diskon</w:t>
                              </w:r>
                              <w:r>
                                <w:rPr>
                                  <w:spacing w:val="-11"/>
                                  <w:sz w:val="24"/>
                                </w:rPr>
                                <w:t xml:space="preserve"> </w:t>
                              </w:r>
                              <w:r>
                                <w:rPr>
                                  <w:spacing w:val="-2"/>
                                  <w:sz w:val="24"/>
                                </w:rPr>
                                <w:t>produk</w:t>
                              </w:r>
                            </w:p>
                            <w:p w14:paraId="0FC12AD3" w14:textId="77777777" w:rsidR="009B1345" w:rsidRDefault="00000000">
                              <w:pPr>
                                <w:spacing w:before="234"/>
                                <w:rPr>
                                  <w:sz w:val="24"/>
                                </w:rPr>
                              </w:pPr>
                              <w:r>
                                <w:rPr>
                                  <w:spacing w:val="-4"/>
                                  <w:sz w:val="24"/>
                                </w:rPr>
                                <w:t>5.</w:t>
                              </w:r>
                              <w:r>
                                <w:rPr>
                                  <w:spacing w:val="-3"/>
                                  <w:sz w:val="24"/>
                                </w:rPr>
                                <w:t xml:space="preserve"> </w:t>
                              </w:r>
                              <w:r>
                                <w:rPr>
                                  <w:spacing w:val="-4"/>
                                  <w:sz w:val="24"/>
                                </w:rPr>
                                <w:t>Kepuasan</w:t>
                              </w:r>
                              <w:r>
                                <w:rPr>
                                  <w:spacing w:val="-2"/>
                                  <w:sz w:val="24"/>
                                </w:rPr>
                                <w:t xml:space="preserve"> </w:t>
                              </w:r>
                              <w:r>
                                <w:rPr>
                                  <w:spacing w:val="-4"/>
                                  <w:sz w:val="24"/>
                                </w:rPr>
                                <w:t>dapat</w:t>
                              </w:r>
                              <w:r>
                                <w:rPr>
                                  <w:spacing w:val="-1"/>
                                  <w:sz w:val="24"/>
                                </w:rPr>
                                <w:t xml:space="preserve"> </w:t>
                              </w:r>
                              <w:r>
                                <w:rPr>
                                  <w:spacing w:val="-4"/>
                                  <w:sz w:val="24"/>
                                </w:rPr>
                                <w:t>mencakup</w:t>
                              </w:r>
                              <w:r>
                                <w:rPr>
                                  <w:spacing w:val="-3"/>
                                  <w:sz w:val="24"/>
                                </w:rPr>
                                <w:t xml:space="preserve"> </w:t>
                              </w:r>
                              <w:r>
                                <w:rPr>
                                  <w:spacing w:val="-5"/>
                                  <w:sz w:val="24"/>
                                </w:rPr>
                                <w:t>...</w:t>
                              </w:r>
                            </w:p>
                          </w:txbxContent>
                        </wps:txbx>
                        <wps:bodyPr lIns="0" tIns="0" rIns="0" bIns="0" anchor="t">
                          <a:noAutofit/>
                        </wps:bodyPr>
                      </wps:wsp>
                    </wpg:wgp>
                  </a:graphicData>
                </a:graphic>
              </wp:anchor>
            </w:drawing>
          </mc:Choice>
          <mc:Fallback>
            <w:pict>
              <v:group w14:anchorId="5779A459" id="Group 674" o:spid="_x0000_s1125" style="position:absolute;left:0;text-align:left;margin-left:1in;margin-top:456.4pt;width:290.9pt;height:130.25pt;z-index:-503315648;mso-wrap-distance-left:0;mso-wrap-distance-right:0;mso-position-horizontal-relative:page;mso-position-vertical-relative:page" coordsize="36943,165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" o:allowincell="f">
                <v:shape id="Image 675" o:spid="_x0000_s1126" type="#_x0000_t75" style="position:absolute;width:36943;height:16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" strokeweight="0">
                  <v:imagedata r:id="rId10" o:title=""/>
                </v:shape>
                <v:rect id="Textbox 676" o:spid="_x0000_s1127" style="position:absolute;width:36943;height:16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" filled="f" stroked="f" strokeweight="0">
                  <v:textbox inset="0,0,0,0">
                    <w:txbxContent>
                      <w:p w14:paraId="063D4DB4" w14:textId="77777777" w:rsidR="009B1345" w:rsidRDefault="00000000">
                        <w:pPr>
                          <w:spacing w:before="58"/>
                          <w:ind w:left="263"/>
                          <w:rPr>
                            <w:sz w:val="24"/>
                          </w:rPr>
                        </w:pPr>
                        <w:r>
                          <w:rPr>
                            <w:spacing w:val="-6"/>
                            <w:sz w:val="24"/>
                          </w:rPr>
                          <w:t>B.</w:t>
                        </w:r>
                        <w:r>
                          <w:rPr>
                            <w:spacing w:val="-2"/>
                            <w:sz w:val="24"/>
                          </w:rPr>
                          <w:t xml:space="preserve"> </w:t>
                        </w:r>
                        <w:r>
                          <w:rPr>
                            <w:spacing w:val="-6"/>
                            <w:sz w:val="24"/>
                          </w:rPr>
                          <w:t>pembagian</w:t>
                        </w:r>
                        <w:r>
                          <w:rPr>
                            <w:spacing w:val="-2"/>
                            <w:sz w:val="24"/>
                          </w:rPr>
                          <w:t xml:space="preserve"> </w:t>
                        </w:r>
                        <w:r>
                          <w:rPr>
                            <w:spacing w:val="-6"/>
                            <w:sz w:val="24"/>
                          </w:rPr>
                          <w:t>dividen</w:t>
                        </w:r>
                      </w:p>
                      <w:p w14:paraId="78DA93A8" w14:textId="77777777" w:rsidR="009B1345" w:rsidRDefault="00000000">
                        <w:pPr>
                          <w:spacing w:before="36"/>
                          <w:ind w:left="264"/>
                          <w:rPr>
                            <w:sz w:val="24"/>
                          </w:rPr>
                        </w:pPr>
                        <w:r>
                          <w:rPr>
                            <w:spacing w:val="-2"/>
                            <w:sz w:val="24"/>
                          </w:rPr>
                          <w:t>C.</w:t>
                        </w:r>
                        <w:r>
                          <w:rPr>
                            <w:spacing w:val="-10"/>
                            <w:sz w:val="24"/>
                          </w:rPr>
                          <w:t xml:space="preserve"> </w:t>
                        </w:r>
                        <w:r>
                          <w:rPr>
                            <w:spacing w:val="-2"/>
                            <w:sz w:val="24"/>
                          </w:rPr>
                          <w:t>promosi</w:t>
                        </w:r>
                        <w:r>
                          <w:rPr>
                            <w:spacing w:val="-7"/>
                            <w:sz w:val="24"/>
                          </w:rPr>
                          <w:t xml:space="preserve"> </w:t>
                        </w:r>
                        <w:r>
                          <w:rPr>
                            <w:spacing w:val="-4"/>
                            <w:sz w:val="24"/>
                          </w:rPr>
                          <w:t>merek</w:t>
                        </w:r>
                      </w:p>
                      <w:p w14:paraId="745F86BE" w14:textId="77777777" w:rsidR="009B1345" w:rsidRDefault="00000000">
                        <w:pPr>
                          <w:spacing w:before="35"/>
                          <w:ind w:left="264"/>
                          <w:rPr>
                            <w:sz w:val="24"/>
                          </w:rPr>
                        </w:pPr>
                        <w:r>
                          <w:rPr>
                            <w:sz w:val="24"/>
                          </w:rPr>
                          <w:t>D.</w:t>
                        </w:r>
                        <w:r>
                          <w:rPr>
                            <w:spacing w:val="-12"/>
                            <w:sz w:val="24"/>
                          </w:rPr>
                          <w:t xml:space="preserve"> </w:t>
                        </w:r>
                        <w:r>
                          <w:rPr>
                            <w:sz w:val="24"/>
                          </w:rPr>
                          <w:t>diskon</w:t>
                        </w:r>
                        <w:r>
                          <w:rPr>
                            <w:spacing w:val="-11"/>
                            <w:sz w:val="24"/>
                          </w:rPr>
                          <w:t xml:space="preserve"> </w:t>
                        </w:r>
                        <w:r>
                          <w:rPr>
                            <w:spacing w:val="-2"/>
                            <w:sz w:val="24"/>
                          </w:rPr>
                          <w:t>produk</w:t>
                        </w:r>
                      </w:p>
                      <w:p w14:paraId="0FC12AD3" w14:textId="77777777" w:rsidR="009B1345" w:rsidRDefault="00000000">
                        <w:pPr>
                          <w:spacing w:before="234"/>
                          <w:rPr>
                            <w:sz w:val="24"/>
                          </w:rPr>
                        </w:pPr>
                        <w:r>
                          <w:rPr>
                            <w:spacing w:val="-4"/>
                            <w:sz w:val="24"/>
                          </w:rPr>
                          <w:t>5.</w:t>
                        </w:r>
                        <w:r>
                          <w:rPr>
                            <w:spacing w:val="-3"/>
                            <w:sz w:val="24"/>
                          </w:rPr>
                          <w:t xml:space="preserve"> </w:t>
                        </w:r>
                        <w:r>
                          <w:rPr>
                            <w:spacing w:val="-4"/>
                            <w:sz w:val="24"/>
                          </w:rPr>
                          <w:t>Kepuasan</w:t>
                        </w:r>
                        <w:r>
                          <w:rPr>
                            <w:spacing w:val="-2"/>
                            <w:sz w:val="24"/>
                          </w:rPr>
                          <w:t xml:space="preserve"> </w:t>
                        </w:r>
                        <w:r>
                          <w:rPr>
                            <w:spacing w:val="-4"/>
                            <w:sz w:val="24"/>
                          </w:rPr>
                          <w:t>dapat</w:t>
                        </w:r>
                        <w:r>
                          <w:rPr>
                            <w:spacing w:val="-1"/>
                            <w:sz w:val="24"/>
                          </w:rPr>
                          <w:t xml:space="preserve"> </w:t>
                        </w:r>
                        <w:r>
                          <w:rPr>
                            <w:spacing w:val="-4"/>
                            <w:sz w:val="24"/>
                          </w:rPr>
                          <w:t>mencakup</w:t>
                        </w:r>
                        <w:r>
                          <w:rPr>
                            <w:spacing w:val="-3"/>
                            <w:sz w:val="24"/>
                          </w:rPr>
                          <w:t xml:space="preserve"> </w:t>
                        </w:r>
                        <w:r>
                          <w:rPr>
                            <w:spacing w:val="-5"/>
                            <w:sz w:val="24"/>
                          </w:rPr>
                          <w:t>...</w:t>
                        </w:r>
                      </w:p>
                    </w:txbxContent>
                  </v:textbox>
                </v:rect>
                <w10:wrap anchorx="page" anchory="page"/>
              </v:group>
            </w:pict>
          </mc:Fallback>
        </mc:AlternateContent>
      </w:r>
      <w:r>
        <w:rPr>
          <w:spacing w:val="-2"/>
          <w:sz w:val="24"/>
        </w:rPr>
        <w:t>Susun</w:t>
      </w:r>
      <w:r>
        <w:rPr>
          <w:spacing w:val="-13"/>
          <w:sz w:val="24"/>
        </w:rPr>
        <w:t xml:space="preserve"> </w:t>
      </w:r>
      <w:r>
        <w:rPr>
          <w:spacing w:val="-2"/>
          <w:sz w:val="24"/>
        </w:rPr>
        <w:t>paket</w:t>
      </w:r>
      <w:r>
        <w:rPr>
          <w:spacing w:val="-13"/>
          <w:sz w:val="24"/>
        </w:rPr>
        <w:t xml:space="preserve"> </w:t>
      </w:r>
      <w:r>
        <w:rPr>
          <w:spacing w:val="-2"/>
          <w:sz w:val="24"/>
        </w:rPr>
        <w:t>pemulihan</w:t>
      </w:r>
      <w:r>
        <w:rPr>
          <w:spacing w:val="-13"/>
          <w:sz w:val="24"/>
        </w:rPr>
        <w:t xml:space="preserve"> </w:t>
      </w:r>
      <w:r>
        <w:rPr>
          <w:spacing w:val="-2"/>
          <w:sz w:val="24"/>
        </w:rPr>
        <w:t>komprehensif</w:t>
      </w:r>
      <w:r>
        <w:rPr>
          <w:spacing w:val="-13"/>
          <w:sz w:val="24"/>
        </w:rPr>
        <w:t xml:space="preserve"> </w:t>
      </w:r>
      <w:r>
        <w:rPr>
          <w:spacing w:val="-2"/>
          <w:sz w:val="24"/>
        </w:rPr>
        <w:t>untuk</w:t>
      </w:r>
      <w:r>
        <w:rPr>
          <w:spacing w:val="-13"/>
          <w:sz w:val="24"/>
        </w:rPr>
        <w:t xml:space="preserve"> </w:t>
      </w:r>
      <w:r>
        <w:rPr>
          <w:spacing w:val="-2"/>
          <w:sz w:val="24"/>
        </w:rPr>
        <w:t xml:space="preserve">korban </w:t>
      </w:r>
      <w:r>
        <w:rPr>
          <w:spacing w:val="-4"/>
          <w:sz w:val="24"/>
        </w:rPr>
        <w:t>pencemaran</w:t>
      </w:r>
      <w:r>
        <w:rPr>
          <w:spacing w:val="-7"/>
          <w:sz w:val="24"/>
        </w:rPr>
        <w:t xml:space="preserve"> </w:t>
      </w:r>
      <w:r>
        <w:rPr>
          <w:spacing w:val="-4"/>
          <w:sz w:val="24"/>
        </w:rPr>
        <w:t>industri</w:t>
      </w:r>
      <w:r>
        <w:rPr>
          <w:spacing w:val="-7"/>
          <w:sz w:val="24"/>
        </w:rPr>
        <w:t xml:space="preserve"> </w:t>
      </w:r>
      <w:r>
        <w:rPr>
          <w:spacing w:val="-4"/>
          <w:sz w:val="24"/>
        </w:rPr>
        <w:t>yang</w:t>
      </w:r>
      <w:r>
        <w:rPr>
          <w:spacing w:val="-7"/>
          <w:sz w:val="24"/>
        </w:rPr>
        <w:t xml:space="preserve"> </w:t>
      </w:r>
      <w:r>
        <w:rPr>
          <w:spacing w:val="-4"/>
          <w:sz w:val="24"/>
        </w:rPr>
        <w:t>kehilangan</w:t>
      </w:r>
      <w:r>
        <w:rPr>
          <w:spacing w:val="-7"/>
          <w:sz w:val="24"/>
        </w:rPr>
        <w:t xml:space="preserve"> </w:t>
      </w:r>
      <w:r>
        <w:rPr>
          <w:spacing w:val="-4"/>
          <w:sz w:val="24"/>
        </w:rPr>
        <w:t>kesehatan</w:t>
      </w:r>
      <w:r>
        <w:rPr>
          <w:spacing w:val="-7"/>
          <w:sz w:val="24"/>
        </w:rPr>
        <w:t xml:space="preserve"> </w:t>
      </w:r>
      <w:r>
        <w:rPr>
          <w:spacing w:val="-4"/>
          <w:sz w:val="24"/>
        </w:rPr>
        <w:t xml:space="preserve">dan </w:t>
      </w:r>
      <w:r>
        <w:rPr>
          <w:sz w:val="24"/>
        </w:rPr>
        <w:t>mata pencaharian.</w:t>
      </w:r>
    </w:p>
    <w:p w14:paraId="242FCF4C" w14:textId="77777777" w:rsidR="009B1345" w:rsidRDefault="00000000">
      <w:pPr>
        <w:pStyle w:val="Heading3"/>
        <w:spacing w:before="205"/>
        <w:jc w:val="left"/>
      </w:pPr>
      <w:bookmarkStart w:id="275" w:name="_bookmark169"/>
      <w:bookmarkStart w:id="276" w:name="Soal_Pilihan_Ganda"/>
      <w:bookmarkEnd w:id="275"/>
      <w:bookmarkEnd w:id="276"/>
      <w:r>
        <w:rPr>
          <w:color w:val="006FC0"/>
          <w:spacing w:val="-2"/>
        </w:rPr>
        <w:t>Soal</w:t>
      </w:r>
      <w:r>
        <w:rPr>
          <w:color w:val="006FC0"/>
          <w:spacing w:val="-6"/>
        </w:rPr>
        <w:t xml:space="preserve"> </w:t>
      </w:r>
      <w:r>
        <w:rPr>
          <w:color w:val="006FC0"/>
          <w:spacing w:val="-2"/>
        </w:rPr>
        <w:t>Pilihan</w:t>
      </w:r>
      <w:r>
        <w:rPr>
          <w:color w:val="006FC0"/>
          <w:spacing w:val="-8"/>
        </w:rPr>
        <w:t xml:space="preserve"> </w:t>
      </w:r>
      <w:r>
        <w:rPr>
          <w:color w:val="006FC0"/>
          <w:spacing w:val="-2"/>
        </w:rPr>
        <w:t>Ganda</w:t>
      </w:r>
    </w:p>
    <w:p w14:paraId="59306668" w14:textId="77777777" w:rsidR="009B1345" w:rsidRDefault="00000000">
      <w:pPr>
        <w:pStyle w:val="ListParagraph"/>
        <w:numPr>
          <w:ilvl w:val="0"/>
          <w:numId w:val="16"/>
        </w:numPr>
        <w:tabs>
          <w:tab w:val="left" w:pos="1663"/>
        </w:tabs>
        <w:spacing w:before="154"/>
        <w:ind w:left="1663" w:hanging="223"/>
        <w:rPr>
          <w:sz w:val="24"/>
        </w:rPr>
      </w:pPr>
      <w:r>
        <w:rPr>
          <w:spacing w:val="-4"/>
          <w:sz w:val="24"/>
        </w:rPr>
        <w:t>Tujuan</w:t>
      </w:r>
      <w:r>
        <w:rPr>
          <w:spacing w:val="-7"/>
          <w:sz w:val="24"/>
        </w:rPr>
        <w:t xml:space="preserve"> </w:t>
      </w:r>
      <w:r>
        <w:rPr>
          <w:spacing w:val="-4"/>
          <w:sz w:val="24"/>
        </w:rPr>
        <w:t>utama</w:t>
      </w:r>
      <w:r>
        <w:rPr>
          <w:spacing w:val="-5"/>
          <w:sz w:val="24"/>
        </w:rPr>
        <w:t xml:space="preserve"> </w:t>
      </w:r>
      <w:r>
        <w:rPr>
          <w:spacing w:val="-4"/>
          <w:sz w:val="24"/>
        </w:rPr>
        <w:t>pemulihan</w:t>
      </w:r>
      <w:r>
        <w:rPr>
          <w:spacing w:val="-6"/>
          <w:sz w:val="24"/>
        </w:rPr>
        <w:t xml:space="preserve"> </w:t>
      </w:r>
      <w:r>
        <w:rPr>
          <w:spacing w:val="-4"/>
          <w:sz w:val="24"/>
        </w:rPr>
        <w:t>adalah</w:t>
      </w:r>
      <w:r>
        <w:rPr>
          <w:spacing w:val="-6"/>
          <w:sz w:val="24"/>
        </w:rPr>
        <w:t xml:space="preserve"> </w:t>
      </w:r>
      <w:r>
        <w:rPr>
          <w:spacing w:val="-5"/>
          <w:sz w:val="24"/>
        </w:rPr>
        <w:t>...</w:t>
      </w:r>
    </w:p>
    <w:p w14:paraId="30D58EC8" w14:textId="77777777" w:rsidR="009B1345" w:rsidRDefault="00000000">
      <w:pPr>
        <w:pStyle w:val="ListParagraph"/>
        <w:numPr>
          <w:ilvl w:val="1"/>
          <w:numId w:val="16"/>
        </w:numPr>
        <w:tabs>
          <w:tab w:val="left" w:pos="1976"/>
        </w:tabs>
        <w:spacing w:before="114"/>
        <w:ind w:left="1976" w:hanging="273"/>
        <w:rPr>
          <w:sz w:val="24"/>
        </w:rPr>
      </w:pPr>
      <w:r>
        <w:rPr>
          <w:spacing w:val="-4"/>
          <w:sz w:val="24"/>
        </w:rPr>
        <w:t>memulihkan hak</w:t>
      </w:r>
      <w:r>
        <w:rPr>
          <w:spacing w:val="-3"/>
          <w:sz w:val="24"/>
        </w:rPr>
        <w:t xml:space="preserve"> </w:t>
      </w:r>
      <w:r>
        <w:rPr>
          <w:spacing w:val="-4"/>
          <w:sz w:val="24"/>
        </w:rPr>
        <w:t>dan</w:t>
      </w:r>
      <w:r>
        <w:rPr>
          <w:spacing w:val="-3"/>
          <w:sz w:val="24"/>
        </w:rPr>
        <w:t xml:space="preserve"> </w:t>
      </w:r>
      <w:r>
        <w:rPr>
          <w:spacing w:val="-4"/>
          <w:sz w:val="24"/>
        </w:rPr>
        <w:t>martabat</w:t>
      </w:r>
      <w:r>
        <w:rPr>
          <w:spacing w:val="-2"/>
          <w:sz w:val="24"/>
        </w:rPr>
        <w:t xml:space="preserve"> </w:t>
      </w:r>
      <w:r>
        <w:rPr>
          <w:spacing w:val="-4"/>
          <w:sz w:val="24"/>
        </w:rPr>
        <w:t>korban</w:t>
      </w:r>
      <w:r>
        <w:rPr>
          <w:spacing w:val="-3"/>
          <w:sz w:val="24"/>
        </w:rPr>
        <w:t xml:space="preserve"> </w:t>
      </w:r>
      <w:r>
        <w:rPr>
          <w:spacing w:val="-4"/>
          <w:sz w:val="24"/>
        </w:rPr>
        <w:t>sejauh</w:t>
      </w:r>
      <w:r>
        <w:rPr>
          <w:spacing w:val="-3"/>
          <w:sz w:val="24"/>
        </w:rPr>
        <w:t xml:space="preserve"> </w:t>
      </w:r>
      <w:r>
        <w:rPr>
          <w:spacing w:val="-4"/>
          <w:sz w:val="24"/>
        </w:rPr>
        <w:t>mungkin</w:t>
      </w:r>
    </w:p>
    <w:p w14:paraId="0BD350D2" w14:textId="77777777" w:rsidR="009B1345" w:rsidRDefault="00000000">
      <w:pPr>
        <w:pStyle w:val="ListParagraph"/>
        <w:numPr>
          <w:ilvl w:val="1"/>
          <w:numId w:val="16"/>
        </w:numPr>
        <w:tabs>
          <w:tab w:val="left" w:pos="1962"/>
        </w:tabs>
        <w:ind w:left="1962" w:hanging="259"/>
        <w:rPr>
          <w:sz w:val="24"/>
        </w:rPr>
      </w:pPr>
      <w:r>
        <w:rPr>
          <w:spacing w:val="-6"/>
          <w:sz w:val="24"/>
        </w:rPr>
        <w:t>menjaga</w:t>
      </w:r>
      <w:r>
        <w:rPr>
          <w:spacing w:val="3"/>
          <w:sz w:val="24"/>
        </w:rPr>
        <w:t xml:space="preserve"> </w:t>
      </w:r>
      <w:r>
        <w:rPr>
          <w:spacing w:val="-6"/>
          <w:sz w:val="24"/>
        </w:rPr>
        <w:t>citra</w:t>
      </w:r>
      <w:r>
        <w:rPr>
          <w:spacing w:val="3"/>
          <w:sz w:val="24"/>
        </w:rPr>
        <w:t xml:space="preserve"> </w:t>
      </w:r>
      <w:r>
        <w:rPr>
          <w:spacing w:val="-6"/>
          <w:sz w:val="24"/>
        </w:rPr>
        <w:t>perusahaan</w:t>
      </w:r>
      <w:r>
        <w:rPr>
          <w:spacing w:val="2"/>
          <w:sz w:val="24"/>
        </w:rPr>
        <w:t xml:space="preserve"> </w:t>
      </w:r>
      <w:r>
        <w:rPr>
          <w:spacing w:val="-6"/>
          <w:sz w:val="24"/>
        </w:rPr>
        <w:t>saja</w:t>
      </w:r>
    </w:p>
    <w:p w14:paraId="44D04AAD" w14:textId="77777777" w:rsidR="009B1345" w:rsidRDefault="00000000">
      <w:pPr>
        <w:pStyle w:val="ListParagraph"/>
        <w:numPr>
          <w:ilvl w:val="1"/>
          <w:numId w:val="16"/>
        </w:numPr>
        <w:tabs>
          <w:tab w:val="left" w:pos="1965"/>
        </w:tabs>
        <w:spacing w:before="36"/>
        <w:ind w:left="1965" w:hanging="262"/>
        <w:rPr>
          <w:sz w:val="24"/>
        </w:rPr>
      </w:pPr>
      <w:r>
        <w:rPr>
          <w:spacing w:val="-4"/>
          <w:sz w:val="24"/>
        </w:rPr>
        <w:t>menghapus</w:t>
      </w:r>
      <w:r>
        <w:rPr>
          <w:spacing w:val="-2"/>
          <w:sz w:val="24"/>
        </w:rPr>
        <w:t xml:space="preserve"> </w:t>
      </w:r>
      <w:r>
        <w:rPr>
          <w:spacing w:val="-4"/>
          <w:sz w:val="24"/>
        </w:rPr>
        <w:t>bukti</w:t>
      </w:r>
    </w:p>
    <w:p w14:paraId="05CDA625" w14:textId="77777777" w:rsidR="009B1345" w:rsidRDefault="00000000">
      <w:pPr>
        <w:pStyle w:val="ListParagraph"/>
        <w:numPr>
          <w:ilvl w:val="1"/>
          <w:numId w:val="16"/>
        </w:numPr>
        <w:tabs>
          <w:tab w:val="left" w:pos="1999"/>
        </w:tabs>
        <w:ind w:left="1999" w:hanging="296"/>
        <w:rPr>
          <w:sz w:val="24"/>
        </w:rPr>
      </w:pPr>
      <w:r>
        <w:rPr>
          <w:spacing w:val="-2"/>
          <w:sz w:val="24"/>
        </w:rPr>
        <w:t>menutup</w:t>
      </w:r>
      <w:r>
        <w:rPr>
          <w:spacing w:val="-13"/>
          <w:sz w:val="24"/>
        </w:rPr>
        <w:t xml:space="preserve"> </w:t>
      </w:r>
      <w:r>
        <w:rPr>
          <w:spacing w:val="-2"/>
          <w:sz w:val="24"/>
        </w:rPr>
        <w:t>akses</w:t>
      </w:r>
      <w:r>
        <w:rPr>
          <w:spacing w:val="-12"/>
          <w:sz w:val="24"/>
        </w:rPr>
        <w:t xml:space="preserve"> </w:t>
      </w:r>
      <w:r>
        <w:rPr>
          <w:spacing w:val="-2"/>
          <w:sz w:val="24"/>
        </w:rPr>
        <w:t>pengadilan</w:t>
      </w:r>
    </w:p>
    <w:p w14:paraId="3D6B7E02" w14:textId="77777777" w:rsidR="009B1345" w:rsidRDefault="00000000">
      <w:pPr>
        <w:pStyle w:val="ListParagraph"/>
        <w:numPr>
          <w:ilvl w:val="0"/>
          <w:numId w:val="16"/>
        </w:numPr>
        <w:tabs>
          <w:tab w:val="left" w:pos="1662"/>
        </w:tabs>
        <w:spacing w:before="234"/>
        <w:ind w:left="1662" w:hanging="223"/>
        <w:rPr>
          <w:sz w:val="24"/>
        </w:rPr>
      </w:pPr>
      <w:r>
        <w:rPr>
          <w:spacing w:val="-4"/>
          <w:sz w:val="24"/>
        </w:rPr>
        <w:t>Restitusi</w:t>
      </w:r>
      <w:r>
        <w:rPr>
          <w:spacing w:val="-5"/>
          <w:sz w:val="24"/>
        </w:rPr>
        <w:t xml:space="preserve"> </w:t>
      </w:r>
      <w:r>
        <w:rPr>
          <w:spacing w:val="-4"/>
          <w:sz w:val="24"/>
        </w:rPr>
        <w:t>bertujuan</w:t>
      </w:r>
      <w:r>
        <w:rPr>
          <w:spacing w:val="-7"/>
          <w:sz w:val="24"/>
        </w:rPr>
        <w:t xml:space="preserve"> </w:t>
      </w:r>
      <w:r>
        <w:rPr>
          <w:spacing w:val="-5"/>
          <w:sz w:val="24"/>
        </w:rPr>
        <w:t>...</w:t>
      </w:r>
    </w:p>
    <w:p w14:paraId="5FCDDEC7" w14:textId="77777777" w:rsidR="009B1345" w:rsidRDefault="00000000">
      <w:pPr>
        <w:pStyle w:val="ListParagraph"/>
        <w:numPr>
          <w:ilvl w:val="1"/>
          <w:numId w:val="16"/>
        </w:numPr>
        <w:tabs>
          <w:tab w:val="left" w:pos="1977"/>
          <w:tab w:val="left" w:pos="2004"/>
        </w:tabs>
        <w:spacing w:before="114" w:line="271" w:lineRule="auto"/>
        <w:ind w:left="2004" w:right="2099" w:hanging="300"/>
        <w:rPr>
          <w:sz w:val="24"/>
        </w:rPr>
      </w:pPr>
      <w:r>
        <w:rPr>
          <w:spacing w:val="-4"/>
          <w:sz w:val="24"/>
        </w:rPr>
        <w:t>mengembalikan</w:t>
      </w:r>
      <w:r>
        <w:rPr>
          <w:spacing w:val="-11"/>
          <w:sz w:val="24"/>
        </w:rPr>
        <w:t xml:space="preserve"> </w:t>
      </w:r>
      <w:r>
        <w:rPr>
          <w:spacing w:val="-4"/>
          <w:sz w:val="24"/>
        </w:rPr>
        <w:t>korban</w:t>
      </w:r>
      <w:r>
        <w:rPr>
          <w:spacing w:val="-11"/>
          <w:sz w:val="24"/>
        </w:rPr>
        <w:t xml:space="preserve"> </w:t>
      </w:r>
      <w:r>
        <w:rPr>
          <w:spacing w:val="-4"/>
          <w:sz w:val="24"/>
        </w:rPr>
        <w:t>pada</w:t>
      </w:r>
      <w:r>
        <w:rPr>
          <w:spacing w:val="-11"/>
          <w:sz w:val="24"/>
        </w:rPr>
        <w:t xml:space="preserve"> </w:t>
      </w:r>
      <w:r>
        <w:rPr>
          <w:spacing w:val="-4"/>
          <w:sz w:val="24"/>
        </w:rPr>
        <w:t>keadaan</w:t>
      </w:r>
      <w:r>
        <w:rPr>
          <w:spacing w:val="-11"/>
          <w:sz w:val="24"/>
        </w:rPr>
        <w:t xml:space="preserve"> </w:t>
      </w:r>
      <w:r>
        <w:rPr>
          <w:spacing w:val="-4"/>
          <w:sz w:val="24"/>
        </w:rPr>
        <w:t xml:space="preserve">sebelum </w:t>
      </w:r>
      <w:r>
        <w:rPr>
          <w:sz w:val="24"/>
        </w:rPr>
        <w:t>pelanggaran sejauh mungkin</w:t>
      </w:r>
    </w:p>
    <w:p w14:paraId="77E86024" w14:textId="77777777" w:rsidR="009B1345" w:rsidRDefault="00000000">
      <w:pPr>
        <w:pStyle w:val="ListParagraph"/>
        <w:numPr>
          <w:ilvl w:val="1"/>
          <w:numId w:val="16"/>
        </w:numPr>
        <w:tabs>
          <w:tab w:val="left" w:pos="1962"/>
        </w:tabs>
        <w:spacing w:before="0" w:line="274" w:lineRule="exact"/>
        <w:ind w:left="1962" w:hanging="259"/>
        <w:rPr>
          <w:sz w:val="24"/>
        </w:rPr>
      </w:pPr>
      <w:r>
        <w:rPr>
          <w:spacing w:val="-4"/>
          <w:sz w:val="24"/>
        </w:rPr>
        <w:t>memberi</w:t>
      </w:r>
      <w:r>
        <w:rPr>
          <w:spacing w:val="1"/>
          <w:sz w:val="24"/>
        </w:rPr>
        <w:t xml:space="preserve"> </w:t>
      </w:r>
      <w:r>
        <w:rPr>
          <w:spacing w:val="-4"/>
          <w:sz w:val="24"/>
        </w:rPr>
        <w:t>hukuman</w:t>
      </w:r>
      <w:r>
        <w:rPr>
          <w:spacing w:val="-2"/>
          <w:sz w:val="24"/>
        </w:rPr>
        <w:t xml:space="preserve"> </w:t>
      </w:r>
      <w:r>
        <w:rPr>
          <w:spacing w:val="-4"/>
          <w:sz w:val="24"/>
        </w:rPr>
        <w:t>penjara</w:t>
      </w:r>
    </w:p>
    <w:p w14:paraId="28BD3BD7" w14:textId="77777777" w:rsidR="009B1345" w:rsidRDefault="00000000">
      <w:pPr>
        <w:pStyle w:val="ListParagraph"/>
        <w:numPr>
          <w:ilvl w:val="1"/>
          <w:numId w:val="16"/>
        </w:numPr>
        <w:tabs>
          <w:tab w:val="left" w:pos="1965"/>
        </w:tabs>
        <w:ind w:left="1965" w:hanging="262"/>
        <w:rPr>
          <w:sz w:val="24"/>
        </w:rPr>
      </w:pPr>
      <w:r>
        <w:rPr>
          <w:spacing w:val="-2"/>
          <w:sz w:val="24"/>
        </w:rPr>
        <w:t>membuat</w:t>
      </w:r>
      <w:r>
        <w:rPr>
          <w:spacing w:val="-6"/>
          <w:sz w:val="24"/>
        </w:rPr>
        <w:t xml:space="preserve"> </w:t>
      </w:r>
      <w:r>
        <w:rPr>
          <w:spacing w:val="-4"/>
          <w:sz w:val="24"/>
        </w:rPr>
        <w:t>iklan</w:t>
      </w:r>
    </w:p>
    <w:p w14:paraId="7EAD7D32" w14:textId="77777777" w:rsidR="009B1345" w:rsidRDefault="00000000">
      <w:pPr>
        <w:pStyle w:val="ListParagraph"/>
        <w:numPr>
          <w:ilvl w:val="1"/>
          <w:numId w:val="16"/>
        </w:numPr>
        <w:tabs>
          <w:tab w:val="left" w:pos="1999"/>
        </w:tabs>
        <w:ind w:left="1999" w:hanging="296"/>
        <w:rPr>
          <w:sz w:val="24"/>
        </w:rPr>
      </w:pPr>
      <w:r>
        <w:rPr>
          <w:spacing w:val="-6"/>
          <w:sz w:val="24"/>
        </w:rPr>
        <w:t>menaikkan</w:t>
      </w:r>
      <w:r>
        <w:rPr>
          <w:spacing w:val="1"/>
          <w:sz w:val="24"/>
        </w:rPr>
        <w:t xml:space="preserve"> </w:t>
      </w:r>
      <w:r>
        <w:rPr>
          <w:spacing w:val="-4"/>
          <w:sz w:val="24"/>
        </w:rPr>
        <w:t>laba</w:t>
      </w:r>
    </w:p>
    <w:p w14:paraId="60A8DC0D" w14:textId="77777777" w:rsidR="009B1345" w:rsidRDefault="00000000">
      <w:pPr>
        <w:pStyle w:val="ListParagraph"/>
        <w:numPr>
          <w:ilvl w:val="0"/>
          <w:numId w:val="16"/>
        </w:numPr>
        <w:tabs>
          <w:tab w:val="left" w:pos="1662"/>
        </w:tabs>
        <w:spacing w:before="236"/>
        <w:ind w:left="1662" w:hanging="223"/>
        <w:rPr>
          <w:sz w:val="24"/>
        </w:rPr>
      </w:pPr>
      <w:r>
        <w:rPr>
          <w:spacing w:val="-4"/>
          <w:sz w:val="24"/>
        </w:rPr>
        <w:t>Kompensasi</w:t>
      </w:r>
      <w:r>
        <w:rPr>
          <w:spacing w:val="-6"/>
          <w:sz w:val="24"/>
        </w:rPr>
        <w:t xml:space="preserve"> </w:t>
      </w:r>
      <w:r>
        <w:rPr>
          <w:spacing w:val="-4"/>
          <w:sz w:val="24"/>
        </w:rPr>
        <w:t>adalah</w:t>
      </w:r>
      <w:r>
        <w:rPr>
          <w:spacing w:val="-8"/>
          <w:sz w:val="24"/>
        </w:rPr>
        <w:t xml:space="preserve"> </w:t>
      </w:r>
      <w:r>
        <w:rPr>
          <w:spacing w:val="-5"/>
          <w:sz w:val="24"/>
        </w:rPr>
        <w:t>...</w:t>
      </w:r>
    </w:p>
    <w:p w14:paraId="490EC659" w14:textId="77777777" w:rsidR="009B1345" w:rsidRDefault="00000000">
      <w:pPr>
        <w:pStyle w:val="ListParagraph"/>
        <w:numPr>
          <w:ilvl w:val="1"/>
          <w:numId w:val="16"/>
        </w:numPr>
        <w:tabs>
          <w:tab w:val="left" w:pos="1976"/>
        </w:tabs>
        <w:spacing w:before="114"/>
        <w:ind w:left="1976" w:hanging="273"/>
        <w:rPr>
          <w:sz w:val="24"/>
        </w:rPr>
      </w:pPr>
      <w:r>
        <w:rPr>
          <w:spacing w:val="-6"/>
          <w:sz w:val="24"/>
        </w:rPr>
        <w:t>pembayaran</w:t>
      </w:r>
      <w:r>
        <w:rPr>
          <w:spacing w:val="-2"/>
          <w:sz w:val="24"/>
        </w:rPr>
        <w:t xml:space="preserve"> </w:t>
      </w:r>
      <w:r>
        <w:rPr>
          <w:spacing w:val="-6"/>
          <w:sz w:val="24"/>
        </w:rPr>
        <w:t>atas</w:t>
      </w:r>
      <w:r>
        <w:rPr>
          <w:sz w:val="24"/>
        </w:rPr>
        <w:t xml:space="preserve"> </w:t>
      </w:r>
      <w:r>
        <w:rPr>
          <w:spacing w:val="-6"/>
          <w:sz w:val="24"/>
        </w:rPr>
        <w:t>kerugian</w:t>
      </w:r>
      <w:r>
        <w:rPr>
          <w:spacing w:val="-1"/>
          <w:sz w:val="24"/>
        </w:rPr>
        <w:t xml:space="preserve"> </w:t>
      </w:r>
      <w:r>
        <w:rPr>
          <w:spacing w:val="-6"/>
          <w:sz w:val="24"/>
        </w:rPr>
        <w:t>yang</w:t>
      </w:r>
      <w:r>
        <w:rPr>
          <w:spacing w:val="-1"/>
          <w:sz w:val="24"/>
        </w:rPr>
        <w:t xml:space="preserve"> </w:t>
      </w:r>
      <w:r>
        <w:rPr>
          <w:spacing w:val="-6"/>
          <w:sz w:val="24"/>
        </w:rPr>
        <w:t>dapat</w:t>
      </w:r>
      <w:r>
        <w:rPr>
          <w:sz w:val="24"/>
        </w:rPr>
        <w:t xml:space="preserve"> </w:t>
      </w:r>
      <w:r>
        <w:rPr>
          <w:spacing w:val="-6"/>
          <w:sz w:val="24"/>
        </w:rPr>
        <w:t>dinilai</w:t>
      </w:r>
    </w:p>
    <w:p w14:paraId="56DC2630" w14:textId="77777777" w:rsidR="009B1345" w:rsidRDefault="00000000">
      <w:pPr>
        <w:pStyle w:val="ListParagraph"/>
        <w:numPr>
          <w:ilvl w:val="1"/>
          <w:numId w:val="16"/>
        </w:numPr>
        <w:tabs>
          <w:tab w:val="left" w:pos="1962"/>
        </w:tabs>
        <w:ind w:left="1962" w:hanging="259"/>
        <w:rPr>
          <w:sz w:val="24"/>
        </w:rPr>
      </w:pPr>
      <w:r>
        <w:rPr>
          <w:spacing w:val="-4"/>
          <w:sz w:val="24"/>
        </w:rPr>
        <w:t>permintaan</w:t>
      </w:r>
      <w:r>
        <w:rPr>
          <w:spacing w:val="-2"/>
          <w:sz w:val="24"/>
        </w:rPr>
        <w:t xml:space="preserve"> </w:t>
      </w:r>
      <w:r>
        <w:rPr>
          <w:spacing w:val="-4"/>
          <w:sz w:val="24"/>
        </w:rPr>
        <w:t>maaf</w:t>
      </w:r>
      <w:r>
        <w:rPr>
          <w:sz w:val="24"/>
        </w:rPr>
        <w:t xml:space="preserve"> </w:t>
      </w:r>
      <w:r>
        <w:rPr>
          <w:spacing w:val="-4"/>
          <w:sz w:val="24"/>
        </w:rPr>
        <w:t>saja</w:t>
      </w:r>
    </w:p>
    <w:p w14:paraId="56B1E1D1" w14:textId="77777777" w:rsidR="009B1345" w:rsidRDefault="00000000">
      <w:pPr>
        <w:pStyle w:val="ListParagraph"/>
        <w:numPr>
          <w:ilvl w:val="1"/>
          <w:numId w:val="16"/>
        </w:numPr>
        <w:tabs>
          <w:tab w:val="left" w:pos="1965"/>
        </w:tabs>
        <w:ind w:left="1965" w:hanging="262"/>
        <w:rPr>
          <w:sz w:val="24"/>
        </w:rPr>
      </w:pPr>
      <w:r>
        <w:rPr>
          <w:spacing w:val="-4"/>
          <w:sz w:val="24"/>
        </w:rPr>
        <w:t>pelatihan</w:t>
      </w:r>
      <w:r>
        <w:rPr>
          <w:spacing w:val="-5"/>
          <w:sz w:val="24"/>
        </w:rPr>
        <w:t xml:space="preserve"> </w:t>
      </w:r>
      <w:r>
        <w:rPr>
          <w:spacing w:val="-4"/>
          <w:sz w:val="24"/>
        </w:rPr>
        <w:t>internal</w:t>
      </w:r>
      <w:r>
        <w:rPr>
          <w:spacing w:val="-2"/>
          <w:sz w:val="24"/>
        </w:rPr>
        <w:t xml:space="preserve"> </w:t>
      </w:r>
      <w:r>
        <w:rPr>
          <w:spacing w:val="-4"/>
          <w:sz w:val="24"/>
        </w:rPr>
        <w:t>saja</w:t>
      </w:r>
    </w:p>
    <w:p w14:paraId="0130FBBA" w14:textId="77777777" w:rsidR="009B1345" w:rsidRDefault="00000000">
      <w:pPr>
        <w:pStyle w:val="ListParagraph"/>
        <w:numPr>
          <w:ilvl w:val="1"/>
          <w:numId w:val="16"/>
        </w:numPr>
        <w:tabs>
          <w:tab w:val="left" w:pos="1999"/>
        </w:tabs>
        <w:spacing w:before="36"/>
        <w:ind w:left="1999" w:hanging="296"/>
        <w:rPr>
          <w:sz w:val="24"/>
        </w:rPr>
      </w:pPr>
      <w:r>
        <w:rPr>
          <w:spacing w:val="-2"/>
          <w:sz w:val="24"/>
        </w:rPr>
        <w:t>audit</w:t>
      </w:r>
      <w:r>
        <w:rPr>
          <w:spacing w:val="-13"/>
          <w:sz w:val="24"/>
        </w:rPr>
        <w:t xml:space="preserve"> </w:t>
      </w:r>
      <w:r>
        <w:rPr>
          <w:spacing w:val="-2"/>
          <w:sz w:val="24"/>
        </w:rPr>
        <w:t>pemasaran</w:t>
      </w:r>
    </w:p>
    <w:p w14:paraId="4F35B828" w14:textId="77777777" w:rsidR="009B1345" w:rsidRDefault="00000000">
      <w:pPr>
        <w:pStyle w:val="ListParagraph"/>
        <w:numPr>
          <w:ilvl w:val="0"/>
          <w:numId w:val="16"/>
        </w:numPr>
        <w:tabs>
          <w:tab w:val="left" w:pos="1662"/>
        </w:tabs>
        <w:spacing w:before="234"/>
        <w:ind w:left="1662" w:hanging="223"/>
        <w:rPr>
          <w:sz w:val="24"/>
        </w:rPr>
      </w:pPr>
      <w:r>
        <w:rPr>
          <w:spacing w:val="-4"/>
          <w:sz w:val="24"/>
        </w:rPr>
        <w:t>Rehabilitasi</w:t>
      </w:r>
      <w:r>
        <w:rPr>
          <w:spacing w:val="-9"/>
          <w:sz w:val="24"/>
        </w:rPr>
        <w:t xml:space="preserve"> </w:t>
      </w:r>
      <w:r>
        <w:rPr>
          <w:spacing w:val="-4"/>
          <w:sz w:val="24"/>
        </w:rPr>
        <w:t>dapat</w:t>
      </w:r>
      <w:r>
        <w:rPr>
          <w:spacing w:val="-9"/>
          <w:sz w:val="24"/>
        </w:rPr>
        <w:t xml:space="preserve"> </w:t>
      </w:r>
      <w:r>
        <w:rPr>
          <w:spacing w:val="-4"/>
          <w:sz w:val="24"/>
        </w:rPr>
        <w:t>berupa</w:t>
      </w:r>
      <w:r>
        <w:rPr>
          <w:spacing w:val="-10"/>
          <w:sz w:val="24"/>
        </w:rPr>
        <w:t xml:space="preserve"> </w:t>
      </w:r>
      <w:r>
        <w:rPr>
          <w:spacing w:val="-5"/>
          <w:sz w:val="24"/>
        </w:rPr>
        <w:t>...</w:t>
      </w:r>
    </w:p>
    <w:p w14:paraId="5AE6A91A" w14:textId="77777777" w:rsidR="009B1345" w:rsidRDefault="00000000">
      <w:pPr>
        <w:pStyle w:val="ListParagraph"/>
        <w:numPr>
          <w:ilvl w:val="1"/>
          <w:numId w:val="16"/>
        </w:numPr>
        <w:tabs>
          <w:tab w:val="left" w:pos="1976"/>
        </w:tabs>
        <w:spacing w:before="114"/>
        <w:ind w:left="1976" w:hanging="273"/>
        <w:rPr>
          <w:sz w:val="24"/>
        </w:rPr>
        <w:sectPr w:rsidR="009B1345">
          <w:headerReference w:type="even" r:id="rId1074"/>
          <w:headerReference w:type="default" r:id="rId1075"/>
          <w:footerReference w:type="even" r:id="rId1076"/>
          <w:footerReference w:type="default" r:id="rId1077"/>
          <w:headerReference w:type="first" r:id="rId1078"/>
          <w:footerReference w:type="first" r:id="rId1079"/>
          <w:pgSz w:w="8391" w:h="11906"/>
          <w:pgMar w:top="860" w:right="0" w:bottom="1340" w:left="0" w:header="666" w:footer="1142" w:gutter="0"/>
          <w:cols w:space="720"/>
          <w:formProt w:val="0"/>
          <w:docGrid w:linePitch="100"/>
        </w:sectPr>
      </w:pPr>
      <w:r>
        <w:rPr>
          <w:spacing w:val="-6"/>
          <w:sz w:val="24"/>
        </w:rPr>
        <w:t>layanan medis,</w:t>
      </w:r>
      <w:r>
        <w:rPr>
          <w:spacing w:val="-7"/>
          <w:sz w:val="24"/>
        </w:rPr>
        <w:t xml:space="preserve"> </w:t>
      </w:r>
      <w:r>
        <w:rPr>
          <w:spacing w:val="-6"/>
          <w:sz w:val="24"/>
        </w:rPr>
        <w:t>psikologis, sosial, dan hukum</w:t>
      </w:r>
    </w:p>
    <w:p w14:paraId="5DF23631" w14:textId="77777777" w:rsidR="009B1345" w:rsidRDefault="00000000">
      <w:pPr>
        <w:pStyle w:val="ListParagraph"/>
        <w:numPr>
          <w:ilvl w:val="0"/>
          <w:numId w:val="15"/>
        </w:numPr>
        <w:tabs>
          <w:tab w:val="left" w:pos="1977"/>
        </w:tabs>
        <w:spacing w:before="250"/>
        <w:ind w:left="1977" w:hanging="273"/>
        <w:rPr>
          <w:sz w:val="24"/>
        </w:rPr>
      </w:pPr>
      <w:r>
        <w:rPr>
          <w:spacing w:val="-4"/>
          <w:sz w:val="24"/>
        </w:rPr>
        <w:t>pengakuan fakta</w:t>
      </w:r>
      <w:r>
        <w:rPr>
          <w:spacing w:val="-2"/>
          <w:sz w:val="24"/>
        </w:rPr>
        <w:t xml:space="preserve"> </w:t>
      </w:r>
      <w:r>
        <w:rPr>
          <w:spacing w:val="-4"/>
          <w:sz w:val="24"/>
        </w:rPr>
        <w:t>dan</w:t>
      </w:r>
      <w:r>
        <w:rPr>
          <w:spacing w:val="-3"/>
          <w:sz w:val="24"/>
        </w:rPr>
        <w:t xml:space="preserve"> </w:t>
      </w:r>
      <w:r>
        <w:rPr>
          <w:spacing w:val="-4"/>
          <w:sz w:val="24"/>
        </w:rPr>
        <w:t>permintaan</w:t>
      </w:r>
      <w:r>
        <w:rPr>
          <w:spacing w:val="-3"/>
          <w:sz w:val="24"/>
        </w:rPr>
        <w:t xml:space="preserve"> </w:t>
      </w:r>
      <w:r>
        <w:rPr>
          <w:spacing w:val="-4"/>
          <w:sz w:val="24"/>
        </w:rPr>
        <w:t>maaf</w:t>
      </w:r>
    </w:p>
    <w:p w14:paraId="3015D749" w14:textId="77777777" w:rsidR="009B1345" w:rsidRDefault="00000000">
      <w:pPr>
        <w:pStyle w:val="ListParagraph"/>
        <w:numPr>
          <w:ilvl w:val="0"/>
          <w:numId w:val="15"/>
        </w:numPr>
        <w:tabs>
          <w:tab w:val="left" w:pos="1963"/>
        </w:tabs>
        <w:ind w:left="1963" w:hanging="259"/>
        <w:rPr>
          <w:sz w:val="24"/>
        </w:rPr>
      </w:pPr>
      <w:r>
        <w:rPr>
          <w:spacing w:val="-4"/>
          <w:sz w:val="24"/>
        </w:rPr>
        <w:t>penghapusan</w:t>
      </w:r>
      <w:r>
        <w:rPr>
          <w:spacing w:val="-1"/>
          <w:sz w:val="24"/>
        </w:rPr>
        <w:t xml:space="preserve"> </w:t>
      </w:r>
      <w:r>
        <w:rPr>
          <w:spacing w:val="-2"/>
          <w:sz w:val="24"/>
        </w:rPr>
        <w:t>sejarah</w:t>
      </w:r>
    </w:p>
    <w:p w14:paraId="50F0CB0F" w14:textId="77777777" w:rsidR="009B1345" w:rsidRDefault="00000000">
      <w:pPr>
        <w:pStyle w:val="ListParagraph"/>
        <w:numPr>
          <w:ilvl w:val="0"/>
          <w:numId w:val="15"/>
        </w:numPr>
        <w:tabs>
          <w:tab w:val="left" w:pos="1966"/>
        </w:tabs>
        <w:ind w:left="1966" w:hanging="262"/>
        <w:rPr>
          <w:sz w:val="24"/>
        </w:rPr>
      </w:pPr>
      <w:r>
        <w:rPr>
          <w:spacing w:val="-4"/>
          <w:sz w:val="24"/>
        </w:rPr>
        <w:t>pembungkaman</w:t>
      </w:r>
      <w:r>
        <w:rPr>
          <w:spacing w:val="-3"/>
          <w:sz w:val="24"/>
        </w:rPr>
        <w:t xml:space="preserve"> </w:t>
      </w:r>
      <w:r>
        <w:rPr>
          <w:spacing w:val="-2"/>
          <w:sz w:val="24"/>
        </w:rPr>
        <w:t>korban</w:t>
      </w:r>
    </w:p>
    <w:p w14:paraId="40AAD97D" w14:textId="77777777" w:rsidR="009B1345" w:rsidRDefault="00000000">
      <w:pPr>
        <w:pStyle w:val="ListParagraph"/>
        <w:numPr>
          <w:ilvl w:val="0"/>
          <w:numId w:val="15"/>
        </w:numPr>
        <w:tabs>
          <w:tab w:val="left" w:pos="2000"/>
        </w:tabs>
        <w:spacing w:before="36"/>
        <w:ind w:left="2000" w:hanging="296"/>
        <w:rPr>
          <w:sz w:val="24"/>
        </w:rPr>
      </w:pPr>
      <w:r>
        <w:rPr>
          <w:spacing w:val="-6"/>
          <w:sz w:val="24"/>
        </w:rPr>
        <w:t>penolakan</w:t>
      </w:r>
      <w:r>
        <w:rPr>
          <w:spacing w:val="3"/>
          <w:sz w:val="24"/>
        </w:rPr>
        <w:t xml:space="preserve"> </w:t>
      </w:r>
      <w:r>
        <w:rPr>
          <w:spacing w:val="-6"/>
          <w:sz w:val="24"/>
        </w:rPr>
        <w:t>tanggung</w:t>
      </w:r>
      <w:r>
        <w:rPr>
          <w:spacing w:val="4"/>
          <w:sz w:val="24"/>
        </w:rPr>
        <w:t xml:space="preserve"> </w:t>
      </w:r>
      <w:r>
        <w:rPr>
          <w:spacing w:val="-6"/>
          <w:sz w:val="24"/>
        </w:rPr>
        <w:t>jawab</w:t>
      </w:r>
    </w:p>
    <w:p w14:paraId="75665E7C" w14:textId="77777777" w:rsidR="009B1345" w:rsidRDefault="00000000">
      <w:pPr>
        <w:pStyle w:val="ListParagraph"/>
        <w:numPr>
          <w:ilvl w:val="0"/>
          <w:numId w:val="30"/>
        </w:numPr>
        <w:tabs>
          <w:tab w:val="left" w:pos="1663"/>
        </w:tabs>
        <w:spacing w:before="234"/>
        <w:ind w:left="1663" w:hanging="223"/>
        <w:rPr>
          <w:sz w:val="24"/>
        </w:rPr>
      </w:pPr>
      <w:r>
        <w:rPr>
          <w:spacing w:val="-6"/>
          <w:sz w:val="24"/>
        </w:rPr>
        <w:t>Jaminan</w:t>
      </w:r>
      <w:r>
        <w:rPr>
          <w:spacing w:val="4"/>
          <w:sz w:val="24"/>
        </w:rPr>
        <w:t xml:space="preserve"> </w:t>
      </w:r>
      <w:r>
        <w:rPr>
          <w:spacing w:val="-6"/>
          <w:sz w:val="24"/>
        </w:rPr>
        <w:t>ketidakberulangan</w:t>
      </w:r>
      <w:r>
        <w:rPr>
          <w:spacing w:val="2"/>
          <w:sz w:val="24"/>
        </w:rPr>
        <w:t xml:space="preserve"> </w:t>
      </w:r>
      <w:r>
        <w:rPr>
          <w:spacing w:val="-6"/>
          <w:sz w:val="24"/>
        </w:rPr>
        <w:t>mencakup</w:t>
      </w:r>
      <w:r>
        <w:rPr>
          <w:spacing w:val="5"/>
          <w:sz w:val="24"/>
        </w:rPr>
        <w:t xml:space="preserve"> </w:t>
      </w:r>
      <w:r>
        <w:rPr>
          <w:spacing w:val="-6"/>
          <w:sz w:val="24"/>
        </w:rPr>
        <w:t>...</w:t>
      </w:r>
    </w:p>
    <w:p w14:paraId="73439F39" w14:textId="77777777" w:rsidR="009B1345" w:rsidRDefault="00000000">
      <w:pPr>
        <w:pStyle w:val="ListParagraph"/>
        <w:numPr>
          <w:ilvl w:val="1"/>
          <w:numId w:val="30"/>
        </w:numPr>
        <w:tabs>
          <w:tab w:val="left" w:pos="1977"/>
        </w:tabs>
        <w:spacing w:before="114"/>
        <w:ind w:left="1977" w:hanging="273"/>
        <w:rPr>
          <w:sz w:val="24"/>
        </w:rPr>
      </w:pPr>
      <w:r>
        <w:rPr>
          <w:spacing w:val="-6"/>
          <w:sz w:val="24"/>
        </w:rPr>
        <w:t>reformasi</w:t>
      </w:r>
      <w:r>
        <w:rPr>
          <w:spacing w:val="7"/>
          <w:sz w:val="24"/>
        </w:rPr>
        <w:t xml:space="preserve"> </w:t>
      </w:r>
      <w:r>
        <w:rPr>
          <w:spacing w:val="-6"/>
          <w:sz w:val="24"/>
        </w:rPr>
        <w:t>kebijakan,</w:t>
      </w:r>
      <w:r>
        <w:rPr>
          <w:spacing w:val="4"/>
          <w:sz w:val="24"/>
        </w:rPr>
        <w:t xml:space="preserve"> </w:t>
      </w:r>
      <w:r>
        <w:rPr>
          <w:spacing w:val="-6"/>
          <w:sz w:val="24"/>
        </w:rPr>
        <w:t>pengawasan,</w:t>
      </w:r>
      <w:r>
        <w:rPr>
          <w:spacing w:val="5"/>
          <w:sz w:val="24"/>
        </w:rPr>
        <w:t xml:space="preserve"> </w:t>
      </w:r>
      <w:r>
        <w:rPr>
          <w:spacing w:val="-6"/>
          <w:sz w:val="24"/>
        </w:rPr>
        <w:t>dan</w:t>
      </w:r>
      <w:r>
        <w:rPr>
          <w:spacing w:val="5"/>
          <w:sz w:val="24"/>
        </w:rPr>
        <w:t xml:space="preserve"> </w:t>
      </w:r>
      <w:r>
        <w:rPr>
          <w:spacing w:val="-6"/>
          <w:sz w:val="24"/>
        </w:rPr>
        <w:t>perubahan</w:t>
      </w:r>
      <w:r>
        <w:rPr>
          <w:spacing w:val="5"/>
          <w:sz w:val="24"/>
        </w:rPr>
        <w:t xml:space="preserve"> </w:t>
      </w:r>
      <w:r>
        <w:rPr>
          <w:spacing w:val="-6"/>
          <w:sz w:val="24"/>
        </w:rPr>
        <w:t>praktik</w:t>
      </w:r>
    </w:p>
    <w:p w14:paraId="0440485E" w14:textId="77777777" w:rsidR="009B1345" w:rsidRDefault="00000000">
      <w:pPr>
        <w:pStyle w:val="ListParagraph"/>
        <w:numPr>
          <w:ilvl w:val="1"/>
          <w:numId w:val="30"/>
        </w:numPr>
        <w:tabs>
          <w:tab w:val="left" w:pos="1963"/>
        </w:tabs>
        <w:ind w:left="1963" w:hanging="259"/>
        <w:rPr>
          <w:sz w:val="24"/>
        </w:rPr>
      </w:pPr>
      <w:r>
        <w:rPr>
          <w:spacing w:val="-6"/>
          <w:sz w:val="24"/>
        </w:rPr>
        <w:t>kompensasi</w:t>
      </w:r>
      <w:r>
        <w:rPr>
          <w:sz w:val="24"/>
        </w:rPr>
        <w:t xml:space="preserve"> </w:t>
      </w:r>
      <w:r>
        <w:rPr>
          <w:spacing w:val="-6"/>
          <w:sz w:val="24"/>
        </w:rPr>
        <w:t>satu</w:t>
      </w:r>
      <w:r>
        <w:rPr>
          <w:spacing w:val="-1"/>
          <w:sz w:val="24"/>
        </w:rPr>
        <w:t xml:space="preserve"> </w:t>
      </w:r>
      <w:r>
        <w:rPr>
          <w:spacing w:val="-6"/>
          <w:sz w:val="24"/>
        </w:rPr>
        <w:t>kali</w:t>
      </w:r>
      <w:r>
        <w:rPr>
          <w:spacing w:val="-2"/>
          <w:sz w:val="24"/>
        </w:rPr>
        <w:t xml:space="preserve"> </w:t>
      </w:r>
      <w:r>
        <w:rPr>
          <w:spacing w:val="-6"/>
          <w:sz w:val="24"/>
        </w:rPr>
        <w:t>saja</w:t>
      </w:r>
    </w:p>
    <w:p w14:paraId="3124FEF6" w14:textId="77777777" w:rsidR="009B1345" w:rsidRDefault="00000000">
      <w:pPr>
        <w:pStyle w:val="ListParagraph"/>
        <w:numPr>
          <w:ilvl w:val="1"/>
          <w:numId w:val="30"/>
        </w:numPr>
        <w:tabs>
          <w:tab w:val="left" w:pos="1966"/>
        </w:tabs>
        <w:spacing w:before="36"/>
        <w:ind w:left="1966" w:hanging="262"/>
        <w:rPr>
          <w:sz w:val="24"/>
        </w:rPr>
      </w:pPr>
      <w:r>
        <w:rPr>
          <w:w w:val="90"/>
          <w:sz w:val="24"/>
        </w:rPr>
        <w:t>iklan</w:t>
      </w:r>
      <w:r>
        <w:rPr>
          <w:spacing w:val="8"/>
          <w:sz w:val="24"/>
        </w:rPr>
        <w:t xml:space="preserve"> </w:t>
      </w:r>
      <w:r>
        <w:rPr>
          <w:spacing w:val="-4"/>
          <w:sz w:val="24"/>
        </w:rPr>
        <w:t>baru</w:t>
      </w:r>
    </w:p>
    <w:p w14:paraId="735601C6" w14:textId="77777777" w:rsidR="009B1345" w:rsidRDefault="00000000">
      <w:pPr>
        <w:pStyle w:val="ListParagraph"/>
        <w:numPr>
          <w:ilvl w:val="1"/>
          <w:numId w:val="30"/>
        </w:numPr>
        <w:tabs>
          <w:tab w:val="left" w:pos="2000"/>
        </w:tabs>
        <w:ind w:left="2000" w:hanging="296"/>
        <w:rPr>
          <w:sz w:val="24"/>
        </w:rPr>
      </w:pPr>
      <w:r>
        <w:rPr>
          <w:spacing w:val="-2"/>
          <w:sz w:val="24"/>
        </w:rPr>
        <w:t>pemindahan</w:t>
      </w:r>
      <w:r>
        <w:rPr>
          <w:spacing w:val="-13"/>
          <w:sz w:val="24"/>
        </w:rPr>
        <w:t xml:space="preserve"> </w:t>
      </w:r>
      <w:r>
        <w:rPr>
          <w:spacing w:val="-2"/>
          <w:sz w:val="24"/>
        </w:rPr>
        <w:t>kantor</w:t>
      </w:r>
    </w:p>
    <w:p w14:paraId="458F0409" w14:textId="77777777" w:rsidR="009B1345" w:rsidRDefault="00000000">
      <w:pPr>
        <w:pStyle w:val="ListParagraph"/>
        <w:numPr>
          <w:ilvl w:val="0"/>
          <w:numId w:val="30"/>
        </w:numPr>
        <w:tabs>
          <w:tab w:val="left" w:pos="1663"/>
        </w:tabs>
        <w:spacing w:before="234"/>
        <w:ind w:left="1663" w:hanging="223"/>
        <w:rPr>
          <w:sz w:val="24"/>
        </w:rPr>
      </w:pPr>
      <w:r>
        <w:rPr>
          <w:spacing w:val="-4"/>
          <w:sz w:val="24"/>
        </w:rPr>
        <w:t>Pemulihan</w:t>
      </w:r>
      <w:r>
        <w:rPr>
          <w:spacing w:val="-11"/>
          <w:sz w:val="24"/>
        </w:rPr>
        <w:t xml:space="preserve"> </w:t>
      </w:r>
      <w:r>
        <w:rPr>
          <w:spacing w:val="-4"/>
          <w:sz w:val="24"/>
        </w:rPr>
        <w:t>yang</w:t>
      </w:r>
      <w:r>
        <w:rPr>
          <w:spacing w:val="-11"/>
          <w:sz w:val="24"/>
        </w:rPr>
        <w:t xml:space="preserve"> </w:t>
      </w:r>
      <w:r>
        <w:rPr>
          <w:spacing w:val="-4"/>
          <w:sz w:val="24"/>
        </w:rPr>
        <w:t>efektif</w:t>
      </w:r>
      <w:r>
        <w:rPr>
          <w:spacing w:val="-11"/>
          <w:sz w:val="24"/>
        </w:rPr>
        <w:t xml:space="preserve"> </w:t>
      </w:r>
      <w:r>
        <w:rPr>
          <w:spacing w:val="-4"/>
          <w:sz w:val="24"/>
        </w:rPr>
        <w:t>harus</w:t>
      </w:r>
      <w:r>
        <w:rPr>
          <w:spacing w:val="-11"/>
          <w:sz w:val="24"/>
        </w:rPr>
        <w:t xml:space="preserve"> </w:t>
      </w:r>
      <w:r>
        <w:rPr>
          <w:spacing w:val="-5"/>
          <w:sz w:val="24"/>
        </w:rPr>
        <w:t>...</w:t>
      </w:r>
    </w:p>
    <w:p w14:paraId="1A9AB7E5" w14:textId="77777777" w:rsidR="009B1345" w:rsidRDefault="00000000">
      <w:pPr>
        <w:pStyle w:val="ListParagraph"/>
        <w:numPr>
          <w:ilvl w:val="1"/>
          <w:numId w:val="30"/>
        </w:numPr>
        <w:tabs>
          <w:tab w:val="left" w:pos="1977"/>
        </w:tabs>
        <w:spacing w:before="114"/>
        <w:ind w:left="1977" w:hanging="273"/>
        <w:rPr>
          <w:sz w:val="24"/>
        </w:rPr>
      </w:pPr>
      <w:r>
        <w:rPr>
          <w:spacing w:val="-2"/>
          <w:sz w:val="24"/>
        </w:rPr>
        <w:t>berpusat</w:t>
      </w:r>
      <w:r>
        <w:rPr>
          <w:spacing w:val="-9"/>
          <w:sz w:val="24"/>
        </w:rPr>
        <w:t xml:space="preserve"> </w:t>
      </w:r>
      <w:r>
        <w:rPr>
          <w:spacing w:val="-2"/>
          <w:sz w:val="24"/>
        </w:rPr>
        <w:t>pada</w:t>
      </w:r>
      <w:r>
        <w:rPr>
          <w:spacing w:val="-8"/>
          <w:sz w:val="24"/>
        </w:rPr>
        <w:t xml:space="preserve"> </w:t>
      </w:r>
      <w:r>
        <w:rPr>
          <w:spacing w:val="-2"/>
          <w:sz w:val="24"/>
        </w:rPr>
        <w:t>korban</w:t>
      </w:r>
      <w:r>
        <w:rPr>
          <w:spacing w:val="-9"/>
          <w:sz w:val="24"/>
        </w:rPr>
        <w:t xml:space="preserve"> </w:t>
      </w:r>
      <w:r>
        <w:rPr>
          <w:spacing w:val="-2"/>
          <w:sz w:val="24"/>
        </w:rPr>
        <w:t>dan</w:t>
      </w:r>
      <w:r>
        <w:rPr>
          <w:spacing w:val="-8"/>
          <w:sz w:val="24"/>
        </w:rPr>
        <w:t xml:space="preserve"> </w:t>
      </w:r>
      <w:r>
        <w:rPr>
          <w:spacing w:val="-2"/>
          <w:sz w:val="24"/>
        </w:rPr>
        <w:t>proporsional</w:t>
      </w:r>
      <w:r>
        <w:rPr>
          <w:spacing w:val="-8"/>
          <w:sz w:val="24"/>
        </w:rPr>
        <w:t xml:space="preserve"> </w:t>
      </w:r>
      <w:r>
        <w:rPr>
          <w:spacing w:val="-2"/>
          <w:sz w:val="24"/>
        </w:rPr>
        <w:t>dengan</w:t>
      </w:r>
      <w:r>
        <w:rPr>
          <w:spacing w:val="-9"/>
          <w:sz w:val="24"/>
        </w:rPr>
        <w:t xml:space="preserve"> </w:t>
      </w:r>
      <w:r>
        <w:rPr>
          <w:spacing w:val="-2"/>
          <w:sz w:val="24"/>
        </w:rPr>
        <w:t>dampak</w:t>
      </w:r>
    </w:p>
    <w:p w14:paraId="3C8D91E0" w14:textId="77777777" w:rsidR="009B1345" w:rsidRDefault="00000000">
      <w:pPr>
        <w:pStyle w:val="ListParagraph"/>
        <w:numPr>
          <w:ilvl w:val="1"/>
          <w:numId w:val="30"/>
        </w:numPr>
        <w:tabs>
          <w:tab w:val="left" w:pos="1963"/>
        </w:tabs>
        <w:spacing w:before="36"/>
        <w:ind w:left="1963" w:hanging="259"/>
        <w:rPr>
          <w:sz w:val="24"/>
        </w:rPr>
      </w:pPr>
      <w:r>
        <w:rPr>
          <w:spacing w:val="-4"/>
          <w:sz w:val="24"/>
        </w:rPr>
        <w:t>ditentukan</w:t>
      </w:r>
      <w:r>
        <w:rPr>
          <w:spacing w:val="-3"/>
          <w:sz w:val="24"/>
        </w:rPr>
        <w:t xml:space="preserve"> </w:t>
      </w:r>
      <w:r>
        <w:rPr>
          <w:spacing w:val="-4"/>
          <w:sz w:val="24"/>
        </w:rPr>
        <w:t>sepihak</w:t>
      </w:r>
      <w:r>
        <w:rPr>
          <w:spacing w:val="-5"/>
          <w:sz w:val="24"/>
        </w:rPr>
        <w:t xml:space="preserve"> </w:t>
      </w:r>
      <w:r>
        <w:rPr>
          <w:spacing w:val="-4"/>
          <w:sz w:val="24"/>
        </w:rPr>
        <w:t>perusahaan</w:t>
      </w:r>
    </w:p>
    <w:p w14:paraId="1E22155E" w14:textId="77777777" w:rsidR="009B1345" w:rsidRDefault="00000000">
      <w:pPr>
        <w:pStyle w:val="ListParagraph"/>
        <w:numPr>
          <w:ilvl w:val="1"/>
          <w:numId w:val="30"/>
        </w:numPr>
        <w:tabs>
          <w:tab w:val="left" w:pos="1966"/>
        </w:tabs>
        <w:spacing w:before="35"/>
        <w:ind w:left="1966" w:hanging="262"/>
        <w:rPr>
          <w:sz w:val="24"/>
        </w:rPr>
      </w:pPr>
      <w:r>
        <w:rPr>
          <w:w w:val="90"/>
          <w:sz w:val="24"/>
        </w:rPr>
        <w:t>selalu</w:t>
      </w:r>
      <w:r>
        <w:rPr>
          <w:spacing w:val="7"/>
          <w:sz w:val="24"/>
        </w:rPr>
        <w:t xml:space="preserve"> </w:t>
      </w:r>
      <w:r>
        <w:rPr>
          <w:spacing w:val="-2"/>
          <w:sz w:val="24"/>
        </w:rPr>
        <w:t>rahasia</w:t>
      </w:r>
    </w:p>
    <w:p w14:paraId="1C9A8C92" w14:textId="77777777" w:rsidR="009B1345" w:rsidRDefault="00000000">
      <w:pPr>
        <w:pStyle w:val="ListParagraph"/>
        <w:numPr>
          <w:ilvl w:val="1"/>
          <w:numId w:val="30"/>
        </w:numPr>
        <w:tabs>
          <w:tab w:val="left" w:pos="2000"/>
        </w:tabs>
        <w:ind w:left="2000" w:hanging="296"/>
        <w:rPr>
          <w:sz w:val="24"/>
        </w:rPr>
      </w:pPr>
      <w:r>
        <w:rPr>
          <w:spacing w:val="-6"/>
          <w:sz w:val="24"/>
        </w:rPr>
        <w:t>hanya</w:t>
      </w:r>
      <w:r>
        <w:rPr>
          <w:spacing w:val="-8"/>
          <w:sz w:val="24"/>
        </w:rPr>
        <w:t xml:space="preserve"> </w:t>
      </w:r>
      <w:r>
        <w:rPr>
          <w:spacing w:val="-2"/>
          <w:sz w:val="24"/>
        </w:rPr>
        <w:t>simbolis</w:t>
      </w:r>
    </w:p>
    <w:p w14:paraId="700F7336" w14:textId="77777777" w:rsidR="009B1345" w:rsidRDefault="00000000">
      <w:pPr>
        <w:pStyle w:val="ListParagraph"/>
        <w:numPr>
          <w:ilvl w:val="0"/>
          <w:numId w:val="30"/>
        </w:numPr>
        <w:tabs>
          <w:tab w:val="left" w:pos="1663"/>
        </w:tabs>
        <w:spacing w:before="234"/>
        <w:ind w:left="1663" w:hanging="223"/>
        <w:rPr>
          <w:sz w:val="24"/>
        </w:rPr>
      </w:pPr>
      <w:r>
        <w:rPr>
          <w:spacing w:val="-4"/>
          <w:sz w:val="24"/>
        </w:rPr>
        <w:t>Konsultasi</w:t>
      </w:r>
      <w:r>
        <w:rPr>
          <w:sz w:val="24"/>
        </w:rPr>
        <w:t xml:space="preserve"> </w:t>
      </w:r>
      <w:r>
        <w:rPr>
          <w:spacing w:val="-4"/>
          <w:sz w:val="24"/>
        </w:rPr>
        <w:t>korban</w:t>
      </w:r>
      <w:r>
        <w:rPr>
          <w:spacing w:val="-3"/>
          <w:sz w:val="24"/>
        </w:rPr>
        <w:t xml:space="preserve"> </w:t>
      </w:r>
      <w:r>
        <w:rPr>
          <w:spacing w:val="-4"/>
          <w:sz w:val="24"/>
        </w:rPr>
        <w:t>penting</w:t>
      </w:r>
      <w:r>
        <w:rPr>
          <w:sz w:val="24"/>
        </w:rPr>
        <w:t xml:space="preserve"> </w:t>
      </w:r>
      <w:r>
        <w:rPr>
          <w:spacing w:val="-4"/>
          <w:sz w:val="24"/>
        </w:rPr>
        <w:t>karena</w:t>
      </w:r>
      <w:r>
        <w:rPr>
          <w:spacing w:val="-1"/>
          <w:sz w:val="24"/>
        </w:rPr>
        <w:t xml:space="preserve"> </w:t>
      </w:r>
      <w:r>
        <w:rPr>
          <w:spacing w:val="-5"/>
          <w:sz w:val="24"/>
        </w:rPr>
        <w:t>...</w:t>
      </w:r>
    </w:p>
    <w:p w14:paraId="1BC3C4F9" w14:textId="77777777" w:rsidR="009B1345" w:rsidRDefault="00000000">
      <w:pPr>
        <w:pStyle w:val="ListParagraph"/>
        <w:numPr>
          <w:ilvl w:val="1"/>
          <w:numId w:val="30"/>
        </w:numPr>
        <w:tabs>
          <w:tab w:val="left" w:pos="1976"/>
          <w:tab w:val="left" w:pos="2004"/>
        </w:tabs>
        <w:spacing w:before="116" w:line="269" w:lineRule="auto"/>
        <w:ind w:left="2004" w:right="1957" w:hanging="301"/>
        <w:rPr>
          <w:sz w:val="24"/>
        </w:rPr>
      </w:pPr>
      <w:r>
        <w:rPr>
          <w:spacing w:val="-2"/>
          <w:sz w:val="24"/>
        </w:rPr>
        <w:t>kebutuhan</w:t>
      </w:r>
      <w:r>
        <w:rPr>
          <w:spacing w:val="-13"/>
          <w:sz w:val="24"/>
        </w:rPr>
        <w:t xml:space="preserve"> </w:t>
      </w:r>
      <w:r>
        <w:rPr>
          <w:spacing w:val="-2"/>
          <w:sz w:val="24"/>
        </w:rPr>
        <w:t>pemulihan</w:t>
      </w:r>
      <w:r>
        <w:rPr>
          <w:spacing w:val="-13"/>
          <w:sz w:val="24"/>
        </w:rPr>
        <w:t xml:space="preserve"> </w:t>
      </w:r>
      <w:r>
        <w:rPr>
          <w:spacing w:val="-2"/>
          <w:sz w:val="24"/>
        </w:rPr>
        <w:t>berbeda-beda</w:t>
      </w:r>
      <w:r>
        <w:rPr>
          <w:spacing w:val="-13"/>
          <w:sz w:val="24"/>
        </w:rPr>
        <w:t xml:space="preserve"> </w:t>
      </w:r>
      <w:r>
        <w:rPr>
          <w:spacing w:val="-2"/>
          <w:sz w:val="24"/>
        </w:rPr>
        <w:t>dan</w:t>
      </w:r>
      <w:r>
        <w:rPr>
          <w:spacing w:val="-13"/>
          <w:sz w:val="24"/>
        </w:rPr>
        <w:t xml:space="preserve"> </w:t>
      </w:r>
      <w:r>
        <w:rPr>
          <w:spacing w:val="-2"/>
          <w:sz w:val="24"/>
        </w:rPr>
        <w:t xml:space="preserve">korban </w:t>
      </w:r>
      <w:r>
        <w:rPr>
          <w:sz w:val="24"/>
        </w:rPr>
        <w:t>memiliki hak berpartisipasi</w:t>
      </w:r>
    </w:p>
    <w:p w14:paraId="40683CBA" w14:textId="77777777" w:rsidR="009B1345" w:rsidRDefault="00000000">
      <w:pPr>
        <w:pStyle w:val="ListParagraph"/>
        <w:numPr>
          <w:ilvl w:val="1"/>
          <w:numId w:val="30"/>
        </w:numPr>
        <w:tabs>
          <w:tab w:val="left" w:pos="1963"/>
        </w:tabs>
        <w:spacing w:before="2"/>
        <w:ind w:left="1963" w:hanging="259"/>
        <w:rPr>
          <w:sz w:val="24"/>
        </w:rPr>
      </w:pPr>
      <w:r>
        <w:rPr>
          <w:spacing w:val="-4"/>
          <w:sz w:val="24"/>
        </w:rPr>
        <w:t>korban</w:t>
      </w:r>
      <w:r>
        <w:rPr>
          <w:spacing w:val="-5"/>
          <w:sz w:val="24"/>
        </w:rPr>
        <w:t xml:space="preserve"> </w:t>
      </w:r>
      <w:r>
        <w:rPr>
          <w:spacing w:val="-4"/>
          <w:sz w:val="24"/>
        </w:rPr>
        <w:t>tidak memahami</w:t>
      </w:r>
      <w:r>
        <w:rPr>
          <w:spacing w:val="-2"/>
          <w:sz w:val="24"/>
        </w:rPr>
        <w:t xml:space="preserve"> </w:t>
      </w:r>
      <w:r>
        <w:rPr>
          <w:spacing w:val="-4"/>
          <w:sz w:val="24"/>
        </w:rPr>
        <w:t>dampak</w:t>
      </w:r>
    </w:p>
    <w:p w14:paraId="79EE9537" w14:textId="77777777" w:rsidR="009B1345" w:rsidRDefault="00000000">
      <w:pPr>
        <w:pStyle w:val="ListParagraph"/>
        <w:numPr>
          <w:ilvl w:val="1"/>
          <w:numId w:val="30"/>
        </w:numPr>
        <w:tabs>
          <w:tab w:val="left" w:pos="1966"/>
        </w:tabs>
        <w:ind w:left="1966" w:hanging="262"/>
        <w:rPr>
          <w:sz w:val="24"/>
        </w:rPr>
      </w:pPr>
      <w:r>
        <w:rPr>
          <w:spacing w:val="-6"/>
          <w:sz w:val="24"/>
        </w:rPr>
        <w:t>perusahaan</w:t>
      </w:r>
      <w:r>
        <w:rPr>
          <w:spacing w:val="-2"/>
          <w:sz w:val="24"/>
        </w:rPr>
        <w:t xml:space="preserve"> </w:t>
      </w:r>
      <w:r>
        <w:rPr>
          <w:spacing w:val="-6"/>
          <w:sz w:val="24"/>
        </w:rPr>
        <w:t>selalu</w:t>
      </w:r>
      <w:r>
        <w:rPr>
          <w:spacing w:val="-3"/>
          <w:sz w:val="24"/>
        </w:rPr>
        <w:t xml:space="preserve"> </w:t>
      </w:r>
      <w:r>
        <w:rPr>
          <w:spacing w:val="-6"/>
          <w:sz w:val="24"/>
        </w:rPr>
        <w:t>paling</w:t>
      </w:r>
      <w:r>
        <w:rPr>
          <w:spacing w:val="-1"/>
          <w:sz w:val="24"/>
        </w:rPr>
        <w:t xml:space="preserve"> </w:t>
      </w:r>
      <w:r>
        <w:rPr>
          <w:spacing w:val="-6"/>
          <w:sz w:val="24"/>
        </w:rPr>
        <w:t>tahu</w:t>
      </w:r>
    </w:p>
    <w:p w14:paraId="50DF6387" w14:textId="77777777" w:rsidR="009B1345" w:rsidRDefault="00000000">
      <w:pPr>
        <w:pStyle w:val="ListParagraph"/>
        <w:numPr>
          <w:ilvl w:val="1"/>
          <w:numId w:val="30"/>
        </w:numPr>
        <w:tabs>
          <w:tab w:val="left" w:pos="2000"/>
        </w:tabs>
        <w:spacing w:before="36"/>
        <w:ind w:left="2000" w:hanging="296"/>
        <w:rPr>
          <w:sz w:val="24"/>
        </w:rPr>
      </w:pPr>
      <w:r>
        <w:rPr>
          <w:spacing w:val="-2"/>
          <w:sz w:val="24"/>
        </w:rPr>
        <w:t>memperlambat</w:t>
      </w:r>
      <w:r>
        <w:rPr>
          <w:spacing w:val="-13"/>
          <w:sz w:val="24"/>
        </w:rPr>
        <w:t xml:space="preserve"> </w:t>
      </w:r>
      <w:r>
        <w:rPr>
          <w:spacing w:val="-2"/>
          <w:sz w:val="24"/>
        </w:rPr>
        <w:t>proses</w:t>
      </w:r>
      <w:r>
        <w:rPr>
          <w:spacing w:val="-12"/>
          <w:sz w:val="24"/>
        </w:rPr>
        <w:t xml:space="preserve"> </w:t>
      </w:r>
      <w:r>
        <w:rPr>
          <w:spacing w:val="-2"/>
          <w:sz w:val="24"/>
        </w:rPr>
        <w:t>tanpa</w:t>
      </w:r>
      <w:r>
        <w:rPr>
          <w:spacing w:val="-12"/>
          <w:sz w:val="24"/>
        </w:rPr>
        <w:t xml:space="preserve"> </w:t>
      </w:r>
      <w:r>
        <w:rPr>
          <w:spacing w:val="-2"/>
          <w:sz w:val="24"/>
        </w:rPr>
        <w:t>manfaat</w:t>
      </w:r>
    </w:p>
    <w:p w14:paraId="24FA1852" w14:textId="77777777" w:rsidR="009B1345" w:rsidRDefault="00000000">
      <w:pPr>
        <w:pStyle w:val="ListParagraph"/>
        <w:numPr>
          <w:ilvl w:val="0"/>
          <w:numId w:val="30"/>
        </w:numPr>
        <w:tabs>
          <w:tab w:val="left" w:pos="1663"/>
        </w:tabs>
        <w:spacing w:before="234"/>
        <w:ind w:left="1663" w:hanging="223"/>
        <w:rPr>
          <w:sz w:val="24"/>
        </w:rPr>
      </w:pPr>
      <w:r>
        <w:rPr>
          <w:spacing w:val="-4"/>
          <w:sz w:val="24"/>
        </w:rPr>
        <w:t>Pemulihan</w:t>
      </w:r>
      <w:r>
        <w:rPr>
          <w:spacing w:val="-9"/>
          <w:sz w:val="24"/>
        </w:rPr>
        <w:t xml:space="preserve"> </w:t>
      </w:r>
      <w:r>
        <w:rPr>
          <w:spacing w:val="-4"/>
          <w:sz w:val="24"/>
        </w:rPr>
        <w:t>kolektif</w:t>
      </w:r>
      <w:r>
        <w:rPr>
          <w:spacing w:val="-9"/>
          <w:sz w:val="24"/>
        </w:rPr>
        <w:t xml:space="preserve"> </w:t>
      </w:r>
      <w:r>
        <w:rPr>
          <w:spacing w:val="-4"/>
          <w:sz w:val="24"/>
        </w:rPr>
        <w:t>tepat</w:t>
      </w:r>
      <w:r>
        <w:rPr>
          <w:spacing w:val="-8"/>
          <w:sz w:val="24"/>
        </w:rPr>
        <w:t xml:space="preserve"> </w:t>
      </w:r>
      <w:r>
        <w:rPr>
          <w:spacing w:val="-4"/>
          <w:sz w:val="24"/>
        </w:rPr>
        <w:t>ketika</w:t>
      </w:r>
      <w:r>
        <w:rPr>
          <w:spacing w:val="-7"/>
          <w:sz w:val="24"/>
        </w:rPr>
        <w:t xml:space="preserve"> </w:t>
      </w:r>
      <w:r>
        <w:rPr>
          <w:spacing w:val="-5"/>
          <w:sz w:val="24"/>
        </w:rPr>
        <w:t>...</w:t>
      </w:r>
    </w:p>
    <w:p w14:paraId="2983D94F" w14:textId="77777777" w:rsidR="009B1345" w:rsidRDefault="00000000">
      <w:pPr>
        <w:pStyle w:val="ListParagraph"/>
        <w:numPr>
          <w:ilvl w:val="1"/>
          <w:numId w:val="30"/>
        </w:numPr>
        <w:tabs>
          <w:tab w:val="left" w:pos="1977"/>
        </w:tabs>
        <w:spacing w:before="114"/>
        <w:ind w:left="1977" w:hanging="273"/>
        <w:rPr>
          <w:sz w:val="24"/>
        </w:rPr>
      </w:pPr>
      <w:r>
        <w:rPr>
          <w:spacing w:val="-4"/>
          <w:sz w:val="24"/>
        </w:rPr>
        <w:t>dampak</w:t>
      </w:r>
      <w:r>
        <w:rPr>
          <w:spacing w:val="-9"/>
          <w:sz w:val="24"/>
        </w:rPr>
        <w:t xml:space="preserve"> </w:t>
      </w:r>
      <w:r>
        <w:rPr>
          <w:spacing w:val="-4"/>
          <w:sz w:val="24"/>
        </w:rPr>
        <w:t>mengenai</w:t>
      </w:r>
      <w:r>
        <w:rPr>
          <w:spacing w:val="-9"/>
          <w:sz w:val="24"/>
        </w:rPr>
        <w:t xml:space="preserve"> </w:t>
      </w:r>
      <w:r>
        <w:rPr>
          <w:spacing w:val="-4"/>
          <w:sz w:val="24"/>
        </w:rPr>
        <w:t>komunitas</w:t>
      </w:r>
      <w:r>
        <w:rPr>
          <w:spacing w:val="-8"/>
          <w:sz w:val="24"/>
        </w:rPr>
        <w:t xml:space="preserve"> </w:t>
      </w:r>
      <w:r>
        <w:rPr>
          <w:spacing w:val="-4"/>
          <w:sz w:val="24"/>
        </w:rPr>
        <w:t>atau</w:t>
      </w:r>
      <w:r>
        <w:rPr>
          <w:spacing w:val="-8"/>
          <w:sz w:val="24"/>
        </w:rPr>
        <w:t xml:space="preserve"> </w:t>
      </w:r>
      <w:r>
        <w:rPr>
          <w:spacing w:val="-4"/>
          <w:sz w:val="24"/>
        </w:rPr>
        <w:t>kelompok</w:t>
      </w:r>
      <w:r>
        <w:rPr>
          <w:spacing w:val="-9"/>
          <w:sz w:val="24"/>
        </w:rPr>
        <w:t xml:space="preserve"> </w:t>
      </w:r>
      <w:r>
        <w:rPr>
          <w:spacing w:val="-4"/>
          <w:sz w:val="24"/>
        </w:rPr>
        <w:t>secara</w:t>
      </w:r>
      <w:r>
        <w:rPr>
          <w:spacing w:val="-8"/>
          <w:sz w:val="24"/>
        </w:rPr>
        <w:t xml:space="preserve"> </w:t>
      </w:r>
      <w:r>
        <w:rPr>
          <w:spacing w:val="-4"/>
          <w:sz w:val="24"/>
        </w:rPr>
        <w:t>luas</w:t>
      </w:r>
    </w:p>
    <w:p w14:paraId="4234652B" w14:textId="77777777" w:rsidR="009B1345" w:rsidRDefault="00000000">
      <w:pPr>
        <w:pStyle w:val="ListParagraph"/>
        <w:numPr>
          <w:ilvl w:val="1"/>
          <w:numId w:val="30"/>
        </w:numPr>
        <w:tabs>
          <w:tab w:val="left" w:pos="1963"/>
        </w:tabs>
        <w:ind w:left="1963" w:hanging="259"/>
        <w:rPr>
          <w:sz w:val="24"/>
        </w:rPr>
      </w:pPr>
      <w:r>
        <w:rPr>
          <w:spacing w:val="-4"/>
          <w:sz w:val="24"/>
        </w:rPr>
        <w:t>hanya</w:t>
      </w:r>
      <w:r>
        <w:rPr>
          <w:spacing w:val="-10"/>
          <w:sz w:val="24"/>
        </w:rPr>
        <w:t xml:space="preserve"> </w:t>
      </w:r>
      <w:r>
        <w:rPr>
          <w:spacing w:val="-4"/>
          <w:sz w:val="24"/>
        </w:rPr>
        <w:t>ada</w:t>
      </w:r>
      <w:r>
        <w:rPr>
          <w:spacing w:val="-9"/>
          <w:sz w:val="24"/>
        </w:rPr>
        <w:t xml:space="preserve"> </w:t>
      </w:r>
      <w:r>
        <w:rPr>
          <w:spacing w:val="-4"/>
          <w:sz w:val="24"/>
        </w:rPr>
        <w:t>satu</w:t>
      </w:r>
      <w:r>
        <w:rPr>
          <w:spacing w:val="-9"/>
          <w:sz w:val="24"/>
        </w:rPr>
        <w:t xml:space="preserve"> </w:t>
      </w:r>
      <w:r>
        <w:rPr>
          <w:spacing w:val="-4"/>
          <w:sz w:val="24"/>
        </w:rPr>
        <w:t>transaksi</w:t>
      </w:r>
      <w:r>
        <w:rPr>
          <w:spacing w:val="-9"/>
          <w:sz w:val="24"/>
        </w:rPr>
        <w:t xml:space="preserve"> </w:t>
      </w:r>
      <w:r>
        <w:rPr>
          <w:spacing w:val="-4"/>
          <w:sz w:val="24"/>
        </w:rPr>
        <w:t>kecil</w:t>
      </w:r>
    </w:p>
    <w:p w14:paraId="6F1A08AC" w14:textId="77777777" w:rsidR="009B1345" w:rsidRDefault="00000000">
      <w:pPr>
        <w:pStyle w:val="ListParagraph"/>
        <w:numPr>
          <w:ilvl w:val="1"/>
          <w:numId w:val="30"/>
        </w:numPr>
        <w:tabs>
          <w:tab w:val="left" w:pos="1966"/>
        </w:tabs>
        <w:spacing w:before="36"/>
        <w:ind w:left="1966" w:hanging="262"/>
        <w:rPr>
          <w:sz w:val="24"/>
        </w:rPr>
      </w:pPr>
      <w:r>
        <w:rPr>
          <w:spacing w:val="-4"/>
          <w:sz w:val="24"/>
        </w:rPr>
        <w:t>tidak</w:t>
      </w:r>
      <w:r>
        <w:rPr>
          <w:spacing w:val="-8"/>
          <w:sz w:val="24"/>
        </w:rPr>
        <w:t xml:space="preserve"> </w:t>
      </w:r>
      <w:r>
        <w:rPr>
          <w:spacing w:val="-4"/>
          <w:sz w:val="24"/>
        </w:rPr>
        <w:t>ada</w:t>
      </w:r>
      <w:r>
        <w:rPr>
          <w:spacing w:val="-7"/>
          <w:sz w:val="24"/>
        </w:rPr>
        <w:t xml:space="preserve"> </w:t>
      </w:r>
      <w:r>
        <w:rPr>
          <w:spacing w:val="-4"/>
          <w:sz w:val="24"/>
        </w:rPr>
        <w:t>korban</w:t>
      </w:r>
    </w:p>
    <w:p w14:paraId="54CB9775" w14:textId="77777777" w:rsidR="009B1345" w:rsidRDefault="00000000">
      <w:pPr>
        <w:pStyle w:val="ListParagraph"/>
        <w:numPr>
          <w:ilvl w:val="1"/>
          <w:numId w:val="30"/>
        </w:numPr>
        <w:tabs>
          <w:tab w:val="left" w:pos="2000"/>
        </w:tabs>
        <w:ind w:left="2000" w:hanging="296"/>
        <w:rPr>
          <w:sz w:val="24"/>
        </w:rPr>
      </w:pPr>
      <w:r>
        <w:rPr>
          <w:spacing w:val="-6"/>
          <w:sz w:val="24"/>
        </w:rPr>
        <w:t>sengketa</w:t>
      </w:r>
      <w:r>
        <w:rPr>
          <w:spacing w:val="-4"/>
          <w:sz w:val="24"/>
        </w:rPr>
        <w:t xml:space="preserve"> </w:t>
      </w:r>
      <w:r>
        <w:rPr>
          <w:spacing w:val="-2"/>
          <w:sz w:val="24"/>
        </w:rPr>
        <w:t>merek</w:t>
      </w:r>
    </w:p>
    <w:p w14:paraId="217E4FC7" w14:textId="77777777" w:rsidR="009B1345" w:rsidRDefault="00000000">
      <w:pPr>
        <w:pStyle w:val="ListParagraph"/>
        <w:numPr>
          <w:ilvl w:val="0"/>
          <w:numId w:val="30"/>
        </w:numPr>
        <w:tabs>
          <w:tab w:val="left" w:pos="1774"/>
        </w:tabs>
        <w:spacing w:before="234"/>
        <w:ind w:left="1774" w:hanging="334"/>
        <w:rPr>
          <w:sz w:val="24"/>
        </w:rPr>
        <w:sectPr w:rsidR="009B1345">
          <w:headerReference w:type="even" r:id="rId1080"/>
          <w:headerReference w:type="default" r:id="rId1081"/>
          <w:footerReference w:type="even" r:id="rId1082"/>
          <w:footerReference w:type="default" r:id="rId1083"/>
          <w:headerReference w:type="first" r:id="rId1084"/>
          <w:footerReference w:type="first" r:id="rId1085"/>
          <w:pgSz w:w="8391" w:h="11906"/>
          <w:pgMar w:top="860" w:right="0" w:bottom="1340" w:left="0" w:header="666" w:footer="1142" w:gutter="0"/>
          <w:pgNumType w:start="169"/>
          <w:cols w:space="720"/>
          <w:formProt w:val="0"/>
          <w:docGrid w:linePitch="100"/>
        </w:sectPr>
      </w:pPr>
      <w:r>
        <w:rPr>
          <w:spacing w:val="-4"/>
          <w:sz w:val="24"/>
        </w:rPr>
        <w:t>Pemantauan</w:t>
      </w:r>
      <w:r>
        <w:rPr>
          <w:spacing w:val="-2"/>
          <w:sz w:val="24"/>
        </w:rPr>
        <w:t xml:space="preserve"> </w:t>
      </w:r>
      <w:r>
        <w:rPr>
          <w:spacing w:val="-4"/>
          <w:sz w:val="24"/>
        </w:rPr>
        <w:t>pemulihan</w:t>
      </w:r>
      <w:r>
        <w:rPr>
          <w:spacing w:val="-1"/>
          <w:sz w:val="24"/>
        </w:rPr>
        <w:t xml:space="preserve"> </w:t>
      </w:r>
      <w:r>
        <w:rPr>
          <w:spacing w:val="-4"/>
          <w:sz w:val="24"/>
        </w:rPr>
        <w:t>diperlukan</w:t>
      </w:r>
      <w:r>
        <w:rPr>
          <w:spacing w:val="-1"/>
          <w:sz w:val="24"/>
        </w:rPr>
        <w:t xml:space="preserve"> </w:t>
      </w:r>
      <w:r>
        <w:rPr>
          <w:spacing w:val="-4"/>
          <w:sz w:val="24"/>
        </w:rPr>
        <w:t>untuk</w:t>
      </w:r>
      <w:r>
        <w:rPr>
          <w:spacing w:val="-1"/>
          <w:sz w:val="24"/>
        </w:rPr>
        <w:t xml:space="preserve"> </w:t>
      </w:r>
      <w:r>
        <w:rPr>
          <w:spacing w:val="-5"/>
          <w:sz w:val="24"/>
        </w:rPr>
        <w:t>...</w:t>
      </w:r>
    </w:p>
    <w:p w14:paraId="05C74AD5" w14:textId="77777777" w:rsidR="009B1345" w:rsidRDefault="00000000">
      <w:pPr>
        <w:pStyle w:val="ListParagraph"/>
        <w:numPr>
          <w:ilvl w:val="1"/>
          <w:numId w:val="30"/>
        </w:numPr>
        <w:tabs>
          <w:tab w:val="left" w:pos="1977"/>
        </w:tabs>
        <w:spacing w:before="250"/>
        <w:ind w:left="1977" w:hanging="273"/>
        <w:rPr>
          <w:sz w:val="24"/>
        </w:rPr>
      </w:pPr>
      <w:r>
        <w:rPr>
          <w:spacing w:val="-4"/>
          <w:sz w:val="24"/>
        </w:rPr>
        <w:t>menilai</w:t>
      </w:r>
      <w:r>
        <w:rPr>
          <w:spacing w:val="-3"/>
          <w:sz w:val="24"/>
        </w:rPr>
        <w:t xml:space="preserve"> </w:t>
      </w:r>
      <w:r>
        <w:rPr>
          <w:spacing w:val="-4"/>
          <w:sz w:val="24"/>
        </w:rPr>
        <w:t>apakah</w:t>
      </w:r>
      <w:r>
        <w:rPr>
          <w:spacing w:val="-5"/>
          <w:sz w:val="24"/>
        </w:rPr>
        <w:t xml:space="preserve"> </w:t>
      </w:r>
      <w:r>
        <w:rPr>
          <w:spacing w:val="-4"/>
          <w:sz w:val="24"/>
        </w:rPr>
        <w:t>hak</w:t>
      </w:r>
      <w:r>
        <w:rPr>
          <w:spacing w:val="-5"/>
          <w:sz w:val="24"/>
        </w:rPr>
        <w:t xml:space="preserve"> </w:t>
      </w:r>
      <w:r>
        <w:rPr>
          <w:spacing w:val="-4"/>
          <w:sz w:val="24"/>
        </w:rPr>
        <w:t>korban</w:t>
      </w:r>
      <w:r>
        <w:rPr>
          <w:spacing w:val="-5"/>
          <w:sz w:val="24"/>
        </w:rPr>
        <w:t xml:space="preserve"> </w:t>
      </w:r>
      <w:r>
        <w:rPr>
          <w:spacing w:val="-4"/>
          <w:sz w:val="24"/>
        </w:rPr>
        <w:t>benar-benar</w:t>
      </w:r>
      <w:r>
        <w:rPr>
          <w:spacing w:val="-3"/>
          <w:sz w:val="24"/>
        </w:rPr>
        <w:t xml:space="preserve"> </w:t>
      </w:r>
      <w:r>
        <w:rPr>
          <w:spacing w:val="-4"/>
          <w:sz w:val="24"/>
        </w:rPr>
        <w:t>dipulihkan</w:t>
      </w:r>
    </w:p>
    <w:p w14:paraId="498E7012" w14:textId="77777777" w:rsidR="009B1345" w:rsidRDefault="00000000">
      <w:pPr>
        <w:pStyle w:val="ListParagraph"/>
        <w:numPr>
          <w:ilvl w:val="1"/>
          <w:numId w:val="30"/>
        </w:numPr>
        <w:tabs>
          <w:tab w:val="left" w:pos="1962"/>
        </w:tabs>
        <w:ind w:left="1962" w:hanging="259"/>
        <w:rPr>
          <w:sz w:val="24"/>
        </w:rPr>
      </w:pPr>
      <w:r>
        <w:rPr>
          <w:spacing w:val="-2"/>
          <w:sz w:val="24"/>
        </w:rPr>
        <w:t>menunda</w:t>
      </w:r>
      <w:r>
        <w:rPr>
          <w:spacing w:val="-5"/>
          <w:sz w:val="24"/>
        </w:rPr>
        <w:t xml:space="preserve"> </w:t>
      </w:r>
      <w:r>
        <w:rPr>
          <w:spacing w:val="-2"/>
          <w:sz w:val="24"/>
        </w:rPr>
        <w:t>pembayaran</w:t>
      </w:r>
    </w:p>
    <w:p w14:paraId="786E4032" w14:textId="77777777" w:rsidR="009B1345" w:rsidRDefault="00000000">
      <w:pPr>
        <w:pStyle w:val="ListParagraph"/>
        <w:numPr>
          <w:ilvl w:val="1"/>
          <w:numId w:val="30"/>
        </w:numPr>
        <w:tabs>
          <w:tab w:val="left" w:pos="1965"/>
        </w:tabs>
        <w:ind w:left="1965" w:hanging="262"/>
        <w:rPr>
          <w:sz w:val="24"/>
        </w:rPr>
      </w:pPr>
      <w:r>
        <w:rPr>
          <w:sz w:val="24"/>
        </w:rPr>
        <w:t>menutup</w:t>
      </w:r>
      <w:r>
        <w:rPr>
          <w:spacing w:val="-10"/>
          <w:sz w:val="24"/>
        </w:rPr>
        <w:t xml:space="preserve"> </w:t>
      </w:r>
      <w:r>
        <w:rPr>
          <w:spacing w:val="-2"/>
          <w:sz w:val="24"/>
        </w:rPr>
        <w:t>pengaduan</w:t>
      </w:r>
    </w:p>
    <w:p w14:paraId="38A1C051" w14:textId="77777777" w:rsidR="009B1345" w:rsidRDefault="00000000">
      <w:pPr>
        <w:pStyle w:val="ListParagraph"/>
        <w:numPr>
          <w:ilvl w:val="1"/>
          <w:numId w:val="30"/>
        </w:numPr>
        <w:tabs>
          <w:tab w:val="left" w:pos="1999"/>
        </w:tabs>
        <w:spacing w:before="36"/>
        <w:ind w:left="1999" w:hanging="296"/>
        <w:rPr>
          <w:sz w:val="24"/>
        </w:rPr>
        <w:sectPr w:rsidR="009B1345">
          <w:headerReference w:type="default" r:id="rId1086"/>
          <w:footerReference w:type="default" r:id="rId1087"/>
          <w:headerReference w:type="first" r:id="rId1088"/>
          <w:footerReference w:type="first" r:id="rId1089"/>
          <w:pgSz w:w="8391" w:h="11906"/>
          <w:pgMar w:top="860" w:right="0" w:bottom="2780" w:left="0" w:header="666" w:footer="1142" w:gutter="0"/>
          <w:cols w:space="720"/>
          <w:formProt w:val="0"/>
          <w:docGrid w:linePitch="100"/>
        </w:sectPr>
      </w:pPr>
      <w:r>
        <w:rPr>
          <w:spacing w:val="-4"/>
          <w:sz w:val="24"/>
        </w:rPr>
        <w:t>menghapus</w:t>
      </w:r>
      <w:r>
        <w:rPr>
          <w:spacing w:val="-11"/>
          <w:sz w:val="24"/>
        </w:rPr>
        <w:t xml:space="preserve"> </w:t>
      </w:r>
      <w:r>
        <w:rPr>
          <w:spacing w:val="-4"/>
          <w:sz w:val="24"/>
        </w:rPr>
        <w:t>tanggung</w:t>
      </w:r>
      <w:r>
        <w:rPr>
          <w:spacing w:val="-10"/>
          <w:sz w:val="24"/>
        </w:rPr>
        <w:t xml:space="preserve"> </w:t>
      </w:r>
      <w:r>
        <w:rPr>
          <w:spacing w:val="-4"/>
          <w:sz w:val="24"/>
        </w:rPr>
        <w:t>jawab</w:t>
      </w:r>
    </w:p>
    <w:p w14:paraId="305BAA89" w14:textId="77777777" w:rsidR="009B1345" w:rsidRDefault="00000000">
      <w:pPr>
        <w:pStyle w:val="Heading2"/>
        <w:spacing w:before="250"/>
        <w:ind w:right="1867"/>
        <w:jc w:val="center"/>
      </w:pPr>
      <w:bookmarkStart w:id="277" w:name="_bookmark170"/>
      <w:bookmarkStart w:id="278" w:name="DAFTAR_PUSTAKA_DAN_PERATURAN"/>
      <w:bookmarkEnd w:id="277"/>
      <w:bookmarkEnd w:id="278"/>
      <w:r>
        <w:rPr>
          <w:color w:val="365F91"/>
          <w:spacing w:val="-2"/>
        </w:rPr>
        <w:t>DAFTAR</w:t>
      </w:r>
      <w:r>
        <w:rPr>
          <w:color w:val="365F91"/>
          <w:spacing w:val="-10"/>
        </w:rPr>
        <w:t xml:space="preserve"> </w:t>
      </w:r>
      <w:r>
        <w:rPr>
          <w:color w:val="365F91"/>
          <w:spacing w:val="-2"/>
        </w:rPr>
        <w:t>PUSTAKA</w:t>
      </w:r>
      <w:r>
        <w:rPr>
          <w:color w:val="365F91"/>
          <w:spacing w:val="-10"/>
        </w:rPr>
        <w:t xml:space="preserve"> </w:t>
      </w:r>
      <w:r>
        <w:rPr>
          <w:color w:val="365F91"/>
          <w:spacing w:val="-2"/>
        </w:rPr>
        <w:t>DAN</w:t>
      </w:r>
      <w:r>
        <w:rPr>
          <w:color w:val="365F91"/>
          <w:spacing w:val="-11"/>
        </w:rPr>
        <w:t xml:space="preserve"> </w:t>
      </w:r>
      <w:r>
        <w:rPr>
          <w:color w:val="365F91"/>
          <w:spacing w:val="-2"/>
        </w:rPr>
        <w:t>PERATURAN</w:t>
      </w:r>
    </w:p>
    <w:p w14:paraId="47AA0BB5" w14:textId="77777777" w:rsidR="009B1345" w:rsidRDefault="00000000">
      <w:pPr>
        <w:pStyle w:val="BodyText"/>
        <w:spacing w:before="154" w:line="271" w:lineRule="auto"/>
        <w:ind w:left="2007" w:right="1129" w:hanging="569"/>
        <w:jc w:val="both"/>
      </w:pPr>
      <w:r>
        <w:t xml:space="preserve">Baumann-Pauly, Dorothée dan Justine Nolan (eds.). 2016. </w:t>
      </w:r>
      <w:r>
        <w:rPr>
          <w:spacing w:val="-4"/>
        </w:rPr>
        <w:t>Business</w:t>
      </w:r>
      <w:r>
        <w:rPr>
          <w:spacing w:val="-11"/>
        </w:rPr>
        <w:t xml:space="preserve"> </w:t>
      </w:r>
      <w:r>
        <w:rPr>
          <w:spacing w:val="-4"/>
        </w:rPr>
        <w:t>and</w:t>
      </w:r>
      <w:r>
        <w:rPr>
          <w:spacing w:val="-11"/>
        </w:rPr>
        <w:t xml:space="preserve"> </w:t>
      </w:r>
      <w:r>
        <w:rPr>
          <w:spacing w:val="-4"/>
        </w:rPr>
        <w:t>Human</w:t>
      </w:r>
      <w:r>
        <w:rPr>
          <w:spacing w:val="-11"/>
        </w:rPr>
        <w:t xml:space="preserve"> </w:t>
      </w:r>
      <w:r>
        <w:rPr>
          <w:spacing w:val="-4"/>
        </w:rPr>
        <w:t>Rights:</w:t>
      </w:r>
      <w:r>
        <w:rPr>
          <w:spacing w:val="-11"/>
        </w:rPr>
        <w:t xml:space="preserve"> </w:t>
      </w:r>
      <w:r>
        <w:rPr>
          <w:spacing w:val="-4"/>
        </w:rPr>
        <w:t>From</w:t>
      </w:r>
      <w:r>
        <w:rPr>
          <w:spacing w:val="-11"/>
        </w:rPr>
        <w:t xml:space="preserve"> </w:t>
      </w:r>
      <w:r>
        <w:rPr>
          <w:spacing w:val="-4"/>
        </w:rPr>
        <w:t>Principles</w:t>
      </w:r>
      <w:r>
        <w:rPr>
          <w:spacing w:val="-11"/>
        </w:rPr>
        <w:t xml:space="preserve"> </w:t>
      </w:r>
      <w:r>
        <w:rPr>
          <w:spacing w:val="-4"/>
        </w:rPr>
        <w:t>to</w:t>
      </w:r>
      <w:r>
        <w:rPr>
          <w:spacing w:val="-11"/>
        </w:rPr>
        <w:t xml:space="preserve"> </w:t>
      </w:r>
      <w:r>
        <w:rPr>
          <w:spacing w:val="-4"/>
        </w:rPr>
        <w:t xml:space="preserve">Practice. </w:t>
      </w:r>
      <w:r>
        <w:rPr>
          <w:spacing w:val="-2"/>
        </w:rPr>
        <w:t>Routledge.</w:t>
      </w:r>
    </w:p>
    <w:p w14:paraId="618FF299" w14:textId="77777777" w:rsidR="009B1345" w:rsidRDefault="00000000">
      <w:pPr>
        <w:pStyle w:val="BodyText"/>
        <w:spacing w:before="117" w:line="269" w:lineRule="auto"/>
        <w:ind w:left="2008" w:right="1131" w:hanging="569"/>
        <w:jc w:val="both"/>
      </w:pPr>
      <w:r>
        <w:t xml:space="preserve">Deva, Surya dan David Birchall (eds.). 2020. Research Handbook on Human Rights and Business. Edward </w:t>
      </w:r>
      <w:r>
        <w:rPr>
          <w:spacing w:val="-2"/>
        </w:rPr>
        <w:t>Elgar.</w:t>
      </w:r>
    </w:p>
    <w:p w14:paraId="6A5ABB3C" w14:textId="77777777" w:rsidR="009B1345" w:rsidRDefault="00000000">
      <w:pPr>
        <w:pStyle w:val="BodyText"/>
        <w:spacing w:before="124" w:line="269" w:lineRule="auto"/>
        <w:ind w:left="2008" w:right="1129" w:hanging="569"/>
        <w:jc w:val="both"/>
      </w:pPr>
      <w:r>
        <w:t>Eko Riyadi. 2018. Hukum Hak Asasi Manusia: Perspektif Internasional,</w:t>
      </w:r>
      <w:r>
        <w:rPr>
          <w:spacing w:val="-15"/>
        </w:rPr>
        <w:t xml:space="preserve"> </w:t>
      </w:r>
      <w:r>
        <w:t>Regional</w:t>
      </w:r>
      <w:r>
        <w:rPr>
          <w:spacing w:val="-15"/>
        </w:rPr>
        <w:t xml:space="preserve"> </w:t>
      </w:r>
      <w:r>
        <w:t>dan</w:t>
      </w:r>
      <w:r>
        <w:rPr>
          <w:spacing w:val="-15"/>
        </w:rPr>
        <w:t xml:space="preserve"> </w:t>
      </w:r>
      <w:r>
        <w:t>Nasional.</w:t>
      </w:r>
      <w:r>
        <w:rPr>
          <w:spacing w:val="-15"/>
        </w:rPr>
        <w:t xml:space="preserve"> </w:t>
      </w:r>
      <w:r>
        <w:t>Rajawali</w:t>
      </w:r>
      <w:r>
        <w:rPr>
          <w:spacing w:val="-15"/>
        </w:rPr>
        <w:t xml:space="preserve"> </w:t>
      </w:r>
      <w:r>
        <w:t>Pers.</w:t>
      </w:r>
    </w:p>
    <w:p w14:paraId="35CDDCF7" w14:textId="77777777" w:rsidR="009B1345" w:rsidRDefault="00000000">
      <w:pPr>
        <w:pStyle w:val="BodyText"/>
        <w:spacing w:before="122" w:line="269" w:lineRule="auto"/>
        <w:ind w:left="2008" w:right="1130" w:hanging="569"/>
        <w:jc w:val="both"/>
      </w:pPr>
      <w:r>
        <w:t>Majda</w:t>
      </w:r>
      <w:r>
        <w:rPr>
          <w:spacing w:val="-15"/>
        </w:rPr>
        <w:t xml:space="preserve"> </w:t>
      </w:r>
      <w:r>
        <w:t>El</w:t>
      </w:r>
      <w:r>
        <w:rPr>
          <w:spacing w:val="-15"/>
        </w:rPr>
        <w:t xml:space="preserve"> </w:t>
      </w:r>
      <w:r>
        <w:t>Muhtaj.</w:t>
      </w:r>
      <w:r>
        <w:rPr>
          <w:spacing w:val="-15"/>
        </w:rPr>
        <w:t xml:space="preserve"> </w:t>
      </w:r>
      <w:r>
        <w:t>2017.</w:t>
      </w:r>
      <w:r>
        <w:rPr>
          <w:spacing w:val="-15"/>
        </w:rPr>
        <w:t xml:space="preserve"> </w:t>
      </w:r>
      <w:r>
        <w:t>Hak</w:t>
      </w:r>
      <w:r>
        <w:rPr>
          <w:spacing w:val="-15"/>
        </w:rPr>
        <w:t xml:space="preserve"> </w:t>
      </w:r>
      <w:r>
        <w:t>Asasi</w:t>
      </w:r>
      <w:r>
        <w:rPr>
          <w:spacing w:val="-15"/>
        </w:rPr>
        <w:t xml:space="preserve"> </w:t>
      </w:r>
      <w:r>
        <w:t>Manusia</w:t>
      </w:r>
      <w:r>
        <w:rPr>
          <w:spacing w:val="-15"/>
        </w:rPr>
        <w:t xml:space="preserve"> </w:t>
      </w:r>
      <w:r>
        <w:t>dalam</w:t>
      </w:r>
      <w:r>
        <w:rPr>
          <w:spacing w:val="-15"/>
        </w:rPr>
        <w:t xml:space="preserve"> </w:t>
      </w:r>
      <w:r>
        <w:t>Konstitusi Indonesia. Kencana.</w:t>
      </w:r>
    </w:p>
    <w:p w14:paraId="35A2C659" w14:textId="77777777" w:rsidR="009B1345" w:rsidRDefault="00000000">
      <w:pPr>
        <w:pStyle w:val="BodyText"/>
        <w:spacing w:before="124" w:line="269" w:lineRule="auto"/>
        <w:ind w:left="2008" w:right="1129" w:hanging="569"/>
        <w:jc w:val="both"/>
      </w:pPr>
      <w:r>
        <w:rPr>
          <w:spacing w:val="-2"/>
        </w:rPr>
        <w:t>Muladi</w:t>
      </w:r>
      <w:r>
        <w:rPr>
          <w:spacing w:val="-12"/>
        </w:rPr>
        <w:t xml:space="preserve"> </w:t>
      </w:r>
      <w:r>
        <w:rPr>
          <w:spacing w:val="-2"/>
        </w:rPr>
        <w:t>(ed.).</w:t>
      </w:r>
      <w:r>
        <w:rPr>
          <w:spacing w:val="-12"/>
        </w:rPr>
        <w:t xml:space="preserve"> </w:t>
      </w:r>
      <w:r>
        <w:rPr>
          <w:spacing w:val="-2"/>
        </w:rPr>
        <w:t>2009.</w:t>
      </w:r>
      <w:r>
        <w:rPr>
          <w:spacing w:val="-12"/>
        </w:rPr>
        <w:t xml:space="preserve"> </w:t>
      </w:r>
      <w:r>
        <w:rPr>
          <w:spacing w:val="-2"/>
        </w:rPr>
        <w:t>Hak</w:t>
      </w:r>
      <w:r>
        <w:rPr>
          <w:spacing w:val="-12"/>
        </w:rPr>
        <w:t xml:space="preserve"> </w:t>
      </w:r>
      <w:r>
        <w:rPr>
          <w:spacing w:val="-2"/>
        </w:rPr>
        <w:t>Asasi</w:t>
      </w:r>
      <w:r>
        <w:rPr>
          <w:spacing w:val="-12"/>
        </w:rPr>
        <w:t xml:space="preserve"> </w:t>
      </w:r>
      <w:r>
        <w:rPr>
          <w:spacing w:val="-2"/>
        </w:rPr>
        <w:t>Manusia:</w:t>
      </w:r>
      <w:r>
        <w:rPr>
          <w:spacing w:val="-12"/>
        </w:rPr>
        <w:t xml:space="preserve"> </w:t>
      </w:r>
      <w:r>
        <w:rPr>
          <w:spacing w:val="-2"/>
        </w:rPr>
        <w:t>Hakekat,</w:t>
      </w:r>
      <w:r>
        <w:rPr>
          <w:spacing w:val="-12"/>
        </w:rPr>
        <w:t xml:space="preserve"> </w:t>
      </w:r>
      <w:r>
        <w:rPr>
          <w:spacing w:val="-2"/>
        </w:rPr>
        <w:t>Konsep</w:t>
      </w:r>
      <w:r>
        <w:rPr>
          <w:spacing w:val="-12"/>
        </w:rPr>
        <w:t xml:space="preserve"> </w:t>
      </w:r>
      <w:r>
        <w:rPr>
          <w:spacing w:val="-2"/>
        </w:rPr>
        <w:t>dan Implikasinya</w:t>
      </w:r>
      <w:r>
        <w:rPr>
          <w:spacing w:val="-9"/>
        </w:rPr>
        <w:t xml:space="preserve"> </w:t>
      </w:r>
      <w:r>
        <w:rPr>
          <w:spacing w:val="-2"/>
        </w:rPr>
        <w:t>dalam</w:t>
      </w:r>
      <w:r>
        <w:rPr>
          <w:spacing w:val="-9"/>
        </w:rPr>
        <w:t xml:space="preserve"> </w:t>
      </w:r>
      <w:r>
        <w:rPr>
          <w:spacing w:val="-2"/>
        </w:rPr>
        <w:t>Perspektif</w:t>
      </w:r>
      <w:r>
        <w:rPr>
          <w:spacing w:val="-9"/>
        </w:rPr>
        <w:t xml:space="preserve"> </w:t>
      </w:r>
      <w:r>
        <w:rPr>
          <w:spacing w:val="-2"/>
        </w:rPr>
        <w:t>Hukum</w:t>
      </w:r>
      <w:r>
        <w:rPr>
          <w:spacing w:val="-9"/>
        </w:rPr>
        <w:t xml:space="preserve"> </w:t>
      </w:r>
      <w:r>
        <w:rPr>
          <w:spacing w:val="-2"/>
        </w:rPr>
        <w:t>dan</w:t>
      </w:r>
      <w:r>
        <w:rPr>
          <w:spacing w:val="-10"/>
        </w:rPr>
        <w:t xml:space="preserve"> </w:t>
      </w:r>
      <w:r>
        <w:rPr>
          <w:spacing w:val="-2"/>
        </w:rPr>
        <w:t xml:space="preserve">Masyarakat. </w:t>
      </w:r>
      <w:r>
        <w:t>Refika Aditama.</w:t>
      </w:r>
    </w:p>
    <w:p w14:paraId="40A01D46" w14:textId="77777777" w:rsidR="009B1345" w:rsidRDefault="00000000">
      <w:pPr>
        <w:pStyle w:val="BodyText"/>
        <w:spacing w:before="123" w:line="271" w:lineRule="auto"/>
        <w:ind w:left="2008" w:right="1130" w:hanging="569"/>
        <w:jc w:val="both"/>
      </w:pPr>
      <w:r>
        <w:t>Ruggie, John Gerard. 2013. Just Business: Multinational Corporations and Human Rights. W.W. Norton.</w:t>
      </w:r>
    </w:p>
    <w:p w14:paraId="598FD135" w14:textId="77777777" w:rsidR="009B1345" w:rsidRDefault="00000000">
      <w:pPr>
        <w:pStyle w:val="BodyText"/>
        <w:spacing w:before="119"/>
        <w:ind w:left="1440"/>
        <w:jc w:val="both"/>
      </w:pPr>
      <w:r>
        <w:rPr>
          <w:spacing w:val="-4"/>
        </w:rPr>
        <w:t>United</w:t>
      </w:r>
      <w:r>
        <w:rPr>
          <w:spacing w:val="-9"/>
        </w:rPr>
        <w:t xml:space="preserve"> </w:t>
      </w:r>
      <w:r>
        <w:rPr>
          <w:spacing w:val="-4"/>
        </w:rPr>
        <w:t>Nations.</w:t>
      </w:r>
      <w:r>
        <w:rPr>
          <w:spacing w:val="-9"/>
        </w:rPr>
        <w:t xml:space="preserve"> </w:t>
      </w:r>
      <w:r>
        <w:rPr>
          <w:spacing w:val="-4"/>
        </w:rPr>
        <w:t>1948.</w:t>
      </w:r>
      <w:r>
        <w:rPr>
          <w:spacing w:val="-9"/>
        </w:rPr>
        <w:t xml:space="preserve"> </w:t>
      </w:r>
      <w:r>
        <w:rPr>
          <w:spacing w:val="-4"/>
        </w:rPr>
        <w:t>Universal</w:t>
      </w:r>
      <w:r>
        <w:rPr>
          <w:spacing w:val="-7"/>
        </w:rPr>
        <w:t xml:space="preserve"> </w:t>
      </w:r>
      <w:r>
        <w:rPr>
          <w:spacing w:val="-4"/>
        </w:rPr>
        <w:t>Declaration</w:t>
      </w:r>
      <w:r>
        <w:rPr>
          <w:spacing w:val="-9"/>
        </w:rPr>
        <w:t xml:space="preserve"> </w:t>
      </w:r>
      <w:r>
        <w:rPr>
          <w:spacing w:val="-4"/>
        </w:rPr>
        <w:t>of</w:t>
      </w:r>
      <w:r>
        <w:rPr>
          <w:spacing w:val="-8"/>
        </w:rPr>
        <w:t xml:space="preserve"> </w:t>
      </w:r>
      <w:r>
        <w:rPr>
          <w:spacing w:val="-4"/>
        </w:rPr>
        <w:t>Human</w:t>
      </w:r>
      <w:r>
        <w:rPr>
          <w:spacing w:val="-9"/>
        </w:rPr>
        <w:t xml:space="preserve"> </w:t>
      </w:r>
      <w:r>
        <w:rPr>
          <w:spacing w:val="-4"/>
        </w:rPr>
        <w:t>Rights.</w:t>
      </w:r>
    </w:p>
    <w:p w14:paraId="7D59C2BB" w14:textId="77777777" w:rsidR="009B1345" w:rsidRDefault="00000000">
      <w:pPr>
        <w:pStyle w:val="BodyText"/>
        <w:spacing w:before="154" w:line="269" w:lineRule="auto"/>
        <w:ind w:left="2008" w:right="1129" w:hanging="569"/>
      </w:pPr>
      <w:r>
        <w:t>United</w:t>
      </w:r>
      <w:r>
        <w:rPr>
          <w:spacing w:val="22"/>
        </w:rPr>
        <w:t xml:space="preserve"> </w:t>
      </w:r>
      <w:r>
        <w:t>Nations.</w:t>
      </w:r>
      <w:r>
        <w:rPr>
          <w:spacing w:val="22"/>
        </w:rPr>
        <w:t xml:space="preserve"> </w:t>
      </w:r>
      <w:r>
        <w:t>1966.</w:t>
      </w:r>
      <w:r>
        <w:rPr>
          <w:spacing w:val="22"/>
        </w:rPr>
        <w:t xml:space="preserve"> </w:t>
      </w:r>
      <w:r>
        <w:t>International</w:t>
      </w:r>
      <w:r>
        <w:rPr>
          <w:spacing w:val="23"/>
        </w:rPr>
        <w:t xml:space="preserve"> </w:t>
      </w:r>
      <w:r>
        <w:t>Covenant</w:t>
      </w:r>
      <w:r>
        <w:rPr>
          <w:spacing w:val="22"/>
        </w:rPr>
        <w:t xml:space="preserve"> </w:t>
      </w:r>
      <w:r>
        <w:t>on</w:t>
      </w:r>
      <w:r>
        <w:rPr>
          <w:spacing w:val="22"/>
        </w:rPr>
        <w:t xml:space="preserve"> </w:t>
      </w:r>
      <w:r>
        <w:t>Civil</w:t>
      </w:r>
      <w:r>
        <w:rPr>
          <w:spacing w:val="23"/>
        </w:rPr>
        <w:t xml:space="preserve"> </w:t>
      </w:r>
      <w:r>
        <w:t>and Political Rights.</w:t>
      </w:r>
    </w:p>
    <w:p w14:paraId="77907006" w14:textId="77777777" w:rsidR="009B1345" w:rsidRDefault="00000000">
      <w:pPr>
        <w:pStyle w:val="BodyText"/>
        <w:spacing w:before="124" w:line="269" w:lineRule="auto"/>
        <w:ind w:left="2009" w:right="1139" w:hanging="569"/>
      </w:pPr>
      <w:r>
        <w:t>United Nations. 1966. International Covenant on Economic, Social and Cultural Rights.</w:t>
      </w:r>
    </w:p>
    <w:p w14:paraId="7B268C30" w14:textId="77777777" w:rsidR="009B1345" w:rsidRDefault="00000000">
      <w:pPr>
        <w:pStyle w:val="BodyText"/>
        <w:spacing w:before="122" w:line="269" w:lineRule="auto"/>
        <w:ind w:left="2009" w:right="1143" w:hanging="569"/>
      </w:pPr>
      <w:r>
        <w:t xml:space="preserve">OHCHR. 2011. Guiding Principles on Business and Human </w:t>
      </w:r>
      <w:r>
        <w:rPr>
          <w:spacing w:val="-2"/>
        </w:rPr>
        <w:t>Rights.</w:t>
      </w:r>
    </w:p>
    <w:p w14:paraId="10DD10F1" w14:textId="77777777" w:rsidR="009B1345" w:rsidRDefault="00000000">
      <w:pPr>
        <w:pStyle w:val="BodyText"/>
        <w:spacing w:before="123" w:line="269" w:lineRule="auto"/>
        <w:ind w:left="2009" w:right="1143" w:hanging="569"/>
        <w:sectPr w:rsidR="009B1345">
          <w:headerReference w:type="default" r:id="rId1090"/>
          <w:footerReference w:type="default" r:id="rId1091"/>
          <w:headerReference w:type="first" r:id="rId1092"/>
          <w:footerReference w:type="first" r:id="rId1093"/>
          <w:pgSz w:w="8391" w:h="11906"/>
          <w:pgMar w:top="860" w:right="0" w:bottom="1640" w:left="0" w:header="666" w:footer="1142" w:gutter="0"/>
          <w:cols w:space="720"/>
          <w:formProt w:val="0"/>
          <w:docGrid w:linePitch="100"/>
        </w:sectPr>
      </w:pPr>
      <w:r>
        <w:t>OHCHR.</w:t>
      </w:r>
      <w:r>
        <w:rPr>
          <w:spacing w:val="40"/>
        </w:rPr>
        <w:t xml:space="preserve"> </w:t>
      </w:r>
      <w:r>
        <w:t>2012.</w:t>
      </w:r>
      <w:r>
        <w:rPr>
          <w:spacing w:val="40"/>
        </w:rPr>
        <w:t xml:space="preserve"> </w:t>
      </w:r>
      <w:r>
        <w:t>The</w:t>
      </w:r>
      <w:r>
        <w:rPr>
          <w:spacing w:val="40"/>
        </w:rPr>
        <w:t xml:space="preserve"> </w:t>
      </w:r>
      <w:r>
        <w:t>Corporate</w:t>
      </w:r>
      <w:r>
        <w:rPr>
          <w:spacing w:val="40"/>
        </w:rPr>
        <w:t xml:space="preserve"> </w:t>
      </w:r>
      <w:r>
        <w:t>Responsibility</w:t>
      </w:r>
      <w:r>
        <w:rPr>
          <w:spacing w:val="40"/>
        </w:rPr>
        <w:t xml:space="preserve"> </w:t>
      </w:r>
      <w:r>
        <w:t>to</w:t>
      </w:r>
      <w:r>
        <w:rPr>
          <w:spacing w:val="40"/>
        </w:rPr>
        <w:t xml:space="preserve"> </w:t>
      </w:r>
      <w:r>
        <w:t>Respect Human Rights: An Interpretive Guide.</w:t>
      </w:r>
    </w:p>
    <w:p w14:paraId="0BDF98A3" w14:textId="77777777" w:rsidR="009B1345" w:rsidRDefault="00000000">
      <w:pPr>
        <w:pStyle w:val="BodyText"/>
        <w:spacing w:before="250" w:line="269" w:lineRule="auto"/>
        <w:ind w:left="2008" w:right="1129" w:hanging="569"/>
      </w:pPr>
      <w:r>
        <w:t>OECD.</w:t>
      </w:r>
      <w:r>
        <w:rPr>
          <w:spacing w:val="38"/>
        </w:rPr>
        <w:t xml:space="preserve"> </w:t>
      </w:r>
      <w:r>
        <w:t>2023.</w:t>
      </w:r>
      <w:r>
        <w:rPr>
          <w:spacing w:val="38"/>
        </w:rPr>
        <w:t xml:space="preserve"> </w:t>
      </w:r>
      <w:r>
        <w:t>Guidelines</w:t>
      </w:r>
      <w:r>
        <w:rPr>
          <w:spacing w:val="39"/>
        </w:rPr>
        <w:t xml:space="preserve"> </w:t>
      </w:r>
      <w:r>
        <w:t>for</w:t>
      </w:r>
      <w:r>
        <w:rPr>
          <w:spacing w:val="38"/>
        </w:rPr>
        <w:t xml:space="preserve"> </w:t>
      </w:r>
      <w:r>
        <w:t>Multinational</w:t>
      </w:r>
      <w:r>
        <w:rPr>
          <w:spacing w:val="39"/>
        </w:rPr>
        <w:t xml:space="preserve"> </w:t>
      </w:r>
      <w:r>
        <w:t>Enterprises</w:t>
      </w:r>
      <w:r>
        <w:rPr>
          <w:spacing w:val="39"/>
        </w:rPr>
        <w:t xml:space="preserve"> </w:t>
      </w:r>
      <w:r>
        <w:t>on Responsible Business Conduct.</w:t>
      </w:r>
    </w:p>
    <w:p w14:paraId="1BEF69B4" w14:textId="77777777" w:rsidR="009B1345" w:rsidRDefault="00000000">
      <w:pPr>
        <w:pStyle w:val="BodyText"/>
        <w:spacing w:before="122" w:line="271" w:lineRule="auto"/>
        <w:ind w:left="2008" w:right="1143" w:hanging="569"/>
      </w:pPr>
      <w:r>
        <w:t>ILO. 2022. ILO Declaration on Fundamental Principles and Rights at Work.</w:t>
      </w:r>
    </w:p>
    <w:p w14:paraId="4AB6D29E" w14:textId="77777777" w:rsidR="009B1345" w:rsidRDefault="00000000">
      <w:pPr>
        <w:pStyle w:val="BodyText"/>
        <w:spacing w:before="118"/>
        <w:ind w:left="1440"/>
      </w:pPr>
      <w:r>
        <w:rPr>
          <w:spacing w:val="-2"/>
        </w:rPr>
        <w:t>UUD</w:t>
      </w:r>
      <w:r>
        <w:rPr>
          <w:spacing w:val="-12"/>
        </w:rPr>
        <w:t xml:space="preserve"> </w:t>
      </w:r>
      <w:r>
        <w:rPr>
          <w:spacing w:val="-2"/>
        </w:rPr>
        <w:t>Negara</w:t>
      </w:r>
      <w:r>
        <w:rPr>
          <w:spacing w:val="-11"/>
        </w:rPr>
        <w:t xml:space="preserve"> </w:t>
      </w:r>
      <w:r>
        <w:rPr>
          <w:spacing w:val="-2"/>
        </w:rPr>
        <w:t>Republik</w:t>
      </w:r>
      <w:r>
        <w:rPr>
          <w:spacing w:val="-11"/>
        </w:rPr>
        <w:t xml:space="preserve"> </w:t>
      </w:r>
      <w:r>
        <w:rPr>
          <w:spacing w:val="-2"/>
        </w:rPr>
        <w:t>Indonesia</w:t>
      </w:r>
      <w:r>
        <w:rPr>
          <w:spacing w:val="-12"/>
        </w:rPr>
        <w:t xml:space="preserve"> </w:t>
      </w:r>
      <w:r>
        <w:rPr>
          <w:spacing w:val="-2"/>
        </w:rPr>
        <w:t>Tahun</w:t>
      </w:r>
      <w:r>
        <w:rPr>
          <w:spacing w:val="-11"/>
        </w:rPr>
        <w:t xml:space="preserve"> </w:t>
      </w:r>
      <w:r>
        <w:rPr>
          <w:spacing w:val="-2"/>
        </w:rPr>
        <w:t>1945.</w:t>
      </w:r>
    </w:p>
    <w:p w14:paraId="62BAC206" w14:textId="77777777" w:rsidR="009B1345" w:rsidRDefault="00000000">
      <w:pPr>
        <w:pStyle w:val="BodyText"/>
        <w:spacing w:before="154" w:line="269" w:lineRule="auto"/>
        <w:ind w:left="2008" w:right="1130" w:hanging="569"/>
        <w:jc w:val="both"/>
      </w:pPr>
      <w:r>
        <w:t xml:space="preserve">Undang-Undang Nomor 39 Tahun 1999 tentang Hak Asasi </w:t>
      </w:r>
      <w:r>
        <w:rPr>
          <w:spacing w:val="-2"/>
        </w:rPr>
        <w:t>Manusia.</w:t>
      </w:r>
    </w:p>
    <w:p w14:paraId="31B25D16" w14:textId="77777777" w:rsidR="009B1345" w:rsidRDefault="00000000">
      <w:pPr>
        <w:pStyle w:val="BodyText"/>
        <w:spacing w:before="124" w:line="269" w:lineRule="auto"/>
        <w:ind w:left="2008" w:right="1129" w:hanging="569"/>
        <w:jc w:val="both"/>
      </w:pPr>
      <w:r>
        <w:t>Undang-Undang Nomor 26 Tahun 2000 tentang Pengadilan Hak Asasi Manusia.</w:t>
      </w:r>
    </w:p>
    <w:p w14:paraId="22A9E6F7" w14:textId="77777777" w:rsidR="009B1345" w:rsidRDefault="00000000">
      <w:pPr>
        <w:pStyle w:val="BodyText"/>
        <w:spacing w:before="122" w:line="269" w:lineRule="auto"/>
        <w:ind w:left="2008" w:right="1129" w:hanging="569"/>
        <w:jc w:val="both"/>
      </w:pPr>
      <w:r>
        <w:t>Undang-Undang</w:t>
      </w:r>
      <w:r>
        <w:rPr>
          <w:spacing w:val="-8"/>
        </w:rPr>
        <w:t xml:space="preserve"> </w:t>
      </w:r>
      <w:r>
        <w:t>Nomor</w:t>
      </w:r>
      <w:r>
        <w:rPr>
          <w:spacing w:val="-9"/>
        </w:rPr>
        <w:t xml:space="preserve"> </w:t>
      </w:r>
      <w:r>
        <w:t>8</w:t>
      </w:r>
      <w:r>
        <w:rPr>
          <w:spacing w:val="-9"/>
        </w:rPr>
        <w:t xml:space="preserve"> </w:t>
      </w:r>
      <w:r>
        <w:t>Tahun</w:t>
      </w:r>
      <w:r>
        <w:rPr>
          <w:spacing w:val="-9"/>
        </w:rPr>
        <w:t xml:space="preserve"> </w:t>
      </w:r>
      <w:r>
        <w:t>1999</w:t>
      </w:r>
      <w:r>
        <w:rPr>
          <w:spacing w:val="-7"/>
        </w:rPr>
        <w:t xml:space="preserve"> </w:t>
      </w:r>
      <w:r>
        <w:t>tentang</w:t>
      </w:r>
      <w:r>
        <w:rPr>
          <w:spacing w:val="-8"/>
        </w:rPr>
        <w:t xml:space="preserve"> </w:t>
      </w:r>
      <w:r>
        <w:t xml:space="preserve">Perlindungan </w:t>
      </w:r>
      <w:r>
        <w:rPr>
          <w:spacing w:val="-2"/>
        </w:rPr>
        <w:t>Konsumen.</w:t>
      </w:r>
    </w:p>
    <w:p w14:paraId="6B0E60A1" w14:textId="77777777" w:rsidR="009B1345" w:rsidRDefault="00000000">
      <w:pPr>
        <w:pStyle w:val="BodyText"/>
        <w:spacing w:before="124" w:line="269" w:lineRule="auto"/>
        <w:ind w:left="2008" w:right="1130" w:hanging="569"/>
        <w:jc w:val="both"/>
      </w:pPr>
      <w:r>
        <w:t>Undang-Undang Nomor 13 Tahun 2003 tentang Ketenagakerjaan sebagaimana diubah terakhir melalui Undang-Undang Nomor 6 Tahun 2023.</w:t>
      </w:r>
    </w:p>
    <w:p w14:paraId="219DE498" w14:textId="77777777" w:rsidR="009B1345" w:rsidRDefault="00000000">
      <w:pPr>
        <w:pStyle w:val="BodyText"/>
        <w:spacing w:before="123" w:line="271" w:lineRule="auto"/>
        <w:ind w:left="2008" w:right="1130" w:hanging="569"/>
        <w:jc w:val="both"/>
      </w:pPr>
      <w:r>
        <w:t>Undang-Undang Nomor 21 Tahun 2000 tentang Serikat Pekerja/Serikat Buruh.</w:t>
      </w:r>
    </w:p>
    <w:p w14:paraId="41576878" w14:textId="77777777" w:rsidR="009B1345" w:rsidRDefault="00000000">
      <w:pPr>
        <w:pStyle w:val="BodyText"/>
        <w:spacing w:before="118" w:line="269" w:lineRule="auto"/>
        <w:ind w:left="2008" w:right="1130" w:hanging="569"/>
        <w:jc w:val="both"/>
      </w:pPr>
      <w:r>
        <w:t>Undang-Undang</w:t>
      </w:r>
      <w:r>
        <w:rPr>
          <w:spacing w:val="-4"/>
        </w:rPr>
        <w:t xml:space="preserve"> </w:t>
      </w:r>
      <w:r>
        <w:t>Nomor</w:t>
      </w:r>
      <w:r>
        <w:rPr>
          <w:spacing w:val="-4"/>
        </w:rPr>
        <w:t xml:space="preserve"> </w:t>
      </w:r>
      <w:r>
        <w:t>2</w:t>
      </w:r>
      <w:r>
        <w:rPr>
          <w:spacing w:val="-4"/>
        </w:rPr>
        <w:t xml:space="preserve"> </w:t>
      </w:r>
      <w:r>
        <w:t>Tahun</w:t>
      </w:r>
      <w:r>
        <w:rPr>
          <w:spacing w:val="-4"/>
        </w:rPr>
        <w:t xml:space="preserve"> </w:t>
      </w:r>
      <w:r>
        <w:t>2004</w:t>
      </w:r>
      <w:r>
        <w:rPr>
          <w:spacing w:val="-4"/>
        </w:rPr>
        <w:t xml:space="preserve"> </w:t>
      </w:r>
      <w:r>
        <w:t>tentang</w:t>
      </w:r>
      <w:r>
        <w:rPr>
          <w:spacing w:val="-4"/>
        </w:rPr>
        <w:t xml:space="preserve"> </w:t>
      </w:r>
      <w:r>
        <w:t>Penyelesaian Perselisihan Hubungan Industrial.</w:t>
      </w:r>
    </w:p>
    <w:p w14:paraId="514FA7D9" w14:textId="77777777" w:rsidR="009B1345" w:rsidRDefault="00000000">
      <w:pPr>
        <w:pStyle w:val="BodyText"/>
        <w:spacing w:before="122" w:line="271" w:lineRule="auto"/>
        <w:ind w:left="2008" w:right="1130" w:hanging="569"/>
        <w:jc w:val="both"/>
      </w:pPr>
      <w:r>
        <w:rPr>
          <w:spacing w:val="-2"/>
        </w:rPr>
        <w:t>Undang-Undang</w:t>
      </w:r>
      <w:r>
        <w:rPr>
          <w:spacing w:val="-12"/>
        </w:rPr>
        <w:t xml:space="preserve"> </w:t>
      </w:r>
      <w:r>
        <w:rPr>
          <w:spacing w:val="-2"/>
        </w:rPr>
        <w:t>Nomor</w:t>
      </w:r>
      <w:r>
        <w:rPr>
          <w:spacing w:val="-13"/>
        </w:rPr>
        <w:t xml:space="preserve"> </w:t>
      </w:r>
      <w:r>
        <w:rPr>
          <w:spacing w:val="-2"/>
        </w:rPr>
        <w:t>32</w:t>
      </w:r>
      <w:r>
        <w:rPr>
          <w:spacing w:val="-13"/>
        </w:rPr>
        <w:t xml:space="preserve"> </w:t>
      </w:r>
      <w:r>
        <w:rPr>
          <w:spacing w:val="-2"/>
        </w:rPr>
        <w:t>Tahun</w:t>
      </w:r>
      <w:r>
        <w:rPr>
          <w:spacing w:val="-13"/>
        </w:rPr>
        <w:t xml:space="preserve"> </w:t>
      </w:r>
      <w:r>
        <w:rPr>
          <w:spacing w:val="-2"/>
        </w:rPr>
        <w:t>2009</w:t>
      </w:r>
      <w:r>
        <w:rPr>
          <w:spacing w:val="-13"/>
        </w:rPr>
        <w:t xml:space="preserve"> </w:t>
      </w:r>
      <w:r>
        <w:rPr>
          <w:spacing w:val="-2"/>
        </w:rPr>
        <w:t>tentang</w:t>
      </w:r>
      <w:r>
        <w:rPr>
          <w:spacing w:val="-12"/>
        </w:rPr>
        <w:t xml:space="preserve"> </w:t>
      </w:r>
      <w:r>
        <w:rPr>
          <w:spacing w:val="-2"/>
        </w:rPr>
        <w:t xml:space="preserve">Perlindungan </w:t>
      </w:r>
      <w:r>
        <w:t>dan Pengelolaan Lingkungan Hidup.</w:t>
      </w:r>
    </w:p>
    <w:p w14:paraId="77E70B04" w14:textId="77777777" w:rsidR="009B1345" w:rsidRDefault="00000000">
      <w:pPr>
        <w:pStyle w:val="BodyText"/>
        <w:spacing w:before="119" w:line="269" w:lineRule="auto"/>
        <w:ind w:left="2008" w:right="1128" w:hanging="569"/>
        <w:jc w:val="both"/>
      </w:pPr>
      <w:r>
        <w:t xml:space="preserve">Undang-Undang Nomor 40 Tahun 2007 tentang Perseroan </w:t>
      </w:r>
      <w:r>
        <w:rPr>
          <w:spacing w:val="-2"/>
        </w:rPr>
        <w:t>Terbatas.</w:t>
      </w:r>
    </w:p>
    <w:p w14:paraId="759E9AD3" w14:textId="77777777" w:rsidR="009B1345" w:rsidRDefault="00000000">
      <w:pPr>
        <w:pStyle w:val="BodyText"/>
        <w:spacing w:before="122" w:line="271" w:lineRule="auto"/>
        <w:ind w:left="2009" w:right="1130" w:hanging="569"/>
        <w:jc w:val="both"/>
      </w:pPr>
      <w:r>
        <w:rPr>
          <w:spacing w:val="-2"/>
        </w:rPr>
        <w:t>Undang-Undang</w:t>
      </w:r>
      <w:r>
        <w:rPr>
          <w:spacing w:val="-12"/>
        </w:rPr>
        <w:t xml:space="preserve"> </w:t>
      </w:r>
      <w:r>
        <w:rPr>
          <w:spacing w:val="-2"/>
        </w:rPr>
        <w:t>Nomor</w:t>
      </w:r>
      <w:r>
        <w:rPr>
          <w:spacing w:val="-13"/>
        </w:rPr>
        <w:t xml:space="preserve"> </w:t>
      </w:r>
      <w:r>
        <w:rPr>
          <w:spacing w:val="-2"/>
        </w:rPr>
        <w:t>27</w:t>
      </w:r>
      <w:r>
        <w:rPr>
          <w:spacing w:val="-13"/>
        </w:rPr>
        <w:t xml:space="preserve"> </w:t>
      </w:r>
      <w:r>
        <w:rPr>
          <w:spacing w:val="-2"/>
        </w:rPr>
        <w:t>Tahun</w:t>
      </w:r>
      <w:r>
        <w:rPr>
          <w:spacing w:val="-13"/>
        </w:rPr>
        <w:t xml:space="preserve"> </w:t>
      </w:r>
      <w:r>
        <w:rPr>
          <w:spacing w:val="-2"/>
        </w:rPr>
        <w:t>2022</w:t>
      </w:r>
      <w:r>
        <w:rPr>
          <w:spacing w:val="-13"/>
        </w:rPr>
        <w:t xml:space="preserve"> </w:t>
      </w:r>
      <w:r>
        <w:rPr>
          <w:spacing w:val="-2"/>
        </w:rPr>
        <w:t>tentang</w:t>
      </w:r>
      <w:r>
        <w:rPr>
          <w:spacing w:val="-12"/>
        </w:rPr>
        <w:t xml:space="preserve"> </w:t>
      </w:r>
      <w:r>
        <w:rPr>
          <w:spacing w:val="-2"/>
        </w:rPr>
        <w:t xml:space="preserve">Perlindungan </w:t>
      </w:r>
      <w:r>
        <w:t>Data Pribadi.</w:t>
      </w:r>
    </w:p>
    <w:p w14:paraId="60A692F3" w14:textId="77777777" w:rsidR="009B1345" w:rsidRDefault="00000000">
      <w:pPr>
        <w:pStyle w:val="BodyText"/>
        <w:spacing w:before="118" w:line="269" w:lineRule="auto"/>
        <w:ind w:left="2009" w:right="1127" w:hanging="569"/>
        <w:jc w:val="both"/>
        <w:sectPr w:rsidR="009B1345">
          <w:headerReference w:type="even" r:id="rId1094"/>
          <w:headerReference w:type="default" r:id="rId1095"/>
          <w:footerReference w:type="even" r:id="rId1096"/>
          <w:footerReference w:type="default" r:id="rId1097"/>
          <w:headerReference w:type="first" r:id="rId1098"/>
          <w:footerReference w:type="first" r:id="rId1099"/>
          <w:pgSz w:w="8391" w:h="11906"/>
          <w:pgMar w:top="860" w:right="0" w:bottom="1220" w:left="0" w:header="666" w:footer="1021" w:gutter="0"/>
          <w:cols w:space="720"/>
          <w:formProt w:val="0"/>
          <w:docGrid w:linePitch="100"/>
        </w:sectPr>
      </w:pPr>
      <w:r>
        <w:t>Undang-Undang</w:t>
      </w:r>
      <w:r>
        <w:rPr>
          <w:spacing w:val="-3"/>
        </w:rPr>
        <w:t xml:space="preserve"> </w:t>
      </w:r>
      <w:r>
        <w:t>Nomor</w:t>
      </w:r>
      <w:r>
        <w:rPr>
          <w:spacing w:val="-4"/>
        </w:rPr>
        <w:t xml:space="preserve"> </w:t>
      </w:r>
      <w:r>
        <w:t>11</w:t>
      </w:r>
      <w:r>
        <w:rPr>
          <w:spacing w:val="-4"/>
        </w:rPr>
        <w:t xml:space="preserve"> </w:t>
      </w:r>
      <w:r>
        <w:t>Tahun</w:t>
      </w:r>
      <w:r>
        <w:rPr>
          <w:spacing w:val="-4"/>
        </w:rPr>
        <w:t xml:space="preserve"> </w:t>
      </w:r>
      <w:r>
        <w:t>2005</w:t>
      </w:r>
      <w:r>
        <w:rPr>
          <w:spacing w:val="-3"/>
        </w:rPr>
        <w:t xml:space="preserve"> </w:t>
      </w:r>
      <w:r>
        <w:t>tentang</w:t>
      </w:r>
      <w:r>
        <w:rPr>
          <w:spacing w:val="-3"/>
        </w:rPr>
        <w:t xml:space="preserve"> </w:t>
      </w:r>
      <w:r>
        <w:t xml:space="preserve">Pengesahan </w:t>
      </w:r>
      <w:r>
        <w:rPr>
          <w:spacing w:val="-2"/>
        </w:rPr>
        <w:t>ICESCR.</w:t>
      </w:r>
    </w:p>
    <w:p w14:paraId="71606FAE" w14:textId="77777777" w:rsidR="009B1345" w:rsidRDefault="00000000">
      <w:pPr>
        <w:pStyle w:val="BodyText"/>
        <w:spacing w:before="250" w:line="269" w:lineRule="auto"/>
        <w:ind w:left="2008" w:right="1129" w:hanging="569"/>
      </w:pPr>
      <w:r>
        <w:t>Undang-Undang</w:t>
      </w:r>
      <w:r>
        <w:rPr>
          <w:spacing w:val="-4"/>
        </w:rPr>
        <w:t xml:space="preserve"> </w:t>
      </w:r>
      <w:r>
        <w:t>Nomor</w:t>
      </w:r>
      <w:r>
        <w:rPr>
          <w:spacing w:val="-4"/>
        </w:rPr>
        <w:t xml:space="preserve"> </w:t>
      </w:r>
      <w:r>
        <w:t>12</w:t>
      </w:r>
      <w:r>
        <w:rPr>
          <w:spacing w:val="-4"/>
        </w:rPr>
        <w:t xml:space="preserve"> </w:t>
      </w:r>
      <w:r>
        <w:t>Tahun</w:t>
      </w:r>
      <w:r>
        <w:rPr>
          <w:spacing w:val="-4"/>
        </w:rPr>
        <w:t xml:space="preserve"> </w:t>
      </w:r>
      <w:r>
        <w:t>2005</w:t>
      </w:r>
      <w:r>
        <w:rPr>
          <w:spacing w:val="-3"/>
        </w:rPr>
        <w:t xml:space="preserve"> </w:t>
      </w:r>
      <w:r>
        <w:t>tentang</w:t>
      </w:r>
      <w:r>
        <w:rPr>
          <w:spacing w:val="-4"/>
        </w:rPr>
        <w:t xml:space="preserve"> </w:t>
      </w:r>
      <w:r>
        <w:t xml:space="preserve">Pengesahan </w:t>
      </w:r>
      <w:r>
        <w:rPr>
          <w:spacing w:val="-2"/>
        </w:rPr>
        <w:t>ICCPR.</w:t>
      </w:r>
    </w:p>
    <w:p w14:paraId="1BA96CA3" w14:textId="77777777" w:rsidR="009B1345" w:rsidRDefault="00000000">
      <w:pPr>
        <w:pStyle w:val="BodyText"/>
        <w:spacing w:before="122"/>
        <w:ind w:left="1440"/>
      </w:pPr>
      <w:r>
        <w:rPr>
          <w:spacing w:val="-2"/>
        </w:rPr>
        <w:t>Peraturan</w:t>
      </w:r>
      <w:r>
        <w:rPr>
          <w:spacing w:val="-4"/>
        </w:rPr>
        <w:t xml:space="preserve"> </w:t>
      </w:r>
      <w:r>
        <w:rPr>
          <w:spacing w:val="-2"/>
        </w:rPr>
        <w:t>Pemerintah</w:t>
      </w:r>
      <w:r>
        <w:rPr>
          <w:spacing w:val="-3"/>
        </w:rPr>
        <w:t xml:space="preserve"> </w:t>
      </w:r>
      <w:r>
        <w:rPr>
          <w:spacing w:val="-2"/>
        </w:rPr>
        <w:t>Nomor</w:t>
      </w:r>
      <w:r>
        <w:rPr>
          <w:spacing w:val="-3"/>
        </w:rPr>
        <w:t xml:space="preserve"> </w:t>
      </w:r>
      <w:r>
        <w:rPr>
          <w:spacing w:val="-2"/>
        </w:rPr>
        <w:t>35</w:t>
      </w:r>
      <w:r>
        <w:rPr>
          <w:spacing w:val="-4"/>
        </w:rPr>
        <w:t xml:space="preserve"> </w:t>
      </w:r>
      <w:r>
        <w:rPr>
          <w:spacing w:val="-2"/>
        </w:rPr>
        <w:t>Tahun</w:t>
      </w:r>
      <w:r>
        <w:rPr>
          <w:spacing w:val="-3"/>
        </w:rPr>
        <w:t xml:space="preserve"> </w:t>
      </w:r>
      <w:r>
        <w:rPr>
          <w:spacing w:val="-2"/>
        </w:rPr>
        <w:t>2021.</w:t>
      </w:r>
    </w:p>
    <w:p w14:paraId="4DB95798" w14:textId="77777777" w:rsidR="009B1345" w:rsidRDefault="00000000">
      <w:pPr>
        <w:pStyle w:val="BodyText"/>
        <w:spacing w:before="156"/>
        <w:ind w:left="1440"/>
      </w:pPr>
      <w:r>
        <w:rPr>
          <w:spacing w:val="-2"/>
        </w:rPr>
        <w:t>Peraturan</w:t>
      </w:r>
      <w:r>
        <w:rPr>
          <w:spacing w:val="-4"/>
        </w:rPr>
        <w:t xml:space="preserve"> </w:t>
      </w:r>
      <w:r>
        <w:rPr>
          <w:spacing w:val="-2"/>
        </w:rPr>
        <w:t>Pemerintah</w:t>
      </w:r>
      <w:r>
        <w:rPr>
          <w:spacing w:val="-3"/>
        </w:rPr>
        <w:t xml:space="preserve"> </w:t>
      </w:r>
      <w:r>
        <w:rPr>
          <w:spacing w:val="-2"/>
        </w:rPr>
        <w:t>Nomor</w:t>
      </w:r>
      <w:r>
        <w:rPr>
          <w:spacing w:val="-3"/>
        </w:rPr>
        <w:t xml:space="preserve"> </w:t>
      </w:r>
      <w:r>
        <w:rPr>
          <w:spacing w:val="-2"/>
        </w:rPr>
        <w:t>47</w:t>
      </w:r>
      <w:r>
        <w:rPr>
          <w:spacing w:val="-4"/>
        </w:rPr>
        <w:t xml:space="preserve"> </w:t>
      </w:r>
      <w:r>
        <w:rPr>
          <w:spacing w:val="-2"/>
        </w:rPr>
        <w:t>Tahun</w:t>
      </w:r>
      <w:r>
        <w:rPr>
          <w:spacing w:val="-3"/>
        </w:rPr>
        <w:t xml:space="preserve"> </w:t>
      </w:r>
      <w:r>
        <w:rPr>
          <w:spacing w:val="-2"/>
        </w:rPr>
        <w:t>2012.</w:t>
      </w:r>
    </w:p>
    <w:p w14:paraId="5A624CC4" w14:textId="77777777" w:rsidR="009B1345" w:rsidRDefault="00000000">
      <w:pPr>
        <w:pStyle w:val="BodyText"/>
        <w:spacing w:before="154" w:line="269" w:lineRule="auto"/>
        <w:ind w:left="2008" w:right="1129" w:hanging="569"/>
        <w:sectPr w:rsidR="009B1345">
          <w:headerReference w:type="default" r:id="rId1100"/>
          <w:footerReference w:type="default" r:id="rId1101"/>
          <w:headerReference w:type="first" r:id="rId1102"/>
          <w:footerReference w:type="first" r:id="rId1103"/>
          <w:pgSz w:w="8391" w:h="11906"/>
          <w:pgMar w:top="860" w:right="0" w:bottom="2780" w:left="0" w:header="666" w:footer="1021" w:gutter="0"/>
          <w:cols w:space="720"/>
          <w:formProt w:val="0"/>
          <w:docGrid w:linePitch="100"/>
        </w:sectPr>
      </w:pPr>
      <w:r>
        <w:t>Peraturan</w:t>
      </w:r>
      <w:r>
        <w:rPr>
          <w:spacing w:val="21"/>
        </w:rPr>
        <w:t xml:space="preserve"> </w:t>
      </w:r>
      <w:r>
        <w:t>Presiden</w:t>
      </w:r>
      <w:r>
        <w:rPr>
          <w:spacing w:val="21"/>
        </w:rPr>
        <w:t xml:space="preserve"> </w:t>
      </w:r>
      <w:r>
        <w:t>Nomor</w:t>
      </w:r>
      <w:r>
        <w:rPr>
          <w:spacing w:val="22"/>
        </w:rPr>
        <w:t xml:space="preserve"> </w:t>
      </w:r>
      <w:r>
        <w:t>60</w:t>
      </w:r>
      <w:r>
        <w:rPr>
          <w:spacing w:val="22"/>
        </w:rPr>
        <w:t xml:space="preserve"> </w:t>
      </w:r>
      <w:r>
        <w:t>Tahun</w:t>
      </w:r>
      <w:r>
        <w:rPr>
          <w:spacing w:val="22"/>
        </w:rPr>
        <w:t xml:space="preserve"> </w:t>
      </w:r>
      <w:r>
        <w:t>2023</w:t>
      </w:r>
      <w:r>
        <w:rPr>
          <w:spacing w:val="22"/>
        </w:rPr>
        <w:t xml:space="preserve"> </w:t>
      </w:r>
      <w:r>
        <w:t>tentang</w:t>
      </w:r>
      <w:r>
        <w:rPr>
          <w:spacing w:val="23"/>
        </w:rPr>
        <w:t xml:space="preserve"> </w:t>
      </w:r>
      <w:r>
        <w:t>Strategi Nasional</w:t>
      </w:r>
      <w:r>
        <w:rPr>
          <w:spacing w:val="-8"/>
        </w:rPr>
        <w:t xml:space="preserve"> </w:t>
      </w:r>
      <w:r>
        <w:t>Bisnis</w:t>
      </w:r>
      <w:r>
        <w:rPr>
          <w:spacing w:val="-9"/>
        </w:rPr>
        <w:t xml:space="preserve"> </w:t>
      </w:r>
      <w:r>
        <w:t>dan</w:t>
      </w:r>
      <w:r>
        <w:rPr>
          <w:spacing w:val="-10"/>
        </w:rPr>
        <w:t xml:space="preserve"> </w:t>
      </w:r>
      <w:r>
        <w:t>Hak</w:t>
      </w:r>
      <w:r>
        <w:rPr>
          <w:spacing w:val="-10"/>
        </w:rPr>
        <w:t xml:space="preserve"> </w:t>
      </w:r>
      <w:r>
        <w:t>Asasi</w:t>
      </w:r>
      <w:r>
        <w:rPr>
          <w:spacing w:val="-8"/>
        </w:rPr>
        <w:t xml:space="preserve"> </w:t>
      </w:r>
      <w:r>
        <w:t>Manusia.</w:t>
      </w:r>
    </w:p>
    <w:p w14:paraId="0827E049" w14:textId="77777777" w:rsidR="009B1345" w:rsidRDefault="00000000">
      <w:pPr>
        <w:pStyle w:val="Heading2"/>
        <w:spacing w:before="250"/>
        <w:ind w:right="1867"/>
        <w:jc w:val="center"/>
      </w:pPr>
      <w:bookmarkStart w:id="279" w:name="_bookmark171"/>
      <w:bookmarkStart w:id="280" w:name="LAMPIRAN"/>
      <w:bookmarkEnd w:id="279"/>
      <w:bookmarkEnd w:id="280"/>
      <w:r>
        <w:rPr>
          <w:color w:val="365F91"/>
          <w:spacing w:val="-2"/>
        </w:rPr>
        <w:t>LAMPIRAN</w:t>
      </w:r>
    </w:p>
    <w:p w14:paraId="7CD40544" w14:textId="77777777" w:rsidR="009B1345" w:rsidRDefault="00000000">
      <w:pPr>
        <w:pStyle w:val="Heading3"/>
        <w:spacing w:before="234"/>
        <w:ind w:left="2174" w:right="1870"/>
        <w:jc w:val="center"/>
      </w:pPr>
      <w:bookmarkStart w:id="281" w:name="_bookmark172"/>
      <w:bookmarkStart w:id="282" w:name="Kunci_Jawaban_Esai_dan_Pilihan_Ganda"/>
      <w:bookmarkEnd w:id="281"/>
      <w:bookmarkEnd w:id="282"/>
      <w:r>
        <w:rPr>
          <w:color w:val="365F91"/>
          <w:spacing w:val="-2"/>
        </w:rPr>
        <w:t>Kunci</w:t>
      </w:r>
      <w:r>
        <w:rPr>
          <w:color w:val="365F91"/>
          <w:spacing w:val="-9"/>
        </w:rPr>
        <w:t xml:space="preserve"> </w:t>
      </w:r>
      <w:r>
        <w:rPr>
          <w:color w:val="365F91"/>
          <w:spacing w:val="-2"/>
        </w:rPr>
        <w:t>Jawaban</w:t>
      </w:r>
      <w:r>
        <w:rPr>
          <w:color w:val="365F91"/>
          <w:spacing w:val="-10"/>
        </w:rPr>
        <w:t xml:space="preserve"> </w:t>
      </w:r>
      <w:r>
        <w:rPr>
          <w:color w:val="365F91"/>
          <w:spacing w:val="-2"/>
        </w:rPr>
        <w:t>Esai</w:t>
      </w:r>
      <w:r>
        <w:rPr>
          <w:color w:val="365F91"/>
          <w:spacing w:val="-9"/>
        </w:rPr>
        <w:t xml:space="preserve"> </w:t>
      </w:r>
      <w:r>
        <w:rPr>
          <w:color w:val="365F91"/>
          <w:spacing w:val="-2"/>
        </w:rPr>
        <w:t>dan</w:t>
      </w:r>
      <w:r>
        <w:rPr>
          <w:color w:val="365F91"/>
          <w:spacing w:val="-10"/>
        </w:rPr>
        <w:t xml:space="preserve"> </w:t>
      </w:r>
      <w:r>
        <w:rPr>
          <w:color w:val="365F91"/>
          <w:spacing w:val="-2"/>
        </w:rPr>
        <w:t>Pilihan</w:t>
      </w:r>
      <w:r>
        <w:rPr>
          <w:color w:val="365F91"/>
          <w:spacing w:val="-9"/>
        </w:rPr>
        <w:t xml:space="preserve"> </w:t>
      </w:r>
      <w:r>
        <w:rPr>
          <w:color w:val="365F91"/>
          <w:spacing w:val="-4"/>
        </w:rPr>
        <w:t>Ganda</w:t>
      </w:r>
    </w:p>
    <w:p w14:paraId="6CDAFD1C" w14:textId="77777777" w:rsidR="009B1345" w:rsidRDefault="009B1345">
      <w:pPr>
        <w:pStyle w:val="BodyText"/>
        <w:spacing w:before="11"/>
        <w:rPr>
          <w:b/>
          <w:sz w:val="14"/>
        </w:rPr>
      </w:pPr>
    </w:p>
    <w:tbl>
      <w:tblPr>
        <w:tblW w:w="5818" w:type="dxa"/>
        <w:tblInd w:w="1447" w:type="dxa"/>
        <w:tblLayout w:type="fixed"/>
        <w:tblCellMar>
          <w:left w:w="0" w:type="dxa"/>
          <w:right w:w="0" w:type="dxa"/>
        </w:tblCellMar>
        <w:tblLook w:val="01E0" w:firstRow="1" w:lastRow="1" w:firstColumn="1" w:lastColumn="1" w:noHBand="0" w:noVBand="0"/>
      </w:tblPr>
      <w:tblGrid>
        <w:gridCol w:w="5818"/>
      </w:tblGrid>
      <w:tr w:rsidR="009B1345" w14:paraId="60B1BAF9" w14:textId="77777777">
        <w:trPr>
          <w:trHeight w:val="511"/>
        </w:trPr>
        <w:tc>
          <w:tcPr>
            <w:tcW w:w="5818" w:type="dxa"/>
            <w:shd w:val="clear" w:color="auto" w:fill="D9EAF7"/>
          </w:tcPr>
          <w:p w14:paraId="282CFB4F" w14:textId="77777777" w:rsidR="009B1345" w:rsidRDefault="00000000">
            <w:pPr>
              <w:pStyle w:val="TableParagraph"/>
              <w:jc w:val="left"/>
              <w:rPr>
                <w:b/>
                <w:sz w:val="24"/>
              </w:rPr>
            </w:pPr>
            <w:r>
              <w:rPr>
                <w:b/>
                <w:color w:val="003666"/>
                <w:spacing w:val="-2"/>
                <w:sz w:val="24"/>
              </w:rPr>
              <w:t>Petunjuk</w:t>
            </w:r>
          </w:p>
        </w:tc>
      </w:tr>
      <w:tr w:rsidR="009B1345" w14:paraId="1D8F8659" w14:textId="77777777">
        <w:trPr>
          <w:trHeight w:val="890"/>
        </w:trPr>
        <w:tc>
          <w:tcPr>
            <w:tcW w:w="5818" w:type="dxa"/>
          </w:tcPr>
          <w:p w14:paraId="1D5EC1EB" w14:textId="77777777" w:rsidR="009B1345" w:rsidRDefault="00000000">
            <w:pPr>
              <w:pStyle w:val="TableParagraph"/>
              <w:jc w:val="left"/>
              <w:rPr>
                <w:sz w:val="24"/>
              </w:rPr>
            </w:pPr>
            <w:r>
              <w:rPr>
                <w:sz w:val="24"/>
              </w:rPr>
              <w:t>Jawaban</w:t>
            </w:r>
            <w:r>
              <w:rPr>
                <w:spacing w:val="37"/>
                <w:sz w:val="24"/>
              </w:rPr>
              <w:t xml:space="preserve"> </w:t>
            </w:r>
            <w:r>
              <w:rPr>
                <w:sz w:val="24"/>
              </w:rPr>
              <w:t>esai</w:t>
            </w:r>
            <w:r>
              <w:rPr>
                <w:spacing w:val="39"/>
                <w:sz w:val="24"/>
              </w:rPr>
              <w:t xml:space="preserve"> </w:t>
            </w:r>
            <w:r>
              <w:rPr>
                <w:sz w:val="24"/>
              </w:rPr>
              <w:t>berikut</w:t>
            </w:r>
            <w:r>
              <w:rPr>
                <w:spacing w:val="38"/>
                <w:sz w:val="24"/>
              </w:rPr>
              <w:t xml:space="preserve"> </w:t>
            </w:r>
            <w:r>
              <w:rPr>
                <w:sz w:val="24"/>
              </w:rPr>
              <w:t>merupakan</w:t>
            </w:r>
            <w:r>
              <w:rPr>
                <w:spacing w:val="38"/>
                <w:sz w:val="24"/>
              </w:rPr>
              <w:t xml:space="preserve"> </w:t>
            </w:r>
            <w:r>
              <w:rPr>
                <w:sz w:val="24"/>
              </w:rPr>
              <w:t>garis</w:t>
            </w:r>
            <w:r>
              <w:rPr>
                <w:spacing w:val="37"/>
                <w:sz w:val="24"/>
              </w:rPr>
              <w:t xml:space="preserve"> </w:t>
            </w:r>
            <w:r>
              <w:rPr>
                <w:sz w:val="24"/>
              </w:rPr>
              <w:t>besar.</w:t>
            </w:r>
            <w:r>
              <w:rPr>
                <w:spacing w:val="37"/>
                <w:sz w:val="24"/>
              </w:rPr>
              <w:t xml:space="preserve"> </w:t>
            </w:r>
            <w:r>
              <w:rPr>
                <w:spacing w:val="-2"/>
                <w:sz w:val="24"/>
              </w:rPr>
              <w:t>Mahasiswa</w:t>
            </w:r>
          </w:p>
          <w:p w14:paraId="57421795" w14:textId="77777777" w:rsidR="009B1345" w:rsidRDefault="00000000">
            <w:pPr>
              <w:pStyle w:val="TableParagraph"/>
              <w:spacing w:line="310" w:lineRule="atLeast"/>
              <w:jc w:val="left"/>
              <w:rPr>
                <w:sz w:val="24"/>
              </w:rPr>
            </w:pPr>
            <w:r>
              <w:rPr>
                <w:sz w:val="24"/>
              </w:rPr>
              <w:t>dapat</w:t>
            </w:r>
            <w:r>
              <w:rPr>
                <w:spacing w:val="77"/>
                <w:sz w:val="24"/>
              </w:rPr>
              <w:t xml:space="preserve"> </w:t>
            </w:r>
            <w:r>
              <w:rPr>
                <w:sz w:val="24"/>
              </w:rPr>
              <w:t>menggunakan</w:t>
            </w:r>
            <w:r>
              <w:rPr>
                <w:spacing w:val="74"/>
                <w:sz w:val="24"/>
              </w:rPr>
              <w:t xml:space="preserve"> </w:t>
            </w:r>
            <w:r>
              <w:rPr>
                <w:sz w:val="24"/>
              </w:rPr>
              <w:t>argumentasi</w:t>
            </w:r>
            <w:r>
              <w:rPr>
                <w:spacing w:val="77"/>
                <w:sz w:val="24"/>
              </w:rPr>
              <w:t xml:space="preserve"> </w:t>
            </w:r>
            <w:r>
              <w:rPr>
                <w:sz w:val="24"/>
              </w:rPr>
              <w:t>lain</w:t>
            </w:r>
            <w:r>
              <w:rPr>
                <w:spacing w:val="74"/>
                <w:sz w:val="24"/>
              </w:rPr>
              <w:t xml:space="preserve"> </w:t>
            </w:r>
            <w:r>
              <w:rPr>
                <w:sz w:val="24"/>
              </w:rPr>
              <w:t>sepanjang</w:t>
            </w:r>
            <w:r>
              <w:rPr>
                <w:spacing w:val="77"/>
                <w:sz w:val="24"/>
              </w:rPr>
              <w:t xml:space="preserve"> </w:t>
            </w:r>
            <w:r>
              <w:rPr>
                <w:sz w:val="24"/>
              </w:rPr>
              <w:t>logis, didukung</w:t>
            </w:r>
            <w:r>
              <w:rPr>
                <w:spacing w:val="-3"/>
                <w:sz w:val="24"/>
              </w:rPr>
              <w:t xml:space="preserve"> </w:t>
            </w:r>
            <w:r>
              <w:rPr>
                <w:sz w:val="24"/>
              </w:rPr>
              <w:t>sumber</w:t>
            </w:r>
            <w:r>
              <w:rPr>
                <w:spacing w:val="-4"/>
                <w:sz w:val="24"/>
              </w:rPr>
              <w:t xml:space="preserve"> </w:t>
            </w:r>
            <w:r>
              <w:rPr>
                <w:sz w:val="24"/>
              </w:rPr>
              <w:t>hukum,</w:t>
            </w:r>
            <w:r>
              <w:rPr>
                <w:spacing w:val="-4"/>
                <w:sz w:val="24"/>
              </w:rPr>
              <w:t xml:space="preserve"> </w:t>
            </w:r>
            <w:r>
              <w:rPr>
                <w:sz w:val="24"/>
              </w:rPr>
              <w:t>dan</w:t>
            </w:r>
            <w:r>
              <w:rPr>
                <w:spacing w:val="-4"/>
                <w:sz w:val="24"/>
              </w:rPr>
              <w:t xml:space="preserve"> </w:t>
            </w:r>
            <w:r>
              <w:rPr>
                <w:sz w:val="24"/>
              </w:rPr>
              <w:t>menjawab</w:t>
            </w:r>
            <w:r>
              <w:rPr>
                <w:spacing w:val="-4"/>
                <w:sz w:val="24"/>
              </w:rPr>
              <w:t xml:space="preserve"> </w:t>
            </w:r>
            <w:r>
              <w:rPr>
                <w:sz w:val="24"/>
              </w:rPr>
              <w:t>persoalan.</w:t>
            </w:r>
          </w:p>
        </w:tc>
      </w:tr>
    </w:tbl>
    <w:p w14:paraId="2621C84B" w14:textId="77777777" w:rsidR="009B1345" w:rsidRDefault="00000000">
      <w:pPr>
        <w:pStyle w:val="BodyText"/>
        <w:spacing w:before="223" w:line="271" w:lineRule="auto"/>
        <w:ind w:left="1440" w:right="1128"/>
        <w:jc w:val="both"/>
      </w:pPr>
      <w:r>
        <w:rPr>
          <w:spacing w:val="-6"/>
        </w:rPr>
        <w:t>Jawaban</w:t>
      </w:r>
      <w:r>
        <w:rPr>
          <w:spacing w:val="-7"/>
        </w:rPr>
        <w:t xml:space="preserve"> </w:t>
      </w:r>
      <w:r>
        <w:rPr>
          <w:spacing w:val="-6"/>
        </w:rPr>
        <w:t>esai berikut</w:t>
      </w:r>
      <w:r>
        <w:rPr>
          <w:spacing w:val="-9"/>
        </w:rPr>
        <w:t xml:space="preserve"> </w:t>
      </w:r>
      <w:r>
        <w:rPr>
          <w:spacing w:val="-6"/>
        </w:rPr>
        <w:t>merupakan</w:t>
      </w:r>
      <w:r>
        <w:rPr>
          <w:spacing w:val="-7"/>
        </w:rPr>
        <w:t xml:space="preserve"> </w:t>
      </w:r>
      <w:r>
        <w:rPr>
          <w:spacing w:val="-6"/>
        </w:rPr>
        <w:t>kerangka jawaban,</w:t>
      </w:r>
      <w:r>
        <w:rPr>
          <w:spacing w:val="-7"/>
        </w:rPr>
        <w:t xml:space="preserve"> </w:t>
      </w:r>
      <w:r>
        <w:rPr>
          <w:spacing w:val="-6"/>
        </w:rPr>
        <w:t>bukan</w:t>
      </w:r>
      <w:r>
        <w:rPr>
          <w:spacing w:val="-7"/>
        </w:rPr>
        <w:t xml:space="preserve"> </w:t>
      </w:r>
      <w:r>
        <w:rPr>
          <w:spacing w:val="-6"/>
        </w:rPr>
        <w:t>satu-</w:t>
      </w:r>
      <w:r>
        <w:t>satunya rumusan yang benar. Mahasiswa tetap dapat mengembangkan posisi berbeda sepanjang argumentasinya runtut, didukung sumber yang sah, menanggapi fakta, dan mempertimbangkan</w:t>
      </w:r>
      <w:r>
        <w:rPr>
          <w:spacing w:val="-7"/>
        </w:rPr>
        <w:t xml:space="preserve"> </w:t>
      </w:r>
      <w:r>
        <w:t>kepentingan</w:t>
      </w:r>
      <w:r>
        <w:rPr>
          <w:spacing w:val="-7"/>
        </w:rPr>
        <w:t xml:space="preserve"> </w:t>
      </w:r>
      <w:r>
        <w:t>pemegang</w:t>
      </w:r>
      <w:r>
        <w:rPr>
          <w:spacing w:val="-7"/>
        </w:rPr>
        <w:t xml:space="preserve"> </w:t>
      </w:r>
      <w:r>
        <w:t>hak.</w:t>
      </w:r>
    </w:p>
    <w:p w14:paraId="790DB56B" w14:textId="77777777" w:rsidR="009B1345" w:rsidRDefault="00000000">
      <w:pPr>
        <w:pStyle w:val="Heading3"/>
        <w:spacing w:before="195" w:line="269" w:lineRule="auto"/>
        <w:ind w:right="1130"/>
      </w:pPr>
      <w:bookmarkStart w:id="283" w:name="_bookmark173"/>
      <w:bookmarkStart w:id="284" w:name="Bab_1%3A_Konsep_Dasar_Hak_Asasi_Manusia_"/>
      <w:bookmarkEnd w:id="283"/>
      <w:bookmarkEnd w:id="284"/>
      <w:r>
        <w:rPr>
          <w:color w:val="006FC0"/>
        </w:rPr>
        <w:t>Bab 1: Konsep Dasar Hak Asasi Manusia dan Relevansinya bagi Dunia Bisnis</w:t>
      </w:r>
    </w:p>
    <w:p w14:paraId="1DF5B159" w14:textId="77777777" w:rsidR="009B1345" w:rsidRDefault="00000000">
      <w:pPr>
        <w:spacing w:before="201"/>
        <w:ind w:left="1440"/>
        <w:jc w:val="both"/>
        <w:rPr>
          <w:b/>
          <w:sz w:val="24"/>
        </w:rPr>
      </w:pPr>
      <w:bookmarkStart w:id="285" w:name="_bookmark174"/>
      <w:bookmarkEnd w:id="285"/>
      <w:r>
        <w:rPr>
          <w:b/>
          <w:color w:val="1F4E79"/>
          <w:spacing w:val="-6"/>
          <w:sz w:val="24"/>
        </w:rPr>
        <w:t>Garis</w:t>
      </w:r>
      <w:r>
        <w:rPr>
          <w:b/>
          <w:color w:val="1F4E79"/>
          <w:spacing w:val="-3"/>
          <w:sz w:val="24"/>
        </w:rPr>
        <w:t xml:space="preserve"> </w:t>
      </w:r>
      <w:r>
        <w:rPr>
          <w:b/>
          <w:color w:val="1F4E79"/>
          <w:spacing w:val="-6"/>
          <w:sz w:val="24"/>
        </w:rPr>
        <w:t>Besar</w:t>
      </w:r>
      <w:r>
        <w:rPr>
          <w:b/>
          <w:color w:val="1F4E79"/>
          <w:spacing w:val="-4"/>
          <w:sz w:val="24"/>
        </w:rPr>
        <w:t xml:space="preserve"> </w:t>
      </w:r>
      <w:r>
        <w:rPr>
          <w:b/>
          <w:color w:val="1F4E79"/>
          <w:spacing w:val="-6"/>
          <w:sz w:val="24"/>
        </w:rPr>
        <w:t>Jawaban</w:t>
      </w:r>
      <w:r>
        <w:rPr>
          <w:b/>
          <w:color w:val="1F4E79"/>
          <w:spacing w:val="-4"/>
          <w:sz w:val="24"/>
        </w:rPr>
        <w:t xml:space="preserve"> </w:t>
      </w:r>
      <w:r>
        <w:rPr>
          <w:b/>
          <w:color w:val="1F4E79"/>
          <w:spacing w:val="-6"/>
          <w:sz w:val="24"/>
        </w:rPr>
        <w:t>Esai</w:t>
      </w:r>
    </w:p>
    <w:p w14:paraId="75A17753" w14:textId="77777777" w:rsidR="009B1345" w:rsidRDefault="00000000">
      <w:pPr>
        <w:pStyle w:val="ListParagraph"/>
        <w:numPr>
          <w:ilvl w:val="0"/>
          <w:numId w:val="14"/>
        </w:numPr>
        <w:tabs>
          <w:tab w:val="left" w:pos="1980"/>
        </w:tabs>
        <w:spacing w:before="155" w:line="271" w:lineRule="auto"/>
        <w:ind w:right="1130"/>
        <w:jc w:val="both"/>
        <w:rPr>
          <w:sz w:val="24"/>
        </w:rPr>
      </w:pPr>
      <w:r>
        <w:rPr>
          <w:sz w:val="24"/>
        </w:rPr>
        <w:t xml:space="preserve">Kepatuhan formal adalah batas minimum. Suatu keputusan dapat sesuai prosedur tetapi tetap menimbulkan dampak yang berat, tidak proporsional, </w:t>
      </w:r>
      <w:r>
        <w:rPr>
          <w:spacing w:val="-2"/>
          <w:sz w:val="24"/>
        </w:rPr>
        <w:t>atau</w:t>
      </w:r>
      <w:r>
        <w:rPr>
          <w:spacing w:val="-12"/>
          <w:sz w:val="24"/>
        </w:rPr>
        <w:t xml:space="preserve"> </w:t>
      </w:r>
      <w:r>
        <w:rPr>
          <w:spacing w:val="-2"/>
          <w:sz w:val="24"/>
        </w:rPr>
        <w:t>diskriminatif.</w:t>
      </w:r>
      <w:r>
        <w:rPr>
          <w:spacing w:val="-13"/>
          <w:sz w:val="24"/>
        </w:rPr>
        <w:t xml:space="preserve"> </w:t>
      </w:r>
      <w:r>
        <w:rPr>
          <w:spacing w:val="-2"/>
          <w:sz w:val="24"/>
        </w:rPr>
        <w:t>Perspektif</w:t>
      </w:r>
      <w:r>
        <w:rPr>
          <w:spacing w:val="-12"/>
          <w:sz w:val="24"/>
        </w:rPr>
        <w:t xml:space="preserve"> </w:t>
      </w:r>
      <w:r>
        <w:rPr>
          <w:spacing w:val="-2"/>
          <w:sz w:val="24"/>
        </w:rPr>
        <w:t>HAM</w:t>
      </w:r>
      <w:r>
        <w:rPr>
          <w:spacing w:val="-13"/>
          <w:sz w:val="24"/>
        </w:rPr>
        <w:t xml:space="preserve"> </w:t>
      </w:r>
      <w:r>
        <w:rPr>
          <w:spacing w:val="-2"/>
          <w:sz w:val="24"/>
        </w:rPr>
        <w:t>menilai</w:t>
      </w:r>
      <w:r>
        <w:rPr>
          <w:spacing w:val="-12"/>
          <w:sz w:val="24"/>
        </w:rPr>
        <w:t xml:space="preserve"> </w:t>
      </w:r>
      <w:r>
        <w:rPr>
          <w:spacing w:val="-2"/>
          <w:sz w:val="24"/>
        </w:rPr>
        <w:t>akibat</w:t>
      </w:r>
      <w:r>
        <w:rPr>
          <w:spacing w:val="-12"/>
          <w:sz w:val="24"/>
        </w:rPr>
        <w:t xml:space="preserve"> </w:t>
      </w:r>
      <w:r>
        <w:rPr>
          <w:spacing w:val="-2"/>
          <w:sz w:val="24"/>
        </w:rPr>
        <w:t xml:space="preserve">nyata </w:t>
      </w:r>
      <w:r>
        <w:rPr>
          <w:sz w:val="24"/>
        </w:rPr>
        <w:t>terhadap martabat dan hak pemegang hak.</w:t>
      </w:r>
    </w:p>
    <w:p w14:paraId="4E6B9CBE" w14:textId="77777777" w:rsidR="009B1345" w:rsidRDefault="00000000">
      <w:pPr>
        <w:pStyle w:val="ListParagraph"/>
        <w:numPr>
          <w:ilvl w:val="0"/>
          <w:numId w:val="14"/>
        </w:numPr>
        <w:tabs>
          <w:tab w:val="left" w:pos="1980"/>
        </w:tabs>
        <w:spacing w:before="0" w:line="269" w:lineRule="auto"/>
        <w:ind w:right="1130"/>
        <w:jc w:val="both"/>
        <w:rPr>
          <w:sz w:val="24"/>
        </w:rPr>
        <w:sectPr w:rsidR="009B1345">
          <w:headerReference w:type="default" r:id="rId1104"/>
          <w:footerReference w:type="default" r:id="rId1105"/>
          <w:headerReference w:type="first" r:id="rId1106"/>
          <w:footerReference w:type="first" r:id="rId1107"/>
          <w:pgSz w:w="8391" w:h="11906"/>
          <w:pgMar w:top="860" w:right="0" w:bottom="1720" w:left="0" w:header="666" w:footer="1021" w:gutter="0"/>
          <w:cols w:space="720"/>
          <w:formProt w:val="0"/>
          <w:docGrid w:linePitch="100"/>
        </w:sectPr>
      </w:pPr>
      <w:r>
        <w:rPr>
          <w:spacing w:val="-2"/>
          <w:sz w:val="24"/>
        </w:rPr>
        <w:t>Pemegang</w:t>
      </w:r>
      <w:r>
        <w:rPr>
          <w:spacing w:val="-13"/>
          <w:sz w:val="24"/>
        </w:rPr>
        <w:t xml:space="preserve"> </w:t>
      </w:r>
      <w:r>
        <w:rPr>
          <w:spacing w:val="-2"/>
          <w:sz w:val="24"/>
        </w:rPr>
        <w:t>hak</w:t>
      </w:r>
      <w:r>
        <w:rPr>
          <w:spacing w:val="-13"/>
          <w:sz w:val="24"/>
        </w:rPr>
        <w:t xml:space="preserve"> </w:t>
      </w:r>
      <w:r>
        <w:rPr>
          <w:spacing w:val="-2"/>
          <w:sz w:val="24"/>
        </w:rPr>
        <w:t>adalah</w:t>
      </w:r>
      <w:r>
        <w:rPr>
          <w:spacing w:val="-13"/>
          <w:sz w:val="24"/>
        </w:rPr>
        <w:t xml:space="preserve"> </w:t>
      </w:r>
      <w:r>
        <w:rPr>
          <w:spacing w:val="-2"/>
          <w:sz w:val="24"/>
        </w:rPr>
        <w:t>orang</w:t>
      </w:r>
      <w:r>
        <w:rPr>
          <w:spacing w:val="-13"/>
          <w:sz w:val="24"/>
        </w:rPr>
        <w:t xml:space="preserve"> </w:t>
      </w:r>
      <w:r>
        <w:rPr>
          <w:spacing w:val="-2"/>
          <w:sz w:val="24"/>
        </w:rPr>
        <w:t>atau</w:t>
      </w:r>
      <w:r>
        <w:rPr>
          <w:spacing w:val="-13"/>
          <w:sz w:val="24"/>
        </w:rPr>
        <w:t xml:space="preserve"> </w:t>
      </w:r>
      <w:r>
        <w:rPr>
          <w:spacing w:val="-2"/>
          <w:sz w:val="24"/>
        </w:rPr>
        <w:t>kelompok</w:t>
      </w:r>
      <w:r>
        <w:rPr>
          <w:spacing w:val="-13"/>
          <w:sz w:val="24"/>
        </w:rPr>
        <w:t xml:space="preserve"> </w:t>
      </w:r>
      <w:r>
        <w:rPr>
          <w:spacing w:val="-2"/>
          <w:sz w:val="24"/>
        </w:rPr>
        <w:t>yang</w:t>
      </w:r>
      <w:r>
        <w:rPr>
          <w:spacing w:val="-13"/>
          <w:sz w:val="24"/>
        </w:rPr>
        <w:t xml:space="preserve"> </w:t>
      </w:r>
      <w:r>
        <w:rPr>
          <w:spacing w:val="-2"/>
          <w:sz w:val="24"/>
        </w:rPr>
        <w:t xml:space="preserve">haknya </w:t>
      </w:r>
      <w:r>
        <w:rPr>
          <w:sz w:val="24"/>
        </w:rPr>
        <w:t xml:space="preserve">dilindungi; pemangku kepentingan adalah pihak yang memengaruhi atau dipengaruhi; pemegang kewajiban adalah pihak yang harus bertindak, terutama negara, sedangkan perusahaan memikul tanggung jawab </w:t>
      </w:r>
      <w:r>
        <w:rPr>
          <w:spacing w:val="-2"/>
          <w:sz w:val="24"/>
        </w:rPr>
        <w:t>menghormati.</w:t>
      </w:r>
    </w:p>
    <w:p w14:paraId="11690CF4" w14:textId="77777777" w:rsidR="009B1345" w:rsidRDefault="00000000">
      <w:pPr>
        <w:pStyle w:val="ListParagraph"/>
        <w:numPr>
          <w:ilvl w:val="0"/>
          <w:numId w:val="14"/>
        </w:numPr>
        <w:tabs>
          <w:tab w:val="left" w:pos="1980"/>
        </w:tabs>
        <w:spacing w:before="250" w:line="271" w:lineRule="auto"/>
        <w:ind w:right="1128"/>
        <w:jc w:val="both"/>
        <w:rPr>
          <w:sz w:val="24"/>
        </w:rPr>
      </w:pPr>
      <w:r>
        <w:rPr>
          <w:sz w:val="24"/>
        </w:rPr>
        <w:t>Tidak. CSR bersifat pelengkap. Kewajiban mencegah, menghentikan, dan memulihkan pelanggaran dalam kegiatan</w:t>
      </w:r>
      <w:r>
        <w:rPr>
          <w:spacing w:val="-15"/>
          <w:sz w:val="24"/>
        </w:rPr>
        <w:t xml:space="preserve"> </w:t>
      </w:r>
      <w:r>
        <w:rPr>
          <w:sz w:val="24"/>
        </w:rPr>
        <w:t>inti</w:t>
      </w:r>
      <w:r>
        <w:rPr>
          <w:spacing w:val="-15"/>
          <w:sz w:val="24"/>
        </w:rPr>
        <w:t xml:space="preserve"> </w:t>
      </w:r>
      <w:r>
        <w:rPr>
          <w:sz w:val="24"/>
        </w:rPr>
        <w:t>tetap</w:t>
      </w:r>
      <w:r>
        <w:rPr>
          <w:spacing w:val="-15"/>
          <w:sz w:val="24"/>
        </w:rPr>
        <w:t xml:space="preserve"> </w:t>
      </w:r>
      <w:r>
        <w:rPr>
          <w:sz w:val="24"/>
        </w:rPr>
        <w:t>ada</w:t>
      </w:r>
      <w:r>
        <w:rPr>
          <w:spacing w:val="-15"/>
          <w:sz w:val="24"/>
        </w:rPr>
        <w:t xml:space="preserve"> </w:t>
      </w:r>
      <w:r>
        <w:rPr>
          <w:sz w:val="24"/>
        </w:rPr>
        <w:t>meskipun</w:t>
      </w:r>
      <w:r>
        <w:rPr>
          <w:spacing w:val="-15"/>
          <w:sz w:val="24"/>
        </w:rPr>
        <w:t xml:space="preserve"> </w:t>
      </w:r>
      <w:r>
        <w:rPr>
          <w:sz w:val="24"/>
        </w:rPr>
        <w:t>perusahaan</w:t>
      </w:r>
      <w:r>
        <w:rPr>
          <w:spacing w:val="-15"/>
          <w:sz w:val="24"/>
        </w:rPr>
        <w:t xml:space="preserve"> </w:t>
      </w:r>
      <w:r>
        <w:rPr>
          <w:sz w:val="24"/>
        </w:rPr>
        <w:t>melakukan donasi atau program sosial.</w:t>
      </w:r>
    </w:p>
    <w:p w14:paraId="06229DA6" w14:textId="77777777" w:rsidR="009B1345" w:rsidRDefault="00000000">
      <w:pPr>
        <w:pStyle w:val="ListParagraph"/>
        <w:numPr>
          <w:ilvl w:val="0"/>
          <w:numId w:val="14"/>
        </w:numPr>
        <w:tabs>
          <w:tab w:val="left" w:pos="1980"/>
        </w:tabs>
        <w:spacing w:before="0" w:line="269" w:lineRule="auto"/>
        <w:ind w:right="1128"/>
        <w:jc w:val="both"/>
        <w:rPr>
          <w:sz w:val="24"/>
        </w:rPr>
      </w:pPr>
      <w:r>
        <w:rPr>
          <w:spacing w:val="-2"/>
          <w:sz w:val="24"/>
        </w:rPr>
        <w:t>Hak</w:t>
      </w:r>
      <w:r>
        <w:rPr>
          <w:spacing w:val="-13"/>
          <w:sz w:val="24"/>
        </w:rPr>
        <w:t xml:space="preserve"> </w:t>
      </w:r>
      <w:r>
        <w:rPr>
          <w:spacing w:val="-2"/>
          <w:sz w:val="24"/>
        </w:rPr>
        <w:t>yang</w:t>
      </w:r>
      <w:r>
        <w:rPr>
          <w:spacing w:val="-13"/>
          <w:sz w:val="24"/>
        </w:rPr>
        <w:t xml:space="preserve"> </w:t>
      </w:r>
      <w:r>
        <w:rPr>
          <w:spacing w:val="-2"/>
          <w:sz w:val="24"/>
        </w:rPr>
        <w:t>terdampak</w:t>
      </w:r>
      <w:r>
        <w:rPr>
          <w:spacing w:val="-13"/>
          <w:sz w:val="24"/>
        </w:rPr>
        <w:t xml:space="preserve"> </w:t>
      </w:r>
      <w:r>
        <w:rPr>
          <w:spacing w:val="-2"/>
          <w:sz w:val="24"/>
        </w:rPr>
        <w:t>meliputi</w:t>
      </w:r>
      <w:r>
        <w:rPr>
          <w:spacing w:val="-13"/>
          <w:sz w:val="24"/>
        </w:rPr>
        <w:t xml:space="preserve"> </w:t>
      </w:r>
      <w:r>
        <w:rPr>
          <w:spacing w:val="-2"/>
          <w:sz w:val="24"/>
        </w:rPr>
        <w:t>tempat</w:t>
      </w:r>
      <w:r>
        <w:rPr>
          <w:spacing w:val="-13"/>
          <w:sz w:val="24"/>
        </w:rPr>
        <w:t xml:space="preserve"> </w:t>
      </w:r>
      <w:r>
        <w:rPr>
          <w:spacing w:val="-2"/>
          <w:sz w:val="24"/>
        </w:rPr>
        <w:t>tinggal,</w:t>
      </w:r>
      <w:r>
        <w:rPr>
          <w:spacing w:val="-13"/>
          <w:sz w:val="24"/>
        </w:rPr>
        <w:t xml:space="preserve"> </w:t>
      </w:r>
      <w:r>
        <w:rPr>
          <w:spacing w:val="-2"/>
          <w:sz w:val="24"/>
        </w:rPr>
        <w:t xml:space="preserve">kesehatan, </w:t>
      </w:r>
      <w:r>
        <w:rPr>
          <w:sz w:val="24"/>
        </w:rPr>
        <w:t>lingkungan, pekerjaan, pendidikan, informasi, dan pemulihan.</w:t>
      </w:r>
      <w:r>
        <w:rPr>
          <w:spacing w:val="-9"/>
          <w:sz w:val="24"/>
        </w:rPr>
        <w:t xml:space="preserve"> </w:t>
      </w:r>
      <w:r>
        <w:rPr>
          <w:sz w:val="24"/>
        </w:rPr>
        <w:t>Negara</w:t>
      </w:r>
      <w:r>
        <w:rPr>
          <w:spacing w:val="-9"/>
          <w:sz w:val="24"/>
        </w:rPr>
        <w:t xml:space="preserve"> </w:t>
      </w:r>
      <w:r>
        <w:rPr>
          <w:sz w:val="24"/>
        </w:rPr>
        <w:t>wajib</w:t>
      </w:r>
      <w:r>
        <w:rPr>
          <w:spacing w:val="-9"/>
          <w:sz w:val="24"/>
        </w:rPr>
        <w:t xml:space="preserve"> </w:t>
      </w:r>
      <w:r>
        <w:rPr>
          <w:sz w:val="24"/>
        </w:rPr>
        <w:t>melindungi</w:t>
      </w:r>
      <w:r>
        <w:rPr>
          <w:spacing w:val="-8"/>
          <w:sz w:val="24"/>
        </w:rPr>
        <w:t xml:space="preserve"> </w:t>
      </w:r>
      <w:r>
        <w:rPr>
          <w:sz w:val="24"/>
        </w:rPr>
        <w:t>serta</w:t>
      </w:r>
      <w:r>
        <w:rPr>
          <w:spacing w:val="-8"/>
          <w:sz w:val="24"/>
        </w:rPr>
        <w:t xml:space="preserve"> </w:t>
      </w:r>
      <w:r>
        <w:rPr>
          <w:sz w:val="24"/>
        </w:rPr>
        <w:t>mengawasi; perusahaan wajib menangani dampak sesuai keterlibatannya; pemulihan harus mencakup aset dan kehidupan sosial-ekonomi.</w:t>
      </w:r>
    </w:p>
    <w:p w14:paraId="790694D6" w14:textId="77777777" w:rsidR="009B1345" w:rsidRDefault="00000000">
      <w:pPr>
        <w:pStyle w:val="ListParagraph"/>
        <w:numPr>
          <w:ilvl w:val="0"/>
          <w:numId w:val="14"/>
        </w:numPr>
        <w:tabs>
          <w:tab w:val="left" w:pos="1980"/>
        </w:tabs>
        <w:spacing w:before="2" w:line="271" w:lineRule="auto"/>
        <w:ind w:right="1128"/>
        <w:jc w:val="both"/>
        <w:rPr>
          <w:sz w:val="24"/>
        </w:rPr>
      </w:pPr>
      <w:r>
        <w:rPr>
          <w:sz w:val="24"/>
        </w:rPr>
        <w:t>Peta harus memuat pekerja, kontraktor, komunitas, masyarakat adat, pemerintah, pemasok, investor, dan kelompok</w:t>
      </w:r>
      <w:r>
        <w:rPr>
          <w:spacing w:val="-7"/>
          <w:sz w:val="24"/>
        </w:rPr>
        <w:t xml:space="preserve"> </w:t>
      </w:r>
      <w:r>
        <w:rPr>
          <w:sz w:val="24"/>
        </w:rPr>
        <w:t>rentan.</w:t>
      </w:r>
      <w:r>
        <w:rPr>
          <w:spacing w:val="-7"/>
          <w:sz w:val="24"/>
        </w:rPr>
        <w:t xml:space="preserve"> </w:t>
      </w:r>
      <w:r>
        <w:rPr>
          <w:sz w:val="24"/>
        </w:rPr>
        <w:t>Risiko</w:t>
      </w:r>
      <w:r>
        <w:rPr>
          <w:spacing w:val="-7"/>
          <w:sz w:val="24"/>
        </w:rPr>
        <w:t xml:space="preserve"> </w:t>
      </w:r>
      <w:r>
        <w:rPr>
          <w:sz w:val="24"/>
        </w:rPr>
        <w:t>meliputi</w:t>
      </w:r>
      <w:r>
        <w:rPr>
          <w:spacing w:val="-7"/>
          <w:sz w:val="24"/>
        </w:rPr>
        <w:t xml:space="preserve"> </w:t>
      </w:r>
      <w:r>
        <w:rPr>
          <w:sz w:val="24"/>
        </w:rPr>
        <w:t>keselamatan,</w:t>
      </w:r>
      <w:r>
        <w:rPr>
          <w:spacing w:val="-7"/>
          <w:sz w:val="24"/>
        </w:rPr>
        <w:t xml:space="preserve"> </w:t>
      </w:r>
      <w:r>
        <w:rPr>
          <w:sz w:val="24"/>
        </w:rPr>
        <w:t xml:space="preserve">konflik lahan, pencemaran, relokasi, intimidasi, dan hilangnya </w:t>
      </w:r>
      <w:r>
        <w:rPr>
          <w:spacing w:val="-4"/>
          <w:sz w:val="24"/>
        </w:rPr>
        <w:t>penghidupan, lalu diprioritaskan berdasarkan keparahan.</w:t>
      </w:r>
    </w:p>
    <w:p w14:paraId="0C88C40A" w14:textId="77777777" w:rsidR="009B1345" w:rsidRDefault="00000000">
      <w:pPr>
        <w:pStyle w:val="Heading3"/>
        <w:spacing w:before="195"/>
      </w:pPr>
      <w:bookmarkStart w:id="286" w:name="_bookmark175"/>
      <w:bookmarkEnd w:id="286"/>
      <w:r>
        <w:rPr>
          <w:color w:val="1F4E79"/>
          <w:spacing w:val="-2"/>
        </w:rPr>
        <w:t>Kunci</w:t>
      </w:r>
      <w:r>
        <w:rPr>
          <w:color w:val="1F4E79"/>
          <w:spacing w:val="-10"/>
        </w:rPr>
        <w:t xml:space="preserve"> </w:t>
      </w:r>
      <w:r>
        <w:rPr>
          <w:color w:val="1F4E79"/>
          <w:spacing w:val="-2"/>
        </w:rPr>
        <w:t>Pilihan</w:t>
      </w:r>
      <w:r>
        <w:rPr>
          <w:color w:val="1F4E79"/>
          <w:spacing w:val="-10"/>
        </w:rPr>
        <w:t xml:space="preserve"> </w:t>
      </w:r>
      <w:r>
        <w:rPr>
          <w:color w:val="1F4E79"/>
          <w:spacing w:val="-4"/>
        </w:rPr>
        <w:t>Ganda</w:t>
      </w:r>
    </w:p>
    <w:p w14:paraId="75D5757E" w14:textId="77777777" w:rsidR="009B1345" w:rsidRDefault="00000000">
      <w:pPr>
        <w:pStyle w:val="BodyText"/>
        <w:spacing w:before="154"/>
        <w:ind w:left="1440"/>
        <w:jc w:val="both"/>
      </w:pPr>
      <w:r>
        <w:rPr>
          <w:spacing w:val="-8"/>
        </w:rPr>
        <w:t>1.</w:t>
      </w:r>
      <w:r>
        <w:rPr>
          <w:spacing w:val="-7"/>
        </w:rPr>
        <w:t xml:space="preserve"> </w:t>
      </w:r>
      <w:r>
        <w:rPr>
          <w:spacing w:val="-8"/>
        </w:rPr>
        <w:t>B;</w:t>
      </w:r>
      <w:r>
        <w:rPr>
          <w:spacing w:val="-6"/>
        </w:rPr>
        <w:t xml:space="preserve"> </w:t>
      </w:r>
      <w:r>
        <w:rPr>
          <w:spacing w:val="-8"/>
        </w:rPr>
        <w:t>2.</w:t>
      </w:r>
      <w:r>
        <w:rPr>
          <w:spacing w:val="-7"/>
        </w:rPr>
        <w:t xml:space="preserve"> </w:t>
      </w:r>
      <w:r>
        <w:rPr>
          <w:spacing w:val="-8"/>
        </w:rPr>
        <w:t>C;</w:t>
      </w:r>
      <w:r>
        <w:rPr>
          <w:spacing w:val="-6"/>
        </w:rPr>
        <w:t xml:space="preserve"> </w:t>
      </w:r>
      <w:r>
        <w:rPr>
          <w:spacing w:val="-8"/>
        </w:rPr>
        <w:t>3.</w:t>
      </w:r>
      <w:r>
        <w:rPr>
          <w:spacing w:val="-7"/>
        </w:rPr>
        <w:t xml:space="preserve"> </w:t>
      </w:r>
      <w:r>
        <w:rPr>
          <w:spacing w:val="-8"/>
        </w:rPr>
        <w:t>B;</w:t>
      </w:r>
      <w:r>
        <w:rPr>
          <w:spacing w:val="-6"/>
        </w:rPr>
        <w:t xml:space="preserve"> </w:t>
      </w:r>
      <w:r>
        <w:rPr>
          <w:spacing w:val="-8"/>
        </w:rPr>
        <w:t>4.</w:t>
      </w:r>
      <w:r>
        <w:rPr>
          <w:spacing w:val="-6"/>
        </w:rPr>
        <w:t xml:space="preserve"> </w:t>
      </w:r>
      <w:r>
        <w:rPr>
          <w:spacing w:val="-8"/>
        </w:rPr>
        <w:t>B;</w:t>
      </w:r>
      <w:r>
        <w:rPr>
          <w:spacing w:val="-5"/>
        </w:rPr>
        <w:t xml:space="preserve"> </w:t>
      </w:r>
      <w:r>
        <w:rPr>
          <w:spacing w:val="-8"/>
        </w:rPr>
        <w:t>5.</w:t>
      </w:r>
      <w:r>
        <w:rPr>
          <w:spacing w:val="-6"/>
        </w:rPr>
        <w:t xml:space="preserve"> </w:t>
      </w:r>
      <w:r>
        <w:rPr>
          <w:spacing w:val="-8"/>
        </w:rPr>
        <w:t>B;</w:t>
      </w:r>
      <w:r>
        <w:rPr>
          <w:spacing w:val="-7"/>
        </w:rPr>
        <w:t xml:space="preserve"> </w:t>
      </w:r>
      <w:r>
        <w:rPr>
          <w:spacing w:val="-8"/>
        </w:rPr>
        <w:t>6.</w:t>
      </w:r>
      <w:r>
        <w:rPr>
          <w:spacing w:val="-6"/>
        </w:rPr>
        <w:t xml:space="preserve"> </w:t>
      </w:r>
      <w:r>
        <w:rPr>
          <w:spacing w:val="-8"/>
        </w:rPr>
        <w:t>A;</w:t>
      </w:r>
      <w:r>
        <w:rPr>
          <w:spacing w:val="-7"/>
        </w:rPr>
        <w:t xml:space="preserve"> </w:t>
      </w:r>
      <w:r>
        <w:rPr>
          <w:spacing w:val="-8"/>
        </w:rPr>
        <w:t>7.</w:t>
      </w:r>
      <w:r>
        <w:rPr>
          <w:spacing w:val="-6"/>
        </w:rPr>
        <w:t xml:space="preserve"> </w:t>
      </w:r>
      <w:r>
        <w:rPr>
          <w:spacing w:val="-8"/>
        </w:rPr>
        <w:t>A;</w:t>
      </w:r>
      <w:r>
        <w:rPr>
          <w:spacing w:val="-6"/>
        </w:rPr>
        <w:t xml:space="preserve"> </w:t>
      </w:r>
      <w:r>
        <w:rPr>
          <w:spacing w:val="-8"/>
        </w:rPr>
        <w:t>8.</w:t>
      </w:r>
      <w:r>
        <w:rPr>
          <w:spacing w:val="-7"/>
        </w:rPr>
        <w:t xml:space="preserve"> </w:t>
      </w:r>
      <w:r>
        <w:rPr>
          <w:spacing w:val="-8"/>
        </w:rPr>
        <w:t>A;</w:t>
      </w:r>
      <w:r>
        <w:rPr>
          <w:spacing w:val="-4"/>
        </w:rPr>
        <w:t xml:space="preserve"> </w:t>
      </w:r>
      <w:r>
        <w:rPr>
          <w:spacing w:val="-8"/>
        </w:rPr>
        <w:t>9.</w:t>
      </w:r>
      <w:r>
        <w:rPr>
          <w:spacing w:val="-7"/>
        </w:rPr>
        <w:t xml:space="preserve"> </w:t>
      </w:r>
      <w:r>
        <w:rPr>
          <w:spacing w:val="-8"/>
        </w:rPr>
        <w:t>B;</w:t>
      </w:r>
      <w:r>
        <w:rPr>
          <w:spacing w:val="-6"/>
        </w:rPr>
        <w:t xml:space="preserve"> </w:t>
      </w:r>
      <w:r>
        <w:rPr>
          <w:spacing w:val="-8"/>
        </w:rPr>
        <w:t>10.</w:t>
      </w:r>
      <w:r>
        <w:rPr>
          <w:spacing w:val="-5"/>
        </w:rPr>
        <w:t xml:space="preserve"> </w:t>
      </w:r>
      <w:r>
        <w:rPr>
          <w:spacing w:val="-10"/>
        </w:rPr>
        <w:t>A</w:t>
      </w:r>
    </w:p>
    <w:p w14:paraId="19095604" w14:textId="77777777" w:rsidR="009B1345" w:rsidRDefault="00000000">
      <w:pPr>
        <w:pStyle w:val="Heading3"/>
        <w:spacing w:before="0" w:line="510" w:lineRule="atLeast"/>
        <w:ind w:right="2041"/>
      </w:pPr>
      <w:bookmarkStart w:id="287" w:name="_bookmark176"/>
      <w:bookmarkStart w:id="288" w:name="Bab_2%3A_Perkembangan_Historis_HAM_dan_B"/>
      <w:bookmarkEnd w:id="287"/>
      <w:bookmarkEnd w:id="288"/>
      <w:r>
        <w:rPr>
          <w:color w:val="006FC0"/>
        </w:rPr>
        <w:t>Bab</w:t>
      </w:r>
      <w:r>
        <w:rPr>
          <w:color w:val="006FC0"/>
          <w:spacing w:val="-10"/>
        </w:rPr>
        <w:t xml:space="preserve"> </w:t>
      </w:r>
      <w:r>
        <w:rPr>
          <w:color w:val="006FC0"/>
        </w:rPr>
        <w:t>2:</w:t>
      </w:r>
      <w:r>
        <w:rPr>
          <w:color w:val="006FC0"/>
          <w:spacing w:val="-10"/>
        </w:rPr>
        <w:t xml:space="preserve"> </w:t>
      </w:r>
      <w:r>
        <w:rPr>
          <w:color w:val="006FC0"/>
        </w:rPr>
        <w:t>Perkembangan</w:t>
      </w:r>
      <w:r>
        <w:rPr>
          <w:color w:val="006FC0"/>
          <w:spacing w:val="-10"/>
        </w:rPr>
        <w:t xml:space="preserve"> </w:t>
      </w:r>
      <w:r>
        <w:rPr>
          <w:color w:val="006FC0"/>
        </w:rPr>
        <w:t>Historis</w:t>
      </w:r>
      <w:r>
        <w:rPr>
          <w:color w:val="006FC0"/>
          <w:spacing w:val="-9"/>
        </w:rPr>
        <w:t xml:space="preserve"> </w:t>
      </w:r>
      <w:r>
        <w:rPr>
          <w:color w:val="006FC0"/>
        </w:rPr>
        <w:t>HAM</w:t>
      </w:r>
      <w:r>
        <w:rPr>
          <w:color w:val="006FC0"/>
          <w:spacing w:val="-9"/>
        </w:rPr>
        <w:t xml:space="preserve"> </w:t>
      </w:r>
      <w:r>
        <w:rPr>
          <w:color w:val="006FC0"/>
        </w:rPr>
        <w:t>dan</w:t>
      </w:r>
      <w:r>
        <w:rPr>
          <w:color w:val="006FC0"/>
          <w:spacing w:val="-10"/>
        </w:rPr>
        <w:t xml:space="preserve"> </w:t>
      </w:r>
      <w:r>
        <w:rPr>
          <w:color w:val="006FC0"/>
        </w:rPr>
        <w:t xml:space="preserve">Bisnis </w:t>
      </w:r>
      <w:bookmarkStart w:id="289" w:name="_bookmark177"/>
      <w:bookmarkEnd w:id="289"/>
      <w:r>
        <w:rPr>
          <w:color w:val="1F4E79"/>
        </w:rPr>
        <w:t>Garis Besar Jawaban Esai</w:t>
      </w:r>
    </w:p>
    <w:p w14:paraId="16359905" w14:textId="77777777" w:rsidR="009B1345" w:rsidRDefault="00000000">
      <w:pPr>
        <w:pStyle w:val="ListParagraph"/>
        <w:numPr>
          <w:ilvl w:val="0"/>
          <w:numId w:val="13"/>
        </w:numPr>
        <w:tabs>
          <w:tab w:val="left" w:pos="1980"/>
        </w:tabs>
        <w:spacing w:before="157" w:line="271" w:lineRule="auto"/>
        <w:ind w:right="1129"/>
        <w:jc w:val="both"/>
        <w:rPr>
          <w:sz w:val="24"/>
        </w:rPr>
      </w:pPr>
      <w:r>
        <w:rPr>
          <w:noProof/>
        </w:rPr>
        <w:drawing>
          <wp:anchor distT="0" distB="0" distL="0" distR="0" simplePos="0" relativeHeight="829" behindDoc="1" locked="0" layoutInCell="0" allowOverlap="1" wp14:anchorId="6E4A0C61" wp14:editId="29C9D329">
            <wp:simplePos x="0" y="0"/>
            <wp:positionH relativeFrom="page">
              <wp:posOffset>914400</wp:posOffset>
            </wp:positionH>
            <wp:positionV relativeFrom="paragraph">
              <wp:posOffset>906780</wp:posOffset>
            </wp:positionV>
            <wp:extent cx="3694430" cy="1654175"/>
            <wp:effectExtent l="0" t="0" r="0" b="0"/>
            <wp:wrapNone/>
            <wp:docPr id="1250" name="Image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 name="Image 684"/>
                    <pic:cNvPicPr>
                      <a:picLocks noChangeAspect="1" noChangeArrowheads="1"/>
                    </pic:cNvPicPr>
                  </pic:nvPicPr>
                  <pic:blipFill>
                    <a:blip r:embed="rId9"/>
                    <a:stretch>
                      <a:fillRect/>
                    </a:stretch>
                  </pic:blipFill>
                  <pic:spPr bwMode="auto">
                    <a:xfrm>
                      <a:off x="0" y="0"/>
                      <a:ext cx="3694430" cy="1654175"/>
                    </a:xfrm>
                    <a:prstGeom prst="rect">
                      <a:avLst/>
                    </a:prstGeom>
                    <a:noFill/>
                  </pic:spPr>
                </pic:pic>
              </a:graphicData>
            </a:graphic>
          </wp:anchor>
        </w:drawing>
      </w:r>
      <w:r>
        <w:rPr>
          <w:sz w:val="24"/>
        </w:rPr>
        <w:t xml:space="preserve">Fokus awal HAM membatasi kekuasaan negara. Globalisasi memperlihatkan bahwa korporasi juga </w:t>
      </w:r>
      <w:r>
        <w:rPr>
          <w:spacing w:val="-6"/>
          <w:sz w:val="24"/>
        </w:rPr>
        <w:t xml:space="preserve">memiliki kekuatan besar atas pekerjaan, data, lingkungan, </w:t>
      </w:r>
      <w:r>
        <w:rPr>
          <w:sz w:val="24"/>
        </w:rPr>
        <w:t>dan kebutuhan dasar, sehingga tanggung jawab non-negara menjadi perhatian.</w:t>
      </w:r>
    </w:p>
    <w:p w14:paraId="213C05D2" w14:textId="77777777" w:rsidR="009B1345" w:rsidRDefault="00000000">
      <w:pPr>
        <w:pStyle w:val="ListParagraph"/>
        <w:numPr>
          <w:ilvl w:val="0"/>
          <w:numId w:val="13"/>
        </w:numPr>
        <w:tabs>
          <w:tab w:val="left" w:pos="1980"/>
        </w:tabs>
        <w:spacing w:before="0" w:line="269" w:lineRule="auto"/>
        <w:ind w:right="1129"/>
        <w:jc w:val="both"/>
        <w:rPr>
          <w:sz w:val="24"/>
        </w:rPr>
      </w:pPr>
      <w:r>
        <w:rPr>
          <w:spacing w:val="-2"/>
          <w:sz w:val="24"/>
        </w:rPr>
        <w:t>Rantai</w:t>
      </w:r>
      <w:r>
        <w:rPr>
          <w:spacing w:val="-5"/>
          <w:sz w:val="24"/>
        </w:rPr>
        <w:t xml:space="preserve"> </w:t>
      </w:r>
      <w:r>
        <w:rPr>
          <w:spacing w:val="-2"/>
          <w:sz w:val="24"/>
        </w:rPr>
        <w:t>pasok</w:t>
      </w:r>
      <w:r>
        <w:rPr>
          <w:spacing w:val="-6"/>
          <w:sz w:val="24"/>
        </w:rPr>
        <w:t xml:space="preserve"> </w:t>
      </w:r>
      <w:r>
        <w:rPr>
          <w:spacing w:val="-2"/>
          <w:sz w:val="24"/>
        </w:rPr>
        <w:t>memisahkan</w:t>
      </w:r>
      <w:r>
        <w:rPr>
          <w:spacing w:val="-6"/>
          <w:sz w:val="24"/>
        </w:rPr>
        <w:t xml:space="preserve"> </w:t>
      </w:r>
      <w:r>
        <w:rPr>
          <w:spacing w:val="-2"/>
          <w:sz w:val="24"/>
        </w:rPr>
        <w:t>perusahaan</w:t>
      </w:r>
      <w:r>
        <w:rPr>
          <w:spacing w:val="-6"/>
          <w:sz w:val="24"/>
        </w:rPr>
        <w:t xml:space="preserve"> </w:t>
      </w:r>
      <w:r>
        <w:rPr>
          <w:spacing w:val="-2"/>
          <w:sz w:val="24"/>
        </w:rPr>
        <w:t>utama</w:t>
      </w:r>
      <w:r>
        <w:rPr>
          <w:spacing w:val="-5"/>
          <w:sz w:val="24"/>
        </w:rPr>
        <w:t xml:space="preserve"> </w:t>
      </w:r>
      <w:r>
        <w:rPr>
          <w:spacing w:val="-2"/>
          <w:sz w:val="24"/>
        </w:rPr>
        <w:t>dari</w:t>
      </w:r>
      <w:r>
        <w:rPr>
          <w:spacing w:val="-5"/>
          <w:sz w:val="24"/>
        </w:rPr>
        <w:t xml:space="preserve"> </w:t>
      </w:r>
      <w:r>
        <w:rPr>
          <w:spacing w:val="-2"/>
          <w:sz w:val="24"/>
        </w:rPr>
        <w:t xml:space="preserve">lokasi </w:t>
      </w:r>
      <w:r>
        <w:rPr>
          <w:sz w:val="24"/>
        </w:rPr>
        <w:t>produksi</w:t>
      </w:r>
      <w:r>
        <w:rPr>
          <w:spacing w:val="-15"/>
          <w:sz w:val="24"/>
        </w:rPr>
        <w:t xml:space="preserve"> </w:t>
      </w:r>
      <w:r>
        <w:rPr>
          <w:sz w:val="24"/>
        </w:rPr>
        <w:t>dan</w:t>
      </w:r>
      <w:r>
        <w:rPr>
          <w:spacing w:val="-15"/>
          <w:sz w:val="24"/>
        </w:rPr>
        <w:t xml:space="preserve"> </w:t>
      </w:r>
      <w:r>
        <w:rPr>
          <w:sz w:val="24"/>
        </w:rPr>
        <w:t>menciptakan</w:t>
      </w:r>
      <w:r>
        <w:rPr>
          <w:spacing w:val="-15"/>
          <w:sz w:val="24"/>
        </w:rPr>
        <w:t xml:space="preserve"> </w:t>
      </w:r>
      <w:r>
        <w:rPr>
          <w:sz w:val="24"/>
        </w:rPr>
        <w:t>banyak</w:t>
      </w:r>
      <w:r>
        <w:rPr>
          <w:spacing w:val="-15"/>
          <w:sz w:val="24"/>
        </w:rPr>
        <w:t xml:space="preserve"> </w:t>
      </w:r>
      <w:r>
        <w:rPr>
          <w:sz w:val="24"/>
        </w:rPr>
        <w:t>lapis</w:t>
      </w:r>
      <w:r>
        <w:rPr>
          <w:spacing w:val="-14"/>
          <w:sz w:val="24"/>
        </w:rPr>
        <w:t xml:space="preserve"> </w:t>
      </w:r>
      <w:r>
        <w:rPr>
          <w:sz w:val="24"/>
        </w:rPr>
        <w:t>pemasok.</w:t>
      </w:r>
      <w:r>
        <w:rPr>
          <w:spacing w:val="-15"/>
          <w:sz w:val="24"/>
        </w:rPr>
        <w:t xml:space="preserve"> </w:t>
      </w:r>
      <w:r>
        <w:rPr>
          <w:sz w:val="24"/>
        </w:rPr>
        <w:t>Jarak informasi</w:t>
      </w:r>
      <w:r>
        <w:rPr>
          <w:spacing w:val="14"/>
          <w:sz w:val="24"/>
        </w:rPr>
        <w:t xml:space="preserve"> </w:t>
      </w:r>
      <w:r>
        <w:rPr>
          <w:sz w:val="24"/>
        </w:rPr>
        <w:t>dan</w:t>
      </w:r>
      <w:r>
        <w:rPr>
          <w:spacing w:val="14"/>
          <w:sz w:val="24"/>
        </w:rPr>
        <w:t xml:space="preserve"> </w:t>
      </w:r>
      <w:r>
        <w:rPr>
          <w:sz w:val="24"/>
        </w:rPr>
        <w:t>kontraktual</w:t>
      </w:r>
      <w:r>
        <w:rPr>
          <w:spacing w:val="14"/>
          <w:sz w:val="24"/>
        </w:rPr>
        <w:t xml:space="preserve"> </w:t>
      </w:r>
      <w:r>
        <w:rPr>
          <w:sz w:val="24"/>
        </w:rPr>
        <w:t>dapat</w:t>
      </w:r>
      <w:r>
        <w:rPr>
          <w:spacing w:val="13"/>
          <w:sz w:val="24"/>
        </w:rPr>
        <w:t xml:space="preserve"> </w:t>
      </w:r>
      <w:r>
        <w:rPr>
          <w:sz w:val="24"/>
        </w:rPr>
        <w:t>mengaburkan</w:t>
      </w:r>
      <w:r>
        <w:rPr>
          <w:spacing w:val="14"/>
          <w:sz w:val="24"/>
        </w:rPr>
        <w:t xml:space="preserve"> </w:t>
      </w:r>
      <w:r>
        <w:rPr>
          <w:sz w:val="24"/>
        </w:rPr>
        <w:t>pelaku,</w:t>
      </w:r>
    </w:p>
    <w:p w14:paraId="16B81B30" w14:textId="77777777" w:rsidR="009B1345" w:rsidRDefault="009B1345">
      <w:pPr>
        <w:pStyle w:val="BodyText"/>
        <w:spacing w:before="58"/>
        <w:rPr>
          <w:sz w:val="22"/>
        </w:rPr>
      </w:pPr>
    </w:p>
    <w:p w14:paraId="2FF7C85F" w14:textId="77777777" w:rsidR="009B1345" w:rsidRDefault="00000000">
      <w:pPr>
        <w:ind w:left="2174" w:right="1866"/>
        <w:jc w:val="center"/>
        <w:sectPr w:rsidR="009B1345">
          <w:headerReference w:type="even" r:id="rId1108"/>
          <w:headerReference w:type="default" r:id="rId1109"/>
          <w:footerReference w:type="even" r:id="rId1110"/>
          <w:footerReference w:type="default" r:id="rId1111"/>
          <w:headerReference w:type="first" r:id="rId1112"/>
          <w:footerReference w:type="first" r:id="rId1113"/>
          <w:pgSz w:w="8391" w:h="11906"/>
          <w:pgMar w:top="860" w:right="0" w:bottom="57" w:left="0" w:header="666" w:footer="0" w:gutter="0"/>
          <w:cols w:space="720"/>
          <w:formProt w:val="0"/>
          <w:docGrid w:linePitch="100"/>
        </w:sectPr>
      </w:pPr>
      <w:r>
        <w:rPr>
          <w:spacing w:val="-5"/>
        </w:rPr>
        <w:t>175</w:t>
      </w:r>
    </w:p>
    <w:p w14:paraId="4FCEA660" w14:textId="77777777" w:rsidR="009B1345" w:rsidRDefault="00000000">
      <w:pPr>
        <w:pStyle w:val="BodyText"/>
        <w:spacing w:before="250" w:line="269" w:lineRule="auto"/>
        <w:ind w:left="1980" w:right="1131"/>
        <w:jc w:val="both"/>
      </w:pPr>
      <w:r>
        <w:t>sementara tekanan harga dan waktu tetap berasal dari pembeli utama.</w:t>
      </w:r>
    </w:p>
    <w:p w14:paraId="45D17DC0" w14:textId="77777777" w:rsidR="009B1345" w:rsidRDefault="00000000">
      <w:pPr>
        <w:pStyle w:val="ListParagraph"/>
        <w:numPr>
          <w:ilvl w:val="0"/>
          <w:numId w:val="13"/>
        </w:numPr>
        <w:tabs>
          <w:tab w:val="left" w:pos="1980"/>
        </w:tabs>
        <w:spacing w:before="2" w:line="271" w:lineRule="auto"/>
        <w:ind w:right="1129"/>
        <w:jc w:val="both"/>
        <w:rPr>
          <w:sz w:val="24"/>
        </w:rPr>
      </w:pPr>
      <w:r>
        <w:rPr>
          <w:spacing w:val="-6"/>
          <w:sz w:val="24"/>
        </w:rPr>
        <w:t xml:space="preserve">CSR tradisional sering berfokus pada donasi dan reputasi. </w:t>
      </w:r>
      <w:r>
        <w:rPr>
          <w:sz w:val="24"/>
        </w:rPr>
        <w:t xml:space="preserve">Bisnis dan HAM berfokus pada risiko kegiatan inti terhadap manusia, uji tuntas, akuntabilitas, dan </w:t>
      </w:r>
      <w:r>
        <w:rPr>
          <w:spacing w:val="-2"/>
          <w:sz w:val="24"/>
        </w:rPr>
        <w:t>pemulihan.</w:t>
      </w:r>
    </w:p>
    <w:p w14:paraId="10D21687" w14:textId="77777777" w:rsidR="009B1345" w:rsidRDefault="00000000">
      <w:pPr>
        <w:pStyle w:val="ListParagraph"/>
        <w:numPr>
          <w:ilvl w:val="0"/>
          <w:numId w:val="13"/>
        </w:numPr>
        <w:tabs>
          <w:tab w:val="left" w:pos="1980"/>
        </w:tabs>
        <w:spacing w:before="0" w:line="271" w:lineRule="auto"/>
        <w:ind w:right="1130"/>
        <w:jc w:val="both"/>
        <w:rPr>
          <w:sz w:val="24"/>
        </w:rPr>
      </w:pPr>
      <w:r>
        <w:rPr>
          <w:spacing w:val="-2"/>
          <w:sz w:val="24"/>
        </w:rPr>
        <w:t>UNGP</w:t>
      </w:r>
      <w:r>
        <w:rPr>
          <w:spacing w:val="-7"/>
          <w:sz w:val="24"/>
        </w:rPr>
        <w:t xml:space="preserve"> </w:t>
      </w:r>
      <w:r>
        <w:rPr>
          <w:spacing w:val="-2"/>
          <w:sz w:val="24"/>
        </w:rPr>
        <w:t>penting</w:t>
      </w:r>
      <w:r>
        <w:rPr>
          <w:spacing w:val="-7"/>
          <w:sz w:val="24"/>
        </w:rPr>
        <w:t xml:space="preserve"> </w:t>
      </w:r>
      <w:r>
        <w:rPr>
          <w:spacing w:val="-2"/>
          <w:sz w:val="24"/>
        </w:rPr>
        <w:t>karena</w:t>
      </w:r>
      <w:r>
        <w:rPr>
          <w:spacing w:val="-5"/>
          <w:sz w:val="24"/>
        </w:rPr>
        <w:t xml:space="preserve"> </w:t>
      </w:r>
      <w:r>
        <w:rPr>
          <w:spacing w:val="-2"/>
          <w:sz w:val="24"/>
        </w:rPr>
        <w:t>memberi</w:t>
      </w:r>
      <w:r>
        <w:rPr>
          <w:spacing w:val="-5"/>
          <w:sz w:val="24"/>
        </w:rPr>
        <w:t xml:space="preserve"> </w:t>
      </w:r>
      <w:r>
        <w:rPr>
          <w:spacing w:val="-2"/>
          <w:sz w:val="24"/>
        </w:rPr>
        <w:t>kerangka</w:t>
      </w:r>
      <w:r>
        <w:rPr>
          <w:spacing w:val="-8"/>
          <w:sz w:val="24"/>
        </w:rPr>
        <w:t xml:space="preserve"> </w:t>
      </w:r>
      <w:r>
        <w:rPr>
          <w:spacing w:val="-2"/>
          <w:sz w:val="24"/>
        </w:rPr>
        <w:t>bersama</w:t>
      </w:r>
      <w:r>
        <w:rPr>
          <w:spacing w:val="-5"/>
          <w:sz w:val="24"/>
        </w:rPr>
        <w:t xml:space="preserve"> </w:t>
      </w:r>
      <w:r>
        <w:rPr>
          <w:spacing w:val="-2"/>
          <w:sz w:val="24"/>
        </w:rPr>
        <w:t>yang digunakan</w:t>
      </w:r>
      <w:r>
        <w:rPr>
          <w:spacing w:val="-13"/>
          <w:sz w:val="24"/>
        </w:rPr>
        <w:t xml:space="preserve"> </w:t>
      </w:r>
      <w:r>
        <w:rPr>
          <w:spacing w:val="-2"/>
          <w:sz w:val="24"/>
        </w:rPr>
        <w:t>negara,</w:t>
      </w:r>
      <w:r>
        <w:rPr>
          <w:spacing w:val="-13"/>
          <w:sz w:val="24"/>
        </w:rPr>
        <w:t xml:space="preserve"> </w:t>
      </w:r>
      <w:r>
        <w:rPr>
          <w:spacing w:val="-2"/>
          <w:sz w:val="24"/>
        </w:rPr>
        <w:t>perusahaan,</w:t>
      </w:r>
      <w:r>
        <w:rPr>
          <w:spacing w:val="-13"/>
          <w:sz w:val="24"/>
        </w:rPr>
        <w:t xml:space="preserve"> </w:t>
      </w:r>
      <w:r>
        <w:rPr>
          <w:spacing w:val="-2"/>
          <w:sz w:val="24"/>
        </w:rPr>
        <w:t>investor,</w:t>
      </w:r>
      <w:r>
        <w:rPr>
          <w:spacing w:val="-13"/>
          <w:sz w:val="24"/>
        </w:rPr>
        <w:t xml:space="preserve"> </w:t>
      </w:r>
      <w:r>
        <w:rPr>
          <w:spacing w:val="-2"/>
          <w:sz w:val="24"/>
        </w:rPr>
        <w:t>pengadilan,</w:t>
      </w:r>
      <w:r>
        <w:rPr>
          <w:spacing w:val="-13"/>
          <w:sz w:val="24"/>
        </w:rPr>
        <w:t xml:space="preserve"> </w:t>
      </w:r>
      <w:r>
        <w:rPr>
          <w:spacing w:val="-2"/>
          <w:sz w:val="24"/>
        </w:rPr>
        <w:t xml:space="preserve">dan </w:t>
      </w:r>
      <w:r>
        <w:rPr>
          <w:sz w:val="24"/>
        </w:rPr>
        <w:t>masyarakat. Prinsipnya juga memengaruhi peraturan, kontrak,</w:t>
      </w:r>
      <w:r>
        <w:rPr>
          <w:spacing w:val="-11"/>
          <w:sz w:val="24"/>
        </w:rPr>
        <w:t xml:space="preserve"> </w:t>
      </w:r>
      <w:r>
        <w:rPr>
          <w:sz w:val="24"/>
        </w:rPr>
        <w:t>standar</w:t>
      </w:r>
      <w:r>
        <w:rPr>
          <w:spacing w:val="-11"/>
          <w:sz w:val="24"/>
        </w:rPr>
        <w:t xml:space="preserve"> </w:t>
      </w:r>
      <w:r>
        <w:rPr>
          <w:sz w:val="24"/>
        </w:rPr>
        <w:t>pembiayaan,</w:t>
      </w:r>
      <w:r>
        <w:rPr>
          <w:spacing w:val="-11"/>
          <w:sz w:val="24"/>
        </w:rPr>
        <w:t xml:space="preserve"> </w:t>
      </w:r>
      <w:r>
        <w:rPr>
          <w:sz w:val="24"/>
        </w:rPr>
        <w:t>dan</w:t>
      </w:r>
      <w:r>
        <w:rPr>
          <w:spacing w:val="-11"/>
          <w:sz w:val="24"/>
        </w:rPr>
        <w:t xml:space="preserve"> </w:t>
      </w:r>
      <w:r>
        <w:rPr>
          <w:sz w:val="24"/>
        </w:rPr>
        <w:t>praktik</w:t>
      </w:r>
      <w:r>
        <w:rPr>
          <w:spacing w:val="-11"/>
          <w:sz w:val="24"/>
        </w:rPr>
        <w:t xml:space="preserve"> </w:t>
      </w:r>
      <w:r>
        <w:rPr>
          <w:sz w:val="24"/>
        </w:rPr>
        <w:t>pengadaan.</w:t>
      </w:r>
    </w:p>
    <w:p w14:paraId="66B70278" w14:textId="77777777" w:rsidR="009B1345" w:rsidRDefault="00000000">
      <w:pPr>
        <w:pStyle w:val="ListParagraph"/>
        <w:numPr>
          <w:ilvl w:val="0"/>
          <w:numId w:val="13"/>
        </w:numPr>
        <w:tabs>
          <w:tab w:val="left" w:pos="1980"/>
        </w:tabs>
        <w:spacing w:before="0" w:line="271" w:lineRule="auto"/>
        <w:ind w:right="1130"/>
        <w:jc w:val="both"/>
        <w:rPr>
          <w:sz w:val="24"/>
        </w:rPr>
      </w:pPr>
      <w:r>
        <w:rPr>
          <w:i/>
          <w:sz w:val="24"/>
        </w:rPr>
        <w:t xml:space="preserve">Protect </w:t>
      </w:r>
      <w:r>
        <w:rPr>
          <w:sz w:val="24"/>
        </w:rPr>
        <w:t xml:space="preserve">berarti negara melindungi melalui aturan dan </w:t>
      </w:r>
      <w:r>
        <w:rPr>
          <w:spacing w:val="-4"/>
          <w:sz w:val="24"/>
        </w:rPr>
        <w:t>penegakan;</w:t>
      </w:r>
      <w:r>
        <w:rPr>
          <w:spacing w:val="-11"/>
          <w:sz w:val="24"/>
        </w:rPr>
        <w:t xml:space="preserve"> </w:t>
      </w:r>
      <w:r>
        <w:rPr>
          <w:i/>
          <w:spacing w:val="-4"/>
          <w:sz w:val="24"/>
        </w:rPr>
        <w:t>Respect</w:t>
      </w:r>
      <w:r>
        <w:rPr>
          <w:i/>
          <w:spacing w:val="-11"/>
          <w:sz w:val="24"/>
        </w:rPr>
        <w:t xml:space="preserve"> </w:t>
      </w:r>
      <w:r>
        <w:rPr>
          <w:spacing w:val="-4"/>
          <w:sz w:val="24"/>
        </w:rPr>
        <w:t>berarti</w:t>
      </w:r>
      <w:r>
        <w:rPr>
          <w:spacing w:val="-11"/>
          <w:sz w:val="24"/>
        </w:rPr>
        <w:t xml:space="preserve"> </w:t>
      </w:r>
      <w:r>
        <w:rPr>
          <w:spacing w:val="-4"/>
          <w:sz w:val="24"/>
        </w:rPr>
        <w:t>perusahaan</w:t>
      </w:r>
      <w:r>
        <w:rPr>
          <w:spacing w:val="-11"/>
          <w:sz w:val="24"/>
        </w:rPr>
        <w:t xml:space="preserve"> </w:t>
      </w:r>
      <w:r>
        <w:rPr>
          <w:spacing w:val="-4"/>
          <w:sz w:val="24"/>
        </w:rPr>
        <w:t>menghindari</w:t>
      </w:r>
      <w:r>
        <w:rPr>
          <w:spacing w:val="-11"/>
          <w:sz w:val="24"/>
        </w:rPr>
        <w:t xml:space="preserve"> </w:t>
      </w:r>
      <w:r>
        <w:rPr>
          <w:spacing w:val="-4"/>
          <w:sz w:val="24"/>
        </w:rPr>
        <w:t xml:space="preserve">serta </w:t>
      </w:r>
      <w:r>
        <w:rPr>
          <w:spacing w:val="-2"/>
          <w:sz w:val="24"/>
        </w:rPr>
        <w:t>menangani</w:t>
      </w:r>
      <w:r>
        <w:rPr>
          <w:spacing w:val="-13"/>
          <w:sz w:val="24"/>
        </w:rPr>
        <w:t xml:space="preserve"> </w:t>
      </w:r>
      <w:r>
        <w:rPr>
          <w:spacing w:val="-2"/>
          <w:sz w:val="24"/>
        </w:rPr>
        <w:t>dampak;</w:t>
      </w:r>
      <w:r>
        <w:rPr>
          <w:spacing w:val="-13"/>
          <w:sz w:val="24"/>
        </w:rPr>
        <w:t xml:space="preserve"> </w:t>
      </w:r>
      <w:r>
        <w:rPr>
          <w:i/>
          <w:spacing w:val="-2"/>
          <w:sz w:val="24"/>
        </w:rPr>
        <w:t>Remedy</w:t>
      </w:r>
      <w:r>
        <w:rPr>
          <w:i/>
          <w:spacing w:val="-13"/>
          <w:sz w:val="24"/>
        </w:rPr>
        <w:t xml:space="preserve"> </w:t>
      </w:r>
      <w:r>
        <w:rPr>
          <w:spacing w:val="-2"/>
          <w:sz w:val="24"/>
        </w:rPr>
        <w:t>berarti</w:t>
      </w:r>
      <w:r>
        <w:rPr>
          <w:spacing w:val="-13"/>
          <w:sz w:val="24"/>
        </w:rPr>
        <w:t xml:space="preserve"> </w:t>
      </w:r>
      <w:r>
        <w:rPr>
          <w:spacing w:val="-2"/>
          <w:sz w:val="24"/>
        </w:rPr>
        <w:t>korban</w:t>
      </w:r>
      <w:r>
        <w:rPr>
          <w:spacing w:val="-13"/>
          <w:sz w:val="24"/>
        </w:rPr>
        <w:t xml:space="preserve"> </w:t>
      </w:r>
      <w:r>
        <w:rPr>
          <w:spacing w:val="-2"/>
          <w:sz w:val="24"/>
        </w:rPr>
        <w:t xml:space="preserve">memperoleh </w:t>
      </w:r>
      <w:r>
        <w:rPr>
          <w:sz w:val="24"/>
        </w:rPr>
        <w:t>mekanisme</w:t>
      </w:r>
      <w:r>
        <w:rPr>
          <w:spacing w:val="-12"/>
          <w:sz w:val="24"/>
        </w:rPr>
        <w:t xml:space="preserve"> </w:t>
      </w:r>
      <w:r>
        <w:rPr>
          <w:sz w:val="24"/>
        </w:rPr>
        <w:t>dan</w:t>
      </w:r>
      <w:r>
        <w:rPr>
          <w:spacing w:val="-13"/>
          <w:sz w:val="24"/>
        </w:rPr>
        <w:t xml:space="preserve"> </w:t>
      </w:r>
      <w:r>
        <w:rPr>
          <w:sz w:val="24"/>
        </w:rPr>
        <w:t>hasil</w:t>
      </w:r>
      <w:r>
        <w:rPr>
          <w:spacing w:val="-13"/>
          <w:sz w:val="24"/>
        </w:rPr>
        <w:t xml:space="preserve"> </w:t>
      </w:r>
      <w:r>
        <w:rPr>
          <w:sz w:val="24"/>
        </w:rPr>
        <w:t>pemulihan</w:t>
      </w:r>
      <w:r>
        <w:rPr>
          <w:spacing w:val="-13"/>
          <w:sz w:val="24"/>
        </w:rPr>
        <w:t xml:space="preserve"> </w:t>
      </w:r>
      <w:r>
        <w:rPr>
          <w:sz w:val="24"/>
        </w:rPr>
        <w:t>yang</w:t>
      </w:r>
      <w:r>
        <w:rPr>
          <w:spacing w:val="-12"/>
          <w:sz w:val="24"/>
        </w:rPr>
        <w:t xml:space="preserve"> </w:t>
      </w:r>
      <w:r>
        <w:rPr>
          <w:sz w:val="24"/>
        </w:rPr>
        <w:t>efektif.</w:t>
      </w:r>
    </w:p>
    <w:p w14:paraId="15E6B619" w14:textId="77777777" w:rsidR="009B1345" w:rsidRDefault="00000000">
      <w:pPr>
        <w:pStyle w:val="Heading3"/>
        <w:spacing w:before="184"/>
        <w:jc w:val="left"/>
      </w:pPr>
      <w:bookmarkStart w:id="290" w:name="_bookmark178"/>
      <w:bookmarkEnd w:id="290"/>
      <w:r>
        <w:rPr>
          <w:color w:val="1F4E79"/>
          <w:spacing w:val="-2"/>
        </w:rPr>
        <w:t>Kunci</w:t>
      </w:r>
      <w:r>
        <w:rPr>
          <w:color w:val="1F4E79"/>
          <w:spacing w:val="-10"/>
        </w:rPr>
        <w:t xml:space="preserve"> </w:t>
      </w:r>
      <w:r>
        <w:rPr>
          <w:color w:val="1F4E79"/>
          <w:spacing w:val="-2"/>
        </w:rPr>
        <w:t>Pilihan</w:t>
      </w:r>
      <w:r>
        <w:rPr>
          <w:color w:val="1F4E79"/>
          <w:spacing w:val="-10"/>
        </w:rPr>
        <w:t xml:space="preserve"> </w:t>
      </w:r>
      <w:r>
        <w:rPr>
          <w:color w:val="1F4E79"/>
          <w:spacing w:val="-4"/>
        </w:rPr>
        <w:t>Ganda</w:t>
      </w:r>
    </w:p>
    <w:p w14:paraId="4EE4A443" w14:textId="77777777" w:rsidR="009B1345" w:rsidRDefault="00000000">
      <w:pPr>
        <w:pStyle w:val="BodyText"/>
        <w:spacing w:before="156"/>
        <w:ind w:left="1440"/>
      </w:pPr>
      <w:r>
        <w:rPr>
          <w:spacing w:val="-8"/>
        </w:rPr>
        <w:t>1.</w:t>
      </w:r>
      <w:r>
        <w:rPr>
          <w:spacing w:val="-6"/>
        </w:rPr>
        <w:t xml:space="preserve"> </w:t>
      </w:r>
      <w:r>
        <w:rPr>
          <w:spacing w:val="-8"/>
        </w:rPr>
        <w:t>D;</w:t>
      </w:r>
      <w:r>
        <w:rPr>
          <w:spacing w:val="-5"/>
        </w:rPr>
        <w:t xml:space="preserve"> </w:t>
      </w:r>
      <w:r>
        <w:rPr>
          <w:spacing w:val="-8"/>
        </w:rPr>
        <w:t>2.</w:t>
      </w:r>
      <w:r>
        <w:rPr>
          <w:spacing w:val="-6"/>
        </w:rPr>
        <w:t xml:space="preserve"> </w:t>
      </w:r>
      <w:r>
        <w:rPr>
          <w:spacing w:val="-8"/>
        </w:rPr>
        <w:t>A;</w:t>
      </w:r>
      <w:r>
        <w:rPr>
          <w:spacing w:val="-3"/>
        </w:rPr>
        <w:t xml:space="preserve"> </w:t>
      </w:r>
      <w:r>
        <w:rPr>
          <w:spacing w:val="-8"/>
        </w:rPr>
        <w:t>3.</w:t>
      </w:r>
      <w:r>
        <w:rPr>
          <w:spacing w:val="-6"/>
        </w:rPr>
        <w:t xml:space="preserve"> </w:t>
      </w:r>
      <w:r>
        <w:rPr>
          <w:spacing w:val="-8"/>
        </w:rPr>
        <w:t>A;</w:t>
      </w:r>
      <w:r>
        <w:rPr>
          <w:spacing w:val="-3"/>
        </w:rPr>
        <w:t xml:space="preserve"> </w:t>
      </w:r>
      <w:r>
        <w:rPr>
          <w:spacing w:val="-8"/>
        </w:rPr>
        <w:t>4.</w:t>
      </w:r>
      <w:r>
        <w:rPr>
          <w:spacing w:val="-6"/>
        </w:rPr>
        <w:t xml:space="preserve"> </w:t>
      </w:r>
      <w:r>
        <w:rPr>
          <w:spacing w:val="-8"/>
        </w:rPr>
        <w:t>A;</w:t>
      </w:r>
      <w:r>
        <w:rPr>
          <w:spacing w:val="-3"/>
        </w:rPr>
        <w:t xml:space="preserve"> </w:t>
      </w:r>
      <w:r>
        <w:rPr>
          <w:spacing w:val="-8"/>
        </w:rPr>
        <w:t>5.</w:t>
      </w:r>
      <w:r>
        <w:rPr>
          <w:spacing w:val="-6"/>
        </w:rPr>
        <w:t xml:space="preserve"> </w:t>
      </w:r>
      <w:r>
        <w:rPr>
          <w:spacing w:val="-8"/>
        </w:rPr>
        <w:t>A;</w:t>
      </w:r>
      <w:r>
        <w:rPr>
          <w:spacing w:val="-5"/>
        </w:rPr>
        <w:t xml:space="preserve"> </w:t>
      </w:r>
      <w:r>
        <w:rPr>
          <w:spacing w:val="-8"/>
        </w:rPr>
        <w:t>6.</w:t>
      </w:r>
      <w:r>
        <w:rPr>
          <w:spacing w:val="-6"/>
        </w:rPr>
        <w:t xml:space="preserve"> </w:t>
      </w:r>
      <w:r>
        <w:rPr>
          <w:spacing w:val="-8"/>
        </w:rPr>
        <w:t>A;</w:t>
      </w:r>
      <w:r>
        <w:rPr>
          <w:spacing w:val="-5"/>
        </w:rPr>
        <w:t xml:space="preserve"> </w:t>
      </w:r>
      <w:r>
        <w:rPr>
          <w:spacing w:val="-8"/>
        </w:rPr>
        <w:t>7.</w:t>
      </w:r>
      <w:r>
        <w:rPr>
          <w:spacing w:val="-6"/>
        </w:rPr>
        <w:t xml:space="preserve"> </w:t>
      </w:r>
      <w:r>
        <w:rPr>
          <w:spacing w:val="-8"/>
        </w:rPr>
        <w:t>A;</w:t>
      </w:r>
      <w:r>
        <w:rPr>
          <w:spacing w:val="-5"/>
        </w:rPr>
        <w:t xml:space="preserve"> </w:t>
      </w:r>
      <w:r>
        <w:rPr>
          <w:spacing w:val="-8"/>
        </w:rPr>
        <w:t>8.</w:t>
      </w:r>
      <w:r>
        <w:rPr>
          <w:spacing w:val="-5"/>
        </w:rPr>
        <w:t xml:space="preserve"> </w:t>
      </w:r>
      <w:r>
        <w:rPr>
          <w:spacing w:val="-8"/>
        </w:rPr>
        <w:t>A;</w:t>
      </w:r>
      <w:r>
        <w:rPr>
          <w:spacing w:val="-4"/>
        </w:rPr>
        <w:t xml:space="preserve"> </w:t>
      </w:r>
      <w:r>
        <w:rPr>
          <w:spacing w:val="-8"/>
        </w:rPr>
        <w:t>9.</w:t>
      </w:r>
      <w:r>
        <w:rPr>
          <w:spacing w:val="-5"/>
        </w:rPr>
        <w:t xml:space="preserve"> </w:t>
      </w:r>
      <w:r>
        <w:rPr>
          <w:spacing w:val="-8"/>
        </w:rPr>
        <w:t>A;</w:t>
      </w:r>
      <w:r>
        <w:rPr>
          <w:spacing w:val="-6"/>
        </w:rPr>
        <w:t xml:space="preserve"> </w:t>
      </w:r>
      <w:r>
        <w:rPr>
          <w:spacing w:val="-8"/>
        </w:rPr>
        <w:t>10.</w:t>
      </w:r>
      <w:r>
        <w:rPr>
          <w:spacing w:val="-5"/>
        </w:rPr>
        <w:t xml:space="preserve"> </w:t>
      </w:r>
      <w:r>
        <w:rPr>
          <w:spacing w:val="-10"/>
        </w:rPr>
        <w:t>A</w:t>
      </w:r>
    </w:p>
    <w:p w14:paraId="347E8D9C" w14:textId="77777777" w:rsidR="009B1345" w:rsidRDefault="00000000">
      <w:pPr>
        <w:pStyle w:val="Heading3"/>
        <w:tabs>
          <w:tab w:val="left" w:pos="2095"/>
          <w:tab w:val="left" w:pos="2515"/>
          <w:tab w:val="left" w:pos="3830"/>
          <w:tab w:val="left" w:pos="4878"/>
          <w:tab w:val="left" w:pos="5712"/>
          <w:tab w:val="left" w:pos="6880"/>
        </w:tabs>
        <w:spacing w:before="234" w:line="269" w:lineRule="auto"/>
        <w:ind w:right="1129"/>
        <w:jc w:val="left"/>
      </w:pPr>
      <w:bookmarkStart w:id="291" w:name="_bookmark179"/>
      <w:bookmarkStart w:id="292" w:name="Bab_3%3A_Instrumen_Hukum_HAM_Nasional_da"/>
      <w:bookmarkEnd w:id="291"/>
      <w:bookmarkEnd w:id="292"/>
      <w:r>
        <w:rPr>
          <w:color w:val="006FC0"/>
          <w:spacing w:val="-4"/>
        </w:rPr>
        <w:t>Bab</w:t>
      </w:r>
      <w:r>
        <w:rPr>
          <w:color w:val="006FC0"/>
        </w:rPr>
        <w:tab/>
      </w:r>
      <w:r>
        <w:rPr>
          <w:color w:val="006FC0"/>
          <w:spacing w:val="-6"/>
        </w:rPr>
        <w:t>3:</w:t>
      </w:r>
      <w:r>
        <w:rPr>
          <w:color w:val="006FC0"/>
        </w:rPr>
        <w:tab/>
      </w:r>
      <w:r>
        <w:rPr>
          <w:color w:val="006FC0"/>
          <w:spacing w:val="-2"/>
        </w:rPr>
        <w:t>Instrumen</w:t>
      </w:r>
      <w:r>
        <w:rPr>
          <w:color w:val="006FC0"/>
        </w:rPr>
        <w:tab/>
      </w:r>
      <w:r>
        <w:rPr>
          <w:color w:val="006FC0"/>
          <w:spacing w:val="-4"/>
        </w:rPr>
        <w:t>Hukum</w:t>
      </w:r>
      <w:r>
        <w:rPr>
          <w:color w:val="006FC0"/>
        </w:rPr>
        <w:tab/>
      </w:r>
      <w:r>
        <w:rPr>
          <w:color w:val="006FC0"/>
          <w:spacing w:val="-4"/>
        </w:rPr>
        <w:t>HAM</w:t>
      </w:r>
      <w:r>
        <w:rPr>
          <w:color w:val="006FC0"/>
        </w:rPr>
        <w:tab/>
      </w:r>
      <w:r>
        <w:rPr>
          <w:color w:val="006FC0"/>
          <w:spacing w:val="-2"/>
        </w:rPr>
        <w:t>Nasional</w:t>
      </w:r>
      <w:r>
        <w:rPr>
          <w:color w:val="006FC0"/>
        </w:rPr>
        <w:tab/>
      </w:r>
      <w:r>
        <w:rPr>
          <w:color w:val="006FC0"/>
          <w:spacing w:val="-4"/>
        </w:rPr>
        <w:t xml:space="preserve">dan </w:t>
      </w:r>
      <w:r>
        <w:rPr>
          <w:color w:val="006FC0"/>
          <w:spacing w:val="-2"/>
        </w:rPr>
        <w:t>Internasional</w:t>
      </w:r>
    </w:p>
    <w:p w14:paraId="760B6965" w14:textId="77777777" w:rsidR="009B1345" w:rsidRDefault="00000000">
      <w:pPr>
        <w:spacing w:before="202"/>
        <w:ind w:left="1440"/>
        <w:rPr>
          <w:b/>
          <w:sz w:val="24"/>
        </w:rPr>
      </w:pPr>
      <w:bookmarkStart w:id="293" w:name="_bookmark180"/>
      <w:bookmarkEnd w:id="293"/>
      <w:r>
        <w:rPr>
          <w:b/>
          <w:color w:val="1F4E79"/>
          <w:spacing w:val="-6"/>
          <w:sz w:val="24"/>
        </w:rPr>
        <w:t>Garis</w:t>
      </w:r>
      <w:r>
        <w:rPr>
          <w:b/>
          <w:color w:val="1F4E79"/>
          <w:spacing w:val="-3"/>
          <w:sz w:val="24"/>
        </w:rPr>
        <w:t xml:space="preserve"> </w:t>
      </w:r>
      <w:r>
        <w:rPr>
          <w:b/>
          <w:color w:val="1F4E79"/>
          <w:spacing w:val="-6"/>
          <w:sz w:val="24"/>
        </w:rPr>
        <w:t>Besar</w:t>
      </w:r>
      <w:r>
        <w:rPr>
          <w:b/>
          <w:color w:val="1F4E79"/>
          <w:spacing w:val="-4"/>
          <w:sz w:val="24"/>
        </w:rPr>
        <w:t xml:space="preserve"> </w:t>
      </w:r>
      <w:r>
        <w:rPr>
          <w:b/>
          <w:color w:val="1F4E79"/>
          <w:spacing w:val="-6"/>
          <w:sz w:val="24"/>
        </w:rPr>
        <w:t>Jawaban</w:t>
      </w:r>
      <w:r>
        <w:rPr>
          <w:b/>
          <w:color w:val="1F4E79"/>
          <w:spacing w:val="-4"/>
          <w:sz w:val="24"/>
        </w:rPr>
        <w:t xml:space="preserve"> </w:t>
      </w:r>
      <w:r>
        <w:rPr>
          <w:b/>
          <w:color w:val="1F4E79"/>
          <w:spacing w:val="-6"/>
          <w:sz w:val="24"/>
        </w:rPr>
        <w:t>Esai</w:t>
      </w:r>
    </w:p>
    <w:p w14:paraId="2ED72BB9" w14:textId="77777777" w:rsidR="009B1345" w:rsidRDefault="00000000">
      <w:pPr>
        <w:pStyle w:val="ListParagraph"/>
        <w:numPr>
          <w:ilvl w:val="0"/>
          <w:numId w:val="12"/>
        </w:numPr>
        <w:tabs>
          <w:tab w:val="left" w:pos="1980"/>
        </w:tabs>
        <w:spacing w:before="156" w:line="269" w:lineRule="auto"/>
        <w:ind w:right="1129"/>
        <w:jc w:val="both"/>
        <w:rPr>
          <w:sz w:val="24"/>
        </w:rPr>
      </w:pPr>
      <w:r>
        <w:rPr>
          <w:sz w:val="24"/>
        </w:rPr>
        <w:t>UUD 1945 menjadi dasar konstitusional, UU 39/1999 memberi kerangka nasional, sedangkan ICCPR dan ICESCR memperkuat kewajiban melalui ratifikasi. Keempatnya</w:t>
      </w:r>
      <w:r>
        <w:rPr>
          <w:spacing w:val="-15"/>
          <w:sz w:val="24"/>
        </w:rPr>
        <w:t xml:space="preserve"> </w:t>
      </w:r>
      <w:r>
        <w:rPr>
          <w:sz w:val="24"/>
        </w:rPr>
        <w:t>dibaca</w:t>
      </w:r>
      <w:r>
        <w:rPr>
          <w:spacing w:val="-15"/>
          <w:sz w:val="24"/>
        </w:rPr>
        <w:t xml:space="preserve"> </w:t>
      </w:r>
      <w:r>
        <w:rPr>
          <w:sz w:val="24"/>
        </w:rPr>
        <w:t>bersama</w:t>
      </w:r>
      <w:r>
        <w:rPr>
          <w:spacing w:val="-15"/>
          <w:sz w:val="24"/>
        </w:rPr>
        <w:t xml:space="preserve"> </w:t>
      </w:r>
      <w:r>
        <w:rPr>
          <w:sz w:val="24"/>
        </w:rPr>
        <w:t>dengan</w:t>
      </w:r>
      <w:r>
        <w:rPr>
          <w:spacing w:val="-15"/>
          <w:sz w:val="24"/>
        </w:rPr>
        <w:t xml:space="preserve"> </w:t>
      </w:r>
      <w:r>
        <w:rPr>
          <w:sz w:val="24"/>
        </w:rPr>
        <w:t>regulasi</w:t>
      </w:r>
      <w:r>
        <w:rPr>
          <w:spacing w:val="-15"/>
          <w:sz w:val="24"/>
        </w:rPr>
        <w:t xml:space="preserve"> </w:t>
      </w:r>
      <w:r>
        <w:rPr>
          <w:sz w:val="24"/>
        </w:rPr>
        <w:t>sektoral.</w:t>
      </w:r>
    </w:p>
    <w:p w14:paraId="0FB51E91" w14:textId="77777777" w:rsidR="009B1345" w:rsidRDefault="00000000">
      <w:pPr>
        <w:pStyle w:val="ListParagraph"/>
        <w:numPr>
          <w:ilvl w:val="0"/>
          <w:numId w:val="12"/>
        </w:numPr>
        <w:tabs>
          <w:tab w:val="left" w:pos="1980"/>
        </w:tabs>
        <w:spacing w:before="6" w:line="269" w:lineRule="auto"/>
        <w:ind w:right="1128"/>
        <w:jc w:val="both"/>
        <w:rPr>
          <w:sz w:val="24"/>
        </w:rPr>
      </w:pPr>
      <w:r>
        <w:rPr>
          <w:noProof/>
        </w:rPr>
        <w:drawing>
          <wp:anchor distT="0" distB="0" distL="0" distR="0" simplePos="0" relativeHeight="828" behindDoc="1" locked="0" layoutInCell="0" allowOverlap="1" wp14:anchorId="3EB6915A" wp14:editId="7CF31224">
            <wp:simplePos x="0" y="0"/>
            <wp:positionH relativeFrom="page">
              <wp:posOffset>914400</wp:posOffset>
            </wp:positionH>
            <wp:positionV relativeFrom="paragraph">
              <wp:posOffset>22225</wp:posOffset>
            </wp:positionV>
            <wp:extent cx="3694430" cy="1654175"/>
            <wp:effectExtent l="0" t="0" r="0" b="0"/>
            <wp:wrapNone/>
            <wp:docPr id="1253" name="Image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 name="Image 686"/>
                    <pic:cNvPicPr>
                      <a:picLocks noChangeAspect="1" noChangeArrowheads="1"/>
                    </pic:cNvPicPr>
                  </pic:nvPicPr>
                  <pic:blipFill>
                    <a:blip r:embed="rId9"/>
                    <a:stretch>
                      <a:fillRect/>
                    </a:stretch>
                  </pic:blipFill>
                  <pic:spPr bwMode="auto">
                    <a:xfrm>
                      <a:off x="0" y="0"/>
                      <a:ext cx="3694430" cy="1654175"/>
                    </a:xfrm>
                    <a:prstGeom prst="rect">
                      <a:avLst/>
                    </a:prstGeom>
                    <a:noFill/>
                  </pic:spPr>
                </pic:pic>
              </a:graphicData>
            </a:graphic>
          </wp:anchor>
        </w:drawing>
      </w:r>
      <w:r>
        <w:rPr>
          <w:sz w:val="24"/>
        </w:rPr>
        <w:t>DUHAM tetap penting sebagai fondasi universal dan sumber interpretasi moral serta hukum. Banyak ketentuannya memengaruhi kovenan, konstitusi, dan standar perusahaan.</w:t>
      </w:r>
    </w:p>
    <w:p w14:paraId="326269A8" w14:textId="77777777" w:rsidR="009B1345" w:rsidRDefault="009B1345">
      <w:pPr>
        <w:pStyle w:val="BodyText"/>
        <w:spacing w:before="66"/>
        <w:rPr>
          <w:sz w:val="22"/>
        </w:rPr>
      </w:pPr>
    </w:p>
    <w:p w14:paraId="047C28BA" w14:textId="77777777" w:rsidR="009B1345" w:rsidRDefault="00000000">
      <w:pPr>
        <w:ind w:left="2174" w:right="1866"/>
        <w:jc w:val="center"/>
        <w:sectPr w:rsidR="009B1345">
          <w:headerReference w:type="even" r:id="rId1114"/>
          <w:headerReference w:type="default" r:id="rId1115"/>
          <w:footerReference w:type="even" r:id="rId1116"/>
          <w:footerReference w:type="default" r:id="rId1117"/>
          <w:headerReference w:type="first" r:id="rId1118"/>
          <w:footerReference w:type="first" r:id="rId1119"/>
          <w:pgSz w:w="8391" w:h="11906"/>
          <w:pgMar w:top="860" w:right="0" w:bottom="57" w:left="0" w:header="666" w:footer="0" w:gutter="0"/>
          <w:cols w:space="720"/>
          <w:formProt w:val="0"/>
          <w:docGrid w:linePitch="100"/>
        </w:sectPr>
      </w:pPr>
      <w:r>
        <w:rPr>
          <w:spacing w:val="-5"/>
        </w:rPr>
        <w:t>176</w:t>
      </w:r>
    </w:p>
    <w:p w14:paraId="2A33211E" w14:textId="77777777" w:rsidR="009B1345" w:rsidRDefault="00000000">
      <w:pPr>
        <w:pStyle w:val="ListParagraph"/>
        <w:numPr>
          <w:ilvl w:val="0"/>
          <w:numId w:val="12"/>
        </w:numPr>
        <w:tabs>
          <w:tab w:val="left" w:pos="1980"/>
        </w:tabs>
        <w:spacing w:before="250" w:line="271" w:lineRule="auto"/>
        <w:ind w:right="1129"/>
        <w:jc w:val="both"/>
        <w:rPr>
          <w:sz w:val="24"/>
        </w:rPr>
      </w:pPr>
      <w:r>
        <w:rPr>
          <w:spacing w:val="-4"/>
          <w:sz w:val="24"/>
        </w:rPr>
        <w:t xml:space="preserve">Hak sipil-politik mencakup privasi, rasa aman, pendapat, </w:t>
      </w:r>
      <w:r>
        <w:rPr>
          <w:sz w:val="24"/>
        </w:rPr>
        <w:t xml:space="preserve">dan berserikat; hak ekonomi-sosial-budaya mencakup pekerjaan, kesehatan, pendidikan, dan standar hidup. </w:t>
      </w:r>
      <w:r>
        <w:rPr>
          <w:spacing w:val="-2"/>
          <w:sz w:val="24"/>
        </w:rPr>
        <w:t>Kegiatan</w:t>
      </w:r>
      <w:r>
        <w:rPr>
          <w:spacing w:val="-13"/>
          <w:sz w:val="24"/>
        </w:rPr>
        <w:t xml:space="preserve"> </w:t>
      </w:r>
      <w:r>
        <w:rPr>
          <w:spacing w:val="-2"/>
          <w:sz w:val="24"/>
        </w:rPr>
        <w:t>bisnis</w:t>
      </w:r>
      <w:r>
        <w:rPr>
          <w:spacing w:val="-13"/>
          <w:sz w:val="24"/>
        </w:rPr>
        <w:t xml:space="preserve"> </w:t>
      </w:r>
      <w:r>
        <w:rPr>
          <w:spacing w:val="-2"/>
          <w:sz w:val="24"/>
        </w:rPr>
        <w:t>dapat</w:t>
      </w:r>
      <w:r>
        <w:rPr>
          <w:spacing w:val="-13"/>
          <w:sz w:val="24"/>
        </w:rPr>
        <w:t xml:space="preserve"> </w:t>
      </w:r>
      <w:r>
        <w:rPr>
          <w:spacing w:val="-2"/>
          <w:sz w:val="24"/>
        </w:rPr>
        <w:t>memengaruhi</w:t>
      </w:r>
      <w:r>
        <w:rPr>
          <w:spacing w:val="-13"/>
          <w:sz w:val="24"/>
        </w:rPr>
        <w:t xml:space="preserve"> </w:t>
      </w:r>
      <w:r>
        <w:rPr>
          <w:spacing w:val="-2"/>
          <w:sz w:val="24"/>
        </w:rPr>
        <w:t>keduanya</w:t>
      </w:r>
      <w:r>
        <w:rPr>
          <w:spacing w:val="-13"/>
          <w:sz w:val="24"/>
        </w:rPr>
        <w:t xml:space="preserve"> </w:t>
      </w:r>
      <w:r>
        <w:rPr>
          <w:spacing w:val="-2"/>
          <w:sz w:val="24"/>
        </w:rPr>
        <w:t>sekaligus.</w:t>
      </w:r>
    </w:p>
    <w:p w14:paraId="068A428F" w14:textId="77777777" w:rsidR="009B1345" w:rsidRDefault="00000000">
      <w:pPr>
        <w:pStyle w:val="ListParagraph"/>
        <w:numPr>
          <w:ilvl w:val="0"/>
          <w:numId w:val="12"/>
        </w:numPr>
        <w:tabs>
          <w:tab w:val="left" w:pos="1980"/>
        </w:tabs>
        <w:spacing w:before="0" w:line="271" w:lineRule="auto"/>
        <w:ind w:right="1130"/>
        <w:jc w:val="both"/>
        <w:rPr>
          <w:sz w:val="24"/>
        </w:rPr>
      </w:pPr>
      <w:r>
        <w:rPr>
          <w:sz w:val="24"/>
        </w:rPr>
        <w:t>Konvensi ILO menetapkan standar khusus ketenagakerjaan. Setelah diratifikasi, negara wajib menyesuaikan</w:t>
      </w:r>
      <w:r>
        <w:rPr>
          <w:spacing w:val="-14"/>
          <w:sz w:val="24"/>
        </w:rPr>
        <w:t xml:space="preserve"> </w:t>
      </w:r>
      <w:r>
        <w:rPr>
          <w:sz w:val="24"/>
        </w:rPr>
        <w:t>hukum;</w:t>
      </w:r>
      <w:r>
        <w:rPr>
          <w:spacing w:val="-14"/>
          <w:sz w:val="24"/>
        </w:rPr>
        <w:t xml:space="preserve"> </w:t>
      </w:r>
      <w:r>
        <w:rPr>
          <w:sz w:val="24"/>
        </w:rPr>
        <w:t>perusahaan</w:t>
      </w:r>
      <w:r>
        <w:rPr>
          <w:spacing w:val="-14"/>
          <w:sz w:val="24"/>
        </w:rPr>
        <w:t xml:space="preserve"> </w:t>
      </w:r>
      <w:r>
        <w:rPr>
          <w:sz w:val="24"/>
        </w:rPr>
        <w:t>juga</w:t>
      </w:r>
      <w:r>
        <w:rPr>
          <w:spacing w:val="-15"/>
          <w:sz w:val="24"/>
        </w:rPr>
        <w:t xml:space="preserve"> </w:t>
      </w:r>
      <w:r>
        <w:rPr>
          <w:sz w:val="24"/>
        </w:rPr>
        <w:t>menjadikannya rujukan</w:t>
      </w:r>
      <w:r>
        <w:rPr>
          <w:spacing w:val="-9"/>
          <w:sz w:val="24"/>
        </w:rPr>
        <w:t xml:space="preserve"> </w:t>
      </w:r>
      <w:r>
        <w:rPr>
          <w:sz w:val="24"/>
        </w:rPr>
        <w:t>kebijakan,</w:t>
      </w:r>
      <w:r>
        <w:rPr>
          <w:spacing w:val="-10"/>
          <w:sz w:val="24"/>
        </w:rPr>
        <w:t xml:space="preserve"> </w:t>
      </w:r>
      <w:r>
        <w:rPr>
          <w:sz w:val="24"/>
        </w:rPr>
        <w:t>kontrak,</w:t>
      </w:r>
      <w:r>
        <w:rPr>
          <w:spacing w:val="-9"/>
          <w:sz w:val="24"/>
        </w:rPr>
        <w:t xml:space="preserve"> </w:t>
      </w:r>
      <w:r>
        <w:rPr>
          <w:sz w:val="24"/>
        </w:rPr>
        <w:t>audit,</w:t>
      </w:r>
      <w:r>
        <w:rPr>
          <w:spacing w:val="-10"/>
          <w:sz w:val="24"/>
        </w:rPr>
        <w:t xml:space="preserve"> </w:t>
      </w:r>
      <w:r>
        <w:rPr>
          <w:sz w:val="24"/>
        </w:rPr>
        <w:t>dan</w:t>
      </w:r>
      <w:r>
        <w:rPr>
          <w:spacing w:val="-9"/>
          <w:sz w:val="24"/>
        </w:rPr>
        <w:t xml:space="preserve"> </w:t>
      </w:r>
      <w:r>
        <w:rPr>
          <w:sz w:val="24"/>
        </w:rPr>
        <w:t>uji</w:t>
      </w:r>
      <w:r>
        <w:rPr>
          <w:spacing w:val="-8"/>
          <w:sz w:val="24"/>
        </w:rPr>
        <w:t xml:space="preserve"> </w:t>
      </w:r>
      <w:r>
        <w:rPr>
          <w:sz w:val="24"/>
        </w:rPr>
        <w:t>tuntas.</w:t>
      </w:r>
    </w:p>
    <w:p w14:paraId="01282672" w14:textId="77777777" w:rsidR="009B1345" w:rsidRDefault="00000000">
      <w:pPr>
        <w:pStyle w:val="ListParagraph"/>
        <w:numPr>
          <w:ilvl w:val="0"/>
          <w:numId w:val="12"/>
        </w:numPr>
        <w:tabs>
          <w:tab w:val="left" w:pos="1980"/>
        </w:tabs>
        <w:spacing w:before="0" w:line="271" w:lineRule="auto"/>
        <w:ind w:right="1129"/>
        <w:jc w:val="both"/>
        <w:rPr>
          <w:sz w:val="24"/>
        </w:rPr>
      </w:pPr>
      <w:r>
        <w:rPr>
          <w:sz w:val="24"/>
        </w:rPr>
        <w:t xml:space="preserve">Standar internasional masuk melalui hukum nasional, </w:t>
      </w:r>
      <w:r>
        <w:rPr>
          <w:spacing w:val="-2"/>
          <w:sz w:val="24"/>
        </w:rPr>
        <w:t xml:space="preserve">persyaratan investor, pembiayaan, kontrak rantai pasok, </w:t>
      </w:r>
      <w:r>
        <w:rPr>
          <w:sz w:val="24"/>
        </w:rPr>
        <w:t xml:space="preserve">sertifikasi, dan tuntutan pasar. Perusahaan perlu </w:t>
      </w:r>
      <w:r>
        <w:rPr>
          <w:spacing w:val="-6"/>
          <w:sz w:val="24"/>
        </w:rPr>
        <w:t xml:space="preserve">menyesuaikan kebijakan meskipun sanksi nasional belum </w:t>
      </w:r>
      <w:r>
        <w:rPr>
          <w:spacing w:val="-2"/>
          <w:sz w:val="24"/>
        </w:rPr>
        <w:t>lengkap.</w:t>
      </w:r>
    </w:p>
    <w:p w14:paraId="7C578341" w14:textId="77777777" w:rsidR="009B1345" w:rsidRDefault="00000000">
      <w:pPr>
        <w:pStyle w:val="Heading3"/>
        <w:spacing w:before="182"/>
      </w:pPr>
      <w:bookmarkStart w:id="294" w:name="_bookmark181"/>
      <w:bookmarkEnd w:id="294"/>
      <w:r>
        <w:rPr>
          <w:color w:val="1F4E79"/>
          <w:spacing w:val="-2"/>
        </w:rPr>
        <w:t>Kunci</w:t>
      </w:r>
      <w:r>
        <w:rPr>
          <w:color w:val="1F4E79"/>
          <w:spacing w:val="-10"/>
        </w:rPr>
        <w:t xml:space="preserve"> </w:t>
      </w:r>
      <w:r>
        <w:rPr>
          <w:color w:val="1F4E79"/>
          <w:spacing w:val="-2"/>
        </w:rPr>
        <w:t>Pilihan</w:t>
      </w:r>
      <w:r>
        <w:rPr>
          <w:color w:val="1F4E79"/>
          <w:spacing w:val="-10"/>
        </w:rPr>
        <w:t xml:space="preserve"> </w:t>
      </w:r>
      <w:r>
        <w:rPr>
          <w:color w:val="1F4E79"/>
          <w:spacing w:val="-4"/>
        </w:rPr>
        <w:t>Ganda</w:t>
      </w:r>
    </w:p>
    <w:p w14:paraId="44535C62" w14:textId="77777777" w:rsidR="009B1345" w:rsidRDefault="00000000">
      <w:pPr>
        <w:pStyle w:val="BodyText"/>
        <w:spacing w:before="155"/>
        <w:ind w:left="1440"/>
        <w:jc w:val="both"/>
      </w:pPr>
      <w:r>
        <w:rPr>
          <w:spacing w:val="-8"/>
        </w:rPr>
        <w:t>1.</w:t>
      </w:r>
      <w:r>
        <w:rPr>
          <w:spacing w:val="-7"/>
        </w:rPr>
        <w:t xml:space="preserve"> </w:t>
      </w:r>
      <w:r>
        <w:rPr>
          <w:spacing w:val="-8"/>
        </w:rPr>
        <w:t>A;</w:t>
      </w:r>
      <w:r>
        <w:rPr>
          <w:spacing w:val="-6"/>
        </w:rPr>
        <w:t xml:space="preserve"> </w:t>
      </w:r>
      <w:r>
        <w:rPr>
          <w:spacing w:val="-8"/>
        </w:rPr>
        <w:t>2.</w:t>
      </w:r>
      <w:r>
        <w:rPr>
          <w:spacing w:val="-7"/>
        </w:rPr>
        <w:t xml:space="preserve"> </w:t>
      </w:r>
      <w:r>
        <w:rPr>
          <w:spacing w:val="-8"/>
        </w:rPr>
        <w:t>A;</w:t>
      </w:r>
      <w:r>
        <w:rPr>
          <w:spacing w:val="-6"/>
        </w:rPr>
        <w:t xml:space="preserve"> </w:t>
      </w:r>
      <w:r>
        <w:rPr>
          <w:spacing w:val="-8"/>
        </w:rPr>
        <w:t>3.</w:t>
      </w:r>
      <w:r>
        <w:rPr>
          <w:spacing w:val="-6"/>
        </w:rPr>
        <w:t xml:space="preserve"> </w:t>
      </w:r>
      <w:r>
        <w:rPr>
          <w:spacing w:val="-8"/>
        </w:rPr>
        <w:t>A;</w:t>
      </w:r>
      <w:r>
        <w:rPr>
          <w:spacing w:val="-7"/>
        </w:rPr>
        <w:t xml:space="preserve"> </w:t>
      </w:r>
      <w:r>
        <w:rPr>
          <w:spacing w:val="-8"/>
        </w:rPr>
        <w:t>4.</w:t>
      </w:r>
      <w:r>
        <w:rPr>
          <w:spacing w:val="-6"/>
        </w:rPr>
        <w:t xml:space="preserve"> </w:t>
      </w:r>
      <w:r>
        <w:rPr>
          <w:spacing w:val="-8"/>
        </w:rPr>
        <w:t>A;</w:t>
      </w:r>
      <w:r>
        <w:rPr>
          <w:spacing w:val="-4"/>
        </w:rPr>
        <w:t xml:space="preserve"> </w:t>
      </w:r>
      <w:r>
        <w:rPr>
          <w:spacing w:val="-8"/>
        </w:rPr>
        <w:t>5.</w:t>
      </w:r>
      <w:r>
        <w:rPr>
          <w:spacing w:val="-7"/>
        </w:rPr>
        <w:t xml:space="preserve"> </w:t>
      </w:r>
      <w:r>
        <w:rPr>
          <w:spacing w:val="-8"/>
        </w:rPr>
        <w:t>A;</w:t>
      </w:r>
      <w:r>
        <w:rPr>
          <w:spacing w:val="-6"/>
        </w:rPr>
        <w:t xml:space="preserve"> </w:t>
      </w:r>
      <w:r>
        <w:rPr>
          <w:spacing w:val="-8"/>
        </w:rPr>
        <w:t>6.</w:t>
      </w:r>
      <w:r>
        <w:rPr>
          <w:spacing w:val="-7"/>
        </w:rPr>
        <w:t xml:space="preserve"> </w:t>
      </w:r>
      <w:r>
        <w:rPr>
          <w:spacing w:val="-8"/>
        </w:rPr>
        <w:t>A;</w:t>
      </w:r>
      <w:r>
        <w:rPr>
          <w:spacing w:val="-6"/>
        </w:rPr>
        <w:t xml:space="preserve"> </w:t>
      </w:r>
      <w:r>
        <w:rPr>
          <w:spacing w:val="-8"/>
        </w:rPr>
        <w:t>7.</w:t>
      </w:r>
      <w:r>
        <w:rPr>
          <w:spacing w:val="-6"/>
        </w:rPr>
        <w:t xml:space="preserve"> </w:t>
      </w:r>
      <w:r>
        <w:rPr>
          <w:spacing w:val="-8"/>
        </w:rPr>
        <w:t>A;</w:t>
      </w:r>
      <w:r>
        <w:rPr>
          <w:spacing w:val="-7"/>
        </w:rPr>
        <w:t xml:space="preserve"> </w:t>
      </w:r>
      <w:r>
        <w:rPr>
          <w:spacing w:val="-8"/>
        </w:rPr>
        <w:t>8.</w:t>
      </w:r>
      <w:r>
        <w:rPr>
          <w:spacing w:val="-6"/>
        </w:rPr>
        <w:t xml:space="preserve"> </w:t>
      </w:r>
      <w:r>
        <w:rPr>
          <w:spacing w:val="-8"/>
        </w:rPr>
        <w:t>A;</w:t>
      </w:r>
      <w:r>
        <w:rPr>
          <w:spacing w:val="-4"/>
        </w:rPr>
        <w:t xml:space="preserve"> </w:t>
      </w:r>
      <w:r>
        <w:rPr>
          <w:spacing w:val="-8"/>
        </w:rPr>
        <w:t>9.</w:t>
      </w:r>
      <w:r>
        <w:rPr>
          <w:spacing w:val="-7"/>
        </w:rPr>
        <w:t xml:space="preserve"> </w:t>
      </w:r>
      <w:r>
        <w:rPr>
          <w:spacing w:val="-8"/>
        </w:rPr>
        <w:t>A;</w:t>
      </w:r>
      <w:r>
        <w:rPr>
          <w:spacing w:val="-6"/>
        </w:rPr>
        <w:t xml:space="preserve"> </w:t>
      </w:r>
      <w:r>
        <w:rPr>
          <w:spacing w:val="-8"/>
        </w:rPr>
        <w:t>10.</w:t>
      </w:r>
      <w:r>
        <w:rPr>
          <w:spacing w:val="-6"/>
        </w:rPr>
        <w:t xml:space="preserve"> </w:t>
      </w:r>
      <w:r>
        <w:rPr>
          <w:spacing w:val="-10"/>
        </w:rPr>
        <w:t>A</w:t>
      </w:r>
    </w:p>
    <w:p w14:paraId="4D0C0613" w14:textId="77777777" w:rsidR="009B1345" w:rsidRDefault="00000000">
      <w:pPr>
        <w:pStyle w:val="Heading3"/>
        <w:spacing w:before="1" w:line="510" w:lineRule="atLeast"/>
        <w:ind w:right="1131"/>
      </w:pPr>
      <w:bookmarkStart w:id="295" w:name="_bookmark182"/>
      <w:bookmarkStart w:id="296" w:name="Bab_4%3A_Kewajiban_Negara_dan_Tanggung_J"/>
      <w:bookmarkEnd w:id="295"/>
      <w:bookmarkEnd w:id="296"/>
      <w:r>
        <w:rPr>
          <w:color w:val="006FC0"/>
          <w:spacing w:val="-4"/>
        </w:rPr>
        <w:t>Bab</w:t>
      </w:r>
      <w:r>
        <w:rPr>
          <w:color w:val="006FC0"/>
          <w:spacing w:val="-11"/>
        </w:rPr>
        <w:t xml:space="preserve"> </w:t>
      </w:r>
      <w:r>
        <w:rPr>
          <w:color w:val="006FC0"/>
          <w:spacing w:val="-4"/>
        </w:rPr>
        <w:t>4:</w:t>
      </w:r>
      <w:r>
        <w:rPr>
          <w:color w:val="006FC0"/>
          <w:spacing w:val="-11"/>
        </w:rPr>
        <w:t xml:space="preserve"> </w:t>
      </w:r>
      <w:r>
        <w:rPr>
          <w:color w:val="006FC0"/>
          <w:spacing w:val="-4"/>
        </w:rPr>
        <w:t>Kewajiban</w:t>
      </w:r>
      <w:r>
        <w:rPr>
          <w:color w:val="006FC0"/>
          <w:spacing w:val="-11"/>
        </w:rPr>
        <w:t xml:space="preserve"> </w:t>
      </w:r>
      <w:r>
        <w:rPr>
          <w:color w:val="006FC0"/>
          <w:spacing w:val="-4"/>
        </w:rPr>
        <w:t>Negara</w:t>
      </w:r>
      <w:r>
        <w:rPr>
          <w:color w:val="006FC0"/>
          <w:spacing w:val="-11"/>
        </w:rPr>
        <w:t xml:space="preserve"> </w:t>
      </w:r>
      <w:r>
        <w:rPr>
          <w:color w:val="006FC0"/>
          <w:spacing w:val="-4"/>
        </w:rPr>
        <w:t>dan</w:t>
      </w:r>
      <w:r>
        <w:rPr>
          <w:color w:val="006FC0"/>
          <w:spacing w:val="-11"/>
        </w:rPr>
        <w:t xml:space="preserve"> </w:t>
      </w:r>
      <w:r>
        <w:rPr>
          <w:color w:val="006FC0"/>
          <w:spacing w:val="-4"/>
        </w:rPr>
        <w:t>Tanggung</w:t>
      </w:r>
      <w:r>
        <w:rPr>
          <w:color w:val="006FC0"/>
          <w:spacing w:val="-11"/>
        </w:rPr>
        <w:t xml:space="preserve"> </w:t>
      </w:r>
      <w:r>
        <w:rPr>
          <w:color w:val="006FC0"/>
          <w:spacing w:val="-4"/>
        </w:rPr>
        <w:t>Jawab</w:t>
      </w:r>
      <w:r>
        <w:rPr>
          <w:color w:val="006FC0"/>
          <w:spacing w:val="-11"/>
        </w:rPr>
        <w:t xml:space="preserve"> </w:t>
      </w:r>
      <w:r>
        <w:rPr>
          <w:color w:val="006FC0"/>
          <w:spacing w:val="-4"/>
        </w:rPr>
        <w:t xml:space="preserve">Korporasi </w:t>
      </w:r>
      <w:bookmarkStart w:id="297" w:name="_bookmark183"/>
      <w:bookmarkEnd w:id="297"/>
      <w:r>
        <w:rPr>
          <w:color w:val="1F4E79"/>
        </w:rPr>
        <w:t>Garis Besar Jawaban Esai</w:t>
      </w:r>
    </w:p>
    <w:p w14:paraId="6151E503" w14:textId="77777777" w:rsidR="009B1345" w:rsidRDefault="00000000">
      <w:pPr>
        <w:pStyle w:val="ListParagraph"/>
        <w:numPr>
          <w:ilvl w:val="0"/>
          <w:numId w:val="11"/>
        </w:numPr>
        <w:tabs>
          <w:tab w:val="left" w:pos="1980"/>
        </w:tabs>
        <w:spacing w:before="155" w:line="271" w:lineRule="auto"/>
        <w:ind w:right="1131"/>
        <w:jc w:val="both"/>
        <w:rPr>
          <w:sz w:val="24"/>
        </w:rPr>
      </w:pPr>
      <w:r>
        <w:rPr>
          <w:spacing w:val="-4"/>
          <w:sz w:val="24"/>
        </w:rPr>
        <w:t>Menghormati</w:t>
      </w:r>
      <w:r>
        <w:rPr>
          <w:spacing w:val="-11"/>
          <w:sz w:val="24"/>
        </w:rPr>
        <w:t xml:space="preserve"> </w:t>
      </w:r>
      <w:r>
        <w:rPr>
          <w:spacing w:val="-4"/>
          <w:sz w:val="24"/>
        </w:rPr>
        <w:t>berarti</w:t>
      </w:r>
      <w:r>
        <w:rPr>
          <w:spacing w:val="-11"/>
          <w:sz w:val="24"/>
        </w:rPr>
        <w:t xml:space="preserve"> </w:t>
      </w:r>
      <w:r>
        <w:rPr>
          <w:spacing w:val="-4"/>
          <w:sz w:val="24"/>
        </w:rPr>
        <w:t>negara</w:t>
      </w:r>
      <w:r>
        <w:rPr>
          <w:spacing w:val="-11"/>
          <w:sz w:val="24"/>
        </w:rPr>
        <w:t xml:space="preserve"> </w:t>
      </w:r>
      <w:r>
        <w:rPr>
          <w:spacing w:val="-4"/>
          <w:sz w:val="24"/>
        </w:rPr>
        <w:t>tidak</w:t>
      </w:r>
      <w:r>
        <w:rPr>
          <w:spacing w:val="-11"/>
          <w:sz w:val="24"/>
        </w:rPr>
        <w:t xml:space="preserve"> </w:t>
      </w:r>
      <w:r>
        <w:rPr>
          <w:spacing w:val="-4"/>
          <w:sz w:val="24"/>
        </w:rPr>
        <w:t>melanggar;</w:t>
      </w:r>
      <w:r>
        <w:rPr>
          <w:spacing w:val="-11"/>
          <w:sz w:val="24"/>
        </w:rPr>
        <w:t xml:space="preserve"> </w:t>
      </w:r>
      <w:r>
        <w:rPr>
          <w:spacing w:val="-4"/>
          <w:sz w:val="24"/>
        </w:rPr>
        <w:t xml:space="preserve">melindungi </w:t>
      </w:r>
      <w:r>
        <w:rPr>
          <w:sz w:val="24"/>
        </w:rPr>
        <w:t>berarti</w:t>
      </w:r>
      <w:r>
        <w:rPr>
          <w:spacing w:val="-4"/>
          <w:sz w:val="24"/>
        </w:rPr>
        <w:t xml:space="preserve"> </w:t>
      </w:r>
      <w:r>
        <w:rPr>
          <w:sz w:val="24"/>
        </w:rPr>
        <w:t>mencegah</w:t>
      </w:r>
      <w:r>
        <w:rPr>
          <w:spacing w:val="-5"/>
          <w:sz w:val="24"/>
        </w:rPr>
        <w:t xml:space="preserve"> </w:t>
      </w:r>
      <w:r>
        <w:rPr>
          <w:sz w:val="24"/>
        </w:rPr>
        <w:t>pelanggaran</w:t>
      </w:r>
      <w:r>
        <w:rPr>
          <w:spacing w:val="-5"/>
          <w:sz w:val="24"/>
        </w:rPr>
        <w:t xml:space="preserve"> </w:t>
      </w:r>
      <w:r>
        <w:rPr>
          <w:sz w:val="24"/>
        </w:rPr>
        <w:t>pihak</w:t>
      </w:r>
      <w:r>
        <w:rPr>
          <w:spacing w:val="-6"/>
          <w:sz w:val="24"/>
        </w:rPr>
        <w:t xml:space="preserve"> </w:t>
      </w:r>
      <w:r>
        <w:rPr>
          <w:sz w:val="24"/>
        </w:rPr>
        <w:t>ketiga;</w:t>
      </w:r>
      <w:r>
        <w:rPr>
          <w:spacing w:val="-5"/>
          <w:sz w:val="24"/>
        </w:rPr>
        <w:t xml:space="preserve"> </w:t>
      </w:r>
      <w:r>
        <w:rPr>
          <w:sz w:val="24"/>
        </w:rPr>
        <w:t xml:space="preserve">memenuhi berarti mengambil langkah agar hak dapat dinikmati </w:t>
      </w:r>
      <w:r>
        <w:rPr>
          <w:spacing w:val="-2"/>
          <w:sz w:val="24"/>
        </w:rPr>
        <w:t>melalui</w:t>
      </w:r>
      <w:r>
        <w:rPr>
          <w:spacing w:val="-5"/>
          <w:sz w:val="24"/>
        </w:rPr>
        <w:t xml:space="preserve"> </w:t>
      </w:r>
      <w:r>
        <w:rPr>
          <w:spacing w:val="-2"/>
          <w:sz w:val="24"/>
        </w:rPr>
        <w:t>kebijakan,</w:t>
      </w:r>
      <w:r>
        <w:rPr>
          <w:spacing w:val="-7"/>
          <w:sz w:val="24"/>
        </w:rPr>
        <w:t xml:space="preserve"> </w:t>
      </w:r>
      <w:r>
        <w:rPr>
          <w:spacing w:val="-2"/>
          <w:sz w:val="24"/>
        </w:rPr>
        <w:t>anggaran,</w:t>
      </w:r>
      <w:r>
        <w:rPr>
          <w:spacing w:val="-7"/>
          <w:sz w:val="24"/>
        </w:rPr>
        <w:t xml:space="preserve"> </w:t>
      </w:r>
      <w:r>
        <w:rPr>
          <w:spacing w:val="-2"/>
          <w:sz w:val="24"/>
        </w:rPr>
        <w:t>dan</w:t>
      </w:r>
      <w:r>
        <w:rPr>
          <w:spacing w:val="-7"/>
          <w:sz w:val="24"/>
        </w:rPr>
        <w:t xml:space="preserve"> </w:t>
      </w:r>
      <w:r>
        <w:rPr>
          <w:spacing w:val="-2"/>
          <w:sz w:val="24"/>
        </w:rPr>
        <w:t>layanan.</w:t>
      </w:r>
    </w:p>
    <w:p w14:paraId="1DCB8353" w14:textId="77777777" w:rsidR="009B1345" w:rsidRDefault="00000000">
      <w:pPr>
        <w:pStyle w:val="ListParagraph"/>
        <w:numPr>
          <w:ilvl w:val="0"/>
          <w:numId w:val="11"/>
        </w:numPr>
        <w:tabs>
          <w:tab w:val="left" w:pos="1980"/>
        </w:tabs>
        <w:spacing w:before="0" w:line="271" w:lineRule="auto"/>
        <w:ind w:right="1129"/>
        <w:jc w:val="both"/>
        <w:rPr>
          <w:sz w:val="24"/>
        </w:rPr>
      </w:pPr>
      <w:r>
        <w:rPr>
          <w:noProof/>
        </w:rPr>
        <w:drawing>
          <wp:anchor distT="0" distB="0" distL="0" distR="0" simplePos="0" relativeHeight="827" behindDoc="1" locked="0" layoutInCell="0" allowOverlap="1" wp14:anchorId="140BF73A" wp14:editId="2A182132">
            <wp:simplePos x="0" y="0"/>
            <wp:positionH relativeFrom="page">
              <wp:posOffset>914400</wp:posOffset>
            </wp:positionH>
            <wp:positionV relativeFrom="paragraph">
              <wp:posOffset>410210</wp:posOffset>
            </wp:positionV>
            <wp:extent cx="3694430" cy="1654175"/>
            <wp:effectExtent l="0" t="0" r="0" b="0"/>
            <wp:wrapNone/>
            <wp:docPr id="1256" name="Image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 name="Image 688"/>
                    <pic:cNvPicPr>
                      <a:picLocks noChangeAspect="1" noChangeArrowheads="1"/>
                    </pic:cNvPicPr>
                  </pic:nvPicPr>
                  <pic:blipFill>
                    <a:blip r:embed="rId9"/>
                    <a:stretch>
                      <a:fillRect/>
                    </a:stretch>
                  </pic:blipFill>
                  <pic:spPr bwMode="auto">
                    <a:xfrm>
                      <a:off x="0" y="0"/>
                      <a:ext cx="3694430" cy="1654175"/>
                    </a:xfrm>
                    <a:prstGeom prst="rect">
                      <a:avLst/>
                    </a:prstGeom>
                    <a:noFill/>
                  </pic:spPr>
                </pic:pic>
              </a:graphicData>
            </a:graphic>
          </wp:anchor>
        </w:drawing>
      </w:r>
      <w:r>
        <w:rPr>
          <w:spacing w:val="-2"/>
          <w:sz w:val="24"/>
        </w:rPr>
        <w:t>Perusahaan harus</w:t>
      </w:r>
      <w:r>
        <w:rPr>
          <w:spacing w:val="-3"/>
          <w:sz w:val="24"/>
        </w:rPr>
        <w:t xml:space="preserve"> </w:t>
      </w:r>
      <w:r>
        <w:rPr>
          <w:spacing w:val="-2"/>
          <w:sz w:val="24"/>
        </w:rPr>
        <w:t xml:space="preserve">menghindari pelanggaran, melakukan </w:t>
      </w:r>
      <w:r>
        <w:rPr>
          <w:sz w:val="24"/>
        </w:rPr>
        <w:t>uji tuntas, mengintegrasikan temuan, memantau, berkomunikasi, dan memulihkan dampak yang disebabkan atau dikontribusikan.</w:t>
      </w:r>
    </w:p>
    <w:p w14:paraId="2379DBD3" w14:textId="77777777" w:rsidR="009B1345" w:rsidRDefault="00000000">
      <w:pPr>
        <w:pStyle w:val="ListParagraph"/>
        <w:numPr>
          <w:ilvl w:val="0"/>
          <w:numId w:val="11"/>
        </w:numPr>
        <w:tabs>
          <w:tab w:val="left" w:pos="1980"/>
        </w:tabs>
        <w:spacing w:before="0" w:line="269" w:lineRule="auto"/>
        <w:ind w:right="1130"/>
        <w:jc w:val="both"/>
        <w:rPr>
          <w:sz w:val="24"/>
        </w:rPr>
      </w:pPr>
      <w:r>
        <w:rPr>
          <w:sz w:val="24"/>
        </w:rPr>
        <w:t xml:space="preserve">Negara gagal ketika mengetahui atau seharusnya </w:t>
      </w:r>
      <w:r>
        <w:rPr>
          <w:spacing w:val="-2"/>
          <w:sz w:val="24"/>
        </w:rPr>
        <w:t>mengetahui</w:t>
      </w:r>
      <w:r>
        <w:rPr>
          <w:spacing w:val="18"/>
          <w:sz w:val="24"/>
        </w:rPr>
        <w:t xml:space="preserve"> </w:t>
      </w:r>
      <w:r>
        <w:rPr>
          <w:spacing w:val="-2"/>
          <w:sz w:val="24"/>
        </w:rPr>
        <w:t>risiko</w:t>
      </w:r>
      <w:r>
        <w:rPr>
          <w:spacing w:val="17"/>
          <w:sz w:val="24"/>
        </w:rPr>
        <w:t xml:space="preserve"> </w:t>
      </w:r>
      <w:r>
        <w:rPr>
          <w:spacing w:val="-2"/>
          <w:sz w:val="24"/>
        </w:rPr>
        <w:t>yang</w:t>
      </w:r>
      <w:r>
        <w:rPr>
          <w:spacing w:val="18"/>
          <w:sz w:val="24"/>
        </w:rPr>
        <w:t xml:space="preserve"> </w:t>
      </w:r>
      <w:r>
        <w:rPr>
          <w:spacing w:val="-2"/>
          <w:sz w:val="24"/>
        </w:rPr>
        <w:t>dapat</w:t>
      </w:r>
      <w:r>
        <w:rPr>
          <w:spacing w:val="18"/>
          <w:sz w:val="24"/>
        </w:rPr>
        <w:t xml:space="preserve"> </w:t>
      </w:r>
      <w:r>
        <w:rPr>
          <w:spacing w:val="-2"/>
          <w:sz w:val="24"/>
        </w:rPr>
        <w:t>diperkirakan</w:t>
      </w:r>
      <w:r>
        <w:rPr>
          <w:spacing w:val="17"/>
          <w:sz w:val="24"/>
        </w:rPr>
        <w:t xml:space="preserve"> </w:t>
      </w:r>
      <w:r>
        <w:rPr>
          <w:spacing w:val="-2"/>
          <w:sz w:val="24"/>
        </w:rPr>
        <w:t>tetapi</w:t>
      </w:r>
      <w:r>
        <w:rPr>
          <w:spacing w:val="18"/>
          <w:sz w:val="24"/>
        </w:rPr>
        <w:t xml:space="preserve"> </w:t>
      </w:r>
      <w:r>
        <w:rPr>
          <w:spacing w:val="-2"/>
          <w:sz w:val="24"/>
        </w:rPr>
        <w:t>tidak</w:t>
      </w:r>
    </w:p>
    <w:p w14:paraId="14F2EADF" w14:textId="77777777" w:rsidR="009B1345" w:rsidRDefault="009B1345">
      <w:pPr>
        <w:pStyle w:val="BodyText"/>
        <w:spacing w:before="53"/>
        <w:rPr>
          <w:sz w:val="22"/>
        </w:rPr>
      </w:pPr>
    </w:p>
    <w:p w14:paraId="46292FD9" w14:textId="77777777" w:rsidR="009B1345" w:rsidRDefault="00000000">
      <w:pPr>
        <w:ind w:left="2174" w:right="1866"/>
        <w:jc w:val="center"/>
        <w:sectPr w:rsidR="009B1345">
          <w:headerReference w:type="even" r:id="rId1120"/>
          <w:headerReference w:type="default" r:id="rId1121"/>
          <w:footerReference w:type="even" r:id="rId1122"/>
          <w:footerReference w:type="default" r:id="rId1123"/>
          <w:headerReference w:type="first" r:id="rId1124"/>
          <w:footerReference w:type="first" r:id="rId1125"/>
          <w:pgSz w:w="8391" w:h="11906"/>
          <w:pgMar w:top="860" w:right="0" w:bottom="57" w:left="0" w:header="666" w:footer="0" w:gutter="0"/>
          <w:cols w:space="720"/>
          <w:formProt w:val="0"/>
          <w:docGrid w:linePitch="100"/>
        </w:sectPr>
      </w:pPr>
      <w:r>
        <w:rPr>
          <w:spacing w:val="-5"/>
        </w:rPr>
        <w:t>177</w:t>
      </w:r>
    </w:p>
    <w:p w14:paraId="351D7292" w14:textId="77777777" w:rsidR="009B1345" w:rsidRDefault="00000000">
      <w:pPr>
        <w:pStyle w:val="BodyText"/>
        <w:spacing w:before="250" w:line="269" w:lineRule="auto"/>
        <w:ind w:left="1980" w:right="1131"/>
        <w:jc w:val="both"/>
      </w:pPr>
      <w:r>
        <w:t>mengatur, mengawasi, menyelidiki, menindak, atau menyediakan</w:t>
      </w:r>
      <w:r>
        <w:rPr>
          <w:spacing w:val="-12"/>
        </w:rPr>
        <w:t xml:space="preserve"> </w:t>
      </w:r>
      <w:r>
        <w:t>pemulihan</w:t>
      </w:r>
      <w:r>
        <w:rPr>
          <w:spacing w:val="-12"/>
        </w:rPr>
        <w:t xml:space="preserve"> </w:t>
      </w:r>
      <w:r>
        <w:t>yang</w:t>
      </w:r>
      <w:r>
        <w:rPr>
          <w:spacing w:val="-11"/>
        </w:rPr>
        <w:t xml:space="preserve"> </w:t>
      </w:r>
      <w:r>
        <w:t>efektif.</w:t>
      </w:r>
    </w:p>
    <w:p w14:paraId="45C1239B" w14:textId="77777777" w:rsidR="009B1345" w:rsidRDefault="00000000">
      <w:pPr>
        <w:pStyle w:val="ListParagraph"/>
        <w:numPr>
          <w:ilvl w:val="0"/>
          <w:numId w:val="11"/>
        </w:numPr>
        <w:tabs>
          <w:tab w:val="left" w:pos="1979"/>
        </w:tabs>
        <w:spacing w:before="2" w:line="271" w:lineRule="auto"/>
        <w:ind w:left="1979" w:right="1129"/>
        <w:jc w:val="both"/>
        <w:rPr>
          <w:sz w:val="24"/>
        </w:rPr>
      </w:pPr>
      <w:r>
        <w:rPr>
          <w:sz w:val="24"/>
        </w:rPr>
        <w:t>Izin membuktikan persetujuan administratif, bukan pembebasan tanggung jawab. Perusahaan tetap wajib menjalankan kehati-hatian; pemerintah tetap wajib mengawasi</w:t>
      </w:r>
      <w:r>
        <w:rPr>
          <w:spacing w:val="-15"/>
          <w:sz w:val="24"/>
        </w:rPr>
        <w:t xml:space="preserve"> </w:t>
      </w:r>
      <w:r>
        <w:rPr>
          <w:sz w:val="24"/>
        </w:rPr>
        <w:t>dan</w:t>
      </w:r>
      <w:r>
        <w:rPr>
          <w:spacing w:val="-15"/>
          <w:sz w:val="24"/>
        </w:rPr>
        <w:t xml:space="preserve"> </w:t>
      </w:r>
      <w:r>
        <w:rPr>
          <w:sz w:val="24"/>
        </w:rPr>
        <w:t>memperbaiki</w:t>
      </w:r>
      <w:r>
        <w:rPr>
          <w:spacing w:val="-15"/>
          <w:sz w:val="24"/>
        </w:rPr>
        <w:t xml:space="preserve"> </w:t>
      </w:r>
      <w:r>
        <w:rPr>
          <w:sz w:val="24"/>
        </w:rPr>
        <w:t>izin</w:t>
      </w:r>
      <w:r>
        <w:rPr>
          <w:spacing w:val="-15"/>
          <w:sz w:val="24"/>
        </w:rPr>
        <w:t xml:space="preserve"> </w:t>
      </w:r>
      <w:r>
        <w:rPr>
          <w:sz w:val="24"/>
        </w:rPr>
        <w:t>bila</w:t>
      </w:r>
      <w:r>
        <w:rPr>
          <w:spacing w:val="-15"/>
          <w:sz w:val="24"/>
        </w:rPr>
        <w:t xml:space="preserve"> </w:t>
      </w:r>
      <w:r>
        <w:rPr>
          <w:sz w:val="24"/>
        </w:rPr>
        <w:t>risiko</w:t>
      </w:r>
      <w:r>
        <w:rPr>
          <w:spacing w:val="-15"/>
          <w:sz w:val="24"/>
        </w:rPr>
        <w:t xml:space="preserve"> </w:t>
      </w:r>
      <w:r>
        <w:rPr>
          <w:sz w:val="24"/>
        </w:rPr>
        <w:t>berubah.</w:t>
      </w:r>
    </w:p>
    <w:p w14:paraId="1D7FBF9C" w14:textId="77777777" w:rsidR="009B1345" w:rsidRDefault="00000000">
      <w:pPr>
        <w:pStyle w:val="ListParagraph"/>
        <w:numPr>
          <w:ilvl w:val="0"/>
          <w:numId w:val="11"/>
        </w:numPr>
        <w:tabs>
          <w:tab w:val="left" w:pos="1979"/>
        </w:tabs>
        <w:spacing w:before="0" w:line="271" w:lineRule="auto"/>
        <w:ind w:left="1979" w:right="1129"/>
        <w:jc w:val="both"/>
        <w:rPr>
          <w:sz w:val="24"/>
        </w:rPr>
      </w:pPr>
      <w:r>
        <w:rPr>
          <w:spacing w:val="-2"/>
          <w:sz w:val="24"/>
        </w:rPr>
        <w:t>Cause</w:t>
      </w:r>
      <w:r>
        <w:rPr>
          <w:spacing w:val="-9"/>
          <w:sz w:val="24"/>
        </w:rPr>
        <w:t xml:space="preserve"> </w:t>
      </w:r>
      <w:r>
        <w:rPr>
          <w:spacing w:val="-2"/>
          <w:sz w:val="24"/>
        </w:rPr>
        <w:t>berarti</w:t>
      </w:r>
      <w:r>
        <w:rPr>
          <w:spacing w:val="-8"/>
          <w:sz w:val="24"/>
        </w:rPr>
        <w:t xml:space="preserve"> </w:t>
      </w:r>
      <w:r>
        <w:rPr>
          <w:spacing w:val="-2"/>
          <w:sz w:val="24"/>
        </w:rPr>
        <w:t>tindakan</w:t>
      </w:r>
      <w:r>
        <w:rPr>
          <w:spacing w:val="-10"/>
          <w:sz w:val="24"/>
        </w:rPr>
        <w:t xml:space="preserve"> </w:t>
      </w:r>
      <w:r>
        <w:rPr>
          <w:spacing w:val="-2"/>
          <w:sz w:val="24"/>
        </w:rPr>
        <w:t>perusahaan</w:t>
      </w:r>
      <w:r>
        <w:rPr>
          <w:spacing w:val="-10"/>
          <w:sz w:val="24"/>
        </w:rPr>
        <w:t xml:space="preserve"> </w:t>
      </w:r>
      <w:r>
        <w:rPr>
          <w:spacing w:val="-2"/>
          <w:sz w:val="24"/>
        </w:rPr>
        <w:t>sendiri</w:t>
      </w:r>
      <w:r>
        <w:rPr>
          <w:spacing w:val="-10"/>
          <w:sz w:val="24"/>
        </w:rPr>
        <w:t xml:space="preserve"> </w:t>
      </w:r>
      <w:r>
        <w:rPr>
          <w:spacing w:val="-2"/>
          <w:sz w:val="24"/>
        </w:rPr>
        <w:t xml:space="preserve">menimbulkan </w:t>
      </w:r>
      <w:r>
        <w:rPr>
          <w:w w:val="90"/>
          <w:sz w:val="24"/>
        </w:rPr>
        <w:t xml:space="preserve">dampak; </w:t>
      </w:r>
      <w:r>
        <w:rPr>
          <w:i/>
          <w:w w:val="90"/>
          <w:sz w:val="24"/>
        </w:rPr>
        <w:t xml:space="preserve">contribute </w:t>
      </w:r>
      <w:r>
        <w:rPr>
          <w:w w:val="90"/>
          <w:sz w:val="24"/>
        </w:rPr>
        <w:t xml:space="preserve">berarti perusahaan berperan substansial </w:t>
      </w:r>
      <w:r>
        <w:rPr>
          <w:sz w:val="24"/>
        </w:rPr>
        <w:t xml:space="preserve">bersama pihak lain; </w:t>
      </w:r>
      <w:r>
        <w:rPr>
          <w:i/>
          <w:sz w:val="24"/>
        </w:rPr>
        <w:t xml:space="preserve">directly linked </w:t>
      </w:r>
      <w:r>
        <w:rPr>
          <w:sz w:val="24"/>
        </w:rPr>
        <w:t>berarti dampak terhubung melalui produk, jasa, atau hubungan bisnis. Responsnya</w:t>
      </w:r>
      <w:r>
        <w:rPr>
          <w:spacing w:val="-9"/>
          <w:sz w:val="24"/>
        </w:rPr>
        <w:t xml:space="preserve"> </w:t>
      </w:r>
      <w:r>
        <w:rPr>
          <w:sz w:val="24"/>
        </w:rPr>
        <w:t>berbeda</w:t>
      </w:r>
      <w:r>
        <w:rPr>
          <w:spacing w:val="-9"/>
          <w:sz w:val="24"/>
        </w:rPr>
        <w:t xml:space="preserve"> </w:t>
      </w:r>
      <w:r>
        <w:rPr>
          <w:sz w:val="24"/>
        </w:rPr>
        <w:t>sesuai</w:t>
      </w:r>
      <w:r>
        <w:rPr>
          <w:spacing w:val="-8"/>
          <w:sz w:val="24"/>
        </w:rPr>
        <w:t xml:space="preserve"> </w:t>
      </w:r>
      <w:r>
        <w:rPr>
          <w:sz w:val="24"/>
        </w:rPr>
        <w:t>keterlibatan.</w:t>
      </w:r>
    </w:p>
    <w:p w14:paraId="48E69664" w14:textId="77777777" w:rsidR="009B1345" w:rsidRDefault="00000000">
      <w:pPr>
        <w:pStyle w:val="Heading3"/>
        <w:spacing w:before="190"/>
        <w:ind w:left="1439"/>
      </w:pPr>
      <w:bookmarkStart w:id="298" w:name="_bookmark184"/>
      <w:bookmarkEnd w:id="298"/>
      <w:r>
        <w:rPr>
          <w:color w:val="1F4E79"/>
          <w:spacing w:val="-2"/>
        </w:rPr>
        <w:t>Kunci</w:t>
      </w:r>
      <w:r>
        <w:rPr>
          <w:color w:val="1F4E79"/>
          <w:spacing w:val="-10"/>
        </w:rPr>
        <w:t xml:space="preserve"> </w:t>
      </w:r>
      <w:r>
        <w:rPr>
          <w:color w:val="1F4E79"/>
          <w:spacing w:val="-2"/>
        </w:rPr>
        <w:t>Pilihan</w:t>
      </w:r>
      <w:r>
        <w:rPr>
          <w:color w:val="1F4E79"/>
          <w:spacing w:val="-10"/>
        </w:rPr>
        <w:t xml:space="preserve"> </w:t>
      </w:r>
      <w:r>
        <w:rPr>
          <w:color w:val="1F4E79"/>
          <w:spacing w:val="-4"/>
        </w:rPr>
        <w:t>Ganda</w:t>
      </w:r>
    </w:p>
    <w:p w14:paraId="5124688C" w14:textId="77777777" w:rsidR="009B1345" w:rsidRDefault="00000000">
      <w:pPr>
        <w:pStyle w:val="BodyText"/>
        <w:spacing w:before="154"/>
        <w:ind w:left="1439"/>
      </w:pPr>
      <w:r>
        <w:rPr>
          <w:spacing w:val="-8"/>
        </w:rPr>
        <w:t>1.</w:t>
      </w:r>
      <w:r>
        <w:rPr>
          <w:spacing w:val="-7"/>
        </w:rPr>
        <w:t xml:space="preserve"> </w:t>
      </w:r>
      <w:r>
        <w:rPr>
          <w:spacing w:val="-8"/>
        </w:rPr>
        <w:t>A;</w:t>
      </w:r>
      <w:r>
        <w:rPr>
          <w:spacing w:val="-6"/>
        </w:rPr>
        <w:t xml:space="preserve"> </w:t>
      </w:r>
      <w:r>
        <w:rPr>
          <w:spacing w:val="-8"/>
        </w:rPr>
        <w:t>2.</w:t>
      </w:r>
      <w:r>
        <w:rPr>
          <w:spacing w:val="-7"/>
        </w:rPr>
        <w:t xml:space="preserve"> </w:t>
      </w:r>
      <w:r>
        <w:rPr>
          <w:spacing w:val="-8"/>
        </w:rPr>
        <w:t>A;</w:t>
      </w:r>
      <w:r>
        <w:rPr>
          <w:spacing w:val="-6"/>
        </w:rPr>
        <w:t xml:space="preserve"> </w:t>
      </w:r>
      <w:r>
        <w:rPr>
          <w:spacing w:val="-8"/>
        </w:rPr>
        <w:t>3.</w:t>
      </w:r>
      <w:r>
        <w:rPr>
          <w:spacing w:val="-6"/>
        </w:rPr>
        <w:t xml:space="preserve"> </w:t>
      </w:r>
      <w:r>
        <w:rPr>
          <w:spacing w:val="-8"/>
        </w:rPr>
        <w:t>A;</w:t>
      </w:r>
      <w:r>
        <w:rPr>
          <w:spacing w:val="-7"/>
        </w:rPr>
        <w:t xml:space="preserve"> </w:t>
      </w:r>
      <w:r>
        <w:rPr>
          <w:spacing w:val="-8"/>
        </w:rPr>
        <w:t>4.</w:t>
      </w:r>
      <w:r>
        <w:rPr>
          <w:spacing w:val="-6"/>
        </w:rPr>
        <w:t xml:space="preserve"> </w:t>
      </w:r>
      <w:r>
        <w:rPr>
          <w:spacing w:val="-8"/>
        </w:rPr>
        <w:t>A;</w:t>
      </w:r>
      <w:r>
        <w:rPr>
          <w:spacing w:val="-4"/>
        </w:rPr>
        <w:t xml:space="preserve"> </w:t>
      </w:r>
      <w:r>
        <w:rPr>
          <w:spacing w:val="-8"/>
        </w:rPr>
        <w:t>5.</w:t>
      </w:r>
      <w:r>
        <w:rPr>
          <w:spacing w:val="-7"/>
        </w:rPr>
        <w:t xml:space="preserve"> </w:t>
      </w:r>
      <w:r>
        <w:rPr>
          <w:spacing w:val="-8"/>
        </w:rPr>
        <w:t>A;</w:t>
      </w:r>
      <w:r>
        <w:rPr>
          <w:spacing w:val="-6"/>
        </w:rPr>
        <w:t xml:space="preserve"> </w:t>
      </w:r>
      <w:r>
        <w:rPr>
          <w:spacing w:val="-8"/>
        </w:rPr>
        <w:t>6.</w:t>
      </w:r>
      <w:r>
        <w:rPr>
          <w:spacing w:val="-7"/>
        </w:rPr>
        <w:t xml:space="preserve"> </w:t>
      </w:r>
      <w:r>
        <w:rPr>
          <w:spacing w:val="-8"/>
        </w:rPr>
        <w:t>A;</w:t>
      </w:r>
      <w:r>
        <w:rPr>
          <w:spacing w:val="-6"/>
        </w:rPr>
        <w:t xml:space="preserve"> </w:t>
      </w:r>
      <w:r>
        <w:rPr>
          <w:spacing w:val="-8"/>
        </w:rPr>
        <w:t>7.</w:t>
      </w:r>
      <w:r>
        <w:rPr>
          <w:spacing w:val="-6"/>
        </w:rPr>
        <w:t xml:space="preserve"> </w:t>
      </w:r>
      <w:r>
        <w:rPr>
          <w:spacing w:val="-8"/>
        </w:rPr>
        <w:t>A;</w:t>
      </w:r>
      <w:r>
        <w:rPr>
          <w:spacing w:val="-7"/>
        </w:rPr>
        <w:t xml:space="preserve"> </w:t>
      </w:r>
      <w:r>
        <w:rPr>
          <w:spacing w:val="-8"/>
        </w:rPr>
        <w:t>8.</w:t>
      </w:r>
      <w:r>
        <w:rPr>
          <w:spacing w:val="-6"/>
        </w:rPr>
        <w:t xml:space="preserve"> </w:t>
      </w:r>
      <w:r>
        <w:rPr>
          <w:spacing w:val="-8"/>
        </w:rPr>
        <w:t>A;</w:t>
      </w:r>
      <w:r>
        <w:rPr>
          <w:spacing w:val="-4"/>
        </w:rPr>
        <w:t xml:space="preserve"> </w:t>
      </w:r>
      <w:r>
        <w:rPr>
          <w:spacing w:val="-8"/>
        </w:rPr>
        <w:t>9.</w:t>
      </w:r>
      <w:r>
        <w:rPr>
          <w:spacing w:val="-7"/>
        </w:rPr>
        <w:t xml:space="preserve"> </w:t>
      </w:r>
      <w:r>
        <w:rPr>
          <w:spacing w:val="-8"/>
        </w:rPr>
        <w:t>A;</w:t>
      </w:r>
      <w:r>
        <w:rPr>
          <w:spacing w:val="-6"/>
        </w:rPr>
        <w:t xml:space="preserve"> </w:t>
      </w:r>
      <w:r>
        <w:rPr>
          <w:spacing w:val="-8"/>
        </w:rPr>
        <w:t>10.</w:t>
      </w:r>
      <w:r>
        <w:rPr>
          <w:spacing w:val="-6"/>
        </w:rPr>
        <w:t xml:space="preserve"> </w:t>
      </w:r>
      <w:r>
        <w:rPr>
          <w:spacing w:val="-10"/>
        </w:rPr>
        <w:t>A</w:t>
      </w:r>
    </w:p>
    <w:p w14:paraId="7CCBA41D" w14:textId="77777777" w:rsidR="009B1345" w:rsidRDefault="00000000">
      <w:pPr>
        <w:spacing w:before="224" w:line="266" w:lineRule="auto"/>
        <w:ind w:left="1440" w:right="1131" w:hanging="1"/>
        <w:jc w:val="both"/>
        <w:rPr>
          <w:b/>
          <w:sz w:val="24"/>
        </w:rPr>
      </w:pPr>
      <w:bookmarkStart w:id="299" w:name="_bookmark185"/>
      <w:bookmarkStart w:id="300" w:name="Bab_5%3A_Human_Rights_Due_Diligence_dan_"/>
      <w:bookmarkEnd w:id="299"/>
      <w:bookmarkEnd w:id="300"/>
      <w:r>
        <w:rPr>
          <w:b/>
          <w:color w:val="006FC0"/>
          <w:sz w:val="24"/>
        </w:rPr>
        <w:t xml:space="preserve">Bab 5: </w:t>
      </w:r>
      <w:r>
        <w:rPr>
          <w:b/>
          <w:i/>
          <w:color w:val="006FC0"/>
          <w:spacing w:val="14"/>
          <w:sz w:val="25"/>
        </w:rPr>
        <w:t>Human</w:t>
      </w:r>
      <w:r>
        <w:rPr>
          <w:b/>
          <w:i/>
          <w:color w:val="006FC0"/>
          <w:spacing w:val="7"/>
          <w:sz w:val="25"/>
        </w:rPr>
        <w:t xml:space="preserve"> </w:t>
      </w:r>
      <w:r>
        <w:rPr>
          <w:b/>
          <w:i/>
          <w:color w:val="006FC0"/>
          <w:spacing w:val="11"/>
          <w:sz w:val="25"/>
        </w:rPr>
        <w:t>Rights</w:t>
      </w:r>
      <w:r>
        <w:rPr>
          <w:b/>
          <w:i/>
          <w:color w:val="006FC0"/>
          <w:spacing w:val="9"/>
          <w:sz w:val="25"/>
        </w:rPr>
        <w:t xml:space="preserve"> </w:t>
      </w:r>
      <w:r>
        <w:rPr>
          <w:b/>
          <w:i/>
          <w:color w:val="006FC0"/>
          <w:sz w:val="25"/>
        </w:rPr>
        <w:t xml:space="preserve">Due </w:t>
      </w:r>
      <w:r>
        <w:rPr>
          <w:b/>
          <w:i/>
          <w:color w:val="006FC0"/>
          <w:spacing w:val="10"/>
          <w:sz w:val="25"/>
        </w:rPr>
        <w:t>Diligence</w:t>
      </w:r>
      <w:r>
        <w:rPr>
          <w:b/>
          <w:i/>
          <w:color w:val="006FC0"/>
          <w:spacing w:val="8"/>
          <w:sz w:val="25"/>
        </w:rPr>
        <w:t xml:space="preserve"> </w:t>
      </w:r>
      <w:r>
        <w:rPr>
          <w:b/>
          <w:color w:val="006FC0"/>
          <w:sz w:val="24"/>
        </w:rPr>
        <w:t xml:space="preserve">dan Tata Kelola </w:t>
      </w:r>
      <w:r>
        <w:rPr>
          <w:b/>
          <w:color w:val="006FC0"/>
          <w:spacing w:val="-2"/>
          <w:sz w:val="24"/>
        </w:rPr>
        <w:t>Perusahaan</w:t>
      </w:r>
    </w:p>
    <w:p w14:paraId="2B63E3E6" w14:textId="77777777" w:rsidR="009B1345" w:rsidRDefault="00000000">
      <w:pPr>
        <w:pStyle w:val="Heading3"/>
        <w:spacing w:before="206"/>
      </w:pPr>
      <w:bookmarkStart w:id="301" w:name="_bookmark186"/>
      <w:bookmarkEnd w:id="301"/>
      <w:r>
        <w:rPr>
          <w:color w:val="1F4E79"/>
          <w:spacing w:val="-6"/>
        </w:rPr>
        <w:t>Garis</w:t>
      </w:r>
      <w:r>
        <w:rPr>
          <w:color w:val="1F4E79"/>
          <w:spacing w:val="-3"/>
        </w:rPr>
        <w:t xml:space="preserve"> </w:t>
      </w:r>
      <w:r>
        <w:rPr>
          <w:color w:val="1F4E79"/>
          <w:spacing w:val="-6"/>
        </w:rPr>
        <w:t>Besar</w:t>
      </w:r>
      <w:r>
        <w:rPr>
          <w:color w:val="1F4E79"/>
          <w:spacing w:val="-4"/>
        </w:rPr>
        <w:t xml:space="preserve"> </w:t>
      </w:r>
      <w:r>
        <w:rPr>
          <w:color w:val="1F4E79"/>
          <w:spacing w:val="-6"/>
        </w:rPr>
        <w:t>Jawaban</w:t>
      </w:r>
      <w:r>
        <w:rPr>
          <w:color w:val="1F4E79"/>
          <w:spacing w:val="-4"/>
        </w:rPr>
        <w:t xml:space="preserve"> </w:t>
      </w:r>
      <w:r>
        <w:rPr>
          <w:color w:val="1F4E79"/>
          <w:spacing w:val="-6"/>
        </w:rPr>
        <w:t>Esai</w:t>
      </w:r>
    </w:p>
    <w:p w14:paraId="322AAFAB" w14:textId="77777777" w:rsidR="009B1345" w:rsidRDefault="00000000">
      <w:pPr>
        <w:pStyle w:val="ListParagraph"/>
        <w:numPr>
          <w:ilvl w:val="0"/>
          <w:numId w:val="10"/>
        </w:numPr>
        <w:tabs>
          <w:tab w:val="left" w:pos="1978"/>
          <w:tab w:val="left" w:pos="1980"/>
        </w:tabs>
        <w:spacing w:before="154" w:line="271" w:lineRule="auto"/>
        <w:ind w:right="1128"/>
        <w:jc w:val="both"/>
        <w:rPr>
          <w:sz w:val="24"/>
        </w:rPr>
      </w:pPr>
      <w:r>
        <w:rPr>
          <w:sz w:val="24"/>
        </w:rPr>
        <w:t>Tahapan HRDD ialah mengidentifikasi dan menilai dampak, mengintegrasikan temuan, mencegah atau mengurangi, melacak efektivitas, mengomunikasikan hasil,</w:t>
      </w:r>
      <w:r>
        <w:rPr>
          <w:spacing w:val="-13"/>
          <w:sz w:val="24"/>
        </w:rPr>
        <w:t xml:space="preserve"> </w:t>
      </w:r>
      <w:r>
        <w:rPr>
          <w:sz w:val="24"/>
        </w:rPr>
        <w:t>dan</w:t>
      </w:r>
      <w:r>
        <w:rPr>
          <w:spacing w:val="-15"/>
          <w:sz w:val="24"/>
        </w:rPr>
        <w:t xml:space="preserve"> </w:t>
      </w:r>
      <w:r>
        <w:rPr>
          <w:sz w:val="24"/>
        </w:rPr>
        <w:t>memulihkan</w:t>
      </w:r>
      <w:r>
        <w:rPr>
          <w:spacing w:val="-13"/>
          <w:sz w:val="24"/>
        </w:rPr>
        <w:t xml:space="preserve"> </w:t>
      </w:r>
      <w:r>
        <w:rPr>
          <w:sz w:val="24"/>
        </w:rPr>
        <w:t>dampak</w:t>
      </w:r>
      <w:r>
        <w:rPr>
          <w:spacing w:val="-13"/>
          <w:sz w:val="24"/>
        </w:rPr>
        <w:t xml:space="preserve"> </w:t>
      </w:r>
      <w:r>
        <w:rPr>
          <w:sz w:val="24"/>
        </w:rPr>
        <w:t>yang</w:t>
      </w:r>
      <w:r>
        <w:rPr>
          <w:spacing w:val="-12"/>
          <w:sz w:val="24"/>
        </w:rPr>
        <w:t xml:space="preserve"> </w:t>
      </w:r>
      <w:r>
        <w:rPr>
          <w:sz w:val="24"/>
        </w:rPr>
        <w:t>relevan.</w:t>
      </w:r>
    </w:p>
    <w:p w14:paraId="2AA2070B" w14:textId="77777777" w:rsidR="009B1345" w:rsidRDefault="00000000">
      <w:pPr>
        <w:pStyle w:val="ListParagraph"/>
        <w:numPr>
          <w:ilvl w:val="0"/>
          <w:numId w:val="10"/>
        </w:numPr>
        <w:tabs>
          <w:tab w:val="left" w:pos="1978"/>
          <w:tab w:val="left" w:pos="1980"/>
        </w:tabs>
        <w:spacing w:before="0" w:line="271" w:lineRule="auto"/>
        <w:ind w:right="1129"/>
        <w:jc w:val="both"/>
        <w:rPr>
          <w:sz w:val="24"/>
        </w:rPr>
      </w:pPr>
      <w:r>
        <w:rPr>
          <w:noProof/>
        </w:rPr>
        <w:drawing>
          <wp:anchor distT="0" distB="0" distL="0" distR="0" simplePos="0" relativeHeight="826" behindDoc="1" locked="0" layoutInCell="0" allowOverlap="1" wp14:anchorId="7ABE4CAF" wp14:editId="7190C763">
            <wp:simplePos x="0" y="0"/>
            <wp:positionH relativeFrom="page">
              <wp:posOffset>914400</wp:posOffset>
            </wp:positionH>
            <wp:positionV relativeFrom="paragraph">
              <wp:posOffset>607060</wp:posOffset>
            </wp:positionV>
            <wp:extent cx="3694430" cy="1654175"/>
            <wp:effectExtent l="0" t="0" r="0" b="0"/>
            <wp:wrapNone/>
            <wp:docPr id="1259" name="Image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 name="Image 690"/>
                    <pic:cNvPicPr>
                      <a:picLocks noChangeAspect="1" noChangeArrowheads="1"/>
                    </pic:cNvPicPr>
                  </pic:nvPicPr>
                  <pic:blipFill>
                    <a:blip r:embed="rId9"/>
                    <a:stretch>
                      <a:fillRect/>
                    </a:stretch>
                  </pic:blipFill>
                  <pic:spPr bwMode="auto">
                    <a:xfrm>
                      <a:off x="0" y="0"/>
                      <a:ext cx="3694430" cy="1654175"/>
                    </a:xfrm>
                    <a:prstGeom prst="rect">
                      <a:avLst/>
                    </a:prstGeom>
                    <a:noFill/>
                  </pic:spPr>
                </pic:pic>
              </a:graphicData>
            </a:graphic>
          </wp:anchor>
        </w:drawing>
      </w:r>
      <w:r>
        <w:rPr>
          <w:spacing w:val="-2"/>
          <w:sz w:val="24"/>
        </w:rPr>
        <w:t>Karena</w:t>
      </w:r>
      <w:r>
        <w:rPr>
          <w:spacing w:val="-13"/>
          <w:sz w:val="24"/>
        </w:rPr>
        <w:t xml:space="preserve"> </w:t>
      </w:r>
      <w:r>
        <w:rPr>
          <w:spacing w:val="-2"/>
          <w:sz w:val="24"/>
        </w:rPr>
        <w:t>tujuan</w:t>
      </w:r>
      <w:r>
        <w:rPr>
          <w:spacing w:val="-13"/>
          <w:sz w:val="24"/>
        </w:rPr>
        <w:t xml:space="preserve"> </w:t>
      </w:r>
      <w:r>
        <w:rPr>
          <w:spacing w:val="-2"/>
          <w:sz w:val="24"/>
        </w:rPr>
        <w:t>HAM</w:t>
      </w:r>
      <w:r>
        <w:rPr>
          <w:spacing w:val="-13"/>
          <w:sz w:val="24"/>
        </w:rPr>
        <w:t xml:space="preserve"> </w:t>
      </w:r>
      <w:r>
        <w:rPr>
          <w:spacing w:val="-2"/>
          <w:sz w:val="24"/>
        </w:rPr>
        <w:t>adalah</w:t>
      </w:r>
      <w:r>
        <w:rPr>
          <w:spacing w:val="-13"/>
          <w:sz w:val="24"/>
        </w:rPr>
        <w:t xml:space="preserve"> </w:t>
      </w:r>
      <w:r>
        <w:rPr>
          <w:spacing w:val="-2"/>
          <w:sz w:val="24"/>
        </w:rPr>
        <w:t>melindungi</w:t>
      </w:r>
      <w:r>
        <w:rPr>
          <w:spacing w:val="-12"/>
          <w:sz w:val="24"/>
        </w:rPr>
        <w:t xml:space="preserve"> </w:t>
      </w:r>
      <w:r>
        <w:rPr>
          <w:spacing w:val="-2"/>
          <w:sz w:val="24"/>
        </w:rPr>
        <w:t>manusia.</w:t>
      </w:r>
      <w:r>
        <w:rPr>
          <w:spacing w:val="-13"/>
          <w:sz w:val="24"/>
        </w:rPr>
        <w:t xml:space="preserve"> </w:t>
      </w:r>
      <w:r>
        <w:rPr>
          <w:spacing w:val="-2"/>
          <w:sz w:val="24"/>
        </w:rPr>
        <w:t xml:space="preserve">Risiko </w:t>
      </w:r>
      <w:r>
        <w:rPr>
          <w:sz w:val="24"/>
        </w:rPr>
        <w:t>reputasi atau hukum hanya akibat turunan; perusahaan tidak boleh mengabaikan dampak berat hanya karena kemungkinan</w:t>
      </w:r>
      <w:r>
        <w:rPr>
          <w:spacing w:val="-15"/>
          <w:sz w:val="24"/>
        </w:rPr>
        <w:t xml:space="preserve"> </w:t>
      </w:r>
      <w:r>
        <w:rPr>
          <w:sz w:val="24"/>
        </w:rPr>
        <w:t>kerugian</w:t>
      </w:r>
      <w:r>
        <w:rPr>
          <w:spacing w:val="-15"/>
          <w:sz w:val="24"/>
        </w:rPr>
        <w:t xml:space="preserve"> </w:t>
      </w:r>
      <w:r>
        <w:rPr>
          <w:sz w:val="24"/>
        </w:rPr>
        <w:t>korporasinya</w:t>
      </w:r>
      <w:r>
        <w:rPr>
          <w:spacing w:val="-15"/>
          <w:sz w:val="24"/>
        </w:rPr>
        <w:t xml:space="preserve"> </w:t>
      </w:r>
      <w:r>
        <w:rPr>
          <w:sz w:val="24"/>
        </w:rPr>
        <w:t>kecil.</w:t>
      </w:r>
    </w:p>
    <w:p w14:paraId="24F4F542" w14:textId="77777777" w:rsidR="009B1345" w:rsidRDefault="00000000">
      <w:pPr>
        <w:pStyle w:val="ListParagraph"/>
        <w:numPr>
          <w:ilvl w:val="0"/>
          <w:numId w:val="10"/>
        </w:numPr>
        <w:tabs>
          <w:tab w:val="left" w:pos="1978"/>
          <w:tab w:val="left" w:pos="1980"/>
        </w:tabs>
        <w:spacing w:before="0" w:line="269" w:lineRule="auto"/>
        <w:ind w:right="1130"/>
        <w:jc w:val="both"/>
        <w:rPr>
          <w:sz w:val="24"/>
        </w:rPr>
      </w:pPr>
      <w:r>
        <w:rPr>
          <w:spacing w:val="-4"/>
          <w:sz w:val="24"/>
        </w:rPr>
        <w:t xml:space="preserve">Rancangan perkebunan harus memetakan lahan, pekerja, </w:t>
      </w:r>
      <w:r>
        <w:rPr>
          <w:spacing w:val="-6"/>
          <w:sz w:val="24"/>
        </w:rPr>
        <w:t>komunitas, masyarakat adat, air, keamanan,</w:t>
      </w:r>
      <w:r>
        <w:rPr>
          <w:spacing w:val="-8"/>
          <w:sz w:val="24"/>
        </w:rPr>
        <w:t xml:space="preserve"> </w:t>
      </w:r>
      <w:r>
        <w:rPr>
          <w:spacing w:val="-6"/>
          <w:sz w:val="24"/>
        </w:rPr>
        <w:t xml:space="preserve">pemasok, dan </w:t>
      </w:r>
      <w:r>
        <w:rPr>
          <w:spacing w:val="-4"/>
          <w:sz w:val="24"/>
        </w:rPr>
        <w:t>konflik;</w:t>
      </w:r>
      <w:r>
        <w:rPr>
          <w:spacing w:val="29"/>
          <w:sz w:val="24"/>
        </w:rPr>
        <w:t xml:space="preserve"> </w:t>
      </w:r>
      <w:r>
        <w:rPr>
          <w:spacing w:val="-4"/>
          <w:sz w:val="24"/>
        </w:rPr>
        <w:t>melakukan</w:t>
      </w:r>
      <w:r>
        <w:rPr>
          <w:spacing w:val="29"/>
          <w:sz w:val="24"/>
        </w:rPr>
        <w:t xml:space="preserve"> </w:t>
      </w:r>
      <w:r>
        <w:rPr>
          <w:spacing w:val="-4"/>
          <w:sz w:val="24"/>
        </w:rPr>
        <w:t>konsultasi;</w:t>
      </w:r>
      <w:r>
        <w:rPr>
          <w:spacing w:val="29"/>
          <w:sz w:val="24"/>
        </w:rPr>
        <w:t xml:space="preserve"> </w:t>
      </w:r>
      <w:r>
        <w:rPr>
          <w:spacing w:val="-4"/>
          <w:sz w:val="24"/>
        </w:rPr>
        <w:t>memprioritaskan</w:t>
      </w:r>
      <w:r>
        <w:rPr>
          <w:spacing w:val="29"/>
          <w:sz w:val="24"/>
        </w:rPr>
        <w:t xml:space="preserve"> </w:t>
      </w:r>
      <w:r>
        <w:rPr>
          <w:spacing w:val="-4"/>
          <w:sz w:val="24"/>
        </w:rPr>
        <w:t>risiko;</w:t>
      </w:r>
    </w:p>
    <w:p w14:paraId="6471AAA8" w14:textId="77777777" w:rsidR="009B1345" w:rsidRDefault="009B1345">
      <w:pPr>
        <w:pStyle w:val="BodyText"/>
        <w:spacing w:before="55"/>
        <w:rPr>
          <w:sz w:val="22"/>
        </w:rPr>
      </w:pPr>
    </w:p>
    <w:p w14:paraId="77ACEC62" w14:textId="77777777" w:rsidR="009B1345" w:rsidRDefault="00000000">
      <w:pPr>
        <w:ind w:left="2174" w:right="1866"/>
        <w:jc w:val="center"/>
        <w:sectPr w:rsidR="009B1345">
          <w:headerReference w:type="even" r:id="rId1126"/>
          <w:headerReference w:type="default" r:id="rId1127"/>
          <w:footerReference w:type="even" r:id="rId1128"/>
          <w:footerReference w:type="default" r:id="rId1129"/>
          <w:headerReference w:type="first" r:id="rId1130"/>
          <w:footerReference w:type="first" r:id="rId1131"/>
          <w:pgSz w:w="8391" w:h="11906"/>
          <w:pgMar w:top="860" w:right="0" w:bottom="57" w:left="0" w:header="666" w:footer="0" w:gutter="0"/>
          <w:cols w:space="720"/>
          <w:formProt w:val="0"/>
          <w:docGrid w:linePitch="100"/>
        </w:sectPr>
      </w:pPr>
      <w:r>
        <w:rPr>
          <w:spacing w:val="-5"/>
        </w:rPr>
        <w:t>178</w:t>
      </w:r>
    </w:p>
    <w:p w14:paraId="3FF56762" w14:textId="77777777" w:rsidR="009B1345" w:rsidRDefault="00000000">
      <w:pPr>
        <w:pStyle w:val="BodyText"/>
        <w:spacing w:before="250" w:line="269" w:lineRule="auto"/>
        <w:ind w:left="1980" w:right="1133"/>
        <w:jc w:val="both"/>
      </w:pPr>
      <w:r>
        <w:rPr>
          <w:spacing w:val="-2"/>
        </w:rPr>
        <w:t>menetapkan</w:t>
      </w:r>
      <w:r>
        <w:rPr>
          <w:spacing w:val="-13"/>
        </w:rPr>
        <w:t xml:space="preserve"> </w:t>
      </w:r>
      <w:r>
        <w:rPr>
          <w:spacing w:val="-2"/>
        </w:rPr>
        <w:t>tindakan,</w:t>
      </w:r>
      <w:r>
        <w:rPr>
          <w:spacing w:val="-13"/>
        </w:rPr>
        <w:t xml:space="preserve"> </w:t>
      </w:r>
      <w:r>
        <w:rPr>
          <w:spacing w:val="-2"/>
        </w:rPr>
        <w:t>penanggung</w:t>
      </w:r>
      <w:r>
        <w:rPr>
          <w:spacing w:val="-13"/>
        </w:rPr>
        <w:t xml:space="preserve"> </w:t>
      </w:r>
      <w:r>
        <w:rPr>
          <w:spacing w:val="-2"/>
        </w:rPr>
        <w:t>jawab,</w:t>
      </w:r>
      <w:r>
        <w:rPr>
          <w:spacing w:val="-13"/>
        </w:rPr>
        <w:t xml:space="preserve"> </w:t>
      </w:r>
      <w:r>
        <w:rPr>
          <w:spacing w:val="-2"/>
        </w:rPr>
        <w:t>indikator,</w:t>
      </w:r>
      <w:r>
        <w:rPr>
          <w:spacing w:val="-13"/>
        </w:rPr>
        <w:t xml:space="preserve"> </w:t>
      </w:r>
      <w:r>
        <w:rPr>
          <w:spacing w:val="-2"/>
        </w:rPr>
        <w:t xml:space="preserve">dan </w:t>
      </w:r>
      <w:r>
        <w:t>kanal pengaduan.</w:t>
      </w:r>
    </w:p>
    <w:p w14:paraId="448BF723" w14:textId="77777777" w:rsidR="009B1345" w:rsidRDefault="00000000">
      <w:pPr>
        <w:pStyle w:val="ListParagraph"/>
        <w:numPr>
          <w:ilvl w:val="0"/>
          <w:numId w:val="10"/>
        </w:numPr>
        <w:tabs>
          <w:tab w:val="left" w:pos="1977"/>
          <w:tab w:val="left" w:pos="1979"/>
        </w:tabs>
        <w:spacing w:before="2" w:line="271" w:lineRule="auto"/>
        <w:ind w:left="1979" w:right="1128"/>
        <w:jc w:val="both"/>
        <w:rPr>
          <w:sz w:val="24"/>
        </w:rPr>
      </w:pPr>
      <w:r>
        <w:rPr>
          <w:sz w:val="24"/>
        </w:rPr>
        <w:t>Direksi</w:t>
      </w:r>
      <w:r>
        <w:rPr>
          <w:spacing w:val="-2"/>
          <w:sz w:val="24"/>
        </w:rPr>
        <w:t xml:space="preserve"> </w:t>
      </w:r>
      <w:r>
        <w:rPr>
          <w:sz w:val="24"/>
        </w:rPr>
        <w:t>menetapkan</w:t>
      </w:r>
      <w:r>
        <w:rPr>
          <w:spacing w:val="-3"/>
          <w:sz w:val="24"/>
        </w:rPr>
        <w:t xml:space="preserve"> </w:t>
      </w:r>
      <w:r>
        <w:rPr>
          <w:sz w:val="24"/>
        </w:rPr>
        <w:t>kebijakan,</w:t>
      </w:r>
      <w:r>
        <w:rPr>
          <w:spacing w:val="-2"/>
          <w:sz w:val="24"/>
        </w:rPr>
        <w:t xml:space="preserve"> </w:t>
      </w:r>
      <w:r>
        <w:rPr>
          <w:sz w:val="24"/>
        </w:rPr>
        <w:t>sumber</w:t>
      </w:r>
      <w:r>
        <w:rPr>
          <w:spacing w:val="-2"/>
          <w:sz w:val="24"/>
        </w:rPr>
        <w:t xml:space="preserve"> </w:t>
      </w:r>
      <w:r>
        <w:rPr>
          <w:sz w:val="24"/>
        </w:rPr>
        <w:t>daya,</w:t>
      </w:r>
      <w:r>
        <w:rPr>
          <w:spacing w:val="-2"/>
          <w:sz w:val="24"/>
        </w:rPr>
        <w:t xml:space="preserve"> </w:t>
      </w:r>
      <w:r>
        <w:rPr>
          <w:sz w:val="24"/>
        </w:rPr>
        <w:t xml:space="preserve">integrasi, dan tindakan; komisaris mengawasi risiko material, </w:t>
      </w:r>
      <w:r>
        <w:rPr>
          <w:spacing w:val="-6"/>
          <w:sz w:val="24"/>
        </w:rPr>
        <w:t xml:space="preserve">efektivitas sistem, serta pertanggungjawaban manajemen. </w:t>
      </w:r>
      <w:r>
        <w:rPr>
          <w:sz w:val="24"/>
        </w:rPr>
        <w:t>Keduanya</w:t>
      </w:r>
      <w:r>
        <w:rPr>
          <w:spacing w:val="-10"/>
          <w:sz w:val="24"/>
        </w:rPr>
        <w:t xml:space="preserve"> </w:t>
      </w:r>
      <w:r>
        <w:rPr>
          <w:sz w:val="24"/>
        </w:rPr>
        <w:t>perlu</w:t>
      </w:r>
      <w:r>
        <w:rPr>
          <w:spacing w:val="-12"/>
          <w:sz w:val="24"/>
        </w:rPr>
        <w:t xml:space="preserve"> </w:t>
      </w:r>
      <w:r>
        <w:rPr>
          <w:sz w:val="24"/>
        </w:rPr>
        <w:t>menerima</w:t>
      </w:r>
      <w:r>
        <w:rPr>
          <w:spacing w:val="-10"/>
          <w:sz w:val="24"/>
        </w:rPr>
        <w:t xml:space="preserve"> </w:t>
      </w:r>
      <w:r>
        <w:rPr>
          <w:sz w:val="24"/>
        </w:rPr>
        <w:t>data</w:t>
      </w:r>
      <w:r>
        <w:rPr>
          <w:spacing w:val="-10"/>
          <w:sz w:val="24"/>
        </w:rPr>
        <w:t xml:space="preserve"> </w:t>
      </w:r>
      <w:r>
        <w:rPr>
          <w:sz w:val="24"/>
        </w:rPr>
        <w:t>yang</w:t>
      </w:r>
      <w:r>
        <w:rPr>
          <w:spacing w:val="-12"/>
          <w:sz w:val="24"/>
        </w:rPr>
        <w:t xml:space="preserve"> </w:t>
      </w:r>
      <w:r>
        <w:rPr>
          <w:sz w:val="24"/>
        </w:rPr>
        <w:t>memadai.</w:t>
      </w:r>
    </w:p>
    <w:p w14:paraId="4894E011" w14:textId="77777777" w:rsidR="009B1345" w:rsidRDefault="00000000">
      <w:pPr>
        <w:pStyle w:val="ListParagraph"/>
        <w:numPr>
          <w:ilvl w:val="0"/>
          <w:numId w:val="10"/>
        </w:numPr>
        <w:tabs>
          <w:tab w:val="left" w:pos="1978"/>
          <w:tab w:val="left" w:pos="1980"/>
        </w:tabs>
        <w:spacing w:before="0" w:line="271" w:lineRule="auto"/>
        <w:ind w:right="1129"/>
        <w:jc w:val="both"/>
        <w:rPr>
          <w:sz w:val="24"/>
        </w:rPr>
      </w:pPr>
      <w:r>
        <w:rPr>
          <w:spacing w:val="-6"/>
          <w:sz w:val="24"/>
        </w:rPr>
        <w:t>Efektivitas</w:t>
      </w:r>
      <w:r>
        <w:rPr>
          <w:spacing w:val="-11"/>
          <w:sz w:val="24"/>
        </w:rPr>
        <w:t xml:space="preserve"> </w:t>
      </w:r>
      <w:r>
        <w:rPr>
          <w:spacing w:val="-6"/>
          <w:sz w:val="24"/>
        </w:rPr>
        <w:t>dinilai</w:t>
      </w:r>
      <w:r>
        <w:rPr>
          <w:spacing w:val="-9"/>
          <w:sz w:val="24"/>
        </w:rPr>
        <w:t xml:space="preserve"> </w:t>
      </w:r>
      <w:r>
        <w:rPr>
          <w:spacing w:val="-6"/>
          <w:sz w:val="24"/>
        </w:rPr>
        <w:t>melalui</w:t>
      </w:r>
      <w:r>
        <w:rPr>
          <w:spacing w:val="-9"/>
          <w:sz w:val="24"/>
        </w:rPr>
        <w:t xml:space="preserve"> </w:t>
      </w:r>
      <w:r>
        <w:rPr>
          <w:spacing w:val="-6"/>
          <w:sz w:val="24"/>
        </w:rPr>
        <w:t>hasil:</w:t>
      </w:r>
      <w:r>
        <w:rPr>
          <w:spacing w:val="-9"/>
          <w:sz w:val="24"/>
        </w:rPr>
        <w:t xml:space="preserve"> </w:t>
      </w:r>
      <w:r>
        <w:rPr>
          <w:spacing w:val="-6"/>
          <w:sz w:val="24"/>
        </w:rPr>
        <w:t>berkurangnya</w:t>
      </w:r>
      <w:r>
        <w:rPr>
          <w:spacing w:val="-9"/>
          <w:sz w:val="24"/>
        </w:rPr>
        <w:t xml:space="preserve"> </w:t>
      </w:r>
      <w:r>
        <w:rPr>
          <w:spacing w:val="-6"/>
          <w:sz w:val="24"/>
        </w:rPr>
        <w:t xml:space="preserve">kecelakaan, </w:t>
      </w:r>
      <w:r>
        <w:rPr>
          <w:sz w:val="24"/>
        </w:rPr>
        <w:t>kesenjangan, konflik, pembalasan, dan pengaduan berulang;</w:t>
      </w:r>
      <w:r>
        <w:rPr>
          <w:spacing w:val="-7"/>
          <w:sz w:val="24"/>
        </w:rPr>
        <w:t xml:space="preserve"> </w:t>
      </w:r>
      <w:r>
        <w:rPr>
          <w:sz w:val="24"/>
        </w:rPr>
        <w:t>meningkatnya</w:t>
      </w:r>
      <w:r>
        <w:rPr>
          <w:spacing w:val="-7"/>
          <w:sz w:val="24"/>
        </w:rPr>
        <w:t xml:space="preserve"> </w:t>
      </w:r>
      <w:r>
        <w:rPr>
          <w:sz w:val="24"/>
        </w:rPr>
        <w:t>penyelesaian,</w:t>
      </w:r>
      <w:r>
        <w:rPr>
          <w:spacing w:val="-7"/>
          <w:sz w:val="24"/>
        </w:rPr>
        <w:t xml:space="preserve"> </w:t>
      </w:r>
      <w:r>
        <w:rPr>
          <w:sz w:val="24"/>
        </w:rPr>
        <w:t>rasa</w:t>
      </w:r>
      <w:r>
        <w:rPr>
          <w:spacing w:val="-7"/>
          <w:sz w:val="24"/>
        </w:rPr>
        <w:t xml:space="preserve"> </w:t>
      </w:r>
      <w:r>
        <w:rPr>
          <w:sz w:val="24"/>
        </w:rPr>
        <w:t>aman,</w:t>
      </w:r>
      <w:r>
        <w:rPr>
          <w:spacing w:val="-7"/>
          <w:sz w:val="24"/>
        </w:rPr>
        <w:t xml:space="preserve"> </w:t>
      </w:r>
      <w:r>
        <w:rPr>
          <w:sz w:val="24"/>
        </w:rPr>
        <w:t>serta kepercayaan pihak terdampak.</w:t>
      </w:r>
    </w:p>
    <w:p w14:paraId="1264CAAA" w14:textId="77777777" w:rsidR="009B1345" w:rsidRDefault="00000000">
      <w:pPr>
        <w:pStyle w:val="Heading3"/>
        <w:spacing w:before="189"/>
        <w:jc w:val="left"/>
      </w:pPr>
      <w:bookmarkStart w:id="302" w:name="_bookmark187"/>
      <w:bookmarkEnd w:id="302"/>
      <w:r>
        <w:rPr>
          <w:color w:val="1F4E79"/>
          <w:spacing w:val="-2"/>
        </w:rPr>
        <w:t>Kunci</w:t>
      </w:r>
      <w:r>
        <w:rPr>
          <w:color w:val="1F4E79"/>
          <w:spacing w:val="-10"/>
        </w:rPr>
        <w:t xml:space="preserve"> </w:t>
      </w:r>
      <w:r>
        <w:rPr>
          <w:color w:val="1F4E79"/>
          <w:spacing w:val="-2"/>
        </w:rPr>
        <w:t>Pilihan</w:t>
      </w:r>
      <w:r>
        <w:rPr>
          <w:color w:val="1F4E79"/>
          <w:spacing w:val="-10"/>
        </w:rPr>
        <w:t xml:space="preserve"> </w:t>
      </w:r>
      <w:r>
        <w:rPr>
          <w:color w:val="1F4E79"/>
          <w:spacing w:val="-4"/>
        </w:rPr>
        <w:t>Ganda</w:t>
      </w:r>
    </w:p>
    <w:p w14:paraId="3FBF911B" w14:textId="77777777" w:rsidR="009B1345" w:rsidRDefault="00000000">
      <w:pPr>
        <w:pStyle w:val="BodyText"/>
        <w:spacing w:before="156"/>
        <w:ind w:left="1440"/>
      </w:pPr>
      <w:r>
        <w:rPr>
          <w:spacing w:val="-8"/>
        </w:rPr>
        <w:t>1.</w:t>
      </w:r>
      <w:r>
        <w:rPr>
          <w:spacing w:val="-7"/>
        </w:rPr>
        <w:t xml:space="preserve"> </w:t>
      </w:r>
      <w:r>
        <w:rPr>
          <w:spacing w:val="-8"/>
        </w:rPr>
        <w:t>A;</w:t>
      </w:r>
      <w:r>
        <w:rPr>
          <w:spacing w:val="-6"/>
        </w:rPr>
        <w:t xml:space="preserve"> </w:t>
      </w:r>
      <w:r>
        <w:rPr>
          <w:spacing w:val="-8"/>
        </w:rPr>
        <w:t>2.</w:t>
      </w:r>
      <w:r>
        <w:rPr>
          <w:spacing w:val="-7"/>
        </w:rPr>
        <w:t xml:space="preserve"> </w:t>
      </w:r>
      <w:r>
        <w:rPr>
          <w:spacing w:val="-8"/>
        </w:rPr>
        <w:t>A;</w:t>
      </w:r>
      <w:r>
        <w:rPr>
          <w:spacing w:val="-6"/>
        </w:rPr>
        <w:t xml:space="preserve"> </w:t>
      </w:r>
      <w:r>
        <w:rPr>
          <w:spacing w:val="-8"/>
        </w:rPr>
        <w:t>3.</w:t>
      </w:r>
      <w:r>
        <w:rPr>
          <w:spacing w:val="-6"/>
        </w:rPr>
        <w:t xml:space="preserve"> </w:t>
      </w:r>
      <w:r>
        <w:rPr>
          <w:spacing w:val="-8"/>
        </w:rPr>
        <w:t>A;</w:t>
      </w:r>
      <w:r>
        <w:rPr>
          <w:spacing w:val="-7"/>
        </w:rPr>
        <w:t xml:space="preserve"> </w:t>
      </w:r>
      <w:r>
        <w:rPr>
          <w:spacing w:val="-8"/>
        </w:rPr>
        <w:t>4.</w:t>
      </w:r>
      <w:r>
        <w:rPr>
          <w:spacing w:val="-6"/>
        </w:rPr>
        <w:t xml:space="preserve"> </w:t>
      </w:r>
      <w:r>
        <w:rPr>
          <w:spacing w:val="-8"/>
        </w:rPr>
        <w:t>A;</w:t>
      </w:r>
      <w:r>
        <w:rPr>
          <w:spacing w:val="-4"/>
        </w:rPr>
        <w:t xml:space="preserve"> </w:t>
      </w:r>
      <w:r>
        <w:rPr>
          <w:spacing w:val="-8"/>
        </w:rPr>
        <w:t>5.</w:t>
      </w:r>
      <w:r>
        <w:rPr>
          <w:spacing w:val="-7"/>
        </w:rPr>
        <w:t xml:space="preserve"> </w:t>
      </w:r>
      <w:r>
        <w:rPr>
          <w:spacing w:val="-8"/>
        </w:rPr>
        <w:t>A;</w:t>
      </w:r>
      <w:r>
        <w:rPr>
          <w:spacing w:val="-6"/>
        </w:rPr>
        <w:t xml:space="preserve"> </w:t>
      </w:r>
      <w:r>
        <w:rPr>
          <w:spacing w:val="-8"/>
        </w:rPr>
        <w:t>6.</w:t>
      </w:r>
      <w:r>
        <w:rPr>
          <w:spacing w:val="-7"/>
        </w:rPr>
        <w:t xml:space="preserve"> </w:t>
      </w:r>
      <w:r>
        <w:rPr>
          <w:spacing w:val="-8"/>
        </w:rPr>
        <w:t>A;</w:t>
      </w:r>
      <w:r>
        <w:rPr>
          <w:spacing w:val="-6"/>
        </w:rPr>
        <w:t xml:space="preserve"> </w:t>
      </w:r>
      <w:r>
        <w:rPr>
          <w:spacing w:val="-8"/>
        </w:rPr>
        <w:t>7.</w:t>
      </w:r>
      <w:r>
        <w:rPr>
          <w:spacing w:val="-6"/>
        </w:rPr>
        <w:t xml:space="preserve"> </w:t>
      </w:r>
      <w:r>
        <w:rPr>
          <w:spacing w:val="-8"/>
        </w:rPr>
        <w:t>A;</w:t>
      </w:r>
      <w:r>
        <w:rPr>
          <w:spacing w:val="-7"/>
        </w:rPr>
        <w:t xml:space="preserve"> </w:t>
      </w:r>
      <w:r>
        <w:rPr>
          <w:spacing w:val="-8"/>
        </w:rPr>
        <w:t>8.</w:t>
      </w:r>
      <w:r>
        <w:rPr>
          <w:spacing w:val="-6"/>
        </w:rPr>
        <w:t xml:space="preserve"> </w:t>
      </w:r>
      <w:r>
        <w:rPr>
          <w:spacing w:val="-8"/>
        </w:rPr>
        <w:t>A;</w:t>
      </w:r>
      <w:r>
        <w:rPr>
          <w:spacing w:val="-4"/>
        </w:rPr>
        <w:t xml:space="preserve"> </w:t>
      </w:r>
      <w:r>
        <w:rPr>
          <w:spacing w:val="-8"/>
        </w:rPr>
        <w:t>9.</w:t>
      </w:r>
      <w:r>
        <w:rPr>
          <w:spacing w:val="-7"/>
        </w:rPr>
        <w:t xml:space="preserve"> </w:t>
      </w:r>
      <w:r>
        <w:rPr>
          <w:spacing w:val="-8"/>
        </w:rPr>
        <w:t>A;</w:t>
      </w:r>
      <w:r>
        <w:rPr>
          <w:spacing w:val="-6"/>
        </w:rPr>
        <w:t xml:space="preserve"> </w:t>
      </w:r>
      <w:r>
        <w:rPr>
          <w:spacing w:val="-8"/>
        </w:rPr>
        <w:t>10.</w:t>
      </w:r>
      <w:r>
        <w:rPr>
          <w:spacing w:val="-6"/>
        </w:rPr>
        <w:t xml:space="preserve"> </w:t>
      </w:r>
      <w:r>
        <w:rPr>
          <w:spacing w:val="-10"/>
        </w:rPr>
        <w:t>A</w:t>
      </w:r>
    </w:p>
    <w:p w14:paraId="332E9F3D" w14:textId="77777777" w:rsidR="009B1345" w:rsidRDefault="00000000">
      <w:pPr>
        <w:pStyle w:val="Heading3"/>
        <w:spacing w:before="0" w:line="510" w:lineRule="atLeast"/>
        <w:ind w:right="3592"/>
        <w:jc w:val="left"/>
      </w:pPr>
      <w:bookmarkStart w:id="303" w:name="_bookmark188"/>
      <w:bookmarkStart w:id="304" w:name="Bab_6%3A_HAM_Ketenagakerjaan"/>
      <w:bookmarkEnd w:id="303"/>
      <w:bookmarkEnd w:id="304"/>
      <w:r>
        <w:rPr>
          <w:color w:val="006FC0"/>
          <w:spacing w:val="-4"/>
        </w:rPr>
        <w:t>Bab</w:t>
      </w:r>
      <w:r>
        <w:rPr>
          <w:color w:val="006FC0"/>
          <w:spacing w:val="-11"/>
        </w:rPr>
        <w:t xml:space="preserve"> </w:t>
      </w:r>
      <w:r>
        <w:rPr>
          <w:color w:val="006FC0"/>
          <w:spacing w:val="-4"/>
        </w:rPr>
        <w:t>6:</w:t>
      </w:r>
      <w:r>
        <w:rPr>
          <w:color w:val="006FC0"/>
          <w:spacing w:val="-11"/>
        </w:rPr>
        <w:t xml:space="preserve"> </w:t>
      </w:r>
      <w:r>
        <w:rPr>
          <w:color w:val="006FC0"/>
          <w:spacing w:val="-4"/>
        </w:rPr>
        <w:t>HAM</w:t>
      </w:r>
      <w:r>
        <w:rPr>
          <w:color w:val="006FC0"/>
          <w:spacing w:val="-11"/>
        </w:rPr>
        <w:t xml:space="preserve"> </w:t>
      </w:r>
      <w:r>
        <w:rPr>
          <w:color w:val="006FC0"/>
          <w:spacing w:val="-4"/>
        </w:rPr>
        <w:t xml:space="preserve">Ketenagakerjaan </w:t>
      </w:r>
      <w:bookmarkStart w:id="305" w:name="_bookmark189"/>
      <w:bookmarkEnd w:id="305"/>
      <w:r>
        <w:rPr>
          <w:color w:val="1F4E79"/>
        </w:rPr>
        <w:t>Garis Besar Jawaban Esai</w:t>
      </w:r>
    </w:p>
    <w:p w14:paraId="1E9FA641" w14:textId="77777777" w:rsidR="009B1345" w:rsidRDefault="00000000">
      <w:pPr>
        <w:pStyle w:val="ListParagraph"/>
        <w:numPr>
          <w:ilvl w:val="0"/>
          <w:numId w:val="9"/>
        </w:numPr>
        <w:tabs>
          <w:tab w:val="left" w:pos="1980"/>
        </w:tabs>
        <w:spacing w:before="155" w:line="271" w:lineRule="auto"/>
        <w:ind w:right="1130"/>
        <w:jc w:val="both"/>
        <w:rPr>
          <w:sz w:val="24"/>
        </w:rPr>
      </w:pPr>
      <w:r>
        <w:rPr>
          <w:spacing w:val="-2"/>
          <w:sz w:val="24"/>
        </w:rPr>
        <w:t>Pekerjaan</w:t>
      </w:r>
      <w:r>
        <w:rPr>
          <w:spacing w:val="-7"/>
          <w:sz w:val="24"/>
        </w:rPr>
        <w:t xml:space="preserve"> </w:t>
      </w:r>
      <w:r>
        <w:rPr>
          <w:spacing w:val="-2"/>
          <w:sz w:val="24"/>
        </w:rPr>
        <w:t>menentukan</w:t>
      </w:r>
      <w:r>
        <w:rPr>
          <w:spacing w:val="-6"/>
          <w:sz w:val="24"/>
        </w:rPr>
        <w:t xml:space="preserve"> </w:t>
      </w:r>
      <w:r>
        <w:rPr>
          <w:spacing w:val="-2"/>
          <w:sz w:val="24"/>
        </w:rPr>
        <w:t>penghidupan,</w:t>
      </w:r>
      <w:r>
        <w:rPr>
          <w:spacing w:val="-6"/>
          <w:sz w:val="24"/>
        </w:rPr>
        <w:t xml:space="preserve"> </w:t>
      </w:r>
      <w:r>
        <w:rPr>
          <w:spacing w:val="-2"/>
          <w:sz w:val="24"/>
        </w:rPr>
        <w:t>martabat,</w:t>
      </w:r>
      <w:r>
        <w:rPr>
          <w:spacing w:val="-6"/>
          <w:sz w:val="24"/>
        </w:rPr>
        <w:t xml:space="preserve"> </w:t>
      </w:r>
      <w:r>
        <w:rPr>
          <w:spacing w:val="-2"/>
          <w:sz w:val="24"/>
        </w:rPr>
        <w:t xml:space="preserve">identitas </w:t>
      </w:r>
      <w:r>
        <w:rPr>
          <w:sz w:val="24"/>
        </w:rPr>
        <w:t>sosial, dan pemenuhan hak keluarga. Karena itu, akses kerja yang bebas, aman, adil, dan nondiskriminatif merupakan bagian HAM.</w:t>
      </w:r>
    </w:p>
    <w:p w14:paraId="6DB9BCD7" w14:textId="77777777" w:rsidR="009B1345" w:rsidRDefault="00000000">
      <w:pPr>
        <w:pStyle w:val="ListParagraph"/>
        <w:numPr>
          <w:ilvl w:val="0"/>
          <w:numId w:val="9"/>
        </w:numPr>
        <w:tabs>
          <w:tab w:val="left" w:pos="1980"/>
        </w:tabs>
        <w:spacing w:before="0" w:line="271" w:lineRule="auto"/>
        <w:ind w:right="1130"/>
        <w:jc w:val="both"/>
        <w:rPr>
          <w:sz w:val="24"/>
        </w:rPr>
      </w:pPr>
      <w:r>
        <w:rPr>
          <w:spacing w:val="-6"/>
          <w:sz w:val="24"/>
        </w:rPr>
        <w:t>Upah</w:t>
      </w:r>
      <w:r>
        <w:rPr>
          <w:spacing w:val="-7"/>
          <w:sz w:val="24"/>
        </w:rPr>
        <w:t xml:space="preserve"> </w:t>
      </w:r>
      <w:r>
        <w:rPr>
          <w:spacing w:val="-6"/>
          <w:sz w:val="24"/>
        </w:rPr>
        <w:t>minimum</w:t>
      </w:r>
      <w:r>
        <w:rPr>
          <w:spacing w:val="-8"/>
          <w:sz w:val="24"/>
        </w:rPr>
        <w:t xml:space="preserve"> </w:t>
      </w:r>
      <w:r>
        <w:rPr>
          <w:spacing w:val="-6"/>
          <w:sz w:val="24"/>
        </w:rPr>
        <w:t>adalah</w:t>
      </w:r>
      <w:r>
        <w:rPr>
          <w:spacing w:val="-7"/>
          <w:sz w:val="24"/>
        </w:rPr>
        <w:t xml:space="preserve"> </w:t>
      </w:r>
      <w:r>
        <w:rPr>
          <w:spacing w:val="-6"/>
          <w:sz w:val="24"/>
        </w:rPr>
        <w:t>lantai</w:t>
      </w:r>
      <w:r>
        <w:rPr>
          <w:spacing w:val="-7"/>
          <w:sz w:val="24"/>
        </w:rPr>
        <w:t xml:space="preserve"> </w:t>
      </w:r>
      <w:r>
        <w:rPr>
          <w:spacing w:val="-6"/>
          <w:sz w:val="24"/>
        </w:rPr>
        <w:t>hukum,</w:t>
      </w:r>
      <w:r>
        <w:rPr>
          <w:spacing w:val="-7"/>
          <w:sz w:val="24"/>
        </w:rPr>
        <w:t xml:space="preserve"> </w:t>
      </w:r>
      <w:r>
        <w:rPr>
          <w:spacing w:val="-6"/>
          <w:sz w:val="24"/>
        </w:rPr>
        <w:t>bukan</w:t>
      </w:r>
      <w:r>
        <w:rPr>
          <w:spacing w:val="-9"/>
          <w:sz w:val="24"/>
        </w:rPr>
        <w:t xml:space="preserve"> </w:t>
      </w:r>
      <w:r>
        <w:rPr>
          <w:spacing w:val="-6"/>
          <w:sz w:val="24"/>
        </w:rPr>
        <w:t xml:space="preserve">selalu ukuran </w:t>
      </w:r>
      <w:r>
        <w:rPr>
          <w:sz w:val="24"/>
        </w:rPr>
        <w:t>penuh kelayakan. Penilaian perlu melihat kebutuhan hidup, jam kerja, biaya kerja, stabilitas pendapatan, tanggungan,</w:t>
      </w:r>
      <w:r>
        <w:rPr>
          <w:spacing w:val="-5"/>
          <w:sz w:val="24"/>
        </w:rPr>
        <w:t xml:space="preserve"> </w:t>
      </w:r>
      <w:r>
        <w:rPr>
          <w:sz w:val="24"/>
        </w:rPr>
        <w:t>dan</w:t>
      </w:r>
      <w:r>
        <w:rPr>
          <w:spacing w:val="-5"/>
          <w:sz w:val="24"/>
        </w:rPr>
        <w:t xml:space="preserve"> </w:t>
      </w:r>
      <w:r>
        <w:rPr>
          <w:sz w:val="24"/>
        </w:rPr>
        <w:t>konteks</w:t>
      </w:r>
      <w:r>
        <w:rPr>
          <w:spacing w:val="-4"/>
          <w:sz w:val="24"/>
        </w:rPr>
        <w:t xml:space="preserve"> </w:t>
      </w:r>
      <w:r>
        <w:rPr>
          <w:sz w:val="24"/>
        </w:rPr>
        <w:t>wilayah.</w:t>
      </w:r>
    </w:p>
    <w:p w14:paraId="098E6AE9" w14:textId="77777777" w:rsidR="009B1345" w:rsidRDefault="00000000">
      <w:pPr>
        <w:pStyle w:val="ListParagraph"/>
        <w:numPr>
          <w:ilvl w:val="0"/>
          <w:numId w:val="9"/>
        </w:numPr>
        <w:tabs>
          <w:tab w:val="left" w:pos="1980"/>
        </w:tabs>
        <w:spacing w:before="0" w:line="271" w:lineRule="auto"/>
        <w:ind w:right="1130"/>
        <w:jc w:val="both"/>
        <w:rPr>
          <w:sz w:val="24"/>
        </w:rPr>
      </w:pPr>
      <w:r>
        <w:rPr>
          <w:noProof/>
        </w:rPr>
        <w:drawing>
          <wp:anchor distT="0" distB="0" distL="0" distR="0" simplePos="0" relativeHeight="825" behindDoc="1" locked="0" layoutInCell="0" allowOverlap="1" wp14:anchorId="5A3E1DDE" wp14:editId="1C0CC610">
            <wp:simplePos x="0" y="0"/>
            <wp:positionH relativeFrom="page">
              <wp:posOffset>914400</wp:posOffset>
            </wp:positionH>
            <wp:positionV relativeFrom="paragraph">
              <wp:posOffset>210185</wp:posOffset>
            </wp:positionV>
            <wp:extent cx="3694430" cy="1654175"/>
            <wp:effectExtent l="0" t="0" r="0" b="0"/>
            <wp:wrapNone/>
            <wp:docPr id="1262" name="Image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 name="Image 692"/>
                    <pic:cNvPicPr>
                      <a:picLocks noChangeAspect="1" noChangeArrowheads="1"/>
                    </pic:cNvPicPr>
                  </pic:nvPicPr>
                  <pic:blipFill>
                    <a:blip r:embed="rId9"/>
                    <a:stretch>
                      <a:fillRect/>
                    </a:stretch>
                  </pic:blipFill>
                  <pic:spPr bwMode="auto">
                    <a:xfrm>
                      <a:off x="0" y="0"/>
                      <a:ext cx="3694430" cy="1654175"/>
                    </a:xfrm>
                    <a:prstGeom prst="rect">
                      <a:avLst/>
                    </a:prstGeom>
                    <a:noFill/>
                  </pic:spPr>
                </pic:pic>
              </a:graphicData>
            </a:graphic>
          </wp:anchor>
        </w:drawing>
      </w:r>
      <w:r>
        <w:rPr>
          <w:sz w:val="24"/>
        </w:rPr>
        <w:t>Jam kerja berlebihan mengurangi istirahat, kesehatan, keselamatan, dan kehidupan keluarga. Lembur harus sukarela sesuai hukum, dibayar, dibatasi, dan tidak menimbulkan</w:t>
      </w:r>
      <w:r>
        <w:rPr>
          <w:spacing w:val="-4"/>
          <w:sz w:val="24"/>
        </w:rPr>
        <w:t xml:space="preserve"> </w:t>
      </w:r>
      <w:r>
        <w:rPr>
          <w:sz w:val="24"/>
        </w:rPr>
        <w:t>kelelahan</w:t>
      </w:r>
      <w:r>
        <w:rPr>
          <w:spacing w:val="-4"/>
          <w:sz w:val="24"/>
        </w:rPr>
        <w:t xml:space="preserve"> </w:t>
      </w:r>
      <w:r>
        <w:rPr>
          <w:sz w:val="24"/>
        </w:rPr>
        <w:t>berbahaya.</w:t>
      </w:r>
    </w:p>
    <w:p w14:paraId="37A82837" w14:textId="77777777" w:rsidR="009B1345" w:rsidRDefault="00000000">
      <w:pPr>
        <w:pStyle w:val="ListParagraph"/>
        <w:numPr>
          <w:ilvl w:val="0"/>
          <w:numId w:val="9"/>
        </w:numPr>
        <w:tabs>
          <w:tab w:val="left" w:pos="1980"/>
        </w:tabs>
        <w:spacing w:before="0" w:line="271" w:lineRule="auto"/>
        <w:ind w:right="1129"/>
        <w:jc w:val="both"/>
        <w:rPr>
          <w:sz w:val="24"/>
        </w:rPr>
      </w:pPr>
      <w:r>
        <w:rPr>
          <w:spacing w:val="-2"/>
          <w:sz w:val="24"/>
        </w:rPr>
        <w:t>Hak</w:t>
      </w:r>
      <w:r>
        <w:rPr>
          <w:spacing w:val="-13"/>
          <w:sz w:val="24"/>
        </w:rPr>
        <w:t xml:space="preserve"> </w:t>
      </w:r>
      <w:r>
        <w:rPr>
          <w:spacing w:val="-2"/>
          <w:sz w:val="24"/>
        </w:rPr>
        <w:t>berserikat</w:t>
      </w:r>
      <w:r>
        <w:rPr>
          <w:spacing w:val="-13"/>
          <w:sz w:val="24"/>
        </w:rPr>
        <w:t xml:space="preserve"> </w:t>
      </w:r>
      <w:r>
        <w:rPr>
          <w:spacing w:val="-2"/>
          <w:sz w:val="24"/>
        </w:rPr>
        <w:t>memungkinkan</w:t>
      </w:r>
      <w:r>
        <w:rPr>
          <w:spacing w:val="-13"/>
          <w:sz w:val="24"/>
        </w:rPr>
        <w:t xml:space="preserve"> </w:t>
      </w:r>
      <w:r>
        <w:rPr>
          <w:spacing w:val="-2"/>
          <w:sz w:val="24"/>
        </w:rPr>
        <w:t>pekerja</w:t>
      </w:r>
      <w:r>
        <w:rPr>
          <w:spacing w:val="-13"/>
          <w:sz w:val="24"/>
        </w:rPr>
        <w:t xml:space="preserve"> </w:t>
      </w:r>
      <w:r>
        <w:rPr>
          <w:spacing w:val="-2"/>
          <w:sz w:val="24"/>
        </w:rPr>
        <w:t>berunding</w:t>
      </w:r>
      <w:r>
        <w:rPr>
          <w:spacing w:val="-13"/>
          <w:sz w:val="24"/>
        </w:rPr>
        <w:t xml:space="preserve"> </w:t>
      </w:r>
      <w:r>
        <w:rPr>
          <w:spacing w:val="-2"/>
          <w:sz w:val="24"/>
        </w:rPr>
        <w:t xml:space="preserve">secara </w:t>
      </w:r>
      <w:r>
        <w:rPr>
          <w:sz w:val="24"/>
        </w:rPr>
        <w:t>kolektif</w:t>
      </w:r>
      <w:r>
        <w:rPr>
          <w:spacing w:val="51"/>
          <w:sz w:val="24"/>
        </w:rPr>
        <w:t xml:space="preserve"> </w:t>
      </w:r>
      <w:r>
        <w:rPr>
          <w:sz w:val="24"/>
        </w:rPr>
        <w:t>dan</w:t>
      </w:r>
      <w:r>
        <w:rPr>
          <w:spacing w:val="40"/>
          <w:sz w:val="24"/>
        </w:rPr>
        <w:t xml:space="preserve"> </w:t>
      </w:r>
      <w:r>
        <w:rPr>
          <w:sz w:val="24"/>
        </w:rPr>
        <w:t>mengurangi</w:t>
      </w:r>
      <w:r>
        <w:rPr>
          <w:spacing w:val="51"/>
          <w:sz w:val="24"/>
        </w:rPr>
        <w:t xml:space="preserve"> </w:t>
      </w:r>
      <w:r>
        <w:rPr>
          <w:sz w:val="24"/>
        </w:rPr>
        <w:t>ketimpangan</w:t>
      </w:r>
      <w:r>
        <w:rPr>
          <w:spacing w:val="40"/>
          <w:sz w:val="24"/>
        </w:rPr>
        <w:t xml:space="preserve"> </w:t>
      </w:r>
      <w:r>
        <w:rPr>
          <w:sz w:val="24"/>
        </w:rPr>
        <w:t>posisi.</w:t>
      </w:r>
      <w:r>
        <w:rPr>
          <w:spacing w:val="50"/>
          <w:sz w:val="24"/>
        </w:rPr>
        <w:t xml:space="preserve"> </w:t>
      </w:r>
      <w:r>
        <w:rPr>
          <w:sz w:val="24"/>
        </w:rPr>
        <w:t>Tanpa</w:t>
      </w:r>
    </w:p>
    <w:p w14:paraId="491B88F7" w14:textId="77777777" w:rsidR="009B1345" w:rsidRDefault="00000000">
      <w:pPr>
        <w:ind w:left="2174" w:right="1866"/>
        <w:jc w:val="center"/>
        <w:sectPr w:rsidR="009B1345">
          <w:headerReference w:type="even" r:id="rId1132"/>
          <w:headerReference w:type="default" r:id="rId1133"/>
          <w:footerReference w:type="even" r:id="rId1134"/>
          <w:footerReference w:type="default" r:id="rId1135"/>
          <w:headerReference w:type="first" r:id="rId1136"/>
          <w:footerReference w:type="first" r:id="rId1137"/>
          <w:pgSz w:w="8391" w:h="11906"/>
          <w:pgMar w:top="860" w:right="0" w:bottom="57" w:left="0" w:header="666" w:footer="0" w:gutter="0"/>
          <w:cols w:space="720"/>
          <w:formProt w:val="0"/>
          <w:docGrid w:linePitch="100"/>
        </w:sectPr>
      </w:pPr>
      <w:r>
        <w:rPr>
          <w:spacing w:val="-5"/>
        </w:rPr>
        <w:t>179</w:t>
      </w:r>
    </w:p>
    <w:p w14:paraId="40625468" w14:textId="77777777" w:rsidR="009B1345" w:rsidRDefault="00000000">
      <w:pPr>
        <w:pStyle w:val="BodyText"/>
        <w:spacing w:before="250" w:line="269" w:lineRule="auto"/>
        <w:ind w:left="1980" w:right="1130"/>
        <w:jc w:val="both"/>
      </w:pPr>
      <w:r>
        <w:t>perlindungan, pekerja individual mudah mengalami intimidasi atau pembalasan.</w:t>
      </w:r>
    </w:p>
    <w:p w14:paraId="174CEA1B" w14:textId="77777777" w:rsidR="009B1345" w:rsidRDefault="00000000">
      <w:pPr>
        <w:pStyle w:val="ListParagraph"/>
        <w:numPr>
          <w:ilvl w:val="0"/>
          <w:numId w:val="9"/>
        </w:numPr>
        <w:tabs>
          <w:tab w:val="left" w:pos="1980"/>
        </w:tabs>
        <w:spacing w:before="2" w:line="271" w:lineRule="auto"/>
        <w:ind w:right="1130"/>
        <w:jc w:val="both"/>
        <w:rPr>
          <w:sz w:val="24"/>
        </w:rPr>
      </w:pPr>
      <w:r>
        <w:rPr>
          <w:sz w:val="24"/>
        </w:rPr>
        <w:t>PHK harus memiliki alasan sah, prosedur, pemberitahuan, dialog, hak membela diri, pembayaran hak, dan akses sengketa. Alternatif serta dampak pada kelompok rentan perlu dipertimbangkan.</w:t>
      </w:r>
    </w:p>
    <w:p w14:paraId="7CBDDCDB" w14:textId="77777777" w:rsidR="009B1345" w:rsidRDefault="00000000">
      <w:pPr>
        <w:pStyle w:val="Heading3"/>
        <w:spacing w:before="195"/>
        <w:jc w:val="left"/>
      </w:pPr>
      <w:bookmarkStart w:id="306" w:name="_bookmark190"/>
      <w:bookmarkEnd w:id="306"/>
      <w:r>
        <w:rPr>
          <w:color w:val="1F4E79"/>
          <w:spacing w:val="-2"/>
        </w:rPr>
        <w:t>Kunci</w:t>
      </w:r>
      <w:r>
        <w:rPr>
          <w:color w:val="1F4E79"/>
          <w:spacing w:val="-10"/>
        </w:rPr>
        <w:t xml:space="preserve"> </w:t>
      </w:r>
      <w:r>
        <w:rPr>
          <w:color w:val="1F4E79"/>
          <w:spacing w:val="-2"/>
        </w:rPr>
        <w:t>Pilihan</w:t>
      </w:r>
      <w:r>
        <w:rPr>
          <w:color w:val="1F4E79"/>
          <w:spacing w:val="-10"/>
        </w:rPr>
        <w:t xml:space="preserve"> </w:t>
      </w:r>
      <w:r>
        <w:rPr>
          <w:color w:val="1F4E79"/>
          <w:spacing w:val="-4"/>
        </w:rPr>
        <w:t>Ganda</w:t>
      </w:r>
    </w:p>
    <w:p w14:paraId="1ACEAF9A" w14:textId="77777777" w:rsidR="009B1345" w:rsidRDefault="00000000">
      <w:pPr>
        <w:pStyle w:val="BodyText"/>
        <w:spacing w:before="156"/>
        <w:ind w:left="1440"/>
      </w:pPr>
      <w:r>
        <w:rPr>
          <w:spacing w:val="-8"/>
        </w:rPr>
        <w:t>1.</w:t>
      </w:r>
      <w:r>
        <w:rPr>
          <w:spacing w:val="-7"/>
        </w:rPr>
        <w:t xml:space="preserve"> </w:t>
      </w:r>
      <w:r>
        <w:rPr>
          <w:spacing w:val="-8"/>
        </w:rPr>
        <w:t>A;</w:t>
      </w:r>
      <w:r>
        <w:rPr>
          <w:spacing w:val="-6"/>
        </w:rPr>
        <w:t xml:space="preserve"> </w:t>
      </w:r>
      <w:r>
        <w:rPr>
          <w:spacing w:val="-8"/>
        </w:rPr>
        <w:t>2.</w:t>
      </w:r>
      <w:r>
        <w:rPr>
          <w:spacing w:val="-7"/>
        </w:rPr>
        <w:t xml:space="preserve"> </w:t>
      </w:r>
      <w:r>
        <w:rPr>
          <w:spacing w:val="-8"/>
        </w:rPr>
        <w:t>A;</w:t>
      </w:r>
      <w:r>
        <w:rPr>
          <w:spacing w:val="-6"/>
        </w:rPr>
        <w:t xml:space="preserve"> </w:t>
      </w:r>
      <w:r>
        <w:rPr>
          <w:spacing w:val="-8"/>
        </w:rPr>
        <w:t>3.</w:t>
      </w:r>
      <w:r>
        <w:rPr>
          <w:spacing w:val="-6"/>
        </w:rPr>
        <w:t xml:space="preserve"> </w:t>
      </w:r>
      <w:r>
        <w:rPr>
          <w:spacing w:val="-8"/>
        </w:rPr>
        <w:t>A;</w:t>
      </w:r>
      <w:r>
        <w:rPr>
          <w:spacing w:val="-7"/>
        </w:rPr>
        <w:t xml:space="preserve"> </w:t>
      </w:r>
      <w:r>
        <w:rPr>
          <w:spacing w:val="-8"/>
        </w:rPr>
        <w:t>4.</w:t>
      </w:r>
      <w:r>
        <w:rPr>
          <w:spacing w:val="-6"/>
        </w:rPr>
        <w:t xml:space="preserve"> </w:t>
      </w:r>
      <w:r>
        <w:rPr>
          <w:spacing w:val="-8"/>
        </w:rPr>
        <w:t>A;</w:t>
      </w:r>
      <w:r>
        <w:rPr>
          <w:spacing w:val="-4"/>
        </w:rPr>
        <w:t xml:space="preserve"> </w:t>
      </w:r>
      <w:r>
        <w:rPr>
          <w:spacing w:val="-8"/>
        </w:rPr>
        <w:t>5.</w:t>
      </w:r>
      <w:r>
        <w:rPr>
          <w:spacing w:val="-7"/>
        </w:rPr>
        <w:t xml:space="preserve"> </w:t>
      </w:r>
      <w:r>
        <w:rPr>
          <w:spacing w:val="-8"/>
        </w:rPr>
        <w:t>A;</w:t>
      </w:r>
      <w:r>
        <w:rPr>
          <w:spacing w:val="-6"/>
        </w:rPr>
        <w:t xml:space="preserve"> </w:t>
      </w:r>
      <w:r>
        <w:rPr>
          <w:spacing w:val="-8"/>
        </w:rPr>
        <w:t>6.</w:t>
      </w:r>
      <w:r>
        <w:rPr>
          <w:spacing w:val="-7"/>
        </w:rPr>
        <w:t xml:space="preserve"> </w:t>
      </w:r>
      <w:r>
        <w:rPr>
          <w:spacing w:val="-8"/>
        </w:rPr>
        <w:t>A;</w:t>
      </w:r>
      <w:r>
        <w:rPr>
          <w:spacing w:val="-6"/>
        </w:rPr>
        <w:t xml:space="preserve"> </w:t>
      </w:r>
      <w:r>
        <w:rPr>
          <w:spacing w:val="-8"/>
        </w:rPr>
        <w:t>7.</w:t>
      </w:r>
      <w:r>
        <w:rPr>
          <w:spacing w:val="-6"/>
        </w:rPr>
        <w:t xml:space="preserve"> </w:t>
      </w:r>
      <w:r>
        <w:rPr>
          <w:spacing w:val="-8"/>
        </w:rPr>
        <w:t>A;</w:t>
      </w:r>
      <w:r>
        <w:rPr>
          <w:spacing w:val="-7"/>
        </w:rPr>
        <w:t xml:space="preserve"> </w:t>
      </w:r>
      <w:r>
        <w:rPr>
          <w:spacing w:val="-8"/>
        </w:rPr>
        <w:t>8.</w:t>
      </w:r>
      <w:r>
        <w:rPr>
          <w:spacing w:val="-6"/>
        </w:rPr>
        <w:t xml:space="preserve"> </w:t>
      </w:r>
      <w:r>
        <w:rPr>
          <w:spacing w:val="-8"/>
        </w:rPr>
        <w:t>A;</w:t>
      </w:r>
      <w:r>
        <w:rPr>
          <w:spacing w:val="-4"/>
        </w:rPr>
        <w:t xml:space="preserve"> </w:t>
      </w:r>
      <w:r>
        <w:rPr>
          <w:spacing w:val="-8"/>
        </w:rPr>
        <w:t>9.</w:t>
      </w:r>
      <w:r>
        <w:rPr>
          <w:spacing w:val="-7"/>
        </w:rPr>
        <w:t xml:space="preserve"> </w:t>
      </w:r>
      <w:r>
        <w:rPr>
          <w:spacing w:val="-8"/>
        </w:rPr>
        <w:t>A;</w:t>
      </w:r>
      <w:r>
        <w:rPr>
          <w:spacing w:val="-6"/>
        </w:rPr>
        <w:t xml:space="preserve"> </w:t>
      </w:r>
      <w:r>
        <w:rPr>
          <w:spacing w:val="-8"/>
        </w:rPr>
        <w:t>10.</w:t>
      </w:r>
      <w:r>
        <w:rPr>
          <w:spacing w:val="-6"/>
        </w:rPr>
        <w:t xml:space="preserve"> </w:t>
      </w:r>
      <w:r>
        <w:rPr>
          <w:spacing w:val="-10"/>
        </w:rPr>
        <w:t>A</w:t>
      </w:r>
    </w:p>
    <w:p w14:paraId="06336C1C" w14:textId="77777777" w:rsidR="009B1345" w:rsidRDefault="00000000">
      <w:pPr>
        <w:pStyle w:val="Heading3"/>
        <w:spacing w:before="234" w:line="269" w:lineRule="auto"/>
        <w:ind w:right="1143"/>
        <w:jc w:val="left"/>
      </w:pPr>
      <w:bookmarkStart w:id="307" w:name="_bookmark191"/>
      <w:bookmarkStart w:id="308" w:name="Bab_7%3A_Kesetaraan,_Nondiskriminasi,_da"/>
      <w:bookmarkEnd w:id="307"/>
      <w:bookmarkEnd w:id="308"/>
      <w:r>
        <w:rPr>
          <w:color w:val="006FC0"/>
        </w:rPr>
        <w:t>Bab</w:t>
      </w:r>
      <w:r>
        <w:rPr>
          <w:color w:val="006FC0"/>
          <w:spacing w:val="80"/>
        </w:rPr>
        <w:t xml:space="preserve"> </w:t>
      </w:r>
      <w:r>
        <w:rPr>
          <w:color w:val="006FC0"/>
        </w:rPr>
        <w:t>7:</w:t>
      </w:r>
      <w:r>
        <w:rPr>
          <w:color w:val="006FC0"/>
          <w:spacing w:val="80"/>
        </w:rPr>
        <w:t xml:space="preserve"> </w:t>
      </w:r>
      <w:r>
        <w:rPr>
          <w:color w:val="006FC0"/>
        </w:rPr>
        <w:t>Kesetaraan,</w:t>
      </w:r>
      <w:r>
        <w:rPr>
          <w:color w:val="006FC0"/>
          <w:spacing w:val="80"/>
        </w:rPr>
        <w:t xml:space="preserve"> </w:t>
      </w:r>
      <w:r>
        <w:rPr>
          <w:color w:val="006FC0"/>
        </w:rPr>
        <w:t>Nondiskriminasi,</w:t>
      </w:r>
      <w:r>
        <w:rPr>
          <w:color w:val="006FC0"/>
          <w:spacing w:val="80"/>
        </w:rPr>
        <w:t xml:space="preserve"> </w:t>
      </w:r>
      <w:r>
        <w:rPr>
          <w:color w:val="006FC0"/>
        </w:rPr>
        <w:t>dan</w:t>
      </w:r>
      <w:r>
        <w:rPr>
          <w:color w:val="006FC0"/>
          <w:spacing w:val="80"/>
        </w:rPr>
        <w:t xml:space="preserve"> </w:t>
      </w:r>
      <w:r>
        <w:rPr>
          <w:color w:val="006FC0"/>
        </w:rPr>
        <w:t xml:space="preserve">Kelompok </w:t>
      </w:r>
      <w:r>
        <w:rPr>
          <w:color w:val="006FC0"/>
          <w:spacing w:val="-2"/>
        </w:rPr>
        <w:t>Rentan</w:t>
      </w:r>
    </w:p>
    <w:p w14:paraId="7DC71462" w14:textId="77777777" w:rsidR="009B1345" w:rsidRDefault="00000000">
      <w:pPr>
        <w:spacing w:before="201"/>
        <w:ind w:left="1440"/>
        <w:rPr>
          <w:b/>
          <w:sz w:val="24"/>
        </w:rPr>
      </w:pPr>
      <w:bookmarkStart w:id="309" w:name="_bookmark192"/>
      <w:bookmarkEnd w:id="309"/>
      <w:r>
        <w:rPr>
          <w:b/>
          <w:color w:val="1F4E79"/>
          <w:spacing w:val="-6"/>
          <w:sz w:val="24"/>
        </w:rPr>
        <w:t>Garis</w:t>
      </w:r>
      <w:r>
        <w:rPr>
          <w:b/>
          <w:color w:val="1F4E79"/>
          <w:spacing w:val="-3"/>
          <w:sz w:val="24"/>
        </w:rPr>
        <w:t xml:space="preserve"> </w:t>
      </w:r>
      <w:r>
        <w:rPr>
          <w:b/>
          <w:color w:val="1F4E79"/>
          <w:spacing w:val="-6"/>
          <w:sz w:val="24"/>
        </w:rPr>
        <w:t>Besar</w:t>
      </w:r>
      <w:r>
        <w:rPr>
          <w:b/>
          <w:color w:val="1F4E79"/>
          <w:spacing w:val="-4"/>
          <w:sz w:val="24"/>
        </w:rPr>
        <w:t xml:space="preserve"> </w:t>
      </w:r>
      <w:r>
        <w:rPr>
          <w:b/>
          <w:color w:val="1F4E79"/>
          <w:spacing w:val="-6"/>
          <w:sz w:val="24"/>
        </w:rPr>
        <w:t>Jawaban</w:t>
      </w:r>
      <w:r>
        <w:rPr>
          <w:b/>
          <w:color w:val="1F4E79"/>
          <w:spacing w:val="-4"/>
          <w:sz w:val="24"/>
        </w:rPr>
        <w:t xml:space="preserve"> </w:t>
      </w:r>
      <w:r>
        <w:rPr>
          <w:b/>
          <w:color w:val="1F4E79"/>
          <w:spacing w:val="-6"/>
          <w:sz w:val="24"/>
        </w:rPr>
        <w:t>Esai</w:t>
      </w:r>
    </w:p>
    <w:p w14:paraId="5965E5DE" w14:textId="77777777" w:rsidR="009B1345" w:rsidRDefault="00000000">
      <w:pPr>
        <w:pStyle w:val="ListParagraph"/>
        <w:numPr>
          <w:ilvl w:val="0"/>
          <w:numId w:val="8"/>
        </w:numPr>
        <w:tabs>
          <w:tab w:val="left" w:pos="1980"/>
        </w:tabs>
        <w:spacing w:before="157" w:line="269" w:lineRule="auto"/>
        <w:ind w:right="1130"/>
        <w:jc w:val="both"/>
        <w:rPr>
          <w:sz w:val="24"/>
        </w:rPr>
      </w:pPr>
      <w:r>
        <w:rPr>
          <w:sz w:val="24"/>
        </w:rPr>
        <w:t xml:space="preserve">Perlakuan sama bersifat formal; kesetaraan substantif </w:t>
      </w:r>
      <w:r>
        <w:rPr>
          <w:spacing w:val="-6"/>
          <w:sz w:val="24"/>
        </w:rPr>
        <w:t xml:space="preserve">mengidentifikasi hambatan dan memberikan penyesuaian </w:t>
      </w:r>
      <w:r>
        <w:rPr>
          <w:sz w:val="24"/>
        </w:rPr>
        <w:t>agar</w:t>
      </w:r>
      <w:r>
        <w:rPr>
          <w:spacing w:val="-6"/>
          <w:sz w:val="24"/>
        </w:rPr>
        <w:t xml:space="preserve"> </w:t>
      </w:r>
      <w:r>
        <w:rPr>
          <w:sz w:val="24"/>
        </w:rPr>
        <w:t>kesempatan</w:t>
      </w:r>
      <w:r>
        <w:rPr>
          <w:spacing w:val="-6"/>
          <w:sz w:val="24"/>
        </w:rPr>
        <w:t xml:space="preserve"> </w:t>
      </w:r>
      <w:r>
        <w:rPr>
          <w:sz w:val="24"/>
        </w:rPr>
        <w:t>nyata</w:t>
      </w:r>
      <w:r>
        <w:rPr>
          <w:spacing w:val="-5"/>
          <w:sz w:val="24"/>
        </w:rPr>
        <w:t xml:space="preserve"> </w:t>
      </w:r>
      <w:r>
        <w:rPr>
          <w:sz w:val="24"/>
        </w:rPr>
        <w:t>setara.</w:t>
      </w:r>
      <w:r>
        <w:rPr>
          <w:spacing w:val="-7"/>
          <w:sz w:val="24"/>
        </w:rPr>
        <w:t xml:space="preserve"> </w:t>
      </w:r>
      <w:r>
        <w:rPr>
          <w:sz w:val="24"/>
        </w:rPr>
        <w:t>Perlakuan</w:t>
      </w:r>
      <w:r>
        <w:rPr>
          <w:spacing w:val="-7"/>
          <w:sz w:val="24"/>
        </w:rPr>
        <w:t xml:space="preserve"> </w:t>
      </w:r>
      <w:r>
        <w:rPr>
          <w:sz w:val="24"/>
        </w:rPr>
        <w:t>berbeda</w:t>
      </w:r>
      <w:r>
        <w:rPr>
          <w:spacing w:val="-5"/>
          <w:sz w:val="24"/>
        </w:rPr>
        <w:t xml:space="preserve"> </w:t>
      </w:r>
      <w:r>
        <w:rPr>
          <w:sz w:val="24"/>
        </w:rPr>
        <w:t>dapat dibenarkan</w:t>
      </w:r>
      <w:r>
        <w:rPr>
          <w:spacing w:val="-2"/>
          <w:sz w:val="24"/>
        </w:rPr>
        <w:t xml:space="preserve"> </w:t>
      </w:r>
      <w:r>
        <w:rPr>
          <w:sz w:val="24"/>
        </w:rPr>
        <w:t>untuk</w:t>
      </w:r>
      <w:r>
        <w:rPr>
          <w:spacing w:val="-2"/>
          <w:sz w:val="24"/>
        </w:rPr>
        <w:t xml:space="preserve"> </w:t>
      </w:r>
      <w:r>
        <w:rPr>
          <w:sz w:val="24"/>
        </w:rPr>
        <w:t>mengoreksi ketimpangan.</w:t>
      </w:r>
    </w:p>
    <w:p w14:paraId="35304FA3" w14:textId="77777777" w:rsidR="009B1345" w:rsidRDefault="00000000">
      <w:pPr>
        <w:pStyle w:val="ListParagraph"/>
        <w:numPr>
          <w:ilvl w:val="0"/>
          <w:numId w:val="8"/>
        </w:numPr>
        <w:tabs>
          <w:tab w:val="left" w:pos="1980"/>
        </w:tabs>
        <w:spacing w:before="5" w:line="269" w:lineRule="auto"/>
        <w:ind w:right="1131"/>
        <w:jc w:val="both"/>
        <w:rPr>
          <w:sz w:val="24"/>
        </w:rPr>
      </w:pPr>
      <w:r>
        <w:rPr>
          <w:sz w:val="24"/>
        </w:rPr>
        <w:t>Diskriminasi</w:t>
      </w:r>
      <w:r>
        <w:rPr>
          <w:spacing w:val="-4"/>
          <w:sz w:val="24"/>
        </w:rPr>
        <w:t xml:space="preserve"> </w:t>
      </w:r>
      <w:r>
        <w:rPr>
          <w:sz w:val="24"/>
        </w:rPr>
        <w:t>langsung</w:t>
      </w:r>
      <w:r>
        <w:rPr>
          <w:spacing w:val="-5"/>
          <w:sz w:val="24"/>
        </w:rPr>
        <w:t xml:space="preserve"> </w:t>
      </w:r>
      <w:r>
        <w:rPr>
          <w:sz w:val="24"/>
        </w:rPr>
        <w:t>tampak</w:t>
      </w:r>
      <w:r>
        <w:rPr>
          <w:spacing w:val="-6"/>
          <w:sz w:val="24"/>
        </w:rPr>
        <w:t xml:space="preserve"> </w:t>
      </w:r>
      <w:r>
        <w:rPr>
          <w:sz w:val="24"/>
        </w:rPr>
        <w:t>pada</w:t>
      </w:r>
      <w:r>
        <w:rPr>
          <w:spacing w:val="-5"/>
          <w:sz w:val="24"/>
        </w:rPr>
        <w:t xml:space="preserve"> </w:t>
      </w:r>
      <w:r>
        <w:rPr>
          <w:sz w:val="24"/>
        </w:rPr>
        <w:t>perlakuan</w:t>
      </w:r>
      <w:r>
        <w:rPr>
          <w:spacing w:val="-6"/>
          <w:sz w:val="24"/>
        </w:rPr>
        <w:t xml:space="preserve"> </w:t>
      </w:r>
      <w:r>
        <w:rPr>
          <w:sz w:val="24"/>
        </w:rPr>
        <w:t xml:space="preserve">berbeda </w:t>
      </w:r>
      <w:r>
        <w:rPr>
          <w:spacing w:val="-4"/>
          <w:sz w:val="24"/>
        </w:rPr>
        <w:t xml:space="preserve">karena karakteristik; diskriminasi tidak langsung muncul </w:t>
      </w:r>
      <w:r>
        <w:rPr>
          <w:spacing w:val="-2"/>
          <w:sz w:val="24"/>
        </w:rPr>
        <w:t>dari</w:t>
      </w:r>
      <w:r>
        <w:rPr>
          <w:spacing w:val="-6"/>
          <w:sz w:val="24"/>
        </w:rPr>
        <w:t xml:space="preserve"> </w:t>
      </w:r>
      <w:r>
        <w:rPr>
          <w:spacing w:val="-2"/>
          <w:sz w:val="24"/>
        </w:rPr>
        <w:t>aturan</w:t>
      </w:r>
      <w:r>
        <w:rPr>
          <w:spacing w:val="-7"/>
          <w:sz w:val="24"/>
        </w:rPr>
        <w:t xml:space="preserve"> </w:t>
      </w:r>
      <w:r>
        <w:rPr>
          <w:spacing w:val="-2"/>
          <w:sz w:val="24"/>
        </w:rPr>
        <w:t>netral</w:t>
      </w:r>
      <w:r>
        <w:rPr>
          <w:spacing w:val="-6"/>
          <w:sz w:val="24"/>
        </w:rPr>
        <w:t xml:space="preserve"> </w:t>
      </w:r>
      <w:r>
        <w:rPr>
          <w:spacing w:val="-2"/>
          <w:sz w:val="24"/>
        </w:rPr>
        <w:t>yang</w:t>
      </w:r>
      <w:r>
        <w:rPr>
          <w:spacing w:val="-6"/>
          <w:sz w:val="24"/>
        </w:rPr>
        <w:t xml:space="preserve"> </w:t>
      </w:r>
      <w:r>
        <w:rPr>
          <w:spacing w:val="-2"/>
          <w:sz w:val="24"/>
        </w:rPr>
        <w:t>berdampak</w:t>
      </w:r>
      <w:r>
        <w:rPr>
          <w:spacing w:val="-7"/>
          <w:sz w:val="24"/>
        </w:rPr>
        <w:t xml:space="preserve"> </w:t>
      </w:r>
      <w:r>
        <w:rPr>
          <w:spacing w:val="-2"/>
          <w:sz w:val="24"/>
        </w:rPr>
        <w:t>tidak</w:t>
      </w:r>
      <w:r>
        <w:rPr>
          <w:spacing w:val="-7"/>
          <w:sz w:val="24"/>
        </w:rPr>
        <w:t xml:space="preserve"> </w:t>
      </w:r>
      <w:r>
        <w:rPr>
          <w:spacing w:val="-2"/>
          <w:sz w:val="24"/>
        </w:rPr>
        <w:t>seimbang.</w:t>
      </w:r>
      <w:r>
        <w:rPr>
          <w:spacing w:val="-7"/>
          <w:sz w:val="24"/>
        </w:rPr>
        <w:t xml:space="preserve"> </w:t>
      </w:r>
      <w:r>
        <w:rPr>
          <w:spacing w:val="-2"/>
          <w:sz w:val="24"/>
        </w:rPr>
        <w:t xml:space="preserve">Data </w:t>
      </w:r>
      <w:r>
        <w:rPr>
          <w:sz w:val="24"/>
        </w:rPr>
        <w:t>hasil</w:t>
      </w:r>
      <w:r>
        <w:rPr>
          <w:spacing w:val="-7"/>
          <w:sz w:val="24"/>
        </w:rPr>
        <w:t xml:space="preserve"> </w:t>
      </w:r>
      <w:r>
        <w:rPr>
          <w:sz w:val="24"/>
        </w:rPr>
        <w:t>diperlukan</w:t>
      </w:r>
      <w:r>
        <w:rPr>
          <w:spacing w:val="-9"/>
          <w:sz w:val="24"/>
        </w:rPr>
        <w:t xml:space="preserve"> </w:t>
      </w:r>
      <w:r>
        <w:rPr>
          <w:sz w:val="24"/>
        </w:rPr>
        <w:t>untuk</w:t>
      </w:r>
      <w:r>
        <w:rPr>
          <w:spacing w:val="-9"/>
          <w:sz w:val="24"/>
        </w:rPr>
        <w:t xml:space="preserve"> </w:t>
      </w:r>
      <w:r>
        <w:rPr>
          <w:sz w:val="24"/>
        </w:rPr>
        <w:t>mengenalinya.</w:t>
      </w:r>
    </w:p>
    <w:p w14:paraId="196BFFD3" w14:textId="77777777" w:rsidR="009B1345" w:rsidRDefault="00000000">
      <w:pPr>
        <w:pStyle w:val="ListParagraph"/>
        <w:numPr>
          <w:ilvl w:val="0"/>
          <w:numId w:val="8"/>
        </w:numPr>
        <w:tabs>
          <w:tab w:val="left" w:pos="1980"/>
        </w:tabs>
        <w:spacing w:before="6" w:line="269" w:lineRule="auto"/>
        <w:ind w:right="1129"/>
        <w:jc w:val="both"/>
        <w:rPr>
          <w:sz w:val="24"/>
        </w:rPr>
      </w:pPr>
      <w:r>
        <w:rPr>
          <w:sz w:val="24"/>
        </w:rPr>
        <w:t xml:space="preserve">Akomodasi dapat berupa akses bangunan, teknologi </w:t>
      </w:r>
      <w:r>
        <w:rPr>
          <w:spacing w:val="-2"/>
          <w:sz w:val="24"/>
        </w:rPr>
        <w:t>bantu,</w:t>
      </w:r>
      <w:r>
        <w:rPr>
          <w:spacing w:val="-5"/>
          <w:sz w:val="24"/>
        </w:rPr>
        <w:t xml:space="preserve"> </w:t>
      </w:r>
      <w:r>
        <w:rPr>
          <w:spacing w:val="-2"/>
          <w:sz w:val="24"/>
        </w:rPr>
        <w:t>format</w:t>
      </w:r>
      <w:r>
        <w:rPr>
          <w:spacing w:val="-5"/>
          <w:sz w:val="24"/>
        </w:rPr>
        <w:t xml:space="preserve"> </w:t>
      </w:r>
      <w:r>
        <w:rPr>
          <w:spacing w:val="-2"/>
          <w:sz w:val="24"/>
        </w:rPr>
        <w:t>komunikasi,</w:t>
      </w:r>
      <w:r>
        <w:rPr>
          <w:spacing w:val="-5"/>
          <w:sz w:val="24"/>
        </w:rPr>
        <w:t xml:space="preserve"> </w:t>
      </w:r>
      <w:r>
        <w:rPr>
          <w:spacing w:val="-2"/>
          <w:sz w:val="24"/>
        </w:rPr>
        <w:t>waktu</w:t>
      </w:r>
      <w:r>
        <w:rPr>
          <w:spacing w:val="-6"/>
          <w:sz w:val="24"/>
        </w:rPr>
        <w:t xml:space="preserve"> </w:t>
      </w:r>
      <w:r>
        <w:rPr>
          <w:spacing w:val="-2"/>
          <w:sz w:val="24"/>
        </w:rPr>
        <w:t>fleksibel,</w:t>
      </w:r>
      <w:r>
        <w:rPr>
          <w:spacing w:val="-5"/>
          <w:sz w:val="24"/>
        </w:rPr>
        <w:t xml:space="preserve"> </w:t>
      </w:r>
      <w:r>
        <w:rPr>
          <w:spacing w:val="-2"/>
          <w:sz w:val="24"/>
        </w:rPr>
        <w:t>penyesuaian tes,</w:t>
      </w:r>
      <w:r>
        <w:rPr>
          <w:spacing w:val="-13"/>
          <w:sz w:val="24"/>
        </w:rPr>
        <w:t xml:space="preserve"> </w:t>
      </w:r>
      <w:r>
        <w:rPr>
          <w:spacing w:val="-2"/>
          <w:sz w:val="24"/>
        </w:rPr>
        <w:t>atau</w:t>
      </w:r>
      <w:r>
        <w:rPr>
          <w:spacing w:val="-13"/>
          <w:sz w:val="24"/>
        </w:rPr>
        <w:t xml:space="preserve"> </w:t>
      </w:r>
      <w:r>
        <w:rPr>
          <w:spacing w:val="-2"/>
          <w:sz w:val="24"/>
        </w:rPr>
        <w:t>modifikasi</w:t>
      </w:r>
      <w:r>
        <w:rPr>
          <w:spacing w:val="-13"/>
          <w:sz w:val="24"/>
        </w:rPr>
        <w:t xml:space="preserve"> </w:t>
      </w:r>
      <w:r>
        <w:rPr>
          <w:spacing w:val="-2"/>
          <w:sz w:val="24"/>
        </w:rPr>
        <w:t>tugas,</w:t>
      </w:r>
      <w:r>
        <w:rPr>
          <w:spacing w:val="-13"/>
          <w:sz w:val="24"/>
        </w:rPr>
        <w:t xml:space="preserve"> </w:t>
      </w:r>
      <w:r>
        <w:rPr>
          <w:spacing w:val="-2"/>
          <w:sz w:val="24"/>
        </w:rPr>
        <w:t>sepanjang</w:t>
      </w:r>
      <w:r>
        <w:rPr>
          <w:spacing w:val="-13"/>
          <w:sz w:val="24"/>
        </w:rPr>
        <w:t xml:space="preserve"> </w:t>
      </w:r>
      <w:r>
        <w:rPr>
          <w:spacing w:val="-2"/>
          <w:sz w:val="24"/>
        </w:rPr>
        <w:t>tidak</w:t>
      </w:r>
      <w:r>
        <w:rPr>
          <w:spacing w:val="-13"/>
          <w:sz w:val="24"/>
        </w:rPr>
        <w:t xml:space="preserve"> </w:t>
      </w:r>
      <w:r>
        <w:rPr>
          <w:spacing w:val="-2"/>
          <w:sz w:val="24"/>
        </w:rPr>
        <w:t xml:space="preserve">menimbulkan </w:t>
      </w:r>
      <w:r>
        <w:rPr>
          <w:sz w:val="24"/>
        </w:rPr>
        <w:t>beban tidak proporsional.</w:t>
      </w:r>
    </w:p>
    <w:p w14:paraId="5F4212CC" w14:textId="77777777" w:rsidR="009B1345" w:rsidRDefault="00000000">
      <w:pPr>
        <w:pStyle w:val="ListParagraph"/>
        <w:numPr>
          <w:ilvl w:val="0"/>
          <w:numId w:val="8"/>
        </w:numPr>
        <w:tabs>
          <w:tab w:val="left" w:pos="1980"/>
        </w:tabs>
        <w:spacing w:before="6" w:line="269" w:lineRule="auto"/>
        <w:ind w:right="1128"/>
        <w:jc w:val="both"/>
        <w:rPr>
          <w:sz w:val="24"/>
        </w:rPr>
      </w:pPr>
      <w:r>
        <w:rPr>
          <w:noProof/>
        </w:rPr>
        <w:drawing>
          <wp:anchor distT="0" distB="0" distL="0" distR="0" simplePos="0" relativeHeight="824" behindDoc="1" locked="0" layoutInCell="0" allowOverlap="1" wp14:anchorId="31170351" wp14:editId="5AE71A68">
            <wp:simplePos x="0" y="0"/>
            <wp:positionH relativeFrom="page">
              <wp:posOffset>914400</wp:posOffset>
            </wp:positionH>
            <wp:positionV relativeFrom="paragraph">
              <wp:posOffset>22225</wp:posOffset>
            </wp:positionV>
            <wp:extent cx="3694430" cy="1654175"/>
            <wp:effectExtent l="0" t="0" r="0" b="0"/>
            <wp:wrapNone/>
            <wp:docPr id="1265" name="Image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 name="Image 694"/>
                    <pic:cNvPicPr>
                      <a:picLocks noChangeAspect="1" noChangeArrowheads="1"/>
                    </pic:cNvPicPr>
                  </pic:nvPicPr>
                  <pic:blipFill>
                    <a:blip r:embed="rId9"/>
                    <a:stretch>
                      <a:fillRect/>
                    </a:stretch>
                  </pic:blipFill>
                  <pic:spPr bwMode="auto">
                    <a:xfrm>
                      <a:off x="0" y="0"/>
                      <a:ext cx="3694430" cy="1654175"/>
                    </a:xfrm>
                    <a:prstGeom prst="rect">
                      <a:avLst/>
                    </a:prstGeom>
                    <a:noFill/>
                  </pic:spPr>
                </pic:pic>
              </a:graphicData>
            </a:graphic>
          </wp:anchor>
        </w:drawing>
      </w:r>
      <w:r>
        <w:rPr>
          <w:sz w:val="24"/>
        </w:rPr>
        <w:t xml:space="preserve">Kelompok tersebut menghadapi hambatan struktural, </w:t>
      </w:r>
      <w:r>
        <w:rPr>
          <w:spacing w:val="-4"/>
          <w:sz w:val="24"/>
        </w:rPr>
        <w:t xml:space="preserve">ketergantungan, risiko kekerasan, biaya tinggi, dan akses </w:t>
      </w:r>
      <w:r>
        <w:rPr>
          <w:sz w:val="24"/>
        </w:rPr>
        <w:t xml:space="preserve">pengaduan yang terbatas. Perhatian khusus bertujuan </w:t>
      </w:r>
      <w:r>
        <w:rPr>
          <w:spacing w:val="-4"/>
          <w:sz w:val="24"/>
        </w:rPr>
        <w:t>menjamin</w:t>
      </w:r>
      <w:r>
        <w:rPr>
          <w:spacing w:val="-11"/>
          <w:sz w:val="24"/>
        </w:rPr>
        <w:t xml:space="preserve"> </w:t>
      </w:r>
      <w:r>
        <w:rPr>
          <w:spacing w:val="-4"/>
          <w:sz w:val="24"/>
        </w:rPr>
        <w:t>hak</w:t>
      </w:r>
      <w:r>
        <w:rPr>
          <w:spacing w:val="-11"/>
          <w:sz w:val="24"/>
        </w:rPr>
        <w:t xml:space="preserve"> </w:t>
      </w:r>
      <w:r>
        <w:rPr>
          <w:spacing w:val="-4"/>
          <w:sz w:val="24"/>
        </w:rPr>
        <w:t>yang</w:t>
      </w:r>
      <w:r>
        <w:rPr>
          <w:spacing w:val="-11"/>
          <w:sz w:val="24"/>
        </w:rPr>
        <w:t xml:space="preserve"> </w:t>
      </w:r>
      <w:r>
        <w:rPr>
          <w:spacing w:val="-4"/>
          <w:sz w:val="24"/>
        </w:rPr>
        <w:t>setara,</w:t>
      </w:r>
      <w:r>
        <w:rPr>
          <w:spacing w:val="-11"/>
          <w:sz w:val="24"/>
        </w:rPr>
        <w:t xml:space="preserve"> </w:t>
      </w:r>
      <w:r>
        <w:rPr>
          <w:spacing w:val="-4"/>
          <w:sz w:val="24"/>
        </w:rPr>
        <w:t>bukan</w:t>
      </w:r>
      <w:r>
        <w:rPr>
          <w:spacing w:val="-11"/>
          <w:sz w:val="24"/>
        </w:rPr>
        <w:t xml:space="preserve"> </w:t>
      </w:r>
      <w:r>
        <w:rPr>
          <w:spacing w:val="-4"/>
          <w:sz w:val="24"/>
        </w:rPr>
        <w:t>memberi</w:t>
      </w:r>
      <w:r>
        <w:rPr>
          <w:spacing w:val="-11"/>
          <w:sz w:val="24"/>
        </w:rPr>
        <w:t xml:space="preserve"> </w:t>
      </w:r>
      <w:r>
        <w:rPr>
          <w:spacing w:val="-4"/>
          <w:sz w:val="24"/>
        </w:rPr>
        <w:t>hak</w:t>
      </w:r>
      <w:r>
        <w:rPr>
          <w:spacing w:val="-11"/>
          <w:sz w:val="24"/>
        </w:rPr>
        <w:t xml:space="preserve"> </w:t>
      </w:r>
      <w:r>
        <w:rPr>
          <w:spacing w:val="-4"/>
          <w:sz w:val="24"/>
        </w:rPr>
        <w:t>istimewa.</w:t>
      </w:r>
    </w:p>
    <w:p w14:paraId="04D81173" w14:textId="77777777" w:rsidR="009B1345" w:rsidRDefault="009B1345">
      <w:pPr>
        <w:pStyle w:val="BodyText"/>
        <w:spacing w:before="66"/>
        <w:rPr>
          <w:sz w:val="22"/>
        </w:rPr>
      </w:pPr>
    </w:p>
    <w:p w14:paraId="70222D7C" w14:textId="77777777" w:rsidR="009B1345" w:rsidRDefault="00000000">
      <w:pPr>
        <w:ind w:left="2174" w:right="1866"/>
        <w:jc w:val="center"/>
        <w:sectPr w:rsidR="009B1345">
          <w:headerReference w:type="even" r:id="rId1138"/>
          <w:headerReference w:type="default" r:id="rId1139"/>
          <w:footerReference w:type="even" r:id="rId1140"/>
          <w:footerReference w:type="default" r:id="rId1141"/>
          <w:headerReference w:type="first" r:id="rId1142"/>
          <w:footerReference w:type="first" r:id="rId1143"/>
          <w:pgSz w:w="8391" w:h="11906"/>
          <w:pgMar w:top="860" w:right="0" w:bottom="57" w:left="0" w:header="666" w:footer="0" w:gutter="0"/>
          <w:cols w:space="720"/>
          <w:formProt w:val="0"/>
          <w:docGrid w:linePitch="100"/>
        </w:sectPr>
      </w:pPr>
      <w:r>
        <w:rPr>
          <w:spacing w:val="-5"/>
        </w:rPr>
        <w:t>180</w:t>
      </w:r>
    </w:p>
    <w:p w14:paraId="6A37DD8A" w14:textId="77777777" w:rsidR="009B1345" w:rsidRDefault="00000000">
      <w:pPr>
        <w:pStyle w:val="ListParagraph"/>
        <w:numPr>
          <w:ilvl w:val="0"/>
          <w:numId w:val="8"/>
        </w:numPr>
        <w:tabs>
          <w:tab w:val="left" w:pos="1980"/>
        </w:tabs>
        <w:spacing w:before="250" w:line="271" w:lineRule="auto"/>
        <w:ind w:right="1130"/>
        <w:jc w:val="both"/>
        <w:rPr>
          <w:sz w:val="24"/>
        </w:rPr>
      </w:pPr>
      <w:r>
        <w:rPr>
          <w:spacing w:val="-4"/>
          <w:sz w:val="24"/>
        </w:rPr>
        <w:t>Kebijakan</w:t>
      </w:r>
      <w:r>
        <w:rPr>
          <w:spacing w:val="-11"/>
          <w:sz w:val="24"/>
        </w:rPr>
        <w:t xml:space="preserve"> </w:t>
      </w:r>
      <w:r>
        <w:rPr>
          <w:spacing w:val="-4"/>
          <w:sz w:val="24"/>
        </w:rPr>
        <w:t>harus</w:t>
      </w:r>
      <w:r>
        <w:rPr>
          <w:spacing w:val="-11"/>
          <w:sz w:val="24"/>
        </w:rPr>
        <w:t xml:space="preserve"> </w:t>
      </w:r>
      <w:r>
        <w:rPr>
          <w:spacing w:val="-4"/>
          <w:sz w:val="24"/>
        </w:rPr>
        <w:t>mendefinisikan</w:t>
      </w:r>
      <w:r>
        <w:rPr>
          <w:spacing w:val="-11"/>
          <w:sz w:val="24"/>
        </w:rPr>
        <w:t xml:space="preserve"> </w:t>
      </w:r>
      <w:r>
        <w:rPr>
          <w:spacing w:val="-4"/>
          <w:sz w:val="24"/>
        </w:rPr>
        <w:t>larangan,</w:t>
      </w:r>
      <w:r>
        <w:rPr>
          <w:spacing w:val="-11"/>
          <w:sz w:val="24"/>
        </w:rPr>
        <w:t xml:space="preserve"> </w:t>
      </w:r>
      <w:r>
        <w:rPr>
          <w:spacing w:val="-4"/>
          <w:sz w:val="24"/>
        </w:rPr>
        <w:t>ruang</w:t>
      </w:r>
      <w:r>
        <w:rPr>
          <w:spacing w:val="-11"/>
          <w:sz w:val="24"/>
        </w:rPr>
        <w:t xml:space="preserve"> </w:t>
      </w:r>
      <w:r>
        <w:rPr>
          <w:spacing w:val="-4"/>
          <w:sz w:val="24"/>
        </w:rPr>
        <w:t xml:space="preserve">lingkup, </w:t>
      </w:r>
      <w:r>
        <w:rPr>
          <w:sz w:val="24"/>
        </w:rPr>
        <w:t xml:space="preserve">kanal aman, kerahasiaan, investigasi independen, </w:t>
      </w:r>
      <w:r>
        <w:rPr>
          <w:spacing w:val="-4"/>
          <w:sz w:val="24"/>
        </w:rPr>
        <w:t>perlindungan</w:t>
      </w:r>
      <w:r>
        <w:rPr>
          <w:spacing w:val="-5"/>
          <w:sz w:val="24"/>
        </w:rPr>
        <w:t xml:space="preserve"> </w:t>
      </w:r>
      <w:r>
        <w:rPr>
          <w:spacing w:val="-4"/>
          <w:sz w:val="24"/>
        </w:rPr>
        <w:t>dari pembalasan,</w:t>
      </w:r>
      <w:r>
        <w:rPr>
          <w:spacing w:val="-5"/>
          <w:sz w:val="24"/>
        </w:rPr>
        <w:t xml:space="preserve"> </w:t>
      </w:r>
      <w:r>
        <w:rPr>
          <w:spacing w:val="-4"/>
          <w:sz w:val="24"/>
        </w:rPr>
        <w:t>dukungan</w:t>
      </w:r>
      <w:r>
        <w:rPr>
          <w:spacing w:val="-5"/>
          <w:sz w:val="24"/>
        </w:rPr>
        <w:t xml:space="preserve"> </w:t>
      </w:r>
      <w:r>
        <w:rPr>
          <w:spacing w:val="-4"/>
          <w:sz w:val="24"/>
        </w:rPr>
        <w:t>korban,</w:t>
      </w:r>
      <w:r>
        <w:rPr>
          <w:spacing w:val="-5"/>
          <w:sz w:val="24"/>
        </w:rPr>
        <w:t xml:space="preserve"> </w:t>
      </w:r>
      <w:r>
        <w:rPr>
          <w:spacing w:val="-4"/>
          <w:sz w:val="24"/>
        </w:rPr>
        <w:t xml:space="preserve">sanksi, </w:t>
      </w:r>
      <w:r>
        <w:rPr>
          <w:sz w:val="24"/>
        </w:rPr>
        <w:t>pemulihan, dan pelaporan tren.</w:t>
      </w:r>
    </w:p>
    <w:p w14:paraId="7C3ADBC2" w14:textId="77777777" w:rsidR="009B1345" w:rsidRDefault="00000000">
      <w:pPr>
        <w:pStyle w:val="Heading3"/>
        <w:spacing w:before="195"/>
      </w:pPr>
      <w:bookmarkStart w:id="310" w:name="_bookmark193"/>
      <w:bookmarkEnd w:id="310"/>
      <w:r>
        <w:rPr>
          <w:color w:val="1F4E79"/>
          <w:spacing w:val="-2"/>
        </w:rPr>
        <w:t>Kunci</w:t>
      </w:r>
      <w:r>
        <w:rPr>
          <w:color w:val="1F4E79"/>
          <w:spacing w:val="-10"/>
        </w:rPr>
        <w:t xml:space="preserve"> </w:t>
      </w:r>
      <w:r>
        <w:rPr>
          <w:color w:val="1F4E79"/>
          <w:spacing w:val="-2"/>
        </w:rPr>
        <w:t>Pilihan</w:t>
      </w:r>
      <w:r>
        <w:rPr>
          <w:color w:val="1F4E79"/>
          <w:spacing w:val="-10"/>
        </w:rPr>
        <w:t xml:space="preserve"> </w:t>
      </w:r>
      <w:r>
        <w:rPr>
          <w:color w:val="1F4E79"/>
          <w:spacing w:val="-4"/>
        </w:rPr>
        <w:t>Ganda</w:t>
      </w:r>
    </w:p>
    <w:p w14:paraId="790D9F81" w14:textId="77777777" w:rsidR="009B1345" w:rsidRDefault="00000000">
      <w:pPr>
        <w:pStyle w:val="BodyText"/>
        <w:spacing w:before="154"/>
        <w:ind w:left="1440"/>
        <w:jc w:val="both"/>
      </w:pPr>
      <w:r>
        <w:rPr>
          <w:spacing w:val="-8"/>
        </w:rPr>
        <w:t>1.</w:t>
      </w:r>
      <w:r>
        <w:rPr>
          <w:spacing w:val="-7"/>
        </w:rPr>
        <w:t xml:space="preserve"> </w:t>
      </w:r>
      <w:r>
        <w:rPr>
          <w:spacing w:val="-8"/>
        </w:rPr>
        <w:t>A;</w:t>
      </w:r>
      <w:r>
        <w:rPr>
          <w:spacing w:val="-6"/>
        </w:rPr>
        <w:t xml:space="preserve"> </w:t>
      </w:r>
      <w:r>
        <w:rPr>
          <w:spacing w:val="-8"/>
        </w:rPr>
        <w:t>2.</w:t>
      </w:r>
      <w:r>
        <w:rPr>
          <w:spacing w:val="-7"/>
        </w:rPr>
        <w:t xml:space="preserve"> </w:t>
      </w:r>
      <w:r>
        <w:rPr>
          <w:spacing w:val="-8"/>
        </w:rPr>
        <w:t>A;</w:t>
      </w:r>
      <w:r>
        <w:rPr>
          <w:spacing w:val="-6"/>
        </w:rPr>
        <w:t xml:space="preserve"> </w:t>
      </w:r>
      <w:r>
        <w:rPr>
          <w:spacing w:val="-8"/>
        </w:rPr>
        <w:t>3.</w:t>
      </w:r>
      <w:r>
        <w:rPr>
          <w:spacing w:val="-6"/>
        </w:rPr>
        <w:t xml:space="preserve"> </w:t>
      </w:r>
      <w:r>
        <w:rPr>
          <w:spacing w:val="-8"/>
        </w:rPr>
        <w:t>A;</w:t>
      </w:r>
      <w:r>
        <w:rPr>
          <w:spacing w:val="-7"/>
        </w:rPr>
        <w:t xml:space="preserve"> </w:t>
      </w:r>
      <w:r>
        <w:rPr>
          <w:spacing w:val="-8"/>
        </w:rPr>
        <w:t>4.</w:t>
      </w:r>
      <w:r>
        <w:rPr>
          <w:spacing w:val="-6"/>
        </w:rPr>
        <w:t xml:space="preserve"> </w:t>
      </w:r>
      <w:r>
        <w:rPr>
          <w:spacing w:val="-8"/>
        </w:rPr>
        <w:t>A;</w:t>
      </w:r>
      <w:r>
        <w:rPr>
          <w:spacing w:val="-4"/>
        </w:rPr>
        <w:t xml:space="preserve"> </w:t>
      </w:r>
      <w:r>
        <w:rPr>
          <w:spacing w:val="-8"/>
        </w:rPr>
        <w:t>5.</w:t>
      </w:r>
      <w:r>
        <w:rPr>
          <w:spacing w:val="-7"/>
        </w:rPr>
        <w:t xml:space="preserve"> </w:t>
      </w:r>
      <w:r>
        <w:rPr>
          <w:spacing w:val="-8"/>
        </w:rPr>
        <w:t>A;</w:t>
      </w:r>
      <w:r>
        <w:rPr>
          <w:spacing w:val="-6"/>
        </w:rPr>
        <w:t xml:space="preserve"> </w:t>
      </w:r>
      <w:r>
        <w:rPr>
          <w:spacing w:val="-8"/>
        </w:rPr>
        <w:t>6.</w:t>
      </w:r>
      <w:r>
        <w:rPr>
          <w:spacing w:val="-7"/>
        </w:rPr>
        <w:t xml:space="preserve"> </w:t>
      </w:r>
      <w:r>
        <w:rPr>
          <w:spacing w:val="-8"/>
        </w:rPr>
        <w:t>A;</w:t>
      </w:r>
      <w:r>
        <w:rPr>
          <w:spacing w:val="-6"/>
        </w:rPr>
        <w:t xml:space="preserve"> </w:t>
      </w:r>
      <w:r>
        <w:rPr>
          <w:spacing w:val="-8"/>
        </w:rPr>
        <w:t>7.</w:t>
      </w:r>
      <w:r>
        <w:rPr>
          <w:spacing w:val="-6"/>
        </w:rPr>
        <w:t xml:space="preserve"> </w:t>
      </w:r>
      <w:r>
        <w:rPr>
          <w:spacing w:val="-8"/>
        </w:rPr>
        <w:t>A;</w:t>
      </w:r>
      <w:r>
        <w:rPr>
          <w:spacing w:val="-7"/>
        </w:rPr>
        <w:t xml:space="preserve"> </w:t>
      </w:r>
      <w:r>
        <w:rPr>
          <w:spacing w:val="-8"/>
        </w:rPr>
        <w:t>8.</w:t>
      </w:r>
      <w:r>
        <w:rPr>
          <w:spacing w:val="-6"/>
        </w:rPr>
        <w:t xml:space="preserve"> </w:t>
      </w:r>
      <w:r>
        <w:rPr>
          <w:spacing w:val="-8"/>
        </w:rPr>
        <w:t>A;</w:t>
      </w:r>
      <w:r>
        <w:rPr>
          <w:spacing w:val="-4"/>
        </w:rPr>
        <w:t xml:space="preserve"> </w:t>
      </w:r>
      <w:r>
        <w:rPr>
          <w:spacing w:val="-8"/>
        </w:rPr>
        <w:t>9.</w:t>
      </w:r>
      <w:r>
        <w:rPr>
          <w:spacing w:val="-7"/>
        </w:rPr>
        <w:t xml:space="preserve"> </w:t>
      </w:r>
      <w:r>
        <w:rPr>
          <w:spacing w:val="-8"/>
        </w:rPr>
        <w:t>A;</w:t>
      </w:r>
      <w:r>
        <w:rPr>
          <w:spacing w:val="-6"/>
        </w:rPr>
        <w:t xml:space="preserve"> </w:t>
      </w:r>
      <w:r>
        <w:rPr>
          <w:spacing w:val="-8"/>
        </w:rPr>
        <w:t>10.</w:t>
      </w:r>
      <w:r>
        <w:rPr>
          <w:spacing w:val="-6"/>
        </w:rPr>
        <w:t xml:space="preserve"> </w:t>
      </w:r>
      <w:r>
        <w:rPr>
          <w:spacing w:val="-10"/>
        </w:rPr>
        <w:t>A</w:t>
      </w:r>
    </w:p>
    <w:p w14:paraId="1AAD05C9" w14:textId="77777777" w:rsidR="009B1345" w:rsidRDefault="00000000">
      <w:pPr>
        <w:pStyle w:val="Heading3"/>
        <w:spacing w:before="48" w:line="512" w:lineRule="exact"/>
        <w:ind w:left="1439" w:right="1131"/>
      </w:pPr>
      <w:bookmarkStart w:id="311" w:name="_bookmark194"/>
      <w:bookmarkStart w:id="312" w:name="Bab_8%3A_HAM_dalam_Bisnis_Digital_dan_Pe"/>
      <w:bookmarkEnd w:id="311"/>
      <w:bookmarkEnd w:id="312"/>
      <w:r>
        <w:rPr>
          <w:color w:val="006FC0"/>
        </w:rPr>
        <w:t>Bab</w:t>
      </w:r>
      <w:r>
        <w:rPr>
          <w:color w:val="006FC0"/>
          <w:spacing w:val="-15"/>
        </w:rPr>
        <w:t xml:space="preserve"> </w:t>
      </w:r>
      <w:r>
        <w:rPr>
          <w:color w:val="006FC0"/>
        </w:rPr>
        <w:t>8:</w:t>
      </w:r>
      <w:r>
        <w:rPr>
          <w:color w:val="006FC0"/>
          <w:spacing w:val="-15"/>
        </w:rPr>
        <w:t xml:space="preserve"> </w:t>
      </w:r>
      <w:r>
        <w:rPr>
          <w:color w:val="006FC0"/>
        </w:rPr>
        <w:t>HAM</w:t>
      </w:r>
      <w:r>
        <w:rPr>
          <w:color w:val="006FC0"/>
          <w:spacing w:val="-15"/>
        </w:rPr>
        <w:t xml:space="preserve"> </w:t>
      </w:r>
      <w:r>
        <w:rPr>
          <w:color w:val="006FC0"/>
        </w:rPr>
        <w:t>dalam</w:t>
      </w:r>
      <w:r>
        <w:rPr>
          <w:color w:val="006FC0"/>
          <w:spacing w:val="-15"/>
        </w:rPr>
        <w:t xml:space="preserve"> </w:t>
      </w:r>
      <w:r>
        <w:rPr>
          <w:color w:val="006FC0"/>
        </w:rPr>
        <w:t>Bisnis</w:t>
      </w:r>
      <w:r>
        <w:rPr>
          <w:color w:val="006FC0"/>
          <w:spacing w:val="-14"/>
        </w:rPr>
        <w:t xml:space="preserve"> </w:t>
      </w:r>
      <w:r>
        <w:rPr>
          <w:color w:val="006FC0"/>
        </w:rPr>
        <w:t>Digital</w:t>
      </w:r>
      <w:r>
        <w:rPr>
          <w:color w:val="006FC0"/>
          <w:spacing w:val="-15"/>
        </w:rPr>
        <w:t xml:space="preserve"> </w:t>
      </w:r>
      <w:r>
        <w:rPr>
          <w:color w:val="006FC0"/>
        </w:rPr>
        <w:t>dan</w:t>
      </w:r>
      <w:r>
        <w:rPr>
          <w:color w:val="006FC0"/>
          <w:spacing w:val="-15"/>
        </w:rPr>
        <w:t xml:space="preserve"> </w:t>
      </w:r>
      <w:r>
        <w:rPr>
          <w:color w:val="006FC0"/>
        </w:rPr>
        <w:t>Perlindungan</w:t>
      </w:r>
      <w:r>
        <w:rPr>
          <w:color w:val="006FC0"/>
          <w:spacing w:val="-15"/>
        </w:rPr>
        <w:t xml:space="preserve"> </w:t>
      </w:r>
      <w:r>
        <w:rPr>
          <w:color w:val="006FC0"/>
        </w:rPr>
        <w:t xml:space="preserve">Data </w:t>
      </w:r>
      <w:bookmarkStart w:id="313" w:name="_bookmark195"/>
      <w:bookmarkEnd w:id="313"/>
      <w:r>
        <w:rPr>
          <w:color w:val="1F4E79"/>
        </w:rPr>
        <w:t>Garis Besar Jawaban Esai</w:t>
      </w:r>
    </w:p>
    <w:p w14:paraId="7AC3B57A" w14:textId="77777777" w:rsidR="009B1345" w:rsidRDefault="00000000">
      <w:pPr>
        <w:pStyle w:val="ListParagraph"/>
        <w:numPr>
          <w:ilvl w:val="0"/>
          <w:numId w:val="7"/>
        </w:numPr>
        <w:tabs>
          <w:tab w:val="left" w:pos="1978"/>
          <w:tab w:val="left" w:pos="1980"/>
        </w:tabs>
        <w:spacing w:before="104" w:line="271" w:lineRule="auto"/>
        <w:ind w:right="1130"/>
        <w:jc w:val="both"/>
        <w:rPr>
          <w:sz w:val="24"/>
        </w:rPr>
      </w:pPr>
      <w:r>
        <w:rPr>
          <w:sz w:val="24"/>
        </w:rPr>
        <w:t xml:space="preserve">Privasi menjaga otonomi, identitas, rasa aman, dan kebebasan dari pengawasan. Data dapat memengaruhi </w:t>
      </w:r>
      <w:r>
        <w:rPr>
          <w:spacing w:val="-4"/>
          <w:sz w:val="24"/>
        </w:rPr>
        <w:t>pekerjaan,</w:t>
      </w:r>
      <w:r>
        <w:rPr>
          <w:spacing w:val="-11"/>
          <w:sz w:val="24"/>
        </w:rPr>
        <w:t xml:space="preserve"> </w:t>
      </w:r>
      <w:r>
        <w:rPr>
          <w:spacing w:val="-4"/>
          <w:sz w:val="24"/>
        </w:rPr>
        <w:t>kredit,</w:t>
      </w:r>
      <w:r>
        <w:rPr>
          <w:spacing w:val="-11"/>
          <w:sz w:val="24"/>
        </w:rPr>
        <w:t xml:space="preserve"> </w:t>
      </w:r>
      <w:r>
        <w:rPr>
          <w:spacing w:val="-4"/>
          <w:sz w:val="24"/>
        </w:rPr>
        <w:t>kesehatan,</w:t>
      </w:r>
      <w:r>
        <w:rPr>
          <w:spacing w:val="-11"/>
          <w:sz w:val="24"/>
        </w:rPr>
        <w:t xml:space="preserve"> </w:t>
      </w:r>
      <w:r>
        <w:rPr>
          <w:spacing w:val="-4"/>
          <w:sz w:val="24"/>
        </w:rPr>
        <w:t>harga,</w:t>
      </w:r>
      <w:r>
        <w:rPr>
          <w:spacing w:val="-11"/>
          <w:sz w:val="24"/>
        </w:rPr>
        <w:t xml:space="preserve"> </w:t>
      </w:r>
      <w:r>
        <w:rPr>
          <w:spacing w:val="-4"/>
          <w:sz w:val="24"/>
        </w:rPr>
        <w:t>dan</w:t>
      </w:r>
      <w:r>
        <w:rPr>
          <w:spacing w:val="-11"/>
          <w:sz w:val="24"/>
        </w:rPr>
        <w:t xml:space="preserve"> </w:t>
      </w:r>
      <w:r>
        <w:rPr>
          <w:spacing w:val="-4"/>
          <w:sz w:val="24"/>
        </w:rPr>
        <w:t>reputasi</w:t>
      </w:r>
      <w:r>
        <w:rPr>
          <w:spacing w:val="-11"/>
          <w:sz w:val="24"/>
        </w:rPr>
        <w:t xml:space="preserve"> </w:t>
      </w:r>
      <w:r>
        <w:rPr>
          <w:spacing w:val="-4"/>
          <w:sz w:val="24"/>
        </w:rPr>
        <w:t xml:space="preserve">sehingga </w:t>
      </w:r>
      <w:r>
        <w:rPr>
          <w:sz w:val="24"/>
        </w:rPr>
        <w:t>pemrosesan</w:t>
      </w:r>
      <w:r>
        <w:rPr>
          <w:spacing w:val="-12"/>
          <w:sz w:val="24"/>
        </w:rPr>
        <w:t xml:space="preserve"> </w:t>
      </w:r>
      <w:r>
        <w:rPr>
          <w:sz w:val="24"/>
        </w:rPr>
        <w:t>yang</w:t>
      </w:r>
      <w:r>
        <w:rPr>
          <w:spacing w:val="-11"/>
          <w:sz w:val="24"/>
        </w:rPr>
        <w:t xml:space="preserve"> </w:t>
      </w:r>
      <w:r>
        <w:rPr>
          <w:sz w:val="24"/>
        </w:rPr>
        <w:t>salah</w:t>
      </w:r>
      <w:r>
        <w:rPr>
          <w:spacing w:val="-12"/>
          <w:sz w:val="24"/>
        </w:rPr>
        <w:t xml:space="preserve"> </w:t>
      </w:r>
      <w:r>
        <w:rPr>
          <w:sz w:val="24"/>
        </w:rPr>
        <w:t>dapat</w:t>
      </w:r>
      <w:r>
        <w:rPr>
          <w:spacing w:val="-11"/>
          <w:sz w:val="24"/>
        </w:rPr>
        <w:t xml:space="preserve"> </w:t>
      </w:r>
      <w:r>
        <w:rPr>
          <w:sz w:val="24"/>
        </w:rPr>
        <w:t>melanggar</w:t>
      </w:r>
      <w:r>
        <w:rPr>
          <w:spacing w:val="-12"/>
          <w:sz w:val="24"/>
        </w:rPr>
        <w:t xml:space="preserve"> </w:t>
      </w:r>
      <w:r>
        <w:rPr>
          <w:sz w:val="24"/>
        </w:rPr>
        <w:t>HAM.</w:t>
      </w:r>
    </w:p>
    <w:p w14:paraId="4115F1C5" w14:textId="77777777" w:rsidR="009B1345" w:rsidRDefault="00000000">
      <w:pPr>
        <w:pStyle w:val="ListParagraph"/>
        <w:numPr>
          <w:ilvl w:val="0"/>
          <w:numId w:val="7"/>
        </w:numPr>
        <w:tabs>
          <w:tab w:val="left" w:pos="1978"/>
          <w:tab w:val="left" w:pos="1980"/>
        </w:tabs>
        <w:spacing w:before="0" w:line="271" w:lineRule="auto"/>
        <w:ind w:right="1128"/>
        <w:jc w:val="both"/>
        <w:rPr>
          <w:sz w:val="24"/>
        </w:rPr>
      </w:pPr>
      <w:r>
        <w:rPr>
          <w:spacing w:val="-4"/>
          <w:sz w:val="24"/>
        </w:rPr>
        <w:t>Persetujuan</w:t>
      </w:r>
      <w:r>
        <w:rPr>
          <w:spacing w:val="-11"/>
          <w:sz w:val="24"/>
        </w:rPr>
        <w:t xml:space="preserve"> </w:t>
      </w:r>
      <w:r>
        <w:rPr>
          <w:spacing w:val="-4"/>
          <w:sz w:val="24"/>
        </w:rPr>
        <w:t>harus</w:t>
      </w:r>
      <w:r>
        <w:rPr>
          <w:spacing w:val="-11"/>
          <w:sz w:val="24"/>
        </w:rPr>
        <w:t xml:space="preserve"> </w:t>
      </w:r>
      <w:r>
        <w:rPr>
          <w:spacing w:val="-4"/>
          <w:sz w:val="24"/>
        </w:rPr>
        <w:t>bebas,</w:t>
      </w:r>
      <w:r>
        <w:rPr>
          <w:spacing w:val="-11"/>
          <w:sz w:val="24"/>
        </w:rPr>
        <w:t xml:space="preserve"> </w:t>
      </w:r>
      <w:r>
        <w:rPr>
          <w:spacing w:val="-4"/>
          <w:sz w:val="24"/>
        </w:rPr>
        <w:t>spesifik,</w:t>
      </w:r>
      <w:r>
        <w:rPr>
          <w:spacing w:val="-11"/>
          <w:sz w:val="24"/>
        </w:rPr>
        <w:t xml:space="preserve"> </w:t>
      </w:r>
      <w:r>
        <w:rPr>
          <w:spacing w:val="-4"/>
          <w:sz w:val="24"/>
        </w:rPr>
        <w:t>terinformasi,</w:t>
      </w:r>
      <w:r>
        <w:rPr>
          <w:spacing w:val="-11"/>
          <w:sz w:val="24"/>
        </w:rPr>
        <w:t xml:space="preserve"> </w:t>
      </w:r>
      <w:r>
        <w:rPr>
          <w:spacing w:val="-4"/>
          <w:sz w:val="24"/>
        </w:rPr>
        <w:t>tegas,</w:t>
      </w:r>
      <w:r>
        <w:rPr>
          <w:spacing w:val="-11"/>
          <w:sz w:val="24"/>
        </w:rPr>
        <w:t xml:space="preserve"> </w:t>
      </w:r>
      <w:r>
        <w:rPr>
          <w:spacing w:val="-4"/>
          <w:sz w:val="24"/>
        </w:rPr>
        <w:t xml:space="preserve">dan </w:t>
      </w:r>
      <w:r>
        <w:rPr>
          <w:sz w:val="24"/>
        </w:rPr>
        <w:t>dapat ditarik. Informasi mengenai tujuan, jenis data, penerima, masa simpan, risiko, dan hak harus disampaikan secara mudah.</w:t>
      </w:r>
    </w:p>
    <w:p w14:paraId="01E8F480" w14:textId="77777777" w:rsidR="009B1345" w:rsidRDefault="00000000">
      <w:pPr>
        <w:pStyle w:val="ListParagraph"/>
        <w:numPr>
          <w:ilvl w:val="0"/>
          <w:numId w:val="7"/>
        </w:numPr>
        <w:tabs>
          <w:tab w:val="left" w:pos="1978"/>
          <w:tab w:val="left" w:pos="1980"/>
        </w:tabs>
        <w:spacing w:before="0" w:line="271" w:lineRule="auto"/>
        <w:ind w:right="1129"/>
        <w:jc w:val="both"/>
        <w:rPr>
          <w:sz w:val="24"/>
        </w:rPr>
      </w:pPr>
      <w:r>
        <w:rPr>
          <w:sz w:val="24"/>
        </w:rPr>
        <w:t>Algoritma dapat mengulang bias data atau desain, menolak</w:t>
      </w:r>
      <w:r>
        <w:rPr>
          <w:spacing w:val="-13"/>
          <w:sz w:val="24"/>
        </w:rPr>
        <w:t xml:space="preserve"> </w:t>
      </w:r>
      <w:r>
        <w:rPr>
          <w:sz w:val="24"/>
        </w:rPr>
        <w:t>kandidat</w:t>
      </w:r>
      <w:r>
        <w:rPr>
          <w:spacing w:val="-13"/>
          <w:sz w:val="24"/>
        </w:rPr>
        <w:t xml:space="preserve"> </w:t>
      </w:r>
      <w:r>
        <w:rPr>
          <w:sz w:val="24"/>
        </w:rPr>
        <w:t>atau</w:t>
      </w:r>
      <w:r>
        <w:rPr>
          <w:spacing w:val="-13"/>
          <w:sz w:val="24"/>
        </w:rPr>
        <w:t xml:space="preserve"> </w:t>
      </w:r>
      <w:r>
        <w:rPr>
          <w:sz w:val="24"/>
        </w:rPr>
        <w:t>kredit</w:t>
      </w:r>
      <w:r>
        <w:rPr>
          <w:spacing w:val="-13"/>
          <w:sz w:val="24"/>
        </w:rPr>
        <w:t xml:space="preserve"> </w:t>
      </w:r>
      <w:r>
        <w:rPr>
          <w:sz w:val="24"/>
        </w:rPr>
        <w:t>secara</w:t>
      </w:r>
      <w:r>
        <w:rPr>
          <w:spacing w:val="-13"/>
          <w:sz w:val="24"/>
        </w:rPr>
        <w:t xml:space="preserve"> </w:t>
      </w:r>
      <w:r>
        <w:rPr>
          <w:sz w:val="24"/>
        </w:rPr>
        <w:t>tidak</w:t>
      </w:r>
      <w:r>
        <w:rPr>
          <w:spacing w:val="-13"/>
          <w:sz w:val="24"/>
        </w:rPr>
        <w:t xml:space="preserve"> </w:t>
      </w:r>
      <w:r>
        <w:rPr>
          <w:sz w:val="24"/>
        </w:rPr>
        <w:t>adil,</w:t>
      </w:r>
      <w:r>
        <w:rPr>
          <w:spacing w:val="-13"/>
          <w:sz w:val="24"/>
        </w:rPr>
        <w:t xml:space="preserve"> </w:t>
      </w:r>
      <w:r>
        <w:rPr>
          <w:sz w:val="24"/>
        </w:rPr>
        <w:t>dan</w:t>
      </w:r>
      <w:r>
        <w:rPr>
          <w:spacing w:val="-13"/>
          <w:sz w:val="24"/>
        </w:rPr>
        <w:t xml:space="preserve"> </w:t>
      </w:r>
      <w:r>
        <w:rPr>
          <w:sz w:val="24"/>
        </w:rPr>
        <w:t xml:space="preserve">sulit dijelaskan. Diperlukan pengujian dampak, data representatif, pengawasan manusia, dan mekanisme </w:t>
      </w:r>
      <w:r>
        <w:rPr>
          <w:spacing w:val="-2"/>
          <w:sz w:val="24"/>
        </w:rPr>
        <w:t>keberatan.</w:t>
      </w:r>
    </w:p>
    <w:p w14:paraId="60F8957C" w14:textId="77777777" w:rsidR="009B1345" w:rsidRDefault="00000000">
      <w:pPr>
        <w:pStyle w:val="ListParagraph"/>
        <w:numPr>
          <w:ilvl w:val="0"/>
          <w:numId w:val="7"/>
        </w:numPr>
        <w:tabs>
          <w:tab w:val="left" w:pos="1978"/>
          <w:tab w:val="left" w:pos="1980"/>
        </w:tabs>
        <w:spacing w:before="0" w:line="271" w:lineRule="auto"/>
        <w:ind w:right="1128"/>
        <w:jc w:val="both"/>
        <w:rPr>
          <w:sz w:val="24"/>
        </w:rPr>
      </w:pPr>
      <w:r>
        <w:rPr>
          <w:noProof/>
        </w:rPr>
        <w:drawing>
          <wp:anchor distT="0" distB="0" distL="0" distR="0" simplePos="0" relativeHeight="823" behindDoc="1" locked="0" layoutInCell="0" allowOverlap="1" wp14:anchorId="6EECFBC5" wp14:editId="1483954D">
            <wp:simplePos x="0" y="0"/>
            <wp:positionH relativeFrom="page">
              <wp:posOffset>914400</wp:posOffset>
            </wp:positionH>
            <wp:positionV relativeFrom="paragraph">
              <wp:posOffset>402590</wp:posOffset>
            </wp:positionV>
            <wp:extent cx="3694430" cy="1654175"/>
            <wp:effectExtent l="0" t="0" r="0" b="0"/>
            <wp:wrapNone/>
            <wp:docPr id="1268" name="Image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 name="Image 696"/>
                    <pic:cNvPicPr>
                      <a:picLocks noChangeAspect="1" noChangeArrowheads="1"/>
                    </pic:cNvPicPr>
                  </pic:nvPicPr>
                  <pic:blipFill>
                    <a:blip r:embed="rId9"/>
                    <a:stretch>
                      <a:fillRect/>
                    </a:stretch>
                  </pic:blipFill>
                  <pic:spPr bwMode="auto">
                    <a:xfrm>
                      <a:off x="0" y="0"/>
                      <a:ext cx="3694430" cy="1654175"/>
                    </a:xfrm>
                    <a:prstGeom prst="rect">
                      <a:avLst/>
                    </a:prstGeom>
                    <a:noFill/>
                  </pic:spPr>
                </pic:pic>
              </a:graphicData>
            </a:graphic>
          </wp:anchor>
        </w:drawing>
      </w:r>
      <w:r>
        <w:rPr>
          <w:sz w:val="24"/>
        </w:rPr>
        <w:t>Perusahaan harus mengamankan sistem, membatasi akses, menghentikan kebocoran, menilai dampak, memberitahu pihak berwenang dan pengguna sesuai hukum, memberi bantuan, menyelidiki, serta memperbaiki akar masalah.</w:t>
      </w:r>
    </w:p>
    <w:p w14:paraId="3B8B9EBA" w14:textId="77777777" w:rsidR="009B1345" w:rsidRDefault="00000000">
      <w:pPr>
        <w:pStyle w:val="ListParagraph"/>
        <w:numPr>
          <w:ilvl w:val="0"/>
          <w:numId w:val="7"/>
        </w:numPr>
        <w:tabs>
          <w:tab w:val="left" w:pos="1978"/>
          <w:tab w:val="left" w:pos="1980"/>
        </w:tabs>
        <w:spacing w:before="0" w:line="271" w:lineRule="auto"/>
        <w:ind w:right="1130"/>
        <w:jc w:val="both"/>
        <w:rPr>
          <w:sz w:val="24"/>
        </w:rPr>
      </w:pPr>
      <w:r>
        <w:rPr>
          <w:sz w:val="24"/>
        </w:rPr>
        <w:t>Desain platform dapat memperluas atau membatasi ekspresi</w:t>
      </w:r>
      <w:r>
        <w:rPr>
          <w:spacing w:val="65"/>
          <w:sz w:val="24"/>
        </w:rPr>
        <w:t xml:space="preserve"> </w:t>
      </w:r>
      <w:r>
        <w:rPr>
          <w:sz w:val="24"/>
        </w:rPr>
        <w:t>dan</w:t>
      </w:r>
      <w:r>
        <w:rPr>
          <w:spacing w:val="64"/>
          <w:sz w:val="24"/>
        </w:rPr>
        <w:t xml:space="preserve"> </w:t>
      </w:r>
      <w:r>
        <w:rPr>
          <w:sz w:val="24"/>
        </w:rPr>
        <w:t>keamanan.</w:t>
      </w:r>
      <w:r>
        <w:rPr>
          <w:spacing w:val="64"/>
          <w:sz w:val="24"/>
        </w:rPr>
        <w:t xml:space="preserve"> </w:t>
      </w:r>
      <w:r>
        <w:rPr>
          <w:sz w:val="24"/>
        </w:rPr>
        <w:t>Moderasi</w:t>
      </w:r>
      <w:r>
        <w:rPr>
          <w:spacing w:val="65"/>
          <w:sz w:val="24"/>
        </w:rPr>
        <w:t xml:space="preserve"> </w:t>
      </w:r>
      <w:r>
        <w:rPr>
          <w:sz w:val="24"/>
        </w:rPr>
        <w:t>perlu</w:t>
      </w:r>
      <w:r>
        <w:rPr>
          <w:spacing w:val="65"/>
          <w:sz w:val="24"/>
        </w:rPr>
        <w:t xml:space="preserve"> </w:t>
      </w:r>
      <w:r>
        <w:rPr>
          <w:sz w:val="24"/>
        </w:rPr>
        <w:t>transparan,</w:t>
      </w:r>
    </w:p>
    <w:p w14:paraId="76550688" w14:textId="77777777" w:rsidR="009B1345" w:rsidRDefault="00000000">
      <w:pPr>
        <w:ind w:left="2174" w:right="1866"/>
        <w:jc w:val="center"/>
        <w:sectPr w:rsidR="009B1345">
          <w:headerReference w:type="even" r:id="rId1144"/>
          <w:headerReference w:type="default" r:id="rId1145"/>
          <w:footerReference w:type="even" r:id="rId1146"/>
          <w:footerReference w:type="default" r:id="rId1147"/>
          <w:headerReference w:type="first" r:id="rId1148"/>
          <w:footerReference w:type="first" r:id="rId1149"/>
          <w:pgSz w:w="8391" w:h="11906"/>
          <w:pgMar w:top="860" w:right="0" w:bottom="57" w:left="0" w:header="666" w:footer="0" w:gutter="0"/>
          <w:cols w:space="720"/>
          <w:formProt w:val="0"/>
          <w:docGrid w:linePitch="100"/>
        </w:sectPr>
      </w:pPr>
      <w:r>
        <w:rPr>
          <w:spacing w:val="-5"/>
        </w:rPr>
        <w:t>181</w:t>
      </w:r>
    </w:p>
    <w:p w14:paraId="36E87BC1" w14:textId="77777777" w:rsidR="009B1345" w:rsidRDefault="00000000">
      <w:pPr>
        <w:pStyle w:val="BodyText"/>
        <w:spacing w:before="250" w:line="269" w:lineRule="auto"/>
        <w:ind w:left="1980"/>
      </w:pPr>
      <w:r>
        <w:t>proporsional,</w:t>
      </w:r>
      <w:r>
        <w:rPr>
          <w:spacing w:val="37"/>
        </w:rPr>
        <w:t xml:space="preserve"> </w:t>
      </w:r>
      <w:r>
        <w:t>sensitif</w:t>
      </w:r>
      <w:r>
        <w:rPr>
          <w:spacing w:val="36"/>
        </w:rPr>
        <w:t xml:space="preserve"> </w:t>
      </w:r>
      <w:r>
        <w:t>terhadap</w:t>
      </w:r>
      <w:r>
        <w:rPr>
          <w:spacing w:val="37"/>
        </w:rPr>
        <w:t xml:space="preserve"> </w:t>
      </w:r>
      <w:r>
        <w:t>kelompok</w:t>
      </w:r>
      <w:r>
        <w:rPr>
          <w:spacing w:val="39"/>
        </w:rPr>
        <w:t xml:space="preserve"> </w:t>
      </w:r>
      <w:r>
        <w:t>rentan,</w:t>
      </w:r>
      <w:r>
        <w:rPr>
          <w:spacing w:val="37"/>
        </w:rPr>
        <w:t xml:space="preserve"> </w:t>
      </w:r>
      <w:r>
        <w:t>dan menyediakan</w:t>
      </w:r>
      <w:r>
        <w:rPr>
          <w:spacing w:val="-13"/>
        </w:rPr>
        <w:t xml:space="preserve"> </w:t>
      </w:r>
      <w:r>
        <w:t>banding</w:t>
      </w:r>
      <w:r>
        <w:rPr>
          <w:spacing w:val="-14"/>
        </w:rPr>
        <w:t xml:space="preserve"> </w:t>
      </w:r>
      <w:r>
        <w:t>manusia</w:t>
      </w:r>
      <w:r>
        <w:rPr>
          <w:spacing w:val="-12"/>
        </w:rPr>
        <w:t xml:space="preserve"> </w:t>
      </w:r>
      <w:r>
        <w:t>atas</w:t>
      </w:r>
      <w:r>
        <w:rPr>
          <w:spacing w:val="-12"/>
        </w:rPr>
        <w:t xml:space="preserve"> </w:t>
      </w:r>
      <w:r>
        <w:t>keputusan</w:t>
      </w:r>
      <w:r>
        <w:rPr>
          <w:spacing w:val="-13"/>
        </w:rPr>
        <w:t xml:space="preserve"> </w:t>
      </w:r>
      <w:r>
        <w:t>penting.</w:t>
      </w:r>
    </w:p>
    <w:p w14:paraId="0FE067C5" w14:textId="77777777" w:rsidR="009B1345" w:rsidRDefault="00000000">
      <w:pPr>
        <w:pStyle w:val="Heading3"/>
        <w:jc w:val="left"/>
      </w:pPr>
      <w:bookmarkStart w:id="314" w:name="_bookmark196"/>
      <w:bookmarkEnd w:id="314"/>
      <w:r>
        <w:rPr>
          <w:color w:val="1F4E79"/>
          <w:spacing w:val="-2"/>
        </w:rPr>
        <w:t>Kunci</w:t>
      </w:r>
      <w:r>
        <w:rPr>
          <w:color w:val="1F4E79"/>
          <w:spacing w:val="-10"/>
        </w:rPr>
        <w:t xml:space="preserve"> </w:t>
      </w:r>
      <w:r>
        <w:rPr>
          <w:color w:val="1F4E79"/>
          <w:spacing w:val="-2"/>
        </w:rPr>
        <w:t>Pilihan</w:t>
      </w:r>
      <w:r>
        <w:rPr>
          <w:color w:val="1F4E79"/>
          <w:spacing w:val="-10"/>
        </w:rPr>
        <w:t xml:space="preserve"> </w:t>
      </w:r>
      <w:r>
        <w:rPr>
          <w:color w:val="1F4E79"/>
          <w:spacing w:val="-4"/>
        </w:rPr>
        <w:t>Ganda</w:t>
      </w:r>
    </w:p>
    <w:p w14:paraId="2EF99D13" w14:textId="77777777" w:rsidR="009B1345" w:rsidRDefault="00000000">
      <w:pPr>
        <w:pStyle w:val="BodyText"/>
        <w:spacing w:before="156"/>
        <w:ind w:left="1440"/>
      </w:pPr>
      <w:r>
        <w:rPr>
          <w:spacing w:val="-8"/>
        </w:rPr>
        <w:t>1.</w:t>
      </w:r>
      <w:r>
        <w:rPr>
          <w:spacing w:val="-7"/>
        </w:rPr>
        <w:t xml:space="preserve"> </w:t>
      </w:r>
      <w:r>
        <w:rPr>
          <w:spacing w:val="-8"/>
        </w:rPr>
        <w:t>A;</w:t>
      </w:r>
      <w:r>
        <w:rPr>
          <w:spacing w:val="-6"/>
        </w:rPr>
        <w:t xml:space="preserve"> </w:t>
      </w:r>
      <w:r>
        <w:rPr>
          <w:spacing w:val="-8"/>
        </w:rPr>
        <w:t>2.</w:t>
      </w:r>
      <w:r>
        <w:rPr>
          <w:spacing w:val="-7"/>
        </w:rPr>
        <w:t xml:space="preserve"> </w:t>
      </w:r>
      <w:r>
        <w:rPr>
          <w:spacing w:val="-8"/>
        </w:rPr>
        <w:t>A;</w:t>
      </w:r>
      <w:r>
        <w:rPr>
          <w:spacing w:val="-6"/>
        </w:rPr>
        <w:t xml:space="preserve"> </w:t>
      </w:r>
      <w:r>
        <w:rPr>
          <w:spacing w:val="-8"/>
        </w:rPr>
        <w:t>3.</w:t>
      </w:r>
      <w:r>
        <w:rPr>
          <w:spacing w:val="-6"/>
        </w:rPr>
        <w:t xml:space="preserve"> </w:t>
      </w:r>
      <w:r>
        <w:rPr>
          <w:spacing w:val="-8"/>
        </w:rPr>
        <w:t>A;</w:t>
      </w:r>
      <w:r>
        <w:rPr>
          <w:spacing w:val="-7"/>
        </w:rPr>
        <w:t xml:space="preserve"> </w:t>
      </w:r>
      <w:r>
        <w:rPr>
          <w:spacing w:val="-8"/>
        </w:rPr>
        <w:t>4.</w:t>
      </w:r>
      <w:r>
        <w:rPr>
          <w:spacing w:val="-6"/>
        </w:rPr>
        <w:t xml:space="preserve"> </w:t>
      </w:r>
      <w:r>
        <w:rPr>
          <w:spacing w:val="-8"/>
        </w:rPr>
        <w:t>A;</w:t>
      </w:r>
      <w:r>
        <w:rPr>
          <w:spacing w:val="-4"/>
        </w:rPr>
        <w:t xml:space="preserve"> </w:t>
      </w:r>
      <w:r>
        <w:rPr>
          <w:spacing w:val="-8"/>
        </w:rPr>
        <w:t>5.</w:t>
      </w:r>
      <w:r>
        <w:rPr>
          <w:spacing w:val="-7"/>
        </w:rPr>
        <w:t xml:space="preserve"> </w:t>
      </w:r>
      <w:r>
        <w:rPr>
          <w:spacing w:val="-8"/>
        </w:rPr>
        <w:t>A;</w:t>
      </w:r>
      <w:r>
        <w:rPr>
          <w:spacing w:val="-6"/>
        </w:rPr>
        <w:t xml:space="preserve"> </w:t>
      </w:r>
      <w:r>
        <w:rPr>
          <w:spacing w:val="-8"/>
        </w:rPr>
        <w:t>6.</w:t>
      </w:r>
      <w:r>
        <w:rPr>
          <w:spacing w:val="-7"/>
        </w:rPr>
        <w:t xml:space="preserve"> </w:t>
      </w:r>
      <w:r>
        <w:rPr>
          <w:spacing w:val="-8"/>
        </w:rPr>
        <w:t>A;</w:t>
      </w:r>
      <w:r>
        <w:rPr>
          <w:spacing w:val="-6"/>
        </w:rPr>
        <w:t xml:space="preserve"> </w:t>
      </w:r>
      <w:r>
        <w:rPr>
          <w:spacing w:val="-8"/>
        </w:rPr>
        <w:t>7.</w:t>
      </w:r>
      <w:r>
        <w:rPr>
          <w:spacing w:val="-6"/>
        </w:rPr>
        <w:t xml:space="preserve"> </w:t>
      </w:r>
      <w:r>
        <w:rPr>
          <w:spacing w:val="-8"/>
        </w:rPr>
        <w:t>A;</w:t>
      </w:r>
      <w:r>
        <w:rPr>
          <w:spacing w:val="-7"/>
        </w:rPr>
        <w:t xml:space="preserve"> </w:t>
      </w:r>
      <w:r>
        <w:rPr>
          <w:spacing w:val="-8"/>
        </w:rPr>
        <w:t>8.</w:t>
      </w:r>
      <w:r>
        <w:rPr>
          <w:spacing w:val="-6"/>
        </w:rPr>
        <w:t xml:space="preserve"> </w:t>
      </w:r>
      <w:r>
        <w:rPr>
          <w:spacing w:val="-8"/>
        </w:rPr>
        <w:t>A;</w:t>
      </w:r>
      <w:r>
        <w:rPr>
          <w:spacing w:val="-4"/>
        </w:rPr>
        <w:t xml:space="preserve"> </w:t>
      </w:r>
      <w:r>
        <w:rPr>
          <w:spacing w:val="-8"/>
        </w:rPr>
        <w:t>9.</w:t>
      </w:r>
      <w:r>
        <w:rPr>
          <w:spacing w:val="-7"/>
        </w:rPr>
        <w:t xml:space="preserve"> </w:t>
      </w:r>
      <w:r>
        <w:rPr>
          <w:spacing w:val="-8"/>
        </w:rPr>
        <w:t>A;</w:t>
      </w:r>
      <w:r>
        <w:rPr>
          <w:spacing w:val="-6"/>
        </w:rPr>
        <w:t xml:space="preserve"> </w:t>
      </w:r>
      <w:r>
        <w:rPr>
          <w:spacing w:val="-8"/>
        </w:rPr>
        <w:t>10.</w:t>
      </w:r>
      <w:r>
        <w:rPr>
          <w:spacing w:val="-6"/>
        </w:rPr>
        <w:t xml:space="preserve"> </w:t>
      </w:r>
      <w:r>
        <w:rPr>
          <w:spacing w:val="-10"/>
        </w:rPr>
        <w:t>A</w:t>
      </w:r>
    </w:p>
    <w:p w14:paraId="390BB7B2" w14:textId="77777777" w:rsidR="009B1345" w:rsidRDefault="00000000">
      <w:pPr>
        <w:pStyle w:val="Heading3"/>
        <w:spacing w:before="0" w:line="510" w:lineRule="atLeast"/>
        <w:ind w:right="2887"/>
        <w:jc w:val="left"/>
      </w:pPr>
      <w:bookmarkStart w:id="315" w:name="_bookmark197"/>
      <w:bookmarkStart w:id="316" w:name="Bab_9%3A_HAM_dalam_Kontrak_Bisnis"/>
      <w:bookmarkEnd w:id="315"/>
      <w:bookmarkEnd w:id="316"/>
      <w:r>
        <w:rPr>
          <w:color w:val="006FC0"/>
          <w:spacing w:val="-2"/>
        </w:rPr>
        <w:t>Bab</w:t>
      </w:r>
      <w:r>
        <w:rPr>
          <w:color w:val="006FC0"/>
          <w:spacing w:val="-13"/>
        </w:rPr>
        <w:t xml:space="preserve"> </w:t>
      </w:r>
      <w:r>
        <w:rPr>
          <w:color w:val="006FC0"/>
          <w:spacing w:val="-2"/>
        </w:rPr>
        <w:t>9:</w:t>
      </w:r>
      <w:r>
        <w:rPr>
          <w:color w:val="006FC0"/>
          <w:spacing w:val="-13"/>
        </w:rPr>
        <w:t xml:space="preserve"> </w:t>
      </w:r>
      <w:r>
        <w:rPr>
          <w:color w:val="006FC0"/>
          <w:spacing w:val="-2"/>
        </w:rPr>
        <w:t>HAM</w:t>
      </w:r>
      <w:r>
        <w:rPr>
          <w:color w:val="006FC0"/>
          <w:spacing w:val="-12"/>
        </w:rPr>
        <w:t xml:space="preserve"> </w:t>
      </w:r>
      <w:r>
        <w:rPr>
          <w:color w:val="006FC0"/>
          <w:spacing w:val="-2"/>
        </w:rPr>
        <w:t>dalam</w:t>
      </w:r>
      <w:r>
        <w:rPr>
          <w:color w:val="006FC0"/>
          <w:spacing w:val="-13"/>
        </w:rPr>
        <w:t xml:space="preserve"> </w:t>
      </w:r>
      <w:r>
        <w:rPr>
          <w:color w:val="006FC0"/>
          <w:spacing w:val="-2"/>
        </w:rPr>
        <w:t>Kontrak</w:t>
      </w:r>
      <w:r>
        <w:rPr>
          <w:color w:val="006FC0"/>
          <w:spacing w:val="-12"/>
        </w:rPr>
        <w:t xml:space="preserve"> </w:t>
      </w:r>
      <w:r>
        <w:rPr>
          <w:color w:val="006FC0"/>
          <w:spacing w:val="-2"/>
        </w:rPr>
        <w:t xml:space="preserve">Bisnis </w:t>
      </w:r>
      <w:bookmarkStart w:id="317" w:name="_bookmark198"/>
      <w:bookmarkEnd w:id="317"/>
      <w:r>
        <w:rPr>
          <w:color w:val="1F4E79"/>
        </w:rPr>
        <w:t>Garis Besar Jawaban Esai</w:t>
      </w:r>
    </w:p>
    <w:p w14:paraId="119300AF" w14:textId="77777777" w:rsidR="009B1345" w:rsidRDefault="00000000">
      <w:pPr>
        <w:pStyle w:val="ListParagraph"/>
        <w:numPr>
          <w:ilvl w:val="0"/>
          <w:numId w:val="6"/>
        </w:numPr>
        <w:tabs>
          <w:tab w:val="left" w:pos="1980"/>
        </w:tabs>
        <w:spacing w:before="154" w:line="271" w:lineRule="auto"/>
        <w:ind w:right="1130"/>
        <w:jc w:val="both"/>
        <w:rPr>
          <w:sz w:val="24"/>
        </w:rPr>
      </w:pPr>
      <w:r>
        <w:rPr>
          <w:sz w:val="24"/>
        </w:rPr>
        <w:t xml:space="preserve">Tidak. Keabsahan formal belum menjamin </w:t>
      </w:r>
      <w:r>
        <w:rPr>
          <w:spacing w:val="-2"/>
          <w:sz w:val="24"/>
        </w:rPr>
        <w:t>keseimbangan,</w:t>
      </w:r>
      <w:r>
        <w:rPr>
          <w:spacing w:val="-13"/>
          <w:sz w:val="24"/>
        </w:rPr>
        <w:t xml:space="preserve"> </w:t>
      </w:r>
      <w:r>
        <w:rPr>
          <w:spacing w:val="-2"/>
          <w:sz w:val="24"/>
        </w:rPr>
        <w:t>persetujuan</w:t>
      </w:r>
      <w:r>
        <w:rPr>
          <w:spacing w:val="-13"/>
          <w:sz w:val="24"/>
        </w:rPr>
        <w:t xml:space="preserve"> </w:t>
      </w:r>
      <w:r>
        <w:rPr>
          <w:spacing w:val="-2"/>
          <w:sz w:val="24"/>
        </w:rPr>
        <w:t>bermakna,</w:t>
      </w:r>
      <w:r>
        <w:rPr>
          <w:spacing w:val="-13"/>
          <w:sz w:val="24"/>
        </w:rPr>
        <w:t xml:space="preserve"> </w:t>
      </w:r>
      <w:r>
        <w:rPr>
          <w:spacing w:val="-2"/>
          <w:sz w:val="24"/>
        </w:rPr>
        <w:t>dan</w:t>
      </w:r>
      <w:r>
        <w:rPr>
          <w:spacing w:val="-13"/>
          <w:sz w:val="24"/>
        </w:rPr>
        <w:t xml:space="preserve"> </w:t>
      </w:r>
      <w:r>
        <w:rPr>
          <w:spacing w:val="-2"/>
          <w:sz w:val="24"/>
        </w:rPr>
        <w:t>dampak</w:t>
      </w:r>
      <w:r>
        <w:rPr>
          <w:spacing w:val="-13"/>
          <w:sz w:val="24"/>
        </w:rPr>
        <w:t xml:space="preserve"> </w:t>
      </w:r>
      <w:r>
        <w:rPr>
          <w:spacing w:val="-2"/>
          <w:sz w:val="24"/>
        </w:rPr>
        <w:t xml:space="preserve">yang </w:t>
      </w:r>
      <w:r>
        <w:rPr>
          <w:spacing w:val="-4"/>
          <w:sz w:val="24"/>
        </w:rPr>
        <w:t>adil.</w:t>
      </w:r>
      <w:r>
        <w:rPr>
          <w:spacing w:val="-8"/>
          <w:sz w:val="24"/>
        </w:rPr>
        <w:t xml:space="preserve"> </w:t>
      </w:r>
      <w:r>
        <w:rPr>
          <w:spacing w:val="-4"/>
          <w:sz w:val="24"/>
        </w:rPr>
        <w:t>Klausula</w:t>
      </w:r>
      <w:r>
        <w:rPr>
          <w:spacing w:val="-5"/>
          <w:sz w:val="24"/>
        </w:rPr>
        <w:t xml:space="preserve"> </w:t>
      </w:r>
      <w:r>
        <w:rPr>
          <w:spacing w:val="-4"/>
          <w:sz w:val="24"/>
        </w:rPr>
        <w:t>tetap</w:t>
      </w:r>
      <w:r>
        <w:rPr>
          <w:spacing w:val="-6"/>
          <w:sz w:val="24"/>
        </w:rPr>
        <w:t xml:space="preserve"> </w:t>
      </w:r>
      <w:r>
        <w:rPr>
          <w:spacing w:val="-4"/>
          <w:sz w:val="24"/>
        </w:rPr>
        <w:t>dapat</w:t>
      </w:r>
      <w:r>
        <w:rPr>
          <w:spacing w:val="-5"/>
          <w:sz w:val="24"/>
        </w:rPr>
        <w:t xml:space="preserve"> </w:t>
      </w:r>
      <w:r>
        <w:rPr>
          <w:spacing w:val="-4"/>
          <w:sz w:val="24"/>
        </w:rPr>
        <w:t>bertentangan</w:t>
      </w:r>
      <w:r>
        <w:rPr>
          <w:spacing w:val="-6"/>
          <w:sz w:val="24"/>
        </w:rPr>
        <w:t xml:space="preserve"> </w:t>
      </w:r>
      <w:r>
        <w:rPr>
          <w:spacing w:val="-4"/>
          <w:sz w:val="24"/>
        </w:rPr>
        <w:t>dengan</w:t>
      </w:r>
      <w:r>
        <w:rPr>
          <w:spacing w:val="-6"/>
          <w:sz w:val="24"/>
        </w:rPr>
        <w:t xml:space="preserve"> </w:t>
      </w:r>
      <w:r>
        <w:rPr>
          <w:spacing w:val="-4"/>
          <w:sz w:val="24"/>
        </w:rPr>
        <w:t xml:space="preserve">ketentuan </w:t>
      </w:r>
      <w:r>
        <w:rPr>
          <w:sz w:val="24"/>
        </w:rPr>
        <w:t>wajib,</w:t>
      </w:r>
      <w:r>
        <w:rPr>
          <w:spacing w:val="-10"/>
          <w:sz w:val="24"/>
        </w:rPr>
        <w:t xml:space="preserve"> </w:t>
      </w:r>
      <w:r>
        <w:rPr>
          <w:sz w:val="24"/>
        </w:rPr>
        <w:t>kepatutan,</w:t>
      </w:r>
      <w:r>
        <w:rPr>
          <w:spacing w:val="-10"/>
          <w:sz w:val="24"/>
        </w:rPr>
        <w:t xml:space="preserve"> </w:t>
      </w:r>
      <w:r>
        <w:rPr>
          <w:sz w:val="24"/>
        </w:rPr>
        <w:t>itikad</w:t>
      </w:r>
      <w:r>
        <w:rPr>
          <w:spacing w:val="-10"/>
          <w:sz w:val="24"/>
        </w:rPr>
        <w:t xml:space="preserve"> </w:t>
      </w:r>
      <w:r>
        <w:rPr>
          <w:sz w:val="24"/>
        </w:rPr>
        <w:t>baik,</w:t>
      </w:r>
      <w:r>
        <w:rPr>
          <w:spacing w:val="-10"/>
          <w:sz w:val="24"/>
        </w:rPr>
        <w:t xml:space="preserve"> </w:t>
      </w:r>
      <w:r>
        <w:rPr>
          <w:sz w:val="24"/>
        </w:rPr>
        <w:t>atau</w:t>
      </w:r>
      <w:r>
        <w:rPr>
          <w:spacing w:val="-9"/>
          <w:sz w:val="24"/>
        </w:rPr>
        <w:t xml:space="preserve"> </w:t>
      </w:r>
      <w:r>
        <w:rPr>
          <w:sz w:val="24"/>
        </w:rPr>
        <w:t>HAM.</w:t>
      </w:r>
    </w:p>
    <w:p w14:paraId="4F8DE4F5" w14:textId="77777777" w:rsidR="009B1345" w:rsidRDefault="00000000">
      <w:pPr>
        <w:pStyle w:val="ListParagraph"/>
        <w:numPr>
          <w:ilvl w:val="0"/>
          <w:numId w:val="6"/>
        </w:numPr>
        <w:tabs>
          <w:tab w:val="left" w:pos="1980"/>
        </w:tabs>
        <w:spacing w:before="0" w:line="271" w:lineRule="auto"/>
        <w:ind w:right="1130"/>
        <w:jc w:val="both"/>
        <w:rPr>
          <w:sz w:val="24"/>
        </w:rPr>
      </w:pPr>
      <w:r>
        <w:rPr>
          <w:spacing w:val="-2"/>
          <w:sz w:val="24"/>
        </w:rPr>
        <w:t>Kesepakatan</w:t>
      </w:r>
      <w:r>
        <w:rPr>
          <w:spacing w:val="-8"/>
          <w:sz w:val="24"/>
        </w:rPr>
        <w:t xml:space="preserve"> </w:t>
      </w:r>
      <w:r>
        <w:rPr>
          <w:spacing w:val="-2"/>
          <w:sz w:val="24"/>
        </w:rPr>
        <w:t>tidak</w:t>
      </w:r>
      <w:r>
        <w:rPr>
          <w:spacing w:val="-8"/>
          <w:sz w:val="24"/>
        </w:rPr>
        <w:t xml:space="preserve"> </w:t>
      </w:r>
      <w:r>
        <w:rPr>
          <w:spacing w:val="-2"/>
          <w:sz w:val="24"/>
        </w:rPr>
        <w:t>bebas</w:t>
      </w:r>
      <w:r>
        <w:rPr>
          <w:spacing w:val="-8"/>
          <w:sz w:val="24"/>
        </w:rPr>
        <w:t xml:space="preserve"> </w:t>
      </w:r>
      <w:r>
        <w:rPr>
          <w:spacing w:val="-2"/>
          <w:sz w:val="24"/>
        </w:rPr>
        <w:t>apabila</w:t>
      </w:r>
      <w:r>
        <w:rPr>
          <w:spacing w:val="-8"/>
          <w:sz w:val="24"/>
        </w:rPr>
        <w:t xml:space="preserve"> </w:t>
      </w:r>
      <w:r>
        <w:rPr>
          <w:spacing w:val="-2"/>
          <w:sz w:val="24"/>
        </w:rPr>
        <w:t>ada</w:t>
      </w:r>
      <w:r>
        <w:rPr>
          <w:spacing w:val="-8"/>
          <w:sz w:val="24"/>
        </w:rPr>
        <w:t xml:space="preserve"> </w:t>
      </w:r>
      <w:r>
        <w:rPr>
          <w:spacing w:val="-2"/>
          <w:sz w:val="24"/>
        </w:rPr>
        <w:t>paksaan,</w:t>
      </w:r>
      <w:r>
        <w:rPr>
          <w:spacing w:val="-8"/>
          <w:sz w:val="24"/>
        </w:rPr>
        <w:t xml:space="preserve"> </w:t>
      </w:r>
      <w:r>
        <w:rPr>
          <w:spacing w:val="-2"/>
          <w:sz w:val="24"/>
        </w:rPr>
        <w:t xml:space="preserve">informasi </w:t>
      </w:r>
      <w:r>
        <w:rPr>
          <w:sz w:val="24"/>
        </w:rPr>
        <w:t>tidak</w:t>
      </w:r>
      <w:r>
        <w:rPr>
          <w:spacing w:val="-15"/>
          <w:sz w:val="24"/>
        </w:rPr>
        <w:t xml:space="preserve"> </w:t>
      </w:r>
      <w:r>
        <w:rPr>
          <w:sz w:val="24"/>
        </w:rPr>
        <w:t>memadai,</w:t>
      </w:r>
      <w:r>
        <w:rPr>
          <w:spacing w:val="-15"/>
          <w:sz w:val="24"/>
        </w:rPr>
        <w:t xml:space="preserve"> </w:t>
      </w:r>
      <w:r>
        <w:rPr>
          <w:sz w:val="24"/>
        </w:rPr>
        <w:t>ketimpangan</w:t>
      </w:r>
      <w:r>
        <w:rPr>
          <w:spacing w:val="-15"/>
          <w:sz w:val="24"/>
        </w:rPr>
        <w:t xml:space="preserve"> </w:t>
      </w:r>
      <w:r>
        <w:rPr>
          <w:sz w:val="24"/>
        </w:rPr>
        <w:t>ekstrem,</w:t>
      </w:r>
      <w:r>
        <w:rPr>
          <w:spacing w:val="-15"/>
          <w:sz w:val="24"/>
        </w:rPr>
        <w:t xml:space="preserve"> </w:t>
      </w:r>
      <w:r>
        <w:rPr>
          <w:sz w:val="24"/>
        </w:rPr>
        <w:t>bahasa</w:t>
      </w:r>
      <w:r>
        <w:rPr>
          <w:spacing w:val="-15"/>
          <w:sz w:val="24"/>
        </w:rPr>
        <w:t xml:space="preserve"> </w:t>
      </w:r>
      <w:r>
        <w:rPr>
          <w:sz w:val="24"/>
        </w:rPr>
        <w:t>sulit,</w:t>
      </w:r>
      <w:r>
        <w:rPr>
          <w:spacing w:val="-15"/>
          <w:sz w:val="24"/>
        </w:rPr>
        <w:t xml:space="preserve"> </w:t>
      </w:r>
      <w:r>
        <w:rPr>
          <w:sz w:val="24"/>
        </w:rPr>
        <w:t xml:space="preserve">atau </w:t>
      </w:r>
      <w:r>
        <w:rPr>
          <w:spacing w:val="-2"/>
          <w:sz w:val="24"/>
        </w:rPr>
        <w:t>ketiadaan</w:t>
      </w:r>
      <w:r>
        <w:rPr>
          <w:spacing w:val="-13"/>
          <w:sz w:val="24"/>
        </w:rPr>
        <w:t xml:space="preserve"> </w:t>
      </w:r>
      <w:r>
        <w:rPr>
          <w:spacing w:val="-2"/>
          <w:sz w:val="24"/>
        </w:rPr>
        <w:t>pilihan</w:t>
      </w:r>
      <w:r>
        <w:rPr>
          <w:spacing w:val="-13"/>
          <w:sz w:val="24"/>
        </w:rPr>
        <w:t xml:space="preserve"> </w:t>
      </w:r>
      <w:r>
        <w:rPr>
          <w:spacing w:val="-2"/>
          <w:sz w:val="24"/>
        </w:rPr>
        <w:t>nyata.</w:t>
      </w:r>
      <w:r>
        <w:rPr>
          <w:spacing w:val="-13"/>
          <w:sz w:val="24"/>
        </w:rPr>
        <w:t xml:space="preserve"> </w:t>
      </w:r>
      <w:r>
        <w:rPr>
          <w:spacing w:val="-2"/>
          <w:sz w:val="24"/>
        </w:rPr>
        <w:t>Pengadilan</w:t>
      </w:r>
      <w:r>
        <w:rPr>
          <w:spacing w:val="-13"/>
          <w:sz w:val="24"/>
        </w:rPr>
        <w:t xml:space="preserve"> </w:t>
      </w:r>
      <w:r>
        <w:rPr>
          <w:spacing w:val="-2"/>
          <w:sz w:val="24"/>
        </w:rPr>
        <w:t>dapat</w:t>
      </w:r>
      <w:r>
        <w:rPr>
          <w:spacing w:val="-13"/>
          <w:sz w:val="24"/>
        </w:rPr>
        <w:t xml:space="preserve"> </w:t>
      </w:r>
      <w:r>
        <w:rPr>
          <w:spacing w:val="-2"/>
          <w:sz w:val="24"/>
        </w:rPr>
        <w:t>menilai</w:t>
      </w:r>
      <w:r>
        <w:rPr>
          <w:spacing w:val="-13"/>
          <w:sz w:val="24"/>
        </w:rPr>
        <w:t xml:space="preserve"> </w:t>
      </w:r>
      <w:r>
        <w:rPr>
          <w:spacing w:val="-2"/>
          <w:sz w:val="24"/>
        </w:rPr>
        <w:t xml:space="preserve">proses </w:t>
      </w:r>
      <w:r>
        <w:rPr>
          <w:sz w:val="24"/>
        </w:rPr>
        <w:t>dan keadaan faktual.</w:t>
      </w:r>
    </w:p>
    <w:p w14:paraId="11956B5D" w14:textId="77777777" w:rsidR="009B1345" w:rsidRDefault="00000000">
      <w:pPr>
        <w:pStyle w:val="ListParagraph"/>
        <w:numPr>
          <w:ilvl w:val="0"/>
          <w:numId w:val="6"/>
        </w:numPr>
        <w:tabs>
          <w:tab w:val="left" w:pos="1979"/>
        </w:tabs>
        <w:spacing w:before="0" w:line="271" w:lineRule="auto"/>
        <w:ind w:left="1979" w:right="1130"/>
        <w:jc w:val="both"/>
        <w:rPr>
          <w:sz w:val="24"/>
        </w:rPr>
      </w:pPr>
      <w:r>
        <w:rPr>
          <w:sz w:val="24"/>
        </w:rPr>
        <w:t>Pembeli dapat berkontribusi jika harga dan tenggatnya secara dapat diperkirakan mendorong pelanggaran. Ia harus memperbaiki praktik pembelian, mendukung pemasok,</w:t>
      </w:r>
      <w:r>
        <w:rPr>
          <w:spacing w:val="-5"/>
          <w:sz w:val="24"/>
        </w:rPr>
        <w:t xml:space="preserve"> </w:t>
      </w:r>
      <w:r>
        <w:rPr>
          <w:sz w:val="24"/>
        </w:rPr>
        <w:t>dan</w:t>
      </w:r>
      <w:r>
        <w:rPr>
          <w:spacing w:val="-5"/>
          <w:sz w:val="24"/>
        </w:rPr>
        <w:t xml:space="preserve"> </w:t>
      </w:r>
      <w:r>
        <w:rPr>
          <w:sz w:val="24"/>
        </w:rPr>
        <w:t>menggunakan</w:t>
      </w:r>
      <w:r>
        <w:rPr>
          <w:spacing w:val="-5"/>
          <w:sz w:val="24"/>
        </w:rPr>
        <w:t xml:space="preserve"> </w:t>
      </w:r>
      <w:r>
        <w:rPr>
          <w:sz w:val="24"/>
        </w:rPr>
        <w:t>leverage.</w:t>
      </w:r>
    </w:p>
    <w:p w14:paraId="2C4498E4" w14:textId="77777777" w:rsidR="009B1345" w:rsidRDefault="00000000">
      <w:pPr>
        <w:pStyle w:val="ListParagraph"/>
        <w:numPr>
          <w:ilvl w:val="0"/>
          <w:numId w:val="6"/>
        </w:numPr>
        <w:tabs>
          <w:tab w:val="left" w:pos="1979"/>
        </w:tabs>
        <w:spacing w:before="0" w:line="271" w:lineRule="auto"/>
        <w:ind w:left="1979" w:right="1129"/>
        <w:jc w:val="both"/>
        <w:rPr>
          <w:sz w:val="24"/>
        </w:rPr>
      </w:pPr>
      <w:r>
        <w:rPr>
          <w:sz w:val="24"/>
        </w:rPr>
        <w:t xml:space="preserve">Tidak selalu. Alternatifnya ialah rencana korektif, </w:t>
      </w:r>
      <w:r>
        <w:rPr>
          <w:spacing w:val="-4"/>
          <w:sz w:val="24"/>
        </w:rPr>
        <w:t xml:space="preserve">dukungan teknis, tenggat, verifikasi, kompensasi korban, </w:t>
      </w:r>
      <w:r>
        <w:rPr>
          <w:sz w:val="24"/>
        </w:rPr>
        <w:t>pembekuan pesanan, atau responsible exit. Pemutusan digunakan</w:t>
      </w:r>
      <w:r>
        <w:rPr>
          <w:spacing w:val="-13"/>
          <w:sz w:val="24"/>
        </w:rPr>
        <w:t xml:space="preserve"> </w:t>
      </w:r>
      <w:r>
        <w:rPr>
          <w:sz w:val="24"/>
        </w:rPr>
        <w:t>bila</w:t>
      </w:r>
      <w:r>
        <w:rPr>
          <w:spacing w:val="-12"/>
          <w:sz w:val="24"/>
        </w:rPr>
        <w:t xml:space="preserve"> </w:t>
      </w:r>
      <w:r>
        <w:rPr>
          <w:sz w:val="24"/>
        </w:rPr>
        <w:t>risiko</w:t>
      </w:r>
      <w:r>
        <w:rPr>
          <w:spacing w:val="-14"/>
          <w:sz w:val="24"/>
        </w:rPr>
        <w:t xml:space="preserve"> </w:t>
      </w:r>
      <w:r>
        <w:rPr>
          <w:sz w:val="24"/>
        </w:rPr>
        <w:t>berat</w:t>
      </w:r>
      <w:r>
        <w:rPr>
          <w:spacing w:val="-12"/>
          <w:sz w:val="24"/>
        </w:rPr>
        <w:t xml:space="preserve"> </w:t>
      </w:r>
      <w:r>
        <w:rPr>
          <w:sz w:val="24"/>
        </w:rPr>
        <w:t>tidak</w:t>
      </w:r>
      <w:r>
        <w:rPr>
          <w:spacing w:val="-13"/>
          <w:sz w:val="24"/>
        </w:rPr>
        <w:t xml:space="preserve"> </w:t>
      </w:r>
      <w:r>
        <w:rPr>
          <w:sz w:val="24"/>
        </w:rPr>
        <w:t>dapat</w:t>
      </w:r>
      <w:r>
        <w:rPr>
          <w:spacing w:val="-12"/>
          <w:sz w:val="24"/>
        </w:rPr>
        <w:t xml:space="preserve"> </w:t>
      </w:r>
      <w:r>
        <w:rPr>
          <w:sz w:val="24"/>
        </w:rPr>
        <w:t>diperbaiki.</w:t>
      </w:r>
    </w:p>
    <w:p w14:paraId="5EAA2EF4" w14:textId="77777777" w:rsidR="009B1345" w:rsidRDefault="00000000">
      <w:pPr>
        <w:pStyle w:val="ListParagraph"/>
        <w:numPr>
          <w:ilvl w:val="0"/>
          <w:numId w:val="6"/>
        </w:numPr>
        <w:tabs>
          <w:tab w:val="left" w:pos="1980"/>
        </w:tabs>
        <w:spacing w:before="0" w:line="271" w:lineRule="auto"/>
        <w:ind w:right="1129"/>
        <w:jc w:val="both"/>
        <w:rPr>
          <w:sz w:val="24"/>
        </w:rPr>
      </w:pPr>
      <w:r>
        <w:rPr>
          <w:noProof/>
        </w:rPr>
        <w:drawing>
          <wp:anchor distT="0" distB="0" distL="0" distR="0" simplePos="0" relativeHeight="822" behindDoc="1" locked="0" layoutInCell="0" allowOverlap="1" wp14:anchorId="170371A2" wp14:editId="7A2B1257">
            <wp:simplePos x="0" y="0"/>
            <wp:positionH relativeFrom="page">
              <wp:posOffset>914400</wp:posOffset>
            </wp:positionH>
            <wp:positionV relativeFrom="paragraph">
              <wp:posOffset>203200</wp:posOffset>
            </wp:positionV>
            <wp:extent cx="3694430" cy="1654175"/>
            <wp:effectExtent l="0" t="0" r="0" b="0"/>
            <wp:wrapNone/>
            <wp:docPr id="1271" name="Image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 name="Image 698"/>
                    <pic:cNvPicPr>
                      <a:picLocks noChangeAspect="1" noChangeArrowheads="1"/>
                    </pic:cNvPicPr>
                  </pic:nvPicPr>
                  <pic:blipFill>
                    <a:blip r:embed="rId9"/>
                    <a:stretch>
                      <a:fillRect/>
                    </a:stretch>
                  </pic:blipFill>
                  <pic:spPr bwMode="auto">
                    <a:xfrm>
                      <a:off x="0" y="0"/>
                      <a:ext cx="3694430" cy="1654175"/>
                    </a:xfrm>
                    <a:prstGeom prst="rect">
                      <a:avLst/>
                    </a:prstGeom>
                    <a:noFill/>
                  </pic:spPr>
                </pic:pic>
              </a:graphicData>
            </a:graphic>
          </wp:anchor>
        </w:drawing>
      </w:r>
      <w:r>
        <w:rPr>
          <w:sz w:val="24"/>
        </w:rPr>
        <w:t xml:space="preserve">Kontrak tersebut berisiko berat sebelah. Perlu transparansi perubahan tarif, alasan suspend, </w:t>
      </w:r>
      <w:r>
        <w:rPr>
          <w:spacing w:val="-4"/>
          <w:sz w:val="24"/>
        </w:rPr>
        <w:t>pemberitahuan,</w:t>
      </w:r>
      <w:r>
        <w:rPr>
          <w:spacing w:val="-11"/>
          <w:sz w:val="24"/>
        </w:rPr>
        <w:t xml:space="preserve"> </w:t>
      </w:r>
      <w:r>
        <w:rPr>
          <w:spacing w:val="-4"/>
          <w:sz w:val="24"/>
        </w:rPr>
        <w:t>banding</w:t>
      </w:r>
      <w:r>
        <w:rPr>
          <w:spacing w:val="-11"/>
          <w:sz w:val="24"/>
        </w:rPr>
        <w:t xml:space="preserve"> </w:t>
      </w:r>
      <w:r>
        <w:rPr>
          <w:spacing w:val="-4"/>
          <w:sz w:val="24"/>
        </w:rPr>
        <w:t>manusia,</w:t>
      </w:r>
      <w:r>
        <w:rPr>
          <w:spacing w:val="-11"/>
          <w:sz w:val="24"/>
        </w:rPr>
        <w:t xml:space="preserve"> </w:t>
      </w:r>
      <w:r>
        <w:rPr>
          <w:spacing w:val="-4"/>
          <w:sz w:val="24"/>
        </w:rPr>
        <w:t>batas</w:t>
      </w:r>
      <w:r>
        <w:rPr>
          <w:spacing w:val="-11"/>
          <w:sz w:val="24"/>
        </w:rPr>
        <w:t xml:space="preserve"> </w:t>
      </w:r>
      <w:r>
        <w:rPr>
          <w:spacing w:val="-4"/>
          <w:sz w:val="24"/>
        </w:rPr>
        <w:t>penggunaan</w:t>
      </w:r>
      <w:r>
        <w:rPr>
          <w:spacing w:val="-11"/>
          <w:sz w:val="24"/>
        </w:rPr>
        <w:t xml:space="preserve"> </w:t>
      </w:r>
      <w:r>
        <w:rPr>
          <w:spacing w:val="-4"/>
          <w:sz w:val="24"/>
        </w:rPr>
        <w:t xml:space="preserve">data, </w:t>
      </w:r>
      <w:r>
        <w:rPr>
          <w:sz w:val="24"/>
        </w:rPr>
        <w:t>portabilitas</w:t>
      </w:r>
      <w:r>
        <w:rPr>
          <w:spacing w:val="-6"/>
          <w:sz w:val="24"/>
        </w:rPr>
        <w:t xml:space="preserve"> </w:t>
      </w:r>
      <w:r>
        <w:rPr>
          <w:sz w:val="24"/>
        </w:rPr>
        <w:t>bukti,</w:t>
      </w:r>
      <w:r>
        <w:rPr>
          <w:spacing w:val="-7"/>
          <w:sz w:val="24"/>
        </w:rPr>
        <w:t xml:space="preserve"> </w:t>
      </w:r>
      <w:r>
        <w:rPr>
          <w:sz w:val="24"/>
        </w:rPr>
        <w:t>dan</w:t>
      </w:r>
      <w:r>
        <w:rPr>
          <w:spacing w:val="-9"/>
          <w:sz w:val="24"/>
        </w:rPr>
        <w:t xml:space="preserve"> </w:t>
      </w:r>
      <w:r>
        <w:rPr>
          <w:sz w:val="24"/>
        </w:rPr>
        <w:t>larangan</w:t>
      </w:r>
      <w:r>
        <w:rPr>
          <w:spacing w:val="-7"/>
          <w:sz w:val="24"/>
        </w:rPr>
        <w:t xml:space="preserve"> </w:t>
      </w:r>
      <w:r>
        <w:rPr>
          <w:sz w:val="24"/>
        </w:rPr>
        <w:t>perubahan</w:t>
      </w:r>
      <w:r>
        <w:rPr>
          <w:spacing w:val="-7"/>
          <w:sz w:val="24"/>
        </w:rPr>
        <w:t xml:space="preserve"> </w:t>
      </w:r>
      <w:r>
        <w:rPr>
          <w:sz w:val="24"/>
        </w:rPr>
        <w:t>retroaktif.</w:t>
      </w:r>
    </w:p>
    <w:p w14:paraId="41D83576" w14:textId="77777777" w:rsidR="009B1345" w:rsidRDefault="009B1345">
      <w:pPr>
        <w:pStyle w:val="BodyText"/>
        <w:rPr>
          <w:sz w:val="22"/>
        </w:rPr>
      </w:pPr>
    </w:p>
    <w:p w14:paraId="1E87BC26" w14:textId="77777777" w:rsidR="009B1345" w:rsidRDefault="009B1345">
      <w:pPr>
        <w:pStyle w:val="BodyText"/>
        <w:spacing w:before="93"/>
        <w:rPr>
          <w:sz w:val="22"/>
        </w:rPr>
      </w:pPr>
    </w:p>
    <w:p w14:paraId="5849ADD5" w14:textId="77777777" w:rsidR="009B1345" w:rsidRDefault="00000000">
      <w:pPr>
        <w:ind w:left="2174" w:right="1866"/>
        <w:jc w:val="center"/>
        <w:sectPr w:rsidR="009B1345">
          <w:headerReference w:type="even" r:id="rId1150"/>
          <w:headerReference w:type="default" r:id="rId1151"/>
          <w:footerReference w:type="even" r:id="rId1152"/>
          <w:footerReference w:type="default" r:id="rId1153"/>
          <w:headerReference w:type="first" r:id="rId1154"/>
          <w:footerReference w:type="first" r:id="rId1155"/>
          <w:pgSz w:w="8391" w:h="11906"/>
          <w:pgMar w:top="860" w:right="0" w:bottom="57" w:left="0" w:header="666" w:footer="0" w:gutter="0"/>
          <w:cols w:space="720"/>
          <w:formProt w:val="0"/>
          <w:docGrid w:linePitch="100"/>
        </w:sectPr>
      </w:pPr>
      <w:r>
        <w:rPr>
          <w:spacing w:val="-5"/>
        </w:rPr>
        <w:t>182</w:t>
      </w:r>
    </w:p>
    <w:p w14:paraId="1D9EAEC8" w14:textId="77777777" w:rsidR="009B1345" w:rsidRDefault="00000000">
      <w:pPr>
        <w:pStyle w:val="Heading3"/>
        <w:spacing w:before="250"/>
        <w:jc w:val="left"/>
      </w:pPr>
      <w:bookmarkStart w:id="318" w:name="_bookmark199"/>
      <w:bookmarkEnd w:id="318"/>
      <w:r>
        <w:rPr>
          <w:noProof/>
        </w:rPr>
        <w:drawing>
          <wp:anchor distT="0" distB="0" distL="0" distR="0" simplePos="0" relativeHeight="821" behindDoc="1" locked="0" layoutInCell="0" allowOverlap="1" wp14:anchorId="616B802D" wp14:editId="74211FD4">
            <wp:simplePos x="0" y="0"/>
            <wp:positionH relativeFrom="page">
              <wp:posOffset>914400</wp:posOffset>
            </wp:positionH>
            <wp:positionV relativeFrom="page">
              <wp:posOffset>5796280</wp:posOffset>
            </wp:positionV>
            <wp:extent cx="3694430" cy="1654175"/>
            <wp:effectExtent l="0" t="0" r="0" b="0"/>
            <wp:wrapNone/>
            <wp:docPr id="1274" name="Image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 name="Image 702"/>
                    <pic:cNvPicPr>
                      <a:picLocks noChangeAspect="1" noChangeArrowheads="1"/>
                    </pic:cNvPicPr>
                  </pic:nvPicPr>
                  <pic:blipFill>
                    <a:blip r:embed="rId9"/>
                    <a:stretch>
                      <a:fillRect/>
                    </a:stretch>
                  </pic:blipFill>
                  <pic:spPr bwMode="auto">
                    <a:xfrm>
                      <a:off x="0" y="0"/>
                      <a:ext cx="3694430" cy="1654175"/>
                    </a:xfrm>
                    <a:prstGeom prst="rect">
                      <a:avLst/>
                    </a:prstGeom>
                    <a:noFill/>
                  </pic:spPr>
                </pic:pic>
              </a:graphicData>
            </a:graphic>
          </wp:anchor>
        </w:drawing>
      </w:r>
      <w:r>
        <w:rPr>
          <w:color w:val="1F4E79"/>
          <w:spacing w:val="-2"/>
        </w:rPr>
        <w:t>Kunci</w:t>
      </w:r>
      <w:r>
        <w:rPr>
          <w:color w:val="1F4E79"/>
          <w:spacing w:val="-10"/>
        </w:rPr>
        <w:t xml:space="preserve"> </w:t>
      </w:r>
      <w:r>
        <w:rPr>
          <w:color w:val="1F4E79"/>
          <w:spacing w:val="-2"/>
        </w:rPr>
        <w:t>Pilihan</w:t>
      </w:r>
      <w:r>
        <w:rPr>
          <w:color w:val="1F4E79"/>
          <w:spacing w:val="-10"/>
        </w:rPr>
        <w:t xml:space="preserve"> </w:t>
      </w:r>
      <w:r>
        <w:rPr>
          <w:color w:val="1F4E79"/>
          <w:spacing w:val="-4"/>
        </w:rPr>
        <w:t>Ganda</w:t>
      </w:r>
    </w:p>
    <w:p w14:paraId="6BA3DF6F" w14:textId="77777777" w:rsidR="009B1345" w:rsidRDefault="00000000">
      <w:pPr>
        <w:pStyle w:val="BodyText"/>
        <w:spacing w:before="154"/>
        <w:ind w:left="1440"/>
      </w:pPr>
      <w:r>
        <w:rPr>
          <w:spacing w:val="-8"/>
        </w:rPr>
        <w:t>1.</w:t>
      </w:r>
      <w:r>
        <w:rPr>
          <w:spacing w:val="-7"/>
        </w:rPr>
        <w:t xml:space="preserve"> </w:t>
      </w:r>
      <w:r>
        <w:rPr>
          <w:spacing w:val="-8"/>
        </w:rPr>
        <w:t>B;</w:t>
      </w:r>
      <w:r>
        <w:rPr>
          <w:spacing w:val="-7"/>
        </w:rPr>
        <w:t xml:space="preserve"> </w:t>
      </w:r>
      <w:r>
        <w:rPr>
          <w:spacing w:val="-8"/>
        </w:rPr>
        <w:t>2.</w:t>
      </w:r>
      <w:r>
        <w:rPr>
          <w:spacing w:val="-6"/>
        </w:rPr>
        <w:t xml:space="preserve"> </w:t>
      </w:r>
      <w:r>
        <w:rPr>
          <w:spacing w:val="-8"/>
        </w:rPr>
        <w:t>B;</w:t>
      </w:r>
      <w:r>
        <w:rPr>
          <w:spacing w:val="-7"/>
        </w:rPr>
        <w:t xml:space="preserve"> </w:t>
      </w:r>
      <w:r>
        <w:rPr>
          <w:spacing w:val="-8"/>
        </w:rPr>
        <w:t>3.</w:t>
      </w:r>
      <w:r>
        <w:rPr>
          <w:spacing w:val="-6"/>
        </w:rPr>
        <w:t xml:space="preserve"> </w:t>
      </w:r>
      <w:r>
        <w:rPr>
          <w:spacing w:val="-8"/>
        </w:rPr>
        <w:t>B;</w:t>
      </w:r>
      <w:r>
        <w:rPr>
          <w:spacing w:val="-7"/>
        </w:rPr>
        <w:t xml:space="preserve"> </w:t>
      </w:r>
      <w:r>
        <w:rPr>
          <w:spacing w:val="-8"/>
        </w:rPr>
        <w:t>4.</w:t>
      </w:r>
      <w:r>
        <w:rPr>
          <w:spacing w:val="-6"/>
        </w:rPr>
        <w:t xml:space="preserve"> </w:t>
      </w:r>
      <w:r>
        <w:rPr>
          <w:spacing w:val="-8"/>
        </w:rPr>
        <w:t>A;</w:t>
      </w:r>
      <w:r>
        <w:rPr>
          <w:spacing w:val="-5"/>
        </w:rPr>
        <w:t xml:space="preserve"> </w:t>
      </w:r>
      <w:r>
        <w:rPr>
          <w:spacing w:val="-8"/>
        </w:rPr>
        <w:t>5.</w:t>
      </w:r>
      <w:r>
        <w:rPr>
          <w:spacing w:val="-6"/>
        </w:rPr>
        <w:t xml:space="preserve"> </w:t>
      </w:r>
      <w:r>
        <w:rPr>
          <w:spacing w:val="-8"/>
        </w:rPr>
        <w:t>A;</w:t>
      </w:r>
      <w:r>
        <w:rPr>
          <w:spacing w:val="-7"/>
        </w:rPr>
        <w:t xml:space="preserve"> </w:t>
      </w:r>
      <w:r>
        <w:rPr>
          <w:spacing w:val="-8"/>
        </w:rPr>
        <w:t>6.</w:t>
      </w:r>
      <w:r>
        <w:rPr>
          <w:spacing w:val="-7"/>
        </w:rPr>
        <w:t xml:space="preserve"> </w:t>
      </w:r>
      <w:r>
        <w:rPr>
          <w:spacing w:val="-8"/>
        </w:rPr>
        <w:t>B;</w:t>
      </w:r>
      <w:r>
        <w:rPr>
          <w:spacing w:val="-6"/>
        </w:rPr>
        <w:t xml:space="preserve"> </w:t>
      </w:r>
      <w:r>
        <w:rPr>
          <w:spacing w:val="-8"/>
        </w:rPr>
        <w:t>7.</w:t>
      </w:r>
      <w:r>
        <w:rPr>
          <w:spacing w:val="-7"/>
        </w:rPr>
        <w:t xml:space="preserve"> </w:t>
      </w:r>
      <w:r>
        <w:rPr>
          <w:spacing w:val="-8"/>
        </w:rPr>
        <w:t>A;</w:t>
      </w:r>
      <w:r>
        <w:rPr>
          <w:spacing w:val="-6"/>
        </w:rPr>
        <w:t xml:space="preserve"> </w:t>
      </w:r>
      <w:r>
        <w:rPr>
          <w:spacing w:val="-8"/>
        </w:rPr>
        <w:t>8.</w:t>
      </w:r>
      <w:r>
        <w:rPr>
          <w:spacing w:val="-7"/>
        </w:rPr>
        <w:t xml:space="preserve"> </w:t>
      </w:r>
      <w:r>
        <w:rPr>
          <w:spacing w:val="-8"/>
        </w:rPr>
        <w:t>A;</w:t>
      </w:r>
      <w:r>
        <w:rPr>
          <w:spacing w:val="-4"/>
        </w:rPr>
        <w:t xml:space="preserve"> </w:t>
      </w:r>
      <w:r>
        <w:rPr>
          <w:spacing w:val="-8"/>
        </w:rPr>
        <w:t>9.</w:t>
      </w:r>
      <w:r>
        <w:rPr>
          <w:spacing w:val="-7"/>
        </w:rPr>
        <w:t xml:space="preserve"> </w:t>
      </w:r>
      <w:r>
        <w:rPr>
          <w:spacing w:val="-8"/>
        </w:rPr>
        <w:t>A;</w:t>
      </w:r>
      <w:r>
        <w:rPr>
          <w:spacing w:val="-6"/>
        </w:rPr>
        <w:t xml:space="preserve"> </w:t>
      </w:r>
      <w:r>
        <w:rPr>
          <w:spacing w:val="-8"/>
        </w:rPr>
        <w:t>10.</w:t>
      </w:r>
      <w:r>
        <w:rPr>
          <w:spacing w:val="-7"/>
        </w:rPr>
        <w:t xml:space="preserve"> </w:t>
      </w:r>
      <w:r>
        <w:rPr>
          <w:spacing w:val="-10"/>
        </w:rPr>
        <w:t>B</w:t>
      </w:r>
    </w:p>
    <w:p w14:paraId="08BF88AF" w14:textId="77777777" w:rsidR="009B1345" w:rsidRDefault="00000000">
      <w:pPr>
        <w:pStyle w:val="Heading3"/>
        <w:spacing w:before="48" w:line="512" w:lineRule="exact"/>
        <w:ind w:left="1439" w:right="2016"/>
        <w:jc w:val="left"/>
      </w:pPr>
      <w:bookmarkStart w:id="319" w:name="_bookmark200"/>
      <w:bookmarkStart w:id="320" w:name="Bab_10%3A_HAM_dan_Perlindungan_Konsumen"/>
      <w:bookmarkEnd w:id="319"/>
      <w:bookmarkEnd w:id="320"/>
      <w:r>
        <w:rPr>
          <w:color w:val="006FC0"/>
          <w:spacing w:val="-2"/>
        </w:rPr>
        <w:t>Bab</w:t>
      </w:r>
      <w:r>
        <w:rPr>
          <w:color w:val="006FC0"/>
          <w:spacing w:val="-12"/>
        </w:rPr>
        <w:t xml:space="preserve"> </w:t>
      </w:r>
      <w:r>
        <w:rPr>
          <w:color w:val="006FC0"/>
          <w:spacing w:val="-2"/>
        </w:rPr>
        <w:t>10:</w:t>
      </w:r>
      <w:r>
        <w:rPr>
          <w:color w:val="006FC0"/>
          <w:spacing w:val="-12"/>
        </w:rPr>
        <w:t xml:space="preserve"> </w:t>
      </w:r>
      <w:r>
        <w:rPr>
          <w:color w:val="006FC0"/>
          <w:spacing w:val="-2"/>
        </w:rPr>
        <w:t>HAM</w:t>
      </w:r>
      <w:r>
        <w:rPr>
          <w:color w:val="006FC0"/>
          <w:spacing w:val="-11"/>
        </w:rPr>
        <w:t xml:space="preserve"> </w:t>
      </w:r>
      <w:r>
        <w:rPr>
          <w:color w:val="006FC0"/>
          <w:spacing w:val="-2"/>
        </w:rPr>
        <w:t>dan</w:t>
      </w:r>
      <w:r>
        <w:rPr>
          <w:color w:val="006FC0"/>
          <w:spacing w:val="-12"/>
        </w:rPr>
        <w:t xml:space="preserve"> </w:t>
      </w:r>
      <w:r>
        <w:rPr>
          <w:color w:val="006FC0"/>
          <w:spacing w:val="-2"/>
        </w:rPr>
        <w:t>Perlindungan</w:t>
      </w:r>
      <w:r>
        <w:rPr>
          <w:color w:val="006FC0"/>
          <w:spacing w:val="-12"/>
        </w:rPr>
        <w:t xml:space="preserve"> </w:t>
      </w:r>
      <w:r>
        <w:rPr>
          <w:color w:val="006FC0"/>
          <w:spacing w:val="-2"/>
        </w:rPr>
        <w:t xml:space="preserve">Konsumen </w:t>
      </w:r>
      <w:bookmarkStart w:id="321" w:name="_bookmark201"/>
      <w:bookmarkEnd w:id="321"/>
      <w:r>
        <w:rPr>
          <w:color w:val="1F4E79"/>
        </w:rPr>
        <w:t>Garis Besar Jawaban Esai</w:t>
      </w:r>
    </w:p>
    <w:p w14:paraId="36EB4FA8" w14:textId="77777777" w:rsidR="009B1345" w:rsidRDefault="00000000">
      <w:pPr>
        <w:pStyle w:val="ListParagraph"/>
        <w:numPr>
          <w:ilvl w:val="0"/>
          <w:numId w:val="5"/>
        </w:numPr>
        <w:tabs>
          <w:tab w:val="left" w:pos="1979"/>
        </w:tabs>
        <w:spacing w:before="104" w:line="271" w:lineRule="auto"/>
        <w:ind w:left="1979" w:right="1131"/>
        <w:jc w:val="both"/>
        <w:rPr>
          <w:sz w:val="24"/>
        </w:rPr>
      </w:pPr>
      <w:r>
        <w:rPr>
          <w:spacing w:val="-4"/>
          <w:sz w:val="24"/>
        </w:rPr>
        <w:t>Konsumen</w:t>
      </w:r>
      <w:r>
        <w:rPr>
          <w:spacing w:val="-11"/>
          <w:sz w:val="24"/>
        </w:rPr>
        <w:t xml:space="preserve"> </w:t>
      </w:r>
      <w:r>
        <w:rPr>
          <w:spacing w:val="-4"/>
          <w:sz w:val="24"/>
        </w:rPr>
        <w:t>memerlukan</w:t>
      </w:r>
      <w:r>
        <w:rPr>
          <w:spacing w:val="-11"/>
          <w:sz w:val="24"/>
        </w:rPr>
        <w:t xml:space="preserve"> </w:t>
      </w:r>
      <w:r>
        <w:rPr>
          <w:spacing w:val="-4"/>
          <w:sz w:val="24"/>
        </w:rPr>
        <w:t>keamanan,</w:t>
      </w:r>
      <w:r>
        <w:rPr>
          <w:spacing w:val="-11"/>
          <w:sz w:val="24"/>
        </w:rPr>
        <w:t xml:space="preserve"> </w:t>
      </w:r>
      <w:r>
        <w:rPr>
          <w:spacing w:val="-4"/>
          <w:sz w:val="24"/>
        </w:rPr>
        <w:t>kesehatan,</w:t>
      </w:r>
      <w:r>
        <w:rPr>
          <w:spacing w:val="-11"/>
          <w:sz w:val="24"/>
        </w:rPr>
        <w:t xml:space="preserve"> </w:t>
      </w:r>
      <w:r>
        <w:rPr>
          <w:spacing w:val="-4"/>
          <w:sz w:val="24"/>
        </w:rPr>
        <w:t xml:space="preserve">informasi, </w:t>
      </w:r>
      <w:r>
        <w:rPr>
          <w:sz w:val="24"/>
        </w:rPr>
        <w:t>pilihan,</w:t>
      </w:r>
      <w:r>
        <w:rPr>
          <w:spacing w:val="-14"/>
          <w:sz w:val="24"/>
        </w:rPr>
        <w:t xml:space="preserve"> </w:t>
      </w:r>
      <w:r>
        <w:rPr>
          <w:sz w:val="24"/>
        </w:rPr>
        <w:t>privasi,</w:t>
      </w:r>
      <w:r>
        <w:rPr>
          <w:spacing w:val="-14"/>
          <w:sz w:val="24"/>
        </w:rPr>
        <w:t xml:space="preserve"> </w:t>
      </w:r>
      <w:r>
        <w:rPr>
          <w:sz w:val="24"/>
        </w:rPr>
        <w:t>dan</w:t>
      </w:r>
      <w:r>
        <w:rPr>
          <w:spacing w:val="-14"/>
          <w:sz w:val="24"/>
        </w:rPr>
        <w:t xml:space="preserve"> </w:t>
      </w:r>
      <w:r>
        <w:rPr>
          <w:sz w:val="24"/>
        </w:rPr>
        <w:t>pemulihan.</w:t>
      </w:r>
      <w:r>
        <w:rPr>
          <w:spacing w:val="-14"/>
          <w:sz w:val="24"/>
        </w:rPr>
        <w:t xml:space="preserve"> </w:t>
      </w:r>
      <w:r>
        <w:rPr>
          <w:sz w:val="24"/>
        </w:rPr>
        <w:t>Ketika</w:t>
      </w:r>
      <w:r>
        <w:rPr>
          <w:spacing w:val="-14"/>
          <w:sz w:val="24"/>
        </w:rPr>
        <w:t xml:space="preserve"> </w:t>
      </w:r>
      <w:r>
        <w:rPr>
          <w:sz w:val="24"/>
        </w:rPr>
        <w:t>barang</w:t>
      </w:r>
      <w:r>
        <w:rPr>
          <w:spacing w:val="-14"/>
          <w:sz w:val="24"/>
        </w:rPr>
        <w:t xml:space="preserve"> </w:t>
      </w:r>
      <w:r>
        <w:rPr>
          <w:sz w:val="24"/>
        </w:rPr>
        <w:t>atau</w:t>
      </w:r>
      <w:r>
        <w:rPr>
          <w:spacing w:val="-14"/>
          <w:sz w:val="24"/>
        </w:rPr>
        <w:t xml:space="preserve"> </w:t>
      </w:r>
      <w:r>
        <w:rPr>
          <w:sz w:val="24"/>
        </w:rPr>
        <w:t>jasa menyangkut kebutuhan dasar, kerugiannya dapat langsung menyentuh martabat dan HAM.</w:t>
      </w:r>
    </w:p>
    <w:p w14:paraId="7C5BAEB4" w14:textId="77777777" w:rsidR="009B1345" w:rsidRDefault="00000000">
      <w:pPr>
        <w:pStyle w:val="ListParagraph"/>
        <w:numPr>
          <w:ilvl w:val="0"/>
          <w:numId w:val="5"/>
        </w:numPr>
        <w:tabs>
          <w:tab w:val="left" w:pos="1979"/>
        </w:tabs>
        <w:spacing w:before="0" w:line="271" w:lineRule="auto"/>
        <w:ind w:left="1979" w:right="1131"/>
        <w:jc w:val="both"/>
        <w:rPr>
          <w:sz w:val="24"/>
        </w:rPr>
      </w:pPr>
      <w:r>
        <w:rPr>
          <w:sz w:val="24"/>
        </w:rPr>
        <w:t>Tidak.</w:t>
      </w:r>
      <w:r>
        <w:rPr>
          <w:spacing w:val="-15"/>
          <w:sz w:val="24"/>
        </w:rPr>
        <w:t xml:space="preserve"> </w:t>
      </w:r>
      <w:r>
        <w:rPr>
          <w:sz w:val="24"/>
        </w:rPr>
        <w:t>Pelanggaran</w:t>
      </w:r>
      <w:r>
        <w:rPr>
          <w:spacing w:val="-15"/>
          <w:sz w:val="24"/>
        </w:rPr>
        <w:t xml:space="preserve"> </w:t>
      </w:r>
      <w:r>
        <w:rPr>
          <w:sz w:val="24"/>
        </w:rPr>
        <w:t>HAM</w:t>
      </w:r>
      <w:r>
        <w:rPr>
          <w:spacing w:val="-15"/>
          <w:sz w:val="24"/>
        </w:rPr>
        <w:t xml:space="preserve"> </w:t>
      </w:r>
      <w:r>
        <w:rPr>
          <w:sz w:val="24"/>
        </w:rPr>
        <w:t>biasanya</w:t>
      </w:r>
      <w:r>
        <w:rPr>
          <w:spacing w:val="-15"/>
          <w:sz w:val="24"/>
        </w:rPr>
        <w:t xml:space="preserve"> </w:t>
      </w:r>
      <w:r>
        <w:rPr>
          <w:sz w:val="24"/>
        </w:rPr>
        <w:t>melibatkan</w:t>
      </w:r>
      <w:r>
        <w:rPr>
          <w:spacing w:val="-15"/>
          <w:sz w:val="24"/>
        </w:rPr>
        <w:t xml:space="preserve"> </w:t>
      </w:r>
      <w:r>
        <w:rPr>
          <w:sz w:val="24"/>
        </w:rPr>
        <w:t xml:space="preserve">dampak serius pada hak dasar, pola sistemik, kelompok rentan, </w:t>
      </w:r>
      <w:r>
        <w:rPr>
          <w:spacing w:val="-4"/>
          <w:sz w:val="24"/>
        </w:rPr>
        <w:t>atau kegagalan perlindungan. Kerugian kecil kontraktual tetap</w:t>
      </w:r>
      <w:r>
        <w:rPr>
          <w:spacing w:val="-6"/>
          <w:sz w:val="24"/>
        </w:rPr>
        <w:t xml:space="preserve"> </w:t>
      </w:r>
      <w:r>
        <w:rPr>
          <w:spacing w:val="-4"/>
          <w:sz w:val="24"/>
        </w:rPr>
        <w:t>dapat</w:t>
      </w:r>
      <w:r>
        <w:rPr>
          <w:spacing w:val="-7"/>
          <w:sz w:val="24"/>
        </w:rPr>
        <w:t xml:space="preserve"> </w:t>
      </w:r>
      <w:r>
        <w:rPr>
          <w:spacing w:val="-4"/>
          <w:sz w:val="24"/>
        </w:rPr>
        <w:t>menjadi</w:t>
      </w:r>
      <w:r>
        <w:rPr>
          <w:spacing w:val="-5"/>
          <w:sz w:val="24"/>
        </w:rPr>
        <w:t xml:space="preserve"> </w:t>
      </w:r>
      <w:r>
        <w:rPr>
          <w:spacing w:val="-4"/>
          <w:sz w:val="24"/>
        </w:rPr>
        <w:t>pelanggaran</w:t>
      </w:r>
      <w:r>
        <w:rPr>
          <w:spacing w:val="-6"/>
          <w:sz w:val="24"/>
        </w:rPr>
        <w:t xml:space="preserve"> </w:t>
      </w:r>
      <w:r>
        <w:rPr>
          <w:spacing w:val="-4"/>
          <w:sz w:val="24"/>
        </w:rPr>
        <w:t>hukum</w:t>
      </w:r>
      <w:r>
        <w:rPr>
          <w:spacing w:val="-7"/>
          <w:sz w:val="24"/>
        </w:rPr>
        <w:t xml:space="preserve"> </w:t>
      </w:r>
      <w:r>
        <w:rPr>
          <w:spacing w:val="-4"/>
          <w:sz w:val="24"/>
        </w:rPr>
        <w:t>konsumen</w:t>
      </w:r>
      <w:r>
        <w:rPr>
          <w:spacing w:val="-6"/>
          <w:sz w:val="24"/>
        </w:rPr>
        <w:t xml:space="preserve"> </w:t>
      </w:r>
      <w:r>
        <w:rPr>
          <w:spacing w:val="-4"/>
          <w:sz w:val="24"/>
        </w:rPr>
        <w:t xml:space="preserve">tanpa </w:t>
      </w:r>
      <w:r>
        <w:rPr>
          <w:sz w:val="24"/>
        </w:rPr>
        <w:t>selalu</w:t>
      </w:r>
      <w:r>
        <w:rPr>
          <w:spacing w:val="-9"/>
          <w:sz w:val="24"/>
        </w:rPr>
        <w:t xml:space="preserve"> </w:t>
      </w:r>
      <w:r>
        <w:rPr>
          <w:sz w:val="24"/>
        </w:rPr>
        <w:t>menjadi</w:t>
      </w:r>
      <w:r>
        <w:rPr>
          <w:spacing w:val="-8"/>
          <w:sz w:val="24"/>
        </w:rPr>
        <w:t xml:space="preserve"> </w:t>
      </w:r>
      <w:r>
        <w:rPr>
          <w:sz w:val="24"/>
        </w:rPr>
        <w:t>pelanggaran</w:t>
      </w:r>
      <w:r>
        <w:rPr>
          <w:spacing w:val="-10"/>
          <w:sz w:val="24"/>
        </w:rPr>
        <w:t xml:space="preserve"> </w:t>
      </w:r>
      <w:r>
        <w:rPr>
          <w:sz w:val="24"/>
        </w:rPr>
        <w:t>HAM</w:t>
      </w:r>
      <w:r>
        <w:rPr>
          <w:spacing w:val="-10"/>
          <w:sz w:val="24"/>
        </w:rPr>
        <w:t xml:space="preserve"> </w:t>
      </w:r>
      <w:r>
        <w:rPr>
          <w:sz w:val="24"/>
        </w:rPr>
        <w:t>berat.</w:t>
      </w:r>
    </w:p>
    <w:p w14:paraId="644A24F4" w14:textId="77777777" w:rsidR="009B1345" w:rsidRDefault="00000000">
      <w:pPr>
        <w:pStyle w:val="ListParagraph"/>
        <w:numPr>
          <w:ilvl w:val="0"/>
          <w:numId w:val="5"/>
        </w:numPr>
        <w:tabs>
          <w:tab w:val="left" w:pos="1979"/>
        </w:tabs>
        <w:spacing w:before="0" w:line="271" w:lineRule="auto"/>
        <w:ind w:left="1979" w:right="1130"/>
        <w:jc w:val="both"/>
        <w:rPr>
          <w:sz w:val="24"/>
        </w:rPr>
      </w:pPr>
      <w:r>
        <w:rPr>
          <w:sz w:val="24"/>
        </w:rPr>
        <w:t>Tidak selalu. Persetujuan dapat tidak bermakna bila pilihan</w:t>
      </w:r>
      <w:r>
        <w:rPr>
          <w:spacing w:val="-15"/>
          <w:sz w:val="24"/>
        </w:rPr>
        <w:t xml:space="preserve"> </w:t>
      </w:r>
      <w:r>
        <w:rPr>
          <w:sz w:val="24"/>
        </w:rPr>
        <w:t>dipaksa,</w:t>
      </w:r>
      <w:r>
        <w:rPr>
          <w:spacing w:val="-15"/>
          <w:sz w:val="24"/>
        </w:rPr>
        <w:t xml:space="preserve"> </w:t>
      </w:r>
      <w:r>
        <w:rPr>
          <w:sz w:val="24"/>
        </w:rPr>
        <w:t>informasi</w:t>
      </w:r>
      <w:r>
        <w:rPr>
          <w:spacing w:val="-15"/>
          <w:sz w:val="24"/>
        </w:rPr>
        <w:t xml:space="preserve"> </w:t>
      </w:r>
      <w:r>
        <w:rPr>
          <w:sz w:val="24"/>
        </w:rPr>
        <w:t>disembunyikan,</w:t>
      </w:r>
      <w:r>
        <w:rPr>
          <w:spacing w:val="-15"/>
          <w:sz w:val="24"/>
        </w:rPr>
        <w:t xml:space="preserve"> </w:t>
      </w:r>
      <w:r>
        <w:rPr>
          <w:sz w:val="24"/>
        </w:rPr>
        <w:t>atau</w:t>
      </w:r>
      <w:r>
        <w:rPr>
          <w:spacing w:val="-15"/>
          <w:sz w:val="24"/>
        </w:rPr>
        <w:t xml:space="preserve"> </w:t>
      </w:r>
      <w:r>
        <w:rPr>
          <w:sz w:val="24"/>
        </w:rPr>
        <w:t>layanan esensial</w:t>
      </w:r>
      <w:r>
        <w:rPr>
          <w:spacing w:val="-15"/>
          <w:sz w:val="24"/>
        </w:rPr>
        <w:t xml:space="preserve"> </w:t>
      </w:r>
      <w:r>
        <w:rPr>
          <w:sz w:val="24"/>
        </w:rPr>
        <w:t>mensyaratkan</w:t>
      </w:r>
      <w:r>
        <w:rPr>
          <w:spacing w:val="-15"/>
          <w:sz w:val="24"/>
        </w:rPr>
        <w:t xml:space="preserve"> </w:t>
      </w:r>
      <w:r>
        <w:rPr>
          <w:sz w:val="24"/>
        </w:rPr>
        <w:t>pelepasan</w:t>
      </w:r>
      <w:r>
        <w:rPr>
          <w:spacing w:val="-15"/>
          <w:sz w:val="24"/>
        </w:rPr>
        <w:t xml:space="preserve"> </w:t>
      </w:r>
      <w:r>
        <w:rPr>
          <w:sz w:val="24"/>
        </w:rPr>
        <w:t>hak</w:t>
      </w:r>
      <w:r>
        <w:rPr>
          <w:spacing w:val="-15"/>
          <w:sz w:val="24"/>
        </w:rPr>
        <w:t xml:space="preserve"> </w:t>
      </w:r>
      <w:r>
        <w:rPr>
          <w:sz w:val="24"/>
        </w:rPr>
        <w:t>berlebihan.</w:t>
      </w:r>
    </w:p>
    <w:p w14:paraId="0B787E55" w14:textId="77777777" w:rsidR="009B1345" w:rsidRDefault="00000000">
      <w:pPr>
        <w:pStyle w:val="ListParagraph"/>
        <w:numPr>
          <w:ilvl w:val="0"/>
          <w:numId w:val="5"/>
        </w:numPr>
        <w:tabs>
          <w:tab w:val="left" w:pos="1979"/>
        </w:tabs>
        <w:spacing w:before="0" w:line="271" w:lineRule="auto"/>
        <w:ind w:left="1979" w:right="1130"/>
        <w:jc w:val="both"/>
        <w:rPr>
          <w:sz w:val="24"/>
        </w:rPr>
      </w:pPr>
      <w:r>
        <w:rPr>
          <w:sz w:val="24"/>
        </w:rPr>
        <w:t xml:space="preserve">Tidak. Diskon tidak menghapus prinsip tujuan, </w:t>
      </w:r>
      <w:r>
        <w:rPr>
          <w:spacing w:val="-4"/>
          <w:sz w:val="24"/>
        </w:rPr>
        <w:t>proporsionalitas,</w:t>
      </w:r>
      <w:r>
        <w:rPr>
          <w:spacing w:val="-11"/>
          <w:sz w:val="24"/>
        </w:rPr>
        <w:t xml:space="preserve"> </w:t>
      </w:r>
      <w:r>
        <w:rPr>
          <w:spacing w:val="-4"/>
          <w:sz w:val="24"/>
        </w:rPr>
        <w:t>minimisasi,</w:t>
      </w:r>
      <w:r>
        <w:rPr>
          <w:spacing w:val="-11"/>
          <w:sz w:val="24"/>
        </w:rPr>
        <w:t xml:space="preserve"> </w:t>
      </w:r>
      <w:r>
        <w:rPr>
          <w:spacing w:val="-4"/>
          <w:sz w:val="24"/>
        </w:rPr>
        <w:t>keamanan,</w:t>
      </w:r>
      <w:r>
        <w:rPr>
          <w:spacing w:val="-11"/>
          <w:sz w:val="24"/>
        </w:rPr>
        <w:t xml:space="preserve"> </w:t>
      </w:r>
      <w:r>
        <w:rPr>
          <w:spacing w:val="-4"/>
          <w:sz w:val="24"/>
        </w:rPr>
        <w:t>dan</w:t>
      </w:r>
      <w:r>
        <w:rPr>
          <w:spacing w:val="-11"/>
          <w:sz w:val="24"/>
        </w:rPr>
        <w:t xml:space="preserve"> </w:t>
      </w:r>
      <w:r>
        <w:rPr>
          <w:spacing w:val="-4"/>
          <w:sz w:val="24"/>
        </w:rPr>
        <w:t xml:space="preserve">persetujuan. </w:t>
      </w:r>
      <w:r>
        <w:rPr>
          <w:spacing w:val="-2"/>
          <w:sz w:val="24"/>
        </w:rPr>
        <w:t>Data</w:t>
      </w:r>
      <w:r>
        <w:rPr>
          <w:spacing w:val="-13"/>
          <w:sz w:val="24"/>
        </w:rPr>
        <w:t xml:space="preserve"> </w:t>
      </w:r>
      <w:r>
        <w:rPr>
          <w:spacing w:val="-2"/>
          <w:sz w:val="24"/>
        </w:rPr>
        <w:t>hanya</w:t>
      </w:r>
      <w:r>
        <w:rPr>
          <w:spacing w:val="-13"/>
          <w:sz w:val="24"/>
        </w:rPr>
        <w:t xml:space="preserve"> </w:t>
      </w:r>
      <w:r>
        <w:rPr>
          <w:spacing w:val="-2"/>
          <w:sz w:val="24"/>
        </w:rPr>
        <w:t>boleh</w:t>
      </w:r>
      <w:r>
        <w:rPr>
          <w:spacing w:val="-13"/>
          <w:sz w:val="24"/>
        </w:rPr>
        <w:t xml:space="preserve"> </w:t>
      </w:r>
      <w:r>
        <w:rPr>
          <w:spacing w:val="-2"/>
          <w:sz w:val="24"/>
        </w:rPr>
        <w:t>diproses</w:t>
      </w:r>
      <w:r>
        <w:rPr>
          <w:spacing w:val="-13"/>
          <w:sz w:val="24"/>
        </w:rPr>
        <w:t xml:space="preserve"> </w:t>
      </w:r>
      <w:r>
        <w:rPr>
          <w:spacing w:val="-2"/>
          <w:sz w:val="24"/>
        </w:rPr>
        <w:t>sesuai</w:t>
      </w:r>
      <w:r>
        <w:rPr>
          <w:spacing w:val="-13"/>
          <w:sz w:val="24"/>
        </w:rPr>
        <w:t xml:space="preserve"> </w:t>
      </w:r>
      <w:r>
        <w:rPr>
          <w:spacing w:val="-2"/>
          <w:sz w:val="24"/>
        </w:rPr>
        <w:t>dasar</w:t>
      </w:r>
      <w:r>
        <w:rPr>
          <w:spacing w:val="-13"/>
          <w:sz w:val="24"/>
        </w:rPr>
        <w:t xml:space="preserve"> </w:t>
      </w:r>
      <w:r>
        <w:rPr>
          <w:spacing w:val="-2"/>
          <w:sz w:val="24"/>
        </w:rPr>
        <w:t>serta</w:t>
      </w:r>
      <w:r>
        <w:rPr>
          <w:spacing w:val="-13"/>
          <w:sz w:val="24"/>
        </w:rPr>
        <w:t xml:space="preserve"> </w:t>
      </w:r>
      <w:r>
        <w:rPr>
          <w:spacing w:val="-2"/>
          <w:sz w:val="24"/>
        </w:rPr>
        <w:t>tujuan</w:t>
      </w:r>
      <w:r>
        <w:rPr>
          <w:spacing w:val="-13"/>
          <w:sz w:val="24"/>
        </w:rPr>
        <w:t xml:space="preserve"> </w:t>
      </w:r>
      <w:r>
        <w:rPr>
          <w:spacing w:val="-2"/>
          <w:sz w:val="24"/>
        </w:rPr>
        <w:t xml:space="preserve">yang </w:t>
      </w:r>
      <w:r>
        <w:rPr>
          <w:spacing w:val="-4"/>
          <w:sz w:val="24"/>
        </w:rPr>
        <w:t>sah.</w:t>
      </w:r>
    </w:p>
    <w:p w14:paraId="2893469E" w14:textId="77777777" w:rsidR="009B1345" w:rsidRDefault="00000000">
      <w:pPr>
        <w:pStyle w:val="ListParagraph"/>
        <w:numPr>
          <w:ilvl w:val="0"/>
          <w:numId w:val="5"/>
        </w:numPr>
        <w:tabs>
          <w:tab w:val="left" w:pos="1979"/>
        </w:tabs>
        <w:spacing w:before="0" w:line="271" w:lineRule="auto"/>
        <w:ind w:left="1979" w:right="1129"/>
        <w:jc w:val="both"/>
        <w:rPr>
          <w:sz w:val="24"/>
        </w:rPr>
      </w:pPr>
      <w:r>
        <w:rPr>
          <w:sz w:val="24"/>
        </w:rPr>
        <w:t xml:space="preserve">Pelaku usaha melanggar hak atas kesesuaian barang, informasi, garansi, dan data. Pemulihan mencakup penggantian atau refund, kemudahan garansi, </w:t>
      </w:r>
      <w:r>
        <w:rPr>
          <w:spacing w:val="-2"/>
          <w:sz w:val="24"/>
        </w:rPr>
        <w:t>penghentian</w:t>
      </w:r>
      <w:r>
        <w:rPr>
          <w:spacing w:val="-7"/>
          <w:sz w:val="24"/>
        </w:rPr>
        <w:t xml:space="preserve"> </w:t>
      </w:r>
      <w:r>
        <w:rPr>
          <w:spacing w:val="-2"/>
          <w:sz w:val="24"/>
        </w:rPr>
        <w:t>penggunaan</w:t>
      </w:r>
      <w:r>
        <w:rPr>
          <w:spacing w:val="-7"/>
          <w:sz w:val="24"/>
        </w:rPr>
        <w:t xml:space="preserve"> </w:t>
      </w:r>
      <w:r>
        <w:rPr>
          <w:spacing w:val="-2"/>
          <w:sz w:val="24"/>
        </w:rPr>
        <w:t>data</w:t>
      </w:r>
      <w:r>
        <w:rPr>
          <w:spacing w:val="-6"/>
          <w:sz w:val="24"/>
        </w:rPr>
        <w:t xml:space="preserve"> </w:t>
      </w:r>
      <w:r>
        <w:rPr>
          <w:spacing w:val="-2"/>
          <w:sz w:val="24"/>
        </w:rPr>
        <w:t>yang</w:t>
      </w:r>
      <w:r>
        <w:rPr>
          <w:spacing w:val="-6"/>
          <w:sz w:val="24"/>
        </w:rPr>
        <w:t xml:space="preserve"> </w:t>
      </w:r>
      <w:r>
        <w:rPr>
          <w:spacing w:val="-2"/>
          <w:sz w:val="24"/>
        </w:rPr>
        <w:t>tidak</w:t>
      </w:r>
      <w:r>
        <w:rPr>
          <w:spacing w:val="-7"/>
          <w:sz w:val="24"/>
        </w:rPr>
        <w:t xml:space="preserve"> </w:t>
      </w:r>
      <w:r>
        <w:rPr>
          <w:spacing w:val="-2"/>
          <w:sz w:val="24"/>
        </w:rPr>
        <w:t>sah,</w:t>
      </w:r>
      <w:r>
        <w:rPr>
          <w:spacing w:val="-7"/>
          <w:sz w:val="24"/>
        </w:rPr>
        <w:t xml:space="preserve"> </w:t>
      </w:r>
      <w:r>
        <w:rPr>
          <w:spacing w:val="-2"/>
          <w:sz w:val="24"/>
        </w:rPr>
        <w:t xml:space="preserve">notifikasi, </w:t>
      </w:r>
      <w:r>
        <w:rPr>
          <w:sz w:val="24"/>
        </w:rPr>
        <w:t>dan perbaikan sistem.</w:t>
      </w:r>
    </w:p>
    <w:p w14:paraId="3508D6AB" w14:textId="77777777" w:rsidR="009B1345" w:rsidRDefault="00000000">
      <w:pPr>
        <w:spacing w:before="172" w:line="167" w:lineRule="exact"/>
        <w:ind w:left="1439"/>
        <w:rPr>
          <w:b/>
          <w:sz w:val="24"/>
        </w:rPr>
        <w:sectPr w:rsidR="009B1345">
          <w:headerReference w:type="even" r:id="rId1156"/>
          <w:headerReference w:type="default" r:id="rId1157"/>
          <w:footerReference w:type="even" r:id="rId1158"/>
          <w:footerReference w:type="default" r:id="rId1159"/>
          <w:headerReference w:type="first" r:id="rId1160"/>
          <w:footerReference w:type="first" r:id="rId1161"/>
          <w:pgSz w:w="8391" w:h="11906"/>
          <w:pgMar w:top="860" w:right="0" w:bottom="2020" w:left="0" w:header="666" w:footer="1821" w:gutter="0"/>
          <w:cols w:space="720"/>
          <w:formProt w:val="0"/>
          <w:docGrid w:linePitch="100"/>
        </w:sectPr>
      </w:pPr>
      <w:bookmarkStart w:id="322" w:name="_bookmark202"/>
      <w:bookmarkEnd w:id="322"/>
      <w:r>
        <w:rPr>
          <w:b/>
          <w:color w:val="1F4E79"/>
          <w:spacing w:val="-2"/>
          <w:sz w:val="24"/>
        </w:rPr>
        <w:t>Kunci</w:t>
      </w:r>
      <w:r>
        <w:rPr>
          <w:b/>
          <w:color w:val="1F4E79"/>
          <w:spacing w:val="-10"/>
          <w:sz w:val="24"/>
        </w:rPr>
        <w:t xml:space="preserve"> </w:t>
      </w:r>
      <w:r>
        <w:rPr>
          <w:b/>
          <w:color w:val="1F4E79"/>
          <w:spacing w:val="-2"/>
          <w:sz w:val="24"/>
        </w:rPr>
        <w:t>Pilihan</w:t>
      </w:r>
      <w:r>
        <w:rPr>
          <w:b/>
          <w:color w:val="1F4E79"/>
          <w:spacing w:val="-10"/>
          <w:sz w:val="24"/>
        </w:rPr>
        <w:t xml:space="preserve"> </w:t>
      </w:r>
      <w:r>
        <w:rPr>
          <w:b/>
          <w:color w:val="1F4E79"/>
          <w:spacing w:val="-4"/>
          <w:sz w:val="24"/>
        </w:rPr>
        <w:t>Ganda</w:t>
      </w:r>
    </w:p>
    <w:p w14:paraId="2F202B99" w14:textId="77777777" w:rsidR="009B1345" w:rsidRDefault="00000000">
      <w:pPr>
        <w:spacing w:before="250" w:line="269" w:lineRule="auto"/>
        <w:ind w:left="1440" w:right="1129"/>
        <w:rPr>
          <w:b/>
          <w:sz w:val="24"/>
        </w:rPr>
      </w:pPr>
      <w:bookmarkStart w:id="323" w:name="_bookmark203"/>
      <w:bookmarkStart w:id="324" w:name="Bab_11%3A_HAM_dan_Lingkungan_Hidup_dalam"/>
      <w:bookmarkEnd w:id="323"/>
      <w:bookmarkEnd w:id="324"/>
      <w:r>
        <w:rPr>
          <w:b/>
          <w:color w:val="006FC0"/>
          <w:sz w:val="24"/>
        </w:rPr>
        <w:t>Bab</w:t>
      </w:r>
      <w:r>
        <w:rPr>
          <w:b/>
          <w:color w:val="006FC0"/>
          <w:spacing w:val="26"/>
          <w:sz w:val="24"/>
        </w:rPr>
        <w:t xml:space="preserve"> </w:t>
      </w:r>
      <w:r>
        <w:rPr>
          <w:b/>
          <w:color w:val="006FC0"/>
          <w:sz w:val="24"/>
        </w:rPr>
        <w:t>11:</w:t>
      </w:r>
      <w:r>
        <w:rPr>
          <w:b/>
          <w:color w:val="006FC0"/>
          <w:spacing w:val="26"/>
          <w:sz w:val="24"/>
        </w:rPr>
        <w:t xml:space="preserve"> </w:t>
      </w:r>
      <w:r>
        <w:rPr>
          <w:b/>
          <w:color w:val="006FC0"/>
          <w:sz w:val="24"/>
        </w:rPr>
        <w:t>HAM</w:t>
      </w:r>
      <w:r>
        <w:rPr>
          <w:b/>
          <w:color w:val="006FC0"/>
          <w:spacing w:val="27"/>
          <w:sz w:val="24"/>
        </w:rPr>
        <w:t xml:space="preserve"> </w:t>
      </w:r>
      <w:r>
        <w:rPr>
          <w:b/>
          <w:color w:val="006FC0"/>
          <w:sz w:val="24"/>
        </w:rPr>
        <w:t>dan</w:t>
      </w:r>
      <w:r>
        <w:rPr>
          <w:b/>
          <w:color w:val="006FC0"/>
          <w:spacing w:val="24"/>
          <w:sz w:val="24"/>
        </w:rPr>
        <w:t xml:space="preserve"> </w:t>
      </w:r>
      <w:r>
        <w:rPr>
          <w:b/>
          <w:color w:val="006FC0"/>
          <w:sz w:val="24"/>
        </w:rPr>
        <w:t>Lingkungan</w:t>
      </w:r>
      <w:r>
        <w:rPr>
          <w:b/>
          <w:color w:val="006FC0"/>
          <w:spacing w:val="26"/>
          <w:sz w:val="24"/>
        </w:rPr>
        <w:t xml:space="preserve"> </w:t>
      </w:r>
      <w:r>
        <w:rPr>
          <w:b/>
          <w:color w:val="006FC0"/>
          <w:sz w:val="24"/>
        </w:rPr>
        <w:t>Hidup</w:t>
      </w:r>
      <w:r>
        <w:rPr>
          <w:b/>
          <w:color w:val="006FC0"/>
          <w:spacing w:val="26"/>
          <w:sz w:val="24"/>
        </w:rPr>
        <w:t xml:space="preserve"> </w:t>
      </w:r>
      <w:r>
        <w:rPr>
          <w:b/>
          <w:color w:val="006FC0"/>
          <w:sz w:val="24"/>
        </w:rPr>
        <w:t>dalam</w:t>
      </w:r>
      <w:r>
        <w:rPr>
          <w:b/>
          <w:color w:val="006FC0"/>
          <w:spacing w:val="26"/>
          <w:sz w:val="24"/>
        </w:rPr>
        <w:t xml:space="preserve"> </w:t>
      </w:r>
      <w:r>
        <w:rPr>
          <w:b/>
          <w:color w:val="006FC0"/>
          <w:sz w:val="24"/>
        </w:rPr>
        <w:t xml:space="preserve">Aktivitas </w:t>
      </w:r>
      <w:r>
        <w:rPr>
          <w:b/>
          <w:color w:val="006FC0"/>
          <w:spacing w:val="-2"/>
          <w:sz w:val="24"/>
        </w:rPr>
        <w:t>Bisnis</w:t>
      </w:r>
    </w:p>
    <w:p w14:paraId="00355F62" w14:textId="77777777" w:rsidR="009B1345" w:rsidRDefault="00000000">
      <w:pPr>
        <w:spacing w:before="202"/>
        <w:ind w:left="1440"/>
        <w:rPr>
          <w:b/>
          <w:sz w:val="24"/>
        </w:rPr>
      </w:pPr>
      <w:bookmarkStart w:id="325" w:name="_bookmark204"/>
      <w:bookmarkEnd w:id="325"/>
      <w:r>
        <w:rPr>
          <w:b/>
          <w:color w:val="1F4E79"/>
          <w:spacing w:val="-6"/>
          <w:sz w:val="24"/>
        </w:rPr>
        <w:t>Garis</w:t>
      </w:r>
      <w:r>
        <w:rPr>
          <w:b/>
          <w:color w:val="1F4E79"/>
          <w:spacing w:val="-3"/>
          <w:sz w:val="24"/>
        </w:rPr>
        <w:t xml:space="preserve"> </w:t>
      </w:r>
      <w:r>
        <w:rPr>
          <w:b/>
          <w:color w:val="1F4E79"/>
          <w:spacing w:val="-6"/>
          <w:sz w:val="24"/>
        </w:rPr>
        <w:t>Besar</w:t>
      </w:r>
      <w:r>
        <w:rPr>
          <w:b/>
          <w:color w:val="1F4E79"/>
          <w:spacing w:val="-4"/>
          <w:sz w:val="24"/>
        </w:rPr>
        <w:t xml:space="preserve"> </w:t>
      </w:r>
      <w:r>
        <w:rPr>
          <w:b/>
          <w:color w:val="1F4E79"/>
          <w:spacing w:val="-6"/>
          <w:sz w:val="24"/>
        </w:rPr>
        <w:t>Jawaban</w:t>
      </w:r>
      <w:r>
        <w:rPr>
          <w:b/>
          <w:color w:val="1F4E79"/>
          <w:spacing w:val="-4"/>
          <w:sz w:val="24"/>
        </w:rPr>
        <w:t xml:space="preserve"> </w:t>
      </w:r>
      <w:r>
        <w:rPr>
          <w:b/>
          <w:color w:val="1F4E79"/>
          <w:spacing w:val="-6"/>
          <w:sz w:val="24"/>
        </w:rPr>
        <w:t>Esai</w:t>
      </w:r>
    </w:p>
    <w:p w14:paraId="1A98DB11" w14:textId="77777777" w:rsidR="009B1345" w:rsidRDefault="00000000">
      <w:pPr>
        <w:pStyle w:val="ListParagraph"/>
        <w:numPr>
          <w:ilvl w:val="0"/>
          <w:numId w:val="4"/>
        </w:numPr>
        <w:tabs>
          <w:tab w:val="left" w:pos="1980"/>
        </w:tabs>
        <w:spacing w:before="156" w:line="269" w:lineRule="auto"/>
        <w:ind w:right="1128"/>
        <w:jc w:val="both"/>
        <w:rPr>
          <w:sz w:val="24"/>
        </w:rPr>
      </w:pPr>
      <w:r>
        <w:rPr>
          <w:sz w:val="24"/>
        </w:rPr>
        <w:t xml:space="preserve">Kerusakan lingkungan dapat mengancam hidup, </w:t>
      </w:r>
      <w:r>
        <w:rPr>
          <w:spacing w:val="-4"/>
          <w:sz w:val="24"/>
        </w:rPr>
        <w:t>kesehatan,</w:t>
      </w:r>
      <w:r>
        <w:rPr>
          <w:spacing w:val="-9"/>
          <w:sz w:val="24"/>
        </w:rPr>
        <w:t xml:space="preserve"> </w:t>
      </w:r>
      <w:r>
        <w:rPr>
          <w:spacing w:val="-4"/>
          <w:sz w:val="24"/>
        </w:rPr>
        <w:t>air,</w:t>
      </w:r>
      <w:r>
        <w:rPr>
          <w:spacing w:val="-9"/>
          <w:sz w:val="24"/>
        </w:rPr>
        <w:t xml:space="preserve"> </w:t>
      </w:r>
      <w:r>
        <w:rPr>
          <w:spacing w:val="-4"/>
          <w:sz w:val="24"/>
        </w:rPr>
        <w:t>pangan,</w:t>
      </w:r>
      <w:r>
        <w:rPr>
          <w:spacing w:val="-9"/>
          <w:sz w:val="24"/>
        </w:rPr>
        <w:t xml:space="preserve"> </w:t>
      </w:r>
      <w:r>
        <w:rPr>
          <w:spacing w:val="-4"/>
          <w:sz w:val="24"/>
        </w:rPr>
        <w:t>rumah,</w:t>
      </w:r>
      <w:r>
        <w:rPr>
          <w:spacing w:val="-9"/>
          <w:sz w:val="24"/>
        </w:rPr>
        <w:t xml:space="preserve"> </w:t>
      </w:r>
      <w:r>
        <w:rPr>
          <w:spacing w:val="-4"/>
          <w:sz w:val="24"/>
        </w:rPr>
        <w:t>budaya,</w:t>
      </w:r>
      <w:r>
        <w:rPr>
          <w:spacing w:val="-11"/>
          <w:sz w:val="24"/>
        </w:rPr>
        <w:t xml:space="preserve"> </w:t>
      </w:r>
      <w:r>
        <w:rPr>
          <w:spacing w:val="-4"/>
          <w:sz w:val="24"/>
        </w:rPr>
        <w:t>dan</w:t>
      </w:r>
      <w:r>
        <w:rPr>
          <w:spacing w:val="-11"/>
          <w:sz w:val="24"/>
        </w:rPr>
        <w:t xml:space="preserve"> </w:t>
      </w:r>
      <w:r>
        <w:rPr>
          <w:spacing w:val="-4"/>
          <w:sz w:val="24"/>
        </w:rPr>
        <w:t xml:space="preserve">penghidupan. </w:t>
      </w:r>
      <w:r>
        <w:rPr>
          <w:sz w:val="24"/>
        </w:rPr>
        <w:t>Ketika dampak tersebut berat dan perlindungan gagal, persoalannya</w:t>
      </w:r>
      <w:r>
        <w:rPr>
          <w:spacing w:val="-13"/>
          <w:sz w:val="24"/>
        </w:rPr>
        <w:t xml:space="preserve"> </w:t>
      </w:r>
      <w:r>
        <w:rPr>
          <w:sz w:val="24"/>
        </w:rPr>
        <w:t>menjadi</w:t>
      </w:r>
      <w:r>
        <w:rPr>
          <w:spacing w:val="-13"/>
          <w:sz w:val="24"/>
        </w:rPr>
        <w:t xml:space="preserve"> </w:t>
      </w:r>
      <w:r>
        <w:rPr>
          <w:sz w:val="24"/>
        </w:rPr>
        <w:t>pelanggaran</w:t>
      </w:r>
      <w:r>
        <w:rPr>
          <w:spacing w:val="-13"/>
          <w:sz w:val="24"/>
        </w:rPr>
        <w:t xml:space="preserve"> </w:t>
      </w:r>
      <w:r>
        <w:rPr>
          <w:sz w:val="24"/>
        </w:rPr>
        <w:t>HAM.</w:t>
      </w:r>
    </w:p>
    <w:p w14:paraId="7518D1F2" w14:textId="77777777" w:rsidR="009B1345" w:rsidRDefault="00000000">
      <w:pPr>
        <w:pStyle w:val="ListParagraph"/>
        <w:numPr>
          <w:ilvl w:val="0"/>
          <w:numId w:val="4"/>
        </w:numPr>
        <w:tabs>
          <w:tab w:val="left" w:pos="1980"/>
        </w:tabs>
        <w:spacing w:before="6" w:line="271" w:lineRule="auto"/>
        <w:ind w:right="1131"/>
        <w:jc w:val="both"/>
        <w:rPr>
          <w:sz w:val="24"/>
        </w:rPr>
      </w:pPr>
      <w:r>
        <w:rPr>
          <w:sz w:val="24"/>
        </w:rPr>
        <w:t>Pembangunan dapat menimbulkan dampak, tetapi pengorbanan</w:t>
      </w:r>
      <w:r>
        <w:rPr>
          <w:spacing w:val="-13"/>
          <w:sz w:val="24"/>
        </w:rPr>
        <w:t xml:space="preserve"> </w:t>
      </w:r>
      <w:r>
        <w:rPr>
          <w:sz w:val="24"/>
        </w:rPr>
        <w:t>harus</w:t>
      </w:r>
      <w:r>
        <w:rPr>
          <w:spacing w:val="-13"/>
          <w:sz w:val="24"/>
        </w:rPr>
        <w:t xml:space="preserve"> </w:t>
      </w:r>
      <w:r>
        <w:rPr>
          <w:sz w:val="24"/>
        </w:rPr>
        <w:t>dinilai</w:t>
      </w:r>
      <w:r>
        <w:rPr>
          <w:spacing w:val="-13"/>
          <w:sz w:val="24"/>
        </w:rPr>
        <w:t xml:space="preserve"> </w:t>
      </w:r>
      <w:r>
        <w:rPr>
          <w:sz w:val="24"/>
        </w:rPr>
        <w:t>melalui</w:t>
      </w:r>
      <w:r>
        <w:rPr>
          <w:spacing w:val="-13"/>
          <w:sz w:val="24"/>
        </w:rPr>
        <w:t xml:space="preserve"> </w:t>
      </w:r>
      <w:r>
        <w:rPr>
          <w:sz w:val="24"/>
        </w:rPr>
        <w:t>legalitas,</w:t>
      </w:r>
      <w:r>
        <w:rPr>
          <w:spacing w:val="-13"/>
          <w:sz w:val="24"/>
        </w:rPr>
        <w:t xml:space="preserve"> </w:t>
      </w:r>
      <w:r>
        <w:rPr>
          <w:sz w:val="24"/>
        </w:rPr>
        <w:t>kebutuhan, alternatif, proporsionalitas, partisipasi, mitigasi, dan pemulihan. Kelompok lemah tidak boleh menanggung beban berlebihan.</w:t>
      </w:r>
    </w:p>
    <w:p w14:paraId="543B3704" w14:textId="77777777" w:rsidR="009B1345" w:rsidRDefault="00000000">
      <w:pPr>
        <w:pStyle w:val="ListParagraph"/>
        <w:numPr>
          <w:ilvl w:val="0"/>
          <w:numId w:val="4"/>
        </w:numPr>
        <w:tabs>
          <w:tab w:val="left" w:pos="1980"/>
        </w:tabs>
        <w:spacing w:before="0" w:line="271" w:lineRule="auto"/>
        <w:ind w:right="1128"/>
        <w:jc w:val="both"/>
        <w:rPr>
          <w:sz w:val="24"/>
        </w:rPr>
      </w:pPr>
      <w:r>
        <w:rPr>
          <w:spacing w:val="-2"/>
          <w:sz w:val="24"/>
        </w:rPr>
        <w:t>Perusahaan</w:t>
      </w:r>
      <w:r>
        <w:rPr>
          <w:spacing w:val="-12"/>
          <w:sz w:val="24"/>
        </w:rPr>
        <w:t xml:space="preserve"> </w:t>
      </w:r>
      <w:r>
        <w:rPr>
          <w:spacing w:val="-2"/>
          <w:sz w:val="24"/>
        </w:rPr>
        <w:t>menguasai</w:t>
      </w:r>
      <w:r>
        <w:rPr>
          <w:spacing w:val="-9"/>
          <w:sz w:val="24"/>
        </w:rPr>
        <w:t xml:space="preserve"> </w:t>
      </w:r>
      <w:r>
        <w:rPr>
          <w:spacing w:val="-2"/>
          <w:sz w:val="24"/>
        </w:rPr>
        <w:t>keputusan,</w:t>
      </w:r>
      <w:r>
        <w:rPr>
          <w:spacing w:val="-11"/>
          <w:sz w:val="24"/>
        </w:rPr>
        <w:t xml:space="preserve"> </w:t>
      </w:r>
      <w:r>
        <w:rPr>
          <w:spacing w:val="-2"/>
          <w:sz w:val="24"/>
        </w:rPr>
        <w:t>teknologi,</w:t>
      </w:r>
      <w:r>
        <w:rPr>
          <w:spacing w:val="-11"/>
          <w:sz w:val="24"/>
        </w:rPr>
        <w:t xml:space="preserve"> </w:t>
      </w:r>
      <w:r>
        <w:rPr>
          <w:spacing w:val="-2"/>
          <w:sz w:val="24"/>
        </w:rPr>
        <w:t>bahan,</w:t>
      </w:r>
      <w:r>
        <w:rPr>
          <w:spacing w:val="-11"/>
          <w:sz w:val="24"/>
        </w:rPr>
        <w:t xml:space="preserve"> </w:t>
      </w:r>
      <w:r>
        <w:rPr>
          <w:spacing w:val="-2"/>
          <w:sz w:val="24"/>
        </w:rPr>
        <w:t xml:space="preserve">dan </w:t>
      </w:r>
      <w:r>
        <w:rPr>
          <w:sz w:val="24"/>
        </w:rPr>
        <w:t>proses</w:t>
      </w:r>
      <w:r>
        <w:rPr>
          <w:spacing w:val="-15"/>
          <w:sz w:val="24"/>
        </w:rPr>
        <w:t xml:space="preserve"> </w:t>
      </w:r>
      <w:r>
        <w:rPr>
          <w:sz w:val="24"/>
        </w:rPr>
        <w:t>yang</w:t>
      </w:r>
      <w:r>
        <w:rPr>
          <w:spacing w:val="-15"/>
          <w:sz w:val="24"/>
        </w:rPr>
        <w:t xml:space="preserve"> </w:t>
      </w:r>
      <w:r>
        <w:rPr>
          <w:sz w:val="24"/>
        </w:rPr>
        <w:t>menimbulkan</w:t>
      </w:r>
      <w:r>
        <w:rPr>
          <w:spacing w:val="-15"/>
          <w:sz w:val="24"/>
        </w:rPr>
        <w:t xml:space="preserve"> </w:t>
      </w:r>
      <w:r>
        <w:rPr>
          <w:sz w:val="24"/>
        </w:rPr>
        <w:t>risiko.</w:t>
      </w:r>
      <w:r>
        <w:rPr>
          <w:spacing w:val="-15"/>
          <w:sz w:val="24"/>
        </w:rPr>
        <w:t xml:space="preserve"> </w:t>
      </w:r>
      <w:r>
        <w:rPr>
          <w:sz w:val="24"/>
        </w:rPr>
        <w:t>Karena</w:t>
      </w:r>
      <w:r>
        <w:rPr>
          <w:spacing w:val="-15"/>
          <w:sz w:val="24"/>
        </w:rPr>
        <w:t xml:space="preserve"> </w:t>
      </w:r>
      <w:r>
        <w:rPr>
          <w:sz w:val="24"/>
        </w:rPr>
        <w:t>itu,</w:t>
      </w:r>
      <w:r>
        <w:rPr>
          <w:spacing w:val="-15"/>
          <w:sz w:val="24"/>
        </w:rPr>
        <w:t xml:space="preserve"> </w:t>
      </w:r>
      <w:r>
        <w:rPr>
          <w:sz w:val="24"/>
        </w:rPr>
        <w:t>kewajiban pencegahan</w:t>
      </w:r>
      <w:r>
        <w:rPr>
          <w:spacing w:val="-10"/>
          <w:sz w:val="24"/>
        </w:rPr>
        <w:t xml:space="preserve"> </w:t>
      </w:r>
      <w:r>
        <w:rPr>
          <w:sz w:val="24"/>
        </w:rPr>
        <w:t>dan</w:t>
      </w:r>
      <w:r>
        <w:rPr>
          <w:spacing w:val="-10"/>
          <w:sz w:val="24"/>
        </w:rPr>
        <w:t xml:space="preserve"> </w:t>
      </w:r>
      <w:r>
        <w:rPr>
          <w:sz w:val="24"/>
        </w:rPr>
        <w:t>pemulihan</w:t>
      </w:r>
      <w:r>
        <w:rPr>
          <w:spacing w:val="-10"/>
          <w:sz w:val="24"/>
        </w:rPr>
        <w:t xml:space="preserve"> </w:t>
      </w:r>
      <w:r>
        <w:rPr>
          <w:sz w:val="24"/>
        </w:rPr>
        <w:t>melekat</w:t>
      </w:r>
      <w:r>
        <w:rPr>
          <w:spacing w:val="-10"/>
          <w:sz w:val="24"/>
        </w:rPr>
        <w:t xml:space="preserve"> </w:t>
      </w:r>
      <w:r>
        <w:rPr>
          <w:sz w:val="24"/>
        </w:rPr>
        <w:t>pada</w:t>
      </w:r>
      <w:r>
        <w:rPr>
          <w:spacing w:val="-11"/>
          <w:sz w:val="24"/>
        </w:rPr>
        <w:t xml:space="preserve"> </w:t>
      </w:r>
      <w:r>
        <w:rPr>
          <w:sz w:val="24"/>
        </w:rPr>
        <w:t>pelaku</w:t>
      </w:r>
      <w:r>
        <w:rPr>
          <w:spacing w:val="-10"/>
          <w:sz w:val="24"/>
        </w:rPr>
        <w:t xml:space="preserve"> </w:t>
      </w:r>
      <w:r>
        <w:rPr>
          <w:sz w:val="24"/>
        </w:rPr>
        <w:t>usaha, sementara</w:t>
      </w:r>
      <w:r>
        <w:rPr>
          <w:spacing w:val="-11"/>
          <w:sz w:val="24"/>
        </w:rPr>
        <w:t xml:space="preserve"> </w:t>
      </w:r>
      <w:r>
        <w:rPr>
          <w:sz w:val="24"/>
        </w:rPr>
        <w:t>negara</w:t>
      </w:r>
      <w:r>
        <w:rPr>
          <w:spacing w:val="-11"/>
          <w:sz w:val="24"/>
        </w:rPr>
        <w:t xml:space="preserve"> </w:t>
      </w:r>
      <w:r>
        <w:rPr>
          <w:sz w:val="24"/>
        </w:rPr>
        <w:t>mengatur</w:t>
      </w:r>
      <w:r>
        <w:rPr>
          <w:spacing w:val="-12"/>
          <w:sz w:val="24"/>
        </w:rPr>
        <w:t xml:space="preserve"> </w:t>
      </w:r>
      <w:r>
        <w:rPr>
          <w:sz w:val="24"/>
        </w:rPr>
        <w:t>serta</w:t>
      </w:r>
      <w:r>
        <w:rPr>
          <w:spacing w:val="-11"/>
          <w:sz w:val="24"/>
        </w:rPr>
        <w:t xml:space="preserve"> </w:t>
      </w:r>
      <w:r>
        <w:rPr>
          <w:sz w:val="24"/>
        </w:rPr>
        <w:t>mengawasi.</w:t>
      </w:r>
    </w:p>
    <w:p w14:paraId="7EBA7B7A" w14:textId="77777777" w:rsidR="009B1345" w:rsidRDefault="00000000">
      <w:pPr>
        <w:pStyle w:val="ListParagraph"/>
        <w:numPr>
          <w:ilvl w:val="0"/>
          <w:numId w:val="4"/>
        </w:numPr>
        <w:tabs>
          <w:tab w:val="left" w:pos="1980"/>
        </w:tabs>
        <w:spacing w:before="0" w:line="271" w:lineRule="auto"/>
        <w:ind w:right="1129"/>
        <w:jc w:val="both"/>
        <w:rPr>
          <w:sz w:val="24"/>
        </w:rPr>
      </w:pPr>
      <w:r>
        <w:rPr>
          <w:sz w:val="24"/>
        </w:rPr>
        <w:t>Masyarakat berhak mengetahui risiko, berpartisipasi sebelum keputusan, memperoleh data, menyampaikan keberatan, dan mengakses pengadilan atau mekanisme lain tanpa intimidasi.</w:t>
      </w:r>
    </w:p>
    <w:p w14:paraId="531FEE28" w14:textId="77777777" w:rsidR="009B1345" w:rsidRDefault="00000000">
      <w:pPr>
        <w:pStyle w:val="ListParagraph"/>
        <w:numPr>
          <w:ilvl w:val="0"/>
          <w:numId w:val="4"/>
        </w:numPr>
        <w:tabs>
          <w:tab w:val="left" w:pos="1980"/>
        </w:tabs>
        <w:spacing w:before="0" w:line="271" w:lineRule="auto"/>
        <w:ind w:right="1131"/>
        <w:jc w:val="both"/>
        <w:rPr>
          <w:sz w:val="24"/>
        </w:rPr>
      </w:pPr>
      <w:r>
        <w:rPr>
          <w:sz w:val="24"/>
        </w:rPr>
        <w:t>Analisis harus mengidentifikasi sumber pencemaran, pencegahan yang seharusnya, biaya yang dibebankan kepada pencemar, penghentian sumber, restorasi, kompensasi,</w:t>
      </w:r>
      <w:r>
        <w:rPr>
          <w:spacing w:val="-11"/>
          <w:sz w:val="24"/>
        </w:rPr>
        <w:t xml:space="preserve"> </w:t>
      </w:r>
      <w:r>
        <w:rPr>
          <w:sz w:val="24"/>
        </w:rPr>
        <w:t>pemantauan,</w:t>
      </w:r>
      <w:r>
        <w:rPr>
          <w:spacing w:val="-11"/>
          <w:sz w:val="24"/>
        </w:rPr>
        <w:t xml:space="preserve"> </w:t>
      </w:r>
      <w:r>
        <w:rPr>
          <w:sz w:val="24"/>
        </w:rPr>
        <w:t>dan</w:t>
      </w:r>
      <w:r>
        <w:rPr>
          <w:spacing w:val="-11"/>
          <w:sz w:val="24"/>
        </w:rPr>
        <w:t xml:space="preserve"> </w:t>
      </w:r>
      <w:r>
        <w:rPr>
          <w:sz w:val="24"/>
        </w:rPr>
        <w:t>jaminan</w:t>
      </w:r>
      <w:r>
        <w:rPr>
          <w:spacing w:val="-11"/>
          <w:sz w:val="24"/>
        </w:rPr>
        <w:t xml:space="preserve"> </w:t>
      </w:r>
      <w:r>
        <w:rPr>
          <w:sz w:val="24"/>
        </w:rPr>
        <w:t>tidak</w:t>
      </w:r>
      <w:r>
        <w:rPr>
          <w:spacing w:val="-11"/>
          <w:sz w:val="24"/>
        </w:rPr>
        <w:t xml:space="preserve"> </w:t>
      </w:r>
      <w:r>
        <w:rPr>
          <w:sz w:val="24"/>
        </w:rPr>
        <w:t>berulang.</w:t>
      </w:r>
    </w:p>
    <w:p w14:paraId="0B0051AC" w14:textId="77777777" w:rsidR="009B1345" w:rsidRDefault="00000000">
      <w:pPr>
        <w:pStyle w:val="Heading3"/>
        <w:spacing w:before="177"/>
        <w:jc w:val="left"/>
      </w:pPr>
      <w:bookmarkStart w:id="326" w:name="_bookmark205"/>
      <w:bookmarkEnd w:id="326"/>
      <w:r>
        <w:rPr>
          <w:color w:val="1F4E79"/>
          <w:spacing w:val="-2"/>
        </w:rPr>
        <w:t>Kunci</w:t>
      </w:r>
      <w:r>
        <w:rPr>
          <w:color w:val="1F4E79"/>
          <w:spacing w:val="-10"/>
        </w:rPr>
        <w:t xml:space="preserve"> </w:t>
      </w:r>
      <w:r>
        <w:rPr>
          <w:color w:val="1F4E79"/>
          <w:spacing w:val="-2"/>
        </w:rPr>
        <w:t>Pilihan</w:t>
      </w:r>
      <w:r>
        <w:rPr>
          <w:color w:val="1F4E79"/>
          <w:spacing w:val="-10"/>
        </w:rPr>
        <w:t xml:space="preserve"> </w:t>
      </w:r>
      <w:r>
        <w:rPr>
          <w:color w:val="1F4E79"/>
          <w:spacing w:val="-4"/>
        </w:rPr>
        <w:t>Ganda</w:t>
      </w:r>
    </w:p>
    <w:p w14:paraId="2649DE7F" w14:textId="77777777" w:rsidR="009B1345" w:rsidRDefault="00000000">
      <w:pPr>
        <w:pStyle w:val="BodyText"/>
        <w:spacing w:before="154"/>
        <w:ind w:left="1440"/>
        <w:sectPr w:rsidR="009B1345">
          <w:headerReference w:type="even" r:id="rId1162"/>
          <w:headerReference w:type="default" r:id="rId1163"/>
          <w:footerReference w:type="even" r:id="rId1164"/>
          <w:footerReference w:type="default" r:id="rId1165"/>
          <w:headerReference w:type="first" r:id="rId1166"/>
          <w:footerReference w:type="first" r:id="rId1167"/>
          <w:pgSz w:w="8391" w:h="11906"/>
          <w:pgMar w:top="860" w:right="0" w:bottom="1700" w:left="0" w:header="666" w:footer="1511" w:gutter="0"/>
          <w:pgNumType w:start="184"/>
          <w:cols w:space="720"/>
          <w:formProt w:val="0"/>
          <w:docGrid w:linePitch="100"/>
        </w:sectPr>
      </w:pPr>
      <w:r>
        <w:rPr>
          <w:spacing w:val="-8"/>
        </w:rPr>
        <w:t>1.</w:t>
      </w:r>
      <w:r>
        <w:rPr>
          <w:spacing w:val="-7"/>
        </w:rPr>
        <w:t xml:space="preserve"> </w:t>
      </w:r>
      <w:r>
        <w:rPr>
          <w:spacing w:val="-8"/>
        </w:rPr>
        <w:t>A;</w:t>
      </w:r>
      <w:r>
        <w:rPr>
          <w:spacing w:val="-6"/>
        </w:rPr>
        <w:t xml:space="preserve"> </w:t>
      </w:r>
      <w:r>
        <w:rPr>
          <w:spacing w:val="-8"/>
        </w:rPr>
        <w:t>2.</w:t>
      </w:r>
      <w:r>
        <w:rPr>
          <w:spacing w:val="-7"/>
        </w:rPr>
        <w:t xml:space="preserve"> </w:t>
      </w:r>
      <w:r>
        <w:rPr>
          <w:spacing w:val="-8"/>
        </w:rPr>
        <w:t>A;</w:t>
      </w:r>
      <w:r>
        <w:rPr>
          <w:spacing w:val="-6"/>
        </w:rPr>
        <w:t xml:space="preserve"> </w:t>
      </w:r>
      <w:r>
        <w:rPr>
          <w:spacing w:val="-8"/>
        </w:rPr>
        <w:t>3.</w:t>
      </w:r>
      <w:r>
        <w:rPr>
          <w:spacing w:val="-6"/>
        </w:rPr>
        <w:t xml:space="preserve"> </w:t>
      </w:r>
      <w:r>
        <w:rPr>
          <w:spacing w:val="-8"/>
        </w:rPr>
        <w:t>A;</w:t>
      </w:r>
      <w:r>
        <w:rPr>
          <w:spacing w:val="-7"/>
        </w:rPr>
        <w:t xml:space="preserve"> </w:t>
      </w:r>
      <w:r>
        <w:rPr>
          <w:spacing w:val="-8"/>
        </w:rPr>
        <w:t>4.</w:t>
      </w:r>
      <w:r>
        <w:rPr>
          <w:spacing w:val="-6"/>
        </w:rPr>
        <w:t xml:space="preserve"> </w:t>
      </w:r>
      <w:r>
        <w:rPr>
          <w:spacing w:val="-8"/>
        </w:rPr>
        <w:t>A;</w:t>
      </w:r>
      <w:r>
        <w:rPr>
          <w:spacing w:val="-4"/>
        </w:rPr>
        <w:t xml:space="preserve"> </w:t>
      </w:r>
      <w:r>
        <w:rPr>
          <w:spacing w:val="-8"/>
        </w:rPr>
        <w:t>5.</w:t>
      </w:r>
      <w:r>
        <w:rPr>
          <w:spacing w:val="-7"/>
        </w:rPr>
        <w:t xml:space="preserve"> </w:t>
      </w:r>
      <w:r>
        <w:rPr>
          <w:spacing w:val="-8"/>
        </w:rPr>
        <w:t>A;</w:t>
      </w:r>
      <w:r>
        <w:rPr>
          <w:spacing w:val="-6"/>
        </w:rPr>
        <w:t xml:space="preserve"> </w:t>
      </w:r>
      <w:r>
        <w:rPr>
          <w:spacing w:val="-8"/>
        </w:rPr>
        <w:t>6.</w:t>
      </w:r>
      <w:r>
        <w:rPr>
          <w:spacing w:val="-7"/>
        </w:rPr>
        <w:t xml:space="preserve"> </w:t>
      </w:r>
      <w:r>
        <w:rPr>
          <w:spacing w:val="-8"/>
        </w:rPr>
        <w:t>A;</w:t>
      </w:r>
      <w:r>
        <w:rPr>
          <w:spacing w:val="-6"/>
        </w:rPr>
        <w:t xml:space="preserve"> </w:t>
      </w:r>
      <w:r>
        <w:rPr>
          <w:spacing w:val="-8"/>
        </w:rPr>
        <w:t>7.</w:t>
      </w:r>
      <w:r>
        <w:rPr>
          <w:spacing w:val="-6"/>
        </w:rPr>
        <w:t xml:space="preserve"> </w:t>
      </w:r>
      <w:r>
        <w:rPr>
          <w:spacing w:val="-8"/>
        </w:rPr>
        <w:t>A;</w:t>
      </w:r>
      <w:r>
        <w:rPr>
          <w:spacing w:val="-7"/>
        </w:rPr>
        <w:t xml:space="preserve"> </w:t>
      </w:r>
      <w:r>
        <w:rPr>
          <w:spacing w:val="-8"/>
        </w:rPr>
        <w:t>8.</w:t>
      </w:r>
      <w:r>
        <w:rPr>
          <w:spacing w:val="-6"/>
        </w:rPr>
        <w:t xml:space="preserve"> </w:t>
      </w:r>
      <w:r>
        <w:rPr>
          <w:spacing w:val="-8"/>
        </w:rPr>
        <w:t>A;</w:t>
      </w:r>
      <w:r>
        <w:rPr>
          <w:spacing w:val="-4"/>
        </w:rPr>
        <w:t xml:space="preserve"> </w:t>
      </w:r>
      <w:r>
        <w:rPr>
          <w:spacing w:val="-8"/>
        </w:rPr>
        <w:t>9.</w:t>
      </w:r>
      <w:r>
        <w:rPr>
          <w:spacing w:val="-7"/>
        </w:rPr>
        <w:t xml:space="preserve"> </w:t>
      </w:r>
      <w:r>
        <w:rPr>
          <w:spacing w:val="-8"/>
        </w:rPr>
        <w:t>A;</w:t>
      </w:r>
      <w:r>
        <w:rPr>
          <w:spacing w:val="-6"/>
        </w:rPr>
        <w:t xml:space="preserve"> </w:t>
      </w:r>
      <w:r>
        <w:rPr>
          <w:spacing w:val="-8"/>
        </w:rPr>
        <w:t>10.</w:t>
      </w:r>
      <w:r>
        <w:rPr>
          <w:spacing w:val="-6"/>
        </w:rPr>
        <w:t xml:space="preserve"> </w:t>
      </w:r>
      <w:r>
        <w:rPr>
          <w:spacing w:val="-10"/>
        </w:rPr>
        <w:t>A</w:t>
      </w:r>
    </w:p>
    <w:p w14:paraId="7AE96BA6" w14:textId="77777777" w:rsidR="009B1345" w:rsidRDefault="00000000">
      <w:pPr>
        <w:pStyle w:val="Heading3"/>
        <w:spacing w:before="16" w:line="510" w:lineRule="atLeast"/>
        <w:ind w:right="1425"/>
      </w:pPr>
      <w:bookmarkStart w:id="327" w:name="_bookmark206"/>
      <w:bookmarkStart w:id="328" w:name="Bab_12%3A_Studi_Kasus_Pelanggaran_HAM_ol"/>
      <w:bookmarkEnd w:id="327"/>
      <w:bookmarkEnd w:id="328"/>
      <w:r>
        <w:rPr>
          <w:color w:val="006FC0"/>
          <w:spacing w:val="-2"/>
        </w:rPr>
        <w:t>Bab</w:t>
      </w:r>
      <w:r>
        <w:rPr>
          <w:color w:val="006FC0"/>
          <w:spacing w:val="-13"/>
        </w:rPr>
        <w:t xml:space="preserve"> </w:t>
      </w:r>
      <w:r>
        <w:rPr>
          <w:color w:val="006FC0"/>
          <w:spacing w:val="-2"/>
        </w:rPr>
        <w:t>12:</w:t>
      </w:r>
      <w:r>
        <w:rPr>
          <w:color w:val="006FC0"/>
          <w:spacing w:val="-13"/>
        </w:rPr>
        <w:t xml:space="preserve"> </w:t>
      </w:r>
      <w:r>
        <w:rPr>
          <w:color w:val="006FC0"/>
          <w:spacing w:val="-2"/>
        </w:rPr>
        <w:t>Studi</w:t>
      </w:r>
      <w:r>
        <w:rPr>
          <w:color w:val="006FC0"/>
          <w:spacing w:val="-13"/>
        </w:rPr>
        <w:t xml:space="preserve"> </w:t>
      </w:r>
      <w:r>
        <w:rPr>
          <w:color w:val="006FC0"/>
          <w:spacing w:val="-2"/>
        </w:rPr>
        <w:t>Kasus</w:t>
      </w:r>
      <w:r>
        <w:rPr>
          <w:color w:val="006FC0"/>
          <w:spacing w:val="-13"/>
        </w:rPr>
        <w:t xml:space="preserve"> </w:t>
      </w:r>
      <w:r>
        <w:rPr>
          <w:color w:val="006FC0"/>
          <w:spacing w:val="-2"/>
        </w:rPr>
        <w:t>Pelanggaran</w:t>
      </w:r>
      <w:r>
        <w:rPr>
          <w:color w:val="006FC0"/>
          <w:spacing w:val="-13"/>
        </w:rPr>
        <w:t xml:space="preserve"> </w:t>
      </w:r>
      <w:r>
        <w:rPr>
          <w:color w:val="006FC0"/>
          <w:spacing w:val="-2"/>
        </w:rPr>
        <w:t>HAM</w:t>
      </w:r>
      <w:r>
        <w:rPr>
          <w:color w:val="006FC0"/>
          <w:spacing w:val="-13"/>
        </w:rPr>
        <w:t xml:space="preserve"> </w:t>
      </w:r>
      <w:r>
        <w:rPr>
          <w:color w:val="006FC0"/>
          <w:spacing w:val="-2"/>
        </w:rPr>
        <w:t>oleh</w:t>
      </w:r>
      <w:r>
        <w:rPr>
          <w:color w:val="006FC0"/>
          <w:spacing w:val="-13"/>
        </w:rPr>
        <w:t xml:space="preserve"> </w:t>
      </w:r>
      <w:r>
        <w:rPr>
          <w:color w:val="006FC0"/>
          <w:spacing w:val="-2"/>
        </w:rPr>
        <w:t xml:space="preserve">Korporasi </w:t>
      </w:r>
      <w:bookmarkStart w:id="329" w:name="_bookmark207"/>
      <w:bookmarkEnd w:id="329"/>
      <w:r>
        <w:rPr>
          <w:color w:val="1F4E79"/>
        </w:rPr>
        <w:t>Garis Besar Jawaban Esai</w:t>
      </w:r>
    </w:p>
    <w:p w14:paraId="67D3C460" w14:textId="77777777" w:rsidR="009B1345" w:rsidRDefault="00000000">
      <w:pPr>
        <w:pStyle w:val="ListParagraph"/>
        <w:numPr>
          <w:ilvl w:val="0"/>
          <w:numId w:val="3"/>
        </w:numPr>
        <w:tabs>
          <w:tab w:val="left" w:pos="1980"/>
        </w:tabs>
        <w:spacing w:before="154" w:line="271" w:lineRule="auto"/>
        <w:ind w:right="1130"/>
        <w:jc w:val="both"/>
        <w:rPr>
          <w:sz w:val="24"/>
        </w:rPr>
      </w:pPr>
      <w:r>
        <w:rPr>
          <w:spacing w:val="-2"/>
          <w:sz w:val="24"/>
        </w:rPr>
        <w:t>Pelanggaran</w:t>
      </w:r>
      <w:r>
        <w:rPr>
          <w:spacing w:val="-13"/>
          <w:sz w:val="24"/>
        </w:rPr>
        <w:t xml:space="preserve"> </w:t>
      </w:r>
      <w:r>
        <w:rPr>
          <w:spacing w:val="-2"/>
          <w:sz w:val="24"/>
        </w:rPr>
        <w:t>dapat</w:t>
      </w:r>
      <w:r>
        <w:rPr>
          <w:spacing w:val="-13"/>
          <w:sz w:val="24"/>
        </w:rPr>
        <w:t xml:space="preserve"> </w:t>
      </w:r>
      <w:r>
        <w:rPr>
          <w:spacing w:val="-2"/>
          <w:sz w:val="24"/>
        </w:rPr>
        <w:t>berlangsung</w:t>
      </w:r>
      <w:r>
        <w:rPr>
          <w:spacing w:val="-13"/>
          <w:sz w:val="24"/>
        </w:rPr>
        <w:t xml:space="preserve"> </w:t>
      </w:r>
      <w:r>
        <w:rPr>
          <w:spacing w:val="-2"/>
          <w:sz w:val="24"/>
        </w:rPr>
        <w:t>karena</w:t>
      </w:r>
      <w:r>
        <w:rPr>
          <w:spacing w:val="-13"/>
          <w:sz w:val="24"/>
        </w:rPr>
        <w:t xml:space="preserve"> </w:t>
      </w:r>
      <w:r>
        <w:rPr>
          <w:spacing w:val="-2"/>
          <w:sz w:val="24"/>
        </w:rPr>
        <w:t>insentif</w:t>
      </w:r>
      <w:r>
        <w:rPr>
          <w:spacing w:val="-13"/>
          <w:sz w:val="24"/>
        </w:rPr>
        <w:t xml:space="preserve"> </w:t>
      </w:r>
      <w:r>
        <w:rPr>
          <w:spacing w:val="-2"/>
          <w:sz w:val="24"/>
        </w:rPr>
        <w:t xml:space="preserve">produksi, </w:t>
      </w:r>
      <w:r>
        <w:rPr>
          <w:sz w:val="24"/>
        </w:rPr>
        <w:t>konflik</w:t>
      </w:r>
      <w:r>
        <w:rPr>
          <w:spacing w:val="-6"/>
          <w:sz w:val="24"/>
        </w:rPr>
        <w:t xml:space="preserve"> </w:t>
      </w:r>
      <w:r>
        <w:rPr>
          <w:sz w:val="24"/>
        </w:rPr>
        <w:t>kepentingan,</w:t>
      </w:r>
      <w:r>
        <w:rPr>
          <w:spacing w:val="-6"/>
          <w:sz w:val="24"/>
        </w:rPr>
        <w:t xml:space="preserve"> </w:t>
      </w:r>
      <w:r>
        <w:rPr>
          <w:sz w:val="24"/>
        </w:rPr>
        <w:t>pengawasan</w:t>
      </w:r>
      <w:r>
        <w:rPr>
          <w:spacing w:val="-6"/>
          <w:sz w:val="24"/>
        </w:rPr>
        <w:t xml:space="preserve"> </w:t>
      </w:r>
      <w:r>
        <w:rPr>
          <w:sz w:val="24"/>
        </w:rPr>
        <w:t>lemah,</w:t>
      </w:r>
      <w:r>
        <w:rPr>
          <w:spacing w:val="-7"/>
          <w:sz w:val="24"/>
        </w:rPr>
        <w:t xml:space="preserve"> </w:t>
      </w:r>
      <w:r>
        <w:rPr>
          <w:sz w:val="24"/>
        </w:rPr>
        <w:t>budaya</w:t>
      </w:r>
      <w:r>
        <w:rPr>
          <w:spacing w:val="-6"/>
          <w:sz w:val="24"/>
        </w:rPr>
        <w:t xml:space="preserve"> </w:t>
      </w:r>
      <w:r>
        <w:rPr>
          <w:sz w:val="24"/>
        </w:rPr>
        <w:t xml:space="preserve">diam, </w:t>
      </w:r>
      <w:r>
        <w:rPr>
          <w:spacing w:val="-2"/>
          <w:sz w:val="24"/>
        </w:rPr>
        <w:t>data</w:t>
      </w:r>
      <w:r>
        <w:rPr>
          <w:spacing w:val="-13"/>
          <w:sz w:val="24"/>
        </w:rPr>
        <w:t xml:space="preserve"> </w:t>
      </w:r>
      <w:r>
        <w:rPr>
          <w:spacing w:val="-2"/>
          <w:sz w:val="24"/>
        </w:rPr>
        <w:t>tertutup,</w:t>
      </w:r>
      <w:r>
        <w:rPr>
          <w:spacing w:val="-13"/>
          <w:sz w:val="24"/>
        </w:rPr>
        <w:t xml:space="preserve"> </w:t>
      </w:r>
      <w:r>
        <w:rPr>
          <w:spacing w:val="-2"/>
          <w:sz w:val="24"/>
        </w:rPr>
        <w:t>pembalasan,</w:t>
      </w:r>
      <w:r>
        <w:rPr>
          <w:spacing w:val="-13"/>
          <w:sz w:val="24"/>
        </w:rPr>
        <w:t xml:space="preserve"> </w:t>
      </w:r>
      <w:r>
        <w:rPr>
          <w:spacing w:val="-2"/>
          <w:sz w:val="24"/>
        </w:rPr>
        <w:t>dan</w:t>
      </w:r>
      <w:r>
        <w:rPr>
          <w:spacing w:val="-13"/>
          <w:sz w:val="24"/>
        </w:rPr>
        <w:t xml:space="preserve"> </w:t>
      </w:r>
      <w:r>
        <w:rPr>
          <w:spacing w:val="-2"/>
          <w:sz w:val="24"/>
        </w:rPr>
        <w:t>mekanisme</w:t>
      </w:r>
      <w:r>
        <w:rPr>
          <w:spacing w:val="-13"/>
          <w:sz w:val="24"/>
        </w:rPr>
        <w:t xml:space="preserve"> </w:t>
      </w:r>
      <w:r>
        <w:rPr>
          <w:spacing w:val="-2"/>
          <w:sz w:val="24"/>
        </w:rPr>
        <w:t>keluhan</w:t>
      </w:r>
      <w:r>
        <w:rPr>
          <w:spacing w:val="-13"/>
          <w:sz w:val="24"/>
        </w:rPr>
        <w:t xml:space="preserve"> </w:t>
      </w:r>
      <w:r>
        <w:rPr>
          <w:spacing w:val="-2"/>
          <w:sz w:val="24"/>
        </w:rPr>
        <w:t xml:space="preserve">yang </w:t>
      </w:r>
      <w:r>
        <w:rPr>
          <w:spacing w:val="-4"/>
          <w:sz w:val="24"/>
        </w:rPr>
        <w:t>tidak dipercaya.</w:t>
      </w:r>
      <w:r>
        <w:rPr>
          <w:spacing w:val="-5"/>
          <w:sz w:val="24"/>
        </w:rPr>
        <w:t xml:space="preserve"> </w:t>
      </w:r>
      <w:r>
        <w:rPr>
          <w:spacing w:val="-4"/>
          <w:sz w:val="24"/>
        </w:rPr>
        <w:t>Perbaikan harus menyasar akar tersebut.</w:t>
      </w:r>
    </w:p>
    <w:p w14:paraId="4221877E" w14:textId="77777777" w:rsidR="009B1345" w:rsidRDefault="00000000">
      <w:pPr>
        <w:pStyle w:val="ListParagraph"/>
        <w:numPr>
          <w:ilvl w:val="0"/>
          <w:numId w:val="3"/>
        </w:numPr>
        <w:tabs>
          <w:tab w:val="left" w:pos="1980"/>
        </w:tabs>
        <w:spacing w:before="0" w:line="271" w:lineRule="auto"/>
        <w:ind w:right="1130"/>
        <w:jc w:val="both"/>
        <w:rPr>
          <w:sz w:val="24"/>
        </w:rPr>
      </w:pPr>
      <w:r>
        <w:rPr>
          <w:sz w:val="24"/>
        </w:rPr>
        <w:t xml:space="preserve">Perbandingan harus mencakup model bisnis, hak, </w:t>
      </w:r>
      <w:r>
        <w:rPr>
          <w:spacing w:val="-4"/>
          <w:sz w:val="24"/>
        </w:rPr>
        <w:t>konteks</w:t>
      </w:r>
      <w:r>
        <w:rPr>
          <w:spacing w:val="-6"/>
          <w:sz w:val="24"/>
        </w:rPr>
        <w:t xml:space="preserve"> </w:t>
      </w:r>
      <w:r>
        <w:rPr>
          <w:spacing w:val="-4"/>
          <w:sz w:val="24"/>
        </w:rPr>
        <w:t>negara,</w:t>
      </w:r>
      <w:r>
        <w:rPr>
          <w:spacing w:val="-7"/>
          <w:sz w:val="24"/>
        </w:rPr>
        <w:t xml:space="preserve"> </w:t>
      </w:r>
      <w:r>
        <w:rPr>
          <w:spacing w:val="-4"/>
          <w:sz w:val="24"/>
        </w:rPr>
        <w:t>aktor,</w:t>
      </w:r>
      <w:r>
        <w:rPr>
          <w:spacing w:val="-5"/>
          <w:sz w:val="24"/>
        </w:rPr>
        <w:t xml:space="preserve"> </w:t>
      </w:r>
      <w:r>
        <w:rPr>
          <w:spacing w:val="-4"/>
          <w:sz w:val="24"/>
        </w:rPr>
        <w:t>bukti,</w:t>
      </w:r>
      <w:r>
        <w:rPr>
          <w:spacing w:val="-7"/>
          <w:sz w:val="24"/>
        </w:rPr>
        <w:t xml:space="preserve"> </w:t>
      </w:r>
      <w:r>
        <w:rPr>
          <w:spacing w:val="-4"/>
          <w:sz w:val="24"/>
        </w:rPr>
        <w:t>forum,</w:t>
      </w:r>
      <w:r>
        <w:rPr>
          <w:spacing w:val="-7"/>
          <w:sz w:val="24"/>
        </w:rPr>
        <w:t xml:space="preserve"> </w:t>
      </w:r>
      <w:r>
        <w:rPr>
          <w:spacing w:val="-4"/>
          <w:sz w:val="24"/>
        </w:rPr>
        <w:t>dan</w:t>
      </w:r>
      <w:r>
        <w:rPr>
          <w:spacing w:val="-7"/>
          <w:sz w:val="24"/>
        </w:rPr>
        <w:t xml:space="preserve"> </w:t>
      </w:r>
      <w:r>
        <w:rPr>
          <w:spacing w:val="-4"/>
          <w:sz w:val="24"/>
        </w:rPr>
        <w:t>hasil</w:t>
      </w:r>
      <w:r>
        <w:rPr>
          <w:spacing w:val="-5"/>
          <w:sz w:val="24"/>
        </w:rPr>
        <w:t xml:space="preserve"> </w:t>
      </w:r>
      <w:r>
        <w:rPr>
          <w:spacing w:val="-4"/>
          <w:sz w:val="24"/>
        </w:rPr>
        <w:t xml:space="preserve">pemulihan. </w:t>
      </w:r>
      <w:r>
        <w:rPr>
          <w:sz w:val="24"/>
        </w:rPr>
        <w:t>Persamaan menunjukkan pola, sedangkan perbedaan menentukan solusi yang sesuai.</w:t>
      </w:r>
    </w:p>
    <w:p w14:paraId="1B57C6D7" w14:textId="77777777" w:rsidR="009B1345" w:rsidRDefault="00000000">
      <w:pPr>
        <w:pStyle w:val="ListParagraph"/>
        <w:numPr>
          <w:ilvl w:val="0"/>
          <w:numId w:val="3"/>
        </w:numPr>
        <w:tabs>
          <w:tab w:val="left" w:pos="1980"/>
        </w:tabs>
        <w:spacing w:before="0" w:line="271" w:lineRule="auto"/>
        <w:ind w:right="1129"/>
        <w:jc w:val="both"/>
        <w:rPr>
          <w:sz w:val="24"/>
        </w:rPr>
      </w:pPr>
      <w:r>
        <w:rPr>
          <w:sz w:val="24"/>
        </w:rPr>
        <w:t xml:space="preserve">Perusahaan induk dapat bertanggung jawab bila </w:t>
      </w:r>
      <w:r>
        <w:rPr>
          <w:spacing w:val="-2"/>
          <w:sz w:val="24"/>
        </w:rPr>
        <w:t>mengendalikan</w:t>
      </w:r>
      <w:r>
        <w:rPr>
          <w:spacing w:val="-13"/>
          <w:sz w:val="24"/>
        </w:rPr>
        <w:t xml:space="preserve"> </w:t>
      </w:r>
      <w:r>
        <w:rPr>
          <w:spacing w:val="-2"/>
          <w:sz w:val="24"/>
        </w:rPr>
        <w:t>operasi,</w:t>
      </w:r>
      <w:r>
        <w:rPr>
          <w:spacing w:val="-13"/>
          <w:sz w:val="24"/>
        </w:rPr>
        <w:t xml:space="preserve"> </w:t>
      </w:r>
      <w:r>
        <w:rPr>
          <w:spacing w:val="-2"/>
          <w:sz w:val="24"/>
        </w:rPr>
        <w:t>membuat</w:t>
      </w:r>
      <w:r>
        <w:rPr>
          <w:spacing w:val="-13"/>
          <w:sz w:val="24"/>
        </w:rPr>
        <w:t xml:space="preserve"> </w:t>
      </w:r>
      <w:r>
        <w:rPr>
          <w:spacing w:val="-2"/>
          <w:sz w:val="24"/>
        </w:rPr>
        <w:t>kebijakan,</w:t>
      </w:r>
      <w:r>
        <w:rPr>
          <w:spacing w:val="-13"/>
          <w:sz w:val="24"/>
        </w:rPr>
        <w:t xml:space="preserve"> </w:t>
      </w:r>
      <w:r>
        <w:rPr>
          <w:spacing w:val="-2"/>
          <w:sz w:val="24"/>
        </w:rPr>
        <w:t xml:space="preserve">mengambil </w:t>
      </w:r>
      <w:r>
        <w:rPr>
          <w:sz w:val="24"/>
        </w:rPr>
        <w:t>alih pengawasan, berkontribusi, atau menimbulkan harapan</w:t>
      </w:r>
      <w:r>
        <w:rPr>
          <w:spacing w:val="-10"/>
          <w:sz w:val="24"/>
        </w:rPr>
        <w:t xml:space="preserve"> </w:t>
      </w:r>
      <w:r>
        <w:rPr>
          <w:sz w:val="24"/>
        </w:rPr>
        <w:t>wajar</w:t>
      </w:r>
      <w:r>
        <w:rPr>
          <w:spacing w:val="-10"/>
          <w:sz w:val="24"/>
        </w:rPr>
        <w:t xml:space="preserve"> </w:t>
      </w:r>
      <w:r>
        <w:rPr>
          <w:sz w:val="24"/>
        </w:rPr>
        <w:t>bahwa</w:t>
      </w:r>
      <w:r>
        <w:rPr>
          <w:spacing w:val="-11"/>
          <w:sz w:val="24"/>
        </w:rPr>
        <w:t xml:space="preserve"> </w:t>
      </w:r>
      <w:r>
        <w:rPr>
          <w:sz w:val="24"/>
        </w:rPr>
        <w:t>ia</w:t>
      </w:r>
      <w:r>
        <w:rPr>
          <w:spacing w:val="-11"/>
          <w:sz w:val="24"/>
        </w:rPr>
        <w:t xml:space="preserve"> </w:t>
      </w:r>
      <w:r>
        <w:rPr>
          <w:sz w:val="24"/>
        </w:rPr>
        <w:t>mengelola</w:t>
      </w:r>
      <w:r>
        <w:rPr>
          <w:spacing w:val="-10"/>
          <w:sz w:val="24"/>
        </w:rPr>
        <w:t xml:space="preserve"> </w:t>
      </w:r>
      <w:r>
        <w:rPr>
          <w:sz w:val="24"/>
        </w:rPr>
        <w:t>risiko.</w:t>
      </w:r>
      <w:r>
        <w:rPr>
          <w:spacing w:val="-10"/>
          <w:sz w:val="24"/>
        </w:rPr>
        <w:t xml:space="preserve"> </w:t>
      </w:r>
      <w:r>
        <w:rPr>
          <w:sz w:val="24"/>
        </w:rPr>
        <w:t>Bukti</w:t>
      </w:r>
      <w:r>
        <w:rPr>
          <w:spacing w:val="-9"/>
          <w:sz w:val="24"/>
        </w:rPr>
        <w:t xml:space="preserve"> </w:t>
      </w:r>
      <w:r>
        <w:rPr>
          <w:sz w:val="24"/>
        </w:rPr>
        <w:t>faktual sangat menentukan.</w:t>
      </w:r>
    </w:p>
    <w:p w14:paraId="1173E652" w14:textId="77777777" w:rsidR="009B1345" w:rsidRDefault="00000000">
      <w:pPr>
        <w:pStyle w:val="ListParagraph"/>
        <w:numPr>
          <w:ilvl w:val="0"/>
          <w:numId w:val="3"/>
        </w:numPr>
        <w:tabs>
          <w:tab w:val="left" w:pos="1980"/>
        </w:tabs>
        <w:spacing w:before="0" w:line="271" w:lineRule="auto"/>
        <w:ind w:right="1128"/>
        <w:jc w:val="both"/>
        <w:rPr>
          <w:sz w:val="24"/>
        </w:rPr>
      </w:pPr>
      <w:r>
        <w:rPr>
          <w:spacing w:val="-6"/>
          <w:sz w:val="24"/>
        </w:rPr>
        <w:t xml:space="preserve">Audit menguji sistem, whistleblower membuka informasi </w:t>
      </w:r>
      <w:r>
        <w:rPr>
          <w:sz w:val="24"/>
        </w:rPr>
        <w:t>internal, media membawa perhatian publik, dan masyarakat sipil mendampingi korban serta memverifikasi fakta. Semuanya membutuhkan independensi dan perlindungan.</w:t>
      </w:r>
    </w:p>
    <w:p w14:paraId="2657A4D1" w14:textId="77777777" w:rsidR="009B1345" w:rsidRDefault="00000000">
      <w:pPr>
        <w:pStyle w:val="ListParagraph"/>
        <w:numPr>
          <w:ilvl w:val="0"/>
          <w:numId w:val="3"/>
        </w:numPr>
        <w:tabs>
          <w:tab w:val="left" w:pos="1980"/>
        </w:tabs>
        <w:spacing w:before="0" w:line="271" w:lineRule="auto"/>
        <w:ind w:right="1128"/>
        <w:jc w:val="both"/>
        <w:rPr>
          <w:sz w:val="24"/>
        </w:rPr>
      </w:pPr>
      <w:r>
        <w:rPr>
          <w:sz w:val="24"/>
        </w:rPr>
        <w:t>Rekomendasi harus memuat perubahan tata kelola, pencegahan,</w:t>
      </w:r>
      <w:r>
        <w:rPr>
          <w:spacing w:val="-7"/>
          <w:sz w:val="24"/>
        </w:rPr>
        <w:t xml:space="preserve"> </w:t>
      </w:r>
      <w:r>
        <w:rPr>
          <w:sz w:val="24"/>
        </w:rPr>
        <w:t>penanggung</w:t>
      </w:r>
      <w:r>
        <w:rPr>
          <w:spacing w:val="-7"/>
          <w:sz w:val="24"/>
        </w:rPr>
        <w:t xml:space="preserve"> </w:t>
      </w:r>
      <w:r>
        <w:rPr>
          <w:sz w:val="24"/>
        </w:rPr>
        <w:t>jawab,</w:t>
      </w:r>
      <w:r>
        <w:rPr>
          <w:spacing w:val="-7"/>
          <w:sz w:val="24"/>
        </w:rPr>
        <w:t xml:space="preserve"> </w:t>
      </w:r>
      <w:r>
        <w:rPr>
          <w:sz w:val="24"/>
        </w:rPr>
        <w:t>tenggat,</w:t>
      </w:r>
      <w:r>
        <w:rPr>
          <w:spacing w:val="-7"/>
          <w:sz w:val="24"/>
        </w:rPr>
        <w:t xml:space="preserve"> </w:t>
      </w:r>
      <w:r>
        <w:rPr>
          <w:sz w:val="24"/>
        </w:rPr>
        <w:t>sumber</w:t>
      </w:r>
      <w:r>
        <w:rPr>
          <w:spacing w:val="-7"/>
          <w:sz w:val="24"/>
        </w:rPr>
        <w:t xml:space="preserve"> </w:t>
      </w:r>
      <w:r>
        <w:rPr>
          <w:sz w:val="24"/>
        </w:rPr>
        <w:t>daya, indikator,</w:t>
      </w:r>
      <w:r>
        <w:rPr>
          <w:spacing w:val="-14"/>
          <w:sz w:val="24"/>
        </w:rPr>
        <w:t xml:space="preserve"> </w:t>
      </w:r>
      <w:r>
        <w:rPr>
          <w:sz w:val="24"/>
        </w:rPr>
        <w:t>pengaduan,</w:t>
      </w:r>
      <w:r>
        <w:rPr>
          <w:spacing w:val="-14"/>
          <w:sz w:val="24"/>
        </w:rPr>
        <w:t xml:space="preserve"> </w:t>
      </w:r>
      <w:r>
        <w:rPr>
          <w:sz w:val="24"/>
        </w:rPr>
        <w:t>pemulihan</w:t>
      </w:r>
      <w:r>
        <w:rPr>
          <w:spacing w:val="-14"/>
          <w:sz w:val="24"/>
        </w:rPr>
        <w:t xml:space="preserve"> </w:t>
      </w:r>
      <w:r>
        <w:rPr>
          <w:sz w:val="24"/>
        </w:rPr>
        <w:t>korban,</w:t>
      </w:r>
      <w:r>
        <w:rPr>
          <w:spacing w:val="-14"/>
          <w:sz w:val="24"/>
        </w:rPr>
        <w:t xml:space="preserve"> </w:t>
      </w:r>
      <w:r>
        <w:rPr>
          <w:sz w:val="24"/>
        </w:rPr>
        <w:t>dan</w:t>
      </w:r>
      <w:r>
        <w:rPr>
          <w:spacing w:val="-14"/>
          <w:sz w:val="24"/>
        </w:rPr>
        <w:t xml:space="preserve"> </w:t>
      </w:r>
      <w:r>
        <w:rPr>
          <w:sz w:val="24"/>
        </w:rPr>
        <w:t xml:space="preserve">verifikasi </w:t>
      </w:r>
      <w:r>
        <w:rPr>
          <w:spacing w:val="-2"/>
          <w:sz w:val="24"/>
        </w:rPr>
        <w:t>independen.</w:t>
      </w:r>
    </w:p>
    <w:p w14:paraId="0B5AB547" w14:textId="77777777" w:rsidR="009B1345" w:rsidRDefault="00000000">
      <w:pPr>
        <w:pStyle w:val="Heading3"/>
        <w:spacing w:before="172"/>
      </w:pPr>
      <w:bookmarkStart w:id="330" w:name="_bookmark208"/>
      <w:bookmarkEnd w:id="330"/>
      <w:r>
        <w:rPr>
          <w:color w:val="1F4E79"/>
          <w:spacing w:val="-2"/>
        </w:rPr>
        <w:t>Kunci</w:t>
      </w:r>
      <w:r>
        <w:rPr>
          <w:color w:val="1F4E79"/>
          <w:spacing w:val="-10"/>
        </w:rPr>
        <w:t xml:space="preserve"> </w:t>
      </w:r>
      <w:r>
        <w:rPr>
          <w:color w:val="1F4E79"/>
          <w:spacing w:val="-2"/>
        </w:rPr>
        <w:t>Pilihan</w:t>
      </w:r>
      <w:r>
        <w:rPr>
          <w:color w:val="1F4E79"/>
          <w:spacing w:val="-10"/>
        </w:rPr>
        <w:t xml:space="preserve"> </w:t>
      </w:r>
      <w:r>
        <w:rPr>
          <w:color w:val="1F4E79"/>
          <w:spacing w:val="-4"/>
        </w:rPr>
        <w:t>Ganda</w:t>
      </w:r>
    </w:p>
    <w:p w14:paraId="31E925FB" w14:textId="77777777" w:rsidR="009B1345" w:rsidRDefault="00000000">
      <w:pPr>
        <w:pStyle w:val="BodyText"/>
        <w:spacing w:before="154"/>
        <w:ind w:left="1440"/>
        <w:sectPr w:rsidR="009B1345">
          <w:headerReference w:type="default" r:id="rId1168"/>
          <w:footerReference w:type="default" r:id="rId1169"/>
          <w:headerReference w:type="first" r:id="rId1170"/>
          <w:footerReference w:type="first" r:id="rId1171"/>
          <w:pgSz w:w="8391" w:h="11906"/>
          <w:pgMar w:top="860" w:right="0" w:bottom="2020" w:left="0" w:header="666" w:footer="1511" w:gutter="0"/>
          <w:cols w:space="720"/>
          <w:formProt w:val="0"/>
          <w:docGrid w:linePitch="100"/>
        </w:sectPr>
      </w:pPr>
      <w:r>
        <w:rPr>
          <w:spacing w:val="-8"/>
        </w:rPr>
        <w:t>1.</w:t>
      </w:r>
      <w:r>
        <w:rPr>
          <w:spacing w:val="-7"/>
        </w:rPr>
        <w:t xml:space="preserve"> </w:t>
      </w:r>
      <w:r>
        <w:rPr>
          <w:spacing w:val="-8"/>
        </w:rPr>
        <w:t>A;</w:t>
      </w:r>
      <w:r>
        <w:rPr>
          <w:spacing w:val="-6"/>
        </w:rPr>
        <w:t xml:space="preserve"> </w:t>
      </w:r>
      <w:r>
        <w:rPr>
          <w:spacing w:val="-8"/>
        </w:rPr>
        <w:t>2.</w:t>
      </w:r>
      <w:r>
        <w:rPr>
          <w:spacing w:val="-7"/>
        </w:rPr>
        <w:t xml:space="preserve"> </w:t>
      </w:r>
      <w:r>
        <w:rPr>
          <w:spacing w:val="-8"/>
        </w:rPr>
        <w:t>A;</w:t>
      </w:r>
      <w:r>
        <w:rPr>
          <w:spacing w:val="-6"/>
        </w:rPr>
        <w:t xml:space="preserve"> </w:t>
      </w:r>
      <w:r>
        <w:rPr>
          <w:spacing w:val="-8"/>
        </w:rPr>
        <w:t>3.</w:t>
      </w:r>
      <w:r>
        <w:rPr>
          <w:spacing w:val="-6"/>
        </w:rPr>
        <w:t xml:space="preserve"> </w:t>
      </w:r>
      <w:r>
        <w:rPr>
          <w:spacing w:val="-8"/>
        </w:rPr>
        <w:t>A;</w:t>
      </w:r>
      <w:r>
        <w:rPr>
          <w:spacing w:val="-7"/>
        </w:rPr>
        <w:t xml:space="preserve"> </w:t>
      </w:r>
      <w:r>
        <w:rPr>
          <w:spacing w:val="-8"/>
        </w:rPr>
        <w:t>4.</w:t>
      </w:r>
      <w:r>
        <w:rPr>
          <w:spacing w:val="-6"/>
        </w:rPr>
        <w:t xml:space="preserve"> </w:t>
      </w:r>
      <w:r>
        <w:rPr>
          <w:spacing w:val="-8"/>
        </w:rPr>
        <w:t>A;</w:t>
      </w:r>
      <w:r>
        <w:rPr>
          <w:spacing w:val="-4"/>
        </w:rPr>
        <w:t xml:space="preserve"> </w:t>
      </w:r>
      <w:r>
        <w:rPr>
          <w:spacing w:val="-8"/>
        </w:rPr>
        <w:t>5.</w:t>
      </w:r>
      <w:r>
        <w:rPr>
          <w:spacing w:val="-7"/>
        </w:rPr>
        <w:t xml:space="preserve"> </w:t>
      </w:r>
      <w:r>
        <w:rPr>
          <w:spacing w:val="-8"/>
        </w:rPr>
        <w:t>A;</w:t>
      </w:r>
      <w:r>
        <w:rPr>
          <w:spacing w:val="-6"/>
        </w:rPr>
        <w:t xml:space="preserve"> </w:t>
      </w:r>
      <w:r>
        <w:rPr>
          <w:spacing w:val="-8"/>
        </w:rPr>
        <w:t>6.</w:t>
      </w:r>
      <w:r>
        <w:rPr>
          <w:spacing w:val="-7"/>
        </w:rPr>
        <w:t xml:space="preserve"> </w:t>
      </w:r>
      <w:r>
        <w:rPr>
          <w:spacing w:val="-8"/>
        </w:rPr>
        <w:t>A;</w:t>
      </w:r>
      <w:r>
        <w:rPr>
          <w:spacing w:val="-6"/>
        </w:rPr>
        <w:t xml:space="preserve"> </w:t>
      </w:r>
      <w:r>
        <w:rPr>
          <w:spacing w:val="-8"/>
        </w:rPr>
        <w:t>7.</w:t>
      </w:r>
      <w:r>
        <w:rPr>
          <w:spacing w:val="-6"/>
        </w:rPr>
        <w:t xml:space="preserve"> </w:t>
      </w:r>
      <w:r>
        <w:rPr>
          <w:spacing w:val="-8"/>
        </w:rPr>
        <w:t>A;</w:t>
      </w:r>
      <w:r>
        <w:rPr>
          <w:spacing w:val="-7"/>
        </w:rPr>
        <w:t xml:space="preserve"> </w:t>
      </w:r>
      <w:r>
        <w:rPr>
          <w:spacing w:val="-8"/>
        </w:rPr>
        <w:t>8.</w:t>
      </w:r>
      <w:r>
        <w:rPr>
          <w:spacing w:val="-6"/>
        </w:rPr>
        <w:t xml:space="preserve"> </w:t>
      </w:r>
      <w:r>
        <w:rPr>
          <w:spacing w:val="-8"/>
        </w:rPr>
        <w:t>A;</w:t>
      </w:r>
      <w:r>
        <w:rPr>
          <w:spacing w:val="-4"/>
        </w:rPr>
        <w:t xml:space="preserve"> </w:t>
      </w:r>
      <w:r>
        <w:rPr>
          <w:spacing w:val="-8"/>
        </w:rPr>
        <w:t>9.</w:t>
      </w:r>
      <w:r>
        <w:rPr>
          <w:spacing w:val="-7"/>
        </w:rPr>
        <w:t xml:space="preserve"> </w:t>
      </w:r>
      <w:r>
        <w:rPr>
          <w:spacing w:val="-8"/>
        </w:rPr>
        <w:t>A;</w:t>
      </w:r>
      <w:r>
        <w:rPr>
          <w:spacing w:val="-6"/>
        </w:rPr>
        <w:t xml:space="preserve"> </w:t>
      </w:r>
      <w:r>
        <w:rPr>
          <w:spacing w:val="-8"/>
        </w:rPr>
        <w:t>10.</w:t>
      </w:r>
      <w:r>
        <w:rPr>
          <w:spacing w:val="-6"/>
        </w:rPr>
        <w:t xml:space="preserve"> </w:t>
      </w:r>
      <w:r>
        <w:rPr>
          <w:spacing w:val="-10"/>
        </w:rPr>
        <w:t>A</w:t>
      </w:r>
    </w:p>
    <w:p w14:paraId="5862E912" w14:textId="77777777" w:rsidR="009B1345" w:rsidRDefault="00000000">
      <w:pPr>
        <w:pStyle w:val="Heading3"/>
        <w:spacing w:before="16" w:line="510" w:lineRule="atLeast"/>
        <w:ind w:right="1570"/>
      </w:pPr>
      <w:bookmarkStart w:id="331" w:name="_bookmark209"/>
      <w:bookmarkStart w:id="332" w:name="Bab_13%3A_Penyelesaian_Sengketa_Bisnis_B"/>
      <w:bookmarkEnd w:id="331"/>
      <w:bookmarkEnd w:id="332"/>
      <w:r>
        <w:rPr>
          <w:color w:val="006FC0"/>
        </w:rPr>
        <w:t>Bab</w:t>
      </w:r>
      <w:r>
        <w:rPr>
          <w:color w:val="006FC0"/>
          <w:spacing w:val="-14"/>
        </w:rPr>
        <w:t xml:space="preserve"> </w:t>
      </w:r>
      <w:r>
        <w:rPr>
          <w:color w:val="006FC0"/>
        </w:rPr>
        <w:t>13:</w:t>
      </w:r>
      <w:r>
        <w:rPr>
          <w:color w:val="006FC0"/>
          <w:spacing w:val="-14"/>
        </w:rPr>
        <w:t xml:space="preserve"> </w:t>
      </w:r>
      <w:r>
        <w:rPr>
          <w:color w:val="006FC0"/>
        </w:rPr>
        <w:t>Penyelesaian</w:t>
      </w:r>
      <w:r>
        <w:rPr>
          <w:color w:val="006FC0"/>
          <w:spacing w:val="-14"/>
        </w:rPr>
        <w:t xml:space="preserve"> </w:t>
      </w:r>
      <w:r>
        <w:rPr>
          <w:color w:val="006FC0"/>
        </w:rPr>
        <w:t>Sengketa</w:t>
      </w:r>
      <w:r>
        <w:rPr>
          <w:color w:val="006FC0"/>
          <w:spacing w:val="-12"/>
        </w:rPr>
        <w:t xml:space="preserve"> </w:t>
      </w:r>
      <w:r>
        <w:rPr>
          <w:color w:val="006FC0"/>
        </w:rPr>
        <w:t>Bisnis</w:t>
      </w:r>
      <w:r>
        <w:rPr>
          <w:color w:val="006FC0"/>
          <w:spacing w:val="-13"/>
        </w:rPr>
        <w:t xml:space="preserve"> </w:t>
      </w:r>
      <w:r>
        <w:rPr>
          <w:color w:val="006FC0"/>
        </w:rPr>
        <w:t>Berbasis</w:t>
      </w:r>
      <w:r>
        <w:rPr>
          <w:color w:val="006FC0"/>
          <w:spacing w:val="-13"/>
        </w:rPr>
        <w:t xml:space="preserve"> </w:t>
      </w:r>
      <w:r>
        <w:rPr>
          <w:color w:val="006FC0"/>
        </w:rPr>
        <w:t xml:space="preserve">HAM </w:t>
      </w:r>
      <w:bookmarkStart w:id="333" w:name="_bookmark210"/>
      <w:bookmarkEnd w:id="333"/>
      <w:r>
        <w:rPr>
          <w:color w:val="1F4E79"/>
        </w:rPr>
        <w:t>Garis Besar Jawaban Esai</w:t>
      </w:r>
    </w:p>
    <w:p w14:paraId="65943E0A" w14:textId="77777777" w:rsidR="009B1345" w:rsidRDefault="00000000">
      <w:pPr>
        <w:pStyle w:val="ListParagraph"/>
        <w:numPr>
          <w:ilvl w:val="0"/>
          <w:numId w:val="2"/>
        </w:numPr>
        <w:tabs>
          <w:tab w:val="left" w:pos="1980"/>
        </w:tabs>
        <w:spacing w:before="154" w:line="271" w:lineRule="auto"/>
        <w:ind w:right="1129"/>
        <w:jc w:val="both"/>
        <w:rPr>
          <w:sz w:val="24"/>
        </w:rPr>
      </w:pPr>
      <w:r>
        <w:rPr>
          <w:spacing w:val="-6"/>
          <w:sz w:val="24"/>
        </w:rPr>
        <w:t xml:space="preserve">Penyelesaian berbasis HAM menempatkan hak, martabat, </w:t>
      </w:r>
      <w:r>
        <w:rPr>
          <w:sz w:val="24"/>
        </w:rPr>
        <w:t>partisipasi, keamanan, dan pemulihan korban sebagai tujuan. Sengketa bisnis biasa sering berfokus pada hak kontraktual</w:t>
      </w:r>
      <w:r>
        <w:rPr>
          <w:spacing w:val="-3"/>
          <w:sz w:val="24"/>
        </w:rPr>
        <w:t xml:space="preserve"> </w:t>
      </w:r>
      <w:r>
        <w:rPr>
          <w:sz w:val="24"/>
        </w:rPr>
        <w:t>dan</w:t>
      </w:r>
      <w:r>
        <w:rPr>
          <w:spacing w:val="-4"/>
          <w:sz w:val="24"/>
        </w:rPr>
        <w:t xml:space="preserve"> </w:t>
      </w:r>
      <w:r>
        <w:rPr>
          <w:sz w:val="24"/>
        </w:rPr>
        <w:t>kerugian</w:t>
      </w:r>
      <w:r>
        <w:rPr>
          <w:spacing w:val="-4"/>
          <w:sz w:val="24"/>
        </w:rPr>
        <w:t xml:space="preserve"> </w:t>
      </w:r>
      <w:r>
        <w:rPr>
          <w:sz w:val="24"/>
        </w:rPr>
        <w:t>ekonomi</w:t>
      </w:r>
      <w:r>
        <w:rPr>
          <w:spacing w:val="-3"/>
          <w:sz w:val="24"/>
        </w:rPr>
        <w:t xml:space="preserve"> </w:t>
      </w:r>
      <w:r>
        <w:rPr>
          <w:sz w:val="24"/>
        </w:rPr>
        <w:t>para</w:t>
      </w:r>
      <w:r>
        <w:rPr>
          <w:spacing w:val="-3"/>
          <w:sz w:val="24"/>
        </w:rPr>
        <w:t xml:space="preserve"> </w:t>
      </w:r>
      <w:r>
        <w:rPr>
          <w:sz w:val="24"/>
        </w:rPr>
        <w:t>pihak.</w:t>
      </w:r>
    </w:p>
    <w:p w14:paraId="031CF20F" w14:textId="77777777" w:rsidR="009B1345" w:rsidRDefault="00000000">
      <w:pPr>
        <w:pStyle w:val="ListParagraph"/>
        <w:numPr>
          <w:ilvl w:val="0"/>
          <w:numId w:val="2"/>
        </w:numPr>
        <w:tabs>
          <w:tab w:val="left" w:pos="1980"/>
        </w:tabs>
        <w:spacing w:before="0" w:line="271" w:lineRule="auto"/>
        <w:ind w:right="1130"/>
        <w:jc w:val="both"/>
        <w:rPr>
          <w:sz w:val="24"/>
        </w:rPr>
      </w:pPr>
      <w:r>
        <w:rPr>
          <w:sz w:val="24"/>
        </w:rPr>
        <w:t>Negosiasi</w:t>
      </w:r>
      <w:r>
        <w:rPr>
          <w:spacing w:val="-2"/>
          <w:sz w:val="24"/>
        </w:rPr>
        <w:t xml:space="preserve"> </w:t>
      </w:r>
      <w:r>
        <w:rPr>
          <w:sz w:val="24"/>
        </w:rPr>
        <w:t>fleksibel</w:t>
      </w:r>
      <w:r>
        <w:rPr>
          <w:spacing w:val="-2"/>
          <w:sz w:val="24"/>
        </w:rPr>
        <w:t xml:space="preserve"> </w:t>
      </w:r>
      <w:r>
        <w:rPr>
          <w:sz w:val="24"/>
        </w:rPr>
        <w:t>tetapi</w:t>
      </w:r>
      <w:r>
        <w:rPr>
          <w:spacing w:val="-2"/>
          <w:sz w:val="24"/>
        </w:rPr>
        <w:t xml:space="preserve"> </w:t>
      </w:r>
      <w:r>
        <w:rPr>
          <w:sz w:val="24"/>
        </w:rPr>
        <w:t>rentan</w:t>
      </w:r>
      <w:r>
        <w:rPr>
          <w:spacing w:val="-3"/>
          <w:sz w:val="24"/>
        </w:rPr>
        <w:t xml:space="preserve"> </w:t>
      </w:r>
      <w:r>
        <w:rPr>
          <w:sz w:val="24"/>
        </w:rPr>
        <w:t>ketimpangan;</w:t>
      </w:r>
      <w:r>
        <w:rPr>
          <w:spacing w:val="-3"/>
          <w:sz w:val="24"/>
        </w:rPr>
        <w:t xml:space="preserve"> </w:t>
      </w:r>
      <w:r>
        <w:rPr>
          <w:sz w:val="24"/>
        </w:rPr>
        <w:t xml:space="preserve">mediasi </w:t>
      </w:r>
      <w:r>
        <w:rPr>
          <w:spacing w:val="-6"/>
          <w:sz w:val="24"/>
        </w:rPr>
        <w:t xml:space="preserve">dibantu pihak netral; arbitrase mengikat dan privat namun </w:t>
      </w:r>
      <w:r>
        <w:rPr>
          <w:sz w:val="24"/>
        </w:rPr>
        <w:t>mahal; litigasi memberi daya paksa dan keterbukaan; mekanisme HAM dapat menilai dampak serta rekomendasi.</w:t>
      </w:r>
      <w:r>
        <w:rPr>
          <w:spacing w:val="-1"/>
          <w:sz w:val="24"/>
        </w:rPr>
        <w:t xml:space="preserve"> </w:t>
      </w:r>
      <w:r>
        <w:rPr>
          <w:sz w:val="24"/>
        </w:rPr>
        <w:t>Pilihan</w:t>
      </w:r>
      <w:r>
        <w:rPr>
          <w:spacing w:val="-1"/>
          <w:sz w:val="24"/>
        </w:rPr>
        <w:t xml:space="preserve"> </w:t>
      </w:r>
      <w:r>
        <w:rPr>
          <w:sz w:val="24"/>
        </w:rPr>
        <w:t>tergantung kebutuhan.</w:t>
      </w:r>
    </w:p>
    <w:p w14:paraId="087ED68F" w14:textId="77777777" w:rsidR="009B1345" w:rsidRDefault="00000000">
      <w:pPr>
        <w:pStyle w:val="ListParagraph"/>
        <w:numPr>
          <w:ilvl w:val="0"/>
          <w:numId w:val="2"/>
        </w:numPr>
        <w:tabs>
          <w:tab w:val="left" w:pos="1980"/>
        </w:tabs>
        <w:spacing w:before="0" w:line="269" w:lineRule="auto"/>
        <w:ind w:right="1129"/>
        <w:jc w:val="both"/>
        <w:rPr>
          <w:sz w:val="24"/>
        </w:rPr>
      </w:pPr>
      <w:r>
        <w:rPr>
          <w:sz w:val="24"/>
        </w:rPr>
        <w:t xml:space="preserve">Pihak lemah dapat menerima kesepakatan tidak adil karena biaya, ketakutan, informasi terbatas, atau kebutuhan mendesak. Pendampingan, transparansi, </w:t>
      </w:r>
      <w:r>
        <w:rPr>
          <w:spacing w:val="-2"/>
          <w:sz w:val="24"/>
        </w:rPr>
        <w:t>waktu,</w:t>
      </w:r>
      <w:r>
        <w:rPr>
          <w:spacing w:val="-11"/>
          <w:sz w:val="24"/>
        </w:rPr>
        <w:t xml:space="preserve"> </w:t>
      </w:r>
      <w:r>
        <w:rPr>
          <w:spacing w:val="-2"/>
          <w:sz w:val="24"/>
        </w:rPr>
        <w:t>perlindungan,</w:t>
      </w:r>
      <w:r>
        <w:rPr>
          <w:spacing w:val="-12"/>
          <w:sz w:val="24"/>
        </w:rPr>
        <w:t xml:space="preserve"> </w:t>
      </w:r>
      <w:r>
        <w:rPr>
          <w:spacing w:val="-2"/>
          <w:sz w:val="24"/>
        </w:rPr>
        <w:t>dan</w:t>
      </w:r>
      <w:r>
        <w:rPr>
          <w:spacing w:val="-11"/>
          <w:sz w:val="24"/>
        </w:rPr>
        <w:t xml:space="preserve"> </w:t>
      </w:r>
      <w:r>
        <w:rPr>
          <w:spacing w:val="-2"/>
          <w:sz w:val="24"/>
        </w:rPr>
        <w:t>forum</w:t>
      </w:r>
      <w:r>
        <w:rPr>
          <w:spacing w:val="-10"/>
          <w:sz w:val="24"/>
        </w:rPr>
        <w:t xml:space="preserve"> </w:t>
      </w:r>
      <w:r>
        <w:rPr>
          <w:spacing w:val="-2"/>
          <w:sz w:val="24"/>
        </w:rPr>
        <w:t>independen</w:t>
      </w:r>
      <w:r>
        <w:rPr>
          <w:spacing w:val="-11"/>
          <w:sz w:val="24"/>
        </w:rPr>
        <w:t xml:space="preserve"> </w:t>
      </w:r>
      <w:r>
        <w:rPr>
          <w:spacing w:val="-2"/>
          <w:sz w:val="24"/>
        </w:rPr>
        <w:t>diperlukan.</w:t>
      </w:r>
    </w:p>
    <w:p w14:paraId="04F9ECC5" w14:textId="77777777" w:rsidR="009B1345" w:rsidRDefault="00000000">
      <w:pPr>
        <w:pStyle w:val="ListParagraph"/>
        <w:numPr>
          <w:ilvl w:val="0"/>
          <w:numId w:val="2"/>
        </w:numPr>
        <w:tabs>
          <w:tab w:val="left" w:pos="1979"/>
        </w:tabs>
        <w:spacing w:before="0" w:line="269" w:lineRule="auto"/>
        <w:ind w:left="1979" w:right="1129"/>
        <w:jc w:val="both"/>
        <w:rPr>
          <w:sz w:val="24"/>
        </w:rPr>
      </w:pPr>
      <w:r>
        <w:rPr>
          <w:spacing w:val="-2"/>
          <w:sz w:val="24"/>
        </w:rPr>
        <w:t>Kriteria</w:t>
      </w:r>
      <w:r>
        <w:rPr>
          <w:spacing w:val="-6"/>
          <w:sz w:val="24"/>
        </w:rPr>
        <w:t xml:space="preserve"> </w:t>
      </w:r>
      <w:r>
        <w:rPr>
          <w:spacing w:val="-2"/>
          <w:sz w:val="24"/>
        </w:rPr>
        <w:t>UNGP</w:t>
      </w:r>
      <w:r>
        <w:rPr>
          <w:spacing w:val="-7"/>
          <w:sz w:val="24"/>
        </w:rPr>
        <w:t xml:space="preserve"> </w:t>
      </w:r>
      <w:r>
        <w:rPr>
          <w:spacing w:val="-2"/>
          <w:sz w:val="24"/>
        </w:rPr>
        <w:t>ialah</w:t>
      </w:r>
      <w:r>
        <w:rPr>
          <w:spacing w:val="-7"/>
          <w:sz w:val="24"/>
        </w:rPr>
        <w:t xml:space="preserve"> </w:t>
      </w:r>
      <w:r>
        <w:rPr>
          <w:i/>
          <w:spacing w:val="-2"/>
          <w:sz w:val="24"/>
        </w:rPr>
        <w:t>legitimate,</w:t>
      </w:r>
      <w:r>
        <w:rPr>
          <w:i/>
          <w:spacing w:val="-7"/>
          <w:sz w:val="24"/>
        </w:rPr>
        <w:t xml:space="preserve"> </w:t>
      </w:r>
      <w:r>
        <w:rPr>
          <w:i/>
          <w:spacing w:val="-2"/>
          <w:sz w:val="24"/>
        </w:rPr>
        <w:t>accessible,</w:t>
      </w:r>
      <w:r>
        <w:rPr>
          <w:i/>
          <w:spacing w:val="-7"/>
          <w:sz w:val="24"/>
        </w:rPr>
        <w:t xml:space="preserve"> </w:t>
      </w:r>
      <w:r>
        <w:rPr>
          <w:i/>
          <w:spacing w:val="-2"/>
          <w:sz w:val="24"/>
        </w:rPr>
        <w:t xml:space="preserve">predictable, </w:t>
      </w:r>
      <w:r>
        <w:rPr>
          <w:i/>
          <w:w w:val="85"/>
          <w:sz w:val="24"/>
        </w:rPr>
        <w:t>equitable,</w:t>
      </w:r>
      <w:r>
        <w:rPr>
          <w:i/>
          <w:spacing w:val="-5"/>
          <w:w w:val="85"/>
          <w:sz w:val="24"/>
        </w:rPr>
        <w:t xml:space="preserve"> </w:t>
      </w:r>
      <w:r>
        <w:rPr>
          <w:i/>
          <w:w w:val="85"/>
          <w:sz w:val="24"/>
        </w:rPr>
        <w:t>transparent,</w:t>
      </w:r>
      <w:r>
        <w:rPr>
          <w:i/>
          <w:spacing w:val="-3"/>
          <w:w w:val="85"/>
          <w:sz w:val="24"/>
        </w:rPr>
        <w:t xml:space="preserve"> </w:t>
      </w:r>
      <w:r>
        <w:rPr>
          <w:i/>
          <w:w w:val="85"/>
          <w:sz w:val="24"/>
        </w:rPr>
        <w:t>rights-compatible,</w:t>
      </w:r>
      <w:r>
        <w:rPr>
          <w:i/>
          <w:spacing w:val="-5"/>
          <w:w w:val="85"/>
          <w:sz w:val="24"/>
        </w:rPr>
        <w:t xml:space="preserve"> </w:t>
      </w:r>
      <w:r>
        <w:rPr>
          <w:w w:val="85"/>
          <w:sz w:val="24"/>
        </w:rPr>
        <w:t>sumber</w:t>
      </w:r>
      <w:r>
        <w:rPr>
          <w:spacing w:val="-5"/>
          <w:w w:val="85"/>
          <w:sz w:val="24"/>
        </w:rPr>
        <w:t xml:space="preserve"> </w:t>
      </w:r>
      <w:r>
        <w:rPr>
          <w:w w:val="85"/>
          <w:sz w:val="24"/>
        </w:rPr>
        <w:t xml:space="preserve">pembelajaran, </w:t>
      </w:r>
      <w:r>
        <w:rPr>
          <w:sz w:val="24"/>
        </w:rPr>
        <w:t>serta berbasis dialog. Kriteria ini menilai proses dan kemampuan menghasilkan pemulihan.</w:t>
      </w:r>
    </w:p>
    <w:p w14:paraId="02FCEA3F" w14:textId="77777777" w:rsidR="009B1345" w:rsidRDefault="00000000">
      <w:pPr>
        <w:pStyle w:val="ListParagraph"/>
        <w:numPr>
          <w:ilvl w:val="0"/>
          <w:numId w:val="2"/>
        </w:numPr>
        <w:tabs>
          <w:tab w:val="left" w:pos="1979"/>
        </w:tabs>
        <w:spacing w:before="1" w:line="271" w:lineRule="auto"/>
        <w:ind w:left="1979" w:right="1129"/>
        <w:jc w:val="both"/>
        <w:rPr>
          <w:sz w:val="24"/>
        </w:rPr>
      </w:pPr>
      <w:r>
        <w:rPr>
          <w:sz w:val="24"/>
        </w:rPr>
        <w:t>Strategi dapat menggabungkan penghentian sumber pencemaran, pengaduan regulator, mediasi untuk kebutuhan mendesak, gugatan untuk ganti rugi dan pemulihan, serta pemantauan komunitas dan jaminan tidak berulang.</w:t>
      </w:r>
    </w:p>
    <w:p w14:paraId="3BB32F4F" w14:textId="77777777" w:rsidR="009B1345" w:rsidRDefault="00000000">
      <w:pPr>
        <w:pStyle w:val="Heading3"/>
        <w:spacing w:before="193"/>
        <w:ind w:left="1439"/>
      </w:pPr>
      <w:bookmarkStart w:id="334" w:name="_bookmark211"/>
      <w:bookmarkEnd w:id="334"/>
      <w:r>
        <w:rPr>
          <w:color w:val="1F4E79"/>
          <w:spacing w:val="-2"/>
        </w:rPr>
        <w:t>Kunci</w:t>
      </w:r>
      <w:r>
        <w:rPr>
          <w:color w:val="1F4E79"/>
          <w:spacing w:val="-10"/>
        </w:rPr>
        <w:t xml:space="preserve"> </w:t>
      </w:r>
      <w:r>
        <w:rPr>
          <w:color w:val="1F4E79"/>
          <w:spacing w:val="-2"/>
        </w:rPr>
        <w:t>Pilihan</w:t>
      </w:r>
      <w:r>
        <w:rPr>
          <w:color w:val="1F4E79"/>
          <w:spacing w:val="-10"/>
        </w:rPr>
        <w:t xml:space="preserve"> </w:t>
      </w:r>
      <w:r>
        <w:rPr>
          <w:color w:val="1F4E79"/>
          <w:spacing w:val="-4"/>
        </w:rPr>
        <w:t>Ganda</w:t>
      </w:r>
    </w:p>
    <w:p w14:paraId="642AB405" w14:textId="77777777" w:rsidR="009B1345" w:rsidRDefault="00000000">
      <w:pPr>
        <w:pStyle w:val="BodyText"/>
        <w:spacing w:before="155"/>
        <w:ind w:left="1439"/>
        <w:sectPr w:rsidR="009B1345">
          <w:headerReference w:type="default" r:id="rId1172"/>
          <w:footerReference w:type="default" r:id="rId1173"/>
          <w:headerReference w:type="first" r:id="rId1174"/>
          <w:footerReference w:type="first" r:id="rId1175"/>
          <w:pgSz w:w="8391" w:h="11906"/>
          <w:pgMar w:top="860" w:right="0" w:bottom="2020" w:left="0" w:header="666" w:footer="1511" w:gutter="0"/>
          <w:cols w:space="720"/>
          <w:formProt w:val="0"/>
          <w:docGrid w:linePitch="100"/>
        </w:sectPr>
      </w:pPr>
      <w:r>
        <w:rPr>
          <w:spacing w:val="-8"/>
        </w:rPr>
        <w:t>1.</w:t>
      </w:r>
      <w:r>
        <w:rPr>
          <w:spacing w:val="-7"/>
        </w:rPr>
        <w:t xml:space="preserve"> </w:t>
      </w:r>
      <w:r>
        <w:rPr>
          <w:spacing w:val="-8"/>
        </w:rPr>
        <w:t>A;</w:t>
      </w:r>
      <w:r>
        <w:rPr>
          <w:spacing w:val="-6"/>
        </w:rPr>
        <w:t xml:space="preserve"> </w:t>
      </w:r>
      <w:r>
        <w:rPr>
          <w:spacing w:val="-8"/>
        </w:rPr>
        <w:t>2.</w:t>
      </w:r>
      <w:r>
        <w:rPr>
          <w:spacing w:val="-7"/>
        </w:rPr>
        <w:t xml:space="preserve"> </w:t>
      </w:r>
      <w:r>
        <w:rPr>
          <w:spacing w:val="-8"/>
        </w:rPr>
        <w:t>A;</w:t>
      </w:r>
      <w:r>
        <w:rPr>
          <w:spacing w:val="-6"/>
        </w:rPr>
        <w:t xml:space="preserve"> </w:t>
      </w:r>
      <w:r>
        <w:rPr>
          <w:spacing w:val="-8"/>
        </w:rPr>
        <w:t>3.</w:t>
      </w:r>
      <w:r>
        <w:rPr>
          <w:spacing w:val="-6"/>
        </w:rPr>
        <w:t xml:space="preserve"> </w:t>
      </w:r>
      <w:r>
        <w:rPr>
          <w:spacing w:val="-8"/>
        </w:rPr>
        <w:t>A;</w:t>
      </w:r>
      <w:r>
        <w:rPr>
          <w:spacing w:val="-7"/>
        </w:rPr>
        <w:t xml:space="preserve"> </w:t>
      </w:r>
      <w:r>
        <w:rPr>
          <w:spacing w:val="-8"/>
        </w:rPr>
        <w:t>4.</w:t>
      </w:r>
      <w:r>
        <w:rPr>
          <w:spacing w:val="-6"/>
        </w:rPr>
        <w:t xml:space="preserve"> </w:t>
      </w:r>
      <w:r>
        <w:rPr>
          <w:spacing w:val="-8"/>
        </w:rPr>
        <w:t>A;</w:t>
      </w:r>
      <w:r>
        <w:rPr>
          <w:spacing w:val="-4"/>
        </w:rPr>
        <w:t xml:space="preserve"> </w:t>
      </w:r>
      <w:r>
        <w:rPr>
          <w:spacing w:val="-8"/>
        </w:rPr>
        <w:t>5.</w:t>
      </w:r>
      <w:r>
        <w:rPr>
          <w:spacing w:val="-7"/>
        </w:rPr>
        <w:t xml:space="preserve"> </w:t>
      </w:r>
      <w:r>
        <w:rPr>
          <w:spacing w:val="-8"/>
        </w:rPr>
        <w:t>A;</w:t>
      </w:r>
      <w:r>
        <w:rPr>
          <w:spacing w:val="-6"/>
        </w:rPr>
        <w:t xml:space="preserve"> </w:t>
      </w:r>
      <w:r>
        <w:rPr>
          <w:spacing w:val="-8"/>
        </w:rPr>
        <w:t>6.</w:t>
      </w:r>
      <w:r>
        <w:rPr>
          <w:spacing w:val="-7"/>
        </w:rPr>
        <w:t xml:space="preserve"> </w:t>
      </w:r>
      <w:r>
        <w:rPr>
          <w:spacing w:val="-8"/>
        </w:rPr>
        <w:t>A;</w:t>
      </w:r>
      <w:r>
        <w:rPr>
          <w:spacing w:val="-6"/>
        </w:rPr>
        <w:t xml:space="preserve"> </w:t>
      </w:r>
      <w:r>
        <w:rPr>
          <w:spacing w:val="-8"/>
        </w:rPr>
        <w:t>7.</w:t>
      </w:r>
      <w:r>
        <w:rPr>
          <w:spacing w:val="-6"/>
        </w:rPr>
        <w:t xml:space="preserve"> </w:t>
      </w:r>
      <w:r>
        <w:rPr>
          <w:spacing w:val="-8"/>
        </w:rPr>
        <w:t>A;</w:t>
      </w:r>
      <w:r>
        <w:rPr>
          <w:spacing w:val="-7"/>
        </w:rPr>
        <w:t xml:space="preserve"> </w:t>
      </w:r>
      <w:r>
        <w:rPr>
          <w:spacing w:val="-8"/>
        </w:rPr>
        <w:t>8.</w:t>
      </w:r>
      <w:r>
        <w:rPr>
          <w:spacing w:val="-6"/>
        </w:rPr>
        <w:t xml:space="preserve"> </w:t>
      </w:r>
      <w:r>
        <w:rPr>
          <w:spacing w:val="-8"/>
        </w:rPr>
        <w:t>A;</w:t>
      </w:r>
      <w:r>
        <w:rPr>
          <w:spacing w:val="-4"/>
        </w:rPr>
        <w:t xml:space="preserve"> </w:t>
      </w:r>
      <w:r>
        <w:rPr>
          <w:spacing w:val="-8"/>
        </w:rPr>
        <w:t>9.</w:t>
      </w:r>
      <w:r>
        <w:rPr>
          <w:spacing w:val="-7"/>
        </w:rPr>
        <w:t xml:space="preserve"> </w:t>
      </w:r>
      <w:r>
        <w:rPr>
          <w:spacing w:val="-8"/>
        </w:rPr>
        <w:t>A;</w:t>
      </w:r>
      <w:r>
        <w:rPr>
          <w:spacing w:val="-6"/>
        </w:rPr>
        <w:t xml:space="preserve"> </w:t>
      </w:r>
      <w:r>
        <w:rPr>
          <w:spacing w:val="-8"/>
        </w:rPr>
        <w:t>10.</w:t>
      </w:r>
      <w:r>
        <w:rPr>
          <w:spacing w:val="-6"/>
        </w:rPr>
        <w:t xml:space="preserve"> </w:t>
      </w:r>
      <w:r>
        <w:rPr>
          <w:spacing w:val="-10"/>
        </w:rPr>
        <w:t>A</w:t>
      </w:r>
    </w:p>
    <w:p w14:paraId="55490C91" w14:textId="77777777" w:rsidR="009B1345" w:rsidRDefault="00000000">
      <w:pPr>
        <w:pStyle w:val="Heading3"/>
        <w:spacing w:before="250" w:line="269" w:lineRule="auto"/>
        <w:ind w:right="1129"/>
        <w:jc w:val="left"/>
      </w:pPr>
      <w:bookmarkStart w:id="335" w:name="_bookmark212"/>
      <w:bookmarkStart w:id="336" w:name="Bab_14%3A_Mekanisme_Pemulihan_bagi_Korba"/>
      <w:bookmarkEnd w:id="335"/>
      <w:bookmarkEnd w:id="336"/>
      <w:r>
        <w:rPr>
          <w:color w:val="006FC0"/>
          <w:spacing w:val="-2"/>
        </w:rPr>
        <w:t>Bab</w:t>
      </w:r>
      <w:r>
        <w:rPr>
          <w:color w:val="006FC0"/>
          <w:spacing w:val="-8"/>
        </w:rPr>
        <w:t xml:space="preserve"> </w:t>
      </w:r>
      <w:r>
        <w:rPr>
          <w:color w:val="006FC0"/>
          <w:spacing w:val="-2"/>
        </w:rPr>
        <w:t>14:</w:t>
      </w:r>
      <w:r>
        <w:rPr>
          <w:color w:val="006FC0"/>
          <w:spacing w:val="-8"/>
        </w:rPr>
        <w:t xml:space="preserve"> </w:t>
      </w:r>
      <w:r>
        <w:rPr>
          <w:color w:val="006FC0"/>
          <w:spacing w:val="-2"/>
        </w:rPr>
        <w:t>Mekanisme</w:t>
      </w:r>
      <w:r>
        <w:rPr>
          <w:color w:val="006FC0"/>
          <w:spacing w:val="-8"/>
        </w:rPr>
        <w:t xml:space="preserve"> </w:t>
      </w:r>
      <w:r>
        <w:rPr>
          <w:color w:val="006FC0"/>
          <w:spacing w:val="-2"/>
        </w:rPr>
        <w:t>Pemulihan</w:t>
      </w:r>
      <w:r>
        <w:rPr>
          <w:color w:val="006FC0"/>
          <w:spacing w:val="-8"/>
        </w:rPr>
        <w:t xml:space="preserve"> </w:t>
      </w:r>
      <w:r>
        <w:rPr>
          <w:color w:val="006FC0"/>
          <w:spacing w:val="-2"/>
        </w:rPr>
        <w:t>bagi</w:t>
      </w:r>
      <w:r>
        <w:rPr>
          <w:color w:val="006FC0"/>
          <w:spacing w:val="-7"/>
        </w:rPr>
        <w:t xml:space="preserve"> </w:t>
      </w:r>
      <w:r>
        <w:rPr>
          <w:color w:val="006FC0"/>
          <w:spacing w:val="-2"/>
        </w:rPr>
        <w:t>Korban</w:t>
      </w:r>
      <w:r>
        <w:rPr>
          <w:color w:val="006FC0"/>
          <w:spacing w:val="-8"/>
        </w:rPr>
        <w:t xml:space="preserve"> </w:t>
      </w:r>
      <w:r>
        <w:rPr>
          <w:color w:val="006FC0"/>
          <w:spacing w:val="-2"/>
        </w:rPr>
        <w:t xml:space="preserve">Pelanggaran </w:t>
      </w:r>
      <w:r>
        <w:rPr>
          <w:color w:val="006FC0"/>
        </w:rPr>
        <w:t>HAM oleh Bisnis</w:t>
      </w:r>
    </w:p>
    <w:p w14:paraId="6E73EDF7" w14:textId="77777777" w:rsidR="009B1345" w:rsidRDefault="00000000">
      <w:pPr>
        <w:spacing w:before="202"/>
        <w:ind w:left="1440"/>
        <w:rPr>
          <w:b/>
          <w:sz w:val="24"/>
        </w:rPr>
      </w:pPr>
      <w:bookmarkStart w:id="337" w:name="_bookmark213"/>
      <w:bookmarkStart w:id="338" w:name="Garis_Besar_Jawaban_Esai"/>
      <w:bookmarkEnd w:id="337"/>
      <w:bookmarkEnd w:id="338"/>
      <w:r>
        <w:rPr>
          <w:b/>
          <w:color w:val="1F4E79"/>
          <w:spacing w:val="-6"/>
          <w:sz w:val="24"/>
        </w:rPr>
        <w:t>Garis</w:t>
      </w:r>
      <w:r>
        <w:rPr>
          <w:b/>
          <w:color w:val="1F4E79"/>
          <w:spacing w:val="-3"/>
          <w:sz w:val="24"/>
        </w:rPr>
        <w:t xml:space="preserve"> </w:t>
      </w:r>
      <w:r>
        <w:rPr>
          <w:b/>
          <w:color w:val="1F4E79"/>
          <w:spacing w:val="-6"/>
          <w:sz w:val="24"/>
        </w:rPr>
        <w:t>Besar</w:t>
      </w:r>
      <w:r>
        <w:rPr>
          <w:b/>
          <w:color w:val="1F4E79"/>
          <w:spacing w:val="-4"/>
          <w:sz w:val="24"/>
        </w:rPr>
        <w:t xml:space="preserve"> </w:t>
      </w:r>
      <w:r>
        <w:rPr>
          <w:b/>
          <w:color w:val="1F4E79"/>
          <w:spacing w:val="-6"/>
          <w:sz w:val="24"/>
        </w:rPr>
        <w:t>Jawaban</w:t>
      </w:r>
      <w:r>
        <w:rPr>
          <w:b/>
          <w:color w:val="1F4E79"/>
          <w:spacing w:val="-4"/>
          <w:sz w:val="24"/>
        </w:rPr>
        <w:t xml:space="preserve"> </w:t>
      </w:r>
      <w:r>
        <w:rPr>
          <w:b/>
          <w:color w:val="1F4E79"/>
          <w:spacing w:val="-6"/>
          <w:sz w:val="24"/>
        </w:rPr>
        <w:t>Esai</w:t>
      </w:r>
    </w:p>
    <w:p w14:paraId="707D0E05" w14:textId="77777777" w:rsidR="009B1345" w:rsidRDefault="00000000">
      <w:pPr>
        <w:pStyle w:val="ListParagraph"/>
        <w:numPr>
          <w:ilvl w:val="0"/>
          <w:numId w:val="1"/>
        </w:numPr>
        <w:tabs>
          <w:tab w:val="left" w:pos="1980"/>
        </w:tabs>
        <w:spacing w:before="156" w:line="269" w:lineRule="auto"/>
        <w:ind w:right="1128"/>
        <w:jc w:val="both"/>
        <w:rPr>
          <w:sz w:val="24"/>
        </w:rPr>
      </w:pPr>
      <w:r>
        <w:rPr>
          <w:sz w:val="24"/>
        </w:rPr>
        <w:t xml:space="preserve">Uang hanya mengganti sebagian kerugian. Korban mungkin memerlukan layanan kesehatan, pemulihan </w:t>
      </w:r>
      <w:r>
        <w:rPr>
          <w:spacing w:val="-4"/>
          <w:sz w:val="24"/>
        </w:rPr>
        <w:t>pekerjaan,</w:t>
      </w:r>
      <w:r>
        <w:rPr>
          <w:spacing w:val="-7"/>
          <w:sz w:val="24"/>
        </w:rPr>
        <w:t xml:space="preserve"> </w:t>
      </w:r>
      <w:r>
        <w:rPr>
          <w:spacing w:val="-4"/>
          <w:sz w:val="24"/>
        </w:rPr>
        <w:t>tanah,</w:t>
      </w:r>
      <w:r>
        <w:rPr>
          <w:spacing w:val="-7"/>
          <w:sz w:val="24"/>
        </w:rPr>
        <w:t xml:space="preserve"> </w:t>
      </w:r>
      <w:r>
        <w:rPr>
          <w:spacing w:val="-4"/>
          <w:sz w:val="24"/>
        </w:rPr>
        <w:t>identitas,</w:t>
      </w:r>
      <w:r>
        <w:rPr>
          <w:spacing w:val="-7"/>
          <w:sz w:val="24"/>
        </w:rPr>
        <w:t xml:space="preserve"> </w:t>
      </w:r>
      <w:r>
        <w:rPr>
          <w:spacing w:val="-4"/>
          <w:sz w:val="24"/>
        </w:rPr>
        <w:t>pendidikan,</w:t>
      </w:r>
      <w:r>
        <w:rPr>
          <w:spacing w:val="-7"/>
          <w:sz w:val="24"/>
        </w:rPr>
        <w:t xml:space="preserve"> </w:t>
      </w:r>
      <w:r>
        <w:rPr>
          <w:spacing w:val="-4"/>
          <w:sz w:val="24"/>
        </w:rPr>
        <w:t>permintaan</w:t>
      </w:r>
      <w:r>
        <w:rPr>
          <w:spacing w:val="-7"/>
          <w:sz w:val="24"/>
        </w:rPr>
        <w:t xml:space="preserve"> </w:t>
      </w:r>
      <w:r>
        <w:rPr>
          <w:spacing w:val="-4"/>
          <w:sz w:val="24"/>
        </w:rPr>
        <w:t xml:space="preserve">maaf, </w:t>
      </w:r>
      <w:r>
        <w:rPr>
          <w:sz w:val="24"/>
        </w:rPr>
        <w:t>kebenaran, reformasi, dan rasa aman.</w:t>
      </w:r>
    </w:p>
    <w:p w14:paraId="088FC83C" w14:textId="77777777" w:rsidR="009B1345" w:rsidRDefault="00000000">
      <w:pPr>
        <w:pStyle w:val="ListParagraph"/>
        <w:numPr>
          <w:ilvl w:val="0"/>
          <w:numId w:val="1"/>
        </w:numPr>
        <w:tabs>
          <w:tab w:val="left" w:pos="1980"/>
        </w:tabs>
        <w:spacing w:before="6" w:line="271" w:lineRule="auto"/>
        <w:ind w:right="1129"/>
        <w:jc w:val="both"/>
        <w:rPr>
          <w:sz w:val="24"/>
        </w:rPr>
      </w:pPr>
      <w:r>
        <w:rPr>
          <w:sz w:val="24"/>
        </w:rPr>
        <w:t xml:space="preserve">Restitusi mengembalikan keadaan; kompensasi </w:t>
      </w:r>
      <w:r>
        <w:rPr>
          <w:spacing w:val="-2"/>
          <w:sz w:val="24"/>
        </w:rPr>
        <w:t>membayar</w:t>
      </w:r>
      <w:r>
        <w:rPr>
          <w:spacing w:val="-7"/>
          <w:sz w:val="24"/>
        </w:rPr>
        <w:t xml:space="preserve"> </w:t>
      </w:r>
      <w:r>
        <w:rPr>
          <w:spacing w:val="-2"/>
          <w:sz w:val="24"/>
        </w:rPr>
        <w:t>kerugian;</w:t>
      </w:r>
      <w:r>
        <w:rPr>
          <w:spacing w:val="-7"/>
          <w:sz w:val="24"/>
        </w:rPr>
        <w:t xml:space="preserve"> </w:t>
      </w:r>
      <w:r>
        <w:rPr>
          <w:spacing w:val="-2"/>
          <w:sz w:val="24"/>
        </w:rPr>
        <w:t>rehabilitasi</w:t>
      </w:r>
      <w:r>
        <w:rPr>
          <w:spacing w:val="-7"/>
          <w:sz w:val="24"/>
        </w:rPr>
        <w:t xml:space="preserve"> </w:t>
      </w:r>
      <w:r>
        <w:rPr>
          <w:spacing w:val="-2"/>
          <w:sz w:val="24"/>
        </w:rPr>
        <w:t>memulihkan</w:t>
      </w:r>
      <w:r>
        <w:rPr>
          <w:spacing w:val="-7"/>
          <w:sz w:val="24"/>
        </w:rPr>
        <w:t xml:space="preserve"> </w:t>
      </w:r>
      <w:r>
        <w:rPr>
          <w:spacing w:val="-2"/>
          <w:sz w:val="24"/>
        </w:rPr>
        <w:t xml:space="preserve">kesehatan </w:t>
      </w:r>
      <w:r>
        <w:rPr>
          <w:spacing w:val="-6"/>
          <w:sz w:val="24"/>
        </w:rPr>
        <w:t>dan</w:t>
      </w:r>
      <w:r>
        <w:rPr>
          <w:spacing w:val="-11"/>
          <w:sz w:val="24"/>
        </w:rPr>
        <w:t xml:space="preserve"> </w:t>
      </w:r>
      <w:r>
        <w:rPr>
          <w:spacing w:val="-6"/>
          <w:sz w:val="24"/>
        </w:rPr>
        <w:t>fungsi</w:t>
      </w:r>
      <w:r>
        <w:rPr>
          <w:spacing w:val="-9"/>
          <w:sz w:val="24"/>
        </w:rPr>
        <w:t xml:space="preserve"> </w:t>
      </w:r>
      <w:r>
        <w:rPr>
          <w:spacing w:val="-6"/>
          <w:sz w:val="24"/>
        </w:rPr>
        <w:t>sosial;</w:t>
      </w:r>
      <w:r>
        <w:rPr>
          <w:spacing w:val="-9"/>
          <w:sz w:val="24"/>
        </w:rPr>
        <w:t xml:space="preserve"> </w:t>
      </w:r>
      <w:r>
        <w:rPr>
          <w:spacing w:val="-6"/>
          <w:sz w:val="24"/>
        </w:rPr>
        <w:t>kepuasan</w:t>
      </w:r>
      <w:r>
        <w:rPr>
          <w:spacing w:val="-9"/>
          <w:sz w:val="24"/>
        </w:rPr>
        <w:t xml:space="preserve"> </w:t>
      </w:r>
      <w:r>
        <w:rPr>
          <w:spacing w:val="-6"/>
          <w:sz w:val="24"/>
        </w:rPr>
        <w:t>mengakui</w:t>
      </w:r>
      <w:r>
        <w:rPr>
          <w:spacing w:val="-9"/>
          <w:sz w:val="24"/>
        </w:rPr>
        <w:t xml:space="preserve"> </w:t>
      </w:r>
      <w:r>
        <w:rPr>
          <w:spacing w:val="-6"/>
          <w:sz w:val="24"/>
        </w:rPr>
        <w:t>fakta;</w:t>
      </w:r>
      <w:r>
        <w:rPr>
          <w:spacing w:val="-9"/>
          <w:sz w:val="24"/>
        </w:rPr>
        <w:t xml:space="preserve"> </w:t>
      </w:r>
      <w:r>
        <w:rPr>
          <w:spacing w:val="-6"/>
          <w:sz w:val="24"/>
        </w:rPr>
        <w:t>jaminan</w:t>
      </w:r>
      <w:r>
        <w:rPr>
          <w:spacing w:val="-9"/>
          <w:sz w:val="24"/>
        </w:rPr>
        <w:t xml:space="preserve"> </w:t>
      </w:r>
      <w:r>
        <w:rPr>
          <w:spacing w:val="-6"/>
          <w:sz w:val="24"/>
        </w:rPr>
        <w:t xml:space="preserve">tidak </w:t>
      </w:r>
      <w:r>
        <w:rPr>
          <w:sz w:val="24"/>
        </w:rPr>
        <w:t xml:space="preserve">berulang mengubah sistem. Kombinasi dipilih sesuai </w:t>
      </w:r>
      <w:r>
        <w:rPr>
          <w:spacing w:val="-2"/>
          <w:sz w:val="24"/>
        </w:rPr>
        <w:t>dampak.</w:t>
      </w:r>
    </w:p>
    <w:p w14:paraId="0F01675D" w14:textId="77777777" w:rsidR="009B1345" w:rsidRDefault="00000000">
      <w:pPr>
        <w:pStyle w:val="ListParagraph"/>
        <w:numPr>
          <w:ilvl w:val="0"/>
          <w:numId w:val="1"/>
        </w:numPr>
        <w:tabs>
          <w:tab w:val="left" w:pos="1980"/>
        </w:tabs>
        <w:spacing w:before="0" w:line="271" w:lineRule="auto"/>
        <w:ind w:right="1129"/>
        <w:jc w:val="both"/>
        <w:rPr>
          <w:sz w:val="24"/>
        </w:rPr>
      </w:pPr>
      <w:r>
        <w:rPr>
          <w:sz w:val="24"/>
        </w:rPr>
        <w:t>Perusahaan</w:t>
      </w:r>
      <w:r>
        <w:rPr>
          <w:spacing w:val="-15"/>
          <w:sz w:val="24"/>
        </w:rPr>
        <w:t xml:space="preserve"> </w:t>
      </w:r>
      <w:r>
        <w:rPr>
          <w:sz w:val="24"/>
        </w:rPr>
        <w:t>harus</w:t>
      </w:r>
      <w:r>
        <w:rPr>
          <w:spacing w:val="-15"/>
          <w:sz w:val="24"/>
        </w:rPr>
        <w:t xml:space="preserve"> </w:t>
      </w:r>
      <w:r>
        <w:rPr>
          <w:sz w:val="24"/>
        </w:rPr>
        <w:t>berkonsultasi</w:t>
      </w:r>
      <w:r>
        <w:rPr>
          <w:spacing w:val="-15"/>
          <w:sz w:val="24"/>
        </w:rPr>
        <w:t xml:space="preserve"> </w:t>
      </w:r>
      <w:r>
        <w:rPr>
          <w:sz w:val="24"/>
        </w:rPr>
        <w:t>dengan</w:t>
      </w:r>
      <w:r>
        <w:rPr>
          <w:spacing w:val="-15"/>
          <w:sz w:val="24"/>
        </w:rPr>
        <w:t xml:space="preserve"> </w:t>
      </w:r>
      <w:r>
        <w:rPr>
          <w:sz w:val="24"/>
        </w:rPr>
        <w:t>korban,</w:t>
      </w:r>
      <w:r>
        <w:rPr>
          <w:spacing w:val="-15"/>
          <w:sz w:val="24"/>
        </w:rPr>
        <w:t xml:space="preserve"> </w:t>
      </w:r>
      <w:r>
        <w:rPr>
          <w:sz w:val="24"/>
        </w:rPr>
        <w:t xml:space="preserve">menilai jenis dan durasi kerugian, memperhatikan kelompok </w:t>
      </w:r>
      <w:r>
        <w:rPr>
          <w:spacing w:val="-4"/>
          <w:sz w:val="24"/>
        </w:rPr>
        <w:t>rentan,</w:t>
      </w:r>
      <w:r>
        <w:rPr>
          <w:spacing w:val="-5"/>
          <w:sz w:val="24"/>
        </w:rPr>
        <w:t xml:space="preserve"> </w:t>
      </w:r>
      <w:r>
        <w:rPr>
          <w:spacing w:val="-4"/>
          <w:sz w:val="24"/>
        </w:rPr>
        <w:t>menggunakan</w:t>
      </w:r>
      <w:r>
        <w:rPr>
          <w:spacing w:val="-5"/>
          <w:sz w:val="24"/>
        </w:rPr>
        <w:t xml:space="preserve"> </w:t>
      </w:r>
      <w:r>
        <w:rPr>
          <w:spacing w:val="-4"/>
          <w:sz w:val="24"/>
        </w:rPr>
        <w:t>ahli independen,</w:t>
      </w:r>
      <w:r>
        <w:rPr>
          <w:spacing w:val="-5"/>
          <w:sz w:val="24"/>
        </w:rPr>
        <w:t xml:space="preserve"> </w:t>
      </w:r>
      <w:r>
        <w:rPr>
          <w:spacing w:val="-4"/>
          <w:sz w:val="24"/>
        </w:rPr>
        <w:t>dan</w:t>
      </w:r>
      <w:r>
        <w:rPr>
          <w:spacing w:val="-5"/>
          <w:sz w:val="24"/>
        </w:rPr>
        <w:t xml:space="preserve"> </w:t>
      </w:r>
      <w:r>
        <w:rPr>
          <w:spacing w:val="-4"/>
          <w:sz w:val="24"/>
        </w:rPr>
        <w:t xml:space="preserve">menyediakan </w:t>
      </w:r>
      <w:r>
        <w:rPr>
          <w:sz w:val="24"/>
        </w:rPr>
        <w:t>pilihan serta banding.</w:t>
      </w:r>
    </w:p>
    <w:p w14:paraId="43E70BCA" w14:textId="77777777" w:rsidR="009B1345" w:rsidRDefault="00000000">
      <w:pPr>
        <w:pStyle w:val="ListParagraph"/>
        <w:numPr>
          <w:ilvl w:val="0"/>
          <w:numId w:val="1"/>
        </w:numPr>
        <w:tabs>
          <w:tab w:val="left" w:pos="1980"/>
        </w:tabs>
        <w:spacing w:before="0" w:line="271" w:lineRule="auto"/>
        <w:ind w:right="1129"/>
        <w:jc w:val="both"/>
        <w:rPr>
          <w:sz w:val="24"/>
        </w:rPr>
      </w:pPr>
      <w:r>
        <w:rPr>
          <w:spacing w:val="-2"/>
          <w:sz w:val="24"/>
        </w:rPr>
        <w:t>Korban</w:t>
      </w:r>
      <w:r>
        <w:rPr>
          <w:spacing w:val="-9"/>
          <w:sz w:val="24"/>
        </w:rPr>
        <w:t xml:space="preserve"> </w:t>
      </w:r>
      <w:r>
        <w:rPr>
          <w:spacing w:val="-2"/>
          <w:sz w:val="24"/>
        </w:rPr>
        <w:t>berhak</w:t>
      </w:r>
      <w:r>
        <w:rPr>
          <w:spacing w:val="-9"/>
          <w:sz w:val="24"/>
        </w:rPr>
        <w:t xml:space="preserve"> </w:t>
      </w:r>
      <w:r>
        <w:rPr>
          <w:spacing w:val="-2"/>
          <w:sz w:val="24"/>
        </w:rPr>
        <w:t>menjelaskan</w:t>
      </w:r>
      <w:r>
        <w:rPr>
          <w:spacing w:val="-9"/>
          <w:sz w:val="24"/>
        </w:rPr>
        <w:t xml:space="preserve"> </w:t>
      </w:r>
      <w:r>
        <w:rPr>
          <w:spacing w:val="-2"/>
          <w:sz w:val="24"/>
        </w:rPr>
        <w:t>kebutuhan,</w:t>
      </w:r>
      <w:r>
        <w:rPr>
          <w:spacing w:val="-9"/>
          <w:sz w:val="24"/>
        </w:rPr>
        <w:t xml:space="preserve"> </w:t>
      </w:r>
      <w:r>
        <w:rPr>
          <w:spacing w:val="-2"/>
          <w:sz w:val="24"/>
        </w:rPr>
        <w:t>memilih</w:t>
      </w:r>
      <w:r>
        <w:rPr>
          <w:spacing w:val="-9"/>
          <w:sz w:val="24"/>
        </w:rPr>
        <w:t xml:space="preserve"> </w:t>
      </w:r>
      <w:r>
        <w:rPr>
          <w:spacing w:val="-2"/>
          <w:sz w:val="24"/>
        </w:rPr>
        <w:t xml:space="preserve">bentuk </w:t>
      </w:r>
      <w:r>
        <w:rPr>
          <w:sz w:val="24"/>
        </w:rPr>
        <w:t>pemulihan,</w:t>
      </w:r>
      <w:r>
        <w:rPr>
          <w:spacing w:val="-15"/>
          <w:sz w:val="24"/>
        </w:rPr>
        <w:t xml:space="preserve"> </w:t>
      </w:r>
      <w:r>
        <w:rPr>
          <w:sz w:val="24"/>
        </w:rPr>
        <w:t>menilai</w:t>
      </w:r>
      <w:r>
        <w:rPr>
          <w:spacing w:val="-15"/>
          <w:sz w:val="24"/>
        </w:rPr>
        <w:t xml:space="preserve"> </w:t>
      </w:r>
      <w:r>
        <w:rPr>
          <w:sz w:val="24"/>
        </w:rPr>
        <w:t>rancangan,</w:t>
      </w:r>
      <w:r>
        <w:rPr>
          <w:spacing w:val="-15"/>
          <w:sz w:val="24"/>
        </w:rPr>
        <w:t xml:space="preserve"> </w:t>
      </w:r>
      <w:r>
        <w:rPr>
          <w:sz w:val="24"/>
        </w:rPr>
        <w:t>memantau</w:t>
      </w:r>
      <w:r>
        <w:rPr>
          <w:spacing w:val="-15"/>
          <w:sz w:val="24"/>
        </w:rPr>
        <w:t xml:space="preserve"> </w:t>
      </w:r>
      <w:r>
        <w:rPr>
          <w:sz w:val="24"/>
        </w:rPr>
        <w:t>pelaksanaan, menyampaikan keberatan, dan mengevaluasi hasil. Partisipasi harus aman dan didukung.</w:t>
      </w:r>
    </w:p>
    <w:p w14:paraId="11BC1648" w14:textId="77777777" w:rsidR="009B1345" w:rsidRDefault="00000000">
      <w:pPr>
        <w:pStyle w:val="ListParagraph"/>
        <w:numPr>
          <w:ilvl w:val="0"/>
          <w:numId w:val="1"/>
        </w:numPr>
        <w:tabs>
          <w:tab w:val="left" w:pos="1980"/>
        </w:tabs>
        <w:spacing w:before="0" w:line="271" w:lineRule="auto"/>
        <w:ind w:right="1129"/>
        <w:jc w:val="both"/>
        <w:rPr>
          <w:sz w:val="24"/>
        </w:rPr>
      </w:pPr>
      <w:r>
        <w:rPr>
          <w:sz w:val="24"/>
        </w:rPr>
        <w:t>Paket dapat mencakup penghentian pencemaran, pengobatan, pemantauan kesehatan, penggantian pendapatan, pemulihan pekerjaan, air bersih, restorasi lingkungan, kompensasi, dukungan psikososial, permintaan</w:t>
      </w:r>
      <w:r>
        <w:rPr>
          <w:spacing w:val="-2"/>
          <w:sz w:val="24"/>
        </w:rPr>
        <w:t xml:space="preserve"> </w:t>
      </w:r>
      <w:r>
        <w:rPr>
          <w:sz w:val="24"/>
        </w:rPr>
        <w:t>maaf,</w:t>
      </w:r>
      <w:r>
        <w:rPr>
          <w:spacing w:val="-2"/>
          <w:sz w:val="24"/>
        </w:rPr>
        <w:t xml:space="preserve"> </w:t>
      </w:r>
      <w:r>
        <w:rPr>
          <w:sz w:val="24"/>
        </w:rPr>
        <w:t>dan</w:t>
      </w:r>
      <w:r>
        <w:rPr>
          <w:spacing w:val="-4"/>
          <w:sz w:val="24"/>
        </w:rPr>
        <w:t xml:space="preserve"> </w:t>
      </w:r>
      <w:r>
        <w:rPr>
          <w:sz w:val="24"/>
        </w:rPr>
        <w:t>pengawasan</w:t>
      </w:r>
      <w:r>
        <w:rPr>
          <w:spacing w:val="-2"/>
          <w:sz w:val="24"/>
        </w:rPr>
        <w:t xml:space="preserve"> </w:t>
      </w:r>
      <w:r>
        <w:rPr>
          <w:sz w:val="24"/>
        </w:rPr>
        <w:t>independen.</w:t>
      </w:r>
    </w:p>
    <w:p w14:paraId="77AF9016" w14:textId="77777777" w:rsidR="009B1345" w:rsidRDefault="00000000">
      <w:pPr>
        <w:pStyle w:val="Heading3"/>
        <w:spacing w:before="175"/>
        <w:jc w:val="left"/>
      </w:pPr>
      <w:bookmarkStart w:id="339" w:name="_bookmark214"/>
      <w:bookmarkStart w:id="340" w:name="Kunci_Pilihan_Ganda"/>
      <w:bookmarkEnd w:id="339"/>
      <w:bookmarkEnd w:id="340"/>
      <w:r>
        <w:rPr>
          <w:color w:val="1F4E79"/>
          <w:spacing w:val="-2"/>
        </w:rPr>
        <w:t>Kunci</w:t>
      </w:r>
      <w:r>
        <w:rPr>
          <w:color w:val="1F4E79"/>
          <w:spacing w:val="-10"/>
        </w:rPr>
        <w:t xml:space="preserve"> </w:t>
      </w:r>
      <w:r>
        <w:rPr>
          <w:color w:val="1F4E79"/>
          <w:spacing w:val="-2"/>
        </w:rPr>
        <w:t>Pilihan</w:t>
      </w:r>
      <w:r>
        <w:rPr>
          <w:color w:val="1F4E79"/>
          <w:spacing w:val="-10"/>
        </w:rPr>
        <w:t xml:space="preserve"> </w:t>
      </w:r>
      <w:r>
        <w:rPr>
          <w:color w:val="1F4E79"/>
          <w:spacing w:val="-4"/>
        </w:rPr>
        <w:t>Ganda</w:t>
      </w:r>
    </w:p>
    <w:p w14:paraId="25378438" w14:textId="77777777" w:rsidR="009B1345" w:rsidRDefault="00000000">
      <w:pPr>
        <w:pStyle w:val="BodyText"/>
        <w:spacing w:before="154"/>
        <w:ind w:left="1440"/>
        <w:sectPr w:rsidR="009B1345">
          <w:headerReference w:type="default" r:id="rId1176"/>
          <w:footerReference w:type="default" r:id="rId1177"/>
          <w:headerReference w:type="first" r:id="rId1178"/>
          <w:footerReference w:type="first" r:id="rId1179"/>
          <w:pgSz w:w="8391" w:h="11906"/>
          <w:pgMar w:top="860" w:right="0" w:bottom="1700" w:left="0" w:header="666" w:footer="1511" w:gutter="0"/>
          <w:cols w:space="720"/>
          <w:formProt w:val="0"/>
          <w:docGrid w:linePitch="100"/>
        </w:sectPr>
      </w:pPr>
      <w:r>
        <w:rPr>
          <w:spacing w:val="-8"/>
        </w:rPr>
        <w:t>1.</w:t>
      </w:r>
      <w:r>
        <w:rPr>
          <w:spacing w:val="-7"/>
        </w:rPr>
        <w:t xml:space="preserve"> </w:t>
      </w:r>
      <w:r>
        <w:rPr>
          <w:spacing w:val="-8"/>
        </w:rPr>
        <w:t>A;</w:t>
      </w:r>
      <w:r>
        <w:rPr>
          <w:spacing w:val="-6"/>
        </w:rPr>
        <w:t xml:space="preserve"> </w:t>
      </w:r>
      <w:r>
        <w:rPr>
          <w:spacing w:val="-8"/>
        </w:rPr>
        <w:t>2.</w:t>
      </w:r>
      <w:r>
        <w:rPr>
          <w:spacing w:val="-7"/>
        </w:rPr>
        <w:t xml:space="preserve"> </w:t>
      </w:r>
      <w:r>
        <w:rPr>
          <w:spacing w:val="-8"/>
        </w:rPr>
        <w:t>A;</w:t>
      </w:r>
      <w:r>
        <w:rPr>
          <w:spacing w:val="-6"/>
        </w:rPr>
        <w:t xml:space="preserve"> </w:t>
      </w:r>
      <w:r>
        <w:rPr>
          <w:spacing w:val="-8"/>
        </w:rPr>
        <w:t>3.</w:t>
      </w:r>
      <w:r>
        <w:rPr>
          <w:spacing w:val="-6"/>
        </w:rPr>
        <w:t xml:space="preserve"> </w:t>
      </w:r>
      <w:r>
        <w:rPr>
          <w:spacing w:val="-8"/>
        </w:rPr>
        <w:t>A;</w:t>
      </w:r>
      <w:r>
        <w:rPr>
          <w:spacing w:val="-7"/>
        </w:rPr>
        <w:t xml:space="preserve"> </w:t>
      </w:r>
      <w:r>
        <w:rPr>
          <w:spacing w:val="-8"/>
        </w:rPr>
        <w:t>4.</w:t>
      </w:r>
      <w:r>
        <w:rPr>
          <w:spacing w:val="-6"/>
        </w:rPr>
        <w:t xml:space="preserve"> </w:t>
      </w:r>
      <w:r>
        <w:rPr>
          <w:spacing w:val="-8"/>
        </w:rPr>
        <w:t>A;</w:t>
      </w:r>
      <w:r>
        <w:rPr>
          <w:spacing w:val="-4"/>
        </w:rPr>
        <w:t xml:space="preserve"> </w:t>
      </w:r>
      <w:r>
        <w:rPr>
          <w:spacing w:val="-8"/>
        </w:rPr>
        <w:t>5.</w:t>
      </w:r>
      <w:r>
        <w:rPr>
          <w:spacing w:val="-7"/>
        </w:rPr>
        <w:t xml:space="preserve"> </w:t>
      </w:r>
      <w:r>
        <w:rPr>
          <w:spacing w:val="-8"/>
        </w:rPr>
        <w:t>A;</w:t>
      </w:r>
      <w:r>
        <w:rPr>
          <w:spacing w:val="-6"/>
        </w:rPr>
        <w:t xml:space="preserve"> </w:t>
      </w:r>
      <w:r>
        <w:rPr>
          <w:spacing w:val="-8"/>
        </w:rPr>
        <w:t>6.</w:t>
      </w:r>
      <w:r>
        <w:rPr>
          <w:spacing w:val="-7"/>
        </w:rPr>
        <w:t xml:space="preserve"> </w:t>
      </w:r>
      <w:r>
        <w:rPr>
          <w:spacing w:val="-8"/>
        </w:rPr>
        <w:t>A;</w:t>
      </w:r>
      <w:r>
        <w:rPr>
          <w:spacing w:val="-6"/>
        </w:rPr>
        <w:t xml:space="preserve"> </w:t>
      </w:r>
      <w:r>
        <w:rPr>
          <w:spacing w:val="-8"/>
        </w:rPr>
        <w:t>7.</w:t>
      </w:r>
      <w:r>
        <w:rPr>
          <w:spacing w:val="-6"/>
        </w:rPr>
        <w:t xml:space="preserve"> </w:t>
      </w:r>
      <w:r>
        <w:rPr>
          <w:spacing w:val="-8"/>
        </w:rPr>
        <w:t>A;</w:t>
      </w:r>
      <w:r>
        <w:rPr>
          <w:spacing w:val="-7"/>
        </w:rPr>
        <w:t xml:space="preserve"> </w:t>
      </w:r>
      <w:r>
        <w:rPr>
          <w:spacing w:val="-8"/>
        </w:rPr>
        <w:t>8.</w:t>
      </w:r>
      <w:r>
        <w:rPr>
          <w:spacing w:val="-6"/>
        </w:rPr>
        <w:t xml:space="preserve"> </w:t>
      </w:r>
      <w:r>
        <w:rPr>
          <w:spacing w:val="-8"/>
        </w:rPr>
        <w:t>A;</w:t>
      </w:r>
      <w:r>
        <w:rPr>
          <w:spacing w:val="-4"/>
        </w:rPr>
        <w:t xml:space="preserve"> </w:t>
      </w:r>
      <w:r>
        <w:rPr>
          <w:spacing w:val="-8"/>
        </w:rPr>
        <w:t>9.</w:t>
      </w:r>
      <w:r>
        <w:rPr>
          <w:spacing w:val="-7"/>
        </w:rPr>
        <w:t xml:space="preserve"> </w:t>
      </w:r>
      <w:r>
        <w:rPr>
          <w:spacing w:val="-8"/>
        </w:rPr>
        <w:t>A;</w:t>
      </w:r>
      <w:r>
        <w:rPr>
          <w:spacing w:val="-6"/>
        </w:rPr>
        <w:t xml:space="preserve"> </w:t>
      </w:r>
      <w:r>
        <w:rPr>
          <w:spacing w:val="-8"/>
        </w:rPr>
        <w:t>10.</w:t>
      </w:r>
      <w:r>
        <w:rPr>
          <w:spacing w:val="-6"/>
        </w:rPr>
        <w:t xml:space="preserve"> </w:t>
      </w:r>
      <w:r>
        <w:rPr>
          <w:spacing w:val="-10"/>
        </w:rPr>
        <w:t>A</w:t>
      </w:r>
    </w:p>
    <w:p w14:paraId="5DD8254B" w14:textId="77777777" w:rsidR="009B1345" w:rsidRDefault="009B1345">
      <w:pPr>
        <w:pStyle w:val="BodyText"/>
        <w:spacing w:before="174"/>
      </w:pPr>
    </w:p>
    <w:p w14:paraId="481B9CFD" w14:textId="77777777" w:rsidR="009B1345" w:rsidRDefault="00000000">
      <w:pPr>
        <w:pStyle w:val="Heading2"/>
        <w:ind w:left="374"/>
        <w:jc w:val="center"/>
      </w:pPr>
      <w:bookmarkStart w:id="341" w:name="_bookmark215"/>
      <w:bookmarkEnd w:id="341"/>
      <w:r>
        <w:rPr>
          <w:color w:val="365F91"/>
        </w:rPr>
        <w:t>TENTANG</w:t>
      </w:r>
      <w:r>
        <w:rPr>
          <w:color w:val="365F91"/>
          <w:spacing w:val="42"/>
        </w:rPr>
        <w:t xml:space="preserve"> </w:t>
      </w:r>
      <w:r>
        <w:rPr>
          <w:color w:val="365F91"/>
          <w:spacing w:val="-2"/>
        </w:rPr>
        <w:t>PENULIS</w:t>
      </w:r>
    </w:p>
    <w:p w14:paraId="66628195" w14:textId="77777777" w:rsidR="009B1345" w:rsidRDefault="009B1345">
      <w:pPr>
        <w:pStyle w:val="BodyText"/>
        <w:spacing w:before="188"/>
        <w:rPr>
          <w:b/>
        </w:rPr>
      </w:pPr>
    </w:p>
    <w:p w14:paraId="6C120BA4" w14:textId="77777777" w:rsidR="009B1345" w:rsidRDefault="00000000">
      <w:pPr>
        <w:pStyle w:val="BodyText"/>
        <w:spacing w:line="247" w:lineRule="auto"/>
        <w:ind w:left="3277" w:right="1129" w:firstLine="424"/>
        <w:jc w:val="both"/>
      </w:pPr>
      <w:r>
        <w:rPr>
          <w:noProof/>
        </w:rPr>
        <w:drawing>
          <wp:anchor distT="0" distB="0" distL="0" distR="0" simplePos="0" relativeHeight="818" behindDoc="0" locked="0" layoutInCell="0" allowOverlap="1" wp14:anchorId="35CEEDEB" wp14:editId="5E8A2B68">
            <wp:simplePos x="0" y="0"/>
            <wp:positionH relativeFrom="page">
              <wp:posOffset>899795</wp:posOffset>
            </wp:positionH>
            <wp:positionV relativeFrom="paragraph">
              <wp:posOffset>84455</wp:posOffset>
            </wp:positionV>
            <wp:extent cx="1079500" cy="1350010"/>
            <wp:effectExtent l="0" t="0" r="0" b="0"/>
            <wp:wrapNone/>
            <wp:docPr id="1296" name="Image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 name="Image 709"/>
                    <pic:cNvPicPr>
                      <a:picLocks noChangeAspect="1" noChangeArrowheads="1"/>
                    </pic:cNvPicPr>
                  </pic:nvPicPr>
                  <pic:blipFill>
                    <a:blip r:embed="rId1180"/>
                    <a:stretch>
                      <a:fillRect/>
                    </a:stretch>
                  </pic:blipFill>
                  <pic:spPr bwMode="auto">
                    <a:xfrm>
                      <a:off x="0" y="0"/>
                      <a:ext cx="1079500" cy="1350010"/>
                    </a:xfrm>
                    <a:prstGeom prst="rect">
                      <a:avLst/>
                    </a:prstGeom>
                    <a:noFill/>
                  </pic:spPr>
                </pic:pic>
              </a:graphicData>
            </a:graphic>
          </wp:anchor>
        </w:drawing>
      </w:r>
      <w:r>
        <w:t xml:space="preserve">R.A. Shanti Dewi Mulyaraharjani, </w:t>
      </w:r>
      <w:r>
        <w:rPr>
          <w:spacing w:val="-4"/>
        </w:rPr>
        <w:t>S.H.,</w:t>
      </w:r>
      <w:r>
        <w:rPr>
          <w:spacing w:val="-11"/>
        </w:rPr>
        <w:t xml:space="preserve"> </w:t>
      </w:r>
      <w:r>
        <w:rPr>
          <w:spacing w:val="-4"/>
        </w:rPr>
        <w:t>M.H.</w:t>
      </w:r>
      <w:r>
        <w:rPr>
          <w:spacing w:val="-11"/>
        </w:rPr>
        <w:t xml:space="preserve"> </w:t>
      </w:r>
      <w:r>
        <w:rPr>
          <w:spacing w:val="-4"/>
        </w:rPr>
        <w:t>merupakan</w:t>
      </w:r>
      <w:r>
        <w:rPr>
          <w:spacing w:val="-11"/>
        </w:rPr>
        <w:t xml:space="preserve"> </w:t>
      </w:r>
      <w:r>
        <w:rPr>
          <w:spacing w:val="-4"/>
        </w:rPr>
        <w:t>akademisi,</w:t>
      </w:r>
      <w:r>
        <w:rPr>
          <w:spacing w:val="-11"/>
        </w:rPr>
        <w:t xml:space="preserve"> </w:t>
      </w:r>
      <w:r>
        <w:rPr>
          <w:spacing w:val="-4"/>
        </w:rPr>
        <w:t xml:space="preserve">advokat, </w:t>
      </w:r>
      <w:r>
        <w:t>konsultan hukum, serta pegiat perlindungan</w:t>
      </w:r>
      <w:r>
        <w:rPr>
          <w:spacing w:val="-12"/>
        </w:rPr>
        <w:t xml:space="preserve"> </w:t>
      </w:r>
      <w:r>
        <w:t>hak</w:t>
      </w:r>
      <w:r>
        <w:rPr>
          <w:spacing w:val="-13"/>
        </w:rPr>
        <w:t xml:space="preserve"> </w:t>
      </w:r>
      <w:r>
        <w:t>asasi</w:t>
      </w:r>
      <w:r>
        <w:rPr>
          <w:spacing w:val="-12"/>
        </w:rPr>
        <w:t xml:space="preserve"> </w:t>
      </w:r>
      <w:r>
        <w:t>manusia</w:t>
      </w:r>
      <w:r>
        <w:rPr>
          <w:spacing w:val="-11"/>
        </w:rPr>
        <w:t xml:space="preserve"> </w:t>
      </w:r>
      <w:r>
        <w:t xml:space="preserve">termasuk wanita dan anak-anak yang memiliki pengalaman profesional lebih dari dua puluh lima tahun. Ia menyelesaikan </w:t>
      </w:r>
      <w:r>
        <w:rPr>
          <w:spacing w:val="-2"/>
        </w:rPr>
        <w:t>pendidikan</w:t>
      </w:r>
      <w:r>
        <w:rPr>
          <w:spacing w:val="9"/>
        </w:rPr>
        <w:t xml:space="preserve"> </w:t>
      </w:r>
      <w:r>
        <w:rPr>
          <w:spacing w:val="-2"/>
        </w:rPr>
        <w:t>Sarjana</w:t>
      </w:r>
      <w:r>
        <w:rPr>
          <w:spacing w:val="10"/>
        </w:rPr>
        <w:t xml:space="preserve"> </w:t>
      </w:r>
      <w:r>
        <w:rPr>
          <w:spacing w:val="-2"/>
        </w:rPr>
        <w:t>Hukum</w:t>
      </w:r>
      <w:r>
        <w:rPr>
          <w:spacing w:val="10"/>
        </w:rPr>
        <w:t xml:space="preserve"> </w:t>
      </w:r>
      <w:r>
        <w:rPr>
          <w:spacing w:val="-2"/>
        </w:rPr>
        <w:t>pada</w:t>
      </w:r>
      <w:r>
        <w:rPr>
          <w:spacing w:val="11"/>
        </w:rPr>
        <w:t xml:space="preserve"> </w:t>
      </w:r>
      <w:r>
        <w:rPr>
          <w:spacing w:val="-4"/>
        </w:rPr>
        <w:t>Fakultas</w:t>
      </w:r>
    </w:p>
    <w:p w14:paraId="0B557C9B" w14:textId="77777777" w:rsidR="009B1345" w:rsidRDefault="00000000">
      <w:pPr>
        <w:pStyle w:val="BodyText"/>
        <w:spacing w:line="247" w:lineRule="auto"/>
        <w:ind w:left="1439" w:right="1133"/>
        <w:jc w:val="both"/>
      </w:pPr>
      <w:r>
        <w:t xml:space="preserve">Hukum Universitas Indonesia pada tahun 1993-1998 dan meraih gelar Magister Hukum dari Program Pascasarjana </w:t>
      </w:r>
      <w:r>
        <w:rPr>
          <w:spacing w:val="-4"/>
        </w:rPr>
        <w:t>Fakultas Hukum Universitas Indonesia pada tahun 2000-2004.</w:t>
      </w:r>
    </w:p>
    <w:p w14:paraId="6999FAAE" w14:textId="77777777" w:rsidR="009B1345" w:rsidRDefault="00000000">
      <w:pPr>
        <w:pStyle w:val="BodyText"/>
        <w:spacing w:before="82" w:line="247" w:lineRule="auto"/>
        <w:ind w:left="1440" w:right="1128" w:firstLine="426"/>
        <w:jc w:val="both"/>
      </w:pPr>
      <w:r>
        <w:t>Karier profesionalnya dimulai sebagai Asisten Pembela Umum</w:t>
      </w:r>
      <w:r>
        <w:rPr>
          <w:spacing w:val="-13"/>
        </w:rPr>
        <w:t xml:space="preserve"> </w:t>
      </w:r>
      <w:r>
        <w:t>di</w:t>
      </w:r>
      <w:r>
        <w:rPr>
          <w:spacing w:val="-13"/>
        </w:rPr>
        <w:t xml:space="preserve"> </w:t>
      </w:r>
      <w:r>
        <w:t>Lembaga</w:t>
      </w:r>
      <w:r>
        <w:rPr>
          <w:spacing w:val="-13"/>
        </w:rPr>
        <w:t xml:space="preserve"> </w:t>
      </w:r>
      <w:r>
        <w:t>Bantuan</w:t>
      </w:r>
      <w:r>
        <w:rPr>
          <w:spacing w:val="-13"/>
        </w:rPr>
        <w:t xml:space="preserve"> </w:t>
      </w:r>
      <w:r>
        <w:t>Hukum</w:t>
      </w:r>
      <w:r>
        <w:rPr>
          <w:spacing w:val="-13"/>
        </w:rPr>
        <w:t xml:space="preserve"> </w:t>
      </w:r>
      <w:r>
        <w:t>Jakarta</w:t>
      </w:r>
      <w:r>
        <w:rPr>
          <w:spacing w:val="-13"/>
        </w:rPr>
        <w:t xml:space="preserve"> </w:t>
      </w:r>
      <w:r>
        <w:t>pada</w:t>
      </w:r>
      <w:r>
        <w:rPr>
          <w:spacing w:val="-13"/>
        </w:rPr>
        <w:t xml:space="preserve"> </w:t>
      </w:r>
      <w:r>
        <w:t>tahun</w:t>
      </w:r>
      <w:r>
        <w:rPr>
          <w:spacing w:val="-13"/>
        </w:rPr>
        <w:t xml:space="preserve"> </w:t>
      </w:r>
      <w:r>
        <w:t>1998 dilanjutkan</w:t>
      </w:r>
      <w:r>
        <w:rPr>
          <w:spacing w:val="-15"/>
        </w:rPr>
        <w:t xml:space="preserve"> </w:t>
      </w:r>
      <w:r>
        <w:t>dengan</w:t>
      </w:r>
      <w:r>
        <w:rPr>
          <w:spacing w:val="-15"/>
        </w:rPr>
        <w:t xml:space="preserve"> </w:t>
      </w:r>
      <w:r>
        <w:t>menjadi</w:t>
      </w:r>
      <w:r>
        <w:rPr>
          <w:spacing w:val="-15"/>
        </w:rPr>
        <w:t xml:space="preserve"> </w:t>
      </w:r>
      <w:r>
        <w:t>Program</w:t>
      </w:r>
      <w:r>
        <w:rPr>
          <w:spacing w:val="-15"/>
        </w:rPr>
        <w:t xml:space="preserve"> </w:t>
      </w:r>
      <w:r>
        <w:t>Secretary</w:t>
      </w:r>
      <w:r>
        <w:rPr>
          <w:spacing w:val="-15"/>
        </w:rPr>
        <w:t xml:space="preserve"> </w:t>
      </w:r>
      <w:r>
        <w:t>pada</w:t>
      </w:r>
      <w:r>
        <w:rPr>
          <w:spacing w:val="-15"/>
        </w:rPr>
        <w:t xml:space="preserve"> </w:t>
      </w:r>
      <w:r>
        <w:t>Voice</w:t>
      </w:r>
      <w:r>
        <w:rPr>
          <w:spacing w:val="-15"/>
        </w:rPr>
        <w:t xml:space="preserve"> </w:t>
      </w:r>
      <w:r>
        <w:t xml:space="preserve">of Human Rights dibawah Yayasan Lembaga Bantuan Hukum Indonesia 1999-2000. Pengalaman tersebut membentuk </w:t>
      </w:r>
      <w:r>
        <w:rPr>
          <w:spacing w:val="-6"/>
        </w:rPr>
        <w:t xml:space="preserve">komitmennya terhadap keadilan, persamaan di hadapan hukum, </w:t>
      </w:r>
      <w:r>
        <w:t xml:space="preserve">perlindungan kelompok rentan, serta pemenuhan hak-hak masyarakat. Setelah berkarier di sejumlah kantor hukum, ia </w:t>
      </w:r>
      <w:r>
        <w:rPr>
          <w:spacing w:val="-2"/>
        </w:rPr>
        <w:t>mendirikan</w:t>
      </w:r>
      <w:r>
        <w:rPr>
          <w:spacing w:val="-10"/>
        </w:rPr>
        <w:t xml:space="preserve"> </w:t>
      </w:r>
      <w:r>
        <w:rPr>
          <w:spacing w:val="-2"/>
        </w:rPr>
        <w:t>dan</w:t>
      </w:r>
      <w:r>
        <w:rPr>
          <w:spacing w:val="-11"/>
        </w:rPr>
        <w:t xml:space="preserve"> </w:t>
      </w:r>
      <w:r>
        <w:rPr>
          <w:spacing w:val="-2"/>
        </w:rPr>
        <w:t>memimpin</w:t>
      </w:r>
      <w:r>
        <w:rPr>
          <w:spacing w:val="-10"/>
        </w:rPr>
        <w:t xml:space="preserve"> </w:t>
      </w:r>
      <w:r>
        <w:rPr>
          <w:spacing w:val="-2"/>
        </w:rPr>
        <w:t>kantor</w:t>
      </w:r>
      <w:r>
        <w:rPr>
          <w:spacing w:val="-10"/>
        </w:rPr>
        <w:t xml:space="preserve"> </w:t>
      </w:r>
      <w:r>
        <w:rPr>
          <w:spacing w:val="-2"/>
        </w:rPr>
        <w:t>hukum</w:t>
      </w:r>
      <w:r>
        <w:rPr>
          <w:spacing w:val="-11"/>
        </w:rPr>
        <w:t xml:space="preserve"> </w:t>
      </w:r>
      <w:r>
        <w:rPr>
          <w:spacing w:val="-2"/>
        </w:rPr>
        <w:t>sendiri.</w:t>
      </w:r>
      <w:r>
        <w:rPr>
          <w:spacing w:val="-10"/>
        </w:rPr>
        <w:t xml:space="preserve"> </w:t>
      </w:r>
      <w:r>
        <w:rPr>
          <w:spacing w:val="-2"/>
        </w:rPr>
        <w:t>Sejak</w:t>
      </w:r>
      <w:r>
        <w:rPr>
          <w:spacing w:val="-10"/>
        </w:rPr>
        <w:t xml:space="preserve"> </w:t>
      </w:r>
      <w:r>
        <w:rPr>
          <w:spacing w:val="-2"/>
        </w:rPr>
        <w:t xml:space="preserve">tahun </w:t>
      </w:r>
      <w:r>
        <w:t>2011, ia menjadi Founder dan Managing Partner pada Dewi Mulyaraharjani, Firman Gani &amp; Partners Lawfirm serta Direktur Utama 74 Law Institute.</w:t>
      </w:r>
    </w:p>
    <w:p w14:paraId="5332E423" w14:textId="77777777" w:rsidR="009B1345" w:rsidRDefault="00000000">
      <w:pPr>
        <w:pStyle w:val="BodyText"/>
        <w:spacing w:before="81" w:line="247" w:lineRule="auto"/>
        <w:ind w:left="1440" w:right="1128" w:firstLine="426"/>
        <w:jc w:val="both"/>
        <w:sectPr w:rsidR="009B1345">
          <w:headerReference w:type="even" r:id="rId1181"/>
          <w:headerReference w:type="default" r:id="rId1182"/>
          <w:footerReference w:type="even" r:id="rId1183"/>
          <w:footerReference w:type="default" r:id="rId1184"/>
          <w:headerReference w:type="first" r:id="rId1185"/>
          <w:footerReference w:type="first" r:id="rId1186"/>
          <w:pgSz w:w="8391" w:h="11906"/>
          <w:pgMar w:top="860" w:right="0" w:bottom="1360" w:left="0" w:header="666" w:footer="1167" w:gutter="0"/>
          <w:cols w:space="720"/>
          <w:formProt w:val="0"/>
          <w:docGrid w:linePitch="100"/>
        </w:sectPr>
      </w:pPr>
      <w:r>
        <w:t xml:space="preserve">Sebagai advokat yang memiliki izin praktik sejak tahun 1999, ia berpengalaman menangani perkara perdata, pidana, </w:t>
      </w:r>
      <w:r>
        <w:rPr>
          <w:spacing w:val="-4"/>
        </w:rPr>
        <w:t>tata</w:t>
      </w:r>
      <w:r>
        <w:rPr>
          <w:spacing w:val="-6"/>
        </w:rPr>
        <w:t xml:space="preserve"> </w:t>
      </w:r>
      <w:r>
        <w:rPr>
          <w:spacing w:val="-4"/>
        </w:rPr>
        <w:t>usaha</w:t>
      </w:r>
      <w:r>
        <w:rPr>
          <w:spacing w:val="-6"/>
        </w:rPr>
        <w:t xml:space="preserve"> </w:t>
      </w:r>
      <w:r>
        <w:rPr>
          <w:spacing w:val="-4"/>
        </w:rPr>
        <w:t>negara,</w:t>
      </w:r>
      <w:r>
        <w:rPr>
          <w:spacing w:val="-7"/>
        </w:rPr>
        <w:t xml:space="preserve"> </w:t>
      </w:r>
      <w:r>
        <w:rPr>
          <w:spacing w:val="-4"/>
        </w:rPr>
        <w:t>hubungan</w:t>
      </w:r>
      <w:r>
        <w:rPr>
          <w:spacing w:val="-7"/>
        </w:rPr>
        <w:t xml:space="preserve"> </w:t>
      </w:r>
      <w:r>
        <w:rPr>
          <w:spacing w:val="-4"/>
        </w:rPr>
        <w:t>industrial,</w:t>
      </w:r>
      <w:r>
        <w:rPr>
          <w:spacing w:val="-7"/>
        </w:rPr>
        <w:t xml:space="preserve"> </w:t>
      </w:r>
      <w:r>
        <w:rPr>
          <w:spacing w:val="-4"/>
        </w:rPr>
        <w:t>niaga,</w:t>
      </w:r>
      <w:r>
        <w:rPr>
          <w:spacing w:val="-7"/>
        </w:rPr>
        <w:t xml:space="preserve"> </w:t>
      </w:r>
      <w:r>
        <w:rPr>
          <w:spacing w:val="-4"/>
        </w:rPr>
        <w:t>agama,</w:t>
      </w:r>
      <w:r>
        <w:rPr>
          <w:spacing w:val="-7"/>
        </w:rPr>
        <w:t xml:space="preserve"> </w:t>
      </w:r>
      <w:r>
        <w:rPr>
          <w:spacing w:val="-4"/>
        </w:rPr>
        <w:t>hak</w:t>
      </w:r>
      <w:r>
        <w:rPr>
          <w:spacing w:val="-7"/>
        </w:rPr>
        <w:t xml:space="preserve"> </w:t>
      </w:r>
      <w:r>
        <w:rPr>
          <w:spacing w:val="-4"/>
        </w:rPr>
        <w:t xml:space="preserve">asasi </w:t>
      </w:r>
      <w:r>
        <w:t xml:space="preserve">manusia, serta perkara di Mahkamah Konstitusi. Ia juga </w:t>
      </w:r>
      <w:r>
        <w:rPr>
          <w:spacing w:val="-2"/>
        </w:rPr>
        <w:t>memberikan</w:t>
      </w:r>
      <w:r>
        <w:rPr>
          <w:spacing w:val="-13"/>
        </w:rPr>
        <w:t xml:space="preserve"> </w:t>
      </w:r>
      <w:r>
        <w:rPr>
          <w:spacing w:val="-2"/>
        </w:rPr>
        <w:t>konsultasi</w:t>
      </w:r>
      <w:r>
        <w:rPr>
          <w:spacing w:val="-13"/>
        </w:rPr>
        <w:t xml:space="preserve"> </w:t>
      </w:r>
      <w:r>
        <w:rPr>
          <w:spacing w:val="-2"/>
        </w:rPr>
        <w:t>dan</w:t>
      </w:r>
      <w:r>
        <w:rPr>
          <w:spacing w:val="-13"/>
        </w:rPr>
        <w:t xml:space="preserve"> </w:t>
      </w:r>
      <w:r>
        <w:rPr>
          <w:spacing w:val="-2"/>
        </w:rPr>
        <w:t>menyusun</w:t>
      </w:r>
      <w:r>
        <w:rPr>
          <w:spacing w:val="-13"/>
        </w:rPr>
        <w:t xml:space="preserve"> </w:t>
      </w:r>
      <w:r>
        <w:rPr>
          <w:spacing w:val="-2"/>
        </w:rPr>
        <w:t>pendapat</w:t>
      </w:r>
      <w:r>
        <w:rPr>
          <w:spacing w:val="-13"/>
        </w:rPr>
        <w:t xml:space="preserve"> </w:t>
      </w:r>
      <w:r>
        <w:rPr>
          <w:spacing w:val="-2"/>
        </w:rPr>
        <w:t>hukum</w:t>
      </w:r>
      <w:r>
        <w:rPr>
          <w:spacing w:val="-13"/>
        </w:rPr>
        <w:t xml:space="preserve"> </w:t>
      </w:r>
      <w:r>
        <w:rPr>
          <w:spacing w:val="-2"/>
        </w:rPr>
        <w:t xml:space="preserve">dalam </w:t>
      </w:r>
      <w:r>
        <w:t>bidang</w:t>
      </w:r>
      <w:r>
        <w:rPr>
          <w:spacing w:val="27"/>
        </w:rPr>
        <w:t xml:space="preserve">  </w:t>
      </w:r>
      <w:r>
        <w:t>hukum</w:t>
      </w:r>
      <w:r>
        <w:rPr>
          <w:spacing w:val="28"/>
        </w:rPr>
        <w:t xml:space="preserve">  </w:t>
      </w:r>
      <w:r>
        <w:t>bisnis,</w:t>
      </w:r>
      <w:r>
        <w:rPr>
          <w:spacing w:val="27"/>
        </w:rPr>
        <w:t xml:space="preserve">  </w:t>
      </w:r>
      <w:r>
        <w:t>perbankan,</w:t>
      </w:r>
      <w:r>
        <w:rPr>
          <w:spacing w:val="27"/>
        </w:rPr>
        <w:t xml:space="preserve">  </w:t>
      </w:r>
      <w:r>
        <w:t>kekayaan</w:t>
      </w:r>
      <w:r>
        <w:rPr>
          <w:spacing w:val="28"/>
        </w:rPr>
        <w:t xml:space="preserve">  </w:t>
      </w:r>
      <w:r>
        <w:rPr>
          <w:spacing w:val="-4"/>
        </w:rPr>
        <w:t>intelektual,</w:t>
      </w:r>
    </w:p>
    <w:p w14:paraId="62670760" w14:textId="77777777" w:rsidR="009B1345" w:rsidRDefault="00000000">
      <w:pPr>
        <w:pStyle w:val="BodyText"/>
        <w:spacing w:before="250" w:line="247" w:lineRule="auto"/>
        <w:ind w:left="1440" w:right="1131"/>
        <w:jc w:val="both"/>
      </w:pPr>
      <w:r>
        <w:t>kepailitan, pertanahan, pertambangan, ketenagakerjaan, perlindungan</w:t>
      </w:r>
      <w:r>
        <w:rPr>
          <w:spacing w:val="-4"/>
        </w:rPr>
        <w:t xml:space="preserve"> </w:t>
      </w:r>
      <w:r>
        <w:t>konsumen,</w:t>
      </w:r>
      <w:r>
        <w:rPr>
          <w:spacing w:val="-4"/>
        </w:rPr>
        <w:t xml:space="preserve"> </w:t>
      </w:r>
      <w:r>
        <w:t>perlindungan</w:t>
      </w:r>
      <w:r>
        <w:rPr>
          <w:spacing w:val="-4"/>
        </w:rPr>
        <w:t xml:space="preserve"> </w:t>
      </w:r>
      <w:r>
        <w:t>perempuan</w:t>
      </w:r>
      <w:r>
        <w:rPr>
          <w:spacing w:val="-4"/>
        </w:rPr>
        <w:t xml:space="preserve"> </w:t>
      </w:r>
      <w:r>
        <w:t>dan</w:t>
      </w:r>
      <w:r>
        <w:rPr>
          <w:spacing w:val="-4"/>
        </w:rPr>
        <w:t xml:space="preserve"> </w:t>
      </w:r>
      <w:r>
        <w:t>anak, serta</w:t>
      </w:r>
      <w:r>
        <w:rPr>
          <w:spacing w:val="-1"/>
        </w:rPr>
        <w:t xml:space="preserve"> </w:t>
      </w:r>
      <w:r>
        <w:t>kekerasan</w:t>
      </w:r>
      <w:r>
        <w:rPr>
          <w:spacing w:val="-2"/>
        </w:rPr>
        <w:t xml:space="preserve"> </w:t>
      </w:r>
      <w:r>
        <w:t>dalam</w:t>
      </w:r>
      <w:r>
        <w:rPr>
          <w:spacing w:val="-3"/>
        </w:rPr>
        <w:t xml:space="preserve"> </w:t>
      </w:r>
      <w:r>
        <w:t>rumah</w:t>
      </w:r>
      <w:r>
        <w:rPr>
          <w:spacing w:val="-2"/>
        </w:rPr>
        <w:t xml:space="preserve"> </w:t>
      </w:r>
      <w:r>
        <w:t>tangga.</w:t>
      </w:r>
    </w:p>
    <w:p w14:paraId="2592E6F6" w14:textId="77777777" w:rsidR="009B1345" w:rsidRDefault="00000000">
      <w:pPr>
        <w:pStyle w:val="BodyText"/>
        <w:spacing w:before="87" w:line="247" w:lineRule="auto"/>
        <w:ind w:left="1439" w:right="1129" w:firstLine="426"/>
        <w:jc w:val="both"/>
      </w:pPr>
      <w:r>
        <w:rPr>
          <w:spacing w:val="-6"/>
        </w:rPr>
        <w:t>Dalam bidang</w:t>
      </w:r>
      <w:r>
        <w:rPr>
          <w:spacing w:val="-7"/>
        </w:rPr>
        <w:t xml:space="preserve"> </w:t>
      </w:r>
      <w:r>
        <w:rPr>
          <w:spacing w:val="-6"/>
        </w:rPr>
        <w:t>akademik,</w:t>
      </w:r>
      <w:r>
        <w:rPr>
          <w:spacing w:val="-8"/>
        </w:rPr>
        <w:t xml:space="preserve"> </w:t>
      </w:r>
      <w:r>
        <w:rPr>
          <w:spacing w:val="-6"/>
        </w:rPr>
        <w:t>ia</w:t>
      </w:r>
      <w:r>
        <w:rPr>
          <w:spacing w:val="-9"/>
        </w:rPr>
        <w:t xml:space="preserve"> </w:t>
      </w:r>
      <w:r>
        <w:rPr>
          <w:spacing w:val="-6"/>
        </w:rPr>
        <w:t>pernah</w:t>
      </w:r>
      <w:r>
        <w:rPr>
          <w:spacing w:val="-8"/>
        </w:rPr>
        <w:t xml:space="preserve"> </w:t>
      </w:r>
      <w:r>
        <w:rPr>
          <w:spacing w:val="-6"/>
        </w:rPr>
        <w:t>mengajar</w:t>
      </w:r>
      <w:r>
        <w:rPr>
          <w:spacing w:val="-7"/>
        </w:rPr>
        <w:t xml:space="preserve"> </w:t>
      </w:r>
      <w:r>
        <w:rPr>
          <w:spacing w:val="-6"/>
        </w:rPr>
        <w:t xml:space="preserve">di Universitas </w:t>
      </w:r>
      <w:r>
        <w:rPr>
          <w:spacing w:val="-2"/>
        </w:rPr>
        <w:t>Azzahra</w:t>
      </w:r>
      <w:r>
        <w:rPr>
          <w:spacing w:val="-10"/>
        </w:rPr>
        <w:t xml:space="preserve"> </w:t>
      </w:r>
      <w:r>
        <w:rPr>
          <w:spacing w:val="-2"/>
        </w:rPr>
        <w:t>pada</w:t>
      </w:r>
      <w:r>
        <w:rPr>
          <w:spacing w:val="-10"/>
        </w:rPr>
        <w:t xml:space="preserve"> </w:t>
      </w:r>
      <w:r>
        <w:rPr>
          <w:spacing w:val="-2"/>
        </w:rPr>
        <w:t>tahun</w:t>
      </w:r>
      <w:r>
        <w:rPr>
          <w:spacing w:val="-11"/>
        </w:rPr>
        <w:t xml:space="preserve"> </w:t>
      </w:r>
      <w:r>
        <w:rPr>
          <w:spacing w:val="-2"/>
        </w:rPr>
        <w:t>2018–2024</w:t>
      </w:r>
      <w:r>
        <w:rPr>
          <w:spacing w:val="-11"/>
        </w:rPr>
        <w:t xml:space="preserve"> </w:t>
      </w:r>
      <w:r>
        <w:rPr>
          <w:spacing w:val="-2"/>
        </w:rPr>
        <w:t>dan</w:t>
      </w:r>
      <w:r>
        <w:rPr>
          <w:spacing w:val="-11"/>
        </w:rPr>
        <w:t xml:space="preserve"> </w:t>
      </w:r>
      <w:r>
        <w:rPr>
          <w:spacing w:val="-2"/>
        </w:rPr>
        <w:t>sejak</w:t>
      </w:r>
      <w:r>
        <w:rPr>
          <w:spacing w:val="-11"/>
        </w:rPr>
        <w:t xml:space="preserve"> </w:t>
      </w:r>
      <w:r>
        <w:rPr>
          <w:spacing w:val="-2"/>
        </w:rPr>
        <w:t>tahun</w:t>
      </w:r>
      <w:r>
        <w:rPr>
          <w:spacing w:val="-11"/>
        </w:rPr>
        <w:t xml:space="preserve"> </w:t>
      </w:r>
      <w:r>
        <w:rPr>
          <w:spacing w:val="-2"/>
        </w:rPr>
        <w:t>2025</w:t>
      </w:r>
      <w:r>
        <w:rPr>
          <w:spacing w:val="-11"/>
        </w:rPr>
        <w:t xml:space="preserve"> </w:t>
      </w:r>
      <w:r>
        <w:rPr>
          <w:spacing w:val="-2"/>
        </w:rPr>
        <w:t xml:space="preserve">menjadi </w:t>
      </w:r>
      <w:r>
        <w:rPr>
          <w:spacing w:val="-6"/>
        </w:rPr>
        <w:t>dosen</w:t>
      </w:r>
      <w:r>
        <w:rPr>
          <w:spacing w:val="-8"/>
        </w:rPr>
        <w:t xml:space="preserve"> </w:t>
      </w:r>
      <w:r>
        <w:rPr>
          <w:spacing w:val="-6"/>
        </w:rPr>
        <w:t>di Universitas</w:t>
      </w:r>
      <w:r>
        <w:rPr>
          <w:spacing w:val="-9"/>
        </w:rPr>
        <w:t xml:space="preserve"> </w:t>
      </w:r>
      <w:r>
        <w:rPr>
          <w:spacing w:val="-6"/>
        </w:rPr>
        <w:t>Bina</w:t>
      </w:r>
      <w:r>
        <w:rPr>
          <w:spacing w:val="-9"/>
        </w:rPr>
        <w:t xml:space="preserve"> </w:t>
      </w:r>
      <w:r>
        <w:rPr>
          <w:spacing w:val="-6"/>
        </w:rPr>
        <w:t>Sarana</w:t>
      </w:r>
      <w:r>
        <w:rPr>
          <w:spacing w:val="-9"/>
        </w:rPr>
        <w:t xml:space="preserve"> </w:t>
      </w:r>
      <w:r>
        <w:rPr>
          <w:spacing w:val="-6"/>
        </w:rPr>
        <w:t>Informatika.</w:t>
      </w:r>
      <w:r>
        <w:rPr>
          <w:spacing w:val="-8"/>
        </w:rPr>
        <w:t xml:space="preserve"> </w:t>
      </w:r>
      <w:r>
        <w:rPr>
          <w:spacing w:val="-6"/>
        </w:rPr>
        <w:t>Mata</w:t>
      </w:r>
      <w:r>
        <w:rPr>
          <w:spacing w:val="-7"/>
        </w:rPr>
        <w:t xml:space="preserve"> </w:t>
      </w:r>
      <w:r>
        <w:rPr>
          <w:spacing w:val="-6"/>
        </w:rPr>
        <w:t>kuliah</w:t>
      </w:r>
      <w:r>
        <w:rPr>
          <w:spacing w:val="-8"/>
        </w:rPr>
        <w:t xml:space="preserve"> </w:t>
      </w:r>
      <w:r>
        <w:rPr>
          <w:spacing w:val="-6"/>
        </w:rPr>
        <w:t xml:space="preserve">yang </w:t>
      </w:r>
      <w:r>
        <w:t xml:space="preserve">pernah diampunya antara lain Hukum Administrasi Negara, Hukum Acara Perdata, Hukum Acara Peradilan Tata Usaha Negara, Hukum Acara Mahkamah Konstitusi, Arbitrase dan Penyelesaian Sengketa, Hukum Perlindungan Anak, Penyusunan Kontrak, Pendidikan Pancasila, Pendidikan </w:t>
      </w:r>
      <w:r>
        <w:rPr>
          <w:spacing w:val="-4"/>
        </w:rPr>
        <w:t>Kewarganegaraan,</w:t>
      </w:r>
      <w:r>
        <w:rPr>
          <w:spacing w:val="-11"/>
        </w:rPr>
        <w:t xml:space="preserve"> </w:t>
      </w:r>
      <w:r>
        <w:rPr>
          <w:spacing w:val="-4"/>
        </w:rPr>
        <w:t>Penyelesaian</w:t>
      </w:r>
      <w:r>
        <w:rPr>
          <w:spacing w:val="-11"/>
        </w:rPr>
        <w:t xml:space="preserve"> </w:t>
      </w:r>
      <w:r>
        <w:rPr>
          <w:spacing w:val="-4"/>
        </w:rPr>
        <w:t>Sengketa</w:t>
      </w:r>
      <w:r>
        <w:rPr>
          <w:spacing w:val="-11"/>
        </w:rPr>
        <w:t xml:space="preserve"> </w:t>
      </w:r>
      <w:r>
        <w:rPr>
          <w:spacing w:val="-4"/>
        </w:rPr>
        <w:t>Bisnis</w:t>
      </w:r>
      <w:r>
        <w:rPr>
          <w:spacing w:val="-11"/>
        </w:rPr>
        <w:t xml:space="preserve"> </w:t>
      </w:r>
      <w:r>
        <w:rPr>
          <w:spacing w:val="-4"/>
        </w:rPr>
        <w:t>dan</w:t>
      </w:r>
      <w:r>
        <w:rPr>
          <w:spacing w:val="-11"/>
        </w:rPr>
        <w:t xml:space="preserve"> </w:t>
      </w:r>
      <w:r>
        <w:rPr>
          <w:spacing w:val="-4"/>
        </w:rPr>
        <w:t>tentu</w:t>
      </w:r>
      <w:r>
        <w:rPr>
          <w:spacing w:val="-11"/>
        </w:rPr>
        <w:t xml:space="preserve"> </w:t>
      </w:r>
      <w:r>
        <w:rPr>
          <w:spacing w:val="-4"/>
        </w:rPr>
        <w:t xml:space="preserve">saja </w:t>
      </w:r>
      <w:r>
        <w:t>Hak Asasi Manusia. Ia juga aktif dalam berbagai organisasi profesi,</w:t>
      </w:r>
      <w:r>
        <w:rPr>
          <w:spacing w:val="-2"/>
        </w:rPr>
        <w:t xml:space="preserve"> </w:t>
      </w:r>
      <w:r>
        <w:t>alumni,</w:t>
      </w:r>
      <w:r>
        <w:rPr>
          <w:spacing w:val="-2"/>
        </w:rPr>
        <w:t xml:space="preserve"> </w:t>
      </w:r>
      <w:r>
        <w:t>sosial,</w:t>
      </w:r>
      <w:r>
        <w:rPr>
          <w:spacing w:val="-2"/>
        </w:rPr>
        <w:t xml:space="preserve"> </w:t>
      </w:r>
      <w:r>
        <w:t>dan</w:t>
      </w:r>
      <w:r>
        <w:rPr>
          <w:spacing w:val="-2"/>
        </w:rPr>
        <w:t xml:space="preserve"> </w:t>
      </w:r>
      <w:r>
        <w:t>kemasyarakatan,</w:t>
      </w:r>
      <w:r>
        <w:rPr>
          <w:spacing w:val="-2"/>
        </w:rPr>
        <w:t xml:space="preserve"> </w:t>
      </w:r>
      <w:r>
        <w:t>pengurus</w:t>
      </w:r>
      <w:r>
        <w:rPr>
          <w:spacing w:val="-1"/>
        </w:rPr>
        <w:t xml:space="preserve"> </w:t>
      </w:r>
      <w:r>
        <w:t>partai politik serta kerap menjadi narasumber, moderator, dan pengajar</w:t>
      </w:r>
      <w:r>
        <w:rPr>
          <w:spacing w:val="-6"/>
        </w:rPr>
        <w:t xml:space="preserve"> </w:t>
      </w:r>
      <w:r>
        <w:t>dalam</w:t>
      </w:r>
      <w:r>
        <w:rPr>
          <w:spacing w:val="-7"/>
        </w:rPr>
        <w:t xml:space="preserve"> </w:t>
      </w:r>
      <w:r>
        <w:t>seminar</w:t>
      </w:r>
      <w:r>
        <w:rPr>
          <w:spacing w:val="-6"/>
        </w:rPr>
        <w:t xml:space="preserve"> </w:t>
      </w:r>
      <w:r>
        <w:t>maupun</w:t>
      </w:r>
      <w:r>
        <w:rPr>
          <w:spacing w:val="-6"/>
        </w:rPr>
        <w:t xml:space="preserve"> </w:t>
      </w:r>
      <w:r>
        <w:t>pelatihan</w:t>
      </w:r>
      <w:r>
        <w:rPr>
          <w:spacing w:val="-8"/>
        </w:rPr>
        <w:t xml:space="preserve"> </w:t>
      </w:r>
      <w:r>
        <w:t>hukum.</w:t>
      </w:r>
    </w:p>
    <w:p w14:paraId="0FB3333A" w14:textId="77777777" w:rsidR="009B1345" w:rsidRDefault="00000000">
      <w:pPr>
        <w:pStyle w:val="BodyText"/>
        <w:spacing w:before="80" w:line="247" w:lineRule="auto"/>
        <w:ind w:left="1440" w:right="1128" w:firstLine="426"/>
        <w:jc w:val="both"/>
        <w:sectPr w:rsidR="009B1345">
          <w:headerReference w:type="default" r:id="rId1187"/>
          <w:footerReference w:type="default" r:id="rId1188"/>
          <w:headerReference w:type="first" r:id="rId1189"/>
          <w:footerReference w:type="first" r:id="rId1190"/>
          <w:pgSz w:w="8391" w:h="11906"/>
          <w:pgMar w:top="860" w:right="0" w:bottom="2780" w:left="0" w:header="666" w:footer="1167" w:gutter="0"/>
          <w:cols w:space="720"/>
          <w:formProt w:val="0"/>
          <w:docGrid w:linePitch="100"/>
        </w:sectPr>
      </w:pPr>
      <w:r>
        <w:rPr>
          <w:spacing w:val="-4"/>
        </w:rPr>
        <w:t>Melalui</w:t>
      </w:r>
      <w:r>
        <w:rPr>
          <w:spacing w:val="-11"/>
        </w:rPr>
        <w:t xml:space="preserve"> </w:t>
      </w:r>
      <w:r>
        <w:rPr>
          <w:spacing w:val="-4"/>
        </w:rPr>
        <w:t>buku</w:t>
      </w:r>
      <w:r>
        <w:rPr>
          <w:spacing w:val="-11"/>
        </w:rPr>
        <w:t xml:space="preserve"> </w:t>
      </w:r>
      <w:r>
        <w:rPr>
          <w:spacing w:val="-4"/>
        </w:rPr>
        <w:t>ajar</w:t>
      </w:r>
      <w:r>
        <w:rPr>
          <w:spacing w:val="-11"/>
        </w:rPr>
        <w:t xml:space="preserve"> </w:t>
      </w:r>
      <w:r>
        <w:rPr>
          <w:spacing w:val="-4"/>
        </w:rPr>
        <w:t>Hak</w:t>
      </w:r>
      <w:r>
        <w:rPr>
          <w:spacing w:val="-11"/>
        </w:rPr>
        <w:t xml:space="preserve"> </w:t>
      </w:r>
      <w:r>
        <w:rPr>
          <w:spacing w:val="-4"/>
        </w:rPr>
        <w:t>Asasi</w:t>
      </w:r>
      <w:r>
        <w:rPr>
          <w:spacing w:val="-11"/>
        </w:rPr>
        <w:t xml:space="preserve"> </w:t>
      </w:r>
      <w:r>
        <w:rPr>
          <w:spacing w:val="-4"/>
        </w:rPr>
        <w:t>Manusia</w:t>
      </w:r>
      <w:r>
        <w:rPr>
          <w:spacing w:val="-11"/>
        </w:rPr>
        <w:t xml:space="preserve"> </w:t>
      </w:r>
      <w:r>
        <w:rPr>
          <w:spacing w:val="-4"/>
        </w:rPr>
        <w:t>dalam</w:t>
      </w:r>
      <w:r>
        <w:rPr>
          <w:spacing w:val="-11"/>
        </w:rPr>
        <w:t xml:space="preserve"> </w:t>
      </w:r>
      <w:r>
        <w:rPr>
          <w:spacing w:val="-4"/>
        </w:rPr>
        <w:t>Dunia</w:t>
      </w:r>
      <w:r>
        <w:rPr>
          <w:spacing w:val="-11"/>
        </w:rPr>
        <w:t xml:space="preserve"> </w:t>
      </w:r>
      <w:r>
        <w:rPr>
          <w:spacing w:val="-4"/>
        </w:rPr>
        <w:t xml:space="preserve">Bisnis, </w:t>
      </w:r>
      <w:r>
        <w:t xml:space="preserve">penulis berupaya mempertemukan pengetahuan akademik dengan pengalaman praktik hukum. Buku ini diharapkan </w:t>
      </w:r>
      <w:r>
        <w:rPr>
          <w:spacing w:val="-2"/>
        </w:rPr>
        <w:t>membantu</w:t>
      </w:r>
      <w:r>
        <w:rPr>
          <w:spacing w:val="-13"/>
        </w:rPr>
        <w:t xml:space="preserve"> </w:t>
      </w:r>
      <w:r>
        <w:rPr>
          <w:spacing w:val="-2"/>
        </w:rPr>
        <w:t>mahasiswa</w:t>
      </w:r>
      <w:r>
        <w:rPr>
          <w:spacing w:val="-13"/>
        </w:rPr>
        <w:t xml:space="preserve"> </w:t>
      </w:r>
      <w:r>
        <w:rPr>
          <w:spacing w:val="-2"/>
        </w:rPr>
        <w:t>memahami</w:t>
      </w:r>
      <w:r>
        <w:rPr>
          <w:spacing w:val="-13"/>
        </w:rPr>
        <w:t xml:space="preserve"> </w:t>
      </w:r>
      <w:r>
        <w:rPr>
          <w:spacing w:val="-2"/>
        </w:rPr>
        <w:t>bahwa</w:t>
      </w:r>
      <w:r>
        <w:rPr>
          <w:spacing w:val="-13"/>
        </w:rPr>
        <w:t xml:space="preserve"> </w:t>
      </w:r>
      <w:r>
        <w:rPr>
          <w:spacing w:val="-2"/>
        </w:rPr>
        <w:t>kegiatan</w:t>
      </w:r>
      <w:r>
        <w:rPr>
          <w:spacing w:val="-13"/>
        </w:rPr>
        <w:t xml:space="preserve"> </w:t>
      </w:r>
      <w:r>
        <w:rPr>
          <w:spacing w:val="-2"/>
        </w:rPr>
        <w:t>bisnis</w:t>
      </w:r>
      <w:r>
        <w:rPr>
          <w:spacing w:val="-13"/>
        </w:rPr>
        <w:t xml:space="preserve"> </w:t>
      </w:r>
      <w:r>
        <w:rPr>
          <w:spacing w:val="-2"/>
        </w:rPr>
        <w:t xml:space="preserve">tidak </w:t>
      </w:r>
      <w:r>
        <w:t xml:space="preserve">hanya berorientasi pada keuntungan, tetapi juga wajib menghormati martabat manusia, keadilan, nondiskriminasi, </w:t>
      </w:r>
      <w:r>
        <w:rPr>
          <w:spacing w:val="-6"/>
        </w:rPr>
        <w:t xml:space="preserve">perlindungan pekerja dan konsumen, keberlanjutan lingkungan, </w:t>
      </w:r>
      <w:r>
        <w:t>serta</w:t>
      </w:r>
      <w:r>
        <w:rPr>
          <w:spacing w:val="-10"/>
        </w:rPr>
        <w:t xml:space="preserve"> </w:t>
      </w:r>
      <w:r>
        <w:t>tanggung</w:t>
      </w:r>
      <w:r>
        <w:rPr>
          <w:spacing w:val="-11"/>
        </w:rPr>
        <w:t xml:space="preserve"> </w:t>
      </w:r>
      <w:r>
        <w:t>jawab</w:t>
      </w:r>
      <w:r>
        <w:rPr>
          <w:spacing w:val="-12"/>
        </w:rPr>
        <w:t xml:space="preserve"> </w:t>
      </w:r>
      <w:r>
        <w:t>sosial</w:t>
      </w:r>
      <w:r>
        <w:rPr>
          <w:spacing w:val="-9"/>
        </w:rPr>
        <w:t xml:space="preserve"> </w:t>
      </w:r>
      <w:r>
        <w:t>dan</w:t>
      </w:r>
      <w:r>
        <w:rPr>
          <w:spacing w:val="-10"/>
        </w:rPr>
        <w:t xml:space="preserve"> </w:t>
      </w:r>
      <w:r>
        <w:t>hukum</w:t>
      </w:r>
      <w:r>
        <w:rPr>
          <w:spacing w:val="-10"/>
        </w:rPr>
        <w:t xml:space="preserve"> </w:t>
      </w:r>
      <w:r>
        <w:t>perusahaan.</w:t>
      </w:r>
    </w:p>
    <w:p w14:paraId="68C0F2F6" w14:textId="77777777" w:rsidR="009B1345" w:rsidRDefault="00000000">
      <w:pPr>
        <w:pStyle w:val="BodyText"/>
        <w:rPr>
          <w:sz w:val="18"/>
        </w:rPr>
      </w:pPr>
      <w:r>
        <w:rPr>
          <w:noProof/>
          <w:sz w:val="18"/>
        </w:rPr>
        <mc:AlternateContent>
          <mc:Choice Requires="wps">
            <w:drawing>
              <wp:anchor distT="0" distB="0" distL="0" distR="0" simplePos="0" relativeHeight="813" behindDoc="1" locked="0" layoutInCell="0" allowOverlap="1" wp14:anchorId="1E6EAECA" wp14:editId="75B02938">
                <wp:simplePos x="0" y="0"/>
                <wp:positionH relativeFrom="page">
                  <wp:posOffset>1907540</wp:posOffset>
                </wp:positionH>
                <wp:positionV relativeFrom="page">
                  <wp:posOffset>456565</wp:posOffset>
                </wp:positionV>
                <wp:extent cx="1706880" cy="6476365"/>
                <wp:effectExtent l="0" t="0" r="0" b="0"/>
                <wp:wrapNone/>
                <wp:docPr id="1306" name="Textbox 710"/>
                <wp:cNvGraphicFramePr/>
                <a:graphic xmlns:a="http://schemas.openxmlformats.org/drawingml/2006/main">
                  <a:graphicData uri="http://schemas.microsoft.com/office/word/2010/wordprocessingShape">
                    <wps:wsp>
                      <wps:cNvSpPr/>
                      <wps:spPr>
                        <a:xfrm>
                          <a:off x="0" y="0"/>
                          <a:ext cx="1706760" cy="6476400"/>
                        </a:xfrm>
                        <a:prstGeom prst="rect">
                          <a:avLst/>
                        </a:prstGeom>
                        <a:noFill/>
                        <a:ln w="0">
                          <a:noFill/>
                        </a:ln>
                      </wps:spPr>
                      <wps:style>
                        <a:lnRef idx="0">
                          <a:scrgbClr r="0" g="0" b="0"/>
                        </a:lnRef>
                        <a:fillRef idx="0">
                          <a:scrgbClr r="0" g="0" b="0"/>
                        </a:fillRef>
                        <a:effectRef idx="0">
                          <a:scrgbClr r="0" g="0" b="0"/>
                        </a:effectRef>
                        <a:fontRef idx="minor"/>
                      </wps:style>
                      <wps:txbx>
                        <w:txbxContent>
                          <w:p w14:paraId="61EEE609" w14:textId="77777777" w:rsidR="009B1345" w:rsidRDefault="00000000">
                            <w:pPr>
                              <w:pStyle w:val="FrameContents"/>
                              <w:ind w:left="4" w:right="4"/>
                              <w:jc w:val="center"/>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p w14:paraId="24FBC35C" w14:textId="77777777" w:rsidR="009B1345" w:rsidRDefault="009B1345">
                            <w:pPr>
                              <w:pStyle w:val="BodyText"/>
                              <w:rPr>
                                <w:rFonts w:ascii="Trebuchet MS" w:hAnsi="Trebuchet MS"/>
                                <w:sz w:val="12"/>
                              </w:rPr>
                            </w:pPr>
                          </w:p>
                          <w:p w14:paraId="6982686D" w14:textId="77777777" w:rsidR="009B1345" w:rsidRDefault="009B1345">
                            <w:pPr>
                              <w:pStyle w:val="BodyText"/>
                              <w:rPr>
                                <w:rFonts w:ascii="Trebuchet MS" w:hAnsi="Trebuchet MS"/>
                                <w:sz w:val="12"/>
                              </w:rPr>
                            </w:pPr>
                          </w:p>
                          <w:p w14:paraId="4AED0CCA" w14:textId="77777777" w:rsidR="009B1345" w:rsidRDefault="009B1345">
                            <w:pPr>
                              <w:pStyle w:val="BodyText"/>
                              <w:rPr>
                                <w:rFonts w:ascii="Trebuchet MS" w:hAnsi="Trebuchet MS"/>
                                <w:sz w:val="12"/>
                              </w:rPr>
                            </w:pPr>
                          </w:p>
                          <w:p w14:paraId="03109081" w14:textId="77777777" w:rsidR="009B1345" w:rsidRDefault="009B1345">
                            <w:pPr>
                              <w:pStyle w:val="BodyText"/>
                              <w:rPr>
                                <w:rFonts w:ascii="Trebuchet MS" w:hAnsi="Trebuchet MS"/>
                                <w:sz w:val="12"/>
                              </w:rPr>
                            </w:pPr>
                          </w:p>
                          <w:p w14:paraId="2D8466A7" w14:textId="77777777" w:rsidR="009B1345" w:rsidRDefault="009B1345">
                            <w:pPr>
                              <w:pStyle w:val="BodyText"/>
                              <w:rPr>
                                <w:rFonts w:ascii="Trebuchet MS" w:hAnsi="Trebuchet MS"/>
                                <w:sz w:val="12"/>
                              </w:rPr>
                            </w:pPr>
                          </w:p>
                          <w:p w14:paraId="4B62DA94" w14:textId="77777777" w:rsidR="009B1345" w:rsidRDefault="009B1345">
                            <w:pPr>
                              <w:pStyle w:val="BodyText"/>
                              <w:rPr>
                                <w:rFonts w:ascii="Trebuchet MS" w:hAnsi="Trebuchet MS"/>
                                <w:sz w:val="12"/>
                              </w:rPr>
                            </w:pPr>
                          </w:p>
                          <w:p w14:paraId="2A683C4E" w14:textId="77777777" w:rsidR="009B1345" w:rsidRDefault="009B1345">
                            <w:pPr>
                              <w:pStyle w:val="BodyText"/>
                              <w:rPr>
                                <w:rFonts w:ascii="Trebuchet MS" w:hAnsi="Trebuchet MS"/>
                                <w:sz w:val="12"/>
                              </w:rPr>
                            </w:pPr>
                          </w:p>
                          <w:p w14:paraId="7BDE3C52" w14:textId="77777777" w:rsidR="009B1345" w:rsidRDefault="009B1345">
                            <w:pPr>
                              <w:pStyle w:val="BodyText"/>
                              <w:rPr>
                                <w:rFonts w:ascii="Trebuchet MS" w:hAnsi="Trebuchet MS"/>
                                <w:sz w:val="12"/>
                              </w:rPr>
                            </w:pPr>
                          </w:p>
                          <w:p w14:paraId="17BD1AA4" w14:textId="77777777" w:rsidR="009B1345" w:rsidRDefault="009B1345">
                            <w:pPr>
                              <w:pStyle w:val="BodyText"/>
                              <w:rPr>
                                <w:rFonts w:ascii="Trebuchet MS" w:hAnsi="Trebuchet MS"/>
                                <w:sz w:val="12"/>
                              </w:rPr>
                            </w:pPr>
                          </w:p>
                          <w:p w14:paraId="4CB3BB00" w14:textId="77777777" w:rsidR="009B1345" w:rsidRDefault="009B1345">
                            <w:pPr>
                              <w:pStyle w:val="BodyText"/>
                              <w:rPr>
                                <w:rFonts w:ascii="Trebuchet MS" w:hAnsi="Trebuchet MS"/>
                                <w:sz w:val="12"/>
                              </w:rPr>
                            </w:pPr>
                          </w:p>
                          <w:p w14:paraId="2619DC66" w14:textId="77777777" w:rsidR="009B1345" w:rsidRDefault="009B1345">
                            <w:pPr>
                              <w:pStyle w:val="BodyText"/>
                              <w:rPr>
                                <w:rFonts w:ascii="Trebuchet MS" w:hAnsi="Trebuchet MS"/>
                                <w:sz w:val="12"/>
                              </w:rPr>
                            </w:pPr>
                          </w:p>
                          <w:p w14:paraId="4928F006" w14:textId="77777777" w:rsidR="009B1345" w:rsidRDefault="009B1345">
                            <w:pPr>
                              <w:pStyle w:val="BodyText"/>
                              <w:rPr>
                                <w:rFonts w:ascii="Trebuchet MS" w:hAnsi="Trebuchet MS"/>
                                <w:sz w:val="12"/>
                              </w:rPr>
                            </w:pPr>
                          </w:p>
                          <w:p w14:paraId="428CEE25" w14:textId="77777777" w:rsidR="009B1345" w:rsidRDefault="009B1345">
                            <w:pPr>
                              <w:pStyle w:val="BodyText"/>
                              <w:rPr>
                                <w:rFonts w:ascii="Trebuchet MS" w:hAnsi="Trebuchet MS"/>
                                <w:sz w:val="12"/>
                              </w:rPr>
                            </w:pPr>
                          </w:p>
                          <w:p w14:paraId="3398E4B9" w14:textId="77777777" w:rsidR="009B1345" w:rsidRDefault="009B1345">
                            <w:pPr>
                              <w:pStyle w:val="BodyText"/>
                              <w:rPr>
                                <w:rFonts w:ascii="Trebuchet MS" w:hAnsi="Trebuchet MS"/>
                                <w:sz w:val="12"/>
                              </w:rPr>
                            </w:pPr>
                          </w:p>
                          <w:p w14:paraId="0B8B5A89" w14:textId="77777777" w:rsidR="009B1345" w:rsidRDefault="009B1345">
                            <w:pPr>
                              <w:pStyle w:val="BodyText"/>
                              <w:rPr>
                                <w:rFonts w:ascii="Trebuchet MS" w:hAnsi="Trebuchet MS"/>
                                <w:sz w:val="12"/>
                              </w:rPr>
                            </w:pPr>
                          </w:p>
                          <w:p w14:paraId="7C1CFEA0" w14:textId="77777777" w:rsidR="009B1345" w:rsidRDefault="009B1345">
                            <w:pPr>
                              <w:pStyle w:val="BodyText"/>
                              <w:rPr>
                                <w:rFonts w:ascii="Trebuchet MS" w:hAnsi="Trebuchet MS"/>
                                <w:sz w:val="12"/>
                              </w:rPr>
                            </w:pPr>
                          </w:p>
                          <w:p w14:paraId="7F613D8D" w14:textId="77777777" w:rsidR="009B1345" w:rsidRDefault="009B1345">
                            <w:pPr>
                              <w:pStyle w:val="BodyText"/>
                              <w:rPr>
                                <w:rFonts w:ascii="Trebuchet MS" w:hAnsi="Trebuchet MS"/>
                                <w:sz w:val="12"/>
                              </w:rPr>
                            </w:pPr>
                          </w:p>
                          <w:p w14:paraId="50834D1F" w14:textId="77777777" w:rsidR="009B1345" w:rsidRDefault="009B1345">
                            <w:pPr>
                              <w:pStyle w:val="BodyText"/>
                              <w:rPr>
                                <w:rFonts w:ascii="Trebuchet MS" w:hAnsi="Trebuchet MS"/>
                                <w:sz w:val="12"/>
                              </w:rPr>
                            </w:pPr>
                          </w:p>
                          <w:p w14:paraId="583284B0" w14:textId="77777777" w:rsidR="009B1345" w:rsidRDefault="009B1345">
                            <w:pPr>
                              <w:pStyle w:val="BodyText"/>
                              <w:rPr>
                                <w:rFonts w:ascii="Trebuchet MS" w:hAnsi="Trebuchet MS"/>
                                <w:sz w:val="12"/>
                              </w:rPr>
                            </w:pPr>
                          </w:p>
                          <w:p w14:paraId="25193964" w14:textId="77777777" w:rsidR="009B1345" w:rsidRDefault="009B1345">
                            <w:pPr>
                              <w:pStyle w:val="BodyText"/>
                              <w:rPr>
                                <w:rFonts w:ascii="Trebuchet MS" w:hAnsi="Trebuchet MS"/>
                                <w:sz w:val="12"/>
                              </w:rPr>
                            </w:pPr>
                          </w:p>
                          <w:p w14:paraId="53BB88EB" w14:textId="77777777" w:rsidR="009B1345" w:rsidRDefault="009B1345">
                            <w:pPr>
                              <w:pStyle w:val="BodyText"/>
                              <w:rPr>
                                <w:rFonts w:ascii="Trebuchet MS" w:hAnsi="Trebuchet MS"/>
                                <w:sz w:val="12"/>
                              </w:rPr>
                            </w:pPr>
                          </w:p>
                          <w:p w14:paraId="5C80862C" w14:textId="77777777" w:rsidR="009B1345" w:rsidRDefault="009B1345">
                            <w:pPr>
                              <w:pStyle w:val="BodyText"/>
                              <w:rPr>
                                <w:rFonts w:ascii="Trebuchet MS" w:hAnsi="Trebuchet MS"/>
                                <w:sz w:val="12"/>
                              </w:rPr>
                            </w:pPr>
                          </w:p>
                          <w:p w14:paraId="49A827EA" w14:textId="77777777" w:rsidR="009B1345" w:rsidRDefault="009B1345">
                            <w:pPr>
                              <w:pStyle w:val="BodyText"/>
                              <w:rPr>
                                <w:rFonts w:ascii="Trebuchet MS" w:hAnsi="Trebuchet MS"/>
                                <w:sz w:val="12"/>
                              </w:rPr>
                            </w:pPr>
                          </w:p>
                          <w:p w14:paraId="5310255B" w14:textId="77777777" w:rsidR="009B1345" w:rsidRDefault="009B1345">
                            <w:pPr>
                              <w:pStyle w:val="BodyText"/>
                              <w:rPr>
                                <w:rFonts w:ascii="Trebuchet MS" w:hAnsi="Trebuchet MS"/>
                                <w:sz w:val="12"/>
                              </w:rPr>
                            </w:pPr>
                          </w:p>
                          <w:p w14:paraId="2D75FCBC" w14:textId="77777777" w:rsidR="009B1345" w:rsidRDefault="009B1345">
                            <w:pPr>
                              <w:pStyle w:val="BodyText"/>
                              <w:rPr>
                                <w:rFonts w:ascii="Trebuchet MS" w:hAnsi="Trebuchet MS"/>
                                <w:sz w:val="12"/>
                              </w:rPr>
                            </w:pPr>
                          </w:p>
                          <w:p w14:paraId="226D889F" w14:textId="77777777" w:rsidR="009B1345" w:rsidRDefault="009B1345">
                            <w:pPr>
                              <w:pStyle w:val="BodyText"/>
                              <w:rPr>
                                <w:rFonts w:ascii="Trebuchet MS" w:hAnsi="Trebuchet MS"/>
                                <w:sz w:val="12"/>
                              </w:rPr>
                            </w:pPr>
                          </w:p>
                          <w:p w14:paraId="5F1F0ACF" w14:textId="77777777" w:rsidR="009B1345" w:rsidRDefault="009B1345">
                            <w:pPr>
                              <w:pStyle w:val="BodyText"/>
                              <w:rPr>
                                <w:rFonts w:ascii="Trebuchet MS" w:hAnsi="Trebuchet MS"/>
                                <w:sz w:val="12"/>
                              </w:rPr>
                            </w:pPr>
                          </w:p>
                          <w:p w14:paraId="44EE993D" w14:textId="77777777" w:rsidR="009B1345" w:rsidRDefault="009B1345">
                            <w:pPr>
                              <w:pStyle w:val="BodyText"/>
                              <w:rPr>
                                <w:rFonts w:ascii="Trebuchet MS" w:hAnsi="Trebuchet MS"/>
                                <w:sz w:val="12"/>
                              </w:rPr>
                            </w:pPr>
                          </w:p>
                          <w:p w14:paraId="1079A489" w14:textId="77777777" w:rsidR="009B1345" w:rsidRDefault="009B1345">
                            <w:pPr>
                              <w:pStyle w:val="BodyText"/>
                              <w:rPr>
                                <w:rFonts w:ascii="Trebuchet MS" w:hAnsi="Trebuchet MS"/>
                                <w:sz w:val="12"/>
                              </w:rPr>
                            </w:pPr>
                          </w:p>
                          <w:p w14:paraId="25A9DA69" w14:textId="77777777" w:rsidR="009B1345" w:rsidRDefault="009B1345">
                            <w:pPr>
                              <w:pStyle w:val="BodyText"/>
                              <w:rPr>
                                <w:rFonts w:ascii="Trebuchet MS" w:hAnsi="Trebuchet MS"/>
                                <w:sz w:val="12"/>
                              </w:rPr>
                            </w:pPr>
                          </w:p>
                          <w:p w14:paraId="002CC24B" w14:textId="77777777" w:rsidR="009B1345" w:rsidRDefault="009B1345">
                            <w:pPr>
                              <w:pStyle w:val="BodyText"/>
                              <w:rPr>
                                <w:rFonts w:ascii="Trebuchet MS" w:hAnsi="Trebuchet MS"/>
                                <w:sz w:val="12"/>
                              </w:rPr>
                            </w:pPr>
                          </w:p>
                          <w:p w14:paraId="50266A0C" w14:textId="77777777" w:rsidR="009B1345" w:rsidRDefault="009B1345">
                            <w:pPr>
                              <w:pStyle w:val="BodyText"/>
                              <w:rPr>
                                <w:rFonts w:ascii="Trebuchet MS" w:hAnsi="Trebuchet MS"/>
                                <w:sz w:val="12"/>
                              </w:rPr>
                            </w:pPr>
                          </w:p>
                          <w:p w14:paraId="6CBF2E0B" w14:textId="77777777" w:rsidR="009B1345" w:rsidRDefault="009B1345">
                            <w:pPr>
                              <w:pStyle w:val="BodyText"/>
                              <w:rPr>
                                <w:rFonts w:ascii="Trebuchet MS" w:hAnsi="Trebuchet MS"/>
                                <w:sz w:val="12"/>
                              </w:rPr>
                            </w:pPr>
                          </w:p>
                          <w:p w14:paraId="7D56427F" w14:textId="77777777" w:rsidR="009B1345" w:rsidRDefault="009B1345">
                            <w:pPr>
                              <w:pStyle w:val="BodyText"/>
                              <w:rPr>
                                <w:rFonts w:ascii="Trebuchet MS" w:hAnsi="Trebuchet MS"/>
                                <w:sz w:val="12"/>
                              </w:rPr>
                            </w:pPr>
                          </w:p>
                          <w:p w14:paraId="7141EE8E" w14:textId="77777777" w:rsidR="009B1345" w:rsidRDefault="009B1345">
                            <w:pPr>
                              <w:pStyle w:val="BodyText"/>
                              <w:rPr>
                                <w:rFonts w:ascii="Trebuchet MS" w:hAnsi="Trebuchet MS"/>
                                <w:sz w:val="12"/>
                              </w:rPr>
                            </w:pPr>
                          </w:p>
                          <w:p w14:paraId="0969B77F" w14:textId="77777777" w:rsidR="009B1345" w:rsidRDefault="009B1345">
                            <w:pPr>
                              <w:pStyle w:val="BodyText"/>
                              <w:rPr>
                                <w:rFonts w:ascii="Trebuchet MS" w:hAnsi="Trebuchet MS"/>
                                <w:sz w:val="12"/>
                              </w:rPr>
                            </w:pPr>
                          </w:p>
                          <w:p w14:paraId="37B14AFE" w14:textId="77777777" w:rsidR="009B1345" w:rsidRDefault="009B1345">
                            <w:pPr>
                              <w:pStyle w:val="BodyText"/>
                              <w:rPr>
                                <w:rFonts w:ascii="Trebuchet MS" w:hAnsi="Trebuchet MS"/>
                                <w:sz w:val="12"/>
                              </w:rPr>
                            </w:pPr>
                          </w:p>
                          <w:p w14:paraId="2796D388" w14:textId="77777777" w:rsidR="009B1345" w:rsidRDefault="009B1345">
                            <w:pPr>
                              <w:pStyle w:val="BodyText"/>
                              <w:rPr>
                                <w:rFonts w:ascii="Trebuchet MS" w:hAnsi="Trebuchet MS"/>
                                <w:sz w:val="12"/>
                              </w:rPr>
                            </w:pPr>
                          </w:p>
                          <w:p w14:paraId="603DD967" w14:textId="77777777" w:rsidR="009B1345" w:rsidRDefault="009B1345">
                            <w:pPr>
                              <w:pStyle w:val="BodyText"/>
                              <w:rPr>
                                <w:rFonts w:ascii="Trebuchet MS" w:hAnsi="Trebuchet MS"/>
                                <w:sz w:val="12"/>
                              </w:rPr>
                            </w:pPr>
                          </w:p>
                          <w:p w14:paraId="3FCA2BD2" w14:textId="77777777" w:rsidR="009B1345" w:rsidRDefault="009B1345">
                            <w:pPr>
                              <w:pStyle w:val="BodyText"/>
                              <w:rPr>
                                <w:rFonts w:ascii="Trebuchet MS" w:hAnsi="Trebuchet MS"/>
                                <w:sz w:val="12"/>
                              </w:rPr>
                            </w:pPr>
                          </w:p>
                          <w:p w14:paraId="49FFE43D" w14:textId="77777777" w:rsidR="009B1345" w:rsidRDefault="009B1345">
                            <w:pPr>
                              <w:pStyle w:val="BodyText"/>
                              <w:rPr>
                                <w:rFonts w:ascii="Trebuchet MS" w:hAnsi="Trebuchet MS"/>
                                <w:sz w:val="12"/>
                              </w:rPr>
                            </w:pPr>
                          </w:p>
                          <w:p w14:paraId="78E3E6E7" w14:textId="77777777" w:rsidR="009B1345" w:rsidRDefault="009B1345">
                            <w:pPr>
                              <w:pStyle w:val="BodyText"/>
                              <w:rPr>
                                <w:rFonts w:ascii="Trebuchet MS" w:hAnsi="Trebuchet MS"/>
                                <w:sz w:val="12"/>
                              </w:rPr>
                            </w:pPr>
                          </w:p>
                          <w:p w14:paraId="5A1E1797" w14:textId="77777777" w:rsidR="009B1345" w:rsidRDefault="009B1345">
                            <w:pPr>
                              <w:pStyle w:val="BodyText"/>
                              <w:rPr>
                                <w:rFonts w:ascii="Trebuchet MS" w:hAnsi="Trebuchet MS"/>
                                <w:sz w:val="12"/>
                              </w:rPr>
                            </w:pPr>
                          </w:p>
                          <w:p w14:paraId="4F7BD671" w14:textId="77777777" w:rsidR="009B1345" w:rsidRDefault="009B1345">
                            <w:pPr>
                              <w:pStyle w:val="BodyText"/>
                              <w:rPr>
                                <w:rFonts w:ascii="Trebuchet MS" w:hAnsi="Trebuchet MS"/>
                                <w:sz w:val="12"/>
                              </w:rPr>
                            </w:pPr>
                          </w:p>
                          <w:p w14:paraId="5CDE9E0B" w14:textId="77777777" w:rsidR="009B1345" w:rsidRDefault="009B1345">
                            <w:pPr>
                              <w:pStyle w:val="BodyText"/>
                              <w:rPr>
                                <w:rFonts w:ascii="Trebuchet MS" w:hAnsi="Trebuchet MS"/>
                                <w:sz w:val="12"/>
                              </w:rPr>
                            </w:pPr>
                          </w:p>
                          <w:p w14:paraId="6361E289" w14:textId="77777777" w:rsidR="009B1345" w:rsidRDefault="009B1345">
                            <w:pPr>
                              <w:pStyle w:val="BodyText"/>
                              <w:rPr>
                                <w:rFonts w:ascii="Trebuchet MS" w:hAnsi="Trebuchet MS"/>
                                <w:sz w:val="12"/>
                              </w:rPr>
                            </w:pPr>
                          </w:p>
                          <w:p w14:paraId="3D3C9A1B" w14:textId="77777777" w:rsidR="009B1345" w:rsidRDefault="009B1345">
                            <w:pPr>
                              <w:pStyle w:val="BodyText"/>
                              <w:rPr>
                                <w:rFonts w:ascii="Trebuchet MS" w:hAnsi="Trebuchet MS"/>
                                <w:sz w:val="12"/>
                              </w:rPr>
                            </w:pPr>
                          </w:p>
                          <w:p w14:paraId="58F0CCB5" w14:textId="77777777" w:rsidR="009B1345" w:rsidRDefault="009B1345">
                            <w:pPr>
                              <w:pStyle w:val="BodyText"/>
                              <w:rPr>
                                <w:rFonts w:ascii="Trebuchet MS" w:hAnsi="Trebuchet MS"/>
                                <w:sz w:val="12"/>
                              </w:rPr>
                            </w:pPr>
                          </w:p>
                          <w:p w14:paraId="28EA1FDC" w14:textId="77777777" w:rsidR="009B1345" w:rsidRDefault="009B1345">
                            <w:pPr>
                              <w:pStyle w:val="BodyText"/>
                              <w:rPr>
                                <w:rFonts w:ascii="Trebuchet MS" w:hAnsi="Trebuchet MS"/>
                                <w:sz w:val="12"/>
                              </w:rPr>
                            </w:pPr>
                          </w:p>
                          <w:p w14:paraId="38D5082C" w14:textId="77777777" w:rsidR="009B1345" w:rsidRDefault="009B1345">
                            <w:pPr>
                              <w:pStyle w:val="BodyText"/>
                              <w:rPr>
                                <w:rFonts w:ascii="Trebuchet MS" w:hAnsi="Trebuchet MS"/>
                                <w:sz w:val="12"/>
                              </w:rPr>
                            </w:pPr>
                          </w:p>
                          <w:p w14:paraId="5FA7643D" w14:textId="77777777" w:rsidR="009B1345" w:rsidRDefault="009B1345">
                            <w:pPr>
                              <w:pStyle w:val="BodyText"/>
                              <w:rPr>
                                <w:rFonts w:ascii="Trebuchet MS" w:hAnsi="Trebuchet MS"/>
                                <w:sz w:val="12"/>
                              </w:rPr>
                            </w:pPr>
                          </w:p>
                          <w:p w14:paraId="33BD5359" w14:textId="77777777" w:rsidR="009B1345" w:rsidRDefault="009B1345">
                            <w:pPr>
                              <w:pStyle w:val="BodyText"/>
                              <w:rPr>
                                <w:rFonts w:ascii="Trebuchet MS" w:hAnsi="Trebuchet MS"/>
                                <w:sz w:val="12"/>
                              </w:rPr>
                            </w:pPr>
                          </w:p>
                          <w:p w14:paraId="01335959" w14:textId="77777777" w:rsidR="009B1345" w:rsidRDefault="009B1345">
                            <w:pPr>
                              <w:pStyle w:val="BodyText"/>
                              <w:rPr>
                                <w:rFonts w:ascii="Trebuchet MS" w:hAnsi="Trebuchet MS"/>
                                <w:sz w:val="12"/>
                              </w:rPr>
                            </w:pPr>
                          </w:p>
                          <w:p w14:paraId="29F760E8" w14:textId="77777777" w:rsidR="009B1345" w:rsidRDefault="009B1345">
                            <w:pPr>
                              <w:pStyle w:val="BodyText"/>
                              <w:rPr>
                                <w:rFonts w:ascii="Trebuchet MS" w:hAnsi="Trebuchet MS"/>
                                <w:sz w:val="12"/>
                              </w:rPr>
                            </w:pPr>
                          </w:p>
                          <w:p w14:paraId="124D7941" w14:textId="77777777" w:rsidR="009B1345" w:rsidRDefault="009B1345">
                            <w:pPr>
                              <w:pStyle w:val="BodyText"/>
                              <w:rPr>
                                <w:rFonts w:ascii="Trebuchet MS" w:hAnsi="Trebuchet MS"/>
                                <w:sz w:val="12"/>
                              </w:rPr>
                            </w:pPr>
                          </w:p>
                          <w:p w14:paraId="413170D7" w14:textId="77777777" w:rsidR="009B1345" w:rsidRDefault="009B1345">
                            <w:pPr>
                              <w:pStyle w:val="BodyText"/>
                              <w:rPr>
                                <w:rFonts w:ascii="Trebuchet MS" w:hAnsi="Trebuchet MS"/>
                                <w:sz w:val="12"/>
                              </w:rPr>
                            </w:pPr>
                          </w:p>
                          <w:p w14:paraId="20C2CF79" w14:textId="77777777" w:rsidR="009B1345" w:rsidRDefault="009B1345">
                            <w:pPr>
                              <w:pStyle w:val="BodyText"/>
                              <w:rPr>
                                <w:rFonts w:ascii="Trebuchet MS" w:hAnsi="Trebuchet MS"/>
                                <w:sz w:val="12"/>
                              </w:rPr>
                            </w:pPr>
                          </w:p>
                          <w:p w14:paraId="6C9E0B34" w14:textId="77777777" w:rsidR="009B1345" w:rsidRDefault="009B1345">
                            <w:pPr>
                              <w:pStyle w:val="BodyText"/>
                              <w:rPr>
                                <w:rFonts w:ascii="Trebuchet MS" w:hAnsi="Trebuchet MS"/>
                                <w:sz w:val="12"/>
                              </w:rPr>
                            </w:pPr>
                          </w:p>
                          <w:p w14:paraId="0620B737" w14:textId="77777777" w:rsidR="009B1345" w:rsidRDefault="009B1345">
                            <w:pPr>
                              <w:pStyle w:val="BodyText"/>
                              <w:rPr>
                                <w:rFonts w:ascii="Trebuchet MS" w:hAnsi="Trebuchet MS"/>
                                <w:sz w:val="12"/>
                              </w:rPr>
                            </w:pPr>
                          </w:p>
                          <w:p w14:paraId="30216D0F" w14:textId="77777777" w:rsidR="009B1345" w:rsidRDefault="009B1345">
                            <w:pPr>
                              <w:pStyle w:val="BodyText"/>
                              <w:rPr>
                                <w:rFonts w:ascii="Trebuchet MS" w:hAnsi="Trebuchet MS"/>
                                <w:sz w:val="12"/>
                              </w:rPr>
                            </w:pPr>
                          </w:p>
                          <w:p w14:paraId="0D619525" w14:textId="77777777" w:rsidR="009B1345" w:rsidRDefault="009B1345">
                            <w:pPr>
                              <w:pStyle w:val="BodyText"/>
                              <w:rPr>
                                <w:rFonts w:ascii="Trebuchet MS" w:hAnsi="Trebuchet MS"/>
                                <w:sz w:val="12"/>
                              </w:rPr>
                            </w:pPr>
                          </w:p>
                          <w:p w14:paraId="73A364DC" w14:textId="77777777" w:rsidR="009B1345" w:rsidRDefault="009B1345">
                            <w:pPr>
                              <w:pStyle w:val="BodyText"/>
                              <w:rPr>
                                <w:rFonts w:ascii="Trebuchet MS" w:hAnsi="Trebuchet MS"/>
                                <w:sz w:val="12"/>
                              </w:rPr>
                            </w:pPr>
                          </w:p>
                          <w:p w14:paraId="5E614382" w14:textId="77777777" w:rsidR="009B1345" w:rsidRDefault="009B1345">
                            <w:pPr>
                              <w:pStyle w:val="BodyText"/>
                              <w:rPr>
                                <w:rFonts w:ascii="Trebuchet MS" w:hAnsi="Trebuchet MS"/>
                                <w:sz w:val="12"/>
                              </w:rPr>
                            </w:pPr>
                          </w:p>
                          <w:p w14:paraId="5467A82B" w14:textId="77777777" w:rsidR="009B1345" w:rsidRDefault="009B1345">
                            <w:pPr>
                              <w:pStyle w:val="BodyText"/>
                              <w:rPr>
                                <w:rFonts w:ascii="Trebuchet MS" w:hAnsi="Trebuchet MS"/>
                                <w:sz w:val="12"/>
                              </w:rPr>
                            </w:pPr>
                          </w:p>
                          <w:p w14:paraId="27AB6093" w14:textId="77777777" w:rsidR="009B1345" w:rsidRDefault="009B1345">
                            <w:pPr>
                              <w:pStyle w:val="BodyText"/>
                              <w:rPr>
                                <w:rFonts w:ascii="Trebuchet MS" w:hAnsi="Trebuchet MS"/>
                                <w:sz w:val="12"/>
                              </w:rPr>
                            </w:pPr>
                          </w:p>
                          <w:p w14:paraId="74A4B0E7" w14:textId="77777777" w:rsidR="009B1345" w:rsidRDefault="009B1345">
                            <w:pPr>
                              <w:pStyle w:val="BodyText"/>
                              <w:rPr>
                                <w:rFonts w:ascii="Trebuchet MS" w:hAnsi="Trebuchet MS"/>
                                <w:sz w:val="12"/>
                              </w:rPr>
                            </w:pPr>
                          </w:p>
                          <w:p w14:paraId="6D239563" w14:textId="77777777" w:rsidR="009B1345" w:rsidRDefault="009B1345">
                            <w:pPr>
                              <w:pStyle w:val="BodyText"/>
                              <w:rPr>
                                <w:rFonts w:ascii="Trebuchet MS" w:hAnsi="Trebuchet MS"/>
                                <w:sz w:val="12"/>
                              </w:rPr>
                            </w:pPr>
                          </w:p>
                          <w:p w14:paraId="0926E065" w14:textId="77777777" w:rsidR="009B1345" w:rsidRDefault="009B1345">
                            <w:pPr>
                              <w:pStyle w:val="BodyText"/>
                              <w:rPr>
                                <w:rFonts w:ascii="Trebuchet MS" w:hAnsi="Trebuchet MS"/>
                                <w:sz w:val="12"/>
                              </w:rPr>
                            </w:pPr>
                          </w:p>
                          <w:p w14:paraId="337B25AF" w14:textId="77777777" w:rsidR="009B1345" w:rsidRDefault="009B1345">
                            <w:pPr>
                              <w:pStyle w:val="BodyText"/>
                              <w:rPr>
                                <w:rFonts w:ascii="Trebuchet MS" w:hAnsi="Trebuchet MS"/>
                                <w:sz w:val="12"/>
                              </w:rPr>
                            </w:pPr>
                          </w:p>
                          <w:p w14:paraId="16617DBF" w14:textId="77777777" w:rsidR="009B1345" w:rsidRDefault="009B1345">
                            <w:pPr>
                              <w:pStyle w:val="BodyText"/>
                              <w:spacing w:before="42"/>
                              <w:rPr>
                                <w:rFonts w:ascii="Trebuchet MS" w:hAnsi="Trebuchet MS"/>
                                <w:sz w:val="12"/>
                              </w:rPr>
                            </w:pPr>
                          </w:p>
                          <w:p w14:paraId="3521D3B1" w14:textId="77777777" w:rsidR="009B1345" w:rsidRDefault="00000000">
                            <w:pPr>
                              <w:pStyle w:val="FrameContents"/>
                              <w:ind w:left="4"/>
                              <w:jc w:val="center"/>
                            </w:pPr>
                            <w:r>
                              <w:rPr>
                                <w:spacing w:val="-5"/>
                              </w:rPr>
                              <w:t>190</w:t>
                            </w:r>
                          </w:p>
                        </w:txbxContent>
                      </wps:txbx>
                      <wps:bodyPr lIns="0" tIns="0" rIns="0" bIns="0" anchor="t">
                        <a:noAutofit/>
                      </wps:bodyPr>
                    </wps:wsp>
                  </a:graphicData>
                </a:graphic>
              </wp:anchor>
            </w:drawing>
          </mc:Choice>
          <mc:Fallback>
            <w:pict>
              <v:rect w14:anchorId="1E6EAECA" id="Textbox 710" o:spid="_x0000_s1128" style="position:absolute;margin-left:150.2pt;margin-top:35.95pt;width:134.4pt;height:509.95pt;z-index:-50331566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" o:allowincell="f" filled="f" stroked="f" strokeweight="0">
                <v:textbox inset="0,0,0,0">
                  <w:txbxContent>
                    <w:p w14:paraId="61EEE609" w14:textId="77777777" w:rsidR="009B1345" w:rsidRDefault="00000000">
                      <w:pPr>
                        <w:pStyle w:val="FrameContents"/>
                        <w:ind w:left="4" w:right="4"/>
                        <w:jc w:val="center"/>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p w14:paraId="24FBC35C" w14:textId="77777777" w:rsidR="009B1345" w:rsidRDefault="009B1345">
                      <w:pPr>
                        <w:pStyle w:val="BodyText"/>
                        <w:rPr>
                          <w:rFonts w:ascii="Trebuchet MS" w:hAnsi="Trebuchet MS"/>
                          <w:sz w:val="12"/>
                        </w:rPr>
                      </w:pPr>
                    </w:p>
                    <w:p w14:paraId="6982686D" w14:textId="77777777" w:rsidR="009B1345" w:rsidRDefault="009B1345">
                      <w:pPr>
                        <w:pStyle w:val="BodyText"/>
                        <w:rPr>
                          <w:rFonts w:ascii="Trebuchet MS" w:hAnsi="Trebuchet MS"/>
                          <w:sz w:val="12"/>
                        </w:rPr>
                      </w:pPr>
                    </w:p>
                    <w:p w14:paraId="4AED0CCA" w14:textId="77777777" w:rsidR="009B1345" w:rsidRDefault="009B1345">
                      <w:pPr>
                        <w:pStyle w:val="BodyText"/>
                        <w:rPr>
                          <w:rFonts w:ascii="Trebuchet MS" w:hAnsi="Trebuchet MS"/>
                          <w:sz w:val="12"/>
                        </w:rPr>
                      </w:pPr>
                    </w:p>
                    <w:p w14:paraId="03109081" w14:textId="77777777" w:rsidR="009B1345" w:rsidRDefault="009B1345">
                      <w:pPr>
                        <w:pStyle w:val="BodyText"/>
                        <w:rPr>
                          <w:rFonts w:ascii="Trebuchet MS" w:hAnsi="Trebuchet MS"/>
                          <w:sz w:val="12"/>
                        </w:rPr>
                      </w:pPr>
                    </w:p>
                    <w:p w14:paraId="2D8466A7" w14:textId="77777777" w:rsidR="009B1345" w:rsidRDefault="009B1345">
                      <w:pPr>
                        <w:pStyle w:val="BodyText"/>
                        <w:rPr>
                          <w:rFonts w:ascii="Trebuchet MS" w:hAnsi="Trebuchet MS"/>
                          <w:sz w:val="12"/>
                        </w:rPr>
                      </w:pPr>
                    </w:p>
                    <w:p w14:paraId="4B62DA94" w14:textId="77777777" w:rsidR="009B1345" w:rsidRDefault="009B1345">
                      <w:pPr>
                        <w:pStyle w:val="BodyText"/>
                        <w:rPr>
                          <w:rFonts w:ascii="Trebuchet MS" w:hAnsi="Trebuchet MS"/>
                          <w:sz w:val="12"/>
                        </w:rPr>
                      </w:pPr>
                    </w:p>
                    <w:p w14:paraId="2A683C4E" w14:textId="77777777" w:rsidR="009B1345" w:rsidRDefault="009B1345">
                      <w:pPr>
                        <w:pStyle w:val="BodyText"/>
                        <w:rPr>
                          <w:rFonts w:ascii="Trebuchet MS" w:hAnsi="Trebuchet MS"/>
                          <w:sz w:val="12"/>
                        </w:rPr>
                      </w:pPr>
                    </w:p>
                    <w:p w14:paraId="7BDE3C52" w14:textId="77777777" w:rsidR="009B1345" w:rsidRDefault="009B1345">
                      <w:pPr>
                        <w:pStyle w:val="BodyText"/>
                        <w:rPr>
                          <w:rFonts w:ascii="Trebuchet MS" w:hAnsi="Trebuchet MS"/>
                          <w:sz w:val="12"/>
                        </w:rPr>
                      </w:pPr>
                    </w:p>
                    <w:p w14:paraId="17BD1AA4" w14:textId="77777777" w:rsidR="009B1345" w:rsidRDefault="009B1345">
                      <w:pPr>
                        <w:pStyle w:val="BodyText"/>
                        <w:rPr>
                          <w:rFonts w:ascii="Trebuchet MS" w:hAnsi="Trebuchet MS"/>
                          <w:sz w:val="12"/>
                        </w:rPr>
                      </w:pPr>
                    </w:p>
                    <w:p w14:paraId="4CB3BB00" w14:textId="77777777" w:rsidR="009B1345" w:rsidRDefault="009B1345">
                      <w:pPr>
                        <w:pStyle w:val="BodyText"/>
                        <w:rPr>
                          <w:rFonts w:ascii="Trebuchet MS" w:hAnsi="Trebuchet MS"/>
                          <w:sz w:val="12"/>
                        </w:rPr>
                      </w:pPr>
                    </w:p>
                    <w:p w14:paraId="2619DC66" w14:textId="77777777" w:rsidR="009B1345" w:rsidRDefault="009B1345">
                      <w:pPr>
                        <w:pStyle w:val="BodyText"/>
                        <w:rPr>
                          <w:rFonts w:ascii="Trebuchet MS" w:hAnsi="Trebuchet MS"/>
                          <w:sz w:val="12"/>
                        </w:rPr>
                      </w:pPr>
                    </w:p>
                    <w:p w14:paraId="4928F006" w14:textId="77777777" w:rsidR="009B1345" w:rsidRDefault="009B1345">
                      <w:pPr>
                        <w:pStyle w:val="BodyText"/>
                        <w:rPr>
                          <w:rFonts w:ascii="Trebuchet MS" w:hAnsi="Trebuchet MS"/>
                          <w:sz w:val="12"/>
                        </w:rPr>
                      </w:pPr>
                    </w:p>
                    <w:p w14:paraId="428CEE25" w14:textId="77777777" w:rsidR="009B1345" w:rsidRDefault="009B1345">
                      <w:pPr>
                        <w:pStyle w:val="BodyText"/>
                        <w:rPr>
                          <w:rFonts w:ascii="Trebuchet MS" w:hAnsi="Trebuchet MS"/>
                          <w:sz w:val="12"/>
                        </w:rPr>
                      </w:pPr>
                    </w:p>
                    <w:p w14:paraId="3398E4B9" w14:textId="77777777" w:rsidR="009B1345" w:rsidRDefault="009B1345">
                      <w:pPr>
                        <w:pStyle w:val="BodyText"/>
                        <w:rPr>
                          <w:rFonts w:ascii="Trebuchet MS" w:hAnsi="Trebuchet MS"/>
                          <w:sz w:val="12"/>
                        </w:rPr>
                      </w:pPr>
                    </w:p>
                    <w:p w14:paraId="0B8B5A89" w14:textId="77777777" w:rsidR="009B1345" w:rsidRDefault="009B1345">
                      <w:pPr>
                        <w:pStyle w:val="BodyText"/>
                        <w:rPr>
                          <w:rFonts w:ascii="Trebuchet MS" w:hAnsi="Trebuchet MS"/>
                          <w:sz w:val="12"/>
                        </w:rPr>
                      </w:pPr>
                    </w:p>
                    <w:p w14:paraId="7C1CFEA0" w14:textId="77777777" w:rsidR="009B1345" w:rsidRDefault="009B1345">
                      <w:pPr>
                        <w:pStyle w:val="BodyText"/>
                        <w:rPr>
                          <w:rFonts w:ascii="Trebuchet MS" w:hAnsi="Trebuchet MS"/>
                          <w:sz w:val="12"/>
                        </w:rPr>
                      </w:pPr>
                    </w:p>
                    <w:p w14:paraId="7F613D8D" w14:textId="77777777" w:rsidR="009B1345" w:rsidRDefault="009B1345">
                      <w:pPr>
                        <w:pStyle w:val="BodyText"/>
                        <w:rPr>
                          <w:rFonts w:ascii="Trebuchet MS" w:hAnsi="Trebuchet MS"/>
                          <w:sz w:val="12"/>
                        </w:rPr>
                      </w:pPr>
                    </w:p>
                    <w:p w14:paraId="50834D1F" w14:textId="77777777" w:rsidR="009B1345" w:rsidRDefault="009B1345">
                      <w:pPr>
                        <w:pStyle w:val="BodyText"/>
                        <w:rPr>
                          <w:rFonts w:ascii="Trebuchet MS" w:hAnsi="Trebuchet MS"/>
                          <w:sz w:val="12"/>
                        </w:rPr>
                      </w:pPr>
                    </w:p>
                    <w:p w14:paraId="583284B0" w14:textId="77777777" w:rsidR="009B1345" w:rsidRDefault="009B1345">
                      <w:pPr>
                        <w:pStyle w:val="BodyText"/>
                        <w:rPr>
                          <w:rFonts w:ascii="Trebuchet MS" w:hAnsi="Trebuchet MS"/>
                          <w:sz w:val="12"/>
                        </w:rPr>
                      </w:pPr>
                    </w:p>
                    <w:p w14:paraId="25193964" w14:textId="77777777" w:rsidR="009B1345" w:rsidRDefault="009B1345">
                      <w:pPr>
                        <w:pStyle w:val="BodyText"/>
                        <w:rPr>
                          <w:rFonts w:ascii="Trebuchet MS" w:hAnsi="Trebuchet MS"/>
                          <w:sz w:val="12"/>
                        </w:rPr>
                      </w:pPr>
                    </w:p>
                    <w:p w14:paraId="53BB88EB" w14:textId="77777777" w:rsidR="009B1345" w:rsidRDefault="009B1345">
                      <w:pPr>
                        <w:pStyle w:val="BodyText"/>
                        <w:rPr>
                          <w:rFonts w:ascii="Trebuchet MS" w:hAnsi="Trebuchet MS"/>
                          <w:sz w:val="12"/>
                        </w:rPr>
                      </w:pPr>
                    </w:p>
                    <w:p w14:paraId="5C80862C" w14:textId="77777777" w:rsidR="009B1345" w:rsidRDefault="009B1345">
                      <w:pPr>
                        <w:pStyle w:val="BodyText"/>
                        <w:rPr>
                          <w:rFonts w:ascii="Trebuchet MS" w:hAnsi="Trebuchet MS"/>
                          <w:sz w:val="12"/>
                        </w:rPr>
                      </w:pPr>
                    </w:p>
                    <w:p w14:paraId="49A827EA" w14:textId="77777777" w:rsidR="009B1345" w:rsidRDefault="009B1345">
                      <w:pPr>
                        <w:pStyle w:val="BodyText"/>
                        <w:rPr>
                          <w:rFonts w:ascii="Trebuchet MS" w:hAnsi="Trebuchet MS"/>
                          <w:sz w:val="12"/>
                        </w:rPr>
                      </w:pPr>
                    </w:p>
                    <w:p w14:paraId="5310255B" w14:textId="77777777" w:rsidR="009B1345" w:rsidRDefault="009B1345">
                      <w:pPr>
                        <w:pStyle w:val="BodyText"/>
                        <w:rPr>
                          <w:rFonts w:ascii="Trebuchet MS" w:hAnsi="Trebuchet MS"/>
                          <w:sz w:val="12"/>
                        </w:rPr>
                      </w:pPr>
                    </w:p>
                    <w:p w14:paraId="2D75FCBC" w14:textId="77777777" w:rsidR="009B1345" w:rsidRDefault="009B1345">
                      <w:pPr>
                        <w:pStyle w:val="BodyText"/>
                        <w:rPr>
                          <w:rFonts w:ascii="Trebuchet MS" w:hAnsi="Trebuchet MS"/>
                          <w:sz w:val="12"/>
                        </w:rPr>
                      </w:pPr>
                    </w:p>
                    <w:p w14:paraId="226D889F" w14:textId="77777777" w:rsidR="009B1345" w:rsidRDefault="009B1345">
                      <w:pPr>
                        <w:pStyle w:val="BodyText"/>
                        <w:rPr>
                          <w:rFonts w:ascii="Trebuchet MS" w:hAnsi="Trebuchet MS"/>
                          <w:sz w:val="12"/>
                        </w:rPr>
                      </w:pPr>
                    </w:p>
                    <w:p w14:paraId="5F1F0ACF" w14:textId="77777777" w:rsidR="009B1345" w:rsidRDefault="009B1345">
                      <w:pPr>
                        <w:pStyle w:val="BodyText"/>
                        <w:rPr>
                          <w:rFonts w:ascii="Trebuchet MS" w:hAnsi="Trebuchet MS"/>
                          <w:sz w:val="12"/>
                        </w:rPr>
                      </w:pPr>
                    </w:p>
                    <w:p w14:paraId="44EE993D" w14:textId="77777777" w:rsidR="009B1345" w:rsidRDefault="009B1345">
                      <w:pPr>
                        <w:pStyle w:val="BodyText"/>
                        <w:rPr>
                          <w:rFonts w:ascii="Trebuchet MS" w:hAnsi="Trebuchet MS"/>
                          <w:sz w:val="12"/>
                        </w:rPr>
                      </w:pPr>
                    </w:p>
                    <w:p w14:paraId="1079A489" w14:textId="77777777" w:rsidR="009B1345" w:rsidRDefault="009B1345">
                      <w:pPr>
                        <w:pStyle w:val="BodyText"/>
                        <w:rPr>
                          <w:rFonts w:ascii="Trebuchet MS" w:hAnsi="Trebuchet MS"/>
                          <w:sz w:val="12"/>
                        </w:rPr>
                      </w:pPr>
                    </w:p>
                    <w:p w14:paraId="25A9DA69" w14:textId="77777777" w:rsidR="009B1345" w:rsidRDefault="009B1345">
                      <w:pPr>
                        <w:pStyle w:val="BodyText"/>
                        <w:rPr>
                          <w:rFonts w:ascii="Trebuchet MS" w:hAnsi="Trebuchet MS"/>
                          <w:sz w:val="12"/>
                        </w:rPr>
                      </w:pPr>
                    </w:p>
                    <w:p w14:paraId="002CC24B" w14:textId="77777777" w:rsidR="009B1345" w:rsidRDefault="009B1345">
                      <w:pPr>
                        <w:pStyle w:val="BodyText"/>
                        <w:rPr>
                          <w:rFonts w:ascii="Trebuchet MS" w:hAnsi="Trebuchet MS"/>
                          <w:sz w:val="12"/>
                        </w:rPr>
                      </w:pPr>
                    </w:p>
                    <w:p w14:paraId="50266A0C" w14:textId="77777777" w:rsidR="009B1345" w:rsidRDefault="009B1345">
                      <w:pPr>
                        <w:pStyle w:val="BodyText"/>
                        <w:rPr>
                          <w:rFonts w:ascii="Trebuchet MS" w:hAnsi="Trebuchet MS"/>
                          <w:sz w:val="12"/>
                        </w:rPr>
                      </w:pPr>
                    </w:p>
                    <w:p w14:paraId="6CBF2E0B" w14:textId="77777777" w:rsidR="009B1345" w:rsidRDefault="009B1345">
                      <w:pPr>
                        <w:pStyle w:val="BodyText"/>
                        <w:rPr>
                          <w:rFonts w:ascii="Trebuchet MS" w:hAnsi="Trebuchet MS"/>
                          <w:sz w:val="12"/>
                        </w:rPr>
                      </w:pPr>
                    </w:p>
                    <w:p w14:paraId="7D56427F" w14:textId="77777777" w:rsidR="009B1345" w:rsidRDefault="009B1345">
                      <w:pPr>
                        <w:pStyle w:val="BodyText"/>
                        <w:rPr>
                          <w:rFonts w:ascii="Trebuchet MS" w:hAnsi="Trebuchet MS"/>
                          <w:sz w:val="12"/>
                        </w:rPr>
                      </w:pPr>
                    </w:p>
                    <w:p w14:paraId="7141EE8E" w14:textId="77777777" w:rsidR="009B1345" w:rsidRDefault="009B1345">
                      <w:pPr>
                        <w:pStyle w:val="BodyText"/>
                        <w:rPr>
                          <w:rFonts w:ascii="Trebuchet MS" w:hAnsi="Trebuchet MS"/>
                          <w:sz w:val="12"/>
                        </w:rPr>
                      </w:pPr>
                    </w:p>
                    <w:p w14:paraId="0969B77F" w14:textId="77777777" w:rsidR="009B1345" w:rsidRDefault="009B1345">
                      <w:pPr>
                        <w:pStyle w:val="BodyText"/>
                        <w:rPr>
                          <w:rFonts w:ascii="Trebuchet MS" w:hAnsi="Trebuchet MS"/>
                          <w:sz w:val="12"/>
                        </w:rPr>
                      </w:pPr>
                    </w:p>
                    <w:p w14:paraId="37B14AFE" w14:textId="77777777" w:rsidR="009B1345" w:rsidRDefault="009B1345">
                      <w:pPr>
                        <w:pStyle w:val="BodyText"/>
                        <w:rPr>
                          <w:rFonts w:ascii="Trebuchet MS" w:hAnsi="Trebuchet MS"/>
                          <w:sz w:val="12"/>
                        </w:rPr>
                      </w:pPr>
                    </w:p>
                    <w:p w14:paraId="2796D388" w14:textId="77777777" w:rsidR="009B1345" w:rsidRDefault="009B1345">
                      <w:pPr>
                        <w:pStyle w:val="BodyText"/>
                        <w:rPr>
                          <w:rFonts w:ascii="Trebuchet MS" w:hAnsi="Trebuchet MS"/>
                          <w:sz w:val="12"/>
                        </w:rPr>
                      </w:pPr>
                    </w:p>
                    <w:p w14:paraId="603DD967" w14:textId="77777777" w:rsidR="009B1345" w:rsidRDefault="009B1345">
                      <w:pPr>
                        <w:pStyle w:val="BodyText"/>
                        <w:rPr>
                          <w:rFonts w:ascii="Trebuchet MS" w:hAnsi="Trebuchet MS"/>
                          <w:sz w:val="12"/>
                        </w:rPr>
                      </w:pPr>
                    </w:p>
                    <w:p w14:paraId="3FCA2BD2" w14:textId="77777777" w:rsidR="009B1345" w:rsidRDefault="009B1345">
                      <w:pPr>
                        <w:pStyle w:val="BodyText"/>
                        <w:rPr>
                          <w:rFonts w:ascii="Trebuchet MS" w:hAnsi="Trebuchet MS"/>
                          <w:sz w:val="12"/>
                        </w:rPr>
                      </w:pPr>
                    </w:p>
                    <w:p w14:paraId="49FFE43D" w14:textId="77777777" w:rsidR="009B1345" w:rsidRDefault="009B1345">
                      <w:pPr>
                        <w:pStyle w:val="BodyText"/>
                        <w:rPr>
                          <w:rFonts w:ascii="Trebuchet MS" w:hAnsi="Trebuchet MS"/>
                          <w:sz w:val="12"/>
                        </w:rPr>
                      </w:pPr>
                    </w:p>
                    <w:p w14:paraId="78E3E6E7" w14:textId="77777777" w:rsidR="009B1345" w:rsidRDefault="009B1345">
                      <w:pPr>
                        <w:pStyle w:val="BodyText"/>
                        <w:rPr>
                          <w:rFonts w:ascii="Trebuchet MS" w:hAnsi="Trebuchet MS"/>
                          <w:sz w:val="12"/>
                        </w:rPr>
                      </w:pPr>
                    </w:p>
                    <w:p w14:paraId="5A1E1797" w14:textId="77777777" w:rsidR="009B1345" w:rsidRDefault="009B1345">
                      <w:pPr>
                        <w:pStyle w:val="BodyText"/>
                        <w:rPr>
                          <w:rFonts w:ascii="Trebuchet MS" w:hAnsi="Trebuchet MS"/>
                          <w:sz w:val="12"/>
                        </w:rPr>
                      </w:pPr>
                    </w:p>
                    <w:p w14:paraId="4F7BD671" w14:textId="77777777" w:rsidR="009B1345" w:rsidRDefault="009B1345">
                      <w:pPr>
                        <w:pStyle w:val="BodyText"/>
                        <w:rPr>
                          <w:rFonts w:ascii="Trebuchet MS" w:hAnsi="Trebuchet MS"/>
                          <w:sz w:val="12"/>
                        </w:rPr>
                      </w:pPr>
                    </w:p>
                    <w:p w14:paraId="5CDE9E0B" w14:textId="77777777" w:rsidR="009B1345" w:rsidRDefault="009B1345">
                      <w:pPr>
                        <w:pStyle w:val="BodyText"/>
                        <w:rPr>
                          <w:rFonts w:ascii="Trebuchet MS" w:hAnsi="Trebuchet MS"/>
                          <w:sz w:val="12"/>
                        </w:rPr>
                      </w:pPr>
                    </w:p>
                    <w:p w14:paraId="6361E289" w14:textId="77777777" w:rsidR="009B1345" w:rsidRDefault="009B1345">
                      <w:pPr>
                        <w:pStyle w:val="BodyText"/>
                        <w:rPr>
                          <w:rFonts w:ascii="Trebuchet MS" w:hAnsi="Trebuchet MS"/>
                          <w:sz w:val="12"/>
                        </w:rPr>
                      </w:pPr>
                    </w:p>
                    <w:p w14:paraId="3D3C9A1B" w14:textId="77777777" w:rsidR="009B1345" w:rsidRDefault="009B1345">
                      <w:pPr>
                        <w:pStyle w:val="BodyText"/>
                        <w:rPr>
                          <w:rFonts w:ascii="Trebuchet MS" w:hAnsi="Trebuchet MS"/>
                          <w:sz w:val="12"/>
                        </w:rPr>
                      </w:pPr>
                    </w:p>
                    <w:p w14:paraId="58F0CCB5" w14:textId="77777777" w:rsidR="009B1345" w:rsidRDefault="009B1345">
                      <w:pPr>
                        <w:pStyle w:val="BodyText"/>
                        <w:rPr>
                          <w:rFonts w:ascii="Trebuchet MS" w:hAnsi="Trebuchet MS"/>
                          <w:sz w:val="12"/>
                        </w:rPr>
                      </w:pPr>
                    </w:p>
                    <w:p w14:paraId="28EA1FDC" w14:textId="77777777" w:rsidR="009B1345" w:rsidRDefault="009B1345">
                      <w:pPr>
                        <w:pStyle w:val="BodyText"/>
                        <w:rPr>
                          <w:rFonts w:ascii="Trebuchet MS" w:hAnsi="Trebuchet MS"/>
                          <w:sz w:val="12"/>
                        </w:rPr>
                      </w:pPr>
                    </w:p>
                    <w:p w14:paraId="38D5082C" w14:textId="77777777" w:rsidR="009B1345" w:rsidRDefault="009B1345">
                      <w:pPr>
                        <w:pStyle w:val="BodyText"/>
                        <w:rPr>
                          <w:rFonts w:ascii="Trebuchet MS" w:hAnsi="Trebuchet MS"/>
                          <w:sz w:val="12"/>
                        </w:rPr>
                      </w:pPr>
                    </w:p>
                    <w:p w14:paraId="5FA7643D" w14:textId="77777777" w:rsidR="009B1345" w:rsidRDefault="009B1345">
                      <w:pPr>
                        <w:pStyle w:val="BodyText"/>
                        <w:rPr>
                          <w:rFonts w:ascii="Trebuchet MS" w:hAnsi="Trebuchet MS"/>
                          <w:sz w:val="12"/>
                        </w:rPr>
                      </w:pPr>
                    </w:p>
                    <w:p w14:paraId="33BD5359" w14:textId="77777777" w:rsidR="009B1345" w:rsidRDefault="009B1345">
                      <w:pPr>
                        <w:pStyle w:val="BodyText"/>
                        <w:rPr>
                          <w:rFonts w:ascii="Trebuchet MS" w:hAnsi="Trebuchet MS"/>
                          <w:sz w:val="12"/>
                        </w:rPr>
                      </w:pPr>
                    </w:p>
                    <w:p w14:paraId="01335959" w14:textId="77777777" w:rsidR="009B1345" w:rsidRDefault="009B1345">
                      <w:pPr>
                        <w:pStyle w:val="BodyText"/>
                        <w:rPr>
                          <w:rFonts w:ascii="Trebuchet MS" w:hAnsi="Trebuchet MS"/>
                          <w:sz w:val="12"/>
                        </w:rPr>
                      </w:pPr>
                    </w:p>
                    <w:p w14:paraId="29F760E8" w14:textId="77777777" w:rsidR="009B1345" w:rsidRDefault="009B1345">
                      <w:pPr>
                        <w:pStyle w:val="BodyText"/>
                        <w:rPr>
                          <w:rFonts w:ascii="Trebuchet MS" w:hAnsi="Trebuchet MS"/>
                          <w:sz w:val="12"/>
                        </w:rPr>
                      </w:pPr>
                    </w:p>
                    <w:p w14:paraId="124D7941" w14:textId="77777777" w:rsidR="009B1345" w:rsidRDefault="009B1345">
                      <w:pPr>
                        <w:pStyle w:val="BodyText"/>
                        <w:rPr>
                          <w:rFonts w:ascii="Trebuchet MS" w:hAnsi="Trebuchet MS"/>
                          <w:sz w:val="12"/>
                        </w:rPr>
                      </w:pPr>
                    </w:p>
                    <w:p w14:paraId="413170D7" w14:textId="77777777" w:rsidR="009B1345" w:rsidRDefault="009B1345">
                      <w:pPr>
                        <w:pStyle w:val="BodyText"/>
                        <w:rPr>
                          <w:rFonts w:ascii="Trebuchet MS" w:hAnsi="Trebuchet MS"/>
                          <w:sz w:val="12"/>
                        </w:rPr>
                      </w:pPr>
                    </w:p>
                    <w:p w14:paraId="20C2CF79" w14:textId="77777777" w:rsidR="009B1345" w:rsidRDefault="009B1345">
                      <w:pPr>
                        <w:pStyle w:val="BodyText"/>
                        <w:rPr>
                          <w:rFonts w:ascii="Trebuchet MS" w:hAnsi="Trebuchet MS"/>
                          <w:sz w:val="12"/>
                        </w:rPr>
                      </w:pPr>
                    </w:p>
                    <w:p w14:paraId="6C9E0B34" w14:textId="77777777" w:rsidR="009B1345" w:rsidRDefault="009B1345">
                      <w:pPr>
                        <w:pStyle w:val="BodyText"/>
                        <w:rPr>
                          <w:rFonts w:ascii="Trebuchet MS" w:hAnsi="Trebuchet MS"/>
                          <w:sz w:val="12"/>
                        </w:rPr>
                      </w:pPr>
                    </w:p>
                    <w:p w14:paraId="0620B737" w14:textId="77777777" w:rsidR="009B1345" w:rsidRDefault="009B1345">
                      <w:pPr>
                        <w:pStyle w:val="BodyText"/>
                        <w:rPr>
                          <w:rFonts w:ascii="Trebuchet MS" w:hAnsi="Trebuchet MS"/>
                          <w:sz w:val="12"/>
                        </w:rPr>
                      </w:pPr>
                    </w:p>
                    <w:p w14:paraId="30216D0F" w14:textId="77777777" w:rsidR="009B1345" w:rsidRDefault="009B1345">
                      <w:pPr>
                        <w:pStyle w:val="BodyText"/>
                        <w:rPr>
                          <w:rFonts w:ascii="Trebuchet MS" w:hAnsi="Trebuchet MS"/>
                          <w:sz w:val="12"/>
                        </w:rPr>
                      </w:pPr>
                    </w:p>
                    <w:p w14:paraId="0D619525" w14:textId="77777777" w:rsidR="009B1345" w:rsidRDefault="009B1345">
                      <w:pPr>
                        <w:pStyle w:val="BodyText"/>
                        <w:rPr>
                          <w:rFonts w:ascii="Trebuchet MS" w:hAnsi="Trebuchet MS"/>
                          <w:sz w:val="12"/>
                        </w:rPr>
                      </w:pPr>
                    </w:p>
                    <w:p w14:paraId="73A364DC" w14:textId="77777777" w:rsidR="009B1345" w:rsidRDefault="009B1345">
                      <w:pPr>
                        <w:pStyle w:val="BodyText"/>
                        <w:rPr>
                          <w:rFonts w:ascii="Trebuchet MS" w:hAnsi="Trebuchet MS"/>
                          <w:sz w:val="12"/>
                        </w:rPr>
                      </w:pPr>
                    </w:p>
                    <w:p w14:paraId="5E614382" w14:textId="77777777" w:rsidR="009B1345" w:rsidRDefault="009B1345">
                      <w:pPr>
                        <w:pStyle w:val="BodyText"/>
                        <w:rPr>
                          <w:rFonts w:ascii="Trebuchet MS" w:hAnsi="Trebuchet MS"/>
                          <w:sz w:val="12"/>
                        </w:rPr>
                      </w:pPr>
                    </w:p>
                    <w:p w14:paraId="5467A82B" w14:textId="77777777" w:rsidR="009B1345" w:rsidRDefault="009B1345">
                      <w:pPr>
                        <w:pStyle w:val="BodyText"/>
                        <w:rPr>
                          <w:rFonts w:ascii="Trebuchet MS" w:hAnsi="Trebuchet MS"/>
                          <w:sz w:val="12"/>
                        </w:rPr>
                      </w:pPr>
                    </w:p>
                    <w:p w14:paraId="27AB6093" w14:textId="77777777" w:rsidR="009B1345" w:rsidRDefault="009B1345">
                      <w:pPr>
                        <w:pStyle w:val="BodyText"/>
                        <w:rPr>
                          <w:rFonts w:ascii="Trebuchet MS" w:hAnsi="Trebuchet MS"/>
                          <w:sz w:val="12"/>
                        </w:rPr>
                      </w:pPr>
                    </w:p>
                    <w:p w14:paraId="74A4B0E7" w14:textId="77777777" w:rsidR="009B1345" w:rsidRDefault="009B1345">
                      <w:pPr>
                        <w:pStyle w:val="BodyText"/>
                        <w:rPr>
                          <w:rFonts w:ascii="Trebuchet MS" w:hAnsi="Trebuchet MS"/>
                          <w:sz w:val="12"/>
                        </w:rPr>
                      </w:pPr>
                    </w:p>
                    <w:p w14:paraId="6D239563" w14:textId="77777777" w:rsidR="009B1345" w:rsidRDefault="009B1345">
                      <w:pPr>
                        <w:pStyle w:val="BodyText"/>
                        <w:rPr>
                          <w:rFonts w:ascii="Trebuchet MS" w:hAnsi="Trebuchet MS"/>
                          <w:sz w:val="12"/>
                        </w:rPr>
                      </w:pPr>
                    </w:p>
                    <w:p w14:paraId="0926E065" w14:textId="77777777" w:rsidR="009B1345" w:rsidRDefault="009B1345">
                      <w:pPr>
                        <w:pStyle w:val="BodyText"/>
                        <w:rPr>
                          <w:rFonts w:ascii="Trebuchet MS" w:hAnsi="Trebuchet MS"/>
                          <w:sz w:val="12"/>
                        </w:rPr>
                      </w:pPr>
                    </w:p>
                    <w:p w14:paraId="337B25AF" w14:textId="77777777" w:rsidR="009B1345" w:rsidRDefault="009B1345">
                      <w:pPr>
                        <w:pStyle w:val="BodyText"/>
                        <w:rPr>
                          <w:rFonts w:ascii="Trebuchet MS" w:hAnsi="Trebuchet MS"/>
                          <w:sz w:val="12"/>
                        </w:rPr>
                      </w:pPr>
                    </w:p>
                    <w:p w14:paraId="16617DBF" w14:textId="77777777" w:rsidR="009B1345" w:rsidRDefault="009B1345">
                      <w:pPr>
                        <w:pStyle w:val="BodyText"/>
                        <w:spacing w:before="42"/>
                        <w:rPr>
                          <w:rFonts w:ascii="Trebuchet MS" w:hAnsi="Trebuchet MS"/>
                          <w:sz w:val="12"/>
                        </w:rPr>
                      </w:pPr>
                    </w:p>
                    <w:p w14:paraId="3521D3B1" w14:textId="77777777" w:rsidR="009B1345" w:rsidRDefault="00000000">
                      <w:pPr>
                        <w:pStyle w:val="FrameContents"/>
                        <w:ind w:left="4"/>
                        <w:jc w:val="center"/>
                      </w:pPr>
                      <w:r>
                        <w:rPr>
                          <w:spacing w:val="-5"/>
                        </w:rPr>
                        <w:t>190</w:t>
                      </w:r>
                    </w:p>
                  </w:txbxContent>
                </v:textbox>
                <w10:wrap anchorx="page" anchory="page"/>
              </v:rect>
            </w:pict>
          </mc:Fallback>
        </mc:AlternateContent>
      </w:r>
      <w:r>
        <w:rPr>
          <w:noProof/>
          <w:sz w:val="18"/>
        </w:rPr>
        <w:drawing>
          <wp:anchor distT="0" distB="0" distL="0" distR="0" simplePos="0" relativeHeight="815" behindDoc="1" locked="0" layoutInCell="0" allowOverlap="1" wp14:anchorId="48B4370F" wp14:editId="022A2D87">
            <wp:simplePos x="0" y="0"/>
            <wp:positionH relativeFrom="page">
              <wp:posOffset>0</wp:posOffset>
            </wp:positionH>
            <wp:positionV relativeFrom="page">
              <wp:posOffset>0</wp:posOffset>
            </wp:positionV>
            <wp:extent cx="5328920" cy="7545070"/>
            <wp:effectExtent l="0" t="0" r="0" b="0"/>
            <wp:wrapNone/>
            <wp:docPr id="1307" name="Group 711"/>
            <wp:cNvGraphicFramePr/>
            <a:graphic xmlns:a="http://schemas.openxmlformats.org/drawingml/2006/main">
              <a:graphicData uri="http://schemas.microsoft.com/office/word/2010/wordprocessingGroup">
                <wpg:wgp>
                  <wpg:cNvGrpSpPr/>
                  <wpg:grpSpPr>
                    <a:xfrm>
                      <a:off x="0" y="0"/>
                      <a:ext cx="5329080" cy="7545240"/>
                      <a:chOff x="0" y="0"/>
                      <a:chExt cx="5329080" cy="7545240"/>
                    </a:xfrm>
                  </wpg:grpSpPr>
                  <pic:pic xmlns:pic="http://schemas.openxmlformats.org/drawingml/2006/picture">
                    <pic:nvPicPr>
                      <pic:cNvPr id="1308" name="Image 712"/>
                      <pic:cNvPicPr/>
                    </pic:nvPicPr>
                    <pic:blipFill>
                      <a:blip r:embed="rId9"/>
                      <a:stretch/>
                    </pic:blipFill>
                    <pic:spPr>
                      <a:xfrm>
                        <a:off x="914400" y="5797080"/>
                        <a:ext cx="3695040" cy="1653480"/>
                      </a:xfrm>
                      <a:prstGeom prst="rect">
                        <a:avLst/>
                      </a:prstGeom>
                      <a:noFill/>
                      <a:ln w="0">
                        <a:noFill/>
                      </a:ln>
                    </pic:spPr>
                  </pic:pic>
                  <pic:pic xmlns:pic="http://schemas.openxmlformats.org/drawingml/2006/picture">
                    <pic:nvPicPr>
                      <pic:cNvPr id="1309" name="Image 713"/>
                      <pic:cNvPicPr/>
                    </pic:nvPicPr>
                    <pic:blipFill>
                      <a:blip r:embed="rId1191"/>
                      <a:stretch/>
                    </pic:blipFill>
                    <pic:spPr>
                      <a:xfrm>
                        <a:off x="0" y="0"/>
                        <a:ext cx="5329080" cy="7545240"/>
                      </a:xfrm>
                      <a:prstGeom prst="rect">
                        <a:avLst/>
                      </a:prstGeom>
                      <a:noFill/>
                      <a:ln w="0">
                        <a:noFill/>
                      </a:ln>
                    </pic:spPr>
                  </pic:pic>
                  <pic:pic xmlns:pic="http://schemas.openxmlformats.org/drawingml/2006/picture">
                    <pic:nvPicPr>
                      <pic:cNvPr id="1310" name="Image 714"/>
                      <pic:cNvPicPr/>
                    </pic:nvPicPr>
                    <pic:blipFill>
                      <a:blip r:embed="rId8"/>
                      <a:stretch/>
                    </pic:blipFill>
                    <pic:spPr>
                      <a:xfrm>
                        <a:off x="212040" y="6832440"/>
                        <a:ext cx="1152360" cy="442080"/>
                      </a:xfrm>
                      <a:prstGeom prst="rect">
                        <a:avLst/>
                      </a:prstGeom>
                      <a:noFill/>
                      <a:ln w="0">
                        <a:noFill/>
                      </a:ln>
                    </pic:spPr>
                  </pic:pic>
                  <pic:pic xmlns:pic="http://schemas.openxmlformats.org/drawingml/2006/picture">
                    <pic:nvPicPr>
                      <pic:cNvPr id="1311" name="Image 715"/>
                      <pic:cNvPicPr/>
                    </pic:nvPicPr>
                    <pic:blipFill>
                      <a:blip r:embed="rId1192"/>
                      <a:stretch/>
                    </pic:blipFill>
                    <pic:spPr>
                      <a:xfrm>
                        <a:off x="3217680" y="6809040"/>
                        <a:ext cx="1616040" cy="481320"/>
                      </a:xfrm>
                      <a:prstGeom prst="rect">
                        <a:avLst/>
                      </a:prstGeom>
                      <a:noFill/>
                      <a:ln w="0">
                        <a:noFill/>
                      </a:ln>
                    </pic:spPr>
                  </pic:pic>
                </wpg:wgp>
              </a:graphicData>
            </a:graphic>
          </wp:anchor>
        </w:drawing>
      </w:r>
    </w:p>
    <w:p w14:paraId="4D35BEBA" w14:textId="77777777" w:rsidR="009B1345" w:rsidRDefault="009B1345">
      <w:pPr>
        <w:pStyle w:val="BodyText"/>
        <w:rPr>
          <w:sz w:val="18"/>
        </w:rPr>
      </w:pPr>
    </w:p>
    <w:p w14:paraId="21E2CCF9" w14:textId="77777777" w:rsidR="009B1345" w:rsidRDefault="009B1345">
      <w:pPr>
        <w:pStyle w:val="BodyText"/>
        <w:rPr>
          <w:sz w:val="18"/>
        </w:rPr>
      </w:pPr>
    </w:p>
    <w:p w14:paraId="14DE3969" w14:textId="77777777" w:rsidR="009B1345" w:rsidRDefault="009B1345">
      <w:pPr>
        <w:pStyle w:val="BodyText"/>
        <w:rPr>
          <w:sz w:val="18"/>
        </w:rPr>
      </w:pPr>
    </w:p>
    <w:p w14:paraId="2C4D3987" w14:textId="77777777" w:rsidR="009B1345" w:rsidRDefault="009B1345">
      <w:pPr>
        <w:pStyle w:val="BodyText"/>
        <w:rPr>
          <w:sz w:val="18"/>
        </w:rPr>
      </w:pPr>
    </w:p>
    <w:p w14:paraId="29A4B55A" w14:textId="77777777" w:rsidR="009B1345" w:rsidRDefault="009B1345">
      <w:pPr>
        <w:pStyle w:val="BodyText"/>
        <w:rPr>
          <w:sz w:val="18"/>
        </w:rPr>
      </w:pPr>
    </w:p>
    <w:p w14:paraId="2ECE1836" w14:textId="77777777" w:rsidR="009B1345" w:rsidRDefault="009B1345">
      <w:pPr>
        <w:pStyle w:val="BodyText"/>
        <w:rPr>
          <w:sz w:val="18"/>
        </w:rPr>
      </w:pPr>
    </w:p>
    <w:p w14:paraId="33839347" w14:textId="77777777" w:rsidR="009B1345" w:rsidRDefault="009B1345">
      <w:pPr>
        <w:pStyle w:val="BodyText"/>
        <w:rPr>
          <w:sz w:val="18"/>
        </w:rPr>
      </w:pPr>
    </w:p>
    <w:p w14:paraId="59B5E574" w14:textId="77777777" w:rsidR="009B1345" w:rsidRDefault="009B1345">
      <w:pPr>
        <w:pStyle w:val="BodyText"/>
        <w:rPr>
          <w:sz w:val="18"/>
        </w:rPr>
      </w:pPr>
    </w:p>
    <w:p w14:paraId="32308B1A" w14:textId="77777777" w:rsidR="009B1345" w:rsidRDefault="009B1345">
      <w:pPr>
        <w:pStyle w:val="BodyText"/>
        <w:spacing w:before="98"/>
        <w:rPr>
          <w:sz w:val="18"/>
        </w:rPr>
      </w:pPr>
    </w:p>
    <w:p w14:paraId="0B5536DF" w14:textId="77777777" w:rsidR="009B1345" w:rsidRDefault="00000000">
      <w:pPr>
        <w:spacing w:line="247" w:lineRule="auto"/>
        <w:ind w:left="1517" w:right="1385" w:firstLine="426"/>
        <w:jc w:val="both"/>
        <w:rPr>
          <w:sz w:val="18"/>
        </w:rPr>
      </w:pPr>
      <w:r>
        <w:rPr>
          <w:sz w:val="18"/>
        </w:rPr>
        <w:t xml:space="preserve">Hak Asasi Manusia dalam Dunia Bisnis mengupas hubungan antara </w:t>
      </w:r>
      <w:r>
        <w:rPr>
          <w:spacing w:val="-4"/>
          <w:sz w:val="18"/>
        </w:rPr>
        <w:t xml:space="preserve">prinsip-prinsip hak asasi manusia dengan aktivitas bisnis modern yang semakin </w:t>
      </w:r>
      <w:r>
        <w:rPr>
          <w:spacing w:val="-2"/>
          <w:sz w:val="18"/>
        </w:rPr>
        <w:t>kompleks. Buku ini membahas konsep dasar</w:t>
      </w:r>
      <w:r>
        <w:rPr>
          <w:spacing w:val="-3"/>
          <w:sz w:val="18"/>
        </w:rPr>
        <w:t xml:space="preserve"> </w:t>
      </w:r>
      <w:r>
        <w:rPr>
          <w:spacing w:val="-2"/>
          <w:sz w:val="18"/>
        </w:rPr>
        <w:t xml:space="preserve">HAM, perkembangan instrumen </w:t>
      </w:r>
      <w:r>
        <w:rPr>
          <w:spacing w:val="-4"/>
          <w:sz w:val="18"/>
        </w:rPr>
        <w:t>hukum</w:t>
      </w:r>
      <w:r>
        <w:rPr>
          <w:spacing w:val="-7"/>
          <w:sz w:val="18"/>
        </w:rPr>
        <w:t xml:space="preserve"> </w:t>
      </w:r>
      <w:r>
        <w:rPr>
          <w:spacing w:val="-4"/>
          <w:sz w:val="18"/>
        </w:rPr>
        <w:t>nasional</w:t>
      </w:r>
      <w:r>
        <w:rPr>
          <w:spacing w:val="-6"/>
          <w:sz w:val="18"/>
        </w:rPr>
        <w:t xml:space="preserve"> </w:t>
      </w:r>
      <w:r>
        <w:rPr>
          <w:spacing w:val="-4"/>
          <w:sz w:val="18"/>
        </w:rPr>
        <w:t>dan</w:t>
      </w:r>
      <w:r>
        <w:rPr>
          <w:spacing w:val="-6"/>
          <w:sz w:val="18"/>
        </w:rPr>
        <w:t xml:space="preserve"> </w:t>
      </w:r>
      <w:r>
        <w:rPr>
          <w:spacing w:val="-4"/>
          <w:sz w:val="18"/>
        </w:rPr>
        <w:t>internasional,</w:t>
      </w:r>
      <w:r>
        <w:rPr>
          <w:spacing w:val="-8"/>
          <w:sz w:val="18"/>
        </w:rPr>
        <w:t xml:space="preserve"> </w:t>
      </w:r>
      <w:r>
        <w:rPr>
          <w:spacing w:val="-4"/>
          <w:sz w:val="18"/>
        </w:rPr>
        <w:t>kewajiban</w:t>
      </w:r>
      <w:r>
        <w:rPr>
          <w:spacing w:val="-5"/>
          <w:sz w:val="18"/>
        </w:rPr>
        <w:t xml:space="preserve"> </w:t>
      </w:r>
      <w:r>
        <w:rPr>
          <w:spacing w:val="-4"/>
          <w:sz w:val="18"/>
        </w:rPr>
        <w:t>negara,</w:t>
      </w:r>
      <w:r>
        <w:rPr>
          <w:spacing w:val="-6"/>
          <w:sz w:val="18"/>
        </w:rPr>
        <w:t xml:space="preserve"> </w:t>
      </w:r>
      <w:r>
        <w:rPr>
          <w:spacing w:val="-4"/>
          <w:sz w:val="18"/>
        </w:rPr>
        <w:t>tanggung</w:t>
      </w:r>
      <w:r>
        <w:rPr>
          <w:spacing w:val="-7"/>
          <w:sz w:val="18"/>
        </w:rPr>
        <w:t xml:space="preserve"> </w:t>
      </w:r>
      <w:r>
        <w:rPr>
          <w:spacing w:val="-4"/>
          <w:sz w:val="18"/>
        </w:rPr>
        <w:t>jawab</w:t>
      </w:r>
      <w:r>
        <w:rPr>
          <w:spacing w:val="-8"/>
          <w:sz w:val="18"/>
        </w:rPr>
        <w:t xml:space="preserve"> </w:t>
      </w:r>
      <w:r>
        <w:rPr>
          <w:spacing w:val="-4"/>
          <w:sz w:val="18"/>
        </w:rPr>
        <w:t xml:space="preserve">korporasi, </w:t>
      </w:r>
      <w:r>
        <w:rPr>
          <w:i/>
          <w:spacing w:val="-6"/>
          <w:sz w:val="18"/>
        </w:rPr>
        <w:t>human</w:t>
      </w:r>
      <w:r>
        <w:rPr>
          <w:i/>
          <w:sz w:val="18"/>
        </w:rPr>
        <w:t xml:space="preserve"> </w:t>
      </w:r>
      <w:r>
        <w:rPr>
          <w:i/>
          <w:spacing w:val="-6"/>
          <w:sz w:val="18"/>
        </w:rPr>
        <w:t>rights</w:t>
      </w:r>
      <w:r>
        <w:rPr>
          <w:i/>
          <w:spacing w:val="-1"/>
          <w:sz w:val="18"/>
        </w:rPr>
        <w:t xml:space="preserve"> </w:t>
      </w:r>
      <w:r>
        <w:rPr>
          <w:i/>
          <w:spacing w:val="-6"/>
          <w:sz w:val="18"/>
        </w:rPr>
        <w:t>due</w:t>
      </w:r>
      <w:r>
        <w:rPr>
          <w:i/>
          <w:sz w:val="18"/>
        </w:rPr>
        <w:t xml:space="preserve"> </w:t>
      </w:r>
      <w:r>
        <w:rPr>
          <w:i/>
          <w:spacing w:val="-6"/>
          <w:sz w:val="18"/>
        </w:rPr>
        <w:t>diligence</w:t>
      </w:r>
      <w:r>
        <w:rPr>
          <w:spacing w:val="-6"/>
          <w:sz w:val="18"/>
        </w:rPr>
        <w:t>,</w:t>
      </w:r>
      <w:r>
        <w:rPr>
          <w:sz w:val="18"/>
        </w:rPr>
        <w:t xml:space="preserve"> </w:t>
      </w:r>
      <w:r>
        <w:rPr>
          <w:spacing w:val="-6"/>
          <w:sz w:val="18"/>
        </w:rPr>
        <w:t>hingga</w:t>
      </w:r>
      <w:r>
        <w:rPr>
          <w:sz w:val="18"/>
        </w:rPr>
        <w:t xml:space="preserve"> </w:t>
      </w:r>
      <w:r>
        <w:rPr>
          <w:spacing w:val="-6"/>
          <w:sz w:val="18"/>
        </w:rPr>
        <w:t>berbagai</w:t>
      </w:r>
      <w:r>
        <w:rPr>
          <w:spacing w:val="-1"/>
          <w:sz w:val="18"/>
        </w:rPr>
        <w:t xml:space="preserve"> </w:t>
      </w:r>
      <w:r>
        <w:rPr>
          <w:spacing w:val="-6"/>
          <w:sz w:val="18"/>
        </w:rPr>
        <w:t>isu</w:t>
      </w:r>
      <w:r>
        <w:rPr>
          <w:spacing w:val="-1"/>
          <w:sz w:val="18"/>
        </w:rPr>
        <w:t xml:space="preserve"> </w:t>
      </w:r>
      <w:r>
        <w:rPr>
          <w:spacing w:val="-6"/>
          <w:sz w:val="18"/>
        </w:rPr>
        <w:t>strategis</w:t>
      </w:r>
      <w:r>
        <w:rPr>
          <w:spacing w:val="-1"/>
          <w:sz w:val="18"/>
        </w:rPr>
        <w:t xml:space="preserve"> </w:t>
      </w:r>
      <w:r>
        <w:rPr>
          <w:spacing w:val="-6"/>
          <w:sz w:val="18"/>
        </w:rPr>
        <w:t>seperti</w:t>
      </w:r>
      <w:r>
        <w:rPr>
          <w:sz w:val="18"/>
        </w:rPr>
        <w:t xml:space="preserve"> </w:t>
      </w:r>
      <w:r>
        <w:rPr>
          <w:spacing w:val="-6"/>
          <w:sz w:val="18"/>
        </w:rPr>
        <w:t>ketenagakerjaan,</w:t>
      </w:r>
      <w:r>
        <w:rPr>
          <w:sz w:val="18"/>
        </w:rPr>
        <w:t xml:space="preserve"> kesetaraan, perlindungan data pribadi, hak konsumen, lingkungan hidup, </w:t>
      </w:r>
      <w:r>
        <w:rPr>
          <w:spacing w:val="-2"/>
          <w:sz w:val="18"/>
        </w:rPr>
        <w:t>kontrak</w:t>
      </w:r>
      <w:r>
        <w:rPr>
          <w:spacing w:val="-5"/>
          <w:sz w:val="18"/>
        </w:rPr>
        <w:t xml:space="preserve"> </w:t>
      </w:r>
      <w:r>
        <w:rPr>
          <w:spacing w:val="-2"/>
          <w:sz w:val="18"/>
        </w:rPr>
        <w:t>bisnis,</w:t>
      </w:r>
      <w:r>
        <w:rPr>
          <w:spacing w:val="-5"/>
          <w:sz w:val="18"/>
        </w:rPr>
        <w:t xml:space="preserve"> </w:t>
      </w:r>
      <w:r>
        <w:rPr>
          <w:spacing w:val="-2"/>
          <w:sz w:val="18"/>
        </w:rPr>
        <w:t>penyelesaian</w:t>
      </w:r>
      <w:r>
        <w:rPr>
          <w:spacing w:val="-7"/>
          <w:sz w:val="18"/>
        </w:rPr>
        <w:t xml:space="preserve"> </w:t>
      </w:r>
      <w:r>
        <w:rPr>
          <w:spacing w:val="-2"/>
          <w:sz w:val="18"/>
        </w:rPr>
        <w:t>sengketa,</w:t>
      </w:r>
      <w:r>
        <w:rPr>
          <w:spacing w:val="-5"/>
          <w:sz w:val="18"/>
        </w:rPr>
        <w:t xml:space="preserve"> </w:t>
      </w:r>
      <w:r>
        <w:rPr>
          <w:spacing w:val="-2"/>
          <w:sz w:val="18"/>
        </w:rPr>
        <w:t>dan</w:t>
      </w:r>
      <w:r>
        <w:rPr>
          <w:spacing w:val="-5"/>
          <w:sz w:val="18"/>
        </w:rPr>
        <w:t xml:space="preserve"> </w:t>
      </w:r>
      <w:r>
        <w:rPr>
          <w:spacing w:val="-2"/>
          <w:sz w:val="18"/>
        </w:rPr>
        <w:t>mekanisme</w:t>
      </w:r>
      <w:r>
        <w:rPr>
          <w:spacing w:val="-5"/>
          <w:sz w:val="18"/>
        </w:rPr>
        <w:t xml:space="preserve"> </w:t>
      </w:r>
      <w:r>
        <w:rPr>
          <w:spacing w:val="-2"/>
          <w:sz w:val="18"/>
        </w:rPr>
        <w:t>pemulihan</w:t>
      </w:r>
      <w:r>
        <w:rPr>
          <w:spacing w:val="-5"/>
          <w:sz w:val="18"/>
        </w:rPr>
        <w:t xml:space="preserve"> </w:t>
      </w:r>
      <w:r>
        <w:rPr>
          <w:spacing w:val="-2"/>
          <w:sz w:val="18"/>
        </w:rPr>
        <w:t>bagi</w:t>
      </w:r>
      <w:r>
        <w:rPr>
          <w:spacing w:val="-5"/>
          <w:sz w:val="18"/>
        </w:rPr>
        <w:t xml:space="preserve"> </w:t>
      </w:r>
      <w:r>
        <w:rPr>
          <w:spacing w:val="-2"/>
          <w:sz w:val="18"/>
        </w:rPr>
        <w:t xml:space="preserve">korban </w:t>
      </w:r>
      <w:r>
        <w:rPr>
          <w:spacing w:val="-4"/>
          <w:sz w:val="18"/>
        </w:rPr>
        <w:t>pelanggaran HAM. Setiap pembahasan diperkaya dengan</w:t>
      </w:r>
      <w:r>
        <w:rPr>
          <w:spacing w:val="-6"/>
          <w:sz w:val="18"/>
        </w:rPr>
        <w:t xml:space="preserve"> </w:t>
      </w:r>
      <w:r>
        <w:rPr>
          <w:spacing w:val="-4"/>
          <w:sz w:val="18"/>
        </w:rPr>
        <w:t xml:space="preserve">studi kasus nyata dari </w:t>
      </w:r>
      <w:r>
        <w:rPr>
          <w:sz w:val="18"/>
        </w:rPr>
        <w:t>Indonesia dan berbagai negara sehingga pembaca mampu menghubungkan teori dengan praktik.</w:t>
      </w:r>
    </w:p>
    <w:p w14:paraId="5F26B4FE" w14:textId="77777777" w:rsidR="009B1345" w:rsidRDefault="00000000">
      <w:pPr>
        <w:spacing w:before="84" w:line="247" w:lineRule="auto"/>
        <w:ind w:left="1517" w:right="1385" w:firstLine="426"/>
        <w:jc w:val="both"/>
        <w:rPr>
          <w:sz w:val="18"/>
        </w:rPr>
      </w:pPr>
      <w:r>
        <w:rPr>
          <w:sz w:val="18"/>
        </w:rPr>
        <w:t>Disusun sebagai buku ajar untuk pembelajaran selama empat belas pertemuan, buku ini dilengkapi dengan capaian pembelajaran, peta konsep, catatan</w:t>
      </w:r>
      <w:r>
        <w:rPr>
          <w:spacing w:val="-4"/>
          <w:sz w:val="18"/>
        </w:rPr>
        <w:t xml:space="preserve"> </w:t>
      </w:r>
      <w:r>
        <w:rPr>
          <w:sz w:val="18"/>
        </w:rPr>
        <w:t>analitis,</w:t>
      </w:r>
      <w:r>
        <w:rPr>
          <w:spacing w:val="-3"/>
          <w:sz w:val="18"/>
        </w:rPr>
        <w:t xml:space="preserve"> </w:t>
      </w:r>
      <w:r>
        <w:rPr>
          <w:sz w:val="18"/>
        </w:rPr>
        <w:t>studi</w:t>
      </w:r>
      <w:r>
        <w:rPr>
          <w:spacing w:val="-2"/>
          <w:sz w:val="18"/>
        </w:rPr>
        <w:t xml:space="preserve"> </w:t>
      </w:r>
      <w:r>
        <w:rPr>
          <w:sz w:val="18"/>
        </w:rPr>
        <w:t>kasus,</w:t>
      </w:r>
      <w:r>
        <w:rPr>
          <w:spacing w:val="-3"/>
          <w:sz w:val="18"/>
        </w:rPr>
        <w:t xml:space="preserve"> </w:t>
      </w:r>
      <w:r>
        <w:rPr>
          <w:sz w:val="18"/>
        </w:rPr>
        <w:t>rangkuman,</w:t>
      </w:r>
      <w:r>
        <w:rPr>
          <w:spacing w:val="-3"/>
          <w:sz w:val="18"/>
        </w:rPr>
        <w:t xml:space="preserve"> </w:t>
      </w:r>
      <w:r>
        <w:rPr>
          <w:sz w:val="18"/>
        </w:rPr>
        <w:t>tugas</w:t>
      </w:r>
      <w:r>
        <w:rPr>
          <w:spacing w:val="-3"/>
          <w:sz w:val="18"/>
        </w:rPr>
        <w:t xml:space="preserve"> </w:t>
      </w:r>
      <w:r>
        <w:rPr>
          <w:sz w:val="18"/>
        </w:rPr>
        <w:t>esai,</w:t>
      </w:r>
      <w:r>
        <w:rPr>
          <w:spacing w:val="-3"/>
          <w:sz w:val="18"/>
        </w:rPr>
        <w:t xml:space="preserve"> </w:t>
      </w:r>
      <w:r>
        <w:rPr>
          <w:sz w:val="18"/>
        </w:rPr>
        <w:t>soal</w:t>
      </w:r>
      <w:r>
        <w:rPr>
          <w:spacing w:val="-3"/>
          <w:sz w:val="18"/>
        </w:rPr>
        <w:t xml:space="preserve"> </w:t>
      </w:r>
      <w:r>
        <w:rPr>
          <w:sz w:val="18"/>
        </w:rPr>
        <w:t>pilihan</w:t>
      </w:r>
      <w:r>
        <w:rPr>
          <w:spacing w:val="-2"/>
          <w:sz w:val="18"/>
        </w:rPr>
        <w:t xml:space="preserve"> </w:t>
      </w:r>
      <w:r>
        <w:rPr>
          <w:sz w:val="18"/>
        </w:rPr>
        <w:t>ganda,</w:t>
      </w:r>
      <w:r>
        <w:rPr>
          <w:spacing w:val="-3"/>
          <w:sz w:val="18"/>
        </w:rPr>
        <w:t xml:space="preserve"> </w:t>
      </w:r>
      <w:r>
        <w:rPr>
          <w:sz w:val="18"/>
        </w:rPr>
        <w:t xml:space="preserve">serta kunci jawaban di bagian akhir buku. Dengan pendekatan yang sistematis, </w:t>
      </w:r>
      <w:r>
        <w:rPr>
          <w:spacing w:val="-2"/>
          <w:sz w:val="18"/>
        </w:rPr>
        <w:t>kontekstual,</w:t>
      </w:r>
      <w:r>
        <w:rPr>
          <w:spacing w:val="-10"/>
          <w:sz w:val="18"/>
        </w:rPr>
        <w:t xml:space="preserve"> </w:t>
      </w:r>
      <w:r>
        <w:rPr>
          <w:spacing w:val="-2"/>
          <w:sz w:val="18"/>
        </w:rPr>
        <w:t>dan</w:t>
      </w:r>
      <w:r>
        <w:rPr>
          <w:spacing w:val="-9"/>
          <w:sz w:val="18"/>
        </w:rPr>
        <w:t xml:space="preserve"> </w:t>
      </w:r>
      <w:r>
        <w:rPr>
          <w:spacing w:val="-2"/>
          <w:sz w:val="18"/>
        </w:rPr>
        <w:t>berbasis</w:t>
      </w:r>
      <w:r>
        <w:rPr>
          <w:spacing w:val="-9"/>
          <w:sz w:val="18"/>
        </w:rPr>
        <w:t xml:space="preserve"> </w:t>
      </w:r>
      <w:r>
        <w:rPr>
          <w:spacing w:val="-2"/>
          <w:sz w:val="18"/>
        </w:rPr>
        <w:t>analisis,</w:t>
      </w:r>
      <w:r>
        <w:rPr>
          <w:spacing w:val="-9"/>
          <w:sz w:val="18"/>
        </w:rPr>
        <w:t xml:space="preserve"> </w:t>
      </w:r>
      <w:r>
        <w:rPr>
          <w:spacing w:val="-2"/>
          <w:sz w:val="18"/>
        </w:rPr>
        <w:t>buku</w:t>
      </w:r>
      <w:r>
        <w:rPr>
          <w:spacing w:val="-10"/>
          <w:sz w:val="18"/>
        </w:rPr>
        <w:t xml:space="preserve"> </w:t>
      </w:r>
      <w:r>
        <w:rPr>
          <w:spacing w:val="-2"/>
          <w:sz w:val="18"/>
        </w:rPr>
        <w:t>ini</w:t>
      </w:r>
      <w:r>
        <w:rPr>
          <w:spacing w:val="-9"/>
          <w:sz w:val="18"/>
        </w:rPr>
        <w:t xml:space="preserve"> </w:t>
      </w:r>
      <w:r>
        <w:rPr>
          <w:spacing w:val="-2"/>
          <w:sz w:val="18"/>
        </w:rPr>
        <w:t>menjadi</w:t>
      </w:r>
      <w:r>
        <w:rPr>
          <w:spacing w:val="-9"/>
          <w:sz w:val="18"/>
        </w:rPr>
        <w:t xml:space="preserve"> </w:t>
      </w:r>
      <w:r>
        <w:rPr>
          <w:spacing w:val="-2"/>
          <w:sz w:val="18"/>
        </w:rPr>
        <w:t>referensi</w:t>
      </w:r>
      <w:r>
        <w:rPr>
          <w:spacing w:val="-9"/>
          <w:sz w:val="18"/>
        </w:rPr>
        <w:t xml:space="preserve"> </w:t>
      </w:r>
      <w:r>
        <w:rPr>
          <w:spacing w:val="-2"/>
          <w:sz w:val="18"/>
        </w:rPr>
        <w:t>yang</w:t>
      </w:r>
      <w:r>
        <w:rPr>
          <w:spacing w:val="-10"/>
          <w:sz w:val="18"/>
        </w:rPr>
        <w:t xml:space="preserve"> </w:t>
      </w:r>
      <w:r>
        <w:rPr>
          <w:spacing w:val="-2"/>
          <w:sz w:val="18"/>
        </w:rPr>
        <w:t>relevan</w:t>
      </w:r>
      <w:r>
        <w:rPr>
          <w:spacing w:val="-9"/>
          <w:sz w:val="18"/>
        </w:rPr>
        <w:t xml:space="preserve"> </w:t>
      </w:r>
      <w:r>
        <w:rPr>
          <w:spacing w:val="-2"/>
          <w:sz w:val="18"/>
        </w:rPr>
        <w:t xml:space="preserve">bagi </w:t>
      </w:r>
      <w:r>
        <w:rPr>
          <w:sz w:val="18"/>
        </w:rPr>
        <w:t>mahasiswa, dosen, peneliti, praktisi hukum, maupun pelaku usaha dalam memahami pentingnya penghormatan terhadap hak asasi manusia sebagai bagian yang tidak terpisahkan dari tata kelola bisnis yang berkeadilan, bertanggung jawab, dan berkelanjutan.</w:t>
      </w:r>
    </w:p>
    <w:sectPr w:rsidR="009B1345">
      <w:headerReference w:type="even" r:id="rId1193"/>
      <w:headerReference w:type="default" r:id="rId1194"/>
      <w:footerReference w:type="even" r:id="rId1195"/>
      <w:footerReference w:type="default" r:id="rId1196"/>
      <w:headerReference w:type="first" r:id="rId1197"/>
      <w:footerReference w:type="first" r:id="rId1198"/>
      <w:pgSz w:w="8391" w:h="11906"/>
      <w:pgMar w:top="1340" w:right="0" w:bottom="280" w:left="0"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56630" w14:textId="77777777" w:rsidR="00A33856" w:rsidRDefault="00A33856">
      <w:r>
        <w:separator/>
      </w:r>
    </w:p>
  </w:endnote>
  <w:endnote w:type="continuationSeparator" w:id="0">
    <w:p w14:paraId="5B9BCDC5" w14:textId="77777777" w:rsidR="00A33856" w:rsidRDefault="00A33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Noto Sans">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4953A" w14:textId="77777777" w:rsidR="009B1345" w:rsidRDefault="009B134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ABF09" w14:textId="77777777" w:rsidR="009B1345" w:rsidRDefault="00000000">
    <w:pPr>
      <w:pStyle w:val="BodyText"/>
      <w:spacing w:line="14" w:lineRule="auto"/>
      <w:rPr>
        <w:sz w:val="20"/>
      </w:rPr>
    </w:pPr>
    <w:r>
      <w:rPr>
        <w:noProof/>
        <w:sz w:val="20"/>
      </w:rPr>
      <w:drawing>
        <wp:anchor distT="0" distB="0" distL="0" distR="0" simplePos="0" relativeHeight="251143680" behindDoc="1" locked="0" layoutInCell="0" allowOverlap="1" wp14:anchorId="530D6BEF" wp14:editId="44F280F9">
          <wp:simplePos x="0" y="0"/>
          <wp:positionH relativeFrom="page">
            <wp:posOffset>914400</wp:posOffset>
          </wp:positionH>
          <wp:positionV relativeFrom="page">
            <wp:posOffset>5796280</wp:posOffset>
          </wp:positionV>
          <wp:extent cx="3694430" cy="1654175"/>
          <wp:effectExtent l="0" t="0" r="0" b="0"/>
          <wp:wrapNone/>
          <wp:docPr id="43"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 26"/>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145728" behindDoc="1" locked="0" layoutInCell="0" allowOverlap="1" wp14:anchorId="2FA07104" wp14:editId="264A9F6F">
              <wp:simplePos x="0" y="0"/>
              <wp:positionH relativeFrom="page">
                <wp:posOffset>900430</wp:posOffset>
              </wp:positionH>
              <wp:positionV relativeFrom="page">
                <wp:posOffset>5709920</wp:posOffset>
              </wp:positionV>
              <wp:extent cx="3715385" cy="914400"/>
              <wp:effectExtent l="0" t="0" r="0" b="0"/>
              <wp:wrapNone/>
              <wp:docPr id="44" name="Textbox 27"/>
              <wp:cNvGraphicFramePr/>
              <a:graphic xmlns:a="http://schemas.openxmlformats.org/drawingml/2006/main">
                <a:graphicData uri="http://schemas.microsoft.com/office/word/2010/wordprocessingShape">
                  <wps:wsp>
                    <wps:cNvSpPr/>
                    <wps:spPr>
                      <a:xfrm>
                        <a:off x="0" y="0"/>
                        <a:ext cx="3715560" cy="914400"/>
                      </a:xfrm>
                      <a:prstGeom prst="rect">
                        <a:avLst/>
                      </a:prstGeom>
                      <a:noFill/>
                      <a:ln w="0">
                        <a:noFill/>
                      </a:ln>
                    </wps:spPr>
                    <wps:style>
                      <a:lnRef idx="0">
                        <a:scrgbClr r="0" g="0" b="0"/>
                      </a:lnRef>
                      <a:fillRef idx="0">
                        <a:scrgbClr r="0" g="0" b="0"/>
                      </a:fillRef>
                      <a:effectRef idx="0">
                        <a:scrgbClr r="0" g="0" b="0"/>
                      </a:effectRef>
                      <a:fontRef idx="minor"/>
                    </wps:style>
                    <wps:txbx>
                      <w:txbxContent>
                        <w:p w14:paraId="42DC7A70" w14:textId="77777777" w:rsidR="009B1345" w:rsidRDefault="009B1345">
                          <w:pPr>
                            <w:pStyle w:val="FrameContents"/>
                            <w:tabs>
                              <w:tab w:val="right" w:leader="dot" w:pos="5830"/>
                            </w:tabs>
                            <w:spacing w:before="4"/>
                            <w:ind w:left="20"/>
                          </w:pPr>
                          <w:hyperlink w:anchor="_bookmark40">
                            <w:r>
                              <w:rPr>
                                <w:spacing w:val="-4"/>
                              </w:rPr>
                              <w:t>4.1</w:t>
                            </w:r>
                            <w:r>
                              <w:rPr>
                                <w:spacing w:val="-7"/>
                              </w:rPr>
                              <w:t xml:space="preserve"> </w:t>
                            </w:r>
                            <w:r>
                              <w:rPr>
                                <w:spacing w:val="-4"/>
                              </w:rPr>
                              <w:t>Kewajiban</w:t>
                            </w:r>
                            <w:r>
                              <w:rPr>
                                <w:spacing w:val="-8"/>
                              </w:rPr>
                              <w:t xml:space="preserve"> </w:t>
                            </w:r>
                            <w:r>
                              <w:rPr>
                                <w:spacing w:val="-4"/>
                              </w:rPr>
                              <w:t>Negara</w:t>
                            </w:r>
                            <w:r>
                              <w:rPr>
                                <w:spacing w:val="-8"/>
                              </w:rPr>
                              <w:t xml:space="preserve"> </w:t>
                            </w:r>
                            <w:r>
                              <w:rPr>
                                <w:spacing w:val="-4"/>
                              </w:rPr>
                              <w:t>untuk</w:t>
                            </w:r>
                            <w:r>
                              <w:rPr>
                                <w:spacing w:val="-6"/>
                              </w:rPr>
                              <w:t xml:space="preserve"> </w:t>
                            </w:r>
                            <w:r>
                              <w:rPr>
                                <w:spacing w:val="-4"/>
                              </w:rPr>
                              <w:t>Melindungi</w:t>
                            </w:r>
                            <w:r>
                              <w:tab/>
                            </w:r>
                            <w:r>
                              <w:rPr>
                                <w:spacing w:val="-5"/>
                              </w:rPr>
                              <w:t>45</w:t>
                            </w:r>
                          </w:hyperlink>
                        </w:p>
                        <w:p w14:paraId="1F52029E" w14:textId="77777777" w:rsidR="009B1345" w:rsidRDefault="009B1345">
                          <w:pPr>
                            <w:pStyle w:val="FrameContents"/>
                            <w:tabs>
                              <w:tab w:val="right" w:leader="dot" w:pos="5830"/>
                            </w:tabs>
                            <w:spacing w:before="131"/>
                            <w:ind w:left="20"/>
                          </w:pPr>
                          <w:hyperlink w:anchor="_bookmark41">
                            <w:r>
                              <w:rPr>
                                <w:spacing w:val="-4"/>
                              </w:rPr>
                              <w:t>4.2</w:t>
                            </w:r>
                            <w:r>
                              <w:rPr>
                                <w:spacing w:val="-7"/>
                              </w:rPr>
                              <w:t xml:space="preserve"> </w:t>
                            </w:r>
                            <w:r>
                              <w:rPr>
                                <w:spacing w:val="-4"/>
                              </w:rPr>
                              <w:t>Tanggung</w:t>
                            </w:r>
                            <w:r>
                              <w:rPr>
                                <w:spacing w:val="-6"/>
                              </w:rPr>
                              <w:t xml:space="preserve"> </w:t>
                            </w:r>
                            <w:r>
                              <w:rPr>
                                <w:spacing w:val="-4"/>
                              </w:rPr>
                              <w:t>Jawab</w:t>
                            </w:r>
                            <w:r>
                              <w:rPr>
                                <w:spacing w:val="-7"/>
                              </w:rPr>
                              <w:t xml:space="preserve"> </w:t>
                            </w:r>
                            <w:r>
                              <w:rPr>
                                <w:spacing w:val="-4"/>
                              </w:rPr>
                              <w:t>Korporasi</w:t>
                            </w:r>
                            <w:r>
                              <w:rPr>
                                <w:spacing w:val="-6"/>
                              </w:rPr>
                              <w:t xml:space="preserve"> </w:t>
                            </w:r>
                            <w:r>
                              <w:rPr>
                                <w:spacing w:val="-4"/>
                              </w:rPr>
                              <w:t>untuk</w:t>
                            </w:r>
                            <w:r>
                              <w:rPr>
                                <w:spacing w:val="-6"/>
                              </w:rPr>
                              <w:t xml:space="preserve"> </w:t>
                            </w:r>
                            <w:r>
                              <w:rPr>
                                <w:spacing w:val="-4"/>
                              </w:rPr>
                              <w:t>Menghormati</w:t>
                            </w:r>
                            <w:r>
                              <w:tab/>
                            </w:r>
                            <w:r>
                              <w:rPr>
                                <w:spacing w:val="-5"/>
                              </w:rPr>
                              <w:t>47</w:t>
                            </w:r>
                          </w:hyperlink>
                        </w:p>
                        <w:p w14:paraId="283B1867" w14:textId="77777777" w:rsidR="009B1345" w:rsidRDefault="009B1345">
                          <w:pPr>
                            <w:pStyle w:val="FrameContents"/>
                            <w:tabs>
                              <w:tab w:val="right" w:leader="dot" w:pos="5830"/>
                            </w:tabs>
                            <w:spacing w:before="131"/>
                            <w:ind w:left="20"/>
                          </w:pPr>
                          <w:hyperlink w:anchor="_bookmark42">
                            <w:r>
                              <w:rPr>
                                <w:spacing w:val="-6"/>
                              </w:rPr>
                              <w:t>4.3.</w:t>
                            </w:r>
                            <w:r>
                              <w:rPr>
                                <w:spacing w:val="2"/>
                              </w:rPr>
                              <w:t xml:space="preserve"> </w:t>
                            </w:r>
                            <w:r>
                              <w:rPr>
                                <w:spacing w:val="-6"/>
                              </w:rPr>
                              <w:t>Menyebabkan,</w:t>
                            </w:r>
                            <w:r>
                              <w:rPr>
                                <w:spacing w:val="5"/>
                              </w:rPr>
                              <w:t xml:space="preserve"> </w:t>
                            </w:r>
                            <w:r>
                              <w:rPr>
                                <w:spacing w:val="-6"/>
                              </w:rPr>
                              <w:t>Berkontribusi,</w:t>
                            </w:r>
                            <w:r>
                              <w:rPr>
                                <w:spacing w:val="5"/>
                              </w:rPr>
                              <w:t xml:space="preserve"> </w:t>
                            </w:r>
                            <w:r>
                              <w:rPr>
                                <w:spacing w:val="-6"/>
                              </w:rPr>
                              <w:t>dan</w:t>
                            </w:r>
                            <w:r>
                              <w:rPr>
                                <w:spacing w:val="5"/>
                              </w:rPr>
                              <w:t xml:space="preserve"> </w:t>
                            </w:r>
                            <w:r>
                              <w:rPr>
                                <w:spacing w:val="-6"/>
                              </w:rPr>
                              <w:t>Terkait</w:t>
                            </w:r>
                            <w:r>
                              <w:rPr>
                                <w:spacing w:val="2"/>
                              </w:rPr>
                              <w:t xml:space="preserve"> </w:t>
                            </w:r>
                            <w:r>
                              <w:rPr>
                                <w:spacing w:val="-6"/>
                              </w:rPr>
                              <w:t>Langsung</w:t>
                            </w:r>
                            <w:r>
                              <w:tab/>
                            </w:r>
                            <w:r>
                              <w:rPr>
                                <w:spacing w:val="-5"/>
                              </w:rPr>
                              <w:t>48</w:t>
                            </w:r>
                          </w:hyperlink>
                        </w:p>
                        <w:p w14:paraId="7E23F950" w14:textId="77777777" w:rsidR="009B1345" w:rsidRDefault="009B1345">
                          <w:pPr>
                            <w:pStyle w:val="FrameContents"/>
                            <w:tabs>
                              <w:tab w:val="right" w:leader="dot" w:pos="5830"/>
                            </w:tabs>
                            <w:spacing w:before="131"/>
                            <w:ind w:left="20"/>
                          </w:pPr>
                          <w:hyperlink w:anchor="_bookmark43">
                            <w:r>
                              <w:rPr>
                                <w:spacing w:val="-4"/>
                              </w:rPr>
                              <w:t>4.4</w:t>
                            </w:r>
                            <w:r>
                              <w:rPr>
                                <w:spacing w:val="-10"/>
                              </w:rPr>
                              <w:t xml:space="preserve"> </w:t>
                            </w:r>
                            <w:r>
                              <w:rPr>
                                <w:spacing w:val="-4"/>
                              </w:rPr>
                              <w:t>Akuntabilitas</w:t>
                            </w:r>
                            <w:r>
                              <w:rPr>
                                <w:spacing w:val="-9"/>
                              </w:rPr>
                              <w:t xml:space="preserve"> </w:t>
                            </w:r>
                            <w:r>
                              <w:rPr>
                                <w:spacing w:val="-4"/>
                              </w:rPr>
                              <w:t>dan</w:t>
                            </w:r>
                            <w:r>
                              <w:rPr>
                                <w:spacing w:val="-8"/>
                              </w:rPr>
                              <w:t xml:space="preserve"> </w:t>
                            </w:r>
                            <w:r>
                              <w:rPr>
                                <w:spacing w:val="-4"/>
                              </w:rPr>
                              <w:t>Tata</w:t>
                            </w:r>
                            <w:r>
                              <w:rPr>
                                <w:spacing w:val="-8"/>
                              </w:rPr>
                              <w:t xml:space="preserve"> </w:t>
                            </w:r>
                            <w:r>
                              <w:rPr>
                                <w:spacing w:val="-4"/>
                              </w:rPr>
                              <w:t>Kelola</w:t>
                            </w:r>
                            <w:r>
                              <w:tab/>
                            </w:r>
                            <w:r>
                              <w:rPr>
                                <w:spacing w:val="-5"/>
                              </w:rPr>
                              <w:t>50</w:t>
                            </w:r>
                          </w:hyperlink>
                        </w:p>
                      </w:txbxContent>
                    </wps:txbx>
                    <wps:bodyPr lIns="0" tIns="0" rIns="0" bIns="0" anchor="t">
                      <a:noAutofit/>
                    </wps:bodyPr>
                  </wps:wsp>
                </a:graphicData>
              </a:graphic>
            </wp:anchor>
          </w:drawing>
        </mc:Choice>
        <mc:Fallback>
          <w:pict>
            <v:rect w14:anchorId="2FA07104" id="_x0000_s1146" style="position:absolute;margin-left:70.9pt;margin-top:449.6pt;width:292.55pt;height:1in;z-index:-252170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" o:allowincell="f" filled="f" stroked="f" strokeweight="0">
              <v:textbox inset="0,0,0,0">
                <w:txbxContent>
                  <w:p w14:paraId="42DC7A70" w14:textId="77777777" w:rsidR="009B1345" w:rsidRDefault="009B1345">
                    <w:pPr>
                      <w:pStyle w:val="FrameContents"/>
                      <w:tabs>
                        <w:tab w:val="right" w:leader="dot" w:pos="5830"/>
                      </w:tabs>
                      <w:spacing w:before="4"/>
                      <w:ind w:left="20"/>
                    </w:pPr>
                    <w:hyperlink w:anchor="_bookmark40">
                      <w:r>
                        <w:rPr>
                          <w:spacing w:val="-4"/>
                        </w:rPr>
                        <w:t>4.1</w:t>
                      </w:r>
                      <w:r>
                        <w:rPr>
                          <w:spacing w:val="-7"/>
                        </w:rPr>
                        <w:t xml:space="preserve"> </w:t>
                      </w:r>
                      <w:r>
                        <w:rPr>
                          <w:spacing w:val="-4"/>
                        </w:rPr>
                        <w:t>Kewajiban</w:t>
                      </w:r>
                      <w:r>
                        <w:rPr>
                          <w:spacing w:val="-8"/>
                        </w:rPr>
                        <w:t xml:space="preserve"> </w:t>
                      </w:r>
                      <w:r>
                        <w:rPr>
                          <w:spacing w:val="-4"/>
                        </w:rPr>
                        <w:t>Negara</w:t>
                      </w:r>
                      <w:r>
                        <w:rPr>
                          <w:spacing w:val="-8"/>
                        </w:rPr>
                        <w:t xml:space="preserve"> </w:t>
                      </w:r>
                      <w:r>
                        <w:rPr>
                          <w:spacing w:val="-4"/>
                        </w:rPr>
                        <w:t>untuk</w:t>
                      </w:r>
                      <w:r>
                        <w:rPr>
                          <w:spacing w:val="-6"/>
                        </w:rPr>
                        <w:t xml:space="preserve"> </w:t>
                      </w:r>
                      <w:r>
                        <w:rPr>
                          <w:spacing w:val="-4"/>
                        </w:rPr>
                        <w:t>Melindungi</w:t>
                      </w:r>
                      <w:r>
                        <w:tab/>
                      </w:r>
                      <w:r>
                        <w:rPr>
                          <w:spacing w:val="-5"/>
                        </w:rPr>
                        <w:t>45</w:t>
                      </w:r>
                    </w:hyperlink>
                  </w:p>
                  <w:p w14:paraId="1F52029E" w14:textId="77777777" w:rsidR="009B1345" w:rsidRDefault="009B1345">
                    <w:pPr>
                      <w:pStyle w:val="FrameContents"/>
                      <w:tabs>
                        <w:tab w:val="right" w:leader="dot" w:pos="5830"/>
                      </w:tabs>
                      <w:spacing w:before="131"/>
                      <w:ind w:left="20"/>
                    </w:pPr>
                    <w:hyperlink w:anchor="_bookmark41">
                      <w:r>
                        <w:rPr>
                          <w:spacing w:val="-4"/>
                        </w:rPr>
                        <w:t>4.2</w:t>
                      </w:r>
                      <w:r>
                        <w:rPr>
                          <w:spacing w:val="-7"/>
                        </w:rPr>
                        <w:t xml:space="preserve"> </w:t>
                      </w:r>
                      <w:r>
                        <w:rPr>
                          <w:spacing w:val="-4"/>
                        </w:rPr>
                        <w:t>Tanggung</w:t>
                      </w:r>
                      <w:r>
                        <w:rPr>
                          <w:spacing w:val="-6"/>
                        </w:rPr>
                        <w:t xml:space="preserve"> </w:t>
                      </w:r>
                      <w:r>
                        <w:rPr>
                          <w:spacing w:val="-4"/>
                        </w:rPr>
                        <w:t>Jawab</w:t>
                      </w:r>
                      <w:r>
                        <w:rPr>
                          <w:spacing w:val="-7"/>
                        </w:rPr>
                        <w:t xml:space="preserve"> </w:t>
                      </w:r>
                      <w:r>
                        <w:rPr>
                          <w:spacing w:val="-4"/>
                        </w:rPr>
                        <w:t>Korporasi</w:t>
                      </w:r>
                      <w:r>
                        <w:rPr>
                          <w:spacing w:val="-6"/>
                        </w:rPr>
                        <w:t xml:space="preserve"> </w:t>
                      </w:r>
                      <w:r>
                        <w:rPr>
                          <w:spacing w:val="-4"/>
                        </w:rPr>
                        <w:t>untuk</w:t>
                      </w:r>
                      <w:r>
                        <w:rPr>
                          <w:spacing w:val="-6"/>
                        </w:rPr>
                        <w:t xml:space="preserve"> </w:t>
                      </w:r>
                      <w:r>
                        <w:rPr>
                          <w:spacing w:val="-4"/>
                        </w:rPr>
                        <w:t>Menghormati</w:t>
                      </w:r>
                      <w:r>
                        <w:tab/>
                      </w:r>
                      <w:r>
                        <w:rPr>
                          <w:spacing w:val="-5"/>
                        </w:rPr>
                        <w:t>47</w:t>
                      </w:r>
                    </w:hyperlink>
                  </w:p>
                  <w:p w14:paraId="283B1867" w14:textId="77777777" w:rsidR="009B1345" w:rsidRDefault="009B1345">
                    <w:pPr>
                      <w:pStyle w:val="FrameContents"/>
                      <w:tabs>
                        <w:tab w:val="right" w:leader="dot" w:pos="5830"/>
                      </w:tabs>
                      <w:spacing w:before="131"/>
                      <w:ind w:left="20"/>
                    </w:pPr>
                    <w:hyperlink w:anchor="_bookmark42">
                      <w:r>
                        <w:rPr>
                          <w:spacing w:val="-6"/>
                        </w:rPr>
                        <w:t>4.3.</w:t>
                      </w:r>
                      <w:r>
                        <w:rPr>
                          <w:spacing w:val="2"/>
                        </w:rPr>
                        <w:t xml:space="preserve"> </w:t>
                      </w:r>
                      <w:r>
                        <w:rPr>
                          <w:spacing w:val="-6"/>
                        </w:rPr>
                        <w:t>Menyebabkan,</w:t>
                      </w:r>
                      <w:r>
                        <w:rPr>
                          <w:spacing w:val="5"/>
                        </w:rPr>
                        <w:t xml:space="preserve"> </w:t>
                      </w:r>
                      <w:r>
                        <w:rPr>
                          <w:spacing w:val="-6"/>
                        </w:rPr>
                        <w:t>Berkontribusi,</w:t>
                      </w:r>
                      <w:r>
                        <w:rPr>
                          <w:spacing w:val="5"/>
                        </w:rPr>
                        <w:t xml:space="preserve"> </w:t>
                      </w:r>
                      <w:r>
                        <w:rPr>
                          <w:spacing w:val="-6"/>
                        </w:rPr>
                        <w:t>dan</w:t>
                      </w:r>
                      <w:r>
                        <w:rPr>
                          <w:spacing w:val="5"/>
                        </w:rPr>
                        <w:t xml:space="preserve"> </w:t>
                      </w:r>
                      <w:r>
                        <w:rPr>
                          <w:spacing w:val="-6"/>
                        </w:rPr>
                        <w:t>Terkait</w:t>
                      </w:r>
                      <w:r>
                        <w:rPr>
                          <w:spacing w:val="2"/>
                        </w:rPr>
                        <w:t xml:space="preserve"> </w:t>
                      </w:r>
                      <w:r>
                        <w:rPr>
                          <w:spacing w:val="-6"/>
                        </w:rPr>
                        <w:t>Langsung</w:t>
                      </w:r>
                      <w:r>
                        <w:tab/>
                      </w:r>
                      <w:r>
                        <w:rPr>
                          <w:spacing w:val="-5"/>
                        </w:rPr>
                        <w:t>48</w:t>
                      </w:r>
                    </w:hyperlink>
                  </w:p>
                  <w:p w14:paraId="7E23F950" w14:textId="77777777" w:rsidR="009B1345" w:rsidRDefault="009B1345">
                    <w:pPr>
                      <w:pStyle w:val="FrameContents"/>
                      <w:tabs>
                        <w:tab w:val="right" w:leader="dot" w:pos="5830"/>
                      </w:tabs>
                      <w:spacing w:before="131"/>
                      <w:ind w:left="20"/>
                    </w:pPr>
                    <w:hyperlink w:anchor="_bookmark43">
                      <w:r>
                        <w:rPr>
                          <w:spacing w:val="-4"/>
                        </w:rPr>
                        <w:t>4.4</w:t>
                      </w:r>
                      <w:r>
                        <w:rPr>
                          <w:spacing w:val="-10"/>
                        </w:rPr>
                        <w:t xml:space="preserve"> </w:t>
                      </w:r>
                      <w:r>
                        <w:rPr>
                          <w:spacing w:val="-4"/>
                        </w:rPr>
                        <w:t>Akuntabilitas</w:t>
                      </w:r>
                      <w:r>
                        <w:rPr>
                          <w:spacing w:val="-9"/>
                        </w:rPr>
                        <w:t xml:space="preserve"> </w:t>
                      </w:r>
                      <w:r>
                        <w:rPr>
                          <w:spacing w:val="-4"/>
                        </w:rPr>
                        <w:t>dan</w:t>
                      </w:r>
                      <w:r>
                        <w:rPr>
                          <w:spacing w:val="-8"/>
                        </w:rPr>
                        <w:t xml:space="preserve"> </w:t>
                      </w:r>
                      <w:r>
                        <w:rPr>
                          <w:spacing w:val="-4"/>
                        </w:rPr>
                        <w:t>Tata</w:t>
                      </w:r>
                      <w:r>
                        <w:rPr>
                          <w:spacing w:val="-8"/>
                        </w:rPr>
                        <w:t xml:space="preserve"> </w:t>
                      </w:r>
                      <w:r>
                        <w:rPr>
                          <w:spacing w:val="-4"/>
                        </w:rPr>
                        <w:t>Kelola</w:t>
                      </w:r>
                      <w:r>
                        <w:tab/>
                      </w:r>
                      <w:r>
                        <w:rPr>
                          <w:spacing w:val="-5"/>
                        </w:rPr>
                        <w:t>50</w:t>
                      </w:r>
                    </w:hyperlink>
                  </w:p>
                </w:txbxContent>
              </v:textbox>
              <w10:wrap anchorx="page" anchory="page"/>
            </v:rect>
          </w:pict>
        </mc:Fallback>
      </mc:AlternateContent>
    </w:r>
    <w:r>
      <w:rPr>
        <w:noProof/>
        <w:sz w:val="20"/>
      </w:rPr>
      <mc:AlternateContent>
        <mc:Choice Requires="wps">
          <w:drawing>
            <wp:anchor distT="0" distB="0" distL="0" distR="0" simplePos="0" relativeHeight="252096000" behindDoc="1" locked="0" layoutInCell="0" allowOverlap="1" wp14:anchorId="13140A35" wp14:editId="17D32A09">
              <wp:simplePos x="0" y="0"/>
              <wp:positionH relativeFrom="page">
                <wp:posOffset>2715260</wp:posOffset>
              </wp:positionH>
              <wp:positionV relativeFrom="page">
                <wp:posOffset>6762750</wp:posOffset>
              </wp:positionV>
              <wp:extent cx="91440" cy="182880"/>
              <wp:effectExtent l="0" t="0" r="0" b="0"/>
              <wp:wrapNone/>
              <wp:docPr id="45" name="Textbox 28"/>
              <wp:cNvGraphicFramePr/>
              <a:graphic xmlns:a="http://schemas.openxmlformats.org/drawingml/2006/main">
                <a:graphicData uri="http://schemas.microsoft.com/office/word/2010/wordprocessingShape">
                  <wps:wsp>
                    <wps:cNvSpPr/>
                    <wps:spPr>
                      <a:xfrm>
                        <a:off x="0" y="0"/>
                        <a:ext cx="9144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061D6B4A" w14:textId="77777777" w:rsidR="009B1345" w:rsidRDefault="00000000">
                          <w:pPr>
                            <w:pStyle w:val="FrameContents"/>
                            <w:spacing w:before="4"/>
                            <w:ind w:left="20"/>
                          </w:pPr>
                          <w:r>
                            <w:rPr>
                              <w:spacing w:val="-10"/>
                            </w:rPr>
                            <w:t>v</w:t>
                          </w:r>
                        </w:p>
                      </w:txbxContent>
                    </wps:txbx>
                    <wps:bodyPr lIns="0" tIns="0" rIns="0" bIns="0" anchor="t">
                      <a:noAutofit/>
                    </wps:bodyPr>
                  </wps:wsp>
                </a:graphicData>
              </a:graphic>
            </wp:anchor>
          </w:drawing>
        </mc:Choice>
        <mc:Fallback>
          <w:pict>
            <v:rect w14:anchorId="13140A35" id="_x0000_s1147" style="position:absolute;margin-left:213.8pt;margin-top:532.5pt;width:7.2pt;height:14.4pt;z-index:-251220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" o:allowincell="f" filled="f" stroked="f" strokeweight="0">
              <v:textbox inset="0,0,0,0">
                <w:txbxContent>
                  <w:p w14:paraId="061D6B4A" w14:textId="77777777" w:rsidR="009B1345" w:rsidRDefault="00000000">
                    <w:pPr>
                      <w:pStyle w:val="FrameContents"/>
                      <w:spacing w:before="4"/>
                      <w:ind w:left="20"/>
                    </w:pPr>
                    <w:r>
                      <w:rPr>
                        <w:spacing w:val="-10"/>
                      </w:rPr>
                      <w:t>v</w:t>
                    </w:r>
                  </w:p>
                </w:txbxContent>
              </v:textbox>
              <w10:wrap anchorx="page" anchory="page"/>
            </v:rect>
          </w:pict>
        </mc:Fallback>
      </mc:AlternateContent>
    </w: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A4043" w14:textId="77777777" w:rsidR="009B1345" w:rsidRDefault="00000000">
    <w:pPr>
      <w:pStyle w:val="BodyText"/>
      <w:spacing w:line="14" w:lineRule="auto"/>
      <w:rPr>
        <w:sz w:val="20"/>
      </w:rPr>
    </w:pPr>
    <w:r>
      <w:rPr>
        <w:noProof/>
        <w:sz w:val="20"/>
      </w:rPr>
      <w:drawing>
        <wp:anchor distT="0" distB="0" distL="0" distR="0" simplePos="0" relativeHeight="251262464" behindDoc="1" locked="0" layoutInCell="0" allowOverlap="1" wp14:anchorId="4AC7DE15" wp14:editId="709FB62D">
          <wp:simplePos x="0" y="0"/>
          <wp:positionH relativeFrom="page">
            <wp:posOffset>914400</wp:posOffset>
          </wp:positionH>
          <wp:positionV relativeFrom="page">
            <wp:posOffset>5796280</wp:posOffset>
          </wp:positionV>
          <wp:extent cx="3694430" cy="1654175"/>
          <wp:effectExtent l="0" t="0" r="0" b="0"/>
          <wp:wrapNone/>
          <wp:docPr id="237" name="Imag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Image 130"/>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264512" behindDoc="1" locked="0" layoutInCell="0" allowOverlap="1" wp14:anchorId="270C86E2" wp14:editId="3A1CC16D">
              <wp:simplePos x="0" y="0"/>
              <wp:positionH relativeFrom="page">
                <wp:posOffset>901700</wp:posOffset>
              </wp:positionH>
              <wp:positionV relativeFrom="page">
                <wp:posOffset>5789295</wp:posOffset>
              </wp:positionV>
              <wp:extent cx="3722370" cy="470535"/>
              <wp:effectExtent l="0" t="0" r="0" b="0"/>
              <wp:wrapNone/>
              <wp:docPr id="238" name="Textbox 131"/>
              <wp:cNvGraphicFramePr/>
              <a:graphic xmlns:a="http://schemas.openxmlformats.org/drawingml/2006/main">
                <a:graphicData uri="http://schemas.microsoft.com/office/word/2010/wordprocessingShape">
                  <wps:wsp>
                    <wps:cNvSpPr/>
                    <wps:spPr>
                      <a:xfrm>
                        <a:off x="0" y="0"/>
                        <a:ext cx="3722400" cy="470520"/>
                      </a:xfrm>
                      <a:prstGeom prst="rect">
                        <a:avLst/>
                      </a:prstGeom>
                      <a:noFill/>
                      <a:ln w="0">
                        <a:noFill/>
                      </a:ln>
                    </wps:spPr>
                    <wps:style>
                      <a:lnRef idx="0">
                        <a:scrgbClr r="0" g="0" b="0"/>
                      </a:lnRef>
                      <a:fillRef idx="0">
                        <a:scrgbClr r="0" g="0" b="0"/>
                      </a:fillRef>
                      <a:effectRef idx="0">
                        <a:scrgbClr r="0" g="0" b="0"/>
                      </a:effectRef>
                      <a:fontRef idx="minor"/>
                    </wps:style>
                    <wps:txbx>
                      <w:txbxContent>
                        <w:p w14:paraId="2556B90E" w14:textId="77777777" w:rsidR="009B1345" w:rsidRDefault="00000000">
                          <w:pPr>
                            <w:pStyle w:val="BodyText"/>
                            <w:spacing w:before="2"/>
                            <w:ind w:left="20"/>
                          </w:pPr>
                          <w:r>
                            <w:rPr>
                              <w:spacing w:val="-4"/>
                            </w:rPr>
                            <w:t>untuk</w:t>
                          </w:r>
                          <w:r>
                            <w:rPr>
                              <w:spacing w:val="-8"/>
                            </w:rPr>
                            <w:t xml:space="preserve"> </w:t>
                          </w:r>
                          <w:r>
                            <w:rPr>
                              <w:spacing w:val="-4"/>
                            </w:rPr>
                            <w:t>mencegah</w:t>
                          </w:r>
                          <w:r>
                            <w:rPr>
                              <w:spacing w:val="-8"/>
                            </w:rPr>
                            <w:t xml:space="preserve"> </w:t>
                          </w:r>
                          <w:r>
                            <w:rPr>
                              <w:spacing w:val="-4"/>
                            </w:rPr>
                            <w:t>atau</w:t>
                          </w:r>
                          <w:r>
                            <w:rPr>
                              <w:spacing w:val="-8"/>
                            </w:rPr>
                            <w:t xml:space="preserve"> </w:t>
                          </w:r>
                          <w:r>
                            <w:rPr>
                              <w:spacing w:val="-4"/>
                            </w:rPr>
                            <w:t>mengurangi</w:t>
                          </w:r>
                          <w:r>
                            <w:rPr>
                              <w:spacing w:val="-6"/>
                            </w:rPr>
                            <w:t xml:space="preserve"> </w:t>
                          </w:r>
                          <w:r>
                            <w:rPr>
                              <w:spacing w:val="-4"/>
                            </w:rPr>
                            <w:t>risiko.</w:t>
                          </w:r>
                        </w:p>
                        <w:p w14:paraId="0B06260E" w14:textId="77777777" w:rsidR="009B1345" w:rsidRDefault="00000000">
                          <w:pPr>
                            <w:pStyle w:val="BodyText"/>
                            <w:spacing w:before="155"/>
                            <w:ind w:left="740"/>
                          </w:pPr>
                          <w:r>
                            <w:rPr>
                              <w:spacing w:val="-2"/>
                            </w:rPr>
                            <w:t>Berbagai</w:t>
                          </w:r>
                          <w:r>
                            <w:rPr>
                              <w:spacing w:val="-3"/>
                            </w:rPr>
                            <w:t xml:space="preserve"> </w:t>
                          </w:r>
                          <w:r>
                            <w:rPr>
                              <w:spacing w:val="-2"/>
                            </w:rPr>
                            <w:t>inisiatif sebelum</w:t>
                          </w:r>
                          <w:r>
                            <w:rPr>
                              <w:spacing w:val="-1"/>
                            </w:rPr>
                            <w:t xml:space="preserve"> </w:t>
                          </w:r>
                          <w:r>
                            <w:rPr>
                              <w:spacing w:val="-2"/>
                            </w:rPr>
                            <w:t>UNGP</w:t>
                          </w:r>
                          <w:r>
                            <w:rPr>
                              <w:spacing w:val="-1"/>
                            </w:rPr>
                            <w:t xml:space="preserve"> </w:t>
                          </w:r>
                          <w:r>
                            <w:rPr>
                              <w:spacing w:val="-2"/>
                            </w:rPr>
                            <w:t>berusaha</w:t>
                          </w:r>
                          <w:r>
                            <w:rPr>
                              <w:spacing w:val="-1"/>
                            </w:rPr>
                            <w:t xml:space="preserve"> </w:t>
                          </w:r>
                          <w:r>
                            <w:rPr>
                              <w:spacing w:val="-2"/>
                            </w:rPr>
                            <w:t>menjawab</w:t>
                          </w:r>
                        </w:p>
                      </w:txbxContent>
                    </wps:txbx>
                    <wps:bodyPr lIns="0" tIns="0" rIns="0" bIns="0" anchor="t">
                      <a:noAutofit/>
                    </wps:bodyPr>
                  </wps:wsp>
                </a:graphicData>
              </a:graphic>
            </wp:anchor>
          </w:drawing>
        </mc:Choice>
        <mc:Fallback>
          <w:pict>
            <v:rect w14:anchorId="270C86E2" id="_x0000_s1267" style="position:absolute;margin-left:71pt;margin-top:455.85pt;width:293.1pt;height:37.05pt;z-index:-252051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" o:allowincell="f" filled="f" stroked="f" strokeweight="0">
              <v:textbox inset="0,0,0,0">
                <w:txbxContent>
                  <w:p w14:paraId="2556B90E" w14:textId="77777777" w:rsidR="009B1345" w:rsidRDefault="00000000">
                    <w:pPr>
                      <w:pStyle w:val="BodyText"/>
                      <w:spacing w:before="2"/>
                      <w:ind w:left="20"/>
                    </w:pPr>
                    <w:r>
                      <w:rPr>
                        <w:spacing w:val="-4"/>
                      </w:rPr>
                      <w:t>untuk</w:t>
                    </w:r>
                    <w:r>
                      <w:rPr>
                        <w:spacing w:val="-8"/>
                      </w:rPr>
                      <w:t xml:space="preserve"> </w:t>
                    </w:r>
                    <w:r>
                      <w:rPr>
                        <w:spacing w:val="-4"/>
                      </w:rPr>
                      <w:t>mencegah</w:t>
                    </w:r>
                    <w:r>
                      <w:rPr>
                        <w:spacing w:val="-8"/>
                      </w:rPr>
                      <w:t xml:space="preserve"> </w:t>
                    </w:r>
                    <w:r>
                      <w:rPr>
                        <w:spacing w:val="-4"/>
                      </w:rPr>
                      <w:t>atau</w:t>
                    </w:r>
                    <w:r>
                      <w:rPr>
                        <w:spacing w:val="-8"/>
                      </w:rPr>
                      <w:t xml:space="preserve"> </w:t>
                    </w:r>
                    <w:r>
                      <w:rPr>
                        <w:spacing w:val="-4"/>
                      </w:rPr>
                      <w:t>mengurangi</w:t>
                    </w:r>
                    <w:r>
                      <w:rPr>
                        <w:spacing w:val="-6"/>
                      </w:rPr>
                      <w:t xml:space="preserve"> </w:t>
                    </w:r>
                    <w:r>
                      <w:rPr>
                        <w:spacing w:val="-4"/>
                      </w:rPr>
                      <w:t>risiko.</w:t>
                    </w:r>
                  </w:p>
                  <w:p w14:paraId="0B06260E" w14:textId="77777777" w:rsidR="009B1345" w:rsidRDefault="00000000">
                    <w:pPr>
                      <w:pStyle w:val="BodyText"/>
                      <w:spacing w:before="155"/>
                      <w:ind w:left="740"/>
                    </w:pPr>
                    <w:r>
                      <w:rPr>
                        <w:spacing w:val="-2"/>
                      </w:rPr>
                      <w:t>Berbagai</w:t>
                    </w:r>
                    <w:r>
                      <w:rPr>
                        <w:spacing w:val="-3"/>
                      </w:rPr>
                      <w:t xml:space="preserve"> </w:t>
                    </w:r>
                    <w:r>
                      <w:rPr>
                        <w:spacing w:val="-2"/>
                      </w:rPr>
                      <w:t>inisiatif sebelum</w:t>
                    </w:r>
                    <w:r>
                      <w:rPr>
                        <w:spacing w:val="-1"/>
                      </w:rPr>
                      <w:t xml:space="preserve"> </w:t>
                    </w:r>
                    <w:r>
                      <w:rPr>
                        <w:spacing w:val="-2"/>
                      </w:rPr>
                      <w:t>UNGP</w:t>
                    </w:r>
                    <w:r>
                      <w:rPr>
                        <w:spacing w:val="-1"/>
                      </w:rPr>
                      <w:t xml:space="preserve"> </w:t>
                    </w:r>
                    <w:r>
                      <w:rPr>
                        <w:spacing w:val="-2"/>
                      </w:rPr>
                      <w:t>berusaha</w:t>
                    </w:r>
                    <w:r>
                      <w:rPr>
                        <w:spacing w:val="-1"/>
                      </w:rPr>
                      <w:t xml:space="preserve"> </w:t>
                    </w:r>
                    <w:r>
                      <w:rPr>
                        <w:spacing w:val="-2"/>
                      </w:rPr>
                      <w:t>menjawab</w:t>
                    </w:r>
                  </w:p>
                </w:txbxContent>
              </v:textbox>
              <w10:wrap anchorx="page" anchory="page"/>
            </v:rect>
          </w:pict>
        </mc:Fallback>
      </mc:AlternateContent>
    </w:r>
    <w:r>
      <w:rPr>
        <w:noProof/>
        <w:sz w:val="20"/>
      </w:rPr>
      <mc:AlternateContent>
        <mc:Choice Requires="wps">
          <w:drawing>
            <wp:anchor distT="0" distB="0" distL="0" distR="0" simplePos="0" relativeHeight="251266560" behindDoc="1" locked="0" layoutInCell="0" allowOverlap="1" wp14:anchorId="47FA8F8E" wp14:editId="7C354DC8">
              <wp:simplePos x="0" y="0"/>
              <wp:positionH relativeFrom="page">
                <wp:posOffset>901700</wp:posOffset>
              </wp:positionH>
              <wp:positionV relativeFrom="page">
                <wp:posOffset>6260465</wp:posOffset>
              </wp:positionV>
              <wp:extent cx="498475" cy="196850"/>
              <wp:effectExtent l="0" t="0" r="0" b="0"/>
              <wp:wrapNone/>
              <wp:docPr id="239" name="Textbox 132"/>
              <wp:cNvGraphicFramePr/>
              <a:graphic xmlns:a="http://schemas.openxmlformats.org/drawingml/2006/main">
                <a:graphicData uri="http://schemas.microsoft.com/office/word/2010/wordprocessingShape">
                  <wps:wsp>
                    <wps:cNvSpPr/>
                    <wps:spPr>
                      <a:xfrm>
                        <a:off x="0" y="0"/>
                        <a:ext cx="49860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2F1687B1" w14:textId="77777777" w:rsidR="009B1345" w:rsidRDefault="00000000">
                          <w:pPr>
                            <w:pStyle w:val="BodyText"/>
                            <w:spacing w:before="2"/>
                            <w:ind w:left="20"/>
                          </w:pPr>
                          <w:r>
                            <w:rPr>
                              <w:spacing w:val="-6"/>
                            </w:rPr>
                            <w:t>masalah</w:t>
                          </w:r>
                        </w:p>
                      </w:txbxContent>
                    </wps:txbx>
                    <wps:bodyPr lIns="0" tIns="0" rIns="0" bIns="0" anchor="t">
                      <a:noAutofit/>
                    </wps:bodyPr>
                  </wps:wsp>
                </a:graphicData>
              </a:graphic>
            </wp:anchor>
          </w:drawing>
        </mc:Choice>
        <mc:Fallback>
          <w:pict>
            <v:rect w14:anchorId="47FA8F8E" id="_x0000_s1268" style="position:absolute;margin-left:71pt;margin-top:492.95pt;width:39.25pt;height:15.5pt;z-index:-252049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" o:allowincell="f" filled="f" stroked="f" strokeweight="0">
              <v:textbox inset="0,0,0,0">
                <w:txbxContent>
                  <w:p w14:paraId="2F1687B1" w14:textId="77777777" w:rsidR="009B1345" w:rsidRDefault="00000000">
                    <w:pPr>
                      <w:pStyle w:val="BodyText"/>
                      <w:spacing w:before="2"/>
                      <w:ind w:left="20"/>
                    </w:pPr>
                    <w:r>
                      <w:rPr>
                        <w:spacing w:val="-6"/>
                      </w:rPr>
                      <w:t>masalah</w:t>
                    </w:r>
                  </w:p>
                </w:txbxContent>
              </v:textbox>
              <w10:wrap anchorx="page" anchory="page"/>
            </v:rect>
          </w:pict>
        </mc:Fallback>
      </mc:AlternateContent>
    </w:r>
    <w:r>
      <w:rPr>
        <w:noProof/>
        <w:sz w:val="20"/>
      </w:rPr>
      <mc:AlternateContent>
        <mc:Choice Requires="wps">
          <w:drawing>
            <wp:anchor distT="0" distB="0" distL="0" distR="0" simplePos="0" relativeHeight="251268608" behindDoc="1" locked="0" layoutInCell="0" allowOverlap="1" wp14:anchorId="3976D718" wp14:editId="23F5F409">
              <wp:simplePos x="0" y="0"/>
              <wp:positionH relativeFrom="page">
                <wp:posOffset>1536700</wp:posOffset>
              </wp:positionH>
              <wp:positionV relativeFrom="page">
                <wp:posOffset>6260465</wp:posOffset>
              </wp:positionV>
              <wp:extent cx="534035" cy="196850"/>
              <wp:effectExtent l="0" t="0" r="0" b="0"/>
              <wp:wrapNone/>
              <wp:docPr id="240" name="Textbox 133"/>
              <wp:cNvGraphicFramePr/>
              <a:graphic xmlns:a="http://schemas.openxmlformats.org/drawingml/2006/main">
                <a:graphicData uri="http://schemas.microsoft.com/office/word/2010/wordprocessingShape">
                  <wps:wsp>
                    <wps:cNvSpPr/>
                    <wps:spPr>
                      <a:xfrm>
                        <a:off x="0" y="0"/>
                        <a:ext cx="53388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20D639F7" w14:textId="77777777" w:rsidR="009B1345" w:rsidRDefault="00000000">
                          <w:pPr>
                            <w:pStyle w:val="BodyText"/>
                            <w:spacing w:before="2"/>
                            <w:ind w:left="20"/>
                          </w:pPr>
                          <w:r>
                            <w:rPr>
                              <w:spacing w:val="-2"/>
                            </w:rPr>
                            <w:t>tersebut.</w:t>
                          </w:r>
                        </w:p>
                      </w:txbxContent>
                    </wps:txbx>
                    <wps:bodyPr lIns="0" tIns="0" rIns="0" bIns="0" anchor="t">
                      <a:noAutofit/>
                    </wps:bodyPr>
                  </wps:wsp>
                </a:graphicData>
              </a:graphic>
            </wp:anchor>
          </w:drawing>
        </mc:Choice>
        <mc:Fallback>
          <w:pict>
            <v:rect w14:anchorId="3976D718" id="_x0000_s1269" style="position:absolute;margin-left:121pt;margin-top:492.95pt;width:42.05pt;height:15.5pt;z-index:-252047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" o:allowincell="f" filled="f" stroked="f" strokeweight="0">
              <v:textbox inset="0,0,0,0">
                <w:txbxContent>
                  <w:p w14:paraId="20D639F7" w14:textId="77777777" w:rsidR="009B1345" w:rsidRDefault="00000000">
                    <w:pPr>
                      <w:pStyle w:val="BodyText"/>
                      <w:spacing w:before="2"/>
                      <w:ind w:left="20"/>
                    </w:pPr>
                    <w:r>
                      <w:rPr>
                        <w:spacing w:val="-2"/>
                      </w:rPr>
                      <w:t>tersebut.</w:t>
                    </w:r>
                  </w:p>
                </w:txbxContent>
              </v:textbox>
              <w10:wrap anchorx="page" anchory="page"/>
            </v:rect>
          </w:pict>
        </mc:Fallback>
      </mc:AlternateContent>
    </w:r>
    <w:r>
      <w:rPr>
        <w:noProof/>
        <w:sz w:val="20"/>
      </w:rPr>
      <mc:AlternateContent>
        <mc:Choice Requires="wps">
          <w:drawing>
            <wp:anchor distT="0" distB="0" distL="0" distR="0" simplePos="0" relativeHeight="251270656" behindDoc="1" locked="0" layoutInCell="0" allowOverlap="1" wp14:anchorId="266A691B" wp14:editId="2D9FB2D8">
              <wp:simplePos x="0" y="0"/>
              <wp:positionH relativeFrom="page">
                <wp:posOffset>2207260</wp:posOffset>
              </wp:positionH>
              <wp:positionV relativeFrom="page">
                <wp:posOffset>6260465</wp:posOffset>
              </wp:positionV>
              <wp:extent cx="587375" cy="196850"/>
              <wp:effectExtent l="0" t="0" r="0" b="0"/>
              <wp:wrapNone/>
              <wp:docPr id="241" name="Textbox 134"/>
              <wp:cNvGraphicFramePr/>
              <a:graphic xmlns:a="http://schemas.openxmlformats.org/drawingml/2006/main">
                <a:graphicData uri="http://schemas.microsoft.com/office/word/2010/wordprocessingShape">
                  <wps:wsp>
                    <wps:cNvSpPr/>
                    <wps:spPr>
                      <a:xfrm>
                        <a:off x="0" y="0"/>
                        <a:ext cx="58752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54F7BA87" w14:textId="77777777" w:rsidR="009B1345" w:rsidRDefault="00000000">
                          <w:pPr>
                            <w:pStyle w:val="BodyText"/>
                            <w:spacing w:before="2"/>
                            <w:ind w:left="20"/>
                          </w:pPr>
                          <w:r>
                            <w:rPr>
                              <w:spacing w:val="-2"/>
                            </w:rPr>
                            <w:t>Pedoman</w:t>
                          </w:r>
                        </w:p>
                      </w:txbxContent>
                    </wps:txbx>
                    <wps:bodyPr lIns="0" tIns="0" rIns="0" bIns="0" anchor="t">
                      <a:noAutofit/>
                    </wps:bodyPr>
                  </wps:wsp>
                </a:graphicData>
              </a:graphic>
            </wp:anchor>
          </w:drawing>
        </mc:Choice>
        <mc:Fallback>
          <w:pict>
            <v:rect w14:anchorId="266A691B" id="_x0000_s1270" style="position:absolute;margin-left:173.8pt;margin-top:492.95pt;width:46.25pt;height:15.5pt;z-index:-252045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" o:allowincell="f" filled="f" stroked="f" strokeweight="0">
              <v:textbox inset="0,0,0,0">
                <w:txbxContent>
                  <w:p w14:paraId="54F7BA87" w14:textId="77777777" w:rsidR="009B1345" w:rsidRDefault="00000000">
                    <w:pPr>
                      <w:pStyle w:val="BodyText"/>
                      <w:spacing w:before="2"/>
                      <w:ind w:left="20"/>
                    </w:pPr>
                    <w:r>
                      <w:rPr>
                        <w:spacing w:val="-2"/>
                      </w:rPr>
                      <w:t>Pedoman</w:t>
                    </w:r>
                  </w:p>
                </w:txbxContent>
              </v:textbox>
              <w10:wrap anchorx="page" anchory="page"/>
            </v:rect>
          </w:pict>
        </mc:Fallback>
      </mc:AlternateContent>
    </w:r>
    <w:r>
      <w:rPr>
        <w:noProof/>
        <w:sz w:val="20"/>
      </w:rPr>
      <mc:AlternateContent>
        <mc:Choice Requires="wps">
          <w:drawing>
            <wp:anchor distT="0" distB="0" distL="0" distR="0" simplePos="0" relativeHeight="252063232" behindDoc="1" locked="0" layoutInCell="0" allowOverlap="1" wp14:anchorId="7D284FB9" wp14:editId="629CDD70">
              <wp:simplePos x="0" y="0"/>
              <wp:positionH relativeFrom="page">
                <wp:posOffset>2931160</wp:posOffset>
              </wp:positionH>
              <wp:positionV relativeFrom="page">
                <wp:posOffset>6260465</wp:posOffset>
              </wp:positionV>
              <wp:extent cx="866140" cy="196850"/>
              <wp:effectExtent l="0" t="0" r="0" b="0"/>
              <wp:wrapNone/>
              <wp:docPr id="242" name="Textbox 135"/>
              <wp:cNvGraphicFramePr/>
              <a:graphic xmlns:a="http://schemas.openxmlformats.org/drawingml/2006/main">
                <a:graphicData uri="http://schemas.microsoft.com/office/word/2010/wordprocessingShape">
                  <wps:wsp>
                    <wps:cNvSpPr/>
                    <wps:spPr>
                      <a:xfrm>
                        <a:off x="0" y="0"/>
                        <a:ext cx="86616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41EC6788" w14:textId="77777777" w:rsidR="009B1345" w:rsidRDefault="00000000">
                          <w:pPr>
                            <w:pStyle w:val="BodyText"/>
                            <w:tabs>
                              <w:tab w:val="left" w:pos="959"/>
                            </w:tabs>
                            <w:spacing w:before="2"/>
                            <w:ind w:left="20"/>
                          </w:pPr>
                          <w:r>
                            <w:rPr>
                              <w:spacing w:val="-4"/>
                            </w:rPr>
                            <w:t>OECD</w:t>
                          </w:r>
                          <w:r>
                            <w:tab/>
                          </w:r>
                          <w:r>
                            <w:rPr>
                              <w:spacing w:val="-6"/>
                            </w:rPr>
                            <w:t>bagi</w:t>
                          </w:r>
                        </w:p>
                      </w:txbxContent>
                    </wps:txbx>
                    <wps:bodyPr lIns="0" tIns="0" rIns="0" bIns="0" anchor="t">
                      <a:noAutofit/>
                    </wps:bodyPr>
                  </wps:wsp>
                </a:graphicData>
              </a:graphic>
            </wp:anchor>
          </w:drawing>
        </mc:Choice>
        <mc:Fallback>
          <w:pict>
            <v:rect w14:anchorId="7D284FB9" id="_x0000_s1271" style="position:absolute;margin-left:230.8pt;margin-top:492.95pt;width:68.2pt;height:15.5pt;z-index:-25125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" o:allowincell="f" filled="f" stroked="f" strokeweight="0">
              <v:textbox inset="0,0,0,0">
                <w:txbxContent>
                  <w:p w14:paraId="41EC6788" w14:textId="77777777" w:rsidR="009B1345" w:rsidRDefault="00000000">
                    <w:pPr>
                      <w:pStyle w:val="BodyText"/>
                      <w:tabs>
                        <w:tab w:val="left" w:pos="959"/>
                      </w:tabs>
                      <w:spacing w:before="2"/>
                      <w:ind w:left="20"/>
                    </w:pPr>
                    <w:r>
                      <w:rPr>
                        <w:spacing w:val="-4"/>
                      </w:rPr>
                      <w:t>OECD</w:t>
                    </w:r>
                    <w:r>
                      <w:tab/>
                    </w:r>
                    <w:r>
                      <w:rPr>
                        <w:spacing w:val="-6"/>
                      </w:rPr>
                      <w:t>bagi</w:t>
                    </w:r>
                  </w:p>
                </w:txbxContent>
              </v:textbox>
              <w10:wrap anchorx="page" anchory="page"/>
            </v:rect>
          </w:pict>
        </mc:Fallback>
      </mc:AlternateContent>
    </w:r>
    <w:r>
      <w:rPr>
        <w:noProof/>
        <w:sz w:val="20"/>
      </w:rPr>
      <mc:AlternateContent>
        <mc:Choice Requires="wps">
          <w:drawing>
            <wp:anchor distT="0" distB="0" distL="0" distR="0" simplePos="0" relativeHeight="252065280" behindDoc="1" locked="0" layoutInCell="0" allowOverlap="1" wp14:anchorId="7A23633C" wp14:editId="36E7EAC7">
              <wp:simplePos x="0" y="0"/>
              <wp:positionH relativeFrom="page">
                <wp:posOffset>3934460</wp:posOffset>
              </wp:positionH>
              <wp:positionV relativeFrom="page">
                <wp:posOffset>6260465</wp:posOffset>
              </wp:positionV>
              <wp:extent cx="688975" cy="196850"/>
              <wp:effectExtent l="0" t="0" r="0" b="0"/>
              <wp:wrapNone/>
              <wp:docPr id="243" name="Textbox 136"/>
              <wp:cNvGraphicFramePr/>
              <a:graphic xmlns:a="http://schemas.openxmlformats.org/drawingml/2006/main">
                <a:graphicData uri="http://schemas.microsoft.com/office/word/2010/wordprocessingShape">
                  <wps:wsp>
                    <wps:cNvSpPr/>
                    <wps:spPr>
                      <a:xfrm>
                        <a:off x="0" y="0"/>
                        <a:ext cx="68904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05C3F0E5" w14:textId="77777777" w:rsidR="009B1345" w:rsidRDefault="00000000">
                          <w:pPr>
                            <w:pStyle w:val="BodyText"/>
                            <w:spacing w:before="2"/>
                            <w:ind w:left="20"/>
                          </w:pPr>
                          <w:r>
                            <w:rPr>
                              <w:spacing w:val="-4"/>
                            </w:rPr>
                            <w:t>perusahaan</w:t>
                          </w:r>
                        </w:p>
                      </w:txbxContent>
                    </wps:txbx>
                    <wps:bodyPr lIns="0" tIns="0" rIns="0" bIns="0" anchor="t">
                      <a:noAutofit/>
                    </wps:bodyPr>
                  </wps:wsp>
                </a:graphicData>
              </a:graphic>
            </wp:anchor>
          </w:drawing>
        </mc:Choice>
        <mc:Fallback>
          <w:pict>
            <v:rect w14:anchorId="7A23633C" id="_x0000_s1272" style="position:absolute;margin-left:309.8pt;margin-top:492.95pt;width:54.25pt;height:15.5pt;z-index:-25125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" o:allowincell="f" filled="f" stroked="f" strokeweight="0">
              <v:textbox inset="0,0,0,0">
                <w:txbxContent>
                  <w:p w14:paraId="05C3F0E5" w14:textId="77777777" w:rsidR="009B1345" w:rsidRDefault="00000000">
                    <w:pPr>
                      <w:pStyle w:val="BodyText"/>
                      <w:spacing w:before="2"/>
                      <w:ind w:left="20"/>
                    </w:pPr>
                    <w:r>
                      <w:rPr>
                        <w:spacing w:val="-4"/>
                      </w:rPr>
                      <w:t>perusahaan</w:t>
                    </w:r>
                  </w:p>
                </w:txbxContent>
              </v:textbox>
              <w10:wrap anchorx="page" anchory="page"/>
            </v:rect>
          </w:pict>
        </mc:Fallback>
      </mc:AlternateContent>
    </w:r>
    <w:r>
      <w:rPr>
        <w:noProof/>
        <w:sz w:val="20"/>
      </w:rPr>
      <mc:AlternateContent>
        <mc:Choice Requires="wps">
          <w:drawing>
            <wp:anchor distT="0" distB="0" distL="0" distR="0" simplePos="0" relativeHeight="252067328" behindDoc="1" locked="0" layoutInCell="0" allowOverlap="1" wp14:anchorId="19E863F4" wp14:editId="7A26AD01">
              <wp:simplePos x="0" y="0"/>
              <wp:positionH relativeFrom="page">
                <wp:posOffset>901700</wp:posOffset>
              </wp:positionH>
              <wp:positionV relativeFrom="page">
                <wp:posOffset>6457315</wp:posOffset>
              </wp:positionV>
              <wp:extent cx="3721100" cy="488950"/>
              <wp:effectExtent l="0" t="0" r="0" b="0"/>
              <wp:wrapNone/>
              <wp:docPr id="244" name="Textbox 137"/>
              <wp:cNvGraphicFramePr/>
              <a:graphic xmlns:a="http://schemas.openxmlformats.org/drawingml/2006/main">
                <a:graphicData uri="http://schemas.microsoft.com/office/word/2010/wordprocessingShape">
                  <wps:wsp>
                    <wps:cNvSpPr/>
                    <wps:spPr>
                      <a:xfrm>
                        <a:off x="0" y="0"/>
                        <a:ext cx="3720960" cy="488880"/>
                      </a:xfrm>
                      <a:prstGeom prst="rect">
                        <a:avLst/>
                      </a:prstGeom>
                      <a:noFill/>
                      <a:ln w="0">
                        <a:noFill/>
                      </a:ln>
                    </wps:spPr>
                    <wps:style>
                      <a:lnRef idx="0">
                        <a:scrgbClr r="0" g="0" b="0"/>
                      </a:lnRef>
                      <a:fillRef idx="0">
                        <a:scrgbClr r="0" g="0" b="0"/>
                      </a:fillRef>
                      <a:effectRef idx="0">
                        <a:scrgbClr r="0" g="0" b="0"/>
                      </a:effectRef>
                      <a:fontRef idx="minor"/>
                    </wps:style>
                    <wps:txbx>
                      <w:txbxContent>
                        <w:p w14:paraId="33F46024" w14:textId="77777777" w:rsidR="009B1345" w:rsidRDefault="00000000">
                          <w:pPr>
                            <w:pStyle w:val="BodyText"/>
                            <w:spacing w:before="2"/>
                            <w:ind w:left="2" w:right="2"/>
                            <w:jc w:val="center"/>
                          </w:pPr>
                          <w:r>
                            <w:rPr>
                              <w:spacing w:val="-2"/>
                            </w:rPr>
                            <w:t>multinasional</w:t>
                          </w:r>
                          <w:r>
                            <w:rPr>
                              <w:spacing w:val="55"/>
                            </w:rPr>
                            <w:t xml:space="preserve"> </w:t>
                          </w:r>
                          <w:r>
                            <w:rPr>
                              <w:spacing w:val="-2"/>
                            </w:rPr>
                            <w:t>memberikan</w:t>
                          </w:r>
                          <w:r>
                            <w:rPr>
                              <w:spacing w:val="56"/>
                            </w:rPr>
                            <w:t xml:space="preserve"> </w:t>
                          </w:r>
                          <w:r>
                            <w:rPr>
                              <w:spacing w:val="-2"/>
                            </w:rPr>
                            <w:t>rekomendasi</w:t>
                          </w:r>
                          <w:r>
                            <w:rPr>
                              <w:spacing w:val="55"/>
                            </w:rPr>
                            <w:t xml:space="preserve"> </w:t>
                          </w:r>
                          <w:r>
                            <w:rPr>
                              <w:spacing w:val="-2"/>
                            </w:rPr>
                            <w:t>mengenai</w:t>
                          </w:r>
                          <w:r>
                            <w:rPr>
                              <w:spacing w:val="56"/>
                            </w:rPr>
                            <w:t xml:space="preserve"> </w:t>
                          </w:r>
                          <w:r>
                            <w:rPr>
                              <w:spacing w:val="-2"/>
                            </w:rPr>
                            <w:t>perilaku</w:t>
                          </w:r>
                        </w:p>
                        <w:p w14:paraId="41190EE2" w14:textId="77777777" w:rsidR="009B1345" w:rsidRDefault="00000000">
                          <w:pPr>
                            <w:pStyle w:val="FrameContents"/>
                            <w:spacing w:before="207"/>
                            <w:ind w:left="2" w:right="2"/>
                            <w:jc w:val="center"/>
                          </w:pPr>
                          <w:r>
                            <w:rPr>
                              <w:spacing w:val="-5"/>
                            </w:rPr>
                            <w:fldChar w:fldCharType="begin"/>
                          </w:r>
                          <w:r>
                            <w:rPr>
                              <w:spacing w:val="-5"/>
                            </w:rPr>
                            <w:instrText xml:space="preserve"> PAGE </w:instrText>
                          </w:r>
                          <w:r>
                            <w:rPr>
                              <w:spacing w:val="-5"/>
                            </w:rPr>
                            <w:fldChar w:fldCharType="separate"/>
                          </w:r>
                          <w:r>
                            <w:rPr>
                              <w:spacing w:val="-5"/>
                            </w:rPr>
                            <w:t>24</w:t>
                          </w:r>
                          <w:r>
                            <w:rPr>
                              <w:spacing w:val="-5"/>
                            </w:rPr>
                            <w:fldChar w:fldCharType="end"/>
                          </w:r>
                        </w:p>
                      </w:txbxContent>
                    </wps:txbx>
                    <wps:bodyPr lIns="0" tIns="0" rIns="0" bIns="0" anchor="t">
                      <a:noAutofit/>
                    </wps:bodyPr>
                  </wps:wsp>
                </a:graphicData>
              </a:graphic>
            </wp:anchor>
          </w:drawing>
        </mc:Choice>
        <mc:Fallback>
          <w:pict>
            <v:rect w14:anchorId="19E863F4" id="_x0000_s1273" style="position:absolute;margin-left:71pt;margin-top:508.45pt;width:293pt;height:38.5pt;z-index:-25124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" o:allowincell="f" filled="f" stroked="f" strokeweight="0">
              <v:textbox inset="0,0,0,0">
                <w:txbxContent>
                  <w:p w14:paraId="33F46024" w14:textId="77777777" w:rsidR="009B1345" w:rsidRDefault="00000000">
                    <w:pPr>
                      <w:pStyle w:val="BodyText"/>
                      <w:spacing w:before="2"/>
                      <w:ind w:left="2" w:right="2"/>
                      <w:jc w:val="center"/>
                    </w:pPr>
                    <w:r>
                      <w:rPr>
                        <w:spacing w:val="-2"/>
                      </w:rPr>
                      <w:t>multinasional</w:t>
                    </w:r>
                    <w:r>
                      <w:rPr>
                        <w:spacing w:val="55"/>
                      </w:rPr>
                      <w:t xml:space="preserve"> </w:t>
                    </w:r>
                    <w:r>
                      <w:rPr>
                        <w:spacing w:val="-2"/>
                      </w:rPr>
                      <w:t>memberikan</w:t>
                    </w:r>
                    <w:r>
                      <w:rPr>
                        <w:spacing w:val="56"/>
                      </w:rPr>
                      <w:t xml:space="preserve"> </w:t>
                    </w:r>
                    <w:r>
                      <w:rPr>
                        <w:spacing w:val="-2"/>
                      </w:rPr>
                      <w:t>rekomendasi</w:t>
                    </w:r>
                    <w:r>
                      <w:rPr>
                        <w:spacing w:val="55"/>
                      </w:rPr>
                      <w:t xml:space="preserve"> </w:t>
                    </w:r>
                    <w:r>
                      <w:rPr>
                        <w:spacing w:val="-2"/>
                      </w:rPr>
                      <w:t>mengenai</w:t>
                    </w:r>
                    <w:r>
                      <w:rPr>
                        <w:spacing w:val="56"/>
                      </w:rPr>
                      <w:t xml:space="preserve"> </w:t>
                    </w:r>
                    <w:r>
                      <w:rPr>
                        <w:spacing w:val="-2"/>
                      </w:rPr>
                      <w:t>perilaku</w:t>
                    </w:r>
                  </w:p>
                  <w:p w14:paraId="41190EE2" w14:textId="77777777" w:rsidR="009B1345" w:rsidRDefault="00000000">
                    <w:pPr>
                      <w:pStyle w:val="FrameContents"/>
                      <w:spacing w:before="207"/>
                      <w:ind w:left="2" w:right="2"/>
                      <w:jc w:val="center"/>
                    </w:pPr>
                    <w:r>
                      <w:rPr>
                        <w:spacing w:val="-5"/>
                      </w:rPr>
                      <w:fldChar w:fldCharType="begin"/>
                    </w:r>
                    <w:r>
                      <w:rPr>
                        <w:spacing w:val="-5"/>
                      </w:rPr>
                      <w:instrText xml:space="preserve"> PAGE </w:instrText>
                    </w:r>
                    <w:r>
                      <w:rPr>
                        <w:spacing w:val="-5"/>
                      </w:rPr>
                      <w:fldChar w:fldCharType="separate"/>
                    </w:r>
                    <w:r>
                      <w:rPr>
                        <w:spacing w:val="-5"/>
                      </w:rPr>
                      <w:t>24</w:t>
                    </w:r>
                    <w:r>
                      <w:rPr>
                        <w:spacing w:val="-5"/>
                      </w:rPr>
                      <w:fldChar w:fldCharType="end"/>
                    </w:r>
                  </w:p>
                </w:txbxContent>
              </v:textbox>
              <w10:wrap anchorx="page" anchory="page"/>
            </v:rect>
          </w:pict>
        </mc:Fallback>
      </mc:AlternateContent>
    </w: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24039" w14:textId="77777777" w:rsidR="009B1345" w:rsidRDefault="009B1345">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D7B6F" w14:textId="77777777" w:rsidR="009B1345" w:rsidRDefault="009B1345">
    <w:pPr>
      <w:pStyle w:val="BodyText"/>
      <w:spacing w:line="14" w:lineRule="auto"/>
      <w:rPr>
        <w:sz w:val="2"/>
      </w:rP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ABE13" w14:textId="77777777" w:rsidR="009B1345" w:rsidRDefault="009B1345">
    <w:pPr>
      <w:pStyle w:val="BodyText"/>
      <w:spacing w:line="14" w:lineRule="auto"/>
      <w:rPr>
        <w:sz w:val="2"/>
      </w:rP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02D98" w14:textId="77777777" w:rsidR="009B1345" w:rsidRDefault="009B1345">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F6BEA" w14:textId="77777777" w:rsidR="009B1345" w:rsidRDefault="009B1345">
    <w:pPr>
      <w:pStyle w:val="BodyText"/>
      <w:spacing w:line="14" w:lineRule="auto"/>
      <w:rPr>
        <w:sz w:val="2"/>
      </w:rP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21D25" w14:textId="77777777" w:rsidR="009B1345" w:rsidRDefault="009B1345">
    <w:pPr>
      <w:pStyle w:val="BodyText"/>
      <w:spacing w:line="14" w:lineRule="auto"/>
      <w:rPr>
        <w:sz w:val="2"/>
      </w:rP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5509D" w14:textId="77777777" w:rsidR="009B1345" w:rsidRDefault="009B1345">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15983" w14:textId="77777777" w:rsidR="009B1345" w:rsidRDefault="00000000">
    <w:pPr>
      <w:pStyle w:val="BodyText"/>
      <w:spacing w:line="14" w:lineRule="auto"/>
      <w:rPr>
        <w:sz w:val="20"/>
      </w:rPr>
    </w:pPr>
    <w:r>
      <w:rPr>
        <w:noProof/>
        <w:sz w:val="20"/>
      </w:rPr>
      <w:drawing>
        <wp:anchor distT="0" distB="0" distL="0" distR="0" simplePos="0" relativeHeight="251277824" behindDoc="1" locked="0" layoutInCell="0" allowOverlap="1" wp14:anchorId="43B6128D" wp14:editId="3AF27567">
          <wp:simplePos x="0" y="0"/>
          <wp:positionH relativeFrom="page">
            <wp:posOffset>914400</wp:posOffset>
          </wp:positionH>
          <wp:positionV relativeFrom="page">
            <wp:posOffset>5796280</wp:posOffset>
          </wp:positionV>
          <wp:extent cx="3694430" cy="1654175"/>
          <wp:effectExtent l="0" t="0" r="0" b="0"/>
          <wp:wrapNone/>
          <wp:docPr id="253" name="Imag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Image 143"/>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2060160" behindDoc="1" locked="0" layoutInCell="0" allowOverlap="1" wp14:anchorId="65A5CCD6" wp14:editId="028EC384">
              <wp:simplePos x="0" y="0"/>
              <wp:positionH relativeFrom="page">
                <wp:posOffset>901700</wp:posOffset>
              </wp:positionH>
              <wp:positionV relativeFrom="page">
                <wp:posOffset>6189345</wp:posOffset>
              </wp:positionV>
              <wp:extent cx="3720465" cy="756920"/>
              <wp:effectExtent l="0" t="0" r="0" b="0"/>
              <wp:wrapNone/>
              <wp:docPr id="254" name="Textbox 144"/>
              <wp:cNvGraphicFramePr/>
              <a:graphic xmlns:a="http://schemas.openxmlformats.org/drawingml/2006/main">
                <a:graphicData uri="http://schemas.microsoft.com/office/word/2010/wordprocessingShape">
                  <wps:wsp>
                    <wps:cNvSpPr/>
                    <wps:spPr>
                      <a:xfrm>
                        <a:off x="0" y="0"/>
                        <a:ext cx="3720600" cy="757080"/>
                      </a:xfrm>
                      <a:prstGeom prst="rect">
                        <a:avLst/>
                      </a:prstGeom>
                      <a:noFill/>
                      <a:ln w="0">
                        <a:noFill/>
                      </a:ln>
                    </wps:spPr>
                    <wps:style>
                      <a:lnRef idx="0">
                        <a:scrgbClr r="0" g="0" b="0"/>
                      </a:lnRef>
                      <a:fillRef idx="0">
                        <a:scrgbClr r="0" g="0" b="0"/>
                      </a:fillRef>
                      <a:effectRef idx="0">
                        <a:scrgbClr r="0" g="0" b="0"/>
                      </a:effectRef>
                      <a:fontRef idx="minor"/>
                    </wps:style>
                    <wps:txbx>
                      <w:txbxContent>
                        <w:p w14:paraId="51667A2D" w14:textId="77777777" w:rsidR="009B1345" w:rsidRDefault="00000000">
                          <w:pPr>
                            <w:pStyle w:val="BodyText"/>
                            <w:spacing w:before="2" w:line="262" w:lineRule="auto"/>
                            <w:ind w:left="20" w:right="18" w:hanging="1"/>
                            <w:jc w:val="center"/>
                            <w:rPr>
                              <w:sz w:val="22"/>
                            </w:rPr>
                          </w:pPr>
                          <w:r>
                            <w:rPr>
                              <w:spacing w:val="-6"/>
                            </w:rPr>
                            <w:t xml:space="preserve">melalui donasi, program sosial, atau laporan keberlanjutan yang umum, tetapi perlu menilai risiko HAM dalam kegiatan intinya. </w:t>
                          </w:r>
                          <w:r>
                            <w:rPr>
                              <w:spacing w:val="-4"/>
                            </w:rPr>
                            <w:t>Dengan</w:t>
                          </w:r>
                          <w:r>
                            <w:rPr>
                              <w:spacing w:val="-5"/>
                            </w:rPr>
                            <w:t xml:space="preserve"> </w:t>
                          </w:r>
                          <w:r>
                            <w:rPr>
                              <w:spacing w:val="-4"/>
                            </w:rPr>
                            <w:t>demikian,</w:t>
                          </w:r>
                          <w:r>
                            <w:rPr>
                              <w:spacing w:val="-5"/>
                            </w:rPr>
                            <w:t xml:space="preserve"> </w:t>
                          </w:r>
                          <w:r>
                            <w:rPr>
                              <w:spacing w:val="-4"/>
                            </w:rPr>
                            <w:t>perusahaan</w:t>
                          </w:r>
                          <w:r>
                            <w:rPr>
                              <w:spacing w:val="-5"/>
                            </w:rPr>
                            <w:t xml:space="preserve"> </w:t>
                          </w:r>
                          <w:r>
                            <w:rPr>
                              <w:spacing w:val="-4"/>
                            </w:rPr>
                            <w:t>dituntut melakukan</w:t>
                          </w:r>
                          <w:r>
                            <w:rPr>
                              <w:spacing w:val="-5"/>
                            </w:rPr>
                            <w:t xml:space="preserve"> </w:t>
                          </w:r>
                          <w:r>
                            <w:rPr>
                              <w:spacing w:val="-4"/>
                            </w:rPr>
                            <w:t xml:space="preserve">pencegahan </w:t>
                          </w:r>
                          <w:r>
                            <w:rPr>
                              <w:spacing w:val="-6"/>
                              <w:sz w:val="22"/>
                            </w:rPr>
                            <w:t>26</w:t>
                          </w:r>
                        </w:p>
                      </w:txbxContent>
                    </wps:txbx>
                    <wps:bodyPr lIns="0" tIns="0" rIns="0" bIns="0" anchor="t">
                      <a:noAutofit/>
                    </wps:bodyPr>
                  </wps:wsp>
                </a:graphicData>
              </a:graphic>
            </wp:anchor>
          </w:drawing>
        </mc:Choice>
        <mc:Fallback>
          <w:pict>
            <v:rect w14:anchorId="65A5CCD6" id="Textbox 144" o:spid="_x0000_s1279" style="position:absolute;margin-left:71pt;margin-top:487.35pt;width:292.95pt;height:59.6pt;z-index:-25125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" o:allowincell="f" filled="f" stroked="f" strokeweight="0">
              <v:textbox inset="0,0,0,0">
                <w:txbxContent>
                  <w:p w14:paraId="51667A2D" w14:textId="77777777" w:rsidR="009B1345" w:rsidRDefault="00000000">
                    <w:pPr>
                      <w:pStyle w:val="BodyText"/>
                      <w:spacing w:before="2" w:line="262" w:lineRule="auto"/>
                      <w:ind w:left="20" w:right="18" w:hanging="1"/>
                      <w:jc w:val="center"/>
                      <w:rPr>
                        <w:sz w:val="22"/>
                      </w:rPr>
                    </w:pPr>
                    <w:r>
                      <w:rPr>
                        <w:spacing w:val="-6"/>
                      </w:rPr>
                      <w:t xml:space="preserve">melalui donasi, program sosial, atau laporan keberlanjutan yang umum, tetapi perlu menilai risiko HAM dalam kegiatan intinya. </w:t>
                    </w:r>
                    <w:r>
                      <w:rPr>
                        <w:spacing w:val="-4"/>
                      </w:rPr>
                      <w:t>Dengan</w:t>
                    </w:r>
                    <w:r>
                      <w:rPr>
                        <w:spacing w:val="-5"/>
                      </w:rPr>
                      <w:t xml:space="preserve"> </w:t>
                    </w:r>
                    <w:r>
                      <w:rPr>
                        <w:spacing w:val="-4"/>
                      </w:rPr>
                      <w:t>demikian,</w:t>
                    </w:r>
                    <w:r>
                      <w:rPr>
                        <w:spacing w:val="-5"/>
                      </w:rPr>
                      <w:t xml:space="preserve"> </w:t>
                    </w:r>
                    <w:r>
                      <w:rPr>
                        <w:spacing w:val="-4"/>
                      </w:rPr>
                      <w:t>perusahaan</w:t>
                    </w:r>
                    <w:r>
                      <w:rPr>
                        <w:spacing w:val="-5"/>
                      </w:rPr>
                      <w:t xml:space="preserve"> </w:t>
                    </w:r>
                    <w:r>
                      <w:rPr>
                        <w:spacing w:val="-4"/>
                      </w:rPr>
                      <w:t>dituntut melakukan</w:t>
                    </w:r>
                    <w:r>
                      <w:rPr>
                        <w:spacing w:val="-5"/>
                      </w:rPr>
                      <w:t xml:space="preserve"> </w:t>
                    </w:r>
                    <w:r>
                      <w:rPr>
                        <w:spacing w:val="-4"/>
                      </w:rPr>
                      <w:t xml:space="preserve">pencegahan </w:t>
                    </w:r>
                    <w:r>
                      <w:rPr>
                        <w:spacing w:val="-6"/>
                        <w:sz w:val="22"/>
                      </w:rPr>
                      <w:t>26</w:t>
                    </w:r>
                  </w:p>
                </w:txbxContent>
              </v:textbox>
              <w10:wrap anchorx="page" anchory="page"/>
            </v:rect>
          </w:pict>
        </mc:Fallback>
      </mc:AlternateContent>
    </w: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9E310" w14:textId="77777777" w:rsidR="009B1345" w:rsidRDefault="00000000">
    <w:pPr>
      <w:pStyle w:val="BodyText"/>
      <w:spacing w:line="14" w:lineRule="auto"/>
      <w:rPr>
        <w:sz w:val="20"/>
      </w:rPr>
    </w:pPr>
    <w:r>
      <w:rPr>
        <w:noProof/>
        <w:sz w:val="20"/>
      </w:rPr>
      <w:drawing>
        <wp:anchor distT="0" distB="0" distL="0" distR="0" simplePos="0" relativeHeight="251278848" behindDoc="1" locked="0" layoutInCell="0" allowOverlap="1" wp14:anchorId="2FC0DA8A" wp14:editId="148CA3A5">
          <wp:simplePos x="0" y="0"/>
          <wp:positionH relativeFrom="page">
            <wp:posOffset>914400</wp:posOffset>
          </wp:positionH>
          <wp:positionV relativeFrom="page">
            <wp:posOffset>5796280</wp:posOffset>
          </wp:positionV>
          <wp:extent cx="3694430" cy="1654175"/>
          <wp:effectExtent l="0" t="0" r="0" b="0"/>
          <wp:wrapNone/>
          <wp:docPr id="255" name="Imag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Image 143"/>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2061184" behindDoc="1" locked="0" layoutInCell="0" allowOverlap="1" wp14:anchorId="65A5CCD6" wp14:editId="726EBDAA">
              <wp:simplePos x="0" y="0"/>
              <wp:positionH relativeFrom="page">
                <wp:posOffset>901700</wp:posOffset>
              </wp:positionH>
              <wp:positionV relativeFrom="page">
                <wp:posOffset>6189345</wp:posOffset>
              </wp:positionV>
              <wp:extent cx="3720465" cy="756920"/>
              <wp:effectExtent l="0" t="0" r="0" b="0"/>
              <wp:wrapNone/>
              <wp:docPr id="256" name="Textbox 144"/>
              <wp:cNvGraphicFramePr/>
              <a:graphic xmlns:a="http://schemas.openxmlformats.org/drawingml/2006/main">
                <a:graphicData uri="http://schemas.microsoft.com/office/word/2010/wordprocessingShape">
                  <wps:wsp>
                    <wps:cNvSpPr/>
                    <wps:spPr>
                      <a:xfrm>
                        <a:off x="0" y="0"/>
                        <a:ext cx="3720600" cy="757080"/>
                      </a:xfrm>
                      <a:prstGeom prst="rect">
                        <a:avLst/>
                      </a:prstGeom>
                      <a:noFill/>
                      <a:ln w="0">
                        <a:noFill/>
                      </a:ln>
                    </wps:spPr>
                    <wps:style>
                      <a:lnRef idx="0">
                        <a:scrgbClr r="0" g="0" b="0"/>
                      </a:lnRef>
                      <a:fillRef idx="0">
                        <a:scrgbClr r="0" g="0" b="0"/>
                      </a:fillRef>
                      <a:effectRef idx="0">
                        <a:scrgbClr r="0" g="0" b="0"/>
                      </a:effectRef>
                      <a:fontRef idx="minor"/>
                    </wps:style>
                    <wps:txbx>
                      <w:txbxContent>
                        <w:p w14:paraId="70C5CB0E" w14:textId="77777777" w:rsidR="009B1345" w:rsidRDefault="00000000">
                          <w:pPr>
                            <w:pStyle w:val="BodyText"/>
                            <w:spacing w:before="2" w:line="262" w:lineRule="auto"/>
                            <w:ind w:left="20" w:right="18" w:hanging="1"/>
                            <w:jc w:val="center"/>
                            <w:rPr>
                              <w:sz w:val="22"/>
                            </w:rPr>
                          </w:pPr>
                          <w:r>
                            <w:rPr>
                              <w:spacing w:val="-6"/>
                            </w:rPr>
                            <w:t xml:space="preserve">melalui donasi, program sosial, atau laporan keberlanjutan yang umum, tetapi perlu menilai risiko HAM dalam kegiatan intinya. </w:t>
                          </w:r>
                          <w:r>
                            <w:rPr>
                              <w:spacing w:val="-4"/>
                            </w:rPr>
                            <w:t>Dengan</w:t>
                          </w:r>
                          <w:r>
                            <w:rPr>
                              <w:spacing w:val="-5"/>
                            </w:rPr>
                            <w:t xml:space="preserve"> </w:t>
                          </w:r>
                          <w:r>
                            <w:rPr>
                              <w:spacing w:val="-4"/>
                            </w:rPr>
                            <w:t>demikian,</w:t>
                          </w:r>
                          <w:r>
                            <w:rPr>
                              <w:spacing w:val="-5"/>
                            </w:rPr>
                            <w:t xml:space="preserve"> </w:t>
                          </w:r>
                          <w:r>
                            <w:rPr>
                              <w:spacing w:val="-4"/>
                            </w:rPr>
                            <w:t>perusahaan</w:t>
                          </w:r>
                          <w:r>
                            <w:rPr>
                              <w:spacing w:val="-5"/>
                            </w:rPr>
                            <w:t xml:space="preserve"> </w:t>
                          </w:r>
                          <w:r>
                            <w:rPr>
                              <w:spacing w:val="-4"/>
                            </w:rPr>
                            <w:t>dituntut melakukan</w:t>
                          </w:r>
                          <w:r>
                            <w:rPr>
                              <w:spacing w:val="-5"/>
                            </w:rPr>
                            <w:t xml:space="preserve"> </w:t>
                          </w:r>
                          <w:r>
                            <w:rPr>
                              <w:spacing w:val="-4"/>
                            </w:rPr>
                            <w:t xml:space="preserve">pencegahan </w:t>
                          </w:r>
                          <w:r>
                            <w:rPr>
                              <w:spacing w:val="-6"/>
                              <w:sz w:val="22"/>
                            </w:rPr>
                            <w:t>26</w:t>
                          </w:r>
                        </w:p>
                      </w:txbxContent>
                    </wps:txbx>
                    <wps:bodyPr lIns="0" tIns="0" rIns="0" bIns="0" anchor="t">
                      <a:noAutofit/>
                    </wps:bodyPr>
                  </wps:wsp>
                </a:graphicData>
              </a:graphic>
            </wp:anchor>
          </w:drawing>
        </mc:Choice>
        <mc:Fallback>
          <w:pict>
            <v:rect w14:anchorId="65A5CCD6" id="_x0000_s1281" style="position:absolute;margin-left:71pt;margin-top:487.35pt;width:292.95pt;height:59.6pt;z-index:-25125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" o:allowincell="f" filled="f" stroked="f" strokeweight="0">
              <v:textbox inset="0,0,0,0">
                <w:txbxContent>
                  <w:p w14:paraId="70C5CB0E" w14:textId="77777777" w:rsidR="009B1345" w:rsidRDefault="00000000">
                    <w:pPr>
                      <w:pStyle w:val="BodyText"/>
                      <w:spacing w:before="2" w:line="262" w:lineRule="auto"/>
                      <w:ind w:left="20" w:right="18" w:hanging="1"/>
                      <w:jc w:val="center"/>
                      <w:rPr>
                        <w:sz w:val="22"/>
                      </w:rPr>
                    </w:pPr>
                    <w:r>
                      <w:rPr>
                        <w:spacing w:val="-6"/>
                      </w:rPr>
                      <w:t xml:space="preserve">melalui donasi, program sosial, atau laporan keberlanjutan yang umum, tetapi perlu menilai risiko HAM dalam kegiatan intinya. </w:t>
                    </w:r>
                    <w:r>
                      <w:rPr>
                        <w:spacing w:val="-4"/>
                      </w:rPr>
                      <w:t>Dengan</w:t>
                    </w:r>
                    <w:r>
                      <w:rPr>
                        <w:spacing w:val="-5"/>
                      </w:rPr>
                      <w:t xml:space="preserve"> </w:t>
                    </w:r>
                    <w:r>
                      <w:rPr>
                        <w:spacing w:val="-4"/>
                      </w:rPr>
                      <w:t>demikian,</w:t>
                    </w:r>
                    <w:r>
                      <w:rPr>
                        <w:spacing w:val="-5"/>
                      </w:rPr>
                      <w:t xml:space="preserve"> </w:t>
                    </w:r>
                    <w:r>
                      <w:rPr>
                        <w:spacing w:val="-4"/>
                      </w:rPr>
                      <w:t>perusahaan</w:t>
                    </w:r>
                    <w:r>
                      <w:rPr>
                        <w:spacing w:val="-5"/>
                      </w:rPr>
                      <w:t xml:space="preserve"> </w:t>
                    </w:r>
                    <w:r>
                      <w:rPr>
                        <w:spacing w:val="-4"/>
                      </w:rPr>
                      <w:t>dituntut melakukan</w:t>
                    </w:r>
                    <w:r>
                      <w:rPr>
                        <w:spacing w:val="-5"/>
                      </w:rPr>
                      <w:t xml:space="preserve"> </w:t>
                    </w:r>
                    <w:r>
                      <w:rPr>
                        <w:spacing w:val="-4"/>
                      </w:rPr>
                      <w:t xml:space="preserve">pencegahan </w:t>
                    </w:r>
                    <w:r>
                      <w:rPr>
                        <w:spacing w:val="-6"/>
                        <w:sz w:val="22"/>
                      </w:rPr>
                      <w:t>26</w:t>
                    </w:r>
                  </w:p>
                </w:txbxContent>
              </v:textbox>
              <w10:wrap anchorx="page" anchory="page"/>
            </v:rect>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D108E" w14:textId="77777777" w:rsidR="009B1345" w:rsidRDefault="009B1345">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05FCD" w14:textId="77777777" w:rsidR="009B1345" w:rsidRDefault="009B1345">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CE1C5" w14:textId="77777777" w:rsidR="009B1345" w:rsidRDefault="00000000">
    <w:pPr>
      <w:pStyle w:val="BodyText"/>
      <w:spacing w:line="14" w:lineRule="auto"/>
      <w:rPr>
        <w:sz w:val="20"/>
      </w:rPr>
    </w:pPr>
    <w:r>
      <w:rPr>
        <w:noProof/>
        <w:sz w:val="20"/>
      </w:rPr>
      <w:drawing>
        <wp:anchor distT="0" distB="0" distL="0" distR="0" simplePos="0" relativeHeight="251281920" behindDoc="1" locked="0" layoutInCell="0" allowOverlap="1" wp14:anchorId="4B9D091D" wp14:editId="62737DE4">
          <wp:simplePos x="0" y="0"/>
          <wp:positionH relativeFrom="page">
            <wp:posOffset>914400</wp:posOffset>
          </wp:positionH>
          <wp:positionV relativeFrom="page">
            <wp:posOffset>5796280</wp:posOffset>
          </wp:positionV>
          <wp:extent cx="3694430" cy="1654175"/>
          <wp:effectExtent l="0" t="0" r="0" b="0"/>
          <wp:wrapNone/>
          <wp:docPr id="259" name="Imag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Image 146"/>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283968" behindDoc="1" locked="0" layoutInCell="0" allowOverlap="1" wp14:anchorId="61F45375" wp14:editId="03B1844D">
              <wp:simplePos x="0" y="0"/>
              <wp:positionH relativeFrom="page">
                <wp:posOffset>1358900</wp:posOffset>
              </wp:positionH>
              <wp:positionV relativeFrom="page">
                <wp:posOffset>6118225</wp:posOffset>
              </wp:positionV>
              <wp:extent cx="450215" cy="196850"/>
              <wp:effectExtent l="0" t="0" r="0" b="0"/>
              <wp:wrapNone/>
              <wp:docPr id="260" name="Textbox 147"/>
              <wp:cNvGraphicFramePr/>
              <a:graphic xmlns:a="http://schemas.openxmlformats.org/drawingml/2006/main">
                <a:graphicData uri="http://schemas.microsoft.com/office/word/2010/wordprocessingShape">
                  <wps:wsp>
                    <wps:cNvSpPr/>
                    <wps:spPr>
                      <a:xfrm>
                        <a:off x="0" y="0"/>
                        <a:ext cx="45036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06014888" w14:textId="77777777" w:rsidR="009B1345" w:rsidRDefault="00000000">
                          <w:pPr>
                            <w:pStyle w:val="BodyText"/>
                            <w:spacing w:before="2"/>
                            <w:ind w:left="20"/>
                          </w:pPr>
                          <w:r>
                            <w:rPr>
                              <w:spacing w:val="-7"/>
                            </w:rPr>
                            <w:t>Sejarah</w:t>
                          </w:r>
                        </w:p>
                      </w:txbxContent>
                    </wps:txbx>
                    <wps:bodyPr lIns="0" tIns="0" rIns="0" bIns="0" anchor="t">
                      <a:noAutofit/>
                    </wps:bodyPr>
                  </wps:wsp>
                </a:graphicData>
              </a:graphic>
            </wp:anchor>
          </w:drawing>
        </mc:Choice>
        <mc:Fallback>
          <w:pict>
            <v:rect w14:anchorId="61F45375" id="Textbox 147" o:spid="_x0000_s1283" style="position:absolute;margin-left:107pt;margin-top:481.75pt;width:35.45pt;height:15.5pt;z-index:-252032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" o:allowincell="f" filled="f" stroked="f" strokeweight="0">
              <v:textbox inset="0,0,0,0">
                <w:txbxContent>
                  <w:p w14:paraId="06014888" w14:textId="77777777" w:rsidR="009B1345" w:rsidRDefault="00000000">
                    <w:pPr>
                      <w:pStyle w:val="BodyText"/>
                      <w:spacing w:before="2"/>
                      <w:ind w:left="20"/>
                    </w:pPr>
                    <w:r>
                      <w:rPr>
                        <w:spacing w:val="-7"/>
                      </w:rPr>
                      <w:t>Sejarah</w:t>
                    </w:r>
                  </w:p>
                </w:txbxContent>
              </v:textbox>
              <w10:wrap anchorx="page" anchory="page"/>
            </v:rect>
          </w:pict>
        </mc:Fallback>
      </mc:AlternateContent>
    </w:r>
    <w:r>
      <w:rPr>
        <w:noProof/>
        <w:sz w:val="20"/>
      </w:rPr>
      <mc:AlternateContent>
        <mc:Choice Requires="wps">
          <w:drawing>
            <wp:anchor distT="0" distB="0" distL="0" distR="0" simplePos="0" relativeHeight="251286016" behindDoc="1" locked="0" layoutInCell="0" allowOverlap="1" wp14:anchorId="301937A4" wp14:editId="4C2D23BC">
              <wp:simplePos x="0" y="0"/>
              <wp:positionH relativeFrom="page">
                <wp:posOffset>1945640</wp:posOffset>
              </wp:positionH>
              <wp:positionV relativeFrom="page">
                <wp:posOffset>6118225</wp:posOffset>
              </wp:positionV>
              <wp:extent cx="828675" cy="196850"/>
              <wp:effectExtent l="0" t="0" r="0" b="0"/>
              <wp:wrapNone/>
              <wp:docPr id="261" name="Textbox 148"/>
              <wp:cNvGraphicFramePr/>
              <a:graphic xmlns:a="http://schemas.openxmlformats.org/drawingml/2006/main">
                <a:graphicData uri="http://schemas.microsoft.com/office/word/2010/wordprocessingShape">
                  <wps:wsp>
                    <wps:cNvSpPr/>
                    <wps:spPr>
                      <a:xfrm>
                        <a:off x="0" y="0"/>
                        <a:ext cx="82872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4034DD32" w14:textId="77777777" w:rsidR="009B1345" w:rsidRDefault="00000000">
                          <w:pPr>
                            <w:pStyle w:val="BodyText"/>
                            <w:spacing w:before="2"/>
                            <w:ind w:left="20"/>
                          </w:pPr>
                          <w:r>
                            <w:rPr>
                              <w:spacing w:val="-4"/>
                            </w:rPr>
                            <w:t>menunjukkan</w:t>
                          </w:r>
                        </w:p>
                      </w:txbxContent>
                    </wps:txbx>
                    <wps:bodyPr lIns="0" tIns="0" rIns="0" bIns="0" anchor="t">
                      <a:noAutofit/>
                    </wps:bodyPr>
                  </wps:wsp>
                </a:graphicData>
              </a:graphic>
            </wp:anchor>
          </w:drawing>
        </mc:Choice>
        <mc:Fallback>
          <w:pict>
            <v:rect w14:anchorId="301937A4" id="Textbox 148" o:spid="_x0000_s1284" style="position:absolute;margin-left:153.2pt;margin-top:481.75pt;width:65.25pt;height:15.5pt;z-index:-252030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" o:allowincell="f" filled="f" stroked="f" strokeweight="0">
              <v:textbox inset="0,0,0,0">
                <w:txbxContent>
                  <w:p w14:paraId="4034DD32" w14:textId="77777777" w:rsidR="009B1345" w:rsidRDefault="00000000">
                    <w:pPr>
                      <w:pStyle w:val="BodyText"/>
                      <w:spacing w:before="2"/>
                      <w:ind w:left="20"/>
                    </w:pPr>
                    <w:r>
                      <w:rPr>
                        <w:spacing w:val="-4"/>
                      </w:rPr>
                      <w:t>menunjukkan</w:t>
                    </w:r>
                  </w:p>
                </w:txbxContent>
              </v:textbox>
              <w10:wrap anchorx="page" anchory="page"/>
            </v:rect>
          </w:pict>
        </mc:Fallback>
      </mc:AlternateContent>
    </w:r>
    <w:r>
      <w:rPr>
        <w:noProof/>
        <w:sz w:val="20"/>
      </w:rPr>
      <mc:AlternateContent>
        <mc:Choice Requires="wps">
          <w:drawing>
            <wp:anchor distT="0" distB="0" distL="0" distR="0" simplePos="0" relativeHeight="251288064" behindDoc="1" locked="0" layoutInCell="0" allowOverlap="1" wp14:anchorId="6D98C194" wp14:editId="7AC0D21D">
              <wp:simplePos x="0" y="0"/>
              <wp:positionH relativeFrom="page">
                <wp:posOffset>2910840</wp:posOffset>
              </wp:positionH>
              <wp:positionV relativeFrom="page">
                <wp:posOffset>6118225</wp:posOffset>
              </wp:positionV>
              <wp:extent cx="406400" cy="196850"/>
              <wp:effectExtent l="0" t="0" r="0" b="0"/>
              <wp:wrapNone/>
              <wp:docPr id="262" name="Textbox 149"/>
              <wp:cNvGraphicFramePr/>
              <a:graphic xmlns:a="http://schemas.openxmlformats.org/drawingml/2006/main">
                <a:graphicData uri="http://schemas.microsoft.com/office/word/2010/wordprocessingShape">
                  <wps:wsp>
                    <wps:cNvSpPr/>
                    <wps:spPr>
                      <a:xfrm>
                        <a:off x="0" y="0"/>
                        <a:ext cx="40644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4B2869A7" w14:textId="77777777" w:rsidR="009B1345" w:rsidRDefault="00000000">
                          <w:pPr>
                            <w:pStyle w:val="BodyText"/>
                            <w:spacing w:before="2"/>
                            <w:ind w:left="20"/>
                          </w:pPr>
                          <w:r>
                            <w:rPr>
                              <w:spacing w:val="-5"/>
                            </w:rPr>
                            <w:t>bahwa</w:t>
                          </w:r>
                        </w:p>
                      </w:txbxContent>
                    </wps:txbx>
                    <wps:bodyPr lIns="0" tIns="0" rIns="0" bIns="0" anchor="t">
                      <a:noAutofit/>
                    </wps:bodyPr>
                  </wps:wsp>
                </a:graphicData>
              </a:graphic>
            </wp:anchor>
          </w:drawing>
        </mc:Choice>
        <mc:Fallback>
          <w:pict>
            <v:rect w14:anchorId="6D98C194" id="Textbox 149" o:spid="_x0000_s1285" style="position:absolute;margin-left:229.2pt;margin-top:481.75pt;width:32pt;height:15.5pt;z-index:-252028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" o:allowincell="f" filled="f" stroked="f" strokeweight="0">
              <v:textbox inset="0,0,0,0">
                <w:txbxContent>
                  <w:p w14:paraId="4B2869A7" w14:textId="77777777" w:rsidR="009B1345" w:rsidRDefault="00000000">
                    <w:pPr>
                      <w:pStyle w:val="BodyText"/>
                      <w:spacing w:before="2"/>
                      <w:ind w:left="20"/>
                    </w:pPr>
                    <w:r>
                      <w:rPr>
                        <w:spacing w:val="-5"/>
                      </w:rPr>
                      <w:t>bahwa</w:t>
                    </w:r>
                  </w:p>
                </w:txbxContent>
              </v:textbox>
              <w10:wrap anchorx="page" anchory="page"/>
            </v:rect>
          </w:pict>
        </mc:Fallback>
      </mc:AlternateContent>
    </w:r>
    <w:r>
      <w:rPr>
        <w:noProof/>
        <w:sz w:val="20"/>
      </w:rPr>
      <mc:AlternateContent>
        <mc:Choice Requires="wps">
          <w:drawing>
            <wp:anchor distT="0" distB="0" distL="0" distR="0" simplePos="0" relativeHeight="252054016" behindDoc="1" locked="0" layoutInCell="0" allowOverlap="1" wp14:anchorId="00C0AD1B" wp14:editId="5249952D">
              <wp:simplePos x="0" y="0"/>
              <wp:positionH relativeFrom="page">
                <wp:posOffset>3454400</wp:posOffset>
              </wp:positionH>
              <wp:positionV relativeFrom="page">
                <wp:posOffset>6118225</wp:posOffset>
              </wp:positionV>
              <wp:extent cx="440690" cy="196850"/>
              <wp:effectExtent l="0" t="0" r="0" b="0"/>
              <wp:wrapNone/>
              <wp:docPr id="263" name="Textbox 150"/>
              <wp:cNvGraphicFramePr/>
              <a:graphic xmlns:a="http://schemas.openxmlformats.org/drawingml/2006/main">
                <a:graphicData uri="http://schemas.microsoft.com/office/word/2010/wordprocessingShape">
                  <wps:wsp>
                    <wps:cNvSpPr/>
                    <wps:spPr>
                      <a:xfrm>
                        <a:off x="0" y="0"/>
                        <a:ext cx="44064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4975BA76" w14:textId="77777777" w:rsidR="009B1345" w:rsidRDefault="00000000">
                          <w:pPr>
                            <w:pStyle w:val="BodyText"/>
                            <w:spacing w:before="2"/>
                            <w:ind w:left="20"/>
                          </w:pPr>
                          <w:r>
                            <w:rPr>
                              <w:spacing w:val="-6"/>
                            </w:rPr>
                            <w:t>banyak</w:t>
                          </w:r>
                        </w:p>
                      </w:txbxContent>
                    </wps:txbx>
                    <wps:bodyPr lIns="0" tIns="0" rIns="0" bIns="0" anchor="t">
                      <a:noAutofit/>
                    </wps:bodyPr>
                  </wps:wsp>
                </a:graphicData>
              </a:graphic>
            </wp:anchor>
          </w:drawing>
        </mc:Choice>
        <mc:Fallback>
          <w:pict>
            <v:rect w14:anchorId="00C0AD1B" id="Textbox 150" o:spid="_x0000_s1286" style="position:absolute;margin-left:272pt;margin-top:481.75pt;width:34.7pt;height:15.5pt;z-index:-251262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" o:allowincell="f" filled="f" stroked="f" strokeweight="0">
              <v:textbox inset="0,0,0,0">
                <w:txbxContent>
                  <w:p w14:paraId="4975BA76" w14:textId="77777777" w:rsidR="009B1345" w:rsidRDefault="00000000">
                    <w:pPr>
                      <w:pStyle w:val="BodyText"/>
                      <w:spacing w:before="2"/>
                      <w:ind w:left="20"/>
                    </w:pPr>
                    <w:r>
                      <w:rPr>
                        <w:spacing w:val="-6"/>
                      </w:rPr>
                      <w:t>banyak</w:t>
                    </w:r>
                  </w:p>
                </w:txbxContent>
              </v:textbox>
              <w10:wrap anchorx="page" anchory="page"/>
            </v:rect>
          </w:pict>
        </mc:Fallback>
      </mc:AlternateContent>
    </w:r>
    <w:r>
      <w:rPr>
        <w:noProof/>
        <w:sz w:val="20"/>
      </w:rPr>
      <mc:AlternateContent>
        <mc:Choice Requires="wps">
          <w:drawing>
            <wp:anchor distT="0" distB="0" distL="0" distR="0" simplePos="0" relativeHeight="252056064" behindDoc="1" locked="0" layoutInCell="0" allowOverlap="1" wp14:anchorId="55A4E469" wp14:editId="6BECB5E3">
              <wp:simplePos x="0" y="0"/>
              <wp:positionH relativeFrom="page">
                <wp:posOffset>4032250</wp:posOffset>
              </wp:positionH>
              <wp:positionV relativeFrom="page">
                <wp:posOffset>6118225</wp:posOffset>
              </wp:positionV>
              <wp:extent cx="591185" cy="196850"/>
              <wp:effectExtent l="0" t="0" r="0" b="0"/>
              <wp:wrapNone/>
              <wp:docPr id="264" name="Textbox 151"/>
              <wp:cNvGraphicFramePr/>
              <a:graphic xmlns:a="http://schemas.openxmlformats.org/drawingml/2006/main">
                <a:graphicData uri="http://schemas.microsoft.com/office/word/2010/wordprocessingShape">
                  <wps:wsp>
                    <wps:cNvSpPr/>
                    <wps:spPr>
                      <a:xfrm>
                        <a:off x="0" y="0"/>
                        <a:ext cx="59112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5E60BEB2" w14:textId="77777777" w:rsidR="009B1345" w:rsidRDefault="00000000">
                          <w:pPr>
                            <w:pStyle w:val="BodyText"/>
                            <w:spacing w:before="2"/>
                            <w:ind w:left="20"/>
                          </w:pPr>
                          <w:r>
                            <w:rPr>
                              <w:spacing w:val="-4"/>
                            </w:rPr>
                            <w:t>kemajuan</w:t>
                          </w:r>
                        </w:p>
                      </w:txbxContent>
                    </wps:txbx>
                    <wps:bodyPr lIns="0" tIns="0" rIns="0" bIns="0" anchor="t">
                      <a:noAutofit/>
                    </wps:bodyPr>
                  </wps:wsp>
                </a:graphicData>
              </a:graphic>
            </wp:anchor>
          </w:drawing>
        </mc:Choice>
        <mc:Fallback>
          <w:pict>
            <v:rect w14:anchorId="55A4E469" id="Textbox 151" o:spid="_x0000_s1287" style="position:absolute;margin-left:317.5pt;margin-top:481.75pt;width:46.55pt;height:15.5pt;z-index:-25126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" o:allowincell="f" filled="f" stroked="f" strokeweight="0">
              <v:textbox inset="0,0,0,0">
                <w:txbxContent>
                  <w:p w14:paraId="5E60BEB2" w14:textId="77777777" w:rsidR="009B1345" w:rsidRDefault="00000000">
                    <w:pPr>
                      <w:pStyle w:val="BodyText"/>
                      <w:spacing w:before="2"/>
                      <w:ind w:left="20"/>
                    </w:pPr>
                    <w:r>
                      <w:rPr>
                        <w:spacing w:val="-4"/>
                      </w:rPr>
                      <w:t>kemajuan</w:t>
                    </w:r>
                  </w:p>
                </w:txbxContent>
              </v:textbox>
              <w10:wrap anchorx="page" anchory="page"/>
            </v:rect>
          </w:pict>
        </mc:Fallback>
      </mc:AlternateContent>
    </w:r>
    <w:r>
      <w:rPr>
        <w:noProof/>
        <w:sz w:val="20"/>
      </w:rPr>
      <mc:AlternateContent>
        <mc:Choice Requires="wps">
          <w:drawing>
            <wp:anchor distT="0" distB="0" distL="0" distR="0" simplePos="0" relativeHeight="252058112" behindDoc="1" locked="0" layoutInCell="0" allowOverlap="1" wp14:anchorId="483608F6" wp14:editId="730ABDCC">
              <wp:simplePos x="0" y="0"/>
              <wp:positionH relativeFrom="page">
                <wp:posOffset>901700</wp:posOffset>
              </wp:positionH>
              <wp:positionV relativeFrom="page">
                <wp:posOffset>6315075</wp:posOffset>
              </wp:positionV>
              <wp:extent cx="3721100" cy="630555"/>
              <wp:effectExtent l="0" t="0" r="0" b="0"/>
              <wp:wrapNone/>
              <wp:docPr id="265" name="Textbox 152"/>
              <wp:cNvGraphicFramePr/>
              <a:graphic xmlns:a="http://schemas.openxmlformats.org/drawingml/2006/main">
                <a:graphicData uri="http://schemas.microsoft.com/office/word/2010/wordprocessingShape">
                  <wps:wsp>
                    <wps:cNvSpPr/>
                    <wps:spPr>
                      <a:xfrm>
                        <a:off x="0" y="0"/>
                        <a:ext cx="3720960" cy="630720"/>
                      </a:xfrm>
                      <a:prstGeom prst="rect">
                        <a:avLst/>
                      </a:prstGeom>
                      <a:noFill/>
                      <a:ln w="0">
                        <a:noFill/>
                      </a:ln>
                    </wps:spPr>
                    <wps:style>
                      <a:lnRef idx="0">
                        <a:scrgbClr r="0" g="0" b="0"/>
                      </a:lnRef>
                      <a:fillRef idx="0">
                        <a:scrgbClr r="0" g="0" b="0"/>
                      </a:fillRef>
                      <a:effectRef idx="0">
                        <a:scrgbClr r="0" g="0" b="0"/>
                      </a:effectRef>
                      <a:fontRef idx="minor"/>
                    </wps:style>
                    <wps:txbx>
                      <w:txbxContent>
                        <w:p w14:paraId="215E22B9" w14:textId="77777777" w:rsidR="009B1345" w:rsidRDefault="00000000">
                          <w:pPr>
                            <w:pStyle w:val="BodyText"/>
                            <w:spacing w:before="2" w:line="271" w:lineRule="auto"/>
                            <w:ind w:left="2"/>
                            <w:jc w:val="center"/>
                          </w:pPr>
                          <w:r>
                            <w:t>perlindungan</w:t>
                          </w:r>
                          <w:r>
                            <w:rPr>
                              <w:spacing w:val="30"/>
                            </w:rPr>
                            <w:t xml:space="preserve"> </w:t>
                          </w:r>
                          <w:r>
                            <w:t>pekerja</w:t>
                          </w:r>
                          <w:r>
                            <w:rPr>
                              <w:spacing w:val="30"/>
                            </w:rPr>
                            <w:t xml:space="preserve"> </w:t>
                          </w:r>
                          <w:r>
                            <w:t>dan</w:t>
                          </w:r>
                          <w:r>
                            <w:rPr>
                              <w:spacing w:val="30"/>
                            </w:rPr>
                            <w:t xml:space="preserve"> </w:t>
                          </w:r>
                          <w:r>
                            <w:t>masyarakat</w:t>
                          </w:r>
                          <w:r>
                            <w:rPr>
                              <w:spacing w:val="31"/>
                            </w:rPr>
                            <w:t xml:space="preserve"> </w:t>
                          </w:r>
                          <w:r>
                            <w:t>lahir</w:t>
                          </w:r>
                          <w:r>
                            <w:rPr>
                              <w:spacing w:val="30"/>
                            </w:rPr>
                            <w:t xml:space="preserve"> </w:t>
                          </w:r>
                          <w:r>
                            <w:t>setelah</w:t>
                          </w:r>
                          <w:r>
                            <w:rPr>
                              <w:spacing w:val="31"/>
                            </w:rPr>
                            <w:t xml:space="preserve"> </w:t>
                          </w:r>
                          <w:r>
                            <w:t>tragedi. Pembelajaran</w:t>
                          </w:r>
                          <w:r>
                            <w:rPr>
                              <w:spacing w:val="48"/>
                            </w:rPr>
                            <w:t xml:space="preserve"> </w:t>
                          </w:r>
                          <w:r>
                            <w:t>terpenting</w:t>
                          </w:r>
                          <w:r>
                            <w:rPr>
                              <w:spacing w:val="49"/>
                            </w:rPr>
                            <w:t xml:space="preserve"> </w:t>
                          </w:r>
                          <w:r>
                            <w:t>bagi</w:t>
                          </w:r>
                          <w:r>
                            <w:rPr>
                              <w:spacing w:val="50"/>
                            </w:rPr>
                            <w:t xml:space="preserve"> </w:t>
                          </w:r>
                          <w:r>
                            <w:t>calon</w:t>
                          </w:r>
                          <w:r>
                            <w:rPr>
                              <w:spacing w:val="48"/>
                            </w:rPr>
                            <w:t xml:space="preserve"> </w:t>
                          </w:r>
                          <w:r>
                            <w:t>praktisi</w:t>
                          </w:r>
                          <w:r>
                            <w:rPr>
                              <w:spacing w:val="50"/>
                            </w:rPr>
                            <w:t xml:space="preserve"> </w:t>
                          </w:r>
                          <w:r>
                            <w:t>hukum</w:t>
                          </w:r>
                          <w:r>
                            <w:rPr>
                              <w:spacing w:val="49"/>
                            </w:rPr>
                            <w:t xml:space="preserve"> </w:t>
                          </w:r>
                          <w:r>
                            <w:rPr>
                              <w:spacing w:val="-2"/>
                            </w:rPr>
                            <w:t>bisnis</w:t>
                          </w:r>
                        </w:p>
                        <w:p w14:paraId="3366DC43" w14:textId="77777777" w:rsidR="009B1345" w:rsidRDefault="00000000">
                          <w:pPr>
                            <w:pStyle w:val="FrameContents"/>
                            <w:spacing w:before="83"/>
                            <w:ind w:left="2" w:right="2"/>
                            <w:jc w:val="center"/>
                          </w:pPr>
                          <w:r>
                            <w:rPr>
                              <w:spacing w:val="-5"/>
                            </w:rPr>
                            <w:t>27</w:t>
                          </w:r>
                        </w:p>
                      </w:txbxContent>
                    </wps:txbx>
                    <wps:bodyPr lIns="0" tIns="0" rIns="0" bIns="0" anchor="t">
                      <a:noAutofit/>
                    </wps:bodyPr>
                  </wps:wsp>
                </a:graphicData>
              </a:graphic>
            </wp:anchor>
          </w:drawing>
        </mc:Choice>
        <mc:Fallback>
          <w:pict>
            <v:rect w14:anchorId="483608F6" id="Textbox 152" o:spid="_x0000_s1288" style="position:absolute;margin-left:71pt;margin-top:497.25pt;width:293pt;height:49.65pt;z-index:-251258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" o:allowincell="f" filled="f" stroked="f" strokeweight="0">
              <v:textbox inset="0,0,0,0">
                <w:txbxContent>
                  <w:p w14:paraId="215E22B9" w14:textId="77777777" w:rsidR="009B1345" w:rsidRDefault="00000000">
                    <w:pPr>
                      <w:pStyle w:val="BodyText"/>
                      <w:spacing w:before="2" w:line="271" w:lineRule="auto"/>
                      <w:ind w:left="2"/>
                      <w:jc w:val="center"/>
                    </w:pPr>
                    <w:r>
                      <w:t>perlindungan</w:t>
                    </w:r>
                    <w:r>
                      <w:rPr>
                        <w:spacing w:val="30"/>
                      </w:rPr>
                      <w:t xml:space="preserve"> </w:t>
                    </w:r>
                    <w:r>
                      <w:t>pekerja</w:t>
                    </w:r>
                    <w:r>
                      <w:rPr>
                        <w:spacing w:val="30"/>
                      </w:rPr>
                      <w:t xml:space="preserve"> </w:t>
                    </w:r>
                    <w:r>
                      <w:t>dan</w:t>
                    </w:r>
                    <w:r>
                      <w:rPr>
                        <w:spacing w:val="30"/>
                      </w:rPr>
                      <w:t xml:space="preserve"> </w:t>
                    </w:r>
                    <w:r>
                      <w:t>masyarakat</w:t>
                    </w:r>
                    <w:r>
                      <w:rPr>
                        <w:spacing w:val="31"/>
                      </w:rPr>
                      <w:t xml:space="preserve"> </w:t>
                    </w:r>
                    <w:r>
                      <w:t>lahir</w:t>
                    </w:r>
                    <w:r>
                      <w:rPr>
                        <w:spacing w:val="30"/>
                      </w:rPr>
                      <w:t xml:space="preserve"> </w:t>
                    </w:r>
                    <w:r>
                      <w:t>setelah</w:t>
                    </w:r>
                    <w:r>
                      <w:rPr>
                        <w:spacing w:val="31"/>
                      </w:rPr>
                      <w:t xml:space="preserve"> </w:t>
                    </w:r>
                    <w:r>
                      <w:t>tragedi. Pembelajaran</w:t>
                    </w:r>
                    <w:r>
                      <w:rPr>
                        <w:spacing w:val="48"/>
                      </w:rPr>
                      <w:t xml:space="preserve"> </w:t>
                    </w:r>
                    <w:r>
                      <w:t>terpenting</w:t>
                    </w:r>
                    <w:r>
                      <w:rPr>
                        <w:spacing w:val="49"/>
                      </w:rPr>
                      <w:t xml:space="preserve"> </w:t>
                    </w:r>
                    <w:r>
                      <w:t>bagi</w:t>
                    </w:r>
                    <w:r>
                      <w:rPr>
                        <w:spacing w:val="50"/>
                      </w:rPr>
                      <w:t xml:space="preserve"> </w:t>
                    </w:r>
                    <w:r>
                      <w:t>calon</w:t>
                    </w:r>
                    <w:r>
                      <w:rPr>
                        <w:spacing w:val="48"/>
                      </w:rPr>
                      <w:t xml:space="preserve"> </w:t>
                    </w:r>
                    <w:r>
                      <w:t>praktisi</w:t>
                    </w:r>
                    <w:r>
                      <w:rPr>
                        <w:spacing w:val="50"/>
                      </w:rPr>
                      <w:t xml:space="preserve"> </w:t>
                    </w:r>
                    <w:r>
                      <w:t>hukum</w:t>
                    </w:r>
                    <w:r>
                      <w:rPr>
                        <w:spacing w:val="49"/>
                      </w:rPr>
                      <w:t xml:space="preserve"> </w:t>
                    </w:r>
                    <w:r>
                      <w:rPr>
                        <w:spacing w:val="-2"/>
                      </w:rPr>
                      <w:t>bisnis</w:t>
                    </w:r>
                  </w:p>
                  <w:p w14:paraId="3366DC43" w14:textId="77777777" w:rsidR="009B1345" w:rsidRDefault="00000000">
                    <w:pPr>
                      <w:pStyle w:val="FrameContents"/>
                      <w:spacing w:before="83"/>
                      <w:ind w:left="2" w:right="2"/>
                      <w:jc w:val="center"/>
                    </w:pPr>
                    <w:r>
                      <w:rPr>
                        <w:spacing w:val="-5"/>
                      </w:rPr>
                      <w:t>27</w:t>
                    </w:r>
                  </w:p>
                </w:txbxContent>
              </v:textbox>
              <w10:wrap anchorx="page" anchory="page"/>
            </v:rect>
          </w:pict>
        </mc:Fallback>
      </mc:AlternateContent>
    </w: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2A9F7" w14:textId="77777777" w:rsidR="009B1345" w:rsidRDefault="00000000">
    <w:pPr>
      <w:pStyle w:val="BodyText"/>
      <w:spacing w:line="14" w:lineRule="auto"/>
      <w:rPr>
        <w:sz w:val="20"/>
      </w:rPr>
    </w:pPr>
    <w:r>
      <w:rPr>
        <w:noProof/>
        <w:sz w:val="20"/>
      </w:rPr>
      <w:drawing>
        <wp:anchor distT="0" distB="0" distL="0" distR="0" simplePos="0" relativeHeight="251282944" behindDoc="1" locked="0" layoutInCell="0" allowOverlap="1" wp14:anchorId="33F2506F" wp14:editId="72047E60">
          <wp:simplePos x="0" y="0"/>
          <wp:positionH relativeFrom="page">
            <wp:posOffset>914400</wp:posOffset>
          </wp:positionH>
          <wp:positionV relativeFrom="page">
            <wp:posOffset>5796280</wp:posOffset>
          </wp:positionV>
          <wp:extent cx="3694430" cy="1654175"/>
          <wp:effectExtent l="0" t="0" r="0" b="0"/>
          <wp:wrapNone/>
          <wp:docPr id="266" name="Imag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Image 146"/>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284992" behindDoc="1" locked="0" layoutInCell="0" allowOverlap="1" wp14:anchorId="61F45375" wp14:editId="317110BA">
              <wp:simplePos x="0" y="0"/>
              <wp:positionH relativeFrom="page">
                <wp:posOffset>1358900</wp:posOffset>
              </wp:positionH>
              <wp:positionV relativeFrom="page">
                <wp:posOffset>6118225</wp:posOffset>
              </wp:positionV>
              <wp:extent cx="450215" cy="196850"/>
              <wp:effectExtent l="0" t="0" r="0" b="0"/>
              <wp:wrapNone/>
              <wp:docPr id="267" name="Textbox 147"/>
              <wp:cNvGraphicFramePr/>
              <a:graphic xmlns:a="http://schemas.openxmlformats.org/drawingml/2006/main">
                <a:graphicData uri="http://schemas.microsoft.com/office/word/2010/wordprocessingShape">
                  <wps:wsp>
                    <wps:cNvSpPr/>
                    <wps:spPr>
                      <a:xfrm>
                        <a:off x="0" y="0"/>
                        <a:ext cx="45036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48FDDFC9" w14:textId="77777777" w:rsidR="009B1345" w:rsidRDefault="00000000">
                          <w:pPr>
                            <w:pStyle w:val="BodyText"/>
                            <w:spacing w:before="2"/>
                            <w:ind w:left="20"/>
                          </w:pPr>
                          <w:r>
                            <w:rPr>
                              <w:spacing w:val="-7"/>
                            </w:rPr>
                            <w:t>Sejarah</w:t>
                          </w:r>
                        </w:p>
                      </w:txbxContent>
                    </wps:txbx>
                    <wps:bodyPr lIns="0" tIns="0" rIns="0" bIns="0" anchor="t">
                      <a:noAutofit/>
                    </wps:bodyPr>
                  </wps:wsp>
                </a:graphicData>
              </a:graphic>
            </wp:anchor>
          </w:drawing>
        </mc:Choice>
        <mc:Fallback>
          <w:pict>
            <v:rect w14:anchorId="61F45375" id="_x0000_s1290" style="position:absolute;margin-left:107pt;margin-top:481.75pt;width:35.45pt;height:15.5pt;z-index:-252031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" o:allowincell="f" filled="f" stroked="f" strokeweight="0">
              <v:textbox inset="0,0,0,0">
                <w:txbxContent>
                  <w:p w14:paraId="48FDDFC9" w14:textId="77777777" w:rsidR="009B1345" w:rsidRDefault="00000000">
                    <w:pPr>
                      <w:pStyle w:val="BodyText"/>
                      <w:spacing w:before="2"/>
                      <w:ind w:left="20"/>
                    </w:pPr>
                    <w:r>
                      <w:rPr>
                        <w:spacing w:val="-7"/>
                      </w:rPr>
                      <w:t>Sejarah</w:t>
                    </w:r>
                  </w:p>
                </w:txbxContent>
              </v:textbox>
              <w10:wrap anchorx="page" anchory="page"/>
            </v:rect>
          </w:pict>
        </mc:Fallback>
      </mc:AlternateContent>
    </w:r>
    <w:r>
      <w:rPr>
        <w:noProof/>
        <w:sz w:val="20"/>
      </w:rPr>
      <mc:AlternateContent>
        <mc:Choice Requires="wps">
          <w:drawing>
            <wp:anchor distT="0" distB="0" distL="0" distR="0" simplePos="0" relativeHeight="251287040" behindDoc="1" locked="0" layoutInCell="0" allowOverlap="1" wp14:anchorId="301937A4" wp14:editId="599B801E">
              <wp:simplePos x="0" y="0"/>
              <wp:positionH relativeFrom="page">
                <wp:posOffset>1945640</wp:posOffset>
              </wp:positionH>
              <wp:positionV relativeFrom="page">
                <wp:posOffset>6118225</wp:posOffset>
              </wp:positionV>
              <wp:extent cx="828675" cy="196850"/>
              <wp:effectExtent l="0" t="0" r="0" b="0"/>
              <wp:wrapNone/>
              <wp:docPr id="268" name="Textbox 148"/>
              <wp:cNvGraphicFramePr/>
              <a:graphic xmlns:a="http://schemas.openxmlformats.org/drawingml/2006/main">
                <a:graphicData uri="http://schemas.microsoft.com/office/word/2010/wordprocessingShape">
                  <wps:wsp>
                    <wps:cNvSpPr/>
                    <wps:spPr>
                      <a:xfrm>
                        <a:off x="0" y="0"/>
                        <a:ext cx="82872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7B7F36D6" w14:textId="77777777" w:rsidR="009B1345" w:rsidRDefault="00000000">
                          <w:pPr>
                            <w:pStyle w:val="BodyText"/>
                            <w:spacing w:before="2"/>
                            <w:ind w:left="20"/>
                          </w:pPr>
                          <w:r>
                            <w:rPr>
                              <w:spacing w:val="-4"/>
                            </w:rPr>
                            <w:t>menunjukkan</w:t>
                          </w:r>
                        </w:p>
                      </w:txbxContent>
                    </wps:txbx>
                    <wps:bodyPr lIns="0" tIns="0" rIns="0" bIns="0" anchor="t">
                      <a:noAutofit/>
                    </wps:bodyPr>
                  </wps:wsp>
                </a:graphicData>
              </a:graphic>
            </wp:anchor>
          </w:drawing>
        </mc:Choice>
        <mc:Fallback>
          <w:pict>
            <v:rect w14:anchorId="301937A4" id="_x0000_s1291" style="position:absolute;margin-left:153.2pt;margin-top:481.75pt;width:65.25pt;height:15.5pt;z-index:-252029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" o:allowincell="f" filled="f" stroked="f" strokeweight="0">
              <v:textbox inset="0,0,0,0">
                <w:txbxContent>
                  <w:p w14:paraId="7B7F36D6" w14:textId="77777777" w:rsidR="009B1345" w:rsidRDefault="00000000">
                    <w:pPr>
                      <w:pStyle w:val="BodyText"/>
                      <w:spacing w:before="2"/>
                      <w:ind w:left="20"/>
                    </w:pPr>
                    <w:r>
                      <w:rPr>
                        <w:spacing w:val="-4"/>
                      </w:rPr>
                      <w:t>menunjukkan</w:t>
                    </w:r>
                  </w:p>
                </w:txbxContent>
              </v:textbox>
              <w10:wrap anchorx="page" anchory="page"/>
            </v:rect>
          </w:pict>
        </mc:Fallback>
      </mc:AlternateContent>
    </w:r>
    <w:r>
      <w:rPr>
        <w:noProof/>
        <w:sz w:val="20"/>
      </w:rPr>
      <mc:AlternateContent>
        <mc:Choice Requires="wps">
          <w:drawing>
            <wp:anchor distT="0" distB="0" distL="0" distR="0" simplePos="0" relativeHeight="251289088" behindDoc="1" locked="0" layoutInCell="0" allowOverlap="1" wp14:anchorId="6D98C194" wp14:editId="3D8EE2DA">
              <wp:simplePos x="0" y="0"/>
              <wp:positionH relativeFrom="page">
                <wp:posOffset>2910840</wp:posOffset>
              </wp:positionH>
              <wp:positionV relativeFrom="page">
                <wp:posOffset>6118225</wp:posOffset>
              </wp:positionV>
              <wp:extent cx="406400" cy="196850"/>
              <wp:effectExtent l="0" t="0" r="0" b="0"/>
              <wp:wrapNone/>
              <wp:docPr id="269" name="Textbox 149"/>
              <wp:cNvGraphicFramePr/>
              <a:graphic xmlns:a="http://schemas.openxmlformats.org/drawingml/2006/main">
                <a:graphicData uri="http://schemas.microsoft.com/office/word/2010/wordprocessingShape">
                  <wps:wsp>
                    <wps:cNvSpPr/>
                    <wps:spPr>
                      <a:xfrm>
                        <a:off x="0" y="0"/>
                        <a:ext cx="40644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568DCBF8" w14:textId="77777777" w:rsidR="009B1345" w:rsidRDefault="00000000">
                          <w:pPr>
                            <w:pStyle w:val="BodyText"/>
                            <w:spacing w:before="2"/>
                            <w:ind w:left="20"/>
                          </w:pPr>
                          <w:r>
                            <w:rPr>
                              <w:spacing w:val="-5"/>
                            </w:rPr>
                            <w:t>bahwa</w:t>
                          </w:r>
                        </w:p>
                      </w:txbxContent>
                    </wps:txbx>
                    <wps:bodyPr lIns="0" tIns="0" rIns="0" bIns="0" anchor="t">
                      <a:noAutofit/>
                    </wps:bodyPr>
                  </wps:wsp>
                </a:graphicData>
              </a:graphic>
            </wp:anchor>
          </w:drawing>
        </mc:Choice>
        <mc:Fallback>
          <w:pict>
            <v:rect w14:anchorId="6D98C194" id="_x0000_s1292" style="position:absolute;margin-left:229.2pt;margin-top:481.75pt;width:32pt;height:15.5pt;z-index:-252027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" o:allowincell="f" filled="f" stroked="f" strokeweight="0">
              <v:textbox inset="0,0,0,0">
                <w:txbxContent>
                  <w:p w14:paraId="568DCBF8" w14:textId="77777777" w:rsidR="009B1345" w:rsidRDefault="00000000">
                    <w:pPr>
                      <w:pStyle w:val="BodyText"/>
                      <w:spacing w:before="2"/>
                      <w:ind w:left="20"/>
                    </w:pPr>
                    <w:r>
                      <w:rPr>
                        <w:spacing w:val="-5"/>
                      </w:rPr>
                      <w:t>bahwa</w:t>
                    </w:r>
                  </w:p>
                </w:txbxContent>
              </v:textbox>
              <w10:wrap anchorx="page" anchory="page"/>
            </v:rect>
          </w:pict>
        </mc:Fallback>
      </mc:AlternateContent>
    </w:r>
    <w:r>
      <w:rPr>
        <w:noProof/>
        <w:sz w:val="20"/>
      </w:rPr>
      <mc:AlternateContent>
        <mc:Choice Requires="wps">
          <w:drawing>
            <wp:anchor distT="0" distB="0" distL="0" distR="0" simplePos="0" relativeHeight="252055040" behindDoc="1" locked="0" layoutInCell="0" allowOverlap="1" wp14:anchorId="00C0AD1B" wp14:editId="2DA1AAE0">
              <wp:simplePos x="0" y="0"/>
              <wp:positionH relativeFrom="page">
                <wp:posOffset>3454400</wp:posOffset>
              </wp:positionH>
              <wp:positionV relativeFrom="page">
                <wp:posOffset>6118225</wp:posOffset>
              </wp:positionV>
              <wp:extent cx="440690" cy="196850"/>
              <wp:effectExtent l="0" t="0" r="0" b="0"/>
              <wp:wrapNone/>
              <wp:docPr id="270" name="Textbox 150"/>
              <wp:cNvGraphicFramePr/>
              <a:graphic xmlns:a="http://schemas.openxmlformats.org/drawingml/2006/main">
                <a:graphicData uri="http://schemas.microsoft.com/office/word/2010/wordprocessingShape">
                  <wps:wsp>
                    <wps:cNvSpPr/>
                    <wps:spPr>
                      <a:xfrm>
                        <a:off x="0" y="0"/>
                        <a:ext cx="44064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0237BA0B" w14:textId="77777777" w:rsidR="009B1345" w:rsidRDefault="00000000">
                          <w:pPr>
                            <w:pStyle w:val="BodyText"/>
                            <w:spacing w:before="2"/>
                            <w:ind w:left="20"/>
                          </w:pPr>
                          <w:r>
                            <w:rPr>
                              <w:spacing w:val="-6"/>
                            </w:rPr>
                            <w:t>banyak</w:t>
                          </w:r>
                        </w:p>
                      </w:txbxContent>
                    </wps:txbx>
                    <wps:bodyPr lIns="0" tIns="0" rIns="0" bIns="0" anchor="t">
                      <a:noAutofit/>
                    </wps:bodyPr>
                  </wps:wsp>
                </a:graphicData>
              </a:graphic>
            </wp:anchor>
          </w:drawing>
        </mc:Choice>
        <mc:Fallback>
          <w:pict>
            <v:rect w14:anchorId="00C0AD1B" id="_x0000_s1293" style="position:absolute;margin-left:272pt;margin-top:481.75pt;width:34.7pt;height:15.5pt;z-index:-251261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" o:allowincell="f" filled="f" stroked="f" strokeweight="0">
              <v:textbox inset="0,0,0,0">
                <w:txbxContent>
                  <w:p w14:paraId="0237BA0B" w14:textId="77777777" w:rsidR="009B1345" w:rsidRDefault="00000000">
                    <w:pPr>
                      <w:pStyle w:val="BodyText"/>
                      <w:spacing w:before="2"/>
                      <w:ind w:left="20"/>
                    </w:pPr>
                    <w:r>
                      <w:rPr>
                        <w:spacing w:val="-6"/>
                      </w:rPr>
                      <w:t>banyak</w:t>
                    </w:r>
                  </w:p>
                </w:txbxContent>
              </v:textbox>
              <w10:wrap anchorx="page" anchory="page"/>
            </v:rect>
          </w:pict>
        </mc:Fallback>
      </mc:AlternateContent>
    </w:r>
    <w:r>
      <w:rPr>
        <w:noProof/>
        <w:sz w:val="20"/>
      </w:rPr>
      <mc:AlternateContent>
        <mc:Choice Requires="wps">
          <w:drawing>
            <wp:anchor distT="0" distB="0" distL="0" distR="0" simplePos="0" relativeHeight="252057088" behindDoc="1" locked="0" layoutInCell="0" allowOverlap="1" wp14:anchorId="55A4E469" wp14:editId="2E251982">
              <wp:simplePos x="0" y="0"/>
              <wp:positionH relativeFrom="page">
                <wp:posOffset>4032250</wp:posOffset>
              </wp:positionH>
              <wp:positionV relativeFrom="page">
                <wp:posOffset>6118225</wp:posOffset>
              </wp:positionV>
              <wp:extent cx="591185" cy="196850"/>
              <wp:effectExtent l="0" t="0" r="0" b="0"/>
              <wp:wrapNone/>
              <wp:docPr id="271" name="Textbox 151"/>
              <wp:cNvGraphicFramePr/>
              <a:graphic xmlns:a="http://schemas.openxmlformats.org/drawingml/2006/main">
                <a:graphicData uri="http://schemas.microsoft.com/office/word/2010/wordprocessingShape">
                  <wps:wsp>
                    <wps:cNvSpPr/>
                    <wps:spPr>
                      <a:xfrm>
                        <a:off x="0" y="0"/>
                        <a:ext cx="59112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3850B620" w14:textId="77777777" w:rsidR="009B1345" w:rsidRDefault="00000000">
                          <w:pPr>
                            <w:pStyle w:val="BodyText"/>
                            <w:spacing w:before="2"/>
                            <w:ind w:left="20"/>
                          </w:pPr>
                          <w:r>
                            <w:rPr>
                              <w:spacing w:val="-4"/>
                            </w:rPr>
                            <w:t>kemajuan</w:t>
                          </w:r>
                        </w:p>
                      </w:txbxContent>
                    </wps:txbx>
                    <wps:bodyPr lIns="0" tIns="0" rIns="0" bIns="0" anchor="t">
                      <a:noAutofit/>
                    </wps:bodyPr>
                  </wps:wsp>
                </a:graphicData>
              </a:graphic>
            </wp:anchor>
          </w:drawing>
        </mc:Choice>
        <mc:Fallback>
          <w:pict>
            <v:rect w14:anchorId="55A4E469" id="_x0000_s1294" style="position:absolute;margin-left:317.5pt;margin-top:481.75pt;width:46.55pt;height:15.5pt;z-index:-251259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" o:allowincell="f" filled="f" stroked="f" strokeweight="0">
              <v:textbox inset="0,0,0,0">
                <w:txbxContent>
                  <w:p w14:paraId="3850B620" w14:textId="77777777" w:rsidR="009B1345" w:rsidRDefault="00000000">
                    <w:pPr>
                      <w:pStyle w:val="BodyText"/>
                      <w:spacing w:before="2"/>
                      <w:ind w:left="20"/>
                    </w:pPr>
                    <w:r>
                      <w:rPr>
                        <w:spacing w:val="-4"/>
                      </w:rPr>
                      <w:t>kemajuan</w:t>
                    </w:r>
                  </w:p>
                </w:txbxContent>
              </v:textbox>
              <w10:wrap anchorx="page" anchory="page"/>
            </v:rect>
          </w:pict>
        </mc:Fallback>
      </mc:AlternateContent>
    </w:r>
    <w:r>
      <w:rPr>
        <w:noProof/>
        <w:sz w:val="20"/>
      </w:rPr>
      <mc:AlternateContent>
        <mc:Choice Requires="wps">
          <w:drawing>
            <wp:anchor distT="0" distB="0" distL="0" distR="0" simplePos="0" relativeHeight="252059136" behindDoc="1" locked="0" layoutInCell="0" allowOverlap="1" wp14:anchorId="483608F6" wp14:editId="60506AAA">
              <wp:simplePos x="0" y="0"/>
              <wp:positionH relativeFrom="page">
                <wp:posOffset>901700</wp:posOffset>
              </wp:positionH>
              <wp:positionV relativeFrom="page">
                <wp:posOffset>6315075</wp:posOffset>
              </wp:positionV>
              <wp:extent cx="3721100" cy="630555"/>
              <wp:effectExtent l="0" t="0" r="0" b="0"/>
              <wp:wrapNone/>
              <wp:docPr id="272" name="Textbox 152"/>
              <wp:cNvGraphicFramePr/>
              <a:graphic xmlns:a="http://schemas.openxmlformats.org/drawingml/2006/main">
                <a:graphicData uri="http://schemas.microsoft.com/office/word/2010/wordprocessingShape">
                  <wps:wsp>
                    <wps:cNvSpPr/>
                    <wps:spPr>
                      <a:xfrm>
                        <a:off x="0" y="0"/>
                        <a:ext cx="3720960" cy="630720"/>
                      </a:xfrm>
                      <a:prstGeom prst="rect">
                        <a:avLst/>
                      </a:prstGeom>
                      <a:noFill/>
                      <a:ln w="0">
                        <a:noFill/>
                      </a:ln>
                    </wps:spPr>
                    <wps:style>
                      <a:lnRef idx="0">
                        <a:scrgbClr r="0" g="0" b="0"/>
                      </a:lnRef>
                      <a:fillRef idx="0">
                        <a:scrgbClr r="0" g="0" b="0"/>
                      </a:fillRef>
                      <a:effectRef idx="0">
                        <a:scrgbClr r="0" g="0" b="0"/>
                      </a:effectRef>
                      <a:fontRef idx="minor"/>
                    </wps:style>
                    <wps:txbx>
                      <w:txbxContent>
                        <w:p w14:paraId="23D15FCA" w14:textId="77777777" w:rsidR="009B1345" w:rsidRDefault="00000000">
                          <w:pPr>
                            <w:pStyle w:val="BodyText"/>
                            <w:spacing w:before="2" w:line="271" w:lineRule="auto"/>
                            <w:ind w:left="2"/>
                            <w:jc w:val="center"/>
                          </w:pPr>
                          <w:r>
                            <w:t>perlindungan</w:t>
                          </w:r>
                          <w:r>
                            <w:rPr>
                              <w:spacing w:val="30"/>
                            </w:rPr>
                            <w:t xml:space="preserve"> </w:t>
                          </w:r>
                          <w:r>
                            <w:t>pekerja</w:t>
                          </w:r>
                          <w:r>
                            <w:rPr>
                              <w:spacing w:val="30"/>
                            </w:rPr>
                            <w:t xml:space="preserve"> </w:t>
                          </w:r>
                          <w:r>
                            <w:t>dan</w:t>
                          </w:r>
                          <w:r>
                            <w:rPr>
                              <w:spacing w:val="30"/>
                            </w:rPr>
                            <w:t xml:space="preserve"> </w:t>
                          </w:r>
                          <w:r>
                            <w:t>masyarakat</w:t>
                          </w:r>
                          <w:r>
                            <w:rPr>
                              <w:spacing w:val="31"/>
                            </w:rPr>
                            <w:t xml:space="preserve"> </w:t>
                          </w:r>
                          <w:r>
                            <w:t>lahir</w:t>
                          </w:r>
                          <w:r>
                            <w:rPr>
                              <w:spacing w:val="30"/>
                            </w:rPr>
                            <w:t xml:space="preserve"> </w:t>
                          </w:r>
                          <w:r>
                            <w:t>setelah</w:t>
                          </w:r>
                          <w:r>
                            <w:rPr>
                              <w:spacing w:val="31"/>
                            </w:rPr>
                            <w:t xml:space="preserve"> </w:t>
                          </w:r>
                          <w:r>
                            <w:t>tragedi. Pembelajaran</w:t>
                          </w:r>
                          <w:r>
                            <w:rPr>
                              <w:spacing w:val="48"/>
                            </w:rPr>
                            <w:t xml:space="preserve"> </w:t>
                          </w:r>
                          <w:r>
                            <w:t>terpenting</w:t>
                          </w:r>
                          <w:r>
                            <w:rPr>
                              <w:spacing w:val="49"/>
                            </w:rPr>
                            <w:t xml:space="preserve"> </w:t>
                          </w:r>
                          <w:r>
                            <w:t>bagi</w:t>
                          </w:r>
                          <w:r>
                            <w:rPr>
                              <w:spacing w:val="50"/>
                            </w:rPr>
                            <w:t xml:space="preserve"> </w:t>
                          </w:r>
                          <w:r>
                            <w:t>calon</w:t>
                          </w:r>
                          <w:r>
                            <w:rPr>
                              <w:spacing w:val="48"/>
                            </w:rPr>
                            <w:t xml:space="preserve"> </w:t>
                          </w:r>
                          <w:r>
                            <w:t>praktisi</w:t>
                          </w:r>
                          <w:r>
                            <w:rPr>
                              <w:spacing w:val="50"/>
                            </w:rPr>
                            <w:t xml:space="preserve"> </w:t>
                          </w:r>
                          <w:r>
                            <w:t>hukum</w:t>
                          </w:r>
                          <w:r>
                            <w:rPr>
                              <w:spacing w:val="49"/>
                            </w:rPr>
                            <w:t xml:space="preserve"> </w:t>
                          </w:r>
                          <w:r>
                            <w:rPr>
                              <w:spacing w:val="-2"/>
                            </w:rPr>
                            <w:t>bisnis</w:t>
                          </w:r>
                        </w:p>
                        <w:p w14:paraId="325480F4" w14:textId="77777777" w:rsidR="009B1345" w:rsidRDefault="00000000">
                          <w:pPr>
                            <w:pStyle w:val="FrameContents"/>
                            <w:spacing w:before="83"/>
                            <w:ind w:left="2" w:right="2"/>
                            <w:jc w:val="center"/>
                          </w:pPr>
                          <w:r>
                            <w:rPr>
                              <w:spacing w:val="-5"/>
                            </w:rPr>
                            <w:t>27</w:t>
                          </w:r>
                        </w:p>
                      </w:txbxContent>
                    </wps:txbx>
                    <wps:bodyPr lIns="0" tIns="0" rIns="0" bIns="0" anchor="t">
                      <a:noAutofit/>
                    </wps:bodyPr>
                  </wps:wsp>
                </a:graphicData>
              </a:graphic>
            </wp:anchor>
          </w:drawing>
        </mc:Choice>
        <mc:Fallback>
          <w:pict>
            <v:rect w14:anchorId="483608F6" id="_x0000_s1295" style="position:absolute;margin-left:71pt;margin-top:497.25pt;width:293pt;height:49.65pt;z-index:-25125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" o:allowincell="f" filled="f" stroked="f" strokeweight="0">
              <v:textbox inset="0,0,0,0">
                <w:txbxContent>
                  <w:p w14:paraId="23D15FCA" w14:textId="77777777" w:rsidR="009B1345" w:rsidRDefault="00000000">
                    <w:pPr>
                      <w:pStyle w:val="BodyText"/>
                      <w:spacing w:before="2" w:line="271" w:lineRule="auto"/>
                      <w:ind w:left="2"/>
                      <w:jc w:val="center"/>
                    </w:pPr>
                    <w:r>
                      <w:t>perlindungan</w:t>
                    </w:r>
                    <w:r>
                      <w:rPr>
                        <w:spacing w:val="30"/>
                      </w:rPr>
                      <w:t xml:space="preserve"> </w:t>
                    </w:r>
                    <w:r>
                      <w:t>pekerja</w:t>
                    </w:r>
                    <w:r>
                      <w:rPr>
                        <w:spacing w:val="30"/>
                      </w:rPr>
                      <w:t xml:space="preserve"> </w:t>
                    </w:r>
                    <w:r>
                      <w:t>dan</w:t>
                    </w:r>
                    <w:r>
                      <w:rPr>
                        <w:spacing w:val="30"/>
                      </w:rPr>
                      <w:t xml:space="preserve"> </w:t>
                    </w:r>
                    <w:r>
                      <w:t>masyarakat</w:t>
                    </w:r>
                    <w:r>
                      <w:rPr>
                        <w:spacing w:val="31"/>
                      </w:rPr>
                      <w:t xml:space="preserve"> </w:t>
                    </w:r>
                    <w:r>
                      <w:t>lahir</w:t>
                    </w:r>
                    <w:r>
                      <w:rPr>
                        <w:spacing w:val="30"/>
                      </w:rPr>
                      <w:t xml:space="preserve"> </w:t>
                    </w:r>
                    <w:r>
                      <w:t>setelah</w:t>
                    </w:r>
                    <w:r>
                      <w:rPr>
                        <w:spacing w:val="31"/>
                      </w:rPr>
                      <w:t xml:space="preserve"> </w:t>
                    </w:r>
                    <w:r>
                      <w:t>tragedi. Pembelajaran</w:t>
                    </w:r>
                    <w:r>
                      <w:rPr>
                        <w:spacing w:val="48"/>
                      </w:rPr>
                      <w:t xml:space="preserve"> </w:t>
                    </w:r>
                    <w:r>
                      <w:t>terpenting</w:t>
                    </w:r>
                    <w:r>
                      <w:rPr>
                        <w:spacing w:val="49"/>
                      </w:rPr>
                      <w:t xml:space="preserve"> </w:t>
                    </w:r>
                    <w:r>
                      <w:t>bagi</w:t>
                    </w:r>
                    <w:r>
                      <w:rPr>
                        <w:spacing w:val="50"/>
                      </w:rPr>
                      <w:t xml:space="preserve"> </w:t>
                    </w:r>
                    <w:r>
                      <w:t>calon</w:t>
                    </w:r>
                    <w:r>
                      <w:rPr>
                        <w:spacing w:val="48"/>
                      </w:rPr>
                      <w:t xml:space="preserve"> </w:t>
                    </w:r>
                    <w:r>
                      <w:t>praktisi</w:t>
                    </w:r>
                    <w:r>
                      <w:rPr>
                        <w:spacing w:val="50"/>
                      </w:rPr>
                      <w:t xml:space="preserve"> </w:t>
                    </w:r>
                    <w:r>
                      <w:t>hukum</w:t>
                    </w:r>
                    <w:r>
                      <w:rPr>
                        <w:spacing w:val="49"/>
                      </w:rPr>
                      <w:t xml:space="preserve"> </w:t>
                    </w:r>
                    <w:r>
                      <w:rPr>
                        <w:spacing w:val="-2"/>
                      </w:rPr>
                      <w:t>bisnis</w:t>
                    </w:r>
                  </w:p>
                  <w:p w14:paraId="325480F4" w14:textId="77777777" w:rsidR="009B1345" w:rsidRDefault="00000000">
                    <w:pPr>
                      <w:pStyle w:val="FrameContents"/>
                      <w:spacing w:before="83"/>
                      <w:ind w:left="2" w:right="2"/>
                      <w:jc w:val="center"/>
                    </w:pPr>
                    <w:r>
                      <w:rPr>
                        <w:spacing w:val="-5"/>
                      </w:rPr>
                      <w:t>27</w:t>
                    </w:r>
                  </w:p>
                </w:txbxContent>
              </v:textbox>
              <w10:wrap anchorx="page" anchory="page"/>
            </v:rect>
          </w:pict>
        </mc:Fallback>
      </mc:AlternateContent>
    </w: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BABFF" w14:textId="77777777" w:rsidR="009B1345" w:rsidRDefault="009B1345">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5429C" w14:textId="77777777" w:rsidR="009B1345" w:rsidRDefault="00000000">
    <w:pPr>
      <w:pStyle w:val="BodyText"/>
      <w:spacing w:line="14" w:lineRule="auto"/>
      <w:rPr>
        <w:sz w:val="20"/>
      </w:rPr>
    </w:pPr>
    <w:r>
      <w:rPr>
        <w:noProof/>
        <w:sz w:val="20"/>
      </w:rPr>
      <w:drawing>
        <wp:anchor distT="0" distB="0" distL="0" distR="0" simplePos="0" relativeHeight="251292160" behindDoc="1" locked="0" layoutInCell="0" allowOverlap="1" wp14:anchorId="6F10580A" wp14:editId="3D28B059">
          <wp:simplePos x="0" y="0"/>
          <wp:positionH relativeFrom="page">
            <wp:posOffset>914400</wp:posOffset>
          </wp:positionH>
          <wp:positionV relativeFrom="page">
            <wp:posOffset>5796280</wp:posOffset>
          </wp:positionV>
          <wp:extent cx="3694430" cy="1654175"/>
          <wp:effectExtent l="0" t="0" r="0" b="0"/>
          <wp:wrapNone/>
          <wp:docPr id="275" name="Group 154"/>
          <wp:cNvGraphicFramePr/>
          <a:graphic xmlns:a="http://schemas.openxmlformats.org/drawingml/2006/main">
            <a:graphicData uri="http://schemas.microsoft.com/office/word/2010/wordprocessingGroup">
              <wpg:wgp>
                <wpg:cNvGrpSpPr/>
                <wpg:grpSpPr>
                  <a:xfrm>
                    <a:off x="0" y="0"/>
                    <a:ext cx="3694320" cy="1654200"/>
                    <a:chOff x="0" y="0"/>
                    <a:chExt cx="3694320" cy="1654200"/>
                  </a:xfrm>
                </wpg:grpSpPr>
                <pic:pic xmlns:pic="http://schemas.openxmlformats.org/drawingml/2006/picture">
                  <pic:nvPicPr>
                    <pic:cNvPr id="276" name="Image 155"/>
                    <pic:cNvPicPr/>
                  </pic:nvPicPr>
                  <pic:blipFill>
                    <a:blip r:embed="rId1"/>
                    <a:stretch/>
                  </pic:blipFill>
                  <pic:spPr>
                    <a:xfrm>
                      <a:off x="0" y="0"/>
                      <a:ext cx="3694320" cy="1654200"/>
                    </a:xfrm>
                    <a:prstGeom prst="rect">
                      <a:avLst/>
                    </a:prstGeom>
                    <a:noFill/>
                    <a:ln w="0">
                      <a:noFill/>
                    </a:ln>
                  </pic:spPr>
                </pic:pic>
                <wps:wsp>
                  <wps:cNvPr id="277" name="Graphic 156"/>
                  <wps:cNvSpPr/>
                  <wps:spPr>
                    <a:xfrm>
                      <a:off x="0" y="176400"/>
                      <a:ext cx="1828080" cy="5760"/>
                    </a:xfrm>
                    <a:custGeom>
                      <a:avLst/>
                      <a:gdLst>
                        <a:gd name="textAreaLeft" fmla="*/ 0 w 1036440"/>
                        <a:gd name="textAreaRight" fmla="*/ 1036800 w 1036440"/>
                        <a:gd name="textAreaTop" fmla="*/ 0 h 3240"/>
                        <a:gd name="textAreaBottom" fmla="*/ 3600 h 3240"/>
                      </a:gdLst>
                      <a:ahLst/>
                      <a:cxnLst/>
                      <a:rect l="textAreaLeft" t="textAreaTop" r="textAreaRight" b="textAreaBottom"/>
                      <a:pathLst>
                        <a:path w="1828800" h="6350">
                          <a:moveTo>
                            <a:pt x="1828800" y="0"/>
                          </a:moveTo>
                          <a:lnTo>
                            <a:pt x="0" y="0"/>
                          </a:lnTo>
                          <a:lnTo>
                            <a:pt x="0" y="6350"/>
                          </a:lnTo>
                          <a:lnTo>
                            <a:pt x="1828800" y="6350"/>
                          </a:lnTo>
                          <a:lnTo>
                            <a:pt x="182880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anchor>
      </w:drawing>
    </w:r>
    <w:r>
      <w:rPr>
        <w:noProof/>
        <w:sz w:val="20"/>
      </w:rPr>
      <mc:AlternateContent>
        <mc:Choice Requires="wps">
          <w:drawing>
            <wp:anchor distT="0" distB="0" distL="0" distR="0" simplePos="0" relativeHeight="252051968" behindDoc="1" locked="0" layoutInCell="0" allowOverlap="1" wp14:anchorId="01F00BBD" wp14:editId="5D02178E">
              <wp:simplePos x="0" y="0"/>
              <wp:positionH relativeFrom="page">
                <wp:posOffset>901700</wp:posOffset>
              </wp:positionH>
              <wp:positionV relativeFrom="page">
                <wp:posOffset>6049010</wp:posOffset>
              </wp:positionV>
              <wp:extent cx="3588385" cy="897255"/>
              <wp:effectExtent l="0" t="0" r="0" b="0"/>
              <wp:wrapNone/>
              <wp:docPr id="278" name="Textbox 157"/>
              <wp:cNvGraphicFramePr/>
              <a:graphic xmlns:a="http://schemas.openxmlformats.org/drawingml/2006/main">
                <a:graphicData uri="http://schemas.microsoft.com/office/word/2010/wordprocessingShape">
                  <wps:wsp>
                    <wps:cNvSpPr/>
                    <wps:spPr>
                      <a:xfrm>
                        <a:off x="0" y="0"/>
                        <a:ext cx="3588480" cy="897120"/>
                      </a:xfrm>
                      <a:prstGeom prst="rect">
                        <a:avLst/>
                      </a:prstGeom>
                      <a:noFill/>
                      <a:ln w="0">
                        <a:noFill/>
                      </a:ln>
                    </wps:spPr>
                    <wps:style>
                      <a:lnRef idx="0">
                        <a:scrgbClr r="0" g="0" b="0"/>
                      </a:lnRef>
                      <a:fillRef idx="0">
                        <a:scrgbClr r="0" g="0" b="0"/>
                      </a:fillRef>
                      <a:effectRef idx="0">
                        <a:scrgbClr r="0" g="0" b="0"/>
                      </a:effectRef>
                      <a:fontRef idx="minor"/>
                    </wps:style>
                    <wps:txbx>
                      <w:txbxContent>
                        <w:p w14:paraId="18D13B71" w14:textId="77777777" w:rsidR="009B1345" w:rsidRDefault="00000000">
                          <w:pPr>
                            <w:pStyle w:val="FrameContents"/>
                            <w:spacing w:before="9" w:line="235" w:lineRule="auto"/>
                            <w:ind w:left="20"/>
                            <w:rPr>
                              <w:sz w:val="20"/>
                            </w:rPr>
                          </w:pPr>
                          <w:r>
                            <w:rPr>
                              <w:spacing w:val="-2"/>
                              <w:position w:val="5"/>
                              <w:sz w:val="13"/>
                            </w:rPr>
                            <w:t>3</w:t>
                          </w:r>
                          <w:r>
                            <w:rPr>
                              <w:position w:val="5"/>
                              <w:sz w:val="13"/>
                            </w:rPr>
                            <w:t xml:space="preserve"> </w:t>
                          </w:r>
                          <w:r>
                            <w:rPr>
                              <w:spacing w:val="-2"/>
                              <w:sz w:val="20"/>
                            </w:rPr>
                            <w:t>Komnas</w:t>
                          </w:r>
                          <w:r>
                            <w:rPr>
                              <w:spacing w:val="-11"/>
                              <w:sz w:val="20"/>
                            </w:rPr>
                            <w:t xml:space="preserve"> </w:t>
                          </w:r>
                          <w:r>
                            <w:rPr>
                              <w:spacing w:val="-2"/>
                              <w:sz w:val="20"/>
                            </w:rPr>
                            <w:t>HAM,</w:t>
                          </w:r>
                          <w:r>
                            <w:rPr>
                              <w:spacing w:val="-10"/>
                              <w:sz w:val="20"/>
                            </w:rPr>
                            <w:t xml:space="preserve"> </w:t>
                          </w:r>
                          <w:r>
                            <w:rPr>
                              <w:spacing w:val="-2"/>
                              <w:sz w:val="20"/>
                            </w:rPr>
                            <w:t>materi</w:t>
                          </w:r>
                          <w:r>
                            <w:rPr>
                              <w:spacing w:val="-11"/>
                              <w:sz w:val="20"/>
                            </w:rPr>
                            <w:t xml:space="preserve"> </w:t>
                          </w:r>
                          <w:r>
                            <w:rPr>
                              <w:spacing w:val="-2"/>
                              <w:sz w:val="20"/>
                            </w:rPr>
                            <w:t>dan</w:t>
                          </w:r>
                          <w:r>
                            <w:rPr>
                              <w:spacing w:val="-10"/>
                              <w:sz w:val="20"/>
                            </w:rPr>
                            <w:t xml:space="preserve"> </w:t>
                          </w:r>
                          <w:r>
                            <w:rPr>
                              <w:spacing w:val="-2"/>
                              <w:sz w:val="20"/>
                            </w:rPr>
                            <w:t>dokumentasi</w:t>
                          </w:r>
                          <w:r>
                            <w:rPr>
                              <w:spacing w:val="-11"/>
                              <w:sz w:val="20"/>
                            </w:rPr>
                            <w:t xml:space="preserve"> </w:t>
                          </w:r>
                          <w:r>
                            <w:rPr>
                              <w:spacing w:val="-2"/>
                              <w:sz w:val="20"/>
                            </w:rPr>
                            <w:t>kasus</w:t>
                          </w:r>
                          <w:r>
                            <w:rPr>
                              <w:spacing w:val="-10"/>
                              <w:sz w:val="20"/>
                            </w:rPr>
                            <w:t xml:space="preserve"> </w:t>
                          </w:r>
                          <w:r>
                            <w:rPr>
                              <w:spacing w:val="-2"/>
                              <w:sz w:val="20"/>
                            </w:rPr>
                            <w:t>Marsinah,</w:t>
                          </w:r>
                          <w:r>
                            <w:rPr>
                              <w:spacing w:val="-11"/>
                              <w:sz w:val="20"/>
                            </w:rPr>
                            <w:t xml:space="preserve"> </w:t>
                          </w:r>
                          <w:r>
                            <w:rPr>
                              <w:spacing w:val="-2"/>
                              <w:sz w:val="20"/>
                            </w:rPr>
                            <w:t xml:space="preserve">Perpustakaan </w:t>
                          </w:r>
                          <w:r>
                            <w:rPr>
                              <w:sz w:val="20"/>
                            </w:rPr>
                            <w:t>Komnas HAM.</w:t>
                          </w:r>
                        </w:p>
                        <w:p w14:paraId="2DE20C0F" w14:textId="77777777" w:rsidR="009B1345" w:rsidRDefault="00000000">
                          <w:pPr>
                            <w:pStyle w:val="FrameContents"/>
                            <w:spacing w:line="235" w:lineRule="auto"/>
                            <w:ind w:left="20"/>
                            <w:rPr>
                              <w:sz w:val="20"/>
                            </w:rPr>
                          </w:pPr>
                          <w:r>
                            <w:rPr>
                              <w:position w:val="5"/>
                              <w:sz w:val="13"/>
                            </w:rPr>
                            <w:t>4</w:t>
                          </w:r>
                          <w:r>
                            <w:rPr>
                              <w:spacing w:val="12"/>
                              <w:position w:val="5"/>
                              <w:sz w:val="13"/>
                            </w:rPr>
                            <w:t xml:space="preserve"> </w:t>
                          </w:r>
                          <w:r>
                            <w:rPr>
                              <w:sz w:val="20"/>
                            </w:rPr>
                            <w:t>Occupational</w:t>
                          </w:r>
                          <w:r>
                            <w:rPr>
                              <w:spacing w:val="-6"/>
                              <w:sz w:val="20"/>
                            </w:rPr>
                            <w:t xml:space="preserve"> </w:t>
                          </w:r>
                          <w:r>
                            <w:rPr>
                              <w:sz w:val="20"/>
                            </w:rPr>
                            <w:t>Safety</w:t>
                          </w:r>
                          <w:r>
                            <w:rPr>
                              <w:spacing w:val="-6"/>
                              <w:sz w:val="20"/>
                            </w:rPr>
                            <w:t xml:space="preserve"> </w:t>
                          </w:r>
                          <w:r>
                            <w:rPr>
                              <w:sz w:val="20"/>
                            </w:rPr>
                            <w:t>and</w:t>
                          </w:r>
                          <w:r>
                            <w:rPr>
                              <w:spacing w:val="-8"/>
                              <w:sz w:val="20"/>
                            </w:rPr>
                            <w:t xml:space="preserve"> </w:t>
                          </w:r>
                          <w:r>
                            <w:rPr>
                              <w:sz w:val="20"/>
                            </w:rPr>
                            <w:t>Health</w:t>
                          </w:r>
                          <w:r>
                            <w:rPr>
                              <w:spacing w:val="-7"/>
                              <w:sz w:val="20"/>
                            </w:rPr>
                            <w:t xml:space="preserve"> </w:t>
                          </w:r>
                          <w:r>
                            <w:rPr>
                              <w:sz w:val="20"/>
                            </w:rPr>
                            <w:t>Administration,</w:t>
                          </w:r>
                          <w:r>
                            <w:rPr>
                              <w:spacing w:val="-8"/>
                              <w:sz w:val="20"/>
                            </w:rPr>
                            <w:t xml:space="preserve"> </w:t>
                          </w:r>
                          <w:r>
                            <w:rPr>
                              <w:sz w:val="20"/>
                            </w:rPr>
                            <w:t>United</w:t>
                          </w:r>
                          <w:r>
                            <w:rPr>
                              <w:spacing w:val="-6"/>
                              <w:sz w:val="20"/>
                            </w:rPr>
                            <w:t xml:space="preserve"> </w:t>
                          </w:r>
                          <w:r>
                            <w:rPr>
                              <w:sz w:val="20"/>
                            </w:rPr>
                            <w:t xml:space="preserve">States </w:t>
                          </w:r>
                          <w:r>
                            <w:rPr>
                              <w:spacing w:val="-4"/>
                              <w:sz w:val="20"/>
                            </w:rPr>
                            <w:t xml:space="preserve">Department of Labor, sejarah kebakaran Triangle Shirtwaist Factory dan </w:t>
                          </w:r>
                          <w:r>
                            <w:rPr>
                              <w:sz w:val="20"/>
                            </w:rPr>
                            <w:t>reformasi keselamatan kerja.</w:t>
                          </w:r>
                        </w:p>
                        <w:p w14:paraId="53F56328" w14:textId="77777777" w:rsidR="009B1345" w:rsidRDefault="00000000">
                          <w:pPr>
                            <w:pStyle w:val="FrameContents"/>
                            <w:spacing w:line="246" w:lineRule="exact"/>
                            <w:ind w:left="2826"/>
                          </w:pPr>
                          <w:r>
                            <w:rPr>
                              <w:spacing w:val="-5"/>
                            </w:rPr>
                            <w:t>28</w:t>
                          </w:r>
                        </w:p>
                      </w:txbxContent>
                    </wps:txbx>
                    <wps:bodyPr lIns="0" tIns="0" rIns="0" bIns="0" anchor="t">
                      <a:noAutofit/>
                    </wps:bodyPr>
                  </wps:wsp>
                </a:graphicData>
              </a:graphic>
            </wp:anchor>
          </w:drawing>
        </mc:Choice>
        <mc:Fallback>
          <w:pict>
            <v:rect w14:anchorId="01F00BBD" id="Textbox 157" o:spid="_x0000_s1297" style="position:absolute;margin-left:71pt;margin-top:476.3pt;width:282.55pt;height:70.65pt;z-index:-251264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" o:allowincell="f" filled="f" stroked="f" strokeweight="0">
              <v:textbox inset="0,0,0,0">
                <w:txbxContent>
                  <w:p w14:paraId="18D13B71" w14:textId="77777777" w:rsidR="009B1345" w:rsidRDefault="00000000">
                    <w:pPr>
                      <w:pStyle w:val="FrameContents"/>
                      <w:spacing w:before="9" w:line="235" w:lineRule="auto"/>
                      <w:ind w:left="20"/>
                      <w:rPr>
                        <w:sz w:val="20"/>
                      </w:rPr>
                    </w:pPr>
                    <w:r>
                      <w:rPr>
                        <w:spacing w:val="-2"/>
                        <w:position w:val="5"/>
                        <w:sz w:val="13"/>
                      </w:rPr>
                      <w:t>3</w:t>
                    </w:r>
                    <w:r>
                      <w:rPr>
                        <w:position w:val="5"/>
                        <w:sz w:val="13"/>
                      </w:rPr>
                      <w:t xml:space="preserve"> </w:t>
                    </w:r>
                    <w:r>
                      <w:rPr>
                        <w:spacing w:val="-2"/>
                        <w:sz w:val="20"/>
                      </w:rPr>
                      <w:t>Komnas</w:t>
                    </w:r>
                    <w:r>
                      <w:rPr>
                        <w:spacing w:val="-11"/>
                        <w:sz w:val="20"/>
                      </w:rPr>
                      <w:t xml:space="preserve"> </w:t>
                    </w:r>
                    <w:r>
                      <w:rPr>
                        <w:spacing w:val="-2"/>
                        <w:sz w:val="20"/>
                      </w:rPr>
                      <w:t>HAM,</w:t>
                    </w:r>
                    <w:r>
                      <w:rPr>
                        <w:spacing w:val="-10"/>
                        <w:sz w:val="20"/>
                      </w:rPr>
                      <w:t xml:space="preserve"> </w:t>
                    </w:r>
                    <w:r>
                      <w:rPr>
                        <w:spacing w:val="-2"/>
                        <w:sz w:val="20"/>
                      </w:rPr>
                      <w:t>materi</w:t>
                    </w:r>
                    <w:r>
                      <w:rPr>
                        <w:spacing w:val="-11"/>
                        <w:sz w:val="20"/>
                      </w:rPr>
                      <w:t xml:space="preserve"> </w:t>
                    </w:r>
                    <w:r>
                      <w:rPr>
                        <w:spacing w:val="-2"/>
                        <w:sz w:val="20"/>
                      </w:rPr>
                      <w:t>dan</w:t>
                    </w:r>
                    <w:r>
                      <w:rPr>
                        <w:spacing w:val="-10"/>
                        <w:sz w:val="20"/>
                      </w:rPr>
                      <w:t xml:space="preserve"> </w:t>
                    </w:r>
                    <w:r>
                      <w:rPr>
                        <w:spacing w:val="-2"/>
                        <w:sz w:val="20"/>
                      </w:rPr>
                      <w:t>dokumentasi</w:t>
                    </w:r>
                    <w:r>
                      <w:rPr>
                        <w:spacing w:val="-11"/>
                        <w:sz w:val="20"/>
                      </w:rPr>
                      <w:t xml:space="preserve"> </w:t>
                    </w:r>
                    <w:r>
                      <w:rPr>
                        <w:spacing w:val="-2"/>
                        <w:sz w:val="20"/>
                      </w:rPr>
                      <w:t>kasus</w:t>
                    </w:r>
                    <w:r>
                      <w:rPr>
                        <w:spacing w:val="-10"/>
                        <w:sz w:val="20"/>
                      </w:rPr>
                      <w:t xml:space="preserve"> </w:t>
                    </w:r>
                    <w:r>
                      <w:rPr>
                        <w:spacing w:val="-2"/>
                        <w:sz w:val="20"/>
                      </w:rPr>
                      <w:t>Marsinah,</w:t>
                    </w:r>
                    <w:r>
                      <w:rPr>
                        <w:spacing w:val="-11"/>
                        <w:sz w:val="20"/>
                      </w:rPr>
                      <w:t xml:space="preserve"> </w:t>
                    </w:r>
                    <w:r>
                      <w:rPr>
                        <w:spacing w:val="-2"/>
                        <w:sz w:val="20"/>
                      </w:rPr>
                      <w:t xml:space="preserve">Perpustakaan </w:t>
                    </w:r>
                    <w:r>
                      <w:rPr>
                        <w:sz w:val="20"/>
                      </w:rPr>
                      <w:t>Komnas HAM.</w:t>
                    </w:r>
                  </w:p>
                  <w:p w14:paraId="2DE20C0F" w14:textId="77777777" w:rsidR="009B1345" w:rsidRDefault="00000000">
                    <w:pPr>
                      <w:pStyle w:val="FrameContents"/>
                      <w:spacing w:line="235" w:lineRule="auto"/>
                      <w:ind w:left="20"/>
                      <w:rPr>
                        <w:sz w:val="20"/>
                      </w:rPr>
                    </w:pPr>
                    <w:r>
                      <w:rPr>
                        <w:position w:val="5"/>
                        <w:sz w:val="13"/>
                      </w:rPr>
                      <w:t>4</w:t>
                    </w:r>
                    <w:r>
                      <w:rPr>
                        <w:spacing w:val="12"/>
                        <w:position w:val="5"/>
                        <w:sz w:val="13"/>
                      </w:rPr>
                      <w:t xml:space="preserve"> </w:t>
                    </w:r>
                    <w:r>
                      <w:rPr>
                        <w:sz w:val="20"/>
                      </w:rPr>
                      <w:t>Occupational</w:t>
                    </w:r>
                    <w:r>
                      <w:rPr>
                        <w:spacing w:val="-6"/>
                        <w:sz w:val="20"/>
                      </w:rPr>
                      <w:t xml:space="preserve"> </w:t>
                    </w:r>
                    <w:r>
                      <w:rPr>
                        <w:sz w:val="20"/>
                      </w:rPr>
                      <w:t>Safety</w:t>
                    </w:r>
                    <w:r>
                      <w:rPr>
                        <w:spacing w:val="-6"/>
                        <w:sz w:val="20"/>
                      </w:rPr>
                      <w:t xml:space="preserve"> </w:t>
                    </w:r>
                    <w:r>
                      <w:rPr>
                        <w:sz w:val="20"/>
                      </w:rPr>
                      <w:t>and</w:t>
                    </w:r>
                    <w:r>
                      <w:rPr>
                        <w:spacing w:val="-8"/>
                        <w:sz w:val="20"/>
                      </w:rPr>
                      <w:t xml:space="preserve"> </w:t>
                    </w:r>
                    <w:r>
                      <w:rPr>
                        <w:sz w:val="20"/>
                      </w:rPr>
                      <w:t>Health</w:t>
                    </w:r>
                    <w:r>
                      <w:rPr>
                        <w:spacing w:val="-7"/>
                        <w:sz w:val="20"/>
                      </w:rPr>
                      <w:t xml:space="preserve"> </w:t>
                    </w:r>
                    <w:r>
                      <w:rPr>
                        <w:sz w:val="20"/>
                      </w:rPr>
                      <w:t>Administration,</w:t>
                    </w:r>
                    <w:r>
                      <w:rPr>
                        <w:spacing w:val="-8"/>
                        <w:sz w:val="20"/>
                      </w:rPr>
                      <w:t xml:space="preserve"> </w:t>
                    </w:r>
                    <w:r>
                      <w:rPr>
                        <w:sz w:val="20"/>
                      </w:rPr>
                      <w:t>United</w:t>
                    </w:r>
                    <w:r>
                      <w:rPr>
                        <w:spacing w:val="-6"/>
                        <w:sz w:val="20"/>
                      </w:rPr>
                      <w:t xml:space="preserve"> </w:t>
                    </w:r>
                    <w:r>
                      <w:rPr>
                        <w:sz w:val="20"/>
                      </w:rPr>
                      <w:t xml:space="preserve">States </w:t>
                    </w:r>
                    <w:r>
                      <w:rPr>
                        <w:spacing w:val="-4"/>
                        <w:sz w:val="20"/>
                      </w:rPr>
                      <w:t xml:space="preserve">Department of Labor, sejarah kebakaran Triangle Shirtwaist Factory dan </w:t>
                    </w:r>
                    <w:r>
                      <w:rPr>
                        <w:sz w:val="20"/>
                      </w:rPr>
                      <w:t>reformasi keselamatan kerja.</w:t>
                    </w:r>
                  </w:p>
                  <w:p w14:paraId="53F56328" w14:textId="77777777" w:rsidR="009B1345" w:rsidRDefault="00000000">
                    <w:pPr>
                      <w:pStyle w:val="FrameContents"/>
                      <w:spacing w:line="246" w:lineRule="exact"/>
                      <w:ind w:left="2826"/>
                    </w:pPr>
                    <w:r>
                      <w:rPr>
                        <w:spacing w:val="-5"/>
                      </w:rPr>
                      <w:t>28</w:t>
                    </w:r>
                  </w:p>
                </w:txbxContent>
              </v:textbox>
              <w10:wrap anchorx="page" anchory="page"/>
            </v:rect>
          </w:pict>
        </mc:Fallback>
      </mc:AlternateContent>
    </w: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A7CE2" w14:textId="77777777" w:rsidR="009B1345" w:rsidRDefault="00000000">
    <w:pPr>
      <w:pStyle w:val="BodyText"/>
      <w:spacing w:line="14" w:lineRule="auto"/>
      <w:rPr>
        <w:sz w:val="20"/>
      </w:rPr>
    </w:pPr>
    <w:r>
      <w:rPr>
        <w:noProof/>
        <w:sz w:val="20"/>
      </w:rPr>
      <w:drawing>
        <wp:anchor distT="0" distB="0" distL="0" distR="0" simplePos="0" relativeHeight="251293184" behindDoc="1" locked="0" layoutInCell="0" allowOverlap="1" wp14:anchorId="6F10580A" wp14:editId="4172B9FF">
          <wp:simplePos x="0" y="0"/>
          <wp:positionH relativeFrom="page">
            <wp:posOffset>914400</wp:posOffset>
          </wp:positionH>
          <wp:positionV relativeFrom="page">
            <wp:posOffset>5796280</wp:posOffset>
          </wp:positionV>
          <wp:extent cx="3694430" cy="1654175"/>
          <wp:effectExtent l="0" t="0" r="0" b="0"/>
          <wp:wrapNone/>
          <wp:docPr id="279" name="Group 154"/>
          <wp:cNvGraphicFramePr/>
          <a:graphic xmlns:a="http://schemas.openxmlformats.org/drawingml/2006/main">
            <a:graphicData uri="http://schemas.microsoft.com/office/word/2010/wordprocessingGroup">
              <wpg:wgp>
                <wpg:cNvGrpSpPr/>
                <wpg:grpSpPr>
                  <a:xfrm>
                    <a:off x="0" y="0"/>
                    <a:ext cx="3694320" cy="1654200"/>
                    <a:chOff x="0" y="0"/>
                    <a:chExt cx="3694320" cy="1654200"/>
                  </a:xfrm>
                </wpg:grpSpPr>
                <pic:pic xmlns:pic="http://schemas.openxmlformats.org/drawingml/2006/picture">
                  <pic:nvPicPr>
                    <pic:cNvPr id="280" name="Image 155"/>
                    <pic:cNvPicPr/>
                  </pic:nvPicPr>
                  <pic:blipFill>
                    <a:blip r:embed="rId1"/>
                    <a:stretch/>
                  </pic:blipFill>
                  <pic:spPr>
                    <a:xfrm>
                      <a:off x="0" y="0"/>
                      <a:ext cx="3694320" cy="1654200"/>
                    </a:xfrm>
                    <a:prstGeom prst="rect">
                      <a:avLst/>
                    </a:prstGeom>
                    <a:noFill/>
                    <a:ln w="0">
                      <a:noFill/>
                    </a:ln>
                  </pic:spPr>
                </pic:pic>
                <wps:wsp>
                  <wps:cNvPr id="281" name="Graphic 156"/>
                  <wps:cNvSpPr/>
                  <wps:spPr>
                    <a:xfrm>
                      <a:off x="0" y="176400"/>
                      <a:ext cx="1828080" cy="5760"/>
                    </a:xfrm>
                    <a:custGeom>
                      <a:avLst/>
                      <a:gdLst>
                        <a:gd name="textAreaLeft" fmla="*/ 0 w 1036440"/>
                        <a:gd name="textAreaRight" fmla="*/ 1036800 w 1036440"/>
                        <a:gd name="textAreaTop" fmla="*/ 0 h 3240"/>
                        <a:gd name="textAreaBottom" fmla="*/ 3600 h 3240"/>
                      </a:gdLst>
                      <a:ahLst/>
                      <a:cxnLst/>
                      <a:rect l="textAreaLeft" t="textAreaTop" r="textAreaRight" b="textAreaBottom"/>
                      <a:pathLst>
                        <a:path w="1828800" h="6350">
                          <a:moveTo>
                            <a:pt x="1828800" y="0"/>
                          </a:moveTo>
                          <a:lnTo>
                            <a:pt x="0" y="0"/>
                          </a:lnTo>
                          <a:lnTo>
                            <a:pt x="0" y="6350"/>
                          </a:lnTo>
                          <a:lnTo>
                            <a:pt x="1828800" y="6350"/>
                          </a:lnTo>
                          <a:lnTo>
                            <a:pt x="182880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anchor>
      </w:drawing>
    </w:r>
    <w:r>
      <w:rPr>
        <w:noProof/>
        <w:sz w:val="20"/>
      </w:rPr>
      <mc:AlternateContent>
        <mc:Choice Requires="wps">
          <w:drawing>
            <wp:anchor distT="0" distB="0" distL="0" distR="0" simplePos="0" relativeHeight="252052992" behindDoc="1" locked="0" layoutInCell="0" allowOverlap="1" wp14:anchorId="01F00BBD" wp14:editId="69563524">
              <wp:simplePos x="0" y="0"/>
              <wp:positionH relativeFrom="page">
                <wp:posOffset>901700</wp:posOffset>
              </wp:positionH>
              <wp:positionV relativeFrom="page">
                <wp:posOffset>6049010</wp:posOffset>
              </wp:positionV>
              <wp:extent cx="3588385" cy="897255"/>
              <wp:effectExtent l="0" t="0" r="0" b="0"/>
              <wp:wrapNone/>
              <wp:docPr id="282" name="Textbox 157"/>
              <wp:cNvGraphicFramePr/>
              <a:graphic xmlns:a="http://schemas.openxmlformats.org/drawingml/2006/main">
                <a:graphicData uri="http://schemas.microsoft.com/office/word/2010/wordprocessingShape">
                  <wps:wsp>
                    <wps:cNvSpPr/>
                    <wps:spPr>
                      <a:xfrm>
                        <a:off x="0" y="0"/>
                        <a:ext cx="3588480" cy="897120"/>
                      </a:xfrm>
                      <a:prstGeom prst="rect">
                        <a:avLst/>
                      </a:prstGeom>
                      <a:noFill/>
                      <a:ln w="0">
                        <a:noFill/>
                      </a:ln>
                    </wps:spPr>
                    <wps:style>
                      <a:lnRef idx="0">
                        <a:scrgbClr r="0" g="0" b="0"/>
                      </a:lnRef>
                      <a:fillRef idx="0">
                        <a:scrgbClr r="0" g="0" b="0"/>
                      </a:fillRef>
                      <a:effectRef idx="0">
                        <a:scrgbClr r="0" g="0" b="0"/>
                      </a:effectRef>
                      <a:fontRef idx="minor"/>
                    </wps:style>
                    <wps:txbx>
                      <w:txbxContent>
                        <w:p w14:paraId="2ECB2C70" w14:textId="77777777" w:rsidR="009B1345" w:rsidRDefault="00000000">
                          <w:pPr>
                            <w:pStyle w:val="FrameContents"/>
                            <w:spacing w:before="9" w:line="235" w:lineRule="auto"/>
                            <w:ind w:left="20"/>
                            <w:rPr>
                              <w:sz w:val="20"/>
                            </w:rPr>
                          </w:pPr>
                          <w:r>
                            <w:rPr>
                              <w:spacing w:val="-2"/>
                              <w:position w:val="5"/>
                              <w:sz w:val="13"/>
                            </w:rPr>
                            <w:t>3</w:t>
                          </w:r>
                          <w:r>
                            <w:rPr>
                              <w:position w:val="5"/>
                              <w:sz w:val="13"/>
                            </w:rPr>
                            <w:t xml:space="preserve"> </w:t>
                          </w:r>
                          <w:r>
                            <w:rPr>
                              <w:spacing w:val="-2"/>
                              <w:sz w:val="20"/>
                            </w:rPr>
                            <w:t>Komnas</w:t>
                          </w:r>
                          <w:r>
                            <w:rPr>
                              <w:spacing w:val="-11"/>
                              <w:sz w:val="20"/>
                            </w:rPr>
                            <w:t xml:space="preserve"> </w:t>
                          </w:r>
                          <w:r>
                            <w:rPr>
                              <w:spacing w:val="-2"/>
                              <w:sz w:val="20"/>
                            </w:rPr>
                            <w:t>HAM,</w:t>
                          </w:r>
                          <w:r>
                            <w:rPr>
                              <w:spacing w:val="-10"/>
                              <w:sz w:val="20"/>
                            </w:rPr>
                            <w:t xml:space="preserve"> </w:t>
                          </w:r>
                          <w:r>
                            <w:rPr>
                              <w:spacing w:val="-2"/>
                              <w:sz w:val="20"/>
                            </w:rPr>
                            <w:t>materi</w:t>
                          </w:r>
                          <w:r>
                            <w:rPr>
                              <w:spacing w:val="-11"/>
                              <w:sz w:val="20"/>
                            </w:rPr>
                            <w:t xml:space="preserve"> </w:t>
                          </w:r>
                          <w:r>
                            <w:rPr>
                              <w:spacing w:val="-2"/>
                              <w:sz w:val="20"/>
                            </w:rPr>
                            <w:t>dan</w:t>
                          </w:r>
                          <w:r>
                            <w:rPr>
                              <w:spacing w:val="-10"/>
                              <w:sz w:val="20"/>
                            </w:rPr>
                            <w:t xml:space="preserve"> </w:t>
                          </w:r>
                          <w:r>
                            <w:rPr>
                              <w:spacing w:val="-2"/>
                              <w:sz w:val="20"/>
                            </w:rPr>
                            <w:t>dokumentasi</w:t>
                          </w:r>
                          <w:r>
                            <w:rPr>
                              <w:spacing w:val="-11"/>
                              <w:sz w:val="20"/>
                            </w:rPr>
                            <w:t xml:space="preserve"> </w:t>
                          </w:r>
                          <w:r>
                            <w:rPr>
                              <w:spacing w:val="-2"/>
                              <w:sz w:val="20"/>
                            </w:rPr>
                            <w:t>kasus</w:t>
                          </w:r>
                          <w:r>
                            <w:rPr>
                              <w:spacing w:val="-10"/>
                              <w:sz w:val="20"/>
                            </w:rPr>
                            <w:t xml:space="preserve"> </w:t>
                          </w:r>
                          <w:r>
                            <w:rPr>
                              <w:spacing w:val="-2"/>
                              <w:sz w:val="20"/>
                            </w:rPr>
                            <w:t>Marsinah,</w:t>
                          </w:r>
                          <w:r>
                            <w:rPr>
                              <w:spacing w:val="-11"/>
                              <w:sz w:val="20"/>
                            </w:rPr>
                            <w:t xml:space="preserve"> </w:t>
                          </w:r>
                          <w:r>
                            <w:rPr>
                              <w:spacing w:val="-2"/>
                              <w:sz w:val="20"/>
                            </w:rPr>
                            <w:t xml:space="preserve">Perpustakaan </w:t>
                          </w:r>
                          <w:r>
                            <w:rPr>
                              <w:sz w:val="20"/>
                            </w:rPr>
                            <w:t>Komnas HAM.</w:t>
                          </w:r>
                        </w:p>
                        <w:p w14:paraId="437484FA" w14:textId="77777777" w:rsidR="009B1345" w:rsidRDefault="00000000">
                          <w:pPr>
                            <w:pStyle w:val="FrameContents"/>
                            <w:spacing w:line="235" w:lineRule="auto"/>
                            <w:ind w:left="20"/>
                            <w:rPr>
                              <w:sz w:val="20"/>
                            </w:rPr>
                          </w:pPr>
                          <w:r>
                            <w:rPr>
                              <w:position w:val="5"/>
                              <w:sz w:val="13"/>
                            </w:rPr>
                            <w:t>4</w:t>
                          </w:r>
                          <w:r>
                            <w:rPr>
                              <w:spacing w:val="12"/>
                              <w:position w:val="5"/>
                              <w:sz w:val="13"/>
                            </w:rPr>
                            <w:t xml:space="preserve"> </w:t>
                          </w:r>
                          <w:r>
                            <w:rPr>
                              <w:sz w:val="20"/>
                            </w:rPr>
                            <w:t>Occupational</w:t>
                          </w:r>
                          <w:r>
                            <w:rPr>
                              <w:spacing w:val="-6"/>
                              <w:sz w:val="20"/>
                            </w:rPr>
                            <w:t xml:space="preserve"> </w:t>
                          </w:r>
                          <w:r>
                            <w:rPr>
                              <w:sz w:val="20"/>
                            </w:rPr>
                            <w:t>Safety</w:t>
                          </w:r>
                          <w:r>
                            <w:rPr>
                              <w:spacing w:val="-6"/>
                              <w:sz w:val="20"/>
                            </w:rPr>
                            <w:t xml:space="preserve"> </w:t>
                          </w:r>
                          <w:r>
                            <w:rPr>
                              <w:sz w:val="20"/>
                            </w:rPr>
                            <w:t>and</w:t>
                          </w:r>
                          <w:r>
                            <w:rPr>
                              <w:spacing w:val="-8"/>
                              <w:sz w:val="20"/>
                            </w:rPr>
                            <w:t xml:space="preserve"> </w:t>
                          </w:r>
                          <w:r>
                            <w:rPr>
                              <w:sz w:val="20"/>
                            </w:rPr>
                            <w:t>Health</w:t>
                          </w:r>
                          <w:r>
                            <w:rPr>
                              <w:spacing w:val="-7"/>
                              <w:sz w:val="20"/>
                            </w:rPr>
                            <w:t xml:space="preserve"> </w:t>
                          </w:r>
                          <w:r>
                            <w:rPr>
                              <w:sz w:val="20"/>
                            </w:rPr>
                            <w:t>Administration,</w:t>
                          </w:r>
                          <w:r>
                            <w:rPr>
                              <w:spacing w:val="-8"/>
                              <w:sz w:val="20"/>
                            </w:rPr>
                            <w:t xml:space="preserve"> </w:t>
                          </w:r>
                          <w:r>
                            <w:rPr>
                              <w:sz w:val="20"/>
                            </w:rPr>
                            <w:t>United</w:t>
                          </w:r>
                          <w:r>
                            <w:rPr>
                              <w:spacing w:val="-6"/>
                              <w:sz w:val="20"/>
                            </w:rPr>
                            <w:t xml:space="preserve"> </w:t>
                          </w:r>
                          <w:r>
                            <w:rPr>
                              <w:sz w:val="20"/>
                            </w:rPr>
                            <w:t xml:space="preserve">States </w:t>
                          </w:r>
                          <w:r>
                            <w:rPr>
                              <w:spacing w:val="-4"/>
                              <w:sz w:val="20"/>
                            </w:rPr>
                            <w:t xml:space="preserve">Department of Labor, sejarah kebakaran Triangle Shirtwaist Factory dan </w:t>
                          </w:r>
                          <w:r>
                            <w:rPr>
                              <w:sz w:val="20"/>
                            </w:rPr>
                            <w:t>reformasi keselamatan kerja.</w:t>
                          </w:r>
                        </w:p>
                        <w:p w14:paraId="681E3ED0" w14:textId="77777777" w:rsidR="009B1345" w:rsidRDefault="00000000">
                          <w:pPr>
                            <w:pStyle w:val="FrameContents"/>
                            <w:spacing w:line="246" w:lineRule="exact"/>
                            <w:ind w:left="2826"/>
                          </w:pPr>
                          <w:r>
                            <w:rPr>
                              <w:spacing w:val="-5"/>
                            </w:rPr>
                            <w:t>28</w:t>
                          </w:r>
                        </w:p>
                      </w:txbxContent>
                    </wps:txbx>
                    <wps:bodyPr lIns="0" tIns="0" rIns="0" bIns="0" anchor="t">
                      <a:noAutofit/>
                    </wps:bodyPr>
                  </wps:wsp>
                </a:graphicData>
              </a:graphic>
            </wp:anchor>
          </w:drawing>
        </mc:Choice>
        <mc:Fallback>
          <w:pict>
            <v:rect w14:anchorId="01F00BBD" id="_x0000_s1299" style="position:absolute;margin-left:71pt;margin-top:476.3pt;width:282.55pt;height:70.65pt;z-index:-251263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" o:allowincell="f" filled="f" stroked="f" strokeweight="0">
              <v:textbox inset="0,0,0,0">
                <w:txbxContent>
                  <w:p w14:paraId="2ECB2C70" w14:textId="77777777" w:rsidR="009B1345" w:rsidRDefault="00000000">
                    <w:pPr>
                      <w:pStyle w:val="FrameContents"/>
                      <w:spacing w:before="9" w:line="235" w:lineRule="auto"/>
                      <w:ind w:left="20"/>
                      <w:rPr>
                        <w:sz w:val="20"/>
                      </w:rPr>
                    </w:pPr>
                    <w:r>
                      <w:rPr>
                        <w:spacing w:val="-2"/>
                        <w:position w:val="5"/>
                        <w:sz w:val="13"/>
                      </w:rPr>
                      <w:t>3</w:t>
                    </w:r>
                    <w:r>
                      <w:rPr>
                        <w:position w:val="5"/>
                        <w:sz w:val="13"/>
                      </w:rPr>
                      <w:t xml:space="preserve"> </w:t>
                    </w:r>
                    <w:r>
                      <w:rPr>
                        <w:spacing w:val="-2"/>
                        <w:sz w:val="20"/>
                      </w:rPr>
                      <w:t>Komnas</w:t>
                    </w:r>
                    <w:r>
                      <w:rPr>
                        <w:spacing w:val="-11"/>
                        <w:sz w:val="20"/>
                      </w:rPr>
                      <w:t xml:space="preserve"> </w:t>
                    </w:r>
                    <w:r>
                      <w:rPr>
                        <w:spacing w:val="-2"/>
                        <w:sz w:val="20"/>
                      </w:rPr>
                      <w:t>HAM,</w:t>
                    </w:r>
                    <w:r>
                      <w:rPr>
                        <w:spacing w:val="-10"/>
                        <w:sz w:val="20"/>
                      </w:rPr>
                      <w:t xml:space="preserve"> </w:t>
                    </w:r>
                    <w:r>
                      <w:rPr>
                        <w:spacing w:val="-2"/>
                        <w:sz w:val="20"/>
                      </w:rPr>
                      <w:t>materi</w:t>
                    </w:r>
                    <w:r>
                      <w:rPr>
                        <w:spacing w:val="-11"/>
                        <w:sz w:val="20"/>
                      </w:rPr>
                      <w:t xml:space="preserve"> </w:t>
                    </w:r>
                    <w:r>
                      <w:rPr>
                        <w:spacing w:val="-2"/>
                        <w:sz w:val="20"/>
                      </w:rPr>
                      <w:t>dan</w:t>
                    </w:r>
                    <w:r>
                      <w:rPr>
                        <w:spacing w:val="-10"/>
                        <w:sz w:val="20"/>
                      </w:rPr>
                      <w:t xml:space="preserve"> </w:t>
                    </w:r>
                    <w:r>
                      <w:rPr>
                        <w:spacing w:val="-2"/>
                        <w:sz w:val="20"/>
                      </w:rPr>
                      <w:t>dokumentasi</w:t>
                    </w:r>
                    <w:r>
                      <w:rPr>
                        <w:spacing w:val="-11"/>
                        <w:sz w:val="20"/>
                      </w:rPr>
                      <w:t xml:space="preserve"> </w:t>
                    </w:r>
                    <w:r>
                      <w:rPr>
                        <w:spacing w:val="-2"/>
                        <w:sz w:val="20"/>
                      </w:rPr>
                      <w:t>kasus</w:t>
                    </w:r>
                    <w:r>
                      <w:rPr>
                        <w:spacing w:val="-10"/>
                        <w:sz w:val="20"/>
                      </w:rPr>
                      <w:t xml:space="preserve"> </w:t>
                    </w:r>
                    <w:r>
                      <w:rPr>
                        <w:spacing w:val="-2"/>
                        <w:sz w:val="20"/>
                      </w:rPr>
                      <w:t>Marsinah,</w:t>
                    </w:r>
                    <w:r>
                      <w:rPr>
                        <w:spacing w:val="-11"/>
                        <w:sz w:val="20"/>
                      </w:rPr>
                      <w:t xml:space="preserve"> </w:t>
                    </w:r>
                    <w:r>
                      <w:rPr>
                        <w:spacing w:val="-2"/>
                        <w:sz w:val="20"/>
                      </w:rPr>
                      <w:t xml:space="preserve">Perpustakaan </w:t>
                    </w:r>
                    <w:r>
                      <w:rPr>
                        <w:sz w:val="20"/>
                      </w:rPr>
                      <w:t>Komnas HAM.</w:t>
                    </w:r>
                  </w:p>
                  <w:p w14:paraId="437484FA" w14:textId="77777777" w:rsidR="009B1345" w:rsidRDefault="00000000">
                    <w:pPr>
                      <w:pStyle w:val="FrameContents"/>
                      <w:spacing w:line="235" w:lineRule="auto"/>
                      <w:ind w:left="20"/>
                      <w:rPr>
                        <w:sz w:val="20"/>
                      </w:rPr>
                    </w:pPr>
                    <w:r>
                      <w:rPr>
                        <w:position w:val="5"/>
                        <w:sz w:val="13"/>
                      </w:rPr>
                      <w:t>4</w:t>
                    </w:r>
                    <w:r>
                      <w:rPr>
                        <w:spacing w:val="12"/>
                        <w:position w:val="5"/>
                        <w:sz w:val="13"/>
                      </w:rPr>
                      <w:t xml:space="preserve"> </w:t>
                    </w:r>
                    <w:r>
                      <w:rPr>
                        <w:sz w:val="20"/>
                      </w:rPr>
                      <w:t>Occupational</w:t>
                    </w:r>
                    <w:r>
                      <w:rPr>
                        <w:spacing w:val="-6"/>
                        <w:sz w:val="20"/>
                      </w:rPr>
                      <w:t xml:space="preserve"> </w:t>
                    </w:r>
                    <w:r>
                      <w:rPr>
                        <w:sz w:val="20"/>
                      </w:rPr>
                      <w:t>Safety</w:t>
                    </w:r>
                    <w:r>
                      <w:rPr>
                        <w:spacing w:val="-6"/>
                        <w:sz w:val="20"/>
                      </w:rPr>
                      <w:t xml:space="preserve"> </w:t>
                    </w:r>
                    <w:r>
                      <w:rPr>
                        <w:sz w:val="20"/>
                      </w:rPr>
                      <w:t>and</w:t>
                    </w:r>
                    <w:r>
                      <w:rPr>
                        <w:spacing w:val="-8"/>
                        <w:sz w:val="20"/>
                      </w:rPr>
                      <w:t xml:space="preserve"> </w:t>
                    </w:r>
                    <w:r>
                      <w:rPr>
                        <w:sz w:val="20"/>
                      </w:rPr>
                      <w:t>Health</w:t>
                    </w:r>
                    <w:r>
                      <w:rPr>
                        <w:spacing w:val="-7"/>
                        <w:sz w:val="20"/>
                      </w:rPr>
                      <w:t xml:space="preserve"> </w:t>
                    </w:r>
                    <w:r>
                      <w:rPr>
                        <w:sz w:val="20"/>
                      </w:rPr>
                      <w:t>Administration,</w:t>
                    </w:r>
                    <w:r>
                      <w:rPr>
                        <w:spacing w:val="-8"/>
                        <w:sz w:val="20"/>
                      </w:rPr>
                      <w:t xml:space="preserve"> </w:t>
                    </w:r>
                    <w:r>
                      <w:rPr>
                        <w:sz w:val="20"/>
                      </w:rPr>
                      <w:t>United</w:t>
                    </w:r>
                    <w:r>
                      <w:rPr>
                        <w:spacing w:val="-6"/>
                        <w:sz w:val="20"/>
                      </w:rPr>
                      <w:t xml:space="preserve"> </w:t>
                    </w:r>
                    <w:r>
                      <w:rPr>
                        <w:sz w:val="20"/>
                      </w:rPr>
                      <w:t xml:space="preserve">States </w:t>
                    </w:r>
                    <w:r>
                      <w:rPr>
                        <w:spacing w:val="-4"/>
                        <w:sz w:val="20"/>
                      </w:rPr>
                      <w:t xml:space="preserve">Department of Labor, sejarah kebakaran Triangle Shirtwaist Factory dan </w:t>
                    </w:r>
                    <w:r>
                      <w:rPr>
                        <w:sz w:val="20"/>
                      </w:rPr>
                      <w:t>reformasi keselamatan kerja.</w:t>
                    </w:r>
                  </w:p>
                  <w:p w14:paraId="681E3ED0" w14:textId="77777777" w:rsidR="009B1345" w:rsidRDefault="00000000">
                    <w:pPr>
                      <w:pStyle w:val="FrameContents"/>
                      <w:spacing w:line="246" w:lineRule="exact"/>
                      <w:ind w:left="2826"/>
                    </w:pPr>
                    <w:r>
                      <w:rPr>
                        <w:spacing w:val="-5"/>
                      </w:rPr>
                      <w:t>28</w:t>
                    </w:r>
                  </w:p>
                </w:txbxContent>
              </v:textbox>
              <w10:wrap anchorx="page" anchory="page"/>
            </v:rect>
          </w:pict>
        </mc:Fallback>
      </mc:AlternateContent>
    </w: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855F4" w14:textId="77777777" w:rsidR="009B1345" w:rsidRDefault="009B1345">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1D557" w14:textId="77777777" w:rsidR="009B1345" w:rsidRDefault="00000000">
    <w:pPr>
      <w:pStyle w:val="BodyText"/>
      <w:spacing w:line="14" w:lineRule="auto"/>
      <w:rPr>
        <w:sz w:val="20"/>
      </w:rPr>
    </w:pPr>
    <w:r>
      <w:rPr>
        <w:noProof/>
        <w:sz w:val="20"/>
      </w:rPr>
      <w:drawing>
        <wp:anchor distT="0" distB="0" distL="0" distR="0" simplePos="0" relativeHeight="251296256" behindDoc="1" locked="0" layoutInCell="0" allowOverlap="1" wp14:anchorId="0BEBFF80" wp14:editId="77B59AC7">
          <wp:simplePos x="0" y="0"/>
          <wp:positionH relativeFrom="page">
            <wp:posOffset>914400</wp:posOffset>
          </wp:positionH>
          <wp:positionV relativeFrom="page">
            <wp:posOffset>5796280</wp:posOffset>
          </wp:positionV>
          <wp:extent cx="3694430" cy="1654175"/>
          <wp:effectExtent l="0" t="0" r="0" b="0"/>
          <wp:wrapNone/>
          <wp:docPr id="285" name="Imag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Image 159"/>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298304" behindDoc="1" locked="0" layoutInCell="0" allowOverlap="1" wp14:anchorId="3CC5FF4C" wp14:editId="0CFFB6DD">
              <wp:simplePos x="0" y="0"/>
              <wp:positionH relativeFrom="page">
                <wp:posOffset>1130300</wp:posOffset>
              </wp:positionH>
              <wp:positionV relativeFrom="page">
                <wp:posOffset>5789930</wp:posOffset>
              </wp:positionV>
              <wp:extent cx="3491865" cy="641985"/>
              <wp:effectExtent l="0" t="0" r="0" b="0"/>
              <wp:wrapNone/>
              <wp:docPr id="286" name="Textbox 160"/>
              <wp:cNvGraphicFramePr/>
              <a:graphic xmlns:a="http://schemas.openxmlformats.org/drawingml/2006/main">
                <a:graphicData uri="http://schemas.microsoft.com/office/word/2010/wordprocessingShape">
                  <wps:wsp>
                    <wps:cNvSpPr/>
                    <wps:spPr>
                      <a:xfrm>
                        <a:off x="0" y="0"/>
                        <a:ext cx="3492000" cy="641880"/>
                      </a:xfrm>
                      <a:prstGeom prst="rect">
                        <a:avLst/>
                      </a:prstGeom>
                      <a:noFill/>
                      <a:ln w="0">
                        <a:noFill/>
                      </a:ln>
                    </wps:spPr>
                    <wps:style>
                      <a:lnRef idx="0">
                        <a:scrgbClr r="0" g="0" b="0"/>
                      </a:lnRef>
                      <a:fillRef idx="0">
                        <a:scrgbClr r="0" g="0" b="0"/>
                      </a:fillRef>
                      <a:effectRef idx="0">
                        <a:scrgbClr r="0" g="0" b="0"/>
                      </a:effectRef>
                      <a:fontRef idx="minor"/>
                    </wps:style>
                    <wps:txbx>
                      <w:txbxContent>
                        <w:p w14:paraId="4957D0E8" w14:textId="77777777" w:rsidR="009B1345" w:rsidRDefault="00000000">
                          <w:pPr>
                            <w:pStyle w:val="BodyText"/>
                            <w:spacing w:before="2"/>
                            <w:ind w:left="380"/>
                          </w:pPr>
                          <w:r>
                            <w:rPr>
                              <w:spacing w:val="-2"/>
                            </w:rPr>
                            <w:t>mengikat?</w:t>
                          </w:r>
                        </w:p>
                        <w:p w14:paraId="48F61DA3" w14:textId="77777777" w:rsidR="009B1345" w:rsidRDefault="00000000">
                          <w:pPr>
                            <w:pStyle w:val="FrameContents"/>
                            <w:spacing w:before="114" w:line="269" w:lineRule="auto"/>
                            <w:ind w:left="380" w:hanging="360"/>
                            <w:rPr>
                              <w:sz w:val="24"/>
                            </w:rPr>
                          </w:pPr>
                          <w:r>
                            <w:rPr>
                              <w:w w:val="90"/>
                              <w:sz w:val="24"/>
                            </w:rPr>
                            <w:t>5.</w:t>
                          </w:r>
                          <w:r>
                            <w:rPr>
                              <w:spacing w:val="80"/>
                              <w:sz w:val="24"/>
                            </w:rPr>
                            <w:t xml:space="preserve"> </w:t>
                          </w:r>
                          <w:r>
                            <w:rPr>
                              <w:w w:val="90"/>
                              <w:sz w:val="24"/>
                            </w:rPr>
                            <w:t>Jelaskan</w:t>
                          </w:r>
                          <w:r>
                            <w:rPr>
                              <w:spacing w:val="28"/>
                              <w:sz w:val="24"/>
                            </w:rPr>
                            <w:t xml:space="preserve"> </w:t>
                          </w:r>
                          <w:r>
                            <w:rPr>
                              <w:w w:val="90"/>
                              <w:sz w:val="24"/>
                            </w:rPr>
                            <w:t>tiga</w:t>
                          </w:r>
                          <w:r>
                            <w:rPr>
                              <w:spacing w:val="28"/>
                              <w:sz w:val="24"/>
                            </w:rPr>
                            <w:t xml:space="preserve"> </w:t>
                          </w:r>
                          <w:r>
                            <w:rPr>
                              <w:w w:val="90"/>
                              <w:sz w:val="24"/>
                            </w:rPr>
                            <w:t>pilar</w:t>
                          </w:r>
                          <w:r>
                            <w:rPr>
                              <w:spacing w:val="28"/>
                              <w:sz w:val="24"/>
                            </w:rPr>
                            <w:t xml:space="preserve"> </w:t>
                          </w:r>
                          <w:r>
                            <w:rPr>
                              <w:i/>
                              <w:w w:val="90"/>
                              <w:sz w:val="24"/>
                            </w:rPr>
                            <w:t>Protect,</w:t>
                          </w:r>
                          <w:r>
                            <w:rPr>
                              <w:i/>
                              <w:spacing w:val="28"/>
                              <w:sz w:val="24"/>
                            </w:rPr>
                            <w:t xml:space="preserve"> </w:t>
                          </w:r>
                          <w:r>
                            <w:rPr>
                              <w:i/>
                              <w:w w:val="90"/>
                              <w:sz w:val="24"/>
                            </w:rPr>
                            <w:t>Respect,</w:t>
                          </w:r>
                          <w:r>
                            <w:rPr>
                              <w:i/>
                              <w:spacing w:val="28"/>
                              <w:sz w:val="24"/>
                            </w:rPr>
                            <w:t xml:space="preserve"> </w:t>
                          </w:r>
                          <w:r>
                            <w:rPr>
                              <w:i/>
                              <w:w w:val="90"/>
                              <w:sz w:val="24"/>
                            </w:rPr>
                            <w:t>and</w:t>
                          </w:r>
                          <w:r>
                            <w:rPr>
                              <w:i/>
                              <w:spacing w:val="28"/>
                              <w:sz w:val="24"/>
                            </w:rPr>
                            <w:t xml:space="preserve"> </w:t>
                          </w:r>
                          <w:r>
                            <w:rPr>
                              <w:i/>
                              <w:w w:val="90"/>
                              <w:sz w:val="24"/>
                            </w:rPr>
                            <w:t>Remedy</w:t>
                          </w:r>
                          <w:r>
                            <w:rPr>
                              <w:i/>
                              <w:spacing w:val="29"/>
                              <w:sz w:val="24"/>
                            </w:rPr>
                            <w:t xml:space="preserve"> </w:t>
                          </w:r>
                          <w:r>
                            <w:rPr>
                              <w:w w:val="90"/>
                              <w:sz w:val="24"/>
                            </w:rPr>
                            <w:t xml:space="preserve">beserta </w:t>
                          </w:r>
                          <w:r>
                            <w:rPr>
                              <w:sz w:val="24"/>
                            </w:rPr>
                            <w:t>contoh penerapannya.</w:t>
                          </w:r>
                        </w:p>
                      </w:txbxContent>
                    </wps:txbx>
                    <wps:bodyPr lIns="0" tIns="0" rIns="0" bIns="0" anchor="t">
                      <a:noAutofit/>
                    </wps:bodyPr>
                  </wps:wsp>
                </a:graphicData>
              </a:graphic>
            </wp:anchor>
          </w:drawing>
        </mc:Choice>
        <mc:Fallback>
          <w:pict>
            <v:rect w14:anchorId="3CC5FF4C" id="Textbox 160" o:spid="_x0000_s1301" style="position:absolute;margin-left:89pt;margin-top:455.9pt;width:274.95pt;height:50.55pt;z-index:-252018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" o:allowincell="f" filled="f" stroked="f" strokeweight="0">
              <v:textbox inset="0,0,0,0">
                <w:txbxContent>
                  <w:p w14:paraId="4957D0E8" w14:textId="77777777" w:rsidR="009B1345" w:rsidRDefault="00000000">
                    <w:pPr>
                      <w:pStyle w:val="BodyText"/>
                      <w:spacing w:before="2"/>
                      <w:ind w:left="380"/>
                    </w:pPr>
                    <w:r>
                      <w:rPr>
                        <w:spacing w:val="-2"/>
                      </w:rPr>
                      <w:t>mengikat?</w:t>
                    </w:r>
                  </w:p>
                  <w:p w14:paraId="48F61DA3" w14:textId="77777777" w:rsidR="009B1345" w:rsidRDefault="00000000">
                    <w:pPr>
                      <w:pStyle w:val="FrameContents"/>
                      <w:spacing w:before="114" w:line="269" w:lineRule="auto"/>
                      <w:ind w:left="380" w:hanging="360"/>
                      <w:rPr>
                        <w:sz w:val="24"/>
                      </w:rPr>
                    </w:pPr>
                    <w:r>
                      <w:rPr>
                        <w:w w:val="90"/>
                        <w:sz w:val="24"/>
                      </w:rPr>
                      <w:t>5.</w:t>
                    </w:r>
                    <w:r>
                      <w:rPr>
                        <w:spacing w:val="80"/>
                        <w:sz w:val="24"/>
                      </w:rPr>
                      <w:t xml:space="preserve"> </w:t>
                    </w:r>
                    <w:r>
                      <w:rPr>
                        <w:w w:val="90"/>
                        <w:sz w:val="24"/>
                      </w:rPr>
                      <w:t>Jelaskan</w:t>
                    </w:r>
                    <w:r>
                      <w:rPr>
                        <w:spacing w:val="28"/>
                        <w:sz w:val="24"/>
                      </w:rPr>
                      <w:t xml:space="preserve"> </w:t>
                    </w:r>
                    <w:r>
                      <w:rPr>
                        <w:w w:val="90"/>
                        <w:sz w:val="24"/>
                      </w:rPr>
                      <w:t>tiga</w:t>
                    </w:r>
                    <w:r>
                      <w:rPr>
                        <w:spacing w:val="28"/>
                        <w:sz w:val="24"/>
                      </w:rPr>
                      <w:t xml:space="preserve"> </w:t>
                    </w:r>
                    <w:r>
                      <w:rPr>
                        <w:w w:val="90"/>
                        <w:sz w:val="24"/>
                      </w:rPr>
                      <w:t>pilar</w:t>
                    </w:r>
                    <w:r>
                      <w:rPr>
                        <w:spacing w:val="28"/>
                        <w:sz w:val="24"/>
                      </w:rPr>
                      <w:t xml:space="preserve"> </w:t>
                    </w:r>
                    <w:r>
                      <w:rPr>
                        <w:i/>
                        <w:w w:val="90"/>
                        <w:sz w:val="24"/>
                      </w:rPr>
                      <w:t>Protect,</w:t>
                    </w:r>
                    <w:r>
                      <w:rPr>
                        <w:i/>
                        <w:spacing w:val="28"/>
                        <w:sz w:val="24"/>
                      </w:rPr>
                      <w:t xml:space="preserve"> </w:t>
                    </w:r>
                    <w:r>
                      <w:rPr>
                        <w:i/>
                        <w:w w:val="90"/>
                        <w:sz w:val="24"/>
                      </w:rPr>
                      <w:t>Respect,</w:t>
                    </w:r>
                    <w:r>
                      <w:rPr>
                        <w:i/>
                        <w:spacing w:val="28"/>
                        <w:sz w:val="24"/>
                      </w:rPr>
                      <w:t xml:space="preserve"> </w:t>
                    </w:r>
                    <w:r>
                      <w:rPr>
                        <w:i/>
                        <w:w w:val="90"/>
                        <w:sz w:val="24"/>
                      </w:rPr>
                      <w:t>and</w:t>
                    </w:r>
                    <w:r>
                      <w:rPr>
                        <w:i/>
                        <w:spacing w:val="28"/>
                        <w:sz w:val="24"/>
                      </w:rPr>
                      <w:t xml:space="preserve"> </w:t>
                    </w:r>
                    <w:r>
                      <w:rPr>
                        <w:i/>
                        <w:w w:val="90"/>
                        <w:sz w:val="24"/>
                      </w:rPr>
                      <w:t>Remedy</w:t>
                    </w:r>
                    <w:r>
                      <w:rPr>
                        <w:i/>
                        <w:spacing w:val="29"/>
                        <w:sz w:val="24"/>
                      </w:rPr>
                      <w:t xml:space="preserve"> </w:t>
                    </w:r>
                    <w:r>
                      <w:rPr>
                        <w:w w:val="90"/>
                        <w:sz w:val="24"/>
                      </w:rPr>
                      <w:t xml:space="preserve">beserta </w:t>
                    </w:r>
                    <w:r>
                      <w:rPr>
                        <w:sz w:val="24"/>
                      </w:rPr>
                      <w:t>contoh penerapannya.</w:t>
                    </w:r>
                  </w:p>
                </w:txbxContent>
              </v:textbox>
              <w10:wrap anchorx="page" anchory="page"/>
            </v:rect>
          </w:pict>
        </mc:Fallback>
      </mc:AlternateContent>
    </w:r>
    <w:r>
      <w:rPr>
        <w:noProof/>
        <w:sz w:val="20"/>
      </w:rPr>
      <mc:AlternateContent>
        <mc:Choice Requires="wps">
          <w:drawing>
            <wp:anchor distT="0" distB="0" distL="0" distR="0" simplePos="0" relativeHeight="252049920" behindDoc="1" locked="0" layoutInCell="0" allowOverlap="1" wp14:anchorId="330B5DEE" wp14:editId="4916E56C">
              <wp:simplePos x="0" y="0"/>
              <wp:positionH relativeFrom="page">
                <wp:posOffset>2683510</wp:posOffset>
              </wp:positionH>
              <wp:positionV relativeFrom="page">
                <wp:posOffset>6762750</wp:posOffset>
              </wp:positionV>
              <wp:extent cx="158115" cy="182880"/>
              <wp:effectExtent l="0" t="0" r="0" b="0"/>
              <wp:wrapNone/>
              <wp:docPr id="287" name="Textbox 161"/>
              <wp:cNvGraphicFramePr/>
              <a:graphic xmlns:a="http://schemas.openxmlformats.org/drawingml/2006/main">
                <a:graphicData uri="http://schemas.microsoft.com/office/word/2010/wordprocessingShape">
                  <wps:wsp>
                    <wps:cNvSpPr/>
                    <wps:spPr>
                      <a:xfrm>
                        <a:off x="0" y="0"/>
                        <a:ext cx="15804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1EC9A645" w14:textId="77777777" w:rsidR="009B1345" w:rsidRDefault="00000000">
                          <w:pPr>
                            <w:pStyle w:val="FrameContents"/>
                            <w:spacing w:before="4"/>
                            <w:ind w:left="20"/>
                          </w:pPr>
                          <w:r>
                            <w:rPr>
                              <w:spacing w:val="-5"/>
                            </w:rPr>
                            <w:t>29</w:t>
                          </w:r>
                        </w:p>
                      </w:txbxContent>
                    </wps:txbx>
                    <wps:bodyPr lIns="0" tIns="0" rIns="0" bIns="0" anchor="t">
                      <a:noAutofit/>
                    </wps:bodyPr>
                  </wps:wsp>
                </a:graphicData>
              </a:graphic>
            </wp:anchor>
          </w:drawing>
        </mc:Choice>
        <mc:Fallback>
          <w:pict>
            <v:rect w14:anchorId="330B5DEE" id="Textbox 161" o:spid="_x0000_s1302" style="position:absolute;margin-left:211.3pt;margin-top:532.5pt;width:12.45pt;height:14.4pt;z-index:-251266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" o:allowincell="f" filled="f" stroked="f" strokeweight="0">
              <v:textbox inset="0,0,0,0">
                <w:txbxContent>
                  <w:p w14:paraId="1EC9A645" w14:textId="77777777" w:rsidR="009B1345" w:rsidRDefault="00000000">
                    <w:pPr>
                      <w:pStyle w:val="FrameContents"/>
                      <w:spacing w:before="4"/>
                      <w:ind w:left="20"/>
                    </w:pPr>
                    <w:r>
                      <w:rPr>
                        <w:spacing w:val="-5"/>
                      </w:rPr>
                      <w:t>29</w:t>
                    </w:r>
                  </w:p>
                </w:txbxContent>
              </v:textbox>
              <w10:wrap anchorx="page" anchory="page"/>
            </v:rect>
          </w:pict>
        </mc:Fallback>
      </mc:AlternateContent>
    </w: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625D3" w14:textId="77777777" w:rsidR="009B1345" w:rsidRDefault="00000000">
    <w:pPr>
      <w:pStyle w:val="BodyText"/>
      <w:spacing w:line="14" w:lineRule="auto"/>
      <w:rPr>
        <w:sz w:val="20"/>
      </w:rPr>
    </w:pPr>
    <w:r>
      <w:rPr>
        <w:noProof/>
        <w:sz w:val="20"/>
      </w:rPr>
      <w:drawing>
        <wp:anchor distT="0" distB="0" distL="0" distR="0" simplePos="0" relativeHeight="251297280" behindDoc="1" locked="0" layoutInCell="0" allowOverlap="1" wp14:anchorId="6761AF11" wp14:editId="2986066E">
          <wp:simplePos x="0" y="0"/>
          <wp:positionH relativeFrom="page">
            <wp:posOffset>914400</wp:posOffset>
          </wp:positionH>
          <wp:positionV relativeFrom="page">
            <wp:posOffset>5796280</wp:posOffset>
          </wp:positionV>
          <wp:extent cx="3694430" cy="1654175"/>
          <wp:effectExtent l="0" t="0" r="0" b="0"/>
          <wp:wrapNone/>
          <wp:docPr id="288" name="Imag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Image 159"/>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299328" behindDoc="1" locked="0" layoutInCell="0" allowOverlap="1" wp14:anchorId="3CC5FF4C" wp14:editId="15B168FB">
              <wp:simplePos x="0" y="0"/>
              <wp:positionH relativeFrom="page">
                <wp:posOffset>1130300</wp:posOffset>
              </wp:positionH>
              <wp:positionV relativeFrom="page">
                <wp:posOffset>5789930</wp:posOffset>
              </wp:positionV>
              <wp:extent cx="3491865" cy="641985"/>
              <wp:effectExtent l="0" t="0" r="0" b="0"/>
              <wp:wrapNone/>
              <wp:docPr id="289" name="Textbox 160"/>
              <wp:cNvGraphicFramePr/>
              <a:graphic xmlns:a="http://schemas.openxmlformats.org/drawingml/2006/main">
                <a:graphicData uri="http://schemas.microsoft.com/office/word/2010/wordprocessingShape">
                  <wps:wsp>
                    <wps:cNvSpPr/>
                    <wps:spPr>
                      <a:xfrm>
                        <a:off x="0" y="0"/>
                        <a:ext cx="3492000" cy="641880"/>
                      </a:xfrm>
                      <a:prstGeom prst="rect">
                        <a:avLst/>
                      </a:prstGeom>
                      <a:noFill/>
                      <a:ln w="0">
                        <a:noFill/>
                      </a:ln>
                    </wps:spPr>
                    <wps:style>
                      <a:lnRef idx="0">
                        <a:scrgbClr r="0" g="0" b="0"/>
                      </a:lnRef>
                      <a:fillRef idx="0">
                        <a:scrgbClr r="0" g="0" b="0"/>
                      </a:fillRef>
                      <a:effectRef idx="0">
                        <a:scrgbClr r="0" g="0" b="0"/>
                      </a:effectRef>
                      <a:fontRef idx="minor"/>
                    </wps:style>
                    <wps:txbx>
                      <w:txbxContent>
                        <w:p w14:paraId="470559D4" w14:textId="77777777" w:rsidR="009B1345" w:rsidRDefault="00000000">
                          <w:pPr>
                            <w:pStyle w:val="BodyText"/>
                            <w:spacing w:before="2"/>
                            <w:ind w:left="380"/>
                          </w:pPr>
                          <w:r>
                            <w:rPr>
                              <w:spacing w:val="-2"/>
                            </w:rPr>
                            <w:t>mengikat?</w:t>
                          </w:r>
                        </w:p>
                        <w:p w14:paraId="3353EC4A" w14:textId="77777777" w:rsidR="009B1345" w:rsidRDefault="00000000">
                          <w:pPr>
                            <w:pStyle w:val="FrameContents"/>
                            <w:spacing w:before="114" w:line="269" w:lineRule="auto"/>
                            <w:ind w:left="380" w:hanging="360"/>
                            <w:rPr>
                              <w:sz w:val="24"/>
                            </w:rPr>
                          </w:pPr>
                          <w:r>
                            <w:rPr>
                              <w:w w:val="90"/>
                              <w:sz w:val="24"/>
                            </w:rPr>
                            <w:t>5.</w:t>
                          </w:r>
                          <w:r>
                            <w:rPr>
                              <w:spacing w:val="80"/>
                              <w:sz w:val="24"/>
                            </w:rPr>
                            <w:t xml:space="preserve"> </w:t>
                          </w:r>
                          <w:r>
                            <w:rPr>
                              <w:w w:val="90"/>
                              <w:sz w:val="24"/>
                            </w:rPr>
                            <w:t>Jelaskan</w:t>
                          </w:r>
                          <w:r>
                            <w:rPr>
                              <w:spacing w:val="28"/>
                              <w:sz w:val="24"/>
                            </w:rPr>
                            <w:t xml:space="preserve"> </w:t>
                          </w:r>
                          <w:r>
                            <w:rPr>
                              <w:w w:val="90"/>
                              <w:sz w:val="24"/>
                            </w:rPr>
                            <w:t>tiga</w:t>
                          </w:r>
                          <w:r>
                            <w:rPr>
                              <w:spacing w:val="28"/>
                              <w:sz w:val="24"/>
                            </w:rPr>
                            <w:t xml:space="preserve"> </w:t>
                          </w:r>
                          <w:r>
                            <w:rPr>
                              <w:w w:val="90"/>
                              <w:sz w:val="24"/>
                            </w:rPr>
                            <w:t>pilar</w:t>
                          </w:r>
                          <w:r>
                            <w:rPr>
                              <w:spacing w:val="28"/>
                              <w:sz w:val="24"/>
                            </w:rPr>
                            <w:t xml:space="preserve"> </w:t>
                          </w:r>
                          <w:r>
                            <w:rPr>
                              <w:i/>
                              <w:w w:val="90"/>
                              <w:sz w:val="24"/>
                            </w:rPr>
                            <w:t>Protect,</w:t>
                          </w:r>
                          <w:r>
                            <w:rPr>
                              <w:i/>
                              <w:spacing w:val="28"/>
                              <w:sz w:val="24"/>
                            </w:rPr>
                            <w:t xml:space="preserve"> </w:t>
                          </w:r>
                          <w:r>
                            <w:rPr>
                              <w:i/>
                              <w:w w:val="90"/>
                              <w:sz w:val="24"/>
                            </w:rPr>
                            <w:t>Respect,</w:t>
                          </w:r>
                          <w:r>
                            <w:rPr>
                              <w:i/>
                              <w:spacing w:val="28"/>
                              <w:sz w:val="24"/>
                            </w:rPr>
                            <w:t xml:space="preserve"> </w:t>
                          </w:r>
                          <w:r>
                            <w:rPr>
                              <w:i/>
                              <w:w w:val="90"/>
                              <w:sz w:val="24"/>
                            </w:rPr>
                            <w:t>and</w:t>
                          </w:r>
                          <w:r>
                            <w:rPr>
                              <w:i/>
                              <w:spacing w:val="28"/>
                              <w:sz w:val="24"/>
                            </w:rPr>
                            <w:t xml:space="preserve"> </w:t>
                          </w:r>
                          <w:r>
                            <w:rPr>
                              <w:i/>
                              <w:w w:val="90"/>
                              <w:sz w:val="24"/>
                            </w:rPr>
                            <w:t>Remedy</w:t>
                          </w:r>
                          <w:r>
                            <w:rPr>
                              <w:i/>
                              <w:spacing w:val="29"/>
                              <w:sz w:val="24"/>
                            </w:rPr>
                            <w:t xml:space="preserve"> </w:t>
                          </w:r>
                          <w:r>
                            <w:rPr>
                              <w:w w:val="90"/>
                              <w:sz w:val="24"/>
                            </w:rPr>
                            <w:t xml:space="preserve">beserta </w:t>
                          </w:r>
                          <w:r>
                            <w:rPr>
                              <w:sz w:val="24"/>
                            </w:rPr>
                            <w:t>contoh penerapannya.</w:t>
                          </w:r>
                        </w:p>
                      </w:txbxContent>
                    </wps:txbx>
                    <wps:bodyPr lIns="0" tIns="0" rIns="0" bIns="0" anchor="t">
                      <a:noAutofit/>
                    </wps:bodyPr>
                  </wps:wsp>
                </a:graphicData>
              </a:graphic>
            </wp:anchor>
          </w:drawing>
        </mc:Choice>
        <mc:Fallback>
          <w:pict>
            <v:rect w14:anchorId="3CC5FF4C" id="_x0000_s1304" style="position:absolute;margin-left:89pt;margin-top:455.9pt;width:274.95pt;height:50.55pt;z-index:-252017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" o:allowincell="f" filled="f" stroked="f" strokeweight="0">
              <v:textbox inset="0,0,0,0">
                <w:txbxContent>
                  <w:p w14:paraId="470559D4" w14:textId="77777777" w:rsidR="009B1345" w:rsidRDefault="00000000">
                    <w:pPr>
                      <w:pStyle w:val="BodyText"/>
                      <w:spacing w:before="2"/>
                      <w:ind w:left="380"/>
                    </w:pPr>
                    <w:r>
                      <w:rPr>
                        <w:spacing w:val="-2"/>
                      </w:rPr>
                      <w:t>mengikat?</w:t>
                    </w:r>
                  </w:p>
                  <w:p w14:paraId="3353EC4A" w14:textId="77777777" w:rsidR="009B1345" w:rsidRDefault="00000000">
                    <w:pPr>
                      <w:pStyle w:val="FrameContents"/>
                      <w:spacing w:before="114" w:line="269" w:lineRule="auto"/>
                      <w:ind w:left="380" w:hanging="360"/>
                      <w:rPr>
                        <w:sz w:val="24"/>
                      </w:rPr>
                    </w:pPr>
                    <w:r>
                      <w:rPr>
                        <w:w w:val="90"/>
                        <w:sz w:val="24"/>
                      </w:rPr>
                      <w:t>5.</w:t>
                    </w:r>
                    <w:r>
                      <w:rPr>
                        <w:spacing w:val="80"/>
                        <w:sz w:val="24"/>
                      </w:rPr>
                      <w:t xml:space="preserve"> </w:t>
                    </w:r>
                    <w:r>
                      <w:rPr>
                        <w:w w:val="90"/>
                        <w:sz w:val="24"/>
                      </w:rPr>
                      <w:t>Jelaskan</w:t>
                    </w:r>
                    <w:r>
                      <w:rPr>
                        <w:spacing w:val="28"/>
                        <w:sz w:val="24"/>
                      </w:rPr>
                      <w:t xml:space="preserve"> </w:t>
                    </w:r>
                    <w:r>
                      <w:rPr>
                        <w:w w:val="90"/>
                        <w:sz w:val="24"/>
                      </w:rPr>
                      <w:t>tiga</w:t>
                    </w:r>
                    <w:r>
                      <w:rPr>
                        <w:spacing w:val="28"/>
                        <w:sz w:val="24"/>
                      </w:rPr>
                      <w:t xml:space="preserve"> </w:t>
                    </w:r>
                    <w:r>
                      <w:rPr>
                        <w:w w:val="90"/>
                        <w:sz w:val="24"/>
                      </w:rPr>
                      <w:t>pilar</w:t>
                    </w:r>
                    <w:r>
                      <w:rPr>
                        <w:spacing w:val="28"/>
                        <w:sz w:val="24"/>
                      </w:rPr>
                      <w:t xml:space="preserve"> </w:t>
                    </w:r>
                    <w:r>
                      <w:rPr>
                        <w:i/>
                        <w:w w:val="90"/>
                        <w:sz w:val="24"/>
                      </w:rPr>
                      <w:t>Protect,</w:t>
                    </w:r>
                    <w:r>
                      <w:rPr>
                        <w:i/>
                        <w:spacing w:val="28"/>
                        <w:sz w:val="24"/>
                      </w:rPr>
                      <w:t xml:space="preserve"> </w:t>
                    </w:r>
                    <w:r>
                      <w:rPr>
                        <w:i/>
                        <w:w w:val="90"/>
                        <w:sz w:val="24"/>
                      </w:rPr>
                      <w:t>Respect,</w:t>
                    </w:r>
                    <w:r>
                      <w:rPr>
                        <w:i/>
                        <w:spacing w:val="28"/>
                        <w:sz w:val="24"/>
                      </w:rPr>
                      <w:t xml:space="preserve"> </w:t>
                    </w:r>
                    <w:r>
                      <w:rPr>
                        <w:i/>
                        <w:w w:val="90"/>
                        <w:sz w:val="24"/>
                      </w:rPr>
                      <w:t>and</w:t>
                    </w:r>
                    <w:r>
                      <w:rPr>
                        <w:i/>
                        <w:spacing w:val="28"/>
                        <w:sz w:val="24"/>
                      </w:rPr>
                      <w:t xml:space="preserve"> </w:t>
                    </w:r>
                    <w:r>
                      <w:rPr>
                        <w:i/>
                        <w:w w:val="90"/>
                        <w:sz w:val="24"/>
                      </w:rPr>
                      <w:t>Remedy</w:t>
                    </w:r>
                    <w:r>
                      <w:rPr>
                        <w:i/>
                        <w:spacing w:val="29"/>
                        <w:sz w:val="24"/>
                      </w:rPr>
                      <w:t xml:space="preserve"> </w:t>
                    </w:r>
                    <w:r>
                      <w:rPr>
                        <w:w w:val="90"/>
                        <w:sz w:val="24"/>
                      </w:rPr>
                      <w:t xml:space="preserve">beserta </w:t>
                    </w:r>
                    <w:r>
                      <w:rPr>
                        <w:sz w:val="24"/>
                      </w:rPr>
                      <w:t>contoh penerapannya.</w:t>
                    </w:r>
                  </w:p>
                </w:txbxContent>
              </v:textbox>
              <w10:wrap anchorx="page" anchory="page"/>
            </v:rect>
          </w:pict>
        </mc:Fallback>
      </mc:AlternateContent>
    </w:r>
    <w:r>
      <w:rPr>
        <w:noProof/>
        <w:sz w:val="20"/>
      </w:rPr>
      <mc:AlternateContent>
        <mc:Choice Requires="wps">
          <w:drawing>
            <wp:anchor distT="0" distB="0" distL="0" distR="0" simplePos="0" relativeHeight="252050944" behindDoc="1" locked="0" layoutInCell="0" allowOverlap="1" wp14:anchorId="330B5DEE" wp14:editId="52150F71">
              <wp:simplePos x="0" y="0"/>
              <wp:positionH relativeFrom="page">
                <wp:posOffset>2683510</wp:posOffset>
              </wp:positionH>
              <wp:positionV relativeFrom="page">
                <wp:posOffset>6762750</wp:posOffset>
              </wp:positionV>
              <wp:extent cx="158115" cy="182880"/>
              <wp:effectExtent l="0" t="0" r="0" b="0"/>
              <wp:wrapNone/>
              <wp:docPr id="290" name="Textbox 161"/>
              <wp:cNvGraphicFramePr/>
              <a:graphic xmlns:a="http://schemas.openxmlformats.org/drawingml/2006/main">
                <a:graphicData uri="http://schemas.microsoft.com/office/word/2010/wordprocessingShape">
                  <wps:wsp>
                    <wps:cNvSpPr/>
                    <wps:spPr>
                      <a:xfrm>
                        <a:off x="0" y="0"/>
                        <a:ext cx="15804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5364EBDD" w14:textId="77777777" w:rsidR="009B1345" w:rsidRDefault="00000000">
                          <w:pPr>
                            <w:pStyle w:val="FrameContents"/>
                            <w:spacing w:before="4"/>
                            <w:ind w:left="20"/>
                          </w:pPr>
                          <w:r>
                            <w:rPr>
                              <w:spacing w:val="-5"/>
                            </w:rPr>
                            <w:t>29</w:t>
                          </w:r>
                        </w:p>
                      </w:txbxContent>
                    </wps:txbx>
                    <wps:bodyPr lIns="0" tIns="0" rIns="0" bIns="0" anchor="t">
                      <a:noAutofit/>
                    </wps:bodyPr>
                  </wps:wsp>
                </a:graphicData>
              </a:graphic>
            </wp:anchor>
          </w:drawing>
        </mc:Choice>
        <mc:Fallback>
          <w:pict>
            <v:rect w14:anchorId="330B5DEE" id="_x0000_s1305" style="position:absolute;margin-left:211.3pt;margin-top:532.5pt;width:12.45pt;height:14.4pt;z-index:-251265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" o:allowincell="f" filled="f" stroked="f" strokeweight="0">
              <v:textbox inset="0,0,0,0">
                <w:txbxContent>
                  <w:p w14:paraId="5364EBDD" w14:textId="77777777" w:rsidR="009B1345" w:rsidRDefault="00000000">
                    <w:pPr>
                      <w:pStyle w:val="FrameContents"/>
                      <w:spacing w:before="4"/>
                      <w:ind w:left="20"/>
                    </w:pPr>
                    <w:r>
                      <w:rPr>
                        <w:spacing w:val="-5"/>
                      </w:rPr>
                      <w:t>29</w:t>
                    </w:r>
                  </w:p>
                </w:txbxContent>
              </v:textbox>
              <w10:wrap anchorx="page" anchory="page"/>
            </v:rect>
          </w:pict>
        </mc:Fallback>
      </mc:AlternateContent>
    </w: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8918E" w14:textId="77777777" w:rsidR="009B1345" w:rsidRDefault="009B1345">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6F071" w14:textId="77777777" w:rsidR="009B1345" w:rsidRDefault="00000000">
    <w:pPr>
      <w:pStyle w:val="BodyText"/>
      <w:spacing w:line="14" w:lineRule="auto"/>
      <w:rPr>
        <w:sz w:val="20"/>
      </w:rPr>
    </w:pPr>
    <w:r>
      <w:rPr>
        <w:noProof/>
        <w:sz w:val="20"/>
      </w:rPr>
      <w:drawing>
        <wp:anchor distT="0" distB="0" distL="0" distR="0" simplePos="0" relativeHeight="251148800" behindDoc="1" locked="0" layoutInCell="0" allowOverlap="1" wp14:anchorId="791881AE" wp14:editId="3C33EE3E">
          <wp:simplePos x="0" y="0"/>
          <wp:positionH relativeFrom="page">
            <wp:posOffset>914400</wp:posOffset>
          </wp:positionH>
          <wp:positionV relativeFrom="page">
            <wp:posOffset>5796280</wp:posOffset>
          </wp:positionV>
          <wp:extent cx="3694430" cy="1654175"/>
          <wp:effectExtent l="0" t="0" r="0" b="0"/>
          <wp:wrapNone/>
          <wp:docPr id="48"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 30"/>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150848" behindDoc="1" locked="0" layoutInCell="0" allowOverlap="1" wp14:anchorId="5DE90DF5" wp14:editId="2F478815">
              <wp:simplePos x="0" y="0"/>
              <wp:positionH relativeFrom="page">
                <wp:posOffset>901065</wp:posOffset>
              </wp:positionH>
              <wp:positionV relativeFrom="page">
                <wp:posOffset>5709920</wp:posOffset>
              </wp:positionV>
              <wp:extent cx="3715385" cy="914400"/>
              <wp:effectExtent l="0" t="0" r="0" b="0"/>
              <wp:wrapNone/>
              <wp:docPr id="49" name="Textbox 31"/>
              <wp:cNvGraphicFramePr/>
              <a:graphic xmlns:a="http://schemas.openxmlformats.org/drawingml/2006/main">
                <a:graphicData uri="http://schemas.microsoft.com/office/word/2010/wordprocessingShape">
                  <wps:wsp>
                    <wps:cNvSpPr/>
                    <wps:spPr>
                      <a:xfrm>
                        <a:off x="0" y="0"/>
                        <a:ext cx="3715560" cy="914400"/>
                      </a:xfrm>
                      <a:prstGeom prst="rect">
                        <a:avLst/>
                      </a:prstGeom>
                      <a:noFill/>
                      <a:ln w="0">
                        <a:noFill/>
                      </a:ln>
                    </wps:spPr>
                    <wps:style>
                      <a:lnRef idx="0">
                        <a:scrgbClr r="0" g="0" b="0"/>
                      </a:lnRef>
                      <a:fillRef idx="0">
                        <a:scrgbClr r="0" g="0" b="0"/>
                      </a:fillRef>
                      <a:effectRef idx="0">
                        <a:scrgbClr r="0" g="0" b="0"/>
                      </a:effectRef>
                      <a:fontRef idx="minor"/>
                    </wps:style>
                    <wps:txbx>
                      <w:txbxContent>
                        <w:p w14:paraId="7B3A185C" w14:textId="77777777" w:rsidR="009B1345" w:rsidRDefault="009B1345">
                          <w:pPr>
                            <w:pStyle w:val="FrameContents"/>
                            <w:tabs>
                              <w:tab w:val="right" w:leader="dot" w:pos="5830"/>
                            </w:tabs>
                            <w:spacing w:before="4"/>
                            <w:ind w:left="20"/>
                          </w:pPr>
                          <w:hyperlink w:anchor="_bookmark63">
                            <w:r>
                              <w:rPr>
                                <w:spacing w:val="-5"/>
                              </w:rPr>
                              <w:t>Capaian</w:t>
                            </w:r>
                            <w:r>
                              <w:rPr>
                                <w:spacing w:val="-6"/>
                              </w:rPr>
                              <w:t xml:space="preserve"> </w:t>
                            </w:r>
                            <w:r>
                              <w:rPr>
                                <w:spacing w:val="-2"/>
                              </w:rPr>
                              <w:t>Pembelajaran</w:t>
                            </w:r>
                            <w:r>
                              <w:tab/>
                            </w:r>
                            <w:r>
                              <w:rPr>
                                <w:spacing w:val="-5"/>
                              </w:rPr>
                              <w:t>68</w:t>
                            </w:r>
                          </w:hyperlink>
                        </w:p>
                        <w:p w14:paraId="7EC57795" w14:textId="77777777" w:rsidR="009B1345" w:rsidRDefault="009B1345">
                          <w:pPr>
                            <w:pStyle w:val="FrameContents"/>
                            <w:tabs>
                              <w:tab w:val="right" w:leader="dot" w:pos="5830"/>
                            </w:tabs>
                            <w:spacing w:before="131"/>
                            <w:ind w:left="20"/>
                          </w:pPr>
                          <w:hyperlink w:anchor="_bookmark64">
                            <w:r>
                              <w:rPr>
                                <w:spacing w:val="-4"/>
                              </w:rPr>
                              <w:t>6.1</w:t>
                            </w:r>
                            <w:r>
                              <w:rPr>
                                <w:spacing w:val="-9"/>
                              </w:rPr>
                              <w:t xml:space="preserve"> </w:t>
                            </w:r>
                            <w:r>
                              <w:rPr>
                                <w:spacing w:val="-4"/>
                              </w:rPr>
                              <w:t>Hak</w:t>
                            </w:r>
                            <w:r>
                              <w:rPr>
                                <w:spacing w:val="-8"/>
                              </w:rPr>
                              <w:t xml:space="preserve"> </w:t>
                            </w:r>
                            <w:r>
                              <w:rPr>
                                <w:spacing w:val="-4"/>
                              </w:rPr>
                              <w:t>atas</w:t>
                            </w:r>
                            <w:r>
                              <w:rPr>
                                <w:spacing w:val="-9"/>
                              </w:rPr>
                              <w:t xml:space="preserve"> </w:t>
                            </w:r>
                            <w:r>
                              <w:rPr>
                                <w:spacing w:val="-4"/>
                              </w:rPr>
                              <w:t>Pekerjaan</w:t>
                            </w:r>
                            <w:r>
                              <w:rPr>
                                <w:spacing w:val="-10"/>
                              </w:rPr>
                              <w:t xml:space="preserve"> </w:t>
                            </w:r>
                            <w:r>
                              <w:rPr>
                                <w:spacing w:val="-4"/>
                              </w:rPr>
                              <w:t>Layak</w:t>
                            </w:r>
                            <w:r>
                              <w:tab/>
                            </w:r>
                            <w:r>
                              <w:rPr>
                                <w:spacing w:val="-5"/>
                              </w:rPr>
                              <w:t>68</w:t>
                            </w:r>
                          </w:hyperlink>
                        </w:p>
                        <w:p w14:paraId="78897A33" w14:textId="77777777" w:rsidR="009B1345" w:rsidRDefault="009B1345">
                          <w:pPr>
                            <w:pStyle w:val="FrameContents"/>
                            <w:tabs>
                              <w:tab w:val="right" w:leader="dot" w:pos="5830"/>
                            </w:tabs>
                            <w:spacing w:before="131"/>
                            <w:ind w:left="20"/>
                          </w:pPr>
                          <w:hyperlink w:anchor="_bookmark65">
                            <w:r>
                              <w:rPr>
                                <w:spacing w:val="-4"/>
                              </w:rPr>
                              <w:t>6.2</w:t>
                            </w:r>
                            <w:r>
                              <w:rPr>
                                <w:spacing w:val="-5"/>
                              </w:rPr>
                              <w:t xml:space="preserve"> </w:t>
                            </w:r>
                            <w:r>
                              <w:rPr>
                                <w:spacing w:val="-4"/>
                              </w:rPr>
                              <w:t>Upah,</w:t>
                            </w:r>
                            <w:r>
                              <w:rPr>
                                <w:spacing w:val="-5"/>
                              </w:rPr>
                              <w:t xml:space="preserve"> </w:t>
                            </w:r>
                            <w:r>
                              <w:rPr>
                                <w:spacing w:val="-4"/>
                              </w:rPr>
                              <w:t>Waktu</w:t>
                            </w:r>
                            <w:r>
                              <w:rPr>
                                <w:spacing w:val="-6"/>
                              </w:rPr>
                              <w:t xml:space="preserve"> </w:t>
                            </w:r>
                            <w:r>
                              <w:rPr>
                                <w:spacing w:val="-4"/>
                              </w:rPr>
                              <w:t>Kerja,</w:t>
                            </w:r>
                            <w:r>
                              <w:rPr>
                                <w:spacing w:val="-7"/>
                              </w:rPr>
                              <w:t xml:space="preserve"> </w:t>
                            </w:r>
                            <w:r>
                              <w:rPr>
                                <w:spacing w:val="-4"/>
                              </w:rPr>
                              <w:t>dan</w:t>
                            </w:r>
                            <w:r>
                              <w:rPr>
                                <w:spacing w:val="-5"/>
                              </w:rPr>
                              <w:t xml:space="preserve"> </w:t>
                            </w:r>
                            <w:r>
                              <w:rPr>
                                <w:spacing w:val="-4"/>
                              </w:rPr>
                              <w:t>Keselamatan</w:t>
                            </w:r>
                            <w:r>
                              <w:tab/>
                            </w:r>
                            <w:r>
                              <w:rPr>
                                <w:spacing w:val="-5"/>
                              </w:rPr>
                              <w:t>70</w:t>
                            </w:r>
                          </w:hyperlink>
                        </w:p>
                        <w:p w14:paraId="4D21E618" w14:textId="77777777" w:rsidR="009B1345" w:rsidRDefault="009B1345">
                          <w:pPr>
                            <w:pStyle w:val="FrameContents"/>
                            <w:tabs>
                              <w:tab w:val="right" w:leader="dot" w:pos="5830"/>
                            </w:tabs>
                            <w:spacing w:before="131"/>
                            <w:ind w:left="20"/>
                          </w:pPr>
                          <w:hyperlink w:anchor="_bookmark66">
                            <w:r>
                              <w:rPr>
                                <w:spacing w:val="-4"/>
                              </w:rPr>
                              <w:t>6.3</w:t>
                            </w:r>
                            <w:r>
                              <w:rPr>
                                <w:spacing w:val="-6"/>
                              </w:rPr>
                              <w:t xml:space="preserve"> </w:t>
                            </w:r>
                            <w:r>
                              <w:rPr>
                                <w:spacing w:val="-4"/>
                              </w:rPr>
                              <w:t>Hak</w:t>
                            </w:r>
                            <w:r>
                              <w:rPr>
                                <w:spacing w:val="-5"/>
                              </w:rPr>
                              <w:t xml:space="preserve"> </w:t>
                            </w:r>
                            <w:r>
                              <w:rPr>
                                <w:spacing w:val="-4"/>
                              </w:rPr>
                              <w:t>Berserikat dan</w:t>
                            </w:r>
                            <w:r>
                              <w:rPr>
                                <w:spacing w:val="-8"/>
                              </w:rPr>
                              <w:t xml:space="preserve"> </w:t>
                            </w:r>
                            <w:r>
                              <w:rPr>
                                <w:spacing w:val="-4"/>
                              </w:rPr>
                              <w:t>Perundingan Kolektif</w:t>
                            </w:r>
                            <w:r>
                              <w:tab/>
                            </w:r>
                            <w:r>
                              <w:rPr>
                                <w:spacing w:val="-5"/>
                              </w:rPr>
                              <w:t>71</w:t>
                            </w:r>
                          </w:hyperlink>
                        </w:p>
                      </w:txbxContent>
                    </wps:txbx>
                    <wps:bodyPr lIns="0" tIns="0" rIns="0" bIns="0" anchor="t">
                      <a:noAutofit/>
                    </wps:bodyPr>
                  </wps:wsp>
                </a:graphicData>
              </a:graphic>
            </wp:anchor>
          </w:drawing>
        </mc:Choice>
        <mc:Fallback>
          <w:pict>
            <v:rect w14:anchorId="5DE90DF5" id="Textbox 31" o:spid="_x0000_s1149" style="position:absolute;margin-left:70.95pt;margin-top:449.6pt;width:292.55pt;height:1in;z-index:-252165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" o:allowincell="f" filled="f" stroked="f" strokeweight="0">
              <v:textbox inset="0,0,0,0">
                <w:txbxContent>
                  <w:p w14:paraId="7B3A185C" w14:textId="77777777" w:rsidR="009B1345" w:rsidRDefault="009B1345">
                    <w:pPr>
                      <w:pStyle w:val="FrameContents"/>
                      <w:tabs>
                        <w:tab w:val="right" w:leader="dot" w:pos="5830"/>
                      </w:tabs>
                      <w:spacing w:before="4"/>
                      <w:ind w:left="20"/>
                    </w:pPr>
                    <w:hyperlink w:anchor="_bookmark63">
                      <w:r>
                        <w:rPr>
                          <w:spacing w:val="-5"/>
                        </w:rPr>
                        <w:t>Capaian</w:t>
                      </w:r>
                      <w:r>
                        <w:rPr>
                          <w:spacing w:val="-6"/>
                        </w:rPr>
                        <w:t xml:space="preserve"> </w:t>
                      </w:r>
                      <w:r>
                        <w:rPr>
                          <w:spacing w:val="-2"/>
                        </w:rPr>
                        <w:t>Pembelajaran</w:t>
                      </w:r>
                      <w:r>
                        <w:tab/>
                      </w:r>
                      <w:r>
                        <w:rPr>
                          <w:spacing w:val="-5"/>
                        </w:rPr>
                        <w:t>68</w:t>
                      </w:r>
                    </w:hyperlink>
                  </w:p>
                  <w:p w14:paraId="7EC57795" w14:textId="77777777" w:rsidR="009B1345" w:rsidRDefault="009B1345">
                    <w:pPr>
                      <w:pStyle w:val="FrameContents"/>
                      <w:tabs>
                        <w:tab w:val="right" w:leader="dot" w:pos="5830"/>
                      </w:tabs>
                      <w:spacing w:before="131"/>
                      <w:ind w:left="20"/>
                    </w:pPr>
                    <w:hyperlink w:anchor="_bookmark64">
                      <w:r>
                        <w:rPr>
                          <w:spacing w:val="-4"/>
                        </w:rPr>
                        <w:t>6.1</w:t>
                      </w:r>
                      <w:r>
                        <w:rPr>
                          <w:spacing w:val="-9"/>
                        </w:rPr>
                        <w:t xml:space="preserve"> </w:t>
                      </w:r>
                      <w:r>
                        <w:rPr>
                          <w:spacing w:val="-4"/>
                        </w:rPr>
                        <w:t>Hak</w:t>
                      </w:r>
                      <w:r>
                        <w:rPr>
                          <w:spacing w:val="-8"/>
                        </w:rPr>
                        <w:t xml:space="preserve"> </w:t>
                      </w:r>
                      <w:r>
                        <w:rPr>
                          <w:spacing w:val="-4"/>
                        </w:rPr>
                        <w:t>atas</w:t>
                      </w:r>
                      <w:r>
                        <w:rPr>
                          <w:spacing w:val="-9"/>
                        </w:rPr>
                        <w:t xml:space="preserve"> </w:t>
                      </w:r>
                      <w:r>
                        <w:rPr>
                          <w:spacing w:val="-4"/>
                        </w:rPr>
                        <w:t>Pekerjaan</w:t>
                      </w:r>
                      <w:r>
                        <w:rPr>
                          <w:spacing w:val="-10"/>
                        </w:rPr>
                        <w:t xml:space="preserve"> </w:t>
                      </w:r>
                      <w:r>
                        <w:rPr>
                          <w:spacing w:val="-4"/>
                        </w:rPr>
                        <w:t>Layak</w:t>
                      </w:r>
                      <w:r>
                        <w:tab/>
                      </w:r>
                      <w:r>
                        <w:rPr>
                          <w:spacing w:val="-5"/>
                        </w:rPr>
                        <w:t>68</w:t>
                      </w:r>
                    </w:hyperlink>
                  </w:p>
                  <w:p w14:paraId="78897A33" w14:textId="77777777" w:rsidR="009B1345" w:rsidRDefault="009B1345">
                    <w:pPr>
                      <w:pStyle w:val="FrameContents"/>
                      <w:tabs>
                        <w:tab w:val="right" w:leader="dot" w:pos="5830"/>
                      </w:tabs>
                      <w:spacing w:before="131"/>
                      <w:ind w:left="20"/>
                    </w:pPr>
                    <w:hyperlink w:anchor="_bookmark65">
                      <w:r>
                        <w:rPr>
                          <w:spacing w:val="-4"/>
                        </w:rPr>
                        <w:t>6.2</w:t>
                      </w:r>
                      <w:r>
                        <w:rPr>
                          <w:spacing w:val="-5"/>
                        </w:rPr>
                        <w:t xml:space="preserve"> </w:t>
                      </w:r>
                      <w:r>
                        <w:rPr>
                          <w:spacing w:val="-4"/>
                        </w:rPr>
                        <w:t>Upah,</w:t>
                      </w:r>
                      <w:r>
                        <w:rPr>
                          <w:spacing w:val="-5"/>
                        </w:rPr>
                        <w:t xml:space="preserve"> </w:t>
                      </w:r>
                      <w:r>
                        <w:rPr>
                          <w:spacing w:val="-4"/>
                        </w:rPr>
                        <w:t>Waktu</w:t>
                      </w:r>
                      <w:r>
                        <w:rPr>
                          <w:spacing w:val="-6"/>
                        </w:rPr>
                        <w:t xml:space="preserve"> </w:t>
                      </w:r>
                      <w:r>
                        <w:rPr>
                          <w:spacing w:val="-4"/>
                        </w:rPr>
                        <w:t>Kerja,</w:t>
                      </w:r>
                      <w:r>
                        <w:rPr>
                          <w:spacing w:val="-7"/>
                        </w:rPr>
                        <w:t xml:space="preserve"> </w:t>
                      </w:r>
                      <w:r>
                        <w:rPr>
                          <w:spacing w:val="-4"/>
                        </w:rPr>
                        <w:t>dan</w:t>
                      </w:r>
                      <w:r>
                        <w:rPr>
                          <w:spacing w:val="-5"/>
                        </w:rPr>
                        <w:t xml:space="preserve"> </w:t>
                      </w:r>
                      <w:r>
                        <w:rPr>
                          <w:spacing w:val="-4"/>
                        </w:rPr>
                        <w:t>Keselamatan</w:t>
                      </w:r>
                      <w:r>
                        <w:tab/>
                      </w:r>
                      <w:r>
                        <w:rPr>
                          <w:spacing w:val="-5"/>
                        </w:rPr>
                        <w:t>70</w:t>
                      </w:r>
                    </w:hyperlink>
                  </w:p>
                  <w:p w14:paraId="4D21E618" w14:textId="77777777" w:rsidR="009B1345" w:rsidRDefault="009B1345">
                    <w:pPr>
                      <w:pStyle w:val="FrameContents"/>
                      <w:tabs>
                        <w:tab w:val="right" w:leader="dot" w:pos="5830"/>
                      </w:tabs>
                      <w:spacing w:before="131"/>
                      <w:ind w:left="20"/>
                    </w:pPr>
                    <w:hyperlink w:anchor="_bookmark66">
                      <w:r>
                        <w:rPr>
                          <w:spacing w:val="-4"/>
                        </w:rPr>
                        <w:t>6.3</w:t>
                      </w:r>
                      <w:r>
                        <w:rPr>
                          <w:spacing w:val="-6"/>
                        </w:rPr>
                        <w:t xml:space="preserve"> </w:t>
                      </w:r>
                      <w:r>
                        <w:rPr>
                          <w:spacing w:val="-4"/>
                        </w:rPr>
                        <w:t>Hak</w:t>
                      </w:r>
                      <w:r>
                        <w:rPr>
                          <w:spacing w:val="-5"/>
                        </w:rPr>
                        <w:t xml:space="preserve"> </w:t>
                      </w:r>
                      <w:r>
                        <w:rPr>
                          <w:spacing w:val="-4"/>
                        </w:rPr>
                        <w:t>Berserikat dan</w:t>
                      </w:r>
                      <w:r>
                        <w:rPr>
                          <w:spacing w:val="-8"/>
                        </w:rPr>
                        <w:t xml:space="preserve"> </w:t>
                      </w:r>
                      <w:r>
                        <w:rPr>
                          <w:spacing w:val="-4"/>
                        </w:rPr>
                        <w:t>Perundingan Kolektif</w:t>
                      </w:r>
                      <w:r>
                        <w:tab/>
                      </w:r>
                      <w:r>
                        <w:rPr>
                          <w:spacing w:val="-5"/>
                        </w:rPr>
                        <w:t>71</w:t>
                      </w:r>
                    </w:hyperlink>
                  </w:p>
                </w:txbxContent>
              </v:textbox>
              <w10:wrap anchorx="page" anchory="page"/>
            </v:rect>
          </w:pict>
        </mc:Fallback>
      </mc:AlternateContent>
    </w:r>
    <w:r>
      <w:rPr>
        <w:noProof/>
        <w:sz w:val="20"/>
      </w:rPr>
      <mc:AlternateContent>
        <mc:Choice Requires="wps">
          <w:drawing>
            <wp:anchor distT="0" distB="0" distL="0" distR="0" simplePos="0" relativeHeight="252092928" behindDoc="1" locked="0" layoutInCell="0" allowOverlap="1" wp14:anchorId="56FFDFAC" wp14:editId="663C5303">
              <wp:simplePos x="0" y="0"/>
              <wp:positionH relativeFrom="page">
                <wp:posOffset>2700020</wp:posOffset>
              </wp:positionH>
              <wp:positionV relativeFrom="page">
                <wp:posOffset>6762750</wp:posOffset>
              </wp:positionV>
              <wp:extent cx="124460" cy="182880"/>
              <wp:effectExtent l="0" t="0" r="0" b="0"/>
              <wp:wrapNone/>
              <wp:docPr id="50" name="Textbox 32"/>
              <wp:cNvGraphicFramePr/>
              <a:graphic xmlns:a="http://schemas.openxmlformats.org/drawingml/2006/main">
                <a:graphicData uri="http://schemas.microsoft.com/office/word/2010/wordprocessingShape">
                  <wps:wsp>
                    <wps:cNvSpPr/>
                    <wps:spPr>
                      <a:xfrm>
                        <a:off x="0" y="0"/>
                        <a:ext cx="12456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141F60D8" w14:textId="77777777" w:rsidR="009B1345" w:rsidRDefault="00000000">
                          <w:pPr>
                            <w:pStyle w:val="FrameContents"/>
                            <w:spacing w:before="4"/>
                            <w:ind w:left="20"/>
                          </w:pPr>
                          <w:r>
                            <w:rPr>
                              <w:spacing w:val="-5"/>
                            </w:rPr>
                            <w:t>vi</w:t>
                          </w:r>
                        </w:p>
                      </w:txbxContent>
                    </wps:txbx>
                    <wps:bodyPr lIns="0" tIns="0" rIns="0" bIns="0" anchor="t">
                      <a:noAutofit/>
                    </wps:bodyPr>
                  </wps:wsp>
                </a:graphicData>
              </a:graphic>
            </wp:anchor>
          </w:drawing>
        </mc:Choice>
        <mc:Fallback>
          <w:pict>
            <v:rect w14:anchorId="56FFDFAC" id="Textbox 32" o:spid="_x0000_s1150" style="position:absolute;margin-left:212.6pt;margin-top:532.5pt;width:9.8pt;height:14.4pt;z-index:-251223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" o:allowincell="f" filled="f" stroked="f" strokeweight="0">
              <v:textbox inset="0,0,0,0">
                <w:txbxContent>
                  <w:p w14:paraId="141F60D8" w14:textId="77777777" w:rsidR="009B1345" w:rsidRDefault="00000000">
                    <w:pPr>
                      <w:pStyle w:val="FrameContents"/>
                      <w:spacing w:before="4"/>
                      <w:ind w:left="20"/>
                    </w:pPr>
                    <w:r>
                      <w:rPr>
                        <w:spacing w:val="-5"/>
                      </w:rPr>
                      <w:t>vi</w:t>
                    </w:r>
                  </w:p>
                </w:txbxContent>
              </v:textbox>
              <w10:wrap anchorx="page" anchory="page"/>
            </v:rect>
          </w:pict>
        </mc:Fallback>
      </mc:AlternateContent>
    </w: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A331F" w14:textId="77777777" w:rsidR="009B1345" w:rsidRDefault="00000000">
    <w:pPr>
      <w:pStyle w:val="BodyText"/>
      <w:spacing w:line="14" w:lineRule="auto"/>
      <w:rPr>
        <w:sz w:val="20"/>
      </w:rPr>
    </w:pPr>
    <w:r>
      <w:rPr>
        <w:noProof/>
        <w:sz w:val="20"/>
      </w:rPr>
      <w:drawing>
        <wp:anchor distT="0" distB="0" distL="0" distR="0" simplePos="0" relativeHeight="251302400" behindDoc="1" locked="0" layoutInCell="0" allowOverlap="1" wp14:anchorId="12DBCE04" wp14:editId="157B35F7">
          <wp:simplePos x="0" y="0"/>
          <wp:positionH relativeFrom="page">
            <wp:posOffset>914400</wp:posOffset>
          </wp:positionH>
          <wp:positionV relativeFrom="page">
            <wp:posOffset>5796280</wp:posOffset>
          </wp:positionV>
          <wp:extent cx="3694430" cy="1654175"/>
          <wp:effectExtent l="0" t="0" r="0" b="0"/>
          <wp:wrapNone/>
          <wp:docPr id="293" name="Imag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Image 163"/>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2047872" behindDoc="1" locked="0" layoutInCell="0" allowOverlap="1" wp14:anchorId="506A22B0" wp14:editId="32D1F549">
              <wp:simplePos x="0" y="0"/>
              <wp:positionH relativeFrom="page">
                <wp:posOffset>901700</wp:posOffset>
              </wp:positionH>
              <wp:positionV relativeFrom="page">
                <wp:posOffset>5831840</wp:posOffset>
              </wp:positionV>
              <wp:extent cx="3720465" cy="1114425"/>
              <wp:effectExtent l="0" t="0" r="0" b="0"/>
              <wp:wrapNone/>
              <wp:docPr id="294" name="Textbox 164"/>
              <wp:cNvGraphicFramePr/>
              <a:graphic xmlns:a="http://schemas.openxmlformats.org/drawingml/2006/main">
                <a:graphicData uri="http://schemas.microsoft.com/office/word/2010/wordprocessingShape">
                  <wps:wsp>
                    <wps:cNvSpPr/>
                    <wps:spPr>
                      <a:xfrm>
                        <a:off x="0" y="0"/>
                        <a:ext cx="3720600" cy="1114560"/>
                      </a:xfrm>
                      <a:prstGeom prst="rect">
                        <a:avLst/>
                      </a:prstGeom>
                      <a:noFill/>
                      <a:ln w="0">
                        <a:noFill/>
                      </a:ln>
                    </wps:spPr>
                    <wps:style>
                      <a:lnRef idx="0">
                        <a:scrgbClr r="0" g="0" b="0"/>
                      </a:lnRef>
                      <a:fillRef idx="0">
                        <a:scrgbClr r="0" g="0" b="0"/>
                      </a:fillRef>
                      <a:effectRef idx="0">
                        <a:scrgbClr r="0" g="0" b="0"/>
                      </a:effectRef>
                      <a:fontRef idx="minor"/>
                    </wps:style>
                    <wps:txbx>
                      <w:txbxContent>
                        <w:p w14:paraId="3B143F93" w14:textId="77777777" w:rsidR="009B1345" w:rsidRDefault="00000000">
                          <w:pPr>
                            <w:pStyle w:val="BodyText"/>
                            <w:spacing w:before="2"/>
                            <w:ind w:left="20"/>
                          </w:pPr>
                          <w:r>
                            <w:rPr>
                              <w:spacing w:val="-6"/>
                            </w:rPr>
                            <w:t>5.</w:t>
                          </w:r>
                          <w:r>
                            <w:rPr>
                              <w:spacing w:val="-2"/>
                            </w:rPr>
                            <w:t xml:space="preserve"> </w:t>
                          </w:r>
                          <w:r>
                            <w:rPr>
                              <w:spacing w:val="-6"/>
                            </w:rPr>
                            <w:t>Perbedaan</w:t>
                          </w:r>
                          <w:r>
                            <w:rPr>
                              <w:spacing w:val="-1"/>
                            </w:rPr>
                            <w:t xml:space="preserve"> </w:t>
                          </w:r>
                          <w:r>
                            <w:rPr>
                              <w:spacing w:val="-6"/>
                            </w:rPr>
                            <w:t>utama</w:t>
                          </w:r>
                          <w:r>
                            <w:t xml:space="preserve"> </w:t>
                          </w:r>
                          <w:r>
                            <w:rPr>
                              <w:spacing w:val="-6"/>
                            </w:rPr>
                            <w:t>CSR</w:t>
                          </w:r>
                          <w:r>
                            <w:t xml:space="preserve"> </w:t>
                          </w:r>
                          <w:r>
                            <w:rPr>
                              <w:spacing w:val="-6"/>
                            </w:rPr>
                            <w:t>dan</w:t>
                          </w:r>
                          <w:r>
                            <w:rPr>
                              <w:spacing w:val="-1"/>
                            </w:rPr>
                            <w:t xml:space="preserve"> </w:t>
                          </w:r>
                          <w:r>
                            <w:rPr>
                              <w:spacing w:val="-6"/>
                            </w:rPr>
                            <w:t>bisnis-HAM</w:t>
                          </w:r>
                          <w:r>
                            <w:t xml:space="preserve"> </w:t>
                          </w:r>
                          <w:r>
                            <w:rPr>
                              <w:spacing w:val="-6"/>
                            </w:rPr>
                            <w:t>ialah</w:t>
                          </w:r>
                          <w:r>
                            <w:rPr>
                              <w:spacing w:val="-1"/>
                            </w:rPr>
                            <w:t xml:space="preserve"> </w:t>
                          </w:r>
                          <w:r>
                            <w:rPr>
                              <w:spacing w:val="-6"/>
                            </w:rPr>
                            <w:t>bisnis-HAM</w:t>
                          </w:r>
                          <w:r>
                            <w:t xml:space="preserve"> </w:t>
                          </w:r>
                          <w:r>
                            <w:rPr>
                              <w:spacing w:val="-6"/>
                            </w:rPr>
                            <w:t>...</w:t>
                          </w:r>
                        </w:p>
                        <w:p w14:paraId="12D7C299" w14:textId="77777777" w:rsidR="009B1345" w:rsidRDefault="00000000">
                          <w:pPr>
                            <w:pStyle w:val="BodyText"/>
                            <w:spacing w:before="116"/>
                            <w:ind w:left="284"/>
                          </w:pPr>
                          <w:r>
                            <w:rPr>
                              <w:spacing w:val="-4"/>
                            </w:rPr>
                            <w:t>A.</w:t>
                          </w:r>
                          <w:r>
                            <w:rPr>
                              <w:spacing w:val="-3"/>
                            </w:rPr>
                            <w:t xml:space="preserve"> </w:t>
                          </w:r>
                          <w:r>
                            <w:rPr>
                              <w:spacing w:val="-4"/>
                            </w:rPr>
                            <w:t>berfokus</w:t>
                          </w:r>
                          <w:r>
                            <w:rPr>
                              <w:spacing w:val="-3"/>
                            </w:rPr>
                            <w:t xml:space="preserve"> </w:t>
                          </w:r>
                          <w:r>
                            <w:rPr>
                              <w:spacing w:val="-4"/>
                            </w:rPr>
                            <w:t>pada</w:t>
                          </w:r>
                          <w:r>
                            <w:rPr>
                              <w:spacing w:val="-2"/>
                            </w:rPr>
                            <w:t xml:space="preserve"> </w:t>
                          </w:r>
                          <w:r>
                            <w:rPr>
                              <w:spacing w:val="-4"/>
                            </w:rPr>
                            <w:t>risiko</w:t>
                          </w:r>
                          <w:r>
                            <w:rPr>
                              <w:spacing w:val="-3"/>
                            </w:rPr>
                            <w:t xml:space="preserve"> </w:t>
                          </w:r>
                          <w:r>
                            <w:rPr>
                              <w:spacing w:val="-4"/>
                            </w:rPr>
                            <w:t>terhadap</w:t>
                          </w:r>
                          <w:r>
                            <w:rPr>
                              <w:spacing w:val="-3"/>
                            </w:rPr>
                            <w:t xml:space="preserve"> </w:t>
                          </w:r>
                          <w:r>
                            <w:rPr>
                              <w:spacing w:val="-4"/>
                            </w:rPr>
                            <w:t>manusia</w:t>
                          </w:r>
                        </w:p>
                        <w:p w14:paraId="7A51130A" w14:textId="77777777" w:rsidR="009B1345" w:rsidRDefault="00000000">
                          <w:pPr>
                            <w:pStyle w:val="BodyText"/>
                            <w:spacing w:before="35"/>
                            <w:ind w:left="284"/>
                          </w:pPr>
                          <w:r>
                            <w:rPr>
                              <w:spacing w:val="-4"/>
                            </w:rPr>
                            <w:t>B.</w:t>
                          </w:r>
                          <w:r>
                            <w:rPr>
                              <w:spacing w:val="-8"/>
                            </w:rPr>
                            <w:t xml:space="preserve"> </w:t>
                          </w:r>
                          <w:r>
                            <w:rPr>
                              <w:spacing w:val="-4"/>
                            </w:rPr>
                            <w:t>hanya</w:t>
                          </w:r>
                          <w:r>
                            <w:rPr>
                              <w:spacing w:val="-6"/>
                            </w:rPr>
                            <w:t xml:space="preserve"> </w:t>
                          </w:r>
                          <w:r>
                            <w:rPr>
                              <w:spacing w:val="-4"/>
                            </w:rPr>
                            <w:t>berfokus</w:t>
                          </w:r>
                          <w:r>
                            <w:rPr>
                              <w:spacing w:val="-7"/>
                            </w:rPr>
                            <w:t xml:space="preserve"> </w:t>
                          </w:r>
                          <w:r>
                            <w:rPr>
                              <w:spacing w:val="-4"/>
                            </w:rPr>
                            <w:t>pada</w:t>
                          </w:r>
                          <w:r>
                            <w:rPr>
                              <w:spacing w:val="-6"/>
                            </w:rPr>
                            <w:t xml:space="preserve"> </w:t>
                          </w:r>
                          <w:r>
                            <w:rPr>
                              <w:spacing w:val="-4"/>
                            </w:rPr>
                            <w:t>donasi</w:t>
                          </w:r>
                        </w:p>
                        <w:p w14:paraId="13544DF6" w14:textId="77777777" w:rsidR="009B1345" w:rsidRDefault="00000000">
                          <w:pPr>
                            <w:pStyle w:val="BodyText"/>
                            <w:spacing w:before="34"/>
                            <w:ind w:left="284"/>
                          </w:pPr>
                          <w:r>
                            <w:rPr>
                              <w:spacing w:val="-4"/>
                            </w:rPr>
                            <w:t>C.</w:t>
                          </w:r>
                          <w:r>
                            <w:rPr>
                              <w:spacing w:val="-11"/>
                            </w:rPr>
                            <w:t xml:space="preserve"> </w:t>
                          </w:r>
                          <w:r>
                            <w:rPr>
                              <w:spacing w:val="-4"/>
                            </w:rPr>
                            <w:t>tidak</w:t>
                          </w:r>
                          <w:r>
                            <w:rPr>
                              <w:spacing w:val="-11"/>
                            </w:rPr>
                            <w:t xml:space="preserve"> </w:t>
                          </w:r>
                          <w:r>
                            <w:rPr>
                              <w:spacing w:val="-4"/>
                            </w:rPr>
                            <w:t>memerlukan</w:t>
                          </w:r>
                          <w:r>
                            <w:rPr>
                              <w:spacing w:val="-11"/>
                            </w:rPr>
                            <w:t xml:space="preserve"> </w:t>
                          </w:r>
                          <w:r>
                            <w:rPr>
                              <w:spacing w:val="-4"/>
                            </w:rPr>
                            <w:t>akuntabilitas</w:t>
                          </w:r>
                        </w:p>
                        <w:p w14:paraId="243F9C6D" w14:textId="77777777" w:rsidR="009B1345" w:rsidRDefault="00000000">
                          <w:pPr>
                            <w:pStyle w:val="FrameContents"/>
                            <w:spacing w:before="180"/>
                            <w:ind w:left="1"/>
                            <w:jc w:val="center"/>
                          </w:pPr>
                          <w:r>
                            <w:rPr>
                              <w:spacing w:val="-5"/>
                            </w:rPr>
                            <w:t>30</w:t>
                          </w:r>
                        </w:p>
                      </w:txbxContent>
                    </wps:txbx>
                    <wps:bodyPr lIns="0" tIns="0" rIns="0" bIns="0" anchor="t">
                      <a:noAutofit/>
                    </wps:bodyPr>
                  </wps:wsp>
                </a:graphicData>
              </a:graphic>
            </wp:anchor>
          </w:drawing>
        </mc:Choice>
        <mc:Fallback>
          <w:pict>
            <v:rect w14:anchorId="506A22B0" id="Textbox 164" o:spid="_x0000_s1307" style="position:absolute;margin-left:71pt;margin-top:459.2pt;width:292.95pt;height:87.75pt;z-index:-251268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" o:allowincell="f" filled="f" stroked="f" strokeweight="0">
              <v:textbox inset="0,0,0,0">
                <w:txbxContent>
                  <w:p w14:paraId="3B143F93" w14:textId="77777777" w:rsidR="009B1345" w:rsidRDefault="00000000">
                    <w:pPr>
                      <w:pStyle w:val="BodyText"/>
                      <w:spacing w:before="2"/>
                      <w:ind w:left="20"/>
                    </w:pPr>
                    <w:r>
                      <w:rPr>
                        <w:spacing w:val="-6"/>
                      </w:rPr>
                      <w:t>5.</w:t>
                    </w:r>
                    <w:r>
                      <w:rPr>
                        <w:spacing w:val="-2"/>
                      </w:rPr>
                      <w:t xml:space="preserve"> </w:t>
                    </w:r>
                    <w:r>
                      <w:rPr>
                        <w:spacing w:val="-6"/>
                      </w:rPr>
                      <w:t>Perbedaan</w:t>
                    </w:r>
                    <w:r>
                      <w:rPr>
                        <w:spacing w:val="-1"/>
                      </w:rPr>
                      <w:t xml:space="preserve"> </w:t>
                    </w:r>
                    <w:r>
                      <w:rPr>
                        <w:spacing w:val="-6"/>
                      </w:rPr>
                      <w:t>utama</w:t>
                    </w:r>
                    <w:r>
                      <w:t xml:space="preserve"> </w:t>
                    </w:r>
                    <w:r>
                      <w:rPr>
                        <w:spacing w:val="-6"/>
                      </w:rPr>
                      <w:t>CSR</w:t>
                    </w:r>
                    <w:r>
                      <w:t xml:space="preserve"> </w:t>
                    </w:r>
                    <w:r>
                      <w:rPr>
                        <w:spacing w:val="-6"/>
                      </w:rPr>
                      <w:t>dan</w:t>
                    </w:r>
                    <w:r>
                      <w:rPr>
                        <w:spacing w:val="-1"/>
                      </w:rPr>
                      <w:t xml:space="preserve"> </w:t>
                    </w:r>
                    <w:r>
                      <w:rPr>
                        <w:spacing w:val="-6"/>
                      </w:rPr>
                      <w:t>bisnis-HAM</w:t>
                    </w:r>
                    <w:r>
                      <w:t xml:space="preserve"> </w:t>
                    </w:r>
                    <w:r>
                      <w:rPr>
                        <w:spacing w:val="-6"/>
                      </w:rPr>
                      <w:t>ialah</w:t>
                    </w:r>
                    <w:r>
                      <w:rPr>
                        <w:spacing w:val="-1"/>
                      </w:rPr>
                      <w:t xml:space="preserve"> </w:t>
                    </w:r>
                    <w:r>
                      <w:rPr>
                        <w:spacing w:val="-6"/>
                      </w:rPr>
                      <w:t>bisnis-HAM</w:t>
                    </w:r>
                    <w:r>
                      <w:t xml:space="preserve"> </w:t>
                    </w:r>
                    <w:r>
                      <w:rPr>
                        <w:spacing w:val="-6"/>
                      </w:rPr>
                      <w:t>...</w:t>
                    </w:r>
                  </w:p>
                  <w:p w14:paraId="12D7C299" w14:textId="77777777" w:rsidR="009B1345" w:rsidRDefault="00000000">
                    <w:pPr>
                      <w:pStyle w:val="BodyText"/>
                      <w:spacing w:before="116"/>
                      <w:ind w:left="284"/>
                    </w:pPr>
                    <w:r>
                      <w:rPr>
                        <w:spacing w:val="-4"/>
                      </w:rPr>
                      <w:t>A.</w:t>
                    </w:r>
                    <w:r>
                      <w:rPr>
                        <w:spacing w:val="-3"/>
                      </w:rPr>
                      <w:t xml:space="preserve"> </w:t>
                    </w:r>
                    <w:r>
                      <w:rPr>
                        <w:spacing w:val="-4"/>
                      </w:rPr>
                      <w:t>berfokus</w:t>
                    </w:r>
                    <w:r>
                      <w:rPr>
                        <w:spacing w:val="-3"/>
                      </w:rPr>
                      <w:t xml:space="preserve"> </w:t>
                    </w:r>
                    <w:r>
                      <w:rPr>
                        <w:spacing w:val="-4"/>
                      </w:rPr>
                      <w:t>pada</w:t>
                    </w:r>
                    <w:r>
                      <w:rPr>
                        <w:spacing w:val="-2"/>
                      </w:rPr>
                      <w:t xml:space="preserve"> </w:t>
                    </w:r>
                    <w:r>
                      <w:rPr>
                        <w:spacing w:val="-4"/>
                      </w:rPr>
                      <w:t>risiko</w:t>
                    </w:r>
                    <w:r>
                      <w:rPr>
                        <w:spacing w:val="-3"/>
                      </w:rPr>
                      <w:t xml:space="preserve"> </w:t>
                    </w:r>
                    <w:r>
                      <w:rPr>
                        <w:spacing w:val="-4"/>
                      </w:rPr>
                      <w:t>terhadap</w:t>
                    </w:r>
                    <w:r>
                      <w:rPr>
                        <w:spacing w:val="-3"/>
                      </w:rPr>
                      <w:t xml:space="preserve"> </w:t>
                    </w:r>
                    <w:r>
                      <w:rPr>
                        <w:spacing w:val="-4"/>
                      </w:rPr>
                      <w:t>manusia</w:t>
                    </w:r>
                  </w:p>
                  <w:p w14:paraId="7A51130A" w14:textId="77777777" w:rsidR="009B1345" w:rsidRDefault="00000000">
                    <w:pPr>
                      <w:pStyle w:val="BodyText"/>
                      <w:spacing w:before="35"/>
                      <w:ind w:left="284"/>
                    </w:pPr>
                    <w:r>
                      <w:rPr>
                        <w:spacing w:val="-4"/>
                      </w:rPr>
                      <w:t>B.</w:t>
                    </w:r>
                    <w:r>
                      <w:rPr>
                        <w:spacing w:val="-8"/>
                      </w:rPr>
                      <w:t xml:space="preserve"> </w:t>
                    </w:r>
                    <w:r>
                      <w:rPr>
                        <w:spacing w:val="-4"/>
                      </w:rPr>
                      <w:t>hanya</w:t>
                    </w:r>
                    <w:r>
                      <w:rPr>
                        <w:spacing w:val="-6"/>
                      </w:rPr>
                      <w:t xml:space="preserve"> </w:t>
                    </w:r>
                    <w:r>
                      <w:rPr>
                        <w:spacing w:val="-4"/>
                      </w:rPr>
                      <w:t>berfokus</w:t>
                    </w:r>
                    <w:r>
                      <w:rPr>
                        <w:spacing w:val="-7"/>
                      </w:rPr>
                      <w:t xml:space="preserve"> </w:t>
                    </w:r>
                    <w:r>
                      <w:rPr>
                        <w:spacing w:val="-4"/>
                      </w:rPr>
                      <w:t>pada</w:t>
                    </w:r>
                    <w:r>
                      <w:rPr>
                        <w:spacing w:val="-6"/>
                      </w:rPr>
                      <w:t xml:space="preserve"> </w:t>
                    </w:r>
                    <w:r>
                      <w:rPr>
                        <w:spacing w:val="-4"/>
                      </w:rPr>
                      <w:t>donasi</w:t>
                    </w:r>
                  </w:p>
                  <w:p w14:paraId="13544DF6" w14:textId="77777777" w:rsidR="009B1345" w:rsidRDefault="00000000">
                    <w:pPr>
                      <w:pStyle w:val="BodyText"/>
                      <w:spacing w:before="34"/>
                      <w:ind w:left="284"/>
                    </w:pPr>
                    <w:r>
                      <w:rPr>
                        <w:spacing w:val="-4"/>
                      </w:rPr>
                      <w:t>C.</w:t>
                    </w:r>
                    <w:r>
                      <w:rPr>
                        <w:spacing w:val="-11"/>
                      </w:rPr>
                      <w:t xml:space="preserve"> </w:t>
                    </w:r>
                    <w:r>
                      <w:rPr>
                        <w:spacing w:val="-4"/>
                      </w:rPr>
                      <w:t>tidak</w:t>
                    </w:r>
                    <w:r>
                      <w:rPr>
                        <w:spacing w:val="-11"/>
                      </w:rPr>
                      <w:t xml:space="preserve"> </w:t>
                    </w:r>
                    <w:r>
                      <w:rPr>
                        <w:spacing w:val="-4"/>
                      </w:rPr>
                      <w:t>memerlukan</w:t>
                    </w:r>
                    <w:r>
                      <w:rPr>
                        <w:spacing w:val="-11"/>
                      </w:rPr>
                      <w:t xml:space="preserve"> </w:t>
                    </w:r>
                    <w:r>
                      <w:rPr>
                        <w:spacing w:val="-4"/>
                      </w:rPr>
                      <w:t>akuntabilitas</w:t>
                    </w:r>
                  </w:p>
                  <w:p w14:paraId="243F9C6D" w14:textId="77777777" w:rsidR="009B1345" w:rsidRDefault="00000000">
                    <w:pPr>
                      <w:pStyle w:val="FrameContents"/>
                      <w:spacing w:before="180"/>
                      <w:ind w:left="1"/>
                      <w:jc w:val="center"/>
                    </w:pPr>
                    <w:r>
                      <w:rPr>
                        <w:spacing w:val="-5"/>
                      </w:rPr>
                      <w:t>30</w:t>
                    </w:r>
                  </w:p>
                </w:txbxContent>
              </v:textbox>
              <w10:wrap anchorx="page" anchory="page"/>
            </v:rect>
          </w:pict>
        </mc:Fallback>
      </mc:AlternateContent>
    </w: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AF0DF" w14:textId="77777777" w:rsidR="009B1345" w:rsidRDefault="00000000">
    <w:pPr>
      <w:pStyle w:val="BodyText"/>
      <w:spacing w:line="14" w:lineRule="auto"/>
      <w:rPr>
        <w:sz w:val="20"/>
      </w:rPr>
    </w:pPr>
    <w:r>
      <w:rPr>
        <w:noProof/>
        <w:sz w:val="20"/>
      </w:rPr>
      <w:drawing>
        <wp:anchor distT="0" distB="0" distL="0" distR="0" simplePos="0" relativeHeight="251303424" behindDoc="1" locked="0" layoutInCell="0" allowOverlap="1" wp14:anchorId="2CC06DC1" wp14:editId="6D3F44BA">
          <wp:simplePos x="0" y="0"/>
          <wp:positionH relativeFrom="page">
            <wp:posOffset>914400</wp:posOffset>
          </wp:positionH>
          <wp:positionV relativeFrom="page">
            <wp:posOffset>5796280</wp:posOffset>
          </wp:positionV>
          <wp:extent cx="3694430" cy="1654175"/>
          <wp:effectExtent l="0" t="0" r="0" b="0"/>
          <wp:wrapNone/>
          <wp:docPr id="295" name="Imag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Image 163"/>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2048896" behindDoc="1" locked="0" layoutInCell="0" allowOverlap="1" wp14:anchorId="506A22B0" wp14:editId="2F3C7594">
              <wp:simplePos x="0" y="0"/>
              <wp:positionH relativeFrom="page">
                <wp:posOffset>901700</wp:posOffset>
              </wp:positionH>
              <wp:positionV relativeFrom="page">
                <wp:posOffset>5831840</wp:posOffset>
              </wp:positionV>
              <wp:extent cx="3720465" cy="1114425"/>
              <wp:effectExtent l="0" t="0" r="0" b="0"/>
              <wp:wrapNone/>
              <wp:docPr id="296" name="Textbox 164"/>
              <wp:cNvGraphicFramePr/>
              <a:graphic xmlns:a="http://schemas.openxmlformats.org/drawingml/2006/main">
                <a:graphicData uri="http://schemas.microsoft.com/office/word/2010/wordprocessingShape">
                  <wps:wsp>
                    <wps:cNvSpPr/>
                    <wps:spPr>
                      <a:xfrm>
                        <a:off x="0" y="0"/>
                        <a:ext cx="3720600" cy="1114560"/>
                      </a:xfrm>
                      <a:prstGeom prst="rect">
                        <a:avLst/>
                      </a:prstGeom>
                      <a:noFill/>
                      <a:ln w="0">
                        <a:noFill/>
                      </a:ln>
                    </wps:spPr>
                    <wps:style>
                      <a:lnRef idx="0">
                        <a:scrgbClr r="0" g="0" b="0"/>
                      </a:lnRef>
                      <a:fillRef idx="0">
                        <a:scrgbClr r="0" g="0" b="0"/>
                      </a:fillRef>
                      <a:effectRef idx="0">
                        <a:scrgbClr r="0" g="0" b="0"/>
                      </a:effectRef>
                      <a:fontRef idx="minor"/>
                    </wps:style>
                    <wps:txbx>
                      <w:txbxContent>
                        <w:p w14:paraId="18DAD45B" w14:textId="77777777" w:rsidR="009B1345" w:rsidRDefault="00000000">
                          <w:pPr>
                            <w:pStyle w:val="BodyText"/>
                            <w:spacing w:before="2"/>
                            <w:ind w:left="20"/>
                          </w:pPr>
                          <w:r>
                            <w:rPr>
                              <w:spacing w:val="-6"/>
                            </w:rPr>
                            <w:t>5.</w:t>
                          </w:r>
                          <w:r>
                            <w:rPr>
                              <w:spacing w:val="-2"/>
                            </w:rPr>
                            <w:t xml:space="preserve"> </w:t>
                          </w:r>
                          <w:r>
                            <w:rPr>
                              <w:spacing w:val="-6"/>
                            </w:rPr>
                            <w:t>Perbedaan</w:t>
                          </w:r>
                          <w:r>
                            <w:rPr>
                              <w:spacing w:val="-1"/>
                            </w:rPr>
                            <w:t xml:space="preserve"> </w:t>
                          </w:r>
                          <w:r>
                            <w:rPr>
                              <w:spacing w:val="-6"/>
                            </w:rPr>
                            <w:t>utama</w:t>
                          </w:r>
                          <w:r>
                            <w:t xml:space="preserve"> </w:t>
                          </w:r>
                          <w:r>
                            <w:rPr>
                              <w:spacing w:val="-6"/>
                            </w:rPr>
                            <w:t>CSR</w:t>
                          </w:r>
                          <w:r>
                            <w:t xml:space="preserve"> </w:t>
                          </w:r>
                          <w:r>
                            <w:rPr>
                              <w:spacing w:val="-6"/>
                            </w:rPr>
                            <w:t>dan</w:t>
                          </w:r>
                          <w:r>
                            <w:rPr>
                              <w:spacing w:val="-1"/>
                            </w:rPr>
                            <w:t xml:space="preserve"> </w:t>
                          </w:r>
                          <w:r>
                            <w:rPr>
                              <w:spacing w:val="-6"/>
                            </w:rPr>
                            <w:t>bisnis-HAM</w:t>
                          </w:r>
                          <w:r>
                            <w:t xml:space="preserve"> </w:t>
                          </w:r>
                          <w:r>
                            <w:rPr>
                              <w:spacing w:val="-6"/>
                            </w:rPr>
                            <w:t>ialah</w:t>
                          </w:r>
                          <w:r>
                            <w:rPr>
                              <w:spacing w:val="-1"/>
                            </w:rPr>
                            <w:t xml:space="preserve"> </w:t>
                          </w:r>
                          <w:r>
                            <w:rPr>
                              <w:spacing w:val="-6"/>
                            </w:rPr>
                            <w:t>bisnis-HAM</w:t>
                          </w:r>
                          <w:r>
                            <w:t xml:space="preserve"> </w:t>
                          </w:r>
                          <w:r>
                            <w:rPr>
                              <w:spacing w:val="-6"/>
                            </w:rPr>
                            <w:t>...</w:t>
                          </w:r>
                        </w:p>
                        <w:p w14:paraId="1E115F1B" w14:textId="77777777" w:rsidR="009B1345" w:rsidRDefault="00000000">
                          <w:pPr>
                            <w:pStyle w:val="BodyText"/>
                            <w:spacing w:before="116"/>
                            <w:ind w:left="284"/>
                          </w:pPr>
                          <w:r>
                            <w:rPr>
                              <w:spacing w:val="-4"/>
                            </w:rPr>
                            <w:t>A.</w:t>
                          </w:r>
                          <w:r>
                            <w:rPr>
                              <w:spacing w:val="-3"/>
                            </w:rPr>
                            <w:t xml:space="preserve"> </w:t>
                          </w:r>
                          <w:r>
                            <w:rPr>
                              <w:spacing w:val="-4"/>
                            </w:rPr>
                            <w:t>berfokus</w:t>
                          </w:r>
                          <w:r>
                            <w:rPr>
                              <w:spacing w:val="-3"/>
                            </w:rPr>
                            <w:t xml:space="preserve"> </w:t>
                          </w:r>
                          <w:r>
                            <w:rPr>
                              <w:spacing w:val="-4"/>
                            </w:rPr>
                            <w:t>pada</w:t>
                          </w:r>
                          <w:r>
                            <w:rPr>
                              <w:spacing w:val="-2"/>
                            </w:rPr>
                            <w:t xml:space="preserve"> </w:t>
                          </w:r>
                          <w:r>
                            <w:rPr>
                              <w:spacing w:val="-4"/>
                            </w:rPr>
                            <w:t>risiko</w:t>
                          </w:r>
                          <w:r>
                            <w:rPr>
                              <w:spacing w:val="-3"/>
                            </w:rPr>
                            <w:t xml:space="preserve"> </w:t>
                          </w:r>
                          <w:r>
                            <w:rPr>
                              <w:spacing w:val="-4"/>
                            </w:rPr>
                            <w:t>terhadap</w:t>
                          </w:r>
                          <w:r>
                            <w:rPr>
                              <w:spacing w:val="-3"/>
                            </w:rPr>
                            <w:t xml:space="preserve"> </w:t>
                          </w:r>
                          <w:r>
                            <w:rPr>
                              <w:spacing w:val="-4"/>
                            </w:rPr>
                            <w:t>manusia</w:t>
                          </w:r>
                        </w:p>
                        <w:p w14:paraId="1B7A638E" w14:textId="77777777" w:rsidR="009B1345" w:rsidRDefault="00000000">
                          <w:pPr>
                            <w:pStyle w:val="BodyText"/>
                            <w:spacing w:before="35"/>
                            <w:ind w:left="284"/>
                          </w:pPr>
                          <w:r>
                            <w:rPr>
                              <w:spacing w:val="-4"/>
                            </w:rPr>
                            <w:t>B.</w:t>
                          </w:r>
                          <w:r>
                            <w:rPr>
                              <w:spacing w:val="-8"/>
                            </w:rPr>
                            <w:t xml:space="preserve"> </w:t>
                          </w:r>
                          <w:r>
                            <w:rPr>
                              <w:spacing w:val="-4"/>
                            </w:rPr>
                            <w:t>hanya</w:t>
                          </w:r>
                          <w:r>
                            <w:rPr>
                              <w:spacing w:val="-6"/>
                            </w:rPr>
                            <w:t xml:space="preserve"> </w:t>
                          </w:r>
                          <w:r>
                            <w:rPr>
                              <w:spacing w:val="-4"/>
                            </w:rPr>
                            <w:t>berfokus</w:t>
                          </w:r>
                          <w:r>
                            <w:rPr>
                              <w:spacing w:val="-7"/>
                            </w:rPr>
                            <w:t xml:space="preserve"> </w:t>
                          </w:r>
                          <w:r>
                            <w:rPr>
                              <w:spacing w:val="-4"/>
                            </w:rPr>
                            <w:t>pada</w:t>
                          </w:r>
                          <w:r>
                            <w:rPr>
                              <w:spacing w:val="-6"/>
                            </w:rPr>
                            <w:t xml:space="preserve"> </w:t>
                          </w:r>
                          <w:r>
                            <w:rPr>
                              <w:spacing w:val="-4"/>
                            </w:rPr>
                            <w:t>donasi</w:t>
                          </w:r>
                        </w:p>
                        <w:p w14:paraId="414A02C5" w14:textId="77777777" w:rsidR="009B1345" w:rsidRDefault="00000000">
                          <w:pPr>
                            <w:pStyle w:val="BodyText"/>
                            <w:spacing w:before="34"/>
                            <w:ind w:left="284"/>
                          </w:pPr>
                          <w:r>
                            <w:rPr>
                              <w:spacing w:val="-4"/>
                            </w:rPr>
                            <w:t>C.</w:t>
                          </w:r>
                          <w:r>
                            <w:rPr>
                              <w:spacing w:val="-11"/>
                            </w:rPr>
                            <w:t xml:space="preserve"> </w:t>
                          </w:r>
                          <w:r>
                            <w:rPr>
                              <w:spacing w:val="-4"/>
                            </w:rPr>
                            <w:t>tidak</w:t>
                          </w:r>
                          <w:r>
                            <w:rPr>
                              <w:spacing w:val="-11"/>
                            </w:rPr>
                            <w:t xml:space="preserve"> </w:t>
                          </w:r>
                          <w:r>
                            <w:rPr>
                              <w:spacing w:val="-4"/>
                            </w:rPr>
                            <w:t>memerlukan</w:t>
                          </w:r>
                          <w:r>
                            <w:rPr>
                              <w:spacing w:val="-11"/>
                            </w:rPr>
                            <w:t xml:space="preserve"> </w:t>
                          </w:r>
                          <w:r>
                            <w:rPr>
                              <w:spacing w:val="-4"/>
                            </w:rPr>
                            <w:t>akuntabilitas</w:t>
                          </w:r>
                        </w:p>
                        <w:p w14:paraId="4F5924A5" w14:textId="77777777" w:rsidR="009B1345" w:rsidRDefault="00000000">
                          <w:pPr>
                            <w:pStyle w:val="FrameContents"/>
                            <w:spacing w:before="180"/>
                            <w:ind w:left="1"/>
                            <w:jc w:val="center"/>
                          </w:pPr>
                          <w:r>
                            <w:rPr>
                              <w:spacing w:val="-5"/>
                            </w:rPr>
                            <w:t>30</w:t>
                          </w:r>
                        </w:p>
                      </w:txbxContent>
                    </wps:txbx>
                    <wps:bodyPr lIns="0" tIns="0" rIns="0" bIns="0" anchor="t">
                      <a:noAutofit/>
                    </wps:bodyPr>
                  </wps:wsp>
                </a:graphicData>
              </a:graphic>
            </wp:anchor>
          </w:drawing>
        </mc:Choice>
        <mc:Fallback>
          <w:pict>
            <v:rect w14:anchorId="506A22B0" id="_x0000_s1309" style="position:absolute;margin-left:71pt;margin-top:459.2pt;width:292.95pt;height:87.75pt;z-index:-251267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" o:allowincell="f" filled="f" stroked="f" strokeweight="0">
              <v:textbox inset="0,0,0,0">
                <w:txbxContent>
                  <w:p w14:paraId="18DAD45B" w14:textId="77777777" w:rsidR="009B1345" w:rsidRDefault="00000000">
                    <w:pPr>
                      <w:pStyle w:val="BodyText"/>
                      <w:spacing w:before="2"/>
                      <w:ind w:left="20"/>
                    </w:pPr>
                    <w:r>
                      <w:rPr>
                        <w:spacing w:val="-6"/>
                      </w:rPr>
                      <w:t>5.</w:t>
                    </w:r>
                    <w:r>
                      <w:rPr>
                        <w:spacing w:val="-2"/>
                      </w:rPr>
                      <w:t xml:space="preserve"> </w:t>
                    </w:r>
                    <w:r>
                      <w:rPr>
                        <w:spacing w:val="-6"/>
                      </w:rPr>
                      <w:t>Perbedaan</w:t>
                    </w:r>
                    <w:r>
                      <w:rPr>
                        <w:spacing w:val="-1"/>
                      </w:rPr>
                      <w:t xml:space="preserve"> </w:t>
                    </w:r>
                    <w:r>
                      <w:rPr>
                        <w:spacing w:val="-6"/>
                      </w:rPr>
                      <w:t>utama</w:t>
                    </w:r>
                    <w:r>
                      <w:t xml:space="preserve"> </w:t>
                    </w:r>
                    <w:r>
                      <w:rPr>
                        <w:spacing w:val="-6"/>
                      </w:rPr>
                      <w:t>CSR</w:t>
                    </w:r>
                    <w:r>
                      <w:t xml:space="preserve"> </w:t>
                    </w:r>
                    <w:r>
                      <w:rPr>
                        <w:spacing w:val="-6"/>
                      </w:rPr>
                      <w:t>dan</w:t>
                    </w:r>
                    <w:r>
                      <w:rPr>
                        <w:spacing w:val="-1"/>
                      </w:rPr>
                      <w:t xml:space="preserve"> </w:t>
                    </w:r>
                    <w:r>
                      <w:rPr>
                        <w:spacing w:val="-6"/>
                      </w:rPr>
                      <w:t>bisnis-HAM</w:t>
                    </w:r>
                    <w:r>
                      <w:t xml:space="preserve"> </w:t>
                    </w:r>
                    <w:r>
                      <w:rPr>
                        <w:spacing w:val="-6"/>
                      </w:rPr>
                      <w:t>ialah</w:t>
                    </w:r>
                    <w:r>
                      <w:rPr>
                        <w:spacing w:val="-1"/>
                      </w:rPr>
                      <w:t xml:space="preserve"> </w:t>
                    </w:r>
                    <w:r>
                      <w:rPr>
                        <w:spacing w:val="-6"/>
                      </w:rPr>
                      <w:t>bisnis-HAM</w:t>
                    </w:r>
                    <w:r>
                      <w:t xml:space="preserve"> </w:t>
                    </w:r>
                    <w:r>
                      <w:rPr>
                        <w:spacing w:val="-6"/>
                      </w:rPr>
                      <w:t>...</w:t>
                    </w:r>
                  </w:p>
                  <w:p w14:paraId="1E115F1B" w14:textId="77777777" w:rsidR="009B1345" w:rsidRDefault="00000000">
                    <w:pPr>
                      <w:pStyle w:val="BodyText"/>
                      <w:spacing w:before="116"/>
                      <w:ind w:left="284"/>
                    </w:pPr>
                    <w:r>
                      <w:rPr>
                        <w:spacing w:val="-4"/>
                      </w:rPr>
                      <w:t>A.</w:t>
                    </w:r>
                    <w:r>
                      <w:rPr>
                        <w:spacing w:val="-3"/>
                      </w:rPr>
                      <w:t xml:space="preserve"> </w:t>
                    </w:r>
                    <w:r>
                      <w:rPr>
                        <w:spacing w:val="-4"/>
                      </w:rPr>
                      <w:t>berfokus</w:t>
                    </w:r>
                    <w:r>
                      <w:rPr>
                        <w:spacing w:val="-3"/>
                      </w:rPr>
                      <w:t xml:space="preserve"> </w:t>
                    </w:r>
                    <w:r>
                      <w:rPr>
                        <w:spacing w:val="-4"/>
                      </w:rPr>
                      <w:t>pada</w:t>
                    </w:r>
                    <w:r>
                      <w:rPr>
                        <w:spacing w:val="-2"/>
                      </w:rPr>
                      <w:t xml:space="preserve"> </w:t>
                    </w:r>
                    <w:r>
                      <w:rPr>
                        <w:spacing w:val="-4"/>
                      </w:rPr>
                      <w:t>risiko</w:t>
                    </w:r>
                    <w:r>
                      <w:rPr>
                        <w:spacing w:val="-3"/>
                      </w:rPr>
                      <w:t xml:space="preserve"> </w:t>
                    </w:r>
                    <w:r>
                      <w:rPr>
                        <w:spacing w:val="-4"/>
                      </w:rPr>
                      <w:t>terhadap</w:t>
                    </w:r>
                    <w:r>
                      <w:rPr>
                        <w:spacing w:val="-3"/>
                      </w:rPr>
                      <w:t xml:space="preserve"> </w:t>
                    </w:r>
                    <w:r>
                      <w:rPr>
                        <w:spacing w:val="-4"/>
                      </w:rPr>
                      <w:t>manusia</w:t>
                    </w:r>
                  </w:p>
                  <w:p w14:paraId="1B7A638E" w14:textId="77777777" w:rsidR="009B1345" w:rsidRDefault="00000000">
                    <w:pPr>
                      <w:pStyle w:val="BodyText"/>
                      <w:spacing w:before="35"/>
                      <w:ind w:left="284"/>
                    </w:pPr>
                    <w:r>
                      <w:rPr>
                        <w:spacing w:val="-4"/>
                      </w:rPr>
                      <w:t>B.</w:t>
                    </w:r>
                    <w:r>
                      <w:rPr>
                        <w:spacing w:val="-8"/>
                      </w:rPr>
                      <w:t xml:space="preserve"> </w:t>
                    </w:r>
                    <w:r>
                      <w:rPr>
                        <w:spacing w:val="-4"/>
                      </w:rPr>
                      <w:t>hanya</w:t>
                    </w:r>
                    <w:r>
                      <w:rPr>
                        <w:spacing w:val="-6"/>
                      </w:rPr>
                      <w:t xml:space="preserve"> </w:t>
                    </w:r>
                    <w:r>
                      <w:rPr>
                        <w:spacing w:val="-4"/>
                      </w:rPr>
                      <w:t>berfokus</w:t>
                    </w:r>
                    <w:r>
                      <w:rPr>
                        <w:spacing w:val="-7"/>
                      </w:rPr>
                      <w:t xml:space="preserve"> </w:t>
                    </w:r>
                    <w:r>
                      <w:rPr>
                        <w:spacing w:val="-4"/>
                      </w:rPr>
                      <w:t>pada</w:t>
                    </w:r>
                    <w:r>
                      <w:rPr>
                        <w:spacing w:val="-6"/>
                      </w:rPr>
                      <w:t xml:space="preserve"> </w:t>
                    </w:r>
                    <w:r>
                      <w:rPr>
                        <w:spacing w:val="-4"/>
                      </w:rPr>
                      <w:t>donasi</w:t>
                    </w:r>
                  </w:p>
                  <w:p w14:paraId="414A02C5" w14:textId="77777777" w:rsidR="009B1345" w:rsidRDefault="00000000">
                    <w:pPr>
                      <w:pStyle w:val="BodyText"/>
                      <w:spacing w:before="34"/>
                      <w:ind w:left="284"/>
                    </w:pPr>
                    <w:r>
                      <w:rPr>
                        <w:spacing w:val="-4"/>
                      </w:rPr>
                      <w:t>C.</w:t>
                    </w:r>
                    <w:r>
                      <w:rPr>
                        <w:spacing w:val="-11"/>
                      </w:rPr>
                      <w:t xml:space="preserve"> </w:t>
                    </w:r>
                    <w:r>
                      <w:rPr>
                        <w:spacing w:val="-4"/>
                      </w:rPr>
                      <w:t>tidak</w:t>
                    </w:r>
                    <w:r>
                      <w:rPr>
                        <w:spacing w:val="-11"/>
                      </w:rPr>
                      <w:t xml:space="preserve"> </w:t>
                    </w:r>
                    <w:r>
                      <w:rPr>
                        <w:spacing w:val="-4"/>
                      </w:rPr>
                      <w:t>memerlukan</w:t>
                    </w:r>
                    <w:r>
                      <w:rPr>
                        <w:spacing w:val="-11"/>
                      </w:rPr>
                      <w:t xml:space="preserve"> </w:t>
                    </w:r>
                    <w:r>
                      <w:rPr>
                        <w:spacing w:val="-4"/>
                      </w:rPr>
                      <w:t>akuntabilitas</w:t>
                    </w:r>
                  </w:p>
                  <w:p w14:paraId="4F5924A5" w14:textId="77777777" w:rsidR="009B1345" w:rsidRDefault="00000000">
                    <w:pPr>
                      <w:pStyle w:val="FrameContents"/>
                      <w:spacing w:before="180"/>
                      <w:ind w:left="1"/>
                      <w:jc w:val="center"/>
                    </w:pPr>
                    <w:r>
                      <w:rPr>
                        <w:spacing w:val="-5"/>
                      </w:rPr>
                      <w:t>30</w:t>
                    </w:r>
                  </w:p>
                </w:txbxContent>
              </v:textbox>
              <w10:wrap anchorx="page" anchory="page"/>
            </v:rect>
          </w:pict>
        </mc:Fallback>
      </mc:AlternateContent>
    </w: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83089" w14:textId="77777777" w:rsidR="009B1345" w:rsidRDefault="009B1345">
    <w:pPr>
      <w:pStyle w:val="Foote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E619E" w14:textId="77777777" w:rsidR="009B1345" w:rsidRDefault="00000000">
    <w:pPr>
      <w:pStyle w:val="BodyText"/>
      <w:spacing w:line="14" w:lineRule="auto"/>
      <w:rPr>
        <w:sz w:val="20"/>
      </w:rPr>
    </w:pPr>
    <w:r>
      <w:rPr>
        <w:noProof/>
        <w:sz w:val="20"/>
      </w:rPr>
      <w:drawing>
        <wp:anchor distT="0" distB="0" distL="0" distR="0" simplePos="0" relativeHeight="251306496" behindDoc="1" locked="0" layoutInCell="0" allowOverlap="1" wp14:anchorId="2B5F0F66" wp14:editId="78DE8CC0">
          <wp:simplePos x="0" y="0"/>
          <wp:positionH relativeFrom="page">
            <wp:posOffset>914400</wp:posOffset>
          </wp:positionH>
          <wp:positionV relativeFrom="page">
            <wp:posOffset>5796280</wp:posOffset>
          </wp:positionV>
          <wp:extent cx="3694430" cy="1654175"/>
          <wp:effectExtent l="0" t="0" r="0" b="0"/>
          <wp:wrapNone/>
          <wp:docPr id="299" name="Imag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Image 166"/>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308544" behindDoc="1" locked="0" layoutInCell="0" allowOverlap="1" wp14:anchorId="5BD0E85E" wp14:editId="0CCA93A5">
              <wp:simplePos x="0" y="0"/>
              <wp:positionH relativeFrom="page">
                <wp:posOffset>1069340</wp:posOffset>
              </wp:positionH>
              <wp:positionV relativeFrom="page">
                <wp:posOffset>5933440</wp:posOffset>
              </wp:positionV>
              <wp:extent cx="2230120" cy="1012825"/>
              <wp:effectExtent l="0" t="0" r="0" b="0"/>
              <wp:wrapNone/>
              <wp:docPr id="300" name="Textbox 167"/>
              <wp:cNvGraphicFramePr/>
              <a:graphic xmlns:a="http://schemas.openxmlformats.org/drawingml/2006/main">
                <a:graphicData uri="http://schemas.microsoft.com/office/word/2010/wordprocessingShape">
                  <wps:wsp>
                    <wps:cNvSpPr/>
                    <wps:spPr>
                      <a:xfrm>
                        <a:off x="0" y="0"/>
                        <a:ext cx="2230200" cy="1012680"/>
                      </a:xfrm>
                      <a:prstGeom prst="rect">
                        <a:avLst/>
                      </a:prstGeom>
                      <a:noFill/>
                      <a:ln w="0">
                        <a:noFill/>
                      </a:ln>
                    </wps:spPr>
                    <wps:style>
                      <a:lnRef idx="0">
                        <a:scrgbClr r="0" g="0" b="0"/>
                      </a:lnRef>
                      <a:fillRef idx="0">
                        <a:scrgbClr r="0" g="0" b="0"/>
                      </a:fillRef>
                      <a:effectRef idx="0">
                        <a:scrgbClr r="0" g="0" b="0"/>
                      </a:effectRef>
                      <a:fontRef idx="minor"/>
                    </wps:style>
                    <wps:txbx>
                      <w:txbxContent>
                        <w:p w14:paraId="015B9A93" w14:textId="77777777" w:rsidR="009B1345" w:rsidRDefault="00000000">
                          <w:pPr>
                            <w:pStyle w:val="BodyText"/>
                            <w:spacing w:before="2"/>
                            <w:ind w:left="20"/>
                          </w:pPr>
                          <w:r>
                            <w:rPr>
                              <w:spacing w:val="-6"/>
                            </w:rPr>
                            <w:t>A.</w:t>
                          </w:r>
                          <w:r>
                            <w:rPr>
                              <w:spacing w:val="-3"/>
                            </w:rPr>
                            <w:t xml:space="preserve"> </w:t>
                          </w:r>
                          <w:r>
                            <w:rPr>
                              <w:spacing w:val="-6"/>
                            </w:rPr>
                            <w:t>Strategi</w:t>
                          </w:r>
                          <w:r>
                            <w:rPr>
                              <w:spacing w:val="-3"/>
                            </w:rPr>
                            <w:t xml:space="preserve"> </w:t>
                          </w:r>
                          <w:r>
                            <w:rPr>
                              <w:spacing w:val="-6"/>
                            </w:rPr>
                            <w:t>Nasional</w:t>
                          </w:r>
                          <w:r>
                            <w:rPr>
                              <w:spacing w:val="-2"/>
                            </w:rPr>
                            <w:t xml:space="preserve"> </w:t>
                          </w:r>
                          <w:r>
                            <w:rPr>
                              <w:spacing w:val="-6"/>
                            </w:rPr>
                            <w:t>Bisnis</w:t>
                          </w:r>
                          <w:r>
                            <w:rPr>
                              <w:spacing w:val="-2"/>
                            </w:rPr>
                            <w:t xml:space="preserve"> </w:t>
                          </w:r>
                          <w:r>
                            <w:rPr>
                              <w:spacing w:val="-6"/>
                            </w:rPr>
                            <w:t>dan</w:t>
                          </w:r>
                          <w:r>
                            <w:rPr>
                              <w:spacing w:val="-3"/>
                            </w:rPr>
                            <w:t xml:space="preserve"> </w:t>
                          </w:r>
                          <w:r>
                            <w:rPr>
                              <w:spacing w:val="-6"/>
                            </w:rPr>
                            <w:t>HAM</w:t>
                          </w:r>
                        </w:p>
                        <w:p w14:paraId="3245AD67" w14:textId="77777777" w:rsidR="009B1345" w:rsidRDefault="00000000">
                          <w:pPr>
                            <w:pStyle w:val="BodyText"/>
                            <w:spacing w:before="36"/>
                            <w:ind w:left="20"/>
                          </w:pPr>
                          <w:r>
                            <w:rPr>
                              <w:spacing w:val="-4"/>
                            </w:rPr>
                            <w:t>B.</w:t>
                          </w:r>
                          <w:r>
                            <w:rPr>
                              <w:spacing w:val="-2"/>
                            </w:rPr>
                            <w:t xml:space="preserve"> </w:t>
                          </w:r>
                          <w:r>
                            <w:rPr>
                              <w:spacing w:val="-4"/>
                            </w:rPr>
                            <w:t>pembentukan</w:t>
                          </w:r>
                          <w:r>
                            <w:rPr>
                              <w:spacing w:val="-1"/>
                            </w:rPr>
                            <w:t xml:space="preserve"> </w:t>
                          </w:r>
                          <w:r>
                            <w:rPr>
                              <w:spacing w:val="-4"/>
                            </w:rPr>
                            <w:t>partai</w:t>
                          </w:r>
                          <w:r>
                            <w:rPr>
                              <w:spacing w:val="1"/>
                            </w:rPr>
                            <w:t xml:space="preserve"> </w:t>
                          </w:r>
                          <w:r>
                            <w:rPr>
                              <w:spacing w:val="-4"/>
                            </w:rPr>
                            <w:t>politik</w:t>
                          </w:r>
                        </w:p>
                        <w:p w14:paraId="361A2482" w14:textId="77777777" w:rsidR="009B1345" w:rsidRDefault="00000000">
                          <w:pPr>
                            <w:pStyle w:val="BodyText"/>
                            <w:spacing w:before="35"/>
                            <w:ind w:left="20"/>
                          </w:pPr>
                          <w:r>
                            <w:rPr>
                              <w:spacing w:val="-4"/>
                            </w:rPr>
                            <w:t>C.</w:t>
                          </w:r>
                          <w:r>
                            <w:rPr>
                              <w:spacing w:val="-9"/>
                            </w:rPr>
                            <w:t xml:space="preserve"> </w:t>
                          </w:r>
                          <w:r>
                            <w:rPr>
                              <w:spacing w:val="-4"/>
                            </w:rPr>
                            <w:t>hukum</w:t>
                          </w:r>
                          <w:r>
                            <w:rPr>
                              <w:spacing w:val="-8"/>
                            </w:rPr>
                            <w:t xml:space="preserve"> </w:t>
                          </w:r>
                          <w:r>
                            <w:rPr>
                              <w:spacing w:val="-4"/>
                            </w:rPr>
                            <w:t>acara</w:t>
                          </w:r>
                          <w:r>
                            <w:rPr>
                              <w:spacing w:val="-8"/>
                            </w:rPr>
                            <w:t xml:space="preserve"> </w:t>
                          </w:r>
                          <w:r>
                            <w:rPr>
                              <w:spacing w:val="-4"/>
                            </w:rPr>
                            <w:t>pidana</w:t>
                          </w:r>
                        </w:p>
                        <w:p w14:paraId="23F75746" w14:textId="77777777" w:rsidR="009B1345" w:rsidRDefault="00000000">
                          <w:pPr>
                            <w:pStyle w:val="BodyText"/>
                            <w:spacing w:before="34"/>
                            <w:ind w:left="20"/>
                          </w:pPr>
                          <w:r>
                            <w:rPr>
                              <w:spacing w:val="-2"/>
                            </w:rPr>
                            <w:t>D.</w:t>
                          </w:r>
                          <w:r>
                            <w:rPr>
                              <w:spacing w:val="-9"/>
                            </w:rPr>
                            <w:t xml:space="preserve"> </w:t>
                          </w:r>
                          <w:r>
                            <w:rPr>
                              <w:spacing w:val="-2"/>
                            </w:rPr>
                            <w:t>pengadaan</w:t>
                          </w:r>
                          <w:r>
                            <w:rPr>
                              <w:spacing w:val="-9"/>
                            </w:rPr>
                            <w:t xml:space="preserve"> </w:t>
                          </w:r>
                          <w:r>
                            <w:rPr>
                              <w:spacing w:val="-2"/>
                            </w:rPr>
                            <w:t>tanah</w:t>
                          </w:r>
                          <w:r>
                            <w:rPr>
                              <w:spacing w:val="-8"/>
                            </w:rPr>
                            <w:t xml:space="preserve"> </w:t>
                          </w:r>
                          <w:r>
                            <w:rPr>
                              <w:spacing w:val="-4"/>
                            </w:rPr>
                            <w:t>saja</w:t>
                          </w:r>
                        </w:p>
                        <w:p w14:paraId="62DBD186" w14:textId="77777777" w:rsidR="009B1345" w:rsidRDefault="00000000">
                          <w:pPr>
                            <w:pStyle w:val="FrameContents"/>
                            <w:spacing w:before="100"/>
                            <w:ind w:left="2562"/>
                          </w:pPr>
                          <w:r>
                            <w:rPr>
                              <w:spacing w:val="-5"/>
                            </w:rPr>
                            <w:t>31</w:t>
                          </w:r>
                        </w:p>
                      </w:txbxContent>
                    </wps:txbx>
                    <wps:bodyPr lIns="0" tIns="0" rIns="0" bIns="0" anchor="t">
                      <a:noAutofit/>
                    </wps:bodyPr>
                  </wps:wsp>
                </a:graphicData>
              </a:graphic>
            </wp:anchor>
          </w:drawing>
        </mc:Choice>
        <mc:Fallback>
          <w:pict>
            <v:rect w14:anchorId="5BD0E85E" id="Textbox 167" o:spid="_x0000_s1311" style="position:absolute;margin-left:84.2pt;margin-top:467.2pt;width:175.6pt;height:79.75pt;z-index:-252007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" o:allowincell="f" filled="f" stroked="f" strokeweight="0">
              <v:textbox inset="0,0,0,0">
                <w:txbxContent>
                  <w:p w14:paraId="015B9A93" w14:textId="77777777" w:rsidR="009B1345" w:rsidRDefault="00000000">
                    <w:pPr>
                      <w:pStyle w:val="BodyText"/>
                      <w:spacing w:before="2"/>
                      <w:ind w:left="20"/>
                    </w:pPr>
                    <w:r>
                      <w:rPr>
                        <w:spacing w:val="-6"/>
                      </w:rPr>
                      <w:t>A.</w:t>
                    </w:r>
                    <w:r>
                      <w:rPr>
                        <w:spacing w:val="-3"/>
                      </w:rPr>
                      <w:t xml:space="preserve"> </w:t>
                    </w:r>
                    <w:r>
                      <w:rPr>
                        <w:spacing w:val="-6"/>
                      </w:rPr>
                      <w:t>Strategi</w:t>
                    </w:r>
                    <w:r>
                      <w:rPr>
                        <w:spacing w:val="-3"/>
                      </w:rPr>
                      <w:t xml:space="preserve"> </w:t>
                    </w:r>
                    <w:r>
                      <w:rPr>
                        <w:spacing w:val="-6"/>
                      </w:rPr>
                      <w:t>Nasional</w:t>
                    </w:r>
                    <w:r>
                      <w:rPr>
                        <w:spacing w:val="-2"/>
                      </w:rPr>
                      <w:t xml:space="preserve"> </w:t>
                    </w:r>
                    <w:r>
                      <w:rPr>
                        <w:spacing w:val="-6"/>
                      </w:rPr>
                      <w:t>Bisnis</w:t>
                    </w:r>
                    <w:r>
                      <w:rPr>
                        <w:spacing w:val="-2"/>
                      </w:rPr>
                      <w:t xml:space="preserve"> </w:t>
                    </w:r>
                    <w:r>
                      <w:rPr>
                        <w:spacing w:val="-6"/>
                      </w:rPr>
                      <w:t>dan</w:t>
                    </w:r>
                    <w:r>
                      <w:rPr>
                        <w:spacing w:val="-3"/>
                      </w:rPr>
                      <w:t xml:space="preserve"> </w:t>
                    </w:r>
                    <w:r>
                      <w:rPr>
                        <w:spacing w:val="-6"/>
                      </w:rPr>
                      <w:t>HAM</w:t>
                    </w:r>
                  </w:p>
                  <w:p w14:paraId="3245AD67" w14:textId="77777777" w:rsidR="009B1345" w:rsidRDefault="00000000">
                    <w:pPr>
                      <w:pStyle w:val="BodyText"/>
                      <w:spacing w:before="36"/>
                      <w:ind w:left="20"/>
                    </w:pPr>
                    <w:r>
                      <w:rPr>
                        <w:spacing w:val="-4"/>
                      </w:rPr>
                      <w:t>B.</w:t>
                    </w:r>
                    <w:r>
                      <w:rPr>
                        <w:spacing w:val="-2"/>
                      </w:rPr>
                      <w:t xml:space="preserve"> </w:t>
                    </w:r>
                    <w:r>
                      <w:rPr>
                        <w:spacing w:val="-4"/>
                      </w:rPr>
                      <w:t>pembentukan</w:t>
                    </w:r>
                    <w:r>
                      <w:rPr>
                        <w:spacing w:val="-1"/>
                      </w:rPr>
                      <w:t xml:space="preserve"> </w:t>
                    </w:r>
                    <w:r>
                      <w:rPr>
                        <w:spacing w:val="-4"/>
                      </w:rPr>
                      <w:t>partai</w:t>
                    </w:r>
                    <w:r>
                      <w:rPr>
                        <w:spacing w:val="1"/>
                      </w:rPr>
                      <w:t xml:space="preserve"> </w:t>
                    </w:r>
                    <w:r>
                      <w:rPr>
                        <w:spacing w:val="-4"/>
                      </w:rPr>
                      <w:t>politik</w:t>
                    </w:r>
                  </w:p>
                  <w:p w14:paraId="361A2482" w14:textId="77777777" w:rsidR="009B1345" w:rsidRDefault="00000000">
                    <w:pPr>
                      <w:pStyle w:val="BodyText"/>
                      <w:spacing w:before="35"/>
                      <w:ind w:left="20"/>
                    </w:pPr>
                    <w:r>
                      <w:rPr>
                        <w:spacing w:val="-4"/>
                      </w:rPr>
                      <w:t>C.</w:t>
                    </w:r>
                    <w:r>
                      <w:rPr>
                        <w:spacing w:val="-9"/>
                      </w:rPr>
                      <w:t xml:space="preserve"> </w:t>
                    </w:r>
                    <w:r>
                      <w:rPr>
                        <w:spacing w:val="-4"/>
                      </w:rPr>
                      <w:t>hukum</w:t>
                    </w:r>
                    <w:r>
                      <w:rPr>
                        <w:spacing w:val="-8"/>
                      </w:rPr>
                      <w:t xml:space="preserve"> </w:t>
                    </w:r>
                    <w:r>
                      <w:rPr>
                        <w:spacing w:val="-4"/>
                      </w:rPr>
                      <w:t>acara</w:t>
                    </w:r>
                    <w:r>
                      <w:rPr>
                        <w:spacing w:val="-8"/>
                      </w:rPr>
                      <w:t xml:space="preserve"> </w:t>
                    </w:r>
                    <w:r>
                      <w:rPr>
                        <w:spacing w:val="-4"/>
                      </w:rPr>
                      <w:t>pidana</w:t>
                    </w:r>
                  </w:p>
                  <w:p w14:paraId="23F75746" w14:textId="77777777" w:rsidR="009B1345" w:rsidRDefault="00000000">
                    <w:pPr>
                      <w:pStyle w:val="BodyText"/>
                      <w:spacing w:before="34"/>
                      <w:ind w:left="20"/>
                    </w:pPr>
                    <w:r>
                      <w:rPr>
                        <w:spacing w:val="-2"/>
                      </w:rPr>
                      <w:t>D.</w:t>
                    </w:r>
                    <w:r>
                      <w:rPr>
                        <w:spacing w:val="-9"/>
                      </w:rPr>
                      <w:t xml:space="preserve"> </w:t>
                    </w:r>
                    <w:r>
                      <w:rPr>
                        <w:spacing w:val="-2"/>
                      </w:rPr>
                      <w:t>pengadaan</w:t>
                    </w:r>
                    <w:r>
                      <w:rPr>
                        <w:spacing w:val="-9"/>
                      </w:rPr>
                      <w:t xml:space="preserve"> </w:t>
                    </w:r>
                    <w:r>
                      <w:rPr>
                        <w:spacing w:val="-2"/>
                      </w:rPr>
                      <w:t>tanah</w:t>
                    </w:r>
                    <w:r>
                      <w:rPr>
                        <w:spacing w:val="-8"/>
                      </w:rPr>
                      <w:t xml:space="preserve"> </w:t>
                    </w:r>
                    <w:r>
                      <w:rPr>
                        <w:spacing w:val="-4"/>
                      </w:rPr>
                      <w:t>saja</w:t>
                    </w:r>
                  </w:p>
                  <w:p w14:paraId="62DBD186" w14:textId="77777777" w:rsidR="009B1345" w:rsidRDefault="00000000">
                    <w:pPr>
                      <w:pStyle w:val="FrameContents"/>
                      <w:spacing w:before="100"/>
                      <w:ind w:left="2562"/>
                    </w:pPr>
                    <w:r>
                      <w:rPr>
                        <w:spacing w:val="-5"/>
                      </w:rPr>
                      <w:t>31</w:t>
                    </w:r>
                  </w:p>
                </w:txbxContent>
              </v:textbox>
              <w10:wrap anchorx="page" anchory="page"/>
            </v:rect>
          </w:pict>
        </mc:Fallback>
      </mc:AlternateContent>
    </w: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7A06D" w14:textId="77777777" w:rsidR="009B1345" w:rsidRDefault="00000000">
    <w:pPr>
      <w:pStyle w:val="BodyText"/>
      <w:spacing w:line="14" w:lineRule="auto"/>
      <w:rPr>
        <w:sz w:val="20"/>
      </w:rPr>
    </w:pPr>
    <w:r>
      <w:rPr>
        <w:noProof/>
        <w:sz w:val="20"/>
      </w:rPr>
      <w:drawing>
        <wp:anchor distT="0" distB="0" distL="0" distR="0" simplePos="0" relativeHeight="251307520" behindDoc="1" locked="0" layoutInCell="0" allowOverlap="1" wp14:anchorId="4D01D856" wp14:editId="5AD52EA3">
          <wp:simplePos x="0" y="0"/>
          <wp:positionH relativeFrom="page">
            <wp:posOffset>914400</wp:posOffset>
          </wp:positionH>
          <wp:positionV relativeFrom="page">
            <wp:posOffset>5796280</wp:posOffset>
          </wp:positionV>
          <wp:extent cx="3694430" cy="1654175"/>
          <wp:effectExtent l="0" t="0" r="0" b="0"/>
          <wp:wrapNone/>
          <wp:docPr id="301" name="Imag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Image 166"/>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309568" behindDoc="1" locked="0" layoutInCell="0" allowOverlap="1" wp14:anchorId="5BD0E85E" wp14:editId="3F6B036C">
              <wp:simplePos x="0" y="0"/>
              <wp:positionH relativeFrom="page">
                <wp:posOffset>1069340</wp:posOffset>
              </wp:positionH>
              <wp:positionV relativeFrom="page">
                <wp:posOffset>5933440</wp:posOffset>
              </wp:positionV>
              <wp:extent cx="2230120" cy="1012825"/>
              <wp:effectExtent l="0" t="0" r="0" b="0"/>
              <wp:wrapNone/>
              <wp:docPr id="302" name="Textbox 167"/>
              <wp:cNvGraphicFramePr/>
              <a:graphic xmlns:a="http://schemas.openxmlformats.org/drawingml/2006/main">
                <a:graphicData uri="http://schemas.microsoft.com/office/word/2010/wordprocessingShape">
                  <wps:wsp>
                    <wps:cNvSpPr/>
                    <wps:spPr>
                      <a:xfrm>
                        <a:off x="0" y="0"/>
                        <a:ext cx="2230200" cy="1012680"/>
                      </a:xfrm>
                      <a:prstGeom prst="rect">
                        <a:avLst/>
                      </a:prstGeom>
                      <a:noFill/>
                      <a:ln w="0">
                        <a:noFill/>
                      </a:ln>
                    </wps:spPr>
                    <wps:style>
                      <a:lnRef idx="0">
                        <a:scrgbClr r="0" g="0" b="0"/>
                      </a:lnRef>
                      <a:fillRef idx="0">
                        <a:scrgbClr r="0" g="0" b="0"/>
                      </a:fillRef>
                      <a:effectRef idx="0">
                        <a:scrgbClr r="0" g="0" b="0"/>
                      </a:effectRef>
                      <a:fontRef idx="minor"/>
                    </wps:style>
                    <wps:txbx>
                      <w:txbxContent>
                        <w:p w14:paraId="32AAF3D5" w14:textId="77777777" w:rsidR="009B1345" w:rsidRDefault="00000000">
                          <w:pPr>
                            <w:pStyle w:val="BodyText"/>
                            <w:spacing w:before="2"/>
                            <w:ind w:left="20"/>
                          </w:pPr>
                          <w:r>
                            <w:rPr>
                              <w:spacing w:val="-6"/>
                            </w:rPr>
                            <w:t>A.</w:t>
                          </w:r>
                          <w:r>
                            <w:rPr>
                              <w:spacing w:val="-3"/>
                            </w:rPr>
                            <w:t xml:space="preserve"> </w:t>
                          </w:r>
                          <w:r>
                            <w:rPr>
                              <w:spacing w:val="-6"/>
                            </w:rPr>
                            <w:t>Strategi</w:t>
                          </w:r>
                          <w:r>
                            <w:rPr>
                              <w:spacing w:val="-3"/>
                            </w:rPr>
                            <w:t xml:space="preserve"> </w:t>
                          </w:r>
                          <w:r>
                            <w:rPr>
                              <w:spacing w:val="-6"/>
                            </w:rPr>
                            <w:t>Nasional</w:t>
                          </w:r>
                          <w:r>
                            <w:rPr>
                              <w:spacing w:val="-2"/>
                            </w:rPr>
                            <w:t xml:space="preserve"> </w:t>
                          </w:r>
                          <w:r>
                            <w:rPr>
                              <w:spacing w:val="-6"/>
                            </w:rPr>
                            <w:t>Bisnis</w:t>
                          </w:r>
                          <w:r>
                            <w:rPr>
                              <w:spacing w:val="-2"/>
                            </w:rPr>
                            <w:t xml:space="preserve"> </w:t>
                          </w:r>
                          <w:r>
                            <w:rPr>
                              <w:spacing w:val="-6"/>
                            </w:rPr>
                            <w:t>dan</w:t>
                          </w:r>
                          <w:r>
                            <w:rPr>
                              <w:spacing w:val="-3"/>
                            </w:rPr>
                            <w:t xml:space="preserve"> </w:t>
                          </w:r>
                          <w:r>
                            <w:rPr>
                              <w:spacing w:val="-6"/>
                            </w:rPr>
                            <w:t>HAM</w:t>
                          </w:r>
                        </w:p>
                        <w:p w14:paraId="6358F656" w14:textId="77777777" w:rsidR="009B1345" w:rsidRDefault="00000000">
                          <w:pPr>
                            <w:pStyle w:val="BodyText"/>
                            <w:spacing w:before="36"/>
                            <w:ind w:left="20"/>
                          </w:pPr>
                          <w:r>
                            <w:rPr>
                              <w:spacing w:val="-4"/>
                            </w:rPr>
                            <w:t>B.</w:t>
                          </w:r>
                          <w:r>
                            <w:rPr>
                              <w:spacing w:val="-2"/>
                            </w:rPr>
                            <w:t xml:space="preserve"> </w:t>
                          </w:r>
                          <w:r>
                            <w:rPr>
                              <w:spacing w:val="-4"/>
                            </w:rPr>
                            <w:t>pembentukan</w:t>
                          </w:r>
                          <w:r>
                            <w:rPr>
                              <w:spacing w:val="-1"/>
                            </w:rPr>
                            <w:t xml:space="preserve"> </w:t>
                          </w:r>
                          <w:r>
                            <w:rPr>
                              <w:spacing w:val="-4"/>
                            </w:rPr>
                            <w:t>partai</w:t>
                          </w:r>
                          <w:r>
                            <w:rPr>
                              <w:spacing w:val="1"/>
                            </w:rPr>
                            <w:t xml:space="preserve"> </w:t>
                          </w:r>
                          <w:r>
                            <w:rPr>
                              <w:spacing w:val="-4"/>
                            </w:rPr>
                            <w:t>politik</w:t>
                          </w:r>
                        </w:p>
                        <w:p w14:paraId="66EF37C7" w14:textId="77777777" w:rsidR="009B1345" w:rsidRDefault="00000000">
                          <w:pPr>
                            <w:pStyle w:val="BodyText"/>
                            <w:spacing w:before="35"/>
                            <w:ind w:left="20"/>
                          </w:pPr>
                          <w:r>
                            <w:rPr>
                              <w:spacing w:val="-4"/>
                            </w:rPr>
                            <w:t>C.</w:t>
                          </w:r>
                          <w:r>
                            <w:rPr>
                              <w:spacing w:val="-9"/>
                            </w:rPr>
                            <w:t xml:space="preserve"> </w:t>
                          </w:r>
                          <w:r>
                            <w:rPr>
                              <w:spacing w:val="-4"/>
                            </w:rPr>
                            <w:t>hukum</w:t>
                          </w:r>
                          <w:r>
                            <w:rPr>
                              <w:spacing w:val="-8"/>
                            </w:rPr>
                            <w:t xml:space="preserve"> </w:t>
                          </w:r>
                          <w:r>
                            <w:rPr>
                              <w:spacing w:val="-4"/>
                            </w:rPr>
                            <w:t>acara</w:t>
                          </w:r>
                          <w:r>
                            <w:rPr>
                              <w:spacing w:val="-8"/>
                            </w:rPr>
                            <w:t xml:space="preserve"> </w:t>
                          </w:r>
                          <w:r>
                            <w:rPr>
                              <w:spacing w:val="-4"/>
                            </w:rPr>
                            <w:t>pidana</w:t>
                          </w:r>
                        </w:p>
                        <w:p w14:paraId="023BB4C6" w14:textId="77777777" w:rsidR="009B1345" w:rsidRDefault="00000000">
                          <w:pPr>
                            <w:pStyle w:val="BodyText"/>
                            <w:spacing w:before="34"/>
                            <w:ind w:left="20"/>
                          </w:pPr>
                          <w:r>
                            <w:rPr>
                              <w:spacing w:val="-2"/>
                            </w:rPr>
                            <w:t>D.</w:t>
                          </w:r>
                          <w:r>
                            <w:rPr>
                              <w:spacing w:val="-9"/>
                            </w:rPr>
                            <w:t xml:space="preserve"> </w:t>
                          </w:r>
                          <w:r>
                            <w:rPr>
                              <w:spacing w:val="-2"/>
                            </w:rPr>
                            <w:t>pengadaan</w:t>
                          </w:r>
                          <w:r>
                            <w:rPr>
                              <w:spacing w:val="-9"/>
                            </w:rPr>
                            <w:t xml:space="preserve"> </w:t>
                          </w:r>
                          <w:r>
                            <w:rPr>
                              <w:spacing w:val="-2"/>
                            </w:rPr>
                            <w:t>tanah</w:t>
                          </w:r>
                          <w:r>
                            <w:rPr>
                              <w:spacing w:val="-8"/>
                            </w:rPr>
                            <w:t xml:space="preserve"> </w:t>
                          </w:r>
                          <w:r>
                            <w:rPr>
                              <w:spacing w:val="-4"/>
                            </w:rPr>
                            <w:t>saja</w:t>
                          </w:r>
                        </w:p>
                        <w:p w14:paraId="4792BD7C" w14:textId="77777777" w:rsidR="009B1345" w:rsidRDefault="00000000">
                          <w:pPr>
                            <w:pStyle w:val="FrameContents"/>
                            <w:spacing w:before="100"/>
                            <w:ind w:left="2562"/>
                          </w:pPr>
                          <w:r>
                            <w:rPr>
                              <w:spacing w:val="-5"/>
                            </w:rPr>
                            <w:t>31</w:t>
                          </w:r>
                        </w:p>
                      </w:txbxContent>
                    </wps:txbx>
                    <wps:bodyPr lIns="0" tIns="0" rIns="0" bIns="0" anchor="t">
                      <a:noAutofit/>
                    </wps:bodyPr>
                  </wps:wsp>
                </a:graphicData>
              </a:graphic>
            </wp:anchor>
          </w:drawing>
        </mc:Choice>
        <mc:Fallback>
          <w:pict>
            <v:rect w14:anchorId="5BD0E85E" id="_x0000_s1313" style="position:absolute;margin-left:84.2pt;margin-top:467.2pt;width:175.6pt;height:79.75pt;z-index:-252006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" o:allowincell="f" filled="f" stroked="f" strokeweight="0">
              <v:textbox inset="0,0,0,0">
                <w:txbxContent>
                  <w:p w14:paraId="32AAF3D5" w14:textId="77777777" w:rsidR="009B1345" w:rsidRDefault="00000000">
                    <w:pPr>
                      <w:pStyle w:val="BodyText"/>
                      <w:spacing w:before="2"/>
                      <w:ind w:left="20"/>
                    </w:pPr>
                    <w:r>
                      <w:rPr>
                        <w:spacing w:val="-6"/>
                      </w:rPr>
                      <w:t>A.</w:t>
                    </w:r>
                    <w:r>
                      <w:rPr>
                        <w:spacing w:val="-3"/>
                      </w:rPr>
                      <w:t xml:space="preserve"> </w:t>
                    </w:r>
                    <w:r>
                      <w:rPr>
                        <w:spacing w:val="-6"/>
                      </w:rPr>
                      <w:t>Strategi</w:t>
                    </w:r>
                    <w:r>
                      <w:rPr>
                        <w:spacing w:val="-3"/>
                      </w:rPr>
                      <w:t xml:space="preserve"> </w:t>
                    </w:r>
                    <w:r>
                      <w:rPr>
                        <w:spacing w:val="-6"/>
                      </w:rPr>
                      <w:t>Nasional</w:t>
                    </w:r>
                    <w:r>
                      <w:rPr>
                        <w:spacing w:val="-2"/>
                      </w:rPr>
                      <w:t xml:space="preserve"> </w:t>
                    </w:r>
                    <w:r>
                      <w:rPr>
                        <w:spacing w:val="-6"/>
                      </w:rPr>
                      <w:t>Bisnis</w:t>
                    </w:r>
                    <w:r>
                      <w:rPr>
                        <w:spacing w:val="-2"/>
                      </w:rPr>
                      <w:t xml:space="preserve"> </w:t>
                    </w:r>
                    <w:r>
                      <w:rPr>
                        <w:spacing w:val="-6"/>
                      </w:rPr>
                      <w:t>dan</w:t>
                    </w:r>
                    <w:r>
                      <w:rPr>
                        <w:spacing w:val="-3"/>
                      </w:rPr>
                      <w:t xml:space="preserve"> </w:t>
                    </w:r>
                    <w:r>
                      <w:rPr>
                        <w:spacing w:val="-6"/>
                      </w:rPr>
                      <w:t>HAM</w:t>
                    </w:r>
                  </w:p>
                  <w:p w14:paraId="6358F656" w14:textId="77777777" w:rsidR="009B1345" w:rsidRDefault="00000000">
                    <w:pPr>
                      <w:pStyle w:val="BodyText"/>
                      <w:spacing w:before="36"/>
                      <w:ind w:left="20"/>
                    </w:pPr>
                    <w:r>
                      <w:rPr>
                        <w:spacing w:val="-4"/>
                      </w:rPr>
                      <w:t>B.</w:t>
                    </w:r>
                    <w:r>
                      <w:rPr>
                        <w:spacing w:val="-2"/>
                      </w:rPr>
                      <w:t xml:space="preserve"> </w:t>
                    </w:r>
                    <w:r>
                      <w:rPr>
                        <w:spacing w:val="-4"/>
                      </w:rPr>
                      <w:t>pembentukan</w:t>
                    </w:r>
                    <w:r>
                      <w:rPr>
                        <w:spacing w:val="-1"/>
                      </w:rPr>
                      <w:t xml:space="preserve"> </w:t>
                    </w:r>
                    <w:r>
                      <w:rPr>
                        <w:spacing w:val="-4"/>
                      </w:rPr>
                      <w:t>partai</w:t>
                    </w:r>
                    <w:r>
                      <w:rPr>
                        <w:spacing w:val="1"/>
                      </w:rPr>
                      <w:t xml:space="preserve"> </w:t>
                    </w:r>
                    <w:r>
                      <w:rPr>
                        <w:spacing w:val="-4"/>
                      </w:rPr>
                      <w:t>politik</w:t>
                    </w:r>
                  </w:p>
                  <w:p w14:paraId="66EF37C7" w14:textId="77777777" w:rsidR="009B1345" w:rsidRDefault="00000000">
                    <w:pPr>
                      <w:pStyle w:val="BodyText"/>
                      <w:spacing w:before="35"/>
                      <w:ind w:left="20"/>
                    </w:pPr>
                    <w:r>
                      <w:rPr>
                        <w:spacing w:val="-4"/>
                      </w:rPr>
                      <w:t>C.</w:t>
                    </w:r>
                    <w:r>
                      <w:rPr>
                        <w:spacing w:val="-9"/>
                      </w:rPr>
                      <w:t xml:space="preserve"> </w:t>
                    </w:r>
                    <w:r>
                      <w:rPr>
                        <w:spacing w:val="-4"/>
                      </w:rPr>
                      <w:t>hukum</w:t>
                    </w:r>
                    <w:r>
                      <w:rPr>
                        <w:spacing w:val="-8"/>
                      </w:rPr>
                      <w:t xml:space="preserve"> </w:t>
                    </w:r>
                    <w:r>
                      <w:rPr>
                        <w:spacing w:val="-4"/>
                      </w:rPr>
                      <w:t>acara</w:t>
                    </w:r>
                    <w:r>
                      <w:rPr>
                        <w:spacing w:val="-8"/>
                      </w:rPr>
                      <w:t xml:space="preserve"> </w:t>
                    </w:r>
                    <w:r>
                      <w:rPr>
                        <w:spacing w:val="-4"/>
                      </w:rPr>
                      <w:t>pidana</w:t>
                    </w:r>
                  </w:p>
                  <w:p w14:paraId="023BB4C6" w14:textId="77777777" w:rsidR="009B1345" w:rsidRDefault="00000000">
                    <w:pPr>
                      <w:pStyle w:val="BodyText"/>
                      <w:spacing w:before="34"/>
                      <w:ind w:left="20"/>
                    </w:pPr>
                    <w:r>
                      <w:rPr>
                        <w:spacing w:val="-2"/>
                      </w:rPr>
                      <w:t>D.</w:t>
                    </w:r>
                    <w:r>
                      <w:rPr>
                        <w:spacing w:val="-9"/>
                      </w:rPr>
                      <w:t xml:space="preserve"> </w:t>
                    </w:r>
                    <w:r>
                      <w:rPr>
                        <w:spacing w:val="-2"/>
                      </w:rPr>
                      <w:t>pengadaan</w:t>
                    </w:r>
                    <w:r>
                      <w:rPr>
                        <w:spacing w:val="-9"/>
                      </w:rPr>
                      <w:t xml:space="preserve"> </w:t>
                    </w:r>
                    <w:r>
                      <w:rPr>
                        <w:spacing w:val="-2"/>
                      </w:rPr>
                      <w:t>tanah</w:t>
                    </w:r>
                    <w:r>
                      <w:rPr>
                        <w:spacing w:val="-8"/>
                      </w:rPr>
                      <w:t xml:space="preserve"> </w:t>
                    </w:r>
                    <w:r>
                      <w:rPr>
                        <w:spacing w:val="-4"/>
                      </w:rPr>
                      <w:t>saja</w:t>
                    </w:r>
                  </w:p>
                  <w:p w14:paraId="4792BD7C" w14:textId="77777777" w:rsidR="009B1345" w:rsidRDefault="00000000">
                    <w:pPr>
                      <w:pStyle w:val="FrameContents"/>
                      <w:spacing w:before="100"/>
                      <w:ind w:left="2562"/>
                    </w:pPr>
                    <w:r>
                      <w:rPr>
                        <w:spacing w:val="-5"/>
                      </w:rPr>
                      <w:t>31</w:t>
                    </w:r>
                  </w:p>
                </w:txbxContent>
              </v:textbox>
              <w10:wrap anchorx="page" anchory="page"/>
            </v:rect>
          </w:pict>
        </mc:Fallback>
      </mc:AlternateContent>
    </w: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4D81D" w14:textId="77777777" w:rsidR="009B1345" w:rsidRDefault="009B1345">
    <w:pPr>
      <w:pStyle w:val="Foote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2EB1C" w14:textId="77777777" w:rsidR="009B1345" w:rsidRDefault="009B1345">
    <w:pPr>
      <w:pStyle w:val="BodyText"/>
      <w:spacing w:line="14" w:lineRule="auto"/>
      <w:rPr>
        <w:sz w:val="2"/>
      </w:rP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E81A0" w14:textId="77777777" w:rsidR="009B1345" w:rsidRDefault="009B1345">
    <w:pPr>
      <w:pStyle w:val="BodyText"/>
      <w:spacing w:line="14" w:lineRule="auto"/>
      <w:rPr>
        <w:sz w:val="2"/>
      </w:rPr>
    </w:pP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A6899" w14:textId="77777777" w:rsidR="009B1345" w:rsidRDefault="009B1345">
    <w:pPr>
      <w:pStyle w:val="Foote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2E13C" w14:textId="77777777" w:rsidR="009B1345" w:rsidRDefault="009B1345">
    <w:pPr>
      <w:pStyle w:val="BodyText"/>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0BBED" w14:textId="77777777" w:rsidR="009B1345" w:rsidRDefault="00000000">
    <w:pPr>
      <w:pStyle w:val="BodyText"/>
      <w:spacing w:line="14" w:lineRule="auto"/>
      <w:rPr>
        <w:sz w:val="20"/>
      </w:rPr>
    </w:pPr>
    <w:r>
      <w:rPr>
        <w:noProof/>
        <w:sz w:val="20"/>
      </w:rPr>
      <w:drawing>
        <wp:anchor distT="0" distB="0" distL="0" distR="0" simplePos="0" relativeHeight="251149824" behindDoc="1" locked="0" layoutInCell="0" allowOverlap="1" wp14:anchorId="251675F2" wp14:editId="69B77996">
          <wp:simplePos x="0" y="0"/>
          <wp:positionH relativeFrom="page">
            <wp:posOffset>914400</wp:posOffset>
          </wp:positionH>
          <wp:positionV relativeFrom="page">
            <wp:posOffset>5796280</wp:posOffset>
          </wp:positionV>
          <wp:extent cx="3694430" cy="1654175"/>
          <wp:effectExtent l="0" t="0" r="0" b="0"/>
          <wp:wrapNone/>
          <wp:docPr id="51"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 30"/>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151872" behindDoc="1" locked="0" layoutInCell="0" allowOverlap="1" wp14:anchorId="5DE90DF5" wp14:editId="3EC063EE">
              <wp:simplePos x="0" y="0"/>
              <wp:positionH relativeFrom="page">
                <wp:posOffset>901065</wp:posOffset>
              </wp:positionH>
              <wp:positionV relativeFrom="page">
                <wp:posOffset>5709920</wp:posOffset>
              </wp:positionV>
              <wp:extent cx="3715385" cy="914400"/>
              <wp:effectExtent l="0" t="0" r="0" b="0"/>
              <wp:wrapNone/>
              <wp:docPr id="52" name="Textbox 31"/>
              <wp:cNvGraphicFramePr/>
              <a:graphic xmlns:a="http://schemas.openxmlformats.org/drawingml/2006/main">
                <a:graphicData uri="http://schemas.microsoft.com/office/word/2010/wordprocessingShape">
                  <wps:wsp>
                    <wps:cNvSpPr/>
                    <wps:spPr>
                      <a:xfrm>
                        <a:off x="0" y="0"/>
                        <a:ext cx="3715560" cy="914400"/>
                      </a:xfrm>
                      <a:prstGeom prst="rect">
                        <a:avLst/>
                      </a:prstGeom>
                      <a:noFill/>
                      <a:ln w="0">
                        <a:noFill/>
                      </a:ln>
                    </wps:spPr>
                    <wps:style>
                      <a:lnRef idx="0">
                        <a:scrgbClr r="0" g="0" b="0"/>
                      </a:lnRef>
                      <a:fillRef idx="0">
                        <a:scrgbClr r="0" g="0" b="0"/>
                      </a:fillRef>
                      <a:effectRef idx="0">
                        <a:scrgbClr r="0" g="0" b="0"/>
                      </a:effectRef>
                      <a:fontRef idx="minor"/>
                    </wps:style>
                    <wps:txbx>
                      <w:txbxContent>
                        <w:p w14:paraId="440586A7" w14:textId="77777777" w:rsidR="009B1345" w:rsidRDefault="009B1345">
                          <w:pPr>
                            <w:pStyle w:val="FrameContents"/>
                            <w:tabs>
                              <w:tab w:val="right" w:leader="dot" w:pos="5830"/>
                            </w:tabs>
                            <w:spacing w:before="4"/>
                            <w:ind w:left="20"/>
                          </w:pPr>
                          <w:hyperlink w:anchor="_bookmark63">
                            <w:r>
                              <w:rPr>
                                <w:spacing w:val="-5"/>
                              </w:rPr>
                              <w:t>Capaian</w:t>
                            </w:r>
                            <w:r>
                              <w:rPr>
                                <w:spacing w:val="-6"/>
                              </w:rPr>
                              <w:t xml:space="preserve"> </w:t>
                            </w:r>
                            <w:r>
                              <w:rPr>
                                <w:spacing w:val="-2"/>
                              </w:rPr>
                              <w:t>Pembelajaran</w:t>
                            </w:r>
                            <w:r>
                              <w:tab/>
                            </w:r>
                            <w:r>
                              <w:rPr>
                                <w:spacing w:val="-5"/>
                              </w:rPr>
                              <w:t>68</w:t>
                            </w:r>
                          </w:hyperlink>
                        </w:p>
                        <w:p w14:paraId="230B8644" w14:textId="77777777" w:rsidR="009B1345" w:rsidRDefault="009B1345">
                          <w:pPr>
                            <w:pStyle w:val="FrameContents"/>
                            <w:tabs>
                              <w:tab w:val="right" w:leader="dot" w:pos="5830"/>
                            </w:tabs>
                            <w:spacing w:before="131"/>
                            <w:ind w:left="20"/>
                          </w:pPr>
                          <w:hyperlink w:anchor="_bookmark64">
                            <w:r>
                              <w:rPr>
                                <w:spacing w:val="-4"/>
                              </w:rPr>
                              <w:t>6.1</w:t>
                            </w:r>
                            <w:r>
                              <w:rPr>
                                <w:spacing w:val="-9"/>
                              </w:rPr>
                              <w:t xml:space="preserve"> </w:t>
                            </w:r>
                            <w:r>
                              <w:rPr>
                                <w:spacing w:val="-4"/>
                              </w:rPr>
                              <w:t>Hak</w:t>
                            </w:r>
                            <w:r>
                              <w:rPr>
                                <w:spacing w:val="-8"/>
                              </w:rPr>
                              <w:t xml:space="preserve"> </w:t>
                            </w:r>
                            <w:r>
                              <w:rPr>
                                <w:spacing w:val="-4"/>
                              </w:rPr>
                              <w:t>atas</w:t>
                            </w:r>
                            <w:r>
                              <w:rPr>
                                <w:spacing w:val="-9"/>
                              </w:rPr>
                              <w:t xml:space="preserve"> </w:t>
                            </w:r>
                            <w:r>
                              <w:rPr>
                                <w:spacing w:val="-4"/>
                              </w:rPr>
                              <w:t>Pekerjaan</w:t>
                            </w:r>
                            <w:r>
                              <w:rPr>
                                <w:spacing w:val="-10"/>
                              </w:rPr>
                              <w:t xml:space="preserve"> </w:t>
                            </w:r>
                            <w:r>
                              <w:rPr>
                                <w:spacing w:val="-4"/>
                              </w:rPr>
                              <w:t>Layak</w:t>
                            </w:r>
                            <w:r>
                              <w:tab/>
                            </w:r>
                            <w:r>
                              <w:rPr>
                                <w:spacing w:val="-5"/>
                              </w:rPr>
                              <w:t>68</w:t>
                            </w:r>
                          </w:hyperlink>
                        </w:p>
                        <w:p w14:paraId="0C2AB121" w14:textId="77777777" w:rsidR="009B1345" w:rsidRDefault="009B1345">
                          <w:pPr>
                            <w:pStyle w:val="FrameContents"/>
                            <w:tabs>
                              <w:tab w:val="right" w:leader="dot" w:pos="5830"/>
                            </w:tabs>
                            <w:spacing w:before="131"/>
                            <w:ind w:left="20"/>
                          </w:pPr>
                          <w:hyperlink w:anchor="_bookmark65">
                            <w:r>
                              <w:rPr>
                                <w:spacing w:val="-4"/>
                              </w:rPr>
                              <w:t>6.2</w:t>
                            </w:r>
                            <w:r>
                              <w:rPr>
                                <w:spacing w:val="-5"/>
                              </w:rPr>
                              <w:t xml:space="preserve"> </w:t>
                            </w:r>
                            <w:r>
                              <w:rPr>
                                <w:spacing w:val="-4"/>
                              </w:rPr>
                              <w:t>Upah,</w:t>
                            </w:r>
                            <w:r>
                              <w:rPr>
                                <w:spacing w:val="-5"/>
                              </w:rPr>
                              <w:t xml:space="preserve"> </w:t>
                            </w:r>
                            <w:r>
                              <w:rPr>
                                <w:spacing w:val="-4"/>
                              </w:rPr>
                              <w:t>Waktu</w:t>
                            </w:r>
                            <w:r>
                              <w:rPr>
                                <w:spacing w:val="-6"/>
                              </w:rPr>
                              <w:t xml:space="preserve"> </w:t>
                            </w:r>
                            <w:r>
                              <w:rPr>
                                <w:spacing w:val="-4"/>
                              </w:rPr>
                              <w:t>Kerja,</w:t>
                            </w:r>
                            <w:r>
                              <w:rPr>
                                <w:spacing w:val="-7"/>
                              </w:rPr>
                              <w:t xml:space="preserve"> </w:t>
                            </w:r>
                            <w:r>
                              <w:rPr>
                                <w:spacing w:val="-4"/>
                              </w:rPr>
                              <w:t>dan</w:t>
                            </w:r>
                            <w:r>
                              <w:rPr>
                                <w:spacing w:val="-5"/>
                              </w:rPr>
                              <w:t xml:space="preserve"> </w:t>
                            </w:r>
                            <w:r>
                              <w:rPr>
                                <w:spacing w:val="-4"/>
                              </w:rPr>
                              <w:t>Keselamatan</w:t>
                            </w:r>
                            <w:r>
                              <w:tab/>
                            </w:r>
                            <w:r>
                              <w:rPr>
                                <w:spacing w:val="-5"/>
                              </w:rPr>
                              <w:t>70</w:t>
                            </w:r>
                          </w:hyperlink>
                        </w:p>
                        <w:p w14:paraId="5CD9EAF8" w14:textId="77777777" w:rsidR="009B1345" w:rsidRDefault="009B1345">
                          <w:pPr>
                            <w:pStyle w:val="FrameContents"/>
                            <w:tabs>
                              <w:tab w:val="right" w:leader="dot" w:pos="5830"/>
                            </w:tabs>
                            <w:spacing w:before="131"/>
                            <w:ind w:left="20"/>
                          </w:pPr>
                          <w:hyperlink w:anchor="_bookmark66">
                            <w:r>
                              <w:rPr>
                                <w:spacing w:val="-4"/>
                              </w:rPr>
                              <w:t>6.3</w:t>
                            </w:r>
                            <w:r>
                              <w:rPr>
                                <w:spacing w:val="-6"/>
                              </w:rPr>
                              <w:t xml:space="preserve"> </w:t>
                            </w:r>
                            <w:r>
                              <w:rPr>
                                <w:spacing w:val="-4"/>
                              </w:rPr>
                              <w:t>Hak</w:t>
                            </w:r>
                            <w:r>
                              <w:rPr>
                                <w:spacing w:val="-5"/>
                              </w:rPr>
                              <w:t xml:space="preserve"> </w:t>
                            </w:r>
                            <w:r>
                              <w:rPr>
                                <w:spacing w:val="-4"/>
                              </w:rPr>
                              <w:t>Berserikat dan</w:t>
                            </w:r>
                            <w:r>
                              <w:rPr>
                                <w:spacing w:val="-8"/>
                              </w:rPr>
                              <w:t xml:space="preserve"> </w:t>
                            </w:r>
                            <w:r>
                              <w:rPr>
                                <w:spacing w:val="-4"/>
                              </w:rPr>
                              <w:t>Perundingan Kolektif</w:t>
                            </w:r>
                            <w:r>
                              <w:tab/>
                            </w:r>
                            <w:r>
                              <w:rPr>
                                <w:spacing w:val="-5"/>
                              </w:rPr>
                              <w:t>71</w:t>
                            </w:r>
                          </w:hyperlink>
                        </w:p>
                      </w:txbxContent>
                    </wps:txbx>
                    <wps:bodyPr lIns="0" tIns="0" rIns="0" bIns="0" anchor="t">
                      <a:noAutofit/>
                    </wps:bodyPr>
                  </wps:wsp>
                </a:graphicData>
              </a:graphic>
            </wp:anchor>
          </w:drawing>
        </mc:Choice>
        <mc:Fallback>
          <w:pict>
            <v:rect w14:anchorId="5DE90DF5" id="_x0000_s1152" style="position:absolute;margin-left:70.95pt;margin-top:449.6pt;width:292.55pt;height:1in;z-index:-252164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" o:allowincell="f" filled="f" stroked="f" strokeweight="0">
              <v:textbox inset="0,0,0,0">
                <w:txbxContent>
                  <w:p w14:paraId="440586A7" w14:textId="77777777" w:rsidR="009B1345" w:rsidRDefault="009B1345">
                    <w:pPr>
                      <w:pStyle w:val="FrameContents"/>
                      <w:tabs>
                        <w:tab w:val="right" w:leader="dot" w:pos="5830"/>
                      </w:tabs>
                      <w:spacing w:before="4"/>
                      <w:ind w:left="20"/>
                    </w:pPr>
                    <w:hyperlink w:anchor="_bookmark63">
                      <w:r>
                        <w:rPr>
                          <w:spacing w:val="-5"/>
                        </w:rPr>
                        <w:t>Capaian</w:t>
                      </w:r>
                      <w:r>
                        <w:rPr>
                          <w:spacing w:val="-6"/>
                        </w:rPr>
                        <w:t xml:space="preserve"> </w:t>
                      </w:r>
                      <w:r>
                        <w:rPr>
                          <w:spacing w:val="-2"/>
                        </w:rPr>
                        <w:t>Pembelajaran</w:t>
                      </w:r>
                      <w:r>
                        <w:tab/>
                      </w:r>
                      <w:r>
                        <w:rPr>
                          <w:spacing w:val="-5"/>
                        </w:rPr>
                        <w:t>68</w:t>
                      </w:r>
                    </w:hyperlink>
                  </w:p>
                  <w:p w14:paraId="230B8644" w14:textId="77777777" w:rsidR="009B1345" w:rsidRDefault="009B1345">
                    <w:pPr>
                      <w:pStyle w:val="FrameContents"/>
                      <w:tabs>
                        <w:tab w:val="right" w:leader="dot" w:pos="5830"/>
                      </w:tabs>
                      <w:spacing w:before="131"/>
                      <w:ind w:left="20"/>
                    </w:pPr>
                    <w:hyperlink w:anchor="_bookmark64">
                      <w:r>
                        <w:rPr>
                          <w:spacing w:val="-4"/>
                        </w:rPr>
                        <w:t>6.1</w:t>
                      </w:r>
                      <w:r>
                        <w:rPr>
                          <w:spacing w:val="-9"/>
                        </w:rPr>
                        <w:t xml:space="preserve"> </w:t>
                      </w:r>
                      <w:r>
                        <w:rPr>
                          <w:spacing w:val="-4"/>
                        </w:rPr>
                        <w:t>Hak</w:t>
                      </w:r>
                      <w:r>
                        <w:rPr>
                          <w:spacing w:val="-8"/>
                        </w:rPr>
                        <w:t xml:space="preserve"> </w:t>
                      </w:r>
                      <w:r>
                        <w:rPr>
                          <w:spacing w:val="-4"/>
                        </w:rPr>
                        <w:t>atas</w:t>
                      </w:r>
                      <w:r>
                        <w:rPr>
                          <w:spacing w:val="-9"/>
                        </w:rPr>
                        <w:t xml:space="preserve"> </w:t>
                      </w:r>
                      <w:r>
                        <w:rPr>
                          <w:spacing w:val="-4"/>
                        </w:rPr>
                        <w:t>Pekerjaan</w:t>
                      </w:r>
                      <w:r>
                        <w:rPr>
                          <w:spacing w:val="-10"/>
                        </w:rPr>
                        <w:t xml:space="preserve"> </w:t>
                      </w:r>
                      <w:r>
                        <w:rPr>
                          <w:spacing w:val="-4"/>
                        </w:rPr>
                        <w:t>Layak</w:t>
                      </w:r>
                      <w:r>
                        <w:tab/>
                      </w:r>
                      <w:r>
                        <w:rPr>
                          <w:spacing w:val="-5"/>
                        </w:rPr>
                        <w:t>68</w:t>
                      </w:r>
                    </w:hyperlink>
                  </w:p>
                  <w:p w14:paraId="0C2AB121" w14:textId="77777777" w:rsidR="009B1345" w:rsidRDefault="009B1345">
                    <w:pPr>
                      <w:pStyle w:val="FrameContents"/>
                      <w:tabs>
                        <w:tab w:val="right" w:leader="dot" w:pos="5830"/>
                      </w:tabs>
                      <w:spacing w:before="131"/>
                      <w:ind w:left="20"/>
                    </w:pPr>
                    <w:hyperlink w:anchor="_bookmark65">
                      <w:r>
                        <w:rPr>
                          <w:spacing w:val="-4"/>
                        </w:rPr>
                        <w:t>6.2</w:t>
                      </w:r>
                      <w:r>
                        <w:rPr>
                          <w:spacing w:val="-5"/>
                        </w:rPr>
                        <w:t xml:space="preserve"> </w:t>
                      </w:r>
                      <w:r>
                        <w:rPr>
                          <w:spacing w:val="-4"/>
                        </w:rPr>
                        <w:t>Upah,</w:t>
                      </w:r>
                      <w:r>
                        <w:rPr>
                          <w:spacing w:val="-5"/>
                        </w:rPr>
                        <w:t xml:space="preserve"> </w:t>
                      </w:r>
                      <w:r>
                        <w:rPr>
                          <w:spacing w:val="-4"/>
                        </w:rPr>
                        <w:t>Waktu</w:t>
                      </w:r>
                      <w:r>
                        <w:rPr>
                          <w:spacing w:val="-6"/>
                        </w:rPr>
                        <w:t xml:space="preserve"> </w:t>
                      </w:r>
                      <w:r>
                        <w:rPr>
                          <w:spacing w:val="-4"/>
                        </w:rPr>
                        <w:t>Kerja,</w:t>
                      </w:r>
                      <w:r>
                        <w:rPr>
                          <w:spacing w:val="-7"/>
                        </w:rPr>
                        <w:t xml:space="preserve"> </w:t>
                      </w:r>
                      <w:r>
                        <w:rPr>
                          <w:spacing w:val="-4"/>
                        </w:rPr>
                        <w:t>dan</w:t>
                      </w:r>
                      <w:r>
                        <w:rPr>
                          <w:spacing w:val="-5"/>
                        </w:rPr>
                        <w:t xml:space="preserve"> </w:t>
                      </w:r>
                      <w:r>
                        <w:rPr>
                          <w:spacing w:val="-4"/>
                        </w:rPr>
                        <w:t>Keselamatan</w:t>
                      </w:r>
                      <w:r>
                        <w:tab/>
                      </w:r>
                      <w:r>
                        <w:rPr>
                          <w:spacing w:val="-5"/>
                        </w:rPr>
                        <w:t>70</w:t>
                      </w:r>
                    </w:hyperlink>
                  </w:p>
                  <w:p w14:paraId="5CD9EAF8" w14:textId="77777777" w:rsidR="009B1345" w:rsidRDefault="009B1345">
                    <w:pPr>
                      <w:pStyle w:val="FrameContents"/>
                      <w:tabs>
                        <w:tab w:val="right" w:leader="dot" w:pos="5830"/>
                      </w:tabs>
                      <w:spacing w:before="131"/>
                      <w:ind w:left="20"/>
                    </w:pPr>
                    <w:hyperlink w:anchor="_bookmark66">
                      <w:r>
                        <w:rPr>
                          <w:spacing w:val="-4"/>
                        </w:rPr>
                        <w:t>6.3</w:t>
                      </w:r>
                      <w:r>
                        <w:rPr>
                          <w:spacing w:val="-6"/>
                        </w:rPr>
                        <w:t xml:space="preserve"> </w:t>
                      </w:r>
                      <w:r>
                        <w:rPr>
                          <w:spacing w:val="-4"/>
                        </w:rPr>
                        <w:t>Hak</w:t>
                      </w:r>
                      <w:r>
                        <w:rPr>
                          <w:spacing w:val="-5"/>
                        </w:rPr>
                        <w:t xml:space="preserve"> </w:t>
                      </w:r>
                      <w:r>
                        <w:rPr>
                          <w:spacing w:val="-4"/>
                        </w:rPr>
                        <w:t>Berserikat dan</w:t>
                      </w:r>
                      <w:r>
                        <w:rPr>
                          <w:spacing w:val="-8"/>
                        </w:rPr>
                        <w:t xml:space="preserve"> </w:t>
                      </w:r>
                      <w:r>
                        <w:rPr>
                          <w:spacing w:val="-4"/>
                        </w:rPr>
                        <w:t>Perundingan Kolektif</w:t>
                      </w:r>
                      <w:r>
                        <w:tab/>
                      </w:r>
                      <w:r>
                        <w:rPr>
                          <w:spacing w:val="-5"/>
                        </w:rPr>
                        <w:t>71</w:t>
                      </w:r>
                    </w:hyperlink>
                  </w:p>
                </w:txbxContent>
              </v:textbox>
              <w10:wrap anchorx="page" anchory="page"/>
            </v:rect>
          </w:pict>
        </mc:Fallback>
      </mc:AlternateContent>
    </w:r>
    <w:r>
      <w:rPr>
        <w:noProof/>
        <w:sz w:val="20"/>
      </w:rPr>
      <mc:AlternateContent>
        <mc:Choice Requires="wps">
          <w:drawing>
            <wp:anchor distT="0" distB="0" distL="0" distR="0" simplePos="0" relativeHeight="252093952" behindDoc="1" locked="0" layoutInCell="0" allowOverlap="1" wp14:anchorId="56FFDFAC" wp14:editId="75C685A3">
              <wp:simplePos x="0" y="0"/>
              <wp:positionH relativeFrom="page">
                <wp:posOffset>2700020</wp:posOffset>
              </wp:positionH>
              <wp:positionV relativeFrom="page">
                <wp:posOffset>6762750</wp:posOffset>
              </wp:positionV>
              <wp:extent cx="124460" cy="182880"/>
              <wp:effectExtent l="0" t="0" r="0" b="0"/>
              <wp:wrapNone/>
              <wp:docPr id="53" name="Textbox 32"/>
              <wp:cNvGraphicFramePr/>
              <a:graphic xmlns:a="http://schemas.openxmlformats.org/drawingml/2006/main">
                <a:graphicData uri="http://schemas.microsoft.com/office/word/2010/wordprocessingShape">
                  <wps:wsp>
                    <wps:cNvSpPr/>
                    <wps:spPr>
                      <a:xfrm>
                        <a:off x="0" y="0"/>
                        <a:ext cx="12456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4B3D6A3E" w14:textId="77777777" w:rsidR="009B1345" w:rsidRDefault="00000000">
                          <w:pPr>
                            <w:pStyle w:val="FrameContents"/>
                            <w:spacing w:before="4"/>
                            <w:ind w:left="20"/>
                          </w:pPr>
                          <w:r>
                            <w:rPr>
                              <w:spacing w:val="-5"/>
                            </w:rPr>
                            <w:t>vi</w:t>
                          </w:r>
                        </w:p>
                      </w:txbxContent>
                    </wps:txbx>
                    <wps:bodyPr lIns="0" tIns="0" rIns="0" bIns="0" anchor="t">
                      <a:noAutofit/>
                    </wps:bodyPr>
                  </wps:wsp>
                </a:graphicData>
              </a:graphic>
            </wp:anchor>
          </w:drawing>
        </mc:Choice>
        <mc:Fallback>
          <w:pict>
            <v:rect w14:anchorId="56FFDFAC" id="_x0000_s1153" style="position:absolute;margin-left:212.6pt;margin-top:532.5pt;width:9.8pt;height:14.4pt;z-index:-251222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" o:allowincell="f" filled="f" stroked="f" strokeweight="0">
              <v:textbox inset="0,0,0,0">
                <w:txbxContent>
                  <w:p w14:paraId="4B3D6A3E" w14:textId="77777777" w:rsidR="009B1345" w:rsidRDefault="00000000">
                    <w:pPr>
                      <w:pStyle w:val="FrameContents"/>
                      <w:spacing w:before="4"/>
                      <w:ind w:left="20"/>
                    </w:pPr>
                    <w:r>
                      <w:rPr>
                        <w:spacing w:val="-5"/>
                      </w:rPr>
                      <w:t>vi</w:t>
                    </w:r>
                  </w:p>
                </w:txbxContent>
              </v:textbox>
              <w10:wrap anchorx="page" anchory="page"/>
            </v:rect>
          </w:pict>
        </mc:Fallback>
      </mc:AlternateContent>
    </w: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BA022" w14:textId="77777777" w:rsidR="009B1345" w:rsidRDefault="009B1345">
    <w:pPr>
      <w:pStyle w:val="BodyText"/>
      <w:spacing w:line="14" w:lineRule="auto"/>
      <w:rPr>
        <w:sz w:val="2"/>
      </w:rPr>
    </w:pP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E14A7" w14:textId="77777777" w:rsidR="009B1345" w:rsidRDefault="009B1345">
    <w:pPr>
      <w:pStyle w:val="Footer"/>
    </w:pP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13028" w14:textId="77777777" w:rsidR="009B1345" w:rsidRDefault="009B1345">
    <w:pPr>
      <w:pStyle w:val="BodyText"/>
      <w:spacing w:line="14" w:lineRule="auto"/>
      <w:rPr>
        <w:sz w:val="2"/>
      </w:rPr>
    </w:pP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BD7C0" w14:textId="77777777" w:rsidR="009B1345" w:rsidRDefault="009B1345">
    <w:pPr>
      <w:pStyle w:val="BodyText"/>
      <w:spacing w:line="14" w:lineRule="auto"/>
      <w:rPr>
        <w:sz w:val="2"/>
      </w:rPr>
    </w:pP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7E7F1" w14:textId="77777777" w:rsidR="009B1345" w:rsidRDefault="009B1345">
    <w:pPr>
      <w:pStyle w:val="Footer"/>
    </w:pP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E6FE0" w14:textId="77777777" w:rsidR="009B1345" w:rsidRDefault="009B1345">
    <w:pPr>
      <w:pStyle w:val="BodyText"/>
      <w:spacing w:line="14" w:lineRule="auto"/>
      <w:rPr>
        <w:sz w:val="2"/>
      </w:rPr>
    </w:pP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F28B7" w14:textId="77777777" w:rsidR="009B1345" w:rsidRDefault="009B1345">
    <w:pPr>
      <w:pStyle w:val="BodyText"/>
      <w:spacing w:line="14" w:lineRule="auto"/>
      <w:rPr>
        <w:sz w:val="2"/>
      </w:rPr>
    </w:pP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11ABA" w14:textId="77777777" w:rsidR="009B1345" w:rsidRDefault="009B1345">
    <w:pPr>
      <w:pStyle w:val="Footer"/>
    </w:pP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3015C" w14:textId="77777777" w:rsidR="009B1345" w:rsidRDefault="00000000">
    <w:pPr>
      <w:pStyle w:val="BodyText"/>
      <w:spacing w:line="14" w:lineRule="auto"/>
      <w:rPr>
        <w:sz w:val="20"/>
      </w:rPr>
    </w:pPr>
    <w:r>
      <w:rPr>
        <w:noProof/>
        <w:sz w:val="20"/>
      </w:rPr>
      <w:drawing>
        <wp:anchor distT="0" distB="0" distL="0" distR="0" simplePos="0" relativeHeight="251320832" behindDoc="1" locked="0" layoutInCell="0" allowOverlap="1" wp14:anchorId="3415ED1A" wp14:editId="4835D057">
          <wp:simplePos x="0" y="0"/>
          <wp:positionH relativeFrom="page">
            <wp:posOffset>914400</wp:posOffset>
          </wp:positionH>
          <wp:positionV relativeFrom="page">
            <wp:posOffset>5796280</wp:posOffset>
          </wp:positionV>
          <wp:extent cx="3694430" cy="1654175"/>
          <wp:effectExtent l="0" t="0" r="0" b="0"/>
          <wp:wrapNone/>
          <wp:docPr id="319" name="Imag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Image 179"/>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2045824" behindDoc="1" locked="0" layoutInCell="0" allowOverlap="1" wp14:anchorId="130681D1" wp14:editId="538687E6">
              <wp:simplePos x="0" y="0"/>
              <wp:positionH relativeFrom="page">
                <wp:posOffset>901700</wp:posOffset>
              </wp:positionH>
              <wp:positionV relativeFrom="page">
                <wp:posOffset>5718810</wp:posOffset>
              </wp:positionV>
              <wp:extent cx="3721100" cy="1226820"/>
              <wp:effectExtent l="0" t="0" r="0" b="0"/>
              <wp:wrapNone/>
              <wp:docPr id="320" name="Textbox 180"/>
              <wp:cNvGraphicFramePr/>
              <a:graphic xmlns:a="http://schemas.openxmlformats.org/drawingml/2006/main">
                <a:graphicData uri="http://schemas.microsoft.com/office/word/2010/wordprocessingShape">
                  <wps:wsp>
                    <wps:cNvSpPr/>
                    <wps:spPr>
                      <a:xfrm>
                        <a:off x="0" y="0"/>
                        <a:ext cx="3720960" cy="1226880"/>
                      </a:xfrm>
                      <a:prstGeom prst="rect">
                        <a:avLst/>
                      </a:prstGeom>
                      <a:noFill/>
                      <a:ln w="0">
                        <a:noFill/>
                      </a:ln>
                    </wps:spPr>
                    <wps:style>
                      <a:lnRef idx="0">
                        <a:scrgbClr r="0" g="0" b="0"/>
                      </a:lnRef>
                      <a:fillRef idx="0">
                        <a:scrgbClr r="0" g="0" b="0"/>
                      </a:fillRef>
                      <a:effectRef idx="0">
                        <a:scrgbClr r="0" g="0" b="0"/>
                      </a:effectRef>
                      <a:fontRef idx="minor"/>
                    </wps:style>
                    <wps:txbx>
                      <w:txbxContent>
                        <w:p w14:paraId="3B4CF96F" w14:textId="77777777" w:rsidR="009B1345" w:rsidRDefault="00000000">
                          <w:pPr>
                            <w:pStyle w:val="BodyText"/>
                            <w:spacing w:before="2" w:line="269" w:lineRule="auto"/>
                            <w:ind w:left="20" w:right="18"/>
                            <w:jc w:val="both"/>
                          </w:pPr>
                          <w:r>
                            <w:rPr>
                              <w:spacing w:val="-4"/>
                            </w:rPr>
                            <w:t>internasional,</w:t>
                          </w:r>
                          <w:r>
                            <w:rPr>
                              <w:spacing w:val="-11"/>
                            </w:rPr>
                            <w:t xml:space="preserve"> </w:t>
                          </w:r>
                          <w:r>
                            <w:rPr>
                              <w:spacing w:val="-4"/>
                            </w:rPr>
                            <w:t>sertifikasi,</w:t>
                          </w:r>
                          <w:r>
                            <w:rPr>
                              <w:spacing w:val="-11"/>
                            </w:rPr>
                            <w:t xml:space="preserve"> </w:t>
                          </w:r>
                          <w:r>
                            <w:rPr>
                              <w:spacing w:val="-4"/>
                            </w:rPr>
                            <w:t>penilaian</w:t>
                          </w:r>
                          <w:r>
                            <w:rPr>
                              <w:spacing w:val="-11"/>
                            </w:rPr>
                            <w:t xml:space="preserve"> </w:t>
                          </w:r>
                          <w:r>
                            <w:rPr>
                              <w:spacing w:val="-4"/>
                            </w:rPr>
                            <w:t>investor,</w:t>
                          </w:r>
                          <w:r>
                            <w:rPr>
                              <w:spacing w:val="-11"/>
                            </w:rPr>
                            <w:t xml:space="preserve"> </w:t>
                          </w:r>
                          <w:r>
                            <w:rPr>
                              <w:spacing w:val="-4"/>
                            </w:rPr>
                            <w:t>atau</w:t>
                          </w:r>
                          <w:r>
                            <w:rPr>
                              <w:spacing w:val="-11"/>
                            </w:rPr>
                            <w:t xml:space="preserve"> </w:t>
                          </w:r>
                          <w:r>
                            <w:rPr>
                              <w:spacing w:val="-4"/>
                            </w:rPr>
                            <w:t>ukuran</w:t>
                          </w:r>
                          <w:r>
                            <w:rPr>
                              <w:spacing w:val="-11"/>
                            </w:rPr>
                            <w:t xml:space="preserve"> </w:t>
                          </w:r>
                          <w:r>
                            <w:rPr>
                              <w:spacing w:val="-4"/>
                            </w:rPr>
                            <w:t>kehati-</w:t>
                          </w:r>
                          <w:r>
                            <w:t>hatian perusahaan dalam sengketa.</w:t>
                          </w:r>
                        </w:p>
                        <w:p w14:paraId="1309DD9C" w14:textId="77777777" w:rsidR="009B1345" w:rsidRDefault="00000000">
                          <w:pPr>
                            <w:pStyle w:val="BodyText"/>
                            <w:spacing w:before="122" w:line="271" w:lineRule="auto"/>
                            <w:ind w:left="20" w:right="18" w:firstLine="720"/>
                            <w:jc w:val="both"/>
                          </w:pPr>
                          <w:r>
                            <w:rPr>
                              <w:spacing w:val="-8"/>
                            </w:rPr>
                            <w:t>Hubungan</w:t>
                          </w:r>
                          <w:r>
                            <w:rPr>
                              <w:spacing w:val="-4"/>
                            </w:rPr>
                            <w:t xml:space="preserve"> </w:t>
                          </w:r>
                          <w:r>
                            <w:rPr>
                              <w:spacing w:val="-8"/>
                            </w:rPr>
                            <w:t>antara</w:t>
                          </w:r>
                          <w:r>
                            <w:rPr>
                              <w:spacing w:val="-3"/>
                            </w:rPr>
                            <w:t xml:space="preserve"> </w:t>
                          </w:r>
                          <w:r>
                            <w:rPr>
                              <w:i/>
                              <w:spacing w:val="-8"/>
                            </w:rPr>
                            <w:t>hard</w:t>
                          </w:r>
                          <w:r>
                            <w:rPr>
                              <w:i/>
                              <w:spacing w:val="-3"/>
                            </w:rPr>
                            <w:t xml:space="preserve"> </w:t>
                          </w:r>
                          <w:r>
                            <w:rPr>
                              <w:i/>
                              <w:spacing w:val="-8"/>
                            </w:rPr>
                            <w:t>law</w:t>
                          </w:r>
                          <w:r>
                            <w:rPr>
                              <w:i/>
                              <w:spacing w:val="-2"/>
                            </w:rPr>
                            <w:t xml:space="preserve"> </w:t>
                          </w:r>
                          <w:r>
                            <w:rPr>
                              <w:spacing w:val="-8"/>
                            </w:rPr>
                            <w:t>dan</w:t>
                          </w:r>
                          <w:r>
                            <w:rPr>
                              <w:spacing w:val="-4"/>
                            </w:rPr>
                            <w:t xml:space="preserve"> </w:t>
                          </w:r>
                          <w:r>
                            <w:rPr>
                              <w:spacing w:val="-8"/>
                            </w:rPr>
                            <w:t>soft</w:t>
                          </w:r>
                          <w:r>
                            <w:rPr>
                              <w:spacing w:val="-3"/>
                            </w:rPr>
                            <w:t xml:space="preserve"> </w:t>
                          </w:r>
                          <w:r>
                            <w:rPr>
                              <w:spacing w:val="-8"/>
                            </w:rPr>
                            <w:t>law</w:t>
                          </w:r>
                          <w:r>
                            <w:rPr>
                              <w:spacing w:val="-3"/>
                            </w:rPr>
                            <w:t xml:space="preserve"> </w:t>
                          </w:r>
                          <w:r>
                            <w:rPr>
                              <w:spacing w:val="-8"/>
                            </w:rPr>
                            <w:t>bersifat</w:t>
                          </w:r>
                          <w:r>
                            <w:rPr>
                              <w:spacing w:val="-3"/>
                            </w:rPr>
                            <w:t xml:space="preserve"> </w:t>
                          </w:r>
                          <w:r>
                            <w:rPr>
                              <w:spacing w:val="-8"/>
                            </w:rPr>
                            <w:t xml:space="preserve">dinamis. </w:t>
                          </w:r>
                          <w:r>
                            <w:t xml:space="preserve">Prinsip yang mula-mula bersifat sukarela dapat diadopsi ke </w:t>
                          </w:r>
                          <w:r>
                            <w:rPr>
                              <w:spacing w:val="-2"/>
                            </w:rPr>
                            <w:t>dalam</w:t>
                          </w:r>
                          <w:r>
                            <w:rPr>
                              <w:spacing w:val="11"/>
                            </w:rPr>
                            <w:t xml:space="preserve"> </w:t>
                          </w:r>
                          <w:r>
                            <w:rPr>
                              <w:spacing w:val="-2"/>
                            </w:rPr>
                            <w:t>peraturan,</w:t>
                          </w:r>
                          <w:r>
                            <w:rPr>
                              <w:spacing w:val="11"/>
                            </w:rPr>
                            <w:t xml:space="preserve"> </w:t>
                          </w:r>
                          <w:r>
                            <w:rPr>
                              <w:spacing w:val="-2"/>
                            </w:rPr>
                            <w:t>kontrak,</w:t>
                          </w:r>
                          <w:r>
                            <w:rPr>
                              <w:spacing w:val="11"/>
                            </w:rPr>
                            <w:t xml:space="preserve"> </w:t>
                          </w:r>
                          <w:r>
                            <w:rPr>
                              <w:spacing w:val="-2"/>
                            </w:rPr>
                            <w:t>kebijakan</w:t>
                          </w:r>
                          <w:r>
                            <w:rPr>
                              <w:spacing w:val="11"/>
                            </w:rPr>
                            <w:t xml:space="preserve"> </w:t>
                          </w:r>
                          <w:r>
                            <w:rPr>
                              <w:spacing w:val="-2"/>
                            </w:rPr>
                            <w:t>pengadaan,</w:t>
                          </w:r>
                          <w:r>
                            <w:rPr>
                              <w:spacing w:val="12"/>
                            </w:rPr>
                            <w:t xml:space="preserve"> </w:t>
                          </w:r>
                          <w:r>
                            <w:rPr>
                              <w:spacing w:val="-2"/>
                            </w:rPr>
                            <w:t>atau</w:t>
                          </w:r>
                          <w:r>
                            <w:rPr>
                              <w:spacing w:val="11"/>
                            </w:rPr>
                            <w:t xml:space="preserve"> </w:t>
                          </w:r>
                          <w:r>
                            <w:rPr>
                              <w:spacing w:val="-2"/>
                            </w:rPr>
                            <w:t>standar</w:t>
                          </w:r>
                        </w:p>
                        <w:p w14:paraId="7C876BAE" w14:textId="77777777" w:rsidR="009B1345" w:rsidRDefault="00000000">
                          <w:pPr>
                            <w:pStyle w:val="FrameContents"/>
                            <w:spacing w:line="223" w:lineRule="exact"/>
                            <w:ind w:left="2" w:right="2"/>
                            <w:jc w:val="center"/>
                          </w:pPr>
                          <w:r>
                            <w:rPr>
                              <w:spacing w:val="-5"/>
                            </w:rPr>
                            <w:t>36</w:t>
                          </w:r>
                        </w:p>
                      </w:txbxContent>
                    </wps:txbx>
                    <wps:bodyPr lIns="0" tIns="0" rIns="0" bIns="0" anchor="t">
                      <a:noAutofit/>
                    </wps:bodyPr>
                  </wps:wsp>
                </a:graphicData>
              </a:graphic>
            </wp:anchor>
          </w:drawing>
        </mc:Choice>
        <mc:Fallback>
          <w:pict>
            <v:rect w14:anchorId="130681D1" id="Textbox 180" o:spid="_x0000_s1323" style="position:absolute;margin-left:71pt;margin-top:450.3pt;width:293pt;height:96.6pt;z-index:-251270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" o:allowincell="f" filled="f" stroked="f" strokeweight="0">
              <v:textbox inset="0,0,0,0">
                <w:txbxContent>
                  <w:p w14:paraId="3B4CF96F" w14:textId="77777777" w:rsidR="009B1345" w:rsidRDefault="00000000">
                    <w:pPr>
                      <w:pStyle w:val="BodyText"/>
                      <w:spacing w:before="2" w:line="269" w:lineRule="auto"/>
                      <w:ind w:left="20" w:right="18"/>
                      <w:jc w:val="both"/>
                    </w:pPr>
                    <w:r>
                      <w:rPr>
                        <w:spacing w:val="-4"/>
                      </w:rPr>
                      <w:t>internasional,</w:t>
                    </w:r>
                    <w:r>
                      <w:rPr>
                        <w:spacing w:val="-11"/>
                      </w:rPr>
                      <w:t xml:space="preserve"> </w:t>
                    </w:r>
                    <w:r>
                      <w:rPr>
                        <w:spacing w:val="-4"/>
                      </w:rPr>
                      <w:t>sertifikasi,</w:t>
                    </w:r>
                    <w:r>
                      <w:rPr>
                        <w:spacing w:val="-11"/>
                      </w:rPr>
                      <w:t xml:space="preserve"> </w:t>
                    </w:r>
                    <w:r>
                      <w:rPr>
                        <w:spacing w:val="-4"/>
                      </w:rPr>
                      <w:t>penilaian</w:t>
                    </w:r>
                    <w:r>
                      <w:rPr>
                        <w:spacing w:val="-11"/>
                      </w:rPr>
                      <w:t xml:space="preserve"> </w:t>
                    </w:r>
                    <w:r>
                      <w:rPr>
                        <w:spacing w:val="-4"/>
                      </w:rPr>
                      <w:t>investor,</w:t>
                    </w:r>
                    <w:r>
                      <w:rPr>
                        <w:spacing w:val="-11"/>
                      </w:rPr>
                      <w:t xml:space="preserve"> </w:t>
                    </w:r>
                    <w:r>
                      <w:rPr>
                        <w:spacing w:val="-4"/>
                      </w:rPr>
                      <w:t>atau</w:t>
                    </w:r>
                    <w:r>
                      <w:rPr>
                        <w:spacing w:val="-11"/>
                      </w:rPr>
                      <w:t xml:space="preserve"> </w:t>
                    </w:r>
                    <w:r>
                      <w:rPr>
                        <w:spacing w:val="-4"/>
                      </w:rPr>
                      <w:t>ukuran</w:t>
                    </w:r>
                    <w:r>
                      <w:rPr>
                        <w:spacing w:val="-11"/>
                      </w:rPr>
                      <w:t xml:space="preserve"> </w:t>
                    </w:r>
                    <w:r>
                      <w:rPr>
                        <w:spacing w:val="-4"/>
                      </w:rPr>
                      <w:t>kehati-</w:t>
                    </w:r>
                    <w:r>
                      <w:t>hatian perusahaan dalam sengketa.</w:t>
                    </w:r>
                  </w:p>
                  <w:p w14:paraId="1309DD9C" w14:textId="77777777" w:rsidR="009B1345" w:rsidRDefault="00000000">
                    <w:pPr>
                      <w:pStyle w:val="BodyText"/>
                      <w:spacing w:before="122" w:line="271" w:lineRule="auto"/>
                      <w:ind w:left="20" w:right="18" w:firstLine="720"/>
                      <w:jc w:val="both"/>
                    </w:pPr>
                    <w:r>
                      <w:rPr>
                        <w:spacing w:val="-8"/>
                      </w:rPr>
                      <w:t>Hubungan</w:t>
                    </w:r>
                    <w:r>
                      <w:rPr>
                        <w:spacing w:val="-4"/>
                      </w:rPr>
                      <w:t xml:space="preserve"> </w:t>
                    </w:r>
                    <w:r>
                      <w:rPr>
                        <w:spacing w:val="-8"/>
                      </w:rPr>
                      <w:t>antara</w:t>
                    </w:r>
                    <w:r>
                      <w:rPr>
                        <w:spacing w:val="-3"/>
                      </w:rPr>
                      <w:t xml:space="preserve"> </w:t>
                    </w:r>
                    <w:r>
                      <w:rPr>
                        <w:i/>
                        <w:spacing w:val="-8"/>
                      </w:rPr>
                      <w:t>hard</w:t>
                    </w:r>
                    <w:r>
                      <w:rPr>
                        <w:i/>
                        <w:spacing w:val="-3"/>
                      </w:rPr>
                      <w:t xml:space="preserve"> </w:t>
                    </w:r>
                    <w:r>
                      <w:rPr>
                        <w:i/>
                        <w:spacing w:val="-8"/>
                      </w:rPr>
                      <w:t>law</w:t>
                    </w:r>
                    <w:r>
                      <w:rPr>
                        <w:i/>
                        <w:spacing w:val="-2"/>
                      </w:rPr>
                      <w:t xml:space="preserve"> </w:t>
                    </w:r>
                    <w:r>
                      <w:rPr>
                        <w:spacing w:val="-8"/>
                      </w:rPr>
                      <w:t>dan</w:t>
                    </w:r>
                    <w:r>
                      <w:rPr>
                        <w:spacing w:val="-4"/>
                      </w:rPr>
                      <w:t xml:space="preserve"> </w:t>
                    </w:r>
                    <w:r>
                      <w:rPr>
                        <w:spacing w:val="-8"/>
                      </w:rPr>
                      <w:t>soft</w:t>
                    </w:r>
                    <w:r>
                      <w:rPr>
                        <w:spacing w:val="-3"/>
                      </w:rPr>
                      <w:t xml:space="preserve"> </w:t>
                    </w:r>
                    <w:r>
                      <w:rPr>
                        <w:spacing w:val="-8"/>
                      </w:rPr>
                      <w:t>law</w:t>
                    </w:r>
                    <w:r>
                      <w:rPr>
                        <w:spacing w:val="-3"/>
                      </w:rPr>
                      <w:t xml:space="preserve"> </w:t>
                    </w:r>
                    <w:r>
                      <w:rPr>
                        <w:spacing w:val="-8"/>
                      </w:rPr>
                      <w:t>bersifat</w:t>
                    </w:r>
                    <w:r>
                      <w:rPr>
                        <w:spacing w:val="-3"/>
                      </w:rPr>
                      <w:t xml:space="preserve"> </w:t>
                    </w:r>
                    <w:r>
                      <w:rPr>
                        <w:spacing w:val="-8"/>
                      </w:rPr>
                      <w:t xml:space="preserve">dinamis. </w:t>
                    </w:r>
                    <w:r>
                      <w:t xml:space="preserve">Prinsip yang mula-mula bersifat sukarela dapat diadopsi ke </w:t>
                    </w:r>
                    <w:r>
                      <w:rPr>
                        <w:spacing w:val="-2"/>
                      </w:rPr>
                      <w:t>dalam</w:t>
                    </w:r>
                    <w:r>
                      <w:rPr>
                        <w:spacing w:val="11"/>
                      </w:rPr>
                      <w:t xml:space="preserve"> </w:t>
                    </w:r>
                    <w:r>
                      <w:rPr>
                        <w:spacing w:val="-2"/>
                      </w:rPr>
                      <w:t>peraturan,</w:t>
                    </w:r>
                    <w:r>
                      <w:rPr>
                        <w:spacing w:val="11"/>
                      </w:rPr>
                      <w:t xml:space="preserve"> </w:t>
                    </w:r>
                    <w:r>
                      <w:rPr>
                        <w:spacing w:val="-2"/>
                      </w:rPr>
                      <w:t>kontrak,</w:t>
                    </w:r>
                    <w:r>
                      <w:rPr>
                        <w:spacing w:val="11"/>
                      </w:rPr>
                      <w:t xml:space="preserve"> </w:t>
                    </w:r>
                    <w:r>
                      <w:rPr>
                        <w:spacing w:val="-2"/>
                      </w:rPr>
                      <w:t>kebijakan</w:t>
                    </w:r>
                    <w:r>
                      <w:rPr>
                        <w:spacing w:val="11"/>
                      </w:rPr>
                      <w:t xml:space="preserve"> </w:t>
                    </w:r>
                    <w:r>
                      <w:rPr>
                        <w:spacing w:val="-2"/>
                      </w:rPr>
                      <w:t>pengadaan,</w:t>
                    </w:r>
                    <w:r>
                      <w:rPr>
                        <w:spacing w:val="12"/>
                      </w:rPr>
                      <w:t xml:space="preserve"> </w:t>
                    </w:r>
                    <w:r>
                      <w:rPr>
                        <w:spacing w:val="-2"/>
                      </w:rPr>
                      <w:t>atau</w:t>
                    </w:r>
                    <w:r>
                      <w:rPr>
                        <w:spacing w:val="11"/>
                      </w:rPr>
                      <w:t xml:space="preserve"> </w:t>
                    </w:r>
                    <w:r>
                      <w:rPr>
                        <w:spacing w:val="-2"/>
                      </w:rPr>
                      <w:t>standar</w:t>
                    </w:r>
                  </w:p>
                  <w:p w14:paraId="7C876BAE" w14:textId="77777777" w:rsidR="009B1345" w:rsidRDefault="00000000">
                    <w:pPr>
                      <w:pStyle w:val="FrameContents"/>
                      <w:spacing w:line="223" w:lineRule="exact"/>
                      <w:ind w:left="2" w:right="2"/>
                      <w:jc w:val="center"/>
                    </w:pPr>
                    <w:r>
                      <w:rPr>
                        <w:spacing w:val="-5"/>
                      </w:rPr>
                      <w:t>36</w:t>
                    </w:r>
                  </w:p>
                </w:txbxContent>
              </v:textbox>
              <w10:wrap anchorx="page" anchory="page"/>
            </v:rect>
          </w:pict>
        </mc:Fallback>
      </mc:AlternateContent>
    </w: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092AB" w14:textId="77777777" w:rsidR="009B1345" w:rsidRDefault="00000000">
    <w:pPr>
      <w:pStyle w:val="BodyText"/>
      <w:spacing w:line="14" w:lineRule="auto"/>
      <w:rPr>
        <w:sz w:val="20"/>
      </w:rPr>
    </w:pPr>
    <w:r>
      <w:rPr>
        <w:noProof/>
        <w:sz w:val="20"/>
      </w:rPr>
      <w:drawing>
        <wp:anchor distT="0" distB="0" distL="0" distR="0" simplePos="0" relativeHeight="251321856" behindDoc="1" locked="0" layoutInCell="0" allowOverlap="1" wp14:anchorId="22C54789" wp14:editId="05561456">
          <wp:simplePos x="0" y="0"/>
          <wp:positionH relativeFrom="page">
            <wp:posOffset>914400</wp:posOffset>
          </wp:positionH>
          <wp:positionV relativeFrom="page">
            <wp:posOffset>5796280</wp:posOffset>
          </wp:positionV>
          <wp:extent cx="3694430" cy="1654175"/>
          <wp:effectExtent l="0" t="0" r="0" b="0"/>
          <wp:wrapNone/>
          <wp:docPr id="321" name="Imag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Image 179"/>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2046848" behindDoc="1" locked="0" layoutInCell="0" allowOverlap="1" wp14:anchorId="130681D1" wp14:editId="5256D83F">
              <wp:simplePos x="0" y="0"/>
              <wp:positionH relativeFrom="page">
                <wp:posOffset>901700</wp:posOffset>
              </wp:positionH>
              <wp:positionV relativeFrom="page">
                <wp:posOffset>5718810</wp:posOffset>
              </wp:positionV>
              <wp:extent cx="3721100" cy="1226820"/>
              <wp:effectExtent l="0" t="0" r="0" b="0"/>
              <wp:wrapNone/>
              <wp:docPr id="322" name="Textbox 180"/>
              <wp:cNvGraphicFramePr/>
              <a:graphic xmlns:a="http://schemas.openxmlformats.org/drawingml/2006/main">
                <a:graphicData uri="http://schemas.microsoft.com/office/word/2010/wordprocessingShape">
                  <wps:wsp>
                    <wps:cNvSpPr/>
                    <wps:spPr>
                      <a:xfrm>
                        <a:off x="0" y="0"/>
                        <a:ext cx="3720960" cy="1226880"/>
                      </a:xfrm>
                      <a:prstGeom prst="rect">
                        <a:avLst/>
                      </a:prstGeom>
                      <a:noFill/>
                      <a:ln w="0">
                        <a:noFill/>
                      </a:ln>
                    </wps:spPr>
                    <wps:style>
                      <a:lnRef idx="0">
                        <a:scrgbClr r="0" g="0" b="0"/>
                      </a:lnRef>
                      <a:fillRef idx="0">
                        <a:scrgbClr r="0" g="0" b="0"/>
                      </a:fillRef>
                      <a:effectRef idx="0">
                        <a:scrgbClr r="0" g="0" b="0"/>
                      </a:effectRef>
                      <a:fontRef idx="minor"/>
                    </wps:style>
                    <wps:txbx>
                      <w:txbxContent>
                        <w:p w14:paraId="5A97FC7F" w14:textId="77777777" w:rsidR="009B1345" w:rsidRDefault="00000000">
                          <w:pPr>
                            <w:pStyle w:val="BodyText"/>
                            <w:spacing w:before="2" w:line="269" w:lineRule="auto"/>
                            <w:ind w:left="20" w:right="18"/>
                            <w:jc w:val="both"/>
                          </w:pPr>
                          <w:r>
                            <w:rPr>
                              <w:spacing w:val="-4"/>
                            </w:rPr>
                            <w:t>internasional,</w:t>
                          </w:r>
                          <w:r>
                            <w:rPr>
                              <w:spacing w:val="-11"/>
                            </w:rPr>
                            <w:t xml:space="preserve"> </w:t>
                          </w:r>
                          <w:r>
                            <w:rPr>
                              <w:spacing w:val="-4"/>
                            </w:rPr>
                            <w:t>sertifikasi,</w:t>
                          </w:r>
                          <w:r>
                            <w:rPr>
                              <w:spacing w:val="-11"/>
                            </w:rPr>
                            <w:t xml:space="preserve"> </w:t>
                          </w:r>
                          <w:r>
                            <w:rPr>
                              <w:spacing w:val="-4"/>
                            </w:rPr>
                            <w:t>penilaian</w:t>
                          </w:r>
                          <w:r>
                            <w:rPr>
                              <w:spacing w:val="-11"/>
                            </w:rPr>
                            <w:t xml:space="preserve"> </w:t>
                          </w:r>
                          <w:r>
                            <w:rPr>
                              <w:spacing w:val="-4"/>
                            </w:rPr>
                            <w:t>investor,</w:t>
                          </w:r>
                          <w:r>
                            <w:rPr>
                              <w:spacing w:val="-11"/>
                            </w:rPr>
                            <w:t xml:space="preserve"> </w:t>
                          </w:r>
                          <w:r>
                            <w:rPr>
                              <w:spacing w:val="-4"/>
                            </w:rPr>
                            <w:t>atau</w:t>
                          </w:r>
                          <w:r>
                            <w:rPr>
                              <w:spacing w:val="-11"/>
                            </w:rPr>
                            <w:t xml:space="preserve"> </w:t>
                          </w:r>
                          <w:r>
                            <w:rPr>
                              <w:spacing w:val="-4"/>
                            </w:rPr>
                            <w:t>ukuran</w:t>
                          </w:r>
                          <w:r>
                            <w:rPr>
                              <w:spacing w:val="-11"/>
                            </w:rPr>
                            <w:t xml:space="preserve"> </w:t>
                          </w:r>
                          <w:r>
                            <w:rPr>
                              <w:spacing w:val="-4"/>
                            </w:rPr>
                            <w:t>kehati-</w:t>
                          </w:r>
                          <w:r>
                            <w:t>hatian perusahaan dalam sengketa.</w:t>
                          </w:r>
                        </w:p>
                        <w:p w14:paraId="13BE84C2" w14:textId="77777777" w:rsidR="009B1345" w:rsidRDefault="00000000">
                          <w:pPr>
                            <w:pStyle w:val="BodyText"/>
                            <w:spacing w:before="122" w:line="271" w:lineRule="auto"/>
                            <w:ind w:left="20" w:right="18" w:firstLine="720"/>
                            <w:jc w:val="both"/>
                          </w:pPr>
                          <w:r>
                            <w:rPr>
                              <w:spacing w:val="-8"/>
                            </w:rPr>
                            <w:t>Hubungan</w:t>
                          </w:r>
                          <w:r>
                            <w:rPr>
                              <w:spacing w:val="-4"/>
                            </w:rPr>
                            <w:t xml:space="preserve"> </w:t>
                          </w:r>
                          <w:r>
                            <w:rPr>
                              <w:spacing w:val="-8"/>
                            </w:rPr>
                            <w:t>antara</w:t>
                          </w:r>
                          <w:r>
                            <w:rPr>
                              <w:spacing w:val="-3"/>
                            </w:rPr>
                            <w:t xml:space="preserve"> </w:t>
                          </w:r>
                          <w:r>
                            <w:rPr>
                              <w:i/>
                              <w:spacing w:val="-8"/>
                            </w:rPr>
                            <w:t>hard</w:t>
                          </w:r>
                          <w:r>
                            <w:rPr>
                              <w:i/>
                              <w:spacing w:val="-3"/>
                            </w:rPr>
                            <w:t xml:space="preserve"> </w:t>
                          </w:r>
                          <w:r>
                            <w:rPr>
                              <w:i/>
                              <w:spacing w:val="-8"/>
                            </w:rPr>
                            <w:t>law</w:t>
                          </w:r>
                          <w:r>
                            <w:rPr>
                              <w:i/>
                              <w:spacing w:val="-2"/>
                            </w:rPr>
                            <w:t xml:space="preserve"> </w:t>
                          </w:r>
                          <w:r>
                            <w:rPr>
                              <w:spacing w:val="-8"/>
                            </w:rPr>
                            <w:t>dan</w:t>
                          </w:r>
                          <w:r>
                            <w:rPr>
                              <w:spacing w:val="-4"/>
                            </w:rPr>
                            <w:t xml:space="preserve"> </w:t>
                          </w:r>
                          <w:r>
                            <w:rPr>
                              <w:spacing w:val="-8"/>
                            </w:rPr>
                            <w:t>soft</w:t>
                          </w:r>
                          <w:r>
                            <w:rPr>
                              <w:spacing w:val="-3"/>
                            </w:rPr>
                            <w:t xml:space="preserve"> </w:t>
                          </w:r>
                          <w:r>
                            <w:rPr>
                              <w:spacing w:val="-8"/>
                            </w:rPr>
                            <w:t>law</w:t>
                          </w:r>
                          <w:r>
                            <w:rPr>
                              <w:spacing w:val="-3"/>
                            </w:rPr>
                            <w:t xml:space="preserve"> </w:t>
                          </w:r>
                          <w:r>
                            <w:rPr>
                              <w:spacing w:val="-8"/>
                            </w:rPr>
                            <w:t>bersifat</w:t>
                          </w:r>
                          <w:r>
                            <w:rPr>
                              <w:spacing w:val="-3"/>
                            </w:rPr>
                            <w:t xml:space="preserve"> </w:t>
                          </w:r>
                          <w:r>
                            <w:rPr>
                              <w:spacing w:val="-8"/>
                            </w:rPr>
                            <w:t xml:space="preserve">dinamis. </w:t>
                          </w:r>
                          <w:r>
                            <w:t xml:space="preserve">Prinsip yang mula-mula bersifat sukarela dapat diadopsi ke </w:t>
                          </w:r>
                          <w:r>
                            <w:rPr>
                              <w:spacing w:val="-2"/>
                            </w:rPr>
                            <w:t>dalam</w:t>
                          </w:r>
                          <w:r>
                            <w:rPr>
                              <w:spacing w:val="11"/>
                            </w:rPr>
                            <w:t xml:space="preserve"> </w:t>
                          </w:r>
                          <w:r>
                            <w:rPr>
                              <w:spacing w:val="-2"/>
                            </w:rPr>
                            <w:t>peraturan,</w:t>
                          </w:r>
                          <w:r>
                            <w:rPr>
                              <w:spacing w:val="11"/>
                            </w:rPr>
                            <w:t xml:space="preserve"> </w:t>
                          </w:r>
                          <w:r>
                            <w:rPr>
                              <w:spacing w:val="-2"/>
                            </w:rPr>
                            <w:t>kontrak,</w:t>
                          </w:r>
                          <w:r>
                            <w:rPr>
                              <w:spacing w:val="11"/>
                            </w:rPr>
                            <w:t xml:space="preserve"> </w:t>
                          </w:r>
                          <w:r>
                            <w:rPr>
                              <w:spacing w:val="-2"/>
                            </w:rPr>
                            <w:t>kebijakan</w:t>
                          </w:r>
                          <w:r>
                            <w:rPr>
                              <w:spacing w:val="11"/>
                            </w:rPr>
                            <w:t xml:space="preserve"> </w:t>
                          </w:r>
                          <w:r>
                            <w:rPr>
                              <w:spacing w:val="-2"/>
                            </w:rPr>
                            <w:t>pengadaan,</w:t>
                          </w:r>
                          <w:r>
                            <w:rPr>
                              <w:spacing w:val="12"/>
                            </w:rPr>
                            <w:t xml:space="preserve"> </w:t>
                          </w:r>
                          <w:r>
                            <w:rPr>
                              <w:spacing w:val="-2"/>
                            </w:rPr>
                            <w:t>atau</w:t>
                          </w:r>
                          <w:r>
                            <w:rPr>
                              <w:spacing w:val="11"/>
                            </w:rPr>
                            <w:t xml:space="preserve"> </w:t>
                          </w:r>
                          <w:r>
                            <w:rPr>
                              <w:spacing w:val="-2"/>
                            </w:rPr>
                            <w:t>standar</w:t>
                          </w:r>
                        </w:p>
                        <w:p w14:paraId="0EF7BA2E" w14:textId="77777777" w:rsidR="009B1345" w:rsidRDefault="00000000">
                          <w:pPr>
                            <w:pStyle w:val="FrameContents"/>
                            <w:spacing w:line="223" w:lineRule="exact"/>
                            <w:ind w:left="2" w:right="2"/>
                            <w:jc w:val="center"/>
                          </w:pPr>
                          <w:r>
                            <w:rPr>
                              <w:spacing w:val="-5"/>
                            </w:rPr>
                            <w:t>36</w:t>
                          </w:r>
                        </w:p>
                      </w:txbxContent>
                    </wps:txbx>
                    <wps:bodyPr lIns="0" tIns="0" rIns="0" bIns="0" anchor="t">
                      <a:noAutofit/>
                    </wps:bodyPr>
                  </wps:wsp>
                </a:graphicData>
              </a:graphic>
            </wp:anchor>
          </w:drawing>
        </mc:Choice>
        <mc:Fallback>
          <w:pict>
            <v:rect w14:anchorId="130681D1" id="_x0000_s1325" style="position:absolute;margin-left:71pt;margin-top:450.3pt;width:293pt;height:96.6pt;z-index:-251269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" o:allowincell="f" filled="f" stroked="f" strokeweight="0">
              <v:textbox inset="0,0,0,0">
                <w:txbxContent>
                  <w:p w14:paraId="5A97FC7F" w14:textId="77777777" w:rsidR="009B1345" w:rsidRDefault="00000000">
                    <w:pPr>
                      <w:pStyle w:val="BodyText"/>
                      <w:spacing w:before="2" w:line="269" w:lineRule="auto"/>
                      <w:ind w:left="20" w:right="18"/>
                      <w:jc w:val="both"/>
                    </w:pPr>
                    <w:r>
                      <w:rPr>
                        <w:spacing w:val="-4"/>
                      </w:rPr>
                      <w:t>internasional,</w:t>
                    </w:r>
                    <w:r>
                      <w:rPr>
                        <w:spacing w:val="-11"/>
                      </w:rPr>
                      <w:t xml:space="preserve"> </w:t>
                    </w:r>
                    <w:r>
                      <w:rPr>
                        <w:spacing w:val="-4"/>
                      </w:rPr>
                      <w:t>sertifikasi,</w:t>
                    </w:r>
                    <w:r>
                      <w:rPr>
                        <w:spacing w:val="-11"/>
                      </w:rPr>
                      <w:t xml:space="preserve"> </w:t>
                    </w:r>
                    <w:r>
                      <w:rPr>
                        <w:spacing w:val="-4"/>
                      </w:rPr>
                      <w:t>penilaian</w:t>
                    </w:r>
                    <w:r>
                      <w:rPr>
                        <w:spacing w:val="-11"/>
                      </w:rPr>
                      <w:t xml:space="preserve"> </w:t>
                    </w:r>
                    <w:r>
                      <w:rPr>
                        <w:spacing w:val="-4"/>
                      </w:rPr>
                      <w:t>investor,</w:t>
                    </w:r>
                    <w:r>
                      <w:rPr>
                        <w:spacing w:val="-11"/>
                      </w:rPr>
                      <w:t xml:space="preserve"> </w:t>
                    </w:r>
                    <w:r>
                      <w:rPr>
                        <w:spacing w:val="-4"/>
                      </w:rPr>
                      <w:t>atau</w:t>
                    </w:r>
                    <w:r>
                      <w:rPr>
                        <w:spacing w:val="-11"/>
                      </w:rPr>
                      <w:t xml:space="preserve"> </w:t>
                    </w:r>
                    <w:r>
                      <w:rPr>
                        <w:spacing w:val="-4"/>
                      </w:rPr>
                      <w:t>ukuran</w:t>
                    </w:r>
                    <w:r>
                      <w:rPr>
                        <w:spacing w:val="-11"/>
                      </w:rPr>
                      <w:t xml:space="preserve"> </w:t>
                    </w:r>
                    <w:r>
                      <w:rPr>
                        <w:spacing w:val="-4"/>
                      </w:rPr>
                      <w:t>kehati-</w:t>
                    </w:r>
                    <w:r>
                      <w:t>hatian perusahaan dalam sengketa.</w:t>
                    </w:r>
                  </w:p>
                  <w:p w14:paraId="13BE84C2" w14:textId="77777777" w:rsidR="009B1345" w:rsidRDefault="00000000">
                    <w:pPr>
                      <w:pStyle w:val="BodyText"/>
                      <w:spacing w:before="122" w:line="271" w:lineRule="auto"/>
                      <w:ind w:left="20" w:right="18" w:firstLine="720"/>
                      <w:jc w:val="both"/>
                    </w:pPr>
                    <w:r>
                      <w:rPr>
                        <w:spacing w:val="-8"/>
                      </w:rPr>
                      <w:t>Hubungan</w:t>
                    </w:r>
                    <w:r>
                      <w:rPr>
                        <w:spacing w:val="-4"/>
                      </w:rPr>
                      <w:t xml:space="preserve"> </w:t>
                    </w:r>
                    <w:r>
                      <w:rPr>
                        <w:spacing w:val="-8"/>
                      </w:rPr>
                      <w:t>antara</w:t>
                    </w:r>
                    <w:r>
                      <w:rPr>
                        <w:spacing w:val="-3"/>
                      </w:rPr>
                      <w:t xml:space="preserve"> </w:t>
                    </w:r>
                    <w:r>
                      <w:rPr>
                        <w:i/>
                        <w:spacing w:val="-8"/>
                      </w:rPr>
                      <w:t>hard</w:t>
                    </w:r>
                    <w:r>
                      <w:rPr>
                        <w:i/>
                        <w:spacing w:val="-3"/>
                      </w:rPr>
                      <w:t xml:space="preserve"> </w:t>
                    </w:r>
                    <w:r>
                      <w:rPr>
                        <w:i/>
                        <w:spacing w:val="-8"/>
                      </w:rPr>
                      <w:t>law</w:t>
                    </w:r>
                    <w:r>
                      <w:rPr>
                        <w:i/>
                        <w:spacing w:val="-2"/>
                      </w:rPr>
                      <w:t xml:space="preserve"> </w:t>
                    </w:r>
                    <w:r>
                      <w:rPr>
                        <w:spacing w:val="-8"/>
                      </w:rPr>
                      <w:t>dan</w:t>
                    </w:r>
                    <w:r>
                      <w:rPr>
                        <w:spacing w:val="-4"/>
                      </w:rPr>
                      <w:t xml:space="preserve"> </w:t>
                    </w:r>
                    <w:r>
                      <w:rPr>
                        <w:spacing w:val="-8"/>
                      </w:rPr>
                      <w:t>soft</w:t>
                    </w:r>
                    <w:r>
                      <w:rPr>
                        <w:spacing w:val="-3"/>
                      </w:rPr>
                      <w:t xml:space="preserve"> </w:t>
                    </w:r>
                    <w:r>
                      <w:rPr>
                        <w:spacing w:val="-8"/>
                      </w:rPr>
                      <w:t>law</w:t>
                    </w:r>
                    <w:r>
                      <w:rPr>
                        <w:spacing w:val="-3"/>
                      </w:rPr>
                      <w:t xml:space="preserve"> </w:t>
                    </w:r>
                    <w:r>
                      <w:rPr>
                        <w:spacing w:val="-8"/>
                      </w:rPr>
                      <w:t>bersifat</w:t>
                    </w:r>
                    <w:r>
                      <w:rPr>
                        <w:spacing w:val="-3"/>
                      </w:rPr>
                      <w:t xml:space="preserve"> </w:t>
                    </w:r>
                    <w:r>
                      <w:rPr>
                        <w:spacing w:val="-8"/>
                      </w:rPr>
                      <w:t xml:space="preserve">dinamis. </w:t>
                    </w:r>
                    <w:r>
                      <w:t xml:space="preserve">Prinsip yang mula-mula bersifat sukarela dapat diadopsi ke </w:t>
                    </w:r>
                    <w:r>
                      <w:rPr>
                        <w:spacing w:val="-2"/>
                      </w:rPr>
                      <w:t>dalam</w:t>
                    </w:r>
                    <w:r>
                      <w:rPr>
                        <w:spacing w:val="11"/>
                      </w:rPr>
                      <w:t xml:space="preserve"> </w:t>
                    </w:r>
                    <w:r>
                      <w:rPr>
                        <w:spacing w:val="-2"/>
                      </w:rPr>
                      <w:t>peraturan,</w:t>
                    </w:r>
                    <w:r>
                      <w:rPr>
                        <w:spacing w:val="11"/>
                      </w:rPr>
                      <w:t xml:space="preserve"> </w:t>
                    </w:r>
                    <w:r>
                      <w:rPr>
                        <w:spacing w:val="-2"/>
                      </w:rPr>
                      <w:t>kontrak,</w:t>
                    </w:r>
                    <w:r>
                      <w:rPr>
                        <w:spacing w:val="11"/>
                      </w:rPr>
                      <w:t xml:space="preserve"> </w:t>
                    </w:r>
                    <w:r>
                      <w:rPr>
                        <w:spacing w:val="-2"/>
                      </w:rPr>
                      <w:t>kebijakan</w:t>
                    </w:r>
                    <w:r>
                      <w:rPr>
                        <w:spacing w:val="11"/>
                      </w:rPr>
                      <w:t xml:space="preserve"> </w:t>
                    </w:r>
                    <w:r>
                      <w:rPr>
                        <w:spacing w:val="-2"/>
                      </w:rPr>
                      <w:t>pengadaan,</w:t>
                    </w:r>
                    <w:r>
                      <w:rPr>
                        <w:spacing w:val="12"/>
                      </w:rPr>
                      <w:t xml:space="preserve"> </w:t>
                    </w:r>
                    <w:r>
                      <w:rPr>
                        <w:spacing w:val="-2"/>
                      </w:rPr>
                      <w:t>atau</w:t>
                    </w:r>
                    <w:r>
                      <w:rPr>
                        <w:spacing w:val="11"/>
                      </w:rPr>
                      <w:t xml:space="preserve"> </w:t>
                    </w:r>
                    <w:r>
                      <w:rPr>
                        <w:spacing w:val="-2"/>
                      </w:rPr>
                      <w:t>standar</w:t>
                    </w:r>
                  </w:p>
                  <w:p w14:paraId="0EF7BA2E" w14:textId="77777777" w:rsidR="009B1345" w:rsidRDefault="00000000">
                    <w:pPr>
                      <w:pStyle w:val="FrameContents"/>
                      <w:spacing w:line="223" w:lineRule="exact"/>
                      <w:ind w:left="2" w:right="2"/>
                      <w:jc w:val="center"/>
                    </w:pPr>
                    <w:r>
                      <w:rPr>
                        <w:spacing w:val="-5"/>
                      </w:rPr>
                      <w:t>36</w:t>
                    </w:r>
                  </w:p>
                </w:txbxContent>
              </v:textbox>
              <w10:wrap anchorx="page" anchory="page"/>
            </v:rect>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78209" w14:textId="77777777" w:rsidR="009B1345" w:rsidRDefault="009B1345">
    <w:pPr>
      <w:pStyle w:val="Footer"/>
    </w:pP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02415" w14:textId="77777777" w:rsidR="009B1345" w:rsidRDefault="009B1345">
    <w:pPr>
      <w:pStyle w:val="Footer"/>
    </w:pP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32EB1" w14:textId="77777777" w:rsidR="009B1345" w:rsidRDefault="00000000">
    <w:pPr>
      <w:pStyle w:val="BodyText"/>
      <w:spacing w:line="14" w:lineRule="auto"/>
      <w:rPr>
        <w:sz w:val="20"/>
      </w:rPr>
    </w:pPr>
    <w:r>
      <w:rPr>
        <w:noProof/>
        <w:sz w:val="20"/>
      </w:rPr>
      <w:drawing>
        <wp:anchor distT="0" distB="0" distL="0" distR="0" simplePos="0" relativeHeight="251324928" behindDoc="1" locked="0" layoutInCell="0" allowOverlap="1" wp14:anchorId="2BB478F4" wp14:editId="4590EA81">
          <wp:simplePos x="0" y="0"/>
          <wp:positionH relativeFrom="page">
            <wp:posOffset>914400</wp:posOffset>
          </wp:positionH>
          <wp:positionV relativeFrom="page">
            <wp:posOffset>5796280</wp:posOffset>
          </wp:positionV>
          <wp:extent cx="3694430" cy="1654175"/>
          <wp:effectExtent l="0" t="0" r="0" b="0"/>
          <wp:wrapNone/>
          <wp:docPr id="325" name="Imag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Image 182"/>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326976" behindDoc="1" locked="0" layoutInCell="0" allowOverlap="1" wp14:anchorId="54251AF7" wp14:editId="638123BD">
              <wp:simplePos x="0" y="0"/>
              <wp:positionH relativeFrom="page">
                <wp:posOffset>901700</wp:posOffset>
              </wp:positionH>
              <wp:positionV relativeFrom="page">
                <wp:posOffset>5789295</wp:posOffset>
              </wp:positionV>
              <wp:extent cx="3720465" cy="592455"/>
              <wp:effectExtent l="0" t="0" r="0" b="0"/>
              <wp:wrapNone/>
              <wp:docPr id="326" name="Textbox 183"/>
              <wp:cNvGraphicFramePr/>
              <a:graphic xmlns:a="http://schemas.openxmlformats.org/drawingml/2006/main">
                <a:graphicData uri="http://schemas.microsoft.com/office/word/2010/wordprocessingShape">
                  <wps:wsp>
                    <wps:cNvSpPr/>
                    <wps:spPr>
                      <a:xfrm>
                        <a:off x="0" y="0"/>
                        <a:ext cx="3720600" cy="592560"/>
                      </a:xfrm>
                      <a:prstGeom prst="rect">
                        <a:avLst/>
                      </a:prstGeom>
                      <a:noFill/>
                      <a:ln w="0">
                        <a:noFill/>
                      </a:ln>
                    </wps:spPr>
                    <wps:style>
                      <a:lnRef idx="0">
                        <a:scrgbClr r="0" g="0" b="0"/>
                      </a:lnRef>
                      <a:fillRef idx="0">
                        <a:scrgbClr r="0" g="0" b="0"/>
                      </a:fillRef>
                      <a:effectRef idx="0">
                        <a:scrgbClr r="0" g="0" b="0"/>
                      </a:effectRef>
                      <a:fontRef idx="minor"/>
                    </wps:style>
                    <wps:txbx>
                      <w:txbxContent>
                        <w:p w14:paraId="661CB189" w14:textId="77777777" w:rsidR="009B1345" w:rsidRDefault="00000000">
                          <w:pPr>
                            <w:pStyle w:val="FrameContents"/>
                            <w:spacing w:line="271" w:lineRule="auto"/>
                            <w:ind w:left="20" w:right="18"/>
                            <w:jc w:val="both"/>
                            <w:rPr>
                              <w:i/>
                              <w:sz w:val="24"/>
                            </w:rPr>
                          </w:pPr>
                          <w:r>
                            <w:rPr>
                              <w:i/>
                              <w:w w:val="85"/>
                              <w:sz w:val="24"/>
                            </w:rPr>
                            <w:t xml:space="preserve">OECD sering memengaruhi kontrak, standar pembiayaan, kebijakan </w:t>
                          </w:r>
                          <w:r>
                            <w:rPr>
                              <w:i/>
                              <w:w w:val="80"/>
                              <w:sz w:val="24"/>
                            </w:rPr>
                            <w:t xml:space="preserve">perusahaan, dan penilaian kehati-hatian meskipun tidak selalu memiliki </w:t>
                          </w:r>
                          <w:r>
                            <w:rPr>
                              <w:i/>
                              <w:w w:val="85"/>
                              <w:sz w:val="24"/>
                            </w:rPr>
                            <w:t>sanksi</w:t>
                          </w:r>
                          <w:r>
                            <w:rPr>
                              <w:i/>
                              <w:spacing w:val="-4"/>
                              <w:w w:val="85"/>
                              <w:sz w:val="24"/>
                            </w:rPr>
                            <w:t xml:space="preserve"> </w:t>
                          </w:r>
                          <w:r>
                            <w:rPr>
                              <w:i/>
                              <w:w w:val="85"/>
                              <w:sz w:val="24"/>
                            </w:rPr>
                            <w:t>langsung</w:t>
                          </w:r>
                          <w:r>
                            <w:rPr>
                              <w:i/>
                              <w:spacing w:val="-4"/>
                              <w:w w:val="85"/>
                              <w:sz w:val="24"/>
                            </w:rPr>
                            <w:t xml:space="preserve"> </w:t>
                          </w:r>
                          <w:r>
                            <w:rPr>
                              <w:i/>
                              <w:w w:val="85"/>
                              <w:sz w:val="24"/>
                            </w:rPr>
                            <w:t>seperti</w:t>
                          </w:r>
                          <w:r>
                            <w:rPr>
                              <w:i/>
                              <w:spacing w:val="-4"/>
                              <w:w w:val="85"/>
                              <w:sz w:val="24"/>
                            </w:rPr>
                            <w:t xml:space="preserve"> </w:t>
                          </w:r>
                          <w:r>
                            <w:rPr>
                              <w:i/>
                              <w:w w:val="85"/>
                              <w:sz w:val="24"/>
                            </w:rPr>
                            <w:t>undang-undang.</w:t>
                          </w:r>
                        </w:p>
                      </w:txbxContent>
                    </wps:txbx>
                    <wps:bodyPr lIns="0" tIns="0" rIns="0" bIns="0" anchor="t">
                      <a:noAutofit/>
                    </wps:bodyPr>
                  </wps:wsp>
                </a:graphicData>
              </a:graphic>
            </wp:anchor>
          </w:drawing>
        </mc:Choice>
        <mc:Fallback>
          <w:pict>
            <v:rect w14:anchorId="54251AF7" id="Textbox 183" o:spid="_x0000_s1327" style="position:absolute;margin-left:71pt;margin-top:455.85pt;width:292.95pt;height:46.65pt;z-index:-25198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" o:allowincell="f" filled="f" stroked="f" strokeweight="0">
              <v:textbox inset="0,0,0,0">
                <w:txbxContent>
                  <w:p w14:paraId="661CB189" w14:textId="77777777" w:rsidR="009B1345" w:rsidRDefault="00000000">
                    <w:pPr>
                      <w:pStyle w:val="FrameContents"/>
                      <w:spacing w:line="271" w:lineRule="auto"/>
                      <w:ind w:left="20" w:right="18"/>
                      <w:jc w:val="both"/>
                      <w:rPr>
                        <w:i/>
                        <w:sz w:val="24"/>
                      </w:rPr>
                    </w:pPr>
                    <w:r>
                      <w:rPr>
                        <w:i/>
                        <w:w w:val="85"/>
                        <w:sz w:val="24"/>
                      </w:rPr>
                      <w:t xml:space="preserve">OECD sering memengaruhi kontrak, standar pembiayaan, kebijakan </w:t>
                    </w:r>
                    <w:r>
                      <w:rPr>
                        <w:i/>
                        <w:w w:val="80"/>
                        <w:sz w:val="24"/>
                      </w:rPr>
                      <w:t xml:space="preserve">perusahaan, dan penilaian kehati-hatian meskipun tidak selalu memiliki </w:t>
                    </w:r>
                    <w:r>
                      <w:rPr>
                        <w:i/>
                        <w:w w:val="85"/>
                        <w:sz w:val="24"/>
                      </w:rPr>
                      <w:t>sanksi</w:t>
                    </w:r>
                    <w:r>
                      <w:rPr>
                        <w:i/>
                        <w:spacing w:val="-4"/>
                        <w:w w:val="85"/>
                        <w:sz w:val="24"/>
                      </w:rPr>
                      <w:t xml:space="preserve"> </w:t>
                    </w:r>
                    <w:r>
                      <w:rPr>
                        <w:i/>
                        <w:w w:val="85"/>
                        <w:sz w:val="24"/>
                      </w:rPr>
                      <w:t>langsung</w:t>
                    </w:r>
                    <w:r>
                      <w:rPr>
                        <w:i/>
                        <w:spacing w:val="-4"/>
                        <w:w w:val="85"/>
                        <w:sz w:val="24"/>
                      </w:rPr>
                      <w:t xml:space="preserve"> </w:t>
                    </w:r>
                    <w:r>
                      <w:rPr>
                        <w:i/>
                        <w:w w:val="85"/>
                        <w:sz w:val="24"/>
                      </w:rPr>
                      <w:t>seperti</w:t>
                    </w:r>
                    <w:r>
                      <w:rPr>
                        <w:i/>
                        <w:spacing w:val="-4"/>
                        <w:w w:val="85"/>
                        <w:sz w:val="24"/>
                      </w:rPr>
                      <w:t xml:space="preserve"> </w:t>
                    </w:r>
                    <w:r>
                      <w:rPr>
                        <w:i/>
                        <w:w w:val="85"/>
                        <w:sz w:val="24"/>
                      </w:rPr>
                      <w:t>undang-undang.</w:t>
                    </w:r>
                  </w:p>
                </w:txbxContent>
              </v:textbox>
              <w10:wrap anchorx="page" anchory="page"/>
            </v:rect>
          </w:pict>
        </mc:Fallback>
      </mc:AlternateContent>
    </w:r>
    <w:r>
      <w:rPr>
        <w:noProof/>
        <w:sz w:val="20"/>
      </w:rPr>
      <mc:AlternateContent>
        <mc:Choice Requires="wps">
          <w:drawing>
            <wp:anchor distT="0" distB="0" distL="0" distR="0" simplePos="0" relativeHeight="252043776" behindDoc="1" locked="0" layoutInCell="0" allowOverlap="1" wp14:anchorId="415E034F" wp14:editId="6C44F16F">
              <wp:simplePos x="0" y="0"/>
              <wp:positionH relativeFrom="page">
                <wp:posOffset>2683510</wp:posOffset>
              </wp:positionH>
              <wp:positionV relativeFrom="page">
                <wp:posOffset>6762750</wp:posOffset>
              </wp:positionV>
              <wp:extent cx="158115" cy="182880"/>
              <wp:effectExtent l="0" t="0" r="0" b="0"/>
              <wp:wrapNone/>
              <wp:docPr id="327" name="Textbox 184"/>
              <wp:cNvGraphicFramePr/>
              <a:graphic xmlns:a="http://schemas.openxmlformats.org/drawingml/2006/main">
                <a:graphicData uri="http://schemas.microsoft.com/office/word/2010/wordprocessingShape">
                  <wps:wsp>
                    <wps:cNvSpPr/>
                    <wps:spPr>
                      <a:xfrm>
                        <a:off x="0" y="0"/>
                        <a:ext cx="15804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57A74845" w14:textId="77777777" w:rsidR="009B1345" w:rsidRDefault="00000000">
                          <w:pPr>
                            <w:pStyle w:val="FrameContents"/>
                            <w:spacing w:before="4"/>
                            <w:ind w:left="20"/>
                          </w:pPr>
                          <w:r>
                            <w:rPr>
                              <w:spacing w:val="-5"/>
                            </w:rPr>
                            <w:t>37</w:t>
                          </w:r>
                        </w:p>
                      </w:txbxContent>
                    </wps:txbx>
                    <wps:bodyPr lIns="0" tIns="0" rIns="0" bIns="0" anchor="t">
                      <a:noAutofit/>
                    </wps:bodyPr>
                  </wps:wsp>
                </a:graphicData>
              </a:graphic>
            </wp:anchor>
          </w:drawing>
        </mc:Choice>
        <mc:Fallback>
          <w:pict>
            <v:rect w14:anchorId="415E034F" id="Textbox 184" o:spid="_x0000_s1328" style="position:absolute;margin-left:211.3pt;margin-top:532.5pt;width:12.45pt;height:14.4pt;z-index:-251272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" o:allowincell="f" filled="f" stroked="f" strokeweight="0">
              <v:textbox inset="0,0,0,0">
                <w:txbxContent>
                  <w:p w14:paraId="57A74845" w14:textId="77777777" w:rsidR="009B1345" w:rsidRDefault="00000000">
                    <w:pPr>
                      <w:pStyle w:val="FrameContents"/>
                      <w:spacing w:before="4"/>
                      <w:ind w:left="20"/>
                    </w:pPr>
                    <w:r>
                      <w:rPr>
                        <w:spacing w:val="-5"/>
                      </w:rPr>
                      <w:t>37</w:t>
                    </w:r>
                  </w:p>
                </w:txbxContent>
              </v:textbox>
              <w10:wrap anchorx="page" anchory="page"/>
            </v:rect>
          </w:pict>
        </mc:Fallback>
      </mc:AlternateContent>
    </w:r>
  </w:p>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97695" w14:textId="77777777" w:rsidR="009B1345" w:rsidRDefault="00000000">
    <w:pPr>
      <w:pStyle w:val="BodyText"/>
      <w:spacing w:line="14" w:lineRule="auto"/>
      <w:rPr>
        <w:sz w:val="20"/>
      </w:rPr>
    </w:pPr>
    <w:r>
      <w:rPr>
        <w:noProof/>
        <w:sz w:val="20"/>
      </w:rPr>
      <w:drawing>
        <wp:anchor distT="0" distB="0" distL="0" distR="0" simplePos="0" relativeHeight="251325952" behindDoc="1" locked="0" layoutInCell="0" allowOverlap="1" wp14:anchorId="0F899C0A" wp14:editId="2D33F2D1">
          <wp:simplePos x="0" y="0"/>
          <wp:positionH relativeFrom="page">
            <wp:posOffset>914400</wp:posOffset>
          </wp:positionH>
          <wp:positionV relativeFrom="page">
            <wp:posOffset>5796280</wp:posOffset>
          </wp:positionV>
          <wp:extent cx="3694430" cy="1654175"/>
          <wp:effectExtent l="0" t="0" r="0" b="0"/>
          <wp:wrapNone/>
          <wp:docPr id="328" name="Imag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Image 182"/>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328000" behindDoc="1" locked="0" layoutInCell="0" allowOverlap="1" wp14:anchorId="54251AF7" wp14:editId="3CF704D5">
              <wp:simplePos x="0" y="0"/>
              <wp:positionH relativeFrom="page">
                <wp:posOffset>901700</wp:posOffset>
              </wp:positionH>
              <wp:positionV relativeFrom="page">
                <wp:posOffset>5789295</wp:posOffset>
              </wp:positionV>
              <wp:extent cx="3720465" cy="592455"/>
              <wp:effectExtent l="0" t="0" r="0" b="0"/>
              <wp:wrapNone/>
              <wp:docPr id="329" name="Textbox 183"/>
              <wp:cNvGraphicFramePr/>
              <a:graphic xmlns:a="http://schemas.openxmlformats.org/drawingml/2006/main">
                <a:graphicData uri="http://schemas.microsoft.com/office/word/2010/wordprocessingShape">
                  <wps:wsp>
                    <wps:cNvSpPr/>
                    <wps:spPr>
                      <a:xfrm>
                        <a:off x="0" y="0"/>
                        <a:ext cx="3720600" cy="592560"/>
                      </a:xfrm>
                      <a:prstGeom prst="rect">
                        <a:avLst/>
                      </a:prstGeom>
                      <a:noFill/>
                      <a:ln w="0">
                        <a:noFill/>
                      </a:ln>
                    </wps:spPr>
                    <wps:style>
                      <a:lnRef idx="0">
                        <a:scrgbClr r="0" g="0" b="0"/>
                      </a:lnRef>
                      <a:fillRef idx="0">
                        <a:scrgbClr r="0" g="0" b="0"/>
                      </a:fillRef>
                      <a:effectRef idx="0">
                        <a:scrgbClr r="0" g="0" b="0"/>
                      </a:effectRef>
                      <a:fontRef idx="minor"/>
                    </wps:style>
                    <wps:txbx>
                      <w:txbxContent>
                        <w:p w14:paraId="7040F6AC" w14:textId="77777777" w:rsidR="009B1345" w:rsidRDefault="00000000">
                          <w:pPr>
                            <w:pStyle w:val="FrameContents"/>
                            <w:spacing w:line="271" w:lineRule="auto"/>
                            <w:ind w:left="20" w:right="18"/>
                            <w:jc w:val="both"/>
                            <w:rPr>
                              <w:i/>
                              <w:sz w:val="24"/>
                            </w:rPr>
                          </w:pPr>
                          <w:r>
                            <w:rPr>
                              <w:i/>
                              <w:w w:val="85"/>
                              <w:sz w:val="24"/>
                            </w:rPr>
                            <w:t xml:space="preserve">OECD sering memengaruhi kontrak, standar pembiayaan, kebijakan </w:t>
                          </w:r>
                          <w:r>
                            <w:rPr>
                              <w:i/>
                              <w:w w:val="80"/>
                              <w:sz w:val="24"/>
                            </w:rPr>
                            <w:t xml:space="preserve">perusahaan, dan penilaian kehati-hatian meskipun tidak selalu memiliki </w:t>
                          </w:r>
                          <w:r>
                            <w:rPr>
                              <w:i/>
                              <w:w w:val="85"/>
                              <w:sz w:val="24"/>
                            </w:rPr>
                            <w:t>sanksi</w:t>
                          </w:r>
                          <w:r>
                            <w:rPr>
                              <w:i/>
                              <w:spacing w:val="-4"/>
                              <w:w w:val="85"/>
                              <w:sz w:val="24"/>
                            </w:rPr>
                            <w:t xml:space="preserve"> </w:t>
                          </w:r>
                          <w:r>
                            <w:rPr>
                              <w:i/>
                              <w:w w:val="85"/>
                              <w:sz w:val="24"/>
                            </w:rPr>
                            <w:t>langsung</w:t>
                          </w:r>
                          <w:r>
                            <w:rPr>
                              <w:i/>
                              <w:spacing w:val="-4"/>
                              <w:w w:val="85"/>
                              <w:sz w:val="24"/>
                            </w:rPr>
                            <w:t xml:space="preserve"> </w:t>
                          </w:r>
                          <w:r>
                            <w:rPr>
                              <w:i/>
                              <w:w w:val="85"/>
                              <w:sz w:val="24"/>
                            </w:rPr>
                            <w:t>seperti</w:t>
                          </w:r>
                          <w:r>
                            <w:rPr>
                              <w:i/>
                              <w:spacing w:val="-4"/>
                              <w:w w:val="85"/>
                              <w:sz w:val="24"/>
                            </w:rPr>
                            <w:t xml:space="preserve"> </w:t>
                          </w:r>
                          <w:r>
                            <w:rPr>
                              <w:i/>
                              <w:w w:val="85"/>
                              <w:sz w:val="24"/>
                            </w:rPr>
                            <w:t>undang-undang.</w:t>
                          </w:r>
                        </w:p>
                      </w:txbxContent>
                    </wps:txbx>
                    <wps:bodyPr lIns="0" tIns="0" rIns="0" bIns="0" anchor="t">
                      <a:noAutofit/>
                    </wps:bodyPr>
                  </wps:wsp>
                </a:graphicData>
              </a:graphic>
            </wp:anchor>
          </w:drawing>
        </mc:Choice>
        <mc:Fallback>
          <w:pict>
            <v:rect w14:anchorId="54251AF7" id="_x0000_s1330" style="position:absolute;margin-left:71pt;margin-top:455.85pt;width:292.95pt;height:46.65pt;z-index:-25198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" o:allowincell="f" filled="f" stroked="f" strokeweight="0">
              <v:textbox inset="0,0,0,0">
                <w:txbxContent>
                  <w:p w14:paraId="7040F6AC" w14:textId="77777777" w:rsidR="009B1345" w:rsidRDefault="00000000">
                    <w:pPr>
                      <w:pStyle w:val="FrameContents"/>
                      <w:spacing w:line="271" w:lineRule="auto"/>
                      <w:ind w:left="20" w:right="18"/>
                      <w:jc w:val="both"/>
                      <w:rPr>
                        <w:i/>
                        <w:sz w:val="24"/>
                      </w:rPr>
                    </w:pPr>
                    <w:r>
                      <w:rPr>
                        <w:i/>
                        <w:w w:val="85"/>
                        <w:sz w:val="24"/>
                      </w:rPr>
                      <w:t xml:space="preserve">OECD sering memengaruhi kontrak, standar pembiayaan, kebijakan </w:t>
                    </w:r>
                    <w:r>
                      <w:rPr>
                        <w:i/>
                        <w:w w:val="80"/>
                        <w:sz w:val="24"/>
                      </w:rPr>
                      <w:t xml:space="preserve">perusahaan, dan penilaian kehati-hatian meskipun tidak selalu memiliki </w:t>
                    </w:r>
                    <w:r>
                      <w:rPr>
                        <w:i/>
                        <w:w w:val="85"/>
                        <w:sz w:val="24"/>
                      </w:rPr>
                      <w:t>sanksi</w:t>
                    </w:r>
                    <w:r>
                      <w:rPr>
                        <w:i/>
                        <w:spacing w:val="-4"/>
                        <w:w w:val="85"/>
                        <w:sz w:val="24"/>
                      </w:rPr>
                      <w:t xml:space="preserve"> </w:t>
                    </w:r>
                    <w:r>
                      <w:rPr>
                        <w:i/>
                        <w:w w:val="85"/>
                        <w:sz w:val="24"/>
                      </w:rPr>
                      <w:t>langsung</w:t>
                    </w:r>
                    <w:r>
                      <w:rPr>
                        <w:i/>
                        <w:spacing w:val="-4"/>
                        <w:w w:val="85"/>
                        <w:sz w:val="24"/>
                      </w:rPr>
                      <w:t xml:space="preserve"> </w:t>
                    </w:r>
                    <w:r>
                      <w:rPr>
                        <w:i/>
                        <w:w w:val="85"/>
                        <w:sz w:val="24"/>
                      </w:rPr>
                      <w:t>seperti</w:t>
                    </w:r>
                    <w:r>
                      <w:rPr>
                        <w:i/>
                        <w:spacing w:val="-4"/>
                        <w:w w:val="85"/>
                        <w:sz w:val="24"/>
                      </w:rPr>
                      <w:t xml:space="preserve"> </w:t>
                    </w:r>
                    <w:r>
                      <w:rPr>
                        <w:i/>
                        <w:w w:val="85"/>
                        <w:sz w:val="24"/>
                      </w:rPr>
                      <w:t>undang-undang.</w:t>
                    </w:r>
                  </w:p>
                </w:txbxContent>
              </v:textbox>
              <w10:wrap anchorx="page" anchory="page"/>
            </v:rect>
          </w:pict>
        </mc:Fallback>
      </mc:AlternateContent>
    </w:r>
    <w:r>
      <w:rPr>
        <w:noProof/>
        <w:sz w:val="20"/>
      </w:rPr>
      <mc:AlternateContent>
        <mc:Choice Requires="wps">
          <w:drawing>
            <wp:anchor distT="0" distB="0" distL="0" distR="0" simplePos="0" relativeHeight="252044800" behindDoc="1" locked="0" layoutInCell="0" allowOverlap="1" wp14:anchorId="415E034F" wp14:editId="6B812F1A">
              <wp:simplePos x="0" y="0"/>
              <wp:positionH relativeFrom="page">
                <wp:posOffset>2683510</wp:posOffset>
              </wp:positionH>
              <wp:positionV relativeFrom="page">
                <wp:posOffset>6762750</wp:posOffset>
              </wp:positionV>
              <wp:extent cx="158115" cy="182880"/>
              <wp:effectExtent l="0" t="0" r="0" b="0"/>
              <wp:wrapNone/>
              <wp:docPr id="330" name="Textbox 184"/>
              <wp:cNvGraphicFramePr/>
              <a:graphic xmlns:a="http://schemas.openxmlformats.org/drawingml/2006/main">
                <a:graphicData uri="http://schemas.microsoft.com/office/word/2010/wordprocessingShape">
                  <wps:wsp>
                    <wps:cNvSpPr/>
                    <wps:spPr>
                      <a:xfrm>
                        <a:off x="0" y="0"/>
                        <a:ext cx="15804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5A409CB4" w14:textId="77777777" w:rsidR="009B1345" w:rsidRDefault="00000000">
                          <w:pPr>
                            <w:pStyle w:val="FrameContents"/>
                            <w:spacing w:before="4"/>
                            <w:ind w:left="20"/>
                          </w:pPr>
                          <w:r>
                            <w:rPr>
                              <w:spacing w:val="-5"/>
                            </w:rPr>
                            <w:t>37</w:t>
                          </w:r>
                        </w:p>
                      </w:txbxContent>
                    </wps:txbx>
                    <wps:bodyPr lIns="0" tIns="0" rIns="0" bIns="0" anchor="t">
                      <a:noAutofit/>
                    </wps:bodyPr>
                  </wps:wsp>
                </a:graphicData>
              </a:graphic>
            </wp:anchor>
          </w:drawing>
        </mc:Choice>
        <mc:Fallback>
          <w:pict>
            <v:rect w14:anchorId="415E034F" id="_x0000_s1331" style="position:absolute;margin-left:211.3pt;margin-top:532.5pt;width:12.45pt;height:14.4pt;z-index:-251271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" o:allowincell="f" filled="f" stroked="f" strokeweight="0">
              <v:textbox inset="0,0,0,0">
                <w:txbxContent>
                  <w:p w14:paraId="5A409CB4" w14:textId="77777777" w:rsidR="009B1345" w:rsidRDefault="00000000">
                    <w:pPr>
                      <w:pStyle w:val="FrameContents"/>
                      <w:spacing w:before="4"/>
                      <w:ind w:left="20"/>
                    </w:pPr>
                    <w:r>
                      <w:rPr>
                        <w:spacing w:val="-5"/>
                      </w:rPr>
                      <w:t>37</w:t>
                    </w:r>
                  </w:p>
                </w:txbxContent>
              </v:textbox>
              <w10:wrap anchorx="page" anchory="page"/>
            </v:rect>
          </w:pict>
        </mc:Fallback>
      </mc:AlternateContent>
    </w:r>
  </w:p>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88A62" w14:textId="77777777" w:rsidR="009B1345" w:rsidRDefault="009B1345">
    <w:pPr>
      <w:pStyle w:val="Footer"/>
    </w:pP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61296" w14:textId="77777777" w:rsidR="009B1345" w:rsidRDefault="009B1345">
    <w:pPr>
      <w:pStyle w:val="BodyText"/>
      <w:spacing w:line="14" w:lineRule="auto"/>
      <w:rPr>
        <w:sz w:val="2"/>
      </w:rPr>
    </w:pP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5DEF8" w14:textId="77777777" w:rsidR="009B1345" w:rsidRDefault="009B1345">
    <w:pPr>
      <w:pStyle w:val="BodyText"/>
      <w:spacing w:line="14" w:lineRule="auto"/>
      <w:rPr>
        <w:sz w:val="2"/>
      </w:rPr>
    </w:pPr>
  </w:p>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F9078" w14:textId="77777777" w:rsidR="009B1345" w:rsidRDefault="009B1345">
    <w:pPr>
      <w:pStyle w:val="Footer"/>
    </w:pPr>
  </w:p>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CDAA7" w14:textId="77777777" w:rsidR="009B1345" w:rsidRDefault="009B1345">
    <w:pPr>
      <w:pStyle w:val="BodyText"/>
      <w:spacing w:line="14" w:lineRule="auto"/>
      <w:rPr>
        <w:sz w:val="2"/>
      </w:rPr>
    </w:pPr>
  </w:p>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10949" w14:textId="77777777" w:rsidR="009B1345" w:rsidRDefault="009B1345">
    <w:pPr>
      <w:pStyle w:val="BodyText"/>
      <w:spacing w:line="14" w:lineRule="auto"/>
      <w:rPr>
        <w:sz w:val="2"/>
      </w:rPr>
    </w:pPr>
  </w:p>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FB297" w14:textId="77777777" w:rsidR="009B1345" w:rsidRDefault="009B1345">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DE277" w14:textId="77777777" w:rsidR="009B1345" w:rsidRDefault="00000000">
    <w:pPr>
      <w:pStyle w:val="BodyText"/>
      <w:spacing w:line="14" w:lineRule="auto"/>
      <w:rPr>
        <w:sz w:val="20"/>
      </w:rPr>
    </w:pPr>
    <w:r>
      <w:rPr>
        <w:noProof/>
        <w:sz w:val="20"/>
      </w:rPr>
      <w:drawing>
        <wp:anchor distT="0" distB="0" distL="0" distR="0" simplePos="0" relativeHeight="251154944" behindDoc="1" locked="0" layoutInCell="0" allowOverlap="1" wp14:anchorId="491B4A3E" wp14:editId="36FC0816">
          <wp:simplePos x="0" y="0"/>
          <wp:positionH relativeFrom="page">
            <wp:posOffset>914400</wp:posOffset>
          </wp:positionH>
          <wp:positionV relativeFrom="page">
            <wp:posOffset>5796280</wp:posOffset>
          </wp:positionV>
          <wp:extent cx="3694430" cy="1654175"/>
          <wp:effectExtent l="0" t="0" r="0" b="0"/>
          <wp:wrapNone/>
          <wp:docPr id="56"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 34"/>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156992" behindDoc="1" locked="0" layoutInCell="0" allowOverlap="1" wp14:anchorId="4867056F" wp14:editId="7DCF0C7B">
              <wp:simplePos x="0" y="0"/>
              <wp:positionH relativeFrom="page">
                <wp:posOffset>901065</wp:posOffset>
              </wp:positionH>
              <wp:positionV relativeFrom="page">
                <wp:posOffset>5709920</wp:posOffset>
              </wp:positionV>
              <wp:extent cx="3715385" cy="850900"/>
              <wp:effectExtent l="0" t="0" r="0" b="0"/>
              <wp:wrapNone/>
              <wp:docPr id="57" name="Textbox 35"/>
              <wp:cNvGraphicFramePr/>
              <a:graphic xmlns:a="http://schemas.openxmlformats.org/drawingml/2006/main">
                <a:graphicData uri="http://schemas.microsoft.com/office/word/2010/wordprocessingShape">
                  <wps:wsp>
                    <wps:cNvSpPr/>
                    <wps:spPr>
                      <a:xfrm>
                        <a:off x="0" y="0"/>
                        <a:ext cx="3715560" cy="851040"/>
                      </a:xfrm>
                      <a:prstGeom prst="rect">
                        <a:avLst/>
                      </a:prstGeom>
                      <a:noFill/>
                      <a:ln w="0">
                        <a:noFill/>
                      </a:ln>
                    </wps:spPr>
                    <wps:style>
                      <a:lnRef idx="0">
                        <a:scrgbClr r="0" g="0" b="0"/>
                      </a:lnRef>
                      <a:fillRef idx="0">
                        <a:scrgbClr r="0" g="0" b="0"/>
                      </a:fillRef>
                      <a:effectRef idx="0">
                        <a:scrgbClr r="0" g="0" b="0"/>
                      </a:effectRef>
                      <a:fontRef idx="minor"/>
                    </wps:style>
                    <wps:txbx>
                      <w:txbxContent>
                        <w:p w14:paraId="67C5E57B" w14:textId="77777777" w:rsidR="009B1345" w:rsidRDefault="009B1345">
                          <w:pPr>
                            <w:pStyle w:val="FrameContents"/>
                            <w:tabs>
                              <w:tab w:val="left" w:leader="dot" w:pos="5637"/>
                            </w:tabs>
                            <w:spacing w:before="4" w:line="269" w:lineRule="auto"/>
                            <w:ind w:left="20" w:right="18" w:firstLine="56"/>
                            <w:rPr>
                              <w:b/>
                            </w:rPr>
                          </w:pPr>
                          <w:hyperlink w:anchor="_bookmark86">
                            <w:r>
                              <w:rPr>
                                <w:b/>
                              </w:rPr>
                              <w:t>BAB 8 HAM DALAM BISNIS DIGITAL DAN</w:t>
                            </w:r>
                          </w:hyperlink>
                          <w:r w:rsidR="00000000">
                            <w:rPr>
                              <w:b/>
                            </w:rPr>
                            <w:t xml:space="preserve"> </w:t>
                          </w:r>
                          <w:hyperlink w:anchor="_bookmark86">
                            <w:r>
                              <w:rPr>
                                <w:b/>
                                <w:spacing w:val="2"/>
                              </w:rPr>
                              <w:t>PERLINDUNGAN</w:t>
                            </w:r>
                            <w:r>
                              <w:rPr>
                                <w:b/>
                                <w:spacing w:val="34"/>
                              </w:rPr>
                              <w:t xml:space="preserve"> </w:t>
                            </w:r>
                            <w:r>
                              <w:rPr>
                                <w:b/>
                                <w:spacing w:val="-4"/>
                              </w:rPr>
                              <w:t>DATA</w:t>
                            </w:r>
                            <w:r>
                              <w:rPr>
                                <w:b/>
                              </w:rPr>
                              <w:tab/>
                            </w:r>
                            <w:r>
                              <w:rPr>
                                <w:b/>
                                <w:spacing w:val="-17"/>
                              </w:rPr>
                              <w:t>91</w:t>
                            </w:r>
                          </w:hyperlink>
                        </w:p>
                        <w:p w14:paraId="2E01813E" w14:textId="77777777" w:rsidR="009B1345" w:rsidRDefault="009B1345">
                          <w:pPr>
                            <w:pStyle w:val="FrameContents"/>
                            <w:tabs>
                              <w:tab w:val="left" w:leader="dot" w:pos="5621"/>
                            </w:tabs>
                            <w:spacing w:before="101"/>
                            <w:ind w:left="20"/>
                          </w:pPr>
                          <w:hyperlink w:anchor="_bookmark87">
                            <w:r>
                              <w:rPr>
                                <w:spacing w:val="-5"/>
                              </w:rPr>
                              <w:t>Capaian</w:t>
                            </w:r>
                            <w:r>
                              <w:rPr>
                                <w:spacing w:val="-6"/>
                              </w:rPr>
                              <w:t xml:space="preserve"> </w:t>
                            </w:r>
                            <w:r>
                              <w:rPr>
                                <w:spacing w:val="-2"/>
                              </w:rPr>
                              <w:t>Pembelajaran</w:t>
                            </w:r>
                            <w:r>
                              <w:tab/>
                            </w:r>
                            <w:r>
                              <w:rPr>
                                <w:spacing w:val="-5"/>
                              </w:rPr>
                              <w:t>91</w:t>
                            </w:r>
                          </w:hyperlink>
                        </w:p>
                        <w:p w14:paraId="0AC7EE09" w14:textId="77777777" w:rsidR="009B1345" w:rsidRDefault="009B1345">
                          <w:pPr>
                            <w:pStyle w:val="FrameContents"/>
                            <w:tabs>
                              <w:tab w:val="left" w:leader="dot" w:pos="5621"/>
                            </w:tabs>
                            <w:spacing w:before="131"/>
                            <w:ind w:left="20"/>
                          </w:pPr>
                          <w:hyperlink w:anchor="_bookmark88">
                            <w:r>
                              <w:rPr>
                                <w:spacing w:val="-8"/>
                              </w:rPr>
                              <w:t>8.1</w:t>
                            </w:r>
                            <w:r>
                              <w:rPr>
                                <w:spacing w:val="3"/>
                              </w:rPr>
                              <w:t xml:space="preserve"> </w:t>
                            </w:r>
                            <w:r>
                              <w:rPr>
                                <w:spacing w:val="-8"/>
                              </w:rPr>
                              <w:t>Privasi</w:t>
                            </w:r>
                            <w:r>
                              <w:rPr>
                                <w:spacing w:val="3"/>
                              </w:rPr>
                              <w:t xml:space="preserve"> </w:t>
                            </w:r>
                            <w:r>
                              <w:rPr>
                                <w:spacing w:val="-8"/>
                              </w:rPr>
                              <w:t>sebagai</w:t>
                            </w:r>
                            <w:r>
                              <w:rPr>
                                <w:spacing w:val="3"/>
                              </w:rPr>
                              <w:t xml:space="preserve"> </w:t>
                            </w:r>
                            <w:r>
                              <w:rPr>
                                <w:spacing w:val="-8"/>
                              </w:rPr>
                              <w:t>HAM</w:t>
                            </w:r>
                            <w:r>
                              <w:tab/>
                            </w:r>
                            <w:r>
                              <w:rPr>
                                <w:spacing w:val="-5"/>
                              </w:rPr>
                              <w:t>91</w:t>
                            </w:r>
                          </w:hyperlink>
                        </w:p>
                      </w:txbxContent>
                    </wps:txbx>
                    <wps:bodyPr lIns="0" tIns="0" rIns="0" bIns="0" anchor="t">
                      <a:noAutofit/>
                    </wps:bodyPr>
                  </wps:wsp>
                </a:graphicData>
              </a:graphic>
            </wp:anchor>
          </w:drawing>
        </mc:Choice>
        <mc:Fallback>
          <w:pict>
            <v:rect w14:anchorId="4867056F" id="Textbox 35" o:spid="_x0000_s1155" style="position:absolute;margin-left:70.95pt;margin-top:449.6pt;width:292.55pt;height:67pt;z-index:-252159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" o:allowincell="f" filled="f" stroked="f" strokeweight="0">
              <v:textbox inset="0,0,0,0">
                <w:txbxContent>
                  <w:p w14:paraId="67C5E57B" w14:textId="77777777" w:rsidR="009B1345" w:rsidRDefault="009B1345">
                    <w:pPr>
                      <w:pStyle w:val="FrameContents"/>
                      <w:tabs>
                        <w:tab w:val="left" w:leader="dot" w:pos="5637"/>
                      </w:tabs>
                      <w:spacing w:before="4" w:line="269" w:lineRule="auto"/>
                      <w:ind w:left="20" w:right="18" w:firstLine="56"/>
                      <w:rPr>
                        <w:b/>
                      </w:rPr>
                    </w:pPr>
                    <w:hyperlink w:anchor="_bookmark86">
                      <w:r>
                        <w:rPr>
                          <w:b/>
                        </w:rPr>
                        <w:t>BAB 8 HAM DALAM BISNIS DIGITAL DAN</w:t>
                      </w:r>
                    </w:hyperlink>
                    <w:r w:rsidR="00000000">
                      <w:rPr>
                        <w:b/>
                      </w:rPr>
                      <w:t xml:space="preserve"> </w:t>
                    </w:r>
                    <w:hyperlink w:anchor="_bookmark86">
                      <w:r>
                        <w:rPr>
                          <w:b/>
                          <w:spacing w:val="2"/>
                        </w:rPr>
                        <w:t>PERLINDUNGAN</w:t>
                      </w:r>
                      <w:r>
                        <w:rPr>
                          <w:b/>
                          <w:spacing w:val="34"/>
                        </w:rPr>
                        <w:t xml:space="preserve"> </w:t>
                      </w:r>
                      <w:r>
                        <w:rPr>
                          <w:b/>
                          <w:spacing w:val="-4"/>
                        </w:rPr>
                        <w:t>DATA</w:t>
                      </w:r>
                      <w:r>
                        <w:rPr>
                          <w:b/>
                        </w:rPr>
                        <w:tab/>
                      </w:r>
                      <w:r>
                        <w:rPr>
                          <w:b/>
                          <w:spacing w:val="-17"/>
                        </w:rPr>
                        <w:t>91</w:t>
                      </w:r>
                    </w:hyperlink>
                  </w:p>
                  <w:p w14:paraId="2E01813E" w14:textId="77777777" w:rsidR="009B1345" w:rsidRDefault="009B1345">
                    <w:pPr>
                      <w:pStyle w:val="FrameContents"/>
                      <w:tabs>
                        <w:tab w:val="left" w:leader="dot" w:pos="5621"/>
                      </w:tabs>
                      <w:spacing w:before="101"/>
                      <w:ind w:left="20"/>
                    </w:pPr>
                    <w:hyperlink w:anchor="_bookmark87">
                      <w:r>
                        <w:rPr>
                          <w:spacing w:val="-5"/>
                        </w:rPr>
                        <w:t>Capaian</w:t>
                      </w:r>
                      <w:r>
                        <w:rPr>
                          <w:spacing w:val="-6"/>
                        </w:rPr>
                        <w:t xml:space="preserve"> </w:t>
                      </w:r>
                      <w:r>
                        <w:rPr>
                          <w:spacing w:val="-2"/>
                        </w:rPr>
                        <w:t>Pembelajaran</w:t>
                      </w:r>
                      <w:r>
                        <w:tab/>
                      </w:r>
                      <w:r>
                        <w:rPr>
                          <w:spacing w:val="-5"/>
                        </w:rPr>
                        <w:t>91</w:t>
                      </w:r>
                    </w:hyperlink>
                  </w:p>
                  <w:p w14:paraId="0AC7EE09" w14:textId="77777777" w:rsidR="009B1345" w:rsidRDefault="009B1345">
                    <w:pPr>
                      <w:pStyle w:val="FrameContents"/>
                      <w:tabs>
                        <w:tab w:val="left" w:leader="dot" w:pos="5621"/>
                      </w:tabs>
                      <w:spacing w:before="131"/>
                      <w:ind w:left="20"/>
                    </w:pPr>
                    <w:hyperlink w:anchor="_bookmark88">
                      <w:r>
                        <w:rPr>
                          <w:spacing w:val="-8"/>
                        </w:rPr>
                        <w:t>8.1</w:t>
                      </w:r>
                      <w:r>
                        <w:rPr>
                          <w:spacing w:val="3"/>
                        </w:rPr>
                        <w:t xml:space="preserve"> </w:t>
                      </w:r>
                      <w:r>
                        <w:rPr>
                          <w:spacing w:val="-8"/>
                        </w:rPr>
                        <w:t>Privasi</w:t>
                      </w:r>
                      <w:r>
                        <w:rPr>
                          <w:spacing w:val="3"/>
                        </w:rPr>
                        <w:t xml:space="preserve"> </w:t>
                      </w:r>
                      <w:r>
                        <w:rPr>
                          <w:spacing w:val="-8"/>
                        </w:rPr>
                        <w:t>sebagai</w:t>
                      </w:r>
                      <w:r>
                        <w:rPr>
                          <w:spacing w:val="3"/>
                        </w:rPr>
                        <w:t xml:space="preserve"> </w:t>
                      </w:r>
                      <w:r>
                        <w:rPr>
                          <w:spacing w:val="-8"/>
                        </w:rPr>
                        <w:t>HAM</w:t>
                      </w:r>
                      <w:r>
                        <w:tab/>
                      </w:r>
                      <w:r>
                        <w:rPr>
                          <w:spacing w:val="-5"/>
                        </w:rPr>
                        <w:t>91</w:t>
                      </w:r>
                    </w:hyperlink>
                  </w:p>
                </w:txbxContent>
              </v:textbox>
              <w10:wrap anchorx="page" anchory="page"/>
            </v:rect>
          </w:pict>
        </mc:Fallback>
      </mc:AlternateContent>
    </w:r>
    <w:r>
      <w:rPr>
        <w:noProof/>
        <w:sz w:val="20"/>
      </w:rPr>
      <mc:AlternateContent>
        <mc:Choice Requires="wps">
          <w:drawing>
            <wp:anchor distT="0" distB="0" distL="0" distR="0" simplePos="0" relativeHeight="252090880" behindDoc="1" locked="0" layoutInCell="0" allowOverlap="1" wp14:anchorId="7954A3F3" wp14:editId="0B1EB862">
              <wp:simplePos x="0" y="0"/>
              <wp:positionH relativeFrom="page">
                <wp:posOffset>2683510</wp:posOffset>
              </wp:positionH>
              <wp:positionV relativeFrom="page">
                <wp:posOffset>6762750</wp:posOffset>
              </wp:positionV>
              <wp:extent cx="154940" cy="182880"/>
              <wp:effectExtent l="0" t="0" r="0" b="0"/>
              <wp:wrapNone/>
              <wp:docPr id="58" name="Textbox 36"/>
              <wp:cNvGraphicFramePr/>
              <a:graphic xmlns:a="http://schemas.openxmlformats.org/drawingml/2006/main">
                <a:graphicData uri="http://schemas.microsoft.com/office/word/2010/wordprocessingShape">
                  <wps:wsp>
                    <wps:cNvSpPr/>
                    <wps:spPr>
                      <a:xfrm>
                        <a:off x="0" y="0"/>
                        <a:ext cx="15480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284B901B" w14:textId="77777777" w:rsidR="009B1345" w:rsidRDefault="00000000">
                          <w:pPr>
                            <w:pStyle w:val="FrameContents"/>
                            <w:spacing w:before="4"/>
                            <w:ind w:left="20"/>
                          </w:pPr>
                          <w:r>
                            <w:rPr>
                              <w:spacing w:val="-5"/>
                              <w:w w:val="95"/>
                            </w:rPr>
                            <w:t>vii</w:t>
                          </w:r>
                        </w:p>
                      </w:txbxContent>
                    </wps:txbx>
                    <wps:bodyPr lIns="0" tIns="0" rIns="0" bIns="0" anchor="t">
                      <a:noAutofit/>
                    </wps:bodyPr>
                  </wps:wsp>
                </a:graphicData>
              </a:graphic>
            </wp:anchor>
          </w:drawing>
        </mc:Choice>
        <mc:Fallback>
          <w:pict>
            <v:rect w14:anchorId="7954A3F3" id="Textbox 36" o:spid="_x0000_s1156" style="position:absolute;margin-left:211.3pt;margin-top:532.5pt;width:12.2pt;height:14.4pt;z-index:-251225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" o:allowincell="f" filled="f" stroked="f" strokeweight="0">
              <v:textbox inset="0,0,0,0">
                <w:txbxContent>
                  <w:p w14:paraId="284B901B" w14:textId="77777777" w:rsidR="009B1345" w:rsidRDefault="00000000">
                    <w:pPr>
                      <w:pStyle w:val="FrameContents"/>
                      <w:spacing w:before="4"/>
                      <w:ind w:left="20"/>
                    </w:pPr>
                    <w:r>
                      <w:rPr>
                        <w:spacing w:val="-5"/>
                        <w:w w:val="95"/>
                      </w:rPr>
                      <w:t>vii</w:t>
                    </w:r>
                  </w:p>
                </w:txbxContent>
              </v:textbox>
              <w10:wrap anchorx="page" anchory="page"/>
            </v:rect>
          </w:pict>
        </mc:Fallback>
      </mc:AlternateContent>
    </w:r>
  </w:p>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DF7F4" w14:textId="77777777" w:rsidR="009B1345" w:rsidRDefault="00000000">
    <w:pPr>
      <w:pStyle w:val="BodyText"/>
      <w:spacing w:line="14" w:lineRule="auto"/>
      <w:rPr>
        <w:sz w:val="20"/>
      </w:rPr>
    </w:pPr>
    <w:r>
      <w:rPr>
        <w:noProof/>
        <w:sz w:val="20"/>
      </w:rPr>
      <w:drawing>
        <wp:anchor distT="0" distB="0" distL="0" distR="0" simplePos="0" relativeHeight="251335168" behindDoc="1" locked="0" layoutInCell="0" allowOverlap="1" wp14:anchorId="215ABF51" wp14:editId="22B9811B">
          <wp:simplePos x="0" y="0"/>
          <wp:positionH relativeFrom="page">
            <wp:posOffset>914400</wp:posOffset>
          </wp:positionH>
          <wp:positionV relativeFrom="page">
            <wp:posOffset>5796280</wp:posOffset>
          </wp:positionV>
          <wp:extent cx="3694430" cy="1654175"/>
          <wp:effectExtent l="0" t="0" r="0" b="0"/>
          <wp:wrapNone/>
          <wp:docPr id="343" name="Group 194"/>
          <wp:cNvGraphicFramePr/>
          <a:graphic xmlns:a="http://schemas.openxmlformats.org/drawingml/2006/main">
            <a:graphicData uri="http://schemas.microsoft.com/office/word/2010/wordprocessingGroup">
              <wpg:wgp>
                <wpg:cNvGrpSpPr/>
                <wpg:grpSpPr>
                  <a:xfrm>
                    <a:off x="0" y="0"/>
                    <a:ext cx="3694320" cy="1654200"/>
                    <a:chOff x="0" y="0"/>
                    <a:chExt cx="3694320" cy="1654200"/>
                  </a:xfrm>
                </wpg:grpSpPr>
                <pic:pic xmlns:pic="http://schemas.openxmlformats.org/drawingml/2006/picture">
                  <pic:nvPicPr>
                    <pic:cNvPr id="344" name="Image 195"/>
                    <pic:cNvPicPr/>
                  </pic:nvPicPr>
                  <pic:blipFill>
                    <a:blip r:embed="rId1"/>
                    <a:stretch/>
                  </pic:blipFill>
                  <pic:spPr>
                    <a:xfrm>
                      <a:off x="0" y="0"/>
                      <a:ext cx="3694320" cy="1654200"/>
                    </a:xfrm>
                    <a:prstGeom prst="rect">
                      <a:avLst/>
                    </a:prstGeom>
                    <a:noFill/>
                    <a:ln w="0">
                      <a:noFill/>
                    </a:ln>
                  </pic:spPr>
                </pic:pic>
                <wps:wsp>
                  <wps:cNvPr id="345" name="Graphic 196"/>
                  <wps:cNvSpPr/>
                  <wps:spPr>
                    <a:xfrm>
                      <a:off x="0" y="604440"/>
                      <a:ext cx="1828080" cy="5760"/>
                    </a:xfrm>
                    <a:custGeom>
                      <a:avLst/>
                      <a:gdLst>
                        <a:gd name="textAreaLeft" fmla="*/ 0 w 1036440"/>
                        <a:gd name="textAreaRight" fmla="*/ 1036800 w 1036440"/>
                        <a:gd name="textAreaTop" fmla="*/ 0 h 3240"/>
                        <a:gd name="textAreaBottom" fmla="*/ 3600 h 3240"/>
                      </a:gdLst>
                      <a:ahLst/>
                      <a:cxnLst/>
                      <a:rect l="textAreaLeft" t="textAreaTop" r="textAreaRight" b="textAreaBottom"/>
                      <a:pathLst>
                        <a:path w="1828800" h="6350">
                          <a:moveTo>
                            <a:pt x="1828800" y="0"/>
                          </a:moveTo>
                          <a:lnTo>
                            <a:pt x="0" y="0"/>
                          </a:lnTo>
                          <a:lnTo>
                            <a:pt x="0" y="6349"/>
                          </a:lnTo>
                          <a:lnTo>
                            <a:pt x="1828800" y="6349"/>
                          </a:lnTo>
                          <a:lnTo>
                            <a:pt x="182880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anchor>
      </w:drawing>
    </w:r>
    <w:r>
      <w:rPr>
        <w:noProof/>
        <w:sz w:val="20"/>
      </w:rPr>
      <mc:AlternateContent>
        <mc:Choice Requires="wps">
          <w:drawing>
            <wp:anchor distT="0" distB="0" distL="0" distR="0" simplePos="0" relativeHeight="252041728" behindDoc="1" locked="0" layoutInCell="0" allowOverlap="1" wp14:anchorId="567ADF37" wp14:editId="419AA32E">
              <wp:simplePos x="0" y="0"/>
              <wp:positionH relativeFrom="page">
                <wp:posOffset>901700</wp:posOffset>
              </wp:positionH>
              <wp:positionV relativeFrom="page">
                <wp:posOffset>6478270</wp:posOffset>
              </wp:positionV>
              <wp:extent cx="3504565" cy="467995"/>
              <wp:effectExtent l="0" t="0" r="0" b="0"/>
              <wp:wrapNone/>
              <wp:docPr id="346" name="Textbox 197"/>
              <wp:cNvGraphicFramePr/>
              <a:graphic xmlns:a="http://schemas.openxmlformats.org/drawingml/2006/main">
                <a:graphicData uri="http://schemas.microsoft.com/office/word/2010/wordprocessingShape">
                  <wps:wsp>
                    <wps:cNvSpPr/>
                    <wps:spPr>
                      <a:xfrm>
                        <a:off x="0" y="0"/>
                        <a:ext cx="3504600" cy="468000"/>
                      </a:xfrm>
                      <a:prstGeom prst="rect">
                        <a:avLst/>
                      </a:prstGeom>
                      <a:noFill/>
                      <a:ln w="0">
                        <a:noFill/>
                      </a:ln>
                    </wps:spPr>
                    <wps:style>
                      <a:lnRef idx="0">
                        <a:scrgbClr r="0" g="0" b="0"/>
                      </a:lnRef>
                      <a:fillRef idx="0">
                        <a:scrgbClr r="0" g="0" b="0"/>
                      </a:fillRef>
                      <a:effectRef idx="0">
                        <a:scrgbClr r="0" g="0" b="0"/>
                      </a:effectRef>
                      <a:fontRef idx="minor"/>
                    </wps:style>
                    <wps:txbx>
                      <w:txbxContent>
                        <w:p w14:paraId="1C517576" w14:textId="77777777" w:rsidR="009B1345" w:rsidRDefault="00000000">
                          <w:pPr>
                            <w:pStyle w:val="FrameContents"/>
                            <w:spacing w:before="11" w:line="233" w:lineRule="auto"/>
                            <w:ind w:left="20"/>
                            <w:rPr>
                              <w:sz w:val="20"/>
                            </w:rPr>
                          </w:pPr>
                          <w:r>
                            <w:rPr>
                              <w:spacing w:val="-2"/>
                              <w:position w:val="5"/>
                              <w:sz w:val="13"/>
                            </w:rPr>
                            <w:t>5</w:t>
                          </w:r>
                          <w:r>
                            <w:rPr>
                              <w:spacing w:val="4"/>
                              <w:position w:val="5"/>
                              <w:sz w:val="13"/>
                            </w:rPr>
                            <w:t xml:space="preserve"> </w:t>
                          </w:r>
                          <w:r>
                            <w:rPr>
                              <w:spacing w:val="-2"/>
                              <w:sz w:val="20"/>
                            </w:rPr>
                            <w:t>Kementerian</w:t>
                          </w:r>
                          <w:r>
                            <w:rPr>
                              <w:spacing w:val="-11"/>
                              <w:sz w:val="20"/>
                            </w:rPr>
                            <w:t xml:space="preserve"> </w:t>
                          </w:r>
                          <w:r>
                            <w:rPr>
                              <w:spacing w:val="-2"/>
                              <w:sz w:val="20"/>
                            </w:rPr>
                            <w:t>Lingkungan</w:t>
                          </w:r>
                          <w:r>
                            <w:rPr>
                              <w:spacing w:val="-10"/>
                              <w:sz w:val="20"/>
                            </w:rPr>
                            <w:t xml:space="preserve"> </w:t>
                          </w:r>
                          <w:r>
                            <w:rPr>
                              <w:spacing w:val="-2"/>
                              <w:sz w:val="20"/>
                            </w:rPr>
                            <w:t>Hidup</w:t>
                          </w:r>
                          <w:r>
                            <w:rPr>
                              <w:spacing w:val="-11"/>
                              <w:sz w:val="20"/>
                            </w:rPr>
                            <w:t xml:space="preserve"> </w:t>
                          </w:r>
                          <w:r>
                            <w:rPr>
                              <w:spacing w:val="-2"/>
                              <w:sz w:val="20"/>
                            </w:rPr>
                            <w:t>dan</w:t>
                          </w:r>
                          <w:r>
                            <w:rPr>
                              <w:spacing w:val="-10"/>
                              <w:sz w:val="20"/>
                            </w:rPr>
                            <w:t xml:space="preserve"> </w:t>
                          </w:r>
                          <w:r>
                            <w:rPr>
                              <w:spacing w:val="-2"/>
                              <w:sz w:val="20"/>
                            </w:rPr>
                            <w:t>Kehutanan</w:t>
                          </w:r>
                          <w:r>
                            <w:rPr>
                              <w:spacing w:val="-11"/>
                              <w:sz w:val="20"/>
                            </w:rPr>
                            <w:t xml:space="preserve"> </w:t>
                          </w:r>
                          <w:r>
                            <w:rPr>
                              <w:spacing w:val="-2"/>
                              <w:sz w:val="20"/>
                            </w:rPr>
                            <w:t>Republik</w:t>
                          </w:r>
                          <w:r>
                            <w:rPr>
                              <w:spacing w:val="-9"/>
                              <w:sz w:val="20"/>
                            </w:rPr>
                            <w:t xml:space="preserve"> </w:t>
                          </w:r>
                          <w:r>
                            <w:rPr>
                              <w:spacing w:val="-2"/>
                              <w:sz w:val="20"/>
                            </w:rPr>
                            <w:t xml:space="preserve">Indonesia, </w:t>
                          </w:r>
                          <w:r>
                            <w:rPr>
                              <w:sz w:val="20"/>
                            </w:rPr>
                            <w:t>informasi</w:t>
                          </w:r>
                          <w:r>
                            <w:rPr>
                              <w:spacing w:val="-7"/>
                              <w:sz w:val="20"/>
                            </w:rPr>
                            <w:t xml:space="preserve"> </w:t>
                          </w:r>
                          <w:r>
                            <w:rPr>
                              <w:sz w:val="20"/>
                            </w:rPr>
                            <w:t>penegakan</w:t>
                          </w:r>
                          <w:r>
                            <w:rPr>
                              <w:spacing w:val="-8"/>
                              <w:sz w:val="20"/>
                            </w:rPr>
                            <w:t xml:space="preserve"> </w:t>
                          </w:r>
                          <w:r>
                            <w:rPr>
                              <w:sz w:val="20"/>
                            </w:rPr>
                            <w:t>hukum</w:t>
                          </w:r>
                          <w:r>
                            <w:rPr>
                              <w:spacing w:val="-8"/>
                              <w:sz w:val="20"/>
                            </w:rPr>
                            <w:t xml:space="preserve"> </w:t>
                          </w:r>
                          <w:r>
                            <w:rPr>
                              <w:sz w:val="20"/>
                            </w:rPr>
                            <w:t>dan</w:t>
                          </w:r>
                          <w:r>
                            <w:rPr>
                              <w:spacing w:val="-8"/>
                              <w:sz w:val="20"/>
                            </w:rPr>
                            <w:t xml:space="preserve"> </w:t>
                          </w:r>
                          <w:r>
                            <w:rPr>
                              <w:sz w:val="20"/>
                            </w:rPr>
                            <w:t>putusan</w:t>
                          </w:r>
                          <w:r>
                            <w:rPr>
                              <w:spacing w:val="-8"/>
                              <w:sz w:val="20"/>
                            </w:rPr>
                            <w:t xml:space="preserve"> </w:t>
                          </w:r>
                          <w:r>
                            <w:rPr>
                              <w:sz w:val="20"/>
                            </w:rPr>
                            <w:t>perkara</w:t>
                          </w:r>
                          <w:r>
                            <w:rPr>
                              <w:spacing w:val="-7"/>
                              <w:sz w:val="20"/>
                            </w:rPr>
                            <w:t xml:space="preserve"> </w:t>
                          </w:r>
                          <w:r>
                            <w:rPr>
                              <w:sz w:val="20"/>
                            </w:rPr>
                            <w:t>PT</w:t>
                          </w:r>
                          <w:r>
                            <w:rPr>
                              <w:spacing w:val="-6"/>
                              <w:sz w:val="20"/>
                            </w:rPr>
                            <w:t xml:space="preserve"> </w:t>
                          </w:r>
                          <w:r>
                            <w:rPr>
                              <w:sz w:val="20"/>
                            </w:rPr>
                            <w:t>Kallista</w:t>
                          </w:r>
                          <w:r>
                            <w:rPr>
                              <w:spacing w:val="-7"/>
                              <w:sz w:val="20"/>
                            </w:rPr>
                            <w:t xml:space="preserve"> </w:t>
                          </w:r>
                          <w:r>
                            <w:rPr>
                              <w:sz w:val="20"/>
                            </w:rPr>
                            <w:t>Alam.</w:t>
                          </w:r>
                        </w:p>
                        <w:p w14:paraId="7C13E7D6" w14:textId="77777777" w:rsidR="009B1345" w:rsidRDefault="00000000">
                          <w:pPr>
                            <w:pStyle w:val="FrameContents"/>
                            <w:spacing w:line="249" w:lineRule="exact"/>
                            <w:ind w:left="2826"/>
                          </w:pPr>
                          <w:r>
                            <w:rPr>
                              <w:spacing w:val="-5"/>
                            </w:rPr>
                            <w:t>40</w:t>
                          </w:r>
                        </w:p>
                      </w:txbxContent>
                    </wps:txbx>
                    <wps:bodyPr lIns="0" tIns="0" rIns="0" bIns="0" anchor="t">
                      <a:noAutofit/>
                    </wps:bodyPr>
                  </wps:wsp>
                </a:graphicData>
              </a:graphic>
            </wp:anchor>
          </w:drawing>
        </mc:Choice>
        <mc:Fallback>
          <w:pict>
            <v:rect w14:anchorId="567ADF37" id="Textbox 197" o:spid="_x0000_s1337" style="position:absolute;margin-left:71pt;margin-top:510.1pt;width:275.95pt;height:36.85pt;z-index:-251274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" o:allowincell="f" filled="f" stroked="f" strokeweight="0">
              <v:textbox inset="0,0,0,0">
                <w:txbxContent>
                  <w:p w14:paraId="1C517576" w14:textId="77777777" w:rsidR="009B1345" w:rsidRDefault="00000000">
                    <w:pPr>
                      <w:pStyle w:val="FrameContents"/>
                      <w:spacing w:before="11" w:line="233" w:lineRule="auto"/>
                      <w:ind w:left="20"/>
                      <w:rPr>
                        <w:sz w:val="20"/>
                      </w:rPr>
                    </w:pPr>
                    <w:r>
                      <w:rPr>
                        <w:spacing w:val="-2"/>
                        <w:position w:val="5"/>
                        <w:sz w:val="13"/>
                      </w:rPr>
                      <w:t>5</w:t>
                    </w:r>
                    <w:r>
                      <w:rPr>
                        <w:spacing w:val="4"/>
                        <w:position w:val="5"/>
                        <w:sz w:val="13"/>
                      </w:rPr>
                      <w:t xml:space="preserve"> </w:t>
                    </w:r>
                    <w:r>
                      <w:rPr>
                        <w:spacing w:val="-2"/>
                        <w:sz w:val="20"/>
                      </w:rPr>
                      <w:t>Kementerian</w:t>
                    </w:r>
                    <w:r>
                      <w:rPr>
                        <w:spacing w:val="-11"/>
                        <w:sz w:val="20"/>
                      </w:rPr>
                      <w:t xml:space="preserve"> </w:t>
                    </w:r>
                    <w:r>
                      <w:rPr>
                        <w:spacing w:val="-2"/>
                        <w:sz w:val="20"/>
                      </w:rPr>
                      <w:t>Lingkungan</w:t>
                    </w:r>
                    <w:r>
                      <w:rPr>
                        <w:spacing w:val="-10"/>
                        <w:sz w:val="20"/>
                      </w:rPr>
                      <w:t xml:space="preserve"> </w:t>
                    </w:r>
                    <w:r>
                      <w:rPr>
                        <w:spacing w:val="-2"/>
                        <w:sz w:val="20"/>
                      </w:rPr>
                      <w:t>Hidup</w:t>
                    </w:r>
                    <w:r>
                      <w:rPr>
                        <w:spacing w:val="-11"/>
                        <w:sz w:val="20"/>
                      </w:rPr>
                      <w:t xml:space="preserve"> </w:t>
                    </w:r>
                    <w:r>
                      <w:rPr>
                        <w:spacing w:val="-2"/>
                        <w:sz w:val="20"/>
                      </w:rPr>
                      <w:t>dan</w:t>
                    </w:r>
                    <w:r>
                      <w:rPr>
                        <w:spacing w:val="-10"/>
                        <w:sz w:val="20"/>
                      </w:rPr>
                      <w:t xml:space="preserve"> </w:t>
                    </w:r>
                    <w:r>
                      <w:rPr>
                        <w:spacing w:val="-2"/>
                        <w:sz w:val="20"/>
                      </w:rPr>
                      <w:t>Kehutanan</w:t>
                    </w:r>
                    <w:r>
                      <w:rPr>
                        <w:spacing w:val="-11"/>
                        <w:sz w:val="20"/>
                      </w:rPr>
                      <w:t xml:space="preserve"> </w:t>
                    </w:r>
                    <w:r>
                      <w:rPr>
                        <w:spacing w:val="-2"/>
                        <w:sz w:val="20"/>
                      </w:rPr>
                      <w:t>Republik</w:t>
                    </w:r>
                    <w:r>
                      <w:rPr>
                        <w:spacing w:val="-9"/>
                        <w:sz w:val="20"/>
                      </w:rPr>
                      <w:t xml:space="preserve"> </w:t>
                    </w:r>
                    <w:r>
                      <w:rPr>
                        <w:spacing w:val="-2"/>
                        <w:sz w:val="20"/>
                      </w:rPr>
                      <w:t xml:space="preserve">Indonesia, </w:t>
                    </w:r>
                    <w:r>
                      <w:rPr>
                        <w:sz w:val="20"/>
                      </w:rPr>
                      <w:t>informasi</w:t>
                    </w:r>
                    <w:r>
                      <w:rPr>
                        <w:spacing w:val="-7"/>
                        <w:sz w:val="20"/>
                      </w:rPr>
                      <w:t xml:space="preserve"> </w:t>
                    </w:r>
                    <w:r>
                      <w:rPr>
                        <w:sz w:val="20"/>
                      </w:rPr>
                      <w:t>penegakan</w:t>
                    </w:r>
                    <w:r>
                      <w:rPr>
                        <w:spacing w:val="-8"/>
                        <w:sz w:val="20"/>
                      </w:rPr>
                      <w:t xml:space="preserve"> </w:t>
                    </w:r>
                    <w:r>
                      <w:rPr>
                        <w:sz w:val="20"/>
                      </w:rPr>
                      <w:t>hukum</w:t>
                    </w:r>
                    <w:r>
                      <w:rPr>
                        <w:spacing w:val="-8"/>
                        <w:sz w:val="20"/>
                      </w:rPr>
                      <w:t xml:space="preserve"> </w:t>
                    </w:r>
                    <w:r>
                      <w:rPr>
                        <w:sz w:val="20"/>
                      </w:rPr>
                      <w:t>dan</w:t>
                    </w:r>
                    <w:r>
                      <w:rPr>
                        <w:spacing w:val="-8"/>
                        <w:sz w:val="20"/>
                      </w:rPr>
                      <w:t xml:space="preserve"> </w:t>
                    </w:r>
                    <w:r>
                      <w:rPr>
                        <w:sz w:val="20"/>
                      </w:rPr>
                      <w:t>putusan</w:t>
                    </w:r>
                    <w:r>
                      <w:rPr>
                        <w:spacing w:val="-8"/>
                        <w:sz w:val="20"/>
                      </w:rPr>
                      <w:t xml:space="preserve"> </w:t>
                    </w:r>
                    <w:r>
                      <w:rPr>
                        <w:sz w:val="20"/>
                      </w:rPr>
                      <w:t>perkara</w:t>
                    </w:r>
                    <w:r>
                      <w:rPr>
                        <w:spacing w:val="-7"/>
                        <w:sz w:val="20"/>
                      </w:rPr>
                      <w:t xml:space="preserve"> </w:t>
                    </w:r>
                    <w:r>
                      <w:rPr>
                        <w:sz w:val="20"/>
                      </w:rPr>
                      <w:t>PT</w:t>
                    </w:r>
                    <w:r>
                      <w:rPr>
                        <w:spacing w:val="-6"/>
                        <w:sz w:val="20"/>
                      </w:rPr>
                      <w:t xml:space="preserve"> </w:t>
                    </w:r>
                    <w:r>
                      <w:rPr>
                        <w:sz w:val="20"/>
                      </w:rPr>
                      <w:t>Kallista</w:t>
                    </w:r>
                    <w:r>
                      <w:rPr>
                        <w:spacing w:val="-7"/>
                        <w:sz w:val="20"/>
                      </w:rPr>
                      <w:t xml:space="preserve"> </w:t>
                    </w:r>
                    <w:r>
                      <w:rPr>
                        <w:sz w:val="20"/>
                      </w:rPr>
                      <w:t>Alam.</w:t>
                    </w:r>
                  </w:p>
                  <w:p w14:paraId="7C13E7D6" w14:textId="77777777" w:rsidR="009B1345" w:rsidRDefault="00000000">
                    <w:pPr>
                      <w:pStyle w:val="FrameContents"/>
                      <w:spacing w:line="249" w:lineRule="exact"/>
                      <w:ind w:left="2826"/>
                    </w:pPr>
                    <w:r>
                      <w:rPr>
                        <w:spacing w:val="-5"/>
                      </w:rPr>
                      <w:t>40</w:t>
                    </w:r>
                  </w:p>
                </w:txbxContent>
              </v:textbox>
              <w10:wrap anchorx="page" anchory="page"/>
            </v:rect>
          </w:pict>
        </mc:Fallback>
      </mc:AlternateContent>
    </w:r>
  </w:p>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9971D" w14:textId="77777777" w:rsidR="009B1345" w:rsidRDefault="00000000">
    <w:pPr>
      <w:pStyle w:val="BodyText"/>
      <w:spacing w:line="14" w:lineRule="auto"/>
      <w:rPr>
        <w:sz w:val="20"/>
      </w:rPr>
    </w:pPr>
    <w:r>
      <w:rPr>
        <w:noProof/>
        <w:sz w:val="20"/>
      </w:rPr>
      <w:drawing>
        <wp:anchor distT="0" distB="0" distL="0" distR="0" simplePos="0" relativeHeight="251336192" behindDoc="1" locked="0" layoutInCell="0" allowOverlap="1" wp14:anchorId="215ABF51" wp14:editId="26603522">
          <wp:simplePos x="0" y="0"/>
          <wp:positionH relativeFrom="page">
            <wp:posOffset>914400</wp:posOffset>
          </wp:positionH>
          <wp:positionV relativeFrom="page">
            <wp:posOffset>5796280</wp:posOffset>
          </wp:positionV>
          <wp:extent cx="3694430" cy="1654175"/>
          <wp:effectExtent l="0" t="0" r="0" b="0"/>
          <wp:wrapNone/>
          <wp:docPr id="347" name="Group 194"/>
          <wp:cNvGraphicFramePr/>
          <a:graphic xmlns:a="http://schemas.openxmlformats.org/drawingml/2006/main">
            <a:graphicData uri="http://schemas.microsoft.com/office/word/2010/wordprocessingGroup">
              <wpg:wgp>
                <wpg:cNvGrpSpPr/>
                <wpg:grpSpPr>
                  <a:xfrm>
                    <a:off x="0" y="0"/>
                    <a:ext cx="3694320" cy="1654200"/>
                    <a:chOff x="0" y="0"/>
                    <a:chExt cx="3694320" cy="1654200"/>
                  </a:xfrm>
                </wpg:grpSpPr>
                <pic:pic xmlns:pic="http://schemas.openxmlformats.org/drawingml/2006/picture">
                  <pic:nvPicPr>
                    <pic:cNvPr id="348" name="Image 195"/>
                    <pic:cNvPicPr/>
                  </pic:nvPicPr>
                  <pic:blipFill>
                    <a:blip r:embed="rId1"/>
                    <a:stretch/>
                  </pic:blipFill>
                  <pic:spPr>
                    <a:xfrm>
                      <a:off x="0" y="0"/>
                      <a:ext cx="3694320" cy="1654200"/>
                    </a:xfrm>
                    <a:prstGeom prst="rect">
                      <a:avLst/>
                    </a:prstGeom>
                    <a:noFill/>
                    <a:ln w="0">
                      <a:noFill/>
                    </a:ln>
                  </pic:spPr>
                </pic:pic>
                <wps:wsp>
                  <wps:cNvPr id="349" name="Graphic 196"/>
                  <wps:cNvSpPr/>
                  <wps:spPr>
                    <a:xfrm>
                      <a:off x="0" y="604440"/>
                      <a:ext cx="1828080" cy="5760"/>
                    </a:xfrm>
                    <a:custGeom>
                      <a:avLst/>
                      <a:gdLst>
                        <a:gd name="textAreaLeft" fmla="*/ 0 w 1036440"/>
                        <a:gd name="textAreaRight" fmla="*/ 1036800 w 1036440"/>
                        <a:gd name="textAreaTop" fmla="*/ 0 h 3240"/>
                        <a:gd name="textAreaBottom" fmla="*/ 3600 h 3240"/>
                      </a:gdLst>
                      <a:ahLst/>
                      <a:cxnLst/>
                      <a:rect l="textAreaLeft" t="textAreaTop" r="textAreaRight" b="textAreaBottom"/>
                      <a:pathLst>
                        <a:path w="1828800" h="6350">
                          <a:moveTo>
                            <a:pt x="1828800" y="0"/>
                          </a:moveTo>
                          <a:lnTo>
                            <a:pt x="0" y="0"/>
                          </a:lnTo>
                          <a:lnTo>
                            <a:pt x="0" y="6349"/>
                          </a:lnTo>
                          <a:lnTo>
                            <a:pt x="1828800" y="6349"/>
                          </a:lnTo>
                          <a:lnTo>
                            <a:pt x="182880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anchor>
      </w:drawing>
    </w:r>
    <w:r>
      <w:rPr>
        <w:noProof/>
        <w:sz w:val="20"/>
      </w:rPr>
      <mc:AlternateContent>
        <mc:Choice Requires="wps">
          <w:drawing>
            <wp:anchor distT="0" distB="0" distL="0" distR="0" simplePos="0" relativeHeight="252042752" behindDoc="1" locked="0" layoutInCell="0" allowOverlap="1" wp14:anchorId="567ADF37" wp14:editId="53E323AE">
              <wp:simplePos x="0" y="0"/>
              <wp:positionH relativeFrom="page">
                <wp:posOffset>901700</wp:posOffset>
              </wp:positionH>
              <wp:positionV relativeFrom="page">
                <wp:posOffset>6478270</wp:posOffset>
              </wp:positionV>
              <wp:extent cx="3504565" cy="467995"/>
              <wp:effectExtent l="0" t="0" r="0" b="0"/>
              <wp:wrapNone/>
              <wp:docPr id="350" name="Textbox 197"/>
              <wp:cNvGraphicFramePr/>
              <a:graphic xmlns:a="http://schemas.openxmlformats.org/drawingml/2006/main">
                <a:graphicData uri="http://schemas.microsoft.com/office/word/2010/wordprocessingShape">
                  <wps:wsp>
                    <wps:cNvSpPr/>
                    <wps:spPr>
                      <a:xfrm>
                        <a:off x="0" y="0"/>
                        <a:ext cx="3504600" cy="468000"/>
                      </a:xfrm>
                      <a:prstGeom prst="rect">
                        <a:avLst/>
                      </a:prstGeom>
                      <a:noFill/>
                      <a:ln w="0">
                        <a:noFill/>
                      </a:ln>
                    </wps:spPr>
                    <wps:style>
                      <a:lnRef idx="0">
                        <a:scrgbClr r="0" g="0" b="0"/>
                      </a:lnRef>
                      <a:fillRef idx="0">
                        <a:scrgbClr r="0" g="0" b="0"/>
                      </a:fillRef>
                      <a:effectRef idx="0">
                        <a:scrgbClr r="0" g="0" b="0"/>
                      </a:effectRef>
                      <a:fontRef idx="minor"/>
                    </wps:style>
                    <wps:txbx>
                      <w:txbxContent>
                        <w:p w14:paraId="1F72D68F" w14:textId="77777777" w:rsidR="009B1345" w:rsidRDefault="00000000">
                          <w:pPr>
                            <w:pStyle w:val="FrameContents"/>
                            <w:spacing w:before="11" w:line="233" w:lineRule="auto"/>
                            <w:ind w:left="20"/>
                            <w:rPr>
                              <w:sz w:val="20"/>
                            </w:rPr>
                          </w:pPr>
                          <w:r>
                            <w:rPr>
                              <w:spacing w:val="-2"/>
                              <w:position w:val="5"/>
                              <w:sz w:val="13"/>
                            </w:rPr>
                            <w:t>5</w:t>
                          </w:r>
                          <w:r>
                            <w:rPr>
                              <w:spacing w:val="4"/>
                              <w:position w:val="5"/>
                              <w:sz w:val="13"/>
                            </w:rPr>
                            <w:t xml:space="preserve"> </w:t>
                          </w:r>
                          <w:r>
                            <w:rPr>
                              <w:spacing w:val="-2"/>
                              <w:sz w:val="20"/>
                            </w:rPr>
                            <w:t>Kementerian</w:t>
                          </w:r>
                          <w:r>
                            <w:rPr>
                              <w:spacing w:val="-11"/>
                              <w:sz w:val="20"/>
                            </w:rPr>
                            <w:t xml:space="preserve"> </w:t>
                          </w:r>
                          <w:r>
                            <w:rPr>
                              <w:spacing w:val="-2"/>
                              <w:sz w:val="20"/>
                            </w:rPr>
                            <w:t>Lingkungan</w:t>
                          </w:r>
                          <w:r>
                            <w:rPr>
                              <w:spacing w:val="-10"/>
                              <w:sz w:val="20"/>
                            </w:rPr>
                            <w:t xml:space="preserve"> </w:t>
                          </w:r>
                          <w:r>
                            <w:rPr>
                              <w:spacing w:val="-2"/>
                              <w:sz w:val="20"/>
                            </w:rPr>
                            <w:t>Hidup</w:t>
                          </w:r>
                          <w:r>
                            <w:rPr>
                              <w:spacing w:val="-11"/>
                              <w:sz w:val="20"/>
                            </w:rPr>
                            <w:t xml:space="preserve"> </w:t>
                          </w:r>
                          <w:r>
                            <w:rPr>
                              <w:spacing w:val="-2"/>
                              <w:sz w:val="20"/>
                            </w:rPr>
                            <w:t>dan</w:t>
                          </w:r>
                          <w:r>
                            <w:rPr>
                              <w:spacing w:val="-10"/>
                              <w:sz w:val="20"/>
                            </w:rPr>
                            <w:t xml:space="preserve"> </w:t>
                          </w:r>
                          <w:r>
                            <w:rPr>
                              <w:spacing w:val="-2"/>
                              <w:sz w:val="20"/>
                            </w:rPr>
                            <w:t>Kehutanan</w:t>
                          </w:r>
                          <w:r>
                            <w:rPr>
                              <w:spacing w:val="-11"/>
                              <w:sz w:val="20"/>
                            </w:rPr>
                            <w:t xml:space="preserve"> </w:t>
                          </w:r>
                          <w:r>
                            <w:rPr>
                              <w:spacing w:val="-2"/>
                              <w:sz w:val="20"/>
                            </w:rPr>
                            <w:t>Republik</w:t>
                          </w:r>
                          <w:r>
                            <w:rPr>
                              <w:spacing w:val="-9"/>
                              <w:sz w:val="20"/>
                            </w:rPr>
                            <w:t xml:space="preserve"> </w:t>
                          </w:r>
                          <w:r>
                            <w:rPr>
                              <w:spacing w:val="-2"/>
                              <w:sz w:val="20"/>
                            </w:rPr>
                            <w:t xml:space="preserve">Indonesia, </w:t>
                          </w:r>
                          <w:r>
                            <w:rPr>
                              <w:sz w:val="20"/>
                            </w:rPr>
                            <w:t>informasi</w:t>
                          </w:r>
                          <w:r>
                            <w:rPr>
                              <w:spacing w:val="-7"/>
                              <w:sz w:val="20"/>
                            </w:rPr>
                            <w:t xml:space="preserve"> </w:t>
                          </w:r>
                          <w:r>
                            <w:rPr>
                              <w:sz w:val="20"/>
                            </w:rPr>
                            <w:t>penegakan</w:t>
                          </w:r>
                          <w:r>
                            <w:rPr>
                              <w:spacing w:val="-8"/>
                              <w:sz w:val="20"/>
                            </w:rPr>
                            <w:t xml:space="preserve"> </w:t>
                          </w:r>
                          <w:r>
                            <w:rPr>
                              <w:sz w:val="20"/>
                            </w:rPr>
                            <w:t>hukum</w:t>
                          </w:r>
                          <w:r>
                            <w:rPr>
                              <w:spacing w:val="-8"/>
                              <w:sz w:val="20"/>
                            </w:rPr>
                            <w:t xml:space="preserve"> </w:t>
                          </w:r>
                          <w:r>
                            <w:rPr>
                              <w:sz w:val="20"/>
                            </w:rPr>
                            <w:t>dan</w:t>
                          </w:r>
                          <w:r>
                            <w:rPr>
                              <w:spacing w:val="-8"/>
                              <w:sz w:val="20"/>
                            </w:rPr>
                            <w:t xml:space="preserve"> </w:t>
                          </w:r>
                          <w:r>
                            <w:rPr>
                              <w:sz w:val="20"/>
                            </w:rPr>
                            <w:t>putusan</w:t>
                          </w:r>
                          <w:r>
                            <w:rPr>
                              <w:spacing w:val="-8"/>
                              <w:sz w:val="20"/>
                            </w:rPr>
                            <w:t xml:space="preserve"> </w:t>
                          </w:r>
                          <w:r>
                            <w:rPr>
                              <w:sz w:val="20"/>
                            </w:rPr>
                            <w:t>perkara</w:t>
                          </w:r>
                          <w:r>
                            <w:rPr>
                              <w:spacing w:val="-7"/>
                              <w:sz w:val="20"/>
                            </w:rPr>
                            <w:t xml:space="preserve"> </w:t>
                          </w:r>
                          <w:r>
                            <w:rPr>
                              <w:sz w:val="20"/>
                            </w:rPr>
                            <w:t>PT</w:t>
                          </w:r>
                          <w:r>
                            <w:rPr>
                              <w:spacing w:val="-6"/>
                              <w:sz w:val="20"/>
                            </w:rPr>
                            <w:t xml:space="preserve"> </w:t>
                          </w:r>
                          <w:r>
                            <w:rPr>
                              <w:sz w:val="20"/>
                            </w:rPr>
                            <w:t>Kallista</w:t>
                          </w:r>
                          <w:r>
                            <w:rPr>
                              <w:spacing w:val="-7"/>
                              <w:sz w:val="20"/>
                            </w:rPr>
                            <w:t xml:space="preserve"> </w:t>
                          </w:r>
                          <w:r>
                            <w:rPr>
                              <w:sz w:val="20"/>
                            </w:rPr>
                            <w:t>Alam.</w:t>
                          </w:r>
                        </w:p>
                        <w:p w14:paraId="139DF83B" w14:textId="77777777" w:rsidR="009B1345" w:rsidRDefault="00000000">
                          <w:pPr>
                            <w:pStyle w:val="FrameContents"/>
                            <w:spacing w:line="249" w:lineRule="exact"/>
                            <w:ind w:left="2826"/>
                          </w:pPr>
                          <w:r>
                            <w:rPr>
                              <w:spacing w:val="-5"/>
                            </w:rPr>
                            <w:t>40</w:t>
                          </w:r>
                        </w:p>
                      </w:txbxContent>
                    </wps:txbx>
                    <wps:bodyPr lIns="0" tIns="0" rIns="0" bIns="0" anchor="t">
                      <a:noAutofit/>
                    </wps:bodyPr>
                  </wps:wsp>
                </a:graphicData>
              </a:graphic>
            </wp:anchor>
          </w:drawing>
        </mc:Choice>
        <mc:Fallback>
          <w:pict>
            <v:rect w14:anchorId="567ADF37" id="_x0000_s1339" style="position:absolute;margin-left:71pt;margin-top:510.1pt;width:275.95pt;height:36.85pt;z-index:-251273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" o:allowincell="f" filled="f" stroked="f" strokeweight="0">
              <v:textbox inset="0,0,0,0">
                <w:txbxContent>
                  <w:p w14:paraId="1F72D68F" w14:textId="77777777" w:rsidR="009B1345" w:rsidRDefault="00000000">
                    <w:pPr>
                      <w:pStyle w:val="FrameContents"/>
                      <w:spacing w:before="11" w:line="233" w:lineRule="auto"/>
                      <w:ind w:left="20"/>
                      <w:rPr>
                        <w:sz w:val="20"/>
                      </w:rPr>
                    </w:pPr>
                    <w:r>
                      <w:rPr>
                        <w:spacing w:val="-2"/>
                        <w:position w:val="5"/>
                        <w:sz w:val="13"/>
                      </w:rPr>
                      <w:t>5</w:t>
                    </w:r>
                    <w:r>
                      <w:rPr>
                        <w:spacing w:val="4"/>
                        <w:position w:val="5"/>
                        <w:sz w:val="13"/>
                      </w:rPr>
                      <w:t xml:space="preserve"> </w:t>
                    </w:r>
                    <w:r>
                      <w:rPr>
                        <w:spacing w:val="-2"/>
                        <w:sz w:val="20"/>
                      </w:rPr>
                      <w:t>Kementerian</w:t>
                    </w:r>
                    <w:r>
                      <w:rPr>
                        <w:spacing w:val="-11"/>
                        <w:sz w:val="20"/>
                      </w:rPr>
                      <w:t xml:space="preserve"> </w:t>
                    </w:r>
                    <w:r>
                      <w:rPr>
                        <w:spacing w:val="-2"/>
                        <w:sz w:val="20"/>
                      </w:rPr>
                      <w:t>Lingkungan</w:t>
                    </w:r>
                    <w:r>
                      <w:rPr>
                        <w:spacing w:val="-10"/>
                        <w:sz w:val="20"/>
                      </w:rPr>
                      <w:t xml:space="preserve"> </w:t>
                    </w:r>
                    <w:r>
                      <w:rPr>
                        <w:spacing w:val="-2"/>
                        <w:sz w:val="20"/>
                      </w:rPr>
                      <w:t>Hidup</w:t>
                    </w:r>
                    <w:r>
                      <w:rPr>
                        <w:spacing w:val="-11"/>
                        <w:sz w:val="20"/>
                      </w:rPr>
                      <w:t xml:space="preserve"> </w:t>
                    </w:r>
                    <w:r>
                      <w:rPr>
                        <w:spacing w:val="-2"/>
                        <w:sz w:val="20"/>
                      </w:rPr>
                      <w:t>dan</w:t>
                    </w:r>
                    <w:r>
                      <w:rPr>
                        <w:spacing w:val="-10"/>
                        <w:sz w:val="20"/>
                      </w:rPr>
                      <w:t xml:space="preserve"> </w:t>
                    </w:r>
                    <w:r>
                      <w:rPr>
                        <w:spacing w:val="-2"/>
                        <w:sz w:val="20"/>
                      </w:rPr>
                      <w:t>Kehutanan</w:t>
                    </w:r>
                    <w:r>
                      <w:rPr>
                        <w:spacing w:val="-11"/>
                        <w:sz w:val="20"/>
                      </w:rPr>
                      <w:t xml:space="preserve"> </w:t>
                    </w:r>
                    <w:r>
                      <w:rPr>
                        <w:spacing w:val="-2"/>
                        <w:sz w:val="20"/>
                      </w:rPr>
                      <w:t>Republik</w:t>
                    </w:r>
                    <w:r>
                      <w:rPr>
                        <w:spacing w:val="-9"/>
                        <w:sz w:val="20"/>
                      </w:rPr>
                      <w:t xml:space="preserve"> </w:t>
                    </w:r>
                    <w:r>
                      <w:rPr>
                        <w:spacing w:val="-2"/>
                        <w:sz w:val="20"/>
                      </w:rPr>
                      <w:t xml:space="preserve">Indonesia, </w:t>
                    </w:r>
                    <w:r>
                      <w:rPr>
                        <w:sz w:val="20"/>
                      </w:rPr>
                      <w:t>informasi</w:t>
                    </w:r>
                    <w:r>
                      <w:rPr>
                        <w:spacing w:val="-7"/>
                        <w:sz w:val="20"/>
                      </w:rPr>
                      <w:t xml:space="preserve"> </w:t>
                    </w:r>
                    <w:r>
                      <w:rPr>
                        <w:sz w:val="20"/>
                      </w:rPr>
                      <w:t>penegakan</w:t>
                    </w:r>
                    <w:r>
                      <w:rPr>
                        <w:spacing w:val="-8"/>
                        <w:sz w:val="20"/>
                      </w:rPr>
                      <w:t xml:space="preserve"> </w:t>
                    </w:r>
                    <w:r>
                      <w:rPr>
                        <w:sz w:val="20"/>
                      </w:rPr>
                      <w:t>hukum</w:t>
                    </w:r>
                    <w:r>
                      <w:rPr>
                        <w:spacing w:val="-8"/>
                        <w:sz w:val="20"/>
                      </w:rPr>
                      <w:t xml:space="preserve"> </w:t>
                    </w:r>
                    <w:r>
                      <w:rPr>
                        <w:sz w:val="20"/>
                      </w:rPr>
                      <w:t>dan</w:t>
                    </w:r>
                    <w:r>
                      <w:rPr>
                        <w:spacing w:val="-8"/>
                        <w:sz w:val="20"/>
                      </w:rPr>
                      <w:t xml:space="preserve"> </w:t>
                    </w:r>
                    <w:r>
                      <w:rPr>
                        <w:sz w:val="20"/>
                      </w:rPr>
                      <w:t>putusan</w:t>
                    </w:r>
                    <w:r>
                      <w:rPr>
                        <w:spacing w:val="-8"/>
                        <w:sz w:val="20"/>
                      </w:rPr>
                      <w:t xml:space="preserve"> </w:t>
                    </w:r>
                    <w:r>
                      <w:rPr>
                        <w:sz w:val="20"/>
                      </w:rPr>
                      <w:t>perkara</w:t>
                    </w:r>
                    <w:r>
                      <w:rPr>
                        <w:spacing w:val="-7"/>
                        <w:sz w:val="20"/>
                      </w:rPr>
                      <w:t xml:space="preserve"> </w:t>
                    </w:r>
                    <w:r>
                      <w:rPr>
                        <w:sz w:val="20"/>
                      </w:rPr>
                      <w:t>PT</w:t>
                    </w:r>
                    <w:r>
                      <w:rPr>
                        <w:spacing w:val="-6"/>
                        <w:sz w:val="20"/>
                      </w:rPr>
                      <w:t xml:space="preserve"> </w:t>
                    </w:r>
                    <w:r>
                      <w:rPr>
                        <w:sz w:val="20"/>
                      </w:rPr>
                      <w:t>Kallista</w:t>
                    </w:r>
                    <w:r>
                      <w:rPr>
                        <w:spacing w:val="-7"/>
                        <w:sz w:val="20"/>
                      </w:rPr>
                      <w:t xml:space="preserve"> </w:t>
                    </w:r>
                    <w:r>
                      <w:rPr>
                        <w:sz w:val="20"/>
                      </w:rPr>
                      <w:t>Alam.</w:t>
                    </w:r>
                  </w:p>
                  <w:p w14:paraId="139DF83B" w14:textId="77777777" w:rsidR="009B1345" w:rsidRDefault="00000000">
                    <w:pPr>
                      <w:pStyle w:val="FrameContents"/>
                      <w:spacing w:line="249" w:lineRule="exact"/>
                      <w:ind w:left="2826"/>
                    </w:pPr>
                    <w:r>
                      <w:rPr>
                        <w:spacing w:val="-5"/>
                      </w:rPr>
                      <w:t>40</w:t>
                    </w:r>
                  </w:p>
                </w:txbxContent>
              </v:textbox>
              <w10:wrap anchorx="page" anchory="page"/>
            </v:rect>
          </w:pict>
        </mc:Fallback>
      </mc:AlternateContent>
    </w:r>
  </w:p>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13D27" w14:textId="77777777" w:rsidR="009B1345" w:rsidRDefault="009B1345">
    <w:pPr>
      <w:pStyle w:val="Footer"/>
    </w:pPr>
  </w:p>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7E9B6" w14:textId="77777777" w:rsidR="009B1345" w:rsidRDefault="00000000">
    <w:pPr>
      <w:pStyle w:val="BodyText"/>
      <w:spacing w:line="14" w:lineRule="auto"/>
      <w:rPr>
        <w:sz w:val="20"/>
      </w:rPr>
    </w:pPr>
    <w:r>
      <w:rPr>
        <w:noProof/>
        <w:sz w:val="20"/>
      </w:rPr>
      <w:drawing>
        <wp:anchor distT="0" distB="0" distL="0" distR="0" simplePos="0" relativeHeight="251339264" behindDoc="1" locked="0" layoutInCell="0" allowOverlap="1" wp14:anchorId="5CACBBD2" wp14:editId="6BA24BFA">
          <wp:simplePos x="0" y="0"/>
          <wp:positionH relativeFrom="page">
            <wp:posOffset>914400</wp:posOffset>
          </wp:positionH>
          <wp:positionV relativeFrom="page">
            <wp:posOffset>5796280</wp:posOffset>
          </wp:positionV>
          <wp:extent cx="3694430" cy="1654175"/>
          <wp:effectExtent l="0" t="0" r="0" b="0"/>
          <wp:wrapNone/>
          <wp:docPr id="353" name="Group 199"/>
          <wp:cNvGraphicFramePr/>
          <a:graphic xmlns:a="http://schemas.openxmlformats.org/drawingml/2006/main">
            <a:graphicData uri="http://schemas.microsoft.com/office/word/2010/wordprocessingGroup">
              <wpg:wgp>
                <wpg:cNvGrpSpPr/>
                <wpg:grpSpPr>
                  <a:xfrm>
                    <a:off x="0" y="0"/>
                    <a:ext cx="3694320" cy="1654200"/>
                    <a:chOff x="0" y="0"/>
                    <a:chExt cx="3694320" cy="1654200"/>
                  </a:xfrm>
                </wpg:grpSpPr>
                <pic:pic xmlns:pic="http://schemas.openxmlformats.org/drawingml/2006/picture">
                  <pic:nvPicPr>
                    <pic:cNvPr id="354" name="Image 200"/>
                    <pic:cNvPicPr/>
                  </pic:nvPicPr>
                  <pic:blipFill>
                    <a:blip r:embed="rId1"/>
                    <a:stretch/>
                  </pic:blipFill>
                  <pic:spPr>
                    <a:xfrm>
                      <a:off x="0" y="0"/>
                      <a:ext cx="3694320" cy="1654200"/>
                    </a:xfrm>
                    <a:prstGeom prst="rect">
                      <a:avLst/>
                    </a:prstGeom>
                    <a:noFill/>
                    <a:ln w="0">
                      <a:noFill/>
                    </a:ln>
                  </pic:spPr>
                </pic:pic>
                <wps:wsp>
                  <wps:cNvPr id="355" name="Graphic 201"/>
                  <wps:cNvSpPr/>
                  <wps:spPr>
                    <a:xfrm>
                      <a:off x="0" y="604440"/>
                      <a:ext cx="1828080" cy="5760"/>
                    </a:xfrm>
                    <a:custGeom>
                      <a:avLst/>
                      <a:gdLst>
                        <a:gd name="textAreaLeft" fmla="*/ 0 w 1036440"/>
                        <a:gd name="textAreaRight" fmla="*/ 1036800 w 1036440"/>
                        <a:gd name="textAreaTop" fmla="*/ 0 h 3240"/>
                        <a:gd name="textAreaBottom" fmla="*/ 3600 h 3240"/>
                      </a:gdLst>
                      <a:ahLst/>
                      <a:cxnLst/>
                      <a:rect l="textAreaLeft" t="textAreaTop" r="textAreaRight" b="textAreaBottom"/>
                      <a:pathLst>
                        <a:path w="1828800" h="6350">
                          <a:moveTo>
                            <a:pt x="1828800" y="0"/>
                          </a:moveTo>
                          <a:lnTo>
                            <a:pt x="0" y="0"/>
                          </a:lnTo>
                          <a:lnTo>
                            <a:pt x="0" y="6349"/>
                          </a:lnTo>
                          <a:lnTo>
                            <a:pt x="1828800" y="6349"/>
                          </a:lnTo>
                          <a:lnTo>
                            <a:pt x="182880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anchor>
      </w:drawing>
    </w:r>
    <w:r>
      <w:rPr>
        <w:noProof/>
        <w:sz w:val="20"/>
      </w:rPr>
      <mc:AlternateContent>
        <mc:Choice Requires="wps">
          <w:drawing>
            <wp:anchor distT="0" distB="0" distL="0" distR="0" simplePos="0" relativeHeight="252039680" behindDoc="1" locked="0" layoutInCell="0" allowOverlap="1" wp14:anchorId="5EB76D21" wp14:editId="4C49A996">
              <wp:simplePos x="0" y="0"/>
              <wp:positionH relativeFrom="page">
                <wp:posOffset>901700</wp:posOffset>
              </wp:positionH>
              <wp:positionV relativeFrom="page">
                <wp:posOffset>6478270</wp:posOffset>
              </wp:positionV>
              <wp:extent cx="3525520" cy="467995"/>
              <wp:effectExtent l="0" t="0" r="0" b="0"/>
              <wp:wrapNone/>
              <wp:docPr id="356" name="Textbox 202"/>
              <wp:cNvGraphicFramePr/>
              <a:graphic xmlns:a="http://schemas.openxmlformats.org/drawingml/2006/main">
                <a:graphicData uri="http://schemas.microsoft.com/office/word/2010/wordprocessingShape">
                  <wps:wsp>
                    <wps:cNvSpPr/>
                    <wps:spPr>
                      <a:xfrm>
                        <a:off x="0" y="0"/>
                        <a:ext cx="3525480" cy="468000"/>
                      </a:xfrm>
                      <a:prstGeom prst="rect">
                        <a:avLst/>
                      </a:prstGeom>
                      <a:noFill/>
                      <a:ln w="0">
                        <a:noFill/>
                      </a:ln>
                    </wps:spPr>
                    <wps:style>
                      <a:lnRef idx="0">
                        <a:scrgbClr r="0" g="0" b="0"/>
                      </a:lnRef>
                      <a:fillRef idx="0">
                        <a:scrgbClr r="0" g="0" b="0"/>
                      </a:fillRef>
                      <a:effectRef idx="0">
                        <a:scrgbClr r="0" g="0" b="0"/>
                      </a:effectRef>
                      <a:fontRef idx="minor"/>
                    </wps:style>
                    <wps:txbx>
                      <w:txbxContent>
                        <w:p w14:paraId="6F3BDD03" w14:textId="77777777" w:rsidR="009B1345" w:rsidRDefault="00000000">
                          <w:pPr>
                            <w:pStyle w:val="FrameContents"/>
                            <w:spacing w:before="11" w:line="233" w:lineRule="auto"/>
                            <w:ind w:left="20"/>
                            <w:rPr>
                              <w:sz w:val="20"/>
                            </w:rPr>
                          </w:pPr>
                          <w:r>
                            <w:rPr>
                              <w:spacing w:val="-2"/>
                              <w:position w:val="5"/>
                              <w:sz w:val="13"/>
                            </w:rPr>
                            <w:t>6</w:t>
                          </w:r>
                          <w:r>
                            <w:rPr>
                              <w:spacing w:val="8"/>
                              <w:position w:val="5"/>
                              <w:sz w:val="13"/>
                            </w:rPr>
                            <w:t xml:space="preserve"> </w:t>
                          </w:r>
                          <w:r>
                            <w:rPr>
                              <w:spacing w:val="-2"/>
                              <w:sz w:val="20"/>
                            </w:rPr>
                            <w:t>UK</w:t>
                          </w:r>
                          <w:r>
                            <w:rPr>
                              <w:spacing w:val="-9"/>
                              <w:sz w:val="20"/>
                            </w:rPr>
                            <w:t xml:space="preserve"> </w:t>
                          </w:r>
                          <w:r>
                            <w:rPr>
                              <w:spacing w:val="-2"/>
                              <w:sz w:val="20"/>
                            </w:rPr>
                            <w:t>Supreme</w:t>
                          </w:r>
                          <w:r>
                            <w:rPr>
                              <w:spacing w:val="-9"/>
                              <w:sz w:val="20"/>
                            </w:rPr>
                            <w:t xml:space="preserve"> </w:t>
                          </w:r>
                          <w:r>
                            <w:rPr>
                              <w:spacing w:val="-2"/>
                              <w:sz w:val="20"/>
                            </w:rPr>
                            <w:t>Court,</w:t>
                          </w:r>
                          <w:r>
                            <w:rPr>
                              <w:spacing w:val="-9"/>
                              <w:sz w:val="20"/>
                            </w:rPr>
                            <w:t xml:space="preserve"> </w:t>
                          </w:r>
                          <w:r>
                            <w:rPr>
                              <w:spacing w:val="-2"/>
                              <w:sz w:val="20"/>
                            </w:rPr>
                            <w:t>Vedanta</w:t>
                          </w:r>
                          <w:r>
                            <w:rPr>
                              <w:spacing w:val="-9"/>
                              <w:sz w:val="20"/>
                            </w:rPr>
                            <w:t xml:space="preserve"> </w:t>
                          </w:r>
                          <w:r>
                            <w:rPr>
                              <w:spacing w:val="-2"/>
                              <w:sz w:val="20"/>
                            </w:rPr>
                            <w:t>Resources</w:t>
                          </w:r>
                          <w:r>
                            <w:rPr>
                              <w:spacing w:val="-9"/>
                              <w:sz w:val="20"/>
                            </w:rPr>
                            <w:t xml:space="preserve"> </w:t>
                          </w:r>
                          <w:r>
                            <w:rPr>
                              <w:spacing w:val="-2"/>
                              <w:sz w:val="20"/>
                            </w:rPr>
                            <w:t>PLC</w:t>
                          </w:r>
                          <w:r>
                            <w:rPr>
                              <w:spacing w:val="-9"/>
                              <w:sz w:val="20"/>
                            </w:rPr>
                            <w:t xml:space="preserve"> </w:t>
                          </w:r>
                          <w:r>
                            <w:rPr>
                              <w:spacing w:val="-2"/>
                              <w:sz w:val="20"/>
                            </w:rPr>
                            <w:t>and</w:t>
                          </w:r>
                          <w:r>
                            <w:rPr>
                              <w:spacing w:val="-9"/>
                              <w:sz w:val="20"/>
                            </w:rPr>
                            <w:t xml:space="preserve"> </w:t>
                          </w:r>
                          <w:r>
                            <w:rPr>
                              <w:spacing w:val="-2"/>
                              <w:sz w:val="20"/>
                            </w:rPr>
                            <w:t>another</w:t>
                          </w:r>
                          <w:r>
                            <w:rPr>
                              <w:spacing w:val="-10"/>
                              <w:sz w:val="20"/>
                            </w:rPr>
                            <w:t xml:space="preserve"> </w:t>
                          </w:r>
                          <w:r>
                            <w:rPr>
                              <w:spacing w:val="-2"/>
                              <w:sz w:val="20"/>
                            </w:rPr>
                            <w:t>v</w:t>
                          </w:r>
                          <w:r>
                            <w:rPr>
                              <w:spacing w:val="-9"/>
                              <w:sz w:val="20"/>
                            </w:rPr>
                            <w:t xml:space="preserve"> </w:t>
                          </w:r>
                          <w:r>
                            <w:rPr>
                              <w:spacing w:val="-2"/>
                              <w:sz w:val="20"/>
                            </w:rPr>
                            <w:t xml:space="preserve">Lungowe </w:t>
                          </w:r>
                          <w:r>
                            <w:rPr>
                              <w:sz w:val="20"/>
                            </w:rPr>
                            <w:t>and others [2019] UKSC 20.</w:t>
                          </w:r>
                        </w:p>
                        <w:p w14:paraId="669AB9E4" w14:textId="77777777" w:rsidR="009B1345" w:rsidRDefault="00000000">
                          <w:pPr>
                            <w:pStyle w:val="FrameContents"/>
                            <w:spacing w:line="249" w:lineRule="exact"/>
                            <w:ind w:left="2826"/>
                          </w:pPr>
                          <w:r>
                            <w:rPr>
                              <w:spacing w:val="-5"/>
                            </w:rPr>
                            <w:t>41</w:t>
                          </w:r>
                        </w:p>
                      </w:txbxContent>
                    </wps:txbx>
                    <wps:bodyPr lIns="0" tIns="0" rIns="0" bIns="0" anchor="t">
                      <a:noAutofit/>
                    </wps:bodyPr>
                  </wps:wsp>
                </a:graphicData>
              </a:graphic>
            </wp:anchor>
          </w:drawing>
        </mc:Choice>
        <mc:Fallback>
          <w:pict>
            <v:rect w14:anchorId="5EB76D21" id="Textbox 202" o:spid="_x0000_s1341" style="position:absolute;margin-left:71pt;margin-top:510.1pt;width:277.6pt;height:36.85pt;z-index:-251276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" o:allowincell="f" filled="f" stroked="f" strokeweight="0">
              <v:textbox inset="0,0,0,0">
                <w:txbxContent>
                  <w:p w14:paraId="6F3BDD03" w14:textId="77777777" w:rsidR="009B1345" w:rsidRDefault="00000000">
                    <w:pPr>
                      <w:pStyle w:val="FrameContents"/>
                      <w:spacing w:before="11" w:line="233" w:lineRule="auto"/>
                      <w:ind w:left="20"/>
                      <w:rPr>
                        <w:sz w:val="20"/>
                      </w:rPr>
                    </w:pPr>
                    <w:r>
                      <w:rPr>
                        <w:spacing w:val="-2"/>
                        <w:position w:val="5"/>
                        <w:sz w:val="13"/>
                      </w:rPr>
                      <w:t>6</w:t>
                    </w:r>
                    <w:r>
                      <w:rPr>
                        <w:spacing w:val="8"/>
                        <w:position w:val="5"/>
                        <w:sz w:val="13"/>
                      </w:rPr>
                      <w:t xml:space="preserve"> </w:t>
                    </w:r>
                    <w:r>
                      <w:rPr>
                        <w:spacing w:val="-2"/>
                        <w:sz w:val="20"/>
                      </w:rPr>
                      <w:t>UK</w:t>
                    </w:r>
                    <w:r>
                      <w:rPr>
                        <w:spacing w:val="-9"/>
                        <w:sz w:val="20"/>
                      </w:rPr>
                      <w:t xml:space="preserve"> </w:t>
                    </w:r>
                    <w:r>
                      <w:rPr>
                        <w:spacing w:val="-2"/>
                        <w:sz w:val="20"/>
                      </w:rPr>
                      <w:t>Supreme</w:t>
                    </w:r>
                    <w:r>
                      <w:rPr>
                        <w:spacing w:val="-9"/>
                        <w:sz w:val="20"/>
                      </w:rPr>
                      <w:t xml:space="preserve"> </w:t>
                    </w:r>
                    <w:r>
                      <w:rPr>
                        <w:spacing w:val="-2"/>
                        <w:sz w:val="20"/>
                      </w:rPr>
                      <w:t>Court,</w:t>
                    </w:r>
                    <w:r>
                      <w:rPr>
                        <w:spacing w:val="-9"/>
                        <w:sz w:val="20"/>
                      </w:rPr>
                      <w:t xml:space="preserve"> </w:t>
                    </w:r>
                    <w:r>
                      <w:rPr>
                        <w:spacing w:val="-2"/>
                        <w:sz w:val="20"/>
                      </w:rPr>
                      <w:t>Vedanta</w:t>
                    </w:r>
                    <w:r>
                      <w:rPr>
                        <w:spacing w:val="-9"/>
                        <w:sz w:val="20"/>
                      </w:rPr>
                      <w:t xml:space="preserve"> </w:t>
                    </w:r>
                    <w:r>
                      <w:rPr>
                        <w:spacing w:val="-2"/>
                        <w:sz w:val="20"/>
                      </w:rPr>
                      <w:t>Resources</w:t>
                    </w:r>
                    <w:r>
                      <w:rPr>
                        <w:spacing w:val="-9"/>
                        <w:sz w:val="20"/>
                      </w:rPr>
                      <w:t xml:space="preserve"> </w:t>
                    </w:r>
                    <w:r>
                      <w:rPr>
                        <w:spacing w:val="-2"/>
                        <w:sz w:val="20"/>
                      </w:rPr>
                      <w:t>PLC</w:t>
                    </w:r>
                    <w:r>
                      <w:rPr>
                        <w:spacing w:val="-9"/>
                        <w:sz w:val="20"/>
                      </w:rPr>
                      <w:t xml:space="preserve"> </w:t>
                    </w:r>
                    <w:r>
                      <w:rPr>
                        <w:spacing w:val="-2"/>
                        <w:sz w:val="20"/>
                      </w:rPr>
                      <w:t>and</w:t>
                    </w:r>
                    <w:r>
                      <w:rPr>
                        <w:spacing w:val="-9"/>
                        <w:sz w:val="20"/>
                      </w:rPr>
                      <w:t xml:space="preserve"> </w:t>
                    </w:r>
                    <w:r>
                      <w:rPr>
                        <w:spacing w:val="-2"/>
                        <w:sz w:val="20"/>
                      </w:rPr>
                      <w:t>another</w:t>
                    </w:r>
                    <w:r>
                      <w:rPr>
                        <w:spacing w:val="-10"/>
                        <w:sz w:val="20"/>
                      </w:rPr>
                      <w:t xml:space="preserve"> </w:t>
                    </w:r>
                    <w:r>
                      <w:rPr>
                        <w:spacing w:val="-2"/>
                        <w:sz w:val="20"/>
                      </w:rPr>
                      <w:t>v</w:t>
                    </w:r>
                    <w:r>
                      <w:rPr>
                        <w:spacing w:val="-9"/>
                        <w:sz w:val="20"/>
                      </w:rPr>
                      <w:t xml:space="preserve"> </w:t>
                    </w:r>
                    <w:r>
                      <w:rPr>
                        <w:spacing w:val="-2"/>
                        <w:sz w:val="20"/>
                      </w:rPr>
                      <w:t xml:space="preserve">Lungowe </w:t>
                    </w:r>
                    <w:r>
                      <w:rPr>
                        <w:sz w:val="20"/>
                      </w:rPr>
                      <w:t>and others [2019] UKSC 20.</w:t>
                    </w:r>
                  </w:p>
                  <w:p w14:paraId="669AB9E4" w14:textId="77777777" w:rsidR="009B1345" w:rsidRDefault="00000000">
                    <w:pPr>
                      <w:pStyle w:val="FrameContents"/>
                      <w:spacing w:line="249" w:lineRule="exact"/>
                      <w:ind w:left="2826"/>
                    </w:pPr>
                    <w:r>
                      <w:rPr>
                        <w:spacing w:val="-5"/>
                      </w:rPr>
                      <w:t>41</w:t>
                    </w:r>
                  </w:p>
                </w:txbxContent>
              </v:textbox>
              <w10:wrap anchorx="page" anchory="page"/>
            </v:rect>
          </w:pict>
        </mc:Fallback>
      </mc:AlternateContent>
    </w:r>
  </w:p>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0F834" w14:textId="77777777" w:rsidR="009B1345" w:rsidRDefault="00000000">
    <w:pPr>
      <w:pStyle w:val="BodyText"/>
      <w:spacing w:line="14" w:lineRule="auto"/>
      <w:rPr>
        <w:sz w:val="20"/>
      </w:rPr>
    </w:pPr>
    <w:r>
      <w:rPr>
        <w:noProof/>
        <w:sz w:val="20"/>
      </w:rPr>
      <w:drawing>
        <wp:anchor distT="0" distB="0" distL="0" distR="0" simplePos="0" relativeHeight="251340288" behindDoc="1" locked="0" layoutInCell="0" allowOverlap="1" wp14:anchorId="5CACBBD2" wp14:editId="11EB1B9C">
          <wp:simplePos x="0" y="0"/>
          <wp:positionH relativeFrom="page">
            <wp:posOffset>914400</wp:posOffset>
          </wp:positionH>
          <wp:positionV relativeFrom="page">
            <wp:posOffset>5796280</wp:posOffset>
          </wp:positionV>
          <wp:extent cx="3694430" cy="1654175"/>
          <wp:effectExtent l="0" t="0" r="0" b="0"/>
          <wp:wrapNone/>
          <wp:docPr id="357" name="Group 199"/>
          <wp:cNvGraphicFramePr/>
          <a:graphic xmlns:a="http://schemas.openxmlformats.org/drawingml/2006/main">
            <a:graphicData uri="http://schemas.microsoft.com/office/word/2010/wordprocessingGroup">
              <wpg:wgp>
                <wpg:cNvGrpSpPr/>
                <wpg:grpSpPr>
                  <a:xfrm>
                    <a:off x="0" y="0"/>
                    <a:ext cx="3694320" cy="1654200"/>
                    <a:chOff x="0" y="0"/>
                    <a:chExt cx="3694320" cy="1654200"/>
                  </a:xfrm>
                </wpg:grpSpPr>
                <pic:pic xmlns:pic="http://schemas.openxmlformats.org/drawingml/2006/picture">
                  <pic:nvPicPr>
                    <pic:cNvPr id="358" name="Image 200"/>
                    <pic:cNvPicPr/>
                  </pic:nvPicPr>
                  <pic:blipFill>
                    <a:blip r:embed="rId1"/>
                    <a:stretch/>
                  </pic:blipFill>
                  <pic:spPr>
                    <a:xfrm>
                      <a:off x="0" y="0"/>
                      <a:ext cx="3694320" cy="1654200"/>
                    </a:xfrm>
                    <a:prstGeom prst="rect">
                      <a:avLst/>
                    </a:prstGeom>
                    <a:noFill/>
                    <a:ln w="0">
                      <a:noFill/>
                    </a:ln>
                  </pic:spPr>
                </pic:pic>
                <wps:wsp>
                  <wps:cNvPr id="359" name="Graphic 201"/>
                  <wps:cNvSpPr/>
                  <wps:spPr>
                    <a:xfrm>
                      <a:off x="0" y="604440"/>
                      <a:ext cx="1828080" cy="5760"/>
                    </a:xfrm>
                    <a:custGeom>
                      <a:avLst/>
                      <a:gdLst>
                        <a:gd name="textAreaLeft" fmla="*/ 0 w 1036440"/>
                        <a:gd name="textAreaRight" fmla="*/ 1036800 w 1036440"/>
                        <a:gd name="textAreaTop" fmla="*/ 0 h 3240"/>
                        <a:gd name="textAreaBottom" fmla="*/ 3600 h 3240"/>
                      </a:gdLst>
                      <a:ahLst/>
                      <a:cxnLst/>
                      <a:rect l="textAreaLeft" t="textAreaTop" r="textAreaRight" b="textAreaBottom"/>
                      <a:pathLst>
                        <a:path w="1828800" h="6350">
                          <a:moveTo>
                            <a:pt x="1828800" y="0"/>
                          </a:moveTo>
                          <a:lnTo>
                            <a:pt x="0" y="0"/>
                          </a:lnTo>
                          <a:lnTo>
                            <a:pt x="0" y="6349"/>
                          </a:lnTo>
                          <a:lnTo>
                            <a:pt x="1828800" y="6349"/>
                          </a:lnTo>
                          <a:lnTo>
                            <a:pt x="182880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anchor>
      </w:drawing>
    </w:r>
    <w:r>
      <w:rPr>
        <w:noProof/>
        <w:sz w:val="20"/>
      </w:rPr>
      <mc:AlternateContent>
        <mc:Choice Requires="wps">
          <w:drawing>
            <wp:anchor distT="0" distB="0" distL="0" distR="0" simplePos="0" relativeHeight="252040704" behindDoc="1" locked="0" layoutInCell="0" allowOverlap="1" wp14:anchorId="5EB76D21" wp14:editId="038EE1F4">
              <wp:simplePos x="0" y="0"/>
              <wp:positionH relativeFrom="page">
                <wp:posOffset>901700</wp:posOffset>
              </wp:positionH>
              <wp:positionV relativeFrom="page">
                <wp:posOffset>6478270</wp:posOffset>
              </wp:positionV>
              <wp:extent cx="3525520" cy="467995"/>
              <wp:effectExtent l="0" t="0" r="0" b="0"/>
              <wp:wrapNone/>
              <wp:docPr id="360" name="Textbox 202"/>
              <wp:cNvGraphicFramePr/>
              <a:graphic xmlns:a="http://schemas.openxmlformats.org/drawingml/2006/main">
                <a:graphicData uri="http://schemas.microsoft.com/office/word/2010/wordprocessingShape">
                  <wps:wsp>
                    <wps:cNvSpPr/>
                    <wps:spPr>
                      <a:xfrm>
                        <a:off x="0" y="0"/>
                        <a:ext cx="3525480" cy="468000"/>
                      </a:xfrm>
                      <a:prstGeom prst="rect">
                        <a:avLst/>
                      </a:prstGeom>
                      <a:noFill/>
                      <a:ln w="0">
                        <a:noFill/>
                      </a:ln>
                    </wps:spPr>
                    <wps:style>
                      <a:lnRef idx="0">
                        <a:scrgbClr r="0" g="0" b="0"/>
                      </a:lnRef>
                      <a:fillRef idx="0">
                        <a:scrgbClr r="0" g="0" b="0"/>
                      </a:fillRef>
                      <a:effectRef idx="0">
                        <a:scrgbClr r="0" g="0" b="0"/>
                      </a:effectRef>
                      <a:fontRef idx="minor"/>
                    </wps:style>
                    <wps:txbx>
                      <w:txbxContent>
                        <w:p w14:paraId="4C806621" w14:textId="77777777" w:rsidR="009B1345" w:rsidRDefault="00000000">
                          <w:pPr>
                            <w:pStyle w:val="FrameContents"/>
                            <w:spacing w:before="11" w:line="233" w:lineRule="auto"/>
                            <w:ind w:left="20"/>
                            <w:rPr>
                              <w:sz w:val="20"/>
                            </w:rPr>
                          </w:pPr>
                          <w:r>
                            <w:rPr>
                              <w:spacing w:val="-2"/>
                              <w:position w:val="5"/>
                              <w:sz w:val="13"/>
                            </w:rPr>
                            <w:t>6</w:t>
                          </w:r>
                          <w:r>
                            <w:rPr>
                              <w:spacing w:val="8"/>
                              <w:position w:val="5"/>
                              <w:sz w:val="13"/>
                            </w:rPr>
                            <w:t xml:space="preserve"> </w:t>
                          </w:r>
                          <w:r>
                            <w:rPr>
                              <w:spacing w:val="-2"/>
                              <w:sz w:val="20"/>
                            </w:rPr>
                            <w:t>UK</w:t>
                          </w:r>
                          <w:r>
                            <w:rPr>
                              <w:spacing w:val="-9"/>
                              <w:sz w:val="20"/>
                            </w:rPr>
                            <w:t xml:space="preserve"> </w:t>
                          </w:r>
                          <w:r>
                            <w:rPr>
                              <w:spacing w:val="-2"/>
                              <w:sz w:val="20"/>
                            </w:rPr>
                            <w:t>Supreme</w:t>
                          </w:r>
                          <w:r>
                            <w:rPr>
                              <w:spacing w:val="-9"/>
                              <w:sz w:val="20"/>
                            </w:rPr>
                            <w:t xml:space="preserve"> </w:t>
                          </w:r>
                          <w:r>
                            <w:rPr>
                              <w:spacing w:val="-2"/>
                              <w:sz w:val="20"/>
                            </w:rPr>
                            <w:t>Court,</w:t>
                          </w:r>
                          <w:r>
                            <w:rPr>
                              <w:spacing w:val="-9"/>
                              <w:sz w:val="20"/>
                            </w:rPr>
                            <w:t xml:space="preserve"> </w:t>
                          </w:r>
                          <w:r>
                            <w:rPr>
                              <w:spacing w:val="-2"/>
                              <w:sz w:val="20"/>
                            </w:rPr>
                            <w:t>Vedanta</w:t>
                          </w:r>
                          <w:r>
                            <w:rPr>
                              <w:spacing w:val="-9"/>
                              <w:sz w:val="20"/>
                            </w:rPr>
                            <w:t xml:space="preserve"> </w:t>
                          </w:r>
                          <w:r>
                            <w:rPr>
                              <w:spacing w:val="-2"/>
                              <w:sz w:val="20"/>
                            </w:rPr>
                            <w:t>Resources</w:t>
                          </w:r>
                          <w:r>
                            <w:rPr>
                              <w:spacing w:val="-9"/>
                              <w:sz w:val="20"/>
                            </w:rPr>
                            <w:t xml:space="preserve"> </w:t>
                          </w:r>
                          <w:r>
                            <w:rPr>
                              <w:spacing w:val="-2"/>
                              <w:sz w:val="20"/>
                            </w:rPr>
                            <w:t>PLC</w:t>
                          </w:r>
                          <w:r>
                            <w:rPr>
                              <w:spacing w:val="-9"/>
                              <w:sz w:val="20"/>
                            </w:rPr>
                            <w:t xml:space="preserve"> </w:t>
                          </w:r>
                          <w:r>
                            <w:rPr>
                              <w:spacing w:val="-2"/>
                              <w:sz w:val="20"/>
                            </w:rPr>
                            <w:t>and</w:t>
                          </w:r>
                          <w:r>
                            <w:rPr>
                              <w:spacing w:val="-9"/>
                              <w:sz w:val="20"/>
                            </w:rPr>
                            <w:t xml:space="preserve"> </w:t>
                          </w:r>
                          <w:r>
                            <w:rPr>
                              <w:spacing w:val="-2"/>
                              <w:sz w:val="20"/>
                            </w:rPr>
                            <w:t>another</w:t>
                          </w:r>
                          <w:r>
                            <w:rPr>
                              <w:spacing w:val="-10"/>
                              <w:sz w:val="20"/>
                            </w:rPr>
                            <w:t xml:space="preserve"> </w:t>
                          </w:r>
                          <w:r>
                            <w:rPr>
                              <w:spacing w:val="-2"/>
                              <w:sz w:val="20"/>
                            </w:rPr>
                            <w:t>v</w:t>
                          </w:r>
                          <w:r>
                            <w:rPr>
                              <w:spacing w:val="-9"/>
                              <w:sz w:val="20"/>
                            </w:rPr>
                            <w:t xml:space="preserve"> </w:t>
                          </w:r>
                          <w:r>
                            <w:rPr>
                              <w:spacing w:val="-2"/>
                              <w:sz w:val="20"/>
                            </w:rPr>
                            <w:t xml:space="preserve">Lungowe </w:t>
                          </w:r>
                          <w:r>
                            <w:rPr>
                              <w:sz w:val="20"/>
                            </w:rPr>
                            <w:t>and others [2019] UKSC 20.</w:t>
                          </w:r>
                        </w:p>
                        <w:p w14:paraId="74DAE477" w14:textId="77777777" w:rsidR="009B1345" w:rsidRDefault="00000000">
                          <w:pPr>
                            <w:pStyle w:val="FrameContents"/>
                            <w:spacing w:line="249" w:lineRule="exact"/>
                            <w:ind w:left="2826"/>
                          </w:pPr>
                          <w:r>
                            <w:rPr>
                              <w:spacing w:val="-5"/>
                            </w:rPr>
                            <w:t>41</w:t>
                          </w:r>
                        </w:p>
                      </w:txbxContent>
                    </wps:txbx>
                    <wps:bodyPr lIns="0" tIns="0" rIns="0" bIns="0" anchor="t">
                      <a:noAutofit/>
                    </wps:bodyPr>
                  </wps:wsp>
                </a:graphicData>
              </a:graphic>
            </wp:anchor>
          </w:drawing>
        </mc:Choice>
        <mc:Fallback>
          <w:pict>
            <v:rect w14:anchorId="5EB76D21" id="_x0000_s1343" style="position:absolute;margin-left:71pt;margin-top:510.1pt;width:277.6pt;height:36.85pt;z-index:-251275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" o:allowincell="f" filled="f" stroked="f" strokeweight="0">
              <v:textbox inset="0,0,0,0">
                <w:txbxContent>
                  <w:p w14:paraId="4C806621" w14:textId="77777777" w:rsidR="009B1345" w:rsidRDefault="00000000">
                    <w:pPr>
                      <w:pStyle w:val="FrameContents"/>
                      <w:spacing w:before="11" w:line="233" w:lineRule="auto"/>
                      <w:ind w:left="20"/>
                      <w:rPr>
                        <w:sz w:val="20"/>
                      </w:rPr>
                    </w:pPr>
                    <w:r>
                      <w:rPr>
                        <w:spacing w:val="-2"/>
                        <w:position w:val="5"/>
                        <w:sz w:val="13"/>
                      </w:rPr>
                      <w:t>6</w:t>
                    </w:r>
                    <w:r>
                      <w:rPr>
                        <w:spacing w:val="8"/>
                        <w:position w:val="5"/>
                        <w:sz w:val="13"/>
                      </w:rPr>
                      <w:t xml:space="preserve"> </w:t>
                    </w:r>
                    <w:r>
                      <w:rPr>
                        <w:spacing w:val="-2"/>
                        <w:sz w:val="20"/>
                      </w:rPr>
                      <w:t>UK</w:t>
                    </w:r>
                    <w:r>
                      <w:rPr>
                        <w:spacing w:val="-9"/>
                        <w:sz w:val="20"/>
                      </w:rPr>
                      <w:t xml:space="preserve"> </w:t>
                    </w:r>
                    <w:r>
                      <w:rPr>
                        <w:spacing w:val="-2"/>
                        <w:sz w:val="20"/>
                      </w:rPr>
                      <w:t>Supreme</w:t>
                    </w:r>
                    <w:r>
                      <w:rPr>
                        <w:spacing w:val="-9"/>
                        <w:sz w:val="20"/>
                      </w:rPr>
                      <w:t xml:space="preserve"> </w:t>
                    </w:r>
                    <w:r>
                      <w:rPr>
                        <w:spacing w:val="-2"/>
                        <w:sz w:val="20"/>
                      </w:rPr>
                      <w:t>Court,</w:t>
                    </w:r>
                    <w:r>
                      <w:rPr>
                        <w:spacing w:val="-9"/>
                        <w:sz w:val="20"/>
                      </w:rPr>
                      <w:t xml:space="preserve"> </w:t>
                    </w:r>
                    <w:r>
                      <w:rPr>
                        <w:spacing w:val="-2"/>
                        <w:sz w:val="20"/>
                      </w:rPr>
                      <w:t>Vedanta</w:t>
                    </w:r>
                    <w:r>
                      <w:rPr>
                        <w:spacing w:val="-9"/>
                        <w:sz w:val="20"/>
                      </w:rPr>
                      <w:t xml:space="preserve"> </w:t>
                    </w:r>
                    <w:r>
                      <w:rPr>
                        <w:spacing w:val="-2"/>
                        <w:sz w:val="20"/>
                      </w:rPr>
                      <w:t>Resources</w:t>
                    </w:r>
                    <w:r>
                      <w:rPr>
                        <w:spacing w:val="-9"/>
                        <w:sz w:val="20"/>
                      </w:rPr>
                      <w:t xml:space="preserve"> </w:t>
                    </w:r>
                    <w:r>
                      <w:rPr>
                        <w:spacing w:val="-2"/>
                        <w:sz w:val="20"/>
                      </w:rPr>
                      <w:t>PLC</w:t>
                    </w:r>
                    <w:r>
                      <w:rPr>
                        <w:spacing w:val="-9"/>
                        <w:sz w:val="20"/>
                      </w:rPr>
                      <w:t xml:space="preserve"> </w:t>
                    </w:r>
                    <w:r>
                      <w:rPr>
                        <w:spacing w:val="-2"/>
                        <w:sz w:val="20"/>
                      </w:rPr>
                      <w:t>and</w:t>
                    </w:r>
                    <w:r>
                      <w:rPr>
                        <w:spacing w:val="-9"/>
                        <w:sz w:val="20"/>
                      </w:rPr>
                      <w:t xml:space="preserve"> </w:t>
                    </w:r>
                    <w:r>
                      <w:rPr>
                        <w:spacing w:val="-2"/>
                        <w:sz w:val="20"/>
                      </w:rPr>
                      <w:t>another</w:t>
                    </w:r>
                    <w:r>
                      <w:rPr>
                        <w:spacing w:val="-10"/>
                        <w:sz w:val="20"/>
                      </w:rPr>
                      <w:t xml:space="preserve"> </w:t>
                    </w:r>
                    <w:r>
                      <w:rPr>
                        <w:spacing w:val="-2"/>
                        <w:sz w:val="20"/>
                      </w:rPr>
                      <w:t>v</w:t>
                    </w:r>
                    <w:r>
                      <w:rPr>
                        <w:spacing w:val="-9"/>
                        <w:sz w:val="20"/>
                      </w:rPr>
                      <w:t xml:space="preserve"> </w:t>
                    </w:r>
                    <w:r>
                      <w:rPr>
                        <w:spacing w:val="-2"/>
                        <w:sz w:val="20"/>
                      </w:rPr>
                      <w:t xml:space="preserve">Lungowe </w:t>
                    </w:r>
                    <w:r>
                      <w:rPr>
                        <w:sz w:val="20"/>
                      </w:rPr>
                      <w:t>and others [2019] UKSC 20.</w:t>
                    </w:r>
                  </w:p>
                  <w:p w14:paraId="74DAE477" w14:textId="77777777" w:rsidR="009B1345" w:rsidRDefault="00000000">
                    <w:pPr>
                      <w:pStyle w:val="FrameContents"/>
                      <w:spacing w:line="249" w:lineRule="exact"/>
                      <w:ind w:left="2826"/>
                    </w:pPr>
                    <w:r>
                      <w:rPr>
                        <w:spacing w:val="-5"/>
                      </w:rPr>
                      <w:t>41</w:t>
                    </w:r>
                  </w:p>
                </w:txbxContent>
              </v:textbox>
              <w10:wrap anchorx="page" anchory="page"/>
            </v:rect>
          </w:pict>
        </mc:Fallback>
      </mc:AlternateContent>
    </w:r>
  </w:p>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74BE5" w14:textId="77777777" w:rsidR="009B1345" w:rsidRDefault="009B1345">
    <w:pPr>
      <w:pStyle w:val="Footer"/>
    </w:pPr>
  </w:p>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5C6D6" w14:textId="77777777" w:rsidR="009B1345" w:rsidRDefault="00000000">
    <w:pPr>
      <w:pStyle w:val="BodyText"/>
      <w:spacing w:line="14" w:lineRule="auto"/>
      <w:rPr>
        <w:sz w:val="20"/>
      </w:rPr>
    </w:pPr>
    <w:r>
      <w:rPr>
        <w:noProof/>
        <w:sz w:val="20"/>
      </w:rPr>
      <w:drawing>
        <wp:anchor distT="0" distB="0" distL="0" distR="0" simplePos="0" relativeHeight="251343360" behindDoc="1" locked="0" layoutInCell="0" allowOverlap="1" wp14:anchorId="71AB5575" wp14:editId="54FA5819">
          <wp:simplePos x="0" y="0"/>
          <wp:positionH relativeFrom="page">
            <wp:posOffset>914400</wp:posOffset>
          </wp:positionH>
          <wp:positionV relativeFrom="page">
            <wp:posOffset>5796280</wp:posOffset>
          </wp:positionV>
          <wp:extent cx="3694430" cy="1654175"/>
          <wp:effectExtent l="0" t="0" r="0" b="0"/>
          <wp:wrapNone/>
          <wp:docPr id="363" name="Imag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 name="Image 204"/>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345408" behindDoc="1" locked="0" layoutInCell="0" allowOverlap="1" wp14:anchorId="6B13B380" wp14:editId="231294D2">
              <wp:simplePos x="0" y="0"/>
              <wp:positionH relativeFrom="page">
                <wp:posOffset>1069340</wp:posOffset>
              </wp:positionH>
              <wp:positionV relativeFrom="page">
                <wp:posOffset>6328410</wp:posOffset>
              </wp:positionV>
              <wp:extent cx="1610995" cy="394335"/>
              <wp:effectExtent l="0" t="0" r="0" b="0"/>
              <wp:wrapNone/>
              <wp:docPr id="364" name="Textbox 205"/>
              <wp:cNvGraphicFramePr/>
              <a:graphic xmlns:a="http://schemas.openxmlformats.org/drawingml/2006/main">
                <a:graphicData uri="http://schemas.microsoft.com/office/word/2010/wordprocessingShape">
                  <wps:wsp>
                    <wps:cNvSpPr/>
                    <wps:spPr>
                      <a:xfrm>
                        <a:off x="0" y="0"/>
                        <a:ext cx="1611000" cy="394200"/>
                      </a:xfrm>
                      <a:prstGeom prst="rect">
                        <a:avLst/>
                      </a:prstGeom>
                      <a:noFill/>
                      <a:ln w="0">
                        <a:noFill/>
                      </a:ln>
                    </wps:spPr>
                    <wps:style>
                      <a:lnRef idx="0">
                        <a:scrgbClr r="0" g="0" b="0"/>
                      </a:lnRef>
                      <a:fillRef idx="0">
                        <a:scrgbClr r="0" g="0" b="0"/>
                      </a:fillRef>
                      <a:effectRef idx="0">
                        <a:scrgbClr r="0" g="0" b="0"/>
                      </a:effectRef>
                      <a:fontRef idx="minor"/>
                    </wps:style>
                    <wps:txbx>
                      <w:txbxContent>
                        <w:p w14:paraId="2361F7AA" w14:textId="77777777" w:rsidR="009B1345" w:rsidRDefault="00000000">
                          <w:pPr>
                            <w:pStyle w:val="BodyText"/>
                            <w:spacing w:before="2"/>
                            <w:ind w:left="20"/>
                          </w:pPr>
                          <w:r>
                            <w:t>A.</w:t>
                          </w:r>
                          <w:r>
                            <w:rPr>
                              <w:spacing w:val="-11"/>
                            </w:rPr>
                            <w:t xml:space="preserve"> </w:t>
                          </w:r>
                          <w:r>
                            <w:t>UU</w:t>
                          </w:r>
                          <w:r>
                            <w:rPr>
                              <w:spacing w:val="-11"/>
                            </w:rPr>
                            <w:t xml:space="preserve"> </w:t>
                          </w:r>
                          <w:r>
                            <w:t>No.</w:t>
                          </w:r>
                          <w:r>
                            <w:rPr>
                              <w:spacing w:val="-11"/>
                            </w:rPr>
                            <w:t xml:space="preserve"> </w:t>
                          </w:r>
                          <w:r>
                            <w:t>12</w:t>
                          </w:r>
                          <w:r>
                            <w:rPr>
                              <w:spacing w:val="-11"/>
                            </w:rPr>
                            <w:t xml:space="preserve"> </w:t>
                          </w:r>
                          <w:r>
                            <w:t>Tahun</w:t>
                          </w:r>
                          <w:r>
                            <w:rPr>
                              <w:spacing w:val="-9"/>
                            </w:rPr>
                            <w:t xml:space="preserve"> </w:t>
                          </w:r>
                          <w:r>
                            <w:rPr>
                              <w:spacing w:val="-4"/>
                            </w:rPr>
                            <w:t>2005</w:t>
                          </w:r>
                        </w:p>
                        <w:p w14:paraId="00670349" w14:textId="77777777" w:rsidR="009B1345" w:rsidRDefault="00000000">
                          <w:pPr>
                            <w:pStyle w:val="BodyText"/>
                            <w:spacing w:before="35"/>
                            <w:ind w:left="20"/>
                          </w:pPr>
                          <w:r>
                            <w:t>B.</w:t>
                          </w:r>
                          <w:r>
                            <w:rPr>
                              <w:spacing w:val="-12"/>
                            </w:rPr>
                            <w:t xml:space="preserve"> </w:t>
                          </w:r>
                          <w:r>
                            <w:t>UU</w:t>
                          </w:r>
                          <w:r>
                            <w:rPr>
                              <w:spacing w:val="-11"/>
                            </w:rPr>
                            <w:t xml:space="preserve"> </w:t>
                          </w:r>
                          <w:r>
                            <w:t>No.</w:t>
                          </w:r>
                          <w:r>
                            <w:rPr>
                              <w:spacing w:val="-11"/>
                            </w:rPr>
                            <w:t xml:space="preserve"> </w:t>
                          </w:r>
                          <w:r>
                            <w:t>11</w:t>
                          </w:r>
                          <w:r>
                            <w:rPr>
                              <w:spacing w:val="-11"/>
                            </w:rPr>
                            <w:t xml:space="preserve"> </w:t>
                          </w:r>
                          <w:r>
                            <w:t>Tahun</w:t>
                          </w:r>
                          <w:r>
                            <w:rPr>
                              <w:spacing w:val="-11"/>
                            </w:rPr>
                            <w:t xml:space="preserve"> </w:t>
                          </w:r>
                          <w:r>
                            <w:rPr>
                              <w:spacing w:val="-4"/>
                            </w:rPr>
                            <w:t>2005</w:t>
                          </w:r>
                        </w:p>
                      </w:txbxContent>
                    </wps:txbx>
                    <wps:bodyPr lIns="0" tIns="0" rIns="0" bIns="0" anchor="t">
                      <a:noAutofit/>
                    </wps:bodyPr>
                  </wps:wsp>
                </a:graphicData>
              </a:graphic>
            </wp:anchor>
          </w:drawing>
        </mc:Choice>
        <mc:Fallback>
          <w:pict>
            <v:rect w14:anchorId="6B13B380" id="Textbox 205" o:spid="_x0000_s1345" style="position:absolute;margin-left:84.2pt;margin-top:498.3pt;width:126.85pt;height:31.05pt;z-index:-25197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" o:allowincell="f" filled="f" stroked="f" strokeweight="0">
              <v:textbox inset="0,0,0,0">
                <w:txbxContent>
                  <w:p w14:paraId="2361F7AA" w14:textId="77777777" w:rsidR="009B1345" w:rsidRDefault="00000000">
                    <w:pPr>
                      <w:pStyle w:val="BodyText"/>
                      <w:spacing w:before="2"/>
                      <w:ind w:left="20"/>
                    </w:pPr>
                    <w:r>
                      <w:t>A.</w:t>
                    </w:r>
                    <w:r>
                      <w:rPr>
                        <w:spacing w:val="-11"/>
                      </w:rPr>
                      <w:t xml:space="preserve"> </w:t>
                    </w:r>
                    <w:r>
                      <w:t>UU</w:t>
                    </w:r>
                    <w:r>
                      <w:rPr>
                        <w:spacing w:val="-11"/>
                      </w:rPr>
                      <w:t xml:space="preserve"> </w:t>
                    </w:r>
                    <w:r>
                      <w:t>No.</w:t>
                    </w:r>
                    <w:r>
                      <w:rPr>
                        <w:spacing w:val="-11"/>
                      </w:rPr>
                      <w:t xml:space="preserve"> </w:t>
                    </w:r>
                    <w:r>
                      <w:t>12</w:t>
                    </w:r>
                    <w:r>
                      <w:rPr>
                        <w:spacing w:val="-11"/>
                      </w:rPr>
                      <w:t xml:space="preserve"> </w:t>
                    </w:r>
                    <w:r>
                      <w:t>Tahun</w:t>
                    </w:r>
                    <w:r>
                      <w:rPr>
                        <w:spacing w:val="-9"/>
                      </w:rPr>
                      <w:t xml:space="preserve"> </w:t>
                    </w:r>
                    <w:r>
                      <w:rPr>
                        <w:spacing w:val="-4"/>
                      </w:rPr>
                      <w:t>2005</w:t>
                    </w:r>
                  </w:p>
                  <w:p w14:paraId="00670349" w14:textId="77777777" w:rsidR="009B1345" w:rsidRDefault="00000000">
                    <w:pPr>
                      <w:pStyle w:val="BodyText"/>
                      <w:spacing w:before="35"/>
                      <w:ind w:left="20"/>
                    </w:pPr>
                    <w:r>
                      <w:t>B.</w:t>
                    </w:r>
                    <w:r>
                      <w:rPr>
                        <w:spacing w:val="-12"/>
                      </w:rPr>
                      <w:t xml:space="preserve"> </w:t>
                    </w:r>
                    <w:r>
                      <w:t>UU</w:t>
                    </w:r>
                    <w:r>
                      <w:rPr>
                        <w:spacing w:val="-11"/>
                      </w:rPr>
                      <w:t xml:space="preserve"> </w:t>
                    </w:r>
                    <w:r>
                      <w:t>No.</w:t>
                    </w:r>
                    <w:r>
                      <w:rPr>
                        <w:spacing w:val="-11"/>
                      </w:rPr>
                      <w:t xml:space="preserve"> </w:t>
                    </w:r>
                    <w:r>
                      <w:t>11</w:t>
                    </w:r>
                    <w:r>
                      <w:rPr>
                        <w:spacing w:val="-11"/>
                      </w:rPr>
                      <w:t xml:space="preserve"> </w:t>
                    </w:r>
                    <w:r>
                      <w:t>Tahun</w:t>
                    </w:r>
                    <w:r>
                      <w:rPr>
                        <w:spacing w:val="-11"/>
                      </w:rPr>
                      <w:t xml:space="preserve"> </w:t>
                    </w:r>
                    <w:r>
                      <w:rPr>
                        <w:spacing w:val="-4"/>
                      </w:rPr>
                      <w:t>2005</w:t>
                    </w:r>
                  </w:p>
                </w:txbxContent>
              </v:textbox>
              <w10:wrap anchorx="page" anchory="page"/>
            </v:rect>
          </w:pict>
        </mc:Fallback>
      </mc:AlternateContent>
    </w:r>
    <w:r>
      <w:rPr>
        <w:noProof/>
        <w:sz w:val="20"/>
      </w:rPr>
      <mc:AlternateContent>
        <mc:Choice Requires="wps">
          <w:drawing>
            <wp:anchor distT="0" distB="0" distL="0" distR="0" simplePos="0" relativeHeight="252037632" behindDoc="1" locked="0" layoutInCell="0" allowOverlap="1" wp14:anchorId="63B055B9" wp14:editId="1AE3F8AF">
              <wp:simplePos x="0" y="0"/>
              <wp:positionH relativeFrom="page">
                <wp:posOffset>2683510</wp:posOffset>
              </wp:positionH>
              <wp:positionV relativeFrom="page">
                <wp:posOffset>6762750</wp:posOffset>
              </wp:positionV>
              <wp:extent cx="158115" cy="182880"/>
              <wp:effectExtent l="0" t="0" r="0" b="0"/>
              <wp:wrapNone/>
              <wp:docPr id="365" name="Textbox 206"/>
              <wp:cNvGraphicFramePr/>
              <a:graphic xmlns:a="http://schemas.openxmlformats.org/drawingml/2006/main">
                <a:graphicData uri="http://schemas.microsoft.com/office/word/2010/wordprocessingShape">
                  <wps:wsp>
                    <wps:cNvSpPr/>
                    <wps:spPr>
                      <a:xfrm>
                        <a:off x="0" y="0"/>
                        <a:ext cx="15804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12248284" w14:textId="77777777" w:rsidR="009B1345" w:rsidRDefault="00000000">
                          <w:pPr>
                            <w:pStyle w:val="FrameContents"/>
                            <w:spacing w:before="4"/>
                            <w:ind w:left="20"/>
                          </w:pPr>
                          <w:r>
                            <w:rPr>
                              <w:spacing w:val="-5"/>
                            </w:rPr>
                            <w:t>42</w:t>
                          </w:r>
                        </w:p>
                      </w:txbxContent>
                    </wps:txbx>
                    <wps:bodyPr lIns="0" tIns="0" rIns="0" bIns="0" anchor="t">
                      <a:noAutofit/>
                    </wps:bodyPr>
                  </wps:wsp>
                </a:graphicData>
              </a:graphic>
            </wp:anchor>
          </w:drawing>
        </mc:Choice>
        <mc:Fallback>
          <w:pict>
            <v:rect w14:anchorId="63B055B9" id="Textbox 206" o:spid="_x0000_s1346" style="position:absolute;margin-left:211.3pt;margin-top:532.5pt;width:12.45pt;height:14.4pt;z-index:-251278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" o:allowincell="f" filled="f" stroked="f" strokeweight="0">
              <v:textbox inset="0,0,0,0">
                <w:txbxContent>
                  <w:p w14:paraId="12248284" w14:textId="77777777" w:rsidR="009B1345" w:rsidRDefault="00000000">
                    <w:pPr>
                      <w:pStyle w:val="FrameContents"/>
                      <w:spacing w:before="4"/>
                      <w:ind w:left="20"/>
                    </w:pPr>
                    <w:r>
                      <w:rPr>
                        <w:spacing w:val="-5"/>
                      </w:rPr>
                      <w:t>42</w:t>
                    </w:r>
                  </w:p>
                </w:txbxContent>
              </v:textbox>
              <w10:wrap anchorx="page" anchory="page"/>
            </v:rect>
          </w:pict>
        </mc:Fallback>
      </mc:AlternateContent>
    </w:r>
  </w:p>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A7899" w14:textId="77777777" w:rsidR="009B1345" w:rsidRDefault="00000000">
    <w:pPr>
      <w:pStyle w:val="BodyText"/>
      <w:spacing w:line="14" w:lineRule="auto"/>
      <w:rPr>
        <w:sz w:val="20"/>
      </w:rPr>
    </w:pPr>
    <w:r>
      <w:rPr>
        <w:noProof/>
        <w:sz w:val="20"/>
      </w:rPr>
      <w:drawing>
        <wp:anchor distT="0" distB="0" distL="0" distR="0" simplePos="0" relativeHeight="251344384" behindDoc="1" locked="0" layoutInCell="0" allowOverlap="1" wp14:anchorId="34C6BAC1" wp14:editId="46F7528F">
          <wp:simplePos x="0" y="0"/>
          <wp:positionH relativeFrom="page">
            <wp:posOffset>914400</wp:posOffset>
          </wp:positionH>
          <wp:positionV relativeFrom="page">
            <wp:posOffset>5796280</wp:posOffset>
          </wp:positionV>
          <wp:extent cx="3694430" cy="1654175"/>
          <wp:effectExtent l="0" t="0" r="0" b="0"/>
          <wp:wrapNone/>
          <wp:docPr id="366" name="Imag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Image 204"/>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346432" behindDoc="1" locked="0" layoutInCell="0" allowOverlap="1" wp14:anchorId="6B13B380" wp14:editId="192706A0">
              <wp:simplePos x="0" y="0"/>
              <wp:positionH relativeFrom="page">
                <wp:posOffset>1069340</wp:posOffset>
              </wp:positionH>
              <wp:positionV relativeFrom="page">
                <wp:posOffset>6328410</wp:posOffset>
              </wp:positionV>
              <wp:extent cx="1610995" cy="394335"/>
              <wp:effectExtent l="0" t="0" r="0" b="0"/>
              <wp:wrapNone/>
              <wp:docPr id="367" name="Textbox 205"/>
              <wp:cNvGraphicFramePr/>
              <a:graphic xmlns:a="http://schemas.openxmlformats.org/drawingml/2006/main">
                <a:graphicData uri="http://schemas.microsoft.com/office/word/2010/wordprocessingShape">
                  <wps:wsp>
                    <wps:cNvSpPr/>
                    <wps:spPr>
                      <a:xfrm>
                        <a:off x="0" y="0"/>
                        <a:ext cx="1611000" cy="394200"/>
                      </a:xfrm>
                      <a:prstGeom prst="rect">
                        <a:avLst/>
                      </a:prstGeom>
                      <a:noFill/>
                      <a:ln w="0">
                        <a:noFill/>
                      </a:ln>
                    </wps:spPr>
                    <wps:style>
                      <a:lnRef idx="0">
                        <a:scrgbClr r="0" g="0" b="0"/>
                      </a:lnRef>
                      <a:fillRef idx="0">
                        <a:scrgbClr r="0" g="0" b="0"/>
                      </a:fillRef>
                      <a:effectRef idx="0">
                        <a:scrgbClr r="0" g="0" b="0"/>
                      </a:effectRef>
                      <a:fontRef idx="minor"/>
                    </wps:style>
                    <wps:txbx>
                      <w:txbxContent>
                        <w:p w14:paraId="7C3F4B15" w14:textId="77777777" w:rsidR="009B1345" w:rsidRDefault="00000000">
                          <w:pPr>
                            <w:pStyle w:val="BodyText"/>
                            <w:spacing w:before="2"/>
                            <w:ind w:left="20"/>
                          </w:pPr>
                          <w:r>
                            <w:t>A.</w:t>
                          </w:r>
                          <w:r>
                            <w:rPr>
                              <w:spacing w:val="-11"/>
                            </w:rPr>
                            <w:t xml:space="preserve"> </w:t>
                          </w:r>
                          <w:r>
                            <w:t>UU</w:t>
                          </w:r>
                          <w:r>
                            <w:rPr>
                              <w:spacing w:val="-11"/>
                            </w:rPr>
                            <w:t xml:space="preserve"> </w:t>
                          </w:r>
                          <w:r>
                            <w:t>No.</w:t>
                          </w:r>
                          <w:r>
                            <w:rPr>
                              <w:spacing w:val="-11"/>
                            </w:rPr>
                            <w:t xml:space="preserve"> </w:t>
                          </w:r>
                          <w:r>
                            <w:t>12</w:t>
                          </w:r>
                          <w:r>
                            <w:rPr>
                              <w:spacing w:val="-11"/>
                            </w:rPr>
                            <w:t xml:space="preserve"> </w:t>
                          </w:r>
                          <w:r>
                            <w:t>Tahun</w:t>
                          </w:r>
                          <w:r>
                            <w:rPr>
                              <w:spacing w:val="-9"/>
                            </w:rPr>
                            <w:t xml:space="preserve"> </w:t>
                          </w:r>
                          <w:r>
                            <w:rPr>
                              <w:spacing w:val="-4"/>
                            </w:rPr>
                            <w:t>2005</w:t>
                          </w:r>
                        </w:p>
                        <w:p w14:paraId="23305789" w14:textId="77777777" w:rsidR="009B1345" w:rsidRDefault="00000000">
                          <w:pPr>
                            <w:pStyle w:val="BodyText"/>
                            <w:spacing w:before="35"/>
                            <w:ind w:left="20"/>
                          </w:pPr>
                          <w:r>
                            <w:t>B.</w:t>
                          </w:r>
                          <w:r>
                            <w:rPr>
                              <w:spacing w:val="-12"/>
                            </w:rPr>
                            <w:t xml:space="preserve"> </w:t>
                          </w:r>
                          <w:r>
                            <w:t>UU</w:t>
                          </w:r>
                          <w:r>
                            <w:rPr>
                              <w:spacing w:val="-11"/>
                            </w:rPr>
                            <w:t xml:space="preserve"> </w:t>
                          </w:r>
                          <w:r>
                            <w:t>No.</w:t>
                          </w:r>
                          <w:r>
                            <w:rPr>
                              <w:spacing w:val="-11"/>
                            </w:rPr>
                            <w:t xml:space="preserve"> </w:t>
                          </w:r>
                          <w:r>
                            <w:t>11</w:t>
                          </w:r>
                          <w:r>
                            <w:rPr>
                              <w:spacing w:val="-11"/>
                            </w:rPr>
                            <w:t xml:space="preserve"> </w:t>
                          </w:r>
                          <w:r>
                            <w:t>Tahun</w:t>
                          </w:r>
                          <w:r>
                            <w:rPr>
                              <w:spacing w:val="-11"/>
                            </w:rPr>
                            <w:t xml:space="preserve"> </w:t>
                          </w:r>
                          <w:r>
                            <w:rPr>
                              <w:spacing w:val="-4"/>
                            </w:rPr>
                            <w:t>2005</w:t>
                          </w:r>
                        </w:p>
                      </w:txbxContent>
                    </wps:txbx>
                    <wps:bodyPr lIns="0" tIns="0" rIns="0" bIns="0" anchor="t">
                      <a:noAutofit/>
                    </wps:bodyPr>
                  </wps:wsp>
                </a:graphicData>
              </a:graphic>
            </wp:anchor>
          </w:drawing>
        </mc:Choice>
        <mc:Fallback>
          <w:pict>
            <v:rect w14:anchorId="6B13B380" id="_x0000_s1348" style="position:absolute;margin-left:84.2pt;margin-top:498.3pt;width:126.85pt;height:31.05pt;z-index:-25197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" o:allowincell="f" filled="f" stroked="f" strokeweight="0">
              <v:textbox inset="0,0,0,0">
                <w:txbxContent>
                  <w:p w14:paraId="7C3F4B15" w14:textId="77777777" w:rsidR="009B1345" w:rsidRDefault="00000000">
                    <w:pPr>
                      <w:pStyle w:val="BodyText"/>
                      <w:spacing w:before="2"/>
                      <w:ind w:left="20"/>
                    </w:pPr>
                    <w:r>
                      <w:t>A.</w:t>
                    </w:r>
                    <w:r>
                      <w:rPr>
                        <w:spacing w:val="-11"/>
                      </w:rPr>
                      <w:t xml:space="preserve"> </w:t>
                    </w:r>
                    <w:r>
                      <w:t>UU</w:t>
                    </w:r>
                    <w:r>
                      <w:rPr>
                        <w:spacing w:val="-11"/>
                      </w:rPr>
                      <w:t xml:space="preserve"> </w:t>
                    </w:r>
                    <w:r>
                      <w:t>No.</w:t>
                    </w:r>
                    <w:r>
                      <w:rPr>
                        <w:spacing w:val="-11"/>
                      </w:rPr>
                      <w:t xml:space="preserve"> </w:t>
                    </w:r>
                    <w:r>
                      <w:t>12</w:t>
                    </w:r>
                    <w:r>
                      <w:rPr>
                        <w:spacing w:val="-11"/>
                      </w:rPr>
                      <w:t xml:space="preserve"> </w:t>
                    </w:r>
                    <w:r>
                      <w:t>Tahun</w:t>
                    </w:r>
                    <w:r>
                      <w:rPr>
                        <w:spacing w:val="-9"/>
                      </w:rPr>
                      <w:t xml:space="preserve"> </w:t>
                    </w:r>
                    <w:r>
                      <w:rPr>
                        <w:spacing w:val="-4"/>
                      </w:rPr>
                      <w:t>2005</w:t>
                    </w:r>
                  </w:p>
                  <w:p w14:paraId="23305789" w14:textId="77777777" w:rsidR="009B1345" w:rsidRDefault="00000000">
                    <w:pPr>
                      <w:pStyle w:val="BodyText"/>
                      <w:spacing w:before="35"/>
                      <w:ind w:left="20"/>
                    </w:pPr>
                    <w:r>
                      <w:t>B.</w:t>
                    </w:r>
                    <w:r>
                      <w:rPr>
                        <w:spacing w:val="-12"/>
                      </w:rPr>
                      <w:t xml:space="preserve"> </w:t>
                    </w:r>
                    <w:r>
                      <w:t>UU</w:t>
                    </w:r>
                    <w:r>
                      <w:rPr>
                        <w:spacing w:val="-11"/>
                      </w:rPr>
                      <w:t xml:space="preserve"> </w:t>
                    </w:r>
                    <w:r>
                      <w:t>No.</w:t>
                    </w:r>
                    <w:r>
                      <w:rPr>
                        <w:spacing w:val="-11"/>
                      </w:rPr>
                      <w:t xml:space="preserve"> </w:t>
                    </w:r>
                    <w:r>
                      <w:t>11</w:t>
                    </w:r>
                    <w:r>
                      <w:rPr>
                        <w:spacing w:val="-11"/>
                      </w:rPr>
                      <w:t xml:space="preserve"> </w:t>
                    </w:r>
                    <w:r>
                      <w:t>Tahun</w:t>
                    </w:r>
                    <w:r>
                      <w:rPr>
                        <w:spacing w:val="-11"/>
                      </w:rPr>
                      <w:t xml:space="preserve"> </w:t>
                    </w:r>
                    <w:r>
                      <w:rPr>
                        <w:spacing w:val="-4"/>
                      </w:rPr>
                      <w:t>2005</w:t>
                    </w:r>
                  </w:p>
                </w:txbxContent>
              </v:textbox>
              <w10:wrap anchorx="page" anchory="page"/>
            </v:rect>
          </w:pict>
        </mc:Fallback>
      </mc:AlternateContent>
    </w:r>
    <w:r>
      <w:rPr>
        <w:noProof/>
        <w:sz w:val="20"/>
      </w:rPr>
      <mc:AlternateContent>
        <mc:Choice Requires="wps">
          <w:drawing>
            <wp:anchor distT="0" distB="0" distL="0" distR="0" simplePos="0" relativeHeight="252038656" behindDoc="1" locked="0" layoutInCell="0" allowOverlap="1" wp14:anchorId="63B055B9" wp14:editId="0935F754">
              <wp:simplePos x="0" y="0"/>
              <wp:positionH relativeFrom="page">
                <wp:posOffset>2683510</wp:posOffset>
              </wp:positionH>
              <wp:positionV relativeFrom="page">
                <wp:posOffset>6762750</wp:posOffset>
              </wp:positionV>
              <wp:extent cx="158115" cy="182880"/>
              <wp:effectExtent l="0" t="0" r="0" b="0"/>
              <wp:wrapNone/>
              <wp:docPr id="368" name="Textbox 206"/>
              <wp:cNvGraphicFramePr/>
              <a:graphic xmlns:a="http://schemas.openxmlformats.org/drawingml/2006/main">
                <a:graphicData uri="http://schemas.microsoft.com/office/word/2010/wordprocessingShape">
                  <wps:wsp>
                    <wps:cNvSpPr/>
                    <wps:spPr>
                      <a:xfrm>
                        <a:off x="0" y="0"/>
                        <a:ext cx="15804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1F5EFD75" w14:textId="77777777" w:rsidR="009B1345" w:rsidRDefault="00000000">
                          <w:pPr>
                            <w:pStyle w:val="FrameContents"/>
                            <w:spacing w:before="4"/>
                            <w:ind w:left="20"/>
                          </w:pPr>
                          <w:r>
                            <w:rPr>
                              <w:spacing w:val="-5"/>
                            </w:rPr>
                            <w:t>42</w:t>
                          </w:r>
                        </w:p>
                      </w:txbxContent>
                    </wps:txbx>
                    <wps:bodyPr lIns="0" tIns="0" rIns="0" bIns="0" anchor="t">
                      <a:noAutofit/>
                    </wps:bodyPr>
                  </wps:wsp>
                </a:graphicData>
              </a:graphic>
            </wp:anchor>
          </w:drawing>
        </mc:Choice>
        <mc:Fallback>
          <w:pict>
            <v:rect w14:anchorId="63B055B9" id="_x0000_s1349" style="position:absolute;margin-left:211.3pt;margin-top:532.5pt;width:12.45pt;height:14.4pt;z-index:-251277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" o:allowincell="f" filled="f" stroked="f" strokeweight="0">
              <v:textbox inset="0,0,0,0">
                <w:txbxContent>
                  <w:p w14:paraId="1F5EFD75" w14:textId="77777777" w:rsidR="009B1345" w:rsidRDefault="00000000">
                    <w:pPr>
                      <w:pStyle w:val="FrameContents"/>
                      <w:spacing w:before="4"/>
                      <w:ind w:left="20"/>
                    </w:pPr>
                    <w:r>
                      <w:rPr>
                        <w:spacing w:val="-5"/>
                      </w:rPr>
                      <w:t>42</w:t>
                    </w:r>
                  </w:p>
                </w:txbxContent>
              </v:textbox>
              <w10:wrap anchorx="page" anchory="page"/>
            </v:rect>
          </w:pict>
        </mc:Fallback>
      </mc:AlternateContent>
    </w:r>
  </w:p>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01BDF" w14:textId="77777777" w:rsidR="009B1345" w:rsidRDefault="009B1345">
    <w:pPr>
      <w:pStyle w:val="Footer"/>
    </w:pPr>
  </w:p>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10DE2" w14:textId="77777777" w:rsidR="009B1345" w:rsidRDefault="00000000">
    <w:pPr>
      <w:pStyle w:val="BodyText"/>
      <w:spacing w:line="14" w:lineRule="auto"/>
      <w:rPr>
        <w:sz w:val="20"/>
      </w:rPr>
    </w:pPr>
    <w:r>
      <w:rPr>
        <w:noProof/>
        <w:sz w:val="20"/>
      </w:rPr>
      <w:drawing>
        <wp:anchor distT="0" distB="0" distL="0" distR="0" simplePos="0" relativeHeight="251349504" behindDoc="1" locked="0" layoutInCell="0" allowOverlap="1" wp14:anchorId="0FE9B656" wp14:editId="1404C0B6">
          <wp:simplePos x="0" y="0"/>
          <wp:positionH relativeFrom="page">
            <wp:posOffset>914400</wp:posOffset>
          </wp:positionH>
          <wp:positionV relativeFrom="page">
            <wp:posOffset>5796280</wp:posOffset>
          </wp:positionV>
          <wp:extent cx="3694430" cy="1654175"/>
          <wp:effectExtent l="0" t="0" r="0" b="0"/>
          <wp:wrapNone/>
          <wp:docPr id="371" name="Imag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Image 208"/>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351552" behindDoc="1" locked="0" layoutInCell="0" allowOverlap="1" wp14:anchorId="07E9B07B" wp14:editId="1561B3D4">
              <wp:simplePos x="0" y="0"/>
              <wp:positionH relativeFrom="page">
                <wp:posOffset>2658110</wp:posOffset>
              </wp:positionH>
              <wp:positionV relativeFrom="page">
                <wp:posOffset>6762750</wp:posOffset>
              </wp:positionV>
              <wp:extent cx="221615" cy="182880"/>
              <wp:effectExtent l="0" t="0" r="0" b="0"/>
              <wp:wrapNone/>
              <wp:docPr id="372" name="Textbox 209"/>
              <wp:cNvGraphicFramePr/>
              <a:graphic xmlns:a="http://schemas.openxmlformats.org/drawingml/2006/main">
                <a:graphicData uri="http://schemas.microsoft.com/office/word/2010/wordprocessingShape">
                  <wps:wsp>
                    <wps:cNvSpPr/>
                    <wps:spPr>
                      <a:xfrm>
                        <a:off x="0" y="0"/>
                        <a:ext cx="22176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2CFFD19F"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43</w:t>
                          </w:r>
                          <w:r>
                            <w:rPr>
                              <w:spacing w:val="-5"/>
                            </w:rPr>
                            <w:fldChar w:fldCharType="end"/>
                          </w:r>
                        </w:p>
                      </w:txbxContent>
                    </wps:txbx>
                    <wps:bodyPr lIns="0" tIns="0" rIns="0" bIns="0" anchor="t">
                      <a:noAutofit/>
                    </wps:bodyPr>
                  </wps:wsp>
                </a:graphicData>
              </a:graphic>
            </wp:anchor>
          </w:drawing>
        </mc:Choice>
        <mc:Fallback>
          <w:pict>
            <v:rect w14:anchorId="07E9B07B" id="Textbox 209" o:spid="_x0000_s1351" style="position:absolute;margin-left:209.3pt;margin-top:532.5pt;width:17.45pt;height:14.4pt;z-index:-25196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" o:allowincell="f" filled="f" stroked="f" strokeweight="0">
              <v:textbox inset="0,0,0,0">
                <w:txbxContent>
                  <w:p w14:paraId="2CFFD19F"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43</w:t>
                    </w:r>
                    <w:r>
                      <w:rPr>
                        <w:spacing w:val="-5"/>
                      </w:rPr>
                      <w:fldChar w:fldCharType="end"/>
                    </w:r>
                  </w:p>
                </w:txbxContent>
              </v:textbox>
              <w10:wrap anchorx="page" anchory="page"/>
            </v:rect>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E90F4" w14:textId="77777777" w:rsidR="009B1345" w:rsidRDefault="00000000">
    <w:pPr>
      <w:pStyle w:val="BodyText"/>
      <w:spacing w:line="14" w:lineRule="auto"/>
      <w:rPr>
        <w:sz w:val="20"/>
      </w:rPr>
    </w:pPr>
    <w:r>
      <w:rPr>
        <w:noProof/>
        <w:sz w:val="20"/>
      </w:rPr>
      <w:drawing>
        <wp:anchor distT="0" distB="0" distL="0" distR="0" simplePos="0" relativeHeight="251155968" behindDoc="1" locked="0" layoutInCell="0" allowOverlap="1" wp14:anchorId="3538451D" wp14:editId="4AC027F3">
          <wp:simplePos x="0" y="0"/>
          <wp:positionH relativeFrom="page">
            <wp:posOffset>914400</wp:posOffset>
          </wp:positionH>
          <wp:positionV relativeFrom="page">
            <wp:posOffset>5796280</wp:posOffset>
          </wp:positionV>
          <wp:extent cx="3694430" cy="1654175"/>
          <wp:effectExtent l="0" t="0" r="0" b="0"/>
          <wp:wrapNone/>
          <wp:docPr id="59"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 34"/>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158016" behindDoc="1" locked="0" layoutInCell="0" allowOverlap="1" wp14:anchorId="4867056F" wp14:editId="48C97AE1">
              <wp:simplePos x="0" y="0"/>
              <wp:positionH relativeFrom="page">
                <wp:posOffset>901065</wp:posOffset>
              </wp:positionH>
              <wp:positionV relativeFrom="page">
                <wp:posOffset>5709920</wp:posOffset>
              </wp:positionV>
              <wp:extent cx="3715385" cy="850900"/>
              <wp:effectExtent l="0" t="0" r="0" b="0"/>
              <wp:wrapNone/>
              <wp:docPr id="60" name="Textbox 35"/>
              <wp:cNvGraphicFramePr/>
              <a:graphic xmlns:a="http://schemas.openxmlformats.org/drawingml/2006/main">
                <a:graphicData uri="http://schemas.microsoft.com/office/word/2010/wordprocessingShape">
                  <wps:wsp>
                    <wps:cNvSpPr/>
                    <wps:spPr>
                      <a:xfrm>
                        <a:off x="0" y="0"/>
                        <a:ext cx="3715560" cy="851040"/>
                      </a:xfrm>
                      <a:prstGeom prst="rect">
                        <a:avLst/>
                      </a:prstGeom>
                      <a:noFill/>
                      <a:ln w="0">
                        <a:noFill/>
                      </a:ln>
                    </wps:spPr>
                    <wps:style>
                      <a:lnRef idx="0">
                        <a:scrgbClr r="0" g="0" b="0"/>
                      </a:lnRef>
                      <a:fillRef idx="0">
                        <a:scrgbClr r="0" g="0" b="0"/>
                      </a:fillRef>
                      <a:effectRef idx="0">
                        <a:scrgbClr r="0" g="0" b="0"/>
                      </a:effectRef>
                      <a:fontRef idx="minor"/>
                    </wps:style>
                    <wps:txbx>
                      <w:txbxContent>
                        <w:p w14:paraId="4A30C96C" w14:textId="77777777" w:rsidR="009B1345" w:rsidRDefault="009B1345">
                          <w:pPr>
                            <w:pStyle w:val="FrameContents"/>
                            <w:tabs>
                              <w:tab w:val="left" w:leader="dot" w:pos="5637"/>
                            </w:tabs>
                            <w:spacing w:before="4" w:line="269" w:lineRule="auto"/>
                            <w:ind w:left="20" w:right="18" w:firstLine="56"/>
                            <w:rPr>
                              <w:b/>
                            </w:rPr>
                          </w:pPr>
                          <w:hyperlink w:anchor="_bookmark86">
                            <w:r>
                              <w:rPr>
                                <w:b/>
                              </w:rPr>
                              <w:t>BAB 8 HAM DALAM BISNIS DIGITAL DAN</w:t>
                            </w:r>
                          </w:hyperlink>
                          <w:r w:rsidR="00000000">
                            <w:rPr>
                              <w:b/>
                            </w:rPr>
                            <w:t xml:space="preserve"> </w:t>
                          </w:r>
                          <w:hyperlink w:anchor="_bookmark86">
                            <w:r>
                              <w:rPr>
                                <w:b/>
                                <w:spacing w:val="2"/>
                              </w:rPr>
                              <w:t>PERLINDUNGAN</w:t>
                            </w:r>
                            <w:r>
                              <w:rPr>
                                <w:b/>
                                <w:spacing w:val="34"/>
                              </w:rPr>
                              <w:t xml:space="preserve"> </w:t>
                            </w:r>
                            <w:r>
                              <w:rPr>
                                <w:b/>
                                <w:spacing w:val="-4"/>
                              </w:rPr>
                              <w:t>DATA</w:t>
                            </w:r>
                            <w:r>
                              <w:rPr>
                                <w:b/>
                              </w:rPr>
                              <w:tab/>
                            </w:r>
                            <w:r>
                              <w:rPr>
                                <w:b/>
                                <w:spacing w:val="-17"/>
                              </w:rPr>
                              <w:t>91</w:t>
                            </w:r>
                          </w:hyperlink>
                        </w:p>
                        <w:p w14:paraId="4CAC1651" w14:textId="77777777" w:rsidR="009B1345" w:rsidRDefault="009B1345">
                          <w:pPr>
                            <w:pStyle w:val="FrameContents"/>
                            <w:tabs>
                              <w:tab w:val="left" w:leader="dot" w:pos="5621"/>
                            </w:tabs>
                            <w:spacing w:before="101"/>
                            <w:ind w:left="20"/>
                          </w:pPr>
                          <w:hyperlink w:anchor="_bookmark87">
                            <w:r>
                              <w:rPr>
                                <w:spacing w:val="-5"/>
                              </w:rPr>
                              <w:t>Capaian</w:t>
                            </w:r>
                            <w:r>
                              <w:rPr>
                                <w:spacing w:val="-6"/>
                              </w:rPr>
                              <w:t xml:space="preserve"> </w:t>
                            </w:r>
                            <w:r>
                              <w:rPr>
                                <w:spacing w:val="-2"/>
                              </w:rPr>
                              <w:t>Pembelajaran</w:t>
                            </w:r>
                            <w:r>
                              <w:tab/>
                            </w:r>
                            <w:r>
                              <w:rPr>
                                <w:spacing w:val="-5"/>
                              </w:rPr>
                              <w:t>91</w:t>
                            </w:r>
                          </w:hyperlink>
                        </w:p>
                        <w:p w14:paraId="00E0F25A" w14:textId="77777777" w:rsidR="009B1345" w:rsidRDefault="009B1345">
                          <w:pPr>
                            <w:pStyle w:val="FrameContents"/>
                            <w:tabs>
                              <w:tab w:val="left" w:leader="dot" w:pos="5621"/>
                            </w:tabs>
                            <w:spacing w:before="131"/>
                            <w:ind w:left="20"/>
                          </w:pPr>
                          <w:hyperlink w:anchor="_bookmark88">
                            <w:r>
                              <w:rPr>
                                <w:spacing w:val="-8"/>
                              </w:rPr>
                              <w:t>8.1</w:t>
                            </w:r>
                            <w:r>
                              <w:rPr>
                                <w:spacing w:val="3"/>
                              </w:rPr>
                              <w:t xml:space="preserve"> </w:t>
                            </w:r>
                            <w:r>
                              <w:rPr>
                                <w:spacing w:val="-8"/>
                              </w:rPr>
                              <w:t>Privasi</w:t>
                            </w:r>
                            <w:r>
                              <w:rPr>
                                <w:spacing w:val="3"/>
                              </w:rPr>
                              <w:t xml:space="preserve"> </w:t>
                            </w:r>
                            <w:r>
                              <w:rPr>
                                <w:spacing w:val="-8"/>
                              </w:rPr>
                              <w:t>sebagai</w:t>
                            </w:r>
                            <w:r>
                              <w:rPr>
                                <w:spacing w:val="3"/>
                              </w:rPr>
                              <w:t xml:space="preserve"> </w:t>
                            </w:r>
                            <w:r>
                              <w:rPr>
                                <w:spacing w:val="-8"/>
                              </w:rPr>
                              <w:t>HAM</w:t>
                            </w:r>
                            <w:r>
                              <w:tab/>
                            </w:r>
                            <w:r>
                              <w:rPr>
                                <w:spacing w:val="-5"/>
                              </w:rPr>
                              <w:t>91</w:t>
                            </w:r>
                          </w:hyperlink>
                        </w:p>
                      </w:txbxContent>
                    </wps:txbx>
                    <wps:bodyPr lIns="0" tIns="0" rIns="0" bIns="0" anchor="t">
                      <a:noAutofit/>
                    </wps:bodyPr>
                  </wps:wsp>
                </a:graphicData>
              </a:graphic>
            </wp:anchor>
          </w:drawing>
        </mc:Choice>
        <mc:Fallback>
          <w:pict>
            <v:rect w14:anchorId="4867056F" id="_x0000_s1158" style="position:absolute;margin-left:70.95pt;margin-top:449.6pt;width:292.55pt;height:67pt;z-index:-252158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" o:allowincell="f" filled="f" stroked="f" strokeweight="0">
              <v:textbox inset="0,0,0,0">
                <w:txbxContent>
                  <w:p w14:paraId="4A30C96C" w14:textId="77777777" w:rsidR="009B1345" w:rsidRDefault="009B1345">
                    <w:pPr>
                      <w:pStyle w:val="FrameContents"/>
                      <w:tabs>
                        <w:tab w:val="left" w:leader="dot" w:pos="5637"/>
                      </w:tabs>
                      <w:spacing w:before="4" w:line="269" w:lineRule="auto"/>
                      <w:ind w:left="20" w:right="18" w:firstLine="56"/>
                      <w:rPr>
                        <w:b/>
                      </w:rPr>
                    </w:pPr>
                    <w:hyperlink w:anchor="_bookmark86">
                      <w:r>
                        <w:rPr>
                          <w:b/>
                        </w:rPr>
                        <w:t>BAB 8 HAM DALAM BISNIS DIGITAL DAN</w:t>
                      </w:r>
                    </w:hyperlink>
                    <w:r w:rsidR="00000000">
                      <w:rPr>
                        <w:b/>
                      </w:rPr>
                      <w:t xml:space="preserve"> </w:t>
                    </w:r>
                    <w:hyperlink w:anchor="_bookmark86">
                      <w:r>
                        <w:rPr>
                          <w:b/>
                          <w:spacing w:val="2"/>
                        </w:rPr>
                        <w:t>PERLINDUNGAN</w:t>
                      </w:r>
                      <w:r>
                        <w:rPr>
                          <w:b/>
                          <w:spacing w:val="34"/>
                        </w:rPr>
                        <w:t xml:space="preserve"> </w:t>
                      </w:r>
                      <w:r>
                        <w:rPr>
                          <w:b/>
                          <w:spacing w:val="-4"/>
                        </w:rPr>
                        <w:t>DATA</w:t>
                      </w:r>
                      <w:r>
                        <w:rPr>
                          <w:b/>
                        </w:rPr>
                        <w:tab/>
                      </w:r>
                      <w:r>
                        <w:rPr>
                          <w:b/>
                          <w:spacing w:val="-17"/>
                        </w:rPr>
                        <w:t>91</w:t>
                      </w:r>
                    </w:hyperlink>
                  </w:p>
                  <w:p w14:paraId="4CAC1651" w14:textId="77777777" w:rsidR="009B1345" w:rsidRDefault="009B1345">
                    <w:pPr>
                      <w:pStyle w:val="FrameContents"/>
                      <w:tabs>
                        <w:tab w:val="left" w:leader="dot" w:pos="5621"/>
                      </w:tabs>
                      <w:spacing w:before="101"/>
                      <w:ind w:left="20"/>
                    </w:pPr>
                    <w:hyperlink w:anchor="_bookmark87">
                      <w:r>
                        <w:rPr>
                          <w:spacing w:val="-5"/>
                        </w:rPr>
                        <w:t>Capaian</w:t>
                      </w:r>
                      <w:r>
                        <w:rPr>
                          <w:spacing w:val="-6"/>
                        </w:rPr>
                        <w:t xml:space="preserve"> </w:t>
                      </w:r>
                      <w:r>
                        <w:rPr>
                          <w:spacing w:val="-2"/>
                        </w:rPr>
                        <w:t>Pembelajaran</w:t>
                      </w:r>
                      <w:r>
                        <w:tab/>
                      </w:r>
                      <w:r>
                        <w:rPr>
                          <w:spacing w:val="-5"/>
                        </w:rPr>
                        <w:t>91</w:t>
                      </w:r>
                    </w:hyperlink>
                  </w:p>
                  <w:p w14:paraId="00E0F25A" w14:textId="77777777" w:rsidR="009B1345" w:rsidRDefault="009B1345">
                    <w:pPr>
                      <w:pStyle w:val="FrameContents"/>
                      <w:tabs>
                        <w:tab w:val="left" w:leader="dot" w:pos="5621"/>
                      </w:tabs>
                      <w:spacing w:before="131"/>
                      <w:ind w:left="20"/>
                    </w:pPr>
                    <w:hyperlink w:anchor="_bookmark88">
                      <w:r>
                        <w:rPr>
                          <w:spacing w:val="-8"/>
                        </w:rPr>
                        <w:t>8.1</w:t>
                      </w:r>
                      <w:r>
                        <w:rPr>
                          <w:spacing w:val="3"/>
                        </w:rPr>
                        <w:t xml:space="preserve"> </w:t>
                      </w:r>
                      <w:r>
                        <w:rPr>
                          <w:spacing w:val="-8"/>
                        </w:rPr>
                        <w:t>Privasi</w:t>
                      </w:r>
                      <w:r>
                        <w:rPr>
                          <w:spacing w:val="3"/>
                        </w:rPr>
                        <w:t xml:space="preserve"> </w:t>
                      </w:r>
                      <w:r>
                        <w:rPr>
                          <w:spacing w:val="-8"/>
                        </w:rPr>
                        <w:t>sebagai</w:t>
                      </w:r>
                      <w:r>
                        <w:rPr>
                          <w:spacing w:val="3"/>
                        </w:rPr>
                        <w:t xml:space="preserve"> </w:t>
                      </w:r>
                      <w:r>
                        <w:rPr>
                          <w:spacing w:val="-8"/>
                        </w:rPr>
                        <w:t>HAM</w:t>
                      </w:r>
                      <w:r>
                        <w:tab/>
                      </w:r>
                      <w:r>
                        <w:rPr>
                          <w:spacing w:val="-5"/>
                        </w:rPr>
                        <w:t>91</w:t>
                      </w:r>
                    </w:hyperlink>
                  </w:p>
                </w:txbxContent>
              </v:textbox>
              <w10:wrap anchorx="page" anchory="page"/>
            </v:rect>
          </w:pict>
        </mc:Fallback>
      </mc:AlternateContent>
    </w:r>
    <w:r>
      <w:rPr>
        <w:noProof/>
        <w:sz w:val="20"/>
      </w:rPr>
      <mc:AlternateContent>
        <mc:Choice Requires="wps">
          <w:drawing>
            <wp:anchor distT="0" distB="0" distL="0" distR="0" simplePos="0" relativeHeight="252091904" behindDoc="1" locked="0" layoutInCell="0" allowOverlap="1" wp14:anchorId="7954A3F3" wp14:editId="747BEF43">
              <wp:simplePos x="0" y="0"/>
              <wp:positionH relativeFrom="page">
                <wp:posOffset>2683510</wp:posOffset>
              </wp:positionH>
              <wp:positionV relativeFrom="page">
                <wp:posOffset>6762750</wp:posOffset>
              </wp:positionV>
              <wp:extent cx="154940" cy="182880"/>
              <wp:effectExtent l="0" t="0" r="0" b="0"/>
              <wp:wrapNone/>
              <wp:docPr id="61" name="Textbox 36"/>
              <wp:cNvGraphicFramePr/>
              <a:graphic xmlns:a="http://schemas.openxmlformats.org/drawingml/2006/main">
                <a:graphicData uri="http://schemas.microsoft.com/office/word/2010/wordprocessingShape">
                  <wps:wsp>
                    <wps:cNvSpPr/>
                    <wps:spPr>
                      <a:xfrm>
                        <a:off x="0" y="0"/>
                        <a:ext cx="15480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28FBD047" w14:textId="77777777" w:rsidR="009B1345" w:rsidRDefault="00000000">
                          <w:pPr>
                            <w:pStyle w:val="FrameContents"/>
                            <w:spacing w:before="4"/>
                            <w:ind w:left="20"/>
                          </w:pPr>
                          <w:r>
                            <w:rPr>
                              <w:spacing w:val="-5"/>
                              <w:w w:val="95"/>
                            </w:rPr>
                            <w:t>vii</w:t>
                          </w:r>
                        </w:p>
                      </w:txbxContent>
                    </wps:txbx>
                    <wps:bodyPr lIns="0" tIns="0" rIns="0" bIns="0" anchor="t">
                      <a:noAutofit/>
                    </wps:bodyPr>
                  </wps:wsp>
                </a:graphicData>
              </a:graphic>
            </wp:anchor>
          </w:drawing>
        </mc:Choice>
        <mc:Fallback>
          <w:pict>
            <v:rect w14:anchorId="7954A3F3" id="_x0000_s1159" style="position:absolute;margin-left:211.3pt;margin-top:532.5pt;width:12.2pt;height:14.4pt;z-index:-251224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" o:allowincell="f" filled="f" stroked="f" strokeweight="0">
              <v:textbox inset="0,0,0,0">
                <w:txbxContent>
                  <w:p w14:paraId="28FBD047" w14:textId="77777777" w:rsidR="009B1345" w:rsidRDefault="00000000">
                    <w:pPr>
                      <w:pStyle w:val="FrameContents"/>
                      <w:spacing w:before="4"/>
                      <w:ind w:left="20"/>
                    </w:pPr>
                    <w:r>
                      <w:rPr>
                        <w:spacing w:val="-5"/>
                        <w:w w:val="95"/>
                      </w:rPr>
                      <w:t>vii</w:t>
                    </w:r>
                  </w:p>
                </w:txbxContent>
              </v:textbox>
              <w10:wrap anchorx="page" anchory="page"/>
            </v:rect>
          </w:pict>
        </mc:Fallback>
      </mc:AlternateContent>
    </w:r>
  </w:p>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E9BA9" w14:textId="77777777" w:rsidR="009B1345" w:rsidRDefault="00000000">
    <w:pPr>
      <w:pStyle w:val="BodyText"/>
      <w:spacing w:line="14" w:lineRule="auto"/>
      <w:rPr>
        <w:sz w:val="20"/>
      </w:rPr>
    </w:pPr>
    <w:r>
      <w:rPr>
        <w:noProof/>
        <w:sz w:val="20"/>
      </w:rPr>
      <w:drawing>
        <wp:anchor distT="0" distB="0" distL="0" distR="0" simplePos="0" relativeHeight="251350528" behindDoc="1" locked="0" layoutInCell="0" allowOverlap="1" wp14:anchorId="0ACEA3A4" wp14:editId="34687BF5">
          <wp:simplePos x="0" y="0"/>
          <wp:positionH relativeFrom="page">
            <wp:posOffset>914400</wp:posOffset>
          </wp:positionH>
          <wp:positionV relativeFrom="page">
            <wp:posOffset>5796280</wp:posOffset>
          </wp:positionV>
          <wp:extent cx="3694430" cy="1654175"/>
          <wp:effectExtent l="0" t="0" r="0" b="0"/>
          <wp:wrapNone/>
          <wp:docPr id="373" name="Imag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Image 208"/>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352576" behindDoc="1" locked="0" layoutInCell="0" allowOverlap="1" wp14:anchorId="07E9B07B" wp14:editId="27683461">
              <wp:simplePos x="0" y="0"/>
              <wp:positionH relativeFrom="page">
                <wp:posOffset>2658110</wp:posOffset>
              </wp:positionH>
              <wp:positionV relativeFrom="page">
                <wp:posOffset>6762750</wp:posOffset>
              </wp:positionV>
              <wp:extent cx="221615" cy="182880"/>
              <wp:effectExtent l="0" t="0" r="0" b="0"/>
              <wp:wrapNone/>
              <wp:docPr id="374" name="Textbox 209"/>
              <wp:cNvGraphicFramePr/>
              <a:graphic xmlns:a="http://schemas.openxmlformats.org/drawingml/2006/main">
                <a:graphicData uri="http://schemas.microsoft.com/office/word/2010/wordprocessingShape">
                  <wps:wsp>
                    <wps:cNvSpPr/>
                    <wps:spPr>
                      <a:xfrm>
                        <a:off x="0" y="0"/>
                        <a:ext cx="22176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071F5C38"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43</w:t>
                          </w:r>
                          <w:r>
                            <w:rPr>
                              <w:spacing w:val="-5"/>
                            </w:rPr>
                            <w:fldChar w:fldCharType="end"/>
                          </w:r>
                        </w:p>
                      </w:txbxContent>
                    </wps:txbx>
                    <wps:bodyPr lIns="0" tIns="0" rIns="0" bIns="0" anchor="t">
                      <a:noAutofit/>
                    </wps:bodyPr>
                  </wps:wsp>
                </a:graphicData>
              </a:graphic>
            </wp:anchor>
          </w:drawing>
        </mc:Choice>
        <mc:Fallback>
          <w:pict>
            <v:rect w14:anchorId="07E9B07B" id="_x0000_s1353" style="position:absolute;margin-left:209.3pt;margin-top:532.5pt;width:17.45pt;height:14.4pt;z-index:-25196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" o:allowincell="f" filled="f" stroked="f" strokeweight="0">
              <v:textbox inset="0,0,0,0">
                <w:txbxContent>
                  <w:p w14:paraId="071F5C38"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43</w:t>
                    </w:r>
                    <w:r>
                      <w:rPr>
                        <w:spacing w:val="-5"/>
                      </w:rPr>
                      <w:fldChar w:fldCharType="end"/>
                    </w:r>
                  </w:p>
                </w:txbxContent>
              </v:textbox>
              <w10:wrap anchorx="page" anchory="page"/>
            </v:rect>
          </w:pict>
        </mc:Fallback>
      </mc:AlternateContent>
    </w:r>
  </w:p>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A2EA4" w14:textId="77777777" w:rsidR="009B1345" w:rsidRDefault="00000000">
    <w:pPr>
      <w:pStyle w:val="BodyText"/>
      <w:spacing w:line="14" w:lineRule="auto"/>
      <w:rPr>
        <w:sz w:val="20"/>
      </w:rPr>
    </w:pPr>
    <w:r>
      <w:rPr>
        <w:noProof/>
        <w:sz w:val="20"/>
      </w:rPr>
      <w:drawing>
        <wp:anchor distT="0" distB="0" distL="0" distR="0" simplePos="0" relativeHeight="252118528" behindDoc="1" locked="0" layoutInCell="0" allowOverlap="1" wp14:anchorId="2FE3DC33" wp14:editId="53834BCB">
          <wp:simplePos x="0" y="0"/>
          <wp:positionH relativeFrom="page">
            <wp:posOffset>914400</wp:posOffset>
          </wp:positionH>
          <wp:positionV relativeFrom="page">
            <wp:posOffset>5796280</wp:posOffset>
          </wp:positionV>
          <wp:extent cx="3694430" cy="1654175"/>
          <wp:effectExtent l="0" t="0" r="0" b="0"/>
          <wp:wrapNone/>
          <wp:docPr id="376" name="Image 208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Image 208 Copy 1"/>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2119552" behindDoc="1" locked="0" layoutInCell="0" allowOverlap="1" wp14:anchorId="07E9B07B" wp14:editId="6EFF9E95">
              <wp:simplePos x="0" y="0"/>
              <wp:positionH relativeFrom="page">
                <wp:posOffset>2658110</wp:posOffset>
              </wp:positionH>
              <wp:positionV relativeFrom="page">
                <wp:posOffset>6762750</wp:posOffset>
              </wp:positionV>
              <wp:extent cx="221615" cy="182880"/>
              <wp:effectExtent l="0" t="0" r="0" b="0"/>
              <wp:wrapNone/>
              <wp:docPr id="377" name="Textbox 19"/>
              <wp:cNvGraphicFramePr/>
              <a:graphic xmlns:a="http://schemas.openxmlformats.org/drawingml/2006/main">
                <a:graphicData uri="http://schemas.microsoft.com/office/word/2010/wordprocessingShape">
                  <wps:wsp>
                    <wps:cNvSpPr/>
                    <wps:spPr>
                      <a:xfrm>
                        <a:off x="0" y="0"/>
                        <a:ext cx="22176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54858754"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44</w:t>
                          </w:r>
                          <w:r>
                            <w:rPr>
                              <w:spacing w:val="-5"/>
                            </w:rPr>
                            <w:fldChar w:fldCharType="end"/>
                          </w:r>
                        </w:p>
                      </w:txbxContent>
                    </wps:txbx>
                    <wps:bodyPr lIns="0" tIns="0" rIns="0" bIns="0" anchor="t">
                      <a:noAutofit/>
                    </wps:bodyPr>
                  </wps:wsp>
                </a:graphicData>
              </a:graphic>
            </wp:anchor>
          </w:drawing>
        </mc:Choice>
        <mc:Fallback>
          <w:pict>
            <v:rect w14:anchorId="07E9B07B" id="Textbox 19" o:spid="_x0000_s1355" style="position:absolute;margin-left:209.3pt;margin-top:532.5pt;width:17.45pt;height:14.4pt;z-index:-251196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" o:allowincell="f" filled="f" stroked="f" strokeweight="0">
              <v:textbox inset="0,0,0,0">
                <w:txbxContent>
                  <w:p w14:paraId="54858754"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44</w:t>
                    </w:r>
                    <w:r>
                      <w:rPr>
                        <w:spacing w:val="-5"/>
                      </w:rPr>
                      <w:fldChar w:fldCharType="end"/>
                    </w:r>
                  </w:p>
                </w:txbxContent>
              </v:textbox>
              <w10:wrap anchorx="page" anchory="page"/>
            </v:rect>
          </w:pict>
        </mc:Fallback>
      </mc:AlternateContent>
    </w:r>
  </w:p>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3ADA7" w14:textId="77777777" w:rsidR="009B1345" w:rsidRDefault="009B1345"/>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78AFE" w14:textId="77777777" w:rsidR="009B1345" w:rsidRDefault="00000000">
    <w:pPr>
      <w:pStyle w:val="BodyText"/>
      <w:spacing w:line="14" w:lineRule="auto"/>
      <w:rPr>
        <w:sz w:val="20"/>
      </w:rPr>
    </w:pPr>
    <w:r>
      <w:rPr>
        <w:noProof/>
        <w:sz w:val="20"/>
      </w:rPr>
      <w:drawing>
        <wp:anchor distT="0" distB="0" distL="0" distR="0" simplePos="0" relativeHeight="252121600" behindDoc="1" locked="0" layoutInCell="0" allowOverlap="1" wp14:anchorId="74B1ECC8" wp14:editId="68D598C2">
          <wp:simplePos x="0" y="0"/>
          <wp:positionH relativeFrom="page">
            <wp:posOffset>914400</wp:posOffset>
          </wp:positionH>
          <wp:positionV relativeFrom="page">
            <wp:posOffset>5796280</wp:posOffset>
          </wp:positionV>
          <wp:extent cx="3694430" cy="1654175"/>
          <wp:effectExtent l="0" t="0" r="0" b="0"/>
          <wp:wrapNone/>
          <wp:docPr id="381" name="Image 208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 name="Image 208 Copy 1 Copy 1"/>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2122624" behindDoc="1" locked="0" layoutInCell="0" allowOverlap="1" wp14:anchorId="07E9B07B" wp14:editId="65523E17">
              <wp:simplePos x="0" y="0"/>
              <wp:positionH relativeFrom="page">
                <wp:posOffset>2658110</wp:posOffset>
              </wp:positionH>
              <wp:positionV relativeFrom="page">
                <wp:posOffset>6762750</wp:posOffset>
              </wp:positionV>
              <wp:extent cx="221615" cy="182880"/>
              <wp:effectExtent l="0" t="0" r="0" b="0"/>
              <wp:wrapNone/>
              <wp:docPr id="382" name="Textbox 23"/>
              <wp:cNvGraphicFramePr/>
              <a:graphic xmlns:a="http://schemas.openxmlformats.org/drawingml/2006/main">
                <a:graphicData uri="http://schemas.microsoft.com/office/word/2010/wordprocessingShape">
                  <wps:wsp>
                    <wps:cNvSpPr/>
                    <wps:spPr>
                      <a:xfrm>
                        <a:off x="0" y="0"/>
                        <a:ext cx="22176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373DBB9F"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45</w:t>
                          </w:r>
                          <w:r>
                            <w:rPr>
                              <w:spacing w:val="-5"/>
                            </w:rPr>
                            <w:fldChar w:fldCharType="end"/>
                          </w:r>
                        </w:p>
                      </w:txbxContent>
                    </wps:txbx>
                    <wps:bodyPr lIns="0" tIns="0" rIns="0" bIns="0" anchor="t">
                      <a:noAutofit/>
                    </wps:bodyPr>
                  </wps:wsp>
                </a:graphicData>
              </a:graphic>
            </wp:anchor>
          </w:drawing>
        </mc:Choice>
        <mc:Fallback>
          <w:pict>
            <v:rect w14:anchorId="07E9B07B" id="Textbox 23" o:spid="_x0000_s1357" style="position:absolute;margin-left:209.3pt;margin-top:532.5pt;width:17.45pt;height:14.4pt;z-index:-251193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" o:allowincell="f" filled="f" stroked="f" strokeweight="0">
              <v:textbox inset="0,0,0,0">
                <w:txbxContent>
                  <w:p w14:paraId="373DBB9F"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45</w:t>
                    </w:r>
                    <w:r>
                      <w:rPr>
                        <w:spacing w:val="-5"/>
                      </w:rPr>
                      <w:fldChar w:fldCharType="end"/>
                    </w:r>
                  </w:p>
                </w:txbxContent>
              </v:textbox>
              <w10:wrap anchorx="page" anchory="page"/>
            </v:rect>
          </w:pict>
        </mc:Fallback>
      </mc:AlternateContent>
    </w:r>
  </w:p>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9C932" w14:textId="77777777" w:rsidR="009B1345" w:rsidRDefault="009B1345"/>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65B70" w14:textId="77777777" w:rsidR="009B1345" w:rsidRDefault="009B1345">
    <w:pPr>
      <w:pStyle w:val="Footer"/>
    </w:pPr>
  </w:p>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EEFF5" w14:textId="77777777" w:rsidR="009B1345" w:rsidRDefault="00000000">
    <w:pPr>
      <w:pStyle w:val="BodyText"/>
      <w:spacing w:line="14" w:lineRule="auto"/>
      <w:rPr>
        <w:sz w:val="20"/>
      </w:rPr>
    </w:pPr>
    <w:r>
      <w:rPr>
        <w:noProof/>
        <w:sz w:val="20"/>
      </w:rPr>
      <w:drawing>
        <wp:anchor distT="0" distB="0" distL="0" distR="0" simplePos="0" relativeHeight="251355648" behindDoc="1" locked="0" layoutInCell="0" allowOverlap="1" wp14:anchorId="643027DC" wp14:editId="2675FEF0">
          <wp:simplePos x="0" y="0"/>
          <wp:positionH relativeFrom="page">
            <wp:posOffset>914400</wp:posOffset>
          </wp:positionH>
          <wp:positionV relativeFrom="page">
            <wp:posOffset>5796280</wp:posOffset>
          </wp:positionV>
          <wp:extent cx="3694430" cy="1654175"/>
          <wp:effectExtent l="0" t="0" r="0" b="0"/>
          <wp:wrapNone/>
          <wp:docPr id="385" name="Imag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 name="Image 213"/>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357696" behindDoc="1" locked="0" layoutInCell="0" allowOverlap="1" wp14:anchorId="572F49D3" wp14:editId="17C1F2C4">
              <wp:simplePos x="0" y="0"/>
              <wp:positionH relativeFrom="page">
                <wp:posOffset>901700</wp:posOffset>
              </wp:positionH>
              <wp:positionV relativeFrom="page">
                <wp:posOffset>5789295</wp:posOffset>
              </wp:positionV>
              <wp:extent cx="3723005" cy="789305"/>
              <wp:effectExtent l="0" t="0" r="0" b="0"/>
              <wp:wrapNone/>
              <wp:docPr id="386" name="Textbox 214"/>
              <wp:cNvGraphicFramePr/>
              <a:graphic xmlns:a="http://schemas.openxmlformats.org/drawingml/2006/main">
                <a:graphicData uri="http://schemas.microsoft.com/office/word/2010/wordprocessingShape">
                  <wps:wsp>
                    <wps:cNvSpPr/>
                    <wps:spPr>
                      <a:xfrm>
                        <a:off x="0" y="0"/>
                        <a:ext cx="3723120" cy="789480"/>
                      </a:xfrm>
                      <a:prstGeom prst="rect">
                        <a:avLst/>
                      </a:prstGeom>
                      <a:noFill/>
                      <a:ln w="0">
                        <a:noFill/>
                      </a:ln>
                    </wps:spPr>
                    <wps:style>
                      <a:lnRef idx="0">
                        <a:scrgbClr r="0" g="0" b="0"/>
                      </a:lnRef>
                      <a:fillRef idx="0">
                        <a:scrgbClr r="0" g="0" b="0"/>
                      </a:fillRef>
                      <a:effectRef idx="0">
                        <a:scrgbClr r="0" g="0" b="0"/>
                      </a:effectRef>
                      <a:fontRef idx="minor"/>
                    </wps:style>
                    <wps:txbx>
                      <w:txbxContent>
                        <w:p w14:paraId="145FB2E2" w14:textId="77777777" w:rsidR="009B1345" w:rsidRDefault="00000000">
                          <w:pPr>
                            <w:pStyle w:val="FrameContents"/>
                            <w:spacing w:line="271" w:lineRule="auto"/>
                            <w:ind w:left="20" w:right="18"/>
                            <w:jc w:val="both"/>
                            <w:rPr>
                              <w:i/>
                              <w:sz w:val="24"/>
                            </w:rPr>
                          </w:pPr>
                          <w:r>
                            <w:rPr>
                              <w:i/>
                              <w:w w:val="85"/>
                              <w:sz w:val="24"/>
                            </w:rPr>
                            <w:t xml:space="preserve">Human Rights, khususnya pilar pertama yang menegaskan kewajiban </w:t>
                          </w:r>
                          <w:r>
                            <w:rPr>
                              <w:i/>
                              <w:w w:val="90"/>
                              <w:sz w:val="24"/>
                            </w:rPr>
                            <w:t>negara</w:t>
                          </w:r>
                          <w:r>
                            <w:rPr>
                              <w:i/>
                              <w:spacing w:val="-6"/>
                              <w:w w:val="90"/>
                              <w:sz w:val="24"/>
                            </w:rPr>
                            <w:t xml:space="preserve"> </w:t>
                          </w:r>
                          <w:r>
                            <w:rPr>
                              <w:i/>
                              <w:w w:val="90"/>
                              <w:sz w:val="24"/>
                            </w:rPr>
                            <w:t>untuk</w:t>
                          </w:r>
                          <w:r>
                            <w:rPr>
                              <w:i/>
                              <w:spacing w:val="-6"/>
                              <w:w w:val="90"/>
                              <w:sz w:val="24"/>
                            </w:rPr>
                            <w:t xml:space="preserve"> </w:t>
                          </w:r>
                          <w:r>
                            <w:rPr>
                              <w:i/>
                              <w:w w:val="90"/>
                              <w:sz w:val="24"/>
                            </w:rPr>
                            <w:t>melindungi</w:t>
                          </w:r>
                          <w:r>
                            <w:rPr>
                              <w:i/>
                              <w:spacing w:val="-6"/>
                              <w:w w:val="90"/>
                              <w:sz w:val="24"/>
                            </w:rPr>
                            <w:t xml:space="preserve"> </w:t>
                          </w:r>
                          <w:r>
                            <w:rPr>
                              <w:i/>
                              <w:w w:val="90"/>
                              <w:sz w:val="24"/>
                            </w:rPr>
                            <w:t>setiap</w:t>
                          </w:r>
                          <w:r>
                            <w:rPr>
                              <w:i/>
                              <w:spacing w:val="-7"/>
                              <w:w w:val="90"/>
                              <w:sz w:val="24"/>
                            </w:rPr>
                            <w:t xml:space="preserve"> </w:t>
                          </w:r>
                          <w:r>
                            <w:rPr>
                              <w:i/>
                              <w:w w:val="90"/>
                              <w:sz w:val="24"/>
                            </w:rPr>
                            <w:t>orang</w:t>
                          </w:r>
                          <w:r>
                            <w:rPr>
                              <w:i/>
                              <w:spacing w:val="-6"/>
                              <w:w w:val="90"/>
                              <w:sz w:val="24"/>
                            </w:rPr>
                            <w:t xml:space="preserve"> </w:t>
                          </w:r>
                          <w:r>
                            <w:rPr>
                              <w:i/>
                              <w:w w:val="90"/>
                              <w:sz w:val="24"/>
                            </w:rPr>
                            <w:t>dari</w:t>
                          </w:r>
                          <w:r>
                            <w:rPr>
                              <w:i/>
                              <w:spacing w:val="-6"/>
                              <w:w w:val="90"/>
                              <w:sz w:val="24"/>
                            </w:rPr>
                            <w:t xml:space="preserve"> </w:t>
                          </w:r>
                          <w:r>
                            <w:rPr>
                              <w:i/>
                              <w:w w:val="90"/>
                              <w:sz w:val="24"/>
                            </w:rPr>
                            <w:t>pelanggaran</w:t>
                          </w:r>
                          <w:r>
                            <w:rPr>
                              <w:i/>
                              <w:spacing w:val="-7"/>
                              <w:w w:val="90"/>
                              <w:sz w:val="24"/>
                            </w:rPr>
                            <w:t xml:space="preserve"> </w:t>
                          </w:r>
                          <w:r>
                            <w:rPr>
                              <w:i/>
                              <w:w w:val="90"/>
                              <w:sz w:val="24"/>
                            </w:rPr>
                            <w:t>HAM</w:t>
                          </w:r>
                          <w:r>
                            <w:rPr>
                              <w:i/>
                              <w:spacing w:val="-6"/>
                              <w:w w:val="90"/>
                              <w:sz w:val="24"/>
                            </w:rPr>
                            <w:t xml:space="preserve"> </w:t>
                          </w:r>
                          <w:r>
                            <w:rPr>
                              <w:i/>
                              <w:w w:val="90"/>
                              <w:sz w:val="24"/>
                            </w:rPr>
                            <w:t xml:space="preserve">oleh </w:t>
                          </w:r>
                          <w:r>
                            <w:rPr>
                              <w:i/>
                              <w:w w:val="85"/>
                              <w:sz w:val="24"/>
                            </w:rPr>
                            <w:t xml:space="preserve">perusahaan melalui hukum, kebijakan, pengawasan, penegakan, dan </w:t>
                          </w:r>
                          <w:r>
                            <w:rPr>
                              <w:i/>
                              <w:spacing w:val="-2"/>
                              <w:w w:val="90"/>
                              <w:sz w:val="24"/>
                            </w:rPr>
                            <w:t>akses pemulihan</w:t>
                          </w:r>
                          <w:r>
                            <w:rPr>
                              <w:i/>
                              <w:spacing w:val="-3"/>
                              <w:w w:val="90"/>
                              <w:sz w:val="24"/>
                            </w:rPr>
                            <w:t xml:space="preserve"> </w:t>
                          </w:r>
                          <w:r>
                            <w:rPr>
                              <w:i/>
                              <w:spacing w:val="-2"/>
                              <w:w w:val="90"/>
                              <w:sz w:val="24"/>
                            </w:rPr>
                            <w:t>yang efektif.</w:t>
                          </w:r>
                        </w:p>
                      </w:txbxContent>
                    </wps:txbx>
                    <wps:bodyPr lIns="0" tIns="0" rIns="0" bIns="0" anchor="t">
                      <a:noAutofit/>
                    </wps:bodyPr>
                  </wps:wsp>
                </a:graphicData>
              </a:graphic>
            </wp:anchor>
          </w:drawing>
        </mc:Choice>
        <mc:Fallback>
          <w:pict>
            <v:rect w14:anchorId="572F49D3" id="Textbox 214" o:spid="_x0000_s1359" style="position:absolute;margin-left:71pt;margin-top:455.85pt;width:293.15pt;height:62.15pt;z-index:-25195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" o:allowincell="f" filled="f" stroked="f" strokeweight="0">
              <v:textbox inset="0,0,0,0">
                <w:txbxContent>
                  <w:p w14:paraId="145FB2E2" w14:textId="77777777" w:rsidR="009B1345" w:rsidRDefault="00000000">
                    <w:pPr>
                      <w:pStyle w:val="FrameContents"/>
                      <w:spacing w:line="271" w:lineRule="auto"/>
                      <w:ind w:left="20" w:right="18"/>
                      <w:jc w:val="both"/>
                      <w:rPr>
                        <w:i/>
                        <w:sz w:val="24"/>
                      </w:rPr>
                    </w:pPr>
                    <w:r>
                      <w:rPr>
                        <w:i/>
                        <w:w w:val="85"/>
                        <w:sz w:val="24"/>
                      </w:rPr>
                      <w:t xml:space="preserve">Human Rights, khususnya pilar pertama yang menegaskan kewajiban </w:t>
                    </w:r>
                    <w:r>
                      <w:rPr>
                        <w:i/>
                        <w:w w:val="90"/>
                        <w:sz w:val="24"/>
                      </w:rPr>
                      <w:t>negara</w:t>
                    </w:r>
                    <w:r>
                      <w:rPr>
                        <w:i/>
                        <w:spacing w:val="-6"/>
                        <w:w w:val="90"/>
                        <w:sz w:val="24"/>
                      </w:rPr>
                      <w:t xml:space="preserve"> </w:t>
                    </w:r>
                    <w:r>
                      <w:rPr>
                        <w:i/>
                        <w:w w:val="90"/>
                        <w:sz w:val="24"/>
                      </w:rPr>
                      <w:t>untuk</w:t>
                    </w:r>
                    <w:r>
                      <w:rPr>
                        <w:i/>
                        <w:spacing w:val="-6"/>
                        <w:w w:val="90"/>
                        <w:sz w:val="24"/>
                      </w:rPr>
                      <w:t xml:space="preserve"> </w:t>
                    </w:r>
                    <w:r>
                      <w:rPr>
                        <w:i/>
                        <w:w w:val="90"/>
                        <w:sz w:val="24"/>
                      </w:rPr>
                      <w:t>melindungi</w:t>
                    </w:r>
                    <w:r>
                      <w:rPr>
                        <w:i/>
                        <w:spacing w:val="-6"/>
                        <w:w w:val="90"/>
                        <w:sz w:val="24"/>
                      </w:rPr>
                      <w:t xml:space="preserve"> </w:t>
                    </w:r>
                    <w:r>
                      <w:rPr>
                        <w:i/>
                        <w:w w:val="90"/>
                        <w:sz w:val="24"/>
                      </w:rPr>
                      <w:t>setiap</w:t>
                    </w:r>
                    <w:r>
                      <w:rPr>
                        <w:i/>
                        <w:spacing w:val="-7"/>
                        <w:w w:val="90"/>
                        <w:sz w:val="24"/>
                      </w:rPr>
                      <w:t xml:space="preserve"> </w:t>
                    </w:r>
                    <w:r>
                      <w:rPr>
                        <w:i/>
                        <w:w w:val="90"/>
                        <w:sz w:val="24"/>
                      </w:rPr>
                      <w:t>orang</w:t>
                    </w:r>
                    <w:r>
                      <w:rPr>
                        <w:i/>
                        <w:spacing w:val="-6"/>
                        <w:w w:val="90"/>
                        <w:sz w:val="24"/>
                      </w:rPr>
                      <w:t xml:space="preserve"> </w:t>
                    </w:r>
                    <w:r>
                      <w:rPr>
                        <w:i/>
                        <w:w w:val="90"/>
                        <w:sz w:val="24"/>
                      </w:rPr>
                      <w:t>dari</w:t>
                    </w:r>
                    <w:r>
                      <w:rPr>
                        <w:i/>
                        <w:spacing w:val="-6"/>
                        <w:w w:val="90"/>
                        <w:sz w:val="24"/>
                      </w:rPr>
                      <w:t xml:space="preserve"> </w:t>
                    </w:r>
                    <w:r>
                      <w:rPr>
                        <w:i/>
                        <w:w w:val="90"/>
                        <w:sz w:val="24"/>
                      </w:rPr>
                      <w:t>pelanggaran</w:t>
                    </w:r>
                    <w:r>
                      <w:rPr>
                        <w:i/>
                        <w:spacing w:val="-7"/>
                        <w:w w:val="90"/>
                        <w:sz w:val="24"/>
                      </w:rPr>
                      <w:t xml:space="preserve"> </w:t>
                    </w:r>
                    <w:r>
                      <w:rPr>
                        <w:i/>
                        <w:w w:val="90"/>
                        <w:sz w:val="24"/>
                      </w:rPr>
                      <w:t>HAM</w:t>
                    </w:r>
                    <w:r>
                      <w:rPr>
                        <w:i/>
                        <w:spacing w:val="-6"/>
                        <w:w w:val="90"/>
                        <w:sz w:val="24"/>
                      </w:rPr>
                      <w:t xml:space="preserve"> </w:t>
                    </w:r>
                    <w:r>
                      <w:rPr>
                        <w:i/>
                        <w:w w:val="90"/>
                        <w:sz w:val="24"/>
                      </w:rPr>
                      <w:t xml:space="preserve">oleh </w:t>
                    </w:r>
                    <w:r>
                      <w:rPr>
                        <w:i/>
                        <w:w w:val="85"/>
                        <w:sz w:val="24"/>
                      </w:rPr>
                      <w:t xml:space="preserve">perusahaan melalui hukum, kebijakan, pengawasan, penegakan, dan </w:t>
                    </w:r>
                    <w:r>
                      <w:rPr>
                        <w:i/>
                        <w:spacing w:val="-2"/>
                        <w:w w:val="90"/>
                        <w:sz w:val="24"/>
                      </w:rPr>
                      <w:t>akses pemulihan</w:t>
                    </w:r>
                    <w:r>
                      <w:rPr>
                        <w:i/>
                        <w:spacing w:val="-3"/>
                        <w:w w:val="90"/>
                        <w:sz w:val="24"/>
                      </w:rPr>
                      <w:t xml:space="preserve"> </w:t>
                    </w:r>
                    <w:r>
                      <w:rPr>
                        <w:i/>
                        <w:spacing w:val="-2"/>
                        <w:w w:val="90"/>
                        <w:sz w:val="24"/>
                      </w:rPr>
                      <w:t>yang efektif.</w:t>
                    </w:r>
                  </w:p>
                </w:txbxContent>
              </v:textbox>
              <w10:wrap anchorx="page" anchory="page"/>
            </v:rect>
          </w:pict>
        </mc:Fallback>
      </mc:AlternateContent>
    </w:r>
    <w:r>
      <w:rPr>
        <w:noProof/>
        <w:sz w:val="20"/>
      </w:rPr>
      <mc:AlternateContent>
        <mc:Choice Requires="wps">
          <w:drawing>
            <wp:anchor distT="0" distB="0" distL="0" distR="0" simplePos="0" relativeHeight="252035584" behindDoc="1" locked="0" layoutInCell="0" allowOverlap="1" wp14:anchorId="6BD131C4" wp14:editId="068AF7D0">
              <wp:simplePos x="0" y="0"/>
              <wp:positionH relativeFrom="page">
                <wp:posOffset>2658110</wp:posOffset>
              </wp:positionH>
              <wp:positionV relativeFrom="page">
                <wp:posOffset>6762750</wp:posOffset>
              </wp:positionV>
              <wp:extent cx="221615" cy="182880"/>
              <wp:effectExtent l="0" t="0" r="0" b="0"/>
              <wp:wrapNone/>
              <wp:docPr id="387" name="Textbox 215"/>
              <wp:cNvGraphicFramePr/>
              <a:graphic xmlns:a="http://schemas.openxmlformats.org/drawingml/2006/main">
                <a:graphicData uri="http://schemas.microsoft.com/office/word/2010/wordprocessingShape">
                  <wps:wsp>
                    <wps:cNvSpPr/>
                    <wps:spPr>
                      <a:xfrm>
                        <a:off x="0" y="0"/>
                        <a:ext cx="22176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59C6FB6D"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46</w:t>
                          </w:r>
                          <w:r>
                            <w:rPr>
                              <w:spacing w:val="-5"/>
                            </w:rPr>
                            <w:fldChar w:fldCharType="end"/>
                          </w:r>
                        </w:p>
                      </w:txbxContent>
                    </wps:txbx>
                    <wps:bodyPr lIns="0" tIns="0" rIns="0" bIns="0" anchor="t">
                      <a:noAutofit/>
                    </wps:bodyPr>
                  </wps:wsp>
                </a:graphicData>
              </a:graphic>
            </wp:anchor>
          </w:drawing>
        </mc:Choice>
        <mc:Fallback>
          <w:pict>
            <v:rect w14:anchorId="6BD131C4" id="Textbox 215" o:spid="_x0000_s1360" style="position:absolute;margin-left:209.3pt;margin-top:532.5pt;width:17.45pt;height:14.4pt;z-index:-251280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" o:allowincell="f" filled="f" stroked="f" strokeweight="0">
              <v:textbox inset="0,0,0,0">
                <w:txbxContent>
                  <w:p w14:paraId="59C6FB6D"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46</w:t>
                    </w:r>
                    <w:r>
                      <w:rPr>
                        <w:spacing w:val="-5"/>
                      </w:rPr>
                      <w:fldChar w:fldCharType="end"/>
                    </w:r>
                  </w:p>
                </w:txbxContent>
              </v:textbox>
              <w10:wrap anchorx="page" anchory="page"/>
            </v:rect>
          </w:pict>
        </mc:Fallback>
      </mc:AlternateContent>
    </w:r>
  </w:p>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27F14" w14:textId="77777777" w:rsidR="009B1345" w:rsidRDefault="00000000">
    <w:pPr>
      <w:pStyle w:val="BodyText"/>
      <w:spacing w:line="14" w:lineRule="auto"/>
      <w:rPr>
        <w:sz w:val="20"/>
      </w:rPr>
    </w:pPr>
    <w:r>
      <w:rPr>
        <w:noProof/>
        <w:sz w:val="20"/>
      </w:rPr>
      <w:drawing>
        <wp:anchor distT="0" distB="0" distL="0" distR="0" simplePos="0" relativeHeight="251356672" behindDoc="1" locked="0" layoutInCell="0" allowOverlap="1" wp14:anchorId="0172849A" wp14:editId="2155BDD2">
          <wp:simplePos x="0" y="0"/>
          <wp:positionH relativeFrom="page">
            <wp:posOffset>914400</wp:posOffset>
          </wp:positionH>
          <wp:positionV relativeFrom="page">
            <wp:posOffset>5796280</wp:posOffset>
          </wp:positionV>
          <wp:extent cx="3694430" cy="1654175"/>
          <wp:effectExtent l="0" t="0" r="0" b="0"/>
          <wp:wrapNone/>
          <wp:docPr id="388" name="Imag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Image 213"/>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358720" behindDoc="1" locked="0" layoutInCell="0" allowOverlap="1" wp14:anchorId="572F49D3" wp14:editId="715FEBC4">
              <wp:simplePos x="0" y="0"/>
              <wp:positionH relativeFrom="page">
                <wp:posOffset>901700</wp:posOffset>
              </wp:positionH>
              <wp:positionV relativeFrom="page">
                <wp:posOffset>5789295</wp:posOffset>
              </wp:positionV>
              <wp:extent cx="3723005" cy="789305"/>
              <wp:effectExtent l="0" t="0" r="0" b="0"/>
              <wp:wrapNone/>
              <wp:docPr id="389" name="Textbox 214"/>
              <wp:cNvGraphicFramePr/>
              <a:graphic xmlns:a="http://schemas.openxmlformats.org/drawingml/2006/main">
                <a:graphicData uri="http://schemas.microsoft.com/office/word/2010/wordprocessingShape">
                  <wps:wsp>
                    <wps:cNvSpPr/>
                    <wps:spPr>
                      <a:xfrm>
                        <a:off x="0" y="0"/>
                        <a:ext cx="3723120" cy="789480"/>
                      </a:xfrm>
                      <a:prstGeom prst="rect">
                        <a:avLst/>
                      </a:prstGeom>
                      <a:noFill/>
                      <a:ln w="0">
                        <a:noFill/>
                      </a:ln>
                    </wps:spPr>
                    <wps:style>
                      <a:lnRef idx="0">
                        <a:scrgbClr r="0" g="0" b="0"/>
                      </a:lnRef>
                      <a:fillRef idx="0">
                        <a:scrgbClr r="0" g="0" b="0"/>
                      </a:fillRef>
                      <a:effectRef idx="0">
                        <a:scrgbClr r="0" g="0" b="0"/>
                      </a:effectRef>
                      <a:fontRef idx="minor"/>
                    </wps:style>
                    <wps:txbx>
                      <w:txbxContent>
                        <w:p w14:paraId="745E134B" w14:textId="77777777" w:rsidR="009B1345" w:rsidRDefault="00000000">
                          <w:pPr>
                            <w:pStyle w:val="FrameContents"/>
                            <w:spacing w:line="271" w:lineRule="auto"/>
                            <w:ind w:left="20" w:right="18"/>
                            <w:jc w:val="both"/>
                            <w:rPr>
                              <w:i/>
                              <w:sz w:val="24"/>
                            </w:rPr>
                          </w:pPr>
                          <w:r>
                            <w:rPr>
                              <w:i/>
                              <w:w w:val="85"/>
                              <w:sz w:val="24"/>
                            </w:rPr>
                            <w:t xml:space="preserve">Human Rights, khususnya pilar pertama yang menegaskan kewajiban </w:t>
                          </w:r>
                          <w:r>
                            <w:rPr>
                              <w:i/>
                              <w:w w:val="90"/>
                              <w:sz w:val="24"/>
                            </w:rPr>
                            <w:t>negara</w:t>
                          </w:r>
                          <w:r>
                            <w:rPr>
                              <w:i/>
                              <w:spacing w:val="-6"/>
                              <w:w w:val="90"/>
                              <w:sz w:val="24"/>
                            </w:rPr>
                            <w:t xml:space="preserve"> </w:t>
                          </w:r>
                          <w:r>
                            <w:rPr>
                              <w:i/>
                              <w:w w:val="90"/>
                              <w:sz w:val="24"/>
                            </w:rPr>
                            <w:t>untuk</w:t>
                          </w:r>
                          <w:r>
                            <w:rPr>
                              <w:i/>
                              <w:spacing w:val="-6"/>
                              <w:w w:val="90"/>
                              <w:sz w:val="24"/>
                            </w:rPr>
                            <w:t xml:space="preserve"> </w:t>
                          </w:r>
                          <w:r>
                            <w:rPr>
                              <w:i/>
                              <w:w w:val="90"/>
                              <w:sz w:val="24"/>
                            </w:rPr>
                            <w:t>melindungi</w:t>
                          </w:r>
                          <w:r>
                            <w:rPr>
                              <w:i/>
                              <w:spacing w:val="-6"/>
                              <w:w w:val="90"/>
                              <w:sz w:val="24"/>
                            </w:rPr>
                            <w:t xml:space="preserve"> </w:t>
                          </w:r>
                          <w:r>
                            <w:rPr>
                              <w:i/>
                              <w:w w:val="90"/>
                              <w:sz w:val="24"/>
                            </w:rPr>
                            <w:t>setiap</w:t>
                          </w:r>
                          <w:r>
                            <w:rPr>
                              <w:i/>
                              <w:spacing w:val="-7"/>
                              <w:w w:val="90"/>
                              <w:sz w:val="24"/>
                            </w:rPr>
                            <w:t xml:space="preserve"> </w:t>
                          </w:r>
                          <w:r>
                            <w:rPr>
                              <w:i/>
                              <w:w w:val="90"/>
                              <w:sz w:val="24"/>
                            </w:rPr>
                            <w:t>orang</w:t>
                          </w:r>
                          <w:r>
                            <w:rPr>
                              <w:i/>
                              <w:spacing w:val="-6"/>
                              <w:w w:val="90"/>
                              <w:sz w:val="24"/>
                            </w:rPr>
                            <w:t xml:space="preserve"> </w:t>
                          </w:r>
                          <w:r>
                            <w:rPr>
                              <w:i/>
                              <w:w w:val="90"/>
                              <w:sz w:val="24"/>
                            </w:rPr>
                            <w:t>dari</w:t>
                          </w:r>
                          <w:r>
                            <w:rPr>
                              <w:i/>
                              <w:spacing w:val="-6"/>
                              <w:w w:val="90"/>
                              <w:sz w:val="24"/>
                            </w:rPr>
                            <w:t xml:space="preserve"> </w:t>
                          </w:r>
                          <w:r>
                            <w:rPr>
                              <w:i/>
                              <w:w w:val="90"/>
                              <w:sz w:val="24"/>
                            </w:rPr>
                            <w:t>pelanggaran</w:t>
                          </w:r>
                          <w:r>
                            <w:rPr>
                              <w:i/>
                              <w:spacing w:val="-7"/>
                              <w:w w:val="90"/>
                              <w:sz w:val="24"/>
                            </w:rPr>
                            <w:t xml:space="preserve"> </w:t>
                          </w:r>
                          <w:r>
                            <w:rPr>
                              <w:i/>
                              <w:w w:val="90"/>
                              <w:sz w:val="24"/>
                            </w:rPr>
                            <w:t>HAM</w:t>
                          </w:r>
                          <w:r>
                            <w:rPr>
                              <w:i/>
                              <w:spacing w:val="-6"/>
                              <w:w w:val="90"/>
                              <w:sz w:val="24"/>
                            </w:rPr>
                            <w:t xml:space="preserve"> </w:t>
                          </w:r>
                          <w:r>
                            <w:rPr>
                              <w:i/>
                              <w:w w:val="90"/>
                              <w:sz w:val="24"/>
                            </w:rPr>
                            <w:t xml:space="preserve">oleh </w:t>
                          </w:r>
                          <w:r>
                            <w:rPr>
                              <w:i/>
                              <w:w w:val="85"/>
                              <w:sz w:val="24"/>
                            </w:rPr>
                            <w:t xml:space="preserve">perusahaan melalui hukum, kebijakan, pengawasan, penegakan, dan </w:t>
                          </w:r>
                          <w:r>
                            <w:rPr>
                              <w:i/>
                              <w:spacing w:val="-2"/>
                              <w:w w:val="90"/>
                              <w:sz w:val="24"/>
                            </w:rPr>
                            <w:t>akses pemulihan</w:t>
                          </w:r>
                          <w:r>
                            <w:rPr>
                              <w:i/>
                              <w:spacing w:val="-3"/>
                              <w:w w:val="90"/>
                              <w:sz w:val="24"/>
                            </w:rPr>
                            <w:t xml:space="preserve"> </w:t>
                          </w:r>
                          <w:r>
                            <w:rPr>
                              <w:i/>
                              <w:spacing w:val="-2"/>
                              <w:w w:val="90"/>
                              <w:sz w:val="24"/>
                            </w:rPr>
                            <w:t>yang efektif.</w:t>
                          </w:r>
                        </w:p>
                      </w:txbxContent>
                    </wps:txbx>
                    <wps:bodyPr lIns="0" tIns="0" rIns="0" bIns="0" anchor="t">
                      <a:noAutofit/>
                    </wps:bodyPr>
                  </wps:wsp>
                </a:graphicData>
              </a:graphic>
            </wp:anchor>
          </w:drawing>
        </mc:Choice>
        <mc:Fallback>
          <w:pict>
            <v:rect w14:anchorId="572F49D3" id="_x0000_s1362" style="position:absolute;margin-left:71pt;margin-top:455.85pt;width:293.15pt;height:62.15pt;z-index:-25195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" o:allowincell="f" filled="f" stroked="f" strokeweight="0">
              <v:textbox inset="0,0,0,0">
                <w:txbxContent>
                  <w:p w14:paraId="745E134B" w14:textId="77777777" w:rsidR="009B1345" w:rsidRDefault="00000000">
                    <w:pPr>
                      <w:pStyle w:val="FrameContents"/>
                      <w:spacing w:line="271" w:lineRule="auto"/>
                      <w:ind w:left="20" w:right="18"/>
                      <w:jc w:val="both"/>
                      <w:rPr>
                        <w:i/>
                        <w:sz w:val="24"/>
                      </w:rPr>
                    </w:pPr>
                    <w:r>
                      <w:rPr>
                        <w:i/>
                        <w:w w:val="85"/>
                        <w:sz w:val="24"/>
                      </w:rPr>
                      <w:t xml:space="preserve">Human Rights, khususnya pilar pertama yang menegaskan kewajiban </w:t>
                    </w:r>
                    <w:r>
                      <w:rPr>
                        <w:i/>
                        <w:w w:val="90"/>
                        <w:sz w:val="24"/>
                      </w:rPr>
                      <w:t>negara</w:t>
                    </w:r>
                    <w:r>
                      <w:rPr>
                        <w:i/>
                        <w:spacing w:val="-6"/>
                        <w:w w:val="90"/>
                        <w:sz w:val="24"/>
                      </w:rPr>
                      <w:t xml:space="preserve"> </w:t>
                    </w:r>
                    <w:r>
                      <w:rPr>
                        <w:i/>
                        <w:w w:val="90"/>
                        <w:sz w:val="24"/>
                      </w:rPr>
                      <w:t>untuk</w:t>
                    </w:r>
                    <w:r>
                      <w:rPr>
                        <w:i/>
                        <w:spacing w:val="-6"/>
                        <w:w w:val="90"/>
                        <w:sz w:val="24"/>
                      </w:rPr>
                      <w:t xml:space="preserve"> </w:t>
                    </w:r>
                    <w:r>
                      <w:rPr>
                        <w:i/>
                        <w:w w:val="90"/>
                        <w:sz w:val="24"/>
                      </w:rPr>
                      <w:t>melindungi</w:t>
                    </w:r>
                    <w:r>
                      <w:rPr>
                        <w:i/>
                        <w:spacing w:val="-6"/>
                        <w:w w:val="90"/>
                        <w:sz w:val="24"/>
                      </w:rPr>
                      <w:t xml:space="preserve"> </w:t>
                    </w:r>
                    <w:r>
                      <w:rPr>
                        <w:i/>
                        <w:w w:val="90"/>
                        <w:sz w:val="24"/>
                      </w:rPr>
                      <w:t>setiap</w:t>
                    </w:r>
                    <w:r>
                      <w:rPr>
                        <w:i/>
                        <w:spacing w:val="-7"/>
                        <w:w w:val="90"/>
                        <w:sz w:val="24"/>
                      </w:rPr>
                      <w:t xml:space="preserve"> </w:t>
                    </w:r>
                    <w:r>
                      <w:rPr>
                        <w:i/>
                        <w:w w:val="90"/>
                        <w:sz w:val="24"/>
                      </w:rPr>
                      <w:t>orang</w:t>
                    </w:r>
                    <w:r>
                      <w:rPr>
                        <w:i/>
                        <w:spacing w:val="-6"/>
                        <w:w w:val="90"/>
                        <w:sz w:val="24"/>
                      </w:rPr>
                      <w:t xml:space="preserve"> </w:t>
                    </w:r>
                    <w:r>
                      <w:rPr>
                        <w:i/>
                        <w:w w:val="90"/>
                        <w:sz w:val="24"/>
                      </w:rPr>
                      <w:t>dari</w:t>
                    </w:r>
                    <w:r>
                      <w:rPr>
                        <w:i/>
                        <w:spacing w:val="-6"/>
                        <w:w w:val="90"/>
                        <w:sz w:val="24"/>
                      </w:rPr>
                      <w:t xml:space="preserve"> </w:t>
                    </w:r>
                    <w:r>
                      <w:rPr>
                        <w:i/>
                        <w:w w:val="90"/>
                        <w:sz w:val="24"/>
                      </w:rPr>
                      <w:t>pelanggaran</w:t>
                    </w:r>
                    <w:r>
                      <w:rPr>
                        <w:i/>
                        <w:spacing w:val="-7"/>
                        <w:w w:val="90"/>
                        <w:sz w:val="24"/>
                      </w:rPr>
                      <w:t xml:space="preserve"> </w:t>
                    </w:r>
                    <w:r>
                      <w:rPr>
                        <w:i/>
                        <w:w w:val="90"/>
                        <w:sz w:val="24"/>
                      </w:rPr>
                      <w:t>HAM</w:t>
                    </w:r>
                    <w:r>
                      <w:rPr>
                        <w:i/>
                        <w:spacing w:val="-6"/>
                        <w:w w:val="90"/>
                        <w:sz w:val="24"/>
                      </w:rPr>
                      <w:t xml:space="preserve"> </w:t>
                    </w:r>
                    <w:r>
                      <w:rPr>
                        <w:i/>
                        <w:w w:val="90"/>
                        <w:sz w:val="24"/>
                      </w:rPr>
                      <w:t xml:space="preserve">oleh </w:t>
                    </w:r>
                    <w:r>
                      <w:rPr>
                        <w:i/>
                        <w:w w:val="85"/>
                        <w:sz w:val="24"/>
                      </w:rPr>
                      <w:t xml:space="preserve">perusahaan melalui hukum, kebijakan, pengawasan, penegakan, dan </w:t>
                    </w:r>
                    <w:r>
                      <w:rPr>
                        <w:i/>
                        <w:spacing w:val="-2"/>
                        <w:w w:val="90"/>
                        <w:sz w:val="24"/>
                      </w:rPr>
                      <w:t>akses pemulihan</w:t>
                    </w:r>
                    <w:r>
                      <w:rPr>
                        <w:i/>
                        <w:spacing w:val="-3"/>
                        <w:w w:val="90"/>
                        <w:sz w:val="24"/>
                      </w:rPr>
                      <w:t xml:space="preserve"> </w:t>
                    </w:r>
                    <w:r>
                      <w:rPr>
                        <w:i/>
                        <w:spacing w:val="-2"/>
                        <w:w w:val="90"/>
                        <w:sz w:val="24"/>
                      </w:rPr>
                      <w:t>yang efektif.</w:t>
                    </w:r>
                  </w:p>
                </w:txbxContent>
              </v:textbox>
              <w10:wrap anchorx="page" anchory="page"/>
            </v:rect>
          </w:pict>
        </mc:Fallback>
      </mc:AlternateContent>
    </w:r>
    <w:r>
      <w:rPr>
        <w:noProof/>
        <w:sz w:val="20"/>
      </w:rPr>
      <mc:AlternateContent>
        <mc:Choice Requires="wps">
          <w:drawing>
            <wp:anchor distT="0" distB="0" distL="0" distR="0" simplePos="0" relativeHeight="252036608" behindDoc="1" locked="0" layoutInCell="0" allowOverlap="1" wp14:anchorId="6BD131C4" wp14:editId="07E4B8AD">
              <wp:simplePos x="0" y="0"/>
              <wp:positionH relativeFrom="page">
                <wp:posOffset>2658110</wp:posOffset>
              </wp:positionH>
              <wp:positionV relativeFrom="page">
                <wp:posOffset>6762750</wp:posOffset>
              </wp:positionV>
              <wp:extent cx="221615" cy="182880"/>
              <wp:effectExtent l="0" t="0" r="0" b="0"/>
              <wp:wrapNone/>
              <wp:docPr id="390" name="Textbox 215"/>
              <wp:cNvGraphicFramePr/>
              <a:graphic xmlns:a="http://schemas.openxmlformats.org/drawingml/2006/main">
                <a:graphicData uri="http://schemas.microsoft.com/office/word/2010/wordprocessingShape">
                  <wps:wsp>
                    <wps:cNvSpPr/>
                    <wps:spPr>
                      <a:xfrm>
                        <a:off x="0" y="0"/>
                        <a:ext cx="22176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0BAA386C"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46</w:t>
                          </w:r>
                          <w:r>
                            <w:rPr>
                              <w:spacing w:val="-5"/>
                            </w:rPr>
                            <w:fldChar w:fldCharType="end"/>
                          </w:r>
                        </w:p>
                      </w:txbxContent>
                    </wps:txbx>
                    <wps:bodyPr lIns="0" tIns="0" rIns="0" bIns="0" anchor="t">
                      <a:noAutofit/>
                    </wps:bodyPr>
                  </wps:wsp>
                </a:graphicData>
              </a:graphic>
            </wp:anchor>
          </w:drawing>
        </mc:Choice>
        <mc:Fallback>
          <w:pict>
            <v:rect w14:anchorId="6BD131C4" id="_x0000_s1363" style="position:absolute;margin-left:209.3pt;margin-top:532.5pt;width:17.45pt;height:14.4pt;z-index:-251279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" o:allowincell="f" filled="f" stroked="f" strokeweight="0">
              <v:textbox inset="0,0,0,0">
                <w:txbxContent>
                  <w:p w14:paraId="0BAA386C"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46</w:t>
                    </w:r>
                    <w:r>
                      <w:rPr>
                        <w:spacing w:val="-5"/>
                      </w:rPr>
                      <w:fldChar w:fldCharType="end"/>
                    </w:r>
                  </w:p>
                </w:txbxContent>
              </v:textbox>
              <w10:wrap anchorx="page" anchory="page"/>
            </v:rect>
          </w:pict>
        </mc:Fallback>
      </mc:AlternateContent>
    </w:r>
  </w:p>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F6E4A" w14:textId="77777777" w:rsidR="009B1345" w:rsidRDefault="009B1345">
    <w:pPr>
      <w:pStyle w:val="Footer"/>
    </w:pPr>
  </w:p>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9E328" w14:textId="77777777" w:rsidR="009B1345" w:rsidRDefault="00000000">
    <w:pPr>
      <w:pStyle w:val="BodyText"/>
      <w:spacing w:line="14" w:lineRule="auto"/>
      <w:rPr>
        <w:sz w:val="20"/>
      </w:rPr>
    </w:pPr>
    <w:r>
      <w:rPr>
        <w:noProof/>
        <w:sz w:val="20"/>
      </w:rPr>
      <w:drawing>
        <wp:anchor distT="0" distB="0" distL="0" distR="0" simplePos="0" relativeHeight="251361792" behindDoc="1" locked="0" layoutInCell="0" allowOverlap="1" wp14:anchorId="0C927FB4" wp14:editId="6B39DAF4">
          <wp:simplePos x="0" y="0"/>
          <wp:positionH relativeFrom="page">
            <wp:posOffset>914400</wp:posOffset>
          </wp:positionH>
          <wp:positionV relativeFrom="page">
            <wp:posOffset>5796280</wp:posOffset>
          </wp:positionV>
          <wp:extent cx="3694430" cy="1654175"/>
          <wp:effectExtent l="0" t="0" r="0" b="0"/>
          <wp:wrapNone/>
          <wp:docPr id="393" name="Imag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 name="Image 217"/>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363840" behindDoc="1" locked="0" layoutInCell="0" allowOverlap="1" wp14:anchorId="1EF27A9C" wp14:editId="2591B62F">
              <wp:simplePos x="0" y="0"/>
              <wp:positionH relativeFrom="page">
                <wp:posOffset>902335</wp:posOffset>
              </wp:positionH>
              <wp:positionV relativeFrom="page">
                <wp:posOffset>5789295</wp:posOffset>
              </wp:positionV>
              <wp:extent cx="3721100" cy="1156970"/>
              <wp:effectExtent l="0" t="0" r="0" b="0"/>
              <wp:wrapNone/>
              <wp:docPr id="394" name="Textbox 218"/>
              <wp:cNvGraphicFramePr/>
              <a:graphic xmlns:a="http://schemas.openxmlformats.org/drawingml/2006/main">
                <a:graphicData uri="http://schemas.microsoft.com/office/word/2010/wordprocessingShape">
                  <wps:wsp>
                    <wps:cNvSpPr/>
                    <wps:spPr>
                      <a:xfrm>
                        <a:off x="0" y="0"/>
                        <a:ext cx="3720960" cy="1157040"/>
                      </a:xfrm>
                      <a:prstGeom prst="rect">
                        <a:avLst/>
                      </a:prstGeom>
                      <a:noFill/>
                      <a:ln w="0">
                        <a:noFill/>
                      </a:ln>
                    </wps:spPr>
                    <wps:style>
                      <a:lnRef idx="0">
                        <a:scrgbClr r="0" g="0" b="0"/>
                      </a:lnRef>
                      <a:fillRef idx="0">
                        <a:scrgbClr r="0" g="0" b="0"/>
                      </a:fillRef>
                      <a:effectRef idx="0">
                        <a:scrgbClr r="0" g="0" b="0"/>
                      </a:effectRef>
                      <a:fontRef idx="minor"/>
                    </wps:style>
                    <wps:txbx>
                      <w:txbxContent>
                        <w:p w14:paraId="24181DB1" w14:textId="77777777" w:rsidR="009B1345" w:rsidRDefault="00000000">
                          <w:pPr>
                            <w:pStyle w:val="BodyText"/>
                            <w:spacing w:before="2"/>
                            <w:ind w:left="20"/>
                          </w:pPr>
                          <w:r>
                            <w:rPr>
                              <w:w w:val="90"/>
                            </w:rPr>
                            <w:t>sehari-</w:t>
                          </w:r>
                          <w:r>
                            <w:rPr>
                              <w:spacing w:val="-2"/>
                            </w:rPr>
                            <w:t>hari.</w:t>
                          </w:r>
                        </w:p>
                        <w:p w14:paraId="4C37CE3D" w14:textId="77777777" w:rsidR="009B1345" w:rsidRDefault="00000000">
                          <w:pPr>
                            <w:pStyle w:val="BodyText"/>
                            <w:spacing w:before="155" w:line="271" w:lineRule="auto"/>
                            <w:ind w:left="20" w:right="18" w:firstLine="720"/>
                            <w:jc w:val="both"/>
                          </w:pPr>
                          <w:r>
                            <w:t xml:space="preserve">Bagi mahasiswa, tanggung jawab korporasi dapat </w:t>
                          </w:r>
                          <w:r>
                            <w:rPr>
                              <w:spacing w:val="-2"/>
                            </w:rPr>
                            <w:t>dipahami</w:t>
                          </w:r>
                          <w:r>
                            <w:rPr>
                              <w:spacing w:val="-13"/>
                            </w:rPr>
                            <w:t xml:space="preserve"> </w:t>
                          </w:r>
                          <w:r>
                            <w:rPr>
                              <w:spacing w:val="-2"/>
                            </w:rPr>
                            <w:t>melalui</w:t>
                          </w:r>
                          <w:r>
                            <w:rPr>
                              <w:spacing w:val="-13"/>
                            </w:rPr>
                            <w:t xml:space="preserve"> </w:t>
                          </w:r>
                          <w:r>
                            <w:rPr>
                              <w:spacing w:val="-2"/>
                            </w:rPr>
                            <w:t>contoh</w:t>
                          </w:r>
                          <w:r>
                            <w:rPr>
                              <w:spacing w:val="-13"/>
                            </w:rPr>
                            <w:t xml:space="preserve"> </w:t>
                          </w:r>
                          <w:r>
                            <w:rPr>
                              <w:spacing w:val="-2"/>
                            </w:rPr>
                            <w:t>sederhana.</w:t>
                          </w:r>
                          <w:r>
                            <w:rPr>
                              <w:spacing w:val="-13"/>
                            </w:rPr>
                            <w:t xml:space="preserve"> </w:t>
                          </w:r>
                          <w:r>
                            <w:rPr>
                              <w:spacing w:val="-2"/>
                            </w:rPr>
                            <w:t>Jika</w:t>
                          </w:r>
                          <w:r>
                            <w:rPr>
                              <w:spacing w:val="-13"/>
                            </w:rPr>
                            <w:t xml:space="preserve"> </w:t>
                          </w:r>
                          <w:r>
                            <w:rPr>
                              <w:spacing w:val="-2"/>
                            </w:rPr>
                            <w:t>perusahaan</w:t>
                          </w:r>
                          <w:r>
                            <w:rPr>
                              <w:spacing w:val="-13"/>
                            </w:rPr>
                            <w:t xml:space="preserve"> </w:t>
                          </w:r>
                          <w:r>
                            <w:rPr>
                              <w:spacing w:val="-2"/>
                            </w:rPr>
                            <w:t xml:space="preserve">memiliki </w:t>
                          </w:r>
                          <w:r>
                            <w:t>kebijakan</w:t>
                          </w:r>
                          <w:r>
                            <w:rPr>
                              <w:spacing w:val="21"/>
                            </w:rPr>
                            <w:t xml:space="preserve"> </w:t>
                          </w:r>
                          <w:r>
                            <w:t>keselamatan</w:t>
                          </w:r>
                          <w:r>
                            <w:rPr>
                              <w:spacing w:val="22"/>
                            </w:rPr>
                            <w:t xml:space="preserve"> </w:t>
                          </w:r>
                          <w:r>
                            <w:t>kerja</w:t>
                          </w:r>
                          <w:r>
                            <w:rPr>
                              <w:spacing w:val="22"/>
                            </w:rPr>
                            <w:t xml:space="preserve"> </w:t>
                          </w:r>
                          <w:r>
                            <w:t>tetapi</w:t>
                          </w:r>
                          <w:r>
                            <w:rPr>
                              <w:spacing w:val="23"/>
                            </w:rPr>
                            <w:t xml:space="preserve"> </w:t>
                          </w:r>
                          <w:r>
                            <w:t>tetap</w:t>
                          </w:r>
                          <w:r>
                            <w:rPr>
                              <w:spacing w:val="20"/>
                            </w:rPr>
                            <w:t xml:space="preserve"> </w:t>
                          </w:r>
                          <w:r>
                            <w:t>menetapkan</w:t>
                          </w:r>
                          <w:r>
                            <w:rPr>
                              <w:spacing w:val="22"/>
                            </w:rPr>
                            <w:t xml:space="preserve"> </w:t>
                          </w:r>
                          <w:r>
                            <w:rPr>
                              <w:spacing w:val="-2"/>
                            </w:rPr>
                            <w:t>target</w:t>
                          </w:r>
                        </w:p>
                        <w:p w14:paraId="13EFEA2E" w14:textId="77777777" w:rsidR="009B1345" w:rsidRDefault="00000000">
                          <w:pPr>
                            <w:pStyle w:val="FrameContents"/>
                            <w:spacing w:before="169"/>
                            <w:ind w:left="2" w:right="2"/>
                            <w:jc w:val="center"/>
                          </w:pPr>
                          <w:r>
                            <w:rPr>
                              <w:spacing w:val="-5"/>
                            </w:rPr>
                            <w:fldChar w:fldCharType="begin"/>
                          </w:r>
                          <w:r>
                            <w:rPr>
                              <w:spacing w:val="-5"/>
                            </w:rPr>
                            <w:instrText xml:space="preserve"> PAGE </w:instrText>
                          </w:r>
                          <w:r>
                            <w:rPr>
                              <w:spacing w:val="-5"/>
                            </w:rPr>
                            <w:fldChar w:fldCharType="separate"/>
                          </w:r>
                          <w:r>
                            <w:rPr>
                              <w:spacing w:val="-5"/>
                            </w:rPr>
                            <w:t>47</w:t>
                          </w:r>
                          <w:r>
                            <w:rPr>
                              <w:spacing w:val="-5"/>
                            </w:rPr>
                            <w:fldChar w:fldCharType="end"/>
                          </w:r>
                        </w:p>
                      </w:txbxContent>
                    </wps:txbx>
                    <wps:bodyPr lIns="0" tIns="0" rIns="0" bIns="0" anchor="t">
                      <a:noAutofit/>
                    </wps:bodyPr>
                  </wps:wsp>
                </a:graphicData>
              </a:graphic>
            </wp:anchor>
          </w:drawing>
        </mc:Choice>
        <mc:Fallback>
          <w:pict>
            <v:rect w14:anchorId="1EF27A9C" id="Textbox 218" o:spid="_x0000_s1365" style="position:absolute;margin-left:71.05pt;margin-top:455.85pt;width:293pt;height:91.1pt;z-index:-25195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" o:allowincell="f" filled="f" stroked="f" strokeweight="0">
              <v:textbox inset="0,0,0,0">
                <w:txbxContent>
                  <w:p w14:paraId="24181DB1" w14:textId="77777777" w:rsidR="009B1345" w:rsidRDefault="00000000">
                    <w:pPr>
                      <w:pStyle w:val="BodyText"/>
                      <w:spacing w:before="2"/>
                      <w:ind w:left="20"/>
                    </w:pPr>
                    <w:r>
                      <w:rPr>
                        <w:w w:val="90"/>
                      </w:rPr>
                      <w:t>sehari-</w:t>
                    </w:r>
                    <w:r>
                      <w:rPr>
                        <w:spacing w:val="-2"/>
                      </w:rPr>
                      <w:t>hari.</w:t>
                    </w:r>
                  </w:p>
                  <w:p w14:paraId="4C37CE3D" w14:textId="77777777" w:rsidR="009B1345" w:rsidRDefault="00000000">
                    <w:pPr>
                      <w:pStyle w:val="BodyText"/>
                      <w:spacing w:before="155" w:line="271" w:lineRule="auto"/>
                      <w:ind w:left="20" w:right="18" w:firstLine="720"/>
                      <w:jc w:val="both"/>
                    </w:pPr>
                    <w:r>
                      <w:t xml:space="preserve">Bagi mahasiswa, tanggung jawab korporasi dapat </w:t>
                    </w:r>
                    <w:r>
                      <w:rPr>
                        <w:spacing w:val="-2"/>
                      </w:rPr>
                      <w:t>dipahami</w:t>
                    </w:r>
                    <w:r>
                      <w:rPr>
                        <w:spacing w:val="-13"/>
                      </w:rPr>
                      <w:t xml:space="preserve"> </w:t>
                    </w:r>
                    <w:r>
                      <w:rPr>
                        <w:spacing w:val="-2"/>
                      </w:rPr>
                      <w:t>melalui</w:t>
                    </w:r>
                    <w:r>
                      <w:rPr>
                        <w:spacing w:val="-13"/>
                      </w:rPr>
                      <w:t xml:space="preserve"> </w:t>
                    </w:r>
                    <w:r>
                      <w:rPr>
                        <w:spacing w:val="-2"/>
                      </w:rPr>
                      <w:t>contoh</w:t>
                    </w:r>
                    <w:r>
                      <w:rPr>
                        <w:spacing w:val="-13"/>
                      </w:rPr>
                      <w:t xml:space="preserve"> </w:t>
                    </w:r>
                    <w:r>
                      <w:rPr>
                        <w:spacing w:val="-2"/>
                      </w:rPr>
                      <w:t>sederhana.</w:t>
                    </w:r>
                    <w:r>
                      <w:rPr>
                        <w:spacing w:val="-13"/>
                      </w:rPr>
                      <w:t xml:space="preserve"> </w:t>
                    </w:r>
                    <w:r>
                      <w:rPr>
                        <w:spacing w:val="-2"/>
                      </w:rPr>
                      <w:t>Jika</w:t>
                    </w:r>
                    <w:r>
                      <w:rPr>
                        <w:spacing w:val="-13"/>
                      </w:rPr>
                      <w:t xml:space="preserve"> </w:t>
                    </w:r>
                    <w:r>
                      <w:rPr>
                        <w:spacing w:val="-2"/>
                      </w:rPr>
                      <w:t>perusahaan</w:t>
                    </w:r>
                    <w:r>
                      <w:rPr>
                        <w:spacing w:val="-13"/>
                      </w:rPr>
                      <w:t xml:space="preserve"> </w:t>
                    </w:r>
                    <w:r>
                      <w:rPr>
                        <w:spacing w:val="-2"/>
                      </w:rPr>
                      <w:t xml:space="preserve">memiliki </w:t>
                    </w:r>
                    <w:r>
                      <w:t>kebijakan</w:t>
                    </w:r>
                    <w:r>
                      <w:rPr>
                        <w:spacing w:val="21"/>
                      </w:rPr>
                      <w:t xml:space="preserve"> </w:t>
                    </w:r>
                    <w:r>
                      <w:t>keselamatan</w:t>
                    </w:r>
                    <w:r>
                      <w:rPr>
                        <w:spacing w:val="22"/>
                      </w:rPr>
                      <w:t xml:space="preserve"> </w:t>
                    </w:r>
                    <w:r>
                      <w:t>kerja</w:t>
                    </w:r>
                    <w:r>
                      <w:rPr>
                        <w:spacing w:val="22"/>
                      </w:rPr>
                      <w:t xml:space="preserve"> </w:t>
                    </w:r>
                    <w:r>
                      <w:t>tetapi</w:t>
                    </w:r>
                    <w:r>
                      <w:rPr>
                        <w:spacing w:val="23"/>
                      </w:rPr>
                      <w:t xml:space="preserve"> </w:t>
                    </w:r>
                    <w:r>
                      <w:t>tetap</w:t>
                    </w:r>
                    <w:r>
                      <w:rPr>
                        <w:spacing w:val="20"/>
                      </w:rPr>
                      <w:t xml:space="preserve"> </w:t>
                    </w:r>
                    <w:r>
                      <w:t>menetapkan</w:t>
                    </w:r>
                    <w:r>
                      <w:rPr>
                        <w:spacing w:val="22"/>
                      </w:rPr>
                      <w:t xml:space="preserve"> </w:t>
                    </w:r>
                    <w:r>
                      <w:rPr>
                        <w:spacing w:val="-2"/>
                      </w:rPr>
                      <w:t>target</w:t>
                    </w:r>
                  </w:p>
                  <w:p w14:paraId="13EFEA2E" w14:textId="77777777" w:rsidR="009B1345" w:rsidRDefault="00000000">
                    <w:pPr>
                      <w:pStyle w:val="FrameContents"/>
                      <w:spacing w:before="169"/>
                      <w:ind w:left="2" w:right="2"/>
                      <w:jc w:val="center"/>
                    </w:pPr>
                    <w:r>
                      <w:rPr>
                        <w:spacing w:val="-5"/>
                      </w:rPr>
                      <w:fldChar w:fldCharType="begin"/>
                    </w:r>
                    <w:r>
                      <w:rPr>
                        <w:spacing w:val="-5"/>
                      </w:rPr>
                      <w:instrText xml:space="preserve"> PAGE </w:instrText>
                    </w:r>
                    <w:r>
                      <w:rPr>
                        <w:spacing w:val="-5"/>
                      </w:rPr>
                      <w:fldChar w:fldCharType="separate"/>
                    </w:r>
                    <w:r>
                      <w:rPr>
                        <w:spacing w:val="-5"/>
                      </w:rPr>
                      <w:t>47</w:t>
                    </w:r>
                    <w:r>
                      <w:rPr>
                        <w:spacing w:val="-5"/>
                      </w:rPr>
                      <w:fldChar w:fldCharType="end"/>
                    </w:r>
                  </w:p>
                </w:txbxContent>
              </v:textbox>
              <w10:wrap anchorx="page" anchory="page"/>
            </v:rect>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0FF22" w14:textId="77777777" w:rsidR="009B1345" w:rsidRDefault="009B1345">
    <w:pPr>
      <w:pStyle w:val="Footer"/>
    </w:pPr>
  </w:p>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AFAB9" w14:textId="77777777" w:rsidR="009B1345" w:rsidRDefault="00000000">
    <w:pPr>
      <w:pStyle w:val="BodyText"/>
      <w:spacing w:line="14" w:lineRule="auto"/>
      <w:rPr>
        <w:sz w:val="20"/>
      </w:rPr>
    </w:pPr>
    <w:r>
      <w:rPr>
        <w:noProof/>
        <w:sz w:val="20"/>
      </w:rPr>
      <w:drawing>
        <wp:anchor distT="0" distB="0" distL="0" distR="0" simplePos="0" relativeHeight="251362816" behindDoc="1" locked="0" layoutInCell="0" allowOverlap="1" wp14:anchorId="3CD1D8B0" wp14:editId="5972AB55">
          <wp:simplePos x="0" y="0"/>
          <wp:positionH relativeFrom="page">
            <wp:posOffset>914400</wp:posOffset>
          </wp:positionH>
          <wp:positionV relativeFrom="page">
            <wp:posOffset>5796280</wp:posOffset>
          </wp:positionV>
          <wp:extent cx="3694430" cy="1654175"/>
          <wp:effectExtent l="0" t="0" r="0" b="0"/>
          <wp:wrapNone/>
          <wp:docPr id="395" name="Imag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 name="Image 217"/>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364864" behindDoc="1" locked="0" layoutInCell="0" allowOverlap="1" wp14:anchorId="1EF27A9C" wp14:editId="1F23BC17">
              <wp:simplePos x="0" y="0"/>
              <wp:positionH relativeFrom="page">
                <wp:posOffset>902335</wp:posOffset>
              </wp:positionH>
              <wp:positionV relativeFrom="page">
                <wp:posOffset>5789295</wp:posOffset>
              </wp:positionV>
              <wp:extent cx="3721100" cy="1156970"/>
              <wp:effectExtent l="0" t="0" r="0" b="0"/>
              <wp:wrapNone/>
              <wp:docPr id="396" name="Textbox 218"/>
              <wp:cNvGraphicFramePr/>
              <a:graphic xmlns:a="http://schemas.openxmlformats.org/drawingml/2006/main">
                <a:graphicData uri="http://schemas.microsoft.com/office/word/2010/wordprocessingShape">
                  <wps:wsp>
                    <wps:cNvSpPr/>
                    <wps:spPr>
                      <a:xfrm>
                        <a:off x="0" y="0"/>
                        <a:ext cx="3720960" cy="1157040"/>
                      </a:xfrm>
                      <a:prstGeom prst="rect">
                        <a:avLst/>
                      </a:prstGeom>
                      <a:noFill/>
                      <a:ln w="0">
                        <a:noFill/>
                      </a:ln>
                    </wps:spPr>
                    <wps:style>
                      <a:lnRef idx="0">
                        <a:scrgbClr r="0" g="0" b="0"/>
                      </a:lnRef>
                      <a:fillRef idx="0">
                        <a:scrgbClr r="0" g="0" b="0"/>
                      </a:fillRef>
                      <a:effectRef idx="0">
                        <a:scrgbClr r="0" g="0" b="0"/>
                      </a:effectRef>
                      <a:fontRef idx="minor"/>
                    </wps:style>
                    <wps:txbx>
                      <w:txbxContent>
                        <w:p w14:paraId="3A107083" w14:textId="77777777" w:rsidR="009B1345" w:rsidRDefault="00000000">
                          <w:pPr>
                            <w:pStyle w:val="BodyText"/>
                            <w:spacing w:before="2"/>
                            <w:ind w:left="20"/>
                          </w:pPr>
                          <w:r>
                            <w:rPr>
                              <w:w w:val="90"/>
                            </w:rPr>
                            <w:t>sehari-</w:t>
                          </w:r>
                          <w:r>
                            <w:rPr>
                              <w:spacing w:val="-2"/>
                            </w:rPr>
                            <w:t>hari.</w:t>
                          </w:r>
                        </w:p>
                        <w:p w14:paraId="23B91BB2" w14:textId="77777777" w:rsidR="009B1345" w:rsidRDefault="00000000">
                          <w:pPr>
                            <w:pStyle w:val="BodyText"/>
                            <w:spacing w:before="155" w:line="271" w:lineRule="auto"/>
                            <w:ind w:left="20" w:right="18" w:firstLine="720"/>
                            <w:jc w:val="both"/>
                          </w:pPr>
                          <w:r>
                            <w:t xml:space="preserve">Bagi mahasiswa, tanggung jawab korporasi dapat </w:t>
                          </w:r>
                          <w:r>
                            <w:rPr>
                              <w:spacing w:val="-2"/>
                            </w:rPr>
                            <w:t>dipahami</w:t>
                          </w:r>
                          <w:r>
                            <w:rPr>
                              <w:spacing w:val="-13"/>
                            </w:rPr>
                            <w:t xml:space="preserve"> </w:t>
                          </w:r>
                          <w:r>
                            <w:rPr>
                              <w:spacing w:val="-2"/>
                            </w:rPr>
                            <w:t>melalui</w:t>
                          </w:r>
                          <w:r>
                            <w:rPr>
                              <w:spacing w:val="-13"/>
                            </w:rPr>
                            <w:t xml:space="preserve"> </w:t>
                          </w:r>
                          <w:r>
                            <w:rPr>
                              <w:spacing w:val="-2"/>
                            </w:rPr>
                            <w:t>contoh</w:t>
                          </w:r>
                          <w:r>
                            <w:rPr>
                              <w:spacing w:val="-13"/>
                            </w:rPr>
                            <w:t xml:space="preserve"> </w:t>
                          </w:r>
                          <w:r>
                            <w:rPr>
                              <w:spacing w:val="-2"/>
                            </w:rPr>
                            <w:t>sederhana.</w:t>
                          </w:r>
                          <w:r>
                            <w:rPr>
                              <w:spacing w:val="-13"/>
                            </w:rPr>
                            <w:t xml:space="preserve"> </w:t>
                          </w:r>
                          <w:r>
                            <w:rPr>
                              <w:spacing w:val="-2"/>
                            </w:rPr>
                            <w:t>Jika</w:t>
                          </w:r>
                          <w:r>
                            <w:rPr>
                              <w:spacing w:val="-13"/>
                            </w:rPr>
                            <w:t xml:space="preserve"> </w:t>
                          </w:r>
                          <w:r>
                            <w:rPr>
                              <w:spacing w:val="-2"/>
                            </w:rPr>
                            <w:t>perusahaan</w:t>
                          </w:r>
                          <w:r>
                            <w:rPr>
                              <w:spacing w:val="-13"/>
                            </w:rPr>
                            <w:t xml:space="preserve"> </w:t>
                          </w:r>
                          <w:r>
                            <w:rPr>
                              <w:spacing w:val="-2"/>
                            </w:rPr>
                            <w:t xml:space="preserve">memiliki </w:t>
                          </w:r>
                          <w:r>
                            <w:t>kebijakan</w:t>
                          </w:r>
                          <w:r>
                            <w:rPr>
                              <w:spacing w:val="21"/>
                            </w:rPr>
                            <w:t xml:space="preserve"> </w:t>
                          </w:r>
                          <w:r>
                            <w:t>keselamatan</w:t>
                          </w:r>
                          <w:r>
                            <w:rPr>
                              <w:spacing w:val="22"/>
                            </w:rPr>
                            <w:t xml:space="preserve"> </w:t>
                          </w:r>
                          <w:r>
                            <w:t>kerja</w:t>
                          </w:r>
                          <w:r>
                            <w:rPr>
                              <w:spacing w:val="22"/>
                            </w:rPr>
                            <w:t xml:space="preserve"> </w:t>
                          </w:r>
                          <w:r>
                            <w:t>tetapi</w:t>
                          </w:r>
                          <w:r>
                            <w:rPr>
                              <w:spacing w:val="23"/>
                            </w:rPr>
                            <w:t xml:space="preserve"> </w:t>
                          </w:r>
                          <w:r>
                            <w:t>tetap</w:t>
                          </w:r>
                          <w:r>
                            <w:rPr>
                              <w:spacing w:val="20"/>
                            </w:rPr>
                            <w:t xml:space="preserve"> </w:t>
                          </w:r>
                          <w:r>
                            <w:t>menetapkan</w:t>
                          </w:r>
                          <w:r>
                            <w:rPr>
                              <w:spacing w:val="22"/>
                            </w:rPr>
                            <w:t xml:space="preserve"> </w:t>
                          </w:r>
                          <w:r>
                            <w:rPr>
                              <w:spacing w:val="-2"/>
                            </w:rPr>
                            <w:t>target</w:t>
                          </w:r>
                        </w:p>
                        <w:p w14:paraId="0F6847CB" w14:textId="77777777" w:rsidR="009B1345" w:rsidRDefault="00000000">
                          <w:pPr>
                            <w:pStyle w:val="FrameContents"/>
                            <w:spacing w:before="169"/>
                            <w:ind w:left="2" w:right="2"/>
                            <w:jc w:val="center"/>
                          </w:pPr>
                          <w:r>
                            <w:rPr>
                              <w:spacing w:val="-5"/>
                            </w:rPr>
                            <w:fldChar w:fldCharType="begin"/>
                          </w:r>
                          <w:r>
                            <w:rPr>
                              <w:spacing w:val="-5"/>
                            </w:rPr>
                            <w:instrText xml:space="preserve"> PAGE </w:instrText>
                          </w:r>
                          <w:r>
                            <w:rPr>
                              <w:spacing w:val="-5"/>
                            </w:rPr>
                            <w:fldChar w:fldCharType="separate"/>
                          </w:r>
                          <w:r>
                            <w:rPr>
                              <w:spacing w:val="-5"/>
                            </w:rPr>
                            <w:t>47</w:t>
                          </w:r>
                          <w:r>
                            <w:rPr>
                              <w:spacing w:val="-5"/>
                            </w:rPr>
                            <w:fldChar w:fldCharType="end"/>
                          </w:r>
                        </w:p>
                      </w:txbxContent>
                    </wps:txbx>
                    <wps:bodyPr lIns="0" tIns="0" rIns="0" bIns="0" anchor="t">
                      <a:noAutofit/>
                    </wps:bodyPr>
                  </wps:wsp>
                </a:graphicData>
              </a:graphic>
            </wp:anchor>
          </w:drawing>
        </mc:Choice>
        <mc:Fallback>
          <w:pict>
            <v:rect w14:anchorId="1EF27A9C" id="_x0000_s1367" style="position:absolute;margin-left:71.05pt;margin-top:455.85pt;width:293pt;height:91.1pt;z-index:-251951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" o:allowincell="f" filled="f" stroked="f" strokeweight="0">
              <v:textbox inset="0,0,0,0">
                <w:txbxContent>
                  <w:p w14:paraId="3A107083" w14:textId="77777777" w:rsidR="009B1345" w:rsidRDefault="00000000">
                    <w:pPr>
                      <w:pStyle w:val="BodyText"/>
                      <w:spacing w:before="2"/>
                      <w:ind w:left="20"/>
                    </w:pPr>
                    <w:r>
                      <w:rPr>
                        <w:w w:val="90"/>
                      </w:rPr>
                      <w:t>sehari-</w:t>
                    </w:r>
                    <w:r>
                      <w:rPr>
                        <w:spacing w:val="-2"/>
                      </w:rPr>
                      <w:t>hari.</w:t>
                    </w:r>
                  </w:p>
                  <w:p w14:paraId="23B91BB2" w14:textId="77777777" w:rsidR="009B1345" w:rsidRDefault="00000000">
                    <w:pPr>
                      <w:pStyle w:val="BodyText"/>
                      <w:spacing w:before="155" w:line="271" w:lineRule="auto"/>
                      <w:ind w:left="20" w:right="18" w:firstLine="720"/>
                      <w:jc w:val="both"/>
                    </w:pPr>
                    <w:r>
                      <w:t xml:space="preserve">Bagi mahasiswa, tanggung jawab korporasi dapat </w:t>
                    </w:r>
                    <w:r>
                      <w:rPr>
                        <w:spacing w:val="-2"/>
                      </w:rPr>
                      <w:t>dipahami</w:t>
                    </w:r>
                    <w:r>
                      <w:rPr>
                        <w:spacing w:val="-13"/>
                      </w:rPr>
                      <w:t xml:space="preserve"> </w:t>
                    </w:r>
                    <w:r>
                      <w:rPr>
                        <w:spacing w:val="-2"/>
                      </w:rPr>
                      <w:t>melalui</w:t>
                    </w:r>
                    <w:r>
                      <w:rPr>
                        <w:spacing w:val="-13"/>
                      </w:rPr>
                      <w:t xml:space="preserve"> </w:t>
                    </w:r>
                    <w:r>
                      <w:rPr>
                        <w:spacing w:val="-2"/>
                      </w:rPr>
                      <w:t>contoh</w:t>
                    </w:r>
                    <w:r>
                      <w:rPr>
                        <w:spacing w:val="-13"/>
                      </w:rPr>
                      <w:t xml:space="preserve"> </w:t>
                    </w:r>
                    <w:r>
                      <w:rPr>
                        <w:spacing w:val="-2"/>
                      </w:rPr>
                      <w:t>sederhana.</w:t>
                    </w:r>
                    <w:r>
                      <w:rPr>
                        <w:spacing w:val="-13"/>
                      </w:rPr>
                      <w:t xml:space="preserve"> </w:t>
                    </w:r>
                    <w:r>
                      <w:rPr>
                        <w:spacing w:val="-2"/>
                      </w:rPr>
                      <w:t>Jika</w:t>
                    </w:r>
                    <w:r>
                      <w:rPr>
                        <w:spacing w:val="-13"/>
                      </w:rPr>
                      <w:t xml:space="preserve"> </w:t>
                    </w:r>
                    <w:r>
                      <w:rPr>
                        <w:spacing w:val="-2"/>
                      </w:rPr>
                      <w:t>perusahaan</w:t>
                    </w:r>
                    <w:r>
                      <w:rPr>
                        <w:spacing w:val="-13"/>
                      </w:rPr>
                      <w:t xml:space="preserve"> </w:t>
                    </w:r>
                    <w:r>
                      <w:rPr>
                        <w:spacing w:val="-2"/>
                      </w:rPr>
                      <w:t xml:space="preserve">memiliki </w:t>
                    </w:r>
                    <w:r>
                      <w:t>kebijakan</w:t>
                    </w:r>
                    <w:r>
                      <w:rPr>
                        <w:spacing w:val="21"/>
                      </w:rPr>
                      <w:t xml:space="preserve"> </w:t>
                    </w:r>
                    <w:r>
                      <w:t>keselamatan</w:t>
                    </w:r>
                    <w:r>
                      <w:rPr>
                        <w:spacing w:val="22"/>
                      </w:rPr>
                      <w:t xml:space="preserve"> </w:t>
                    </w:r>
                    <w:r>
                      <w:t>kerja</w:t>
                    </w:r>
                    <w:r>
                      <w:rPr>
                        <w:spacing w:val="22"/>
                      </w:rPr>
                      <w:t xml:space="preserve"> </w:t>
                    </w:r>
                    <w:r>
                      <w:t>tetapi</w:t>
                    </w:r>
                    <w:r>
                      <w:rPr>
                        <w:spacing w:val="23"/>
                      </w:rPr>
                      <w:t xml:space="preserve"> </w:t>
                    </w:r>
                    <w:r>
                      <w:t>tetap</w:t>
                    </w:r>
                    <w:r>
                      <w:rPr>
                        <w:spacing w:val="20"/>
                      </w:rPr>
                      <w:t xml:space="preserve"> </w:t>
                    </w:r>
                    <w:r>
                      <w:t>menetapkan</w:t>
                    </w:r>
                    <w:r>
                      <w:rPr>
                        <w:spacing w:val="22"/>
                      </w:rPr>
                      <w:t xml:space="preserve"> </w:t>
                    </w:r>
                    <w:r>
                      <w:rPr>
                        <w:spacing w:val="-2"/>
                      </w:rPr>
                      <w:t>target</w:t>
                    </w:r>
                  </w:p>
                  <w:p w14:paraId="0F6847CB" w14:textId="77777777" w:rsidR="009B1345" w:rsidRDefault="00000000">
                    <w:pPr>
                      <w:pStyle w:val="FrameContents"/>
                      <w:spacing w:before="169"/>
                      <w:ind w:left="2" w:right="2"/>
                      <w:jc w:val="center"/>
                    </w:pPr>
                    <w:r>
                      <w:rPr>
                        <w:spacing w:val="-5"/>
                      </w:rPr>
                      <w:fldChar w:fldCharType="begin"/>
                    </w:r>
                    <w:r>
                      <w:rPr>
                        <w:spacing w:val="-5"/>
                      </w:rPr>
                      <w:instrText xml:space="preserve"> PAGE </w:instrText>
                    </w:r>
                    <w:r>
                      <w:rPr>
                        <w:spacing w:val="-5"/>
                      </w:rPr>
                      <w:fldChar w:fldCharType="separate"/>
                    </w:r>
                    <w:r>
                      <w:rPr>
                        <w:spacing w:val="-5"/>
                      </w:rPr>
                      <w:t>47</w:t>
                    </w:r>
                    <w:r>
                      <w:rPr>
                        <w:spacing w:val="-5"/>
                      </w:rPr>
                      <w:fldChar w:fldCharType="end"/>
                    </w:r>
                  </w:p>
                </w:txbxContent>
              </v:textbox>
              <w10:wrap anchorx="page" anchory="page"/>
            </v:rect>
          </w:pict>
        </mc:Fallback>
      </mc:AlternateContent>
    </w:r>
  </w:p>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616FD" w14:textId="77777777" w:rsidR="009B1345" w:rsidRDefault="009B1345">
    <w:pPr>
      <w:pStyle w:val="Footer"/>
    </w:pPr>
  </w:p>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2A8ED" w14:textId="77777777" w:rsidR="009B1345" w:rsidRDefault="009B1345">
    <w:pPr>
      <w:pStyle w:val="BodyText"/>
      <w:spacing w:line="14" w:lineRule="auto"/>
      <w:rPr>
        <w:sz w:val="2"/>
      </w:rPr>
    </w:pPr>
  </w:p>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BF77C" w14:textId="77777777" w:rsidR="009B1345" w:rsidRDefault="009B1345">
    <w:pPr>
      <w:pStyle w:val="BodyText"/>
      <w:spacing w:line="14" w:lineRule="auto"/>
      <w:rPr>
        <w:sz w:val="2"/>
      </w:rPr>
    </w:pPr>
  </w:p>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2F723" w14:textId="77777777" w:rsidR="009B1345" w:rsidRDefault="009B1345">
    <w:pPr>
      <w:pStyle w:val="Footer"/>
    </w:pPr>
  </w:p>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8CDB6" w14:textId="77777777" w:rsidR="009B1345" w:rsidRDefault="00000000">
    <w:pPr>
      <w:pStyle w:val="BodyText"/>
      <w:spacing w:line="14" w:lineRule="auto"/>
      <w:rPr>
        <w:sz w:val="20"/>
      </w:rPr>
    </w:pPr>
    <w:r>
      <w:rPr>
        <w:noProof/>
        <w:sz w:val="20"/>
      </w:rPr>
      <w:drawing>
        <wp:anchor distT="0" distB="0" distL="0" distR="0" simplePos="0" relativeHeight="251369984" behindDoc="1" locked="0" layoutInCell="0" allowOverlap="1" wp14:anchorId="7100345A" wp14:editId="2FE56745">
          <wp:simplePos x="0" y="0"/>
          <wp:positionH relativeFrom="page">
            <wp:posOffset>914400</wp:posOffset>
          </wp:positionH>
          <wp:positionV relativeFrom="page">
            <wp:posOffset>5796280</wp:posOffset>
          </wp:positionV>
          <wp:extent cx="3694430" cy="1654175"/>
          <wp:effectExtent l="0" t="0" r="0" b="0"/>
          <wp:wrapNone/>
          <wp:docPr id="402" name="Imag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Image 222"/>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2033536" behindDoc="1" locked="0" layoutInCell="0" allowOverlap="1" wp14:anchorId="2F09AFE9" wp14:editId="0EB77E3D">
              <wp:simplePos x="0" y="0"/>
              <wp:positionH relativeFrom="page">
                <wp:posOffset>901700</wp:posOffset>
              </wp:positionH>
              <wp:positionV relativeFrom="page">
                <wp:posOffset>5986145</wp:posOffset>
              </wp:positionV>
              <wp:extent cx="3722370" cy="960120"/>
              <wp:effectExtent l="0" t="0" r="0" b="0"/>
              <wp:wrapNone/>
              <wp:docPr id="403" name="Textbox 223"/>
              <wp:cNvGraphicFramePr/>
              <a:graphic xmlns:a="http://schemas.openxmlformats.org/drawingml/2006/main">
                <a:graphicData uri="http://schemas.microsoft.com/office/word/2010/wordprocessingShape">
                  <wps:wsp>
                    <wps:cNvSpPr/>
                    <wps:spPr>
                      <a:xfrm>
                        <a:off x="0" y="0"/>
                        <a:ext cx="3722400" cy="960120"/>
                      </a:xfrm>
                      <a:prstGeom prst="rect">
                        <a:avLst/>
                      </a:prstGeom>
                      <a:noFill/>
                      <a:ln w="0">
                        <a:noFill/>
                      </a:ln>
                    </wps:spPr>
                    <wps:style>
                      <a:lnRef idx="0">
                        <a:scrgbClr r="0" g="0" b="0"/>
                      </a:lnRef>
                      <a:fillRef idx="0">
                        <a:scrgbClr r="0" g="0" b="0"/>
                      </a:fillRef>
                      <a:effectRef idx="0">
                        <a:scrgbClr r="0" g="0" b="0"/>
                      </a:effectRef>
                      <a:fontRef idx="minor"/>
                    </wps:style>
                    <wps:txbx>
                      <w:txbxContent>
                        <w:p w14:paraId="288FEFC7" w14:textId="77777777" w:rsidR="009B1345" w:rsidRDefault="00000000">
                          <w:pPr>
                            <w:pStyle w:val="BodyText"/>
                            <w:tabs>
                              <w:tab w:val="left" w:pos="993"/>
                              <w:tab w:val="left" w:pos="2017"/>
                              <w:tab w:val="left" w:pos="2859"/>
                              <w:tab w:val="left" w:pos="3921"/>
                              <w:tab w:val="left" w:pos="4698"/>
                            </w:tabs>
                            <w:spacing w:before="2" w:line="266" w:lineRule="auto"/>
                            <w:ind w:left="20" w:right="18"/>
                            <w:jc w:val="center"/>
                            <w:rPr>
                              <w:sz w:val="22"/>
                            </w:rPr>
                          </w:pPr>
                          <w:r>
                            <w:rPr>
                              <w:spacing w:val="-2"/>
                            </w:rPr>
                            <w:t>jawaban</w:t>
                          </w:r>
                          <w:r>
                            <w:tab/>
                          </w:r>
                          <w:r>
                            <w:rPr>
                              <w:spacing w:val="-2"/>
                            </w:rPr>
                            <w:t>pertama.</w:t>
                          </w:r>
                          <w:r>
                            <w:tab/>
                          </w:r>
                          <w:r>
                            <w:rPr>
                              <w:spacing w:val="-4"/>
                            </w:rPr>
                            <w:t>Dalam</w:t>
                          </w:r>
                          <w:r>
                            <w:tab/>
                          </w:r>
                          <w:r>
                            <w:rPr>
                              <w:spacing w:val="-2"/>
                            </w:rPr>
                            <w:t>beberapa</w:t>
                          </w:r>
                          <w:r>
                            <w:tab/>
                          </w:r>
                          <w:r>
                            <w:rPr>
                              <w:spacing w:val="-2"/>
                            </w:rPr>
                            <w:t>kasus,</w:t>
                          </w:r>
                          <w:r>
                            <w:tab/>
                          </w:r>
                          <w:r>
                            <w:rPr>
                              <w:spacing w:val="-4"/>
                            </w:rPr>
                            <w:t>penghentian hubungan</w:t>
                          </w:r>
                          <w:r>
                            <w:rPr>
                              <w:spacing w:val="-11"/>
                            </w:rPr>
                            <w:t xml:space="preserve"> </w:t>
                          </w:r>
                          <w:r>
                            <w:rPr>
                              <w:spacing w:val="-4"/>
                            </w:rPr>
                            <w:t>secara</w:t>
                          </w:r>
                          <w:r>
                            <w:rPr>
                              <w:spacing w:val="-11"/>
                            </w:rPr>
                            <w:t xml:space="preserve"> </w:t>
                          </w:r>
                          <w:r>
                            <w:rPr>
                              <w:spacing w:val="-4"/>
                            </w:rPr>
                            <w:t>tiba-tiba</w:t>
                          </w:r>
                          <w:r>
                            <w:rPr>
                              <w:spacing w:val="-11"/>
                            </w:rPr>
                            <w:t xml:space="preserve"> </w:t>
                          </w:r>
                          <w:r>
                            <w:rPr>
                              <w:spacing w:val="-4"/>
                            </w:rPr>
                            <w:t>dapat</w:t>
                          </w:r>
                          <w:r>
                            <w:rPr>
                              <w:spacing w:val="-11"/>
                            </w:rPr>
                            <w:t xml:space="preserve"> </w:t>
                          </w:r>
                          <w:r>
                            <w:rPr>
                              <w:spacing w:val="-4"/>
                            </w:rPr>
                            <w:t>memperburuk</w:t>
                          </w:r>
                          <w:r>
                            <w:rPr>
                              <w:spacing w:val="-11"/>
                            </w:rPr>
                            <w:t xml:space="preserve"> </w:t>
                          </w:r>
                          <w:r>
                            <w:rPr>
                              <w:spacing w:val="-4"/>
                            </w:rPr>
                            <w:t>keadaan</w:t>
                          </w:r>
                          <w:r>
                            <w:rPr>
                              <w:spacing w:val="-11"/>
                            </w:rPr>
                            <w:t xml:space="preserve"> </w:t>
                          </w:r>
                          <w:r>
                            <w:rPr>
                              <w:spacing w:val="-4"/>
                            </w:rPr>
                            <w:t xml:space="preserve">pekerja </w:t>
                          </w:r>
                          <w:r>
                            <w:rPr>
                              <w:spacing w:val="-6"/>
                            </w:rPr>
                            <w:t xml:space="preserve">atau masyarakat, misalnya ketika pemasok langsung kehilangan </w:t>
                          </w:r>
                          <w:r>
                            <w:t>pesanan</w:t>
                          </w:r>
                          <w:r>
                            <w:rPr>
                              <w:spacing w:val="-9"/>
                            </w:rPr>
                            <w:t xml:space="preserve"> </w:t>
                          </w:r>
                          <w:r>
                            <w:t>dan</w:t>
                          </w:r>
                          <w:r>
                            <w:rPr>
                              <w:spacing w:val="-9"/>
                            </w:rPr>
                            <w:t xml:space="preserve"> </w:t>
                          </w:r>
                          <w:r>
                            <w:t>melakukan</w:t>
                          </w:r>
                          <w:r>
                            <w:rPr>
                              <w:spacing w:val="-8"/>
                            </w:rPr>
                            <w:t xml:space="preserve"> </w:t>
                          </w:r>
                          <w:r>
                            <w:t>PHK</w:t>
                          </w:r>
                          <w:r>
                            <w:rPr>
                              <w:spacing w:val="-10"/>
                            </w:rPr>
                            <w:t xml:space="preserve"> </w:t>
                          </w:r>
                          <w:r>
                            <w:t>massal.</w:t>
                          </w:r>
                          <w:r>
                            <w:rPr>
                              <w:spacing w:val="-8"/>
                            </w:rPr>
                            <w:t xml:space="preserve"> </w:t>
                          </w:r>
                          <w:r>
                            <w:t>Karena</w:t>
                          </w:r>
                          <w:r>
                            <w:rPr>
                              <w:spacing w:val="-8"/>
                            </w:rPr>
                            <w:t xml:space="preserve"> </w:t>
                          </w:r>
                          <w:r>
                            <w:t>itu,</w:t>
                          </w:r>
                          <w:r>
                            <w:rPr>
                              <w:spacing w:val="-9"/>
                            </w:rPr>
                            <w:t xml:space="preserve"> </w:t>
                          </w:r>
                          <w:r>
                            <w:t xml:space="preserve">perusahaan </w:t>
                          </w:r>
                          <w:r>
                            <w:rPr>
                              <w:spacing w:val="-6"/>
                              <w:sz w:val="22"/>
                            </w:rPr>
                            <w:t>49</w:t>
                          </w:r>
                        </w:p>
                      </w:txbxContent>
                    </wps:txbx>
                    <wps:bodyPr lIns="0" tIns="0" rIns="0" bIns="0" anchor="t">
                      <a:noAutofit/>
                    </wps:bodyPr>
                  </wps:wsp>
                </a:graphicData>
              </a:graphic>
            </wp:anchor>
          </w:drawing>
        </mc:Choice>
        <mc:Fallback>
          <w:pict>
            <v:rect w14:anchorId="2F09AFE9" id="Textbox 223" o:spid="_x0000_s1371" style="position:absolute;margin-left:71pt;margin-top:471.35pt;width:293.1pt;height:75.6pt;z-index:-25128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" o:allowincell="f" filled="f" stroked="f" strokeweight="0">
              <v:textbox inset="0,0,0,0">
                <w:txbxContent>
                  <w:p w14:paraId="288FEFC7" w14:textId="77777777" w:rsidR="009B1345" w:rsidRDefault="00000000">
                    <w:pPr>
                      <w:pStyle w:val="BodyText"/>
                      <w:tabs>
                        <w:tab w:val="left" w:pos="993"/>
                        <w:tab w:val="left" w:pos="2017"/>
                        <w:tab w:val="left" w:pos="2859"/>
                        <w:tab w:val="left" w:pos="3921"/>
                        <w:tab w:val="left" w:pos="4698"/>
                      </w:tabs>
                      <w:spacing w:before="2" w:line="266" w:lineRule="auto"/>
                      <w:ind w:left="20" w:right="18"/>
                      <w:jc w:val="center"/>
                      <w:rPr>
                        <w:sz w:val="22"/>
                      </w:rPr>
                    </w:pPr>
                    <w:r>
                      <w:rPr>
                        <w:spacing w:val="-2"/>
                      </w:rPr>
                      <w:t>jawaban</w:t>
                    </w:r>
                    <w:r>
                      <w:tab/>
                    </w:r>
                    <w:r>
                      <w:rPr>
                        <w:spacing w:val="-2"/>
                      </w:rPr>
                      <w:t>pertama.</w:t>
                    </w:r>
                    <w:r>
                      <w:tab/>
                    </w:r>
                    <w:r>
                      <w:rPr>
                        <w:spacing w:val="-4"/>
                      </w:rPr>
                      <w:t>Dalam</w:t>
                    </w:r>
                    <w:r>
                      <w:tab/>
                    </w:r>
                    <w:r>
                      <w:rPr>
                        <w:spacing w:val="-2"/>
                      </w:rPr>
                      <w:t>beberapa</w:t>
                    </w:r>
                    <w:r>
                      <w:tab/>
                    </w:r>
                    <w:r>
                      <w:rPr>
                        <w:spacing w:val="-2"/>
                      </w:rPr>
                      <w:t>kasus,</w:t>
                    </w:r>
                    <w:r>
                      <w:tab/>
                    </w:r>
                    <w:r>
                      <w:rPr>
                        <w:spacing w:val="-4"/>
                      </w:rPr>
                      <w:t>penghentian hubungan</w:t>
                    </w:r>
                    <w:r>
                      <w:rPr>
                        <w:spacing w:val="-11"/>
                      </w:rPr>
                      <w:t xml:space="preserve"> </w:t>
                    </w:r>
                    <w:r>
                      <w:rPr>
                        <w:spacing w:val="-4"/>
                      </w:rPr>
                      <w:t>secara</w:t>
                    </w:r>
                    <w:r>
                      <w:rPr>
                        <w:spacing w:val="-11"/>
                      </w:rPr>
                      <w:t xml:space="preserve"> </w:t>
                    </w:r>
                    <w:r>
                      <w:rPr>
                        <w:spacing w:val="-4"/>
                      </w:rPr>
                      <w:t>tiba-tiba</w:t>
                    </w:r>
                    <w:r>
                      <w:rPr>
                        <w:spacing w:val="-11"/>
                      </w:rPr>
                      <w:t xml:space="preserve"> </w:t>
                    </w:r>
                    <w:r>
                      <w:rPr>
                        <w:spacing w:val="-4"/>
                      </w:rPr>
                      <w:t>dapat</w:t>
                    </w:r>
                    <w:r>
                      <w:rPr>
                        <w:spacing w:val="-11"/>
                      </w:rPr>
                      <w:t xml:space="preserve"> </w:t>
                    </w:r>
                    <w:r>
                      <w:rPr>
                        <w:spacing w:val="-4"/>
                      </w:rPr>
                      <w:t>memperburuk</w:t>
                    </w:r>
                    <w:r>
                      <w:rPr>
                        <w:spacing w:val="-11"/>
                      </w:rPr>
                      <w:t xml:space="preserve"> </w:t>
                    </w:r>
                    <w:r>
                      <w:rPr>
                        <w:spacing w:val="-4"/>
                      </w:rPr>
                      <w:t>keadaan</w:t>
                    </w:r>
                    <w:r>
                      <w:rPr>
                        <w:spacing w:val="-11"/>
                      </w:rPr>
                      <w:t xml:space="preserve"> </w:t>
                    </w:r>
                    <w:r>
                      <w:rPr>
                        <w:spacing w:val="-4"/>
                      </w:rPr>
                      <w:t xml:space="preserve">pekerja </w:t>
                    </w:r>
                    <w:r>
                      <w:rPr>
                        <w:spacing w:val="-6"/>
                      </w:rPr>
                      <w:t xml:space="preserve">atau masyarakat, misalnya ketika pemasok langsung kehilangan </w:t>
                    </w:r>
                    <w:r>
                      <w:t>pesanan</w:t>
                    </w:r>
                    <w:r>
                      <w:rPr>
                        <w:spacing w:val="-9"/>
                      </w:rPr>
                      <w:t xml:space="preserve"> </w:t>
                    </w:r>
                    <w:r>
                      <w:t>dan</w:t>
                    </w:r>
                    <w:r>
                      <w:rPr>
                        <w:spacing w:val="-9"/>
                      </w:rPr>
                      <w:t xml:space="preserve"> </w:t>
                    </w:r>
                    <w:r>
                      <w:t>melakukan</w:t>
                    </w:r>
                    <w:r>
                      <w:rPr>
                        <w:spacing w:val="-8"/>
                      </w:rPr>
                      <w:t xml:space="preserve"> </w:t>
                    </w:r>
                    <w:r>
                      <w:t>PHK</w:t>
                    </w:r>
                    <w:r>
                      <w:rPr>
                        <w:spacing w:val="-10"/>
                      </w:rPr>
                      <w:t xml:space="preserve"> </w:t>
                    </w:r>
                    <w:r>
                      <w:t>massal.</w:t>
                    </w:r>
                    <w:r>
                      <w:rPr>
                        <w:spacing w:val="-8"/>
                      </w:rPr>
                      <w:t xml:space="preserve"> </w:t>
                    </w:r>
                    <w:r>
                      <w:t>Karena</w:t>
                    </w:r>
                    <w:r>
                      <w:rPr>
                        <w:spacing w:val="-8"/>
                      </w:rPr>
                      <w:t xml:space="preserve"> </w:t>
                    </w:r>
                    <w:r>
                      <w:t>itu,</w:t>
                    </w:r>
                    <w:r>
                      <w:rPr>
                        <w:spacing w:val="-9"/>
                      </w:rPr>
                      <w:t xml:space="preserve"> </w:t>
                    </w:r>
                    <w:r>
                      <w:t xml:space="preserve">perusahaan </w:t>
                    </w:r>
                    <w:r>
                      <w:rPr>
                        <w:spacing w:val="-6"/>
                        <w:sz w:val="22"/>
                      </w:rPr>
                      <w:t>49</w:t>
                    </w:r>
                  </w:p>
                </w:txbxContent>
              </v:textbox>
              <w10:wrap anchorx="page" anchory="page"/>
            </v:rect>
          </w:pict>
        </mc:Fallback>
      </mc:AlternateContent>
    </w:r>
  </w:p>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7E932" w14:textId="77777777" w:rsidR="009B1345" w:rsidRDefault="00000000">
    <w:pPr>
      <w:pStyle w:val="BodyText"/>
      <w:spacing w:line="14" w:lineRule="auto"/>
      <w:rPr>
        <w:sz w:val="20"/>
      </w:rPr>
    </w:pPr>
    <w:r>
      <w:rPr>
        <w:noProof/>
        <w:sz w:val="20"/>
      </w:rPr>
      <w:drawing>
        <wp:anchor distT="0" distB="0" distL="0" distR="0" simplePos="0" relativeHeight="251371008" behindDoc="1" locked="0" layoutInCell="0" allowOverlap="1" wp14:anchorId="37447154" wp14:editId="57BC76D6">
          <wp:simplePos x="0" y="0"/>
          <wp:positionH relativeFrom="page">
            <wp:posOffset>914400</wp:posOffset>
          </wp:positionH>
          <wp:positionV relativeFrom="page">
            <wp:posOffset>5796280</wp:posOffset>
          </wp:positionV>
          <wp:extent cx="3694430" cy="1654175"/>
          <wp:effectExtent l="0" t="0" r="0" b="0"/>
          <wp:wrapNone/>
          <wp:docPr id="404" name="Imag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Image 222"/>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2034560" behindDoc="1" locked="0" layoutInCell="0" allowOverlap="1" wp14:anchorId="2F09AFE9" wp14:editId="7427C8FB">
              <wp:simplePos x="0" y="0"/>
              <wp:positionH relativeFrom="page">
                <wp:posOffset>901700</wp:posOffset>
              </wp:positionH>
              <wp:positionV relativeFrom="page">
                <wp:posOffset>5986145</wp:posOffset>
              </wp:positionV>
              <wp:extent cx="3722370" cy="960120"/>
              <wp:effectExtent l="0" t="0" r="0" b="0"/>
              <wp:wrapNone/>
              <wp:docPr id="405" name="Textbox 223"/>
              <wp:cNvGraphicFramePr/>
              <a:graphic xmlns:a="http://schemas.openxmlformats.org/drawingml/2006/main">
                <a:graphicData uri="http://schemas.microsoft.com/office/word/2010/wordprocessingShape">
                  <wps:wsp>
                    <wps:cNvSpPr/>
                    <wps:spPr>
                      <a:xfrm>
                        <a:off x="0" y="0"/>
                        <a:ext cx="3722400" cy="960120"/>
                      </a:xfrm>
                      <a:prstGeom prst="rect">
                        <a:avLst/>
                      </a:prstGeom>
                      <a:noFill/>
                      <a:ln w="0">
                        <a:noFill/>
                      </a:ln>
                    </wps:spPr>
                    <wps:style>
                      <a:lnRef idx="0">
                        <a:scrgbClr r="0" g="0" b="0"/>
                      </a:lnRef>
                      <a:fillRef idx="0">
                        <a:scrgbClr r="0" g="0" b="0"/>
                      </a:fillRef>
                      <a:effectRef idx="0">
                        <a:scrgbClr r="0" g="0" b="0"/>
                      </a:effectRef>
                      <a:fontRef idx="minor"/>
                    </wps:style>
                    <wps:txbx>
                      <w:txbxContent>
                        <w:p w14:paraId="3C5F2F39" w14:textId="77777777" w:rsidR="009B1345" w:rsidRDefault="00000000">
                          <w:pPr>
                            <w:pStyle w:val="BodyText"/>
                            <w:tabs>
                              <w:tab w:val="left" w:pos="993"/>
                              <w:tab w:val="left" w:pos="2017"/>
                              <w:tab w:val="left" w:pos="2859"/>
                              <w:tab w:val="left" w:pos="3921"/>
                              <w:tab w:val="left" w:pos="4698"/>
                            </w:tabs>
                            <w:spacing w:before="2" w:line="266" w:lineRule="auto"/>
                            <w:ind w:left="20" w:right="18"/>
                            <w:jc w:val="center"/>
                            <w:rPr>
                              <w:sz w:val="22"/>
                            </w:rPr>
                          </w:pPr>
                          <w:r>
                            <w:rPr>
                              <w:spacing w:val="-2"/>
                            </w:rPr>
                            <w:t>jawaban</w:t>
                          </w:r>
                          <w:r>
                            <w:tab/>
                          </w:r>
                          <w:r>
                            <w:rPr>
                              <w:spacing w:val="-2"/>
                            </w:rPr>
                            <w:t>pertama.</w:t>
                          </w:r>
                          <w:r>
                            <w:tab/>
                          </w:r>
                          <w:r>
                            <w:rPr>
                              <w:spacing w:val="-4"/>
                            </w:rPr>
                            <w:t>Dalam</w:t>
                          </w:r>
                          <w:r>
                            <w:tab/>
                          </w:r>
                          <w:r>
                            <w:rPr>
                              <w:spacing w:val="-2"/>
                            </w:rPr>
                            <w:t>beberapa</w:t>
                          </w:r>
                          <w:r>
                            <w:tab/>
                          </w:r>
                          <w:r>
                            <w:rPr>
                              <w:spacing w:val="-2"/>
                            </w:rPr>
                            <w:t>kasus,</w:t>
                          </w:r>
                          <w:r>
                            <w:tab/>
                          </w:r>
                          <w:r>
                            <w:rPr>
                              <w:spacing w:val="-4"/>
                            </w:rPr>
                            <w:t>penghentian hubungan</w:t>
                          </w:r>
                          <w:r>
                            <w:rPr>
                              <w:spacing w:val="-11"/>
                            </w:rPr>
                            <w:t xml:space="preserve"> </w:t>
                          </w:r>
                          <w:r>
                            <w:rPr>
                              <w:spacing w:val="-4"/>
                            </w:rPr>
                            <w:t>secara</w:t>
                          </w:r>
                          <w:r>
                            <w:rPr>
                              <w:spacing w:val="-11"/>
                            </w:rPr>
                            <w:t xml:space="preserve"> </w:t>
                          </w:r>
                          <w:r>
                            <w:rPr>
                              <w:spacing w:val="-4"/>
                            </w:rPr>
                            <w:t>tiba-tiba</w:t>
                          </w:r>
                          <w:r>
                            <w:rPr>
                              <w:spacing w:val="-11"/>
                            </w:rPr>
                            <w:t xml:space="preserve"> </w:t>
                          </w:r>
                          <w:r>
                            <w:rPr>
                              <w:spacing w:val="-4"/>
                            </w:rPr>
                            <w:t>dapat</w:t>
                          </w:r>
                          <w:r>
                            <w:rPr>
                              <w:spacing w:val="-11"/>
                            </w:rPr>
                            <w:t xml:space="preserve"> </w:t>
                          </w:r>
                          <w:r>
                            <w:rPr>
                              <w:spacing w:val="-4"/>
                            </w:rPr>
                            <w:t>memperburuk</w:t>
                          </w:r>
                          <w:r>
                            <w:rPr>
                              <w:spacing w:val="-11"/>
                            </w:rPr>
                            <w:t xml:space="preserve"> </w:t>
                          </w:r>
                          <w:r>
                            <w:rPr>
                              <w:spacing w:val="-4"/>
                            </w:rPr>
                            <w:t>keadaan</w:t>
                          </w:r>
                          <w:r>
                            <w:rPr>
                              <w:spacing w:val="-11"/>
                            </w:rPr>
                            <w:t xml:space="preserve"> </w:t>
                          </w:r>
                          <w:r>
                            <w:rPr>
                              <w:spacing w:val="-4"/>
                            </w:rPr>
                            <w:t xml:space="preserve">pekerja </w:t>
                          </w:r>
                          <w:r>
                            <w:rPr>
                              <w:spacing w:val="-6"/>
                            </w:rPr>
                            <w:t xml:space="preserve">atau masyarakat, misalnya ketika pemasok langsung kehilangan </w:t>
                          </w:r>
                          <w:r>
                            <w:t>pesanan</w:t>
                          </w:r>
                          <w:r>
                            <w:rPr>
                              <w:spacing w:val="-9"/>
                            </w:rPr>
                            <w:t xml:space="preserve"> </w:t>
                          </w:r>
                          <w:r>
                            <w:t>dan</w:t>
                          </w:r>
                          <w:r>
                            <w:rPr>
                              <w:spacing w:val="-9"/>
                            </w:rPr>
                            <w:t xml:space="preserve"> </w:t>
                          </w:r>
                          <w:r>
                            <w:t>melakukan</w:t>
                          </w:r>
                          <w:r>
                            <w:rPr>
                              <w:spacing w:val="-8"/>
                            </w:rPr>
                            <w:t xml:space="preserve"> </w:t>
                          </w:r>
                          <w:r>
                            <w:t>PHK</w:t>
                          </w:r>
                          <w:r>
                            <w:rPr>
                              <w:spacing w:val="-10"/>
                            </w:rPr>
                            <w:t xml:space="preserve"> </w:t>
                          </w:r>
                          <w:r>
                            <w:t>massal.</w:t>
                          </w:r>
                          <w:r>
                            <w:rPr>
                              <w:spacing w:val="-8"/>
                            </w:rPr>
                            <w:t xml:space="preserve"> </w:t>
                          </w:r>
                          <w:r>
                            <w:t>Karena</w:t>
                          </w:r>
                          <w:r>
                            <w:rPr>
                              <w:spacing w:val="-8"/>
                            </w:rPr>
                            <w:t xml:space="preserve"> </w:t>
                          </w:r>
                          <w:r>
                            <w:t>itu,</w:t>
                          </w:r>
                          <w:r>
                            <w:rPr>
                              <w:spacing w:val="-9"/>
                            </w:rPr>
                            <w:t xml:space="preserve"> </w:t>
                          </w:r>
                          <w:r>
                            <w:t xml:space="preserve">perusahaan </w:t>
                          </w:r>
                          <w:r>
                            <w:rPr>
                              <w:spacing w:val="-6"/>
                              <w:sz w:val="22"/>
                            </w:rPr>
                            <w:t>49</w:t>
                          </w:r>
                        </w:p>
                      </w:txbxContent>
                    </wps:txbx>
                    <wps:bodyPr lIns="0" tIns="0" rIns="0" bIns="0" anchor="t">
                      <a:noAutofit/>
                    </wps:bodyPr>
                  </wps:wsp>
                </a:graphicData>
              </a:graphic>
            </wp:anchor>
          </w:drawing>
        </mc:Choice>
        <mc:Fallback>
          <w:pict>
            <v:rect w14:anchorId="2F09AFE9" id="_x0000_s1373" style="position:absolute;margin-left:71pt;margin-top:471.35pt;width:293.1pt;height:75.6pt;z-index:-251281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" o:allowincell="f" filled="f" stroked="f" strokeweight="0">
              <v:textbox inset="0,0,0,0">
                <w:txbxContent>
                  <w:p w14:paraId="3C5F2F39" w14:textId="77777777" w:rsidR="009B1345" w:rsidRDefault="00000000">
                    <w:pPr>
                      <w:pStyle w:val="BodyText"/>
                      <w:tabs>
                        <w:tab w:val="left" w:pos="993"/>
                        <w:tab w:val="left" w:pos="2017"/>
                        <w:tab w:val="left" w:pos="2859"/>
                        <w:tab w:val="left" w:pos="3921"/>
                        <w:tab w:val="left" w:pos="4698"/>
                      </w:tabs>
                      <w:spacing w:before="2" w:line="266" w:lineRule="auto"/>
                      <w:ind w:left="20" w:right="18"/>
                      <w:jc w:val="center"/>
                      <w:rPr>
                        <w:sz w:val="22"/>
                      </w:rPr>
                    </w:pPr>
                    <w:r>
                      <w:rPr>
                        <w:spacing w:val="-2"/>
                      </w:rPr>
                      <w:t>jawaban</w:t>
                    </w:r>
                    <w:r>
                      <w:tab/>
                    </w:r>
                    <w:r>
                      <w:rPr>
                        <w:spacing w:val="-2"/>
                      </w:rPr>
                      <w:t>pertama.</w:t>
                    </w:r>
                    <w:r>
                      <w:tab/>
                    </w:r>
                    <w:r>
                      <w:rPr>
                        <w:spacing w:val="-4"/>
                      </w:rPr>
                      <w:t>Dalam</w:t>
                    </w:r>
                    <w:r>
                      <w:tab/>
                    </w:r>
                    <w:r>
                      <w:rPr>
                        <w:spacing w:val="-2"/>
                      </w:rPr>
                      <w:t>beberapa</w:t>
                    </w:r>
                    <w:r>
                      <w:tab/>
                    </w:r>
                    <w:r>
                      <w:rPr>
                        <w:spacing w:val="-2"/>
                      </w:rPr>
                      <w:t>kasus,</w:t>
                    </w:r>
                    <w:r>
                      <w:tab/>
                    </w:r>
                    <w:r>
                      <w:rPr>
                        <w:spacing w:val="-4"/>
                      </w:rPr>
                      <w:t>penghentian hubungan</w:t>
                    </w:r>
                    <w:r>
                      <w:rPr>
                        <w:spacing w:val="-11"/>
                      </w:rPr>
                      <w:t xml:space="preserve"> </w:t>
                    </w:r>
                    <w:r>
                      <w:rPr>
                        <w:spacing w:val="-4"/>
                      </w:rPr>
                      <w:t>secara</w:t>
                    </w:r>
                    <w:r>
                      <w:rPr>
                        <w:spacing w:val="-11"/>
                      </w:rPr>
                      <w:t xml:space="preserve"> </w:t>
                    </w:r>
                    <w:r>
                      <w:rPr>
                        <w:spacing w:val="-4"/>
                      </w:rPr>
                      <w:t>tiba-tiba</w:t>
                    </w:r>
                    <w:r>
                      <w:rPr>
                        <w:spacing w:val="-11"/>
                      </w:rPr>
                      <w:t xml:space="preserve"> </w:t>
                    </w:r>
                    <w:r>
                      <w:rPr>
                        <w:spacing w:val="-4"/>
                      </w:rPr>
                      <w:t>dapat</w:t>
                    </w:r>
                    <w:r>
                      <w:rPr>
                        <w:spacing w:val="-11"/>
                      </w:rPr>
                      <w:t xml:space="preserve"> </w:t>
                    </w:r>
                    <w:r>
                      <w:rPr>
                        <w:spacing w:val="-4"/>
                      </w:rPr>
                      <w:t>memperburuk</w:t>
                    </w:r>
                    <w:r>
                      <w:rPr>
                        <w:spacing w:val="-11"/>
                      </w:rPr>
                      <w:t xml:space="preserve"> </w:t>
                    </w:r>
                    <w:r>
                      <w:rPr>
                        <w:spacing w:val="-4"/>
                      </w:rPr>
                      <w:t>keadaan</w:t>
                    </w:r>
                    <w:r>
                      <w:rPr>
                        <w:spacing w:val="-11"/>
                      </w:rPr>
                      <w:t xml:space="preserve"> </w:t>
                    </w:r>
                    <w:r>
                      <w:rPr>
                        <w:spacing w:val="-4"/>
                      </w:rPr>
                      <w:t xml:space="preserve">pekerja </w:t>
                    </w:r>
                    <w:r>
                      <w:rPr>
                        <w:spacing w:val="-6"/>
                      </w:rPr>
                      <w:t xml:space="preserve">atau masyarakat, misalnya ketika pemasok langsung kehilangan </w:t>
                    </w:r>
                    <w:r>
                      <w:t>pesanan</w:t>
                    </w:r>
                    <w:r>
                      <w:rPr>
                        <w:spacing w:val="-9"/>
                      </w:rPr>
                      <w:t xml:space="preserve"> </w:t>
                    </w:r>
                    <w:r>
                      <w:t>dan</w:t>
                    </w:r>
                    <w:r>
                      <w:rPr>
                        <w:spacing w:val="-9"/>
                      </w:rPr>
                      <w:t xml:space="preserve"> </w:t>
                    </w:r>
                    <w:r>
                      <w:t>melakukan</w:t>
                    </w:r>
                    <w:r>
                      <w:rPr>
                        <w:spacing w:val="-8"/>
                      </w:rPr>
                      <w:t xml:space="preserve"> </w:t>
                    </w:r>
                    <w:r>
                      <w:t>PHK</w:t>
                    </w:r>
                    <w:r>
                      <w:rPr>
                        <w:spacing w:val="-10"/>
                      </w:rPr>
                      <w:t xml:space="preserve"> </w:t>
                    </w:r>
                    <w:r>
                      <w:t>massal.</w:t>
                    </w:r>
                    <w:r>
                      <w:rPr>
                        <w:spacing w:val="-8"/>
                      </w:rPr>
                      <w:t xml:space="preserve"> </w:t>
                    </w:r>
                    <w:r>
                      <w:t>Karena</w:t>
                    </w:r>
                    <w:r>
                      <w:rPr>
                        <w:spacing w:val="-8"/>
                      </w:rPr>
                      <w:t xml:space="preserve"> </w:t>
                    </w:r>
                    <w:r>
                      <w:t>itu,</w:t>
                    </w:r>
                    <w:r>
                      <w:rPr>
                        <w:spacing w:val="-9"/>
                      </w:rPr>
                      <w:t xml:space="preserve"> </w:t>
                    </w:r>
                    <w:r>
                      <w:t xml:space="preserve">perusahaan </w:t>
                    </w:r>
                    <w:r>
                      <w:rPr>
                        <w:spacing w:val="-6"/>
                        <w:sz w:val="22"/>
                      </w:rPr>
                      <w:t>49</w:t>
                    </w:r>
                  </w:p>
                </w:txbxContent>
              </v:textbox>
              <w10:wrap anchorx="page" anchory="page"/>
            </v:rect>
          </w:pict>
        </mc:Fallback>
      </mc:AlternateContent>
    </w:r>
  </w:p>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DC7A0" w14:textId="77777777" w:rsidR="009B1345" w:rsidRDefault="009B1345">
    <w:pPr>
      <w:pStyle w:val="Footer"/>
    </w:pPr>
  </w:p>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2177D" w14:textId="77777777" w:rsidR="009B1345" w:rsidRDefault="00000000">
    <w:pPr>
      <w:pStyle w:val="BodyText"/>
      <w:spacing w:line="14" w:lineRule="auto"/>
      <w:rPr>
        <w:sz w:val="20"/>
      </w:rPr>
    </w:pPr>
    <w:r>
      <w:rPr>
        <w:noProof/>
        <w:sz w:val="20"/>
      </w:rPr>
      <w:drawing>
        <wp:anchor distT="0" distB="0" distL="0" distR="0" simplePos="0" relativeHeight="251374080" behindDoc="1" locked="0" layoutInCell="0" allowOverlap="1" wp14:anchorId="45DC84E3" wp14:editId="37E2D1A1">
          <wp:simplePos x="0" y="0"/>
          <wp:positionH relativeFrom="page">
            <wp:posOffset>914400</wp:posOffset>
          </wp:positionH>
          <wp:positionV relativeFrom="page">
            <wp:posOffset>5796280</wp:posOffset>
          </wp:positionV>
          <wp:extent cx="3694430" cy="1654175"/>
          <wp:effectExtent l="0" t="0" r="0" b="0"/>
          <wp:wrapNone/>
          <wp:docPr id="408" name="Imag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Image 225"/>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376128" behindDoc="1" locked="0" layoutInCell="0" allowOverlap="1" wp14:anchorId="5F7FAB64" wp14:editId="1390ED2D">
              <wp:simplePos x="0" y="0"/>
              <wp:positionH relativeFrom="page">
                <wp:posOffset>901700</wp:posOffset>
              </wp:positionH>
              <wp:positionV relativeFrom="page">
                <wp:posOffset>5992495</wp:posOffset>
              </wp:positionV>
              <wp:extent cx="3721735" cy="953770"/>
              <wp:effectExtent l="0" t="0" r="0" b="0"/>
              <wp:wrapNone/>
              <wp:docPr id="409" name="Textbox 226"/>
              <wp:cNvGraphicFramePr/>
              <a:graphic xmlns:a="http://schemas.openxmlformats.org/drawingml/2006/main">
                <a:graphicData uri="http://schemas.microsoft.com/office/word/2010/wordprocessingShape">
                  <wps:wsp>
                    <wps:cNvSpPr/>
                    <wps:spPr>
                      <a:xfrm>
                        <a:off x="0" y="0"/>
                        <a:ext cx="3721680" cy="953640"/>
                      </a:xfrm>
                      <a:prstGeom prst="rect">
                        <a:avLst/>
                      </a:prstGeom>
                      <a:noFill/>
                      <a:ln w="0">
                        <a:noFill/>
                      </a:ln>
                    </wps:spPr>
                    <wps:style>
                      <a:lnRef idx="0">
                        <a:scrgbClr r="0" g="0" b="0"/>
                      </a:lnRef>
                      <a:fillRef idx="0">
                        <a:scrgbClr r="0" g="0" b="0"/>
                      </a:fillRef>
                      <a:effectRef idx="0">
                        <a:scrgbClr r="0" g="0" b="0"/>
                      </a:effectRef>
                      <a:fontRef idx="minor"/>
                    </wps:style>
                    <wps:txbx>
                      <w:txbxContent>
                        <w:p w14:paraId="51B1A8F7" w14:textId="77777777" w:rsidR="009B1345" w:rsidRDefault="00000000">
                          <w:pPr>
                            <w:pStyle w:val="BodyText"/>
                            <w:spacing w:before="2" w:line="271" w:lineRule="auto"/>
                            <w:ind w:left="20" w:right="18" w:firstLine="720"/>
                            <w:jc w:val="both"/>
                          </w:pPr>
                          <w:r>
                            <w:rPr>
                              <w:spacing w:val="-6"/>
                            </w:rPr>
                            <w:t xml:space="preserve">Pengawasan harus didukung data, konsultasi, dan ruang </w:t>
                          </w:r>
                          <w:r>
                            <w:t>aman bagi pekerja serta masyarakat untuk menyampaikan keluhan. Audit dokumen saja dapat gagal menangkap intimidasi,</w:t>
                          </w:r>
                          <w:r>
                            <w:rPr>
                              <w:spacing w:val="26"/>
                            </w:rPr>
                            <w:t xml:space="preserve">  </w:t>
                          </w:r>
                          <w:r>
                            <w:t>kerja</w:t>
                          </w:r>
                          <w:r>
                            <w:rPr>
                              <w:spacing w:val="26"/>
                            </w:rPr>
                            <w:t xml:space="preserve">  </w:t>
                          </w:r>
                          <w:r>
                            <w:t>paksa,</w:t>
                          </w:r>
                          <w:r>
                            <w:rPr>
                              <w:spacing w:val="26"/>
                            </w:rPr>
                            <w:t xml:space="preserve">  </w:t>
                          </w:r>
                          <w:r>
                            <w:t>diskriminasi</w:t>
                          </w:r>
                          <w:r>
                            <w:rPr>
                              <w:spacing w:val="26"/>
                            </w:rPr>
                            <w:t xml:space="preserve">  </w:t>
                          </w:r>
                          <w:r>
                            <w:t>tersembunyi,</w:t>
                          </w:r>
                          <w:r>
                            <w:rPr>
                              <w:spacing w:val="26"/>
                            </w:rPr>
                            <w:t xml:space="preserve">  </w:t>
                          </w:r>
                          <w:r>
                            <w:rPr>
                              <w:spacing w:val="-4"/>
                            </w:rPr>
                            <w:t>atau</w:t>
                          </w:r>
                        </w:p>
                        <w:p w14:paraId="27ABF275" w14:textId="77777777" w:rsidR="009B1345" w:rsidRDefault="00000000">
                          <w:pPr>
                            <w:pStyle w:val="FrameContents"/>
                            <w:spacing w:line="221" w:lineRule="exact"/>
                            <w:ind w:left="3" w:right="3"/>
                            <w:jc w:val="center"/>
                          </w:pPr>
                          <w:r>
                            <w:rPr>
                              <w:spacing w:val="-5"/>
                            </w:rPr>
                            <w:t>50</w:t>
                          </w:r>
                        </w:p>
                      </w:txbxContent>
                    </wps:txbx>
                    <wps:bodyPr lIns="0" tIns="0" rIns="0" bIns="0" anchor="t">
                      <a:noAutofit/>
                    </wps:bodyPr>
                  </wps:wsp>
                </a:graphicData>
              </a:graphic>
            </wp:anchor>
          </w:drawing>
        </mc:Choice>
        <mc:Fallback>
          <w:pict>
            <v:rect w14:anchorId="5F7FAB64" id="Textbox 226" o:spid="_x0000_s1375" style="position:absolute;margin-left:71pt;margin-top:471.85pt;width:293.05pt;height:75.1pt;z-index:-251940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" o:allowincell="f" filled="f" stroked="f" strokeweight="0">
              <v:textbox inset="0,0,0,0">
                <w:txbxContent>
                  <w:p w14:paraId="51B1A8F7" w14:textId="77777777" w:rsidR="009B1345" w:rsidRDefault="00000000">
                    <w:pPr>
                      <w:pStyle w:val="BodyText"/>
                      <w:spacing w:before="2" w:line="271" w:lineRule="auto"/>
                      <w:ind w:left="20" w:right="18" w:firstLine="720"/>
                      <w:jc w:val="both"/>
                    </w:pPr>
                    <w:r>
                      <w:rPr>
                        <w:spacing w:val="-6"/>
                      </w:rPr>
                      <w:t xml:space="preserve">Pengawasan harus didukung data, konsultasi, dan ruang </w:t>
                    </w:r>
                    <w:r>
                      <w:t>aman bagi pekerja serta masyarakat untuk menyampaikan keluhan. Audit dokumen saja dapat gagal menangkap intimidasi,</w:t>
                    </w:r>
                    <w:r>
                      <w:rPr>
                        <w:spacing w:val="26"/>
                      </w:rPr>
                      <w:t xml:space="preserve">  </w:t>
                    </w:r>
                    <w:r>
                      <w:t>kerja</w:t>
                    </w:r>
                    <w:r>
                      <w:rPr>
                        <w:spacing w:val="26"/>
                      </w:rPr>
                      <w:t xml:space="preserve">  </w:t>
                    </w:r>
                    <w:r>
                      <w:t>paksa,</w:t>
                    </w:r>
                    <w:r>
                      <w:rPr>
                        <w:spacing w:val="26"/>
                      </w:rPr>
                      <w:t xml:space="preserve">  </w:t>
                    </w:r>
                    <w:r>
                      <w:t>diskriminasi</w:t>
                    </w:r>
                    <w:r>
                      <w:rPr>
                        <w:spacing w:val="26"/>
                      </w:rPr>
                      <w:t xml:space="preserve">  </w:t>
                    </w:r>
                    <w:r>
                      <w:t>tersembunyi,</w:t>
                    </w:r>
                    <w:r>
                      <w:rPr>
                        <w:spacing w:val="26"/>
                      </w:rPr>
                      <w:t xml:space="preserve">  </w:t>
                    </w:r>
                    <w:r>
                      <w:rPr>
                        <w:spacing w:val="-4"/>
                      </w:rPr>
                      <w:t>atau</w:t>
                    </w:r>
                  </w:p>
                  <w:p w14:paraId="27ABF275" w14:textId="77777777" w:rsidR="009B1345" w:rsidRDefault="00000000">
                    <w:pPr>
                      <w:pStyle w:val="FrameContents"/>
                      <w:spacing w:line="221" w:lineRule="exact"/>
                      <w:ind w:left="3" w:right="3"/>
                      <w:jc w:val="center"/>
                    </w:pPr>
                    <w:r>
                      <w:rPr>
                        <w:spacing w:val="-5"/>
                      </w:rPr>
                      <w:t>50</w:t>
                    </w:r>
                  </w:p>
                </w:txbxContent>
              </v:textbox>
              <w10:wrap anchorx="page" anchory="page"/>
            </v:rect>
          </w:pict>
        </mc:Fallback>
      </mc:AlternateContent>
    </w:r>
  </w:p>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E6CBD" w14:textId="77777777" w:rsidR="009B1345" w:rsidRDefault="00000000">
    <w:pPr>
      <w:pStyle w:val="BodyText"/>
      <w:spacing w:line="14" w:lineRule="auto"/>
      <w:rPr>
        <w:sz w:val="20"/>
      </w:rPr>
    </w:pPr>
    <w:r>
      <w:rPr>
        <w:noProof/>
        <w:sz w:val="20"/>
      </w:rPr>
      <w:drawing>
        <wp:anchor distT="0" distB="0" distL="0" distR="0" simplePos="0" relativeHeight="251375104" behindDoc="1" locked="0" layoutInCell="0" allowOverlap="1" wp14:anchorId="0283754E" wp14:editId="0837D00F">
          <wp:simplePos x="0" y="0"/>
          <wp:positionH relativeFrom="page">
            <wp:posOffset>914400</wp:posOffset>
          </wp:positionH>
          <wp:positionV relativeFrom="page">
            <wp:posOffset>5796280</wp:posOffset>
          </wp:positionV>
          <wp:extent cx="3694430" cy="1654175"/>
          <wp:effectExtent l="0" t="0" r="0" b="0"/>
          <wp:wrapNone/>
          <wp:docPr id="410" name="Imag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Image 225"/>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377152" behindDoc="1" locked="0" layoutInCell="0" allowOverlap="1" wp14:anchorId="5F7FAB64" wp14:editId="6035950F">
              <wp:simplePos x="0" y="0"/>
              <wp:positionH relativeFrom="page">
                <wp:posOffset>901700</wp:posOffset>
              </wp:positionH>
              <wp:positionV relativeFrom="page">
                <wp:posOffset>5992495</wp:posOffset>
              </wp:positionV>
              <wp:extent cx="3721735" cy="953770"/>
              <wp:effectExtent l="0" t="0" r="0" b="0"/>
              <wp:wrapNone/>
              <wp:docPr id="411" name="Textbox 226"/>
              <wp:cNvGraphicFramePr/>
              <a:graphic xmlns:a="http://schemas.openxmlformats.org/drawingml/2006/main">
                <a:graphicData uri="http://schemas.microsoft.com/office/word/2010/wordprocessingShape">
                  <wps:wsp>
                    <wps:cNvSpPr/>
                    <wps:spPr>
                      <a:xfrm>
                        <a:off x="0" y="0"/>
                        <a:ext cx="3721680" cy="953640"/>
                      </a:xfrm>
                      <a:prstGeom prst="rect">
                        <a:avLst/>
                      </a:prstGeom>
                      <a:noFill/>
                      <a:ln w="0">
                        <a:noFill/>
                      </a:ln>
                    </wps:spPr>
                    <wps:style>
                      <a:lnRef idx="0">
                        <a:scrgbClr r="0" g="0" b="0"/>
                      </a:lnRef>
                      <a:fillRef idx="0">
                        <a:scrgbClr r="0" g="0" b="0"/>
                      </a:fillRef>
                      <a:effectRef idx="0">
                        <a:scrgbClr r="0" g="0" b="0"/>
                      </a:effectRef>
                      <a:fontRef idx="minor"/>
                    </wps:style>
                    <wps:txbx>
                      <w:txbxContent>
                        <w:p w14:paraId="1D85BBB4" w14:textId="77777777" w:rsidR="009B1345" w:rsidRDefault="00000000">
                          <w:pPr>
                            <w:pStyle w:val="BodyText"/>
                            <w:spacing w:before="2" w:line="271" w:lineRule="auto"/>
                            <w:ind w:left="20" w:right="18" w:firstLine="720"/>
                            <w:jc w:val="both"/>
                          </w:pPr>
                          <w:r>
                            <w:rPr>
                              <w:spacing w:val="-6"/>
                            </w:rPr>
                            <w:t xml:space="preserve">Pengawasan harus didukung data, konsultasi, dan ruang </w:t>
                          </w:r>
                          <w:r>
                            <w:t>aman bagi pekerja serta masyarakat untuk menyampaikan keluhan. Audit dokumen saja dapat gagal menangkap intimidasi,</w:t>
                          </w:r>
                          <w:r>
                            <w:rPr>
                              <w:spacing w:val="26"/>
                            </w:rPr>
                            <w:t xml:space="preserve">  </w:t>
                          </w:r>
                          <w:r>
                            <w:t>kerja</w:t>
                          </w:r>
                          <w:r>
                            <w:rPr>
                              <w:spacing w:val="26"/>
                            </w:rPr>
                            <w:t xml:space="preserve">  </w:t>
                          </w:r>
                          <w:r>
                            <w:t>paksa,</w:t>
                          </w:r>
                          <w:r>
                            <w:rPr>
                              <w:spacing w:val="26"/>
                            </w:rPr>
                            <w:t xml:space="preserve">  </w:t>
                          </w:r>
                          <w:r>
                            <w:t>diskriminasi</w:t>
                          </w:r>
                          <w:r>
                            <w:rPr>
                              <w:spacing w:val="26"/>
                            </w:rPr>
                            <w:t xml:space="preserve">  </w:t>
                          </w:r>
                          <w:r>
                            <w:t>tersembunyi,</w:t>
                          </w:r>
                          <w:r>
                            <w:rPr>
                              <w:spacing w:val="26"/>
                            </w:rPr>
                            <w:t xml:space="preserve">  </w:t>
                          </w:r>
                          <w:r>
                            <w:rPr>
                              <w:spacing w:val="-4"/>
                            </w:rPr>
                            <w:t>atau</w:t>
                          </w:r>
                        </w:p>
                        <w:p w14:paraId="2E7EAA54" w14:textId="77777777" w:rsidR="009B1345" w:rsidRDefault="00000000">
                          <w:pPr>
                            <w:pStyle w:val="FrameContents"/>
                            <w:spacing w:line="221" w:lineRule="exact"/>
                            <w:ind w:left="3" w:right="3"/>
                            <w:jc w:val="center"/>
                          </w:pPr>
                          <w:r>
                            <w:rPr>
                              <w:spacing w:val="-5"/>
                            </w:rPr>
                            <w:t>50</w:t>
                          </w:r>
                        </w:p>
                      </w:txbxContent>
                    </wps:txbx>
                    <wps:bodyPr lIns="0" tIns="0" rIns="0" bIns="0" anchor="t">
                      <a:noAutofit/>
                    </wps:bodyPr>
                  </wps:wsp>
                </a:graphicData>
              </a:graphic>
            </wp:anchor>
          </w:drawing>
        </mc:Choice>
        <mc:Fallback>
          <w:pict>
            <v:rect w14:anchorId="5F7FAB64" id="_x0000_s1377" style="position:absolute;margin-left:71pt;margin-top:471.85pt;width:293.05pt;height:75.1pt;z-index:-251939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" o:allowincell="f" filled="f" stroked="f" strokeweight="0">
              <v:textbox inset="0,0,0,0">
                <w:txbxContent>
                  <w:p w14:paraId="1D85BBB4" w14:textId="77777777" w:rsidR="009B1345" w:rsidRDefault="00000000">
                    <w:pPr>
                      <w:pStyle w:val="BodyText"/>
                      <w:spacing w:before="2" w:line="271" w:lineRule="auto"/>
                      <w:ind w:left="20" w:right="18" w:firstLine="720"/>
                      <w:jc w:val="both"/>
                    </w:pPr>
                    <w:r>
                      <w:rPr>
                        <w:spacing w:val="-6"/>
                      </w:rPr>
                      <w:t xml:space="preserve">Pengawasan harus didukung data, konsultasi, dan ruang </w:t>
                    </w:r>
                    <w:r>
                      <w:t>aman bagi pekerja serta masyarakat untuk menyampaikan keluhan. Audit dokumen saja dapat gagal menangkap intimidasi,</w:t>
                    </w:r>
                    <w:r>
                      <w:rPr>
                        <w:spacing w:val="26"/>
                      </w:rPr>
                      <w:t xml:space="preserve">  </w:t>
                    </w:r>
                    <w:r>
                      <w:t>kerja</w:t>
                    </w:r>
                    <w:r>
                      <w:rPr>
                        <w:spacing w:val="26"/>
                      </w:rPr>
                      <w:t xml:space="preserve">  </w:t>
                    </w:r>
                    <w:r>
                      <w:t>paksa,</w:t>
                    </w:r>
                    <w:r>
                      <w:rPr>
                        <w:spacing w:val="26"/>
                      </w:rPr>
                      <w:t xml:space="preserve">  </w:t>
                    </w:r>
                    <w:r>
                      <w:t>diskriminasi</w:t>
                    </w:r>
                    <w:r>
                      <w:rPr>
                        <w:spacing w:val="26"/>
                      </w:rPr>
                      <w:t xml:space="preserve">  </w:t>
                    </w:r>
                    <w:r>
                      <w:t>tersembunyi,</w:t>
                    </w:r>
                    <w:r>
                      <w:rPr>
                        <w:spacing w:val="26"/>
                      </w:rPr>
                      <w:t xml:space="preserve">  </w:t>
                    </w:r>
                    <w:r>
                      <w:rPr>
                        <w:spacing w:val="-4"/>
                      </w:rPr>
                      <w:t>atau</w:t>
                    </w:r>
                  </w:p>
                  <w:p w14:paraId="2E7EAA54" w14:textId="77777777" w:rsidR="009B1345" w:rsidRDefault="00000000">
                    <w:pPr>
                      <w:pStyle w:val="FrameContents"/>
                      <w:spacing w:line="221" w:lineRule="exact"/>
                      <w:ind w:left="3" w:right="3"/>
                      <w:jc w:val="center"/>
                    </w:pPr>
                    <w:r>
                      <w:rPr>
                        <w:spacing w:val="-5"/>
                      </w:rPr>
                      <w:t>50</w:t>
                    </w:r>
                  </w:p>
                </w:txbxContent>
              </v:textbox>
              <w10:wrap anchorx="page" anchory="page"/>
            </v:rect>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46FB8" w14:textId="77777777" w:rsidR="009B1345" w:rsidRDefault="009B1345">
    <w:pPr>
      <w:pStyle w:val="BodyText"/>
      <w:spacing w:line="14" w:lineRule="auto"/>
      <w:rPr>
        <w:sz w:val="2"/>
      </w:rPr>
    </w:pPr>
  </w:p>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C9065" w14:textId="77777777" w:rsidR="009B1345" w:rsidRDefault="009B1345">
    <w:pPr>
      <w:pStyle w:val="Footer"/>
    </w:pPr>
  </w:p>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59610" w14:textId="77777777" w:rsidR="009B1345" w:rsidRDefault="009B1345">
    <w:pPr>
      <w:pStyle w:val="BodyText"/>
      <w:spacing w:line="14" w:lineRule="auto"/>
      <w:rPr>
        <w:sz w:val="2"/>
      </w:rPr>
    </w:pPr>
  </w:p>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091F6" w14:textId="77777777" w:rsidR="009B1345" w:rsidRDefault="009B1345">
    <w:pPr>
      <w:pStyle w:val="BodyText"/>
      <w:spacing w:line="14" w:lineRule="auto"/>
      <w:rPr>
        <w:sz w:val="2"/>
      </w:rPr>
    </w:pPr>
  </w:p>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BAB3F" w14:textId="77777777" w:rsidR="009B1345" w:rsidRDefault="009B1345">
    <w:pPr>
      <w:pStyle w:val="Footer"/>
    </w:pPr>
  </w:p>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AA360" w14:textId="77777777" w:rsidR="009B1345" w:rsidRDefault="00000000">
    <w:pPr>
      <w:pStyle w:val="BodyText"/>
      <w:spacing w:line="14" w:lineRule="auto"/>
      <w:rPr>
        <w:sz w:val="20"/>
      </w:rPr>
    </w:pPr>
    <w:r>
      <w:rPr>
        <w:noProof/>
        <w:sz w:val="20"/>
      </w:rPr>
      <w:drawing>
        <wp:anchor distT="0" distB="0" distL="0" distR="0" simplePos="0" relativeHeight="251382272" behindDoc="1" locked="0" layoutInCell="0" allowOverlap="1" wp14:anchorId="069A0CE5" wp14:editId="7E9D77FF">
          <wp:simplePos x="0" y="0"/>
          <wp:positionH relativeFrom="page">
            <wp:posOffset>914400</wp:posOffset>
          </wp:positionH>
          <wp:positionV relativeFrom="page">
            <wp:posOffset>5796280</wp:posOffset>
          </wp:positionV>
          <wp:extent cx="3694430" cy="1654175"/>
          <wp:effectExtent l="0" t="0" r="0" b="0"/>
          <wp:wrapNone/>
          <wp:docPr id="422" name="Group 234"/>
          <wp:cNvGraphicFramePr/>
          <a:graphic xmlns:a="http://schemas.openxmlformats.org/drawingml/2006/main">
            <a:graphicData uri="http://schemas.microsoft.com/office/word/2010/wordprocessingGroup">
              <wpg:wgp>
                <wpg:cNvGrpSpPr/>
                <wpg:grpSpPr>
                  <a:xfrm>
                    <a:off x="0" y="0"/>
                    <a:ext cx="3694320" cy="1654200"/>
                    <a:chOff x="0" y="0"/>
                    <a:chExt cx="3694320" cy="1654200"/>
                  </a:xfrm>
                </wpg:grpSpPr>
                <pic:pic xmlns:pic="http://schemas.openxmlformats.org/drawingml/2006/picture">
                  <pic:nvPicPr>
                    <pic:cNvPr id="423" name="Image 235"/>
                    <pic:cNvPicPr/>
                  </pic:nvPicPr>
                  <pic:blipFill>
                    <a:blip r:embed="rId1"/>
                    <a:stretch/>
                  </pic:blipFill>
                  <pic:spPr>
                    <a:xfrm>
                      <a:off x="0" y="0"/>
                      <a:ext cx="3694320" cy="1654200"/>
                    </a:xfrm>
                    <a:prstGeom prst="rect">
                      <a:avLst/>
                    </a:prstGeom>
                    <a:noFill/>
                    <a:ln w="0">
                      <a:noFill/>
                    </a:ln>
                  </pic:spPr>
                </pic:pic>
                <wps:wsp>
                  <wps:cNvPr id="424" name="Graphic 236"/>
                  <wps:cNvSpPr/>
                  <wps:spPr>
                    <a:xfrm>
                      <a:off x="0" y="604440"/>
                      <a:ext cx="1828080" cy="5760"/>
                    </a:xfrm>
                    <a:custGeom>
                      <a:avLst/>
                      <a:gdLst>
                        <a:gd name="textAreaLeft" fmla="*/ 0 w 1036440"/>
                        <a:gd name="textAreaRight" fmla="*/ 1036800 w 1036440"/>
                        <a:gd name="textAreaTop" fmla="*/ 0 h 3240"/>
                        <a:gd name="textAreaBottom" fmla="*/ 3600 h 3240"/>
                      </a:gdLst>
                      <a:ahLst/>
                      <a:cxnLst/>
                      <a:rect l="textAreaLeft" t="textAreaTop" r="textAreaRight" b="textAreaBottom"/>
                      <a:pathLst>
                        <a:path w="1828800" h="6350">
                          <a:moveTo>
                            <a:pt x="1828800" y="0"/>
                          </a:moveTo>
                          <a:lnTo>
                            <a:pt x="0" y="0"/>
                          </a:lnTo>
                          <a:lnTo>
                            <a:pt x="0" y="6349"/>
                          </a:lnTo>
                          <a:lnTo>
                            <a:pt x="1828800" y="6349"/>
                          </a:lnTo>
                          <a:lnTo>
                            <a:pt x="182880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anchor>
      </w:drawing>
    </w:r>
    <w:r>
      <w:rPr>
        <w:noProof/>
        <w:sz w:val="20"/>
      </w:rPr>
      <mc:AlternateContent>
        <mc:Choice Requires="wps">
          <w:drawing>
            <wp:anchor distT="0" distB="0" distL="0" distR="0" simplePos="0" relativeHeight="251384320" behindDoc="1" locked="0" layoutInCell="0" allowOverlap="1" wp14:anchorId="50F63092" wp14:editId="7A117B5A">
              <wp:simplePos x="0" y="0"/>
              <wp:positionH relativeFrom="page">
                <wp:posOffset>901700</wp:posOffset>
              </wp:positionH>
              <wp:positionV relativeFrom="page">
                <wp:posOffset>6478270</wp:posOffset>
              </wp:positionV>
              <wp:extent cx="3502025" cy="467995"/>
              <wp:effectExtent l="0" t="0" r="0" b="0"/>
              <wp:wrapNone/>
              <wp:docPr id="425" name="Textbox 237"/>
              <wp:cNvGraphicFramePr/>
              <a:graphic xmlns:a="http://schemas.openxmlformats.org/drawingml/2006/main">
                <a:graphicData uri="http://schemas.microsoft.com/office/word/2010/wordprocessingShape">
                  <wps:wsp>
                    <wps:cNvSpPr/>
                    <wps:spPr>
                      <a:xfrm>
                        <a:off x="0" y="0"/>
                        <a:ext cx="3502080" cy="468000"/>
                      </a:xfrm>
                      <a:prstGeom prst="rect">
                        <a:avLst/>
                      </a:prstGeom>
                      <a:noFill/>
                      <a:ln w="0">
                        <a:noFill/>
                      </a:ln>
                    </wps:spPr>
                    <wps:style>
                      <a:lnRef idx="0">
                        <a:scrgbClr r="0" g="0" b="0"/>
                      </a:lnRef>
                      <a:fillRef idx="0">
                        <a:scrgbClr r="0" g="0" b="0"/>
                      </a:fillRef>
                      <a:effectRef idx="0">
                        <a:scrgbClr r="0" g="0" b="0"/>
                      </a:effectRef>
                      <a:fontRef idx="minor"/>
                    </wps:style>
                    <wps:txbx>
                      <w:txbxContent>
                        <w:p w14:paraId="680B0D26" w14:textId="77777777" w:rsidR="009B1345" w:rsidRDefault="00000000">
                          <w:pPr>
                            <w:pStyle w:val="FrameContents"/>
                            <w:spacing w:before="11" w:line="233" w:lineRule="auto"/>
                            <w:ind w:left="20" w:right="12"/>
                            <w:rPr>
                              <w:sz w:val="20"/>
                            </w:rPr>
                          </w:pPr>
                          <w:r>
                            <w:rPr>
                              <w:spacing w:val="-2"/>
                              <w:position w:val="5"/>
                              <w:sz w:val="13"/>
                            </w:rPr>
                            <w:t>7</w:t>
                          </w:r>
                          <w:r>
                            <w:rPr>
                              <w:position w:val="5"/>
                              <w:sz w:val="13"/>
                            </w:rPr>
                            <w:t xml:space="preserve"> </w:t>
                          </w:r>
                          <w:r>
                            <w:rPr>
                              <w:spacing w:val="-2"/>
                              <w:sz w:val="20"/>
                            </w:rPr>
                            <w:t>Pusat</w:t>
                          </w:r>
                          <w:r>
                            <w:rPr>
                              <w:spacing w:val="-11"/>
                              <w:sz w:val="20"/>
                            </w:rPr>
                            <w:t xml:space="preserve"> </w:t>
                          </w:r>
                          <w:r>
                            <w:rPr>
                              <w:spacing w:val="-2"/>
                              <w:sz w:val="20"/>
                            </w:rPr>
                            <w:t>Pengendalian</w:t>
                          </w:r>
                          <w:r>
                            <w:rPr>
                              <w:spacing w:val="-10"/>
                              <w:sz w:val="20"/>
                            </w:rPr>
                            <w:t xml:space="preserve"> </w:t>
                          </w:r>
                          <w:r>
                            <w:rPr>
                              <w:spacing w:val="-2"/>
                              <w:sz w:val="20"/>
                            </w:rPr>
                            <w:t>Lumpur</w:t>
                          </w:r>
                          <w:r>
                            <w:rPr>
                              <w:spacing w:val="-11"/>
                              <w:sz w:val="20"/>
                            </w:rPr>
                            <w:t xml:space="preserve"> </w:t>
                          </w:r>
                          <w:r>
                            <w:rPr>
                              <w:spacing w:val="-2"/>
                              <w:sz w:val="20"/>
                            </w:rPr>
                            <w:t>Sidoarjo,</w:t>
                          </w:r>
                          <w:r>
                            <w:rPr>
                              <w:spacing w:val="-10"/>
                              <w:sz w:val="20"/>
                            </w:rPr>
                            <w:t xml:space="preserve"> </w:t>
                          </w:r>
                          <w:r>
                            <w:rPr>
                              <w:spacing w:val="-2"/>
                              <w:sz w:val="20"/>
                            </w:rPr>
                            <w:t>Kementerian</w:t>
                          </w:r>
                          <w:r>
                            <w:rPr>
                              <w:spacing w:val="-11"/>
                              <w:sz w:val="20"/>
                            </w:rPr>
                            <w:t xml:space="preserve"> </w:t>
                          </w:r>
                          <w:r>
                            <w:rPr>
                              <w:spacing w:val="-2"/>
                              <w:sz w:val="20"/>
                            </w:rPr>
                            <w:t>PUPR,</w:t>
                          </w:r>
                          <w:r>
                            <w:rPr>
                              <w:spacing w:val="-10"/>
                              <w:sz w:val="20"/>
                            </w:rPr>
                            <w:t xml:space="preserve"> </w:t>
                          </w:r>
                          <w:r>
                            <w:rPr>
                              <w:spacing w:val="-2"/>
                              <w:sz w:val="20"/>
                            </w:rPr>
                            <w:t xml:space="preserve">kronologi </w:t>
                          </w:r>
                          <w:r>
                            <w:rPr>
                              <w:sz w:val="20"/>
                            </w:rPr>
                            <w:t>penanganan semburan Lumpur Sidoarjo.</w:t>
                          </w:r>
                        </w:p>
                        <w:p w14:paraId="0B04628B" w14:textId="77777777" w:rsidR="009B1345" w:rsidRDefault="00000000">
                          <w:pPr>
                            <w:pStyle w:val="FrameContents"/>
                            <w:spacing w:line="249" w:lineRule="exact"/>
                            <w:ind w:left="2826"/>
                          </w:pPr>
                          <w:r>
                            <w:rPr>
                              <w:spacing w:val="-5"/>
                            </w:rPr>
                            <w:t>52</w:t>
                          </w:r>
                        </w:p>
                      </w:txbxContent>
                    </wps:txbx>
                    <wps:bodyPr lIns="0" tIns="0" rIns="0" bIns="0" anchor="t">
                      <a:noAutofit/>
                    </wps:bodyPr>
                  </wps:wsp>
                </a:graphicData>
              </a:graphic>
            </wp:anchor>
          </w:drawing>
        </mc:Choice>
        <mc:Fallback>
          <w:pict>
            <v:rect w14:anchorId="50F63092" id="Textbox 237" o:spid="_x0000_s1381" style="position:absolute;margin-left:71pt;margin-top:510.1pt;width:275.75pt;height:36.85pt;z-index:-251932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" o:allowincell="f" filled="f" stroked="f" strokeweight="0">
              <v:textbox inset="0,0,0,0">
                <w:txbxContent>
                  <w:p w14:paraId="680B0D26" w14:textId="77777777" w:rsidR="009B1345" w:rsidRDefault="00000000">
                    <w:pPr>
                      <w:pStyle w:val="FrameContents"/>
                      <w:spacing w:before="11" w:line="233" w:lineRule="auto"/>
                      <w:ind w:left="20" w:right="12"/>
                      <w:rPr>
                        <w:sz w:val="20"/>
                      </w:rPr>
                    </w:pPr>
                    <w:r>
                      <w:rPr>
                        <w:spacing w:val="-2"/>
                        <w:position w:val="5"/>
                        <w:sz w:val="13"/>
                      </w:rPr>
                      <w:t>7</w:t>
                    </w:r>
                    <w:r>
                      <w:rPr>
                        <w:position w:val="5"/>
                        <w:sz w:val="13"/>
                      </w:rPr>
                      <w:t xml:space="preserve"> </w:t>
                    </w:r>
                    <w:r>
                      <w:rPr>
                        <w:spacing w:val="-2"/>
                        <w:sz w:val="20"/>
                      </w:rPr>
                      <w:t>Pusat</w:t>
                    </w:r>
                    <w:r>
                      <w:rPr>
                        <w:spacing w:val="-11"/>
                        <w:sz w:val="20"/>
                      </w:rPr>
                      <w:t xml:space="preserve"> </w:t>
                    </w:r>
                    <w:r>
                      <w:rPr>
                        <w:spacing w:val="-2"/>
                        <w:sz w:val="20"/>
                      </w:rPr>
                      <w:t>Pengendalian</w:t>
                    </w:r>
                    <w:r>
                      <w:rPr>
                        <w:spacing w:val="-10"/>
                        <w:sz w:val="20"/>
                      </w:rPr>
                      <w:t xml:space="preserve"> </w:t>
                    </w:r>
                    <w:r>
                      <w:rPr>
                        <w:spacing w:val="-2"/>
                        <w:sz w:val="20"/>
                      </w:rPr>
                      <w:t>Lumpur</w:t>
                    </w:r>
                    <w:r>
                      <w:rPr>
                        <w:spacing w:val="-11"/>
                        <w:sz w:val="20"/>
                      </w:rPr>
                      <w:t xml:space="preserve"> </w:t>
                    </w:r>
                    <w:r>
                      <w:rPr>
                        <w:spacing w:val="-2"/>
                        <w:sz w:val="20"/>
                      </w:rPr>
                      <w:t>Sidoarjo,</w:t>
                    </w:r>
                    <w:r>
                      <w:rPr>
                        <w:spacing w:val="-10"/>
                        <w:sz w:val="20"/>
                      </w:rPr>
                      <w:t xml:space="preserve"> </w:t>
                    </w:r>
                    <w:r>
                      <w:rPr>
                        <w:spacing w:val="-2"/>
                        <w:sz w:val="20"/>
                      </w:rPr>
                      <w:t>Kementerian</w:t>
                    </w:r>
                    <w:r>
                      <w:rPr>
                        <w:spacing w:val="-11"/>
                        <w:sz w:val="20"/>
                      </w:rPr>
                      <w:t xml:space="preserve"> </w:t>
                    </w:r>
                    <w:r>
                      <w:rPr>
                        <w:spacing w:val="-2"/>
                        <w:sz w:val="20"/>
                      </w:rPr>
                      <w:t>PUPR,</w:t>
                    </w:r>
                    <w:r>
                      <w:rPr>
                        <w:spacing w:val="-10"/>
                        <w:sz w:val="20"/>
                      </w:rPr>
                      <w:t xml:space="preserve"> </w:t>
                    </w:r>
                    <w:r>
                      <w:rPr>
                        <w:spacing w:val="-2"/>
                        <w:sz w:val="20"/>
                      </w:rPr>
                      <w:t xml:space="preserve">kronologi </w:t>
                    </w:r>
                    <w:r>
                      <w:rPr>
                        <w:sz w:val="20"/>
                      </w:rPr>
                      <w:t>penanganan semburan Lumpur Sidoarjo.</w:t>
                    </w:r>
                  </w:p>
                  <w:p w14:paraId="0B04628B" w14:textId="77777777" w:rsidR="009B1345" w:rsidRDefault="00000000">
                    <w:pPr>
                      <w:pStyle w:val="FrameContents"/>
                      <w:spacing w:line="249" w:lineRule="exact"/>
                      <w:ind w:left="2826"/>
                    </w:pPr>
                    <w:r>
                      <w:rPr>
                        <w:spacing w:val="-5"/>
                      </w:rPr>
                      <w:t>52</w:t>
                    </w:r>
                  </w:p>
                </w:txbxContent>
              </v:textbox>
              <w10:wrap anchorx="page" anchory="page"/>
            </v:rect>
          </w:pict>
        </mc:Fallback>
      </mc:AlternateContent>
    </w:r>
  </w:p>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637DB" w14:textId="77777777" w:rsidR="009B1345" w:rsidRDefault="00000000">
    <w:pPr>
      <w:pStyle w:val="BodyText"/>
      <w:spacing w:line="14" w:lineRule="auto"/>
      <w:rPr>
        <w:sz w:val="20"/>
      </w:rPr>
    </w:pPr>
    <w:r>
      <w:rPr>
        <w:noProof/>
        <w:sz w:val="20"/>
      </w:rPr>
      <w:drawing>
        <wp:anchor distT="0" distB="0" distL="0" distR="0" simplePos="0" relativeHeight="251383296" behindDoc="1" locked="0" layoutInCell="0" allowOverlap="1" wp14:anchorId="069A0CE5" wp14:editId="65EFF19C">
          <wp:simplePos x="0" y="0"/>
          <wp:positionH relativeFrom="page">
            <wp:posOffset>914400</wp:posOffset>
          </wp:positionH>
          <wp:positionV relativeFrom="page">
            <wp:posOffset>5796280</wp:posOffset>
          </wp:positionV>
          <wp:extent cx="3694430" cy="1654175"/>
          <wp:effectExtent l="0" t="0" r="0" b="0"/>
          <wp:wrapNone/>
          <wp:docPr id="426" name="Group 234"/>
          <wp:cNvGraphicFramePr/>
          <a:graphic xmlns:a="http://schemas.openxmlformats.org/drawingml/2006/main">
            <a:graphicData uri="http://schemas.microsoft.com/office/word/2010/wordprocessingGroup">
              <wpg:wgp>
                <wpg:cNvGrpSpPr/>
                <wpg:grpSpPr>
                  <a:xfrm>
                    <a:off x="0" y="0"/>
                    <a:ext cx="3694320" cy="1654200"/>
                    <a:chOff x="0" y="0"/>
                    <a:chExt cx="3694320" cy="1654200"/>
                  </a:xfrm>
                </wpg:grpSpPr>
                <pic:pic xmlns:pic="http://schemas.openxmlformats.org/drawingml/2006/picture">
                  <pic:nvPicPr>
                    <pic:cNvPr id="427" name="Image 235"/>
                    <pic:cNvPicPr/>
                  </pic:nvPicPr>
                  <pic:blipFill>
                    <a:blip r:embed="rId1"/>
                    <a:stretch/>
                  </pic:blipFill>
                  <pic:spPr>
                    <a:xfrm>
                      <a:off x="0" y="0"/>
                      <a:ext cx="3694320" cy="1654200"/>
                    </a:xfrm>
                    <a:prstGeom prst="rect">
                      <a:avLst/>
                    </a:prstGeom>
                    <a:noFill/>
                    <a:ln w="0">
                      <a:noFill/>
                    </a:ln>
                  </pic:spPr>
                </pic:pic>
                <wps:wsp>
                  <wps:cNvPr id="428" name="Graphic 236"/>
                  <wps:cNvSpPr/>
                  <wps:spPr>
                    <a:xfrm>
                      <a:off x="0" y="604440"/>
                      <a:ext cx="1828080" cy="5760"/>
                    </a:xfrm>
                    <a:custGeom>
                      <a:avLst/>
                      <a:gdLst>
                        <a:gd name="textAreaLeft" fmla="*/ 0 w 1036440"/>
                        <a:gd name="textAreaRight" fmla="*/ 1036800 w 1036440"/>
                        <a:gd name="textAreaTop" fmla="*/ 0 h 3240"/>
                        <a:gd name="textAreaBottom" fmla="*/ 3600 h 3240"/>
                      </a:gdLst>
                      <a:ahLst/>
                      <a:cxnLst/>
                      <a:rect l="textAreaLeft" t="textAreaTop" r="textAreaRight" b="textAreaBottom"/>
                      <a:pathLst>
                        <a:path w="1828800" h="6350">
                          <a:moveTo>
                            <a:pt x="1828800" y="0"/>
                          </a:moveTo>
                          <a:lnTo>
                            <a:pt x="0" y="0"/>
                          </a:lnTo>
                          <a:lnTo>
                            <a:pt x="0" y="6349"/>
                          </a:lnTo>
                          <a:lnTo>
                            <a:pt x="1828800" y="6349"/>
                          </a:lnTo>
                          <a:lnTo>
                            <a:pt x="182880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anchor>
      </w:drawing>
    </w:r>
    <w:r>
      <w:rPr>
        <w:noProof/>
        <w:sz w:val="20"/>
      </w:rPr>
      <mc:AlternateContent>
        <mc:Choice Requires="wps">
          <w:drawing>
            <wp:anchor distT="0" distB="0" distL="0" distR="0" simplePos="0" relativeHeight="251385344" behindDoc="1" locked="0" layoutInCell="0" allowOverlap="1" wp14:anchorId="50F63092" wp14:editId="4114EA34">
              <wp:simplePos x="0" y="0"/>
              <wp:positionH relativeFrom="page">
                <wp:posOffset>901700</wp:posOffset>
              </wp:positionH>
              <wp:positionV relativeFrom="page">
                <wp:posOffset>6478270</wp:posOffset>
              </wp:positionV>
              <wp:extent cx="3502025" cy="467995"/>
              <wp:effectExtent l="0" t="0" r="0" b="0"/>
              <wp:wrapNone/>
              <wp:docPr id="429" name="Textbox 237"/>
              <wp:cNvGraphicFramePr/>
              <a:graphic xmlns:a="http://schemas.openxmlformats.org/drawingml/2006/main">
                <a:graphicData uri="http://schemas.microsoft.com/office/word/2010/wordprocessingShape">
                  <wps:wsp>
                    <wps:cNvSpPr/>
                    <wps:spPr>
                      <a:xfrm>
                        <a:off x="0" y="0"/>
                        <a:ext cx="3502080" cy="468000"/>
                      </a:xfrm>
                      <a:prstGeom prst="rect">
                        <a:avLst/>
                      </a:prstGeom>
                      <a:noFill/>
                      <a:ln w="0">
                        <a:noFill/>
                      </a:ln>
                    </wps:spPr>
                    <wps:style>
                      <a:lnRef idx="0">
                        <a:scrgbClr r="0" g="0" b="0"/>
                      </a:lnRef>
                      <a:fillRef idx="0">
                        <a:scrgbClr r="0" g="0" b="0"/>
                      </a:fillRef>
                      <a:effectRef idx="0">
                        <a:scrgbClr r="0" g="0" b="0"/>
                      </a:effectRef>
                      <a:fontRef idx="minor"/>
                    </wps:style>
                    <wps:txbx>
                      <w:txbxContent>
                        <w:p w14:paraId="72B64DCC" w14:textId="77777777" w:rsidR="009B1345" w:rsidRDefault="00000000">
                          <w:pPr>
                            <w:pStyle w:val="FrameContents"/>
                            <w:spacing w:before="11" w:line="233" w:lineRule="auto"/>
                            <w:ind w:left="20" w:right="12"/>
                            <w:rPr>
                              <w:sz w:val="20"/>
                            </w:rPr>
                          </w:pPr>
                          <w:r>
                            <w:rPr>
                              <w:spacing w:val="-2"/>
                              <w:position w:val="5"/>
                              <w:sz w:val="13"/>
                            </w:rPr>
                            <w:t>7</w:t>
                          </w:r>
                          <w:r>
                            <w:rPr>
                              <w:position w:val="5"/>
                              <w:sz w:val="13"/>
                            </w:rPr>
                            <w:t xml:space="preserve"> </w:t>
                          </w:r>
                          <w:r>
                            <w:rPr>
                              <w:spacing w:val="-2"/>
                              <w:sz w:val="20"/>
                            </w:rPr>
                            <w:t>Pusat</w:t>
                          </w:r>
                          <w:r>
                            <w:rPr>
                              <w:spacing w:val="-11"/>
                              <w:sz w:val="20"/>
                            </w:rPr>
                            <w:t xml:space="preserve"> </w:t>
                          </w:r>
                          <w:r>
                            <w:rPr>
                              <w:spacing w:val="-2"/>
                              <w:sz w:val="20"/>
                            </w:rPr>
                            <w:t>Pengendalian</w:t>
                          </w:r>
                          <w:r>
                            <w:rPr>
                              <w:spacing w:val="-10"/>
                              <w:sz w:val="20"/>
                            </w:rPr>
                            <w:t xml:space="preserve"> </w:t>
                          </w:r>
                          <w:r>
                            <w:rPr>
                              <w:spacing w:val="-2"/>
                              <w:sz w:val="20"/>
                            </w:rPr>
                            <w:t>Lumpur</w:t>
                          </w:r>
                          <w:r>
                            <w:rPr>
                              <w:spacing w:val="-11"/>
                              <w:sz w:val="20"/>
                            </w:rPr>
                            <w:t xml:space="preserve"> </w:t>
                          </w:r>
                          <w:r>
                            <w:rPr>
                              <w:spacing w:val="-2"/>
                              <w:sz w:val="20"/>
                            </w:rPr>
                            <w:t>Sidoarjo,</w:t>
                          </w:r>
                          <w:r>
                            <w:rPr>
                              <w:spacing w:val="-10"/>
                              <w:sz w:val="20"/>
                            </w:rPr>
                            <w:t xml:space="preserve"> </w:t>
                          </w:r>
                          <w:r>
                            <w:rPr>
                              <w:spacing w:val="-2"/>
                              <w:sz w:val="20"/>
                            </w:rPr>
                            <w:t>Kementerian</w:t>
                          </w:r>
                          <w:r>
                            <w:rPr>
                              <w:spacing w:val="-11"/>
                              <w:sz w:val="20"/>
                            </w:rPr>
                            <w:t xml:space="preserve"> </w:t>
                          </w:r>
                          <w:r>
                            <w:rPr>
                              <w:spacing w:val="-2"/>
                              <w:sz w:val="20"/>
                            </w:rPr>
                            <w:t>PUPR,</w:t>
                          </w:r>
                          <w:r>
                            <w:rPr>
                              <w:spacing w:val="-10"/>
                              <w:sz w:val="20"/>
                            </w:rPr>
                            <w:t xml:space="preserve"> </w:t>
                          </w:r>
                          <w:r>
                            <w:rPr>
                              <w:spacing w:val="-2"/>
                              <w:sz w:val="20"/>
                            </w:rPr>
                            <w:t xml:space="preserve">kronologi </w:t>
                          </w:r>
                          <w:r>
                            <w:rPr>
                              <w:sz w:val="20"/>
                            </w:rPr>
                            <w:t>penanganan semburan Lumpur Sidoarjo.</w:t>
                          </w:r>
                        </w:p>
                        <w:p w14:paraId="56D37BBA" w14:textId="77777777" w:rsidR="009B1345" w:rsidRDefault="00000000">
                          <w:pPr>
                            <w:pStyle w:val="FrameContents"/>
                            <w:spacing w:line="249" w:lineRule="exact"/>
                            <w:ind w:left="2826"/>
                          </w:pPr>
                          <w:r>
                            <w:rPr>
                              <w:spacing w:val="-5"/>
                            </w:rPr>
                            <w:t>52</w:t>
                          </w:r>
                        </w:p>
                      </w:txbxContent>
                    </wps:txbx>
                    <wps:bodyPr lIns="0" tIns="0" rIns="0" bIns="0" anchor="t">
                      <a:noAutofit/>
                    </wps:bodyPr>
                  </wps:wsp>
                </a:graphicData>
              </a:graphic>
            </wp:anchor>
          </w:drawing>
        </mc:Choice>
        <mc:Fallback>
          <w:pict>
            <v:rect w14:anchorId="50F63092" id="_x0000_s1383" style="position:absolute;margin-left:71pt;margin-top:510.1pt;width:275.75pt;height:36.85pt;z-index:-251931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" o:allowincell="f" filled="f" stroked="f" strokeweight="0">
              <v:textbox inset="0,0,0,0">
                <w:txbxContent>
                  <w:p w14:paraId="72B64DCC" w14:textId="77777777" w:rsidR="009B1345" w:rsidRDefault="00000000">
                    <w:pPr>
                      <w:pStyle w:val="FrameContents"/>
                      <w:spacing w:before="11" w:line="233" w:lineRule="auto"/>
                      <w:ind w:left="20" w:right="12"/>
                      <w:rPr>
                        <w:sz w:val="20"/>
                      </w:rPr>
                    </w:pPr>
                    <w:r>
                      <w:rPr>
                        <w:spacing w:val="-2"/>
                        <w:position w:val="5"/>
                        <w:sz w:val="13"/>
                      </w:rPr>
                      <w:t>7</w:t>
                    </w:r>
                    <w:r>
                      <w:rPr>
                        <w:position w:val="5"/>
                        <w:sz w:val="13"/>
                      </w:rPr>
                      <w:t xml:space="preserve"> </w:t>
                    </w:r>
                    <w:r>
                      <w:rPr>
                        <w:spacing w:val="-2"/>
                        <w:sz w:val="20"/>
                      </w:rPr>
                      <w:t>Pusat</w:t>
                    </w:r>
                    <w:r>
                      <w:rPr>
                        <w:spacing w:val="-11"/>
                        <w:sz w:val="20"/>
                      </w:rPr>
                      <w:t xml:space="preserve"> </w:t>
                    </w:r>
                    <w:r>
                      <w:rPr>
                        <w:spacing w:val="-2"/>
                        <w:sz w:val="20"/>
                      </w:rPr>
                      <w:t>Pengendalian</w:t>
                    </w:r>
                    <w:r>
                      <w:rPr>
                        <w:spacing w:val="-10"/>
                        <w:sz w:val="20"/>
                      </w:rPr>
                      <w:t xml:space="preserve"> </w:t>
                    </w:r>
                    <w:r>
                      <w:rPr>
                        <w:spacing w:val="-2"/>
                        <w:sz w:val="20"/>
                      </w:rPr>
                      <w:t>Lumpur</w:t>
                    </w:r>
                    <w:r>
                      <w:rPr>
                        <w:spacing w:val="-11"/>
                        <w:sz w:val="20"/>
                      </w:rPr>
                      <w:t xml:space="preserve"> </w:t>
                    </w:r>
                    <w:r>
                      <w:rPr>
                        <w:spacing w:val="-2"/>
                        <w:sz w:val="20"/>
                      </w:rPr>
                      <w:t>Sidoarjo,</w:t>
                    </w:r>
                    <w:r>
                      <w:rPr>
                        <w:spacing w:val="-10"/>
                        <w:sz w:val="20"/>
                      </w:rPr>
                      <w:t xml:space="preserve"> </w:t>
                    </w:r>
                    <w:r>
                      <w:rPr>
                        <w:spacing w:val="-2"/>
                        <w:sz w:val="20"/>
                      </w:rPr>
                      <w:t>Kementerian</w:t>
                    </w:r>
                    <w:r>
                      <w:rPr>
                        <w:spacing w:val="-11"/>
                        <w:sz w:val="20"/>
                      </w:rPr>
                      <w:t xml:space="preserve"> </w:t>
                    </w:r>
                    <w:r>
                      <w:rPr>
                        <w:spacing w:val="-2"/>
                        <w:sz w:val="20"/>
                      </w:rPr>
                      <w:t>PUPR,</w:t>
                    </w:r>
                    <w:r>
                      <w:rPr>
                        <w:spacing w:val="-10"/>
                        <w:sz w:val="20"/>
                      </w:rPr>
                      <w:t xml:space="preserve"> </w:t>
                    </w:r>
                    <w:r>
                      <w:rPr>
                        <w:spacing w:val="-2"/>
                        <w:sz w:val="20"/>
                      </w:rPr>
                      <w:t xml:space="preserve">kronologi </w:t>
                    </w:r>
                    <w:r>
                      <w:rPr>
                        <w:sz w:val="20"/>
                      </w:rPr>
                      <w:t>penanganan semburan Lumpur Sidoarjo.</w:t>
                    </w:r>
                  </w:p>
                  <w:p w14:paraId="56D37BBA" w14:textId="77777777" w:rsidR="009B1345" w:rsidRDefault="00000000">
                    <w:pPr>
                      <w:pStyle w:val="FrameContents"/>
                      <w:spacing w:line="249" w:lineRule="exact"/>
                      <w:ind w:left="2826"/>
                    </w:pPr>
                    <w:r>
                      <w:rPr>
                        <w:spacing w:val="-5"/>
                      </w:rPr>
                      <w:t>52</w:t>
                    </w:r>
                  </w:p>
                </w:txbxContent>
              </v:textbox>
              <w10:wrap anchorx="page" anchory="page"/>
            </v:rect>
          </w:pict>
        </mc:Fallback>
      </mc:AlternateContent>
    </w:r>
  </w:p>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2014A" w14:textId="77777777" w:rsidR="009B1345" w:rsidRDefault="009B1345">
    <w:pPr>
      <w:pStyle w:val="Footer"/>
    </w:pPr>
  </w:p>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47346" w14:textId="77777777" w:rsidR="009B1345" w:rsidRDefault="00000000">
    <w:pPr>
      <w:pStyle w:val="BodyText"/>
      <w:spacing w:line="14" w:lineRule="auto"/>
      <w:rPr>
        <w:sz w:val="20"/>
      </w:rPr>
    </w:pPr>
    <w:r>
      <w:rPr>
        <w:noProof/>
        <w:sz w:val="20"/>
      </w:rPr>
      <w:drawing>
        <wp:anchor distT="0" distB="0" distL="0" distR="0" simplePos="0" relativeHeight="251388416" behindDoc="1" locked="0" layoutInCell="0" allowOverlap="1" wp14:anchorId="6243D394" wp14:editId="21876D1C">
          <wp:simplePos x="0" y="0"/>
          <wp:positionH relativeFrom="page">
            <wp:posOffset>914400</wp:posOffset>
          </wp:positionH>
          <wp:positionV relativeFrom="page">
            <wp:posOffset>5796280</wp:posOffset>
          </wp:positionV>
          <wp:extent cx="3694430" cy="1654175"/>
          <wp:effectExtent l="0" t="0" r="0" b="0"/>
          <wp:wrapNone/>
          <wp:docPr id="433" name="Group 240"/>
          <wp:cNvGraphicFramePr/>
          <a:graphic xmlns:a="http://schemas.openxmlformats.org/drawingml/2006/main">
            <a:graphicData uri="http://schemas.microsoft.com/office/word/2010/wordprocessingGroup">
              <wpg:wgp>
                <wpg:cNvGrpSpPr/>
                <wpg:grpSpPr>
                  <a:xfrm>
                    <a:off x="0" y="0"/>
                    <a:ext cx="3694320" cy="1654200"/>
                    <a:chOff x="0" y="0"/>
                    <a:chExt cx="3694320" cy="1654200"/>
                  </a:xfrm>
                </wpg:grpSpPr>
                <pic:pic xmlns:pic="http://schemas.openxmlformats.org/drawingml/2006/picture">
                  <pic:nvPicPr>
                    <pic:cNvPr id="434" name="Image 241"/>
                    <pic:cNvPicPr/>
                  </pic:nvPicPr>
                  <pic:blipFill>
                    <a:blip r:embed="rId1"/>
                    <a:stretch/>
                  </pic:blipFill>
                  <pic:spPr>
                    <a:xfrm>
                      <a:off x="0" y="0"/>
                      <a:ext cx="3694320" cy="1654200"/>
                    </a:xfrm>
                    <a:prstGeom prst="rect">
                      <a:avLst/>
                    </a:prstGeom>
                    <a:noFill/>
                    <a:ln w="0">
                      <a:noFill/>
                    </a:ln>
                  </pic:spPr>
                </pic:pic>
                <wps:wsp>
                  <wps:cNvPr id="435" name="Graphic 242"/>
                  <wps:cNvSpPr/>
                  <wps:spPr>
                    <a:xfrm>
                      <a:off x="0" y="604440"/>
                      <a:ext cx="1828080" cy="5760"/>
                    </a:xfrm>
                    <a:custGeom>
                      <a:avLst/>
                      <a:gdLst>
                        <a:gd name="textAreaLeft" fmla="*/ 0 w 1036440"/>
                        <a:gd name="textAreaRight" fmla="*/ 1036800 w 1036440"/>
                        <a:gd name="textAreaTop" fmla="*/ 0 h 3240"/>
                        <a:gd name="textAreaBottom" fmla="*/ 3600 h 3240"/>
                      </a:gdLst>
                      <a:ahLst/>
                      <a:cxnLst/>
                      <a:rect l="textAreaLeft" t="textAreaTop" r="textAreaRight" b="textAreaBottom"/>
                      <a:pathLst>
                        <a:path w="1828800" h="6350">
                          <a:moveTo>
                            <a:pt x="1828800" y="0"/>
                          </a:moveTo>
                          <a:lnTo>
                            <a:pt x="0" y="0"/>
                          </a:lnTo>
                          <a:lnTo>
                            <a:pt x="0" y="6349"/>
                          </a:lnTo>
                          <a:lnTo>
                            <a:pt x="1828800" y="6349"/>
                          </a:lnTo>
                          <a:lnTo>
                            <a:pt x="182880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anchor>
      </w:drawing>
    </w:r>
    <w:r>
      <w:rPr>
        <w:noProof/>
        <w:sz w:val="20"/>
      </w:rPr>
      <mc:AlternateContent>
        <mc:Choice Requires="wps">
          <w:drawing>
            <wp:anchor distT="0" distB="0" distL="0" distR="0" simplePos="0" relativeHeight="251390464" behindDoc="1" locked="0" layoutInCell="0" allowOverlap="1" wp14:anchorId="542B1CBC" wp14:editId="6371870A">
              <wp:simplePos x="0" y="0"/>
              <wp:positionH relativeFrom="page">
                <wp:posOffset>901700</wp:posOffset>
              </wp:positionH>
              <wp:positionV relativeFrom="page">
                <wp:posOffset>6478270</wp:posOffset>
              </wp:positionV>
              <wp:extent cx="3710940" cy="467995"/>
              <wp:effectExtent l="0" t="0" r="0" b="0"/>
              <wp:wrapNone/>
              <wp:docPr id="436" name="Textbox 243"/>
              <wp:cNvGraphicFramePr/>
              <a:graphic xmlns:a="http://schemas.openxmlformats.org/drawingml/2006/main">
                <a:graphicData uri="http://schemas.microsoft.com/office/word/2010/wordprocessingShape">
                  <wps:wsp>
                    <wps:cNvSpPr/>
                    <wps:spPr>
                      <a:xfrm>
                        <a:off x="0" y="0"/>
                        <a:ext cx="3710880" cy="468000"/>
                      </a:xfrm>
                      <a:prstGeom prst="rect">
                        <a:avLst/>
                      </a:prstGeom>
                      <a:noFill/>
                      <a:ln w="0">
                        <a:noFill/>
                      </a:ln>
                    </wps:spPr>
                    <wps:style>
                      <a:lnRef idx="0">
                        <a:scrgbClr r="0" g="0" b="0"/>
                      </a:lnRef>
                      <a:fillRef idx="0">
                        <a:scrgbClr r="0" g="0" b="0"/>
                      </a:fillRef>
                      <a:effectRef idx="0">
                        <a:scrgbClr r="0" g="0" b="0"/>
                      </a:effectRef>
                      <a:fontRef idx="minor"/>
                    </wps:style>
                    <wps:txbx>
                      <w:txbxContent>
                        <w:p w14:paraId="6FC6C5D6" w14:textId="77777777" w:rsidR="009B1345" w:rsidRDefault="00000000">
                          <w:pPr>
                            <w:pStyle w:val="FrameContents"/>
                            <w:spacing w:before="11" w:line="233" w:lineRule="auto"/>
                            <w:ind w:left="20"/>
                            <w:rPr>
                              <w:sz w:val="20"/>
                            </w:rPr>
                          </w:pPr>
                          <w:r>
                            <w:rPr>
                              <w:spacing w:val="-2"/>
                              <w:position w:val="5"/>
                              <w:sz w:val="13"/>
                            </w:rPr>
                            <w:t>8</w:t>
                          </w:r>
                          <w:r>
                            <w:rPr>
                              <w:spacing w:val="14"/>
                              <w:position w:val="5"/>
                              <w:sz w:val="13"/>
                            </w:rPr>
                            <w:t xml:space="preserve"> </w:t>
                          </w:r>
                          <w:r>
                            <w:rPr>
                              <w:spacing w:val="-2"/>
                              <w:sz w:val="20"/>
                            </w:rPr>
                            <w:t>United</w:t>
                          </w:r>
                          <w:r>
                            <w:rPr>
                              <w:spacing w:val="-4"/>
                              <w:sz w:val="20"/>
                            </w:rPr>
                            <w:t xml:space="preserve"> </w:t>
                          </w:r>
                          <w:r>
                            <w:rPr>
                              <w:spacing w:val="-2"/>
                              <w:sz w:val="20"/>
                            </w:rPr>
                            <w:t>Nations</w:t>
                          </w:r>
                          <w:r>
                            <w:rPr>
                              <w:spacing w:val="-3"/>
                              <w:sz w:val="20"/>
                            </w:rPr>
                            <w:t xml:space="preserve"> </w:t>
                          </w:r>
                          <w:r>
                            <w:rPr>
                              <w:spacing w:val="-2"/>
                              <w:sz w:val="20"/>
                            </w:rPr>
                            <w:t>Environment</w:t>
                          </w:r>
                          <w:r>
                            <w:rPr>
                              <w:spacing w:val="-5"/>
                              <w:sz w:val="20"/>
                            </w:rPr>
                            <w:t xml:space="preserve"> </w:t>
                          </w:r>
                          <w:r>
                            <w:rPr>
                              <w:spacing w:val="-2"/>
                              <w:sz w:val="20"/>
                            </w:rPr>
                            <w:t>Programme,</w:t>
                          </w:r>
                          <w:r>
                            <w:rPr>
                              <w:spacing w:val="-4"/>
                              <w:sz w:val="20"/>
                            </w:rPr>
                            <w:t xml:space="preserve"> </w:t>
                          </w:r>
                          <w:r>
                            <w:rPr>
                              <w:spacing w:val="-2"/>
                              <w:sz w:val="20"/>
                            </w:rPr>
                            <w:t>Environmental</w:t>
                          </w:r>
                          <w:r>
                            <w:rPr>
                              <w:spacing w:val="-4"/>
                              <w:sz w:val="20"/>
                            </w:rPr>
                            <w:t xml:space="preserve"> </w:t>
                          </w:r>
                          <w:r>
                            <w:rPr>
                              <w:spacing w:val="-2"/>
                              <w:sz w:val="20"/>
                            </w:rPr>
                            <w:t>Assessment</w:t>
                          </w:r>
                          <w:r>
                            <w:rPr>
                              <w:spacing w:val="-5"/>
                              <w:sz w:val="20"/>
                            </w:rPr>
                            <w:t xml:space="preserve"> </w:t>
                          </w:r>
                          <w:r>
                            <w:rPr>
                              <w:spacing w:val="-2"/>
                              <w:sz w:val="20"/>
                            </w:rPr>
                            <w:t xml:space="preserve">of </w:t>
                          </w:r>
                          <w:r>
                            <w:rPr>
                              <w:sz w:val="20"/>
                            </w:rPr>
                            <w:t>Ogoniland, 2011.</w:t>
                          </w:r>
                        </w:p>
                        <w:p w14:paraId="37A08B1E" w14:textId="77777777" w:rsidR="009B1345" w:rsidRDefault="00000000">
                          <w:pPr>
                            <w:pStyle w:val="FrameContents"/>
                            <w:spacing w:line="249" w:lineRule="exact"/>
                            <w:ind w:left="2826"/>
                          </w:pPr>
                          <w:r>
                            <w:rPr>
                              <w:spacing w:val="-5"/>
                            </w:rPr>
                            <w:t>53</w:t>
                          </w:r>
                        </w:p>
                      </w:txbxContent>
                    </wps:txbx>
                    <wps:bodyPr lIns="0" tIns="0" rIns="0" bIns="0" anchor="t">
                      <a:noAutofit/>
                    </wps:bodyPr>
                  </wps:wsp>
                </a:graphicData>
              </a:graphic>
            </wp:anchor>
          </w:drawing>
        </mc:Choice>
        <mc:Fallback>
          <w:pict>
            <v:rect w14:anchorId="542B1CBC" id="Textbox 243" o:spid="_x0000_s1385" style="position:absolute;margin-left:71pt;margin-top:510.1pt;width:292.2pt;height:36.85pt;z-index:-251926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" o:allowincell="f" filled="f" stroked="f" strokeweight="0">
              <v:textbox inset="0,0,0,0">
                <w:txbxContent>
                  <w:p w14:paraId="6FC6C5D6" w14:textId="77777777" w:rsidR="009B1345" w:rsidRDefault="00000000">
                    <w:pPr>
                      <w:pStyle w:val="FrameContents"/>
                      <w:spacing w:before="11" w:line="233" w:lineRule="auto"/>
                      <w:ind w:left="20"/>
                      <w:rPr>
                        <w:sz w:val="20"/>
                      </w:rPr>
                    </w:pPr>
                    <w:r>
                      <w:rPr>
                        <w:spacing w:val="-2"/>
                        <w:position w:val="5"/>
                        <w:sz w:val="13"/>
                      </w:rPr>
                      <w:t>8</w:t>
                    </w:r>
                    <w:r>
                      <w:rPr>
                        <w:spacing w:val="14"/>
                        <w:position w:val="5"/>
                        <w:sz w:val="13"/>
                      </w:rPr>
                      <w:t xml:space="preserve"> </w:t>
                    </w:r>
                    <w:r>
                      <w:rPr>
                        <w:spacing w:val="-2"/>
                        <w:sz w:val="20"/>
                      </w:rPr>
                      <w:t>United</w:t>
                    </w:r>
                    <w:r>
                      <w:rPr>
                        <w:spacing w:val="-4"/>
                        <w:sz w:val="20"/>
                      </w:rPr>
                      <w:t xml:space="preserve"> </w:t>
                    </w:r>
                    <w:r>
                      <w:rPr>
                        <w:spacing w:val="-2"/>
                        <w:sz w:val="20"/>
                      </w:rPr>
                      <w:t>Nations</w:t>
                    </w:r>
                    <w:r>
                      <w:rPr>
                        <w:spacing w:val="-3"/>
                        <w:sz w:val="20"/>
                      </w:rPr>
                      <w:t xml:space="preserve"> </w:t>
                    </w:r>
                    <w:r>
                      <w:rPr>
                        <w:spacing w:val="-2"/>
                        <w:sz w:val="20"/>
                      </w:rPr>
                      <w:t>Environment</w:t>
                    </w:r>
                    <w:r>
                      <w:rPr>
                        <w:spacing w:val="-5"/>
                        <w:sz w:val="20"/>
                      </w:rPr>
                      <w:t xml:space="preserve"> </w:t>
                    </w:r>
                    <w:r>
                      <w:rPr>
                        <w:spacing w:val="-2"/>
                        <w:sz w:val="20"/>
                      </w:rPr>
                      <w:t>Programme,</w:t>
                    </w:r>
                    <w:r>
                      <w:rPr>
                        <w:spacing w:val="-4"/>
                        <w:sz w:val="20"/>
                      </w:rPr>
                      <w:t xml:space="preserve"> </w:t>
                    </w:r>
                    <w:r>
                      <w:rPr>
                        <w:spacing w:val="-2"/>
                        <w:sz w:val="20"/>
                      </w:rPr>
                      <w:t>Environmental</w:t>
                    </w:r>
                    <w:r>
                      <w:rPr>
                        <w:spacing w:val="-4"/>
                        <w:sz w:val="20"/>
                      </w:rPr>
                      <w:t xml:space="preserve"> </w:t>
                    </w:r>
                    <w:r>
                      <w:rPr>
                        <w:spacing w:val="-2"/>
                        <w:sz w:val="20"/>
                      </w:rPr>
                      <w:t>Assessment</w:t>
                    </w:r>
                    <w:r>
                      <w:rPr>
                        <w:spacing w:val="-5"/>
                        <w:sz w:val="20"/>
                      </w:rPr>
                      <w:t xml:space="preserve"> </w:t>
                    </w:r>
                    <w:r>
                      <w:rPr>
                        <w:spacing w:val="-2"/>
                        <w:sz w:val="20"/>
                      </w:rPr>
                      <w:t xml:space="preserve">of </w:t>
                    </w:r>
                    <w:r>
                      <w:rPr>
                        <w:sz w:val="20"/>
                      </w:rPr>
                      <w:t>Ogoniland, 2011.</w:t>
                    </w:r>
                  </w:p>
                  <w:p w14:paraId="37A08B1E" w14:textId="77777777" w:rsidR="009B1345" w:rsidRDefault="00000000">
                    <w:pPr>
                      <w:pStyle w:val="FrameContents"/>
                      <w:spacing w:line="249" w:lineRule="exact"/>
                      <w:ind w:left="2826"/>
                    </w:pPr>
                    <w:r>
                      <w:rPr>
                        <w:spacing w:val="-5"/>
                      </w:rPr>
                      <w:t>53</w:t>
                    </w:r>
                  </w:p>
                </w:txbxContent>
              </v:textbox>
              <w10:wrap anchorx="page" anchory="page"/>
            </v:rect>
          </w:pict>
        </mc:Fallback>
      </mc:AlternateContent>
    </w:r>
  </w:p>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723C7" w14:textId="77777777" w:rsidR="009B1345" w:rsidRDefault="00000000">
    <w:pPr>
      <w:pStyle w:val="BodyText"/>
      <w:spacing w:line="14" w:lineRule="auto"/>
      <w:rPr>
        <w:sz w:val="20"/>
      </w:rPr>
    </w:pPr>
    <w:r>
      <w:rPr>
        <w:noProof/>
        <w:sz w:val="20"/>
      </w:rPr>
      <w:drawing>
        <wp:anchor distT="0" distB="0" distL="0" distR="0" simplePos="0" relativeHeight="251389440" behindDoc="1" locked="0" layoutInCell="0" allowOverlap="1" wp14:anchorId="6243D394" wp14:editId="2F19DEF7">
          <wp:simplePos x="0" y="0"/>
          <wp:positionH relativeFrom="page">
            <wp:posOffset>914400</wp:posOffset>
          </wp:positionH>
          <wp:positionV relativeFrom="page">
            <wp:posOffset>5796280</wp:posOffset>
          </wp:positionV>
          <wp:extent cx="3694430" cy="1654175"/>
          <wp:effectExtent l="0" t="0" r="0" b="0"/>
          <wp:wrapNone/>
          <wp:docPr id="437" name="Group 240"/>
          <wp:cNvGraphicFramePr/>
          <a:graphic xmlns:a="http://schemas.openxmlformats.org/drawingml/2006/main">
            <a:graphicData uri="http://schemas.microsoft.com/office/word/2010/wordprocessingGroup">
              <wpg:wgp>
                <wpg:cNvGrpSpPr/>
                <wpg:grpSpPr>
                  <a:xfrm>
                    <a:off x="0" y="0"/>
                    <a:ext cx="3694320" cy="1654200"/>
                    <a:chOff x="0" y="0"/>
                    <a:chExt cx="3694320" cy="1654200"/>
                  </a:xfrm>
                </wpg:grpSpPr>
                <pic:pic xmlns:pic="http://schemas.openxmlformats.org/drawingml/2006/picture">
                  <pic:nvPicPr>
                    <pic:cNvPr id="438" name="Image 241"/>
                    <pic:cNvPicPr/>
                  </pic:nvPicPr>
                  <pic:blipFill>
                    <a:blip r:embed="rId1"/>
                    <a:stretch/>
                  </pic:blipFill>
                  <pic:spPr>
                    <a:xfrm>
                      <a:off x="0" y="0"/>
                      <a:ext cx="3694320" cy="1654200"/>
                    </a:xfrm>
                    <a:prstGeom prst="rect">
                      <a:avLst/>
                    </a:prstGeom>
                    <a:noFill/>
                    <a:ln w="0">
                      <a:noFill/>
                    </a:ln>
                  </pic:spPr>
                </pic:pic>
                <wps:wsp>
                  <wps:cNvPr id="439" name="Graphic 242"/>
                  <wps:cNvSpPr/>
                  <wps:spPr>
                    <a:xfrm>
                      <a:off x="0" y="604440"/>
                      <a:ext cx="1828080" cy="5760"/>
                    </a:xfrm>
                    <a:custGeom>
                      <a:avLst/>
                      <a:gdLst>
                        <a:gd name="textAreaLeft" fmla="*/ 0 w 1036440"/>
                        <a:gd name="textAreaRight" fmla="*/ 1036800 w 1036440"/>
                        <a:gd name="textAreaTop" fmla="*/ 0 h 3240"/>
                        <a:gd name="textAreaBottom" fmla="*/ 3600 h 3240"/>
                      </a:gdLst>
                      <a:ahLst/>
                      <a:cxnLst/>
                      <a:rect l="textAreaLeft" t="textAreaTop" r="textAreaRight" b="textAreaBottom"/>
                      <a:pathLst>
                        <a:path w="1828800" h="6350">
                          <a:moveTo>
                            <a:pt x="1828800" y="0"/>
                          </a:moveTo>
                          <a:lnTo>
                            <a:pt x="0" y="0"/>
                          </a:lnTo>
                          <a:lnTo>
                            <a:pt x="0" y="6349"/>
                          </a:lnTo>
                          <a:lnTo>
                            <a:pt x="1828800" y="6349"/>
                          </a:lnTo>
                          <a:lnTo>
                            <a:pt x="182880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anchor>
      </w:drawing>
    </w:r>
    <w:r>
      <w:rPr>
        <w:noProof/>
        <w:sz w:val="20"/>
      </w:rPr>
      <mc:AlternateContent>
        <mc:Choice Requires="wps">
          <w:drawing>
            <wp:anchor distT="0" distB="0" distL="0" distR="0" simplePos="0" relativeHeight="251391488" behindDoc="1" locked="0" layoutInCell="0" allowOverlap="1" wp14:anchorId="542B1CBC" wp14:editId="0E8B7B8E">
              <wp:simplePos x="0" y="0"/>
              <wp:positionH relativeFrom="page">
                <wp:posOffset>901700</wp:posOffset>
              </wp:positionH>
              <wp:positionV relativeFrom="page">
                <wp:posOffset>6478270</wp:posOffset>
              </wp:positionV>
              <wp:extent cx="3710940" cy="467995"/>
              <wp:effectExtent l="0" t="0" r="0" b="0"/>
              <wp:wrapNone/>
              <wp:docPr id="440" name="Textbox 243"/>
              <wp:cNvGraphicFramePr/>
              <a:graphic xmlns:a="http://schemas.openxmlformats.org/drawingml/2006/main">
                <a:graphicData uri="http://schemas.microsoft.com/office/word/2010/wordprocessingShape">
                  <wps:wsp>
                    <wps:cNvSpPr/>
                    <wps:spPr>
                      <a:xfrm>
                        <a:off x="0" y="0"/>
                        <a:ext cx="3710880" cy="468000"/>
                      </a:xfrm>
                      <a:prstGeom prst="rect">
                        <a:avLst/>
                      </a:prstGeom>
                      <a:noFill/>
                      <a:ln w="0">
                        <a:noFill/>
                      </a:ln>
                    </wps:spPr>
                    <wps:style>
                      <a:lnRef idx="0">
                        <a:scrgbClr r="0" g="0" b="0"/>
                      </a:lnRef>
                      <a:fillRef idx="0">
                        <a:scrgbClr r="0" g="0" b="0"/>
                      </a:fillRef>
                      <a:effectRef idx="0">
                        <a:scrgbClr r="0" g="0" b="0"/>
                      </a:effectRef>
                      <a:fontRef idx="minor"/>
                    </wps:style>
                    <wps:txbx>
                      <w:txbxContent>
                        <w:p w14:paraId="6C5A7D85" w14:textId="77777777" w:rsidR="009B1345" w:rsidRDefault="00000000">
                          <w:pPr>
                            <w:pStyle w:val="FrameContents"/>
                            <w:spacing w:before="11" w:line="233" w:lineRule="auto"/>
                            <w:ind w:left="20"/>
                            <w:rPr>
                              <w:sz w:val="20"/>
                            </w:rPr>
                          </w:pPr>
                          <w:r>
                            <w:rPr>
                              <w:spacing w:val="-2"/>
                              <w:position w:val="5"/>
                              <w:sz w:val="13"/>
                            </w:rPr>
                            <w:t>8</w:t>
                          </w:r>
                          <w:r>
                            <w:rPr>
                              <w:spacing w:val="14"/>
                              <w:position w:val="5"/>
                              <w:sz w:val="13"/>
                            </w:rPr>
                            <w:t xml:space="preserve"> </w:t>
                          </w:r>
                          <w:r>
                            <w:rPr>
                              <w:spacing w:val="-2"/>
                              <w:sz w:val="20"/>
                            </w:rPr>
                            <w:t>United</w:t>
                          </w:r>
                          <w:r>
                            <w:rPr>
                              <w:spacing w:val="-4"/>
                              <w:sz w:val="20"/>
                            </w:rPr>
                            <w:t xml:space="preserve"> </w:t>
                          </w:r>
                          <w:r>
                            <w:rPr>
                              <w:spacing w:val="-2"/>
                              <w:sz w:val="20"/>
                            </w:rPr>
                            <w:t>Nations</w:t>
                          </w:r>
                          <w:r>
                            <w:rPr>
                              <w:spacing w:val="-3"/>
                              <w:sz w:val="20"/>
                            </w:rPr>
                            <w:t xml:space="preserve"> </w:t>
                          </w:r>
                          <w:r>
                            <w:rPr>
                              <w:spacing w:val="-2"/>
                              <w:sz w:val="20"/>
                            </w:rPr>
                            <w:t>Environment</w:t>
                          </w:r>
                          <w:r>
                            <w:rPr>
                              <w:spacing w:val="-5"/>
                              <w:sz w:val="20"/>
                            </w:rPr>
                            <w:t xml:space="preserve"> </w:t>
                          </w:r>
                          <w:r>
                            <w:rPr>
                              <w:spacing w:val="-2"/>
                              <w:sz w:val="20"/>
                            </w:rPr>
                            <w:t>Programme,</w:t>
                          </w:r>
                          <w:r>
                            <w:rPr>
                              <w:spacing w:val="-4"/>
                              <w:sz w:val="20"/>
                            </w:rPr>
                            <w:t xml:space="preserve"> </w:t>
                          </w:r>
                          <w:r>
                            <w:rPr>
                              <w:spacing w:val="-2"/>
                              <w:sz w:val="20"/>
                            </w:rPr>
                            <w:t>Environmental</w:t>
                          </w:r>
                          <w:r>
                            <w:rPr>
                              <w:spacing w:val="-4"/>
                              <w:sz w:val="20"/>
                            </w:rPr>
                            <w:t xml:space="preserve"> </w:t>
                          </w:r>
                          <w:r>
                            <w:rPr>
                              <w:spacing w:val="-2"/>
                              <w:sz w:val="20"/>
                            </w:rPr>
                            <w:t>Assessment</w:t>
                          </w:r>
                          <w:r>
                            <w:rPr>
                              <w:spacing w:val="-5"/>
                              <w:sz w:val="20"/>
                            </w:rPr>
                            <w:t xml:space="preserve"> </w:t>
                          </w:r>
                          <w:r>
                            <w:rPr>
                              <w:spacing w:val="-2"/>
                              <w:sz w:val="20"/>
                            </w:rPr>
                            <w:t xml:space="preserve">of </w:t>
                          </w:r>
                          <w:r>
                            <w:rPr>
                              <w:sz w:val="20"/>
                            </w:rPr>
                            <w:t>Ogoniland, 2011.</w:t>
                          </w:r>
                        </w:p>
                        <w:p w14:paraId="668E43BC" w14:textId="77777777" w:rsidR="009B1345" w:rsidRDefault="00000000">
                          <w:pPr>
                            <w:pStyle w:val="FrameContents"/>
                            <w:spacing w:line="249" w:lineRule="exact"/>
                            <w:ind w:left="2826"/>
                          </w:pPr>
                          <w:r>
                            <w:rPr>
                              <w:spacing w:val="-5"/>
                            </w:rPr>
                            <w:t>53</w:t>
                          </w:r>
                        </w:p>
                      </w:txbxContent>
                    </wps:txbx>
                    <wps:bodyPr lIns="0" tIns="0" rIns="0" bIns="0" anchor="t">
                      <a:noAutofit/>
                    </wps:bodyPr>
                  </wps:wsp>
                </a:graphicData>
              </a:graphic>
            </wp:anchor>
          </w:drawing>
        </mc:Choice>
        <mc:Fallback>
          <w:pict>
            <v:rect w14:anchorId="542B1CBC" id="_x0000_s1387" style="position:absolute;margin-left:71pt;margin-top:510.1pt;width:292.2pt;height:36.85pt;z-index:-251924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" o:allowincell="f" filled="f" stroked="f" strokeweight="0">
              <v:textbox inset="0,0,0,0">
                <w:txbxContent>
                  <w:p w14:paraId="6C5A7D85" w14:textId="77777777" w:rsidR="009B1345" w:rsidRDefault="00000000">
                    <w:pPr>
                      <w:pStyle w:val="FrameContents"/>
                      <w:spacing w:before="11" w:line="233" w:lineRule="auto"/>
                      <w:ind w:left="20"/>
                      <w:rPr>
                        <w:sz w:val="20"/>
                      </w:rPr>
                    </w:pPr>
                    <w:r>
                      <w:rPr>
                        <w:spacing w:val="-2"/>
                        <w:position w:val="5"/>
                        <w:sz w:val="13"/>
                      </w:rPr>
                      <w:t>8</w:t>
                    </w:r>
                    <w:r>
                      <w:rPr>
                        <w:spacing w:val="14"/>
                        <w:position w:val="5"/>
                        <w:sz w:val="13"/>
                      </w:rPr>
                      <w:t xml:space="preserve"> </w:t>
                    </w:r>
                    <w:r>
                      <w:rPr>
                        <w:spacing w:val="-2"/>
                        <w:sz w:val="20"/>
                      </w:rPr>
                      <w:t>United</w:t>
                    </w:r>
                    <w:r>
                      <w:rPr>
                        <w:spacing w:val="-4"/>
                        <w:sz w:val="20"/>
                      </w:rPr>
                      <w:t xml:space="preserve"> </w:t>
                    </w:r>
                    <w:r>
                      <w:rPr>
                        <w:spacing w:val="-2"/>
                        <w:sz w:val="20"/>
                      </w:rPr>
                      <w:t>Nations</w:t>
                    </w:r>
                    <w:r>
                      <w:rPr>
                        <w:spacing w:val="-3"/>
                        <w:sz w:val="20"/>
                      </w:rPr>
                      <w:t xml:space="preserve"> </w:t>
                    </w:r>
                    <w:r>
                      <w:rPr>
                        <w:spacing w:val="-2"/>
                        <w:sz w:val="20"/>
                      </w:rPr>
                      <w:t>Environment</w:t>
                    </w:r>
                    <w:r>
                      <w:rPr>
                        <w:spacing w:val="-5"/>
                        <w:sz w:val="20"/>
                      </w:rPr>
                      <w:t xml:space="preserve"> </w:t>
                    </w:r>
                    <w:r>
                      <w:rPr>
                        <w:spacing w:val="-2"/>
                        <w:sz w:val="20"/>
                      </w:rPr>
                      <w:t>Programme,</w:t>
                    </w:r>
                    <w:r>
                      <w:rPr>
                        <w:spacing w:val="-4"/>
                        <w:sz w:val="20"/>
                      </w:rPr>
                      <w:t xml:space="preserve"> </w:t>
                    </w:r>
                    <w:r>
                      <w:rPr>
                        <w:spacing w:val="-2"/>
                        <w:sz w:val="20"/>
                      </w:rPr>
                      <w:t>Environmental</w:t>
                    </w:r>
                    <w:r>
                      <w:rPr>
                        <w:spacing w:val="-4"/>
                        <w:sz w:val="20"/>
                      </w:rPr>
                      <w:t xml:space="preserve"> </w:t>
                    </w:r>
                    <w:r>
                      <w:rPr>
                        <w:spacing w:val="-2"/>
                        <w:sz w:val="20"/>
                      </w:rPr>
                      <w:t>Assessment</w:t>
                    </w:r>
                    <w:r>
                      <w:rPr>
                        <w:spacing w:val="-5"/>
                        <w:sz w:val="20"/>
                      </w:rPr>
                      <w:t xml:space="preserve"> </w:t>
                    </w:r>
                    <w:r>
                      <w:rPr>
                        <w:spacing w:val="-2"/>
                        <w:sz w:val="20"/>
                      </w:rPr>
                      <w:t xml:space="preserve">of </w:t>
                    </w:r>
                    <w:r>
                      <w:rPr>
                        <w:sz w:val="20"/>
                      </w:rPr>
                      <w:t>Ogoniland, 2011.</w:t>
                    </w:r>
                  </w:p>
                  <w:p w14:paraId="668E43BC" w14:textId="77777777" w:rsidR="009B1345" w:rsidRDefault="00000000">
                    <w:pPr>
                      <w:pStyle w:val="FrameContents"/>
                      <w:spacing w:line="249" w:lineRule="exact"/>
                      <w:ind w:left="2826"/>
                    </w:pPr>
                    <w:r>
                      <w:rPr>
                        <w:spacing w:val="-5"/>
                      </w:rPr>
                      <w:t>53</w:t>
                    </w:r>
                  </w:p>
                </w:txbxContent>
              </v:textbox>
              <w10:wrap anchorx="page" anchory="page"/>
            </v:rect>
          </w:pict>
        </mc:Fallback>
      </mc:AlternateContent>
    </w:r>
  </w:p>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BCCE2" w14:textId="77777777" w:rsidR="009B1345" w:rsidRDefault="009B1345">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96AB7" w14:textId="77777777" w:rsidR="009B1345" w:rsidRDefault="009B1345">
    <w:pPr>
      <w:pStyle w:val="BodyText"/>
      <w:spacing w:line="14" w:lineRule="auto"/>
      <w:rPr>
        <w:sz w:val="2"/>
      </w:rPr>
    </w:pPr>
  </w:p>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6F161"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2031488" behindDoc="1" locked="0" layoutInCell="0" allowOverlap="1" wp14:anchorId="02D4B38F" wp14:editId="2E016235">
              <wp:simplePos x="0" y="0"/>
              <wp:positionH relativeFrom="page">
                <wp:posOffset>2683510</wp:posOffset>
              </wp:positionH>
              <wp:positionV relativeFrom="page">
                <wp:posOffset>6762750</wp:posOffset>
              </wp:positionV>
              <wp:extent cx="158115" cy="182880"/>
              <wp:effectExtent l="0" t="0" r="0" b="0"/>
              <wp:wrapNone/>
              <wp:docPr id="444" name="Textbox 246"/>
              <wp:cNvGraphicFramePr/>
              <a:graphic xmlns:a="http://schemas.openxmlformats.org/drawingml/2006/main">
                <a:graphicData uri="http://schemas.microsoft.com/office/word/2010/wordprocessingShape">
                  <wps:wsp>
                    <wps:cNvSpPr/>
                    <wps:spPr>
                      <a:xfrm>
                        <a:off x="0" y="0"/>
                        <a:ext cx="15804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2C8D1E96" w14:textId="77777777" w:rsidR="009B1345" w:rsidRDefault="00000000">
                          <w:pPr>
                            <w:pStyle w:val="FrameContents"/>
                            <w:spacing w:before="4"/>
                            <w:ind w:left="20"/>
                          </w:pPr>
                          <w:r>
                            <w:rPr>
                              <w:spacing w:val="-5"/>
                            </w:rPr>
                            <w:t>54</w:t>
                          </w:r>
                        </w:p>
                      </w:txbxContent>
                    </wps:txbx>
                    <wps:bodyPr lIns="0" tIns="0" rIns="0" bIns="0" anchor="t">
                      <a:noAutofit/>
                    </wps:bodyPr>
                  </wps:wsp>
                </a:graphicData>
              </a:graphic>
            </wp:anchor>
          </w:drawing>
        </mc:Choice>
        <mc:Fallback>
          <w:pict>
            <v:rect w14:anchorId="02D4B38F" id="Textbox 246" o:spid="_x0000_s1389" style="position:absolute;margin-left:211.3pt;margin-top:532.5pt;width:12.45pt;height:14.4pt;z-index:-251284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" o:allowincell="f" filled="f" stroked="f" strokeweight="0">
              <v:textbox inset="0,0,0,0">
                <w:txbxContent>
                  <w:p w14:paraId="2C8D1E96" w14:textId="77777777" w:rsidR="009B1345" w:rsidRDefault="00000000">
                    <w:pPr>
                      <w:pStyle w:val="FrameContents"/>
                      <w:spacing w:before="4"/>
                      <w:ind w:left="20"/>
                    </w:pPr>
                    <w:r>
                      <w:rPr>
                        <w:spacing w:val="-5"/>
                      </w:rPr>
                      <w:t>54</w:t>
                    </w:r>
                  </w:p>
                </w:txbxContent>
              </v:textbox>
              <w10:wrap anchorx="page" anchory="page"/>
            </v:rect>
          </w:pict>
        </mc:Fallback>
      </mc:AlternateContent>
    </w:r>
  </w:p>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9AEA8"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2032512" behindDoc="1" locked="0" layoutInCell="0" allowOverlap="1" wp14:anchorId="02D4B38F" wp14:editId="48307269">
              <wp:simplePos x="0" y="0"/>
              <wp:positionH relativeFrom="page">
                <wp:posOffset>2683510</wp:posOffset>
              </wp:positionH>
              <wp:positionV relativeFrom="page">
                <wp:posOffset>6762750</wp:posOffset>
              </wp:positionV>
              <wp:extent cx="158115" cy="182880"/>
              <wp:effectExtent l="0" t="0" r="0" b="0"/>
              <wp:wrapNone/>
              <wp:docPr id="445" name="Textbox 246"/>
              <wp:cNvGraphicFramePr/>
              <a:graphic xmlns:a="http://schemas.openxmlformats.org/drawingml/2006/main">
                <a:graphicData uri="http://schemas.microsoft.com/office/word/2010/wordprocessingShape">
                  <wps:wsp>
                    <wps:cNvSpPr/>
                    <wps:spPr>
                      <a:xfrm>
                        <a:off x="0" y="0"/>
                        <a:ext cx="15804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40934979" w14:textId="77777777" w:rsidR="009B1345" w:rsidRDefault="00000000">
                          <w:pPr>
                            <w:pStyle w:val="FrameContents"/>
                            <w:spacing w:before="4"/>
                            <w:ind w:left="20"/>
                          </w:pPr>
                          <w:r>
                            <w:rPr>
                              <w:spacing w:val="-5"/>
                            </w:rPr>
                            <w:t>54</w:t>
                          </w:r>
                        </w:p>
                      </w:txbxContent>
                    </wps:txbx>
                    <wps:bodyPr lIns="0" tIns="0" rIns="0" bIns="0" anchor="t">
                      <a:noAutofit/>
                    </wps:bodyPr>
                  </wps:wsp>
                </a:graphicData>
              </a:graphic>
            </wp:anchor>
          </w:drawing>
        </mc:Choice>
        <mc:Fallback>
          <w:pict>
            <v:rect w14:anchorId="02D4B38F" id="_x0000_s1391" style="position:absolute;margin-left:211.3pt;margin-top:532.5pt;width:12.45pt;height:14.4pt;z-index:-25128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" o:allowincell="f" filled="f" stroked="f" strokeweight="0">
              <v:textbox inset="0,0,0,0">
                <w:txbxContent>
                  <w:p w14:paraId="40934979" w14:textId="77777777" w:rsidR="009B1345" w:rsidRDefault="00000000">
                    <w:pPr>
                      <w:pStyle w:val="FrameContents"/>
                      <w:spacing w:before="4"/>
                      <w:ind w:left="20"/>
                    </w:pPr>
                    <w:r>
                      <w:rPr>
                        <w:spacing w:val="-5"/>
                      </w:rPr>
                      <w:t>54</w:t>
                    </w:r>
                  </w:p>
                </w:txbxContent>
              </v:textbox>
              <w10:wrap anchorx="page" anchory="page"/>
            </v:rect>
          </w:pict>
        </mc:Fallback>
      </mc:AlternateContent>
    </w:r>
  </w:p>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DF95B" w14:textId="77777777" w:rsidR="009B1345" w:rsidRDefault="009B1345">
    <w:pPr>
      <w:pStyle w:val="Footer"/>
    </w:pPr>
  </w:p>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0EBF5" w14:textId="77777777" w:rsidR="009B1345" w:rsidRDefault="00000000">
    <w:pPr>
      <w:pStyle w:val="BodyText"/>
      <w:spacing w:line="14" w:lineRule="auto"/>
      <w:rPr>
        <w:sz w:val="20"/>
      </w:rPr>
    </w:pPr>
    <w:r>
      <w:rPr>
        <w:noProof/>
        <w:sz w:val="20"/>
      </w:rPr>
      <w:drawing>
        <wp:anchor distT="0" distB="0" distL="0" distR="0" simplePos="0" relativeHeight="251396608" behindDoc="1" locked="0" layoutInCell="0" allowOverlap="1" wp14:anchorId="338730FA" wp14:editId="646EBF9C">
          <wp:simplePos x="0" y="0"/>
          <wp:positionH relativeFrom="page">
            <wp:posOffset>914400</wp:posOffset>
          </wp:positionH>
          <wp:positionV relativeFrom="page">
            <wp:posOffset>5796280</wp:posOffset>
          </wp:positionV>
          <wp:extent cx="3694430" cy="1654175"/>
          <wp:effectExtent l="0" t="0" r="0" b="0"/>
          <wp:wrapNone/>
          <wp:docPr id="448" name="Imag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Image 249"/>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398656" behindDoc="1" locked="0" layoutInCell="0" allowOverlap="1" wp14:anchorId="1FA86A40" wp14:editId="07B9A6E1">
              <wp:simplePos x="0" y="0"/>
              <wp:positionH relativeFrom="page">
                <wp:posOffset>2658110</wp:posOffset>
              </wp:positionH>
              <wp:positionV relativeFrom="page">
                <wp:posOffset>6762750</wp:posOffset>
              </wp:positionV>
              <wp:extent cx="221615" cy="182880"/>
              <wp:effectExtent l="0" t="0" r="0" b="0"/>
              <wp:wrapNone/>
              <wp:docPr id="449" name="Textbox 250"/>
              <wp:cNvGraphicFramePr/>
              <a:graphic xmlns:a="http://schemas.openxmlformats.org/drawingml/2006/main">
                <a:graphicData uri="http://schemas.microsoft.com/office/word/2010/wordprocessingShape">
                  <wps:wsp>
                    <wps:cNvSpPr/>
                    <wps:spPr>
                      <a:xfrm>
                        <a:off x="0" y="0"/>
                        <a:ext cx="22176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7CC54FC6"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55</w:t>
                          </w:r>
                          <w:r>
                            <w:rPr>
                              <w:spacing w:val="-5"/>
                            </w:rPr>
                            <w:fldChar w:fldCharType="end"/>
                          </w:r>
                        </w:p>
                      </w:txbxContent>
                    </wps:txbx>
                    <wps:bodyPr lIns="0" tIns="0" rIns="0" bIns="0" anchor="t">
                      <a:noAutofit/>
                    </wps:bodyPr>
                  </wps:wsp>
                </a:graphicData>
              </a:graphic>
            </wp:anchor>
          </w:drawing>
        </mc:Choice>
        <mc:Fallback>
          <w:pict>
            <v:rect w14:anchorId="1FA86A40" id="Textbox 250" o:spid="_x0000_s1393" style="position:absolute;margin-left:209.3pt;margin-top:532.5pt;width:17.45pt;height:14.4pt;z-index:-251917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" o:allowincell="f" filled="f" stroked="f" strokeweight="0">
              <v:textbox inset="0,0,0,0">
                <w:txbxContent>
                  <w:p w14:paraId="7CC54FC6"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55</w:t>
                    </w:r>
                    <w:r>
                      <w:rPr>
                        <w:spacing w:val="-5"/>
                      </w:rPr>
                      <w:fldChar w:fldCharType="end"/>
                    </w:r>
                  </w:p>
                </w:txbxContent>
              </v:textbox>
              <w10:wrap anchorx="page" anchory="page"/>
            </v:rect>
          </w:pict>
        </mc:Fallback>
      </mc:AlternateContent>
    </w:r>
  </w:p>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FE6BB" w14:textId="77777777" w:rsidR="009B1345" w:rsidRDefault="00000000">
    <w:pPr>
      <w:pStyle w:val="BodyText"/>
      <w:spacing w:line="14" w:lineRule="auto"/>
      <w:rPr>
        <w:sz w:val="20"/>
      </w:rPr>
    </w:pPr>
    <w:r>
      <w:rPr>
        <w:noProof/>
        <w:sz w:val="20"/>
      </w:rPr>
      <w:drawing>
        <wp:anchor distT="0" distB="0" distL="0" distR="0" simplePos="0" relativeHeight="251397632" behindDoc="1" locked="0" layoutInCell="0" allowOverlap="1" wp14:anchorId="5BF9A410" wp14:editId="1317D0A8">
          <wp:simplePos x="0" y="0"/>
          <wp:positionH relativeFrom="page">
            <wp:posOffset>914400</wp:posOffset>
          </wp:positionH>
          <wp:positionV relativeFrom="page">
            <wp:posOffset>5796280</wp:posOffset>
          </wp:positionV>
          <wp:extent cx="3694430" cy="1654175"/>
          <wp:effectExtent l="0" t="0" r="0" b="0"/>
          <wp:wrapNone/>
          <wp:docPr id="450" name="Imag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Image 249"/>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399680" behindDoc="1" locked="0" layoutInCell="0" allowOverlap="1" wp14:anchorId="1FA86A40" wp14:editId="13AC8484">
              <wp:simplePos x="0" y="0"/>
              <wp:positionH relativeFrom="page">
                <wp:posOffset>2658110</wp:posOffset>
              </wp:positionH>
              <wp:positionV relativeFrom="page">
                <wp:posOffset>6762750</wp:posOffset>
              </wp:positionV>
              <wp:extent cx="221615" cy="182880"/>
              <wp:effectExtent l="0" t="0" r="0" b="0"/>
              <wp:wrapNone/>
              <wp:docPr id="451" name="Textbox 250"/>
              <wp:cNvGraphicFramePr/>
              <a:graphic xmlns:a="http://schemas.openxmlformats.org/drawingml/2006/main">
                <a:graphicData uri="http://schemas.microsoft.com/office/word/2010/wordprocessingShape">
                  <wps:wsp>
                    <wps:cNvSpPr/>
                    <wps:spPr>
                      <a:xfrm>
                        <a:off x="0" y="0"/>
                        <a:ext cx="22176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62FC45A6"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55</w:t>
                          </w:r>
                          <w:r>
                            <w:rPr>
                              <w:spacing w:val="-5"/>
                            </w:rPr>
                            <w:fldChar w:fldCharType="end"/>
                          </w:r>
                        </w:p>
                      </w:txbxContent>
                    </wps:txbx>
                    <wps:bodyPr lIns="0" tIns="0" rIns="0" bIns="0" anchor="t">
                      <a:noAutofit/>
                    </wps:bodyPr>
                  </wps:wsp>
                </a:graphicData>
              </a:graphic>
            </wp:anchor>
          </w:drawing>
        </mc:Choice>
        <mc:Fallback>
          <w:pict>
            <v:rect w14:anchorId="1FA86A40" id="_x0000_s1395" style="position:absolute;margin-left:209.3pt;margin-top:532.5pt;width:17.45pt;height:14.4pt;z-index:-251916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" o:allowincell="f" filled="f" stroked="f" strokeweight="0">
              <v:textbox inset="0,0,0,0">
                <w:txbxContent>
                  <w:p w14:paraId="62FC45A6"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55</w:t>
                    </w:r>
                    <w:r>
                      <w:rPr>
                        <w:spacing w:val="-5"/>
                      </w:rPr>
                      <w:fldChar w:fldCharType="end"/>
                    </w:r>
                  </w:p>
                </w:txbxContent>
              </v:textbox>
              <w10:wrap anchorx="page" anchory="page"/>
            </v:rect>
          </w:pict>
        </mc:Fallback>
      </mc:AlternateContent>
    </w:r>
  </w:p>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2B96C" w14:textId="77777777" w:rsidR="009B1345" w:rsidRDefault="00000000">
    <w:pPr>
      <w:pStyle w:val="BodyText"/>
      <w:spacing w:line="14" w:lineRule="auto"/>
      <w:rPr>
        <w:sz w:val="20"/>
      </w:rPr>
    </w:pPr>
    <w:r>
      <w:rPr>
        <w:noProof/>
        <w:sz w:val="20"/>
      </w:rPr>
      <w:drawing>
        <wp:anchor distT="0" distB="0" distL="0" distR="0" simplePos="0" relativeHeight="252124672" behindDoc="1" locked="0" layoutInCell="0" allowOverlap="1" wp14:anchorId="15B74DC1" wp14:editId="342EA447">
          <wp:simplePos x="0" y="0"/>
          <wp:positionH relativeFrom="page">
            <wp:posOffset>914400</wp:posOffset>
          </wp:positionH>
          <wp:positionV relativeFrom="page">
            <wp:posOffset>5796280</wp:posOffset>
          </wp:positionV>
          <wp:extent cx="3694430" cy="1654175"/>
          <wp:effectExtent l="0" t="0" r="0" b="0"/>
          <wp:wrapNone/>
          <wp:docPr id="453" name="Image 249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Image 249 Copy 1"/>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2125696" behindDoc="1" locked="0" layoutInCell="0" allowOverlap="1" wp14:anchorId="1FA86A40" wp14:editId="7C611659">
              <wp:simplePos x="0" y="0"/>
              <wp:positionH relativeFrom="page">
                <wp:posOffset>2658110</wp:posOffset>
              </wp:positionH>
              <wp:positionV relativeFrom="page">
                <wp:posOffset>6762750</wp:posOffset>
              </wp:positionV>
              <wp:extent cx="221615" cy="182880"/>
              <wp:effectExtent l="0" t="0" r="0" b="0"/>
              <wp:wrapNone/>
              <wp:docPr id="454" name="Textbox 30"/>
              <wp:cNvGraphicFramePr/>
              <a:graphic xmlns:a="http://schemas.openxmlformats.org/drawingml/2006/main">
                <a:graphicData uri="http://schemas.microsoft.com/office/word/2010/wordprocessingShape">
                  <wps:wsp>
                    <wps:cNvSpPr/>
                    <wps:spPr>
                      <a:xfrm>
                        <a:off x="0" y="0"/>
                        <a:ext cx="22176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249BFC25"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56</w:t>
                          </w:r>
                          <w:r>
                            <w:rPr>
                              <w:spacing w:val="-5"/>
                            </w:rPr>
                            <w:fldChar w:fldCharType="end"/>
                          </w:r>
                        </w:p>
                      </w:txbxContent>
                    </wps:txbx>
                    <wps:bodyPr lIns="0" tIns="0" rIns="0" bIns="0" anchor="t">
                      <a:noAutofit/>
                    </wps:bodyPr>
                  </wps:wsp>
                </a:graphicData>
              </a:graphic>
            </wp:anchor>
          </w:drawing>
        </mc:Choice>
        <mc:Fallback>
          <w:pict>
            <v:rect w14:anchorId="1FA86A40" id="Textbox 30" o:spid="_x0000_s1397" style="position:absolute;margin-left:209.3pt;margin-top:532.5pt;width:17.45pt;height:14.4pt;z-index:-251190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" o:allowincell="f" filled="f" stroked="f" strokeweight="0">
              <v:textbox inset="0,0,0,0">
                <w:txbxContent>
                  <w:p w14:paraId="249BFC25"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56</w:t>
                    </w:r>
                    <w:r>
                      <w:rPr>
                        <w:spacing w:val="-5"/>
                      </w:rPr>
                      <w:fldChar w:fldCharType="end"/>
                    </w:r>
                  </w:p>
                </w:txbxContent>
              </v:textbox>
              <w10:wrap anchorx="page" anchory="page"/>
            </v:rect>
          </w:pict>
        </mc:Fallback>
      </mc:AlternateContent>
    </w:r>
  </w:p>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FB360" w14:textId="77777777" w:rsidR="009B1345" w:rsidRDefault="009B1345"/>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7A821" w14:textId="77777777" w:rsidR="009B1345" w:rsidRDefault="00000000">
    <w:pPr>
      <w:pStyle w:val="BodyText"/>
      <w:spacing w:line="14" w:lineRule="auto"/>
      <w:rPr>
        <w:sz w:val="20"/>
      </w:rPr>
    </w:pPr>
    <w:r>
      <w:rPr>
        <w:noProof/>
        <w:sz w:val="20"/>
      </w:rPr>
      <w:drawing>
        <wp:anchor distT="0" distB="0" distL="0" distR="0" simplePos="0" relativeHeight="252127744" behindDoc="1" locked="0" layoutInCell="0" allowOverlap="1" wp14:anchorId="1D420E42" wp14:editId="0A29C06A">
          <wp:simplePos x="0" y="0"/>
          <wp:positionH relativeFrom="page">
            <wp:posOffset>914400</wp:posOffset>
          </wp:positionH>
          <wp:positionV relativeFrom="page">
            <wp:posOffset>5796280</wp:posOffset>
          </wp:positionV>
          <wp:extent cx="3694430" cy="1654175"/>
          <wp:effectExtent l="0" t="0" r="0" b="0"/>
          <wp:wrapNone/>
          <wp:docPr id="458" name="Image 249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Image 249 Copy 1 Copy 1"/>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2128768" behindDoc="1" locked="0" layoutInCell="0" allowOverlap="1" wp14:anchorId="1FA86A40" wp14:editId="7EC74C17">
              <wp:simplePos x="0" y="0"/>
              <wp:positionH relativeFrom="page">
                <wp:posOffset>2658110</wp:posOffset>
              </wp:positionH>
              <wp:positionV relativeFrom="page">
                <wp:posOffset>6762750</wp:posOffset>
              </wp:positionV>
              <wp:extent cx="221615" cy="182880"/>
              <wp:effectExtent l="0" t="0" r="0" b="0"/>
              <wp:wrapNone/>
              <wp:docPr id="459" name="Textbox 38"/>
              <wp:cNvGraphicFramePr/>
              <a:graphic xmlns:a="http://schemas.openxmlformats.org/drawingml/2006/main">
                <a:graphicData uri="http://schemas.microsoft.com/office/word/2010/wordprocessingShape">
                  <wps:wsp>
                    <wps:cNvSpPr/>
                    <wps:spPr>
                      <a:xfrm>
                        <a:off x="0" y="0"/>
                        <a:ext cx="22176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54CB0CA9"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57</w:t>
                          </w:r>
                          <w:r>
                            <w:rPr>
                              <w:spacing w:val="-5"/>
                            </w:rPr>
                            <w:fldChar w:fldCharType="end"/>
                          </w:r>
                        </w:p>
                      </w:txbxContent>
                    </wps:txbx>
                    <wps:bodyPr lIns="0" tIns="0" rIns="0" bIns="0" anchor="t">
                      <a:noAutofit/>
                    </wps:bodyPr>
                  </wps:wsp>
                </a:graphicData>
              </a:graphic>
            </wp:anchor>
          </w:drawing>
        </mc:Choice>
        <mc:Fallback>
          <w:pict>
            <v:rect w14:anchorId="1FA86A40" id="Textbox 38" o:spid="_x0000_s1399" style="position:absolute;margin-left:209.3pt;margin-top:532.5pt;width:17.45pt;height:14.4pt;z-index:-251187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" o:allowincell="f" filled="f" stroked="f" strokeweight="0">
              <v:textbox inset="0,0,0,0">
                <w:txbxContent>
                  <w:p w14:paraId="54CB0CA9"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57</w:t>
                    </w:r>
                    <w:r>
                      <w:rPr>
                        <w:spacing w:val="-5"/>
                      </w:rPr>
                      <w:fldChar w:fldCharType="end"/>
                    </w:r>
                  </w:p>
                </w:txbxContent>
              </v:textbox>
              <w10:wrap anchorx="page" anchory="page"/>
            </v:rect>
          </w:pict>
        </mc:Fallback>
      </mc:AlternateContent>
    </w:r>
  </w:p>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C225B" w14:textId="77777777" w:rsidR="009B1345" w:rsidRDefault="009B1345"/>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8D0A3" w14:textId="77777777" w:rsidR="009B1345" w:rsidRDefault="009B13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11983" w14:textId="77777777" w:rsidR="009B1345" w:rsidRDefault="00000000">
    <w:pPr>
      <w:pStyle w:val="BodyText"/>
      <w:spacing w:line="14" w:lineRule="auto"/>
      <w:rPr>
        <w:sz w:val="20"/>
      </w:rPr>
    </w:pPr>
    <w:r>
      <w:rPr>
        <w:noProof/>
        <w:sz w:val="20"/>
      </w:rPr>
      <w:drawing>
        <wp:anchor distT="0" distB="0" distL="0" distR="0" simplePos="0" relativeHeight="251138560" behindDoc="1" locked="0" layoutInCell="0" allowOverlap="1" wp14:anchorId="53229923" wp14:editId="7159BCC3">
          <wp:simplePos x="0" y="0"/>
          <wp:positionH relativeFrom="page">
            <wp:posOffset>914400</wp:posOffset>
          </wp:positionH>
          <wp:positionV relativeFrom="page">
            <wp:posOffset>5796280</wp:posOffset>
          </wp:positionV>
          <wp:extent cx="3694430" cy="1654175"/>
          <wp:effectExtent l="0" t="0" r="0" b="0"/>
          <wp:wrapNone/>
          <wp:docPr id="28"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23"/>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2097024" behindDoc="1" locked="0" layoutInCell="0" allowOverlap="1" wp14:anchorId="2E33C375" wp14:editId="1AAB7802">
              <wp:simplePos x="0" y="0"/>
              <wp:positionH relativeFrom="page">
                <wp:posOffset>2691130</wp:posOffset>
              </wp:positionH>
              <wp:positionV relativeFrom="page">
                <wp:posOffset>6762750</wp:posOffset>
              </wp:positionV>
              <wp:extent cx="169545" cy="182880"/>
              <wp:effectExtent l="0" t="0" r="0" b="0"/>
              <wp:wrapNone/>
              <wp:docPr id="29" name="Textbox 24"/>
              <wp:cNvGraphicFramePr/>
              <a:graphic xmlns:a="http://schemas.openxmlformats.org/drawingml/2006/main">
                <a:graphicData uri="http://schemas.microsoft.com/office/word/2010/wordprocessingShape">
                  <wps:wsp>
                    <wps:cNvSpPr/>
                    <wps:spPr>
                      <a:xfrm>
                        <a:off x="0" y="0"/>
                        <a:ext cx="16956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6F36FC8B" w14:textId="77777777" w:rsidR="009B1345" w:rsidRDefault="00000000">
                          <w:pPr>
                            <w:pStyle w:val="FrameContents"/>
                            <w:spacing w:before="4"/>
                            <w:ind w:left="33"/>
                          </w:pPr>
                          <w:r>
                            <w:rPr>
                              <w:spacing w:val="-5"/>
                            </w:rPr>
                            <w:fldChar w:fldCharType="begin"/>
                          </w:r>
                          <w:r>
                            <w:rPr>
                              <w:spacing w:val="-5"/>
                            </w:rPr>
                            <w:instrText xml:space="preserve"> PAGE \* roman </w:instrText>
                          </w:r>
                          <w:r>
                            <w:rPr>
                              <w:spacing w:val="-5"/>
                            </w:rPr>
                            <w:fldChar w:fldCharType="separate"/>
                          </w:r>
                          <w:r>
                            <w:rPr>
                              <w:spacing w:val="-5"/>
                            </w:rPr>
                            <w:t>ii</w:t>
                          </w:r>
                          <w:r>
                            <w:rPr>
                              <w:spacing w:val="-5"/>
                            </w:rPr>
                            <w:fldChar w:fldCharType="end"/>
                          </w:r>
                        </w:p>
                      </w:txbxContent>
                    </wps:txbx>
                    <wps:bodyPr lIns="0" tIns="0" rIns="0" bIns="0" anchor="t">
                      <a:noAutofit/>
                    </wps:bodyPr>
                  </wps:wsp>
                </a:graphicData>
              </a:graphic>
            </wp:anchor>
          </w:drawing>
        </mc:Choice>
        <mc:Fallback>
          <w:pict>
            <v:rect w14:anchorId="2E33C375" id="Textbox 24" o:spid="_x0000_s1135" style="position:absolute;margin-left:211.9pt;margin-top:532.5pt;width:13.35pt;height:14.4pt;z-index:-251219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" o:allowincell="f" filled="f" stroked="f" strokeweight="0">
              <v:textbox inset="0,0,0,0">
                <w:txbxContent>
                  <w:p w14:paraId="6F36FC8B" w14:textId="77777777" w:rsidR="009B1345" w:rsidRDefault="00000000">
                    <w:pPr>
                      <w:pStyle w:val="FrameContents"/>
                      <w:spacing w:before="4"/>
                      <w:ind w:left="33"/>
                    </w:pPr>
                    <w:r>
                      <w:rPr>
                        <w:spacing w:val="-5"/>
                      </w:rPr>
                      <w:fldChar w:fldCharType="begin"/>
                    </w:r>
                    <w:r>
                      <w:rPr>
                        <w:spacing w:val="-5"/>
                      </w:rPr>
                      <w:instrText xml:space="preserve"> PAGE \* roman </w:instrText>
                    </w:r>
                    <w:r>
                      <w:rPr>
                        <w:spacing w:val="-5"/>
                      </w:rPr>
                      <w:fldChar w:fldCharType="separate"/>
                    </w:r>
                    <w:r>
                      <w:rPr>
                        <w:spacing w:val="-5"/>
                      </w:rPr>
                      <w:t>ii</w:t>
                    </w:r>
                    <w:r>
                      <w:rPr>
                        <w:spacing w:val="-5"/>
                      </w:rPr>
                      <w:fldChar w:fldCharType="end"/>
                    </w:r>
                  </w:p>
                </w:txbxContent>
              </v:textbox>
              <w10:wrap anchorx="page" anchory="page"/>
            </v:rect>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E1404" w14:textId="77777777" w:rsidR="009B1345" w:rsidRDefault="009B1345">
    <w:pPr>
      <w:pStyle w:val="Footer"/>
    </w:pPr>
  </w:p>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E7493" w14:textId="77777777" w:rsidR="009B1345" w:rsidRDefault="00000000">
    <w:pPr>
      <w:pStyle w:val="BodyText"/>
      <w:spacing w:line="14" w:lineRule="auto"/>
      <w:rPr>
        <w:sz w:val="20"/>
      </w:rPr>
    </w:pPr>
    <w:r>
      <w:rPr>
        <w:noProof/>
        <w:sz w:val="20"/>
      </w:rPr>
      <w:drawing>
        <wp:anchor distT="0" distB="0" distL="0" distR="0" simplePos="0" relativeHeight="251402752" behindDoc="1" locked="0" layoutInCell="0" allowOverlap="1" wp14:anchorId="41878251" wp14:editId="069F2E81">
          <wp:simplePos x="0" y="0"/>
          <wp:positionH relativeFrom="page">
            <wp:posOffset>914400</wp:posOffset>
          </wp:positionH>
          <wp:positionV relativeFrom="page">
            <wp:posOffset>5796280</wp:posOffset>
          </wp:positionV>
          <wp:extent cx="3694430" cy="1654175"/>
          <wp:effectExtent l="0" t="0" r="0" b="0"/>
          <wp:wrapNone/>
          <wp:docPr id="462" name="Imag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Image 254"/>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404800" behindDoc="1" locked="0" layoutInCell="0" allowOverlap="1" wp14:anchorId="1D745AF5" wp14:editId="23C7AC82">
              <wp:simplePos x="0" y="0"/>
              <wp:positionH relativeFrom="page">
                <wp:posOffset>901700</wp:posOffset>
              </wp:positionH>
              <wp:positionV relativeFrom="page">
                <wp:posOffset>5789295</wp:posOffset>
              </wp:positionV>
              <wp:extent cx="3721735" cy="789305"/>
              <wp:effectExtent l="0" t="0" r="0" b="0"/>
              <wp:wrapNone/>
              <wp:docPr id="463" name="Textbox 255"/>
              <wp:cNvGraphicFramePr/>
              <a:graphic xmlns:a="http://schemas.openxmlformats.org/drawingml/2006/main">
                <a:graphicData uri="http://schemas.microsoft.com/office/word/2010/wordprocessingShape">
                  <wps:wsp>
                    <wps:cNvSpPr/>
                    <wps:spPr>
                      <a:xfrm>
                        <a:off x="0" y="0"/>
                        <a:ext cx="3721680" cy="789480"/>
                      </a:xfrm>
                      <a:prstGeom prst="rect">
                        <a:avLst/>
                      </a:prstGeom>
                      <a:noFill/>
                      <a:ln w="0">
                        <a:noFill/>
                      </a:ln>
                    </wps:spPr>
                    <wps:style>
                      <a:lnRef idx="0">
                        <a:scrgbClr r="0" g="0" b="0"/>
                      </a:lnRef>
                      <a:fillRef idx="0">
                        <a:scrgbClr r="0" g="0" b="0"/>
                      </a:fillRef>
                      <a:effectRef idx="0">
                        <a:scrgbClr r="0" g="0" b="0"/>
                      </a:effectRef>
                      <a:fontRef idx="minor"/>
                    </wps:style>
                    <wps:txbx>
                      <w:txbxContent>
                        <w:p w14:paraId="76E579FB" w14:textId="77777777" w:rsidR="009B1345" w:rsidRDefault="00000000">
                          <w:pPr>
                            <w:pStyle w:val="FrameContents"/>
                            <w:spacing w:line="271" w:lineRule="auto"/>
                            <w:ind w:left="20" w:right="18"/>
                            <w:jc w:val="both"/>
                            <w:rPr>
                              <w:i/>
                              <w:sz w:val="24"/>
                            </w:rPr>
                          </w:pPr>
                          <w:r>
                            <w:rPr>
                              <w:i/>
                              <w:w w:val="90"/>
                              <w:sz w:val="24"/>
                            </w:rPr>
                            <w:t>pelacakan</w:t>
                          </w:r>
                          <w:r>
                            <w:rPr>
                              <w:i/>
                              <w:spacing w:val="-9"/>
                              <w:w w:val="90"/>
                              <w:sz w:val="24"/>
                            </w:rPr>
                            <w:t xml:space="preserve"> </w:t>
                          </w:r>
                          <w:r>
                            <w:rPr>
                              <w:i/>
                              <w:w w:val="90"/>
                              <w:sz w:val="24"/>
                            </w:rPr>
                            <w:t>efektivitas,</w:t>
                          </w:r>
                          <w:r>
                            <w:rPr>
                              <w:i/>
                              <w:spacing w:val="-9"/>
                              <w:w w:val="90"/>
                              <w:sz w:val="24"/>
                            </w:rPr>
                            <w:t xml:space="preserve"> </w:t>
                          </w:r>
                          <w:r>
                            <w:rPr>
                              <w:i/>
                              <w:w w:val="90"/>
                              <w:sz w:val="24"/>
                            </w:rPr>
                            <w:t>serta</w:t>
                          </w:r>
                          <w:r>
                            <w:rPr>
                              <w:i/>
                              <w:spacing w:val="-9"/>
                              <w:w w:val="90"/>
                              <w:sz w:val="24"/>
                            </w:rPr>
                            <w:t xml:space="preserve"> </w:t>
                          </w:r>
                          <w:r>
                            <w:rPr>
                              <w:i/>
                              <w:w w:val="90"/>
                              <w:sz w:val="24"/>
                            </w:rPr>
                            <w:t>komunikasi</w:t>
                          </w:r>
                          <w:r>
                            <w:rPr>
                              <w:i/>
                              <w:spacing w:val="-9"/>
                              <w:w w:val="90"/>
                              <w:sz w:val="24"/>
                            </w:rPr>
                            <w:t xml:space="preserve"> </w:t>
                          </w:r>
                          <w:r>
                            <w:rPr>
                              <w:i/>
                              <w:w w:val="90"/>
                              <w:sz w:val="24"/>
                            </w:rPr>
                            <w:t>tentang</w:t>
                          </w:r>
                          <w:r>
                            <w:rPr>
                              <w:i/>
                              <w:spacing w:val="-9"/>
                              <w:w w:val="90"/>
                              <w:sz w:val="24"/>
                            </w:rPr>
                            <w:t xml:space="preserve"> </w:t>
                          </w:r>
                          <w:r>
                            <w:rPr>
                              <w:i/>
                              <w:w w:val="90"/>
                              <w:sz w:val="24"/>
                            </w:rPr>
                            <w:t>bagaimana</w:t>
                          </w:r>
                          <w:r>
                            <w:rPr>
                              <w:i/>
                              <w:spacing w:val="-9"/>
                              <w:w w:val="90"/>
                              <w:sz w:val="24"/>
                            </w:rPr>
                            <w:t xml:space="preserve"> </w:t>
                          </w:r>
                          <w:r>
                            <w:rPr>
                              <w:i/>
                              <w:w w:val="90"/>
                              <w:sz w:val="24"/>
                            </w:rPr>
                            <w:t xml:space="preserve">dampak </w:t>
                          </w:r>
                          <w:r>
                            <w:rPr>
                              <w:i/>
                              <w:w w:val="85"/>
                              <w:sz w:val="24"/>
                            </w:rPr>
                            <w:t xml:space="preserve">ditangani. OHCHR menekankan bahwa tujuan utama HRDD adalah </w:t>
                          </w:r>
                          <w:r>
                            <w:rPr>
                              <w:i/>
                              <w:w w:val="90"/>
                              <w:sz w:val="24"/>
                            </w:rPr>
                            <w:t xml:space="preserve">pencegahan dampak merugikan terhadap manusia, bukan sekadar </w:t>
                          </w:r>
                          <w:r>
                            <w:rPr>
                              <w:i/>
                              <w:spacing w:val="-2"/>
                              <w:w w:val="90"/>
                              <w:sz w:val="24"/>
                            </w:rPr>
                            <w:t>perlindungan</w:t>
                          </w:r>
                          <w:r>
                            <w:rPr>
                              <w:i/>
                              <w:spacing w:val="-4"/>
                              <w:w w:val="90"/>
                              <w:sz w:val="24"/>
                            </w:rPr>
                            <w:t xml:space="preserve"> </w:t>
                          </w:r>
                          <w:r>
                            <w:rPr>
                              <w:i/>
                              <w:spacing w:val="-2"/>
                              <w:w w:val="90"/>
                              <w:sz w:val="24"/>
                            </w:rPr>
                            <w:t>risiko bisnis.</w:t>
                          </w:r>
                        </w:p>
                      </w:txbxContent>
                    </wps:txbx>
                    <wps:bodyPr lIns="0" tIns="0" rIns="0" bIns="0" anchor="t">
                      <a:noAutofit/>
                    </wps:bodyPr>
                  </wps:wsp>
                </a:graphicData>
              </a:graphic>
            </wp:anchor>
          </w:drawing>
        </mc:Choice>
        <mc:Fallback>
          <w:pict>
            <v:rect w14:anchorId="1D745AF5" id="Textbox 255" o:spid="_x0000_s1401" style="position:absolute;margin-left:71pt;margin-top:455.85pt;width:293.05pt;height:62.15pt;z-index:-251911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" o:allowincell="f" filled="f" stroked="f" strokeweight="0">
              <v:textbox inset="0,0,0,0">
                <w:txbxContent>
                  <w:p w14:paraId="76E579FB" w14:textId="77777777" w:rsidR="009B1345" w:rsidRDefault="00000000">
                    <w:pPr>
                      <w:pStyle w:val="FrameContents"/>
                      <w:spacing w:line="271" w:lineRule="auto"/>
                      <w:ind w:left="20" w:right="18"/>
                      <w:jc w:val="both"/>
                      <w:rPr>
                        <w:i/>
                        <w:sz w:val="24"/>
                      </w:rPr>
                    </w:pPr>
                    <w:r>
                      <w:rPr>
                        <w:i/>
                        <w:w w:val="90"/>
                        <w:sz w:val="24"/>
                      </w:rPr>
                      <w:t>pelacakan</w:t>
                    </w:r>
                    <w:r>
                      <w:rPr>
                        <w:i/>
                        <w:spacing w:val="-9"/>
                        <w:w w:val="90"/>
                        <w:sz w:val="24"/>
                      </w:rPr>
                      <w:t xml:space="preserve"> </w:t>
                    </w:r>
                    <w:r>
                      <w:rPr>
                        <w:i/>
                        <w:w w:val="90"/>
                        <w:sz w:val="24"/>
                      </w:rPr>
                      <w:t>efektivitas,</w:t>
                    </w:r>
                    <w:r>
                      <w:rPr>
                        <w:i/>
                        <w:spacing w:val="-9"/>
                        <w:w w:val="90"/>
                        <w:sz w:val="24"/>
                      </w:rPr>
                      <w:t xml:space="preserve"> </w:t>
                    </w:r>
                    <w:r>
                      <w:rPr>
                        <w:i/>
                        <w:w w:val="90"/>
                        <w:sz w:val="24"/>
                      </w:rPr>
                      <w:t>serta</w:t>
                    </w:r>
                    <w:r>
                      <w:rPr>
                        <w:i/>
                        <w:spacing w:val="-9"/>
                        <w:w w:val="90"/>
                        <w:sz w:val="24"/>
                      </w:rPr>
                      <w:t xml:space="preserve"> </w:t>
                    </w:r>
                    <w:r>
                      <w:rPr>
                        <w:i/>
                        <w:w w:val="90"/>
                        <w:sz w:val="24"/>
                      </w:rPr>
                      <w:t>komunikasi</w:t>
                    </w:r>
                    <w:r>
                      <w:rPr>
                        <w:i/>
                        <w:spacing w:val="-9"/>
                        <w:w w:val="90"/>
                        <w:sz w:val="24"/>
                      </w:rPr>
                      <w:t xml:space="preserve"> </w:t>
                    </w:r>
                    <w:r>
                      <w:rPr>
                        <w:i/>
                        <w:w w:val="90"/>
                        <w:sz w:val="24"/>
                      </w:rPr>
                      <w:t>tentang</w:t>
                    </w:r>
                    <w:r>
                      <w:rPr>
                        <w:i/>
                        <w:spacing w:val="-9"/>
                        <w:w w:val="90"/>
                        <w:sz w:val="24"/>
                      </w:rPr>
                      <w:t xml:space="preserve"> </w:t>
                    </w:r>
                    <w:r>
                      <w:rPr>
                        <w:i/>
                        <w:w w:val="90"/>
                        <w:sz w:val="24"/>
                      </w:rPr>
                      <w:t>bagaimana</w:t>
                    </w:r>
                    <w:r>
                      <w:rPr>
                        <w:i/>
                        <w:spacing w:val="-9"/>
                        <w:w w:val="90"/>
                        <w:sz w:val="24"/>
                      </w:rPr>
                      <w:t xml:space="preserve"> </w:t>
                    </w:r>
                    <w:r>
                      <w:rPr>
                        <w:i/>
                        <w:w w:val="90"/>
                        <w:sz w:val="24"/>
                      </w:rPr>
                      <w:t xml:space="preserve">dampak </w:t>
                    </w:r>
                    <w:r>
                      <w:rPr>
                        <w:i/>
                        <w:w w:val="85"/>
                        <w:sz w:val="24"/>
                      </w:rPr>
                      <w:t xml:space="preserve">ditangani. OHCHR menekankan bahwa tujuan utama HRDD adalah </w:t>
                    </w:r>
                    <w:r>
                      <w:rPr>
                        <w:i/>
                        <w:w w:val="90"/>
                        <w:sz w:val="24"/>
                      </w:rPr>
                      <w:t xml:space="preserve">pencegahan dampak merugikan terhadap manusia, bukan sekadar </w:t>
                    </w:r>
                    <w:r>
                      <w:rPr>
                        <w:i/>
                        <w:spacing w:val="-2"/>
                        <w:w w:val="90"/>
                        <w:sz w:val="24"/>
                      </w:rPr>
                      <w:t>perlindungan</w:t>
                    </w:r>
                    <w:r>
                      <w:rPr>
                        <w:i/>
                        <w:spacing w:val="-4"/>
                        <w:w w:val="90"/>
                        <w:sz w:val="24"/>
                      </w:rPr>
                      <w:t xml:space="preserve"> </w:t>
                    </w:r>
                    <w:r>
                      <w:rPr>
                        <w:i/>
                        <w:spacing w:val="-2"/>
                        <w:w w:val="90"/>
                        <w:sz w:val="24"/>
                      </w:rPr>
                      <w:t>risiko bisnis.</w:t>
                    </w:r>
                  </w:p>
                </w:txbxContent>
              </v:textbox>
              <w10:wrap anchorx="page" anchory="page"/>
            </v:rect>
          </w:pict>
        </mc:Fallback>
      </mc:AlternateContent>
    </w:r>
    <w:r>
      <w:rPr>
        <w:noProof/>
        <w:sz w:val="20"/>
      </w:rPr>
      <mc:AlternateContent>
        <mc:Choice Requires="wps">
          <w:drawing>
            <wp:anchor distT="0" distB="0" distL="0" distR="0" simplePos="0" relativeHeight="252029440" behindDoc="1" locked="0" layoutInCell="0" allowOverlap="1" wp14:anchorId="00A6ABD3" wp14:editId="3E31C00F">
              <wp:simplePos x="0" y="0"/>
              <wp:positionH relativeFrom="page">
                <wp:posOffset>2658110</wp:posOffset>
              </wp:positionH>
              <wp:positionV relativeFrom="page">
                <wp:posOffset>6762750</wp:posOffset>
              </wp:positionV>
              <wp:extent cx="221615" cy="182880"/>
              <wp:effectExtent l="0" t="0" r="0" b="0"/>
              <wp:wrapNone/>
              <wp:docPr id="464" name="Textbox 256"/>
              <wp:cNvGraphicFramePr/>
              <a:graphic xmlns:a="http://schemas.openxmlformats.org/drawingml/2006/main">
                <a:graphicData uri="http://schemas.microsoft.com/office/word/2010/wordprocessingShape">
                  <wps:wsp>
                    <wps:cNvSpPr/>
                    <wps:spPr>
                      <a:xfrm>
                        <a:off x="0" y="0"/>
                        <a:ext cx="22176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094E08BC"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58</w:t>
                          </w:r>
                          <w:r>
                            <w:rPr>
                              <w:spacing w:val="-5"/>
                            </w:rPr>
                            <w:fldChar w:fldCharType="end"/>
                          </w:r>
                        </w:p>
                      </w:txbxContent>
                    </wps:txbx>
                    <wps:bodyPr lIns="0" tIns="0" rIns="0" bIns="0" anchor="t">
                      <a:noAutofit/>
                    </wps:bodyPr>
                  </wps:wsp>
                </a:graphicData>
              </a:graphic>
            </wp:anchor>
          </w:drawing>
        </mc:Choice>
        <mc:Fallback>
          <w:pict>
            <v:rect w14:anchorId="00A6ABD3" id="Textbox 256" o:spid="_x0000_s1402" style="position:absolute;margin-left:209.3pt;margin-top:532.5pt;width:17.45pt;height:14.4pt;z-index:-251287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" o:allowincell="f" filled="f" stroked="f" strokeweight="0">
              <v:textbox inset="0,0,0,0">
                <w:txbxContent>
                  <w:p w14:paraId="094E08BC"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58</w:t>
                    </w:r>
                    <w:r>
                      <w:rPr>
                        <w:spacing w:val="-5"/>
                      </w:rPr>
                      <w:fldChar w:fldCharType="end"/>
                    </w:r>
                  </w:p>
                </w:txbxContent>
              </v:textbox>
              <w10:wrap anchorx="page" anchory="page"/>
            </v:rect>
          </w:pict>
        </mc:Fallback>
      </mc:AlternateContent>
    </w:r>
  </w:p>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2B8EA" w14:textId="77777777" w:rsidR="009B1345" w:rsidRDefault="00000000">
    <w:pPr>
      <w:pStyle w:val="BodyText"/>
      <w:spacing w:line="14" w:lineRule="auto"/>
      <w:rPr>
        <w:sz w:val="20"/>
      </w:rPr>
    </w:pPr>
    <w:r>
      <w:rPr>
        <w:noProof/>
        <w:sz w:val="20"/>
      </w:rPr>
      <w:drawing>
        <wp:anchor distT="0" distB="0" distL="0" distR="0" simplePos="0" relativeHeight="251403776" behindDoc="1" locked="0" layoutInCell="0" allowOverlap="1" wp14:anchorId="7A8A5B0A" wp14:editId="28D37AE8">
          <wp:simplePos x="0" y="0"/>
          <wp:positionH relativeFrom="page">
            <wp:posOffset>914400</wp:posOffset>
          </wp:positionH>
          <wp:positionV relativeFrom="page">
            <wp:posOffset>5796280</wp:posOffset>
          </wp:positionV>
          <wp:extent cx="3694430" cy="1654175"/>
          <wp:effectExtent l="0" t="0" r="0" b="0"/>
          <wp:wrapNone/>
          <wp:docPr id="465" name="Imag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Image 254"/>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405824" behindDoc="1" locked="0" layoutInCell="0" allowOverlap="1" wp14:anchorId="1D745AF5" wp14:editId="541EDBE4">
              <wp:simplePos x="0" y="0"/>
              <wp:positionH relativeFrom="page">
                <wp:posOffset>901700</wp:posOffset>
              </wp:positionH>
              <wp:positionV relativeFrom="page">
                <wp:posOffset>5789295</wp:posOffset>
              </wp:positionV>
              <wp:extent cx="3721735" cy="789305"/>
              <wp:effectExtent l="0" t="0" r="0" b="0"/>
              <wp:wrapNone/>
              <wp:docPr id="466" name="Textbox 255"/>
              <wp:cNvGraphicFramePr/>
              <a:graphic xmlns:a="http://schemas.openxmlformats.org/drawingml/2006/main">
                <a:graphicData uri="http://schemas.microsoft.com/office/word/2010/wordprocessingShape">
                  <wps:wsp>
                    <wps:cNvSpPr/>
                    <wps:spPr>
                      <a:xfrm>
                        <a:off x="0" y="0"/>
                        <a:ext cx="3721680" cy="789480"/>
                      </a:xfrm>
                      <a:prstGeom prst="rect">
                        <a:avLst/>
                      </a:prstGeom>
                      <a:noFill/>
                      <a:ln w="0">
                        <a:noFill/>
                      </a:ln>
                    </wps:spPr>
                    <wps:style>
                      <a:lnRef idx="0">
                        <a:scrgbClr r="0" g="0" b="0"/>
                      </a:lnRef>
                      <a:fillRef idx="0">
                        <a:scrgbClr r="0" g="0" b="0"/>
                      </a:fillRef>
                      <a:effectRef idx="0">
                        <a:scrgbClr r="0" g="0" b="0"/>
                      </a:effectRef>
                      <a:fontRef idx="minor"/>
                    </wps:style>
                    <wps:txbx>
                      <w:txbxContent>
                        <w:p w14:paraId="6DF61554" w14:textId="77777777" w:rsidR="009B1345" w:rsidRDefault="00000000">
                          <w:pPr>
                            <w:pStyle w:val="FrameContents"/>
                            <w:spacing w:line="271" w:lineRule="auto"/>
                            <w:ind w:left="20" w:right="18"/>
                            <w:jc w:val="both"/>
                            <w:rPr>
                              <w:i/>
                              <w:sz w:val="24"/>
                            </w:rPr>
                          </w:pPr>
                          <w:r>
                            <w:rPr>
                              <w:i/>
                              <w:w w:val="90"/>
                              <w:sz w:val="24"/>
                            </w:rPr>
                            <w:t>pelacakan</w:t>
                          </w:r>
                          <w:r>
                            <w:rPr>
                              <w:i/>
                              <w:spacing w:val="-9"/>
                              <w:w w:val="90"/>
                              <w:sz w:val="24"/>
                            </w:rPr>
                            <w:t xml:space="preserve"> </w:t>
                          </w:r>
                          <w:r>
                            <w:rPr>
                              <w:i/>
                              <w:w w:val="90"/>
                              <w:sz w:val="24"/>
                            </w:rPr>
                            <w:t>efektivitas,</w:t>
                          </w:r>
                          <w:r>
                            <w:rPr>
                              <w:i/>
                              <w:spacing w:val="-9"/>
                              <w:w w:val="90"/>
                              <w:sz w:val="24"/>
                            </w:rPr>
                            <w:t xml:space="preserve"> </w:t>
                          </w:r>
                          <w:r>
                            <w:rPr>
                              <w:i/>
                              <w:w w:val="90"/>
                              <w:sz w:val="24"/>
                            </w:rPr>
                            <w:t>serta</w:t>
                          </w:r>
                          <w:r>
                            <w:rPr>
                              <w:i/>
                              <w:spacing w:val="-9"/>
                              <w:w w:val="90"/>
                              <w:sz w:val="24"/>
                            </w:rPr>
                            <w:t xml:space="preserve"> </w:t>
                          </w:r>
                          <w:r>
                            <w:rPr>
                              <w:i/>
                              <w:w w:val="90"/>
                              <w:sz w:val="24"/>
                            </w:rPr>
                            <w:t>komunikasi</w:t>
                          </w:r>
                          <w:r>
                            <w:rPr>
                              <w:i/>
                              <w:spacing w:val="-9"/>
                              <w:w w:val="90"/>
                              <w:sz w:val="24"/>
                            </w:rPr>
                            <w:t xml:space="preserve"> </w:t>
                          </w:r>
                          <w:r>
                            <w:rPr>
                              <w:i/>
                              <w:w w:val="90"/>
                              <w:sz w:val="24"/>
                            </w:rPr>
                            <w:t>tentang</w:t>
                          </w:r>
                          <w:r>
                            <w:rPr>
                              <w:i/>
                              <w:spacing w:val="-9"/>
                              <w:w w:val="90"/>
                              <w:sz w:val="24"/>
                            </w:rPr>
                            <w:t xml:space="preserve"> </w:t>
                          </w:r>
                          <w:r>
                            <w:rPr>
                              <w:i/>
                              <w:w w:val="90"/>
                              <w:sz w:val="24"/>
                            </w:rPr>
                            <w:t>bagaimana</w:t>
                          </w:r>
                          <w:r>
                            <w:rPr>
                              <w:i/>
                              <w:spacing w:val="-9"/>
                              <w:w w:val="90"/>
                              <w:sz w:val="24"/>
                            </w:rPr>
                            <w:t xml:space="preserve"> </w:t>
                          </w:r>
                          <w:r>
                            <w:rPr>
                              <w:i/>
                              <w:w w:val="90"/>
                              <w:sz w:val="24"/>
                            </w:rPr>
                            <w:t xml:space="preserve">dampak </w:t>
                          </w:r>
                          <w:r>
                            <w:rPr>
                              <w:i/>
                              <w:w w:val="85"/>
                              <w:sz w:val="24"/>
                            </w:rPr>
                            <w:t xml:space="preserve">ditangani. OHCHR menekankan bahwa tujuan utama HRDD adalah </w:t>
                          </w:r>
                          <w:r>
                            <w:rPr>
                              <w:i/>
                              <w:w w:val="90"/>
                              <w:sz w:val="24"/>
                            </w:rPr>
                            <w:t xml:space="preserve">pencegahan dampak merugikan terhadap manusia, bukan sekadar </w:t>
                          </w:r>
                          <w:r>
                            <w:rPr>
                              <w:i/>
                              <w:spacing w:val="-2"/>
                              <w:w w:val="90"/>
                              <w:sz w:val="24"/>
                            </w:rPr>
                            <w:t>perlindungan</w:t>
                          </w:r>
                          <w:r>
                            <w:rPr>
                              <w:i/>
                              <w:spacing w:val="-4"/>
                              <w:w w:val="90"/>
                              <w:sz w:val="24"/>
                            </w:rPr>
                            <w:t xml:space="preserve"> </w:t>
                          </w:r>
                          <w:r>
                            <w:rPr>
                              <w:i/>
                              <w:spacing w:val="-2"/>
                              <w:w w:val="90"/>
                              <w:sz w:val="24"/>
                            </w:rPr>
                            <w:t>risiko bisnis.</w:t>
                          </w:r>
                        </w:p>
                      </w:txbxContent>
                    </wps:txbx>
                    <wps:bodyPr lIns="0" tIns="0" rIns="0" bIns="0" anchor="t">
                      <a:noAutofit/>
                    </wps:bodyPr>
                  </wps:wsp>
                </a:graphicData>
              </a:graphic>
            </wp:anchor>
          </w:drawing>
        </mc:Choice>
        <mc:Fallback>
          <w:pict>
            <v:rect w14:anchorId="1D745AF5" id="_x0000_s1404" style="position:absolute;margin-left:71pt;margin-top:455.85pt;width:293.05pt;height:62.15pt;z-index:-251910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" o:allowincell="f" filled="f" stroked="f" strokeweight="0">
              <v:textbox inset="0,0,0,0">
                <w:txbxContent>
                  <w:p w14:paraId="6DF61554" w14:textId="77777777" w:rsidR="009B1345" w:rsidRDefault="00000000">
                    <w:pPr>
                      <w:pStyle w:val="FrameContents"/>
                      <w:spacing w:line="271" w:lineRule="auto"/>
                      <w:ind w:left="20" w:right="18"/>
                      <w:jc w:val="both"/>
                      <w:rPr>
                        <w:i/>
                        <w:sz w:val="24"/>
                      </w:rPr>
                    </w:pPr>
                    <w:r>
                      <w:rPr>
                        <w:i/>
                        <w:w w:val="90"/>
                        <w:sz w:val="24"/>
                      </w:rPr>
                      <w:t>pelacakan</w:t>
                    </w:r>
                    <w:r>
                      <w:rPr>
                        <w:i/>
                        <w:spacing w:val="-9"/>
                        <w:w w:val="90"/>
                        <w:sz w:val="24"/>
                      </w:rPr>
                      <w:t xml:space="preserve"> </w:t>
                    </w:r>
                    <w:r>
                      <w:rPr>
                        <w:i/>
                        <w:w w:val="90"/>
                        <w:sz w:val="24"/>
                      </w:rPr>
                      <w:t>efektivitas,</w:t>
                    </w:r>
                    <w:r>
                      <w:rPr>
                        <w:i/>
                        <w:spacing w:val="-9"/>
                        <w:w w:val="90"/>
                        <w:sz w:val="24"/>
                      </w:rPr>
                      <w:t xml:space="preserve"> </w:t>
                    </w:r>
                    <w:r>
                      <w:rPr>
                        <w:i/>
                        <w:w w:val="90"/>
                        <w:sz w:val="24"/>
                      </w:rPr>
                      <w:t>serta</w:t>
                    </w:r>
                    <w:r>
                      <w:rPr>
                        <w:i/>
                        <w:spacing w:val="-9"/>
                        <w:w w:val="90"/>
                        <w:sz w:val="24"/>
                      </w:rPr>
                      <w:t xml:space="preserve"> </w:t>
                    </w:r>
                    <w:r>
                      <w:rPr>
                        <w:i/>
                        <w:w w:val="90"/>
                        <w:sz w:val="24"/>
                      </w:rPr>
                      <w:t>komunikasi</w:t>
                    </w:r>
                    <w:r>
                      <w:rPr>
                        <w:i/>
                        <w:spacing w:val="-9"/>
                        <w:w w:val="90"/>
                        <w:sz w:val="24"/>
                      </w:rPr>
                      <w:t xml:space="preserve"> </w:t>
                    </w:r>
                    <w:r>
                      <w:rPr>
                        <w:i/>
                        <w:w w:val="90"/>
                        <w:sz w:val="24"/>
                      </w:rPr>
                      <w:t>tentang</w:t>
                    </w:r>
                    <w:r>
                      <w:rPr>
                        <w:i/>
                        <w:spacing w:val="-9"/>
                        <w:w w:val="90"/>
                        <w:sz w:val="24"/>
                      </w:rPr>
                      <w:t xml:space="preserve"> </w:t>
                    </w:r>
                    <w:r>
                      <w:rPr>
                        <w:i/>
                        <w:w w:val="90"/>
                        <w:sz w:val="24"/>
                      </w:rPr>
                      <w:t>bagaimana</w:t>
                    </w:r>
                    <w:r>
                      <w:rPr>
                        <w:i/>
                        <w:spacing w:val="-9"/>
                        <w:w w:val="90"/>
                        <w:sz w:val="24"/>
                      </w:rPr>
                      <w:t xml:space="preserve"> </w:t>
                    </w:r>
                    <w:r>
                      <w:rPr>
                        <w:i/>
                        <w:w w:val="90"/>
                        <w:sz w:val="24"/>
                      </w:rPr>
                      <w:t xml:space="preserve">dampak </w:t>
                    </w:r>
                    <w:r>
                      <w:rPr>
                        <w:i/>
                        <w:w w:val="85"/>
                        <w:sz w:val="24"/>
                      </w:rPr>
                      <w:t xml:space="preserve">ditangani. OHCHR menekankan bahwa tujuan utama HRDD adalah </w:t>
                    </w:r>
                    <w:r>
                      <w:rPr>
                        <w:i/>
                        <w:w w:val="90"/>
                        <w:sz w:val="24"/>
                      </w:rPr>
                      <w:t xml:space="preserve">pencegahan dampak merugikan terhadap manusia, bukan sekadar </w:t>
                    </w:r>
                    <w:r>
                      <w:rPr>
                        <w:i/>
                        <w:spacing w:val="-2"/>
                        <w:w w:val="90"/>
                        <w:sz w:val="24"/>
                      </w:rPr>
                      <w:t>perlindungan</w:t>
                    </w:r>
                    <w:r>
                      <w:rPr>
                        <w:i/>
                        <w:spacing w:val="-4"/>
                        <w:w w:val="90"/>
                        <w:sz w:val="24"/>
                      </w:rPr>
                      <w:t xml:space="preserve"> </w:t>
                    </w:r>
                    <w:r>
                      <w:rPr>
                        <w:i/>
                        <w:spacing w:val="-2"/>
                        <w:w w:val="90"/>
                        <w:sz w:val="24"/>
                      </w:rPr>
                      <w:t>risiko bisnis.</w:t>
                    </w:r>
                  </w:p>
                </w:txbxContent>
              </v:textbox>
              <w10:wrap anchorx="page" anchory="page"/>
            </v:rect>
          </w:pict>
        </mc:Fallback>
      </mc:AlternateContent>
    </w:r>
    <w:r>
      <w:rPr>
        <w:noProof/>
        <w:sz w:val="20"/>
      </w:rPr>
      <mc:AlternateContent>
        <mc:Choice Requires="wps">
          <w:drawing>
            <wp:anchor distT="0" distB="0" distL="0" distR="0" simplePos="0" relativeHeight="252030464" behindDoc="1" locked="0" layoutInCell="0" allowOverlap="1" wp14:anchorId="00A6ABD3" wp14:editId="3EE689DA">
              <wp:simplePos x="0" y="0"/>
              <wp:positionH relativeFrom="page">
                <wp:posOffset>2658110</wp:posOffset>
              </wp:positionH>
              <wp:positionV relativeFrom="page">
                <wp:posOffset>6762750</wp:posOffset>
              </wp:positionV>
              <wp:extent cx="221615" cy="182880"/>
              <wp:effectExtent l="0" t="0" r="0" b="0"/>
              <wp:wrapNone/>
              <wp:docPr id="467" name="Textbox 256"/>
              <wp:cNvGraphicFramePr/>
              <a:graphic xmlns:a="http://schemas.openxmlformats.org/drawingml/2006/main">
                <a:graphicData uri="http://schemas.microsoft.com/office/word/2010/wordprocessingShape">
                  <wps:wsp>
                    <wps:cNvSpPr/>
                    <wps:spPr>
                      <a:xfrm>
                        <a:off x="0" y="0"/>
                        <a:ext cx="22176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6E5580D4"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58</w:t>
                          </w:r>
                          <w:r>
                            <w:rPr>
                              <w:spacing w:val="-5"/>
                            </w:rPr>
                            <w:fldChar w:fldCharType="end"/>
                          </w:r>
                        </w:p>
                      </w:txbxContent>
                    </wps:txbx>
                    <wps:bodyPr lIns="0" tIns="0" rIns="0" bIns="0" anchor="t">
                      <a:noAutofit/>
                    </wps:bodyPr>
                  </wps:wsp>
                </a:graphicData>
              </a:graphic>
            </wp:anchor>
          </w:drawing>
        </mc:Choice>
        <mc:Fallback>
          <w:pict>
            <v:rect w14:anchorId="00A6ABD3" id="_x0000_s1405" style="position:absolute;margin-left:209.3pt;margin-top:532.5pt;width:17.45pt;height:14.4pt;z-index:-251286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" o:allowincell="f" filled="f" stroked="f" strokeweight="0">
              <v:textbox inset="0,0,0,0">
                <w:txbxContent>
                  <w:p w14:paraId="6E5580D4"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58</w:t>
                    </w:r>
                    <w:r>
                      <w:rPr>
                        <w:spacing w:val="-5"/>
                      </w:rPr>
                      <w:fldChar w:fldCharType="end"/>
                    </w:r>
                  </w:p>
                </w:txbxContent>
              </v:textbox>
              <w10:wrap anchorx="page" anchory="page"/>
            </v:rect>
          </w:pict>
        </mc:Fallback>
      </mc:AlternateContent>
    </w:r>
  </w:p>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C83EE" w14:textId="77777777" w:rsidR="009B1345" w:rsidRDefault="009B1345">
    <w:pPr>
      <w:pStyle w:val="Footer"/>
    </w:pPr>
  </w:p>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91D16" w14:textId="77777777" w:rsidR="009B1345" w:rsidRDefault="00000000">
    <w:pPr>
      <w:pStyle w:val="BodyText"/>
      <w:spacing w:line="14" w:lineRule="auto"/>
      <w:rPr>
        <w:sz w:val="20"/>
      </w:rPr>
    </w:pPr>
    <w:r>
      <w:rPr>
        <w:noProof/>
        <w:sz w:val="20"/>
      </w:rPr>
      <w:drawing>
        <wp:anchor distT="0" distB="0" distL="0" distR="0" simplePos="0" relativeHeight="251408896" behindDoc="1" locked="0" layoutInCell="0" allowOverlap="1" wp14:anchorId="09708D76" wp14:editId="3DEFAB61">
          <wp:simplePos x="0" y="0"/>
          <wp:positionH relativeFrom="page">
            <wp:posOffset>914400</wp:posOffset>
          </wp:positionH>
          <wp:positionV relativeFrom="page">
            <wp:posOffset>5796280</wp:posOffset>
          </wp:positionV>
          <wp:extent cx="3694430" cy="1654175"/>
          <wp:effectExtent l="0" t="0" r="0" b="0"/>
          <wp:wrapNone/>
          <wp:docPr id="470" name="Imag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Image 258"/>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410944" behindDoc="1" locked="0" layoutInCell="0" allowOverlap="1" wp14:anchorId="72C15EFA" wp14:editId="2E8E74F7">
              <wp:simplePos x="0" y="0"/>
              <wp:positionH relativeFrom="page">
                <wp:posOffset>901700</wp:posOffset>
              </wp:positionH>
              <wp:positionV relativeFrom="page">
                <wp:posOffset>5789295</wp:posOffset>
              </wp:positionV>
              <wp:extent cx="3720465" cy="592455"/>
              <wp:effectExtent l="0" t="0" r="0" b="0"/>
              <wp:wrapNone/>
              <wp:docPr id="471" name="Textbox 259"/>
              <wp:cNvGraphicFramePr/>
              <a:graphic xmlns:a="http://schemas.openxmlformats.org/drawingml/2006/main">
                <a:graphicData uri="http://schemas.microsoft.com/office/word/2010/wordprocessingShape">
                  <wps:wsp>
                    <wps:cNvSpPr/>
                    <wps:spPr>
                      <a:xfrm>
                        <a:off x="0" y="0"/>
                        <a:ext cx="3720600" cy="592560"/>
                      </a:xfrm>
                      <a:prstGeom prst="rect">
                        <a:avLst/>
                      </a:prstGeom>
                      <a:noFill/>
                      <a:ln w="0">
                        <a:noFill/>
                      </a:ln>
                    </wps:spPr>
                    <wps:style>
                      <a:lnRef idx="0">
                        <a:scrgbClr r="0" g="0" b="0"/>
                      </a:lnRef>
                      <a:fillRef idx="0">
                        <a:scrgbClr r="0" g="0" b="0"/>
                      </a:fillRef>
                      <a:effectRef idx="0">
                        <a:scrgbClr r="0" g="0" b="0"/>
                      </a:effectRef>
                      <a:fontRef idx="minor"/>
                    </wps:style>
                    <wps:txbx>
                      <w:txbxContent>
                        <w:p w14:paraId="42E5A23D" w14:textId="77777777" w:rsidR="009B1345" w:rsidRDefault="00000000">
                          <w:pPr>
                            <w:pStyle w:val="BodyText"/>
                            <w:spacing w:line="271" w:lineRule="auto"/>
                            <w:ind w:left="20" w:right="18"/>
                            <w:jc w:val="both"/>
                          </w:pPr>
                          <w:r>
                            <w:t xml:space="preserve">adat, atau kebocoran data sensitif yang tidak dapat ditarik </w:t>
                          </w:r>
                          <w:r>
                            <w:rPr>
                              <w:spacing w:val="-2"/>
                            </w:rPr>
                            <w:t>kembali</w:t>
                          </w:r>
                          <w:r>
                            <w:rPr>
                              <w:spacing w:val="-4"/>
                            </w:rPr>
                            <w:t xml:space="preserve"> </w:t>
                          </w:r>
                          <w:r>
                            <w:rPr>
                              <w:spacing w:val="-2"/>
                            </w:rPr>
                            <w:t>merupakan</w:t>
                          </w:r>
                          <w:r>
                            <w:rPr>
                              <w:spacing w:val="-4"/>
                            </w:rPr>
                            <w:t xml:space="preserve"> </w:t>
                          </w:r>
                          <w:r>
                            <w:rPr>
                              <w:spacing w:val="-2"/>
                            </w:rPr>
                            <w:t>contoh</w:t>
                          </w:r>
                          <w:r>
                            <w:rPr>
                              <w:spacing w:val="-4"/>
                            </w:rPr>
                            <w:t xml:space="preserve"> </w:t>
                          </w:r>
                          <w:r>
                            <w:rPr>
                              <w:spacing w:val="-2"/>
                            </w:rPr>
                            <w:t>dampak</w:t>
                          </w:r>
                          <w:r>
                            <w:rPr>
                              <w:spacing w:val="-4"/>
                            </w:rPr>
                            <w:t xml:space="preserve"> </w:t>
                          </w:r>
                          <w:r>
                            <w:rPr>
                              <w:spacing w:val="-2"/>
                            </w:rPr>
                            <w:t>yang</w:t>
                          </w:r>
                          <w:r>
                            <w:rPr>
                              <w:spacing w:val="-4"/>
                            </w:rPr>
                            <w:t xml:space="preserve"> </w:t>
                          </w:r>
                          <w:r>
                            <w:rPr>
                              <w:spacing w:val="-2"/>
                            </w:rPr>
                            <w:t>perlu</w:t>
                          </w:r>
                          <w:r>
                            <w:rPr>
                              <w:spacing w:val="-4"/>
                            </w:rPr>
                            <w:t xml:space="preserve"> </w:t>
                          </w:r>
                          <w:r>
                            <w:rPr>
                              <w:spacing w:val="-2"/>
                            </w:rPr>
                            <w:t xml:space="preserve">diprioritaskan </w:t>
                          </w:r>
                          <w:r>
                            <w:t>meskipun</w:t>
                          </w:r>
                          <w:r>
                            <w:rPr>
                              <w:spacing w:val="-15"/>
                            </w:rPr>
                            <w:t xml:space="preserve"> </w:t>
                          </w:r>
                          <w:r>
                            <w:t>peluang</w:t>
                          </w:r>
                          <w:r>
                            <w:rPr>
                              <w:spacing w:val="-14"/>
                            </w:rPr>
                            <w:t xml:space="preserve"> </w:t>
                          </w:r>
                          <w:r>
                            <w:t>terjadinya</w:t>
                          </w:r>
                          <w:r>
                            <w:rPr>
                              <w:spacing w:val="-14"/>
                            </w:rPr>
                            <w:t xml:space="preserve"> </w:t>
                          </w:r>
                          <w:r>
                            <w:t>tampak</w:t>
                          </w:r>
                          <w:r>
                            <w:rPr>
                              <w:spacing w:val="-15"/>
                            </w:rPr>
                            <w:t xml:space="preserve"> </w:t>
                          </w:r>
                          <w:r>
                            <w:t>kecil.</w:t>
                          </w:r>
                        </w:p>
                      </w:txbxContent>
                    </wps:txbx>
                    <wps:bodyPr lIns="0" tIns="0" rIns="0" bIns="0" anchor="t">
                      <a:noAutofit/>
                    </wps:bodyPr>
                  </wps:wsp>
                </a:graphicData>
              </a:graphic>
            </wp:anchor>
          </w:drawing>
        </mc:Choice>
        <mc:Fallback>
          <w:pict>
            <v:rect w14:anchorId="72C15EFA" id="Textbox 259" o:spid="_x0000_s1407" style="position:absolute;margin-left:71pt;margin-top:455.85pt;width:292.95pt;height:46.65pt;z-index:-251905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" o:allowincell="f" filled="f" stroked="f" strokeweight="0">
              <v:textbox inset="0,0,0,0">
                <w:txbxContent>
                  <w:p w14:paraId="42E5A23D" w14:textId="77777777" w:rsidR="009B1345" w:rsidRDefault="00000000">
                    <w:pPr>
                      <w:pStyle w:val="BodyText"/>
                      <w:spacing w:line="271" w:lineRule="auto"/>
                      <w:ind w:left="20" w:right="18"/>
                      <w:jc w:val="both"/>
                    </w:pPr>
                    <w:r>
                      <w:t xml:space="preserve">adat, atau kebocoran data sensitif yang tidak dapat ditarik </w:t>
                    </w:r>
                    <w:r>
                      <w:rPr>
                        <w:spacing w:val="-2"/>
                      </w:rPr>
                      <w:t>kembali</w:t>
                    </w:r>
                    <w:r>
                      <w:rPr>
                        <w:spacing w:val="-4"/>
                      </w:rPr>
                      <w:t xml:space="preserve"> </w:t>
                    </w:r>
                    <w:r>
                      <w:rPr>
                        <w:spacing w:val="-2"/>
                      </w:rPr>
                      <w:t>merupakan</w:t>
                    </w:r>
                    <w:r>
                      <w:rPr>
                        <w:spacing w:val="-4"/>
                      </w:rPr>
                      <w:t xml:space="preserve"> </w:t>
                    </w:r>
                    <w:r>
                      <w:rPr>
                        <w:spacing w:val="-2"/>
                      </w:rPr>
                      <w:t>contoh</w:t>
                    </w:r>
                    <w:r>
                      <w:rPr>
                        <w:spacing w:val="-4"/>
                      </w:rPr>
                      <w:t xml:space="preserve"> </w:t>
                    </w:r>
                    <w:r>
                      <w:rPr>
                        <w:spacing w:val="-2"/>
                      </w:rPr>
                      <w:t>dampak</w:t>
                    </w:r>
                    <w:r>
                      <w:rPr>
                        <w:spacing w:val="-4"/>
                      </w:rPr>
                      <w:t xml:space="preserve"> </w:t>
                    </w:r>
                    <w:r>
                      <w:rPr>
                        <w:spacing w:val="-2"/>
                      </w:rPr>
                      <w:t>yang</w:t>
                    </w:r>
                    <w:r>
                      <w:rPr>
                        <w:spacing w:val="-4"/>
                      </w:rPr>
                      <w:t xml:space="preserve"> </w:t>
                    </w:r>
                    <w:r>
                      <w:rPr>
                        <w:spacing w:val="-2"/>
                      </w:rPr>
                      <w:t>perlu</w:t>
                    </w:r>
                    <w:r>
                      <w:rPr>
                        <w:spacing w:val="-4"/>
                      </w:rPr>
                      <w:t xml:space="preserve"> </w:t>
                    </w:r>
                    <w:r>
                      <w:rPr>
                        <w:spacing w:val="-2"/>
                      </w:rPr>
                      <w:t xml:space="preserve">diprioritaskan </w:t>
                    </w:r>
                    <w:r>
                      <w:t>meskipun</w:t>
                    </w:r>
                    <w:r>
                      <w:rPr>
                        <w:spacing w:val="-15"/>
                      </w:rPr>
                      <w:t xml:space="preserve"> </w:t>
                    </w:r>
                    <w:r>
                      <w:t>peluang</w:t>
                    </w:r>
                    <w:r>
                      <w:rPr>
                        <w:spacing w:val="-14"/>
                      </w:rPr>
                      <w:t xml:space="preserve"> </w:t>
                    </w:r>
                    <w:r>
                      <w:t>terjadinya</w:t>
                    </w:r>
                    <w:r>
                      <w:rPr>
                        <w:spacing w:val="-14"/>
                      </w:rPr>
                      <w:t xml:space="preserve"> </w:t>
                    </w:r>
                    <w:r>
                      <w:t>tampak</w:t>
                    </w:r>
                    <w:r>
                      <w:rPr>
                        <w:spacing w:val="-15"/>
                      </w:rPr>
                      <w:t xml:space="preserve"> </w:t>
                    </w:r>
                    <w:r>
                      <w:t>kecil.</w:t>
                    </w:r>
                  </w:p>
                </w:txbxContent>
              </v:textbox>
              <w10:wrap anchorx="page" anchory="page"/>
            </v:rect>
          </w:pict>
        </mc:Fallback>
      </mc:AlternateContent>
    </w:r>
    <w:r>
      <w:rPr>
        <w:noProof/>
        <w:sz w:val="20"/>
      </w:rPr>
      <mc:AlternateContent>
        <mc:Choice Requires="wps">
          <w:drawing>
            <wp:anchor distT="0" distB="0" distL="0" distR="0" simplePos="0" relativeHeight="252027392" behindDoc="1" locked="0" layoutInCell="0" allowOverlap="1" wp14:anchorId="75CA7D94" wp14:editId="2A2A0192">
              <wp:simplePos x="0" y="0"/>
              <wp:positionH relativeFrom="page">
                <wp:posOffset>2658110</wp:posOffset>
              </wp:positionH>
              <wp:positionV relativeFrom="page">
                <wp:posOffset>6762750</wp:posOffset>
              </wp:positionV>
              <wp:extent cx="221615" cy="182880"/>
              <wp:effectExtent l="0" t="0" r="0" b="0"/>
              <wp:wrapNone/>
              <wp:docPr id="472" name="Textbox 260"/>
              <wp:cNvGraphicFramePr/>
              <a:graphic xmlns:a="http://schemas.openxmlformats.org/drawingml/2006/main">
                <a:graphicData uri="http://schemas.microsoft.com/office/word/2010/wordprocessingShape">
                  <wps:wsp>
                    <wps:cNvSpPr/>
                    <wps:spPr>
                      <a:xfrm>
                        <a:off x="0" y="0"/>
                        <a:ext cx="22176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2308E526"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59</w:t>
                          </w:r>
                          <w:r>
                            <w:rPr>
                              <w:spacing w:val="-5"/>
                            </w:rPr>
                            <w:fldChar w:fldCharType="end"/>
                          </w:r>
                        </w:p>
                      </w:txbxContent>
                    </wps:txbx>
                    <wps:bodyPr lIns="0" tIns="0" rIns="0" bIns="0" anchor="t">
                      <a:noAutofit/>
                    </wps:bodyPr>
                  </wps:wsp>
                </a:graphicData>
              </a:graphic>
            </wp:anchor>
          </w:drawing>
        </mc:Choice>
        <mc:Fallback>
          <w:pict>
            <v:rect w14:anchorId="75CA7D94" id="Textbox 260" o:spid="_x0000_s1408" style="position:absolute;margin-left:209.3pt;margin-top:532.5pt;width:17.45pt;height:14.4pt;z-index:-251289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" o:allowincell="f" filled="f" stroked="f" strokeweight="0">
              <v:textbox inset="0,0,0,0">
                <w:txbxContent>
                  <w:p w14:paraId="2308E526"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59</w:t>
                    </w:r>
                    <w:r>
                      <w:rPr>
                        <w:spacing w:val="-5"/>
                      </w:rPr>
                      <w:fldChar w:fldCharType="end"/>
                    </w:r>
                  </w:p>
                </w:txbxContent>
              </v:textbox>
              <w10:wrap anchorx="page" anchory="page"/>
            </v:rect>
          </w:pict>
        </mc:Fallback>
      </mc:AlternateContent>
    </w:r>
  </w:p>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99999" w14:textId="77777777" w:rsidR="009B1345" w:rsidRDefault="00000000">
    <w:pPr>
      <w:pStyle w:val="BodyText"/>
      <w:spacing w:line="14" w:lineRule="auto"/>
      <w:rPr>
        <w:sz w:val="20"/>
      </w:rPr>
    </w:pPr>
    <w:r>
      <w:rPr>
        <w:noProof/>
        <w:sz w:val="20"/>
      </w:rPr>
      <w:drawing>
        <wp:anchor distT="0" distB="0" distL="0" distR="0" simplePos="0" relativeHeight="251409920" behindDoc="1" locked="0" layoutInCell="0" allowOverlap="1" wp14:anchorId="79E69281" wp14:editId="1D8F5374">
          <wp:simplePos x="0" y="0"/>
          <wp:positionH relativeFrom="page">
            <wp:posOffset>914400</wp:posOffset>
          </wp:positionH>
          <wp:positionV relativeFrom="page">
            <wp:posOffset>5796280</wp:posOffset>
          </wp:positionV>
          <wp:extent cx="3694430" cy="1654175"/>
          <wp:effectExtent l="0" t="0" r="0" b="0"/>
          <wp:wrapNone/>
          <wp:docPr id="473" name="Imag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Image 258"/>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411968" behindDoc="1" locked="0" layoutInCell="0" allowOverlap="1" wp14:anchorId="72C15EFA" wp14:editId="1E8154E5">
              <wp:simplePos x="0" y="0"/>
              <wp:positionH relativeFrom="page">
                <wp:posOffset>901700</wp:posOffset>
              </wp:positionH>
              <wp:positionV relativeFrom="page">
                <wp:posOffset>5789295</wp:posOffset>
              </wp:positionV>
              <wp:extent cx="3720465" cy="592455"/>
              <wp:effectExtent l="0" t="0" r="0" b="0"/>
              <wp:wrapNone/>
              <wp:docPr id="474" name="Textbox 259"/>
              <wp:cNvGraphicFramePr/>
              <a:graphic xmlns:a="http://schemas.openxmlformats.org/drawingml/2006/main">
                <a:graphicData uri="http://schemas.microsoft.com/office/word/2010/wordprocessingShape">
                  <wps:wsp>
                    <wps:cNvSpPr/>
                    <wps:spPr>
                      <a:xfrm>
                        <a:off x="0" y="0"/>
                        <a:ext cx="3720600" cy="592560"/>
                      </a:xfrm>
                      <a:prstGeom prst="rect">
                        <a:avLst/>
                      </a:prstGeom>
                      <a:noFill/>
                      <a:ln w="0">
                        <a:noFill/>
                      </a:ln>
                    </wps:spPr>
                    <wps:style>
                      <a:lnRef idx="0">
                        <a:scrgbClr r="0" g="0" b="0"/>
                      </a:lnRef>
                      <a:fillRef idx="0">
                        <a:scrgbClr r="0" g="0" b="0"/>
                      </a:fillRef>
                      <a:effectRef idx="0">
                        <a:scrgbClr r="0" g="0" b="0"/>
                      </a:effectRef>
                      <a:fontRef idx="minor"/>
                    </wps:style>
                    <wps:txbx>
                      <w:txbxContent>
                        <w:p w14:paraId="1B244A92" w14:textId="77777777" w:rsidR="009B1345" w:rsidRDefault="00000000">
                          <w:pPr>
                            <w:pStyle w:val="BodyText"/>
                            <w:spacing w:line="271" w:lineRule="auto"/>
                            <w:ind w:left="20" w:right="18"/>
                            <w:jc w:val="both"/>
                          </w:pPr>
                          <w:r>
                            <w:t xml:space="preserve">adat, atau kebocoran data sensitif yang tidak dapat ditarik </w:t>
                          </w:r>
                          <w:r>
                            <w:rPr>
                              <w:spacing w:val="-2"/>
                            </w:rPr>
                            <w:t>kembali</w:t>
                          </w:r>
                          <w:r>
                            <w:rPr>
                              <w:spacing w:val="-4"/>
                            </w:rPr>
                            <w:t xml:space="preserve"> </w:t>
                          </w:r>
                          <w:r>
                            <w:rPr>
                              <w:spacing w:val="-2"/>
                            </w:rPr>
                            <w:t>merupakan</w:t>
                          </w:r>
                          <w:r>
                            <w:rPr>
                              <w:spacing w:val="-4"/>
                            </w:rPr>
                            <w:t xml:space="preserve"> </w:t>
                          </w:r>
                          <w:r>
                            <w:rPr>
                              <w:spacing w:val="-2"/>
                            </w:rPr>
                            <w:t>contoh</w:t>
                          </w:r>
                          <w:r>
                            <w:rPr>
                              <w:spacing w:val="-4"/>
                            </w:rPr>
                            <w:t xml:space="preserve"> </w:t>
                          </w:r>
                          <w:r>
                            <w:rPr>
                              <w:spacing w:val="-2"/>
                            </w:rPr>
                            <w:t>dampak</w:t>
                          </w:r>
                          <w:r>
                            <w:rPr>
                              <w:spacing w:val="-4"/>
                            </w:rPr>
                            <w:t xml:space="preserve"> </w:t>
                          </w:r>
                          <w:r>
                            <w:rPr>
                              <w:spacing w:val="-2"/>
                            </w:rPr>
                            <w:t>yang</w:t>
                          </w:r>
                          <w:r>
                            <w:rPr>
                              <w:spacing w:val="-4"/>
                            </w:rPr>
                            <w:t xml:space="preserve"> </w:t>
                          </w:r>
                          <w:r>
                            <w:rPr>
                              <w:spacing w:val="-2"/>
                            </w:rPr>
                            <w:t>perlu</w:t>
                          </w:r>
                          <w:r>
                            <w:rPr>
                              <w:spacing w:val="-4"/>
                            </w:rPr>
                            <w:t xml:space="preserve"> </w:t>
                          </w:r>
                          <w:r>
                            <w:rPr>
                              <w:spacing w:val="-2"/>
                            </w:rPr>
                            <w:t xml:space="preserve">diprioritaskan </w:t>
                          </w:r>
                          <w:r>
                            <w:t>meskipun</w:t>
                          </w:r>
                          <w:r>
                            <w:rPr>
                              <w:spacing w:val="-15"/>
                            </w:rPr>
                            <w:t xml:space="preserve"> </w:t>
                          </w:r>
                          <w:r>
                            <w:t>peluang</w:t>
                          </w:r>
                          <w:r>
                            <w:rPr>
                              <w:spacing w:val="-14"/>
                            </w:rPr>
                            <w:t xml:space="preserve"> </w:t>
                          </w:r>
                          <w:r>
                            <w:t>terjadinya</w:t>
                          </w:r>
                          <w:r>
                            <w:rPr>
                              <w:spacing w:val="-14"/>
                            </w:rPr>
                            <w:t xml:space="preserve"> </w:t>
                          </w:r>
                          <w:r>
                            <w:t>tampak</w:t>
                          </w:r>
                          <w:r>
                            <w:rPr>
                              <w:spacing w:val="-15"/>
                            </w:rPr>
                            <w:t xml:space="preserve"> </w:t>
                          </w:r>
                          <w:r>
                            <w:t>kecil.</w:t>
                          </w:r>
                        </w:p>
                      </w:txbxContent>
                    </wps:txbx>
                    <wps:bodyPr lIns="0" tIns="0" rIns="0" bIns="0" anchor="t">
                      <a:noAutofit/>
                    </wps:bodyPr>
                  </wps:wsp>
                </a:graphicData>
              </a:graphic>
            </wp:anchor>
          </w:drawing>
        </mc:Choice>
        <mc:Fallback>
          <w:pict>
            <v:rect w14:anchorId="72C15EFA" id="_x0000_s1410" style="position:absolute;margin-left:71pt;margin-top:455.85pt;width:292.95pt;height:46.65pt;z-index:-251904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" o:allowincell="f" filled="f" stroked="f" strokeweight="0">
              <v:textbox inset="0,0,0,0">
                <w:txbxContent>
                  <w:p w14:paraId="1B244A92" w14:textId="77777777" w:rsidR="009B1345" w:rsidRDefault="00000000">
                    <w:pPr>
                      <w:pStyle w:val="BodyText"/>
                      <w:spacing w:line="271" w:lineRule="auto"/>
                      <w:ind w:left="20" w:right="18"/>
                      <w:jc w:val="both"/>
                    </w:pPr>
                    <w:r>
                      <w:t xml:space="preserve">adat, atau kebocoran data sensitif yang tidak dapat ditarik </w:t>
                    </w:r>
                    <w:r>
                      <w:rPr>
                        <w:spacing w:val="-2"/>
                      </w:rPr>
                      <w:t>kembali</w:t>
                    </w:r>
                    <w:r>
                      <w:rPr>
                        <w:spacing w:val="-4"/>
                      </w:rPr>
                      <w:t xml:space="preserve"> </w:t>
                    </w:r>
                    <w:r>
                      <w:rPr>
                        <w:spacing w:val="-2"/>
                      </w:rPr>
                      <w:t>merupakan</w:t>
                    </w:r>
                    <w:r>
                      <w:rPr>
                        <w:spacing w:val="-4"/>
                      </w:rPr>
                      <w:t xml:space="preserve"> </w:t>
                    </w:r>
                    <w:r>
                      <w:rPr>
                        <w:spacing w:val="-2"/>
                      </w:rPr>
                      <w:t>contoh</w:t>
                    </w:r>
                    <w:r>
                      <w:rPr>
                        <w:spacing w:val="-4"/>
                      </w:rPr>
                      <w:t xml:space="preserve"> </w:t>
                    </w:r>
                    <w:r>
                      <w:rPr>
                        <w:spacing w:val="-2"/>
                      </w:rPr>
                      <w:t>dampak</w:t>
                    </w:r>
                    <w:r>
                      <w:rPr>
                        <w:spacing w:val="-4"/>
                      </w:rPr>
                      <w:t xml:space="preserve"> </w:t>
                    </w:r>
                    <w:r>
                      <w:rPr>
                        <w:spacing w:val="-2"/>
                      </w:rPr>
                      <w:t>yang</w:t>
                    </w:r>
                    <w:r>
                      <w:rPr>
                        <w:spacing w:val="-4"/>
                      </w:rPr>
                      <w:t xml:space="preserve"> </w:t>
                    </w:r>
                    <w:r>
                      <w:rPr>
                        <w:spacing w:val="-2"/>
                      </w:rPr>
                      <w:t>perlu</w:t>
                    </w:r>
                    <w:r>
                      <w:rPr>
                        <w:spacing w:val="-4"/>
                      </w:rPr>
                      <w:t xml:space="preserve"> </w:t>
                    </w:r>
                    <w:r>
                      <w:rPr>
                        <w:spacing w:val="-2"/>
                      </w:rPr>
                      <w:t xml:space="preserve">diprioritaskan </w:t>
                    </w:r>
                    <w:r>
                      <w:t>meskipun</w:t>
                    </w:r>
                    <w:r>
                      <w:rPr>
                        <w:spacing w:val="-15"/>
                      </w:rPr>
                      <w:t xml:space="preserve"> </w:t>
                    </w:r>
                    <w:r>
                      <w:t>peluang</w:t>
                    </w:r>
                    <w:r>
                      <w:rPr>
                        <w:spacing w:val="-14"/>
                      </w:rPr>
                      <w:t xml:space="preserve"> </w:t>
                    </w:r>
                    <w:r>
                      <w:t>terjadinya</w:t>
                    </w:r>
                    <w:r>
                      <w:rPr>
                        <w:spacing w:val="-14"/>
                      </w:rPr>
                      <w:t xml:space="preserve"> </w:t>
                    </w:r>
                    <w:r>
                      <w:t>tampak</w:t>
                    </w:r>
                    <w:r>
                      <w:rPr>
                        <w:spacing w:val="-15"/>
                      </w:rPr>
                      <w:t xml:space="preserve"> </w:t>
                    </w:r>
                    <w:r>
                      <w:t>kecil.</w:t>
                    </w:r>
                  </w:p>
                </w:txbxContent>
              </v:textbox>
              <w10:wrap anchorx="page" anchory="page"/>
            </v:rect>
          </w:pict>
        </mc:Fallback>
      </mc:AlternateContent>
    </w:r>
    <w:r>
      <w:rPr>
        <w:noProof/>
        <w:sz w:val="20"/>
      </w:rPr>
      <mc:AlternateContent>
        <mc:Choice Requires="wps">
          <w:drawing>
            <wp:anchor distT="0" distB="0" distL="0" distR="0" simplePos="0" relativeHeight="252028416" behindDoc="1" locked="0" layoutInCell="0" allowOverlap="1" wp14:anchorId="75CA7D94" wp14:editId="62A2A12B">
              <wp:simplePos x="0" y="0"/>
              <wp:positionH relativeFrom="page">
                <wp:posOffset>2658110</wp:posOffset>
              </wp:positionH>
              <wp:positionV relativeFrom="page">
                <wp:posOffset>6762750</wp:posOffset>
              </wp:positionV>
              <wp:extent cx="221615" cy="182880"/>
              <wp:effectExtent l="0" t="0" r="0" b="0"/>
              <wp:wrapNone/>
              <wp:docPr id="475" name="Textbox 260"/>
              <wp:cNvGraphicFramePr/>
              <a:graphic xmlns:a="http://schemas.openxmlformats.org/drawingml/2006/main">
                <a:graphicData uri="http://schemas.microsoft.com/office/word/2010/wordprocessingShape">
                  <wps:wsp>
                    <wps:cNvSpPr/>
                    <wps:spPr>
                      <a:xfrm>
                        <a:off x="0" y="0"/>
                        <a:ext cx="22176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6A9462EE"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59</w:t>
                          </w:r>
                          <w:r>
                            <w:rPr>
                              <w:spacing w:val="-5"/>
                            </w:rPr>
                            <w:fldChar w:fldCharType="end"/>
                          </w:r>
                        </w:p>
                      </w:txbxContent>
                    </wps:txbx>
                    <wps:bodyPr lIns="0" tIns="0" rIns="0" bIns="0" anchor="t">
                      <a:noAutofit/>
                    </wps:bodyPr>
                  </wps:wsp>
                </a:graphicData>
              </a:graphic>
            </wp:anchor>
          </w:drawing>
        </mc:Choice>
        <mc:Fallback>
          <w:pict>
            <v:rect w14:anchorId="75CA7D94" id="_x0000_s1411" style="position:absolute;margin-left:209.3pt;margin-top:532.5pt;width:17.45pt;height:14.4pt;z-index:-251288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" o:allowincell="f" filled="f" stroked="f" strokeweight="0">
              <v:textbox inset="0,0,0,0">
                <w:txbxContent>
                  <w:p w14:paraId="6A9462EE"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59</w:t>
                    </w:r>
                    <w:r>
                      <w:rPr>
                        <w:spacing w:val="-5"/>
                      </w:rPr>
                      <w:fldChar w:fldCharType="end"/>
                    </w:r>
                  </w:p>
                </w:txbxContent>
              </v:textbox>
              <w10:wrap anchorx="page" anchory="page"/>
            </v:rect>
          </w:pict>
        </mc:Fallback>
      </mc:AlternateContent>
    </w:r>
  </w:p>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FA7A8" w14:textId="77777777" w:rsidR="009B1345" w:rsidRDefault="009B1345">
    <w:pPr>
      <w:pStyle w:val="Footer"/>
    </w:pPr>
  </w:p>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F1154" w14:textId="77777777" w:rsidR="009B1345" w:rsidRDefault="009B1345">
    <w:pPr>
      <w:pStyle w:val="BodyText"/>
      <w:spacing w:line="14" w:lineRule="auto"/>
      <w:rPr>
        <w:sz w:val="2"/>
      </w:rPr>
    </w:pPr>
  </w:p>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89A4A" w14:textId="77777777" w:rsidR="009B1345" w:rsidRDefault="009B1345">
    <w:pPr>
      <w:pStyle w:val="BodyText"/>
      <w:spacing w:line="14" w:lineRule="auto"/>
      <w:rPr>
        <w:sz w:val="2"/>
      </w:rPr>
    </w:pPr>
  </w:p>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6ABD1" w14:textId="77777777" w:rsidR="009B1345" w:rsidRDefault="009B1345">
    <w:pPr>
      <w:pStyle w:val="Footer"/>
    </w:pPr>
  </w:p>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8F3B9" w14:textId="77777777" w:rsidR="009B1345" w:rsidRDefault="009B1345">
    <w:pPr>
      <w:pStyle w:val="BodyText"/>
      <w:spacing w:line="14" w:lineRule="auto"/>
      <w:rPr>
        <w:sz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12538" w14:textId="77777777" w:rsidR="009B1345" w:rsidRDefault="009B1345">
    <w:pPr>
      <w:pStyle w:val="BodyText"/>
      <w:spacing w:line="14" w:lineRule="auto"/>
      <w:rPr>
        <w:sz w:val="2"/>
      </w:rPr>
    </w:pPr>
  </w:p>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C254E" w14:textId="77777777" w:rsidR="009B1345" w:rsidRDefault="009B1345">
    <w:pPr>
      <w:pStyle w:val="BodyText"/>
      <w:spacing w:line="14" w:lineRule="auto"/>
      <w:rPr>
        <w:sz w:val="2"/>
      </w:rPr>
    </w:pPr>
  </w:p>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728A1" w14:textId="77777777" w:rsidR="009B1345" w:rsidRDefault="009B1345">
    <w:pPr>
      <w:pStyle w:val="Footer"/>
    </w:pPr>
  </w:p>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3DD77" w14:textId="77777777" w:rsidR="009B1345" w:rsidRDefault="009B1345">
    <w:pPr>
      <w:pStyle w:val="BodyText"/>
      <w:spacing w:line="14" w:lineRule="auto"/>
      <w:rPr>
        <w:sz w:val="2"/>
      </w:rPr>
    </w:pPr>
  </w:p>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C2E5E" w14:textId="77777777" w:rsidR="009B1345" w:rsidRDefault="009B1345">
    <w:pPr>
      <w:pStyle w:val="BodyText"/>
      <w:spacing w:line="14" w:lineRule="auto"/>
      <w:rPr>
        <w:sz w:val="2"/>
      </w:rPr>
    </w:pPr>
  </w:p>
</w:ftr>
</file>

<file path=word/footer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7FB49" w14:textId="77777777" w:rsidR="009B1345" w:rsidRDefault="009B1345">
    <w:pPr>
      <w:pStyle w:val="Footer"/>
    </w:pPr>
  </w:p>
</w:ftr>
</file>

<file path=word/footer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5BC1C" w14:textId="77777777" w:rsidR="009B1345" w:rsidRDefault="009B1345">
    <w:pPr>
      <w:pStyle w:val="BodyText"/>
      <w:spacing w:line="14" w:lineRule="auto"/>
      <w:rPr>
        <w:sz w:val="2"/>
      </w:rPr>
    </w:pPr>
  </w:p>
</w:ftr>
</file>

<file path=word/footer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25608" w14:textId="77777777" w:rsidR="009B1345" w:rsidRDefault="009B1345">
    <w:pPr>
      <w:pStyle w:val="BodyText"/>
      <w:spacing w:line="14" w:lineRule="auto"/>
      <w:rPr>
        <w:sz w:val="2"/>
      </w:rPr>
    </w:pPr>
  </w:p>
</w:ftr>
</file>

<file path=word/footer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6FB1E" w14:textId="77777777" w:rsidR="009B1345" w:rsidRDefault="009B1345">
    <w:pPr>
      <w:pStyle w:val="Footer"/>
    </w:pPr>
  </w:p>
</w:ftr>
</file>

<file path=word/footer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970AF" w14:textId="77777777" w:rsidR="009B1345" w:rsidRDefault="00000000">
    <w:pPr>
      <w:pStyle w:val="BodyText"/>
      <w:spacing w:line="14" w:lineRule="auto"/>
      <w:rPr>
        <w:sz w:val="20"/>
      </w:rPr>
    </w:pPr>
    <w:r>
      <w:rPr>
        <w:noProof/>
        <w:sz w:val="20"/>
      </w:rPr>
      <w:drawing>
        <wp:anchor distT="0" distB="0" distL="0" distR="0" simplePos="0" relativeHeight="251423232" behindDoc="1" locked="0" layoutInCell="0" allowOverlap="1" wp14:anchorId="6F0C84A0" wp14:editId="167CC9E0">
          <wp:simplePos x="0" y="0"/>
          <wp:positionH relativeFrom="page">
            <wp:posOffset>914400</wp:posOffset>
          </wp:positionH>
          <wp:positionV relativeFrom="page">
            <wp:posOffset>5796280</wp:posOffset>
          </wp:positionV>
          <wp:extent cx="3694430" cy="1654175"/>
          <wp:effectExtent l="0" t="0" r="0" b="0"/>
          <wp:wrapNone/>
          <wp:docPr id="492" name="Group 272"/>
          <wp:cNvGraphicFramePr/>
          <a:graphic xmlns:a="http://schemas.openxmlformats.org/drawingml/2006/main">
            <a:graphicData uri="http://schemas.microsoft.com/office/word/2010/wordprocessingGroup">
              <wpg:wgp>
                <wpg:cNvGrpSpPr/>
                <wpg:grpSpPr>
                  <a:xfrm>
                    <a:off x="0" y="0"/>
                    <a:ext cx="3694320" cy="1654200"/>
                    <a:chOff x="0" y="0"/>
                    <a:chExt cx="3694320" cy="1654200"/>
                  </a:xfrm>
                </wpg:grpSpPr>
                <pic:pic xmlns:pic="http://schemas.openxmlformats.org/drawingml/2006/picture">
                  <pic:nvPicPr>
                    <pic:cNvPr id="493" name="Image 273"/>
                    <pic:cNvPicPr/>
                  </pic:nvPicPr>
                  <pic:blipFill>
                    <a:blip r:embed="rId1"/>
                    <a:stretch/>
                  </pic:blipFill>
                  <pic:spPr>
                    <a:xfrm>
                      <a:off x="0" y="0"/>
                      <a:ext cx="3694320" cy="1654200"/>
                    </a:xfrm>
                    <a:prstGeom prst="rect">
                      <a:avLst/>
                    </a:prstGeom>
                    <a:noFill/>
                    <a:ln w="0">
                      <a:noFill/>
                    </a:ln>
                  </pic:spPr>
                </pic:pic>
                <wps:wsp>
                  <wps:cNvPr id="494" name="Graphic 274"/>
                  <wps:cNvSpPr/>
                  <wps:spPr>
                    <a:xfrm>
                      <a:off x="0" y="604440"/>
                      <a:ext cx="1828080" cy="5760"/>
                    </a:xfrm>
                    <a:custGeom>
                      <a:avLst/>
                      <a:gdLst>
                        <a:gd name="textAreaLeft" fmla="*/ 0 w 1036440"/>
                        <a:gd name="textAreaRight" fmla="*/ 1036800 w 1036440"/>
                        <a:gd name="textAreaTop" fmla="*/ 0 h 3240"/>
                        <a:gd name="textAreaBottom" fmla="*/ 3600 h 3240"/>
                      </a:gdLst>
                      <a:ahLst/>
                      <a:cxnLst/>
                      <a:rect l="textAreaLeft" t="textAreaTop" r="textAreaRight" b="textAreaBottom"/>
                      <a:pathLst>
                        <a:path w="1828800" h="6350">
                          <a:moveTo>
                            <a:pt x="1828800" y="0"/>
                          </a:moveTo>
                          <a:lnTo>
                            <a:pt x="0" y="0"/>
                          </a:lnTo>
                          <a:lnTo>
                            <a:pt x="0" y="6349"/>
                          </a:lnTo>
                          <a:lnTo>
                            <a:pt x="1828800" y="6349"/>
                          </a:lnTo>
                          <a:lnTo>
                            <a:pt x="182880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anchor>
      </w:drawing>
    </w:r>
    <w:r>
      <w:rPr>
        <w:noProof/>
        <w:sz w:val="20"/>
      </w:rPr>
      <mc:AlternateContent>
        <mc:Choice Requires="wps">
          <w:drawing>
            <wp:anchor distT="0" distB="0" distL="0" distR="0" simplePos="0" relativeHeight="251425280" behindDoc="1" locked="0" layoutInCell="0" allowOverlap="1" wp14:anchorId="5A571307" wp14:editId="4C59668C">
              <wp:simplePos x="0" y="0"/>
              <wp:positionH relativeFrom="page">
                <wp:posOffset>901700</wp:posOffset>
              </wp:positionH>
              <wp:positionV relativeFrom="page">
                <wp:posOffset>6478270</wp:posOffset>
              </wp:positionV>
              <wp:extent cx="3213735" cy="467995"/>
              <wp:effectExtent l="0" t="0" r="0" b="0"/>
              <wp:wrapNone/>
              <wp:docPr id="495" name="Textbox 275"/>
              <wp:cNvGraphicFramePr/>
              <a:graphic xmlns:a="http://schemas.openxmlformats.org/drawingml/2006/main">
                <a:graphicData uri="http://schemas.microsoft.com/office/word/2010/wordprocessingShape">
                  <wps:wsp>
                    <wps:cNvSpPr/>
                    <wps:spPr>
                      <a:xfrm>
                        <a:off x="0" y="0"/>
                        <a:ext cx="3213720" cy="468000"/>
                      </a:xfrm>
                      <a:prstGeom prst="rect">
                        <a:avLst/>
                      </a:prstGeom>
                      <a:noFill/>
                      <a:ln w="0">
                        <a:noFill/>
                      </a:ln>
                    </wps:spPr>
                    <wps:style>
                      <a:lnRef idx="0">
                        <a:scrgbClr r="0" g="0" b="0"/>
                      </a:lnRef>
                      <a:fillRef idx="0">
                        <a:scrgbClr r="0" g="0" b="0"/>
                      </a:fillRef>
                      <a:effectRef idx="0">
                        <a:scrgbClr r="0" g="0" b="0"/>
                      </a:effectRef>
                      <a:fontRef idx="minor"/>
                    </wps:style>
                    <wps:txbx>
                      <w:txbxContent>
                        <w:p w14:paraId="0F41AF36" w14:textId="77777777" w:rsidR="009B1345" w:rsidRDefault="00000000">
                          <w:pPr>
                            <w:pStyle w:val="FrameContents"/>
                            <w:spacing w:before="11" w:line="233" w:lineRule="auto"/>
                            <w:ind w:left="20"/>
                            <w:rPr>
                              <w:sz w:val="20"/>
                            </w:rPr>
                          </w:pPr>
                          <w:r>
                            <w:rPr>
                              <w:spacing w:val="-2"/>
                              <w:position w:val="5"/>
                              <w:sz w:val="13"/>
                            </w:rPr>
                            <w:t>9</w:t>
                          </w:r>
                          <w:r>
                            <w:rPr>
                              <w:position w:val="5"/>
                              <w:sz w:val="13"/>
                            </w:rPr>
                            <w:t xml:space="preserve"> </w:t>
                          </w:r>
                          <w:r>
                            <w:rPr>
                              <w:spacing w:val="-2"/>
                              <w:sz w:val="20"/>
                            </w:rPr>
                            <w:t>Kementerian</w:t>
                          </w:r>
                          <w:r>
                            <w:rPr>
                              <w:spacing w:val="-11"/>
                              <w:sz w:val="20"/>
                            </w:rPr>
                            <w:t xml:space="preserve"> </w:t>
                          </w:r>
                          <w:r>
                            <w:rPr>
                              <w:spacing w:val="-2"/>
                              <w:sz w:val="20"/>
                            </w:rPr>
                            <w:t>Komunikasi</w:t>
                          </w:r>
                          <w:r>
                            <w:rPr>
                              <w:spacing w:val="-10"/>
                              <w:sz w:val="20"/>
                            </w:rPr>
                            <w:t xml:space="preserve"> </w:t>
                          </w:r>
                          <w:r>
                            <w:rPr>
                              <w:spacing w:val="-2"/>
                              <w:sz w:val="20"/>
                            </w:rPr>
                            <w:t>dan</w:t>
                          </w:r>
                          <w:r>
                            <w:rPr>
                              <w:spacing w:val="-11"/>
                              <w:sz w:val="20"/>
                            </w:rPr>
                            <w:t xml:space="preserve"> </w:t>
                          </w:r>
                          <w:r>
                            <w:rPr>
                              <w:spacing w:val="-2"/>
                              <w:sz w:val="20"/>
                            </w:rPr>
                            <w:t>Informatika</w:t>
                          </w:r>
                          <w:r>
                            <w:rPr>
                              <w:spacing w:val="-10"/>
                              <w:sz w:val="20"/>
                            </w:rPr>
                            <w:t xml:space="preserve"> </w:t>
                          </w:r>
                          <w:r>
                            <w:rPr>
                              <w:spacing w:val="-2"/>
                              <w:sz w:val="20"/>
                            </w:rPr>
                            <w:t>Republik</w:t>
                          </w:r>
                          <w:r>
                            <w:rPr>
                              <w:spacing w:val="-11"/>
                              <w:sz w:val="20"/>
                            </w:rPr>
                            <w:t xml:space="preserve"> </w:t>
                          </w:r>
                          <w:r>
                            <w:rPr>
                              <w:spacing w:val="-2"/>
                              <w:sz w:val="20"/>
                            </w:rPr>
                            <w:t xml:space="preserve">Indonesia, </w:t>
                          </w:r>
                          <w:r>
                            <w:rPr>
                              <w:sz w:val="20"/>
                            </w:rPr>
                            <w:t>keterangan</w:t>
                          </w:r>
                          <w:r>
                            <w:rPr>
                              <w:spacing w:val="-13"/>
                              <w:sz w:val="20"/>
                            </w:rPr>
                            <w:t xml:space="preserve"> </w:t>
                          </w:r>
                          <w:r>
                            <w:rPr>
                              <w:sz w:val="20"/>
                            </w:rPr>
                            <w:t>mengenai</w:t>
                          </w:r>
                          <w:r>
                            <w:rPr>
                              <w:spacing w:val="-11"/>
                              <w:sz w:val="20"/>
                            </w:rPr>
                            <w:t xml:space="preserve"> </w:t>
                          </w:r>
                          <w:r>
                            <w:rPr>
                              <w:sz w:val="20"/>
                            </w:rPr>
                            <w:t>dugaan</w:t>
                          </w:r>
                          <w:r>
                            <w:rPr>
                              <w:spacing w:val="-12"/>
                              <w:sz w:val="20"/>
                            </w:rPr>
                            <w:t xml:space="preserve"> </w:t>
                          </w:r>
                          <w:r>
                            <w:rPr>
                              <w:sz w:val="20"/>
                            </w:rPr>
                            <w:t>kebocoran</w:t>
                          </w:r>
                          <w:r>
                            <w:rPr>
                              <w:spacing w:val="-12"/>
                              <w:sz w:val="20"/>
                            </w:rPr>
                            <w:t xml:space="preserve"> </w:t>
                          </w:r>
                          <w:r>
                            <w:rPr>
                              <w:sz w:val="20"/>
                            </w:rPr>
                            <w:t>data</w:t>
                          </w:r>
                          <w:r>
                            <w:rPr>
                              <w:spacing w:val="-13"/>
                              <w:sz w:val="20"/>
                            </w:rPr>
                            <w:t xml:space="preserve"> </w:t>
                          </w:r>
                          <w:r>
                            <w:rPr>
                              <w:sz w:val="20"/>
                            </w:rPr>
                            <w:t>Tokopedia,</w:t>
                          </w:r>
                          <w:r>
                            <w:rPr>
                              <w:spacing w:val="-11"/>
                              <w:sz w:val="20"/>
                            </w:rPr>
                            <w:t xml:space="preserve"> </w:t>
                          </w:r>
                          <w:r>
                            <w:rPr>
                              <w:sz w:val="20"/>
                            </w:rPr>
                            <w:t>2020.</w:t>
                          </w:r>
                        </w:p>
                        <w:p w14:paraId="65EB6F8D" w14:textId="77777777" w:rsidR="009B1345" w:rsidRDefault="00000000">
                          <w:pPr>
                            <w:pStyle w:val="FrameContents"/>
                            <w:spacing w:line="249" w:lineRule="exact"/>
                            <w:ind w:left="2826"/>
                          </w:pPr>
                          <w:r>
                            <w:rPr>
                              <w:spacing w:val="-5"/>
                            </w:rPr>
                            <w:t>64</w:t>
                          </w:r>
                        </w:p>
                      </w:txbxContent>
                    </wps:txbx>
                    <wps:bodyPr lIns="0" tIns="0" rIns="0" bIns="0" anchor="t">
                      <a:noAutofit/>
                    </wps:bodyPr>
                  </wps:wsp>
                </a:graphicData>
              </a:graphic>
            </wp:anchor>
          </w:drawing>
        </mc:Choice>
        <mc:Fallback>
          <w:pict>
            <v:rect w14:anchorId="5A571307" id="Textbox 275" o:spid="_x0000_s1421" style="position:absolute;margin-left:71pt;margin-top:510.1pt;width:253.05pt;height:36.85pt;z-index:-25189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" o:allowincell="f" filled="f" stroked="f" strokeweight="0">
              <v:textbox inset="0,0,0,0">
                <w:txbxContent>
                  <w:p w14:paraId="0F41AF36" w14:textId="77777777" w:rsidR="009B1345" w:rsidRDefault="00000000">
                    <w:pPr>
                      <w:pStyle w:val="FrameContents"/>
                      <w:spacing w:before="11" w:line="233" w:lineRule="auto"/>
                      <w:ind w:left="20"/>
                      <w:rPr>
                        <w:sz w:val="20"/>
                      </w:rPr>
                    </w:pPr>
                    <w:r>
                      <w:rPr>
                        <w:spacing w:val="-2"/>
                        <w:position w:val="5"/>
                        <w:sz w:val="13"/>
                      </w:rPr>
                      <w:t>9</w:t>
                    </w:r>
                    <w:r>
                      <w:rPr>
                        <w:position w:val="5"/>
                        <w:sz w:val="13"/>
                      </w:rPr>
                      <w:t xml:space="preserve"> </w:t>
                    </w:r>
                    <w:r>
                      <w:rPr>
                        <w:spacing w:val="-2"/>
                        <w:sz w:val="20"/>
                      </w:rPr>
                      <w:t>Kementerian</w:t>
                    </w:r>
                    <w:r>
                      <w:rPr>
                        <w:spacing w:val="-11"/>
                        <w:sz w:val="20"/>
                      </w:rPr>
                      <w:t xml:space="preserve"> </w:t>
                    </w:r>
                    <w:r>
                      <w:rPr>
                        <w:spacing w:val="-2"/>
                        <w:sz w:val="20"/>
                      </w:rPr>
                      <w:t>Komunikasi</w:t>
                    </w:r>
                    <w:r>
                      <w:rPr>
                        <w:spacing w:val="-10"/>
                        <w:sz w:val="20"/>
                      </w:rPr>
                      <w:t xml:space="preserve"> </w:t>
                    </w:r>
                    <w:r>
                      <w:rPr>
                        <w:spacing w:val="-2"/>
                        <w:sz w:val="20"/>
                      </w:rPr>
                      <w:t>dan</w:t>
                    </w:r>
                    <w:r>
                      <w:rPr>
                        <w:spacing w:val="-11"/>
                        <w:sz w:val="20"/>
                      </w:rPr>
                      <w:t xml:space="preserve"> </w:t>
                    </w:r>
                    <w:r>
                      <w:rPr>
                        <w:spacing w:val="-2"/>
                        <w:sz w:val="20"/>
                      </w:rPr>
                      <w:t>Informatika</w:t>
                    </w:r>
                    <w:r>
                      <w:rPr>
                        <w:spacing w:val="-10"/>
                        <w:sz w:val="20"/>
                      </w:rPr>
                      <w:t xml:space="preserve"> </w:t>
                    </w:r>
                    <w:r>
                      <w:rPr>
                        <w:spacing w:val="-2"/>
                        <w:sz w:val="20"/>
                      </w:rPr>
                      <w:t>Republik</w:t>
                    </w:r>
                    <w:r>
                      <w:rPr>
                        <w:spacing w:val="-11"/>
                        <w:sz w:val="20"/>
                      </w:rPr>
                      <w:t xml:space="preserve"> </w:t>
                    </w:r>
                    <w:r>
                      <w:rPr>
                        <w:spacing w:val="-2"/>
                        <w:sz w:val="20"/>
                      </w:rPr>
                      <w:t xml:space="preserve">Indonesia, </w:t>
                    </w:r>
                    <w:r>
                      <w:rPr>
                        <w:sz w:val="20"/>
                      </w:rPr>
                      <w:t>keterangan</w:t>
                    </w:r>
                    <w:r>
                      <w:rPr>
                        <w:spacing w:val="-13"/>
                        <w:sz w:val="20"/>
                      </w:rPr>
                      <w:t xml:space="preserve"> </w:t>
                    </w:r>
                    <w:r>
                      <w:rPr>
                        <w:sz w:val="20"/>
                      </w:rPr>
                      <w:t>mengenai</w:t>
                    </w:r>
                    <w:r>
                      <w:rPr>
                        <w:spacing w:val="-11"/>
                        <w:sz w:val="20"/>
                      </w:rPr>
                      <w:t xml:space="preserve"> </w:t>
                    </w:r>
                    <w:r>
                      <w:rPr>
                        <w:sz w:val="20"/>
                      </w:rPr>
                      <w:t>dugaan</w:t>
                    </w:r>
                    <w:r>
                      <w:rPr>
                        <w:spacing w:val="-12"/>
                        <w:sz w:val="20"/>
                      </w:rPr>
                      <w:t xml:space="preserve"> </w:t>
                    </w:r>
                    <w:r>
                      <w:rPr>
                        <w:sz w:val="20"/>
                      </w:rPr>
                      <w:t>kebocoran</w:t>
                    </w:r>
                    <w:r>
                      <w:rPr>
                        <w:spacing w:val="-12"/>
                        <w:sz w:val="20"/>
                      </w:rPr>
                      <w:t xml:space="preserve"> </w:t>
                    </w:r>
                    <w:r>
                      <w:rPr>
                        <w:sz w:val="20"/>
                      </w:rPr>
                      <w:t>data</w:t>
                    </w:r>
                    <w:r>
                      <w:rPr>
                        <w:spacing w:val="-13"/>
                        <w:sz w:val="20"/>
                      </w:rPr>
                      <w:t xml:space="preserve"> </w:t>
                    </w:r>
                    <w:r>
                      <w:rPr>
                        <w:sz w:val="20"/>
                      </w:rPr>
                      <w:t>Tokopedia,</w:t>
                    </w:r>
                    <w:r>
                      <w:rPr>
                        <w:spacing w:val="-11"/>
                        <w:sz w:val="20"/>
                      </w:rPr>
                      <w:t xml:space="preserve"> </w:t>
                    </w:r>
                    <w:r>
                      <w:rPr>
                        <w:sz w:val="20"/>
                      </w:rPr>
                      <w:t>2020.</w:t>
                    </w:r>
                  </w:p>
                  <w:p w14:paraId="65EB6F8D" w14:textId="77777777" w:rsidR="009B1345" w:rsidRDefault="00000000">
                    <w:pPr>
                      <w:pStyle w:val="FrameContents"/>
                      <w:spacing w:line="249" w:lineRule="exact"/>
                      <w:ind w:left="2826"/>
                    </w:pPr>
                    <w:r>
                      <w:rPr>
                        <w:spacing w:val="-5"/>
                      </w:rPr>
                      <w:t>64</w:t>
                    </w:r>
                  </w:p>
                </w:txbxContent>
              </v:textbox>
              <w10:wrap anchorx="page" anchory="page"/>
            </v:rect>
          </w:pict>
        </mc:Fallback>
      </mc:AlternateContent>
    </w:r>
  </w:p>
</w:ftr>
</file>

<file path=word/footer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93BAD" w14:textId="77777777" w:rsidR="009B1345" w:rsidRDefault="00000000">
    <w:pPr>
      <w:pStyle w:val="BodyText"/>
      <w:spacing w:line="14" w:lineRule="auto"/>
      <w:rPr>
        <w:sz w:val="20"/>
      </w:rPr>
    </w:pPr>
    <w:r>
      <w:rPr>
        <w:noProof/>
        <w:sz w:val="20"/>
      </w:rPr>
      <w:drawing>
        <wp:anchor distT="0" distB="0" distL="0" distR="0" simplePos="0" relativeHeight="251424256" behindDoc="1" locked="0" layoutInCell="0" allowOverlap="1" wp14:anchorId="6F0C84A0" wp14:editId="0A73E72A">
          <wp:simplePos x="0" y="0"/>
          <wp:positionH relativeFrom="page">
            <wp:posOffset>914400</wp:posOffset>
          </wp:positionH>
          <wp:positionV relativeFrom="page">
            <wp:posOffset>5796280</wp:posOffset>
          </wp:positionV>
          <wp:extent cx="3694430" cy="1654175"/>
          <wp:effectExtent l="0" t="0" r="0" b="0"/>
          <wp:wrapNone/>
          <wp:docPr id="496" name="Group 272"/>
          <wp:cNvGraphicFramePr/>
          <a:graphic xmlns:a="http://schemas.openxmlformats.org/drawingml/2006/main">
            <a:graphicData uri="http://schemas.microsoft.com/office/word/2010/wordprocessingGroup">
              <wpg:wgp>
                <wpg:cNvGrpSpPr/>
                <wpg:grpSpPr>
                  <a:xfrm>
                    <a:off x="0" y="0"/>
                    <a:ext cx="3694320" cy="1654200"/>
                    <a:chOff x="0" y="0"/>
                    <a:chExt cx="3694320" cy="1654200"/>
                  </a:xfrm>
                </wpg:grpSpPr>
                <pic:pic xmlns:pic="http://schemas.openxmlformats.org/drawingml/2006/picture">
                  <pic:nvPicPr>
                    <pic:cNvPr id="497" name="Image 273"/>
                    <pic:cNvPicPr/>
                  </pic:nvPicPr>
                  <pic:blipFill>
                    <a:blip r:embed="rId1"/>
                    <a:stretch/>
                  </pic:blipFill>
                  <pic:spPr>
                    <a:xfrm>
                      <a:off x="0" y="0"/>
                      <a:ext cx="3694320" cy="1654200"/>
                    </a:xfrm>
                    <a:prstGeom prst="rect">
                      <a:avLst/>
                    </a:prstGeom>
                    <a:noFill/>
                    <a:ln w="0">
                      <a:noFill/>
                    </a:ln>
                  </pic:spPr>
                </pic:pic>
                <wps:wsp>
                  <wps:cNvPr id="498" name="Graphic 274"/>
                  <wps:cNvSpPr/>
                  <wps:spPr>
                    <a:xfrm>
                      <a:off x="0" y="604440"/>
                      <a:ext cx="1828080" cy="5760"/>
                    </a:xfrm>
                    <a:custGeom>
                      <a:avLst/>
                      <a:gdLst>
                        <a:gd name="textAreaLeft" fmla="*/ 0 w 1036440"/>
                        <a:gd name="textAreaRight" fmla="*/ 1036800 w 1036440"/>
                        <a:gd name="textAreaTop" fmla="*/ 0 h 3240"/>
                        <a:gd name="textAreaBottom" fmla="*/ 3600 h 3240"/>
                      </a:gdLst>
                      <a:ahLst/>
                      <a:cxnLst/>
                      <a:rect l="textAreaLeft" t="textAreaTop" r="textAreaRight" b="textAreaBottom"/>
                      <a:pathLst>
                        <a:path w="1828800" h="6350">
                          <a:moveTo>
                            <a:pt x="1828800" y="0"/>
                          </a:moveTo>
                          <a:lnTo>
                            <a:pt x="0" y="0"/>
                          </a:lnTo>
                          <a:lnTo>
                            <a:pt x="0" y="6349"/>
                          </a:lnTo>
                          <a:lnTo>
                            <a:pt x="1828800" y="6349"/>
                          </a:lnTo>
                          <a:lnTo>
                            <a:pt x="182880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anchor>
      </w:drawing>
    </w:r>
    <w:r>
      <w:rPr>
        <w:noProof/>
        <w:sz w:val="20"/>
      </w:rPr>
      <mc:AlternateContent>
        <mc:Choice Requires="wps">
          <w:drawing>
            <wp:anchor distT="0" distB="0" distL="0" distR="0" simplePos="0" relativeHeight="251426304" behindDoc="1" locked="0" layoutInCell="0" allowOverlap="1" wp14:anchorId="5A571307" wp14:editId="1B77FA85">
              <wp:simplePos x="0" y="0"/>
              <wp:positionH relativeFrom="page">
                <wp:posOffset>901700</wp:posOffset>
              </wp:positionH>
              <wp:positionV relativeFrom="page">
                <wp:posOffset>6478270</wp:posOffset>
              </wp:positionV>
              <wp:extent cx="3213735" cy="467995"/>
              <wp:effectExtent l="0" t="0" r="0" b="0"/>
              <wp:wrapNone/>
              <wp:docPr id="499" name="Textbox 275"/>
              <wp:cNvGraphicFramePr/>
              <a:graphic xmlns:a="http://schemas.openxmlformats.org/drawingml/2006/main">
                <a:graphicData uri="http://schemas.microsoft.com/office/word/2010/wordprocessingShape">
                  <wps:wsp>
                    <wps:cNvSpPr/>
                    <wps:spPr>
                      <a:xfrm>
                        <a:off x="0" y="0"/>
                        <a:ext cx="3213720" cy="468000"/>
                      </a:xfrm>
                      <a:prstGeom prst="rect">
                        <a:avLst/>
                      </a:prstGeom>
                      <a:noFill/>
                      <a:ln w="0">
                        <a:noFill/>
                      </a:ln>
                    </wps:spPr>
                    <wps:style>
                      <a:lnRef idx="0">
                        <a:scrgbClr r="0" g="0" b="0"/>
                      </a:lnRef>
                      <a:fillRef idx="0">
                        <a:scrgbClr r="0" g="0" b="0"/>
                      </a:fillRef>
                      <a:effectRef idx="0">
                        <a:scrgbClr r="0" g="0" b="0"/>
                      </a:effectRef>
                      <a:fontRef idx="minor"/>
                    </wps:style>
                    <wps:txbx>
                      <w:txbxContent>
                        <w:p w14:paraId="2A17863E" w14:textId="77777777" w:rsidR="009B1345" w:rsidRDefault="00000000">
                          <w:pPr>
                            <w:pStyle w:val="FrameContents"/>
                            <w:spacing w:before="11" w:line="233" w:lineRule="auto"/>
                            <w:ind w:left="20"/>
                            <w:rPr>
                              <w:sz w:val="20"/>
                            </w:rPr>
                          </w:pPr>
                          <w:r>
                            <w:rPr>
                              <w:spacing w:val="-2"/>
                              <w:position w:val="5"/>
                              <w:sz w:val="13"/>
                            </w:rPr>
                            <w:t>9</w:t>
                          </w:r>
                          <w:r>
                            <w:rPr>
                              <w:position w:val="5"/>
                              <w:sz w:val="13"/>
                            </w:rPr>
                            <w:t xml:space="preserve"> </w:t>
                          </w:r>
                          <w:r>
                            <w:rPr>
                              <w:spacing w:val="-2"/>
                              <w:sz w:val="20"/>
                            </w:rPr>
                            <w:t>Kementerian</w:t>
                          </w:r>
                          <w:r>
                            <w:rPr>
                              <w:spacing w:val="-11"/>
                              <w:sz w:val="20"/>
                            </w:rPr>
                            <w:t xml:space="preserve"> </w:t>
                          </w:r>
                          <w:r>
                            <w:rPr>
                              <w:spacing w:val="-2"/>
                              <w:sz w:val="20"/>
                            </w:rPr>
                            <w:t>Komunikasi</w:t>
                          </w:r>
                          <w:r>
                            <w:rPr>
                              <w:spacing w:val="-10"/>
                              <w:sz w:val="20"/>
                            </w:rPr>
                            <w:t xml:space="preserve"> </w:t>
                          </w:r>
                          <w:r>
                            <w:rPr>
                              <w:spacing w:val="-2"/>
                              <w:sz w:val="20"/>
                            </w:rPr>
                            <w:t>dan</w:t>
                          </w:r>
                          <w:r>
                            <w:rPr>
                              <w:spacing w:val="-11"/>
                              <w:sz w:val="20"/>
                            </w:rPr>
                            <w:t xml:space="preserve"> </w:t>
                          </w:r>
                          <w:r>
                            <w:rPr>
                              <w:spacing w:val="-2"/>
                              <w:sz w:val="20"/>
                            </w:rPr>
                            <w:t>Informatika</w:t>
                          </w:r>
                          <w:r>
                            <w:rPr>
                              <w:spacing w:val="-10"/>
                              <w:sz w:val="20"/>
                            </w:rPr>
                            <w:t xml:space="preserve"> </w:t>
                          </w:r>
                          <w:r>
                            <w:rPr>
                              <w:spacing w:val="-2"/>
                              <w:sz w:val="20"/>
                            </w:rPr>
                            <w:t>Republik</w:t>
                          </w:r>
                          <w:r>
                            <w:rPr>
                              <w:spacing w:val="-11"/>
                              <w:sz w:val="20"/>
                            </w:rPr>
                            <w:t xml:space="preserve"> </w:t>
                          </w:r>
                          <w:r>
                            <w:rPr>
                              <w:spacing w:val="-2"/>
                              <w:sz w:val="20"/>
                            </w:rPr>
                            <w:t xml:space="preserve">Indonesia, </w:t>
                          </w:r>
                          <w:r>
                            <w:rPr>
                              <w:sz w:val="20"/>
                            </w:rPr>
                            <w:t>keterangan</w:t>
                          </w:r>
                          <w:r>
                            <w:rPr>
                              <w:spacing w:val="-13"/>
                              <w:sz w:val="20"/>
                            </w:rPr>
                            <w:t xml:space="preserve"> </w:t>
                          </w:r>
                          <w:r>
                            <w:rPr>
                              <w:sz w:val="20"/>
                            </w:rPr>
                            <w:t>mengenai</w:t>
                          </w:r>
                          <w:r>
                            <w:rPr>
                              <w:spacing w:val="-11"/>
                              <w:sz w:val="20"/>
                            </w:rPr>
                            <w:t xml:space="preserve"> </w:t>
                          </w:r>
                          <w:r>
                            <w:rPr>
                              <w:sz w:val="20"/>
                            </w:rPr>
                            <w:t>dugaan</w:t>
                          </w:r>
                          <w:r>
                            <w:rPr>
                              <w:spacing w:val="-12"/>
                              <w:sz w:val="20"/>
                            </w:rPr>
                            <w:t xml:space="preserve"> </w:t>
                          </w:r>
                          <w:r>
                            <w:rPr>
                              <w:sz w:val="20"/>
                            </w:rPr>
                            <w:t>kebocoran</w:t>
                          </w:r>
                          <w:r>
                            <w:rPr>
                              <w:spacing w:val="-12"/>
                              <w:sz w:val="20"/>
                            </w:rPr>
                            <w:t xml:space="preserve"> </w:t>
                          </w:r>
                          <w:r>
                            <w:rPr>
                              <w:sz w:val="20"/>
                            </w:rPr>
                            <w:t>data</w:t>
                          </w:r>
                          <w:r>
                            <w:rPr>
                              <w:spacing w:val="-13"/>
                              <w:sz w:val="20"/>
                            </w:rPr>
                            <w:t xml:space="preserve"> </w:t>
                          </w:r>
                          <w:r>
                            <w:rPr>
                              <w:sz w:val="20"/>
                            </w:rPr>
                            <w:t>Tokopedia,</w:t>
                          </w:r>
                          <w:r>
                            <w:rPr>
                              <w:spacing w:val="-11"/>
                              <w:sz w:val="20"/>
                            </w:rPr>
                            <w:t xml:space="preserve"> </w:t>
                          </w:r>
                          <w:r>
                            <w:rPr>
                              <w:sz w:val="20"/>
                            </w:rPr>
                            <w:t>2020.</w:t>
                          </w:r>
                        </w:p>
                        <w:p w14:paraId="6385D150" w14:textId="77777777" w:rsidR="009B1345" w:rsidRDefault="00000000">
                          <w:pPr>
                            <w:pStyle w:val="FrameContents"/>
                            <w:spacing w:line="249" w:lineRule="exact"/>
                            <w:ind w:left="2826"/>
                          </w:pPr>
                          <w:r>
                            <w:rPr>
                              <w:spacing w:val="-5"/>
                            </w:rPr>
                            <w:t>64</w:t>
                          </w:r>
                        </w:p>
                      </w:txbxContent>
                    </wps:txbx>
                    <wps:bodyPr lIns="0" tIns="0" rIns="0" bIns="0" anchor="t">
                      <a:noAutofit/>
                    </wps:bodyPr>
                  </wps:wsp>
                </a:graphicData>
              </a:graphic>
            </wp:anchor>
          </w:drawing>
        </mc:Choice>
        <mc:Fallback>
          <w:pict>
            <v:rect w14:anchorId="5A571307" id="_x0000_s1423" style="position:absolute;margin-left:71pt;margin-top:510.1pt;width:253.05pt;height:36.85pt;z-index:-25189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" o:allowincell="f" filled="f" stroked="f" strokeweight="0">
              <v:textbox inset="0,0,0,0">
                <w:txbxContent>
                  <w:p w14:paraId="2A17863E" w14:textId="77777777" w:rsidR="009B1345" w:rsidRDefault="00000000">
                    <w:pPr>
                      <w:pStyle w:val="FrameContents"/>
                      <w:spacing w:before="11" w:line="233" w:lineRule="auto"/>
                      <w:ind w:left="20"/>
                      <w:rPr>
                        <w:sz w:val="20"/>
                      </w:rPr>
                    </w:pPr>
                    <w:r>
                      <w:rPr>
                        <w:spacing w:val="-2"/>
                        <w:position w:val="5"/>
                        <w:sz w:val="13"/>
                      </w:rPr>
                      <w:t>9</w:t>
                    </w:r>
                    <w:r>
                      <w:rPr>
                        <w:position w:val="5"/>
                        <w:sz w:val="13"/>
                      </w:rPr>
                      <w:t xml:space="preserve"> </w:t>
                    </w:r>
                    <w:r>
                      <w:rPr>
                        <w:spacing w:val="-2"/>
                        <w:sz w:val="20"/>
                      </w:rPr>
                      <w:t>Kementerian</w:t>
                    </w:r>
                    <w:r>
                      <w:rPr>
                        <w:spacing w:val="-11"/>
                        <w:sz w:val="20"/>
                      </w:rPr>
                      <w:t xml:space="preserve"> </w:t>
                    </w:r>
                    <w:r>
                      <w:rPr>
                        <w:spacing w:val="-2"/>
                        <w:sz w:val="20"/>
                      </w:rPr>
                      <w:t>Komunikasi</w:t>
                    </w:r>
                    <w:r>
                      <w:rPr>
                        <w:spacing w:val="-10"/>
                        <w:sz w:val="20"/>
                      </w:rPr>
                      <w:t xml:space="preserve"> </w:t>
                    </w:r>
                    <w:r>
                      <w:rPr>
                        <w:spacing w:val="-2"/>
                        <w:sz w:val="20"/>
                      </w:rPr>
                      <w:t>dan</w:t>
                    </w:r>
                    <w:r>
                      <w:rPr>
                        <w:spacing w:val="-11"/>
                        <w:sz w:val="20"/>
                      </w:rPr>
                      <w:t xml:space="preserve"> </w:t>
                    </w:r>
                    <w:r>
                      <w:rPr>
                        <w:spacing w:val="-2"/>
                        <w:sz w:val="20"/>
                      </w:rPr>
                      <w:t>Informatika</w:t>
                    </w:r>
                    <w:r>
                      <w:rPr>
                        <w:spacing w:val="-10"/>
                        <w:sz w:val="20"/>
                      </w:rPr>
                      <w:t xml:space="preserve"> </w:t>
                    </w:r>
                    <w:r>
                      <w:rPr>
                        <w:spacing w:val="-2"/>
                        <w:sz w:val="20"/>
                      </w:rPr>
                      <w:t>Republik</w:t>
                    </w:r>
                    <w:r>
                      <w:rPr>
                        <w:spacing w:val="-11"/>
                        <w:sz w:val="20"/>
                      </w:rPr>
                      <w:t xml:space="preserve"> </w:t>
                    </w:r>
                    <w:r>
                      <w:rPr>
                        <w:spacing w:val="-2"/>
                        <w:sz w:val="20"/>
                      </w:rPr>
                      <w:t xml:space="preserve">Indonesia, </w:t>
                    </w:r>
                    <w:r>
                      <w:rPr>
                        <w:sz w:val="20"/>
                      </w:rPr>
                      <w:t>keterangan</w:t>
                    </w:r>
                    <w:r>
                      <w:rPr>
                        <w:spacing w:val="-13"/>
                        <w:sz w:val="20"/>
                      </w:rPr>
                      <w:t xml:space="preserve"> </w:t>
                    </w:r>
                    <w:r>
                      <w:rPr>
                        <w:sz w:val="20"/>
                      </w:rPr>
                      <w:t>mengenai</w:t>
                    </w:r>
                    <w:r>
                      <w:rPr>
                        <w:spacing w:val="-11"/>
                        <w:sz w:val="20"/>
                      </w:rPr>
                      <w:t xml:space="preserve"> </w:t>
                    </w:r>
                    <w:r>
                      <w:rPr>
                        <w:sz w:val="20"/>
                      </w:rPr>
                      <w:t>dugaan</w:t>
                    </w:r>
                    <w:r>
                      <w:rPr>
                        <w:spacing w:val="-12"/>
                        <w:sz w:val="20"/>
                      </w:rPr>
                      <w:t xml:space="preserve"> </w:t>
                    </w:r>
                    <w:r>
                      <w:rPr>
                        <w:sz w:val="20"/>
                      </w:rPr>
                      <w:t>kebocoran</w:t>
                    </w:r>
                    <w:r>
                      <w:rPr>
                        <w:spacing w:val="-12"/>
                        <w:sz w:val="20"/>
                      </w:rPr>
                      <w:t xml:space="preserve"> </w:t>
                    </w:r>
                    <w:r>
                      <w:rPr>
                        <w:sz w:val="20"/>
                      </w:rPr>
                      <w:t>data</w:t>
                    </w:r>
                    <w:r>
                      <w:rPr>
                        <w:spacing w:val="-13"/>
                        <w:sz w:val="20"/>
                      </w:rPr>
                      <w:t xml:space="preserve"> </w:t>
                    </w:r>
                    <w:r>
                      <w:rPr>
                        <w:sz w:val="20"/>
                      </w:rPr>
                      <w:t>Tokopedia,</w:t>
                    </w:r>
                    <w:r>
                      <w:rPr>
                        <w:spacing w:val="-11"/>
                        <w:sz w:val="20"/>
                      </w:rPr>
                      <w:t xml:space="preserve"> </w:t>
                    </w:r>
                    <w:r>
                      <w:rPr>
                        <w:sz w:val="20"/>
                      </w:rPr>
                      <w:t>2020.</w:t>
                    </w:r>
                  </w:p>
                  <w:p w14:paraId="6385D150" w14:textId="77777777" w:rsidR="009B1345" w:rsidRDefault="00000000">
                    <w:pPr>
                      <w:pStyle w:val="FrameContents"/>
                      <w:spacing w:line="249" w:lineRule="exact"/>
                      <w:ind w:left="2826"/>
                    </w:pPr>
                    <w:r>
                      <w:rPr>
                        <w:spacing w:val="-5"/>
                      </w:rPr>
                      <w:t>64</w:t>
                    </w:r>
                  </w:p>
                </w:txbxContent>
              </v:textbox>
              <w10:wrap anchorx="page" anchory="page"/>
            </v:rect>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0357D" w14:textId="77777777" w:rsidR="009B1345" w:rsidRDefault="009B1345">
    <w:pPr>
      <w:pStyle w:val="BodyText"/>
      <w:spacing w:line="14" w:lineRule="auto"/>
      <w:rPr>
        <w:sz w:val="2"/>
      </w:rPr>
    </w:pPr>
  </w:p>
</w:ftr>
</file>

<file path=word/footer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ADDC9" w14:textId="77777777" w:rsidR="009B1345" w:rsidRDefault="009B1345">
    <w:pPr>
      <w:pStyle w:val="Footer"/>
    </w:pPr>
  </w:p>
</w:ftr>
</file>

<file path=word/footer2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50E6D" w14:textId="77777777" w:rsidR="009B1345" w:rsidRDefault="00000000">
    <w:pPr>
      <w:pStyle w:val="BodyText"/>
      <w:spacing w:line="14" w:lineRule="auto"/>
      <w:rPr>
        <w:sz w:val="20"/>
      </w:rPr>
    </w:pPr>
    <w:r>
      <w:rPr>
        <w:noProof/>
        <w:sz w:val="20"/>
      </w:rPr>
      <w:drawing>
        <wp:anchor distT="0" distB="0" distL="0" distR="0" simplePos="0" relativeHeight="251429376" behindDoc="1" locked="0" layoutInCell="0" allowOverlap="1" wp14:anchorId="5AA47E4F" wp14:editId="7B6B84FD">
          <wp:simplePos x="0" y="0"/>
          <wp:positionH relativeFrom="page">
            <wp:posOffset>914400</wp:posOffset>
          </wp:positionH>
          <wp:positionV relativeFrom="page">
            <wp:posOffset>5796280</wp:posOffset>
          </wp:positionV>
          <wp:extent cx="3694430" cy="1654175"/>
          <wp:effectExtent l="0" t="0" r="0" b="0"/>
          <wp:wrapNone/>
          <wp:docPr id="503" name="Group 277"/>
          <wp:cNvGraphicFramePr/>
          <a:graphic xmlns:a="http://schemas.openxmlformats.org/drawingml/2006/main">
            <a:graphicData uri="http://schemas.microsoft.com/office/word/2010/wordprocessingGroup">
              <wpg:wgp>
                <wpg:cNvGrpSpPr/>
                <wpg:grpSpPr>
                  <a:xfrm>
                    <a:off x="0" y="0"/>
                    <a:ext cx="3694320" cy="1654200"/>
                    <a:chOff x="0" y="0"/>
                    <a:chExt cx="3694320" cy="1654200"/>
                  </a:xfrm>
                </wpg:grpSpPr>
                <pic:pic xmlns:pic="http://schemas.openxmlformats.org/drawingml/2006/picture">
                  <pic:nvPicPr>
                    <pic:cNvPr id="504" name="Image 278"/>
                    <pic:cNvPicPr/>
                  </pic:nvPicPr>
                  <pic:blipFill>
                    <a:blip r:embed="rId1"/>
                    <a:stretch/>
                  </pic:blipFill>
                  <pic:spPr>
                    <a:xfrm>
                      <a:off x="0" y="0"/>
                      <a:ext cx="3694320" cy="1654200"/>
                    </a:xfrm>
                    <a:prstGeom prst="rect">
                      <a:avLst/>
                    </a:prstGeom>
                    <a:noFill/>
                    <a:ln w="0">
                      <a:noFill/>
                    </a:ln>
                  </pic:spPr>
                </pic:pic>
                <wps:wsp>
                  <wps:cNvPr id="505" name="Graphic 279"/>
                  <wps:cNvSpPr/>
                  <wps:spPr>
                    <a:xfrm>
                      <a:off x="0" y="604440"/>
                      <a:ext cx="1828080" cy="5760"/>
                    </a:xfrm>
                    <a:custGeom>
                      <a:avLst/>
                      <a:gdLst>
                        <a:gd name="textAreaLeft" fmla="*/ 0 w 1036440"/>
                        <a:gd name="textAreaRight" fmla="*/ 1036800 w 1036440"/>
                        <a:gd name="textAreaTop" fmla="*/ 0 h 3240"/>
                        <a:gd name="textAreaBottom" fmla="*/ 3600 h 3240"/>
                      </a:gdLst>
                      <a:ahLst/>
                      <a:cxnLst/>
                      <a:rect l="textAreaLeft" t="textAreaTop" r="textAreaRight" b="textAreaBottom"/>
                      <a:pathLst>
                        <a:path w="1828800" h="6350">
                          <a:moveTo>
                            <a:pt x="1828800" y="0"/>
                          </a:moveTo>
                          <a:lnTo>
                            <a:pt x="0" y="0"/>
                          </a:lnTo>
                          <a:lnTo>
                            <a:pt x="0" y="6349"/>
                          </a:lnTo>
                          <a:lnTo>
                            <a:pt x="1828800" y="6349"/>
                          </a:lnTo>
                          <a:lnTo>
                            <a:pt x="182880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anchor>
      </w:drawing>
    </w:r>
    <w:r>
      <w:rPr>
        <w:noProof/>
        <w:sz w:val="20"/>
      </w:rPr>
      <mc:AlternateContent>
        <mc:Choice Requires="wps">
          <w:drawing>
            <wp:anchor distT="0" distB="0" distL="0" distR="0" simplePos="0" relativeHeight="251431424" behindDoc="1" locked="0" layoutInCell="0" allowOverlap="1" wp14:anchorId="3F90CDD3" wp14:editId="66D9D9B1">
              <wp:simplePos x="0" y="0"/>
              <wp:positionH relativeFrom="page">
                <wp:posOffset>1130300</wp:posOffset>
              </wp:positionH>
              <wp:positionV relativeFrom="page">
                <wp:posOffset>5777865</wp:posOffset>
              </wp:positionV>
              <wp:extent cx="3236595" cy="394335"/>
              <wp:effectExtent l="0" t="0" r="0" b="0"/>
              <wp:wrapNone/>
              <wp:docPr id="506" name="Textbox 280"/>
              <wp:cNvGraphicFramePr/>
              <a:graphic xmlns:a="http://schemas.openxmlformats.org/drawingml/2006/main">
                <a:graphicData uri="http://schemas.microsoft.com/office/word/2010/wordprocessingShape">
                  <wps:wsp>
                    <wps:cNvSpPr/>
                    <wps:spPr>
                      <a:xfrm>
                        <a:off x="0" y="0"/>
                        <a:ext cx="3236760" cy="394200"/>
                      </a:xfrm>
                      <a:prstGeom prst="rect">
                        <a:avLst/>
                      </a:prstGeom>
                      <a:noFill/>
                      <a:ln w="0">
                        <a:noFill/>
                      </a:ln>
                    </wps:spPr>
                    <wps:style>
                      <a:lnRef idx="0">
                        <a:scrgbClr r="0" g="0" b="0"/>
                      </a:lnRef>
                      <a:fillRef idx="0">
                        <a:scrgbClr r="0" g="0" b="0"/>
                      </a:fillRef>
                      <a:effectRef idx="0">
                        <a:scrgbClr r="0" g="0" b="0"/>
                      </a:effectRef>
                      <a:fontRef idx="minor"/>
                    </wps:style>
                    <wps:txbx>
                      <w:txbxContent>
                        <w:p w14:paraId="4D711976" w14:textId="77777777" w:rsidR="009B1345" w:rsidRDefault="00000000">
                          <w:pPr>
                            <w:pStyle w:val="BodyText"/>
                            <w:spacing w:before="2" w:line="269" w:lineRule="auto"/>
                            <w:ind w:left="380" w:right="18" w:hanging="360"/>
                          </w:pPr>
                          <w:r>
                            <w:rPr>
                              <w:spacing w:val="-4"/>
                            </w:rPr>
                            <w:t>5.</w:t>
                          </w:r>
                          <w:r>
                            <w:rPr>
                              <w:spacing w:val="66"/>
                            </w:rPr>
                            <w:t xml:space="preserve"> </w:t>
                          </w:r>
                          <w:r>
                            <w:rPr>
                              <w:spacing w:val="-4"/>
                            </w:rPr>
                            <w:t>Bagaimana</w:t>
                          </w:r>
                          <w:r>
                            <w:rPr>
                              <w:spacing w:val="-11"/>
                            </w:rPr>
                            <w:t xml:space="preserve"> </w:t>
                          </w:r>
                          <w:r>
                            <w:rPr>
                              <w:spacing w:val="-4"/>
                            </w:rPr>
                            <w:t>perusahaan</w:t>
                          </w:r>
                          <w:r>
                            <w:rPr>
                              <w:spacing w:val="-11"/>
                            </w:rPr>
                            <w:t xml:space="preserve"> </w:t>
                          </w:r>
                          <w:r>
                            <w:rPr>
                              <w:spacing w:val="-4"/>
                            </w:rPr>
                            <w:t>menilai</w:t>
                          </w:r>
                          <w:r>
                            <w:rPr>
                              <w:spacing w:val="-11"/>
                            </w:rPr>
                            <w:t xml:space="preserve"> </w:t>
                          </w:r>
                          <w:r>
                            <w:rPr>
                              <w:spacing w:val="-4"/>
                            </w:rPr>
                            <w:t>efektivitas</w:t>
                          </w:r>
                          <w:r>
                            <w:rPr>
                              <w:spacing w:val="-11"/>
                            </w:rPr>
                            <w:t xml:space="preserve"> </w:t>
                          </w:r>
                          <w:r>
                            <w:rPr>
                              <w:spacing w:val="-4"/>
                            </w:rPr>
                            <w:t xml:space="preserve">tindakan </w:t>
                          </w:r>
                          <w:r>
                            <w:t>pencegahan dan mitigasi HAM?</w:t>
                          </w:r>
                        </w:p>
                      </w:txbxContent>
                    </wps:txbx>
                    <wps:bodyPr lIns="0" tIns="0" rIns="0" bIns="0" anchor="t">
                      <a:noAutofit/>
                    </wps:bodyPr>
                  </wps:wsp>
                </a:graphicData>
              </a:graphic>
            </wp:anchor>
          </w:drawing>
        </mc:Choice>
        <mc:Fallback>
          <w:pict>
            <v:rect w14:anchorId="3F90CDD3" id="Textbox 280" o:spid="_x0000_s1425" style="position:absolute;margin-left:89pt;margin-top:454.95pt;width:254.85pt;height:31.05pt;z-index:-251885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" o:allowincell="f" filled="f" stroked="f" strokeweight="0">
              <v:textbox inset="0,0,0,0">
                <w:txbxContent>
                  <w:p w14:paraId="4D711976" w14:textId="77777777" w:rsidR="009B1345" w:rsidRDefault="00000000">
                    <w:pPr>
                      <w:pStyle w:val="BodyText"/>
                      <w:spacing w:before="2" w:line="269" w:lineRule="auto"/>
                      <w:ind w:left="380" w:right="18" w:hanging="360"/>
                    </w:pPr>
                    <w:r>
                      <w:rPr>
                        <w:spacing w:val="-4"/>
                      </w:rPr>
                      <w:t>5.</w:t>
                    </w:r>
                    <w:r>
                      <w:rPr>
                        <w:spacing w:val="66"/>
                      </w:rPr>
                      <w:t xml:space="preserve"> </w:t>
                    </w:r>
                    <w:r>
                      <w:rPr>
                        <w:spacing w:val="-4"/>
                      </w:rPr>
                      <w:t>Bagaimana</w:t>
                    </w:r>
                    <w:r>
                      <w:rPr>
                        <w:spacing w:val="-11"/>
                      </w:rPr>
                      <w:t xml:space="preserve"> </w:t>
                    </w:r>
                    <w:r>
                      <w:rPr>
                        <w:spacing w:val="-4"/>
                      </w:rPr>
                      <w:t>perusahaan</w:t>
                    </w:r>
                    <w:r>
                      <w:rPr>
                        <w:spacing w:val="-11"/>
                      </w:rPr>
                      <w:t xml:space="preserve"> </w:t>
                    </w:r>
                    <w:r>
                      <w:rPr>
                        <w:spacing w:val="-4"/>
                      </w:rPr>
                      <w:t>menilai</w:t>
                    </w:r>
                    <w:r>
                      <w:rPr>
                        <w:spacing w:val="-11"/>
                      </w:rPr>
                      <w:t xml:space="preserve"> </w:t>
                    </w:r>
                    <w:r>
                      <w:rPr>
                        <w:spacing w:val="-4"/>
                      </w:rPr>
                      <w:t>efektivitas</w:t>
                    </w:r>
                    <w:r>
                      <w:rPr>
                        <w:spacing w:val="-11"/>
                      </w:rPr>
                      <w:t xml:space="preserve"> </w:t>
                    </w:r>
                    <w:r>
                      <w:rPr>
                        <w:spacing w:val="-4"/>
                      </w:rPr>
                      <w:t xml:space="preserve">tindakan </w:t>
                    </w:r>
                    <w:r>
                      <w:t>pencegahan dan mitigasi HAM?</w:t>
                    </w:r>
                  </w:p>
                </w:txbxContent>
              </v:textbox>
              <w10:wrap anchorx="page" anchory="page"/>
            </v:rect>
          </w:pict>
        </mc:Fallback>
      </mc:AlternateContent>
    </w:r>
    <w:r>
      <w:rPr>
        <w:noProof/>
        <w:sz w:val="20"/>
      </w:rPr>
      <mc:AlternateContent>
        <mc:Choice Requires="wps">
          <w:drawing>
            <wp:anchor distT="0" distB="0" distL="0" distR="0" simplePos="0" relativeHeight="252025344" behindDoc="1" locked="0" layoutInCell="0" allowOverlap="1" wp14:anchorId="57EA7764" wp14:editId="4E8137D6">
              <wp:simplePos x="0" y="0"/>
              <wp:positionH relativeFrom="page">
                <wp:posOffset>901700</wp:posOffset>
              </wp:positionH>
              <wp:positionV relativeFrom="page">
                <wp:posOffset>6478270</wp:posOffset>
              </wp:positionV>
              <wp:extent cx="3580130" cy="467995"/>
              <wp:effectExtent l="0" t="0" r="0" b="0"/>
              <wp:wrapNone/>
              <wp:docPr id="507" name="Textbox 281"/>
              <wp:cNvGraphicFramePr/>
              <a:graphic xmlns:a="http://schemas.openxmlformats.org/drawingml/2006/main">
                <a:graphicData uri="http://schemas.microsoft.com/office/word/2010/wordprocessingShape">
                  <wps:wsp>
                    <wps:cNvSpPr/>
                    <wps:spPr>
                      <a:xfrm>
                        <a:off x="0" y="0"/>
                        <a:ext cx="3580200" cy="468000"/>
                      </a:xfrm>
                      <a:prstGeom prst="rect">
                        <a:avLst/>
                      </a:prstGeom>
                      <a:noFill/>
                      <a:ln w="0">
                        <a:noFill/>
                      </a:ln>
                    </wps:spPr>
                    <wps:style>
                      <a:lnRef idx="0">
                        <a:scrgbClr r="0" g="0" b="0"/>
                      </a:lnRef>
                      <a:fillRef idx="0">
                        <a:scrgbClr r="0" g="0" b="0"/>
                      </a:fillRef>
                      <a:effectRef idx="0">
                        <a:scrgbClr r="0" g="0" b="0"/>
                      </a:effectRef>
                      <a:fontRef idx="minor"/>
                    </wps:style>
                    <wps:txbx>
                      <w:txbxContent>
                        <w:p w14:paraId="737725FD" w14:textId="77777777" w:rsidR="009B1345" w:rsidRDefault="00000000">
                          <w:pPr>
                            <w:pStyle w:val="FrameContents"/>
                            <w:spacing w:before="11" w:line="233" w:lineRule="auto"/>
                            <w:ind w:left="20"/>
                            <w:rPr>
                              <w:sz w:val="20"/>
                            </w:rPr>
                          </w:pPr>
                          <w:r>
                            <w:rPr>
                              <w:spacing w:val="-2"/>
                              <w:position w:val="5"/>
                              <w:sz w:val="13"/>
                            </w:rPr>
                            <w:t>10</w:t>
                          </w:r>
                          <w:r>
                            <w:rPr>
                              <w:position w:val="5"/>
                              <w:sz w:val="13"/>
                            </w:rPr>
                            <w:t xml:space="preserve"> </w:t>
                          </w:r>
                          <w:r>
                            <w:rPr>
                              <w:spacing w:val="-2"/>
                              <w:sz w:val="20"/>
                            </w:rPr>
                            <w:t>International</w:t>
                          </w:r>
                          <w:r>
                            <w:rPr>
                              <w:spacing w:val="-11"/>
                              <w:sz w:val="20"/>
                            </w:rPr>
                            <w:t xml:space="preserve"> </w:t>
                          </w:r>
                          <w:r>
                            <w:rPr>
                              <w:spacing w:val="-2"/>
                              <w:sz w:val="20"/>
                            </w:rPr>
                            <w:t>Labour</w:t>
                          </w:r>
                          <w:r>
                            <w:rPr>
                              <w:spacing w:val="-10"/>
                              <w:sz w:val="20"/>
                            </w:rPr>
                            <w:t xml:space="preserve"> </w:t>
                          </w:r>
                          <w:r>
                            <w:rPr>
                              <w:spacing w:val="-2"/>
                              <w:sz w:val="20"/>
                            </w:rPr>
                            <w:t>Organization,</w:t>
                          </w:r>
                          <w:r>
                            <w:rPr>
                              <w:spacing w:val="-11"/>
                              <w:sz w:val="20"/>
                            </w:rPr>
                            <w:t xml:space="preserve"> </w:t>
                          </w:r>
                          <w:r>
                            <w:rPr>
                              <w:spacing w:val="-2"/>
                              <w:sz w:val="20"/>
                            </w:rPr>
                            <w:t>"The</w:t>
                          </w:r>
                          <w:r>
                            <w:rPr>
                              <w:spacing w:val="-10"/>
                              <w:sz w:val="20"/>
                            </w:rPr>
                            <w:t xml:space="preserve"> </w:t>
                          </w:r>
                          <w:r>
                            <w:rPr>
                              <w:spacing w:val="-2"/>
                              <w:sz w:val="20"/>
                            </w:rPr>
                            <w:t>Rana</w:t>
                          </w:r>
                          <w:r>
                            <w:rPr>
                              <w:spacing w:val="-11"/>
                              <w:sz w:val="20"/>
                            </w:rPr>
                            <w:t xml:space="preserve"> </w:t>
                          </w:r>
                          <w:r>
                            <w:rPr>
                              <w:spacing w:val="-2"/>
                              <w:sz w:val="20"/>
                            </w:rPr>
                            <w:t>Plaza</w:t>
                          </w:r>
                          <w:r>
                            <w:rPr>
                              <w:spacing w:val="-10"/>
                              <w:sz w:val="20"/>
                            </w:rPr>
                            <w:t xml:space="preserve"> </w:t>
                          </w:r>
                          <w:r>
                            <w:rPr>
                              <w:spacing w:val="-2"/>
                              <w:sz w:val="20"/>
                            </w:rPr>
                            <w:t>disaster</w:t>
                          </w:r>
                          <w:r>
                            <w:rPr>
                              <w:spacing w:val="-11"/>
                              <w:sz w:val="20"/>
                            </w:rPr>
                            <w:t xml:space="preserve"> </w:t>
                          </w:r>
                          <w:r>
                            <w:rPr>
                              <w:spacing w:val="-2"/>
                              <w:sz w:val="20"/>
                            </w:rPr>
                            <w:t>ten</w:t>
                          </w:r>
                          <w:r>
                            <w:rPr>
                              <w:spacing w:val="-10"/>
                              <w:sz w:val="20"/>
                            </w:rPr>
                            <w:t xml:space="preserve"> </w:t>
                          </w:r>
                          <w:r>
                            <w:rPr>
                              <w:spacing w:val="-2"/>
                              <w:sz w:val="20"/>
                            </w:rPr>
                            <w:t xml:space="preserve">years </w:t>
                          </w:r>
                          <w:r>
                            <w:rPr>
                              <w:sz w:val="20"/>
                            </w:rPr>
                            <w:t>on: What has changed?"</w:t>
                          </w:r>
                        </w:p>
                        <w:p w14:paraId="3CF95BB6" w14:textId="77777777" w:rsidR="009B1345" w:rsidRDefault="00000000">
                          <w:pPr>
                            <w:pStyle w:val="FrameContents"/>
                            <w:spacing w:line="249" w:lineRule="exact"/>
                            <w:ind w:left="2826"/>
                          </w:pPr>
                          <w:r>
                            <w:rPr>
                              <w:spacing w:val="-5"/>
                            </w:rPr>
                            <w:t>65</w:t>
                          </w:r>
                        </w:p>
                      </w:txbxContent>
                    </wps:txbx>
                    <wps:bodyPr lIns="0" tIns="0" rIns="0" bIns="0" anchor="t">
                      <a:noAutofit/>
                    </wps:bodyPr>
                  </wps:wsp>
                </a:graphicData>
              </a:graphic>
            </wp:anchor>
          </w:drawing>
        </mc:Choice>
        <mc:Fallback>
          <w:pict>
            <v:rect w14:anchorId="57EA7764" id="Textbox 281" o:spid="_x0000_s1426" style="position:absolute;margin-left:71pt;margin-top:510.1pt;width:281.9pt;height:36.85pt;z-index:-251291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" o:allowincell="f" filled="f" stroked="f" strokeweight="0">
              <v:textbox inset="0,0,0,0">
                <w:txbxContent>
                  <w:p w14:paraId="737725FD" w14:textId="77777777" w:rsidR="009B1345" w:rsidRDefault="00000000">
                    <w:pPr>
                      <w:pStyle w:val="FrameContents"/>
                      <w:spacing w:before="11" w:line="233" w:lineRule="auto"/>
                      <w:ind w:left="20"/>
                      <w:rPr>
                        <w:sz w:val="20"/>
                      </w:rPr>
                    </w:pPr>
                    <w:r>
                      <w:rPr>
                        <w:spacing w:val="-2"/>
                        <w:position w:val="5"/>
                        <w:sz w:val="13"/>
                      </w:rPr>
                      <w:t>10</w:t>
                    </w:r>
                    <w:r>
                      <w:rPr>
                        <w:position w:val="5"/>
                        <w:sz w:val="13"/>
                      </w:rPr>
                      <w:t xml:space="preserve"> </w:t>
                    </w:r>
                    <w:r>
                      <w:rPr>
                        <w:spacing w:val="-2"/>
                        <w:sz w:val="20"/>
                      </w:rPr>
                      <w:t>International</w:t>
                    </w:r>
                    <w:r>
                      <w:rPr>
                        <w:spacing w:val="-11"/>
                        <w:sz w:val="20"/>
                      </w:rPr>
                      <w:t xml:space="preserve"> </w:t>
                    </w:r>
                    <w:r>
                      <w:rPr>
                        <w:spacing w:val="-2"/>
                        <w:sz w:val="20"/>
                      </w:rPr>
                      <w:t>Labour</w:t>
                    </w:r>
                    <w:r>
                      <w:rPr>
                        <w:spacing w:val="-10"/>
                        <w:sz w:val="20"/>
                      </w:rPr>
                      <w:t xml:space="preserve"> </w:t>
                    </w:r>
                    <w:r>
                      <w:rPr>
                        <w:spacing w:val="-2"/>
                        <w:sz w:val="20"/>
                      </w:rPr>
                      <w:t>Organization,</w:t>
                    </w:r>
                    <w:r>
                      <w:rPr>
                        <w:spacing w:val="-11"/>
                        <w:sz w:val="20"/>
                      </w:rPr>
                      <w:t xml:space="preserve"> </w:t>
                    </w:r>
                    <w:r>
                      <w:rPr>
                        <w:spacing w:val="-2"/>
                        <w:sz w:val="20"/>
                      </w:rPr>
                      <w:t>"The</w:t>
                    </w:r>
                    <w:r>
                      <w:rPr>
                        <w:spacing w:val="-10"/>
                        <w:sz w:val="20"/>
                      </w:rPr>
                      <w:t xml:space="preserve"> </w:t>
                    </w:r>
                    <w:r>
                      <w:rPr>
                        <w:spacing w:val="-2"/>
                        <w:sz w:val="20"/>
                      </w:rPr>
                      <w:t>Rana</w:t>
                    </w:r>
                    <w:r>
                      <w:rPr>
                        <w:spacing w:val="-11"/>
                        <w:sz w:val="20"/>
                      </w:rPr>
                      <w:t xml:space="preserve"> </w:t>
                    </w:r>
                    <w:r>
                      <w:rPr>
                        <w:spacing w:val="-2"/>
                        <w:sz w:val="20"/>
                      </w:rPr>
                      <w:t>Plaza</w:t>
                    </w:r>
                    <w:r>
                      <w:rPr>
                        <w:spacing w:val="-10"/>
                        <w:sz w:val="20"/>
                      </w:rPr>
                      <w:t xml:space="preserve"> </w:t>
                    </w:r>
                    <w:r>
                      <w:rPr>
                        <w:spacing w:val="-2"/>
                        <w:sz w:val="20"/>
                      </w:rPr>
                      <w:t>disaster</w:t>
                    </w:r>
                    <w:r>
                      <w:rPr>
                        <w:spacing w:val="-11"/>
                        <w:sz w:val="20"/>
                      </w:rPr>
                      <w:t xml:space="preserve"> </w:t>
                    </w:r>
                    <w:r>
                      <w:rPr>
                        <w:spacing w:val="-2"/>
                        <w:sz w:val="20"/>
                      </w:rPr>
                      <w:t>ten</w:t>
                    </w:r>
                    <w:r>
                      <w:rPr>
                        <w:spacing w:val="-10"/>
                        <w:sz w:val="20"/>
                      </w:rPr>
                      <w:t xml:space="preserve"> </w:t>
                    </w:r>
                    <w:r>
                      <w:rPr>
                        <w:spacing w:val="-2"/>
                        <w:sz w:val="20"/>
                      </w:rPr>
                      <w:t xml:space="preserve">years </w:t>
                    </w:r>
                    <w:r>
                      <w:rPr>
                        <w:sz w:val="20"/>
                      </w:rPr>
                      <w:t>on: What has changed?"</w:t>
                    </w:r>
                  </w:p>
                  <w:p w14:paraId="3CF95BB6" w14:textId="77777777" w:rsidR="009B1345" w:rsidRDefault="00000000">
                    <w:pPr>
                      <w:pStyle w:val="FrameContents"/>
                      <w:spacing w:line="249" w:lineRule="exact"/>
                      <w:ind w:left="2826"/>
                    </w:pPr>
                    <w:r>
                      <w:rPr>
                        <w:spacing w:val="-5"/>
                      </w:rPr>
                      <w:t>65</w:t>
                    </w:r>
                  </w:p>
                </w:txbxContent>
              </v:textbox>
              <w10:wrap anchorx="page" anchory="page"/>
            </v:rect>
          </w:pict>
        </mc:Fallback>
      </mc:AlternateContent>
    </w:r>
  </w:p>
</w:ftr>
</file>

<file path=word/footer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4FE7E" w14:textId="77777777" w:rsidR="009B1345" w:rsidRDefault="00000000">
    <w:pPr>
      <w:pStyle w:val="BodyText"/>
      <w:spacing w:line="14" w:lineRule="auto"/>
      <w:rPr>
        <w:sz w:val="20"/>
      </w:rPr>
    </w:pPr>
    <w:r>
      <w:rPr>
        <w:noProof/>
        <w:sz w:val="20"/>
      </w:rPr>
      <w:drawing>
        <wp:anchor distT="0" distB="0" distL="0" distR="0" simplePos="0" relativeHeight="251430400" behindDoc="1" locked="0" layoutInCell="0" allowOverlap="1" wp14:anchorId="5AA47E4F" wp14:editId="3945BE34">
          <wp:simplePos x="0" y="0"/>
          <wp:positionH relativeFrom="page">
            <wp:posOffset>914400</wp:posOffset>
          </wp:positionH>
          <wp:positionV relativeFrom="page">
            <wp:posOffset>5796280</wp:posOffset>
          </wp:positionV>
          <wp:extent cx="3694430" cy="1654175"/>
          <wp:effectExtent l="0" t="0" r="0" b="0"/>
          <wp:wrapNone/>
          <wp:docPr id="508" name="Group 277"/>
          <wp:cNvGraphicFramePr/>
          <a:graphic xmlns:a="http://schemas.openxmlformats.org/drawingml/2006/main">
            <a:graphicData uri="http://schemas.microsoft.com/office/word/2010/wordprocessingGroup">
              <wpg:wgp>
                <wpg:cNvGrpSpPr/>
                <wpg:grpSpPr>
                  <a:xfrm>
                    <a:off x="0" y="0"/>
                    <a:ext cx="3694320" cy="1654200"/>
                    <a:chOff x="0" y="0"/>
                    <a:chExt cx="3694320" cy="1654200"/>
                  </a:xfrm>
                </wpg:grpSpPr>
                <pic:pic xmlns:pic="http://schemas.openxmlformats.org/drawingml/2006/picture">
                  <pic:nvPicPr>
                    <pic:cNvPr id="509" name="Image 278"/>
                    <pic:cNvPicPr/>
                  </pic:nvPicPr>
                  <pic:blipFill>
                    <a:blip r:embed="rId1"/>
                    <a:stretch/>
                  </pic:blipFill>
                  <pic:spPr>
                    <a:xfrm>
                      <a:off x="0" y="0"/>
                      <a:ext cx="3694320" cy="1654200"/>
                    </a:xfrm>
                    <a:prstGeom prst="rect">
                      <a:avLst/>
                    </a:prstGeom>
                    <a:noFill/>
                    <a:ln w="0">
                      <a:noFill/>
                    </a:ln>
                  </pic:spPr>
                </pic:pic>
                <wps:wsp>
                  <wps:cNvPr id="510" name="Graphic 279"/>
                  <wps:cNvSpPr/>
                  <wps:spPr>
                    <a:xfrm>
                      <a:off x="0" y="604440"/>
                      <a:ext cx="1828080" cy="5760"/>
                    </a:xfrm>
                    <a:custGeom>
                      <a:avLst/>
                      <a:gdLst>
                        <a:gd name="textAreaLeft" fmla="*/ 0 w 1036440"/>
                        <a:gd name="textAreaRight" fmla="*/ 1036800 w 1036440"/>
                        <a:gd name="textAreaTop" fmla="*/ 0 h 3240"/>
                        <a:gd name="textAreaBottom" fmla="*/ 3600 h 3240"/>
                      </a:gdLst>
                      <a:ahLst/>
                      <a:cxnLst/>
                      <a:rect l="textAreaLeft" t="textAreaTop" r="textAreaRight" b="textAreaBottom"/>
                      <a:pathLst>
                        <a:path w="1828800" h="6350">
                          <a:moveTo>
                            <a:pt x="1828800" y="0"/>
                          </a:moveTo>
                          <a:lnTo>
                            <a:pt x="0" y="0"/>
                          </a:lnTo>
                          <a:lnTo>
                            <a:pt x="0" y="6349"/>
                          </a:lnTo>
                          <a:lnTo>
                            <a:pt x="1828800" y="6349"/>
                          </a:lnTo>
                          <a:lnTo>
                            <a:pt x="182880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anchor>
      </w:drawing>
    </w:r>
    <w:r>
      <w:rPr>
        <w:noProof/>
        <w:sz w:val="20"/>
      </w:rPr>
      <mc:AlternateContent>
        <mc:Choice Requires="wps">
          <w:drawing>
            <wp:anchor distT="0" distB="0" distL="0" distR="0" simplePos="0" relativeHeight="251432448" behindDoc="1" locked="0" layoutInCell="0" allowOverlap="1" wp14:anchorId="3F90CDD3" wp14:editId="439EAC9A">
              <wp:simplePos x="0" y="0"/>
              <wp:positionH relativeFrom="page">
                <wp:posOffset>1130300</wp:posOffset>
              </wp:positionH>
              <wp:positionV relativeFrom="page">
                <wp:posOffset>5777865</wp:posOffset>
              </wp:positionV>
              <wp:extent cx="3236595" cy="394335"/>
              <wp:effectExtent l="0" t="0" r="0" b="0"/>
              <wp:wrapNone/>
              <wp:docPr id="511" name="Textbox 280"/>
              <wp:cNvGraphicFramePr/>
              <a:graphic xmlns:a="http://schemas.openxmlformats.org/drawingml/2006/main">
                <a:graphicData uri="http://schemas.microsoft.com/office/word/2010/wordprocessingShape">
                  <wps:wsp>
                    <wps:cNvSpPr/>
                    <wps:spPr>
                      <a:xfrm>
                        <a:off x="0" y="0"/>
                        <a:ext cx="3236760" cy="394200"/>
                      </a:xfrm>
                      <a:prstGeom prst="rect">
                        <a:avLst/>
                      </a:prstGeom>
                      <a:noFill/>
                      <a:ln w="0">
                        <a:noFill/>
                      </a:ln>
                    </wps:spPr>
                    <wps:style>
                      <a:lnRef idx="0">
                        <a:scrgbClr r="0" g="0" b="0"/>
                      </a:lnRef>
                      <a:fillRef idx="0">
                        <a:scrgbClr r="0" g="0" b="0"/>
                      </a:fillRef>
                      <a:effectRef idx="0">
                        <a:scrgbClr r="0" g="0" b="0"/>
                      </a:effectRef>
                      <a:fontRef idx="minor"/>
                    </wps:style>
                    <wps:txbx>
                      <w:txbxContent>
                        <w:p w14:paraId="4BBAAEA4" w14:textId="77777777" w:rsidR="009B1345" w:rsidRDefault="00000000">
                          <w:pPr>
                            <w:pStyle w:val="BodyText"/>
                            <w:spacing w:before="2" w:line="269" w:lineRule="auto"/>
                            <w:ind w:left="380" w:right="18" w:hanging="360"/>
                          </w:pPr>
                          <w:r>
                            <w:rPr>
                              <w:spacing w:val="-4"/>
                            </w:rPr>
                            <w:t>5.</w:t>
                          </w:r>
                          <w:r>
                            <w:rPr>
                              <w:spacing w:val="66"/>
                            </w:rPr>
                            <w:t xml:space="preserve"> </w:t>
                          </w:r>
                          <w:r>
                            <w:rPr>
                              <w:spacing w:val="-4"/>
                            </w:rPr>
                            <w:t>Bagaimana</w:t>
                          </w:r>
                          <w:r>
                            <w:rPr>
                              <w:spacing w:val="-11"/>
                            </w:rPr>
                            <w:t xml:space="preserve"> </w:t>
                          </w:r>
                          <w:r>
                            <w:rPr>
                              <w:spacing w:val="-4"/>
                            </w:rPr>
                            <w:t>perusahaan</w:t>
                          </w:r>
                          <w:r>
                            <w:rPr>
                              <w:spacing w:val="-11"/>
                            </w:rPr>
                            <w:t xml:space="preserve"> </w:t>
                          </w:r>
                          <w:r>
                            <w:rPr>
                              <w:spacing w:val="-4"/>
                            </w:rPr>
                            <w:t>menilai</w:t>
                          </w:r>
                          <w:r>
                            <w:rPr>
                              <w:spacing w:val="-11"/>
                            </w:rPr>
                            <w:t xml:space="preserve"> </w:t>
                          </w:r>
                          <w:r>
                            <w:rPr>
                              <w:spacing w:val="-4"/>
                            </w:rPr>
                            <w:t>efektivitas</w:t>
                          </w:r>
                          <w:r>
                            <w:rPr>
                              <w:spacing w:val="-11"/>
                            </w:rPr>
                            <w:t xml:space="preserve"> </w:t>
                          </w:r>
                          <w:r>
                            <w:rPr>
                              <w:spacing w:val="-4"/>
                            </w:rPr>
                            <w:t xml:space="preserve">tindakan </w:t>
                          </w:r>
                          <w:r>
                            <w:t>pencegahan dan mitigasi HAM?</w:t>
                          </w:r>
                        </w:p>
                      </w:txbxContent>
                    </wps:txbx>
                    <wps:bodyPr lIns="0" tIns="0" rIns="0" bIns="0" anchor="t">
                      <a:noAutofit/>
                    </wps:bodyPr>
                  </wps:wsp>
                </a:graphicData>
              </a:graphic>
            </wp:anchor>
          </w:drawing>
        </mc:Choice>
        <mc:Fallback>
          <w:pict>
            <v:rect w14:anchorId="3F90CDD3" id="_x0000_s1428" style="position:absolute;margin-left:89pt;margin-top:454.95pt;width:254.85pt;height:31.05pt;z-index:-251884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" o:allowincell="f" filled="f" stroked="f" strokeweight="0">
              <v:textbox inset="0,0,0,0">
                <w:txbxContent>
                  <w:p w14:paraId="4BBAAEA4" w14:textId="77777777" w:rsidR="009B1345" w:rsidRDefault="00000000">
                    <w:pPr>
                      <w:pStyle w:val="BodyText"/>
                      <w:spacing w:before="2" w:line="269" w:lineRule="auto"/>
                      <w:ind w:left="380" w:right="18" w:hanging="360"/>
                    </w:pPr>
                    <w:r>
                      <w:rPr>
                        <w:spacing w:val="-4"/>
                      </w:rPr>
                      <w:t>5.</w:t>
                    </w:r>
                    <w:r>
                      <w:rPr>
                        <w:spacing w:val="66"/>
                      </w:rPr>
                      <w:t xml:space="preserve"> </w:t>
                    </w:r>
                    <w:r>
                      <w:rPr>
                        <w:spacing w:val="-4"/>
                      </w:rPr>
                      <w:t>Bagaimana</w:t>
                    </w:r>
                    <w:r>
                      <w:rPr>
                        <w:spacing w:val="-11"/>
                      </w:rPr>
                      <w:t xml:space="preserve"> </w:t>
                    </w:r>
                    <w:r>
                      <w:rPr>
                        <w:spacing w:val="-4"/>
                      </w:rPr>
                      <w:t>perusahaan</w:t>
                    </w:r>
                    <w:r>
                      <w:rPr>
                        <w:spacing w:val="-11"/>
                      </w:rPr>
                      <w:t xml:space="preserve"> </w:t>
                    </w:r>
                    <w:r>
                      <w:rPr>
                        <w:spacing w:val="-4"/>
                      </w:rPr>
                      <w:t>menilai</w:t>
                    </w:r>
                    <w:r>
                      <w:rPr>
                        <w:spacing w:val="-11"/>
                      </w:rPr>
                      <w:t xml:space="preserve"> </w:t>
                    </w:r>
                    <w:r>
                      <w:rPr>
                        <w:spacing w:val="-4"/>
                      </w:rPr>
                      <w:t>efektivitas</w:t>
                    </w:r>
                    <w:r>
                      <w:rPr>
                        <w:spacing w:val="-11"/>
                      </w:rPr>
                      <w:t xml:space="preserve"> </w:t>
                    </w:r>
                    <w:r>
                      <w:rPr>
                        <w:spacing w:val="-4"/>
                      </w:rPr>
                      <w:t xml:space="preserve">tindakan </w:t>
                    </w:r>
                    <w:r>
                      <w:t>pencegahan dan mitigasi HAM?</w:t>
                    </w:r>
                  </w:p>
                </w:txbxContent>
              </v:textbox>
              <w10:wrap anchorx="page" anchory="page"/>
            </v:rect>
          </w:pict>
        </mc:Fallback>
      </mc:AlternateContent>
    </w:r>
    <w:r>
      <w:rPr>
        <w:noProof/>
        <w:sz w:val="20"/>
      </w:rPr>
      <mc:AlternateContent>
        <mc:Choice Requires="wps">
          <w:drawing>
            <wp:anchor distT="0" distB="0" distL="0" distR="0" simplePos="0" relativeHeight="252026368" behindDoc="1" locked="0" layoutInCell="0" allowOverlap="1" wp14:anchorId="57EA7764" wp14:editId="3950765F">
              <wp:simplePos x="0" y="0"/>
              <wp:positionH relativeFrom="page">
                <wp:posOffset>901700</wp:posOffset>
              </wp:positionH>
              <wp:positionV relativeFrom="page">
                <wp:posOffset>6478270</wp:posOffset>
              </wp:positionV>
              <wp:extent cx="3580130" cy="467995"/>
              <wp:effectExtent l="0" t="0" r="0" b="0"/>
              <wp:wrapNone/>
              <wp:docPr id="512" name="Textbox 281"/>
              <wp:cNvGraphicFramePr/>
              <a:graphic xmlns:a="http://schemas.openxmlformats.org/drawingml/2006/main">
                <a:graphicData uri="http://schemas.microsoft.com/office/word/2010/wordprocessingShape">
                  <wps:wsp>
                    <wps:cNvSpPr/>
                    <wps:spPr>
                      <a:xfrm>
                        <a:off x="0" y="0"/>
                        <a:ext cx="3580200" cy="468000"/>
                      </a:xfrm>
                      <a:prstGeom prst="rect">
                        <a:avLst/>
                      </a:prstGeom>
                      <a:noFill/>
                      <a:ln w="0">
                        <a:noFill/>
                      </a:ln>
                    </wps:spPr>
                    <wps:style>
                      <a:lnRef idx="0">
                        <a:scrgbClr r="0" g="0" b="0"/>
                      </a:lnRef>
                      <a:fillRef idx="0">
                        <a:scrgbClr r="0" g="0" b="0"/>
                      </a:fillRef>
                      <a:effectRef idx="0">
                        <a:scrgbClr r="0" g="0" b="0"/>
                      </a:effectRef>
                      <a:fontRef idx="minor"/>
                    </wps:style>
                    <wps:txbx>
                      <w:txbxContent>
                        <w:p w14:paraId="1E036788" w14:textId="77777777" w:rsidR="009B1345" w:rsidRDefault="00000000">
                          <w:pPr>
                            <w:pStyle w:val="FrameContents"/>
                            <w:spacing w:before="11" w:line="233" w:lineRule="auto"/>
                            <w:ind w:left="20"/>
                            <w:rPr>
                              <w:sz w:val="20"/>
                            </w:rPr>
                          </w:pPr>
                          <w:r>
                            <w:rPr>
                              <w:spacing w:val="-2"/>
                              <w:position w:val="5"/>
                              <w:sz w:val="13"/>
                            </w:rPr>
                            <w:t>10</w:t>
                          </w:r>
                          <w:r>
                            <w:rPr>
                              <w:position w:val="5"/>
                              <w:sz w:val="13"/>
                            </w:rPr>
                            <w:t xml:space="preserve"> </w:t>
                          </w:r>
                          <w:r>
                            <w:rPr>
                              <w:spacing w:val="-2"/>
                              <w:sz w:val="20"/>
                            </w:rPr>
                            <w:t>International</w:t>
                          </w:r>
                          <w:r>
                            <w:rPr>
                              <w:spacing w:val="-11"/>
                              <w:sz w:val="20"/>
                            </w:rPr>
                            <w:t xml:space="preserve"> </w:t>
                          </w:r>
                          <w:r>
                            <w:rPr>
                              <w:spacing w:val="-2"/>
                              <w:sz w:val="20"/>
                            </w:rPr>
                            <w:t>Labour</w:t>
                          </w:r>
                          <w:r>
                            <w:rPr>
                              <w:spacing w:val="-10"/>
                              <w:sz w:val="20"/>
                            </w:rPr>
                            <w:t xml:space="preserve"> </w:t>
                          </w:r>
                          <w:r>
                            <w:rPr>
                              <w:spacing w:val="-2"/>
                              <w:sz w:val="20"/>
                            </w:rPr>
                            <w:t>Organization,</w:t>
                          </w:r>
                          <w:r>
                            <w:rPr>
                              <w:spacing w:val="-11"/>
                              <w:sz w:val="20"/>
                            </w:rPr>
                            <w:t xml:space="preserve"> </w:t>
                          </w:r>
                          <w:r>
                            <w:rPr>
                              <w:spacing w:val="-2"/>
                              <w:sz w:val="20"/>
                            </w:rPr>
                            <w:t>"The</w:t>
                          </w:r>
                          <w:r>
                            <w:rPr>
                              <w:spacing w:val="-10"/>
                              <w:sz w:val="20"/>
                            </w:rPr>
                            <w:t xml:space="preserve"> </w:t>
                          </w:r>
                          <w:r>
                            <w:rPr>
                              <w:spacing w:val="-2"/>
                              <w:sz w:val="20"/>
                            </w:rPr>
                            <w:t>Rana</w:t>
                          </w:r>
                          <w:r>
                            <w:rPr>
                              <w:spacing w:val="-11"/>
                              <w:sz w:val="20"/>
                            </w:rPr>
                            <w:t xml:space="preserve"> </w:t>
                          </w:r>
                          <w:r>
                            <w:rPr>
                              <w:spacing w:val="-2"/>
                              <w:sz w:val="20"/>
                            </w:rPr>
                            <w:t>Plaza</w:t>
                          </w:r>
                          <w:r>
                            <w:rPr>
                              <w:spacing w:val="-10"/>
                              <w:sz w:val="20"/>
                            </w:rPr>
                            <w:t xml:space="preserve"> </w:t>
                          </w:r>
                          <w:r>
                            <w:rPr>
                              <w:spacing w:val="-2"/>
                              <w:sz w:val="20"/>
                            </w:rPr>
                            <w:t>disaster</w:t>
                          </w:r>
                          <w:r>
                            <w:rPr>
                              <w:spacing w:val="-11"/>
                              <w:sz w:val="20"/>
                            </w:rPr>
                            <w:t xml:space="preserve"> </w:t>
                          </w:r>
                          <w:r>
                            <w:rPr>
                              <w:spacing w:val="-2"/>
                              <w:sz w:val="20"/>
                            </w:rPr>
                            <w:t>ten</w:t>
                          </w:r>
                          <w:r>
                            <w:rPr>
                              <w:spacing w:val="-10"/>
                              <w:sz w:val="20"/>
                            </w:rPr>
                            <w:t xml:space="preserve"> </w:t>
                          </w:r>
                          <w:r>
                            <w:rPr>
                              <w:spacing w:val="-2"/>
                              <w:sz w:val="20"/>
                            </w:rPr>
                            <w:t xml:space="preserve">years </w:t>
                          </w:r>
                          <w:r>
                            <w:rPr>
                              <w:sz w:val="20"/>
                            </w:rPr>
                            <w:t>on: What has changed?"</w:t>
                          </w:r>
                        </w:p>
                        <w:p w14:paraId="03A7897A" w14:textId="77777777" w:rsidR="009B1345" w:rsidRDefault="00000000">
                          <w:pPr>
                            <w:pStyle w:val="FrameContents"/>
                            <w:spacing w:line="249" w:lineRule="exact"/>
                            <w:ind w:left="2826"/>
                          </w:pPr>
                          <w:r>
                            <w:rPr>
                              <w:spacing w:val="-5"/>
                            </w:rPr>
                            <w:t>65</w:t>
                          </w:r>
                        </w:p>
                      </w:txbxContent>
                    </wps:txbx>
                    <wps:bodyPr lIns="0" tIns="0" rIns="0" bIns="0" anchor="t">
                      <a:noAutofit/>
                    </wps:bodyPr>
                  </wps:wsp>
                </a:graphicData>
              </a:graphic>
            </wp:anchor>
          </w:drawing>
        </mc:Choice>
        <mc:Fallback>
          <w:pict>
            <v:rect w14:anchorId="57EA7764" id="_x0000_s1429" style="position:absolute;margin-left:71pt;margin-top:510.1pt;width:281.9pt;height:36.85pt;z-index:-251290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" o:allowincell="f" filled="f" stroked="f" strokeweight="0">
              <v:textbox inset="0,0,0,0">
                <w:txbxContent>
                  <w:p w14:paraId="1E036788" w14:textId="77777777" w:rsidR="009B1345" w:rsidRDefault="00000000">
                    <w:pPr>
                      <w:pStyle w:val="FrameContents"/>
                      <w:spacing w:before="11" w:line="233" w:lineRule="auto"/>
                      <w:ind w:left="20"/>
                      <w:rPr>
                        <w:sz w:val="20"/>
                      </w:rPr>
                    </w:pPr>
                    <w:r>
                      <w:rPr>
                        <w:spacing w:val="-2"/>
                        <w:position w:val="5"/>
                        <w:sz w:val="13"/>
                      </w:rPr>
                      <w:t>10</w:t>
                    </w:r>
                    <w:r>
                      <w:rPr>
                        <w:position w:val="5"/>
                        <w:sz w:val="13"/>
                      </w:rPr>
                      <w:t xml:space="preserve"> </w:t>
                    </w:r>
                    <w:r>
                      <w:rPr>
                        <w:spacing w:val="-2"/>
                        <w:sz w:val="20"/>
                      </w:rPr>
                      <w:t>International</w:t>
                    </w:r>
                    <w:r>
                      <w:rPr>
                        <w:spacing w:val="-11"/>
                        <w:sz w:val="20"/>
                      </w:rPr>
                      <w:t xml:space="preserve"> </w:t>
                    </w:r>
                    <w:r>
                      <w:rPr>
                        <w:spacing w:val="-2"/>
                        <w:sz w:val="20"/>
                      </w:rPr>
                      <w:t>Labour</w:t>
                    </w:r>
                    <w:r>
                      <w:rPr>
                        <w:spacing w:val="-10"/>
                        <w:sz w:val="20"/>
                      </w:rPr>
                      <w:t xml:space="preserve"> </w:t>
                    </w:r>
                    <w:r>
                      <w:rPr>
                        <w:spacing w:val="-2"/>
                        <w:sz w:val="20"/>
                      </w:rPr>
                      <w:t>Organization,</w:t>
                    </w:r>
                    <w:r>
                      <w:rPr>
                        <w:spacing w:val="-11"/>
                        <w:sz w:val="20"/>
                      </w:rPr>
                      <w:t xml:space="preserve"> </w:t>
                    </w:r>
                    <w:r>
                      <w:rPr>
                        <w:spacing w:val="-2"/>
                        <w:sz w:val="20"/>
                      </w:rPr>
                      <w:t>"The</w:t>
                    </w:r>
                    <w:r>
                      <w:rPr>
                        <w:spacing w:val="-10"/>
                        <w:sz w:val="20"/>
                      </w:rPr>
                      <w:t xml:space="preserve"> </w:t>
                    </w:r>
                    <w:r>
                      <w:rPr>
                        <w:spacing w:val="-2"/>
                        <w:sz w:val="20"/>
                      </w:rPr>
                      <w:t>Rana</w:t>
                    </w:r>
                    <w:r>
                      <w:rPr>
                        <w:spacing w:val="-11"/>
                        <w:sz w:val="20"/>
                      </w:rPr>
                      <w:t xml:space="preserve"> </w:t>
                    </w:r>
                    <w:r>
                      <w:rPr>
                        <w:spacing w:val="-2"/>
                        <w:sz w:val="20"/>
                      </w:rPr>
                      <w:t>Plaza</w:t>
                    </w:r>
                    <w:r>
                      <w:rPr>
                        <w:spacing w:val="-10"/>
                        <w:sz w:val="20"/>
                      </w:rPr>
                      <w:t xml:space="preserve"> </w:t>
                    </w:r>
                    <w:r>
                      <w:rPr>
                        <w:spacing w:val="-2"/>
                        <w:sz w:val="20"/>
                      </w:rPr>
                      <w:t>disaster</w:t>
                    </w:r>
                    <w:r>
                      <w:rPr>
                        <w:spacing w:val="-11"/>
                        <w:sz w:val="20"/>
                      </w:rPr>
                      <w:t xml:space="preserve"> </w:t>
                    </w:r>
                    <w:r>
                      <w:rPr>
                        <w:spacing w:val="-2"/>
                        <w:sz w:val="20"/>
                      </w:rPr>
                      <w:t>ten</w:t>
                    </w:r>
                    <w:r>
                      <w:rPr>
                        <w:spacing w:val="-10"/>
                        <w:sz w:val="20"/>
                      </w:rPr>
                      <w:t xml:space="preserve"> </w:t>
                    </w:r>
                    <w:r>
                      <w:rPr>
                        <w:spacing w:val="-2"/>
                        <w:sz w:val="20"/>
                      </w:rPr>
                      <w:t xml:space="preserve">years </w:t>
                    </w:r>
                    <w:r>
                      <w:rPr>
                        <w:sz w:val="20"/>
                      </w:rPr>
                      <w:t>on: What has changed?"</w:t>
                    </w:r>
                  </w:p>
                  <w:p w14:paraId="03A7897A" w14:textId="77777777" w:rsidR="009B1345" w:rsidRDefault="00000000">
                    <w:pPr>
                      <w:pStyle w:val="FrameContents"/>
                      <w:spacing w:line="249" w:lineRule="exact"/>
                      <w:ind w:left="2826"/>
                    </w:pPr>
                    <w:r>
                      <w:rPr>
                        <w:spacing w:val="-5"/>
                      </w:rPr>
                      <w:t>65</w:t>
                    </w:r>
                  </w:p>
                </w:txbxContent>
              </v:textbox>
              <w10:wrap anchorx="page" anchory="page"/>
            </v:rect>
          </w:pict>
        </mc:Fallback>
      </mc:AlternateContent>
    </w:r>
  </w:p>
</w:ftr>
</file>

<file path=word/footer2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C8051" w14:textId="77777777" w:rsidR="009B1345" w:rsidRDefault="009B1345">
    <w:pPr>
      <w:pStyle w:val="Footer"/>
    </w:pPr>
  </w:p>
</w:ftr>
</file>

<file path=word/footer2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C95F6" w14:textId="77777777" w:rsidR="009B1345" w:rsidRDefault="00000000">
    <w:pPr>
      <w:pStyle w:val="BodyText"/>
      <w:spacing w:line="14" w:lineRule="auto"/>
      <w:rPr>
        <w:sz w:val="20"/>
      </w:rPr>
    </w:pPr>
    <w:r>
      <w:rPr>
        <w:noProof/>
        <w:sz w:val="20"/>
      </w:rPr>
      <w:drawing>
        <wp:anchor distT="0" distB="0" distL="0" distR="0" simplePos="0" relativeHeight="251435520" behindDoc="1" locked="0" layoutInCell="0" allowOverlap="1" wp14:anchorId="6C3D7E52" wp14:editId="0E23F698">
          <wp:simplePos x="0" y="0"/>
          <wp:positionH relativeFrom="page">
            <wp:posOffset>914400</wp:posOffset>
          </wp:positionH>
          <wp:positionV relativeFrom="page">
            <wp:posOffset>5796280</wp:posOffset>
          </wp:positionV>
          <wp:extent cx="3694430" cy="1654175"/>
          <wp:effectExtent l="0" t="0" r="0" b="0"/>
          <wp:wrapNone/>
          <wp:docPr id="515" name="Imag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 name="Image 284"/>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2023296" behindDoc="1" locked="0" layoutInCell="0" allowOverlap="1" wp14:anchorId="30899FA8" wp14:editId="14B7E0CA">
              <wp:simplePos x="0" y="0"/>
              <wp:positionH relativeFrom="page">
                <wp:posOffset>1069340</wp:posOffset>
              </wp:positionH>
              <wp:positionV relativeFrom="page">
                <wp:posOffset>5882640</wp:posOffset>
              </wp:positionV>
              <wp:extent cx="2954655" cy="1063625"/>
              <wp:effectExtent l="0" t="0" r="0" b="0"/>
              <wp:wrapNone/>
              <wp:docPr id="516" name="Textbox 285"/>
              <wp:cNvGraphicFramePr/>
              <a:graphic xmlns:a="http://schemas.openxmlformats.org/drawingml/2006/main">
                <a:graphicData uri="http://schemas.microsoft.com/office/word/2010/wordprocessingShape">
                  <wps:wsp>
                    <wps:cNvSpPr/>
                    <wps:spPr>
                      <a:xfrm>
                        <a:off x="0" y="0"/>
                        <a:ext cx="2954520" cy="1063800"/>
                      </a:xfrm>
                      <a:prstGeom prst="rect">
                        <a:avLst/>
                      </a:prstGeom>
                      <a:noFill/>
                      <a:ln w="0">
                        <a:noFill/>
                      </a:ln>
                    </wps:spPr>
                    <wps:style>
                      <a:lnRef idx="0">
                        <a:scrgbClr r="0" g="0" b="0"/>
                      </a:lnRef>
                      <a:fillRef idx="0">
                        <a:scrgbClr r="0" g="0" b="0"/>
                      </a:fillRef>
                      <a:effectRef idx="0">
                        <a:scrgbClr r="0" g="0" b="0"/>
                      </a:effectRef>
                      <a:fontRef idx="minor"/>
                    </wps:style>
                    <wps:txbx>
                      <w:txbxContent>
                        <w:p w14:paraId="31E0393D" w14:textId="77777777" w:rsidR="009B1345" w:rsidRDefault="00000000">
                          <w:pPr>
                            <w:pStyle w:val="BodyText"/>
                            <w:spacing w:before="2"/>
                            <w:ind w:left="20"/>
                          </w:pPr>
                          <w:r>
                            <w:rPr>
                              <w:spacing w:val="-4"/>
                            </w:rPr>
                            <w:t>A.</w:t>
                          </w:r>
                          <w:r>
                            <w:rPr>
                              <w:spacing w:val="-8"/>
                            </w:rPr>
                            <w:t xml:space="preserve"> </w:t>
                          </w:r>
                          <w:r>
                            <w:rPr>
                              <w:spacing w:val="-4"/>
                            </w:rPr>
                            <w:t>memadai</w:t>
                          </w:r>
                          <w:r>
                            <w:rPr>
                              <w:spacing w:val="-5"/>
                            </w:rPr>
                            <w:t xml:space="preserve"> </w:t>
                          </w:r>
                          <w:r>
                            <w:rPr>
                              <w:spacing w:val="-4"/>
                            </w:rPr>
                            <w:t>dan</w:t>
                          </w:r>
                          <w:r>
                            <w:rPr>
                              <w:spacing w:val="-7"/>
                            </w:rPr>
                            <w:t xml:space="preserve"> </w:t>
                          </w:r>
                          <w:r>
                            <w:rPr>
                              <w:spacing w:val="-4"/>
                            </w:rPr>
                            <w:t>dapat</w:t>
                          </w:r>
                          <w:r>
                            <w:rPr>
                              <w:spacing w:val="-7"/>
                            </w:rPr>
                            <w:t xml:space="preserve"> </w:t>
                          </w:r>
                          <w:r>
                            <w:rPr>
                              <w:spacing w:val="-4"/>
                            </w:rPr>
                            <w:t>dipahami</w:t>
                          </w:r>
                          <w:r>
                            <w:rPr>
                              <w:spacing w:val="-5"/>
                            </w:rPr>
                            <w:t xml:space="preserve"> </w:t>
                          </w:r>
                          <w:r>
                            <w:rPr>
                              <w:spacing w:val="-4"/>
                            </w:rPr>
                            <w:t>pihak</w:t>
                          </w:r>
                          <w:r>
                            <w:rPr>
                              <w:spacing w:val="-7"/>
                            </w:rPr>
                            <w:t xml:space="preserve"> </w:t>
                          </w:r>
                          <w:r>
                            <w:rPr>
                              <w:spacing w:val="-4"/>
                            </w:rPr>
                            <w:t>terdampak</w:t>
                          </w:r>
                        </w:p>
                        <w:p w14:paraId="02009ED9" w14:textId="77777777" w:rsidR="009B1345" w:rsidRDefault="00000000">
                          <w:pPr>
                            <w:pStyle w:val="BodyText"/>
                            <w:spacing w:before="36"/>
                            <w:ind w:left="20"/>
                          </w:pPr>
                          <w:r>
                            <w:rPr>
                              <w:w w:val="90"/>
                            </w:rPr>
                            <w:t>B.</w:t>
                          </w:r>
                          <w:r>
                            <w:rPr>
                              <w:spacing w:val="1"/>
                            </w:rPr>
                            <w:t xml:space="preserve"> </w:t>
                          </w:r>
                          <w:r>
                            <w:rPr>
                              <w:w w:val="90"/>
                            </w:rPr>
                            <w:t>selalu</w:t>
                          </w:r>
                          <w:r>
                            <w:rPr>
                              <w:spacing w:val="2"/>
                            </w:rPr>
                            <w:t xml:space="preserve"> </w:t>
                          </w:r>
                          <w:r>
                            <w:rPr>
                              <w:spacing w:val="-2"/>
                              <w:w w:val="90"/>
                            </w:rPr>
                            <w:t>rahasia</w:t>
                          </w:r>
                        </w:p>
                        <w:p w14:paraId="6CDA9B75" w14:textId="77777777" w:rsidR="009B1345" w:rsidRDefault="00000000">
                          <w:pPr>
                            <w:pStyle w:val="BodyText"/>
                            <w:spacing w:before="35"/>
                            <w:ind w:left="20"/>
                          </w:pPr>
                          <w:r>
                            <w:rPr>
                              <w:spacing w:val="-4"/>
                            </w:rPr>
                            <w:t>C.</w:t>
                          </w:r>
                          <w:r>
                            <w:rPr>
                              <w:spacing w:val="-10"/>
                            </w:rPr>
                            <w:t xml:space="preserve"> </w:t>
                          </w:r>
                          <w:r>
                            <w:rPr>
                              <w:spacing w:val="-4"/>
                            </w:rPr>
                            <w:t>hanya</w:t>
                          </w:r>
                          <w:r>
                            <w:rPr>
                              <w:spacing w:val="-8"/>
                            </w:rPr>
                            <w:t xml:space="preserve"> </w:t>
                          </w:r>
                          <w:r>
                            <w:rPr>
                              <w:spacing w:val="-4"/>
                            </w:rPr>
                            <w:t>untuk</w:t>
                          </w:r>
                          <w:r>
                            <w:rPr>
                              <w:spacing w:val="-9"/>
                            </w:rPr>
                            <w:t xml:space="preserve"> </w:t>
                          </w:r>
                          <w:r>
                            <w:rPr>
                              <w:spacing w:val="-4"/>
                            </w:rPr>
                            <w:t>pemegang</w:t>
                          </w:r>
                          <w:r>
                            <w:rPr>
                              <w:spacing w:val="-8"/>
                            </w:rPr>
                            <w:t xml:space="preserve"> </w:t>
                          </w:r>
                          <w:r>
                            <w:rPr>
                              <w:spacing w:val="-4"/>
                            </w:rPr>
                            <w:t>saham</w:t>
                          </w:r>
                          <w:r>
                            <w:rPr>
                              <w:spacing w:val="-9"/>
                            </w:rPr>
                            <w:t xml:space="preserve"> </w:t>
                          </w:r>
                          <w:r>
                            <w:rPr>
                              <w:spacing w:val="-4"/>
                            </w:rPr>
                            <w:t>mayoritas</w:t>
                          </w:r>
                        </w:p>
                        <w:p w14:paraId="198AD34A" w14:textId="77777777" w:rsidR="009B1345" w:rsidRDefault="00000000">
                          <w:pPr>
                            <w:pStyle w:val="BodyText"/>
                            <w:spacing w:before="34"/>
                            <w:ind w:left="20"/>
                          </w:pPr>
                          <w:r>
                            <w:t>D.</w:t>
                          </w:r>
                          <w:r>
                            <w:rPr>
                              <w:spacing w:val="-11"/>
                            </w:rPr>
                            <w:t xml:space="preserve"> </w:t>
                          </w:r>
                          <w:r>
                            <w:t>tanpa</w:t>
                          </w:r>
                          <w:r>
                            <w:rPr>
                              <w:spacing w:val="-10"/>
                            </w:rPr>
                            <w:t xml:space="preserve"> </w:t>
                          </w:r>
                          <w:r>
                            <w:t>data</w:t>
                          </w:r>
                          <w:r>
                            <w:rPr>
                              <w:spacing w:val="-10"/>
                            </w:rPr>
                            <w:t xml:space="preserve"> </w:t>
                          </w:r>
                          <w:r>
                            <w:rPr>
                              <w:spacing w:val="-2"/>
                            </w:rPr>
                            <w:t>pendukung</w:t>
                          </w:r>
                        </w:p>
                        <w:p w14:paraId="7DD88B21" w14:textId="77777777" w:rsidR="009B1345" w:rsidRDefault="00000000">
                          <w:pPr>
                            <w:pStyle w:val="FrameContents"/>
                            <w:spacing w:before="180"/>
                            <w:ind w:left="679"/>
                            <w:jc w:val="center"/>
                          </w:pPr>
                          <w:r>
                            <w:rPr>
                              <w:spacing w:val="-5"/>
                            </w:rPr>
                            <w:t>66</w:t>
                          </w:r>
                        </w:p>
                      </w:txbxContent>
                    </wps:txbx>
                    <wps:bodyPr lIns="0" tIns="0" rIns="0" bIns="0" anchor="t">
                      <a:noAutofit/>
                    </wps:bodyPr>
                  </wps:wsp>
                </a:graphicData>
              </a:graphic>
            </wp:anchor>
          </w:drawing>
        </mc:Choice>
        <mc:Fallback>
          <w:pict>
            <v:rect w14:anchorId="30899FA8" id="Textbox 285" o:spid="_x0000_s1431" style="position:absolute;margin-left:84.2pt;margin-top:463.2pt;width:232.65pt;height:83.75pt;z-index:-251293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" o:allowincell="f" filled="f" stroked="f" strokeweight="0">
              <v:textbox inset="0,0,0,0">
                <w:txbxContent>
                  <w:p w14:paraId="31E0393D" w14:textId="77777777" w:rsidR="009B1345" w:rsidRDefault="00000000">
                    <w:pPr>
                      <w:pStyle w:val="BodyText"/>
                      <w:spacing w:before="2"/>
                      <w:ind w:left="20"/>
                    </w:pPr>
                    <w:r>
                      <w:rPr>
                        <w:spacing w:val="-4"/>
                      </w:rPr>
                      <w:t>A.</w:t>
                    </w:r>
                    <w:r>
                      <w:rPr>
                        <w:spacing w:val="-8"/>
                      </w:rPr>
                      <w:t xml:space="preserve"> </w:t>
                    </w:r>
                    <w:r>
                      <w:rPr>
                        <w:spacing w:val="-4"/>
                      </w:rPr>
                      <w:t>memadai</w:t>
                    </w:r>
                    <w:r>
                      <w:rPr>
                        <w:spacing w:val="-5"/>
                      </w:rPr>
                      <w:t xml:space="preserve"> </w:t>
                    </w:r>
                    <w:r>
                      <w:rPr>
                        <w:spacing w:val="-4"/>
                      </w:rPr>
                      <w:t>dan</w:t>
                    </w:r>
                    <w:r>
                      <w:rPr>
                        <w:spacing w:val="-7"/>
                      </w:rPr>
                      <w:t xml:space="preserve"> </w:t>
                    </w:r>
                    <w:r>
                      <w:rPr>
                        <w:spacing w:val="-4"/>
                      </w:rPr>
                      <w:t>dapat</w:t>
                    </w:r>
                    <w:r>
                      <w:rPr>
                        <w:spacing w:val="-7"/>
                      </w:rPr>
                      <w:t xml:space="preserve"> </w:t>
                    </w:r>
                    <w:r>
                      <w:rPr>
                        <w:spacing w:val="-4"/>
                      </w:rPr>
                      <w:t>dipahami</w:t>
                    </w:r>
                    <w:r>
                      <w:rPr>
                        <w:spacing w:val="-5"/>
                      </w:rPr>
                      <w:t xml:space="preserve"> </w:t>
                    </w:r>
                    <w:r>
                      <w:rPr>
                        <w:spacing w:val="-4"/>
                      </w:rPr>
                      <w:t>pihak</w:t>
                    </w:r>
                    <w:r>
                      <w:rPr>
                        <w:spacing w:val="-7"/>
                      </w:rPr>
                      <w:t xml:space="preserve"> </w:t>
                    </w:r>
                    <w:r>
                      <w:rPr>
                        <w:spacing w:val="-4"/>
                      </w:rPr>
                      <w:t>terdampak</w:t>
                    </w:r>
                  </w:p>
                  <w:p w14:paraId="02009ED9" w14:textId="77777777" w:rsidR="009B1345" w:rsidRDefault="00000000">
                    <w:pPr>
                      <w:pStyle w:val="BodyText"/>
                      <w:spacing w:before="36"/>
                      <w:ind w:left="20"/>
                    </w:pPr>
                    <w:r>
                      <w:rPr>
                        <w:w w:val="90"/>
                      </w:rPr>
                      <w:t>B.</w:t>
                    </w:r>
                    <w:r>
                      <w:rPr>
                        <w:spacing w:val="1"/>
                      </w:rPr>
                      <w:t xml:space="preserve"> </w:t>
                    </w:r>
                    <w:r>
                      <w:rPr>
                        <w:w w:val="90"/>
                      </w:rPr>
                      <w:t>selalu</w:t>
                    </w:r>
                    <w:r>
                      <w:rPr>
                        <w:spacing w:val="2"/>
                      </w:rPr>
                      <w:t xml:space="preserve"> </w:t>
                    </w:r>
                    <w:r>
                      <w:rPr>
                        <w:spacing w:val="-2"/>
                        <w:w w:val="90"/>
                      </w:rPr>
                      <w:t>rahasia</w:t>
                    </w:r>
                  </w:p>
                  <w:p w14:paraId="6CDA9B75" w14:textId="77777777" w:rsidR="009B1345" w:rsidRDefault="00000000">
                    <w:pPr>
                      <w:pStyle w:val="BodyText"/>
                      <w:spacing w:before="35"/>
                      <w:ind w:left="20"/>
                    </w:pPr>
                    <w:r>
                      <w:rPr>
                        <w:spacing w:val="-4"/>
                      </w:rPr>
                      <w:t>C.</w:t>
                    </w:r>
                    <w:r>
                      <w:rPr>
                        <w:spacing w:val="-10"/>
                      </w:rPr>
                      <w:t xml:space="preserve"> </w:t>
                    </w:r>
                    <w:r>
                      <w:rPr>
                        <w:spacing w:val="-4"/>
                      </w:rPr>
                      <w:t>hanya</w:t>
                    </w:r>
                    <w:r>
                      <w:rPr>
                        <w:spacing w:val="-8"/>
                      </w:rPr>
                      <w:t xml:space="preserve"> </w:t>
                    </w:r>
                    <w:r>
                      <w:rPr>
                        <w:spacing w:val="-4"/>
                      </w:rPr>
                      <w:t>untuk</w:t>
                    </w:r>
                    <w:r>
                      <w:rPr>
                        <w:spacing w:val="-9"/>
                      </w:rPr>
                      <w:t xml:space="preserve"> </w:t>
                    </w:r>
                    <w:r>
                      <w:rPr>
                        <w:spacing w:val="-4"/>
                      </w:rPr>
                      <w:t>pemegang</w:t>
                    </w:r>
                    <w:r>
                      <w:rPr>
                        <w:spacing w:val="-8"/>
                      </w:rPr>
                      <w:t xml:space="preserve"> </w:t>
                    </w:r>
                    <w:r>
                      <w:rPr>
                        <w:spacing w:val="-4"/>
                      </w:rPr>
                      <w:t>saham</w:t>
                    </w:r>
                    <w:r>
                      <w:rPr>
                        <w:spacing w:val="-9"/>
                      </w:rPr>
                      <w:t xml:space="preserve"> </w:t>
                    </w:r>
                    <w:r>
                      <w:rPr>
                        <w:spacing w:val="-4"/>
                      </w:rPr>
                      <w:t>mayoritas</w:t>
                    </w:r>
                  </w:p>
                  <w:p w14:paraId="198AD34A" w14:textId="77777777" w:rsidR="009B1345" w:rsidRDefault="00000000">
                    <w:pPr>
                      <w:pStyle w:val="BodyText"/>
                      <w:spacing w:before="34"/>
                      <w:ind w:left="20"/>
                    </w:pPr>
                    <w:r>
                      <w:t>D.</w:t>
                    </w:r>
                    <w:r>
                      <w:rPr>
                        <w:spacing w:val="-11"/>
                      </w:rPr>
                      <w:t xml:space="preserve"> </w:t>
                    </w:r>
                    <w:r>
                      <w:t>tanpa</w:t>
                    </w:r>
                    <w:r>
                      <w:rPr>
                        <w:spacing w:val="-10"/>
                      </w:rPr>
                      <w:t xml:space="preserve"> </w:t>
                    </w:r>
                    <w:r>
                      <w:t>data</w:t>
                    </w:r>
                    <w:r>
                      <w:rPr>
                        <w:spacing w:val="-10"/>
                      </w:rPr>
                      <w:t xml:space="preserve"> </w:t>
                    </w:r>
                    <w:r>
                      <w:rPr>
                        <w:spacing w:val="-2"/>
                      </w:rPr>
                      <w:t>pendukung</w:t>
                    </w:r>
                  </w:p>
                  <w:p w14:paraId="7DD88B21" w14:textId="77777777" w:rsidR="009B1345" w:rsidRDefault="00000000">
                    <w:pPr>
                      <w:pStyle w:val="FrameContents"/>
                      <w:spacing w:before="180"/>
                      <w:ind w:left="679"/>
                      <w:jc w:val="center"/>
                    </w:pPr>
                    <w:r>
                      <w:rPr>
                        <w:spacing w:val="-5"/>
                      </w:rPr>
                      <w:t>66</w:t>
                    </w:r>
                  </w:p>
                </w:txbxContent>
              </v:textbox>
              <w10:wrap anchorx="page" anchory="page"/>
            </v:rect>
          </w:pict>
        </mc:Fallback>
      </mc:AlternateContent>
    </w:r>
  </w:p>
</w:ftr>
</file>

<file path=word/footer2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6810B" w14:textId="77777777" w:rsidR="009B1345" w:rsidRDefault="00000000">
    <w:pPr>
      <w:pStyle w:val="BodyText"/>
      <w:spacing w:line="14" w:lineRule="auto"/>
      <w:rPr>
        <w:sz w:val="20"/>
      </w:rPr>
    </w:pPr>
    <w:r>
      <w:rPr>
        <w:noProof/>
        <w:sz w:val="20"/>
      </w:rPr>
      <w:drawing>
        <wp:anchor distT="0" distB="0" distL="0" distR="0" simplePos="0" relativeHeight="251436544" behindDoc="1" locked="0" layoutInCell="0" allowOverlap="1" wp14:anchorId="01ABC6D4" wp14:editId="35F75D0D">
          <wp:simplePos x="0" y="0"/>
          <wp:positionH relativeFrom="page">
            <wp:posOffset>914400</wp:posOffset>
          </wp:positionH>
          <wp:positionV relativeFrom="page">
            <wp:posOffset>5796280</wp:posOffset>
          </wp:positionV>
          <wp:extent cx="3694430" cy="1654175"/>
          <wp:effectExtent l="0" t="0" r="0" b="0"/>
          <wp:wrapNone/>
          <wp:docPr id="517" name="Imag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 name="Image 284"/>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2024320" behindDoc="1" locked="0" layoutInCell="0" allowOverlap="1" wp14:anchorId="30899FA8" wp14:editId="6DB991BD">
              <wp:simplePos x="0" y="0"/>
              <wp:positionH relativeFrom="page">
                <wp:posOffset>1069340</wp:posOffset>
              </wp:positionH>
              <wp:positionV relativeFrom="page">
                <wp:posOffset>5882640</wp:posOffset>
              </wp:positionV>
              <wp:extent cx="2954655" cy="1063625"/>
              <wp:effectExtent l="0" t="0" r="0" b="0"/>
              <wp:wrapNone/>
              <wp:docPr id="518" name="Textbox 285"/>
              <wp:cNvGraphicFramePr/>
              <a:graphic xmlns:a="http://schemas.openxmlformats.org/drawingml/2006/main">
                <a:graphicData uri="http://schemas.microsoft.com/office/word/2010/wordprocessingShape">
                  <wps:wsp>
                    <wps:cNvSpPr/>
                    <wps:spPr>
                      <a:xfrm>
                        <a:off x="0" y="0"/>
                        <a:ext cx="2954520" cy="1063800"/>
                      </a:xfrm>
                      <a:prstGeom prst="rect">
                        <a:avLst/>
                      </a:prstGeom>
                      <a:noFill/>
                      <a:ln w="0">
                        <a:noFill/>
                      </a:ln>
                    </wps:spPr>
                    <wps:style>
                      <a:lnRef idx="0">
                        <a:scrgbClr r="0" g="0" b="0"/>
                      </a:lnRef>
                      <a:fillRef idx="0">
                        <a:scrgbClr r="0" g="0" b="0"/>
                      </a:fillRef>
                      <a:effectRef idx="0">
                        <a:scrgbClr r="0" g="0" b="0"/>
                      </a:effectRef>
                      <a:fontRef idx="minor"/>
                    </wps:style>
                    <wps:txbx>
                      <w:txbxContent>
                        <w:p w14:paraId="7EB8C4A5" w14:textId="77777777" w:rsidR="009B1345" w:rsidRDefault="00000000">
                          <w:pPr>
                            <w:pStyle w:val="BodyText"/>
                            <w:spacing w:before="2"/>
                            <w:ind w:left="20"/>
                          </w:pPr>
                          <w:r>
                            <w:rPr>
                              <w:spacing w:val="-4"/>
                            </w:rPr>
                            <w:t>A.</w:t>
                          </w:r>
                          <w:r>
                            <w:rPr>
                              <w:spacing w:val="-8"/>
                            </w:rPr>
                            <w:t xml:space="preserve"> </w:t>
                          </w:r>
                          <w:r>
                            <w:rPr>
                              <w:spacing w:val="-4"/>
                            </w:rPr>
                            <w:t>memadai</w:t>
                          </w:r>
                          <w:r>
                            <w:rPr>
                              <w:spacing w:val="-5"/>
                            </w:rPr>
                            <w:t xml:space="preserve"> </w:t>
                          </w:r>
                          <w:r>
                            <w:rPr>
                              <w:spacing w:val="-4"/>
                            </w:rPr>
                            <w:t>dan</w:t>
                          </w:r>
                          <w:r>
                            <w:rPr>
                              <w:spacing w:val="-7"/>
                            </w:rPr>
                            <w:t xml:space="preserve"> </w:t>
                          </w:r>
                          <w:r>
                            <w:rPr>
                              <w:spacing w:val="-4"/>
                            </w:rPr>
                            <w:t>dapat</w:t>
                          </w:r>
                          <w:r>
                            <w:rPr>
                              <w:spacing w:val="-7"/>
                            </w:rPr>
                            <w:t xml:space="preserve"> </w:t>
                          </w:r>
                          <w:r>
                            <w:rPr>
                              <w:spacing w:val="-4"/>
                            </w:rPr>
                            <w:t>dipahami</w:t>
                          </w:r>
                          <w:r>
                            <w:rPr>
                              <w:spacing w:val="-5"/>
                            </w:rPr>
                            <w:t xml:space="preserve"> </w:t>
                          </w:r>
                          <w:r>
                            <w:rPr>
                              <w:spacing w:val="-4"/>
                            </w:rPr>
                            <w:t>pihak</w:t>
                          </w:r>
                          <w:r>
                            <w:rPr>
                              <w:spacing w:val="-7"/>
                            </w:rPr>
                            <w:t xml:space="preserve"> </w:t>
                          </w:r>
                          <w:r>
                            <w:rPr>
                              <w:spacing w:val="-4"/>
                            </w:rPr>
                            <w:t>terdampak</w:t>
                          </w:r>
                        </w:p>
                        <w:p w14:paraId="115CD7F8" w14:textId="77777777" w:rsidR="009B1345" w:rsidRDefault="00000000">
                          <w:pPr>
                            <w:pStyle w:val="BodyText"/>
                            <w:spacing w:before="36"/>
                            <w:ind w:left="20"/>
                          </w:pPr>
                          <w:r>
                            <w:rPr>
                              <w:w w:val="90"/>
                            </w:rPr>
                            <w:t>B.</w:t>
                          </w:r>
                          <w:r>
                            <w:rPr>
                              <w:spacing w:val="1"/>
                            </w:rPr>
                            <w:t xml:space="preserve"> </w:t>
                          </w:r>
                          <w:r>
                            <w:rPr>
                              <w:w w:val="90"/>
                            </w:rPr>
                            <w:t>selalu</w:t>
                          </w:r>
                          <w:r>
                            <w:rPr>
                              <w:spacing w:val="2"/>
                            </w:rPr>
                            <w:t xml:space="preserve"> </w:t>
                          </w:r>
                          <w:r>
                            <w:rPr>
                              <w:spacing w:val="-2"/>
                              <w:w w:val="90"/>
                            </w:rPr>
                            <w:t>rahasia</w:t>
                          </w:r>
                        </w:p>
                        <w:p w14:paraId="31D5F978" w14:textId="77777777" w:rsidR="009B1345" w:rsidRDefault="00000000">
                          <w:pPr>
                            <w:pStyle w:val="BodyText"/>
                            <w:spacing w:before="35"/>
                            <w:ind w:left="20"/>
                          </w:pPr>
                          <w:r>
                            <w:rPr>
                              <w:spacing w:val="-4"/>
                            </w:rPr>
                            <w:t>C.</w:t>
                          </w:r>
                          <w:r>
                            <w:rPr>
                              <w:spacing w:val="-10"/>
                            </w:rPr>
                            <w:t xml:space="preserve"> </w:t>
                          </w:r>
                          <w:r>
                            <w:rPr>
                              <w:spacing w:val="-4"/>
                            </w:rPr>
                            <w:t>hanya</w:t>
                          </w:r>
                          <w:r>
                            <w:rPr>
                              <w:spacing w:val="-8"/>
                            </w:rPr>
                            <w:t xml:space="preserve"> </w:t>
                          </w:r>
                          <w:r>
                            <w:rPr>
                              <w:spacing w:val="-4"/>
                            </w:rPr>
                            <w:t>untuk</w:t>
                          </w:r>
                          <w:r>
                            <w:rPr>
                              <w:spacing w:val="-9"/>
                            </w:rPr>
                            <w:t xml:space="preserve"> </w:t>
                          </w:r>
                          <w:r>
                            <w:rPr>
                              <w:spacing w:val="-4"/>
                            </w:rPr>
                            <w:t>pemegang</w:t>
                          </w:r>
                          <w:r>
                            <w:rPr>
                              <w:spacing w:val="-8"/>
                            </w:rPr>
                            <w:t xml:space="preserve"> </w:t>
                          </w:r>
                          <w:r>
                            <w:rPr>
                              <w:spacing w:val="-4"/>
                            </w:rPr>
                            <w:t>saham</w:t>
                          </w:r>
                          <w:r>
                            <w:rPr>
                              <w:spacing w:val="-9"/>
                            </w:rPr>
                            <w:t xml:space="preserve"> </w:t>
                          </w:r>
                          <w:r>
                            <w:rPr>
                              <w:spacing w:val="-4"/>
                            </w:rPr>
                            <w:t>mayoritas</w:t>
                          </w:r>
                        </w:p>
                        <w:p w14:paraId="78D04928" w14:textId="77777777" w:rsidR="009B1345" w:rsidRDefault="00000000">
                          <w:pPr>
                            <w:pStyle w:val="BodyText"/>
                            <w:spacing w:before="34"/>
                            <w:ind w:left="20"/>
                          </w:pPr>
                          <w:r>
                            <w:t>D.</w:t>
                          </w:r>
                          <w:r>
                            <w:rPr>
                              <w:spacing w:val="-11"/>
                            </w:rPr>
                            <w:t xml:space="preserve"> </w:t>
                          </w:r>
                          <w:r>
                            <w:t>tanpa</w:t>
                          </w:r>
                          <w:r>
                            <w:rPr>
                              <w:spacing w:val="-10"/>
                            </w:rPr>
                            <w:t xml:space="preserve"> </w:t>
                          </w:r>
                          <w:r>
                            <w:t>data</w:t>
                          </w:r>
                          <w:r>
                            <w:rPr>
                              <w:spacing w:val="-10"/>
                            </w:rPr>
                            <w:t xml:space="preserve"> </w:t>
                          </w:r>
                          <w:r>
                            <w:rPr>
                              <w:spacing w:val="-2"/>
                            </w:rPr>
                            <w:t>pendukung</w:t>
                          </w:r>
                        </w:p>
                        <w:p w14:paraId="69937831" w14:textId="77777777" w:rsidR="009B1345" w:rsidRDefault="00000000">
                          <w:pPr>
                            <w:pStyle w:val="FrameContents"/>
                            <w:spacing w:before="180"/>
                            <w:ind w:left="679"/>
                            <w:jc w:val="center"/>
                          </w:pPr>
                          <w:r>
                            <w:rPr>
                              <w:spacing w:val="-5"/>
                            </w:rPr>
                            <w:t>66</w:t>
                          </w:r>
                        </w:p>
                      </w:txbxContent>
                    </wps:txbx>
                    <wps:bodyPr lIns="0" tIns="0" rIns="0" bIns="0" anchor="t">
                      <a:noAutofit/>
                    </wps:bodyPr>
                  </wps:wsp>
                </a:graphicData>
              </a:graphic>
            </wp:anchor>
          </w:drawing>
        </mc:Choice>
        <mc:Fallback>
          <w:pict>
            <v:rect w14:anchorId="30899FA8" id="_x0000_s1433" style="position:absolute;margin-left:84.2pt;margin-top:463.2pt;width:232.65pt;height:83.75pt;z-index:-251292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" o:allowincell="f" filled="f" stroked="f" strokeweight="0">
              <v:textbox inset="0,0,0,0">
                <w:txbxContent>
                  <w:p w14:paraId="7EB8C4A5" w14:textId="77777777" w:rsidR="009B1345" w:rsidRDefault="00000000">
                    <w:pPr>
                      <w:pStyle w:val="BodyText"/>
                      <w:spacing w:before="2"/>
                      <w:ind w:left="20"/>
                    </w:pPr>
                    <w:r>
                      <w:rPr>
                        <w:spacing w:val="-4"/>
                      </w:rPr>
                      <w:t>A.</w:t>
                    </w:r>
                    <w:r>
                      <w:rPr>
                        <w:spacing w:val="-8"/>
                      </w:rPr>
                      <w:t xml:space="preserve"> </w:t>
                    </w:r>
                    <w:r>
                      <w:rPr>
                        <w:spacing w:val="-4"/>
                      </w:rPr>
                      <w:t>memadai</w:t>
                    </w:r>
                    <w:r>
                      <w:rPr>
                        <w:spacing w:val="-5"/>
                      </w:rPr>
                      <w:t xml:space="preserve"> </w:t>
                    </w:r>
                    <w:r>
                      <w:rPr>
                        <w:spacing w:val="-4"/>
                      </w:rPr>
                      <w:t>dan</w:t>
                    </w:r>
                    <w:r>
                      <w:rPr>
                        <w:spacing w:val="-7"/>
                      </w:rPr>
                      <w:t xml:space="preserve"> </w:t>
                    </w:r>
                    <w:r>
                      <w:rPr>
                        <w:spacing w:val="-4"/>
                      </w:rPr>
                      <w:t>dapat</w:t>
                    </w:r>
                    <w:r>
                      <w:rPr>
                        <w:spacing w:val="-7"/>
                      </w:rPr>
                      <w:t xml:space="preserve"> </w:t>
                    </w:r>
                    <w:r>
                      <w:rPr>
                        <w:spacing w:val="-4"/>
                      </w:rPr>
                      <w:t>dipahami</w:t>
                    </w:r>
                    <w:r>
                      <w:rPr>
                        <w:spacing w:val="-5"/>
                      </w:rPr>
                      <w:t xml:space="preserve"> </w:t>
                    </w:r>
                    <w:r>
                      <w:rPr>
                        <w:spacing w:val="-4"/>
                      </w:rPr>
                      <w:t>pihak</w:t>
                    </w:r>
                    <w:r>
                      <w:rPr>
                        <w:spacing w:val="-7"/>
                      </w:rPr>
                      <w:t xml:space="preserve"> </w:t>
                    </w:r>
                    <w:r>
                      <w:rPr>
                        <w:spacing w:val="-4"/>
                      </w:rPr>
                      <w:t>terdampak</w:t>
                    </w:r>
                  </w:p>
                  <w:p w14:paraId="115CD7F8" w14:textId="77777777" w:rsidR="009B1345" w:rsidRDefault="00000000">
                    <w:pPr>
                      <w:pStyle w:val="BodyText"/>
                      <w:spacing w:before="36"/>
                      <w:ind w:left="20"/>
                    </w:pPr>
                    <w:r>
                      <w:rPr>
                        <w:w w:val="90"/>
                      </w:rPr>
                      <w:t>B.</w:t>
                    </w:r>
                    <w:r>
                      <w:rPr>
                        <w:spacing w:val="1"/>
                      </w:rPr>
                      <w:t xml:space="preserve"> </w:t>
                    </w:r>
                    <w:r>
                      <w:rPr>
                        <w:w w:val="90"/>
                      </w:rPr>
                      <w:t>selalu</w:t>
                    </w:r>
                    <w:r>
                      <w:rPr>
                        <w:spacing w:val="2"/>
                      </w:rPr>
                      <w:t xml:space="preserve"> </w:t>
                    </w:r>
                    <w:r>
                      <w:rPr>
                        <w:spacing w:val="-2"/>
                        <w:w w:val="90"/>
                      </w:rPr>
                      <w:t>rahasia</w:t>
                    </w:r>
                  </w:p>
                  <w:p w14:paraId="31D5F978" w14:textId="77777777" w:rsidR="009B1345" w:rsidRDefault="00000000">
                    <w:pPr>
                      <w:pStyle w:val="BodyText"/>
                      <w:spacing w:before="35"/>
                      <w:ind w:left="20"/>
                    </w:pPr>
                    <w:r>
                      <w:rPr>
                        <w:spacing w:val="-4"/>
                      </w:rPr>
                      <w:t>C.</w:t>
                    </w:r>
                    <w:r>
                      <w:rPr>
                        <w:spacing w:val="-10"/>
                      </w:rPr>
                      <w:t xml:space="preserve"> </w:t>
                    </w:r>
                    <w:r>
                      <w:rPr>
                        <w:spacing w:val="-4"/>
                      </w:rPr>
                      <w:t>hanya</w:t>
                    </w:r>
                    <w:r>
                      <w:rPr>
                        <w:spacing w:val="-8"/>
                      </w:rPr>
                      <w:t xml:space="preserve"> </w:t>
                    </w:r>
                    <w:r>
                      <w:rPr>
                        <w:spacing w:val="-4"/>
                      </w:rPr>
                      <w:t>untuk</w:t>
                    </w:r>
                    <w:r>
                      <w:rPr>
                        <w:spacing w:val="-9"/>
                      </w:rPr>
                      <w:t xml:space="preserve"> </w:t>
                    </w:r>
                    <w:r>
                      <w:rPr>
                        <w:spacing w:val="-4"/>
                      </w:rPr>
                      <w:t>pemegang</w:t>
                    </w:r>
                    <w:r>
                      <w:rPr>
                        <w:spacing w:val="-8"/>
                      </w:rPr>
                      <w:t xml:space="preserve"> </w:t>
                    </w:r>
                    <w:r>
                      <w:rPr>
                        <w:spacing w:val="-4"/>
                      </w:rPr>
                      <w:t>saham</w:t>
                    </w:r>
                    <w:r>
                      <w:rPr>
                        <w:spacing w:val="-9"/>
                      </w:rPr>
                      <w:t xml:space="preserve"> </w:t>
                    </w:r>
                    <w:r>
                      <w:rPr>
                        <w:spacing w:val="-4"/>
                      </w:rPr>
                      <w:t>mayoritas</w:t>
                    </w:r>
                  </w:p>
                  <w:p w14:paraId="78D04928" w14:textId="77777777" w:rsidR="009B1345" w:rsidRDefault="00000000">
                    <w:pPr>
                      <w:pStyle w:val="BodyText"/>
                      <w:spacing w:before="34"/>
                      <w:ind w:left="20"/>
                    </w:pPr>
                    <w:r>
                      <w:t>D.</w:t>
                    </w:r>
                    <w:r>
                      <w:rPr>
                        <w:spacing w:val="-11"/>
                      </w:rPr>
                      <w:t xml:space="preserve"> </w:t>
                    </w:r>
                    <w:r>
                      <w:t>tanpa</w:t>
                    </w:r>
                    <w:r>
                      <w:rPr>
                        <w:spacing w:val="-10"/>
                      </w:rPr>
                      <w:t xml:space="preserve"> </w:t>
                    </w:r>
                    <w:r>
                      <w:t>data</w:t>
                    </w:r>
                    <w:r>
                      <w:rPr>
                        <w:spacing w:val="-10"/>
                      </w:rPr>
                      <w:t xml:space="preserve"> </w:t>
                    </w:r>
                    <w:r>
                      <w:rPr>
                        <w:spacing w:val="-2"/>
                      </w:rPr>
                      <w:t>pendukung</w:t>
                    </w:r>
                  </w:p>
                  <w:p w14:paraId="69937831" w14:textId="77777777" w:rsidR="009B1345" w:rsidRDefault="00000000">
                    <w:pPr>
                      <w:pStyle w:val="FrameContents"/>
                      <w:spacing w:before="180"/>
                      <w:ind w:left="679"/>
                      <w:jc w:val="center"/>
                    </w:pPr>
                    <w:r>
                      <w:rPr>
                        <w:spacing w:val="-5"/>
                      </w:rPr>
                      <w:t>66</w:t>
                    </w:r>
                  </w:p>
                </w:txbxContent>
              </v:textbox>
              <w10:wrap anchorx="page" anchory="page"/>
            </v:rect>
          </w:pict>
        </mc:Fallback>
      </mc:AlternateContent>
    </w:r>
  </w:p>
</w:ftr>
</file>

<file path=word/footer2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D62E2" w14:textId="77777777" w:rsidR="009B1345" w:rsidRDefault="009B1345">
    <w:pPr>
      <w:pStyle w:val="Footer"/>
    </w:pPr>
  </w:p>
</w:ftr>
</file>

<file path=word/footer2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92A81" w14:textId="77777777" w:rsidR="009B1345" w:rsidRDefault="00000000">
    <w:pPr>
      <w:pStyle w:val="BodyText"/>
      <w:spacing w:line="14" w:lineRule="auto"/>
      <w:rPr>
        <w:sz w:val="20"/>
      </w:rPr>
    </w:pPr>
    <w:r>
      <w:rPr>
        <w:noProof/>
        <w:sz w:val="20"/>
      </w:rPr>
      <w:drawing>
        <wp:anchor distT="0" distB="0" distL="0" distR="0" simplePos="0" relativeHeight="251439616" behindDoc="1" locked="0" layoutInCell="0" allowOverlap="1" wp14:anchorId="71D1AAF5" wp14:editId="13986940">
          <wp:simplePos x="0" y="0"/>
          <wp:positionH relativeFrom="page">
            <wp:posOffset>914400</wp:posOffset>
          </wp:positionH>
          <wp:positionV relativeFrom="page">
            <wp:posOffset>5796280</wp:posOffset>
          </wp:positionV>
          <wp:extent cx="3694430" cy="1654175"/>
          <wp:effectExtent l="0" t="0" r="0" b="0"/>
          <wp:wrapNone/>
          <wp:docPr id="521" name="Imag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 name="Image 287"/>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441664" behindDoc="1" locked="0" layoutInCell="0" allowOverlap="1" wp14:anchorId="35CA1EC1" wp14:editId="590A8A8D">
              <wp:simplePos x="0" y="0"/>
              <wp:positionH relativeFrom="page">
                <wp:posOffset>1069340</wp:posOffset>
              </wp:positionH>
              <wp:positionV relativeFrom="page">
                <wp:posOffset>5806440</wp:posOffset>
              </wp:positionV>
              <wp:extent cx="2323465" cy="789305"/>
              <wp:effectExtent l="0" t="0" r="0" b="0"/>
              <wp:wrapNone/>
              <wp:docPr id="522" name="Textbox 288"/>
              <wp:cNvGraphicFramePr/>
              <a:graphic xmlns:a="http://schemas.openxmlformats.org/drawingml/2006/main">
                <a:graphicData uri="http://schemas.microsoft.com/office/word/2010/wordprocessingShape">
                  <wps:wsp>
                    <wps:cNvSpPr/>
                    <wps:spPr>
                      <a:xfrm>
                        <a:off x="0" y="0"/>
                        <a:ext cx="2323440" cy="789480"/>
                      </a:xfrm>
                      <a:prstGeom prst="rect">
                        <a:avLst/>
                      </a:prstGeom>
                      <a:noFill/>
                      <a:ln w="0">
                        <a:noFill/>
                      </a:ln>
                    </wps:spPr>
                    <wps:style>
                      <a:lnRef idx="0">
                        <a:scrgbClr r="0" g="0" b="0"/>
                      </a:lnRef>
                      <a:fillRef idx="0">
                        <a:scrgbClr r="0" g="0" b="0"/>
                      </a:fillRef>
                      <a:effectRef idx="0">
                        <a:scrgbClr r="0" g="0" b="0"/>
                      </a:effectRef>
                      <a:fontRef idx="minor"/>
                    </wps:style>
                    <wps:txbx>
                      <w:txbxContent>
                        <w:p w14:paraId="54E01077" w14:textId="77777777" w:rsidR="009B1345" w:rsidRDefault="00000000">
                          <w:pPr>
                            <w:pStyle w:val="BodyText"/>
                            <w:spacing w:before="2"/>
                            <w:ind w:left="20"/>
                          </w:pPr>
                          <w:r>
                            <w:rPr>
                              <w:spacing w:val="-4"/>
                            </w:rPr>
                            <w:t>A.</w:t>
                          </w:r>
                          <w:r>
                            <w:rPr>
                              <w:spacing w:val="-7"/>
                            </w:rPr>
                            <w:t xml:space="preserve"> </w:t>
                          </w:r>
                          <w:r>
                            <w:rPr>
                              <w:spacing w:val="-4"/>
                            </w:rPr>
                            <w:t>berkelanjutan</w:t>
                          </w:r>
                          <w:r>
                            <w:rPr>
                              <w:spacing w:val="-7"/>
                            </w:rPr>
                            <w:t xml:space="preserve"> </w:t>
                          </w:r>
                          <w:r>
                            <w:rPr>
                              <w:spacing w:val="-4"/>
                            </w:rPr>
                            <w:t>dan</w:t>
                          </w:r>
                          <w:r>
                            <w:rPr>
                              <w:spacing w:val="-6"/>
                            </w:rPr>
                            <w:t xml:space="preserve"> </w:t>
                          </w:r>
                          <w:r>
                            <w:rPr>
                              <w:spacing w:val="-4"/>
                            </w:rPr>
                            <w:t>berbasis</w:t>
                          </w:r>
                          <w:r>
                            <w:rPr>
                              <w:spacing w:val="-6"/>
                            </w:rPr>
                            <w:t xml:space="preserve"> </w:t>
                          </w:r>
                          <w:r>
                            <w:rPr>
                              <w:spacing w:val="-4"/>
                            </w:rPr>
                            <w:t>risiko</w:t>
                          </w:r>
                        </w:p>
                        <w:p w14:paraId="32E48D9B" w14:textId="77777777" w:rsidR="009B1345" w:rsidRDefault="00000000">
                          <w:pPr>
                            <w:pStyle w:val="BodyText"/>
                            <w:spacing w:before="36"/>
                            <w:ind w:left="20"/>
                          </w:pPr>
                          <w:r>
                            <w:rPr>
                              <w:w w:val="90"/>
                            </w:rPr>
                            <w:t>B.</w:t>
                          </w:r>
                          <w:r>
                            <w:rPr>
                              <w:spacing w:val="-1"/>
                            </w:rPr>
                            <w:t xml:space="preserve"> </w:t>
                          </w:r>
                          <w:r>
                            <w:rPr>
                              <w:w w:val="90"/>
                            </w:rPr>
                            <w:t>sekali</w:t>
                          </w:r>
                          <w:r>
                            <w:rPr>
                              <w:spacing w:val="1"/>
                            </w:rPr>
                            <w:t xml:space="preserve"> </w:t>
                          </w:r>
                          <w:r>
                            <w:rPr>
                              <w:spacing w:val="-4"/>
                              <w:w w:val="90"/>
                            </w:rPr>
                            <w:t>saja</w:t>
                          </w:r>
                        </w:p>
                        <w:p w14:paraId="05194E20" w14:textId="77777777" w:rsidR="009B1345" w:rsidRDefault="00000000">
                          <w:pPr>
                            <w:pStyle w:val="BodyText"/>
                            <w:spacing w:before="35"/>
                            <w:ind w:left="20"/>
                          </w:pPr>
                          <w:r>
                            <w:rPr>
                              <w:spacing w:val="-6"/>
                            </w:rPr>
                            <w:t>C.</w:t>
                          </w:r>
                          <w:r>
                            <w:rPr>
                              <w:spacing w:val="-3"/>
                            </w:rPr>
                            <w:t xml:space="preserve"> </w:t>
                          </w:r>
                          <w:r>
                            <w:rPr>
                              <w:spacing w:val="-6"/>
                            </w:rPr>
                            <w:t>hanya</w:t>
                          </w:r>
                          <w:r>
                            <w:rPr>
                              <w:spacing w:val="-1"/>
                            </w:rPr>
                            <w:t xml:space="preserve"> </w:t>
                          </w:r>
                          <w:r>
                            <w:rPr>
                              <w:spacing w:val="-6"/>
                            </w:rPr>
                            <w:t>setelah</w:t>
                          </w:r>
                          <w:r>
                            <w:rPr>
                              <w:spacing w:val="-2"/>
                            </w:rPr>
                            <w:t xml:space="preserve"> </w:t>
                          </w:r>
                          <w:r>
                            <w:rPr>
                              <w:spacing w:val="-6"/>
                            </w:rPr>
                            <w:t>terjadi</w:t>
                          </w:r>
                          <w:r>
                            <w:t xml:space="preserve"> </w:t>
                          </w:r>
                          <w:r>
                            <w:rPr>
                              <w:spacing w:val="-6"/>
                            </w:rPr>
                            <w:t>kasus</w:t>
                          </w:r>
                        </w:p>
                        <w:p w14:paraId="36D6DACC" w14:textId="77777777" w:rsidR="009B1345" w:rsidRDefault="00000000">
                          <w:pPr>
                            <w:pStyle w:val="BodyText"/>
                            <w:spacing w:before="34"/>
                            <w:ind w:left="20"/>
                          </w:pPr>
                          <w:r>
                            <w:rPr>
                              <w:spacing w:val="-2"/>
                            </w:rPr>
                            <w:t>D.</w:t>
                          </w:r>
                          <w:r>
                            <w:rPr>
                              <w:spacing w:val="-14"/>
                            </w:rPr>
                            <w:t xml:space="preserve"> </w:t>
                          </w:r>
                          <w:r>
                            <w:rPr>
                              <w:spacing w:val="-2"/>
                            </w:rPr>
                            <w:t>hanya</w:t>
                          </w:r>
                          <w:r>
                            <w:rPr>
                              <w:spacing w:val="-12"/>
                            </w:rPr>
                            <w:t xml:space="preserve"> </w:t>
                          </w:r>
                          <w:r>
                            <w:rPr>
                              <w:spacing w:val="-2"/>
                            </w:rPr>
                            <w:t>untuk</w:t>
                          </w:r>
                          <w:r>
                            <w:rPr>
                              <w:spacing w:val="-12"/>
                            </w:rPr>
                            <w:t xml:space="preserve"> </w:t>
                          </w:r>
                          <w:r>
                            <w:rPr>
                              <w:spacing w:val="-2"/>
                            </w:rPr>
                            <w:t>perusahaan</w:t>
                          </w:r>
                          <w:r>
                            <w:rPr>
                              <w:spacing w:val="-12"/>
                            </w:rPr>
                            <w:t xml:space="preserve"> </w:t>
                          </w:r>
                          <w:r>
                            <w:rPr>
                              <w:spacing w:val="-2"/>
                            </w:rPr>
                            <w:t>besar</w:t>
                          </w:r>
                          <w:r>
                            <w:rPr>
                              <w:spacing w:val="-11"/>
                            </w:rPr>
                            <w:t xml:space="preserve"> </w:t>
                          </w:r>
                          <w:r>
                            <w:rPr>
                              <w:spacing w:val="-4"/>
                            </w:rPr>
                            <w:t>asing</w:t>
                          </w:r>
                        </w:p>
                      </w:txbxContent>
                    </wps:txbx>
                    <wps:bodyPr lIns="0" tIns="0" rIns="0" bIns="0" anchor="t">
                      <a:noAutofit/>
                    </wps:bodyPr>
                  </wps:wsp>
                </a:graphicData>
              </a:graphic>
            </wp:anchor>
          </w:drawing>
        </mc:Choice>
        <mc:Fallback>
          <w:pict>
            <v:rect w14:anchorId="35CA1EC1" id="Textbox 288" o:spid="_x0000_s1435" style="position:absolute;margin-left:84.2pt;margin-top:457.2pt;width:182.95pt;height:62.15pt;z-index:-251874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" o:allowincell="f" filled="f" stroked="f" strokeweight="0">
              <v:textbox inset="0,0,0,0">
                <w:txbxContent>
                  <w:p w14:paraId="54E01077" w14:textId="77777777" w:rsidR="009B1345" w:rsidRDefault="00000000">
                    <w:pPr>
                      <w:pStyle w:val="BodyText"/>
                      <w:spacing w:before="2"/>
                      <w:ind w:left="20"/>
                    </w:pPr>
                    <w:r>
                      <w:rPr>
                        <w:spacing w:val="-4"/>
                      </w:rPr>
                      <w:t>A.</w:t>
                    </w:r>
                    <w:r>
                      <w:rPr>
                        <w:spacing w:val="-7"/>
                      </w:rPr>
                      <w:t xml:space="preserve"> </w:t>
                    </w:r>
                    <w:r>
                      <w:rPr>
                        <w:spacing w:val="-4"/>
                      </w:rPr>
                      <w:t>berkelanjutan</w:t>
                    </w:r>
                    <w:r>
                      <w:rPr>
                        <w:spacing w:val="-7"/>
                      </w:rPr>
                      <w:t xml:space="preserve"> </w:t>
                    </w:r>
                    <w:r>
                      <w:rPr>
                        <w:spacing w:val="-4"/>
                      </w:rPr>
                      <w:t>dan</w:t>
                    </w:r>
                    <w:r>
                      <w:rPr>
                        <w:spacing w:val="-6"/>
                      </w:rPr>
                      <w:t xml:space="preserve"> </w:t>
                    </w:r>
                    <w:r>
                      <w:rPr>
                        <w:spacing w:val="-4"/>
                      </w:rPr>
                      <w:t>berbasis</w:t>
                    </w:r>
                    <w:r>
                      <w:rPr>
                        <w:spacing w:val="-6"/>
                      </w:rPr>
                      <w:t xml:space="preserve"> </w:t>
                    </w:r>
                    <w:r>
                      <w:rPr>
                        <w:spacing w:val="-4"/>
                      </w:rPr>
                      <w:t>risiko</w:t>
                    </w:r>
                  </w:p>
                  <w:p w14:paraId="32E48D9B" w14:textId="77777777" w:rsidR="009B1345" w:rsidRDefault="00000000">
                    <w:pPr>
                      <w:pStyle w:val="BodyText"/>
                      <w:spacing w:before="36"/>
                      <w:ind w:left="20"/>
                    </w:pPr>
                    <w:r>
                      <w:rPr>
                        <w:w w:val="90"/>
                      </w:rPr>
                      <w:t>B.</w:t>
                    </w:r>
                    <w:r>
                      <w:rPr>
                        <w:spacing w:val="-1"/>
                      </w:rPr>
                      <w:t xml:space="preserve"> </w:t>
                    </w:r>
                    <w:r>
                      <w:rPr>
                        <w:w w:val="90"/>
                      </w:rPr>
                      <w:t>sekali</w:t>
                    </w:r>
                    <w:r>
                      <w:rPr>
                        <w:spacing w:val="1"/>
                      </w:rPr>
                      <w:t xml:space="preserve"> </w:t>
                    </w:r>
                    <w:r>
                      <w:rPr>
                        <w:spacing w:val="-4"/>
                        <w:w w:val="90"/>
                      </w:rPr>
                      <w:t>saja</w:t>
                    </w:r>
                  </w:p>
                  <w:p w14:paraId="05194E20" w14:textId="77777777" w:rsidR="009B1345" w:rsidRDefault="00000000">
                    <w:pPr>
                      <w:pStyle w:val="BodyText"/>
                      <w:spacing w:before="35"/>
                      <w:ind w:left="20"/>
                    </w:pPr>
                    <w:r>
                      <w:rPr>
                        <w:spacing w:val="-6"/>
                      </w:rPr>
                      <w:t>C.</w:t>
                    </w:r>
                    <w:r>
                      <w:rPr>
                        <w:spacing w:val="-3"/>
                      </w:rPr>
                      <w:t xml:space="preserve"> </w:t>
                    </w:r>
                    <w:r>
                      <w:rPr>
                        <w:spacing w:val="-6"/>
                      </w:rPr>
                      <w:t>hanya</w:t>
                    </w:r>
                    <w:r>
                      <w:rPr>
                        <w:spacing w:val="-1"/>
                      </w:rPr>
                      <w:t xml:space="preserve"> </w:t>
                    </w:r>
                    <w:r>
                      <w:rPr>
                        <w:spacing w:val="-6"/>
                      </w:rPr>
                      <w:t>setelah</w:t>
                    </w:r>
                    <w:r>
                      <w:rPr>
                        <w:spacing w:val="-2"/>
                      </w:rPr>
                      <w:t xml:space="preserve"> </w:t>
                    </w:r>
                    <w:r>
                      <w:rPr>
                        <w:spacing w:val="-6"/>
                      </w:rPr>
                      <w:t>terjadi</w:t>
                    </w:r>
                    <w:r>
                      <w:t xml:space="preserve"> </w:t>
                    </w:r>
                    <w:r>
                      <w:rPr>
                        <w:spacing w:val="-6"/>
                      </w:rPr>
                      <w:t>kasus</w:t>
                    </w:r>
                  </w:p>
                  <w:p w14:paraId="36D6DACC" w14:textId="77777777" w:rsidR="009B1345" w:rsidRDefault="00000000">
                    <w:pPr>
                      <w:pStyle w:val="BodyText"/>
                      <w:spacing w:before="34"/>
                      <w:ind w:left="20"/>
                    </w:pPr>
                    <w:r>
                      <w:rPr>
                        <w:spacing w:val="-2"/>
                      </w:rPr>
                      <w:t>D.</w:t>
                    </w:r>
                    <w:r>
                      <w:rPr>
                        <w:spacing w:val="-14"/>
                      </w:rPr>
                      <w:t xml:space="preserve"> </w:t>
                    </w:r>
                    <w:r>
                      <w:rPr>
                        <w:spacing w:val="-2"/>
                      </w:rPr>
                      <w:t>hanya</w:t>
                    </w:r>
                    <w:r>
                      <w:rPr>
                        <w:spacing w:val="-12"/>
                      </w:rPr>
                      <w:t xml:space="preserve"> </w:t>
                    </w:r>
                    <w:r>
                      <w:rPr>
                        <w:spacing w:val="-2"/>
                      </w:rPr>
                      <w:t>untuk</w:t>
                    </w:r>
                    <w:r>
                      <w:rPr>
                        <w:spacing w:val="-12"/>
                      </w:rPr>
                      <w:t xml:space="preserve"> </w:t>
                    </w:r>
                    <w:r>
                      <w:rPr>
                        <w:spacing w:val="-2"/>
                      </w:rPr>
                      <w:t>perusahaan</w:t>
                    </w:r>
                    <w:r>
                      <w:rPr>
                        <w:spacing w:val="-12"/>
                      </w:rPr>
                      <w:t xml:space="preserve"> </w:t>
                    </w:r>
                    <w:r>
                      <w:rPr>
                        <w:spacing w:val="-2"/>
                      </w:rPr>
                      <w:t>besar</w:t>
                    </w:r>
                    <w:r>
                      <w:rPr>
                        <w:spacing w:val="-11"/>
                      </w:rPr>
                      <w:t xml:space="preserve"> </w:t>
                    </w:r>
                    <w:r>
                      <w:rPr>
                        <w:spacing w:val="-4"/>
                      </w:rPr>
                      <w:t>asing</w:t>
                    </w:r>
                  </w:p>
                </w:txbxContent>
              </v:textbox>
              <w10:wrap anchorx="page" anchory="page"/>
            </v:rect>
          </w:pict>
        </mc:Fallback>
      </mc:AlternateContent>
    </w:r>
    <w:r>
      <w:rPr>
        <w:noProof/>
        <w:sz w:val="20"/>
      </w:rPr>
      <mc:AlternateContent>
        <mc:Choice Requires="wps">
          <w:drawing>
            <wp:anchor distT="0" distB="0" distL="0" distR="0" simplePos="0" relativeHeight="251443712" behindDoc="1" locked="0" layoutInCell="0" allowOverlap="1" wp14:anchorId="038D34A4" wp14:editId="047215F3">
              <wp:simplePos x="0" y="0"/>
              <wp:positionH relativeFrom="page">
                <wp:posOffset>2683510</wp:posOffset>
              </wp:positionH>
              <wp:positionV relativeFrom="page">
                <wp:posOffset>6762750</wp:posOffset>
              </wp:positionV>
              <wp:extent cx="158115" cy="182880"/>
              <wp:effectExtent l="0" t="0" r="0" b="0"/>
              <wp:wrapNone/>
              <wp:docPr id="523" name="Textbox 289"/>
              <wp:cNvGraphicFramePr/>
              <a:graphic xmlns:a="http://schemas.openxmlformats.org/drawingml/2006/main">
                <a:graphicData uri="http://schemas.microsoft.com/office/word/2010/wordprocessingShape">
                  <wps:wsp>
                    <wps:cNvSpPr/>
                    <wps:spPr>
                      <a:xfrm>
                        <a:off x="0" y="0"/>
                        <a:ext cx="15804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3D237FFB" w14:textId="77777777" w:rsidR="009B1345" w:rsidRDefault="00000000">
                          <w:pPr>
                            <w:pStyle w:val="FrameContents"/>
                            <w:spacing w:before="4"/>
                            <w:ind w:left="20"/>
                          </w:pPr>
                          <w:r>
                            <w:rPr>
                              <w:spacing w:val="-5"/>
                            </w:rPr>
                            <w:t>67</w:t>
                          </w:r>
                        </w:p>
                      </w:txbxContent>
                    </wps:txbx>
                    <wps:bodyPr lIns="0" tIns="0" rIns="0" bIns="0" anchor="t">
                      <a:noAutofit/>
                    </wps:bodyPr>
                  </wps:wsp>
                </a:graphicData>
              </a:graphic>
            </wp:anchor>
          </w:drawing>
        </mc:Choice>
        <mc:Fallback>
          <w:pict>
            <v:rect w14:anchorId="038D34A4" id="Textbox 289" o:spid="_x0000_s1436" style="position:absolute;margin-left:211.3pt;margin-top:532.5pt;width:12.45pt;height:14.4pt;z-index:-251872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" o:allowincell="f" filled="f" stroked="f" strokeweight="0">
              <v:textbox inset="0,0,0,0">
                <w:txbxContent>
                  <w:p w14:paraId="3D237FFB" w14:textId="77777777" w:rsidR="009B1345" w:rsidRDefault="00000000">
                    <w:pPr>
                      <w:pStyle w:val="FrameContents"/>
                      <w:spacing w:before="4"/>
                      <w:ind w:left="20"/>
                    </w:pPr>
                    <w:r>
                      <w:rPr>
                        <w:spacing w:val="-5"/>
                      </w:rPr>
                      <w:t>67</w:t>
                    </w:r>
                  </w:p>
                </w:txbxContent>
              </v:textbox>
              <w10:wrap anchorx="page" anchory="page"/>
            </v:rect>
          </w:pict>
        </mc:Fallback>
      </mc:AlternateContent>
    </w:r>
  </w:p>
</w:ftr>
</file>

<file path=word/footer2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3EB82" w14:textId="77777777" w:rsidR="009B1345" w:rsidRDefault="00000000">
    <w:pPr>
      <w:pStyle w:val="BodyText"/>
      <w:spacing w:line="14" w:lineRule="auto"/>
      <w:rPr>
        <w:sz w:val="20"/>
      </w:rPr>
    </w:pPr>
    <w:r>
      <w:rPr>
        <w:noProof/>
        <w:sz w:val="20"/>
      </w:rPr>
      <w:drawing>
        <wp:anchor distT="0" distB="0" distL="0" distR="0" simplePos="0" relativeHeight="251440640" behindDoc="1" locked="0" layoutInCell="0" allowOverlap="1" wp14:anchorId="25B0E2D3" wp14:editId="0DFA89A7">
          <wp:simplePos x="0" y="0"/>
          <wp:positionH relativeFrom="page">
            <wp:posOffset>914400</wp:posOffset>
          </wp:positionH>
          <wp:positionV relativeFrom="page">
            <wp:posOffset>5796280</wp:posOffset>
          </wp:positionV>
          <wp:extent cx="3694430" cy="1654175"/>
          <wp:effectExtent l="0" t="0" r="0" b="0"/>
          <wp:wrapNone/>
          <wp:docPr id="524" name="Imag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Image 287"/>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442688" behindDoc="1" locked="0" layoutInCell="0" allowOverlap="1" wp14:anchorId="35CA1EC1" wp14:editId="5F7F8CB4">
              <wp:simplePos x="0" y="0"/>
              <wp:positionH relativeFrom="page">
                <wp:posOffset>1069340</wp:posOffset>
              </wp:positionH>
              <wp:positionV relativeFrom="page">
                <wp:posOffset>5806440</wp:posOffset>
              </wp:positionV>
              <wp:extent cx="2323465" cy="789305"/>
              <wp:effectExtent l="0" t="0" r="0" b="0"/>
              <wp:wrapNone/>
              <wp:docPr id="525" name="Textbox 288"/>
              <wp:cNvGraphicFramePr/>
              <a:graphic xmlns:a="http://schemas.openxmlformats.org/drawingml/2006/main">
                <a:graphicData uri="http://schemas.microsoft.com/office/word/2010/wordprocessingShape">
                  <wps:wsp>
                    <wps:cNvSpPr/>
                    <wps:spPr>
                      <a:xfrm>
                        <a:off x="0" y="0"/>
                        <a:ext cx="2323440" cy="789480"/>
                      </a:xfrm>
                      <a:prstGeom prst="rect">
                        <a:avLst/>
                      </a:prstGeom>
                      <a:noFill/>
                      <a:ln w="0">
                        <a:noFill/>
                      </a:ln>
                    </wps:spPr>
                    <wps:style>
                      <a:lnRef idx="0">
                        <a:scrgbClr r="0" g="0" b="0"/>
                      </a:lnRef>
                      <a:fillRef idx="0">
                        <a:scrgbClr r="0" g="0" b="0"/>
                      </a:fillRef>
                      <a:effectRef idx="0">
                        <a:scrgbClr r="0" g="0" b="0"/>
                      </a:effectRef>
                      <a:fontRef idx="minor"/>
                    </wps:style>
                    <wps:txbx>
                      <w:txbxContent>
                        <w:p w14:paraId="6D788ED6" w14:textId="77777777" w:rsidR="009B1345" w:rsidRDefault="00000000">
                          <w:pPr>
                            <w:pStyle w:val="BodyText"/>
                            <w:spacing w:before="2"/>
                            <w:ind w:left="20"/>
                          </w:pPr>
                          <w:r>
                            <w:rPr>
                              <w:spacing w:val="-4"/>
                            </w:rPr>
                            <w:t>A.</w:t>
                          </w:r>
                          <w:r>
                            <w:rPr>
                              <w:spacing w:val="-7"/>
                            </w:rPr>
                            <w:t xml:space="preserve"> </w:t>
                          </w:r>
                          <w:r>
                            <w:rPr>
                              <w:spacing w:val="-4"/>
                            </w:rPr>
                            <w:t>berkelanjutan</w:t>
                          </w:r>
                          <w:r>
                            <w:rPr>
                              <w:spacing w:val="-7"/>
                            </w:rPr>
                            <w:t xml:space="preserve"> </w:t>
                          </w:r>
                          <w:r>
                            <w:rPr>
                              <w:spacing w:val="-4"/>
                            </w:rPr>
                            <w:t>dan</w:t>
                          </w:r>
                          <w:r>
                            <w:rPr>
                              <w:spacing w:val="-6"/>
                            </w:rPr>
                            <w:t xml:space="preserve"> </w:t>
                          </w:r>
                          <w:r>
                            <w:rPr>
                              <w:spacing w:val="-4"/>
                            </w:rPr>
                            <w:t>berbasis</w:t>
                          </w:r>
                          <w:r>
                            <w:rPr>
                              <w:spacing w:val="-6"/>
                            </w:rPr>
                            <w:t xml:space="preserve"> </w:t>
                          </w:r>
                          <w:r>
                            <w:rPr>
                              <w:spacing w:val="-4"/>
                            </w:rPr>
                            <w:t>risiko</w:t>
                          </w:r>
                        </w:p>
                        <w:p w14:paraId="450C9CDB" w14:textId="77777777" w:rsidR="009B1345" w:rsidRDefault="00000000">
                          <w:pPr>
                            <w:pStyle w:val="BodyText"/>
                            <w:spacing w:before="36"/>
                            <w:ind w:left="20"/>
                          </w:pPr>
                          <w:r>
                            <w:rPr>
                              <w:w w:val="90"/>
                            </w:rPr>
                            <w:t>B.</w:t>
                          </w:r>
                          <w:r>
                            <w:rPr>
                              <w:spacing w:val="-1"/>
                            </w:rPr>
                            <w:t xml:space="preserve"> </w:t>
                          </w:r>
                          <w:r>
                            <w:rPr>
                              <w:w w:val="90"/>
                            </w:rPr>
                            <w:t>sekali</w:t>
                          </w:r>
                          <w:r>
                            <w:rPr>
                              <w:spacing w:val="1"/>
                            </w:rPr>
                            <w:t xml:space="preserve"> </w:t>
                          </w:r>
                          <w:r>
                            <w:rPr>
                              <w:spacing w:val="-4"/>
                              <w:w w:val="90"/>
                            </w:rPr>
                            <w:t>saja</w:t>
                          </w:r>
                        </w:p>
                        <w:p w14:paraId="0FEA53CE" w14:textId="77777777" w:rsidR="009B1345" w:rsidRDefault="00000000">
                          <w:pPr>
                            <w:pStyle w:val="BodyText"/>
                            <w:spacing w:before="35"/>
                            <w:ind w:left="20"/>
                          </w:pPr>
                          <w:r>
                            <w:rPr>
                              <w:spacing w:val="-6"/>
                            </w:rPr>
                            <w:t>C.</w:t>
                          </w:r>
                          <w:r>
                            <w:rPr>
                              <w:spacing w:val="-3"/>
                            </w:rPr>
                            <w:t xml:space="preserve"> </w:t>
                          </w:r>
                          <w:r>
                            <w:rPr>
                              <w:spacing w:val="-6"/>
                            </w:rPr>
                            <w:t>hanya</w:t>
                          </w:r>
                          <w:r>
                            <w:rPr>
                              <w:spacing w:val="-1"/>
                            </w:rPr>
                            <w:t xml:space="preserve"> </w:t>
                          </w:r>
                          <w:r>
                            <w:rPr>
                              <w:spacing w:val="-6"/>
                            </w:rPr>
                            <w:t>setelah</w:t>
                          </w:r>
                          <w:r>
                            <w:rPr>
                              <w:spacing w:val="-2"/>
                            </w:rPr>
                            <w:t xml:space="preserve"> </w:t>
                          </w:r>
                          <w:r>
                            <w:rPr>
                              <w:spacing w:val="-6"/>
                            </w:rPr>
                            <w:t>terjadi</w:t>
                          </w:r>
                          <w:r>
                            <w:t xml:space="preserve"> </w:t>
                          </w:r>
                          <w:r>
                            <w:rPr>
                              <w:spacing w:val="-6"/>
                            </w:rPr>
                            <w:t>kasus</w:t>
                          </w:r>
                        </w:p>
                        <w:p w14:paraId="2B9DBBF0" w14:textId="77777777" w:rsidR="009B1345" w:rsidRDefault="00000000">
                          <w:pPr>
                            <w:pStyle w:val="BodyText"/>
                            <w:spacing w:before="34"/>
                            <w:ind w:left="20"/>
                          </w:pPr>
                          <w:r>
                            <w:rPr>
                              <w:spacing w:val="-2"/>
                            </w:rPr>
                            <w:t>D.</w:t>
                          </w:r>
                          <w:r>
                            <w:rPr>
                              <w:spacing w:val="-14"/>
                            </w:rPr>
                            <w:t xml:space="preserve"> </w:t>
                          </w:r>
                          <w:r>
                            <w:rPr>
                              <w:spacing w:val="-2"/>
                            </w:rPr>
                            <w:t>hanya</w:t>
                          </w:r>
                          <w:r>
                            <w:rPr>
                              <w:spacing w:val="-12"/>
                            </w:rPr>
                            <w:t xml:space="preserve"> </w:t>
                          </w:r>
                          <w:r>
                            <w:rPr>
                              <w:spacing w:val="-2"/>
                            </w:rPr>
                            <w:t>untuk</w:t>
                          </w:r>
                          <w:r>
                            <w:rPr>
                              <w:spacing w:val="-12"/>
                            </w:rPr>
                            <w:t xml:space="preserve"> </w:t>
                          </w:r>
                          <w:r>
                            <w:rPr>
                              <w:spacing w:val="-2"/>
                            </w:rPr>
                            <w:t>perusahaan</w:t>
                          </w:r>
                          <w:r>
                            <w:rPr>
                              <w:spacing w:val="-12"/>
                            </w:rPr>
                            <w:t xml:space="preserve"> </w:t>
                          </w:r>
                          <w:r>
                            <w:rPr>
                              <w:spacing w:val="-2"/>
                            </w:rPr>
                            <w:t>besar</w:t>
                          </w:r>
                          <w:r>
                            <w:rPr>
                              <w:spacing w:val="-11"/>
                            </w:rPr>
                            <w:t xml:space="preserve"> </w:t>
                          </w:r>
                          <w:r>
                            <w:rPr>
                              <w:spacing w:val="-4"/>
                            </w:rPr>
                            <w:t>asing</w:t>
                          </w:r>
                        </w:p>
                      </w:txbxContent>
                    </wps:txbx>
                    <wps:bodyPr lIns="0" tIns="0" rIns="0" bIns="0" anchor="t">
                      <a:noAutofit/>
                    </wps:bodyPr>
                  </wps:wsp>
                </a:graphicData>
              </a:graphic>
            </wp:anchor>
          </w:drawing>
        </mc:Choice>
        <mc:Fallback>
          <w:pict>
            <v:rect w14:anchorId="35CA1EC1" id="_x0000_s1438" style="position:absolute;margin-left:84.2pt;margin-top:457.2pt;width:182.95pt;height:62.15pt;z-index:-251873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" o:allowincell="f" filled="f" stroked="f" strokeweight="0">
              <v:textbox inset="0,0,0,0">
                <w:txbxContent>
                  <w:p w14:paraId="6D788ED6" w14:textId="77777777" w:rsidR="009B1345" w:rsidRDefault="00000000">
                    <w:pPr>
                      <w:pStyle w:val="BodyText"/>
                      <w:spacing w:before="2"/>
                      <w:ind w:left="20"/>
                    </w:pPr>
                    <w:r>
                      <w:rPr>
                        <w:spacing w:val="-4"/>
                      </w:rPr>
                      <w:t>A.</w:t>
                    </w:r>
                    <w:r>
                      <w:rPr>
                        <w:spacing w:val="-7"/>
                      </w:rPr>
                      <w:t xml:space="preserve"> </w:t>
                    </w:r>
                    <w:r>
                      <w:rPr>
                        <w:spacing w:val="-4"/>
                      </w:rPr>
                      <w:t>berkelanjutan</w:t>
                    </w:r>
                    <w:r>
                      <w:rPr>
                        <w:spacing w:val="-7"/>
                      </w:rPr>
                      <w:t xml:space="preserve"> </w:t>
                    </w:r>
                    <w:r>
                      <w:rPr>
                        <w:spacing w:val="-4"/>
                      </w:rPr>
                      <w:t>dan</w:t>
                    </w:r>
                    <w:r>
                      <w:rPr>
                        <w:spacing w:val="-6"/>
                      </w:rPr>
                      <w:t xml:space="preserve"> </w:t>
                    </w:r>
                    <w:r>
                      <w:rPr>
                        <w:spacing w:val="-4"/>
                      </w:rPr>
                      <w:t>berbasis</w:t>
                    </w:r>
                    <w:r>
                      <w:rPr>
                        <w:spacing w:val="-6"/>
                      </w:rPr>
                      <w:t xml:space="preserve"> </w:t>
                    </w:r>
                    <w:r>
                      <w:rPr>
                        <w:spacing w:val="-4"/>
                      </w:rPr>
                      <w:t>risiko</w:t>
                    </w:r>
                  </w:p>
                  <w:p w14:paraId="450C9CDB" w14:textId="77777777" w:rsidR="009B1345" w:rsidRDefault="00000000">
                    <w:pPr>
                      <w:pStyle w:val="BodyText"/>
                      <w:spacing w:before="36"/>
                      <w:ind w:left="20"/>
                    </w:pPr>
                    <w:r>
                      <w:rPr>
                        <w:w w:val="90"/>
                      </w:rPr>
                      <w:t>B.</w:t>
                    </w:r>
                    <w:r>
                      <w:rPr>
                        <w:spacing w:val="-1"/>
                      </w:rPr>
                      <w:t xml:space="preserve"> </w:t>
                    </w:r>
                    <w:r>
                      <w:rPr>
                        <w:w w:val="90"/>
                      </w:rPr>
                      <w:t>sekali</w:t>
                    </w:r>
                    <w:r>
                      <w:rPr>
                        <w:spacing w:val="1"/>
                      </w:rPr>
                      <w:t xml:space="preserve"> </w:t>
                    </w:r>
                    <w:r>
                      <w:rPr>
                        <w:spacing w:val="-4"/>
                        <w:w w:val="90"/>
                      </w:rPr>
                      <w:t>saja</w:t>
                    </w:r>
                  </w:p>
                  <w:p w14:paraId="0FEA53CE" w14:textId="77777777" w:rsidR="009B1345" w:rsidRDefault="00000000">
                    <w:pPr>
                      <w:pStyle w:val="BodyText"/>
                      <w:spacing w:before="35"/>
                      <w:ind w:left="20"/>
                    </w:pPr>
                    <w:r>
                      <w:rPr>
                        <w:spacing w:val="-6"/>
                      </w:rPr>
                      <w:t>C.</w:t>
                    </w:r>
                    <w:r>
                      <w:rPr>
                        <w:spacing w:val="-3"/>
                      </w:rPr>
                      <w:t xml:space="preserve"> </w:t>
                    </w:r>
                    <w:r>
                      <w:rPr>
                        <w:spacing w:val="-6"/>
                      </w:rPr>
                      <w:t>hanya</w:t>
                    </w:r>
                    <w:r>
                      <w:rPr>
                        <w:spacing w:val="-1"/>
                      </w:rPr>
                      <w:t xml:space="preserve"> </w:t>
                    </w:r>
                    <w:r>
                      <w:rPr>
                        <w:spacing w:val="-6"/>
                      </w:rPr>
                      <w:t>setelah</w:t>
                    </w:r>
                    <w:r>
                      <w:rPr>
                        <w:spacing w:val="-2"/>
                      </w:rPr>
                      <w:t xml:space="preserve"> </w:t>
                    </w:r>
                    <w:r>
                      <w:rPr>
                        <w:spacing w:val="-6"/>
                      </w:rPr>
                      <w:t>terjadi</w:t>
                    </w:r>
                    <w:r>
                      <w:t xml:space="preserve"> </w:t>
                    </w:r>
                    <w:r>
                      <w:rPr>
                        <w:spacing w:val="-6"/>
                      </w:rPr>
                      <w:t>kasus</w:t>
                    </w:r>
                  </w:p>
                  <w:p w14:paraId="2B9DBBF0" w14:textId="77777777" w:rsidR="009B1345" w:rsidRDefault="00000000">
                    <w:pPr>
                      <w:pStyle w:val="BodyText"/>
                      <w:spacing w:before="34"/>
                      <w:ind w:left="20"/>
                    </w:pPr>
                    <w:r>
                      <w:rPr>
                        <w:spacing w:val="-2"/>
                      </w:rPr>
                      <w:t>D.</w:t>
                    </w:r>
                    <w:r>
                      <w:rPr>
                        <w:spacing w:val="-14"/>
                      </w:rPr>
                      <w:t xml:space="preserve"> </w:t>
                    </w:r>
                    <w:r>
                      <w:rPr>
                        <w:spacing w:val="-2"/>
                      </w:rPr>
                      <w:t>hanya</w:t>
                    </w:r>
                    <w:r>
                      <w:rPr>
                        <w:spacing w:val="-12"/>
                      </w:rPr>
                      <w:t xml:space="preserve"> </w:t>
                    </w:r>
                    <w:r>
                      <w:rPr>
                        <w:spacing w:val="-2"/>
                      </w:rPr>
                      <w:t>untuk</w:t>
                    </w:r>
                    <w:r>
                      <w:rPr>
                        <w:spacing w:val="-12"/>
                      </w:rPr>
                      <w:t xml:space="preserve"> </w:t>
                    </w:r>
                    <w:r>
                      <w:rPr>
                        <w:spacing w:val="-2"/>
                      </w:rPr>
                      <w:t>perusahaan</w:t>
                    </w:r>
                    <w:r>
                      <w:rPr>
                        <w:spacing w:val="-12"/>
                      </w:rPr>
                      <w:t xml:space="preserve"> </w:t>
                    </w:r>
                    <w:r>
                      <w:rPr>
                        <w:spacing w:val="-2"/>
                      </w:rPr>
                      <w:t>besar</w:t>
                    </w:r>
                    <w:r>
                      <w:rPr>
                        <w:spacing w:val="-11"/>
                      </w:rPr>
                      <w:t xml:space="preserve"> </w:t>
                    </w:r>
                    <w:r>
                      <w:rPr>
                        <w:spacing w:val="-4"/>
                      </w:rPr>
                      <w:t>asing</w:t>
                    </w:r>
                  </w:p>
                </w:txbxContent>
              </v:textbox>
              <w10:wrap anchorx="page" anchory="page"/>
            </v:rect>
          </w:pict>
        </mc:Fallback>
      </mc:AlternateContent>
    </w:r>
    <w:r>
      <w:rPr>
        <w:noProof/>
        <w:sz w:val="20"/>
      </w:rPr>
      <mc:AlternateContent>
        <mc:Choice Requires="wps">
          <w:drawing>
            <wp:anchor distT="0" distB="0" distL="0" distR="0" simplePos="0" relativeHeight="251444736" behindDoc="1" locked="0" layoutInCell="0" allowOverlap="1" wp14:anchorId="038D34A4" wp14:editId="3B45C8B5">
              <wp:simplePos x="0" y="0"/>
              <wp:positionH relativeFrom="page">
                <wp:posOffset>2683510</wp:posOffset>
              </wp:positionH>
              <wp:positionV relativeFrom="page">
                <wp:posOffset>6762750</wp:posOffset>
              </wp:positionV>
              <wp:extent cx="158115" cy="182880"/>
              <wp:effectExtent l="0" t="0" r="0" b="0"/>
              <wp:wrapNone/>
              <wp:docPr id="526" name="Textbox 289"/>
              <wp:cNvGraphicFramePr/>
              <a:graphic xmlns:a="http://schemas.openxmlformats.org/drawingml/2006/main">
                <a:graphicData uri="http://schemas.microsoft.com/office/word/2010/wordprocessingShape">
                  <wps:wsp>
                    <wps:cNvSpPr/>
                    <wps:spPr>
                      <a:xfrm>
                        <a:off x="0" y="0"/>
                        <a:ext cx="15804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6CCB96DB" w14:textId="77777777" w:rsidR="009B1345" w:rsidRDefault="00000000">
                          <w:pPr>
                            <w:pStyle w:val="FrameContents"/>
                            <w:spacing w:before="4"/>
                            <w:ind w:left="20"/>
                          </w:pPr>
                          <w:r>
                            <w:rPr>
                              <w:spacing w:val="-5"/>
                            </w:rPr>
                            <w:t>67</w:t>
                          </w:r>
                        </w:p>
                      </w:txbxContent>
                    </wps:txbx>
                    <wps:bodyPr lIns="0" tIns="0" rIns="0" bIns="0" anchor="t">
                      <a:noAutofit/>
                    </wps:bodyPr>
                  </wps:wsp>
                </a:graphicData>
              </a:graphic>
            </wp:anchor>
          </w:drawing>
        </mc:Choice>
        <mc:Fallback>
          <w:pict>
            <v:rect w14:anchorId="038D34A4" id="_x0000_s1439" style="position:absolute;margin-left:211.3pt;margin-top:532.5pt;width:12.45pt;height:14.4pt;z-index:-251871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" o:allowincell="f" filled="f" stroked="f" strokeweight="0">
              <v:textbox inset="0,0,0,0">
                <w:txbxContent>
                  <w:p w14:paraId="6CCB96DB" w14:textId="77777777" w:rsidR="009B1345" w:rsidRDefault="00000000">
                    <w:pPr>
                      <w:pStyle w:val="FrameContents"/>
                      <w:spacing w:before="4"/>
                      <w:ind w:left="20"/>
                    </w:pPr>
                    <w:r>
                      <w:rPr>
                        <w:spacing w:val="-5"/>
                      </w:rPr>
                      <w:t>67</w:t>
                    </w:r>
                  </w:p>
                </w:txbxContent>
              </v:textbox>
              <w10:wrap anchorx="page" anchory="page"/>
            </v:rect>
          </w:pict>
        </mc:Fallback>
      </mc:AlternateContent>
    </w:r>
  </w:p>
</w:ftr>
</file>

<file path=word/footer2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D8471" w14:textId="77777777" w:rsidR="009B1345" w:rsidRDefault="009B1345">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07033" w14:textId="77777777" w:rsidR="009B1345" w:rsidRDefault="009B1345">
    <w:pPr>
      <w:pStyle w:val="Footer"/>
    </w:pPr>
  </w:p>
</w:ftr>
</file>

<file path=word/footer2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C0B4A" w14:textId="77777777" w:rsidR="009B1345" w:rsidRDefault="00000000">
    <w:pPr>
      <w:pStyle w:val="BodyText"/>
      <w:spacing w:line="14" w:lineRule="auto"/>
      <w:rPr>
        <w:sz w:val="20"/>
      </w:rPr>
    </w:pPr>
    <w:r>
      <w:rPr>
        <w:noProof/>
        <w:sz w:val="20"/>
      </w:rPr>
      <w:drawing>
        <wp:anchor distT="0" distB="0" distL="0" distR="0" simplePos="0" relativeHeight="251447808" behindDoc="1" locked="0" layoutInCell="0" allowOverlap="1" wp14:anchorId="7681F2B9" wp14:editId="2B735406">
          <wp:simplePos x="0" y="0"/>
          <wp:positionH relativeFrom="page">
            <wp:posOffset>914400</wp:posOffset>
          </wp:positionH>
          <wp:positionV relativeFrom="page">
            <wp:posOffset>5796280</wp:posOffset>
          </wp:positionV>
          <wp:extent cx="3694430" cy="1654175"/>
          <wp:effectExtent l="0" t="0" r="0" b="0"/>
          <wp:wrapNone/>
          <wp:docPr id="532" name="Group 291"/>
          <wp:cNvGraphicFramePr/>
          <a:graphic xmlns:a="http://schemas.openxmlformats.org/drawingml/2006/main">
            <a:graphicData uri="http://schemas.microsoft.com/office/word/2010/wordprocessingGroup">
              <wpg:wgp>
                <wpg:cNvGrpSpPr/>
                <wpg:grpSpPr>
                  <a:xfrm>
                    <a:off x="0" y="0"/>
                    <a:ext cx="3694320" cy="1654200"/>
                    <a:chOff x="0" y="0"/>
                    <a:chExt cx="3694320" cy="1654200"/>
                  </a:xfrm>
                </wpg:grpSpPr>
                <pic:pic xmlns:pic="http://schemas.openxmlformats.org/drawingml/2006/picture">
                  <pic:nvPicPr>
                    <pic:cNvPr id="533" name="Image 292"/>
                    <pic:cNvPicPr/>
                  </pic:nvPicPr>
                  <pic:blipFill>
                    <a:blip r:embed="rId1"/>
                    <a:stretch/>
                  </pic:blipFill>
                  <pic:spPr>
                    <a:xfrm>
                      <a:off x="0" y="0"/>
                      <a:ext cx="3694320" cy="1654200"/>
                    </a:xfrm>
                    <a:prstGeom prst="rect">
                      <a:avLst/>
                    </a:prstGeom>
                    <a:noFill/>
                    <a:ln w="0">
                      <a:noFill/>
                    </a:ln>
                  </pic:spPr>
                </pic:pic>
                <wps:wsp>
                  <wps:cNvPr id="534" name="Graphic 293"/>
                  <wps:cNvSpPr/>
                  <wps:spPr>
                    <a:xfrm>
                      <a:off x="0" y="604440"/>
                      <a:ext cx="1828080" cy="5760"/>
                    </a:xfrm>
                    <a:custGeom>
                      <a:avLst/>
                      <a:gdLst>
                        <a:gd name="textAreaLeft" fmla="*/ 0 w 1036440"/>
                        <a:gd name="textAreaRight" fmla="*/ 1036800 w 1036440"/>
                        <a:gd name="textAreaTop" fmla="*/ 0 h 3240"/>
                        <a:gd name="textAreaBottom" fmla="*/ 3600 h 3240"/>
                      </a:gdLst>
                      <a:ahLst/>
                      <a:cxnLst/>
                      <a:rect l="textAreaLeft" t="textAreaTop" r="textAreaRight" b="textAreaBottom"/>
                      <a:pathLst>
                        <a:path w="1828800" h="6350">
                          <a:moveTo>
                            <a:pt x="1828800" y="0"/>
                          </a:moveTo>
                          <a:lnTo>
                            <a:pt x="0" y="0"/>
                          </a:lnTo>
                          <a:lnTo>
                            <a:pt x="0" y="6349"/>
                          </a:lnTo>
                          <a:lnTo>
                            <a:pt x="1828800" y="6349"/>
                          </a:lnTo>
                          <a:lnTo>
                            <a:pt x="182880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anchor>
      </w:drawing>
    </w:r>
    <w:r>
      <w:rPr>
        <w:noProof/>
        <w:sz w:val="20"/>
      </w:rPr>
      <mc:AlternateContent>
        <mc:Choice Requires="wps">
          <w:drawing>
            <wp:anchor distT="0" distB="0" distL="0" distR="0" simplePos="0" relativeHeight="251449856" behindDoc="1" locked="0" layoutInCell="0" allowOverlap="1" wp14:anchorId="0DE0C6F7" wp14:editId="026B44C6">
              <wp:simplePos x="0" y="0"/>
              <wp:positionH relativeFrom="page">
                <wp:posOffset>901700</wp:posOffset>
              </wp:positionH>
              <wp:positionV relativeFrom="page">
                <wp:posOffset>6478270</wp:posOffset>
              </wp:positionV>
              <wp:extent cx="3561080" cy="467995"/>
              <wp:effectExtent l="0" t="0" r="0" b="0"/>
              <wp:wrapNone/>
              <wp:docPr id="535" name="Textbox 294"/>
              <wp:cNvGraphicFramePr/>
              <a:graphic xmlns:a="http://schemas.openxmlformats.org/drawingml/2006/main">
                <a:graphicData uri="http://schemas.microsoft.com/office/word/2010/wordprocessingShape">
                  <wps:wsp>
                    <wps:cNvSpPr/>
                    <wps:spPr>
                      <a:xfrm>
                        <a:off x="0" y="0"/>
                        <a:ext cx="3561120" cy="468000"/>
                      </a:xfrm>
                      <a:prstGeom prst="rect">
                        <a:avLst/>
                      </a:prstGeom>
                      <a:noFill/>
                      <a:ln w="0">
                        <a:noFill/>
                      </a:ln>
                    </wps:spPr>
                    <wps:style>
                      <a:lnRef idx="0">
                        <a:scrgbClr r="0" g="0" b="0"/>
                      </a:lnRef>
                      <a:fillRef idx="0">
                        <a:scrgbClr r="0" g="0" b="0"/>
                      </a:fillRef>
                      <a:effectRef idx="0">
                        <a:scrgbClr r="0" g="0" b="0"/>
                      </a:effectRef>
                      <a:fontRef idx="minor"/>
                    </wps:style>
                    <wps:txbx>
                      <w:txbxContent>
                        <w:p w14:paraId="4548E5D0" w14:textId="77777777" w:rsidR="009B1345" w:rsidRDefault="00000000">
                          <w:pPr>
                            <w:pStyle w:val="FrameContents"/>
                            <w:spacing w:before="11" w:line="233" w:lineRule="auto"/>
                            <w:ind w:left="20"/>
                            <w:rPr>
                              <w:sz w:val="20"/>
                            </w:rPr>
                          </w:pPr>
                          <w:r>
                            <w:rPr>
                              <w:spacing w:val="-2"/>
                              <w:position w:val="5"/>
                              <w:sz w:val="13"/>
                            </w:rPr>
                            <w:t>11</w:t>
                          </w:r>
                          <w:r>
                            <w:rPr>
                              <w:spacing w:val="13"/>
                              <w:position w:val="5"/>
                              <w:sz w:val="13"/>
                            </w:rPr>
                            <w:t xml:space="preserve"> </w:t>
                          </w:r>
                          <w:r>
                            <w:rPr>
                              <w:spacing w:val="-2"/>
                              <w:sz w:val="20"/>
                            </w:rPr>
                            <w:t>International</w:t>
                          </w:r>
                          <w:r>
                            <w:rPr>
                              <w:spacing w:val="-5"/>
                              <w:sz w:val="20"/>
                            </w:rPr>
                            <w:t xml:space="preserve"> </w:t>
                          </w:r>
                          <w:r>
                            <w:rPr>
                              <w:spacing w:val="-2"/>
                              <w:sz w:val="20"/>
                            </w:rPr>
                            <w:t>Labour</w:t>
                          </w:r>
                          <w:r>
                            <w:rPr>
                              <w:spacing w:val="-5"/>
                              <w:sz w:val="20"/>
                            </w:rPr>
                            <w:t xml:space="preserve"> </w:t>
                          </w:r>
                          <w:r>
                            <w:rPr>
                              <w:spacing w:val="-2"/>
                              <w:sz w:val="20"/>
                            </w:rPr>
                            <w:t>Organization,</w:t>
                          </w:r>
                          <w:r>
                            <w:rPr>
                              <w:spacing w:val="-5"/>
                              <w:sz w:val="20"/>
                            </w:rPr>
                            <w:t xml:space="preserve"> </w:t>
                          </w:r>
                          <w:r>
                            <w:rPr>
                              <w:spacing w:val="-2"/>
                              <w:sz w:val="20"/>
                            </w:rPr>
                            <w:t>ILO</w:t>
                          </w:r>
                          <w:r>
                            <w:rPr>
                              <w:spacing w:val="-5"/>
                              <w:sz w:val="20"/>
                            </w:rPr>
                            <w:t xml:space="preserve"> </w:t>
                          </w:r>
                          <w:r>
                            <w:rPr>
                              <w:spacing w:val="-2"/>
                              <w:sz w:val="20"/>
                            </w:rPr>
                            <w:t>Declaration</w:t>
                          </w:r>
                          <w:r>
                            <w:rPr>
                              <w:spacing w:val="-5"/>
                              <w:sz w:val="20"/>
                            </w:rPr>
                            <w:t xml:space="preserve"> </w:t>
                          </w:r>
                          <w:r>
                            <w:rPr>
                              <w:spacing w:val="-2"/>
                              <w:sz w:val="20"/>
                            </w:rPr>
                            <w:t>on</w:t>
                          </w:r>
                          <w:r>
                            <w:rPr>
                              <w:spacing w:val="-6"/>
                              <w:sz w:val="20"/>
                            </w:rPr>
                            <w:t xml:space="preserve"> </w:t>
                          </w:r>
                          <w:r>
                            <w:rPr>
                              <w:spacing w:val="-2"/>
                              <w:sz w:val="20"/>
                            </w:rPr>
                            <w:t xml:space="preserve">Fundamental </w:t>
                          </w:r>
                          <w:r>
                            <w:rPr>
                              <w:sz w:val="20"/>
                            </w:rPr>
                            <w:t>Principles and</w:t>
                          </w:r>
                          <w:r>
                            <w:rPr>
                              <w:spacing w:val="-2"/>
                              <w:sz w:val="20"/>
                            </w:rPr>
                            <w:t xml:space="preserve"> </w:t>
                          </w:r>
                          <w:r>
                            <w:rPr>
                              <w:sz w:val="20"/>
                            </w:rPr>
                            <w:t>Rights</w:t>
                          </w:r>
                          <w:r>
                            <w:rPr>
                              <w:spacing w:val="-1"/>
                              <w:sz w:val="20"/>
                            </w:rPr>
                            <w:t xml:space="preserve"> </w:t>
                          </w:r>
                          <w:r>
                            <w:rPr>
                              <w:sz w:val="20"/>
                            </w:rPr>
                            <w:t>at</w:t>
                          </w:r>
                          <w:r>
                            <w:rPr>
                              <w:spacing w:val="-3"/>
                              <w:sz w:val="20"/>
                            </w:rPr>
                            <w:t xml:space="preserve"> </w:t>
                          </w:r>
                          <w:r>
                            <w:rPr>
                              <w:sz w:val="20"/>
                            </w:rPr>
                            <w:t>Work, amended 2022.</w:t>
                          </w:r>
                        </w:p>
                        <w:p w14:paraId="18A528B1" w14:textId="77777777" w:rsidR="009B1345" w:rsidRDefault="00000000">
                          <w:pPr>
                            <w:pStyle w:val="FrameContents"/>
                            <w:spacing w:line="249" w:lineRule="exact"/>
                            <w:ind w:left="2826"/>
                          </w:pPr>
                          <w:r>
                            <w:rPr>
                              <w:spacing w:val="-5"/>
                            </w:rPr>
                            <w:t>68</w:t>
                          </w:r>
                        </w:p>
                      </w:txbxContent>
                    </wps:txbx>
                    <wps:bodyPr lIns="0" tIns="0" rIns="0" bIns="0" anchor="t">
                      <a:noAutofit/>
                    </wps:bodyPr>
                  </wps:wsp>
                </a:graphicData>
              </a:graphic>
            </wp:anchor>
          </w:drawing>
        </mc:Choice>
        <mc:Fallback>
          <w:pict>
            <v:rect w14:anchorId="0DE0C6F7" id="Textbox 294" o:spid="_x0000_s1441" style="position:absolute;margin-left:71pt;margin-top:510.1pt;width:280.4pt;height:36.85pt;z-index:-251866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" o:allowincell="f" filled="f" stroked="f" strokeweight="0">
              <v:textbox inset="0,0,0,0">
                <w:txbxContent>
                  <w:p w14:paraId="4548E5D0" w14:textId="77777777" w:rsidR="009B1345" w:rsidRDefault="00000000">
                    <w:pPr>
                      <w:pStyle w:val="FrameContents"/>
                      <w:spacing w:before="11" w:line="233" w:lineRule="auto"/>
                      <w:ind w:left="20"/>
                      <w:rPr>
                        <w:sz w:val="20"/>
                      </w:rPr>
                    </w:pPr>
                    <w:r>
                      <w:rPr>
                        <w:spacing w:val="-2"/>
                        <w:position w:val="5"/>
                        <w:sz w:val="13"/>
                      </w:rPr>
                      <w:t>11</w:t>
                    </w:r>
                    <w:r>
                      <w:rPr>
                        <w:spacing w:val="13"/>
                        <w:position w:val="5"/>
                        <w:sz w:val="13"/>
                      </w:rPr>
                      <w:t xml:space="preserve"> </w:t>
                    </w:r>
                    <w:r>
                      <w:rPr>
                        <w:spacing w:val="-2"/>
                        <w:sz w:val="20"/>
                      </w:rPr>
                      <w:t>International</w:t>
                    </w:r>
                    <w:r>
                      <w:rPr>
                        <w:spacing w:val="-5"/>
                        <w:sz w:val="20"/>
                      </w:rPr>
                      <w:t xml:space="preserve"> </w:t>
                    </w:r>
                    <w:r>
                      <w:rPr>
                        <w:spacing w:val="-2"/>
                        <w:sz w:val="20"/>
                      </w:rPr>
                      <w:t>Labour</w:t>
                    </w:r>
                    <w:r>
                      <w:rPr>
                        <w:spacing w:val="-5"/>
                        <w:sz w:val="20"/>
                      </w:rPr>
                      <w:t xml:space="preserve"> </w:t>
                    </w:r>
                    <w:r>
                      <w:rPr>
                        <w:spacing w:val="-2"/>
                        <w:sz w:val="20"/>
                      </w:rPr>
                      <w:t>Organization,</w:t>
                    </w:r>
                    <w:r>
                      <w:rPr>
                        <w:spacing w:val="-5"/>
                        <w:sz w:val="20"/>
                      </w:rPr>
                      <w:t xml:space="preserve"> </w:t>
                    </w:r>
                    <w:r>
                      <w:rPr>
                        <w:spacing w:val="-2"/>
                        <w:sz w:val="20"/>
                      </w:rPr>
                      <w:t>ILO</w:t>
                    </w:r>
                    <w:r>
                      <w:rPr>
                        <w:spacing w:val="-5"/>
                        <w:sz w:val="20"/>
                      </w:rPr>
                      <w:t xml:space="preserve"> </w:t>
                    </w:r>
                    <w:r>
                      <w:rPr>
                        <w:spacing w:val="-2"/>
                        <w:sz w:val="20"/>
                      </w:rPr>
                      <w:t>Declaration</w:t>
                    </w:r>
                    <w:r>
                      <w:rPr>
                        <w:spacing w:val="-5"/>
                        <w:sz w:val="20"/>
                      </w:rPr>
                      <w:t xml:space="preserve"> </w:t>
                    </w:r>
                    <w:r>
                      <w:rPr>
                        <w:spacing w:val="-2"/>
                        <w:sz w:val="20"/>
                      </w:rPr>
                      <w:t>on</w:t>
                    </w:r>
                    <w:r>
                      <w:rPr>
                        <w:spacing w:val="-6"/>
                        <w:sz w:val="20"/>
                      </w:rPr>
                      <w:t xml:space="preserve"> </w:t>
                    </w:r>
                    <w:r>
                      <w:rPr>
                        <w:spacing w:val="-2"/>
                        <w:sz w:val="20"/>
                      </w:rPr>
                      <w:t xml:space="preserve">Fundamental </w:t>
                    </w:r>
                    <w:r>
                      <w:rPr>
                        <w:sz w:val="20"/>
                      </w:rPr>
                      <w:t>Principles and</w:t>
                    </w:r>
                    <w:r>
                      <w:rPr>
                        <w:spacing w:val="-2"/>
                        <w:sz w:val="20"/>
                      </w:rPr>
                      <w:t xml:space="preserve"> </w:t>
                    </w:r>
                    <w:r>
                      <w:rPr>
                        <w:sz w:val="20"/>
                      </w:rPr>
                      <w:t>Rights</w:t>
                    </w:r>
                    <w:r>
                      <w:rPr>
                        <w:spacing w:val="-1"/>
                        <w:sz w:val="20"/>
                      </w:rPr>
                      <w:t xml:space="preserve"> </w:t>
                    </w:r>
                    <w:r>
                      <w:rPr>
                        <w:sz w:val="20"/>
                      </w:rPr>
                      <w:t>at</w:t>
                    </w:r>
                    <w:r>
                      <w:rPr>
                        <w:spacing w:val="-3"/>
                        <w:sz w:val="20"/>
                      </w:rPr>
                      <w:t xml:space="preserve"> </w:t>
                    </w:r>
                    <w:r>
                      <w:rPr>
                        <w:sz w:val="20"/>
                      </w:rPr>
                      <w:t>Work, amended 2022.</w:t>
                    </w:r>
                  </w:p>
                  <w:p w14:paraId="18A528B1" w14:textId="77777777" w:rsidR="009B1345" w:rsidRDefault="00000000">
                    <w:pPr>
                      <w:pStyle w:val="FrameContents"/>
                      <w:spacing w:line="249" w:lineRule="exact"/>
                      <w:ind w:left="2826"/>
                    </w:pPr>
                    <w:r>
                      <w:rPr>
                        <w:spacing w:val="-5"/>
                      </w:rPr>
                      <w:t>68</w:t>
                    </w:r>
                  </w:p>
                </w:txbxContent>
              </v:textbox>
              <w10:wrap anchorx="page" anchory="page"/>
            </v:rect>
          </w:pict>
        </mc:Fallback>
      </mc:AlternateContent>
    </w:r>
  </w:p>
</w:ftr>
</file>

<file path=word/footer2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BF640" w14:textId="77777777" w:rsidR="009B1345" w:rsidRDefault="00000000">
    <w:pPr>
      <w:pStyle w:val="BodyText"/>
      <w:spacing w:line="14" w:lineRule="auto"/>
      <w:rPr>
        <w:sz w:val="20"/>
      </w:rPr>
    </w:pPr>
    <w:r>
      <w:rPr>
        <w:noProof/>
        <w:sz w:val="20"/>
      </w:rPr>
      <w:drawing>
        <wp:anchor distT="0" distB="0" distL="0" distR="0" simplePos="0" relativeHeight="251448832" behindDoc="1" locked="0" layoutInCell="0" allowOverlap="1" wp14:anchorId="7681F2B9" wp14:editId="14BFC8B6">
          <wp:simplePos x="0" y="0"/>
          <wp:positionH relativeFrom="page">
            <wp:posOffset>914400</wp:posOffset>
          </wp:positionH>
          <wp:positionV relativeFrom="page">
            <wp:posOffset>5796280</wp:posOffset>
          </wp:positionV>
          <wp:extent cx="3694430" cy="1654175"/>
          <wp:effectExtent l="0" t="0" r="0" b="0"/>
          <wp:wrapNone/>
          <wp:docPr id="536" name="Group 291"/>
          <wp:cNvGraphicFramePr/>
          <a:graphic xmlns:a="http://schemas.openxmlformats.org/drawingml/2006/main">
            <a:graphicData uri="http://schemas.microsoft.com/office/word/2010/wordprocessingGroup">
              <wpg:wgp>
                <wpg:cNvGrpSpPr/>
                <wpg:grpSpPr>
                  <a:xfrm>
                    <a:off x="0" y="0"/>
                    <a:ext cx="3694320" cy="1654200"/>
                    <a:chOff x="0" y="0"/>
                    <a:chExt cx="3694320" cy="1654200"/>
                  </a:xfrm>
                </wpg:grpSpPr>
                <pic:pic xmlns:pic="http://schemas.openxmlformats.org/drawingml/2006/picture">
                  <pic:nvPicPr>
                    <pic:cNvPr id="537" name="Image 292"/>
                    <pic:cNvPicPr/>
                  </pic:nvPicPr>
                  <pic:blipFill>
                    <a:blip r:embed="rId1"/>
                    <a:stretch/>
                  </pic:blipFill>
                  <pic:spPr>
                    <a:xfrm>
                      <a:off x="0" y="0"/>
                      <a:ext cx="3694320" cy="1654200"/>
                    </a:xfrm>
                    <a:prstGeom prst="rect">
                      <a:avLst/>
                    </a:prstGeom>
                    <a:noFill/>
                    <a:ln w="0">
                      <a:noFill/>
                    </a:ln>
                  </pic:spPr>
                </pic:pic>
                <wps:wsp>
                  <wps:cNvPr id="538" name="Graphic 293"/>
                  <wps:cNvSpPr/>
                  <wps:spPr>
                    <a:xfrm>
                      <a:off x="0" y="604440"/>
                      <a:ext cx="1828080" cy="5760"/>
                    </a:xfrm>
                    <a:custGeom>
                      <a:avLst/>
                      <a:gdLst>
                        <a:gd name="textAreaLeft" fmla="*/ 0 w 1036440"/>
                        <a:gd name="textAreaRight" fmla="*/ 1036800 w 1036440"/>
                        <a:gd name="textAreaTop" fmla="*/ 0 h 3240"/>
                        <a:gd name="textAreaBottom" fmla="*/ 3600 h 3240"/>
                      </a:gdLst>
                      <a:ahLst/>
                      <a:cxnLst/>
                      <a:rect l="textAreaLeft" t="textAreaTop" r="textAreaRight" b="textAreaBottom"/>
                      <a:pathLst>
                        <a:path w="1828800" h="6350">
                          <a:moveTo>
                            <a:pt x="1828800" y="0"/>
                          </a:moveTo>
                          <a:lnTo>
                            <a:pt x="0" y="0"/>
                          </a:lnTo>
                          <a:lnTo>
                            <a:pt x="0" y="6349"/>
                          </a:lnTo>
                          <a:lnTo>
                            <a:pt x="1828800" y="6349"/>
                          </a:lnTo>
                          <a:lnTo>
                            <a:pt x="182880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anchor>
      </w:drawing>
    </w:r>
    <w:r>
      <w:rPr>
        <w:noProof/>
        <w:sz w:val="20"/>
      </w:rPr>
      <mc:AlternateContent>
        <mc:Choice Requires="wps">
          <w:drawing>
            <wp:anchor distT="0" distB="0" distL="0" distR="0" simplePos="0" relativeHeight="251450880" behindDoc="1" locked="0" layoutInCell="0" allowOverlap="1" wp14:anchorId="0DE0C6F7" wp14:editId="1C83B0BB">
              <wp:simplePos x="0" y="0"/>
              <wp:positionH relativeFrom="page">
                <wp:posOffset>901700</wp:posOffset>
              </wp:positionH>
              <wp:positionV relativeFrom="page">
                <wp:posOffset>6478270</wp:posOffset>
              </wp:positionV>
              <wp:extent cx="3561080" cy="467995"/>
              <wp:effectExtent l="0" t="0" r="0" b="0"/>
              <wp:wrapNone/>
              <wp:docPr id="539" name="Textbox 294"/>
              <wp:cNvGraphicFramePr/>
              <a:graphic xmlns:a="http://schemas.openxmlformats.org/drawingml/2006/main">
                <a:graphicData uri="http://schemas.microsoft.com/office/word/2010/wordprocessingShape">
                  <wps:wsp>
                    <wps:cNvSpPr/>
                    <wps:spPr>
                      <a:xfrm>
                        <a:off x="0" y="0"/>
                        <a:ext cx="3561120" cy="468000"/>
                      </a:xfrm>
                      <a:prstGeom prst="rect">
                        <a:avLst/>
                      </a:prstGeom>
                      <a:noFill/>
                      <a:ln w="0">
                        <a:noFill/>
                      </a:ln>
                    </wps:spPr>
                    <wps:style>
                      <a:lnRef idx="0">
                        <a:scrgbClr r="0" g="0" b="0"/>
                      </a:lnRef>
                      <a:fillRef idx="0">
                        <a:scrgbClr r="0" g="0" b="0"/>
                      </a:fillRef>
                      <a:effectRef idx="0">
                        <a:scrgbClr r="0" g="0" b="0"/>
                      </a:effectRef>
                      <a:fontRef idx="minor"/>
                    </wps:style>
                    <wps:txbx>
                      <w:txbxContent>
                        <w:p w14:paraId="6E399CC0" w14:textId="77777777" w:rsidR="009B1345" w:rsidRDefault="00000000">
                          <w:pPr>
                            <w:pStyle w:val="FrameContents"/>
                            <w:spacing w:before="11" w:line="233" w:lineRule="auto"/>
                            <w:ind w:left="20"/>
                            <w:rPr>
                              <w:sz w:val="20"/>
                            </w:rPr>
                          </w:pPr>
                          <w:r>
                            <w:rPr>
                              <w:spacing w:val="-2"/>
                              <w:position w:val="5"/>
                              <w:sz w:val="13"/>
                            </w:rPr>
                            <w:t>11</w:t>
                          </w:r>
                          <w:r>
                            <w:rPr>
                              <w:spacing w:val="13"/>
                              <w:position w:val="5"/>
                              <w:sz w:val="13"/>
                            </w:rPr>
                            <w:t xml:space="preserve"> </w:t>
                          </w:r>
                          <w:r>
                            <w:rPr>
                              <w:spacing w:val="-2"/>
                              <w:sz w:val="20"/>
                            </w:rPr>
                            <w:t>International</w:t>
                          </w:r>
                          <w:r>
                            <w:rPr>
                              <w:spacing w:val="-5"/>
                              <w:sz w:val="20"/>
                            </w:rPr>
                            <w:t xml:space="preserve"> </w:t>
                          </w:r>
                          <w:r>
                            <w:rPr>
                              <w:spacing w:val="-2"/>
                              <w:sz w:val="20"/>
                            </w:rPr>
                            <w:t>Labour</w:t>
                          </w:r>
                          <w:r>
                            <w:rPr>
                              <w:spacing w:val="-5"/>
                              <w:sz w:val="20"/>
                            </w:rPr>
                            <w:t xml:space="preserve"> </w:t>
                          </w:r>
                          <w:r>
                            <w:rPr>
                              <w:spacing w:val="-2"/>
                              <w:sz w:val="20"/>
                            </w:rPr>
                            <w:t>Organization,</w:t>
                          </w:r>
                          <w:r>
                            <w:rPr>
                              <w:spacing w:val="-5"/>
                              <w:sz w:val="20"/>
                            </w:rPr>
                            <w:t xml:space="preserve"> </w:t>
                          </w:r>
                          <w:r>
                            <w:rPr>
                              <w:spacing w:val="-2"/>
                              <w:sz w:val="20"/>
                            </w:rPr>
                            <w:t>ILO</w:t>
                          </w:r>
                          <w:r>
                            <w:rPr>
                              <w:spacing w:val="-5"/>
                              <w:sz w:val="20"/>
                            </w:rPr>
                            <w:t xml:space="preserve"> </w:t>
                          </w:r>
                          <w:r>
                            <w:rPr>
                              <w:spacing w:val="-2"/>
                              <w:sz w:val="20"/>
                            </w:rPr>
                            <w:t>Declaration</w:t>
                          </w:r>
                          <w:r>
                            <w:rPr>
                              <w:spacing w:val="-5"/>
                              <w:sz w:val="20"/>
                            </w:rPr>
                            <w:t xml:space="preserve"> </w:t>
                          </w:r>
                          <w:r>
                            <w:rPr>
                              <w:spacing w:val="-2"/>
                              <w:sz w:val="20"/>
                            </w:rPr>
                            <w:t>on</w:t>
                          </w:r>
                          <w:r>
                            <w:rPr>
                              <w:spacing w:val="-6"/>
                              <w:sz w:val="20"/>
                            </w:rPr>
                            <w:t xml:space="preserve"> </w:t>
                          </w:r>
                          <w:r>
                            <w:rPr>
                              <w:spacing w:val="-2"/>
                              <w:sz w:val="20"/>
                            </w:rPr>
                            <w:t xml:space="preserve">Fundamental </w:t>
                          </w:r>
                          <w:r>
                            <w:rPr>
                              <w:sz w:val="20"/>
                            </w:rPr>
                            <w:t>Principles and</w:t>
                          </w:r>
                          <w:r>
                            <w:rPr>
                              <w:spacing w:val="-2"/>
                              <w:sz w:val="20"/>
                            </w:rPr>
                            <w:t xml:space="preserve"> </w:t>
                          </w:r>
                          <w:r>
                            <w:rPr>
                              <w:sz w:val="20"/>
                            </w:rPr>
                            <w:t>Rights</w:t>
                          </w:r>
                          <w:r>
                            <w:rPr>
                              <w:spacing w:val="-1"/>
                              <w:sz w:val="20"/>
                            </w:rPr>
                            <w:t xml:space="preserve"> </w:t>
                          </w:r>
                          <w:r>
                            <w:rPr>
                              <w:sz w:val="20"/>
                            </w:rPr>
                            <w:t>at</w:t>
                          </w:r>
                          <w:r>
                            <w:rPr>
                              <w:spacing w:val="-3"/>
                              <w:sz w:val="20"/>
                            </w:rPr>
                            <w:t xml:space="preserve"> </w:t>
                          </w:r>
                          <w:r>
                            <w:rPr>
                              <w:sz w:val="20"/>
                            </w:rPr>
                            <w:t>Work, amended 2022.</w:t>
                          </w:r>
                        </w:p>
                        <w:p w14:paraId="333F6E82" w14:textId="77777777" w:rsidR="009B1345" w:rsidRDefault="00000000">
                          <w:pPr>
                            <w:pStyle w:val="FrameContents"/>
                            <w:spacing w:line="249" w:lineRule="exact"/>
                            <w:ind w:left="2826"/>
                          </w:pPr>
                          <w:r>
                            <w:rPr>
                              <w:spacing w:val="-5"/>
                            </w:rPr>
                            <w:t>68</w:t>
                          </w:r>
                        </w:p>
                      </w:txbxContent>
                    </wps:txbx>
                    <wps:bodyPr lIns="0" tIns="0" rIns="0" bIns="0" anchor="t">
                      <a:noAutofit/>
                    </wps:bodyPr>
                  </wps:wsp>
                </a:graphicData>
              </a:graphic>
            </wp:anchor>
          </w:drawing>
        </mc:Choice>
        <mc:Fallback>
          <w:pict>
            <v:rect w14:anchorId="0DE0C6F7" id="_x0000_s1443" style="position:absolute;margin-left:71pt;margin-top:510.1pt;width:280.4pt;height:36.85pt;z-index:-251865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" o:allowincell="f" filled="f" stroked="f" strokeweight="0">
              <v:textbox inset="0,0,0,0">
                <w:txbxContent>
                  <w:p w14:paraId="6E399CC0" w14:textId="77777777" w:rsidR="009B1345" w:rsidRDefault="00000000">
                    <w:pPr>
                      <w:pStyle w:val="FrameContents"/>
                      <w:spacing w:before="11" w:line="233" w:lineRule="auto"/>
                      <w:ind w:left="20"/>
                      <w:rPr>
                        <w:sz w:val="20"/>
                      </w:rPr>
                    </w:pPr>
                    <w:r>
                      <w:rPr>
                        <w:spacing w:val="-2"/>
                        <w:position w:val="5"/>
                        <w:sz w:val="13"/>
                      </w:rPr>
                      <w:t>11</w:t>
                    </w:r>
                    <w:r>
                      <w:rPr>
                        <w:spacing w:val="13"/>
                        <w:position w:val="5"/>
                        <w:sz w:val="13"/>
                      </w:rPr>
                      <w:t xml:space="preserve"> </w:t>
                    </w:r>
                    <w:r>
                      <w:rPr>
                        <w:spacing w:val="-2"/>
                        <w:sz w:val="20"/>
                      </w:rPr>
                      <w:t>International</w:t>
                    </w:r>
                    <w:r>
                      <w:rPr>
                        <w:spacing w:val="-5"/>
                        <w:sz w:val="20"/>
                      </w:rPr>
                      <w:t xml:space="preserve"> </w:t>
                    </w:r>
                    <w:r>
                      <w:rPr>
                        <w:spacing w:val="-2"/>
                        <w:sz w:val="20"/>
                      </w:rPr>
                      <w:t>Labour</w:t>
                    </w:r>
                    <w:r>
                      <w:rPr>
                        <w:spacing w:val="-5"/>
                        <w:sz w:val="20"/>
                      </w:rPr>
                      <w:t xml:space="preserve"> </w:t>
                    </w:r>
                    <w:r>
                      <w:rPr>
                        <w:spacing w:val="-2"/>
                        <w:sz w:val="20"/>
                      </w:rPr>
                      <w:t>Organization,</w:t>
                    </w:r>
                    <w:r>
                      <w:rPr>
                        <w:spacing w:val="-5"/>
                        <w:sz w:val="20"/>
                      </w:rPr>
                      <w:t xml:space="preserve"> </w:t>
                    </w:r>
                    <w:r>
                      <w:rPr>
                        <w:spacing w:val="-2"/>
                        <w:sz w:val="20"/>
                      </w:rPr>
                      <w:t>ILO</w:t>
                    </w:r>
                    <w:r>
                      <w:rPr>
                        <w:spacing w:val="-5"/>
                        <w:sz w:val="20"/>
                      </w:rPr>
                      <w:t xml:space="preserve"> </w:t>
                    </w:r>
                    <w:r>
                      <w:rPr>
                        <w:spacing w:val="-2"/>
                        <w:sz w:val="20"/>
                      </w:rPr>
                      <w:t>Declaration</w:t>
                    </w:r>
                    <w:r>
                      <w:rPr>
                        <w:spacing w:val="-5"/>
                        <w:sz w:val="20"/>
                      </w:rPr>
                      <w:t xml:space="preserve"> </w:t>
                    </w:r>
                    <w:r>
                      <w:rPr>
                        <w:spacing w:val="-2"/>
                        <w:sz w:val="20"/>
                      </w:rPr>
                      <w:t>on</w:t>
                    </w:r>
                    <w:r>
                      <w:rPr>
                        <w:spacing w:val="-6"/>
                        <w:sz w:val="20"/>
                      </w:rPr>
                      <w:t xml:space="preserve"> </w:t>
                    </w:r>
                    <w:r>
                      <w:rPr>
                        <w:spacing w:val="-2"/>
                        <w:sz w:val="20"/>
                      </w:rPr>
                      <w:t xml:space="preserve">Fundamental </w:t>
                    </w:r>
                    <w:r>
                      <w:rPr>
                        <w:sz w:val="20"/>
                      </w:rPr>
                      <w:t>Principles and</w:t>
                    </w:r>
                    <w:r>
                      <w:rPr>
                        <w:spacing w:val="-2"/>
                        <w:sz w:val="20"/>
                      </w:rPr>
                      <w:t xml:space="preserve"> </w:t>
                    </w:r>
                    <w:r>
                      <w:rPr>
                        <w:sz w:val="20"/>
                      </w:rPr>
                      <w:t>Rights</w:t>
                    </w:r>
                    <w:r>
                      <w:rPr>
                        <w:spacing w:val="-1"/>
                        <w:sz w:val="20"/>
                      </w:rPr>
                      <w:t xml:space="preserve"> </w:t>
                    </w:r>
                    <w:r>
                      <w:rPr>
                        <w:sz w:val="20"/>
                      </w:rPr>
                      <w:t>at</w:t>
                    </w:r>
                    <w:r>
                      <w:rPr>
                        <w:spacing w:val="-3"/>
                        <w:sz w:val="20"/>
                      </w:rPr>
                      <w:t xml:space="preserve"> </w:t>
                    </w:r>
                    <w:r>
                      <w:rPr>
                        <w:sz w:val="20"/>
                      </w:rPr>
                      <w:t>Work, amended 2022.</w:t>
                    </w:r>
                  </w:p>
                  <w:p w14:paraId="333F6E82" w14:textId="77777777" w:rsidR="009B1345" w:rsidRDefault="00000000">
                    <w:pPr>
                      <w:pStyle w:val="FrameContents"/>
                      <w:spacing w:line="249" w:lineRule="exact"/>
                      <w:ind w:left="2826"/>
                    </w:pPr>
                    <w:r>
                      <w:rPr>
                        <w:spacing w:val="-5"/>
                      </w:rPr>
                      <w:t>68</w:t>
                    </w:r>
                  </w:p>
                </w:txbxContent>
              </v:textbox>
              <w10:wrap anchorx="page" anchory="page"/>
            </v:rect>
          </w:pict>
        </mc:Fallback>
      </mc:AlternateContent>
    </w:r>
  </w:p>
</w:ftr>
</file>

<file path=word/footer2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919F5" w14:textId="77777777" w:rsidR="009B1345" w:rsidRDefault="009B1345">
    <w:pPr>
      <w:pStyle w:val="Footer"/>
    </w:pPr>
  </w:p>
</w:ftr>
</file>

<file path=word/footer2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E0651" w14:textId="77777777" w:rsidR="009B1345" w:rsidRDefault="009B1345">
    <w:pPr>
      <w:pStyle w:val="BodyText"/>
      <w:spacing w:line="14" w:lineRule="auto"/>
      <w:rPr>
        <w:sz w:val="2"/>
      </w:rPr>
    </w:pPr>
  </w:p>
</w:ftr>
</file>

<file path=word/footer2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A61D4" w14:textId="77777777" w:rsidR="009B1345" w:rsidRDefault="009B1345">
    <w:pPr>
      <w:pStyle w:val="BodyText"/>
      <w:spacing w:line="14" w:lineRule="auto"/>
      <w:rPr>
        <w:sz w:val="2"/>
      </w:rPr>
    </w:pPr>
  </w:p>
</w:ftr>
</file>

<file path=word/footer2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1E4E4" w14:textId="77777777" w:rsidR="009B1345" w:rsidRDefault="009B1345">
    <w:pPr>
      <w:pStyle w:val="Footer"/>
    </w:pPr>
  </w:p>
</w:ftr>
</file>

<file path=word/footer2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18535" w14:textId="77777777" w:rsidR="009B1345" w:rsidRDefault="009B1345">
    <w:pPr>
      <w:pStyle w:val="BodyText"/>
      <w:spacing w:line="14" w:lineRule="auto"/>
      <w:rPr>
        <w:sz w:val="2"/>
      </w:rPr>
    </w:pPr>
  </w:p>
</w:ftr>
</file>

<file path=word/footer2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AB726" w14:textId="77777777" w:rsidR="009B1345" w:rsidRDefault="009B1345">
    <w:pPr>
      <w:pStyle w:val="BodyText"/>
      <w:spacing w:line="14" w:lineRule="auto"/>
      <w:rPr>
        <w:sz w:val="2"/>
      </w:rPr>
    </w:pPr>
  </w:p>
</w:ftr>
</file>

<file path=word/footer2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DABC8" w14:textId="77777777" w:rsidR="009B1345" w:rsidRDefault="009B1345">
    <w:pPr>
      <w:pStyle w:val="Footer"/>
    </w:pPr>
  </w:p>
</w:ftr>
</file>

<file path=word/footer2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E64EE" w14:textId="77777777" w:rsidR="009B1345" w:rsidRDefault="009B1345">
    <w:pPr>
      <w:pStyle w:val="BodyText"/>
      <w:spacing w:line="14" w:lineRule="auto"/>
      <w:rPr>
        <w:sz w:val="2"/>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960AB" w14:textId="77777777" w:rsidR="009B1345" w:rsidRDefault="009B1345">
    <w:pPr>
      <w:pStyle w:val="BodyText"/>
      <w:spacing w:line="14" w:lineRule="auto"/>
      <w:rPr>
        <w:sz w:val="2"/>
      </w:rPr>
    </w:pPr>
  </w:p>
</w:ftr>
</file>

<file path=word/footer2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7ED3B" w14:textId="77777777" w:rsidR="009B1345" w:rsidRDefault="009B1345">
    <w:pPr>
      <w:pStyle w:val="BodyText"/>
      <w:spacing w:line="14" w:lineRule="auto"/>
      <w:rPr>
        <w:sz w:val="2"/>
      </w:rPr>
    </w:pPr>
  </w:p>
</w:ftr>
</file>

<file path=word/footer2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0536E" w14:textId="77777777" w:rsidR="009B1345" w:rsidRDefault="009B1345">
    <w:pPr>
      <w:pStyle w:val="Footer"/>
    </w:pPr>
  </w:p>
</w:ftr>
</file>

<file path=word/footer2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4DB76" w14:textId="77777777" w:rsidR="009B1345" w:rsidRDefault="009B1345">
    <w:pPr>
      <w:pStyle w:val="BodyText"/>
      <w:spacing w:line="14" w:lineRule="auto"/>
      <w:rPr>
        <w:sz w:val="2"/>
      </w:rPr>
    </w:pPr>
  </w:p>
</w:ftr>
</file>

<file path=word/footer2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8F4F0" w14:textId="77777777" w:rsidR="009B1345" w:rsidRDefault="009B1345">
    <w:pPr>
      <w:pStyle w:val="BodyText"/>
      <w:spacing w:line="14" w:lineRule="auto"/>
      <w:rPr>
        <w:sz w:val="2"/>
      </w:rPr>
    </w:pPr>
  </w:p>
</w:ftr>
</file>

<file path=word/footer2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BC1AA" w14:textId="77777777" w:rsidR="009B1345" w:rsidRDefault="009B1345">
    <w:pPr>
      <w:pStyle w:val="Footer"/>
    </w:pPr>
  </w:p>
</w:ftr>
</file>

<file path=word/footer2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A9DEC" w14:textId="77777777" w:rsidR="009B1345" w:rsidRDefault="009B1345">
    <w:pPr>
      <w:pStyle w:val="BodyText"/>
      <w:spacing w:line="14" w:lineRule="auto"/>
      <w:rPr>
        <w:sz w:val="2"/>
      </w:rPr>
    </w:pPr>
  </w:p>
</w:ftr>
</file>

<file path=word/footer2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CFE27" w14:textId="77777777" w:rsidR="009B1345" w:rsidRDefault="009B1345">
    <w:pPr>
      <w:pStyle w:val="BodyText"/>
      <w:spacing w:line="14" w:lineRule="auto"/>
      <w:rPr>
        <w:sz w:val="2"/>
      </w:rPr>
    </w:pPr>
  </w:p>
</w:ftr>
</file>

<file path=word/footer2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45B16" w14:textId="77777777" w:rsidR="009B1345" w:rsidRDefault="009B1345">
    <w:pPr>
      <w:pStyle w:val="Footer"/>
    </w:pPr>
  </w:p>
</w:ftr>
</file>

<file path=word/footer2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296A6" w14:textId="77777777" w:rsidR="009B1345" w:rsidRDefault="009B1345">
    <w:pPr>
      <w:pStyle w:val="BodyText"/>
      <w:spacing w:line="14" w:lineRule="auto"/>
      <w:rPr>
        <w:sz w:val="2"/>
      </w:rPr>
    </w:pPr>
  </w:p>
</w:ftr>
</file>

<file path=word/footer2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784C5" w14:textId="77777777" w:rsidR="009B1345" w:rsidRDefault="009B1345">
    <w:pPr>
      <w:pStyle w:val="BodyText"/>
      <w:spacing w:line="14" w:lineRule="auto"/>
      <w:rPr>
        <w:sz w:val="2"/>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72A29" w14:textId="77777777" w:rsidR="009B1345" w:rsidRDefault="009B1345">
    <w:pPr>
      <w:pStyle w:val="BodyText"/>
      <w:spacing w:line="14" w:lineRule="auto"/>
      <w:rPr>
        <w:sz w:val="2"/>
      </w:rPr>
    </w:pPr>
  </w:p>
</w:ftr>
</file>

<file path=word/footer2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8963B" w14:textId="77777777" w:rsidR="009B1345" w:rsidRDefault="009B1345">
    <w:pPr>
      <w:pStyle w:val="Footer"/>
    </w:pPr>
  </w:p>
</w:ftr>
</file>

<file path=word/footer2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CF11A" w14:textId="77777777" w:rsidR="009B1345" w:rsidRDefault="009B1345">
    <w:pPr>
      <w:pStyle w:val="BodyText"/>
      <w:spacing w:line="14" w:lineRule="auto"/>
      <w:rPr>
        <w:sz w:val="2"/>
      </w:rPr>
    </w:pPr>
  </w:p>
</w:ftr>
</file>

<file path=word/footer2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4CFBD" w14:textId="77777777" w:rsidR="009B1345" w:rsidRDefault="009B1345">
    <w:pPr>
      <w:pStyle w:val="BodyText"/>
      <w:spacing w:line="14" w:lineRule="auto"/>
      <w:rPr>
        <w:sz w:val="2"/>
      </w:rPr>
    </w:pPr>
  </w:p>
</w:ftr>
</file>

<file path=word/footer2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261F7" w14:textId="77777777" w:rsidR="009B1345" w:rsidRDefault="009B1345">
    <w:pPr>
      <w:pStyle w:val="Footer"/>
    </w:pPr>
  </w:p>
</w:ftr>
</file>

<file path=word/footer2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8FD9A" w14:textId="77777777" w:rsidR="009B1345" w:rsidRDefault="00000000">
    <w:pPr>
      <w:pStyle w:val="BodyText"/>
      <w:spacing w:line="14" w:lineRule="auto"/>
      <w:rPr>
        <w:sz w:val="20"/>
      </w:rPr>
    </w:pPr>
    <w:r>
      <w:rPr>
        <w:noProof/>
        <w:sz w:val="20"/>
      </w:rPr>
      <w:drawing>
        <wp:anchor distT="0" distB="0" distL="0" distR="0" simplePos="0" relativeHeight="251468288" behindDoc="1" locked="0" layoutInCell="0" allowOverlap="1" wp14:anchorId="3B49DFE9" wp14:editId="6016CEF9">
          <wp:simplePos x="0" y="0"/>
          <wp:positionH relativeFrom="page">
            <wp:posOffset>914400</wp:posOffset>
          </wp:positionH>
          <wp:positionV relativeFrom="page">
            <wp:posOffset>5796280</wp:posOffset>
          </wp:positionV>
          <wp:extent cx="3694430" cy="1654175"/>
          <wp:effectExtent l="0" t="0" r="0" b="0"/>
          <wp:wrapNone/>
          <wp:docPr id="571" name="Group 320"/>
          <wp:cNvGraphicFramePr/>
          <a:graphic xmlns:a="http://schemas.openxmlformats.org/drawingml/2006/main">
            <a:graphicData uri="http://schemas.microsoft.com/office/word/2010/wordprocessingGroup">
              <wpg:wgp>
                <wpg:cNvGrpSpPr/>
                <wpg:grpSpPr>
                  <a:xfrm>
                    <a:off x="0" y="0"/>
                    <a:ext cx="3694320" cy="1654200"/>
                    <a:chOff x="0" y="0"/>
                    <a:chExt cx="3694320" cy="1654200"/>
                  </a:xfrm>
                </wpg:grpSpPr>
                <pic:pic xmlns:pic="http://schemas.openxmlformats.org/drawingml/2006/picture">
                  <pic:nvPicPr>
                    <pic:cNvPr id="572" name="Image 321"/>
                    <pic:cNvPicPr/>
                  </pic:nvPicPr>
                  <pic:blipFill>
                    <a:blip r:embed="rId1"/>
                    <a:stretch/>
                  </pic:blipFill>
                  <pic:spPr>
                    <a:xfrm>
                      <a:off x="0" y="0"/>
                      <a:ext cx="3694320" cy="1654200"/>
                    </a:xfrm>
                    <a:prstGeom prst="rect">
                      <a:avLst/>
                    </a:prstGeom>
                    <a:noFill/>
                    <a:ln w="0">
                      <a:noFill/>
                    </a:ln>
                  </pic:spPr>
                </pic:pic>
                <wps:wsp>
                  <wps:cNvPr id="573" name="Graphic 322"/>
                  <wps:cNvSpPr/>
                  <wps:spPr>
                    <a:xfrm>
                      <a:off x="0" y="604440"/>
                      <a:ext cx="1828080" cy="5760"/>
                    </a:xfrm>
                    <a:custGeom>
                      <a:avLst/>
                      <a:gdLst>
                        <a:gd name="textAreaLeft" fmla="*/ 0 w 1036440"/>
                        <a:gd name="textAreaRight" fmla="*/ 1036800 w 1036440"/>
                        <a:gd name="textAreaTop" fmla="*/ 0 h 3240"/>
                        <a:gd name="textAreaBottom" fmla="*/ 3600 h 3240"/>
                      </a:gdLst>
                      <a:ahLst/>
                      <a:cxnLst/>
                      <a:rect l="textAreaLeft" t="textAreaTop" r="textAreaRight" b="textAreaBottom"/>
                      <a:pathLst>
                        <a:path w="1828800" h="6350">
                          <a:moveTo>
                            <a:pt x="1828800" y="0"/>
                          </a:moveTo>
                          <a:lnTo>
                            <a:pt x="0" y="0"/>
                          </a:lnTo>
                          <a:lnTo>
                            <a:pt x="0" y="6349"/>
                          </a:lnTo>
                          <a:lnTo>
                            <a:pt x="1828800" y="6349"/>
                          </a:lnTo>
                          <a:lnTo>
                            <a:pt x="182880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anchor>
      </w:drawing>
    </w:r>
    <w:r>
      <w:rPr>
        <w:noProof/>
        <w:sz w:val="20"/>
      </w:rPr>
      <mc:AlternateContent>
        <mc:Choice Requires="wps">
          <w:drawing>
            <wp:anchor distT="0" distB="0" distL="0" distR="0" simplePos="0" relativeHeight="251470336" behindDoc="1" locked="0" layoutInCell="0" allowOverlap="1" wp14:anchorId="0C28DB38" wp14:editId="660F1067">
              <wp:simplePos x="0" y="0"/>
              <wp:positionH relativeFrom="page">
                <wp:posOffset>1130300</wp:posOffset>
              </wp:positionH>
              <wp:positionV relativeFrom="page">
                <wp:posOffset>5778500</wp:posOffset>
              </wp:positionV>
              <wp:extent cx="3491865" cy="394335"/>
              <wp:effectExtent l="0" t="0" r="0" b="0"/>
              <wp:wrapNone/>
              <wp:docPr id="574" name="Textbox 323"/>
              <wp:cNvGraphicFramePr/>
              <a:graphic xmlns:a="http://schemas.openxmlformats.org/drawingml/2006/main">
                <a:graphicData uri="http://schemas.microsoft.com/office/word/2010/wordprocessingShape">
                  <wps:wsp>
                    <wps:cNvSpPr/>
                    <wps:spPr>
                      <a:xfrm>
                        <a:off x="0" y="0"/>
                        <a:ext cx="3492000" cy="394200"/>
                      </a:xfrm>
                      <a:prstGeom prst="rect">
                        <a:avLst/>
                      </a:prstGeom>
                      <a:noFill/>
                      <a:ln w="0">
                        <a:noFill/>
                      </a:ln>
                    </wps:spPr>
                    <wps:style>
                      <a:lnRef idx="0">
                        <a:scrgbClr r="0" g="0" b="0"/>
                      </a:lnRef>
                      <a:fillRef idx="0">
                        <a:scrgbClr r="0" g="0" b="0"/>
                      </a:fillRef>
                      <a:effectRef idx="0">
                        <a:scrgbClr r="0" g="0" b="0"/>
                      </a:effectRef>
                      <a:fontRef idx="minor"/>
                    </wps:style>
                    <wps:txbx>
                      <w:txbxContent>
                        <w:p w14:paraId="50C3740F" w14:textId="77777777" w:rsidR="009B1345" w:rsidRDefault="00000000">
                          <w:pPr>
                            <w:pStyle w:val="BodyText"/>
                            <w:tabs>
                              <w:tab w:val="left" w:pos="1321"/>
                              <w:tab w:val="left" w:pos="2369"/>
                              <w:tab w:val="left" w:pos="3083"/>
                              <w:tab w:val="left" w:pos="3729"/>
                              <w:tab w:val="left" w:pos="4275"/>
                              <w:tab w:val="left" w:pos="4833"/>
                            </w:tabs>
                            <w:spacing w:before="2" w:line="269" w:lineRule="auto"/>
                            <w:ind w:left="380" w:right="18" w:hanging="360"/>
                          </w:pPr>
                          <w:r>
                            <w:t>5.</w:t>
                          </w:r>
                          <w:r>
                            <w:rPr>
                              <w:spacing w:val="80"/>
                            </w:rPr>
                            <w:t xml:space="preserve"> </w:t>
                          </w:r>
                          <w:r>
                            <w:t>Analisis</w:t>
                          </w:r>
                          <w:r>
                            <w:tab/>
                          </w:r>
                          <w:r>
                            <w:rPr>
                              <w:spacing w:val="-2"/>
                            </w:rPr>
                            <w:t>prosedur</w:t>
                          </w:r>
                          <w:r>
                            <w:tab/>
                          </w:r>
                          <w:r>
                            <w:rPr>
                              <w:spacing w:val="-4"/>
                            </w:rPr>
                            <w:t>PHK</w:t>
                          </w:r>
                          <w:r>
                            <w:tab/>
                          </w:r>
                          <w:r>
                            <w:rPr>
                              <w:spacing w:val="-4"/>
                            </w:rPr>
                            <w:t>yang</w:t>
                          </w:r>
                          <w:r>
                            <w:tab/>
                          </w:r>
                          <w:r>
                            <w:rPr>
                              <w:spacing w:val="-4"/>
                            </w:rPr>
                            <w:t>adil</w:t>
                          </w:r>
                          <w:r>
                            <w:tab/>
                          </w:r>
                          <w:r>
                            <w:rPr>
                              <w:spacing w:val="-4"/>
                            </w:rPr>
                            <w:t>dan</w:t>
                          </w:r>
                          <w:r>
                            <w:tab/>
                          </w:r>
                          <w:r>
                            <w:rPr>
                              <w:spacing w:val="-4"/>
                            </w:rPr>
                            <w:t xml:space="preserve">bentuk </w:t>
                          </w:r>
                          <w:r>
                            <w:t>perlindungan</w:t>
                          </w:r>
                          <w:r>
                            <w:rPr>
                              <w:spacing w:val="-13"/>
                            </w:rPr>
                            <w:t xml:space="preserve"> </w:t>
                          </w:r>
                          <w:r>
                            <w:t>hukum</w:t>
                          </w:r>
                          <w:r>
                            <w:rPr>
                              <w:spacing w:val="-14"/>
                            </w:rPr>
                            <w:t xml:space="preserve"> </w:t>
                          </w:r>
                          <w:r>
                            <w:t>yang</w:t>
                          </w:r>
                          <w:r>
                            <w:rPr>
                              <w:spacing w:val="-12"/>
                            </w:rPr>
                            <w:t xml:space="preserve"> </w:t>
                          </w:r>
                          <w:r>
                            <w:t>tersedia</w:t>
                          </w:r>
                          <w:r>
                            <w:rPr>
                              <w:spacing w:val="-12"/>
                            </w:rPr>
                            <w:t xml:space="preserve"> </w:t>
                          </w:r>
                          <w:r>
                            <w:t>bagi</w:t>
                          </w:r>
                          <w:r>
                            <w:rPr>
                              <w:spacing w:val="-11"/>
                            </w:rPr>
                            <w:t xml:space="preserve"> </w:t>
                          </w:r>
                          <w:r>
                            <w:t>pekerja.</w:t>
                          </w:r>
                        </w:p>
                      </w:txbxContent>
                    </wps:txbx>
                    <wps:bodyPr lIns="0" tIns="0" rIns="0" bIns="0" anchor="t">
                      <a:noAutofit/>
                    </wps:bodyPr>
                  </wps:wsp>
                </a:graphicData>
              </a:graphic>
            </wp:anchor>
          </w:drawing>
        </mc:Choice>
        <mc:Fallback>
          <w:pict>
            <v:rect w14:anchorId="0C28DB38" id="Textbox 323" o:spid="_x0000_s1459" style="position:absolute;margin-left:89pt;margin-top:455pt;width:274.95pt;height:31.05pt;z-index:-251846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" o:allowincell="f" filled="f" stroked="f" strokeweight="0">
              <v:textbox inset="0,0,0,0">
                <w:txbxContent>
                  <w:p w14:paraId="50C3740F" w14:textId="77777777" w:rsidR="009B1345" w:rsidRDefault="00000000">
                    <w:pPr>
                      <w:pStyle w:val="BodyText"/>
                      <w:tabs>
                        <w:tab w:val="left" w:pos="1321"/>
                        <w:tab w:val="left" w:pos="2369"/>
                        <w:tab w:val="left" w:pos="3083"/>
                        <w:tab w:val="left" w:pos="3729"/>
                        <w:tab w:val="left" w:pos="4275"/>
                        <w:tab w:val="left" w:pos="4833"/>
                      </w:tabs>
                      <w:spacing w:before="2" w:line="269" w:lineRule="auto"/>
                      <w:ind w:left="380" w:right="18" w:hanging="360"/>
                    </w:pPr>
                    <w:r>
                      <w:t>5.</w:t>
                    </w:r>
                    <w:r>
                      <w:rPr>
                        <w:spacing w:val="80"/>
                      </w:rPr>
                      <w:t xml:space="preserve"> </w:t>
                    </w:r>
                    <w:r>
                      <w:t>Analisis</w:t>
                    </w:r>
                    <w:r>
                      <w:tab/>
                    </w:r>
                    <w:r>
                      <w:rPr>
                        <w:spacing w:val="-2"/>
                      </w:rPr>
                      <w:t>prosedur</w:t>
                    </w:r>
                    <w:r>
                      <w:tab/>
                    </w:r>
                    <w:r>
                      <w:rPr>
                        <w:spacing w:val="-4"/>
                      </w:rPr>
                      <w:t>PHK</w:t>
                    </w:r>
                    <w:r>
                      <w:tab/>
                    </w:r>
                    <w:r>
                      <w:rPr>
                        <w:spacing w:val="-4"/>
                      </w:rPr>
                      <w:t>yang</w:t>
                    </w:r>
                    <w:r>
                      <w:tab/>
                    </w:r>
                    <w:r>
                      <w:rPr>
                        <w:spacing w:val="-4"/>
                      </w:rPr>
                      <w:t>adil</w:t>
                    </w:r>
                    <w:r>
                      <w:tab/>
                    </w:r>
                    <w:r>
                      <w:rPr>
                        <w:spacing w:val="-4"/>
                      </w:rPr>
                      <w:t>dan</w:t>
                    </w:r>
                    <w:r>
                      <w:tab/>
                    </w:r>
                    <w:r>
                      <w:rPr>
                        <w:spacing w:val="-4"/>
                      </w:rPr>
                      <w:t xml:space="preserve">bentuk </w:t>
                    </w:r>
                    <w:r>
                      <w:t>perlindungan</w:t>
                    </w:r>
                    <w:r>
                      <w:rPr>
                        <w:spacing w:val="-13"/>
                      </w:rPr>
                      <w:t xml:space="preserve"> </w:t>
                    </w:r>
                    <w:r>
                      <w:t>hukum</w:t>
                    </w:r>
                    <w:r>
                      <w:rPr>
                        <w:spacing w:val="-14"/>
                      </w:rPr>
                      <w:t xml:space="preserve"> </w:t>
                    </w:r>
                    <w:r>
                      <w:t>yang</w:t>
                    </w:r>
                    <w:r>
                      <w:rPr>
                        <w:spacing w:val="-12"/>
                      </w:rPr>
                      <w:t xml:space="preserve"> </w:t>
                    </w:r>
                    <w:r>
                      <w:t>tersedia</w:t>
                    </w:r>
                    <w:r>
                      <w:rPr>
                        <w:spacing w:val="-12"/>
                      </w:rPr>
                      <w:t xml:space="preserve"> </w:t>
                    </w:r>
                    <w:r>
                      <w:t>bagi</w:t>
                    </w:r>
                    <w:r>
                      <w:rPr>
                        <w:spacing w:val="-11"/>
                      </w:rPr>
                      <w:t xml:space="preserve"> </w:t>
                    </w:r>
                    <w:r>
                      <w:t>pekerja.</w:t>
                    </w:r>
                  </w:p>
                </w:txbxContent>
              </v:textbox>
              <w10:wrap anchorx="page" anchory="page"/>
            </v:rect>
          </w:pict>
        </mc:Fallback>
      </mc:AlternateContent>
    </w:r>
    <w:r>
      <w:rPr>
        <w:noProof/>
        <w:sz w:val="20"/>
      </w:rPr>
      <mc:AlternateContent>
        <mc:Choice Requires="wps">
          <w:drawing>
            <wp:anchor distT="0" distB="0" distL="0" distR="0" simplePos="0" relativeHeight="252021248" behindDoc="1" locked="0" layoutInCell="0" allowOverlap="1" wp14:anchorId="2FB7844E" wp14:editId="6AF53979">
              <wp:simplePos x="0" y="0"/>
              <wp:positionH relativeFrom="page">
                <wp:posOffset>901700</wp:posOffset>
              </wp:positionH>
              <wp:positionV relativeFrom="page">
                <wp:posOffset>6478270</wp:posOffset>
              </wp:positionV>
              <wp:extent cx="3488055" cy="467995"/>
              <wp:effectExtent l="0" t="0" r="0" b="0"/>
              <wp:wrapNone/>
              <wp:docPr id="575" name="Textbox 324"/>
              <wp:cNvGraphicFramePr/>
              <a:graphic xmlns:a="http://schemas.openxmlformats.org/drawingml/2006/main">
                <a:graphicData uri="http://schemas.microsoft.com/office/word/2010/wordprocessingShape">
                  <wps:wsp>
                    <wps:cNvSpPr/>
                    <wps:spPr>
                      <a:xfrm>
                        <a:off x="0" y="0"/>
                        <a:ext cx="3488040" cy="468000"/>
                      </a:xfrm>
                      <a:prstGeom prst="rect">
                        <a:avLst/>
                      </a:prstGeom>
                      <a:noFill/>
                      <a:ln w="0">
                        <a:noFill/>
                      </a:ln>
                    </wps:spPr>
                    <wps:style>
                      <a:lnRef idx="0">
                        <a:scrgbClr r="0" g="0" b="0"/>
                      </a:lnRef>
                      <a:fillRef idx="0">
                        <a:scrgbClr r="0" g="0" b="0"/>
                      </a:fillRef>
                      <a:effectRef idx="0">
                        <a:scrgbClr r="0" g="0" b="0"/>
                      </a:effectRef>
                      <a:fontRef idx="minor"/>
                    </wps:style>
                    <wps:txbx>
                      <w:txbxContent>
                        <w:p w14:paraId="707AE502" w14:textId="77777777" w:rsidR="009B1345" w:rsidRDefault="00000000">
                          <w:pPr>
                            <w:pStyle w:val="FrameContents"/>
                            <w:spacing w:before="11" w:line="233" w:lineRule="auto"/>
                            <w:ind w:left="20"/>
                            <w:rPr>
                              <w:sz w:val="20"/>
                            </w:rPr>
                          </w:pPr>
                          <w:r>
                            <w:rPr>
                              <w:spacing w:val="-2"/>
                              <w:position w:val="5"/>
                              <w:sz w:val="13"/>
                            </w:rPr>
                            <w:t>13</w:t>
                          </w:r>
                          <w:r>
                            <w:rPr>
                              <w:spacing w:val="9"/>
                              <w:position w:val="5"/>
                              <w:sz w:val="13"/>
                            </w:rPr>
                            <w:t xml:space="preserve"> </w:t>
                          </w:r>
                          <w:r>
                            <w:rPr>
                              <w:spacing w:val="-2"/>
                              <w:sz w:val="20"/>
                            </w:rPr>
                            <w:t>UK</w:t>
                          </w:r>
                          <w:r>
                            <w:rPr>
                              <w:spacing w:val="-9"/>
                              <w:sz w:val="20"/>
                            </w:rPr>
                            <w:t xml:space="preserve"> </w:t>
                          </w:r>
                          <w:r>
                            <w:rPr>
                              <w:spacing w:val="-2"/>
                              <w:sz w:val="20"/>
                            </w:rPr>
                            <w:t>Supreme</w:t>
                          </w:r>
                          <w:r>
                            <w:rPr>
                              <w:spacing w:val="-9"/>
                              <w:sz w:val="20"/>
                            </w:rPr>
                            <w:t xml:space="preserve"> </w:t>
                          </w:r>
                          <w:r>
                            <w:rPr>
                              <w:spacing w:val="-2"/>
                              <w:sz w:val="20"/>
                            </w:rPr>
                            <w:t>Court,</w:t>
                          </w:r>
                          <w:r>
                            <w:rPr>
                              <w:spacing w:val="-9"/>
                              <w:sz w:val="20"/>
                            </w:rPr>
                            <w:t xml:space="preserve"> </w:t>
                          </w:r>
                          <w:r>
                            <w:rPr>
                              <w:spacing w:val="-2"/>
                              <w:sz w:val="20"/>
                            </w:rPr>
                            <w:t>Uber</w:t>
                          </w:r>
                          <w:r>
                            <w:rPr>
                              <w:spacing w:val="-10"/>
                              <w:sz w:val="20"/>
                            </w:rPr>
                            <w:t xml:space="preserve"> </w:t>
                          </w:r>
                          <w:r>
                            <w:rPr>
                              <w:spacing w:val="-2"/>
                              <w:sz w:val="20"/>
                            </w:rPr>
                            <w:t>BV</w:t>
                          </w:r>
                          <w:r>
                            <w:rPr>
                              <w:spacing w:val="-9"/>
                              <w:sz w:val="20"/>
                            </w:rPr>
                            <w:t xml:space="preserve"> </w:t>
                          </w:r>
                          <w:r>
                            <w:rPr>
                              <w:spacing w:val="-2"/>
                              <w:sz w:val="20"/>
                            </w:rPr>
                            <w:t>and</w:t>
                          </w:r>
                          <w:r>
                            <w:rPr>
                              <w:spacing w:val="-9"/>
                              <w:sz w:val="20"/>
                            </w:rPr>
                            <w:t xml:space="preserve"> </w:t>
                          </w:r>
                          <w:r>
                            <w:rPr>
                              <w:spacing w:val="-2"/>
                              <w:sz w:val="20"/>
                            </w:rPr>
                            <w:t>others</w:t>
                          </w:r>
                          <w:r>
                            <w:rPr>
                              <w:spacing w:val="-8"/>
                              <w:sz w:val="20"/>
                            </w:rPr>
                            <w:t xml:space="preserve"> </w:t>
                          </w:r>
                          <w:r>
                            <w:rPr>
                              <w:spacing w:val="-2"/>
                              <w:sz w:val="20"/>
                            </w:rPr>
                            <w:t>v</w:t>
                          </w:r>
                          <w:r>
                            <w:rPr>
                              <w:spacing w:val="-11"/>
                              <w:sz w:val="20"/>
                            </w:rPr>
                            <w:t xml:space="preserve"> </w:t>
                          </w:r>
                          <w:r>
                            <w:rPr>
                              <w:spacing w:val="-2"/>
                              <w:sz w:val="20"/>
                            </w:rPr>
                            <w:t>Aslam</w:t>
                          </w:r>
                          <w:r>
                            <w:rPr>
                              <w:spacing w:val="-9"/>
                              <w:sz w:val="20"/>
                            </w:rPr>
                            <w:t xml:space="preserve"> </w:t>
                          </w:r>
                          <w:r>
                            <w:rPr>
                              <w:spacing w:val="-2"/>
                              <w:sz w:val="20"/>
                            </w:rPr>
                            <w:t>and</w:t>
                          </w:r>
                          <w:r>
                            <w:rPr>
                              <w:spacing w:val="-9"/>
                              <w:sz w:val="20"/>
                            </w:rPr>
                            <w:t xml:space="preserve"> </w:t>
                          </w:r>
                          <w:r>
                            <w:rPr>
                              <w:spacing w:val="-2"/>
                              <w:sz w:val="20"/>
                            </w:rPr>
                            <w:t>others</w:t>
                          </w:r>
                          <w:r>
                            <w:rPr>
                              <w:spacing w:val="-8"/>
                              <w:sz w:val="20"/>
                            </w:rPr>
                            <w:t xml:space="preserve"> </w:t>
                          </w:r>
                          <w:r>
                            <w:rPr>
                              <w:spacing w:val="-2"/>
                              <w:sz w:val="20"/>
                            </w:rPr>
                            <w:t xml:space="preserve">[2021] </w:t>
                          </w:r>
                          <w:r>
                            <w:rPr>
                              <w:sz w:val="20"/>
                            </w:rPr>
                            <w:t>UKSC 5, 19 February 2021.</w:t>
                          </w:r>
                        </w:p>
                        <w:p w14:paraId="35B06D72" w14:textId="77777777" w:rsidR="009B1345" w:rsidRDefault="00000000">
                          <w:pPr>
                            <w:pStyle w:val="FrameContents"/>
                            <w:spacing w:line="249" w:lineRule="exact"/>
                            <w:ind w:left="2826"/>
                          </w:pPr>
                          <w:r>
                            <w:rPr>
                              <w:spacing w:val="-5"/>
                            </w:rPr>
                            <w:t>76</w:t>
                          </w:r>
                        </w:p>
                      </w:txbxContent>
                    </wps:txbx>
                    <wps:bodyPr lIns="0" tIns="0" rIns="0" bIns="0" anchor="t">
                      <a:noAutofit/>
                    </wps:bodyPr>
                  </wps:wsp>
                </a:graphicData>
              </a:graphic>
            </wp:anchor>
          </w:drawing>
        </mc:Choice>
        <mc:Fallback>
          <w:pict>
            <v:rect w14:anchorId="2FB7844E" id="Textbox 324" o:spid="_x0000_s1460" style="position:absolute;margin-left:71pt;margin-top:510.1pt;width:274.65pt;height:36.85pt;z-index:-251295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" o:allowincell="f" filled="f" stroked="f" strokeweight="0">
              <v:textbox inset="0,0,0,0">
                <w:txbxContent>
                  <w:p w14:paraId="707AE502" w14:textId="77777777" w:rsidR="009B1345" w:rsidRDefault="00000000">
                    <w:pPr>
                      <w:pStyle w:val="FrameContents"/>
                      <w:spacing w:before="11" w:line="233" w:lineRule="auto"/>
                      <w:ind w:left="20"/>
                      <w:rPr>
                        <w:sz w:val="20"/>
                      </w:rPr>
                    </w:pPr>
                    <w:r>
                      <w:rPr>
                        <w:spacing w:val="-2"/>
                        <w:position w:val="5"/>
                        <w:sz w:val="13"/>
                      </w:rPr>
                      <w:t>13</w:t>
                    </w:r>
                    <w:r>
                      <w:rPr>
                        <w:spacing w:val="9"/>
                        <w:position w:val="5"/>
                        <w:sz w:val="13"/>
                      </w:rPr>
                      <w:t xml:space="preserve"> </w:t>
                    </w:r>
                    <w:r>
                      <w:rPr>
                        <w:spacing w:val="-2"/>
                        <w:sz w:val="20"/>
                      </w:rPr>
                      <w:t>UK</w:t>
                    </w:r>
                    <w:r>
                      <w:rPr>
                        <w:spacing w:val="-9"/>
                        <w:sz w:val="20"/>
                      </w:rPr>
                      <w:t xml:space="preserve"> </w:t>
                    </w:r>
                    <w:r>
                      <w:rPr>
                        <w:spacing w:val="-2"/>
                        <w:sz w:val="20"/>
                      </w:rPr>
                      <w:t>Supreme</w:t>
                    </w:r>
                    <w:r>
                      <w:rPr>
                        <w:spacing w:val="-9"/>
                        <w:sz w:val="20"/>
                      </w:rPr>
                      <w:t xml:space="preserve"> </w:t>
                    </w:r>
                    <w:r>
                      <w:rPr>
                        <w:spacing w:val="-2"/>
                        <w:sz w:val="20"/>
                      </w:rPr>
                      <w:t>Court,</w:t>
                    </w:r>
                    <w:r>
                      <w:rPr>
                        <w:spacing w:val="-9"/>
                        <w:sz w:val="20"/>
                      </w:rPr>
                      <w:t xml:space="preserve"> </w:t>
                    </w:r>
                    <w:r>
                      <w:rPr>
                        <w:spacing w:val="-2"/>
                        <w:sz w:val="20"/>
                      </w:rPr>
                      <w:t>Uber</w:t>
                    </w:r>
                    <w:r>
                      <w:rPr>
                        <w:spacing w:val="-10"/>
                        <w:sz w:val="20"/>
                      </w:rPr>
                      <w:t xml:space="preserve"> </w:t>
                    </w:r>
                    <w:r>
                      <w:rPr>
                        <w:spacing w:val="-2"/>
                        <w:sz w:val="20"/>
                      </w:rPr>
                      <w:t>BV</w:t>
                    </w:r>
                    <w:r>
                      <w:rPr>
                        <w:spacing w:val="-9"/>
                        <w:sz w:val="20"/>
                      </w:rPr>
                      <w:t xml:space="preserve"> </w:t>
                    </w:r>
                    <w:r>
                      <w:rPr>
                        <w:spacing w:val="-2"/>
                        <w:sz w:val="20"/>
                      </w:rPr>
                      <w:t>and</w:t>
                    </w:r>
                    <w:r>
                      <w:rPr>
                        <w:spacing w:val="-9"/>
                        <w:sz w:val="20"/>
                      </w:rPr>
                      <w:t xml:space="preserve"> </w:t>
                    </w:r>
                    <w:r>
                      <w:rPr>
                        <w:spacing w:val="-2"/>
                        <w:sz w:val="20"/>
                      </w:rPr>
                      <w:t>others</w:t>
                    </w:r>
                    <w:r>
                      <w:rPr>
                        <w:spacing w:val="-8"/>
                        <w:sz w:val="20"/>
                      </w:rPr>
                      <w:t xml:space="preserve"> </w:t>
                    </w:r>
                    <w:r>
                      <w:rPr>
                        <w:spacing w:val="-2"/>
                        <w:sz w:val="20"/>
                      </w:rPr>
                      <w:t>v</w:t>
                    </w:r>
                    <w:r>
                      <w:rPr>
                        <w:spacing w:val="-11"/>
                        <w:sz w:val="20"/>
                      </w:rPr>
                      <w:t xml:space="preserve"> </w:t>
                    </w:r>
                    <w:r>
                      <w:rPr>
                        <w:spacing w:val="-2"/>
                        <w:sz w:val="20"/>
                      </w:rPr>
                      <w:t>Aslam</w:t>
                    </w:r>
                    <w:r>
                      <w:rPr>
                        <w:spacing w:val="-9"/>
                        <w:sz w:val="20"/>
                      </w:rPr>
                      <w:t xml:space="preserve"> </w:t>
                    </w:r>
                    <w:r>
                      <w:rPr>
                        <w:spacing w:val="-2"/>
                        <w:sz w:val="20"/>
                      </w:rPr>
                      <w:t>and</w:t>
                    </w:r>
                    <w:r>
                      <w:rPr>
                        <w:spacing w:val="-9"/>
                        <w:sz w:val="20"/>
                      </w:rPr>
                      <w:t xml:space="preserve"> </w:t>
                    </w:r>
                    <w:r>
                      <w:rPr>
                        <w:spacing w:val="-2"/>
                        <w:sz w:val="20"/>
                      </w:rPr>
                      <w:t>others</w:t>
                    </w:r>
                    <w:r>
                      <w:rPr>
                        <w:spacing w:val="-8"/>
                        <w:sz w:val="20"/>
                      </w:rPr>
                      <w:t xml:space="preserve"> </w:t>
                    </w:r>
                    <w:r>
                      <w:rPr>
                        <w:spacing w:val="-2"/>
                        <w:sz w:val="20"/>
                      </w:rPr>
                      <w:t xml:space="preserve">[2021] </w:t>
                    </w:r>
                    <w:r>
                      <w:rPr>
                        <w:sz w:val="20"/>
                      </w:rPr>
                      <w:t>UKSC 5, 19 February 2021.</w:t>
                    </w:r>
                  </w:p>
                  <w:p w14:paraId="35B06D72" w14:textId="77777777" w:rsidR="009B1345" w:rsidRDefault="00000000">
                    <w:pPr>
                      <w:pStyle w:val="FrameContents"/>
                      <w:spacing w:line="249" w:lineRule="exact"/>
                      <w:ind w:left="2826"/>
                    </w:pPr>
                    <w:r>
                      <w:rPr>
                        <w:spacing w:val="-5"/>
                      </w:rPr>
                      <w:t>76</w:t>
                    </w:r>
                  </w:p>
                </w:txbxContent>
              </v:textbox>
              <w10:wrap anchorx="page" anchory="page"/>
            </v:rect>
          </w:pict>
        </mc:Fallback>
      </mc:AlternateContent>
    </w:r>
  </w:p>
</w:ftr>
</file>

<file path=word/footer2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0765C" w14:textId="77777777" w:rsidR="009B1345" w:rsidRDefault="00000000">
    <w:pPr>
      <w:pStyle w:val="BodyText"/>
      <w:spacing w:line="14" w:lineRule="auto"/>
      <w:rPr>
        <w:sz w:val="20"/>
      </w:rPr>
    </w:pPr>
    <w:r>
      <w:rPr>
        <w:noProof/>
        <w:sz w:val="20"/>
      </w:rPr>
      <w:drawing>
        <wp:anchor distT="0" distB="0" distL="0" distR="0" simplePos="0" relativeHeight="251469312" behindDoc="1" locked="0" layoutInCell="0" allowOverlap="1" wp14:anchorId="3B49DFE9" wp14:editId="206EF8AE">
          <wp:simplePos x="0" y="0"/>
          <wp:positionH relativeFrom="page">
            <wp:posOffset>914400</wp:posOffset>
          </wp:positionH>
          <wp:positionV relativeFrom="page">
            <wp:posOffset>5796280</wp:posOffset>
          </wp:positionV>
          <wp:extent cx="3694430" cy="1654175"/>
          <wp:effectExtent l="0" t="0" r="0" b="0"/>
          <wp:wrapNone/>
          <wp:docPr id="576" name="Group 320"/>
          <wp:cNvGraphicFramePr/>
          <a:graphic xmlns:a="http://schemas.openxmlformats.org/drawingml/2006/main">
            <a:graphicData uri="http://schemas.microsoft.com/office/word/2010/wordprocessingGroup">
              <wpg:wgp>
                <wpg:cNvGrpSpPr/>
                <wpg:grpSpPr>
                  <a:xfrm>
                    <a:off x="0" y="0"/>
                    <a:ext cx="3694320" cy="1654200"/>
                    <a:chOff x="0" y="0"/>
                    <a:chExt cx="3694320" cy="1654200"/>
                  </a:xfrm>
                </wpg:grpSpPr>
                <pic:pic xmlns:pic="http://schemas.openxmlformats.org/drawingml/2006/picture">
                  <pic:nvPicPr>
                    <pic:cNvPr id="577" name="Image 321"/>
                    <pic:cNvPicPr/>
                  </pic:nvPicPr>
                  <pic:blipFill>
                    <a:blip r:embed="rId1"/>
                    <a:stretch/>
                  </pic:blipFill>
                  <pic:spPr>
                    <a:xfrm>
                      <a:off x="0" y="0"/>
                      <a:ext cx="3694320" cy="1654200"/>
                    </a:xfrm>
                    <a:prstGeom prst="rect">
                      <a:avLst/>
                    </a:prstGeom>
                    <a:noFill/>
                    <a:ln w="0">
                      <a:noFill/>
                    </a:ln>
                  </pic:spPr>
                </pic:pic>
                <wps:wsp>
                  <wps:cNvPr id="578" name="Graphic 322"/>
                  <wps:cNvSpPr/>
                  <wps:spPr>
                    <a:xfrm>
                      <a:off x="0" y="604440"/>
                      <a:ext cx="1828080" cy="5760"/>
                    </a:xfrm>
                    <a:custGeom>
                      <a:avLst/>
                      <a:gdLst>
                        <a:gd name="textAreaLeft" fmla="*/ 0 w 1036440"/>
                        <a:gd name="textAreaRight" fmla="*/ 1036800 w 1036440"/>
                        <a:gd name="textAreaTop" fmla="*/ 0 h 3240"/>
                        <a:gd name="textAreaBottom" fmla="*/ 3600 h 3240"/>
                      </a:gdLst>
                      <a:ahLst/>
                      <a:cxnLst/>
                      <a:rect l="textAreaLeft" t="textAreaTop" r="textAreaRight" b="textAreaBottom"/>
                      <a:pathLst>
                        <a:path w="1828800" h="6350">
                          <a:moveTo>
                            <a:pt x="1828800" y="0"/>
                          </a:moveTo>
                          <a:lnTo>
                            <a:pt x="0" y="0"/>
                          </a:lnTo>
                          <a:lnTo>
                            <a:pt x="0" y="6349"/>
                          </a:lnTo>
                          <a:lnTo>
                            <a:pt x="1828800" y="6349"/>
                          </a:lnTo>
                          <a:lnTo>
                            <a:pt x="182880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anchor>
      </w:drawing>
    </w:r>
    <w:r>
      <w:rPr>
        <w:noProof/>
        <w:sz w:val="20"/>
      </w:rPr>
      <mc:AlternateContent>
        <mc:Choice Requires="wps">
          <w:drawing>
            <wp:anchor distT="0" distB="0" distL="0" distR="0" simplePos="0" relativeHeight="251471360" behindDoc="1" locked="0" layoutInCell="0" allowOverlap="1" wp14:anchorId="0C28DB38" wp14:editId="5C470114">
              <wp:simplePos x="0" y="0"/>
              <wp:positionH relativeFrom="page">
                <wp:posOffset>1130300</wp:posOffset>
              </wp:positionH>
              <wp:positionV relativeFrom="page">
                <wp:posOffset>5778500</wp:posOffset>
              </wp:positionV>
              <wp:extent cx="3491865" cy="394335"/>
              <wp:effectExtent l="0" t="0" r="0" b="0"/>
              <wp:wrapNone/>
              <wp:docPr id="579" name="Textbox 323"/>
              <wp:cNvGraphicFramePr/>
              <a:graphic xmlns:a="http://schemas.openxmlformats.org/drawingml/2006/main">
                <a:graphicData uri="http://schemas.microsoft.com/office/word/2010/wordprocessingShape">
                  <wps:wsp>
                    <wps:cNvSpPr/>
                    <wps:spPr>
                      <a:xfrm>
                        <a:off x="0" y="0"/>
                        <a:ext cx="3492000" cy="394200"/>
                      </a:xfrm>
                      <a:prstGeom prst="rect">
                        <a:avLst/>
                      </a:prstGeom>
                      <a:noFill/>
                      <a:ln w="0">
                        <a:noFill/>
                      </a:ln>
                    </wps:spPr>
                    <wps:style>
                      <a:lnRef idx="0">
                        <a:scrgbClr r="0" g="0" b="0"/>
                      </a:lnRef>
                      <a:fillRef idx="0">
                        <a:scrgbClr r="0" g="0" b="0"/>
                      </a:fillRef>
                      <a:effectRef idx="0">
                        <a:scrgbClr r="0" g="0" b="0"/>
                      </a:effectRef>
                      <a:fontRef idx="minor"/>
                    </wps:style>
                    <wps:txbx>
                      <w:txbxContent>
                        <w:p w14:paraId="207202AB" w14:textId="77777777" w:rsidR="009B1345" w:rsidRDefault="00000000">
                          <w:pPr>
                            <w:pStyle w:val="BodyText"/>
                            <w:tabs>
                              <w:tab w:val="left" w:pos="1321"/>
                              <w:tab w:val="left" w:pos="2369"/>
                              <w:tab w:val="left" w:pos="3083"/>
                              <w:tab w:val="left" w:pos="3729"/>
                              <w:tab w:val="left" w:pos="4275"/>
                              <w:tab w:val="left" w:pos="4833"/>
                            </w:tabs>
                            <w:spacing w:before="2" w:line="269" w:lineRule="auto"/>
                            <w:ind w:left="380" w:right="18" w:hanging="360"/>
                          </w:pPr>
                          <w:r>
                            <w:t>5.</w:t>
                          </w:r>
                          <w:r>
                            <w:rPr>
                              <w:spacing w:val="80"/>
                            </w:rPr>
                            <w:t xml:space="preserve"> </w:t>
                          </w:r>
                          <w:r>
                            <w:t>Analisis</w:t>
                          </w:r>
                          <w:r>
                            <w:tab/>
                          </w:r>
                          <w:r>
                            <w:rPr>
                              <w:spacing w:val="-2"/>
                            </w:rPr>
                            <w:t>prosedur</w:t>
                          </w:r>
                          <w:r>
                            <w:tab/>
                          </w:r>
                          <w:r>
                            <w:rPr>
                              <w:spacing w:val="-4"/>
                            </w:rPr>
                            <w:t>PHK</w:t>
                          </w:r>
                          <w:r>
                            <w:tab/>
                          </w:r>
                          <w:r>
                            <w:rPr>
                              <w:spacing w:val="-4"/>
                            </w:rPr>
                            <w:t>yang</w:t>
                          </w:r>
                          <w:r>
                            <w:tab/>
                          </w:r>
                          <w:r>
                            <w:rPr>
                              <w:spacing w:val="-4"/>
                            </w:rPr>
                            <w:t>adil</w:t>
                          </w:r>
                          <w:r>
                            <w:tab/>
                          </w:r>
                          <w:r>
                            <w:rPr>
                              <w:spacing w:val="-4"/>
                            </w:rPr>
                            <w:t>dan</w:t>
                          </w:r>
                          <w:r>
                            <w:tab/>
                          </w:r>
                          <w:r>
                            <w:rPr>
                              <w:spacing w:val="-4"/>
                            </w:rPr>
                            <w:t xml:space="preserve">bentuk </w:t>
                          </w:r>
                          <w:r>
                            <w:t>perlindungan</w:t>
                          </w:r>
                          <w:r>
                            <w:rPr>
                              <w:spacing w:val="-13"/>
                            </w:rPr>
                            <w:t xml:space="preserve"> </w:t>
                          </w:r>
                          <w:r>
                            <w:t>hukum</w:t>
                          </w:r>
                          <w:r>
                            <w:rPr>
                              <w:spacing w:val="-14"/>
                            </w:rPr>
                            <w:t xml:space="preserve"> </w:t>
                          </w:r>
                          <w:r>
                            <w:t>yang</w:t>
                          </w:r>
                          <w:r>
                            <w:rPr>
                              <w:spacing w:val="-12"/>
                            </w:rPr>
                            <w:t xml:space="preserve"> </w:t>
                          </w:r>
                          <w:r>
                            <w:t>tersedia</w:t>
                          </w:r>
                          <w:r>
                            <w:rPr>
                              <w:spacing w:val="-12"/>
                            </w:rPr>
                            <w:t xml:space="preserve"> </w:t>
                          </w:r>
                          <w:r>
                            <w:t>bagi</w:t>
                          </w:r>
                          <w:r>
                            <w:rPr>
                              <w:spacing w:val="-11"/>
                            </w:rPr>
                            <w:t xml:space="preserve"> </w:t>
                          </w:r>
                          <w:r>
                            <w:t>pekerja.</w:t>
                          </w:r>
                        </w:p>
                      </w:txbxContent>
                    </wps:txbx>
                    <wps:bodyPr lIns="0" tIns="0" rIns="0" bIns="0" anchor="t">
                      <a:noAutofit/>
                    </wps:bodyPr>
                  </wps:wsp>
                </a:graphicData>
              </a:graphic>
            </wp:anchor>
          </w:drawing>
        </mc:Choice>
        <mc:Fallback>
          <w:pict>
            <v:rect w14:anchorId="0C28DB38" id="_x0000_s1462" style="position:absolute;margin-left:89pt;margin-top:455pt;width:274.95pt;height:31.05pt;z-index:-251845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" o:allowincell="f" filled="f" stroked="f" strokeweight="0">
              <v:textbox inset="0,0,0,0">
                <w:txbxContent>
                  <w:p w14:paraId="207202AB" w14:textId="77777777" w:rsidR="009B1345" w:rsidRDefault="00000000">
                    <w:pPr>
                      <w:pStyle w:val="BodyText"/>
                      <w:tabs>
                        <w:tab w:val="left" w:pos="1321"/>
                        <w:tab w:val="left" w:pos="2369"/>
                        <w:tab w:val="left" w:pos="3083"/>
                        <w:tab w:val="left" w:pos="3729"/>
                        <w:tab w:val="left" w:pos="4275"/>
                        <w:tab w:val="left" w:pos="4833"/>
                      </w:tabs>
                      <w:spacing w:before="2" w:line="269" w:lineRule="auto"/>
                      <w:ind w:left="380" w:right="18" w:hanging="360"/>
                    </w:pPr>
                    <w:r>
                      <w:t>5.</w:t>
                    </w:r>
                    <w:r>
                      <w:rPr>
                        <w:spacing w:val="80"/>
                      </w:rPr>
                      <w:t xml:space="preserve"> </w:t>
                    </w:r>
                    <w:r>
                      <w:t>Analisis</w:t>
                    </w:r>
                    <w:r>
                      <w:tab/>
                    </w:r>
                    <w:r>
                      <w:rPr>
                        <w:spacing w:val="-2"/>
                      </w:rPr>
                      <w:t>prosedur</w:t>
                    </w:r>
                    <w:r>
                      <w:tab/>
                    </w:r>
                    <w:r>
                      <w:rPr>
                        <w:spacing w:val="-4"/>
                      </w:rPr>
                      <w:t>PHK</w:t>
                    </w:r>
                    <w:r>
                      <w:tab/>
                    </w:r>
                    <w:r>
                      <w:rPr>
                        <w:spacing w:val="-4"/>
                      </w:rPr>
                      <w:t>yang</w:t>
                    </w:r>
                    <w:r>
                      <w:tab/>
                    </w:r>
                    <w:r>
                      <w:rPr>
                        <w:spacing w:val="-4"/>
                      </w:rPr>
                      <w:t>adil</w:t>
                    </w:r>
                    <w:r>
                      <w:tab/>
                    </w:r>
                    <w:r>
                      <w:rPr>
                        <w:spacing w:val="-4"/>
                      </w:rPr>
                      <w:t>dan</w:t>
                    </w:r>
                    <w:r>
                      <w:tab/>
                    </w:r>
                    <w:r>
                      <w:rPr>
                        <w:spacing w:val="-4"/>
                      </w:rPr>
                      <w:t xml:space="preserve">bentuk </w:t>
                    </w:r>
                    <w:r>
                      <w:t>perlindungan</w:t>
                    </w:r>
                    <w:r>
                      <w:rPr>
                        <w:spacing w:val="-13"/>
                      </w:rPr>
                      <w:t xml:space="preserve"> </w:t>
                    </w:r>
                    <w:r>
                      <w:t>hukum</w:t>
                    </w:r>
                    <w:r>
                      <w:rPr>
                        <w:spacing w:val="-14"/>
                      </w:rPr>
                      <w:t xml:space="preserve"> </w:t>
                    </w:r>
                    <w:r>
                      <w:t>yang</w:t>
                    </w:r>
                    <w:r>
                      <w:rPr>
                        <w:spacing w:val="-12"/>
                      </w:rPr>
                      <w:t xml:space="preserve"> </w:t>
                    </w:r>
                    <w:r>
                      <w:t>tersedia</w:t>
                    </w:r>
                    <w:r>
                      <w:rPr>
                        <w:spacing w:val="-12"/>
                      </w:rPr>
                      <w:t xml:space="preserve"> </w:t>
                    </w:r>
                    <w:r>
                      <w:t>bagi</w:t>
                    </w:r>
                    <w:r>
                      <w:rPr>
                        <w:spacing w:val="-11"/>
                      </w:rPr>
                      <w:t xml:space="preserve"> </w:t>
                    </w:r>
                    <w:r>
                      <w:t>pekerja.</w:t>
                    </w:r>
                  </w:p>
                </w:txbxContent>
              </v:textbox>
              <w10:wrap anchorx="page" anchory="page"/>
            </v:rect>
          </w:pict>
        </mc:Fallback>
      </mc:AlternateContent>
    </w:r>
    <w:r>
      <w:rPr>
        <w:noProof/>
        <w:sz w:val="20"/>
      </w:rPr>
      <mc:AlternateContent>
        <mc:Choice Requires="wps">
          <w:drawing>
            <wp:anchor distT="0" distB="0" distL="0" distR="0" simplePos="0" relativeHeight="252022272" behindDoc="1" locked="0" layoutInCell="0" allowOverlap="1" wp14:anchorId="2FB7844E" wp14:editId="2B013C40">
              <wp:simplePos x="0" y="0"/>
              <wp:positionH relativeFrom="page">
                <wp:posOffset>901700</wp:posOffset>
              </wp:positionH>
              <wp:positionV relativeFrom="page">
                <wp:posOffset>6478270</wp:posOffset>
              </wp:positionV>
              <wp:extent cx="3488055" cy="467995"/>
              <wp:effectExtent l="0" t="0" r="0" b="0"/>
              <wp:wrapNone/>
              <wp:docPr id="580" name="Textbox 324"/>
              <wp:cNvGraphicFramePr/>
              <a:graphic xmlns:a="http://schemas.openxmlformats.org/drawingml/2006/main">
                <a:graphicData uri="http://schemas.microsoft.com/office/word/2010/wordprocessingShape">
                  <wps:wsp>
                    <wps:cNvSpPr/>
                    <wps:spPr>
                      <a:xfrm>
                        <a:off x="0" y="0"/>
                        <a:ext cx="3488040" cy="468000"/>
                      </a:xfrm>
                      <a:prstGeom prst="rect">
                        <a:avLst/>
                      </a:prstGeom>
                      <a:noFill/>
                      <a:ln w="0">
                        <a:noFill/>
                      </a:ln>
                    </wps:spPr>
                    <wps:style>
                      <a:lnRef idx="0">
                        <a:scrgbClr r="0" g="0" b="0"/>
                      </a:lnRef>
                      <a:fillRef idx="0">
                        <a:scrgbClr r="0" g="0" b="0"/>
                      </a:fillRef>
                      <a:effectRef idx="0">
                        <a:scrgbClr r="0" g="0" b="0"/>
                      </a:effectRef>
                      <a:fontRef idx="minor"/>
                    </wps:style>
                    <wps:txbx>
                      <w:txbxContent>
                        <w:p w14:paraId="4DE91B07" w14:textId="77777777" w:rsidR="009B1345" w:rsidRDefault="00000000">
                          <w:pPr>
                            <w:pStyle w:val="FrameContents"/>
                            <w:spacing w:before="11" w:line="233" w:lineRule="auto"/>
                            <w:ind w:left="20"/>
                            <w:rPr>
                              <w:sz w:val="20"/>
                            </w:rPr>
                          </w:pPr>
                          <w:r>
                            <w:rPr>
                              <w:spacing w:val="-2"/>
                              <w:position w:val="5"/>
                              <w:sz w:val="13"/>
                            </w:rPr>
                            <w:t>13</w:t>
                          </w:r>
                          <w:r>
                            <w:rPr>
                              <w:spacing w:val="9"/>
                              <w:position w:val="5"/>
                              <w:sz w:val="13"/>
                            </w:rPr>
                            <w:t xml:space="preserve"> </w:t>
                          </w:r>
                          <w:r>
                            <w:rPr>
                              <w:spacing w:val="-2"/>
                              <w:sz w:val="20"/>
                            </w:rPr>
                            <w:t>UK</w:t>
                          </w:r>
                          <w:r>
                            <w:rPr>
                              <w:spacing w:val="-9"/>
                              <w:sz w:val="20"/>
                            </w:rPr>
                            <w:t xml:space="preserve"> </w:t>
                          </w:r>
                          <w:r>
                            <w:rPr>
                              <w:spacing w:val="-2"/>
                              <w:sz w:val="20"/>
                            </w:rPr>
                            <w:t>Supreme</w:t>
                          </w:r>
                          <w:r>
                            <w:rPr>
                              <w:spacing w:val="-9"/>
                              <w:sz w:val="20"/>
                            </w:rPr>
                            <w:t xml:space="preserve"> </w:t>
                          </w:r>
                          <w:r>
                            <w:rPr>
                              <w:spacing w:val="-2"/>
                              <w:sz w:val="20"/>
                            </w:rPr>
                            <w:t>Court,</w:t>
                          </w:r>
                          <w:r>
                            <w:rPr>
                              <w:spacing w:val="-9"/>
                              <w:sz w:val="20"/>
                            </w:rPr>
                            <w:t xml:space="preserve"> </w:t>
                          </w:r>
                          <w:r>
                            <w:rPr>
                              <w:spacing w:val="-2"/>
                              <w:sz w:val="20"/>
                            </w:rPr>
                            <w:t>Uber</w:t>
                          </w:r>
                          <w:r>
                            <w:rPr>
                              <w:spacing w:val="-10"/>
                              <w:sz w:val="20"/>
                            </w:rPr>
                            <w:t xml:space="preserve"> </w:t>
                          </w:r>
                          <w:r>
                            <w:rPr>
                              <w:spacing w:val="-2"/>
                              <w:sz w:val="20"/>
                            </w:rPr>
                            <w:t>BV</w:t>
                          </w:r>
                          <w:r>
                            <w:rPr>
                              <w:spacing w:val="-9"/>
                              <w:sz w:val="20"/>
                            </w:rPr>
                            <w:t xml:space="preserve"> </w:t>
                          </w:r>
                          <w:r>
                            <w:rPr>
                              <w:spacing w:val="-2"/>
                              <w:sz w:val="20"/>
                            </w:rPr>
                            <w:t>and</w:t>
                          </w:r>
                          <w:r>
                            <w:rPr>
                              <w:spacing w:val="-9"/>
                              <w:sz w:val="20"/>
                            </w:rPr>
                            <w:t xml:space="preserve"> </w:t>
                          </w:r>
                          <w:r>
                            <w:rPr>
                              <w:spacing w:val="-2"/>
                              <w:sz w:val="20"/>
                            </w:rPr>
                            <w:t>others</w:t>
                          </w:r>
                          <w:r>
                            <w:rPr>
                              <w:spacing w:val="-8"/>
                              <w:sz w:val="20"/>
                            </w:rPr>
                            <w:t xml:space="preserve"> </w:t>
                          </w:r>
                          <w:r>
                            <w:rPr>
                              <w:spacing w:val="-2"/>
                              <w:sz w:val="20"/>
                            </w:rPr>
                            <w:t>v</w:t>
                          </w:r>
                          <w:r>
                            <w:rPr>
                              <w:spacing w:val="-11"/>
                              <w:sz w:val="20"/>
                            </w:rPr>
                            <w:t xml:space="preserve"> </w:t>
                          </w:r>
                          <w:r>
                            <w:rPr>
                              <w:spacing w:val="-2"/>
                              <w:sz w:val="20"/>
                            </w:rPr>
                            <w:t>Aslam</w:t>
                          </w:r>
                          <w:r>
                            <w:rPr>
                              <w:spacing w:val="-9"/>
                              <w:sz w:val="20"/>
                            </w:rPr>
                            <w:t xml:space="preserve"> </w:t>
                          </w:r>
                          <w:r>
                            <w:rPr>
                              <w:spacing w:val="-2"/>
                              <w:sz w:val="20"/>
                            </w:rPr>
                            <w:t>and</w:t>
                          </w:r>
                          <w:r>
                            <w:rPr>
                              <w:spacing w:val="-9"/>
                              <w:sz w:val="20"/>
                            </w:rPr>
                            <w:t xml:space="preserve"> </w:t>
                          </w:r>
                          <w:r>
                            <w:rPr>
                              <w:spacing w:val="-2"/>
                              <w:sz w:val="20"/>
                            </w:rPr>
                            <w:t>others</w:t>
                          </w:r>
                          <w:r>
                            <w:rPr>
                              <w:spacing w:val="-8"/>
                              <w:sz w:val="20"/>
                            </w:rPr>
                            <w:t xml:space="preserve"> </w:t>
                          </w:r>
                          <w:r>
                            <w:rPr>
                              <w:spacing w:val="-2"/>
                              <w:sz w:val="20"/>
                            </w:rPr>
                            <w:t xml:space="preserve">[2021] </w:t>
                          </w:r>
                          <w:r>
                            <w:rPr>
                              <w:sz w:val="20"/>
                            </w:rPr>
                            <w:t>UKSC 5, 19 February 2021.</w:t>
                          </w:r>
                        </w:p>
                        <w:p w14:paraId="02BEAA4C" w14:textId="77777777" w:rsidR="009B1345" w:rsidRDefault="00000000">
                          <w:pPr>
                            <w:pStyle w:val="FrameContents"/>
                            <w:spacing w:line="249" w:lineRule="exact"/>
                            <w:ind w:left="2826"/>
                          </w:pPr>
                          <w:r>
                            <w:rPr>
                              <w:spacing w:val="-5"/>
                            </w:rPr>
                            <w:t>76</w:t>
                          </w:r>
                        </w:p>
                      </w:txbxContent>
                    </wps:txbx>
                    <wps:bodyPr lIns="0" tIns="0" rIns="0" bIns="0" anchor="t">
                      <a:noAutofit/>
                    </wps:bodyPr>
                  </wps:wsp>
                </a:graphicData>
              </a:graphic>
            </wp:anchor>
          </w:drawing>
        </mc:Choice>
        <mc:Fallback>
          <w:pict>
            <v:rect w14:anchorId="2FB7844E" id="_x0000_s1463" style="position:absolute;margin-left:71pt;margin-top:510.1pt;width:274.65pt;height:36.85pt;z-index:-251294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" o:allowincell="f" filled="f" stroked="f" strokeweight="0">
              <v:textbox inset="0,0,0,0">
                <w:txbxContent>
                  <w:p w14:paraId="4DE91B07" w14:textId="77777777" w:rsidR="009B1345" w:rsidRDefault="00000000">
                    <w:pPr>
                      <w:pStyle w:val="FrameContents"/>
                      <w:spacing w:before="11" w:line="233" w:lineRule="auto"/>
                      <w:ind w:left="20"/>
                      <w:rPr>
                        <w:sz w:val="20"/>
                      </w:rPr>
                    </w:pPr>
                    <w:r>
                      <w:rPr>
                        <w:spacing w:val="-2"/>
                        <w:position w:val="5"/>
                        <w:sz w:val="13"/>
                      </w:rPr>
                      <w:t>13</w:t>
                    </w:r>
                    <w:r>
                      <w:rPr>
                        <w:spacing w:val="9"/>
                        <w:position w:val="5"/>
                        <w:sz w:val="13"/>
                      </w:rPr>
                      <w:t xml:space="preserve"> </w:t>
                    </w:r>
                    <w:r>
                      <w:rPr>
                        <w:spacing w:val="-2"/>
                        <w:sz w:val="20"/>
                      </w:rPr>
                      <w:t>UK</w:t>
                    </w:r>
                    <w:r>
                      <w:rPr>
                        <w:spacing w:val="-9"/>
                        <w:sz w:val="20"/>
                      </w:rPr>
                      <w:t xml:space="preserve"> </w:t>
                    </w:r>
                    <w:r>
                      <w:rPr>
                        <w:spacing w:val="-2"/>
                        <w:sz w:val="20"/>
                      </w:rPr>
                      <w:t>Supreme</w:t>
                    </w:r>
                    <w:r>
                      <w:rPr>
                        <w:spacing w:val="-9"/>
                        <w:sz w:val="20"/>
                      </w:rPr>
                      <w:t xml:space="preserve"> </w:t>
                    </w:r>
                    <w:r>
                      <w:rPr>
                        <w:spacing w:val="-2"/>
                        <w:sz w:val="20"/>
                      </w:rPr>
                      <w:t>Court,</w:t>
                    </w:r>
                    <w:r>
                      <w:rPr>
                        <w:spacing w:val="-9"/>
                        <w:sz w:val="20"/>
                      </w:rPr>
                      <w:t xml:space="preserve"> </w:t>
                    </w:r>
                    <w:r>
                      <w:rPr>
                        <w:spacing w:val="-2"/>
                        <w:sz w:val="20"/>
                      </w:rPr>
                      <w:t>Uber</w:t>
                    </w:r>
                    <w:r>
                      <w:rPr>
                        <w:spacing w:val="-10"/>
                        <w:sz w:val="20"/>
                      </w:rPr>
                      <w:t xml:space="preserve"> </w:t>
                    </w:r>
                    <w:r>
                      <w:rPr>
                        <w:spacing w:val="-2"/>
                        <w:sz w:val="20"/>
                      </w:rPr>
                      <w:t>BV</w:t>
                    </w:r>
                    <w:r>
                      <w:rPr>
                        <w:spacing w:val="-9"/>
                        <w:sz w:val="20"/>
                      </w:rPr>
                      <w:t xml:space="preserve"> </w:t>
                    </w:r>
                    <w:r>
                      <w:rPr>
                        <w:spacing w:val="-2"/>
                        <w:sz w:val="20"/>
                      </w:rPr>
                      <w:t>and</w:t>
                    </w:r>
                    <w:r>
                      <w:rPr>
                        <w:spacing w:val="-9"/>
                        <w:sz w:val="20"/>
                      </w:rPr>
                      <w:t xml:space="preserve"> </w:t>
                    </w:r>
                    <w:r>
                      <w:rPr>
                        <w:spacing w:val="-2"/>
                        <w:sz w:val="20"/>
                      </w:rPr>
                      <w:t>others</w:t>
                    </w:r>
                    <w:r>
                      <w:rPr>
                        <w:spacing w:val="-8"/>
                        <w:sz w:val="20"/>
                      </w:rPr>
                      <w:t xml:space="preserve"> </w:t>
                    </w:r>
                    <w:r>
                      <w:rPr>
                        <w:spacing w:val="-2"/>
                        <w:sz w:val="20"/>
                      </w:rPr>
                      <w:t>v</w:t>
                    </w:r>
                    <w:r>
                      <w:rPr>
                        <w:spacing w:val="-11"/>
                        <w:sz w:val="20"/>
                      </w:rPr>
                      <w:t xml:space="preserve"> </w:t>
                    </w:r>
                    <w:r>
                      <w:rPr>
                        <w:spacing w:val="-2"/>
                        <w:sz w:val="20"/>
                      </w:rPr>
                      <w:t>Aslam</w:t>
                    </w:r>
                    <w:r>
                      <w:rPr>
                        <w:spacing w:val="-9"/>
                        <w:sz w:val="20"/>
                      </w:rPr>
                      <w:t xml:space="preserve"> </w:t>
                    </w:r>
                    <w:r>
                      <w:rPr>
                        <w:spacing w:val="-2"/>
                        <w:sz w:val="20"/>
                      </w:rPr>
                      <w:t>and</w:t>
                    </w:r>
                    <w:r>
                      <w:rPr>
                        <w:spacing w:val="-9"/>
                        <w:sz w:val="20"/>
                      </w:rPr>
                      <w:t xml:space="preserve"> </w:t>
                    </w:r>
                    <w:r>
                      <w:rPr>
                        <w:spacing w:val="-2"/>
                        <w:sz w:val="20"/>
                      </w:rPr>
                      <w:t>others</w:t>
                    </w:r>
                    <w:r>
                      <w:rPr>
                        <w:spacing w:val="-8"/>
                        <w:sz w:val="20"/>
                      </w:rPr>
                      <w:t xml:space="preserve"> </w:t>
                    </w:r>
                    <w:r>
                      <w:rPr>
                        <w:spacing w:val="-2"/>
                        <w:sz w:val="20"/>
                      </w:rPr>
                      <w:t xml:space="preserve">[2021] </w:t>
                    </w:r>
                    <w:r>
                      <w:rPr>
                        <w:sz w:val="20"/>
                      </w:rPr>
                      <w:t>UKSC 5, 19 February 2021.</w:t>
                    </w:r>
                  </w:p>
                  <w:p w14:paraId="02BEAA4C" w14:textId="77777777" w:rsidR="009B1345" w:rsidRDefault="00000000">
                    <w:pPr>
                      <w:pStyle w:val="FrameContents"/>
                      <w:spacing w:line="249" w:lineRule="exact"/>
                      <w:ind w:left="2826"/>
                    </w:pPr>
                    <w:r>
                      <w:rPr>
                        <w:spacing w:val="-5"/>
                      </w:rPr>
                      <w:t>76</w:t>
                    </w:r>
                  </w:p>
                </w:txbxContent>
              </v:textbox>
              <w10:wrap anchorx="page" anchory="page"/>
            </v:rect>
          </w:pict>
        </mc:Fallback>
      </mc:AlternateContent>
    </w:r>
  </w:p>
</w:ftr>
</file>

<file path=word/footer2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5D848" w14:textId="77777777" w:rsidR="009B1345" w:rsidRDefault="009B1345">
    <w:pPr>
      <w:pStyle w:val="Footer"/>
    </w:pPr>
  </w:p>
</w:ftr>
</file>

<file path=word/footer2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F56BC" w14:textId="77777777" w:rsidR="009B1345" w:rsidRDefault="00000000">
    <w:pPr>
      <w:pStyle w:val="BodyText"/>
      <w:spacing w:line="14" w:lineRule="auto"/>
      <w:rPr>
        <w:sz w:val="20"/>
      </w:rPr>
    </w:pPr>
    <w:r>
      <w:rPr>
        <w:noProof/>
        <w:sz w:val="20"/>
      </w:rPr>
      <w:drawing>
        <wp:anchor distT="0" distB="0" distL="0" distR="0" simplePos="0" relativeHeight="251474432" behindDoc="1" locked="0" layoutInCell="0" allowOverlap="1" wp14:anchorId="366CE21C" wp14:editId="0A2B12C2">
          <wp:simplePos x="0" y="0"/>
          <wp:positionH relativeFrom="page">
            <wp:posOffset>914400</wp:posOffset>
          </wp:positionH>
          <wp:positionV relativeFrom="page">
            <wp:posOffset>5796280</wp:posOffset>
          </wp:positionV>
          <wp:extent cx="3694430" cy="1654175"/>
          <wp:effectExtent l="0" t="0" r="0" b="0"/>
          <wp:wrapNone/>
          <wp:docPr id="583" name="Imag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Image 327"/>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2019200" behindDoc="1" locked="0" layoutInCell="0" allowOverlap="1" wp14:anchorId="72CD56F1" wp14:editId="317B5400">
              <wp:simplePos x="0" y="0"/>
              <wp:positionH relativeFrom="page">
                <wp:posOffset>1069340</wp:posOffset>
              </wp:positionH>
              <wp:positionV relativeFrom="page">
                <wp:posOffset>5882640</wp:posOffset>
              </wp:positionV>
              <wp:extent cx="2382520" cy="1063625"/>
              <wp:effectExtent l="0" t="0" r="0" b="0"/>
              <wp:wrapNone/>
              <wp:docPr id="584" name="Textbox 328"/>
              <wp:cNvGraphicFramePr/>
              <a:graphic xmlns:a="http://schemas.openxmlformats.org/drawingml/2006/main">
                <a:graphicData uri="http://schemas.microsoft.com/office/word/2010/wordprocessingShape">
                  <wps:wsp>
                    <wps:cNvSpPr/>
                    <wps:spPr>
                      <a:xfrm>
                        <a:off x="0" y="0"/>
                        <a:ext cx="2382480" cy="1063800"/>
                      </a:xfrm>
                      <a:prstGeom prst="rect">
                        <a:avLst/>
                      </a:prstGeom>
                      <a:noFill/>
                      <a:ln w="0">
                        <a:noFill/>
                      </a:ln>
                    </wps:spPr>
                    <wps:style>
                      <a:lnRef idx="0">
                        <a:scrgbClr r="0" g="0" b="0"/>
                      </a:lnRef>
                      <a:fillRef idx="0">
                        <a:scrgbClr r="0" g="0" b="0"/>
                      </a:fillRef>
                      <a:effectRef idx="0">
                        <a:scrgbClr r="0" g="0" b="0"/>
                      </a:effectRef>
                      <a:fontRef idx="minor"/>
                    </wps:style>
                    <wps:txbx>
                      <w:txbxContent>
                        <w:p w14:paraId="04417636" w14:textId="77777777" w:rsidR="009B1345" w:rsidRDefault="00000000">
                          <w:pPr>
                            <w:pStyle w:val="BodyText"/>
                            <w:spacing w:before="2"/>
                            <w:ind w:left="20"/>
                          </w:pPr>
                          <w:r>
                            <w:rPr>
                              <w:spacing w:val="-2"/>
                            </w:rPr>
                            <w:t>A.</w:t>
                          </w:r>
                          <w:r>
                            <w:rPr>
                              <w:spacing w:val="-11"/>
                            </w:rPr>
                            <w:t xml:space="preserve"> </w:t>
                          </w:r>
                          <w:r>
                            <w:rPr>
                              <w:spacing w:val="-2"/>
                            </w:rPr>
                            <w:t>rekrutmen,</w:t>
                          </w:r>
                          <w:r>
                            <w:rPr>
                              <w:spacing w:val="-11"/>
                            </w:rPr>
                            <w:t xml:space="preserve"> </w:t>
                          </w:r>
                          <w:r>
                            <w:rPr>
                              <w:spacing w:val="-2"/>
                            </w:rPr>
                            <w:t>upah,</w:t>
                          </w:r>
                          <w:r>
                            <w:rPr>
                              <w:spacing w:val="-9"/>
                            </w:rPr>
                            <w:t xml:space="preserve"> </w:t>
                          </w:r>
                          <w:r>
                            <w:rPr>
                              <w:spacing w:val="-2"/>
                            </w:rPr>
                            <w:t>promosi,</w:t>
                          </w:r>
                          <w:r>
                            <w:rPr>
                              <w:spacing w:val="-11"/>
                            </w:rPr>
                            <w:t xml:space="preserve"> </w:t>
                          </w:r>
                          <w:r>
                            <w:rPr>
                              <w:spacing w:val="-2"/>
                            </w:rPr>
                            <w:t>dan</w:t>
                          </w:r>
                          <w:r>
                            <w:rPr>
                              <w:spacing w:val="-10"/>
                            </w:rPr>
                            <w:t xml:space="preserve"> </w:t>
                          </w:r>
                          <w:r>
                            <w:rPr>
                              <w:spacing w:val="-5"/>
                            </w:rPr>
                            <w:t>PHK</w:t>
                          </w:r>
                        </w:p>
                        <w:p w14:paraId="5E609A1C" w14:textId="77777777" w:rsidR="009B1345" w:rsidRDefault="00000000">
                          <w:pPr>
                            <w:pStyle w:val="BodyText"/>
                            <w:spacing w:before="36"/>
                            <w:ind w:left="20"/>
                          </w:pPr>
                          <w:r>
                            <w:rPr>
                              <w:spacing w:val="-6"/>
                            </w:rPr>
                            <w:t>B.</w:t>
                          </w:r>
                          <w:r>
                            <w:rPr>
                              <w:spacing w:val="-1"/>
                            </w:rPr>
                            <w:t xml:space="preserve"> </w:t>
                          </w:r>
                          <w:r>
                            <w:rPr>
                              <w:spacing w:val="-6"/>
                            </w:rPr>
                            <w:t>pemasaran</w:t>
                          </w:r>
                          <w:r>
                            <w:t xml:space="preserve"> </w:t>
                          </w:r>
                          <w:r>
                            <w:rPr>
                              <w:spacing w:val="-6"/>
                            </w:rPr>
                            <w:t>saja</w:t>
                          </w:r>
                        </w:p>
                        <w:p w14:paraId="3B050040" w14:textId="77777777" w:rsidR="009B1345" w:rsidRDefault="00000000">
                          <w:pPr>
                            <w:pStyle w:val="BodyText"/>
                            <w:spacing w:before="35"/>
                            <w:ind w:left="20"/>
                          </w:pPr>
                          <w:r>
                            <w:rPr>
                              <w:spacing w:val="-6"/>
                            </w:rPr>
                            <w:t>C.</w:t>
                          </w:r>
                          <w:r>
                            <w:t xml:space="preserve"> </w:t>
                          </w:r>
                          <w:r>
                            <w:rPr>
                              <w:spacing w:val="-6"/>
                            </w:rPr>
                            <w:t>perpajakan</w:t>
                          </w:r>
                          <w:r>
                            <w:rPr>
                              <w:spacing w:val="1"/>
                            </w:rPr>
                            <w:t xml:space="preserve"> </w:t>
                          </w:r>
                          <w:r>
                            <w:rPr>
                              <w:spacing w:val="-6"/>
                            </w:rPr>
                            <w:t>saja</w:t>
                          </w:r>
                        </w:p>
                        <w:p w14:paraId="49E76ADF" w14:textId="77777777" w:rsidR="009B1345" w:rsidRDefault="00000000">
                          <w:pPr>
                            <w:pStyle w:val="BodyText"/>
                            <w:spacing w:before="34"/>
                            <w:ind w:left="20"/>
                          </w:pPr>
                          <w:r>
                            <w:rPr>
                              <w:spacing w:val="-2"/>
                            </w:rPr>
                            <w:t>D.</w:t>
                          </w:r>
                          <w:r>
                            <w:rPr>
                              <w:spacing w:val="-8"/>
                            </w:rPr>
                            <w:t xml:space="preserve"> </w:t>
                          </w:r>
                          <w:r>
                            <w:rPr>
                              <w:spacing w:val="-2"/>
                            </w:rPr>
                            <w:t>pendaftaran</w:t>
                          </w:r>
                          <w:r>
                            <w:rPr>
                              <w:spacing w:val="-7"/>
                            </w:rPr>
                            <w:t xml:space="preserve"> </w:t>
                          </w:r>
                          <w:r>
                            <w:rPr>
                              <w:spacing w:val="-2"/>
                            </w:rPr>
                            <w:t>merek</w:t>
                          </w:r>
                          <w:r>
                            <w:rPr>
                              <w:spacing w:val="-9"/>
                            </w:rPr>
                            <w:t xml:space="preserve"> </w:t>
                          </w:r>
                          <w:r>
                            <w:rPr>
                              <w:spacing w:val="-4"/>
                            </w:rPr>
                            <w:t>saja</w:t>
                          </w:r>
                        </w:p>
                        <w:p w14:paraId="4DFBBBC3" w14:textId="77777777" w:rsidR="009B1345" w:rsidRDefault="00000000">
                          <w:pPr>
                            <w:pStyle w:val="FrameContents"/>
                            <w:spacing w:before="180"/>
                            <w:ind w:right="979"/>
                            <w:jc w:val="right"/>
                          </w:pPr>
                          <w:r>
                            <w:rPr>
                              <w:spacing w:val="-5"/>
                            </w:rPr>
                            <w:t>77</w:t>
                          </w:r>
                        </w:p>
                      </w:txbxContent>
                    </wps:txbx>
                    <wps:bodyPr lIns="0" tIns="0" rIns="0" bIns="0" anchor="t">
                      <a:noAutofit/>
                    </wps:bodyPr>
                  </wps:wsp>
                </a:graphicData>
              </a:graphic>
            </wp:anchor>
          </w:drawing>
        </mc:Choice>
        <mc:Fallback>
          <w:pict>
            <v:rect w14:anchorId="72CD56F1" id="Textbox 328" o:spid="_x0000_s1465" style="position:absolute;margin-left:84.2pt;margin-top:463.2pt;width:187.6pt;height:83.75pt;z-index:-25129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" o:allowincell="f" filled="f" stroked="f" strokeweight="0">
              <v:textbox inset="0,0,0,0">
                <w:txbxContent>
                  <w:p w14:paraId="04417636" w14:textId="77777777" w:rsidR="009B1345" w:rsidRDefault="00000000">
                    <w:pPr>
                      <w:pStyle w:val="BodyText"/>
                      <w:spacing w:before="2"/>
                      <w:ind w:left="20"/>
                    </w:pPr>
                    <w:r>
                      <w:rPr>
                        <w:spacing w:val="-2"/>
                      </w:rPr>
                      <w:t>A.</w:t>
                    </w:r>
                    <w:r>
                      <w:rPr>
                        <w:spacing w:val="-11"/>
                      </w:rPr>
                      <w:t xml:space="preserve"> </w:t>
                    </w:r>
                    <w:r>
                      <w:rPr>
                        <w:spacing w:val="-2"/>
                      </w:rPr>
                      <w:t>rekrutmen,</w:t>
                    </w:r>
                    <w:r>
                      <w:rPr>
                        <w:spacing w:val="-11"/>
                      </w:rPr>
                      <w:t xml:space="preserve"> </w:t>
                    </w:r>
                    <w:r>
                      <w:rPr>
                        <w:spacing w:val="-2"/>
                      </w:rPr>
                      <w:t>upah,</w:t>
                    </w:r>
                    <w:r>
                      <w:rPr>
                        <w:spacing w:val="-9"/>
                      </w:rPr>
                      <w:t xml:space="preserve"> </w:t>
                    </w:r>
                    <w:r>
                      <w:rPr>
                        <w:spacing w:val="-2"/>
                      </w:rPr>
                      <w:t>promosi,</w:t>
                    </w:r>
                    <w:r>
                      <w:rPr>
                        <w:spacing w:val="-11"/>
                      </w:rPr>
                      <w:t xml:space="preserve"> </w:t>
                    </w:r>
                    <w:r>
                      <w:rPr>
                        <w:spacing w:val="-2"/>
                      </w:rPr>
                      <w:t>dan</w:t>
                    </w:r>
                    <w:r>
                      <w:rPr>
                        <w:spacing w:val="-10"/>
                      </w:rPr>
                      <w:t xml:space="preserve"> </w:t>
                    </w:r>
                    <w:r>
                      <w:rPr>
                        <w:spacing w:val="-5"/>
                      </w:rPr>
                      <w:t>PHK</w:t>
                    </w:r>
                  </w:p>
                  <w:p w14:paraId="5E609A1C" w14:textId="77777777" w:rsidR="009B1345" w:rsidRDefault="00000000">
                    <w:pPr>
                      <w:pStyle w:val="BodyText"/>
                      <w:spacing w:before="36"/>
                      <w:ind w:left="20"/>
                    </w:pPr>
                    <w:r>
                      <w:rPr>
                        <w:spacing w:val="-6"/>
                      </w:rPr>
                      <w:t>B.</w:t>
                    </w:r>
                    <w:r>
                      <w:rPr>
                        <w:spacing w:val="-1"/>
                      </w:rPr>
                      <w:t xml:space="preserve"> </w:t>
                    </w:r>
                    <w:r>
                      <w:rPr>
                        <w:spacing w:val="-6"/>
                      </w:rPr>
                      <w:t>pemasaran</w:t>
                    </w:r>
                    <w:r>
                      <w:t xml:space="preserve"> </w:t>
                    </w:r>
                    <w:r>
                      <w:rPr>
                        <w:spacing w:val="-6"/>
                      </w:rPr>
                      <w:t>saja</w:t>
                    </w:r>
                  </w:p>
                  <w:p w14:paraId="3B050040" w14:textId="77777777" w:rsidR="009B1345" w:rsidRDefault="00000000">
                    <w:pPr>
                      <w:pStyle w:val="BodyText"/>
                      <w:spacing w:before="35"/>
                      <w:ind w:left="20"/>
                    </w:pPr>
                    <w:r>
                      <w:rPr>
                        <w:spacing w:val="-6"/>
                      </w:rPr>
                      <w:t>C.</w:t>
                    </w:r>
                    <w:r>
                      <w:t xml:space="preserve"> </w:t>
                    </w:r>
                    <w:r>
                      <w:rPr>
                        <w:spacing w:val="-6"/>
                      </w:rPr>
                      <w:t>perpajakan</w:t>
                    </w:r>
                    <w:r>
                      <w:rPr>
                        <w:spacing w:val="1"/>
                      </w:rPr>
                      <w:t xml:space="preserve"> </w:t>
                    </w:r>
                    <w:r>
                      <w:rPr>
                        <w:spacing w:val="-6"/>
                      </w:rPr>
                      <w:t>saja</w:t>
                    </w:r>
                  </w:p>
                  <w:p w14:paraId="49E76ADF" w14:textId="77777777" w:rsidR="009B1345" w:rsidRDefault="00000000">
                    <w:pPr>
                      <w:pStyle w:val="BodyText"/>
                      <w:spacing w:before="34"/>
                      <w:ind w:left="20"/>
                    </w:pPr>
                    <w:r>
                      <w:rPr>
                        <w:spacing w:val="-2"/>
                      </w:rPr>
                      <w:t>D.</w:t>
                    </w:r>
                    <w:r>
                      <w:rPr>
                        <w:spacing w:val="-8"/>
                      </w:rPr>
                      <w:t xml:space="preserve"> </w:t>
                    </w:r>
                    <w:r>
                      <w:rPr>
                        <w:spacing w:val="-2"/>
                      </w:rPr>
                      <w:t>pendaftaran</w:t>
                    </w:r>
                    <w:r>
                      <w:rPr>
                        <w:spacing w:val="-7"/>
                      </w:rPr>
                      <w:t xml:space="preserve"> </w:t>
                    </w:r>
                    <w:r>
                      <w:rPr>
                        <w:spacing w:val="-2"/>
                      </w:rPr>
                      <w:t>merek</w:t>
                    </w:r>
                    <w:r>
                      <w:rPr>
                        <w:spacing w:val="-9"/>
                      </w:rPr>
                      <w:t xml:space="preserve"> </w:t>
                    </w:r>
                    <w:r>
                      <w:rPr>
                        <w:spacing w:val="-4"/>
                      </w:rPr>
                      <w:t>saja</w:t>
                    </w:r>
                  </w:p>
                  <w:p w14:paraId="4DFBBBC3" w14:textId="77777777" w:rsidR="009B1345" w:rsidRDefault="00000000">
                    <w:pPr>
                      <w:pStyle w:val="FrameContents"/>
                      <w:spacing w:before="180"/>
                      <w:ind w:right="979"/>
                      <w:jc w:val="right"/>
                    </w:pPr>
                    <w:r>
                      <w:rPr>
                        <w:spacing w:val="-5"/>
                      </w:rPr>
                      <w:t>77</w:t>
                    </w:r>
                  </w:p>
                </w:txbxContent>
              </v:textbox>
              <w10:wrap anchorx="page" anchory="page"/>
            </v:rect>
          </w:pict>
        </mc:Fallback>
      </mc:AlternateContent>
    </w:r>
  </w:p>
</w:ftr>
</file>

<file path=word/footer2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0A1D0" w14:textId="77777777" w:rsidR="009B1345" w:rsidRDefault="00000000">
    <w:pPr>
      <w:pStyle w:val="BodyText"/>
      <w:spacing w:line="14" w:lineRule="auto"/>
      <w:rPr>
        <w:sz w:val="20"/>
      </w:rPr>
    </w:pPr>
    <w:r>
      <w:rPr>
        <w:noProof/>
        <w:sz w:val="20"/>
      </w:rPr>
      <w:drawing>
        <wp:anchor distT="0" distB="0" distL="0" distR="0" simplePos="0" relativeHeight="251475456" behindDoc="1" locked="0" layoutInCell="0" allowOverlap="1" wp14:anchorId="6793CD8C" wp14:editId="2C415651">
          <wp:simplePos x="0" y="0"/>
          <wp:positionH relativeFrom="page">
            <wp:posOffset>914400</wp:posOffset>
          </wp:positionH>
          <wp:positionV relativeFrom="page">
            <wp:posOffset>5796280</wp:posOffset>
          </wp:positionV>
          <wp:extent cx="3694430" cy="1654175"/>
          <wp:effectExtent l="0" t="0" r="0" b="0"/>
          <wp:wrapNone/>
          <wp:docPr id="585" name="Imag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 name="Image 327"/>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2020224" behindDoc="1" locked="0" layoutInCell="0" allowOverlap="1" wp14:anchorId="72CD56F1" wp14:editId="61992ED3">
              <wp:simplePos x="0" y="0"/>
              <wp:positionH relativeFrom="page">
                <wp:posOffset>1069340</wp:posOffset>
              </wp:positionH>
              <wp:positionV relativeFrom="page">
                <wp:posOffset>5882640</wp:posOffset>
              </wp:positionV>
              <wp:extent cx="2382520" cy="1063625"/>
              <wp:effectExtent l="0" t="0" r="0" b="0"/>
              <wp:wrapNone/>
              <wp:docPr id="586" name="Textbox 328"/>
              <wp:cNvGraphicFramePr/>
              <a:graphic xmlns:a="http://schemas.openxmlformats.org/drawingml/2006/main">
                <a:graphicData uri="http://schemas.microsoft.com/office/word/2010/wordprocessingShape">
                  <wps:wsp>
                    <wps:cNvSpPr/>
                    <wps:spPr>
                      <a:xfrm>
                        <a:off x="0" y="0"/>
                        <a:ext cx="2382480" cy="1063800"/>
                      </a:xfrm>
                      <a:prstGeom prst="rect">
                        <a:avLst/>
                      </a:prstGeom>
                      <a:noFill/>
                      <a:ln w="0">
                        <a:noFill/>
                      </a:ln>
                    </wps:spPr>
                    <wps:style>
                      <a:lnRef idx="0">
                        <a:scrgbClr r="0" g="0" b="0"/>
                      </a:lnRef>
                      <a:fillRef idx="0">
                        <a:scrgbClr r="0" g="0" b="0"/>
                      </a:fillRef>
                      <a:effectRef idx="0">
                        <a:scrgbClr r="0" g="0" b="0"/>
                      </a:effectRef>
                      <a:fontRef idx="minor"/>
                    </wps:style>
                    <wps:txbx>
                      <w:txbxContent>
                        <w:p w14:paraId="50436838" w14:textId="77777777" w:rsidR="009B1345" w:rsidRDefault="00000000">
                          <w:pPr>
                            <w:pStyle w:val="BodyText"/>
                            <w:spacing w:before="2"/>
                            <w:ind w:left="20"/>
                          </w:pPr>
                          <w:r>
                            <w:rPr>
                              <w:spacing w:val="-2"/>
                            </w:rPr>
                            <w:t>A.</w:t>
                          </w:r>
                          <w:r>
                            <w:rPr>
                              <w:spacing w:val="-11"/>
                            </w:rPr>
                            <w:t xml:space="preserve"> </w:t>
                          </w:r>
                          <w:r>
                            <w:rPr>
                              <w:spacing w:val="-2"/>
                            </w:rPr>
                            <w:t>rekrutmen,</w:t>
                          </w:r>
                          <w:r>
                            <w:rPr>
                              <w:spacing w:val="-11"/>
                            </w:rPr>
                            <w:t xml:space="preserve"> </w:t>
                          </w:r>
                          <w:r>
                            <w:rPr>
                              <w:spacing w:val="-2"/>
                            </w:rPr>
                            <w:t>upah,</w:t>
                          </w:r>
                          <w:r>
                            <w:rPr>
                              <w:spacing w:val="-9"/>
                            </w:rPr>
                            <w:t xml:space="preserve"> </w:t>
                          </w:r>
                          <w:r>
                            <w:rPr>
                              <w:spacing w:val="-2"/>
                            </w:rPr>
                            <w:t>promosi,</w:t>
                          </w:r>
                          <w:r>
                            <w:rPr>
                              <w:spacing w:val="-11"/>
                            </w:rPr>
                            <w:t xml:space="preserve"> </w:t>
                          </w:r>
                          <w:r>
                            <w:rPr>
                              <w:spacing w:val="-2"/>
                            </w:rPr>
                            <w:t>dan</w:t>
                          </w:r>
                          <w:r>
                            <w:rPr>
                              <w:spacing w:val="-10"/>
                            </w:rPr>
                            <w:t xml:space="preserve"> </w:t>
                          </w:r>
                          <w:r>
                            <w:rPr>
                              <w:spacing w:val="-5"/>
                            </w:rPr>
                            <w:t>PHK</w:t>
                          </w:r>
                        </w:p>
                        <w:p w14:paraId="45020FD9" w14:textId="77777777" w:rsidR="009B1345" w:rsidRDefault="00000000">
                          <w:pPr>
                            <w:pStyle w:val="BodyText"/>
                            <w:spacing w:before="36"/>
                            <w:ind w:left="20"/>
                          </w:pPr>
                          <w:r>
                            <w:rPr>
                              <w:spacing w:val="-6"/>
                            </w:rPr>
                            <w:t>B.</w:t>
                          </w:r>
                          <w:r>
                            <w:rPr>
                              <w:spacing w:val="-1"/>
                            </w:rPr>
                            <w:t xml:space="preserve"> </w:t>
                          </w:r>
                          <w:r>
                            <w:rPr>
                              <w:spacing w:val="-6"/>
                            </w:rPr>
                            <w:t>pemasaran</w:t>
                          </w:r>
                          <w:r>
                            <w:t xml:space="preserve"> </w:t>
                          </w:r>
                          <w:r>
                            <w:rPr>
                              <w:spacing w:val="-6"/>
                            </w:rPr>
                            <w:t>saja</w:t>
                          </w:r>
                        </w:p>
                        <w:p w14:paraId="7B26DA0F" w14:textId="77777777" w:rsidR="009B1345" w:rsidRDefault="00000000">
                          <w:pPr>
                            <w:pStyle w:val="BodyText"/>
                            <w:spacing w:before="35"/>
                            <w:ind w:left="20"/>
                          </w:pPr>
                          <w:r>
                            <w:rPr>
                              <w:spacing w:val="-6"/>
                            </w:rPr>
                            <w:t>C.</w:t>
                          </w:r>
                          <w:r>
                            <w:t xml:space="preserve"> </w:t>
                          </w:r>
                          <w:r>
                            <w:rPr>
                              <w:spacing w:val="-6"/>
                            </w:rPr>
                            <w:t>perpajakan</w:t>
                          </w:r>
                          <w:r>
                            <w:rPr>
                              <w:spacing w:val="1"/>
                            </w:rPr>
                            <w:t xml:space="preserve"> </w:t>
                          </w:r>
                          <w:r>
                            <w:rPr>
                              <w:spacing w:val="-6"/>
                            </w:rPr>
                            <w:t>saja</w:t>
                          </w:r>
                        </w:p>
                        <w:p w14:paraId="1C8876AD" w14:textId="77777777" w:rsidR="009B1345" w:rsidRDefault="00000000">
                          <w:pPr>
                            <w:pStyle w:val="BodyText"/>
                            <w:spacing w:before="34"/>
                            <w:ind w:left="20"/>
                          </w:pPr>
                          <w:r>
                            <w:rPr>
                              <w:spacing w:val="-2"/>
                            </w:rPr>
                            <w:t>D.</w:t>
                          </w:r>
                          <w:r>
                            <w:rPr>
                              <w:spacing w:val="-8"/>
                            </w:rPr>
                            <w:t xml:space="preserve"> </w:t>
                          </w:r>
                          <w:r>
                            <w:rPr>
                              <w:spacing w:val="-2"/>
                            </w:rPr>
                            <w:t>pendaftaran</w:t>
                          </w:r>
                          <w:r>
                            <w:rPr>
                              <w:spacing w:val="-7"/>
                            </w:rPr>
                            <w:t xml:space="preserve"> </w:t>
                          </w:r>
                          <w:r>
                            <w:rPr>
                              <w:spacing w:val="-2"/>
                            </w:rPr>
                            <w:t>merek</w:t>
                          </w:r>
                          <w:r>
                            <w:rPr>
                              <w:spacing w:val="-9"/>
                            </w:rPr>
                            <w:t xml:space="preserve"> </w:t>
                          </w:r>
                          <w:r>
                            <w:rPr>
                              <w:spacing w:val="-4"/>
                            </w:rPr>
                            <w:t>saja</w:t>
                          </w:r>
                        </w:p>
                        <w:p w14:paraId="3A3D7CD3" w14:textId="77777777" w:rsidR="009B1345" w:rsidRDefault="00000000">
                          <w:pPr>
                            <w:pStyle w:val="FrameContents"/>
                            <w:spacing w:before="180"/>
                            <w:ind w:right="979"/>
                            <w:jc w:val="right"/>
                          </w:pPr>
                          <w:r>
                            <w:rPr>
                              <w:spacing w:val="-5"/>
                            </w:rPr>
                            <w:t>77</w:t>
                          </w:r>
                        </w:p>
                      </w:txbxContent>
                    </wps:txbx>
                    <wps:bodyPr lIns="0" tIns="0" rIns="0" bIns="0" anchor="t">
                      <a:noAutofit/>
                    </wps:bodyPr>
                  </wps:wsp>
                </a:graphicData>
              </a:graphic>
            </wp:anchor>
          </w:drawing>
        </mc:Choice>
        <mc:Fallback>
          <w:pict>
            <v:rect w14:anchorId="72CD56F1" id="_x0000_s1467" style="position:absolute;margin-left:84.2pt;margin-top:463.2pt;width:187.6pt;height:83.75pt;z-index:-251296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" o:allowincell="f" filled="f" stroked="f" strokeweight="0">
              <v:textbox inset="0,0,0,0">
                <w:txbxContent>
                  <w:p w14:paraId="50436838" w14:textId="77777777" w:rsidR="009B1345" w:rsidRDefault="00000000">
                    <w:pPr>
                      <w:pStyle w:val="BodyText"/>
                      <w:spacing w:before="2"/>
                      <w:ind w:left="20"/>
                    </w:pPr>
                    <w:r>
                      <w:rPr>
                        <w:spacing w:val="-2"/>
                      </w:rPr>
                      <w:t>A.</w:t>
                    </w:r>
                    <w:r>
                      <w:rPr>
                        <w:spacing w:val="-11"/>
                      </w:rPr>
                      <w:t xml:space="preserve"> </w:t>
                    </w:r>
                    <w:r>
                      <w:rPr>
                        <w:spacing w:val="-2"/>
                      </w:rPr>
                      <w:t>rekrutmen,</w:t>
                    </w:r>
                    <w:r>
                      <w:rPr>
                        <w:spacing w:val="-11"/>
                      </w:rPr>
                      <w:t xml:space="preserve"> </w:t>
                    </w:r>
                    <w:r>
                      <w:rPr>
                        <w:spacing w:val="-2"/>
                      </w:rPr>
                      <w:t>upah,</w:t>
                    </w:r>
                    <w:r>
                      <w:rPr>
                        <w:spacing w:val="-9"/>
                      </w:rPr>
                      <w:t xml:space="preserve"> </w:t>
                    </w:r>
                    <w:r>
                      <w:rPr>
                        <w:spacing w:val="-2"/>
                      </w:rPr>
                      <w:t>promosi,</w:t>
                    </w:r>
                    <w:r>
                      <w:rPr>
                        <w:spacing w:val="-11"/>
                      </w:rPr>
                      <w:t xml:space="preserve"> </w:t>
                    </w:r>
                    <w:r>
                      <w:rPr>
                        <w:spacing w:val="-2"/>
                      </w:rPr>
                      <w:t>dan</w:t>
                    </w:r>
                    <w:r>
                      <w:rPr>
                        <w:spacing w:val="-10"/>
                      </w:rPr>
                      <w:t xml:space="preserve"> </w:t>
                    </w:r>
                    <w:r>
                      <w:rPr>
                        <w:spacing w:val="-5"/>
                      </w:rPr>
                      <w:t>PHK</w:t>
                    </w:r>
                  </w:p>
                  <w:p w14:paraId="45020FD9" w14:textId="77777777" w:rsidR="009B1345" w:rsidRDefault="00000000">
                    <w:pPr>
                      <w:pStyle w:val="BodyText"/>
                      <w:spacing w:before="36"/>
                      <w:ind w:left="20"/>
                    </w:pPr>
                    <w:r>
                      <w:rPr>
                        <w:spacing w:val="-6"/>
                      </w:rPr>
                      <w:t>B.</w:t>
                    </w:r>
                    <w:r>
                      <w:rPr>
                        <w:spacing w:val="-1"/>
                      </w:rPr>
                      <w:t xml:space="preserve"> </w:t>
                    </w:r>
                    <w:r>
                      <w:rPr>
                        <w:spacing w:val="-6"/>
                      </w:rPr>
                      <w:t>pemasaran</w:t>
                    </w:r>
                    <w:r>
                      <w:t xml:space="preserve"> </w:t>
                    </w:r>
                    <w:r>
                      <w:rPr>
                        <w:spacing w:val="-6"/>
                      </w:rPr>
                      <w:t>saja</w:t>
                    </w:r>
                  </w:p>
                  <w:p w14:paraId="7B26DA0F" w14:textId="77777777" w:rsidR="009B1345" w:rsidRDefault="00000000">
                    <w:pPr>
                      <w:pStyle w:val="BodyText"/>
                      <w:spacing w:before="35"/>
                      <w:ind w:left="20"/>
                    </w:pPr>
                    <w:r>
                      <w:rPr>
                        <w:spacing w:val="-6"/>
                      </w:rPr>
                      <w:t>C.</w:t>
                    </w:r>
                    <w:r>
                      <w:t xml:space="preserve"> </w:t>
                    </w:r>
                    <w:r>
                      <w:rPr>
                        <w:spacing w:val="-6"/>
                      </w:rPr>
                      <w:t>perpajakan</w:t>
                    </w:r>
                    <w:r>
                      <w:rPr>
                        <w:spacing w:val="1"/>
                      </w:rPr>
                      <w:t xml:space="preserve"> </w:t>
                    </w:r>
                    <w:r>
                      <w:rPr>
                        <w:spacing w:val="-6"/>
                      </w:rPr>
                      <w:t>saja</w:t>
                    </w:r>
                  </w:p>
                  <w:p w14:paraId="1C8876AD" w14:textId="77777777" w:rsidR="009B1345" w:rsidRDefault="00000000">
                    <w:pPr>
                      <w:pStyle w:val="BodyText"/>
                      <w:spacing w:before="34"/>
                      <w:ind w:left="20"/>
                    </w:pPr>
                    <w:r>
                      <w:rPr>
                        <w:spacing w:val="-2"/>
                      </w:rPr>
                      <w:t>D.</w:t>
                    </w:r>
                    <w:r>
                      <w:rPr>
                        <w:spacing w:val="-8"/>
                      </w:rPr>
                      <w:t xml:space="preserve"> </w:t>
                    </w:r>
                    <w:r>
                      <w:rPr>
                        <w:spacing w:val="-2"/>
                      </w:rPr>
                      <w:t>pendaftaran</w:t>
                    </w:r>
                    <w:r>
                      <w:rPr>
                        <w:spacing w:val="-7"/>
                      </w:rPr>
                      <w:t xml:space="preserve"> </w:t>
                    </w:r>
                    <w:r>
                      <w:rPr>
                        <w:spacing w:val="-2"/>
                      </w:rPr>
                      <w:t>merek</w:t>
                    </w:r>
                    <w:r>
                      <w:rPr>
                        <w:spacing w:val="-9"/>
                      </w:rPr>
                      <w:t xml:space="preserve"> </w:t>
                    </w:r>
                    <w:r>
                      <w:rPr>
                        <w:spacing w:val="-4"/>
                      </w:rPr>
                      <w:t>saja</w:t>
                    </w:r>
                  </w:p>
                  <w:p w14:paraId="3A3D7CD3" w14:textId="77777777" w:rsidR="009B1345" w:rsidRDefault="00000000">
                    <w:pPr>
                      <w:pStyle w:val="FrameContents"/>
                      <w:spacing w:before="180"/>
                      <w:ind w:right="979"/>
                      <w:jc w:val="right"/>
                    </w:pPr>
                    <w:r>
                      <w:rPr>
                        <w:spacing w:val="-5"/>
                      </w:rPr>
                      <w:t>77</w:t>
                    </w:r>
                  </w:p>
                </w:txbxContent>
              </v:textbox>
              <w10:wrap anchorx="page" anchory="page"/>
            </v:rect>
          </w:pict>
        </mc:Fallback>
      </mc:AlternateContent>
    </w:r>
  </w:p>
</w:ftr>
</file>

<file path=word/footer2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2EC1C" w14:textId="77777777" w:rsidR="009B1345" w:rsidRDefault="009B1345">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0B80C" w14:textId="77777777" w:rsidR="009B1345" w:rsidRDefault="009B1345">
    <w:pPr>
      <w:pStyle w:val="Footer"/>
    </w:pPr>
  </w:p>
</w:ftr>
</file>

<file path=word/footer2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FC352" w14:textId="77777777" w:rsidR="009B1345" w:rsidRDefault="00000000">
    <w:pPr>
      <w:pStyle w:val="BodyText"/>
      <w:spacing w:line="14" w:lineRule="auto"/>
      <w:rPr>
        <w:sz w:val="20"/>
      </w:rPr>
    </w:pPr>
    <w:r>
      <w:rPr>
        <w:noProof/>
        <w:sz w:val="20"/>
      </w:rPr>
      <w:drawing>
        <wp:anchor distT="0" distB="0" distL="0" distR="0" simplePos="0" relativeHeight="251478528" behindDoc="1" locked="0" layoutInCell="0" allowOverlap="1" wp14:anchorId="21F89F6B" wp14:editId="5A088245">
          <wp:simplePos x="0" y="0"/>
          <wp:positionH relativeFrom="page">
            <wp:posOffset>914400</wp:posOffset>
          </wp:positionH>
          <wp:positionV relativeFrom="page">
            <wp:posOffset>5796280</wp:posOffset>
          </wp:positionV>
          <wp:extent cx="3694430" cy="1654175"/>
          <wp:effectExtent l="0" t="0" r="0" b="0"/>
          <wp:wrapNone/>
          <wp:docPr id="589" name="Imag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 name="Image 330"/>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480576" behindDoc="1" locked="0" layoutInCell="0" allowOverlap="1" wp14:anchorId="5680A905" wp14:editId="137A65F7">
              <wp:simplePos x="0" y="0"/>
              <wp:positionH relativeFrom="page">
                <wp:posOffset>1069340</wp:posOffset>
              </wp:positionH>
              <wp:positionV relativeFrom="page">
                <wp:posOffset>5806440</wp:posOffset>
              </wp:positionV>
              <wp:extent cx="2545080" cy="789305"/>
              <wp:effectExtent l="0" t="0" r="0" b="0"/>
              <wp:wrapNone/>
              <wp:docPr id="590" name="Textbox 331"/>
              <wp:cNvGraphicFramePr/>
              <a:graphic xmlns:a="http://schemas.openxmlformats.org/drawingml/2006/main">
                <a:graphicData uri="http://schemas.microsoft.com/office/word/2010/wordprocessingShape">
                  <wps:wsp>
                    <wps:cNvSpPr/>
                    <wps:spPr>
                      <a:xfrm>
                        <a:off x="0" y="0"/>
                        <a:ext cx="2545200" cy="789480"/>
                      </a:xfrm>
                      <a:prstGeom prst="rect">
                        <a:avLst/>
                      </a:prstGeom>
                      <a:noFill/>
                      <a:ln w="0">
                        <a:noFill/>
                      </a:ln>
                    </wps:spPr>
                    <wps:style>
                      <a:lnRef idx="0">
                        <a:scrgbClr r="0" g="0" b="0"/>
                      </a:lnRef>
                      <a:fillRef idx="0">
                        <a:scrgbClr r="0" g="0" b="0"/>
                      </a:fillRef>
                      <a:effectRef idx="0">
                        <a:scrgbClr r="0" g="0" b="0"/>
                      </a:effectRef>
                      <a:fontRef idx="minor"/>
                    </wps:style>
                    <wps:txbx>
                      <w:txbxContent>
                        <w:p w14:paraId="79F7CB42" w14:textId="77777777" w:rsidR="009B1345" w:rsidRDefault="00000000">
                          <w:pPr>
                            <w:pStyle w:val="BodyText"/>
                            <w:spacing w:before="2"/>
                            <w:ind w:left="20"/>
                          </w:pPr>
                          <w:r>
                            <w:rPr>
                              <w:spacing w:val="-6"/>
                            </w:rPr>
                            <w:t>A.</w:t>
                          </w:r>
                          <w:r>
                            <w:rPr>
                              <w:spacing w:val="-2"/>
                            </w:rPr>
                            <w:t xml:space="preserve"> </w:t>
                          </w:r>
                          <w:r>
                            <w:rPr>
                              <w:spacing w:val="-6"/>
                            </w:rPr>
                            <w:t>upaya</w:t>
                          </w:r>
                          <w:r>
                            <w:t xml:space="preserve"> </w:t>
                          </w:r>
                          <w:r>
                            <w:rPr>
                              <w:spacing w:val="-6"/>
                            </w:rPr>
                            <w:t>terakhir</w:t>
                          </w:r>
                          <w:r>
                            <w:rPr>
                              <w:spacing w:val="-2"/>
                            </w:rPr>
                            <w:t xml:space="preserve"> </w:t>
                          </w:r>
                          <w:r>
                            <w:rPr>
                              <w:spacing w:val="-6"/>
                            </w:rPr>
                            <w:t>setelah</w:t>
                          </w:r>
                          <w:r>
                            <w:rPr>
                              <w:spacing w:val="-1"/>
                            </w:rPr>
                            <w:t xml:space="preserve"> </w:t>
                          </w:r>
                          <w:r>
                            <w:rPr>
                              <w:spacing w:val="-6"/>
                            </w:rPr>
                            <w:t>proses</w:t>
                          </w:r>
                          <w:r>
                            <w:t xml:space="preserve"> </w:t>
                          </w:r>
                          <w:r>
                            <w:rPr>
                              <w:spacing w:val="-6"/>
                            </w:rPr>
                            <w:t>yang</w:t>
                          </w:r>
                          <w:r>
                            <w:rPr>
                              <w:spacing w:val="-1"/>
                            </w:rPr>
                            <w:t xml:space="preserve"> </w:t>
                          </w:r>
                          <w:r>
                            <w:rPr>
                              <w:spacing w:val="-6"/>
                            </w:rPr>
                            <w:t>patut</w:t>
                          </w:r>
                        </w:p>
                        <w:p w14:paraId="323DA4C1" w14:textId="77777777" w:rsidR="009B1345" w:rsidRDefault="00000000">
                          <w:pPr>
                            <w:pStyle w:val="BodyText"/>
                            <w:spacing w:before="36"/>
                            <w:ind w:left="20"/>
                          </w:pPr>
                          <w:r>
                            <w:rPr>
                              <w:spacing w:val="-4"/>
                            </w:rPr>
                            <w:t>B.</w:t>
                          </w:r>
                          <w:r>
                            <w:rPr>
                              <w:spacing w:val="-9"/>
                            </w:rPr>
                            <w:t xml:space="preserve"> </w:t>
                          </w:r>
                          <w:r>
                            <w:rPr>
                              <w:spacing w:val="-4"/>
                            </w:rPr>
                            <w:t>langkah</w:t>
                          </w:r>
                          <w:r>
                            <w:rPr>
                              <w:spacing w:val="-9"/>
                            </w:rPr>
                            <w:t xml:space="preserve"> </w:t>
                          </w:r>
                          <w:r>
                            <w:rPr>
                              <w:spacing w:val="-4"/>
                            </w:rPr>
                            <w:t>pertama</w:t>
                          </w:r>
                          <w:r>
                            <w:rPr>
                              <w:spacing w:val="-8"/>
                            </w:rPr>
                            <w:t xml:space="preserve"> </w:t>
                          </w:r>
                          <w:r>
                            <w:rPr>
                              <w:spacing w:val="-4"/>
                            </w:rPr>
                            <w:t>tanpa</w:t>
                          </w:r>
                          <w:r>
                            <w:rPr>
                              <w:spacing w:val="-8"/>
                            </w:rPr>
                            <w:t xml:space="preserve"> </w:t>
                          </w:r>
                          <w:r>
                            <w:rPr>
                              <w:spacing w:val="-4"/>
                            </w:rPr>
                            <w:t>dialog</w:t>
                          </w:r>
                        </w:p>
                        <w:p w14:paraId="01E64AAC" w14:textId="77777777" w:rsidR="009B1345" w:rsidRDefault="00000000">
                          <w:pPr>
                            <w:pStyle w:val="BodyText"/>
                            <w:spacing w:before="35"/>
                            <w:ind w:left="20"/>
                          </w:pPr>
                          <w:r>
                            <w:rPr>
                              <w:spacing w:val="-2"/>
                            </w:rPr>
                            <w:t>C.</w:t>
                          </w:r>
                          <w:r>
                            <w:rPr>
                              <w:spacing w:val="-11"/>
                            </w:rPr>
                            <w:t xml:space="preserve"> </w:t>
                          </w:r>
                          <w:r>
                            <w:rPr>
                              <w:spacing w:val="-2"/>
                            </w:rPr>
                            <w:t>hukuman</w:t>
                          </w:r>
                          <w:r>
                            <w:rPr>
                              <w:spacing w:val="-10"/>
                            </w:rPr>
                            <w:t xml:space="preserve"> </w:t>
                          </w:r>
                          <w:r>
                            <w:rPr>
                              <w:spacing w:val="-2"/>
                            </w:rPr>
                            <w:t>tanpa</w:t>
                          </w:r>
                          <w:r>
                            <w:rPr>
                              <w:spacing w:val="-9"/>
                            </w:rPr>
                            <w:t xml:space="preserve"> </w:t>
                          </w:r>
                          <w:r>
                            <w:rPr>
                              <w:spacing w:val="-4"/>
                            </w:rPr>
                            <w:t>bukti</w:t>
                          </w:r>
                        </w:p>
                        <w:p w14:paraId="7ACB51B1" w14:textId="77777777" w:rsidR="009B1345" w:rsidRDefault="00000000">
                          <w:pPr>
                            <w:pStyle w:val="BodyText"/>
                            <w:spacing w:before="34"/>
                            <w:ind w:left="20"/>
                          </w:pPr>
                          <w:r>
                            <w:rPr>
                              <w:spacing w:val="-4"/>
                            </w:rPr>
                            <w:t>D.</w:t>
                          </w:r>
                          <w:r>
                            <w:rPr>
                              <w:spacing w:val="-5"/>
                            </w:rPr>
                            <w:t xml:space="preserve"> </w:t>
                          </w:r>
                          <w:r>
                            <w:rPr>
                              <w:spacing w:val="-4"/>
                            </w:rPr>
                            <w:t>kewenangan</w:t>
                          </w:r>
                          <w:r>
                            <w:rPr>
                              <w:spacing w:val="-5"/>
                            </w:rPr>
                            <w:t xml:space="preserve"> </w:t>
                          </w:r>
                          <w:r>
                            <w:rPr>
                              <w:spacing w:val="-4"/>
                            </w:rPr>
                            <w:t>tanpa batas</w:t>
                          </w:r>
                        </w:p>
                      </w:txbxContent>
                    </wps:txbx>
                    <wps:bodyPr lIns="0" tIns="0" rIns="0" bIns="0" anchor="t">
                      <a:noAutofit/>
                    </wps:bodyPr>
                  </wps:wsp>
                </a:graphicData>
              </a:graphic>
            </wp:anchor>
          </w:drawing>
        </mc:Choice>
        <mc:Fallback>
          <w:pict>
            <v:rect w14:anchorId="5680A905" id="Textbox 331" o:spid="_x0000_s1469" style="position:absolute;margin-left:84.2pt;margin-top:457.2pt;width:200.4pt;height:62.15pt;z-index:-251835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" o:allowincell="f" filled="f" stroked="f" strokeweight="0">
              <v:textbox inset="0,0,0,0">
                <w:txbxContent>
                  <w:p w14:paraId="79F7CB42" w14:textId="77777777" w:rsidR="009B1345" w:rsidRDefault="00000000">
                    <w:pPr>
                      <w:pStyle w:val="BodyText"/>
                      <w:spacing w:before="2"/>
                      <w:ind w:left="20"/>
                    </w:pPr>
                    <w:r>
                      <w:rPr>
                        <w:spacing w:val="-6"/>
                      </w:rPr>
                      <w:t>A.</w:t>
                    </w:r>
                    <w:r>
                      <w:rPr>
                        <w:spacing w:val="-2"/>
                      </w:rPr>
                      <w:t xml:space="preserve"> </w:t>
                    </w:r>
                    <w:r>
                      <w:rPr>
                        <w:spacing w:val="-6"/>
                      </w:rPr>
                      <w:t>upaya</w:t>
                    </w:r>
                    <w:r>
                      <w:t xml:space="preserve"> </w:t>
                    </w:r>
                    <w:r>
                      <w:rPr>
                        <w:spacing w:val="-6"/>
                      </w:rPr>
                      <w:t>terakhir</w:t>
                    </w:r>
                    <w:r>
                      <w:rPr>
                        <w:spacing w:val="-2"/>
                      </w:rPr>
                      <w:t xml:space="preserve"> </w:t>
                    </w:r>
                    <w:r>
                      <w:rPr>
                        <w:spacing w:val="-6"/>
                      </w:rPr>
                      <w:t>setelah</w:t>
                    </w:r>
                    <w:r>
                      <w:rPr>
                        <w:spacing w:val="-1"/>
                      </w:rPr>
                      <w:t xml:space="preserve"> </w:t>
                    </w:r>
                    <w:r>
                      <w:rPr>
                        <w:spacing w:val="-6"/>
                      </w:rPr>
                      <w:t>proses</w:t>
                    </w:r>
                    <w:r>
                      <w:t xml:space="preserve"> </w:t>
                    </w:r>
                    <w:r>
                      <w:rPr>
                        <w:spacing w:val="-6"/>
                      </w:rPr>
                      <w:t>yang</w:t>
                    </w:r>
                    <w:r>
                      <w:rPr>
                        <w:spacing w:val="-1"/>
                      </w:rPr>
                      <w:t xml:space="preserve"> </w:t>
                    </w:r>
                    <w:r>
                      <w:rPr>
                        <w:spacing w:val="-6"/>
                      </w:rPr>
                      <w:t>patut</w:t>
                    </w:r>
                  </w:p>
                  <w:p w14:paraId="323DA4C1" w14:textId="77777777" w:rsidR="009B1345" w:rsidRDefault="00000000">
                    <w:pPr>
                      <w:pStyle w:val="BodyText"/>
                      <w:spacing w:before="36"/>
                      <w:ind w:left="20"/>
                    </w:pPr>
                    <w:r>
                      <w:rPr>
                        <w:spacing w:val="-4"/>
                      </w:rPr>
                      <w:t>B.</w:t>
                    </w:r>
                    <w:r>
                      <w:rPr>
                        <w:spacing w:val="-9"/>
                      </w:rPr>
                      <w:t xml:space="preserve"> </w:t>
                    </w:r>
                    <w:r>
                      <w:rPr>
                        <w:spacing w:val="-4"/>
                      </w:rPr>
                      <w:t>langkah</w:t>
                    </w:r>
                    <w:r>
                      <w:rPr>
                        <w:spacing w:val="-9"/>
                      </w:rPr>
                      <w:t xml:space="preserve"> </w:t>
                    </w:r>
                    <w:r>
                      <w:rPr>
                        <w:spacing w:val="-4"/>
                      </w:rPr>
                      <w:t>pertama</w:t>
                    </w:r>
                    <w:r>
                      <w:rPr>
                        <w:spacing w:val="-8"/>
                      </w:rPr>
                      <w:t xml:space="preserve"> </w:t>
                    </w:r>
                    <w:r>
                      <w:rPr>
                        <w:spacing w:val="-4"/>
                      </w:rPr>
                      <w:t>tanpa</w:t>
                    </w:r>
                    <w:r>
                      <w:rPr>
                        <w:spacing w:val="-8"/>
                      </w:rPr>
                      <w:t xml:space="preserve"> </w:t>
                    </w:r>
                    <w:r>
                      <w:rPr>
                        <w:spacing w:val="-4"/>
                      </w:rPr>
                      <w:t>dialog</w:t>
                    </w:r>
                  </w:p>
                  <w:p w14:paraId="01E64AAC" w14:textId="77777777" w:rsidR="009B1345" w:rsidRDefault="00000000">
                    <w:pPr>
                      <w:pStyle w:val="BodyText"/>
                      <w:spacing w:before="35"/>
                      <w:ind w:left="20"/>
                    </w:pPr>
                    <w:r>
                      <w:rPr>
                        <w:spacing w:val="-2"/>
                      </w:rPr>
                      <w:t>C.</w:t>
                    </w:r>
                    <w:r>
                      <w:rPr>
                        <w:spacing w:val="-11"/>
                      </w:rPr>
                      <w:t xml:space="preserve"> </w:t>
                    </w:r>
                    <w:r>
                      <w:rPr>
                        <w:spacing w:val="-2"/>
                      </w:rPr>
                      <w:t>hukuman</w:t>
                    </w:r>
                    <w:r>
                      <w:rPr>
                        <w:spacing w:val="-10"/>
                      </w:rPr>
                      <w:t xml:space="preserve"> </w:t>
                    </w:r>
                    <w:r>
                      <w:rPr>
                        <w:spacing w:val="-2"/>
                      </w:rPr>
                      <w:t>tanpa</w:t>
                    </w:r>
                    <w:r>
                      <w:rPr>
                        <w:spacing w:val="-9"/>
                      </w:rPr>
                      <w:t xml:space="preserve"> </w:t>
                    </w:r>
                    <w:r>
                      <w:rPr>
                        <w:spacing w:val="-4"/>
                      </w:rPr>
                      <w:t>bukti</w:t>
                    </w:r>
                  </w:p>
                  <w:p w14:paraId="7ACB51B1" w14:textId="77777777" w:rsidR="009B1345" w:rsidRDefault="00000000">
                    <w:pPr>
                      <w:pStyle w:val="BodyText"/>
                      <w:spacing w:before="34"/>
                      <w:ind w:left="20"/>
                    </w:pPr>
                    <w:r>
                      <w:rPr>
                        <w:spacing w:val="-4"/>
                      </w:rPr>
                      <w:t>D.</w:t>
                    </w:r>
                    <w:r>
                      <w:rPr>
                        <w:spacing w:val="-5"/>
                      </w:rPr>
                      <w:t xml:space="preserve"> </w:t>
                    </w:r>
                    <w:r>
                      <w:rPr>
                        <w:spacing w:val="-4"/>
                      </w:rPr>
                      <w:t>kewenangan</w:t>
                    </w:r>
                    <w:r>
                      <w:rPr>
                        <w:spacing w:val="-5"/>
                      </w:rPr>
                      <w:t xml:space="preserve"> </w:t>
                    </w:r>
                    <w:r>
                      <w:rPr>
                        <w:spacing w:val="-4"/>
                      </w:rPr>
                      <w:t>tanpa batas</w:t>
                    </w:r>
                  </w:p>
                </w:txbxContent>
              </v:textbox>
              <w10:wrap anchorx="page" anchory="page"/>
            </v:rect>
          </w:pict>
        </mc:Fallback>
      </mc:AlternateContent>
    </w:r>
    <w:r>
      <w:rPr>
        <w:noProof/>
        <w:sz w:val="20"/>
      </w:rPr>
      <mc:AlternateContent>
        <mc:Choice Requires="wps">
          <w:drawing>
            <wp:anchor distT="0" distB="0" distL="0" distR="0" simplePos="0" relativeHeight="251482624" behindDoc="1" locked="0" layoutInCell="0" allowOverlap="1" wp14:anchorId="71A1EFB1" wp14:editId="59A6607D">
              <wp:simplePos x="0" y="0"/>
              <wp:positionH relativeFrom="page">
                <wp:posOffset>2683510</wp:posOffset>
              </wp:positionH>
              <wp:positionV relativeFrom="page">
                <wp:posOffset>6762750</wp:posOffset>
              </wp:positionV>
              <wp:extent cx="158115" cy="182880"/>
              <wp:effectExtent l="0" t="0" r="0" b="0"/>
              <wp:wrapNone/>
              <wp:docPr id="591" name="Textbox 332"/>
              <wp:cNvGraphicFramePr/>
              <a:graphic xmlns:a="http://schemas.openxmlformats.org/drawingml/2006/main">
                <a:graphicData uri="http://schemas.microsoft.com/office/word/2010/wordprocessingShape">
                  <wps:wsp>
                    <wps:cNvSpPr/>
                    <wps:spPr>
                      <a:xfrm>
                        <a:off x="0" y="0"/>
                        <a:ext cx="15804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493FCB01" w14:textId="77777777" w:rsidR="009B1345" w:rsidRDefault="00000000">
                          <w:pPr>
                            <w:pStyle w:val="FrameContents"/>
                            <w:spacing w:before="4"/>
                            <w:ind w:left="20"/>
                          </w:pPr>
                          <w:r>
                            <w:rPr>
                              <w:spacing w:val="-5"/>
                            </w:rPr>
                            <w:t>78</w:t>
                          </w:r>
                        </w:p>
                      </w:txbxContent>
                    </wps:txbx>
                    <wps:bodyPr lIns="0" tIns="0" rIns="0" bIns="0" anchor="t">
                      <a:noAutofit/>
                    </wps:bodyPr>
                  </wps:wsp>
                </a:graphicData>
              </a:graphic>
            </wp:anchor>
          </w:drawing>
        </mc:Choice>
        <mc:Fallback>
          <w:pict>
            <v:rect w14:anchorId="71A1EFB1" id="Textbox 332" o:spid="_x0000_s1470" style="position:absolute;margin-left:211.3pt;margin-top:532.5pt;width:12.45pt;height:14.4pt;z-index:-251833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" o:allowincell="f" filled="f" stroked="f" strokeweight="0">
              <v:textbox inset="0,0,0,0">
                <w:txbxContent>
                  <w:p w14:paraId="493FCB01" w14:textId="77777777" w:rsidR="009B1345" w:rsidRDefault="00000000">
                    <w:pPr>
                      <w:pStyle w:val="FrameContents"/>
                      <w:spacing w:before="4"/>
                      <w:ind w:left="20"/>
                    </w:pPr>
                    <w:r>
                      <w:rPr>
                        <w:spacing w:val="-5"/>
                      </w:rPr>
                      <w:t>78</w:t>
                    </w:r>
                  </w:p>
                </w:txbxContent>
              </v:textbox>
              <w10:wrap anchorx="page" anchory="page"/>
            </v:rect>
          </w:pict>
        </mc:Fallback>
      </mc:AlternateContent>
    </w:r>
  </w:p>
</w:ftr>
</file>

<file path=word/footer2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267F4" w14:textId="77777777" w:rsidR="009B1345" w:rsidRDefault="00000000">
    <w:pPr>
      <w:pStyle w:val="BodyText"/>
      <w:spacing w:line="14" w:lineRule="auto"/>
      <w:rPr>
        <w:sz w:val="20"/>
      </w:rPr>
    </w:pPr>
    <w:r>
      <w:rPr>
        <w:noProof/>
        <w:sz w:val="20"/>
      </w:rPr>
      <w:drawing>
        <wp:anchor distT="0" distB="0" distL="0" distR="0" simplePos="0" relativeHeight="251479552" behindDoc="1" locked="0" layoutInCell="0" allowOverlap="1" wp14:anchorId="7EA1E4BF" wp14:editId="23D167C1">
          <wp:simplePos x="0" y="0"/>
          <wp:positionH relativeFrom="page">
            <wp:posOffset>914400</wp:posOffset>
          </wp:positionH>
          <wp:positionV relativeFrom="page">
            <wp:posOffset>5796280</wp:posOffset>
          </wp:positionV>
          <wp:extent cx="3694430" cy="1654175"/>
          <wp:effectExtent l="0" t="0" r="0" b="0"/>
          <wp:wrapNone/>
          <wp:docPr id="592" name="Imag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 name="Image 330"/>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481600" behindDoc="1" locked="0" layoutInCell="0" allowOverlap="1" wp14:anchorId="5680A905" wp14:editId="33860E09">
              <wp:simplePos x="0" y="0"/>
              <wp:positionH relativeFrom="page">
                <wp:posOffset>1069340</wp:posOffset>
              </wp:positionH>
              <wp:positionV relativeFrom="page">
                <wp:posOffset>5806440</wp:posOffset>
              </wp:positionV>
              <wp:extent cx="2545080" cy="789305"/>
              <wp:effectExtent l="0" t="0" r="0" b="0"/>
              <wp:wrapNone/>
              <wp:docPr id="593" name="Textbox 331"/>
              <wp:cNvGraphicFramePr/>
              <a:graphic xmlns:a="http://schemas.openxmlformats.org/drawingml/2006/main">
                <a:graphicData uri="http://schemas.microsoft.com/office/word/2010/wordprocessingShape">
                  <wps:wsp>
                    <wps:cNvSpPr/>
                    <wps:spPr>
                      <a:xfrm>
                        <a:off x="0" y="0"/>
                        <a:ext cx="2545200" cy="789480"/>
                      </a:xfrm>
                      <a:prstGeom prst="rect">
                        <a:avLst/>
                      </a:prstGeom>
                      <a:noFill/>
                      <a:ln w="0">
                        <a:noFill/>
                      </a:ln>
                    </wps:spPr>
                    <wps:style>
                      <a:lnRef idx="0">
                        <a:scrgbClr r="0" g="0" b="0"/>
                      </a:lnRef>
                      <a:fillRef idx="0">
                        <a:scrgbClr r="0" g="0" b="0"/>
                      </a:fillRef>
                      <a:effectRef idx="0">
                        <a:scrgbClr r="0" g="0" b="0"/>
                      </a:effectRef>
                      <a:fontRef idx="minor"/>
                    </wps:style>
                    <wps:txbx>
                      <w:txbxContent>
                        <w:p w14:paraId="6E78176A" w14:textId="77777777" w:rsidR="009B1345" w:rsidRDefault="00000000">
                          <w:pPr>
                            <w:pStyle w:val="BodyText"/>
                            <w:spacing w:before="2"/>
                            <w:ind w:left="20"/>
                          </w:pPr>
                          <w:r>
                            <w:rPr>
                              <w:spacing w:val="-6"/>
                            </w:rPr>
                            <w:t>A.</w:t>
                          </w:r>
                          <w:r>
                            <w:rPr>
                              <w:spacing w:val="-2"/>
                            </w:rPr>
                            <w:t xml:space="preserve"> </w:t>
                          </w:r>
                          <w:r>
                            <w:rPr>
                              <w:spacing w:val="-6"/>
                            </w:rPr>
                            <w:t>upaya</w:t>
                          </w:r>
                          <w:r>
                            <w:t xml:space="preserve"> </w:t>
                          </w:r>
                          <w:r>
                            <w:rPr>
                              <w:spacing w:val="-6"/>
                            </w:rPr>
                            <w:t>terakhir</w:t>
                          </w:r>
                          <w:r>
                            <w:rPr>
                              <w:spacing w:val="-2"/>
                            </w:rPr>
                            <w:t xml:space="preserve"> </w:t>
                          </w:r>
                          <w:r>
                            <w:rPr>
                              <w:spacing w:val="-6"/>
                            </w:rPr>
                            <w:t>setelah</w:t>
                          </w:r>
                          <w:r>
                            <w:rPr>
                              <w:spacing w:val="-1"/>
                            </w:rPr>
                            <w:t xml:space="preserve"> </w:t>
                          </w:r>
                          <w:r>
                            <w:rPr>
                              <w:spacing w:val="-6"/>
                            </w:rPr>
                            <w:t>proses</w:t>
                          </w:r>
                          <w:r>
                            <w:t xml:space="preserve"> </w:t>
                          </w:r>
                          <w:r>
                            <w:rPr>
                              <w:spacing w:val="-6"/>
                            </w:rPr>
                            <w:t>yang</w:t>
                          </w:r>
                          <w:r>
                            <w:rPr>
                              <w:spacing w:val="-1"/>
                            </w:rPr>
                            <w:t xml:space="preserve"> </w:t>
                          </w:r>
                          <w:r>
                            <w:rPr>
                              <w:spacing w:val="-6"/>
                            </w:rPr>
                            <w:t>patut</w:t>
                          </w:r>
                        </w:p>
                        <w:p w14:paraId="10271FD1" w14:textId="77777777" w:rsidR="009B1345" w:rsidRDefault="00000000">
                          <w:pPr>
                            <w:pStyle w:val="BodyText"/>
                            <w:spacing w:before="36"/>
                            <w:ind w:left="20"/>
                          </w:pPr>
                          <w:r>
                            <w:rPr>
                              <w:spacing w:val="-4"/>
                            </w:rPr>
                            <w:t>B.</w:t>
                          </w:r>
                          <w:r>
                            <w:rPr>
                              <w:spacing w:val="-9"/>
                            </w:rPr>
                            <w:t xml:space="preserve"> </w:t>
                          </w:r>
                          <w:r>
                            <w:rPr>
                              <w:spacing w:val="-4"/>
                            </w:rPr>
                            <w:t>langkah</w:t>
                          </w:r>
                          <w:r>
                            <w:rPr>
                              <w:spacing w:val="-9"/>
                            </w:rPr>
                            <w:t xml:space="preserve"> </w:t>
                          </w:r>
                          <w:r>
                            <w:rPr>
                              <w:spacing w:val="-4"/>
                            </w:rPr>
                            <w:t>pertama</w:t>
                          </w:r>
                          <w:r>
                            <w:rPr>
                              <w:spacing w:val="-8"/>
                            </w:rPr>
                            <w:t xml:space="preserve"> </w:t>
                          </w:r>
                          <w:r>
                            <w:rPr>
                              <w:spacing w:val="-4"/>
                            </w:rPr>
                            <w:t>tanpa</w:t>
                          </w:r>
                          <w:r>
                            <w:rPr>
                              <w:spacing w:val="-8"/>
                            </w:rPr>
                            <w:t xml:space="preserve"> </w:t>
                          </w:r>
                          <w:r>
                            <w:rPr>
                              <w:spacing w:val="-4"/>
                            </w:rPr>
                            <w:t>dialog</w:t>
                          </w:r>
                        </w:p>
                        <w:p w14:paraId="47FC5464" w14:textId="77777777" w:rsidR="009B1345" w:rsidRDefault="00000000">
                          <w:pPr>
                            <w:pStyle w:val="BodyText"/>
                            <w:spacing w:before="35"/>
                            <w:ind w:left="20"/>
                          </w:pPr>
                          <w:r>
                            <w:rPr>
                              <w:spacing w:val="-2"/>
                            </w:rPr>
                            <w:t>C.</w:t>
                          </w:r>
                          <w:r>
                            <w:rPr>
                              <w:spacing w:val="-11"/>
                            </w:rPr>
                            <w:t xml:space="preserve"> </w:t>
                          </w:r>
                          <w:r>
                            <w:rPr>
                              <w:spacing w:val="-2"/>
                            </w:rPr>
                            <w:t>hukuman</w:t>
                          </w:r>
                          <w:r>
                            <w:rPr>
                              <w:spacing w:val="-10"/>
                            </w:rPr>
                            <w:t xml:space="preserve"> </w:t>
                          </w:r>
                          <w:r>
                            <w:rPr>
                              <w:spacing w:val="-2"/>
                            </w:rPr>
                            <w:t>tanpa</w:t>
                          </w:r>
                          <w:r>
                            <w:rPr>
                              <w:spacing w:val="-9"/>
                            </w:rPr>
                            <w:t xml:space="preserve"> </w:t>
                          </w:r>
                          <w:r>
                            <w:rPr>
                              <w:spacing w:val="-4"/>
                            </w:rPr>
                            <w:t>bukti</w:t>
                          </w:r>
                        </w:p>
                        <w:p w14:paraId="363E5466" w14:textId="77777777" w:rsidR="009B1345" w:rsidRDefault="00000000">
                          <w:pPr>
                            <w:pStyle w:val="BodyText"/>
                            <w:spacing w:before="34"/>
                            <w:ind w:left="20"/>
                          </w:pPr>
                          <w:r>
                            <w:rPr>
                              <w:spacing w:val="-4"/>
                            </w:rPr>
                            <w:t>D.</w:t>
                          </w:r>
                          <w:r>
                            <w:rPr>
                              <w:spacing w:val="-5"/>
                            </w:rPr>
                            <w:t xml:space="preserve"> </w:t>
                          </w:r>
                          <w:r>
                            <w:rPr>
                              <w:spacing w:val="-4"/>
                            </w:rPr>
                            <w:t>kewenangan</w:t>
                          </w:r>
                          <w:r>
                            <w:rPr>
                              <w:spacing w:val="-5"/>
                            </w:rPr>
                            <w:t xml:space="preserve"> </w:t>
                          </w:r>
                          <w:r>
                            <w:rPr>
                              <w:spacing w:val="-4"/>
                            </w:rPr>
                            <w:t>tanpa batas</w:t>
                          </w:r>
                        </w:p>
                      </w:txbxContent>
                    </wps:txbx>
                    <wps:bodyPr lIns="0" tIns="0" rIns="0" bIns="0" anchor="t">
                      <a:noAutofit/>
                    </wps:bodyPr>
                  </wps:wsp>
                </a:graphicData>
              </a:graphic>
            </wp:anchor>
          </w:drawing>
        </mc:Choice>
        <mc:Fallback>
          <w:pict>
            <v:rect w14:anchorId="5680A905" id="_x0000_s1472" style="position:absolute;margin-left:84.2pt;margin-top:457.2pt;width:200.4pt;height:62.15pt;z-index:-251834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" o:allowincell="f" filled="f" stroked="f" strokeweight="0">
              <v:textbox inset="0,0,0,0">
                <w:txbxContent>
                  <w:p w14:paraId="6E78176A" w14:textId="77777777" w:rsidR="009B1345" w:rsidRDefault="00000000">
                    <w:pPr>
                      <w:pStyle w:val="BodyText"/>
                      <w:spacing w:before="2"/>
                      <w:ind w:left="20"/>
                    </w:pPr>
                    <w:r>
                      <w:rPr>
                        <w:spacing w:val="-6"/>
                      </w:rPr>
                      <w:t>A.</w:t>
                    </w:r>
                    <w:r>
                      <w:rPr>
                        <w:spacing w:val="-2"/>
                      </w:rPr>
                      <w:t xml:space="preserve"> </w:t>
                    </w:r>
                    <w:r>
                      <w:rPr>
                        <w:spacing w:val="-6"/>
                      </w:rPr>
                      <w:t>upaya</w:t>
                    </w:r>
                    <w:r>
                      <w:t xml:space="preserve"> </w:t>
                    </w:r>
                    <w:r>
                      <w:rPr>
                        <w:spacing w:val="-6"/>
                      </w:rPr>
                      <w:t>terakhir</w:t>
                    </w:r>
                    <w:r>
                      <w:rPr>
                        <w:spacing w:val="-2"/>
                      </w:rPr>
                      <w:t xml:space="preserve"> </w:t>
                    </w:r>
                    <w:r>
                      <w:rPr>
                        <w:spacing w:val="-6"/>
                      </w:rPr>
                      <w:t>setelah</w:t>
                    </w:r>
                    <w:r>
                      <w:rPr>
                        <w:spacing w:val="-1"/>
                      </w:rPr>
                      <w:t xml:space="preserve"> </w:t>
                    </w:r>
                    <w:r>
                      <w:rPr>
                        <w:spacing w:val="-6"/>
                      </w:rPr>
                      <w:t>proses</w:t>
                    </w:r>
                    <w:r>
                      <w:t xml:space="preserve"> </w:t>
                    </w:r>
                    <w:r>
                      <w:rPr>
                        <w:spacing w:val="-6"/>
                      </w:rPr>
                      <w:t>yang</w:t>
                    </w:r>
                    <w:r>
                      <w:rPr>
                        <w:spacing w:val="-1"/>
                      </w:rPr>
                      <w:t xml:space="preserve"> </w:t>
                    </w:r>
                    <w:r>
                      <w:rPr>
                        <w:spacing w:val="-6"/>
                      </w:rPr>
                      <w:t>patut</w:t>
                    </w:r>
                  </w:p>
                  <w:p w14:paraId="10271FD1" w14:textId="77777777" w:rsidR="009B1345" w:rsidRDefault="00000000">
                    <w:pPr>
                      <w:pStyle w:val="BodyText"/>
                      <w:spacing w:before="36"/>
                      <w:ind w:left="20"/>
                    </w:pPr>
                    <w:r>
                      <w:rPr>
                        <w:spacing w:val="-4"/>
                      </w:rPr>
                      <w:t>B.</w:t>
                    </w:r>
                    <w:r>
                      <w:rPr>
                        <w:spacing w:val="-9"/>
                      </w:rPr>
                      <w:t xml:space="preserve"> </w:t>
                    </w:r>
                    <w:r>
                      <w:rPr>
                        <w:spacing w:val="-4"/>
                      </w:rPr>
                      <w:t>langkah</w:t>
                    </w:r>
                    <w:r>
                      <w:rPr>
                        <w:spacing w:val="-9"/>
                      </w:rPr>
                      <w:t xml:space="preserve"> </w:t>
                    </w:r>
                    <w:r>
                      <w:rPr>
                        <w:spacing w:val="-4"/>
                      </w:rPr>
                      <w:t>pertama</w:t>
                    </w:r>
                    <w:r>
                      <w:rPr>
                        <w:spacing w:val="-8"/>
                      </w:rPr>
                      <w:t xml:space="preserve"> </w:t>
                    </w:r>
                    <w:r>
                      <w:rPr>
                        <w:spacing w:val="-4"/>
                      </w:rPr>
                      <w:t>tanpa</w:t>
                    </w:r>
                    <w:r>
                      <w:rPr>
                        <w:spacing w:val="-8"/>
                      </w:rPr>
                      <w:t xml:space="preserve"> </w:t>
                    </w:r>
                    <w:r>
                      <w:rPr>
                        <w:spacing w:val="-4"/>
                      </w:rPr>
                      <w:t>dialog</w:t>
                    </w:r>
                  </w:p>
                  <w:p w14:paraId="47FC5464" w14:textId="77777777" w:rsidR="009B1345" w:rsidRDefault="00000000">
                    <w:pPr>
                      <w:pStyle w:val="BodyText"/>
                      <w:spacing w:before="35"/>
                      <w:ind w:left="20"/>
                    </w:pPr>
                    <w:r>
                      <w:rPr>
                        <w:spacing w:val="-2"/>
                      </w:rPr>
                      <w:t>C.</w:t>
                    </w:r>
                    <w:r>
                      <w:rPr>
                        <w:spacing w:val="-11"/>
                      </w:rPr>
                      <w:t xml:space="preserve"> </w:t>
                    </w:r>
                    <w:r>
                      <w:rPr>
                        <w:spacing w:val="-2"/>
                      </w:rPr>
                      <w:t>hukuman</w:t>
                    </w:r>
                    <w:r>
                      <w:rPr>
                        <w:spacing w:val="-10"/>
                      </w:rPr>
                      <w:t xml:space="preserve"> </w:t>
                    </w:r>
                    <w:r>
                      <w:rPr>
                        <w:spacing w:val="-2"/>
                      </w:rPr>
                      <w:t>tanpa</w:t>
                    </w:r>
                    <w:r>
                      <w:rPr>
                        <w:spacing w:val="-9"/>
                      </w:rPr>
                      <w:t xml:space="preserve"> </w:t>
                    </w:r>
                    <w:r>
                      <w:rPr>
                        <w:spacing w:val="-4"/>
                      </w:rPr>
                      <w:t>bukti</w:t>
                    </w:r>
                  </w:p>
                  <w:p w14:paraId="363E5466" w14:textId="77777777" w:rsidR="009B1345" w:rsidRDefault="00000000">
                    <w:pPr>
                      <w:pStyle w:val="BodyText"/>
                      <w:spacing w:before="34"/>
                      <w:ind w:left="20"/>
                    </w:pPr>
                    <w:r>
                      <w:rPr>
                        <w:spacing w:val="-4"/>
                      </w:rPr>
                      <w:t>D.</w:t>
                    </w:r>
                    <w:r>
                      <w:rPr>
                        <w:spacing w:val="-5"/>
                      </w:rPr>
                      <w:t xml:space="preserve"> </w:t>
                    </w:r>
                    <w:r>
                      <w:rPr>
                        <w:spacing w:val="-4"/>
                      </w:rPr>
                      <w:t>kewenangan</w:t>
                    </w:r>
                    <w:r>
                      <w:rPr>
                        <w:spacing w:val="-5"/>
                      </w:rPr>
                      <w:t xml:space="preserve"> </w:t>
                    </w:r>
                    <w:r>
                      <w:rPr>
                        <w:spacing w:val="-4"/>
                      </w:rPr>
                      <w:t>tanpa batas</w:t>
                    </w:r>
                  </w:p>
                </w:txbxContent>
              </v:textbox>
              <w10:wrap anchorx="page" anchory="page"/>
            </v:rect>
          </w:pict>
        </mc:Fallback>
      </mc:AlternateContent>
    </w:r>
    <w:r>
      <w:rPr>
        <w:noProof/>
        <w:sz w:val="20"/>
      </w:rPr>
      <mc:AlternateContent>
        <mc:Choice Requires="wps">
          <w:drawing>
            <wp:anchor distT="0" distB="0" distL="0" distR="0" simplePos="0" relativeHeight="251483648" behindDoc="1" locked="0" layoutInCell="0" allowOverlap="1" wp14:anchorId="71A1EFB1" wp14:editId="38D54E94">
              <wp:simplePos x="0" y="0"/>
              <wp:positionH relativeFrom="page">
                <wp:posOffset>2683510</wp:posOffset>
              </wp:positionH>
              <wp:positionV relativeFrom="page">
                <wp:posOffset>6762750</wp:posOffset>
              </wp:positionV>
              <wp:extent cx="158115" cy="182880"/>
              <wp:effectExtent l="0" t="0" r="0" b="0"/>
              <wp:wrapNone/>
              <wp:docPr id="594" name="Textbox 332"/>
              <wp:cNvGraphicFramePr/>
              <a:graphic xmlns:a="http://schemas.openxmlformats.org/drawingml/2006/main">
                <a:graphicData uri="http://schemas.microsoft.com/office/word/2010/wordprocessingShape">
                  <wps:wsp>
                    <wps:cNvSpPr/>
                    <wps:spPr>
                      <a:xfrm>
                        <a:off x="0" y="0"/>
                        <a:ext cx="15804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67423E0D" w14:textId="77777777" w:rsidR="009B1345" w:rsidRDefault="00000000">
                          <w:pPr>
                            <w:pStyle w:val="FrameContents"/>
                            <w:spacing w:before="4"/>
                            <w:ind w:left="20"/>
                          </w:pPr>
                          <w:r>
                            <w:rPr>
                              <w:spacing w:val="-5"/>
                            </w:rPr>
                            <w:t>78</w:t>
                          </w:r>
                        </w:p>
                      </w:txbxContent>
                    </wps:txbx>
                    <wps:bodyPr lIns="0" tIns="0" rIns="0" bIns="0" anchor="t">
                      <a:noAutofit/>
                    </wps:bodyPr>
                  </wps:wsp>
                </a:graphicData>
              </a:graphic>
            </wp:anchor>
          </w:drawing>
        </mc:Choice>
        <mc:Fallback>
          <w:pict>
            <v:rect w14:anchorId="71A1EFB1" id="_x0000_s1473" style="position:absolute;margin-left:211.3pt;margin-top:532.5pt;width:12.45pt;height:14.4pt;z-index:-251832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" o:allowincell="f" filled="f" stroked="f" strokeweight="0">
              <v:textbox inset="0,0,0,0">
                <w:txbxContent>
                  <w:p w14:paraId="67423E0D" w14:textId="77777777" w:rsidR="009B1345" w:rsidRDefault="00000000">
                    <w:pPr>
                      <w:pStyle w:val="FrameContents"/>
                      <w:spacing w:before="4"/>
                      <w:ind w:left="20"/>
                    </w:pPr>
                    <w:r>
                      <w:rPr>
                        <w:spacing w:val="-5"/>
                      </w:rPr>
                      <w:t>78</w:t>
                    </w:r>
                  </w:p>
                </w:txbxContent>
              </v:textbox>
              <w10:wrap anchorx="page" anchory="page"/>
            </v:rect>
          </w:pict>
        </mc:Fallback>
      </mc:AlternateContent>
    </w:r>
  </w:p>
</w:ftr>
</file>

<file path=word/footer2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C34F2" w14:textId="77777777" w:rsidR="009B1345" w:rsidRDefault="009B1345">
    <w:pPr>
      <w:pStyle w:val="Footer"/>
    </w:pPr>
  </w:p>
</w:ftr>
</file>

<file path=word/footer2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E826A" w14:textId="77777777" w:rsidR="009B1345" w:rsidRDefault="00000000">
    <w:pPr>
      <w:pStyle w:val="BodyText"/>
      <w:spacing w:line="14" w:lineRule="auto"/>
      <w:rPr>
        <w:sz w:val="20"/>
      </w:rPr>
    </w:pPr>
    <w:r>
      <w:rPr>
        <w:noProof/>
        <w:sz w:val="20"/>
      </w:rPr>
      <w:drawing>
        <wp:anchor distT="0" distB="0" distL="0" distR="0" simplePos="0" relativeHeight="251486720" behindDoc="1" locked="0" layoutInCell="0" allowOverlap="1" wp14:anchorId="763CD1E0" wp14:editId="164C67F4">
          <wp:simplePos x="0" y="0"/>
          <wp:positionH relativeFrom="page">
            <wp:posOffset>914400</wp:posOffset>
          </wp:positionH>
          <wp:positionV relativeFrom="page">
            <wp:posOffset>5796280</wp:posOffset>
          </wp:positionV>
          <wp:extent cx="3694430" cy="1654175"/>
          <wp:effectExtent l="0" t="0" r="0" b="0"/>
          <wp:wrapNone/>
          <wp:docPr id="599" name="Imag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 name="Image 334"/>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488768" behindDoc="1" locked="0" layoutInCell="0" allowOverlap="1" wp14:anchorId="3C5938D1" wp14:editId="0C3CAC93">
              <wp:simplePos x="0" y="0"/>
              <wp:positionH relativeFrom="page">
                <wp:posOffset>901700</wp:posOffset>
              </wp:positionH>
              <wp:positionV relativeFrom="page">
                <wp:posOffset>5811520</wp:posOffset>
              </wp:positionV>
              <wp:extent cx="3265805" cy="196850"/>
              <wp:effectExtent l="0" t="0" r="0" b="0"/>
              <wp:wrapNone/>
              <wp:docPr id="600" name="Textbox 335"/>
              <wp:cNvGraphicFramePr/>
              <a:graphic xmlns:a="http://schemas.openxmlformats.org/drawingml/2006/main">
                <a:graphicData uri="http://schemas.microsoft.com/office/word/2010/wordprocessingShape">
                  <wps:wsp>
                    <wps:cNvSpPr/>
                    <wps:spPr>
                      <a:xfrm>
                        <a:off x="0" y="0"/>
                        <a:ext cx="326592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67F04370" w14:textId="77777777" w:rsidR="009B1345" w:rsidRDefault="00000000">
                          <w:pPr>
                            <w:pStyle w:val="BodyText"/>
                            <w:spacing w:before="2"/>
                            <w:ind w:left="20"/>
                          </w:pPr>
                          <w:r>
                            <w:rPr>
                              <w:spacing w:val="-6"/>
                            </w:rPr>
                            <w:t>konsumen,</w:t>
                          </w:r>
                          <w:r>
                            <w:rPr>
                              <w:spacing w:val="-1"/>
                            </w:rPr>
                            <w:t xml:space="preserve"> </w:t>
                          </w:r>
                          <w:r>
                            <w:rPr>
                              <w:spacing w:val="-6"/>
                            </w:rPr>
                            <w:t>pengguna,</w:t>
                          </w:r>
                          <w:r>
                            <w:t xml:space="preserve"> </w:t>
                          </w:r>
                          <w:r>
                            <w:rPr>
                              <w:spacing w:val="-6"/>
                            </w:rPr>
                            <w:t>dan</w:t>
                          </w:r>
                          <w:r>
                            <w:t xml:space="preserve"> </w:t>
                          </w:r>
                          <w:r>
                            <w:rPr>
                              <w:spacing w:val="-6"/>
                            </w:rPr>
                            <w:t>masyarakat</w:t>
                          </w:r>
                          <w:r>
                            <w:rPr>
                              <w:spacing w:val="-1"/>
                            </w:rPr>
                            <w:t xml:space="preserve"> </w:t>
                          </w:r>
                          <w:r>
                            <w:rPr>
                              <w:spacing w:val="-6"/>
                            </w:rPr>
                            <w:t>yang</w:t>
                          </w:r>
                          <w:r>
                            <w:rPr>
                              <w:spacing w:val="-1"/>
                            </w:rPr>
                            <w:t xml:space="preserve"> </w:t>
                          </w:r>
                          <w:r>
                            <w:rPr>
                              <w:spacing w:val="-6"/>
                            </w:rPr>
                            <w:t>terdampak.</w:t>
                          </w:r>
                        </w:p>
                      </w:txbxContent>
                    </wps:txbx>
                    <wps:bodyPr lIns="0" tIns="0" rIns="0" bIns="0" anchor="t">
                      <a:noAutofit/>
                    </wps:bodyPr>
                  </wps:wsp>
                </a:graphicData>
              </a:graphic>
            </wp:anchor>
          </w:drawing>
        </mc:Choice>
        <mc:Fallback>
          <w:pict>
            <v:rect w14:anchorId="3C5938D1" id="Textbox 335" o:spid="_x0000_s1475" style="position:absolute;margin-left:71pt;margin-top:457.6pt;width:257.15pt;height:15.5pt;z-index:-251827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" o:allowincell="f" filled="f" stroked="f" strokeweight="0">
              <v:textbox inset="0,0,0,0">
                <w:txbxContent>
                  <w:p w14:paraId="67F04370" w14:textId="77777777" w:rsidR="009B1345" w:rsidRDefault="00000000">
                    <w:pPr>
                      <w:pStyle w:val="BodyText"/>
                      <w:spacing w:before="2"/>
                      <w:ind w:left="20"/>
                    </w:pPr>
                    <w:r>
                      <w:rPr>
                        <w:spacing w:val="-6"/>
                      </w:rPr>
                      <w:t>konsumen,</w:t>
                    </w:r>
                    <w:r>
                      <w:rPr>
                        <w:spacing w:val="-1"/>
                      </w:rPr>
                      <w:t xml:space="preserve"> </w:t>
                    </w:r>
                    <w:r>
                      <w:rPr>
                        <w:spacing w:val="-6"/>
                      </w:rPr>
                      <w:t>pengguna,</w:t>
                    </w:r>
                    <w:r>
                      <w:t xml:space="preserve"> </w:t>
                    </w:r>
                    <w:r>
                      <w:rPr>
                        <w:spacing w:val="-6"/>
                      </w:rPr>
                      <w:t>dan</w:t>
                    </w:r>
                    <w:r>
                      <w:t xml:space="preserve"> </w:t>
                    </w:r>
                    <w:r>
                      <w:rPr>
                        <w:spacing w:val="-6"/>
                      </w:rPr>
                      <w:t>masyarakat</w:t>
                    </w:r>
                    <w:r>
                      <w:rPr>
                        <w:spacing w:val="-1"/>
                      </w:rPr>
                      <w:t xml:space="preserve"> </w:t>
                    </w:r>
                    <w:r>
                      <w:rPr>
                        <w:spacing w:val="-6"/>
                      </w:rPr>
                      <w:t>yang</w:t>
                    </w:r>
                    <w:r>
                      <w:rPr>
                        <w:spacing w:val="-1"/>
                      </w:rPr>
                      <w:t xml:space="preserve"> </w:t>
                    </w:r>
                    <w:r>
                      <w:rPr>
                        <w:spacing w:val="-6"/>
                      </w:rPr>
                      <w:t>terdampak.</w:t>
                    </w:r>
                  </w:p>
                </w:txbxContent>
              </v:textbox>
              <w10:wrap anchorx="page" anchory="page"/>
            </v:rect>
          </w:pict>
        </mc:Fallback>
      </mc:AlternateContent>
    </w:r>
    <w:r>
      <w:rPr>
        <w:noProof/>
        <w:sz w:val="20"/>
      </w:rPr>
      <mc:AlternateContent>
        <mc:Choice Requires="wps">
          <w:drawing>
            <wp:anchor distT="0" distB="0" distL="0" distR="0" simplePos="0" relativeHeight="251490816" behindDoc="1" locked="0" layoutInCell="0" allowOverlap="1" wp14:anchorId="11758272" wp14:editId="0EB527F8">
              <wp:simplePos x="0" y="0"/>
              <wp:positionH relativeFrom="page">
                <wp:posOffset>1358900</wp:posOffset>
              </wp:positionH>
              <wp:positionV relativeFrom="page">
                <wp:posOffset>6084570</wp:posOffset>
              </wp:positionV>
              <wp:extent cx="774065" cy="196850"/>
              <wp:effectExtent l="0" t="0" r="0" b="0"/>
              <wp:wrapNone/>
              <wp:docPr id="601" name="Textbox 336"/>
              <wp:cNvGraphicFramePr/>
              <a:graphic xmlns:a="http://schemas.openxmlformats.org/drawingml/2006/main">
                <a:graphicData uri="http://schemas.microsoft.com/office/word/2010/wordprocessingShape">
                  <wps:wsp>
                    <wps:cNvSpPr/>
                    <wps:spPr>
                      <a:xfrm>
                        <a:off x="0" y="0"/>
                        <a:ext cx="77400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58AFD7D0" w14:textId="77777777" w:rsidR="009B1345" w:rsidRDefault="00000000">
                          <w:pPr>
                            <w:pStyle w:val="BodyText"/>
                            <w:spacing w:before="2"/>
                            <w:ind w:left="20"/>
                          </w:pPr>
                          <w:r>
                            <w:rPr>
                              <w:spacing w:val="-6"/>
                            </w:rPr>
                            <w:t>Diskriminasi</w:t>
                          </w:r>
                        </w:p>
                      </w:txbxContent>
                    </wps:txbx>
                    <wps:bodyPr lIns="0" tIns="0" rIns="0" bIns="0" anchor="t">
                      <a:noAutofit/>
                    </wps:bodyPr>
                  </wps:wsp>
                </a:graphicData>
              </a:graphic>
            </wp:anchor>
          </w:drawing>
        </mc:Choice>
        <mc:Fallback>
          <w:pict>
            <v:rect w14:anchorId="11758272" id="Textbox 336" o:spid="_x0000_s1476" style="position:absolute;margin-left:107pt;margin-top:479.1pt;width:60.95pt;height:15.5pt;z-index:-251825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" o:allowincell="f" filled="f" stroked="f" strokeweight="0">
              <v:textbox inset="0,0,0,0">
                <w:txbxContent>
                  <w:p w14:paraId="58AFD7D0" w14:textId="77777777" w:rsidR="009B1345" w:rsidRDefault="00000000">
                    <w:pPr>
                      <w:pStyle w:val="BodyText"/>
                      <w:spacing w:before="2"/>
                      <w:ind w:left="20"/>
                    </w:pPr>
                    <w:r>
                      <w:rPr>
                        <w:spacing w:val="-6"/>
                      </w:rPr>
                      <w:t>Diskriminasi</w:t>
                    </w:r>
                  </w:p>
                </w:txbxContent>
              </v:textbox>
              <w10:wrap anchorx="page" anchory="page"/>
            </v:rect>
          </w:pict>
        </mc:Fallback>
      </mc:AlternateContent>
    </w:r>
    <w:r>
      <w:rPr>
        <w:noProof/>
        <w:sz w:val="20"/>
      </w:rPr>
      <mc:AlternateContent>
        <mc:Choice Requires="wps">
          <w:drawing>
            <wp:anchor distT="0" distB="0" distL="0" distR="0" simplePos="0" relativeHeight="251492864" behindDoc="1" locked="0" layoutInCell="0" allowOverlap="1" wp14:anchorId="57AB16F1" wp14:editId="56CB2125">
              <wp:simplePos x="0" y="0"/>
              <wp:positionH relativeFrom="page">
                <wp:posOffset>2277110</wp:posOffset>
              </wp:positionH>
              <wp:positionV relativeFrom="page">
                <wp:posOffset>6084570</wp:posOffset>
              </wp:positionV>
              <wp:extent cx="544830" cy="196850"/>
              <wp:effectExtent l="0" t="0" r="0" b="0"/>
              <wp:wrapNone/>
              <wp:docPr id="602" name="Textbox 337"/>
              <wp:cNvGraphicFramePr/>
              <a:graphic xmlns:a="http://schemas.openxmlformats.org/drawingml/2006/main">
                <a:graphicData uri="http://schemas.microsoft.com/office/word/2010/wordprocessingShape">
                  <wps:wsp>
                    <wps:cNvSpPr/>
                    <wps:spPr>
                      <a:xfrm>
                        <a:off x="0" y="0"/>
                        <a:ext cx="54468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60B114EE" w14:textId="77777777" w:rsidR="009B1345" w:rsidRDefault="00000000">
                          <w:pPr>
                            <w:pStyle w:val="BodyText"/>
                            <w:spacing w:before="2"/>
                            <w:ind w:left="20"/>
                          </w:pPr>
                          <w:r>
                            <w:rPr>
                              <w:spacing w:val="-6"/>
                            </w:rPr>
                            <w:t>langsung</w:t>
                          </w:r>
                        </w:p>
                      </w:txbxContent>
                    </wps:txbx>
                    <wps:bodyPr lIns="0" tIns="0" rIns="0" bIns="0" anchor="t">
                      <a:noAutofit/>
                    </wps:bodyPr>
                  </wps:wsp>
                </a:graphicData>
              </a:graphic>
            </wp:anchor>
          </w:drawing>
        </mc:Choice>
        <mc:Fallback>
          <w:pict>
            <v:rect w14:anchorId="57AB16F1" id="Textbox 337" o:spid="_x0000_s1477" style="position:absolute;margin-left:179.3pt;margin-top:479.1pt;width:42.9pt;height:15.5pt;z-index:-251823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" o:allowincell="f" filled="f" stroked="f" strokeweight="0">
              <v:textbox inset="0,0,0,0">
                <w:txbxContent>
                  <w:p w14:paraId="60B114EE" w14:textId="77777777" w:rsidR="009B1345" w:rsidRDefault="00000000">
                    <w:pPr>
                      <w:pStyle w:val="BodyText"/>
                      <w:spacing w:before="2"/>
                      <w:ind w:left="20"/>
                    </w:pPr>
                    <w:r>
                      <w:rPr>
                        <w:spacing w:val="-6"/>
                      </w:rPr>
                      <w:t>langsung</w:t>
                    </w:r>
                  </w:p>
                </w:txbxContent>
              </v:textbox>
              <w10:wrap anchorx="page" anchory="page"/>
            </v:rect>
          </w:pict>
        </mc:Fallback>
      </mc:AlternateContent>
    </w:r>
    <w:r>
      <w:rPr>
        <w:noProof/>
        <w:sz w:val="20"/>
      </w:rPr>
      <mc:AlternateContent>
        <mc:Choice Requires="wps">
          <w:drawing>
            <wp:anchor distT="0" distB="0" distL="0" distR="0" simplePos="0" relativeHeight="252011008" behindDoc="1" locked="0" layoutInCell="0" allowOverlap="1" wp14:anchorId="5399DB87" wp14:editId="49C3704B">
              <wp:simplePos x="0" y="0"/>
              <wp:positionH relativeFrom="page">
                <wp:posOffset>2967355</wp:posOffset>
              </wp:positionH>
              <wp:positionV relativeFrom="page">
                <wp:posOffset>6084570</wp:posOffset>
              </wp:positionV>
              <wp:extent cx="393065" cy="196850"/>
              <wp:effectExtent l="0" t="0" r="0" b="0"/>
              <wp:wrapNone/>
              <wp:docPr id="603" name="Textbox 338"/>
              <wp:cNvGraphicFramePr/>
              <a:graphic xmlns:a="http://schemas.openxmlformats.org/drawingml/2006/main">
                <a:graphicData uri="http://schemas.microsoft.com/office/word/2010/wordprocessingShape">
                  <wps:wsp>
                    <wps:cNvSpPr/>
                    <wps:spPr>
                      <a:xfrm>
                        <a:off x="0" y="0"/>
                        <a:ext cx="39312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473BC8AC" w14:textId="77777777" w:rsidR="009B1345" w:rsidRDefault="00000000">
                          <w:pPr>
                            <w:pStyle w:val="BodyText"/>
                            <w:spacing w:before="2"/>
                            <w:ind w:left="20"/>
                          </w:pPr>
                          <w:r>
                            <w:rPr>
                              <w:spacing w:val="-5"/>
                            </w:rPr>
                            <w:t>terjadi</w:t>
                          </w:r>
                        </w:p>
                      </w:txbxContent>
                    </wps:txbx>
                    <wps:bodyPr lIns="0" tIns="0" rIns="0" bIns="0" anchor="t">
                      <a:noAutofit/>
                    </wps:bodyPr>
                  </wps:wsp>
                </a:graphicData>
              </a:graphic>
            </wp:anchor>
          </w:drawing>
        </mc:Choice>
        <mc:Fallback>
          <w:pict>
            <v:rect w14:anchorId="5399DB87" id="Textbox 338" o:spid="_x0000_s1478" style="position:absolute;margin-left:233.65pt;margin-top:479.1pt;width:30.95pt;height:15.5pt;z-index:-25130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" o:allowincell="f" filled="f" stroked="f" strokeweight="0">
              <v:textbox inset="0,0,0,0">
                <w:txbxContent>
                  <w:p w14:paraId="473BC8AC" w14:textId="77777777" w:rsidR="009B1345" w:rsidRDefault="00000000">
                    <w:pPr>
                      <w:pStyle w:val="BodyText"/>
                      <w:spacing w:before="2"/>
                      <w:ind w:left="20"/>
                    </w:pPr>
                    <w:r>
                      <w:rPr>
                        <w:spacing w:val="-5"/>
                      </w:rPr>
                      <w:t>terjadi</w:t>
                    </w:r>
                  </w:p>
                </w:txbxContent>
              </v:textbox>
              <w10:wrap anchorx="page" anchory="page"/>
            </v:rect>
          </w:pict>
        </mc:Fallback>
      </mc:AlternateContent>
    </w:r>
    <w:r>
      <w:rPr>
        <w:noProof/>
        <w:sz w:val="20"/>
      </w:rPr>
      <mc:AlternateContent>
        <mc:Choice Requires="wps">
          <w:drawing>
            <wp:anchor distT="0" distB="0" distL="0" distR="0" simplePos="0" relativeHeight="252013056" behindDoc="1" locked="0" layoutInCell="0" allowOverlap="1" wp14:anchorId="7FFFD740" wp14:editId="69B7BDA4">
              <wp:simplePos x="0" y="0"/>
              <wp:positionH relativeFrom="page">
                <wp:posOffset>3505200</wp:posOffset>
              </wp:positionH>
              <wp:positionV relativeFrom="page">
                <wp:posOffset>6084570</wp:posOffset>
              </wp:positionV>
              <wp:extent cx="373380" cy="196850"/>
              <wp:effectExtent l="0" t="0" r="0" b="0"/>
              <wp:wrapNone/>
              <wp:docPr id="604" name="Textbox 339"/>
              <wp:cNvGraphicFramePr/>
              <a:graphic xmlns:a="http://schemas.openxmlformats.org/drawingml/2006/main">
                <a:graphicData uri="http://schemas.microsoft.com/office/word/2010/wordprocessingShape">
                  <wps:wsp>
                    <wps:cNvSpPr/>
                    <wps:spPr>
                      <a:xfrm>
                        <a:off x="0" y="0"/>
                        <a:ext cx="37332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7C7F2990" w14:textId="77777777" w:rsidR="009B1345" w:rsidRDefault="00000000">
                          <w:pPr>
                            <w:pStyle w:val="BodyText"/>
                            <w:spacing w:before="2"/>
                            <w:ind w:left="20"/>
                          </w:pPr>
                          <w:r>
                            <w:rPr>
                              <w:spacing w:val="-6"/>
                            </w:rPr>
                            <w:t>ketika</w:t>
                          </w:r>
                        </w:p>
                      </w:txbxContent>
                    </wps:txbx>
                    <wps:bodyPr lIns="0" tIns="0" rIns="0" bIns="0" anchor="t">
                      <a:noAutofit/>
                    </wps:bodyPr>
                  </wps:wsp>
                </a:graphicData>
              </a:graphic>
            </wp:anchor>
          </w:drawing>
        </mc:Choice>
        <mc:Fallback>
          <w:pict>
            <v:rect w14:anchorId="7FFFD740" id="Textbox 339" o:spid="_x0000_s1479" style="position:absolute;margin-left:276pt;margin-top:479.1pt;width:29.4pt;height:15.5pt;z-index:-25130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" o:allowincell="f" filled="f" stroked="f" strokeweight="0">
              <v:textbox inset="0,0,0,0">
                <w:txbxContent>
                  <w:p w14:paraId="7C7F2990" w14:textId="77777777" w:rsidR="009B1345" w:rsidRDefault="00000000">
                    <w:pPr>
                      <w:pStyle w:val="BodyText"/>
                      <w:spacing w:before="2"/>
                      <w:ind w:left="20"/>
                    </w:pPr>
                    <w:r>
                      <w:rPr>
                        <w:spacing w:val="-6"/>
                      </w:rPr>
                      <w:t>ketika</w:t>
                    </w:r>
                  </w:p>
                </w:txbxContent>
              </v:textbox>
              <w10:wrap anchorx="page" anchory="page"/>
            </v:rect>
          </w:pict>
        </mc:Fallback>
      </mc:AlternateContent>
    </w:r>
    <w:r>
      <w:rPr>
        <w:noProof/>
        <w:sz w:val="20"/>
      </w:rPr>
      <mc:AlternateContent>
        <mc:Choice Requires="wps">
          <w:drawing>
            <wp:anchor distT="0" distB="0" distL="0" distR="0" simplePos="0" relativeHeight="252015104" behindDoc="1" locked="0" layoutInCell="0" allowOverlap="1" wp14:anchorId="17E7976D" wp14:editId="48F338F5">
              <wp:simplePos x="0" y="0"/>
              <wp:positionH relativeFrom="page">
                <wp:posOffset>4022090</wp:posOffset>
              </wp:positionH>
              <wp:positionV relativeFrom="page">
                <wp:posOffset>6084570</wp:posOffset>
              </wp:positionV>
              <wp:extent cx="600710" cy="196850"/>
              <wp:effectExtent l="0" t="0" r="0" b="0"/>
              <wp:wrapNone/>
              <wp:docPr id="605" name="Textbox 340"/>
              <wp:cNvGraphicFramePr/>
              <a:graphic xmlns:a="http://schemas.openxmlformats.org/drawingml/2006/main">
                <a:graphicData uri="http://schemas.microsoft.com/office/word/2010/wordprocessingShape">
                  <wps:wsp>
                    <wps:cNvSpPr/>
                    <wps:spPr>
                      <a:xfrm>
                        <a:off x="0" y="0"/>
                        <a:ext cx="60084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4F771DB3" w14:textId="77777777" w:rsidR="009B1345" w:rsidRDefault="00000000">
                          <w:pPr>
                            <w:pStyle w:val="BodyText"/>
                            <w:spacing w:before="2"/>
                            <w:ind w:left="20"/>
                          </w:pPr>
                          <w:r>
                            <w:rPr>
                              <w:spacing w:val="-5"/>
                            </w:rPr>
                            <w:t>seseorang</w:t>
                          </w:r>
                        </w:p>
                      </w:txbxContent>
                    </wps:txbx>
                    <wps:bodyPr lIns="0" tIns="0" rIns="0" bIns="0" anchor="t">
                      <a:noAutofit/>
                    </wps:bodyPr>
                  </wps:wsp>
                </a:graphicData>
              </a:graphic>
            </wp:anchor>
          </w:drawing>
        </mc:Choice>
        <mc:Fallback>
          <w:pict>
            <v:rect w14:anchorId="17E7976D" id="Textbox 340" o:spid="_x0000_s1480" style="position:absolute;margin-left:316.7pt;margin-top:479.1pt;width:47.3pt;height:15.5pt;z-index:-251301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" o:allowincell="f" filled="f" stroked="f" strokeweight="0">
              <v:textbox inset="0,0,0,0">
                <w:txbxContent>
                  <w:p w14:paraId="4F771DB3" w14:textId="77777777" w:rsidR="009B1345" w:rsidRDefault="00000000">
                    <w:pPr>
                      <w:pStyle w:val="BodyText"/>
                      <w:spacing w:before="2"/>
                      <w:ind w:left="20"/>
                    </w:pPr>
                    <w:r>
                      <w:rPr>
                        <w:spacing w:val="-5"/>
                      </w:rPr>
                      <w:t>seseorang</w:t>
                    </w:r>
                  </w:p>
                </w:txbxContent>
              </v:textbox>
              <w10:wrap anchorx="page" anchory="page"/>
            </v:rect>
          </w:pict>
        </mc:Fallback>
      </mc:AlternateContent>
    </w:r>
    <w:r>
      <w:rPr>
        <w:noProof/>
        <w:sz w:val="20"/>
      </w:rPr>
      <mc:AlternateContent>
        <mc:Choice Requires="wps">
          <w:drawing>
            <wp:anchor distT="0" distB="0" distL="0" distR="0" simplePos="0" relativeHeight="252017152" behindDoc="1" locked="0" layoutInCell="0" allowOverlap="1" wp14:anchorId="2B1A6BE5" wp14:editId="35DCFCED">
              <wp:simplePos x="0" y="0"/>
              <wp:positionH relativeFrom="page">
                <wp:posOffset>901700</wp:posOffset>
              </wp:positionH>
              <wp:positionV relativeFrom="page">
                <wp:posOffset>6281420</wp:posOffset>
              </wp:positionV>
              <wp:extent cx="3720465" cy="664210"/>
              <wp:effectExtent l="0" t="0" r="0" b="0"/>
              <wp:wrapNone/>
              <wp:docPr id="606" name="Textbox 341"/>
              <wp:cNvGraphicFramePr/>
              <a:graphic xmlns:a="http://schemas.openxmlformats.org/drawingml/2006/main">
                <a:graphicData uri="http://schemas.microsoft.com/office/word/2010/wordprocessingShape">
                  <wps:wsp>
                    <wps:cNvSpPr/>
                    <wps:spPr>
                      <a:xfrm>
                        <a:off x="0" y="0"/>
                        <a:ext cx="3720600" cy="664200"/>
                      </a:xfrm>
                      <a:prstGeom prst="rect">
                        <a:avLst/>
                      </a:prstGeom>
                      <a:noFill/>
                      <a:ln w="0">
                        <a:noFill/>
                      </a:ln>
                    </wps:spPr>
                    <wps:style>
                      <a:lnRef idx="0">
                        <a:scrgbClr r="0" g="0" b="0"/>
                      </a:lnRef>
                      <a:fillRef idx="0">
                        <a:scrgbClr r="0" g="0" b="0"/>
                      </a:fillRef>
                      <a:effectRef idx="0">
                        <a:scrgbClr r="0" g="0" b="0"/>
                      </a:effectRef>
                      <a:fontRef idx="minor"/>
                    </wps:style>
                    <wps:txbx>
                      <w:txbxContent>
                        <w:p w14:paraId="57AECD8C" w14:textId="77777777" w:rsidR="009B1345" w:rsidRDefault="00000000">
                          <w:pPr>
                            <w:pStyle w:val="BodyText"/>
                            <w:spacing w:before="2" w:line="269" w:lineRule="auto"/>
                            <w:ind w:left="20" w:right="18" w:hanging="2"/>
                            <w:jc w:val="center"/>
                          </w:pPr>
                          <w:r>
                            <w:rPr>
                              <w:spacing w:val="-6"/>
                            </w:rPr>
                            <w:t xml:space="preserve">diperlakukan lebih buruk karena karakteristik tertentu, misalnya </w:t>
                          </w:r>
                          <w:r>
                            <w:rPr>
                              <w:spacing w:val="-4"/>
                            </w:rPr>
                            <w:t>jenis</w:t>
                          </w:r>
                          <w:r>
                            <w:rPr>
                              <w:spacing w:val="18"/>
                            </w:rPr>
                            <w:t xml:space="preserve"> </w:t>
                          </w:r>
                          <w:r>
                            <w:rPr>
                              <w:spacing w:val="-4"/>
                            </w:rPr>
                            <w:t>kelamin,</w:t>
                          </w:r>
                          <w:r>
                            <w:rPr>
                              <w:spacing w:val="17"/>
                            </w:rPr>
                            <w:t xml:space="preserve"> </w:t>
                          </w:r>
                          <w:r>
                            <w:rPr>
                              <w:spacing w:val="-4"/>
                            </w:rPr>
                            <w:t>disabilitas,</w:t>
                          </w:r>
                          <w:r>
                            <w:rPr>
                              <w:spacing w:val="18"/>
                            </w:rPr>
                            <w:t xml:space="preserve"> </w:t>
                          </w:r>
                          <w:r>
                            <w:rPr>
                              <w:spacing w:val="-4"/>
                            </w:rPr>
                            <w:t>kehamilan,</w:t>
                          </w:r>
                          <w:r>
                            <w:rPr>
                              <w:spacing w:val="17"/>
                            </w:rPr>
                            <w:t xml:space="preserve"> </w:t>
                          </w:r>
                          <w:r>
                            <w:rPr>
                              <w:spacing w:val="-4"/>
                            </w:rPr>
                            <w:t>usia,</w:t>
                          </w:r>
                          <w:r>
                            <w:rPr>
                              <w:spacing w:val="18"/>
                            </w:rPr>
                            <w:t xml:space="preserve"> </w:t>
                          </w:r>
                          <w:r>
                            <w:rPr>
                              <w:spacing w:val="-4"/>
                            </w:rPr>
                            <w:t>status</w:t>
                          </w:r>
                          <w:r>
                            <w:rPr>
                              <w:spacing w:val="18"/>
                            </w:rPr>
                            <w:t xml:space="preserve"> </w:t>
                          </w:r>
                          <w:r>
                            <w:rPr>
                              <w:spacing w:val="-4"/>
                            </w:rPr>
                            <w:t>migran,</w:t>
                          </w:r>
                          <w:r>
                            <w:rPr>
                              <w:spacing w:val="17"/>
                            </w:rPr>
                            <w:t xml:space="preserve"> </w:t>
                          </w:r>
                          <w:r>
                            <w:rPr>
                              <w:spacing w:val="-4"/>
                            </w:rPr>
                            <w:t>asal</w:t>
                          </w:r>
                        </w:p>
                        <w:p w14:paraId="681058DC" w14:textId="77777777" w:rsidR="009B1345" w:rsidRDefault="00000000">
                          <w:pPr>
                            <w:pStyle w:val="FrameContents"/>
                            <w:spacing w:before="142"/>
                            <w:ind w:left="1" w:right="1"/>
                            <w:jc w:val="center"/>
                          </w:pPr>
                          <w:r>
                            <w:rPr>
                              <w:spacing w:val="-5"/>
                            </w:rPr>
                            <w:t>79</w:t>
                          </w:r>
                        </w:p>
                      </w:txbxContent>
                    </wps:txbx>
                    <wps:bodyPr lIns="0" tIns="0" rIns="0" bIns="0" anchor="t">
                      <a:noAutofit/>
                    </wps:bodyPr>
                  </wps:wsp>
                </a:graphicData>
              </a:graphic>
            </wp:anchor>
          </w:drawing>
        </mc:Choice>
        <mc:Fallback>
          <w:pict>
            <v:rect w14:anchorId="2B1A6BE5" id="Textbox 341" o:spid="_x0000_s1481" style="position:absolute;margin-left:71pt;margin-top:494.6pt;width:292.95pt;height:52.3pt;z-index:-251299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" o:allowincell="f" filled="f" stroked="f" strokeweight="0">
              <v:textbox inset="0,0,0,0">
                <w:txbxContent>
                  <w:p w14:paraId="57AECD8C" w14:textId="77777777" w:rsidR="009B1345" w:rsidRDefault="00000000">
                    <w:pPr>
                      <w:pStyle w:val="BodyText"/>
                      <w:spacing w:before="2" w:line="269" w:lineRule="auto"/>
                      <w:ind w:left="20" w:right="18" w:hanging="2"/>
                      <w:jc w:val="center"/>
                    </w:pPr>
                    <w:r>
                      <w:rPr>
                        <w:spacing w:val="-6"/>
                      </w:rPr>
                      <w:t xml:space="preserve">diperlakukan lebih buruk karena karakteristik tertentu, misalnya </w:t>
                    </w:r>
                    <w:r>
                      <w:rPr>
                        <w:spacing w:val="-4"/>
                      </w:rPr>
                      <w:t>jenis</w:t>
                    </w:r>
                    <w:r>
                      <w:rPr>
                        <w:spacing w:val="18"/>
                      </w:rPr>
                      <w:t xml:space="preserve"> </w:t>
                    </w:r>
                    <w:r>
                      <w:rPr>
                        <w:spacing w:val="-4"/>
                      </w:rPr>
                      <w:t>kelamin,</w:t>
                    </w:r>
                    <w:r>
                      <w:rPr>
                        <w:spacing w:val="17"/>
                      </w:rPr>
                      <w:t xml:space="preserve"> </w:t>
                    </w:r>
                    <w:r>
                      <w:rPr>
                        <w:spacing w:val="-4"/>
                      </w:rPr>
                      <w:t>disabilitas,</w:t>
                    </w:r>
                    <w:r>
                      <w:rPr>
                        <w:spacing w:val="18"/>
                      </w:rPr>
                      <w:t xml:space="preserve"> </w:t>
                    </w:r>
                    <w:r>
                      <w:rPr>
                        <w:spacing w:val="-4"/>
                      </w:rPr>
                      <w:t>kehamilan,</w:t>
                    </w:r>
                    <w:r>
                      <w:rPr>
                        <w:spacing w:val="17"/>
                      </w:rPr>
                      <w:t xml:space="preserve"> </w:t>
                    </w:r>
                    <w:r>
                      <w:rPr>
                        <w:spacing w:val="-4"/>
                      </w:rPr>
                      <w:t>usia,</w:t>
                    </w:r>
                    <w:r>
                      <w:rPr>
                        <w:spacing w:val="18"/>
                      </w:rPr>
                      <w:t xml:space="preserve"> </w:t>
                    </w:r>
                    <w:r>
                      <w:rPr>
                        <w:spacing w:val="-4"/>
                      </w:rPr>
                      <w:t>status</w:t>
                    </w:r>
                    <w:r>
                      <w:rPr>
                        <w:spacing w:val="18"/>
                      </w:rPr>
                      <w:t xml:space="preserve"> </w:t>
                    </w:r>
                    <w:r>
                      <w:rPr>
                        <w:spacing w:val="-4"/>
                      </w:rPr>
                      <w:t>migran,</w:t>
                    </w:r>
                    <w:r>
                      <w:rPr>
                        <w:spacing w:val="17"/>
                      </w:rPr>
                      <w:t xml:space="preserve"> </w:t>
                    </w:r>
                    <w:r>
                      <w:rPr>
                        <w:spacing w:val="-4"/>
                      </w:rPr>
                      <w:t>asal</w:t>
                    </w:r>
                  </w:p>
                  <w:p w14:paraId="681058DC" w14:textId="77777777" w:rsidR="009B1345" w:rsidRDefault="00000000">
                    <w:pPr>
                      <w:pStyle w:val="FrameContents"/>
                      <w:spacing w:before="142"/>
                      <w:ind w:left="1" w:right="1"/>
                      <w:jc w:val="center"/>
                    </w:pPr>
                    <w:r>
                      <w:rPr>
                        <w:spacing w:val="-5"/>
                      </w:rPr>
                      <w:t>79</w:t>
                    </w:r>
                  </w:p>
                </w:txbxContent>
              </v:textbox>
              <w10:wrap anchorx="page" anchory="page"/>
            </v:rect>
          </w:pict>
        </mc:Fallback>
      </mc:AlternateContent>
    </w:r>
  </w:p>
</w:ftr>
</file>

<file path=word/footer2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BE534" w14:textId="77777777" w:rsidR="009B1345" w:rsidRDefault="00000000">
    <w:pPr>
      <w:pStyle w:val="BodyText"/>
      <w:spacing w:line="14" w:lineRule="auto"/>
      <w:rPr>
        <w:sz w:val="20"/>
      </w:rPr>
    </w:pPr>
    <w:r>
      <w:rPr>
        <w:noProof/>
        <w:sz w:val="20"/>
      </w:rPr>
      <w:drawing>
        <wp:anchor distT="0" distB="0" distL="0" distR="0" simplePos="0" relativeHeight="251487744" behindDoc="1" locked="0" layoutInCell="0" allowOverlap="1" wp14:anchorId="1B0DB12B" wp14:editId="77527E3B">
          <wp:simplePos x="0" y="0"/>
          <wp:positionH relativeFrom="page">
            <wp:posOffset>914400</wp:posOffset>
          </wp:positionH>
          <wp:positionV relativeFrom="page">
            <wp:posOffset>5796280</wp:posOffset>
          </wp:positionV>
          <wp:extent cx="3694430" cy="1654175"/>
          <wp:effectExtent l="0" t="0" r="0" b="0"/>
          <wp:wrapNone/>
          <wp:docPr id="607" name="Imag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 name="Image 334"/>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489792" behindDoc="1" locked="0" layoutInCell="0" allowOverlap="1" wp14:anchorId="3C5938D1" wp14:editId="32C1A5CE">
              <wp:simplePos x="0" y="0"/>
              <wp:positionH relativeFrom="page">
                <wp:posOffset>901700</wp:posOffset>
              </wp:positionH>
              <wp:positionV relativeFrom="page">
                <wp:posOffset>5811520</wp:posOffset>
              </wp:positionV>
              <wp:extent cx="3265805" cy="196850"/>
              <wp:effectExtent l="0" t="0" r="0" b="0"/>
              <wp:wrapNone/>
              <wp:docPr id="608" name="Textbox 335"/>
              <wp:cNvGraphicFramePr/>
              <a:graphic xmlns:a="http://schemas.openxmlformats.org/drawingml/2006/main">
                <a:graphicData uri="http://schemas.microsoft.com/office/word/2010/wordprocessingShape">
                  <wps:wsp>
                    <wps:cNvSpPr/>
                    <wps:spPr>
                      <a:xfrm>
                        <a:off x="0" y="0"/>
                        <a:ext cx="326592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3A875720" w14:textId="77777777" w:rsidR="009B1345" w:rsidRDefault="00000000">
                          <w:pPr>
                            <w:pStyle w:val="BodyText"/>
                            <w:spacing w:before="2"/>
                            <w:ind w:left="20"/>
                          </w:pPr>
                          <w:r>
                            <w:rPr>
                              <w:spacing w:val="-6"/>
                            </w:rPr>
                            <w:t>konsumen,</w:t>
                          </w:r>
                          <w:r>
                            <w:rPr>
                              <w:spacing w:val="-1"/>
                            </w:rPr>
                            <w:t xml:space="preserve"> </w:t>
                          </w:r>
                          <w:r>
                            <w:rPr>
                              <w:spacing w:val="-6"/>
                            </w:rPr>
                            <w:t>pengguna,</w:t>
                          </w:r>
                          <w:r>
                            <w:t xml:space="preserve"> </w:t>
                          </w:r>
                          <w:r>
                            <w:rPr>
                              <w:spacing w:val="-6"/>
                            </w:rPr>
                            <w:t>dan</w:t>
                          </w:r>
                          <w:r>
                            <w:t xml:space="preserve"> </w:t>
                          </w:r>
                          <w:r>
                            <w:rPr>
                              <w:spacing w:val="-6"/>
                            </w:rPr>
                            <w:t>masyarakat</w:t>
                          </w:r>
                          <w:r>
                            <w:rPr>
                              <w:spacing w:val="-1"/>
                            </w:rPr>
                            <w:t xml:space="preserve"> </w:t>
                          </w:r>
                          <w:r>
                            <w:rPr>
                              <w:spacing w:val="-6"/>
                            </w:rPr>
                            <w:t>yang</w:t>
                          </w:r>
                          <w:r>
                            <w:rPr>
                              <w:spacing w:val="-1"/>
                            </w:rPr>
                            <w:t xml:space="preserve"> </w:t>
                          </w:r>
                          <w:r>
                            <w:rPr>
                              <w:spacing w:val="-6"/>
                            </w:rPr>
                            <w:t>terdampak.</w:t>
                          </w:r>
                        </w:p>
                      </w:txbxContent>
                    </wps:txbx>
                    <wps:bodyPr lIns="0" tIns="0" rIns="0" bIns="0" anchor="t">
                      <a:noAutofit/>
                    </wps:bodyPr>
                  </wps:wsp>
                </a:graphicData>
              </a:graphic>
            </wp:anchor>
          </w:drawing>
        </mc:Choice>
        <mc:Fallback>
          <w:pict>
            <v:rect w14:anchorId="3C5938D1" id="_x0000_s1483" style="position:absolute;margin-left:71pt;margin-top:457.6pt;width:257.15pt;height:15.5pt;z-index:-251826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" o:allowincell="f" filled="f" stroked="f" strokeweight="0">
              <v:textbox inset="0,0,0,0">
                <w:txbxContent>
                  <w:p w14:paraId="3A875720" w14:textId="77777777" w:rsidR="009B1345" w:rsidRDefault="00000000">
                    <w:pPr>
                      <w:pStyle w:val="BodyText"/>
                      <w:spacing w:before="2"/>
                      <w:ind w:left="20"/>
                    </w:pPr>
                    <w:r>
                      <w:rPr>
                        <w:spacing w:val="-6"/>
                      </w:rPr>
                      <w:t>konsumen,</w:t>
                    </w:r>
                    <w:r>
                      <w:rPr>
                        <w:spacing w:val="-1"/>
                      </w:rPr>
                      <w:t xml:space="preserve"> </w:t>
                    </w:r>
                    <w:r>
                      <w:rPr>
                        <w:spacing w:val="-6"/>
                      </w:rPr>
                      <w:t>pengguna,</w:t>
                    </w:r>
                    <w:r>
                      <w:t xml:space="preserve"> </w:t>
                    </w:r>
                    <w:r>
                      <w:rPr>
                        <w:spacing w:val="-6"/>
                      </w:rPr>
                      <w:t>dan</w:t>
                    </w:r>
                    <w:r>
                      <w:t xml:space="preserve"> </w:t>
                    </w:r>
                    <w:r>
                      <w:rPr>
                        <w:spacing w:val="-6"/>
                      </w:rPr>
                      <w:t>masyarakat</w:t>
                    </w:r>
                    <w:r>
                      <w:rPr>
                        <w:spacing w:val="-1"/>
                      </w:rPr>
                      <w:t xml:space="preserve"> </w:t>
                    </w:r>
                    <w:r>
                      <w:rPr>
                        <w:spacing w:val="-6"/>
                      </w:rPr>
                      <w:t>yang</w:t>
                    </w:r>
                    <w:r>
                      <w:rPr>
                        <w:spacing w:val="-1"/>
                      </w:rPr>
                      <w:t xml:space="preserve"> </w:t>
                    </w:r>
                    <w:r>
                      <w:rPr>
                        <w:spacing w:val="-6"/>
                      </w:rPr>
                      <w:t>terdampak.</w:t>
                    </w:r>
                  </w:p>
                </w:txbxContent>
              </v:textbox>
              <w10:wrap anchorx="page" anchory="page"/>
            </v:rect>
          </w:pict>
        </mc:Fallback>
      </mc:AlternateContent>
    </w:r>
    <w:r>
      <w:rPr>
        <w:noProof/>
        <w:sz w:val="20"/>
      </w:rPr>
      <mc:AlternateContent>
        <mc:Choice Requires="wps">
          <w:drawing>
            <wp:anchor distT="0" distB="0" distL="0" distR="0" simplePos="0" relativeHeight="251491840" behindDoc="1" locked="0" layoutInCell="0" allowOverlap="1" wp14:anchorId="11758272" wp14:editId="4A0299CA">
              <wp:simplePos x="0" y="0"/>
              <wp:positionH relativeFrom="page">
                <wp:posOffset>1358900</wp:posOffset>
              </wp:positionH>
              <wp:positionV relativeFrom="page">
                <wp:posOffset>6084570</wp:posOffset>
              </wp:positionV>
              <wp:extent cx="774065" cy="196850"/>
              <wp:effectExtent l="0" t="0" r="0" b="0"/>
              <wp:wrapNone/>
              <wp:docPr id="609" name="Textbox 336"/>
              <wp:cNvGraphicFramePr/>
              <a:graphic xmlns:a="http://schemas.openxmlformats.org/drawingml/2006/main">
                <a:graphicData uri="http://schemas.microsoft.com/office/word/2010/wordprocessingShape">
                  <wps:wsp>
                    <wps:cNvSpPr/>
                    <wps:spPr>
                      <a:xfrm>
                        <a:off x="0" y="0"/>
                        <a:ext cx="77400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58641CD0" w14:textId="77777777" w:rsidR="009B1345" w:rsidRDefault="00000000">
                          <w:pPr>
                            <w:pStyle w:val="BodyText"/>
                            <w:spacing w:before="2"/>
                            <w:ind w:left="20"/>
                          </w:pPr>
                          <w:r>
                            <w:rPr>
                              <w:spacing w:val="-6"/>
                            </w:rPr>
                            <w:t>Diskriminasi</w:t>
                          </w:r>
                        </w:p>
                      </w:txbxContent>
                    </wps:txbx>
                    <wps:bodyPr lIns="0" tIns="0" rIns="0" bIns="0" anchor="t">
                      <a:noAutofit/>
                    </wps:bodyPr>
                  </wps:wsp>
                </a:graphicData>
              </a:graphic>
            </wp:anchor>
          </w:drawing>
        </mc:Choice>
        <mc:Fallback>
          <w:pict>
            <v:rect w14:anchorId="11758272" id="_x0000_s1484" style="position:absolute;margin-left:107pt;margin-top:479.1pt;width:60.95pt;height:15.5pt;z-index:-251824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" o:allowincell="f" filled="f" stroked="f" strokeweight="0">
              <v:textbox inset="0,0,0,0">
                <w:txbxContent>
                  <w:p w14:paraId="58641CD0" w14:textId="77777777" w:rsidR="009B1345" w:rsidRDefault="00000000">
                    <w:pPr>
                      <w:pStyle w:val="BodyText"/>
                      <w:spacing w:before="2"/>
                      <w:ind w:left="20"/>
                    </w:pPr>
                    <w:r>
                      <w:rPr>
                        <w:spacing w:val="-6"/>
                      </w:rPr>
                      <w:t>Diskriminasi</w:t>
                    </w:r>
                  </w:p>
                </w:txbxContent>
              </v:textbox>
              <w10:wrap anchorx="page" anchory="page"/>
            </v:rect>
          </w:pict>
        </mc:Fallback>
      </mc:AlternateContent>
    </w:r>
    <w:r>
      <w:rPr>
        <w:noProof/>
        <w:sz w:val="20"/>
      </w:rPr>
      <mc:AlternateContent>
        <mc:Choice Requires="wps">
          <w:drawing>
            <wp:anchor distT="0" distB="0" distL="0" distR="0" simplePos="0" relativeHeight="251493888" behindDoc="1" locked="0" layoutInCell="0" allowOverlap="1" wp14:anchorId="57AB16F1" wp14:editId="60D2BEEF">
              <wp:simplePos x="0" y="0"/>
              <wp:positionH relativeFrom="page">
                <wp:posOffset>2277110</wp:posOffset>
              </wp:positionH>
              <wp:positionV relativeFrom="page">
                <wp:posOffset>6084570</wp:posOffset>
              </wp:positionV>
              <wp:extent cx="544830" cy="196850"/>
              <wp:effectExtent l="0" t="0" r="0" b="0"/>
              <wp:wrapNone/>
              <wp:docPr id="610" name="Textbox 337"/>
              <wp:cNvGraphicFramePr/>
              <a:graphic xmlns:a="http://schemas.openxmlformats.org/drawingml/2006/main">
                <a:graphicData uri="http://schemas.microsoft.com/office/word/2010/wordprocessingShape">
                  <wps:wsp>
                    <wps:cNvSpPr/>
                    <wps:spPr>
                      <a:xfrm>
                        <a:off x="0" y="0"/>
                        <a:ext cx="54468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399EE5BE" w14:textId="77777777" w:rsidR="009B1345" w:rsidRDefault="00000000">
                          <w:pPr>
                            <w:pStyle w:val="BodyText"/>
                            <w:spacing w:before="2"/>
                            <w:ind w:left="20"/>
                          </w:pPr>
                          <w:r>
                            <w:rPr>
                              <w:spacing w:val="-6"/>
                            </w:rPr>
                            <w:t>langsung</w:t>
                          </w:r>
                        </w:p>
                      </w:txbxContent>
                    </wps:txbx>
                    <wps:bodyPr lIns="0" tIns="0" rIns="0" bIns="0" anchor="t">
                      <a:noAutofit/>
                    </wps:bodyPr>
                  </wps:wsp>
                </a:graphicData>
              </a:graphic>
            </wp:anchor>
          </w:drawing>
        </mc:Choice>
        <mc:Fallback>
          <w:pict>
            <v:rect w14:anchorId="57AB16F1" id="_x0000_s1485" style="position:absolute;margin-left:179.3pt;margin-top:479.1pt;width:42.9pt;height:15.5pt;z-index:-251822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" o:allowincell="f" filled="f" stroked="f" strokeweight="0">
              <v:textbox inset="0,0,0,0">
                <w:txbxContent>
                  <w:p w14:paraId="399EE5BE" w14:textId="77777777" w:rsidR="009B1345" w:rsidRDefault="00000000">
                    <w:pPr>
                      <w:pStyle w:val="BodyText"/>
                      <w:spacing w:before="2"/>
                      <w:ind w:left="20"/>
                    </w:pPr>
                    <w:r>
                      <w:rPr>
                        <w:spacing w:val="-6"/>
                      </w:rPr>
                      <w:t>langsung</w:t>
                    </w:r>
                  </w:p>
                </w:txbxContent>
              </v:textbox>
              <w10:wrap anchorx="page" anchory="page"/>
            </v:rect>
          </w:pict>
        </mc:Fallback>
      </mc:AlternateContent>
    </w:r>
    <w:r>
      <w:rPr>
        <w:noProof/>
        <w:sz w:val="20"/>
      </w:rPr>
      <mc:AlternateContent>
        <mc:Choice Requires="wps">
          <w:drawing>
            <wp:anchor distT="0" distB="0" distL="0" distR="0" simplePos="0" relativeHeight="252012032" behindDoc="1" locked="0" layoutInCell="0" allowOverlap="1" wp14:anchorId="5399DB87" wp14:editId="0FF3CDE3">
              <wp:simplePos x="0" y="0"/>
              <wp:positionH relativeFrom="page">
                <wp:posOffset>2967355</wp:posOffset>
              </wp:positionH>
              <wp:positionV relativeFrom="page">
                <wp:posOffset>6084570</wp:posOffset>
              </wp:positionV>
              <wp:extent cx="393065" cy="196850"/>
              <wp:effectExtent l="0" t="0" r="0" b="0"/>
              <wp:wrapNone/>
              <wp:docPr id="611" name="Textbox 338"/>
              <wp:cNvGraphicFramePr/>
              <a:graphic xmlns:a="http://schemas.openxmlformats.org/drawingml/2006/main">
                <a:graphicData uri="http://schemas.microsoft.com/office/word/2010/wordprocessingShape">
                  <wps:wsp>
                    <wps:cNvSpPr/>
                    <wps:spPr>
                      <a:xfrm>
                        <a:off x="0" y="0"/>
                        <a:ext cx="39312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002769E1" w14:textId="77777777" w:rsidR="009B1345" w:rsidRDefault="00000000">
                          <w:pPr>
                            <w:pStyle w:val="BodyText"/>
                            <w:spacing w:before="2"/>
                            <w:ind w:left="20"/>
                          </w:pPr>
                          <w:r>
                            <w:rPr>
                              <w:spacing w:val="-5"/>
                            </w:rPr>
                            <w:t>terjadi</w:t>
                          </w:r>
                        </w:p>
                      </w:txbxContent>
                    </wps:txbx>
                    <wps:bodyPr lIns="0" tIns="0" rIns="0" bIns="0" anchor="t">
                      <a:noAutofit/>
                    </wps:bodyPr>
                  </wps:wsp>
                </a:graphicData>
              </a:graphic>
            </wp:anchor>
          </w:drawing>
        </mc:Choice>
        <mc:Fallback>
          <w:pict>
            <v:rect w14:anchorId="5399DB87" id="_x0000_s1486" style="position:absolute;margin-left:233.65pt;margin-top:479.1pt;width:30.95pt;height:15.5pt;z-index:-251304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" o:allowincell="f" filled="f" stroked="f" strokeweight="0">
              <v:textbox inset="0,0,0,0">
                <w:txbxContent>
                  <w:p w14:paraId="002769E1" w14:textId="77777777" w:rsidR="009B1345" w:rsidRDefault="00000000">
                    <w:pPr>
                      <w:pStyle w:val="BodyText"/>
                      <w:spacing w:before="2"/>
                      <w:ind w:left="20"/>
                    </w:pPr>
                    <w:r>
                      <w:rPr>
                        <w:spacing w:val="-5"/>
                      </w:rPr>
                      <w:t>terjadi</w:t>
                    </w:r>
                  </w:p>
                </w:txbxContent>
              </v:textbox>
              <w10:wrap anchorx="page" anchory="page"/>
            </v:rect>
          </w:pict>
        </mc:Fallback>
      </mc:AlternateContent>
    </w:r>
    <w:r>
      <w:rPr>
        <w:noProof/>
        <w:sz w:val="20"/>
      </w:rPr>
      <mc:AlternateContent>
        <mc:Choice Requires="wps">
          <w:drawing>
            <wp:anchor distT="0" distB="0" distL="0" distR="0" simplePos="0" relativeHeight="252014080" behindDoc="1" locked="0" layoutInCell="0" allowOverlap="1" wp14:anchorId="7FFFD740" wp14:editId="172E48FF">
              <wp:simplePos x="0" y="0"/>
              <wp:positionH relativeFrom="page">
                <wp:posOffset>3505200</wp:posOffset>
              </wp:positionH>
              <wp:positionV relativeFrom="page">
                <wp:posOffset>6084570</wp:posOffset>
              </wp:positionV>
              <wp:extent cx="373380" cy="196850"/>
              <wp:effectExtent l="0" t="0" r="0" b="0"/>
              <wp:wrapNone/>
              <wp:docPr id="612" name="Textbox 339"/>
              <wp:cNvGraphicFramePr/>
              <a:graphic xmlns:a="http://schemas.openxmlformats.org/drawingml/2006/main">
                <a:graphicData uri="http://schemas.microsoft.com/office/word/2010/wordprocessingShape">
                  <wps:wsp>
                    <wps:cNvSpPr/>
                    <wps:spPr>
                      <a:xfrm>
                        <a:off x="0" y="0"/>
                        <a:ext cx="37332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6D3EE02B" w14:textId="77777777" w:rsidR="009B1345" w:rsidRDefault="00000000">
                          <w:pPr>
                            <w:pStyle w:val="BodyText"/>
                            <w:spacing w:before="2"/>
                            <w:ind w:left="20"/>
                          </w:pPr>
                          <w:r>
                            <w:rPr>
                              <w:spacing w:val="-6"/>
                            </w:rPr>
                            <w:t>ketika</w:t>
                          </w:r>
                        </w:p>
                      </w:txbxContent>
                    </wps:txbx>
                    <wps:bodyPr lIns="0" tIns="0" rIns="0" bIns="0" anchor="t">
                      <a:noAutofit/>
                    </wps:bodyPr>
                  </wps:wsp>
                </a:graphicData>
              </a:graphic>
            </wp:anchor>
          </w:drawing>
        </mc:Choice>
        <mc:Fallback>
          <w:pict>
            <v:rect w14:anchorId="7FFFD740" id="_x0000_s1487" style="position:absolute;margin-left:276pt;margin-top:479.1pt;width:29.4pt;height:15.5pt;z-index:-25130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" o:allowincell="f" filled="f" stroked="f" strokeweight="0">
              <v:textbox inset="0,0,0,0">
                <w:txbxContent>
                  <w:p w14:paraId="6D3EE02B" w14:textId="77777777" w:rsidR="009B1345" w:rsidRDefault="00000000">
                    <w:pPr>
                      <w:pStyle w:val="BodyText"/>
                      <w:spacing w:before="2"/>
                      <w:ind w:left="20"/>
                    </w:pPr>
                    <w:r>
                      <w:rPr>
                        <w:spacing w:val="-6"/>
                      </w:rPr>
                      <w:t>ketika</w:t>
                    </w:r>
                  </w:p>
                </w:txbxContent>
              </v:textbox>
              <w10:wrap anchorx="page" anchory="page"/>
            </v:rect>
          </w:pict>
        </mc:Fallback>
      </mc:AlternateContent>
    </w:r>
    <w:r>
      <w:rPr>
        <w:noProof/>
        <w:sz w:val="20"/>
      </w:rPr>
      <mc:AlternateContent>
        <mc:Choice Requires="wps">
          <w:drawing>
            <wp:anchor distT="0" distB="0" distL="0" distR="0" simplePos="0" relativeHeight="252016128" behindDoc="1" locked="0" layoutInCell="0" allowOverlap="1" wp14:anchorId="17E7976D" wp14:editId="65B315B5">
              <wp:simplePos x="0" y="0"/>
              <wp:positionH relativeFrom="page">
                <wp:posOffset>4022090</wp:posOffset>
              </wp:positionH>
              <wp:positionV relativeFrom="page">
                <wp:posOffset>6084570</wp:posOffset>
              </wp:positionV>
              <wp:extent cx="600710" cy="196850"/>
              <wp:effectExtent l="0" t="0" r="0" b="0"/>
              <wp:wrapNone/>
              <wp:docPr id="613" name="Textbox 340"/>
              <wp:cNvGraphicFramePr/>
              <a:graphic xmlns:a="http://schemas.openxmlformats.org/drawingml/2006/main">
                <a:graphicData uri="http://schemas.microsoft.com/office/word/2010/wordprocessingShape">
                  <wps:wsp>
                    <wps:cNvSpPr/>
                    <wps:spPr>
                      <a:xfrm>
                        <a:off x="0" y="0"/>
                        <a:ext cx="60084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248F382B" w14:textId="77777777" w:rsidR="009B1345" w:rsidRDefault="00000000">
                          <w:pPr>
                            <w:pStyle w:val="BodyText"/>
                            <w:spacing w:before="2"/>
                            <w:ind w:left="20"/>
                          </w:pPr>
                          <w:r>
                            <w:rPr>
                              <w:spacing w:val="-5"/>
                            </w:rPr>
                            <w:t>seseorang</w:t>
                          </w:r>
                        </w:p>
                      </w:txbxContent>
                    </wps:txbx>
                    <wps:bodyPr lIns="0" tIns="0" rIns="0" bIns="0" anchor="t">
                      <a:noAutofit/>
                    </wps:bodyPr>
                  </wps:wsp>
                </a:graphicData>
              </a:graphic>
            </wp:anchor>
          </w:drawing>
        </mc:Choice>
        <mc:Fallback>
          <w:pict>
            <v:rect w14:anchorId="17E7976D" id="_x0000_s1488" style="position:absolute;margin-left:316.7pt;margin-top:479.1pt;width:47.3pt;height:15.5pt;z-index:-251300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" o:allowincell="f" filled="f" stroked="f" strokeweight="0">
              <v:textbox inset="0,0,0,0">
                <w:txbxContent>
                  <w:p w14:paraId="248F382B" w14:textId="77777777" w:rsidR="009B1345" w:rsidRDefault="00000000">
                    <w:pPr>
                      <w:pStyle w:val="BodyText"/>
                      <w:spacing w:before="2"/>
                      <w:ind w:left="20"/>
                    </w:pPr>
                    <w:r>
                      <w:rPr>
                        <w:spacing w:val="-5"/>
                      </w:rPr>
                      <w:t>seseorang</w:t>
                    </w:r>
                  </w:p>
                </w:txbxContent>
              </v:textbox>
              <w10:wrap anchorx="page" anchory="page"/>
            </v:rect>
          </w:pict>
        </mc:Fallback>
      </mc:AlternateContent>
    </w:r>
    <w:r>
      <w:rPr>
        <w:noProof/>
        <w:sz w:val="20"/>
      </w:rPr>
      <mc:AlternateContent>
        <mc:Choice Requires="wps">
          <w:drawing>
            <wp:anchor distT="0" distB="0" distL="0" distR="0" simplePos="0" relativeHeight="252018176" behindDoc="1" locked="0" layoutInCell="0" allowOverlap="1" wp14:anchorId="2B1A6BE5" wp14:editId="2254AE00">
              <wp:simplePos x="0" y="0"/>
              <wp:positionH relativeFrom="page">
                <wp:posOffset>901700</wp:posOffset>
              </wp:positionH>
              <wp:positionV relativeFrom="page">
                <wp:posOffset>6281420</wp:posOffset>
              </wp:positionV>
              <wp:extent cx="3720465" cy="664210"/>
              <wp:effectExtent l="0" t="0" r="0" b="0"/>
              <wp:wrapNone/>
              <wp:docPr id="614" name="Textbox 341"/>
              <wp:cNvGraphicFramePr/>
              <a:graphic xmlns:a="http://schemas.openxmlformats.org/drawingml/2006/main">
                <a:graphicData uri="http://schemas.microsoft.com/office/word/2010/wordprocessingShape">
                  <wps:wsp>
                    <wps:cNvSpPr/>
                    <wps:spPr>
                      <a:xfrm>
                        <a:off x="0" y="0"/>
                        <a:ext cx="3720600" cy="664200"/>
                      </a:xfrm>
                      <a:prstGeom prst="rect">
                        <a:avLst/>
                      </a:prstGeom>
                      <a:noFill/>
                      <a:ln w="0">
                        <a:noFill/>
                      </a:ln>
                    </wps:spPr>
                    <wps:style>
                      <a:lnRef idx="0">
                        <a:scrgbClr r="0" g="0" b="0"/>
                      </a:lnRef>
                      <a:fillRef idx="0">
                        <a:scrgbClr r="0" g="0" b="0"/>
                      </a:fillRef>
                      <a:effectRef idx="0">
                        <a:scrgbClr r="0" g="0" b="0"/>
                      </a:effectRef>
                      <a:fontRef idx="minor"/>
                    </wps:style>
                    <wps:txbx>
                      <w:txbxContent>
                        <w:p w14:paraId="0697DCD8" w14:textId="77777777" w:rsidR="009B1345" w:rsidRDefault="00000000">
                          <w:pPr>
                            <w:pStyle w:val="BodyText"/>
                            <w:spacing w:before="2" w:line="269" w:lineRule="auto"/>
                            <w:ind w:left="20" w:right="18" w:hanging="2"/>
                            <w:jc w:val="center"/>
                          </w:pPr>
                          <w:r>
                            <w:rPr>
                              <w:spacing w:val="-6"/>
                            </w:rPr>
                            <w:t xml:space="preserve">diperlakukan lebih buruk karena karakteristik tertentu, misalnya </w:t>
                          </w:r>
                          <w:r>
                            <w:rPr>
                              <w:spacing w:val="-4"/>
                            </w:rPr>
                            <w:t>jenis</w:t>
                          </w:r>
                          <w:r>
                            <w:rPr>
                              <w:spacing w:val="18"/>
                            </w:rPr>
                            <w:t xml:space="preserve"> </w:t>
                          </w:r>
                          <w:r>
                            <w:rPr>
                              <w:spacing w:val="-4"/>
                            </w:rPr>
                            <w:t>kelamin,</w:t>
                          </w:r>
                          <w:r>
                            <w:rPr>
                              <w:spacing w:val="17"/>
                            </w:rPr>
                            <w:t xml:space="preserve"> </w:t>
                          </w:r>
                          <w:r>
                            <w:rPr>
                              <w:spacing w:val="-4"/>
                            </w:rPr>
                            <w:t>disabilitas,</w:t>
                          </w:r>
                          <w:r>
                            <w:rPr>
                              <w:spacing w:val="18"/>
                            </w:rPr>
                            <w:t xml:space="preserve"> </w:t>
                          </w:r>
                          <w:r>
                            <w:rPr>
                              <w:spacing w:val="-4"/>
                            </w:rPr>
                            <w:t>kehamilan,</w:t>
                          </w:r>
                          <w:r>
                            <w:rPr>
                              <w:spacing w:val="17"/>
                            </w:rPr>
                            <w:t xml:space="preserve"> </w:t>
                          </w:r>
                          <w:r>
                            <w:rPr>
                              <w:spacing w:val="-4"/>
                            </w:rPr>
                            <w:t>usia,</w:t>
                          </w:r>
                          <w:r>
                            <w:rPr>
                              <w:spacing w:val="18"/>
                            </w:rPr>
                            <w:t xml:space="preserve"> </w:t>
                          </w:r>
                          <w:r>
                            <w:rPr>
                              <w:spacing w:val="-4"/>
                            </w:rPr>
                            <w:t>status</w:t>
                          </w:r>
                          <w:r>
                            <w:rPr>
                              <w:spacing w:val="18"/>
                            </w:rPr>
                            <w:t xml:space="preserve"> </w:t>
                          </w:r>
                          <w:r>
                            <w:rPr>
                              <w:spacing w:val="-4"/>
                            </w:rPr>
                            <w:t>migran,</w:t>
                          </w:r>
                          <w:r>
                            <w:rPr>
                              <w:spacing w:val="17"/>
                            </w:rPr>
                            <w:t xml:space="preserve"> </w:t>
                          </w:r>
                          <w:r>
                            <w:rPr>
                              <w:spacing w:val="-4"/>
                            </w:rPr>
                            <w:t>asal</w:t>
                          </w:r>
                        </w:p>
                        <w:p w14:paraId="0B000D02" w14:textId="77777777" w:rsidR="009B1345" w:rsidRDefault="00000000">
                          <w:pPr>
                            <w:pStyle w:val="FrameContents"/>
                            <w:spacing w:before="142"/>
                            <w:ind w:left="1" w:right="1"/>
                            <w:jc w:val="center"/>
                          </w:pPr>
                          <w:r>
                            <w:rPr>
                              <w:spacing w:val="-5"/>
                            </w:rPr>
                            <w:t>79</w:t>
                          </w:r>
                        </w:p>
                      </w:txbxContent>
                    </wps:txbx>
                    <wps:bodyPr lIns="0" tIns="0" rIns="0" bIns="0" anchor="t">
                      <a:noAutofit/>
                    </wps:bodyPr>
                  </wps:wsp>
                </a:graphicData>
              </a:graphic>
            </wp:anchor>
          </w:drawing>
        </mc:Choice>
        <mc:Fallback>
          <w:pict>
            <v:rect w14:anchorId="2B1A6BE5" id="_x0000_s1489" style="position:absolute;margin-left:71pt;margin-top:494.6pt;width:292.95pt;height:52.3pt;z-index:-251298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" o:allowincell="f" filled="f" stroked="f" strokeweight="0">
              <v:textbox inset="0,0,0,0">
                <w:txbxContent>
                  <w:p w14:paraId="0697DCD8" w14:textId="77777777" w:rsidR="009B1345" w:rsidRDefault="00000000">
                    <w:pPr>
                      <w:pStyle w:val="BodyText"/>
                      <w:spacing w:before="2" w:line="269" w:lineRule="auto"/>
                      <w:ind w:left="20" w:right="18" w:hanging="2"/>
                      <w:jc w:val="center"/>
                    </w:pPr>
                    <w:r>
                      <w:rPr>
                        <w:spacing w:val="-6"/>
                      </w:rPr>
                      <w:t xml:space="preserve">diperlakukan lebih buruk karena karakteristik tertentu, misalnya </w:t>
                    </w:r>
                    <w:r>
                      <w:rPr>
                        <w:spacing w:val="-4"/>
                      </w:rPr>
                      <w:t>jenis</w:t>
                    </w:r>
                    <w:r>
                      <w:rPr>
                        <w:spacing w:val="18"/>
                      </w:rPr>
                      <w:t xml:space="preserve"> </w:t>
                    </w:r>
                    <w:r>
                      <w:rPr>
                        <w:spacing w:val="-4"/>
                      </w:rPr>
                      <w:t>kelamin,</w:t>
                    </w:r>
                    <w:r>
                      <w:rPr>
                        <w:spacing w:val="17"/>
                      </w:rPr>
                      <w:t xml:space="preserve"> </w:t>
                    </w:r>
                    <w:r>
                      <w:rPr>
                        <w:spacing w:val="-4"/>
                      </w:rPr>
                      <w:t>disabilitas,</w:t>
                    </w:r>
                    <w:r>
                      <w:rPr>
                        <w:spacing w:val="18"/>
                      </w:rPr>
                      <w:t xml:space="preserve"> </w:t>
                    </w:r>
                    <w:r>
                      <w:rPr>
                        <w:spacing w:val="-4"/>
                      </w:rPr>
                      <w:t>kehamilan,</w:t>
                    </w:r>
                    <w:r>
                      <w:rPr>
                        <w:spacing w:val="17"/>
                      </w:rPr>
                      <w:t xml:space="preserve"> </w:t>
                    </w:r>
                    <w:r>
                      <w:rPr>
                        <w:spacing w:val="-4"/>
                      </w:rPr>
                      <w:t>usia,</w:t>
                    </w:r>
                    <w:r>
                      <w:rPr>
                        <w:spacing w:val="18"/>
                      </w:rPr>
                      <w:t xml:space="preserve"> </w:t>
                    </w:r>
                    <w:r>
                      <w:rPr>
                        <w:spacing w:val="-4"/>
                      </w:rPr>
                      <w:t>status</w:t>
                    </w:r>
                    <w:r>
                      <w:rPr>
                        <w:spacing w:val="18"/>
                      </w:rPr>
                      <w:t xml:space="preserve"> </w:t>
                    </w:r>
                    <w:r>
                      <w:rPr>
                        <w:spacing w:val="-4"/>
                      </w:rPr>
                      <w:t>migran,</w:t>
                    </w:r>
                    <w:r>
                      <w:rPr>
                        <w:spacing w:val="17"/>
                      </w:rPr>
                      <w:t xml:space="preserve"> </w:t>
                    </w:r>
                    <w:r>
                      <w:rPr>
                        <w:spacing w:val="-4"/>
                      </w:rPr>
                      <w:t>asal</w:t>
                    </w:r>
                  </w:p>
                  <w:p w14:paraId="0B000D02" w14:textId="77777777" w:rsidR="009B1345" w:rsidRDefault="00000000">
                    <w:pPr>
                      <w:pStyle w:val="FrameContents"/>
                      <w:spacing w:before="142"/>
                      <w:ind w:left="1" w:right="1"/>
                      <w:jc w:val="center"/>
                    </w:pPr>
                    <w:r>
                      <w:rPr>
                        <w:spacing w:val="-5"/>
                      </w:rPr>
                      <w:t>79</w:t>
                    </w:r>
                  </w:p>
                </w:txbxContent>
              </v:textbox>
              <w10:wrap anchorx="page" anchory="page"/>
            </v:rect>
          </w:pict>
        </mc:Fallback>
      </mc:AlternateContent>
    </w:r>
  </w:p>
</w:ftr>
</file>

<file path=word/footer2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8BCD6" w14:textId="77777777" w:rsidR="009B1345" w:rsidRDefault="009B1345">
    <w:pPr>
      <w:pStyle w:val="Footer"/>
    </w:pPr>
  </w:p>
</w:ftr>
</file>

<file path=word/footer2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A77EF" w14:textId="77777777" w:rsidR="009B1345" w:rsidRDefault="00000000">
    <w:pPr>
      <w:pStyle w:val="BodyText"/>
      <w:spacing w:line="14" w:lineRule="auto"/>
      <w:rPr>
        <w:sz w:val="20"/>
      </w:rPr>
    </w:pPr>
    <w:r>
      <w:rPr>
        <w:noProof/>
        <w:sz w:val="20"/>
      </w:rPr>
      <w:drawing>
        <wp:anchor distT="0" distB="0" distL="0" distR="0" simplePos="0" relativeHeight="251496960" behindDoc="1" locked="0" layoutInCell="0" allowOverlap="1" wp14:anchorId="210947E7" wp14:editId="7C182515">
          <wp:simplePos x="0" y="0"/>
          <wp:positionH relativeFrom="page">
            <wp:posOffset>914400</wp:posOffset>
          </wp:positionH>
          <wp:positionV relativeFrom="page">
            <wp:posOffset>5796280</wp:posOffset>
          </wp:positionV>
          <wp:extent cx="3694430" cy="1654175"/>
          <wp:effectExtent l="0" t="0" r="0" b="0"/>
          <wp:wrapNone/>
          <wp:docPr id="617" name="Imag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 name="Image 345"/>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499008" behindDoc="1" locked="0" layoutInCell="0" allowOverlap="1" wp14:anchorId="595E2CE2" wp14:editId="4553915D">
              <wp:simplePos x="0" y="0"/>
              <wp:positionH relativeFrom="page">
                <wp:posOffset>901700</wp:posOffset>
              </wp:positionH>
              <wp:positionV relativeFrom="page">
                <wp:posOffset>5789295</wp:posOffset>
              </wp:positionV>
              <wp:extent cx="3721735" cy="789305"/>
              <wp:effectExtent l="0" t="0" r="0" b="0"/>
              <wp:wrapNone/>
              <wp:docPr id="618" name="Textbox 346"/>
              <wp:cNvGraphicFramePr/>
              <a:graphic xmlns:a="http://schemas.openxmlformats.org/drawingml/2006/main">
                <a:graphicData uri="http://schemas.microsoft.com/office/word/2010/wordprocessingShape">
                  <wps:wsp>
                    <wps:cNvSpPr/>
                    <wps:spPr>
                      <a:xfrm>
                        <a:off x="0" y="0"/>
                        <a:ext cx="3721680" cy="789480"/>
                      </a:xfrm>
                      <a:prstGeom prst="rect">
                        <a:avLst/>
                      </a:prstGeom>
                      <a:noFill/>
                      <a:ln w="0">
                        <a:noFill/>
                      </a:ln>
                    </wps:spPr>
                    <wps:style>
                      <a:lnRef idx="0">
                        <a:scrgbClr r="0" g="0" b="0"/>
                      </a:lnRef>
                      <a:fillRef idx="0">
                        <a:scrgbClr r="0" g="0" b="0"/>
                      </a:fillRef>
                      <a:effectRef idx="0">
                        <a:scrgbClr r="0" g="0" b="0"/>
                      </a:effectRef>
                      <a:fontRef idx="minor"/>
                    </wps:style>
                    <wps:txbx>
                      <w:txbxContent>
                        <w:p w14:paraId="272C53ED" w14:textId="77777777" w:rsidR="009B1345" w:rsidRDefault="00000000">
                          <w:pPr>
                            <w:pStyle w:val="FrameContents"/>
                            <w:spacing w:line="271" w:lineRule="auto"/>
                            <w:ind w:left="20" w:right="18"/>
                            <w:jc w:val="both"/>
                            <w:rPr>
                              <w:i/>
                              <w:sz w:val="24"/>
                            </w:rPr>
                          </w:pPr>
                          <w:r>
                            <w:rPr>
                              <w:i/>
                              <w:w w:val="80"/>
                              <w:sz w:val="24"/>
                            </w:rPr>
                            <w:t xml:space="preserve">menghambat martabat manusia, membatasi partisipasi dalam kehidupan </w:t>
                          </w:r>
                          <w:r>
                            <w:rPr>
                              <w:i/>
                              <w:w w:val="85"/>
                              <w:sz w:val="24"/>
                            </w:rPr>
                            <w:t>ekonomi</w:t>
                          </w:r>
                          <w:r>
                            <w:rPr>
                              <w:i/>
                              <w:spacing w:val="-4"/>
                              <w:w w:val="85"/>
                              <w:sz w:val="24"/>
                            </w:rPr>
                            <w:t xml:space="preserve"> </w:t>
                          </w:r>
                          <w:r>
                            <w:rPr>
                              <w:i/>
                              <w:w w:val="85"/>
                              <w:sz w:val="24"/>
                            </w:rPr>
                            <w:t>dan</w:t>
                          </w:r>
                          <w:r>
                            <w:rPr>
                              <w:i/>
                              <w:spacing w:val="-4"/>
                              <w:w w:val="85"/>
                              <w:sz w:val="24"/>
                            </w:rPr>
                            <w:t xml:space="preserve"> </w:t>
                          </w:r>
                          <w:r>
                            <w:rPr>
                              <w:i/>
                              <w:w w:val="85"/>
                              <w:sz w:val="24"/>
                            </w:rPr>
                            <w:t>sosial,</w:t>
                          </w:r>
                          <w:r>
                            <w:rPr>
                              <w:i/>
                              <w:spacing w:val="-4"/>
                              <w:w w:val="85"/>
                              <w:sz w:val="24"/>
                            </w:rPr>
                            <w:t xml:space="preserve"> </w:t>
                          </w:r>
                          <w:r>
                            <w:rPr>
                              <w:i/>
                              <w:w w:val="85"/>
                              <w:sz w:val="24"/>
                            </w:rPr>
                            <w:t>serta</w:t>
                          </w:r>
                          <w:r>
                            <w:rPr>
                              <w:i/>
                              <w:spacing w:val="-4"/>
                              <w:w w:val="85"/>
                              <w:sz w:val="24"/>
                            </w:rPr>
                            <w:t xml:space="preserve"> </w:t>
                          </w:r>
                          <w:r>
                            <w:rPr>
                              <w:i/>
                              <w:w w:val="85"/>
                              <w:sz w:val="24"/>
                            </w:rPr>
                            <w:t>memperkuat</w:t>
                          </w:r>
                          <w:r>
                            <w:rPr>
                              <w:i/>
                              <w:spacing w:val="-4"/>
                              <w:w w:val="85"/>
                              <w:sz w:val="24"/>
                            </w:rPr>
                            <w:t xml:space="preserve"> </w:t>
                          </w:r>
                          <w:r>
                            <w:rPr>
                              <w:i/>
                              <w:w w:val="85"/>
                              <w:sz w:val="24"/>
                            </w:rPr>
                            <w:t>peminggiran</w:t>
                          </w:r>
                          <w:r>
                            <w:rPr>
                              <w:i/>
                              <w:spacing w:val="-4"/>
                              <w:w w:val="85"/>
                              <w:sz w:val="24"/>
                            </w:rPr>
                            <w:t xml:space="preserve"> </w:t>
                          </w:r>
                          <w:r>
                            <w:rPr>
                              <w:i/>
                              <w:w w:val="85"/>
                              <w:sz w:val="24"/>
                            </w:rPr>
                            <w:t>kelompok</w:t>
                          </w:r>
                          <w:r>
                            <w:rPr>
                              <w:i/>
                              <w:spacing w:val="-4"/>
                              <w:w w:val="85"/>
                              <w:sz w:val="24"/>
                            </w:rPr>
                            <w:t xml:space="preserve"> </w:t>
                          </w:r>
                          <w:r>
                            <w:rPr>
                              <w:i/>
                              <w:w w:val="85"/>
                              <w:sz w:val="24"/>
                            </w:rPr>
                            <w:t>tertentu. Prinsip</w:t>
                          </w:r>
                          <w:r>
                            <w:rPr>
                              <w:i/>
                              <w:spacing w:val="-5"/>
                              <w:w w:val="85"/>
                              <w:sz w:val="24"/>
                            </w:rPr>
                            <w:t xml:space="preserve"> </w:t>
                          </w:r>
                          <w:r>
                            <w:rPr>
                              <w:i/>
                              <w:w w:val="85"/>
                              <w:sz w:val="24"/>
                            </w:rPr>
                            <w:t>ini</w:t>
                          </w:r>
                          <w:r>
                            <w:rPr>
                              <w:i/>
                              <w:spacing w:val="-4"/>
                              <w:w w:val="85"/>
                              <w:sz w:val="24"/>
                            </w:rPr>
                            <w:t xml:space="preserve"> </w:t>
                          </w:r>
                          <w:r>
                            <w:rPr>
                              <w:i/>
                              <w:w w:val="85"/>
                              <w:sz w:val="24"/>
                            </w:rPr>
                            <w:t>juga</w:t>
                          </w:r>
                          <w:r>
                            <w:rPr>
                              <w:i/>
                              <w:spacing w:val="-4"/>
                              <w:w w:val="85"/>
                              <w:sz w:val="24"/>
                            </w:rPr>
                            <w:t xml:space="preserve"> </w:t>
                          </w:r>
                          <w:r>
                            <w:rPr>
                              <w:i/>
                              <w:w w:val="85"/>
                              <w:sz w:val="24"/>
                            </w:rPr>
                            <w:t>sejalan</w:t>
                          </w:r>
                          <w:r>
                            <w:rPr>
                              <w:i/>
                              <w:spacing w:val="-6"/>
                              <w:w w:val="85"/>
                              <w:sz w:val="24"/>
                            </w:rPr>
                            <w:t xml:space="preserve"> </w:t>
                          </w:r>
                          <w:r>
                            <w:rPr>
                              <w:i/>
                              <w:w w:val="85"/>
                              <w:sz w:val="24"/>
                            </w:rPr>
                            <w:t>dengan</w:t>
                          </w:r>
                          <w:r>
                            <w:rPr>
                              <w:i/>
                              <w:spacing w:val="-5"/>
                              <w:w w:val="85"/>
                              <w:sz w:val="24"/>
                            </w:rPr>
                            <w:t xml:space="preserve"> </w:t>
                          </w:r>
                          <w:r>
                            <w:rPr>
                              <w:i/>
                              <w:w w:val="85"/>
                              <w:sz w:val="24"/>
                            </w:rPr>
                            <w:t>kewajiban</w:t>
                          </w:r>
                          <w:r>
                            <w:rPr>
                              <w:i/>
                              <w:spacing w:val="-5"/>
                              <w:w w:val="85"/>
                              <w:sz w:val="24"/>
                            </w:rPr>
                            <w:t xml:space="preserve"> </w:t>
                          </w:r>
                          <w:r>
                            <w:rPr>
                              <w:i/>
                              <w:w w:val="85"/>
                              <w:sz w:val="24"/>
                            </w:rPr>
                            <w:t>negara</w:t>
                          </w:r>
                          <w:r>
                            <w:rPr>
                              <w:i/>
                              <w:spacing w:val="-4"/>
                              <w:w w:val="85"/>
                              <w:sz w:val="24"/>
                            </w:rPr>
                            <w:t xml:space="preserve"> </w:t>
                          </w:r>
                          <w:r>
                            <w:rPr>
                              <w:i/>
                              <w:w w:val="85"/>
                              <w:sz w:val="24"/>
                            </w:rPr>
                            <w:t>dan</w:t>
                          </w:r>
                          <w:r>
                            <w:rPr>
                              <w:i/>
                              <w:spacing w:val="-5"/>
                              <w:w w:val="85"/>
                              <w:sz w:val="24"/>
                            </w:rPr>
                            <w:t xml:space="preserve"> </w:t>
                          </w:r>
                          <w:r>
                            <w:rPr>
                              <w:i/>
                              <w:w w:val="85"/>
                              <w:sz w:val="24"/>
                            </w:rPr>
                            <w:t>tanggung</w:t>
                          </w:r>
                          <w:r>
                            <w:rPr>
                              <w:i/>
                              <w:spacing w:val="-4"/>
                              <w:w w:val="85"/>
                              <w:sz w:val="24"/>
                            </w:rPr>
                            <w:t xml:space="preserve"> </w:t>
                          </w:r>
                          <w:r>
                            <w:rPr>
                              <w:i/>
                              <w:w w:val="85"/>
                              <w:sz w:val="24"/>
                            </w:rPr>
                            <w:t xml:space="preserve">jawab </w:t>
                          </w:r>
                          <w:r>
                            <w:rPr>
                              <w:i/>
                              <w:w w:val="80"/>
                              <w:sz w:val="24"/>
                            </w:rPr>
                            <w:t>perusahaan</w:t>
                          </w:r>
                          <w:r>
                            <w:rPr>
                              <w:i/>
                              <w:spacing w:val="11"/>
                              <w:sz w:val="24"/>
                            </w:rPr>
                            <w:t xml:space="preserve"> </w:t>
                          </w:r>
                          <w:r>
                            <w:rPr>
                              <w:i/>
                              <w:w w:val="80"/>
                              <w:sz w:val="24"/>
                            </w:rPr>
                            <w:t>untuk</w:t>
                          </w:r>
                          <w:r>
                            <w:rPr>
                              <w:i/>
                              <w:spacing w:val="13"/>
                              <w:sz w:val="24"/>
                            </w:rPr>
                            <w:t xml:space="preserve"> </w:t>
                          </w:r>
                          <w:r>
                            <w:rPr>
                              <w:i/>
                              <w:w w:val="80"/>
                              <w:sz w:val="24"/>
                            </w:rPr>
                            <w:t>mencegah</w:t>
                          </w:r>
                          <w:r>
                            <w:rPr>
                              <w:i/>
                              <w:spacing w:val="13"/>
                              <w:sz w:val="24"/>
                            </w:rPr>
                            <w:t xml:space="preserve"> </w:t>
                          </w:r>
                          <w:r>
                            <w:rPr>
                              <w:i/>
                              <w:w w:val="80"/>
                              <w:sz w:val="24"/>
                            </w:rPr>
                            <w:t>diskriminasi</w:t>
                          </w:r>
                          <w:r>
                            <w:rPr>
                              <w:i/>
                              <w:spacing w:val="14"/>
                              <w:sz w:val="24"/>
                            </w:rPr>
                            <w:t xml:space="preserve"> </w:t>
                          </w:r>
                          <w:r>
                            <w:rPr>
                              <w:i/>
                              <w:w w:val="80"/>
                              <w:sz w:val="24"/>
                            </w:rPr>
                            <w:t>dalam</w:t>
                          </w:r>
                          <w:r>
                            <w:rPr>
                              <w:i/>
                              <w:spacing w:val="13"/>
                              <w:sz w:val="24"/>
                            </w:rPr>
                            <w:t xml:space="preserve"> </w:t>
                          </w:r>
                          <w:r>
                            <w:rPr>
                              <w:i/>
                              <w:w w:val="80"/>
                              <w:sz w:val="24"/>
                            </w:rPr>
                            <w:t>kebijakan</w:t>
                          </w:r>
                          <w:r>
                            <w:rPr>
                              <w:i/>
                              <w:spacing w:val="12"/>
                              <w:sz w:val="24"/>
                            </w:rPr>
                            <w:t xml:space="preserve"> </w:t>
                          </w:r>
                          <w:r>
                            <w:rPr>
                              <w:i/>
                              <w:w w:val="80"/>
                              <w:sz w:val="24"/>
                            </w:rPr>
                            <w:t>dan</w:t>
                          </w:r>
                          <w:r>
                            <w:rPr>
                              <w:i/>
                              <w:spacing w:val="12"/>
                              <w:sz w:val="24"/>
                            </w:rPr>
                            <w:t xml:space="preserve"> </w:t>
                          </w:r>
                          <w:r>
                            <w:rPr>
                              <w:i/>
                              <w:spacing w:val="-2"/>
                              <w:w w:val="80"/>
                              <w:sz w:val="24"/>
                            </w:rPr>
                            <w:t>praktik.</w:t>
                          </w:r>
                        </w:p>
                      </w:txbxContent>
                    </wps:txbx>
                    <wps:bodyPr lIns="0" tIns="0" rIns="0" bIns="0" anchor="t">
                      <a:noAutofit/>
                    </wps:bodyPr>
                  </wps:wsp>
                </a:graphicData>
              </a:graphic>
            </wp:anchor>
          </w:drawing>
        </mc:Choice>
        <mc:Fallback>
          <w:pict>
            <v:rect w14:anchorId="595E2CE2" id="Textbox 346" o:spid="_x0000_s1491" style="position:absolute;margin-left:71pt;margin-top:455.85pt;width:293.05pt;height:62.15pt;z-index:-251817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" o:allowincell="f" filled="f" stroked="f" strokeweight="0">
              <v:textbox inset="0,0,0,0">
                <w:txbxContent>
                  <w:p w14:paraId="272C53ED" w14:textId="77777777" w:rsidR="009B1345" w:rsidRDefault="00000000">
                    <w:pPr>
                      <w:pStyle w:val="FrameContents"/>
                      <w:spacing w:line="271" w:lineRule="auto"/>
                      <w:ind w:left="20" w:right="18"/>
                      <w:jc w:val="both"/>
                      <w:rPr>
                        <w:i/>
                        <w:sz w:val="24"/>
                      </w:rPr>
                    </w:pPr>
                    <w:r>
                      <w:rPr>
                        <w:i/>
                        <w:w w:val="80"/>
                        <w:sz w:val="24"/>
                      </w:rPr>
                      <w:t xml:space="preserve">menghambat martabat manusia, membatasi partisipasi dalam kehidupan </w:t>
                    </w:r>
                    <w:r>
                      <w:rPr>
                        <w:i/>
                        <w:w w:val="85"/>
                        <w:sz w:val="24"/>
                      </w:rPr>
                      <w:t>ekonomi</w:t>
                    </w:r>
                    <w:r>
                      <w:rPr>
                        <w:i/>
                        <w:spacing w:val="-4"/>
                        <w:w w:val="85"/>
                        <w:sz w:val="24"/>
                      </w:rPr>
                      <w:t xml:space="preserve"> </w:t>
                    </w:r>
                    <w:r>
                      <w:rPr>
                        <w:i/>
                        <w:w w:val="85"/>
                        <w:sz w:val="24"/>
                      </w:rPr>
                      <w:t>dan</w:t>
                    </w:r>
                    <w:r>
                      <w:rPr>
                        <w:i/>
                        <w:spacing w:val="-4"/>
                        <w:w w:val="85"/>
                        <w:sz w:val="24"/>
                      </w:rPr>
                      <w:t xml:space="preserve"> </w:t>
                    </w:r>
                    <w:r>
                      <w:rPr>
                        <w:i/>
                        <w:w w:val="85"/>
                        <w:sz w:val="24"/>
                      </w:rPr>
                      <w:t>sosial,</w:t>
                    </w:r>
                    <w:r>
                      <w:rPr>
                        <w:i/>
                        <w:spacing w:val="-4"/>
                        <w:w w:val="85"/>
                        <w:sz w:val="24"/>
                      </w:rPr>
                      <w:t xml:space="preserve"> </w:t>
                    </w:r>
                    <w:r>
                      <w:rPr>
                        <w:i/>
                        <w:w w:val="85"/>
                        <w:sz w:val="24"/>
                      </w:rPr>
                      <w:t>serta</w:t>
                    </w:r>
                    <w:r>
                      <w:rPr>
                        <w:i/>
                        <w:spacing w:val="-4"/>
                        <w:w w:val="85"/>
                        <w:sz w:val="24"/>
                      </w:rPr>
                      <w:t xml:space="preserve"> </w:t>
                    </w:r>
                    <w:r>
                      <w:rPr>
                        <w:i/>
                        <w:w w:val="85"/>
                        <w:sz w:val="24"/>
                      </w:rPr>
                      <w:t>memperkuat</w:t>
                    </w:r>
                    <w:r>
                      <w:rPr>
                        <w:i/>
                        <w:spacing w:val="-4"/>
                        <w:w w:val="85"/>
                        <w:sz w:val="24"/>
                      </w:rPr>
                      <w:t xml:space="preserve"> </w:t>
                    </w:r>
                    <w:r>
                      <w:rPr>
                        <w:i/>
                        <w:w w:val="85"/>
                        <w:sz w:val="24"/>
                      </w:rPr>
                      <w:t>peminggiran</w:t>
                    </w:r>
                    <w:r>
                      <w:rPr>
                        <w:i/>
                        <w:spacing w:val="-4"/>
                        <w:w w:val="85"/>
                        <w:sz w:val="24"/>
                      </w:rPr>
                      <w:t xml:space="preserve"> </w:t>
                    </w:r>
                    <w:r>
                      <w:rPr>
                        <w:i/>
                        <w:w w:val="85"/>
                        <w:sz w:val="24"/>
                      </w:rPr>
                      <w:t>kelompok</w:t>
                    </w:r>
                    <w:r>
                      <w:rPr>
                        <w:i/>
                        <w:spacing w:val="-4"/>
                        <w:w w:val="85"/>
                        <w:sz w:val="24"/>
                      </w:rPr>
                      <w:t xml:space="preserve"> </w:t>
                    </w:r>
                    <w:r>
                      <w:rPr>
                        <w:i/>
                        <w:w w:val="85"/>
                        <w:sz w:val="24"/>
                      </w:rPr>
                      <w:t>tertentu. Prinsip</w:t>
                    </w:r>
                    <w:r>
                      <w:rPr>
                        <w:i/>
                        <w:spacing w:val="-5"/>
                        <w:w w:val="85"/>
                        <w:sz w:val="24"/>
                      </w:rPr>
                      <w:t xml:space="preserve"> </w:t>
                    </w:r>
                    <w:r>
                      <w:rPr>
                        <w:i/>
                        <w:w w:val="85"/>
                        <w:sz w:val="24"/>
                      </w:rPr>
                      <w:t>ini</w:t>
                    </w:r>
                    <w:r>
                      <w:rPr>
                        <w:i/>
                        <w:spacing w:val="-4"/>
                        <w:w w:val="85"/>
                        <w:sz w:val="24"/>
                      </w:rPr>
                      <w:t xml:space="preserve"> </w:t>
                    </w:r>
                    <w:r>
                      <w:rPr>
                        <w:i/>
                        <w:w w:val="85"/>
                        <w:sz w:val="24"/>
                      </w:rPr>
                      <w:t>juga</w:t>
                    </w:r>
                    <w:r>
                      <w:rPr>
                        <w:i/>
                        <w:spacing w:val="-4"/>
                        <w:w w:val="85"/>
                        <w:sz w:val="24"/>
                      </w:rPr>
                      <w:t xml:space="preserve"> </w:t>
                    </w:r>
                    <w:r>
                      <w:rPr>
                        <w:i/>
                        <w:w w:val="85"/>
                        <w:sz w:val="24"/>
                      </w:rPr>
                      <w:t>sejalan</w:t>
                    </w:r>
                    <w:r>
                      <w:rPr>
                        <w:i/>
                        <w:spacing w:val="-6"/>
                        <w:w w:val="85"/>
                        <w:sz w:val="24"/>
                      </w:rPr>
                      <w:t xml:space="preserve"> </w:t>
                    </w:r>
                    <w:r>
                      <w:rPr>
                        <w:i/>
                        <w:w w:val="85"/>
                        <w:sz w:val="24"/>
                      </w:rPr>
                      <w:t>dengan</w:t>
                    </w:r>
                    <w:r>
                      <w:rPr>
                        <w:i/>
                        <w:spacing w:val="-5"/>
                        <w:w w:val="85"/>
                        <w:sz w:val="24"/>
                      </w:rPr>
                      <w:t xml:space="preserve"> </w:t>
                    </w:r>
                    <w:r>
                      <w:rPr>
                        <w:i/>
                        <w:w w:val="85"/>
                        <w:sz w:val="24"/>
                      </w:rPr>
                      <w:t>kewajiban</w:t>
                    </w:r>
                    <w:r>
                      <w:rPr>
                        <w:i/>
                        <w:spacing w:val="-5"/>
                        <w:w w:val="85"/>
                        <w:sz w:val="24"/>
                      </w:rPr>
                      <w:t xml:space="preserve"> </w:t>
                    </w:r>
                    <w:r>
                      <w:rPr>
                        <w:i/>
                        <w:w w:val="85"/>
                        <w:sz w:val="24"/>
                      </w:rPr>
                      <w:t>negara</w:t>
                    </w:r>
                    <w:r>
                      <w:rPr>
                        <w:i/>
                        <w:spacing w:val="-4"/>
                        <w:w w:val="85"/>
                        <w:sz w:val="24"/>
                      </w:rPr>
                      <w:t xml:space="preserve"> </w:t>
                    </w:r>
                    <w:r>
                      <w:rPr>
                        <w:i/>
                        <w:w w:val="85"/>
                        <w:sz w:val="24"/>
                      </w:rPr>
                      <w:t>dan</w:t>
                    </w:r>
                    <w:r>
                      <w:rPr>
                        <w:i/>
                        <w:spacing w:val="-5"/>
                        <w:w w:val="85"/>
                        <w:sz w:val="24"/>
                      </w:rPr>
                      <w:t xml:space="preserve"> </w:t>
                    </w:r>
                    <w:r>
                      <w:rPr>
                        <w:i/>
                        <w:w w:val="85"/>
                        <w:sz w:val="24"/>
                      </w:rPr>
                      <w:t>tanggung</w:t>
                    </w:r>
                    <w:r>
                      <w:rPr>
                        <w:i/>
                        <w:spacing w:val="-4"/>
                        <w:w w:val="85"/>
                        <w:sz w:val="24"/>
                      </w:rPr>
                      <w:t xml:space="preserve"> </w:t>
                    </w:r>
                    <w:r>
                      <w:rPr>
                        <w:i/>
                        <w:w w:val="85"/>
                        <w:sz w:val="24"/>
                      </w:rPr>
                      <w:t xml:space="preserve">jawab </w:t>
                    </w:r>
                    <w:r>
                      <w:rPr>
                        <w:i/>
                        <w:w w:val="80"/>
                        <w:sz w:val="24"/>
                      </w:rPr>
                      <w:t>perusahaan</w:t>
                    </w:r>
                    <w:r>
                      <w:rPr>
                        <w:i/>
                        <w:spacing w:val="11"/>
                        <w:sz w:val="24"/>
                      </w:rPr>
                      <w:t xml:space="preserve"> </w:t>
                    </w:r>
                    <w:r>
                      <w:rPr>
                        <w:i/>
                        <w:w w:val="80"/>
                        <w:sz w:val="24"/>
                      </w:rPr>
                      <w:t>untuk</w:t>
                    </w:r>
                    <w:r>
                      <w:rPr>
                        <w:i/>
                        <w:spacing w:val="13"/>
                        <w:sz w:val="24"/>
                      </w:rPr>
                      <w:t xml:space="preserve"> </w:t>
                    </w:r>
                    <w:r>
                      <w:rPr>
                        <w:i/>
                        <w:w w:val="80"/>
                        <w:sz w:val="24"/>
                      </w:rPr>
                      <w:t>mencegah</w:t>
                    </w:r>
                    <w:r>
                      <w:rPr>
                        <w:i/>
                        <w:spacing w:val="13"/>
                        <w:sz w:val="24"/>
                      </w:rPr>
                      <w:t xml:space="preserve"> </w:t>
                    </w:r>
                    <w:r>
                      <w:rPr>
                        <w:i/>
                        <w:w w:val="80"/>
                        <w:sz w:val="24"/>
                      </w:rPr>
                      <w:t>diskriminasi</w:t>
                    </w:r>
                    <w:r>
                      <w:rPr>
                        <w:i/>
                        <w:spacing w:val="14"/>
                        <w:sz w:val="24"/>
                      </w:rPr>
                      <w:t xml:space="preserve"> </w:t>
                    </w:r>
                    <w:r>
                      <w:rPr>
                        <w:i/>
                        <w:w w:val="80"/>
                        <w:sz w:val="24"/>
                      </w:rPr>
                      <w:t>dalam</w:t>
                    </w:r>
                    <w:r>
                      <w:rPr>
                        <w:i/>
                        <w:spacing w:val="13"/>
                        <w:sz w:val="24"/>
                      </w:rPr>
                      <w:t xml:space="preserve"> </w:t>
                    </w:r>
                    <w:r>
                      <w:rPr>
                        <w:i/>
                        <w:w w:val="80"/>
                        <w:sz w:val="24"/>
                      </w:rPr>
                      <w:t>kebijakan</w:t>
                    </w:r>
                    <w:r>
                      <w:rPr>
                        <w:i/>
                        <w:spacing w:val="12"/>
                        <w:sz w:val="24"/>
                      </w:rPr>
                      <w:t xml:space="preserve"> </w:t>
                    </w:r>
                    <w:r>
                      <w:rPr>
                        <w:i/>
                        <w:w w:val="80"/>
                        <w:sz w:val="24"/>
                      </w:rPr>
                      <w:t>dan</w:t>
                    </w:r>
                    <w:r>
                      <w:rPr>
                        <w:i/>
                        <w:spacing w:val="12"/>
                        <w:sz w:val="24"/>
                      </w:rPr>
                      <w:t xml:space="preserve"> </w:t>
                    </w:r>
                    <w:r>
                      <w:rPr>
                        <w:i/>
                        <w:spacing w:val="-2"/>
                        <w:w w:val="80"/>
                        <w:sz w:val="24"/>
                      </w:rPr>
                      <w:t>praktik.</w:t>
                    </w:r>
                  </w:p>
                </w:txbxContent>
              </v:textbox>
              <w10:wrap anchorx="page" anchory="page"/>
            </v:rect>
          </w:pict>
        </mc:Fallback>
      </mc:AlternateContent>
    </w:r>
    <w:r>
      <w:rPr>
        <w:noProof/>
        <w:sz w:val="20"/>
      </w:rPr>
      <mc:AlternateContent>
        <mc:Choice Requires="wps">
          <w:drawing>
            <wp:anchor distT="0" distB="0" distL="0" distR="0" simplePos="0" relativeHeight="252008960" behindDoc="1" locked="0" layoutInCell="0" allowOverlap="1" wp14:anchorId="72A2B4FC" wp14:editId="31FC64A4">
              <wp:simplePos x="0" y="0"/>
              <wp:positionH relativeFrom="page">
                <wp:posOffset>2683510</wp:posOffset>
              </wp:positionH>
              <wp:positionV relativeFrom="page">
                <wp:posOffset>6762750</wp:posOffset>
              </wp:positionV>
              <wp:extent cx="158115" cy="182880"/>
              <wp:effectExtent l="0" t="0" r="0" b="0"/>
              <wp:wrapNone/>
              <wp:docPr id="619" name="Textbox 347"/>
              <wp:cNvGraphicFramePr/>
              <a:graphic xmlns:a="http://schemas.openxmlformats.org/drawingml/2006/main">
                <a:graphicData uri="http://schemas.microsoft.com/office/word/2010/wordprocessingShape">
                  <wps:wsp>
                    <wps:cNvSpPr/>
                    <wps:spPr>
                      <a:xfrm>
                        <a:off x="0" y="0"/>
                        <a:ext cx="15804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0F65D6BA" w14:textId="77777777" w:rsidR="009B1345" w:rsidRDefault="00000000">
                          <w:pPr>
                            <w:pStyle w:val="FrameContents"/>
                            <w:spacing w:before="4"/>
                            <w:ind w:left="20"/>
                          </w:pPr>
                          <w:r>
                            <w:rPr>
                              <w:spacing w:val="-5"/>
                            </w:rPr>
                            <w:t>80</w:t>
                          </w:r>
                        </w:p>
                      </w:txbxContent>
                    </wps:txbx>
                    <wps:bodyPr lIns="0" tIns="0" rIns="0" bIns="0" anchor="t">
                      <a:noAutofit/>
                    </wps:bodyPr>
                  </wps:wsp>
                </a:graphicData>
              </a:graphic>
            </wp:anchor>
          </w:drawing>
        </mc:Choice>
        <mc:Fallback>
          <w:pict>
            <v:rect w14:anchorId="72A2B4FC" id="Textbox 347" o:spid="_x0000_s1492" style="position:absolute;margin-left:211.3pt;margin-top:532.5pt;width:12.45pt;height:14.4pt;z-index:-251307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" o:allowincell="f" filled="f" stroked="f" strokeweight="0">
              <v:textbox inset="0,0,0,0">
                <w:txbxContent>
                  <w:p w14:paraId="0F65D6BA" w14:textId="77777777" w:rsidR="009B1345" w:rsidRDefault="00000000">
                    <w:pPr>
                      <w:pStyle w:val="FrameContents"/>
                      <w:spacing w:before="4"/>
                      <w:ind w:left="20"/>
                    </w:pPr>
                    <w:r>
                      <w:rPr>
                        <w:spacing w:val="-5"/>
                      </w:rPr>
                      <w:t>80</w:t>
                    </w:r>
                  </w:p>
                </w:txbxContent>
              </v:textbox>
              <w10:wrap anchorx="page" anchory="page"/>
            </v:rect>
          </w:pict>
        </mc:Fallback>
      </mc:AlternateContent>
    </w:r>
  </w:p>
</w:ftr>
</file>

<file path=word/footer2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E6C63" w14:textId="77777777" w:rsidR="009B1345" w:rsidRDefault="00000000">
    <w:pPr>
      <w:pStyle w:val="BodyText"/>
      <w:spacing w:line="14" w:lineRule="auto"/>
      <w:rPr>
        <w:sz w:val="20"/>
      </w:rPr>
    </w:pPr>
    <w:r>
      <w:rPr>
        <w:noProof/>
        <w:sz w:val="20"/>
      </w:rPr>
      <w:drawing>
        <wp:anchor distT="0" distB="0" distL="0" distR="0" simplePos="0" relativeHeight="251497984" behindDoc="1" locked="0" layoutInCell="0" allowOverlap="1" wp14:anchorId="37FE8ABE" wp14:editId="3B1D5C10">
          <wp:simplePos x="0" y="0"/>
          <wp:positionH relativeFrom="page">
            <wp:posOffset>914400</wp:posOffset>
          </wp:positionH>
          <wp:positionV relativeFrom="page">
            <wp:posOffset>5796280</wp:posOffset>
          </wp:positionV>
          <wp:extent cx="3694430" cy="1654175"/>
          <wp:effectExtent l="0" t="0" r="0" b="0"/>
          <wp:wrapNone/>
          <wp:docPr id="620" name="Imag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 name="Image 345"/>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500032" behindDoc="1" locked="0" layoutInCell="0" allowOverlap="1" wp14:anchorId="595E2CE2" wp14:editId="70619EC3">
              <wp:simplePos x="0" y="0"/>
              <wp:positionH relativeFrom="page">
                <wp:posOffset>901700</wp:posOffset>
              </wp:positionH>
              <wp:positionV relativeFrom="page">
                <wp:posOffset>5789295</wp:posOffset>
              </wp:positionV>
              <wp:extent cx="3721735" cy="789305"/>
              <wp:effectExtent l="0" t="0" r="0" b="0"/>
              <wp:wrapNone/>
              <wp:docPr id="621" name="Textbox 346"/>
              <wp:cNvGraphicFramePr/>
              <a:graphic xmlns:a="http://schemas.openxmlformats.org/drawingml/2006/main">
                <a:graphicData uri="http://schemas.microsoft.com/office/word/2010/wordprocessingShape">
                  <wps:wsp>
                    <wps:cNvSpPr/>
                    <wps:spPr>
                      <a:xfrm>
                        <a:off x="0" y="0"/>
                        <a:ext cx="3721680" cy="789480"/>
                      </a:xfrm>
                      <a:prstGeom prst="rect">
                        <a:avLst/>
                      </a:prstGeom>
                      <a:noFill/>
                      <a:ln w="0">
                        <a:noFill/>
                      </a:ln>
                    </wps:spPr>
                    <wps:style>
                      <a:lnRef idx="0">
                        <a:scrgbClr r="0" g="0" b="0"/>
                      </a:lnRef>
                      <a:fillRef idx="0">
                        <a:scrgbClr r="0" g="0" b="0"/>
                      </a:fillRef>
                      <a:effectRef idx="0">
                        <a:scrgbClr r="0" g="0" b="0"/>
                      </a:effectRef>
                      <a:fontRef idx="minor"/>
                    </wps:style>
                    <wps:txbx>
                      <w:txbxContent>
                        <w:p w14:paraId="7148ABBB" w14:textId="77777777" w:rsidR="009B1345" w:rsidRDefault="00000000">
                          <w:pPr>
                            <w:pStyle w:val="FrameContents"/>
                            <w:spacing w:line="271" w:lineRule="auto"/>
                            <w:ind w:left="20" w:right="18"/>
                            <w:jc w:val="both"/>
                            <w:rPr>
                              <w:i/>
                              <w:sz w:val="24"/>
                            </w:rPr>
                          </w:pPr>
                          <w:r>
                            <w:rPr>
                              <w:i/>
                              <w:w w:val="80"/>
                              <w:sz w:val="24"/>
                            </w:rPr>
                            <w:t xml:space="preserve">menghambat martabat manusia, membatasi partisipasi dalam kehidupan </w:t>
                          </w:r>
                          <w:r>
                            <w:rPr>
                              <w:i/>
                              <w:w w:val="85"/>
                              <w:sz w:val="24"/>
                            </w:rPr>
                            <w:t>ekonomi</w:t>
                          </w:r>
                          <w:r>
                            <w:rPr>
                              <w:i/>
                              <w:spacing w:val="-4"/>
                              <w:w w:val="85"/>
                              <w:sz w:val="24"/>
                            </w:rPr>
                            <w:t xml:space="preserve"> </w:t>
                          </w:r>
                          <w:r>
                            <w:rPr>
                              <w:i/>
                              <w:w w:val="85"/>
                              <w:sz w:val="24"/>
                            </w:rPr>
                            <w:t>dan</w:t>
                          </w:r>
                          <w:r>
                            <w:rPr>
                              <w:i/>
                              <w:spacing w:val="-4"/>
                              <w:w w:val="85"/>
                              <w:sz w:val="24"/>
                            </w:rPr>
                            <w:t xml:space="preserve"> </w:t>
                          </w:r>
                          <w:r>
                            <w:rPr>
                              <w:i/>
                              <w:w w:val="85"/>
                              <w:sz w:val="24"/>
                            </w:rPr>
                            <w:t>sosial,</w:t>
                          </w:r>
                          <w:r>
                            <w:rPr>
                              <w:i/>
                              <w:spacing w:val="-4"/>
                              <w:w w:val="85"/>
                              <w:sz w:val="24"/>
                            </w:rPr>
                            <w:t xml:space="preserve"> </w:t>
                          </w:r>
                          <w:r>
                            <w:rPr>
                              <w:i/>
                              <w:w w:val="85"/>
                              <w:sz w:val="24"/>
                            </w:rPr>
                            <w:t>serta</w:t>
                          </w:r>
                          <w:r>
                            <w:rPr>
                              <w:i/>
                              <w:spacing w:val="-4"/>
                              <w:w w:val="85"/>
                              <w:sz w:val="24"/>
                            </w:rPr>
                            <w:t xml:space="preserve"> </w:t>
                          </w:r>
                          <w:r>
                            <w:rPr>
                              <w:i/>
                              <w:w w:val="85"/>
                              <w:sz w:val="24"/>
                            </w:rPr>
                            <w:t>memperkuat</w:t>
                          </w:r>
                          <w:r>
                            <w:rPr>
                              <w:i/>
                              <w:spacing w:val="-4"/>
                              <w:w w:val="85"/>
                              <w:sz w:val="24"/>
                            </w:rPr>
                            <w:t xml:space="preserve"> </w:t>
                          </w:r>
                          <w:r>
                            <w:rPr>
                              <w:i/>
                              <w:w w:val="85"/>
                              <w:sz w:val="24"/>
                            </w:rPr>
                            <w:t>peminggiran</w:t>
                          </w:r>
                          <w:r>
                            <w:rPr>
                              <w:i/>
                              <w:spacing w:val="-4"/>
                              <w:w w:val="85"/>
                              <w:sz w:val="24"/>
                            </w:rPr>
                            <w:t xml:space="preserve"> </w:t>
                          </w:r>
                          <w:r>
                            <w:rPr>
                              <w:i/>
                              <w:w w:val="85"/>
                              <w:sz w:val="24"/>
                            </w:rPr>
                            <w:t>kelompok</w:t>
                          </w:r>
                          <w:r>
                            <w:rPr>
                              <w:i/>
                              <w:spacing w:val="-4"/>
                              <w:w w:val="85"/>
                              <w:sz w:val="24"/>
                            </w:rPr>
                            <w:t xml:space="preserve"> </w:t>
                          </w:r>
                          <w:r>
                            <w:rPr>
                              <w:i/>
                              <w:w w:val="85"/>
                              <w:sz w:val="24"/>
                            </w:rPr>
                            <w:t>tertentu. Prinsip</w:t>
                          </w:r>
                          <w:r>
                            <w:rPr>
                              <w:i/>
                              <w:spacing w:val="-5"/>
                              <w:w w:val="85"/>
                              <w:sz w:val="24"/>
                            </w:rPr>
                            <w:t xml:space="preserve"> </w:t>
                          </w:r>
                          <w:r>
                            <w:rPr>
                              <w:i/>
                              <w:w w:val="85"/>
                              <w:sz w:val="24"/>
                            </w:rPr>
                            <w:t>ini</w:t>
                          </w:r>
                          <w:r>
                            <w:rPr>
                              <w:i/>
                              <w:spacing w:val="-4"/>
                              <w:w w:val="85"/>
                              <w:sz w:val="24"/>
                            </w:rPr>
                            <w:t xml:space="preserve"> </w:t>
                          </w:r>
                          <w:r>
                            <w:rPr>
                              <w:i/>
                              <w:w w:val="85"/>
                              <w:sz w:val="24"/>
                            </w:rPr>
                            <w:t>juga</w:t>
                          </w:r>
                          <w:r>
                            <w:rPr>
                              <w:i/>
                              <w:spacing w:val="-4"/>
                              <w:w w:val="85"/>
                              <w:sz w:val="24"/>
                            </w:rPr>
                            <w:t xml:space="preserve"> </w:t>
                          </w:r>
                          <w:r>
                            <w:rPr>
                              <w:i/>
                              <w:w w:val="85"/>
                              <w:sz w:val="24"/>
                            </w:rPr>
                            <w:t>sejalan</w:t>
                          </w:r>
                          <w:r>
                            <w:rPr>
                              <w:i/>
                              <w:spacing w:val="-6"/>
                              <w:w w:val="85"/>
                              <w:sz w:val="24"/>
                            </w:rPr>
                            <w:t xml:space="preserve"> </w:t>
                          </w:r>
                          <w:r>
                            <w:rPr>
                              <w:i/>
                              <w:w w:val="85"/>
                              <w:sz w:val="24"/>
                            </w:rPr>
                            <w:t>dengan</w:t>
                          </w:r>
                          <w:r>
                            <w:rPr>
                              <w:i/>
                              <w:spacing w:val="-5"/>
                              <w:w w:val="85"/>
                              <w:sz w:val="24"/>
                            </w:rPr>
                            <w:t xml:space="preserve"> </w:t>
                          </w:r>
                          <w:r>
                            <w:rPr>
                              <w:i/>
                              <w:w w:val="85"/>
                              <w:sz w:val="24"/>
                            </w:rPr>
                            <w:t>kewajiban</w:t>
                          </w:r>
                          <w:r>
                            <w:rPr>
                              <w:i/>
                              <w:spacing w:val="-5"/>
                              <w:w w:val="85"/>
                              <w:sz w:val="24"/>
                            </w:rPr>
                            <w:t xml:space="preserve"> </w:t>
                          </w:r>
                          <w:r>
                            <w:rPr>
                              <w:i/>
                              <w:w w:val="85"/>
                              <w:sz w:val="24"/>
                            </w:rPr>
                            <w:t>negara</w:t>
                          </w:r>
                          <w:r>
                            <w:rPr>
                              <w:i/>
                              <w:spacing w:val="-4"/>
                              <w:w w:val="85"/>
                              <w:sz w:val="24"/>
                            </w:rPr>
                            <w:t xml:space="preserve"> </w:t>
                          </w:r>
                          <w:r>
                            <w:rPr>
                              <w:i/>
                              <w:w w:val="85"/>
                              <w:sz w:val="24"/>
                            </w:rPr>
                            <w:t>dan</w:t>
                          </w:r>
                          <w:r>
                            <w:rPr>
                              <w:i/>
                              <w:spacing w:val="-5"/>
                              <w:w w:val="85"/>
                              <w:sz w:val="24"/>
                            </w:rPr>
                            <w:t xml:space="preserve"> </w:t>
                          </w:r>
                          <w:r>
                            <w:rPr>
                              <w:i/>
                              <w:w w:val="85"/>
                              <w:sz w:val="24"/>
                            </w:rPr>
                            <w:t>tanggung</w:t>
                          </w:r>
                          <w:r>
                            <w:rPr>
                              <w:i/>
                              <w:spacing w:val="-4"/>
                              <w:w w:val="85"/>
                              <w:sz w:val="24"/>
                            </w:rPr>
                            <w:t xml:space="preserve"> </w:t>
                          </w:r>
                          <w:r>
                            <w:rPr>
                              <w:i/>
                              <w:w w:val="85"/>
                              <w:sz w:val="24"/>
                            </w:rPr>
                            <w:t xml:space="preserve">jawab </w:t>
                          </w:r>
                          <w:r>
                            <w:rPr>
                              <w:i/>
                              <w:w w:val="80"/>
                              <w:sz w:val="24"/>
                            </w:rPr>
                            <w:t>perusahaan</w:t>
                          </w:r>
                          <w:r>
                            <w:rPr>
                              <w:i/>
                              <w:spacing w:val="11"/>
                              <w:sz w:val="24"/>
                            </w:rPr>
                            <w:t xml:space="preserve"> </w:t>
                          </w:r>
                          <w:r>
                            <w:rPr>
                              <w:i/>
                              <w:w w:val="80"/>
                              <w:sz w:val="24"/>
                            </w:rPr>
                            <w:t>untuk</w:t>
                          </w:r>
                          <w:r>
                            <w:rPr>
                              <w:i/>
                              <w:spacing w:val="13"/>
                              <w:sz w:val="24"/>
                            </w:rPr>
                            <w:t xml:space="preserve"> </w:t>
                          </w:r>
                          <w:r>
                            <w:rPr>
                              <w:i/>
                              <w:w w:val="80"/>
                              <w:sz w:val="24"/>
                            </w:rPr>
                            <w:t>mencegah</w:t>
                          </w:r>
                          <w:r>
                            <w:rPr>
                              <w:i/>
                              <w:spacing w:val="13"/>
                              <w:sz w:val="24"/>
                            </w:rPr>
                            <w:t xml:space="preserve"> </w:t>
                          </w:r>
                          <w:r>
                            <w:rPr>
                              <w:i/>
                              <w:w w:val="80"/>
                              <w:sz w:val="24"/>
                            </w:rPr>
                            <w:t>diskriminasi</w:t>
                          </w:r>
                          <w:r>
                            <w:rPr>
                              <w:i/>
                              <w:spacing w:val="14"/>
                              <w:sz w:val="24"/>
                            </w:rPr>
                            <w:t xml:space="preserve"> </w:t>
                          </w:r>
                          <w:r>
                            <w:rPr>
                              <w:i/>
                              <w:w w:val="80"/>
                              <w:sz w:val="24"/>
                            </w:rPr>
                            <w:t>dalam</w:t>
                          </w:r>
                          <w:r>
                            <w:rPr>
                              <w:i/>
                              <w:spacing w:val="13"/>
                              <w:sz w:val="24"/>
                            </w:rPr>
                            <w:t xml:space="preserve"> </w:t>
                          </w:r>
                          <w:r>
                            <w:rPr>
                              <w:i/>
                              <w:w w:val="80"/>
                              <w:sz w:val="24"/>
                            </w:rPr>
                            <w:t>kebijakan</w:t>
                          </w:r>
                          <w:r>
                            <w:rPr>
                              <w:i/>
                              <w:spacing w:val="12"/>
                              <w:sz w:val="24"/>
                            </w:rPr>
                            <w:t xml:space="preserve"> </w:t>
                          </w:r>
                          <w:r>
                            <w:rPr>
                              <w:i/>
                              <w:w w:val="80"/>
                              <w:sz w:val="24"/>
                            </w:rPr>
                            <w:t>dan</w:t>
                          </w:r>
                          <w:r>
                            <w:rPr>
                              <w:i/>
                              <w:spacing w:val="12"/>
                              <w:sz w:val="24"/>
                            </w:rPr>
                            <w:t xml:space="preserve"> </w:t>
                          </w:r>
                          <w:r>
                            <w:rPr>
                              <w:i/>
                              <w:spacing w:val="-2"/>
                              <w:w w:val="80"/>
                              <w:sz w:val="24"/>
                            </w:rPr>
                            <w:t>praktik.</w:t>
                          </w:r>
                        </w:p>
                      </w:txbxContent>
                    </wps:txbx>
                    <wps:bodyPr lIns="0" tIns="0" rIns="0" bIns="0" anchor="t">
                      <a:noAutofit/>
                    </wps:bodyPr>
                  </wps:wsp>
                </a:graphicData>
              </a:graphic>
            </wp:anchor>
          </w:drawing>
        </mc:Choice>
        <mc:Fallback>
          <w:pict>
            <v:rect w14:anchorId="595E2CE2" id="_x0000_s1494" style="position:absolute;margin-left:71pt;margin-top:455.85pt;width:293.05pt;height:62.15pt;z-index:-251816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" o:allowincell="f" filled="f" stroked="f" strokeweight="0">
              <v:textbox inset="0,0,0,0">
                <w:txbxContent>
                  <w:p w14:paraId="7148ABBB" w14:textId="77777777" w:rsidR="009B1345" w:rsidRDefault="00000000">
                    <w:pPr>
                      <w:pStyle w:val="FrameContents"/>
                      <w:spacing w:line="271" w:lineRule="auto"/>
                      <w:ind w:left="20" w:right="18"/>
                      <w:jc w:val="both"/>
                      <w:rPr>
                        <w:i/>
                        <w:sz w:val="24"/>
                      </w:rPr>
                    </w:pPr>
                    <w:r>
                      <w:rPr>
                        <w:i/>
                        <w:w w:val="80"/>
                        <w:sz w:val="24"/>
                      </w:rPr>
                      <w:t xml:space="preserve">menghambat martabat manusia, membatasi partisipasi dalam kehidupan </w:t>
                    </w:r>
                    <w:r>
                      <w:rPr>
                        <w:i/>
                        <w:w w:val="85"/>
                        <w:sz w:val="24"/>
                      </w:rPr>
                      <w:t>ekonomi</w:t>
                    </w:r>
                    <w:r>
                      <w:rPr>
                        <w:i/>
                        <w:spacing w:val="-4"/>
                        <w:w w:val="85"/>
                        <w:sz w:val="24"/>
                      </w:rPr>
                      <w:t xml:space="preserve"> </w:t>
                    </w:r>
                    <w:r>
                      <w:rPr>
                        <w:i/>
                        <w:w w:val="85"/>
                        <w:sz w:val="24"/>
                      </w:rPr>
                      <w:t>dan</w:t>
                    </w:r>
                    <w:r>
                      <w:rPr>
                        <w:i/>
                        <w:spacing w:val="-4"/>
                        <w:w w:val="85"/>
                        <w:sz w:val="24"/>
                      </w:rPr>
                      <w:t xml:space="preserve"> </w:t>
                    </w:r>
                    <w:r>
                      <w:rPr>
                        <w:i/>
                        <w:w w:val="85"/>
                        <w:sz w:val="24"/>
                      </w:rPr>
                      <w:t>sosial,</w:t>
                    </w:r>
                    <w:r>
                      <w:rPr>
                        <w:i/>
                        <w:spacing w:val="-4"/>
                        <w:w w:val="85"/>
                        <w:sz w:val="24"/>
                      </w:rPr>
                      <w:t xml:space="preserve"> </w:t>
                    </w:r>
                    <w:r>
                      <w:rPr>
                        <w:i/>
                        <w:w w:val="85"/>
                        <w:sz w:val="24"/>
                      </w:rPr>
                      <w:t>serta</w:t>
                    </w:r>
                    <w:r>
                      <w:rPr>
                        <w:i/>
                        <w:spacing w:val="-4"/>
                        <w:w w:val="85"/>
                        <w:sz w:val="24"/>
                      </w:rPr>
                      <w:t xml:space="preserve"> </w:t>
                    </w:r>
                    <w:r>
                      <w:rPr>
                        <w:i/>
                        <w:w w:val="85"/>
                        <w:sz w:val="24"/>
                      </w:rPr>
                      <w:t>memperkuat</w:t>
                    </w:r>
                    <w:r>
                      <w:rPr>
                        <w:i/>
                        <w:spacing w:val="-4"/>
                        <w:w w:val="85"/>
                        <w:sz w:val="24"/>
                      </w:rPr>
                      <w:t xml:space="preserve"> </w:t>
                    </w:r>
                    <w:r>
                      <w:rPr>
                        <w:i/>
                        <w:w w:val="85"/>
                        <w:sz w:val="24"/>
                      </w:rPr>
                      <w:t>peminggiran</w:t>
                    </w:r>
                    <w:r>
                      <w:rPr>
                        <w:i/>
                        <w:spacing w:val="-4"/>
                        <w:w w:val="85"/>
                        <w:sz w:val="24"/>
                      </w:rPr>
                      <w:t xml:space="preserve"> </w:t>
                    </w:r>
                    <w:r>
                      <w:rPr>
                        <w:i/>
                        <w:w w:val="85"/>
                        <w:sz w:val="24"/>
                      </w:rPr>
                      <w:t>kelompok</w:t>
                    </w:r>
                    <w:r>
                      <w:rPr>
                        <w:i/>
                        <w:spacing w:val="-4"/>
                        <w:w w:val="85"/>
                        <w:sz w:val="24"/>
                      </w:rPr>
                      <w:t xml:space="preserve"> </w:t>
                    </w:r>
                    <w:r>
                      <w:rPr>
                        <w:i/>
                        <w:w w:val="85"/>
                        <w:sz w:val="24"/>
                      </w:rPr>
                      <w:t>tertentu. Prinsip</w:t>
                    </w:r>
                    <w:r>
                      <w:rPr>
                        <w:i/>
                        <w:spacing w:val="-5"/>
                        <w:w w:val="85"/>
                        <w:sz w:val="24"/>
                      </w:rPr>
                      <w:t xml:space="preserve"> </w:t>
                    </w:r>
                    <w:r>
                      <w:rPr>
                        <w:i/>
                        <w:w w:val="85"/>
                        <w:sz w:val="24"/>
                      </w:rPr>
                      <w:t>ini</w:t>
                    </w:r>
                    <w:r>
                      <w:rPr>
                        <w:i/>
                        <w:spacing w:val="-4"/>
                        <w:w w:val="85"/>
                        <w:sz w:val="24"/>
                      </w:rPr>
                      <w:t xml:space="preserve"> </w:t>
                    </w:r>
                    <w:r>
                      <w:rPr>
                        <w:i/>
                        <w:w w:val="85"/>
                        <w:sz w:val="24"/>
                      </w:rPr>
                      <w:t>juga</w:t>
                    </w:r>
                    <w:r>
                      <w:rPr>
                        <w:i/>
                        <w:spacing w:val="-4"/>
                        <w:w w:val="85"/>
                        <w:sz w:val="24"/>
                      </w:rPr>
                      <w:t xml:space="preserve"> </w:t>
                    </w:r>
                    <w:r>
                      <w:rPr>
                        <w:i/>
                        <w:w w:val="85"/>
                        <w:sz w:val="24"/>
                      </w:rPr>
                      <w:t>sejalan</w:t>
                    </w:r>
                    <w:r>
                      <w:rPr>
                        <w:i/>
                        <w:spacing w:val="-6"/>
                        <w:w w:val="85"/>
                        <w:sz w:val="24"/>
                      </w:rPr>
                      <w:t xml:space="preserve"> </w:t>
                    </w:r>
                    <w:r>
                      <w:rPr>
                        <w:i/>
                        <w:w w:val="85"/>
                        <w:sz w:val="24"/>
                      </w:rPr>
                      <w:t>dengan</w:t>
                    </w:r>
                    <w:r>
                      <w:rPr>
                        <w:i/>
                        <w:spacing w:val="-5"/>
                        <w:w w:val="85"/>
                        <w:sz w:val="24"/>
                      </w:rPr>
                      <w:t xml:space="preserve"> </w:t>
                    </w:r>
                    <w:r>
                      <w:rPr>
                        <w:i/>
                        <w:w w:val="85"/>
                        <w:sz w:val="24"/>
                      </w:rPr>
                      <w:t>kewajiban</w:t>
                    </w:r>
                    <w:r>
                      <w:rPr>
                        <w:i/>
                        <w:spacing w:val="-5"/>
                        <w:w w:val="85"/>
                        <w:sz w:val="24"/>
                      </w:rPr>
                      <w:t xml:space="preserve"> </w:t>
                    </w:r>
                    <w:r>
                      <w:rPr>
                        <w:i/>
                        <w:w w:val="85"/>
                        <w:sz w:val="24"/>
                      </w:rPr>
                      <w:t>negara</w:t>
                    </w:r>
                    <w:r>
                      <w:rPr>
                        <w:i/>
                        <w:spacing w:val="-4"/>
                        <w:w w:val="85"/>
                        <w:sz w:val="24"/>
                      </w:rPr>
                      <w:t xml:space="preserve"> </w:t>
                    </w:r>
                    <w:r>
                      <w:rPr>
                        <w:i/>
                        <w:w w:val="85"/>
                        <w:sz w:val="24"/>
                      </w:rPr>
                      <w:t>dan</w:t>
                    </w:r>
                    <w:r>
                      <w:rPr>
                        <w:i/>
                        <w:spacing w:val="-5"/>
                        <w:w w:val="85"/>
                        <w:sz w:val="24"/>
                      </w:rPr>
                      <w:t xml:space="preserve"> </w:t>
                    </w:r>
                    <w:r>
                      <w:rPr>
                        <w:i/>
                        <w:w w:val="85"/>
                        <w:sz w:val="24"/>
                      </w:rPr>
                      <w:t>tanggung</w:t>
                    </w:r>
                    <w:r>
                      <w:rPr>
                        <w:i/>
                        <w:spacing w:val="-4"/>
                        <w:w w:val="85"/>
                        <w:sz w:val="24"/>
                      </w:rPr>
                      <w:t xml:space="preserve"> </w:t>
                    </w:r>
                    <w:r>
                      <w:rPr>
                        <w:i/>
                        <w:w w:val="85"/>
                        <w:sz w:val="24"/>
                      </w:rPr>
                      <w:t xml:space="preserve">jawab </w:t>
                    </w:r>
                    <w:r>
                      <w:rPr>
                        <w:i/>
                        <w:w w:val="80"/>
                        <w:sz w:val="24"/>
                      </w:rPr>
                      <w:t>perusahaan</w:t>
                    </w:r>
                    <w:r>
                      <w:rPr>
                        <w:i/>
                        <w:spacing w:val="11"/>
                        <w:sz w:val="24"/>
                      </w:rPr>
                      <w:t xml:space="preserve"> </w:t>
                    </w:r>
                    <w:r>
                      <w:rPr>
                        <w:i/>
                        <w:w w:val="80"/>
                        <w:sz w:val="24"/>
                      </w:rPr>
                      <w:t>untuk</w:t>
                    </w:r>
                    <w:r>
                      <w:rPr>
                        <w:i/>
                        <w:spacing w:val="13"/>
                        <w:sz w:val="24"/>
                      </w:rPr>
                      <w:t xml:space="preserve"> </w:t>
                    </w:r>
                    <w:r>
                      <w:rPr>
                        <w:i/>
                        <w:w w:val="80"/>
                        <w:sz w:val="24"/>
                      </w:rPr>
                      <w:t>mencegah</w:t>
                    </w:r>
                    <w:r>
                      <w:rPr>
                        <w:i/>
                        <w:spacing w:val="13"/>
                        <w:sz w:val="24"/>
                      </w:rPr>
                      <w:t xml:space="preserve"> </w:t>
                    </w:r>
                    <w:r>
                      <w:rPr>
                        <w:i/>
                        <w:w w:val="80"/>
                        <w:sz w:val="24"/>
                      </w:rPr>
                      <w:t>diskriminasi</w:t>
                    </w:r>
                    <w:r>
                      <w:rPr>
                        <w:i/>
                        <w:spacing w:val="14"/>
                        <w:sz w:val="24"/>
                      </w:rPr>
                      <w:t xml:space="preserve"> </w:t>
                    </w:r>
                    <w:r>
                      <w:rPr>
                        <w:i/>
                        <w:w w:val="80"/>
                        <w:sz w:val="24"/>
                      </w:rPr>
                      <w:t>dalam</w:t>
                    </w:r>
                    <w:r>
                      <w:rPr>
                        <w:i/>
                        <w:spacing w:val="13"/>
                        <w:sz w:val="24"/>
                      </w:rPr>
                      <w:t xml:space="preserve"> </w:t>
                    </w:r>
                    <w:r>
                      <w:rPr>
                        <w:i/>
                        <w:w w:val="80"/>
                        <w:sz w:val="24"/>
                      </w:rPr>
                      <w:t>kebijakan</w:t>
                    </w:r>
                    <w:r>
                      <w:rPr>
                        <w:i/>
                        <w:spacing w:val="12"/>
                        <w:sz w:val="24"/>
                      </w:rPr>
                      <w:t xml:space="preserve"> </w:t>
                    </w:r>
                    <w:r>
                      <w:rPr>
                        <w:i/>
                        <w:w w:val="80"/>
                        <w:sz w:val="24"/>
                      </w:rPr>
                      <w:t>dan</w:t>
                    </w:r>
                    <w:r>
                      <w:rPr>
                        <w:i/>
                        <w:spacing w:val="12"/>
                        <w:sz w:val="24"/>
                      </w:rPr>
                      <w:t xml:space="preserve"> </w:t>
                    </w:r>
                    <w:r>
                      <w:rPr>
                        <w:i/>
                        <w:spacing w:val="-2"/>
                        <w:w w:val="80"/>
                        <w:sz w:val="24"/>
                      </w:rPr>
                      <w:t>praktik.</w:t>
                    </w:r>
                  </w:p>
                </w:txbxContent>
              </v:textbox>
              <w10:wrap anchorx="page" anchory="page"/>
            </v:rect>
          </w:pict>
        </mc:Fallback>
      </mc:AlternateContent>
    </w:r>
    <w:r>
      <w:rPr>
        <w:noProof/>
        <w:sz w:val="20"/>
      </w:rPr>
      <mc:AlternateContent>
        <mc:Choice Requires="wps">
          <w:drawing>
            <wp:anchor distT="0" distB="0" distL="0" distR="0" simplePos="0" relativeHeight="252009984" behindDoc="1" locked="0" layoutInCell="0" allowOverlap="1" wp14:anchorId="72A2B4FC" wp14:editId="6C148D95">
              <wp:simplePos x="0" y="0"/>
              <wp:positionH relativeFrom="page">
                <wp:posOffset>2683510</wp:posOffset>
              </wp:positionH>
              <wp:positionV relativeFrom="page">
                <wp:posOffset>6762750</wp:posOffset>
              </wp:positionV>
              <wp:extent cx="158115" cy="182880"/>
              <wp:effectExtent l="0" t="0" r="0" b="0"/>
              <wp:wrapNone/>
              <wp:docPr id="622" name="Textbox 347"/>
              <wp:cNvGraphicFramePr/>
              <a:graphic xmlns:a="http://schemas.openxmlformats.org/drawingml/2006/main">
                <a:graphicData uri="http://schemas.microsoft.com/office/word/2010/wordprocessingShape">
                  <wps:wsp>
                    <wps:cNvSpPr/>
                    <wps:spPr>
                      <a:xfrm>
                        <a:off x="0" y="0"/>
                        <a:ext cx="15804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3D1F01FB" w14:textId="77777777" w:rsidR="009B1345" w:rsidRDefault="00000000">
                          <w:pPr>
                            <w:pStyle w:val="FrameContents"/>
                            <w:spacing w:before="4"/>
                            <w:ind w:left="20"/>
                          </w:pPr>
                          <w:r>
                            <w:rPr>
                              <w:spacing w:val="-5"/>
                            </w:rPr>
                            <w:t>80</w:t>
                          </w:r>
                        </w:p>
                      </w:txbxContent>
                    </wps:txbx>
                    <wps:bodyPr lIns="0" tIns="0" rIns="0" bIns="0" anchor="t">
                      <a:noAutofit/>
                    </wps:bodyPr>
                  </wps:wsp>
                </a:graphicData>
              </a:graphic>
            </wp:anchor>
          </w:drawing>
        </mc:Choice>
        <mc:Fallback>
          <w:pict>
            <v:rect w14:anchorId="72A2B4FC" id="_x0000_s1495" style="position:absolute;margin-left:211.3pt;margin-top:532.5pt;width:12.45pt;height:14.4pt;z-index:-251306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" o:allowincell="f" filled="f" stroked="f" strokeweight="0">
              <v:textbox inset="0,0,0,0">
                <w:txbxContent>
                  <w:p w14:paraId="3D1F01FB" w14:textId="77777777" w:rsidR="009B1345" w:rsidRDefault="00000000">
                    <w:pPr>
                      <w:pStyle w:val="FrameContents"/>
                      <w:spacing w:before="4"/>
                      <w:ind w:left="20"/>
                    </w:pPr>
                    <w:r>
                      <w:rPr>
                        <w:spacing w:val="-5"/>
                      </w:rPr>
                      <w:t>80</w:t>
                    </w:r>
                  </w:p>
                </w:txbxContent>
              </v:textbox>
              <w10:wrap anchorx="page" anchory="page"/>
            </v:rect>
          </w:pict>
        </mc:Fallback>
      </mc:AlternateContent>
    </w:r>
  </w:p>
</w:ftr>
</file>

<file path=word/footer2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7FB24" w14:textId="77777777" w:rsidR="009B1345" w:rsidRDefault="009B1345">
    <w:pPr>
      <w:pStyle w:val="Footer"/>
    </w:pPr>
  </w:p>
</w:ftr>
</file>

<file path=word/footer2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E7FE6" w14:textId="77777777" w:rsidR="009B1345" w:rsidRDefault="00000000">
    <w:pPr>
      <w:pStyle w:val="BodyText"/>
      <w:spacing w:line="14" w:lineRule="auto"/>
      <w:rPr>
        <w:sz w:val="20"/>
      </w:rPr>
    </w:pPr>
    <w:r>
      <w:rPr>
        <w:noProof/>
        <w:sz w:val="20"/>
      </w:rPr>
      <w:drawing>
        <wp:anchor distT="0" distB="0" distL="0" distR="0" simplePos="0" relativeHeight="251503104" behindDoc="1" locked="0" layoutInCell="0" allowOverlap="1" wp14:anchorId="6D94EACD" wp14:editId="0500A34D">
          <wp:simplePos x="0" y="0"/>
          <wp:positionH relativeFrom="page">
            <wp:posOffset>914400</wp:posOffset>
          </wp:positionH>
          <wp:positionV relativeFrom="page">
            <wp:posOffset>5796280</wp:posOffset>
          </wp:positionV>
          <wp:extent cx="3694430" cy="1654175"/>
          <wp:effectExtent l="0" t="0" r="0" b="0"/>
          <wp:wrapNone/>
          <wp:docPr id="625" name="Imag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 name="Image 349"/>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2006912" behindDoc="1" locked="0" layoutInCell="0" allowOverlap="1" wp14:anchorId="4AED6AEF" wp14:editId="048578F3">
              <wp:simplePos x="0" y="0"/>
              <wp:positionH relativeFrom="page">
                <wp:posOffset>901700</wp:posOffset>
              </wp:positionH>
              <wp:positionV relativeFrom="page">
                <wp:posOffset>5864860</wp:posOffset>
              </wp:positionV>
              <wp:extent cx="3721735" cy="1080770"/>
              <wp:effectExtent l="0" t="0" r="0" b="0"/>
              <wp:wrapNone/>
              <wp:docPr id="626" name="Textbox 350"/>
              <wp:cNvGraphicFramePr/>
              <a:graphic xmlns:a="http://schemas.openxmlformats.org/drawingml/2006/main">
                <a:graphicData uri="http://schemas.microsoft.com/office/word/2010/wordprocessingShape">
                  <wps:wsp>
                    <wps:cNvSpPr/>
                    <wps:spPr>
                      <a:xfrm>
                        <a:off x="0" y="0"/>
                        <a:ext cx="3721680" cy="1080720"/>
                      </a:xfrm>
                      <a:prstGeom prst="rect">
                        <a:avLst/>
                      </a:prstGeom>
                      <a:noFill/>
                      <a:ln w="0">
                        <a:noFill/>
                      </a:ln>
                    </wps:spPr>
                    <wps:style>
                      <a:lnRef idx="0">
                        <a:scrgbClr r="0" g="0" b="0"/>
                      </a:lnRef>
                      <a:fillRef idx="0">
                        <a:scrgbClr r="0" g="0" b="0"/>
                      </a:fillRef>
                      <a:effectRef idx="0">
                        <a:scrgbClr r="0" g="0" b="0"/>
                      </a:effectRef>
                      <a:fontRef idx="minor"/>
                    </wps:style>
                    <wps:txbx>
                      <w:txbxContent>
                        <w:p w14:paraId="3A8412BD" w14:textId="77777777" w:rsidR="009B1345" w:rsidRDefault="00000000">
                          <w:pPr>
                            <w:pStyle w:val="BodyText"/>
                            <w:spacing w:before="2" w:line="271" w:lineRule="auto"/>
                            <w:ind w:left="20" w:right="18" w:firstLine="720"/>
                            <w:jc w:val="both"/>
                          </w:pPr>
                          <w:r>
                            <w:t>Perspektif gender juga relevan di luar tempat kerja. Perubahan</w:t>
                          </w:r>
                          <w:r>
                            <w:rPr>
                              <w:spacing w:val="-1"/>
                            </w:rPr>
                            <w:t xml:space="preserve"> </w:t>
                          </w:r>
                          <w:r>
                            <w:t>akses lahan,</w:t>
                          </w:r>
                          <w:r>
                            <w:rPr>
                              <w:spacing w:val="-1"/>
                            </w:rPr>
                            <w:t xml:space="preserve"> </w:t>
                          </w:r>
                          <w:r>
                            <w:t>air,</w:t>
                          </w:r>
                          <w:r>
                            <w:rPr>
                              <w:spacing w:val="-1"/>
                            </w:rPr>
                            <w:t xml:space="preserve"> </w:t>
                          </w:r>
                          <w:r>
                            <w:t>transportasi,</w:t>
                          </w:r>
                          <w:r>
                            <w:rPr>
                              <w:spacing w:val="-2"/>
                            </w:rPr>
                            <w:t xml:space="preserve"> </w:t>
                          </w:r>
                          <w:r>
                            <w:t>atau layanan</w:t>
                          </w:r>
                          <w:r>
                            <w:rPr>
                              <w:spacing w:val="-1"/>
                            </w:rPr>
                            <w:t xml:space="preserve"> </w:t>
                          </w:r>
                          <w:r>
                            <w:t xml:space="preserve">publik akibat proyek bisnis dapat memberi beban yang tidak sama </w:t>
                          </w:r>
                          <w:r>
                            <w:rPr>
                              <w:spacing w:val="-4"/>
                            </w:rPr>
                            <w:t>kepada</w:t>
                          </w:r>
                          <w:r>
                            <w:rPr>
                              <w:spacing w:val="-9"/>
                            </w:rPr>
                            <w:t xml:space="preserve"> </w:t>
                          </w:r>
                          <w:r>
                            <w:rPr>
                              <w:spacing w:val="-4"/>
                            </w:rPr>
                            <w:t>perempuan,</w:t>
                          </w:r>
                          <w:r>
                            <w:rPr>
                              <w:spacing w:val="-9"/>
                            </w:rPr>
                            <w:t xml:space="preserve"> </w:t>
                          </w:r>
                          <w:r>
                            <w:rPr>
                              <w:spacing w:val="-4"/>
                            </w:rPr>
                            <w:t>terutama</w:t>
                          </w:r>
                          <w:r>
                            <w:rPr>
                              <w:spacing w:val="-9"/>
                            </w:rPr>
                            <w:t xml:space="preserve"> </w:t>
                          </w:r>
                          <w:r>
                            <w:rPr>
                              <w:spacing w:val="-4"/>
                            </w:rPr>
                            <w:t>ketika</w:t>
                          </w:r>
                          <w:r>
                            <w:rPr>
                              <w:spacing w:val="-8"/>
                            </w:rPr>
                            <w:t xml:space="preserve"> </w:t>
                          </w:r>
                          <w:r>
                            <w:rPr>
                              <w:spacing w:val="-4"/>
                            </w:rPr>
                            <w:t>mereka</w:t>
                          </w:r>
                          <w:r>
                            <w:rPr>
                              <w:spacing w:val="-10"/>
                            </w:rPr>
                            <w:t xml:space="preserve"> </w:t>
                          </w:r>
                          <w:r>
                            <w:rPr>
                              <w:spacing w:val="-4"/>
                            </w:rPr>
                            <w:t>memikul</w:t>
                          </w:r>
                          <w:r>
                            <w:rPr>
                              <w:spacing w:val="-8"/>
                            </w:rPr>
                            <w:t xml:space="preserve"> </w:t>
                          </w:r>
                          <w:r>
                            <w:rPr>
                              <w:spacing w:val="-4"/>
                            </w:rPr>
                            <w:t>tanggung</w:t>
                          </w:r>
                        </w:p>
                        <w:p w14:paraId="77CFBD2A" w14:textId="77777777" w:rsidR="009B1345" w:rsidRDefault="00000000">
                          <w:pPr>
                            <w:pStyle w:val="FrameContents"/>
                            <w:spacing w:before="168"/>
                            <w:ind w:left="2" w:right="3"/>
                            <w:jc w:val="center"/>
                          </w:pPr>
                          <w:r>
                            <w:rPr>
                              <w:spacing w:val="-5"/>
                            </w:rPr>
                            <w:t>81</w:t>
                          </w:r>
                        </w:p>
                      </w:txbxContent>
                    </wps:txbx>
                    <wps:bodyPr lIns="0" tIns="0" rIns="0" bIns="0" anchor="t">
                      <a:noAutofit/>
                    </wps:bodyPr>
                  </wps:wsp>
                </a:graphicData>
              </a:graphic>
            </wp:anchor>
          </w:drawing>
        </mc:Choice>
        <mc:Fallback>
          <w:pict>
            <v:rect w14:anchorId="4AED6AEF" id="Textbox 350" o:spid="_x0000_s1497" style="position:absolute;margin-left:71pt;margin-top:461.8pt;width:293.05pt;height:85.1pt;z-index:-251309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" o:allowincell="f" filled="f" stroked="f" strokeweight="0">
              <v:textbox inset="0,0,0,0">
                <w:txbxContent>
                  <w:p w14:paraId="3A8412BD" w14:textId="77777777" w:rsidR="009B1345" w:rsidRDefault="00000000">
                    <w:pPr>
                      <w:pStyle w:val="BodyText"/>
                      <w:spacing w:before="2" w:line="271" w:lineRule="auto"/>
                      <w:ind w:left="20" w:right="18" w:firstLine="720"/>
                      <w:jc w:val="both"/>
                    </w:pPr>
                    <w:r>
                      <w:t>Perspektif gender juga relevan di luar tempat kerja. Perubahan</w:t>
                    </w:r>
                    <w:r>
                      <w:rPr>
                        <w:spacing w:val="-1"/>
                      </w:rPr>
                      <w:t xml:space="preserve"> </w:t>
                    </w:r>
                    <w:r>
                      <w:t>akses lahan,</w:t>
                    </w:r>
                    <w:r>
                      <w:rPr>
                        <w:spacing w:val="-1"/>
                      </w:rPr>
                      <w:t xml:space="preserve"> </w:t>
                    </w:r>
                    <w:r>
                      <w:t>air,</w:t>
                    </w:r>
                    <w:r>
                      <w:rPr>
                        <w:spacing w:val="-1"/>
                      </w:rPr>
                      <w:t xml:space="preserve"> </w:t>
                    </w:r>
                    <w:r>
                      <w:t>transportasi,</w:t>
                    </w:r>
                    <w:r>
                      <w:rPr>
                        <w:spacing w:val="-2"/>
                      </w:rPr>
                      <w:t xml:space="preserve"> </w:t>
                    </w:r>
                    <w:r>
                      <w:t>atau layanan</w:t>
                    </w:r>
                    <w:r>
                      <w:rPr>
                        <w:spacing w:val="-1"/>
                      </w:rPr>
                      <w:t xml:space="preserve"> </w:t>
                    </w:r>
                    <w:r>
                      <w:t xml:space="preserve">publik akibat proyek bisnis dapat memberi beban yang tidak sama </w:t>
                    </w:r>
                    <w:r>
                      <w:rPr>
                        <w:spacing w:val="-4"/>
                      </w:rPr>
                      <w:t>kepada</w:t>
                    </w:r>
                    <w:r>
                      <w:rPr>
                        <w:spacing w:val="-9"/>
                      </w:rPr>
                      <w:t xml:space="preserve"> </w:t>
                    </w:r>
                    <w:r>
                      <w:rPr>
                        <w:spacing w:val="-4"/>
                      </w:rPr>
                      <w:t>perempuan,</w:t>
                    </w:r>
                    <w:r>
                      <w:rPr>
                        <w:spacing w:val="-9"/>
                      </w:rPr>
                      <w:t xml:space="preserve"> </w:t>
                    </w:r>
                    <w:r>
                      <w:rPr>
                        <w:spacing w:val="-4"/>
                      </w:rPr>
                      <w:t>terutama</w:t>
                    </w:r>
                    <w:r>
                      <w:rPr>
                        <w:spacing w:val="-9"/>
                      </w:rPr>
                      <w:t xml:space="preserve"> </w:t>
                    </w:r>
                    <w:r>
                      <w:rPr>
                        <w:spacing w:val="-4"/>
                      </w:rPr>
                      <w:t>ketika</w:t>
                    </w:r>
                    <w:r>
                      <w:rPr>
                        <w:spacing w:val="-8"/>
                      </w:rPr>
                      <w:t xml:space="preserve"> </w:t>
                    </w:r>
                    <w:r>
                      <w:rPr>
                        <w:spacing w:val="-4"/>
                      </w:rPr>
                      <w:t>mereka</w:t>
                    </w:r>
                    <w:r>
                      <w:rPr>
                        <w:spacing w:val="-10"/>
                      </w:rPr>
                      <w:t xml:space="preserve"> </w:t>
                    </w:r>
                    <w:r>
                      <w:rPr>
                        <w:spacing w:val="-4"/>
                      </w:rPr>
                      <w:t>memikul</w:t>
                    </w:r>
                    <w:r>
                      <w:rPr>
                        <w:spacing w:val="-8"/>
                      </w:rPr>
                      <w:t xml:space="preserve"> </w:t>
                    </w:r>
                    <w:r>
                      <w:rPr>
                        <w:spacing w:val="-4"/>
                      </w:rPr>
                      <w:t>tanggung</w:t>
                    </w:r>
                  </w:p>
                  <w:p w14:paraId="77CFBD2A" w14:textId="77777777" w:rsidR="009B1345" w:rsidRDefault="00000000">
                    <w:pPr>
                      <w:pStyle w:val="FrameContents"/>
                      <w:spacing w:before="168"/>
                      <w:ind w:left="2" w:right="3"/>
                      <w:jc w:val="center"/>
                    </w:pPr>
                    <w:r>
                      <w:rPr>
                        <w:spacing w:val="-5"/>
                      </w:rPr>
                      <w:t>81</w:t>
                    </w:r>
                  </w:p>
                </w:txbxContent>
              </v:textbox>
              <w10:wrap anchorx="page" anchory="page"/>
            </v:rect>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AA8E3" w14:textId="77777777" w:rsidR="009B1345" w:rsidRDefault="009B1345">
    <w:pPr>
      <w:pStyle w:val="BodyText"/>
      <w:spacing w:line="14" w:lineRule="auto"/>
      <w:rPr>
        <w:sz w:val="2"/>
      </w:rPr>
    </w:pPr>
  </w:p>
</w:ftr>
</file>

<file path=word/footer2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B4ADE" w14:textId="77777777" w:rsidR="009B1345" w:rsidRDefault="00000000">
    <w:pPr>
      <w:pStyle w:val="BodyText"/>
      <w:spacing w:line="14" w:lineRule="auto"/>
      <w:rPr>
        <w:sz w:val="20"/>
      </w:rPr>
    </w:pPr>
    <w:r>
      <w:rPr>
        <w:noProof/>
        <w:sz w:val="20"/>
      </w:rPr>
      <w:drawing>
        <wp:anchor distT="0" distB="0" distL="0" distR="0" simplePos="0" relativeHeight="251504128" behindDoc="1" locked="0" layoutInCell="0" allowOverlap="1" wp14:anchorId="62E3B39B" wp14:editId="546E2603">
          <wp:simplePos x="0" y="0"/>
          <wp:positionH relativeFrom="page">
            <wp:posOffset>914400</wp:posOffset>
          </wp:positionH>
          <wp:positionV relativeFrom="page">
            <wp:posOffset>5796280</wp:posOffset>
          </wp:positionV>
          <wp:extent cx="3694430" cy="1654175"/>
          <wp:effectExtent l="0" t="0" r="0" b="0"/>
          <wp:wrapNone/>
          <wp:docPr id="627" name="Imag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 name="Image 349"/>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2007936" behindDoc="1" locked="0" layoutInCell="0" allowOverlap="1" wp14:anchorId="4AED6AEF" wp14:editId="20B51FBA">
              <wp:simplePos x="0" y="0"/>
              <wp:positionH relativeFrom="page">
                <wp:posOffset>901700</wp:posOffset>
              </wp:positionH>
              <wp:positionV relativeFrom="page">
                <wp:posOffset>5864860</wp:posOffset>
              </wp:positionV>
              <wp:extent cx="3721735" cy="1080770"/>
              <wp:effectExtent l="0" t="0" r="0" b="0"/>
              <wp:wrapNone/>
              <wp:docPr id="628" name="Textbox 350"/>
              <wp:cNvGraphicFramePr/>
              <a:graphic xmlns:a="http://schemas.openxmlformats.org/drawingml/2006/main">
                <a:graphicData uri="http://schemas.microsoft.com/office/word/2010/wordprocessingShape">
                  <wps:wsp>
                    <wps:cNvSpPr/>
                    <wps:spPr>
                      <a:xfrm>
                        <a:off x="0" y="0"/>
                        <a:ext cx="3721680" cy="1080720"/>
                      </a:xfrm>
                      <a:prstGeom prst="rect">
                        <a:avLst/>
                      </a:prstGeom>
                      <a:noFill/>
                      <a:ln w="0">
                        <a:noFill/>
                      </a:ln>
                    </wps:spPr>
                    <wps:style>
                      <a:lnRef idx="0">
                        <a:scrgbClr r="0" g="0" b="0"/>
                      </a:lnRef>
                      <a:fillRef idx="0">
                        <a:scrgbClr r="0" g="0" b="0"/>
                      </a:fillRef>
                      <a:effectRef idx="0">
                        <a:scrgbClr r="0" g="0" b="0"/>
                      </a:effectRef>
                      <a:fontRef idx="minor"/>
                    </wps:style>
                    <wps:txbx>
                      <w:txbxContent>
                        <w:p w14:paraId="41A227B8" w14:textId="77777777" w:rsidR="009B1345" w:rsidRDefault="00000000">
                          <w:pPr>
                            <w:pStyle w:val="BodyText"/>
                            <w:spacing w:before="2" w:line="271" w:lineRule="auto"/>
                            <w:ind w:left="20" w:right="18" w:firstLine="720"/>
                            <w:jc w:val="both"/>
                          </w:pPr>
                          <w:r>
                            <w:t>Perspektif gender juga relevan di luar tempat kerja. Perubahan</w:t>
                          </w:r>
                          <w:r>
                            <w:rPr>
                              <w:spacing w:val="-1"/>
                            </w:rPr>
                            <w:t xml:space="preserve"> </w:t>
                          </w:r>
                          <w:r>
                            <w:t>akses lahan,</w:t>
                          </w:r>
                          <w:r>
                            <w:rPr>
                              <w:spacing w:val="-1"/>
                            </w:rPr>
                            <w:t xml:space="preserve"> </w:t>
                          </w:r>
                          <w:r>
                            <w:t>air,</w:t>
                          </w:r>
                          <w:r>
                            <w:rPr>
                              <w:spacing w:val="-1"/>
                            </w:rPr>
                            <w:t xml:space="preserve"> </w:t>
                          </w:r>
                          <w:r>
                            <w:t>transportasi,</w:t>
                          </w:r>
                          <w:r>
                            <w:rPr>
                              <w:spacing w:val="-2"/>
                            </w:rPr>
                            <w:t xml:space="preserve"> </w:t>
                          </w:r>
                          <w:r>
                            <w:t>atau layanan</w:t>
                          </w:r>
                          <w:r>
                            <w:rPr>
                              <w:spacing w:val="-1"/>
                            </w:rPr>
                            <w:t xml:space="preserve"> </w:t>
                          </w:r>
                          <w:r>
                            <w:t xml:space="preserve">publik akibat proyek bisnis dapat memberi beban yang tidak sama </w:t>
                          </w:r>
                          <w:r>
                            <w:rPr>
                              <w:spacing w:val="-4"/>
                            </w:rPr>
                            <w:t>kepada</w:t>
                          </w:r>
                          <w:r>
                            <w:rPr>
                              <w:spacing w:val="-9"/>
                            </w:rPr>
                            <w:t xml:space="preserve"> </w:t>
                          </w:r>
                          <w:r>
                            <w:rPr>
                              <w:spacing w:val="-4"/>
                            </w:rPr>
                            <w:t>perempuan,</w:t>
                          </w:r>
                          <w:r>
                            <w:rPr>
                              <w:spacing w:val="-9"/>
                            </w:rPr>
                            <w:t xml:space="preserve"> </w:t>
                          </w:r>
                          <w:r>
                            <w:rPr>
                              <w:spacing w:val="-4"/>
                            </w:rPr>
                            <w:t>terutama</w:t>
                          </w:r>
                          <w:r>
                            <w:rPr>
                              <w:spacing w:val="-9"/>
                            </w:rPr>
                            <w:t xml:space="preserve"> </w:t>
                          </w:r>
                          <w:r>
                            <w:rPr>
                              <w:spacing w:val="-4"/>
                            </w:rPr>
                            <w:t>ketika</w:t>
                          </w:r>
                          <w:r>
                            <w:rPr>
                              <w:spacing w:val="-8"/>
                            </w:rPr>
                            <w:t xml:space="preserve"> </w:t>
                          </w:r>
                          <w:r>
                            <w:rPr>
                              <w:spacing w:val="-4"/>
                            </w:rPr>
                            <w:t>mereka</w:t>
                          </w:r>
                          <w:r>
                            <w:rPr>
                              <w:spacing w:val="-10"/>
                            </w:rPr>
                            <w:t xml:space="preserve"> </w:t>
                          </w:r>
                          <w:r>
                            <w:rPr>
                              <w:spacing w:val="-4"/>
                            </w:rPr>
                            <w:t>memikul</w:t>
                          </w:r>
                          <w:r>
                            <w:rPr>
                              <w:spacing w:val="-8"/>
                            </w:rPr>
                            <w:t xml:space="preserve"> </w:t>
                          </w:r>
                          <w:r>
                            <w:rPr>
                              <w:spacing w:val="-4"/>
                            </w:rPr>
                            <w:t>tanggung</w:t>
                          </w:r>
                        </w:p>
                        <w:p w14:paraId="04DA8E19" w14:textId="77777777" w:rsidR="009B1345" w:rsidRDefault="00000000">
                          <w:pPr>
                            <w:pStyle w:val="FrameContents"/>
                            <w:spacing w:before="168"/>
                            <w:ind w:left="2" w:right="3"/>
                            <w:jc w:val="center"/>
                          </w:pPr>
                          <w:r>
                            <w:rPr>
                              <w:spacing w:val="-5"/>
                            </w:rPr>
                            <w:t>81</w:t>
                          </w:r>
                        </w:p>
                      </w:txbxContent>
                    </wps:txbx>
                    <wps:bodyPr lIns="0" tIns="0" rIns="0" bIns="0" anchor="t">
                      <a:noAutofit/>
                    </wps:bodyPr>
                  </wps:wsp>
                </a:graphicData>
              </a:graphic>
            </wp:anchor>
          </w:drawing>
        </mc:Choice>
        <mc:Fallback>
          <w:pict>
            <v:rect w14:anchorId="4AED6AEF" id="_x0000_s1499" style="position:absolute;margin-left:71pt;margin-top:461.8pt;width:293.05pt;height:85.1pt;z-index:-25130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" o:allowincell="f" filled="f" stroked="f" strokeweight="0">
              <v:textbox inset="0,0,0,0">
                <w:txbxContent>
                  <w:p w14:paraId="41A227B8" w14:textId="77777777" w:rsidR="009B1345" w:rsidRDefault="00000000">
                    <w:pPr>
                      <w:pStyle w:val="BodyText"/>
                      <w:spacing w:before="2" w:line="271" w:lineRule="auto"/>
                      <w:ind w:left="20" w:right="18" w:firstLine="720"/>
                      <w:jc w:val="both"/>
                    </w:pPr>
                    <w:r>
                      <w:t>Perspektif gender juga relevan di luar tempat kerja. Perubahan</w:t>
                    </w:r>
                    <w:r>
                      <w:rPr>
                        <w:spacing w:val="-1"/>
                      </w:rPr>
                      <w:t xml:space="preserve"> </w:t>
                    </w:r>
                    <w:r>
                      <w:t>akses lahan,</w:t>
                    </w:r>
                    <w:r>
                      <w:rPr>
                        <w:spacing w:val="-1"/>
                      </w:rPr>
                      <w:t xml:space="preserve"> </w:t>
                    </w:r>
                    <w:r>
                      <w:t>air,</w:t>
                    </w:r>
                    <w:r>
                      <w:rPr>
                        <w:spacing w:val="-1"/>
                      </w:rPr>
                      <w:t xml:space="preserve"> </w:t>
                    </w:r>
                    <w:r>
                      <w:t>transportasi,</w:t>
                    </w:r>
                    <w:r>
                      <w:rPr>
                        <w:spacing w:val="-2"/>
                      </w:rPr>
                      <w:t xml:space="preserve"> </w:t>
                    </w:r>
                    <w:r>
                      <w:t>atau layanan</w:t>
                    </w:r>
                    <w:r>
                      <w:rPr>
                        <w:spacing w:val="-1"/>
                      </w:rPr>
                      <w:t xml:space="preserve"> </w:t>
                    </w:r>
                    <w:r>
                      <w:t xml:space="preserve">publik akibat proyek bisnis dapat memberi beban yang tidak sama </w:t>
                    </w:r>
                    <w:r>
                      <w:rPr>
                        <w:spacing w:val="-4"/>
                      </w:rPr>
                      <w:t>kepada</w:t>
                    </w:r>
                    <w:r>
                      <w:rPr>
                        <w:spacing w:val="-9"/>
                      </w:rPr>
                      <w:t xml:space="preserve"> </w:t>
                    </w:r>
                    <w:r>
                      <w:rPr>
                        <w:spacing w:val="-4"/>
                      </w:rPr>
                      <w:t>perempuan,</w:t>
                    </w:r>
                    <w:r>
                      <w:rPr>
                        <w:spacing w:val="-9"/>
                      </w:rPr>
                      <w:t xml:space="preserve"> </w:t>
                    </w:r>
                    <w:r>
                      <w:rPr>
                        <w:spacing w:val="-4"/>
                      </w:rPr>
                      <w:t>terutama</w:t>
                    </w:r>
                    <w:r>
                      <w:rPr>
                        <w:spacing w:val="-9"/>
                      </w:rPr>
                      <w:t xml:space="preserve"> </w:t>
                    </w:r>
                    <w:r>
                      <w:rPr>
                        <w:spacing w:val="-4"/>
                      </w:rPr>
                      <w:t>ketika</w:t>
                    </w:r>
                    <w:r>
                      <w:rPr>
                        <w:spacing w:val="-8"/>
                      </w:rPr>
                      <w:t xml:space="preserve"> </w:t>
                    </w:r>
                    <w:r>
                      <w:rPr>
                        <w:spacing w:val="-4"/>
                      </w:rPr>
                      <w:t>mereka</w:t>
                    </w:r>
                    <w:r>
                      <w:rPr>
                        <w:spacing w:val="-10"/>
                      </w:rPr>
                      <w:t xml:space="preserve"> </w:t>
                    </w:r>
                    <w:r>
                      <w:rPr>
                        <w:spacing w:val="-4"/>
                      </w:rPr>
                      <w:t>memikul</w:t>
                    </w:r>
                    <w:r>
                      <w:rPr>
                        <w:spacing w:val="-8"/>
                      </w:rPr>
                      <w:t xml:space="preserve"> </w:t>
                    </w:r>
                    <w:r>
                      <w:rPr>
                        <w:spacing w:val="-4"/>
                      </w:rPr>
                      <w:t>tanggung</w:t>
                    </w:r>
                  </w:p>
                  <w:p w14:paraId="04DA8E19" w14:textId="77777777" w:rsidR="009B1345" w:rsidRDefault="00000000">
                    <w:pPr>
                      <w:pStyle w:val="FrameContents"/>
                      <w:spacing w:before="168"/>
                      <w:ind w:left="2" w:right="3"/>
                      <w:jc w:val="center"/>
                    </w:pPr>
                    <w:r>
                      <w:rPr>
                        <w:spacing w:val="-5"/>
                      </w:rPr>
                      <w:t>81</w:t>
                    </w:r>
                  </w:p>
                </w:txbxContent>
              </v:textbox>
              <w10:wrap anchorx="page" anchory="page"/>
            </v:rect>
          </w:pict>
        </mc:Fallback>
      </mc:AlternateContent>
    </w:r>
  </w:p>
</w:ftr>
</file>

<file path=word/footer2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6D8E3" w14:textId="77777777" w:rsidR="009B1345" w:rsidRDefault="009B1345">
    <w:pPr>
      <w:pStyle w:val="Footer"/>
    </w:pPr>
  </w:p>
</w:ftr>
</file>

<file path=word/footer2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3F6F4" w14:textId="77777777" w:rsidR="009B1345" w:rsidRDefault="00000000">
    <w:pPr>
      <w:pStyle w:val="BodyText"/>
      <w:spacing w:line="14" w:lineRule="auto"/>
      <w:rPr>
        <w:sz w:val="20"/>
      </w:rPr>
    </w:pPr>
    <w:r>
      <w:rPr>
        <w:noProof/>
        <w:sz w:val="20"/>
      </w:rPr>
      <w:drawing>
        <wp:anchor distT="0" distB="0" distL="0" distR="0" simplePos="0" relativeHeight="251507200" behindDoc="1" locked="0" layoutInCell="0" allowOverlap="1" wp14:anchorId="0814E0BF" wp14:editId="23FEBF3A">
          <wp:simplePos x="0" y="0"/>
          <wp:positionH relativeFrom="page">
            <wp:posOffset>914400</wp:posOffset>
          </wp:positionH>
          <wp:positionV relativeFrom="page">
            <wp:posOffset>5796280</wp:posOffset>
          </wp:positionV>
          <wp:extent cx="3694430" cy="1654175"/>
          <wp:effectExtent l="0" t="0" r="0" b="0"/>
          <wp:wrapNone/>
          <wp:docPr id="631" name="Imag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 name="Image 352"/>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509248" behindDoc="1" locked="0" layoutInCell="0" allowOverlap="1" wp14:anchorId="1A1C3E02" wp14:editId="7EFAE49D">
              <wp:simplePos x="0" y="0"/>
              <wp:positionH relativeFrom="page">
                <wp:posOffset>901700</wp:posOffset>
              </wp:positionH>
              <wp:positionV relativeFrom="page">
                <wp:posOffset>5719445</wp:posOffset>
              </wp:positionV>
              <wp:extent cx="3721735" cy="789305"/>
              <wp:effectExtent l="0" t="0" r="0" b="0"/>
              <wp:wrapNone/>
              <wp:docPr id="632" name="Textbox 353"/>
              <wp:cNvGraphicFramePr/>
              <a:graphic xmlns:a="http://schemas.openxmlformats.org/drawingml/2006/main">
                <a:graphicData uri="http://schemas.microsoft.com/office/word/2010/wordprocessingShape">
                  <wps:wsp>
                    <wps:cNvSpPr/>
                    <wps:spPr>
                      <a:xfrm>
                        <a:off x="0" y="0"/>
                        <a:ext cx="3721680" cy="789480"/>
                      </a:xfrm>
                      <a:prstGeom prst="rect">
                        <a:avLst/>
                      </a:prstGeom>
                      <a:noFill/>
                      <a:ln w="0">
                        <a:noFill/>
                      </a:ln>
                    </wps:spPr>
                    <wps:style>
                      <a:lnRef idx="0">
                        <a:scrgbClr r="0" g="0" b="0"/>
                      </a:lnRef>
                      <a:fillRef idx="0">
                        <a:scrgbClr r="0" g="0" b="0"/>
                      </a:fillRef>
                      <a:effectRef idx="0">
                        <a:scrgbClr r="0" g="0" b="0"/>
                      </a:effectRef>
                      <a:fontRef idx="minor"/>
                    </wps:style>
                    <wps:txbx>
                      <w:txbxContent>
                        <w:p w14:paraId="77F4F4B6" w14:textId="77777777" w:rsidR="009B1345" w:rsidRDefault="00000000">
                          <w:pPr>
                            <w:pStyle w:val="BodyText"/>
                            <w:spacing w:line="271" w:lineRule="auto"/>
                            <w:ind w:left="20" w:right="18"/>
                            <w:jc w:val="both"/>
                          </w:pPr>
                          <w:r>
                            <w:t>penyesuaian, sistem digital yang tidak kompatibel dengan teknologi</w:t>
                          </w:r>
                          <w:r>
                            <w:rPr>
                              <w:spacing w:val="-10"/>
                            </w:rPr>
                            <w:t xml:space="preserve"> </w:t>
                          </w:r>
                          <w:r>
                            <w:t>bantu,</w:t>
                          </w:r>
                          <w:r>
                            <w:rPr>
                              <w:spacing w:val="-11"/>
                            </w:rPr>
                            <w:t xml:space="preserve"> </w:t>
                          </w:r>
                          <w:r>
                            <w:t>atau</w:t>
                          </w:r>
                          <w:r>
                            <w:rPr>
                              <w:spacing w:val="-12"/>
                            </w:rPr>
                            <w:t xml:space="preserve"> </w:t>
                          </w:r>
                          <w:r>
                            <w:t>stereotip</w:t>
                          </w:r>
                          <w:r>
                            <w:rPr>
                              <w:spacing w:val="-11"/>
                            </w:rPr>
                            <w:t xml:space="preserve"> </w:t>
                          </w:r>
                          <w:r>
                            <w:t>bahwa</w:t>
                          </w:r>
                          <w:r>
                            <w:rPr>
                              <w:spacing w:val="-11"/>
                            </w:rPr>
                            <w:t xml:space="preserve"> </w:t>
                          </w:r>
                          <w:r>
                            <w:t>penyandang</w:t>
                          </w:r>
                          <w:r>
                            <w:rPr>
                              <w:spacing w:val="-11"/>
                            </w:rPr>
                            <w:t xml:space="preserve"> </w:t>
                          </w:r>
                          <w:r>
                            <w:t>disabilitas tidak mampu bekerja. Karena itu, perusahaan harus menilai hambatan</w:t>
                          </w:r>
                          <w:r>
                            <w:rPr>
                              <w:spacing w:val="-14"/>
                            </w:rPr>
                            <w:t xml:space="preserve"> </w:t>
                          </w:r>
                          <w:r>
                            <w:t>yang</w:t>
                          </w:r>
                          <w:r>
                            <w:rPr>
                              <w:spacing w:val="-14"/>
                            </w:rPr>
                            <w:t xml:space="preserve"> </w:t>
                          </w:r>
                          <w:r>
                            <w:t>diciptakan</w:t>
                          </w:r>
                          <w:r>
                            <w:rPr>
                              <w:spacing w:val="-14"/>
                            </w:rPr>
                            <w:t xml:space="preserve"> </w:t>
                          </w:r>
                          <w:r>
                            <w:t>oleh</w:t>
                          </w:r>
                          <w:r>
                            <w:rPr>
                              <w:spacing w:val="-14"/>
                            </w:rPr>
                            <w:t xml:space="preserve"> </w:t>
                          </w:r>
                          <w:r>
                            <w:t>sistemnya</w:t>
                          </w:r>
                          <w:r>
                            <w:rPr>
                              <w:spacing w:val="-14"/>
                            </w:rPr>
                            <w:t xml:space="preserve"> </w:t>
                          </w:r>
                          <w:r>
                            <w:t>sendiri.</w:t>
                          </w:r>
                        </w:p>
                      </w:txbxContent>
                    </wps:txbx>
                    <wps:bodyPr lIns="0" tIns="0" rIns="0" bIns="0" anchor="t">
                      <a:noAutofit/>
                    </wps:bodyPr>
                  </wps:wsp>
                </a:graphicData>
              </a:graphic>
            </wp:anchor>
          </w:drawing>
        </mc:Choice>
        <mc:Fallback>
          <w:pict>
            <v:rect w14:anchorId="1A1C3E02" id="Textbox 353" o:spid="_x0000_s1501" style="position:absolute;margin-left:71pt;margin-top:450.35pt;width:293.05pt;height:62.15pt;z-index:-251807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" o:allowincell="f" filled="f" stroked="f" strokeweight="0">
              <v:textbox inset="0,0,0,0">
                <w:txbxContent>
                  <w:p w14:paraId="77F4F4B6" w14:textId="77777777" w:rsidR="009B1345" w:rsidRDefault="00000000">
                    <w:pPr>
                      <w:pStyle w:val="BodyText"/>
                      <w:spacing w:line="271" w:lineRule="auto"/>
                      <w:ind w:left="20" w:right="18"/>
                      <w:jc w:val="both"/>
                    </w:pPr>
                    <w:r>
                      <w:t>penyesuaian, sistem digital yang tidak kompatibel dengan teknologi</w:t>
                    </w:r>
                    <w:r>
                      <w:rPr>
                        <w:spacing w:val="-10"/>
                      </w:rPr>
                      <w:t xml:space="preserve"> </w:t>
                    </w:r>
                    <w:r>
                      <w:t>bantu,</w:t>
                    </w:r>
                    <w:r>
                      <w:rPr>
                        <w:spacing w:val="-11"/>
                      </w:rPr>
                      <w:t xml:space="preserve"> </w:t>
                    </w:r>
                    <w:r>
                      <w:t>atau</w:t>
                    </w:r>
                    <w:r>
                      <w:rPr>
                        <w:spacing w:val="-12"/>
                      </w:rPr>
                      <w:t xml:space="preserve"> </w:t>
                    </w:r>
                    <w:r>
                      <w:t>stereotip</w:t>
                    </w:r>
                    <w:r>
                      <w:rPr>
                        <w:spacing w:val="-11"/>
                      </w:rPr>
                      <w:t xml:space="preserve"> </w:t>
                    </w:r>
                    <w:r>
                      <w:t>bahwa</w:t>
                    </w:r>
                    <w:r>
                      <w:rPr>
                        <w:spacing w:val="-11"/>
                      </w:rPr>
                      <w:t xml:space="preserve"> </w:t>
                    </w:r>
                    <w:r>
                      <w:t>penyandang</w:t>
                    </w:r>
                    <w:r>
                      <w:rPr>
                        <w:spacing w:val="-11"/>
                      </w:rPr>
                      <w:t xml:space="preserve"> </w:t>
                    </w:r>
                    <w:r>
                      <w:t>disabilitas tidak mampu bekerja. Karena itu, perusahaan harus menilai hambatan</w:t>
                    </w:r>
                    <w:r>
                      <w:rPr>
                        <w:spacing w:val="-14"/>
                      </w:rPr>
                      <w:t xml:space="preserve"> </w:t>
                    </w:r>
                    <w:r>
                      <w:t>yang</w:t>
                    </w:r>
                    <w:r>
                      <w:rPr>
                        <w:spacing w:val="-14"/>
                      </w:rPr>
                      <w:t xml:space="preserve"> </w:t>
                    </w:r>
                    <w:r>
                      <w:t>diciptakan</w:t>
                    </w:r>
                    <w:r>
                      <w:rPr>
                        <w:spacing w:val="-14"/>
                      </w:rPr>
                      <w:t xml:space="preserve"> </w:t>
                    </w:r>
                    <w:r>
                      <w:t>oleh</w:t>
                    </w:r>
                    <w:r>
                      <w:rPr>
                        <w:spacing w:val="-14"/>
                      </w:rPr>
                      <w:t xml:space="preserve"> </w:t>
                    </w:r>
                    <w:r>
                      <w:t>sistemnya</w:t>
                    </w:r>
                    <w:r>
                      <w:rPr>
                        <w:spacing w:val="-14"/>
                      </w:rPr>
                      <w:t xml:space="preserve"> </w:t>
                    </w:r>
                    <w:r>
                      <w:t>sendiri.</w:t>
                    </w:r>
                  </w:p>
                </w:txbxContent>
              </v:textbox>
              <w10:wrap anchorx="page" anchory="page"/>
            </v:rect>
          </w:pict>
        </mc:Fallback>
      </mc:AlternateContent>
    </w:r>
    <w:r>
      <w:rPr>
        <w:noProof/>
        <w:sz w:val="20"/>
      </w:rPr>
      <mc:AlternateContent>
        <mc:Choice Requires="wps">
          <w:drawing>
            <wp:anchor distT="0" distB="0" distL="0" distR="0" simplePos="0" relativeHeight="252004864" behindDoc="1" locked="0" layoutInCell="0" allowOverlap="1" wp14:anchorId="7AAEB451" wp14:editId="7A216559">
              <wp:simplePos x="0" y="0"/>
              <wp:positionH relativeFrom="page">
                <wp:posOffset>2683510</wp:posOffset>
              </wp:positionH>
              <wp:positionV relativeFrom="page">
                <wp:posOffset>6762750</wp:posOffset>
              </wp:positionV>
              <wp:extent cx="158115" cy="182880"/>
              <wp:effectExtent l="0" t="0" r="0" b="0"/>
              <wp:wrapNone/>
              <wp:docPr id="633" name="Textbox 354"/>
              <wp:cNvGraphicFramePr/>
              <a:graphic xmlns:a="http://schemas.openxmlformats.org/drawingml/2006/main">
                <a:graphicData uri="http://schemas.microsoft.com/office/word/2010/wordprocessingShape">
                  <wps:wsp>
                    <wps:cNvSpPr/>
                    <wps:spPr>
                      <a:xfrm>
                        <a:off x="0" y="0"/>
                        <a:ext cx="15804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0670BF4C" w14:textId="77777777" w:rsidR="009B1345" w:rsidRDefault="00000000">
                          <w:pPr>
                            <w:pStyle w:val="FrameContents"/>
                            <w:spacing w:before="4"/>
                            <w:ind w:left="20"/>
                          </w:pPr>
                          <w:r>
                            <w:rPr>
                              <w:spacing w:val="-5"/>
                            </w:rPr>
                            <w:t>82</w:t>
                          </w:r>
                        </w:p>
                      </w:txbxContent>
                    </wps:txbx>
                    <wps:bodyPr lIns="0" tIns="0" rIns="0" bIns="0" anchor="t">
                      <a:noAutofit/>
                    </wps:bodyPr>
                  </wps:wsp>
                </a:graphicData>
              </a:graphic>
            </wp:anchor>
          </w:drawing>
        </mc:Choice>
        <mc:Fallback>
          <w:pict>
            <v:rect w14:anchorId="7AAEB451" id="Textbox 354" o:spid="_x0000_s1502" style="position:absolute;margin-left:211.3pt;margin-top:532.5pt;width:12.45pt;height:14.4pt;z-index:-251311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" o:allowincell="f" filled="f" stroked="f" strokeweight="0">
              <v:textbox inset="0,0,0,0">
                <w:txbxContent>
                  <w:p w14:paraId="0670BF4C" w14:textId="77777777" w:rsidR="009B1345" w:rsidRDefault="00000000">
                    <w:pPr>
                      <w:pStyle w:val="FrameContents"/>
                      <w:spacing w:before="4"/>
                      <w:ind w:left="20"/>
                    </w:pPr>
                    <w:r>
                      <w:rPr>
                        <w:spacing w:val="-5"/>
                      </w:rPr>
                      <w:t>82</w:t>
                    </w:r>
                  </w:p>
                </w:txbxContent>
              </v:textbox>
              <w10:wrap anchorx="page" anchory="page"/>
            </v:rect>
          </w:pict>
        </mc:Fallback>
      </mc:AlternateContent>
    </w:r>
  </w:p>
</w:ftr>
</file>

<file path=word/footer2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CD88E" w14:textId="77777777" w:rsidR="009B1345" w:rsidRDefault="00000000">
    <w:pPr>
      <w:pStyle w:val="BodyText"/>
      <w:spacing w:line="14" w:lineRule="auto"/>
      <w:rPr>
        <w:sz w:val="20"/>
      </w:rPr>
    </w:pPr>
    <w:r>
      <w:rPr>
        <w:noProof/>
        <w:sz w:val="20"/>
      </w:rPr>
      <w:drawing>
        <wp:anchor distT="0" distB="0" distL="0" distR="0" simplePos="0" relativeHeight="251508224" behindDoc="1" locked="0" layoutInCell="0" allowOverlap="1" wp14:anchorId="450BCFD3" wp14:editId="7130AAE4">
          <wp:simplePos x="0" y="0"/>
          <wp:positionH relativeFrom="page">
            <wp:posOffset>914400</wp:posOffset>
          </wp:positionH>
          <wp:positionV relativeFrom="page">
            <wp:posOffset>5796280</wp:posOffset>
          </wp:positionV>
          <wp:extent cx="3694430" cy="1654175"/>
          <wp:effectExtent l="0" t="0" r="0" b="0"/>
          <wp:wrapNone/>
          <wp:docPr id="634" name="Imag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 name="Image 352"/>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510272" behindDoc="1" locked="0" layoutInCell="0" allowOverlap="1" wp14:anchorId="1A1C3E02" wp14:editId="7318D37A">
              <wp:simplePos x="0" y="0"/>
              <wp:positionH relativeFrom="page">
                <wp:posOffset>901700</wp:posOffset>
              </wp:positionH>
              <wp:positionV relativeFrom="page">
                <wp:posOffset>5719445</wp:posOffset>
              </wp:positionV>
              <wp:extent cx="3721735" cy="789305"/>
              <wp:effectExtent l="0" t="0" r="0" b="0"/>
              <wp:wrapNone/>
              <wp:docPr id="635" name="Textbox 353"/>
              <wp:cNvGraphicFramePr/>
              <a:graphic xmlns:a="http://schemas.openxmlformats.org/drawingml/2006/main">
                <a:graphicData uri="http://schemas.microsoft.com/office/word/2010/wordprocessingShape">
                  <wps:wsp>
                    <wps:cNvSpPr/>
                    <wps:spPr>
                      <a:xfrm>
                        <a:off x="0" y="0"/>
                        <a:ext cx="3721680" cy="789480"/>
                      </a:xfrm>
                      <a:prstGeom prst="rect">
                        <a:avLst/>
                      </a:prstGeom>
                      <a:noFill/>
                      <a:ln w="0">
                        <a:noFill/>
                      </a:ln>
                    </wps:spPr>
                    <wps:style>
                      <a:lnRef idx="0">
                        <a:scrgbClr r="0" g="0" b="0"/>
                      </a:lnRef>
                      <a:fillRef idx="0">
                        <a:scrgbClr r="0" g="0" b="0"/>
                      </a:fillRef>
                      <a:effectRef idx="0">
                        <a:scrgbClr r="0" g="0" b="0"/>
                      </a:effectRef>
                      <a:fontRef idx="minor"/>
                    </wps:style>
                    <wps:txbx>
                      <w:txbxContent>
                        <w:p w14:paraId="5150A059" w14:textId="77777777" w:rsidR="009B1345" w:rsidRDefault="00000000">
                          <w:pPr>
                            <w:pStyle w:val="BodyText"/>
                            <w:spacing w:line="271" w:lineRule="auto"/>
                            <w:ind w:left="20" w:right="18"/>
                            <w:jc w:val="both"/>
                          </w:pPr>
                          <w:r>
                            <w:t>penyesuaian, sistem digital yang tidak kompatibel dengan teknologi</w:t>
                          </w:r>
                          <w:r>
                            <w:rPr>
                              <w:spacing w:val="-10"/>
                            </w:rPr>
                            <w:t xml:space="preserve"> </w:t>
                          </w:r>
                          <w:r>
                            <w:t>bantu,</w:t>
                          </w:r>
                          <w:r>
                            <w:rPr>
                              <w:spacing w:val="-11"/>
                            </w:rPr>
                            <w:t xml:space="preserve"> </w:t>
                          </w:r>
                          <w:r>
                            <w:t>atau</w:t>
                          </w:r>
                          <w:r>
                            <w:rPr>
                              <w:spacing w:val="-12"/>
                            </w:rPr>
                            <w:t xml:space="preserve"> </w:t>
                          </w:r>
                          <w:r>
                            <w:t>stereotip</w:t>
                          </w:r>
                          <w:r>
                            <w:rPr>
                              <w:spacing w:val="-11"/>
                            </w:rPr>
                            <w:t xml:space="preserve"> </w:t>
                          </w:r>
                          <w:r>
                            <w:t>bahwa</w:t>
                          </w:r>
                          <w:r>
                            <w:rPr>
                              <w:spacing w:val="-11"/>
                            </w:rPr>
                            <w:t xml:space="preserve"> </w:t>
                          </w:r>
                          <w:r>
                            <w:t>penyandang</w:t>
                          </w:r>
                          <w:r>
                            <w:rPr>
                              <w:spacing w:val="-11"/>
                            </w:rPr>
                            <w:t xml:space="preserve"> </w:t>
                          </w:r>
                          <w:r>
                            <w:t>disabilitas tidak mampu bekerja. Karena itu, perusahaan harus menilai hambatan</w:t>
                          </w:r>
                          <w:r>
                            <w:rPr>
                              <w:spacing w:val="-14"/>
                            </w:rPr>
                            <w:t xml:space="preserve"> </w:t>
                          </w:r>
                          <w:r>
                            <w:t>yang</w:t>
                          </w:r>
                          <w:r>
                            <w:rPr>
                              <w:spacing w:val="-14"/>
                            </w:rPr>
                            <w:t xml:space="preserve"> </w:t>
                          </w:r>
                          <w:r>
                            <w:t>diciptakan</w:t>
                          </w:r>
                          <w:r>
                            <w:rPr>
                              <w:spacing w:val="-14"/>
                            </w:rPr>
                            <w:t xml:space="preserve"> </w:t>
                          </w:r>
                          <w:r>
                            <w:t>oleh</w:t>
                          </w:r>
                          <w:r>
                            <w:rPr>
                              <w:spacing w:val="-14"/>
                            </w:rPr>
                            <w:t xml:space="preserve"> </w:t>
                          </w:r>
                          <w:r>
                            <w:t>sistemnya</w:t>
                          </w:r>
                          <w:r>
                            <w:rPr>
                              <w:spacing w:val="-14"/>
                            </w:rPr>
                            <w:t xml:space="preserve"> </w:t>
                          </w:r>
                          <w:r>
                            <w:t>sendiri.</w:t>
                          </w:r>
                        </w:p>
                      </w:txbxContent>
                    </wps:txbx>
                    <wps:bodyPr lIns="0" tIns="0" rIns="0" bIns="0" anchor="t">
                      <a:noAutofit/>
                    </wps:bodyPr>
                  </wps:wsp>
                </a:graphicData>
              </a:graphic>
            </wp:anchor>
          </w:drawing>
        </mc:Choice>
        <mc:Fallback>
          <w:pict>
            <v:rect w14:anchorId="1A1C3E02" id="_x0000_s1504" style="position:absolute;margin-left:71pt;margin-top:450.35pt;width:293.05pt;height:62.15pt;z-index:-251806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" o:allowincell="f" filled="f" stroked="f" strokeweight="0">
              <v:textbox inset="0,0,0,0">
                <w:txbxContent>
                  <w:p w14:paraId="5150A059" w14:textId="77777777" w:rsidR="009B1345" w:rsidRDefault="00000000">
                    <w:pPr>
                      <w:pStyle w:val="BodyText"/>
                      <w:spacing w:line="271" w:lineRule="auto"/>
                      <w:ind w:left="20" w:right="18"/>
                      <w:jc w:val="both"/>
                    </w:pPr>
                    <w:r>
                      <w:t>penyesuaian, sistem digital yang tidak kompatibel dengan teknologi</w:t>
                    </w:r>
                    <w:r>
                      <w:rPr>
                        <w:spacing w:val="-10"/>
                      </w:rPr>
                      <w:t xml:space="preserve"> </w:t>
                    </w:r>
                    <w:r>
                      <w:t>bantu,</w:t>
                    </w:r>
                    <w:r>
                      <w:rPr>
                        <w:spacing w:val="-11"/>
                      </w:rPr>
                      <w:t xml:space="preserve"> </w:t>
                    </w:r>
                    <w:r>
                      <w:t>atau</w:t>
                    </w:r>
                    <w:r>
                      <w:rPr>
                        <w:spacing w:val="-12"/>
                      </w:rPr>
                      <w:t xml:space="preserve"> </w:t>
                    </w:r>
                    <w:r>
                      <w:t>stereotip</w:t>
                    </w:r>
                    <w:r>
                      <w:rPr>
                        <w:spacing w:val="-11"/>
                      </w:rPr>
                      <w:t xml:space="preserve"> </w:t>
                    </w:r>
                    <w:r>
                      <w:t>bahwa</w:t>
                    </w:r>
                    <w:r>
                      <w:rPr>
                        <w:spacing w:val="-11"/>
                      </w:rPr>
                      <w:t xml:space="preserve"> </w:t>
                    </w:r>
                    <w:r>
                      <w:t>penyandang</w:t>
                    </w:r>
                    <w:r>
                      <w:rPr>
                        <w:spacing w:val="-11"/>
                      </w:rPr>
                      <w:t xml:space="preserve"> </w:t>
                    </w:r>
                    <w:r>
                      <w:t>disabilitas tidak mampu bekerja. Karena itu, perusahaan harus menilai hambatan</w:t>
                    </w:r>
                    <w:r>
                      <w:rPr>
                        <w:spacing w:val="-14"/>
                      </w:rPr>
                      <w:t xml:space="preserve"> </w:t>
                    </w:r>
                    <w:r>
                      <w:t>yang</w:t>
                    </w:r>
                    <w:r>
                      <w:rPr>
                        <w:spacing w:val="-14"/>
                      </w:rPr>
                      <w:t xml:space="preserve"> </w:t>
                    </w:r>
                    <w:r>
                      <w:t>diciptakan</w:t>
                    </w:r>
                    <w:r>
                      <w:rPr>
                        <w:spacing w:val="-14"/>
                      </w:rPr>
                      <w:t xml:space="preserve"> </w:t>
                    </w:r>
                    <w:r>
                      <w:t>oleh</w:t>
                    </w:r>
                    <w:r>
                      <w:rPr>
                        <w:spacing w:val="-14"/>
                      </w:rPr>
                      <w:t xml:space="preserve"> </w:t>
                    </w:r>
                    <w:r>
                      <w:t>sistemnya</w:t>
                    </w:r>
                    <w:r>
                      <w:rPr>
                        <w:spacing w:val="-14"/>
                      </w:rPr>
                      <w:t xml:space="preserve"> </w:t>
                    </w:r>
                    <w:r>
                      <w:t>sendiri.</w:t>
                    </w:r>
                  </w:p>
                </w:txbxContent>
              </v:textbox>
              <w10:wrap anchorx="page" anchory="page"/>
            </v:rect>
          </w:pict>
        </mc:Fallback>
      </mc:AlternateContent>
    </w:r>
    <w:r>
      <w:rPr>
        <w:noProof/>
        <w:sz w:val="20"/>
      </w:rPr>
      <mc:AlternateContent>
        <mc:Choice Requires="wps">
          <w:drawing>
            <wp:anchor distT="0" distB="0" distL="0" distR="0" simplePos="0" relativeHeight="252005888" behindDoc="1" locked="0" layoutInCell="0" allowOverlap="1" wp14:anchorId="7AAEB451" wp14:editId="1A75E9D5">
              <wp:simplePos x="0" y="0"/>
              <wp:positionH relativeFrom="page">
                <wp:posOffset>2683510</wp:posOffset>
              </wp:positionH>
              <wp:positionV relativeFrom="page">
                <wp:posOffset>6762750</wp:posOffset>
              </wp:positionV>
              <wp:extent cx="158115" cy="182880"/>
              <wp:effectExtent l="0" t="0" r="0" b="0"/>
              <wp:wrapNone/>
              <wp:docPr id="636" name="Textbox 354"/>
              <wp:cNvGraphicFramePr/>
              <a:graphic xmlns:a="http://schemas.openxmlformats.org/drawingml/2006/main">
                <a:graphicData uri="http://schemas.microsoft.com/office/word/2010/wordprocessingShape">
                  <wps:wsp>
                    <wps:cNvSpPr/>
                    <wps:spPr>
                      <a:xfrm>
                        <a:off x="0" y="0"/>
                        <a:ext cx="15804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144163E0" w14:textId="77777777" w:rsidR="009B1345" w:rsidRDefault="00000000">
                          <w:pPr>
                            <w:pStyle w:val="FrameContents"/>
                            <w:spacing w:before="4"/>
                            <w:ind w:left="20"/>
                          </w:pPr>
                          <w:r>
                            <w:rPr>
                              <w:spacing w:val="-5"/>
                            </w:rPr>
                            <w:t>82</w:t>
                          </w:r>
                        </w:p>
                      </w:txbxContent>
                    </wps:txbx>
                    <wps:bodyPr lIns="0" tIns="0" rIns="0" bIns="0" anchor="t">
                      <a:noAutofit/>
                    </wps:bodyPr>
                  </wps:wsp>
                </a:graphicData>
              </a:graphic>
            </wp:anchor>
          </w:drawing>
        </mc:Choice>
        <mc:Fallback>
          <w:pict>
            <v:rect w14:anchorId="7AAEB451" id="_x0000_s1505" style="position:absolute;margin-left:211.3pt;margin-top:532.5pt;width:12.45pt;height:14.4pt;z-index:-251310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" o:allowincell="f" filled="f" stroked="f" strokeweight="0">
              <v:textbox inset="0,0,0,0">
                <w:txbxContent>
                  <w:p w14:paraId="144163E0" w14:textId="77777777" w:rsidR="009B1345" w:rsidRDefault="00000000">
                    <w:pPr>
                      <w:pStyle w:val="FrameContents"/>
                      <w:spacing w:before="4"/>
                      <w:ind w:left="20"/>
                    </w:pPr>
                    <w:r>
                      <w:rPr>
                        <w:spacing w:val="-5"/>
                      </w:rPr>
                      <w:t>82</w:t>
                    </w:r>
                  </w:p>
                </w:txbxContent>
              </v:textbox>
              <w10:wrap anchorx="page" anchory="page"/>
            </v:rect>
          </w:pict>
        </mc:Fallback>
      </mc:AlternateContent>
    </w:r>
  </w:p>
</w:ftr>
</file>

<file path=word/footer2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CAC91" w14:textId="77777777" w:rsidR="009B1345" w:rsidRDefault="009B1345">
    <w:pPr>
      <w:pStyle w:val="Footer"/>
    </w:pPr>
  </w:p>
</w:ftr>
</file>

<file path=word/footer2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A55CD" w14:textId="77777777" w:rsidR="009B1345" w:rsidRDefault="00000000">
    <w:pPr>
      <w:pStyle w:val="BodyText"/>
      <w:spacing w:line="14" w:lineRule="auto"/>
      <w:rPr>
        <w:sz w:val="20"/>
      </w:rPr>
    </w:pPr>
    <w:r>
      <w:rPr>
        <w:noProof/>
        <w:sz w:val="20"/>
      </w:rPr>
      <w:drawing>
        <wp:anchor distT="0" distB="0" distL="0" distR="0" simplePos="0" relativeHeight="251513344" behindDoc="1" locked="0" layoutInCell="0" allowOverlap="1" wp14:anchorId="4458FB44" wp14:editId="24AC33B3">
          <wp:simplePos x="0" y="0"/>
          <wp:positionH relativeFrom="page">
            <wp:posOffset>914400</wp:posOffset>
          </wp:positionH>
          <wp:positionV relativeFrom="page">
            <wp:posOffset>5796280</wp:posOffset>
          </wp:positionV>
          <wp:extent cx="3694430" cy="1654175"/>
          <wp:effectExtent l="0" t="0" r="0" b="0"/>
          <wp:wrapNone/>
          <wp:docPr id="639" name="Imag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 name="Image 356"/>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515392" behindDoc="1" locked="0" layoutInCell="0" allowOverlap="1" wp14:anchorId="465021AF" wp14:editId="7D482540">
              <wp:simplePos x="0" y="0"/>
              <wp:positionH relativeFrom="page">
                <wp:posOffset>901700</wp:posOffset>
              </wp:positionH>
              <wp:positionV relativeFrom="page">
                <wp:posOffset>5789295</wp:posOffset>
              </wp:positionV>
              <wp:extent cx="3721735" cy="789305"/>
              <wp:effectExtent l="0" t="0" r="0" b="0"/>
              <wp:wrapNone/>
              <wp:docPr id="640" name="Textbox 357"/>
              <wp:cNvGraphicFramePr/>
              <a:graphic xmlns:a="http://schemas.openxmlformats.org/drawingml/2006/main">
                <a:graphicData uri="http://schemas.microsoft.com/office/word/2010/wordprocessingShape">
                  <wps:wsp>
                    <wps:cNvSpPr/>
                    <wps:spPr>
                      <a:xfrm>
                        <a:off x="0" y="0"/>
                        <a:ext cx="3721680" cy="789480"/>
                      </a:xfrm>
                      <a:prstGeom prst="rect">
                        <a:avLst/>
                      </a:prstGeom>
                      <a:noFill/>
                      <a:ln w="0">
                        <a:noFill/>
                      </a:ln>
                    </wps:spPr>
                    <wps:style>
                      <a:lnRef idx="0">
                        <a:scrgbClr r="0" g="0" b="0"/>
                      </a:lnRef>
                      <a:fillRef idx="0">
                        <a:scrgbClr r="0" g="0" b="0"/>
                      </a:fillRef>
                      <a:effectRef idx="0">
                        <a:scrgbClr r="0" g="0" b="0"/>
                      </a:effectRef>
                      <a:fontRef idx="minor"/>
                    </wps:style>
                    <wps:txbx>
                      <w:txbxContent>
                        <w:p w14:paraId="6AD1F816" w14:textId="77777777" w:rsidR="009B1345" w:rsidRDefault="00000000">
                          <w:pPr>
                            <w:pStyle w:val="FrameContents"/>
                            <w:spacing w:line="271" w:lineRule="auto"/>
                            <w:ind w:left="20" w:right="18"/>
                            <w:jc w:val="both"/>
                            <w:rPr>
                              <w:i/>
                              <w:sz w:val="24"/>
                            </w:rPr>
                          </w:pPr>
                          <w:r>
                            <w:rPr>
                              <w:i/>
                              <w:w w:val="80"/>
                              <w:sz w:val="24"/>
                            </w:rPr>
                            <w:t xml:space="preserve">akomodasi layak merujuk pada Convention on the Rights of Persons with </w:t>
                          </w:r>
                          <w:r>
                            <w:rPr>
                              <w:i/>
                              <w:w w:val="85"/>
                              <w:sz w:val="24"/>
                            </w:rPr>
                            <w:t>Disabilities. Konvensi tersebut memandang disabilitas sebagai hasil interaksi</w:t>
                          </w:r>
                          <w:r>
                            <w:rPr>
                              <w:i/>
                              <w:spacing w:val="-4"/>
                              <w:w w:val="85"/>
                              <w:sz w:val="24"/>
                            </w:rPr>
                            <w:t xml:space="preserve"> </w:t>
                          </w:r>
                          <w:r>
                            <w:rPr>
                              <w:i/>
                              <w:w w:val="85"/>
                              <w:sz w:val="24"/>
                            </w:rPr>
                            <w:t>antara</w:t>
                          </w:r>
                          <w:r>
                            <w:rPr>
                              <w:i/>
                              <w:spacing w:val="-3"/>
                              <w:w w:val="85"/>
                              <w:sz w:val="24"/>
                            </w:rPr>
                            <w:t xml:space="preserve"> </w:t>
                          </w:r>
                          <w:r>
                            <w:rPr>
                              <w:i/>
                              <w:w w:val="85"/>
                              <w:sz w:val="24"/>
                            </w:rPr>
                            <w:t>hambatan</w:t>
                          </w:r>
                          <w:r>
                            <w:rPr>
                              <w:i/>
                              <w:spacing w:val="-4"/>
                              <w:w w:val="85"/>
                              <w:sz w:val="24"/>
                            </w:rPr>
                            <w:t xml:space="preserve"> </w:t>
                          </w:r>
                          <w:r>
                            <w:rPr>
                              <w:i/>
                              <w:w w:val="85"/>
                              <w:sz w:val="24"/>
                            </w:rPr>
                            <w:t>dan</w:t>
                          </w:r>
                          <w:r>
                            <w:rPr>
                              <w:i/>
                              <w:spacing w:val="-4"/>
                              <w:w w:val="85"/>
                              <w:sz w:val="24"/>
                            </w:rPr>
                            <w:t xml:space="preserve"> </w:t>
                          </w:r>
                          <w:r>
                            <w:rPr>
                              <w:i/>
                              <w:w w:val="85"/>
                              <w:sz w:val="24"/>
                            </w:rPr>
                            <w:t>kondisi</w:t>
                          </w:r>
                          <w:r>
                            <w:rPr>
                              <w:i/>
                              <w:spacing w:val="-4"/>
                              <w:w w:val="85"/>
                              <w:sz w:val="24"/>
                            </w:rPr>
                            <w:t xml:space="preserve"> </w:t>
                          </w:r>
                          <w:r>
                            <w:rPr>
                              <w:i/>
                              <w:w w:val="85"/>
                              <w:sz w:val="24"/>
                            </w:rPr>
                            <w:t>individu,</w:t>
                          </w:r>
                          <w:r>
                            <w:rPr>
                              <w:i/>
                              <w:spacing w:val="-4"/>
                              <w:w w:val="85"/>
                              <w:sz w:val="24"/>
                            </w:rPr>
                            <w:t xml:space="preserve"> </w:t>
                          </w:r>
                          <w:r>
                            <w:rPr>
                              <w:i/>
                              <w:w w:val="85"/>
                              <w:sz w:val="24"/>
                            </w:rPr>
                            <w:t>serta</w:t>
                          </w:r>
                          <w:r>
                            <w:rPr>
                              <w:i/>
                              <w:spacing w:val="-3"/>
                              <w:w w:val="85"/>
                              <w:sz w:val="24"/>
                            </w:rPr>
                            <w:t xml:space="preserve"> </w:t>
                          </w:r>
                          <w:r>
                            <w:rPr>
                              <w:i/>
                              <w:w w:val="85"/>
                              <w:sz w:val="24"/>
                            </w:rPr>
                            <w:t>menegaskan</w:t>
                          </w:r>
                          <w:r>
                            <w:rPr>
                              <w:i/>
                              <w:spacing w:val="-4"/>
                              <w:w w:val="85"/>
                              <w:sz w:val="24"/>
                            </w:rPr>
                            <w:t xml:space="preserve"> </w:t>
                          </w:r>
                          <w:r>
                            <w:rPr>
                              <w:i/>
                              <w:w w:val="85"/>
                              <w:sz w:val="24"/>
                            </w:rPr>
                            <w:t xml:space="preserve">hak </w:t>
                          </w:r>
                          <w:r>
                            <w:rPr>
                              <w:i/>
                              <w:w w:val="80"/>
                              <w:sz w:val="24"/>
                            </w:rPr>
                            <w:t>penyandang</w:t>
                          </w:r>
                          <w:r>
                            <w:rPr>
                              <w:i/>
                              <w:spacing w:val="6"/>
                              <w:sz w:val="24"/>
                            </w:rPr>
                            <w:t xml:space="preserve"> </w:t>
                          </w:r>
                          <w:r>
                            <w:rPr>
                              <w:i/>
                              <w:w w:val="80"/>
                              <w:sz w:val="24"/>
                            </w:rPr>
                            <w:t>disabilitas</w:t>
                          </w:r>
                          <w:r>
                            <w:rPr>
                              <w:i/>
                              <w:spacing w:val="7"/>
                              <w:sz w:val="24"/>
                            </w:rPr>
                            <w:t xml:space="preserve"> </w:t>
                          </w:r>
                          <w:r>
                            <w:rPr>
                              <w:i/>
                              <w:w w:val="80"/>
                              <w:sz w:val="24"/>
                            </w:rPr>
                            <w:t>untuk</w:t>
                          </w:r>
                          <w:r>
                            <w:rPr>
                              <w:i/>
                              <w:spacing w:val="7"/>
                              <w:sz w:val="24"/>
                            </w:rPr>
                            <w:t xml:space="preserve"> </w:t>
                          </w:r>
                          <w:r>
                            <w:rPr>
                              <w:i/>
                              <w:w w:val="80"/>
                              <w:sz w:val="24"/>
                            </w:rPr>
                            <w:t>bekerja</w:t>
                          </w:r>
                          <w:r>
                            <w:rPr>
                              <w:i/>
                              <w:spacing w:val="7"/>
                              <w:sz w:val="24"/>
                            </w:rPr>
                            <w:t xml:space="preserve"> </w:t>
                          </w:r>
                          <w:r>
                            <w:rPr>
                              <w:i/>
                              <w:w w:val="80"/>
                              <w:sz w:val="24"/>
                            </w:rPr>
                            <w:t>atas</w:t>
                          </w:r>
                          <w:r>
                            <w:rPr>
                              <w:i/>
                              <w:spacing w:val="4"/>
                              <w:sz w:val="24"/>
                            </w:rPr>
                            <w:t xml:space="preserve"> </w:t>
                          </w:r>
                          <w:r>
                            <w:rPr>
                              <w:i/>
                              <w:w w:val="80"/>
                              <w:sz w:val="24"/>
                            </w:rPr>
                            <w:t>dasar</w:t>
                          </w:r>
                          <w:r>
                            <w:rPr>
                              <w:i/>
                              <w:spacing w:val="4"/>
                              <w:sz w:val="24"/>
                            </w:rPr>
                            <w:t xml:space="preserve"> </w:t>
                          </w:r>
                          <w:r>
                            <w:rPr>
                              <w:i/>
                              <w:w w:val="80"/>
                              <w:sz w:val="24"/>
                            </w:rPr>
                            <w:t>kesetaraan,</w:t>
                          </w:r>
                          <w:r>
                            <w:rPr>
                              <w:i/>
                              <w:spacing w:val="5"/>
                              <w:sz w:val="24"/>
                            </w:rPr>
                            <w:t xml:space="preserve"> </w:t>
                          </w:r>
                          <w:r>
                            <w:rPr>
                              <w:i/>
                              <w:spacing w:val="-2"/>
                              <w:w w:val="80"/>
                              <w:sz w:val="24"/>
                            </w:rPr>
                            <w:t>memperoleh</w:t>
                          </w:r>
                        </w:p>
                      </w:txbxContent>
                    </wps:txbx>
                    <wps:bodyPr lIns="0" tIns="0" rIns="0" bIns="0" anchor="t">
                      <a:noAutofit/>
                    </wps:bodyPr>
                  </wps:wsp>
                </a:graphicData>
              </a:graphic>
            </wp:anchor>
          </w:drawing>
        </mc:Choice>
        <mc:Fallback>
          <w:pict>
            <v:rect w14:anchorId="465021AF" id="Textbox 357" o:spid="_x0000_s1507" style="position:absolute;margin-left:71pt;margin-top:455.85pt;width:293.05pt;height:62.15pt;z-index:-251801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" o:allowincell="f" filled="f" stroked="f" strokeweight="0">
              <v:textbox inset="0,0,0,0">
                <w:txbxContent>
                  <w:p w14:paraId="6AD1F816" w14:textId="77777777" w:rsidR="009B1345" w:rsidRDefault="00000000">
                    <w:pPr>
                      <w:pStyle w:val="FrameContents"/>
                      <w:spacing w:line="271" w:lineRule="auto"/>
                      <w:ind w:left="20" w:right="18"/>
                      <w:jc w:val="both"/>
                      <w:rPr>
                        <w:i/>
                        <w:sz w:val="24"/>
                      </w:rPr>
                    </w:pPr>
                    <w:r>
                      <w:rPr>
                        <w:i/>
                        <w:w w:val="80"/>
                        <w:sz w:val="24"/>
                      </w:rPr>
                      <w:t xml:space="preserve">akomodasi layak merujuk pada Convention on the Rights of Persons with </w:t>
                    </w:r>
                    <w:r>
                      <w:rPr>
                        <w:i/>
                        <w:w w:val="85"/>
                        <w:sz w:val="24"/>
                      </w:rPr>
                      <w:t>Disabilities. Konvensi tersebut memandang disabilitas sebagai hasil interaksi</w:t>
                    </w:r>
                    <w:r>
                      <w:rPr>
                        <w:i/>
                        <w:spacing w:val="-4"/>
                        <w:w w:val="85"/>
                        <w:sz w:val="24"/>
                      </w:rPr>
                      <w:t xml:space="preserve"> </w:t>
                    </w:r>
                    <w:r>
                      <w:rPr>
                        <w:i/>
                        <w:w w:val="85"/>
                        <w:sz w:val="24"/>
                      </w:rPr>
                      <w:t>antara</w:t>
                    </w:r>
                    <w:r>
                      <w:rPr>
                        <w:i/>
                        <w:spacing w:val="-3"/>
                        <w:w w:val="85"/>
                        <w:sz w:val="24"/>
                      </w:rPr>
                      <w:t xml:space="preserve"> </w:t>
                    </w:r>
                    <w:r>
                      <w:rPr>
                        <w:i/>
                        <w:w w:val="85"/>
                        <w:sz w:val="24"/>
                      </w:rPr>
                      <w:t>hambatan</w:t>
                    </w:r>
                    <w:r>
                      <w:rPr>
                        <w:i/>
                        <w:spacing w:val="-4"/>
                        <w:w w:val="85"/>
                        <w:sz w:val="24"/>
                      </w:rPr>
                      <w:t xml:space="preserve"> </w:t>
                    </w:r>
                    <w:r>
                      <w:rPr>
                        <w:i/>
                        <w:w w:val="85"/>
                        <w:sz w:val="24"/>
                      </w:rPr>
                      <w:t>dan</w:t>
                    </w:r>
                    <w:r>
                      <w:rPr>
                        <w:i/>
                        <w:spacing w:val="-4"/>
                        <w:w w:val="85"/>
                        <w:sz w:val="24"/>
                      </w:rPr>
                      <w:t xml:space="preserve"> </w:t>
                    </w:r>
                    <w:r>
                      <w:rPr>
                        <w:i/>
                        <w:w w:val="85"/>
                        <w:sz w:val="24"/>
                      </w:rPr>
                      <w:t>kondisi</w:t>
                    </w:r>
                    <w:r>
                      <w:rPr>
                        <w:i/>
                        <w:spacing w:val="-4"/>
                        <w:w w:val="85"/>
                        <w:sz w:val="24"/>
                      </w:rPr>
                      <w:t xml:space="preserve"> </w:t>
                    </w:r>
                    <w:r>
                      <w:rPr>
                        <w:i/>
                        <w:w w:val="85"/>
                        <w:sz w:val="24"/>
                      </w:rPr>
                      <w:t>individu,</w:t>
                    </w:r>
                    <w:r>
                      <w:rPr>
                        <w:i/>
                        <w:spacing w:val="-4"/>
                        <w:w w:val="85"/>
                        <w:sz w:val="24"/>
                      </w:rPr>
                      <w:t xml:space="preserve"> </w:t>
                    </w:r>
                    <w:r>
                      <w:rPr>
                        <w:i/>
                        <w:w w:val="85"/>
                        <w:sz w:val="24"/>
                      </w:rPr>
                      <w:t>serta</w:t>
                    </w:r>
                    <w:r>
                      <w:rPr>
                        <w:i/>
                        <w:spacing w:val="-3"/>
                        <w:w w:val="85"/>
                        <w:sz w:val="24"/>
                      </w:rPr>
                      <w:t xml:space="preserve"> </w:t>
                    </w:r>
                    <w:r>
                      <w:rPr>
                        <w:i/>
                        <w:w w:val="85"/>
                        <w:sz w:val="24"/>
                      </w:rPr>
                      <w:t>menegaskan</w:t>
                    </w:r>
                    <w:r>
                      <w:rPr>
                        <w:i/>
                        <w:spacing w:val="-4"/>
                        <w:w w:val="85"/>
                        <w:sz w:val="24"/>
                      </w:rPr>
                      <w:t xml:space="preserve"> </w:t>
                    </w:r>
                    <w:r>
                      <w:rPr>
                        <w:i/>
                        <w:w w:val="85"/>
                        <w:sz w:val="24"/>
                      </w:rPr>
                      <w:t xml:space="preserve">hak </w:t>
                    </w:r>
                    <w:r>
                      <w:rPr>
                        <w:i/>
                        <w:w w:val="80"/>
                        <w:sz w:val="24"/>
                      </w:rPr>
                      <w:t>penyandang</w:t>
                    </w:r>
                    <w:r>
                      <w:rPr>
                        <w:i/>
                        <w:spacing w:val="6"/>
                        <w:sz w:val="24"/>
                      </w:rPr>
                      <w:t xml:space="preserve"> </w:t>
                    </w:r>
                    <w:r>
                      <w:rPr>
                        <w:i/>
                        <w:w w:val="80"/>
                        <w:sz w:val="24"/>
                      </w:rPr>
                      <w:t>disabilitas</w:t>
                    </w:r>
                    <w:r>
                      <w:rPr>
                        <w:i/>
                        <w:spacing w:val="7"/>
                        <w:sz w:val="24"/>
                      </w:rPr>
                      <w:t xml:space="preserve"> </w:t>
                    </w:r>
                    <w:r>
                      <w:rPr>
                        <w:i/>
                        <w:w w:val="80"/>
                        <w:sz w:val="24"/>
                      </w:rPr>
                      <w:t>untuk</w:t>
                    </w:r>
                    <w:r>
                      <w:rPr>
                        <w:i/>
                        <w:spacing w:val="7"/>
                        <w:sz w:val="24"/>
                      </w:rPr>
                      <w:t xml:space="preserve"> </w:t>
                    </w:r>
                    <w:r>
                      <w:rPr>
                        <w:i/>
                        <w:w w:val="80"/>
                        <w:sz w:val="24"/>
                      </w:rPr>
                      <w:t>bekerja</w:t>
                    </w:r>
                    <w:r>
                      <w:rPr>
                        <w:i/>
                        <w:spacing w:val="7"/>
                        <w:sz w:val="24"/>
                      </w:rPr>
                      <w:t xml:space="preserve"> </w:t>
                    </w:r>
                    <w:r>
                      <w:rPr>
                        <w:i/>
                        <w:w w:val="80"/>
                        <w:sz w:val="24"/>
                      </w:rPr>
                      <w:t>atas</w:t>
                    </w:r>
                    <w:r>
                      <w:rPr>
                        <w:i/>
                        <w:spacing w:val="4"/>
                        <w:sz w:val="24"/>
                      </w:rPr>
                      <w:t xml:space="preserve"> </w:t>
                    </w:r>
                    <w:r>
                      <w:rPr>
                        <w:i/>
                        <w:w w:val="80"/>
                        <w:sz w:val="24"/>
                      </w:rPr>
                      <w:t>dasar</w:t>
                    </w:r>
                    <w:r>
                      <w:rPr>
                        <w:i/>
                        <w:spacing w:val="4"/>
                        <w:sz w:val="24"/>
                      </w:rPr>
                      <w:t xml:space="preserve"> </w:t>
                    </w:r>
                    <w:r>
                      <w:rPr>
                        <w:i/>
                        <w:w w:val="80"/>
                        <w:sz w:val="24"/>
                      </w:rPr>
                      <w:t>kesetaraan,</w:t>
                    </w:r>
                    <w:r>
                      <w:rPr>
                        <w:i/>
                        <w:spacing w:val="5"/>
                        <w:sz w:val="24"/>
                      </w:rPr>
                      <w:t xml:space="preserve"> </w:t>
                    </w:r>
                    <w:r>
                      <w:rPr>
                        <w:i/>
                        <w:spacing w:val="-2"/>
                        <w:w w:val="80"/>
                        <w:sz w:val="24"/>
                      </w:rPr>
                      <w:t>memperoleh</w:t>
                    </w:r>
                  </w:p>
                </w:txbxContent>
              </v:textbox>
              <w10:wrap anchorx="page" anchory="page"/>
            </v:rect>
          </w:pict>
        </mc:Fallback>
      </mc:AlternateContent>
    </w:r>
    <w:r>
      <w:rPr>
        <w:noProof/>
        <w:sz w:val="20"/>
      </w:rPr>
      <mc:AlternateContent>
        <mc:Choice Requires="wps">
          <w:drawing>
            <wp:anchor distT="0" distB="0" distL="0" distR="0" simplePos="0" relativeHeight="252002816" behindDoc="1" locked="0" layoutInCell="0" allowOverlap="1" wp14:anchorId="4355EDF0" wp14:editId="53CA168A">
              <wp:simplePos x="0" y="0"/>
              <wp:positionH relativeFrom="page">
                <wp:posOffset>2683510</wp:posOffset>
              </wp:positionH>
              <wp:positionV relativeFrom="page">
                <wp:posOffset>6762750</wp:posOffset>
              </wp:positionV>
              <wp:extent cx="158115" cy="182880"/>
              <wp:effectExtent l="0" t="0" r="0" b="0"/>
              <wp:wrapNone/>
              <wp:docPr id="641" name="Textbox 358"/>
              <wp:cNvGraphicFramePr/>
              <a:graphic xmlns:a="http://schemas.openxmlformats.org/drawingml/2006/main">
                <a:graphicData uri="http://schemas.microsoft.com/office/word/2010/wordprocessingShape">
                  <wps:wsp>
                    <wps:cNvSpPr/>
                    <wps:spPr>
                      <a:xfrm>
                        <a:off x="0" y="0"/>
                        <a:ext cx="15804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4683809A" w14:textId="77777777" w:rsidR="009B1345" w:rsidRDefault="00000000">
                          <w:pPr>
                            <w:pStyle w:val="FrameContents"/>
                            <w:spacing w:before="4"/>
                            <w:ind w:left="20"/>
                          </w:pPr>
                          <w:r>
                            <w:rPr>
                              <w:spacing w:val="-5"/>
                            </w:rPr>
                            <w:t>83</w:t>
                          </w:r>
                        </w:p>
                      </w:txbxContent>
                    </wps:txbx>
                    <wps:bodyPr lIns="0" tIns="0" rIns="0" bIns="0" anchor="t">
                      <a:noAutofit/>
                    </wps:bodyPr>
                  </wps:wsp>
                </a:graphicData>
              </a:graphic>
            </wp:anchor>
          </w:drawing>
        </mc:Choice>
        <mc:Fallback>
          <w:pict>
            <v:rect w14:anchorId="4355EDF0" id="Textbox 358" o:spid="_x0000_s1508" style="position:absolute;margin-left:211.3pt;margin-top:532.5pt;width:12.45pt;height:14.4pt;z-index:-25131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" o:allowincell="f" filled="f" stroked="f" strokeweight="0">
              <v:textbox inset="0,0,0,0">
                <w:txbxContent>
                  <w:p w14:paraId="4683809A" w14:textId="77777777" w:rsidR="009B1345" w:rsidRDefault="00000000">
                    <w:pPr>
                      <w:pStyle w:val="FrameContents"/>
                      <w:spacing w:before="4"/>
                      <w:ind w:left="20"/>
                    </w:pPr>
                    <w:r>
                      <w:rPr>
                        <w:spacing w:val="-5"/>
                      </w:rPr>
                      <w:t>83</w:t>
                    </w:r>
                  </w:p>
                </w:txbxContent>
              </v:textbox>
              <w10:wrap anchorx="page" anchory="page"/>
            </v:rect>
          </w:pict>
        </mc:Fallback>
      </mc:AlternateContent>
    </w:r>
  </w:p>
</w:ftr>
</file>

<file path=word/footer2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01F30" w14:textId="77777777" w:rsidR="009B1345" w:rsidRDefault="00000000">
    <w:pPr>
      <w:pStyle w:val="BodyText"/>
      <w:spacing w:line="14" w:lineRule="auto"/>
      <w:rPr>
        <w:sz w:val="20"/>
      </w:rPr>
    </w:pPr>
    <w:r>
      <w:rPr>
        <w:noProof/>
        <w:sz w:val="20"/>
      </w:rPr>
      <w:drawing>
        <wp:anchor distT="0" distB="0" distL="0" distR="0" simplePos="0" relativeHeight="251514368" behindDoc="1" locked="0" layoutInCell="0" allowOverlap="1" wp14:anchorId="55F77744" wp14:editId="11A755E1">
          <wp:simplePos x="0" y="0"/>
          <wp:positionH relativeFrom="page">
            <wp:posOffset>914400</wp:posOffset>
          </wp:positionH>
          <wp:positionV relativeFrom="page">
            <wp:posOffset>5796280</wp:posOffset>
          </wp:positionV>
          <wp:extent cx="3694430" cy="1654175"/>
          <wp:effectExtent l="0" t="0" r="0" b="0"/>
          <wp:wrapNone/>
          <wp:docPr id="642" name="Imag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 name="Image 356"/>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516416" behindDoc="1" locked="0" layoutInCell="0" allowOverlap="1" wp14:anchorId="465021AF" wp14:editId="5B965AF9">
              <wp:simplePos x="0" y="0"/>
              <wp:positionH relativeFrom="page">
                <wp:posOffset>901700</wp:posOffset>
              </wp:positionH>
              <wp:positionV relativeFrom="page">
                <wp:posOffset>5789295</wp:posOffset>
              </wp:positionV>
              <wp:extent cx="3721735" cy="789305"/>
              <wp:effectExtent l="0" t="0" r="0" b="0"/>
              <wp:wrapNone/>
              <wp:docPr id="643" name="Textbox 357"/>
              <wp:cNvGraphicFramePr/>
              <a:graphic xmlns:a="http://schemas.openxmlformats.org/drawingml/2006/main">
                <a:graphicData uri="http://schemas.microsoft.com/office/word/2010/wordprocessingShape">
                  <wps:wsp>
                    <wps:cNvSpPr/>
                    <wps:spPr>
                      <a:xfrm>
                        <a:off x="0" y="0"/>
                        <a:ext cx="3721680" cy="789480"/>
                      </a:xfrm>
                      <a:prstGeom prst="rect">
                        <a:avLst/>
                      </a:prstGeom>
                      <a:noFill/>
                      <a:ln w="0">
                        <a:noFill/>
                      </a:ln>
                    </wps:spPr>
                    <wps:style>
                      <a:lnRef idx="0">
                        <a:scrgbClr r="0" g="0" b="0"/>
                      </a:lnRef>
                      <a:fillRef idx="0">
                        <a:scrgbClr r="0" g="0" b="0"/>
                      </a:fillRef>
                      <a:effectRef idx="0">
                        <a:scrgbClr r="0" g="0" b="0"/>
                      </a:effectRef>
                      <a:fontRef idx="minor"/>
                    </wps:style>
                    <wps:txbx>
                      <w:txbxContent>
                        <w:p w14:paraId="40E315A5" w14:textId="77777777" w:rsidR="009B1345" w:rsidRDefault="00000000">
                          <w:pPr>
                            <w:pStyle w:val="FrameContents"/>
                            <w:spacing w:line="271" w:lineRule="auto"/>
                            <w:ind w:left="20" w:right="18"/>
                            <w:jc w:val="both"/>
                            <w:rPr>
                              <w:i/>
                              <w:sz w:val="24"/>
                            </w:rPr>
                          </w:pPr>
                          <w:r>
                            <w:rPr>
                              <w:i/>
                              <w:w w:val="80"/>
                              <w:sz w:val="24"/>
                            </w:rPr>
                            <w:t xml:space="preserve">akomodasi layak merujuk pada Convention on the Rights of Persons with </w:t>
                          </w:r>
                          <w:r>
                            <w:rPr>
                              <w:i/>
                              <w:w w:val="85"/>
                              <w:sz w:val="24"/>
                            </w:rPr>
                            <w:t>Disabilities. Konvensi tersebut memandang disabilitas sebagai hasil interaksi</w:t>
                          </w:r>
                          <w:r>
                            <w:rPr>
                              <w:i/>
                              <w:spacing w:val="-4"/>
                              <w:w w:val="85"/>
                              <w:sz w:val="24"/>
                            </w:rPr>
                            <w:t xml:space="preserve"> </w:t>
                          </w:r>
                          <w:r>
                            <w:rPr>
                              <w:i/>
                              <w:w w:val="85"/>
                              <w:sz w:val="24"/>
                            </w:rPr>
                            <w:t>antara</w:t>
                          </w:r>
                          <w:r>
                            <w:rPr>
                              <w:i/>
                              <w:spacing w:val="-3"/>
                              <w:w w:val="85"/>
                              <w:sz w:val="24"/>
                            </w:rPr>
                            <w:t xml:space="preserve"> </w:t>
                          </w:r>
                          <w:r>
                            <w:rPr>
                              <w:i/>
                              <w:w w:val="85"/>
                              <w:sz w:val="24"/>
                            </w:rPr>
                            <w:t>hambatan</w:t>
                          </w:r>
                          <w:r>
                            <w:rPr>
                              <w:i/>
                              <w:spacing w:val="-4"/>
                              <w:w w:val="85"/>
                              <w:sz w:val="24"/>
                            </w:rPr>
                            <w:t xml:space="preserve"> </w:t>
                          </w:r>
                          <w:r>
                            <w:rPr>
                              <w:i/>
                              <w:w w:val="85"/>
                              <w:sz w:val="24"/>
                            </w:rPr>
                            <w:t>dan</w:t>
                          </w:r>
                          <w:r>
                            <w:rPr>
                              <w:i/>
                              <w:spacing w:val="-4"/>
                              <w:w w:val="85"/>
                              <w:sz w:val="24"/>
                            </w:rPr>
                            <w:t xml:space="preserve"> </w:t>
                          </w:r>
                          <w:r>
                            <w:rPr>
                              <w:i/>
                              <w:w w:val="85"/>
                              <w:sz w:val="24"/>
                            </w:rPr>
                            <w:t>kondisi</w:t>
                          </w:r>
                          <w:r>
                            <w:rPr>
                              <w:i/>
                              <w:spacing w:val="-4"/>
                              <w:w w:val="85"/>
                              <w:sz w:val="24"/>
                            </w:rPr>
                            <w:t xml:space="preserve"> </w:t>
                          </w:r>
                          <w:r>
                            <w:rPr>
                              <w:i/>
                              <w:w w:val="85"/>
                              <w:sz w:val="24"/>
                            </w:rPr>
                            <w:t>individu,</w:t>
                          </w:r>
                          <w:r>
                            <w:rPr>
                              <w:i/>
                              <w:spacing w:val="-4"/>
                              <w:w w:val="85"/>
                              <w:sz w:val="24"/>
                            </w:rPr>
                            <w:t xml:space="preserve"> </w:t>
                          </w:r>
                          <w:r>
                            <w:rPr>
                              <w:i/>
                              <w:w w:val="85"/>
                              <w:sz w:val="24"/>
                            </w:rPr>
                            <w:t>serta</w:t>
                          </w:r>
                          <w:r>
                            <w:rPr>
                              <w:i/>
                              <w:spacing w:val="-3"/>
                              <w:w w:val="85"/>
                              <w:sz w:val="24"/>
                            </w:rPr>
                            <w:t xml:space="preserve"> </w:t>
                          </w:r>
                          <w:r>
                            <w:rPr>
                              <w:i/>
                              <w:w w:val="85"/>
                              <w:sz w:val="24"/>
                            </w:rPr>
                            <w:t>menegaskan</w:t>
                          </w:r>
                          <w:r>
                            <w:rPr>
                              <w:i/>
                              <w:spacing w:val="-4"/>
                              <w:w w:val="85"/>
                              <w:sz w:val="24"/>
                            </w:rPr>
                            <w:t xml:space="preserve"> </w:t>
                          </w:r>
                          <w:r>
                            <w:rPr>
                              <w:i/>
                              <w:w w:val="85"/>
                              <w:sz w:val="24"/>
                            </w:rPr>
                            <w:t xml:space="preserve">hak </w:t>
                          </w:r>
                          <w:r>
                            <w:rPr>
                              <w:i/>
                              <w:w w:val="80"/>
                              <w:sz w:val="24"/>
                            </w:rPr>
                            <w:t>penyandang</w:t>
                          </w:r>
                          <w:r>
                            <w:rPr>
                              <w:i/>
                              <w:spacing w:val="6"/>
                              <w:sz w:val="24"/>
                            </w:rPr>
                            <w:t xml:space="preserve"> </w:t>
                          </w:r>
                          <w:r>
                            <w:rPr>
                              <w:i/>
                              <w:w w:val="80"/>
                              <w:sz w:val="24"/>
                            </w:rPr>
                            <w:t>disabilitas</w:t>
                          </w:r>
                          <w:r>
                            <w:rPr>
                              <w:i/>
                              <w:spacing w:val="7"/>
                              <w:sz w:val="24"/>
                            </w:rPr>
                            <w:t xml:space="preserve"> </w:t>
                          </w:r>
                          <w:r>
                            <w:rPr>
                              <w:i/>
                              <w:w w:val="80"/>
                              <w:sz w:val="24"/>
                            </w:rPr>
                            <w:t>untuk</w:t>
                          </w:r>
                          <w:r>
                            <w:rPr>
                              <w:i/>
                              <w:spacing w:val="7"/>
                              <w:sz w:val="24"/>
                            </w:rPr>
                            <w:t xml:space="preserve"> </w:t>
                          </w:r>
                          <w:r>
                            <w:rPr>
                              <w:i/>
                              <w:w w:val="80"/>
                              <w:sz w:val="24"/>
                            </w:rPr>
                            <w:t>bekerja</w:t>
                          </w:r>
                          <w:r>
                            <w:rPr>
                              <w:i/>
                              <w:spacing w:val="7"/>
                              <w:sz w:val="24"/>
                            </w:rPr>
                            <w:t xml:space="preserve"> </w:t>
                          </w:r>
                          <w:r>
                            <w:rPr>
                              <w:i/>
                              <w:w w:val="80"/>
                              <w:sz w:val="24"/>
                            </w:rPr>
                            <w:t>atas</w:t>
                          </w:r>
                          <w:r>
                            <w:rPr>
                              <w:i/>
                              <w:spacing w:val="4"/>
                              <w:sz w:val="24"/>
                            </w:rPr>
                            <w:t xml:space="preserve"> </w:t>
                          </w:r>
                          <w:r>
                            <w:rPr>
                              <w:i/>
                              <w:w w:val="80"/>
                              <w:sz w:val="24"/>
                            </w:rPr>
                            <w:t>dasar</w:t>
                          </w:r>
                          <w:r>
                            <w:rPr>
                              <w:i/>
                              <w:spacing w:val="4"/>
                              <w:sz w:val="24"/>
                            </w:rPr>
                            <w:t xml:space="preserve"> </w:t>
                          </w:r>
                          <w:r>
                            <w:rPr>
                              <w:i/>
                              <w:w w:val="80"/>
                              <w:sz w:val="24"/>
                            </w:rPr>
                            <w:t>kesetaraan,</w:t>
                          </w:r>
                          <w:r>
                            <w:rPr>
                              <w:i/>
                              <w:spacing w:val="5"/>
                              <w:sz w:val="24"/>
                            </w:rPr>
                            <w:t xml:space="preserve"> </w:t>
                          </w:r>
                          <w:r>
                            <w:rPr>
                              <w:i/>
                              <w:spacing w:val="-2"/>
                              <w:w w:val="80"/>
                              <w:sz w:val="24"/>
                            </w:rPr>
                            <w:t>memperoleh</w:t>
                          </w:r>
                        </w:p>
                      </w:txbxContent>
                    </wps:txbx>
                    <wps:bodyPr lIns="0" tIns="0" rIns="0" bIns="0" anchor="t">
                      <a:noAutofit/>
                    </wps:bodyPr>
                  </wps:wsp>
                </a:graphicData>
              </a:graphic>
            </wp:anchor>
          </w:drawing>
        </mc:Choice>
        <mc:Fallback>
          <w:pict>
            <v:rect w14:anchorId="465021AF" id="_x0000_s1510" style="position:absolute;margin-left:71pt;margin-top:455.85pt;width:293.05pt;height:62.15pt;z-index:-251800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" o:allowincell="f" filled="f" stroked="f" strokeweight="0">
              <v:textbox inset="0,0,0,0">
                <w:txbxContent>
                  <w:p w14:paraId="40E315A5" w14:textId="77777777" w:rsidR="009B1345" w:rsidRDefault="00000000">
                    <w:pPr>
                      <w:pStyle w:val="FrameContents"/>
                      <w:spacing w:line="271" w:lineRule="auto"/>
                      <w:ind w:left="20" w:right="18"/>
                      <w:jc w:val="both"/>
                      <w:rPr>
                        <w:i/>
                        <w:sz w:val="24"/>
                      </w:rPr>
                    </w:pPr>
                    <w:r>
                      <w:rPr>
                        <w:i/>
                        <w:w w:val="80"/>
                        <w:sz w:val="24"/>
                      </w:rPr>
                      <w:t xml:space="preserve">akomodasi layak merujuk pada Convention on the Rights of Persons with </w:t>
                    </w:r>
                    <w:r>
                      <w:rPr>
                        <w:i/>
                        <w:w w:val="85"/>
                        <w:sz w:val="24"/>
                      </w:rPr>
                      <w:t>Disabilities. Konvensi tersebut memandang disabilitas sebagai hasil interaksi</w:t>
                    </w:r>
                    <w:r>
                      <w:rPr>
                        <w:i/>
                        <w:spacing w:val="-4"/>
                        <w:w w:val="85"/>
                        <w:sz w:val="24"/>
                      </w:rPr>
                      <w:t xml:space="preserve"> </w:t>
                    </w:r>
                    <w:r>
                      <w:rPr>
                        <w:i/>
                        <w:w w:val="85"/>
                        <w:sz w:val="24"/>
                      </w:rPr>
                      <w:t>antara</w:t>
                    </w:r>
                    <w:r>
                      <w:rPr>
                        <w:i/>
                        <w:spacing w:val="-3"/>
                        <w:w w:val="85"/>
                        <w:sz w:val="24"/>
                      </w:rPr>
                      <w:t xml:space="preserve"> </w:t>
                    </w:r>
                    <w:r>
                      <w:rPr>
                        <w:i/>
                        <w:w w:val="85"/>
                        <w:sz w:val="24"/>
                      </w:rPr>
                      <w:t>hambatan</w:t>
                    </w:r>
                    <w:r>
                      <w:rPr>
                        <w:i/>
                        <w:spacing w:val="-4"/>
                        <w:w w:val="85"/>
                        <w:sz w:val="24"/>
                      </w:rPr>
                      <w:t xml:space="preserve"> </w:t>
                    </w:r>
                    <w:r>
                      <w:rPr>
                        <w:i/>
                        <w:w w:val="85"/>
                        <w:sz w:val="24"/>
                      </w:rPr>
                      <w:t>dan</w:t>
                    </w:r>
                    <w:r>
                      <w:rPr>
                        <w:i/>
                        <w:spacing w:val="-4"/>
                        <w:w w:val="85"/>
                        <w:sz w:val="24"/>
                      </w:rPr>
                      <w:t xml:space="preserve"> </w:t>
                    </w:r>
                    <w:r>
                      <w:rPr>
                        <w:i/>
                        <w:w w:val="85"/>
                        <w:sz w:val="24"/>
                      </w:rPr>
                      <w:t>kondisi</w:t>
                    </w:r>
                    <w:r>
                      <w:rPr>
                        <w:i/>
                        <w:spacing w:val="-4"/>
                        <w:w w:val="85"/>
                        <w:sz w:val="24"/>
                      </w:rPr>
                      <w:t xml:space="preserve"> </w:t>
                    </w:r>
                    <w:r>
                      <w:rPr>
                        <w:i/>
                        <w:w w:val="85"/>
                        <w:sz w:val="24"/>
                      </w:rPr>
                      <w:t>individu,</w:t>
                    </w:r>
                    <w:r>
                      <w:rPr>
                        <w:i/>
                        <w:spacing w:val="-4"/>
                        <w:w w:val="85"/>
                        <w:sz w:val="24"/>
                      </w:rPr>
                      <w:t xml:space="preserve"> </w:t>
                    </w:r>
                    <w:r>
                      <w:rPr>
                        <w:i/>
                        <w:w w:val="85"/>
                        <w:sz w:val="24"/>
                      </w:rPr>
                      <w:t>serta</w:t>
                    </w:r>
                    <w:r>
                      <w:rPr>
                        <w:i/>
                        <w:spacing w:val="-3"/>
                        <w:w w:val="85"/>
                        <w:sz w:val="24"/>
                      </w:rPr>
                      <w:t xml:space="preserve"> </w:t>
                    </w:r>
                    <w:r>
                      <w:rPr>
                        <w:i/>
                        <w:w w:val="85"/>
                        <w:sz w:val="24"/>
                      </w:rPr>
                      <w:t>menegaskan</w:t>
                    </w:r>
                    <w:r>
                      <w:rPr>
                        <w:i/>
                        <w:spacing w:val="-4"/>
                        <w:w w:val="85"/>
                        <w:sz w:val="24"/>
                      </w:rPr>
                      <w:t xml:space="preserve"> </w:t>
                    </w:r>
                    <w:r>
                      <w:rPr>
                        <w:i/>
                        <w:w w:val="85"/>
                        <w:sz w:val="24"/>
                      </w:rPr>
                      <w:t xml:space="preserve">hak </w:t>
                    </w:r>
                    <w:r>
                      <w:rPr>
                        <w:i/>
                        <w:w w:val="80"/>
                        <w:sz w:val="24"/>
                      </w:rPr>
                      <w:t>penyandang</w:t>
                    </w:r>
                    <w:r>
                      <w:rPr>
                        <w:i/>
                        <w:spacing w:val="6"/>
                        <w:sz w:val="24"/>
                      </w:rPr>
                      <w:t xml:space="preserve"> </w:t>
                    </w:r>
                    <w:r>
                      <w:rPr>
                        <w:i/>
                        <w:w w:val="80"/>
                        <w:sz w:val="24"/>
                      </w:rPr>
                      <w:t>disabilitas</w:t>
                    </w:r>
                    <w:r>
                      <w:rPr>
                        <w:i/>
                        <w:spacing w:val="7"/>
                        <w:sz w:val="24"/>
                      </w:rPr>
                      <w:t xml:space="preserve"> </w:t>
                    </w:r>
                    <w:r>
                      <w:rPr>
                        <w:i/>
                        <w:w w:val="80"/>
                        <w:sz w:val="24"/>
                      </w:rPr>
                      <w:t>untuk</w:t>
                    </w:r>
                    <w:r>
                      <w:rPr>
                        <w:i/>
                        <w:spacing w:val="7"/>
                        <w:sz w:val="24"/>
                      </w:rPr>
                      <w:t xml:space="preserve"> </w:t>
                    </w:r>
                    <w:r>
                      <w:rPr>
                        <w:i/>
                        <w:w w:val="80"/>
                        <w:sz w:val="24"/>
                      </w:rPr>
                      <w:t>bekerja</w:t>
                    </w:r>
                    <w:r>
                      <w:rPr>
                        <w:i/>
                        <w:spacing w:val="7"/>
                        <w:sz w:val="24"/>
                      </w:rPr>
                      <w:t xml:space="preserve"> </w:t>
                    </w:r>
                    <w:r>
                      <w:rPr>
                        <w:i/>
                        <w:w w:val="80"/>
                        <w:sz w:val="24"/>
                      </w:rPr>
                      <w:t>atas</w:t>
                    </w:r>
                    <w:r>
                      <w:rPr>
                        <w:i/>
                        <w:spacing w:val="4"/>
                        <w:sz w:val="24"/>
                      </w:rPr>
                      <w:t xml:space="preserve"> </w:t>
                    </w:r>
                    <w:r>
                      <w:rPr>
                        <w:i/>
                        <w:w w:val="80"/>
                        <w:sz w:val="24"/>
                      </w:rPr>
                      <w:t>dasar</w:t>
                    </w:r>
                    <w:r>
                      <w:rPr>
                        <w:i/>
                        <w:spacing w:val="4"/>
                        <w:sz w:val="24"/>
                      </w:rPr>
                      <w:t xml:space="preserve"> </w:t>
                    </w:r>
                    <w:r>
                      <w:rPr>
                        <w:i/>
                        <w:w w:val="80"/>
                        <w:sz w:val="24"/>
                      </w:rPr>
                      <w:t>kesetaraan,</w:t>
                    </w:r>
                    <w:r>
                      <w:rPr>
                        <w:i/>
                        <w:spacing w:val="5"/>
                        <w:sz w:val="24"/>
                      </w:rPr>
                      <w:t xml:space="preserve"> </w:t>
                    </w:r>
                    <w:r>
                      <w:rPr>
                        <w:i/>
                        <w:spacing w:val="-2"/>
                        <w:w w:val="80"/>
                        <w:sz w:val="24"/>
                      </w:rPr>
                      <w:t>memperoleh</w:t>
                    </w:r>
                  </w:p>
                </w:txbxContent>
              </v:textbox>
              <w10:wrap anchorx="page" anchory="page"/>
            </v:rect>
          </w:pict>
        </mc:Fallback>
      </mc:AlternateContent>
    </w:r>
    <w:r>
      <w:rPr>
        <w:noProof/>
        <w:sz w:val="20"/>
      </w:rPr>
      <mc:AlternateContent>
        <mc:Choice Requires="wps">
          <w:drawing>
            <wp:anchor distT="0" distB="0" distL="0" distR="0" simplePos="0" relativeHeight="252003840" behindDoc="1" locked="0" layoutInCell="0" allowOverlap="1" wp14:anchorId="4355EDF0" wp14:editId="322CF22D">
              <wp:simplePos x="0" y="0"/>
              <wp:positionH relativeFrom="page">
                <wp:posOffset>2683510</wp:posOffset>
              </wp:positionH>
              <wp:positionV relativeFrom="page">
                <wp:posOffset>6762750</wp:posOffset>
              </wp:positionV>
              <wp:extent cx="158115" cy="182880"/>
              <wp:effectExtent l="0" t="0" r="0" b="0"/>
              <wp:wrapNone/>
              <wp:docPr id="644" name="Textbox 358"/>
              <wp:cNvGraphicFramePr/>
              <a:graphic xmlns:a="http://schemas.openxmlformats.org/drawingml/2006/main">
                <a:graphicData uri="http://schemas.microsoft.com/office/word/2010/wordprocessingShape">
                  <wps:wsp>
                    <wps:cNvSpPr/>
                    <wps:spPr>
                      <a:xfrm>
                        <a:off x="0" y="0"/>
                        <a:ext cx="15804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5160F7F4" w14:textId="77777777" w:rsidR="009B1345" w:rsidRDefault="00000000">
                          <w:pPr>
                            <w:pStyle w:val="FrameContents"/>
                            <w:spacing w:before="4"/>
                            <w:ind w:left="20"/>
                          </w:pPr>
                          <w:r>
                            <w:rPr>
                              <w:spacing w:val="-5"/>
                            </w:rPr>
                            <w:t>83</w:t>
                          </w:r>
                        </w:p>
                      </w:txbxContent>
                    </wps:txbx>
                    <wps:bodyPr lIns="0" tIns="0" rIns="0" bIns="0" anchor="t">
                      <a:noAutofit/>
                    </wps:bodyPr>
                  </wps:wsp>
                </a:graphicData>
              </a:graphic>
            </wp:anchor>
          </w:drawing>
        </mc:Choice>
        <mc:Fallback>
          <w:pict>
            <v:rect w14:anchorId="4355EDF0" id="_x0000_s1511" style="position:absolute;margin-left:211.3pt;margin-top:532.5pt;width:12.45pt;height:14.4pt;z-index:-25131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" o:allowincell="f" filled="f" stroked="f" strokeweight="0">
              <v:textbox inset="0,0,0,0">
                <w:txbxContent>
                  <w:p w14:paraId="5160F7F4" w14:textId="77777777" w:rsidR="009B1345" w:rsidRDefault="00000000">
                    <w:pPr>
                      <w:pStyle w:val="FrameContents"/>
                      <w:spacing w:before="4"/>
                      <w:ind w:left="20"/>
                    </w:pPr>
                    <w:r>
                      <w:rPr>
                        <w:spacing w:val="-5"/>
                      </w:rPr>
                      <w:t>83</w:t>
                    </w:r>
                  </w:p>
                </w:txbxContent>
              </v:textbox>
              <w10:wrap anchorx="page" anchory="page"/>
            </v:rect>
          </w:pict>
        </mc:Fallback>
      </mc:AlternateContent>
    </w:r>
  </w:p>
</w:ftr>
</file>

<file path=word/footer2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8177B" w14:textId="77777777" w:rsidR="009B1345" w:rsidRDefault="009B1345">
    <w:pPr>
      <w:pStyle w:val="Footer"/>
    </w:pPr>
  </w:p>
</w:ftr>
</file>

<file path=word/footer2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D1726" w14:textId="77777777" w:rsidR="009B1345" w:rsidRDefault="00000000">
    <w:pPr>
      <w:pStyle w:val="BodyText"/>
      <w:spacing w:line="14" w:lineRule="auto"/>
      <w:rPr>
        <w:sz w:val="20"/>
      </w:rPr>
    </w:pPr>
    <w:r>
      <w:rPr>
        <w:noProof/>
        <w:sz w:val="20"/>
      </w:rPr>
      <w:drawing>
        <wp:anchor distT="0" distB="0" distL="0" distR="0" simplePos="0" relativeHeight="251519488" behindDoc="1" locked="0" layoutInCell="0" allowOverlap="1" wp14:anchorId="7AB6689E" wp14:editId="42D8644B">
          <wp:simplePos x="0" y="0"/>
          <wp:positionH relativeFrom="page">
            <wp:posOffset>914400</wp:posOffset>
          </wp:positionH>
          <wp:positionV relativeFrom="page">
            <wp:posOffset>5796280</wp:posOffset>
          </wp:positionV>
          <wp:extent cx="3694430" cy="1654175"/>
          <wp:effectExtent l="0" t="0" r="0" b="0"/>
          <wp:wrapNone/>
          <wp:docPr id="647" name="Imag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 name="Image 360"/>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521536" behindDoc="1" locked="0" layoutInCell="0" allowOverlap="1" wp14:anchorId="0DE76AE1" wp14:editId="028C7009">
              <wp:simplePos x="0" y="0"/>
              <wp:positionH relativeFrom="page">
                <wp:posOffset>901700</wp:posOffset>
              </wp:positionH>
              <wp:positionV relativeFrom="page">
                <wp:posOffset>5719445</wp:posOffset>
              </wp:positionV>
              <wp:extent cx="3721100" cy="591185"/>
              <wp:effectExtent l="0" t="0" r="0" b="0"/>
              <wp:wrapNone/>
              <wp:docPr id="648" name="Textbox 361"/>
              <wp:cNvGraphicFramePr/>
              <a:graphic xmlns:a="http://schemas.openxmlformats.org/drawingml/2006/main">
                <a:graphicData uri="http://schemas.microsoft.com/office/word/2010/wordprocessingShape">
                  <wps:wsp>
                    <wps:cNvSpPr/>
                    <wps:spPr>
                      <a:xfrm>
                        <a:off x="0" y="0"/>
                        <a:ext cx="3720960" cy="591120"/>
                      </a:xfrm>
                      <a:prstGeom prst="rect">
                        <a:avLst/>
                      </a:prstGeom>
                      <a:noFill/>
                      <a:ln w="0">
                        <a:noFill/>
                      </a:ln>
                    </wps:spPr>
                    <wps:style>
                      <a:lnRef idx="0">
                        <a:scrgbClr r="0" g="0" b="0"/>
                      </a:lnRef>
                      <a:fillRef idx="0">
                        <a:scrgbClr r="0" g="0" b="0"/>
                      </a:fillRef>
                      <a:effectRef idx="0">
                        <a:scrgbClr r="0" g="0" b="0"/>
                      </a:effectRef>
                      <a:fontRef idx="minor"/>
                    </wps:style>
                    <wps:txbx>
                      <w:txbxContent>
                        <w:p w14:paraId="07C015AA" w14:textId="77777777" w:rsidR="009B1345" w:rsidRDefault="00000000">
                          <w:pPr>
                            <w:pStyle w:val="BodyText"/>
                            <w:spacing w:before="2" w:line="269" w:lineRule="auto"/>
                            <w:ind w:left="20" w:right="18"/>
                            <w:jc w:val="both"/>
                          </w:pPr>
                          <w:r>
                            <w:t>pribadi,</w:t>
                          </w:r>
                          <w:r>
                            <w:rPr>
                              <w:spacing w:val="-5"/>
                            </w:rPr>
                            <w:t xml:space="preserve"> </w:t>
                          </w:r>
                          <w:r>
                            <w:t>akses</w:t>
                          </w:r>
                          <w:r>
                            <w:rPr>
                              <w:spacing w:val="-4"/>
                            </w:rPr>
                            <w:t xml:space="preserve"> </w:t>
                          </w:r>
                          <w:r>
                            <w:t>penerjemah,</w:t>
                          </w:r>
                          <w:r>
                            <w:rPr>
                              <w:spacing w:val="-5"/>
                            </w:rPr>
                            <w:t xml:space="preserve"> </w:t>
                          </w:r>
                          <w:r>
                            <w:t>dan</w:t>
                          </w:r>
                          <w:r>
                            <w:rPr>
                              <w:spacing w:val="-5"/>
                            </w:rPr>
                            <w:t xml:space="preserve"> </w:t>
                          </w:r>
                          <w:r>
                            <w:t>kanal</w:t>
                          </w:r>
                          <w:r>
                            <w:rPr>
                              <w:spacing w:val="-4"/>
                            </w:rPr>
                            <w:t xml:space="preserve"> </w:t>
                          </w:r>
                          <w:r>
                            <w:t>pengaduan</w:t>
                          </w:r>
                          <w:r>
                            <w:rPr>
                              <w:spacing w:val="-5"/>
                            </w:rPr>
                            <w:t xml:space="preserve"> </w:t>
                          </w:r>
                          <w:r>
                            <w:t>yang</w:t>
                          </w:r>
                          <w:r>
                            <w:rPr>
                              <w:spacing w:val="-4"/>
                            </w:rPr>
                            <w:t xml:space="preserve"> </w:t>
                          </w:r>
                          <w:r>
                            <w:t>aman. Perlindungan tidak boleh bergantung pada status migrasi semata,</w:t>
                          </w:r>
                          <w:r>
                            <w:rPr>
                              <w:spacing w:val="-15"/>
                            </w:rPr>
                            <w:t xml:space="preserve"> </w:t>
                          </w:r>
                          <w:r>
                            <w:t>karena</w:t>
                          </w:r>
                          <w:r>
                            <w:rPr>
                              <w:spacing w:val="-15"/>
                            </w:rPr>
                            <w:t xml:space="preserve"> </w:t>
                          </w:r>
                          <w:r>
                            <w:t>setiap</w:t>
                          </w:r>
                          <w:r>
                            <w:rPr>
                              <w:spacing w:val="-15"/>
                            </w:rPr>
                            <w:t xml:space="preserve"> </w:t>
                          </w:r>
                          <w:r>
                            <w:t>pekerja</w:t>
                          </w:r>
                          <w:r>
                            <w:rPr>
                              <w:spacing w:val="-15"/>
                            </w:rPr>
                            <w:t xml:space="preserve"> </w:t>
                          </w:r>
                          <w:r>
                            <w:t>tetap</w:t>
                          </w:r>
                          <w:r>
                            <w:rPr>
                              <w:spacing w:val="-15"/>
                            </w:rPr>
                            <w:t xml:space="preserve"> </w:t>
                          </w:r>
                          <w:r>
                            <w:t>memiliki</w:t>
                          </w:r>
                          <w:r>
                            <w:rPr>
                              <w:spacing w:val="-15"/>
                            </w:rPr>
                            <w:t xml:space="preserve"> </w:t>
                          </w:r>
                          <w:r>
                            <w:t>hak</w:t>
                          </w:r>
                          <w:r>
                            <w:rPr>
                              <w:spacing w:val="-15"/>
                            </w:rPr>
                            <w:t xml:space="preserve"> </w:t>
                          </w:r>
                          <w:r>
                            <w:t>dasar.</w:t>
                          </w:r>
                        </w:p>
                      </w:txbxContent>
                    </wps:txbx>
                    <wps:bodyPr lIns="0" tIns="0" rIns="0" bIns="0" anchor="t">
                      <a:noAutofit/>
                    </wps:bodyPr>
                  </wps:wsp>
                </a:graphicData>
              </a:graphic>
            </wp:anchor>
          </w:drawing>
        </mc:Choice>
        <mc:Fallback>
          <w:pict>
            <v:rect w14:anchorId="0DE76AE1" id="Textbox 361" o:spid="_x0000_s1513" style="position:absolute;margin-left:71pt;margin-top:450.35pt;width:293pt;height:46.55pt;z-index:-251794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" o:allowincell="f" filled="f" stroked="f" strokeweight="0">
              <v:textbox inset="0,0,0,0">
                <w:txbxContent>
                  <w:p w14:paraId="07C015AA" w14:textId="77777777" w:rsidR="009B1345" w:rsidRDefault="00000000">
                    <w:pPr>
                      <w:pStyle w:val="BodyText"/>
                      <w:spacing w:before="2" w:line="269" w:lineRule="auto"/>
                      <w:ind w:left="20" w:right="18"/>
                      <w:jc w:val="both"/>
                    </w:pPr>
                    <w:r>
                      <w:t>pribadi,</w:t>
                    </w:r>
                    <w:r>
                      <w:rPr>
                        <w:spacing w:val="-5"/>
                      </w:rPr>
                      <w:t xml:space="preserve"> </w:t>
                    </w:r>
                    <w:r>
                      <w:t>akses</w:t>
                    </w:r>
                    <w:r>
                      <w:rPr>
                        <w:spacing w:val="-4"/>
                      </w:rPr>
                      <w:t xml:space="preserve"> </w:t>
                    </w:r>
                    <w:r>
                      <w:t>penerjemah,</w:t>
                    </w:r>
                    <w:r>
                      <w:rPr>
                        <w:spacing w:val="-5"/>
                      </w:rPr>
                      <w:t xml:space="preserve"> </w:t>
                    </w:r>
                    <w:r>
                      <w:t>dan</w:t>
                    </w:r>
                    <w:r>
                      <w:rPr>
                        <w:spacing w:val="-5"/>
                      </w:rPr>
                      <w:t xml:space="preserve"> </w:t>
                    </w:r>
                    <w:r>
                      <w:t>kanal</w:t>
                    </w:r>
                    <w:r>
                      <w:rPr>
                        <w:spacing w:val="-4"/>
                      </w:rPr>
                      <w:t xml:space="preserve"> </w:t>
                    </w:r>
                    <w:r>
                      <w:t>pengaduan</w:t>
                    </w:r>
                    <w:r>
                      <w:rPr>
                        <w:spacing w:val="-5"/>
                      </w:rPr>
                      <w:t xml:space="preserve"> </w:t>
                    </w:r>
                    <w:r>
                      <w:t>yang</w:t>
                    </w:r>
                    <w:r>
                      <w:rPr>
                        <w:spacing w:val="-4"/>
                      </w:rPr>
                      <w:t xml:space="preserve"> </w:t>
                    </w:r>
                    <w:r>
                      <w:t>aman. Perlindungan tidak boleh bergantung pada status migrasi semata,</w:t>
                    </w:r>
                    <w:r>
                      <w:rPr>
                        <w:spacing w:val="-15"/>
                      </w:rPr>
                      <w:t xml:space="preserve"> </w:t>
                    </w:r>
                    <w:r>
                      <w:t>karena</w:t>
                    </w:r>
                    <w:r>
                      <w:rPr>
                        <w:spacing w:val="-15"/>
                      </w:rPr>
                      <w:t xml:space="preserve"> </w:t>
                    </w:r>
                    <w:r>
                      <w:t>setiap</w:t>
                    </w:r>
                    <w:r>
                      <w:rPr>
                        <w:spacing w:val="-15"/>
                      </w:rPr>
                      <w:t xml:space="preserve"> </w:t>
                    </w:r>
                    <w:r>
                      <w:t>pekerja</w:t>
                    </w:r>
                    <w:r>
                      <w:rPr>
                        <w:spacing w:val="-15"/>
                      </w:rPr>
                      <w:t xml:space="preserve"> </w:t>
                    </w:r>
                    <w:r>
                      <w:t>tetap</w:t>
                    </w:r>
                    <w:r>
                      <w:rPr>
                        <w:spacing w:val="-15"/>
                      </w:rPr>
                      <w:t xml:space="preserve"> </w:t>
                    </w:r>
                    <w:r>
                      <w:t>memiliki</w:t>
                    </w:r>
                    <w:r>
                      <w:rPr>
                        <w:spacing w:val="-15"/>
                      </w:rPr>
                      <w:t xml:space="preserve"> </w:t>
                    </w:r>
                    <w:r>
                      <w:t>hak</w:t>
                    </w:r>
                    <w:r>
                      <w:rPr>
                        <w:spacing w:val="-15"/>
                      </w:rPr>
                      <w:t xml:space="preserve"> </w:t>
                    </w:r>
                    <w:r>
                      <w:t>dasar.</w:t>
                    </w:r>
                  </w:p>
                </w:txbxContent>
              </v:textbox>
              <w10:wrap anchorx="page" anchory="page"/>
            </v:rect>
          </w:pict>
        </mc:Fallback>
      </mc:AlternateContent>
    </w:r>
    <w:r>
      <w:rPr>
        <w:noProof/>
        <w:sz w:val="20"/>
      </w:rPr>
      <mc:AlternateContent>
        <mc:Choice Requires="wps">
          <w:drawing>
            <wp:anchor distT="0" distB="0" distL="0" distR="0" simplePos="0" relativeHeight="252000768" behindDoc="1" locked="0" layoutInCell="0" allowOverlap="1" wp14:anchorId="38A5AA34" wp14:editId="60B2B420">
              <wp:simplePos x="0" y="0"/>
              <wp:positionH relativeFrom="page">
                <wp:posOffset>2683510</wp:posOffset>
              </wp:positionH>
              <wp:positionV relativeFrom="page">
                <wp:posOffset>6762750</wp:posOffset>
              </wp:positionV>
              <wp:extent cx="158115" cy="182880"/>
              <wp:effectExtent l="0" t="0" r="0" b="0"/>
              <wp:wrapNone/>
              <wp:docPr id="649" name="Textbox 362"/>
              <wp:cNvGraphicFramePr/>
              <a:graphic xmlns:a="http://schemas.openxmlformats.org/drawingml/2006/main">
                <a:graphicData uri="http://schemas.microsoft.com/office/word/2010/wordprocessingShape">
                  <wps:wsp>
                    <wps:cNvSpPr/>
                    <wps:spPr>
                      <a:xfrm>
                        <a:off x="0" y="0"/>
                        <a:ext cx="15804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30F6DC5C" w14:textId="77777777" w:rsidR="009B1345" w:rsidRDefault="00000000">
                          <w:pPr>
                            <w:pStyle w:val="FrameContents"/>
                            <w:spacing w:before="4"/>
                            <w:ind w:left="20"/>
                          </w:pPr>
                          <w:r>
                            <w:rPr>
                              <w:spacing w:val="-5"/>
                            </w:rPr>
                            <w:t>84</w:t>
                          </w:r>
                        </w:p>
                      </w:txbxContent>
                    </wps:txbx>
                    <wps:bodyPr lIns="0" tIns="0" rIns="0" bIns="0" anchor="t">
                      <a:noAutofit/>
                    </wps:bodyPr>
                  </wps:wsp>
                </a:graphicData>
              </a:graphic>
            </wp:anchor>
          </w:drawing>
        </mc:Choice>
        <mc:Fallback>
          <w:pict>
            <v:rect w14:anchorId="38A5AA34" id="Textbox 362" o:spid="_x0000_s1514" style="position:absolute;margin-left:211.3pt;margin-top:532.5pt;width:12.45pt;height:14.4pt;z-index:-25131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" o:allowincell="f" filled="f" stroked="f" strokeweight="0">
              <v:textbox inset="0,0,0,0">
                <w:txbxContent>
                  <w:p w14:paraId="30F6DC5C" w14:textId="77777777" w:rsidR="009B1345" w:rsidRDefault="00000000">
                    <w:pPr>
                      <w:pStyle w:val="FrameContents"/>
                      <w:spacing w:before="4"/>
                      <w:ind w:left="20"/>
                    </w:pPr>
                    <w:r>
                      <w:rPr>
                        <w:spacing w:val="-5"/>
                      </w:rPr>
                      <w:t>84</w:t>
                    </w:r>
                  </w:p>
                </w:txbxContent>
              </v:textbox>
              <w10:wrap anchorx="page" anchory="page"/>
            </v:rect>
          </w:pict>
        </mc:Fallback>
      </mc:AlternateContent>
    </w:r>
  </w:p>
</w:ftr>
</file>

<file path=word/footer2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7EBFA" w14:textId="77777777" w:rsidR="009B1345" w:rsidRDefault="00000000">
    <w:pPr>
      <w:pStyle w:val="BodyText"/>
      <w:spacing w:line="14" w:lineRule="auto"/>
      <w:rPr>
        <w:sz w:val="20"/>
      </w:rPr>
    </w:pPr>
    <w:r>
      <w:rPr>
        <w:noProof/>
        <w:sz w:val="20"/>
      </w:rPr>
      <w:drawing>
        <wp:anchor distT="0" distB="0" distL="0" distR="0" simplePos="0" relativeHeight="251520512" behindDoc="1" locked="0" layoutInCell="0" allowOverlap="1" wp14:anchorId="3B63476A" wp14:editId="6AB7944F">
          <wp:simplePos x="0" y="0"/>
          <wp:positionH relativeFrom="page">
            <wp:posOffset>914400</wp:posOffset>
          </wp:positionH>
          <wp:positionV relativeFrom="page">
            <wp:posOffset>5796280</wp:posOffset>
          </wp:positionV>
          <wp:extent cx="3694430" cy="1654175"/>
          <wp:effectExtent l="0" t="0" r="0" b="0"/>
          <wp:wrapNone/>
          <wp:docPr id="650" name="Imag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 name="Image 360"/>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522560" behindDoc="1" locked="0" layoutInCell="0" allowOverlap="1" wp14:anchorId="0DE76AE1" wp14:editId="1FC17CA2">
              <wp:simplePos x="0" y="0"/>
              <wp:positionH relativeFrom="page">
                <wp:posOffset>901700</wp:posOffset>
              </wp:positionH>
              <wp:positionV relativeFrom="page">
                <wp:posOffset>5719445</wp:posOffset>
              </wp:positionV>
              <wp:extent cx="3721100" cy="591185"/>
              <wp:effectExtent l="0" t="0" r="0" b="0"/>
              <wp:wrapNone/>
              <wp:docPr id="651" name="Textbox 361"/>
              <wp:cNvGraphicFramePr/>
              <a:graphic xmlns:a="http://schemas.openxmlformats.org/drawingml/2006/main">
                <a:graphicData uri="http://schemas.microsoft.com/office/word/2010/wordprocessingShape">
                  <wps:wsp>
                    <wps:cNvSpPr/>
                    <wps:spPr>
                      <a:xfrm>
                        <a:off x="0" y="0"/>
                        <a:ext cx="3720960" cy="591120"/>
                      </a:xfrm>
                      <a:prstGeom prst="rect">
                        <a:avLst/>
                      </a:prstGeom>
                      <a:noFill/>
                      <a:ln w="0">
                        <a:noFill/>
                      </a:ln>
                    </wps:spPr>
                    <wps:style>
                      <a:lnRef idx="0">
                        <a:scrgbClr r="0" g="0" b="0"/>
                      </a:lnRef>
                      <a:fillRef idx="0">
                        <a:scrgbClr r="0" g="0" b="0"/>
                      </a:fillRef>
                      <a:effectRef idx="0">
                        <a:scrgbClr r="0" g="0" b="0"/>
                      </a:effectRef>
                      <a:fontRef idx="minor"/>
                    </wps:style>
                    <wps:txbx>
                      <w:txbxContent>
                        <w:p w14:paraId="3E3A8EC1" w14:textId="77777777" w:rsidR="009B1345" w:rsidRDefault="00000000">
                          <w:pPr>
                            <w:pStyle w:val="BodyText"/>
                            <w:spacing w:before="2" w:line="269" w:lineRule="auto"/>
                            <w:ind w:left="20" w:right="18"/>
                            <w:jc w:val="both"/>
                          </w:pPr>
                          <w:r>
                            <w:t>pribadi,</w:t>
                          </w:r>
                          <w:r>
                            <w:rPr>
                              <w:spacing w:val="-5"/>
                            </w:rPr>
                            <w:t xml:space="preserve"> </w:t>
                          </w:r>
                          <w:r>
                            <w:t>akses</w:t>
                          </w:r>
                          <w:r>
                            <w:rPr>
                              <w:spacing w:val="-4"/>
                            </w:rPr>
                            <w:t xml:space="preserve"> </w:t>
                          </w:r>
                          <w:r>
                            <w:t>penerjemah,</w:t>
                          </w:r>
                          <w:r>
                            <w:rPr>
                              <w:spacing w:val="-5"/>
                            </w:rPr>
                            <w:t xml:space="preserve"> </w:t>
                          </w:r>
                          <w:r>
                            <w:t>dan</w:t>
                          </w:r>
                          <w:r>
                            <w:rPr>
                              <w:spacing w:val="-5"/>
                            </w:rPr>
                            <w:t xml:space="preserve"> </w:t>
                          </w:r>
                          <w:r>
                            <w:t>kanal</w:t>
                          </w:r>
                          <w:r>
                            <w:rPr>
                              <w:spacing w:val="-4"/>
                            </w:rPr>
                            <w:t xml:space="preserve"> </w:t>
                          </w:r>
                          <w:r>
                            <w:t>pengaduan</w:t>
                          </w:r>
                          <w:r>
                            <w:rPr>
                              <w:spacing w:val="-5"/>
                            </w:rPr>
                            <w:t xml:space="preserve"> </w:t>
                          </w:r>
                          <w:r>
                            <w:t>yang</w:t>
                          </w:r>
                          <w:r>
                            <w:rPr>
                              <w:spacing w:val="-4"/>
                            </w:rPr>
                            <w:t xml:space="preserve"> </w:t>
                          </w:r>
                          <w:r>
                            <w:t>aman. Perlindungan tidak boleh bergantung pada status migrasi semata,</w:t>
                          </w:r>
                          <w:r>
                            <w:rPr>
                              <w:spacing w:val="-15"/>
                            </w:rPr>
                            <w:t xml:space="preserve"> </w:t>
                          </w:r>
                          <w:r>
                            <w:t>karena</w:t>
                          </w:r>
                          <w:r>
                            <w:rPr>
                              <w:spacing w:val="-15"/>
                            </w:rPr>
                            <w:t xml:space="preserve"> </w:t>
                          </w:r>
                          <w:r>
                            <w:t>setiap</w:t>
                          </w:r>
                          <w:r>
                            <w:rPr>
                              <w:spacing w:val="-15"/>
                            </w:rPr>
                            <w:t xml:space="preserve"> </w:t>
                          </w:r>
                          <w:r>
                            <w:t>pekerja</w:t>
                          </w:r>
                          <w:r>
                            <w:rPr>
                              <w:spacing w:val="-15"/>
                            </w:rPr>
                            <w:t xml:space="preserve"> </w:t>
                          </w:r>
                          <w:r>
                            <w:t>tetap</w:t>
                          </w:r>
                          <w:r>
                            <w:rPr>
                              <w:spacing w:val="-15"/>
                            </w:rPr>
                            <w:t xml:space="preserve"> </w:t>
                          </w:r>
                          <w:r>
                            <w:t>memiliki</w:t>
                          </w:r>
                          <w:r>
                            <w:rPr>
                              <w:spacing w:val="-15"/>
                            </w:rPr>
                            <w:t xml:space="preserve"> </w:t>
                          </w:r>
                          <w:r>
                            <w:t>hak</w:t>
                          </w:r>
                          <w:r>
                            <w:rPr>
                              <w:spacing w:val="-15"/>
                            </w:rPr>
                            <w:t xml:space="preserve"> </w:t>
                          </w:r>
                          <w:r>
                            <w:t>dasar.</w:t>
                          </w:r>
                        </w:p>
                      </w:txbxContent>
                    </wps:txbx>
                    <wps:bodyPr lIns="0" tIns="0" rIns="0" bIns="0" anchor="t">
                      <a:noAutofit/>
                    </wps:bodyPr>
                  </wps:wsp>
                </a:graphicData>
              </a:graphic>
            </wp:anchor>
          </w:drawing>
        </mc:Choice>
        <mc:Fallback>
          <w:pict>
            <v:rect w14:anchorId="0DE76AE1" id="_x0000_s1516" style="position:absolute;margin-left:71pt;margin-top:450.35pt;width:293pt;height:46.55pt;z-index:-251793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" o:allowincell="f" filled="f" stroked="f" strokeweight="0">
              <v:textbox inset="0,0,0,0">
                <w:txbxContent>
                  <w:p w14:paraId="3E3A8EC1" w14:textId="77777777" w:rsidR="009B1345" w:rsidRDefault="00000000">
                    <w:pPr>
                      <w:pStyle w:val="BodyText"/>
                      <w:spacing w:before="2" w:line="269" w:lineRule="auto"/>
                      <w:ind w:left="20" w:right="18"/>
                      <w:jc w:val="both"/>
                    </w:pPr>
                    <w:r>
                      <w:t>pribadi,</w:t>
                    </w:r>
                    <w:r>
                      <w:rPr>
                        <w:spacing w:val="-5"/>
                      </w:rPr>
                      <w:t xml:space="preserve"> </w:t>
                    </w:r>
                    <w:r>
                      <w:t>akses</w:t>
                    </w:r>
                    <w:r>
                      <w:rPr>
                        <w:spacing w:val="-4"/>
                      </w:rPr>
                      <w:t xml:space="preserve"> </w:t>
                    </w:r>
                    <w:r>
                      <w:t>penerjemah,</w:t>
                    </w:r>
                    <w:r>
                      <w:rPr>
                        <w:spacing w:val="-5"/>
                      </w:rPr>
                      <w:t xml:space="preserve"> </w:t>
                    </w:r>
                    <w:r>
                      <w:t>dan</w:t>
                    </w:r>
                    <w:r>
                      <w:rPr>
                        <w:spacing w:val="-5"/>
                      </w:rPr>
                      <w:t xml:space="preserve"> </w:t>
                    </w:r>
                    <w:r>
                      <w:t>kanal</w:t>
                    </w:r>
                    <w:r>
                      <w:rPr>
                        <w:spacing w:val="-4"/>
                      </w:rPr>
                      <w:t xml:space="preserve"> </w:t>
                    </w:r>
                    <w:r>
                      <w:t>pengaduan</w:t>
                    </w:r>
                    <w:r>
                      <w:rPr>
                        <w:spacing w:val="-5"/>
                      </w:rPr>
                      <w:t xml:space="preserve"> </w:t>
                    </w:r>
                    <w:r>
                      <w:t>yang</w:t>
                    </w:r>
                    <w:r>
                      <w:rPr>
                        <w:spacing w:val="-4"/>
                      </w:rPr>
                      <w:t xml:space="preserve"> </w:t>
                    </w:r>
                    <w:r>
                      <w:t>aman. Perlindungan tidak boleh bergantung pada status migrasi semata,</w:t>
                    </w:r>
                    <w:r>
                      <w:rPr>
                        <w:spacing w:val="-15"/>
                      </w:rPr>
                      <w:t xml:space="preserve"> </w:t>
                    </w:r>
                    <w:r>
                      <w:t>karena</w:t>
                    </w:r>
                    <w:r>
                      <w:rPr>
                        <w:spacing w:val="-15"/>
                      </w:rPr>
                      <w:t xml:space="preserve"> </w:t>
                    </w:r>
                    <w:r>
                      <w:t>setiap</w:t>
                    </w:r>
                    <w:r>
                      <w:rPr>
                        <w:spacing w:val="-15"/>
                      </w:rPr>
                      <w:t xml:space="preserve"> </w:t>
                    </w:r>
                    <w:r>
                      <w:t>pekerja</w:t>
                    </w:r>
                    <w:r>
                      <w:rPr>
                        <w:spacing w:val="-15"/>
                      </w:rPr>
                      <w:t xml:space="preserve"> </w:t>
                    </w:r>
                    <w:r>
                      <w:t>tetap</w:t>
                    </w:r>
                    <w:r>
                      <w:rPr>
                        <w:spacing w:val="-15"/>
                      </w:rPr>
                      <w:t xml:space="preserve"> </w:t>
                    </w:r>
                    <w:r>
                      <w:t>memiliki</w:t>
                    </w:r>
                    <w:r>
                      <w:rPr>
                        <w:spacing w:val="-15"/>
                      </w:rPr>
                      <w:t xml:space="preserve"> </w:t>
                    </w:r>
                    <w:r>
                      <w:t>hak</w:t>
                    </w:r>
                    <w:r>
                      <w:rPr>
                        <w:spacing w:val="-15"/>
                      </w:rPr>
                      <w:t xml:space="preserve"> </w:t>
                    </w:r>
                    <w:r>
                      <w:t>dasar.</w:t>
                    </w:r>
                  </w:p>
                </w:txbxContent>
              </v:textbox>
              <w10:wrap anchorx="page" anchory="page"/>
            </v:rect>
          </w:pict>
        </mc:Fallback>
      </mc:AlternateContent>
    </w:r>
    <w:r>
      <w:rPr>
        <w:noProof/>
        <w:sz w:val="20"/>
      </w:rPr>
      <mc:AlternateContent>
        <mc:Choice Requires="wps">
          <w:drawing>
            <wp:anchor distT="0" distB="0" distL="0" distR="0" simplePos="0" relativeHeight="252001792" behindDoc="1" locked="0" layoutInCell="0" allowOverlap="1" wp14:anchorId="38A5AA34" wp14:editId="5CD715D6">
              <wp:simplePos x="0" y="0"/>
              <wp:positionH relativeFrom="page">
                <wp:posOffset>2683510</wp:posOffset>
              </wp:positionH>
              <wp:positionV relativeFrom="page">
                <wp:posOffset>6762750</wp:posOffset>
              </wp:positionV>
              <wp:extent cx="158115" cy="182880"/>
              <wp:effectExtent l="0" t="0" r="0" b="0"/>
              <wp:wrapNone/>
              <wp:docPr id="652" name="Textbox 362"/>
              <wp:cNvGraphicFramePr/>
              <a:graphic xmlns:a="http://schemas.openxmlformats.org/drawingml/2006/main">
                <a:graphicData uri="http://schemas.microsoft.com/office/word/2010/wordprocessingShape">
                  <wps:wsp>
                    <wps:cNvSpPr/>
                    <wps:spPr>
                      <a:xfrm>
                        <a:off x="0" y="0"/>
                        <a:ext cx="15804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341E0051" w14:textId="77777777" w:rsidR="009B1345" w:rsidRDefault="00000000">
                          <w:pPr>
                            <w:pStyle w:val="FrameContents"/>
                            <w:spacing w:before="4"/>
                            <w:ind w:left="20"/>
                          </w:pPr>
                          <w:r>
                            <w:rPr>
                              <w:spacing w:val="-5"/>
                            </w:rPr>
                            <w:t>84</w:t>
                          </w:r>
                        </w:p>
                      </w:txbxContent>
                    </wps:txbx>
                    <wps:bodyPr lIns="0" tIns="0" rIns="0" bIns="0" anchor="t">
                      <a:noAutofit/>
                    </wps:bodyPr>
                  </wps:wsp>
                </a:graphicData>
              </a:graphic>
            </wp:anchor>
          </w:drawing>
        </mc:Choice>
        <mc:Fallback>
          <w:pict>
            <v:rect w14:anchorId="38A5AA34" id="_x0000_s1517" style="position:absolute;margin-left:211.3pt;margin-top:532.5pt;width:12.45pt;height:14.4pt;z-index:-25131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" o:allowincell="f" filled="f" stroked="f" strokeweight="0">
              <v:textbox inset="0,0,0,0">
                <w:txbxContent>
                  <w:p w14:paraId="341E0051" w14:textId="77777777" w:rsidR="009B1345" w:rsidRDefault="00000000">
                    <w:pPr>
                      <w:pStyle w:val="FrameContents"/>
                      <w:spacing w:before="4"/>
                      <w:ind w:left="20"/>
                    </w:pPr>
                    <w:r>
                      <w:rPr>
                        <w:spacing w:val="-5"/>
                      </w:rPr>
                      <w:t>84</w:t>
                    </w:r>
                  </w:p>
                </w:txbxContent>
              </v:textbox>
              <w10:wrap anchorx="page" anchory="page"/>
            </v:rect>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6FCCB" w14:textId="77777777" w:rsidR="009B1345" w:rsidRDefault="009B1345">
    <w:pPr>
      <w:pStyle w:val="BodyText"/>
      <w:spacing w:line="14" w:lineRule="auto"/>
      <w:rPr>
        <w:sz w:val="2"/>
      </w:rPr>
    </w:pPr>
  </w:p>
</w:ftr>
</file>

<file path=word/footer2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8DFE6" w14:textId="77777777" w:rsidR="009B1345" w:rsidRDefault="009B1345">
    <w:pPr>
      <w:pStyle w:val="Footer"/>
    </w:pPr>
  </w:p>
</w:ftr>
</file>

<file path=word/footer2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4C71B" w14:textId="77777777" w:rsidR="009B1345" w:rsidRDefault="009B1345">
    <w:pPr>
      <w:pStyle w:val="BodyText"/>
      <w:spacing w:line="14" w:lineRule="auto"/>
      <w:rPr>
        <w:sz w:val="2"/>
      </w:rPr>
    </w:pPr>
  </w:p>
</w:ftr>
</file>

<file path=word/footer2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A772C" w14:textId="77777777" w:rsidR="009B1345" w:rsidRDefault="009B1345">
    <w:pPr>
      <w:pStyle w:val="BodyText"/>
      <w:spacing w:line="14" w:lineRule="auto"/>
      <w:rPr>
        <w:sz w:val="2"/>
      </w:rPr>
    </w:pPr>
  </w:p>
</w:ftr>
</file>

<file path=word/footer2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D7EC8" w14:textId="77777777" w:rsidR="009B1345" w:rsidRDefault="009B1345">
    <w:pPr>
      <w:pStyle w:val="Footer"/>
    </w:pPr>
  </w:p>
</w:ftr>
</file>

<file path=word/footer2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EEB69" w14:textId="77777777" w:rsidR="009B1345" w:rsidRDefault="00000000">
    <w:pPr>
      <w:pStyle w:val="BodyText"/>
      <w:spacing w:line="14" w:lineRule="auto"/>
      <w:rPr>
        <w:sz w:val="20"/>
      </w:rPr>
    </w:pPr>
    <w:r>
      <w:rPr>
        <w:noProof/>
        <w:sz w:val="20"/>
      </w:rPr>
      <w:drawing>
        <wp:anchor distT="0" distB="0" distL="0" distR="0" simplePos="0" relativeHeight="251527680" behindDoc="1" locked="0" layoutInCell="0" allowOverlap="1" wp14:anchorId="1A74C720" wp14:editId="1FFA6AAA">
          <wp:simplePos x="0" y="0"/>
          <wp:positionH relativeFrom="page">
            <wp:posOffset>914400</wp:posOffset>
          </wp:positionH>
          <wp:positionV relativeFrom="page">
            <wp:posOffset>5796280</wp:posOffset>
          </wp:positionV>
          <wp:extent cx="3694430" cy="1654175"/>
          <wp:effectExtent l="0" t="0" r="0" b="0"/>
          <wp:wrapNone/>
          <wp:docPr id="661" name="Group 368"/>
          <wp:cNvGraphicFramePr/>
          <a:graphic xmlns:a="http://schemas.openxmlformats.org/drawingml/2006/main">
            <a:graphicData uri="http://schemas.microsoft.com/office/word/2010/wordprocessingGroup">
              <wpg:wgp>
                <wpg:cNvGrpSpPr/>
                <wpg:grpSpPr>
                  <a:xfrm>
                    <a:off x="0" y="0"/>
                    <a:ext cx="3694320" cy="1654200"/>
                    <a:chOff x="0" y="0"/>
                    <a:chExt cx="3694320" cy="1654200"/>
                  </a:xfrm>
                </wpg:grpSpPr>
                <pic:pic xmlns:pic="http://schemas.openxmlformats.org/drawingml/2006/picture">
                  <pic:nvPicPr>
                    <pic:cNvPr id="662" name="Image 369"/>
                    <pic:cNvPicPr/>
                  </pic:nvPicPr>
                  <pic:blipFill>
                    <a:blip r:embed="rId1"/>
                    <a:stretch/>
                  </pic:blipFill>
                  <pic:spPr>
                    <a:xfrm>
                      <a:off x="0" y="0"/>
                      <a:ext cx="3694320" cy="1654200"/>
                    </a:xfrm>
                    <a:prstGeom prst="rect">
                      <a:avLst/>
                    </a:prstGeom>
                    <a:noFill/>
                    <a:ln w="0">
                      <a:noFill/>
                    </a:ln>
                  </pic:spPr>
                </pic:pic>
                <wps:wsp>
                  <wps:cNvPr id="663" name="Graphic 370"/>
                  <wps:cNvSpPr/>
                  <wps:spPr>
                    <a:xfrm>
                      <a:off x="0" y="462240"/>
                      <a:ext cx="1828080" cy="5760"/>
                    </a:xfrm>
                    <a:custGeom>
                      <a:avLst/>
                      <a:gdLst>
                        <a:gd name="textAreaLeft" fmla="*/ 0 w 1036440"/>
                        <a:gd name="textAreaRight" fmla="*/ 1036800 w 1036440"/>
                        <a:gd name="textAreaTop" fmla="*/ 0 h 3240"/>
                        <a:gd name="textAreaBottom" fmla="*/ 3600 h 3240"/>
                      </a:gdLst>
                      <a:ahLst/>
                      <a:cxnLst/>
                      <a:rect l="textAreaLeft" t="textAreaTop" r="textAreaRight" b="textAreaBottom"/>
                      <a:pathLst>
                        <a:path w="1828800" h="6350">
                          <a:moveTo>
                            <a:pt x="1828800" y="0"/>
                          </a:moveTo>
                          <a:lnTo>
                            <a:pt x="0" y="0"/>
                          </a:lnTo>
                          <a:lnTo>
                            <a:pt x="0" y="6350"/>
                          </a:lnTo>
                          <a:lnTo>
                            <a:pt x="1828800" y="6350"/>
                          </a:lnTo>
                          <a:lnTo>
                            <a:pt x="182880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anchor>
      </w:drawing>
    </w:r>
    <w:r>
      <w:rPr>
        <w:noProof/>
        <w:sz w:val="20"/>
      </w:rPr>
      <mc:AlternateContent>
        <mc:Choice Requires="wps">
          <w:drawing>
            <wp:anchor distT="0" distB="0" distL="0" distR="0" simplePos="0" relativeHeight="251998720" behindDoc="1" locked="0" layoutInCell="0" allowOverlap="1" wp14:anchorId="002BAA40" wp14:editId="64DAB17B">
              <wp:simplePos x="0" y="0"/>
              <wp:positionH relativeFrom="page">
                <wp:posOffset>901700</wp:posOffset>
              </wp:positionH>
              <wp:positionV relativeFrom="page">
                <wp:posOffset>6478270</wp:posOffset>
              </wp:positionV>
              <wp:extent cx="3070860" cy="467995"/>
              <wp:effectExtent l="0" t="0" r="0" b="0"/>
              <wp:wrapNone/>
              <wp:docPr id="664" name="Textbox 371"/>
              <wp:cNvGraphicFramePr/>
              <a:graphic xmlns:a="http://schemas.openxmlformats.org/drawingml/2006/main">
                <a:graphicData uri="http://schemas.microsoft.com/office/word/2010/wordprocessingShape">
                  <wps:wsp>
                    <wps:cNvSpPr/>
                    <wps:spPr>
                      <a:xfrm>
                        <a:off x="0" y="0"/>
                        <a:ext cx="3070800" cy="468000"/>
                      </a:xfrm>
                      <a:prstGeom prst="rect">
                        <a:avLst/>
                      </a:prstGeom>
                      <a:noFill/>
                      <a:ln w="0">
                        <a:noFill/>
                      </a:ln>
                    </wps:spPr>
                    <wps:style>
                      <a:lnRef idx="0">
                        <a:scrgbClr r="0" g="0" b="0"/>
                      </a:lnRef>
                      <a:fillRef idx="0">
                        <a:scrgbClr r="0" g="0" b="0"/>
                      </a:fillRef>
                      <a:effectRef idx="0">
                        <a:scrgbClr r="0" g="0" b="0"/>
                      </a:effectRef>
                      <a:fontRef idx="minor"/>
                    </wps:style>
                    <wps:txbx>
                      <w:txbxContent>
                        <w:p w14:paraId="01138AB5" w14:textId="77777777" w:rsidR="009B1345" w:rsidRDefault="00000000">
                          <w:pPr>
                            <w:pStyle w:val="FrameContents"/>
                            <w:spacing w:before="11" w:line="233" w:lineRule="auto"/>
                            <w:ind w:left="20"/>
                            <w:rPr>
                              <w:sz w:val="20"/>
                            </w:rPr>
                          </w:pPr>
                          <w:r>
                            <w:rPr>
                              <w:spacing w:val="-2"/>
                              <w:sz w:val="20"/>
                            </w:rPr>
                            <w:t>Convention</w:t>
                          </w:r>
                          <w:r>
                            <w:rPr>
                              <w:spacing w:val="-9"/>
                              <w:sz w:val="20"/>
                            </w:rPr>
                            <w:t xml:space="preserve"> </w:t>
                          </w:r>
                          <w:r>
                            <w:rPr>
                              <w:spacing w:val="-2"/>
                              <w:sz w:val="20"/>
                            </w:rPr>
                            <w:t>No.</w:t>
                          </w:r>
                          <w:r>
                            <w:rPr>
                              <w:spacing w:val="-9"/>
                              <w:sz w:val="20"/>
                            </w:rPr>
                            <w:t xml:space="preserve"> </w:t>
                          </w:r>
                          <w:r>
                            <w:rPr>
                              <w:spacing w:val="-2"/>
                              <w:sz w:val="20"/>
                            </w:rPr>
                            <w:t>111</w:t>
                          </w:r>
                          <w:r>
                            <w:rPr>
                              <w:spacing w:val="-9"/>
                              <w:sz w:val="20"/>
                            </w:rPr>
                            <w:t xml:space="preserve"> </w:t>
                          </w:r>
                          <w:r>
                            <w:rPr>
                              <w:spacing w:val="-2"/>
                              <w:sz w:val="20"/>
                            </w:rPr>
                            <w:t>concerning</w:t>
                          </w:r>
                          <w:r>
                            <w:rPr>
                              <w:spacing w:val="-9"/>
                              <w:sz w:val="20"/>
                            </w:rPr>
                            <w:t xml:space="preserve"> </w:t>
                          </w:r>
                          <w:r>
                            <w:rPr>
                              <w:spacing w:val="-2"/>
                              <w:sz w:val="20"/>
                            </w:rPr>
                            <w:t>Discrimination</w:t>
                          </w:r>
                          <w:r>
                            <w:rPr>
                              <w:spacing w:val="-9"/>
                              <w:sz w:val="20"/>
                            </w:rPr>
                            <w:t xml:space="preserve"> </w:t>
                          </w:r>
                          <w:r>
                            <w:rPr>
                              <w:spacing w:val="-2"/>
                              <w:sz w:val="20"/>
                            </w:rPr>
                            <w:t>in</w:t>
                          </w:r>
                          <w:r>
                            <w:rPr>
                              <w:spacing w:val="-11"/>
                              <w:sz w:val="20"/>
                            </w:rPr>
                            <w:t xml:space="preserve"> </w:t>
                          </w:r>
                          <w:r>
                            <w:rPr>
                              <w:spacing w:val="-2"/>
                              <w:sz w:val="20"/>
                            </w:rPr>
                            <w:t>Respect</w:t>
                          </w:r>
                          <w:r>
                            <w:rPr>
                              <w:spacing w:val="-9"/>
                              <w:sz w:val="20"/>
                            </w:rPr>
                            <w:t xml:space="preserve"> </w:t>
                          </w:r>
                          <w:r>
                            <w:rPr>
                              <w:spacing w:val="-2"/>
                              <w:sz w:val="20"/>
                            </w:rPr>
                            <w:t xml:space="preserve">of </w:t>
                          </w:r>
                          <w:r>
                            <w:rPr>
                              <w:sz w:val="20"/>
                            </w:rPr>
                            <w:t>Employment and Occupation.</w:t>
                          </w:r>
                        </w:p>
                        <w:p w14:paraId="65BCFC32" w14:textId="77777777" w:rsidR="009B1345" w:rsidRDefault="00000000">
                          <w:pPr>
                            <w:pStyle w:val="FrameContents"/>
                            <w:spacing w:line="249" w:lineRule="exact"/>
                            <w:ind w:left="2826"/>
                          </w:pPr>
                          <w:r>
                            <w:rPr>
                              <w:spacing w:val="-5"/>
                            </w:rPr>
                            <w:t>86</w:t>
                          </w:r>
                        </w:p>
                      </w:txbxContent>
                    </wps:txbx>
                    <wps:bodyPr lIns="0" tIns="0" rIns="0" bIns="0" anchor="t">
                      <a:noAutofit/>
                    </wps:bodyPr>
                  </wps:wsp>
                </a:graphicData>
              </a:graphic>
            </wp:anchor>
          </w:drawing>
        </mc:Choice>
        <mc:Fallback>
          <w:pict>
            <v:rect w14:anchorId="002BAA40" id="Textbox 371" o:spid="_x0000_s1521" style="position:absolute;margin-left:71pt;margin-top:510.1pt;width:241.8pt;height:36.85pt;z-index:-25131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" o:allowincell="f" filled="f" stroked="f" strokeweight="0">
              <v:textbox inset="0,0,0,0">
                <w:txbxContent>
                  <w:p w14:paraId="01138AB5" w14:textId="77777777" w:rsidR="009B1345" w:rsidRDefault="00000000">
                    <w:pPr>
                      <w:pStyle w:val="FrameContents"/>
                      <w:spacing w:before="11" w:line="233" w:lineRule="auto"/>
                      <w:ind w:left="20"/>
                      <w:rPr>
                        <w:sz w:val="20"/>
                      </w:rPr>
                    </w:pPr>
                    <w:r>
                      <w:rPr>
                        <w:spacing w:val="-2"/>
                        <w:sz w:val="20"/>
                      </w:rPr>
                      <w:t>Convention</w:t>
                    </w:r>
                    <w:r>
                      <w:rPr>
                        <w:spacing w:val="-9"/>
                        <w:sz w:val="20"/>
                      </w:rPr>
                      <w:t xml:space="preserve"> </w:t>
                    </w:r>
                    <w:r>
                      <w:rPr>
                        <w:spacing w:val="-2"/>
                        <w:sz w:val="20"/>
                      </w:rPr>
                      <w:t>No.</w:t>
                    </w:r>
                    <w:r>
                      <w:rPr>
                        <w:spacing w:val="-9"/>
                        <w:sz w:val="20"/>
                      </w:rPr>
                      <w:t xml:space="preserve"> </w:t>
                    </w:r>
                    <w:r>
                      <w:rPr>
                        <w:spacing w:val="-2"/>
                        <w:sz w:val="20"/>
                      </w:rPr>
                      <w:t>111</w:t>
                    </w:r>
                    <w:r>
                      <w:rPr>
                        <w:spacing w:val="-9"/>
                        <w:sz w:val="20"/>
                      </w:rPr>
                      <w:t xml:space="preserve"> </w:t>
                    </w:r>
                    <w:r>
                      <w:rPr>
                        <w:spacing w:val="-2"/>
                        <w:sz w:val="20"/>
                      </w:rPr>
                      <w:t>concerning</w:t>
                    </w:r>
                    <w:r>
                      <w:rPr>
                        <w:spacing w:val="-9"/>
                        <w:sz w:val="20"/>
                      </w:rPr>
                      <w:t xml:space="preserve"> </w:t>
                    </w:r>
                    <w:r>
                      <w:rPr>
                        <w:spacing w:val="-2"/>
                        <w:sz w:val="20"/>
                      </w:rPr>
                      <w:t>Discrimination</w:t>
                    </w:r>
                    <w:r>
                      <w:rPr>
                        <w:spacing w:val="-9"/>
                        <w:sz w:val="20"/>
                      </w:rPr>
                      <w:t xml:space="preserve"> </w:t>
                    </w:r>
                    <w:r>
                      <w:rPr>
                        <w:spacing w:val="-2"/>
                        <w:sz w:val="20"/>
                      </w:rPr>
                      <w:t>in</w:t>
                    </w:r>
                    <w:r>
                      <w:rPr>
                        <w:spacing w:val="-11"/>
                        <w:sz w:val="20"/>
                      </w:rPr>
                      <w:t xml:space="preserve"> </w:t>
                    </w:r>
                    <w:r>
                      <w:rPr>
                        <w:spacing w:val="-2"/>
                        <w:sz w:val="20"/>
                      </w:rPr>
                      <w:t>Respect</w:t>
                    </w:r>
                    <w:r>
                      <w:rPr>
                        <w:spacing w:val="-9"/>
                        <w:sz w:val="20"/>
                      </w:rPr>
                      <w:t xml:space="preserve"> </w:t>
                    </w:r>
                    <w:r>
                      <w:rPr>
                        <w:spacing w:val="-2"/>
                        <w:sz w:val="20"/>
                      </w:rPr>
                      <w:t xml:space="preserve">of </w:t>
                    </w:r>
                    <w:r>
                      <w:rPr>
                        <w:sz w:val="20"/>
                      </w:rPr>
                      <w:t>Employment and Occupation.</w:t>
                    </w:r>
                  </w:p>
                  <w:p w14:paraId="65BCFC32" w14:textId="77777777" w:rsidR="009B1345" w:rsidRDefault="00000000">
                    <w:pPr>
                      <w:pStyle w:val="FrameContents"/>
                      <w:spacing w:line="249" w:lineRule="exact"/>
                      <w:ind w:left="2826"/>
                    </w:pPr>
                    <w:r>
                      <w:rPr>
                        <w:spacing w:val="-5"/>
                      </w:rPr>
                      <w:t>86</w:t>
                    </w:r>
                  </w:p>
                </w:txbxContent>
              </v:textbox>
              <w10:wrap anchorx="page" anchory="page"/>
            </v:rect>
          </w:pict>
        </mc:Fallback>
      </mc:AlternateContent>
    </w:r>
  </w:p>
</w:ftr>
</file>

<file path=word/footer2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810FE" w14:textId="77777777" w:rsidR="009B1345" w:rsidRDefault="00000000">
    <w:pPr>
      <w:pStyle w:val="BodyText"/>
      <w:spacing w:line="14" w:lineRule="auto"/>
      <w:rPr>
        <w:sz w:val="20"/>
      </w:rPr>
    </w:pPr>
    <w:r>
      <w:rPr>
        <w:noProof/>
        <w:sz w:val="20"/>
      </w:rPr>
      <w:drawing>
        <wp:anchor distT="0" distB="0" distL="0" distR="0" simplePos="0" relativeHeight="251528704" behindDoc="1" locked="0" layoutInCell="0" allowOverlap="1" wp14:anchorId="1A74C720" wp14:editId="4EEBD7B4">
          <wp:simplePos x="0" y="0"/>
          <wp:positionH relativeFrom="page">
            <wp:posOffset>914400</wp:posOffset>
          </wp:positionH>
          <wp:positionV relativeFrom="page">
            <wp:posOffset>5796280</wp:posOffset>
          </wp:positionV>
          <wp:extent cx="3694430" cy="1654175"/>
          <wp:effectExtent l="0" t="0" r="0" b="0"/>
          <wp:wrapNone/>
          <wp:docPr id="665" name="Group 368"/>
          <wp:cNvGraphicFramePr/>
          <a:graphic xmlns:a="http://schemas.openxmlformats.org/drawingml/2006/main">
            <a:graphicData uri="http://schemas.microsoft.com/office/word/2010/wordprocessingGroup">
              <wpg:wgp>
                <wpg:cNvGrpSpPr/>
                <wpg:grpSpPr>
                  <a:xfrm>
                    <a:off x="0" y="0"/>
                    <a:ext cx="3694320" cy="1654200"/>
                    <a:chOff x="0" y="0"/>
                    <a:chExt cx="3694320" cy="1654200"/>
                  </a:xfrm>
                </wpg:grpSpPr>
                <pic:pic xmlns:pic="http://schemas.openxmlformats.org/drawingml/2006/picture">
                  <pic:nvPicPr>
                    <pic:cNvPr id="666" name="Image 369"/>
                    <pic:cNvPicPr/>
                  </pic:nvPicPr>
                  <pic:blipFill>
                    <a:blip r:embed="rId1"/>
                    <a:stretch/>
                  </pic:blipFill>
                  <pic:spPr>
                    <a:xfrm>
                      <a:off x="0" y="0"/>
                      <a:ext cx="3694320" cy="1654200"/>
                    </a:xfrm>
                    <a:prstGeom prst="rect">
                      <a:avLst/>
                    </a:prstGeom>
                    <a:noFill/>
                    <a:ln w="0">
                      <a:noFill/>
                    </a:ln>
                  </pic:spPr>
                </pic:pic>
                <wps:wsp>
                  <wps:cNvPr id="667" name="Graphic 370"/>
                  <wps:cNvSpPr/>
                  <wps:spPr>
                    <a:xfrm>
                      <a:off x="0" y="462240"/>
                      <a:ext cx="1828080" cy="5760"/>
                    </a:xfrm>
                    <a:custGeom>
                      <a:avLst/>
                      <a:gdLst>
                        <a:gd name="textAreaLeft" fmla="*/ 0 w 1036440"/>
                        <a:gd name="textAreaRight" fmla="*/ 1036800 w 1036440"/>
                        <a:gd name="textAreaTop" fmla="*/ 0 h 3240"/>
                        <a:gd name="textAreaBottom" fmla="*/ 3600 h 3240"/>
                      </a:gdLst>
                      <a:ahLst/>
                      <a:cxnLst/>
                      <a:rect l="textAreaLeft" t="textAreaTop" r="textAreaRight" b="textAreaBottom"/>
                      <a:pathLst>
                        <a:path w="1828800" h="6350">
                          <a:moveTo>
                            <a:pt x="1828800" y="0"/>
                          </a:moveTo>
                          <a:lnTo>
                            <a:pt x="0" y="0"/>
                          </a:lnTo>
                          <a:lnTo>
                            <a:pt x="0" y="6350"/>
                          </a:lnTo>
                          <a:lnTo>
                            <a:pt x="1828800" y="6350"/>
                          </a:lnTo>
                          <a:lnTo>
                            <a:pt x="182880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anchor>
      </w:drawing>
    </w:r>
    <w:r>
      <w:rPr>
        <w:noProof/>
        <w:sz w:val="20"/>
      </w:rPr>
      <mc:AlternateContent>
        <mc:Choice Requires="wps">
          <w:drawing>
            <wp:anchor distT="0" distB="0" distL="0" distR="0" simplePos="0" relativeHeight="251999744" behindDoc="1" locked="0" layoutInCell="0" allowOverlap="1" wp14:anchorId="002BAA40" wp14:editId="48BEEDDB">
              <wp:simplePos x="0" y="0"/>
              <wp:positionH relativeFrom="page">
                <wp:posOffset>901700</wp:posOffset>
              </wp:positionH>
              <wp:positionV relativeFrom="page">
                <wp:posOffset>6478270</wp:posOffset>
              </wp:positionV>
              <wp:extent cx="3070860" cy="467995"/>
              <wp:effectExtent l="0" t="0" r="0" b="0"/>
              <wp:wrapNone/>
              <wp:docPr id="668" name="Textbox 371"/>
              <wp:cNvGraphicFramePr/>
              <a:graphic xmlns:a="http://schemas.openxmlformats.org/drawingml/2006/main">
                <a:graphicData uri="http://schemas.microsoft.com/office/word/2010/wordprocessingShape">
                  <wps:wsp>
                    <wps:cNvSpPr/>
                    <wps:spPr>
                      <a:xfrm>
                        <a:off x="0" y="0"/>
                        <a:ext cx="3070800" cy="468000"/>
                      </a:xfrm>
                      <a:prstGeom prst="rect">
                        <a:avLst/>
                      </a:prstGeom>
                      <a:noFill/>
                      <a:ln w="0">
                        <a:noFill/>
                      </a:ln>
                    </wps:spPr>
                    <wps:style>
                      <a:lnRef idx="0">
                        <a:scrgbClr r="0" g="0" b="0"/>
                      </a:lnRef>
                      <a:fillRef idx="0">
                        <a:scrgbClr r="0" g="0" b="0"/>
                      </a:fillRef>
                      <a:effectRef idx="0">
                        <a:scrgbClr r="0" g="0" b="0"/>
                      </a:effectRef>
                      <a:fontRef idx="minor"/>
                    </wps:style>
                    <wps:txbx>
                      <w:txbxContent>
                        <w:p w14:paraId="65D72A7E" w14:textId="77777777" w:rsidR="009B1345" w:rsidRDefault="00000000">
                          <w:pPr>
                            <w:pStyle w:val="FrameContents"/>
                            <w:spacing w:before="11" w:line="233" w:lineRule="auto"/>
                            <w:ind w:left="20"/>
                            <w:rPr>
                              <w:sz w:val="20"/>
                            </w:rPr>
                          </w:pPr>
                          <w:r>
                            <w:rPr>
                              <w:spacing w:val="-2"/>
                              <w:sz w:val="20"/>
                            </w:rPr>
                            <w:t>Convention</w:t>
                          </w:r>
                          <w:r>
                            <w:rPr>
                              <w:spacing w:val="-9"/>
                              <w:sz w:val="20"/>
                            </w:rPr>
                            <w:t xml:space="preserve"> </w:t>
                          </w:r>
                          <w:r>
                            <w:rPr>
                              <w:spacing w:val="-2"/>
                              <w:sz w:val="20"/>
                            </w:rPr>
                            <w:t>No.</w:t>
                          </w:r>
                          <w:r>
                            <w:rPr>
                              <w:spacing w:val="-9"/>
                              <w:sz w:val="20"/>
                            </w:rPr>
                            <w:t xml:space="preserve"> </w:t>
                          </w:r>
                          <w:r>
                            <w:rPr>
                              <w:spacing w:val="-2"/>
                              <w:sz w:val="20"/>
                            </w:rPr>
                            <w:t>111</w:t>
                          </w:r>
                          <w:r>
                            <w:rPr>
                              <w:spacing w:val="-9"/>
                              <w:sz w:val="20"/>
                            </w:rPr>
                            <w:t xml:space="preserve"> </w:t>
                          </w:r>
                          <w:r>
                            <w:rPr>
                              <w:spacing w:val="-2"/>
                              <w:sz w:val="20"/>
                            </w:rPr>
                            <w:t>concerning</w:t>
                          </w:r>
                          <w:r>
                            <w:rPr>
                              <w:spacing w:val="-9"/>
                              <w:sz w:val="20"/>
                            </w:rPr>
                            <w:t xml:space="preserve"> </w:t>
                          </w:r>
                          <w:r>
                            <w:rPr>
                              <w:spacing w:val="-2"/>
                              <w:sz w:val="20"/>
                            </w:rPr>
                            <w:t>Discrimination</w:t>
                          </w:r>
                          <w:r>
                            <w:rPr>
                              <w:spacing w:val="-9"/>
                              <w:sz w:val="20"/>
                            </w:rPr>
                            <w:t xml:space="preserve"> </w:t>
                          </w:r>
                          <w:r>
                            <w:rPr>
                              <w:spacing w:val="-2"/>
                              <w:sz w:val="20"/>
                            </w:rPr>
                            <w:t>in</w:t>
                          </w:r>
                          <w:r>
                            <w:rPr>
                              <w:spacing w:val="-11"/>
                              <w:sz w:val="20"/>
                            </w:rPr>
                            <w:t xml:space="preserve"> </w:t>
                          </w:r>
                          <w:r>
                            <w:rPr>
                              <w:spacing w:val="-2"/>
                              <w:sz w:val="20"/>
                            </w:rPr>
                            <w:t>Respect</w:t>
                          </w:r>
                          <w:r>
                            <w:rPr>
                              <w:spacing w:val="-9"/>
                              <w:sz w:val="20"/>
                            </w:rPr>
                            <w:t xml:space="preserve"> </w:t>
                          </w:r>
                          <w:r>
                            <w:rPr>
                              <w:spacing w:val="-2"/>
                              <w:sz w:val="20"/>
                            </w:rPr>
                            <w:t xml:space="preserve">of </w:t>
                          </w:r>
                          <w:r>
                            <w:rPr>
                              <w:sz w:val="20"/>
                            </w:rPr>
                            <w:t>Employment and Occupation.</w:t>
                          </w:r>
                        </w:p>
                        <w:p w14:paraId="0A860CD4" w14:textId="77777777" w:rsidR="009B1345" w:rsidRDefault="00000000">
                          <w:pPr>
                            <w:pStyle w:val="FrameContents"/>
                            <w:spacing w:line="249" w:lineRule="exact"/>
                            <w:ind w:left="2826"/>
                          </w:pPr>
                          <w:r>
                            <w:rPr>
                              <w:spacing w:val="-5"/>
                            </w:rPr>
                            <w:t>86</w:t>
                          </w:r>
                        </w:p>
                      </w:txbxContent>
                    </wps:txbx>
                    <wps:bodyPr lIns="0" tIns="0" rIns="0" bIns="0" anchor="t">
                      <a:noAutofit/>
                    </wps:bodyPr>
                  </wps:wsp>
                </a:graphicData>
              </a:graphic>
            </wp:anchor>
          </w:drawing>
        </mc:Choice>
        <mc:Fallback>
          <w:pict>
            <v:rect w14:anchorId="002BAA40" id="_x0000_s1523" style="position:absolute;margin-left:71pt;margin-top:510.1pt;width:241.8pt;height:36.85pt;z-index:-25131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" o:allowincell="f" filled="f" stroked="f" strokeweight="0">
              <v:textbox inset="0,0,0,0">
                <w:txbxContent>
                  <w:p w14:paraId="65D72A7E" w14:textId="77777777" w:rsidR="009B1345" w:rsidRDefault="00000000">
                    <w:pPr>
                      <w:pStyle w:val="FrameContents"/>
                      <w:spacing w:before="11" w:line="233" w:lineRule="auto"/>
                      <w:ind w:left="20"/>
                      <w:rPr>
                        <w:sz w:val="20"/>
                      </w:rPr>
                    </w:pPr>
                    <w:r>
                      <w:rPr>
                        <w:spacing w:val="-2"/>
                        <w:sz w:val="20"/>
                      </w:rPr>
                      <w:t>Convention</w:t>
                    </w:r>
                    <w:r>
                      <w:rPr>
                        <w:spacing w:val="-9"/>
                        <w:sz w:val="20"/>
                      </w:rPr>
                      <w:t xml:space="preserve"> </w:t>
                    </w:r>
                    <w:r>
                      <w:rPr>
                        <w:spacing w:val="-2"/>
                        <w:sz w:val="20"/>
                      </w:rPr>
                      <w:t>No.</w:t>
                    </w:r>
                    <w:r>
                      <w:rPr>
                        <w:spacing w:val="-9"/>
                        <w:sz w:val="20"/>
                      </w:rPr>
                      <w:t xml:space="preserve"> </w:t>
                    </w:r>
                    <w:r>
                      <w:rPr>
                        <w:spacing w:val="-2"/>
                        <w:sz w:val="20"/>
                      </w:rPr>
                      <w:t>111</w:t>
                    </w:r>
                    <w:r>
                      <w:rPr>
                        <w:spacing w:val="-9"/>
                        <w:sz w:val="20"/>
                      </w:rPr>
                      <w:t xml:space="preserve"> </w:t>
                    </w:r>
                    <w:r>
                      <w:rPr>
                        <w:spacing w:val="-2"/>
                        <w:sz w:val="20"/>
                      </w:rPr>
                      <w:t>concerning</w:t>
                    </w:r>
                    <w:r>
                      <w:rPr>
                        <w:spacing w:val="-9"/>
                        <w:sz w:val="20"/>
                      </w:rPr>
                      <w:t xml:space="preserve"> </w:t>
                    </w:r>
                    <w:r>
                      <w:rPr>
                        <w:spacing w:val="-2"/>
                        <w:sz w:val="20"/>
                      </w:rPr>
                      <w:t>Discrimination</w:t>
                    </w:r>
                    <w:r>
                      <w:rPr>
                        <w:spacing w:val="-9"/>
                        <w:sz w:val="20"/>
                      </w:rPr>
                      <w:t xml:space="preserve"> </w:t>
                    </w:r>
                    <w:r>
                      <w:rPr>
                        <w:spacing w:val="-2"/>
                        <w:sz w:val="20"/>
                      </w:rPr>
                      <w:t>in</w:t>
                    </w:r>
                    <w:r>
                      <w:rPr>
                        <w:spacing w:val="-11"/>
                        <w:sz w:val="20"/>
                      </w:rPr>
                      <w:t xml:space="preserve"> </w:t>
                    </w:r>
                    <w:r>
                      <w:rPr>
                        <w:spacing w:val="-2"/>
                        <w:sz w:val="20"/>
                      </w:rPr>
                      <w:t>Respect</w:t>
                    </w:r>
                    <w:r>
                      <w:rPr>
                        <w:spacing w:val="-9"/>
                        <w:sz w:val="20"/>
                      </w:rPr>
                      <w:t xml:space="preserve"> </w:t>
                    </w:r>
                    <w:r>
                      <w:rPr>
                        <w:spacing w:val="-2"/>
                        <w:sz w:val="20"/>
                      </w:rPr>
                      <w:t xml:space="preserve">of </w:t>
                    </w:r>
                    <w:r>
                      <w:rPr>
                        <w:sz w:val="20"/>
                      </w:rPr>
                      <w:t>Employment and Occupation.</w:t>
                    </w:r>
                  </w:p>
                  <w:p w14:paraId="0A860CD4" w14:textId="77777777" w:rsidR="009B1345" w:rsidRDefault="00000000">
                    <w:pPr>
                      <w:pStyle w:val="FrameContents"/>
                      <w:spacing w:line="249" w:lineRule="exact"/>
                      <w:ind w:left="2826"/>
                    </w:pPr>
                    <w:r>
                      <w:rPr>
                        <w:spacing w:val="-5"/>
                      </w:rPr>
                      <w:t>86</w:t>
                    </w:r>
                  </w:p>
                </w:txbxContent>
              </v:textbox>
              <w10:wrap anchorx="page" anchory="page"/>
            </v:rect>
          </w:pict>
        </mc:Fallback>
      </mc:AlternateContent>
    </w:r>
  </w:p>
</w:ftr>
</file>

<file path=word/footer2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EA27D" w14:textId="77777777" w:rsidR="009B1345" w:rsidRDefault="009B1345">
    <w:pPr>
      <w:pStyle w:val="Footer"/>
    </w:pPr>
  </w:p>
</w:ftr>
</file>

<file path=word/footer2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9C779" w14:textId="77777777" w:rsidR="009B1345" w:rsidRDefault="00000000">
    <w:pPr>
      <w:pStyle w:val="BodyText"/>
      <w:spacing w:line="14" w:lineRule="auto"/>
      <w:rPr>
        <w:sz w:val="20"/>
      </w:rPr>
    </w:pPr>
    <w:r>
      <w:rPr>
        <w:noProof/>
        <w:sz w:val="20"/>
      </w:rPr>
      <w:drawing>
        <wp:anchor distT="0" distB="0" distL="0" distR="0" simplePos="0" relativeHeight="251531776" behindDoc="1" locked="0" layoutInCell="0" allowOverlap="1" wp14:anchorId="25C11CA3" wp14:editId="274416BF">
          <wp:simplePos x="0" y="0"/>
          <wp:positionH relativeFrom="page">
            <wp:posOffset>914400</wp:posOffset>
          </wp:positionH>
          <wp:positionV relativeFrom="page">
            <wp:posOffset>5796280</wp:posOffset>
          </wp:positionV>
          <wp:extent cx="3694430" cy="1654175"/>
          <wp:effectExtent l="0" t="0" r="0" b="0"/>
          <wp:wrapNone/>
          <wp:docPr id="671" name="Group 374"/>
          <wp:cNvGraphicFramePr/>
          <a:graphic xmlns:a="http://schemas.openxmlformats.org/drawingml/2006/main">
            <a:graphicData uri="http://schemas.microsoft.com/office/word/2010/wordprocessingGroup">
              <wpg:wgp>
                <wpg:cNvGrpSpPr/>
                <wpg:grpSpPr>
                  <a:xfrm>
                    <a:off x="0" y="0"/>
                    <a:ext cx="3694320" cy="1654200"/>
                    <a:chOff x="0" y="0"/>
                    <a:chExt cx="3694320" cy="1654200"/>
                  </a:xfrm>
                </wpg:grpSpPr>
                <pic:pic xmlns:pic="http://schemas.openxmlformats.org/drawingml/2006/picture">
                  <pic:nvPicPr>
                    <pic:cNvPr id="672" name="Image 375"/>
                    <pic:cNvPicPr/>
                  </pic:nvPicPr>
                  <pic:blipFill>
                    <a:blip r:embed="rId1"/>
                    <a:stretch/>
                  </pic:blipFill>
                  <pic:spPr>
                    <a:xfrm>
                      <a:off x="0" y="0"/>
                      <a:ext cx="3694320" cy="1654200"/>
                    </a:xfrm>
                    <a:prstGeom prst="rect">
                      <a:avLst/>
                    </a:prstGeom>
                    <a:noFill/>
                    <a:ln w="0">
                      <a:noFill/>
                    </a:ln>
                  </pic:spPr>
                </pic:pic>
                <wps:wsp>
                  <wps:cNvPr id="673" name="Graphic 376"/>
                  <wps:cNvSpPr/>
                  <wps:spPr>
                    <a:xfrm>
                      <a:off x="0" y="604440"/>
                      <a:ext cx="1828080" cy="5760"/>
                    </a:xfrm>
                    <a:custGeom>
                      <a:avLst/>
                      <a:gdLst>
                        <a:gd name="textAreaLeft" fmla="*/ 0 w 1036440"/>
                        <a:gd name="textAreaRight" fmla="*/ 1036800 w 1036440"/>
                        <a:gd name="textAreaTop" fmla="*/ 0 h 3240"/>
                        <a:gd name="textAreaBottom" fmla="*/ 3600 h 3240"/>
                      </a:gdLst>
                      <a:ahLst/>
                      <a:cxnLst/>
                      <a:rect l="textAreaLeft" t="textAreaTop" r="textAreaRight" b="textAreaBottom"/>
                      <a:pathLst>
                        <a:path w="1828800" h="6350">
                          <a:moveTo>
                            <a:pt x="1828800" y="0"/>
                          </a:moveTo>
                          <a:lnTo>
                            <a:pt x="0" y="0"/>
                          </a:lnTo>
                          <a:lnTo>
                            <a:pt x="0" y="6349"/>
                          </a:lnTo>
                          <a:lnTo>
                            <a:pt x="1828800" y="6349"/>
                          </a:lnTo>
                          <a:lnTo>
                            <a:pt x="182880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anchor>
      </w:drawing>
    </w:r>
    <w:r>
      <w:rPr>
        <w:noProof/>
        <w:sz w:val="20"/>
      </w:rPr>
      <mc:AlternateContent>
        <mc:Choice Requires="wps">
          <w:drawing>
            <wp:anchor distT="0" distB="0" distL="0" distR="0" simplePos="0" relativeHeight="251996672" behindDoc="1" locked="0" layoutInCell="0" allowOverlap="1" wp14:anchorId="17C57069" wp14:editId="7A2969BC">
              <wp:simplePos x="0" y="0"/>
              <wp:positionH relativeFrom="page">
                <wp:posOffset>901700</wp:posOffset>
              </wp:positionH>
              <wp:positionV relativeFrom="page">
                <wp:posOffset>6478270</wp:posOffset>
              </wp:positionV>
              <wp:extent cx="3514090" cy="467995"/>
              <wp:effectExtent l="0" t="0" r="0" b="0"/>
              <wp:wrapNone/>
              <wp:docPr id="674" name="Textbox 377"/>
              <wp:cNvGraphicFramePr/>
              <a:graphic xmlns:a="http://schemas.openxmlformats.org/drawingml/2006/main">
                <a:graphicData uri="http://schemas.microsoft.com/office/word/2010/wordprocessingShape">
                  <wps:wsp>
                    <wps:cNvSpPr/>
                    <wps:spPr>
                      <a:xfrm>
                        <a:off x="0" y="0"/>
                        <a:ext cx="3513960" cy="468000"/>
                      </a:xfrm>
                      <a:prstGeom prst="rect">
                        <a:avLst/>
                      </a:prstGeom>
                      <a:noFill/>
                      <a:ln w="0">
                        <a:noFill/>
                      </a:ln>
                    </wps:spPr>
                    <wps:style>
                      <a:lnRef idx="0">
                        <a:scrgbClr r="0" g="0" b="0"/>
                      </a:lnRef>
                      <a:fillRef idx="0">
                        <a:scrgbClr r="0" g="0" b="0"/>
                      </a:fillRef>
                      <a:effectRef idx="0">
                        <a:scrgbClr r="0" g="0" b="0"/>
                      </a:effectRef>
                      <a:fontRef idx="minor"/>
                    </wps:style>
                    <wps:txbx>
                      <w:txbxContent>
                        <w:p w14:paraId="08FDBBF0" w14:textId="77777777" w:rsidR="009B1345" w:rsidRDefault="00000000">
                          <w:pPr>
                            <w:pStyle w:val="FrameContents"/>
                            <w:spacing w:before="11" w:line="233" w:lineRule="auto"/>
                            <w:ind w:left="20"/>
                            <w:rPr>
                              <w:sz w:val="20"/>
                            </w:rPr>
                          </w:pPr>
                          <w:r>
                            <w:rPr>
                              <w:spacing w:val="-2"/>
                              <w:position w:val="5"/>
                              <w:sz w:val="13"/>
                            </w:rPr>
                            <w:t>15</w:t>
                          </w:r>
                          <w:r>
                            <w:rPr>
                              <w:spacing w:val="7"/>
                              <w:position w:val="5"/>
                              <w:sz w:val="13"/>
                            </w:rPr>
                            <w:t xml:space="preserve"> </w:t>
                          </w:r>
                          <w:r>
                            <w:rPr>
                              <w:spacing w:val="-2"/>
                              <w:sz w:val="20"/>
                            </w:rPr>
                            <w:t>Supreme</w:t>
                          </w:r>
                          <w:r>
                            <w:rPr>
                              <w:spacing w:val="-10"/>
                              <w:sz w:val="20"/>
                            </w:rPr>
                            <w:t xml:space="preserve"> </w:t>
                          </w:r>
                          <w:r>
                            <w:rPr>
                              <w:spacing w:val="-2"/>
                              <w:sz w:val="20"/>
                            </w:rPr>
                            <w:t>Court</w:t>
                          </w:r>
                          <w:r>
                            <w:rPr>
                              <w:spacing w:val="-11"/>
                              <w:sz w:val="20"/>
                            </w:rPr>
                            <w:t xml:space="preserve"> </w:t>
                          </w:r>
                          <w:r>
                            <w:rPr>
                              <w:spacing w:val="-2"/>
                              <w:sz w:val="20"/>
                            </w:rPr>
                            <w:t>of</w:t>
                          </w:r>
                          <w:r>
                            <w:rPr>
                              <w:spacing w:val="-10"/>
                              <w:sz w:val="20"/>
                            </w:rPr>
                            <w:t xml:space="preserve"> </w:t>
                          </w:r>
                          <w:r>
                            <w:rPr>
                              <w:spacing w:val="-2"/>
                              <w:sz w:val="20"/>
                            </w:rPr>
                            <w:t>the</w:t>
                          </w:r>
                          <w:r>
                            <w:rPr>
                              <w:spacing w:val="-10"/>
                              <w:sz w:val="20"/>
                            </w:rPr>
                            <w:t xml:space="preserve"> </w:t>
                          </w:r>
                          <w:r>
                            <w:rPr>
                              <w:spacing w:val="-2"/>
                              <w:sz w:val="20"/>
                            </w:rPr>
                            <w:t>United</w:t>
                          </w:r>
                          <w:r>
                            <w:rPr>
                              <w:spacing w:val="-10"/>
                              <w:sz w:val="20"/>
                            </w:rPr>
                            <w:t xml:space="preserve"> </w:t>
                          </w:r>
                          <w:r>
                            <w:rPr>
                              <w:spacing w:val="-2"/>
                              <w:sz w:val="20"/>
                            </w:rPr>
                            <w:t>States,</w:t>
                          </w:r>
                          <w:r>
                            <w:rPr>
                              <w:spacing w:val="-11"/>
                              <w:sz w:val="20"/>
                            </w:rPr>
                            <w:t xml:space="preserve"> </w:t>
                          </w:r>
                          <w:r>
                            <w:rPr>
                              <w:spacing w:val="-2"/>
                              <w:sz w:val="20"/>
                            </w:rPr>
                            <w:t>Wal-Mart</w:t>
                          </w:r>
                          <w:r>
                            <w:rPr>
                              <w:spacing w:val="-10"/>
                              <w:sz w:val="20"/>
                            </w:rPr>
                            <w:t xml:space="preserve"> </w:t>
                          </w:r>
                          <w:r>
                            <w:rPr>
                              <w:spacing w:val="-2"/>
                              <w:sz w:val="20"/>
                            </w:rPr>
                            <w:t>Stores,</w:t>
                          </w:r>
                          <w:r>
                            <w:rPr>
                              <w:spacing w:val="-10"/>
                              <w:sz w:val="20"/>
                            </w:rPr>
                            <w:t xml:space="preserve"> </w:t>
                          </w:r>
                          <w:r>
                            <w:rPr>
                              <w:spacing w:val="-2"/>
                              <w:sz w:val="20"/>
                            </w:rPr>
                            <w:t>Inc.</w:t>
                          </w:r>
                          <w:r>
                            <w:rPr>
                              <w:spacing w:val="-10"/>
                              <w:sz w:val="20"/>
                            </w:rPr>
                            <w:t xml:space="preserve"> </w:t>
                          </w:r>
                          <w:r>
                            <w:rPr>
                              <w:spacing w:val="-2"/>
                              <w:sz w:val="20"/>
                            </w:rPr>
                            <w:t>v.</w:t>
                          </w:r>
                          <w:r>
                            <w:rPr>
                              <w:spacing w:val="-10"/>
                              <w:sz w:val="20"/>
                            </w:rPr>
                            <w:t xml:space="preserve"> </w:t>
                          </w:r>
                          <w:r>
                            <w:rPr>
                              <w:spacing w:val="-2"/>
                              <w:sz w:val="20"/>
                            </w:rPr>
                            <w:t xml:space="preserve">Dukes, </w:t>
                          </w:r>
                          <w:r>
                            <w:rPr>
                              <w:sz w:val="20"/>
                            </w:rPr>
                            <w:t>564 U.S. 338 (2011).</w:t>
                          </w:r>
                        </w:p>
                        <w:p w14:paraId="091F8DAE" w14:textId="77777777" w:rsidR="009B1345" w:rsidRDefault="00000000">
                          <w:pPr>
                            <w:pStyle w:val="FrameContents"/>
                            <w:spacing w:line="249" w:lineRule="exact"/>
                            <w:ind w:left="2826"/>
                          </w:pPr>
                          <w:r>
                            <w:rPr>
                              <w:spacing w:val="-5"/>
                            </w:rPr>
                            <w:t>87</w:t>
                          </w:r>
                        </w:p>
                      </w:txbxContent>
                    </wps:txbx>
                    <wps:bodyPr lIns="0" tIns="0" rIns="0" bIns="0" anchor="t">
                      <a:noAutofit/>
                    </wps:bodyPr>
                  </wps:wsp>
                </a:graphicData>
              </a:graphic>
            </wp:anchor>
          </w:drawing>
        </mc:Choice>
        <mc:Fallback>
          <w:pict>
            <v:rect w14:anchorId="17C57069" id="Textbox 377" o:spid="_x0000_s1525" style="position:absolute;margin-left:71pt;margin-top:510.1pt;width:276.7pt;height:36.85pt;z-index:-25131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" o:allowincell="f" filled="f" stroked="f" strokeweight="0">
              <v:textbox inset="0,0,0,0">
                <w:txbxContent>
                  <w:p w14:paraId="08FDBBF0" w14:textId="77777777" w:rsidR="009B1345" w:rsidRDefault="00000000">
                    <w:pPr>
                      <w:pStyle w:val="FrameContents"/>
                      <w:spacing w:before="11" w:line="233" w:lineRule="auto"/>
                      <w:ind w:left="20"/>
                      <w:rPr>
                        <w:sz w:val="20"/>
                      </w:rPr>
                    </w:pPr>
                    <w:r>
                      <w:rPr>
                        <w:spacing w:val="-2"/>
                        <w:position w:val="5"/>
                        <w:sz w:val="13"/>
                      </w:rPr>
                      <w:t>15</w:t>
                    </w:r>
                    <w:r>
                      <w:rPr>
                        <w:spacing w:val="7"/>
                        <w:position w:val="5"/>
                        <w:sz w:val="13"/>
                      </w:rPr>
                      <w:t xml:space="preserve"> </w:t>
                    </w:r>
                    <w:r>
                      <w:rPr>
                        <w:spacing w:val="-2"/>
                        <w:sz w:val="20"/>
                      </w:rPr>
                      <w:t>Supreme</w:t>
                    </w:r>
                    <w:r>
                      <w:rPr>
                        <w:spacing w:val="-10"/>
                        <w:sz w:val="20"/>
                      </w:rPr>
                      <w:t xml:space="preserve"> </w:t>
                    </w:r>
                    <w:r>
                      <w:rPr>
                        <w:spacing w:val="-2"/>
                        <w:sz w:val="20"/>
                      </w:rPr>
                      <w:t>Court</w:t>
                    </w:r>
                    <w:r>
                      <w:rPr>
                        <w:spacing w:val="-11"/>
                        <w:sz w:val="20"/>
                      </w:rPr>
                      <w:t xml:space="preserve"> </w:t>
                    </w:r>
                    <w:r>
                      <w:rPr>
                        <w:spacing w:val="-2"/>
                        <w:sz w:val="20"/>
                      </w:rPr>
                      <w:t>of</w:t>
                    </w:r>
                    <w:r>
                      <w:rPr>
                        <w:spacing w:val="-10"/>
                        <w:sz w:val="20"/>
                      </w:rPr>
                      <w:t xml:space="preserve"> </w:t>
                    </w:r>
                    <w:r>
                      <w:rPr>
                        <w:spacing w:val="-2"/>
                        <w:sz w:val="20"/>
                      </w:rPr>
                      <w:t>the</w:t>
                    </w:r>
                    <w:r>
                      <w:rPr>
                        <w:spacing w:val="-10"/>
                        <w:sz w:val="20"/>
                      </w:rPr>
                      <w:t xml:space="preserve"> </w:t>
                    </w:r>
                    <w:r>
                      <w:rPr>
                        <w:spacing w:val="-2"/>
                        <w:sz w:val="20"/>
                      </w:rPr>
                      <w:t>United</w:t>
                    </w:r>
                    <w:r>
                      <w:rPr>
                        <w:spacing w:val="-10"/>
                        <w:sz w:val="20"/>
                      </w:rPr>
                      <w:t xml:space="preserve"> </w:t>
                    </w:r>
                    <w:r>
                      <w:rPr>
                        <w:spacing w:val="-2"/>
                        <w:sz w:val="20"/>
                      </w:rPr>
                      <w:t>States,</w:t>
                    </w:r>
                    <w:r>
                      <w:rPr>
                        <w:spacing w:val="-11"/>
                        <w:sz w:val="20"/>
                      </w:rPr>
                      <w:t xml:space="preserve"> </w:t>
                    </w:r>
                    <w:r>
                      <w:rPr>
                        <w:spacing w:val="-2"/>
                        <w:sz w:val="20"/>
                      </w:rPr>
                      <w:t>Wal-Mart</w:t>
                    </w:r>
                    <w:r>
                      <w:rPr>
                        <w:spacing w:val="-10"/>
                        <w:sz w:val="20"/>
                      </w:rPr>
                      <w:t xml:space="preserve"> </w:t>
                    </w:r>
                    <w:r>
                      <w:rPr>
                        <w:spacing w:val="-2"/>
                        <w:sz w:val="20"/>
                      </w:rPr>
                      <w:t>Stores,</w:t>
                    </w:r>
                    <w:r>
                      <w:rPr>
                        <w:spacing w:val="-10"/>
                        <w:sz w:val="20"/>
                      </w:rPr>
                      <w:t xml:space="preserve"> </w:t>
                    </w:r>
                    <w:r>
                      <w:rPr>
                        <w:spacing w:val="-2"/>
                        <w:sz w:val="20"/>
                      </w:rPr>
                      <w:t>Inc.</w:t>
                    </w:r>
                    <w:r>
                      <w:rPr>
                        <w:spacing w:val="-10"/>
                        <w:sz w:val="20"/>
                      </w:rPr>
                      <w:t xml:space="preserve"> </w:t>
                    </w:r>
                    <w:r>
                      <w:rPr>
                        <w:spacing w:val="-2"/>
                        <w:sz w:val="20"/>
                      </w:rPr>
                      <w:t>v.</w:t>
                    </w:r>
                    <w:r>
                      <w:rPr>
                        <w:spacing w:val="-10"/>
                        <w:sz w:val="20"/>
                      </w:rPr>
                      <w:t xml:space="preserve"> </w:t>
                    </w:r>
                    <w:r>
                      <w:rPr>
                        <w:spacing w:val="-2"/>
                        <w:sz w:val="20"/>
                      </w:rPr>
                      <w:t xml:space="preserve">Dukes, </w:t>
                    </w:r>
                    <w:r>
                      <w:rPr>
                        <w:sz w:val="20"/>
                      </w:rPr>
                      <w:t>564 U.S. 338 (2011).</w:t>
                    </w:r>
                  </w:p>
                  <w:p w14:paraId="091F8DAE" w14:textId="77777777" w:rsidR="009B1345" w:rsidRDefault="00000000">
                    <w:pPr>
                      <w:pStyle w:val="FrameContents"/>
                      <w:spacing w:line="249" w:lineRule="exact"/>
                      <w:ind w:left="2826"/>
                    </w:pPr>
                    <w:r>
                      <w:rPr>
                        <w:spacing w:val="-5"/>
                      </w:rPr>
                      <w:t>87</w:t>
                    </w:r>
                  </w:p>
                </w:txbxContent>
              </v:textbox>
              <w10:wrap anchorx="page" anchory="page"/>
            </v:rect>
          </w:pict>
        </mc:Fallback>
      </mc:AlternateContent>
    </w:r>
  </w:p>
</w:ftr>
</file>

<file path=word/footer2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A9D29" w14:textId="77777777" w:rsidR="009B1345" w:rsidRDefault="00000000">
    <w:pPr>
      <w:pStyle w:val="BodyText"/>
      <w:spacing w:line="14" w:lineRule="auto"/>
      <w:rPr>
        <w:sz w:val="20"/>
      </w:rPr>
    </w:pPr>
    <w:r>
      <w:rPr>
        <w:noProof/>
        <w:sz w:val="20"/>
      </w:rPr>
      <w:drawing>
        <wp:anchor distT="0" distB="0" distL="0" distR="0" simplePos="0" relativeHeight="251532800" behindDoc="1" locked="0" layoutInCell="0" allowOverlap="1" wp14:anchorId="25C11CA3" wp14:editId="6A2C873E">
          <wp:simplePos x="0" y="0"/>
          <wp:positionH relativeFrom="page">
            <wp:posOffset>914400</wp:posOffset>
          </wp:positionH>
          <wp:positionV relativeFrom="page">
            <wp:posOffset>5796280</wp:posOffset>
          </wp:positionV>
          <wp:extent cx="3694430" cy="1654175"/>
          <wp:effectExtent l="0" t="0" r="0" b="0"/>
          <wp:wrapNone/>
          <wp:docPr id="675" name="Group 374"/>
          <wp:cNvGraphicFramePr/>
          <a:graphic xmlns:a="http://schemas.openxmlformats.org/drawingml/2006/main">
            <a:graphicData uri="http://schemas.microsoft.com/office/word/2010/wordprocessingGroup">
              <wpg:wgp>
                <wpg:cNvGrpSpPr/>
                <wpg:grpSpPr>
                  <a:xfrm>
                    <a:off x="0" y="0"/>
                    <a:ext cx="3694320" cy="1654200"/>
                    <a:chOff x="0" y="0"/>
                    <a:chExt cx="3694320" cy="1654200"/>
                  </a:xfrm>
                </wpg:grpSpPr>
                <pic:pic xmlns:pic="http://schemas.openxmlformats.org/drawingml/2006/picture">
                  <pic:nvPicPr>
                    <pic:cNvPr id="676" name="Image 375"/>
                    <pic:cNvPicPr/>
                  </pic:nvPicPr>
                  <pic:blipFill>
                    <a:blip r:embed="rId1"/>
                    <a:stretch/>
                  </pic:blipFill>
                  <pic:spPr>
                    <a:xfrm>
                      <a:off x="0" y="0"/>
                      <a:ext cx="3694320" cy="1654200"/>
                    </a:xfrm>
                    <a:prstGeom prst="rect">
                      <a:avLst/>
                    </a:prstGeom>
                    <a:noFill/>
                    <a:ln w="0">
                      <a:noFill/>
                    </a:ln>
                  </pic:spPr>
                </pic:pic>
                <wps:wsp>
                  <wps:cNvPr id="677" name="Graphic 376"/>
                  <wps:cNvSpPr/>
                  <wps:spPr>
                    <a:xfrm>
                      <a:off x="0" y="604440"/>
                      <a:ext cx="1828080" cy="5760"/>
                    </a:xfrm>
                    <a:custGeom>
                      <a:avLst/>
                      <a:gdLst>
                        <a:gd name="textAreaLeft" fmla="*/ 0 w 1036440"/>
                        <a:gd name="textAreaRight" fmla="*/ 1036800 w 1036440"/>
                        <a:gd name="textAreaTop" fmla="*/ 0 h 3240"/>
                        <a:gd name="textAreaBottom" fmla="*/ 3600 h 3240"/>
                      </a:gdLst>
                      <a:ahLst/>
                      <a:cxnLst/>
                      <a:rect l="textAreaLeft" t="textAreaTop" r="textAreaRight" b="textAreaBottom"/>
                      <a:pathLst>
                        <a:path w="1828800" h="6350">
                          <a:moveTo>
                            <a:pt x="1828800" y="0"/>
                          </a:moveTo>
                          <a:lnTo>
                            <a:pt x="0" y="0"/>
                          </a:lnTo>
                          <a:lnTo>
                            <a:pt x="0" y="6349"/>
                          </a:lnTo>
                          <a:lnTo>
                            <a:pt x="1828800" y="6349"/>
                          </a:lnTo>
                          <a:lnTo>
                            <a:pt x="182880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anchor>
      </w:drawing>
    </w:r>
    <w:r>
      <w:rPr>
        <w:noProof/>
        <w:sz w:val="20"/>
      </w:rPr>
      <mc:AlternateContent>
        <mc:Choice Requires="wps">
          <w:drawing>
            <wp:anchor distT="0" distB="0" distL="0" distR="0" simplePos="0" relativeHeight="251997696" behindDoc="1" locked="0" layoutInCell="0" allowOverlap="1" wp14:anchorId="17C57069" wp14:editId="494D3AFA">
              <wp:simplePos x="0" y="0"/>
              <wp:positionH relativeFrom="page">
                <wp:posOffset>901700</wp:posOffset>
              </wp:positionH>
              <wp:positionV relativeFrom="page">
                <wp:posOffset>6478270</wp:posOffset>
              </wp:positionV>
              <wp:extent cx="3514090" cy="467995"/>
              <wp:effectExtent l="0" t="0" r="0" b="0"/>
              <wp:wrapNone/>
              <wp:docPr id="678" name="Textbox 377"/>
              <wp:cNvGraphicFramePr/>
              <a:graphic xmlns:a="http://schemas.openxmlformats.org/drawingml/2006/main">
                <a:graphicData uri="http://schemas.microsoft.com/office/word/2010/wordprocessingShape">
                  <wps:wsp>
                    <wps:cNvSpPr/>
                    <wps:spPr>
                      <a:xfrm>
                        <a:off x="0" y="0"/>
                        <a:ext cx="3513960" cy="468000"/>
                      </a:xfrm>
                      <a:prstGeom prst="rect">
                        <a:avLst/>
                      </a:prstGeom>
                      <a:noFill/>
                      <a:ln w="0">
                        <a:noFill/>
                      </a:ln>
                    </wps:spPr>
                    <wps:style>
                      <a:lnRef idx="0">
                        <a:scrgbClr r="0" g="0" b="0"/>
                      </a:lnRef>
                      <a:fillRef idx="0">
                        <a:scrgbClr r="0" g="0" b="0"/>
                      </a:fillRef>
                      <a:effectRef idx="0">
                        <a:scrgbClr r="0" g="0" b="0"/>
                      </a:effectRef>
                      <a:fontRef idx="minor"/>
                    </wps:style>
                    <wps:txbx>
                      <w:txbxContent>
                        <w:p w14:paraId="5FEA86D8" w14:textId="77777777" w:rsidR="009B1345" w:rsidRDefault="00000000">
                          <w:pPr>
                            <w:pStyle w:val="FrameContents"/>
                            <w:spacing w:before="11" w:line="233" w:lineRule="auto"/>
                            <w:ind w:left="20"/>
                            <w:rPr>
                              <w:sz w:val="20"/>
                            </w:rPr>
                          </w:pPr>
                          <w:r>
                            <w:rPr>
                              <w:spacing w:val="-2"/>
                              <w:position w:val="5"/>
                              <w:sz w:val="13"/>
                            </w:rPr>
                            <w:t>15</w:t>
                          </w:r>
                          <w:r>
                            <w:rPr>
                              <w:spacing w:val="7"/>
                              <w:position w:val="5"/>
                              <w:sz w:val="13"/>
                            </w:rPr>
                            <w:t xml:space="preserve"> </w:t>
                          </w:r>
                          <w:r>
                            <w:rPr>
                              <w:spacing w:val="-2"/>
                              <w:sz w:val="20"/>
                            </w:rPr>
                            <w:t>Supreme</w:t>
                          </w:r>
                          <w:r>
                            <w:rPr>
                              <w:spacing w:val="-10"/>
                              <w:sz w:val="20"/>
                            </w:rPr>
                            <w:t xml:space="preserve"> </w:t>
                          </w:r>
                          <w:r>
                            <w:rPr>
                              <w:spacing w:val="-2"/>
                              <w:sz w:val="20"/>
                            </w:rPr>
                            <w:t>Court</w:t>
                          </w:r>
                          <w:r>
                            <w:rPr>
                              <w:spacing w:val="-11"/>
                              <w:sz w:val="20"/>
                            </w:rPr>
                            <w:t xml:space="preserve"> </w:t>
                          </w:r>
                          <w:r>
                            <w:rPr>
                              <w:spacing w:val="-2"/>
                              <w:sz w:val="20"/>
                            </w:rPr>
                            <w:t>of</w:t>
                          </w:r>
                          <w:r>
                            <w:rPr>
                              <w:spacing w:val="-10"/>
                              <w:sz w:val="20"/>
                            </w:rPr>
                            <w:t xml:space="preserve"> </w:t>
                          </w:r>
                          <w:r>
                            <w:rPr>
                              <w:spacing w:val="-2"/>
                              <w:sz w:val="20"/>
                            </w:rPr>
                            <w:t>the</w:t>
                          </w:r>
                          <w:r>
                            <w:rPr>
                              <w:spacing w:val="-10"/>
                              <w:sz w:val="20"/>
                            </w:rPr>
                            <w:t xml:space="preserve"> </w:t>
                          </w:r>
                          <w:r>
                            <w:rPr>
                              <w:spacing w:val="-2"/>
                              <w:sz w:val="20"/>
                            </w:rPr>
                            <w:t>United</w:t>
                          </w:r>
                          <w:r>
                            <w:rPr>
                              <w:spacing w:val="-10"/>
                              <w:sz w:val="20"/>
                            </w:rPr>
                            <w:t xml:space="preserve"> </w:t>
                          </w:r>
                          <w:r>
                            <w:rPr>
                              <w:spacing w:val="-2"/>
                              <w:sz w:val="20"/>
                            </w:rPr>
                            <w:t>States,</w:t>
                          </w:r>
                          <w:r>
                            <w:rPr>
                              <w:spacing w:val="-11"/>
                              <w:sz w:val="20"/>
                            </w:rPr>
                            <w:t xml:space="preserve"> </w:t>
                          </w:r>
                          <w:r>
                            <w:rPr>
                              <w:spacing w:val="-2"/>
                              <w:sz w:val="20"/>
                            </w:rPr>
                            <w:t>Wal-Mart</w:t>
                          </w:r>
                          <w:r>
                            <w:rPr>
                              <w:spacing w:val="-10"/>
                              <w:sz w:val="20"/>
                            </w:rPr>
                            <w:t xml:space="preserve"> </w:t>
                          </w:r>
                          <w:r>
                            <w:rPr>
                              <w:spacing w:val="-2"/>
                              <w:sz w:val="20"/>
                            </w:rPr>
                            <w:t>Stores,</w:t>
                          </w:r>
                          <w:r>
                            <w:rPr>
                              <w:spacing w:val="-10"/>
                              <w:sz w:val="20"/>
                            </w:rPr>
                            <w:t xml:space="preserve"> </w:t>
                          </w:r>
                          <w:r>
                            <w:rPr>
                              <w:spacing w:val="-2"/>
                              <w:sz w:val="20"/>
                            </w:rPr>
                            <w:t>Inc.</w:t>
                          </w:r>
                          <w:r>
                            <w:rPr>
                              <w:spacing w:val="-10"/>
                              <w:sz w:val="20"/>
                            </w:rPr>
                            <w:t xml:space="preserve"> </w:t>
                          </w:r>
                          <w:r>
                            <w:rPr>
                              <w:spacing w:val="-2"/>
                              <w:sz w:val="20"/>
                            </w:rPr>
                            <w:t>v.</w:t>
                          </w:r>
                          <w:r>
                            <w:rPr>
                              <w:spacing w:val="-10"/>
                              <w:sz w:val="20"/>
                            </w:rPr>
                            <w:t xml:space="preserve"> </w:t>
                          </w:r>
                          <w:r>
                            <w:rPr>
                              <w:spacing w:val="-2"/>
                              <w:sz w:val="20"/>
                            </w:rPr>
                            <w:t xml:space="preserve">Dukes, </w:t>
                          </w:r>
                          <w:r>
                            <w:rPr>
                              <w:sz w:val="20"/>
                            </w:rPr>
                            <w:t>564 U.S. 338 (2011).</w:t>
                          </w:r>
                        </w:p>
                        <w:p w14:paraId="4343EB7A" w14:textId="77777777" w:rsidR="009B1345" w:rsidRDefault="00000000">
                          <w:pPr>
                            <w:pStyle w:val="FrameContents"/>
                            <w:spacing w:line="249" w:lineRule="exact"/>
                            <w:ind w:left="2826"/>
                          </w:pPr>
                          <w:r>
                            <w:rPr>
                              <w:spacing w:val="-5"/>
                            </w:rPr>
                            <w:t>87</w:t>
                          </w:r>
                        </w:p>
                      </w:txbxContent>
                    </wps:txbx>
                    <wps:bodyPr lIns="0" tIns="0" rIns="0" bIns="0" anchor="t">
                      <a:noAutofit/>
                    </wps:bodyPr>
                  </wps:wsp>
                </a:graphicData>
              </a:graphic>
            </wp:anchor>
          </w:drawing>
        </mc:Choice>
        <mc:Fallback>
          <w:pict>
            <v:rect w14:anchorId="17C57069" id="_x0000_s1527" style="position:absolute;margin-left:71pt;margin-top:510.1pt;width:276.7pt;height:36.85pt;z-index:-25131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" o:allowincell="f" filled="f" stroked="f" strokeweight="0">
              <v:textbox inset="0,0,0,0">
                <w:txbxContent>
                  <w:p w14:paraId="5FEA86D8" w14:textId="77777777" w:rsidR="009B1345" w:rsidRDefault="00000000">
                    <w:pPr>
                      <w:pStyle w:val="FrameContents"/>
                      <w:spacing w:before="11" w:line="233" w:lineRule="auto"/>
                      <w:ind w:left="20"/>
                      <w:rPr>
                        <w:sz w:val="20"/>
                      </w:rPr>
                    </w:pPr>
                    <w:r>
                      <w:rPr>
                        <w:spacing w:val="-2"/>
                        <w:position w:val="5"/>
                        <w:sz w:val="13"/>
                      </w:rPr>
                      <w:t>15</w:t>
                    </w:r>
                    <w:r>
                      <w:rPr>
                        <w:spacing w:val="7"/>
                        <w:position w:val="5"/>
                        <w:sz w:val="13"/>
                      </w:rPr>
                      <w:t xml:space="preserve"> </w:t>
                    </w:r>
                    <w:r>
                      <w:rPr>
                        <w:spacing w:val="-2"/>
                        <w:sz w:val="20"/>
                      </w:rPr>
                      <w:t>Supreme</w:t>
                    </w:r>
                    <w:r>
                      <w:rPr>
                        <w:spacing w:val="-10"/>
                        <w:sz w:val="20"/>
                      </w:rPr>
                      <w:t xml:space="preserve"> </w:t>
                    </w:r>
                    <w:r>
                      <w:rPr>
                        <w:spacing w:val="-2"/>
                        <w:sz w:val="20"/>
                      </w:rPr>
                      <w:t>Court</w:t>
                    </w:r>
                    <w:r>
                      <w:rPr>
                        <w:spacing w:val="-11"/>
                        <w:sz w:val="20"/>
                      </w:rPr>
                      <w:t xml:space="preserve"> </w:t>
                    </w:r>
                    <w:r>
                      <w:rPr>
                        <w:spacing w:val="-2"/>
                        <w:sz w:val="20"/>
                      </w:rPr>
                      <w:t>of</w:t>
                    </w:r>
                    <w:r>
                      <w:rPr>
                        <w:spacing w:val="-10"/>
                        <w:sz w:val="20"/>
                      </w:rPr>
                      <w:t xml:space="preserve"> </w:t>
                    </w:r>
                    <w:r>
                      <w:rPr>
                        <w:spacing w:val="-2"/>
                        <w:sz w:val="20"/>
                      </w:rPr>
                      <w:t>the</w:t>
                    </w:r>
                    <w:r>
                      <w:rPr>
                        <w:spacing w:val="-10"/>
                        <w:sz w:val="20"/>
                      </w:rPr>
                      <w:t xml:space="preserve"> </w:t>
                    </w:r>
                    <w:r>
                      <w:rPr>
                        <w:spacing w:val="-2"/>
                        <w:sz w:val="20"/>
                      </w:rPr>
                      <w:t>United</w:t>
                    </w:r>
                    <w:r>
                      <w:rPr>
                        <w:spacing w:val="-10"/>
                        <w:sz w:val="20"/>
                      </w:rPr>
                      <w:t xml:space="preserve"> </w:t>
                    </w:r>
                    <w:r>
                      <w:rPr>
                        <w:spacing w:val="-2"/>
                        <w:sz w:val="20"/>
                      </w:rPr>
                      <w:t>States,</w:t>
                    </w:r>
                    <w:r>
                      <w:rPr>
                        <w:spacing w:val="-11"/>
                        <w:sz w:val="20"/>
                      </w:rPr>
                      <w:t xml:space="preserve"> </w:t>
                    </w:r>
                    <w:r>
                      <w:rPr>
                        <w:spacing w:val="-2"/>
                        <w:sz w:val="20"/>
                      </w:rPr>
                      <w:t>Wal-Mart</w:t>
                    </w:r>
                    <w:r>
                      <w:rPr>
                        <w:spacing w:val="-10"/>
                        <w:sz w:val="20"/>
                      </w:rPr>
                      <w:t xml:space="preserve"> </w:t>
                    </w:r>
                    <w:r>
                      <w:rPr>
                        <w:spacing w:val="-2"/>
                        <w:sz w:val="20"/>
                      </w:rPr>
                      <w:t>Stores,</w:t>
                    </w:r>
                    <w:r>
                      <w:rPr>
                        <w:spacing w:val="-10"/>
                        <w:sz w:val="20"/>
                      </w:rPr>
                      <w:t xml:space="preserve"> </w:t>
                    </w:r>
                    <w:r>
                      <w:rPr>
                        <w:spacing w:val="-2"/>
                        <w:sz w:val="20"/>
                      </w:rPr>
                      <w:t>Inc.</w:t>
                    </w:r>
                    <w:r>
                      <w:rPr>
                        <w:spacing w:val="-10"/>
                        <w:sz w:val="20"/>
                      </w:rPr>
                      <w:t xml:space="preserve"> </w:t>
                    </w:r>
                    <w:r>
                      <w:rPr>
                        <w:spacing w:val="-2"/>
                        <w:sz w:val="20"/>
                      </w:rPr>
                      <w:t>v.</w:t>
                    </w:r>
                    <w:r>
                      <w:rPr>
                        <w:spacing w:val="-10"/>
                        <w:sz w:val="20"/>
                      </w:rPr>
                      <w:t xml:space="preserve"> </w:t>
                    </w:r>
                    <w:r>
                      <w:rPr>
                        <w:spacing w:val="-2"/>
                        <w:sz w:val="20"/>
                      </w:rPr>
                      <w:t xml:space="preserve">Dukes, </w:t>
                    </w:r>
                    <w:r>
                      <w:rPr>
                        <w:sz w:val="20"/>
                      </w:rPr>
                      <w:t>564 U.S. 338 (2011).</w:t>
                    </w:r>
                  </w:p>
                  <w:p w14:paraId="4343EB7A" w14:textId="77777777" w:rsidR="009B1345" w:rsidRDefault="00000000">
                    <w:pPr>
                      <w:pStyle w:val="FrameContents"/>
                      <w:spacing w:line="249" w:lineRule="exact"/>
                      <w:ind w:left="2826"/>
                    </w:pPr>
                    <w:r>
                      <w:rPr>
                        <w:spacing w:val="-5"/>
                      </w:rPr>
                      <w:t>87</w:t>
                    </w:r>
                  </w:p>
                </w:txbxContent>
              </v:textbox>
              <w10:wrap anchorx="page" anchory="page"/>
            </v:rect>
          </w:pict>
        </mc:Fallback>
      </mc:AlternateContent>
    </w:r>
  </w:p>
</w:ftr>
</file>

<file path=word/footer2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D0092" w14:textId="77777777" w:rsidR="009B1345" w:rsidRDefault="009B1345">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DBEDA" w14:textId="77777777" w:rsidR="009B1345" w:rsidRDefault="009B1345">
    <w:pPr>
      <w:pStyle w:val="Footer"/>
    </w:pPr>
  </w:p>
</w:ftr>
</file>

<file path=word/footer2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4FC94" w14:textId="77777777" w:rsidR="009B1345" w:rsidRDefault="00000000">
    <w:pPr>
      <w:pStyle w:val="BodyText"/>
      <w:spacing w:line="14" w:lineRule="auto"/>
      <w:rPr>
        <w:sz w:val="20"/>
      </w:rPr>
    </w:pPr>
    <w:r>
      <w:rPr>
        <w:noProof/>
        <w:sz w:val="20"/>
      </w:rPr>
      <w:drawing>
        <wp:anchor distT="0" distB="0" distL="0" distR="0" simplePos="0" relativeHeight="251535872" behindDoc="1" locked="0" layoutInCell="0" allowOverlap="1" wp14:anchorId="4B6B82F2" wp14:editId="768B5FD8">
          <wp:simplePos x="0" y="0"/>
          <wp:positionH relativeFrom="page">
            <wp:posOffset>914400</wp:posOffset>
          </wp:positionH>
          <wp:positionV relativeFrom="page">
            <wp:posOffset>5796280</wp:posOffset>
          </wp:positionV>
          <wp:extent cx="3694430" cy="1654175"/>
          <wp:effectExtent l="0" t="0" r="0" b="0"/>
          <wp:wrapNone/>
          <wp:docPr id="681" name="Imag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 name="Image 379"/>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537920" behindDoc="1" locked="0" layoutInCell="0" allowOverlap="1" wp14:anchorId="0EE21BB0" wp14:editId="5BE8CAD1">
              <wp:simplePos x="0" y="0"/>
              <wp:positionH relativeFrom="page">
                <wp:posOffset>1069340</wp:posOffset>
              </wp:positionH>
              <wp:positionV relativeFrom="page">
                <wp:posOffset>5953760</wp:posOffset>
              </wp:positionV>
              <wp:extent cx="2283460" cy="394335"/>
              <wp:effectExtent l="0" t="0" r="0" b="0"/>
              <wp:wrapNone/>
              <wp:docPr id="682" name="Textbox 380"/>
              <wp:cNvGraphicFramePr/>
              <a:graphic xmlns:a="http://schemas.openxmlformats.org/drawingml/2006/main">
                <a:graphicData uri="http://schemas.microsoft.com/office/word/2010/wordprocessingShape">
                  <wps:wsp>
                    <wps:cNvSpPr/>
                    <wps:spPr>
                      <a:xfrm>
                        <a:off x="0" y="0"/>
                        <a:ext cx="2283480" cy="394200"/>
                      </a:xfrm>
                      <a:prstGeom prst="rect">
                        <a:avLst/>
                      </a:prstGeom>
                      <a:noFill/>
                      <a:ln w="0">
                        <a:noFill/>
                      </a:ln>
                    </wps:spPr>
                    <wps:style>
                      <a:lnRef idx="0">
                        <a:scrgbClr r="0" g="0" b="0"/>
                      </a:lnRef>
                      <a:fillRef idx="0">
                        <a:scrgbClr r="0" g="0" b="0"/>
                      </a:fillRef>
                      <a:effectRef idx="0">
                        <a:scrgbClr r="0" g="0" b="0"/>
                      </a:effectRef>
                      <a:fontRef idx="minor"/>
                    </wps:style>
                    <wps:txbx>
                      <w:txbxContent>
                        <w:p w14:paraId="303780B2" w14:textId="77777777" w:rsidR="009B1345" w:rsidRDefault="00000000">
                          <w:pPr>
                            <w:pStyle w:val="BodyText"/>
                            <w:spacing w:before="2"/>
                            <w:ind w:left="20"/>
                          </w:pPr>
                          <w:r>
                            <w:rPr>
                              <w:spacing w:val="-4"/>
                            </w:rPr>
                            <w:t>C.</w:t>
                          </w:r>
                          <w:r>
                            <w:rPr>
                              <w:spacing w:val="-8"/>
                            </w:rPr>
                            <w:t xml:space="preserve"> </w:t>
                          </w:r>
                          <w:r>
                            <w:rPr>
                              <w:spacing w:val="-4"/>
                            </w:rPr>
                            <w:t>semua</w:t>
                          </w:r>
                          <w:r>
                            <w:rPr>
                              <w:spacing w:val="-6"/>
                            </w:rPr>
                            <w:t xml:space="preserve"> </w:t>
                          </w:r>
                          <w:r>
                            <w:rPr>
                              <w:spacing w:val="-4"/>
                            </w:rPr>
                            <w:t>orang</w:t>
                          </w:r>
                          <w:r>
                            <w:rPr>
                              <w:spacing w:val="-7"/>
                            </w:rPr>
                            <w:t xml:space="preserve"> </w:t>
                          </w:r>
                          <w:r>
                            <w:rPr>
                              <w:spacing w:val="-4"/>
                            </w:rPr>
                            <w:t>mendapat</w:t>
                          </w:r>
                          <w:r>
                            <w:rPr>
                              <w:spacing w:val="-6"/>
                            </w:rPr>
                            <w:t xml:space="preserve"> </w:t>
                          </w:r>
                          <w:r>
                            <w:rPr>
                              <w:spacing w:val="-4"/>
                            </w:rPr>
                            <w:t>akses</w:t>
                          </w:r>
                          <w:r>
                            <w:rPr>
                              <w:spacing w:val="-7"/>
                            </w:rPr>
                            <w:t xml:space="preserve"> </w:t>
                          </w:r>
                          <w:r>
                            <w:rPr>
                              <w:spacing w:val="-4"/>
                            </w:rPr>
                            <w:t>setara</w:t>
                          </w:r>
                        </w:p>
                        <w:p w14:paraId="5C50EE73" w14:textId="77777777" w:rsidR="009B1345" w:rsidRDefault="00000000">
                          <w:pPr>
                            <w:pStyle w:val="BodyText"/>
                            <w:spacing w:before="35"/>
                            <w:ind w:left="20"/>
                          </w:pPr>
                          <w:r>
                            <w:t>D.</w:t>
                          </w:r>
                          <w:r>
                            <w:rPr>
                              <w:spacing w:val="-15"/>
                            </w:rPr>
                            <w:t xml:space="preserve"> </w:t>
                          </w:r>
                          <w:r>
                            <w:t>tidak</w:t>
                          </w:r>
                          <w:r>
                            <w:rPr>
                              <w:spacing w:val="-15"/>
                            </w:rPr>
                            <w:t xml:space="preserve"> </w:t>
                          </w:r>
                          <w:r>
                            <w:t>ada</w:t>
                          </w:r>
                          <w:r>
                            <w:rPr>
                              <w:spacing w:val="-15"/>
                            </w:rPr>
                            <w:t xml:space="preserve"> </w:t>
                          </w:r>
                          <w:r>
                            <w:rPr>
                              <w:spacing w:val="-2"/>
                            </w:rPr>
                            <w:t>dampak</w:t>
                          </w:r>
                        </w:p>
                      </w:txbxContent>
                    </wps:txbx>
                    <wps:bodyPr lIns="0" tIns="0" rIns="0" bIns="0" anchor="t">
                      <a:noAutofit/>
                    </wps:bodyPr>
                  </wps:wsp>
                </a:graphicData>
              </a:graphic>
            </wp:anchor>
          </w:drawing>
        </mc:Choice>
        <mc:Fallback>
          <w:pict>
            <v:rect w14:anchorId="0EE21BB0" id="Textbox 380" o:spid="_x0000_s1529" style="position:absolute;margin-left:84.2pt;margin-top:468.8pt;width:179.8pt;height:31.05pt;z-index:-251778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" o:allowincell="f" filled="f" stroked="f" strokeweight="0">
              <v:textbox inset="0,0,0,0">
                <w:txbxContent>
                  <w:p w14:paraId="303780B2" w14:textId="77777777" w:rsidR="009B1345" w:rsidRDefault="00000000">
                    <w:pPr>
                      <w:pStyle w:val="BodyText"/>
                      <w:spacing w:before="2"/>
                      <w:ind w:left="20"/>
                    </w:pPr>
                    <w:r>
                      <w:rPr>
                        <w:spacing w:val="-4"/>
                      </w:rPr>
                      <w:t>C.</w:t>
                    </w:r>
                    <w:r>
                      <w:rPr>
                        <w:spacing w:val="-8"/>
                      </w:rPr>
                      <w:t xml:space="preserve"> </w:t>
                    </w:r>
                    <w:r>
                      <w:rPr>
                        <w:spacing w:val="-4"/>
                      </w:rPr>
                      <w:t>semua</w:t>
                    </w:r>
                    <w:r>
                      <w:rPr>
                        <w:spacing w:val="-6"/>
                      </w:rPr>
                      <w:t xml:space="preserve"> </w:t>
                    </w:r>
                    <w:r>
                      <w:rPr>
                        <w:spacing w:val="-4"/>
                      </w:rPr>
                      <w:t>orang</w:t>
                    </w:r>
                    <w:r>
                      <w:rPr>
                        <w:spacing w:val="-7"/>
                      </w:rPr>
                      <w:t xml:space="preserve"> </w:t>
                    </w:r>
                    <w:r>
                      <w:rPr>
                        <w:spacing w:val="-4"/>
                      </w:rPr>
                      <w:t>mendapat</w:t>
                    </w:r>
                    <w:r>
                      <w:rPr>
                        <w:spacing w:val="-6"/>
                      </w:rPr>
                      <w:t xml:space="preserve"> </w:t>
                    </w:r>
                    <w:r>
                      <w:rPr>
                        <w:spacing w:val="-4"/>
                      </w:rPr>
                      <w:t>akses</w:t>
                    </w:r>
                    <w:r>
                      <w:rPr>
                        <w:spacing w:val="-7"/>
                      </w:rPr>
                      <w:t xml:space="preserve"> </w:t>
                    </w:r>
                    <w:r>
                      <w:rPr>
                        <w:spacing w:val="-4"/>
                      </w:rPr>
                      <w:t>setara</w:t>
                    </w:r>
                  </w:p>
                  <w:p w14:paraId="5C50EE73" w14:textId="77777777" w:rsidR="009B1345" w:rsidRDefault="00000000">
                    <w:pPr>
                      <w:pStyle w:val="BodyText"/>
                      <w:spacing w:before="35"/>
                      <w:ind w:left="20"/>
                    </w:pPr>
                    <w:r>
                      <w:t>D.</w:t>
                    </w:r>
                    <w:r>
                      <w:rPr>
                        <w:spacing w:val="-15"/>
                      </w:rPr>
                      <w:t xml:space="preserve"> </w:t>
                    </w:r>
                    <w:r>
                      <w:t>tidak</w:t>
                    </w:r>
                    <w:r>
                      <w:rPr>
                        <w:spacing w:val="-15"/>
                      </w:rPr>
                      <w:t xml:space="preserve"> </w:t>
                    </w:r>
                    <w:r>
                      <w:t>ada</w:t>
                    </w:r>
                    <w:r>
                      <w:rPr>
                        <w:spacing w:val="-15"/>
                      </w:rPr>
                      <w:t xml:space="preserve"> </w:t>
                    </w:r>
                    <w:r>
                      <w:rPr>
                        <w:spacing w:val="-2"/>
                      </w:rPr>
                      <w:t>dampak</w:t>
                    </w:r>
                  </w:p>
                </w:txbxContent>
              </v:textbox>
              <w10:wrap anchorx="page" anchory="page"/>
            </v:rect>
          </w:pict>
        </mc:Fallback>
      </mc:AlternateContent>
    </w:r>
    <w:r>
      <w:rPr>
        <w:noProof/>
        <w:sz w:val="20"/>
      </w:rPr>
      <mc:AlternateContent>
        <mc:Choice Requires="wps">
          <w:drawing>
            <wp:anchor distT="0" distB="0" distL="0" distR="0" simplePos="0" relativeHeight="251994624" behindDoc="1" locked="0" layoutInCell="0" allowOverlap="1" wp14:anchorId="09F832C4" wp14:editId="0CB99CC1">
              <wp:simplePos x="0" y="0"/>
              <wp:positionH relativeFrom="page">
                <wp:posOffset>901700</wp:posOffset>
              </wp:positionH>
              <wp:positionV relativeFrom="page">
                <wp:posOffset>6474460</wp:posOffset>
              </wp:positionV>
              <wp:extent cx="3151505" cy="471170"/>
              <wp:effectExtent l="0" t="0" r="0" b="0"/>
              <wp:wrapNone/>
              <wp:docPr id="683" name="Textbox 381"/>
              <wp:cNvGraphicFramePr/>
              <a:graphic xmlns:a="http://schemas.openxmlformats.org/drawingml/2006/main">
                <a:graphicData uri="http://schemas.microsoft.com/office/word/2010/wordprocessingShape">
                  <wps:wsp>
                    <wps:cNvSpPr/>
                    <wps:spPr>
                      <a:xfrm>
                        <a:off x="0" y="0"/>
                        <a:ext cx="3151440" cy="471240"/>
                      </a:xfrm>
                      <a:prstGeom prst="rect">
                        <a:avLst/>
                      </a:prstGeom>
                      <a:noFill/>
                      <a:ln w="0">
                        <a:noFill/>
                      </a:ln>
                    </wps:spPr>
                    <wps:style>
                      <a:lnRef idx="0">
                        <a:scrgbClr r="0" g="0" b="0"/>
                      </a:lnRef>
                      <a:fillRef idx="0">
                        <a:scrgbClr r="0" g="0" b="0"/>
                      </a:fillRef>
                      <a:effectRef idx="0">
                        <a:scrgbClr r="0" g="0" b="0"/>
                      </a:effectRef>
                      <a:fontRef idx="minor"/>
                    </wps:style>
                    <wps:txbx>
                      <w:txbxContent>
                        <w:p w14:paraId="3C341E42" w14:textId="77777777" w:rsidR="009B1345" w:rsidRDefault="00000000">
                          <w:pPr>
                            <w:pStyle w:val="BodyText"/>
                            <w:spacing w:before="2"/>
                            <w:ind w:left="20"/>
                          </w:pPr>
                          <w:r>
                            <w:rPr>
                              <w:spacing w:val="-6"/>
                            </w:rPr>
                            <w:t>4.</w:t>
                          </w:r>
                          <w:r>
                            <w:rPr>
                              <w:spacing w:val="-2"/>
                            </w:rPr>
                            <w:t xml:space="preserve"> </w:t>
                          </w:r>
                          <w:r>
                            <w:rPr>
                              <w:spacing w:val="-6"/>
                            </w:rPr>
                            <w:t>Akomodasi</w:t>
                          </w:r>
                          <w:r>
                            <w:rPr>
                              <w:spacing w:val="1"/>
                            </w:rPr>
                            <w:t xml:space="preserve"> </w:t>
                          </w:r>
                          <w:r>
                            <w:rPr>
                              <w:spacing w:val="-6"/>
                            </w:rPr>
                            <w:t>yang</w:t>
                          </w:r>
                          <w:r>
                            <w:rPr>
                              <w:spacing w:val="-1"/>
                            </w:rPr>
                            <w:t xml:space="preserve"> </w:t>
                          </w:r>
                          <w:r>
                            <w:rPr>
                              <w:spacing w:val="-6"/>
                            </w:rPr>
                            <w:t>layak</w:t>
                          </w:r>
                          <w:r>
                            <w:rPr>
                              <w:spacing w:val="-1"/>
                            </w:rPr>
                            <w:t xml:space="preserve"> </w:t>
                          </w:r>
                          <w:r>
                            <w:rPr>
                              <w:spacing w:val="-6"/>
                            </w:rPr>
                            <w:t>ditujukan</w:t>
                          </w:r>
                          <w:r>
                            <w:rPr>
                              <w:spacing w:val="-2"/>
                            </w:rPr>
                            <w:t xml:space="preserve"> </w:t>
                          </w:r>
                          <w:r>
                            <w:rPr>
                              <w:spacing w:val="-6"/>
                            </w:rPr>
                            <w:t>terutama</w:t>
                          </w:r>
                          <w:r>
                            <w:t xml:space="preserve"> </w:t>
                          </w:r>
                          <w:r>
                            <w:rPr>
                              <w:spacing w:val="-6"/>
                            </w:rPr>
                            <w:t>untuk</w:t>
                          </w:r>
                          <w:r>
                            <w:rPr>
                              <w:spacing w:val="-1"/>
                            </w:rPr>
                            <w:t xml:space="preserve"> </w:t>
                          </w:r>
                          <w:r>
                            <w:rPr>
                              <w:spacing w:val="-6"/>
                            </w:rPr>
                            <w:t>...</w:t>
                          </w:r>
                        </w:p>
                        <w:p w14:paraId="36799308" w14:textId="77777777" w:rsidR="009B1345" w:rsidRDefault="00000000">
                          <w:pPr>
                            <w:pStyle w:val="FrameContents"/>
                            <w:spacing w:before="180"/>
                            <w:ind w:left="897"/>
                            <w:jc w:val="center"/>
                          </w:pPr>
                          <w:r>
                            <w:rPr>
                              <w:spacing w:val="-5"/>
                            </w:rPr>
                            <w:t>88</w:t>
                          </w:r>
                        </w:p>
                      </w:txbxContent>
                    </wps:txbx>
                    <wps:bodyPr lIns="0" tIns="0" rIns="0" bIns="0" anchor="t">
                      <a:noAutofit/>
                    </wps:bodyPr>
                  </wps:wsp>
                </a:graphicData>
              </a:graphic>
            </wp:anchor>
          </w:drawing>
        </mc:Choice>
        <mc:Fallback>
          <w:pict>
            <v:rect w14:anchorId="09F832C4" id="Textbox 381" o:spid="_x0000_s1530" style="position:absolute;margin-left:71pt;margin-top:509.8pt;width:248.15pt;height:37.1pt;z-index:-25132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" o:allowincell="f" filled="f" stroked="f" strokeweight="0">
              <v:textbox inset="0,0,0,0">
                <w:txbxContent>
                  <w:p w14:paraId="3C341E42" w14:textId="77777777" w:rsidR="009B1345" w:rsidRDefault="00000000">
                    <w:pPr>
                      <w:pStyle w:val="BodyText"/>
                      <w:spacing w:before="2"/>
                      <w:ind w:left="20"/>
                    </w:pPr>
                    <w:r>
                      <w:rPr>
                        <w:spacing w:val="-6"/>
                      </w:rPr>
                      <w:t>4.</w:t>
                    </w:r>
                    <w:r>
                      <w:rPr>
                        <w:spacing w:val="-2"/>
                      </w:rPr>
                      <w:t xml:space="preserve"> </w:t>
                    </w:r>
                    <w:r>
                      <w:rPr>
                        <w:spacing w:val="-6"/>
                      </w:rPr>
                      <w:t>Akomodasi</w:t>
                    </w:r>
                    <w:r>
                      <w:rPr>
                        <w:spacing w:val="1"/>
                      </w:rPr>
                      <w:t xml:space="preserve"> </w:t>
                    </w:r>
                    <w:r>
                      <w:rPr>
                        <w:spacing w:val="-6"/>
                      </w:rPr>
                      <w:t>yang</w:t>
                    </w:r>
                    <w:r>
                      <w:rPr>
                        <w:spacing w:val="-1"/>
                      </w:rPr>
                      <w:t xml:space="preserve"> </w:t>
                    </w:r>
                    <w:r>
                      <w:rPr>
                        <w:spacing w:val="-6"/>
                      </w:rPr>
                      <w:t>layak</w:t>
                    </w:r>
                    <w:r>
                      <w:rPr>
                        <w:spacing w:val="-1"/>
                      </w:rPr>
                      <w:t xml:space="preserve"> </w:t>
                    </w:r>
                    <w:r>
                      <w:rPr>
                        <w:spacing w:val="-6"/>
                      </w:rPr>
                      <w:t>ditujukan</w:t>
                    </w:r>
                    <w:r>
                      <w:rPr>
                        <w:spacing w:val="-2"/>
                      </w:rPr>
                      <w:t xml:space="preserve"> </w:t>
                    </w:r>
                    <w:r>
                      <w:rPr>
                        <w:spacing w:val="-6"/>
                      </w:rPr>
                      <w:t>terutama</w:t>
                    </w:r>
                    <w:r>
                      <w:t xml:space="preserve"> </w:t>
                    </w:r>
                    <w:r>
                      <w:rPr>
                        <w:spacing w:val="-6"/>
                      </w:rPr>
                      <w:t>untuk</w:t>
                    </w:r>
                    <w:r>
                      <w:rPr>
                        <w:spacing w:val="-1"/>
                      </w:rPr>
                      <w:t xml:space="preserve"> </w:t>
                    </w:r>
                    <w:r>
                      <w:rPr>
                        <w:spacing w:val="-6"/>
                      </w:rPr>
                      <w:t>...</w:t>
                    </w:r>
                  </w:p>
                  <w:p w14:paraId="36799308" w14:textId="77777777" w:rsidR="009B1345" w:rsidRDefault="00000000">
                    <w:pPr>
                      <w:pStyle w:val="FrameContents"/>
                      <w:spacing w:before="180"/>
                      <w:ind w:left="897"/>
                      <w:jc w:val="center"/>
                    </w:pPr>
                    <w:r>
                      <w:rPr>
                        <w:spacing w:val="-5"/>
                      </w:rPr>
                      <w:t>88</w:t>
                    </w:r>
                  </w:p>
                </w:txbxContent>
              </v:textbox>
              <w10:wrap anchorx="page" anchory="page"/>
            </v:rect>
          </w:pict>
        </mc:Fallback>
      </mc:AlternateContent>
    </w:r>
  </w:p>
</w:ftr>
</file>

<file path=word/footer2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10959" w14:textId="77777777" w:rsidR="009B1345" w:rsidRDefault="00000000">
    <w:pPr>
      <w:pStyle w:val="BodyText"/>
      <w:spacing w:line="14" w:lineRule="auto"/>
      <w:rPr>
        <w:sz w:val="20"/>
      </w:rPr>
    </w:pPr>
    <w:r>
      <w:rPr>
        <w:noProof/>
        <w:sz w:val="20"/>
      </w:rPr>
      <w:drawing>
        <wp:anchor distT="0" distB="0" distL="0" distR="0" simplePos="0" relativeHeight="251536896" behindDoc="1" locked="0" layoutInCell="0" allowOverlap="1" wp14:anchorId="116D49E6" wp14:editId="28B8C8FC">
          <wp:simplePos x="0" y="0"/>
          <wp:positionH relativeFrom="page">
            <wp:posOffset>914400</wp:posOffset>
          </wp:positionH>
          <wp:positionV relativeFrom="page">
            <wp:posOffset>5796280</wp:posOffset>
          </wp:positionV>
          <wp:extent cx="3694430" cy="1654175"/>
          <wp:effectExtent l="0" t="0" r="0" b="0"/>
          <wp:wrapNone/>
          <wp:docPr id="684" name="Imag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 name="Image 379"/>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538944" behindDoc="1" locked="0" layoutInCell="0" allowOverlap="1" wp14:anchorId="0EE21BB0" wp14:editId="54032983">
              <wp:simplePos x="0" y="0"/>
              <wp:positionH relativeFrom="page">
                <wp:posOffset>1069340</wp:posOffset>
              </wp:positionH>
              <wp:positionV relativeFrom="page">
                <wp:posOffset>5953760</wp:posOffset>
              </wp:positionV>
              <wp:extent cx="2283460" cy="394335"/>
              <wp:effectExtent l="0" t="0" r="0" b="0"/>
              <wp:wrapNone/>
              <wp:docPr id="685" name="Textbox 380"/>
              <wp:cNvGraphicFramePr/>
              <a:graphic xmlns:a="http://schemas.openxmlformats.org/drawingml/2006/main">
                <a:graphicData uri="http://schemas.microsoft.com/office/word/2010/wordprocessingShape">
                  <wps:wsp>
                    <wps:cNvSpPr/>
                    <wps:spPr>
                      <a:xfrm>
                        <a:off x="0" y="0"/>
                        <a:ext cx="2283480" cy="394200"/>
                      </a:xfrm>
                      <a:prstGeom prst="rect">
                        <a:avLst/>
                      </a:prstGeom>
                      <a:noFill/>
                      <a:ln w="0">
                        <a:noFill/>
                      </a:ln>
                    </wps:spPr>
                    <wps:style>
                      <a:lnRef idx="0">
                        <a:scrgbClr r="0" g="0" b="0"/>
                      </a:lnRef>
                      <a:fillRef idx="0">
                        <a:scrgbClr r="0" g="0" b="0"/>
                      </a:fillRef>
                      <a:effectRef idx="0">
                        <a:scrgbClr r="0" g="0" b="0"/>
                      </a:effectRef>
                      <a:fontRef idx="minor"/>
                    </wps:style>
                    <wps:txbx>
                      <w:txbxContent>
                        <w:p w14:paraId="3999D177" w14:textId="77777777" w:rsidR="009B1345" w:rsidRDefault="00000000">
                          <w:pPr>
                            <w:pStyle w:val="BodyText"/>
                            <w:spacing w:before="2"/>
                            <w:ind w:left="20"/>
                          </w:pPr>
                          <w:r>
                            <w:rPr>
                              <w:spacing w:val="-4"/>
                            </w:rPr>
                            <w:t>C.</w:t>
                          </w:r>
                          <w:r>
                            <w:rPr>
                              <w:spacing w:val="-8"/>
                            </w:rPr>
                            <w:t xml:space="preserve"> </w:t>
                          </w:r>
                          <w:r>
                            <w:rPr>
                              <w:spacing w:val="-4"/>
                            </w:rPr>
                            <w:t>semua</w:t>
                          </w:r>
                          <w:r>
                            <w:rPr>
                              <w:spacing w:val="-6"/>
                            </w:rPr>
                            <w:t xml:space="preserve"> </w:t>
                          </w:r>
                          <w:r>
                            <w:rPr>
                              <w:spacing w:val="-4"/>
                            </w:rPr>
                            <w:t>orang</w:t>
                          </w:r>
                          <w:r>
                            <w:rPr>
                              <w:spacing w:val="-7"/>
                            </w:rPr>
                            <w:t xml:space="preserve"> </w:t>
                          </w:r>
                          <w:r>
                            <w:rPr>
                              <w:spacing w:val="-4"/>
                            </w:rPr>
                            <w:t>mendapat</w:t>
                          </w:r>
                          <w:r>
                            <w:rPr>
                              <w:spacing w:val="-6"/>
                            </w:rPr>
                            <w:t xml:space="preserve"> </w:t>
                          </w:r>
                          <w:r>
                            <w:rPr>
                              <w:spacing w:val="-4"/>
                            </w:rPr>
                            <w:t>akses</w:t>
                          </w:r>
                          <w:r>
                            <w:rPr>
                              <w:spacing w:val="-7"/>
                            </w:rPr>
                            <w:t xml:space="preserve"> </w:t>
                          </w:r>
                          <w:r>
                            <w:rPr>
                              <w:spacing w:val="-4"/>
                            </w:rPr>
                            <w:t>setara</w:t>
                          </w:r>
                        </w:p>
                        <w:p w14:paraId="5D058956" w14:textId="77777777" w:rsidR="009B1345" w:rsidRDefault="00000000">
                          <w:pPr>
                            <w:pStyle w:val="BodyText"/>
                            <w:spacing w:before="35"/>
                            <w:ind w:left="20"/>
                          </w:pPr>
                          <w:r>
                            <w:t>D.</w:t>
                          </w:r>
                          <w:r>
                            <w:rPr>
                              <w:spacing w:val="-15"/>
                            </w:rPr>
                            <w:t xml:space="preserve"> </w:t>
                          </w:r>
                          <w:r>
                            <w:t>tidak</w:t>
                          </w:r>
                          <w:r>
                            <w:rPr>
                              <w:spacing w:val="-15"/>
                            </w:rPr>
                            <w:t xml:space="preserve"> </w:t>
                          </w:r>
                          <w:r>
                            <w:t>ada</w:t>
                          </w:r>
                          <w:r>
                            <w:rPr>
                              <w:spacing w:val="-15"/>
                            </w:rPr>
                            <w:t xml:space="preserve"> </w:t>
                          </w:r>
                          <w:r>
                            <w:rPr>
                              <w:spacing w:val="-2"/>
                            </w:rPr>
                            <w:t>dampak</w:t>
                          </w:r>
                        </w:p>
                      </w:txbxContent>
                    </wps:txbx>
                    <wps:bodyPr lIns="0" tIns="0" rIns="0" bIns="0" anchor="t">
                      <a:noAutofit/>
                    </wps:bodyPr>
                  </wps:wsp>
                </a:graphicData>
              </a:graphic>
            </wp:anchor>
          </w:drawing>
        </mc:Choice>
        <mc:Fallback>
          <w:pict>
            <v:rect w14:anchorId="0EE21BB0" id="_x0000_s1532" style="position:absolute;margin-left:84.2pt;margin-top:468.8pt;width:179.8pt;height:31.05pt;z-index:-251777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" o:allowincell="f" filled="f" stroked="f" strokeweight="0">
              <v:textbox inset="0,0,0,0">
                <w:txbxContent>
                  <w:p w14:paraId="3999D177" w14:textId="77777777" w:rsidR="009B1345" w:rsidRDefault="00000000">
                    <w:pPr>
                      <w:pStyle w:val="BodyText"/>
                      <w:spacing w:before="2"/>
                      <w:ind w:left="20"/>
                    </w:pPr>
                    <w:r>
                      <w:rPr>
                        <w:spacing w:val="-4"/>
                      </w:rPr>
                      <w:t>C.</w:t>
                    </w:r>
                    <w:r>
                      <w:rPr>
                        <w:spacing w:val="-8"/>
                      </w:rPr>
                      <w:t xml:space="preserve"> </w:t>
                    </w:r>
                    <w:r>
                      <w:rPr>
                        <w:spacing w:val="-4"/>
                      </w:rPr>
                      <w:t>semua</w:t>
                    </w:r>
                    <w:r>
                      <w:rPr>
                        <w:spacing w:val="-6"/>
                      </w:rPr>
                      <w:t xml:space="preserve"> </w:t>
                    </w:r>
                    <w:r>
                      <w:rPr>
                        <w:spacing w:val="-4"/>
                      </w:rPr>
                      <w:t>orang</w:t>
                    </w:r>
                    <w:r>
                      <w:rPr>
                        <w:spacing w:val="-7"/>
                      </w:rPr>
                      <w:t xml:space="preserve"> </w:t>
                    </w:r>
                    <w:r>
                      <w:rPr>
                        <w:spacing w:val="-4"/>
                      </w:rPr>
                      <w:t>mendapat</w:t>
                    </w:r>
                    <w:r>
                      <w:rPr>
                        <w:spacing w:val="-6"/>
                      </w:rPr>
                      <w:t xml:space="preserve"> </w:t>
                    </w:r>
                    <w:r>
                      <w:rPr>
                        <w:spacing w:val="-4"/>
                      </w:rPr>
                      <w:t>akses</w:t>
                    </w:r>
                    <w:r>
                      <w:rPr>
                        <w:spacing w:val="-7"/>
                      </w:rPr>
                      <w:t xml:space="preserve"> </w:t>
                    </w:r>
                    <w:r>
                      <w:rPr>
                        <w:spacing w:val="-4"/>
                      </w:rPr>
                      <w:t>setara</w:t>
                    </w:r>
                  </w:p>
                  <w:p w14:paraId="5D058956" w14:textId="77777777" w:rsidR="009B1345" w:rsidRDefault="00000000">
                    <w:pPr>
                      <w:pStyle w:val="BodyText"/>
                      <w:spacing w:before="35"/>
                      <w:ind w:left="20"/>
                    </w:pPr>
                    <w:r>
                      <w:t>D.</w:t>
                    </w:r>
                    <w:r>
                      <w:rPr>
                        <w:spacing w:val="-15"/>
                      </w:rPr>
                      <w:t xml:space="preserve"> </w:t>
                    </w:r>
                    <w:r>
                      <w:t>tidak</w:t>
                    </w:r>
                    <w:r>
                      <w:rPr>
                        <w:spacing w:val="-15"/>
                      </w:rPr>
                      <w:t xml:space="preserve"> </w:t>
                    </w:r>
                    <w:r>
                      <w:t>ada</w:t>
                    </w:r>
                    <w:r>
                      <w:rPr>
                        <w:spacing w:val="-15"/>
                      </w:rPr>
                      <w:t xml:space="preserve"> </w:t>
                    </w:r>
                    <w:r>
                      <w:rPr>
                        <w:spacing w:val="-2"/>
                      </w:rPr>
                      <w:t>dampak</w:t>
                    </w:r>
                  </w:p>
                </w:txbxContent>
              </v:textbox>
              <w10:wrap anchorx="page" anchory="page"/>
            </v:rect>
          </w:pict>
        </mc:Fallback>
      </mc:AlternateContent>
    </w:r>
    <w:r>
      <w:rPr>
        <w:noProof/>
        <w:sz w:val="20"/>
      </w:rPr>
      <mc:AlternateContent>
        <mc:Choice Requires="wps">
          <w:drawing>
            <wp:anchor distT="0" distB="0" distL="0" distR="0" simplePos="0" relativeHeight="251995648" behindDoc="1" locked="0" layoutInCell="0" allowOverlap="1" wp14:anchorId="09F832C4" wp14:editId="185C68C0">
              <wp:simplePos x="0" y="0"/>
              <wp:positionH relativeFrom="page">
                <wp:posOffset>901700</wp:posOffset>
              </wp:positionH>
              <wp:positionV relativeFrom="page">
                <wp:posOffset>6474460</wp:posOffset>
              </wp:positionV>
              <wp:extent cx="3151505" cy="471170"/>
              <wp:effectExtent l="0" t="0" r="0" b="0"/>
              <wp:wrapNone/>
              <wp:docPr id="686" name="Textbox 381"/>
              <wp:cNvGraphicFramePr/>
              <a:graphic xmlns:a="http://schemas.openxmlformats.org/drawingml/2006/main">
                <a:graphicData uri="http://schemas.microsoft.com/office/word/2010/wordprocessingShape">
                  <wps:wsp>
                    <wps:cNvSpPr/>
                    <wps:spPr>
                      <a:xfrm>
                        <a:off x="0" y="0"/>
                        <a:ext cx="3151440" cy="471240"/>
                      </a:xfrm>
                      <a:prstGeom prst="rect">
                        <a:avLst/>
                      </a:prstGeom>
                      <a:noFill/>
                      <a:ln w="0">
                        <a:noFill/>
                      </a:ln>
                    </wps:spPr>
                    <wps:style>
                      <a:lnRef idx="0">
                        <a:scrgbClr r="0" g="0" b="0"/>
                      </a:lnRef>
                      <a:fillRef idx="0">
                        <a:scrgbClr r="0" g="0" b="0"/>
                      </a:fillRef>
                      <a:effectRef idx="0">
                        <a:scrgbClr r="0" g="0" b="0"/>
                      </a:effectRef>
                      <a:fontRef idx="minor"/>
                    </wps:style>
                    <wps:txbx>
                      <w:txbxContent>
                        <w:p w14:paraId="1E1FF858" w14:textId="77777777" w:rsidR="009B1345" w:rsidRDefault="00000000">
                          <w:pPr>
                            <w:pStyle w:val="BodyText"/>
                            <w:spacing w:before="2"/>
                            <w:ind w:left="20"/>
                          </w:pPr>
                          <w:r>
                            <w:rPr>
                              <w:spacing w:val="-6"/>
                            </w:rPr>
                            <w:t>4.</w:t>
                          </w:r>
                          <w:r>
                            <w:rPr>
                              <w:spacing w:val="-2"/>
                            </w:rPr>
                            <w:t xml:space="preserve"> </w:t>
                          </w:r>
                          <w:r>
                            <w:rPr>
                              <w:spacing w:val="-6"/>
                            </w:rPr>
                            <w:t>Akomodasi</w:t>
                          </w:r>
                          <w:r>
                            <w:rPr>
                              <w:spacing w:val="1"/>
                            </w:rPr>
                            <w:t xml:space="preserve"> </w:t>
                          </w:r>
                          <w:r>
                            <w:rPr>
                              <w:spacing w:val="-6"/>
                            </w:rPr>
                            <w:t>yang</w:t>
                          </w:r>
                          <w:r>
                            <w:rPr>
                              <w:spacing w:val="-1"/>
                            </w:rPr>
                            <w:t xml:space="preserve"> </w:t>
                          </w:r>
                          <w:r>
                            <w:rPr>
                              <w:spacing w:val="-6"/>
                            </w:rPr>
                            <w:t>layak</w:t>
                          </w:r>
                          <w:r>
                            <w:rPr>
                              <w:spacing w:val="-1"/>
                            </w:rPr>
                            <w:t xml:space="preserve"> </w:t>
                          </w:r>
                          <w:r>
                            <w:rPr>
                              <w:spacing w:val="-6"/>
                            </w:rPr>
                            <w:t>ditujukan</w:t>
                          </w:r>
                          <w:r>
                            <w:rPr>
                              <w:spacing w:val="-2"/>
                            </w:rPr>
                            <w:t xml:space="preserve"> </w:t>
                          </w:r>
                          <w:r>
                            <w:rPr>
                              <w:spacing w:val="-6"/>
                            </w:rPr>
                            <w:t>terutama</w:t>
                          </w:r>
                          <w:r>
                            <w:t xml:space="preserve"> </w:t>
                          </w:r>
                          <w:r>
                            <w:rPr>
                              <w:spacing w:val="-6"/>
                            </w:rPr>
                            <w:t>untuk</w:t>
                          </w:r>
                          <w:r>
                            <w:rPr>
                              <w:spacing w:val="-1"/>
                            </w:rPr>
                            <w:t xml:space="preserve"> </w:t>
                          </w:r>
                          <w:r>
                            <w:rPr>
                              <w:spacing w:val="-6"/>
                            </w:rPr>
                            <w:t>...</w:t>
                          </w:r>
                        </w:p>
                        <w:p w14:paraId="4B870542" w14:textId="77777777" w:rsidR="009B1345" w:rsidRDefault="00000000">
                          <w:pPr>
                            <w:pStyle w:val="FrameContents"/>
                            <w:spacing w:before="180"/>
                            <w:ind w:left="897"/>
                            <w:jc w:val="center"/>
                          </w:pPr>
                          <w:r>
                            <w:rPr>
                              <w:spacing w:val="-5"/>
                            </w:rPr>
                            <w:t>88</w:t>
                          </w:r>
                        </w:p>
                      </w:txbxContent>
                    </wps:txbx>
                    <wps:bodyPr lIns="0" tIns="0" rIns="0" bIns="0" anchor="t">
                      <a:noAutofit/>
                    </wps:bodyPr>
                  </wps:wsp>
                </a:graphicData>
              </a:graphic>
            </wp:anchor>
          </w:drawing>
        </mc:Choice>
        <mc:Fallback>
          <w:pict>
            <v:rect w14:anchorId="09F832C4" id="_x0000_s1533" style="position:absolute;margin-left:71pt;margin-top:509.8pt;width:248.15pt;height:37.1pt;z-index:-25132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" o:allowincell="f" filled="f" stroked="f" strokeweight="0">
              <v:textbox inset="0,0,0,0">
                <w:txbxContent>
                  <w:p w14:paraId="1E1FF858" w14:textId="77777777" w:rsidR="009B1345" w:rsidRDefault="00000000">
                    <w:pPr>
                      <w:pStyle w:val="BodyText"/>
                      <w:spacing w:before="2"/>
                      <w:ind w:left="20"/>
                    </w:pPr>
                    <w:r>
                      <w:rPr>
                        <w:spacing w:val="-6"/>
                      </w:rPr>
                      <w:t>4.</w:t>
                    </w:r>
                    <w:r>
                      <w:rPr>
                        <w:spacing w:val="-2"/>
                      </w:rPr>
                      <w:t xml:space="preserve"> </w:t>
                    </w:r>
                    <w:r>
                      <w:rPr>
                        <w:spacing w:val="-6"/>
                      </w:rPr>
                      <w:t>Akomodasi</w:t>
                    </w:r>
                    <w:r>
                      <w:rPr>
                        <w:spacing w:val="1"/>
                      </w:rPr>
                      <w:t xml:space="preserve"> </w:t>
                    </w:r>
                    <w:r>
                      <w:rPr>
                        <w:spacing w:val="-6"/>
                      </w:rPr>
                      <w:t>yang</w:t>
                    </w:r>
                    <w:r>
                      <w:rPr>
                        <w:spacing w:val="-1"/>
                      </w:rPr>
                      <w:t xml:space="preserve"> </w:t>
                    </w:r>
                    <w:r>
                      <w:rPr>
                        <w:spacing w:val="-6"/>
                      </w:rPr>
                      <w:t>layak</w:t>
                    </w:r>
                    <w:r>
                      <w:rPr>
                        <w:spacing w:val="-1"/>
                      </w:rPr>
                      <w:t xml:space="preserve"> </w:t>
                    </w:r>
                    <w:r>
                      <w:rPr>
                        <w:spacing w:val="-6"/>
                      </w:rPr>
                      <w:t>ditujukan</w:t>
                    </w:r>
                    <w:r>
                      <w:rPr>
                        <w:spacing w:val="-2"/>
                      </w:rPr>
                      <w:t xml:space="preserve"> </w:t>
                    </w:r>
                    <w:r>
                      <w:rPr>
                        <w:spacing w:val="-6"/>
                      </w:rPr>
                      <w:t>terutama</w:t>
                    </w:r>
                    <w:r>
                      <w:t xml:space="preserve"> </w:t>
                    </w:r>
                    <w:r>
                      <w:rPr>
                        <w:spacing w:val="-6"/>
                      </w:rPr>
                      <w:t>untuk</w:t>
                    </w:r>
                    <w:r>
                      <w:rPr>
                        <w:spacing w:val="-1"/>
                      </w:rPr>
                      <w:t xml:space="preserve"> </w:t>
                    </w:r>
                    <w:r>
                      <w:rPr>
                        <w:spacing w:val="-6"/>
                      </w:rPr>
                      <w:t>...</w:t>
                    </w:r>
                  </w:p>
                  <w:p w14:paraId="4B870542" w14:textId="77777777" w:rsidR="009B1345" w:rsidRDefault="00000000">
                    <w:pPr>
                      <w:pStyle w:val="FrameContents"/>
                      <w:spacing w:before="180"/>
                      <w:ind w:left="897"/>
                      <w:jc w:val="center"/>
                    </w:pPr>
                    <w:r>
                      <w:rPr>
                        <w:spacing w:val="-5"/>
                      </w:rPr>
                      <w:t>88</w:t>
                    </w:r>
                  </w:p>
                </w:txbxContent>
              </v:textbox>
              <w10:wrap anchorx="page" anchory="page"/>
            </v:rect>
          </w:pict>
        </mc:Fallback>
      </mc:AlternateContent>
    </w:r>
  </w:p>
</w:ftr>
</file>

<file path=word/footer2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620AF" w14:textId="77777777" w:rsidR="009B1345" w:rsidRDefault="009B1345">
    <w:pPr>
      <w:pStyle w:val="Footer"/>
    </w:pPr>
  </w:p>
</w:ftr>
</file>

<file path=word/footer2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54F69" w14:textId="77777777" w:rsidR="009B1345" w:rsidRDefault="00000000">
    <w:pPr>
      <w:pStyle w:val="BodyText"/>
      <w:spacing w:line="14" w:lineRule="auto"/>
      <w:rPr>
        <w:sz w:val="20"/>
      </w:rPr>
    </w:pPr>
    <w:r>
      <w:rPr>
        <w:noProof/>
        <w:sz w:val="20"/>
      </w:rPr>
      <w:drawing>
        <wp:anchor distT="0" distB="0" distL="0" distR="0" simplePos="0" relativeHeight="251542016" behindDoc="1" locked="0" layoutInCell="0" allowOverlap="1" wp14:anchorId="1227631C" wp14:editId="0C11D442">
          <wp:simplePos x="0" y="0"/>
          <wp:positionH relativeFrom="page">
            <wp:posOffset>914400</wp:posOffset>
          </wp:positionH>
          <wp:positionV relativeFrom="page">
            <wp:posOffset>5796280</wp:posOffset>
          </wp:positionV>
          <wp:extent cx="3694430" cy="1654175"/>
          <wp:effectExtent l="0" t="0" r="0" b="0"/>
          <wp:wrapNone/>
          <wp:docPr id="689" name="Imag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 name="Image 383"/>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544064" behindDoc="1" locked="0" layoutInCell="0" allowOverlap="1" wp14:anchorId="0118A9E1" wp14:editId="2308AC77">
              <wp:simplePos x="0" y="0"/>
              <wp:positionH relativeFrom="page">
                <wp:posOffset>2658110</wp:posOffset>
              </wp:positionH>
              <wp:positionV relativeFrom="page">
                <wp:posOffset>6762750</wp:posOffset>
              </wp:positionV>
              <wp:extent cx="221615" cy="182880"/>
              <wp:effectExtent l="0" t="0" r="0" b="0"/>
              <wp:wrapNone/>
              <wp:docPr id="690" name="Textbox 384"/>
              <wp:cNvGraphicFramePr/>
              <a:graphic xmlns:a="http://schemas.openxmlformats.org/drawingml/2006/main">
                <a:graphicData uri="http://schemas.microsoft.com/office/word/2010/wordprocessingShape">
                  <wps:wsp>
                    <wps:cNvSpPr/>
                    <wps:spPr>
                      <a:xfrm>
                        <a:off x="0" y="0"/>
                        <a:ext cx="22176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2E268A9D"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89</w:t>
                          </w:r>
                          <w:r>
                            <w:rPr>
                              <w:spacing w:val="-5"/>
                            </w:rPr>
                            <w:fldChar w:fldCharType="end"/>
                          </w:r>
                        </w:p>
                      </w:txbxContent>
                    </wps:txbx>
                    <wps:bodyPr lIns="0" tIns="0" rIns="0" bIns="0" anchor="t">
                      <a:noAutofit/>
                    </wps:bodyPr>
                  </wps:wsp>
                </a:graphicData>
              </a:graphic>
            </wp:anchor>
          </w:drawing>
        </mc:Choice>
        <mc:Fallback>
          <w:pict>
            <v:rect w14:anchorId="0118A9E1" id="Textbox 384" o:spid="_x0000_s1535" style="position:absolute;margin-left:209.3pt;margin-top:532.5pt;width:17.45pt;height:14.4pt;z-index:-251772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" o:allowincell="f" filled="f" stroked="f" strokeweight="0">
              <v:textbox inset="0,0,0,0">
                <w:txbxContent>
                  <w:p w14:paraId="2E268A9D"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89</w:t>
                    </w:r>
                    <w:r>
                      <w:rPr>
                        <w:spacing w:val="-5"/>
                      </w:rPr>
                      <w:fldChar w:fldCharType="end"/>
                    </w:r>
                  </w:p>
                </w:txbxContent>
              </v:textbox>
              <w10:wrap anchorx="page" anchory="page"/>
            </v:rect>
          </w:pict>
        </mc:Fallback>
      </mc:AlternateContent>
    </w:r>
  </w:p>
</w:ftr>
</file>

<file path=word/footer2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9AEA0" w14:textId="77777777" w:rsidR="009B1345" w:rsidRDefault="00000000">
    <w:pPr>
      <w:pStyle w:val="BodyText"/>
      <w:spacing w:line="14" w:lineRule="auto"/>
      <w:rPr>
        <w:sz w:val="20"/>
      </w:rPr>
    </w:pPr>
    <w:r>
      <w:rPr>
        <w:noProof/>
        <w:sz w:val="20"/>
      </w:rPr>
      <w:drawing>
        <wp:anchor distT="0" distB="0" distL="0" distR="0" simplePos="0" relativeHeight="251543040" behindDoc="1" locked="0" layoutInCell="0" allowOverlap="1" wp14:anchorId="3A572422" wp14:editId="3C1202E5">
          <wp:simplePos x="0" y="0"/>
          <wp:positionH relativeFrom="page">
            <wp:posOffset>914400</wp:posOffset>
          </wp:positionH>
          <wp:positionV relativeFrom="page">
            <wp:posOffset>5796280</wp:posOffset>
          </wp:positionV>
          <wp:extent cx="3694430" cy="1654175"/>
          <wp:effectExtent l="0" t="0" r="0" b="0"/>
          <wp:wrapNone/>
          <wp:docPr id="691" name="Imag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 name="Image 383"/>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545088" behindDoc="1" locked="0" layoutInCell="0" allowOverlap="1" wp14:anchorId="0118A9E1" wp14:editId="1A05DD2A">
              <wp:simplePos x="0" y="0"/>
              <wp:positionH relativeFrom="page">
                <wp:posOffset>2658110</wp:posOffset>
              </wp:positionH>
              <wp:positionV relativeFrom="page">
                <wp:posOffset>6762750</wp:posOffset>
              </wp:positionV>
              <wp:extent cx="221615" cy="182880"/>
              <wp:effectExtent l="0" t="0" r="0" b="0"/>
              <wp:wrapNone/>
              <wp:docPr id="692" name="Textbox 384"/>
              <wp:cNvGraphicFramePr/>
              <a:graphic xmlns:a="http://schemas.openxmlformats.org/drawingml/2006/main">
                <a:graphicData uri="http://schemas.microsoft.com/office/word/2010/wordprocessingShape">
                  <wps:wsp>
                    <wps:cNvSpPr/>
                    <wps:spPr>
                      <a:xfrm>
                        <a:off x="0" y="0"/>
                        <a:ext cx="22176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0242AEA4"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89</w:t>
                          </w:r>
                          <w:r>
                            <w:rPr>
                              <w:spacing w:val="-5"/>
                            </w:rPr>
                            <w:fldChar w:fldCharType="end"/>
                          </w:r>
                        </w:p>
                      </w:txbxContent>
                    </wps:txbx>
                    <wps:bodyPr lIns="0" tIns="0" rIns="0" bIns="0" anchor="t">
                      <a:noAutofit/>
                    </wps:bodyPr>
                  </wps:wsp>
                </a:graphicData>
              </a:graphic>
            </wp:anchor>
          </w:drawing>
        </mc:Choice>
        <mc:Fallback>
          <w:pict>
            <v:rect w14:anchorId="0118A9E1" id="_x0000_s1537" style="position:absolute;margin-left:209.3pt;margin-top:532.5pt;width:17.45pt;height:14.4pt;z-index:-251771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" o:allowincell="f" filled="f" stroked="f" strokeweight="0">
              <v:textbox inset="0,0,0,0">
                <w:txbxContent>
                  <w:p w14:paraId="0242AEA4"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89</w:t>
                    </w:r>
                    <w:r>
                      <w:rPr>
                        <w:spacing w:val="-5"/>
                      </w:rPr>
                      <w:fldChar w:fldCharType="end"/>
                    </w:r>
                  </w:p>
                </w:txbxContent>
              </v:textbox>
              <w10:wrap anchorx="page" anchory="page"/>
            </v:rect>
          </w:pict>
        </mc:Fallback>
      </mc:AlternateContent>
    </w:r>
  </w:p>
</w:ftr>
</file>

<file path=word/footer2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F6E92" w14:textId="77777777" w:rsidR="009B1345" w:rsidRDefault="00000000">
    <w:pPr>
      <w:pStyle w:val="BodyText"/>
      <w:spacing w:line="14" w:lineRule="auto"/>
      <w:rPr>
        <w:sz w:val="20"/>
      </w:rPr>
    </w:pPr>
    <w:r>
      <w:rPr>
        <w:noProof/>
        <w:sz w:val="20"/>
      </w:rPr>
      <w:drawing>
        <wp:anchor distT="0" distB="0" distL="0" distR="0" simplePos="0" relativeHeight="252130816" behindDoc="1" locked="0" layoutInCell="0" allowOverlap="1" wp14:anchorId="6CA2D9A2" wp14:editId="3E840F77">
          <wp:simplePos x="0" y="0"/>
          <wp:positionH relativeFrom="page">
            <wp:posOffset>914400</wp:posOffset>
          </wp:positionH>
          <wp:positionV relativeFrom="page">
            <wp:posOffset>5796280</wp:posOffset>
          </wp:positionV>
          <wp:extent cx="3694430" cy="1654175"/>
          <wp:effectExtent l="0" t="0" r="0" b="0"/>
          <wp:wrapNone/>
          <wp:docPr id="694" name="Image 38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 name="Image 383 Copy 1"/>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2131840" behindDoc="1" locked="0" layoutInCell="0" allowOverlap="1" wp14:anchorId="0118A9E1" wp14:editId="6B522C8F">
              <wp:simplePos x="0" y="0"/>
              <wp:positionH relativeFrom="page">
                <wp:posOffset>2658110</wp:posOffset>
              </wp:positionH>
              <wp:positionV relativeFrom="page">
                <wp:posOffset>6762750</wp:posOffset>
              </wp:positionV>
              <wp:extent cx="221615" cy="182880"/>
              <wp:effectExtent l="0" t="0" r="0" b="0"/>
              <wp:wrapNone/>
              <wp:docPr id="695" name="Textbox 42"/>
              <wp:cNvGraphicFramePr/>
              <a:graphic xmlns:a="http://schemas.openxmlformats.org/drawingml/2006/main">
                <a:graphicData uri="http://schemas.microsoft.com/office/word/2010/wordprocessingShape">
                  <wps:wsp>
                    <wps:cNvSpPr/>
                    <wps:spPr>
                      <a:xfrm>
                        <a:off x="0" y="0"/>
                        <a:ext cx="22176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7E708B66"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90</w:t>
                          </w:r>
                          <w:r>
                            <w:rPr>
                              <w:spacing w:val="-5"/>
                            </w:rPr>
                            <w:fldChar w:fldCharType="end"/>
                          </w:r>
                        </w:p>
                      </w:txbxContent>
                    </wps:txbx>
                    <wps:bodyPr lIns="0" tIns="0" rIns="0" bIns="0" anchor="t">
                      <a:noAutofit/>
                    </wps:bodyPr>
                  </wps:wsp>
                </a:graphicData>
              </a:graphic>
            </wp:anchor>
          </w:drawing>
        </mc:Choice>
        <mc:Fallback>
          <w:pict>
            <v:rect w14:anchorId="0118A9E1" id="Textbox 42" o:spid="_x0000_s1539" style="position:absolute;margin-left:209.3pt;margin-top:532.5pt;width:17.45pt;height:14.4pt;z-index:-251184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" o:allowincell="f" filled="f" stroked="f" strokeweight="0">
              <v:textbox inset="0,0,0,0">
                <w:txbxContent>
                  <w:p w14:paraId="7E708B66"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90</w:t>
                    </w:r>
                    <w:r>
                      <w:rPr>
                        <w:spacing w:val="-5"/>
                      </w:rPr>
                      <w:fldChar w:fldCharType="end"/>
                    </w:r>
                  </w:p>
                </w:txbxContent>
              </v:textbox>
              <w10:wrap anchorx="page" anchory="page"/>
            </v:rect>
          </w:pict>
        </mc:Fallback>
      </mc:AlternateContent>
    </w:r>
  </w:p>
</w:ftr>
</file>

<file path=word/footer2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97642" w14:textId="77777777" w:rsidR="009B1345" w:rsidRDefault="009B1345"/>
</w:ftr>
</file>

<file path=word/footer2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589ED" w14:textId="77777777" w:rsidR="009B1345" w:rsidRDefault="00000000">
    <w:pPr>
      <w:pStyle w:val="BodyText"/>
      <w:spacing w:line="14" w:lineRule="auto"/>
      <w:rPr>
        <w:sz w:val="20"/>
      </w:rPr>
    </w:pPr>
    <w:r>
      <w:rPr>
        <w:noProof/>
        <w:sz w:val="20"/>
      </w:rPr>
      <w:drawing>
        <wp:anchor distT="0" distB="0" distL="0" distR="0" simplePos="0" relativeHeight="252133888" behindDoc="1" locked="0" layoutInCell="0" allowOverlap="1" wp14:anchorId="50687FD9" wp14:editId="53FD9214">
          <wp:simplePos x="0" y="0"/>
          <wp:positionH relativeFrom="page">
            <wp:posOffset>914400</wp:posOffset>
          </wp:positionH>
          <wp:positionV relativeFrom="page">
            <wp:posOffset>5796280</wp:posOffset>
          </wp:positionV>
          <wp:extent cx="3694430" cy="1654175"/>
          <wp:effectExtent l="0" t="0" r="0" b="0"/>
          <wp:wrapNone/>
          <wp:docPr id="699" name="Image 383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 name="Image 383 Copy 1 Copy 1"/>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2134912" behindDoc="1" locked="0" layoutInCell="0" allowOverlap="1" wp14:anchorId="0118A9E1" wp14:editId="41D9F8D6">
              <wp:simplePos x="0" y="0"/>
              <wp:positionH relativeFrom="page">
                <wp:posOffset>2658110</wp:posOffset>
              </wp:positionH>
              <wp:positionV relativeFrom="page">
                <wp:posOffset>6762750</wp:posOffset>
              </wp:positionV>
              <wp:extent cx="221615" cy="182880"/>
              <wp:effectExtent l="0" t="0" r="0" b="0"/>
              <wp:wrapNone/>
              <wp:docPr id="700" name="Textbox 46"/>
              <wp:cNvGraphicFramePr/>
              <a:graphic xmlns:a="http://schemas.openxmlformats.org/drawingml/2006/main">
                <a:graphicData uri="http://schemas.microsoft.com/office/word/2010/wordprocessingShape">
                  <wps:wsp>
                    <wps:cNvSpPr/>
                    <wps:spPr>
                      <a:xfrm>
                        <a:off x="0" y="0"/>
                        <a:ext cx="22176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72B0D7AB"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91</w:t>
                          </w:r>
                          <w:r>
                            <w:rPr>
                              <w:spacing w:val="-5"/>
                            </w:rPr>
                            <w:fldChar w:fldCharType="end"/>
                          </w:r>
                        </w:p>
                      </w:txbxContent>
                    </wps:txbx>
                    <wps:bodyPr lIns="0" tIns="0" rIns="0" bIns="0" anchor="t">
                      <a:noAutofit/>
                    </wps:bodyPr>
                  </wps:wsp>
                </a:graphicData>
              </a:graphic>
            </wp:anchor>
          </w:drawing>
        </mc:Choice>
        <mc:Fallback>
          <w:pict>
            <v:rect w14:anchorId="0118A9E1" id="Textbox 46" o:spid="_x0000_s1541" style="position:absolute;margin-left:209.3pt;margin-top:532.5pt;width:17.45pt;height:14.4pt;z-index:-251181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" o:allowincell="f" filled="f" stroked="f" strokeweight="0">
              <v:textbox inset="0,0,0,0">
                <w:txbxContent>
                  <w:p w14:paraId="72B0D7AB"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91</w:t>
                    </w:r>
                    <w:r>
                      <w:rPr>
                        <w:spacing w:val="-5"/>
                      </w:rPr>
                      <w:fldChar w:fldCharType="end"/>
                    </w:r>
                  </w:p>
                </w:txbxContent>
              </v:textbox>
              <w10:wrap anchorx="page" anchory="page"/>
            </v:rect>
          </w:pict>
        </mc:Fallback>
      </mc:AlternateContent>
    </w:r>
  </w:p>
</w:ftr>
</file>

<file path=word/footer2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B0C5A" w14:textId="77777777" w:rsidR="009B1345" w:rsidRDefault="009B1345"/>
</w:ftr>
</file>

<file path=word/footer2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C2C70" w14:textId="77777777" w:rsidR="009B1345" w:rsidRDefault="009B13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8E068" w14:textId="77777777" w:rsidR="009B1345" w:rsidRDefault="00000000">
    <w:pPr>
      <w:pStyle w:val="BodyText"/>
      <w:spacing w:line="14" w:lineRule="auto"/>
      <w:rPr>
        <w:sz w:val="20"/>
      </w:rPr>
    </w:pPr>
    <w:r>
      <w:rPr>
        <w:noProof/>
        <w:sz w:val="20"/>
      </w:rPr>
      <w:drawing>
        <wp:anchor distT="0" distB="0" distL="0" distR="0" simplePos="0" relativeHeight="251139584" behindDoc="1" locked="0" layoutInCell="0" allowOverlap="1" wp14:anchorId="6E150867" wp14:editId="37F0536D">
          <wp:simplePos x="0" y="0"/>
          <wp:positionH relativeFrom="page">
            <wp:posOffset>914400</wp:posOffset>
          </wp:positionH>
          <wp:positionV relativeFrom="page">
            <wp:posOffset>5796280</wp:posOffset>
          </wp:positionV>
          <wp:extent cx="3694430" cy="1654175"/>
          <wp:effectExtent l="0" t="0" r="0" b="0"/>
          <wp:wrapNone/>
          <wp:docPr id="30"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23"/>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2098048" behindDoc="1" locked="0" layoutInCell="0" allowOverlap="1" wp14:anchorId="2E33C375" wp14:editId="19BD47C1">
              <wp:simplePos x="0" y="0"/>
              <wp:positionH relativeFrom="page">
                <wp:posOffset>2691130</wp:posOffset>
              </wp:positionH>
              <wp:positionV relativeFrom="page">
                <wp:posOffset>6762750</wp:posOffset>
              </wp:positionV>
              <wp:extent cx="169545" cy="182880"/>
              <wp:effectExtent l="0" t="0" r="0" b="0"/>
              <wp:wrapNone/>
              <wp:docPr id="31" name="Textbox 24"/>
              <wp:cNvGraphicFramePr/>
              <a:graphic xmlns:a="http://schemas.openxmlformats.org/drawingml/2006/main">
                <a:graphicData uri="http://schemas.microsoft.com/office/word/2010/wordprocessingShape">
                  <wps:wsp>
                    <wps:cNvSpPr/>
                    <wps:spPr>
                      <a:xfrm>
                        <a:off x="0" y="0"/>
                        <a:ext cx="16956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6AA2DEE1" w14:textId="77777777" w:rsidR="009B1345" w:rsidRDefault="00000000">
                          <w:pPr>
                            <w:pStyle w:val="FrameContents"/>
                            <w:spacing w:before="4"/>
                            <w:ind w:left="33"/>
                          </w:pPr>
                          <w:r>
                            <w:rPr>
                              <w:spacing w:val="-5"/>
                            </w:rPr>
                            <w:fldChar w:fldCharType="begin"/>
                          </w:r>
                          <w:r>
                            <w:rPr>
                              <w:spacing w:val="-5"/>
                            </w:rPr>
                            <w:instrText xml:space="preserve"> PAGE \* roman </w:instrText>
                          </w:r>
                          <w:r>
                            <w:rPr>
                              <w:spacing w:val="-5"/>
                            </w:rPr>
                            <w:fldChar w:fldCharType="separate"/>
                          </w:r>
                          <w:r>
                            <w:rPr>
                              <w:spacing w:val="-5"/>
                            </w:rPr>
                            <w:t>ii</w:t>
                          </w:r>
                          <w:r>
                            <w:rPr>
                              <w:spacing w:val="-5"/>
                            </w:rPr>
                            <w:fldChar w:fldCharType="end"/>
                          </w:r>
                        </w:p>
                      </w:txbxContent>
                    </wps:txbx>
                    <wps:bodyPr lIns="0" tIns="0" rIns="0" bIns="0" anchor="t">
                      <a:noAutofit/>
                    </wps:bodyPr>
                  </wps:wsp>
                </a:graphicData>
              </a:graphic>
            </wp:anchor>
          </w:drawing>
        </mc:Choice>
        <mc:Fallback>
          <w:pict>
            <v:rect w14:anchorId="2E33C375" id="_x0000_s1137" style="position:absolute;margin-left:211.9pt;margin-top:532.5pt;width:13.35pt;height:14.4pt;z-index:-251218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" o:allowincell="f" filled="f" stroked="f" strokeweight="0">
              <v:textbox inset="0,0,0,0">
                <w:txbxContent>
                  <w:p w14:paraId="6AA2DEE1" w14:textId="77777777" w:rsidR="009B1345" w:rsidRDefault="00000000">
                    <w:pPr>
                      <w:pStyle w:val="FrameContents"/>
                      <w:spacing w:before="4"/>
                      <w:ind w:left="33"/>
                    </w:pPr>
                    <w:r>
                      <w:rPr>
                        <w:spacing w:val="-5"/>
                      </w:rPr>
                      <w:fldChar w:fldCharType="begin"/>
                    </w:r>
                    <w:r>
                      <w:rPr>
                        <w:spacing w:val="-5"/>
                      </w:rPr>
                      <w:instrText xml:space="preserve"> PAGE \* roman </w:instrText>
                    </w:r>
                    <w:r>
                      <w:rPr>
                        <w:spacing w:val="-5"/>
                      </w:rPr>
                      <w:fldChar w:fldCharType="separate"/>
                    </w:r>
                    <w:r>
                      <w:rPr>
                        <w:spacing w:val="-5"/>
                      </w:rPr>
                      <w:t>ii</w:t>
                    </w:r>
                    <w:r>
                      <w:rPr>
                        <w:spacing w:val="-5"/>
                      </w:rPr>
                      <w:fldChar w:fldCharType="end"/>
                    </w:r>
                  </w:p>
                </w:txbxContent>
              </v:textbox>
              <w10:wrap anchorx="page" anchory="page"/>
            </v:rect>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251F2" w14:textId="77777777" w:rsidR="009B1345" w:rsidRDefault="00000000">
    <w:pPr>
      <w:pStyle w:val="BodyText"/>
      <w:spacing w:line="14" w:lineRule="auto"/>
      <w:rPr>
        <w:sz w:val="20"/>
      </w:rPr>
    </w:pPr>
    <w:r>
      <w:rPr>
        <w:noProof/>
        <w:sz w:val="20"/>
      </w:rPr>
      <w:drawing>
        <wp:anchor distT="0" distB="0" distL="0" distR="0" simplePos="0" relativeHeight="251169280" behindDoc="1" locked="0" layoutInCell="0" allowOverlap="1" wp14:anchorId="7309D3E3" wp14:editId="5B12AA9E">
          <wp:simplePos x="0" y="0"/>
          <wp:positionH relativeFrom="page">
            <wp:posOffset>914400</wp:posOffset>
          </wp:positionH>
          <wp:positionV relativeFrom="page">
            <wp:posOffset>5796280</wp:posOffset>
          </wp:positionV>
          <wp:extent cx="3694430" cy="1654175"/>
          <wp:effectExtent l="0" t="0" r="0" b="0"/>
          <wp:wrapNone/>
          <wp:docPr id="8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 54"/>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171328" behindDoc="1" locked="0" layoutInCell="0" allowOverlap="1" wp14:anchorId="72BBD287" wp14:editId="762852AD">
              <wp:simplePos x="0" y="0"/>
              <wp:positionH relativeFrom="page">
                <wp:posOffset>2659380</wp:posOffset>
              </wp:positionH>
              <wp:positionV relativeFrom="page">
                <wp:posOffset>6762750</wp:posOffset>
              </wp:positionV>
              <wp:extent cx="231140" cy="182880"/>
              <wp:effectExtent l="0" t="0" r="0" b="0"/>
              <wp:wrapNone/>
              <wp:docPr id="85" name="Textbox 55"/>
              <wp:cNvGraphicFramePr/>
              <a:graphic xmlns:a="http://schemas.openxmlformats.org/drawingml/2006/main">
                <a:graphicData uri="http://schemas.microsoft.com/office/word/2010/wordprocessingShape">
                  <wps:wsp>
                    <wps:cNvSpPr/>
                    <wps:spPr>
                      <a:xfrm>
                        <a:off x="0" y="0"/>
                        <a:ext cx="23112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68A2A0DD" w14:textId="77777777" w:rsidR="009B1345" w:rsidRDefault="00000000">
                          <w:pPr>
                            <w:pStyle w:val="FrameContents"/>
                            <w:spacing w:before="4"/>
                            <w:ind w:left="33"/>
                          </w:pPr>
                          <w:r>
                            <w:rPr>
                              <w:spacing w:val="-4"/>
                            </w:rPr>
                            <w:fldChar w:fldCharType="begin"/>
                          </w:r>
                          <w:r>
                            <w:rPr>
                              <w:spacing w:val="-4"/>
                            </w:rPr>
                            <w:instrText xml:space="preserve"> PAGE \* roman </w:instrText>
                          </w:r>
                          <w:r>
                            <w:rPr>
                              <w:spacing w:val="-4"/>
                            </w:rPr>
                            <w:fldChar w:fldCharType="separate"/>
                          </w:r>
                          <w:r>
                            <w:rPr>
                              <w:spacing w:val="-4"/>
                            </w:rPr>
                            <w:t>xii</w:t>
                          </w:r>
                          <w:r>
                            <w:rPr>
                              <w:spacing w:val="-4"/>
                            </w:rPr>
                            <w:fldChar w:fldCharType="end"/>
                          </w:r>
                        </w:p>
                      </w:txbxContent>
                    </wps:txbx>
                    <wps:bodyPr lIns="0" tIns="0" rIns="0" bIns="0" anchor="t">
                      <a:noAutofit/>
                    </wps:bodyPr>
                  </wps:wsp>
                </a:graphicData>
              </a:graphic>
            </wp:anchor>
          </w:drawing>
        </mc:Choice>
        <mc:Fallback>
          <w:pict>
            <v:rect w14:anchorId="72BBD287" id="Textbox 55" o:spid="_x0000_s1169" style="position:absolute;margin-left:209.4pt;margin-top:532.5pt;width:18.2pt;height:14.4pt;z-index:-252145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" o:allowincell="f" filled="f" stroked="f" strokeweight="0">
              <v:textbox inset="0,0,0,0">
                <w:txbxContent>
                  <w:p w14:paraId="68A2A0DD" w14:textId="77777777" w:rsidR="009B1345" w:rsidRDefault="00000000">
                    <w:pPr>
                      <w:pStyle w:val="FrameContents"/>
                      <w:spacing w:before="4"/>
                      <w:ind w:left="33"/>
                    </w:pPr>
                    <w:r>
                      <w:rPr>
                        <w:spacing w:val="-4"/>
                      </w:rPr>
                      <w:fldChar w:fldCharType="begin"/>
                    </w:r>
                    <w:r>
                      <w:rPr>
                        <w:spacing w:val="-4"/>
                      </w:rPr>
                      <w:instrText xml:space="preserve"> PAGE \* roman </w:instrText>
                    </w:r>
                    <w:r>
                      <w:rPr>
                        <w:spacing w:val="-4"/>
                      </w:rPr>
                      <w:fldChar w:fldCharType="separate"/>
                    </w:r>
                    <w:r>
                      <w:rPr>
                        <w:spacing w:val="-4"/>
                      </w:rPr>
                      <w:t>xii</w:t>
                    </w:r>
                    <w:r>
                      <w:rPr>
                        <w:spacing w:val="-4"/>
                      </w:rPr>
                      <w:fldChar w:fldCharType="end"/>
                    </w:r>
                  </w:p>
                </w:txbxContent>
              </v:textbox>
              <w10:wrap anchorx="page" anchory="page"/>
            </v:rect>
          </w:pict>
        </mc:Fallback>
      </mc:AlternateContent>
    </w:r>
  </w:p>
</w:ftr>
</file>

<file path=word/footer3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DC167" w14:textId="77777777" w:rsidR="009B1345" w:rsidRDefault="00000000">
    <w:pPr>
      <w:pStyle w:val="BodyText"/>
      <w:spacing w:line="14" w:lineRule="auto"/>
      <w:rPr>
        <w:sz w:val="20"/>
      </w:rPr>
    </w:pPr>
    <w:r>
      <w:rPr>
        <w:noProof/>
        <w:sz w:val="20"/>
      </w:rPr>
      <w:drawing>
        <wp:anchor distT="0" distB="0" distL="0" distR="0" simplePos="0" relativeHeight="251548160" behindDoc="1" locked="0" layoutInCell="0" allowOverlap="1" wp14:anchorId="4A7BC05D" wp14:editId="088F9DEF">
          <wp:simplePos x="0" y="0"/>
          <wp:positionH relativeFrom="page">
            <wp:posOffset>914400</wp:posOffset>
          </wp:positionH>
          <wp:positionV relativeFrom="page">
            <wp:posOffset>5796280</wp:posOffset>
          </wp:positionV>
          <wp:extent cx="3694430" cy="1654175"/>
          <wp:effectExtent l="0" t="0" r="0" b="0"/>
          <wp:wrapNone/>
          <wp:docPr id="703" name="Imag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 name="Image 388"/>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550208" behindDoc="1" locked="0" layoutInCell="0" allowOverlap="1" wp14:anchorId="72853A7B" wp14:editId="08AA8DC1">
              <wp:simplePos x="0" y="0"/>
              <wp:positionH relativeFrom="page">
                <wp:posOffset>901700</wp:posOffset>
              </wp:positionH>
              <wp:positionV relativeFrom="page">
                <wp:posOffset>5789295</wp:posOffset>
              </wp:positionV>
              <wp:extent cx="1794510" cy="196850"/>
              <wp:effectExtent l="0" t="0" r="0" b="0"/>
              <wp:wrapNone/>
              <wp:docPr id="704" name="Textbox 389"/>
              <wp:cNvGraphicFramePr/>
              <a:graphic xmlns:a="http://schemas.openxmlformats.org/drawingml/2006/main">
                <a:graphicData uri="http://schemas.microsoft.com/office/word/2010/wordprocessingShape">
                  <wps:wsp>
                    <wps:cNvSpPr/>
                    <wps:spPr>
                      <a:xfrm>
                        <a:off x="0" y="0"/>
                        <a:ext cx="179460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7B662EE2" w14:textId="77777777" w:rsidR="009B1345" w:rsidRDefault="00000000">
                          <w:pPr>
                            <w:pStyle w:val="FrameContents"/>
                            <w:spacing w:before="2"/>
                            <w:ind w:left="20"/>
                            <w:rPr>
                              <w:i/>
                              <w:sz w:val="24"/>
                            </w:rPr>
                          </w:pPr>
                          <w:r>
                            <w:rPr>
                              <w:i/>
                              <w:w w:val="80"/>
                              <w:sz w:val="24"/>
                            </w:rPr>
                            <w:t>larangan</w:t>
                          </w:r>
                          <w:r>
                            <w:rPr>
                              <w:i/>
                              <w:spacing w:val="-1"/>
                              <w:w w:val="80"/>
                              <w:sz w:val="24"/>
                            </w:rPr>
                            <w:t xml:space="preserve"> </w:t>
                          </w:r>
                          <w:r>
                            <w:rPr>
                              <w:i/>
                              <w:w w:val="80"/>
                              <w:sz w:val="24"/>
                            </w:rPr>
                            <w:t>penggunaan</w:t>
                          </w:r>
                          <w:r>
                            <w:rPr>
                              <w:i/>
                              <w:spacing w:val="-12"/>
                              <w:sz w:val="24"/>
                            </w:rPr>
                            <w:t xml:space="preserve"> </w:t>
                          </w:r>
                          <w:r>
                            <w:rPr>
                              <w:i/>
                              <w:w w:val="80"/>
                              <w:sz w:val="24"/>
                            </w:rPr>
                            <w:t>data</w:t>
                          </w:r>
                          <w:r>
                            <w:rPr>
                              <w:i/>
                              <w:spacing w:val="-11"/>
                              <w:sz w:val="24"/>
                            </w:rPr>
                            <w:t xml:space="preserve"> </w:t>
                          </w:r>
                          <w:r>
                            <w:rPr>
                              <w:i/>
                              <w:spacing w:val="-2"/>
                              <w:w w:val="80"/>
                              <w:sz w:val="24"/>
                            </w:rPr>
                            <w:t>pribadi.</w:t>
                          </w:r>
                        </w:p>
                      </w:txbxContent>
                    </wps:txbx>
                    <wps:bodyPr lIns="0" tIns="0" rIns="0" bIns="0" anchor="t">
                      <a:noAutofit/>
                    </wps:bodyPr>
                  </wps:wsp>
                </a:graphicData>
              </a:graphic>
            </wp:anchor>
          </w:drawing>
        </mc:Choice>
        <mc:Fallback>
          <w:pict>
            <v:rect w14:anchorId="72853A7B" id="Textbox 389" o:spid="_x0000_s1543" style="position:absolute;margin-left:71pt;margin-top:455.85pt;width:141.3pt;height:15.5pt;z-index:-251766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" o:allowincell="f" filled="f" stroked="f" strokeweight="0">
              <v:textbox inset="0,0,0,0">
                <w:txbxContent>
                  <w:p w14:paraId="7B662EE2" w14:textId="77777777" w:rsidR="009B1345" w:rsidRDefault="00000000">
                    <w:pPr>
                      <w:pStyle w:val="FrameContents"/>
                      <w:spacing w:before="2"/>
                      <w:ind w:left="20"/>
                      <w:rPr>
                        <w:i/>
                        <w:sz w:val="24"/>
                      </w:rPr>
                    </w:pPr>
                    <w:r>
                      <w:rPr>
                        <w:i/>
                        <w:w w:val="80"/>
                        <w:sz w:val="24"/>
                      </w:rPr>
                      <w:t>larangan</w:t>
                    </w:r>
                    <w:r>
                      <w:rPr>
                        <w:i/>
                        <w:spacing w:val="-1"/>
                        <w:w w:val="80"/>
                        <w:sz w:val="24"/>
                      </w:rPr>
                      <w:t xml:space="preserve"> </w:t>
                    </w:r>
                    <w:r>
                      <w:rPr>
                        <w:i/>
                        <w:w w:val="80"/>
                        <w:sz w:val="24"/>
                      </w:rPr>
                      <w:t>penggunaan</w:t>
                    </w:r>
                    <w:r>
                      <w:rPr>
                        <w:i/>
                        <w:spacing w:val="-12"/>
                        <w:sz w:val="24"/>
                      </w:rPr>
                      <w:t xml:space="preserve"> </w:t>
                    </w:r>
                    <w:r>
                      <w:rPr>
                        <w:i/>
                        <w:w w:val="80"/>
                        <w:sz w:val="24"/>
                      </w:rPr>
                      <w:t>data</w:t>
                    </w:r>
                    <w:r>
                      <w:rPr>
                        <w:i/>
                        <w:spacing w:val="-11"/>
                        <w:sz w:val="24"/>
                      </w:rPr>
                      <w:t xml:space="preserve"> </w:t>
                    </w:r>
                    <w:r>
                      <w:rPr>
                        <w:i/>
                        <w:spacing w:val="-2"/>
                        <w:w w:val="80"/>
                        <w:sz w:val="24"/>
                      </w:rPr>
                      <w:t>pribadi.</w:t>
                    </w:r>
                  </w:p>
                </w:txbxContent>
              </v:textbox>
              <w10:wrap anchorx="page" anchory="page"/>
            </v:rect>
          </w:pict>
        </mc:Fallback>
      </mc:AlternateContent>
    </w:r>
    <w:r>
      <w:rPr>
        <w:noProof/>
        <w:sz w:val="20"/>
      </w:rPr>
      <mc:AlternateContent>
        <mc:Choice Requires="wps">
          <w:drawing>
            <wp:anchor distT="0" distB="0" distL="0" distR="0" simplePos="0" relativeHeight="251992576" behindDoc="1" locked="0" layoutInCell="0" allowOverlap="1" wp14:anchorId="2B6EA0D1" wp14:editId="120CD3DF">
              <wp:simplePos x="0" y="0"/>
              <wp:positionH relativeFrom="page">
                <wp:posOffset>901700</wp:posOffset>
              </wp:positionH>
              <wp:positionV relativeFrom="page">
                <wp:posOffset>6112510</wp:posOffset>
              </wp:positionV>
              <wp:extent cx="3721100" cy="833120"/>
              <wp:effectExtent l="0" t="0" r="0" b="0"/>
              <wp:wrapNone/>
              <wp:docPr id="705" name="Textbox 390"/>
              <wp:cNvGraphicFramePr/>
              <a:graphic xmlns:a="http://schemas.openxmlformats.org/drawingml/2006/main">
                <a:graphicData uri="http://schemas.microsoft.com/office/word/2010/wordprocessingShape">
                  <wps:wsp>
                    <wps:cNvSpPr/>
                    <wps:spPr>
                      <a:xfrm>
                        <a:off x="0" y="0"/>
                        <a:ext cx="3720960" cy="833040"/>
                      </a:xfrm>
                      <a:prstGeom prst="rect">
                        <a:avLst/>
                      </a:prstGeom>
                      <a:noFill/>
                      <a:ln w="0">
                        <a:noFill/>
                      </a:ln>
                    </wps:spPr>
                    <wps:style>
                      <a:lnRef idx="0">
                        <a:scrgbClr r="0" g="0" b="0"/>
                      </a:lnRef>
                      <a:fillRef idx="0">
                        <a:scrgbClr r="0" g="0" b="0"/>
                      </a:fillRef>
                      <a:effectRef idx="0">
                        <a:scrgbClr r="0" g="0" b="0"/>
                      </a:effectRef>
                      <a:fontRef idx="minor"/>
                    </wps:style>
                    <wps:txbx>
                      <w:txbxContent>
                        <w:p w14:paraId="13F2F54B" w14:textId="77777777" w:rsidR="009B1345" w:rsidRDefault="00000000">
                          <w:pPr>
                            <w:pStyle w:val="FrameContents"/>
                            <w:spacing w:before="2"/>
                            <w:ind w:left="20"/>
                            <w:rPr>
                              <w:b/>
                              <w:sz w:val="24"/>
                            </w:rPr>
                          </w:pPr>
                          <w:r>
                            <w:rPr>
                              <w:b/>
                              <w:color w:val="006FC0"/>
                              <w:spacing w:val="-2"/>
                              <w:sz w:val="24"/>
                            </w:rPr>
                            <w:t>8.2</w:t>
                          </w:r>
                          <w:r>
                            <w:rPr>
                              <w:b/>
                              <w:color w:val="006FC0"/>
                              <w:spacing w:val="-13"/>
                              <w:sz w:val="24"/>
                            </w:rPr>
                            <w:t xml:space="preserve"> </w:t>
                          </w:r>
                          <w:r>
                            <w:rPr>
                              <w:b/>
                              <w:color w:val="006FC0"/>
                              <w:spacing w:val="-2"/>
                              <w:sz w:val="24"/>
                            </w:rPr>
                            <w:t>Persetujuan</w:t>
                          </w:r>
                          <w:r>
                            <w:rPr>
                              <w:b/>
                              <w:color w:val="006FC0"/>
                              <w:spacing w:val="-12"/>
                              <w:sz w:val="24"/>
                            </w:rPr>
                            <w:t xml:space="preserve"> </w:t>
                          </w:r>
                          <w:r>
                            <w:rPr>
                              <w:b/>
                              <w:color w:val="006FC0"/>
                              <w:spacing w:val="-2"/>
                              <w:sz w:val="24"/>
                            </w:rPr>
                            <w:t>dan</w:t>
                          </w:r>
                          <w:r>
                            <w:rPr>
                              <w:b/>
                              <w:color w:val="006FC0"/>
                              <w:spacing w:val="-12"/>
                              <w:sz w:val="24"/>
                            </w:rPr>
                            <w:t xml:space="preserve"> </w:t>
                          </w:r>
                          <w:r>
                            <w:rPr>
                              <w:b/>
                              <w:color w:val="006FC0"/>
                              <w:spacing w:val="-2"/>
                              <w:sz w:val="24"/>
                            </w:rPr>
                            <w:t>Transparansi</w:t>
                          </w:r>
                        </w:p>
                        <w:p w14:paraId="6AB8EEA6" w14:textId="77777777" w:rsidR="009B1345" w:rsidRDefault="00000000">
                          <w:pPr>
                            <w:pStyle w:val="BodyText"/>
                            <w:spacing w:before="156" w:line="269" w:lineRule="auto"/>
                            <w:ind w:left="20" w:right="10" w:firstLine="720"/>
                          </w:pPr>
                          <w:r>
                            <w:t>Persetujuan</w:t>
                          </w:r>
                          <w:r>
                            <w:rPr>
                              <w:spacing w:val="64"/>
                            </w:rPr>
                            <w:t xml:space="preserve"> </w:t>
                          </w:r>
                          <w:r>
                            <w:t>dalam</w:t>
                          </w:r>
                          <w:r>
                            <w:rPr>
                              <w:spacing w:val="63"/>
                            </w:rPr>
                            <w:t xml:space="preserve"> </w:t>
                          </w:r>
                          <w:r>
                            <w:t>pemrosesan</w:t>
                          </w:r>
                          <w:r>
                            <w:rPr>
                              <w:spacing w:val="64"/>
                            </w:rPr>
                            <w:t xml:space="preserve"> </w:t>
                          </w:r>
                          <w:r>
                            <w:t>data</w:t>
                          </w:r>
                          <w:r>
                            <w:rPr>
                              <w:spacing w:val="65"/>
                            </w:rPr>
                            <w:t xml:space="preserve"> </w:t>
                          </w:r>
                          <w:r>
                            <w:t>pribadi</w:t>
                          </w:r>
                          <w:r>
                            <w:rPr>
                              <w:spacing w:val="65"/>
                            </w:rPr>
                            <w:t xml:space="preserve"> </w:t>
                          </w:r>
                          <w:r>
                            <w:t>harus diberikan</w:t>
                          </w:r>
                          <w:r>
                            <w:rPr>
                              <w:spacing w:val="68"/>
                            </w:rPr>
                            <w:t xml:space="preserve"> </w:t>
                          </w:r>
                          <w:r>
                            <w:t>secara</w:t>
                          </w:r>
                          <w:r>
                            <w:rPr>
                              <w:spacing w:val="68"/>
                            </w:rPr>
                            <w:t xml:space="preserve"> </w:t>
                          </w:r>
                          <w:r>
                            <w:t>bebas,</w:t>
                          </w:r>
                          <w:r>
                            <w:rPr>
                              <w:spacing w:val="68"/>
                            </w:rPr>
                            <w:t xml:space="preserve"> </w:t>
                          </w:r>
                          <w:r>
                            <w:t>spesifik,</w:t>
                          </w:r>
                          <w:r>
                            <w:rPr>
                              <w:spacing w:val="69"/>
                            </w:rPr>
                            <w:t xml:space="preserve"> </w:t>
                          </w:r>
                          <w:r>
                            <w:t>terinformasi,</w:t>
                          </w:r>
                          <w:r>
                            <w:rPr>
                              <w:spacing w:val="68"/>
                            </w:rPr>
                            <w:t xml:space="preserve"> </w:t>
                          </w:r>
                          <w:r>
                            <w:t>dan</w:t>
                          </w:r>
                          <w:r>
                            <w:rPr>
                              <w:spacing w:val="69"/>
                            </w:rPr>
                            <w:t xml:space="preserve"> </w:t>
                          </w:r>
                          <w:r>
                            <w:rPr>
                              <w:spacing w:val="-2"/>
                            </w:rPr>
                            <w:t>tegas.</w:t>
                          </w:r>
                        </w:p>
                        <w:p w14:paraId="53A83D2E" w14:textId="77777777" w:rsidR="009B1345" w:rsidRDefault="00000000">
                          <w:pPr>
                            <w:pStyle w:val="FrameContents"/>
                            <w:spacing w:line="228" w:lineRule="exact"/>
                            <w:ind w:left="2825"/>
                          </w:pPr>
                          <w:r>
                            <w:rPr>
                              <w:spacing w:val="-5"/>
                            </w:rPr>
                            <w:fldChar w:fldCharType="begin"/>
                          </w:r>
                          <w:r>
                            <w:rPr>
                              <w:spacing w:val="-5"/>
                            </w:rPr>
                            <w:instrText xml:space="preserve"> PAGE </w:instrText>
                          </w:r>
                          <w:r>
                            <w:rPr>
                              <w:spacing w:val="-5"/>
                            </w:rPr>
                            <w:fldChar w:fldCharType="separate"/>
                          </w:r>
                          <w:r>
                            <w:rPr>
                              <w:spacing w:val="-5"/>
                            </w:rPr>
                            <w:t>92</w:t>
                          </w:r>
                          <w:r>
                            <w:rPr>
                              <w:spacing w:val="-5"/>
                            </w:rPr>
                            <w:fldChar w:fldCharType="end"/>
                          </w:r>
                        </w:p>
                      </w:txbxContent>
                    </wps:txbx>
                    <wps:bodyPr lIns="0" tIns="0" rIns="0" bIns="0" anchor="t">
                      <a:noAutofit/>
                    </wps:bodyPr>
                  </wps:wsp>
                </a:graphicData>
              </a:graphic>
            </wp:anchor>
          </w:drawing>
        </mc:Choice>
        <mc:Fallback>
          <w:pict>
            <v:rect w14:anchorId="2B6EA0D1" id="Textbox 390" o:spid="_x0000_s1544" style="position:absolute;margin-left:71pt;margin-top:481.3pt;width:293pt;height:65.6pt;z-index:-25132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" o:allowincell="f" filled="f" stroked="f" strokeweight="0">
              <v:textbox inset="0,0,0,0">
                <w:txbxContent>
                  <w:p w14:paraId="13F2F54B" w14:textId="77777777" w:rsidR="009B1345" w:rsidRDefault="00000000">
                    <w:pPr>
                      <w:pStyle w:val="FrameContents"/>
                      <w:spacing w:before="2"/>
                      <w:ind w:left="20"/>
                      <w:rPr>
                        <w:b/>
                        <w:sz w:val="24"/>
                      </w:rPr>
                    </w:pPr>
                    <w:r>
                      <w:rPr>
                        <w:b/>
                        <w:color w:val="006FC0"/>
                        <w:spacing w:val="-2"/>
                        <w:sz w:val="24"/>
                      </w:rPr>
                      <w:t>8.2</w:t>
                    </w:r>
                    <w:r>
                      <w:rPr>
                        <w:b/>
                        <w:color w:val="006FC0"/>
                        <w:spacing w:val="-13"/>
                        <w:sz w:val="24"/>
                      </w:rPr>
                      <w:t xml:space="preserve"> </w:t>
                    </w:r>
                    <w:r>
                      <w:rPr>
                        <w:b/>
                        <w:color w:val="006FC0"/>
                        <w:spacing w:val="-2"/>
                        <w:sz w:val="24"/>
                      </w:rPr>
                      <w:t>Persetujuan</w:t>
                    </w:r>
                    <w:r>
                      <w:rPr>
                        <w:b/>
                        <w:color w:val="006FC0"/>
                        <w:spacing w:val="-12"/>
                        <w:sz w:val="24"/>
                      </w:rPr>
                      <w:t xml:space="preserve"> </w:t>
                    </w:r>
                    <w:r>
                      <w:rPr>
                        <w:b/>
                        <w:color w:val="006FC0"/>
                        <w:spacing w:val="-2"/>
                        <w:sz w:val="24"/>
                      </w:rPr>
                      <w:t>dan</w:t>
                    </w:r>
                    <w:r>
                      <w:rPr>
                        <w:b/>
                        <w:color w:val="006FC0"/>
                        <w:spacing w:val="-12"/>
                        <w:sz w:val="24"/>
                      </w:rPr>
                      <w:t xml:space="preserve"> </w:t>
                    </w:r>
                    <w:r>
                      <w:rPr>
                        <w:b/>
                        <w:color w:val="006FC0"/>
                        <w:spacing w:val="-2"/>
                        <w:sz w:val="24"/>
                      </w:rPr>
                      <w:t>Transparansi</w:t>
                    </w:r>
                  </w:p>
                  <w:p w14:paraId="6AB8EEA6" w14:textId="77777777" w:rsidR="009B1345" w:rsidRDefault="00000000">
                    <w:pPr>
                      <w:pStyle w:val="BodyText"/>
                      <w:spacing w:before="156" w:line="269" w:lineRule="auto"/>
                      <w:ind w:left="20" w:right="10" w:firstLine="720"/>
                    </w:pPr>
                    <w:r>
                      <w:t>Persetujuan</w:t>
                    </w:r>
                    <w:r>
                      <w:rPr>
                        <w:spacing w:val="64"/>
                      </w:rPr>
                      <w:t xml:space="preserve"> </w:t>
                    </w:r>
                    <w:r>
                      <w:t>dalam</w:t>
                    </w:r>
                    <w:r>
                      <w:rPr>
                        <w:spacing w:val="63"/>
                      </w:rPr>
                      <w:t xml:space="preserve"> </w:t>
                    </w:r>
                    <w:r>
                      <w:t>pemrosesan</w:t>
                    </w:r>
                    <w:r>
                      <w:rPr>
                        <w:spacing w:val="64"/>
                      </w:rPr>
                      <w:t xml:space="preserve"> </w:t>
                    </w:r>
                    <w:r>
                      <w:t>data</w:t>
                    </w:r>
                    <w:r>
                      <w:rPr>
                        <w:spacing w:val="65"/>
                      </w:rPr>
                      <w:t xml:space="preserve"> </w:t>
                    </w:r>
                    <w:r>
                      <w:t>pribadi</w:t>
                    </w:r>
                    <w:r>
                      <w:rPr>
                        <w:spacing w:val="65"/>
                      </w:rPr>
                      <w:t xml:space="preserve"> </w:t>
                    </w:r>
                    <w:r>
                      <w:t>harus diberikan</w:t>
                    </w:r>
                    <w:r>
                      <w:rPr>
                        <w:spacing w:val="68"/>
                      </w:rPr>
                      <w:t xml:space="preserve"> </w:t>
                    </w:r>
                    <w:r>
                      <w:t>secara</w:t>
                    </w:r>
                    <w:r>
                      <w:rPr>
                        <w:spacing w:val="68"/>
                      </w:rPr>
                      <w:t xml:space="preserve"> </w:t>
                    </w:r>
                    <w:r>
                      <w:t>bebas,</w:t>
                    </w:r>
                    <w:r>
                      <w:rPr>
                        <w:spacing w:val="68"/>
                      </w:rPr>
                      <w:t xml:space="preserve"> </w:t>
                    </w:r>
                    <w:r>
                      <w:t>spesifik,</w:t>
                    </w:r>
                    <w:r>
                      <w:rPr>
                        <w:spacing w:val="69"/>
                      </w:rPr>
                      <w:t xml:space="preserve"> </w:t>
                    </w:r>
                    <w:r>
                      <w:t>terinformasi,</w:t>
                    </w:r>
                    <w:r>
                      <w:rPr>
                        <w:spacing w:val="68"/>
                      </w:rPr>
                      <w:t xml:space="preserve"> </w:t>
                    </w:r>
                    <w:r>
                      <w:t>dan</w:t>
                    </w:r>
                    <w:r>
                      <w:rPr>
                        <w:spacing w:val="69"/>
                      </w:rPr>
                      <w:t xml:space="preserve"> </w:t>
                    </w:r>
                    <w:r>
                      <w:rPr>
                        <w:spacing w:val="-2"/>
                      </w:rPr>
                      <w:t>tegas.</w:t>
                    </w:r>
                  </w:p>
                  <w:p w14:paraId="53A83D2E" w14:textId="77777777" w:rsidR="009B1345" w:rsidRDefault="00000000">
                    <w:pPr>
                      <w:pStyle w:val="FrameContents"/>
                      <w:spacing w:line="228" w:lineRule="exact"/>
                      <w:ind w:left="2825"/>
                    </w:pPr>
                    <w:r>
                      <w:rPr>
                        <w:spacing w:val="-5"/>
                      </w:rPr>
                      <w:fldChar w:fldCharType="begin"/>
                    </w:r>
                    <w:r>
                      <w:rPr>
                        <w:spacing w:val="-5"/>
                      </w:rPr>
                      <w:instrText xml:space="preserve"> PAGE </w:instrText>
                    </w:r>
                    <w:r>
                      <w:rPr>
                        <w:spacing w:val="-5"/>
                      </w:rPr>
                      <w:fldChar w:fldCharType="separate"/>
                    </w:r>
                    <w:r>
                      <w:rPr>
                        <w:spacing w:val="-5"/>
                      </w:rPr>
                      <w:t>92</w:t>
                    </w:r>
                    <w:r>
                      <w:rPr>
                        <w:spacing w:val="-5"/>
                      </w:rPr>
                      <w:fldChar w:fldCharType="end"/>
                    </w:r>
                  </w:p>
                </w:txbxContent>
              </v:textbox>
              <w10:wrap anchorx="page" anchory="page"/>
            </v:rect>
          </w:pict>
        </mc:Fallback>
      </mc:AlternateContent>
    </w:r>
  </w:p>
</w:ftr>
</file>

<file path=word/footer3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482C3" w14:textId="77777777" w:rsidR="009B1345" w:rsidRDefault="00000000">
    <w:pPr>
      <w:pStyle w:val="BodyText"/>
      <w:spacing w:line="14" w:lineRule="auto"/>
      <w:rPr>
        <w:sz w:val="20"/>
      </w:rPr>
    </w:pPr>
    <w:r>
      <w:rPr>
        <w:noProof/>
        <w:sz w:val="20"/>
      </w:rPr>
      <w:drawing>
        <wp:anchor distT="0" distB="0" distL="0" distR="0" simplePos="0" relativeHeight="251549184" behindDoc="1" locked="0" layoutInCell="0" allowOverlap="1" wp14:anchorId="66270752" wp14:editId="0250B1C7">
          <wp:simplePos x="0" y="0"/>
          <wp:positionH relativeFrom="page">
            <wp:posOffset>914400</wp:posOffset>
          </wp:positionH>
          <wp:positionV relativeFrom="page">
            <wp:posOffset>5796280</wp:posOffset>
          </wp:positionV>
          <wp:extent cx="3694430" cy="1654175"/>
          <wp:effectExtent l="0" t="0" r="0" b="0"/>
          <wp:wrapNone/>
          <wp:docPr id="706" name="Imag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 name="Image 388"/>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551232" behindDoc="1" locked="0" layoutInCell="0" allowOverlap="1" wp14:anchorId="72853A7B" wp14:editId="6CC0E2BA">
              <wp:simplePos x="0" y="0"/>
              <wp:positionH relativeFrom="page">
                <wp:posOffset>901700</wp:posOffset>
              </wp:positionH>
              <wp:positionV relativeFrom="page">
                <wp:posOffset>5789295</wp:posOffset>
              </wp:positionV>
              <wp:extent cx="1794510" cy="196850"/>
              <wp:effectExtent l="0" t="0" r="0" b="0"/>
              <wp:wrapNone/>
              <wp:docPr id="707" name="Textbox 389"/>
              <wp:cNvGraphicFramePr/>
              <a:graphic xmlns:a="http://schemas.openxmlformats.org/drawingml/2006/main">
                <a:graphicData uri="http://schemas.microsoft.com/office/word/2010/wordprocessingShape">
                  <wps:wsp>
                    <wps:cNvSpPr/>
                    <wps:spPr>
                      <a:xfrm>
                        <a:off x="0" y="0"/>
                        <a:ext cx="179460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48E4A3E6" w14:textId="77777777" w:rsidR="009B1345" w:rsidRDefault="00000000">
                          <w:pPr>
                            <w:pStyle w:val="FrameContents"/>
                            <w:spacing w:before="2"/>
                            <w:ind w:left="20"/>
                            <w:rPr>
                              <w:i/>
                              <w:sz w:val="24"/>
                            </w:rPr>
                          </w:pPr>
                          <w:r>
                            <w:rPr>
                              <w:i/>
                              <w:w w:val="80"/>
                              <w:sz w:val="24"/>
                            </w:rPr>
                            <w:t>larangan</w:t>
                          </w:r>
                          <w:r>
                            <w:rPr>
                              <w:i/>
                              <w:spacing w:val="-1"/>
                              <w:w w:val="80"/>
                              <w:sz w:val="24"/>
                            </w:rPr>
                            <w:t xml:space="preserve"> </w:t>
                          </w:r>
                          <w:r>
                            <w:rPr>
                              <w:i/>
                              <w:w w:val="80"/>
                              <w:sz w:val="24"/>
                            </w:rPr>
                            <w:t>penggunaan</w:t>
                          </w:r>
                          <w:r>
                            <w:rPr>
                              <w:i/>
                              <w:spacing w:val="-12"/>
                              <w:sz w:val="24"/>
                            </w:rPr>
                            <w:t xml:space="preserve"> </w:t>
                          </w:r>
                          <w:r>
                            <w:rPr>
                              <w:i/>
                              <w:w w:val="80"/>
                              <w:sz w:val="24"/>
                            </w:rPr>
                            <w:t>data</w:t>
                          </w:r>
                          <w:r>
                            <w:rPr>
                              <w:i/>
                              <w:spacing w:val="-11"/>
                              <w:sz w:val="24"/>
                            </w:rPr>
                            <w:t xml:space="preserve"> </w:t>
                          </w:r>
                          <w:r>
                            <w:rPr>
                              <w:i/>
                              <w:spacing w:val="-2"/>
                              <w:w w:val="80"/>
                              <w:sz w:val="24"/>
                            </w:rPr>
                            <w:t>pribadi.</w:t>
                          </w:r>
                        </w:p>
                      </w:txbxContent>
                    </wps:txbx>
                    <wps:bodyPr lIns="0" tIns="0" rIns="0" bIns="0" anchor="t">
                      <a:noAutofit/>
                    </wps:bodyPr>
                  </wps:wsp>
                </a:graphicData>
              </a:graphic>
            </wp:anchor>
          </w:drawing>
        </mc:Choice>
        <mc:Fallback>
          <w:pict>
            <v:rect w14:anchorId="72853A7B" id="_x0000_s1546" style="position:absolute;margin-left:71pt;margin-top:455.85pt;width:141.3pt;height:15.5pt;z-index:-251765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" o:allowincell="f" filled="f" stroked="f" strokeweight="0">
              <v:textbox inset="0,0,0,0">
                <w:txbxContent>
                  <w:p w14:paraId="48E4A3E6" w14:textId="77777777" w:rsidR="009B1345" w:rsidRDefault="00000000">
                    <w:pPr>
                      <w:pStyle w:val="FrameContents"/>
                      <w:spacing w:before="2"/>
                      <w:ind w:left="20"/>
                      <w:rPr>
                        <w:i/>
                        <w:sz w:val="24"/>
                      </w:rPr>
                    </w:pPr>
                    <w:r>
                      <w:rPr>
                        <w:i/>
                        <w:w w:val="80"/>
                        <w:sz w:val="24"/>
                      </w:rPr>
                      <w:t>larangan</w:t>
                    </w:r>
                    <w:r>
                      <w:rPr>
                        <w:i/>
                        <w:spacing w:val="-1"/>
                        <w:w w:val="80"/>
                        <w:sz w:val="24"/>
                      </w:rPr>
                      <w:t xml:space="preserve"> </w:t>
                    </w:r>
                    <w:r>
                      <w:rPr>
                        <w:i/>
                        <w:w w:val="80"/>
                        <w:sz w:val="24"/>
                      </w:rPr>
                      <w:t>penggunaan</w:t>
                    </w:r>
                    <w:r>
                      <w:rPr>
                        <w:i/>
                        <w:spacing w:val="-12"/>
                        <w:sz w:val="24"/>
                      </w:rPr>
                      <w:t xml:space="preserve"> </w:t>
                    </w:r>
                    <w:r>
                      <w:rPr>
                        <w:i/>
                        <w:w w:val="80"/>
                        <w:sz w:val="24"/>
                      </w:rPr>
                      <w:t>data</w:t>
                    </w:r>
                    <w:r>
                      <w:rPr>
                        <w:i/>
                        <w:spacing w:val="-11"/>
                        <w:sz w:val="24"/>
                      </w:rPr>
                      <w:t xml:space="preserve"> </w:t>
                    </w:r>
                    <w:r>
                      <w:rPr>
                        <w:i/>
                        <w:spacing w:val="-2"/>
                        <w:w w:val="80"/>
                        <w:sz w:val="24"/>
                      </w:rPr>
                      <w:t>pribadi.</w:t>
                    </w:r>
                  </w:p>
                </w:txbxContent>
              </v:textbox>
              <w10:wrap anchorx="page" anchory="page"/>
            </v:rect>
          </w:pict>
        </mc:Fallback>
      </mc:AlternateContent>
    </w:r>
    <w:r>
      <w:rPr>
        <w:noProof/>
        <w:sz w:val="20"/>
      </w:rPr>
      <mc:AlternateContent>
        <mc:Choice Requires="wps">
          <w:drawing>
            <wp:anchor distT="0" distB="0" distL="0" distR="0" simplePos="0" relativeHeight="251993600" behindDoc="1" locked="0" layoutInCell="0" allowOverlap="1" wp14:anchorId="2B6EA0D1" wp14:editId="3EC6E5B2">
              <wp:simplePos x="0" y="0"/>
              <wp:positionH relativeFrom="page">
                <wp:posOffset>901700</wp:posOffset>
              </wp:positionH>
              <wp:positionV relativeFrom="page">
                <wp:posOffset>6112510</wp:posOffset>
              </wp:positionV>
              <wp:extent cx="3721100" cy="833120"/>
              <wp:effectExtent l="0" t="0" r="0" b="0"/>
              <wp:wrapNone/>
              <wp:docPr id="708" name="Textbox 390"/>
              <wp:cNvGraphicFramePr/>
              <a:graphic xmlns:a="http://schemas.openxmlformats.org/drawingml/2006/main">
                <a:graphicData uri="http://schemas.microsoft.com/office/word/2010/wordprocessingShape">
                  <wps:wsp>
                    <wps:cNvSpPr/>
                    <wps:spPr>
                      <a:xfrm>
                        <a:off x="0" y="0"/>
                        <a:ext cx="3720960" cy="833040"/>
                      </a:xfrm>
                      <a:prstGeom prst="rect">
                        <a:avLst/>
                      </a:prstGeom>
                      <a:noFill/>
                      <a:ln w="0">
                        <a:noFill/>
                      </a:ln>
                    </wps:spPr>
                    <wps:style>
                      <a:lnRef idx="0">
                        <a:scrgbClr r="0" g="0" b="0"/>
                      </a:lnRef>
                      <a:fillRef idx="0">
                        <a:scrgbClr r="0" g="0" b="0"/>
                      </a:fillRef>
                      <a:effectRef idx="0">
                        <a:scrgbClr r="0" g="0" b="0"/>
                      </a:effectRef>
                      <a:fontRef idx="minor"/>
                    </wps:style>
                    <wps:txbx>
                      <w:txbxContent>
                        <w:p w14:paraId="2877C1FC" w14:textId="77777777" w:rsidR="009B1345" w:rsidRDefault="00000000">
                          <w:pPr>
                            <w:pStyle w:val="FrameContents"/>
                            <w:spacing w:before="2"/>
                            <w:ind w:left="20"/>
                            <w:rPr>
                              <w:b/>
                              <w:sz w:val="24"/>
                            </w:rPr>
                          </w:pPr>
                          <w:r>
                            <w:rPr>
                              <w:b/>
                              <w:color w:val="006FC0"/>
                              <w:spacing w:val="-2"/>
                              <w:sz w:val="24"/>
                            </w:rPr>
                            <w:t>8.2</w:t>
                          </w:r>
                          <w:r>
                            <w:rPr>
                              <w:b/>
                              <w:color w:val="006FC0"/>
                              <w:spacing w:val="-13"/>
                              <w:sz w:val="24"/>
                            </w:rPr>
                            <w:t xml:space="preserve"> </w:t>
                          </w:r>
                          <w:r>
                            <w:rPr>
                              <w:b/>
                              <w:color w:val="006FC0"/>
                              <w:spacing w:val="-2"/>
                              <w:sz w:val="24"/>
                            </w:rPr>
                            <w:t>Persetujuan</w:t>
                          </w:r>
                          <w:r>
                            <w:rPr>
                              <w:b/>
                              <w:color w:val="006FC0"/>
                              <w:spacing w:val="-12"/>
                              <w:sz w:val="24"/>
                            </w:rPr>
                            <w:t xml:space="preserve"> </w:t>
                          </w:r>
                          <w:r>
                            <w:rPr>
                              <w:b/>
                              <w:color w:val="006FC0"/>
                              <w:spacing w:val="-2"/>
                              <w:sz w:val="24"/>
                            </w:rPr>
                            <w:t>dan</w:t>
                          </w:r>
                          <w:r>
                            <w:rPr>
                              <w:b/>
                              <w:color w:val="006FC0"/>
                              <w:spacing w:val="-12"/>
                              <w:sz w:val="24"/>
                            </w:rPr>
                            <w:t xml:space="preserve"> </w:t>
                          </w:r>
                          <w:r>
                            <w:rPr>
                              <w:b/>
                              <w:color w:val="006FC0"/>
                              <w:spacing w:val="-2"/>
                              <w:sz w:val="24"/>
                            </w:rPr>
                            <w:t>Transparansi</w:t>
                          </w:r>
                        </w:p>
                        <w:p w14:paraId="155996DF" w14:textId="77777777" w:rsidR="009B1345" w:rsidRDefault="00000000">
                          <w:pPr>
                            <w:pStyle w:val="BodyText"/>
                            <w:spacing w:before="156" w:line="269" w:lineRule="auto"/>
                            <w:ind w:left="20" w:right="10" w:firstLine="720"/>
                          </w:pPr>
                          <w:r>
                            <w:t>Persetujuan</w:t>
                          </w:r>
                          <w:r>
                            <w:rPr>
                              <w:spacing w:val="64"/>
                            </w:rPr>
                            <w:t xml:space="preserve"> </w:t>
                          </w:r>
                          <w:r>
                            <w:t>dalam</w:t>
                          </w:r>
                          <w:r>
                            <w:rPr>
                              <w:spacing w:val="63"/>
                            </w:rPr>
                            <w:t xml:space="preserve"> </w:t>
                          </w:r>
                          <w:r>
                            <w:t>pemrosesan</w:t>
                          </w:r>
                          <w:r>
                            <w:rPr>
                              <w:spacing w:val="64"/>
                            </w:rPr>
                            <w:t xml:space="preserve"> </w:t>
                          </w:r>
                          <w:r>
                            <w:t>data</w:t>
                          </w:r>
                          <w:r>
                            <w:rPr>
                              <w:spacing w:val="65"/>
                            </w:rPr>
                            <w:t xml:space="preserve"> </w:t>
                          </w:r>
                          <w:r>
                            <w:t>pribadi</w:t>
                          </w:r>
                          <w:r>
                            <w:rPr>
                              <w:spacing w:val="65"/>
                            </w:rPr>
                            <w:t xml:space="preserve"> </w:t>
                          </w:r>
                          <w:r>
                            <w:t>harus diberikan</w:t>
                          </w:r>
                          <w:r>
                            <w:rPr>
                              <w:spacing w:val="68"/>
                            </w:rPr>
                            <w:t xml:space="preserve"> </w:t>
                          </w:r>
                          <w:r>
                            <w:t>secara</w:t>
                          </w:r>
                          <w:r>
                            <w:rPr>
                              <w:spacing w:val="68"/>
                            </w:rPr>
                            <w:t xml:space="preserve"> </w:t>
                          </w:r>
                          <w:r>
                            <w:t>bebas,</w:t>
                          </w:r>
                          <w:r>
                            <w:rPr>
                              <w:spacing w:val="68"/>
                            </w:rPr>
                            <w:t xml:space="preserve"> </w:t>
                          </w:r>
                          <w:r>
                            <w:t>spesifik,</w:t>
                          </w:r>
                          <w:r>
                            <w:rPr>
                              <w:spacing w:val="69"/>
                            </w:rPr>
                            <w:t xml:space="preserve"> </w:t>
                          </w:r>
                          <w:r>
                            <w:t>terinformasi,</w:t>
                          </w:r>
                          <w:r>
                            <w:rPr>
                              <w:spacing w:val="68"/>
                            </w:rPr>
                            <w:t xml:space="preserve"> </w:t>
                          </w:r>
                          <w:r>
                            <w:t>dan</w:t>
                          </w:r>
                          <w:r>
                            <w:rPr>
                              <w:spacing w:val="69"/>
                            </w:rPr>
                            <w:t xml:space="preserve"> </w:t>
                          </w:r>
                          <w:r>
                            <w:rPr>
                              <w:spacing w:val="-2"/>
                            </w:rPr>
                            <w:t>tegas.</w:t>
                          </w:r>
                        </w:p>
                        <w:p w14:paraId="28FDB6F0" w14:textId="77777777" w:rsidR="009B1345" w:rsidRDefault="00000000">
                          <w:pPr>
                            <w:pStyle w:val="FrameContents"/>
                            <w:spacing w:line="228" w:lineRule="exact"/>
                            <w:ind w:left="2825"/>
                          </w:pPr>
                          <w:r>
                            <w:rPr>
                              <w:spacing w:val="-5"/>
                            </w:rPr>
                            <w:fldChar w:fldCharType="begin"/>
                          </w:r>
                          <w:r>
                            <w:rPr>
                              <w:spacing w:val="-5"/>
                            </w:rPr>
                            <w:instrText xml:space="preserve"> PAGE </w:instrText>
                          </w:r>
                          <w:r>
                            <w:rPr>
                              <w:spacing w:val="-5"/>
                            </w:rPr>
                            <w:fldChar w:fldCharType="separate"/>
                          </w:r>
                          <w:r>
                            <w:rPr>
                              <w:spacing w:val="-5"/>
                            </w:rPr>
                            <w:t>92</w:t>
                          </w:r>
                          <w:r>
                            <w:rPr>
                              <w:spacing w:val="-5"/>
                            </w:rPr>
                            <w:fldChar w:fldCharType="end"/>
                          </w:r>
                        </w:p>
                      </w:txbxContent>
                    </wps:txbx>
                    <wps:bodyPr lIns="0" tIns="0" rIns="0" bIns="0" anchor="t">
                      <a:noAutofit/>
                    </wps:bodyPr>
                  </wps:wsp>
                </a:graphicData>
              </a:graphic>
            </wp:anchor>
          </w:drawing>
        </mc:Choice>
        <mc:Fallback>
          <w:pict>
            <v:rect w14:anchorId="2B6EA0D1" id="_x0000_s1547" style="position:absolute;margin-left:71pt;margin-top:481.3pt;width:293pt;height:65.6pt;z-index:-25132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" o:allowincell="f" filled="f" stroked="f" strokeweight="0">
              <v:textbox inset="0,0,0,0">
                <w:txbxContent>
                  <w:p w14:paraId="2877C1FC" w14:textId="77777777" w:rsidR="009B1345" w:rsidRDefault="00000000">
                    <w:pPr>
                      <w:pStyle w:val="FrameContents"/>
                      <w:spacing w:before="2"/>
                      <w:ind w:left="20"/>
                      <w:rPr>
                        <w:b/>
                        <w:sz w:val="24"/>
                      </w:rPr>
                    </w:pPr>
                    <w:r>
                      <w:rPr>
                        <w:b/>
                        <w:color w:val="006FC0"/>
                        <w:spacing w:val="-2"/>
                        <w:sz w:val="24"/>
                      </w:rPr>
                      <w:t>8.2</w:t>
                    </w:r>
                    <w:r>
                      <w:rPr>
                        <w:b/>
                        <w:color w:val="006FC0"/>
                        <w:spacing w:val="-13"/>
                        <w:sz w:val="24"/>
                      </w:rPr>
                      <w:t xml:space="preserve"> </w:t>
                    </w:r>
                    <w:r>
                      <w:rPr>
                        <w:b/>
                        <w:color w:val="006FC0"/>
                        <w:spacing w:val="-2"/>
                        <w:sz w:val="24"/>
                      </w:rPr>
                      <w:t>Persetujuan</w:t>
                    </w:r>
                    <w:r>
                      <w:rPr>
                        <w:b/>
                        <w:color w:val="006FC0"/>
                        <w:spacing w:val="-12"/>
                        <w:sz w:val="24"/>
                      </w:rPr>
                      <w:t xml:space="preserve"> </w:t>
                    </w:r>
                    <w:r>
                      <w:rPr>
                        <w:b/>
                        <w:color w:val="006FC0"/>
                        <w:spacing w:val="-2"/>
                        <w:sz w:val="24"/>
                      </w:rPr>
                      <w:t>dan</w:t>
                    </w:r>
                    <w:r>
                      <w:rPr>
                        <w:b/>
                        <w:color w:val="006FC0"/>
                        <w:spacing w:val="-12"/>
                        <w:sz w:val="24"/>
                      </w:rPr>
                      <w:t xml:space="preserve"> </w:t>
                    </w:r>
                    <w:r>
                      <w:rPr>
                        <w:b/>
                        <w:color w:val="006FC0"/>
                        <w:spacing w:val="-2"/>
                        <w:sz w:val="24"/>
                      </w:rPr>
                      <w:t>Transparansi</w:t>
                    </w:r>
                  </w:p>
                  <w:p w14:paraId="155996DF" w14:textId="77777777" w:rsidR="009B1345" w:rsidRDefault="00000000">
                    <w:pPr>
                      <w:pStyle w:val="BodyText"/>
                      <w:spacing w:before="156" w:line="269" w:lineRule="auto"/>
                      <w:ind w:left="20" w:right="10" w:firstLine="720"/>
                    </w:pPr>
                    <w:r>
                      <w:t>Persetujuan</w:t>
                    </w:r>
                    <w:r>
                      <w:rPr>
                        <w:spacing w:val="64"/>
                      </w:rPr>
                      <w:t xml:space="preserve"> </w:t>
                    </w:r>
                    <w:r>
                      <w:t>dalam</w:t>
                    </w:r>
                    <w:r>
                      <w:rPr>
                        <w:spacing w:val="63"/>
                      </w:rPr>
                      <w:t xml:space="preserve"> </w:t>
                    </w:r>
                    <w:r>
                      <w:t>pemrosesan</w:t>
                    </w:r>
                    <w:r>
                      <w:rPr>
                        <w:spacing w:val="64"/>
                      </w:rPr>
                      <w:t xml:space="preserve"> </w:t>
                    </w:r>
                    <w:r>
                      <w:t>data</w:t>
                    </w:r>
                    <w:r>
                      <w:rPr>
                        <w:spacing w:val="65"/>
                      </w:rPr>
                      <w:t xml:space="preserve"> </w:t>
                    </w:r>
                    <w:r>
                      <w:t>pribadi</w:t>
                    </w:r>
                    <w:r>
                      <w:rPr>
                        <w:spacing w:val="65"/>
                      </w:rPr>
                      <w:t xml:space="preserve"> </w:t>
                    </w:r>
                    <w:r>
                      <w:t>harus diberikan</w:t>
                    </w:r>
                    <w:r>
                      <w:rPr>
                        <w:spacing w:val="68"/>
                      </w:rPr>
                      <w:t xml:space="preserve"> </w:t>
                    </w:r>
                    <w:r>
                      <w:t>secara</w:t>
                    </w:r>
                    <w:r>
                      <w:rPr>
                        <w:spacing w:val="68"/>
                      </w:rPr>
                      <w:t xml:space="preserve"> </w:t>
                    </w:r>
                    <w:r>
                      <w:t>bebas,</w:t>
                    </w:r>
                    <w:r>
                      <w:rPr>
                        <w:spacing w:val="68"/>
                      </w:rPr>
                      <w:t xml:space="preserve"> </w:t>
                    </w:r>
                    <w:r>
                      <w:t>spesifik,</w:t>
                    </w:r>
                    <w:r>
                      <w:rPr>
                        <w:spacing w:val="69"/>
                      </w:rPr>
                      <w:t xml:space="preserve"> </w:t>
                    </w:r>
                    <w:r>
                      <w:t>terinformasi,</w:t>
                    </w:r>
                    <w:r>
                      <w:rPr>
                        <w:spacing w:val="68"/>
                      </w:rPr>
                      <w:t xml:space="preserve"> </w:t>
                    </w:r>
                    <w:r>
                      <w:t>dan</w:t>
                    </w:r>
                    <w:r>
                      <w:rPr>
                        <w:spacing w:val="69"/>
                      </w:rPr>
                      <w:t xml:space="preserve"> </w:t>
                    </w:r>
                    <w:r>
                      <w:rPr>
                        <w:spacing w:val="-2"/>
                      </w:rPr>
                      <w:t>tegas.</w:t>
                    </w:r>
                  </w:p>
                  <w:p w14:paraId="28FDB6F0" w14:textId="77777777" w:rsidR="009B1345" w:rsidRDefault="00000000">
                    <w:pPr>
                      <w:pStyle w:val="FrameContents"/>
                      <w:spacing w:line="228" w:lineRule="exact"/>
                      <w:ind w:left="2825"/>
                    </w:pPr>
                    <w:r>
                      <w:rPr>
                        <w:spacing w:val="-5"/>
                      </w:rPr>
                      <w:fldChar w:fldCharType="begin"/>
                    </w:r>
                    <w:r>
                      <w:rPr>
                        <w:spacing w:val="-5"/>
                      </w:rPr>
                      <w:instrText xml:space="preserve"> PAGE </w:instrText>
                    </w:r>
                    <w:r>
                      <w:rPr>
                        <w:spacing w:val="-5"/>
                      </w:rPr>
                      <w:fldChar w:fldCharType="separate"/>
                    </w:r>
                    <w:r>
                      <w:rPr>
                        <w:spacing w:val="-5"/>
                      </w:rPr>
                      <w:t>92</w:t>
                    </w:r>
                    <w:r>
                      <w:rPr>
                        <w:spacing w:val="-5"/>
                      </w:rPr>
                      <w:fldChar w:fldCharType="end"/>
                    </w:r>
                  </w:p>
                </w:txbxContent>
              </v:textbox>
              <w10:wrap anchorx="page" anchory="page"/>
            </v:rect>
          </w:pict>
        </mc:Fallback>
      </mc:AlternateContent>
    </w:r>
  </w:p>
</w:ftr>
</file>

<file path=word/footer3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E6653" w14:textId="77777777" w:rsidR="009B1345" w:rsidRDefault="009B1345">
    <w:pPr>
      <w:pStyle w:val="Footer"/>
    </w:pPr>
  </w:p>
</w:ftr>
</file>

<file path=word/footer3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6D449" w14:textId="77777777" w:rsidR="009B1345" w:rsidRDefault="00000000">
    <w:pPr>
      <w:pStyle w:val="BodyText"/>
      <w:spacing w:line="14" w:lineRule="auto"/>
      <w:rPr>
        <w:sz w:val="20"/>
      </w:rPr>
    </w:pPr>
    <w:r>
      <w:rPr>
        <w:noProof/>
        <w:sz w:val="20"/>
      </w:rPr>
      <w:drawing>
        <wp:anchor distT="0" distB="0" distL="0" distR="0" simplePos="0" relativeHeight="251554304" behindDoc="1" locked="0" layoutInCell="0" allowOverlap="1" wp14:anchorId="50EB74EF" wp14:editId="73F1D28F">
          <wp:simplePos x="0" y="0"/>
          <wp:positionH relativeFrom="page">
            <wp:posOffset>914400</wp:posOffset>
          </wp:positionH>
          <wp:positionV relativeFrom="page">
            <wp:posOffset>5796280</wp:posOffset>
          </wp:positionV>
          <wp:extent cx="3694430" cy="1654175"/>
          <wp:effectExtent l="0" t="0" r="0" b="0"/>
          <wp:wrapNone/>
          <wp:docPr id="711" name="Imag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 name="Image 392"/>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990528" behindDoc="1" locked="0" layoutInCell="0" allowOverlap="1" wp14:anchorId="646B6C77" wp14:editId="1F279AB5">
              <wp:simplePos x="0" y="0"/>
              <wp:positionH relativeFrom="page">
                <wp:posOffset>901700</wp:posOffset>
              </wp:positionH>
              <wp:positionV relativeFrom="page">
                <wp:posOffset>5789295</wp:posOffset>
              </wp:positionV>
              <wp:extent cx="3721735" cy="1156970"/>
              <wp:effectExtent l="0" t="0" r="0" b="0"/>
              <wp:wrapNone/>
              <wp:docPr id="712" name="Textbox 393"/>
              <wp:cNvGraphicFramePr/>
              <a:graphic xmlns:a="http://schemas.openxmlformats.org/drawingml/2006/main">
                <a:graphicData uri="http://schemas.microsoft.com/office/word/2010/wordprocessingShape">
                  <wps:wsp>
                    <wps:cNvSpPr/>
                    <wps:spPr>
                      <a:xfrm>
                        <a:off x="0" y="0"/>
                        <a:ext cx="3721680" cy="1157040"/>
                      </a:xfrm>
                      <a:prstGeom prst="rect">
                        <a:avLst/>
                      </a:prstGeom>
                      <a:noFill/>
                      <a:ln w="0">
                        <a:noFill/>
                      </a:ln>
                    </wps:spPr>
                    <wps:style>
                      <a:lnRef idx="0">
                        <a:scrgbClr r="0" g="0" b="0"/>
                      </a:lnRef>
                      <a:fillRef idx="0">
                        <a:scrgbClr r="0" g="0" b="0"/>
                      </a:fillRef>
                      <a:effectRef idx="0">
                        <a:scrgbClr r="0" g="0" b="0"/>
                      </a:effectRef>
                      <a:fontRef idx="minor"/>
                    </wps:style>
                    <wps:txbx>
                      <w:txbxContent>
                        <w:p w14:paraId="5FBD4F45" w14:textId="77777777" w:rsidR="009B1345" w:rsidRDefault="00000000">
                          <w:pPr>
                            <w:pStyle w:val="BodyText"/>
                            <w:spacing w:before="2" w:line="266" w:lineRule="auto"/>
                            <w:ind w:left="19" w:right="18" w:hanging="3"/>
                            <w:jc w:val="center"/>
                            <w:rPr>
                              <w:sz w:val="22"/>
                            </w:rPr>
                          </w:pPr>
                          <w:r>
                            <w:t>Informasi</w:t>
                          </w:r>
                          <w:r>
                            <w:rPr>
                              <w:spacing w:val="71"/>
                            </w:rPr>
                            <w:t xml:space="preserve"> </w:t>
                          </w:r>
                          <w:r>
                            <w:t>penting</w:t>
                          </w:r>
                          <w:r>
                            <w:rPr>
                              <w:spacing w:val="70"/>
                            </w:rPr>
                            <w:t xml:space="preserve"> </w:t>
                          </w:r>
                          <w:r>
                            <w:t>mengenai</w:t>
                          </w:r>
                          <w:r>
                            <w:rPr>
                              <w:spacing w:val="71"/>
                            </w:rPr>
                            <w:t xml:space="preserve"> </w:t>
                          </w:r>
                          <w:r>
                            <w:t>harga,</w:t>
                          </w:r>
                          <w:r>
                            <w:rPr>
                              <w:spacing w:val="70"/>
                            </w:rPr>
                            <w:t xml:space="preserve"> </w:t>
                          </w:r>
                          <w:r>
                            <w:t>pembaruan</w:t>
                          </w:r>
                          <w:r>
                            <w:rPr>
                              <w:spacing w:val="70"/>
                            </w:rPr>
                            <w:t xml:space="preserve"> </w:t>
                          </w:r>
                          <w:r>
                            <w:t xml:space="preserve">otomatis, </w:t>
                          </w:r>
                          <w:r>
                            <w:rPr>
                              <w:spacing w:val="-2"/>
                            </w:rPr>
                            <w:t>penggunaan</w:t>
                          </w:r>
                          <w:r>
                            <w:rPr>
                              <w:spacing w:val="-6"/>
                            </w:rPr>
                            <w:t xml:space="preserve"> </w:t>
                          </w:r>
                          <w:r>
                            <w:rPr>
                              <w:spacing w:val="-2"/>
                            </w:rPr>
                            <w:t>data</w:t>
                          </w:r>
                          <w:r>
                            <w:rPr>
                              <w:spacing w:val="-6"/>
                            </w:rPr>
                            <w:t xml:space="preserve"> </w:t>
                          </w:r>
                          <w:r>
                            <w:rPr>
                              <w:spacing w:val="-2"/>
                            </w:rPr>
                            <w:t>lokasi,</w:t>
                          </w:r>
                          <w:r>
                            <w:rPr>
                              <w:spacing w:val="-6"/>
                            </w:rPr>
                            <w:t xml:space="preserve"> </w:t>
                          </w:r>
                          <w:r>
                            <w:rPr>
                              <w:spacing w:val="-2"/>
                            </w:rPr>
                            <w:t>pembagian</w:t>
                          </w:r>
                          <w:r>
                            <w:rPr>
                              <w:spacing w:val="-6"/>
                            </w:rPr>
                            <w:t xml:space="preserve"> </w:t>
                          </w:r>
                          <w:r>
                            <w:rPr>
                              <w:spacing w:val="-2"/>
                            </w:rPr>
                            <w:t>data</w:t>
                          </w:r>
                          <w:r>
                            <w:rPr>
                              <w:spacing w:val="-6"/>
                            </w:rPr>
                            <w:t xml:space="preserve"> </w:t>
                          </w:r>
                          <w:r>
                            <w:rPr>
                              <w:spacing w:val="-2"/>
                            </w:rPr>
                            <w:t>kepada</w:t>
                          </w:r>
                          <w:r>
                            <w:rPr>
                              <w:spacing w:val="-5"/>
                            </w:rPr>
                            <w:t xml:space="preserve"> </w:t>
                          </w:r>
                          <w:r>
                            <w:rPr>
                              <w:spacing w:val="-2"/>
                            </w:rPr>
                            <w:t>pihak</w:t>
                          </w:r>
                          <w:r>
                            <w:rPr>
                              <w:spacing w:val="-6"/>
                            </w:rPr>
                            <w:t xml:space="preserve"> </w:t>
                          </w:r>
                          <w:r>
                            <w:rPr>
                              <w:spacing w:val="-2"/>
                            </w:rPr>
                            <w:t xml:space="preserve">ketiga, </w:t>
                          </w:r>
                          <w:r>
                            <w:rPr>
                              <w:spacing w:val="-4"/>
                            </w:rPr>
                            <w:t xml:space="preserve">iklan terpersonalisasi, profil risiko, dan mekanisme pengaduan </w:t>
                          </w:r>
                          <w:r>
                            <w:t>harus</w:t>
                          </w:r>
                          <w:r>
                            <w:rPr>
                              <w:spacing w:val="40"/>
                            </w:rPr>
                            <w:t xml:space="preserve"> </w:t>
                          </w:r>
                          <w:r>
                            <w:t>disampaikan</w:t>
                          </w:r>
                          <w:r>
                            <w:rPr>
                              <w:spacing w:val="40"/>
                            </w:rPr>
                            <w:t xml:space="preserve"> </w:t>
                          </w:r>
                          <w:r>
                            <w:t>dengan</w:t>
                          </w:r>
                          <w:r>
                            <w:rPr>
                              <w:spacing w:val="40"/>
                            </w:rPr>
                            <w:t xml:space="preserve"> </w:t>
                          </w:r>
                          <w:r>
                            <w:t>bahasa</w:t>
                          </w:r>
                          <w:r>
                            <w:rPr>
                              <w:spacing w:val="40"/>
                            </w:rPr>
                            <w:t xml:space="preserve"> </w:t>
                          </w:r>
                          <w:r>
                            <w:t>yang</w:t>
                          </w:r>
                          <w:r>
                            <w:rPr>
                              <w:spacing w:val="40"/>
                            </w:rPr>
                            <w:t xml:space="preserve"> </w:t>
                          </w:r>
                          <w:r>
                            <w:t>mudah</w:t>
                          </w:r>
                          <w:r>
                            <w:rPr>
                              <w:spacing w:val="40"/>
                            </w:rPr>
                            <w:t xml:space="preserve"> </w:t>
                          </w:r>
                          <w:r>
                            <w:t xml:space="preserve">dipahami. </w:t>
                          </w:r>
                          <w:r>
                            <w:rPr>
                              <w:spacing w:val="-6"/>
                            </w:rPr>
                            <w:t>Dalam</w:t>
                          </w:r>
                          <w:r>
                            <w:rPr>
                              <w:spacing w:val="-9"/>
                            </w:rPr>
                            <w:t xml:space="preserve"> </w:t>
                          </w:r>
                          <w:r>
                            <w:rPr>
                              <w:spacing w:val="-6"/>
                            </w:rPr>
                            <w:t>bisnis</w:t>
                          </w:r>
                          <w:r>
                            <w:rPr>
                              <w:spacing w:val="-9"/>
                            </w:rPr>
                            <w:t xml:space="preserve"> </w:t>
                          </w:r>
                          <w:r>
                            <w:rPr>
                              <w:spacing w:val="-6"/>
                            </w:rPr>
                            <w:t>digital,</w:t>
                          </w:r>
                          <w:r>
                            <w:rPr>
                              <w:spacing w:val="-10"/>
                            </w:rPr>
                            <w:t xml:space="preserve"> </w:t>
                          </w:r>
                          <w:r>
                            <w:rPr>
                              <w:spacing w:val="-6"/>
                            </w:rPr>
                            <w:t>desain</w:t>
                          </w:r>
                          <w:r>
                            <w:rPr>
                              <w:spacing w:val="-10"/>
                            </w:rPr>
                            <w:t xml:space="preserve"> </w:t>
                          </w:r>
                          <w:r>
                            <w:rPr>
                              <w:spacing w:val="-6"/>
                            </w:rPr>
                            <w:t>antarmuka</w:t>
                          </w:r>
                          <w:r>
                            <w:rPr>
                              <w:spacing w:val="-9"/>
                            </w:rPr>
                            <w:t xml:space="preserve"> </w:t>
                          </w:r>
                          <w:r>
                            <w:rPr>
                              <w:spacing w:val="-6"/>
                            </w:rPr>
                            <w:t>juga</w:t>
                          </w:r>
                          <w:r>
                            <w:rPr>
                              <w:spacing w:val="-11"/>
                            </w:rPr>
                            <w:t xml:space="preserve"> </w:t>
                          </w:r>
                          <w:r>
                            <w:rPr>
                              <w:spacing w:val="-6"/>
                            </w:rPr>
                            <w:t>dapat</w:t>
                          </w:r>
                          <w:r>
                            <w:rPr>
                              <w:spacing w:val="-9"/>
                            </w:rPr>
                            <w:t xml:space="preserve"> </w:t>
                          </w:r>
                          <w:r>
                            <w:rPr>
                              <w:spacing w:val="-6"/>
                            </w:rPr>
                            <w:t xml:space="preserve">memengaruhi </w:t>
                          </w:r>
                          <w:r>
                            <w:rPr>
                              <w:spacing w:val="-6"/>
                              <w:sz w:val="22"/>
                            </w:rPr>
                            <w:fldChar w:fldCharType="begin"/>
                          </w:r>
                          <w:r>
                            <w:rPr>
                              <w:spacing w:val="-6"/>
                              <w:sz w:val="22"/>
                            </w:rPr>
                            <w:instrText xml:space="preserve"> PAGE </w:instrText>
                          </w:r>
                          <w:r>
                            <w:rPr>
                              <w:spacing w:val="-6"/>
                              <w:sz w:val="22"/>
                            </w:rPr>
                            <w:fldChar w:fldCharType="separate"/>
                          </w:r>
                          <w:r>
                            <w:rPr>
                              <w:spacing w:val="-6"/>
                              <w:sz w:val="22"/>
                            </w:rPr>
                            <w:t>94</w:t>
                          </w:r>
                          <w:r>
                            <w:rPr>
                              <w:spacing w:val="-6"/>
                              <w:sz w:val="22"/>
                            </w:rPr>
                            <w:fldChar w:fldCharType="end"/>
                          </w:r>
                        </w:p>
                      </w:txbxContent>
                    </wps:txbx>
                    <wps:bodyPr lIns="0" tIns="0" rIns="0" bIns="0" anchor="t">
                      <a:noAutofit/>
                    </wps:bodyPr>
                  </wps:wsp>
                </a:graphicData>
              </a:graphic>
            </wp:anchor>
          </w:drawing>
        </mc:Choice>
        <mc:Fallback>
          <w:pict>
            <v:rect w14:anchorId="646B6C77" id="Textbox 393" o:spid="_x0000_s1549" style="position:absolute;margin-left:71pt;margin-top:455.85pt;width:293.05pt;height:91.1pt;z-index:-25132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" o:allowincell="f" filled="f" stroked="f" strokeweight="0">
              <v:textbox inset="0,0,0,0">
                <w:txbxContent>
                  <w:p w14:paraId="5FBD4F45" w14:textId="77777777" w:rsidR="009B1345" w:rsidRDefault="00000000">
                    <w:pPr>
                      <w:pStyle w:val="BodyText"/>
                      <w:spacing w:before="2" w:line="266" w:lineRule="auto"/>
                      <w:ind w:left="19" w:right="18" w:hanging="3"/>
                      <w:jc w:val="center"/>
                      <w:rPr>
                        <w:sz w:val="22"/>
                      </w:rPr>
                    </w:pPr>
                    <w:r>
                      <w:t>Informasi</w:t>
                    </w:r>
                    <w:r>
                      <w:rPr>
                        <w:spacing w:val="71"/>
                      </w:rPr>
                      <w:t xml:space="preserve"> </w:t>
                    </w:r>
                    <w:r>
                      <w:t>penting</w:t>
                    </w:r>
                    <w:r>
                      <w:rPr>
                        <w:spacing w:val="70"/>
                      </w:rPr>
                      <w:t xml:space="preserve"> </w:t>
                    </w:r>
                    <w:r>
                      <w:t>mengenai</w:t>
                    </w:r>
                    <w:r>
                      <w:rPr>
                        <w:spacing w:val="71"/>
                      </w:rPr>
                      <w:t xml:space="preserve"> </w:t>
                    </w:r>
                    <w:r>
                      <w:t>harga,</w:t>
                    </w:r>
                    <w:r>
                      <w:rPr>
                        <w:spacing w:val="70"/>
                      </w:rPr>
                      <w:t xml:space="preserve"> </w:t>
                    </w:r>
                    <w:r>
                      <w:t>pembaruan</w:t>
                    </w:r>
                    <w:r>
                      <w:rPr>
                        <w:spacing w:val="70"/>
                      </w:rPr>
                      <w:t xml:space="preserve"> </w:t>
                    </w:r>
                    <w:r>
                      <w:t xml:space="preserve">otomatis, </w:t>
                    </w:r>
                    <w:r>
                      <w:rPr>
                        <w:spacing w:val="-2"/>
                      </w:rPr>
                      <w:t>penggunaan</w:t>
                    </w:r>
                    <w:r>
                      <w:rPr>
                        <w:spacing w:val="-6"/>
                      </w:rPr>
                      <w:t xml:space="preserve"> </w:t>
                    </w:r>
                    <w:r>
                      <w:rPr>
                        <w:spacing w:val="-2"/>
                      </w:rPr>
                      <w:t>data</w:t>
                    </w:r>
                    <w:r>
                      <w:rPr>
                        <w:spacing w:val="-6"/>
                      </w:rPr>
                      <w:t xml:space="preserve"> </w:t>
                    </w:r>
                    <w:r>
                      <w:rPr>
                        <w:spacing w:val="-2"/>
                      </w:rPr>
                      <w:t>lokasi,</w:t>
                    </w:r>
                    <w:r>
                      <w:rPr>
                        <w:spacing w:val="-6"/>
                      </w:rPr>
                      <w:t xml:space="preserve"> </w:t>
                    </w:r>
                    <w:r>
                      <w:rPr>
                        <w:spacing w:val="-2"/>
                      </w:rPr>
                      <w:t>pembagian</w:t>
                    </w:r>
                    <w:r>
                      <w:rPr>
                        <w:spacing w:val="-6"/>
                      </w:rPr>
                      <w:t xml:space="preserve"> </w:t>
                    </w:r>
                    <w:r>
                      <w:rPr>
                        <w:spacing w:val="-2"/>
                      </w:rPr>
                      <w:t>data</w:t>
                    </w:r>
                    <w:r>
                      <w:rPr>
                        <w:spacing w:val="-6"/>
                      </w:rPr>
                      <w:t xml:space="preserve"> </w:t>
                    </w:r>
                    <w:r>
                      <w:rPr>
                        <w:spacing w:val="-2"/>
                      </w:rPr>
                      <w:t>kepada</w:t>
                    </w:r>
                    <w:r>
                      <w:rPr>
                        <w:spacing w:val="-5"/>
                      </w:rPr>
                      <w:t xml:space="preserve"> </w:t>
                    </w:r>
                    <w:r>
                      <w:rPr>
                        <w:spacing w:val="-2"/>
                      </w:rPr>
                      <w:t>pihak</w:t>
                    </w:r>
                    <w:r>
                      <w:rPr>
                        <w:spacing w:val="-6"/>
                      </w:rPr>
                      <w:t xml:space="preserve"> </w:t>
                    </w:r>
                    <w:r>
                      <w:rPr>
                        <w:spacing w:val="-2"/>
                      </w:rPr>
                      <w:t xml:space="preserve">ketiga, </w:t>
                    </w:r>
                    <w:r>
                      <w:rPr>
                        <w:spacing w:val="-4"/>
                      </w:rPr>
                      <w:t xml:space="preserve">iklan terpersonalisasi, profil risiko, dan mekanisme pengaduan </w:t>
                    </w:r>
                    <w:r>
                      <w:t>harus</w:t>
                    </w:r>
                    <w:r>
                      <w:rPr>
                        <w:spacing w:val="40"/>
                      </w:rPr>
                      <w:t xml:space="preserve"> </w:t>
                    </w:r>
                    <w:r>
                      <w:t>disampaikan</w:t>
                    </w:r>
                    <w:r>
                      <w:rPr>
                        <w:spacing w:val="40"/>
                      </w:rPr>
                      <w:t xml:space="preserve"> </w:t>
                    </w:r>
                    <w:r>
                      <w:t>dengan</w:t>
                    </w:r>
                    <w:r>
                      <w:rPr>
                        <w:spacing w:val="40"/>
                      </w:rPr>
                      <w:t xml:space="preserve"> </w:t>
                    </w:r>
                    <w:r>
                      <w:t>bahasa</w:t>
                    </w:r>
                    <w:r>
                      <w:rPr>
                        <w:spacing w:val="40"/>
                      </w:rPr>
                      <w:t xml:space="preserve"> </w:t>
                    </w:r>
                    <w:r>
                      <w:t>yang</w:t>
                    </w:r>
                    <w:r>
                      <w:rPr>
                        <w:spacing w:val="40"/>
                      </w:rPr>
                      <w:t xml:space="preserve"> </w:t>
                    </w:r>
                    <w:r>
                      <w:t>mudah</w:t>
                    </w:r>
                    <w:r>
                      <w:rPr>
                        <w:spacing w:val="40"/>
                      </w:rPr>
                      <w:t xml:space="preserve"> </w:t>
                    </w:r>
                    <w:r>
                      <w:t xml:space="preserve">dipahami. </w:t>
                    </w:r>
                    <w:r>
                      <w:rPr>
                        <w:spacing w:val="-6"/>
                      </w:rPr>
                      <w:t>Dalam</w:t>
                    </w:r>
                    <w:r>
                      <w:rPr>
                        <w:spacing w:val="-9"/>
                      </w:rPr>
                      <w:t xml:space="preserve"> </w:t>
                    </w:r>
                    <w:r>
                      <w:rPr>
                        <w:spacing w:val="-6"/>
                      </w:rPr>
                      <w:t>bisnis</w:t>
                    </w:r>
                    <w:r>
                      <w:rPr>
                        <w:spacing w:val="-9"/>
                      </w:rPr>
                      <w:t xml:space="preserve"> </w:t>
                    </w:r>
                    <w:r>
                      <w:rPr>
                        <w:spacing w:val="-6"/>
                      </w:rPr>
                      <w:t>digital,</w:t>
                    </w:r>
                    <w:r>
                      <w:rPr>
                        <w:spacing w:val="-10"/>
                      </w:rPr>
                      <w:t xml:space="preserve"> </w:t>
                    </w:r>
                    <w:r>
                      <w:rPr>
                        <w:spacing w:val="-6"/>
                      </w:rPr>
                      <w:t>desain</w:t>
                    </w:r>
                    <w:r>
                      <w:rPr>
                        <w:spacing w:val="-10"/>
                      </w:rPr>
                      <w:t xml:space="preserve"> </w:t>
                    </w:r>
                    <w:r>
                      <w:rPr>
                        <w:spacing w:val="-6"/>
                      </w:rPr>
                      <w:t>antarmuka</w:t>
                    </w:r>
                    <w:r>
                      <w:rPr>
                        <w:spacing w:val="-9"/>
                      </w:rPr>
                      <w:t xml:space="preserve"> </w:t>
                    </w:r>
                    <w:r>
                      <w:rPr>
                        <w:spacing w:val="-6"/>
                      </w:rPr>
                      <w:t>juga</w:t>
                    </w:r>
                    <w:r>
                      <w:rPr>
                        <w:spacing w:val="-11"/>
                      </w:rPr>
                      <w:t xml:space="preserve"> </w:t>
                    </w:r>
                    <w:r>
                      <w:rPr>
                        <w:spacing w:val="-6"/>
                      </w:rPr>
                      <w:t>dapat</w:t>
                    </w:r>
                    <w:r>
                      <w:rPr>
                        <w:spacing w:val="-9"/>
                      </w:rPr>
                      <w:t xml:space="preserve"> </w:t>
                    </w:r>
                    <w:r>
                      <w:rPr>
                        <w:spacing w:val="-6"/>
                      </w:rPr>
                      <w:t xml:space="preserve">memengaruhi </w:t>
                    </w:r>
                    <w:r>
                      <w:rPr>
                        <w:spacing w:val="-6"/>
                        <w:sz w:val="22"/>
                      </w:rPr>
                      <w:fldChar w:fldCharType="begin"/>
                    </w:r>
                    <w:r>
                      <w:rPr>
                        <w:spacing w:val="-6"/>
                        <w:sz w:val="22"/>
                      </w:rPr>
                      <w:instrText xml:space="preserve"> PAGE </w:instrText>
                    </w:r>
                    <w:r>
                      <w:rPr>
                        <w:spacing w:val="-6"/>
                        <w:sz w:val="22"/>
                      </w:rPr>
                      <w:fldChar w:fldCharType="separate"/>
                    </w:r>
                    <w:r>
                      <w:rPr>
                        <w:spacing w:val="-6"/>
                        <w:sz w:val="22"/>
                      </w:rPr>
                      <w:t>94</w:t>
                    </w:r>
                    <w:r>
                      <w:rPr>
                        <w:spacing w:val="-6"/>
                        <w:sz w:val="22"/>
                      </w:rPr>
                      <w:fldChar w:fldCharType="end"/>
                    </w:r>
                  </w:p>
                </w:txbxContent>
              </v:textbox>
              <w10:wrap anchorx="page" anchory="page"/>
            </v:rect>
          </w:pict>
        </mc:Fallback>
      </mc:AlternateContent>
    </w:r>
  </w:p>
</w:ftr>
</file>

<file path=word/footer3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1A629" w14:textId="77777777" w:rsidR="009B1345" w:rsidRDefault="00000000">
    <w:pPr>
      <w:pStyle w:val="BodyText"/>
      <w:spacing w:line="14" w:lineRule="auto"/>
      <w:rPr>
        <w:sz w:val="20"/>
      </w:rPr>
    </w:pPr>
    <w:r>
      <w:rPr>
        <w:noProof/>
        <w:sz w:val="20"/>
      </w:rPr>
      <w:drawing>
        <wp:anchor distT="0" distB="0" distL="0" distR="0" simplePos="0" relativeHeight="251555328" behindDoc="1" locked="0" layoutInCell="0" allowOverlap="1" wp14:anchorId="7CFF1F34" wp14:editId="625D0074">
          <wp:simplePos x="0" y="0"/>
          <wp:positionH relativeFrom="page">
            <wp:posOffset>914400</wp:posOffset>
          </wp:positionH>
          <wp:positionV relativeFrom="page">
            <wp:posOffset>5796280</wp:posOffset>
          </wp:positionV>
          <wp:extent cx="3694430" cy="1654175"/>
          <wp:effectExtent l="0" t="0" r="0" b="0"/>
          <wp:wrapNone/>
          <wp:docPr id="713" name="Imag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 name="Image 392"/>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991552" behindDoc="1" locked="0" layoutInCell="0" allowOverlap="1" wp14:anchorId="646B6C77" wp14:editId="24E75801">
              <wp:simplePos x="0" y="0"/>
              <wp:positionH relativeFrom="page">
                <wp:posOffset>901700</wp:posOffset>
              </wp:positionH>
              <wp:positionV relativeFrom="page">
                <wp:posOffset>5789295</wp:posOffset>
              </wp:positionV>
              <wp:extent cx="3721735" cy="1156970"/>
              <wp:effectExtent l="0" t="0" r="0" b="0"/>
              <wp:wrapNone/>
              <wp:docPr id="714" name="Textbox 393"/>
              <wp:cNvGraphicFramePr/>
              <a:graphic xmlns:a="http://schemas.openxmlformats.org/drawingml/2006/main">
                <a:graphicData uri="http://schemas.microsoft.com/office/word/2010/wordprocessingShape">
                  <wps:wsp>
                    <wps:cNvSpPr/>
                    <wps:spPr>
                      <a:xfrm>
                        <a:off x="0" y="0"/>
                        <a:ext cx="3721680" cy="1157040"/>
                      </a:xfrm>
                      <a:prstGeom prst="rect">
                        <a:avLst/>
                      </a:prstGeom>
                      <a:noFill/>
                      <a:ln w="0">
                        <a:noFill/>
                      </a:ln>
                    </wps:spPr>
                    <wps:style>
                      <a:lnRef idx="0">
                        <a:scrgbClr r="0" g="0" b="0"/>
                      </a:lnRef>
                      <a:fillRef idx="0">
                        <a:scrgbClr r="0" g="0" b="0"/>
                      </a:fillRef>
                      <a:effectRef idx="0">
                        <a:scrgbClr r="0" g="0" b="0"/>
                      </a:effectRef>
                      <a:fontRef idx="minor"/>
                    </wps:style>
                    <wps:txbx>
                      <w:txbxContent>
                        <w:p w14:paraId="48A893CA" w14:textId="77777777" w:rsidR="009B1345" w:rsidRDefault="00000000">
                          <w:pPr>
                            <w:pStyle w:val="BodyText"/>
                            <w:spacing w:before="2" w:line="266" w:lineRule="auto"/>
                            <w:ind w:left="19" w:right="18" w:hanging="3"/>
                            <w:jc w:val="center"/>
                            <w:rPr>
                              <w:sz w:val="22"/>
                            </w:rPr>
                          </w:pPr>
                          <w:r>
                            <w:t>Informasi</w:t>
                          </w:r>
                          <w:r>
                            <w:rPr>
                              <w:spacing w:val="71"/>
                            </w:rPr>
                            <w:t xml:space="preserve"> </w:t>
                          </w:r>
                          <w:r>
                            <w:t>penting</w:t>
                          </w:r>
                          <w:r>
                            <w:rPr>
                              <w:spacing w:val="70"/>
                            </w:rPr>
                            <w:t xml:space="preserve"> </w:t>
                          </w:r>
                          <w:r>
                            <w:t>mengenai</w:t>
                          </w:r>
                          <w:r>
                            <w:rPr>
                              <w:spacing w:val="71"/>
                            </w:rPr>
                            <w:t xml:space="preserve"> </w:t>
                          </w:r>
                          <w:r>
                            <w:t>harga,</w:t>
                          </w:r>
                          <w:r>
                            <w:rPr>
                              <w:spacing w:val="70"/>
                            </w:rPr>
                            <w:t xml:space="preserve"> </w:t>
                          </w:r>
                          <w:r>
                            <w:t>pembaruan</w:t>
                          </w:r>
                          <w:r>
                            <w:rPr>
                              <w:spacing w:val="70"/>
                            </w:rPr>
                            <w:t xml:space="preserve"> </w:t>
                          </w:r>
                          <w:r>
                            <w:t xml:space="preserve">otomatis, </w:t>
                          </w:r>
                          <w:r>
                            <w:rPr>
                              <w:spacing w:val="-2"/>
                            </w:rPr>
                            <w:t>penggunaan</w:t>
                          </w:r>
                          <w:r>
                            <w:rPr>
                              <w:spacing w:val="-6"/>
                            </w:rPr>
                            <w:t xml:space="preserve"> </w:t>
                          </w:r>
                          <w:r>
                            <w:rPr>
                              <w:spacing w:val="-2"/>
                            </w:rPr>
                            <w:t>data</w:t>
                          </w:r>
                          <w:r>
                            <w:rPr>
                              <w:spacing w:val="-6"/>
                            </w:rPr>
                            <w:t xml:space="preserve"> </w:t>
                          </w:r>
                          <w:r>
                            <w:rPr>
                              <w:spacing w:val="-2"/>
                            </w:rPr>
                            <w:t>lokasi,</w:t>
                          </w:r>
                          <w:r>
                            <w:rPr>
                              <w:spacing w:val="-6"/>
                            </w:rPr>
                            <w:t xml:space="preserve"> </w:t>
                          </w:r>
                          <w:r>
                            <w:rPr>
                              <w:spacing w:val="-2"/>
                            </w:rPr>
                            <w:t>pembagian</w:t>
                          </w:r>
                          <w:r>
                            <w:rPr>
                              <w:spacing w:val="-6"/>
                            </w:rPr>
                            <w:t xml:space="preserve"> </w:t>
                          </w:r>
                          <w:r>
                            <w:rPr>
                              <w:spacing w:val="-2"/>
                            </w:rPr>
                            <w:t>data</w:t>
                          </w:r>
                          <w:r>
                            <w:rPr>
                              <w:spacing w:val="-6"/>
                            </w:rPr>
                            <w:t xml:space="preserve"> </w:t>
                          </w:r>
                          <w:r>
                            <w:rPr>
                              <w:spacing w:val="-2"/>
                            </w:rPr>
                            <w:t>kepada</w:t>
                          </w:r>
                          <w:r>
                            <w:rPr>
                              <w:spacing w:val="-5"/>
                            </w:rPr>
                            <w:t xml:space="preserve"> </w:t>
                          </w:r>
                          <w:r>
                            <w:rPr>
                              <w:spacing w:val="-2"/>
                            </w:rPr>
                            <w:t>pihak</w:t>
                          </w:r>
                          <w:r>
                            <w:rPr>
                              <w:spacing w:val="-6"/>
                            </w:rPr>
                            <w:t xml:space="preserve"> </w:t>
                          </w:r>
                          <w:r>
                            <w:rPr>
                              <w:spacing w:val="-2"/>
                            </w:rPr>
                            <w:t xml:space="preserve">ketiga, </w:t>
                          </w:r>
                          <w:r>
                            <w:rPr>
                              <w:spacing w:val="-4"/>
                            </w:rPr>
                            <w:t xml:space="preserve">iklan terpersonalisasi, profil risiko, dan mekanisme pengaduan </w:t>
                          </w:r>
                          <w:r>
                            <w:t>harus</w:t>
                          </w:r>
                          <w:r>
                            <w:rPr>
                              <w:spacing w:val="40"/>
                            </w:rPr>
                            <w:t xml:space="preserve"> </w:t>
                          </w:r>
                          <w:r>
                            <w:t>disampaikan</w:t>
                          </w:r>
                          <w:r>
                            <w:rPr>
                              <w:spacing w:val="40"/>
                            </w:rPr>
                            <w:t xml:space="preserve"> </w:t>
                          </w:r>
                          <w:r>
                            <w:t>dengan</w:t>
                          </w:r>
                          <w:r>
                            <w:rPr>
                              <w:spacing w:val="40"/>
                            </w:rPr>
                            <w:t xml:space="preserve"> </w:t>
                          </w:r>
                          <w:r>
                            <w:t>bahasa</w:t>
                          </w:r>
                          <w:r>
                            <w:rPr>
                              <w:spacing w:val="40"/>
                            </w:rPr>
                            <w:t xml:space="preserve"> </w:t>
                          </w:r>
                          <w:r>
                            <w:t>yang</w:t>
                          </w:r>
                          <w:r>
                            <w:rPr>
                              <w:spacing w:val="40"/>
                            </w:rPr>
                            <w:t xml:space="preserve"> </w:t>
                          </w:r>
                          <w:r>
                            <w:t>mudah</w:t>
                          </w:r>
                          <w:r>
                            <w:rPr>
                              <w:spacing w:val="40"/>
                            </w:rPr>
                            <w:t xml:space="preserve"> </w:t>
                          </w:r>
                          <w:r>
                            <w:t xml:space="preserve">dipahami. </w:t>
                          </w:r>
                          <w:r>
                            <w:rPr>
                              <w:spacing w:val="-6"/>
                            </w:rPr>
                            <w:t>Dalam</w:t>
                          </w:r>
                          <w:r>
                            <w:rPr>
                              <w:spacing w:val="-9"/>
                            </w:rPr>
                            <w:t xml:space="preserve"> </w:t>
                          </w:r>
                          <w:r>
                            <w:rPr>
                              <w:spacing w:val="-6"/>
                            </w:rPr>
                            <w:t>bisnis</w:t>
                          </w:r>
                          <w:r>
                            <w:rPr>
                              <w:spacing w:val="-9"/>
                            </w:rPr>
                            <w:t xml:space="preserve"> </w:t>
                          </w:r>
                          <w:r>
                            <w:rPr>
                              <w:spacing w:val="-6"/>
                            </w:rPr>
                            <w:t>digital,</w:t>
                          </w:r>
                          <w:r>
                            <w:rPr>
                              <w:spacing w:val="-10"/>
                            </w:rPr>
                            <w:t xml:space="preserve"> </w:t>
                          </w:r>
                          <w:r>
                            <w:rPr>
                              <w:spacing w:val="-6"/>
                            </w:rPr>
                            <w:t>desain</w:t>
                          </w:r>
                          <w:r>
                            <w:rPr>
                              <w:spacing w:val="-10"/>
                            </w:rPr>
                            <w:t xml:space="preserve"> </w:t>
                          </w:r>
                          <w:r>
                            <w:rPr>
                              <w:spacing w:val="-6"/>
                            </w:rPr>
                            <w:t>antarmuka</w:t>
                          </w:r>
                          <w:r>
                            <w:rPr>
                              <w:spacing w:val="-9"/>
                            </w:rPr>
                            <w:t xml:space="preserve"> </w:t>
                          </w:r>
                          <w:r>
                            <w:rPr>
                              <w:spacing w:val="-6"/>
                            </w:rPr>
                            <w:t>juga</w:t>
                          </w:r>
                          <w:r>
                            <w:rPr>
                              <w:spacing w:val="-11"/>
                            </w:rPr>
                            <w:t xml:space="preserve"> </w:t>
                          </w:r>
                          <w:r>
                            <w:rPr>
                              <w:spacing w:val="-6"/>
                            </w:rPr>
                            <w:t>dapat</w:t>
                          </w:r>
                          <w:r>
                            <w:rPr>
                              <w:spacing w:val="-9"/>
                            </w:rPr>
                            <w:t xml:space="preserve"> </w:t>
                          </w:r>
                          <w:r>
                            <w:rPr>
                              <w:spacing w:val="-6"/>
                            </w:rPr>
                            <w:t xml:space="preserve">memengaruhi </w:t>
                          </w:r>
                          <w:r>
                            <w:rPr>
                              <w:spacing w:val="-6"/>
                              <w:sz w:val="22"/>
                            </w:rPr>
                            <w:fldChar w:fldCharType="begin"/>
                          </w:r>
                          <w:r>
                            <w:rPr>
                              <w:spacing w:val="-6"/>
                              <w:sz w:val="22"/>
                            </w:rPr>
                            <w:instrText xml:space="preserve"> PAGE </w:instrText>
                          </w:r>
                          <w:r>
                            <w:rPr>
                              <w:spacing w:val="-6"/>
                              <w:sz w:val="22"/>
                            </w:rPr>
                            <w:fldChar w:fldCharType="separate"/>
                          </w:r>
                          <w:r>
                            <w:rPr>
                              <w:spacing w:val="-6"/>
                              <w:sz w:val="22"/>
                            </w:rPr>
                            <w:t>94</w:t>
                          </w:r>
                          <w:r>
                            <w:rPr>
                              <w:spacing w:val="-6"/>
                              <w:sz w:val="22"/>
                            </w:rPr>
                            <w:fldChar w:fldCharType="end"/>
                          </w:r>
                        </w:p>
                      </w:txbxContent>
                    </wps:txbx>
                    <wps:bodyPr lIns="0" tIns="0" rIns="0" bIns="0" anchor="t">
                      <a:noAutofit/>
                    </wps:bodyPr>
                  </wps:wsp>
                </a:graphicData>
              </a:graphic>
            </wp:anchor>
          </w:drawing>
        </mc:Choice>
        <mc:Fallback>
          <w:pict>
            <v:rect w14:anchorId="646B6C77" id="_x0000_s1551" style="position:absolute;margin-left:71pt;margin-top:455.85pt;width:293.05pt;height:91.1pt;z-index:-25132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" o:allowincell="f" filled="f" stroked="f" strokeweight="0">
              <v:textbox inset="0,0,0,0">
                <w:txbxContent>
                  <w:p w14:paraId="48A893CA" w14:textId="77777777" w:rsidR="009B1345" w:rsidRDefault="00000000">
                    <w:pPr>
                      <w:pStyle w:val="BodyText"/>
                      <w:spacing w:before="2" w:line="266" w:lineRule="auto"/>
                      <w:ind w:left="19" w:right="18" w:hanging="3"/>
                      <w:jc w:val="center"/>
                      <w:rPr>
                        <w:sz w:val="22"/>
                      </w:rPr>
                    </w:pPr>
                    <w:r>
                      <w:t>Informasi</w:t>
                    </w:r>
                    <w:r>
                      <w:rPr>
                        <w:spacing w:val="71"/>
                      </w:rPr>
                      <w:t xml:space="preserve"> </w:t>
                    </w:r>
                    <w:r>
                      <w:t>penting</w:t>
                    </w:r>
                    <w:r>
                      <w:rPr>
                        <w:spacing w:val="70"/>
                      </w:rPr>
                      <w:t xml:space="preserve"> </w:t>
                    </w:r>
                    <w:r>
                      <w:t>mengenai</w:t>
                    </w:r>
                    <w:r>
                      <w:rPr>
                        <w:spacing w:val="71"/>
                      </w:rPr>
                      <w:t xml:space="preserve"> </w:t>
                    </w:r>
                    <w:r>
                      <w:t>harga,</w:t>
                    </w:r>
                    <w:r>
                      <w:rPr>
                        <w:spacing w:val="70"/>
                      </w:rPr>
                      <w:t xml:space="preserve"> </w:t>
                    </w:r>
                    <w:r>
                      <w:t>pembaruan</w:t>
                    </w:r>
                    <w:r>
                      <w:rPr>
                        <w:spacing w:val="70"/>
                      </w:rPr>
                      <w:t xml:space="preserve"> </w:t>
                    </w:r>
                    <w:r>
                      <w:t xml:space="preserve">otomatis, </w:t>
                    </w:r>
                    <w:r>
                      <w:rPr>
                        <w:spacing w:val="-2"/>
                      </w:rPr>
                      <w:t>penggunaan</w:t>
                    </w:r>
                    <w:r>
                      <w:rPr>
                        <w:spacing w:val="-6"/>
                      </w:rPr>
                      <w:t xml:space="preserve"> </w:t>
                    </w:r>
                    <w:r>
                      <w:rPr>
                        <w:spacing w:val="-2"/>
                      </w:rPr>
                      <w:t>data</w:t>
                    </w:r>
                    <w:r>
                      <w:rPr>
                        <w:spacing w:val="-6"/>
                      </w:rPr>
                      <w:t xml:space="preserve"> </w:t>
                    </w:r>
                    <w:r>
                      <w:rPr>
                        <w:spacing w:val="-2"/>
                      </w:rPr>
                      <w:t>lokasi,</w:t>
                    </w:r>
                    <w:r>
                      <w:rPr>
                        <w:spacing w:val="-6"/>
                      </w:rPr>
                      <w:t xml:space="preserve"> </w:t>
                    </w:r>
                    <w:r>
                      <w:rPr>
                        <w:spacing w:val="-2"/>
                      </w:rPr>
                      <w:t>pembagian</w:t>
                    </w:r>
                    <w:r>
                      <w:rPr>
                        <w:spacing w:val="-6"/>
                      </w:rPr>
                      <w:t xml:space="preserve"> </w:t>
                    </w:r>
                    <w:r>
                      <w:rPr>
                        <w:spacing w:val="-2"/>
                      </w:rPr>
                      <w:t>data</w:t>
                    </w:r>
                    <w:r>
                      <w:rPr>
                        <w:spacing w:val="-6"/>
                      </w:rPr>
                      <w:t xml:space="preserve"> </w:t>
                    </w:r>
                    <w:r>
                      <w:rPr>
                        <w:spacing w:val="-2"/>
                      </w:rPr>
                      <w:t>kepada</w:t>
                    </w:r>
                    <w:r>
                      <w:rPr>
                        <w:spacing w:val="-5"/>
                      </w:rPr>
                      <w:t xml:space="preserve"> </w:t>
                    </w:r>
                    <w:r>
                      <w:rPr>
                        <w:spacing w:val="-2"/>
                      </w:rPr>
                      <w:t>pihak</w:t>
                    </w:r>
                    <w:r>
                      <w:rPr>
                        <w:spacing w:val="-6"/>
                      </w:rPr>
                      <w:t xml:space="preserve"> </w:t>
                    </w:r>
                    <w:r>
                      <w:rPr>
                        <w:spacing w:val="-2"/>
                      </w:rPr>
                      <w:t xml:space="preserve">ketiga, </w:t>
                    </w:r>
                    <w:r>
                      <w:rPr>
                        <w:spacing w:val="-4"/>
                      </w:rPr>
                      <w:t xml:space="preserve">iklan terpersonalisasi, profil risiko, dan mekanisme pengaduan </w:t>
                    </w:r>
                    <w:r>
                      <w:t>harus</w:t>
                    </w:r>
                    <w:r>
                      <w:rPr>
                        <w:spacing w:val="40"/>
                      </w:rPr>
                      <w:t xml:space="preserve"> </w:t>
                    </w:r>
                    <w:r>
                      <w:t>disampaikan</w:t>
                    </w:r>
                    <w:r>
                      <w:rPr>
                        <w:spacing w:val="40"/>
                      </w:rPr>
                      <w:t xml:space="preserve"> </w:t>
                    </w:r>
                    <w:r>
                      <w:t>dengan</w:t>
                    </w:r>
                    <w:r>
                      <w:rPr>
                        <w:spacing w:val="40"/>
                      </w:rPr>
                      <w:t xml:space="preserve"> </w:t>
                    </w:r>
                    <w:r>
                      <w:t>bahasa</w:t>
                    </w:r>
                    <w:r>
                      <w:rPr>
                        <w:spacing w:val="40"/>
                      </w:rPr>
                      <w:t xml:space="preserve"> </w:t>
                    </w:r>
                    <w:r>
                      <w:t>yang</w:t>
                    </w:r>
                    <w:r>
                      <w:rPr>
                        <w:spacing w:val="40"/>
                      </w:rPr>
                      <w:t xml:space="preserve"> </w:t>
                    </w:r>
                    <w:r>
                      <w:t>mudah</w:t>
                    </w:r>
                    <w:r>
                      <w:rPr>
                        <w:spacing w:val="40"/>
                      </w:rPr>
                      <w:t xml:space="preserve"> </w:t>
                    </w:r>
                    <w:r>
                      <w:t xml:space="preserve">dipahami. </w:t>
                    </w:r>
                    <w:r>
                      <w:rPr>
                        <w:spacing w:val="-6"/>
                      </w:rPr>
                      <w:t>Dalam</w:t>
                    </w:r>
                    <w:r>
                      <w:rPr>
                        <w:spacing w:val="-9"/>
                      </w:rPr>
                      <w:t xml:space="preserve"> </w:t>
                    </w:r>
                    <w:r>
                      <w:rPr>
                        <w:spacing w:val="-6"/>
                      </w:rPr>
                      <w:t>bisnis</w:t>
                    </w:r>
                    <w:r>
                      <w:rPr>
                        <w:spacing w:val="-9"/>
                      </w:rPr>
                      <w:t xml:space="preserve"> </w:t>
                    </w:r>
                    <w:r>
                      <w:rPr>
                        <w:spacing w:val="-6"/>
                      </w:rPr>
                      <w:t>digital,</w:t>
                    </w:r>
                    <w:r>
                      <w:rPr>
                        <w:spacing w:val="-10"/>
                      </w:rPr>
                      <w:t xml:space="preserve"> </w:t>
                    </w:r>
                    <w:r>
                      <w:rPr>
                        <w:spacing w:val="-6"/>
                      </w:rPr>
                      <w:t>desain</w:t>
                    </w:r>
                    <w:r>
                      <w:rPr>
                        <w:spacing w:val="-10"/>
                      </w:rPr>
                      <w:t xml:space="preserve"> </w:t>
                    </w:r>
                    <w:r>
                      <w:rPr>
                        <w:spacing w:val="-6"/>
                      </w:rPr>
                      <w:t>antarmuka</w:t>
                    </w:r>
                    <w:r>
                      <w:rPr>
                        <w:spacing w:val="-9"/>
                      </w:rPr>
                      <w:t xml:space="preserve"> </w:t>
                    </w:r>
                    <w:r>
                      <w:rPr>
                        <w:spacing w:val="-6"/>
                      </w:rPr>
                      <w:t>juga</w:t>
                    </w:r>
                    <w:r>
                      <w:rPr>
                        <w:spacing w:val="-11"/>
                      </w:rPr>
                      <w:t xml:space="preserve"> </w:t>
                    </w:r>
                    <w:r>
                      <w:rPr>
                        <w:spacing w:val="-6"/>
                      </w:rPr>
                      <w:t>dapat</w:t>
                    </w:r>
                    <w:r>
                      <w:rPr>
                        <w:spacing w:val="-9"/>
                      </w:rPr>
                      <w:t xml:space="preserve"> </w:t>
                    </w:r>
                    <w:r>
                      <w:rPr>
                        <w:spacing w:val="-6"/>
                      </w:rPr>
                      <w:t xml:space="preserve">memengaruhi </w:t>
                    </w:r>
                    <w:r>
                      <w:rPr>
                        <w:spacing w:val="-6"/>
                        <w:sz w:val="22"/>
                      </w:rPr>
                      <w:fldChar w:fldCharType="begin"/>
                    </w:r>
                    <w:r>
                      <w:rPr>
                        <w:spacing w:val="-6"/>
                        <w:sz w:val="22"/>
                      </w:rPr>
                      <w:instrText xml:space="preserve"> PAGE </w:instrText>
                    </w:r>
                    <w:r>
                      <w:rPr>
                        <w:spacing w:val="-6"/>
                        <w:sz w:val="22"/>
                      </w:rPr>
                      <w:fldChar w:fldCharType="separate"/>
                    </w:r>
                    <w:r>
                      <w:rPr>
                        <w:spacing w:val="-6"/>
                        <w:sz w:val="22"/>
                      </w:rPr>
                      <w:t>94</w:t>
                    </w:r>
                    <w:r>
                      <w:rPr>
                        <w:spacing w:val="-6"/>
                        <w:sz w:val="22"/>
                      </w:rPr>
                      <w:fldChar w:fldCharType="end"/>
                    </w:r>
                  </w:p>
                </w:txbxContent>
              </v:textbox>
              <w10:wrap anchorx="page" anchory="page"/>
            </v:rect>
          </w:pict>
        </mc:Fallback>
      </mc:AlternateContent>
    </w:r>
  </w:p>
</w:ftr>
</file>

<file path=word/footer3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539C6" w14:textId="77777777" w:rsidR="009B1345" w:rsidRDefault="009B1345">
    <w:pPr>
      <w:pStyle w:val="Footer"/>
    </w:pPr>
  </w:p>
</w:ftr>
</file>

<file path=word/footer3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7672C" w14:textId="77777777" w:rsidR="009B1345" w:rsidRDefault="00000000">
    <w:pPr>
      <w:pStyle w:val="BodyText"/>
      <w:spacing w:line="14" w:lineRule="auto"/>
      <w:rPr>
        <w:sz w:val="20"/>
      </w:rPr>
    </w:pPr>
    <w:r>
      <w:rPr>
        <w:noProof/>
        <w:sz w:val="20"/>
      </w:rPr>
      <w:drawing>
        <wp:anchor distT="0" distB="0" distL="0" distR="0" simplePos="0" relativeHeight="251558400" behindDoc="1" locked="0" layoutInCell="0" allowOverlap="1" wp14:anchorId="48CEA70E" wp14:editId="3AEBAB56">
          <wp:simplePos x="0" y="0"/>
          <wp:positionH relativeFrom="page">
            <wp:posOffset>914400</wp:posOffset>
          </wp:positionH>
          <wp:positionV relativeFrom="page">
            <wp:posOffset>5796280</wp:posOffset>
          </wp:positionV>
          <wp:extent cx="3694430" cy="1654175"/>
          <wp:effectExtent l="0" t="0" r="0" b="0"/>
          <wp:wrapNone/>
          <wp:docPr id="717" name="Imag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 name="Image 395"/>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988480" behindDoc="1" locked="0" layoutInCell="0" allowOverlap="1" wp14:anchorId="3F2A25A9" wp14:editId="7E18E79E">
              <wp:simplePos x="0" y="0"/>
              <wp:positionH relativeFrom="page">
                <wp:posOffset>901700</wp:posOffset>
              </wp:positionH>
              <wp:positionV relativeFrom="page">
                <wp:posOffset>5719445</wp:posOffset>
              </wp:positionV>
              <wp:extent cx="3721100" cy="1226820"/>
              <wp:effectExtent l="0" t="0" r="0" b="0"/>
              <wp:wrapNone/>
              <wp:docPr id="718" name="Textbox 396"/>
              <wp:cNvGraphicFramePr/>
              <a:graphic xmlns:a="http://schemas.openxmlformats.org/drawingml/2006/main">
                <a:graphicData uri="http://schemas.microsoft.com/office/word/2010/wordprocessingShape">
                  <wps:wsp>
                    <wps:cNvSpPr/>
                    <wps:spPr>
                      <a:xfrm>
                        <a:off x="0" y="0"/>
                        <a:ext cx="3720960" cy="1226880"/>
                      </a:xfrm>
                      <a:prstGeom prst="rect">
                        <a:avLst/>
                      </a:prstGeom>
                      <a:noFill/>
                      <a:ln w="0">
                        <a:noFill/>
                      </a:ln>
                    </wps:spPr>
                    <wps:style>
                      <a:lnRef idx="0">
                        <a:scrgbClr r="0" g="0" b="0"/>
                      </a:lnRef>
                      <a:fillRef idx="0">
                        <a:scrgbClr r="0" g="0" b="0"/>
                      </a:fillRef>
                      <a:effectRef idx="0">
                        <a:scrgbClr r="0" g="0" b="0"/>
                      </a:effectRef>
                      <a:fontRef idx="minor"/>
                    </wps:style>
                    <wps:txbx>
                      <w:txbxContent>
                        <w:p w14:paraId="57B60773" w14:textId="77777777" w:rsidR="009B1345" w:rsidRDefault="00000000">
                          <w:pPr>
                            <w:pStyle w:val="BodyText"/>
                            <w:spacing w:before="2" w:line="269" w:lineRule="auto"/>
                            <w:ind w:left="20" w:right="18"/>
                            <w:jc w:val="both"/>
                          </w:pPr>
                          <w:r>
                            <w:t>akses akun, atau menerima perlakuan berbeda tanpa mengetahui</w:t>
                          </w:r>
                          <w:r>
                            <w:rPr>
                              <w:spacing w:val="-9"/>
                            </w:rPr>
                            <w:t xml:space="preserve"> </w:t>
                          </w:r>
                          <w:r>
                            <w:t>alasan</w:t>
                          </w:r>
                          <w:r>
                            <w:rPr>
                              <w:spacing w:val="-9"/>
                            </w:rPr>
                            <w:t xml:space="preserve"> </w:t>
                          </w:r>
                          <w:r>
                            <w:t>yang</w:t>
                          </w:r>
                          <w:r>
                            <w:rPr>
                              <w:spacing w:val="-8"/>
                            </w:rPr>
                            <w:t xml:space="preserve"> </w:t>
                          </w:r>
                          <w:r>
                            <w:t>jelas.</w:t>
                          </w:r>
                        </w:p>
                        <w:p w14:paraId="7D489BF8" w14:textId="77777777" w:rsidR="009B1345" w:rsidRDefault="00000000">
                          <w:pPr>
                            <w:pStyle w:val="BodyText"/>
                            <w:spacing w:before="122" w:line="271" w:lineRule="auto"/>
                            <w:ind w:left="20" w:right="19" w:firstLine="720"/>
                            <w:jc w:val="both"/>
                          </w:pPr>
                          <w:r>
                            <w:t>Dampak algoritma dapat muncul pada berbagai hak, seperti privasi, nondiskriminasi, pekerjaan, akses layanan, kebebasan</w:t>
                          </w:r>
                          <w:r>
                            <w:rPr>
                              <w:spacing w:val="36"/>
                            </w:rPr>
                            <w:t xml:space="preserve"> </w:t>
                          </w:r>
                          <w:r>
                            <w:t>berekspresi,</w:t>
                          </w:r>
                          <w:r>
                            <w:rPr>
                              <w:spacing w:val="36"/>
                            </w:rPr>
                            <w:t xml:space="preserve"> </w:t>
                          </w:r>
                          <w:r>
                            <w:t>perlindungan</w:t>
                          </w:r>
                          <w:r>
                            <w:rPr>
                              <w:spacing w:val="37"/>
                            </w:rPr>
                            <w:t xml:space="preserve"> </w:t>
                          </w:r>
                          <w:r>
                            <w:t>konsumen,</w:t>
                          </w:r>
                          <w:r>
                            <w:rPr>
                              <w:spacing w:val="36"/>
                            </w:rPr>
                            <w:t xml:space="preserve"> </w:t>
                          </w:r>
                          <w:r>
                            <w:t>dan</w:t>
                          </w:r>
                          <w:r>
                            <w:rPr>
                              <w:spacing w:val="37"/>
                            </w:rPr>
                            <w:t xml:space="preserve"> </w:t>
                          </w:r>
                          <w:r>
                            <w:rPr>
                              <w:spacing w:val="-2"/>
                            </w:rPr>
                            <w:t>akses</w:t>
                          </w:r>
                        </w:p>
                        <w:p w14:paraId="65946716" w14:textId="77777777" w:rsidR="009B1345" w:rsidRDefault="00000000">
                          <w:pPr>
                            <w:pStyle w:val="FrameContents"/>
                            <w:spacing w:line="223" w:lineRule="exact"/>
                            <w:ind w:left="2" w:right="2"/>
                            <w:jc w:val="center"/>
                          </w:pPr>
                          <w:r>
                            <w:rPr>
                              <w:spacing w:val="-5"/>
                            </w:rPr>
                            <w:fldChar w:fldCharType="begin"/>
                          </w:r>
                          <w:r>
                            <w:rPr>
                              <w:spacing w:val="-5"/>
                            </w:rPr>
                            <w:instrText xml:space="preserve"> PAGE </w:instrText>
                          </w:r>
                          <w:r>
                            <w:rPr>
                              <w:spacing w:val="-5"/>
                            </w:rPr>
                            <w:fldChar w:fldCharType="separate"/>
                          </w:r>
                          <w:r>
                            <w:rPr>
                              <w:spacing w:val="-5"/>
                            </w:rPr>
                            <w:t>95</w:t>
                          </w:r>
                          <w:r>
                            <w:rPr>
                              <w:spacing w:val="-5"/>
                            </w:rPr>
                            <w:fldChar w:fldCharType="end"/>
                          </w:r>
                        </w:p>
                      </w:txbxContent>
                    </wps:txbx>
                    <wps:bodyPr lIns="0" tIns="0" rIns="0" bIns="0" anchor="t">
                      <a:noAutofit/>
                    </wps:bodyPr>
                  </wps:wsp>
                </a:graphicData>
              </a:graphic>
            </wp:anchor>
          </w:drawing>
        </mc:Choice>
        <mc:Fallback>
          <w:pict>
            <v:rect w14:anchorId="3F2A25A9" id="Textbox 396" o:spid="_x0000_s1553" style="position:absolute;margin-left:71pt;margin-top:450.35pt;width:293pt;height:96.6pt;z-index:-25132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" o:allowincell="f" filled="f" stroked="f" strokeweight="0">
              <v:textbox inset="0,0,0,0">
                <w:txbxContent>
                  <w:p w14:paraId="57B60773" w14:textId="77777777" w:rsidR="009B1345" w:rsidRDefault="00000000">
                    <w:pPr>
                      <w:pStyle w:val="BodyText"/>
                      <w:spacing w:before="2" w:line="269" w:lineRule="auto"/>
                      <w:ind w:left="20" w:right="18"/>
                      <w:jc w:val="both"/>
                    </w:pPr>
                    <w:r>
                      <w:t>akses akun, atau menerima perlakuan berbeda tanpa mengetahui</w:t>
                    </w:r>
                    <w:r>
                      <w:rPr>
                        <w:spacing w:val="-9"/>
                      </w:rPr>
                      <w:t xml:space="preserve"> </w:t>
                    </w:r>
                    <w:r>
                      <w:t>alasan</w:t>
                    </w:r>
                    <w:r>
                      <w:rPr>
                        <w:spacing w:val="-9"/>
                      </w:rPr>
                      <w:t xml:space="preserve"> </w:t>
                    </w:r>
                    <w:r>
                      <w:t>yang</w:t>
                    </w:r>
                    <w:r>
                      <w:rPr>
                        <w:spacing w:val="-8"/>
                      </w:rPr>
                      <w:t xml:space="preserve"> </w:t>
                    </w:r>
                    <w:r>
                      <w:t>jelas.</w:t>
                    </w:r>
                  </w:p>
                  <w:p w14:paraId="7D489BF8" w14:textId="77777777" w:rsidR="009B1345" w:rsidRDefault="00000000">
                    <w:pPr>
                      <w:pStyle w:val="BodyText"/>
                      <w:spacing w:before="122" w:line="271" w:lineRule="auto"/>
                      <w:ind w:left="20" w:right="19" w:firstLine="720"/>
                      <w:jc w:val="both"/>
                    </w:pPr>
                    <w:r>
                      <w:t>Dampak algoritma dapat muncul pada berbagai hak, seperti privasi, nondiskriminasi, pekerjaan, akses layanan, kebebasan</w:t>
                    </w:r>
                    <w:r>
                      <w:rPr>
                        <w:spacing w:val="36"/>
                      </w:rPr>
                      <w:t xml:space="preserve"> </w:t>
                    </w:r>
                    <w:r>
                      <w:t>berekspresi,</w:t>
                    </w:r>
                    <w:r>
                      <w:rPr>
                        <w:spacing w:val="36"/>
                      </w:rPr>
                      <w:t xml:space="preserve"> </w:t>
                    </w:r>
                    <w:r>
                      <w:t>perlindungan</w:t>
                    </w:r>
                    <w:r>
                      <w:rPr>
                        <w:spacing w:val="37"/>
                      </w:rPr>
                      <w:t xml:space="preserve"> </w:t>
                    </w:r>
                    <w:r>
                      <w:t>konsumen,</w:t>
                    </w:r>
                    <w:r>
                      <w:rPr>
                        <w:spacing w:val="36"/>
                      </w:rPr>
                      <w:t xml:space="preserve"> </w:t>
                    </w:r>
                    <w:r>
                      <w:t>dan</w:t>
                    </w:r>
                    <w:r>
                      <w:rPr>
                        <w:spacing w:val="37"/>
                      </w:rPr>
                      <w:t xml:space="preserve"> </w:t>
                    </w:r>
                    <w:r>
                      <w:rPr>
                        <w:spacing w:val="-2"/>
                      </w:rPr>
                      <w:t>akses</w:t>
                    </w:r>
                  </w:p>
                  <w:p w14:paraId="65946716" w14:textId="77777777" w:rsidR="009B1345" w:rsidRDefault="00000000">
                    <w:pPr>
                      <w:pStyle w:val="FrameContents"/>
                      <w:spacing w:line="223" w:lineRule="exact"/>
                      <w:ind w:left="2" w:right="2"/>
                      <w:jc w:val="center"/>
                    </w:pPr>
                    <w:r>
                      <w:rPr>
                        <w:spacing w:val="-5"/>
                      </w:rPr>
                      <w:fldChar w:fldCharType="begin"/>
                    </w:r>
                    <w:r>
                      <w:rPr>
                        <w:spacing w:val="-5"/>
                      </w:rPr>
                      <w:instrText xml:space="preserve"> PAGE </w:instrText>
                    </w:r>
                    <w:r>
                      <w:rPr>
                        <w:spacing w:val="-5"/>
                      </w:rPr>
                      <w:fldChar w:fldCharType="separate"/>
                    </w:r>
                    <w:r>
                      <w:rPr>
                        <w:spacing w:val="-5"/>
                      </w:rPr>
                      <w:t>95</w:t>
                    </w:r>
                    <w:r>
                      <w:rPr>
                        <w:spacing w:val="-5"/>
                      </w:rPr>
                      <w:fldChar w:fldCharType="end"/>
                    </w:r>
                  </w:p>
                </w:txbxContent>
              </v:textbox>
              <w10:wrap anchorx="page" anchory="page"/>
            </v:rect>
          </w:pict>
        </mc:Fallback>
      </mc:AlternateContent>
    </w:r>
  </w:p>
</w:ftr>
</file>

<file path=word/footer3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BD84B" w14:textId="77777777" w:rsidR="009B1345" w:rsidRDefault="00000000">
    <w:pPr>
      <w:pStyle w:val="BodyText"/>
      <w:spacing w:line="14" w:lineRule="auto"/>
      <w:rPr>
        <w:sz w:val="20"/>
      </w:rPr>
    </w:pPr>
    <w:r>
      <w:rPr>
        <w:noProof/>
        <w:sz w:val="20"/>
      </w:rPr>
      <w:drawing>
        <wp:anchor distT="0" distB="0" distL="0" distR="0" simplePos="0" relativeHeight="251559424" behindDoc="1" locked="0" layoutInCell="0" allowOverlap="1" wp14:anchorId="24DB8D87" wp14:editId="15D12F3D">
          <wp:simplePos x="0" y="0"/>
          <wp:positionH relativeFrom="page">
            <wp:posOffset>914400</wp:posOffset>
          </wp:positionH>
          <wp:positionV relativeFrom="page">
            <wp:posOffset>5796280</wp:posOffset>
          </wp:positionV>
          <wp:extent cx="3694430" cy="1654175"/>
          <wp:effectExtent l="0" t="0" r="0" b="0"/>
          <wp:wrapNone/>
          <wp:docPr id="719" name="Imag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 name="Image 395"/>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989504" behindDoc="1" locked="0" layoutInCell="0" allowOverlap="1" wp14:anchorId="3F2A25A9" wp14:editId="150DFDAC">
              <wp:simplePos x="0" y="0"/>
              <wp:positionH relativeFrom="page">
                <wp:posOffset>901700</wp:posOffset>
              </wp:positionH>
              <wp:positionV relativeFrom="page">
                <wp:posOffset>5719445</wp:posOffset>
              </wp:positionV>
              <wp:extent cx="3721100" cy="1226820"/>
              <wp:effectExtent l="0" t="0" r="0" b="0"/>
              <wp:wrapNone/>
              <wp:docPr id="720" name="Textbox 396"/>
              <wp:cNvGraphicFramePr/>
              <a:graphic xmlns:a="http://schemas.openxmlformats.org/drawingml/2006/main">
                <a:graphicData uri="http://schemas.microsoft.com/office/word/2010/wordprocessingShape">
                  <wps:wsp>
                    <wps:cNvSpPr/>
                    <wps:spPr>
                      <a:xfrm>
                        <a:off x="0" y="0"/>
                        <a:ext cx="3720960" cy="1226880"/>
                      </a:xfrm>
                      <a:prstGeom prst="rect">
                        <a:avLst/>
                      </a:prstGeom>
                      <a:noFill/>
                      <a:ln w="0">
                        <a:noFill/>
                      </a:ln>
                    </wps:spPr>
                    <wps:style>
                      <a:lnRef idx="0">
                        <a:scrgbClr r="0" g="0" b="0"/>
                      </a:lnRef>
                      <a:fillRef idx="0">
                        <a:scrgbClr r="0" g="0" b="0"/>
                      </a:fillRef>
                      <a:effectRef idx="0">
                        <a:scrgbClr r="0" g="0" b="0"/>
                      </a:effectRef>
                      <a:fontRef idx="minor"/>
                    </wps:style>
                    <wps:txbx>
                      <w:txbxContent>
                        <w:p w14:paraId="03D2621E" w14:textId="77777777" w:rsidR="009B1345" w:rsidRDefault="00000000">
                          <w:pPr>
                            <w:pStyle w:val="BodyText"/>
                            <w:spacing w:before="2" w:line="269" w:lineRule="auto"/>
                            <w:ind w:left="20" w:right="18"/>
                            <w:jc w:val="both"/>
                          </w:pPr>
                          <w:r>
                            <w:t>akses akun, atau menerima perlakuan berbeda tanpa mengetahui</w:t>
                          </w:r>
                          <w:r>
                            <w:rPr>
                              <w:spacing w:val="-9"/>
                            </w:rPr>
                            <w:t xml:space="preserve"> </w:t>
                          </w:r>
                          <w:r>
                            <w:t>alasan</w:t>
                          </w:r>
                          <w:r>
                            <w:rPr>
                              <w:spacing w:val="-9"/>
                            </w:rPr>
                            <w:t xml:space="preserve"> </w:t>
                          </w:r>
                          <w:r>
                            <w:t>yang</w:t>
                          </w:r>
                          <w:r>
                            <w:rPr>
                              <w:spacing w:val="-8"/>
                            </w:rPr>
                            <w:t xml:space="preserve"> </w:t>
                          </w:r>
                          <w:r>
                            <w:t>jelas.</w:t>
                          </w:r>
                        </w:p>
                        <w:p w14:paraId="390AD8D0" w14:textId="77777777" w:rsidR="009B1345" w:rsidRDefault="00000000">
                          <w:pPr>
                            <w:pStyle w:val="BodyText"/>
                            <w:spacing w:before="122" w:line="271" w:lineRule="auto"/>
                            <w:ind w:left="20" w:right="19" w:firstLine="720"/>
                            <w:jc w:val="both"/>
                          </w:pPr>
                          <w:r>
                            <w:t>Dampak algoritma dapat muncul pada berbagai hak, seperti privasi, nondiskriminasi, pekerjaan, akses layanan, kebebasan</w:t>
                          </w:r>
                          <w:r>
                            <w:rPr>
                              <w:spacing w:val="36"/>
                            </w:rPr>
                            <w:t xml:space="preserve"> </w:t>
                          </w:r>
                          <w:r>
                            <w:t>berekspresi,</w:t>
                          </w:r>
                          <w:r>
                            <w:rPr>
                              <w:spacing w:val="36"/>
                            </w:rPr>
                            <w:t xml:space="preserve"> </w:t>
                          </w:r>
                          <w:r>
                            <w:t>perlindungan</w:t>
                          </w:r>
                          <w:r>
                            <w:rPr>
                              <w:spacing w:val="37"/>
                            </w:rPr>
                            <w:t xml:space="preserve"> </w:t>
                          </w:r>
                          <w:r>
                            <w:t>konsumen,</w:t>
                          </w:r>
                          <w:r>
                            <w:rPr>
                              <w:spacing w:val="36"/>
                            </w:rPr>
                            <w:t xml:space="preserve"> </w:t>
                          </w:r>
                          <w:r>
                            <w:t>dan</w:t>
                          </w:r>
                          <w:r>
                            <w:rPr>
                              <w:spacing w:val="37"/>
                            </w:rPr>
                            <w:t xml:space="preserve"> </w:t>
                          </w:r>
                          <w:r>
                            <w:rPr>
                              <w:spacing w:val="-2"/>
                            </w:rPr>
                            <w:t>akses</w:t>
                          </w:r>
                        </w:p>
                        <w:p w14:paraId="702C7B13" w14:textId="77777777" w:rsidR="009B1345" w:rsidRDefault="00000000">
                          <w:pPr>
                            <w:pStyle w:val="FrameContents"/>
                            <w:spacing w:line="223" w:lineRule="exact"/>
                            <w:ind w:left="2" w:right="2"/>
                            <w:jc w:val="center"/>
                          </w:pPr>
                          <w:r>
                            <w:rPr>
                              <w:spacing w:val="-5"/>
                            </w:rPr>
                            <w:fldChar w:fldCharType="begin"/>
                          </w:r>
                          <w:r>
                            <w:rPr>
                              <w:spacing w:val="-5"/>
                            </w:rPr>
                            <w:instrText xml:space="preserve"> PAGE </w:instrText>
                          </w:r>
                          <w:r>
                            <w:rPr>
                              <w:spacing w:val="-5"/>
                            </w:rPr>
                            <w:fldChar w:fldCharType="separate"/>
                          </w:r>
                          <w:r>
                            <w:rPr>
                              <w:spacing w:val="-5"/>
                            </w:rPr>
                            <w:t>95</w:t>
                          </w:r>
                          <w:r>
                            <w:rPr>
                              <w:spacing w:val="-5"/>
                            </w:rPr>
                            <w:fldChar w:fldCharType="end"/>
                          </w:r>
                        </w:p>
                      </w:txbxContent>
                    </wps:txbx>
                    <wps:bodyPr lIns="0" tIns="0" rIns="0" bIns="0" anchor="t">
                      <a:noAutofit/>
                    </wps:bodyPr>
                  </wps:wsp>
                </a:graphicData>
              </a:graphic>
            </wp:anchor>
          </w:drawing>
        </mc:Choice>
        <mc:Fallback>
          <w:pict>
            <v:rect w14:anchorId="3F2A25A9" id="_x0000_s1555" style="position:absolute;margin-left:71pt;margin-top:450.35pt;width:293pt;height:96.6pt;z-index:-25132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" o:allowincell="f" filled="f" stroked="f" strokeweight="0">
              <v:textbox inset="0,0,0,0">
                <w:txbxContent>
                  <w:p w14:paraId="03D2621E" w14:textId="77777777" w:rsidR="009B1345" w:rsidRDefault="00000000">
                    <w:pPr>
                      <w:pStyle w:val="BodyText"/>
                      <w:spacing w:before="2" w:line="269" w:lineRule="auto"/>
                      <w:ind w:left="20" w:right="18"/>
                      <w:jc w:val="both"/>
                    </w:pPr>
                    <w:r>
                      <w:t>akses akun, atau menerima perlakuan berbeda tanpa mengetahui</w:t>
                    </w:r>
                    <w:r>
                      <w:rPr>
                        <w:spacing w:val="-9"/>
                      </w:rPr>
                      <w:t xml:space="preserve"> </w:t>
                    </w:r>
                    <w:r>
                      <w:t>alasan</w:t>
                    </w:r>
                    <w:r>
                      <w:rPr>
                        <w:spacing w:val="-9"/>
                      </w:rPr>
                      <w:t xml:space="preserve"> </w:t>
                    </w:r>
                    <w:r>
                      <w:t>yang</w:t>
                    </w:r>
                    <w:r>
                      <w:rPr>
                        <w:spacing w:val="-8"/>
                      </w:rPr>
                      <w:t xml:space="preserve"> </w:t>
                    </w:r>
                    <w:r>
                      <w:t>jelas.</w:t>
                    </w:r>
                  </w:p>
                  <w:p w14:paraId="390AD8D0" w14:textId="77777777" w:rsidR="009B1345" w:rsidRDefault="00000000">
                    <w:pPr>
                      <w:pStyle w:val="BodyText"/>
                      <w:spacing w:before="122" w:line="271" w:lineRule="auto"/>
                      <w:ind w:left="20" w:right="19" w:firstLine="720"/>
                      <w:jc w:val="both"/>
                    </w:pPr>
                    <w:r>
                      <w:t>Dampak algoritma dapat muncul pada berbagai hak, seperti privasi, nondiskriminasi, pekerjaan, akses layanan, kebebasan</w:t>
                    </w:r>
                    <w:r>
                      <w:rPr>
                        <w:spacing w:val="36"/>
                      </w:rPr>
                      <w:t xml:space="preserve"> </w:t>
                    </w:r>
                    <w:r>
                      <w:t>berekspresi,</w:t>
                    </w:r>
                    <w:r>
                      <w:rPr>
                        <w:spacing w:val="36"/>
                      </w:rPr>
                      <w:t xml:space="preserve"> </w:t>
                    </w:r>
                    <w:r>
                      <w:t>perlindungan</w:t>
                    </w:r>
                    <w:r>
                      <w:rPr>
                        <w:spacing w:val="37"/>
                      </w:rPr>
                      <w:t xml:space="preserve"> </w:t>
                    </w:r>
                    <w:r>
                      <w:t>konsumen,</w:t>
                    </w:r>
                    <w:r>
                      <w:rPr>
                        <w:spacing w:val="36"/>
                      </w:rPr>
                      <w:t xml:space="preserve"> </w:t>
                    </w:r>
                    <w:r>
                      <w:t>dan</w:t>
                    </w:r>
                    <w:r>
                      <w:rPr>
                        <w:spacing w:val="37"/>
                      </w:rPr>
                      <w:t xml:space="preserve"> </w:t>
                    </w:r>
                    <w:r>
                      <w:rPr>
                        <w:spacing w:val="-2"/>
                      </w:rPr>
                      <w:t>akses</w:t>
                    </w:r>
                  </w:p>
                  <w:p w14:paraId="702C7B13" w14:textId="77777777" w:rsidR="009B1345" w:rsidRDefault="00000000">
                    <w:pPr>
                      <w:pStyle w:val="FrameContents"/>
                      <w:spacing w:line="223" w:lineRule="exact"/>
                      <w:ind w:left="2" w:right="2"/>
                      <w:jc w:val="center"/>
                    </w:pPr>
                    <w:r>
                      <w:rPr>
                        <w:spacing w:val="-5"/>
                      </w:rPr>
                      <w:fldChar w:fldCharType="begin"/>
                    </w:r>
                    <w:r>
                      <w:rPr>
                        <w:spacing w:val="-5"/>
                      </w:rPr>
                      <w:instrText xml:space="preserve"> PAGE </w:instrText>
                    </w:r>
                    <w:r>
                      <w:rPr>
                        <w:spacing w:val="-5"/>
                      </w:rPr>
                      <w:fldChar w:fldCharType="separate"/>
                    </w:r>
                    <w:r>
                      <w:rPr>
                        <w:spacing w:val="-5"/>
                      </w:rPr>
                      <w:t>95</w:t>
                    </w:r>
                    <w:r>
                      <w:rPr>
                        <w:spacing w:val="-5"/>
                      </w:rPr>
                      <w:fldChar w:fldCharType="end"/>
                    </w:r>
                  </w:p>
                </w:txbxContent>
              </v:textbox>
              <w10:wrap anchorx="page" anchory="page"/>
            </v:rect>
          </w:pict>
        </mc:Fallback>
      </mc:AlternateContent>
    </w:r>
  </w:p>
</w:ftr>
</file>

<file path=word/footer3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C4EDA" w14:textId="77777777" w:rsidR="009B1345" w:rsidRDefault="009B1345">
    <w:pPr>
      <w:pStyle w:val="Footer"/>
    </w:pPr>
  </w:p>
</w:ftr>
</file>

<file path=word/footer3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6CC91" w14:textId="77777777" w:rsidR="009B1345" w:rsidRDefault="00000000">
    <w:pPr>
      <w:pStyle w:val="BodyText"/>
      <w:spacing w:line="14" w:lineRule="auto"/>
      <w:rPr>
        <w:sz w:val="20"/>
      </w:rPr>
    </w:pPr>
    <w:r>
      <w:rPr>
        <w:noProof/>
        <w:sz w:val="20"/>
      </w:rPr>
      <w:drawing>
        <wp:anchor distT="0" distB="0" distL="0" distR="0" simplePos="0" relativeHeight="251562496" behindDoc="1" locked="0" layoutInCell="0" allowOverlap="1" wp14:anchorId="4C762E15" wp14:editId="6CD2BC49">
          <wp:simplePos x="0" y="0"/>
          <wp:positionH relativeFrom="page">
            <wp:posOffset>914400</wp:posOffset>
          </wp:positionH>
          <wp:positionV relativeFrom="page">
            <wp:posOffset>5796280</wp:posOffset>
          </wp:positionV>
          <wp:extent cx="3694430" cy="1654175"/>
          <wp:effectExtent l="0" t="0" r="0" b="0"/>
          <wp:wrapNone/>
          <wp:docPr id="723" name="Imag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 name="Image 398"/>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564544" behindDoc="1" locked="0" layoutInCell="0" allowOverlap="1" wp14:anchorId="33D9E268" wp14:editId="6B8E227F">
              <wp:simplePos x="0" y="0"/>
              <wp:positionH relativeFrom="page">
                <wp:posOffset>901700</wp:posOffset>
              </wp:positionH>
              <wp:positionV relativeFrom="page">
                <wp:posOffset>5789295</wp:posOffset>
              </wp:positionV>
              <wp:extent cx="3721735" cy="1156970"/>
              <wp:effectExtent l="0" t="0" r="0" b="0"/>
              <wp:wrapNone/>
              <wp:docPr id="724" name="Textbox 399"/>
              <wp:cNvGraphicFramePr/>
              <a:graphic xmlns:a="http://schemas.openxmlformats.org/drawingml/2006/main">
                <a:graphicData uri="http://schemas.microsoft.com/office/word/2010/wordprocessingShape">
                  <wps:wsp>
                    <wps:cNvSpPr/>
                    <wps:spPr>
                      <a:xfrm>
                        <a:off x="0" y="0"/>
                        <a:ext cx="3721680" cy="1157040"/>
                      </a:xfrm>
                      <a:prstGeom prst="rect">
                        <a:avLst/>
                      </a:prstGeom>
                      <a:noFill/>
                      <a:ln w="0">
                        <a:noFill/>
                      </a:ln>
                    </wps:spPr>
                    <wps:style>
                      <a:lnRef idx="0">
                        <a:scrgbClr r="0" g="0" b="0"/>
                      </a:lnRef>
                      <a:fillRef idx="0">
                        <a:scrgbClr r="0" g="0" b="0"/>
                      </a:fillRef>
                      <a:effectRef idx="0">
                        <a:scrgbClr r="0" g="0" b="0"/>
                      </a:effectRef>
                      <a:fontRef idx="minor"/>
                    </wps:style>
                    <wps:txbx>
                      <w:txbxContent>
                        <w:p w14:paraId="114243FB" w14:textId="77777777" w:rsidR="009B1345" w:rsidRDefault="00000000">
                          <w:pPr>
                            <w:pStyle w:val="FrameContents"/>
                            <w:spacing w:before="2" w:line="271" w:lineRule="auto"/>
                            <w:ind w:left="20" w:right="18"/>
                            <w:jc w:val="both"/>
                            <w:rPr>
                              <w:i/>
                              <w:sz w:val="24"/>
                            </w:rPr>
                          </w:pPr>
                          <w:r>
                            <w:rPr>
                              <w:i/>
                              <w:w w:val="90"/>
                              <w:sz w:val="24"/>
                            </w:rPr>
                            <w:t xml:space="preserve">dan pengambilan keputusan otomatis terhadap hak asasi manusia. </w:t>
                          </w:r>
                          <w:r>
                            <w:rPr>
                              <w:i/>
                              <w:w w:val="95"/>
                              <w:sz w:val="24"/>
                            </w:rPr>
                            <w:t xml:space="preserve">Rujukan tambahan berasal dari OECD AI Principles yang </w:t>
                          </w:r>
                          <w:r>
                            <w:rPr>
                              <w:i/>
                              <w:w w:val="90"/>
                              <w:sz w:val="24"/>
                            </w:rPr>
                            <w:t>menekankan</w:t>
                          </w:r>
                          <w:r>
                            <w:rPr>
                              <w:i/>
                              <w:spacing w:val="-2"/>
                              <w:w w:val="90"/>
                              <w:sz w:val="24"/>
                            </w:rPr>
                            <w:t xml:space="preserve"> </w:t>
                          </w:r>
                          <w:r>
                            <w:rPr>
                              <w:i/>
                              <w:w w:val="90"/>
                              <w:sz w:val="24"/>
                            </w:rPr>
                            <w:t>AI</w:t>
                          </w:r>
                          <w:r>
                            <w:rPr>
                              <w:i/>
                              <w:spacing w:val="-2"/>
                              <w:w w:val="90"/>
                              <w:sz w:val="24"/>
                            </w:rPr>
                            <w:t xml:space="preserve"> </w:t>
                          </w:r>
                          <w:r>
                            <w:rPr>
                              <w:i/>
                              <w:w w:val="90"/>
                              <w:sz w:val="24"/>
                            </w:rPr>
                            <w:t>tepercaya,</w:t>
                          </w:r>
                          <w:r>
                            <w:rPr>
                              <w:i/>
                              <w:spacing w:val="-2"/>
                              <w:w w:val="90"/>
                              <w:sz w:val="24"/>
                            </w:rPr>
                            <w:t xml:space="preserve"> </w:t>
                          </w:r>
                          <w:r>
                            <w:rPr>
                              <w:i/>
                              <w:w w:val="90"/>
                              <w:sz w:val="24"/>
                            </w:rPr>
                            <w:t>penghormatan</w:t>
                          </w:r>
                          <w:r>
                            <w:rPr>
                              <w:i/>
                              <w:spacing w:val="-2"/>
                              <w:w w:val="90"/>
                              <w:sz w:val="24"/>
                            </w:rPr>
                            <w:t xml:space="preserve"> </w:t>
                          </w:r>
                          <w:r>
                            <w:rPr>
                              <w:i/>
                              <w:w w:val="90"/>
                              <w:sz w:val="24"/>
                            </w:rPr>
                            <w:t>terhadap</w:t>
                          </w:r>
                          <w:r>
                            <w:rPr>
                              <w:i/>
                              <w:spacing w:val="-2"/>
                              <w:w w:val="90"/>
                              <w:sz w:val="24"/>
                            </w:rPr>
                            <w:t xml:space="preserve"> </w:t>
                          </w:r>
                          <w:r>
                            <w:rPr>
                              <w:i/>
                              <w:w w:val="90"/>
                              <w:sz w:val="24"/>
                            </w:rPr>
                            <w:t>HAM</w:t>
                          </w:r>
                          <w:r>
                            <w:rPr>
                              <w:i/>
                              <w:spacing w:val="-3"/>
                              <w:w w:val="90"/>
                              <w:sz w:val="24"/>
                            </w:rPr>
                            <w:t xml:space="preserve"> </w:t>
                          </w:r>
                          <w:r>
                            <w:rPr>
                              <w:i/>
                              <w:w w:val="90"/>
                              <w:sz w:val="24"/>
                            </w:rPr>
                            <w:t>dan</w:t>
                          </w:r>
                          <w:r>
                            <w:rPr>
                              <w:i/>
                              <w:spacing w:val="-2"/>
                              <w:w w:val="90"/>
                              <w:sz w:val="24"/>
                            </w:rPr>
                            <w:t xml:space="preserve"> </w:t>
                          </w:r>
                          <w:r>
                            <w:rPr>
                              <w:i/>
                              <w:w w:val="90"/>
                              <w:sz w:val="24"/>
                            </w:rPr>
                            <w:t xml:space="preserve">nilai </w:t>
                          </w:r>
                          <w:r>
                            <w:rPr>
                              <w:i/>
                              <w:w w:val="85"/>
                              <w:sz w:val="24"/>
                            </w:rPr>
                            <w:t xml:space="preserve">demokratis, transparansi, kemampuan menjelaskan, keamanan, dan </w:t>
                          </w:r>
                          <w:r>
                            <w:rPr>
                              <w:i/>
                              <w:spacing w:val="-2"/>
                              <w:w w:val="95"/>
                              <w:sz w:val="24"/>
                            </w:rPr>
                            <w:t>akuntabilitas.</w:t>
                          </w:r>
                        </w:p>
                        <w:p w14:paraId="3636B9CB" w14:textId="77777777" w:rsidR="009B1345" w:rsidRDefault="00000000">
                          <w:pPr>
                            <w:pStyle w:val="FrameContents"/>
                            <w:spacing w:line="229" w:lineRule="exact"/>
                            <w:ind w:left="2" w:right="3"/>
                            <w:jc w:val="center"/>
                          </w:pPr>
                          <w:r>
                            <w:rPr>
                              <w:spacing w:val="-5"/>
                            </w:rPr>
                            <w:t>95</w:t>
                          </w:r>
                        </w:p>
                      </w:txbxContent>
                    </wps:txbx>
                    <wps:bodyPr lIns="0" tIns="0" rIns="0" bIns="0" anchor="t">
                      <a:noAutofit/>
                    </wps:bodyPr>
                  </wps:wsp>
                </a:graphicData>
              </a:graphic>
            </wp:anchor>
          </w:drawing>
        </mc:Choice>
        <mc:Fallback>
          <w:pict>
            <v:rect w14:anchorId="33D9E268" id="Textbox 399" o:spid="_x0000_s1557" style="position:absolute;margin-left:71pt;margin-top:455.85pt;width:293.05pt;height:91.1pt;z-index:-251751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" o:allowincell="f" filled="f" stroked="f" strokeweight="0">
              <v:textbox inset="0,0,0,0">
                <w:txbxContent>
                  <w:p w14:paraId="114243FB" w14:textId="77777777" w:rsidR="009B1345" w:rsidRDefault="00000000">
                    <w:pPr>
                      <w:pStyle w:val="FrameContents"/>
                      <w:spacing w:before="2" w:line="271" w:lineRule="auto"/>
                      <w:ind w:left="20" w:right="18"/>
                      <w:jc w:val="both"/>
                      <w:rPr>
                        <w:i/>
                        <w:sz w:val="24"/>
                      </w:rPr>
                    </w:pPr>
                    <w:r>
                      <w:rPr>
                        <w:i/>
                        <w:w w:val="90"/>
                        <w:sz w:val="24"/>
                      </w:rPr>
                      <w:t xml:space="preserve">dan pengambilan keputusan otomatis terhadap hak asasi manusia. </w:t>
                    </w:r>
                    <w:r>
                      <w:rPr>
                        <w:i/>
                        <w:w w:val="95"/>
                        <w:sz w:val="24"/>
                      </w:rPr>
                      <w:t xml:space="preserve">Rujukan tambahan berasal dari OECD AI Principles yang </w:t>
                    </w:r>
                    <w:r>
                      <w:rPr>
                        <w:i/>
                        <w:w w:val="90"/>
                        <w:sz w:val="24"/>
                      </w:rPr>
                      <w:t>menekankan</w:t>
                    </w:r>
                    <w:r>
                      <w:rPr>
                        <w:i/>
                        <w:spacing w:val="-2"/>
                        <w:w w:val="90"/>
                        <w:sz w:val="24"/>
                      </w:rPr>
                      <w:t xml:space="preserve"> </w:t>
                    </w:r>
                    <w:r>
                      <w:rPr>
                        <w:i/>
                        <w:w w:val="90"/>
                        <w:sz w:val="24"/>
                      </w:rPr>
                      <w:t>AI</w:t>
                    </w:r>
                    <w:r>
                      <w:rPr>
                        <w:i/>
                        <w:spacing w:val="-2"/>
                        <w:w w:val="90"/>
                        <w:sz w:val="24"/>
                      </w:rPr>
                      <w:t xml:space="preserve"> </w:t>
                    </w:r>
                    <w:r>
                      <w:rPr>
                        <w:i/>
                        <w:w w:val="90"/>
                        <w:sz w:val="24"/>
                      </w:rPr>
                      <w:t>tepercaya,</w:t>
                    </w:r>
                    <w:r>
                      <w:rPr>
                        <w:i/>
                        <w:spacing w:val="-2"/>
                        <w:w w:val="90"/>
                        <w:sz w:val="24"/>
                      </w:rPr>
                      <w:t xml:space="preserve"> </w:t>
                    </w:r>
                    <w:r>
                      <w:rPr>
                        <w:i/>
                        <w:w w:val="90"/>
                        <w:sz w:val="24"/>
                      </w:rPr>
                      <w:t>penghormatan</w:t>
                    </w:r>
                    <w:r>
                      <w:rPr>
                        <w:i/>
                        <w:spacing w:val="-2"/>
                        <w:w w:val="90"/>
                        <w:sz w:val="24"/>
                      </w:rPr>
                      <w:t xml:space="preserve"> </w:t>
                    </w:r>
                    <w:r>
                      <w:rPr>
                        <w:i/>
                        <w:w w:val="90"/>
                        <w:sz w:val="24"/>
                      </w:rPr>
                      <w:t>terhadap</w:t>
                    </w:r>
                    <w:r>
                      <w:rPr>
                        <w:i/>
                        <w:spacing w:val="-2"/>
                        <w:w w:val="90"/>
                        <w:sz w:val="24"/>
                      </w:rPr>
                      <w:t xml:space="preserve"> </w:t>
                    </w:r>
                    <w:r>
                      <w:rPr>
                        <w:i/>
                        <w:w w:val="90"/>
                        <w:sz w:val="24"/>
                      </w:rPr>
                      <w:t>HAM</w:t>
                    </w:r>
                    <w:r>
                      <w:rPr>
                        <w:i/>
                        <w:spacing w:val="-3"/>
                        <w:w w:val="90"/>
                        <w:sz w:val="24"/>
                      </w:rPr>
                      <w:t xml:space="preserve"> </w:t>
                    </w:r>
                    <w:r>
                      <w:rPr>
                        <w:i/>
                        <w:w w:val="90"/>
                        <w:sz w:val="24"/>
                      </w:rPr>
                      <w:t>dan</w:t>
                    </w:r>
                    <w:r>
                      <w:rPr>
                        <w:i/>
                        <w:spacing w:val="-2"/>
                        <w:w w:val="90"/>
                        <w:sz w:val="24"/>
                      </w:rPr>
                      <w:t xml:space="preserve"> </w:t>
                    </w:r>
                    <w:r>
                      <w:rPr>
                        <w:i/>
                        <w:w w:val="90"/>
                        <w:sz w:val="24"/>
                      </w:rPr>
                      <w:t xml:space="preserve">nilai </w:t>
                    </w:r>
                    <w:r>
                      <w:rPr>
                        <w:i/>
                        <w:w w:val="85"/>
                        <w:sz w:val="24"/>
                      </w:rPr>
                      <w:t xml:space="preserve">demokratis, transparansi, kemampuan menjelaskan, keamanan, dan </w:t>
                    </w:r>
                    <w:r>
                      <w:rPr>
                        <w:i/>
                        <w:spacing w:val="-2"/>
                        <w:w w:val="95"/>
                        <w:sz w:val="24"/>
                      </w:rPr>
                      <w:t>akuntabilitas.</w:t>
                    </w:r>
                  </w:p>
                  <w:p w14:paraId="3636B9CB" w14:textId="77777777" w:rsidR="009B1345" w:rsidRDefault="00000000">
                    <w:pPr>
                      <w:pStyle w:val="FrameContents"/>
                      <w:spacing w:line="229" w:lineRule="exact"/>
                      <w:ind w:left="2" w:right="3"/>
                      <w:jc w:val="center"/>
                    </w:pPr>
                    <w:r>
                      <w:rPr>
                        <w:spacing w:val="-5"/>
                      </w:rPr>
                      <w:t>95</w:t>
                    </w:r>
                  </w:p>
                </w:txbxContent>
              </v:textbox>
              <w10:wrap anchorx="page" anchory="page"/>
            </v:rect>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BC307" w14:textId="77777777" w:rsidR="009B1345" w:rsidRDefault="00000000">
    <w:pPr>
      <w:pStyle w:val="BodyText"/>
      <w:spacing w:line="14" w:lineRule="auto"/>
      <w:rPr>
        <w:sz w:val="20"/>
      </w:rPr>
    </w:pPr>
    <w:r>
      <w:rPr>
        <w:noProof/>
        <w:sz w:val="20"/>
      </w:rPr>
      <w:drawing>
        <wp:anchor distT="0" distB="0" distL="0" distR="0" simplePos="0" relativeHeight="251170304" behindDoc="1" locked="0" layoutInCell="0" allowOverlap="1" wp14:anchorId="75B334FD" wp14:editId="7704CB56">
          <wp:simplePos x="0" y="0"/>
          <wp:positionH relativeFrom="page">
            <wp:posOffset>914400</wp:posOffset>
          </wp:positionH>
          <wp:positionV relativeFrom="page">
            <wp:posOffset>5796280</wp:posOffset>
          </wp:positionV>
          <wp:extent cx="3694430" cy="1654175"/>
          <wp:effectExtent l="0" t="0" r="0" b="0"/>
          <wp:wrapNone/>
          <wp:docPr id="86"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 54"/>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172352" behindDoc="1" locked="0" layoutInCell="0" allowOverlap="1" wp14:anchorId="72BBD287" wp14:editId="0DF9A525">
              <wp:simplePos x="0" y="0"/>
              <wp:positionH relativeFrom="page">
                <wp:posOffset>2659380</wp:posOffset>
              </wp:positionH>
              <wp:positionV relativeFrom="page">
                <wp:posOffset>6762750</wp:posOffset>
              </wp:positionV>
              <wp:extent cx="231140" cy="182880"/>
              <wp:effectExtent l="0" t="0" r="0" b="0"/>
              <wp:wrapNone/>
              <wp:docPr id="87" name="Textbox 55"/>
              <wp:cNvGraphicFramePr/>
              <a:graphic xmlns:a="http://schemas.openxmlformats.org/drawingml/2006/main">
                <a:graphicData uri="http://schemas.microsoft.com/office/word/2010/wordprocessingShape">
                  <wps:wsp>
                    <wps:cNvSpPr/>
                    <wps:spPr>
                      <a:xfrm>
                        <a:off x="0" y="0"/>
                        <a:ext cx="23112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6A0A5FC1" w14:textId="77777777" w:rsidR="009B1345" w:rsidRDefault="00000000">
                          <w:pPr>
                            <w:pStyle w:val="FrameContents"/>
                            <w:spacing w:before="4"/>
                            <w:ind w:left="33"/>
                          </w:pPr>
                          <w:r>
                            <w:rPr>
                              <w:spacing w:val="-4"/>
                            </w:rPr>
                            <w:fldChar w:fldCharType="begin"/>
                          </w:r>
                          <w:r>
                            <w:rPr>
                              <w:spacing w:val="-4"/>
                            </w:rPr>
                            <w:instrText xml:space="preserve"> PAGE \* roman </w:instrText>
                          </w:r>
                          <w:r>
                            <w:rPr>
                              <w:spacing w:val="-4"/>
                            </w:rPr>
                            <w:fldChar w:fldCharType="separate"/>
                          </w:r>
                          <w:r>
                            <w:rPr>
                              <w:spacing w:val="-4"/>
                            </w:rPr>
                            <w:t>xii</w:t>
                          </w:r>
                          <w:r>
                            <w:rPr>
                              <w:spacing w:val="-4"/>
                            </w:rPr>
                            <w:fldChar w:fldCharType="end"/>
                          </w:r>
                        </w:p>
                      </w:txbxContent>
                    </wps:txbx>
                    <wps:bodyPr lIns="0" tIns="0" rIns="0" bIns="0" anchor="t">
                      <a:noAutofit/>
                    </wps:bodyPr>
                  </wps:wsp>
                </a:graphicData>
              </a:graphic>
            </wp:anchor>
          </w:drawing>
        </mc:Choice>
        <mc:Fallback>
          <w:pict>
            <v:rect w14:anchorId="72BBD287" id="_x0000_s1171" style="position:absolute;margin-left:209.4pt;margin-top:532.5pt;width:18.2pt;height:14.4pt;z-index:-252144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" o:allowincell="f" filled="f" stroked="f" strokeweight="0">
              <v:textbox inset="0,0,0,0">
                <w:txbxContent>
                  <w:p w14:paraId="6A0A5FC1" w14:textId="77777777" w:rsidR="009B1345" w:rsidRDefault="00000000">
                    <w:pPr>
                      <w:pStyle w:val="FrameContents"/>
                      <w:spacing w:before="4"/>
                      <w:ind w:left="33"/>
                    </w:pPr>
                    <w:r>
                      <w:rPr>
                        <w:spacing w:val="-4"/>
                      </w:rPr>
                      <w:fldChar w:fldCharType="begin"/>
                    </w:r>
                    <w:r>
                      <w:rPr>
                        <w:spacing w:val="-4"/>
                      </w:rPr>
                      <w:instrText xml:space="preserve"> PAGE \* roman </w:instrText>
                    </w:r>
                    <w:r>
                      <w:rPr>
                        <w:spacing w:val="-4"/>
                      </w:rPr>
                      <w:fldChar w:fldCharType="separate"/>
                    </w:r>
                    <w:r>
                      <w:rPr>
                        <w:spacing w:val="-4"/>
                      </w:rPr>
                      <w:t>xii</w:t>
                    </w:r>
                    <w:r>
                      <w:rPr>
                        <w:spacing w:val="-4"/>
                      </w:rPr>
                      <w:fldChar w:fldCharType="end"/>
                    </w:r>
                  </w:p>
                </w:txbxContent>
              </v:textbox>
              <w10:wrap anchorx="page" anchory="page"/>
            </v:rect>
          </w:pict>
        </mc:Fallback>
      </mc:AlternateContent>
    </w:r>
  </w:p>
</w:ftr>
</file>

<file path=word/footer3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EB5CF" w14:textId="77777777" w:rsidR="009B1345" w:rsidRDefault="00000000">
    <w:pPr>
      <w:pStyle w:val="BodyText"/>
      <w:spacing w:line="14" w:lineRule="auto"/>
      <w:rPr>
        <w:sz w:val="20"/>
      </w:rPr>
    </w:pPr>
    <w:r>
      <w:rPr>
        <w:noProof/>
        <w:sz w:val="20"/>
      </w:rPr>
      <w:drawing>
        <wp:anchor distT="0" distB="0" distL="0" distR="0" simplePos="0" relativeHeight="251563520" behindDoc="1" locked="0" layoutInCell="0" allowOverlap="1" wp14:anchorId="721BE957" wp14:editId="33D39602">
          <wp:simplePos x="0" y="0"/>
          <wp:positionH relativeFrom="page">
            <wp:posOffset>914400</wp:posOffset>
          </wp:positionH>
          <wp:positionV relativeFrom="page">
            <wp:posOffset>5796280</wp:posOffset>
          </wp:positionV>
          <wp:extent cx="3694430" cy="1654175"/>
          <wp:effectExtent l="0" t="0" r="0" b="0"/>
          <wp:wrapNone/>
          <wp:docPr id="725" name="Imag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 name="Image 398"/>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565568" behindDoc="1" locked="0" layoutInCell="0" allowOverlap="1" wp14:anchorId="33D9E268" wp14:editId="572E97AD">
              <wp:simplePos x="0" y="0"/>
              <wp:positionH relativeFrom="page">
                <wp:posOffset>901700</wp:posOffset>
              </wp:positionH>
              <wp:positionV relativeFrom="page">
                <wp:posOffset>5789295</wp:posOffset>
              </wp:positionV>
              <wp:extent cx="3721735" cy="1156970"/>
              <wp:effectExtent l="0" t="0" r="0" b="0"/>
              <wp:wrapNone/>
              <wp:docPr id="726" name="Textbox 399"/>
              <wp:cNvGraphicFramePr/>
              <a:graphic xmlns:a="http://schemas.openxmlformats.org/drawingml/2006/main">
                <a:graphicData uri="http://schemas.microsoft.com/office/word/2010/wordprocessingShape">
                  <wps:wsp>
                    <wps:cNvSpPr/>
                    <wps:spPr>
                      <a:xfrm>
                        <a:off x="0" y="0"/>
                        <a:ext cx="3721680" cy="1157040"/>
                      </a:xfrm>
                      <a:prstGeom prst="rect">
                        <a:avLst/>
                      </a:prstGeom>
                      <a:noFill/>
                      <a:ln w="0">
                        <a:noFill/>
                      </a:ln>
                    </wps:spPr>
                    <wps:style>
                      <a:lnRef idx="0">
                        <a:scrgbClr r="0" g="0" b="0"/>
                      </a:lnRef>
                      <a:fillRef idx="0">
                        <a:scrgbClr r="0" g="0" b="0"/>
                      </a:fillRef>
                      <a:effectRef idx="0">
                        <a:scrgbClr r="0" g="0" b="0"/>
                      </a:effectRef>
                      <a:fontRef idx="minor"/>
                    </wps:style>
                    <wps:txbx>
                      <w:txbxContent>
                        <w:p w14:paraId="632D0F1B" w14:textId="77777777" w:rsidR="009B1345" w:rsidRDefault="00000000">
                          <w:pPr>
                            <w:pStyle w:val="FrameContents"/>
                            <w:spacing w:before="2" w:line="271" w:lineRule="auto"/>
                            <w:ind w:left="20" w:right="18"/>
                            <w:jc w:val="both"/>
                            <w:rPr>
                              <w:i/>
                              <w:sz w:val="24"/>
                            </w:rPr>
                          </w:pPr>
                          <w:r>
                            <w:rPr>
                              <w:i/>
                              <w:w w:val="90"/>
                              <w:sz w:val="24"/>
                            </w:rPr>
                            <w:t xml:space="preserve">dan pengambilan keputusan otomatis terhadap hak asasi manusia. </w:t>
                          </w:r>
                          <w:r>
                            <w:rPr>
                              <w:i/>
                              <w:w w:val="95"/>
                              <w:sz w:val="24"/>
                            </w:rPr>
                            <w:t xml:space="preserve">Rujukan tambahan berasal dari OECD AI Principles yang </w:t>
                          </w:r>
                          <w:r>
                            <w:rPr>
                              <w:i/>
                              <w:w w:val="90"/>
                              <w:sz w:val="24"/>
                            </w:rPr>
                            <w:t>menekankan</w:t>
                          </w:r>
                          <w:r>
                            <w:rPr>
                              <w:i/>
                              <w:spacing w:val="-2"/>
                              <w:w w:val="90"/>
                              <w:sz w:val="24"/>
                            </w:rPr>
                            <w:t xml:space="preserve"> </w:t>
                          </w:r>
                          <w:r>
                            <w:rPr>
                              <w:i/>
                              <w:w w:val="90"/>
                              <w:sz w:val="24"/>
                            </w:rPr>
                            <w:t>AI</w:t>
                          </w:r>
                          <w:r>
                            <w:rPr>
                              <w:i/>
                              <w:spacing w:val="-2"/>
                              <w:w w:val="90"/>
                              <w:sz w:val="24"/>
                            </w:rPr>
                            <w:t xml:space="preserve"> </w:t>
                          </w:r>
                          <w:r>
                            <w:rPr>
                              <w:i/>
                              <w:w w:val="90"/>
                              <w:sz w:val="24"/>
                            </w:rPr>
                            <w:t>tepercaya,</w:t>
                          </w:r>
                          <w:r>
                            <w:rPr>
                              <w:i/>
                              <w:spacing w:val="-2"/>
                              <w:w w:val="90"/>
                              <w:sz w:val="24"/>
                            </w:rPr>
                            <w:t xml:space="preserve"> </w:t>
                          </w:r>
                          <w:r>
                            <w:rPr>
                              <w:i/>
                              <w:w w:val="90"/>
                              <w:sz w:val="24"/>
                            </w:rPr>
                            <w:t>penghormatan</w:t>
                          </w:r>
                          <w:r>
                            <w:rPr>
                              <w:i/>
                              <w:spacing w:val="-2"/>
                              <w:w w:val="90"/>
                              <w:sz w:val="24"/>
                            </w:rPr>
                            <w:t xml:space="preserve"> </w:t>
                          </w:r>
                          <w:r>
                            <w:rPr>
                              <w:i/>
                              <w:w w:val="90"/>
                              <w:sz w:val="24"/>
                            </w:rPr>
                            <w:t>terhadap</w:t>
                          </w:r>
                          <w:r>
                            <w:rPr>
                              <w:i/>
                              <w:spacing w:val="-2"/>
                              <w:w w:val="90"/>
                              <w:sz w:val="24"/>
                            </w:rPr>
                            <w:t xml:space="preserve"> </w:t>
                          </w:r>
                          <w:r>
                            <w:rPr>
                              <w:i/>
                              <w:w w:val="90"/>
                              <w:sz w:val="24"/>
                            </w:rPr>
                            <w:t>HAM</w:t>
                          </w:r>
                          <w:r>
                            <w:rPr>
                              <w:i/>
                              <w:spacing w:val="-3"/>
                              <w:w w:val="90"/>
                              <w:sz w:val="24"/>
                            </w:rPr>
                            <w:t xml:space="preserve"> </w:t>
                          </w:r>
                          <w:r>
                            <w:rPr>
                              <w:i/>
                              <w:w w:val="90"/>
                              <w:sz w:val="24"/>
                            </w:rPr>
                            <w:t>dan</w:t>
                          </w:r>
                          <w:r>
                            <w:rPr>
                              <w:i/>
                              <w:spacing w:val="-2"/>
                              <w:w w:val="90"/>
                              <w:sz w:val="24"/>
                            </w:rPr>
                            <w:t xml:space="preserve"> </w:t>
                          </w:r>
                          <w:r>
                            <w:rPr>
                              <w:i/>
                              <w:w w:val="90"/>
                              <w:sz w:val="24"/>
                            </w:rPr>
                            <w:t xml:space="preserve">nilai </w:t>
                          </w:r>
                          <w:r>
                            <w:rPr>
                              <w:i/>
                              <w:w w:val="85"/>
                              <w:sz w:val="24"/>
                            </w:rPr>
                            <w:t xml:space="preserve">demokratis, transparansi, kemampuan menjelaskan, keamanan, dan </w:t>
                          </w:r>
                          <w:r>
                            <w:rPr>
                              <w:i/>
                              <w:spacing w:val="-2"/>
                              <w:w w:val="95"/>
                              <w:sz w:val="24"/>
                            </w:rPr>
                            <w:t>akuntabilitas.</w:t>
                          </w:r>
                        </w:p>
                        <w:p w14:paraId="52A95B0B" w14:textId="77777777" w:rsidR="009B1345" w:rsidRDefault="00000000">
                          <w:pPr>
                            <w:pStyle w:val="FrameContents"/>
                            <w:spacing w:line="229" w:lineRule="exact"/>
                            <w:ind w:left="2" w:right="3"/>
                            <w:jc w:val="center"/>
                          </w:pPr>
                          <w:r>
                            <w:rPr>
                              <w:spacing w:val="-5"/>
                            </w:rPr>
                            <w:t>95</w:t>
                          </w:r>
                        </w:p>
                      </w:txbxContent>
                    </wps:txbx>
                    <wps:bodyPr lIns="0" tIns="0" rIns="0" bIns="0" anchor="t">
                      <a:noAutofit/>
                    </wps:bodyPr>
                  </wps:wsp>
                </a:graphicData>
              </a:graphic>
            </wp:anchor>
          </w:drawing>
        </mc:Choice>
        <mc:Fallback>
          <w:pict>
            <v:rect w14:anchorId="33D9E268" id="_x0000_s1559" style="position:absolute;margin-left:71pt;margin-top:455.85pt;width:293.05pt;height:91.1pt;z-index:-251750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" o:allowincell="f" filled="f" stroked="f" strokeweight="0">
              <v:textbox inset="0,0,0,0">
                <w:txbxContent>
                  <w:p w14:paraId="632D0F1B" w14:textId="77777777" w:rsidR="009B1345" w:rsidRDefault="00000000">
                    <w:pPr>
                      <w:pStyle w:val="FrameContents"/>
                      <w:spacing w:before="2" w:line="271" w:lineRule="auto"/>
                      <w:ind w:left="20" w:right="18"/>
                      <w:jc w:val="both"/>
                      <w:rPr>
                        <w:i/>
                        <w:sz w:val="24"/>
                      </w:rPr>
                    </w:pPr>
                    <w:r>
                      <w:rPr>
                        <w:i/>
                        <w:w w:val="90"/>
                        <w:sz w:val="24"/>
                      </w:rPr>
                      <w:t xml:space="preserve">dan pengambilan keputusan otomatis terhadap hak asasi manusia. </w:t>
                    </w:r>
                    <w:r>
                      <w:rPr>
                        <w:i/>
                        <w:w w:val="95"/>
                        <w:sz w:val="24"/>
                      </w:rPr>
                      <w:t xml:space="preserve">Rujukan tambahan berasal dari OECD AI Principles yang </w:t>
                    </w:r>
                    <w:r>
                      <w:rPr>
                        <w:i/>
                        <w:w w:val="90"/>
                        <w:sz w:val="24"/>
                      </w:rPr>
                      <w:t>menekankan</w:t>
                    </w:r>
                    <w:r>
                      <w:rPr>
                        <w:i/>
                        <w:spacing w:val="-2"/>
                        <w:w w:val="90"/>
                        <w:sz w:val="24"/>
                      </w:rPr>
                      <w:t xml:space="preserve"> </w:t>
                    </w:r>
                    <w:r>
                      <w:rPr>
                        <w:i/>
                        <w:w w:val="90"/>
                        <w:sz w:val="24"/>
                      </w:rPr>
                      <w:t>AI</w:t>
                    </w:r>
                    <w:r>
                      <w:rPr>
                        <w:i/>
                        <w:spacing w:val="-2"/>
                        <w:w w:val="90"/>
                        <w:sz w:val="24"/>
                      </w:rPr>
                      <w:t xml:space="preserve"> </w:t>
                    </w:r>
                    <w:r>
                      <w:rPr>
                        <w:i/>
                        <w:w w:val="90"/>
                        <w:sz w:val="24"/>
                      </w:rPr>
                      <w:t>tepercaya,</w:t>
                    </w:r>
                    <w:r>
                      <w:rPr>
                        <w:i/>
                        <w:spacing w:val="-2"/>
                        <w:w w:val="90"/>
                        <w:sz w:val="24"/>
                      </w:rPr>
                      <w:t xml:space="preserve"> </w:t>
                    </w:r>
                    <w:r>
                      <w:rPr>
                        <w:i/>
                        <w:w w:val="90"/>
                        <w:sz w:val="24"/>
                      </w:rPr>
                      <w:t>penghormatan</w:t>
                    </w:r>
                    <w:r>
                      <w:rPr>
                        <w:i/>
                        <w:spacing w:val="-2"/>
                        <w:w w:val="90"/>
                        <w:sz w:val="24"/>
                      </w:rPr>
                      <w:t xml:space="preserve"> </w:t>
                    </w:r>
                    <w:r>
                      <w:rPr>
                        <w:i/>
                        <w:w w:val="90"/>
                        <w:sz w:val="24"/>
                      </w:rPr>
                      <w:t>terhadap</w:t>
                    </w:r>
                    <w:r>
                      <w:rPr>
                        <w:i/>
                        <w:spacing w:val="-2"/>
                        <w:w w:val="90"/>
                        <w:sz w:val="24"/>
                      </w:rPr>
                      <w:t xml:space="preserve"> </w:t>
                    </w:r>
                    <w:r>
                      <w:rPr>
                        <w:i/>
                        <w:w w:val="90"/>
                        <w:sz w:val="24"/>
                      </w:rPr>
                      <w:t>HAM</w:t>
                    </w:r>
                    <w:r>
                      <w:rPr>
                        <w:i/>
                        <w:spacing w:val="-3"/>
                        <w:w w:val="90"/>
                        <w:sz w:val="24"/>
                      </w:rPr>
                      <w:t xml:space="preserve"> </w:t>
                    </w:r>
                    <w:r>
                      <w:rPr>
                        <w:i/>
                        <w:w w:val="90"/>
                        <w:sz w:val="24"/>
                      </w:rPr>
                      <w:t>dan</w:t>
                    </w:r>
                    <w:r>
                      <w:rPr>
                        <w:i/>
                        <w:spacing w:val="-2"/>
                        <w:w w:val="90"/>
                        <w:sz w:val="24"/>
                      </w:rPr>
                      <w:t xml:space="preserve"> </w:t>
                    </w:r>
                    <w:r>
                      <w:rPr>
                        <w:i/>
                        <w:w w:val="90"/>
                        <w:sz w:val="24"/>
                      </w:rPr>
                      <w:t xml:space="preserve">nilai </w:t>
                    </w:r>
                    <w:r>
                      <w:rPr>
                        <w:i/>
                        <w:w w:val="85"/>
                        <w:sz w:val="24"/>
                      </w:rPr>
                      <w:t xml:space="preserve">demokratis, transparansi, kemampuan menjelaskan, keamanan, dan </w:t>
                    </w:r>
                    <w:r>
                      <w:rPr>
                        <w:i/>
                        <w:spacing w:val="-2"/>
                        <w:w w:val="95"/>
                        <w:sz w:val="24"/>
                      </w:rPr>
                      <w:t>akuntabilitas.</w:t>
                    </w:r>
                  </w:p>
                  <w:p w14:paraId="52A95B0B" w14:textId="77777777" w:rsidR="009B1345" w:rsidRDefault="00000000">
                    <w:pPr>
                      <w:pStyle w:val="FrameContents"/>
                      <w:spacing w:line="229" w:lineRule="exact"/>
                      <w:ind w:left="2" w:right="3"/>
                      <w:jc w:val="center"/>
                    </w:pPr>
                    <w:r>
                      <w:rPr>
                        <w:spacing w:val="-5"/>
                      </w:rPr>
                      <w:t>95</w:t>
                    </w:r>
                  </w:p>
                </w:txbxContent>
              </v:textbox>
              <w10:wrap anchorx="page" anchory="page"/>
            </v:rect>
          </w:pict>
        </mc:Fallback>
      </mc:AlternateContent>
    </w:r>
  </w:p>
</w:ftr>
</file>

<file path=word/footer3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55EDA" w14:textId="77777777" w:rsidR="009B1345" w:rsidRDefault="009B1345">
    <w:pPr>
      <w:pStyle w:val="Footer"/>
    </w:pPr>
  </w:p>
</w:ftr>
</file>

<file path=word/footer3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1D81D" w14:textId="77777777" w:rsidR="009B1345" w:rsidRDefault="009B1345">
    <w:pPr>
      <w:pStyle w:val="BodyText"/>
      <w:spacing w:line="14" w:lineRule="auto"/>
      <w:rPr>
        <w:sz w:val="2"/>
      </w:rPr>
    </w:pPr>
  </w:p>
</w:ftr>
</file>

<file path=word/footer3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BBF00" w14:textId="77777777" w:rsidR="009B1345" w:rsidRDefault="009B1345">
    <w:pPr>
      <w:pStyle w:val="BodyText"/>
      <w:spacing w:line="14" w:lineRule="auto"/>
      <w:rPr>
        <w:sz w:val="2"/>
      </w:rPr>
    </w:pPr>
  </w:p>
</w:ftr>
</file>

<file path=word/footer3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28BAA" w14:textId="77777777" w:rsidR="009B1345" w:rsidRDefault="009B1345">
    <w:pPr>
      <w:pStyle w:val="Footer"/>
    </w:pPr>
  </w:p>
</w:ftr>
</file>

<file path=word/footer3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41C0C" w14:textId="77777777" w:rsidR="009B1345" w:rsidRDefault="00000000">
    <w:pPr>
      <w:pStyle w:val="BodyText"/>
      <w:spacing w:line="14" w:lineRule="auto"/>
      <w:rPr>
        <w:sz w:val="20"/>
      </w:rPr>
    </w:pPr>
    <w:r>
      <w:rPr>
        <w:noProof/>
        <w:sz w:val="20"/>
      </w:rPr>
      <w:drawing>
        <wp:anchor distT="0" distB="0" distL="0" distR="0" simplePos="0" relativeHeight="251570688" behindDoc="1" locked="0" layoutInCell="0" allowOverlap="1" wp14:anchorId="102E4C9D" wp14:editId="5B3DD755">
          <wp:simplePos x="0" y="0"/>
          <wp:positionH relativeFrom="page">
            <wp:posOffset>914400</wp:posOffset>
          </wp:positionH>
          <wp:positionV relativeFrom="page">
            <wp:posOffset>5796280</wp:posOffset>
          </wp:positionV>
          <wp:extent cx="3694430" cy="1654175"/>
          <wp:effectExtent l="0" t="0" r="0" b="0"/>
          <wp:wrapNone/>
          <wp:docPr id="734" name="Imag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 name="Image 405"/>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572736" behindDoc="1" locked="0" layoutInCell="0" allowOverlap="1" wp14:anchorId="7FD44699" wp14:editId="6E7ACFD6">
              <wp:simplePos x="0" y="0"/>
              <wp:positionH relativeFrom="page">
                <wp:posOffset>2658110</wp:posOffset>
              </wp:positionH>
              <wp:positionV relativeFrom="page">
                <wp:posOffset>6762750</wp:posOffset>
              </wp:positionV>
              <wp:extent cx="221615" cy="182880"/>
              <wp:effectExtent l="0" t="0" r="0" b="0"/>
              <wp:wrapNone/>
              <wp:docPr id="735" name="Textbox 406"/>
              <wp:cNvGraphicFramePr/>
              <a:graphic xmlns:a="http://schemas.openxmlformats.org/drawingml/2006/main">
                <a:graphicData uri="http://schemas.microsoft.com/office/word/2010/wordprocessingShape">
                  <wps:wsp>
                    <wps:cNvSpPr/>
                    <wps:spPr>
                      <a:xfrm>
                        <a:off x="0" y="0"/>
                        <a:ext cx="22176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18B10E8C"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97</w:t>
                          </w:r>
                          <w:r>
                            <w:rPr>
                              <w:spacing w:val="-5"/>
                            </w:rPr>
                            <w:fldChar w:fldCharType="end"/>
                          </w:r>
                        </w:p>
                      </w:txbxContent>
                    </wps:txbx>
                    <wps:bodyPr lIns="0" tIns="0" rIns="0" bIns="0" anchor="t">
                      <a:noAutofit/>
                    </wps:bodyPr>
                  </wps:wsp>
                </a:graphicData>
              </a:graphic>
            </wp:anchor>
          </w:drawing>
        </mc:Choice>
        <mc:Fallback>
          <w:pict>
            <v:rect w14:anchorId="7FD44699" id="Textbox 406" o:spid="_x0000_s1563" style="position:absolute;margin-left:209.3pt;margin-top:532.5pt;width:17.45pt;height:14.4pt;z-index:-251743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" o:allowincell="f" filled="f" stroked="f" strokeweight="0">
              <v:textbox inset="0,0,0,0">
                <w:txbxContent>
                  <w:p w14:paraId="18B10E8C"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97</w:t>
                    </w:r>
                    <w:r>
                      <w:rPr>
                        <w:spacing w:val="-5"/>
                      </w:rPr>
                      <w:fldChar w:fldCharType="end"/>
                    </w:r>
                  </w:p>
                </w:txbxContent>
              </v:textbox>
              <w10:wrap anchorx="page" anchory="page"/>
            </v:rect>
          </w:pict>
        </mc:Fallback>
      </mc:AlternateContent>
    </w:r>
  </w:p>
</w:ftr>
</file>

<file path=word/footer3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34FCB" w14:textId="77777777" w:rsidR="009B1345" w:rsidRDefault="00000000">
    <w:pPr>
      <w:pStyle w:val="BodyText"/>
      <w:spacing w:line="14" w:lineRule="auto"/>
      <w:rPr>
        <w:sz w:val="20"/>
      </w:rPr>
    </w:pPr>
    <w:r>
      <w:rPr>
        <w:noProof/>
        <w:sz w:val="20"/>
      </w:rPr>
      <w:drawing>
        <wp:anchor distT="0" distB="0" distL="0" distR="0" simplePos="0" relativeHeight="251571712" behindDoc="1" locked="0" layoutInCell="0" allowOverlap="1" wp14:anchorId="04393665" wp14:editId="21E865C8">
          <wp:simplePos x="0" y="0"/>
          <wp:positionH relativeFrom="page">
            <wp:posOffset>914400</wp:posOffset>
          </wp:positionH>
          <wp:positionV relativeFrom="page">
            <wp:posOffset>5796280</wp:posOffset>
          </wp:positionV>
          <wp:extent cx="3694430" cy="1654175"/>
          <wp:effectExtent l="0" t="0" r="0" b="0"/>
          <wp:wrapNone/>
          <wp:docPr id="736" name="Imag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 name="Image 405"/>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573760" behindDoc="1" locked="0" layoutInCell="0" allowOverlap="1" wp14:anchorId="7FD44699" wp14:editId="6B95801F">
              <wp:simplePos x="0" y="0"/>
              <wp:positionH relativeFrom="page">
                <wp:posOffset>2658110</wp:posOffset>
              </wp:positionH>
              <wp:positionV relativeFrom="page">
                <wp:posOffset>6762750</wp:posOffset>
              </wp:positionV>
              <wp:extent cx="221615" cy="182880"/>
              <wp:effectExtent l="0" t="0" r="0" b="0"/>
              <wp:wrapNone/>
              <wp:docPr id="737" name="Textbox 406"/>
              <wp:cNvGraphicFramePr/>
              <a:graphic xmlns:a="http://schemas.openxmlformats.org/drawingml/2006/main">
                <a:graphicData uri="http://schemas.microsoft.com/office/word/2010/wordprocessingShape">
                  <wps:wsp>
                    <wps:cNvSpPr/>
                    <wps:spPr>
                      <a:xfrm>
                        <a:off x="0" y="0"/>
                        <a:ext cx="22176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019B1365"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97</w:t>
                          </w:r>
                          <w:r>
                            <w:rPr>
                              <w:spacing w:val="-5"/>
                            </w:rPr>
                            <w:fldChar w:fldCharType="end"/>
                          </w:r>
                        </w:p>
                      </w:txbxContent>
                    </wps:txbx>
                    <wps:bodyPr lIns="0" tIns="0" rIns="0" bIns="0" anchor="t">
                      <a:noAutofit/>
                    </wps:bodyPr>
                  </wps:wsp>
                </a:graphicData>
              </a:graphic>
            </wp:anchor>
          </w:drawing>
        </mc:Choice>
        <mc:Fallback>
          <w:pict>
            <v:rect w14:anchorId="7FD44699" id="_x0000_s1565" style="position:absolute;margin-left:209.3pt;margin-top:532.5pt;width:17.45pt;height:14.4pt;z-index:-251742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" o:allowincell="f" filled="f" stroked="f" strokeweight="0">
              <v:textbox inset="0,0,0,0">
                <w:txbxContent>
                  <w:p w14:paraId="019B1365"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97</w:t>
                    </w:r>
                    <w:r>
                      <w:rPr>
                        <w:spacing w:val="-5"/>
                      </w:rPr>
                      <w:fldChar w:fldCharType="end"/>
                    </w:r>
                  </w:p>
                </w:txbxContent>
              </v:textbox>
              <w10:wrap anchorx="page" anchory="page"/>
            </v:rect>
          </w:pict>
        </mc:Fallback>
      </mc:AlternateContent>
    </w:r>
  </w:p>
</w:ftr>
</file>

<file path=word/footer3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AD934" w14:textId="77777777" w:rsidR="009B1345" w:rsidRDefault="00000000">
    <w:pPr>
      <w:pStyle w:val="BodyText"/>
      <w:spacing w:line="14" w:lineRule="auto"/>
      <w:rPr>
        <w:sz w:val="20"/>
      </w:rPr>
    </w:pPr>
    <w:r>
      <w:rPr>
        <w:noProof/>
        <w:sz w:val="20"/>
      </w:rPr>
      <w:drawing>
        <wp:anchor distT="0" distB="0" distL="0" distR="0" simplePos="0" relativeHeight="252136960" behindDoc="1" locked="0" layoutInCell="0" allowOverlap="1" wp14:anchorId="64ADF195" wp14:editId="0019CBD5">
          <wp:simplePos x="0" y="0"/>
          <wp:positionH relativeFrom="page">
            <wp:posOffset>914400</wp:posOffset>
          </wp:positionH>
          <wp:positionV relativeFrom="page">
            <wp:posOffset>5796280</wp:posOffset>
          </wp:positionV>
          <wp:extent cx="3694430" cy="1654175"/>
          <wp:effectExtent l="0" t="0" r="0" b="0"/>
          <wp:wrapNone/>
          <wp:docPr id="741" name="Image 405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 name="Image 405 Copy 1"/>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2137984" behindDoc="1" locked="0" layoutInCell="0" allowOverlap="1" wp14:anchorId="7FD44699" wp14:editId="78AD50AA">
              <wp:simplePos x="0" y="0"/>
              <wp:positionH relativeFrom="page">
                <wp:posOffset>2658110</wp:posOffset>
              </wp:positionH>
              <wp:positionV relativeFrom="page">
                <wp:posOffset>6762750</wp:posOffset>
              </wp:positionV>
              <wp:extent cx="221615" cy="182880"/>
              <wp:effectExtent l="0" t="0" r="0" b="0"/>
              <wp:wrapNone/>
              <wp:docPr id="742" name="Textbox 50"/>
              <wp:cNvGraphicFramePr/>
              <a:graphic xmlns:a="http://schemas.openxmlformats.org/drawingml/2006/main">
                <a:graphicData uri="http://schemas.microsoft.com/office/word/2010/wordprocessingShape">
                  <wps:wsp>
                    <wps:cNvSpPr/>
                    <wps:spPr>
                      <a:xfrm>
                        <a:off x="0" y="0"/>
                        <a:ext cx="22176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300DF15A"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98</w:t>
                          </w:r>
                          <w:r>
                            <w:rPr>
                              <w:spacing w:val="-5"/>
                            </w:rPr>
                            <w:fldChar w:fldCharType="end"/>
                          </w:r>
                        </w:p>
                      </w:txbxContent>
                    </wps:txbx>
                    <wps:bodyPr lIns="0" tIns="0" rIns="0" bIns="0" anchor="t">
                      <a:noAutofit/>
                    </wps:bodyPr>
                  </wps:wsp>
                </a:graphicData>
              </a:graphic>
            </wp:anchor>
          </w:drawing>
        </mc:Choice>
        <mc:Fallback>
          <w:pict>
            <v:rect w14:anchorId="7FD44699" id="Textbox 50" o:spid="_x0000_s1567" style="position:absolute;margin-left:209.3pt;margin-top:532.5pt;width:17.45pt;height:14.4pt;z-index:-251178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" o:allowincell="f" filled="f" stroked="f" strokeweight="0">
              <v:textbox inset="0,0,0,0">
                <w:txbxContent>
                  <w:p w14:paraId="300DF15A"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98</w:t>
                    </w:r>
                    <w:r>
                      <w:rPr>
                        <w:spacing w:val="-5"/>
                      </w:rPr>
                      <w:fldChar w:fldCharType="end"/>
                    </w:r>
                  </w:p>
                </w:txbxContent>
              </v:textbox>
              <w10:wrap anchorx="page" anchory="page"/>
            </v:rect>
          </w:pict>
        </mc:Fallback>
      </mc:AlternateContent>
    </w:r>
  </w:p>
</w:ftr>
</file>

<file path=word/footer3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B5D8F" w14:textId="77777777" w:rsidR="009B1345" w:rsidRDefault="009B1345"/>
</w:ftr>
</file>

<file path=word/footer3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79869" w14:textId="77777777" w:rsidR="009B1345" w:rsidRDefault="009B1345">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A16D8" w14:textId="77777777" w:rsidR="009B1345" w:rsidRDefault="00000000">
    <w:pPr>
      <w:pStyle w:val="BodyText"/>
      <w:spacing w:line="14" w:lineRule="auto"/>
      <w:rPr>
        <w:sz w:val="20"/>
      </w:rPr>
    </w:pPr>
    <w:r>
      <w:rPr>
        <w:noProof/>
        <w:sz w:val="20"/>
      </w:rPr>
      <w:drawing>
        <wp:anchor distT="0" distB="0" distL="0" distR="0" simplePos="0" relativeHeight="252109312" behindDoc="1" locked="0" layoutInCell="0" allowOverlap="1" wp14:anchorId="0ABB0652" wp14:editId="43EE2904">
          <wp:simplePos x="0" y="0"/>
          <wp:positionH relativeFrom="page">
            <wp:posOffset>914400</wp:posOffset>
          </wp:positionH>
          <wp:positionV relativeFrom="page">
            <wp:posOffset>5796280</wp:posOffset>
          </wp:positionV>
          <wp:extent cx="3694430" cy="1654175"/>
          <wp:effectExtent l="0" t="0" r="0" b="0"/>
          <wp:wrapNone/>
          <wp:docPr id="89" name="Image 5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 54 Copy 1"/>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2110336" behindDoc="1" locked="0" layoutInCell="0" allowOverlap="1" wp14:anchorId="72BBD287" wp14:editId="22A86542">
              <wp:simplePos x="0" y="0"/>
              <wp:positionH relativeFrom="page">
                <wp:posOffset>2659380</wp:posOffset>
              </wp:positionH>
              <wp:positionV relativeFrom="page">
                <wp:posOffset>6762750</wp:posOffset>
              </wp:positionV>
              <wp:extent cx="231140" cy="182880"/>
              <wp:effectExtent l="0" t="0" r="0" b="0"/>
              <wp:wrapNone/>
              <wp:docPr id="90" name="Textbox 11"/>
              <wp:cNvGraphicFramePr/>
              <a:graphic xmlns:a="http://schemas.openxmlformats.org/drawingml/2006/main">
                <a:graphicData uri="http://schemas.microsoft.com/office/word/2010/wordprocessingShape">
                  <wps:wsp>
                    <wps:cNvSpPr/>
                    <wps:spPr>
                      <a:xfrm>
                        <a:off x="0" y="0"/>
                        <a:ext cx="23112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1E23FDF9" w14:textId="77777777" w:rsidR="009B1345" w:rsidRDefault="00000000">
                          <w:pPr>
                            <w:pStyle w:val="FrameContents"/>
                            <w:spacing w:before="4"/>
                            <w:ind w:left="33"/>
                          </w:pPr>
                          <w:r>
                            <w:rPr>
                              <w:spacing w:val="-4"/>
                            </w:rPr>
                            <w:fldChar w:fldCharType="begin"/>
                          </w:r>
                          <w:r>
                            <w:rPr>
                              <w:spacing w:val="-4"/>
                            </w:rPr>
                            <w:instrText xml:space="preserve"> PAGE \* roman </w:instrText>
                          </w:r>
                          <w:r>
                            <w:rPr>
                              <w:spacing w:val="-4"/>
                            </w:rPr>
                            <w:fldChar w:fldCharType="separate"/>
                          </w:r>
                          <w:r>
                            <w:rPr>
                              <w:spacing w:val="-4"/>
                            </w:rPr>
                            <w:t>xiii</w:t>
                          </w:r>
                          <w:r>
                            <w:rPr>
                              <w:spacing w:val="-4"/>
                            </w:rPr>
                            <w:fldChar w:fldCharType="end"/>
                          </w:r>
                        </w:p>
                      </w:txbxContent>
                    </wps:txbx>
                    <wps:bodyPr lIns="0" tIns="0" rIns="0" bIns="0" anchor="t">
                      <a:noAutofit/>
                    </wps:bodyPr>
                  </wps:wsp>
                </a:graphicData>
              </a:graphic>
            </wp:anchor>
          </w:drawing>
        </mc:Choice>
        <mc:Fallback>
          <w:pict>
            <v:rect w14:anchorId="72BBD287" id="Textbox 11" o:spid="_x0000_s1173" style="position:absolute;margin-left:209.4pt;margin-top:532.5pt;width:18.2pt;height:14.4pt;z-index:-251206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" o:allowincell="f" filled="f" stroked="f" strokeweight="0">
              <v:textbox inset="0,0,0,0">
                <w:txbxContent>
                  <w:p w14:paraId="1E23FDF9" w14:textId="77777777" w:rsidR="009B1345" w:rsidRDefault="00000000">
                    <w:pPr>
                      <w:pStyle w:val="FrameContents"/>
                      <w:spacing w:before="4"/>
                      <w:ind w:left="33"/>
                    </w:pPr>
                    <w:r>
                      <w:rPr>
                        <w:spacing w:val="-4"/>
                      </w:rPr>
                      <w:fldChar w:fldCharType="begin"/>
                    </w:r>
                    <w:r>
                      <w:rPr>
                        <w:spacing w:val="-4"/>
                      </w:rPr>
                      <w:instrText xml:space="preserve"> PAGE \* roman </w:instrText>
                    </w:r>
                    <w:r>
                      <w:rPr>
                        <w:spacing w:val="-4"/>
                      </w:rPr>
                      <w:fldChar w:fldCharType="separate"/>
                    </w:r>
                    <w:r>
                      <w:rPr>
                        <w:spacing w:val="-4"/>
                      </w:rPr>
                      <w:t>xiii</w:t>
                    </w:r>
                    <w:r>
                      <w:rPr>
                        <w:spacing w:val="-4"/>
                      </w:rPr>
                      <w:fldChar w:fldCharType="end"/>
                    </w:r>
                  </w:p>
                </w:txbxContent>
              </v:textbox>
              <w10:wrap anchorx="page" anchory="page"/>
            </v:rect>
          </w:pict>
        </mc:Fallback>
      </mc:AlternateContent>
    </w:r>
  </w:p>
</w:ftr>
</file>

<file path=word/footer3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DD93A"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582976" behindDoc="1" locked="0" layoutInCell="0" allowOverlap="1" wp14:anchorId="30A78C13" wp14:editId="113A2DDB">
              <wp:simplePos x="0" y="0"/>
              <wp:positionH relativeFrom="page">
                <wp:posOffset>2683510</wp:posOffset>
              </wp:positionH>
              <wp:positionV relativeFrom="page">
                <wp:posOffset>6762750</wp:posOffset>
              </wp:positionV>
              <wp:extent cx="158115" cy="182880"/>
              <wp:effectExtent l="0" t="0" r="0" b="0"/>
              <wp:wrapNone/>
              <wp:docPr id="748" name="Textbox 410"/>
              <wp:cNvGraphicFramePr/>
              <a:graphic xmlns:a="http://schemas.openxmlformats.org/drawingml/2006/main">
                <a:graphicData uri="http://schemas.microsoft.com/office/word/2010/wordprocessingShape">
                  <wps:wsp>
                    <wps:cNvSpPr/>
                    <wps:spPr>
                      <a:xfrm>
                        <a:off x="0" y="0"/>
                        <a:ext cx="15804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624F88EA" w14:textId="77777777" w:rsidR="009B1345" w:rsidRDefault="00000000">
                          <w:pPr>
                            <w:pStyle w:val="FrameContents"/>
                            <w:spacing w:before="4"/>
                            <w:ind w:left="20"/>
                          </w:pPr>
                          <w:r>
                            <w:rPr>
                              <w:spacing w:val="-5"/>
                            </w:rPr>
                            <w:t>99</w:t>
                          </w:r>
                        </w:p>
                      </w:txbxContent>
                    </wps:txbx>
                    <wps:bodyPr lIns="0" tIns="0" rIns="0" bIns="0" anchor="t">
                      <a:noAutofit/>
                    </wps:bodyPr>
                  </wps:wsp>
                </a:graphicData>
              </a:graphic>
            </wp:anchor>
          </w:drawing>
        </mc:Choice>
        <mc:Fallback>
          <w:pict>
            <v:rect w14:anchorId="30A78C13" id="Textbox 410" o:spid="_x0000_s1569" style="position:absolute;margin-left:211.3pt;margin-top:532.5pt;width:12.45pt;height:14.4pt;z-index:-251733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" o:allowincell="f" filled="f" stroked="f" strokeweight="0">
              <v:textbox inset="0,0,0,0">
                <w:txbxContent>
                  <w:p w14:paraId="624F88EA" w14:textId="77777777" w:rsidR="009B1345" w:rsidRDefault="00000000">
                    <w:pPr>
                      <w:pStyle w:val="FrameContents"/>
                      <w:spacing w:before="4"/>
                      <w:ind w:left="20"/>
                    </w:pPr>
                    <w:r>
                      <w:rPr>
                        <w:spacing w:val="-5"/>
                      </w:rPr>
                      <w:t>99</w:t>
                    </w:r>
                  </w:p>
                </w:txbxContent>
              </v:textbox>
              <w10:wrap anchorx="page" anchory="page"/>
            </v:rect>
          </w:pict>
        </mc:Fallback>
      </mc:AlternateContent>
    </w:r>
  </w:p>
</w:ftr>
</file>

<file path=word/footer3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6C20B"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584000" behindDoc="1" locked="0" layoutInCell="0" allowOverlap="1" wp14:anchorId="30A78C13" wp14:editId="4B89166E">
              <wp:simplePos x="0" y="0"/>
              <wp:positionH relativeFrom="page">
                <wp:posOffset>2683510</wp:posOffset>
              </wp:positionH>
              <wp:positionV relativeFrom="page">
                <wp:posOffset>6762750</wp:posOffset>
              </wp:positionV>
              <wp:extent cx="158115" cy="182880"/>
              <wp:effectExtent l="0" t="0" r="0" b="0"/>
              <wp:wrapNone/>
              <wp:docPr id="749" name="Textbox 410"/>
              <wp:cNvGraphicFramePr/>
              <a:graphic xmlns:a="http://schemas.openxmlformats.org/drawingml/2006/main">
                <a:graphicData uri="http://schemas.microsoft.com/office/word/2010/wordprocessingShape">
                  <wps:wsp>
                    <wps:cNvSpPr/>
                    <wps:spPr>
                      <a:xfrm>
                        <a:off x="0" y="0"/>
                        <a:ext cx="15804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7BF6B4CA" w14:textId="77777777" w:rsidR="009B1345" w:rsidRDefault="00000000">
                          <w:pPr>
                            <w:pStyle w:val="FrameContents"/>
                            <w:spacing w:before="4"/>
                            <w:ind w:left="20"/>
                          </w:pPr>
                          <w:r>
                            <w:rPr>
                              <w:spacing w:val="-5"/>
                            </w:rPr>
                            <w:t>99</w:t>
                          </w:r>
                        </w:p>
                      </w:txbxContent>
                    </wps:txbx>
                    <wps:bodyPr lIns="0" tIns="0" rIns="0" bIns="0" anchor="t">
                      <a:noAutofit/>
                    </wps:bodyPr>
                  </wps:wsp>
                </a:graphicData>
              </a:graphic>
            </wp:anchor>
          </w:drawing>
        </mc:Choice>
        <mc:Fallback>
          <w:pict>
            <v:rect w14:anchorId="30A78C13" id="_x0000_s1571" style="position:absolute;margin-left:211.3pt;margin-top:532.5pt;width:12.45pt;height:14.4pt;z-index:-251732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" o:allowincell="f" filled="f" stroked="f" strokeweight="0">
              <v:textbox inset="0,0,0,0">
                <w:txbxContent>
                  <w:p w14:paraId="7BF6B4CA" w14:textId="77777777" w:rsidR="009B1345" w:rsidRDefault="00000000">
                    <w:pPr>
                      <w:pStyle w:val="FrameContents"/>
                      <w:spacing w:before="4"/>
                      <w:ind w:left="20"/>
                    </w:pPr>
                    <w:r>
                      <w:rPr>
                        <w:spacing w:val="-5"/>
                      </w:rPr>
                      <w:t>99</w:t>
                    </w:r>
                  </w:p>
                </w:txbxContent>
              </v:textbox>
              <w10:wrap anchorx="page" anchory="page"/>
            </v:rect>
          </w:pict>
        </mc:Fallback>
      </mc:AlternateContent>
    </w:r>
  </w:p>
</w:ftr>
</file>

<file path=word/footer3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E725C" w14:textId="77777777" w:rsidR="009B1345" w:rsidRDefault="009B1345">
    <w:pPr>
      <w:pStyle w:val="Footer"/>
    </w:pPr>
  </w:p>
</w:ftr>
</file>

<file path=word/footer3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1EA14" w14:textId="77777777" w:rsidR="009B1345" w:rsidRDefault="00000000">
    <w:pPr>
      <w:pStyle w:val="BodyText"/>
      <w:spacing w:line="14" w:lineRule="auto"/>
      <w:rPr>
        <w:sz w:val="20"/>
      </w:rPr>
    </w:pPr>
    <w:r>
      <w:rPr>
        <w:noProof/>
        <w:sz w:val="20"/>
      </w:rPr>
      <w:drawing>
        <wp:anchor distT="0" distB="0" distL="0" distR="0" simplePos="0" relativeHeight="251578880" behindDoc="1" locked="0" layoutInCell="0" allowOverlap="1" wp14:anchorId="3D23B337" wp14:editId="1D9F1395">
          <wp:simplePos x="0" y="0"/>
          <wp:positionH relativeFrom="page">
            <wp:posOffset>914400</wp:posOffset>
          </wp:positionH>
          <wp:positionV relativeFrom="page">
            <wp:posOffset>5796280</wp:posOffset>
          </wp:positionV>
          <wp:extent cx="3694430" cy="1654175"/>
          <wp:effectExtent l="0" t="0" r="0" b="0"/>
          <wp:wrapNone/>
          <wp:docPr id="752" name="Imag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 name="Image 415"/>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580928" behindDoc="1" locked="0" layoutInCell="0" allowOverlap="1" wp14:anchorId="509FAE6E" wp14:editId="7ABF035B">
              <wp:simplePos x="0" y="0"/>
              <wp:positionH relativeFrom="page">
                <wp:posOffset>2625090</wp:posOffset>
              </wp:positionH>
              <wp:positionV relativeFrom="page">
                <wp:posOffset>6762750</wp:posOffset>
              </wp:positionV>
              <wp:extent cx="287655" cy="182880"/>
              <wp:effectExtent l="0" t="0" r="0" b="0"/>
              <wp:wrapNone/>
              <wp:docPr id="753" name="Textbox 416"/>
              <wp:cNvGraphicFramePr/>
              <a:graphic xmlns:a="http://schemas.openxmlformats.org/drawingml/2006/main">
                <a:graphicData uri="http://schemas.microsoft.com/office/word/2010/wordprocessingShape">
                  <wps:wsp>
                    <wps:cNvSpPr/>
                    <wps:spPr>
                      <a:xfrm>
                        <a:off x="0" y="0"/>
                        <a:ext cx="28764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63EF1795"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100</w:t>
                          </w:r>
                          <w:r>
                            <w:rPr>
                              <w:spacing w:val="-5"/>
                            </w:rPr>
                            <w:fldChar w:fldCharType="end"/>
                          </w:r>
                        </w:p>
                      </w:txbxContent>
                    </wps:txbx>
                    <wps:bodyPr lIns="0" tIns="0" rIns="0" bIns="0" anchor="t">
                      <a:noAutofit/>
                    </wps:bodyPr>
                  </wps:wsp>
                </a:graphicData>
              </a:graphic>
            </wp:anchor>
          </w:drawing>
        </mc:Choice>
        <mc:Fallback>
          <w:pict>
            <v:rect w14:anchorId="509FAE6E" id="Textbox 416" o:spid="_x0000_s1573" style="position:absolute;margin-left:206.7pt;margin-top:532.5pt;width:22.65pt;height:14.4pt;z-index:-251735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" o:allowincell="f" filled="f" stroked="f" strokeweight="0">
              <v:textbox inset="0,0,0,0">
                <w:txbxContent>
                  <w:p w14:paraId="63EF1795"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100</w:t>
                    </w:r>
                    <w:r>
                      <w:rPr>
                        <w:spacing w:val="-5"/>
                      </w:rPr>
                      <w:fldChar w:fldCharType="end"/>
                    </w:r>
                  </w:p>
                </w:txbxContent>
              </v:textbox>
              <w10:wrap anchorx="page" anchory="page"/>
            </v:rect>
          </w:pict>
        </mc:Fallback>
      </mc:AlternateContent>
    </w:r>
  </w:p>
</w:ftr>
</file>

<file path=word/footer3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C350C" w14:textId="77777777" w:rsidR="009B1345" w:rsidRDefault="00000000">
    <w:pPr>
      <w:pStyle w:val="BodyText"/>
      <w:spacing w:line="14" w:lineRule="auto"/>
      <w:rPr>
        <w:sz w:val="20"/>
      </w:rPr>
    </w:pPr>
    <w:r>
      <w:rPr>
        <w:noProof/>
        <w:sz w:val="20"/>
      </w:rPr>
      <w:drawing>
        <wp:anchor distT="0" distB="0" distL="0" distR="0" simplePos="0" relativeHeight="251579904" behindDoc="1" locked="0" layoutInCell="0" allowOverlap="1" wp14:anchorId="0ABBE75E" wp14:editId="65A7A4AA">
          <wp:simplePos x="0" y="0"/>
          <wp:positionH relativeFrom="page">
            <wp:posOffset>914400</wp:posOffset>
          </wp:positionH>
          <wp:positionV relativeFrom="page">
            <wp:posOffset>5796280</wp:posOffset>
          </wp:positionV>
          <wp:extent cx="3694430" cy="1654175"/>
          <wp:effectExtent l="0" t="0" r="0" b="0"/>
          <wp:wrapNone/>
          <wp:docPr id="754" name="Imag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 name="Image 415"/>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581952" behindDoc="1" locked="0" layoutInCell="0" allowOverlap="1" wp14:anchorId="509FAE6E" wp14:editId="6B64EB57">
              <wp:simplePos x="0" y="0"/>
              <wp:positionH relativeFrom="page">
                <wp:posOffset>2625090</wp:posOffset>
              </wp:positionH>
              <wp:positionV relativeFrom="page">
                <wp:posOffset>6762750</wp:posOffset>
              </wp:positionV>
              <wp:extent cx="287655" cy="182880"/>
              <wp:effectExtent l="0" t="0" r="0" b="0"/>
              <wp:wrapNone/>
              <wp:docPr id="755" name="Textbox 416"/>
              <wp:cNvGraphicFramePr/>
              <a:graphic xmlns:a="http://schemas.openxmlformats.org/drawingml/2006/main">
                <a:graphicData uri="http://schemas.microsoft.com/office/word/2010/wordprocessingShape">
                  <wps:wsp>
                    <wps:cNvSpPr/>
                    <wps:spPr>
                      <a:xfrm>
                        <a:off x="0" y="0"/>
                        <a:ext cx="28764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5707597A"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100</w:t>
                          </w:r>
                          <w:r>
                            <w:rPr>
                              <w:spacing w:val="-5"/>
                            </w:rPr>
                            <w:fldChar w:fldCharType="end"/>
                          </w:r>
                        </w:p>
                      </w:txbxContent>
                    </wps:txbx>
                    <wps:bodyPr lIns="0" tIns="0" rIns="0" bIns="0" anchor="t">
                      <a:noAutofit/>
                    </wps:bodyPr>
                  </wps:wsp>
                </a:graphicData>
              </a:graphic>
            </wp:anchor>
          </w:drawing>
        </mc:Choice>
        <mc:Fallback>
          <w:pict>
            <v:rect w14:anchorId="509FAE6E" id="_x0000_s1575" style="position:absolute;margin-left:206.7pt;margin-top:532.5pt;width:22.65pt;height:14.4pt;z-index:-251734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" o:allowincell="f" filled="f" stroked="f" strokeweight="0">
              <v:textbox inset="0,0,0,0">
                <w:txbxContent>
                  <w:p w14:paraId="5707597A"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100</w:t>
                    </w:r>
                    <w:r>
                      <w:rPr>
                        <w:spacing w:val="-5"/>
                      </w:rPr>
                      <w:fldChar w:fldCharType="end"/>
                    </w:r>
                  </w:p>
                </w:txbxContent>
              </v:textbox>
              <w10:wrap anchorx="page" anchory="page"/>
            </v:rect>
          </w:pict>
        </mc:Fallback>
      </mc:AlternateContent>
    </w:r>
  </w:p>
</w:ftr>
</file>

<file path=word/footer3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19B99" w14:textId="77777777" w:rsidR="009B1345" w:rsidRDefault="00000000">
    <w:pPr>
      <w:pStyle w:val="BodyText"/>
      <w:spacing w:line="14" w:lineRule="auto"/>
      <w:rPr>
        <w:sz w:val="20"/>
      </w:rPr>
    </w:pPr>
    <w:r>
      <w:rPr>
        <w:noProof/>
        <w:sz w:val="20"/>
      </w:rPr>
      <w:drawing>
        <wp:anchor distT="0" distB="0" distL="0" distR="0" simplePos="0" relativeHeight="252140032" behindDoc="1" locked="0" layoutInCell="0" allowOverlap="1" wp14:anchorId="78F20788" wp14:editId="7817F3B9">
          <wp:simplePos x="0" y="0"/>
          <wp:positionH relativeFrom="page">
            <wp:posOffset>914400</wp:posOffset>
          </wp:positionH>
          <wp:positionV relativeFrom="page">
            <wp:posOffset>5796280</wp:posOffset>
          </wp:positionV>
          <wp:extent cx="3694430" cy="1654175"/>
          <wp:effectExtent l="0" t="0" r="0" b="0"/>
          <wp:wrapNone/>
          <wp:docPr id="757" name="Image 415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 name="Image 415 Copy 1"/>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2141056" behindDoc="1" locked="0" layoutInCell="0" allowOverlap="1" wp14:anchorId="509FAE6E" wp14:editId="49EE0235">
              <wp:simplePos x="0" y="0"/>
              <wp:positionH relativeFrom="page">
                <wp:posOffset>2625090</wp:posOffset>
              </wp:positionH>
              <wp:positionV relativeFrom="page">
                <wp:posOffset>6762750</wp:posOffset>
              </wp:positionV>
              <wp:extent cx="287655" cy="182880"/>
              <wp:effectExtent l="0" t="0" r="0" b="0"/>
              <wp:wrapNone/>
              <wp:docPr id="758" name="Textbox 54"/>
              <wp:cNvGraphicFramePr/>
              <a:graphic xmlns:a="http://schemas.openxmlformats.org/drawingml/2006/main">
                <a:graphicData uri="http://schemas.microsoft.com/office/word/2010/wordprocessingShape">
                  <wps:wsp>
                    <wps:cNvSpPr/>
                    <wps:spPr>
                      <a:xfrm>
                        <a:off x="0" y="0"/>
                        <a:ext cx="28764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7BE85900"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101</w:t>
                          </w:r>
                          <w:r>
                            <w:rPr>
                              <w:spacing w:val="-5"/>
                            </w:rPr>
                            <w:fldChar w:fldCharType="end"/>
                          </w:r>
                        </w:p>
                      </w:txbxContent>
                    </wps:txbx>
                    <wps:bodyPr lIns="0" tIns="0" rIns="0" bIns="0" anchor="t">
                      <a:noAutofit/>
                    </wps:bodyPr>
                  </wps:wsp>
                </a:graphicData>
              </a:graphic>
            </wp:anchor>
          </w:drawing>
        </mc:Choice>
        <mc:Fallback>
          <w:pict>
            <v:rect w14:anchorId="509FAE6E" id="Textbox 54" o:spid="_x0000_s1577" style="position:absolute;margin-left:206.7pt;margin-top:532.5pt;width:22.65pt;height:14.4pt;z-index:-251175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" o:allowincell="f" filled="f" stroked="f" strokeweight="0">
              <v:textbox inset="0,0,0,0">
                <w:txbxContent>
                  <w:p w14:paraId="7BE85900"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101</w:t>
                    </w:r>
                    <w:r>
                      <w:rPr>
                        <w:spacing w:val="-5"/>
                      </w:rPr>
                      <w:fldChar w:fldCharType="end"/>
                    </w:r>
                  </w:p>
                </w:txbxContent>
              </v:textbox>
              <w10:wrap anchorx="page" anchory="page"/>
            </v:rect>
          </w:pict>
        </mc:Fallback>
      </mc:AlternateContent>
    </w:r>
  </w:p>
</w:ftr>
</file>

<file path=word/footer3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94D46" w14:textId="77777777" w:rsidR="009B1345" w:rsidRDefault="009B1345"/>
</w:ftr>
</file>

<file path=word/footer3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B7CA8" w14:textId="77777777" w:rsidR="009B1345" w:rsidRDefault="00000000">
    <w:pPr>
      <w:pStyle w:val="BodyText"/>
      <w:spacing w:line="14" w:lineRule="auto"/>
      <w:rPr>
        <w:sz w:val="20"/>
      </w:rPr>
    </w:pPr>
    <w:r>
      <w:rPr>
        <w:noProof/>
        <w:sz w:val="20"/>
      </w:rPr>
      <w:drawing>
        <wp:anchor distT="0" distB="0" distL="0" distR="0" simplePos="0" relativeHeight="252143104" behindDoc="1" locked="0" layoutInCell="0" allowOverlap="1" wp14:anchorId="49F43190" wp14:editId="381E3469">
          <wp:simplePos x="0" y="0"/>
          <wp:positionH relativeFrom="page">
            <wp:posOffset>914400</wp:posOffset>
          </wp:positionH>
          <wp:positionV relativeFrom="page">
            <wp:posOffset>5796280</wp:posOffset>
          </wp:positionV>
          <wp:extent cx="3694430" cy="1654175"/>
          <wp:effectExtent l="0" t="0" r="0" b="0"/>
          <wp:wrapNone/>
          <wp:docPr id="762" name="Image 415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 name="Image 415 Copy 1 Copy 1"/>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2144128" behindDoc="1" locked="0" layoutInCell="0" allowOverlap="1" wp14:anchorId="509FAE6E" wp14:editId="79CD647A">
              <wp:simplePos x="0" y="0"/>
              <wp:positionH relativeFrom="page">
                <wp:posOffset>2625090</wp:posOffset>
              </wp:positionH>
              <wp:positionV relativeFrom="page">
                <wp:posOffset>6762750</wp:posOffset>
              </wp:positionV>
              <wp:extent cx="287655" cy="182880"/>
              <wp:effectExtent l="0" t="0" r="0" b="0"/>
              <wp:wrapNone/>
              <wp:docPr id="763" name="Textbox 60"/>
              <wp:cNvGraphicFramePr/>
              <a:graphic xmlns:a="http://schemas.openxmlformats.org/drawingml/2006/main">
                <a:graphicData uri="http://schemas.microsoft.com/office/word/2010/wordprocessingShape">
                  <wps:wsp>
                    <wps:cNvSpPr/>
                    <wps:spPr>
                      <a:xfrm>
                        <a:off x="0" y="0"/>
                        <a:ext cx="28764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62E6A53A"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102</w:t>
                          </w:r>
                          <w:r>
                            <w:rPr>
                              <w:spacing w:val="-5"/>
                            </w:rPr>
                            <w:fldChar w:fldCharType="end"/>
                          </w:r>
                        </w:p>
                      </w:txbxContent>
                    </wps:txbx>
                    <wps:bodyPr lIns="0" tIns="0" rIns="0" bIns="0" anchor="t">
                      <a:noAutofit/>
                    </wps:bodyPr>
                  </wps:wsp>
                </a:graphicData>
              </a:graphic>
            </wp:anchor>
          </w:drawing>
        </mc:Choice>
        <mc:Fallback>
          <w:pict>
            <v:rect w14:anchorId="509FAE6E" id="Textbox 60" o:spid="_x0000_s1579" style="position:absolute;margin-left:206.7pt;margin-top:532.5pt;width:22.65pt;height:14.4pt;z-index:-251172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" o:allowincell="f" filled="f" stroked="f" strokeweight="0">
              <v:textbox inset="0,0,0,0">
                <w:txbxContent>
                  <w:p w14:paraId="62E6A53A"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102</w:t>
                    </w:r>
                    <w:r>
                      <w:rPr>
                        <w:spacing w:val="-5"/>
                      </w:rPr>
                      <w:fldChar w:fldCharType="end"/>
                    </w:r>
                  </w:p>
                </w:txbxContent>
              </v:textbox>
              <w10:wrap anchorx="page" anchory="page"/>
            </v:rect>
          </w:pict>
        </mc:Fallback>
      </mc:AlternateContent>
    </w:r>
  </w:p>
</w:ftr>
</file>

<file path=word/footer3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16FE8" w14:textId="77777777" w:rsidR="009B1345" w:rsidRDefault="009B1345"/>
</w:ftr>
</file>

<file path=word/footer3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5D35F" w14:textId="77777777" w:rsidR="009B1345" w:rsidRDefault="009B1345">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8C2F5" w14:textId="77777777" w:rsidR="009B1345" w:rsidRDefault="009B1345"/>
</w:ftr>
</file>

<file path=word/footer3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4A067" w14:textId="77777777" w:rsidR="009B1345" w:rsidRDefault="009B1345">
    <w:pPr>
      <w:pStyle w:val="BodyText"/>
      <w:spacing w:line="14" w:lineRule="auto"/>
      <w:rPr>
        <w:sz w:val="2"/>
      </w:rPr>
    </w:pPr>
  </w:p>
</w:ftr>
</file>

<file path=word/footer3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C6C90" w14:textId="77777777" w:rsidR="009B1345" w:rsidRDefault="009B1345">
    <w:pPr>
      <w:pStyle w:val="BodyText"/>
      <w:spacing w:line="14" w:lineRule="auto"/>
      <w:rPr>
        <w:sz w:val="2"/>
      </w:rPr>
    </w:pPr>
  </w:p>
</w:ftr>
</file>

<file path=word/footer3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D5F12" w14:textId="77777777" w:rsidR="009B1345" w:rsidRDefault="009B1345">
    <w:pPr>
      <w:pStyle w:val="Footer"/>
    </w:pPr>
  </w:p>
</w:ftr>
</file>

<file path=word/footer3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83158" w14:textId="77777777" w:rsidR="009B1345" w:rsidRDefault="00000000">
    <w:pPr>
      <w:pStyle w:val="BodyText"/>
      <w:spacing w:line="14" w:lineRule="auto"/>
      <w:rPr>
        <w:sz w:val="20"/>
      </w:rPr>
    </w:pPr>
    <w:r>
      <w:rPr>
        <w:noProof/>
        <w:sz w:val="20"/>
      </w:rPr>
      <w:drawing>
        <wp:anchor distT="0" distB="0" distL="0" distR="0" simplePos="0" relativeHeight="251589120" behindDoc="1" locked="0" layoutInCell="0" allowOverlap="1" wp14:anchorId="1A9E4093" wp14:editId="44200119">
          <wp:simplePos x="0" y="0"/>
          <wp:positionH relativeFrom="page">
            <wp:posOffset>914400</wp:posOffset>
          </wp:positionH>
          <wp:positionV relativeFrom="page">
            <wp:posOffset>5796280</wp:posOffset>
          </wp:positionV>
          <wp:extent cx="3694430" cy="1654175"/>
          <wp:effectExtent l="0" t="0" r="0" b="0"/>
          <wp:wrapNone/>
          <wp:docPr id="769" name="Imag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 name="Image 422"/>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986432" behindDoc="1" locked="0" layoutInCell="0" allowOverlap="1" wp14:anchorId="693B0AC1" wp14:editId="1AD6F0AE">
              <wp:simplePos x="0" y="0"/>
              <wp:positionH relativeFrom="page">
                <wp:posOffset>901700</wp:posOffset>
              </wp:positionH>
              <wp:positionV relativeFrom="page">
                <wp:posOffset>5719445</wp:posOffset>
              </wp:positionV>
              <wp:extent cx="3722370" cy="1226820"/>
              <wp:effectExtent l="0" t="0" r="0" b="0"/>
              <wp:wrapNone/>
              <wp:docPr id="770" name="Textbox 423"/>
              <wp:cNvGraphicFramePr/>
              <a:graphic xmlns:a="http://schemas.openxmlformats.org/drawingml/2006/main">
                <a:graphicData uri="http://schemas.microsoft.com/office/word/2010/wordprocessingShape">
                  <wps:wsp>
                    <wps:cNvSpPr/>
                    <wps:spPr>
                      <a:xfrm>
                        <a:off x="0" y="0"/>
                        <a:ext cx="3722400" cy="1226880"/>
                      </a:xfrm>
                      <a:prstGeom prst="rect">
                        <a:avLst/>
                      </a:prstGeom>
                      <a:noFill/>
                      <a:ln w="0">
                        <a:noFill/>
                      </a:ln>
                    </wps:spPr>
                    <wps:style>
                      <a:lnRef idx="0">
                        <a:scrgbClr r="0" g="0" b="0"/>
                      </a:lnRef>
                      <a:fillRef idx="0">
                        <a:scrgbClr r="0" g="0" b="0"/>
                      </a:fillRef>
                      <a:effectRef idx="0">
                        <a:scrgbClr r="0" g="0" b="0"/>
                      </a:effectRef>
                      <a:fontRef idx="minor"/>
                    </wps:style>
                    <wps:txbx>
                      <w:txbxContent>
                        <w:p w14:paraId="0B14A827" w14:textId="77777777" w:rsidR="009B1345" w:rsidRDefault="00000000">
                          <w:pPr>
                            <w:pStyle w:val="BodyText"/>
                            <w:spacing w:before="2" w:line="271" w:lineRule="auto"/>
                            <w:ind w:left="20" w:right="18"/>
                            <w:jc w:val="both"/>
                          </w:pPr>
                          <w:r>
                            <w:rPr>
                              <w:spacing w:val="-2"/>
                            </w:rPr>
                            <w:t>kontrak</w:t>
                          </w:r>
                          <w:r>
                            <w:rPr>
                              <w:spacing w:val="-3"/>
                            </w:rPr>
                            <w:t xml:space="preserve"> </w:t>
                          </w:r>
                          <w:r>
                            <w:rPr>
                              <w:spacing w:val="-2"/>
                            </w:rPr>
                            <w:t>dapat mendorong penyembunyian</w:t>
                          </w:r>
                          <w:r>
                            <w:rPr>
                              <w:spacing w:val="-3"/>
                            </w:rPr>
                            <w:t xml:space="preserve"> </w:t>
                          </w:r>
                          <w:r>
                            <w:rPr>
                              <w:spacing w:val="-2"/>
                            </w:rPr>
                            <w:t>masalah.</w:t>
                          </w:r>
                          <w:r>
                            <w:rPr>
                              <w:spacing w:val="-3"/>
                            </w:rPr>
                            <w:t xml:space="preserve"> </w:t>
                          </w:r>
                          <w:r>
                            <w:rPr>
                              <w:spacing w:val="-2"/>
                            </w:rPr>
                            <w:t xml:space="preserve">Pemasok </w:t>
                          </w:r>
                          <w:r>
                            <w:t xml:space="preserve">mungkin takut melaporkan pelanggaran karena khawatir kontrak langsung diputus. Kontrak yang lebih bertanggung </w:t>
                          </w:r>
                          <w:r>
                            <w:rPr>
                              <w:spacing w:val="-6"/>
                            </w:rPr>
                            <w:t>jawab</w:t>
                          </w:r>
                          <w:r>
                            <w:rPr>
                              <w:spacing w:val="-7"/>
                            </w:rPr>
                            <w:t xml:space="preserve"> </w:t>
                          </w:r>
                          <w:r>
                            <w:rPr>
                              <w:spacing w:val="-6"/>
                            </w:rPr>
                            <w:t>perlu membagi</w:t>
                          </w:r>
                          <w:r>
                            <w:rPr>
                              <w:spacing w:val="-7"/>
                            </w:rPr>
                            <w:t xml:space="preserve"> </w:t>
                          </w:r>
                          <w:r>
                            <w:rPr>
                              <w:spacing w:val="-6"/>
                            </w:rPr>
                            <w:t>kewajiban</w:t>
                          </w:r>
                          <w:r>
                            <w:rPr>
                              <w:spacing w:val="-7"/>
                            </w:rPr>
                            <w:t xml:space="preserve"> </w:t>
                          </w:r>
                          <w:r>
                            <w:rPr>
                              <w:spacing w:val="-6"/>
                            </w:rPr>
                            <w:t>secara realistis,</w:t>
                          </w:r>
                          <w:r>
                            <w:rPr>
                              <w:spacing w:val="-7"/>
                            </w:rPr>
                            <w:t xml:space="preserve"> </w:t>
                          </w:r>
                          <w:r>
                            <w:rPr>
                              <w:spacing w:val="-6"/>
                            </w:rPr>
                            <w:t>mengatur</w:t>
                          </w:r>
                          <w:r>
                            <w:rPr>
                              <w:spacing w:val="-7"/>
                            </w:rPr>
                            <w:t xml:space="preserve"> </w:t>
                          </w:r>
                          <w:r>
                            <w:rPr>
                              <w:spacing w:val="-6"/>
                            </w:rPr>
                            <w:t xml:space="preserve">kerja </w:t>
                          </w:r>
                          <w:r>
                            <w:t>sama,</w:t>
                          </w:r>
                          <w:r>
                            <w:rPr>
                              <w:spacing w:val="71"/>
                              <w:w w:val="150"/>
                            </w:rPr>
                            <w:t xml:space="preserve"> </w:t>
                          </w:r>
                          <w:r>
                            <w:t>menyediakan</w:t>
                          </w:r>
                          <w:r>
                            <w:rPr>
                              <w:spacing w:val="71"/>
                              <w:w w:val="150"/>
                            </w:rPr>
                            <w:t xml:space="preserve"> </w:t>
                          </w:r>
                          <w:r>
                            <w:t>waktu</w:t>
                          </w:r>
                          <w:r>
                            <w:rPr>
                              <w:spacing w:val="73"/>
                              <w:w w:val="150"/>
                            </w:rPr>
                            <w:t xml:space="preserve"> </w:t>
                          </w:r>
                          <w:r>
                            <w:t>perbaikan,</w:t>
                          </w:r>
                          <w:r>
                            <w:rPr>
                              <w:spacing w:val="73"/>
                              <w:w w:val="150"/>
                            </w:rPr>
                            <w:t xml:space="preserve"> </w:t>
                          </w:r>
                          <w:r>
                            <w:t>dukungan</w:t>
                          </w:r>
                          <w:r>
                            <w:rPr>
                              <w:spacing w:val="73"/>
                              <w:w w:val="150"/>
                            </w:rPr>
                            <w:t xml:space="preserve"> </w:t>
                          </w:r>
                          <w:r>
                            <w:rPr>
                              <w:spacing w:val="-2"/>
                            </w:rPr>
                            <w:t>teknis,</w:t>
                          </w:r>
                        </w:p>
                        <w:p w14:paraId="32838F26" w14:textId="77777777" w:rsidR="009B1345" w:rsidRDefault="00000000">
                          <w:pPr>
                            <w:pStyle w:val="FrameContents"/>
                            <w:spacing w:before="87"/>
                            <w:ind w:right="1"/>
                            <w:jc w:val="center"/>
                          </w:pPr>
                          <w:r>
                            <w:rPr>
                              <w:spacing w:val="-5"/>
                            </w:rPr>
                            <w:t>104</w:t>
                          </w:r>
                        </w:p>
                      </w:txbxContent>
                    </wps:txbx>
                    <wps:bodyPr lIns="0" tIns="0" rIns="0" bIns="0" anchor="t">
                      <a:noAutofit/>
                    </wps:bodyPr>
                  </wps:wsp>
                </a:graphicData>
              </a:graphic>
            </wp:anchor>
          </w:drawing>
        </mc:Choice>
        <mc:Fallback>
          <w:pict>
            <v:rect w14:anchorId="693B0AC1" id="Textbox 423" o:spid="_x0000_s1583" style="position:absolute;margin-left:71pt;margin-top:450.35pt;width:293.1pt;height:96.6pt;z-index:-25133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" o:allowincell="f" filled="f" stroked="f" strokeweight="0">
              <v:textbox inset="0,0,0,0">
                <w:txbxContent>
                  <w:p w14:paraId="0B14A827" w14:textId="77777777" w:rsidR="009B1345" w:rsidRDefault="00000000">
                    <w:pPr>
                      <w:pStyle w:val="BodyText"/>
                      <w:spacing w:before="2" w:line="271" w:lineRule="auto"/>
                      <w:ind w:left="20" w:right="18"/>
                      <w:jc w:val="both"/>
                    </w:pPr>
                    <w:r>
                      <w:rPr>
                        <w:spacing w:val="-2"/>
                      </w:rPr>
                      <w:t>kontrak</w:t>
                    </w:r>
                    <w:r>
                      <w:rPr>
                        <w:spacing w:val="-3"/>
                      </w:rPr>
                      <w:t xml:space="preserve"> </w:t>
                    </w:r>
                    <w:r>
                      <w:rPr>
                        <w:spacing w:val="-2"/>
                      </w:rPr>
                      <w:t>dapat mendorong penyembunyian</w:t>
                    </w:r>
                    <w:r>
                      <w:rPr>
                        <w:spacing w:val="-3"/>
                      </w:rPr>
                      <w:t xml:space="preserve"> </w:t>
                    </w:r>
                    <w:r>
                      <w:rPr>
                        <w:spacing w:val="-2"/>
                      </w:rPr>
                      <w:t>masalah.</w:t>
                    </w:r>
                    <w:r>
                      <w:rPr>
                        <w:spacing w:val="-3"/>
                      </w:rPr>
                      <w:t xml:space="preserve"> </w:t>
                    </w:r>
                    <w:r>
                      <w:rPr>
                        <w:spacing w:val="-2"/>
                      </w:rPr>
                      <w:t xml:space="preserve">Pemasok </w:t>
                    </w:r>
                    <w:r>
                      <w:t xml:space="preserve">mungkin takut melaporkan pelanggaran karena khawatir kontrak langsung diputus. Kontrak yang lebih bertanggung </w:t>
                    </w:r>
                    <w:r>
                      <w:rPr>
                        <w:spacing w:val="-6"/>
                      </w:rPr>
                      <w:t>jawab</w:t>
                    </w:r>
                    <w:r>
                      <w:rPr>
                        <w:spacing w:val="-7"/>
                      </w:rPr>
                      <w:t xml:space="preserve"> </w:t>
                    </w:r>
                    <w:r>
                      <w:rPr>
                        <w:spacing w:val="-6"/>
                      </w:rPr>
                      <w:t>perlu membagi</w:t>
                    </w:r>
                    <w:r>
                      <w:rPr>
                        <w:spacing w:val="-7"/>
                      </w:rPr>
                      <w:t xml:space="preserve"> </w:t>
                    </w:r>
                    <w:r>
                      <w:rPr>
                        <w:spacing w:val="-6"/>
                      </w:rPr>
                      <w:t>kewajiban</w:t>
                    </w:r>
                    <w:r>
                      <w:rPr>
                        <w:spacing w:val="-7"/>
                      </w:rPr>
                      <w:t xml:space="preserve"> </w:t>
                    </w:r>
                    <w:r>
                      <w:rPr>
                        <w:spacing w:val="-6"/>
                      </w:rPr>
                      <w:t>secara realistis,</w:t>
                    </w:r>
                    <w:r>
                      <w:rPr>
                        <w:spacing w:val="-7"/>
                      </w:rPr>
                      <w:t xml:space="preserve"> </w:t>
                    </w:r>
                    <w:r>
                      <w:rPr>
                        <w:spacing w:val="-6"/>
                      </w:rPr>
                      <w:t>mengatur</w:t>
                    </w:r>
                    <w:r>
                      <w:rPr>
                        <w:spacing w:val="-7"/>
                      </w:rPr>
                      <w:t xml:space="preserve"> </w:t>
                    </w:r>
                    <w:r>
                      <w:rPr>
                        <w:spacing w:val="-6"/>
                      </w:rPr>
                      <w:t xml:space="preserve">kerja </w:t>
                    </w:r>
                    <w:r>
                      <w:t>sama,</w:t>
                    </w:r>
                    <w:r>
                      <w:rPr>
                        <w:spacing w:val="71"/>
                        <w:w w:val="150"/>
                      </w:rPr>
                      <w:t xml:space="preserve"> </w:t>
                    </w:r>
                    <w:r>
                      <w:t>menyediakan</w:t>
                    </w:r>
                    <w:r>
                      <w:rPr>
                        <w:spacing w:val="71"/>
                        <w:w w:val="150"/>
                      </w:rPr>
                      <w:t xml:space="preserve"> </w:t>
                    </w:r>
                    <w:r>
                      <w:t>waktu</w:t>
                    </w:r>
                    <w:r>
                      <w:rPr>
                        <w:spacing w:val="73"/>
                        <w:w w:val="150"/>
                      </w:rPr>
                      <w:t xml:space="preserve"> </w:t>
                    </w:r>
                    <w:r>
                      <w:t>perbaikan,</w:t>
                    </w:r>
                    <w:r>
                      <w:rPr>
                        <w:spacing w:val="73"/>
                        <w:w w:val="150"/>
                      </w:rPr>
                      <w:t xml:space="preserve"> </w:t>
                    </w:r>
                    <w:r>
                      <w:t>dukungan</w:t>
                    </w:r>
                    <w:r>
                      <w:rPr>
                        <w:spacing w:val="73"/>
                        <w:w w:val="150"/>
                      </w:rPr>
                      <w:t xml:space="preserve"> </w:t>
                    </w:r>
                    <w:r>
                      <w:rPr>
                        <w:spacing w:val="-2"/>
                      </w:rPr>
                      <w:t>teknis,</w:t>
                    </w:r>
                  </w:p>
                  <w:p w14:paraId="32838F26" w14:textId="77777777" w:rsidR="009B1345" w:rsidRDefault="00000000">
                    <w:pPr>
                      <w:pStyle w:val="FrameContents"/>
                      <w:spacing w:before="87"/>
                      <w:ind w:right="1"/>
                      <w:jc w:val="center"/>
                    </w:pPr>
                    <w:r>
                      <w:rPr>
                        <w:spacing w:val="-5"/>
                      </w:rPr>
                      <w:t>104</w:t>
                    </w:r>
                  </w:p>
                </w:txbxContent>
              </v:textbox>
              <w10:wrap anchorx="page" anchory="page"/>
            </v:rect>
          </w:pict>
        </mc:Fallback>
      </mc:AlternateContent>
    </w:r>
  </w:p>
</w:ftr>
</file>

<file path=word/footer3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0D183" w14:textId="77777777" w:rsidR="009B1345" w:rsidRDefault="00000000">
    <w:pPr>
      <w:pStyle w:val="BodyText"/>
      <w:spacing w:line="14" w:lineRule="auto"/>
      <w:rPr>
        <w:sz w:val="20"/>
      </w:rPr>
    </w:pPr>
    <w:r>
      <w:rPr>
        <w:noProof/>
        <w:sz w:val="20"/>
      </w:rPr>
      <w:drawing>
        <wp:anchor distT="0" distB="0" distL="0" distR="0" simplePos="0" relativeHeight="251590144" behindDoc="1" locked="0" layoutInCell="0" allowOverlap="1" wp14:anchorId="0BFDEAD4" wp14:editId="27267B05">
          <wp:simplePos x="0" y="0"/>
          <wp:positionH relativeFrom="page">
            <wp:posOffset>914400</wp:posOffset>
          </wp:positionH>
          <wp:positionV relativeFrom="page">
            <wp:posOffset>5796280</wp:posOffset>
          </wp:positionV>
          <wp:extent cx="3694430" cy="1654175"/>
          <wp:effectExtent l="0" t="0" r="0" b="0"/>
          <wp:wrapNone/>
          <wp:docPr id="771" name="Imag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 name="Image 422"/>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987456" behindDoc="1" locked="0" layoutInCell="0" allowOverlap="1" wp14:anchorId="693B0AC1" wp14:editId="0A4A248B">
              <wp:simplePos x="0" y="0"/>
              <wp:positionH relativeFrom="page">
                <wp:posOffset>901700</wp:posOffset>
              </wp:positionH>
              <wp:positionV relativeFrom="page">
                <wp:posOffset>5719445</wp:posOffset>
              </wp:positionV>
              <wp:extent cx="3722370" cy="1226820"/>
              <wp:effectExtent l="0" t="0" r="0" b="0"/>
              <wp:wrapNone/>
              <wp:docPr id="772" name="Textbox 423"/>
              <wp:cNvGraphicFramePr/>
              <a:graphic xmlns:a="http://schemas.openxmlformats.org/drawingml/2006/main">
                <a:graphicData uri="http://schemas.microsoft.com/office/word/2010/wordprocessingShape">
                  <wps:wsp>
                    <wps:cNvSpPr/>
                    <wps:spPr>
                      <a:xfrm>
                        <a:off x="0" y="0"/>
                        <a:ext cx="3722400" cy="1226880"/>
                      </a:xfrm>
                      <a:prstGeom prst="rect">
                        <a:avLst/>
                      </a:prstGeom>
                      <a:noFill/>
                      <a:ln w="0">
                        <a:noFill/>
                      </a:ln>
                    </wps:spPr>
                    <wps:style>
                      <a:lnRef idx="0">
                        <a:scrgbClr r="0" g="0" b="0"/>
                      </a:lnRef>
                      <a:fillRef idx="0">
                        <a:scrgbClr r="0" g="0" b="0"/>
                      </a:fillRef>
                      <a:effectRef idx="0">
                        <a:scrgbClr r="0" g="0" b="0"/>
                      </a:effectRef>
                      <a:fontRef idx="minor"/>
                    </wps:style>
                    <wps:txbx>
                      <w:txbxContent>
                        <w:p w14:paraId="2BBE78FD" w14:textId="77777777" w:rsidR="009B1345" w:rsidRDefault="00000000">
                          <w:pPr>
                            <w:pStyle w:val="BodyText"/>
                            <w:spacing w:before="2" w:line="271" w:lineRule="auto"/>
                            <w:ind w:left="20" w:right="18"/>
                            <w:jc w:val="both"/>
                          </w:pPr>
                          <w:r>
                            <w:rPr>
                              <w:spacing w:val="-2"/>
                            </w:rPr>
                            <w:t>kontrak</w:t>
                          </w:r>
                          <w:r>
                            <w:rPr>
                              <w:spacing w:val="-3"/>
                            </w:rPr>
                            <w:t xml:space="preserve"> </w:t>
                          </w:r>
                          <w:r>
                            <w:rPr>
                              <w:spacing w:val="-2"/>
                            </w:rPr>
                            <w:t>dapat mendorong penyembunyian</w:t>
                          </w:r>
                          <w:r>
                            <w:rPr>
                              <w:spacing w:val="-3"/>
                            </w:rPr>
                            <w:t xml:space="preserve"> </w:t>
                          </w:r>
                          <w:r>
                            <w:rPr>
                              <w:spacing w:val="-2"/>
                            </w:rPr>
                            <w:t>masalah.</w:t>
                          </w:r>
                          <w:r>
                            <w:rPr>
                              <w:spacing w:val="-3"/>
                            </w:rPr>
                            <w:t xml:space="preserve"> </w:t>
                          </w:r>
                          <w:r>
                            <w:rPr>
                              <w:spacing w:val="-2"/>
                            </w:rPr>
                            <w:t xml:space="preserve">Pemasok </w:t>
                          </w:r>
                          <w:r>
                            <w:t xml:space="preserve">mungkin takut melaporkan pelanggaran karena khawatir kontrak langsung diputus. Kontrak yang lebih bertanggung </w:t>
                          </w:r>
                          <w:r>
                            <w:rPr>
                              <w:spacing w:val="-6"/>
                            </w:rPr>
                            <w:t>jawab</w:t>
                          </w:r>
                          <w:r>
                            <w:rPr>
                              <w:spacing w:val="-7"/>
                            </w:rPr>
                            <w:t xml:space="preserve"> </w:t>
                          </w:r>
                          <w:r>
                            <w:rPr>
                              <w:spacing w:val="-6"/>
                            </w:rPr>
                            <w:t>perlu membagi</w:t>
                          </w:r>
                          <w:r>
                            <w:rPr>
                              <w:spacing w:val="-7"/>
                            </w:rPr>
                            <w:t xml:space="preserve"> </w:t>
                          </w:r>
                          <w:r>
                            <w:rPr>
                              <w:spacing w:val="-6"/>
                            </w:rPr>
                            <w:t>kewajiban</w:t>
                          </w:r>
                          <w:r>
                            <w:rPr>
                              <w:spacing w:val="-7"/>
                            </w:rPr>
                            <w:t xml:space="preserve"> </w:t>
                          </w:r>
                          <w:r>
                            <w:rPr>
                              <w:spacing w:val="-6"/>
                            </w:rPr>
                            <w:t>secara realistis,</w:t>
                          </w:r>
                          <w:r>
                            <w:rPr>
                              <w:spacing w:val="-7"/>
                            </w:rPr>
                            <w:t xml:space="preserve"> </w:t>
                          </w:r>
                          <w:r>
                            <w:rPr>
                              <w:spacing w:val="-6"/>
                            </w:rPr>
                            <w:t>mengatur</w:t>
                          </w:r>
                          <w:r>
                            <w:rPr>
                              <w:spacing w:val="-7"/>
                            </w:rPr>
                            <w:t xml:space="preserve"> </w:t>
                          </w:r>
                          <w:r>
                            <w:rPr>
                              <w:spacing w:val="-6"/>
                            </w:rPr>
                            <w:t xml:space="preserve">kerja </w:t>
                          </w:r>
                          <w:r>
                            <w:t>sama,</w:t>
                          </w:r>
                          <w:r>
                            <w:rPr>
                              <w:spacing w:val="71"/>
                              <w:w w:val="150"/>
                            </w:rPr>
                            <w:t xml:space="preserve"> </w:t>
                          </w:r>
                          <w:r>
                            <w:t>menyediakan</w:t>
                          </w:r>
                          <w:r>
                            <w:rPr>
                              <w:spacing w:val="71"/>
                              <w:w w:val="150"/>
                            </w:rPr>
                            <w:t xml:space="preserve"> </w:t>
                          </w:r>
                          <w:r>
                            <w:t>waktu</w:t>
                          </w:r>
                          <w:r>
                            <w:rPr>
                              <w:spacing w:val="73"/>
                              <w:w w:val="150"/>
                            </w:rPr>
                            <w:t xml:space="preserve"> </w:t>
                          </w:r>
                          <w:r>
                            <w:t>perbaikan,</w:t>
                          </w:r>
                          <w:r>
                            <w:rPr>
                              <w:spacing w:val="73"/>
                              <w:w w:val="150"/>
                            </w:rPr>
                            <w:t xml:space="preserve"> </w:t>
                          </w:r>
                          <w:r>
                            <w:t>dukungan</w:t>
                          </w:r>
                          <w:r>
                            <w:rPr>
                              <w:spacing w:val="73"/>
                              <w:w w:val="150"/>
                            </w:rPr>
                            <w:t xml:space="preserve"> </w:t>
                          </w:r>
                          <w:r>
                            <w:rPr>
                              <w:spacing w:val="-2"/>
                            </w:rPr>
                            <w:t>teknis,</w:t>
                          </w:r>
                        </w:p>
                        <w:p w14:paraId="453439BB" w14:textId="77777777" w:rsidR="009B1345" w:rsidRDefault="00000000">
                          <w:pPr>
                            <w:pStyle w:val="FrameContents"/>
                            <w:spacing w:before="87"/>
                            <w:ind w:right="1"/>
                            <w:jc w:val="center"/>
                          </w:pPr>
                          <w:r>
                            <w:rPr>
                              <w:spacing w:val="-5"/>
                            </w:rPr>
                            <w:t>104</w:t>
                          </w:r>
                        </w:p>
                      </w:txbxContent>
                    </wps:txbx>
                    <wps:bodyPr lIns="0" tIns="0" rIns="0" bIns="0" anchor="t">
                      <a:noAutofit/>
                    </wps:bodyPr>
                  </wps:wsp>
                </a:graphicData>
              </a:graphic>
            </wp:anchor>
          </w:drawing>
        </mc:Choice>
        <mc:Fallback>
          <w:pict>
            <v:rect w14:anchorId="693B0AC1" id="_x0000_s1585" style="position:absolute;margin-left:71pt;margin-top:450.35pt;width:293.1pt;height:96.6pt;z-index:-25132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" o:allowincell="f" filled="f" stroked="f" strokeweight="0">
              <v:textbox inset="0,0,0,0">
                <w:txbxContent>
                  <w:p w14:paraId="2BBE78FD" w14:textId="77777777" w:rsidR="009B1345" w:rsidRDefault="00000000">
                    <w:pPr>
                      <w:pStyle w:val="BodyText"/>
                      <w:spacing w:before="2" w:line="271" w:lineRule="auto"/>
                      <w:ind w:left="20" w:right="18"/>
                      <w:jc w:val="both"/>
                    </w:pPr>
                    <w:r>
                      <w:rPr>
                        <w:spacing w:val="-2"/>
                      </w:rPr>
                      <w:t>kontrak</w:t>
                    </w:r>
                    <w:r>
                      <w:rPr>
                        <w:spacing w:val="-3"/>
                      </w:rPr>
                      <w:t xml:space="preserve"> </w:t>
                    </w:r>
                    <w:r>
                      <w:rPr>
                        <w:spacing w:val="-2"/>
                      </w:rPr>
                      <w:t>dapat mendorong penyembunyian</w:t>
                    </w:r>
                    <w:r>
                      <w:rPr>
                        <w:spacing w:val="-3"/>
                      </w:rPr>
                      <w:t xml:space="preserve"> </w:t>
                    </w:r>
                    <w:r>
                      <w:rPr>
                        <w:spacing w:val="-2"/>
                      </w:rPr>
                      <w:t>masalah.</w:t>
                    </w:r>
                    <w:r>
                      <w:rPr>
                        <w:spacing w:val="-3"/>
                      </w:rPr>
                      <w:t xml:space="preserve"> </w:t>
                    </w:r>
                    <w:r>
                      <w:rPr>
                        <w:spacing w:val="-2"/>
                      </w:rPr>
                      <w:t xml:space="preserve">Pemasok </w:t>
                    </w:r>
                    <w:r>
                      <w:t xml:space="preserve">mungkin takut melaporkan pelanggaran karena khawatir kontrak langsung diputus. Kontrak yang lebih bertanggung </w:t>
                    </w:r>
                    <w:r>
                      <w:rPr>
                        <w:spacing w:val="-6"/>
                      </w:rPr>
                      <w:t>jawab</w:t>
                    </w:r>
                    <w:r>
                      <w:rPr>
                        <w:spacing w:val="-7"/>
                      </w:rPr>
                      <w:t xml:space="preserve"> </w:t>
                    </w:r>
                    <w:r>
                      <w:rPr>
                        <w:spacing w:val="-6"/>
                      </w:rPr>
                      <w:t>perlu membagi</w:t>
                    </w:r>
                    <w:r>
                      <w:rPr>
                        <w:spacing w:val="-7"/>
                      </w:rPr>
                      <w:t xml:space="preserve"> </w:t>
                    </w:r>
                    <w:r>
                      <w:rPr>
                        <w:spacing w:val="-6"/>
                      </w:rPr>
                      <w:t>kewajiban</w:t>
                    </w:r>
                    <w:r>
                      <w:rPr>
                        <w:spacing w:val="-7"/>
                      </w:rPr>
                      <w:t xml:space="preserve"> </w:t>
                    </w:r>
                    <w:r>
                      <w:rPr>
                        <w:spacing w:val="-6"/>
                      </w:rPr>
                      <w:t>secara realistis,</w:t>
                    </w:r>
                    <w:r>
                      <w:rPr>
                        <w:spacing w:val="-7"/>
                      </w:rPr>
                      <w:t xml:space="preserve"> </w:t>
                    </w:r>
                    <w:r>
                      <w:rPr>
                        <w:spacing w:val="-6"/>
                      </w:rPr>
                      <w:t>mengatur</w:t>
                    </w:r>
                    <w:r>
                      <w:rPr>
                        <w:spacing w:val="-7"/>
                      </w:rPr>
                      <w:t xml:space="preserve"> </w:t>
                    </w:r>
                    <w:r>
                      <w:rPr>
                        <w:spacing w:val="-6"/>
                      </w:rPr>
                      <w:t xml:space="preserve">kerja </w:t>
                    </w:r>
                    <w:r>
                      <w:t>sama,</w:t>
                    </w:r>
                    <w:r>
                      <w:rPr>
                        <w:spacing w:val="71"/>
                        <w:w w:val="150"/>
                      </w:rPr>
                      <w:t xml:space="preserve"> </w:t>
                    </w:r>
                    <w:r>
                      <w:t>menyediakan</w:t>
                    </w:r>
                    <w:r>
                      <w:rPr>
                        <w:spacing w:val="71"/>
                        <w:w w:val="150"/>
                      </w:rPr>
                      <w:t xml:space="preserve"> </w:t>
                    </w:r>
                    <w:r>
                      <w:t>waktu</w:t>
                    </w:r>
                    <w:r>
                      <w:rPr>
                        <w:spacing w:val="73"/>
                        <w:w w:val="150"/>
                      </w:rPr>
                      <w:t xml:space="preserve"> </w:t>
                    </w:r>
                    <w:r>
                      <w:t>perbaikan,</w:t>
                    </w:r>
                    <w:r>
                      <w:rPr>
                        <w:spacing w:val="73"/>
                        <w:w w:val="150"/>
                      </w:rPr>
                      <w:t xml:space="preserve"> </w:t>
                    </w:r>
                    <w:r>
                      <w:t>dukungan</w:t>
                    </w:r>
                    <w:r>
                      <w:rPr>
                        <w:spacing w:val="73"/>
                        <w:w w:val="150"/>
                      </w:rPr>
                      <w:t xml:space="preserve"> </w:t>
                    </w:r>
                    <w:r>
                      <w:rPr>
                        <w:spacing w:val="-2"/>
                      </w:rPr>
                      <w:t>teknis,</w:t>
                    </w:r>
                  </w:p>
                  <w:p w14:paraId="453439BB" w14:textId="77777777" w:rsidR="009B1345" w:rsidRDefault="00000000">
                    <w:pPr>
                      <w:pStyle w:val="FrameContents"/>
                      <w:spacing w:before="87"/>
                      <w:ind w:right="1"/>
                      <w:jc w:val="center"/>
                    </w:pPr>
                    <w:r>
                      <w:rPr>
                        <w:spacing w:val="-5"/>
                      </w:rPr>
                      <w:t>104</w:t>
                    </w:r>
                  </w:p>
                </w:txbxContent>
              </v:textbox>
              <w10:wrap anchorx="page" anchory="page"/>
            </v:rect>
          </w:pict>
        </mc:Fallback>
      </mc:AlternateContent>
    </w:r>
  </w:p>
</w:ftr>
</file>

<file path=word/footer3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C80DF" w14:textId="77777777" w:rsidR="009B1345" w:rsidRDefault="009B1345">
    <w:pPr>
      <w:pStyle w:val="Footer"/>
    </w:pPr>
  </w:p>
</w:ftr>
</file>

<file path=word/footer3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D3BAC" w14:textId="77777777" w:rsidR="009B1345" w:rsidRDefault="00000000">
    <w:pPr>
      <w:pStyle w:val="BodyText"/>
      <w:spacing w:line="14" w:lineRule="auto"/>
      <w:rPr>
        <w:sz w:val="20"/>
      </w:rPr>
    </w:pPr>
    <w:r>
      <w:rPr>
        <w:noProof/>
        <w:sz w:val="20"/>
      </w:rPr>
      <w:drawing>
        <wp:anchor distT="0" distB="0" distL="0" distR="0" simplePos="0" relativeHeight="251593216" behindDoc="1" locked="0" layoutInCell="0" allowOverlap="1" wp14:anchorId="1E90417C" wp14:editId="1F2CE526">
          <wp:simplePos x="0" y="0"/>
          <wp:positionH relativeFrom="page">
            <wp:posOffset>914400</wp:posOffset>
          </wp:positionH>
          <wp:positionV relativeFrom="page">
            <wp:posOffset>5796280</wp:posOffset>
          </wp:positionV>
          <wp:extent cx="3694430" cy="1654175"/>
          <wp:effectExtent l="0" t="0" r="0" b="0"/>
          <wp:wrapNone/>
          <wp:docPr id="775" name="Imag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 name="Image 425"/>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595264" behindDoc="1" locked="0" layoutInCell="0" allowOverlap="1" wp14:anchorId="07DA8134" wp14:editId="185FB800">
              <wp:simplePos x="0" y="0"/>
              <wp:positionH relativeFrom="page">
                <wp:posOffset>1358900</wp:posOffset>
              </wp:positionH>
              <wp:positionV relativeFrom="page">
                <wp:posOffset>5795010</wp:posOffset>
              </wp:positionV>
              <wp:extent cx="3263265" cy="196850"/>
              <wp:effectExtent l="0" t="0" r="0" b="0"/>
              <wp:wrapNone/>
              <wp:docPr id="776" name="Textbox 426"/>
              <wp:cNvGraphicFramePr/>
              <a:graphic xmlns:a="http://schemas.openxmlformats.org/drawingml/2006/main">
                <a:graphicData uri="http://schemas.microsoft.com/office/word/2010/wordprocessingShape">
                  <wps:wsp>
                    <wps:cNvSpPr/>
                    <wps:spPr>
                      <a:xfrm>
                        <a:off x="0" y="0"/>
                        <a:ext cx="326340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4E01F1F7" w14:textId="77777777" w:rsidR="009B1345" w:rsidRDefault="00000000">
                          <w:pPr>
                            <w:pStyle w:val="BodyText"/>
                            <w:spacing w:before="2"/>
                            <w:ind w:left="20"/>
                          </w:pPr>
                          <w:r>
                            <w:t>Praktik</w:t>
                          </w:r>
                          <w:r>
                            <w:rPr>
                              <w:spacing w:val="46"/>
                            </w:rPr>
                            <w:t xml:space="preserve"> </w:t>
                          </w:r>
                          <w:r>
                            <w:t>pembelian</w:t>
                          </w:r>
                          <w:r>
                            <w:rPr>
                              <w:spacing w:val="45"/>
                            </w:rPr>
                            <w:t xml:space="preserve"> </w:t>
                          </w:r>
                          <w:r>
                            <w:t>yang</w:t>
                          </w:r>
                          <w:r>
                            <w:rPr>
                              <w:spacing w:val="47"/>
                            </w:rPr>
                            <w:t xml:space="preserve"> </w:t>
                          </w:r>
                          <w:r>
                            <w:t>bertanggung</w:t>
                          </w:r>
                          <w:r>
                            <w:rPr>
                              <w:spacing w:val="46"/>
                            </w:rPr>
                            <w:t xml:space="preserve"> </w:t>
                          </w:r>
                          <w:r>
                            <w:t>jawab</w:t>
                          </w:r>
                          <w:r>
                            <w:rPr>
                              <w:spacing w:val="46"/>
                            </w:rPr>
                            <w:t xml:space="preserve"> </w:t>
                          </w:r>
                          <w:r>
                            <w:rPr>
                              <w:spacing w:val="-2"/>
                            </w:rPr>
                            <w:t>berarti</w:t>
                          </w:r>
                        </w:p>
                      </w:txbxContent>
                    </wps:txbx>
                    <wps:bodyPr lIns="0" tIns="0" rIns="0" bIns="0" anchor="t">
                      <a:noAutofit/>
                    </wps:bodyPr>
                  </wps:wsp>
                </a:graphicData>
              </a:graphic>
            </wp:anchor>
          </w:drawing>
        </mc:Choice>
        <mc:Fallback>
          <w:pict>
            <v:rect w14:anchorId="07DA8134" id="Textbox 426" o:spid="_x0000_s1587" style="position:absolute;margin-left:107pt;margin-top:456.3pt;width:256.95pt;height:15.5pt;z-index:-251721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" o:allowincell="f" filled="f" stroked="f" strokeweight="0">
              <v:textbox inset="0,0,0,0">
                <w:txbxContent>
                  <w:p w14:paraId="4E01F1F7" w14:textId="77777777" w:rsidR="009B1345" w:rsidRDefault="00000000">
                    <w:pPr>
                      <w:pStyle w:val="BodyText"/>
                      <w:spacing w:before="2"/>
                      <w:ind w:left="20"/>
                    </w:pPr>
                    <w:r>
                      <w:t>Praktik</w:t>
                    </w:r>
                    <w:r>
                      <w:rPr>
                        <w:spacing w:val="46"/>
                      </w:rPr>
                      <w:t xml:space="preserve"> </w:t>
                    </w:r>
                    <w:r>
                      <w:t>pembelian</w:t>
                    </w:r>
                    <w:r>
                      <w:rPr>
                        <w:spacing w:val="45"/>
                      </w:rPr>
                      <w:t xml:space="preserve"> </w:t>
                    </w:r>
                    <w:r>
                      <w:t>yang</w:t>
                    </w:r>
                    <w:r>
                      <w:rPr>
                        <w:spacing w:val="47"/>
                      </w:rPr>
                      <w:t xml:space="preserve"> </w:t>
                    </w:r>
                    <w:r>
                      <w:t>bertanggung</w:t>
                    </w:r>
                    <w:r>
                      <w:rPr>
                        <w:spacing w:val="46"/>
                      </w:rPr>
                      <w:t xml:space="preserve"> </w:t>
                    </w:r>
                    <w:r>
                      <w:t>jawab</w:t>
                    </w:r>
                    <w:r>
                      <w:rPr>
                        <w:spacing w:val="46"/>
                      </w:rPr>
                      <w:t xml:space="preserve"> </w:t>
                    </w:r>
                    <w:r>
                      <w:rPr>
                        <w:spacing w:val="-2"/>
                      </w:rPr>
                      <w:t>berarti</w:t>
                    </w:r>
                  </w:p>
                </w:txbxContent>
              </v:textbox>
              <w10:wrap anchorx="page" anchory="page"/>
            </v:rect>
          </w:pict>
        </mc:Fallback>
      </mc:AlternateContent>
    </w:r>
    <w:r>
      <w:rPr>
        <w:noProof/>
        <w:sz w:val="20"/>
      </w:rPr>
      <mc:AlternateContent>
        <mc:Choice Requires="wps">
          <w:drawing>
            <wp:anchor distT="0" distB="0" distL="0" distR="0" simplePos="0" relativeHeight="251597312" behindDoc="1" locked="0" layoutInCell="0" allowOverlap="1" wp14:anchorId="38492898" wp14:editId="2B229FA2">
              <wp:simplePos x="0" y="0"/>
              <wp:positionH relativeFrom="page">
                <wp:posOffset>901700</wp:posOffset>
              </wp:positionH>
              <wp:positionV relativeFrom="page">
                <wp:posOffset>5992495</wp:posOffset>
              </wp:positionV>
              <wp:extent cx="690245" cy="196850"/>
              <wp:effectExtent l="0" t="0" r="0" b="0"/>
              <wp:wrapNone/>
              <wp:docPr id="777" name="Textbox 427"/>
              <wp:cNvGraphicFramePr/>
              <a:graphic xmlns:a="http://schemas.openxmlformats.org/drawingml/2006/main">
                <a:graphicData uri="http://schemas.microsoft.com/office/word/2010/wordprocessingShape">
                  <wps:wsp>
                    <wps:cNvSpPr/>
                    <wps:spPr>
                      <a:xfrm>
                        <a:off x="0" y="0"/>
                        <a:ext cx="69012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616A0A3C" w14:textId="77777777" w:rsidR="009B1345" w:rsidRDefault="00000000">
                          <w:pPr>
                            <w:pStyle w:val="BodyText"/>
                            <w:spacing w:before="2"/>
                            <w:ind w:left="20"/>
                          </w:pPr>
                          <w:r>
                            <w:rPr>
                              <w:spacing w:val="-4"/>
                            </w:rPr>
                            <w:t>perusahaan</w:t>
                          </w:r>
                        </w:p>
                      </w:txbxContent>
                    </wps:txbx>
                    <wps:bodyPr lIns="0" tIns="0" rIns="0" bIns="0" anchor="t">
                      <a:noAutofit/>
                    </wps:bodyPr>
                  </wps:wsp>
                </a:graphicData>
              </a:graphic>
            </wp:anchor>
          </w:drawing>
        </mc:Choice>
        <mc:Fallback>
          <w:pict>
            <v:rect w14:anchorId="38492898" id="Textbox 427" o:spid="_x0000_s1588" style="position:absolute;margin-left:71pt;margin-top:471.85pt;width:54.35pt;height:15.5pt;z-index:-251719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" o:allowincell="f" filled="f" stroked="f" strokeweight="0">
              <v:textbox inset="0,0,0,0">
                <w:txbxContent>
                  <w:p w14:paraId="616A0A3C" w14:textId="77777777" w:rsidR="009B1345" w:rsidRDefault="00000000">
                    <w:pPr>
                      <w:pStyle w:val="BodyText"/>
                      <w:spacing w:before="2"/>
                      <w:ind w:left="20"/>
                    </w:pPr>
                    <w:r>
                      <w:rPr>
                        <w:spacing w:val="-4"/>
                      </w:rPr>
                      <w:t>perusahaan</w:t>
                    </w:r>
                  </w:p>
                </w:txbxContent>
              </v:textbox>
              <w10:wrap anchorx="page" anchory="page"/>
            </v:rect>
          </w:pict>
        </mc:Fallback>
      </mc:AlternateContent>
    </w:r>
    <w:r>
      <w:rPr>
        <w:noProof/>
        <w:sz w:val="20"/>
      </w:rPr>
      <mc:AlternateContent>
        <mc:Choice Requires="wps">
          <w:drawing>
            <wp:anchor distT="0" distB="0" distL="0" distR="0" simplePos="0" relativeHeight="251599360" behindDoc="1" locked="0" layoutInCell="0" allowOverlap="1" wp14:anchorId="4DDBEABD" wp14:editId="6A52D634">
              <wp:simplePos x="0" y="0"/>
              <wp:positionH relativeFrom="page">
                <wp:posOffset>1728470</wp:posOffset>
              </wp:positionH>
              <wp:positionV relativeFrom="page">
                <wp:posOffset>5992495</wp:posOffset>
              </wp:positionV>
              <wp:extent cx="495935" cy="196850"/>
              <wp:effectExtent l="0" t="0" r="0" b="0"/>
              <wp:wrapNone/>
              <wp:docPr id="778" name="Textbox 428"/>
              <wp:cNvGraphicFramePr/>
              <a:graphic xmlns:a="http://schemas.openxmlformats.org/drawingml/2006/main">
                <a:graphicData uri="http://schemas.microsoft.com/office/word/2010/wordprocessingShape">
                  <wps:wsp>
                    <wps:cNvSpPr/>
                    <wps:spPr>
                      <a:xfrm>
                        <a:off x="0" y="0"/>
                        <a:ext cx="49608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6D48C0E0" w14:textId="77777777" w:rsidR="009B1345" w:rsidRDefault="00000000">
                          <w:pPr>
                            <w:pStyle w:val="BodyText"/>
                            <w:spacing w:before="2"/>
                            <w:ind w:left="20"/>
                          </w:pPr>
                          <w:r>
                            <w:rPr>
                              <w:spacing w:val="-5"/>
                            </w:rPr>
                            <w:t>pembeli</w:t>
                          </w:r>
                        </w:p>
                      </w:txbxContent>
                    </wps:txbx>
                    <wps:bodyPr lIns="0" tIns="0" rIns="0" bIns="0" anchor="t">
                      <a:noAutofit/>
                    </wps:bodyPr>
                  </wps:wsp>
                </a:graphicData>
              </a:graphic>
            </wp:anchor>
          </w:drawing>
        </mc:Choice>
        <mc:Fallback>
          <w:pict>
            <v:rect w14:anchorId="4DDBEABD" id="Textbox 428" o:spid="_x0000_s1589" style="position:absolute;margin-left:136.1pt;margin-top:471.85pt;width:39.05pt;height:15.5pt;z-index:-251717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" o:allowincell="f" filled="f" stroked="f" strokeweight="0">
              <v:textbox inset="0,0,0,0">
                <w:txbxContent>
                  <w:p w14:paraId="6D48C0E0" w14:textId="77777777" w:rsidR="009B1345" w:rsidRDefault="00000000">
                    <w:pPr>
                      <w:pStyle w:val="BodyText"/>
                      <w:spacing w:before="2"/>
                      <w:ind w:left="20"/>
                    </w:pPr>
                    <w:r>
                      <w:rPr>
                        <w:spacing w:val="-5"/>
                      </w:rPr>
                      <w:t>pembeli</w:t>
                    </w:r>
                  </w:p>
                </w:txbxContent>
              </v:textbox>
              <w10:wrap anchorx="page" anchory="page"/>
            </v:rect>
          </w:pict>
        </mc:Fallback>
      </mc:AlternateContent>
    </w:r>
    <w:r>
      <w:rPr>
        <w:noProof/>
        <w:sz w:val="20"/>
      </w:rPr>
      <mc:AlternateContent>
        <mc:Choice Requires="wps">
          <w:drawing>
            <wp:anchor distT="0" distB="0" distL="0" distR="0" simplePos="0" relativeHeight="251601408" behindDoc="1" locked="0" layoutInCell="0" allowOverlap="1" wp14:anchorId="2C1D52BD" wp14:editId="06F06641">
              <wp:simplePos x="0" y="0"/>
              <wp:positionH relativeFrom="page">
                <wp:posOffset>2360930</wp:posOffset>
              </wp:positionH>
              <wp:positionV relativeFrom="page">
                <wp:posOffset>5992495</wp:posOffset>
              </wp:positionV>
              <wp:extent cx="346710" cy="196850"/>
              <wp:effectExtent l="0" t="0" r="0" b="0"/>
              <wp:wrapNone/>
              <wp:docPr id="779" name="Textbox 429"/>
              <wp:cNvGraphicFramePr/>
              <a:graphic xmlns:a="http://schemas.openxmlformats.org/drawingml/2006/main">
                <a:graphicData uri="http://schemas.microsoft.com/office/word/2010/wordprocessingShape">
                  <wps:wsp>
                    <wps:cNvSpPr/>
                    <wps:spPr>
                      <a:xfrm>
                        <a:off x="0" y="0"/>
                        <a:ext cx="34668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23D50198" w14:textId="77777777" w:rsidR="009B1345" w:rsidRDefault="00000000">
                          <w:pPr>
                            <w:pStyle w:val="BodyText"/>
                            <w:spacing w:before="2"/>
                            <w:ind w:left="20"/>
                          </w:pPr>
                          <w:r>
                            <w:rPr>
                              <w:spacing w:val="-2"/>
                            </w:rPr>
                            <w:t>harus</w:t>
                          </w:r>
                        </w:p>
                      </w:txbxContent>
                    </wps:txbx>
                    <wps:bodyPr lIns="0" tIns="0" rIns="0" bIns="0" anchor="t">
                      <a:noAutofit/>
                    </wps:bodyPr>
                  </wps:wsp>
                </a:graphicData>
              </a:graphic>
            </wp:anchor>
          </w:drawing>
        </mc:Choice>
        <mc:Fallback>
          <w:pict>
            <v:rect w14:anchorId="2C1D52BD" id="Textbox 429" o:spid="_x0000_s1590" style="position:absolute;margin-left:185.9pt;margin-top:471.85pt;width:27.3pt;height:15.5pt;z-index:-251715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" o:allowincell="f" filled="f" stroked="f" strokeweight="0">
              <v:textbox inset="0,0,0,0">
                <w:txbxContent>
                  <w:p w14:paraId="23D50198" w14:textId="77777777" w:rsidR="009B1345" w:rsidRDefault="00000000">
                    <w:pPr>
                      <w:pStyle w:val="BodyText"/>
                      <w:spacing w:before="2"/>
                      <w:ind w:left="20"/>
                    </w:pPr>
                    <w:r>
                      <w:rPr>
                        <w:spacing w:val="-2"/>
                      </w:rPr>
                      <w:t>harus</w:t>
                    </w:r>
                  </w:p>
                </w:txbxContent>
              </v:textbox>
              <w10:wrap anchorx="page" anchory="page"/>
            </v:rect>
          </w:pict>
        </mc:Fallback>
      </mc:AlternateContent>
    </w:r>
    <w:r>
      <w:rPr>
        <w:noProof/>
        <w:sz w:val="20"/>
      </w:rPr>
      <mc:AlternateContent>
        <mc:Choice Requires="wps">
          <w:drawing>
            <wp:anchor distT="0" distB="0" distL="0" distR="0" simplePos="0" relativeHeight="251978240" behindDoc="1" locked="0" layoutInCell="0" allowOverlap="1" wp14:anchorId="099CFBA9" wp14:editId="4F8F8B87">
              <wp:simplePos x="0" y="0"/>
              <wp:positionH relativeFrom="page">
                <wp:posOffset>2844800</wp:posOffset>
              </wp:positionH>
              <wp:positionV relativeFrom="page">
                <wp:posOffset>5992495</wp:posOffset>
              </wp:positionV>
              <wp:extent cx="732155" cy="196850"/>
              <wp:effectExtent l="0" t="0" r="0" b="0"/>
              <wp:wrapNone/>
              <wp:docPr id="780" name="Textbox 430"/>
              <wp:cNvGraphicFramePr/>
              <a:graphic xmlns:a="http://schemas.openxmlformats.org/drawingml/2006/main">
                <a:graphicData uri="http://schemas.microsoft.com/office/word/2010/wordprocessingShape">
                  <wps:wsp>
                    <wps:cNvSpPr/>
                    <wps:spPr>
                      <a:xfrm>
                        <a:off x="0" y="0"/>
                        <a:ext cx="73224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5EEDB027" w14:textId="77777777" w:rsidR="009B1345" w:rsidRDefault="00000000">
                          <w:pPr>
                            <w:pStyle w:val="BodyText"/>
                            <w:spacing w:before="2"/>
                            <w:ind w:left="20"/>
                          </w:pPr>
                          <w:r>
                            <w:rPr>
                              <w:spacing w:val="-5"/>
                            </w:rPr>
                            <w:t>memastikan</w:t>
                          </w:r>
                        </w:p>
                      </w:txbxContent>
                    </wps:txbx>
                    <wps:bodyPr lIns="0" tIns="0" rIns="0" bIns="0" anchor="t">
                      <a:noAutofit/>
                    </wps:bodyPr>
                  </wps:wsp>
                </a:graphicData>
              </a:graphic>
            </wp:anchor>
          </w:drawing>
        </mc:Choice>
        <mc:Fallback>
          <w:pict>
            <v:rect w14:anchorId="099CFBA9" id="Textbox 430" o:spid="_x0000_s1591" style="position:absolute;margin-left:224pt;margin-top:471.85pt;width:57.65pt;height:15.5pt;z-index:-25133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" o:allowincell="f" filled="f" stroked="f" strokeweight="0">
              <v:textbox inset="0,0,0,0">
                <w:txbxContent>
                  <w:p w14:paraId="5EEDB027" w14:textId="77777777" w:rsidR="009B1345" w:rsidRDefault="00000000">
                    <w:pPr>
                      <w:pStyle w:val="BodyText"/>
                      <w:spacing w:before="2"/>
                      <w:ind w:left="20"/>
                    </w:pPr>
                    <w:r>
                      <w:rPr>
                        <w:spacing w:val="-5"/>
                      </w:rPr>
                      <w:t>memastikan</w:t>
                    </w:r>
                  </w:p>
                </w:txbxContent>
              </v:textbox>
              <w10:wrap anchorx="page" anchory="page"/>
            </v:rect>
          </w:pict>
        </mc:Fallback>
      </mc:AlternateContent>
    </w:r>
    <w:r>
      <w:rPr>
        <w:noProof/>
        <w:sz w:val="20"/>
      </w:rPr>
      <mc:AlternateContent>
        <mc:Choice Requires="wps">
          <w:drawing>
            <wp:anchor distT="0" distB="0" distL="0" distR="0" simplePos="0" relativeHeight="251980288" behindDoc="1" locked="0" layoutInCell="0" allowOverlap="1" wp14:anchorId="563B5D9C" wp14:editId="50E8918F">
              <wp:simplePos x="0" y="0"/>
              <wp:positionH relativeFrom="page">
                <wp:posOffset>3713480</wp:posOffset>
              </wp:positionH>
              <wp:positionV relativeFrom="page">
                <wp:posOffset>5992495</wp:posOffset>
              </wp:positionV>
              <wp:extent cx="406400" cy="196850"/>
              <wp:effectExtent l="0" t="0" r="0" b="0"/>
              <wp:wrapNone/>
              <wp:docPr id="781" name="Textbox 431"/>
              <wp:cNvGraphicFramePr/>
              <a:graphic xmlns:a="http://schemas.openxmlformats.org/drawingml/2006/main">
                <a:graphicData uri="http://schemas.microsoft.com/office/word/2010/wordprocessingShape">
                  <wps:wsp>
                    <wps:cNvSpPr/>
                    <wps:spPr>
                      <a:xfrm>
                        <a:off x="0" y="0"/>
                        <a:ext cx="40644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0CE6C07A" w14:textId="77777777" w:rsidR="009B1345" w:rsidRDefault="00000000">
                          <w:pPr>
                            <w:pStyle w:val="BodyText"/>
                            <w:spacing w:before="2"/>
                            <w:ind w:left="20"/>
                          </w:pPr>
                          <w:r>
                            <w:rPr>
                              <w:spacing w:val="-5"/>
                            </w:rPr>
                            <w:t>bahwa</w:t>
                          </w:r>
                        </w:p>
                      </w:txbxContent>
                    </wps:txbx>
                    <wps:bodyPr lIns="0" tIns="0" rIns="0" bIns="0" anchor="t">
                      <a:noAutofit/>
                    </wps:bodyPr>
                  </wps:wsp>
                </a:graphicData>
              </a:graphic>
            </wp:anchor>
          </w:drawing>
        </mc:Choice>
        <mc:Fallback>
          <w:pict>
            <v:rect w14:anchorId="563B5D9C" id="Textbox 431" o:spid="_x0000_s1592" style="position:absolute;margin-left:292.4pt;margin-top:471.85pt;width:32pt;height:15.5pt;z-index:-25133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" o:allowincell="f" filled="f" stroked="f" strokeweight="0">
              <v:textbox inset="0,0,0,0">
                <w:txbxContent>
                  <w:p w14:paraId="0CE6C07A" w14:textId="77777777" w:rsidR="009B1345" w:rsidRDefault="00000000">
                    <w:pPr>
                      <w:pStyle w:val="BodyText"/>
                      <w:spacing w:before="2"/>
                      <w:ind w:left="20"/>
                    </w:pPr>
                    <w:r>
                      <w:rPr>
                        <w:spacing w:val="-5"/>
                      </w:rPr>
                      <w:t>bahwa</w:t>
                    </w:r>
                  </w:p>
                </w:txbxContent>
              </v:textbox>
              <w10:wrap anchorx="page" anchory="page"/>
            </v:rect>
          </w:pict>
        </mc:Fallback>
      </mc:AlternateContent>
    </w:r>
    <w:r>
      <w:rPr>
        <w:noProof/>
        <w:sz w:val="20"/>
      </w:rPr>
      <mc:AlternateContent>
        <mc:Choice Requires="wps">
          <w:drawing>
            <wp:anchor distT="0" distB="0" distL="0" distR="0" simplePos="0" relativeHeight="251982336" behindDoc="1" locked="0" layoutInCell="0" allowOverlap="1" wp14:anchorId="452A333E" wp14:editId="0524FAC9">
              <wp:simplePos x="0" y="0"/>
              <wp:positionH relativeFrom="page">
                <wp:posOffset>4257040</wp:posOffset>
              </wp:positionH>
              <wp:positionV relativeFrom="page">
                <wp:posOffset>5992495</wp:posOffset>
              </wp:positionV>
              <wp:extent cx="365125" cy="196850"/>
              <wp:effectExtent l="0" t="0" r="0" b="0"/>
              <wp:wrapNone/>
              <wp:docPr id="782" name="Textbox 432"/>
              <wp:cNvGraphicFramePr/>
              <a:graphic xmlns:a="http://schemas.openxmlformats.org/drawingml/2006/main">
                <a:graphicData uri="http://schemas.microsoft.com/office/word/2010/wordprocessingShape">
                  <wps:wsp>
                    <wps:cNvSpPr/>
                    <wps:spPr>
                      <a:xfrm>
                        <a:off x="0" y="0"/>
                        <a:ext cx="36504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4C44EB27" w14:textId="77777777" w:rsidR="009B1345" w:rsidRDefault="00000000">
                          <w:pPr>
                            <w:pStyle w:val="BodyText"/>
                            <w:spacing w:before="2"/>
                            <w:ind w:left="20"/>
                          </w:pPr>
                          <w:r>
                            <w:rPr>
                              <w:spacing w:val="-6"/>
                            </w:rPr>
                            <w:t>syarat</w:t>
                          </w:r>
                        </w:p>
                      </w:txbxContent>
                    </wps:txbx>
                    <wps:bodyPr lIns="0" tIns="0" rIns="0" bIns="0" anchor="t">
                      <a:noAutofit/>
                    </wps:bodyPr>
                  </wps:wsp>
                </a:graphicData>
              </a:graphic>
            </wp:anchor>
          </w:drawing>
        </mc:Choice>
        <mc:Fallback>
          <w:pict>
            <v:rect w14:anchorId="452A333E" id="Textbox 432" o:spid="_x0000_s1593" style="position:absolute;margin-left:335.2pt;margin-top:471.85pt;width:28.75pt;height:15.5pt;z-index:-25133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" o:allowincell="f" filled="f" stroked="f" strokeweight="0">
              <v:textbox inset="0,0,0,0">
                <w:txbxContent>
                  <w:p w14:paraId="4C44EB27" w14:textId="77777777" w:rsidR="009B1345" w:rsidRDefault="00000000">
                    <w:pPr>
                      <w:pStyle w:val="BodyText"/>
                      <w:spacing w:before="2"/>
                      <w:ind w:left="20"/>
                    </w:pPr>
                    <w:r>
                      <w:rPr>
                        <w:spacing w:val="-6"/>
                      </w:rPr>
                      <w:t>syarat</w:t>
                    </w:r>
                  </w:p>
                </w:txbxContent>
              </v:textbox>
              <w10:wrap anchorx="page" anchory="page"/>
            </v:rect>
          </w:pict>
        </mc:Fallback>
      </mc:AlternateContent>
    </w:r>
    <w:r>
      <w:rPr>
        <w:noProof/>
        <w:sz w:val="20"/>
      </w:rPr>
      <mc:AlternateContent>
        <mc:Choice Requires="wps">
          <w:drawing>
            <wp:anchor distT="0" distB="0" distL="0" distR="0" simplePos="0" relativeHeight="251984384" behindDoc="1" locked="0" layoutInCell="0" allowOverlap="1" wp14:anchorId="3D836940" wp14:editId="76B5B0B5">
              <wp:simplePos x="0" y="0"/>
              <wp:positionH relativeFrom="page">
                <wp:posOffset>901700</wp:posOffset>
              </wp:positionH>
              <wp:positionV relativeFrom="page">
                <wp:posOffset>6189345</wp:posOffset>
              </wp:positionV>
              <wp:extent cx="3721100" cy="756920"/>
              <wp:effectExtent l="0" t="0" r="0" b="0"/>
              <wp:wrapNone/>
              <wp:docPr id="783" name="Textbox 433"/>
              <wp:cNvGraphicFramePr/>
              <a:graphic xmlns:a="http://schemas.openxmlformats.org/drawingml/2006/main">
                <a:graphicData uri="http://schemas.microsoft.com/office/word/2010/wordprocessingShape">
                  <wps:wsp>
                    <wps:cNvSpPr/>
                    <wps:spPr>
                      <a:xfrm>
                        <a:off x="0" y="0"/>
                        <a:ext cx="3720960" cy="757080"/>
                      </a:xfrm>
                      <a:prstGeom prst="rect">
                        <a:avLst/>
                      </a:prstGeom>
                      <a:noFill/>
                      <a:ln w="0">
                        <a:noFill/>
                      </a:ln>
                    </wps:spPr>
                    <wps:style>
                      <a:lnRef idx="0">
                        <a:scrgbClr r="0" g="0" b="0"/>
                      </a:lnRef>
                      <a:fillRef idx="0">
                        <a:scrgbClr r="0" g="0" b="0"/>
                      </a:fillRef>
                      <a:effectRef idx="0">
                        <a:scrgbClr r="0" g="0" b="0"/>
                      </a:effectRef>
                      <a:fontRef idx="minor"/>
                    </wps:style>
                    <wps:txbx>
                      <w:txbxContent>
                        <w:p w14:paraId="4DDCC28C" w14:textId="77777777" w:rsidR="009B1345" w:rsidRDefault="00000000">
                          <w:pPr>
                            <w:pStyle w:val="BodyText"/>
                            <w:tabs>
                              <w:tab w:val="left" w:pos="984"/>
                              <w:tab w:val="left" w:pos="2203"/>
                              <w:tab w:val="left" w:pos="3093"/>
                              <w:tab w:val="left" w:pos="4033"/>
                              <w:tab w:val="left" w:pos="4807"/>
                            </w:tabs>
                            <w:spacing w:before="2" w:line="262" w:lineRule="auto"/>
                            <w:ind w:left="20" w:right="18" w:hanging="6"/>
                            <w:jc w:val="center"/>
                            <w:rPr>
                              <w:sz w:val="22"/>
                            </w:rPr>
                          </w:pPr>
                          <w:r>
                            <w:t>komersialnya</w:t>
                          </w:r>
                          <w:r>
                            <w:rPr>
                              <w:spacing w:val="37"/>
                            </w:rPr>
                            <w:t xml:space="preserve"> </w:t>
                          </w:r>
                          <w:r>
                            <w:t>tidak</w:t>
                          </w:r>
                          <w:r>
                            <w:rPr>
                              <w:spacing w:val="35"/>
                            </w:rPr>
                            <w:t xml:space="preserve"> </w:t>
                          </w:r>
                          <w:r>
                            <w:t>menciptakan</w:t>
                          </w:r>
                          <w:r>
                            <w:rPr>
                              <w:spacing w:val="36"/>
                            </w:rPr>
                            <w:t xml:space="preserve"> </w:t>
                          </w:r>
                          <w:r>
                            <w:t>tekanan</w:t>
                          </w:r>
                          <w:r>
                            <w:rPr>
                              <w:spacing w:val="36"/>
                            </w:rPr>
                            <w:t xml:space="preserve"> </w:t>
                          </w:r>
                          <w:r>
                            <w:t>yang</w:t>
                          </w:r>
                          <w:r>
                            <w:rPr>
                              <w:spacing w:val="37"/>
                            </w:rPr>
                            <w:t xml:space="preserve"> </w:t>
                          </w:r>
                          <w:r>
                            <w:t>mendorong pelanggaran</w:t>
                          </w:r>
                          <w:r>
                            <w:rPr>
                              <w:spacing w:val="47"/>
                            </w:rPr>
                            <w:t xml:space="preserve"> </w:t>
                          </w:r>
                          <w:r>
                            <w:t>HAM.</w:t>
                          </w:r>
                          <w:r>
                            <w:rPr>
                              <w:spacing w:val="49"/>
                            </w:rPr>
                            <w:t xml:space="preserve"> </w:t>
                          </w:r>
                          <w:r>
                            <w:t>Harga</w:t>
                          </w:r>
                          <w:r>
                            <w:rPr>
                              <w:spacing w:val="48"/>
                            </w:rPr>
                            <w:t xml:space="preserve"> </w:t>
                          </w:r>
                          <w:r>
                            <w:t>yang</w:t>
                          </w:r>
                          <w:r>
                            <w:rPr>
                              <w:spacing w:val="48"/>
                            </w:rPr>
                            <w:t xml:space="preserve"> </w:t>
                          </w:r>
                          <w:r>
                            <w:t>tidak</w:t>
                          </w:r>
                          <w:r>
                            <w:rPr>
                              <w:spacing w:val="47"/>
                            </w:rPr>
                            <w:t xml:space="preserve"> </w:t>
                          </w:r>
                          <w:r>
                            <w:t>realistis,</w:t>
                          </w:r>
                          <w:r>
                            <w:rPr>
                              <w:spacing w:val="47"/>
                            </w:rPr>
                            <w:t xml:space="preserve"> </w:t>
                          </w:r>
                          <w:r>
                            <w:t xml:space="preserve">perubahan </w:t>
                          </w:r>
                          <w:r>
                            <w:rPr>
                              <w:spacing w:val="-2"/>
                            </w:rPr>
                            <w:t>pesanan</w:t>
                          </w:r>
                          <w:r>
                            <w:tab/>
                          </w:r>
                          <w:r>
                            <w:rPr>
                              <w:spacing w:val="-2"/>
                            </w:rPr>
                            <w:t>mendadak,</w:t>
                          </w:r>
                          <w:r>
                            <w:tab/>
                          </w:r>
                          <w:r>
                            <w:rPr>
                              <w:spacing w:val="-2"/>
                            </w:rPr>
                            <w:t>tenggat</w:t>
                          </w:r>
                          <w:r>
                            <w:tab/>
                          </w:r>
                          <w:r>
                            <w:rPr>
                              <w:spacing w:val="-2"/>
                            </w:rPr>
                            <w:t>pendek,</w:t>
                          </w:r>
                          <w:r>
                            <w:tab/>
                          </w:r>
                          <w:r>
                            <w:rPr>
                              <w:spacing w:val="-4"/>
                            </w:rPr>
                            <w:t>denda</w:t>
                          </w:r>
                          <w:r>
                            <w:tab/>
                          </w:r>
                          <w:r>
                            <w:rPr>
                              <w:spacing w:val="-6"/>
                            </w:rPr>
                            <w:t xml:space="preserve">berlebihan, </w:t>
                          </w:r>
                          <w:r>
                            <w:rPr>
                              <w:spacing w:val="-4"/>
                              <w:sz w:val="22"/>
                            </w:rPr>
                            <w:t>105</w:t>
                          </w:r>
                        </w:p>
                      </w:txbxContent>
                    </wps:txbx>
                    <wps:bodyPr lIns="0" tIns="0" rIns="0" bIns="0" anchor="t">
                      <a:noAutofit/>
                    </wps:bodyPr>
                  </wps:wsp>
                </a:graphicData>
              </a:graphic>
            </wp:anchor>
          </w:drawing>
        </mc:Choice>
        <mc:Fallback>
          <w:pict>
            <v:rect w14:anchorId="3D836940" id="Textbox 433" o:spid="_x0000_s1594" style="position:absolute;margin-left:71pt;margin-top:487.35pt;width:293pt;height:59.6pt;z-index:-25133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" o:allowincell="f" filled="f" stroked="f" strokeweight="0">
              <v:textbox inset="0,0,0,0">
                <w:txbxContent>
                  <w:p w14:paraId="4DDCC28C" w14:textId="77777777" w:rsidR="009B1345" w:rsidRDefault="00000000">
                    <w:pPr>
                      <w:pStyle w:val="BodyText"/>
                      <w:tabs>
                        <w:tab w:val="left" w:pos="984"/>
                        <w:tab w:val="left" w:pos="2203"/>
                        <w:tab w:val="left" w:pos="3093"/>
                        <w:tab w:val="left" w:pos="4033"/>
                        <w:tab w:val="left" w:pos="4807"/>
                      </w:tabs>
                      <w:spacing w:before="2" w:line="262" w:lineRule="auto"/>
                      <w:ind w:left="20" w:right="18" w:hanging="6"/>
                      <w:jc w:val="center"/>
                      <w:rPr>
                        <w:sz w:val="22"/>
                      </w:rPr>
                    </w:pPr>
                    <w:r>
                      <w:t>komersialnya</w:t>
                    </w:r>
                    <w:r>
                      <w:rPr>
                        <w:spacing w:val="37"/>
                      </w:rPr>
                      <w:t xml:space="preserve"> </w:t>
                    </w:r>
                    <w:r>
                      <w:t>tidak</w:t>
                    </w:r>
                    <w:r>
                      <w:rPr>
                        <w:spacing w:val="35"/>
                      </w:rPr>
                      <w:t xml:space="preserve"> </w:t>
                    </w:r>
                    <w:r>
                      <w:t>menciptakan</w:t>
                    </w:r>
                    <w:r>
                      <w:rPr>
                        <w:spacing w:val="36"/>
                      </w:rPr>
                      <w:t xml:space="preserve"> </w:t>
                    </w:r>
                    <w:r>
                      <w:t>tekanan</w:t>
                    </w:r>
                    <w:r>
                      <w:rPr>
                        <w:spacing w:val="36"/>
                      </w:rPr>
                      <w:t xml:space="preserve"> </w:t>
                    </w:r>
                    <w:r>
                      <w:t>yang</w:t>
                    </w:r>
                    <w:r>
                      <w:rPr>
                        <w:spacing w:val="37"/>
                      </w:rPr>
                      <w:t xml:space="preserve"> </w:t>
                    </w:r>
                    <w:r>
                      <w:t>mendorong pelanggaran</w:t>
                    </w:r>
                    <w:r>
                      <w:rPr>
                        <w:spacing w:val="47"/>
                      </w:rPr>
                      <w:t xml:space="preserve"> </w:t>
                    </w:r>
                    <w:r>
                      <w:t>HAM.</w:t>
                    </w:r>
                    <w:r>
                      <w:rPr>
                        <w:spacing w:val="49"/>
                      </w:rPr>
                      <w:t xml:space="preserve"> </w:t>
                    </w:r>
                    <w:r>
                      <w:t>Harga</w:t>
                    </w:r>
                    <w:r>
                      <w:rPr>
                        <w:spacing w:val="48"/>
                      </w:rPr>
                      <w:t xml:space="preserve"> </w:t>
                    </w:r>
                    <w:r>
                      <w:t>yang</w:t>
                    </w:r>
                    <w:r>
                      <w:rPr>
                        <w:spacing w:val="48"/>
                      </w:rPr>
                      <w:t xml:space="preserve"> </w:t>
                    </w:r>
                    <w:r>
                      <w:t>tidak</w:t>
                    </w:r>
                    <w:r>
                      <w:rPr>
                        <w:spacing w:val="47"/>
                      </w:rPr>
                      <w:t xml:space="preserve"> </w:t>
                    </w:r>
                    <w:r>
                      <w:t>realistis,</w:t>
                    </w:r>
                    <w:r>
                      <w:rPr>
                        <w:spacing w:val="47"/>
                      </w:rPr>
                      <w:t xml:space="preserve"> </w:t>
                    </w:r>
                    <w:r>
                      <w:t xml:space="preserve">perubahan </w:t>
                    </w:r>
                    <w:r>
                      <w:rPr>
                        <w:spacing w:val="-2"/>
                      </w:rPr>
                      <w:t>pesanan</w:t>
                    </w:r>
                    <w:r>
                      <w:tab/>
                    </w:r>
                    <w:r>
                      <w:rPr>
                        <w:spacing w:val="-2"/>
                      </w:rPr>
                      <w:t>mendadak,</w:t>
                    </w:r>
                    <w:r>
                      <w:tab/>
                    </w:r>
                    <w:r>
                      <w:rPr>
                        <w:spacing w:val="-2"/>
                      </w:rPr>
                      <w:t>tenggat</w:t>
                    </w:r>
                    <w:r>
                      <w:tab/>
                    </w:r>
                    <w:r>
                      <w:rPr>
                        <w:spacing w:val="-2"/>
                      </w:rPr>
                      <w:t>pendek,</w:t>
                    </w:r>
                    <w:r>
                      <w:tab/>
                    </w:r>
                    <w:r>
                      <w:rPr>
                        <w:spacing w:val="-4"/>
                      </w:rPr>
                      <w:t>denda</w:t>
                    </w:r>
                    <w:r>
                      <w:tab/>
                    </w:r>
                    <w:r>
                      <w:rPr>
                        <w:spacing w:val="-6"/>
                      </w:rPr>
                      <w:t xml:space="preserve">berlebihan, </w:t>
                    </w:r>
                    <w:r>
                      <w:rPr>
                        <w:spacing w:val="-4"/>
                        <w:sz w:val="22"/>
                      </w:rPr>
                      <w:t>105</w:t>
                    </w:r>
                  </w:p>
                </w:txbxContent>
              </v:textbox>
              <w10:wrap anchorx="page" anchory="page"/>
            </v:rect>
          </w:pict>
        </mc:Fallback>
      </mc:AlternateContent>
    </w:r>
  </w:p>
</w:ftr>
</file>

<file path=word/footer3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A18FF" w14:textId="77777777" w:rsidR="009B1345" w:rsidRDefault="00000000">
    <w:pPr>
      <w:pStyle w:val="BodyText"/>
      <w:spacing w:line="14" w:lineRule="auto"/>
      <w:rPr>
        <w:sz w:val="20"/>
      </w:rPr>
    </w:pPr>
    <w:r>
      <w:rPr>
        <w:noProof/>
        <w:sz w:val="20"/>
      </w:rPr>
      <w:drawing>
        <wp:anchor distT="0" distB="0" distL="0" distR="0" simplePos="0" relativeHeight="251594240" behindDoc="1" locked="0" layoutInCell="0" allowOverlap="1" wp14:anchorId="117AE3D8" wp14:editId="32839B01">
          <wp:simplePos x="0" y="0"/>
          <wp:positionH relativeFrom="page">
            <wp:posOffset>914400</wp:posOffset>
          </wp:positionH>
          <wp:positionV relativeFrom="page">
            <wp:posOffset>5796280</wp:posOffset>
          </wp:positionV>
          <wp:extent cx="3694430" cy="1654175"/>
          <wp:effectExtent l="0" t="0" r="0" b="0"/>
          <wp:wrapNone/>
          <wp:docPr id="784" name="Imag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 name="Image 425"/>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596288" behindDoc="1" locked="0" layoutInCell="0" allowOverlap="1" wp14:anchorId="07DA8134" wp14:editId="7DDE3E6A">
              <wp:simplePos x="0" y="0"/>
              <wp:positionH relativeFrom="page">
                <wp:posOffset>1358900</wp:posOffset>
              </wp:positionH>
              <wp:positionV relativeFrom="page">
                <wp:posOffset>5795010</wp:posOffset>
              </wp:positionV>
              <wp:extent cx="3263265" cy="196850"/>
              <wp:effectExtent l="0" t="0" r="0" b="0"/>
              <wp:wrapNone/>
              <wp:docPr id="785" name="Textbox 426"/>
              <wp:cNvGraphicFramePr/>
              <a:graphic xmlns:a="http://schemas.openxmlformats.org/drawingml/2006/main">
                <a:graphicData uri="http://schemas.microsoft.com/office/word/2010/wordprocessingShape">
                  <wps:wsp>
                    <wps:cNvSpPr/>
                    <wps:spPr>
                      <a:xfrm>
                        <a:off x="0" y="0"/>
                        <a:ext cx="326340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58B70C58" w14:textId="77777777" w:rsidR="009B1345" w:rsidRDefault="00000000">
                          <w:pPr>
                            <w:pStyle w:val="BodyText"/>
                            <w:spacing w:before="2"/>
                            <w:ind w:left="20"/>
                          </w:pPr>
                          <w:r>
                            <w:t>Praktik</w:t>
                          </w:r>
                          <w:r>
                            <w:rPr>
                              <w:spacing w:val="46"/>
                            </w:rPr>
                            <w:t xml:space="preserve"> </w:t>
                          </w:r>
                          <w:r>
                            <w:t>pembelian</w:t>
                          </w:r>
                          <w:r>
                            <w:rPr>
                              <w:spacing w:val="45"/>
                            </w:rPr>
                            <w:t xml:space="preserve"> </w:t>
                          </w:r>
                          <w:r>
                            <w:t>yang</w:t>
                          </w:r>
                          <w:r>
                            <w:rPr>
                              <w:spacing w:val="47"/>
                            </w:rPr>
                            <w:t xml:space="preserve"> </w:t>
                          </w:r>
                          <w:r>
                            <w:t>bertanggung</w:t>
                          </w:r>
                          <w:r>
                            <w:rPr>
                              <w:spacing w:val="46"/>
                            </w:rPr>
                            <w:t xml:space="preserve"> </w:t>
                          </w:r>
                          <w:r>
                            <w:t>jawab</w:t>
                          </w:r>
                          <w:r>
                            <w:rPr>
                              <w:spacing w:val="46"/>
                            </w:rPr>
                            <w:t xml:space="preserve"> </w:t>
                          </w:r>
                          <w:r>
                            <w:rPr>
                              <w:spacing w:val="-2"/>
                            </w:rPr>
                            <w:t>berarti</w:t>
                          </w:r>
                        </w:p>
                      </w:txbxContent>
                    </wps:txbx>
                    <wps:bodyPr lIns="0" tIns="0" rIns="0" bIns="0" anchor="t">
                      <a:noAutofit/>
                    </wps:bodyPr>
                  </wps:wsp>
                </a:graphicData>
              </a:graphic>
            </wp:anchor>
          </w:drawing>
        </mc:Choice>
        <mc:Fallback>
          <w:pict>
            <v:rect w14:anchorId="07DA8134" id="_x0000_s1596" style="position:absolute;margin-left:107pt;margin-top:456.3pt;width:256.95pt;height:15.5pt;z-index:-251720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" o:allowincell="f" filled="f" stroked="f" strokeweight="0">
              <v:textbox inset="0,0,0,0">
                <w:txbxContent>
                  <w:p w14:paraId="58B70C58" w14:textId="77777777" w:rsidR="009B1345" w:rsidRDefault="00000000">
                    <w:pPr>
                      <w:pStyle w:val="BodyText"/>
                      <w:spacing w:before="2"/>
                      <w:ind w:left="20"/>
                    </w:pPr>
                    <w:r>
                      <w:t>Praktik</w:t>
                    </w:r>
                    <w:r>
                      <w:rPr>
                        <w:spacing w:val="46"/>
                      </w:rPr>
                      <w:t xml:space="preserve"> </w:t>
                    </w:r>
                    <w:r>
                      <w:t>pembelian</w:t>
                    </w:r>
                    <w:r>
                      <w:rPr>
                        <w:spacing w:val="45"/>
                      </w:rPr>
                      <w:t xml:space="preserve"> </w:t>
                    </w:r>
                    <w:r>
                      <w:t>yang</w:t>
                    </w:r>
                    <w:r>
                      <w:rPr>
                        <w:spacing w:val="47"/>
                      </w:rPr>
                      <w:t xml:space="preserve"> </w:t>
                    </w:r>
                    <w:r>
                      <w:t>bertanggung</w:t>
                    </w:r>
                    <w:r>
                      <w:rPr>
                        <w:spacing w:val="46"/>
                      </w:rPr>
                      <w:t xml:space="preserve"> </w:t>
                    </w:r>
                    <w:r>
                      <w:t>jawab</w:t>
                    </w:r>
                    <w:r>
                      <w:rPr>
                        <w:spacing w:val="46"/>
                      </w:rPr>
                      <w:t xml:space="preserve"> </w:t>
                    </w:r>
                    <w:r>
                      <w:rPr>
                        <w:spacing w:val="-2"/>
                      </w:rPr>
                      <w:t>berarti</w:t>
                    </w:r>
                  </w:p>
                </w:txbxContent>
              </v:textbox>
              <w10:wrap anchorx="page" anchory="page"/>
            </v:rect>
          </w:pict>
        </mc:Fallback>
      </mc:AlternateContent>
    </w:r>
    <w:r>
      <w:rPr>
        <w:noProof/>
        <w:sz w:val="20"/>
      </w:rPr>
      <mc:AlternateContent>
        <mc:Choice Requires="wps">
          <w:drawing>
            <wp:anchor distT="0" distB="0" distL="0" distR="0" simplePos="0" relativeHeight="251598336" behindDoc="1" locked="0" layoutInCell="0" allowOverlap="1" wp14:anchorId="38492898" wp14:editId="520D6C88">
              <wp:simplePos x="0" y="0"/>
              <wp:positionH relativeFrom="page">
                <wp:posOffset>901700</wp:posOffset>
              </wp:positionH>
              <wp:positionV relativeFrom="page">
                <wp:posOffset>5992495</wp:posOffset>
              </wp:positionV>
              <wp:extent cx="690245" cy="196850"/>
              <wp:effectExtent l="0" t="0" r="0" b="0"/>
              <wp:wrapNone/>
              <wp:docPr id="786" name="Textbox 427"/>
              <wp:cNvGraphicFramePr/>
              <a:graphic xmlns:a="http://schemas.openxmlformats.org/drawingml/2006/main">
                <a:graphicData uri="http://schemas.microsoft.com/office/word/2010/wordprocessingShape">
                  <wps:wsp>
                    <wps:cNvSpPr/>
                    <wps:spPr>
                      <a:xfrm>
                        <a:off x="0" y="0"/>
                        <a:ext cx="69012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10EA639B" w14:textId="77777777" w:rsidR="009B1345" w:rsidRDefault="00000000">
                          <w:pPr>
                            <w:pStyle w:val="BodyText"/>
                            <w:spacing w:before="2"/>
                            <w:ind w:left="20"/>
                          </w:pPr>
                          <w:r>
                            <w:rPr>
                              <w:spacing w:val="-4"/>
                            </w:rPr>
                            <w:t>perusahaan</w:t>
                          </w:r>
                        </w:p>
                      </w:txbxContent>
                    </wps:txbx>
                    <wps:bodyPr lIns="0" tIns="0" rIns="0" bIns="0" anchor="t">
                      <a:noAutofit/>
                    </wps:bodyPr>
                  </wps:wsp>
                </a:graphicData>
              </a:graphic>
            </wp:anchor>
          </w:drawing>
        </mc:Choice>
        <mc:Fallback>
          <w:pict>
            <v:rect w14:anchorId="38492898" id="_x0000_s1597" style="position:absolute;margin-left:71pt;margin-top:471.85pt;width:54.35pt;height:15.5pt;z-index:-251718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" o:allowincell="f" filled="f" stroked="f" strokeweight="0">
              <v:textbox inset="0,0,0,0">
                <w:txbxContent>
                  <w:p w14:paraId="10EA639B" w14:textId="77777777" w:rsidR="009B1345" w:rsidRDefault="00000000">
                    <w:pPr>
                      <w:pStyle w:val="BodyText"/>
                      <w:spacing w:before="2"/>
                      <w:ind w:left="20"/>
                    </w:pPr>
                    <w:r>
                      <w:rPr>
                        <w:spacing w:val="-4"/>
                      </w:rPr>
                      <w:t>perusahaan</w:t>
                    </w:r>
                  </w:p>
                </w:txbxContent>
              </v:textbox>
              <w10:wrap anchorx="page" anchory="page"/>
            </v:rect>
          </w:pict>
        </mc:Fallback>
      </mc:AlternateContent>
    </w:r>
    <w:r>
      <w:rPr>
        <w:noProof/>
        <w:sz w:val="20"/>
      </w:rPr>
      <mc:AlternateContent>
        <mc:Choice Requires="wps">
          <w:drawing>
            <wp:anchor distT="0" distB="0" distL="0" distR="0" simplePos="0" relativeHeight="251600384" behindDoc="1" locked="0" layoutInCell="0" allowOverlap="1" wp14:anchorId="4DDBEABD" wp14:editId="68097957">
              <wp:simplePos x="0" y="0"/>
              <wp:positionH relativeFrom="page">
                <wp:posOffset>1728470</wp:posOffset>
              </wp:positionH>
              <wp:positionV relativeFrom="page">
                <wp:posOffset>5992495</wp:posOffset>
              </wp:positionV>
              <wp:extent cx="495935" cy="196850"/>
              <wp:effectExtent l="0" t="0" r="0" b="0"/>
              <wp:wrapNone/>
              <wp:docPr id="787" name="Textbox 428"/>
              <wp:cNvGraphicFramePr/>
              <a:graphic xmlns:a="http://schemas.openxmlformats.org/drawingml/2006/main">
                <a:graphicData uri="http://schemas.microsoft.com/office/word/2010/wordprocessingShape">
                  <wps:wsp>
                    <wps:cNvSpPr/>
                    <wps:spPr>
                      <a:xfrm>
                        <a:off x="0" y="0"/>
                        <a:ext cx="49608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7F1152D5" w14:textId="77777777" w:rsidR="009B1345" w:rsidRDefault="00000000">
                          <w:pPr>
                            <w:pStyle w:val="BodyText"/>
                            <w:spacing w:before="2"/>
                            <w:ind w:left="20"/>
                          </w:pPr>
                          <w:r>
                            <w:rPr>
                              <w:spacing w:val="-5"/>
                            </w:rPr>
                            <w:t>pembeli</w:t>
                          </w:r>
                        </w:p>
                      </w:txbxContent>
                    </wps:txbx>
                    <wps:bodyPr lIns="0" tIns="0" rIns="0" bIns="0" anchor="t">
                      <a:noAutofit/>
                    </wps:bodyPr>
                  </wps:wsp>
                </a:graphicData>
              </a:graphic>
            </wp:anchor>
          </w:drawing>
        </mc:Choice>
        <mc:Fallback>
          <w:pict>
            <v:rect w14:anchorId="4DDBEABD" id="_x0000_s1598" style="position:absolute;margin-left:136.1pt;margin-top:471.85pt;width:39.05pt;height:15.5pt;z-index:-251716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" o:allowincell="f" filled="f" stroked="f" strokeweight="0">
              <v:textbox inset="0,0,0,0">
                <w:txbxContent>
                  <w:p w14:paraId="7F1152D5" w14:textId="77777777" w:rsidR="009B1345" w:rsidRDefault="00000000">
                    <w:pPr>
                      <w:pStyle w:val="BodyText"/>
                      <w:spacing w:before="2"/>
                      <w:ind w:left="20"/>
                    </w:pPr>
                    <w:r>
                      <w:rPr>
                        <w:spacing w:val="-5"/>
                      </w:rPr>
                      <w:t>pembeli</w:t>
                    </w:r>
                  </w:p>
                </w:txbxContent>
              </v:textbox>
              <w10:wrap anchorx="page" anchory="page"/>
            </v:rect>
          </w:pict>
        </mc:Fallback>
      </mc:AlternateContent>
    </w:r>
    <w:r>
      <w:rPr>
        <w:noProof/>
        <w:sz w:val="20"/>
      </w:rPr>
      <mc:AlternateContent>
        <mc:Choice Requires="wps">
          <w:drawing>
            <wp:anchor distT="0" distB="0" distL="0" distR="0" simplePos="0" relativeHeight="251602432" behindDoc="1" locked="0" layoutInCell="0" allowOverlap="1" wp14:anchorId="2C1D52BD" wp14:editId="4E80F9F0">
              <wp:simplePos x="0" y="0"/>
              <wp:positionH relativeFrom="page">
                <wp:posOffset>2360930</wp:posOffset>
              </wp:positionH>
              <wp:positionV relativeFrom="page">
                <wp:posOffset>5992495</wp:posOffset>
              </wp:positionV>
              <wp:extent cx="346710" cy="196850"/>
              <wp:effectExtent l="0" t="0" r="0" b="0"/>
              <wp:wrapNone/>
              <wp:docPr id="788" name="Textbox 429"/>
              <wp:cNvGraphicFramePr/>
              <a:graphic xmlns:a="http://schemas.openxmlformats.org/drawingml/2006/main">
                <a:graphicData uri="http://schemas.microsoft.com/office/word/2010/wordprocessingShape">
                  <wps:wsp>
                    <wps:cNvSpPr/>
                    <wps:spPr>
                      <a:xfrm>
                        <a:off x="0" y="0"/>
                        <a:ext cx="34668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616457CE" w14:textId="77777777" w:rsidR="009B1345" w:rsidRDefault="00000000">
                          <w:pPr>
                            <w:pStyle w:val="BodyText"/>
                            <w:spacing w:before="2"/>
                            <w:ind w:left="20"/>
                          </w:pPr>
                          <w:r>
                            <w:rPr>
                              <w:spacing w:val="-2"/>
                            </w:rPr>
                            <w:t>harus</w:t>
                          </w:r>
                        </w:p>
                      </w:txbxContent>
                    </wps:txbx>
                    <wps:bodyPr lIns="0" tIns="0" rIns="0" bIns="0" anchor="t">
                      <a:noAutofit/>
                    </wps:bodyPr>
                  </wps:wsp>
                </a:graphicData>
              </a:graphic>
            </wp:anchor>
          </w:drawing>
        </mc:Choice>
        <mc:Fallback>
          <w:pict>
            <v:rect w14:anchorId="2C1D52BD" id="_x0000_s1599" style="position:absolute;margin-left:185.9pt;margin-top:471.85pt;width:27.3pt;height:15.5pt;z-index:-251714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" o:allowincell="f" filled="f" stroked="f" strokeweight="0">
              <v:textbox inset="0,0,0,0">
                <w:txbxContent>
                  <w:p w14:paraId="616457CE" w14:textId="77777777" w:rsidR="009B1345" w:rsidRDefault="00000000">
                    <w:pPr>
                      <w:pStyle w:val="BodyText"/>
                      <w:spacing w:before="2"/>
                      <w:ind w:left="20"/>
                    </w:pPr>
                    <w:r>
                      <w:rPr>
                        <w:spacing w:val="-2"/>
                      </w:rPr>
                      <w:t>harus</w:t>
                    </w:r>
                  </w:p>
                </w:txbxContent>
              </v:textbox>
              <w10:wrap anchorx="page" anchory="page"/>
            </v:rect>
          </w:pict>
        </mc:Fallback>
      </mc:AlternateContent>
    </w:r>
    <w:r>
      <w:rPr>
        <w:noProof/>
        <w:sz w:val="20"/>
      </w:rPr>
      <mc:AlternateContent>
        <mc:Choice Requires="wps">
          <w:drawing>
            <wp:anchor distT="0" distB="0" distL="0" distR="0" simplePos="0" relativeHeight="251979264" behindDoc="1" locked="0" layoutInCell="0" allowOverlap="1" wp14:anchorId="099CFBA9" wp14:editId="45014547">
              <wp:simplePos x="0" y="0"/>
              <wp:positionH relativeFrom="page">
                <wp:posOffset>2844800</wp:posOffset>
              </wp:positionH>
              <wp:positionV relativeFrom="page">
                <wp:posOffset>5992495</wp:posOffset>
              </wp:positionV>
              <wp:extent cx="732155" cy="196850"/>
              <wp:effectExtent l="0" t="0" r="0" b="0"/>
              <wp:wrapNone/>
              <wp:docPr id="789" name="Textbox 430"/>
              <wp:cNvGraphicFramePr/>
              <a:graphic xmlns:a="http://schemas.openxmlformats.org/drawingml/2006/main">
                <a:graphicData uri="http://schemas.microsoft.com/office/word/2010/wordprocessingShape">
                  <wps:wsp>
                    <wps:cNvSpPr/>
                    <wps:spPr>
                      <a:xfrm>
                        <a:off x="0" y="0"/>
                        <a:ext cx="73224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71720AEF" w14:textId="77777777" w:rsidR="009B1345" w:rsidRDefault="00000000">
                          <w:pPr>
                            <w:pStyle w:val="BodyText"/>
                            <w:spacing w:before="2"/>
                            <w:ind w:left="20"/>
                          </w:pPr>
                          <w:r>
                            <w:rPr>
                              <w:spacing w:val="-5"/>
                            </w:rPr>
                            <w:t>memastikan</w:t>
                          </w:r>
                        </w:p>
                      </w:txbxContent>
                    </wps:txbx>
                    <wps:bodyPr lIns="0" tIns="0" rIns="0" bIns="0" anchor="t">
                      <a:noAutofit/>
                    </wps:bodyPr>
                  </wps:wsp>
                </a:graphicData>
              </a:graphic>
            </wp:anchor>
          </w:drawing>
        </mc:Choice>
        <mc:Fallback>
          <w:pict>
            <v:rect w14:anchorId="099CFBA9" id="_x0000_s1600" style="position:absolute;margin-left:224pt;margin-top:471.85pt;width:57.65pt;height:15.5pt;z-index:-25133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" o:allowincell="f" filled="f" stroked="f" strokeweight="0">
              <v:textbox inset="0,0,0,0">
                <w:txbxContent>
                  <w:p w14:paraId="71720AEF" w14:textId="77777777" w:rsidR="009B1345" w:rsidRDefault="00000000">
                    <w:pPr>
                      <w:pStyle w:val="BodyText"/>
                      <w:spacing w:before="2"/>
                      <w:ind w:left="20"/>
                    </w:pPr>
                    <w:r>
                      <w:rPr>
                        <w:spacing w:val="-5"/>
                      </w:rPr>
                      <w:t>memastikan</w:t>
                    </w:r>
                  </w:p>
                </w:txbxContent>
              </v:textbox>
              <w10:wrap anchorx="page" anchory="page"/>
            </v:rect>
          </w:pict>
        </mc:Fallback>
      </mc:AlternateContent>
    </w:r>
    <w:r>
      <w:rPr>
        <w:noProof/>
        <w:sz w:val="20"/>
      </w:rPr>
      <mc:AlternateContent>
        <mc:Choice Requires="wps">
          <w:drawing>
            <wp:anchor distT="0" distB="0" distL="0" distR="0" simplePos="0" relativeHeight="251981312" behindDoc="1" locked="0" layoutInCell="0" allowOverlap="1" wp14:anchorId="563B5D9C" wp14:editId="5CCB8D82">
              <wp:simplePos x="0" y="0"/>
              <wp:positionH relativeFrom="page">
                <wp:posOffset>3713480</wp:posOffset>
              </wp:positionH>
              <wp:positionV relativeFrom="page">
                <wp:posOffset>5992495</wp:posOffset>
              </wp:positionV>
              <wp:extent cx="406400" cy="196850"/>
              <wp:effectExtent l="0" t="0" r="0" b="0"/>
              <wp:wrapNone/>
              <wp:docPr id="790" name="Textbox 431"/>
              <wp:cNvGraphicFramePr/>
              <a:graphic xmlns:a="http://schemas.openxmlformats.org/drawingml/2006/main">
                <a:graphicData uri="http://schemas.microsoft.com/office/word/2010/wordprocessingShape">
                  <wps:wsp>
                    <wps:cNvSpPr/>
                    <wps:spPr>
                      <a:xfrm>
                        <a:off x="0" y="0"/>
                        <a:ext cx="40644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70DBF1FB" w14:textId="77777777" w:rsidR="009B1345" w:rsidRDefault="00000000">
                          <w:pPr>
                            <w:pStyle w:val="BodyText"/>
                            <w:spacing w:before="2"/>
                            <w:ind w:left="20"/>
                          </w:pPr>
                          <w:r>
                            <w:rPr>
                              <w:spacing w:val="-5"/>
                            </w:rPr>
                            <w:t>bahwa</w:t>
                          </w:r>
                        </w:p>
                      </w:txbxContent>
                    </wps:txbx>
                    <wps:bodyPr lIns="0" tIns="0" rIns="0" bIns="0" anchor="t">
                      <a:noAutofit/>
                    </wps:bodyPr>
                  </wps:wsp>
                </a:graphicData>
              </a:graphic>
            </wp:anchor>
          </w:drawing>
        </mc:Choice>
        <mc:Fallback>
          <w:pict>
            <v:rect w14:anchorId="563B5D9C" id="_x0000_s1601" style="position:absolute;margin-left:292.4pt;margin-top:471.85pt;width:32pt;height:15.5pt;z-index:-25133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" o:allowincell="f" filled="f" stroked="f" strokeweight="0">
              <v:textbox inset="0,0,0,0">
                <w:txbxContent>
                  <w:p w14:paraId="70DBF1FB" w14:textId="77777777" w:rsidR="009B1345" w:rsidRDefault="00000000">
                    <w:pPr>
                      <w:pStyle w:val="BodyText"/>
                      <w:spacing w:before="2"/>
                      <w:ind w:left="20"/>
                    </w:pPr>
                    <w:r>
                      <w:rPr>
                        <w:spacing w:val="-5"/>
                      </w:rPr>
                      <w:t>bahwa</w:t>
                    </w:r>
                  </w:p>
                </w:txbxContent>
              </v:textbox>
              <w10:wrap anchorx="page" anchory="page"/>
            </v:rect>
          </w:pict>
        </mc:Fallback>
      </mc:AlternateContent>
    </w:r>
    <w:r>
      <w:rPr>
        <w:noProof/>
        <w:sz w:val="20"/>
      </w:rPr>
      <mc:AlternateContent>
        <mc:Choice Requires="wps">
          <w:drawing>
            <wp:anchor distT="0" distB="0" distL="0" distR="0" simplePos="0" relativeHeight="251983360" behindDoc="1" locked="0" layoutInCell="0" allowOverlap="1" wp14:anchorId="452A333E" wp14:editId="08009078">
              <wp:simplePos x="0" y="0"/>
              <wp:positionH relativeFrom="page">
                <wp:posOffset>4257040</wp:posOffset>
              </wp:positionH>
              <wp:positionV relativeFrom="page">
                <wp:posOffset>5992495</wp:posOffset>
              </wp:positionV>
              <wp:extent cx="365125" cy="196850"/>
              <wp:effectExtent l="0" t="0" r="0" b="0"/>
              <wp:wrapNone/>
              <wp:docPr id="791" name="Textbox 432"/>
              <wp:cNvGraphicFramePr/>
              <a:graphic xmlns:a="http://schemas.openxmlformats.org/drawingml/2006/main">
                <a:graphicData uri="http://schemas.microsoft.com/office/word/2010/wordprocessingShape">
                  <wps:wsp>
                    <wps:cNvSpPr/>
                    <wps:spPr>
                      <a:xfrm>
                        <a:off x="0" y="0"/>
                        <a:ext cx="36504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4908B0B7" w14:textId="77777777" w:rsidR="009B1345" w:rsidRDefault="00000000">
                          <w:pPr>
                            <w:pStyle w:val="BodyText"/>
                            <w:spacing w:before="2"/>
                            <w:ind w:left="20"/>
                          </w:pPr>
                          <w:r>
                            <w:rPr>
                              <w:spacing w:val="-6"/>
                            </w:rPr>
                            <w:t>syarat</w:t>
                          </w:r>
                        </w:p>
                      </w:txbxContent>
                    </wps:txbx>
                    <wps:bodyPr lIns="0" tIns="0" rIns="0" bIns="0" anchor="t">
                      <a:noAutofit/>
                    </wps:bodyPr>
                  </wps:wsp>
                </a:graphicData>
              </a:graphic>
            </wp:anchor>
          </w:drawing>
        </mc:Choice>
        <mc:Fallback>
          <w:pict>
            <v:rect w14:anchorId="452A333E" id="_x0000_s1602" style="position:absolute;margin-left:335.2pt;margin-top:471.85pt;width:28.75pt;height:15.5pt;z-index:-25133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" o:allowincell="f" filled="f" stroked="f" strokeweight="0">
              <v:textbox inset="0,0,0,0">
                <w:txbxContent>
                  <w:p w14:paraId="4908B0B7" w14:textId="77777777" w:rsidR="009B1345" w:rsidRDefault="00000000">
                    <w:pPr>
                      <w:pStyle w:val="BodyText"/>
                      <w:spacing w:before="2"/>
                      <w:ind w:left="20"/>
                    </w:pPr>
                    <w:r>
                      <w:rPr>
                        <w:spacing w:val="-6"/>
                      </w:rPr>
                      <w:t>syarat</w:t>
                    </w:r>
                  </w:p>
                </w:txbxContent>
              </v:textbox>
              <w10:wrap anchorx="page" anchory="page"/>
            </v:rect>
          </w:pict>
        </mc:Fallback>
      </mc:AlternateContent>
    </w:r>
    <w:r>
      <w:rPr>
        <w:noProof/>
        <w:sz w:val="20"/>
      </w:rPr>
      <mc:AlternateContent>
        <mc:Choice Requires="wps">
          <w:drawing>
            <wp:anchor distT="0" distB="0" distL="0" distR="0" simplePos="0" relativeHeight="251985408" behindDoc="1" locked="0" layoutInCell="0" allowOverlap="1" wp14:anchorId="3D836940" wp14:editId="18B2EFB6">
              <wp:simplePos x="0" y="0"/>
              <wp:positionH relativeFrom="page">
                <wp:posOffset>901700</wp:posOffset>
              </wp:positionH>
              <wp:positionV relativeFrom="page">
                <wp:posOffset>6189345</wp:posOffset>
              </wp:positionV>
              <wp:extent cx="3721100" cy="756920"/>
              <wp:effectExtent l="0" t="0" r="0" b="0"/>
              <wp:wrapNone/>
              <wp:docPr id="792" name="Textbox 433"/>
              <wp:cNvGraphicFramePr/>
              <a:graphic xmlns:a="http://schemas.openxmlformats.org/drawingml/2006/main">
                <a:graphicData uri="http://schemas.microsoft.com/office/word/2010/wordprocessingShape">
                  <wps:wsp>
                    <wps:cNvSpPr/>
                    <wps:spPr>
                      <a:xfrm>
                        <a:off x="0" y="0"/>
                        <a:ext cx="3720960" cy="757080"/>
                      </a:xfrm>
                      <a:prstGeom prst="rect">
                        <a:avLst/>
                      </a:prstGeom>
                      <a:noFill/>
                      <a:ln w="0">
                        <a:noFill/>
                      </a:ln>
                    </wps:spPr>
                    <wps:style>
                      <a:lnRef idx="0">
                        <a:scrgbClr r="0" g="0" b="0"/>
                      </a:lnRef>
                      <a:fillRef idx="0">
                        <a:scrgbClr r="0" g="0" b="0"/>
                      </a:fillRef>
                      <a:effectRef idx="0">
                        <a:scrgbClr r="0" g="0" b="0"/>
                      </a:effectRef>
                      <a:fontRef idx="minor"/>
                    </wps:style>
                    <wps:txbx>
                      <w:txbxContent>
                        <w:p w14:paraId="0311EE49" w14:textId="77777777" w:rsidR="009B1345" w:rsidRDefault="00000000">
                          <w:pPr>
                            <w:pStyle w:val="BodyText"/>
                            <w:tabs>
                              <w:tab w:val="left" w:pos="984"/>
                              <w:tab w:val="left" w:pos="2203"/>
                              <w:tab w:val="left" w:pos="3093"/>
                              <w:tab w:val="left" w:pos="4033"/>
                              <w:tab w:val="left" w:pos="4807"/>
                            </w:tabs>
                            <w:spacing w:before="2" w:line="262" w:lineRule="auto"/>
                            <w:ind w:left="20" w:right="18" w:hanging="6"/>
                            <w:jc w:val="center"/>
                            <w:rPr>
                              <w:sz w:val="22"/>
                            </w:rPr>
                          </w:pPr>
                          <w:r>
                            <w:t>komersialnya</w:t>
                          </w:r>
                          <w:r>
                            <w:rPr>
                              <w:spacing w:val="37"/>
                            </w:rPr>
                            <w:t xml:space="preserve"> </w:t>
                          </w:r>
                          <w:r>
                            <w:t>tidak</w:t>
                          </w:r>
                          <w:r>
                            <w:rPr>
                              <w:spacing w:val="35"/>
                            </w:rPr>
                            <w:t xml:space="preserve"> </w:t>
                          </w:r>
                          <w:r>
                            <w:t>menciptakan</w:t>
                          </w:r>
                          <w:r>
                            <w:rPr>
                              <w:spacing w:val="36"/>
                            </w:rPr>
                            <w:t xml:space="preserve"> </w:t>
                          </w:r>
                          <w:r>
                            <w:t>tekanan</w:t>
                          </w:r>
                          <w:r>
                            <w:rPr>
                              <w:spacing w:val="36"/>
                            </w:rPr>
                            <w:t xml:space="preserve"> </w:t>
                          </w:r>
                          <w:r>
                            <w:t>yang</w:t>
                          </w:r>
                          <w:r>
                            <w:rPr>
                              <w:spacing w:val="37"/>
                            </w:rPr>
                            <w:t xml:space="preserve"> </w:t>
                          </w:r>
                          <w:r>
                            <w:t>mendorong pelanggaran</w:t>
                          </w:r>
                          <w:r>
                            <w:rPr>
                              <w:spacing w:val="47"/>
                            </w:rPr>
                            <w:t xml:space="preserve"> </w:t>
                          </w:r>
                          <w:r>
                            <w:t>HAM.</w:t>
                          </w:r>
                          <w:r>
                            <w:rPr>
                              <w:spacing w:val="49"/>
                            </w:rPr>
                            <w:t xml:space="preserve"> </w:t>
                          </w:r>
                          <w:r>
                            <w:t>Harga</w:t>
                          </w:r>
                          <w:r>
                            <w:rPr>
                              <w:spacing w:val="48"/>
                            </w:rPr>
                            <w:t xml:space="preserve"> </w:t>
                          </w:r>
                          <w:r>
                            <w:t>yang</w:t>
                          </w:r>
                          <w:r>
                            <w:rPr>
                              <w:spacing w:val="48"/>
                            </w:rPr>
                            <w:t xml:space="preserve"> </w:t>
                          </w:r>
                          <w:r>
                            <w:t>tidak</w:t>
                          </w:r>
                          <w:r>
                            <w:rPr>
                              <w:spacing w:val="47"/>
                            </w:rPr>
                            <w:t xml:space="preserve"> </w:t>
                          </w:r>
                          <w:r>
                            <w:t>realistis,</w:t>
                          </w:r>
                          <w:r>
                            <w:rPr>
                              <w:spacing w:val="47"/>
                            </w:rPr>
                            <w:t xml:space="preserve"> </w:t>
                          </w:r>
                          <w:r>
                            <w:t xml:space="preserve">perubahan </w:t>
                          </w:r>
                          <w:r>
                            <w:rPr>
                              <w:spacing w:val="-2"/>
                            </w:rPr>
                            <w:t>pesanan</w:t>
                          </w:r>
                          <w:r>
                            <w:tab/>
                          </w:r>
                          <w:r>
                            <w:rPr>
                              <w:spacing w:val="-2"/>
                            </w:rPr>
                            <w:t>mendadak,</w:t>
                          </w:r>
                          <w:r>
                            <w:tab/>
                          </w:r>
                          <w:r>
                            <w:rPr>
                              <w:spacing w:val="-2"/>
                            </w:rPr>
                            <w:t>tenggat</w:t>
                          </w:r>
                          <w:r>
                            <w:tab/>
                          </w:r>
                          <w:r>
                            <w:rPr>
                              <w:spacing w:val="-2"/>
                            </w:rPr>
                            <w:t>pendek,</w:t>
                          </w:r>
                          <w:r>
                            <w:tab/>
                          </w:r>
                          <w:r>
                            <w:rPr>
                              <w:spacing w:val="-4"/>
                            </w:rPr>
                            <w:t>denda</w:t>
                          </w:r>
                          <w:r>
                            <w:tab/>
                          </w:r>
                          <w:r>
                            <w:rPr>
                              <w:spacing w:val="-6"/>
                            </w:rPr>
                            <w:t xml:space="preserve">berlebihan, </w:t>
                          </w:r>
                          <w:r>
                            <w:rPr>
                              <w:spacing w:val="-4"/>
                              <w:sz w:val="22"/>
                            </w:rPr>
                            <w:t>105</w:t>
                          </w:r>
                        </w:p>
                      </w:txbxContent>
                    </wps:txbx>
                    <wps:bodyPr lIns="0" tIns="0" rIns="0" bIns="0" anchor="t">
                      <a:noAutofit/>
                    </wps:bodyPr>
                  </wps:wsp>
                </a:graphicData>
              </a:graphic>
            </wp:anchor>
          </w:drawing>
        </mc:Choice>
        <mc:Fallback>
          <w:pict>
            <v:rect w14:anchorId="3D836940" id="_x0000_s1603" style="position:absolute;margin-left:71pt;margin-top:487.35pt;width:293pt;height:59.6pt;z-index:-25133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" o:allowincell="f" filled="f" stroked="f" strokeweight="0">
              <v:textbox inset="0,0,0,0">
                <w:txbxContent>
                  <w:p w14:paraId="0311EE49" w14:textId="77777777" w:rsidR="009B1345" w:rsidRDefault="00000000">
                    <w:pPr>
                      <w:pStyle w:val="BodyText"/>
                      <w:tabs>
                        <w:tab w:val="left" w:pos="984"/>
                        <w:tab w:val="left" w:pos="2203"/>
                        <w:tab w:val="left" w:pos="3093"/>
                        <w:tab w:val="left" w:pos="4033"/>
                        <w:tab w:val="left" w:pos="4807"/>
                      </w:tabs>
                      <w:spacing w:before="2" w:line="262" w:lineRule="auto"/>
                      <w:ind w:left="20" w:right="18" w:hanging="6"/>
                      <w:jc w:val="center"/>
                      <w:rPr>
                        <w:sz w:val="22"/>
                      </w:rPr>
                    </w:pPr>
                    <w:r>
                      <w:t>komersialnya</w:t>
                    </w:r>
                    <w:r>
                      <w:rPr>
                        <w:spacing w:val="37"/>
                      </w:rPr>
                      <w:t xml:space="preserve"> </w:t>
                    </w:r>
                    <w:r>
                      <w:t>tidak</w:t>
                    </w:r>
                    <w:r>
                      <w:rPr>
                        <w:spacing w:val="35"/>
                      </w:rPr>
                      <w:t xml:space="preserve"> </w:t>
                    </w:r>
                    <w:r>
                      <w:t>menciptakan</w:t>
                    </w:r>
                    <w:r>
                      <w:rPr>
                        <w:spacing w:val="36"/>
                      </w:rPr>
                      <w:t xml:space="preserve"> </w:t>
                    </w:r>
                    <w:r>
                      <w:t>tekanan</w:t>
                    </w:r>
                    <w:r>
                      <w:rPr>
                        <w:spacing w:val="36"/>
                      </w:rPr>
                      <w:t xml:space="preserve"> </w:t>
                    </w:r>
                    <w:r>
                      <w:t>yang</w:t>
                    </w:r>
                    <w:r>
                      <w:rPr>
                        <w:spacing w:val="37"/>
                      </w:rPr>
                      <w:t xml:space="preserve"> </w:t>
                    </w:r>
                    <w:r>
                      <w:t>mendorong pelanggaran</w:t>
                    </w:r>
                    <w:r>
                      <w:rPr>
                        <w:spacing w:val="47"/>
                      </w:rPr>
                      <w:t xml:space="preserve"> </w:t>
                    </w:r>
                    <w:r>
                      <w:t>HAM.</w:t>
                    </w:r>
                    <w:r>
                      <w:rPr>
                        <w:spacing w:val="49"/>
                      </w:rPr>
                      <w:t xml:space="preserve"> </w:t>
                    </w:r>
                    <w:r>
                      <w:t>Harga</w:t>
                    </w:r>
                    <w:r>
                      <w:rPr>
                        <w:spacing w:val="48"/>
                      </w:rPr>
                      <w:t xml:space="preserve"> </w:t>
                    </w:r>
                    <w:r>
                      <w:t>yang</w:t>
                    </w:r>
                    <w:r>
                      <w:rPr>
                        <w:spacing w:val="48"/>
                      </w:rPr>
                      <w:t xml:space="preserve"> </w:t>
                    </w:r>
                    <w:r>
                      <w:t>tidak</w:t>
                    </w:r>
                    <w:r>
                      <w:rPr>
                        <w:spacing w:val="47"/>
                      </w:rPr>
                      <w:t xml:space="preserve"> </w:t>
                    </w:r>
                    <w:r>
                      <w:t>realistis,</w:t>
                    </w:r>
                    <w:r>
                      <w:rPr>
                        <w:spacing w:val="47"/>
                      </w:rPr>
                      <w:t xml:space="preserve"> </w:t>
                    </w:r>
                    <w:r>
                      <w:t xml:space="preserve">perubahan </w:t>
                    </w:r>
                    <w:r>
                      <w:rPr>
                        <w:spacing w:val="-2"/>
                      </w:rPr>
                      <w:t>pesanan</w:t>
                    </w:r>
                    <w:r>
                      <w:tab/>
                    </w:r>
                    <w:r>
                      <w:rPr>
                        <w:spacing w:val="-2"/>
                      </w:rPr>
                      <w:t>mendadak,</w:t>
                    </w:r>
                    <w:r>
                      <w:tab/>
                    </w:r>
                    <w:r>
                      <w:rPr>
                        <w:spacing w:val="-2"/>
                      </w:rPr>
                      <w:t>tenggat</w:t>
                    </w:r>
                    <w:r>
                      <w:tab/>
                    </w:r>
                    <w:r>
                      <w:rPr>
                        <w:spacing w:val="-2"/>
                      </w:rPr>
                      <w:t>pendek,</w:t>
                    </w:r>
                    <w:r>
                      <w:tab/>
                    </w:r>
                    <w:r>
                      <w:rPr>
                        <w:spacing w:val="-4"/>
                      </w:rPr>
                      <w:t>denda</w:t>
                    </w:r>
                    <w:r>
                      <w:tab/>
                    </w:r>
                    <w:r>
                      <w:rPr>
                        <w:spacing w:val="-6"/>
                      </w:rPr>
                      <w:t xml:space="preserve">berlebihan, </w:t>
                    </w:r>
                    <w:r>
                      <w:rPr>
                        <w:spacing w:val="-4"/>
                        <w:sz w:val="22"/>
                      </w:rPr>
                      <w:t>105</w:t>
                    </w:r>
                  </w:p>
                </w:txbxContent>
              </v:textbox>
              <w10:wrap anchorx="page" anchory="page"/>
            </v:rect>
          </w:pict>
        </mc:Fallback>
      </mc:AlternateContent>
    </w:r>
  </w:p>
</w:ftr>
</file>

<file path=word/footer3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C0714" w14:textId="77777777" w:rsidR="009B1345" w:rsidRDefault="009B1345">
    <w:pPr>
      <w:pStyle w:val="Footer"/>
    </w:pPr>
  </w:p>
</w:ftr>
</file>

<file path=word/footer3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81BD4" w14:textId="77777777" w:rsidR="009B1345" w:rsidRDefault="00000000">
    <w:pPr>
      <w:pStyle w:val="BodyText"/>
      <w:spacing w:line="14" w:lineRule="auto"/>
      <w:rPr>
        <w:sz w:val="20"/>
      </w:rPr>
    </w:pPr>
    <w:r>
      <w:rPr>
        <w:noProof/>
        <w:sz w:val="20"/>
      </w:rPr>
      <w:drawing>
        <wp:anchor distT="0" distB="0" distL="0" distR="0" simplePos="0" relativeHeight="251605504" behindDoc="1" locked="0" layoutInCell="0" allowOverlap="1" wp14:anchorId="3ABA506C" wp14:editId="18AC0D63">
          <wp:simplePos x="0" y="0"/>
          <wp:positionH relativeFrom="page">
            <wp:posOffset>914400</wp:posOffset>
          </wp:positionH>
          <wp:positionV relativeFrom="page">
            <wp:posOffset>5796280</wp:posOffset>
          </wp:positionV>
          <wp:extent cx="3694430" cy="1654175"/>
          <wp:effectExtent l="0" t="0" r="0" b="0"/>
          <wp:wrapNone/>
          <wp:docPr id="795" name="Imag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 name="Image 435"/>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607552" behindDoc="1" locked="0" layoutInCell="0" allowOverlap="1" wp14:anchorId="668D905F" wp14:editId="1B8A53C0">
              <wp:simplePos x="0" y="0"/>
              <wp:positionH relativeFrom="page">
                <wp:posOffset>901700</wp:posOffset>
              </wp:positionH>
              <wp:positionV relativeFrom="page">
                <wp:posOffset>5789295</wp:posOffset>
              </wp:positionV>
              <wp:extent cx="3721735" cy="1156970"/>
              <wp:effectExtent l="0" t="0" r="0" b="0"/>
              <wp:wrapNone/>
              <wp:docPr id="796" name="Textbox 436"/>
              <wp:cNvGraphicFramePr/>
              <a:graphic xmlns:a="http://schemas.openxmlformats.org/drawingml/2006/main">
                <a:graphicData uri="http://schemas.microsoft.com/office/word/2010/wordprocessingShape">
                  <wps:wsp>
                    <wps:cNvSpPr/>
                    <wps:spPr>
                      <a:xfrm>
                        <a:off x="0" y="0"/>
                        <a:ext cx="3721680" cy="1157040"/>
                      </a:xfrm>
                      <a:prstGeom prst="rect">
                        <a:avLst/>
                      </a:prstGeom>
                      <a:noFill/>
                      <a:ln w="0">
                        <a:noFill/>
                      </a:ln>
                    </wps:spPr>
                    <wps:style>
                      <a:lnRef idx="0">
                        <a:scrgbClr r="0" g="0" b="0"/>
                      </a:lnRef>
                      <a:fillRef idx="0">
                        <a:scrgbClr r="0" g="0" b="0"/>
                      </a:fillRef>
                      <a:effectRef idx="0">
                        <a:scrgbClr r="0" g="0" b="0"/>
                      </a:effectRef>
                      <a:fontRef idx="minor"/>
                    </wps:style>
                    <wps:txbx>
                      <w:txbxContent>
                        <w:p w14:paraId="47F6A0AB" w14:textId="77777777" w:rsidR="009B1345" w:rsidRDefault="00000000">
                          <w:pPr>
                            <w:pStyle w:val="BodyText"/>
                            <w:tabs>
                              <w:tab w:val="left" w:pos="1415"/>
                              <w:tab w:val="left" w:pos="1886"/>
                              <w:tab w:val="left" w:pos="2205"/>
                              <w:tab w:val="left" w:pos="2906"/>
                              <w:tab w:val="left" w:pos="3245"/>
                              <w:tab w:val="left" w:pos="3473"/>
                              <w:tab w:val="left" w:pos="3899"/>
                              <w:tab w:val="left" w:pos="4677"/>
                              <w:tab w:val="left" w:pos="5007"/>
                            </w:tabs>
                            <w:spacing w:before="2" w:line="266" w:lineRule="auto"/>
                            <w:ind w:left="20" w:right="18" w:hanging="3"/>
                            <w:jc w:val="center"/>
                            <w:rPr>
                              <w:sz w:val="22"/>
                            </w:rPr>
                          </w:pPr>
                          <w:r>
                            <w:rPr>
                              <w:spacing w:val="-2"/>
                            </w:rPr>
                            <w:t>menghindari</w:t>
                          </w:r>
                          <w:r>
                            <w:tab/>
                          </w:r>
                          <w:r>
                            <w:rPr>
                              <w:spacing w:val="-2"/>
                            </w:rPr>
                            <w:t>sanksi</w:t>
                          </w:r>
                          <w:r>
                            <w:tab/>
                          </w:r>
                          <w:r>
                            <w:rPr>
                              <w:spacing w:val="-2"/>
                            </w:rPr>
                            <w:t>otomatis</w:t>
                          </w:r>
                          <w:r>
                            <w:tab/>
                          </w:r>
                          <w:r>
                            <w:rPr>
                              <w:spacing w:val="-4"/>
                            </w:rPr>
                            <w:t>yang</w:t>
                          </w:r>
                          <w:r>
                            <w:tab/>
                          </w:r>
                          <w:r>
                            <w:rPr>
                              <w:spacing w:val="-2"/>
                            </w:rPr>
                            <w:t>membuat</w:t>
                          </w:r>
                          <w:r>
                            <w:tab/>
                          </w:r>
                          <w:r>
                            <w:rPr>
                              <w:spacing w:val="-4"/>
                            </w:rPr>
                            <w:t xml:space="preserve">pemasok </w:t>
                          </w:r>
                          <w:r>
                            <w:rPr>
                              <w:spacing w:val="-2"/>
                            </w:rPr>
                            <w:t>menyembunyikan</w:t>
                          </w:r>
                          <w:r>
                            <w:tab/>
                          </w:r>
                          <w:r>
                            <w:rPr>
                              <w:spacing w:val="-2"/>
                            </w:rPr>
                            <w:t>masalah.</w:t>
                          </w:r>
                          <w:r>
                            <w:tab/>
                          </w:r>
                          <w:r>
                            <w:rPr>
                              <w:spacing w:val="-4"/>
                            </w:rPr>
                            <w:t>Jika</w:t>
                          </w:r>
                          <w:r>
                            <w:tab/>
                          </w:r>
                          <w:r>
                            <w:rPr>
                              <w:spacing w:val="-2"/>
                            </w:rPr>
                            <w:t>ditemukan</w:t>
                          </w:r>
                          <w:r>
                            <w:tab/>
                          </w:r>
                          <w:r>
                            <w:rPr>
                              <w:spacing w:val="-8"/>
                            </w:rPr>
                            <w:t xml:space="preserve">pelanggaran, </w:t>
                          </w:r>
                          <w:r>
                            <w:rPr>
                              <w:spacing w:val="-2"/>
                            </w:rPr>
                            <w:t>respons</w:t>
                          </w:r>
                          <w:r>
                            <w:rPr>
                              <w:spacing w:val="-8"/>
                            </w:rPr>
                            <w:t xml:space="preserve"> </w:t>
                          </w:r>
                          <w:r>
                            <w:rPr>
                              <w:spacing w:val="-2"/>
                            </w:rPr>
                            <w:t>yang</w:t>
                          </w:r>
                          <w:r>
                            <w:rPr>
                              <w:spacing w:val="-8"/>
                            </w:rPr>
                            <w:t xml:space="preserve"> </w:t>
                          </w:r>
                          <w:r>
                            <w:rPr>
                              <w:spacing w:val="-2"/>
                            </w:rPr>
                            <w:t>lebih</w:t>
                          </w:r>
                          <w:r>
                            <w:rPr>
                              <w:spacing w:val="-8"/>
                            </w:rPr>
                            <w:t xml:space="preserve"> </w:t>
                          </w:r>
                          <w:r>
                            <w:rPr>
                              <w:spacing w:val="-2"/>
                            </w:rPr>
                            <w:t>tepat</w:t>
                          </w:r>
                          <w:r>
                            <w:rPr>
                              <w:spacing w:val="-8"/>
                            </w:rPr>
                            <w:t xml:space="preserve"> </w:t>
                          </w:r>
                          <w:r>
                            <w:rPr>
                              <w:spacing w:val="-2"/>
                            </w:rPr>
                            <w:t>sering</w:t>
                          </w:r>
                          <w:r>
                            <w:rPr>
                              <w:spacing w:val="-8"/>
                            </w:rPr>
                            <w:t xml:space="preserve"> </w:t>
                          </w:r>
                          <w:r>
                            <w:rPr>
                              <w:spacing w:val="-2"/>
                            </w:rPr>
                            <w:t>kali</w:t>
                          </w:r>
                          <w:r>
                            <w:rPr>
                              <w:spacing w:val="-7"/>
                            </w:rPr>
                            <w:t xml:space="preserve"> </w:t>
                          </w:r>
                          <w:r>
                            <w:rPr>
                              <w:spacing w:val="-2"/>
                            </w:rPr>
                            <w:t>adalah</w:t>
                          </w:r>
                          <w:r>
                            <w:rPr>
                              <w:spacing w:val="-10"/>
                            </w:rPr>
                            <w:t xml:space="preserve"> </w:t>
                          </w:r>
                          <w:r>
                            <w:rPr>
                              <w:spacing w:val="-2"/>
                            </w:rPr>
                            <w:t>rencana</w:t>
                          </w:r>
                          <w:r>
                            <w:rPr>
                              <w:spacing w:val="-8"/>
                            </w:rPr>
                            <w:t xml:space="preserve"> </w:t>
                          </w:r>
                          <w:r>
                            <w:rPr>
                              <w:spacing w:val="-2"/>
                            </w:rPr>
                            <w:t xml:space="preserve">perbaikan, </w:t>
                          </w:r>
                          <w:r>
                            <w:rPr>
                              <w:spacing w:val="-4"/>
                            </w:rPr>
                            <w:t>dukungan</w:t>
                          </w:r>
                          <w:r>
                            <w:rPr>
                              <w:spacing w:val="-8"/>
                            </w:rPr>
                            <w:t xml:space="preserve"> </w:t>
                          </w:r>
                          <w:r>
                            <w:rPr>
                              <w:spacing w:val="-4"/>
                            </w:rPr>
                            <w:t>teknis,</w:t>
                          </w:r>
                          <w:r>
                            <w:rPr>
                              <w:spacing w:val="-8"/>
                            </w:rPr>
                            <w:t xml:space="preserve"> </w:t>
                          </w:r>
                          <w:r>
                            <w:rPr>
                              <w:spacing w:val="-4"/>
                            </w:rPr>
                            <w:t>verifikasi,</w:t>
                          </w:r>
                          <w:r>
                            <w:rPr>
                              <w:spacing w:val="-8"/>
                            </w:rPr>
                            <w:t xml:space="preserve"> </w:t>
                          </w:r>
                          <w:r>
                            <w:rPr>
                              <w:spacing w:val="-4"/>
                            </w:rPr>
                            <w:t>dan</w:t>
                          </w:r>
                          <w:r>
                            <w:rPr>
                              <w:spacing w:val="-8"/>
                            </w:rPr>
                            <w:t xml:space="preserve"> </w:t>
                          </w:r>
                          <w:r>
                            <w:rPr>
                              <w:spacing w:val="-4"/>
                            </w:rPr>
                            <w:t>pemulihan</w:t>
                          </w:r>
                          <w:r>
                            <w:rPr>
                              <w:spacing w:val="-10"/>
                            </w:rPr>
                            <w:t xml:space="preserve"> </w:t>
                          </w:r>
                          <w:r>
                            <w:rPr>
                              <w:spacing w:val="-4"/>
                            </w:rPr>
                            <w:t>korban.</w:t>
                          </w:r>
                          <w:r>
                            <w:rPr>
                              <w:spacing w:val="-8"/>
                            </w:rPr>
                            <w:t xml:space="preserve"> </w:t>
                          </w:r>
                          <w:r>
                            <w:rPr>
                              <w:spacing w:val="-4"/>
                            </w:rPr>
                            <w:t xml:space="preserve">Pemutusan </w:t>
                          </w:r>
                          <w:r>
                            <w:t>kontrak</w:t>
                          </w:r>
                          <w:r>
                            <w:rPr>
                              <w:spacing w:val="63"/>
                            </w:rPr>
                            <w:t xml:space="preserve"> </w:t>
                          </w:r>
                          <w:r>
                            <w:t>dapat</w:t>
                          </w:r>
                          <w:r>
                            <w:rPr>
                              <w:spacing w:val="63"/>
                            </w:rPr>
                            <w:t xml:space="preserve"> </w:t>
                          </w:r>
                          <w:r>
                            <w:t>dilakukan</w:t>
                          </w:r>
                          <w:r>
                            <w:rPr>
                              <w:spacing w:val="63"/>
                            </w:rPr>
                            <w:t xml:space="preserve"> </w:t>
                          </w:r>
                          <w:r>
                            <w:t>apabila</w:t>
                          </w:r>
                          <w:r>
                            <w:rPr>
                              <w:spacing w:val="64"/>
                            </w:rPr>
                            <w:t xml:space="preserve"> </w:t>
                          </w:r>
                          <w:r>
                            <w:t>risiko</w:t>
                          </w:r>
                          <w:r>
                            <w:rPr>
                              <w:spacing w:val="63"/>
                            </w:rPr>
                            <w:t xml:space="preserve"> </w:t>
                          </w:r>
                          <w:r>
                            <w:t>berat</w:t>
                          </w:r>
                          <w:r>
                            <w:rPr>
                              <w:spacing w:val="63"/>
                            </w:rPr>
                            <w:t xml:space="preserve"> </w:t>
                          </w:r>
                          <w:r>
                            <w:t>tidak</w:t>
                          </w:r>
                          <w:r>
                            <w:rPr>
                              <w:spacing w:val="63"/>
                            </w:rPr>
                            <w:t xml:space="preserve"> </w:t>
                          </w:r>
                          <w:r>
                            <w:t xml:space="preserve">dapat </w:t>
                          </w:r>
                          <w:r>
                            <w:rPr>
                              <w:spacing w:val="-4"/>
                              <w:sz w:val="22"/>
                            </w:rPr>
                            <w:t>106</w:t>
                          </w:r>
                        </w:p>
                      </w:txbxContent>
                    </wps:txbx>
                    <wps:bodyPr lIns="0" tIns="0" rIns="0" bIns="0" anchor="t">
                      <a:noAutofit/>
                    </wps:bodyPr>
                  </wps:wsp>
                </a:graphicData>
              </a:graphic>
            </wp:anchor>
          </w:drawing>
        </mc:Choice>
        <mc:Fallback>
          <w:pict>
            <v:rect w14:anchorId="668D905F" id="Textbox 436" o:spid="_x0000_s1605" style="position:absolute;margin-left:71pt;margin-top:455.85pt;width:293.05pt;height:91.1pt;z-index:-251708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" o:allowincell="f" filled="f" stroked="f" strokeweight="0">
              <v:textbox inset="0,0,0,0">
                <w:txbxContent>
                  <w:p w14:paraId="47F6A0AB" w14:textId="77777777" w:rsidR="009B1345" w:rsidRDefault="00000000">
                    <w:pPr>
                      <w:pStyle w:val="BodyText"/>
                      <w:tabs>
                        <w:tab w:val="left" w:pos="1415"/>
                        <w:tab w:val="left" w:pos="1886"/>
                        <w:tab w:val="left" w:pos="2205"/>
                        <w:tab w:val="left" w:pos="2906"/>
                        <w:tab w:val="left" w:pos="3245"/>
                        <w:tab w:val="left" w:pos="3473"/>
                        <w:tab w:val="left" w:pos="3899"/>
                        <w:tab w:val="left" w:pos="4677"/>
                        <w:tab w:val="left" w:pos="5007"/>
                      </w:tabs>
                      <w:spacing w:before="2" w:line="266" w:lineRule="auto"/>
                      <w:ind w:left="20" w:right="18" w:hanging="3"/>
                      <w:jc w:val="center"/>
                      <w:rPr>
                        <w:sz w:val="22"/>
                      </w:rPr>
                    </w:pPr>
                    <w:r>
                      <w:rPr>
                        <w:spacing w:val="-2"/>
                      </w:rPr>
                      <w:t>menghindari</w:t>
                    </w:r>
                    <w:r>
                      <w:tab/>
                    </w:r>
                    <w:r>
                      <w:rPr>
                        <w:spacing w:val="-2"/>
                      </w:rPr>
                      <w:t>sanksi</w:t>
                    </w:r>
                    <w:r>
                      <w:tab/>
                    </w:r>
                    <w:r>
                      <w:rPr>
                        <w:spacing w:val="-2"/>
                      </w:rPr>
                      <w:t>otomatis</w:t>
                    </w:r>
                    <w:r>
                      <w:tab/>
                    </w:r>
                    <w:r>
                      <w:rPr>
                        <w:spacing w:val="-4"/>
                      </w:rPr>
                      <w:t>yang</w:t>
                    </w:r>
                    <w:r>
                      <w:tab/>
                    </w:r>
                    <w:r>
                      <w:rPr>
                        <w:spacing w:val="-2"/>
                      </w:rPr>
                      <w:t>membuat</w:t>
                    </w:r>
                    <w:r>
                      <w:tab/>
                    </w:r>
                    <w:r>
                      <w:rPr>
                        <w:spacing w:val="-4"/>
                      </w:rPr>
                      <w:t xml:space="preserve">pemasok </w:t>
                    </w:r>
                    <w:r>
                      <w:rPr>
                        <w:spacing w:val="-2"/>
                      </w:rPr>
                      <w:t>menyembunyikan</w:t>
                    </w:r>
                    <w:r>
                      <w:tab/>
                    </w:r>
                    <w:r>
                      <w:rPr>
                        <w:spacing w:val="-2"/>
                      </w:rPr>
                      <w:t>masalah.</w:t>
                    </w:r>
                    <w:r>
                      <w:tab/>
                    </w:r>
                    <w:r>
                      <w:rPr>
                        <w:spacing w:val="-4"/>
                      </w:rPr>
                      <w:t>Jika</w:t>
                    </w:r>
                    <w:r>
                      <w:tab/>
                    </w:r>
                    <w:r>
                      <w:rPr>
                        <w:spacing w:val="-2"/>
                      </w:rPr>
                      <w:t>ditemukan</w:t>
                    </w:r>
                    <w:r>
                      <w:tab/>
                    </w:r>
                    <w:r>
                      <w:rPr>
                        <w:spacing w:val="-8"/>
                      </w:rPr>
                      <w:t xml:space="preserve">pelanggaran, </w:t>
                    </w:r>
                    <w:r>
                      <w:rPr>
                        <w:spacing w:val="-2"/>
                      </w:rPr>
                      <w:t>respons</w:t>
                    </w:r>
                    <w:r>
                      <w:rPr>
                        <w:spacing w:val="-8"/>
                      </w:rPr>
                      <w:t xml:space="preserve"> </w:t>
                    </w:r>
                    <w:r>
                      <w:rPr>
                        <w:spacing w:val="-2"/>
                      </w:rPr>
                      <w:t>yang</w:t>
                    </w:r>
                    <w:r>
                      <w:rPr>
                        <w:spacing w:val="-8"/>
                      </w:rPr>
                      <w:t xml:space="preserve"> </w:t>
                    </w:r>
                    <w:r>
                      <w:rPr>
                        <w:spacing w:val="-2"/>
                      </w:rPr>
                      <w:t>lebih</w:t>
                    </w:r>
                    <w:r>
                      <w:rPr>
                        <w:spacing w:val="-8"/>
                      </w:rPr>
                      <w:t xml:space="preserve"> </w:t>
                    </w:r>
                    <w:r>
                      <w:rPr>
                        <w:spacing w:val="-2"/>
                      </w:rPr>
                      <w:t>tepat</w:t>
                    </w:r>
                    <w:r>
                      <w:rPr>
                        <w:spacing w:val="-8"/>
                      </w:rPr>
                      <w:t xml:space="preserve"> </w:t>
                    </w:r>
                    <w:r>
                      <w:rPr>
                        <w:spacing w:val="-2"/>
                      </w:rPr>
                      <w:t>sering</w:t>
                    </w:r>
                    <w:r>
                      <w:rPr>
                        <w:spacing w:val="-8"/>
                      </w:rPr>
                      <w:t xml:space="preserve"> </w:t>
                    </w:r>
                    <w:r>
                      <w:rPr>
                        <w:spacing w:val="-2"/>
                      </w:rPr>
                      <w:t>kali</w:t>
                    </w:r>
                    <w:r>
                      <w:rPr>
                        <w:spacing w:val="-7"/>
                      </w:rPr>
                      <w:t xml:space="preserve"> </w:t>
                    </w:r>
                    <w:r>
                      <w:rPr>
                        <w:spacing w:val="-2"/>
                      </w:rPr>
                      <w:t>adalah</w:t>
                    </w:r>
                    <w:r>
                      <w:rPr>
                        <w:spacing w:val="-10"/>
                      </w:rPr>
                      <w:t xml:space="preserve"> </w:t>
                    </w:r>
                    <w:r>
                      <w:rPr>
                        <w:spacing w:val="-2"/>
                      </w:rPr>
                      <w:t>rencana</w:t>
                    </w:r>
                    <w:r>
                      <w:rPr>
                        <w:spacing w:val="-8"/>
                      </w:rPr>
                      <w:t xml:space="preserve"> </w:t>
                    </w:r>
                    <w:r>
                      <w:rPr>
                        <w:spacing w:val="-2"/>
                      </w:rPr>
                      <w:t xml:space="preserve">perbaikan, </w:t>
                    </w:r>
                    <w:r>
                      <w:rPr>
                        <w:spacing w:val="-4"/>
                      </w:rPr>
                      <w:t>dukungan</w:t>
                    </w:r>
                    <w:r>
                      <w:rPr>
                        <w:spacing w:val="-8"/>
                      </w:rPr>
                      <w:t xml:space="preserve"> </w:t>
                    </w:r>
                    <w:r>
                      <w:rPr>
                        <w:spacing w:val="-4"/>
                      </w:rPr>
                      <w:t>teknis,</w:t>
                    </w:r>
                    <w:r>
                      <w:rPr>
                        <w:spacing w:val="-8"/>
                      </w:rPr>
                      <w:t xml:space="preserve"> </w:t>
                    </w:r>
                    <w:r>
                      <w:rPr>
                        <w:spacing w:val="-4"/>
                      </w:rPr>
                      <w:t>verifikasi,</w:t>
                    </w:r>
                    <w:r>
                      <w:rPr>
                        <w:spacing w:val="-8"/>
                      </w:rPr>
                      <w:t xml:space="preserve"> </w:t>
                    </w:r>
                    <w:r>
                      <w:rPr>
                        <w:spacing w:val="-4"/>
                      </w:rPr>
                      <w:t>dan</w:t>
                    </w:r>
                    <w:r>
                      <w:rPr>
                        <w:spacing w:val="-8"/>
                      </w:rPr>
                      <w:t xml:space="preserve"> </w:t>
                    </w:r>
                    <w:r>
                      <w:rPr>
                        <w:spacing w:val="-4"/>
                      </w:rPr>
                      <w:t>pemulihan</w:t>
                    </w:r>
                    <w:r>
                      <w:rPr>
                        <w:spacing w:val="-10"/>
                      </w:rPr>
                      <w:t xml:space="preserve"> </w:t>
                    </w:r>
                    <w:r>
                      <w:rPr>
                        <w:spacing w:val="-4"/>
                      </w:rPr>
                      <w:t>korban.</w:t>
                    </w:r>
                    <w:r>
                      <w:rPr>
                        <w:spacing w:val="-8"/>
                      </w:rPr>
                      <w:t xml:space="preserve"> </w:t>
                    </w:r>
                    <w:r>
                      <w:rPr>
                        <w:spacing w:val="-4"/>
                      </w:rPr>
                      <w:t xml:space="preserve">Pemutusan </w:t>
                    </w:r>
                    <w:r>
                      <w:t>kontrak</w:t>
                    </w:r>
                    <w:r>
                      <w:rPr>
                        <w:spacing w:val="63"/>
                      </w:rPr>
                      <w:t xml:space="preserve"> </w:t>
                    </w:r>
                    <w:r>
                      <w:t>dapat</w:t>
                    </w:r>
                    <w:r>
                      <w:rPr>
                        <w:spacing w:val="63"/>
                      </w:rPr>
                      <w:t xml:space="preserve"> </w:t>
                    </w:r>
                    <w:r>
                      <w:t>dilakukan</w:t>
                    </w:r>
                    <w:r>
                      <w:rPr>
                        <w:spacing w:val="63"/>
                      </w:rPr>
                      <w:t xml:space="preserve"> </w:t>
                    </w:r>
                    <w:r>
                      <w:t>apabila</w:t>
                    </w:r>
                    <w:r>
                      <w:rPr>
                        <w:spacing w:val="64"/>
                      </w:rPr>
                      <w:t xml:space="preserve"> </w:t>
                    </w:r>
                    <w:r>
                      <w:t>risiko</w:t>
                    </w:r>
                    <w:r>
                      <w:rPr>
                        <w:spacing w:val="63"/>
                      </w:rPr>
                      <w:t xml:space="preserve"> </w:t>
                    </w:r>
                    <w:r>
                      <w:t>berat</w:t>
                    </w:r>
                    <w:r>
                      <w:rPr>
                        <w:spacing w:val="63"/>
                      </w:rPr>
                      <w:t xml:space="preserve"> </w:t>
                    </w:r>
                    <w:r>
                      <w:t>tidak</w:t>
                    </w:r>
                    <w:r>
                      <w:rPr>
                        <w:spacing w:val="63"/>
                      </w:rPr>
                      <w:t xml:space="preserve"> </w:t>
                    </w:r>
                    <w:r>
                      <w:t xml:space="preserve">dapat </w:t>
                    </w:r>
                    <w:r>
                      <w:rPr>
                        <w:spacing w:val="-4"/>
                        <w:sz w:val="22"/>
                      </w:rPr>
                      <w:t>106</w:t>
                    </w:r>
                  </w:p>
                </w:txbxContent>
              </v:textbox>
              <w10:wrap anchorx="page" anchory="page"/>
            </v:rect>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B8153" w14:textId="77777777" w:rsidR="009B1345" w:rsidRDefault="009B1345">
    <w:pPr>
      <w:pStyle w:val="Footer"/>
    </w:pPr>
  </w:p>
</w:ftr>
</file>

<file path=word/footer3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B440A" w14:textId="77777777" w:rsidR="009B1345" w:rsidRDefault="00000000">
    <w:pPr>
      <w:pStyle w:val="BodyText"/>
      <w:spacing w:line="14" w:lineRule="auto"/>
      <w:rPr>
        <w:sz w:val="20"/>
      </w:rPr>
    </w:pPr>
    <w:r>
      <w:rPr>
        <w:noProof/>
        <w:sz w:val="20"/>
      </w:rPr>
      <w:drawing>
        <wp:anchor distT="0" distB="0" distL="0" distR="0" simplePos="0" relativeHeight="251606528" behindDoc="1" locked="0" layoutInCell="0" allowOverlap="1" wp14:anchorId="5148B157" wp14:editId="6CC82EA5">
          <wp:simplePos x="0" y="0"/>
          <wp:positionH relativeFrom="page">
            <wp:posOffset>914400</wp:posOffset>
          </wp:positionH>
          <wp:positionV relativeFrom="page">
            <wp:posOffset>5796280</wp:posOffset>
          </wp:positionV>
          <wp:extent cx="3694430" cy="1654175"/>
          <wp:effectExtent l="0" t="0" r="0" b="0"/>
          <wp:wrapNone/>
          <wp:docPr id="797" name="Imag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 name="Image 435"/>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608576" behindDoc="1" locked="0" layoutInCell="0" allowOverlap="1" wp14:anchorId="668D905F" wp14:editId="56B25A30">
              <wp:simplePos x="0" y="0"/>
              <wp:positionH relativeFrom="page">
                <wp:posOffset>901700</wp:posOffset>
              </wp:positionH>
              <wp:positionV relativeFrom="page">
                <wp:posOffset>5789295</wp:posOffset>
              </wp:positionV>
              <wp:extent cx="3721735" cy="1156970"/>
              <wp:effectExtent l="0" t="0" r="0" b="0"/>
              <wp:wrapNone/>
              <wp:docPr id="798" name="Textbox 436"/>
              <wp:cNvGraphicFramePr/>
              <a:graphic xmlns:a="http://schemas.openxmlformats.org/drawingml/2006/main">
                <a:graphicData uri="http://schemas.microsoft.com/office/word/2010/wordprocessingShape">
                  <wps:wsp>
                    <wps:cNvSpPr/>
                    <wps:spPr>
                      <a:xfrm>
                        <a:off x="0" y="0"/>
                        <a:ext cx="3721680" cy="1157040"/>
                      </a:xfrm>
                      <a:prstGeom prst="rect">
                        <a:avLst/>
                      </a:prstGeom>
                      <a:noFill/>
                      <a:ln w="0">
                        <a:noFill/>
                      </a:ln>
                    </wps:spPr>
                    <wps:style>
                      <a:lnRef idx="0">
                        <a:scrgbClr r="0" g="0" b="0"/>
                      </a:lnRef>
                      <a:fillRef idx="0">
                        <a:scrgbClr r="0" g="0" b="0"/>
                      </a:fillRef>
                      <a:effectRef idx="0">
                        <a:scrgbClr r="0" g="0" b="0"/>
                      </a:effectRef>
                      <a:fontRef idx="minor"/>
                    </wps:style>
                    <wps:txbx>
                      <w:txbxContent>
                        <w:p w14:paraId="23A8BB3F" w14:textId="77777777" w:rsidR="009B1345" w:rsidRDefault="00000000">
                          <w:pPr>
                            <w:pStyle w:val="BodyText"/>
                            <w:tabs>
                              <w:tab w:val="left" w:pos="1415"/>
                              <w:tab w:val="left" w:pos="1886"/>
                              <w:tab w:val="left" w:pos="2205"/>
                              <w:tab w:val="left" w:pos="2906"/>
                              <w:tab w:val="left" w:pos="3245"/>
                              <w:tab w:val="left" w:pos="3473"/>
                              <w:tab w:val="left" w:pos="3899"/>
                              <w:tab w:val="left" w:pos="4677"/>
                              <w:tab w:val="left" w:pos="5007"/>
                            </w:tabs>
                            <w:spacing w:before="2" w:line="266" w:lineRule="auto"/>
                            <w:ind w:left="20" w:right="18" w:hanging="3"/>
                            <w:jc w:val="center"/>
                            <w:rPr>
                              <w:sz w:val="22"/>
                            </w:rPr>
                          </w:pPr>
                          <w:r>
                            <w:rPr>
                              <w:spacing w:val="-2"/>
                            </w:rPr>
                            <w:t>menghindari</w:t>
                          </w:r>
                          <w:r>
                            <w:tab/>
                          </w:r>
                          <w:r>
                            <w:rPr>
                              <w:spacing w:val="-2"/>
                            </w:rPr>
                            <w:t>sanksi</w:t>
                          </w:r>
                          <w:r>
                            <w:tab/>
                          </w:r>
                          <w:r>
                            <w:rPr>
                              <w:spacing w:val="-2"/>
                            </w:rPr>
                            <w:t>otomatis</w:t>
                          </w:r>
                          <w:r>
                            <w:tab/>
                          </w:r>
                          <w:r>
                            <w:rPr>
                              <w:spacing w:val="-4"/>
                            </w:rPr>
                            <w:t>yang</w:t>
                          </w:r>
                          <w:r>
                            <w:tab/>
                          </w:r>
                          <w:r>
                            <w:rPr>
                              <w:spacing w:val="-2"/>
                            </w:rPr>
                            <w:t>membuat</w:t>
                          </w:r>
                          <w:r>
                            <w:tab/>
                          </w:r>
                          <w:r>
                            <w:rPr>
                              <w:spacing w:val="-4"/>
                            </w:rPr>
                            <w:t xml:space="preserve">pemasok </w:t>
                          </w:r>
                          <w:r>
                            <w:rPr>
                              <w:spacing w:val="-2"/>
                            </w:rPr>
                            <w:t>menyembunyikan</w:t>
                          </w:r>
                          <w:r>
                            <w:tab/>
                          </w:r>
                          <w:r>
                            <w:rPr>
                              <w:spacing w:val="-2"/>
                            </w:rPr>
                            <w:t>masalah.</w:t>
                          </w:r>
                          <w:r>
                            <w:tab/>
                          </w:r>
                          <w:r>
                            <w:rPr>
                              <w:spacing w:val="-4"/>
                            </w:rPr>
                            <w:t>Jika</w:t>
                          </w:r>
                          <w:r>
                            <w:tab/>
                          </w:r>
                          <w:r>
                            <w:rPr>
                              <w:spacing w:val="-2"/>
                            </w:rPr>
                            <w:t>ditemukan</w:t>
                          </w:r>
                          <w:r>
                            <w:tab/>
                          </w:r>
                          <w:r>
                            <w:rPr>
                              <w:spacing w:val="-8"/>
                            </w:rPr>
                            <w:t xml:space="preserve">pelanggaran, </w:t>
                          </w:r>
                          <w:r>
                            <w:rPr>
                              <w:spacing w:val="-2"/>
                            </w:rPr>
                            <w:t>respons</w:t>
                          </w:r>
                          <w:r>
                            <w:rPr>
                              <w:spacing w:val="-8"/>
                            </w:rPr>
                            <w:t xml:space="preserve"> </w:t>
                          </w:r>
                          <w:r>
                            <w:rPr>
                              <w:spacing w:val="-2"/>
                            </w:rPr>
                            <w:t>yang</w:t>
                          </w:r>
                          <w:r>
                            <w:rPr>
                              <w:spacing w:val="-8"/>
                            </w:rPr>
                            <w:t xml:space="preserve"> </w:t>
                          </w:r>
                          <w:r>
                            <w:rPr>
                              <w:spacing w:val="-2"/>
                            </w:rPr>
                            <w:t>lebih</w:t>
                          </w:r>
                          <w:r>
                            <w:rPr>
                              <w:spacing w:val="-8"/>
                            </w:rPr>
                            <w:t xml:space="preserve"> </w:t>
                          </w:r>
                          <w:r>
                            <w:rPr>
                              <w:spacing w:val="-2"/>
                            </w:rPr>
                            <w:t>tepat</w:t>
                          </w:r>
                          <w:r>
                            <w:rPr>
                              <w:spacing w:val="-8"/>
                            </w:rPr>
                            <w:t xml:space="preserve"> </w:t>
                          </w:r>
                          <w:r>
                            <w:rPr>
                              <w:spacing w:val="-2"/>
                            </w:rPr>
                            <w:t>sering</w:t>
                          </w:r>
                          <w:r>
                            <w:rPr>
                              <w:spacing w:val="-8"/>
                            </w:rPr>
                            <w:t xml:space="preserve"> </w:t>
                          </w:r>
                          <w:r>
                            <w:rPr>
                              <w:spacing w:val="-2"/>
                            </w:rPr>
                            <w:t>kali</w:t>
                          </w:r>
                          <w:r>
                            <w:rPr>
                              <w:spacing w:val="-7"/>
                            </w:rPr>
                            <w:t xml:space="preserve"> </w:t>
                          </w:r>
                          <w:r>
                            <w:rPr>
                              <w:spacing w:val="-2"/>
                            </w:rPr>
                            <w:t>adalah</w:t>
                          </w:r>
                          <w:r>
                            <w:rPr>
                              <w:spacing w:val="-10"/>
                            </w:rPr>
                            <w:t xml:space="preserve"> </w:t>
                          </w:r>
                          <w:r>
                            <w:rPr>
                              <w:spacing w:val="-2"/>
                            </w:rPr>
                            <w:t>rencana</w:t>
                          </w:r>
                          <w:r>
                            <w:rPr>
                              <w:spacing w:val="-8"/>
                            </w:rPr>
                            <w:t xml:space="preserve"> </w:t>
                          </w:r>
                          <w:r>
                            <w:rPr>
                              <w:spacing w:val="-2"/>
                            </w:rPr>
                            <w:t xml:space="preserve">perbaikan, </w:t>
                          </w:r>
                          <w:r>
                            <w:rPr>
                              <w:spacing w:val="-4"/>
                            </w:rPr>
                            <w:t>dukungan</w:t>
                          </w:r>
                          <w:r>
                            <w:rPr>
                              <w:spacing w:val="-8"/>
                            </w:rPr>
                            <w:t xml:space="preserve"> </w:t>
                          </w:r>
                          <w:r>
                            <w:rPr>
                              <w:spacing w:val="-4"/>
                            </w:rPr>
                            <w:t>teknis,</w:t>
                          </w:r>
                          <w:r>
                            <w:rPr>
                              <w:spacing w:val="-8"/>
                            </w:rPr>
                            <w:t xml:space="preserve"> </w:t>
                          </w:r>
                          <w:r>
                            <w:rPr>
                              <w:spacing w:val="-4"/>
                            </w:rPr>
                            <w:t>verifikasi,</w:t>
                          </w:r>
                          <w:r>
                            <w:rPr>
                              <w:spacing w:val="-8"/>
                            </w:rPr>
                            <w:t xml:space="preserve"> </w:t>
                          </w:r>
                          <w:r>
                            <w:rPr>
                              <w:spacing w:val="-4"/>
                            </w:rPr>
                            <w:t>dan</w:t>
                          </w:r>
                          <w:r>
                            <w:rPr>
                              <w:spacing w:val="-8"/>
                            </w:rPr>
                            <w:t xml:space="preserve"> </w:t>
                          </w:r>
                          <w:r>
                            <w:rPr>
                              <w:spacing w:val="-4"/>
                            </w:rPr>
                            <w:t>pemulihan</w:t>
                          </w:r>
                          <w:r>
                            <w:rPr>
                              <w:spacing w:val="-10"/>
                            </w:rPr>
                            <w:t xml:space="preserve"> </w:t>
                          </w:r>
                          <w:r>
                            <w:rPr>
                              <w:spacing w:val="-4"/>
                            </w:rPr>
                            <w:t>korban.</w:t>
                          </w:r>
                          <w:r>
                            <w:rPr>
                              <w:spacing w:val="-8"/>
                            </w:rPr>
                            <w:t xml:space="preserve"> </w:t>
                          </w:r>
                          <w:r>
                            <w:rPr>
                              <w:spacing w:val="-4"/>
                            </w:rPr>
                            <w:t xml:space="preserve">Pemutusan </w:t>
                          </w:r>
                          <w:r>
                            <w:t>kontrak</w:t>
                          </w:r>
                          <w:r>
                            <w:rPr>
                              <w:spacing w:val="63"/>
                            </w:rPr>
                            <w:t xml:space="preserve"> </w:t>
                          </w:r>
                          <w:r>
                            <w:t>dapat</w:t>
                          </w:r>
                          <w:r>
                            <w:rPr>
                              <w:spacing w:val="63"/>
                            </w:rPr>
                            <w:t xml:space="preserve"> </w:t>
                          </w:r>
                          <w:r>
                            <w:t>dilakukan</w:t>
                          </w:r>
                          <w:r>
                            <w:rPr>
                              <w:spacing w:val="63"/>
                            </w:rPr>
                            <w:t xml:space="preserve"> </w:t>
                          </w:r>
                          <w:r>
                            <w:t>apabila</w:t>
                          </w:r>
                          <w:r>
                            <w:rPr>
                              <w:spacing w:val="64"/>
                            </w:rPr>
                            <w:t xml:space="preserve"> </w:t>
                          </w:r>
                          <w:r>
                            <w:t>risiko</w:t>
                          </w:r>
                          <w:r>
                            <w:rPr>
                              <w:spacing w:val="63"/>
                            </w:rPr>
                            <w:t xml:space="preserve"> </w:t>
                          </w:r>
                          <w:r>
                            <w:t>berat</w:t>
                          </w:r>
                          <w:r>
                            <w:rPr>
                              <w:spacing w:val="63"/>
                            </w:rPr>
                            <w:t xml:space="preserve"> </w:t>
                          </w:r>
                          <w:r>
                            <w:t>tidak</w:t>
                          </w:r>
                          <w:r>
                            <w:rPr>
                              <w:spacing w:val="63"/>
                            </w:rPr>
                            <w:t xml:space="preserve"> </w:t>
                          </w:r>
                          <w:r>
                            <w:t xml:space="preserve">dapat </w:t>
                          </w:r>
                          <w:r>
                            <w:rPr>
                              <w:spacing w:val="-4"/>
                              <w:sz w:val="22"/>
                            </w:rPr>
                            <w:t>106</w:t>
                          </w:r>
                        </w:p>
                      </w:txbxContent>
                    </wps:txbx>
                    <wps:bodyPr lIns="0" tIns="0" rIns="0" bIns="0" anchor="t">
                      <a:noAutofit/>
                    </wps:bodyPr>
                  </wps:wsp>
                </a:graphicData>
              </a:graphic>
            </wp:anchor>
          </w:drawing>
        </mc:Choice>
        <mc:Fallback>
          <w:pict>
            <v:rect w14:anchorId="668D905F" id="_x0000_s1607" style="position:absolute;margin-left:71pt;margin-top:455.85pt;width:293.05pt;height:91.1pt;z-index:-251707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" o:allowincell="f" filled="f" stroked="f" strokeweight="0">
              <v:textbox inset="0,0,0,0">
                <w:txbxContent>
                  <w:p w14:paraId="23A8BB3F" w14:textId="77777777" w:rsidR="009B1345" w:rsidRDefault="00000000">
                    <w:pPr>
                      <w:pStyle w:val="BodyText"/>
                      <w:tabs>
                        <w:tab w:val="left" w:pos="1415"/>
                        <w:tab w:val="left" w:pos="1886"/>
                        <w:tab w:val="left" w:pos="2205"/>
                        <w:tab w:val="left" w:pos="2906"/>
                        <w:tab w:val="left" w:pos="3245"/>
                        <w:tab w:val="left" w:pos="3473"/>
                        <w:tab w:val="left" w:pos="3899"/>
                        <w:tab w:val="left" w:pos="4677"/>
                        <w:tab w:val="left" w:pos="5007"/>
                      </w:tabs>
                      <w:spacing w:before="2" w:line="266" w:lineRule="auto"/>
                      <w:ind w:left="20" w:right="18" w:hanging="3"/>
                      <w:jc w:val="center"/>
                      <w:rPr>
                        <w:sz w:val="22"/>
                      </w:rPr>
                    </w:pPr>
                    <w:r>
                      <w:rPr>
                        <w:spacing w:val="-2"/>
                      </w:rPr>
                      <w:t>menghindari</w:t>
                    </w:r>
                    <w:r>
                      <w:tab/>
                    </w:r>
                    <w:r>
                      <w:rPr>
                        <w:spacing w:val="-2"/>
                      </w:rPr>
                      <w:t>sanksi</w:t>
                    </w:r>
                    <w:r>
                      <w:tab/>
                    </w:r>
                    <w:r>
                      <w:rPr>
                        <w:spacing w:val="-2"/>
                      </w:rPr>
                      <w:t>otomatis</w:t>
                    </w:r>
                    <w:r>
                      <w:tab/>
                    </w:r>
                    <w:r>
                      <w:rPr>
                        <w:spacing w:val="-4"/>
                      </w:rPr>
                      <w:t>yang</w:t>
                    </w:r>
                    <w:r>
                      <w:tab/>
                    </w:r>
                    <w:r>
                      <w:rPr>
                        <w:spacing w:val="-2"/>
                      </w:rPr>
                      <w:t>membuat</w:t>
                    </w:r>
                    <w:r>
                      <w:tab/>
                    </w:r>
                    <w:r>
                      <w:rPr>
                        <w:spacing w:val="-4"/>
                      </w:rPr>
                      <w:t xml:space="preserve">pemasok </w:t>
                    </w:r>
                    <w:r>
                      <w:rPr>
                        <w:spacing w:val="-2"/>
                      </w:rPr>
                      <w:t>menyembunyikan</w:t>
                    </w:r>
                    <w:r>
                      <w:tab/>
                    </w:r>
                    <w:r>
                      <w:rPr>
                        <w:spacing w:val="-2"/>
                      </w:rPr>
                      <w:t>masalah.</w:t>
                    </w:r>
                    <w:r>
                      <w:tab/>
                    </w:r>
                    <w:r>
                      <w:rPr>
                        <w:spacing w:val="-4"/>
                      </w:rPr>
                      <w:t>Jika</w:t>
                    </w:r>
                    <w:r>
                      <w:tab/>
                    </w:r>
                    <w:r>
                      <w:rPr>
                        <w:spacing w:val="-2"/>
                      </w:rPr>
                      <w:t>ditemukan</w:t>
                    </w:r>
                    <w:r>
                      <w:tab/>
                    </w:r>
                    <w:r>
                      <w:rPr>
                        <w:spacing w:val="-8"/>
                      </w:rPr>
                      <w:t xml:space="preserve">pelanggaran, </w:t>
                    </w:r>
                    <w:r>
                      <w:rPr>
                        <w:spacing w:val="-2"/>
                      </w:rPr>
                      <w:t>respons</w:t>
                    </w:r>
                    <w:r>
                      <w:rPr>
                        <w:spacing w:val="-8"/>
                      </w:rPr>
                      <w:t xml:space="preserve"> </w:t>
                    </w:r>
                    <w:r>
                      <w:rPr>
                        <w:spacing w:val="-2"/>
                      </w:rPr>
                      <w:t>yang</w:t>
                    </w:r>
                    <w:r>
                      <w:rPr>
                        <w:spacing w:val="-8"/>
                      </w:rPr>
                      <w:t xml:space="preserve"> </w:t>
                    </w:r>
                    <w:r>
                      <w:rPr>
                        <w:spacing w:val="-2"/>
                      </w:rPr>
                      <w:t>lebih</w:t>
                    </w:r>
                    <w:r>
                      <w:rPr>
                        <w:spacing w:val="-8"/>
                      </w:rPr>
                      <w:t xml:space="preserve"> </w:t>
                    </w:r>
                    <w:r>
                      <w:rPr>
                        <w:spacing w:val="-2"/>
                      </w:rPr>
                      <w:t>tepat</w:t>
                    </w:r>
                    <w:r>
                      <w:rPr>
                        <w:spacing w:val="-8"/>
                      </w:rPr>
                      <w:t xml:space="preserve"> </w:t>
                    </w:r>
                    <w:r>
                      <w:rPr>
                        <w:spacing w:val="-2"/>
                      </w:rPr>
                      <w:t>sering</w:t>
                    </w:r>
                    <w:r>
                      <w:rPr>
                        <w:spacing w:val="-8"/>
                      </w:rPr>
                      <w:t xml:space="preserve"> </w:t>
                    </w:r>
                    <w:r>
                      <w:rPr>
                        <w:spacing w:val="-2"/>
                      </w:rPr>
                      <w:t>kali</w:t>
                    </w:r>
                    <w:r>
                      <w:rPr>
                        <w:spacing w:val="-7"/>
                      </w:rPr>
                      <w:t xml:space="preserve"> </w:t>
                    </w:r>
                    <w:r>
                      <w:rPr>
                        <w:spacing w:val="-2"/>
                      </w:rPr>
                      <w:t>adalah</w:t>
                    </w:r>
                    <w:r>
                      <w:rPr>
                        <w:spacing w:val="-10"/>
                      </w:rPr>
                      <w:t xml:space="preserve"> </w:t>
                    </w:r>
                    <w:r>
                      <w:rPr>
                        <w:spacing w:val="-2"/>
                      </w:rPr>
                      <w:t>rencana</w:t>
                    </w:r>
                    <w:r>
                      <w:rPr>
                        <w:spacing w:val="-8"/>
                      </w:rPr>
                      <w:t xml:space="preserve"> </w:t>
                    </w:r>
                    <w:r>
                      <w:rPr>
                        <w:spacing w:val="-2"/>
                      </w:rPr>
                      <w:t xml:space="preserve">perbaikan, </w:t>
                    </w:r>
                    <w:r>
                      <w:rPr>
                        <w:spacing w:val="-4"/>
                      </w:rPr>
                      <w:t>dukungan</w:t>
                    </w:r>
                    <w:r>
                      <w:rPr>
                        <w:spacing w:val="-8"/>
                      </w:rPr>
                      <w:t xml:space="preserve"> </w:t>
                    </w:r>
                    <w:r>
                      <w:rPr>
                        <w:spacing w:val="-4"/>
                      </w:rPr>
                      <w:t>teknis,</w:t>
                    </w:r>
                    <w:r>
                      <w:rPr>
                        <w:spacing w:val="-8"/>
                      </w:rPr>
                      <w:t xml:space="preserve"> </w:t>
                    </w:r>
                    <w:r>
                      <w:rPr>
                        <w:spacing w:val="-4"/>
                      </w:rPr>
                      <w:t>verifikasi,</w:t>
                    </w:r>
                    <w:r>
                      <w:rPr>
                        <w:spacing w:val="-8"/>
                      </w:rPr>
                      <w:t xml:space="preserve"> </w:t>
                    </w:r>
                    <w:r>
                      <w:rPr>
                        <w:spacing w:val="-4"/>
                      </w:rPr>
                      <w:t>dan</w:t>
                    </w:r>
                    <w:r>
                      <w:rPr>
                        <w:spacing w:val="-8"/>
                      </w:rPr>
                      <w:t xml:space="preserve"> </w:t>
                    </w:r>
                    <w:r>
                      <w:rPr>
                        <w:spacing w:val="-4"/>
                      </w:rPr>
                      <w:t>pemulihan</w:t>
                    </w:r>
                    <w:r>
                      <w:rPr>
                        <w:spacing w:val="-10"/>
                      </w:rPr>
                      <w:t xml:space="preserve"> </w:t>
                    </w:r>
                    <w:r>
                      <w:rPr>
                        <w:spacing w:val="-4"/>
                      </w:rPr>
                      <w:t>korban.</w:t>
                    </w:r>
                    <w:r>
                      <w:rPr>
                        <w:spacing w:val="-8"/>
                      </w:rPr>
                      <w:t xml:space="preserve"> </w:t>
                    </w:r>
                    <w:r>
                      <w:rPr>
                        <w:spacing w:val="-4"/>
                      </w:rPr>
                      <w:t xml:space="preserve">Pemutusan </w:t>
                    </w:r>
                    <w:r>
                      <w:t>kontrak</w:t>
                    </w:r>
                    <w:r>
                      <w:rPr>
                        <w:spacing w:val="63"/>
                      </w:rPr>
                      <w:t xml:space="preserve"> </w:t>
                    </w:r>
                    <w:r>
                      <w:t>dapat</w:t>
                    </w:r>
                    <w:r>
                      <w:rPr>
                        <w:spacing w:val="63"/>
                      </w:rPr>
                      <w:t xml:space="preserve"> </w:t>
                    </w:r>
                    <w:r>
                      <w:t>dilakukan</w:t>
                    </w:r>
                    <w:r>
                      <w:rPr>
                        <w:spacing w:val="63"/>
                      </w:rPr>
                      <w:t xml:space="preserve"> </w:t>
                    </w:r>
                    <w:r>
                      <w:t>apabila</w:t>
                    </w:r>
                    <w:r>
                      <w:rPr>
                        <w:spacing w:val="64"/>
                      </w:rPr>
                      <w:t xml:space="preserve"> </w:t>
                    </w:r>
                    <w:r>
                      <w:t>risiko</w:t>
                    </w:r>
                    <w:r>
                      <w:rPr>
                        <w:spacing w:val="63"/>
                      </w:rPr>
                      <w:t xml:space="preserve"> </w:t>
                    </w:r>
                    <w:r>
                      <w:t>berat</w:t>
                    </w:r>
                    <w:r>
                      <w:rPr>
                        <w:spacing w:val="63"/>
                      </w:rPr>
                      <w:t xml:space="preserve"> </w:t>
                    </w:r>
                    <w:r>
                      <w:t>tidak</w:t>
                    </w:r>
                    <w:r>
                      <w:rPr>
                        <w:spacing w:val="63"/>
                      </w:rPr>
                      <w:t xml:space="preserve"> </w:t>
                    </w:r>
                    <w:r>
                      <w:t xml:space="preserve">dapat </w:t>
                    </w:r>
                    <w:r>
                      <w:rPr>
                        <w:spacing w:val="-4"/>
                        <w:sz w:val="22"/>
                      </w:rPr>
                      <w:t>106</w:t>
                    </w:r>
                  </w:p>
                </w:txbxContent>
              </v:textbox>
              <w10:wrap anchorx="page" anchory="page"/>
            </v:rect>
          </w:pict>
        </mc:Fallback>
      </mc:AlternateContent>
    </w:r>
  </w:p>
</w:ftr>
</file>

<file path=word/footer3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E7038" w14:textId="77777777" w:rsidR="009B1345" w:rsidRDefault="009B1345">
    <w:pPr>
      <w:pStyle w:val="Footer"/>
    </w:pPr>
  </w:p>
</w:ftr>
</file>

<file path=word/footer3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0410B" w14:textId="77777777" w:rsidR="009B1345" w:rsidRDefault="009B1345">
    <w:pPr>
      <w:pStyle w:val="BodyText"/>
      <w:spacing w:line="14" w:lineRule="auto"/>
      <w:rPr>
        <w:sz w:val="2"/>
      </w:rPr>
    </w:pPr>
  </w:p>
</w:ftr>
</file>

<file path=word/footer3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A6A16" w14:textId="77777777" w:rsidR="009B1345" w:rsidRDefault="009B1345">
    <w:pPr>
      <w:pStyle w:val="BodyText"/>
      <w:spacing w:line="14" w:lineRule="auto"/>
      <w:rPr>
        <w:sz w:val="2"/>
      </w:rPr>
    </w:pPr>
  </w:p>
</w:ftr>
</file>

<file path=word/footer3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055B7" w14:textId="77777777" w:rsidR="009B1345" w:rsidRDefault="009B1345">
    <w:pPr>
      <w:pStyle w:val="Footer"/>
    </w:pPr>
  </w:p>
</w:ftr>
</file>

<file path=word/footer3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FD26B" w14:textId="77777777" w:rsidR="009B1345" w:rsidRDefault="009B1345">
    <w:pPr>
      <w:pStyle w:val="BodyText"/>
      <w:spacing w:line="14" w:lineRule="auto"/>
      <w:rPr>
        <w:sz w:val="2"/>
      </w:rPr>
    </w:pPr>
  </w:p>
</w:ftr>
</file>

<file path=word/footer3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8166A" w14:textId="77777777" w:rsidR="009B1345" w:rsidRDefault="009B1345">
    <w:pPr>
      <w:pStyle w:val="BodyText"/>
      <w:spacing w:line="14" w:lineRule="auto"/>
      <w:rPr>
        <w:sz w:val="2"/>
      </w:rPr>
    </w:pPr>
  </w:p>
</w:ftr>
</file>

<file path=word/footer3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D5441" w14:textId="77777777" w:rsidR="009B1345" w:rsidRDefault="009B1345">
    <w:pPr>
      <w:pStyle w:val="Footer"/>
    </w:pPr>
  </w:p>
</w:ftr>
</file>

<file path=word/footer3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04D4E" w14:textId="77777777" w:rsidR="009B1345" w:rsidRDefault="00000000">
    <w:pPr>
      <w:pStyle w:val="BodyText"/>
      <w:spacing w:line="14" w:lineRule="auto"/>
      <w:rPr>
        <w:sz w:val="20"/>
      </w:rPr>
    </w:pPr>
    <w:r>
      <w:rPr>
        <w:noProof/>
        <w:sz w:val="20"/>
      </w:rPr>
      <w:drawing>
        <wp:anchor distT="0" distB="0" distL="0" distR="0" simplePos="0" relativeHeight="251615744" behindDoc="1" locked="0" layoutInCell="0" allowOverlap="1" wp14:anchorId="60604F88" wp14:editId="0FA3A46B">
          <wp:simplePos x="0" y="0"/>
          <wp:positionH relativeFrom="page">
            <wp:posOffset>914400</wp:posOffset>
          </wp:positionH>
          <wp:positionV relativeFrom="page">
            <wp:posOffset>5796280</wp:posOffset>
          </wp:positionV>
          <wp:extent cx="3694430" cy="1654175"/>
          <wp:effectExtent l="0" t="0" r="0" b="0"/>
          <wp:wrapNone/>
          <wp:docPr id="811" name="Group 444"/>
          <wp:cNvGraphicFramePr/>
          <a:graphic xmlns:a="http://schemas.openxmlformats.org/drawingml/2006/main">
            <a:graphicData uri="http://schemas.microsoft.com/office/word/2010/wordprocessingGroup">
              <wpg:wgp>
                <wpg:cNvGrpSpPr/>
                <wpg:grpSpPr>
                  <a:xfrm>
                    <a:off x="0" y="0"/>
                    <a:ext cx="3694320" cy="1654200"/>
                    <a:chOff x="0" y="0"/>
                    <a:chExt cx="3694320" cy="1654200"/>
                  </a:xfrm>
                </wpg:grpSpPr>
                <pic:pic xmlns:pic="http://schemas.openxmlformats.org/drawingml/2006/picture">
                  <pic:nvPicPr>
                    <pic:cNvPr id="812" name="Image 445"/>
                    <pic:cNvPicPr/>
                  </pic:nvPicPr>
                  <pic:blipFill>
                    <a:blip r:embed="rId1"/>
                    <a:stretch/>
                  </pic:blipFill>
                  <pic:spPr>
                    <a:xfrm>
                      <a:off x="0" y="0"/>
                      <a:ext cx="3694320" cy="1654200"/>
                    </a:xfrm>
                    <a:prstGeom prst="rect">
                      <a:avLst/>
                    </a:prstGeom>
                    <a:noFill/>
                    <a:ln w="0">
                      <a:noFill/>
                    </a:ln>
                  </pic:spPr>
                </pic:pic>
                <wps:wsp>
                  <wps:cNvPr id="813" name="Graphic 446"/>
                  <wps:cNvSpPr/>
                  <wps:spPr>
                    <a:xfrm>
                      <a:off x="0" y="462240"/>
                      <a:ext cx="1828080" cy="5760"/>
                    </a:xfrm>
                    <a:custGeom>
                      <a:avLst/>
                      <a:gdLst>
                        <a:gd name="textAreaLeft" fmla="*/ 0 w 1036440"/>
                        <a:gd name="textAreaRight" fmla="*/ 1036800 w 1036440"/>
                        <a:gd name="textAreaTop" fmla="*/ 0 h 3240"/>
                        <a:gd name="textAreaBottom" fmla="*/ 3600 h 3240"/>
                      </a:gdLst>
                      <a:ahLst/>
                      <a:cxnLst/>
                      <a:rect l="textAreaLeft" t="textAreaTop" r="textAreaRight" b="textAreaBottom"/>
                      <a:pathLst>
                        <a:path w="1828800" h="6350">
                          <a:moveTo>
                            <a:pt x="1828800" y="0"/>
                          </a:moveTo>
                          <a:lnTo>
                            <a:pt x="0" y="0"/>
                          </a:lnTo>
                          <a:lnTo>
                            <a:pt x="0" y="6350"/>
                          </a:lnTo>
                          <a:lnTo>
                            <a:pt x="1828800" y="6350"/>
                          </a:lnTo>
                          <a:lnTo>
                            <a:pt x="182880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anchor>
      </w:drawing>
    </w:r>
    <w:r>
      <w:rPr>
        <w:noProof/>
        <w:sz w:val="20"/>
      </w:rPr>
      <mc:AlternateContent>
        <mc:Choice Requires="wps">
          <w:drawing>
            <wp:anchor distT="0" distB="0" distL="0" distR="0" simplePos="0" relativeHeight="251617792" behindDoc="1" locked="0" layoutInCell="0" allowOverlap="1" wp14:anchorId="1DA4C400" wp14:editId="13E7616F">
              <wp:simplePos x="0" y="0"/>
              <wp:positionH relativeFrom="page">
                <wp:posOffset>901700</wp:posOffset>
              </wp:positionH>
              <wp:positionV relativeFrom="page">
                <wp:posOffset>6478270</wp:posOffset>
              </wp:positionV>
              <wp:extent cx="3580765" cy="467995"/>
              <wp:effectExtent l="0" t="0" r="0" b="0"/>
              <wp:wrapNone/>
              <wp:docPr id="814" name="Textbox 447"/>
              <wp:cNvGraphicFramePr/>
              <a:graphic xmlns:a="http://schemas.openxmlformats.org/drawingml/2006/main">
                <a:graphicData uri="http://schemas.microsoft.com/office/word/2010/wordprocessingShape">
                  <wps:wsp>
                    <wps:cNvSpPr/>
                    <wps:spPr>
                      <a:xfrm>
                        <a:off x="0" y="0"/>
                        <a:ext cx="3580920" cy="468000"/>
                      </a:xfrm>
                      <a:prstGeom prst="rect">
                        <a:avLst/>
                      </a:prstGeom>
                      <a:noFill/>
                      <a:ln w="0">
                        <a:noFill/>
                      </a:ln>
                    </wps:spPr>
                    <wps:style>
                      <a:lnRef idx="0">
                        <a:scrgbClr r="0" g="0" b="0"/>
                      </a:lnRef>
                      <a:fillRef idx="0">
                        <a:scrgbClr r="0" g="0" b="0"/>
                      </a:fillRef>
                      <a:effectRef idx="0">
                        <a:scrgbClr r="0" g="0" b="0"/>
                      </a:effectRef>
                      <a:fontRef idx="minor"/>
                    </wps:style>
                    <wps:txbx>
                      <w:txbxContent>
                        <w:p w14:paraId="45306866" w14:textId="77777777" w:rsidR="009B1345" w:rsidRDefault="00000000">
                          <w:pPr>
                            <w:pStyle w:val="FrameContents"/>
                            <w:spacing w:before="11" w:line="233" w:lineRule="auto"/>
                            <w:ind w:left="20"/>
                            <w:rPr>
                              <w:sz w:val="20"/>
                            </w:rPr>
                          </w:pPr>
                          <w:r>
                            <w:rPr>
                              <w:spacing w:val="-4"/>
                              <w:sz w:val="20"/>
                            </w:rPr>
                            <w:t xml:space="preserve">mengenai tarif serta perlindungan pengemudi angkutan sewa khusus dan </w:t>
                          </w:r>
                          <w:r>
                            <w:rPr>
                              <w:sz w:val="20"/>
                            </w:rPr>
                            <w:t>ojek daring.</w:t>
                          </w:r>
                        </w:p>
                        <w:p w14:paraId="6D21E7F8" w14:textId="77777777" w:rsidR="009B1345" w:rsidRDefault="00000000">
                          <w:pPr>
                            <w:pStyle w:val="FrameContents"/>
                            <w:spacing w:line="249" w:lineRule="exact"/>
                            <w:ind w:left="2774"/>
                          </w:pPr>
                          <w:r>
                            <w:rPr>
                              <w:spacing w:val="-5"/>
                            </w:rPr>
                            <w:t>109</w:t>
                          </w:r>
                        </w:p>
                      </w:txbxContent>
                    </wps:txbx>
                    <wps:bodyPr lIns="0" tIns="0" rIns="0" bIns="0" anchor="t">
                      <a:noAutofit/>
                    </wps:bodyPr>
                  </wps:wsp>
                </a:graphicData>
              </a:graphic>
            </wp:anchor>
          </w:drawing>
        </mc:Choice>
        <mc:Fallback>
          <w:pict>
            <v:rect w14:anchorId="1DA4C400" id="Textbox 447" o:spid="_x0000_s1613" style="position:absolute;margin-left:71pt;margin-top:510.1pt;width:281.95pt;height:36.85pt;z-index:-251698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" o:allowincell="f" filled="f" stroked="f" strokeweight="0">
              <v:textbox inset="0,0,0,0">
                <w:txbxContent>
                  <w:p w14:paraId="45306866" w14:textId="77777777" w:rsidR="009B1345" w:rsidRDefault="00000000">
                    <w:pPr>
                      <w:pStyle w:val="FrameContents"/>
                      <w:spacing w:before="11" w:line="233" w:lineRule="auto"/>
                      <w:ind w:left="20"/>
                      <w:rPr>
                        <w:sz w:val="20"/>
                      </w:rPr>
                    </w:pPr>
                    <w:r>
                      <w:rPr>
                        <w:spacing w:val="-4"/>
                        <w:sz w:val="20"/>
                      </w:rPr>
                      <w:t xml:space="preserve">mengenai tarif serta perlindungan pengemudi angkutan sewa khusus dan </w:t>
                    </w:r>
                    <w:r>
                      <w:rPr>
                        <w:sz w:val="20"/>
                      </w:rPr>
                      <w:t>ojek daring.</w:t>
                    </w:r>
                  </w:p>
                  <w:p w14:paraId="6D21E7F8" w14:textId="77777777" w:rsidR="009B1345" w:rsidRDefault="00000000">
                    <w:pPr>
                      <w:pStyle w:val="FrameContents"/>
                      <w:spacing w:line="249" w:lineRule="exact"/>
                      <w:ind w:left="2774"/>
                    </w:pPr>
                    <w:r>
                      <w:rPr>
                        <w:spacing w:val="-5"/>
                      </w:rPr>
                      <w:t>109</w:t>
                    </w:r>
                  </w:p>
                </w:txbxContent>
              </v:textbox>
              <w10:wrap anchorx="page" anchory="page"/>
            </v:rect>
          </w:pict>
        </mc:Fallback>
      </mc:AlternateContent>
    </w:r>
  </w:p>
</w:ftr>
</file>

<file path=word/footer3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E0549" w14:textId="77777777" w:rsidR="009B1345" w:rsidRDefault="00000000">
    <w:pPr>
      <w:pStyle w:val="BodyText"/>
      <w:spacing w:line="14" w:lineRule="auto"/>
      <w:rPr>
        <w:sz w:val="20"/>
      </w:rPr>
    </w:pPr>
    <w:r>
      <w:rPr>
        <w:noProof/>
        <w:sz w:val="20"/>
      </w:rPr>
      <w:drawing>
        <wp:anchor distT="0" distB="0" distL="0" distR="0" simplePos="0" relativeHeight="251616768" behindDoc="1" locked="0" layoutInCell="0" allowOverlap="1" wp14:anchorId="60604F88" wp14:editId="22E1A6D3">
          <wp:simplePos x="0" y="0"/>
          <wp:positionH relativeFrom="page">
            <wp:posOffset>914400</wp:posOffset>
          </wp:positionH>
          <wp:positionV relativeFrom="page">
            <wp:posOffset>5796280</wp:posOffset>
          </wp:positionV>
          <wp:extent cx="3694430" cy="1654175"/>
          <wp:effectExtent l="0" t="0" r="0" b="0"/>
          <wp:wrapNone/>
          <wp:docPr id="815" name="Group 444"/>
          <wp:cNvGraphicFramePr/>
          <a:graphic xmlns:a="http://schemas.openxmlformats.org/drawingml/2006/main">
            <a:graphicData uri="http://schemas.microsoft.com/office/word/2010/wordprocessingGroup">
              <wpg:wgp>
                <wpg:cNvGrpSpPr/>
                <wpg:grpSpPr>
                  <a:xfrm>
                    <a:off x="0" y="0"/>
                    <a:ext cx="3694320" cy="1654200"/>
                    <a:chOff x="0" y="0"/>
                    <a:chExt cx="3694320" cy="1654200"/>
                  </a:xfrm>
                </wpg:grpSpPr>
                <pic:pic xmlns:pic="http://schemas.openxmlformats.org/drawingml/2006/picture">
                  <pic:nvPicPr>
                    <pic:cNvPr id="816" name="Image 445"/>
                    <pic:cNvPicPr/>
                  </pic:nvPicPr>
                  <pic:blipFill>
                    <a:blip r:embed="rId1"/>
                    <a:stretch/>
                  </pic:blipFill>
                  <pic:spPr>
                    <a:xfrm>
                      <a:off x="0" y="0"/>
                      <a:ext cx="3694320" cy="1654200"/>
                    </a:xfrm>
                    <a:prstGeom prst="rect">
                      <a:avLst/>
                    </a:prstGeom>
                    <a:noFill/>
                    <a:ln w="0">
                      <a:noFill/>
                    </a:ln>
                  </pic:spPr>
                </pic:pic>
                <wps:wsp>
                  <wps:cNvPr id="817" name="Graphic 446"/>
                  <wps:cNvSpPr/>
                  <wps:spPr>
                    <a:xfrm>
                      <a:off x="0" y="462240"/>
                      <a:ext cx="1828080" cy="5760"/>
                    </a:xfrm>
                    <a:custGeom>
                      <a:avLst/>
                      <a:gdLst>
                        <a:gd name="textAreaLeft" fmla="*/ 0 w 1036440"/>
                        <a:gd name="textAreaRight" fmla="*/ 1036800 w 1036440"/>
                        <a:gd name="textAreaTop" fmla="*/ 0 h 3240"/>
                        <a:gd name="textAreaBottom" fmla="*/ 3600 h 3240"/>
                      </a:gdLst>
                      <a:ahLst/>
                      <a:cxnLst/>
                      <a:rect l="textAreaLeft" t="textAreaTop" r="textAreaRight" b="textAreaBottom"/>
                      <a:pathLst>
                        <a:path w="1828800" h="6350">
                          <a:moveTo>
                            <a:pt x="1828800" y="0"/>
                          </a:moveTo>
                          <a:lnTo>
                            <a:pt x="0" y="0"/>
                          </a:lnTo>
                          <a:lnTo>
                            <a:pt x="0" y="6350"/>
                          </a:lnTo>
                          <a:lnTo>
                            <a:pt x="1828800" y="6350"/>
                          </a:lnTo>
                          <a:lnTo>
                            <a:pt x="182880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anchor>
      </w:drawing>
    </w:r>
    <w:r>
      <w:rPr>
        <w:noProof/>
        <w:sz w:val="20"/>
      </w:rPr>
      <mc:AlternateContent>
        <mc:Choice Requires="wps">
          <w:drawing>
            <wp:anchor distT="0" distB="0" distL="0" distR="0" simplePos="0" relativeHeight="251618816" behindDoc="1" locked="0" layoutInCell="0" allowOverlap="1" wp14:anchorId="1DA4C400" wp14:editId="45C9C392">
              <wp:simplePos x="0" y="0"/>
              <wp:positionH relativeFrom="page">
                <wp:posOffset>901700</wp:posOffset>
              </wp:positionH>
              <wp:positionV relativeFrom="page">
                <wp:posOffset>6478270</wp:posOffset>
              </wp:positionV>
              <wp:extent cx="3580765" cy="467995"/>
              <wp:effectExtent l="0" t="0" r="0" b="0"/>
              <wp:wrapNone/>
              <wp:docPr id="818" name="Textbox 447"/>
              <wp:cNvGraphicFramePr/>
              <a:graphic xmlns:a="http://schemas.openxmlformats.org/drawingml/2006/main">
                <a:graphicData uri="http://schemas.microsoft.com/office/word/2010/wordprocessingShape">
                  <wps:wsp>
                    <wps:cNvSpPr/>
                    <wps:spPr>
                      <a:xfrm>
                        <a:off x="0" y="0"/>
                        <a:ext cx="3580920" cy="468000"/>
                      </a:xfrm>
                      <a:prstGeom prst="rect">
                        <a:avLst/>
                      </a:prstGeom>
                      <a:noFill/>
                      <a:ln w="0">
                        <a:noFill/>
                      </a:ln>
                    </wps:spPr>
                    <wps:style>
                      <a:lnRef idx="0">
                        <a:scrgbClr r="0" g="0" b="0"/>
                      </a:lnRef>
                      <a:fillRef idx="0">
                        <a:scrgbClr r="0" g="0" b="0"/>
                      </a:fillRef>
                      <a:effectRef idx="0">
                        <a:scrgbClr r="0" g="0" b="0"/>
                      </a:effectRef>
                      <a:fontRef idx="minor"/>
                    </wps:style>
                    <wps:txbx>
                      <w:txbxContent>
                        <w:p w14:paraId="7D01EA03" w14:textId="77777777" w:rsidR="009B1345" w:rsidRDefault="00000000">
                          <w:pPr>
                            <w:pStyle w:val="FrameContents"/>
                            <w:spacing w:before="11" w:line="233" w:lineRule="auto"/>
                            <w:ind w:left="20"/>
                            <w:rPr>
                              <w:sz w:val="20"/>
                            </w:rPr>
                          </w:pPr>
                          <w:r>
                            <w:rPr>
                              <w:spacing w:val="-4"/>
                              <w:sz w:val="20"/>
                            </w:rPr>
                            <w:t xml:space="preserve">mengenai tarif serta perlindungan pengemudi angkutan sewa khusus dan </w:t>
                          </w:r>
                          <w:r>
                            <w:rPr>
                              <w:sz w:val="20"/>
                            </w:rPr>
                            <w:t>ojek daring.</w:t>
                          </w:r>
                        </w:p>
                        <w:p w14:paraId="4D7B6209" w14:textId="77777777" w:rsidR="009B1345" w:rsidRDefault="00000000">
                          <w:pPr>
                            <w:pStyle w:val="FrameContents"/>
                            <w:spacing w:line="249" w:lineRule="exact"/>
                            <w:ind w:left="2774"/>
                          </w:pPr>
                          <w:r>
                            <w:rPr>
                              <w:spacing w:val="-5"/>
                            </w:rPr>
                            <w:t>109</w:t>
                          </w:r>
                        </w:p>
                      </w:txbxContent>
                    </wps:txbx>
                    <wps:bodyPr lIns="0" tIns="0" rIns="0" bIns="0" anchor="t">
                      <a:noAutofit/>
                    </wps:bodyPr>
                  </wps:wsp>
                </a:graphicData>
              </a:graphic>
            </wp:anchor>
          </w:drawing>
        </mc:Choice>
        <mc:Fallback>
          <w:pict>
            <v:rect w14:anchorId="1DA4C400" id="_x0000_s1615" style="position:absolute;margin-left:71pt;margin-top:510.1pt;width:281.95pt;height:36.85pt;z-index:-251697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" o:allowincell="f" filled="f" stroked="f" strokeweight="0">
              <v:textbox inset="0,0,0,0">
                <w:txbxContent>
                  <w:p w14:paraId="7D01EA03" w14:textId="77777777" w:rsidR="009B1345" w:rsidRDefault="00000000">
                    <w:pPr>
                      <w:pStyle w:val="FrameContents"/>
                      <w:spacing w:before="11" w:line="233" w:lineRule="auto"/>
                      <w:ind w:left="20"/>
                      <w:rPr>
                        <w:sz w:val="20"/>
                      </w:rPr>
                    </w:pPr>
                    <w:r>
                      <w:rPr>
                        <w:spacing w:val="-4"/>
                        <w:sz w:val="20"/>
                      </w:rPr>
                      <w:t xml:space="preserve">mengenai tarif serta perlindungan pengemudi angkutan sewa khusus dan </w:t>
                    </w:r>
                    <w:r>
                      <w:rPr>
                        <w:sz w:val="20"/>
                      </w:rPr>
                      <w:t>ojek daring.</w:t>
                    </w:r>
                  </w:p>
                  <w:p w14:paraId="4D7B6209" w14:textId="77777777" w:rsidR="009B1345" w:rsidRDefault="00000000">
                    <w:pPr>
                      <w:pStyle w:val="FrameContents"/>
                      <w:spacing w:line="249" w:lineRule="exact"/>
                      <w:ind w:left="2774"/>
                    </w:pPr>
                    <w:r>
                      <w:rPr>
                        <w:spacing w:val="-5"/>
                      </w:rPr>
                      <w:t>109</w:t>
                    </w:r>
                  </w:p>
                </w:txbxContent>
              </v:textbox>
              <w10:wrap anchorx="page" anchory="page"/>
            </v:rect>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192F9" w14:textId="77777777" w:rsidR="009B1345" w:rsidRDefault="00000000">
    <w:pPr>
      <w:pStyle w:val="BodyText"/>
      <w:spacing w:line="14" w:lineRule="auto"/>
      <w:rPr>
        <w:sz w:val="20"/>
      </w:rPr>
    </w:pPr>
    <w:r>
      <w:rPr>
        <w:noProof/>
        <w:sz w:val="20"/>
      </w:rPr>
      <w:drawing>
        <wp:anchor distT="0" distB="0" distL="0" distR="0" simplePos="0" relativeHeight="251175424" behindDoc="1" locked="0" layoutInCell="0" allowOverlap="1" wp14:anchorId="31BBCDD9" wp14:editId="0CD4C026">
          <wp:simplePos x="0" y="0"/>
          <wp:positionH relativeFrom="page">
            <wp:posOffset>914400</wp:posOffset>
          </wp:positionH>
          <wp:positionV relativeFrom="page">
            <wp:posOffset>5796280</wp:posOffset>
          </wp:positionV>
          <wp:extent cx="3694430" cy="1654175"/>
          <wp:effectExtent l="0" t="0" r="0" b="0"/>
          <wp:wrapNone/>
          <wp:docPr id="95"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 57"/>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177472" behindDoc="1" locked="0" layoutInCell="0" allowOverlap="1" wp14:anchorId="6231F4F5" wp14:editId="58DC1BC3">
              <wp:simplePos x="0" y="0"/>
              <wp:positionH relativeFrom="page">
                <wp:posOffset>2715260</wp:posOffset>
              </wp:positionH>
              <wp:positionV relativeFrom="page">
                <wp:posOffset>6762750</wp:posOffset>
              </wp:positionV>
              <wp:extent cx="91440" cy="182880"/>
              <wp:effectExtent l="0" t="0" r="0" b="0"/>
              <wp:wrapNone/>
              <wp:docPr id="96" name="Textbox 58"/>
              <wp:cNvGraphicFramePr/>
              <a:graphic xmlns:a="http://schemas.openxmlformats.org/drawingml/2006/main">
                <a:graphicData uri="http://schemas.microsoft.com/office/word/2010/wordprocessingShape">
                  <wps:wsp>
                    <wps:cNvSpPr/>
                    <wps:spPr>
                      <a:xfrm>
                        <a:off x="0" y="0"/>
                        <a:ext cx="9144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1C43456A" w14:textId="77777777" w:rsidR="009B1345" w:rsidRDefault="00000000">
                          <w:pPr>
                            <w:pStyle w:val="FrameContents"/>
                            <w:spacing w:before="4"/>
                            <w:ind w:left="20"/>
                          </w:pPr>
                          <w:r>
                            <w:rPr>
                              <w:spacing w:val="-10"/>
                            </w:rPr>
                            <w:t>1</w:t>
                          </w:r>
                        </w:p>
                      </w:txbxContent>
                    </wps:txbx>
                    <wps:bodyPr lIns="0" tIns="0" rIns="0" bIns="0" anchor="t">
                      <a:noAutofit/>
                    </wps:bodyPr>
                  </wps:wsp>
                </a:graphicData>
              </a:graphic>
            </wp:anchor>
          </w:drawing>
        </mc:Choice>
        <mc:Fallback>
          <w:pict>
            <v:rect w14:anchorId="6231F4F5" id="Textbox 58" o:spid="_x0000_s1175" style="position:absolute;margin-left:213.8pt;margin-top:532.5pt;width:7.2pt;height:14.4pt;z-index:-252139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" o:allowincell="f" filled="f" stroked="f" strokeweight="0">
              <v:textbox inset="0,0,0,0">
                <w:txbxContent>
                  <w:p w14:paraId="1C43456A" w14:textId="77777777" w:rsidR="009B1345" w:rsidRDefault="00000000">
                    <w:pPr>
                      <w:pStyle w:val="FrameContents"/>
                      <w:spacing w:before="4"/>
                      <w:ind w:left="20"/>
                    </w:pPr>
                    <w:r>
                      <w:rPr>
                        <w:spacing w:val="-10"/>
                      </w:rPr>
                      <w:t>1</w:t>
                    </w:r>
                  </w:p>
                </w:txbxContent>
              </v:textbox>
              <w10:wrap anchorx="page" anchory="page"/>
            </v:rect>
          </w:pict>
        </mc:Fallback>
      </mc:AlternateContent>
    </w:r>
  </w:p>
</w:ftr>
</file>

<file path=word/footer3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03060" w14:textId="77777777" w:rsidR="009B1345" w:rsidRDefault="009B1345">
    <w:pPr>
      <w:pStyle w:val="Footer"/>
    </w:pPr>
  </w:p>
</w:ftr>
</file>

<file path=word/footer3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593A5" w14:textId="77777777" w:rsidR="009B1345" w:rsidRDefault="00000000">
    <w:pPr>
      <w:pStyle w:val="BodyText"/>
      <w:spacing w:line="14" w:lineRule="auto"/>
      <w:rPr>
        <w:sz w:val="20"/>
      </w:rPr>
    </w:pPr>
    <w:r>
      <w:rPr>
        <w:noProof/>
        <w:sz w:val="20"/>
      </w:rPr>
      <w:drawing>
        <wp:anchor distT="0" distB="0" distL="0" distR="0" simplePos="0" relativeHeight="251621888" behindDoc="1" locked="0" layoutInCell="0" allowOverlap="1" wp14:anchorId="528F579A" wp14:editId="5A144A11">
          <wp:simplePos x="0" y="0"/>
          <wp:positionH relativeFrom="page">
            <wp:posOffset>914400</wp:posOffset>
          </wp:positionH>
          <wp:positionV relativeFrom="page">
            <wp:posOffset>5796280</wp:posOffset>
          </wp:positionV>
          <wp:extent cx="3694430" cy="1654175"/>
          <wp:effectExtent l="0" t="0" r="0" b="0"/>
          <wp:wrapNone/>
          <wp:docPr id="822" name="Group 451"/>
          <wp:cNvGraphicFramePr/>
          <a:graphic xmlns:a="http://schemas.openxmlformats.org/drawingml/2006/main">
            <a:graphicData uri="http://schemas.microsoft.com/office/word/2010/wordprocessingGroup">
              <wpg:wgp>
                <wpg:cNvGrpSpPr/>
                <wpg:grpSpPr>
                  <a:xfrm>
                    <a:off x="0" y="0"/>
                    <a:ext cx="3694320" cy="1654200"/>
                    <a:chOff x="0" y="0"/>
                    <a:chExt cx="3694320" cy="1654200"/>
                  </a:xfrm>
                </wpg:grpSpPr>
                <pic:pic xmlns:pic="http://schemas.openxmlformats.org/drawingml/2006/picture">
                  <pic:nvPicPr>
                    <pic:cNvPr id="823" name="Image 452"/>
                    <pic:cNvPicPr/>
                  </pic:nvPicPr>
                  <pic:blipFill>
                    <a:blip r:embed="rId1"/>
                    <a:stretch/>
                  </pic:blipFill>
                  <pic:spPr>
                    <a:xfrm>
                      <a:off x="0" y="0"/>
                      <a:ext cx="3694320" cy="1654200"/>
                    </a:xfrm>
                    <a:prstGeom prst="rect">
                      <a:avLst/>
                    </a:prstGeom>
                    <a:noFill/>
                    <a:ln w="0">
                      <a:noFill/>
                    </a:ln>
                  </pic:spPr>
                </pic:pic>
                <wps:wsp>
                  <wps:cNvPr id="824" name="Graphic 453"/>
                  <wps:cNvSpPr/>
                  <wps:spPr>
                    <a:xfrm>
                      <a:off x="0" y="604440"/>
                      <a:ext cx="1828080" cy="5760"/>
                    </a:xfrm>
                    <a:custGeom>
                      <a:avLst/>
                      <a:gdLst>
                        <a:gd name="textAreaLeft" fmla="*/ 0 w 1036440"/>
                        <a:gd name="textAreaRight" fmla="*/ 1036800 w 1036440"/>
                        <a:gd name="textAreaTop" fmla="*/ 0 h 3240"/>
                        <a:gd name="textAreaBottom" fmla="*/ 3600 h 3240"/>
                      </a:gdLst>
                      <a:ahLst/>
                      <a:cxnLst/>
                      <a:rect l="textAreaLeft" t="textAreaTop" r="textAreaRight" b="textAreaBottom"/>
                      <a:pathLst>
                        <a:path w="1828800" h="6350">
                          <a:moveTo>
                            <a:pt x="1828800" y="0"/>
                          </a:moveTo>
                          <a:lnTo>
                            <a:pt x="0" y="0"/>
                          </a:lnTo>
                          <a:lnTo>
                            <a:pt x="0" y="6349"/>
                          </a:lnTo>
                          <a:lnTo>
                            <a:pt x="1828800" y="6349"/>
                          </a:lnTo>
                          <a:lnTo>
                            <a:pt x="182880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anchor>
      </w:drawing>
    </w:r>
    <w:r>
      <w:rPr>
        <w:noProof/>
        <w:sz w:val="20"/>
      </w:rPr>
      <mc:AlternateContent>
        <mc:Choice Requires="wps">
          <w:drawing>
            <wp:anchor distT="0" distB="0" distL="0" distR="0" simplePos="0" relativeHeight="251976192" behindDoc="1" locked="0" layoutInCell="0" allowOverlap="1" wp14:anchorId="5CF56421" wp14:editId="576A5427">
              <wp:simplePos x="0" y="0"/>
              <wp:positionH relativeFrom="page">
                <wp:posOffset>901700</wp:posOffset>
              </wp:positionH>
              <wp:positionV relativeFrom="page">
                <wp:posOffset>6478270</wp:posOffset>
              </wp:positionV>
              <wp:extent cx="3488055" cy="467995"/>
              <wp:effectExtent l="0" t="0" r="0" b="0"/>
              <wp:wrapNone/>
              <wp:docPr id="825" name="Textbox 454"/>
              <wp:cNvGraphicFramePr/>
              <a:graphic xmlns:a="http://schemas.openxmlformats.org/drawingml/2006/main">
                <a:graphicData uri="http://schemas.microsoft.com/office/word/2010/wordprocessingShape">
                  <wps:wsp>
                    <wps:cNvSpPr/>
                    <wps:spPr>
                      <a:xfrm>
                        <a:off x="0" y="0"/>
                        <a:ext cx="3488040" cy="468000"/>
                      </a:xfrm>
                      <a:prstGeom prst="rect">
                        <a:avLst/>
                      </a:prstGeom>
                      <a:noFill/>
                      <a:ln w="0">
                        <a:noFill/>
                      </a:ln>
                    </wps:spPr>
                    <wps:style>
                      <a:lnRef idx="0">
                        <a:scrgbClr r="0" g="0" b="0"/>
                      </a:lnRef>
                      <a:fillRef idx="0">
                        <a:scrgbClr r="0" g="0" b="0"/>
                      </a:fillRef>
                      <a:effectRef idx="0">
                        <a:scrgbClr r="0" g="0" b="0"/>
                      </a:effectRef>
                      <a:fontRef idx="minor"/>
                    </wps:style>
                    <wps:txbx>
                      <w:txbxContent>
                        <w:p w14:paraId="411D0AB0" w14:textId="77777777" w:rsidR="009B1345" w:rsidRDefault="00000000">
                          <w:pPr>
                            <w:pStyle w:val="FrameContents"/>
                            <w:spacing w:before="11" w:line="233" w:lineRule="auto"/>
                            <w:ind w:left="20"/>
                            <w:rPr>
                              <w:sz w:val="20"/>
                            </w:rPr>
                          </w:pPr>
                          <w:r>
                            <w:rPr>
                              <w:spacing w:val="-2"/>
                              <w:position w:val="5"/>
                              <w:sz w:val="13"/>
                            </w:rPr>
                            <w:t>19</w:t>
                          </w:r>
                          <w:r>
                            <w:rPr>
                              <w:spacing w:val="9"/>
                              <w:position w:val="5"/>
                              <w:sz w:val="13"/>
                            </w:rPr>
                            <w:t xml:space="preserve"> </w:t>
                          </w:r>
                          <w:r>
                            <w:rPr>
                              <w:spacing w:val="-2"/>
                              <w:sz w:val="20"/>
                            </w:rPr>
                            <w:t>UK</w:t>
                          </w:r>
                          <w:r>
                            <w:rPr>
                              <w:spacing w:val="-9"/>
                              <w:sz w:val="20"/>
                            </w:rPr>
                            <w:t xml:space="preserve"> </w:t>
                          </w:r>
                          <w:r>
                            <w:rPr>
                              <w:spacing w:val="-2"/>
                              <w:sz w:val="20"/>
                            </w:rPr>
                            <w:t>Supreme</w:t>
                          </w:r>
                          <w:r>
                            <w:rPr>
                              <w:spacing w:val="-9"/>
                              <w:sz w:val="20"/>
                            </w:rPr>
                            <w:t xml:space="preserve"> </w:t>
                          </w:r>
                          <w:r>
                            <w:rPr>
                              <w:spacing w:val="-2"/>
                              <w:sz w:val="20"/>
                            </w:rPr>
                            <w:t>Court,</w:t>
                          </w:r>
                          <w:r>
                            <w:rPr>
                              <w:spacing w:val="-9"/>
                              <w:sz w:val="20"/>
                            </w:rPr>
                            <w:t xml:space="preserve"> </w:t>
                          </w:r>
                          <w:r>
                            <w:rPr>
                              <w:spacing w:val="-2"/>
                              <w:sz w:val="20"/>
                            </w:rPr>
                            <w:t>Uber</w:t>
                          </w:r>
                          <w:r>
                            <w:rPr>
                              <w:spacing w:val="-10"/>
                              <w:sz w:val="20"/>
                            </w:rPr>
                            <w:t xml:space="preserve"> </w:t>
                          </w:r>
                          <w:r>
                            <w:rPr>
                              <w:spacing w:val="-2"/>
                              <w:sz w:val="20"/>
                            </w:rPr>
                            <w:t>BV</w:t>
                          </w:r>
                          <w:r>
                            <w:rPr>
                              <w:spacing w:val="-9"/>
                              <w:sz w:val="20"/>
                            </w:rPr>
                            <w:t xml:space="preserve"> </w:t>
                          </w:r>
                          <w:r>
                            <w:rPr>
                              <w:spacing w:val="-2"/>
                              <w:sz w:val="20"/>
                            </w:rPr>
                            <w:t>and</w:t>
                          </w:r>
                          <w:r>
                            <w:rPr>
                              <w:spacing w:val="-9"/>
                              <w:sz w:val="20"/>
                            </w:rPr>
                            <w:t xml:space="preserve"> </w:t>
                          </w:r>
                          <w:r>
                            <w:rPr>
                              <w:spacing w:val="-2"/>
                              <w:sz w:val="20"/>
                            </w:rPr>
                            <w:t>others</w:t>
                          </w:r>
                          <w:r>
                            <w:rPr>
                              <w:spacing w:val="-8"/>
                              <w:sz w:val="20"/>
                            </w:rPr>
                            <w:t xml:space="preserve"> </w:t>
                          </w:r>
                          <w:r>
                            <w:rPr>
                              <w:spacing w:val="-2"/>
                              <w:sz w:val="20"/>
                            </w:rPr>
                            <w:t>v</w:t>
                          </w:r>
                          <w:r>
                            <w:rPr>
                              <w:spacing w:val="-11"/>
                              <w:sz w:val="20"/>
                            </w:rPr>
                            <w:t xml:space="preserve"> </w:t>
                          </w:r>
                          <w:r>
                            <w:rPr>
                              <w:spacing w:val="-2"/>
                              <w:sz w:val="20"/>
                            </w:rPr>
                            <w:t>Aslam</w:t>
                          </w:r>
                          <w:r>
                            <w:rPr>
                              <w:spacing w:val="-9"/>
                              <w:sz w:val="20"/>
                            </w:rPr>
                            <w:t xml:space="preserve"> </w:t>
                          </w:r>
                          <w:r>
                            <w:rPr>
                              <w:spacing w:val="-2"/>
                              <w:sz w:val="20"/>
                            </w:rPr>
                            <w:t>and</w:t>
                          </w:r>
                          <w:r>
                            <w:rPr>
                              <w:spacing w:val="-9"/>
                              <w:sz w:val="20"/>
                            </w:rPr>
                            <w:t xml:space="preserve"> </w:t>
                          </w:r>
                          <w:r>
                            <w:rPr>
                              <w:spacing w:val="-2"/>
                              <w:sz w:val="20"/>
                            </w:rPr>
                            <w:t>others</w:t>
                          </w:r>
                          <w:r>
                            <w:rPr>
                              <w:spacing w:val="-8"/>
                              <w:sz w:val="20"/>
                            </w:rPr>
                            <w:t xml:space="preserve"> </w:t>
                          </w:r>
                          <w:r>
                            <w:rPr>
                              <w:spacing w:val="-2"/>
                              <w:sz w:val="20"/>
                            </w:rPr>
                            <w:t xml:space="preserve">[2021] </w:t>
                          </w:r>
                          <w:r>
                            <w:rPr>
                              <w:sz w:val="20"/>
                            </w:rPr>
                            <w:t>UKSC 5.</w:t>
                          </w:r>
                        </w:p>
                        <w:p w14:paraId="122FD8A2" w14:textId="77777777" w:rsidR="009B1345" w:rsidRDefault="00000000">
                          <w:pPr>
                            <w:pStyle w:val="FrameContents"/>
                            <w:spacing w:line="249" w:lineRule="exact"/>
                            <w:ind w:left="367"/>
                            <w:jc w:val="center"/>
                          </w:pPr>
                          <w:r>
                            <w:rPr>
                              <w:spacing w:val="-5"/>
                            </w:rPr>
                            <w:t>110</w:t>
                          </w:r>
                        </w:p>
                      </w:txbxContent>
                    </wps:txbx>
                    <wps:bodyPr lIns="0" tIns="0" rIns="0" bIns="0" anchor="t">
                      <a:noAutofit/>
                    </wps:bodyPr>
                  </wps:wsp>
                </a:graphicData>
              </a:graphic>
            </wp:anchor>
          </w:drawing>
        </mc:Choice>
        <mc:Fallback>
          <w:pict>
            <v:rect w14:anchorId="5CF56421" id="Textbox 454" o:spid="_x0000_s1617" style="position:absolute;margin-left:71pt;margin-top:510.1pt;width:274.65pt;height:36.85pt;z-index:-25134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" o:allowincell="f" filled="f" stroked="f" strokeweight="0">
              <v:textbox inset="0,0,0,0">
                <w:txbxContent>
                  <w:p w14:paraId="411D0AB0" w14:textId="77777777" w:rsidR="009B1345" w:rsidRDefault="00000000">
                    <w:pPr>
                      <w:pStyle w:val="FrameContents"/>
                      <w:spacing w:before="11" w:line="233" w:lineRule="auto"/>
                      <w:ind w:left="20"/>
                      <w:rPr>
                        <w:sz w:val="20"/>
                      </w:rPr>
                    </w:pPr>
                    <w:r>
                      <w:rPr>
                        <w:spacing w:val="-2"/>
                        <w:position w:val="5"/>
                        <w:sz w:val="13"/>
                      </w:rPr>
                      <w:t>19</w:t>
                    </w:r>
                    <w:r>
                      <w:rPr>
                        <w:spacing w:val="9"/>
                        <w:position w:val="5"/>
                        <w:sz w:val="13"/>
                      </w:rPr>
                      <w:t xml:space="preserve"> </w:t>
                    </w:r>
                    <w:r>
                      <w:rPr>
                        <w:spacing w:val="-2"/>
                        <w:sz w:val="20"/>
                      </w:rPr>
                      <w:t>UK</w:t>
                    </w:r>
                    <w:r>
                      <w:rPr>
                        <w:spacing w:val="-9"/>
                        <w:sz w:val="20"/>
                      </w:rPr>
                      <w:t xml:space="preserve"> </w:t>
                    </w:r>
                    <w:r>
                      <w:rPr>
                        <w:spacing w:val="-2"/>
                        <w:sz w:val="20"/>
                      </w:rPr>
                      <w:t>Supreme</w:t>
                    </w:r>
                    <w:r>
                      <w:rPr>
                        <w:spacing w:val="-9"/>
                        <w:sz w:val="20"/>
                      </w:rPr>
                      <w:t xml:space="preserve"> </w:t>
                    </w:r>
                    <w:r>
                      <w:rPr>
                        <w:spacing w:val="-2"/>
                        <w:sz w:val="20"/>
                      </w:rPr>
                      <w:t>Court,</w:t>
                    </w:r>
                    <w:r>
                      <w:rPr>
                        <w:spacing w:val="-9"/>
                        <w:sz w:val="20"/>
                      </w:rPr>
                      <w:t xml:space="preserve"> </w:t>
                    </w:r>
                    <w:r>
                      <w:rPr>
                        <w:spacing w:val="-2"/>
                        <w:sz w:val="20"/>
                      </w:rPr>
                      <w:t>Uber</w:t>
                    </w:r>
                    <w:r>
                      <w:rPr>
                        <w:spacing w:val="-10"/>
                        <w:sz w:val="20"/>
                      </w:rPr>
                      <w:t xml:space="preserve"> </w:t>
                    </w:r>
                    <w:r>
                      <w:rPr>
                        <w:spacing w:val="-2"/>
                        <w:sz w:val="20"/>
                      </w:rPr>
                      <w:t>BV</w:t>
                    </w:r>
                    <w:r>
                      <w:rPr>
                        <w:spacing w:val="-9"/>
                        <w:sz w:val="20"/>
                      </w:rPr>
                      <w:t xml:space="preserve"> </w:t>
                    </w:r>
                    <w:r>
                      <w:rPr>
                        <w:spacing w:val="-2"/>
                        <w:sz w:val="20"/>
                      </w:rPr>
                      <w:t>and</w:t>
                    </w:r>
                    <w:r>
                      <w:rPr>
                        <w:spacing w:val="-9"/>
                        <w:sz w:val="20"/>
                      </w:rPr>
                      <w:t xml:space="preserve"> </w:t>
                    </w:r>
                    <w:r>
                      <w:rPr>
                        <w:spacing w:val="-2"/>
                        <w:sz w:val="20"/>
                      </w:rPr>
                      <w:t>others</w:t>
                    </w:r>
                    <w:r>
                      <w:rPr>
                        <w:spacing w:val="-8"/>
                        <w:sz w:val="20"/>
                      </w:rPr>
                      <w:t xml:space="preserve"> </w:t>
                    </w:r>
                    <w:r>
                      <w:rPr>
                        <w:spacing w:val="-2"/>
                        <w:sz w:val="20"/>
                      </w:rPr>
                      <w:t>v</w:t>
                    </w:r>
                    <w:r>
                      <w:rPr>
                        <w:spacing w:val="-11"/>
                        <w:sz w:val="20"/>
                      </w:rPr>
                      <w:t xml:space="preserve"> </w:t>
                    </w:r>
                    <w:r>
                      <w:rPr>
                        <w:spacing w:val="-2"/>
                        <w:sz w:val="20"/>
                      </w:rPr>
                      <w:t>Aslam</w:t>
                    </w:r>
                    <w:r>
                      <w:rPr>
                        <w:spacing w:val="-9"/>
                        <w:sz w:val="20"/>
                      </w:rPr>
                      <w:t xml:space="preserve"> </w:t>
                    </w:r>
                    <w:r>
                      <w:rPr>
                        <w:spacing w:val="-2"/>
                        <w:sz w:val="20"/>
                      </w:rPr>
                      <w:t>and</w:t>
                    </w:r>
                    <w:r>
                      <w:rPr>
                        <w:spacing w:val="-9"/>
                        <w:sz w:val="20"/>
                      </w:rPr>
                      <w:t xml:space="preserve"> </w:t>
                    </w:r>
                    <w:r>
                      <w:rPr>
                        <w:spacing w:val="-2"/>
                        <w:sz w:val="20"/>
                      </w:rPr>
                      <w:t>others</w:t>
                    </w:r>
                    <w:r>
                      <w:rPr>
                        <w:spacing w:val="-8"/>
                        <w:sz w:val="20"/>
                      </w:rPr>
                      <w:t xml:space="preserve"> </w:t>
                    </w:r>
                    <w:r>
                      <w:rPr>
                        <w:spacing w:val="-2"/>
                        <w:sz w:val="20"/>
                      </w:rPr>
                      <w:t xml:space="preserve">[2021] </w:t>
                    </w:r>
                    <w:r>
                      <w:rPr>
                        <w:sz w:val="20"/>
                      </w:rPr>
                      <w:t>UKSC 5.</w:t>
                    </w:r>
                  </w:p>
                  <w:p w14:paraId="122FD8A2" w14:textId="77777777" w:rsidR="009B1345" w:rsidRDefault="00000000">
                    <w:pPr>
                      <w:pStyle w:val="FrameContents"/>
                      <w:spacing w:line="249" w:lineRule="exact"/>
                      <w:ind w:left="367"/>
                      <w:jc w:val="center"/>
                    </w:pPr>
                    <w:r>
                      <w:rPr>
                        <w:spacing w:val="-5"/>
                      </w:rPr>
                      <w:t>110</w:t>
                    </w:r>
                  </w:p>
                </w:txbxContent>
              </v:textbox>
              <w10:wrap anchorx="page" anchory="page"/>
            </v:rect>
          </w:pict>
        </mc:Fallback>
      </mc:AlternateContent>
    </w:r>
  </w:p>
</w:ftr>
</file>

<file path=word/footer3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C0393" w14:textId="77777777" w:rsidR="009B1345" w:rsidRDefault="00000000">
    <w:pPr>
      <w:pStyle w:val="BodyText"/>
      <w:spacing w:line="14" w:lineRule="auto"/>
      <w:rPr>
        <w:sz w:val="20"/>
      </w:rPr>
    </w:pPr>
    <w:r>
      <w:rPr>
        <w:noProof/>
        <w:sz w:val="20"/>
      </w:rPr>
      <w:drawing>
        <wp:anchor distT="0" distB="0" distL="0" distR="0" simplePos="0" relativeHeight="251622912" behindDoc="1" locked="0" layoutInCell="0" allowOverlap="1" wp14:anchorId="528F579A" wp14:editId="06FD0E4E">
          <wp:simplePos x="0" y="0"/>
          <wp:positionH relativeFrom="page">
            <wp:posOffset>914400</wp:posOffset>
          </wp:positionH>
          <wp:positionV relativeFrom="page">
            <wp:posOffset>5796280</wp:posOffset>
          </wp:positionV>
          <wp:extent cx="3694430" cy="1654175"/>
          <wp:effectExtent l="0" t="0" r="0" b="0"/>
          <wp:wrapNone/>
          <wp:docPr id="826" name="Group 451"/>
          <wp:cNvGraphicFramePr/>
          <a:graphic xmlns:a="http://schemas.openxmlformats.org/drawingml/2006/main">
            <a:graphicData uri="http://schemas.microsoft.com/office/word/2010/wordprocessingGroup">
              <wpg:wgp>
                <wpg:cNvGrpSpPr/>
                <wpg:grpSpPr>
                  <a:xfrm>
                    <a:off x="0" y="0"/>
                    <a:ext cx="3694320" cy="1654200"/>
                    <a:chOff x="0" y="0"/>
                    <a:chExt cx="3694320" cy="1654200"/>
                  </a:xfrm>
                </wpg:grpSpPr>
                <pic:pic xmlns:pic="http://schemas.openxmlformats.org/drawingml/2006/picture">
                  <pic:nvPicPr>
                    <pic:cNvPr id="827" name="Image 452"/>
                    <pic:cNvPicPr/>
                  </pic:nvPicPr>
                  <pic:blipFill>
                    <a:blip r:embed="rId1"/>
                    <a:stretch/>
                  </pic:blipFill>
                  <pic:spPr>
                    <a:xfrm>
                      <a:off x="0" y="0"/>
                      <a:ext cx="3694320" cy="1654200"/>
                    </a:xfrm>
                    <a:prstGeom prst="rect">
                      <a:avLst/>
                    </a:prstGeom>
                    <a:noFill/>
                    <a:ln w="0">
                      <a:noFill/>
                    </a:ln>
                  </pic:spPr>
                </pic:pic>
                <wps:wsp>
                  <wps:cNvPr id="828" name="Graphic 453"/>
                  <wps:cNvSpPr/>
                  <wps:spPr>
                    <a:xfrm>
                      <a:off x="0" y="604440"/>
                      <a:ext cx="1828080" cy="5760"/>
                    </a:xfrm>
                    <a:custGeom>
                      <a:avLst/>
                      <a:gdLst>
                        <a:gd name="textAreaLeft" fmla="*/ 0 w 1036440"/>
                        <a:gd name="textAreaRight" fmla="*/ 1036800 w 1036440"/>
                        <a:gd name="textAreaTop" fmla="*/ 0 h 3240"/>
                        <a:gd name="textAreaBottom" fmla="*/ 3600 h 3240"/>
                      </a:gdLst>
                      <a:ahLst/>
                      <a:cxnLst/>
                      <a:rect l="textAreaLeft" t="textAreaTop" r="textAreaRight" b="textAreaBottom"/>
                      <a:pathLst>
                        <a:path w="1828800" h="6350">
                          <a:moveTo>
                            <a:pt x="1828800" y="0"/>
                          </a:moveTo>
                          <a:lnTo>
                            <a:pt x="0" y="0"/>
                          </a:lnTo>
                          <a:lnTo>
                            <a:pt x="0" y="6349"/>
                          </a:lnTo>
                          <a:lnTo>
                            <a:pt x="1828800" y="6349"/>
                          </a:lnTo>
                          <a:lnTo>
                            <a:pt x="182880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anchor>
      </w:drawing>
    </w:r>
    <w:r>
      <w:rPr>
        <w:noProof/>
        <w:sz w:val="20"/>
      </w:rPr>
      <mc:AlternateContent>
        <mc:Choice Requires="wps">
          <w:drawing>
            <wp:anchor distT="0" distB="0" distL="0" distR="0" simplePos="0" relativeHeight="251977216" behindDoc="1" locked="0" layoutInCell="0" allowOverlap="1" wp14:anchorId="5CF56421" wp14:editId="351A8487">
              <wp:simplePos x="0" y="0"/>
              <wp:positionH relativeFrom="page">
                <wp:posOffset>901700</wp:posOffset>
              </wp:positionH>
              <wp:positionV relativeFrom="page">
                <wp:posOffset>6478270</wp:posOffset>
              </wp:positionV>
              <wp:extent cx="3488055" cy="467995"/>
              <wp:effectExtent l="0" t="0" r="0" b="0"/>
              <wp:wrapNone/>
              <wp:docPr id="829" name="Textbox 454"/>
              <wp:cNvGraphicFramePr/>
              <a:graphic xmlns:a="http://schemas.openxmlformats.org/drawingml/2006/main">
                <a:graphicData uri="http://schemas.microsoft.com/office/word/2010/wordprocessingShape">
                  <wps:wsp>
                    <wps:cNvSpPr/>
                    <wps:spPr>
                      <a:xfrm>
                        <a:off x="0" y="0"/>
                        <a:ext cx="3488040" cy="468000"/>
                      </a:xfrm>
                      <a:prstGeom prst="rect">
                        <a:avLst/>
                      </a:prstGeom>
                      <a:noFill/>
                      <a:ln w="0">
                        <a:noFill/>
                      </a:ln>
                    </wps:spPr>
                    <wps:style>
                      <a:lnRef idx="0">
                        <a:scrgbClr r="0" g="0" b="0"/>
                      </a:lnRef>
                      <a:fillRef idx="0">
                        <a:scrgbClr r="0" g="0" b="0"/>
                      </a:fillRef>
                      <a:effectRef idx="0">
                        <a:scrgbClr r="0" g="0" b="0"/>
                      </a:effectRef>
                      <a:fontRef idx="minor"/>
                    </wps:style>
                    <wps:txbx>
                      <w:txbxContent>
                        <w:p w14:paraId="3795A7B7" w14:textId="77777777" w:rsidR="009B1345" w:rsidRDefault="00000000">
                          <w:pPr>
                            <w:pStyle w:val="FrameContents"/>
                            <w:spacing w:before="11" w:line="233" w:lineRule="auto"/>
                            <w:ind w:left="20"/>
                            <w:rPr>
                              <w:sz w:val="20"/>
                            </w:rPr>
                          </w:pPr>
                          <w:r>
                            <w:rPr>
                              <w:spacing w:val="-2"/>
                              <w:position w:val="5"/>
                              <w:sz w:val="13"/>
                            </w:rPr>
                            <w:t>19</w:t>
                          </w:r>
                          <w:r>
                            <w:rPr>
                              <w:spacing w:val="9"/>
                              <w:position w:val="5"/>
                              <w:sz w:val="13"/>
                            </w:rPr>
                            <w:t xml:space="preserve"> </w:t>
                          </w:r>
                          <w:r>
                            <w:rPr>
                              <w:spacing w:val="-2"/>
                              <w:sz w:val="20"/>
                            </w:rPr>
                            <w:t>UK</w:t>
                          </w:r>
                          <w:r>
                            <w:rPr>
                              <w:spacing w:val="-9"/>
                              <w:sz w:val="20"/>
                            </w:rPr>
                            <w:t xml:space="preserve"> </w:t>
                          </w:r>
                          <w:r>
                            <w:rPr>
                              <w:spacing w:val="-2"/>
                              <w:sz w:val="20"/>
                            </w:rPr>
                            <w:t>Supreme</w:t>
                          </w:r>
                          <w:r>
                            <w:rPr>
                              <w:spacing w:val="-9"/>
                              <w:sz w:val="20"/>
                            </w:rPr>
                            <w:t xml:space="preserve"> </w:t>
                          </w:r>
                          <w:r>
                            <w:rPr>
                              <w:spacing w:val="-2"/>
                              <w:sz w:val="20"/>
                            </w:rPr>
                            <w:t>Court,</w:t>
                          </w:r>
                          <w:r>
                            <w:rPr>
                              <w:spacing w:val="-9"/>
                              <w:sz w:val="20"/>
                            </w:rPr>
                            <w:t xml:space="preserve"> </w:t>
                          </w:r>
                          <w:r>
                            <w:rPr>
                              <w:spacing w:val="-2"/>
                              <w:sz w:val="20"/>
                            </w:rPr>
                            <w:t>Uber</w:t>
                          </w:r>
                          <w:r>
                            <w:rPr>
                              <w:spacing w:val="-10"/>
                              <w:sz w:val="20"/>
                            </w:rPr>
                            <w:t xml:space="preserve"> </w:t>
                          </w:r>
                          <w:r>
                            <w:rPr>
                              <w:spacing w:val="-2"/>
                              <w:sz w:val="20"/>
                            </w:rPr>
                            <w:t>BV</w:t>
                          </w:r>
                          <w:r>
                            <w:rPr>
                              <w:spacing w:val="-9"/>
                              <w:sz w:val="20"/>
                            </w:rPr>
                            <w:t xml:space="preserve"> </w:t>
                          </w:r>
                          <w:r>
                            <w:rPr>
                              <w:spacing w:val="-2"/>
                              <w:sz w:val="20"/>
                            </w:rPr>
                            <w:t>and</w:t>
                          </w:r>
                          <w:r>
                            <w:rPr>
                              <w:spacing w:val="-9"/>
                              <w:sz w:val="20"/>
                            </w:rPr>
                            <w:t xml:space="preserve"> </w:t>
                          </w:r>
                          <w:r>
                            <w:rPr>
                              <w:spacing w:val="-2"/>
                              <w:sz w:val="20"/>
                            </w:rPr>
                            <w:t>others</w:t>
                          </w:r>
                          <w:r>
                            <w:rPr>
                              <w:spacing w:val="-8"/>
                              <w:sz w:val="20"/>
                            </w:rPr>
                            <w:t xml:space="preserve"> </w:t>
                          </w:r>
                          <w:r>
                            <w:rPr>
                              <w:spacing w:val="-2"/>
                              <w:sz w:val="20"/>
                            </w:rPr>
                            <w:t>v</w:t>
                          </w:r>
                          <w:r>
                            <w:rPr>
                              <w:spacing w:val="-11"/>
                              <w:sz w:val="20"/>
                            </w:rPr>
                            <w:t xml:space="preserve"> </w:t>
                          </w:r>
                          <w:r>
                            <w:rPr>
                              <w:spacing w:val="-2"/>
                              <w:sz w:val="20"/>
                            </w:rPr>
                            <w:t>Aslam</w:t>
                          </w:r>
                          <w:r>
                            <w:rPr>
                              <w:spacing w:val="-9"/>
                              <w:sz w:val="20"/>
                            </w:rPr>
                            <w:t xml:space="preserve"> </w:t>
                          </w:r>
                          <w:r>
                            <w:rPr>
                              <w:spacing w:val="-2"/>
                              <w:sz w:val="20"/>
                            </w:rPr>
                            <w:t>and</w:t>
                          </w:r>
                          <w:r>
                            <w:rPr>
                              <w:spacing w:val="-9"/>
                              <w:sz w:val="20"/>
                            </w:rPr>
                            <w:t xml:space="preserve"> </w:t>
                          </w:r>
                          <w:r>
                            <w:rPr>
                              <w:spacing w:val="-2"/>
                              <w:sz w:val="20"/>
                            </w:rPr>
                            <w:t>others</w:t>
                          </w:r>
                          <w:r>
                            <w:rPr>
                              <w:spacing w:val="-8"/>
                              <w:sz w:val="20"/>
                            </w:rPr>
                            <w:t xml:space="preserve"> </w:t>
                          </w:r>
                          <w:r>
                            <w:rPr>
                              <w:spacing w:val="-2"/>
                              <w:sz w:val="20"/>
                            </w:rPr>
                            <w:t xml:space="preserve">[2021] </w:t>
                          </w:r>
                          <w:r>
                            <w:rPr>
                              <w:sz w:val="20"/>
                            </w:rPr>
                            <w:t>UKSC 5.</w:t>
                          </w:r>
                        </w:p>
                        <w:p w14:paraId="034FD5FA" w14:textId="77777777" w:rsidR="009B1345" w:rsidRDefault="00000000">
                          <w:pPr>
                            <w:pStyle w:val="FrameContents"/>
                            <w:spacing w:line="249" w:lineRule="exact"/>
                            <w:ind w:left="367"/>
                            <w:jc w:val="center"/>
                          </w:pPr>
                          <w:r>
                            <w:rPr>
                              <w:spacing w:val="-5"/>
                            </w:rPr>
                            <w:t>110</w:t>
                          </w:r>
                        </w:p>
                      </w:txbxContent>
                    </wps:txbx>
                    <wps:bodyPr lIns="0" tIns="0" rIns="0" bIns="0" anchor="t">
                      <a:noAutofit/>
                    </wps:bodyPr>
                  </wps:wsp>
                </a:graphicData>
              </a:graphic>
            </wp:anchor>
          </w:drawing>
        </mc:Choice>
        <mc:Fallback>
          <w:pict>
            <v:rect w14:anchorId="5CF56421" id="_x0000_s1619" style="position:absolute;margin-left:71pt;margin-top:510.1pt;width:274.65pt;height:36.85pt;z-index:-25133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" o:allowincell="f" filled="f" stroked="f" strokeweight="0">
              <v:textbox inset="0,0,0,0">
                <w:txbxContent>
                  <w:p w14:paraId="3795A7B7" w14:textId="77777777" w:rsidR="009B1345" w:rsidRDefault="00000000">
                    <w:pPr>
                      <w:pStyle w:val="FrameContents"/>
                      <w:spacing w:before="11" w:line="233" w:lineRule="auto"/>
                      <w:ind w:left="20"/>
                      <w:rPr>
                        <w:sz w:val="20"/>
                      </w:rPr>
                    </w:pPr>
                    <w:r>
                      <w:rPr>
                        <w:spacing w:val="-2"/>
                        <w:position w:val="5"/>
                        <w:sz w:val="13"/>
                      </w:rPr>
                      <w:t>19</w:t>
                    </w:r>
                    <w:r>
                      <w:rPr>
                        <w:spacing w:val="9"/>
                        <w:position w:val="5"/>
                        <w:sz w:val="13"/>
                      </w:rPr>
                      <w:t xml:space="preserve"> </w:t>
                    </w:r>
                    <w:r>
                      <w:rPr>
                        <w:spacing w:val="-2"/>
                        <w:sz w:val="20"/>
                      </w:rPr>
                      <w:t>UK</w:t>
                    </w:r>
                    <w:r>
                      <w:rPr>
                        <w:spacing w:val="-9"/>
                        <w:sz w:val="20"/>
                      </w:rPr>
                      <w:t xml:space="preserve"> </w:t>
                    </w:r>
                    <w:r>
                      <w:rPr>
                        <w:spacing w:val="-2"/>
                        <w:sz w:val="20"/>
                      </w:rPr>
                      <w:t>Supreme</w:t>
                    </w:r>
                    <w:r>
                      <w:rPr>
                        <w:spacing w:val="-9"/>
                        <w:sz w:val="20"/>
                      </w:rPr>
                      <w:t xml:space="preserve"> </w:t>
                    </w:r>
                    <w:r>
                      <w:rPr>
                        <w:spacing w:val="-2"/>
                        <w:sz w:val="20"/>
                      </w:rPr>
                      <w:t>Court,</w:t>
                    </w:r>
                    <w:r>
                      <w:rPr>
                        <w:spacing w:val="-9"/>
                        <w:sz w:val="20"/>
                      </w:rPr>
                      <w:t xml:space="preserve"> </w:t>
                    </w:r>
                    <w:r>
                      <w:rPr>
                        <w:spacing w:val="-2"/>
                        <w:sz w:val="20"/>
                      </w:rPr>
                      <w:t>Uber</w:t>
                    </w:r>
                    <w:r>
                      <w:rPr>
                        <w:spacing w:val="-10"/>
                        <w:sz w:val="20"/>
                      </w:rPr>
                      <w:t xml:space="preserve"> </w:t>
                    </w:r>
                    <w:r>
                      <w:rPr>
                        <w:spacing w:val="-2"/>
                        <w:sz w:val="20"/>
                      </w:rPr>
                      <w:t>BV</w:t>
                    </w:r>
                    <w:r>
                      <w:rPr>
                        <w:spacing w:val="-9"/>
                        <w:sz w:val="20"/>
                      </w:rPr>
                      <w:t xml:space="preserve"> </w:t>
                    </w:r>
                    <w:r>
                      <w:rPr>
                        <w:spacing w:val="-2"/>
                        <w:sz w:val="20"/>
                      </w:rPr>
                      <w:t>and</w:t>
                    </w:r>
                    <w:r>
                      <w:rPr>
                        <w:spacing w:val="-9"/>
                        <w:sz w:val="20"/>
                      </w:rPr>
                      <w:t xml:space="preserve"> </w:t>
                    </w:r>
                    <w:r>
                      <w:rPr>
                        <w:spacing w:val="-2"/>
                        <w:sz w:val="20"/>
                      </w:rPr>
                      <w:t>others</w:t>
                    </w:r>
                    <w:r>
                      <w:rPr>
                        <w:spacing w:val="-8"/>
                        <w:sz w:val="20"/>
                      </w:rPr>
                      <w:t xml:space="preserve"> </w:t>
                    </w:r>
                    <w:r>
                      <w:rPr>
                        <w:spacing w:val="-2"/>
                        <w:sz w:val="20"/>
                      </w:rPr>
                      <w:t>v</w:t>
                    </w:r>
                    <w:r>
                      <w:rPr>
                        <w:spacing w:val="-11"/>
                        <w:sz w:val="20"/>
                      </w:rPr>
                      <w:t xml:space="preserve"> </w:t>
                    </w:r>
                    <w:r>
                      <w:rPr>
                        <w:spacing w:val="-2"/>
                        <w:sz w:val="20"/>
                      </w:rPr>
                      <w:t>Aslam</w:t>
                    </w:r>
                    <w:r>
                      <w:rPr>
                        <w:spacing w:val="-9"/>
                        <w:sz w:val="20"/>
                      </w:rPr>
                      <w:t xml:space="preserve"> </w:t>
                    </w:r>
                    <w:r>
                      <w:rPr>
                        <w:spacing w:val="-2"/>
                        <w:sz w:val="20"/>
                      </w:rPr>
                      <w:t>and</w:t>
                    </w:r>
                    <w:r>
                      <w:rPr>
                        <w:spacing w:val="-9"/>
                        <w:sz w:val="20"/>
                      </w:rPr>
                      <w:t xml:space="preserve"> </w:t>
                    </w:r>
                    <w:r>
                      <w:rPr>
                        <w:spacing w:val="-2"/>
                        <w:sz w:val="20"/>
                      </w:rPr>
                      <w:t>others</w:t>
                    </w:r>
                    <w:r>
                      <w:rPr>
                        <w:spacing w:val="-8"/>
                        <w:sz w:val="20"/>
                      </w:rPr>
                      <w:t xml:space="preserve"> </w:t>
                    </w:r>
                    <w:r>
                      <w:rPr>
                        <w:spacing w:val="-2"/>
                        <w:sz w:val="20"/>
                      </w:rPr>
                      <w:t xml:space="preserve">[2021] </w:t>
                    </w:r>
                    <w:r>
                      <w:rPr>
                        <w:sz w:val="20"/>
                      </w:rPr>
                      <w:t>UKSC 5.</w:t>
                    </w:r>
                  </w:p>
                  <w:p w14:paraId="034FD5FA" w14:textId="77777777" w:rsidR="009B1345" w:rsidRDefault="00000000">
                    <w:pPr>
                      <w:pStyle w:val="FrameContents"/>
                      <w:spacing w:line="249" w:lineRule="exact"/>
                      <w:ind w:left="367"/>
                      <w:jc w:val="center"/>
                    </w:pPr>
                    <w:r>
                      <w:rPr>
                        <w:spacing w:val="-5"/>
                      </w:rPr>
                      <w:t>110</w:t>
                    </w:r>
                  </w:p>
                </w:txbxContent>
              </v:textbox>
              <w10:wrap anchorx="page" anchory="page"/>
            </v:rect>
          </w:pict>
        </mc:Fallback>
      </mc:AlternateContent>
    </w:r>
  </w:p>
</w:ftr>
</file>

<file path=word/footer3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758AE" w14:textId="77777777" w:rsidR="009B1345" w:rsidRDefault="009B1345">
    <w:pPr>
      <w:pStyle w:val="Footer"/>
    </w:pPr>
  </w:p>
</w:ftr>
</file>

<file path=word/footer3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AB743" w14:textId="77777777" w:rsidR="009B1345" w:rsidRDefault="00000000">
    <w:pPr>
      <w:pStyle w:val="BodyText"/>
      <w:spacing w:line="14" w:lineRule="auto"/>
      <w:rPr>
        <w:sz w:val="20"/>
      </w:rPr>
    </w:pPr>
    <w:r>
      <w:rPr>
        <w:noProof/>
        <w:sz w:val="20"/>
      </w:rPr>
      <w:drawing>
        <wp:anchor distT="0" distB="0" distL="0" distR="0" simplePos="0" relativeHeight="251625984" behindDoc="1" locked="0" layoutInCell="0" allowOverlap="1" wp14:anchorId="1F11E78E" wp14:editId="0CECE9A9">
          <wp:simplePos x="0" y="0"/>
          <wp:positionH relativeFrom="page">
            <wp:posOffset>914400</wp:posOffset>
          </wp:positionH>
          <wp:positionV relativeFrom="page">
            <wp:posOffset>5796280</wp:posOffset>
          </wp:positionV>
          <wp:extent cx="3694430" cy="1654175"/>
          <wp:effectExtent l="0" t="0" r="0" b="0"/>
          <wp:wrapNone/>
          <wp:docPr id="832" name="Imag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 name="Image 457"/>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628032" behindDoc="1" locked="0" layoutInCell="0" allowOverlap="1" wp14:anchorId="7B0DD3AA" wp14:editId="77CCBF46">
              <wp:simplePos x="0" y="0"/>
              <wp:positionH relativeFrom="page">
                <wp:posOffset>1069340</wp:posOffset>
              </wp:positionH>
              <wp:positionV relativeFrom="page">
                <wp:posOffset>5704840</wp:posOffset>
              </wp:positionV>
              <wp:extent cx="1784985" cy="592455"/>
              <wp:effectExtent l="0" t="0" r="0" b="0"/>
              <wp:wrapNone/>
              <wp:docPr id="833" name="Textbox 458"/>
              <wp:cNvGraphicFramePr/>
              <a:graphic xmlns:a="http://schemas.openxmlformats.org/drawingml/2006/main">
                <a:graphicData uri="http://schemas.microsoft.com/office/word/2010/wordprocessingShape">
                  <wps:wsp>
                    <wps:cNvSpPr/>
                    <wps:spPr>
                      <a:xfrm>
                        <a:off x="0" y="0"/>
                        <a:ext cx="1784880" cy="592560"/>
                      </a:xfrm>
                      <a:prstGeom prst="rect">
                        <a:avLst/>
                      </a:prstGeom>
                      <a:noFill/>
                      <a:ln w="0">
                        <a:noFill/>
                      </a:ln>
                    </wps:spPr>
                    <wps:style>
                      <a:lnRef idx="0">
                        <a:scrgbClr r="0" g="0" b="0"/>
                      </a:lnRef>
                      <a:fillRef idx="0">
                        <a:scrgbClr r="0" g="0" b="0"/>
                      </a:fillRef>
                      <a:effectRef idx="0">
                        <a:scrgbClr r="0" g="0" b="0"/>
                      </a:effectRef>
                      <a:fontRef idx="minor"/>
                    </wps:style>
                    <wps:txbx>
                      <w:txbxContent>
                        <w:p w14:paraId="223C6F21" w14:textId="77777777" w:rsidR="009B1345" w:rsidRDefault="00000000">
                          <w:pPr>
                            <w:pStyle w:val="BodyText"/>
                            <w:spacing w:before="2"/>
                            <w:ind w:left="260"/>
                          </w:pPr>
                          <w:r>
                            <w:rPr>
                              <w:spacing w:val="-4"/>
                            </w:rPr>
                            <w:t>tidak</w:t>
                          </w:r>
                          <w:r>
                            <w:rPr>
                              <w:spacing w:val="-8"/>
                            </w:rPr>
                            <w:t xml:space="preserve"> </w:t>
                          </w:r>
                          <w:r>
                            <w:rPr>
                              <w:spacing w:val="-2"/>
                            </w:rPr>
                            <w:t>wajar</w:t>
                          </w:r>
                        </w:p>
                        <w:p w14:paraId="0380008F" w14:textId="77777777" w:rsidR="009B1345" w:rsidRDefault="00000000">
                          <w:pPr>
                            <w:pStyle w:val="BodyText"/>
                            <w:spacing w:before="36"/>
                            <w:ind w:left="20"/>
                          </w:pPr>
                          <w:r>
                            <w:rPr>
                              <w:spacing w:val="-4"/>
                            </w:rPr>
                            <w:t>C.</w:t>
                          </w:r>
                          <w:r>
                            <w:rPr>
                              <w:spacing w:val="-5"/>
                            </w:rPr>
                            <w:t xml:space="preserve"> </w:t>
                          </w:r>
                          <w:r>
                            <w:rPr>
                              <w:spacing w:val="-4"/>
                            </w:rPr>
                            <w:t>menggunakan nomor pasal</w:t>
                          </w:r>
                        </w:p>
                        <w:p w14:paraId="60A230EF" w14:textId="77777777" w:rsidR="009B1345" w:rsidRDefault="00000000">
                          <w:pPr>
                            <w:pStyle w:val="BodyText"/>
                            <w:spacing w:before="35"/>
                            <w:ind w:left="20"/>
                          </w:pPr>
                          <w:r>
                            <w:rPr>
                              <w:spacing w:val="-4"/>
                            </w:rPr>
                            <w:t>D.</w:t>
                          </w:r>
                          <w:r>
                            <w:rPr>
                              <w:spacing w:val="-2"/>
                            </w:rPr>
                            <w:t xml:space="preserve"> </w:t>
                          </w:r>
                          <w:r>
                            <w:rPr>
                              <w:spacing w:val="-4"/>
                            </w:rPr>
                            <w:t>ditandatangani</w:t>
                          </w:r>
                          <w:r>
                            <w:t xml:space="preserve"> </w:t>
                          </w:r>
                          <w:r>
                            <w:rPr>
                              <w:spacing w:val="-4"/>
                            </w:rPr>
                            <w:t>elektronik</w:t>
                          </w:r>
                        </w:p>
                      </w:txbxContent>
                    </wps:txbx>
                    <wps:bodyPr lIns="0" tIns="0" rIns="0" bIns="0" anchor="t">
                      <a:noAutofit/>
                    </wps:bodyPr>
                  </wps:wsp>
                </a:graphicData>
              </a:graphic>
            </wp:anchor>
          </w:drawing>
        </mc:Choice>
        <mc:Fallback>
          <w:pict>
            <v:rect w14:anchorId="7B0DD3AA" id="Textbox 458" o:spid="_x0000_s1621" style="position:absolute;margin-left:84.2pt;margin-top:449.2pt;width:140.55pt;height:46.65pt;z-index:-251688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" o:allowincell="f" filled="f" stroked="f" strokeweight="0">
              <v:textbox inset="0,0,0,0">
                <w:txbxContent>
                  <w:p w14:paraId="223C6F21" w14:textId="77777777" w:rsidR="009B1345" w:rsidRDefault="00000000">
                    <w:pPr>
                      <w:pStyle w:val="BodyText"/>
                      <w:spacing w:before="2"/>
                      <w:ind w:left="260"/>
                    </w:pPr>
                    <w:r>
                      <w:rPr>
                        <w:spacing w:val="-4"/>
                      </w:rPr>
                      <w:t>tidak</w:t>
                    </w:r>
                    <w:r>
                      <w:rPr>
                        <w:spacing w:val="-8"/>
                      </w:rPr>
                      <w:t xml:space="preserve"> </w:t>
                    </w:r>
                    <w:r>
                      <w:rPr>
                        <w:spacing w:val="-2"/>
                      </w:rPr>
                      <w:t>wajar</w:t>
                    </w:r>
                  </w:p>
                  <w:p w14:paraId="0380008F" w14:textId="77777777" w:rsidR="009B1345" w:rsidRDefault="00000000">
                    <w:pPr>
                      <w:pStyle w:val="BodyText"/>
                      <w:spacing w:before="36"/>
                      <w:ind w:left="20"/>
                    </w:pPr>
                    <w:r>
                      <w:rPr>
                        <w:spacing w:val="-4"/>
                      </w:rPr>
                      <w:t>C.</w:t>
                    </w:r>
                    <w:r>
                      <w:rPr>
                        <w:spacing w:val="-5"/>
                      </w:rPr>
                      <w:t xml:space="preserve"> </w:t>
                    </w:r>
                    <w:r>
                      <w:rPr>
                        <w:spacing w:val="-4"/>
                      </w:rPr>
                      <w:t>menggunakan nomor pasal</w:t>
                    </w:r>
                  </w:p>
                  <w:p w14:paraId="60A230EF" w14:textId="77777777" w:rsidR="009B1345" w:rsidRDefault="00000000">
                    <w:pPr>
                      <w:pStyle w:val="BodyText"/>
                      <w:spacing w:before="35"/>
                      <w:ind w:left="20"/>
                    </w:pPr>
                    <w:r>
                      <w:rPr>
                        <w:spacing w:val="-4"/>
                      </w:rPr>
                      <w:t>D.</w:t>
                    </w:r>
                    <w:r>
                      <w:rPr>
                        <w:spacing w:val="-2"/>
                      </w:rPr>
                      <w:t xml:space="preserve"> </w:t>
                    </w:r>
                    <w:r>
                      <w:rPr>
                        <w:spacing w:val="-4"/>
                      </w:rPr>
                      <w:t>ditandatangani</w:t>
                    </w:r>
                    <w:r>
                      <w:t xml:space="preserve"> </w:t>
                    </w:r>
                    <w:r>
                      <w:rPr>
                        <w:spacing w:val="-4"/>
                      </w:rPr>
                      <w:t>elektronik</w:t>
                    </w:r>
                  </w:p>
                </w:txbxContent>
              </v:textbox>
              <w10:wrap anchorx="page" anchory="page"/>
            </v:rect>
          </w:pict>
        </mc:Fallback>
      </mc:AlternateContent>
    </w:r>
    <w:r>
      <w:rPr>
        <w:noProof/>
        <w:sz w:val="20"/>
      </w:rPr>
      <mc:AlternateContent>
        <mc:Choice Requires="wps">
          <w:drawing>
            <wp:anchor distT="0" distB="0" distL="0" distR="0" simplePos="0" relativeHeight="251974144" behindDoc="1" locked="0" layoutInCell="0" allowOverlap="1" wp14:anchorId="6D1F768F" wp14:editId="04D2DA31">
              <wp:simplePos x="0" y="0"/>
              <wp:positionH relativeFrom="page">
                <wp:posOffset>2650490</wp:posOffset>
              </wp:positionH>
              <wp:positionV relativeFrom="page">
                <wp:posOffset>6762750</wp:posOffset>
              </wp:positionV>
              <wp:extent cx="224155" cy="182880"/>
              <wp:effectExtent l="0" t="0" r="0" b="0"/>
              <wp:wrapNone/>
              <wp:docPr id="834" name="Textbox 459"/>
              <wp:cNvGraphicFramePr/>
              <a:graphic xmlns:a="http://schemas.openxmlformats.org/drawingml/2006/main">
                <a:graphicData uri="http://schemas.microsoft.com/office/word/2010/wordprocessingShape">
                  <wps:wsp>
                    <wps:cNvSpPr/>
                    <wps:spPr>
                      <a:xfrm>
                        <a:off x="0" y="0"/>
                        <a:ext cx="22428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2410E3D3" w14:textId="77777777" w:rsidR="009B1345" w:rsidRDefault="00000000">
                          <w:pPr>
                            <w:pStyle w:val="FrameContents"/>
                            <w:spacing w:before="4"/>
                            <w:ind w:left="20"/>
                          </w:pPr>
                          <w:r>
                            <w:rPr>
                              <w:spacing w:val="-5"/>
                            </w:rPr>
                            <w:t>111</w:t>
                          </w:r>
                        </w:p>
                      </w:txbxContent>
                    </wps:txbx>
                    <wps:bodyPr lIns="0" tIns="0" rIns="0" bIns="0" anchor="t">
                      <a:noAutofit/>
                    </wps:bodyPr>
                  </wps:wsp>
                </a:graphicData>
              </a:graphic>
            </wp:anchor>
          </w:drawing>
        </mc:Choice>
        <mc:Fallback>
          <w:pict>
            <v:rect w14:anchorId="6D1F768F" id="Textbox 459" o:spid="_x0000_s1622" style="position:absolute;margin-left:208.7pt;margin-top:532.5pt;width:17.65pt;height:14.4pt;z-index:-25134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" o:allowincell="f" filled="f" stroked="f" strokeweight="0">
              <v:textbox inset="0,0,0,0">
                <w:txbxContent>
                  <w:p w14:paraId="2410E3D3" w14:textId="77777777" w:rsidR="009B1345" w:rsidRDefault="00000000">
                    <w:pPr>
                      <w:pStyle w:val="FrameContents"/>
                      <w:spacing w:before="4"/>
                      <w:ind w:left="20"/>
                    </w:pPr>
                    <w:r>
                      <w:rPr>
                        <w:spacing w:val="-5"/>
                      </w:rPr>
                      <w:t>111</w:t>
                    </w:r>
                  </w:p>
                </w:txbxContent>
              </v:textbox>
              <w10:wrap anchorx="page" anchory="page"/>
            </v:rect>
          </w:pict>
        </mc:Fallback>
      </mc:AlternateContent>
    </w:r>
  </w:p>
</w:ftr>
</file>

<file path=word/footer3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B733E" w14:textId="77777777" w:rsidR="009B1345" w:rsidRDefault="00000000">
    <w:pPr>
      <w:pStyle w:val="BodyText"/>
      <w:spacing w:line="14" w:lineRule="auto"/>
      <w:rPr>
        <w:sz w:val="20"/>
      </w:rPr>
    </w:pPr>
    <w:r>
      <w:rPr>
        <w:noProof/>
        <w:sz w:val="20"/>
      </w:rPr>
      <w:drawing>
        <wp:anchor distT="0" distB="0" distL="0" distR="0" simplePos="0" relativeHeight="251627008" behindDoc="1" locked="0" layoutInCell="0" allowOverlap="1" wp14:anchorId="0677D359" wp14:editId="3DF3A738">
          <wp:simplePos x="0" y="0"/>
          <wp:positionH relativeFrom="page">
            <wp:posOffset>914400</wp:posOffset>
          </wp:positionH>
          <wp:positionV relativeFrom="page">
            <wp:posOffset>5796280</wp:posOffset>
          </wp:positionV>
          <wp:extent cx="3694430" cy="1654175"/>
          <wp:effectExtent l="0" t="0" r="0" b="0"/>
          <wp:wrapNone/>
          <wp:docPr id="835" name="Imag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 name="Image 457"/>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629056" behindDoc="1" locked="0" layoutInCell="0" allowOverlap="1" wp14:anchorId="7B0DD3AA" wp14:editId="4762D76D">
              <wp:simplePos x="0" y="0"/>
              <wp:positionH relativeFrom="page">
                <wp:posOffset>1069340</wp:posOffset>
              </wp:positionH>
              <wp:positionV relativeFrom="page">
                <wp:posOffset>5704840</wp:posOffset>
              </wp:positionV>
              <wp:extent cx="1784985" cy="592455"/>
              <wp:effectExtent l="0" t="0" r="0" b="0"/>
              <wp:wrapNone/>
              <wp:docPr id="836" name="Textbox 458"/>
              <wp:cNvGraphicFramePr/>
              <a:graphic xmlns:a="http://schemas.openxmlformats.org/drawingml/2006/main">
                <a:graphicData uri="http://schemas.microsoft.com/office/word/2010/wordprocessingShape">
                  <wps:wsp>
                    <wps:cNvSpPr/>
                    <wps:spPr>
                      <a:xfrm>
                        <a:off x="0" y="0"/>
                        <a:ext cx="1784880" cy="592560"/>
                      </a:xfrm>
                      <a:prstGeom prst="rect">
                        <a:avLst/>
                      </a:prstGeom>
                      <a:noFill/>
                      <a:ln w="0">
                        <a:noFill/>
                      </a:ln>
                    </wps:spPr>
                    <wps:style>
                      <a:lnRef idx="0">
                        <a:scrgbClr r="0" g="0" b="0"/>
                      </a:lnRef>
                      <a:fillRef idx="0">
                        <a:scrgbClr r="0" g="0" b="0"/>
                      </a:fillRef>
                      <a:effectRef idx="0">
                        <a:scrgbClr r="0" g="0" b="0"/>
                      </a:effectRef>
                      <a:fontRef idx="minor"/>
                    </wps:style>
                    <wps:txbx>
                      <w:txbxContent>
                        <w:p w14:paraId="38529912" w14:textId="77777777" w:rsidR="009B1345" w:rsidRDefault="00000000">
                          <w:pPr>
                            <w:pStyle w:val="BodyText"/>
                            <w:spacing w:before="2"/>
                            <w:ind w:left="260"/>
                          </w:pPr>
                          <w:r>
                            <w:rPr>
                              <w:spacing w:val="-4"/>
                            </w:rPr>
                            <w:t>tidak</w:t>
                          </w:r>
                          <w:r>
                            <w:rPr>
                              <w:spacing w:val="-8"/>
                            </w:rPr>
                            <w:t xml:space="preserve"> </w:t>
                          </w:r>
                          <w:r>
                            <w:rPr>
                              <w:spacing w:val="-2"/>
                            </w:rPr>
                            <w:t>wajar</w:t>
                          </w:r>
                        </w:p>
                        <w:p w14:paraId="53C70C8C" w14:textId="77777777" w:rsidR="009B1345" w:rsidRDefault="00000000">
                          <w:pPr>
                            <w:pStyle w:val="BodyText"/>
                            <w:spacing w:before="36"/>
                            <w:ind w:left="20"/>
                          </w:pPr>
                          <w:r>
                            <w:rPr>
                              <w:spacing w:val="-4"/>
                            </w:rPr>
                            <w:t>C.</w:t>
                          </w:r>
                          <w:r>
                            <w:rPr>
                              <w:spacing w:val="-5"/>
                            </w:rPr>
                            <w:t xml:space="preserve"> </w:t>
                          </w:r>
                          <w:r>
                            <w:rPr>
                              <w:spacing w:val="-4"/>
                            </w:rPr>
                            <w:t>menggunakan nomor pasal</w:t>
                          </w:r>
                        </w:p>
                        <w:p w14:paraId="16393BDE" w14:textId="77777777" w:rsidR="009B1345" w:rsidRDefault="00000000">
                          <w:pPr>
                            <w:pStyle w:val="BodyText"/>
                            <w:spacing w:before="35"/>
                            <w:ind w:left="20"/>
                          </w:pPr>
                          <w:r>
                            <w:rPr>
                              <w:spacing w:val="-4"/>
                            </w:rPr>
                            <w:t>D.</w:t>
                          </w:r>
                          <w:r>
                            <w:rPr>
                              <w:spacing w:val="-2"/>
                            </w:rPr>
                            <w:t xml:space="preserve"> </w:t>
                          </w:r>
                          <w:r>
                            <w:rPr>
                              <w:spacing w:val="-4"/>
                            </w:rPr>
                            <w:t>ditandatangani</w:t>
                          </w:r>
                          <w:r>
                            <w:t xml:space="preserve"> </w:t>
                          </w:r>
                          <w:r>
                            <w:rPr>
                              <w:spacing w:val="-4"/>
                            </w:rPr>
                            <w:t>elektronik</w:t>
                          </w:r>
                        </w:p>
                      </w:txbxContent>
                    </wps:txbx>
                    <wps:bodyPr lIns="0" tIns="0" rIns="0" bIns="0" anchor="t">
                      <a:noAutofit/>
                    </wps:bodyPr>
                  </wps:wsp>
                </a:graphicData>
              </a:graphic>
            </wp:anchor>
          </w:drawing>
        </mc:Choice>
        <mc:Fallback>
          <w:pict>
            <v:rect w14:anchorId="7B0DD3AA" id="_x0000_s1624" style="position:absolute;margin-left:84.2pt;margin-top:449.2pt;width:140.55pt;height:46.65pt;z-index:-251687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" o:allowincell="f" filled="f" stroked="f" strokeweight="0">
              <v:textbox inset="0,0,0,0">
                <w:txbxContent>
                  <w:p w14:paraId="38529912" w14:textId="77777777" w:rsidR="009B1345" w:rsidRDefault="00000000">
                    <w:pPr>
                      <w:pStyle w:val="BodyText"/>
                      <w:spacing w:before="2"/>
                      <w:ind w:left="260"/>
                    </w:pPr>
                    <w:r>
                      <w:rPr>
                        <w:spacing w:val="-4"/>
                      </w:rPr>
                      <w:t>tidak</w:t>
                    </w:r>
                    <w:r>
                      <w:rPr>
                        <w:spacing w:val="-8"/>
                      </w:rPr>
                      <w:t xml:space="preserve"> </w:t>
                    </w:r>
                    <w:r>
                      <w:rPr>
                        <w:spacing w:val="-2"/>
                      </w:rPr>
                      <w:t>wajar</w:t>
                    </w:r>
                  </w:p>
                  <w:p w14:paraId="53C70C8C" w14:textId="77777777" w:rsidR="009B1345" w:rsidRDefault="00000000">
                    <w:pPr>
                      <w:pStyle w:val="BodyText"/>
                      <w:spacing w:before="36"/>
                      <w:ind w:left="20"/>
                    </w:pPr>
                    <w:r>
                      <w:rPr>
                        <w:spacing w:val="-4"/>
                      </w:rPr>
                      <w:t>C.</w:t>
                    </w:r>
                    <w:r>
                      <w:rPr>
                        <w:spacing w:val="-5"/>
                      </w:rPr>
                      <w:t xml:space="preserve"> </w:t>
                    </w:r>
                    <w:r>
                      <w:rPr>
                        <w:spacing w:val="-4"/>
                      </w:rPr>
                      <w:t>menggunakan nomor pasal</w:t>
                    </w:r>
                  </w:p>
                  <w:p w14:paraId="16393BDE" w14:textId="77777777" w:rsidR="009B1345" w:rsidRDefault="00000000">
                    <w:pPr>
                      <w:pStyle w:val="BodyText"/>
                      <w:spacing w:before="35"/>
                      <w:ind w:left="20"/>
                    </w:pPr>
                    <w:r>
                      <w:rPr>
                        <w:spacing w:val="-4"/>
                      </w:rPr>
                      <w:t>D.</w:t>
                    </w:r>
                    <w:r>
                      <w:rPr>
                        <w:spacing w:val="-2"/>
                      </w:rPr>
                      <w:t xml:space="preserve"> </w:t>
                    </w:r>
                    <w:r>
                      <w:rPr>
                        <w:spacing w:val="-4"/>
                      </w:rPr>
                      <w:t>ditandatangani</w:t>
                    </w:r>
                    <w:r>
                      <w:t xml:space="preserve"> </w:t>
                    </w:r>
                    <w:r>
                      <w:rPr>
                        <w:spacing w:val="-4"/>
                      </w:rPr>
                      <w:t>elektronik</w:t>
                    </w:r>
                  </w:p>
                </w:txbxContent>
              </v:textbox>
              <w10:wrap anchorx="page" anchory="page"/>
            </v:rect>
          </w:pict>
        </mc:Fallback>
      </mc:AlternateContent>
    </w:r>
    <w:r>
      <w:rPr>
        <w:noProof/>
        <w:sz w:val="20"/>
      </w:rPr>
      <mc:AlternateContent>
        <mc:Choice Requires="wps">
          <w:drawing>
            <wp:anchor distT="0" distB="0" distL="0" distR="0" simplePos="0" relativeHeight="251975168" behindDoc="1" locked="0" layoutInCell="0" allowOverlap="1" wp14:anchorId="6D1F768F" wp14:editId="35EF4066">
              <wp:simplePos x="0" y="0"/>
              <wp:positionH relativeFrom="page">
                <wp:posOffset>2650490</wp:posOffset>
              </wp:positionH>
              <wp:positionV relativeFrom="page">
                <wp:posOffset>6762750</wp:posOffset>
              </wp:positionV>
              <wp:extent cx="224155" cy="182880"/>
              <wp:effectExtent l="0" t="0" r="0" b="0"/>
              <wp:wrapNone/>
              <wp:docPr id="837" name="Textbox 459"/>
              <wp:cNvGraphicFramePr/>
              <a:graphic xmlns:a="http://schemas.openxmlformats.org/drawingml/2006/main">
                <a:graphicData uri="http://schemas.microsoft.com/office/word/2010/wordprocessingShape">
                  <wps:wsp>
                    <wps:cNvSpPr/>
                    <wps:spPr>
                      <a:xfrm>
                        <a:off x="0" y="0"/>
                        <a:ext cx="22428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05389221" w14:textId="77777777" w:rsidR="009B1345" w:rsidRDefault="00000000">
                          <w:pPr>
                            <w:pStyle w:val="FrameContents"/>
                            <w:spacing w:before="4"/>
                            <w:ind w:left="20"/>
                          </w:pPr>
                          <w:r>
                            <w:rPr>
                              <w:spacing w:val="-5"/>
                            </w:rPr>
                            <w:t>111</w:t>
                          </w:r>
                        </w:p>
                      </w:txbxContent>
                    </wps:txbx>
                    <wps:bodyPr lIns="0" tIns="0" rIns="0" bIns="0" anchor="t">
                      <a:noAutofit/>
                    </wps:bodyPr>
                  </wps:wsp>
                </a:graphicData>
              </a:graphic>
            </wp:anchor>
          </w:drawing>
        </mc:Choice>
        <mc:Fallback>
          <w:pict>
            <v:rect w14:anchorId="6D1F768F" id="_x0000_s1625" style="position:absolute;margin-left:208.7pt;margin-top:532.5pt;width:17.65pt;height:14.4pt;z-index:-25134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" o:allowincell="f" filled="f" stroked="f" strokeweight="0">
              <v:textbox inset="0,0,0,0">
                <w:txbxContent>
                  <w:p w14:paraId="05389221" w14:textId="77777777" w:rsidR="009B1345" w:rsidRDefault="00000000">
                    <w:pPr>
                      <w:pStyle w:val="FrameContents"/>
                      <w:spacing w:before="4"/>
                      <w:ind w:left="20"/>
                    </w:pPr>
                    <w:r>
                      <w:rPr>
                        <w:spacing w:val="-5"/>
                      </w:rPr>
                      <w:t>111</w:t>
                    </w:r>
                  </w:p>
                </w:txbxContent>
              </v:textbox>
              <w10:wrap anchorx="page" anchory="page"/>
            </v:rect>
          </w:pict>
        </mc:Fallback>
      </mc:AlternateContent>
    </w:r>
  </w:p>
</w:ftr>
</file>

<file path=word/footer3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35827" w14:textId="77777777" w:rsidR="009B1345" w:rsidRDefault="009B1345">
    <w:pPr>
      <w:pStyle w:val="Footer"/>
    </w:pPr>
  </w:p>
</w:ftr>
</file>

<file path=word/footer3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E3357" w14:textId="77777777" w:rsidR="009B1345" w:rsidRDefault="00000000">
    <w:pPr>
      <w:pStyle w:val="BodyText"/>
      <w:spacing w:line="14" w:lineRule="auto"/>
      <w:rPr>
        <w:sz w:val="20"/>
      </w:rPr>
    </w:pPr>
    <w:r>
      <w:rPr>
        <w:noProof/>
        <w:sz w:val="20"/>
      </w:rPr>
      <w:drawing>
        <wp:anchor distT="0" distB="0" distL="0" distR="0" simplePos="0" relativeHeight="251632128" behindDoc="1" locked="0" layoutInCell="0" allowOverlap="1" wp14:anchorId="595F4176" wp14:editId="365F349E">
          <wp:simplePos x="0" y="0"/>
          <wp:positionH relativeFrom="page">
            <wp:posOffset>914400</wp:posOffset>
          </wp:positionH>
          <wp:positionV relativeFrom="page">
            <wp:posOffset>5796280</wp:posOffset>
          </wp:positionV>
          <wp:extent cx="3694430" cy="1654175"/>
          <wp:effectExtent l="0" t="0" r="0" b="0"/>
          <wp:wrapNone/>
          <wp:docPr id="840" name="Imag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 name="Image 461"/>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634176" behindDoc="1" locked="0" layoutInCell="0" allowOverlap="1" wp14:anchorId="11214285" wp14:editId="7D7268B0">
              <wp:simplePos x="0" y="0"/>
              <wp:positionH relativeFrom="page">
                <wp:posOffset>2625090</wp:posOffset>
              </wp:positionH>
              <wp:positionV relativeFrom="page">
                <wp:posOffset>6762750</wp:posOffset>
              </wp:positionV>
              <wp:extent cx="287655" cy="182880"/>
              <wp:effectExtent l="0" t="0" r="0" b="0"/>
              <wp:wrapNone/>
              <wp:docPr id="841" name="Textbox 462"/>
              <wp:cNvGraphicFramePr/>
              <a:graphic xmlns:a="http://schemas.openxmlformats.org/drawingml/2006/main">
                <a:graphicData uri="http://schemas.microsoft.com/office/word/2010/wordprocessingShape">
                  <wps:wsp>
                    <wps:cNvSpPr/>
                    <wps:spPr>
                      <a:xfrm>
                        <a:off x="0" y="0"/>
                        <a:ext cx="28764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72662CDF"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112</w:t>
                          </w:r>
                          <w:r>
                            <w:rPr>
                              <w:spacing w:val="-5"/>
                            </w:rPr>
                            <w:fldChar w:fldCharType="end"/>
                          </w:r>
                        </w:p>
                      </w:txbxContent>
                    </wps:txbx>
                    <wps:bodyPr lIns="0" tIns="0" rIns="0" bIns="0" anchor="t">
                      <a:noAutofit/>
                    </wps:bodyPr>
                  </wps:wsp>
                </a:graphicData>
              </a:graphic>
            </wp:anchor>
          </w:drawing>
        </mc:Choice>
        <mc:Fallback>
          <w:pict>
            <v:rect w14:anchorId="11214285" id="Textbox 462" o:spid="_x0000_s1627" style="position:absolute;margin-left:206.7pt;margin-top:532.5pt;width:22.65pt;height:14.4pt;z-index:-251682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" o:allowincell="f" filled="f" stroked="f" strokeweight="0">
              <v:textbox inset="0,0,0,0">
                <w:txbxContent>
                  <w:p w14:paraId="72662CDF"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112</w:t>
                    </w:r>
                    <w:r>
                      <w:rPr>
                        <w:spacing w:val="-5"/>
                      </w:rPr>
                      <w:fldChar w:fldCharType="end"/>
                    </w:r>
                  </w:p>
                </w:txbxContent>
              </v:textbox>
              <w10:wrap anchorx="page" anchory="page"/>
            </v:rect>
          </w:pict>
        </mc:Fallback>
      </mc:AlternateContent>
    </w:r>
  </w:p>
</w:ftr>
</file>

<file path=word/footer3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C3669" w14:textId="77777777" w:rsidR="009B1345" w:rsidRDefault="00000000">
    <w:pPr>
      <w:pStyle w:val="BodyText"/>
      <w:spacing w:line="14" w:lineRule="auto"/>
      <w:rPr>
        <w:sz w:val="20"/>
      </w:rPr>
    </w:pPr>
    <w:r>
      <w:rPr>
        <w:noProof/>
        <w:sz w:val="20"/>
      </w:rPr>
      <w:drawing>
        <wp:anchor distT="0" distB="0" distL="0" distR="0" simplePos="0" relativeHeight="251633152" behindDoc="1" locked="0" layoutInCell="0" allowOverlap="1" wp14:anchorId="5BFFB87C" wp14:editId="7C5554E5">
          <wp:simplePos x="0" y="0"/>
          <wp:positionH relativeFrom="page">
            <wp:posOffset>914400</wp:posOffset>
          </wp:positionH>
          <wp:positionV relativeFrom="page">
            <wp:posOffset>5796280</wp:posOffset>
          </wp:positionV>
          <wp:extent cx="3694430" cy="1654175"/>
          <wp:effectExtent l="0" t="0" r="0" b="0"/>
          <wp:wrapNone/>
          <wp:docPr id="842" name="Imag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 name="Image 461"/>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635200" behindDoc="1" locked="0" layoutInCell="0" allowOverlap="1" wp14:anchorId="11214285" wp14:editId="70A6CBF3">
              <wp:simplePos x="0" y="0"/>
              <wp:positionH relativeFrom="page">
                <wp:posOffset>2625090</wp:posOffset>
              </wp:positionH>
              <wp:positionV relativeFrom="page">
                <wp:posOffset>6762750</wp:posOffset>
              </wp:positionV>
              <wp:extent cx="287655" cy="182880"/>
              <wp:effectExtent l="0" t="0" r="0" b="0"/>
              <wp:wrapNone/>
              <wp:docPr id="843" name="Textbox 462"/>
              <wp:cNvGraphicFramePr/>
              <a:graphic xmlns:a="http://schemas.openxmlformats.org/drawingml/2006/main">
                <a:graphicData uri="http://schemas.microsoft.com/office/word/2010/wordprocessingShape">
                  <wps:wsp>
                    <wps:cNvSpPr/>
                    <wps:spPr>
                      <a:xfrm>
                        <a:off x="0" y="0"/>
                        <a:ext cx="28764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737CFB3E"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112</w:t>
                          </w:r>
                          <w:r>
                            <w:rPr>
                              <w:spacing w:val="-5"/>
                            </w:rPr>
                            <w:fldChar w:fldCharType="end"/>
                          </w:r>
                        </w:p>
                      </w:txbxContent>
                    </wps:txbx>
                    <wps:bodyPr lIns="0" tIns="0" rIns="0" bIns="0" anchor="t">
                      <a:noAutofit/>
                    </wps:bodyPr>
                  </wps:wsp>
                </a:graphicData>
              </a:graphic>
            </wp:anchor>
          </w:drawing>
        </mc:Choice>
        <mc:Fallback>
          <w:pict>
            <v:rect w14:anchorId="11214285" id="_x0000_s1629" style="position:absolute;margin-left:206.7pt;margin-top:532.5pt;width:22.65pt;height:14.4pt;z-index:-251681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" o:allowincell="f" filled="f" stroked="f" strokeweight="0">
              <v:textbox inset="0,0,0,0">
                <w:txbxContent>
                  <w:p w14:paraId="737CFB3E"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112</w:t>
                    </w:r>
                    <w:r>
                      <w:rPr>
                        <w:spacing w:val="-5"/>
                      </w:rPr>
                      <w:fldChar w:fldCharType="end"/>
                    </w:r>
                  </w:p>
                </w:txbxContent>
              </v:textbox>
              <w10:wrap anchorx="page" anchory="page"/>
            </v:rect>
          </w:pict>
        </mc:Fallback>
      </mc:AlternateContent>
    </w:r>
  </w:p>
</w:ftr>
</file>

<file path=word/footer3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533AB" w14:textId="77777777" w:rsidR="009B1345" w:rsidRDefault="00000000">
    <w:pPr>
      <w:pStyle w:val="BodyText"/>
      <w:spacing w:line="14" w:lineRule="auto"/>
      <w:rPr>
        <w:sz w:val="20"/>
      </w:rPr>
    </w:pPr>
    <w:r>
      <w:rPr>
        <w:noProof/>
        <w:sz w:val="20"/>
      </w:rPr>
      <w:drawing>
        <wp:anchor distT="0" distB="0" distL="0" distR="0" simplePos="0" relativeHeight="252146176" behindDoc="1" locked="0" layoutInCell="0" allowOverlap="1" wp14:anchorId="5D136BE5" wp14:editId="4D1F1EC9">
          <wp:simplePos x="0" y="0"/>
          <wp:positionH relativeFrom="page">
            <wp:posOffset>914400</wp:posOffset>
          </wp:positionH>
          <wp:positionV relativeFrom="page">
            <wp:posOffset>5796280</wp:posOffset>
          </wp:positionV>
          <wp:extent cx="3694430" cy="1654175"/>
          <wp:effectExtent l="0" t="0" r="0" b="0"/>
          <wp:wrapNone/>
          <wp:docPr id="845" name="Image 46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 name="Image 461 Copy 1"/>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2147200" behindDoc="1" locked="0" layoutInCell="0" allowOverlap="1" wp14:anchorId="11214285" wp14:editId="3DECE2C1">
              <wp:simplePos x="0" y="0"/>
              <wp:positionH relativeFrom="page">
                <wp:posOffset>2625090</wp:posOffset>
              </wp:positionH>
              <wp:positionV relativeFrom="page">
                <wp:posOffset>6762750</wp:posOffset>
              </wp:positionV>
              <wp:extent cx="287655" cy="182880"/>
              <wp:effectExtent l="0" t="0" r="0" b="0"/>
              <wp:wrapNone/>
              <wp:docPr id="846" name="Textbox 64"/>
              <wp:cNvGraphicFramePr/>
              <a:graphic xmlns:a="http://schemas.openxmlformats.org/drawingml/2006/main">
                <a:graphicData uri="http://schemas.microsoft.com/office/word/2010/wordprocessingShape">
                  <wps:wsp>
                    <wps:cNvSpPr/>
                    <wps:spPr>
                      <a:xfrm>
                        <a:off x="0" y="0"/>
                        <a:ext cx="28764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41C28699"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113</w:t>
                          </w:r>
                          <w:r>
                            <w:rPr>
                              <w:spacing w:val="-5"/>
                            </w:rPr>
                            <w:fldChar w:fldCharType="end"/>
                          </w:r>
                        </w:p>
                      </w:txbxContent>
                    </wps:txbx>
                    <wps:bodyPr lIns="0" tIns="0" rIns="0" bIns="0" anchor="t">
                      <a:noAutofit/>
                    </wps:bodyPr>
                  </wps:wsp>
                </a:graphicData>
              </a:graphic>
            </wp:anchor>
          </w:drawing>
        </mc:Choice>
        <mc:Fallback>
          <w:pict>
            <v:rect w14:anchorId="11214285" id="Textbox 64" o:spid="_x0000_s1631" style="position:absolute;margin-left:206.7pt;margin-top:532.5pt;width:22.65pt;height:14.4pt;z-index:-251169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" o:allowincell="f" filled="f" stroked="f" strokeweight="0">
              <v:textbox inset="0,0,0,0">
                <w:txbxContent>
                  <w:p w14:paraId="41C28699"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113</w:t>
                    </w:r>
                    <w:r>
                      <w:rPr>
                        <w:spacing w:val="-5"/>
                      </w:rPr>
                      <w:fldChar w:fldCharType="end"/>
                    </w:r>
                  </w:p>
                </w:txbxContent>
              </v:textbox>
              <w10:wrap anchorx="page" anchory="page"/>
            </v:rect>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2C19A" w14:textId="77777777" w:rsidR="009B1345" w:rsidRDefault="00000000">
    <w:pPr>
      <w:pStyle w:val="BodyText"/>
      <w:spacing w:line="14" w:lineRule="auto"/>
      <w:rPr>
        <w:sz w:val="20"/>
      </w:rPr>
    </w:pPr>
    <w:r>
      <w:rPr>
        <w:noProof/>
        <w:sz w:val="20"/>
      </w:rPr>
      <w:drawing>
        <wp:anchor distT="0" distB="0" distL="0" distR="0" simplePos="0" relativeHeight="251176448" behindDoc="1" locked="0" layoutInCell="0" allowOverlap="1" wp14:anchorId="25FD724B" wp14:editId="07166C42">
          <wp:simplePos x="0" y="0"/>
          <wp:positionH relativeFrom="page">
            <wp:posOffset>914400</wp:posOffset>
          </wp:positionH>
          <wp:positionV relativeFrom="page">
            <wp:posOffset>5796280</wp:posOffset>
          </wp:positionV>
          <wp:extent cx="3694430" cy="1654175"/>
          <wp:effectExtent l="0" t="0" r="0" b="0"/>
          <wp:wrapNone/>
          <wp:docPr id="9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 57"/>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178496" behindDoc="1" locked="0" layoutInCell="0" allowOverlap="1" wp14:anchorId="6231F4F5" wp14:editId="0243DE9F">
              <wp:simplePos x="0" y="0"/>
              <wp:positionH relativeFrom="page">
                <wp:posOffset>2715260</wp:posOffset>
              </wp:positionH>
              <wp:positionV relativeFrom="page">
                <wp:posOffset>6762750</wp:posOffset>
              </wp:positionV>
              <wp:extent cx="91440" cy="182880"/>
              <wp:effectExtent l="0" t="0" r="0" b="0"/>
              <wp:wrapNone/>
              <wp:docPr id="98" name="Textbox 58"/>
              <wp:cNvGraphicFramePr/>
              <a:graphic xmlns:a="http://schemas.openxmlformats.org/drawingml/2006/main">
                <a:graphicData uri="http://schemas.microsoft.com/office/word/2010/wordprocessingShape">
                  <wps:wsp>
                    <wps:cNvSpPr/>
                    <wps:spPr>
                      <a:xfrm>
                        <a:off x="0" y="0"/>
                        <a:ext cx="9144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08D97EB2" w14:textId="77777777" w:rsidR="009B1345" w:rsidRDefault="00000000">
                          <w:pPr>
                            <w:pStyle w:val="FrameContents"/>
                            <w:spacing w:before="4"/>
                            <w:ind w:left="20"/>
                          </w:pPr>
                          <w:r>
                            <w:rPr>
                              <w:spacing w:val="-10"/>
                            </w:rPr>
                            <w:t>1</w:t>
                          </w:r>
                        </w:p>
                      </w:txbxContent>
                    </wps:txbx>
                    <wps:bodyPr lIns="0" tIns="0" rIns="0" bIns="0" anchor="t">
                      <a:noAutofit/>
                    </wps:bodyPr>
                  </wps:wsp>
                </a:graphicData>
              </a:graphic>
            </wp:anchor>
          </w:drawing>
        </mc:Choice>
        <mc:Fallback>
          <w:pict>
            <v:rect w14:anchorId="6231F4F5" id="_x0000_s1177" style="position:absolute;margin-left:213.8pt;margin-top:532.5pt;width:7.2pt;height:14.4pt;z-index:-252137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" o:allowincell="f" filled="f" stroked="f" strokeweight="0">
              <v:textbox inset="0,0,0,0">
                <w:txbxContent>
                  <w:p w14:paraId="08D97EB2" w14:textId="77777777" w:rsidR="009B1345" w:rsidRDefault="00000000">
                    <w:pPr>
                      <w:pStyle w:val="FrameContents"/>
                      <w:spacing w:before="4"/>
                      <w:ind w:left="20"/>
                    </w:pPr>
                    <w:r>
                      <w:rPr>
                        <w:spacing w:val="-10"/>
                      </w:rPr>
                      <w:t>1</w:t>
                    </w:r>
                  </w:p>
                </w:txbxContent>
              </v:textbox>
              <w10:wrap anchorx="page" anchory="page"/>
            </v:rect>
          </w:pict>
        </mc:Fallback>
      </mc:AlternateContent>
    </w:r>
  </w:p>
</w:ftr>
</file>

<file path=word/footer3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236E9" w14:textId="77777777" w:rsidR="009B1345" w:rsidRDefault="009B1345"/>
</w:ftr>
</file>

<file path=word/footer3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4260E" w14:textId="77777777" w:rsidR="009B1345" w:rsidRDefault="00000000">
    <w:pPr>
      <w:pStyle w:val="BodyText"/>
      <w:spacing w:line="14" w:lineRule="auto"/>
      <w:rPr>
        <w:sz w:val="20"/>
      </w:rPr>
    </w:pPr>
    <w:r>
      <w:rPr>
        <w:noProof/>
        <w:sz w:val="20"/>
      </w:rPr>
      <w:drawing>
        <wp:anchor distT="0" distB="0" distL="0" distR="0" simplePos="0" relativeHeight="252149248" behindDoc="1" locked="0" layoutInCell="0" allowOverlap="1" wp14:anchorId="4DC975EC" wp14:editId="44BDC071">
          <wp:simplePos x="0" y="0"/>
          <wp:positionH relativeFrom="page">
            <wp:posOffset>914400</wp:posOffset>
          </wp:positionH>
          <wp:positionV relativeFrom="page">
            <wp:posOffset>5796280</wp:posOffset>
          </wp:positionV>
          <wp:extent cx="3694430" cy="1654175"/>
          <wp:effectExtent l="0" t="0" r="0" b="0"/>
          <wp:wrapNone/>
          <wp:docPr id="852" name="Image 46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 name="Image 461 Copy 1 Copy 1"/>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2150272" behindDoc="1" locked="0" layoutInCell="0" allowOverlap="1" wp14:anchorId="11214285" wp14:editId="3E8C837F">
              <wp:simplePos x="0" y="0"/>
              <wp:positionH relativeFrom="page">
                <wp:posOffset>2625090</wp:posOffset>
              </wp:positionH>
              <wp:positionV relativeFrom="page">
                <wp:posOffset>6762750</wp:posOffset>
              </wp:positionV>
              <wp:extent cx="287655" cy="182880"/>
              <wp:effectExtent l="0" t="0" r="0" b="0"/>
              <wp:wrapNone/>
              <wp:docPr id="853" name="Textbox 75"/>
              <wp:cNvGraphicFramePr/>
              <a:graphic xmlns:a="http://schemas.openxmlformats.org/drawingml/2006/main">
                <a:graphicData uri="http://schemas.microsoft.com/office/word/2010/wordprocessingShape">
                  <wps:wsp>
                    <wps:cNvSpPr/>
                    <wps:spPr>
                      <a:xfrm>
                        <a:off x="0" y="0"/>
                        <a:ext cx="28764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5B134579"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115</w:t>
                          </w:r>
                          <w:r>
                            <w:rPr>
                              <w:spacing w:val="-5"/>
                            </w:rPr>
                            <w:fldChar w:fldCharType="end"/>
                          </w:r>
                        </w:p>
                      </w:txbxContent>
                    </wps:txbx>
                    <wps:bodyPr lIns="0" tIns="0" rIns="0" bIns="0" anchor="t">
                      <a:noAutofit/>
                    </wps:bodyPr>
                  </wps:wsp>
                </a:graphicData>
              </a:graphic>
            </wp:anchor>
          </w:drawing>
        </mc:Choice>
        <mc:Fallback>
          <w:pict>
            <v:rect w14:anchorId="11214285" id="Textbox 75" o:spid="_x0000_s1633" style="position:absolute;margin-left:206.7pt;margin-top:532.5pt;width:22.65pt;height:14.4pt;z-index:-251166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" o:allowincell="f" filled="f" stroked="f" strokeweight="0">
              <v:textbox inset="0,0,0,0">
                <w:txbxContent>
                  <w:p w14:paraId="5B134579"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115</w:t>
                    </w:r>
                    <w:r>
                      <w:rPr>
                        <w:spacing w:val="-5"/>
                      </w:rPr>
                      <w:fldChar w:fldCharType="end"/>
                    </w:r>
                  </w:p>
                </w:txbxContent>
              </v:textbox>
              <w10:wrap anchorx="page" anchory="page"/>
            </v:rect>
          </w:pict>
        </mc:Fallback>
      </mc:AlternateContent>
    </w:r>
  </w:p>
</w:ftr>
</file>

<file path=word/footer3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7DB1F" w14:textId="77777777" w:rsidR="009B1345" w:rsidRDefault="009B1345"/>
</w:ftr>
</file>

<file path=word/footer3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C6F11" w14:textId="77777777" w:rsidR="009B1345" w:rsidRDefault="009B1345">
    <w:pPr>
      <w:pStyle w:val="Footer"/>
    </w:pPr>
  </w:p>
</w:ftr>
</file>

<file path=word/footer3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43FD9" w14:textId="77777777" w:rsidR="009B1345" w:rsidRDefault="00000000">
    <w:pPr>
      <w:pStyle w:val="BodyText"/>
      <w:spacing w:line="14" w:lineRule="auto"/>
      <w:rPr>
        <w:sz w:val="20"/>
      </w:rPr>
    </w:pPr>
    <w:r>
      <w:rPr>
        <w:noProof/>
        <w:sz w:val="20"/>
      </w:rPr>
      <w:drawing>
        <wp:anchor distT="0" distB="0" distL="0" distR="0" simplePos="0" relativeHeight="251638272" behindDoc="1" locked="0" layoutInCell="0" allowOverlap="1" wp14:anchorId="458A93C3" wp14:editId="70537974">
          <wp:simplePos x="0" y="0"/>
          <wp:positionH relativeFrom="page">
            <wp:posOffset>914400</wp:posOffset>
          </wp:positionH>
          <wp:positionV relativeFrom="page">
            <wp:posOffset>5796280</wp:posOffset>
          </wp:positionV>
          <wp:extent cx="3694430" cy="1654175"/>
          <wp:effectExtent l="0" t="0" r="0" b="0"/>
          <wp:wrapNone/>
          <wp:docPr id="856" name="Imag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 name="Image 468"/>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640320" behindDoc="1" locked="0" layoutInCell="0" allowOverlap="1" wp14:anchorId="5D0FB86D" wp14:editId="4D673A45">
              <wp:simplePos x="0" y="0"/>
              <wp:positionH relativeFrom="page">
                <wp:posOffset>901700</wp:posOffset>
              </wp:positionH>
              <wp:positionV relativeFrom="page">
                <wp:posOffset>5789295</wp:posOffset>
              </wp:positionV>
              <wp:extent cx="3721735" cy="592455"/>
              <wp:effectExtent l="0" t="0" r="0" b="0"/>
              <wp:wrapNone/>
              <wp:docPr id="857" name="Textbox 469"/>
              <wp:cNvGraphicFramePr/>
              <a:graphic xmlns:a="http://schemas.openxmlformats.org/drawingml/2006/main">
                <a:graphicData uri="http://schemas.microsoft.com/office/word/2010/wordprocessingShape">
                  <wps:wsp>
                    <wps:cNvSpPr/>
                    <wps:spPr>
                      <a:xfrm>
                        <a:off x="0" y="0"/>
                        <a:ext cx="3721680" cy="592560"/>
                      </a:xfrm>
                      <a:prstGeom prst="rect">
                        <a:avLst/>
                      </a:prstGeom>
                      <a:noFill/>
                      <a:ln w="0">
                        <a:noFill/>
                      </a:ln>
                    </wps:spPr>
                    <wps:style>
                      <a:lnRef idx="0">
                        <a:scrgbClr r="0" g="0" b="0"/>
                      </a:lnRef>
                      <a:fillRef idx="0">
                        <a:scrgbClr r="0" g="0" b="0"/>
                      </a:fillRef>
                      <a:effectRef idx="0">
                        <a:scrgbClr r="0" g="0" b="0"/>
                      </a:effectRef>
                      <a:fontRef idx="minor"/>
                    </wps:style>
                    <wps:txbx>
                      <w:txbxContent>
                        <w:p w14:paraId="21A2E601" w14:textId="77777777" w:rsidR="009B1345" w:rsidRDefault="00000000">
                          <w:pPr>
                            <w:pStyle w:val="FrameContents"/>
                            <w:spacing w:line="271" w:lineRule="auto"/>
                            <w:ind w:left="20" w:right="18"/>
                            <w:jc w:val="both"/>
                            <w:rPr>
                              <w:i/>
                              <w:sz w:val="24"/>
                            </w:rPr>
                          </w:pPr>
                          <w:r>
                            <w:rPr>
                              <w:i/>
                              <w:w w:val="85"/>
                              <w:sz w:val="24"/>
                            </w:rPr>
                            <w:t xml:space="preserve">dan keselamatan, akses pada informasi yang memadai, penyelesaian </w:t>
                          </w:r>
                          <w:r>
                            <w:rPr>
                              <w:i/>
                              <w:spacing w:val="-2"/>
                              <w:w w:val="85"/>
                              <w:sz w:val="24"/>
                            </w:rPr>
                            <w:t xml:space="preserve">sengketa dan ganti rugi yang efektif, serta perlindungan bagi konsumen </w:t>
                          </w:r>
                          <w:r>
                            <w:rPr>
                              <w:i/>
                              <w:w w:val="85"/>
                              <w:sz w:val="24"/>
                            </w:rPr>
                            <w:t>rentan</w:t>
                          </w:r>
                          <w:r>
                            <w:rPr>
                              <w:i/>
                              <w:spacing w:val="-6"/>
                              <w:w w:val="85"/>
                              <w:sz w:val="24"/>
                            </w:rPr>
                            <w:t xml:space="preserve"> </w:t>
                          </w:r>
                          <w:r>
                            <w:rPr>
                              <w:i/>
                              <w:w w:val="85"/>
                              <w:sz w:val="24"/>
                            </w:rPr>
                            <w:t>dan</w:t>
                          </w:r>
                          <w:r>
                            <w:rPr>
                              <w:i/>
                              <w:spacing w:val="-6"/>
                              <w:w w:val="85"/>
                              <w:sz w:val="24"/>
                            </w:rPr>
                            <w:t xml:space="preserve"> </w:t>
                          </w:r>
                          <w:r>
                            <w:rPr>
                              <w:i/>
                              <w:w w:val="85"/>
                              <w:sz w:val="24"/>
                            </w:rPr>
                            <w:t>pengguna</w:t>
                          </w:r>
                          <w:r>
                            <w:rPr>
                              <w:i/>
                              <w:spacing w:val="-6"/>
                              <w:w w:val="85"/>
                              <w:sz w:val="24"/>
                            </w:rPr>
                            <w:t xml:space="preserve"> </w:t>
                          </w:r>
                          <w:r>
                            <w:rPr>
                              <w:i/>
                              <w:w w:val="85"/>
                              <w:sz w:val="24"/>
                            </w:rPr>
                            <w:t>perdagangan</w:t>
                          </w:r>
                          <w:r>
                            <w:rPr>
                              <w:i/>
                              <w:spacing w:val="-6"/>
                              <w:w w:val="85"/>
                              <w:sz w:val="24"/>
                            </w:rPr>
                            <w:t xml:space="preserve"> </w:t>
                          </w:r>
                          <w:r>
                            <w:rPr>
                              <w:i/>
                              <w:w w:val="85"/>
                              <w:sz w:val="24"/>
                            </w:rPr>
                            <w:t>elektronik.</w:t>
                          </w:r>
                        </w:p>
                      </w:txbxContent>
                    </wps:txbx>
                    <wps:bodyPr lIns="0" tIns="0" rIns="0" bIns="0" anchor="t">
                      <a:noAutofit/>
                    </wps:bodyPr>
                  </wps:wsp>
                </a:graphicData>
              </a:graphic>
            </wp:anchor>
          </w:drawing>
        </mc:Choice>
        <mc:Fallback>
          <w:pict>
            <v:rect w14:anchorId="5D0FB86D" id="Textbox 469" o:spid="_x0000_s1635" style="position:absolute;margin-left:71pt;margin-top:455.85pt;width:293.05pt;height:46.65pt;z-index:-251676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" o:allowincell="f" filled="f" stroked="f" strokeweight="0">
              <v:textbox inset="0,0,0,0">
                <w:txbxContent>
                  <w:p w14:paraId="21A2E601" w14:textId="77777777" w:rsidR="009B1345" w:rsidRDefault="00000000">
                    <w:pPr>
                      <w:pStyle w:val="FrameContents"/>
                      <w:spacing w:line="271" w:lineRule="auto"/>
                      <w:ind w:left="20" w:right="18"/>
                      <w:jc w:val="both"/>
                      <w:rPr>
                        <w:i/>
                        <w:sz w:val="24"/>
                      </w:rPr>
                    </w:pPr>
                    <w:r>
                      <w:rPr>
                        <w:i/>
                        <w:w w:val="85"/>
                        <w:sz w:val="24"/>
                      </w:rPr>
                      <w:t xml:space="preserve">dan keselamatan, akses pada informasi yang memadai, penyelesaian </w:t>
                    </w:r>
                    <w:r>
                      <w:rPr>
                        <w:i/>
                        <w:spacing w:val="-2"/>
                        <w:w w:val="85"/>
                        <w:sz w:val="24"/>
                      </w:rPr>
                      <w:t xml:space="preserve">sengketa dan ganti rugi yang efektif, serta perlindungan bagi konsumen </w:t>
                    </w:r>
                    <w:r>
                      <w:rPr>
                        <w:i/>
                        <w:w w:val="85"/>
                        <w:sz w:val="24"/>
                      </w:rPr>
                      <w:t>rentan</w:t>
                    </w:r>
                    <w:r>
                      <w:rPr>
                        <w:i/>
                        <w:spacing w:val="-6"/>
                        <w:w w:val="85"/>
                        <w:sz w:val="24"/>
                      </w:rPr>
                      <w:t xml:space="preserve"> </w:t>
                    </w:r>
                    <w:r>
                      <w:rPr>
                        <w:i/>
                        <w:w w:val="85"/>
                        <w:sz w:val="24"/>
                      </w:rPr>
                      <w:t>dan</w:t>
                    </w:r>
                    <w:r>
                      <w:rPr>
                        <w:i/>
                        <w:spacing w:val="-6"/>
                        <w:w w:val="85"/>
                        <w:sz w:val="24"/>
                      </w:rPr>
                      <w:t xml:space="preserve"> </w:t>
                    </w:r>
                    <w:r>
                      <w:rPr>
                        <w:i/>
                        <w:w w:val="85"/>
                        <w:sz w:val="24"/>
                      </w:rPr>
                      <w:t>pengguna</w:t>
                    </w:r>
                    <w:r>
                      <w:rPr>
                        <w:i/>
                        <w:spacing w:val="-6"/>
                        <w:w w:val="85"/>
                        <w:sz w:val="24"/>
                      </w:rPr>
                      <w:t xml:space="preserve"> </w:t>
                    </w:r>
                    <w:r>
                      <w:rPr>
                        <w:i/>
                        <w:w w:val="85"/>
                        <w:sz w:val="24"/>
                      </w:rPr>
                      <w:t>perdagangan</w:t>
                    </w:r>
                    <w:r>
                      <w:rPr>
                        <w:i/>
                        <w:spacing w:val="-6"/>
                        <w:w w:val="85"/>
                        <w:sz w:val="24"/>
                      </w:rPr>
                      <w:t xml:space="preserve"> </w:t>
                    </w:r>
                    <w:r>
                      <w:rPr>
                        <w:i/>
                        <w:w w:val="85"/>
                        <w:sz w:val="24"/>
                      </w:rPr>
                      <w:t>elektronik.</w:t>
                    </w:r>
                  </w:p>
                </w:txbxContent>
              </v:textbox>
              <w10:wrap anchorx="page" anchory="page"/>
            </v:rect>
          </w:pict>
        </mc:Fallback>
      </mc:AlternateContent>
    </w:r>
    <w:r>
      <w:rPr>
        <w:noProof/>
        <w:sz w:val="20"/>
      </w:rPr>
      <mc:AlternateContent>
        <mc:Choice Requires="wps">
          <w:drawing>
            <wp:anchor distT="0" distB="0" distL="0" distR="0" simplePos="0" relativeHeight="251972096" behindDoc="1" locked="0" layoutInCell="0" allowOverlap="1" wp14:anchorId="42BAED7E" wp14:editId="0C334EE6">
              <wp:simplePos x="0" y="0"/>
              <wp:positionH relativeFrom="page">
                <wp:posOffset>2650490</wp:posOffset>
              </wp:positionH>
              <wp:positionV relativeFrom="page">
                <wp:posOffset>6762750</wp:posOffset>
              </wp:positionV>
              <wp:extent cx="224155" cy="182880"/>
              <wp:effectExtent l="0" t="0" r="0" b="0"/>
              <wp:wrapNone/>
              <wp:docPr id="858" name="Textbox 470"/>
              <wp:cNvGraphicFramePr/>
              <a:graphic xmlns:a="http://schemas.openxmlformats.org/drawingml/2006/main">
                <a:graphicData uri="http://schemas.microsoft.com/office/word/2010/wordprocessingShape">
                  <wps:wsp>
                    <wps:cNvSpPr/>
                    <wps:spPr>
                      <a:xfrm>
                        <a:off x="0" y="0"/>
                        <a:ext cx="22428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1E2CCFFF" w14:textId="77777777" w:rsidR="009B1345" w:rsidRDefault="00000000">
                          <w:pPr>
                            <w:pStyle w:val="FrameContents"/>
                            <w:spacing w:before="4"/>
                            <w:ind w:left="20"/>
                          </w:pPr>
                          <w:r>
                            <w:rPr>
                              <w:spacing w:val="-5"/>
                            </w:rPr>
                            <w:t>115</w:t>
                          </w:r>
                        </w:p>
                      </w:txbxContent>
                    </wps:txbx>
                    <wps:bodyPr lIns="0" tIns="0" rIns="0" bIns="0" anchor="t">
                      <a:noAutofit/>
                    </wps:bodyPr>
                  </wps:wsp>
                </a:graphicData>
              </a:graphic>
            </wp:anchor>
          </w:drawing>
        </mc:Choice>
        <mc:Fallback>
          <w:pict>
            <v:rect w14:anchorId="42BAED7E" id="Textbox 470" o:spid="_x0000_s1636" style="position:absolute;margin-left:208.7pt;margin-top:532.5pt;width:17.65pt;height:14.4pt;z-index:-25134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" o:allowincell="f" filled="f" stroked="f" strokeweight="0">
              <v:textbox inset="0,0,0,0">
                <w:txbxContent>
                  <w:p w14:paraId="1E2CCFFF" w14:textId="77777777" w:rsidR="009B1345" w:rsidRDefault="00000000">
                    <w:pPr>
                      <w:pStyle w:val="FrameContents"/>
                      <w:spacing w:before="4"/>
                      <w:ind w:left="20"/>
                    </w:pPr>
                    <w:r>
                      <w:rPr>
                        <w:spacing w:val="-5"/>
                      </w:rPr>
                      <w:t>115</w:t>
                    </w:r>
                  </w:p>
                </w:txbxContent>
              </v:textbox>
              <w10:wrap anchorx="page" anchory="page"/>
            </v:rect>
          </w:pict>
        </mc:Fallback>
      </mc:AlternateContent>
    </w:r>
  </w:p>
</w:ftr>
</file>

<file path=word/footer3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BE5FD" w14:textId="77777777" w:rsidR="009B1345" w:rsidRDefault="00000000">
    <w:pPr>
      <w:pStyle w:val="BodyText"/>
      <w:spacing w:line="14" w:lineRule="auto"/>
      <w:rPr>
        <w:sz w:val="20"/>
      </w:rPr>
    </w:pPr>
    <w:r>
      <w:rPr>
        <w:noProof/>
        <w:sz w:val="20"/>
      </w:rPr>
      <w:drawing>
        <wp:anchor distT="0" distB="0" distL="0" distR="0" simplePos="0" relativeHeight="251639296" behindDoc="1" locked="0" layoutInCell="0" allowOverlap="1" wp14:anchorId="21938B8A" wp14:editId="345CEA93">
          <wp:simplePos x="0" y="0"/>
          <wp:positionH relativeFrom="page">
            <wp:posOffset>914400</wp:posOffset>
          </wp:positionH>
          <wp:positionV relativeFrom="page">
            <wp:posOffset>5796280</wp:posOffset>
          </wp:positionV>
          <wp:extent cx="3694430" cy="1654175"/>
          <wp:effectExtent l="0" t="0" r="0" b="0"/>
          <wp:wrapNone/>
          <wp:docPr id="859" name="Imag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 name="Image 468"/>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641344" behindDoc="1" locked="0" layoutInCell="0" allowOverlap="1" wp14:anchorId="5D0FB86D" wp14:editId="6B9FE124">
              <wp:simplePos x="0" y="0"/>
              <wp:positionH relativeFrom="page">
                <wp:posOffset>901700</wp:posOffset>
              </wp:positionH>
              <wp:positionV relativeFrom="page">
                <wp:posOffset>5789295</wp:posOffset>
              </wp:positionV>
              <wp:extent cx="3721735" cy="592455"/>
              <wp:effectExtent l="0" t="0" r="0" b="0"/>
              <wp:wrapNone/>
              <wp:docPr id="860" name="Textbox 469"/>
              <wp:cNvGraphicFramePr/>
              <a:graphic xmlns:a="http://schemas.openxmlformats.org/drawingml/2006/main">
                <a:graphicData uri="http://schemas.microsoft.com/office/word/2010/wordprocessingShape">
                  <wps:wsp>
                    <wps:cNvSpPr/>
                    <wps:spPr>
                      <a:xfrm>
                        <a:off x="0" y="0"/>
                        <a:ext cx="3721680" cy="592560"/>
                      </a:xfrm>
                      <a:prstGeom prst="rect">
                        <a:avLst/>
                      </a:prstGeom>
                      <a:noFill/>
                      <a:ln w="0">
                        <a:noFill/>
                      </a:ln>
                    </wps:spPr>
                    <wps:style>
                      <a:lnRef idx="0">
                        <a:scrgbClr r="0" g="0" b="0"/>
                      </a:lnRef>
                      <a:fillRef idx="0">
                        <a:scrgbClr r="0" g="0" b="0"/>
                      </a:fillRef>
                      <a:effectRef idx="0">
                        <a:scrgbClr r="0" g="0" b="0"/>
                      </a:effectRef>
                      <a:fontRef idx="minor"/>
                    </wps:style>
                    <wps:txbx>
                      <w:txbxContent>
                        <w:p w14:paraId="4261DDCE" w14:textId="77777777" w:rsidR="009B1345" w:rsidRDefault="00000000">
                          <w:pPr>
                            <w:pStyle w:val="FrameContents"/>
                            <w:spacing w:line="271" w:lineRule="auto"/>
                            <w:ind w:left="20" w:right="18"/>
                            <w:jc w:val="both"/>
                            <w:rPr>
                              <w:i/>
                              <w:sz w:val="24"/>
                            </w:rPr>
                          </w:pPr>
                          <w:r>
                            <w:rPr>
                              <w:i/>
                              <w:w w:val="85"/>
                              <w:sz w:val="24"/>
                            </w:rPr>
                            <w:t xml:space="preserve">dan keselamatan, akses pada informasi yang memadai, penyelesaian </w:t>
                          </w:r>
                          <w:r>
                            <w:rPr>
                              <w:i/>
                              <w:spacing w:val="-2"/>
                              <w:w w:val="85"/>
                              <w:sz w:val="24"/>
                            </w:rPr>
                            <w:t xml:space="preserve">sengketa dan ganti rugi yang efektif, serta perlindungan bagi konsumen </w:t>
                          </w:r>
                          <w:r>
                            <w:rPr>
                              <w:i/>
                              <w:w w:val="85"/>
                              <w:sz w:val="24"/>
                            </w:rPr>
                            <w:t>rentan</w:t>
                          </w:r>
                          <w:r>
                            <w:rPr>
                              <w:i/>
                              <w:spacing w:val="-6"/>
                              <w:w w:val="85"/>
                              <w:sz w:val="24"/>
                            </w:rPr>
                            <w:t xml:space="preserve"> </w:t>
                          </w:r>
                          <w:r>
                            <w:rPr>
                              <w:i/>
                              <w:w w:val="85"/>
                              <w:sz w:val="24"/>
                            </w:rPr>
                            <w:t>dan</w:t>
                          </w:r>
                          <w:r>
                            <w:rPr>
                              <w:i/>
                              <w:spacing w:val="-6"/>
                              <w:w w:val="85"/>
                              <w:sz w:val="24"/>
                            </w:rPr>
                            <w:t xml:space="preserve"> </w:t>
                          </w:r>
                          <w:r>
                            <w:rPr>
                              <w:i/>
                              <w:w w:val="85"/>
                              <w:sz w:val="24"/>
                            </w:rPr>
                            <w:t>pengguna</w:t>
                          </w:r>
                          <w:r>
                            <w:rPr>
                              <w:i/>
                              <w:spacing w:val="-6"/>
                              <w:w w:val="85"/>
                              <w:sz w:val="24"/>
                            </w:rPr>
                            <w:t xml:space="preserve"> </w:t>
                          </w:r>
                          <w:r>
                            <w:rPr>
                              <w:i/>
                              <w:w w:val="85"/>
                              <w:sz w:val="24"/>
                            </w:rPr>
                            <w:t>perdagangan</w:t>
                          </w:r>
                          <w:r>
                            <w:rPr>
                              <w:i/>
                              <w:spacing w:val="-6"/>
                              <w:w w:val="85"/>
                              <w:sz w:val="24"/>
                            </w:rPr>
                            <w:t xml:space="preserve"> </w:t>
                          </w:r>
                          <w:r>
                            <w:rPr>
                              <w:i/>
                              <w:w w:val="85"/>
                              <w:sz w:val="24"/>
                            </w:rPr>
                            <w:t>elektronik.</w:t>
                          </w:r>
                        </w:p>
                      </w:txbxContent>
                    </wps:txbx>
                    <wps:bodyPr lIns="0" tIns="0" rIns="0" bIns="0" anchor="t">
                      <a:noAutofit/>
                    </wps:bodyPr>
                  </wps:wsp>
                </a:graphicData>
              </a:graphic>
            </wp:anchor>
          </w:drawing>
        </mc:Choice>
        <mc:Fallback>
          <w:pict>
            <v:rect w14:anchorId="5D0FB86D" id="_x0000_s1638" style="position:absolute;margin-left:71pt;margin-top:455.85pt;width:293.05pt;height:46.65pt;z-index:-251675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" o:allowincell="f" filled="f" stroked="f" strokeweight="0">
              <v:textbox inset="0,0,0,0">
                <w:txbxContent>
                  <w:p w14:paraId="4261DDCE" w14:textId="77777777" w:rsidR="009B1345" w:rsidRDefault="00000000">
                    <w:pPr>
                      <w:pStyle w:val="FrameContents"/>
                      <w:spacing w:line="271" w:lineRule="auto"/>
                      <w:ind w:left="20" w:right="18"/>
                      <w:jc w:val="both"/>
                      <w:rPr>
                        <w:i/>
                        <w:sz w:val="24"/>
                      </w:rPr>
                    </w:pPr>
                    <w:r>
                      <w:rPr>
                        <w:i/>
                        <w:w w:val="85"/>
                        <w:sz w:val="24"/>
                      </w:rPr>
                      <w:t xml:space="preserve">dan keselamatan, akses pada informasi yang memadai, penyelesaian </w:t>
                    </w:r>
                    <w:r>
                      <w:rPr>
                        <w:i/>
                        <w:spacing w:val="-2"/>
                        <w:w w:val="85"/>
                        <w:sz w:val="24"/>
                      </w:rPr>
                      <w:t xml:space="preserve">sengketa dan ganti rugi yang efektif, serta perlindungan bagi konsumen </w:t>
                    </w:r>
                    <w:r>
                      <w:rPr>
                        <w:i/>
                        <w:w w:val="85"/>
                        <w:sz w:val="24"/>
                      </w:rPr>
                      <w:t>rentan</w:t>
                    </w:r>
                    <w:r>
                      <w:rPr>
                        <w:i/>
                        <w:spacing w:val="-6"/>
                        <w:w w:val="85"/>
                        <w:sz w:val="24"/>
                      </w:rPr>
                      <w:t xml:space="preserve"> </w:t>
                    </w:r>
                    <w:r>
                      <w:rPr>
                        <w:i/>
                        <w:w w:val="85"/>
                        <w:sz w:val="24"/>
                      </w:rPr>
                      <w:t>dan</w:t>
                    </w:r>
                    <w:r>
                      <w:rPr>
                        <w:i/>
                        <w:spacing w:val="-6"/>
                        <w:w w:val="85"/>
                        <w:sz w:val="24"/>
                      </w:rPr>
                      <w:t xml:space="preserve"> </w:t>
                    </w:r>
                    <w:r>
                      <w:rPr>
                        <w:i/>
                        <w:w w:val="85"/>
                        <w:sz w:val="24"/>
                      </w:rPr>
                      <w:t>pengguna</w:t>
                    </w:r>
                    <w:r>
                      <w:rPr>
                        <w:i/>
                        <w:spacing w:val="-6"/>
                        <w:w w:val="85"/>
                        <w:sz w:val="24"/>
                      </w:rPr>
                      <w:t xml:space="preserve"> </w:t>
                    </w:r>
                    <w:r>
                      <w:rPr>
                        <w:i/>
                        <w:w w:val="85"/>
                        <w:sz w:val="24"/>
                      </w:rPr>
                      <w:t>perdagangan</w:t>
                    </w:r>
                    <w:r>
                      <w:rPr>
                        <w:i/>
                        <w:spacing w:val="-6"/>
                        <w:w w:val="85"/>
                        <w:sz w:val="24"/>
                      </w:rPr>
                      <w:t xml:space="preserve"> </w:t>
                    </w:r>
                    <w:r>
                      <w:rPr>
                        <w:i/>
                        <w:w w:val="85"/>
                        <w:sz w:val="24"/>
                      </w:rPr>
                      <w:t>elektronik.</w:t>
                    </w:r>
                  </w:p>
                </w:txbxContent>
              </v:textbox>
              <w10:wrap anchorx="page" anchory="page"/>
            </v:rect>
          </w:pict>
        </mc:Fallback>
      </mc:AlternateContent>
    </w:r>
    <w:r>
      <w:rPr>
        <w:noProof/>
        <w:sz w:val="20"/>
      </w:rPr>
      <mc:AlternateContent>
        <mc:Choice Requires="wps">
          <w:drawing>
            <wp:anchor distT="0" distB="0" distL="0" distR="0" simplePos="0" relativeHeight="251973120" behindDoc="1" locked="0" layoutInCell="0" allowOverlap="1" wp14:anchorId="42BAED7E" wp14:editId="6F8D16D0">
              <wp:simplePos x="0" y="0"/>
              <wp:positionH relativeFrom="page">
                <wp:posOffset>2650490</wp:posOffset>
              </wp:positionH>
              <wp:positionV relativeFrom="page">
                <wp:posOffset>6762750</wp:posOffset>
              </wp:positionV>
              <wp:extent cx="224155" cy="182880"/>
              <wp:effectExtent l="0" t="0" r="0" b="0"/>
              <wp:wrapNone/>
              <wp:docPr id="861" name="Textbox 470"/>
              <wp:cNvGraphicFramePr/>
              <a:graphic xmlns:a="http://schemas.openxmlformats.org/drawingml/2006/main">
                <a:graphicData uri="http://schemas.microsoft.com/office/word/2010/wordprocessingShape">
                  <wps:wsp>
                    <wps:cNvSpPr/>
                    <wps:spPr>
                      <a:xfrm>
                        <a:off x="0" y="0"/>
                        <a:ext cx="22428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372794BD" w14:textId="77777777" w:rsidR="009B1345" w:rsidRDefault="00000000">
                          <w:pPr>
                            <w:pStyle w:val="FrameContents"/>
                            <w:spacing w:before="4"/>
                            <w:ind w:left="20"/>
                          </w:pPr>
                          <w:r>
                            <w:rPr>
                              <w:spacing w:val="-5"/>
                            </w:rPr>
                            <w:t>115</w:t>
                          </w:r>
                        </w:p>
                      </w:txbxContent>
                    </wps:txbx>
                    <wps:bodyPr lIns="0" tIns="0" rIns="0" bIns="0" anchor="t">
                      <a:noAutofit/>
                    </wps:bodyPr>
                  </wps:wsp>
                </a:graphicData>
              </a:graphic>
            </wp:anchor>
          </w:drawing>
        </mc:Choice>
        <mc:Fallback>
          <w:pict>
            <v:rect w14:anchorId="42BAED7E" id="_x0000_s1639" style="position:absolute;margin-left:208.7pt;margin-top:532.5pt;width:17.65pt;height:14.4pt;z-index:-25134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" o:allowincell="f" filled="f" stroked="f" strokeweight="0">
              <v:textbox inset="0,0,0,0">
                <w:txbxContent>
                  <w:p w14:paraId="372794BD" w14:textId="77777777" w:rsidR="009B1345" w:rsidRDefault="00000000">
                    <w:pPr>
                      <w:pStyle w:val="FrameContents"/>
                      <w:spacing w:before="4"/>
                      <w:ind w:left="20"/>
                    </w:pPr>
                    <w:r>
                      <w:rPr>
                        <w:spacing w:val="-5"/>
                      </w:rPr>
                      <w:t>115</w:t>
                    </w:r>
                  </w:p>
                </w:txbxContent>
              </v:textbox>
              <w10:wrap anchorx="page" anchory="page"/>
            </v:rect>
          </w:pict>
        </mc:Fallback>
      </mc:AlternateContent>
    </w:r>
  </w:p>
</w:ftr>
</file>

<file path=word/footer3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D6714" w14:textId="77777777" w:rsidR="009B1345" w:rsidRDefault="009B1345">
    <w:pPr>
      <w:pStyle w:val="Footer"/>
    </w:pPr>
  </w:p>
</w:ftr>
</file>

<file path=word/footer3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39BD4" w14:textId="77777777" w:rsidR="009B1345" w:rsidRDefault="00000000">
    <w:pPr>
      <w:pStyle w:val="BodyText"/>
      <w:spacing w:line="14" w:lineRule="auto"/>
      <w:rPr>
        <w:sz w:val="20"/>
      </w:rPr>
    </w:pPr>
    <w:r>
      <w:rPr>
        <w:noProof/>
        <w:sz w:val="20"/>
      </w:rPr>
      <w:drawing>
        <wp:anchor distT="0" distB="0" distL="0" distR="0" simplePos="0" relativeHeight="251644416" behindDoc="1" locked="0" layoutInCell="0" allowOverlap="1" wp14:anchorId="319C15F3" wp14:editId="4C02EBA2">
          <wp:simplePos x="0" y="0"/>
          <wp:positionH relativeFrom="page">
            <wp:posOffset>914400</wp:posOffset>
          </wp:positionH>
          <wp:positionV relativeFrom="page">
            <wp:posOffset>5796280</wp:posOffset>
          </wp:positionV>
          <wp:extent cx="3694430" cy="1654175"/>
          <wp:effectExtent l="0" t="0" r="0" b="0"/>
          <wp:wrapNone/>
          <wp:docPr id="864" name="Imag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 name="Image 472"/>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646464" behindDoc="1" locked="0" layoutInCell="0" allowOverlap="1" wp14:anchorId="298F2860" wp14:editId="27169652">
              <wp:simplePos x="0" y="0"/>
              <wp:positionH relativeFrom="page">
                <wp:posOffset>901700</wp:posOffset>
              </wp:positionH>
              <wp:positionV relativeFrom="page">
                <wp:posOffset>5789295</wp:posOffset>
              </wp:positionV>
              <wp:extent cx="3722370" cy="1156970"/>
              <wp:effectExtent l="0" t="0" r="0" b="0"/>
              <wp:wrapNone/>
              <wp:docPr id="865" name="Textbox 473"/>
              <wp:cNvGraphicFramePr/>
              <a:graphic xmlns:a="http://schemas.openxmlformats.org/drawingml/2006/main">
                <a:graphicData uri="http://schemas.microsoft.com/office/word/2010/wordprocessingShape">
                  <wps:wsp>
                    <wps:cNvSpPr/>
                    <wps:spPr>
                      <a:xfrm>
                        <a:off x="0" y="0"/>
                        <a:ext cx="3722400" cy="1157040"/>
                      </a:xfrm>
                      <a:prstGeom prst="rect">
                        <a:avLst/>
                      </a:prstGeom>
                      <a:noFill/>
                      <a:ln w="0">
                        <a:noFill/>
                      </a:ln>
                    </wps:spPr>
                    <wps:style>
                      <a:lnRef idx="0">
                        <a:scrgbClr r="0" g="0" b="0"/>
                      </a:lnRef>
                      <a:fillRef idx="0">
                        <a:scrgbClr r="0" g="0" b="0"/>
                      </a:fillRef>
                      <a:effectRef idx="0">
                        <a:scrgbClr r="0" g="0" b="0"/>
                      </a:effectRef>
                      <a:fontRef idx="minor"/>
                    </wps:style>
                    <wps:txbx>
                      <w:txbxContent>
                        <w:p w14:paraId="1816FB98" w14:textId="77777777" w:rsidR="009B1345" w:rsidRDefault="00000000">
                          <w:pPr>
                            <w:pStyle w:val="BodyText"/>
                            <w:spacing w:before="2"/>
                            <w:ind w:left="20"/>
                            <w:jc w:val="both"/>
                          </w:pPr>
                          <w:r>
                            <w:rPr>
                              <w:spacing w:val="-4"/>
                            </w:rPr>
                            <w:t>dibentuk</w:t>
                          </w:r>
                          <w:r>
                            <w:rPr>
                              <w:spacing w:val="-8"/>
                            </w:rPr>
                            <w:t xml:space="preserve"> </w:t>
                          </w:r>
                          <w:r>
                            <w:rPr>
                              <w:spacing w:val="-4"/>
                            </w:rPr>
                            <w:t>oleh</w:t>
                          </w:r>
                          <w:r>
                            <w:rPr>
                              <w:spacing w:val="-7"/>
                            </w:rPr>
                            <w:t xml:space="preserve"> </w:t>
                          </w:r>
                          <w:r>
                            <w:rPr>
                              <w:spacing w:val="-4"/>
                            </w:rPr>
                            <w:t>desain</w:t>
                          </w:r>
                          <w:r>
                            <w:rPr>
                              <w:spacing w:val="-9"/>
                            </w:rPr>
                            <w:t xml:space="preserve"> </w:t>
                          </w:r>
                          <w:r>
                            <w:rPr>
                              <w:spacing w:val="-4"/>
                            </w:rPr>
                            <w:t>yang</w:t>
                          </w:r>
                          <w:r>
                            <w:rPr>
                              <w:spacing w:val="-7"/>
                            </w:rPr>
                            <w:t xml:space="preserve"> </w:t>
                          </w:r>
                          <w:r>
                            <w:rPr>
                              <w:spacing w:val="-4"/>
                            </w:rPr>
                            <w:t>manipulatif.</w:t>
                          </w:r>
                        </w:p>
                        <w:p w14:paraId="44BEBFA6" w14:textId="77777777" w:rsidR="009B1345" w:rsidRDefault="00000000">
                          <w:pPr>
                            <w:pStyle w:val="BodyText"/>
                            <w:spacing w:before="155" w:line="271" w:lineRule="auto"/>
                            <w:ind w:left="20" w:right="18" w:firstLine="720"/>
                            <w:jc w:val="both"/>
                          </w:pPr>
                          <w:r>
                            <w:rPr>
                              <w:spacing w:val="-4"/>
                            </w:rPr>
                            <w:t>Klausula</w:t>
                          </w:r>
                          <w:r>
                            <w:rPr>
                              <w:spacing w:val="-11"/>
                            </w:rPr>
                            <w:t xml:space="preserve"> </w:t>
                          </w:r>
                          <w:r>
                            <w:rPr>
                              <w:spacing w:val="-4"/>
                            </w:rPr>
                            <w:t>baku</w:t>
                          </w:r>
                          <w:r>
                            <w:rPr>
                              <w:spacing w:val="-11"/>
                            </w:rPr>
                            <w:t xml:space="preserve"> </w:t>
                          </w:r>
                          <w:r>
                            <w:rPr>
                              <w:spacing w:val="-4"/>
                            </w:rPr>
                            <w:t>perlu</w:t>
                          </w:r>
                          <w:r>
                            <w:rPr>
                              <w:spacing w:val="-11"/>
                            </w:rPr>
                            <w:t xml:space="preserve"> </w:t>
                          </w:r>
                          <w:r>
                            <w:rPr>
                              <w:spacing w:val="-4"/>
                            </w:rPr>
                            <w:t>diperiksa</w:t>
                          </w:r>
                          <w:r>
                            <w:rPr>
                              <w:spacing w:val="-11"/>
                            </w:rPr>
                            <w:t xml:space="preserve"> </w:t>
                          </w:r>
                          <w:r>
                            <w:rPr>
                              <w:spacing w:val="-4"/>
                            </w:rPr>
                            <w:t>dari</w:t>
                          </w:r>
                          <w:r>
                            <w:rPr>
                              <w:spacing w:val="-11"/>
                            </w:rPr>
                            <w:t xml:space="preserve"> </w:t>
                          </w:r>
                          <w:r>
                            <w:rPr>
                              <w:spacing w:val="-4"/>
                            </w:rPr>
                            <w:t>sudut</w:t>
                          </w:r>
                          <w:r>
                            <w:rPr>
                              <w:spacing w:val="-11"/>
                            </w:rPr>
                            <w:t xml:space="preserve"> </w:t>
                          </w:r>
                          <w:r>
                            <w:rPr>
                              <w:spacing w:val="-4"/>
                            </w:rPr>
                            <w:t xml:space="preserve">keseimbangan </w:t>
                          </w:r>
                          <w:r>
                            <w:rPr>
                              <w:spacing w:val="-2"/>
                            </w:rPr>
                            <w:t>dan</w:t>
                          </w:r>
                          <w:r>
                            <w:rPr>
                              <w:spacing w:val="-5"/>
                            </w:rPr>
                            <w:t xml:space="preserve"> </w:t>
                          </w:r>
                          <w:r>
                            <w:rPr>
                              <w:spacing w:val="-2"/>
                            </w:rPr>
                            <w:t>kewajaran.</w:t>
                          </w:r>
                          <w:r>
                            <w:rPr>
                              <w:spacing w:val="-5"/>
                            </w:rPr>
                            <w:t xml:space="preserve"> </w:t>
                          </w:r>
                          <w:r>
                            <w:rPr>
                              <w:spacing w:val="-2"/>
                            </w:rPr>
                            <w:t>Klausula</w:t>
                          </w:r>
                          <w:r>
                            <w:rPr>
                              <w:spacing w:val="-4"/>
                            </w:rPr>
                            <w:t xml:space="preserve"> </w:t>
                          </w:r>
                          <w:r>
                            <w:rPr>
                              <w:spacing w:val="-2"/>
                            </w:rPr>
                            <w:t>yang</w:t>
                          </w:r>
                          <w:r>
                            <w:rPr>
                              <w:spacing w:val="-4"/>
                            </w:rPr>
                            <w:t xml:space="preserve"> </w:t>
                          </w:r>
                          <w:r>
                            <w:rPr>
                              <w:spacing w:val="-2"/>
                            </w:rPr>
                            <w:t>mengalihkan</w:t>
                          </w:r>
                          <w:r>
                            <w:rPr>
                              <w:spacing w:val="-5"/>
                            </w:rPr>
                            <w:t xml:space="preserve"> </w:t>
                          </w:r>
                          <w:r>
                            <w:rPr>
                              <w:spacing w:val="-2"/>
                            </w:rPr>
                            <w:t>seluruh</w:t>
                          </w:r>
                          <w:r>
                            <w:rPr>
                              <w:spacing w:val="-5"/>
                            </w:rPr>
                            <w:t xml:space="preserve"> </w:t>
                          </w:r>
                          <w:r>
                            <w:rPr>
                              <w:spacing w:val="-2"/>
                            </w:rPr>
                            <w:t xml:space="preserve">tanggung </w:t>
                          </w:r>
                          <w:r>
                            <w:t>jawab</w:t>
                          </w:r>
                          <w:r>
                            <w:rPr>
                              <w:spacing w:val="63"/>
                              <w:w w:val="150"/>
                            </w:rPr>
                            <w:t xml:space="preserve"> </w:t>
                          </w:r>
                          <w:r>
                            <w:t>kepada</w:t>
                          </w:r>
                          <w:r>
                            <w:rPr>
                              <w:spacing w:val="63"/>
                              <w:w w:val="150"/>
                            </w:rPr>
                            <w:t xml:space="preserve"> </w:t>
                          </w:r>
                          <w:r>
                            <w:t>konsumen,</w:t>
                          </w:r>
                          <w:r>
                            <w:rPr>
                              <w:spacing w:val="63"/>
                              <w:w w:val="150"/>
                            </w:rPr>
                            <w:t xml:space="preserve"> </w:t>
                          </w:r>
                          <w:r>
                            <w:t>membatasi</w:t>
                          </w:r>
                          <w:r>
                            <w:rPr>
                              <w:spacing w:val="64"/>
                              <w:w w:val="150"/>
                            </w:rPr>
                            <w:t xml:space="preserve"> </w:t>
                          </w:r>
                          <w:r>
                            <w:t>hak</w:t>
                          </w:r>
                          <w:r>
                            <w:rPr>
                              <w:spacing w:val="63"/>
                              <w:w w:val="150"/>
                            </w:rPr>
                            <w:t xml:space="preserve"> </w:t>
                          </w:r>
                          <w:r>
                            <w:rPr>
                              <w:spacing w:val="-5"/>
                            </w:rPr>
                            <w:t>pengembalian,</w:t>
                          </w:r>
                        </w:p>
                        <w:p w14:paraId="64CB1D71" w14:textId="77777777" w:rsidR="009B1345" w:rsidRDefault="00000000">
                          <w:pPr>
                            <w:pStyle w:val="FrameContents"/>
                            <w:spacing w:before="169"/>
                            <w:jc w:val="center"/>
                          </w:pPr>
                          <w:r>
                            <w:rPr>
                              <w:spacing w:val="-5"/>
                            </w:rPr>
                            <w:t>116</w:t>
                          </w:r>
                        </w:p>
                      </w:txbxContent>
                    </wps:txbx>
                    <wps:bodyPr lIns="0" tIns="0" rIns="0" bIns="0" anchor="t">
                      <a:noAutofit/>
                    </wps:bodyPr>
                  </wps:wsp>
                </a:graphicData>
              </a:graphic>
            </wp:anchor>
          </w:drawing>
        </mc:Choice>
        <mc:Fallback>
          <w:pict>
            <v:rect w14:anchorId="298F2860" id="Textbox 473" o:spid="_x0000_s1641" style="position:absolute;margin-left:71pt;margin-top:455.85pt;width:293.1pt;height:91.1pt;z-index:-251670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" o:allowincell="f" filled="f" stroked="f" strokeweight="0">
              <v:textbox inset="0,0,0,0">
                <w:txbxContent>
                  <w:p w14:paraId="1816FB98" w14:textId="77777777" w:rsidR="009B1345" w:rsidRDefault="00000000">
                    <w:pPr>
                      <w:pStyle w:val="BodyText"/>
                      <w:spacing w:before="2"/>
                      <w:ind w:left="20"/>
                      <w:jc w:val="both"/>
                    </w:pPr>
                    <w:r>
                      <w:rPr>
                        <w:spacing w:val="-4"/>
                      </w:rPr>
                      <w:t>dibentuk</w:t>
                    </w:r>
                    <w:r>
                      <w:rPr>
                        <w:spacing w:val="-8"/>
                      </w:rPr>
                      <w:t xml:space="preserve"> </w:t>
                    </w:r>
                    <w:r>
                      <w:rPr>
                        <w:spacing w:val="-4"/>
                      </w:rPr>
                      <w:t>oleh</w:t>
                    </w:r>
                    <w:r>
                      <w:rPr>
                        <w:spacing w:val="-7"/>
                      </w:rPr>
                      <w:t xml:space="preserve"> </w:t>
                    </w:r>
                    <w:r>
                      <w:rPr>
                        <w:spacing w:val="-4"/>
                      </w:rPr>
                      <w:t>desain</w:t>
                    </w:r>
                    <w:r>
                      <w:rPr>
                        <w:spacing w:val="-9"/>
                      </w:rPr>
                      <w:t xml:space="preserve"> </w:t>
                    </w:r>
                    <w:r>
                      <w:rPr>
                        <w:spacing w:val="-4"/>
                      </w:rPr>
                      <w:t>yang</w:t>
                    </w:r>
                    <w:r>
                      <w:rPr>
                        <w:spacing w:val="-7"/>
                      </w:rPr>
                      <w:t xml:space="preserve"> </w:t>
                    </w:r>
                    <w:r>
                      <w:rPr>
                        <w:spacing w:val="-4"/>
                      </w:rPr>
                      <w:t>manipulatif.</w:t>
                    </w:r>
                  </w:p>
                  <w:p w14:paraId="44BEBFA6" w14:textId="77777777" w:rsidR="009B1345" w:rsidRDefault="00000000">
                    <w:pPr>
                      <w:pStyle w:val="BodyText"/>
                      <w:spacing w:before="155" w:line="271" w:lineRule="auto"/>
                      <w:ind w:left="20" w:right="18" w:firstLine="720"/>
                      <w:jc w:val="both"/>
                    </w:pPr>
                    <w:r>
                      <w:rPr>
                        <w:spacing w:val="-4"/>
                      </w:rPr>
                      <w:t>Klausula</w:t>
                    </w:r>
                    <w:r>
                      <w:rPr>
                        <w:spacing w:val="-11"/>
                      </w:rPr>
                      <w:t xml:space="preserve"> </w:t>
                    </w:r>
                    <w:r>
                      <w:rPr>
                        <w:spacing w:val="-4"/>
                      </w:rPr>
                      <w:t>baku</w:t>
                    </w:r>
                    <w:r>
                      <w:rPr>
                        <w:spacing w:val="-11"/>
                      </w:rPr>
                      <w:t xml:space="preserve"> </w:t>
                    </w:r>
                    <w:r>
                      <w:rPr>
                        <w:spacing w:val="-4"/>
                      </w:rPr>
                      <w:t>perlu</w:t>
                    </w:r>
                    <w:r>
                      <w:rPr>
                        <w:spacing w:val="-11"/>
                      </w:rPr>
                      <w:t xml:space="preserve"> </w:t>
                    </w:r>
                    <w:r>
                      <w:rPr>
                        <w:spacing w:val="-4"/>
                      </w:rPr>
                      <w:t>diperiksa</w:t>
                    </w:r>
                    <w:r>
                      <w:rPr>
                        <w:spacing w:val="-11"/>
                      </w:rPr>
                      <w:t xml:space="preserve"> </w:t>
                    </w:r>
                    <w:r>
                      <w:rPr>
                        <w:spacing w:val="-4"/>
                      </w:rPr>
                      <w:t>dari</w:t>
                    </w:r>
                    <w:r>
                      <w:rPr>
                        <w:spacing w:val="-11"/>
                      </w:rPr>
                      <w:t xml:space="preserve"> </w:t>
                    </w:r>
                    <w:r>
                      <w:rPr>
                        <w:spacing w:val="-4"/>
                      </w:rPr>
                      <w:t>sudut</w:t>
                    </w:r>
                    <w:r>
                      <w:rPr>
                        <w:spacing w:val="-11"/>
                      </w:rPr>
                      <w:t xml:space="preserve"> </w:t>
                    </w:r>
                    <w:r>
                      <w:rPr>
                        <w:spacing w:val="-4"/>
                      </w:rPr>
                      <w:t xml:space="preserve">keseimbangan </w:t>
                    </w:r>
                    <w:r>
                      <w:rPr>
                        <w:spacing w:val="-2"/>
                      </w:rPr>
                      <w:t>dan</w:t>
                    </w:r>
                    <w:r>
                      <w:rPr>
                        <w:spacing w:val="-5"/>
                      </w:rPr>
                      <w:t xml:space="preserve"> </w:t>
                    </w:r>
                    <w:r>
                      <w:rPr>
                        <w:spacing w:val="-2"/>
                      </w:rPr>
                      <w:t>kewajaran.</w:t>
                    </w:r>
                    <w:r>
                      <w:rPr>
                        <w:spacing w:val="-5"/>
                      </w:rPr>
                      <w:t xml:space="preserve"> </w:t>
                    </w:r>
                    <w:r>
                      <w:rPr>
                        <w:spacing w:val="-2"/>
                      </w:rPr>
                      <w:t>Klausula</w:t>
                    </w:r>
                    <w:r>
                      <w:rPr>
                        <w:spacing w:val="-4"/>
                      </w:rPr>
                      <w:t xml:space="preserve"> </w:t>
                    </w:r>
                    <w:r>
                      <w:rPr>
                        <w:spacing w:val="-2"/>
                      </w:rPr>
                      <w:t>yang</w:t>
                    </w:r>
                    <w:r>
                      <w:rPr>
                        <w:spacing w:val="-4"/>
                      </w:rPr>
                      <w:t xml:space="preserve"> </w:t>
                    </w:r>
                    <w:r>
                      <w:rPr>
                        <w:spacing w:val="-2"/>
                      </w:rPr>
                      <w:t>mengalihkan</w:t>
                    </w:r>
                    <w:r>
                      <w:rPr>
                        <w:spacing w:val="-5"/>
                      </w:rPr>
                      <w:t xml:space="preserve"> </w:t>
                    </w:r>
                    <w:r>
                      <w:rPr>
                        <w:spacing w:val="-2"/>
                      </w:rPr>
                      <w:t>seluruh</w:t>
                    </w:r>
                    <w:r>
                      <w:rPr>
                        <w:spacing w:val="-5"/>
                      </w:rPr>
                      <w:t xml:space="preserve"> </w:t>
                    </w:r>
                    <w:r>
                      <w:rPr>
                        <w:spacing w:val="-2"/>
                      </w:rPr>
                      <w:t xml:space="preserve">tanggung </w:t>
                    </w:r>
                    <w:r>
                      <w:t>jawab</w:t>
                    </w:r>
                    <w:r>
                      <w:rPr>
                        <w:spacing w:val="63"/>
                        <w:w w:val="150"/>
                      </w:rPr>
                      <w:t xml:space="preserve"> </w:t>
                    </w:r>
                    <w:r>
                      <w:t>kepada</w:t>
                    </w:r>
                    <w:r>
                      <w:rPr>
                        <w:spacing w:val="63"/>
                        <w:w w:val="150"/>
                      </w:rPr>
                      <w:t xml:space="preserve"> </w:t>
                    </w:r>
                    <w:r>
                      <w:t>konsumen,</w:t>
                    </w:r>
                    <w:r>
                      <w:rPr>
                        <w:spacing w:val="63"/>
                        <w:w w:val="150"/>
                      </w:rPr>
                      <w:t xml:space="preserve"> </w:t>
                    </w:r>
                    <w:r>
                      <w:t>membatasi</w:t>
                    </w:r>
                    <w:r>
                      <w:rPr>
                        <w:spacing w:val="64"/>
                        <w:w w:val="150"/>
                      </w:rPr>
                      <w:t xml:space="preserve"> </w:t>
                    </w:r>
                    <w:r>
                      <w:t>hak</w:t>
                    </w:r>
                    <w:r>
                      <w:rPr>
                        <w:spacing w:val="63"/>
                        <w:w w:val="150"/>
                      </w:rPr>
                      <w:t xml:space="preserve"> </w:t>
                    </w:r>
                    <w:r>
                      <w:rPr>
                        <w:spacing w:val="-5"/>
                      </w:rPr>
                      <w:t>pengembalian,</w:t>
                    </w:r>
                  </w:p>
                  <w:p w14:paraId="64CB1D71" w14:textId="77777777" w:rsidR="009B1345" w:rsidRDefault="00000000">
                    <w:pPr>
                      <w:pStyle w:val="FrameContents"/>
                      <w:spacing w:before="169"/>
                      <w:jc w:val="center"/>
                    </w:pPr>
                    <w:r>
                      <w:rPr>
                        <w:spacing w:val="-5"/>
                      </w:rPr>
                      <w:t>116</w:t>
                    </w:r>
                  </w:p>
                </w:txbxContent>
              </v:textbox>
              <w10:wrap anchorx="page" anchory="page"/>
            </v:rect>
          </w:pict>
        </mc:Fallback>
      </mc:AlternateContent>
    </w:r>
  </w:p>
</w:ftr>
</file>

<file path=word/footer3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BED7D" w14:textId="77777777" w:rsidR="009B1345" w:rsidRDefault="00000000">
    <w:pPr>
      <w:pStyle w:val="BodyText"/>
      <w:spacing w:line="14" w:lineRule="auto"/>
      <w:rPr>
        <w:sz w:val="20"/>
      </w:rPr>
    </w:pPr>
    <w:r>
      <w:rPr>
        <w:noProof/>
        <w:sz w:val="20"/>
      </w:rPr>
      <w:drawing>
        <wp:anchor distT="0" distB="0" distL="0" distR="0" simplePos="0" relativeHeight="251645440" behindDoc="1" locked="0" layoutInCell="0" allowOverlap="1" wp14:anchorId="73E466D3" wp14:editId="1C499F4C">
          <wp:simplePos x="0" y="0"/>
          <wp:positionH relativeFrom="page">
            <wp:posOffset>914400</wp:posOffset>
          </wp:positionH>
          <wp:positionV relativeFrom="page">
            <wp:posOffset>5796280</wp:posOffset>
          </wp:positionV>
          <wp:extent cx="3694430" cy="1654175"/>
          <wp:effectExtent l="0" t="0" r="0" b="0"/>
          <wp:wrapNone/>
          <wp:docPr id="866" name="Imag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 name="Image 472"/>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647488" behindDoc="1" locked="0" layoutInCell="0" allowOverlap="1" wp14:anchorId="298F2860" wp14:editId="4F70D6CA">
              <wp:simplePos x="0" y="0"/>
              <wp:positionH relativeFrom="page">
                <wp:posOffset>901700</wp:posOffset>
              </wp:positionH>
              <wp:positionV relativeFrom="page">
                <wp:posOffset>5789295</wp:posOffset>
              </wp:positionV>
              <wp:extent cx="3722370" cy="1156970"/>
              <wp:effectExtent l="0" t="0" r="0" b="0"/>
              <wp:wrapNone/>
              <wp:docPr id="867" name="Textbox 473"/>
              <wp:cNvGraphicFramePr/>
              <a:graphic xmlns:a="http://schemas.openxmlformats.org/drawingml/2006/main">
                <a:graphicData uri="http://schemas.microsoft.com/office/word/2010/wordprocessingShape">
                  <wps:wsp>
                    <wps:cNvSpPr/>
                    <wps:spPr>
                      <a:xfrm>
                        <a:off x="0" y="0"/>
                        <a:ext cx="3722400" cy="1157040"/>
                      </a:xfrm>
                      <a:prstGeom prst="rect">
                        <a:avLst/>
                      </a:prstGeom>
                      <a:noFill/>
                      <a:ln w="0">
                        <a:noFill/>
                      </a:ln>
                    </wps:spPr>
                    <wps:style>
                      <a:lnRef idx="0">
                        <a:scrgbClr r="0" g="0" b="0"/>
                      </a:lnRef>
                      <a:fillRef idx="0">
                        <a:scrgbClr r="0" g="0" b="0"/>
                      </a:fillRef>
                      <a:effectRef idx="0">
                        <a:scrgbClr r="0" g="0" b="0"/>
                      </a:effectRef>
                      <a:fontRef idx="minor"/>
                    </wps:style>
                    <wps:txbx>
                      <w:txbxContent>
                        <w:p w14:paraId="1E87677D" w14:textId="77777777" w:rsidR="009B1345" w:rsidRDefault="00000000">
                          <w:pPr>
                            <w:pStyle w:val="BodyText"/>
                            <w:spacing w:before="2"/>
                            <w:ind w:left="20"/>
                            <w:jc w:val="both"/>
                          </w:pPr>
                          <w:r>
                            <w:rPr>
                              <w:spacing w:val="-4"/>
                            </w:rPr>
                            <w:t>dibentuk</w:t>
                          </w:r>
                          <w:r>
                            <w:rPr>
                              <w:spacing w:val="-8"/>
                            </w:rPr>
                            <w:t xml:space="preserve"> </w:t>
                          </w:r>
                          <w:r>
                            <w:rPr>
                              <w:spacing w:val="-4"/>
                            </w:rPr>
                            <w:t>oleh</w:t>
                          </w:r>
                          <w:r>
                            <w:rPr>
                              <w:spacing w:val="-7"/>
                            </w:rPr>
                            <w:t xml:space="preserve"> </w:t>
                          </w:r>
                          <w:r>
                            <w:rPr>
                              <w:spacing w:val="-4"/>
                            </w:rPr>
                            <w:t>desain</w:t>
                          </w:r>
                          <w:r>
                            <w:rPr>
                              <w:spacing w:val="-9"/>
                            </w:rPr>
                            <w:t xml:space="preserve"> </w:t>
                          </w:r>
                          <w:r>
                            <w:rPr>
                              <w:spacing w:val="-4"/>
                            </w:rPr>
                            <w:t>yang</w:t>
                          </w:r>
                          <w:r>
                            <w:rPr>
                              <w:spacing w:val="-7"/>
                            </w:rPr>
                            <w:t xml:space="preserve"> </w:t>
                          </w:r>
                          <w:r>
                            <w:rPr>
                              <w:spacing w:val="-4"/>
                            </w:rPr>
                            <w:t>manipulatif.</w:t>
                          </w:r>
                        </w:p>
                        <w:p w14:paraId="4B99F622" w14:textId="77777777" w:rsidR="009B1345" w:rsidRDefault="00000000">
                          <w:pPr>
                            <w:pStyle w:val="BodyText"/>
                            <w:spacing w:before="155" w:line="271" w:lineRule="auto"/>
                            <w:ind w:left="20" w:right="18" w:firstLine="720"/>
                            <w:jc w:val="both"/>
                          </w:pPr>
                          <w:r>
                            <w:rPr>
                              <w:spacing w:val="-4"/>
                            </w:rPr>
                            <w:t>Klausula</w:t>
                          </w:r>
                          <w:r>
                            <w:rPr>
                              <w:spacing w:val="-11"/>
                            </w:rPr>
                            <w:t xml:space="preserve"> </w:t>
                          </w:r>
                          <w:r>
                            <w:rPr>
                              <w:spacing w:val="-4"/>
                            </w:rPr>
                            <w:t>baku</w:t>
                          </w:r>
                          <w:r>
                            <w:rPr>
                              <w:spacing w:val="-11"/>
                            </w:rPr>
                            <w:t xml:space="preserve"> </w:t>
                          </w:r>
                          <w:r>
                            <w:rPr>
                              <w:spacing w:val="-4"/>
                            </w:rPr>
                            <w:t>perlu</w:t>
                          </w:r>
                          <w:r>
                            <w:rPr>
                              <w:spacing w:val="-11"/>
                            </w:rPr>
                            <w:t xml:space="preserve"> </w:t>
                          </w:r>
                          <w:r>
                            <w:rPr>
                              <w:spacing w:val="-4"/>
                            </w:rPr>
                            <w:t>diperiksa</w:t>
                          </w:r>
                          <w:r>
                            <w:rPr>
                              <w:spacing w:val="-11"/>
                            </w:rPr>
                            <w:t xml:space="preserve"> </w:t>
                          </w:r>
                          <w:r>
                            <w:rPr>
                              <w:spacing w:val="-4"/>
                            </w:rPr>
                            <w:t>dari</w:t>
                          </w:r>
                          <w:r>
                            <w:rPr>
                              <w:spacing w:val="-11"/>
                            </w:rPr>
                            <w:t xml:space="preserve"> </w:t>
                          </w:r>
                          <w:r>
                            <w:rPr>
                              <w:spacing w:val="-4"/>
                            </w:rPr>
                            <w:t>sudut</w:t>
                          </w:r>
                          <w:r>
                            <w:rPr>
                              <w:spacing w:val="-11"/>
                            </w:rPr>
                            <w:t xml:space="preserve"> </w:t>
                          </w:r>
                          <w:r>
                            <w:rPr>
                              <w:spacing w:val="-4"/>
                            </w:rPr>
                            <w:t xml:space="preserve">keseimbangan </w:t>
                          </w:r>
                          <w:r>
                            <w:rPr>
                              <w:spacing w:val="-2"/>
                            </w:rPr>
                            <w:t>dan</w:t>
                          </w:r>
                          <w:r>
                            <w:rPr>
                              <w:spacing w:val="-5"/>
                            </w:rPr>
                            <w:t xml:space="preserve"> </w:t>
                          </w:r>
                          <w:r>
                            <w:rPr>
                              <w:spacing w:val="-2"/>
                            </w:rPr>
                            <w:t>kewajaran.</w:t>
                          </w:r>
                          <w:r>
                            <w:rPr>
                              <w:spacing w:val="-5"/>
                            </w:rPr>
                            <w:t xml:space="preserve"> </w:t>
                          </w:r>
                          <w:r>
                            <w:rPr>
                              <w:spacing w:val="-2"/>
                            </w:rPr>
                            <w:t>Klausula</w:t>
                          </w:r>
                          <w:r>
                            <w:rPr>
                              <w:spacing w:val="-4"/>
                            </w:rPr>
                            <w:t xml:space="preserve"> </w:t>
                          </w:r>
                          <w:r>
                            <w:rPr>
                              <w:spacing w:val="-2"/>
                            </w:rPr>
                            <w:t>yang</w:t>
                          </w:r>
                          <w:r>
                            <w:rPr>
                              <w:spacing w:val="-4"/>
                            </w:rPr>
                            <w:t xml:space="preserve"> </w:t>
                          </w:r>
                          <w:r>
                            <w:rPr>
                              <w:spacing w:val="-2"/>
                            </w:rPr>
                            <w:t>mengalihkan</w:t>
                          </w:r>
                          <w:r>
                            <w:rPr>
                              <w:spacing w:val="-5"/>
                            </w:rPr>
                            <w:t xml:space="preserve"> </w:t>
                          </w:r>
                          <w:r>
                            <w:rPr>
                              <w:spacing w:val="-2"/>
                            </w:rPr>
                            <w:t>seluruh</w:t>
                          </w:r>
                          <w:r>
                            <w:rPr>
                              <w:spacing w:val="-5"/>
                            </w:rPr>
                            <w:t xml:space="preserve"> </w:t>
                          </w:r>
                          <w:r>
                            <w:rPr>
                              <w:spacing w:val="-2"/>
                            </w:rPr>
                            <w:t xml:space="preserve">tanggung </w:t>
                          </w:r>
                          <w:r>
                            <w:t>jawab</w:t>
                          </w:r>
                          <w:r>
                            <w:rPr>
                              <w:spacing w:val="63"/>
                              <w:w w:val="150"/>
                            </w:rPr>
                            <w:t xml:space="preserve"> </w:t>
                          </w:r>
                          <w:r>
                            <w:t>kepada</w:t>
                          </w:r>
                          <w:r>
                            <w:rPr>
                              <w:spacing w:val="63"/>
                              <w:w w:val="150"/>
                            </w:rPr>
                            <w:t xml:space="preserve"> </w:t>
                          </w:r>
                          <w:r>
                            <w:t>konsumen,</w:t>
                          </w:r>
                          <w:r>
                            <w:rPr>
                              <w:spacing w:val="63"/>
                              <w:w w:val="150"/>
                            </w:rPr>
                            <w:t xml:space="preserve"> </w:t>
                          </w:r>
                          <w:r>
                            <w:t>membatasi</w:t>
                          </w:r>
                          <w:r>
                            <w:rPr>
                              <w:spacing w:val="64"/>
                              <w:w w:val="150"/>
                            </w:rPr>
                            <w:t xml:space="preserve"> </w:t>
                          </w:r>
                          <w:r>
                            <w:t>hak</w:t>
                          </w:r>
                          <w:r>
                            <w:rPr>
                              <w:spacing w:val="63"/>
                              <w:w w:val="150"/>
                            </w:rPr>
                            <w:t xml:space="preserve"> </w:t>
                          </w:r>
                          <w:r>
                            <w:rPr>
                              <w:spacing w:val="-5"/>
                            </w:rPr>
                            <w:t>pengembalian,</w:t>
                          </w:r>
                        </w:p>
                        <w:p w14:paraId="6C845A61" w14:textId="77777777" w:rsidR="009B1345" w:rsidRDefault="00000000">
                          <w:pPr>
                            <w:pStyle w:val="FrameContents"/>
                            <w:spacing w:before="169"/>
                            <w:jc w:val="center"/>
                          </w:pPr>
                          <w:r>
                            <w:rPr>
                              <w:spacing w:val="-5"/>
                            </w:rPr>
                            <w:t>116</w:t>
                          </w:r>
                        </w:p>
                      </w:txbxContent>
                    </wps:txbx>
                    <wps:bodyPr lIns="0" tIns="0" rIns="0" bIns="0" anchor="t">
                      <a:noAutofit/>
                    </wps:bodyPr>
                  </wps:wsp>
                </a:graphicData>
              </a:graphic>
            </wp:anchor>
          </w:drawing>
        </mc:Choice>
        <mc:Fallback>
          <w:pict>
            <v:rect w14:anchorId="298F2860" id="_x0000_s1643" style="position:absolute;margin-left:71pt;margin-top:455.85pt;width:293.1pt;height:91.1pt;z-index:-251668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" o:allowincell="f" filled="f" stroked="f" strokeweight="0">
              <v:textbox inset="0,0,0,0">
                <w:txbxContent>
                  <w:p w14:paraId="1E87677D" w14:textId="77777777" w:rsidR="009B1345" w:rsidRDefault="00000000">
                    <w:pPr>
                      <w:pStyle w:val="BodyText"/>
                      <w:spacing w:before="2"/>
                      <w:ind w:left="20"/>
                      <w:jc w:val="both"/>
                    </w:pPr>
                    <w:r>
                      <w:rPr>
                        <w:spacing w:val="-4"/>
                      </w:rPr>
                      <w:t>dibentuk</w:t>
                    </w:r>
                    <w:r>
                      <w:rPr>
                        <w:spacing w:val="-8"/>
                      </w:rPr>
                      <w:t xml:space="preserve"> </w:t>
                    </w:r>
                    <w:r>
                      <w:rPr>
                        <w:spacing w:val="-4"/>
                      </w:rPr>
                      <w:t>oleh</w:t>
                    </w:r>
                    <w:r>
                      <w:rPr>
                        <w:spacing w:val="-7"/>
                      </w:rPr>
                      <w:t xml:space="preserve"> </w:t>
                    </w:r>
                    <w:r>
                      <w:rPr>
                        <w:spacing w:val="-4"/>
                      </w:rPr>
                      <w:t>desain</w:t>
                    </w:r>
                    <w:r>
                      <w:rPr>
                        <w:spacing w:val="-9"/>
                      </w:rPr>
                      <w:t xml:space="preserve"> </w:t>
                    </w:r>
                    <w:r>
                      <w:rPr>
                        <w:spacing w:val="-4"/>
                      </w:rPr>
                      <w:t>yang</w:t>
                    </w:r>
                    <w:r>
                      <w:rPr>
                        <w:spacing w:val="-7"/>
                      </w:rPr>
                      <w:t xml:space="preserve"> </w:t>
                    </w:r>
                    <w:r>
                      <w:rPr>
                        <w:spacing w:val="-4"/>
                      </w:rPr>
                      <w:t>manipulatif.</w:t>
                    </w:r>
                  </w:p>
                  <w:p w14:paraId="4B99F622" w14:textId="77777777" w:rsidR="009B1345" w:rsidRDefault="00000000">
                    <w:pPr>
                      <w:pStyle w:val="BodyText"/>
                      <w:spacing w:before="155" w:line="271" w:lineRule="auto"/>
                      <w:ind w:left="20" w:right="18" w:firstLine="720"/>
                      <w:jc w:val="both"/>
                    </w:pPr>
                    <w:r>
                      <w:rPr>
                        <w:spacing w:val="-4"/>
                      </w:rPr>
                      <w:t>Klausula</w:t>
                    </w:r>
                    <w:r>
                      <w:rPr>
                        <w:spacing w:val="-11"/>
                      </w:rPr>
                      <w:t xml:space="preserve"> </w:t>
                    </w:r>
                    <w:r>
                      <w:rPr>
                        <w:spacing w:val="-4"/>
                      </w:rPr>
                      <w:t>baku</w:t>
                    </w:r>
                    <w:r>
                      <w:rPr>
                        <w:spacing w:val="-11"/>
                      </w:rPr>
                      <w:t xml:space="preserve"> </w:t>
                    </w:r>
                    <w:r>
                      <w:rPr>
                        <w:spacing w:val="-4"/>
                      </w:rPr>
                      <w:t>perlu</w:t>
                    </w:r>
                    <w:r>
                      <w:rPr>
                        <w:spacing w:val="-11"/>
                      </w:rPr>
                      <w:t xml:space="preserve"> </w:t>
                    </w:r>
                    <w:r>
                      <w:rPr>
                        <w:spacing w:val="-4"/>
                      </w:rPr>
                      <w:t>diperiksa</w:t>
                    </w:r>
                    <w:r>
                      <w:rPr>
                        <w:spacing w:val="-11"/>
                      </w:rPr>
                      <w:t xml:space="preserve"> </w:t>
                    </w:r>
                    <w:r>
                      <w:rPr>
                        <w:spacing w:val="-4"/>
                      </w:rPr>
                      <w:t>dari</w:t>
                    </w:r>
                    <w:r>
                      <w:rPr>
                        <w:spacing w:val="-11"/>
                      </w:rPr>
                      <w:t xml:space="preserve"> </w:t>
                    </w:r>
                    <w:r>
                      <w:rPr>
                        <w:spacing w:val="-4"/>
                      </w:rPr>
                      <w:t>sudut</w:t>
                    </w:r>
                    <w:r>
                      <w:rPr>
                        <w:spacing w:val="-11"/>
                      </w:rPr>
                      <w:t xml:space="preserve"> </w:t>
                    </w:r>
                    <w:r>
                      <w:rPr>
                        <w:spacing w:val="-4"/>
                      </w:rPr>
                      <w:t xml:space="preserve">keseimbangan </w:t>
                    </w:r>
                    <w:r>
                      <w:rPr>
                        <w:spacing w:val="-2"/>
                      </w:rPr>
                      <w:t>dan</w:t>
                    </w:r>
                    <w:r>
                      <w:rPr>
                        <w:spacing w:val="-5"/>
                      </w:rPr>
                      <w:t xml:space="preserve"> </w:t>
                    </w:r>
                    <w:r>
                      <w:rPr>
                        <w:spacing w:val="-2"/>
                      </w:rPr>
                      <w:t>kewajaran.</w:t>
                    </w:r>
                    <w:r>
                      <w:rPr>
                        <w:spacing w:val="-5"/>
                      </w:rPr>
                      <w:t xml:space="preserve"> </w:t>
                    </w:r>
                    <w:r>
                      <w:rPr>
                        <w:spacing w:val="-2"/>
                      </w:rPr>
                      <w:t>Klausula</w:t>
                    </w:r>
                    <w:r>
                      <w:rPr>
                        <w:spacing w:val="-4"/>
                      </w:rPr>
                      <w:t xml:space="preserve"> </w:t>
                    </w:r>
                    <w:r>
                      <w:rPr>
                        <w:spacing w:val="-2"/>
                      </w:rPr>
                      <w:t>yang</w:t>
                    </w:r>
                    <w:r>
                      <w:rPr>
                        <w:spacing w:val="-4"/>
                      </w:rPr>
                      <w:t xml:space="preserve"> </w:t>
                    </w:r>
                    <w:r>
                      <w:rPr>
                        <w:spacing w:val="-2"/>
                      </w:rPr>
                      <w:t>mengalihkan</w:t>
                    </w:r>
                    <w:r>
                      <w:rPr>
                        <w:spacing w:val="-5"/>
                      </w:rPr>
                      <w:t xml:space="preserve"> </w:t>
                    </w:r>
                    <w:r>
                      <w:rPr>
                        <w:spacing w:val="-2"/>
                      </w:rPr>
                      <w:t>seluruh</w:t>
                    </w:r>
                    <w:r>
                      <w:rPr>
                        <w:spacing w:val="-5"/>
                      </w:rPr>
                      <w:t xml:space="preserve"> </w:t>
                    </w:r>
                    <w:r>
                      <w:rPr>
                        <w:spacing w:val="-2"/>
                      </w:rPr>
                      <w:t xml:space="preserve">tanggung </w:t>
                    </w:r>
                    <w:r>
                      <w:t>jawab</w:t>
                    </w:r>
                    <w:r>
                      <w:rPr>
                        <w:spacing w:val="63"/>
                        <w:w w:val="150"/>
                      </w:rPr>
                      <w:t xml:space="preserve"> </w:t>
                    </w:r>
                    <w:r>
                      <w:t>kepada</w:t>
                    </w:r>
                    <w:r>
                      <w:rPr>
                        <w:spacing w:val="63"/>
                        <w:w w:val="150"/>
                      </w:rPr>
                      <w:t xml:space="preserve"> </w:t>
                    </w:r>
                    <w:r>
                      <w:t>konsumen,</w:t>
                    </w:r>
                    <w:r>
                      <w:rPr>
                        <w:spacing w:val="63"/>
                        <w:w w:val="150"/>
                      </w:rPr>
                      <w:t xml:space="preserve"> </w:t>
                    </w:r>
                    <w:r>
                      <w:t>membatasi</w:t>
                    </w:r>
                    <w:r>
                      <w:rPr>
                        <w:spacing w:val="64"/>
                        <w:w w:val="150"/>
                      </w:rPr>
                      <w:t xml:space="preserve"> </w:t>
                    </w:r>
                    <w:r>
                      <w:t>hak</w:t>
                    </w:r>
                    <w:r>
                      <w:rPr>
                        <w:spacing w:val="63"/>
                        <w:w w:val="150"/>
                      </w:rPr>
                      <w:t xml:space="preserve"> </w:t>
                    </w:r>
                    <w:r>
                      <w:rPr>
                        <w:spacing w:val="-5"/>
                      </w:rPr>
                      <w:t>pengembalian,</w:t>
                    </w:r>
                  </w:p>
                  <w:p w14:paraId="6C845A61" w14:textId="77777777" w:rsidR="009B1345" w:rsidRDefault="00000000">
                    <w:pPr>
                      <w:pStyle w:val="FrameContents"/>
                      <w:spacing w:before="169"/>
                      <w:jc w:val="center"/>
                    </w:pPr>
                    <w:r>
                      <w:rPr>
                        <w:spacing w:val="-5"/>
                      </w:rPr>
                      <w:t>116</w:t>
                    </w:r>
                  </w:p>
                </w:txbxContent>
              </v:textbox>
              <w10:wrap anchorx="page" anchory="page"/>
            </v:rect>
          </w:pict>
        </mc:Fallback>
      </mc:AlternateContent>
    </w:r>
  </w:p>
</w:ftr>
</file>

<file path=word/footer3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7FCE9" w14:textId="77777777" w:rsidR="009B1345" w:rsidRDefault="009B1345">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93014" w14:textId="77777777" w:rsidR="009B1345" w:rsidRDefault="009B1345">
    <w:pPr>
      <w:pStyle w:val="Footer"/>
    </w:pPr>
  </w:p>
</w:ftr>
</file>

<file path=word/footer3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3F643" w14:textId="77777777" w:rsidR="009B1345" w:rsidRDefault="009B1345">
    <w:pPr>
      <w:pStyle w:val="BodyText"/>
      <w:spacing w:line="14" w:lineRule="auto"/>
      <w:rPr>
        <w:sz w:val="2"/>
      </w:rPr>
    </w:pPr>
  </w:p>
</w:ftr>
</file>

<file path=word/footer3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32152" w14:textId="77777777" w:rsidR="009B1345" w:rsidRDefault="009B1345">
    <w:pPr>
      <w:pStyle w:val="BodyText"/>
      <w:spacing w:line="14" w:lineRule="auto"/>
      <w:rPr>
        <w:sz w:val="2"/>
      </w:rPr>
    </w:pPr>
  </w:p>
</w:ftr>
</file>

<file path=word/footer3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010B5" w14:textId="77777777" w:rsidR="009B1345" w:rsidRDefault="009B1345">
    <w:pPr>
      <w:pStyle w:val="Footer"/>
    </w:pPr>
  </w:p>
</w:ftr>
</file>

<file path=word/footer3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C30FA" w14:textId="77777777" w:rsidR="009B1345" w:rsidRDefault="009B1345">
    <w:pPr>
      <w:pStyle w:val="BodyText"/>
      <w:spacing w:line="14" w:lineRule="auto"/>
      <w:rPr>
        <w:sz w:val="2"/>
      </w:rPr>
    </w:pPr>
  </w:p>
</w:ftr>
</file>

<file path=word/footer3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211AF" w14:textId="77777777" w:rsidR="009B1345" w:rsidRDefault="009B1345">
    <w:pPr>
      <w:pStyle w:val="BodyText"/>
      <w:spacing w:line="14" w:lineRule="auto"/>
      <w:rPr>
        <w:sz w:val="2"/>
      </w:rPr>
    </w:pPr>
  </w:p>
</w:ftr>
</file>

<file path=word/footer3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9F1DA" w14:textId="77777777" w:rsidR="009B1345" w:rsidRDefault="009B1345">
    <w:pPr>
      <w:pStyle w:val="Footer"/>
    </w:pPr>
  </w:p>
</w:ftr>
</file>

<file path=word/footer3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1E9C3" w14:textId="77777777" w:rsidR="009B1345" w:rsidRDefault="00000000">
    <w:pPr>
      <w:pStyle w:val="BodyText"/>
      <w:spacing w:line="14" w:lineRule="auto"/>
      <w:rPr>
        <w:sz w:val="20"/>
      </w:rPr>
    </w:pPr>
    <w:r>
      <w:rPr>
        <w:noProof/>
        <w:sz w:val="20"/>
      </w:rPr>
      <w:drawing>
        <wp:anchor distT="0" distB="0" distL="0" distR="0" simplePos="0" relativeHeight="251654656" behindDoc="1" locked="0" layoutInCell="0" allowOverlap="1" wp14:anchorId="4CE72D99" wp14:editId="5BCD2298">
          <wp:simplePos x="0" y="0"/>
          <wp:positionH relativeFrom="page">
            <wp:posOffset>914400</wp:posOffset>
          </wp:positionH>
          <wp:positionV relativeFrom="page">
            <wp:posOffset>5796280</wp:posOffset>
          </wp:positionV>
          <wp:extent cx="3694430" cy="1654175"/>
          <wp:effectExtent l="0" t="0" r="0" b="0"/>
          <wp:wrapNone/>
          <wp:docPr id="878" name="Imag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 name="Image 481"/>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970048" behindDoc="1" locked="0" layoutInCell="0" allowOverlap="1" wp14:anchorId="329EC339" wp14:editId="67B4FD27">
              <wp:simplePos x="0" y="0"/>
              <wp:positionH relativeFrom="page">
                <wp:posOffset>901700</wp:posOffset>
              </wp:positionH>
              <wp:positionV relativeFrom="page">
                <wp:posOffset>5915660</wp:posOffset>
              </wp:positionV>
              <wp:extent cx="3721100" cy="1029970"/>
              <wp:effectExtent l="0" t="0" r="0" b="0"/>
              <wp:wrapNone/>
              <wp:docPr id="879" name="Textbox 482"/>
              <wp:cNvGraphicFramePr/>
              <a:graphic xmlns:a="http://schemas.openxmlformats.org/drawingml/2006/main">
                <a:graphicData uri="http://schemas.microsoft.com/office/word/2010/wordprocessingShape">
                  <wps:wsp>
                    <wps:cNvSpPr/>
                    <wps:spPr>
                      <a:xfrm>
                        <a:off x="0" y="0"/>
                        <a:ext cx="3720960" cy="1029960"/>
                      </a:xfrm>
                      <a:prstGeom prst="rect">
                        <a:avLst/>
                      </a:prstGeom>
                      <a:noFill/>
                      <a:ln w="0">
                        <a:noFill/>
                      </a:ln>
                    </wps:spPr>
                    <wps:style>
                      <a:lnRef idx="0">
                        <a:scrgbClr r="0" g="0" b="0"/>
                      </a:lnRef>
                      <a:fillRef idx="0">
                        <a:scrgbClr r="0" g="0" b="0"/>
                      </a:fillRef>
                      <a:effectRef idx="0">
                        <a:scrgbClr r="0" g="0" b="0"/>
                      </a:effectRef>
                      <a:fontRef idx="minor"/>
                    </wps:style>
                    <wps:txbx>
                      <w:txbxContent>
                        <w:p w14:paraId="1EE23ED2" w14:textId="77777777" w:rsidR="009B1345" w:rsidRDefault="00000000">
                          <w:pPr>
                            <w:pStyle w:val="BodyText"/>
                            <w:spacing w:before="2" w:line="271" w:lineRule="auto"/>
                            <w:ind w:left="20" w:right="18"/>
                            <w:jc w:val="both"/>
                          </w:pPr>
                          <w:r>
                            <w:t>menyelesaikan</w:t>
                          </w:r>
                          <w:r>
                            <w:rPr>
                              <w:spacing w:val="-4"/>
                            </w:rPr>
                            <w:t xml:space="preserve"> </w:t>
                          </w:r>
                          <w:r>
                            <w:t>masalah</w:t>
                          </w:r>
                          <w:r>
                            <w:rPr>
                              <w:spacing w:val="-4"/>
                            </w:rPr>
                            <w:t xml:space="preserve"> </w:t>
                          </w:r>
                          <w:r>
                            <w:t>apabila</w:t>
                          </w:r>
                          <w:r>
                            <w:rPr>
                              <w:spacing w:val="-3"/>
                            </w:rPr>
                            <w:t xml:space="preserve"> </w:t>
                          </w:r>
                          <w:r>
                            <w:t>data</w:t>
                          </w:r>
                          <w:r>
                            <w:rPr>
                              <w:spacing w:val="-3"/>
                            </w:rPr>
                            <w:t xml:space="preserve"> </w:t>
                          </w:r>
                          <w:r>
                            <w:t>pribadi</w:t>
                          </w:r>
                          <w:r>
                            <w:rPr>
                              <w:spacing w:val="-2"/>
                            </w:rPr>
                            <w:t xml:space="preserve"> </w:t>
                          </w:r>
                          <w:r>
                            <w:t>konsumen</w:t>
                          </w:r>
                          <w:r>
                            <w:rPr>
                              <w:spacing w:val="-4"/>
                            </w:rPr>
                            <w:t xml:space="preserve"> </w:t>
                          </w:r>
                          <w:r>
                            <w:t xml:space="preserve">telah disalahgunakan. Dalam perspektif HAM, pemulihan harus </w:t>
                          </w:r>
                          <w:r>
                            <w:rPr>
                              <w:spacing w:val="-6"/>
                            </w:rPr>
                            <w:t>menjawab</w:t>
                          </w:r>
                          <w:r>
                            <w:rPr>
                              <w:spacing w:val="-11"/>
                            </w:rPr>
                            <w:t xml:space="preserve"> </w:t>
                          </w:r>
                          <w:r>
                            <w:rPr>
                              <w:spacing w:val="-6"/>
                            </w:rPr>
                            <w:t>kerugian</w:t>
                          </w:r>
                          <w:r>
                            <w:rPr>
                              <w:spacing w:val="-9"/>
                            </w:rPr>
                            <w:t xml:space="preserve"> </w:t>
                          </w:r>
                          <w:r>
                            <w:rPr>
                              <w:spacing w:val="-6"/>
                            </w:rPr>
                            <w:t>nyata</w:t>
                          </w:r>
                          <w:r>
                            <w:rPr>
                              <w:spacing w:val="-9"/>
                            </w:rPr>
                            <w:t xml:space="preserve"> </w:t>
                          </w:r>
                          <w:r>
                            <w:rPr>
                              <w:spacing w:val="-6"/>
                            </w:rPr>
                            <w:t>dan</w:t>
                          </w:r>
                          <w:r>
                            <w:rPr>
                              <w:spacing w:val="-9"/>
                            </w:rPr>
                            <w:t xml:space="preserve"> </w:t>
                          </w:r>
                          <w:r>
                            <w:rPr>
                              <w:spacing w:val="-6"/>
                            </w:rPr>
                            <w:t>mencegah</w:t>
                          </w:r>
                          <w:r>
                            <w:rPr>
                              <w:spacing w:val="-9"/>
                            </w:rPr>
                            <w:t xml:space="preserve"> </w:t>
                          </w:r>
                          <w:r>
                            <w:rPr>
                              <w:spacing w:val="-6"/>
                            </w:rPr>
                            <w:t>korban</w:t>
                          </w:r>
                          <w:r>
                            <w:rPr>
                              <w:spacing w:val="-9"/>
                            </w:rPr>
                            <w:t xml:space="preserve"> </w:t>
                          </w:r>
                          <w:r>
                            <w:rPr>
                              <w:spacing w:val="-6"/>
                            </w:rPr>
                            <w:t>lain</w:t>
                          </w:r>
                          <w:r>
                            <w:rPr>
                              <w:spacing w:val="-9"/>
                            </w:rPr>
                            <w:t xml:space="preserve"> </w:t>
                          </w:r>
                          <w:r>
                            <w:rPr>
                              <w:spacing w:val="-6"/>
                            </w:rPr>
                            <w:t xml:space="preserve">mengalami </w:t>
                          </w:r>
                          <w:r>
                            <w:t>kerugian serupa.</w:t>
                          </w:r>
                        </w:p>
                        <w:p w14:paraId="6890AF71" w14:textId="77777777" w:rsidR="009B1345" w:rsidRDefault="00000000">
                          <w:pPr>
                            <w:pStyle w:val="FrameContents"/>
                            <w:spacing w:before="88"/>
                            <w:ind w:left="2" w:right="2"/>
                            <w:jc w:val="center"/>
                          </w:pPr>
                          <w:r>
                            <w:rPr>
                              <w:spacing w:val="-5"/>
                            </w:rPr>
                            <w:t>119</w:t>
                          </w:r>
                        </w:p>
                      </w:txbxContent>
                    </wps:txbx>
                    <wps:bodyPr lIns="0" tIns="0" rIns="0" bIns="0" anchor="t">
                      <a:noAutofit/>
                    </wps:bodyPr>
                  </wps:wsp>
                </a:graphicData>
              </a:graphic>
            </wp:anchor>
          </w:drawing>
        </mc:Choice>
        <mc:Fallback>
          <w:pict>
            <v:rect w14:anchorId="329EC339" id="Textbox 482" o:spid="_x0000_s1649" style="position:absolute;margin-left:71pt;margin-top:465.8pt;width:293pt;height:81.1pt;z-index:-25134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" o:allowincell="f" filled="f" stroked="f" strokeweight="0">
              <v:textbox inset="0,0,0,0">
                <w:txbxContent>
                  <w:p w14:paraId="1EE23ED2" w14:textId="77777777" w:rsidR="009B1345" w:rsidRDefault="00000000">
                    <w:pPr>
                      <w:pStyle w:val="BodyText"/>
                      <w:spacing w:before="2" w:line="271" w:lineRule="auto"/>
                      <w:ind w:left="20" w:right="18"/>
                      <w:jc w:val="both"/>
                    </w:pPr>
                    <w:r>
                      <w:t>menyelesaikan</w:t>
                    </w:r>
                    <w:r>
                      <w:rPr>
                        <w:spacing w:val="-4"/>
                      </w:rPr>
                      <w:t xml:space="preserve"> </w:t>
                    </w:r>
                    <w:r>
                      <w:t>masalah</w:t>
                    </w:r>
                    <w:r>
                      <w:rPr>
                        <w:spacing w:val="-4"/>
                      </w:rPr>
                      <w:t xml:space="preserve"> </w:t>
                    </w:r>
                    <w:r>
                      <w:t>apabila</w:t>
                    </w:r>
                    <w:r>
                      <w:rPr>
                        <w:spacing w:val="-3"/>
                      </w:rPr>
                      <w:t xml:space="preserve"> </w:t>
                    </w:r>
                    <w:r>
                      <w:t>data</w:t>
                    </w:r>
                    <w:r>
                      <w:rPr>
                        <w:spacing w:val="-3"/>
                      </w:rPr>
                      <w:t xml:space="preserve"> </w:t>
                    </w:r>
                    <w:r>
                      <w:t>pribadi</w:t>
                    </w:r>
                    <w:r>
                      <w:rPr>
                        <w:spacing w:val="-2"/>
                      </w:rPr>
                      <w:t xml:space="preserve"> </w:t>
                    </w:r>
                    <w:r>
                      <w:t>konsumen</w:t>
                    </w:r>
                    <w:r>
                      <w:rPr>
                        <w:spacing w:val="-4"/>
                      </w:rPr>
                      <w:t xml:space="preserve"> </w:t>
                    </w:r>
                    <w:r>
                      <w:t xml:space="preserve">telah disalahgunakan. Dalam perspektif HAM, pemulihan harus </w:t>
                    </w:r>
                    <w:r>
                      <w:rPr>
                        <w:spacing w:val="-6"/>
                      </w:rPr>
                      <w:t>menjawab</w:t>
                    </w:r>
                    <w:r>
                      <w:rPr>
                        <w:spacing w:val="-11"/>
                      </w:rPr>
                      <w:t xml:space="preserve"> </w:t>
                    </w:r>
                    <w:r>
                      <w:rPr>
                        <w:spacing w:val="-6"/>
                      </w:rPr>
                      <w:t>kerugian</w:t>
                    </w:r>
                    <w:r>
                      <w:rPr>
                        <w:spacing w:val="-9"/>
                      </w:rPr>
                      <w:t xml:space="preserve"> </w:t>
                    </w:r>
                    <w:r>
                      <w:rPr>
                        <w:spacing w:val="-6"/>
                      </w:rPr>
                      <w:t>nyata</w:t>
                    </w:r>
                    <w:r>
                      <w:rPr>
                        <w:spacing w:val="-9"/>
                      </w:rPr>
                      <w:t xml:space="preserve"> </w:t>
                    </w:r>
                    <w:r>
                      <w:rPr>
                        <w:spacing w:val="-6"/>
                      </w:rPr>
                      <w:t>dan</w:t>
                    </w:r>
                    <w:r>
                      <w:rPr>
                        <w:spacing w:val="-9"/>
                      </w:rPr>
                      <w:t xml:space="preserve"> </w:t>
                    </w:r>
                    <w:r>
                      <w:rPr>
                        <w:spacing w:val="-6"/>
                      </w:rPr>
                      <w:t>mencegah</w:t>
                    </w:r>
                    <w:r>
                      <w:rPr>
                        <w:spacing w:val="-9"/>
                      </w:rPr>
                      <w:t xml:space="preserve"> </w:t>
                    </w:r>
                    <w:r>
                      <w:rPr>
                        <w:spacing w:val="-6"/>
                      </w:rPr>
                      <w:t>korban</w:t>
                    </w:r>
                    <w:r>
                      <w:rPr>
                        <w:spacing w:val="-9"/>
                      </w:rPr>
                      <w:t xml:space="preserve"> </w:t>
                    </w:r>
                    <w:r>
                      <w:rPr>
                        <w:spacing w:val="-6"/>
                      </w:rPr>
                      <w:t>lain</w:t>
                    </w:r>
                    <w:r>
                      <w:rPr>
                        <w:spacing w:val="-9"/>
                      </w:rPr>
                      <w:t xml:space="preserve"> </w:t>
                    </w:r>
                    <w:r>
                      <w:rPr>
                        <w:spacing w:val="-6"/>
                      </w:rPr>
                      <w:t xml:space="preserve">mengalami </w:t>
                    </w:r>
                    <w:r>
                      <w:t>kerugian serupa.</w:t>
                    </w:r>
                  </w:p>
                  <w:p w14:paraId="6890AF71" w14:textId="77777777" w:rsidR="009B1345" w:rsidRDefault="00000000">
                    <w:pPr>
                      <w:pStyle w:val="FrameContents"/>
                      <w:spacing w:before="88"/>
                      <w:ind w:left="2" w:right="2"/>
                      <w:jc w:val="center"/>
                    </w:pPr>
                    <w:r>
                      <w:rPr>
                        <w:spacing w:val="-5"/>
                      </w:rPr>
                      <w:t>119</w:t>
                    </w:r>
                  </w:p>
                </w:txbxContent>
              </v:textbox>
              <w10:wrap anchorx="page" anchory="page"/>
            </v:rect>
          </w:pict>
        </mc:Fallback>
      </mc:AlternateContent>
    </w:r>
  </w:p>
</w:ftr>
</file>

<file path=word/footer3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92F67" w14:textId="77777777" w:rsidR="009B1345" w:rsidRDefault="00000000">
    <w:pPr>
      <w:pStyle w:val="BodyText"/>
      <w:spacing w:line="14" w:lineRule="auto"/>
      <w:rPr>
        <w:sz w:val="20"/>
      </w:rPr>
    </w:pPr>
    <w:r>
      <w:rPr>
        <w:noProof/>
        <w:sz w:val="20"/>
      </w:rPr>
      <w:drawing>
        <wp:anchor distT="0" distB="0" distL="0" distR="0" simplePos="0" relativeHeight="251655680" behindDoc="1" locked="0" layoutInCell="0" allowOverlap="1" wp14:anchorId="0B2C5398" wp14:editId="3E8FA092">
          <wp:simplePos x="0" y="0"/>
          <wp:positionH relativeFrom="page">
            <wp:posOffset>914400</wp:posOffset>
          </wp:positionH>
          <wp:positionV relativeFrom="page">
            <wp:posOffset>5796280</wp:posOffset>
          </wp:positionV>
          <wp:extent cx="3694430" cy="1654175"/>
          <wp:effectExtent l="0" t="0" r="0" b="0"/>
          <wp:wrapNone/>
          <wp:docPr id="880" name="Imag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 name="Image 481"/>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971072" behindDoc="1" locked="0" layoutInCell="0" allowOverlap="1" wp14:anchorId="329EC339" wp14:editId="270FDD47">
              <wp:simplePos x="0" y="0"/>
              <wp:positionH relativeFrom="page">
                <wp:posOffset>901700</wp:posOffset>
              </wp:positionH>
              <wp:positionV relativeFrom="page">
                <wp:posOffset>5915660</wp:posOffset>
              </wp:positionV>
              <wp:extent cx="3721100" cy="1029970"/>
              <wp:effectExtent l="0" t="0" r="0" b="0"/>
              <wp:wrapNone/>
              <wp:docPr id="881" name="Textbox 482"/>
              <wp:cNvGraphicFramePr/>
              <a:graphic xmlns:a="http://schemas.openxmlformats.org/drawingml/2006/main">
                <a:graphicData uri="http://schemas.microsoft.com/office/word/2010/wordprocessingShape">
                  <wps:wsp>
                    <wps:cNvSpPr/>
                    <wps:spPr>
                      <a:xfrm>
                        <a:off x="0" y="0"/>
                        <a:ext cx="3720960" cy="1029960"/>
                      </a:xfrm>
                      <a:prstGeom prst="rect">
                        <a:avLst/>
                      </a:prstGeom>
                      <a:noFill/>
                      <a:ln w="0">
                        <a:noFill/>
                      </a:ln>
                    </wps:spPr>
                    <wps:style>
                      <a:lnRef idx="0">
                        <a:scrgbClr r="0" g="0" b="0"/>
                      </a:lnRef>
                      <a:fillRef idx="0">
                        <a:scrgbClr r="0" g="0" b="0"/>
                      </a:fillRef>
                      <a:effectRef idx="0">
                        <a:scrgbClr r="0" g="0" b="0"/>
                      </a:effectRef>
                      <a:fontRef idx="minor"/>
                    </wps:style>
                    <wps:txbx>
                      <w:txbxContent>
                        <w:p w14:paraId="5D630127" w14:textId="77777777" w:rsidR="009B1345" w:rsidRDefault="00000000">
                          <w:pPr>
                            <w:pStyle w:val="BodyText"/>
                            <w:spacing w:before="2" w:line="271" w:lineRule="auto"/>
                            <w:ind w:left="20" w:right="18"/>
                            <w:jc w:val="both"/>
                          </w:pPr>
                          <w:r>
                            <w:t>menyelesaikan</w:t>
                          </w:r>
                          <w:r>
                            <w:rPr>
                              <w:spacing w:val="-4"/>
                            </w:rPr>
                            <w:t xml:space="preserve"> </w:t>
                          </w:r>
                          <w:r>
                            <w:t>masalah</w:t>
                          </w:r>
                          <w:r>
                            <w:rPr>
                              <w:spacing w:val="-4"/>
                            </w:rPr>
                            <w:t xml:space="preserve"> </w:t>
                          </w:r>
                          <w:r>
                            <w:t>apabila</w:t>
                          </w:r>
                          <w:r>
                            <w:rPr>
                              <w:spacing w:val="-3"/>
                            </w:rPr>
                            <w:t xml:space="preserve"> </w:t>
                          </w:r>
                          <w:r>
                            <w:t>data</w:t>
                          </w:r>
                          <w:r>
                            <w:rPr>
                              <w:spacing w:val="-3"/>
                            </w:rPr>
                            <w:t xml:space="preserve"> </w:t>
                          </w:r>
                          <w:r>
                            <w:t>pribadi</w:t>
                          </w:r>
                          <w:r>
                            <w:rPr>
                              <w:spacing w:val="-2"/>
                            </w:rPr>
                            <w:t xml:space="preserve"> </w:t>
                          </w:r>
                          <w:r>
                            <w:t>konsumen</w:t>
                          </w:r>
                          <w:r>
                            <w:rPr>
                              <w:spacing w:val="-4"/>
                            </w:rPr>
                            <w:t xml:space="preserve"> </w:t>
                          </w:r>
                          <w:r>
                            <w:t xml:space="preserve">telah disalahgunakan. Dalam perspektif HAM, pemulihan harus </w:t>
                          </w:r>
                          <w:r>
                            <w:rPr>
                              <w:spacing w:val="-6"/>
                            </w:rPr>
                            <w:t>menjawab</w:t>
                          </w:r>
                          <w:r>
                            <w:rPr>
                              <w:spacing w:val="-11"/>
                            </w:rPr>
                            <w:t xml:space="preserve"> </w:t>
                          </w:r>
                          <w:r>
                            <w:rPr>
                              <w:spacing w:val="-6"/>
                            </w:rPr>
                            <w:t>kerugian</w:t>
                          </w:r>
                          <w:r>
                            <w:rPr>
                              <w:spacing w:val="-9"/>
                            </w:rPr>
                            <w:t xml:space="preserve"> </w:t>
                          </w:r>
                          <w:r>
                            <w:rPr>
                              <w:spacing w:val="-6"/>
                            </w:rPr>
                            <w:t>nyata</w:t>
                          </w:r>
                          <w:r>
                            <w:rPr>
                              <w:spacing w:val="-9"/>
                            </w:rPr>
                            <w:t xml:space="preserve"> </w:t>
                          </w:r>
                          <w:r>
                            <w:rPr>
                              <w:spacing w:val="-6"/>
                            </w:rPr>
                            <w:t>dan</w:t>
                          </w:r>
                          <w:r>
                            <w:rPr>
                              <w:spacing w:val="-9"/>
                            </w:rPr>
                            <w:t xml:space="preserve"> </w:t>
                          </w:r>
                          <w:r>
                            <w:rPr>
                              <w:spacing w:val="-6"/>
                            </w:rPr>
                            <w:t>mencegah</w:t>
                          </w:r>
                          <w:r>
                            <w:rPr>
                              <w:spacing w:val="-9"/>
                            </w:rPr>
                            <w:t xml:space="preserve"> </w:t>
                          </w:r>
                          <w:r>
                            <w:rPr>
                              <w:spacing w:val="-6"/>
                            </w:rPr>
                            <w:t>korban</w:t>
                          </w:r>
                          <w:r>
                            <w:rPr>
                              <w:spacing w:val="-9"/>
                            </w:rPr>
                            <w:t xml:space="preserve"> </w:t>
                          </w:r>
                          <w:r>
                            <w:rPr>
                              <w:spacing w:val="-6"/>
                            </w:rPr>
                            <w:t>lain</w:t>
                          </w:r>
                          <w:r>
                            <w:rPr>
                              <w:spacing w:val="-9"/>
                            </w:rPr>
                            <w:t xml:space="preserve"> </w:t>
                          </w:r>
                          <w:r>
                            <w:rPr>
                              <w:spacing w:val="-6"/>
                            </w:rPr>
                            <w:t xml:space="preserve">mengalami </w:t>
                          </w:r>
                          <w:r>
                            <w:t>kerugian serupa.</w:t>
                          </w:r>
                        </w:p>
                        <w:p w14:paraId="3A301E25" w14:textId="77777777" w:rsidR="009B1345" w:rsidRDefault="00000000">
                          <w:pPr>
                            <w:pStyle w:val="FrameContents"/>
                            <w:spacing w:before="88"/>
                            <w:ind w:left="2" w:right="2"/>
                            <w:jc w:val="center"/>
                          </w:pPr>
                          <w:r>
                            <w:rPr>
                              <w:spacing w:val="-5"/>
                            </w:rPr>
                            <w:t>119</w:t>
                          </w:r>
                        </w:p>
                      </w:txbxContent>
                    </wps:txbx>
                    <wps:bodyPr lIns="0" tIns="0" rIns="0" bIns="0" anchor="t">
                      <a:noAutofit/>
                    </wps:bodyPr>
                  </wps:wsp>
                </a:graphicData>
              </a:graphic>
            </wp:anchor>
          </w:drawing>
        </mc:Choice>
        <mc:Fallback>
          <w:pict>
            <v:rect w14:anchorId="329EC339" id="_x0000_s1651" style="position:absolute;margin-left:71pt;margin-top:465.8pt;width:293pt;height:81.1pt;z-index:-25134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" o:allowincell="f" filled="f" stroked="f" strokeweight="0">
              <v:textbox inset="0,0,0,0">
                <w:txbxContent>
                  <w:p w14:paraId="5D630127" w14:textId="77777777" w:rsidR="009B1345" w:rsidRDefault="00000000">
                    <w:pPr>
                      <w:pStyle w:val="BodyText"/>
                      <w:spacing w:before="2" w:line="271" w:lineRule="auto"/>
                      <w:ind w:left="20" w:right="18"/>
                      <w:jc w:val="both"/>
                    </w:pPr>
                    <w:r>
                      <w:t>menyelesaikan</w:t>
                    </w:r>
                    <w:r>
                      <w:rPr>
                        <w:spacing w:val="-4"/>
                      </w:rPr>
                      <w:t xml:space="preserve"> </w:t>
                    </w:r>
                    <w:r>
                      <w:t>masalah</w:t>
                    </w:r>
                    <w:r>
                      <w:rPr>
                        <w:spacing w:val="-4"/>
                      </w:rPr>
                      <w:t xml:space="preserve"> </w:t>
                    </w:r>
                    <w:r>
                      <w:t>apabila</w:t>
                    </w:r>
                    <w:r>
                      <w:rPr>
                        <w:spacing w:val="-3"/>
                      </w:rPr>
                      <w:t xml:space="preserve"> </w:t>
                    </w:r>
                    <w:r>
                      <w:t>data</w:t>
                    </w:r>
                    <w:r>
                      <w:rPr>
                        <w:spacing w:val="-3"/>
                      </w:rPr>
                      <w:t xml:space="preserve"> </w:t>
                    </w:r>
                    <w:r>
                      <w:t>pribadi</w:t>
                    </w:r>
                    <w:r>
                      <w:rPr>
                        <w:spacing w:val="-2"/>
                      </w:rPr>
                      <w:t xml:space="preserve"> </w:t>
                    </w:r>
                    <w:r>
                      <w:t>konsumen</w:t>
                    </w:r>
                    <w:r>
                      <w:rPr>
                        <w:spacing w:val="-4"/>
                      </w:rPr>
                      <w:t xml:space="preserve"> </w:t>
                    </w:r>
                    <w:r>
                      <w:t xml:space="preserve">telah disalahgunakan. Dalam perspektif HAM, pemulihan harus </w:t>
                    </w:r>
                    <w:r>
                      <w:rPr>
                        <w:spacing w:val="-6"/>
                      </w:rPr>
                      <w:t>menjawab</w:t>
                    </w:r>
                    <w:r>
                      <w:rPr>
                        <w:spacing w:val="-11"/>
                      </w:rPr>
                      <w:t xml:space="preserve"> </w:t>
                    </w:r>
                    <w:r>
                      <w:rPr>
                        <w:spacing w:val="-6"/>
                      </w:rPr>
                      <w:t>kerugian</w:t>
                    </w:r>
                    <w:r>
                      <w:rPr>
                        <w:spacing w:val="-9"/>
                      </w:rPr>
                      <w:t xml:space="preserve"> </w:t>
                    </w:r>
                    <w:r>
                      <w:rPr>
                        <w:spacing w:val="-6"/>
                      </w:rPr>
                      <w:t>nyata</w:t>
                    </w:r>
                    <w:r>
                      <w:rPr>
                        <w:spacing w:val="-9"/>
                      </w:rPr>
                      <w:t xml:space="preserve"> </w:t>
                    </w:r>
                    <w:r>
                      <w:rPr>
                        <w:spacing w:val="-6"/>
                      </w:rPr>
                      <w:t>dan</w:t>
                    </w:r>
                    <w:r>
                      <w:rPr>
                        <w:spacing w:val="-9"/>
                      </w:rPr>
                      <w:t xml:space="preserve"> </w:t>
                    </w:r>
                    <w:r>
                      <w:rPr>
                        <w:spacing w:val="-6"/>
                      </w:rPr>
                      <w:t>mencegah</w:t>
                    </w:r>
                    <w:r>
                      <w:rPr>
                        <w:spacing w:val="-9"/>
                      </w:rPr>
                      <w:t xml:space="preserve"> </w:t>
                    </w:r>
                    <w:r>
                      <w:rPr>
                        <w:spacing w:val="-6"/>
                      </w:rPr>
                      <w:t>korban</w:t>
                    </w:r>
                    <w:r>
                      <w:rPr>
                        <w:spacing w:val="-9"/>
                      </w:rPr>
                      <w:t xml:space="preserve"> </w:t>
                    </w:r>
                    <w:r>
                      <w:rPr>
                        <w:spacing w:val="-6"/>
                      </w:rPr>
                      <w:t>lain</w:t>
                    </w:r>
                    <w:r>
                      <w:rPr>
                        <w:spacing w:val="-9"/>
                      </w:rPr>
                      <w:t xml:space="preserve"> </w:t>
                    </w:r>
                    <w:r>
                      <w:rPr>
                        <w:spacing w:val="-6"/>
                      </w:rPr>
                      <w:t xml:space="preserve">mengalami </w:t>
                    </w:r>
                    <w:r>
                      <w:t>kerugian serupa.</w:t>
                    </w:r>
                  </w:p>
                  <w:p w14:paraId="3A301E25" w14:textId="77777777" w:rsidR="009B1345" w:rsidRDefault="00000000">
                    <w:pPr>
                      <w:pStyle w:val="FrameContents"/>
                      <w:spacing w:before="88"/>
                      <w:ind w:left="2" w:right="2"/>
                      <w:jc w:val="center"/>
                    </w:pPr>
                    <w:r>
                      <w:rPr>
                        <w:spacing w:val="-5"/>
                      </w:rPr>
                      <w:t>119</w:t>
                    </w:r>
                  </w:p>
                </w:txbxContent>
              </v:textbox>
              <w10:wrap anchorx="page" anchory="page"/>
            </v:rect>
          </w:pict>
        </mc:Fallback>
      </mc:AlternateContent>
    </w:r>
  </w:p>
</w:ftr>
</file>

<file path=word/footer3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D2592" w14:textId="77777777" w:rsidR="009B1345" w:rsidRDefault="009B1345">
    <w:pPr>
      <w:pStyle w:val="Footer"/>
    </w:pPr>
  </w:p>
</w:ftr>
</file>

<file path=word/footer3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CB881" w14:textId="77777777" w:rsidR="009B1345" w:rsidRDefault="00000000">
    <w:pPr>
      <w:pStyle w:val="BodyText"/>
      <w:spacing w:line="14" w:lineRule="auto"/>
      <w:rPr>
        <w:sz w:val="20"/>
      </w:rPr>
    </w:pPr>
    <w:r>
      <w:rPr>
        <w:noProof/>
        <w:sz w:val="20"/>
      </w:rPr>
      <w:drawing>
        <wp:anchor distT="0" distB="0" distL="0" distR="0" simplePos="0" relativeHeight="251658752" behindDoc="1" locked="0" layoutInCell="0" allowOverlap="1" wp14:anchorId="318BC109" wp14:editId="5979507B">
          <wp:simplePos x="0" y="0"/>
          <wp:positionH relativeFrom="page">
            <wp:posOffset>914400</wp:posOffset>
          </wp:positionH>
          <wp:positionV relativeFrom="page">
            <wp:posOffset>5796280</wp:posOffset>
          </wp:positionV>
          <wp:extent cx="3694430" cy="1654175"/>
          <wp:effectExtent l="0" t="0" r="0" b="0"/>
          <wp:wrapNone/>
          <wp:docPr id="884" name="Imag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 name="Image 484"/>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660800" behindDoc="1" locked="0" layoutInCell="0" allowOverlap="1" wp14:anchorId="735F65F6" wp14:editId="1E117333">
              <wp:simplePos x="0" y="0"/>
              <wp:positionH relativeFrom="page">
                <wp:posOffset>901700</wp:posOffset>
              </wp:positionH>
              <wp:positionV relativeFrom="page">
                <wp:posOffset>5845175</wp:posOffset>
              </wp:positionV>
              <wp:extent cx="3721735" cy="591185"/>
              <wp:effectExtent l="0" t="0" r="0" b="0"/>
              <wp:wrapNone/>
              <wp:docPr id="885" name="Textbox 485"/>
              <wp:cNvGraphicFramePr/>
              <a:graphic xmlns:a="http://schemas.openxmlformats.org/drawingml/2006/main">
                <a:graphicData uri="http://schemas.microsoft.com/office/word/2010/wordprocessingShape">
                  <wps:wsp>
                    <wps:cNvSpPr/>
                    <wps:spPr>
                      <a:xfrm>
                        <a:off x="0" y="0"/>
                        <a:ext cx="3721680" cy="591120"/>
                      </a:xfrm>
                      <a:prstGeom prst="rect">
                        <a:avLst/>
                      </a:prstGeom>
                      <a:noFill/>
                      <a:ln w="0">
                        <a:noFill/>
                      </a:ln>
                    </wps:spPr>
                    <wps:style>
                      <a:lnRef idx="0">
                        <a:scrgbClr r="0" g="0" b="0"/>
                      </a:lnRef>
                      <a:fillRef idx="0">
                        <a:scrgbClr r="0" g="0" b="0"/>
                      </a:fillRef>
                      <a:effectRef idx="0">
                        <a:scrgbClr r="0" g="0" b="0"/>
                      </a:effectRef>
                      <a:fontRef idx="minor"/>
                    </wps:style>
                    <wps:txbx>
                      <w:txbxContent>
                        <w:p w14:paraId="691FBEA4" w14:textId="77777777" w:rsidR="009B1345" w:rsidRDefault="00000000">
                          <w:pPr>
                            <w:pStyle w:val="BodyText"/>
                            <w:spacing w:before="2" w:line="269" w:lineRule="auto"/>
                            <w:ind w:left="20" w:right="18" w:firstLine="720"/>
                            <w:jc w:val="both"/>
                          </w:pPr>
                          <w:r>
                            <w:rPr>
                              <w:spacing w:val="-4"/>
                            </w:rPr>
                            <w:t>Konsumen</w:t>
                          </w:r>
                          <w:r>
                            <w:rPr>
                              <w:spacing w:val="-11"/>
                            </w:rPr>
                            <w:t xml:space="preserve"> </w:t>
                          </w:r>
                          <w:r>
                            <w:rPr>
                              <w:spacing w:val="-4"/>
                            </w:rPr>
                            <w:t>sering</w:t>
                          </w:r>
                          <w:r>
                            <w:rPr>
                              <w:spacing w:val="-11"/>
                            </w:rPr>
                            <w:t xml:space="preserve"> </w:t>
                          </w:r>
                          <w:r>
                            <w:rPr>
                              <w:spacing w:val="-4"/>
                            </w:rPr>
                            <w:t>dianggap</w:t>
                          </w:r>
                          <w:r>
                            <w:rPr>
                              <w:spacing w:val="-11"/>
                            </w:rPr>
                            <w:t xml:space="preserve"> </w:t>
                          </w:r>
                          <w:r>
                            <w:rPr>
                              <w:spacing w:val="-4"/>
                            </w:rPr>
                            <w:t>telah</w:t>
                          </w:r>
                          <w:r>
                            <w:rPr>
                              <w:spacing w:val="-11"/>
                            </w:rPr>
                            <w:t xml:space="preserve"> </w:t>
                          </w:r>
                          <w:r>
                            <w:rPr>
                              <w:spacing w:val="-4"/>
                            </w:rPr>
                            <w:t>memilih</w:t>
                          </w:r>
                          <w:r>
                            <w:rPr>
                              <w:spacing w:val="-11"/>
                            </w:rPr>
                            <w:t xml:space="preserve"> </w:t>
                          </w:r>
                          <w:r>
                            <w:rPr>
                              <w:spacing w:val="-4"/>
                            </w:rPr>
                            <w:t>secara</w:t>
                          </w:r>
                          <w:r>
                            <w:rPr>
                              <w:spacing w:val="-11"/>
                            </w:rPr>
                            <w:t xml:space="preserve"> </w:t>
                          </w:r>
                          <w:r>
                            <w:rPr>
                              <w:spacing w:val="-4"/>
                            </w:rPr>
                            <w:t xml:space="preserve">bebas, </w:t>
                          </w:r>
                          <w:r>
                            <w:t>padahal pilihan dibentuk oleh informasi, desain aplikasi, kebutuhan</w:t>
                          </w:r>
                          <w:r>
                            <w:rPr>
                              <w:spacing w:val="9"/>
                            </w:rPr>
                            <w:t xml:space="preserve"> </w:t>
                          </w:r>
                          <w:r>
                            <w:t>mendesak,</w:t>
                          </w:r>
                          <w:r>
                            <w:rPr>
                              <w:spacing w:val="9"/>
                            </w:rPr>
                            <w:t xml:space="preserve"> </w:t>
                          </w:r>
                          <w:r>
                            <w:t>dan</w:t>
                          </w:r>
                          <w:r>
                            <w:rPr>
                              <w:spacing w:val="10"/>
                            </w:rPr>
                            <w:t xml:space="preserve"> </w:t>
                          </w:r>
                          <w:r>
                            <w:t>ketimpangan</w:t>
                          </w:r>
                          <w:r>
                            <w:rPr>
                              <w:spacing w:val="9"/>
                            </w:rPr>
                            <w:t xml:space="preserve"> </w:t>
                          </w:r>
                          <w:r>
                            <w:t>daya</w:t>
                          </w:r>
                          <w:r>
                            <w:rPr>
                              <w:spacing w:val="10"/>
                            </w:rPr>
                            <w:t xml:space="preserve"> </w:t>
                          </w:r>
                          <w:r>
                            <w:t>tawar.</w:t>
                          </w:r>
                          <w:r>
                            <w:rPr>
                              <w:spacing w:val="10"/>
                            </w:rPr>
                            <w:t xml:space="preserve"> </w:t>
                          </w:r>
                          <w:r>
                            <w:rPr>
                              <w:spacing w:val="-2"/>
                            </w:rPr>
                            <w:t>Hukum</w:t>
                          </w:r>
                        </w:p>
                      </w:txbxContent>
                    </wps:txbx>
                    <wps:bodyPr lIns="0" tIns="0" rIns="0" bIns="0" anchor="t">
                      <a:noAutofit/>
                    </wps:bodyPr>
                  </wps:wsp>
                </a:graphicData>
              </a:graphic>
            </wp:anchor>
          </w:drawing>
        </mc:Choice>
        <mc:Fallback>
          <w:pict>
            <v:rect w14:anchorId="735F65F6" id="Textbox 485" o:spid="_x0000_s1653" style="position:absolute;margin-left:71pt;margin-top:460.25pt;width:293.05pt;height:46.5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" o:allowincell="f" filled="f" stroked="f" strokeweight="0">
              <v:textbox inset="0,0,0,0">
                <w:txbxContent>
                  <w:p w14:paraId="691FBEA4" w14:textId="77777777" w:rsidR="009B1345" w:rsidRDefault="00000000">
                    <w:pPr>
                      <w:pStyle w:val="BodyText"/>
                      <w:spacing w:before="2" w:line="269" w:lineRule="auto"/>
                      <w:ind w:left="20" w:right="18" w:firstLine="720"/>
                      <w:jc w:val="both"/>
                    </w:pPr>
                    <w:r>
                      <w:rPr>
                        <w:spacing w:val="-4"/>
                      </w:rPr>
                      <w:t>Konsumen</w:t>
                    </w:r>
                    <w:r>
                      <w:rPr>
                        <w:spacing w:val="-11"/>
                      </w:rPr>
                      <w:t xml:space="preserve"> </w:t>
                    </w:r>
                    <w:r>
                      <w:rPr>
                        <w:spacing w:val="-4"/>
                      </w:rPr>
                      <w:t>sering</w:t>
                    </w:r>
                    <w:r>
                      <w:rPr>
                        <w:spacing w:val="-11"/>
                      </w:rPr>
                      <w:t xml:space="preserve"> </w:t>
                    </w:r>
                    <w:r>
                      <w:rPr>
                        <w:spacing w:val="-4"/>
                      </w:rPr>
                      <w:t>dianggap</w:t>
                    </w:r>
                    <w:r>
                      <w:rPr>
                        <w:spacing w:val="-11"/>
                      </w:rPr>
                      <w:t xml:space="preserve"> </w:t>
                    </w:r>
                    <w:r>
                      <w:rPr>
                        <w:spacing w:val="-4"/>
                      </w:rPr>
                      <w:t>telah</w:t>
                    </w:r>
                    <w:r>
                      <w:rPr>
                        <w:spacing w:val="-11"/>
                      </w:rPr>
                      <w:t xml:space="preserve"> </w:t>
                    </w:r>
                    <w:r>
                      <w:rPr>
                        <w:spacing w:val="-4"/>
                      </w:rPr>
                      <w:t>memilih</w:t>
                    </w:r>
                    <w:r>
                      <w:rPr>
                        <w:spacing w:val="-11"/>
                      </w:rPr>
                      <w:t xml:space="preserve"> </w:t>
                    </w:r>
                    <w:r>
                      <w:rPr>
                        <w:spacing w:val="-4"/>
                      </w:rPr>
                      <w:t>secara</w:t>
                    </w:r>
                    <w:r>
                      <w:rPr>
                        <w:spacing w:val="-11"/>
                      </w:rPr>
                      <w:t xml:space="preserve"> </w:t>
                    </w:r>
                    <w:r>
                      <w:rPr>
                        <w:spacing w:val="-4"/>
                      </w:rPr>
                      <w:t xml:space="preserve">bebas, </w:t>
                    </w:r>
                    <w:r>
                      <w:t>padahal pilihan dibentuk oleh informasi, desain aplikasi, kebutuhan</w:t>
                    </w:r>
                    <w:r>
                      <w:rPr>
                        <w:spacing w:val="9"/>
                      </w:rPr>
                      <w:t xml:space="preserve"> </w:t>
                    </w:r>
                    <w:r>
                      <w:t>mendesak,</w:t>
                    </w:r>
                    <w:r>
                      <w:rPr>
                        <w:spacing w:val="9"/>
                      </w:rPr>
                      <w:t xml:space="preserve"> </w:t>
                    </w:r>
                    <w:r>
                      <w:t>dan</w:t>
                    </w:r>
                    <w:r>
                      <w:rPr>
                        <w:spacing w:val="10"/>
                      </w:rPr>
                      <w:t xml:space="preserve"> </w:t>
                    </w:r>
                    <w:r>
                      <w:t>ketimpangan</w:t>
                    </w:r>
                    <w:r>
                      <w:rPr>
                        <w:spacing w:val="9"/>
                      </w:rPr>
                      <w:t xml:space="preserve"> </w:t>
                    </w:r>
                    <w:r>
                      <w:t>daya</w:t>
                    </w:r>
                    <w:r>
                      <w:rPr>
                        <w:spacing w:val="10"/>
                      </w:rPr>
                      <w:t xml:space="preserve"> </w:t>
                    </w:r>
                    <w:r>
                      <w:t>tawar.</w:t>
                    </w:r>
                    <w:r>
                      <w:rPr>
                        <w:spacing w:val="10"/>
                      </w:rPr>
                      <w:t xml:space="preserve"> </w:t>
                    </w:r>
                    <w:r>
                      <w:rPr>
                        <w:spacing w:val="-2"/>
                      </w:rPr>
                      <w:t>Hukum</w:t>
                    </w:r>
                  </w:p>
                </w:txbxContent>
              </v:textbox>
              <w10:wrap anchorx="page" anchory="page"/>
            </v:rect>
          </w:pict>
        </mc:Fallback>
      </mc:AlternateContent>
    </w:r>
    <w:r>
      <w:rPr>
        <w:noProof/>
        <w:sz w:val="20"/>
      </w:rPr>
      <mc:AlternateContent>
        <mc:Choice Requires="wps">
          <w:drawing>
            <wp:anchor distT="0" distB="0" distL="0" distR="0" simplePos="0" relativeHeight="251968000" behindDoc="1" locked="0" layoutInCell="0" allowOverlap="1" wp14:anchorId="40041A1E" wp14:editId="1E7D3050">
              <wp:simplePos x="0" y="0"/>
              <wp:positionH relativeFrom="page">
                <wp:posOffset>2650490</wp:posOffset>
              </wp:positionH>
              <wp:positionV relativeFrom="page">
                <wp:posOffset>6762750</wp:posOffset>
              </wp:positionV>
              <wp:extent cx="224155" cy="182880"/>
              <wp:effectExtent l="0" t="0" r="0" b="0"/>
              <wp:wrapNone/>
              <wp:docPr id="886" name="Textbox 486"/>
              <wp:cNvGraphicFramePr/>
              <a:graphic xmlns:a="http://schemas.openxmlformats.org/drawingml/2006/main">
                <a:graphicData uri="http://schemas.microsoft.com/office/word/2010/wordprocessingShape">
                  <wps:wsp>
                    <wps:cNvSpPr/>
                    <wps:spPr>
                      <a:xfrm>
                        <a:off x="0" y="0"/>
                        <a:ext cx="22428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41ED37D8" w14:textId="77777777" w:rsidR="009B1345" w:rsidRDefault="00000000">
                          <w:pPr>
                            <w:pStyle w:val="FrameContents"/>
                            <w:spacing w:before="4"/>
                            <w:ind w:left="20"/>
                          </w:pPr>
                          <w:r>
                            <w:rPr>
                              <w:spacing w:val="-5"/>
                            </w:rPr>
                            <w:t>120</w:t>
                          </w:r>
                        </w:p>
                      </w:txbxContent>
                    </wps:txbx>
                    <wps:bodyPr lIns="0" tIns="0" rIns="0" bIns="0" anchor="t">
                      <a:noAutofit/>
                    </wps:bodyPr>
                  </wps:wsp>
                </a:graphicData>
              </a:graphic>
            </wp:anchor>
          </w:drawing>
        </mc:Choice>
        <mc:Fallback>
          <w:pict>
            <v:rect w14:anchorId="40041A1E" id="Textbox 486" o:spid="_x0000_s1654" style="position:absolute;margin-left:208.7pt;margin-top:532.5pt;width:17.65pt;height:14.4pt;z-index:-25134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" o:allowincell="f" filled="f" stroked="f" strokeweight="0">
              <v:textbox inset="0,0,0,0">
                <w:txbxContent>
                  <w:p w14:paraId="41ED37D8" w14:textId="77777777" w:rsidR="009B1345" w:rsidRDefault="00000000">
                    <w:pPr>
                      <w:pStyle w:val="FrameContents"/>
                      <w:spacing w:before="4"/>
                      <w:ind w:left="20"/>
                    </w:pPr>
                    <w:r>
                      <w:rPr>
                        <w:spacing w:val="-5"/>
                      </w:rPr>
                      <w:t>120</w:t>
                    </w:r>
                  </w:p>
                </w:txbxContent>
              </v:textbox>
              <w10:wrap anchorx="page" anchory="page"/>
            </v:rect>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1795B" w14:textId="77777777" w:rsidR="009B1345" w:rsidRDefault="009B1345">
    <w:pPr>
      <w:pStyle w:val="BodyText"/>
      <w:spacing w:line="14" w:lineRule="auto"/>
      <w:rPr>
        <w:sz w:val="2"/>
      </w:rPr>
    </w:pPr>
  </w:p>
</w:ftr>
</file>

<file path=word/footer3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BD5AB" w14:textId="77777777" w:rsidR="009B1345" w:rsidRDefault="00000000">
    <w:pPr>
      <w:pStyle w:val="BodyText"/>
      <w:spacing w:line="14" w:lineRule="auto"/>
      <w:rPr>
        <w:sz w:val="20"/>
      </w:rPr>
    </w:pPr>
    <w:r>
      <w:rPr>
        <w:noProof/>
        <w:sz w:val="20"/>
      </w:rPr>
      <w:drawing>
        <wp:anchor distT="0" distB="0" distL="0" distR="0" simplePos="0" relativeHeight="251659776" behindDoc="1" locked="0" layoutInCell="0" allowOverlap="1" wp14:anchorId="4E3E2E67" wp14:editId="4286FD75">
          <wp:simplePos x="0" y="0"/>
          <wp:positionH relativeFrom="page">
            <wp:posOffset>914400</wp:posOffset>
          </wp:positionH>
          <wp:positionV relativeFrom="page">
            <wp:posOffset>5796280</wp:posOffset>
          </wp:positionV>
          <wp:extent cx="3694430" cy="1654175"/>
          <wp:effectExtent l="0" t="0" r="0" b="0"/>
          <wp:wrapNone/>
          <wp:docPr id="887" name="Imag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 name="Image 484"/>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661824" behindDoc="1" locked="0" layoutInCell="0" allowOverlap="1" wp14:anchorId="735F65F6" wp14:editId="4FB65BC0">
              <wp:simplePos x="0" y="0"/>
              <wp:positionH relativeFrom="page">
                <wp:posOffset>901700</wp:posOffset>
              </wp:positionH>
              <wp:positionV relativeFrom="page">
                <wp:posOffset>5845175</wp:posOffset>
              </wp:positionV>
              <wp:extent cx="3721735" cy="591185"/>
              <wp:effectExtent l="0" t="0" r="0" b="0"/>
              <wp:wrapNone/>
              <wp:docPr id="888" name="Textbox 485"/>
              <wp:cNvGraphicFramePr/>
              <a:graphic xmlns:a="http://schemas.openxmlformats.org/drawingml/2006/main">
                <a:graphicData uri="http://schemas.microsoft.com/office/word/2010/wordprocessingShape">
                  <wps:wsp>
                    <wps:cNvSpPr/>
                    <wps:spPr>
                      <a:xfrm>
                        <a:off x="0" y="0"/>
                        <a:ext cx="3721680" cy="591120"/>
                      </a:xfrm>
                      <a:prstGeom prst="rect">
                        <a:avLst/>
                      </a:prstGeom>
                      <a:noFill/>
                      <a:ln w="0">
                        <a:noFill/>
                      </a:ln>
                    </wps:spPr>
                    <wps:style>
                      <a:lnRef idx="0">
                        <a:scrgbClr r="0" g="0" b="0"/>
                      </a:lnRef>
                      <a:fillRef idx="0">
                        <a:scrgbClr r="0" g="0" b="0"/>
                      </a:fillRef>
                      <a:effectRef idx="0">
                        <a:scrgbClr r="0" g="0" b="0"/>
                      </a:effectRef>
                      <a:fontRef idx="minor"/>
                    </wps:style>
                    <wps:txbx>
                      <w:txbxContent>
                        <w:p w14:paraId="1E4CAAE7" w14:textId="77777777" w:rsidR="009B1345" w:rsidRDefault="00000000">
                          <w:pPr>
                            <w:pStyle w:val="BodyText"/>
                            <w:spacing w:before="2" w:line="269" w:lineRule="auto"/>
                            <w:ind w:left="20" w:right="18" w:firstLine="720"/>
                            <w:jc w:val="both"/>
                          </w:pPr>
                          <w:r>
                            <w:rPr>
                              <w:spacing w:val="-4"/>
                            </w:rPr>
                            <w:t>Konsumen</w:t>
                          </w:r>
                          <w:r>
                            <w:rPr>
                              <w:spacing w:val="-11"/>
                            </w:rPr>
                            <w:t xml:space="preserve"> </w:t>
                          </w:r>
                          <w:r>
                            <w:rPr>
                              <w:spacing w:val="-4"/>
                            </w:rPr>
                            <w:t>sering</w:t>
                          </w:r>
                          <w:r>
                            <w:rPr>
                              <w:spacing w:val="-11"/>
                            </w:rPr>
                            <w:t xml:space="preserve"> </w:t>
                          </w:r>
                          <w:r>
                            <w:rPr>
                              <w:spacing w:val="-4"/>
                            </w:rPr>
                            <w:t>dianggap</w:t>
                          </w:r>
                          <w:r>
                            <w:rPr>
                              <w:spacing w:val="-11"/>
                            </w:rPr>
                            <w:t xml:space="preserve"> </w:t>
                          </w:r>
                          <w:r>
                            <w:rPr>
                              <w:spacing w:val="-4"/>
                            </w:rPr>
                            <w:t>telah</w:t>
                          </w:r>
                          <w:r>
                            <w:rPr>
                              <w:spacing w:val="-11"/>
                            </w:rPr>
                            <w:t xml:space="preserve"> </w:t>
                          </w:r>
                          <w:r>
                            <w:rPr>
                              <w:spacing w:val="-4"/>
                            </w:rPr>
                            <w:t>memilih</w:t>
                          </w:r>
                          <w:r>
                            <w:rPr>
                              <w:spacing w:val="-11"/>
                            </w:rPr>
                            <w:t xml:space="preserve"> </w:t>
                          </w:r>
                          <w:r>
                            <w:rPr>
                              <w:spacing w:val="-4"/>
                            </w:rPr>
                            <w:t>secara</w:t>
                          </w:r>
                          <w:r>
                            <w:rPr>
                              <w:spacing w:val="-11"/>
                            </w:rPr>
                            <w:t xml:space="preserve"> </w:t>
                          </w:r>
                          <w:r>
                            <w:rPr>
                              <w:spacing w:val="-4"/>
                            </w:rPr>
                            <w:t xml:space="preserve">bebas, </w:t>
                          </w:r>
                          <w:r>
                            <w:t>padahal pilihan dibentuk oleh informasi, desain aplikasi, kebutuhan</w:t>
                          </w:r>
                          <w:r>
                            <w:rPr>
                              <w:spacing w:val="9"/>
                            </w:rPr>
                            <w:t xml:space="preserve"> </w:t>
                          </w:r>
                          <w:r>
                            <w:t>mendesak,</w:t>
                          </w:r>
                          <w:r>
                            <w:rPr>
                              <w:spacing w:val="9"/>
                            </w:rPr>
                            <w:t xml:space="preserve"> </w:t>
                          </w:r>
                          <w:r>
                            <w:t>dan</w:t>
                          </w:r>
                          <w:r>
                            <w:rPr>
                              <w:spacing w:val="10"/>
                            </w:rPr>
                            <w:t xml:space="preserve"> </w:t>
                          </w:r>
                          <w:r>
                            <w:t>ketimpangan</w:t>
                          </w:r>
                          <w:r>
                            <w:rPr>
                              <w:spacing w:val="9"/>
                            </w:rPr>
                            <w:t xml:space="preserve"> </w:t>
                          </w:r>
                          <w:r>
                            <w:t>daya</w:t>
                          </w:r>
                          <w:r>
                            <w:rPr>
                              <w:spacing w:val="10"/>
                            </w:rPr>
                            <w:t xml:space="preserve"> </w:t>
                          </w:r>
                          <w:r>
                            <w:t>tawar.</w:t>
                          </w:r>
                          <w:r>
                            <w:rPr>
                              <w:spacing w:val="10"/>
                            </w:rPr>
                            <w:t xml:space="preserve"> </w:t>
                          </w:r>
                          <w:r>
                            <w:rPr>
                              <w:spacing w:val="-2"/>
                            </w:rPr>
                            <w:t>Hukum</w:t>
                          </w:r>
                        </w:p>
                      </w:txbxContent>
                    </wps:txbx>
                    <wps:bodyPr lIns="0" tIns="0" rIns="0" bIns="0" anchor="t">
                      <a:noAutofit/>
                    </wps:bodyPr>
                  </wps:wsp>
                </a:graphicData>
              </a:graphic>
            </wp:anchor>
          </w:drawing>
        </mc:Choice>
        <mc:Fallback>
          <w:pict>
            <v:rect w14:anchorId="735F65F6" id="_x0000_s1656" style="position:absolute;margin-left:71pt;margin-top:460.25pt;width:293.05pt;height:46.5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" o:allowincell="f" filled="f" stroked="f" strokeweight="0">
              <v:textbox inset="0,0,0,0">
                <w:txbxContent>
                  <w:p w14:paraId="1E4CAAE7" w14:textId="77777777" w:rsidR="009B1345" w:rsidRDefault="00000000">
                    <w:pPr>
                      <w:pStyle w:val="BodyText"/>
                      <w:spacing w:before="2" w:line="269" w:lineRule="auto"/>
                      <w:ind w:left="20" w:right="18" w:firstLine="720"/>
                      <w:jc w:val="both"/>
                    </w:pPr>
                    <w:r>
                      <w:rPr>
                        <w:spacing w:val="-4"/>
                      </w:rPr>
                      <w:t>Konsumen</w:t>
                    </w:r>
                    <w:r>
                      <w:rPr>
                        <w:spacing w:val="-11"/>
                      </w:rPr>
                      <w:t xml:space="preserve"> </w:t>
                    </w:r>
                    <w:r>
                      <w:rPr>
                        <w:spacing w:val="-4"/>
                      </w:rPr>
                      <w:t>sering</w:t>
                    </w:r>
                    <w:r>
                      <w:rPr>
                        <w:spacing w:val="-11"/>
                      </w:rPr>
                      <w:t xml:space="preserve"> </w:t>
                    </w:r>
                    <w:r>
                      <w:rPr>
                        <w:spacing w:val="-4"/>
                      </w:rPr>
                      <w:t>dianggap</w:t>
                    </w:r>
                    <w:r>
                      <w:rPr>
                        <w:spacing w:val="-11"/>
                      </w:rPr>
                      <w:t xml:space="preserve"> </w:t>
                    </w:r>
                    <w:r>
                      <w:rPr>
                        <w:spacing w:val="-4"/>
                      </w:rPr>
                      <w:t>telah</w:t>
                    </w:r>
                    <w:r>
                      <w:rPr>
                        <w:spacing w:val="-11"/>
                      </w:rPr>
                      <w:t xml:space="preserve"> </w:t>
                    </w:r>
                    <w:r>
                      <w:rPr>
                        <w:spacing w:val="-4"/>
                      </w:rPr>
                      <w:t>memilih</w:t>
                    </w:r>
                    <w:r>
                      <w:rPr>
                        <w:spacing w:val="-11"/>
                      </w:rPr>
                      <w:t xml:space="preserve"> </w:t>
                    </w:r>
                    <w:r>
                      <w:rPr>
                        <w:spacing w:val="-4"/>
                      </w:rPr>
                      <w:t>secara</w:t>
                    </w:r>
                    <w:r>
                      <w:rPr>
                        <w:spacing w:val="-11"/>
                      </w:rPr>
                      <w:t xml:space="preserve"> </w:t>
                    </w:r>
                    <w:r>
                      <w:rPr>
                        <w:spacing w:val="-4"/>
                      </w:rPr>
                      <w:t xml:space="preserve">bebas, </w:t>
                    </w:r>
                    <w:r>
                      <w:t>padahal pilihan dibentuk oleh informasi, desain aplikasi, kebutuhan</w:t>
                    </w:r>
                    <w:r>
                      <w:rPr>
                        <w:spacing w:val="9"/>
                      </w:rPr>
                      <w:t xml:space="preserve"> </w:t>
                    </w:r>
                    <w:r>
                      <w:t>mendesak,</w:t>
                    </w:r>
                    <w:r>
                      <w:rPr>
                        <w:spacing w:val="9"/>
                      </w:rPr>
                      <w:t xml:space="preserve"> </w:t>
                    </w:r>
                    <w:r>
                      <w:t>dan</w:t>
                    </w:r>
                    <w:r>
                      <w:rPr>
                        <w:spacing w:val="10"/>
                      </w:rPr>
                      <w:t xml:space="preserve"> </w:t>
                    </w:r>
                    <w:r>
                      <w:t>ketimpangan</w:t>
                    </w:r>
                    <w:r>
                      <w:rPr>
                        <w:spacing w:val="9"/>
                      </w:rPr>
                      <w:t xml:space="preserve"> </w:t>
                    </w:r>
                    <w:r>
                      <w:t>daya</w:t>
                    </w:r>
                    <w:r>
                      <w:rPr>
                        <w:spacing w:val="10"/>
                      </w:rPr>
                      <w:t xml:space="preserve"> </w:t>
                    </w:r>
                    <w:r>
                      <w:t>tawar.</w:t>
                    </w:r>
                    <w:r>
                      <w:rPr>
                        <w:spacing w:val="10"/>
                      </w:rPr>
                      <w:t xml:space="preserve"> </w:t>
                    </w:r>
                    <w:r>
                      <w:rPr>
                        <w:spacing w:val="-2"/>
                      </w:rPr>
                      <w:t>Hukum</w:t>
                    </w:r>
                  </w:p>
                </w:txbxContent>
              </v:textbox>
              <w10:wrap anchorx="page" anchory="page"/>
            </v:rect>
          </w:pict>
        </mc:Fallback>
      </mc:AlternateContent>
    </w:r>
    <w:r>
      <w:rPr>
        <w:noProof/>
        <w:sz w:val="20"/>
      </w:rPr>
      <mc:AlternateContent>
        <mc:Choice Requires="wps">
          <w:drawing>
            <wp:anchor distT="0" distB="0" distL="0" distR="0" simplePos="0" relativeHeight="251969024" behindDoc="1" locked="0" layoutInCell="0" allowOverlap="1" wp14:anchorId="40041A1E" wp14:editId="21EAC452">
              <wp:simplePos x="0" y="0"/>
              <wp:positionH relativeFrom="page">
                <wp:posOffset>2650490</wp:posOffset>
              </wp:positionH>
              <wp:positionV relativeFrom="page">
                <wp:posOffset>6762750</wp:posOffset>
              </wp:positionV>
              <wp:extent cx="224155" cy="182880"/>
              <wp:effectExtent l="0" t="0" r="0" b="0"/>
              <wp:wrapNone/>
              <wp:docPr id="889" name="Textbox 486"/>
              <wp:cNvGraphicFramePr/>
              <a:graphic xmlns:a="http://schemas.openxmlformats.org/drawingml/2006/main">
                <a:graphicData uri="http://schemas.microsoft.com/office/word/2010/wordprocessingShape">
                  <wps:wsp>
                    <wps:cNvSpPr/>
                    <wps:spPr>
                      <a:xfrm>
                        <a:off x="0" y="0"/>
                        <a:ext cx="22428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3DF6F97B" w14:textId="77777777" w:rsidR="009B1345" w:rsidRDefault="00000000">
                          <w:pPr>
                            <w:pStyle w:val="FrameContents"/>
                            <w:spacing w:before="4"/>
                            <w:ind w:left="20"/>
                          </w:pPr>
                          <w:r>
                            <w:rPr>
                              <w:spacing w:val="-5"/>
                            </w:rPr>
                            <w:t>120</w:t>
                          </w:r>
                        </w:p>
                      </w:txbxContent>
                    </wps:txbx>
                    <wps:bodyPr lIns="0" tIns="0" rIns="0" bIns="0" anchor="t">
                      <a:noAutofit/>
                    </wps:bodyPr>
                  </wps:wsp>
                </a:graphicData>
              </a:graphic>
            </wp:anchor>
          </w:drawing>
        </mc:Choice>
        <mc:Fallback>
          <w:pict>
            <v:rect w14:anchorId="40041A1E" id="_x0000_s1657" style="position:absolute;margin-left:208.7pt;margin-top:532.5pt;width:17.65pt;height:14.4pt;z-index:-25134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" o:allowincell="f" filled="f" stroked="f" strokeweight="0">
              <v:textbox inset="0,0,0,0">
                <w:txbxContent>
                  <w:p w14:paraId="3DF6F97B" w14:textId="77777777" w:rsidR="009B1345" w:rsidRDefault="00000000">
                    <w:pPr>
                      <w:pStyle w:val="FrameContents"/>
                      <w:spacing w:before="4"/>
                      <w:ind w:left="20"/>
                    </w:pPr>
                    <w:r>
                      <w:rPr>
                        <w:spacing w:val="-5"/>
                      </w:rPr>
                      <w:t>120</w:t>
                    </w:r>
                  </w:p>
                </w:txbxContent>
              </v:textbox>
              <w10:wrap anchorx="page" anchory="page"/>
            </v:rect>
          </w:pict>
        </mc:Fallback>
      </mc:AlternateContent>
    </w:r>
  </w:p>
</w:ftr>
</file>

<file path=word/footer3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FD6B6" w14:textId="77777777" w:rsidR="009B1345" w:rsidRDefault="009B1345">
    <w:pPr>
      <w:pStyle w:val="Footer"/>
    </w:pPr>
  </w:p>
</w:ftr>
</file>

<file path=word/footer3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D6605" w14:textId="77777777" w:rsidR="009B1345" w:rsidRDefault="00000000">
    <w:pPr>
      <w:pStyle w:val="BodyText"/>
      <w:spacing w:line="14" w:lineRule="auto"/>
      <w:rPr>
        <w:sz w:val="20"/>
      </w:rPr>
    </w:pPr>
    <w:r>
      <w:rPr>
        <w:noProof/>
        <w:sz w:val="20"/>
      </w:rPr>
      <w:drawing>
        <wp:anchor distT="0" distB="0" distL="0" distR="0" simplePos="0" relativeHeight="251664896" behindDoc="1" locked="0" layoutInCell="0" allowOverlap="1" wp14:anchorId="34F6DBF2" wp14:editId="5B6A10B9">
          <wp:simplePos x="0" y="0"/>
          <wp:positionH relativeFrom="page">
            <wp:posOffset>914400</wp:posOffset>
          </wp:positionH>
          <wp:positionV relativeFrom="page">
            <wp:posOffset>5796280</wp:posOffset>
          </wp:positionV>
          <wp:extent cx="3694430" cy="1654175"/>
          <wp:effectExtent l="0" t="0" r="0" b="0"/>
          <wp:wrapNone/>
          <wp:docPr id="892" name="Group 488"/>
          <wp:cNvGraphicFramePr/>
          <a:graphic xmlns:a="http://schemas.openxmlformats.org/drawingml/2006/main">
            <a:graphicData uri="http://schemas.microsoft.com/office/word/2010/wordprocessingGroup">
              <wpg:wgp>
                <wpg:cNvGrpSpPr/>
                <wpg:grpSpPr>
                  <a:xfrm>
                    <a:off x="0" y="0"/>
                    <a:ext cx="3694320" cy="1654200"/>
                    <a:chOff x="0" y="0"/>
                    <a:chExt cx="3694320" cy="1654200"/>
                  </a:xfrm>
                </wpg:grpSpPr>
                <pic:pic xmlns:pic="http://schemas.openxmlformats.org/drawingml/2006/picture">
                  <pic:nvPicPr>
                    <pic:cNvPr id="893" name="Image 489"/>
                    <pic:cNvPicPr/>
                  </pic:nvPicPr>
                  <pic:blipFill>
                    <a:blip r:embed="rId1"/>
                    <a:stretch/>
                  </pic:blipFill>
                  <pic:spPr>
                    <a:xfrm>
                      <a:off x="0" y="0"/>
                      <a:ext cx="3694320" cy="1654200"/>
                    </a:xfrm>
                    <a:prstGeom prst="rect">
                      <a:avLst/>
                    </a:prstGeom>
                    <a:noFill/>
                    <a:ln w="0">
                      <a:noFill/>
                    </a:ln>
                  </pic:spPr>
                </pic:pic>
                <wps:wsp>
                  <wps:cNvPr id="894" name="Graphic 490"/>
                  <wps:cNvSpPr/>
                  <wps:spPr>
                    <a:xfrm>
                      <a:off x="0" y="176400"/>
                      <a:ext cx="1828080" cy="5760"/>
                    </a:xfrm>
                    <a:custGeom>
                      <a:avLst/>
                      <a:gdLst>
                        <a:gd name="textAreaLeft" fmla="*/ 0 w 1036440"/>
                        <a:gd name="textAreaRight" fmla="*/ 1036800 w 1036440"/>
                        <a:gd name="textAreaTop" fmla="*/ 0 h 3240"/>
                        <a:gd name="textAreaBottom" fmla="*/ 3600 h 3240"/>
                      </a:gdLst>
                      <a:ahLst/>
                      <a:cxnLst/>
                      <a:rect l="textAreaLeft" t="textAreaTop" r="textAreaRight" b="textAreaBottom"/>
                      <a:pathLst>
                        <a:path w="1828800" h="6350">
                          <a:moveTo>
                            <a:pt x="1828800" y="0"/>
                          </a:moveTo>
                          <a:lnTo>
                            <a:pt x="0" y="0"/>
                          </a:lnTo>
                          <a:lnTo>
                            <a:pt x="0" y="6350"/>
                          </a:lnTo>
                          <a:lnTo>
                            <a:pt x="1828800" y="6350"/>
                          </a:lnTo>
                          <a:lnTo>
                            <a:pt x="182880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anchor>
      </w:drawing>
    </w:r>
    <w:r>
      <w:rPr>
        <w:noProof/>
        <w:sz w:val="20"/>
      </w:rPr>
      <mc:AlternateContent>
        <mc:Choice Requires="wps">
          <w:drawing>
            <wp:anchor distT="0" distB="0" distL="0" distR="0" simplePos="0" relativeHeight="251965952" behindDoc="1" locked="0" layoutInCell="0" allowOverlap="1" wp14:anchorId="00CA7A0C" wp14:editId="0F10775B">
              <wp:simplePos x="0" y="0"/>
              <wp:positionH relativeFrom="page">
                <wp:posOffset>901700</wp:posOffset>
              </wp:positionH>
              <wp:positionV relativeFrom="page">
                <wp:posOffset>6049010</wp:posOffset>
              </wp:positionV>
              <wp:extent cx="3651250" cy="897255"/>
              <wp:effectExtent l="0" t="0" r="0" b="0"/>
              <wp:wrapNone/>
              <wp:docPr id="895" name="Textbox 491"/>
              <wp:cNvGraphicFramePr/>
              <a:graphic xmlns:a="http://schemas.openxmlformats.org/drawingml/2006/main">
                <a:graphicData uri="http://schemas.microsoft.com/office/word/2010/wordprocessingShape">
                  <wps:wsp>
                    <wps:cNvSpPr/>
                    <wps:spPr>
                      <a:xfrm>
                        <a:off x="0" y="0"/>
                        <a:ext cx="3651120" cy="897120"/>
                      </a:xfrm>
                      <a:prstGeom prst="rect">
                        <a:avLst/>
                      </a:prstGeom>
                      <a:noFill/>
                      <a:ln w="0">
                        <a:noFill/>
                      </a:ln>
                    </wps:spPr>
                    <wps:style>
                      <a:lnRef idx="0">
                        <a:scrgbClr r="0" g="0" b="0"/>
                      </a:lnRef>
                      <a:fillRef idx="0">
                        <a:scrgbClr r="0" g="0" b="0"/>
                      </a:fillRef>
                      <a:effectRef idx="0">
                        <a:scrgbClr r="0" g="0" b="0"/>
                      </a:effectRef>
                      <a:fontRef idx="minor"/>
                    </wps:style>
                    <wps:txbx>
                      <w:txbxContent>
                        <w:p w14:paraId="3821E98B" w14:textId="77777777" w:rsidR="009B1345" w:rsidRDefault="00000000">
                          <w:pPr>
                            <w:pStyle w:val="FrameContents"/>
                            <w:spacing w:before="9" w:line="235" w:lineRule="auto"/>
                            <w:ind w:left="20"/>
                            <w:rPr>
                              <w:sz w:val="20"/>
                            </w:rPr>
                          </w:pPr>
                          <w:r>
                            <w:rPr>
                              <w:position w:val="5"/>
                              <w:sz w:val="13"/>
                            </w:rPr>
                            <w:t>20</w:t>
                          </w:r>
                          <w:r>
                            <w:rPr>
                              <w:spacing w:val="14"/>
                              <w:position w:val="5"/>
                              <w:sz w:val="13"/>
                            </w:rPr>
                            <w:t xml:space="preserve"> </w:t>
                          </w:r>
                          <w:r>
                            <w:rPr>
                              <w:sz w:val="20"/>
                            </w:rPr>
                            <w:t>Badan</w:t>
                          </w:r>
                          <w:r>
                            <w:rPr>
                              <w:spacing w:val="-5"/>
                              <w:sz w:val="20"/>
                            </w:rPr>
                            <w:t xml:space="preserve"> </w:t>
                          </w:r>
                          <w:r>
                            <w:rPr>
                              <w:sz w:val="20"/>
                            </w:rPr>
                            <w:t>Pengawas</w:t>
                          </w:r>
                          <w:r>
                            <w:rPr>
                              <w:spacing w:val="-3"/>
                              <w:sz w:val="20"/>
                            </w:rPr>
                            <w:t xml:space="preserve"> </w:t>
                          </w:r>
                          <w:r>
                            <w:rPr>
                              <w:sz w:val="20"/>
                            </w:rPr>
                            <w:t>Obat</w:t>
                          </w:r>
                          <w:r>
                            <w:rPr>
                              <w:spacing w:val="-5"/>
                              <w:sz w:val="20"/>
                            </w:rPr>
                            <w:t xml:space="preserve"> </w:t>
                          </w:r>
                          <w:r>
                            <w:rPr>
                              <w:sz w:val="20"/>
                            </w:rPr>
                            <w:t>dan</w:t>
                          </w:r>
                          <w:r>
                            <w:rPr>
                              <w:spacing w:val="-5"/>
                              <w:sz w:val="20"/>
                            </w:rPr>
                            <w:t xml:space="preserve"> </w:t>
                          </w:r>
                          <w:r>
                            <w:rPr>
                              <w:sz w:val="20"/>
                            </w:rPr>
                            <w:t>Makanan</w:t>
                          </w:r>
                          <w:r>
                            <w:rPr>
                              <w:spacing w:val="-5"/>
                              <w:sz w:val="20"/>
                            </w:rPr>
                            <w:t xml:space="preserve"> </w:t>
                          </w:r>
                          <w:r>
                            <w:rPr>
                              <w:sz w:val="20"/>
                            </w:rPr>
                            <w:t>Republik</w:t>
                          </w:r>
                          <w:r>
                            <w:rPr>
                              <w:spacing w:val="-4"/>
                              <w:sz w:val="20"/>
                            </w:rPr>
                            <w:t xml:space="preserve"> </w:t>
                          </w:r>
                          <w:r>
                            <w:rPr>
                              <w:sz w:val="20"/>
                            </w:rPr>
                            <w:t>Indonesia</w:t>
                          </w:r>
                          <w:r>
                            <w:rPr>
                              <w:spacing w:val="-4"/>
                              <w:sz w:val="20"/>
                            </w:rPr>
                            <w:t xml:space="preserve"> </w:t>
                          </w:r>
                          <w:r>
                            <w:rPr>
                              <w:sz w:val="20"/>
                            </w:rPr>
                            <w:t xml:space="preserve">dan </w:t>
                          </w:r>
                          <w:r>
                            <w:rPr>
                              <w:spacing w:val="-4"/>
                              <w:sz w:val="20"/>
                            </w:rPr>
                            <w:t xml:space="preserve">Kementerian Kesehatan Republik Indonesia, informasi resmi penanganan </w:t>
                          </w:r>
                          <w:r>
                            <w:rPr>
                              <w:sz w:val="20"/>
                            </w:rPr>
                            <w:t>kasus</w:t>
                          </w:r>
                          <w:r>
                            <w:rPr>
                              <w:spacing w:val="-13"/>
                              <w:sz w:val="20"/>
                            </w:rPr>
                            <w:t xml:space="preserve"> </w:t>
                          </w:r>
                          <w:r>
                            <w:rPr>
                              <w:sz w:val="20"/>
                            </w:rPr>
                            <w:t>gagal</w:t>
                          </w:r>
                          <w:r>
                            <w:rPr>
                              <w:spacing w:val="-12"/>
                              <w:sz w:val="20"/>
                            </w:rPr>
                            <w:t xml:space="preserve"> </w:t>
                          </w:r>
                          <w:r>
                            <w:rPr>
                              <w:sz w:val="20"/>
                            </w:rPr>
                            <w:t>ginjal</w:t>
                          </w:r>
                          <w:r>
                            <w:rPr>
                              <w:spacing w:val="-13"/>
                              <w:sz w:val="20"/>
                            </w:rPr>
                            <w:t xml:space="preserve"> </w:t>
                          </w:r>
                          <w:r>
                            <w:rPr>
                              <w:sz w:val="20"/>
                            </w:rPr>
                            <w:t>akut</w:t>
                          </w:r>
                          <w:r>
                            <w:rPr>
                              <w:spacing w:val="-12"/>
                              <w:sz w:val="20"/>
                            </w:rPr>
                            <w:t xml:space="preserve"> </w:t>
                          </w:r>
                          <w:r>
                            <w:rPr>
                              <w:sz w:val="20"/>
                            </w:rPr>
                            <w:t>dan</w:t>
                          </w:r>
                          <w:r>
                            <w:rPr>
                              <w:spacing w:val="-13"/>
                              <w:sz w:val="20"/>
                            </w:rPr>
                            <w:t xml:space="preserve"> </w:t>
                          </w:r>
                          <w:r>
                            <w:rPr>
                              <w:sz w:val="20"/>
                            </w:rPr>
                            <w:t>pengawasan</w:t>
                          </w:r>
                          <w:r>
                            <w:rPr>
                              <w:spacing w:val="-12"/>
                              <w:sz w:val="20"/>
                            </w:rPr>
                            <w:t xml:space="preserve"> </w:t>
                          </w:r>
                          <w:r>
                            <w:rPr>
                              <w:sz w:val="20"/>
                            </w:rPr>
                            <w:t>obat</w:t>
                          </w:r>
                          <w:r>
                            <w:rPr>
                              <w:spacing w:val="-13"/>
                              <w:sz w:val="20"/>
                            </w:rPr>
                            <w:t xml:space="preserve"> </w:t>
                          </w:r>
                          <w:r>
                            <w:rPr>
                              <w:sz w:val="20"/>
                            </w:rPr>
                            <w:t>sirop,</w:t>
                          </w:r>
                          <w:r>
                            <w:rPr>
                              <w:spacing w:val="-12"/>
                              <w:sz w:val="20"/>
                            </w:rPr>
                            <w:t xml:space="preserve"> </w:t>
                          </w:r>
                          <w:r>
                            <w:rPr>
                              <w:sz w:val="20"/>
                            </w:rPr>
                            <w:t>2022-2023.</w:t>
                          </w:r>
                        </w:p>
                        <w:p w14:paraId="08095DFB" w14:textId="77777777" w:rsidR="009B1345" w:rsidRDefault="00000000">
                          <w:pPr>
                            <w:pStyle w:val="FrameContents"/>
                            <w:spacing w:before="2" w:line="233" w:lineRule="auto"/>
                            <w:ind w:left="20" w:right="91"/>
                            <w:rPr>
                              <w:sz w:val="20"/>
                            </w:rPr>
                          </w:pPr>
                          <w:r>
                            <w:rPr>
                              <w:position w:val="5"/>
                              <w:sz w:val="13"/>
                            </w:rPr>
                            <w:t>21</w:t>
                          </w:r>
                          <w:r>
                            <w:rPr>
                              <w:spacing w:val="14"/>
                              <w:position w:val="5"/>
                              <w:sz w:val="13"/>
                            </w:rPr>
                            <w:t xml:space="preserve"> </w:t>
                          </w:r>
                          <w:r>
                            <w:rPr>
                              <w:sz w:val="20"/>
                            </w:rPr>
                            <w:t>21United</w:t>
                          </w:r>
                          <w:r>
                            <w:rPr>
                              <w:spacing w:val="-4"/>
                              <w:sz w:val="20"/>
                            </w:rPr>
                            <w:t xml:space="preserve"> </w:t>
                          </w:r>
                          <w:r>
                            <w:rPr>
                              <w:sz w:val="20"/>
                            </w:rPr>
                            <w:t>States</w:t>
                          </w:r>
                          <w:r>
                            <w:rPr>
                              <w:spacing w:val="-5"/>
                              <w:sz w:val="20"/>
                            </w:rPr>
                            <w:t xml:space="preserve"> </w:t>
                          </w:r>
                          <w:r>
                            <w:rPr>
                              <w:sz w:val="20"/>
                            </w:rPr>
                            <w:t>Environmental</w:t>
                          </w:r>
                          <w:r>
                            <w:rPr>
                              <w:spacing w:val="-4"/>
                              <w:sz w:val="20"/>
                            </w:rPr>
                            <w:t xml:space="preserve"> </w:t>
                          </w:r>
                          <w:r>
                            <w:rPr>
                              <w:sz w:val="20"/>
                            </w:rPr>
                            <w:t>Protection</w:t>
                          </w:r>
                          <w:r>
                            <w:rPr>
                              <w:spacing w:val="-5"/>
                              <w:sz w:val="20"/>
                            </w:rPr>
                            <w:t xml:space="preserve"> </w:t>
                          </w:r>
                          <w:r>
                            <w:rPr>
                              <w:sz w:val="20"/>
                            </w:rPr>
                            <w:t>Agency,</w:t>
                          </w:r>
                          <w:r>
                            <w:rPr>
                              <w:spacing w:val="-4"/>
                              <w:sz w:val="20"/>
                            </w:rPr>
                            <w:t xml:space="preserve"> </w:t>
                          </w:r>
                          <w:r>
                            <w:rPr>
                              <w:sz w:val="20"/>
                            </w:rPr>
                            <w:t>"Learn</w:t>
                          </w:r>
                          <w:r>
                            <w:rPr>
                              <w:spacing w:val="-5"/>
                              <w:sz w:val="20"/>
                            </w:rPr>
                            <w:t xml:space="preserve"> </w:t>
                          </w:r>
                          <w:r>
                            <w:rPr>
                              <w:sz w:val="20"/>
                            </w:rPr>
                            <w:t xml:space="preserve">About </w:t>
                          </w:r>
                          <w:r>
                            <w:rPr>
                              <w:spacing w:val="-4"/>
                              <w:sz w:val="20"/>
                            </w:rPr>
                            <w:t>Volkswagen</w:t>
                          </w:r>
                          <w:r>
                            <w:rPr>
                              <w:spacing w:val="-9"/>
                              <w:sz w:val="20"/>
                            </w:rPr>
                            <w:t xml:space="preserve"> </w:t>
                          </w:r>
                          <w:r>
                            <w:rPr>
                              <w:spacing w:val="-4"/>
                              <w:sz w:val="20"/>
                            </w:rPr>
                            <w:t>Violations"</w:t>
                          </w:r>
                          <w:r>
                            <w:rPr>
                              <w:spacing w:val="-8"/>
                              <w:sz w:val="20"/>
                            </w:rPr>
                            <w:t xml:space="preserve"> </w:t>
                          </w:r>
                          <w:r>
                            <w:rPr>
                              <w:spacing w:val="-4"/>
                              <w:sz w:val="20"/>
                            </w:rPr>
                            <w:t>dan</w:t>
                          </w:r>
                          <w:r>
                            <w:rPr>
                              <w:spacing w:val="-9"/>
                              <w:sz w:val="20"/>
                            </w:rPr>
                            <w:t xml:space="preserve"> </w:t>
                          </w:r>
                          <w:r>
                            <w:rPr>
                              <w:spacing w:val="-4"/>
                              <w:sz w:val="20"/>
                            </w:rPr>
                            <w:t>Volkswagen</w:t>
                          </w:r>
                          <w:r>
                            <w:rPr>
                              <w:spacing w:val="-8"/>
                              <w:sz w:val="20"/>
                            </w:rPr>
                            <w:t xml:space="preserve"> </w:t>
                          </w:r>
                          <w:r>
                            <w:rPr>
                              <w:spacing w:val="-4"/>
                              <w:sz w:val="20"/>
                            </w:rPr>
                            <w:t>Clean</w:t>
                          </w:r>
                          <w:r>
                            <w:rPr>
                              <w:spacing w:val="-9"/>
                              <w:sz w:val="20"/>
                            </w:rPr>
                            <w:t xml:space="preserve"> </w:t>
                          </w:r>
                          <w:r>
                            <w:rPr>
                              <w:spacing w:val="-4"/>
                              <w:sz w:val="20"/>
                            </w:rPr>
                            <w:t>Air</w:t>
                          </w:r>
                          <w:r>
                            <w:rPr>
                              <w:spacing w:val="-8"/>
                              <w:sz w:val="20"/>
                            </w:rPr>
                            <w:t xml:space="preserve"> </w:t>
                          </w:r>
                          <w:r>
                            <w:rPr>
                              <w:spacing w:val="-4"/>
                              <w:sz w:val="20"/>
                            </w:rPr>
                            <w:t>Act</w:t>
                          </w:r>
                          <w:r>
                            <w:rPr>
                              <w:spacing w:val="-9"/>
                              <w:sz w:val="20"/>
                            </w:rPr>
                            <w:t xml:space="preserve"> </w:t>
                          </w:r>
                          <w:r>
                            <w:rPr>
                              <w:spacing w:val="-4"/>
                              <w:sz w:val="20"/>
                            </w:rPr>
                            <w:t>Civil</w:t>
                          </w:r>
                          <w:r>
                            <w:rPr>
                              <w:spacing w:val="-8"/>
                              <w:sz w:val="20"/>
                            </w:rPr>
                            <w:t xml:space="preserve"> </w:t>
                          </w:r>
                          <w:r>
                            <w:rPr>
                              <w:spacing w:val="-4"/>
                              <w:sz w:val="20"/>
                            </w:rPr>
                            <w:t>Settlement.</w:t>
                          </w:r>
                        </w:p>
                        <w:p w14:paraId="6A67098C" w14:textId="77777777" w:rsidR="009B1345" w:rsidRDefault="00000000">
                          <w:pPr>
                            <w:pStyle w:val="FrameContents"/>
                            <w:spacing w:line="249" w:lineRule="exact"/>
                            <w:ind w:left="2774"/>
                          </w:pPr>
                          <w:r>
                            <w:rPr>
                              <w:spacing w:val="-5"/>
                            </w:rPr>
                            <w:t>121</w:t>
                          </w:r>
                        </w:p>
                      </w:txbxContent>
                    </wps:txbx>
                    <wps:bodyPr lIns="0" tIns="0" rIns="0" bIns="0" anchor="t">
                      <a:noAutofit/>
                    </wps:bodyPr>
                  </wps:wsp>
                </a:graphicData>
              </a:graphic>
            </wp:anchor>
          </w:drawing>
        </mc:Choice>
        <mc:Fallback>
          <w:pict>
            <v:rect w14:anchorId="00CA7A0C" id="Textbox 491" o:spid="_x0000_s1659" style="position:absolute;margin-left:71pt;margin-top:476.3pt;width:287.5pt;height:70.65pt;z-index:-25135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" o:allowincell="f" filled="f" stroked="f" strokeweight="0">
              <v:textbox inset="0,0,0,0">
                <w:txbxContent>
                  <w:p w14:paraId="3821E98B" w14:textId="77777777" w:rsidR="009B1345" w:rsidRDefault="00000000">
                    <w:pPr>
                      <w:pStyle w:val="FrameContents"/>
                      <w:spacing w:before="9" w:line="235" w:lineRule="auto"/>
                      <w:ind w:left="20"/>
                      <w:rPr>
                        <w:sz w:val="20"/>
                      </w:rPr>
                    </w:pPr>
                    <w:r>
                      <w:rPr>
                        <w:position w:val="5"/>
                        <w:sz w:val="13"/>
                      </w:rPr>
                      <w:t>20</w:t>
                    </w:r>
                    <w:r>
                      <w:rPr>
                        <w:spacing w:val="14"/>
                        <w:position w:val="5"/>
                        <w:sz w:val="13"/>
                      </w:rPr>
                      <w:t xml:space="preserve"> </w:t>
                    </w:r>
                    <w:r>
                      <w:rPr>
                        <w:sz w:val="20"/>
                      </w:rPr>
                      <w:t>Badan</w:t>
                    </w:r>
                    <w:r>
                      <w:rPr>
                        <w:spacing w:val="-5"/>
                        <w:sz w:val="20"/>
                      </w:rPr>
                      <w:t xml:space="preserve"> </w:t>
                    </w:r>
                    <w:r>
                      <w:rPr>
                        <w:sz w:val="20"/>
                      </w:rPr>
                      <w:t>Pengawas</w:t>
                    </w:r>
                    <w:r>
                      <w:rPr>
                        <w:spacing w:val="-3"/>
                        <w:sz w:val="20"/>
                      </w:rPr>
                      <w:t xml:space="preserve"> </w:t>
                    </w:r>
                    <w:r>
                      <w:rPr>
                        <w:sz w:val="20"/>
                      </w:rPr>
                      <w:t>Obat</w:t>
                    </w:r>
                    <w:r>
                      <w:rPr>
                        <w:spacing w:val="-5"/>
                        <w:sz w:val="20"/>
                      </w:rPr>
                      <w:t xml:space="preserve"> </w:t>
                    </w:r>
                    <w:r>
                      <w:rPr>
                        <w:sz w:val="20"/>
                      </w:rPr>
                      <w:t>dan</w:t>
                    </w:r>
                    <w:r>
                      <w:rPr>
                        <w:spacing w:val="-5"/>
                        <w:sz w:val="20"/>
                      </w:rPr>
                      <w:t xml:space="preserve"> </w:t>
                    </w:r>
                    <w:r>
                      <w:rPr>
                        <w:sz w:val="20"/>
                      </w:rPr>
                      <w:t>Makanan</w:t>
                    </w:r>
                    <w:r>
                      <w:rPr>
                        <w:spacing w:val="-5"/>
                        <w:sz w:val="20"/>
                      </w:rPr>
                      <w:t xml:space="preserve"> </w:t>
                    </w:r>
                    <w:r>
                      <w:rPr>
                        <w:sz w:val="20"/>
                      </w:rPr>
                      <w:t>Republik</w:t>
                    </w:r>
                    <w:r>
                      <w:rPr>
                        <w:spacing w:val="-4"/>
                        <w:sz w:val="20"/>
                      </w:rPr>
                      <w:t xml:space="preserve"> </w:t>
                    </w:r>
                    <w:r>
                      <w:rPr>
                        <w:sz w:val="20"/>
                      </w:rPr>
                      <w:t>Indonesia</w:t>
                    </w:r>
                    <w:r>
                      <w:rPr>
                        <w:spacing w:val="-4"/>
                        <w:sz w:val="20"/>
                      </w:rPr>
                      <w:t xml:space="preserve"> </w:t>
                    </w:r>
                    <w:r>
                      <w:rPr>
                        <w:sz w:val="20"/>
                      </w:rPr>
                      <w:t xml:space="preserve">dan </w:t>
                    </w:r>
                    <w:r>
                      <w:rPr>
                        <w:spacing w:val="-4"/>
                        <w:sz w:val="20"/>
                      </w:rPr>
                      <w:t xml:space="preserve">Kementerian Kesehatan Republik Indonesia, informasi resmi penanganan </w:t>
                    </w:r>
                    <w:r>
                      <w:rPr>
                        <w:sz w:val="20"/>
                      </w:rPr>
                      <w:t>kasus</w:t>
                    </w:r>
                    <w:r>
                      <w:rPr>
                        <w:spacing w:val="-13"/>
                        <w:sz w:val="20"/>
                      </w:rPr>
                      <w:t xml:space="preserve"> </w:t>
                    </w:r>
                    <w:r>
                      <w:rPr>
                        <w:sz w:val="20"/>
                      </w:rPr>
                      <w:t>gagal</w:t>
                    </w:r>
                    <w:r>
                      <w:rPr>
                        <w:spacing w:val="-12"/>
                        <w:sz w:val="20"/>
                      </w:rPr>
                      <w:t xml:space="preserve"> </w:t>
                    </w:r>
                    <w:r>
                      <w:rPr>
                        <w:sz w:val="20"/>
                      </w:rPr>
                      <w:t>ginjal</w:t>
                    </w:r>
                    <w:r>
                      <w:rPr>
                        <w:spacing w:val="-13"/>
                        <w:sz w:val="20"/>
                      </w:rPr>
                      <w:t xml:space="preserve"> </w:t>
                    </w:r>
                    <w:r>
                      <w:rPr>
                        <w:sz w:val="20"/>
                      </w:rPr>
                      <w:t>akut</w:t>
                    </w:r>
                    <w:r>
                      <w:rPr>
                        <w:spacing w:val="-12"/>
                        <w:sz w:val="20"/>
                      </w:rPr>
                      <w:t xml:space="preserve"> </w:t>
                    </w:r>
                    <w:r>
                      <w:rPr>
                        <w:sz w:val="20"/>
                      </w:rPr>
                      <w:t>dan</w:t>
                    </w:r>
                    <w:r>
                      <w:rPr>
                        <w:spacing w:val="-13"/>
                        <w:sz w:val="20"/>
                      </w:rPr>
                      <w:t xml:space="preserve"> </w:t>
                    </w:r>
                    <w:r>
                      <w:rPr>
                        <w:sz w:val="20"/>
                      </w:rPr>
                      <w:t>pengawasan</w:t>
                    </w:r>
                    <w:r>
                      <w:rPr>
                        <w:spacing w:val="-12"/>
                        <w:sz w:val="20"/>
                      </w:rPr>
                      <w:t xml:space="preserve"> </w:t>
                    </w:r>
                    <w:r>
                      <w:rPr>
                        <w:sz w:val="20"/>
                      </w:rPr>
                      <w:t>obat</w:t>
                    </w:r>
                    <w:r>
                      <w:rPr>
                        <w:spacing w:val="-13"/>
                        <w:sz w:val="20"/>
                      </w:rPr>
                      <w:t xml:space="preserve"> </w:t>
                    </w:r>
                    <w:r>
                      <w:rPr>
                        <w:sz w:val="20"/>
                      </w:rPr>
                      <w:t>sirop,</w:t>
                    </w:r>
                    <w:r>
                      <w:rPr>
                        <w:spacing w:val="-12"/>
                        <w:sz w:val="20"/>
                      </w:rPr>
                      <w:t xml:space="preserve"> </w:t>
                    </w:r>
                    <w:r>
                      <w:rPr>
                        <w:sz w:val="20"/>
                      </w:rPr>
                      <w:t>2022-2023.</w:t>
                    </w:r>
                  </w:p>
                  <w:p w14:paraId="08095DFB" w14:textId="77777777" w:rsidR="009B1345" w:rsidRDefault="00000000">
                    <w:pPr>
                      <w:pStyle w:val="FrameContents"/>
                      <w:spacing w:before="2" w:line="233" w:lineRule="auto"/>
                      <w:ind w:left="20" w:right="91"/>
                      <w:rPr>
                        <w:sz w:val="20"/>
                      </w:rPr>
                    </w:pPr>
                    <w:r>
                      <w:rPr>
                        <w:position w:val="5"/>
                        <w:sz w:val="13"/>
                      </w:rPr>
                      <w:t>21</w:t>
                    </w:r>
                    <w:r>
                      <w:rPr>
                        <w:spacing w:val="14"/>
                        <w:position w:val="5"/>
                        <w:sz w:val="13"/>
                      </w:rPr>
                      <w:t xml:space="preserve"> </w:t>
                    </w:r>
                    <w:r>
                      <w:rPr>
                        <w:sz w:val="20"/>
                      </w:rPr>
                      <w:t>21United</w:t>
                    </w:r>
                    <w:r>
                      <w:rPr>
                        <w:spacing w:val="-4"/>
                        <w:sz w:val="20"/>
                      </w:rPr>
                      <w:t xml:space="preserve"> </w:t>
                    </w:r>
                    <w:r>
                      <w:rPr>
                        <w:sz w:val="20"/>
                      </w:rPr>
                      <w:t>States</w:t>
                    </w:r>
                    <w:r>
                      <w:rPr>
                        <w:spacing w:val="-5"/>
                        <w:sz w:val="20"/>
                      </w:rPr>
                      <w:t xml:space="preserve"> </w:t>
                    </w:r>
                    <w:r>
                      <w:rPr>
                        <w:sz w:val="20"/>
                      </w:rPr>
                      <w:t>Environmental</w:t>
                    </w:r>
                    <w:r>
                      <w:rPr>
                        <w:spacing w:val="-4"/>
                        <w:sz w:val="20"/>
                      </w:rPr>
                      <w:t xml:space="preserve"> </w:t>
                    </w:r>
                    <w:r>
                      <w:rPr>
                        <w:sz w:val="20"/>
                      </w:rPr>
                      <w:t>Protection</w:t>
                    </w:r>
                    <w:r>
                      <w:rPr>
                        <w:spacing w:val="-5"/>
                        <w:sz w:val="20"/>
                      </w:rPr>
                      <w:t xml:space="preserve"> </w:t>
                    </w:r>
                    <w:r>
                      <w:rPr>
                        <w:sz w:val="20"/>
                      </w:rPr>
                      <w:t>Agency,</w:t>
                    </w:r>
                    <w:r>
                      <w:rPr>
                        <w:spacing w:val="-4"/>
                        <w:sz w:val="20"/>
                      </w:rPr>
                      <w:t xml:space="preserve"> </w:t>
                    </w:r>
                    <w:r>
                      <w:rPr>
                        <w:sz w:val="20"/>
                      </w:rPr>
                      <w:t>"Learn</w:t>
                    </w:r>
                    <w:r>
                      <w:rPr>
                        <w:spacing w:val="-5"/>
                        <w:sz w:val="20"/>
                      </w:rPr>
                      <w:t xml:space="preserve"> </w:t>
                    </w:r>
                    <w:r>
                      <w:rPr>
                        <w:sz w:val="20"/>
                      </w:rPr>
                      <w:t xml:space="preserve">About </w:t>
                    </w:r>
                    <w:r>
                      <w:rPr>
                        <w:spacing w:val="-4"/>
                        <w:sz w:val="20"/>
                      </w:rPr>
                      <w:t>Volkswagen</w:t>
                    </w:r>
                    <w:r>
                      <w:rPr>
                        <w:spacing w:val="-9"/>
                        <w:sz w:val="20"/>
                      </w:rPr>
                      <w:t xml:space="preserve"> </w:t>
                    </w:r>
                    <w:r>
                      <w:rPr>
                        <w:spacing w:val="-4"/>
                        <w:sz w:val="20"/>
                      </w:rPr>
                      <w:t>Violations"</w:t>
                    </w:r>
                    <w:r>
                      <w:rPr>
                        <w:spacing w:val="-8"/>
                        <w:sz w:val="20"/>
                      </w:rPr>
                      <w:t xml:space="preserve"> </w:t>
                    </w:r>
                    <w:r>
                      <w:rPr>
                        <w:spacing w:val="-4"/>
                        <w:sz w:val="20"/>
                      </w:rPr>
                      <w:t>dan</w:t>
                    </w:r>
                    <w:r>
                      <w:rPr>
                        <w:spacing w:val="-9"/>
                        <w:sz w:val="20"/>
                      </w:rPr>
                      <w:t xml:space="preserve"> </w:t>
                    </w:r>
                    <w:r>
                      <w:rPr>
                        <w:spacing w:val="-4"/>
                        <w:sz w:val="20"/>
                      </w:rPr>
                      <w:t>Volkswagen</w:t>
                    </w:r>
                    <w:r>
                      <w:rPr>
                        <w:spacing w:val="-8"/>
                        <w:sz w:val="20"/>
                      </w:rPr>
                      <w:t xml:space="preserve"> </w:t>
                    </w:r>
                    <w:r>
                      <w:rPr>
                        <w:spacing w:val="-4"/>
                        <w:sz w:val="20"/>
                      </w:rPr>
                      <w:t>Clean</w:t>
                    </w:r>
                    <w:r>
                      <w:rPr>
                        <w:spacing w:val="-9"/>
                        <w:sz w:val="20"/>
                      </w:rPr>
                      <w:t xml:space="preserve"> </w:t>
                    </w:r>
                    <w:r>
                      <w:rPr>
                        <w:spacing w:val="-4"/>
                        <w:sz w:val="20"/>
                      </w:rPr>
                      <w:t>Air</w:t>
                    </w:r>
                    <w:r>
                      <w:rPr>
                        <w:spacing w:val="-8"/>
                        <w:sz w:val="20"/>
                      </w:rPr>
                      <w:t xml:space="preserve"> </w:t>
                    </w:r>
                    <w:r>
                      <w:rPr>
                        <w:spacing w:val="-4"/>
                        <w:sz w:val="20"/>
                      </w:rPr>
                      <w:t>Act</w:t>
                    </w:r>
                    <w:r>
                      <w:rPr>
                        <w:spacing w:val="-9"/>
                        <w:sz w:val="20"/>
                      </w:rPr>
                      <w:t xml:space="preserve"> </w:t>
                    </w:r>
                    <w:r>
                      <w:rPr>
                        <w:spacing w:val="-4"/>
                        <w:sz w:val="20"/>
                      </w:rPr>
                      <w:t>Civil</w:t>
                    </w:r>
                    <w:r>
                      <w:rPr>
                        <w:spacing w:val="-8"/>
                        <w:sz w:val="20"/>
                      </w:rPr>
                      <w:t xml:space="preserve"> </w:t>
                    </w:r>
                    <w:r>
                      <w:rPr>
                        <w:spacing w:val="-4"/>
                        <w:sz w:val="20"/>
                      </w:rPr>
                      <w:t>Settlement.</w:t>
                    </w:r>
                  </w:p>
                  <w:p w14:paraId="6A67098C" w14:textId="77777777" w:rsidR="009B1345" w:rsidRDefault="00000000">
                    <w:pPr>
                      <w:pStyle w:val="FrameContents"/>
                      <w:spacing w:line="249" w:lineRule="exact"/>
                      <w:ind w:left="2774"/>
                    </w:pPr>
                    <w:r>
                      <w:rPr>
                        <w:spacing w:val="-5"/>
                      </w:rPr>
                      <w:t>121</w:t>
                    </w:r>
                  </w:p>
                </w:txbxContent>
              </v:textbox>
              <w10:wrap anchorx="page" anchory="page"/>
            </v:rect>
          </w:pict>
        </mc:Fallback>
      </mc:AlternateContent>
    </w:r>
  </w:p>
</w:ftr>
</file>

<file path=word/footer3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D2108" w14:textId="77777777" w:rsidR="009B1345" w:rsidRDefault="00000000">
    <w:pPr>
      <w:pStyle w:val="BodyText"/>
      <w:spacing w:line="14" w:lineRule="auto"/>
      <w:rPr>
        <w:sz w:val="20"/>
      </w:rPr>
    </w:pPr>
    <w:r>
      <w:rPr>
        <w:noProof/>
        <w:sz w:val="20"/>
      </w:rPr>
      <w:drawing>
        <wp:anchor distT="0" distB="0" distL="0" distR="0" simplePos="0" relativeHeight="251665920" behindDoc="1" locked="0" layoutInCell="0" allowOverlap="1" wp14:anchorId="34F6DBF2" wp14:editId="215045AB">
          <wp:simplePos x="0" y="0"/>
          <wp:positionH relativeFrom="page">
            <wp:posOffset>914400</wp:posOffset>
          </wp:positionH>
          <wp:positionV relativeFrom="page">
            <wp:posOffset>5796280</wp:posOffset>
          </wp:positionV>
          <wp:extent cx="3694430" cy="1654175"/>
          <wp:effectExtent l="0" t="0" r="0" b="0"/>
          <wp:wrapNone/>
          <wp:docPr id="896" name="Group 488"/>
          <wp:cNvGraphicFramePr/>
          <a:graphic xmlns:a="http://schemas.openxmlformats.org/drawingml/2006/main">
            <a:graphicData uri="http://schemas.microsoft.com/office/word/2010/wordprocessingGroup">
              <wpg:wgp>
                <wpg:cNvGrpSpPr/>
                <wpg:grpSpPr>
                  <a:xfrm>
                    <a:off x="0" y="0"/>
                    <a:ext cx="3694320" cy="1654200"/>
                    <a:chOff x="0" y="0"/>
                    <a:chExt cx="3694320" cy="1654200"/>
                  </a:xfrm>
                </wpg:grpSpPr>
                <pic:pic xmlns:pic="http://schemas.openxmlformats.org/drawingml/2006/picture">
                  <pic:nvPicPr>
                    <pic:cNvPr id="897" name="Image 489"/>
                    <pic:cNvPicPr/>
                  </pic:nvPicPr>
                  <pic:blipFill>
                    <a:blip r:embed="rId1"/>
                    <a:stretch/>
                  </pic:blipFill>
                  <pic:spPr>
                    <a:xfrm>
                      <a:off x="0" y="0"/>
                      <a:ext cx="3694320" cy="1654200"/>
                    </a:xfrm>
                    <a:prstGeom prst="rect">
                      <a:avLst/>
                    </a:prstGeom>
                    <a:noFill/>
                    <a:ln w="0">
                      <a:noFill/>
                    </a:ln>
                  </pic:spPr>
                </pic:pic>
                <wps:wsp>
                  <wps:cNvPr id="898" name="Graphic 490"/>
                  <wps:cNvSpPr/>
                  <wps:spPr>
                    <a:xfrm>
                      <a:off x="0" y="176400"/>
                      <a:ext cx="1828080" cy="5760"/>
                    </a:xfrm>
                    <a:custGeom>
                      <a:avLst/>
                      <a:gdLst>
                        <a:gd name="textAreaLeft" fmla="*/ 0 w 1036440"/>
                        <a:gd name="textAreaRight" fmla="*/ 1036800 w 1036440"/>
                        <a:gd name="textAreaTop" fmla="*/ 0 h 3240"/>
                        <a:gd name="textAreaBottom" fmla="*/ 3600 h 3240"/>
                      </a:gdLst>
                      <a:ahLst/>
                      <a:cxnLst/>
                      <a:rect l="textAreaLeft" t="textAreaTop" r="textAreaRight" b="textAreaBottom"/>
                      <a:pathLst>
                        <a:path w="1828800" h="6350">
                          <a:moveTo>
                            <a:pt x="1828800" y="0"/>
                          </a:moveTo>
                          <a:lnTo>
                            <a:pt x="0" y="0"/>
                          </a:lnTo>
                          <a:lnTo>
                            <a:pt x="0" y="6350"/>
                          </a:lnTo>
                          <a:lnTo>
                            <a:pt x="1828800" y="6350"/>
                          </a:lnTo>
                          <a:lnTo>
                            <a:pt x="182880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anchor>
      </w:drawing>
    </w:r>
    <w:r>
      <w:rPr>
        <w:noProof/>
        <w:sz w:val="20"/>
      </w:rPr>
      <mc:AlternateContent>
        <mc:Choice Requires="wps">
          <w:drawing>
            <wp:anchor distT="0" distB="0" distL="0" distR="0" simplePos="0" relativeHeight="251966976" behindDoc="1" locked="0" layoutInCell="0" allowOverlap="1" wp14:anchorId="00CA7A0C" wp14:editId="1F8D71C9">
              <wp:simplePos x="0" y="0"/>
              <wp:positionH relativeFrom="page">
                <wp:posOffset>901700</wp:posOffset>
              </wp:positionH>
              <wp:positionV relativeFrom="page">
                <wp:posOffset>6049010</wp:posOffset>
              </wp:positionV>
              <wp:extent cx="3651250" cy="897255"/>
              <wp:effectExtent l="0" t="0" r="0" b="0"/>
              <wp:wrapNone/>
              <wp:docPr id="899" name="Textbox 491"/>
              <wp:cNvGraphicFramePr/>
              <a:graphic xmlns:a="http://schemas.openxmlformats.org/drawingml/2006/main">
                <a:graphicData uri="http://schemas.microsoft.com/office/word/2010/wordprocessingShape">
                  <wps:wsp>
                    <wps:cNvSpPr/>
                    <wps:spPr>
                      <a:xfrm>
                        <a:off x="0" y="0"/>
                        <a:ext cx="3651120" cy="897120"/>
                      </a:xfrm>
                      <a:prstGeom prst="rect">
                        <a:avLst/>
                      </a:prstGeom>
                      <a:noFill/>
                      <a:ln w="0">
                        <a:noFill/>
                      </a:ln>
                    </wps:spPr>
                    <wps:style>
                      <a:lnRef idx="0">
                        <a:scrgbClr r="0" g="0" b="0"/>
                      </a:lnRef>
                      <a:fillRef idx="0">
                        <a:scrgbClr r="0" g="0" b="0"/>
                      </a:fillRef>
                      <a:effectRef idx="0">
                        <a:scrgbClr r="0" g="0" b="0"/>
                      </a:effectRef>
                      <a:fontRef idx="minor"/>
                    </wps:style>
                    <wps:txbx>
                      <w:txbxContent>
                        <w:p w14:paraId="53AD8912" w14:textId="77777777" w:rsidR="009B1345" w:rsidRDefault="00000000">
                          <w:pPr>
                            <w:pStyle w:val="FrameContents"/>
                            <w:spacing w:before="9" w:line="235" w:lineRule="auto"/>
                            <w:ind w:left="20"/>
                            <w:rPr>
                              <w:sz w:val="20"/>
                            </w:rPr>
                          </w:pPr>
                          <w:r>
                            <w:rPr>
                              <w:position w:val="5"/>
                              <w:sz w:val="13"/>
                            </w:rPr>
                            <w:t>20</w:t>
                          </w:r>
                          <w:r>
                            <w:rPr>
                              <w:spacing w:val="14"/>
                              <w:position w:val="5"/>
                              <w:sz w:val="13"/>
                            </w:rPr>
                            <w:t xml:space="preserve"> </w:t>
                          </w:r>
                          <w:r>
                            <w:rPr>
                              <w:sz w:val="20"/>
                            </w:rPr>
                            <w:t>Badan</w:t>
                          </w:r>
                          <w:r>
                            <w:rPr>
                              <w:spacing w:val="-5"/>
                              <w:sz w:val="20"/>
                            </w:rPr>
                            <w:t xml:space="preserve"> </w:t>
                          </w:r>
                          <w:r>
                            <w:rPr>
                              <w:sz w:val="20"/>
                            </w:rPr>
                            <w:t>Pengawas</w:t>
                          </w:r>
                          <w:r>
                            <w:rPr>
                              <w:spacing w:val="-3"/>
                              <w:sz w:val="20"/>
                            </w:rPr>
                            <w:t xml:space="preserve"> </w:t>
                          </w:r>
                          <w:r>
                            <w:rPr>
                              <w:sz w:val="20"/>
                            </w:rPr>
                            <w:t>Obat</w:t>
                          </w:r>
                          <w:r>
                            <w:rPr>
                              <w:spacing w:val="-5"/>
                              <w:sz w:val="20"/>
                            </w:rPr>
                            <w:t xml:space="preserve"> </w:t>
                          </w:r>
                          <w:r>
                            <w:rPr>
                              <w:sz w:val="20"/>
                            </w:rPr>
                            <w:t>dan</w:t>
                          </w:r>
                          <w:r>
                            <w:rPr>
                              <w:spacing w:val="-5"/>
                              <w:sz w:val="20"/>
                            </w:rPr>
                            <w:t xml:space="preserve"> </w:t>
                          </w:r>
                          <w:r>
                            <w:rPr>
                              <w:sz w:val="20"/>
                            </w:rPr>
                            <w:t>Makanan</w:t>
                          </w:r>
                          <w:r>
                            <w:rPr>
                              <w:spacing w:val="-5"/>
                              <w:sz w:val="20"/>
                            </w:rPr>
                            <w:t xml:space="preserve"> </w:t>
                          </w:r>
                          <w:r>
                            <w:rPr>
                              <w:sz w:val="20"/>
                            </w:rPr>
                            <w:t>Republik</w:t>
                          </w:r>
                          <w:r>
                            <w:rPr>
                              <w:spacing w:val="-4"/>
                              <w:sz w:val="20"/>
                            </w:rPr>
                            <w:t xml:space="preserve"> </w:t>
                          </w:r>
                          <w:r>
                            <w:rPr>
                              <w:sz w:val="20"/>
                            </w:rPr>
                            <w:t>Indonesia</w:t>
                          </w:r>
                          <w:r>
                            <w:rPr>
                              <w:spacing w:val="-4"/>
                              <w:sz w:val="20"/>
                            </w:rPr>
                            <w:t xml:space="preserve"> </w:t>
                          </w:r>
                          <w:r>
                            <w:rPr>
                              <w:sz w:val="20"/>
                            </w:rPr>
                            <w:t xml:space="preserve">dan </w:t>
                          </w:r>
                          <w:r>
                            <w:rPr>
                              <w:spacing w:val="-4"/>
                              <w:sz w:val="20"/>
                            </w:rPr>
                            <w:t xml:space="preserve">Kementerian Kesehatan Republik Indonesia, informasi resmi penanganan </w:t>
                          </w:r>
                          <w:r>
                            <w:rPr>
                              <w:sz w:val="20"/>
                            </w:rPr>
                            <w:t>kasus</w:t>
                          </w:r>
                          <w:r>
                            <w:rPr>
                              <w:spacing w:val="-13"/>
                              <w:sz w:val="20"/>
                            </w:rPr>
                            <w:t xml:space="preserve"> </w:t>
                          </w:r>
                          <w:r>
                            <w:rPr>
                              <w:sz w:val="20"/>
                            </w:rPr>
                            <w:t>gagal</w:t>
                          </w:r>
                          <w:r>
                            <w:rPr>
                              <w:spacing w:val="-12"/>
                              <w:sz w:val="20"/>
                            </w:rPr>
                            <w:t xml:space="preserve"> </w:t>
                          </w:r>
                          <w:r>
                            <w:rPr>
                              <w:sz w:val="20"/>
                            </w:rPr>
                            <w:t>ginjal</w:t>
                          </w:r>
                          <w:r>
                            <w:rPr>
                              <w:spacing w:val="-13"/>
                              <w:sz w:val="20"/>
                            </w:rPr>
                            <w:t xml:space="preserve"> </w:t>
                          </w:r>
                          <w:r>
                            <w:rPr>
                              <w:sz w:val="20"/>
                            </w:rPr>
                            <w:t>akut</w:t>
                          </w:r>
                          <w:r>
                            <w:rPr>
                              <w:spacing w:val="-12"/>
                              <w:sz w:val="20"/>
                            </w:rPr>
                            <w:t xml:space="preserve"> </w:t>
                          </w:r>
                          <w:r>
                            <w:rPr>
                              <w:sz w:val="20"/>
                            </w:rPr>
                            <w:t>dan</w:t>
                          </w:r>
                          <w:r>
                            <w:rPr>
                              <w:spacing w:val="-13"/>
                              <w:sz w:val="20"/>
                            </w:rPr>
                            <w:t xml:space="preserve"> </w:t>
                          </w:r>
                          <w:r>
                            <w:rPr>
                              <w:sz w:val="20"/>
                            </w:rPr>
                            <w:t>pengawasan</w:t>
                          </w:r>
                          <w:r>
                            <w:rPr>
                              <w:spacing w:val="-12"/>
                              <w:sz w:val="20"/>
                            </w:rPr>
                            <w:t xml:space="preserve"> </w:t>
                          </w:r>
                          <w:r>
                            <w:rPr>
                              <w:sz w:val="20"/>
                            </w:rPr>
                            <w:t>obat</w:t>
                          </w:r>
                          <w:r>
                            <w:rPr>
                              <w:spacing w:val="-13"/>
                              <w:sz w:val="20"/>
                            </w:rPr>
                            <w:t xml:space="preserve"> </w:t>
                          </w:r>
                          <w:r>
                            <w:rPr>
                              <w:sz w:val="20"/>
                            </w:rPr>
                            <w:t>sirop,</w:t>
                          </w:r>
                          <w:r>
                            <w:rPr>
                              <w:spacing w:val="-12"/>
                              <w:sz w:val="20"/>
                            </w:rPr>
                            <w:t xml:space="preserve"> </w:t>
                          </w:r>
                          <w:r>
                            <w:rPr>
                              <w:sz w:val="20"/>
                            </w:rPr>
                            <w:t>2022-2023.</w:t>
                          </w:r>
                        </w:p>
                        <w:p w14:paraId="4370684E" w14:textId="77777777" w:rsidR="009B1345" w:rsidRDefault="00000000">
                          <w:pPr>
                            <w:pStyle w:val="FrameContents"/>
                            <w:spacing w:before="2" w:line="233" w:lineRule="auto"/>
                            <w:ind w:left="20" w:right="91"/>
                            <w:rPr>
                              <w:sz w:val="20"/>
                            </w:rPr>
                          </w:pPr>
                          <w:r>
                            <w:rPr>
                              <w:position w:val="5"/>
                              <w:sz w:val="13"/>
                            </w:rPr>
                            <w:t>21</w:t>
                          </w:r>
                          <w:r>
                            <w:rPr>
                              <w:spacing w:val="14"/>
                              <w:position w:val="5"/>
                              <w:sz w:val="13"/>
                            </w:rPr>
                            <w:t xml:space="preserve"> </w:t>
                          </w:r>
                          <w:r>
                            <w:rPr>
                              <w:sz w:val="20"/>
                            </w:rPr>
                            <w:t>21United</w:t>
                          </w:r>
                          <w:r>
                            <w:rPr>
                              <w:spacing w:val="-4"/>
                              <w:sz w:val="20"/>
                            </w:rPr>
                            <w:t xml:space="preserve"> </w:t>
                          </w:r>
                          <w:r>
                            <w:rPr>
                              <w:sz w:val="20"/>
                            </w:rPr>
                            <w:t>States</w:t>
                          </w:r>
                          <w:r>
                            <w:rPr>
                              <w:spacing w:val="-5"/>
                              <w:sz w:val="20"/>
                            </w:rPr>
                            <w:t xml:space="preserve"> </w:t>
                          </w:r>
                          <w:r>
                            <w:rPr>
                              <w:sz w:val="20"/>
                            </w:rPr>
                            <w:t>Environmental</w:t>
                          </w:r>
                          <w:r>
                            <w:rPr>
                              <w:spacing w:val="-4"/>
                              <w:sz w:val="20"/>
                            </w:rPr>
                            <w:t xml:space="preserve"> </w:t>
                          </w:r>
                          <w:r>
                            <w:rPr>
                              <w:sz w:val="20"/>
                            </w:rPr>
                            <w:t>Protection</w:t>
                          </w:r>
                          <w:r>
                            <w:rPr>
                              <w:spacing w:val="-5"/>
                              <w:sz w:val="20"/>
                            </w:rPr>
                            <w:t xml:space="preserve"> </w:t>
                          </w:r>
                          <w:r>
                            <w:rPr>
                              <w:sz w:val="20"/>
                            </w:rPr>
                            <w:t>Agency,</w:t>
                          </w:r>
                          <w:r>
                            <w:rPr>
                              <w:spacing w:val="-4"/>
                              <w:sz w:val="20"/>
                            </w:rPr>
                            <w:t xml:space="preserve"> </w:t>
                          </w:r>
                          <w:r>
                            <w:rPr>
                              <w:sz w:val="20"/>
                            </w:rPr>
                            <w:t>"Learn</w:t>
                          </w:r>
                          <w:r>
                            <w:rPr>
                              <w:spacing w:val="-5"/>
                              <w:sz w:val="20"/>
                            </w:rPr>
                            <w:t xml:space="preserve"> </w:t>
                          </w:r>
                          <w:r>
                            <w:rPr>
                              <w:sz w:val="20"/>
                            </w:rPr>
                            <w:t xml:space="preserve">About </w:t>
                          </w:r>
                          <w:r>
                            <w:rPr>
                              <w:spacing w:val="-4"/>
                              <w:sz w:val="20"/>
                            </w:rPr>
                            <w:t>Volkswagen</w:t>
                          </w:r>
                          <w:r>
                            <w:rPr>
                              <w:spacing w:val="-9"/>
                              <w:sz w:val="20"/>
                            </w:rPr>
                            <w:t xml:space="preserve"> </w:t>
                          </w:r>
                          <w:r>
                            <w:rPr>
                              <w:spacing w:val="-4"/>
                              <w:sz w:val="20"/>
                            </w:rPr>
                            <w:t>Violations"</w:t>
                          </w:r>
                          <w:r>
                            <w:rPr>
                              <w:spacing w:val="-8"/>
                              <w:sz w:val="20"/>
                            </w:rPr>
                            <w:t xml:space="preserve"> </w:t>
                          </w:r>
                          <w:r>
                            <w:rPr>
                              <w:spacing w:val="-4"/>
                              <w:sz w:val="20"/>
                            </w:rPr>
                            <w:t>dan</w:t>
                          </w:r>
                          <w:r>
                            <w:rPr>
                              <w:spacing w:val="-9"/>
                              <w:sz w:val="20"/>
                            </w:rPr>
                            <w:t xml:space="preserve"> </w:t>
                          </w:r>
                          <w:r>
                            <w:rPr>
                              <w:spacing w:val="-4"/>
                              <w:sz w:val="20"/>
                            </w:rPr>
                            <w:t>Volkswagen</w:t>
                          </w:r>
                          <w:r>
                            <w:rPr>
                              <w:spacing w:val="-8"/>
                              <w:sz w:val="20"/>
                            </w:rPr>
                            <w:t xml:space="preserve"> </w:t>
                          </w:r>
                          <w:r>
                            <w:rPr>
                              <w:spacing w:val="-4"/>
                              <w:sz w:val="20"/>
                            </w:rPr>
                            <w:t>Clean</w:t>
                          </w:r>
                          <w:r>
                            <w:rPr>
                              <w:spacing w:val="-9"/>
                              <w:sz w:val="20"/>
                            </w:rPr>
                            <w:t xml:space="preserve"> </w:t>
                          </w:r>
                          <w:r>
                            <w:rPr>
                              <w:spacing w:val="-4"/>
                              <w:sz w:val="20"/>
                            </w:rPr>
                            <w:t>Air</w:t>
                          </w:r>
                          <w:r>
                            <w:rPr>
                              <w:spacing w:val="-8"/>
                              <w:sz w:val="20"/>
                            </w:rPr>
                            <w:t xml:space="preserve"> </w:t>
                          </w:r>
                          <w:r>
                            <w:rPr>
                              <w:spacing w:val="-4"/>
                              <w:sz w:val="20"/>
                            </w:rPr>
                            <w:t>Act</w:t>
                          </w:r>
                          <w:r>
                            <w:rPr>
                              <w:spacing w:val="-9"/>
                              <w:sz w:val="20"/>
                            </w:rPr>
                            <w:t xml:space="preserve"> </w:t>
                          </w:r>
                          <w:r>
                            <w:rPr>
                              <w:spacing w:val="-4"/>
                              <w:sz w:val="20"/>
                            </w:rPr>
                            <w:t>Civil</w:t>
                          </w:r>
                          <w:r>
                            <w:rPr>
                              <w:spacing w:val="-8"/>
                              <w:sz w:val="20"/>
                            </w:rPr>
                            <w:t xml:space="preserve"> </w:t>
                          </w:r>
                          <w:r>
                            <w:rPr>
                              <w:spacing w:val="-4"/>
                              <w:sz w:val="20"/>
                            </w:rPr>
                            <w:t>Settlement.</w:t>
                          </w:r>
                        </w:p>
                        <w:p w14:paraId="4A5E6056" w14:textId="77777777" w:rsidR="009B1345" w:rsidRDefault="00000000">
                          <w:pPr>
                            <w:pStyle w:val="FrameContents"/>
                            <w:spacing w:line="249" w:lineRule="exact"/>
                            <w:ind w:left="2774"/>
                          </w:pPr>
                          <w:r>
                            <w:rPr>
                              <w:spacing w:val="-5"/>
                            </w:rPr>
                            <w:t>121</w:t>
                          </w:r>
                        </w:p>
                      </w:txbxContent>
                    </wps:txbx>
                    <wps:bodyPr lIns="0" tIns="0" rIns="0" bIns="0" anchor="t">
                      <a:noAutofit/>
                    </wps:bodyPr>
                  </wps:wsp>
                </a:graphicData>
              </a:graphic>
            </wp:anchor>
          </w:drawing>
        </mc:Choice>
        <mc:Fallback>
          <w:pict>
            <v:rect w14:anchorId="00CA7A0C" id="_x0000_s1661" style="position:absolute;margin-left:71pt;margin-top:476.3pt;width:287.5pt;height:70.65pt;z-index:-25134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" o:allowincell="f" filled="f" stroked="f" strokeweight="0">
              <v:textbox inset="0,0,0,0">
                <w:txbxContent>
                  <w:p w14:paraId="53AD8912" w14:textId="77777777" w:rsidR="009B1345" w:rsidRDefault="00000000">
                    <w:pPr>
                      <w:pStyle w:val="FrameContents"/>
                      <w:spacing w:before="9" w:line="235" w:lineRule="auto"/>
                      <w:ind w:left="20"/>
                      <w:rPr>
                        <w:sz w:val="20"/>
                      </w:rPr>
                    </w:pPr>
                    <w:r>
                      <w:rPr>
                        <w:position w:val="5"/>
                        <w:sz w:val="13"/>
                      </w:rPr>
                      <w:t>20</w:t>
                    </w:r>
                    <w:r>
                      <w:rPr>
                        <w:spacing w:val="14"/>
                        <w:position w:val="5"/>
                        <w:sz w:val="13"/>
                      </w:rPr>
                      <w:t xml:space="preserve"> </w:t>
                    </w:r>
                    <w:r>
                      <w:rPr>
                        <w:sz w:val="20"/>
                      </w:rPr>
                      <w:t>Badan</w:t>
                    </w:r>
                    <w:r>
                      <w:rPr>
                        <w:spacing w:val="-5"/>
                        <w:sz w:val="20"/>
                      </w:rPr>
                      <w:t xml:space="preserve"> </w:t>
                    </w:r>
                    <w:r>
                      <w:rPr>
                        <w:sz w:val="20"/>
                      </w:rPr>
                      <w:t>Pengawas</w:t>
                    </w:r>
                    <w:r>
                      <w:rPr>
                        <w:spacing w:val="-3"/>
                        <w:sz w:val="20"/>
                      </w:rPr>
                      <w:t xml:space="preserve"> </w:t>
                    </w:r>
                    <w:r>
                      <w:rPr>
                        <w:sz w:val="20"/>
                      </w:rPr>
                      <w:t>Obat</w:t>
                    </w:r>
                    <w:r>
                      <w:rPr>
                        <w:spacing w:val="-5"/>
                        <w:sz w:val="20"/>
                      </w:rPr>
                      <w:t xml:space="preserve"> </w:t>
                    </w:r>
                    <w:r>
                      <w:rPr>
                        <w:sz w:val="20"/>
                      </w:rPr>
                      <w:t>dan</w:t>
                    </w:r>
                    <w:r>
                      <w:rPr>
                        <w:spacing w:val="-5"/>
                        <w:sz w:val="20"/>
                      </w:rPr>
                      <w:t xml:space="preserve"> </w:t>
                    </w:r>
                    <w:r>
                      <w:rPr>
                        <w:sz w:val="20"/>
                      </w:rPr>
                      <w:t>Makanan</w:t>
                    </w:r>
                    <w:r>
                      <w:rPr>
                        <w:spacing w:val="-5"/>
                        <w:sz w:val="20"/>
                      </w:rPr>
                      <w:t xml:space="preserve"> </w:t>
                    </w:r>
                    <w:r>
                      <w:rPr>
                        <w:sz w:val="20"/>
                      </w:rPr>
                      <w:t>Republik</w:t>
                    </w:r>
                    <w:r>
                      <w:rPr>
                        <w:spacing w:val="-4"/>
                        <w:sz w:val="20"/>
                      </w:rPr>
                      <w:t xml:space="preserve"> </w:t>
                    </w:r>
                    <w:r>
                      <w:rPr>
                        <w:sz w:val="20"/>
                      </w:rPr>
                      <w:t>Indonesia</w:t>
                    </w:r>
                    <w:r>
                      <w:rPr>
                        <w:spacing w:val="-4"/>
                        <w:sz w:val="20"/>
                      </w:rPr>
                      <w:t xml:space="preserve"> </w:t>
                    </w:r>
                    <w:r>
                      <w:rPr>
                        <w:sz w:val="20"/>
                      </w:rPr>
                      <w:t xml:space="preserve">dan </w:t>
                    </w:r>
                    <w:r>
                      <w:rPr>
                        <w:spacing w:val="-4"/>
                        <w:sz w:val="20"/>
                      </w:rPr>
                      <w:t xml:space="preserve">Kementerian Kesehatan Republik Indonesia, informasi resmi penanganan </w:t>
                    </w:r>
                    <w:r>
                      <w:rPr>
                        <w:sz w:val="20"/>
                      </w:rPr>
                      <w:t>kasus</w:t>
                    </w:r>
                    <w:r>
                      <w:rPr>
                        <w:spacing w:val="-13"/>
                        <w:sz w:val="20"/>
                      </w:rPr>
                      <w:t xml:space="preserve"> </w:t>
                    </w:r>
                    <w:r>
                      <w:rPr>
                        <w:sz w:val="20"/>
                      </w:rPr>
                      <w:t>gagal</w:t>
                    </w:r>
                    <w:r>
                      <w:rPr>
                        <w:spacing w:val="-12"/>
                        <w:sz w:val="20"/>
                      </w:rPr>
                      <w:t xml:space="preserve"> </w:t>
                    </w:r>
                    <w:r>
                      <w:rPr>
                        <w:sz w:val="20"/>
                      </w:rPr>
                      <w:t>ginjal</w:t>
                    </w:r>
                    <w:r>
                      <w:rPr>
                        <w:spacing w:val="-13"/>
                        <w:sz w:val="20"/>
                      </w:rPr>
                      <w:t xml:space="preserve"> </w:t>
                    </w:r>
                    <w:r>
                      <w:rPr>
                        <w:sz w:val="20"/>
                      </w:rPr>
                      <w:t>akut</w:t>
                    </w:r>
                    <w:r>
                      <w:rPr>
                        <w:spacing w:val="-12"/>
                        <w:sz w:val="20"/>
                      </w:rPr>
                      <w:t xml:space="preserve"> </w:t>
                    </w:r>
                    <w:r>
                      <w:rPr>
                        <w:sz w:val="20"/>
                      </w:rPr>
                      <w:t>dan</w:t>
                    </w:r>
                    <w:r>
                      <w:rPr>
                        <w:spacing w:val="-13"/>
                        <w:sz w:val="20"/>
                      </w:rPr>
                      <w:t xml:space="preserve"> </w:t>
                    </w:r>
                    <w:r>
                      <w:rPr>
                        <w:sz w:val="20"/>
                      </w:rPr>
                      <w:t>pengawasan</w:t>
                    </w:r>
                    <w:r>
                      <w:rPr>
                        <w:spacing w:val="-12"/>
                        <w:sz w:val="20"/>
                      </w:rPr>
                      <w:t xml:space="preserve"> </w:t>
                    </w:r>
                    <w:r>
                      <w:rPr>
                        <w:sz w:val="20"/>
                      </w:rPr>
                      <w:t>obat</w:t>
                    </w:r>
                    <w:r>
                      <w:rPr>
                        <w:spacing w:val="-13"/>
                        <w:sz w:val="20"/>
                      </w:rPr>
                      <w:t xml:space="preserve"> </w:t>
                    </w:r>
                    <w:r>
                      <w:rPr>
                        <w:sz w:val="20"/>
                      </w:rPr>
                      <w:t>sirop,</w:t>
                    </w:r>
                    <w:r>
                      <w:rPr>
                        <w:spacing w:val="-12"/>
                        <w:sz w:val="20"/>
                      </w:rPr>
                      <w:t xml:space="preserve"> </w:t>
                    </w:r>
                    <w:r>
                      <w:rPr>
                        <w:sz w:val="20"/>
                      </w:rPr>
                      <w:t>2022-2023.</w:t>
                    </w:r>
                  </w:p>
                  <w:p w14:paraId="4370684E" w14:textId="77777777" w:rsidR="009B1345" w:rsidRDefault="00000000">
                    <w:pPr>
                      <w:pStyle w:val="FrameContents"/>
                      <w:spacing w:before="2" w:line="233" w:lineRule="auto"/>
                      <w:ind w:left="20" w:right="91"/>
                      <w:rPr>
                        <w:sz w:val="20"/>
                      </w:rPr>
                    </w:pPr>
                    <w:r>
                      <w:rPr>
                        <w:position w:val="5"/>
                        <w:sz w:val="13"/>
                      </w:rPr>
                      <w:t>21</w:t>
                    </w:r>
                    <w:r>
                      <w:rPr>
                        <w:spacing w:val="14"/>
                        <w:position w:val="5"/>
                        <w:sz w:val="13"/>
                      </w:rPr>
                      <w:t xml:space="preserve"> </w:t>
                    </w:r>
                    <w:r>
                      <w:rPr>
                        <w:sz w:val="20"/>
                      </w:rPr>
                      <w:t>21United</w:t>
                    </w:r>
                    <w:r>
                      <w:rPr>
                        <w:spacing w:val="-4"/>
                        <w:sz w:val="20"/>
                      </w:rPr>
                      <w:t xml:space="preserve"> </w:t>
                    </w:r>
                    <w:r>
                      <w:rPr>
                        <w:sz w:val="20"/>
                      </w:rPr>
                      <w:t>States</w:t>
                    </w:r>
                    <w:r>
                      <w:rPr>
                        <w:spacing w:val="-5"/>
                        <w:sz w:val="20"/>
                      </w:rPr>
                      <w:t xml:space="preserve"> </w:t>
                    </w:r>
                    <w:r>
                      <w:rPr>
                        <w:sz w:val="20"/>
                      </w:rPr>
                      <w:t>Environmental</w:t>
                    </w:r>
                    <w:r>
                      <w:rPr>
                        <w:spacing w:val="-4"/>
                        <w:sz w:val="20"/>
                      </w:rPr>
                      <w:t xml:space="preserve"> </w:t>
                    </w:r>
                    <w:r>
                      <w:rPr>
                        <w:sz w:val="20"/>
                      </w:rPr>
                      <w:t>Protection</w:t>
                    </w:r>
                    <w:r>
                      <w:rPr>
                        <w:spacing w:val="-5"/>
                        <w:sz w:val="20"/>
                      </w:rPr>
                      <w:t xml:space="preserve"> </w:t>
                    </w:r>
                    <w:r>
                      <w:rPr>
                        <w:sz w:val="20"/>
                      </w:rPr>
                      <w:t>Agency,</w:t>
                    </w:r>
                    <w:r>
                      <w:rPr>
                        <w:spacing w:val="-4"/>
                        <w:sz w:val="20"/>
                      </w:rPr>
                      <w:t xml:space="preserve"> </w:t>
                    </w:r>
                    <w:r>
                      <w:rPr>
                        <w:sz w:val="20"/>
                      </w:rPr>
                      <w:t>"Learn</w:t>
                    </w:r>
                    <w:r>
                      <w:rPr>
                        <w:spacing w:val="-5"/>
                        <w:sz w:val="20"/>
                      </w:rPr>
                      <w:t xml:space="preserve"> </w:t>
                    </w:r>
                    <w:r>
                      <w:rPr>
                        <w:sz w:val="20"/>
                      </w:rPr>
                      <w:t xml:space="preserve">About </w:t>
                    </w:r>
                    <w:r>
                      <w:rPr>
                        <w:spacing w:val="-4"/>
                        <w:sz w:val="20"/>
                      </w:rPr>
                      <w:t>Volkswagen</w:t>
                    </w:r>
                    <w:r>
                      <w:rPr>
                        <w:spacing w:val="-9"/>
                        <w:sz w:val="20"/>
                      </w:rPr>
                      <w:t xml:space="preserve"> </w:t>
                    </w:r>
                    <w:r>
                      <w:rPr>
                        <w:spacing w:val="-4"/>
                        <w:sz w:val="20"/>
                      </w:rPr>
                      <w:t>Violations"</w:t>
                    </w:r>
                    <w:r>
                      <w:rPr>
                        <w:spacing w:val="-8"/>
                        <w:sz w:val="20"/>
                      </w:rPr>
                      <w:t xml:space="preserve"> </w:t>
                    </w:r>
                    <w:r>
                      <w:rPr>
                        <w:spacing w:val="-4"/>
                        <w:sz w:val="20"/>
                      </w:rPr>
                      <w:t>dan</w:t>
                    </w:r>
                    <w:r>
                      <w:rPr>
                        <w:spacing w:val="-9"/>
                        <w:sz w:val="20"/>
                      </w:rPr>
                      <w:t xml:space="preserve"> </w:t>
                    </w:r>
                    <w:r>
                      <w:rPr>
                        <w:spacing w:val="-4"/>
                        <w:sz w:val="20"/>
                      </w:rPr>
                      <w:t>Volkswagen</w:t>
                    </w:r>
                    <w:r>
                      <w:rPr>
                        <w:spacing w:val="-8"/>
                        <w:sz w:val="20"/>
                      </w:rPr>
                      <w:t xml:space="preserve"> </w:t>
                    </w:r>
                    <w:r>
                      <w:rPr>
                        <w:spacing w:val="-4"/>
                        <w:sz w:val="20"/>
                      </w:rPr>
                      <w:t>Clean</w:t>
                    </w:r>
                    <w:r>
                      <w:rPr>
                        <w:spacing w:val="-9"/>
                        <w:sz w:val="20"/>
                      </w:rPr>
                      <w:t xml:space="preserve"> </w:t>
                    </w:r>
                    <w:r>
                      <w:rPr>
                        <w:spacing w:val="-4"/>
                        <w:sz w:val="20"/>
                      </w:rPr>
                      <w:t>Air</w:t>
                    </w:r>
                    <w:r>
                      <w:rPr>
                        <w:spacing w:val="-8"/>
                        <w:sz w:val="20"/>
                      </w:rPr>
                      <w:t xml:space="preserve"> </w:t>
                    </w:r>
                    <w:r>
                      <w:rPr>
                        <w:spacing w:val="-4"/>
                        <w:sz w:val="20"/>
                      </w:rPr>
                      <w:t>Act</w:t>
                    </w:r>
                    <w:r>
                      <w:rPr>
                        <w:spacing w:val="-9"/>
                        <w:sz w:val="20"/>
                      </w:rPr>
                      <w:t xml:space="preserve"> </w:t>
                    </w:r>
                    <w:r>
                      <w:rPr>
                        <w:spacing w:val="-4"/>
                        <w:sz w:val="20"/>
                      </w:rPr>
                      <w:t>Civil</w:t>
                    </w:r>
                    <w:r>
                      <w:rPr>
                        <w:spacing w:val="-8"/>
                        <w:sz w:val="20"/>
                      </w:rPr>
                      <w:t xml:space="preserve"> </w:t>
                    </w:r>
                    <w:r>
                      <w:rPr>
                        <w:spacing w:val="-4"/>
                        <w:sz w:val="20"/>
                      </w:rPr>
                      <w:t>Settlement.</w:t>
                    </w:r>
                  </w:p>
                  <w:p w14:paraId="4A5E6056" w14:textId="77777777" w:rsidR="009B1345" w:rsidRDefault="00000000">
                    <w:pPr>
                      <w:pStyle w:val="FrameContents"/>
                      <w:spacing w:line="249" w:lineRule="exact"/>
                      <w:ind w:left="2774"/>
                    </w:pPr>
                    <w:r>
                      <w:rPr>
                        <w:spacing w:val="-5"/>
                      </w:rPr>
                      <w:t>121</w:t>
                    </w:r>
                  </w:p>
                </w:txbxContent>
              </v:textbox>
              <w10:wrap anchorx="page" anchory="page"/>
            </v:rect>
          </w:pict>
        </mc:Fallback>
      </mc:AlternateContent>
    </w:r>
  </w:p>
</w:ftr>
</file>

<file path=word/footer3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32663" w14:textId="77777777" w:rsidR="009B1345" w:rsidRDefault="009B1345">
    <w:pPr>
      <w:pStyle w:val="Footer"/>
    </w:pPr>
  </w:p>
</w:ftr>
</file>

<file path=word/footer3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CE5AA" w14:textId="77777777" w:rsidR="009B1345" w:rsidRDefault="00000000">
    <w:pPr>
      <w:pStyle w:val="BodyText"/>
      <w:spacing w:line="14" w:lineRule="auto"/>
      <w:rPr>
        <w:sz w:val="20"/>
      </w:rPr>
    </w:pPr>
    <w:r>
      <w:rPr>
        <w:noProof/>
        <w:sz w:val="20"/>
      </w:rPr>
      <w:drawing>
        <wp:anchor distT="0" distB="0" distL="0" distR="0" simplePos="0" relativeHeight="251668992" behindDoc="1" locked="0" layoutInCell="0" allowOverlap="1" wp14:anchorId="5AAD4AC2" wp14:editId="4519DE46">
          <wp:simplePos x="0" y="0"/>
          <wp:positionH relativeFrom="page">
            <wp:posOffset>914400</wp:posOffset>
          </wp:positionH>
          <wp:positionV relativeFrom="page">
            <wp:posOffset>5796280</wp:posOffset>
          </wp:positionV>
          <wp:extent cx="3694430" cy="1654175"/>
          <wp:effectExtent l="0" t="0" r="0" b="0"/>
          <wp:wrapNone/>
          <wp:docPr id="902" name="Imag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 name="Image 493"/>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963904" behindDoc="1" locked="0" layoutInCell="0" allowOverlap="1" wp14:anchorId="2776CD9F" wp14:editId="0C710F8E">
              <wp:simplePos x="0" y="0"/>
              <wp:positionH relativeFrom="page">
                <wp:posOffset>901700</wp:posOffset>
              </wp:positionH>
              <wp:positionV relativeFrom="page">
                <wp:posOffset>5975350</wp:posOffset>
              </wp:positionV>
              <wp:extent cx="3648075" cy="970915"/>
              <wp:effectExtent l="0" t="0" r="0" b="0"/>
              <wp:wrapNone/>
              <wp:docPr id="903" name="Textbox 494"/>
              <wp:cNvGraphicFramePr/>
              <a:graphic xmlns:a="http://schemas.openxmlformats.org/drawingml/2006/main">
                <a:graphicData uri="http://schemas.microsoft.com/office/word/2010/wordprocessingShape">
                  <wps:wsp>
                    <wps:cNvSpPr/>
                    <wps:spPr>
                      <a:xfrm>
                        <a:off x="0" y="0"/>
                        <a:ext cx="3648240" cy="970920"/>
                      </a:xfrm>
                      <a:prstGeom prst="rect">
                        <a:avLst/>
                      </a:prstGeom>
                      <a:noFill/>
                      <a:ln w="0">
                        <a:noFill/>
                      </a:ln>
                    </wps:spPr>
                    <wps:style>
                      <a:lnRef idx="0">
                        <a:scrgbClr r="0" g="0" b="0"/>
                      </a:lnRef>
                      <a:fillRef idx="0">
                        <a:scrgbClr r="0" g="0" b="0"/>
                      </a:fillRef>
                      <a:effectRef idx="0">
                        <a:scrgbClr r="0" g="0" b="0"/>
                      </a:effectRef>
                      <a:fontRef idx="minor"/>
                    </wps:style>
                    <wps:txbx>
                      <w:txbxContent>
                        <w:p w14:paraId="6BC6E5B9" w14:textId="77777777" w:rsidR="009B1345" w:rsidRDefault="00000000">
                          <w:pPr>
                            <w:pStyle w:val="FrameContents"/>
                            <w:spacing w:before="2"/>
                            <w:ind w:left="20"/>
                            <w:rPr>
                              <w:b/>
                              <w:sz w:val="24"/>
                            </w:rPr>
                          </w:pPr>
                          <w:r>
                            <w:rPr>
                              <w:b/>
                              <w:color w:val="006FC0"/>
                              <w:spacing w:val="-2"/>
                              <w:sz w:val="24"/>
                            </w:rPr>
                            <w:t>Soal</w:t>
                          </w:r>
                          <w:r>
                            <w:rPr>
                              <w:b/>
                              <w:color w:val="006FC0"/>
                              <w:spacing w:val="-6"/>
                              <w:sz w:val="24"/>
                            </w:rPr>
                            <w:t xml:space="preserve"> </w:t>
                          </w:r>
                          <w:r>
                            <w:rPr>
                              <w:b/>
                              <w:color w:val="006FC0"/>
                              <w:spacing w:val="-2"/>
                              <w:sz w:val="24"/>
                            </w:rPr>
                            <w:t>Pilihan</w:t>
                          </w:r>
                          <w:r>
                            <w:rPr>
                              <w:b/>
                              <w:color w:val="006FC0"/>
                              <w:spacing w:val="-8"/>
                              <w:sz w:val="24"/>
                            </w:rPr>
                            <w:t xml:space="preserve"> </w:t>
                          </w:r>
                          <w:r>
                            <w:rPr>
                              <w:b/>
                              <w:color w:val="006FC0"/>
                              <w:spacing w:val="-2"/>
                              <w:sz w:val="24"/>
                            </w:rPr>
                            <w:t>Ganda</w:t>
                          </w:r>
                        </w:p>
                        <w:p w14:paraId="4867C8C4" w14:textId="77777777" w:rsidR="009B1345" w:rsidRDefault="00000000">
                          <w:pPr>
                            <w:pStyle w:val="BodyText"/>
                            <w:spacing w:before="156" w:line="269" w:lineRule="auto"/>
                            <w:ind w:left="248" w:hanging="228"/>
                          </w:pPr>
                          <w:r>
                            <w:rPr>
                              <w:spacing w:val="-4"/>
                            </w:rPr>
                            <w:t>1.</w:t>
                          </w:r>
                          <w:r>
                            <w:rPr>
                              <w:spacing w:val="-11"/>
                            </w:rPr>
                            <w:t xml:space="preserve"> </w:t>
                          </w:r>
                          <w:r>
                            <w:rPr>
                              <w:spacing w:val="-4"/>
                            </w:rPr>
                            <w:t>Hak</w:t>
                          </w:r>
                          <w:r>
                            <w:rPr>
                              <w:spacing w:val="-11"/>
                            </w:rPr>
                            <w:t xml:space="preserve"> </w:t>
                          </w:r>
                          <w:r>
                            <w:rPr>
                              <w:spacing w:val="-4"/>
                            </w:rPr>
                            <w:t>konsumen</w:t>
                          </w:r>
                          <w:r>
                            <w:rPr>
                              <w:spacing w:val="-11"/>
                            </w:rPr>
                            <w:t xml:space="preserve"> </w:t>
                          </w:r>
                          <w:r>
                            <w:rPr>
                              <w:spacing w:val="-4"/>
                            </w:rPr>
                            <w:t>yang</w:t>
                          </w:r>
                          <w:r>
                            <w:rPr>
                              <w:spacing w:val="-11"/>
                            </w:rPr>
                            <w:t xml:space="preserve"> </w:t>
                          </w:r>
                          <w:r>
                            <w:rPr>
                              <w:spacing w:val="-4"/>
                            </w:rPr>
                            <w:t>paling</w:t>
                          </w:r>
                          <w:r>
                            <w:rPr>
                              <w:spacing w:val="-11"/>
                            </w:rPr>
                            <w:t xml:space="preserve"> </w:t>
                          </w:r>
                          <w:r>
                            <w:rPr>
                              <w:spacing w:val="-4"/>
                            </w:rPr>
                            <w:t>langsung</w:t>
                          </w:r>
                          <w:r>
                            <w:rPr>
                              <w:spacing w:val="-11"/>
                            </w:rPr>
                            <w:t xml:space="preserve"> </w:t>
                          </w:r>
                          <w:r>
                            <w:rPr>
                              <w:spacing w:val="-4"/>
                            </w:rPr>
                            <w:t>melindungi</w:t>
                          </w:r>
                          <w:r>
                            <w:rPr>
                              <w:spacing w:val="-11"/>
                            </w:rPr>
                            <w:t xml:space="preserve"> </w:t>
                          </w:r>
                          <w:r>
                            <w:rPr>
                              <w:spacing w:val="-4"/>
                            </w:rPr>
                            <w:t xml:space="preserve">kesehatan </w:t>
                          </w:r>
                          <w:r>
                            <w:t>adalah hak atas ...</w:t>
                          </w:r>
                        </w:p>
                        <w:p w14:paraId="508DEA08" w14:textId="77777777" w:rsidR="009B1345" w:rsidRDefault="00000000">
                          <w:pPr>
                            <w:pStyle w:val="FrameContents"/>
                            <w:spacing w:before="192"/>
                            <w:ind w:left="115"/>
                            <w:jc w:val="center"/>
                          </w:pPr>
                          <w:r>
                            <w:rPr>
                              <w:spacing w:val="-5"/>
                            </w:rPr>
                            <w:t>122</w:t>
                          </w:r>
                        </w:p>
                      </w:txbxContent>
                    </wps:txbx>
                    <wps:bodyPr lIns="0" tIns="0" rIns="0" bIns="0" anchor="t">
                      <a:noAutofit/>
                    </wps:bodyPr>
                  </wps:wsp>
                </a:graphicData>
              </a:graphic>
            </wp:anchor>
          </w:drawing>
        </mc:Choice>
        <mc:Fallback>
          <w:pict>
            <v:rect w14:anchorId="2776CD9F" id="Textbox 494" o:spid="_x0000_s1663" style="position:absolute;margin-left:71pt;margin-top:470.5pt;width:287.25pt;height:76.45pt;z-index:-25135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" o:allowincell="f" filled="f" stroked="f" strokeweight="0">
              <v:textbox inset="0,0,0,0">
                <w:txbxContent>
                  <w:p w14:paraId="6BC6E5B9" w14:textId="77777777" w:rsidR="009B1345" w:rsidRDefault="00000000">
                    <w:pPr>
                      <w:pStyle w:val="FrameContents"/>
                      <w:spacing w:before="2"/>
                      <w:ind w:left="20"/>
                      <w:rPr>
                        <w:b/>
                        <w:sz w:val="24"/>
                      </w:rPr>
                    </w:pPr>
                    <w:r>
                      <w:rPr>
                        <w:b/>
                        <w:color w:val="006FC0"/>
                        <w:spacing w:val="-2"/>
                        <w:sz w:val="24"/>
                      </w:rPr>
                      <w:t>Soal</w:t>
                    </w:r>
                    <w:r>
                      <w:rPr>
                        <w:b/>
                        <w:color w:val="006FC0"/>
                        <w:spacing w:val="-6"/>
                        <w:sz w:val="24"/>
                      </w:rPr>
                      <w:t xml:space="preserve"> </w:t>
                    </w:r>
                    <w:r>
                      <w:rPr>
                        <w:b/>
                        <w:color w:val="006FC0"/>
                        <w:spacing w:val="-2"/>
                        <w:sz w:val="24"/>
                      </w:rPr>
                      <w:t>Pilihan</w:t>
                    </w:r>
                    <w:r>
                      <w:rPr>
                        <w:b/>
                        <w:color w:val="006FC0"/>
                        <w:spacing w:val="-8"/>
                        <w:sz w:val="24"/>
                      </w:rPr>
                      <w:t xml:space="preserve"> </w:t>
                    </w:r>
                    <w:r>
                      <w:rPr>
                        <w:b/>
                        <w:color w:val="006FC0"/>
                        <w:spacing w:val="-2"/>
                        <w:sz w:val="24"/>
                      </w:rPr>
                      <w:t>Ganda</w:t>
                    </w:r>
                  </w:p>
                  <w:p w14:paraId="4867C8C4" w14:textId="77777777" w:rsidR="009B1345" w:rsidRDefault="00000000">
                    <w:pPr>
                      <w:pStyle w:val="BodyText"/>
                      <w:spacing w:before="156" w:line="269" w:lineRule="auto"/>
                      <w:ind w:left="248" w:hanging="228"/>
                    </w:pPr>
                    <w:r>
                      <w:rPr>
                        <w:spacing w:val="-4"/>
                      </w:rPr>
                      <w:t>1.</w:t>
                    </w:r>
                    <w:r>
                      <w:rPr>
                        <w:spacing w:val="-11"/>
                      </w:rPr>
                      <w:t xml:space="preserve"> </w:t>
                    </w:r>
                    <w:r>
                      <w:rPr>
                        <w:spacing w:val="-4"/>
                      </w:rPr>
                      <w:t>Hak</w:t>
                    </w:r>
                    <w:r>
                      <w:rPr>
                        <w:spacing w:val="-11"/>
                      </w:rPr>
                      <w:t xml:space="preserve"> </w:t>
                    </w:r>
                    <w:r>
                      <w:rPr>
                        <w:spacing w:val="-4"/>
                      </w:rPr>
                      <w:t>konsumen</w:t>
                    </w:r>
                    <w:r>
                      <w:rPr>
                        <w:spacing w:val="-11"/>
                      </w:rPr>
                      <w:t xml:space="preserve"> </w:t>
                    </w:r>
                    <w:r>
                      <w:rPr>
                        <w:spacing w:val="-4"/>
                      </w:rPr>
                      <w:t>yang</w:t>
                    </w:r>
                    <w:r>
                      <w:rPr>
                        <w:spacing w:val="-11"/>
                      </w:rPr>
                      <w:t xml:space="preserve"> </w:t>
                    </w:r>
                    <w:r>
                      <w:rPr>
                        <w:spacing w:val="-4"/>
                      </w:rPr>
                      <w:t>paling</w:t>
                    </w:r>
                    <w:r>
                      <w:rPr>
                        <w:spacing w:val="-11"/>
                      </w:rPr>
                      <w:t xml:space="preserve"> </w:t>
                    </w:r>
                    <w:r>
                      <w:rPr>
                        <w:spacing w:val="-4"/>
                      </w:rPr>
                      <w:t>langsung</w:t>
                    </w:r>
                    <w:r>
                      <w:rPr>
                        <w:spacing w:val="-11"/>
                      </w:rPr>
                      <w:t xml:space="preserve"> </w:t>
                    </w:r>
                    <w:r>
                      <w:rPr>
                        <w:spacing w:val="-4"/>
                      </w:rPr>
                      <w:t>melindungi</w:t>
                    </w:r>
                    <w:r>
                      <w:rPr>
                        <w:spacing w:val="-11"/>
                      </w:rPr>
                      <w:t xml:space="preserve"> </w:t>
                    </w:r>
                    <w:r>
                      <w:rPr>
                        <w:spacing w:val="-4"/>
                      </w:rPr>
                      <w:t xml:space="preserve">kesehatan </w:t>
                    </w:r>
                    <w:r>
                      <w:t>adalah hak atas ...</w:t>
                    </w:r>
                  </w:p>
                  <w:p w14:paraId="508DEA08" w14:textId="77777777" w:rsidR="009B1345" w:rsidRDefault="00000000">
                    <w:pPr>
                      <w:pStyle w:val="FrameContents"/>
                      <w:spacing w:before="192"/>
                      <w:ind w:left="115"/>
                      <w:jc w:val="center"/>
                    </w:pPr>
                    <w:r>
                      <w:rPr>
                        <w:spacing w:val="-5"/>
                      </w:rPr>
                      <w:t>122</w:t>
                    </w:r>
                  </w:p>
                </w:txbxContent>
              </v:textbox>
              <w10:wrap anchorx="page" anchory="page"/>
            </v:rect>
          </w:pict>
        </mc:Fallback>
      </mc:AlternateContent>
    </w:r>
  </w:p>
</w:ftr>
</file>

<file path=word/footer3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1A96F" w14:textId="77777777" w:rsidR="009B1345" w:rsidRDefault="00000000">
    <w:pPr>
      <w:pStyle w:val="BodyText"/>
      <w:spacing w:line="14" w:lineRule="auto"/>
      <w:rPr>
        <w:sz w:val="20"/>
      </w:rPr>
    </w:pPr>
    <w:r>
      <w:rPr>
        <w:noProof/>
        <w:sz w:val="20"/>
      </w:rPr>
      <w:drawing>
        <wp:anchor distT="0" distB="0" distL="0" distR="0" simplePos="0" relativeHeight="251670016" behindDoc="1" locked="0" layoutInCell="0" allowOverlap="1" wp14:anchorId="701F465E" wp14:editId="7ADB876B">
          <wp:simplePos x="0" y="0"/>
          <wp:positionH relativeFrom="page">
            <wp:posOffset>914400</wp:posOffset>
          </wp:positionH>
          <wp:positionV relativeFrom="page">
            <wp:posOffset>5796280</wp:posOffset>
          </wp:positionV>
          <wp:extent cx="3694430" cy="1654175"/>
          <wp:effectExtent l="0" t="0" r="0" b="0"/>
          <wp:wrapNone/>
          <wp:docPr id="904" name="Imag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 name="Image 493"/>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964928" behindDoc="1" locked="0" layoutInCell="0" allowOverlap="1" wp14:anchorId="2776CD9F" wp14:editId="52E71D10">
              <wp:simplePos x="0" y="0"/>
              <wp:positionH relativeFrom="page">
                <wp:posOffset>901700</wp:posOffset>
              </wp:positionH>
              <wp:positionV relativeFrom="page">
                <wp:posOffset>5975350</wp:posOffset>
              </wp:positionV>
              <wp:extent cx="3648075" cy="970915"/>
              <wp:effectExtent l="0" t="0" r="0" b="0"/>
              <wp:wrapNone/>
              <wp:docPr id="905" name="Textbox 494"/>
              <wp:cNvGraphicFramePr/>
              <a:graphic xmlns:a="http://schemas.openxmlformats.org/drawingml/2006/main">
                <a:graphicData uri="http://schemas.microsoft.com/office/word/2010/wordprocessingShape">
                  <wps:wsp>
                    <wps:cNvSpPr/>
                    <wps:spPr>
                      <a:xfrm>
                        <a:off x="0" y="0"/>
                        <a:ext cx="3648240" cy="970920"/>
                      </a:xfrm>
                      <a:prstGeom prst="rect">
                        <a:avLst/>
                      </a:prstGeom>
                      <a:noFill/>
                      <a:ln w="0">
                        <a:noFill/>
                      </a:ln>
                    </wps:spPr>
                    <wps:style>
                      <a:lnRef idx="0">
                        <a:scrgbClr r="0" g="0" b="0"/>
                      </a:lnRef>
                      <a:fillRef idx="0">
                        <a:scrgbClr r="0" g="0" b="0"/>
                      </a:fillRef>
                      <a:effectRef idx="0">
                        <a:scrgbClr r="0" g="0" b="0"/>
                      </a:effectRef>
                      <a:fontRef idx="minor"/>
                    </wps:style>
                    <wps:txbx>
                      <w:txbxContent>
                        <w:p w14:paraId="23960064" w14:textId="77777777" w:rsidR="009B1345" w:rsidRDefault="00000000">
                          <w:pPr>
                            <w:pStyle w:val="FrameContents"/>
                            <w:spacing w:before="2"/>
                            <w:ind w:left="20"/>
                            <w:rPr>
                              <w:b/>
                              <w:sz w:val="24"/>
                            </w:rPr>
                          </w:pPr>
                          <w:r>
                            <w:rPr>
                              <w:b/>
                              <w:color w:val="006FC0"/>
                              <w:spacing w:val="-2"/>
                              <w:sz w:val="24"/>
                            </w:rPr>
                            <w:t>Soal</w:t>
                          </w:r>
                          <w:r>
                            <w:rPr>
                              <w:b/>
                              <w:color w:val="006FC0"/>
                              <w:spacing w:val="-6"/>
                              <w:sz w:val="24"/>
                            </w:rPr>
                            <w:t xml:space="preserve"> </w:t>
                          </w:r>
                          <w:r>
                            <w:rPr>
                              <w:b/>
                              <w:color w:val="006FC0"/>
                              <w:spacing w:val="-2"/>
                              <w:sz w:val="24"/>
                            </w:rPr>
                            <w:t>Pilihan</w:t>
                          </w:r>
                          <w:r>
                            <w:rPr>
                              <w:b/>
                              <w:color w:val="006FC0"/>
                              <w:spacing w:val="-8"/>
                              <w:sz w:val="24"/>
                            </w:rPr>
                            <w:t xml:space="preserve"> </w:t>
                          </w:r>
                          <w:r>
                            <w:rPr>
                              <w:b/>
                              <w:color w:val="006FC0"/>
                              <w:spacing w:val="-2"/>
                              <w:sz w:val="24"/>
                            </w:rPr>
                            <w:t>Ganda</w:t>
                          </w:r>
                        </w:p>
                        <w:p w14:paraId="4C99D139" w14:textId="77777777" w:rsidR="009B1345" w:rsidRDefault="00000000">
                          <w:pPr>
                            <w:pStyle w:val="BodyText"/>
                            <w:spacing w:before="156" w:line="269" w:lineRule="auto"/>
                            <w:ind w:left="248" w:hanging="228"/>
                          </w:pPr>
                          <w:r>
                            <w:rPr>
                              <w:spacing w:val="-4"/>
                            </w:rPr>
                            <w:t>1.</w:t>
                          </w:r>
                          <w:r>
                            <w:rPr>
                              <w:spacing w:val="-11"/>
                            </w:rPr>
                            <w:t xml:space="preserve"> </w:t>
                          </w:r>
                          <w:r>
                            <w:rPr>
                              <w:spacing w:val="-4"/>
                            </w:rPr>
                            <w:t>Hak</w:t>
                          </w:r>
                          <w:r>
                            <w:rPr>
                              <w:spacing w:val="-11"/>
                            </w:rPr>
                            <w:t xml:space="preserve"> </w:t>
                          </w:r>
                          <w:r>
                            <w:rPr>
                              <w:spacing w:val="-4"/>
                            </w:rPr>
                            <w:t>konsumen</w:t>
                          </w:r>
                          <w:r>
                            <w:rPr>
                              <w:spacing w:val="-11"/>
                            </w:rPr>
                            <w:t xml:space="preserve"> </w:t>
                          </w:r>
                          <w:r>
                            <w:rPr>
                              <w:spacing w:val="-4"/>
                            </w:rPr>
                            <w:t>yang</w:t>
                          </w:r>
                          <w:r>
                            <w:rPr>
                              <w:spacing w:val="-11"/>
                            </w:rPr>
                            <w:t xml:space="preserve"> </w:t>
                          </w:r>
                          <w:r>
                            <w:rPr>
                              <w:spacing w:val="-4"/>
                            </w:rPr>
                            <w:t>paling</w:t>
                          </w:r>
                          <w:r>
                            <w:rPr>
                              <w:spacing w:val="-11"/>
                            </w:rPr>
                            <w:t xml:space="preserve"> </w:t>
                          </w:r>
                          <w:r>
                            <w:rPr>
                              <w:spacing w:val="-4"/>
                            </w:rPr>
                            <w:t>langsung</w:t>
                          </w:r>
                          <w:r>
                            <w:rPr>
                              <w:spacing w:val="-11"/>
                            </w:rPr>
                            <w:t xml:space="preserve"> </w:t>
                          </w:r>
                          <w:r>
                            <w:rPr>
                              <w:spacing w:val="-4"/>
                            </w:rPr>
                            <w:t>melindungi</w:t>
                          </w:r>
                          <w:r>
                            <w:rPr>
                              <w:spacing w:val="-11"/>
                            </w:rPr>
                            <w:t xml:space="preserve"> </w:t>
                          </w:r>
                          <w:r>
                            <w:rPr>
                              <w:spacing w:val="-4"/>
                            </w:rPr>
                            <w:t xml:space="preserve">kesehatan </w:t>
                          </w:r>
                          <w:r>
                            <w:t>adalah hak atas ...</w:t>
                          </w:r>
                        </w:p>
                        <w:p w14:paraId="43FC49D4" w14:textId="77777777" w:rsidR="009B1345" w:rsidRDefault="00000000">
                          <w:pPr>
                            <w:pStyle w:val="FrameContents"/>
                            <w:spacing w:before="192"/>
                            <w:ind w:left="115"/>
                            <w:jc w:val="center"/>
                          </w:pPr>
                          <w:r>
                            <w:rPr>
                              <w:spacing w:val="-5"/>
                            </w:rPr>
                            <w:t>122</w:t>
                          </w:r>
                        </w:p>
                      </w:txbxContent>
                    </wps:txbx>
                    <wps:bodyPr lIns="0" tIns="0" rIns="0" bIns="0" anchor="t">
                      <a:noAutofit/>
                    </wps:bodyPr>
                  </wps:wsp>
                </a:graphicData>
              </a:graphic>
            </wp:anchor>
          </w:drawing>
        </mc:Choice>
        <mc:Fallback>
          <w:pict>
            <v:rect w14:anchorId="2776CD9F" id="_x0000_s1665" style="position:absolute;margin-left:71pt;margin-top:470.5pt;width:287.25pt;height:76.45pt;z-index:-25135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" o:allowincell="f" filled="f" stroked="f" strokeweight="0">
              <v:textbox inset="0,0,0,0">
                <w:txbxContent>
                  <w:p w14:paraId="23960064" w14:textId="77777777" w:rsidR="009B1345" w:rsidRDefault="00000000">
                    <w:pPr>
                      <w:pStyle w:val="FrameContents"/>
                      <w:spacing w:before="2"/>
                      <w:ind w:left="20"/>
                      <w:rPr>
                        <w:b/>
                        <w:sz w:val="24"/>
                      </w:rPr>
                    </w:pPr>
                    <w:r>
                      <w:rPr>
                        <w:b/>
                        <w:color w:val="006FC0"/>
                        <w:spacing w:val="-2"/>
                        <w:sz w:val="24"/>
                      </w:rPr>
                      <w:t>Soal</w:t>
                    </w:r>
                    <w:r>
                      <w:rPr>
                        <w:b/>
                        <w:color w:val="006FC0"/>
                        <w:spacing w:val="-6"/>
                        <w:sz w:val="24"/>
                      </w:rPr>
                      <w:t xml:space="preserve"> </w:t>
                    </w:r>
                    <w:r>
                      <w:rPr>
                        <w:b/>
                        <w:color w:val="006FC0"/>
                        <w:spacing w:val="-2"/>
                        <w:sz w:val="24"/>
                      </w:rPr>
                      <w:t>Pilihan</w:t>
                    </w:r>
                    <w:r>
                      <w:rPr>
                        <w:b/>
                        <w:color w:val="006FC0"/>
                        <w:spacing w:val="-8"/>
                        <w:sz w:val="24"/>
                      </w:rPr>
                      <w:t xml:space="preserve"> </w:t>
                    </w:r>
                    <w:r>
                      <w:rPr>
                        <w:b/>
                        <w:color w:val="006FC0"/>
                        <w:spacing w:val="-2"/>
                        <w:sz w:val="24"/>
                      </w:rPr>
                      <w:t>Ganda</w:t>
                    </w:r>
                  </w:p>
                  <w:p w14:paraId="4C99D139" w14:textId="77777777" w:rsidR="009B1345" w:rsidRDefault="00000000">
                    <w:pPr>
                      <w:pStyle w:val="BodyText"/>
                      <w:spacing w:before="156" w:line="269" w:lineRule="auto"/>
                      <w:ind w:left="248" w:hanging="228"/>
                    </w:pPr>
                    <w:r>
                      <w:rPr>
                        <w:spacing w:val="-4"/>
                      </w:rPr>
                      <w:t>1.</w:t>
                    </w:r>
                    <w:r>
                      <w:rPr>
                        <w:spacing w:val="-11"/>
                      </w:rPr>
                      <w:t xml:space="preserve"> </w:t>
                    </w:r>
                    <w:r>
                      <w:rPr>
                        <w:spacing w:val="-4"/>
                      </w:rPr>
                      <w:t>Hak</w:t>
                    </w:r>
                    <w:r>
                      <w:rPr>
                        <w:spacing w:val="-11"/>
                      </w:rPr>
                      <w:t xml:space="preserve"> </w:t>
                    </w:r>
                    <w:r>
                      <w:rPr>
                        <w:spacing w:val="-4"/>
                      </w:rPr>
                      <w:t>konsumen</w:t>
                    </w:r>
                    <w:r>
                      <w:rPr>
                        <w:spacing w:val="-11"/>
                      </w:rPr>
                      <w:t xml:space="preserve"> </w:t>
                    </w:r>
                    <w:r>
                      <w:rPr>
                        <w:spacing w:val="-4"/>
                      </w:rPr>
                      <w:t>yang</w:t>
                    </w:r>
                    <w:r>
                      <w:rPr>
                        <w:spacing w:val="-11"/>
                      </w:rPr>
                      <w:t xml:space="preserve"> </w:t>
                    </w:r>
                    <w:r>
                      <w:rPr>
                        <w:spacing w:val="-4"/>
                      </w:rPr>
                      <w:t>paling</w:t>
                    </w:r>
                    <w:r>
                      <w:rPr>
                        <w:spacing w:val="-11"/>
                      </w:rPr>
                      <w:t xml:space="preserve"> </w:t>
                    </w:r>
                    <w:r>
                      <w:rPr>
                        <w:spacing w:val="-4"/>
                      </w:rPr>
                      <w:t>langsung</w:t>
                    </w:r>
                    <w:r>
                      <w:rPr>
                        <w:spacing w:val="-11"/>
                      </w:rPr>
                      <w:t xml:space="preserve"> </w:t>
                    </w:r>
                    <w:r>
                      <w:rPr>
                        <w:spacing w:val="-4"/>
                      </w:rPr>
                      <w:t>melindungi</w:t>
                    </w:r>
                    <w:r>
                      <w:rPr>
                        <w:spacing w:val="-11"/>
                      </w:rPr>
                      <w:t xml:space="preserve"> </w:t>
                    </w:r>
                    <w:r>
                      <w:rPr>
                        <w:spacing w:val="-4"/>
                      </w:rPr>
                      <w:t xml:space="preserve">kesehatan </w:t>
                    </w:r>
                    <w:r>
                      <w:t>adalah hak atas ...</w:t>
                    </w:r>
                  </w:p>
                  <w:p w14:paraId="43FC49D4" w14:textId="77777777" w:rsidR="009B1345" w:rsidRDefault="00000000">
                    <w:pPr>
                      <w:pStyle w:val="FrameContents"/>
                      <w:spacing w:before="192"/>
                      <w:ind w:left="115"/>
                      <w:jc w:val="center"/>
                    </w:pPr>
                    <w:r>
                      <w:rPr>
                        <w:spacing w:val="-5"/>
                      </w:rPr>
                      <w:t>122</w:t>
                    </w:r>
                  </w:p>
                </w:txbxContent>
              </v:textbox>
              <w10:wrap anchorx="page" anchory="page"/>
            </v:rect>
          </w:pict>
        </mc:Fallback>
      </mc:AlternateContent>
    </w:r>
  </w:p>
</w:ftr>
</file>

<file path=word/footer3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CE41D" w14:textId="77777777" w:rsidR="009B1345" w:rsidRDefault="009B1345">
    <w:pPr>
      <w:pStyle w:val="Footer"/>
    </w:pPr>
  </w:p>
</w:ftr>
</file>

<file path=word/footer3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68D14" w14:textId="77777777" w:rsidR="009B1345" w:rsidRDefault="00000000">
    <w:pPr>
      <w:pStyle w:val="BodyText"/>
      <w:spacing w:line="14" w:lineRule="auto"/>
      <w:rPr>
        <w:sz w:val="20"/>
      </w:rPr>
    </w:pPr>
    <w:r>
      <w:rPr>
        <w:noProof/>
        <w:sz w:val="20"/>
      </w:rPr>
      <w:drawing>
        <wp:anchor distT="0" distB="0" distL="0" distR="0" simplePos="0" relativeHeight="251673088" behindDoc="1" locked="0" layoutInCell="0" allowOverlap="1" wp14:anchorId="1146D98C" wp14:editId="66147A31">
          <wp:simplePos x="0" y="0"/>
          <wp:positionH relativeFrom="page">
            <wp:posOffset>914400</wp:posOffset>
          </wp:positionH>
          <wp:positionV relativeFrom="page">
            <wp:posOffset>5796280</wp:posOffset>
          </wp:positionV>
          <wp:extent cx="3694430" cy="1654175"/>
          <wp:effectExtent l="0" t="0" r="0" b="0"/>
          <wp:wrapNone/>
          <wp:docPr id="908" name="Imag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 name="Image 496"/>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675136" behindDoc="1" locked="0" layoutInCell="0" allowOverlap="1" wp14:anchorId="35AEB37E" wp14:editId="3AA09BB1">
              <wp:simplePos x="0" y="0"/>
              <wp:positionH relativeFrom="page">
                <wp:posOffset>1069340</wp:posOffset>
              </wp:positionH>
              <wp:positionV relativeFrom="page">
                <wp:posOffset>5953760</wp:posOffset>
              </wp:positionV>
              <wp:extent cx="1550035" cy="591185"/>
              <wp:effectExtent l="0" t="0" r="0" b="0"/>
              <wp:wrapNone/>
              <wp:docPr id="909" name="Textbox 497"/>
              <wp:cNvGraphicFramePr/>
              <a:graphic xmlns:a="http://schemas.openxmlformats.org/drawingml/2006/main">
                <a:graphicData uri="http://schemas.microsoft.com/office/word/2010/wordprocessingShape">
                  <wps:wsp>
                    <wps:cNvSpPr/>
                    <wps:spPr>
                      <a:xfrm>
                        <a:off x="0" y="0"/>
                        <a:ext cx="1550160" cy="591120"/>
                      </a:xfrm>
                      <a:prstGeom prst="rect">
                        <a:avLst/>
                      </a:prstGeom>
                      <a:noFill/>
                      <a:ln w="0">
                        <a:noFill/>
                      </a:ln>
                    </wps:spPr>
                    <wps:style>
                      <a:lnRef idx="0">
                        <a:scrgbClr r="0" g="0" b="0"/>
                      </a:lnRef>
                      <a:fillRef idx="0">
                        <a:scrgbClr r="0" g="0" b="0"/>
                      </a:fillRef>
                      <a:effectRef idx="0">
                        <a:scrgbClr r="0" g="0" b="0"/>
                      </a:effectRef>
                      <a:fontRef idx="minor"/>
                    </wps:style>
                    <wps:txbx>
                      <w:txbxContent>
                        <w:p w14:paraId="3A1B6F02" w14:textId="77777777" w:rsidR="009B1345" w:rsidRDefault="00000000">
                          <w:pPr>
                            <w:pStyle w:val="BodyText"/>
                            <w:spacing w:before="2"/>
                            <w:ind w:left="20"/>
                          </w:pPr>
                          <w:r>
                            <w:rPr>
                              <w:spacing w:val="-2"/>
                            </w:rPr>
                            <w:t>B.</w:t>
                          </w:r>
                          <w:r>
                            <w:rPr>
                              <w:spacing w:val="-11"/>
                            </w:rPr>
                            <w:t xml:space="preserve"> </w:t>
                          </w:r>
                          <w:r>
                            <w:rPr>
                              <w:spacing w:val="-2"/>
                            </w:rPr>
                            <w:t>hak</w:t>
                          </w:r>
                          <w:r>
                            <w:rPr>
                              <w:spacing w:val="-11"/>
                            </w:rPr>
                            <w:t xml:space="preserve"> </w:t>
                          </w:r>
                          <w:r>
                            <w:rPr>
                              <w:spacing w:val="-2"/>
                            </w:rPr>
                            <w:t>paten</w:t>
                          </w:r>
                          <w:r>
                            <w:rPr>
                              <w:spacing w:val="-11"/>
                            </w:rPr>
                            <w:t xml:space="preserve"> </w:t>
                          </w:r>
                          <w:r>
                            <w:rPr>
                              <w:spacing w:val="-2"/>
                            </w:rPr>
                            <w:t>perusahaan</w:t>
                          </w:r>
                        </w:p>
                        <w:p w14:paraId="497E7EF6" w14:textId="77777777" w:rsidR="009B1345" w:rsidRDefault="00000000">
                          <w:pPr>
                            <w:pStyle w:val="BodyText"/>
                            <w:spacing w:before="35"/>
                            <w:ind w:left="20"/>
                          </w:pPr>
                          <w:r>
                            <w:rPr>
                              <w:spacing w:val="-4"/>
                            </w:rPr>
                            <w:t>C.</w:t>
                          </w:r>
                          <w:r>
                            <w:rPr>
                              <w:spacing w:val="-11"/>
                            </w:rPr>
                            <w:t xml:space="preserve"> </w:t>
                          </w:r>
                          <w:r>
                            <w:rPr>
                              <w:spacing w:val="-4"/>
                            </w:rPr>
                            <w:t>strategi</w:t>
                          </w:r>
                          <w:r>
                            <w:rPr>
                              <w:spacing w:val="-9"/>
                            </w:rPr>
                            <w:t xml:space="preserve"> </w:t>
                          </w:r>
                          <w:r>
                            <w:rPr>
                              <w:spacing w:val="-4"/>
                            </w:rPr>
                            <w:t>pajak</w:t>
                          </w:r>
                        </w:p>
                        <w:p w14:paraId="14D9780A" w14:textId="77777777" w:rsidR="009B1345" w:rsidRDefault="00000000">
                          <w:pPr>
                            <w:pStyle w:val="BodyText"/>
                            <w:spacing w:before="34"/>
                            <w:ind w:left="20"/>
                          </w:pPr>
                          <w:r>
                            <w:rPr>
                              <w:spacing w:val="-4"/>
                            </w:rPr>
                            <w:t>D.</w:t>
                          </w:r>
                          <w:r>
                            <w:rPr>
                              <w:spacing w:val="-11"/>
                            </w:rPr>
                            <w:t xml:space="preserve"> </w:t>
                          </w:r>
                          <w:r>
                            <w:rPr>
                              <w:spacing w:val="-4"/>
                            </w:rPr>
                            <w:t>rahasia</w:t>
                          </w:r>
                          <w:r>
                            <w:rPr>
                              <w:spacing w:val="-10"/>
                            </w:rPr>
                            <w:t xml:space="preserve"> </w:t>
                          </w:r>
                          <w:r>
                            <w:rPr>
                              <w:spacing w:val="-4"/>
                            </w:rPr>
                            <w:t>dagang</w:t>
                          </w:r>
                          <w:r>
                            <w:rPr>
                              <w:spacing w:val="-10"/>
                            </w:rPr>
                            <w:t xml:space="preserve"> </w:t>
                          </w:r>
                          <w:r>
                            <w:rPr>
                              <w:spacing w:val="-4"/>
                            </w:rPr>
                            <w:t>pesaing</w:t>
                          </w:r>
                        </w:p>
                      </w:txbxContent>
                    </wps:txbx>
                    <wps:bodyPr lIns="0" tIns="0" rIns="0" bIns="0" anchor="t">
                      <a:noAutofit/>
                    </wps:bodyPr>
                  </wps:wsp>
                </a:graphicData>
              </a:graphic>
            </wp:anchor>
          </w:drawing>
        </mc:Choice>
        <mc:Fallback>
          <w:pict>
            <v:rect w14:anchorId="35AEB37E" id="Textbox 497" o:spid="_x0000_s1667" style="position:absolute;margin-left:84.2pt;margin-top:468.8pt;width:122.05pt;height:46.55pt;z-index:-251641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" o:allowincell="f" filled="f" stroked="f" strokeweight="0">
              <v:textbox inset="0,0,0,0">
                <w:txbxContent>
                  <w:p w14:paraId="3A1B6F02" w14:textId="77777777" w:rsidR="009B1345" w:rsidRDefault="00000000">
                    <w:pPr>
                      <w:pStyle w:val="BodyText"/>
                      <w:spacing w:before="2"/>
                      <w:ind w:left="20"/>
                    </w:pPr>
                    <w:r>
                      <w:rPr>
                        <w:spacing w:val="-2"/>
                      </w:rPr>
                      <w:t>B.</w:t>
                    </w:r>
                    <w:r>
                      <w:rPr>
                        <w:spacing w:val="-11"/>
                      </w:rPr>
                      <w:t xml:space="preserve"> </w:t>
                    </w:r>
                    <w:r>
                      <w:rPr>
                        <w:spacing w:val="-2"/>
                      </w:rPr>
                      <w:t>hak</w:t>
                    </w:r>
                    <w:r>
                      <w:rPr>
                        <w:spacing w:val="-11"/>
                      </w:rPr>
                      <w:t xml:space="preserve"> </w:t>
                    </w:r>
                    <w:r>
                      <w:rPr>
                        <w:spacing w:val="-2"/>
                      </w:rPr>
                      <w:t>paten</w:t>
                    </w:r>
                    <w:r>
                      <w:rPr>
                        <w:spacing w:val="-11"/>
                      </w:rPr>
                      <w:t xml:space="preserve"> </w:t>
                    </w:r>
                    <w:r>
                      <w:rPr>
                        <w:spacing w:val="-2"/>
                      </w:rPr>
                      <w:t>perusahaan</w:t>
                    </w:r>
                  </w:p>
                  <w:p w14:paraId="497E7EF6" w14:textId="77777777" w:rsidR="009B1345" w:rsidRDefault="00000000">
                    <w:pPr>
                      <w:pStyle w:val="BodyText"/>
                      <w:spacing w:before="35"/>
                      <w:ind w:left="20"/>
                    </w:pPr>
                    <w:r>
                      <w:rPr>
                        <w:spacing w:val="-4"/>
                      </w:rPr>
                      <w:t>C.</w:t>
                    </w:r>
                    <w:r>
                      <w:rPr>
                        <w:spacing w:val="-11"/>
                      </w:rPr>
                      <w:t xml:space="preserve"> </w:t>
                    </w:r>
                    <w:r>
                      <w:rPr>
                        <w:spacing w:val="-4"/>
                      </w:rPr>
                      <w:t>strategi</w:t>
                    </w:r>
                    <w:r>
                      <w:rPr>
                        <w:spacing w:val="-9"/>
                      </w:rPr>
                      <w:t xml:space="preserve"> </w:t>
                    </w:r>
                    <w:r>
                      <w:rPr>
                        <w:spacing w:val="-4"/>
                      </w:rPr>
                      <w:t>pajak</w:t>
                    </w:r>
                  </w:p>
                  <w:p w14:paraId="14D9780A" w14:textId="77777777" w:rsidR="009B1345" w:rsidRDefault="00000000">
                    <w:pPr>
                      <w:pStyle w:val="BodyText"/>
                      <w:spacing w:before="34"/>
                      <w:ind w:left="20"/>
                    </w:pPr>
                    <w:r>
                      <w:rPr>
                        <w:spacing w:val="-4"/>
                      </w:rPr>
                      <w:t>D.</w:t>
                    </w:r>
                    <w:r>
                      <w:rPr>
                        <w:spacing w:val="-11"/>
                      </w:rPr>
                      <w:t xml:space="preserve"> </w:t>
                    </w:r>
                    <w:r>
                      <w:rPr>
                        <w:spacing w:val="-4"/>
                      </w:rPr>
                      <w:t>rahasia</w:t>
                    </w:r>
                    <w:r>
                      <w:rPr>
                        <w:spacing w:val="-10"/>
                      </w:rPr>
                      <w:t xml:space="preserve"> </w:t>
                    </w:r>
                    <w:r>
                      <w:rPr>
                        <w:spacing w:val="-4"/>
                      </w:rPr>
                      <w:t>dagang</w:t>
                    </w:r>
                    <w:r>
                      <w:rPr>
                        <w:spacing w:val="-10"/>
                      </w:rPr>
                      <w:t xml:space="preserve"> </w:t>
                    </w:r>
                    <w:r>
                      <w:rPr>
                        <w:spacing w:val="-4"/>
                      </w:rPr>
                      <w:t>pesaing</w:t>
                    </w:r>
                  </w:p>
                </w:txbxContent>
              </v:textbox>
              <w10:wrap anchorx="page" anchory="page"/>
            </v:rect>
          </w:pict>
        </mc:Fallback>
      </mc:AlternateContent>
    </w:r>
    <w:r>
      <w:rPr>
        <w:noProof/>
        <w:sz w:val="20"/>
      </w:rPr>
      <mc:AlternateContent>
        <mc:Choice Requires="wps">
          <w:drawing>
            <wp:anchor distT="0" distB="0" distL="0" distR="0" simplePos="0" relativeHeight="251961856" behindDoc="1" locked="0" layoutInCell="0" allowOverlap="1" wp14:anchorId="54CB003B" wp14:editId="3E81B2BD">
              <wp:simplePos x="0" y="0"/>
              <wp:positionH relativeFrom="page">
                <wp:posOffset>2650490</wp:posOffset>
              </wp:positionH>
              <wp:positionV relativeFrom="page">
                <wp:posOffset>6762750</wp:posOffset>
              </wp:positionV>
              <wp:extent cx="224155" cy="182880"/>
              <wp:effectExtent l="0" t="0" r="0" b="0"/>
              <wp:wrapNone/>
              <wp:docPr id="910" name="Textbox 498"/>
              <wp:cNvGraphicFramePr/>
              <a:graphic xmlns:a="http://schemas.openxmlformats.org/drawingml/2006/main">
                <a:graphicData uri="http://schemas.microsoft.com/office/word/2010/wordprocessingShape">
                  <wps:wsp>
                    <wps:cNvSpPr/>
                    <wps:spPr>
                      <a:xfrm>
                        <a:off x="0" y="0"/>
                        <a:ext cx="22428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00987209" w14:textId="77777777" w:rsidR="009B1345" w:rsidRDefault="00000000">
                          <w:pPr>
                            <w:pStyle w:val="FrameContents"/>
                            <w:spacing w:before="4"/>
                            <w:ind w:left="20"/>
                          </w:pPr>
                          <w:r>
                            <w:rPr>
                              <w:spacing w:val="-5"/>
                            </w:rPr>
                            <w:t>123</w:t>
                          </w:r>
                        </w:p>
                      </w:txbxContent>
                    </wps:txbx>
                    <wps:bodyPr lIns="0" tIns="0" rIns="0" bIns="0" anchor="t">
                      <a:noAutofit/>
                    </wps:bodyPr>
                  </wps:wsp>
                </a:graphicData>
              </a:graphic>
            </wp:anchor>
          </w:drawing>
        </mc:Choice>
        <mc:Fallback>
          <w:pict>
            <v:rect w14:anchorId="54CB003B" id="Textbox 498" o:spid="_x0000_s1668" style="position:absolute;margin-left:208.7pt;margin-top:532.5pt;width:17.65pt;height:14.4pt;z-index:-25135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" o:allowincell="f" filled="f" stroked="f" strokeweight="0">
              <v:textbox inset="0,0,0,0">
                <w:txbxContent>
                  <w:p w14:paraId="00987209" w14:textId="77777777" w:rsidR="009B1345" w:rsidRDefault="00000000">
                    <w:pPr>
                      <w:pStyle w:val="FrameContents"/>
                      <w:spacing w:before="4"/>
                      <w:ind w:left="20"/>
                    </w:pPr>
                    <w:r>
                      <w:rPr>
                        <w:spacing w:val="-5"/>
                      </w:rPr>
                      <w:t>123</w:t>
                    </w:r>
                  </w:p>
                </w:txbxContent>
              </v:textbox>
              <w10:wrap anchorx="page" anchory="page"/>
            </v:rect>
          </w:pict>
        </mc:Fallback>
      </mc:AlternateContent>
    </w:r>
  </w:p>
</w:ftr>
</file>

<file path=word/footer3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7BE6C" w14:textId="77777777" w:rsidR="009B1345" w:rsidRDefault="00000000">
    <w:pPr>
      <w:pStyle w:val="BodyText"/>
      <w:spacing w:line="14" w:lineRule="auto"/>
      <w:rPr>
        <w:sz w:val="20"/>
      </w:rPr>
    </w:pPr>
    <w:r>
      <w:rPr>
        <w:noProof/>
        <w:sz w:val="20"/>
      </w:rPr>
      <w:drawing>
        <wp:anchor distT="0" distB="0" distL="0" distR="0" simplePos="0" relativeHeight="251674112" behindDoc="1" locked="0" layoutInCell="0" allowOverlap="1" wp14:anchorId="35047EE4" wp14:editId="0884D10A">
          <wp:simplePos x="0" y="0"/>
          <wp:positionH relativeFrom="page">
            <wp:posOffset>914400</wp:posOffset>
          </wp:positionH>
          <wp:positionV relativeFrom="page">
            <wp:posOffset>5796280</wp:posOffset>
          </wp:positionV>
          <wp:extent cx="3694430" cy="1654175"/>
          <wp:effectExtent l="0" t="0" r="0" b="0"/>
          <wp:wrapNone/>
          <wp:docPr id="911" name="Imag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 name="Image 496"/>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676160" behindDoc="1" locked="0" layoutInCell="0" allowOverlap="1" wp14:anchorId="35AEB37E" wp14:editId="6A5428CC">
              <wp:simplePos x="0" y="0"/>
              <wp:positionH relativeFrom="page">
                <wp:posOffset>1069340</wp:posOffset>
              </wp:positionH>
              <wp:positionV relativeFrom="page">
                <wp:posOffset>5953760</wp:posOffset>
              </wp:positionV>
              <wp:extent cx="1550035" cy="591185"/>
              <wp:effectExtent l="0" t="0" r="0" b="0"/>
              <wp:wrapNone/>
              <wp:docPr id="912" name="Textbox 497"/>
              <wp:cNvGraphicFramePr/>
              <a:graphic xmlns:a="http://schemas.openxmlformats.org/drawingml/2006/main">
                <a:graphicData uri="http://schemas.microsoft.com/office/word/2010/wordprocessingShape">
                  <wps:wsp>
                    <wps:cNvSpPr/>
                    <wps:spPr>
                      <a:xfrm>
                        <a:off x="0" y="0"/>
                        <a:ext cx="1550160" cy="591120"/>
                      </a:xfrm>
                      <a:prstGeom prst="rect">
                        <a:avLst/>
                      </a:prstGeom>
                      <a:noFill/>
                      <a:ln w="0">
                        <a:noFill/>
                      </a:ln>
                    </wps:spPr>
                    <wps:style>
                      <a:lnRef idx="0">
                        <a:scrgbClr r="0" g="0" b="0"/>
                      </a:lnRef>
                      <a:fillRef idx="0">
                        <a:scrgbClr r="0" g="0" b="0"/>
                      </a:fillRef>
                      <a:effectRef idx="0">
                        <a:scrgbClr r="0" g="0" b="0"/>
                      </a:effectRef>
                      <a:fontRef idx="minor"/>
                    </wps:style>
                    <wps:txbx>
                      <w:txbxContent>
                        <w:p w14:paraId="1709CD83" w14:textId="77777777" w:rsidR="009B1345" w:rsidRDefault="00000000">
                          <w:pPr>
                            <w:pStyle w:val="BodyText"/>
                            <w:spacing w:before="2"/>
                            <w:ind w:left="20"/>
                          </w:pPr>
                          <w:r>
                            <w:rPr>
                              <w:spacing w:val="-2"/>
                            </w:rPr>
                            <w:t>B.</w:t>
                          </w:r>
                          <w:r>
                            <w:rPr>
                              <w:spacing w:val="-11"/>
                            </w:rPr>
                            <w:t xml:space="preserve"> </w:t>
                          </w:r>
                          <w:r>
                            <w:rPr>
                              <w:spacing w:val="-2"/>
                            </w:rPr>
                            <w:t>hak</w:t>
                          </w:r>
                          <w:r>
                            <w:rPr>
                              <w:spacing w:val="-11"/>
                            </w:rPr>
                            <w:t xml:space="preserve"> </w:t>
                          </w:r>
                          <w:r>
                            <w:rPr>
                              <w:spacing w:val="-2"/>
                            </w:rPr>
                            <w:t>paten</w:t>
                          </w:r>
                          <w:r>
                            <w:rPr>
                              <w:spacing w:val="-11"/>
                            </w:rPr>
                            <w:t xml:space="preserve"> </w:t>
                          </w:r>
                          <w:r>
                            <w:rPr>
                              <w:spacing w:val="-2"/>
                            </w:rPr>
                            <w:t>perusahaan</w:t>
                          </w:r>
                        </w:p>
                        <w:p w14:paraId="6E1DCE10" w14:textId="77777777" w:rsidR="009B1345" w:rsidRDefault="00000000">
                          <w:pPr>
                            <w:pStyle w:val="BodyText"/>
                            <w:spacing w:before="35"/>
                            <w:ind w:left="20"/>
                          </w:pPr>
                          <w:r>
                            <w:rPr>
                              <w:spacing w:val="-4"/>
                            </w:rPr>
                            <w:t>C.</w:t>
                          </w:r>
                          <w:r>
                            <w:rPr>
                              <w:spacing w:val="-11"/>
                            </w:rPr>
                            <w:t xml:space="preserve"> </w:t>
                          </w:r>
                          <w:r>
                            <w:rPr>
                              <w:spacing w:val="-4"/>
                            </w:rPr>
                            <w:t>strategi</w:t>
                          </w:r>
                          <w:r>
                            <w:rPr>
                              <w:spacing w:val="-9"/>
                            </w:rPr>
                            <w:t xml:space="preserve"> </w:t>
                          </w:r>
                          <w:r>
                            <w:rPr>
                              <w:spacing w:val="-4"/>
                            </w:rPr>
                            <w:t>pajak</w:t>
                          </w:r>
                        </w:p>
                        <w:p w14:paraId="087733DA" w14:textId="77777777" w:rsidR="009B1345" w:rsidRDefault="00000000">
                          <w:pPr>
                            <w:pStyle w:val="BodyText"/>
                            <w:spacing w:before="34"/>
                            <w:ind w:left="20"/>
                          </w:pPr>
                          <w:r>
                            <w:rPr>
                              <w:spacing w:val="-4"/>
                            </w:rPr>
                            <w:t>D.</w:t>
                          </w:r>
                          <w:r>
                            <w:rPr>
                              <w:spacing w:val="-11"/>
                            </w:rPr>
                            <w:t xml:space="preserve"> </w:t>
                          </w:r>
                          <w:r>
                            <w:rPr>
                              <w:spacing w:val="-4"/>
                            </w:rPr>
                            <w:t>rahasia</w:t>
                          </w:r>
                          <w:r>
                            <w:rPr>
                              <w:spacing w:val="-10"/>
                            </w:rPr>
                            <w:t xml:space="preserve"> </w:t>
                          </w:r>
                          <w:r>
                            <w:rPr>
                              <w:spacing w:val="-4"/>
                            </w:rPr>
                            <w:t>dagang</w:t>
                          </w:r>
                          <w:r>
                            <w:rPr>
                              <w:spacing w:val="-10"/>
                            </w:rPr>
                            <w:t xml:space="preserve"> </w:t>
                          </w:r>
                          <w:r>
                            <w:rPr>
                              <w:spacing w:val="-4"/>
                            </w:rPr>
                            <w:t>pesaing</w:t>
                          </w:r>
                        </w:p>
                      </w:txbxContent>
                    </wps:txbx>
                    <wps:bodyPr lIns="0" tIns="0" rIns="0" bIns="0" anchor="t">
                      <a:noAutofit/>
                    </wps:bodyPr>
                  </wps:wsp>
                </a:graphicData>
              </a:graphic>
            </wp:anchor>
          </w:drawing>
        </mc:Choice>
        <mc:Fallback>
          <w:pict>
            <v:rect w14:anchorId="35AEB37E" id="_x0000_s1670" style="position:absolute;margin-left:84.2pt;margin-top:468.8pt;width:122.05pt;height:46.55pt;z-index:-251640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" o:allowincell="f" filled="f" stroked="f" strokeweight="0">
              <v:textbox inset="0,0,0,0">
                <w:txbxContent>
                  <w:p w14:paraId="1709CD83" w14:textId="77777777" w:rsidR="009B1345" w:rsidRDefault="00000000">
                    <w:pPr>
                      <w:pStyle w:val="BodyText"/>
                      <w:spacing w:before="2"/>
                      <w:ind w:left="20"/>
                    </w:pPr>
                    <w:r>
                      <w:rPr>
                        <w:spacing w:val="-2"/>
                      </w:rPr>
                      <w:t>B.</w:t>
                    </w:r>
                    <w:r>
                      <w:rPr>
                        <w:spacing w:val="-11"/>
                      </w:rPr>
                      <w:t xml:space="preserve"> </w:t>
                    </w:r>
                    <w:r>
                      <w:rPr>
                        <w:spacing w:val="-2"/>
                      </w:rPr>
                      <w:t>hak</w:t>
                    </w:r>
                    <w:r>
                      <w:rPr>
                        <w:spacing w:val="-11"/>
                      </w:rPr>
                      <w:t xml:space="preserve"> </w:t>
                    </w:r>
                    <w:r>
                      <w:rPr>
                        <w:spacing w:val="-2"/>
                      </w:rPr>
                      <w:t>paten</w:t>
                    </w:r>
                    <w:r>
                      <w:rPr>
                        <w:spacing w:val="-11"/>
                      </w:rPr>
                      <w:t xml:space="preserve"> </w:t>
                    </w:r>
                    <w:r>
                      <w:rPr>
                        <w:spacing w:val="-2"/>
                      </w:rPr>
                      <w:t>perusahaan</w:t>
                    </w:r>
                  </w:p>
                  <w:p w14:paraId="6E1DCE10" w14:textId="77777777" w:rsidR="009B1345" w:rsidRDefault="00000000">
                    <w:pPr>
                      <w:pStyle w:val="BodyText"/>
                      <w:spacing w:before="35"/>
                      <w:ind w:left="20"/>
                    </w:pPr>
                    <w:r>
                      <w:rPr>
                        <w:spacing w:val="-4"/>
                      </w:rPr>
                      <w:t>C.</w:t>
                    </w:r>
                    <w:r>
                      <w:rPr>
                        <w:spacing w:val="-11"/>
                      </w:rPr>
                      <w:t xml:space="preserve"> </w:t>
                    </w:r>
                    <w:r>
                      <w:rPr>
                        <w:spacing w:val="-4"/>
                      </w:rPr>
                      <w:t>strategi</w:t>
                    </w:r>
                    <w:r>
                      <w:rPr>
                        <w:spacing w:val="-9"/>
                      </w:rPr>
                      <w:t xml:space="preserve"> </w:t>
                    </w:r>
                    <w:r>
                      <w:rPr>
                        <w:spacing w:val="-4"/>
                      </w:rPr>
                      <w:t>pajak</w:t>
                    </w:r>
                  </w:p>
                  <w:p w14:paraId="087733DA" w14:textId="77777777" w:rsidR="009B1345" w:rsidRDefault="00000000">
                    <w:pPr>
                      <w:pStyle w:val="BodyText"/>
                      <w:spacing w:before="34"/>
                      <w:ind w:left="20"/>
                    </w:pPr>
                    <w:r>
                      <w:rPr>
                        <w:spacing w:val="-4"/>
                      </w:rPr>
                      <w:t>D.</w:t>
                    </w:r>
                    <w:r>
                      <w:rPr>
                        <w:spacing w:val="-11"/>
                      </w:rPr>
                      <w:t xml:space="preserve"> </w:t>
                    </w:r>
                    <w:r>
                      <w:rPr>
                        <w:spacing w:val="-4"/>
                      </w:rPr>
                      <w:t>rahasia</w:t>
                    </w:r>
                    <w:r>
                      <w:rPr>
                        <w:spacing w:val="-10"/>
                      </w:rPr>
                      <w:t xml:space="preserve"> </w:t>
                    </w:r>
                    <w:r>
                      <w:rPr>
                        <w:spacing w:val="-4"/>
                      </w:rPr>
                      <w:t>dagang</w:t>
                    </w:r>
                    <w:r>
                      <w:rPr>
                        <w:spacing w:val="-10"/>
                      </w:rPr>
                      <w:t xml:space="preserve"> </w:t>
                    </w:r>
                    <w:r>
                      <w:rPr>
                        <w:spacing w:val="-4"/>
                      </w:rPr>
                      <w:t>pesaing</w:t>
                    </w:r>
                  </w:p>
                </w:txbxContent>
              </v:textbox>
              <w10:wrap anchorx="page" anchory="page"/>
            </v:rect>
          </w:pict>
        </mc:Fallback>
      </mc:AlternateContent>
    </w:r>
    <w:r>
      <w:rPr>
        <w:noProof/>
        <w:sz w:val="20"/>
      </w:rPr>
      <mc:AlternateContent>
        <mc:Choice Requires="wps">
          <w:drawing>
            <wp:anchor distT="0" distB="0" distL="0" distR="0" simplePos="0" relativeHeight="251962880" behindDoc="1" locked="0" layoutInCell="0" allowOverlap="1" wp14:anchorId="54CB003B" wp14:editId="39AE14D8">
              <wp:simplePos x="0" y="0"/>
              <wp:positionH relativeFrom="page">
                <wp:posOffset>2650490</wp:posOffset>
              </wp:positionH>
              <wp:positionV relativeFrom="page">
                <wp:posOffset>6762750</wp:posOffset>
              </wp:positionV>
              <wp:extent cx="224155" cy="182880"/>
              <wp:effectExtent l="0" t="0" r="0" b="0"/>
              <wp:wrapNone/>
              <wp:docPr id="913" name="Textbox 498"/>
              <wp:cNvGraphicFramePr/>
              <a:graphic xmlns:a="http://schemas.openxmlformats.org/drawingml/2006/main">
                <a:graphicData uri="http://schemas.microsoft.com/office/word/2010/wordprocessingShape">
                  <wps:wsp>
                    <wps:cNvSpPr/>
                    <wps:spPr>
                      <a:xfrm>
                        <a:off x="0" y="0"/>
                        <a:ext cx="22428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69C849AC" w14:textId="77777777" w:rsidR="009B1345" w:rsidRDefault="00000000">
                          <w:pPr>
                            <w:pStyle w:val="FrameContents"/>
                            <w:spacing w:before="4"/>
                            <w:ind w:left="20"/>
                          </w:pPr>
                          <w:r>
                            <w:rPr>
                              <w:spacing w:val="-5"/>
                            </w:rPr>
                            <w:t>123</w:t>
                          </w:r>
                        </w:p>
                      </w:txbxContent>
                    </wps:txbx>
                    <wps:bodyPr lIns="0" tIns="0" rIns="0" bIns="0" anchor="t">
                      <a:noAutofit/>
                    </wps:bodyPr>
                  </wps:wsp>
                </a:graphicData>
              </a:graphic>
            </wp:anchor>
          </w:drawing>
        </mc:Choice>
        <mc:Fallback>
          <w:pict>
            <v:rect w14:anchorId="54CB003B" id="_x0000_s1671" style="position:absolute;margin-left:208.7pt;margin-top:532.5pt;width:17.65pt;height:14.4pt;z-index:-25135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" o:allowincell="f" filled="f" stroked="f" strokeweight="0">
              <v:textbox inset="0,0,0,0">
                <w:txbxContent>
                  <w:p w14:paraId="69C849AC" w14:textId="77777777" w:rsidR="009B1345" w:rsidRDefault="00000000">
                    <w:pPr>
                      <w:pStyle w:val="FrameContents"/>
                      <w:spacing w:before="4"/>
                      <w:ind w:left="20"/>
                    </w:pPr>
                    <w:r>
                      <w:rPr>
                        <w:spacing w:val="-5"/>
                      </w:rPr>
                      <w:t>123</w:t>
                    </w:r>
                  </w:p>
                </w:txbxContent>
              </v:textbox>
              <w10:wrap anchorx="page" anchory="page"/>
            </v:rect>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E9341" w14:textId="77777777" w:rsidR="009B1345" w:rsidRDefault="009B1345">
    <w:pPr>
      <w:pStyle w:val="BodyText"/>
      <w:spacing w:line="14" w:lineRule="auto"/>
      <w:rPr>
        <w:sz w:val="2"/>
      </w:rPr>
    </w:pPr>
  </w:p>
</w:ftr>
</file>

<file path=word/footer3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7DA0D" w14:textId="77777777" w:rsidR="009B1345" w:rsidRDefault="009B1345">
    <w:pPr>
      <w:pStyle w:val="Footer"/>
    </w:pPr>
  </w:p>
</w:ftr>
</file>

<file path=word/footer3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F116F" w14:textId="77777777" w:rsidR="009B1345" w:rsidRDefault="009B1345">
    <w:pPr>
      <w:pStyle w:val="BodyText"/>
      <w:spacing w:line="14" w:lineRule="auto"/>
      <w:rPr>
        <w:sz w:val="2"/>
      </w:rPr>
    </w:pPr>
  </w:p>
</w:ftr>
</file>

<file path=word/footer3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B078F" w14:textId="77777777" w:rsidR="009B1345" w:rsidRDefault="009B1345">
    <w:pPr>
      <w:pStyle w:val="BodyText"/>
      <w:spacing w:line="14" w:lineRule="auto"/>
      <w:rPr>
        <w:sz w:val="2"/>
      </w:rPr>
    </w:pPr>
  </w:p>
</w:ftr>
</file>

<file path=word/footer3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C5AA9" w14:textId="77777777" w:rsidR="009B1345" w:rsidRDefault="009B1345">
    <w:pPr>
      <w:pStyle w:val="Footer"/>
    </w:pPr>
  </w:p>
</w:ftr>
</file>

<file path=word/footer3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148A5" w14:textId="77777777" w:rsidR="009B1345" w:rsidRDefault="00000000">
    <w:pPr>
      <w:pStyle w:val="BodyText"/>
      <w:spacing w:line="14" w:lineRule="auto"/>
      <w:rPr>
        <w:sz w:val="20"/>
      </w:rPr>
    </w:pPr>
    <w:r>
      <w:rPr>
        <w:noProof/>
        <w:sz w:val="20"/>
      </w:rPr>
      <w:drawing>
        <wp:anchor distT="0" distB="0" distL="0" distR="0" simplePos="0" relativeHeight="251681280" behindDoc="1" locked="0" layoutInCell="0" allowOverlap="1" wp14:anchorId="52309013" wp14:editId="2C13FD0C">
          <wp:simplePos x="0" y="0"/>
          <wp:positionH relativeFrom="page">
            <wp:posOffset>914400</wp:posOffset>
          </wp:positionH>
          <wp:positionV relativeFrom="page">
            <wp:posOffset>5796280</wp:posOffset>
          </wp:positionV>
          <wp:extent cx="3694430" cy="1654175"/>
          <wp:effectExtent l="0" t="0" r="0" b="0"/>
          <wp:wrapNone/>
          <wp:docPr id="925" name="Imag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 name="Image 504"/>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683328" behindDoc="1" locked="0" layoutInCell="0" allowOverlap="1" wp14:anchorId="50D86BFE" wp14:editId="15DF8E87">
              <wp:simplePos x="0" y="0"/>
              <wp:positionH relativeFrom="page">
                <wp:posOffset>901700</wp:posOffset>
              </wp:positionH>
              <wp:positionV relativeFrom="page">
                <wp:posOffset>6376670</wp:posOffset>
              </wp:positionV>
              <wp:extent cx="1219835" cy="196850"/>
              <wp:effectExtent l="0" t="0" r="0" b="0"/>
              <wp:wrapNone/>
              <wp:docPr id="926" name="Textbox 505"/>
              <wp:cNvGraphicFramePr/>
              <a:graphic xmlns:a="http://schemas.openxmlformats.org/drawingml/2006/main">
                <a:graphicData uri="http://schemas.microsoft.com/office/word/2010/wordprocessingShape">
                  <wps:wsp>
                    <wps:cNvSpPr/>
                    <wps:spPr>
                      <a:xfrm>
                        <a:off x="0" y="0"/>
                        <a:ext cx="121968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3C7144D6" w14:textId="77777777" w:rsidR="009B1345" w:rsidRDefault="00000000">
                          <w:pPr>
                            <w:pStyle w:val="BodyText"/>
                            <w:spacing w:before="2"/>
                            <w:ind w:left="20"/>
                          </w:pPr>
                          <w:r>
                            <w:rPr>
                              <w:spacing w:val="-5"/>
                            </w:rPr>
                            <w:t>perlindungan</w:t>
                          </w:r>
                          <w:r>
                            <w:rPr>
                              <w:spacing w:val="8"/>
                            </w:rPr>
                            <w:t xml:space="preserve"> </w:t>
                          </w:r>
                          <w:r>
                            <w:rPr>
                              <w:spacing w:val="-4"/>
                            </w:rPr>
                            <w:t>HAM.</w:t>
                          </w:r>
                        </w:p>
                      </w:txbxContent>
                    </wps:txbx>
                    <wps:bodyPr lIns="0" tIns="0" rIns="0" bIns="0" anchor="t">
                      <a:noAutofit/>
                    </wps:bodyPr>
                  </wps:wsp>
                </a:graphicData>
              </a:graphic>
            </wp:anchor>
          </w:drawing>
        </mc:Choice>
        <mc:Fallback>
          <w:pict>
            <v:rect w14:anchorId="50D86BFE" id="Textbox 505" o:spid="_x0000_s1675" style="position:absolute;margin-left:71pt;margin-top:502.1pt;width:96.05pt;height:15.5pt;z-index:-251633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" o:allowincell="f" filled="f" stroked="f" strokeweight="0">
              <v:textbox inset="0,0,0,0">
                <w:txbxContent>
                  <w:p w14:paraId="3C7144D6" w14:textId="77777777" w:rsidR="009B1345" w:rsidRDefault="00000000">
                    <w:pPr>
                      <w:pStyle w:val="BodyText"/>
                      <w:spacing w:before="2"/>
                      <w:ind w:left="20"/>
                    </w:pPr>
                    <w:r>
                      <w:rPr>
                        <w:spacing w:val="-5"/>
                      </w:rPr>
                      <w:t>perlindungan</w:t>
                    </w:r>
                    <w:r>
                      <w:rPr>
                        <w:spacing w:val="8"/>
                      </w:rPr>
                      <w:t xml:space="preserve"> </w:t>
                    </w:r>
                    <w:r>
                      <w:rPr>
                        <w:spacing w:val="-4"/>
                      </w:rPr>
                      <w:t>HAM.</w:t>
                    </w:r>
                  </w:p>
                </w:txbxContent>
              </v:textbox>
              <w10:wrap anchorx="page" anchory="page"/>
            </v:rect>
          </w:pict>
        </mc:Fallback>
      </mc:AlternateContent>
    </w:r>
    <w:r>
      <w:rPr>
        <w:noProof/>
        <w:sz w:val="20"/>
      </w:rPr>
      <mc:AlternateContent>
        <mc:Choice Requires="wps">
          <w:drawing>
            <wp:anchor distT="0" distB="0" distL="0" distR="0" simplePos="0" relativeHeight="251959808" behindDoc="1" locked="0" layoutInCell="0" allowOverlap="1" wp14:anchorId="21E0C794" wp14:editId="3C6B8A5D">
              <wp:simplePos x="0" y="0"/>
              <wp:positionH relativeFrom="page">
                <wp:posOffset>2650490</wp:posOffset>
              </wp:positionH>
              <wp:positionV relativeFrom="page">
                <wp:posOffset>6762750</wp:posOffset>
              </wp:positionV>
              <wp:extent cx="224155" cy="182880"/>
              <wp:effectExtent l="0" t="0" r="0" b="0"/>
              <wp:wrapNone/>
              <wp:docPr id="927" name="Textbox 506"/>
              <wp:cNvGraphicFramePr/>
              <a:graphic xmlns:a="http://schemas.openxmlformats.org/drawingml/2006/main">
                <a:graphicData uri="http://schemas.microsoft.com/office/word/2010/wordprocessingShape">
                  <wps:wsp>
                    <wps:cNvSpPr/>
                    <wps:spPr>
                      <a:xfrm>
                        <a:off x="0" y="0"/>
                        <a:ext cx="22428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738A7F0B" w14:textId="77777777" w:rsidR="009B1345" w:rsidRDefault="00000000">
                          <w:pPr>
                            <w:pStyle w:val="FrameContents"/>
                            <w:spacing w:before="4"/>
                            <w:ind w:left="20"/>
                          </w:pPr>
                          <w:r>
                            <w:rPr>
                              <w:spacing w:val="-5"/>
                            </w:rPr>
                            <w:t>125</w:t>
                          </w:r>
                        </w:p>
                      </w:txbxContent>
                    </wps:txbx>
                    <wps:bodyPr lIns="0" tIns="0" rIns="0" bIns="0" anchor="t">
                      <a:noAutofit/>
                    </wps:bodyPr>
                  </wps:wsp>
                </a:graphicData>
              </a:graphic>
            </wp:anchor>
          </w:drawing>
        </mc:Choice>
        <mc:Fallback>
          <w:pict>
            <v:rect w14:anchorId="21E0C794" id="Textbox 506" o:spid="_x0000_s1676" style="position:absolute;margin-left:208.7pt;margin-top:532.5pt;width:17.65pt;height:14.4pt;z-index:-25135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" o:allowincell="f" filled="f" stroked="f" strokeweight="0">
              <v:textbox inset="0,0,0,0">
                <w:txbxContent>
                  <w:p w14:paraId="738A7F0B" w14:textId="77777777" w:rsidR="009B1345" w:rsidRDefault="00000000">
                    <w:pPr>
                      <w:pStyle w:val="FrameContents"/>
                      <w:spacing w:before="4"/>
                      <w:ind w:left="20"/>
                    </w:pPr>
                    <w:r>
                      <w:rPr>
                        <w:spacing w:val="-5"/>
                      </w:rPr>
                      <w:t>125</w:t>
                    </w:r>
                  </w:p>
                </w:txbxContent>
              </v:textbox>
              <w10:wrap anchorx="page" anchory="page"/>
            </v:rect>
          </w:pict>
        </mc:Fallback>
      </mc:AlternateContent>
    </w:r>
  </w:p>
</w:ftr>
</file>

<file path=word/footer3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48C71" w14:textId="77777777" w:rsidR="009B1345" w:rsidRDefault="00000000">
    <w:pPr>
      <w:pStyle w:val="BodyText"/>
      <w:spacing w:line="14" w:lineRule="auto"/>
      <w:rPr>
        <w:sz w:val="20"/>
      </w:rPr>
    </w:pPr>
    <w:r>
      <w:rPr>
        <w:noProof/>
        <w:sz w:val="20"/>
      </w:rPr>
      <w:drawing>
        <wp:anchor distT="0" distB="0" distL="0" distR="0" simplePos="0" relativeHeight="251682304" behindDoc="1" locked="0" layoutInCell="0" allowOverlap="1" wp14:anchorId="38C50DC6" wp14:editId="7AAE2A03">
          <wp:simplePos x="0" y="0"/>
          <wp:positionH relativeFrom="page">
            <wp:posOffset>914400</wp:posOffset>
          </wp:positionH>
          <wp:positionV relativeFrom="page">
            <wp:posOffset>5796280</wp:posOffset>
          </wp:positionV>
          <wp:extent cx="3694430" cy="1654175"/>
          <wp:effectExtent l="0" t="0" r="0" b="0"/>
          <wp:wrapNone/>
          <wp:docPr id="928" name="Imag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 name="Image 504"/>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684352" behindDoc="1" locked="0" layoutInCell="0" allowOverlap="1" wp14:anchorId="50D86BFE" wp14:editId="068EA111">
              <wp:simplePos x="0" y="0"/>
              <wp:positionH relativeFrom="page">
                <wp:posOffset>901700</wp:posOffset>
              </wp:positionH>
              <wp:positionV relativeFrom="page">
                <wp:posOffset>6376670</wp:posOffset>
              </wp:positionV>
              <wp:extent cx="1219835" cy="196850"/>
              <wp:effectExtent l="0" t="0" r="0" b="0"/>
              <wp:wrapNone/>
              <wp:docPr id="929" name="Textbox 505"/>
              <wp:cNvGraphicFramePr/>
              <a:graphic xmlns:a="http://schemas.openxmlformats.org/drawingml/2006/main">
                <a:graphicData uri="http://schemas.microsoft.com/office/word/2010/wordprocessingShape">
                  <wps:wsp>
                    <wps:cNvSpPr/>
                    <wps:spPr>
                      <a:xfrm>
                        <a:off x="0" y="0"/>
                        <a:ext cx="121968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5177DEB5" w14:textId="77777777" w:rsidR="009B1345" w:rsidRDefault="00000000">
                          <w:pPr>
                            <w:pStyle w:val="BodyText"/>
                            <w:spacing w:before="2"/>
                            <w:ind w:left="20"/>
                          </w:pPr>
                          <w:r>
                            <w:rPr>
                              <w:spacing w:val="-5"/>
                            </w:rPr>
                            <w:t>perlindungan</w:t>
                          </w:r>
                          <w:r>
                            <w:rPr>
                              <w:spacing w:val="8"/>
                            </w:rPr>
                            <w:t xml:space="preserve"> </w:t>
                          </w:r>
                          <w:r>
                            <w:rPr>
                              <w:spacing w:val="-4"/>
                            </w:rPr>
                            <w:t>HAM.</w:t>
                          </w:r>
                        </w:p>
                      </w:txbxContent>
                    </wps:txbx>
                    <wps:bodyPr lIns="0" tIns="0" rIns="0" bIns="0" anchor="t">
                      <a:noAutofit/>
                    </wps:bodyPr>
                  </wps:wsp>
                </a:graphicData>
              </a:graphic>
            </wp:anchor>
          </w:drawing>
        </mc:Choice>
        <mc:Fallback>
          <w:pict>
            <v:rect w14:anchorId="50D86BFE" id="_x0000_s1678" style="position:absolute;margin-left:71pt;margin-top:502.1pt;width:96.05pt;height:15.5pt;z-index:-251632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" o:allowincell="f" filled="f" stroked="f" strokeweight="0">
              <v:textbox inset="0,0,0,0">
                <w:txbxContent>
                  <w:p w14:paraId="5177DEB5" w14:textId="77777777" w:rsidR="009B1345" w:rsidRDefault="00000000">
                    <w:pPr>
                      <w:pStyle w:val="BodyText"/>
                      <w:spacing w:before="2"/>
                      <w:ind w:left="20"/>
                    </w:pPr>
                    <w:r>
                      <w:rPr>
                        <w:spacing w:val="-5"/>
                      </w:rPr>
                      <w:t>perlindungan</w:t>
                    </w:r>
                    <w:r>
                      <w:rPr>
                        <w:spacing w:val="8"/>
                      </w:rPr>
                      <w:t xml:space="preserve"> </w:t>
                    </w:r>
                    <w:r>
                      <w:rPr>
                        <w:spacing w:val="-4"/>
                      </w:rPr>
                      <w:t>HAM.</w:t>
                    </w:r>
                  </w:p>
                </w:txbxContent>
              </v:textbox>
              <w10:wrap anchorx="page" anchory="page"/>
            </v:rect>
          </w:pict>
        </mc:Fallback>
      </mc:AlternateContent>
    </w:r>
    <w:r>
      <w:rPr>
        <w:noProof/>
        <w:sz w:val="20"/>
      </w:rPr>
      <mc:AlternateContent>
        <mc:Choice Requires="wps">
          <w:drawing>
            <wp:anchor distT="0" distB="0" distL="0" distR="0" simplePos="0" relativeHeight="251960832" behindDoc="1" locked="0" layoutInCell="0" allowOverlap="1" wp14:anchorId="21E0C794" wp14:editId="28C5B2EA">
              <wp:simplePos x="0" y="0"/>
              <wp:positionH relativeFrom="page">
                <wp:posOffset>2650490</wp:posOffset>
              </wp:positionH>
              <wp:positionV relativeFrom="page">
                <wp:posOffset>6762750</wp:posOffset>
              </wp:positionV>
              <wp:extent cx="224155" cy="182880"/>
              <wp:effectExtent l="0" t="0" r="0" b="0"/>
              <wp:wrapNone/>
              <wp:docPr id="930" name="Textbox 506"/>
              <wp:cNvGraphicFramePr/>
              <a:graphic xmlns:a="http://schemas.openxmlformats.org/drawingml/2006/main">
                <a:graphicData uri="http://schemas.microsoft.com/office/word/2010/wordprocessingShape">
                  <wps:wsp>
                    <wps:cNvSpPr/>
                    <wps:spPr>
                      <a:xfrm>
                        <a:off x="0" y="0"/>
                        <a:ext cx="22428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031A93EF" w14:textId="77777777" w:rsidR="009B1345" w:rsidRDefault="00000000">
                          <w:pPr>
                            <w:pStyle w:val="FrameContents"/>
                            <w:spacing w:before="4"/>
                            <w:ind w:left="20"/>
                          </w:pPr>
                          <w:r>
                            <w:rPr>
                              <w:spacing w:val="-5"/>
                            </w:rPr>
                            <w:t>125</w:t>
                          </w:r>
                        </w:p>
                      </w:txbxContent>
                    </wps:txbx>
                    <wps:bodyPr lIns="0" tIns="0" rIns="0" bIns="0" anchor="t">
                      <a:noAutofit/>
                    </wps:bodyPr>
                  </wps:wsp>
                </a:graphicData>
              </a:graphic>
            </wp:anchor>
          </w:drawing>
        </mc:Choice>
        <mc:Fallback>
          <w:pict>
            <v:rect w14:anchorId="21E0C794" id="_x0000_s1679" style="position:absolute;margin-left:208.7pt;margin-top:532.5pt;width:17.65pt;height:14.4pt;z-index:-25135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" o:allowincell="f" filled="f" stroked="f" strokeweight="0">
              <v:textbox inset="0,0,0,0">
                <w:txbxContent>
                  <w:p w14:paraId="031A93EF" w14:textId="77777777" w:rsidR="009B1345" w:rsidRDefault="00000000">
                    <w:pPr>
                      <w:pStyle w:val="FrameContents"/>
                      <w:spacing w:before="4"/>
                      <w:ind w:left="20"/>
                    </w:pPr>
                    <w:r>
                      <w:rPr>
                        <w:spacing w:val="-5"/>
                      </w:rPr>
                      <w:t>125</w:t>
                    </w:r>
                  </w:p>
                </w:txbxContent>
              </v:textbox>
              <w10:wrap anchorx="page" anchory="page"/>
            </v:rect>
          </w:pict>
        </mc:Fallback>
      </mc:AlternateContent>
    </w:r>
  </w:p>
</w:ftr>
</file>

<file path=word/footer3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DEF36" w14:textId="77777777" w:rsidR="009B1345" w:rsidRDefault="009B1345">
    <w:pPr>
      <w:pStyle w:val="Footer"/>
    </w:pPr>
  </w:p>
</w:ftr>
</file>

<file path=word/footer3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40028" w14:textId="77777777" w:rsidR="009B1345" w:rsidRDefault="00000000">
    <w:pPr>
      <w:pStyle w:val="BodyText"/>
      <w:spacing w:line="14" w:lineRule="auto"/>
      <w:rPr>
        <w:sz w:val="20"/>
      </w:rPr>
    </w:pPr>
    <w:r>
      <w:rPr>
        <w:noProof/>
        <w:sz w:val="20"/>
      </w:rPr>
      <w:drawing>
        <wp:anchor distT="0" distB="0" distL="0" distR="0" simplePos="0" relativeHeight="251687424" behindDoc="1" locked="0" layoutInCell="0" allowOverlap="1" wp14:anchorId="59343135" wp14:editId="4250A881">
          <wp:simplePos x="0" y="0"/>
          <wp:positionH relativeFrom="page">
            <wp:posOffset>914400</wp:posOffset>
          </wp:positionH>
          <wp:positionV relativeFrom="page">
            <wp:posOffset>5796280</wp:posOffset>
          </wp:positionV>
          <wp:extent cx="3694430" cy="1654175"/>
          <wp:effectExtent l="0" t="0" r="0" b="0"/>
          <wp:wrapNone/>
          <wp:docPr id="933" name="Imag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 name="Image 512"/>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957760" behindDoc="1" locked="0" layoutInCell="0" allowOverlap="1" wp14:anchorId="70DC7A3F" wp14:editId="2B5D2612">
              <wp:simplePos x="0" y="0"/>
              <wp:positionH relativeFrom="page">
                <wp:posOffset>901700</wp:posOffset>
              </wp:positionH>
              <wp:positionV relativeFrom="page">
                <wp:posOffset>5789295</wp:posOffset>
              </wp:positionV>
              <wp:extent cx="3721735" cy="1156970"/>
              <wp:effectExtent l="0" t="0" r="0" b="0"/>
              <wp:wrapNone/>
              <wp:docPr id="934" name="Textbox 513"/>
              <wp:cNvGraphicFramePr/>
              <a:graphic xmlns:a="http://schemas.openxmlformats.org/drawingml/2006/main">
                <a:graphicData uri="http://schemas.microsoft.com/office/word/2010/wordprocessingShape">
                  <wps:wsp>
                    <wps:cNvSpPr/>
                    <wps:spPr>
                      <a:xfrm>
                        <a:off x="0" y="0"/>
                        <a:ext cx="3721680" cy="1157040"/>
                      </a:xfrm>
                      <a:prstGeom prst="rect">
                        <a:avLst/>
                      </a:prstGeom>
                      <a:noFill/>
                      <a:ln w="0">
                        <a:noFill/>
                      </a:ln>
                    </wps:spPr>
                    <wps:style>
                      <a:lnRef idx="0">
                        <a:scrgbClr r="0" g="0" b="0"/>
                      </a:lnRef>
                      <a:fillRef idx="0">
                        <a:scrgbClr r="0" g="0" b="0"/>
                      </a:fillRef>
                      <a:effectRef idx="0">
                        <a:scrgbClr r="0" g="0" b="0"/>
                      </a:effectRef>
                      <a:fontRef idx="minor"/>
                    </wps:style>
                    <wps:txbx>
                      <w:txbxContent>
                        <w:p w14:paraId="72C65744" w14:textId="77777777" w:rsidR="009B1345" w:rsidRDefault="00000000">
                          <w:pPr>
                            <w:pStyle w:val="FrameContents"/>
                            <w:spacing w:before="2" w:line="266" w:lineRule="auto"/>
                            <w:ind w:left="20" w:right="18" w:hanging="2"/>
                            <w:jc w:val="center"/>
                          </w:pPr>
                          <w:r>
                            <w:rPr>
                              <w:i/>
                              <w:spacing w:val="-8"/>
                              <w:sz w:val="24"/>
                            </w:rPr>
                            <w:t>sehat</w:t>
                          </w:r>
                          <w:r>
                            <w:rPr>
                              <w:i/>
                              <w:spacing w:val="-3"/>
                              <w:sz w:val="24"/>
                            </w:rPr>
                            <w:t xml:space="preserve"> </w:t>
                          </w:r>
                          <w:r>
                            <w:rPr>
                              <w:i/>
                              <w:spacing w:val="-8"/>
                              <w:sz w:val="24"/>
                            </w:rPr>
                            <w:t>merujuk</w:t>
                          </w:r>
                          <w:r>
                            <w:rPr>
                              <w:i/>
                              <w:spacing w:val="-2"/>
                              <w:sz w:val="24"/>
                            </w:rPr>
                            <w:t xml:space="preserve"> </w:t>
                          </w:r>
                          <w:r>
                            <w:rPr>
                              <w:i/>
                              <w:spacing w:val="-8"/>
                              <w:sz w:val="24"/>
                            </w:rPr>
                            <w:t>pada</w:t>
                          </w:r>
                          <w:r>
                            <w:rPr>
                              <w:i/>
                              <w:spacing w:val="-4"/>
                              <w:sz w:val="24"/>
                            </w:rPr>
                            <w:t xml:space="preserve"> </w:t>
                          </w:r>
                          <w:r>
                            <w:rPr>
                              <w:i/>
                              <w:spacing w:val="-8"/>
                              <w:sz w:val="24"/>
                            </w:rPr>
                            <w:t>Pasal</w:t>
                          </w:r>
                          <w:r>
                            <w:rPr>
                              <w:i/>
                              <w:spacing w:val="-3"/>
                              <w:sz w:val="24"/>
                            </w:rPr>
                            <w:t xml:space="preserve"> </w:t>
                          </w:r>
                          <w:r>
                            <w:rPr>
                              <w:i/>
                              <w:spacing w:val="-8"/>
                              <w:sz w:val="24"/>
                            </w:rPr>
                            <w:t>28H</w:t>
                          </w:r>
                          <w:r>
                            <w:rPr>
                              <w:i/>
                              <w:spacing w:val="-2"/>
                              <w:sz w:val="24"/>
                            </w:rPr>
                            <w:t xml:space="preserve"> </w:t>
                          </w:r>
                          <w:r>
                            <w:rPr>
                              <w:i/>
                              <w:spacing w:val="-8"/>
                              <w:sz w:val="24"/>
                            </w:rPr>
                            <w:t>ayat</w:t>
                          </w:r>
                          <w:r>
                            <w:rPr>
                              <w:i/>
                              <w:spacing w:val="-4"/>
                              <w:sz w:val="24"/>
                            </w:rPr>
                            <w:t xml:space="preserve"> </w:t>
                          </w:r>
                          <w:r>
                            <w:rPr>
                              <w:i/>
                              <w:spacing w:val="-8"/>
                              <w:sz w:val="24"/>
                            </w:rPr>
                            <w:t>(1)</w:t>
                          </w:r>
                          <w:r>
                            <w:rPr>
                              <w:i/>
                              <w:spacing w:val="-2"/>
                              <w:sz w:val="24"/>
                            </w:rPr>
                            <w:t xml:space="preserve"> </w:t>
                          </w:r>
                          <w:r>
                            <w:rPr>
                              <w:i/>
                              <w:spacing w:val="-8"/>
                              <w:sz w:val="24"/>
                            </w:rPr>
                            <w:t>UUD</w:t>
                          </w:r>
                          <w:r>
                            <w:rPr>
                              <w:i/>
                              <w:spacing w:val="-3"/>
                              <w:sz w:val="24"/>
                            </w:rPr>
                            <w:t xml:space="preserve"> </w:t>
                          </w:r>
                          <w:r>
                            <w:rPr>
                              <w:i/>
                              <w:spacing w:val="-8"/>
                              <w:sz w:val="24"/>
                            </w:rPr>
                            <w:t>NRI</w:t>
                          </w:r>
                          <w:r>
                            <w:rPr>
                              <w:i/>
                              <w:spacing w:val="-3"/>
                              <w:sz w:val="24"/>
                            </w:rPr>
                            <w:t xml:space="preserve"> </w:t>
                          </w:r>
                          <w:r>
                            <w:rPr>
                              <w:i/>
                              <w:spacing w:val="-8"/>
                              <w:sz w:val="24"/>
                            </w:rPr>
                            <w:t>1945</w:t>
                          </w:r>
                          <w:r>
                            <w:rPr>
                              <w:i/>
                              <w:spacing w:val="-3"/>
                              <w:sz w:val="24"/>
                            </w:rPr>
                            <w:t xml:space="preserve"> </w:t>
                          </w:r>
                          <w:r>
                            <w:rPr>
                              <w:i/>
                              <w:spacing w:val="-8"/>
                              <w:sz w:val="24"/>
                            </w:rPr>
                            <w:t>dan</w:t>
                          </w:r>
                          <w:r>
                            <w:rPr>
                              <w:i/>
                              <w:spacing w:val="-3"/>
                              <w:sz w:val="24"/>
                            </w:rPr>
                            <w:t xml:space="preserve"> </w:t>
                          </w:r>
                          <w:r>
                            <w:rPr>
                              <w:i/>
                              <w:spacing w:val="-8"/>
                              <w:sz w:val="24"/>
                            </w:rPr>
                            <w:t xml:space="preserve">UU </w:t>
                          </w:r>
                          <w:r>
                            <w:rPr>
                              <w:i/>
                              <w:w w:val="80"/>
                              <w:sz w:val="24"/>
                            </w:rPr>
                            <w:t>Nomor 32 Tahun 2009 yang menegaskan bahwa lingkungan hidup yang</w:t>
                          </w:r>
                          <w:r>
                            <w:rPr>
                              <w:i/>
                              <w:spacing w:val="40"/>
                              <w:sz w:val="24"/>
                            </w:rPr>
                            <w:t xml:space="preserve"> </w:t>
                          </w:r>
                          <w:r>
                            <w:rPr>
                              <w:i/>
                              <w:w w:val="85"/>
                              <w:sz w:val="24"/>
                            </w:rPr>
                            <w:t>baik</w:t>
                          </w:r>
                          <w:r>
                            <w:rPr>
                              <w:i/>
                              <w:spacing w:val="9"/>
                              <w:sz w:val="24"/>
                            </w:rPr>
                            <w:t xml:space="preserve"> </w:t>
                          </w:r>
                          <w:r>
                            <w:rPr>
                              <w:i/>
                              <w:w w:val="85"/>
                              <w:sz w:val="24"/>
                            </w:rPr>
                            <w:t>dan</w:t>
                          </w:r>
                          <w:r>
                            <w:rPr>
                              <w:i/>
                              <w:spacing w:val="8"/>
                              <w:sz w:val="24"/>
                            </w:rPr>
                            <w:t xml:space="preserve"> </w:t>
                          </w:r>
                          <w:r>
                            <w:rPr>
                              <w:i/>
                              <w:w w:val="85"/>
                              <w:sz w:val="24"/>
                            </w:rPr>
                            <w:t>sehat</w:t>
                          </w:r>
                          <w:r>
                            <w:rPr>
                              <w:i/>
                              <w:spacing w:val="9"/>
                              <w:sz w:val="24"/>
                            </w:rPr>
                            <w:t xml:space="preserve"> </w:t>
                          </w:r>
                          <w:r>
                            <w:rPr>
                              <w:i/>
                              <w:w w:val="85"/>
                              <w:sz w:val="24"/>
                            </w:rPr>
                            <w:t>merupakan</w:t>
                          </w:r>
                          <w:r>
                            <w:rPr>
                              <w:i/>
                              <w:spacing w:val="8"/>
                              <w:sz w:val="24"/>
                            </w:rPr>
                            <w:t xml:space="preserve"> </w:t>
                          </w:r>
                          <w:r>
                            <w:rPr>
                              <w:i/>
                              <w:w w:val="85"/>
                              <w:sz w:val="24"/>
                            </w:rPr>
                            <w:t>hak</w:t>
                          </w:r>
                          <w:r>
                            <w:rPr>
                              <w:i/>
                              <w:spacing w:val="9"/>
                              <w:sz w:val="24"/>
                            </w:rPr>
                            <w:t xml:space="preserve"> </w:t>
                          </w:r>
                          <w:r>
                            <w:rPr>
                              <w:i/>
                              <w:w w:val="85"/>
                              <w:sz w:val="24"/>
                            </w:rPr>
                            <w:t>asasi</w:t>
                          </w:r>
                          <w:r>
                            <w:rPr>
                              <w:i/>
                              <w:spacing w:val="9"/>
                              <w:sz w:val="24"/>
                            </w:rPr>
                            <w:t xml:space="preserve"> </w:t>
                          </w:r>
                          <w:r>
                            <w:rPr>
                              <w:i/>
                              <w:w w:val="85"/>
                              <w:sz w:val="24"/>
                            </w:rPr>
                            <w:t>setiap</w:t>
                          </w:r>
                          <w:r>
                            <w:rPr>
                              <w:i/>
                              <w:spacing w:val="9"/>
                              <w:sz w:val="24"/>
                            </w:rPr>
                            <w:t xml:space="preserve"> </w:t>
                          </w:r>
                          <w:r>
                            <w:rPr>
                              <w:i/>
                              <w:w w:val="85"/>
                              <w:sz w:val="24"/>
                            </w:rPr>
                            <w:t>warga</w:t>
                          </w:r>
                          <w:r>
                            <w:rPr>
                              <w:i/>
                              <w:spacing w:val="9"/>
                              <w:sz w:val="24"/>
                            </w:rPr>
                            <w:t xml:space="preserve"> </w:t>
                          </w:r>
                          <w:r>
                            <w:rPr>
                              <w:i/>
                              <w:w w:val="85"/>
                              <w:sz w:val="24"/>
                            </w:rPr>
                            <w:t>negara</w:t>
                          </w:r>
                          <w:r>
                            <w:rPr>
                              <w:i/>
                              <w:spacing w:val="9"/>
                              <w:sz w:val="24"/>
                            </w:rPr>
                            <w:t xml:space="preserve"> </w:t>
                          </w:r>
                          <w:r>
                            <w:rPr>
                              <w:i/>
                              <w:w w:val="85"/>
                              <w:sz w:val="24"/>
                            </w:rPr>
                            <w:t>Indonesia. Rujukan</w:t>
                          </w:r>
                          <w:r>
                            <w:rPr>
                              <w:i/>
                              <w:spacing w:val="40"/>
                              <w:sz w:val="24"/>
                            </w:rPr>
                            <w:t xml:space="preserve"> </w:t>
                          </w:r>
                          <w:r>
                            <w:rPr>
                              <w:i/>
                              <w:w w:val="85"/>
                              <w:sz w:val="24"/>
                            </w:rPr>
                            <w:t>internasionalnya</w:t>
                          </w:r>
                          <w:r>
                            <w:rPr>
                              <w:i/>
                              <w:spacing w:val="40"/>
                              <w:sz w:val="24"/>
                            </w:rPr>
                            <w:t xml:space="preserve"> </w:t>
                          </w:r>
                          <w:r>
                            <w:rPr>
                              <w:i/>
                              <w:w w:val="85"/>
                              <w:sz w:val="24"/>
                            </w:rPr>
                            <w:t>mencakup</w:t>
                          </w:r>
                          <w:r>
                            <w:rPr>
                              <w:i/>
                              <w:spacing w:val="40"/>
                              <w:sz w:val="24"/>
                            </w:rPr>
                            <w:t xml:space="preserve"> </w:t>
                          </w:r>
                          <w:r>
                            <w:rPr>
                              <w:i/>
                              <w:w w:val="85"/>
                              <w:sz w:val="24"/>
                            </w:rPr>
                            <w:t>Resolusi</w:t>
                          </w:r>
                          <w:r>
                            <w:rPr>
                              <w:i/>
                              <w:spacing w:val="40"/>
                              <w:sz w:val="24"/>
                            </w:rPr>
                            <w:t xml:space="preserve"> </w:t>
                          </w:r>
                          <w:r>
                            <w:rPr>
                              <w:i/>
                              <w:w w:val="85"/>
                              <w:sz w:val="24"/>
                            </w:rPr>
                            <w:t>Majelis</w:t>
                          </w:r>
                          <w:r>
                            <w:rPr>
                              <w:i/>
                              <w:spacing w:val="40"/>
                              <w:sz w:val="24"/>
                            </w:rPr>
                            <w:t xml:space="preserve"> </w:t>
                          </w:r>
                          <w:r>
                            <w:rPr>
                              <w:i/>
                              <w:w w:val="85"/>
                              <w:sz w:val="24"/>
                            </w:rPr>
                            <w:t>Umum</w:t>
                          </w:r>
                          <w:r>
                            <w:rPr>
                              <w:i/>
                              <w:spacing w:val="40"/>
                              <w:sz w:val="24"/>
                            </w:rPr>
                            <w:t xml:space="preserve"> </w:t>
                          </w:r>
                          <w:r>
                            <w:rPr>
                              <w:i/>
                              <w:w w:val="85"/>
                              <w:sz w:val="24"/>
                            </w:rPr>
                            <w:t xml:space="preserve">PBB </w:t>
                          </w:r>
                          <w:r>
                            <w:rPr>
                              <w:i/>
                              <w:spacing w:val="-6"/>
                              <w:sz w:val="24"/>
                            </w:rPr>
                            <w:t>A/RES/76/300</w:t>
                          </w:r>
                          <w:r>
                            <w:rPr>
                              <w:i/>
                              <w:spacing w:val="-3"/>
                              <w:sz w:val="24"/>
                            </w:rPr>
                            <w:t xml:space="preserve"> </w:t>
                          </w:r>
                          <w:r>
                            <w:rPr>
                              <w:i/>
                              <w:spacing w:val="-6"/>
                              <w:sz w:val="24"/>
                            </w:rPr>
                            <w:t>Tahun</w:t>
                          </w:r>
                          <w:r>
                            <w:rPr>
                              <w:i/>
                              <w:spacing w:val="-3"/>
                              <w:sz w:val="24"/>
                            </w:rPr>
                            <w:t xml:space="preserve"> </w:t>
                          </w:r>
                          <w:r>
                            <w:rPr>
                              <w:i/>
                              <w:spacing w:val="-6"/>
                              <w:sz w:val="24"/>
                            </w:rPr>
                            <w:t>2022</w:t>
                          </w:r>
                          <w:r>
                            <w:rPr>
                              <w:i/>
                              <w:spacing w:val="-3"/>
                              <w:sz w:val="24"/>
                            </w:rPr>
                            <w:t xml:space="preserve"> </w:t>
                          </w:r>
                          <w:r>
                            <w:rPr>
                              <w:i/>
                              <w:spacing w:val="-6"/>
                              <w:sz w:val="24"/>
                            </w:rPr>
                            <w:t>yang</w:t>
                          </w:r>
                          <w:r>
                            <w:rPr>
                              <w:i/>
                              <w:spacing w:val="-2"/>
                              <w:sz w:val="24"/>
                            </w:rPr>
                            <w:t xml:space="preserve"> </w:t>
                          </w:r>
                          <w:r>
                            <w:rPr>
                              <w:i/>
                              <w:spacing w:val="-6"/>
                              <w:sz w:val="24"/>
                            </w:rPr>
                            <w:t>mengakui</w:t>
                          </w:r>
                          <w:r>
                            <w:rPr>
                              <w:i/>
                              <w:spacing w:val="-2"/>
                              <w:sz w:val="24"/>
                            </w:rPr>
                            <w:t xml:space="preserve"> </w:t>
                          </w:r>
                          <w:r>
                            <w:rPr>
                              <w:i/>
                              <w:spacing w:val="-6"/>
                              <w:sz w:val="24"/>
                            </w:rPr>
                            <w:t>hak</w:t>
                          </w:r>
                          <w:r>
                            <w:rPr>
                              <w:i/>
                              <w:spacing w:val="-2"/>
                              <w:sz w:val="24"/>
                            </w:rPr>
                            <w:t xml:space="preserve"> </w:t>
                          </w:r>
                          <w:r>
                            <w:rPr>
                              <w:i/>
                              <w:spacing w:val="-6"/>
                              <w:sz w:val="24"/>
                            </w:rPr>
                            <w:t>atas</w:t>
                          </w:r>
                          <w:r>
                            <w:rPr>
                              <w:i/>
                              <w:spacing w:val="-3"/>
                              <w:sz w:val="24"/>
                            </w:rPr>
                            <w:t xml:space="preserve"> </w:t>
                          </w:r>
                          <w:r>
                            <w:rPr>
                              <w:i/>
                              <w:spacing w:val="-6"/>
                              <w:sz w:val="24"/>
                            </w:rPr>
                            <w:t xml:space="preserve">lingkungan </w:t>
                          </w:r>
                          <w:r>
                            <w:rPr>
                              <w:spacing w:val="-4"/>
                              <w:w w:val="95"/>
                            </w:rPr>
                            <w:t>126</w:t>
                          </w:r>
                        </w:p>
                      </w:txbxContent>
                    </wps:txbx>
                    <wps:bodyPr lIns="0" tIns="0" rIns="0" bIns="0" anchor="t">
                      <a:noAutofit/>
                    </wps:bodyPr>
                  </wps:wsp>
                </a:graphicData>
              </a:graphic>
            </wp:anchor>
          </w:drawing>
        </mc:Choice>
        <mc:Fallback>
          <w:pict>
            <v:rect w14:anchorId="70DC7A3F" id="Textbox 513" o:spid="_x0000_s1681" style="position:absolute;margin-left:71pt;margin-top:455.85pt;width:293.05pt;height:91.1pt;z-index:-251358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" o:allowincell="f" filled="f" stroked="f" strokeweight="0">
              <v:textbox inset="0,0,0,0">
                <w:txbxContent>
                  <w:p w14:paraId="72C65744" w14:textId="77777777" w:rsidR="009B1345" w:rsidRDefault="00000000">
                    <w:pPr>
                      <w:pStyle w:val="FrameContents"/>
                      <w:spacing w:before="2" w:line="266" w:lineRule="auto"/>
                      <w:ind w:left="20" w:right="18" w:hanging="2"/>
                      <w:jc w:val="center"/>
                    </w:pPr>
                    <w:r>
                      <w:rPr>
                        <w:i/>
                        <w:spacing w:val="-8"/>
                        <w:sz w:val="24"/>
                      </w:rPr>
                      <w:t>sehat</w:t>
                    </w:r>
                    <w:r>
                      <w:rPr>
                        <w:i/>
                        <w:spacing w:val="-3"/>
                        <w:sz w:val="24"/>
                      </w:rPr>
                      <w:t xml:space="preserve"> </w:t>
                    </w:r>
                    <w:r>
                      <w:rPr>
                        <w:i/>
                        <w:spacing w:val="-8"/>
                        <w:sz w:val="24"/>
                      </w:rPr>
                      <w:t>merujuk</w:t>
                    </w:r>
                    <w:r>
                      <w:rPr>
                        <w:i/>
                        <w:spacing w:val="-2"/>
                        <w:sz w:val="24"/>
                      </w:rPr>
                      <w:t xml:space="preserve"> </w:t>
                    </w:r>
                    <w:r>
                      <w:rPr>
                        <w:i/>
                        <w:spacing w:val="-8"/>
                        <w:sz w:val="24"/>
                      </w:rPr>
                      <w:t>pada</w:t>
                    </w:r>
                    <w:r>
                      <w:rPr>
                        <w:i/>
                        <w:spacing w:val="-4"/>
                        <w:sz w:val="24"/>
                      </w:rPr>
                      <w:t xml:space="preserve"> </w:t>
                    </w:r>
                    <w:r>
                      <w:rPr>
                        <w:i/>
                        <w:spacing w:val="-8"/>
                        <w:sz w:val="24"/>
                      </w:rPr>
                      <w:t>Pasal</w:t>
                    </w:r>
                    <w:r>
                      <w:rPr>
                        <w:i/>
                        <w:spacing w:val="-3"/>
                        <w:sz w:val="24"/>
                      </w:rPr>
                      <w:t xml:space="preserve"> </w:t>
                    </w:r>
                    <w:r>
                      <w:rPr>
                        <w:i/>
                        <w:spacing w:val="-8"/>
                        <w:sz w:val="24"/>
                      </w:rPr>
                      <w:t>28H</w:t>
                    </w:r>
                    <w:r>
                      <w:rPr>
                        <w:i/>
                        <w:spacing w:val="-2"/>
                        <w:sz w:val="24"/>
                      </w:rPr>
                      <w:t xml:space="preserve"> </w:t>
                    </w:r>
                    <w:r>
                      <w:rPr>
                        <w:i/>
                        <w:spacing w:val="-8"/>
                        <w:sz w:val="24"/>
                      </w:rPr>
                      <w:t>ayat</w:t>
                    </w:r>
                    <w:r>
                      <w:rPr>
                        <w:i/>
                        <w:spacing w:val="-4"/>
                        <w:sz w:val="24"/>
                      </w:rPr>
                      <w:t xml:space="preserve"> </w:t>
                    </w:r>
                    <w:r>
                      <w:rPr>
                        <w:i/>
                        <w:spacing w:val="-8"/>
                        <w:sz w:val="24"/>
                      </w:rPr>
                      <w:t>(1)</w:t>
                    </w:r>
                    <w:r>
                      <w:rPr>
                        <w:i/>
                        <w:spacing w:val="-2"/>
                        <w:sz w:val="24"/>
                      </w:rPr>
                      <w:t xml:space="preserve"> </w:t>
                    </w:r>
                    <w:r>
                      <w:rPr>
                        <w:i/>
                        <w:spacing w:val="-8"/>
                        <w:sz w:val="24"/>
                      </w:rPr>
                      <w:t>UUD</w:t>
                    </w:r>
                    <w:r>
                      <w:rPr>
                        <w:i/>
                        <w:spacing w:val="-3"/>
                        <w:sz w:val="24"/>
                      </w:rPr>
                      <w:t xml:space="preserve"> </w:t>
                    </w:r>
                    <w:r>
                      <w:rPr>
                        <w:i/>
                        <w:spacing w:val="-8"/>
                        <w:sz w:val="24"/>
                      </w:rPr>
                      <w:t>NRI</w:t>
                    </w:r>
                    <w:r>
                      <w:rPr>
                        <w:i/>
                        <w:spacing w:val="-3"/>
                        <w:sz w:val="24"/>
                      </w:rPr>
                      <w:t xml:space="preserve"> </w:t>
                    </w:r>
                    <w:r>
                      <w:rPr>
                        <w:i/>
                        <w:spacing w:val="-8"/>
                        <w:sz w:val="24"/>
                      </w:rPr>
                      <w:t>1945</w:t>
                    </w:r>
                    <w:r>
                      <w:rPr>
                        <w:i/>
                        <w:spacing w:val="-3"/>
                        <w:sz w:val="24"/>
                      </w:rPr>
                      <w:t xml:space="preserve"> </w:t>
                    </w:r>
                    <w:r>
                      <w:rPr>
                        <w:i/>
                        <w:spacing w:val="-8"/>
                        <w:sz w:val="24"/>
                      </w:rPr>
                      <w:t>dan</w:t>
                    </w:r>
                    <w:r>
                      <w:rPr>
                        <w:i/>
                        <w:spacing w:val="-3"/>
                        <w:sz w:val="24"/>
                      </w:rPr>
                      <w:t xml:space="preserve"> </w:t>
                    </w:r>
                    <w:r>
                      <w:rPr>
                        <w:i/>
                        <w:spacing w:val="-8"/>
                        <w:sz w:val="24"/>
                      </w:rPr>
                      <w:t xml:space="preserve">UU </w:t>
                    </w:r>
                    <w:r>
                      <w:rPr>
                        <w:i/>
                        <w:w w:val="80"/>
                        <w:sz w:val="24"/>
                      </w:rPr>
                      <w:t>Nomor 32 Tahun 2009 yang menegaskan bahwa lingkungan hidup yang</w:t>
                    </w:r>
                    <w:r>
                      <w:rPr>
                        <w:i/>
                        <w:spacing w:val="40"/>
                        <w:sz w:val="24"/>
                      </w:rPr>
                      <w:t xml:space="preserve"> </w:t>
                    </w:r>
                    <w:r>
                      <w:rPr>
                        <w:i/>
                        <w:w w:val="85"/>
                        <w:sz w:val="24"/>
                      </w:rPr>
                      <w:t>baik</w:t>
                    </w:r>
                    <w:r>
                      <w:rPr>
                        <w:i/>
                        <w:spacing w:val="9"/>
                        <w:sz w:val="24"/>
                      </w:rPr>
                      <w:t xml:space="preserve"> </w:t>
                    </w:r>
                    <w:r>
                      <w:rPr>
                        <w:i/>
                        <w:w w:val="85"/>
                        <w:sz w:val="24"/>
                      </w:rPr>
                      <w:t>dan</w:t>
                    </w:r>
                    <w:r>
                      <w:rPr>
                        <w:i/>
                        <w:spacing w:val="8"/>
                        <w:sz w:val="24"/>
                      </w:rPr>
                      <w:t xml:space="preserve"> </w:t>
                    </w:r>
                    <w:r>
                      <w:rPr>
                        <w:i/>
                        <w:w w:val="85"/>
                        <w:sz w:val="24"/>
                      </w:rPr>
                      <w:t>sehat</w:t>
                    </w:r>
                    <w:r>
                      <w:rPr>
                        <w:i/>
                        <w:spacing w:val="9"/>
                        <w:sz w:val="24"/>
                      </w:rPr>
                      <w:t xml:space="preserve"> </w:t>
                    </w:r>
                    <w:r>
                      <w:rPr>
                        <w:i/>
                        <w:w w:val="85"/>
                        <w:sz w:val="24"/>
                      </w:rPr>
                      <w:t>merupakan</w:t>
                    </w:r>
                    <w:r>
                      <w:rPr>
                        <w:i/>
                        <w:spacing w:val="8"/>
                        <w:sz w:val="24"/>
                      </w:rPr>
                      <w:t xml:space="preserve"> </w:t>
                    </w:r>
                    <w:r>
                      <w:rPr>
                        <w:i/>
                        <w:w w:val="85"/>
                        <w:sz w:val="24"/>
                      </w:rPr>
                      <w:t>hak</w:t>
                    </w:r>
                    <w:r>
                      <w:rPr>
                        <w:i/>
                        <w:spacing w:val="9"/>
                        <w:sz w:val="24"/>
                      </w:rPr>
                      <w:t xml:space="preserve"> </w:t>
                    </w:r>
                    <w:r>
                      <w:rPr>
                        <w:i/>
                        <w:w w:val="85"/>
                        <w:sz w:val="24"/>
                      </w:rPr>
                      <w:t>asasi</w:t>
                    </w:r>
                    <w:r>
                      <w:rPr>
                        <w:i/>
                        <w:spacing w:val="9"/>
                        <w:sz w:val="24"/>
                      </w:rPr>
                      <w:t xml:space="preserve"> </w:t>
                    </w:r>
                    <w:r>
                      <w:rPr>
                        <w:i/>
                        <w:w w:val="85"/>
                        <w:sz w:val="24"/>
                      </w:rPr>
                      <w:t>setiap</w:t>
                    </w:r>
                    <w:r>
                      <w:rPr>
                        <w:i/>
                        <w:spacing w:val="9"/>
                        <w:sz w:val="24"/>
                      </w:rPr>
                      <w:t xml:space="preserve"> </w:t>
                    </w:r>
                    <w:r>
                      <w:rPr>
                        <w:i/>
                        <w:w w:val="85"/>
                        <w:sz w:val="24"/>
                      </w:rPr>
                      <w:t>warga</w:t>
                    </w:r>
                    <w:r>
                      <w:rPr>
                        <w:i/>
                        <w:spacing w:val="9"/>
                        <w:sz w:val="24"/>
                      </w:rPr>
                      <w:t xml:space="preserve"> </w:t>
                    </w:r>
                    <w:r>
                      <w:rPr>
                        <w:i/>
                        <w:w w:val="85"/>
                        <w:sz w:val="24"/>
                      </w:rPr>
                      <w:t>negara</w:t>
                    </w:r>
                    <w:r>
                      <w:rPr>
                        <w:i/>
                        <w:spacing w:val="9"/>
                        <w:sz w:val="24"/>
                      </w:rPr>
                      <w:t xml:space="preserve"> </w:t>
                    </w:r>
                    <w:r>
                      <w:rPr>
                        <w:i/>
                        <w:w w:val="85"/>
                        <w:sz w:val="24"/>
                      </w:rPr>
                      <w:t>Indonesia. Rujukan</w:t>
                    </w:r>
                    <w:r>
                      <w:rPr>
                        <w:i/>
                        <w:spacing w:val="40"/>
                        <w:sz w:val="24"/>
                      </w:rPr>
                      <w:t xml:space="preserve"> </w:t>
                    </w:r>
                    <w:r>
                      <w:rPr>
                        <w:i/>
                        <w:w w:val="85"/>
                        <w:sz w:val="24"/>
                      </w:rPr>
                      <w:t>internasionalnya</w:t>
                    </w:r>
                    <w:r>
                      <w:rPr>
                        <w:i/>
                        <w:spacing w:val="40"/>
                        <w:sz w:val="24"/>
                      </w:rPr>
                      <w:t xml:space="preserve"> </w:t>
                    </w:r>
                    <w:r>
                      <w:rPr>
                        <w:i/>
                        <w:w w:val="85"/>
                        <w:sz w:val="24"/>
                      </w:rPr>
                      <w:t>mencakup</w:t>
                    </w:r>
                    <w:r>
                      <w:rPr>
                        <w:i/>
                        <w:spacing w:val="40"/>
                        <w:sz w:val="24"/>
                      </w:rPr>
                      <w:t xml:space="preserve"> </w:t>
                    </w:r>
                    <w:r>
                      <w:rPr>
                        <w:i/>
                        <w:w w:val="85"/>
                        <w:sz w:val="24"/>
                      </w:rPr>
                      <w:t>Resolusi</w:t>
                    </w:r>
                    <w:r>
                      <w:rPr>
                        <w:i/>
                        <w:spacing w:val="40"/>
                        <w:sz w:val="24"/>
                      </w:rPr>
                      <w:t xml:space="preserve"> </w:t>
                    </w:r>
                    <w:r>
                      <w:rPr>
                        <w:i/>
                        <w:w w:val="85"/>
                        <w:sz w:val="24"/>
                      </w:rPr>
                      <w:t>Majelis</w:t>
                    </w:r>
                    <w:r>
                      <w:rPr>
                        <w:i/>
                        <w:spacing w:val="40"/>
                        <w:sz w:val="24"/>
                      </w:rPr>
                      <w:t xml:space="preserve"> </w:t>
                    </w:r>
                    <w:r>
                      <w:rPr>
                        <w:i/>
                        <w:w w:val="85"/>
                        <w:sz w:val="24"/>
                      </w:rPr>
                      <w:t>Umum</w:t>
                    </w:r>
                    <w:r>
                      <w:rPr>
                        <w:i/>
                        <w:spacing w:val="40"/>
                        <w:sz w:val="24"/>
                      </w:rPr>
                      <w:t xml:space="preserve"> </w:t>
                    </w:r>
                    <w:r>
                      <w:rPr>
                        <w:i/>
                        <w:w w:val="85"/>
                        <w:sz w:val="24"/>
                      </w:rPr>
                      <w:t xml:space="preserve">PBB </w:t>
                    </w:r>
                    <w:r>
                      <w:rPr>
                        <w:i/>
                        <w:spacing w:val="-6"/>
                        <w:sz w:val="24"/>
                      </w:rPr>
                      <w:t>A/RES/76/300</w:t>
                    </w:r>
                    <w:r>
                      <w:rPr>
                        <w:i/>
                        <w:spacing w:val="-3"/>
                        <w:sz w:val="24"/>
                      </w:rPr>
                      <w:t xml:space="preserve"> </w:t>
                    </w:r>
                    <w:r>
                      <w:rPr>
                        <w:i/>
                        <w:spacing w:val="-6"/>
                        <w:sz w:val="24"/>
                      </w:rPr>
                      <w:t>Tahun</w:t>
                    </w:r>
                    <w:r>
                      <w:rPr>
                        <w:i/>
                        <w:spacing w:val="-3"/>
                        <w:sz w:val="24"/>
                      </w:rPr>
                      <w:t xml:space="preserve"> </w:t>
                    </w:r>
                    <w:r>
                      <w:rPr>
                        <w:i/>
                        <w:spacing w:val="-6"/>
                        <w:sz w:val="24"/>
                      </w:rPr>
                      <w:t>2022</w:t>
                    </w:r>
                    <w:r>
                      <w:rPr>
                        <w:i/>
                        <w:spacing w:val="-3"/>
                        <w:sz w:val="24"/>
                      </w:rPr>
                      <w:t xml:space="preserve"> </w:t>
                    </w:r>
                    <w:r>
                      <w:rPr>
                        <w:i/>
                        <w:spacing w:val="-6"/>
                        <w:sz w:val="24"/>
                      </w:rPr>
                      <w:t>yang</w:t>
                    </w:r>
                    <w:r>
                      <w:rPr>
                        <w:i/>
                        <w:spacing w:val="-2"/>
                        <w:sz w:val="24"/>
                      </w:rPr>
                      <w:t xml:space="preserve"> </w:t>
                    </w:r>
                    <w:r>
                      <w:rPr>
                        <w:i/>
                        <w:spacing w:val="-6"/>
                        <w:sz w:val="24"/>
                      </w:rPr>
                      <w:t>mengakui</w:t>
                    </w:r>
                    <w:r>
                      <w:rPr>
                        <w:i/>
                        <w:spacing w:val="-2"/>
                        <w:sz w:val="24"/>
                      </w:rPr>
                      <w:t xml:space="preserve"> </w:t>
                    </w:r>
                    <w:r>
                      <w:rPr>
                        <w:i/>
                        <w:spacing w:val="-6"/>
                        <w:sz w:val="24"/>
                      </w:rPr>
                      <w:t>hak</w:t>
                    </w:r>
                    <w:r>
                      <w:rPr>
                        <w:i/>
                        <w:spacing w:val="-2"/>
                        <w:sz w:val="24"/>
                      </w:rPr>
                      <w:t xml:space="preserve"> </w:t>
                    </w:r>
                    <w:r>
                      <w:rPr>
                        <w:i/>
                        <w:spacing w:val="-6"/>
                        <w:sz w:val="24"/>
                      </w:rPr>
                      <w:t>atas</w:t>
                    </w:r>
                    <w:r>
                      <w:rPr>
                        <w:i/>
                        <w:spacing w:val="-3"/>
                        <w:sz w:val="24"/>
                      </w:rPr>
                      <w:t xml:space="preserve"> </w:t>
                    </w:r>
                    <w:r>
                      <w:rPr>
                        <w:i/>
                        <w:spacing w:val="-6"/>
                        <w:sz w:val="24"/>
                      </w:rPr>
                      <w:t xml:space="preserve">lingkungan </w:t>
                    </w:r>
                    <w:r>
                      <w:rPr>
                        <w:spacing w:val="-4"/>
                        <w:w w:val="95"/>
                      </w:rPr>
                      <w:t>126</w:t>
                    </w:r>
                  </w:p>
                </w:txbxContent>
              </v:textbox>
              <w10:wrap anchorx="page" anchory="page"/>
            </v:rect>
          </w:pict>
        </mc:Fallback>
      </mc:AlternateContent>
    </w:r>
  </w:p>
</w:ftr>
</file>

<file path=word/footer3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04D32" w14:textId="77777777" w:rsidR="009B1345" w:rsidRDefault="00000000">
    <w:pPr>
      <w:pStyle w:val="BodyText"/>
      <w:spacing w:line="14" w:lineRule="auto"/>
      <w:rPr>
        <w:sz w:val="20"/>
      </w:rPr>
    </w:pPr>
    <w:r>
      <w:rPr>
        <w:noProof/>
        <w:sz w:val="20"/>
      </w:rPr>
      <w:drawing>
        <wp:anchor distT="0" distB="0" distL="0" distR="0" simplePos="0" relativeHeight="251688448" behindDoc="1" locked="0" layoutInCell="0" allowOverlap="1" wp14:anchorId="66A39079" wp14:editId="2BEA601A">
          <wp:simplePos x="0" y="0"/>
          <wp:positionH relativeFrom="page">
            <wp:posOffset>914400</wp:posOffset>
          </wp:positionH>
          <wp:positionV relativeFrom="page">
            <wp:posOffset>5796280</wp:posOffset>
          </wp:positionV>
          <wp:extent cx="3694430" cy="1654175"/>
          <wp:effectExtent l="0" t="0" r="0" b="0"/>
          <wp:wrapNone/>
          <wp:docPr id="935" name="Imag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 name="Image 512"/>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958784" behindDoc="1" locked="0" layoutInCell="0" allowOverlap="1" wp14:anchorId="70DC7A3F" wp14:editId="59759FBC">
              <wp:simplePos x="0" y="0"/>
              <wp:positionH relativeFrom="page">
                <wp:posOffset>901700</wp:posOffset>
              </wp:positionH>
              <wp:positionV relativeFrom="page">
                <wp:posOffset>5789295</wp:posOffset>
              </wp:positionV>
              <wp:extent cx="3721735" cy="1156970"/>
              <wp:effectExtent l="0" t="0" r="0" b="0"/>
              <wp:wrapNone/>
              <wp:docPr id="936" name="Textbox 513"/>
              <wp:cNvGraphicFramePr/>
              <a:graphic xmlns:a="http://schemas.openxmlformats.org/drawingml/2006/main">
                <a:graphicData uri="http://schemas.microsoft.com/office/word/2010/wordprocessingShape">
                  <wps:wsp>
                    <wps:cNvSpPr/>
                    <wps:spPr>
                      <a:xfrm>
                        <a:off x="0" y="0"/>
                        <a:ext cx="3721680" cy="1157040"/>
                      </a:xfrm>
                      <a:prstGeom prst="rect">
                        <a:avLst/>
                      </a:prstGeom>
                      <a:noFill/>
                      <a:ln w="0">
                        <a:noFill/>
                      </a:ln>
                    </wps:spPr>
                    <wps:style>
                      <a:lnRef idx="0">
                        <a:scrgbClr r="0" g="0" b="0"/>
                      </a:lnRef>
                      <a:fillRef idx="0">
                        <a:scrgbClr r="0" g="0" b="0"/>
                      </a:fillRef>
                      <a:effectRef idx="0">
                        <a:scrgbClr r="0" g="0" b="0"/>
                      </a:effectRef>
                      <a:fontRef idx="minor"/>
                    </wps:style>
                    <wps:txbx>
                      <w:txbxContent>
                        <w:p w14:paraId="584139FF" w14:textId="77777777" w:rsidR="009B1345" w:rsidRDefault="00000000">
                          <w:pPr>
                            <w:pStyle w:val="FrameContents"/>
                            <w:spacing w:before="2" w:line="266" w:lineRule="auto"/>
                            <w:ind w:left="20" w:right="18" w:hanging="2"/>
                            <w:jc w:val="center"/>
                          </w:pPr>
                          <w:r>
                            <w:rPr>
                              <w:i/>
                              <w:spacing w:val="-8"/>
                              <w:sz w:val="24"/>
                            </w:rPr>
                            <w:t>sehat</w:t>
                          </w:r>
                          <w:r>
                            <w:rPr>
                              <w:i/>
                              <w:spacing w:val="-3"/>
                              <w:sz w:val="24"/>
                            </w:rPr>
                            <w:t xml:space="preserve"> </w:t>
                          </w:r>
                          <w:r>
                            <w:rPr>
                              <w:i/>
                              <w:spacing w:val="-8"/>
                              <w:sz w:val="24"/>
                            </w:rPr>
                            <w:t>merujuk</w:t>
                          </w:r>
                          <w:r>
                            <w:rPr>
                              <w:i/>
                              <w:spacing w:val="-2"/>
                              <w:sz w:val="24"/>
                            </w:rPr>
                            <w:t xml:space="preserve"> </w:t>
                          </w:r>
                          <w:r>
                            <w:rPr>
                              <w:i/>
                              <w:spacing w:val="-8"/>
                              <w:sz w:val="24"/>
                            </w:rPr>
                            <w:t>pada</w:t>
                          </w:r>
                          <w:r>
                            <w:rPr>
                              <w:i/>
                              <w:spacing w:val="-4"/>
                              <w:sz w:val="24"/>
                            </w:rPr>
                            <w:t xml:space="preserve"> </w:t>
                          </w:r>
                          <w:r>
                            <w:rPr>
                              <w:i/>
                              <w:spacing w:val="-8"/>
                              <w:sz w:val="24"/>
                            </w:rPr>
                            <w:t>Pasal</w:t>
                          </w:r>
                          <w:r>
                            <w:rPr>
                              <w:i/>
                              <w:spacing w:val="-3"/>
                              <w:sz w:val="24"/>
                            </w:rPr>
                            <w:t xml:space="preserve"> </w:t>
                          </w:r>
                          <w:r>
                            <w:rPr>
                              <w:i/>
                              <w:spacing w:val="-8"/>
                              <w:sz w:val="24"/>
                            </w:rPr>
                            <w:t>28H</w:t>
                          </w:r>
                          <w:r>
                            <w:rPr>
                              <w:i/>
                              <w:spacing w:val="-2"/>
                              <w:sz w:val="24"/>
                            </w:rPr>
                            <w:t xml:space="preserve"> </w:t>
                          </w:r>
                          <w:r>
                            <w:rPr>
                              <w:i/>
                              <w:spacing w:val="-8"/>
                              <w:sz w:val="24"/>
                            </w:rPr>
                            <w:t>ayat</w:t>
                          </w:r>
                          <w:r>
                            <w:rPr>
                              <w:i/>
                              <w:spacing w:val="-4"/>
                              <w:sz w:val="24"/>
                            </w:rPr>
                            <w:t xml:space="preserve"> </w:t>
                          </w:r>
                          <w:r>
                            <w:rPr>
                              <w:i/>
                              <w:spacing w:val="-8"/>
                              <w:sz w:val="24"/>
                            </w:rPr>
                            <w:t>(1)</w:t>
                          </w:r>
                          <w:r>
                            <w:rPr>
                              <w:i/>
                              <w:spacing w:val="-2"/>
                              <w:sz w:val="24"/>
                            </w:rPr>
                            <w:t xml:space="preserve"> </w:t>
                          </w:r>
                          <w:r>
                            <w:rPr>
                              <w:i/>
                              <w:spacing w:val="-8"/>
                              <w:sz w:val="24"/>
                            </w:rPr>
                            <w:t>UUD</w:t>
                          </w:r>
                          <w:r>
                            <w:rPr>
                              <w:i/>
                              <w:spacing w:val="-3"/>
                              <w:sz w:val="24"/>
                            </w:rPr>
                            <w:t xml:space="preserve"> </w:t>
                          </w:r>
                          <w:r>
                            <w:rPr>
                              <w:i/>
                              <w:spacing w:val="-8"/>
                              <w:sz w:val="24"/>
                            </w:rPr>
                            <w:t>NRI</w:t>
                          </w:r>
                          <w:r>
                            <w:rPr>
                              <w:i/>
                              <w:spacing w:val="-3"/>
                              <w:sz w:val="24"/>
                            </w:rPr>
                            <w:t xml:space="preserve"> </w:t>
                          </w:r>
                          <w:r>
                            <w:rPr>
                              <w:i/>
                              <w:spacing w:val="-8"/>
                              <w:sz w:val="24"/>
                            </w:rPr>
                            <w:t>1945</w:t>
                          </w:r>
                          <w:r>
                            <w:rPr>
                              <w:i/>
                              <w:spacing w:val="-3"/>
                              <w:sz w:val="24"/>
                            </w:rPr>
                            <w:t xml:space="preserve"> </w:t>
                          </w:r>
                          <w:r>
                            <w:rPr>
                              <w:i/>
                              <w:spacing w:val="-8"/>
                              <w:sz w:val="24"/>
                            </w:rPr>
                            <w:t>dan</w:t>
                          </w:r>
                          <w:r>
                            <w:rPr>
                              <w:i/>
                              <w:spacing w:val="-3"/>
                              <w:sz w:val="24"/>
                            </w:rPr>
                            <w:t xml:space="preserve"> </w:t>
                          </w:r>
                          <w:r>
                            <w:rPr>
                              <w:i/>
                              <w:spacing w:val="-8"/>
                              <w:sz w:val="24"/>
                            </w:rPr>
                            <w:t xml:space="preserve">UU </w:t>
                          </w:r>
                          <w:r>
                            <w:rPr>
                              <w:i/>
                              <w:w w:val="80"/>
                              <w:sz w:val="24"/>
                            </w:rPr>
                            <w:t>Nomor 32 Tahun 2009 yang menegaskan bahwa lingkungan hidup yang</w:t>
                          </w:r>
                          <w:r>
                            <w:rPr>
                              <w:i/>
                              <w:spacing w:val="40"/>
                              <w:sz w:val="24"/>
                            </w:rPr>
                            <w:t xml:space="preserve"> </w:t>
                          </w:r>
                          <w:r>
                            <w:rPr>
                              <w:i/>
                              <w:w w:val="85"/>
                              <w:sz w:val="24"/>
                            </w:rPr>
                            <w:t>baik</w:t>
                          </w:r>
                          <w:r>
                            <w:rPr>
                              <w:i/>
                              <w:spacing w:val="9"/>
                              <w:sz w:val="24"/>
                            </w:rPr>
                            <w:t xml:space="preserve"> </w:t>
                          </w:r>
                          <w:r>
                            <w:rPr>
                              <w:i/>
                              <w:w w:val="85"/>
                              <w:sz w:val="24"/>
                            </w:rPr>
                            <w:t>dan</w:t>
                          </w:r>
                          <w:r>
                            <w:rPr>
                              <w:i/>
                              <w:spacing w:val="8"/>
                              <w:sz w:val="24"/>
                            </w:rPr>
                            <w:t xml:space="preserve"> </w:t>
                          </w:r>
                          <w:r>
                            <w:rPr>
                              <w:i/>
                              <w:w w:val="85"/>
                              <w:sz w:val="24"/>
                            </w:rPr>
                            <w:t>sehat</w:t>
                          </w:r>
                          <w:r>
                            <w:rPr>
                              <w:i/>
                              <w:spacing w:val="9"/>
                              <w:sz w:val="24"/>
                            </w:rPr>
                            <w:t xml:space="preserve"> </w:t>
                          </w:r>
                          <w:r>
                            <w:rPr>
                              <w:i/>
                              <w:w w:val="85"/>
                              <w:sz w:val="24"/>
                            </w:rPr>
                            <w:t>merupakan</w:t>
                          </w:r>
                          <w:r>
                            <w:rPr>
                              <w:i/>
                              <w:spacing w:val="8"/>
                              <w:sz w:val="24"/>
                            </w:rPr>
                            <w:t xml:space="preserve"> </w:t>
                          </w:r>
                          <w:r>
                            <w:rPr>
                              <w:i/>
                              <w:w w:val="85"/>
                              <w:sz w:val="24"/>
                            </w:rPr>
                            <w:t>hak</w:t>
                          </w:r>
                          <w:r>
                            <w:rPr>
                              <w:i/>
                              <w:spacing w:val="9"/>
                              <w:sz w:val="24"/>
                            </w:rPr>
                            <w:t xml:space="preserve"> </w:t>
                          </w:r>
                          <w:r>
                            <w:rPr>
                              <w:i/>
                              <w:w w:val="85"/>
                              <w:sz w:val="24"/>
                            </w:rPr>
                            <w:t>asasi</w:t>
                          </w:r>
                          <w:r>
                            <w:rPr>
                              <w:i/>
                              <w:spacing w:val="9"/>
                              <w:sz w:val="24"/>
                            </w:rPr>
                            <w:t xml:space="preserve"> </w:t>
                          </w:r>
                          <w:r>
                            <w:rPr>
                              <w:i/>
                              <w:w w:val="85"/>
                              <w:sz w:val="24"/>
                            </w:rPr>
                            <w:t>setiap</w:t>
                          </w:r>
                          <w:r>
                            <w:rPr>
                              <w:i/>
                              <w:spacing w:val="9"/>
                              <w:sz w:val="24"/>
                            </w:rPr>
                            <w:t xml:space="preserve"> </w:t>
                          </w:r>
                          <w:r>
                            <w:rPr>
                              <w:i/>
                              <w:w w:val="85"/>
                              <w:sz w:val="24"/>
                            </w:rPr>
                            <w:t>warga</w:t>
                          </w:r>
                          <w:r>
                            <w:rPr>
                              <w:i/>
                              <w:spacing w:val="9"/>
                              <w:sz w:val="24"/>
                            </w:rPr>
                            <w:t xml:space="preserve"> </w:t>
                          </w:r>
                          <w:r>
                            <w:rPr>
                              <w:i/>
                              <w:w w:val="85"/>
                              <w:sz w:val="24"/>
                            </w:rPr>
                            <w:t>negara</w:t>
                          </w:r>
                          <w:r>
                            <w:rPr>
                              <w:i/>
                              <w:spacing w:val="9"/>
                              <w:sz w:val="24"/>
                            </w:rPr>
                            <w:t xml:space="preserve"> </w:t>
                          </w:r>
                          <w:r>
                            <w:rPr>
                              <w:i/>
                              <w:w w:val="85"/>
                              <w:sz w:val="24"/>
                            </w:rPr>
                            <w:t>Indonesia. Rujukan</w:t>
                          </w:r>
                          <w:r>
                            <w:rPr>
                              <w:i/>
                              <w:spacing w:val="40"/>
                              <w:sz w:val="24"/>
                            </w:rPr>
                            <w:t xml:space="preserve"> </w:t>
                          </w:r>
                          <w:r>
                            <w:rPr>
                              <w:i/>
                              <w:w w:val="85"/>
                              <w:sz w:val="24"/>
                            </w:rPr>
                            <w:t>internasionalnya</w:t>
                          </w:r>
                          <w:r>
                            <w:rPr>
                              <w:i/>
                              <w:spacing w:val="40"/>
                              <w:sz w:val="24"/>
                            </w:rPr>
                            <w:t xml:space="preserve"> </w:t>
                          </w:r>
                          <w:r>
                            <w:rPr>
                              <w:i/>
                              <w:w w:val="85"/>
                              <w:sz w:val="24"/>
                            </w:rPr>
                            <w:t>mencakup</w:t>
                          </w:r>
                          <w:r>
                            <w:rPr>
                              <w:i/>
                              <w:spacing w:val="40"/>
                              <w:sz w:val="24"/>
                            </w:rPr>
                            <w:t xml:space="preserve"> </w:t>
                          </w:r>
                          <w:r>
                            <w:rPr>
                              <w:i/>
                              <w:w w:val="85"/>
                              <w:sz w:val="24"/>
                            </w:rPr>
                            <w:t>Resolusi</w:t>
                          </w:r>
                          <w:r>
                            <w:rPr>
                              <w:i/>
                              <w:spacing w:val="40"/>
                              <w:sz w:val="24"/>
                            </w:rPr>
                            <w:t xml:space="preserve"> </w:t>
                          </w:r>
                          <w:r>
                            <w:rPr>
                              <w:i/>
                              <w:w w:val="85"/>
                              <w:sz w:val="24"/>
                            </w:rPr>
                            <w:t>Majelis</w:t>
                          </w:r>
                          <w:r>
                            <w:rPr>
                              <w:i/>
                              <w:spacing w:val="40"/>
                              <w:sz w:val="24"/>
                            </w:rPr>
                            <w:t xml:space="preserve"> </w:t>
                          </w:r>
                          <w:r>
                            <w:rPr>
                              <w:i/>
                              <w:w w:val="85"/>
                              <w:sz w:val="24"/>
                            </w:rPr>
                            <w:t>Umum</w:t>
                          </w:r>
                          <w:r>
                            <w:rPr>
                              <w:i/>
                              <w:spacing w:val="40"/>
                              <w:sz w:val="24"/>
                            </w:rPr>
                            <w:t xml:space="preserve"> </w:t>
                          </w:r>
                          <w:r>
                            <w:rPr>
                              <w:i/>
                              <w:w w:val="85"/>
                              <w:sz w:val="24"/>
                            </w:rPr>
                            <w:t xml:space="preserve">PBB </w:t>
                          </w:r>
                          <w:r>
                            <w:rPr>
                              <w:i/>
                              <w:spacing w:val="-6"/>
                              <w:sz w:val="24"/>
                            </w:rPr>
                            <w:t>A/RES/76/300</w:t>
                          </w:r>
                          <w:r>
                            <w:rPr>
                              <w:i/>
                              <w:spacing w:val="-3"/>
                              <w:sz w:val="24"/>
                            </w:rPr>
                            <w:t xml:space="preserve"> </w:t>
                          </w:r>
                          <w:r>
                            <w:rPr>
                              <w:i/>
                              <w:spacing w:val="-6"/>
                              <w:sz w:val="24"/>
                            </w:rPr>
                            <w:t>Tahun</w:t>
                          </w:r>
                          <w:r>
                            <w:rPr>
                              <w:i/>
                              <w:spacing w:val="-3"/>
                              <w:sz w:val="24"/>
                            </w:rPr>
                            <w:t xml:space="preserve"> </w:t>
                          </w:r>
                          <w:r>
                            <w:rPr>
                              <w:i/>
                              <w:spacing w:val="-6"/>
                              <w:sz w:val="24"/>
                            </w:rPr>
                            <w:t>2022</w:t>
                          </w:r>
                          <w:r>
                            <w:rPr>
                              <w:i/>
                              <w:spacing w:val="-3"/>
                              <w:sz w:val="24"/>
                            </w:rPr>
                            <w:t xml:space="preserve"> </w:t>
                          </w:r>
                          <w:r>
                            <w:rPr>
                              <w:i/>
                              <w:spacing w:val="-6"/>
                              <w:sz w:val="24"/>
                            </w:rPr>
                            <w:t>yang</w:t>
                          </w:r>
                          <w:r>
                            <w:rPr>
                              <w:i/>
                              <w:spacing w:val="-2"/>
                              <w:sz w:val="24"/>
                            </w:rPr>
                            <w:t xml:space="preserve"> </w:t>
                          </w:r>
                          <w:r>
                            <w:rPr>
                              <w:i/>
                              <w:spacing w:val="-6"/>
                              <w:sz w:val="24"/>
                            </w:rPr>
                            <w:t>mengakui</w:t>
                          </w:r>
                          <w:r>
                            <w:rPr>
                              <w:i/>
                              <w:spacing w:val="-2"/>
                              <w:sz w:val="24"/>
                            </w:rPr>
                            <w:t xml:space="preserve"> </w:t>
                          </w:r>
                          <w:r>
                            <w:rPr>
                              <w:i/>
                              <w:spacing w:val="-6"/>
                              <w:sz w:val="24"/>
                            </w:rPr>
                            <w:t>hak</w:t>
                          </w:r>
                          <w:r>
                            <w:rPr>
                              <w:i/>
                              <w:spacing w:val="-2"/>
                              <w:sz w:val="24"/>
                            </w:rPr>
                            <w:t xml:space="preserve"> </w:t>
                          </w:r>
                          <w:r>
                            <w:rPr>
                              <w:i/>
                              <w:spacing w:val="-6"/>
                              <w:sz w:val="24"/>
                            </w:rPr>
                            <w:t>atas</w:t>
                          </w:r>
                          <w:r>
                            <w:rPr>
                              <w:i/>
                              <w:spacing w:val="-3"/>
                              <w:sz w:val="24"/>
                            </w:rPr>
                            <w:t xml:space="preserve"> </w:t>
                          </w:r>
                          <w:r>
                            <w:rPr>
                              <w:i/>
                              <w:spacing w:val="-6"/>
                              <w:sz w:val="24"/>
                            </w:rPr>
                            <w:t xml:space="preserve">lingkungan </w:t>
                          </w:r>
                          <w:r>
                            <w:rPr>
                              <w:spacing w:val="-4"/>
                              <w:w w:val="95"/>
                            </w:rPr>
                            <w:t>126</w:t>
                          </w:r>
                        </w:p>
                      </w:txbxContent>
                    </wps:txbx>
                    <wps:bodyPr lIns="0" tIns="0" rIns="0" bIns="0" anchor="t">
                      <a:noAutofit/>
                    </wps:bodyPr>
                  </wps:wsp>
                </a:graphicData>
              </a:graphic>
            </wp:anchor>
          </w:drawing>
        </mc:Choice>
        <mc:Fallback>
          <w:pict>
            <v:rect w14:anchorId="70DC7A3F" id="_x0000_s1683" style="position:absolute;margin-left:71pt;margin-top:455.85pt;width:293.05pt;height:91.1pt;z-index:-251357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" o:allowincell="f" filled="f" stroked="f" strokeweight="0">
              <v:textbox inset="0,0,0,0">
                <w:txbxContent>
                  <w:p w14:paraId="584139FF" w14:textId="77777777" w:rsidR="009B1345" w:rsidRDefault="00000000">
                    <w:pPr>
                      <w:pStyle w:val="FrameContents"/>
                      <w:spacing w:before="2" w:line="266" w:lineRule="auto"/>
                      <w:ind w:left="20" w:right="18" w:hanging="2"/>
                      <w:jc w:val="center"/>
                    </w:pPr>
                    <w:r>
                      <w:rPr>
                        <w:i/>
                        <w:spacing w:val="-8"/>
                        <w:sz w:val="24"/>
                      </w:rPr>
                      <w:t>sehat</w:t>
                    </w:r>
                    <w:r>
                      <w:rPr>
                        <w:i/>
                        <w:spacing w:val="-3"/>
                        <w:sz w:val="24"/>
                      </w:rPr>
                      <w:t xml:space="preserve"> </w:t>
                    </w:r>
                    <w:r>
                      <w:rPr>
                        <w:i/>
                        <w:spacing w:val="-8"/>
                        <w:sz w:val="24"/>
                      </w:rPr>
                      <w:t>merujuk</w:t>
                    </w:r>
                    <w:r>
                      <w:rPr>
                        <w:i/>
                        <w:spacing w:val="-2"/>
                        <w:sz w:val="24"/>
                      </w:rPr>
                      <w:t xml:space="preserve"> </w:t>
                    </w:r>
                    <w:r>
                      <w:rPr>
                        <w:i/>
                        <w:spacing w:val="-8"/>
                        <w:sz w:val="24"/>
                      </w:rPr>
                      <w:t>pada</w:t>
                    </w:r>
                    <w:r>
                      <w:rPr>
                        <w:i/>
                        <w:spacing w:val="-4"/>
                        <w:sz w:val="24"/>
                      </w:rPr>
                      <w:t xml:space="preserve"> </w:t>
                    </w:r>
                    <w:r>
                      <w:rPr>
                        <w:i/>
                        <w:spacing w:val="-8"/>
                        <w:sz w:val="24"/>
                      </w:rPr>
                      <w:t>Pasal</w:t>
                    </w:r>
                    <w:r>
                      <w:rPr>
                        <w:i/>
                        <w:spacing w:val="-3"/>
                        <w:sz w:val="24"/>
                      </w:rPr>
                      <w:t xml:space="preserve"> </w:t>
                    </w:r>
                    <w:r>
                      <w:rPr>
                        <w:i/>
                        <w:spacing w:val="-8"/>
                        <w:sz w:val="24"/>
                      </w:rPr>
                      <w:t>28H</w:t>
                    </w:r>
                    <w:r>
                      <w:rPr>
                        <w:i/>
                        <w:spacing w:val="-2"/>
                        <w:sz w:val="24"/>
                      </w:rPr>
                      <w:t xml:space="preserve"> </w:t>
                    </w:r>
                    <w:r>
                      <w:rPr>
                        <w:i/>
                        <w:spacing w:val="-8"/>
                        <w:sz w:val="24"/>
                      </w:rPr>
                      <w:t>ayat</w:t>
                    </w:r>
                    <w:r>
                      <w:rPr>
                        <w:i/>
                        <w:spacing w:val="-4"/>
                        <w:sz w:val="24"/>
                      </w:rPr>
                      <w:t xml:space="preserve"> </w:t>
                    </w:r>
                    <w:r>
                      <w:rPr>
                        <w:i/>
                        <w:spacing w:val="-8"/>
                        <w:sz w:val="24"/>
                      </w:rPr>
                      <w:t>(1)</w:t>
                    </w:r>
                    <w:r>
                      <w:rPr>
                        <w:i/>
                        <w:spacing w:val="-2"/>
                        <w:sz w:val="24"/>
                      </w:rPr>
                      <w:t xml:space="preserve"> </w:t>
                    </w:r>
                    <w:r>
                      <w:rPr>
                        <w:i/>
                        <w:spacing w:val="-8"/>
                        <w:sz w:val="24"/>
                      </w:rPr>
                      <w:t>UUD</w:t>
                    </w:r>
                    <w:r>
                      <w:rPr>
                        <w:i/>
                        <w:spacing w:val="-3"/>
                        <w:sz w:val="24"/>
                      </w:rPr>
                      <w:t xml:space="preserve"> </w:t>
                    </w:r>
                    <w:r>
                      <w:rPr>
                        <w:i/>
                        <w:spacing w:val="-8"/>
                        <w:sz w:val="24"/>
                      </w:rPr>
                      <w:t>NRI</w:t>
                    </w:r>
                    <w:r>
                      <w:rPr>
                        <w:i/>
                        <w:spacing w:val="-3"/>
                        <w:sz w:val="24"/>
                      </w:rPr>
                      <w:t xml:space="preserve"> </w:t>
                    </w:r>
                    <w:r>
                      <w:rPr>
                        <w:i/>
                        <w:spacing w:val="-8"/>
                        <w:sz w:val="24"/>
                      </w:rPr>
                      <w:t>1945</w:t>
                    </w:r>
                    <w:r>
                      <w:rPr>
                        <w:i/>
                        <w:spacing w:val="-3"/>
                        <w:sz w:val="24"/>
                      </w:rPr>
                      <w:t xml:space="preserve"> </w:t>
                    </w:r>
                    <w:r>
                      <w:rPr>
                        <w:i/>
                        <w:spacing w:val="-8"/>
                        <w:sz w:val="24"/>
                      </w:rPr>
                      <w:t>dan</w:t>
                    </w:r>
                    <w:r>
                      <w:rPr>
                        <w:i/>
                        <w:spacing w:val="-3"/>
                        <w:sz w:val="24"/>
                      </w:rPr>
                      <w:t xml:space="preserve"> </w:t>
                    </w:r>
                    <w:r>
                      <w:rPr>
                        <w:i/>
                        <w:spacing w:val="-8"/>
                        <w:sz w:val="24"/>
                      </w:rPr>
                      <w:t xml:space="preserve">UU </w:t>
                    </w:r>
                    <w:r>
                      <w:rPr>
                        <w:i/>
                        <w:w w:val="80"/>
                        <w:sz w:val="24"/>
                      </w:rPr>
                      <w:t>Nomor 32 Tahun 2009 yang menegaskan bahwa lingkungan hidup yang</w:t>
                    </w:r>
                    <w:r>
                      <w:rPr>
                        <w:i/>
                        <w:spacing w:val="40"/>
                        <w:sz w:val="24"/>
                      </w:rPr>
                      <w:t xml:space="preserve"> </w:t>
                    </w:r>
                    <w:r>
                      <w:rPr>
                        <w:i/>
                        <w:w w:val="85"/>
                        <w:sz w:val="24"/>
                      </w:rPr>
                      <w:t>baik</w:t>
                    </w:r>
                    <w:r>
                      <w:rPr>
                        <w:i/>
                        <w:spacing w:val="9"/>
                        <w:sz w:val="24"/>
                      </w:rPr>
                      <w:t xml:space="preserve"> </w:t>
                    </w:r>
                    <w:r>
                      <w:rPr>
                        <w:i/>
                        <w:w w:val="85"/>
                        <w:sz w:val="24"/>
                      </w:rPr>
                      <w:t>dan</w:t>
                    </w:r>
                    <w:r>
                      <w:rPr>
                        <w:i/>
                        <w:spacing w:val="8"/>
                        <w:sz w:val="24"/>
                      </w:rPr>
                      <w:t xml:space="preserve"> </w:t>
                    </w:r>
                    <w:r>
                      <w:rPr>
                        <w:i/>
                        <w:w w:val="85"/>
                        <w:sz w:val="24"/>
                      </w:rPr>
                      <w:t>sehat</w:t>
                    </w:r>
                    <w:r>
                      <w:rPr>
                        <w:i/>
                        <w:spacing w:val="9"/>
                        <w:sz w:val="24"/>
                      </w:rPr>
                      <w:t xml:space="preserve"> </w:t>
                    </w:r>
                    <w:r>
                      <w:rPr>
                        <w:i/>
                        <w:w w:val="85"/>
                        <w:sz w:val="24"/>
                      </w:rPr>
                      <w:t>merupakan</w:t>
                    </w:r>
                    <w:r>
                      <w:rPr>
                        <w:i/>
                        <w:spacing w:val="8"/>
                        <w:sz w:val="24"/>
                      </w:rPr>
                      <w:t xml:space="preserve"> </w:t>
                    </w:r>
                    <w:r>
                      <w:rPr>
                        <w:i/>
                        <w:w w:val="85"/>
                        <w:sz w:val="24"/>
                      </w:rPr>
                      <w:t>hak</w:t>
                    </w:r>
                    <w:r>
                      <w:rPr>
                        <w:i/>
                        <w:spacing w:val="9"/>
                        <w:sz w:val="24"/>
                      </w:rPr>
                      <w:t xml:space="preserve"> </w:t>
                    </w:r>
                    <w:r>
                      <w:rPr>
                        <w:i/>
                        <w:w w:val="85"/>
                        <w:sz w:val="24"/>
                      </w:rPr>
                      <w:t>asasi</w:t>
                    </w:r>
                    <w:r>
                      <w:rPr>
                        <w:i/>
                        <w:spacing w:val="9"/>
                        <w:sz w:val="24"/>
                      </w:rPr>
                      <w:t xml:space="preserve"> </w:t>
                    </w:r>
                    <w:r>
                      <w:rPr>
                        <w:i/>
                        <w:w w:val="85"/>
                        <w:sz w:val="24"/>
                      </w:rPr>
                      <w:t>setiap</w:t>
                    </w:r>
                    <w:r>
                      <w:rPr>
                        <w:i/>
                        <w:spacing w:val="9"/>
                        <w:sz w:val="24"/>
                      </w:rPr>
                      <w:t xml:space="preserve"> </w:t>
                    </w:r>
                    <w:r>
                      <w:rPr>
                        <w:i/>
                        <w:w w:val="85"/>
                        <w:sz w:val="24"/>
                      </w:rPr>
                      <w:t>warga</w:t>
                    </w:r>
                    <w:r>
                      <w:rPr>
                        <w:i/>
                        <w:spacing w:val="9"/>
                        <w:sz w:val="24"/>
                      </w:rPr>
                      <w:t xml:space="preserve"> </w:t>
                    </w:r>
                    <w:r>
                      <w:rPr>
                        <w:i/>
                        <w:w w:val="85"/>
                        <w:sz w:val="24"/>
                      </w:rPr>
                      <w:t>negara</w:t>
                    </w:r>
                    <w:r>
                      <w:rPr>
                        <w:i/>
                        <w:spacing w:val="9"/>
                        <w:sz w:val="24"/>
                      </w:rPr>
                      <w:t xml:space="preserve"> </w:t>
                    </w:r>
                    <w:r>
                      <w:rPr>
                        <w:i/>
                        <w:w w:val="85"/>
                        <w:sz w:val="24"/>
                      </w:rPr>
                      <w:t>Indonesia. Rujukan</w:t>
                    </w:r>
                    <w:r>
                      <w:rPr>
                        <w:i/>
                        <w:spacing w:val="40"/>
                        <w:sz w:val="24"/>
                      </w:rPr>
                      <w:t xml:space="preserve"> </w:t>
                    </w:r>
                    <w:r>
                      <w:rPr>
                        <w:i/>
                        <w:w w:val="85"/>
                        <w:sz w:val="24"/>
                      </w:rPr>
                      <w:t>internasionalnya</w:t>
                    </w:r>
                    <w:r>
                      <w:rPr>
                        <w:i/>
                        <w:spacing w:val="40"/>
                        <w:sz w:val="24"/>
                      </w:rPr>
                      <w:t xml:space="preserve"> </w:t>
                    </w:r>
                    <w:r>
                      <w:rPr>
                        <w:i/>
                        <w:w w:val="85"/>
                        <w:sz w:val="24"/>
                      </w:rPr>
                      <w:t>mencakup</w:t>
                    </w:r>
                    <w:r>
                      <w:rPr>
                        <w:i/>
                        <w:spacing w:val="40"/>
                        <w:sz w:val="24"/>
                      </w:rPr>
                      <w:t xml:space="preserve"> </w:t>
                    </w:r>
                    <w:r>
                      <w:rPr>
                        <w:i/>
                        <w:w w:val="85"/>
                        <w:sz w:val="24"/>
                      </w:rPr>
                      <w:t>Resolusi</w:t>
                    </w:r>
                    <w:r>
                      <w:rPr>
                        <w:i/>
                        <w:spacing w:val="40"/>
                        <w:sz w:val="24"/>
                      </w:rPr>
                      <w:t xml:space="preserve"> </w:t>
                    </w:r>
                    <w:r>
                      <w:rPr>
                        <w:i/>
                        <w:w w:val="85"/>
                        <w:sz w:val="24"/>
                      </w:rPr>
                      <w:t>Majelis</w:t>
                    </w:r>
                    <w:r>
                      <w:rPr>
                        <w:i/>
                        <w:spacing w:val="40"/>
                        <w:sz w:val="24"/>
                      </w:rPr>
                      <w:t xml:space="preserve"> </w:t>
                    </w:r>
                    <w:r>
                      <w:rPr>
                        <w:i/>
                        <w:w w:val="85"/>
                        <w:sz w:val="24"/>
                      </w:rPr>
                      <w:t>Umum</w:t>
                    </w:r>
                    <w:r>
                      <w:rPr>
                        <w:i/>
                        <w:spacing w:val="40"/>
                        <w:sz w:val="24"/>
                      </w:rPr>
                      <w:t xml:space="preserve"> </w:t>
                    </w:r>
                    <w:r>
                      <w:rPr>
                        <w:i/>
                        <w:w w:val="85"/>
                        <w:sz w:val="24"/>
                      </w:rPr>
                      <w:t xml:space="preserve">PBB </w:t>
                    </w:r>
                    <w:r>
                      <w:rPr>
                        <w:i/>
                        <w:spacing w:val="-6"/>
                        <w:sz w:val="24"/>
                      </w:rPr>
                      <w:t>A/RES/76/300</w:t>
                    </w:r>
                    <w:r>
                      <w:rPr>
                        <w:i/>
                        <w:spacing w:val="-3"/>
                        <w:sz w:val="24"/>
                      </w:rPr>
                      <w:t xml:space="preserve"> </w:t>
                    </w:r>
                    <w:r>
                      <w:rPr>
                        <w:i/>
                        <w:spacing w:val="-6"/>
                        <w:sz w:val="24"/>
                      </w:rPr>
                      <w:t>Tahun</w:t>
                    </w:r>
                    <w:r>
                      <w:rPr>
                        <w:i/>
                        <w:spacing w:val="-3"/>
                        <w:sz w:val="24"/>
                      </w:rPr>
                      <w:t xml:space="preserve"> </w:t>
                    </w:r>
                    <w:r>
                      <w:rPr>
                        <w:i/>
                        <w:spacing w:val="-6"/>
                        <w:sz w:val="24"/>
                      </w:rPr>
                      <w:t>2022</w:t>
                    </w:r>
                    <w:r>
                      <w:rPr>
                        <w:i/>
                        <w:spacing w:val="-3"/>
                        <w:sz w:val="24"/>
                      </w:rPr>
                      <w:t xml:space="preserve"> </w:t>
                    </w:r>
                    <w:r>
                      <w:rPr>
                        <w:i/>
                        <w:spacing w:val="-6"/>
                        <w:sz w:val="24"/>
                      </w:rPr>
                      <w:t>yang</w:t>
                    </w:r>
                    <w:r>
                      <w:rPr>
                        <w:i/>
                        <w:spacing w:val="-2"/>
                        <w:sz w:val="24"/>
                      </w:rPr>
                      <w:t xml:space="preserve"> </w:t>
                    </w:r>
                    <w:r>
                      <w:rPr>
                        <w:i/>
                        <w:spacing w:val="-6"/>
                        <w:sz w:val="24"/>
                      </w:rPr>
                      <w:t>mengakui</w:t>
                    </w:r>
                    <w:r>
                      <w:rPr>
                        <w:i/>
                        <w:spacing w:val="-2"/>
                        <w:sz w:val="24"/>
                      </w:rPr>
                      <w:t xml:space="preserve"> </w:t>
                    </w:r>
                    <w:r>
                      <w:rPr>
                        <w:i/>
                        <w:spacing w:val="-6"/>
                        <w:sz w:val="24"/>
                      </w:rPr>
                      <w:t>hak</w:t>
                    </w:r>
                    <w:r>
                      <w:rPr>
                        <w:i/>
                        <w:spacing w:val="-2"/>
                        <w:sz w:val="24"/>
                      </w:rPr>
                      <w:t xml:space="preserve"> </w:t>
                    </w:r>
                    <w:r>
                      <w:rPr>
                        <w:i/>
                        <w:spacing w:val="-6"/>
                        <w:sz w:val="24"/>
                      </w:rPr>
                      <w:t>atas</w:t>
                    </w:r>
                    <w:r>
                      <w:rPr>
                        <w:i/>
                        <w:spacing w:val="-3"/>
                        <w:sz w:val="24"/>
                      </w:rPr>
                      <w:t xml:space="preserve"> </w:t>
                    </w:r>
                    <w:r>
                      <w:rPr>
                        <w:i/>
                        <w:spacing w:val="-6"/>
                        <w:sz w:val="24"/>
                      </w:rPr>
                      <w:t xml:space="preserve">lingkungan </w:t>
                    </w:r>
                    <w:r>
                      <w:rPr>
                        <w:spacing w:val="-4"/>
                        <w:w w:val="95"/>
                      </w:rPr>
                      <w:t>126</w:t>
                    </w:r>
                  </w:p>
                </w:txbxContent>
              </v:textbox>
              <w10:wrap anchorx="page" anchory="page"/>
            </v:rect>
          </w:pict>
        </mc:Fallback>
      </mc:AlternateContent>
    </w:r>
  </w:p>
</w:ftr>
</file>

<file path=word/footer3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A1452" w14:textId="77777777" w:rsidR="009B1345" w:rsidRDefault="009B134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5CC2D" w14:textId="77777777" w:rsidR="009B1345" w:rsidRDefault="00000000">
    <w:pPr>
      <w:pStyle w:val="BodyText"/>
      <w:spacing w:line="14" w:lineRule="auto"/>
      <w:rPr>
        <w:sz w:val="20"/>
      </w:rPr>
    </w:pPr>
    <w:r>
      <w:rPr>
        <w:noProof/>
        <w:sz w:val="20"/>
      </w:rPr>
      <w:drawing>
        <wp:anchor distT="0" distB="0" distL="0" distR="0" simplePos="0" relativeHeight="252103168" behindDoc="1" locked="0" layoutInCell="0" allowOverlap="1" wp14:anchorId="13F5083F" wp14:editId="3A4A040C">
          <wp:simplePos x="0" y="0"/>
          <wp:positionH relativeFrom="page">
            <wp:posOffset>914400</wp:posOffset>
          </wp:positionH>
          <wp:positionV relativeFrom="page">
            <wp:posOffset>5796280</wp:posOffset>
          </wp:positionV>
          <wp:extent cx="3694430" cy="1654175"/>
          <wp:effectExtent l="0" t="0" r="0" b="0"/>
          <wp:wrapNone/>
          <wp:docPr id="33" name="Image 2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 23 Copy 1"/>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2104192" behindDoc="1" locked="0" layoutInCell="0" allowOverlap="1" wp14:anchorId="2E33C375" wp14:editId="448A0BD0">
              <wp:simplePos x="0" y="0"/>
              <wp:positionH relativeFrom="page">
                <wp:posOffset>2691130</wp:posOffset>
              </wp:positionH>
              <wp:positionV relativeFrom="page">
                <wp:posOffset>6762750</wp:posOffset>
              </wp:positionV>
              <wp:extent cx="169545" cy="182880"/>
              <wp:effectExtent l="0" t="0" r="0" b="0"/>
              <wp:wrapNone/>
              <wp:docPr id="34" name="Textbox 6"/>
              <wp:cNvGraphicFramePr/>
              <a:graphic xmlns:a="http://schemas.openxmlformats.org/drawingml/2006/main">
                <a:graphicData uri="http://schemas.microsoft.com/office/word/2010/wordprocessingShape">
                  <wps:wsp>
                    <wps:cNvSpPr/>
                    <wps:spPr>
                      <a:xfrm>
                        <a:off x="0" y="0"/>
                        <a:ext cx="16956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07A3B183" w14:textId="77777777" w:rsidR="009B1345" w:rsidRDefault="00000000">
                          <w:pPr>
                            <w:pStyle w:val="FrameContents"/>
                            <w:spacing w:before="4"/>
                            <w:ind w:left="33"/>
                          </w:pPr>
                          <w:r>
                            <w:rPr>
                              <w:spacing w:val="-5"/>
                            </w:rPr>
                            <w:fldChar w:fldCharType="begin"/>
                          </w:r>
                          <w:r>
                            <w:rPr>
                              <w:spacing w:val="-5"/>
                            </w:rPr>
                            <w:instrText xml:space="preserve"> PAGE \* roman </w:instrText>
                          </w:r>
                          <w:r>
                            <w:rPr>
                              <w:spacing w:val="-5"/>
                            </w:rPr>
                            <w:fldChar w:fldCharType="separate"/>
                          </w:r>
                          <w:r>
                            <w:rPr>
                              <w:spacing w:val="-5"/>
                            </w:rPr>
                            <w:t>iii</w:t>
                          </w:r>
                          <w:r>
                            <w:rPr>
                              <w:spacing w:val="-5"/>
                            </w:rPr>
                            <w:fldChar w:fldCharType="end"/>
                          </w:r>
                        </w:p>
                      </w:txbxContent>
                    </wps:txbx>
                    <wps:bodyPr lIns="0" tIns="0" rIns="0" bIns="0" anchor="t">
                      <a:noAutofit/>
                    </wps:bodyPr>
                  </wps:wsp>
                </a:graphicData>
              </a:graphic>
            </wp:anchor>
          </w:drawing>
        </mc:Choice>
        <mc:Fallback>
          <w:pict>
            <v:rect w14:anchorId="2E33C375" id="Textbox 6" o:spid="_x0000_s1139" style="position:absolute;margin-left:211.9pt;margin-top:532.5pt;width:13.35pt;height:14.4pt;z-index:-251212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" o:allowincell="f" filled="f" stroked="f" strokeweight="0">
              <v:textbox inset="0,0,0,0">
                <w:txbxContent>
                  <w:p w14:paraId="07A3B183" w14:textId="77777777" w:rsidR="009B1345" w:rsidRDefault="00000000">
                    <w:pPr>
                      <w:pStyle w:val="FrameContents"/>
                      <w:spacing w:before="4"/>
                      <w:ind w:left="33"/>
                    </w:pPr>
                    <w:r>
                      <w:rPr>
                        <w:spacing w:val="-5"/>
                      </w:rPr>
                      <w:fldChar w:fldCharType="begin"/>
                    </w:r>
                    <w:r>
                      <w:rPr>
                        <w:spacing w:val="-5"/>
                      </w:rPr>
                      <w:instrText xml:space="preserve"> PAGE \* roman </w:instrText>
                    </w:r>
                    <w:r>
                      <w:rPr>
                        <w:spacing w:val="-5"/>
                      </w:rPr>
                      <w:fldChar w:fldCharType="separate"/>
                    </w:r>
                    <w:r>
                      <w:rPr>
                        <w:spacing w:val="-5"/>
                      </w:rPr>
                      <w:t>iii</w:t>
                    </w:r>
                    <w:r>
                      <w:rPr>
                        <w:spacing w:val="-5"/>
                      </w:rPr>
                      <w:fldChar w:fldCharType="end"/>
                    </w:r>
                  </w:p>
                </w:txbxContent>
              </v:textbox>
              <w10:wrap anchorx="page" anchory="page"/>
            </v:rect>
          </w:pict>
        </mc:Fallback>
      </mc:AlternateConten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F3838" w14:textId="77777777" w:rsidR="009B1345" w:rsidRDefault="009B1345">
    <w:pPr>
      <w:pStyle w:val="Footer"/>
    </w:pPr>
  </w:p>
</w:ftr>
</file>

<file path=word/footer4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D2A8A" w14:textId="77777777" w:rsidR="009B1345" w:rsidRDefault="00000000">
    <w:pPr>
      <w:pStyle w:val="BodyText"/>
      <w:spacing w:line="14" w:lineRule="auto"/>
      <w:rPr>
        <w:sz w:val="20"/>
      </w:rPr>
    </w:pPr>
    <w:r>
      <w:rPr>
        <w:noProof/>
        <w:sz w:val="20"/>
      </w:rPr>
      <w:drawing>
        <wp:anchor distT="0" distB="0" distL="0" distR="0" simplePos="0" relativeHeight="251691520" behindDoc="1" locked="0" layoutInCell="0" allowOverlap="1" wp14:anchorId="43E4FD89" wp14:editId="42DF413E">
          <wp:simplePos x="0" y="0"/>
          <wp:positionH relativeFrom="page">
            <wp:posOffset>914400</wp:posOffset>
          </wp:positionH>
          <wp:positionV relativeFrom="page">
            <wp:posOffset>5796280</wp:posOffset>
          </wp:positionV>
          <wp:extent cx="3694430" cy="1654175"/>
          <wp:effectExtent l="0" t="0" r="0" b="0"/>
          <wp:wrapNone/>
          <wp:docPr id="939" name="Imag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 name="Image 515"/>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693568" behindDoc="1" locked="0" layoutInCell="0" allowOverlap="1" wp14:anchorId="1EE2A7B4" wp14:editId="09D6C483">
              <wp:simplePos x="0" y="0"/>
              <wp:positionH relativeFrom="page">
                <wp:posOffset>901700</wp:posOffset>
              </wp:positionH>
              <wp:positionV relativeFrom="page">
                <wp:posOffset>5719445</wp:posOffset>
              </wp:positionV>
              <wp:extent cx="3721100" cy="1226820"/>
              <wp:effectExtent l="0" t="0" r="0" b="0"/>
              <wp:wrapNone/>
              <wp:docPr id="940" name="Textbox 516"/>
              <wp:cNvGraphicFramePr/>
              <a:graphic xmlns:a="http://schemas.openxmlformats.org/drawingml/2006/main">
                <a:graphicData uri="http://schemas.microsoft.com/office/word/2010/wordprocessingShape">
                  <wps:wsp>
                    <wps:cNvSpPr/>
                    <wps:spPr>
                      <a:xfrm>
                        <a:off x="0" y="0"/>
                        <a:ext cx="3720960" cy="1226880"/>
                      </a:xfrm>
                      <a:prstGeom prst="rect">
                        <a:avLst/>
                      </a:prstGeom>
                      <a:noFill/>
                      <a:ln w="0">
                        <a:noFill/>
                      </a:ln>
                    </wps:spPr>
                    <wps:style>
                      <a:lnRef idx="0">
                        <a:scrgbClr r="0" g="0" b="0"/>
                      </a:lnRef>
                      <a:fillRef idx="0">
                        <a:scrgbClr r="0" g="0" b="0"/>
                      </a:fillRef>
                      <a:effectRef idx="0">
                        <a:scrgbClr r="0" g="0" b="0"/>
                      </a:effectRef>
                      <a:fontRef idx="minor"/>
                    </wps:style>
                    <wps:txbx>
                      <w:txbxContent>
                        <w:p w14:paraId="2EB3074F" w14:textId="77777777" w:rsidR="009B1345" w:rsidRDefault="00000000">
                          <w:pPr>
                            <w:pStyle w:val="BodyText"/>
                            <w:spacing w:before="2" w:line="271" w:lineRule="auto"/>
                            <w:ind w:left="20" w:right="18"/>
                            <w:jc w:val="both"/>
                          </w:pPr>
                          <w:r>
                            <w:t>penting, atau tidak diberi waktu yang wajar untuk menilai dampak.</w:t>
                          </w:r>
                          <w:r>
                            <w:rPr>
                              <w:spacing w:val="-10"/>
                            </w:rPr>
                            <w:t xml:space="preserve"> </w:t>
                          </w:r>
                          <w:r>
                            <w:t>Dalam</w:t>
                          </w:r>
                          <w:r>
                            <w:rPr>
                              <w:spacing w:val="-10"/>
                            </w:rPr>
                            <w:t xml:space="preserve"> </w:t>
                          </w:r>
                          <w:r>
                            <w:t>pendekatan</w:t>
                          </w:r>
                          <w:r>
                            <w:rPr>
                              <w:spacing w:val="-10"/>
                            </w:rPr>
                            <w:t xml:space="preserve"> </w:t>
                          </w:r>
                          <w:r>
                            <w:t>HAM,</w:t>
                          </w:r>
                          <w:r>
                            <w:rPr>
                              <w:spacing w:val="-10"/>
                            </w:rPr>
                            <w:t xml:space="preserve"> </w:t>
                          </w:r>
                          <w:r>
                            <w:t>partisipasi</w:t>
                          </w:r>
                          <w:r>
                            <w:rPr>
                              <w:spacing w:val="-10"/>
                            </w:rPr>
                            <w:t xml:space="preserve"> </w:t>
                          </w:r>
                          <w:r>
                            <w:t>bukan</w:t>
                          </w:r>
                          <w:r>
                            <w:rPr>
                              <w:spacing w:val="-10"/>
                            </w:rPr>
                            <w:t xml:space="preserve"> </w:t>
                          </w:r>
                          <w:r>
                            <w:t xml:space="preserve">sekadar </w:t>
                          </w:r>
                          <w:r>
                            <w:rPr>
                              <w:spacing w:val="-6"/>
                            </w:rPr>
                            <w:t xml:space="preserve">hadir dalam rapat, melainkan hak untuk memperoleh informasi, </w:t>
                          </w:r>
                          <w:r>
                            <w:t>menyampaikan</w:t>
                          </w:r>
                          <w:r>
                            <w:rPr>
                              <w:spacing w:val="-15"/>
                            </w:rPr>
                            <w:t xml:space="preserve"> </w:t>
                          </w:r>
                          <w:r>
                            <w:t>pendapat,</w:t>
                          </w:r>
                          <w:r>
                            <w:rPr>
                              <w:spacing w:val="-15"/>
                            </w:rPr>
                            <w:t xml:space="preserve"> </w:t>
                          </w:r>
                          <w:r>
                            <w:t>dipertimbangkan</w:t>
                          </w:r>
                          <w:r>
                            <w:rPr>
                              <w:spacing w:val="-15"/>
                            </w:rPr>
                            <w:t xml:space="preserve"> </w:t>
                          </w:r>
                          <w:r>
                            <w:t>secara</w:t>
                          </w:r>
                          <w:r>
                            <w:rPr>
                              <w:spacing w:val="-15"/>
                            </w:rPr>
                            <w:t xml:space="preserve"> </w:t>
                          </w:r>
                          <w:r>
                            <w:t>serius,</w:t>
                          </w:r>
                          <w:r>
                            <w:rPr>
                              <w:spacing w:val="-15"/>
                            </w:rPr>
                            <w:t xml:space="preserve"> </w:t>
                          </w:r>
                          <w:r>
                            <w:t>dan memperoleh</w:t>
                          </w:r>
                          <w:r>
                            <w:rPr>
                              <w:spacing w:val="-13"/>
                            </w:rPr>
                            <w:t xml:space="preserve"> </w:t>
                          </w:r>
                          <w:r>
                            <w:t>alasan</w:t>
                          </w:r>
                          <w:r>
                            <w:rPr>
                              <w:spacing w:val="-13"/>
                            </w:rPr>
                            <w:t xml:space="preserve"> </w:t>
                          </w:r>
                          <w:r>
                            <w:t>atas</w:t>
                          </w:r>
                          <w:r>
                            <w:rPr>
                              <w:spacing w:val="-12"/>
                            </w:rPr>
                            <w:t xml:space="preserve"> </w:t>
                          </w:r>
                          <w:r>
                            <w:t>keputusan</w:t>
                          </w:r>
                          <w:r>
                            <w:rPr>
                              <w:spacing w:val="-13"/>
                            </w:rPr>
                            <w:t xml:space="preserve"> </w:t>
                          </w:r>
                          <w:r>
                            <w:t>yang</w:t>
                          </w:r>
                          <w:r>
                            <w:rPr>
                              <w:spacing w:val="-12"/>
                            </w:rPr>
                            <w:t xml:space="preserve"> </w:t>
                          </w:r>
                          <w:r>
                            <w:t>diambil.</w:t>
                          </w:r>
                        </w:p>
                        <w:p w14:paraId="252C291C" w14:textId="77777777" w:rsidR="009B1345" w:rsidRDefault="00000000">
                          <w:pPr>
                            <w:pStyle w:val="FrameContents"/>
                            <w:spacing w:before="87"/>
                            <w:ind w:left="2" w:right="2"/>
                            <w:jc w:val="center"/>
                          </w:pPr>
                          <w:r>
                            <w:rPr>
                              <w:spacing w:val="-5"/>
                            </w:rPr>
                            <w:t>127</w:t>
                          </w:r>
                        </w:p>
                      </w:txbxContent>
                    </wps:txbx>
                    <wps:bodyPr lIns="0" tIns="0" rIns="0" bIns="0" anchor="t">
                      <a:noAutofit/>
                    </wps:bodyPr>
                  </wps:wsp>
                </a:graphicData>
              </a:graphic>
            </wp:anchor>
          </w:drawing>
        </mc:Choice>
        <mc:Fallback>
          <w:pict>
            <v:rect w14:anchorId="1EE2A7B4" id="Textbox 516" o:spid="_x0000_s1685" style="position:absolute;margin-left:71pt;margin-top:450.35pt;width:293pt;height:96.6pt;z-index:-251622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" o:allowincell="f" filled="f" stroked="f" strokeweight="0">
              <v:textbox inset="0,0,0,0">
                <w:txbxContent>
                  <w:p w14:paraId="2EB3074F" w14:textId="77777777" w:rsidR="009B1345" w:rsidRDefault="00000000">
                    <w:pPr>
                      <w:pStyle w:val="BodyText"/>
                      <w:spacing w:before="2" w:line="271" w:lineRule="auto"/>
                      <w:ind w:left="20" w:right="18"/>
                      <w:jc w:val="both"/>
                    </w:pPr>
                    <w:r>
                      <w:t>penting, atau tidak diberi waktu yang wajar untuk menilai dampak.</w:t>
                    </w:r>
                    <w:r>
                      <w:rPr>
                        <w:spacing w:val="-10"/>
                      </w:rPr>
                      <w:t xml:space="preserve"> </w:t>
                    </w:r>
                    <w:r>
                      <w:t>Dalam</w:t>
                    </w:r>
                    <w:r>
                      <w:rPr>
                        <w:spacing w:val="-10"/>
                      </w:rPr>
                      <w:t xml:space="preserve"> </w:t>
                    </w:r>
                    <w:r>
                      <w:t>pendekatan</w:t>
                    </w:r>
                    <w:r>
                      <w:rPr>
                        <w:spacing w:val="-10"/>
                      </w:rPr>
                      <w:t xml:space="preserve"> </w:t>
                    </w:r>
                    <w:r>
                      <w:t>HAM,</w:t>
                    </w:r>
                    <w:r>
                      <w:rPr>
                        <w:spacing w:val="-10"/>
                      </w:rPr>
                      <w:t xml:space="preserve"> </w:t>
                    </w:r>
                    <w:r>
                      <w:t>partisipasi</w:t>
                    </w:r>
                    <w:r>
                      <w:rPr>
                        <w:spacing w:val="-10"/>
                      </w:rPr>
                      <w:t xml:space="preserve"> </w:t>
                    </w:r>
                    <w:r>
                      <w:t>bukan</w:t>
                    </w:r>
                    <w:r>
                      <w:rPr>
                        <w:spacing w:val="-10"/>
                      </w:rPr>
                      <w:t xml:space="preserve"> </w:t>
                    </w:r>
                    <w:r>
                      <w:t xml:space="preserve">sekadar </w:t>
                    </w:r>
                    <w:r>
                      <w:rPr>
                        <w:spacing w:val="-6"/>
                      </w:rPr>
                      <w:t xml:space="preserve">hadir dalam rapat, melainkan hak untuk memperoleh informasi, </w:t>
                    </w:r>
                    <w:r>
                      <w:t>menyampaikan</w:t>
                    </w:r>
                    <w:r>
                      <w:rPr>
                        <w:spacing w:val="-15"/>
                      </w:rPr>
                      <w:t xml:space="preserve"> </w:t>
                    </w:r>
                    <w:r>
                      <w:t>pendapat,</w:t>
                    </w:r>
                    <w:r>
                      <w:rPr>
                        <w:spacing w:val="-15"/>
                      </w:rPr>
                      <w:t xml:space="preserve"> </w:t>
                    </w:r>
                    <w:r>
                      <w:t>dipertimbangkan</w:t>
                    </w:r>
                    <w:r>
                      <w:rPr>
                        <w:spacing w:val="-15"/>
                      </w:rPr>
                      <w:t xml:space="preserve"> </w:t>
                    </w:r>
                    <w:r>
                      <w:t>secara</w:t>
                    </w:r>
                    <w:r>
                      <w:rPr>
                        <w:spacing w:val="-15"/>
                      </w:rPr>
                      <w:t xml:space="preserve"> </w:t>
                    </w:r>
                    <w:r>
                      <w:t>serius,</w:t>
                    </w:r>
                    <w:r>
                      <w:rPr>
                        <w:spacing w:val="-15"/>
                      </w:rPr>
                      <w:t xml:space="preserve"> </w:t>
                    </w:r>
                    <w:r>
                      <w:t>dan memperoleh</w:t>
                    </w:r>
                    <w:r>
                      <w:rPr>
                        <w:spacing w:val="-13"/>
                      </w:rPr>
                      <w:t xml:space="preserve"> </w:t>
                    </w:r>
                    <w:r>
                      <w:t>alasan</w:t>
                    </w:r>
                    <w:r>
                      <w:rPr>
                        <w:spacing w:val="-13"/>
                      </w:rPr>
                      <w:t xml:space="preserve"> </w:t>
                    </w:r>
                    <w:r>
                      <w:t>atas</w:t>
                    </w:r>
                    <w:r>
                      <w:rPr>
                        <w:spacing w:val="-12"/>
                      </w:rPr>
                      <w:t xml:space="preserve"> </w:t>
                    </w:r>
                    <w:r>
                      <w:t>keputusan</w:t>
                    </w:r>
                    <w:r>
                      <w:rPr>
                        <w:spacing w:val="-13"/>
                      </w:rPr>
                      <w:t xml:space="preserve"> </w:t>
                    </w:r>
                    <w:r>
                      <w:t>yang</w:t>
                    </w:r>
                    <w:r>
                      <w:rPr>
                        <w:spacing w:val="-12"/>
                      </w:rPr>
                      <w:t xml:space="preserve"> </w:t>
                    </w:r>
                    <w:r>
                      <w:t>diambil.</w:t>
                    </w:r>
                  </w:p>
                  <w:p w14:paraId="252C291C" w14:textId="77777777" w:rsidR="009B1345" w:rsidRDefault="00000000">
                    <w:pPr>
                      <w:pStyle w:val="FrameContents"/>
                      <w:spacing w:before="87"/>
                      <w:ind w:left="2" w:right="2"/>
                      <w:jc w:val="center"/>
                    </w:pPr>
                    <w:r>
                      <w:rPr>
                        <w:spacing w:val="-5"/>
                      </w:rPr>
                      <w:t>127</w:t>
                    </w:r>
                  </w:p>
                </w:txbxContent>
              </v:textbox>
              <w10:wrap anchorx="page" anchory="page"/>
            </v:rect>
          </w:pict>
        </mc:Fallback>
      </mc:AlternateContent>
    </w:r>
  </w:p>
</w:ftr>
</file>

<file path=word/footer4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D6BBF" w14:textId="77777777" w:rsidR="009B1345" w:rsidRDefault="00000000">
    <w:pPr>
      <w:pStyle w:val="BodyText"/>
      <w:spacing w:line="14" w:lineRule="auto"/>
      <w:rPr>
        <w:sz w:val="20"/>
      </w:rPr>
    </w:pPr>
    <w:r>
      <w:rPr>
        <w:noProof/>
        <w:sz w:val="20"/>
      </w:rPr>
      <w:drawing>
        <wp:anchor distT="0" distB="0" distL="0" distR="0" simplePos="0" relativeHeight="251692544" behindDoc="1" locked="0" layoutInCell="0" allowOverlap="1" wp14:anchorId="4924674D" wp14:editId="149BD2F0">
          <wp:simplePos x="0" y="0"/>
          <wp:positionH relativeFrom="page">
            <wp:posOffset>914400</wp:posOffset>
          </wp:positionH>
          <wp:positionV relativeFrom="page">
            <wp:posOffset>5796280</wp:posOffset>
          </wp:positionV>
          <wp:extent cx="3694430" cy="1654175"/>
          <wp:effectExtent l="0" t="0" r="0" b="0"/>
          <wp:wrapNone/>
          <wp:docPr id="941" name="Imag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 name="Image 515"/>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694592" behindDoc="1" locked="0" layoutInCell="0" allowOverlap="1" wp14:anchorId="1EE2A7B4" wp14:editId="38F7EC1F">
              <wp:simplePos x="0" y="0"/>
              <wp:positionH relativeFrom="page">
                <wp:posOffset>901700</wp:posOffset>
              </wp:positionH>
              <wp:positionV relativeFrom="page">
                <wp:posOffset>5719445</wp:posOffset>
              </wp:positionV>
              <wp:extent cx="3721100" cy="1226820"/>
              <wp:effectExtent l="0" t="0" r="0" b="0"/>
              <wp:wrapNone/>
              <wp:docPr id="942" name="Textbox 516"/>
              <wp:cNvGraphicFramePr/>
              <a:graphic xmlns:a="http://schemas.openxmlformats.org/drawingml/2006/main">
                <a:graphicData uri="http://schemas.microsoft.com/office/word/2010/wordprocessingShape">
                  <wps:wsp>
                    <wps:cNvSpPr/>
                    <wps:spPr>
                      <a:xfrm>
                        <a:off x="0" y="0"/>
                        <a:ext cx="3720960" cy="1226880"/>
                      </a:xfrm>
                      <a:prstGeom prst="rect">
                        <a:avLst/>
                      </a:prstGeom>
                      <a:noFill/>
                      <a:ln w="0">
                        <a:noFill/>
                      </a:ln>
                    </wps:spPr>
                    <wps:style>
                      <a:lnRef idx="0">
                        <a:scrgbClr r="0" g="0" b="0"/>
                      </a:lnRef>
                      <a:fillRef idx="0">
                        <a:scrgbClr r="0" g="0" b="0"/>
                      </a:fillRef>
                      <a:effectRef idx="0">
                        <a:scrgbClr r="0" g="0" b="0"/>
                      </a:effectRef>
                      <a:fontRef idx="minor"/>
                    </wps:style>
                    <wps:txbx>
                      <w:txbxContent>
                        <w:p w14:paraId="53D06D1F" w14:textId="77777777" w:rsidR="009B1345" w:rsidRDefault="00000000">
                          <w:pPr>
                            <w:pStyle w:val="BodyText"/>
                            <w:spacing w:before="2" w:line="271" w:lineRule="auto"/>
                            <w:ind w:left="20" w:right="18"/>
                            <w:jc w:val="both"/>
                          </w:pPr>
                          <w:r>
                            <w:t>penting, atau tidak diberi waktu yang wajar untuk menilai dampak.</w:t>
                          </w:r>
                          <w:r>
                            <w:rPr>
                              <w:spacing w:val="-10"/>
                            </w:rPr>
                            <w:t xml:space="preserve"> </w:t>
                          </w:r>
                          <w:r>
                            <w:t>Dalam</w:t>
                          </w:r>
                          <w:r>
                            <w:rPr>
                              <w:spacing w:val="-10"/>
                            </w:rPr>
                            <w:t xml:space="preserve"> </w:t>
                          </w:r>
                          <w:r>
                            <w:t>pendekatan</w:t>
                          </w:r>
                          <w:r>
                            <w:rPr>
                              <w:spacing w:val="-10"/>
                            </w:rPr>
                            <w:t xml:space="preserve"> </w:t>
                          </w:r>
                          <w:r>
                            <w:t>HAM,</w:t>
                          </w:r>
                          <w:r>
                            <w:rPr>
                              <w:spacing w:val="-10"/>
                            </w:rPr>
                            <w:t xml:space="preserve"> </w:t>
                          </w:r>
                          <w:r>
                            <w:t>partisipasi</w:t>
                          </w:r>
                          <w:r>
                            <w:rPr>
                              <w:spacing w:val="-10"/>
                            </w:rPr>
                            <w:t xml:space="preserve"> </w:t>
                          </w:r>
                          <w:r>
                            <w:t>bukan</w:t>
                          </w:r>
                          <w:r>
                            <w:rPr>
                              <w:spacing w:val="-10"/>
                            </w:rPr>
                            <w:t xml:space="preserve"> </w:t>
                          </w:r>
                          <w:r>
                            <w:t xml:space="preserve">sekadar </w:t>
                          </w:r>
                          <w:r>
                            <w:rPr>
                              <w:spacing w:val="-6"/>
                            </w:rPr>
                            <w:t xml:space="preserve">hadir dalam rapat, melainkan hak untuk memperoleh informasi, </w:t>
                          </w:r>
                          <w:r>
                            <w:t>menyampaikan</w:t>
                          </w:r>
                          <w:r>
                            <w:rPr>
                              <w:spacing w:val="-15"/>
                            </w:rPr>
                            <w:t xml:space="preserve"> </w:t>
                          </w:r>
                          <w:r>
                            <w:t>pendapat,</w:t>
                          </w:r>
                          <w:r>
                            <w:rPr>
                              <w:spacing w:val="-15"/>
                            </w:rPr>
                            <w:t xml:space="preserve"> </w:t>
                          </w:r>
                          <w:r>
                            <w:t>dipertimbangkan</w:t>
                          </w:r>
                          <w:r>
                            <w:rPr>
                              <w:spacing w:val="-15"/>
                            </w:rPr>
                            <w:t xml:space="preserve"> </w:t>
                          </w:r>
                          <w:r>
                            <w:t>secara</w:t>
                          </w:r>
                          <w:r>
                            <w:rPr>
                              <w:spacing w:val="-15"/>
                            </w:rPr>
                            <w:t xml:space="preserve"> </w:t>
                          </w:r>
                          <w:r>
                            <w:t>serius,</w:t>
                          </w:r>
                          <w:r>
                            <w:rPr>
                              <w:spacing w:val="-15"/>
                            </w:rPr>
                            <w:t xml:space="preserve"> </w:t>
                          </w:r>
                          <w:r>
                            <w:t>dan memperoleh</w:t>
                          </w:r>
                          <w:r>
                            <w:rPr>
                              <w:spacing w:val="-13"/>
                            </w:rPr>
                            <w:t xml:space="preserve"> </w:t>
                          </w:r>
                          <w:r>
                            <w:t>alasan</w:t>
                          </w:r>
                          <w:r>
                            <w:rPr>
                              <w:spacing w:val="-13"/>
                            </w:rPr>
                            <w:t xml:space="preserve"> </w:t>
                          </w:r>
                          <w:r>
                            <w:t>atas</w:t>
                          </w:r>
                          <w:r>
                            <w:rPr>
                              <w:spacing w:val="-12"/>
                            </w:rPr>
                            <w:t xml:space="preserve"> </w:t>
                          </w:r>
                          <w:r>
                            <w:t>keputusan</w:t>
                          </w:r>
                          <w:r>
                            <w:rPr>
                              <w:spacing w:val="-13"/>
                            </w:rPr>
                            <w:t xml:space="preserve"> </w:t>
                          </w:r>
                          <w:r>
                            <w:t>yang</w:t>
                          </w:r>
                          <w:r>
                            <w:rPr>
                              <w:spacing w:val="-12"/>
                            </w:rPr>
                            <w:t xml:space="preserve"> </w:t>
                          </w:r>
                          <w:r>
                            <w:t>diambil.</w:t>
                          </w:r>
                        </w:p>
                        <w:p w14:paraId="7DF72369" w14:textId="77777777" w:rsidR="009B1345" w:rsidRDefault="00000000">
                          <w:pPr>
                            <w:pStyle w:val="FrameContents"/>
                            <w:spacing w:before="87"/>
                            <w:ind w:left="2" w:right="2"/>
                            <w:jc w:val="center"/>
                          </w:pPr>
                          <w:r>
                            <w:rPr>
                              <w:spacing w:val="-5"/>
                            </w:rPr>
                            <w:t>127</w:t>
                          </w:r>
                        </w:p>
                      </w:txbxContent>
                    </wps:txbx>
                    <wps:bodyPr lIns="0" tIns="0" rIns="0" bIns="0" anchor="t">
                      <a:noAutofit/>
                    </wps:bodyPr>
                  </wps:wsp>
                </a:graphicData>
              </a:graphic>
            </wp:anchor>
          </w:drawing>
        </mc:Choice>
        <mc:Fallback>
          <w:pict>
            <v:rect w14:anchorId="1EE2A7B4" id="_x0000_s1687" style="position:absolute;margin-left:71pt;margin-top:450.35pt;width:293pt;height:96.6pt;z-index:-251621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" o:allowincell="f" filled="f" stroked="f" strokeweight="0">
              <v:textbox inset="0,0,0,0">
                <w:txbxContent>
                  <w:p w14:paraId="53D06D1F" w14:textId="77777777" w:rsidR="009B1345" w:rsidRDefault="00000000">
                    <w:pPr>
                      <w:pStyle w:val="BodyText"/>
                      <w:spacing w:before="2" w:line="271" w:lineRule="auto"/>
                      <w:ind w:left="20" w:right="18"/>
                      <w:jc w:val="both"/>
                    </w:pPr>
                    <w:r>
                      <w:t>penting, atau tidak diberi waktu yang wajar untuk menilai dampak.</w:t>
                    </w:r>
                    <w:r>
                      <w:rPr>
                        <w:spacing w:val="-10"/>
                      </w:rPr>
                      <w:t xml:space="preserve"> </w:t>
                    </w:r>
                    <w:r>
                      <w:t>Dalam</w:t>
                    </w:r>
                    <w:r>
                      <w:rPr>
                        <w:spacing w:val="-10"/>
                      </w:rPr>
                      <w:t xml:space="preserve"> </w:t>
                    </w:r>
                    <w:r>
                      <w:t>pendekatan</w:t>
                    </w:r>
                    <w:r>
                      <w:rPr>
                        <w:spacing w:val="-10"/>
                      </w:rPr>
                      <w:t xml:space="preserve"> </w:t>
                    </w:r>
                    <w:r>
                      <w:t>HAM,</w:t>
                    </w:r>
                    <w:r>
                      <w:rPr>
                        <w:spacing w:val="-10"/>
                      </w:rPr>
                      <w:t xml:space="preserve"> </w:t>
                    </w:r>
                    <w:r>
                      <w:t>partisipasi</w:t>
                    </w:r>
                    <w:r>
                      <w:rPr>
                        <w:spacing w:val="-10"/>
                      </w:rPr>
                      <w:t xml:space="preserve"> </w:t>
                    </w:r>
                    <w:r>
                      <w:t>bukan</w:t>
                    </w:r>
                    <w:r>
                      <w:rPr>
                        <w:spacing w:val="-10"/>
                      </w:rPr>
                      <w:t xml:space="preserve"> </w:t>
                    </w:r>
                    <w:r>
                      <w:t xml:space="preserve">sekadar </w:t>
                    </w:r>
                    <w:r>
                      <w:rPr>
                        <w:spacing w:val="-6"/>
                      </w:rPr>
                      <w:t xml:space="preserve">hadir dalam rapat, melainkan hak untuk memperoleh informasi, </w:t>
                    </w:r>
                    <w:r>
                      <w:t>menyampaikan</w:t>
                    </w:r>
                    <w:r>
                      <w:rPr>
                        <w:spacing w:val="-15"/>
                      </w:rPr>
                      <w:t xml:space="preserve"> </w:t>
                    </w:r>
                    <w:r>
                      <w:t>pendapat,</w:t>
                    </w:r>
                    <w:r>
                      <w:rPr>
                        <w:spacing w:val="-15"/>
                      </w:rPr>
                      <w:t xml:space="preserve"> </w:t>
                    </w:r>
                    <w:r>
                      <w:t>dipertimbangkan</w:t>
                    </w:r>
                    <w:r>
                      <w:rPr>
                        <w:spacing w:val="-15"/>
                      </w:rPr>
                      <w:t xml:space="preserve"> </w:t>
                    </w:r>
                    <w:r>
                      <w:t>secara</w:t>
                    </w:r>
                    <w:r>
                      <w:rPr>
                        <w:spacing w:val="-15"/>
                      </w:rPr>
                      <w:t xml:space="preserve"> </w:t>
                    </w:r>
                    <w:r>
                      <w:t>serius,</w:t>
                    </w:r>
                    <w:r>
                      <w:rPr>
                        <w:spacing w:val="-15"/>
                      </w:rPr>
                      <w:t xml:space="preserve"> </w:t>
                    </w:r>
                    <w:r>
                      <w:t>dan memperoleh</w:t>
                    </w:r>
                    <w:r>
                      <w:rPr>
                        <w:spacing w:val="-13"/>
                      </w:rPr>
                      <w:t xml:space="preserve"> </w:t>
                    </w:r>
                    <w:r>
                      <w:t>alasan</w:t>
                    </w:r>
                    <w:r>
                      <w:rPr>
                        <w:spacing w:val="-13"/>
                      </w:rPr>
                      <w:t xml:space="preserve"> </w:t>
                    </w:r>
                    <w:r>
                      <w:t>atas</w:t>
                    </w:r>
                    <w:r>
                      <w:rPr>
                        <w:spacing w:val="-12"/>
                      </w:rPr>
                      <w:t xml:space="preserve"> </w:t>
                    </w:r>
                    <w:r>
                      <w:t>keputusan</w:t>
                    </w:r>
                    <w:r>
                      <w:rPr>
                        <w:spacing w:val="-13"/>
                      </w:rPr>
                      <w:t xml:space="preserve"> </w:t>
                    </w:r>
                    <w:r>
                      <w:t>yang</w:t>
                    </w:r>
                    <w:r>
                      <w:rPr>
                        <w:spacing w:val="-12"/>
                      </w:rPr>
                      <w:t xml:space="preserve"> </w:t>
                    </w:r>
                    <w:r>
                      <w:t>diambil.</w:t>
                    </w:r>
                  </w:p>
                  <w:p w14:paraId="7DF72369" w14:textId="77777777" w:rsidR="009B1345" w:rsidRDefault="00000000">
                    <w:pPr>
                      <w:pStyle w:val="FrameContents"/>
                      <w:spacing w:before="87"/>
                      <w:ind w:left="2" w:right="2"/>
                      <w:jc w:val="center"/>
                    </w:pPr>
                    <w:r>
                      <w:rPr>
                        <w:spacing w:val="-5"/>
                      </w:rPr>
                      <w:t>127</w:t>
                    </w:r>
                  </w:p>
                </w:txbxContent>
              </v:textbox>
              <w10:wrap anchorx="page" anchory="page"/>
            </v:rect>
          </w:pict>
        </mc:Fallback>
      </mc:AlternateContent>
    </w:r>
  </w:p>
</w:ftr>
</file>

<file path=word/footer4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03CBC" w14:textId="77777777" w:rsidR="009B1345" w:rsidRDefault="009B1345">
    <w:pPr>
      <w:pStyle w:val="Footer"/>
    </w:pPr>
  </w:p>
</w:ftr>
</file>

<file path=word/footer4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F087C" w14:textId="77777777" w:rsidR="009B1345" w:rsidRDefault="009B1345">
    <w:pPr>
      <w:pStyle w:val="BodyText"/>
      <w:spacing w:line="14" w:lineRule="auto"/>
      <w:rPr>
        <w:sz w:val="2"/>
      </w:rPr>
    </w:pPr>
  </w:p>
</w:ftr>
</file>

<file path=word/footer4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DB69B" w14:textId="77777777" w:rsidR="009B1345" w:rsidRDefault="009B1345">
    <w:pPr>
      <w:pStyle w:val="BodyText"/>
      <w:spacing w:line="14" w:lineRule="auto"/>
      <w:rPr>
        <w:sz w:val="2"/>
      </w:rPr>
    </w:pPr>
  </w:p>
</w:ftr>
</file>

<file path=word/footer4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CBBD3" w14:textId="77777777" w:rsidR="009B1345" w:rsidRDefault="009B1345">
    <w:pPr>
      <w:pStyle w:val="Footer"/>
    </w:pPr>
  </w:p>
</w:ftr>
</file>

<file path=word/footer4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40EFB" w14:textId="77777777" w:rsidR="009B1345" w:rsidRDefault="00000000">
    <w:pPr>
      <w:pStyle w:val="BodyText"/>
      <w:spacing w:line="14" w:lineRule="auto"/>
      <w:rPr>
        <w:sz w:val="20"/>
      </w:rPr>
    </w:pPr>
    <w:r>
      <w:rPr>
        <w:noProof/>
        <w:sz w:val="20"/>
      </w:rPr>
      <w:drawing>
        <wp:anchor distT="0" distB="0" distL="0" distR="0" simplePos="0" relativeHeight="251699712" behindDoc="1" locked="0" layoutInCell="0" allowOverlap="1" wp14:anchorId="4CD38B6C" wp14:editId="6A98830D">
          <wp:simplePos x="0" y="0"/>
          <wp:positionH relativeFrom="page">
            <wp:posOffset>914400</wp:posOffset>
          </wp:positionH>
          <wp:positionV relativeFrom="page">
            <wp:posOffset>5796280</wp:posOffset>
          </wp:positionV>
          <wp:extent cx="3694430" cy="1654175"/>
          <wp:effectExtent l="0" t="0" r="0" b="0"/>
          <wp:wrapNone/>
          <wp:docPr id="948" name="Imag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 name="Image 520"/>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955712" behindDoc="1" locked="0" layoutInCell="0" allowOverlap="1" wp14:anchorId="577306FC" wp14:editId="77E87B3C">
              <wp:simplePos x="0" y="0"/>
              <wp:positionH relativeFrom="page">
                <wp:posOffset>902335</wp:posOffset>
              </wp:positionH>
              <wp:positionV relativeFrom="page">
                <wp:posOffset>5864860</wp:posOffset>
              </wp:positionV>
              <wp:extent cx="3721735" cy="1080770"/>
              <wp:effectExtent l="0" t="0" r="0" b="0"/>
              <wp:wrapNone/>
              <wp:docPr id="949" name="Textbox 521"/>
              <wp:cNvGraphicFramePr/>
              <a:graphic xmlns:a="http://schemas.openxmlformats.org/drawingml/2006/main">
                <a:graphicData uri="http://schemas.microsoft.com/office/word/2010/wordprocessingShape">
                  <wps:wsp>
                    <wps:cNvSpPr/>
                    <wps:spPr>
                      <a:xfrm>
                        <a:off x="0" y="0"/>
                        <a:ext cx="3721680" cy="1080720"/>
                      </a:xfrm>
                      <a:prstGeom prst="rect">
                        <a:avLst/>
                      </a:prstGeom>
                      <a:noFill/>
                      <a:ln w="0">
                        <a:noFill/>
                      </a:ln>
                    </wps:spPr>
                    <wps:style>
                      <a:lnRef idx="0">
                        <a:scrgbClr r="0" g="0" b="0"/>
                      </a:lnRef>
                      <a:fillRef idx="0">
                        <a:scrgbClr r="0" g="0" b="0"/>
                      </a:fillRef>
                      <a:effectRef idx="0">
                        <a:scrgbClr r="0" g="0" b="0"/>
                      </a:effectRef>
                      <a:fontRef idx="minor"/>
                    </wps:style>
                    <wps:txbx>
                      <w:txbxContent>
                        <w:p w14:paraId="2FF3413A" w14:textId="77777777" w:rsidR="009B1345" w:rsidRDefault="00000000">
                          <w:pPr>
                            <w:pStyle w:val="FrameContents"/>
                            <w:spacing w:before="2" w:line="271" w:lineRule="auto"/>
                            <w:ind w:left="20" w:right="18"/>
                            <w:jc w:val="both"/>
                            <w:rPr>
                              <w:i/>
                              <w:sz w:val="24"/>
                            </w:rPr>
                          </w:pPr>
                          <w:r>
                            <w:rPr>
                              <w:i/>
                              <w:w w:val="90"/>
                              <w:sz w:val="24"/>
                            </w:rPr>
                            <w:t>lingkungan</w:t>
                          </w:r>
                          <w:r>
                            <w:rPr>
                              <w:i/>
                              <w:spacing w:val="-11"/>
                              <w:w w:val="90"/>
                              <w:sz w:val="24"/>
                            </w:rPr>
                            <w:t xml:space="preserve"> </w:t>
                          </w:r>
                          <w:r>
                            <w:rPr>
                              <w:i/>
                              <w:w w:val="90"/>
                              <w:sz w:val="24"/>
                            </w:rPr>
                            <w:t>merujuk</w:t>
                          </w:r>
                          <w:r>
                            <w:rPr>
                              <w:i/>
                              <w:spacing w:val="-9"/>
                              <w:w w:val="90"/>
                              <w:sz w:val="24"/>
                            </w:rPr>
                            <w:t xml:space="preserve"> </w:t>
                          </w:r>
                          <w:r>
                            <w:rPr>
                              <w:i/>
                              <w:w w:val="90"/>
                              <w:sz w:val="24"/>
                            </w:rPr>
                            <w:t>pada</w:t>
                          </w:r>
                          <w:r>
                            <w:rPr>
                              <w:i/>
                              <w:spacing w:val="-9"/>
                              <w:w w:val="90"/>
                              <w:sz w:val="24"/>
                            </w:rPr>
                            <w:t xml:space="preserve"> </w:t>
                          </w:r>
                          <w:r>
                            <w:rPr>
                              <w:i/>
                              <w:w w:val="90"/>
                              <w:sz w:val="24"/>
                            </w:rPr>
                            <w:t>UU</w:t>
                          </w:r>
                          <w:r>
                            <w:rPr>
                              <w:i/>
                              <w:spacing w:val="-9"/>
                              <w:w w:val="90"/>
                              <w:sz w:val="24"/>
                            </w:rPr>
                            <w:t xml:space="preserve"> </w:t>
                          </w:r>
                          <w:r>
                            <w:rPr>
                              <w:i/>
                              <w:w w:val="90"/>
                              <w:sz w:val="24"/>
                            </w:rPr>
                            <w:t>Nomor</w:t>
                          </w:r>
                          <w:r>
                            <w:rPr>
                              <w:i/>
                              <w:spacing w:val="-9"/>
                              <w:w w:val="90"/>
                              <w:sz w:val="24"/>
                            </w:rPr>
                            <w:t xml:space="preserve"> </w:t>
                          </w:r>
                          <w:r>
                            <w:rPr>
                              <w:i/>
                              <w:w w:val="90"/>
                              <w:sz w:val="24"/>
                            </w:rPr>
                            <w:t>32</w:t>
                          </w:r>
                          <w:r>
                            <w:rPr>
                              <w:i/>
                              <w:spacing w:val="-9"/>
                              <w:w w:val="90"/>
                              <w:sz w:val="24"/>
                            </w:rPr>
                            <w:t xml:space="preserve"> </w:t>
                          </w:r>
                          <w:r>
                            <w:rPr>
                              <w:i/>
                              <w:w w:val="90"/>
                              <w:sz w:val="24"/>
                            </w:rPr>
                            <w:t>Tahun</w:t>
                          </w:r>
                          <w:r>
                            <w:rPr>
                              <w:i/>
                              <w:spacing w:val="-9"/>
                              <w:w w:val="90"/>
                              <w:sz w:val="24"/>
                            </w:rPr>
                            <w:t xml:space="preserve"> </w:t>
                          </w:r>
                          <w:r>
                            <w:rPr>
                              <w:i/>
                              <w:w w:val="90"/>
                              <w:sz w:val="24"/>
                            </w:rPr>
                            <w:t>2009,</w:t>
                          </w:r>
                          <w:r>
                            <w:rPr>
                              <w:i/>
                              <w:spacing w:val="-9"/>
                              <w:w w:val="90"/>
                              <w:sz w:val="24"/>
                            </w:rPr>
                            <w:t xml:space="preserve"> </w:t>
                          </w:r>
                          <w:r>
                            <w:rPr>
                              <w:i/>
                              <w:w w:val="90"/>
                              <w:sz w:val="24"/>
                            </w:rPr>
                            <w:t>yang</w:t>
                          </w:r>
                          <w:r>
                            <w:rPr>
                              <w:i/>
                              <w:spacing w:val="-9"/>
                              <w:w w:val="90"/>
                              <w:sz w:val="24"/>
                            </w:rPr>
                            <w:t xml:space="preserve"> </w:t>
                          </w:r>
                          <w:r>
                            <w:rPr>
                              <w:i/>
                              <w:w w:val="90"/>
                              <w:sz w:val="24"/>
                            </w:rPr>
                            <w:t xml:space="preserve">memuat </w:t>
                          </w:r>
                          <w:r>
                            <w:rPr>
                              <w:i/>
                              <w:w w:val="85"/>
                              <w:sz w:val="24"/>
                            </w:rPr>
                            <w:t xml:space="preserve">pengawasan, sanksi administratif, penyelesaian sengketa lingkungan, </w:t>
                          </w:r>
                          <w:r>
                            <w:rPr>
                              <w:i/>
                              <w:w w:val="90"/>
                              <w:sz w:val="24"/>
                            </w:rPr>
                            <w:t xml:space="preserve">penyidikan, pembuktian, dan ketentuan pidana. UU tersebut juga </w:t>
                          </w:r>
                          <w:r>
                            <w:rPr>
                              <w:i/>
                              <w:w w:val="80"/>
                              <w:sz w:val="24"/>
                            </w:rPr>
                            <w:t>menempatkan</w:t>
                          </w:r>
                          <w:r>
                            <w:rPr>
                              <w:i/>
                              <w:spacing w:val="54"/>
                              <w:sz w:val="24"/>
                            </w:rPr>
                            <w:t xml:space="preserve"> </w:t>
                          </w:r>
                          <w:r>
                            <w:rPr>
                              <w:i/>
                              <w:w w:val="80"/>
                              <w:sz w:val="24"/>
                            </w:rPr>
                            <w:t>perlindungan</w:t>
                          </w:r>
                          <w:r>
                            <w:rPr>
                              <w:i/>
                              <w:spacing w:val="54"/>
                              <w:sz w:val="24"/>
                            </w:rPr>
                            <w:t xml:space="preserve"> </w:t>
                          </w:r>
                          <w:r>
                            <w:rPr>
                              <w:i/>
                              <w:w w:val="80"/>
                              <w:sz w:val="24"/>
                            </w:rPr>
                            <w:t>lingkungan</w:t>
                          </w:r>
                          <w:r>
                            <w:rPr>
                              <w:i/>
                              <w:spacing w:val="55"/>
                              <w:sz w:val="24"/>
                            </w:rPr>
                            <w:t xml:space="preserve"> </w:t>
                          </w:r>
                          <w:r>
                            <w:rPr>
                              <w:i/>
                              <w:w w:val="80"/>
                              <w:sz w:val="24"/>
                            </w:rPr>
                            <w:t>sebagai</w:t>
                          </w:r>
                          <w:r>
                            <w:rPr>
                              <w:i/>
                              <w:spacing w:val="54"/>
                              <w:sz w:val="24"/>
                            </w:rPr>
                            <w:t xml:space="preserve"> </w:t>
                          </w:r>
                          <w:r>
                            <w:rPr>
                              <w:i/>
                              <w:w w:val="80"/>
                              <w:sz w:val="24"/>
                            </w:rPr>
                            <w:t>upaya</w:t>
                          </w:r>
                          <w:r>
                            <w:rPr>
                              <w:i/>
                              <w:spacing w:val="56"/>
                              <w:sz w:val="24"/>
                            </w:rPr>
                            <w:t xml:space="preserve"> </w:t>
                          </w:r>
                          <w:r>
                            <w:rPr>
                              <w:i/>
                              <w:w w:val="80"/>
                              <w:sz w:val="24"/>
                            </w:rPr>
                            <w:t>sistematis</w:t>
                          </w:r>
                          <w:r>
                            <w:rPr>
                              <w:i/>
                              <w:spacing w:val="55"/>
                              <w:sz w:val="24"/>
                            </w:rPr>
                            <w:t xml:space="preserve"> </w:t>
                          </w:r>
                          <w:r>
                            <w:rPr>
                              <w:i/>
                              <w:spacing w:val="-5"/>
                              <w:w w:val="80"/>
                              <w:sz w:val="24"/>
                            </w:rPr>
                            <w:t>dan</w:t>
                          </w:r>
                        </w:p>
                        <w:p w14:paraId="221A207E" w14:textId="77777777" w:rsidR="009B1345" w:rsidRDefault="00000000">
                          <w:pPr>
                            <w:pStyle w:val="FrameContents"/>
                            <w:spacing w:before="168"/>
                            <w:ind w:left="2" w:right="3"/>
                            <w:jc w:val="center"/>
                          </w:pPr>
                          <w:r>
                            <w:rPr>
                              <w:spacing w:val="-5"/>
                            </w:rPr>
                            <w:t>129</w:t>
                          </w:r>
                        </w:p>
                      </w:txbxContent>
                    </wps:txbx>
                    <wps:bodyPr lIns="0" tIns="0" rIns="0" bIns="0" anchor="t">
                      <a:noAutofit/>
                    </wps:bodyPr>
                  </wps:wsp>
                </a:graphicData>
              </a:graphic>
            </wp:anchor>
          </w:drawing>
        </mc:Choice>
        <mc:Fallback>
          <w:pict>
            <v:rect w14:anchorId="577306FC" id="Textbox 521" o:spid="_x0000_s1691" style="position:absolute;margin-left:71.05pt;margin-top:461.8pt;width:293.05pt;height:85.1pt;z-index:-251360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" o:allowincell="f" filled="f" stroked="f" strokeweight="0">
              <v:textbox inset="0,0,0,0">
                <w:txbxContent>
                  <w:p w14:paraId="2FF3413A" w14:textId="77777777" w:rsidR="009B1345" w:rsidRDefault="00000000">
                    <w:pPr>
                      <w:pStyle w:val="FrameContents"/>
                      <w:spacing w:before="2" w:line="271" w:lineRule="auto"/>
                      <w:ind w:left="20" w:right="18"/>
                      <w:jc w:val="both"/>
                      <w:rPr>
                        <w:i/>
                        <w:sz w:val="24"/>
                      </w:rPr>
                    </w:pPr>
                    <w:r>
                      <w:rPr>
                        <w:i/>
                        <w:w w:val="90"/>
                        <w:sz w:val="24"/>
                      </w:rPr>
                      <w:t>lingkungan</w:t>
                    </w:r>
                    <w:r>
                      <w:rPr>
                        <w:i/>
                        <w:spacing w:val="-11"/>
                        <w:w w:val="90"/>
                        <w:sz w:val="24"/>
                      </w:rPr>
                      <w:t xml:space="preserve"> </w:t>
                    </w:r>
                    <w:r>
                      <w:rPr>
                        <w:i/>
                        <w:w w:val="90"/>
                        <w:sz w:val="24"/>
                      </w:rPr>
                      <w:t>merujuk</w:t>
                    </w:r>
                    <w:r>
                      <w:rPr>
                        <w:i/>
                        <w:spacing w:val="-9"/>
                        <w:w w:val="90"/>
                        <w:sz w:val="24"/>
                      </w:rPr>
                      <w:t xml:space="preserve"> </w:t>
                    </w:r>
                    <w:r>
                      <w:rPr>
                        <w:i/>
                        <w:w w:val="90"/>
                        <w:sz w:val="24"/>
                      </w:rPr>
                      <w:t>pada</w:t>
                    </w:r>
                    <w:r>
                      <w:rPr>
                        <w:i/>
                        <w:spacing w:val="-9"/>
                        <w:w w:val="90"/>
                        <w:sz w:val="24"/>
                      </w:rPr>
                      <w:t xml:space="preserve"> </w:t>
                    </w:r>
                    <w:r>
                      <w:rPr>
                        <w:i/>
                        <w:w w:val="90"/>
                        <w:sz w:val="24"/>
                      </w:rPr>
                      <w:t>UU</w:t>
                    </w:r>
                    <w:r>
                      <w:rPr>
                        <w:i/>
                        <w:spacing w:val="-9"/>
                        <w:w w:val="90"/>
                        <w:sz w:val="24"/>
                      </w:rPr>
                      <w:t xml:space="preserve"> </w:t>
                    </w:r>
                    <w:r>
                      <w:rPr>
                        <w:i/>
                        <w:w w:val="90"/>
                        <w:sz w:val="24"/>
                      </w:rPr>
                      <w:t>Nomor</w:t>
                    </w:r>
                    <w:r>
                      <w:rPr>
                        <w:i/>
                        <w:spacing w:val="-9"/>
                        <w:w w:val="90"/>
                        <w:sz w:val="24"/>
                      </w:rPr>
                      <w:t xml:space="preserve"> </w:t>
                    </w:r>
                    <w:r>
                      <w:rPr>
                        <w:i/>
                        <w:w w:val="90"/>
                        <w:sz w:val="24"/>
                      </w:rPr>
                      <w:t>32</w:t>
                    </w:r>
                    <w:r>
                      <w:rPr>
                        <w:i/>
                        <w:spacing w:val="-9"/>
                        <w:w w:val="90"/>
                        <w:sz w:val="24"/>
                      </w:rPr>
                      <w:t xml:space="preserve"> </w:t>
                    </w:r>
                    <w:r>
                      <w:rPr>
                        <w:i/>
                        <w:w w:val="90"/>
                        <w:sz w:val="24"/>
                      </w:rPr>
                      <w:t>Tahun</w:t>
                    </w:r>
                    <w:r>
                      <w:rPr>
                        <w:i/>
                        <w:spacing w:val="-9"/>
                        <w:w w:val="90"/>
                        <w:sz w:val="24"/>
                      </w:rPr>
                      <w:t xml:space="preserve"> </w:t>
                    </w:r>
                    <w:r>
                      <w:rPr>
                        <w:i/>
                        <w:w w:val="90"/>
                        <w:sz w:val="24"/>
                      </w:rPr>
                      <w:t>2009,</w:t>
                    </w:r>
                    <w:r>
                      <w:rPr>
                        <w:i/>
                        <w:spacing w:val="-9"/>
                        <w:w w:val="90"/>
                        <w:sz w:val="24"/>
                      </w:rPr>
                      <w:t xml:space="preserve"> </w:t>
                    </w:r>
                    <w:r>
                      <w:rPr>
                        <w:i/>
                        <w:w w:val="90"/>
                        <w:sz w:val="24"/>
                      </w:rPr>
                      <w:t>yang</w:t>
                    </w:r>
                    <w:r>
                      <w:rPr>
                        <w:i/>
                        <w:spacing w:val="-9"/>
                        <w:w w:val="90"/>
                        <w:sz w:val="24"/>
                      </w:rPr>
                      <w:t xml:space="preserve"> </w:t>
                    </w:r>
                    <w:r>
                      <w:rPr>
                        <w:i/>
                        <w:w w:val="90"/>
                        <w:sz w:val="24"/>
                      </w:rPr>
                      <w:t xml:space="preserve">memuat </w:t>
                    </w:r>
                    <w:r>
                      <w:rPr>
                        <w:i/>
                        <w:w w:val="85"/>
                        <w:sz w:val="24"/>
                      </w:rPr>
                      <w:t xml:space="preserve">pengawasan, sanksi administratif, penyelesaian sengketa lingkungan, </w:t>
                    </w:r>
                    <w:r>
                      <w:rPr>
                        <w:i/>
                        <w:w w:val="90"/>
                        <w:sz w:val="24"/>
                      </w:rPr>
                      <w:t xml:space="preserve">penyidikan, pembuktian, dan ketentuan pidana. UU tersebut juga </w:t>
                    </w:r>
                    <w:r>
                      <w:rPr>
                        <w:i/>
                        <w:w w:val="80"/>
                        <w:sz w:val="24"/>
                      </w:rPr>
                      <w:t>menempatkan</w:t>
                    </w:r>
                    <w:r>
                      <w:rPr>
                        <w:i/>
                        <w:spacing w:val="54"/>
                        <w:sz w:val="24"/>
                      </w:rPr>
                      <w:t xml:space="preserve"> </w:t>
                    </w:r>
                    <w:r>
                      <w:rPr>
                        <w:i/>
                        <w:w w:val="80"/>
                        <w:sz w:val="24"/>
                      </w:rPr>
                      <w:t>perlindungan</w:t>
                    </w:r>
                    <w:r>
                      <w:rPr>
                        <w:i/>
                        <w:spacing w:val="54"/>
                        <w:sz w:val="24"/>
                      </w:rPr>
                      <w:t xml:space="preserve"> </w:t>
                    </w:r>
                    <w:r>
                      <w:rPr>
                        <w:i/>
                        <w:w w:val="80"/>
                        <w:sz w:val="24"/>
                      </w:rPr>
                      <w:t>lingkungan</w:t>
                    </w:r>
                    <w:r>
                      <w:rPr>
                        <w:i/>
                        <w:spacing w:val="55"/>
                        <w:sz w:val="24"/>
                      </w:rPr>
                      <w:t xml:space="preserve"> </w:t>
                    </w:r>
                    <w:r>
                      <w:rPr>
                        <w:i/>
                        <w:w w:val="80"/>
                        <w:sz w:val="24"/>
                      </w:rPr>
                      <w:t>sebagai</w:t>
                    </w:r>
                    <w:r>
                      <w:rPr>
                        <w:i/>
                        <w:spacing w:val="54"/>
                        <w:sz w:val="24"/>
                      </w:rPr>
                      <w:t xml:space="preserve"> </w:t>
                    </w:r>
                    <w:r>
                      <w:rPr>
                        <w:i/>
                        <w:w w:val="80"/>
                        <w:sz w:val="24"/>
                      </w:rPr>
                      <w:t>upaya</w:t>
                    </w:r>
                    <w:r>
                      <w:rPr>
                        <w:i/>
                        <w:spacing w:val="56"/>
                        <w:sz w:val="24"/>
                      </w:rPr>
                      <w:t xml:space="preserve"> </w:t>
                    </w:r>
                    <w:r>
                      <w:rPr>
                        <w:i/>
                        <w:w w:val="80"/>
                        <w:sz w:val="24"/>
                      </w:rPr>
                      <w:t>sistematis</w:t>
                    </w:r>
                    <w:r>
                      <w:rPr>
                        <w:i/>
                        <w:spacing w:val="55"/>
                        <w:sz w:val="24"/>
                      </w:rPr>
                      <w:t xml:space="preserve"> </w:t>
                    </w:r>
                    <w:r>
                      <w:rPr>
                        <w:i/>
                        <w:spacing w:val="-5"/>
                        <w:w w:val="80"/>
                        <w:sz w:val="24"/>
                      </w:rPr>
                      <w:t>dan</w:t>
                    </w:r>
                  </w:p>
                  <w:p w14:paraId="221A207E" w14:textId="77777777" w:rsidR="009B1345" w:rsidRDefault="00000000">
                    <w:pPr>
                      <w:pStyle w:val="FrameContents"/>
                      <w:spacing w:before="168"/>
                      <w:ind w:left="2" w:right="3"/>
                      <w:jc w:val="center"/>
                    </w:pPr>
                    <w:r>
                      <w:rPr>
                        <w:spacing w:val="-5"/>
                      </w:rPr>
                      <w:t>129</w:t>
                    </w:r>
                  </w:p>
                </w:txbxContent>
              </v:textbox>
              <w10:wrap anchorx="page" anchory="page"/>
            </v:rect>
          </w:pict>
        </mc:Fallback>
      </mc:AlternateContent>
    </w:r>
  </w:p>
</w:ftr>
</file>

<file path=word/footer4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03752" w14:textId="77777777" w:rsidR="009B1345" w:rsidRDefault="00000000">
    <w:pPr>
      <w:pStyle w:val="BodyText"/>
      <w:spacing w:line="14" w:lineRule="auto"/>
      <w:rPr>
        <w:sz w:val="20"/>
      </w:rPr>
    </w:pPr>
    <w:r>
      <w:rPr>
        <w:noProof/>
        <w:sz w:val="20"/>
      </w:rPr>
      <w:drawing>
        <wp:anchor distT="0" distB="0" distL="0" distR="0" simplePos="0" relativeHeight="251700736" behindDoc="1" locked="0" layoutInCell="0" allowOverlap="1" wp14:anchorId="4426BE89" wp14:editId="1D686D3B">
          <wp:simplePos x="0" y="0"/>
          <wp:positionH relativeFrom="page">
            <wp:posOffset>914400</wp:posOffset>
          </wp:positionH>
          <wp:positionV relativeFrom="page">
            <wp:posOffset>5796280</wp:posOffset>
          </wp:positionV>
          <wp:extent cx="3694430" cy="1654175"/>
          <wp:effectExtent l="0" t="0" r="0" b="0"/>
          <wp:wrapNone/>
          <wp:docPr id="950" name="Imag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 name="Image 520"/>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956736" behindDoc="1" locked="0" layoutInCell="0" allowOverlap="1" wp14:anchorId="577306FC" wp14:editId="4A3333A5">
              <wp:simplePos x="0" y="0"/>
              <wp:positionH relativeFrom="page">
                <wp:posOffset>902335</wp:posOffset>
              </wp:positionH>
              <wp:positionV relativeFrom="page">
                <wp:posOffset>5864860</wp:posOffset>
              </wp:positionV>
              <wp:extent cx="3721735" cy="1080770"/>
              <wp:effectExtent l="0" t="0" r="0" b="0"/>
              <wp:wrapNone/>
              <wp:docPr id="951" name="Textbox 521"/>
              <wp:cNvGraphicFramePr/>
              <a:graphic xmlns:a="http://schemas.openxmlformats.org/drawingml/2006/main">
                <a:graphicData uri="http://schemas.microsoft.com/office/word/2010/wordprocessingShape">
                  <wps:wsp>
                    <wps:cNvSpPr/>
                    <wps:spPr>
                      <a:xfrm>
                        <a:off x="0" y="0"/>
                        <a:ext cx="3721680" cy="1080720"/>
                      </a:xfrm>
                      <a:prstGeom prst="rect">
                        <a:avLst/>
                      </a:prstGeom>
                      <a:noFill/>
                      <a:ln w="0">
                        <a:noFill/>
                      </a:ln>
                    </wps:spPr>
                    <wps:style>
                      <a:lnRef idx="0">
                        <a:scrgbClr r="0" g="0" b="0"/>
                      </a:lnRef>
                      <a:fillRef idx="0">
                        <a:scrgbClr r="0" g="0" b="0"/>
                      </a:fillRef>
                      <a:effectRef idx="0">
                        <a:scrgbClr r="0" g="0" b="0"/>
                      </a:effectRef>
                      <a:fontRef idx="minor"/>
                    </wps:style>
                    <wps:txbx>
                      <w:txbxContent>
                        <w:p w14:paraId="1A70F4A4" w14:textId="77777777" w:rsidR="009B1345" w:rsidRDefault="00000000">
                          <w:pPr>
                            <w:pStyle w:val="FrameContents"/>
                            <w:spacing w:before="2" w:line="271" w:lineRule="auto"/>
                            <w:ind w:left="20" w:right="18"/>
                            <w:jc w:val="both"/>
                            <w:rPr>
                              <w:i/>
                              <w:sz w:val="24"/>
                            </w:rPr>
                          </w:pPr>
                          <w:r>
                            <w:rPr>
                              <w:i/>
                              <w:w w:val="90"/>
                              <w:sz w:val="24"/>
                            </w:rPr>
                            <w:t>lingkungan</w:t>
                          </w:r>
                          <w:r>
                            <w:rPr>
                              <w:i/>
                              <w:spacing w:val="-11"/>
                              <w:w w:val="90"/>
                              <w:sz w:val="24"/>
                            </w:rPr>
                            <w:t xml:space="preserve"> </w:t>
                          </w:r>
                          <w:r>
                            <w:rPr>
                              <w:i/>
                              <w:w w:val="90"/>
                              <w:sz w:val="24"/>
                            </w:rPr>
                            <w:t>merujuk</w:t>
                          </w:r>
                          <w:r>
                            <w:rPr>
                              <w:i/>
                              <w:spacing w:val="-9"/>
                              <w:w w:val="90"/>
                              <w:sz w:val="24"/>
                            </w:rPr>
                            <w:t xml:space="preserve"> </w:t>
                          </w:r>
                          <w:r>
                            <w:rPr>
                              <w:i/>
                              <w:w w:val="90"/>
                              <w:sz w:val="24"/>
                            </w:rPr>
                            <w:t>pada</w:t>
                          </w:r>
                          <w:r>
                            <w:rPr>
                              <w:i/>
                              <w:spacing w:val="-9"/>
                              <w:w w:val="90"/>
                              <w:sz w:val="24"/>
                            </w:rPr>
                            <w:t xml:space="preserve"> </w:t>
                          </w:r>
                          <w:r>
                            <w:rPr>
                              <w:i/>
                              <w:w w:val="90"/>
                              <w:sz w:val="24"/>
                            </w:rPr>
                            <w:t>UU</w:t>
                          </w:r>
                          <w:r>
                            <w:rPr>
                              <w:i/>
                              <w:spacing w:val="-9"/>
                              <w:w w:val="90"/>
                              <w:sz w:val="24"/>
                            </w:rPr>
                            <w:t xml:space="preserve"> </w:t>
                          </w:r>
                          <w:r>
                            <w:rPr>
                              <w:i/>
                              <w:w w:val="90"/>
                              <w:sz w:val="24"/>
                            </w:rPr>
                            <w:t>Nomor</w:t>
                          </w:r>
                          <w:r>
                            <w:rPr>
                              <w:i/>
                              <w:spacing w:val="-9"/>
                              <w:w w:val="90"/>
                              <w:sz w:val="24"/>
                            </w:rPr>
                            <w:t xml:space="preserve"> </w:t>
                          </w:r>
                          <w:r>
                            <w:rPr>
                              <w:i/>
                              <w:w w:val="90"/>
                              <w:sz w:val="24"/>
                            </w:rPr>
                            <w:t>32</w:t>
                          </w:r>
                          <w:r>
                            <w:rPr>
                              <w:i/>
                              <w:spacing w:val="-9"/>
                              <w:w w:val="90"/>
                              <w:sz w:val="24"/>
                            </w:rPr>
                            <w:t xml:space="preserve"> </w:t>
                          </w:r>
                          <w:r>
                            <w:rPr>
                              <w:i/>
                              <w:w w:val="90"/>
                              <w:sz w:val="24"/>
                            </w:rPr>
                            <w:t>Tahun</w:t>
                          </w:r>
                          <w:r>
                            <w:rPr>
                              <w:i/>
                              <w:spacing w:val="-9"/>
                              <w:w w:val="90"/>
                              <w:sz w:val="24"/>
                            </w:rPr>
                            <w:t xml:space="preserve"> </w:t>
                          </w:r>
                          <w:r>
                            <w:rPr>
                              <w:i/>
                              <w:w w:val="90"/>
                              <w:sz w:val="24"/>
                            </w:rPr>
                            <w:t>2009,</w:t>
                          </w:r>
                          <w:r>
                            <w:rPr>
                              <w:i/>
                              <w:spacing w:val="-9"/>
                              <w:w w:val="90"/>
                              <w:sz w:val="24"/>
                            </w:rPr>
                            <w:t xml:space="preserve"> </w:t>
                          </w:r>
                          <w:r>
                            <w:rPr>
                              <w:i/>
                              <w:w w:val="90"/>
                              <w:sz w:val="24"/>
                            </w:rPr>
                            <w:t>yang</w:t>
                          </w:r>
                          <w:r>
                            <w:rPr>
                              <w:i/>
                              <w:spacing w:val="-9"/>
                              <w:w w:val="90"/>
                              <w:sz w:val="24"/>
                            </w:rPr>
                            <w:t xml:space="preserve"> </w:t>
                          </w:r>
                          <w:r>
                            <w:rPr>
                              <w:i/>
                              <w:w w:val="90"/>
                              <w:sz w:val="24"/>
                            </w:rPr>
                            <w:t xml:space="preserve">memuat </w:t>
                          </w:r>
                          <w:r>
                            <w:rPr>
                              <w:i/>
                              <w:w w:val="85"/>
                              <w:sz w:val="24"/>
                            </w:rPr>
                            <w:t xml:space="preserve">pengawasan, sanksi administratif, penyelesaian sengketa lingkungan, </w:t>
                          </w:r>
                          <w:r>
                            <w:rPr>
                              <w:i/>
                              <w:w w:val="90"/>
                              <w:sz w:val="24"/>
                            </w:rPr>
                            <w:t xml:space="preserve">penyidikan, pembuktian, dan ketentuan pidana. UU tersebut juga </w:t>
                          </w:r>
                          <w:r>
                            <w:rPr>
                              <w:i/>
                              <w:w w:val="80"/>
                              <w:sz w:val="24"/>
                            </w:rPr>
                            <w:t>menempatkan</w:t>
                          </w:r>
                          <w:r>
                            <w:rPr>
                              <w:i/>
                              <w:spacing w:val="54"/>
                              <w:sz w:val="24"/>
                            </w:rPr>
                            <w:t xml:space="preserve"> </w:t>
                          </w:r>
                          <w:r>
                            <w:rPr>
                              <w:i/>
                              <w:w w:val="80"/>
                              <w:sz w:val="24"/>
                            </w:rPr>
                            <w:t>perlindungan</w:t>
                          </w:r>
                          <w:r>
                            <w:rPr>
                              <w:i/>
                              <w:spacing w:val="54"/>
                              <w:sz w:val="24"/>
                            </w:rPr>
                            <w:t xml:space="preserve"> </w:t>
                          </w:r>
                          <w:r>
                            <w:rPr>
                              <w:i/>
                              <w:w w:val="80"/>
                              <w:sz w:val="24"/>
                            </w:rPr>
                            <w:t>lingkungan</w:t>
                          </w:r>
                          <w:r>
                            <w:rPr>
                              <w:i/>
                              <w:spacing w:val="55"/>
                              <w:sz w:val="24"/>
                            </w:rPr>
                            <w:t xml:space="preserve"> </w:t>
                          </w:r>
                          <w:r>
                            <w:rPr>
                              <w:i/>
                              <w:w w:val="80"/>
                              <w:sz w:val="24"/>
                            </w:rPr>
                            <w:t>sebagai</w:t>
                          </w:r>
                          <w:r>
                            <w:rPr>
                              <w:i/>
                              <w:spacing w:val="54"/>
                              <w:sz w:val="24"/>
                            </w:rPr>
                            <w:t xml:space="preserve"> </w:t>
                          </w:r>
                          <w:r>
                            <w:rPr>
                              <w:i/>
                              <w:w w:val="80"/>
                              <w:sz w:val="24"/>
                            </w:rPr>
                            <w:t>upaya</w:t>
                          </w:r>
                          <w:r>
                            <w:rPr>
                              <w:i/>
                              <w:spacing w:val="56"/>
                              <w:sz w:val="24"/>
                            </w:rPr>
                            <w:t xml:space="preserve"> </w:t>
                          </w:r>
                          <w:r>
                            <w:rPr>
                              <w:i/>
                              <w:w w:val="80"/>
                              <w:sz w:val="24"/>
                            </w:rPr>
                            <w:t>sistematis</w:t>
                          </w:r>
                          <w:r>
                            <w:rPr>
                              <w:i/>
                              <w:spacing w:val="55"/>
                              <w:sz w:val="24"/>
                            </w:rPr>
                            <w:t xml:space="preserve"> </w:t>
                          </w:r>
                          <w:r>
                            <w:rPr>
                              <w:i/>
                              <w:spacing w:val="-5"/>
                              <w:w w:val="80"/>
                              <w:sz w:val="24"/>
                            </w:rPr>
                            <w:t>dan</w:t>
                          </w:r>
                        </w:p>
                        <w:p w14:paraId="7A660713" w14:textId="77777777" w:rsidR="009B1345" w:rsidRDefault="00000000">
                          <w:pPr>
                            <w:pStyle w:val="FrameContents"/>
                            <w:spacing w:before="168"/>
                            <w:ind w:left="2" w:right="3"/>
                            <w:jc w:val="center"/>
                          </w:pPr>
                          <w:r>
                            <w:rPr>
                              <w:spacing w:val="-5"/>
                            </w:rPr>
                            <w:t>129</w:t>
                          </w:r>
                        </w:p>
                      </w:txbxContent>
                    </wps:txbx>
                    <wps:bodyPr lIns="0" tIns="0" rIns="0" bIns="0" anchor="t">
                      <a:noAutofit/>
                    </wps:bodyPr>
                  </wps:wsp>
                </a:graphicData>
              </a:graphic>
            </wp:anchor>
          </w:drawing>
        </mc:Choice>
        <mc:Fallback>
          <w:pict>
            <v:rect w14:anchorId="577306FC" id="_x0000_s1693" style="position:absolute;margin-left:71.05pt;margin-top:461.8pt;width:293.05pt;height:85.1pt;z-index:-251359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" o:allowincell="f" filled="f" stroked="f" strokeweight="0">
              <v:textbox inset="0,0,0,0">
                <w:txbxContent>
                  <w:p w14:paraId="1A70F4A4" w14:textId="77777777" w:rsidR="009B1345" w:rsidRDefault="00000000">
                    <w:pPr>
                      <w:pStyle w:val="FrameContents"/>
                      <w:spacing w:before="2" w:line="271" w:lineRule="auto"/>
                      <w:ind w:left="20" w:right="18"/>
                      <w:jc w:val="both"/>
                      <w:rPr>
                        <w:i/>
                        <w:sz w:val="24"/>
                      </w:rPr>
                    </w:pPr>
                    <w:r>
                      <w:rPr>
                        <w:i/>
                        <w:w w:val="90"/>
                        <w:sz w:val="24"/>
                      </w:rPr>
                      <w:t>lingkungan</w:t>
                    </w:r>
                    <w:r>
                      <w:rPr>
                        <w:i/>
                        <w:spacing w:val="-11"/>
                        <w:w w:val="90"/>
                        <w:sz w:val="24"/>
                      </w:rPr>
                      <w:t xml:space="preserve"> </w:t>
                    </w:r>
                    <w:r>
                      <w:rPr>
                        <w:i/>
                        <w:w w:val="90"/>
                        <w:sz w:val="24"/>
                      </w:rPr>
                      <w:t>merujuk</w:t>
                    </w:r>
                    <w:r>
                      <w:rPr>
                        <w:i/>
                        <w:spacing w:val="-9"/>
                        <w:w w:val="90"/>
                        <w:sz w:val="24"/>
                      </w:rPr>
                      <w:t xml:space="preserve"> </w:t>
                    </w:r>
                    <w:r>
                      <w:rPr>
                        <w:i/>
                        <w:w w:val="90"/>
                        <w:sz w:val="24"/>
                      </w:rPr>
                      <w:t>pada</w:t>
                    </w:r>
                    <w:r>
                      <w:rPr>
                        <w:i/>
                        <w:spacing w:val="-9"/>
                        <w:w w:val="90"/>
                        <w:sz w:val="24"/>
                      </w:rPr>
                      <w:t xml:space="preserve"> </w:t>
                    </w:r>
                    <w:r>
                      <w:rPr>
                        <w:i/>
                        <w:w w:val="90"/>
                        <w:sz w:val="24"/>
                      </w:rPr>
                      <w:t>UU</w:t>
                    </w:r>
                    <w:r>
                      <w:rPr>
                        <w:i/>
                        <w:spacing w:val="-9"/>
                        <w:w w:val="90"/>
                        <w:sz w:val="24"/>
                      </w:rPr>
                      <w:t xml:space="preserve"> </w:t>
                    </w:r>
                    <w:r>
                      <w:rPr>
                        <w:i/>
                        <w:w w:val="90"/>
                        <w:sz w:val="24"/>
                      </w:rPr>
                      <w:t>Nomor</w:t>
                    </w:r>
                    <w:r>
                      <w:rPr>
                        <w:i/>
                        <w:spacing w:val="-9"/>
                        <w:w w:val="90"/>
                        <w:sz w:val="24"/>
                      </w:rPr>
                      <w:t xml:space="preserve"> </w:t>
                    </w:r>
                    <w:r>
                      <w:rPr>
                        <w:i/>
                        <w:w w:val="90"/>
                        <w:sz w:val="24"/>
                      </w:rPr>
                      <w:t>32</w:t>
                    </w:r>
                    <w:r>
                      <w:rPr>
                        <w:i/>
                        <w:spacing w:val="-9"/>
                        <w:w w:val="90"/>
                        <w:sz w:val="24"/>
                      </w:rPr>
                      <w:t xml:space="preserve"> </w:t>
                    </w:r>
                    <w:r>
                      <w:rPr>
                        <w:i/>
                        <w:w w:val="90"/>
                        <w:sz w:val="24"/>
                      </w:rPr>
                      <w:t>Tahun</w:t>
                    </w:r>
                    <w:r>
                      <w:rPr>
                        <w:i/>
                        <w:spacing w:val="-9"/>
                        <w:w w:val="90"/>
                        <w:sz w:val="24"/>
                      </w:rPr>
                      <w:t xml:space="preserve"> </w:t>
                    </w:r>
                    <w:r>
                      <w:rPr>
                        <w:i/>
                        <w:w w:val="90"/>
                        <w:sz w:val="24"/>
                      </w:rPr>
                      <w:t>2009,</w:t>
                    </w:r>
                    <w:r>
                      <w:rPr>
                        <w:i/>
                        <w:spacing w:val="-9"/>
                        <w:w w:val="90"/>
                        <w:sz w:val="24"/>
                      </w:rPr>
                      <w:t xml:space="preserve"> </w:t>
                    </w:r>
                    <w:r>
                      <w:rPr>
                        <w:i/>
                        <w:w w:val="90"/>
                        <w:sz w:val="24"/>
                      </w:rPr>
                      <w:t>yang</w:t>
                    </w:r>
                    <w:r>
                      <w:rPr>
                        <w:i/>
                        <w:spacing w:val="-9"/>
                        <w:w w:val="90"/>
                        <w:sz w:val="24"/>
                      </w:rPr>
                      <w:t xml:space="preserve"> </w:t>
                    </w:r>
                    <w:r>
                      <w:rPr>
                        <w:i/>
                        <w:w w:val="90"/>
                        <w:sz w:val="24"/>
                      </w:rPr>
                      <w:t xml:space="preserve">memuat </w:t>
                    </w:r>
                    <w:r>
                      <w:rPr>
                        <w:i/>
                        <w:w w:val="85"/>
                        <w:sz w:val="24"/>
                      </w:rPr>
                      <w:t xml:space="preserve">pengawasan, sanksi administratif, penyelesaian sengketa lingkungan, </w:t>
                    </w:r>
                    <w:r>
                      <w:rPr>
                        <w:i/>
                        <w:w w:val="90"/>
                        <w:sz w:val="24"/>
                      </w:rPr>
                      <w:t xml:space="preserve">penyidikan, pembuktian, dan ketentuan pidana. UU tersebut juga </w:t>
                    </w:r>
                    <w:r>
                      <w:rPr>
                        <w:i/>
                        <w:w w:val="80"/>
                        <w:sz w:val="24"/>
                      </w:rPr>
                      <w:t>menempatkan</w:t>
                    </w:r>
                    <w:r>
                      <w:rPr>
                        <w:i/>
                        <w:spacing w:val="54"/>
                        <w:sz w:val="24"/>
                      </w:rPr>
                      <w:t xml:space="preserve"> </w:t>
                    </w:r>
                    <w:r>
                      <w:rPr>
                        <w:i/>
                        <w:w w:val="80"/>
                        <w:sz w:val="24"/>
                      </w:rPr>
                      <w:t>perlindungan</w:t>
                    </w:r>
                    <w:r>
                      <w:rPr>
                        <w:i/>
                        <w:spacing w:val="54"/>
                        <w:sz w:val="24"/>
                      </w:rPr>
                      <w:t xml:space="preserve"> </w:t>
                    </w:r>
                    <w:r>
                      <w:rPr>
                        <w:i/>
                        <w:w w:val="80"/>
                        <w:sz w:val="24"/>
                      </w:rPr>
                      <w:t>lingkungan</w:t>
                    </w:r>
                    <w:r>
                      <w:rPr>
                        <w:i/>
                        <w:spacing w:val="55"/>
                        <w:sz w:val="24"/>
                      </w:rPr>
                      <w:t xml:space="preserve"> </w:t>
                    </w:r>
                    <w:r>
                      <w:rPr>
                        <w:i/>
                        <w:w w:val="80"/>
                        <w:sz w:val="24"/>
                      </w:rPr>
                      <w:t>sebagai</w:t>
                    </w:r>
                    <w:r>
                      <w:rPr>
                        <w:i/>
                        <w:spacing w:val="54"/>
                        <w:sz w:val="24"/>
                      </w:rPr>
                      <w:t xml:space="preserve"> </w:t>
                    </w:r>
                    <w:r>
                      <w:rPr>
                        <w:i/>
                        <w:w w:val="80"/>
                        <w:sz w:val="24"/>
                      </w:rPr>
                      <w:t>upaya</w:t>
                    </w:r>
                    <w:r>
                      <w:rPr>
                        <w:i/>
                        <w:spacing w:val="56"/>
                        <w:sz w:val="24"/>
                      </w:rPr>
                      <w:t xml:space="preserve"> </w:t>
                    </w:r>
                    <w:r>
                      <w:rPr>
                        <w:i/>
                        <w:w w:val="80"/>
                        <w:sz w:val="24"/>
                      </w:rPr>
                      <w:t>sistematis</w:t>
                    </w:r>
                    <w:r>
                      <w:rPr>
                        <w:i/>
                        <w:spacing w:val="55"/>
                        <w:sz w:val="24"/>
                      </w:rPr>
                      <w:t xml:space="preserve"> </w:t>
                    </w:r>
                    <w:r>
                      <w:rPr>
                        <w:i/>
                        <w:spacing w:val="-5"/>
                        <w:w w:val="80"/>
                        <w:sz w:val="24"/>
                      </w:rPr>
                      <w:t>dan</w:t>
                    </w:r>
                  </w:p>
                  <w:p w14:paraId="7A660713" w14:textId="77777777" w:rsidR="009B1345" w:rsidRDefault="00000000">
                    <w:pPr>
                      <w:pStyle w:val="FrameContents"/>
                      <w:spacing w:before="168"/>
                      <w:ind w:left="2" w:right="3"/>
                      <w:jc w:val="center"/>
                    </w:pPr>
                    <w:r>
                      <w:rPr>
                        <w:spacing w:val="-5"/>
                      </w:rPr>
                      <w:t>129</w:t>
                    </w:r>
                  </w:p>
                </w:txbxContent>
              </v:textbox>
              <w10:wrap anchorx="page" anchory="page"/>
            </v:rect>
          </w:pict>
        </mc:Fallback>
      </mc:AlternateContent>
    </w:r>
  </w:p>
</w:ftr>
</file>

<file path=word/footer4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59600" w14:textId="77777777" w:rsidR="009B1345" w:rsidRDefault="009B1345">
    <w:pPr>
      <w:pStyle w:val="Footer"/>
    </w:pPr>
  </w:p>
</w:ftr>
</file>

<file path=word/footer4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133C7" w14:textId="77777777" w:rsidR="009B1345" w:rsidRDefault="00000000">
    <w:pPr>
      <w:pStyle w:val="BodyText"/>
      <w:spacing w:line="14" w:lineRule="auto"/>
      <w:rPr>
        <w:sz w:val="20"/>
      </w:rPr>
    </w:pPr>
    <w:r>
      <w:rPr>
        <w:noProof/>
        <w:sz w:val="20"/>
      </w:rPr>
      <w:drawing>
        <wp:anchor distT="0" distB="0" distL="0" distR="0" simplePos="0" relativeHeight="251703808" behindDoc="1" locked="0" layoutInCell="0" allowOverlap="1" wp14:anchorId="2718A0DB" wp14:editId="76DFC1BB">
          <wp:simplePos x="0" y="0"/>
          <wp:positionH relativeFrom="page">
            <wp:posOffset>914400</wp:posOffset>
          </wp:positionH>
          <wp:positionV relativeFrom="page">
            <wp:posOffset>5796280</wp:posOffset>
          </wp:positionV>
          <wp:extent cx="3694430" cy="1654175"/>
          <wp:effectExtent l="0" t="0" r="0" b="0"/>
          <wp:wrapNone/>
          <wp:docPr id="954" name="Imag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 name="Image 523"/>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705856" behindDoc="1" locked="0" layoutInCell="0" allowOverlap="1" wp14:anchorId="6F06086D" wp14:editId="01180A6A">
              <wp:simplePos x="0" y="0"/>
              <wp:positionH relativeFrom="page">
                <wp:posOffset>901700</wp:posOffset>
              </wp:positionH>
              <wp:positionV relativeFrom="page">
                <wp:posOffset>5719445</wp:posOffset>
              </wp:positionV>
              <wp:extent cx="3721735" cy="591185"/>
              <wp:effectExtent l="0" t="0" r="0" b="0"/>
              <wp:wrapNone/>
              <wp:docPr id="955" name="Textbox 524"/>
              <wp:cNvGraphicFramePr/>
              <a:graphic xmlns:a="http://schemas.openxmlformats.org/drawingml/2006/main">
                <a:graphicData uri="http://schemas.microsoft.com/office/word/2010/wordprocessingShape">
                  <wps:wsp>
                    <wps:cNvSpPr/>
                    <wps:spPr>
                      <a:xfrm>
                        <a:off x="0" y="0"/>
                        <a:ext cx="3721680" cy="591120"/>
                      </a:xfrm>
                      <a:prstGeom prst="rect">
                        <a:avLst/>
                      </a:prstGeom>
                      <a:noFill/>
                      <a:ln w="0">
                        <a:noFill/>
                      </a:ln>
                    </wps:spPr>
                    <wps:style>
                      <a:lnRef idx="0">
                        <a:scrgbClr r="0" g="0" b="0"/>
                      </a:lnRef>
                      <a:fillRef idx="0">
                        <a:scrgbClr r="0" g="0" b="0"/>
                      </a:fillRef>
                      <a:effectRef idx="0">
                        <a:scrgbClr r="0" g="0" b="0"/>
                      </a:effectRef>
                      <a:fontRef idx="minor"/>
                    </wps:style>
                    <wps:txbx>
                      <w:txbxContent>
                        <w:p w14:paraId="61E5EA4F" w14:textId="77777777" w:rsidR="009B1345" w:rsidRDefault="00000000">
                          <w:pPr>
                            <w:pStyle w:val="BodyText"/>
                            <w:spacing w:before="2" w:line="269" w:lineRule="auto"/>
                            <w:ind w:left="20" w:right="18"/>
                            <w:jc w:val="both"/>
                          </w:pPr>
                          <w:r>
                            <w:t>memindahkan</w:t>
                          </w:r>
                          <w:r>
                            <w:rPr>
                              <w:spacing w:val="-15"/>
                            </w:rPr>
                            <w:t xml:space="preserve"> </w:t>
                          </w:r>
                          <w:r>
                            <w:t>seluruh</w:t>
                          </w:r>
                          <w:r>
                            <w:rPr>
                              <w:spacing w:val="-15"/>
                            </w:rPr>
                            <w:t xml:space="preserve"> </w:t>
                          </w:r>
                          <w:r>
                            <w:t>beban</w:t>
                          </w:r>
                          <w:r>
                            <w:rPr>
                              <w:spacing w:val="-15"/>
                            </w:rPr>
                            <w:t xml:space="preserve"> </w:t>
                          </w:r>
                          <w:r>
                            <w:t>kepada</w:t>
                          </w:r>
                          <w:r>
                            <w:rPr>
                              <w:spacing w:val="-15"/>
                            </w:rPr>
                            <w:t xml:space="preserve"> </w:t>
                          </w:r>
                          <w:r>
                            <w:t>pekerja</w:t>
                          </w:r>
                          <w:r>
                            <w:rPr>
                              <w:spacing w:val="-15"/>
                            </w:rPr>
                            <w:t xml:space="preserve"> </w:t>
                          </w:r>
                          <w:r>
                            <w:t>dan</w:t>
                          </w:r>
                          <w:r>
                            <w:rPr>
                              <w:spacing w:val="-15"/>
                            </w:rPr>
                            <w:t xml:space="preserve"> </w:t>
                          </w:r>
                          <w:r>
                            <w:t>masyarakat, sementara manfaatnya hanya dinikmati oleh pihak yang memiliki modal.</w:t>
                          </w:r>
                        </w:p>
                      </w:txbxContent>
                    </wps:txbx>
                    <wps:bodyPr lIns="0" tIns="0" rIns="0" bIns="0" anchor="t">
                      <a:noAutofit/>
                    </wps:bodyPr>
                  </wps:wsp>
                </a:graphicData>
              </a:graphic>
            </wp:anchor>
          </w:drawing>
        </mc:Choice>
        <mc:Fallback>
          <w:pict>
            <v:rect w14:anchorId="6F06086D" id="Textbox 524" o:spid="_x0000_s1695" style="position:absolute;margin-left:71pt;margin-top:450.35pt;width:293.05pt;height:46.55pt;z-index:-251610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" o:allowincell="f" filled="f" stroked="f" strokeweight="0">
              <v:textbox inset="0,0,0,0">
                <w:txbxContent>
                  <w:p w14:paraId="61E5EA4F" w14:textId="77777777" w:rsidR="009B1345" w:rsidRDefault="00000000">
                    <w:pPr>
                      <w:pStyle w:val="BodyText"/>
                      <w:spacing w:before="2" w:line="269" w:lineRule="auto"/>
                      <w:ind w:left="20" w:right="18"/>
                      <w:jc w:val="both"/>
                    </w:pPr>
                    <w:r>
                      <w:t>memindahkan</w:t>
                    </w:r>
                    <w:r>
                      <w:rPr>
                        <w:spacing w:val="-15"/>
                      </w:rPr>
                      <w:t xml:space="preserve"> </w:t>
                    </w:r>
                    <w:r>
                      <w:t>seluruh</w:t>
                    </w:r>
                    <w:r>
                      <w:rPr>
                        <w:spacing w:val="-15"/>
                      </w:rPr>
                      <w:t xml:space="preserve"> </w:t>
                    </w:r>
                    <w:r>
                      <w:t>beban</w:t>
                    </w:r>
                    <w:r>
                      <w:rPr>
                        <w:spacing w:val="-15"/>
                      </w:rPr>
                      <w:t xml:space="preserve"> </w:t>
                    </w:r>
                    <w:r>
                      <w:t>kepada</w:t>
                    </w:r>
                    <w:r>
                      <w:rPr>
                        <w:spacing w:val="-15"/>
                      </w:rPr>
                      <w:t xml:space="preserve"> </w:t>
                    </w:r>
                    <w:r>
                      <w:t>pekerja</w:t>
                    </w:r>
                    <w:r>
                      <w:rPr>
                        <w:spacing w:val="-15"/>
                      </w:rPr>
                      <w:t xml:space="preserve"> </w:t>
                    </w:r>
                    <w:r>
                      <w:t>dan</w:t>
                    </w:r>
                    <w:r>
                      <w:rPr>
                        <w:spacing w:val="-15"/>
                      </w:rPr>
                      <w:t xml:space="preserve"> </w:t>
                    </w:r>
                    <w:r>
                      <w:t>masyarakat, sementara manfaatnya hanya dinikmati oleh pihak yang memiliki modal.</w:t>
                    </w:r>
                  </w:p>
                </w:txbxContent>
              </v:textbox>
              <w10:wrap anchorx="page" anchory="page"/>
            </v:rect>
          </w:pict>
        </mc:Fallback>
      </mc:AlternateContent>
    </w:r>
    <w:r>
      <w:rPr>
        <w:noProof/>
        <w:sz w:val="20"/>
      </w:rPr>
      <mc:AlternateContent>
        <mc:Choice Requires="wps">
          <w:drawing>
            <wp:anchor distT="0" distB="0" distL="0" distR="0" simplePos="0" relativeHeight="251953664" behindDoc="1" locked="0" layoutInCell="0" allowOverlap="1" wp14:anchorId="63EB17B0" wp14:editId="12543224">
              <wp:simplePos x="0" y="0"/>
              <wp:positionH relativeFrom="page">
                <wp:posOffset>2650490</wp:posOffset>
              </wp:positionH>
              <wp:positionV relativeFrom="page">
                <wp:posOffset>6762750</wp:posOffset>
              </wp:positionV>
              <wp:extent cx="224155" cy="182880"/>
              <wp:effectExtent l="0" t="0" r="0" b="0"/>
              <wp:wrapNone/>
              <wp:docPr id="956" name="Textbox 525"/>
              <wp:cNvGraphicFramePr/>
              <a:graphic xmlns:a="http://schemas.openxmlformats.org/drawingml/2006/main">
                <a:graphicData uri="http://schemas.microsoft.com/office/word/2010/wordprocessingShape">
                  <wps:wsp>
                    <wps:cNvSpPr/>
                    <wps:spPr>
                      <a:xfrm>
                        <a:off x="0" y="0"/>
                        <a:ext cx="22428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51DBA323" w14:textId="77777777" w:rsidR="009B1345" w:rsidRDefault="00000000">
                          <w:pPr>
                            <w:pStyle w:val="FrameContents"/>
                            <w:spacing w:before="4"/>
                            <w:ind w:left="20"/>
                          </w:pPr>
                          <w:r>
                            <w:rPr>
                              <w:spacing w:val="-5"/>
                            </w:rPr>
                            <w:t>130</w:t>
                          </w:r>
                        </w:p>
                      </w:txbxContent>
                    </wps:txbx>
                    <wps:bodyPr lIns="0" tIns="0" rIns="0" bIns="0" anchor="t">
                      <a:noAutofit/>
                    </wps:bodyPr>
                  </wps:wsp>
                </a:graphicData>
              </a:graphic>
            </wp:anchor>
          </w:drawing>
        </mc:Choice>
        <mc:Fallback>
          <w:pict>
            <v:rect w14:anchorId="63EB17B0" id="Textbox 525" o:spid="_x0000_s1696" style="position:absolute;margin-left:208.7pt;margin-top:532.5pt;width:17.65pt;height:14.4pt;z-index:-251362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" o:allowincell="f" filled="f" stroked="f" strokeweight="0">
              <v:textbox inset="0,0,0,0">
                <w:txbxContent>
                  <w:p w14:paraId="51DBA323" w14:textId="77777777" w:rsidR="009B1345" w:rsidRDefault="00000000">
                    <w:pPr>
                      <w:pStyle w:val="FrameContents"/>
                      <w:spacing w:before="4"/>
                      <w:ind w:left="20"/>
                    </w:pPr>
                    <w:r>
                      <w:rPr>
                        <w:spacing w:val="-5"/>
                      </w:rPr>
                      <w:t>130</w:t>
                    </w:r>
                  </w:p>
                </w:txbxContent>
              </v:textbox>
              <w10:wrap anchorx="page" anchory="page"/>
            </v:rect>
          </w:pict>
        </mc:Fallback>
      </mc:AlternateConten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67191" w14:textId="77777777" w:rsidR="009B1345" w:rsidRDefault="00000000">
    <w:pPr>
      <w:pStyle w:val="BodyText"/>
      <w:spacing w:line="14" w:lineRule="auto"/>
      <w:rPr>
        <w:sz w:val="20"/>
      </w:rPr>
    </w:pPr>
    <w:r>
      <w:rPr>
        <w:noProof/>
        <w:sz w:val="20"/>
      </w:rPr>
      <w:drawing>
        <wp:anchor distT="0" distB="0" distL="0" distR="0" simplePos="0" relativeHeight="251183616" behindDoc="1" locked="0" layoutInCell="0" allowOverlap="1" wp14:anchorId="2B573536" wp14:editId="4BA11815">
          <wp:simplePos x="0" y="0"/>
          <wp:positionH relativeFrom="page">
            <wp:posOffset>914400</wp:posOffset>
          </wp:positionH>
          <wp:positionV relativeFrom="page">
            <wp:posOffset>5796280</wp:posOffset>
          </wp:positionV>
          <wp:extent cx="3694430" cy="1654175"/>
          <wp:effectExtent l="0" t="0" r="0" b="0"/>
          <wp:wrapNone/>
          <wp:docPr id="104"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 64"/>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2088832" behindDoc="1" locked="0" layoutInCell="0" allowOverlap="1" wp14:anchorId="645AAB77" wp14:editId="7E25C8B3">
              <wp:simplePos x="0" y="0"/>
              <wp:positionH relativeFrom="page">
                <wp:posOffset>902335</wp:posOffset>
              </wp:positionH>
              <wp:positionV relativeFrom="page">
                <wp:posOffset>5789295</wp:posOffset>
              </wp:positionV>
              <wp:extent cx="3722370" cy="1156970"/>
              <wp:effectExtent l="0" t="0" r="0" b="0"/>
              <wp:wrapNone/>
              <wp:docPr id="105" name="Textbox 65"/>
              <wp:cNvGraphicFramePr/>
              <a:graphic xmlns:a="http://schemas.openxmlformats.org/drawingml/2006/main">
                <a:graphicData uri="http://schemas.microsoft.com/office/word/2010/wordprocessingShape">
                  <wps:wsp>
                    <wps:cNvSpPr/>
                    <wps:spPr>
                      <a:xfrm>
                        <a:off x="0" y="0"/>
                        <a:ext cx="3722400" cy="1157040"/>
                      </a:xfrm>
                      <a:prstGeom prst="rect">
                        <a:avLst/>
                      </a:prstGeom>
                      <a:noFill/>
                      <a:ln w="0">
                        <a:noFill/>
                      </a:ln>
                    </wps:spPr>
                    <wps:style>
                      <a:lnRef idx="0">
                        <a:scrgbClr r="0" g="0" b="0"/>
                      </a:lnRef>
                      <a:fillRef idx="0">
                        <a:scrgbClr r="0" g="0" b="0"/>
                      </a:fillRef>
                      <a:effectRef idx="0">
                        <a:scrgbClr r="0" g="0" b="0"/>
                      </a:effectRef>
                      <a:fontRef idx="minor"/>
                    </wps:style>
                    <wps:txbx>
                      <w:txbxContent>
                        <w:p w14:paraId="21A8CA87" w14:textId="77777777" w:rsidR="009B1345" w:rsidRDefault="00000000">
                          <w:pPr>
                            <w:pStyle w:val="BodyText"/>
                            <w:spacing w:before="2" w:line="271" w:lineRule="auto"/>
                            <w:ind w:left="20" w:right="18"/>
                            <w:jc w:val="both"/>
                          </w:pPr>
                          <w:r>
                            <w:t>perlindungan</w:t>
                          </w:r>
                          <w:r>
                            <w:rPr>
                              <w:spacing w:val="-15"/>
                            </w:rPr>
                            <w:t xml:space="preserve"> </w:t>
                          </w:r>
                          <w:r>
                            <w:t>komunitas</w:t>
                          </w:r>
                          <w:r>
                            <w:rPr>
                              <w:spacing w:val="-15"/>
                            </w:rPr>
                            <w:t xml:space="preserve"> </w:t>
                          </w:r>
                          <w:r>
                            <w:t>tertentu.</w:t>
                          </w:r>
                          <w:r>
                            <w:rPr>
                              <w:spacing w:val="-15"/>
                            </w:rPr>
                            <w:t xml:space="preserve"> </w:t>
                          </w:r>
                          <w:r>
                            <w:t>Namun</w:t>
                          </w:r>
                          <w:r>
                            <w:rPr>
                              <w:spacing w:val="-15"/>
                            </w:rPr>
                            <w:t xml:space="preserve"> </w:t>
                          </w:r>
                          <w:r>
                            <w:t>pembagian</w:t>
                          </w:r>
                          <w:r>
                            <w:rPr>
                              <w:spacing w:val="-15"/>
                            </w:rPr>
                            <w:t xml:space="preserve"> </w:t>
                          </w:r>
                          <w:r>
                            <w:t xml:space="preserve">tersebut tidak boleh membuat mahasiswa melihat hak sebagai kotak-kotak yang terpisah. Dalam praktik bisnis, satu keputusan perusahaan dapat menyentuh beberapa kelompok hak </w:t>
                          </w:r>
                          <w:r>
                            <w:rPr>
                              <w:spacing w:val="-2"/>
                            </w:rPr>
                            <w:t>sekaligus.</w:t>
                          </w:r>
                        </w:p>
                        <w:p w14:paraId="636E5D41" w14:textId="77777777" w:rsidR="009B1345" w:rsidRDefault="00000000">
                          <w:pPr>
                            <w:pStyle w:val="FrameContents"/>
                            <w:spacing w:line="229" w:lineRule="exact"/>
                            <w:ind w:right="5"/>
                            <w:jc w:val="center"/>
                          </w:pPr>
                          <w:r>
                            <w:rPr>
                              <w:spacing w:val="-10"/>
                            </w:rPr>
                            <w:t>3</w:t>
                          </w:r>
                        </w:p>
                      </w:txbxContent>
                    </wps:txbx>
                    <wps:bodyPr lIns="0" tIns="0" rIns="0" bIns="0" anchor="t">
                      <a:noAutofit/>
                    </wps:bodyPr>
                  </wps:wsp>
                </a:graphicData>
              </a:graphic>
            </wp:anchor>
          </w:drawing>
        </mc:Choice>
        <mc:Fallback>
          <w:pict>
            <v:rect w14:anchorId="645AAB77" id="Textbox 65" o:spid="_x0000_s1181" style="position:absolute;margin-left:71.05pt;margin-top:455.85pt;width:293.1pt;height:91.1pt;z-index:-251227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" o:allowincell="f" filled="f" stroked="f" strokeweight="0">
              <v:textbox inset="0,0,0,0">
                <w:txbxContent>
                  <w:p w14:paraId="21A8CA87" w14:textId="77777777" w:rsidR="009B1345" w:rsidRDefault="00000000">
                    <w:pPr>
                      <w:pStyle w:val="BodyText"/>
                      <w:spacing w:before="2" w:line="271" w:lineRule="auto"/>
                      <w:ind w:left="20" w:right="18"/>
                      <w:jc w:val="both"/>
                    </w:pPr>
                    <w:r>
                      <w:t>perlindungan</w:t>
                    </w:r>
                    <w:r>
                      <w:rPr>
                        <w:spacing w:val="-15"/>
                      </w:rPr>
                      <w:t xml:space="preserve"> </w:t>
                    </w:r>
                    <w:r>
                      <w:t>komunitas</w:t>
                    </w:r>
                    <w:r>
                      <w:rPr>
                        <w:spacing w:val="-15"/>
                      </w:rPr>
                      <w:t xml:space="preserve"> </w:t>
                    </w:r>
                    <w:r>
                      <w:t>tertentu.</w:t>
                    </w:r>
                    <w:r>
                      <w:rPr>
                        <w:spacing w:val="-15"/>
                      </w:rPr>
                      <w:t xml:space="preserve"> </w:t>
                    </w:r>
                    <w:r>
                      <w:t>Namun</w:t>
                    </w:r>
                    <w:r>
                      <w:rPr>
                        <w:spacing w:val="-15"/>
                      </w:rPr>
                      <w:t xml:space="preserve"> </w:t>
                    </w:r>
                    <w:r>
                      <w:t>pembagian</w:t>
                    </w:r>
                    <w:r>
                      <w:rPr>
                        <w:spacing w:val="-15"/>
                      </w:rPr>
                      <w:t xml:space="preserve"> </w:t>
                    </w:r>
                    <w:r>
                      <w:t xml:space="preserve">tersebut tidak boleh membuat mahasiswa melihat hak sebagai kotak-kotak yang terpisah. Dalam praktik bisnis, satu keputusan perusahaan dapat menyentuh beberapa kelompok hak </w:t>
                    </w:r>
                    <w:r>
                      <w:rPr>
                        <w:spacing w:val="-2"/>
                      </w:rPr>
                      <w:t>sekaligus.</w:t>
                    </w:r>
                  </w:p>
                  <w:p w14:paraId="636E5D41" w14:textId="77777777" w:rsidR="009B1345" w:rsidRDefault="00000000">
                    <w:pPr>
                      <w:pStyle w:val="FrameContents"/>
                      <w:spacing w:line="229" w:lineRule="exact"/>
                      <w:ind w:right="5"/>
                      <w:jc w:val="center"/>
                    </w:pPr>
                    <w:r>
                      <w:rPr>
                        <w:spacing w:val="-10"/>
                      </w:rPr>
                      <w:t>3</w:t>
                    </w:r>
                  </w:p>
                </w:txbxContent>
              </v:textbox>
              <w10:wrap anchorx="page" anchory="page"/>
            </v:rect>
          </w:pict>
        </mc:Fallback>
      </mc:AlternateContent>
    </w:r>
  </w:p>
</w:ftr>
</file>

<file path=word/footer4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2D9E6" w14:textId="77777777" w:rsidR="009B1345" w:rsidRDefault="00000000">
    <w:pPr>
      <w:pStyle w:val="BodyText"/>
      <w:spacing w:line="14" w:lineRule="auto"/>
      <w:rPr>
        <w:sz w:val="20"/>
      </w:rPr>
    </w:pPr>
    <w:r>
      <w:rPr>
        <w:noProof/>
        <w:sz w:val="20"/>
      </w:rPr>
      <w:drawing>
        <wp:anchor distT="0" distB="0" distL="0" distR="0" simplePos="0" relativeHeight="251704832" behindDoc="1" locked="0" layoutInCell="0" allowOverlap="1" wp14:anchorId="7ED955C2" wp14:editId="72BBFFE4">
          <wp:simplePos x="0" y="0"/>
          <wp:positionH relativeFrom="page">
            <wp:posOffset>914400</wp:posOffset>
          </wp:positionH>
          <wp:positionV relativeFrom="page">
            <wp:posOffset>5796280</wp:posOffset>
          </wp:positionV>
          <wp:extent cx="3694430" cy="1654175"/>
          <wp:effectExtent l="0" t="0" r="0" b="0"/>
          <wp:wrapNone/>
          <wp:docPr id="957" name="Imag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 name="Image 523"/>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706880" behindDoc="1" locked="0" layoutInCell="0" allowOverlap="1" wp14:anchorId="6F06086D" wp14:editId="3154B6F4">
              <wp:simplePos x="0" y="0"/>
              <wp:positionH relativeFrom="page">
                <wp:posOffset>901700</wp:posOffset>
              </wp:positionH>
              <wp:positionV relativeFrom="page">
                <wp:posOffset>5719445</wp:posOffset>
              </wp:positionV>
              <wp:extent cx="3721735" cy="591185"/>
              <wp:effectExtent l="0" t="0" r="0" b="0"/>
              <wp:wrapNone/>
              <wp:docPr id="958" name="Textbox 524"/>
              <wp:cNvGraphicFramePr/>
              <a:graphic xmlns:a="http://schemas.openxmlformats.org/drawingml/2006/main">
                <a:graphicData uri="http://schemas.microsoft.com/office/word/2010/wordprocessingShape">
                  <wps:wsp>
                    <wps:cNvSpPr/>
                    <wps:spPr>
                      <a:xfrm>
                        <a:off x="0" y="0"/>
                        <a:ext cx="3721680" cy="591120"/>
                      </a:xfrm>
                      <a:prstGeom prst="rect">
                        <a:avLst/>
                      </a:prstGeom>
                      <a:noFill/>
                      <a:ln w="0">
                        <a:noFill/>
                      </a:ln>
                    </wps:spPr>
                    <wps:style>
                      <a:lnRef idx="0">
                        <a:scrgbClr r="0" g="0" b="0"/>
                      </a:lnRef>
                      <a:fillRef idx="0">
                        <a:scrgbClr r="0" g="0" b="0"/>
                      </a:fillRef>
                      <a:effectRef idx="0">
                        <a:scrgbClr r="0" g="0" b="0"/>
                      </a:effectRef>
                      <a:fontRef idx="minor"/>
                    </wps:style>
                    <wps:txbx>
                      <w:txbxContent>
                        <w:p w14:paraId="294E34ED" w14:textId="77777777" w:rsidR="009B1345" w:rsidRDefault="00000000">
                          <w:pPr>
                            <w:pStyle w:val="BodyText"/>
                            <w:spacing w:before="2" w:line="269" w:lineRule="auto"/>
                            <w:ind w:left="20" w:right="18"/>
                            <w:jc w:val="both"/>
                          </w:pPr>
                          <w:r>
                            <w:t>memindahkan</w:t>
                          </w:r>
                          <w:r>
                            <w:rPr>
                              <w:spacing w:val="-15"/>
                            </w:rPr>
                            <w:t xml:space="preserve"> </w:t>
                          </w:r>
                          <w:r>
                            <w:t>seluruh</w:t>
                          </w:r>
                          <w:r>
                            <w:rPr>
                              <w:spacing w:val="-15"/>
                            </w:rPr>
                            <w:t xml:space="preserve"> </w:t>
                          </w:r>
                          <w:r>
                            <w:t>beban</w:t>
                          </w:r>
                          <w:r>
                            <w:rPr>
                              <w:spacing w:val="-15"/>
                            </w:rPr>
                            <w:t xml:space="preserve"> </w:t>
                          </w:r>
                          <w:r>
                            <w:t>kepada</w:t>
                          </w:r>
                          <w:r>
                            <w:rPr>
                              <w:spacing w:val="-15"/>
                            </w:rPr>
                            <w:t xml:space="preserve"> </w:t>
                          </w:r>
                          <w:r>
                            <w:t>pekerja</w:t>
                          </w:r>
                          <w:r>
                            <w:rPr>
                              <w:spacing w:val="-15"/>
                            </w:rPr>
                            <w:t xml:space="preserve"> </w:t>
                          </w:r>
                          <w:r>
                            <w:t>dan</w:t>
                          </w:r>
                          <w:r>
                            <w:rPr>
                              <w:spacing w:val="-15"/>
                            </w:rPr>
                            <w:t xml:space="preserve"> </w:t>
                          </w:r>
                          <w:r>
                            <w:t>masyarakat, sementara manfaatnya hanya dinikmati oleh pihak yang memiliki modal.</w:t>
                          </w:r>
                        </w:p>
                      </w:txbxContent>
                    </wps:txbx>
                    <wps:bodyPr lIns="0" tIns="0" rIns="0" bIns="0" anchor="t">
                      <a:noAutofit/>
                    </wps:bodyPr>
                  </wps:wsp>
                </a:graphicData>
              </a:graphic>
            </wp:anchor>
          </w:drawing>
        </mc:Choice>
        <mc:Fallback>
          <w:pict>
            <v:rect w14:anchorId="6F06086D" id="_x0000_s1698" style="position:absolute;margin-left:71pt;margin-top:450.35pt;width:293.05pt;height:46.55pt;z-index:-251609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" o:allowincell="f" filled="f" stroked="f" strokeweight="0">
              <v:textbox inset="0,0,0,0">
                <w:txbxContent>
                  <w:p w14:paraId="294E34ED" w14:textId="77777777" w:rsidR="009B1345" w:rsidRDefault="00000000">
                    <w:pPr>
                      <w:pStyle w:val="BodyText"/>
                      <w:spacing w:before="2" w:line="269" w:lineRule="auto"/>
                      <w:ind w:left="20" w:right="18"/>
                      <w:jc w:val="both"/>
                    </w:pPr>
                    <w:r>
                      <w:t>memindahkan</w:t>
                    </w:r>
                    <w:r>
                      <w:rPr>
                        <w:spacing w:val="-15"/>
                      </w:rPr>
                      <w:t xml:space="preserve"> </w:t>
                    </w:r>
                    <w:r>
                      <w:t>seluruh</w:t>
                    </w:r>
                    <w:r>
                      <w:rPr>
                        <w:spacing w:val="-15"/>
                      </w:rPr>
                      <w:t xml:space="preserve"> </w:t>
                    </w:r>
                    <w:r>
                      <w:t>beban</w:t>
                    </w:r>
                    <w:r>
                      <w:rPr>
                        <w:spacing w:val="-15"/>
                      </w:rPr>
                      <w:t xml:space="preserve"> </w:t>
                    </w:r>
                    <w:r>
                      <w:t>kepada</w:t>
                    </w:r>
                    <w:r>
                      <w:rPr>
                        <w:spacing w:val="-15"/>
                      </w:rPr>
                      <w:t xml:space="preserve"> </w:t>
                    </w:r>
                    <w:r>
                      <w:t>pekerja</w:t>
                    </w:r>
                    <w:r>
                      <w:rPr>
                        <w:spacing w:val="-15"/>
                      </w:rPr>
                      <w:t xml:space="preserve"> </w:t>
                    </w:r>
                    <w:r>
                      <w:t>dan</w:t>
                    </w:r>
                    <w:r>
                      <w:rPr>
                        <w:spacing w:val="-15"/>
                      </w:rPr>
                      <w:t xml:space="preserve"> </w:t>
                    </w:r>
                    <w:r>
                      <w:t>masyarakat, sementara manfaatnya hanya dinikmati oleh pihak yang memiliki modal.</w:t>
                    </w:r>
                  </w:p>
                </w:txbxContent>
              </v:textbox>
              <w10:wrap anchorx="page" anchory="page"/>
            </v:rect>
          </w:pict>
        </mc:Fallback>
      </mc:AlternateContent>
    </w:r>
    <w:r>
      <w:rPr>
        <w:noProof/>
        <w:sz w:val="20"/>
      </w:rPr>
      <mc:AlternateContent>
        <mc:Choice Requires="wps">
          <w:drawing>
            <wp:anchor distT="0" distB="0" distL="0" distR="0" simplePos="0" relativeHeight="251954688" behindDoc="1" locked="0" layoutInCell="0" allowOverlap="1" wp14:anchorId="63EB17B0" wp14:editId="19FB827D">
              <wp:simplePos x="0" y="0"/>
              <wp:positionH relativeFrom="page">
                <wp:posOffset>2650490</wp:posOffset>
              </wp:positionH>
              <wp:positionV relativeFrom="page">
                <wp:posOffset>6762750</wp:posOffset>
              </wp:positionV>
              <wp:extent cx="224155" cy="182880"/>
              <wp:effectExtent l="0" t="0" r="0" b="0"/>
              <wp:wrapNone/>
              <wp:docPr id="959" name="Textbox 525"/>
              <wp:cNvGraphicFramePr/>
              <a:graphic xmlns:a="http://schemas.openxmlformats.org/drawingml/2006/main">
                <a:graphicData uri="http://schemas.microsoft.com/office/word/2010/wordprocessingShape">
                  <wps:wsp>
                    <wps:cNvSpPr/>
                    <wps:spPr>
                      <a:xfrm>
                        <a:off x="0" y="0"/>
                        <a:ext cx="22428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1BAF9BA9" w14:textId="77777777" w:rsidR="009B1345" w:rsidRDefault="00000000">
                          <w:pPr>
                            <w:pStyle w:val="FrameContents"/>
                            <w:spacing w:before="4"/>
                            <w:ind w:left="20"/>
                          </w:pPr>
                          <w:r>
                            <w:rPr>
                              <w:spacing w:val="-5"/>
                            </w:rPr>
                            <w:t>130</w:t>
                          </w:r>
                        </w:p>
                      </w:txbxContent>
                    </wps:txbx>
                    <wps:bodyPr lIns="0" tIns="0" rIns="0" bIns="0" anchor="t">
                      <a:noAutofit/>
                    </wps:bodyPr>
                  </wps:wsp>
                </a:graphicData>
              </a:graphic>
            </wp:anchor>
          </w:drawing>
        </mc:Choice>
        <mc:Fallback>
          <w:pict>
            <v:rect w14:anchorId="63EB17B0" id="_x0000_s1699" style="position:absolute;margin-left:208.7pt;margin-top:532.5pt;width:17.65pt;height:14.4pt;z-index:-251361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" o:allowincell="f" filled="f" stroked="f" strokeweight="0">
              <v:textbox inset="0,0,0,0">
                <w:txbxContent>
                  <w:p w14:paraId="1BAF9BA9" w14:textId="77777777" w:rsidR="009B1345" w:rsidRDefault="00000000">
                    <w:pPr>
                      <w:pStyle w:val="FrameContents"/>
                      <w:spacing w:before="4"/>
                      <w:ind w:left="20"/>
                    </w:pPr>
                    <w:r>
                      <w:rPr>
                        <w:spacing w:val="-5"/>
                      </w:rPr>
                      <w:t>130</w:t>
                    </w:r>
                  </w:p>
                </w:txbxContent>
              </v:textbox>
              <w10:wrap anchorx="page" anchory="page"/>
            </v:rect>
          </w:pict>
        </mc:Fallback>
      </mc:AlternateContent>
    </w:r>
  </w:p>
</w:ftr>
</file>

<file path=word/footer4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C5933" w14:textId="77777777" w:rsidR="009B1345" w:rsidRDefault="009B1345">
    <w:pPr>
      <w:pStyle w:val="Footer"/>
    </w:pPr>
  </w:p>
</w:ftr>
</file>

<file path=word/footer4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72F4D" w14:textId="77777777" w:rsidR="009B1345" w:rsidRDefault="00000000">
    <w:pPr>
      <w:pStyle w:val="BodyText"/>
      <w:spacing w:line="14" w:lineRule="auto"/>
      <w:rPr>
        <w:sz w:val="20"/>
      </w:rPr>
    </w:pPr>
    <w:r>
      <w:rPr>
        <w:noProof/>
        <w:sz w:val="20"/>
      </w:rPr>
      <w:drawing>
        <wp:anchor distT="0" distB="0" distL="0" distR="0" simplePos="0" relativeHeight="251709952" behindDoc="1" locked="0" layoutInCell="0" allowOverlap="1" wp14:anchorId="34D96D32" wp14:editId="143EEDC9">
          <wp:simplePos x="0" y="0"/>
          <wp:positionH relativeFrom="page">
            <wp:posOffset>914400</wp:posOffset>
          </wp:positionH>
          <wp:positionV relativeFrom="page">
            <wp:posOffset>5796280</wp:posOffset>
          </wp:positionV>
          <wp:extent cx="3694430" cy="1654175"/>
          <wp:effectExtent l="0" t="0" r="0" b="0"/>
          <wp:wrapNone/>
          <wp:docPr id="962" name="Imag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 name="Image 527"/>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712000" behindDoc="1" locked="0" layoutInCell="0" allowOverlap="1" wp14:anchorId="363A99D8" wp14:editId="4D34EA98">
              <wp:simplePos x="0" y="0"/>
              <wp:positionH relativeFrom="page">
                <wp:posOffset>901700</wp:posOffset>
              </wp:positionH>
              <wp:positionV relativeFrom="page">
                <wp:posOffset>5845175</wp:posOffset>
              </wp:positionV>
              <wp:extent cx="3656330" cy="789305"/>
              <wp:effectExtent l="0" t="0" r="0" b="0"/>
              <wp:wrapNone/>
              <wp:docPr id="963" name="Textbox 528"/>
              <wp:cNvGraphicFramePr/>
              <a:graphic xmlns:a="http://schemas.openxmlformats.org/drawingml/2006/main">
                <a:graphicData uri="http://schemas.microsoft.com/office/word/2010/wordprocessingShape">
                  <wps:wsp>
                    <wps:cNvSpPr/>
                    <wps:spPr>
                      <a:xfrm>
                        <a:off x="0" y="0"/>
                        <a:ext cx="3656160" cy="789480"/>
                      </a:xfrm>
                      <a:prstGeom prst="rect">
                        <a:avLst/>
                      </a:prstGeom>
                      <a:noFill/>
                      <a:ln w="0">
                        <a:noFill/>
                      </a:ln>
                    </wps:spPr>
                    <wps:style>
                      <a:lnRef idx="0">
                        <a:scrgbClr r="0" g="0" b="0"/>
                      </a:lnRef>
                      <a:fillRef idx="0">
                        <a:scrgbClr r="0" g="0" b="0"/>
                      </a:fillRef>
                      <a:effectRef idx="0">
                        <a:scrgbClr r="0" g="0" b="0"/>
                      </a:effectRef>
                      <a:fontRef idx="minor"/>
                    </wps:style>
                    <wps:txbx>
                      <w:txbxContent>
                        <w:p w14:paraId="7A7AA614" w14:textId="77777777" w:rsidR="009B1345" w:rsidRDefault="00000000">
                          <w:pPr>
                            <w:pStyle w:val="BodyText"/>
                            <w:spacing w:line="271" w:lineRule="auto"/>
                            <w:ind w:left="20" w:right="18" w:firstLine="720"/>
                          </w:pPr>
                          <w:r>
                            <w:rPr>
                              <w:spacing w:val="-4"/>
                            </w:rPr>
                            <w:t>Izin</w:t>
                          </w:r>
                          <w:r>
                            <w:rPr>
                              <w:spacing w:val="-6"/>
                            </w:rPr>
                            <w:t xml:space="preserve"> </w:t>
                          </w:r>
                          <w:r>
                            <w:rPr>
                              <w:spacing w:val="-4"/>
                            </w:rPr>
                            <w:t>lingkungan</w:t>
                          </w:r>
                          <w:r>
                            <w:rPr>
                              <w:spacing w:val="-6"/>
                            </w:rPr>
                            <w:t xml:space="preserve"> </w:t>
                          </w:r>
                          <w:r>
                            <w:rPr>
                              <w:spacing w:val="-4"/>
                            </w:rPr>
                            <w:t>tidak</w:t>
                          </w:r>
                          <w:r>
                            <w:rPr>
                              <w:spacing w:val="-8"/>
                            </w:rPr>
                            <w:t xml:space="preserve"> </w:t>
                          </w:r>
                          <w:r>
                            <w:rPr>
                              <w:spacing w:val="-4"/>
                            </w:rPr>
                            <w:t>mengubah</w:t>
                          </w:r>
                          <w:r>
                            <w:rPr>
                              <w:spacing w:val="-6"/>
                            </w:rPr>
                            <w:t xml:space="preserve"> </w:t>
                          </w:r>
                          <w:r>
                            <w:rPr>
                              <w:spacing w:val="-4"/>
                            </w:rPr>
                            <w:t>pencemaran</w:t>
                          </w:r>
                          <w:r>
                            <w:rPr>
                              <w:spacing w:val="-6"/>
                            </w:rPr>
                            <w:t xml:space="preserve"> </w:t>
                          </w:r>
                          <w:r>
                            <w:rPr>
                              <w:spacing w:val="-4"/>
                            </w:rPr>
                            <w:t>menjadi sah.</w:t>
                          </w:r>
                          <w:r>
                            <w:rPr>
                              <w:spacing w:val="-11"/>
                            </w:rPr>
                            <w:t xml:space="preserve"> </w:t>
                          </w:r>
                          <w:r>
                            <w:rPr>
                              <w:spacing w:val="-4"/>
                            </w:rPr>
                            <w:t>Kualitas</w:t>
                          </w:r>
                          <w:r>
                            <w:rPr>
                              <w:spacing w:val="-11"/>
                            </w:rPr>
                            <w:t xml:space="preserve"> </w:t>
                          </w:r>
                          <w:r>
                            <w:rPr>
                              <w:spacing w:val="-4"/>
                            </w:rPr>
                            <w:t>pengelolaan</w:t>
                          </w:r>
                          <w:r>
                            <w:rPr>
                              <w:spacing w:val="-11"/>
                            </w:rPr>
                            <w:t xml:space="preserve"> </w:t>
                          </w:r>
                          <w:r>
                            <w:rPr>
                              <w:spacing w:val="-4"/>
                            </w:rPr>
                            <w:t>harus</w:t>
                          </w:r>
                          <w:r>
                            <w:rPr>
                              <w:spacing w:val="-11"/>
                            </w:rPr>
                            <w:t xml:space="preserve"> </w:t>
                          </w:r>
                          <w:r>
                            <w:rPr>
                              <w:spacing w:val="-4"/>
                            </w:rPr>
                            <w:t>dinilai</w:t>
                          </w:r>
                          <w:r>
                            <w:rPr>
                              <w:spacing w:val="-11"/>
                            </w:rPr>
                            <w:t xml:space="preserve"> </w:t>
                          </w:r>
                          <w:r>
                            <w:rPr>
                              <w:spacing w:val="-4"/>
                            </w:rPr>
                            <w:t>dari</w:t>
                          </w:r>
                          <w:r>
                            <w:rPr>
                              <w:spacing w:val="-11"/>
                            </w:rPr>
                            <w:t xml:space="preserve"> </w:t>
                          </w:r>
                          <w:r>
                            <w:rPr>
                              <w:spacing w:val="-4"/>
                            </w:rPr>
                            <w:t>kondisi</w:t>
                          </w:r>
                          <w:r>
                            <w:rPr>
                              <w:spacing w:val="-11"/>
                            </w:rPr>
                            <w:t xml:space="preserve"> </w:t>
                          </w:r>
                          <w:r>
                            <w:rPr>
                              <w:spacing w:val="-4"/>
                            </w:rPr>
                            <w:t>nyata,</w:t>
                          </w:r>
                          <w:r>
                            <w:rPr>
                              <w:spacing w:val="-11"/>
                            </w:rPr>
                            <w:t xml:space="preserve"> </w:t>
                          </w:r>
                          <w:r>
                            <w:rPr>
                              <w:spacing w:val="-4"/>
                            </w:rPr>
                            <w:t xml:space="preserve">data </w:t>
                          </w:r>
                          <w:r>
                            <w:t>pemantauan,</w:t>
                          </w:r>
                          <w:r>
                            <w:rPr>
                              <w:spacing w:val="-15"/>
                            </w:rPr>
                            <w:t xml:space="preserve"> </w:t>
                          </w:r>
                          <w:r>
                            <w:t>dan</w:t>
                          </w:r>
                          <w:r>
                            <w:rPr>
                              <w:spacing w:val="-15"/>
                            </w:rPr>
                            <w:t xml:space="preserve"> </w:t>
                          </w:r>
                          <w:r>
                            <w:t>pengalaman</w:t>
                          </w:r>
                          <w:r>
                            <w:rPr>
                              <w:spacing w:val="-15"/>
                            </w:rPr>
                            <w:t xml:space="preserve"> </w:t>
                          </w:r>
                          <w:r>
                            <w:t>masyarakat,</w:t>
                          </w:r>
                          <w:r>
                            <w:rPr>
                              <w:spacing w:val="-15"/>
                            </w:rPr>
                            <w:t xml:space="preserve"> </w:t>
                          </w:r>
                          <w:r>
                            <w:t>bukan</w:t>
                          </w:r>
                          <w:r>
                            <w:rPr>
                              <w:spacing w:val="-15"/>
                            </w:rPr>
                            <w:t xml:space="preserve"> </w:t>
                          </w:r>
                          <w:r>
                            <w:t>hanya kelengkapan dokumen.</w:t>
                          </w:r>
                        </w:p>
                      </w:txbxContent>
                    </wps:txbx>
                    <wps:bodyPr lIns="0" tIns="0" rIns="0" bIns="0" anchor="t">
                      <a:noAutofit/>
                    </wps:bodyPr>
                  </wps:wsp>
                </a:graphicData>
              </a:graphic>
            </wp:anchor>
          </w:drawing>
        </mc:Choice>
        <mc:Fallback>
          <w:pict>
            <v:rect w14:anchorId="363A99D8" id="Textbox 528" o:spid="_x0000_s1701" style="position:absolute;margin-left:71pt;margin-top:460.25pt;width:287.9pt;height:62.15pt;z-index:-251604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" o:allowincell="f" filled="f" stroked="f" strokeweight="0">
              <v:textbox inset="0,0,0,0">
                <w:txbxContent>
                  <w:p w14:paraId="7A7AA614" w14:textId="77777777" w:rsidR="009B1345" w:rsidRDefault="00000000">
                    <w:pPr>
                      <w:pStyle w:val="BodyText"/>
                      <w:spacing w:line="271" w:lineRule="auto"/>
                      <w:ind w:left="20" w:right="18" w:firstLine="720"/>
                    </w:pPr>
                    <w:r>
                      <w:rPr>
                        <w:spacing w:val="-4"/>
                      </w:rPr>
                      <w:t>Izin</w:t>
                    </w:r>
                    <w:r>
                      <w:rPr>
                        <w:spacing w:val="-6"/>
                      </w:rPr>
                      <w:t xml:space="preserve"> </w:t>
                    </w:r>
                    <w:r>
                      <w:rPr>
                        <w:spacing w:val="-4"/>
                      </w:rPr>
                      <w:t>lingkungan</w:t>
                    </w:r>
                    <w:r>
                      <w:rPr>
                        <w:spacing w:val="-6"/>
                      </w:rPr>
                      <w:t xml:space="preserve"> </w:t>
                    </w:r>
                    <w:r>
                      <w:rPr>
                        <w:spacing w:val="-4"/>
                      </w:rPr>
                      <w:t>tidak</w:t>
                    </w:r>
                    <w:r>
                      <w:rPr>
                        <w:spacing w:val="-8"/>
                      </w:rPr>
                      <w:t xml:space="preserve"> </w:t>
                    </w:r>
                    <w:r>
                      <w:rPr>
                        <w:spacing w:val="-4"/>
                      </w:rPr>
                      <w:t>mengubah</w:t>
                    </w:r>
                    <w:r>
                      <w:rPr>
                        <w:spacing w:val="-6"/>
                      </w:rPr>
                      <w:t xml:space="preserve"> </w:t>
                    </w:r>
                    <w:r>
                      <w:rPr>
                        <w:spacing w:val="-4"/>
                      </w:rPr>
                      <w:t>pencemaran</w:t>
                    </w:r>
                    <w:r>
                      <w:rPr>
                        <w:spacing w:val="-6"/>
                      </w:rPr>
                      <w:t xml:space="preserve"> </w:t>
                    </w:r>
                    <w:r>
                      <w:rPr>
                        <w:spacing w:val="-4"/>
                      </w:rPr>
                      <w:t>menjadi sah.</w:t>
                    </w:r>
                    <w:r>
                      <w:rPr>
                        <w:spacing w:val="-11"/>
                      </w:rPr>
                      <w:t xml:space="preserve"> </w:t>
                    </w:r>
                    <w:r>
                      <w:rPr>
                        <w:spacing w:val="-4"/>
                      </w:rPr>
                      <w:t>Kualitas</w:t>
                    </w:r>
                    <w:r>
                      <w:rPr>
                        <w:spacing w:val="-11"/>
                      </w:rPr>
                      <w:t xml:space="preserve"> </w:t>
                    </w:r>
                    <w:r>
                      <w:rPr>
                        <w:spacing w:val="-4"/>
                      </w:rPr>
                      <w:t>pengelolaan</w:t>
                    </w:r>
                    <w:r>
                      <w:rPr>
                        <w:spacing w:val="-11"/>
                      </w:rPr>
                      <w:t xml:space="preserve"> </w:t>
                    </w:r>
                    <w:r>
                      <w:rPr>
                        <w:spacing w:val="-4"/>
                      </w:rPr>
                      <w:t>harus</w:t>
                    </w:r>
                    <w:r>
                      <w:rPr>
                        <w:spacing w:val="-11"/>
                      </w:rPr>
                      <w:t xml:space="preserve"> </w:t>
                    </w:r>
                    <w:r>
                      <w:rPr>
                        <w:spacing w:val="-4"/>
                      </w:rPr>
                      <w:t>dinilai</w:t>
                    </w:r>
                    <w:r>
                      <w:rPr>
                        <w:spacing w:val="-11"/>
                      </w:rPr>
                      <w:t xml:space="preserve"> </w:t>
                    </w:r>
                    <w:r>
                      <w:rPr>
                        <w:spacing w:val="-4"/>
                      </w:rPr>
                      <w:t>dari</w:t>
                    </w:r>
                    <w:r>
                      <w:rPr>
                        <w:spacing w:val="-11"/>
                      </w:rPr>
                      <w:t xml:space="preserve"> </w:t>
                    </w:r>
                    <w:r>
                      <w:rPr>
                        <w:spacing w:val="-4"/>
                      </w:rPr>
                      <w:t>kondisi</w:t>
                    </w:r>
                    <w:r>
                      <w:rPr>
                        <w:spacing w:val="-11"/>
                      </w:rPr>
                      <w:t xml:space="preserve"> </w:t>
                    </w:r>
                    <w:r>
                      <w:rPr>
                        <w:spacing w:val="-4"/>
                      </w:rPr>
                      <w:t>nyata,</w:t>
                    </w:r>
                    <w:r>
                      <w:rPr>
                        <w:spacing w:val="-11"/>
                      </w:rPr>
                      <w:t xml:space="preserve"> </w:t>
                    </w:r>
                    <w:r>
                      <w:rPr>
                        <w:spacing w:val="-4"/>
                      </w:rPr>
                      <w:t xml:space="preserve">data </w:t>
                    </w:r>
                    <w:r>
                      <w:t>pemantauan,</w:t>
                    </w:r>
                    <w:r>
                      <w:rPr>
                        <w:spacing w:val="-15"/>
                      </w:rPr>
                      <w:t xml:space="preserve"> </w:t>
                    </w:r>
                    <w:r>
                      <w:t>dan</w:t>
                    </w:r>
                    <w:r>
                      <w:rPr>
                        <w:spacing w:val="-15"/>
                      </w:rPr>
                      <w:t xml:space="preserve"> </w:t>
                    </w:r>
                    <w:r>
                      <w:t>pengalaman</w:t>
                    </w:r>
                    <w:r>
                      <w:rPr>
                        <w:spacing w:val="-15"/>
                      </w:rPr>
                      <w:t xml:space="preserve"> </w:t>
                    </w:r>
                    <w:r>
                      <w:t>masyarakat,</w:t>
                    </w:r>
                    <w:r>
                      <w:rPr>
                        <w:spacing w:val="-15"/>
                      </w:rPr>
                      <w:t xml:space="preserve"> </w:t>
                    </w:r>
                    <w:r>
                      <w:t>bukan</w:t>
                    </w:r>
                    <w:r>
                      <w:rPr>
                        <w:spacing w:val="-15"/>
                      </w:rPr>
                      <w:t xml:space="preserve"> </w:t>
                    </w:r>
                    <w:r>
                      <w:t>hanya kelengkapan dokumen.</w:t>
                    </w:r>
                  </w:p>
                </w:txbxContent>
              </v:textbox>
              <w10:wrap anchorx="page" anchory="page"/>
            </v:rect>
          </w:pict>
        </mc:Fallback>
      </mc:AlternateContent>
    </w:r>
    <w:r>
      <w:rPr>
        <w:noProof/>
        <w:sz w:val="20"/>
      </w:rPr>
      <mc:AlternateContent>
        <mc:Choice Requires="wps">
          <w:drawing>
            <wp:anchor distT="0" distB="0" distL="0" distR="0" simplePos="0" relativeHeight="251951616" behindDoc="1" locked="0" layoutInCell="0" allowOverlap="1" wp14:anchorId="2D82903F" wp14:editId="0218BA5D">
              <wp:simplePos x="0" y="0"/>
              <wp:positionH relativeFrom="page">
                <wp:posOffset>2650490</wp:posOffset>
              </wp:positionH>
              <wp:positionV relativeFrom="page">
                <wp:posOffset>6762750</wp:posOffset>
              </wp:positionV>
              <wp:extent cx="224155" cy="182880"/>
              <wp:effectExtent l="0" t="0" r="0" b="0"/>
              <wp:wrapNone/>
              <wp:docPr id="964" name="Textbox 529"/>
              <wp:cNvGraphicFramePr/>
              <a:graphic xmlns:a="http://schemas.openxmlformats.org/drawingml/2006/main">
                <a:graphicData uri="http://schemas.microsoft.com/office/word/2010/wordprocessingShape">
                  <wps:wsp>
                    <wps:cNvSpPr/>
                    <wps:spPr>
                      <a:xfrm>
                        <a:off x="0" y="0"/>
                        <a:ext cx="22428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6115C12A" w14:textId="77777777" w:rsidR="009B1345" w:rsidRDefault="00000000">
                          <w:pPr>
                            <w:pStyle w:val="FrameContents"/>
                            <w:spacing w:before="4"/>
                            <w:ind w:left="20"/>
                          </w:pPr>
                          <w:r>
                            <w:rPr>
                              <w:spacing w:val="-5"/>
                            </w:rPr>
                            <w:t>131</w:t>
                          </w:r>
                        </w:p>
                      </w:txbxContent>
                    </wps:txbx>
                    <wps:bodyPr lIns="0" tIns="0" rIns="0" bIns="0" anchor="t">
                      <a:noAutofit/>
                    </wps:bodyPr>
                  </wps:wsp>
                </a:graphicData>
              </a:graphic>
            </wp:anchor>
          </w:drawing>
        </mc:Choice>
        <mc:Fallback>
          <w:pict>
            <v:rect w14:anchorId="2D82903F" id="Textbox 529" o:spid="_x0000_s1702" style="position:absolute;margin-left:208.7pt;margin-top:532.5pt;width:17.65pt;height:14.4pt;z-index:-251364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" o:allowincell="f" filled="f" stroked="f" strokeweight="0">
              <v:textbox inset="0,0,0,0">
                <w:txbxContent>
                  <w:p w14:paraId="6115C12A" w14:textId="77777777" w:rsidR="009B1345" w:rsidRDefault="00000000">
                    <w:pPr>
                      <w:pStyle w:val="FrameContents"/>
                      <w:spacing w:before="4"/>
                      <w:ind w:left="20"/>
                    </w:pPr>
                    <w:r>
                      <w:rPr>
                        <w:spacing w:val="-5"/>
                      </w:rPr>
                      <w:t>131</w:t>
                    </w:r>
                  </w:p>
                </w:txbxContent>
              </v:textbox>
              <w10:wrap anchorx="page" anchory="page"/>
            </v:rect>
          </w:pict>
        </mc:Fallback>
      </mc:AlternateContent>
    </w:r>
  </w:p>
</w:ftr>
</file>

<file path=word/footer4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FE112" w14:textId="77777777" w:rsidR="009B1345" w:rsidRDefault="00000000">
    <w:pPr>
      <w:pStyle w:val="BodyText"/>
      <w:spacing w:line="14" w:lineRule="auto"/>
      <w:rPr>
        <w:sz w:val="20"/>
      </w:rPr>
    </w:pPr>
    <w:r>
      <w:rPr>
        <w:noProof/>
        <w:sz w:val="20"/>
      </w:rPr>
      <w:drawing>
        <wp:anchor distT="0" distB="0" distL="0" distR="0" simplePos="0" relativeHeight="251710976" behindDoc="1" locked="0" layoutInCell="0" allowOverlap="1" wp14:anchorId="164A4AA7" wp14:editId="3B1EA8F3">
          <wp:simplePos x="0" y="0"/>
          <wp:positionH relativeFrom="page">
            <wp:posOffset>914400</wp:posOffset>
          </wp:positionH>
          <wp:positionV relativeFrom="page">
            <wp:posOffset>5796280</wp:posOffset>
          </wp:positionV>
          <wp:extent cx="3694430" cy="1654175"/>
          <wp:effectExtent l="0" t="0" r="0" b="0"/>
          <wp:wrapNone/>
          <wp:docPr id="965" name="Imag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 name="Image 527"/>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713024" behindDoc="1" locked="0" layoutInCell="0" allowOverlap="1" wp14:anchorId="363A99D8" wp14:editId="22443707">
              <wp:simplePos x="0" y="0"/>
              <wp:positionH relativeFrom="page">
                <wp:posOffset>901700</wp:posOffset>
              </wp:positionH>
              <wp:positionV relativeFrom="page">
                <wp:posOffset>5845175</wp:posOffset>
              </wp:positionV>
              <wp:extent cx="3656330" cy="789305"/>
              <wp:effectExtent l="0" t="0" r="0" b="0"/>
              <wp:wrapNone/>
              <wp:docPr id="966" name="Textbox 528"/>
              <wp:cNvGraphicFramePr/>
              <a:graphic xmlns:a="http://schemas.openxmlformats.org/drawingml/2006/main">
                <a:graphicData uri="http://schemas.microsoft.com/office/word/2010/wordprocessingShape">
                  <wps:wsp>
                    <wps:cNvSpPr/>
                    <wps:spPr>
                      <a:xfrm>
                        <a:off x="0" y="0"/>
                        <a:ext cx="3656160" cy="789480"/>
                      </a:xfrm>
                      <a:prstGeom prst="rect">
                        <a:avLst/>
                      </a:prstGeom>
                      <a:noFill/>
                      <a:ln w="0">
                        <a:noFill/>
                      </a:ln>
                    </wps:spPr>
                    <wps:style>
                      <a:lnRef idx="0">
                        <a:scrgbClr r="0" g="0" b="0"/>
                      </a:lnRef>
                      <a:fillRef idx="0">
                        <a:scrgbClr r="0" g="0" b="0"/>
                      </a:fillRef>
                      <a:effectRef idx="0">
                        <a:scrgbClr r="0" g="0" b="0"/>
                      </a:effectRef>
                      <a:fontRef idx="minor"/>
                    </wps:style>
                    <wps:txbx>
                      <w:txbxContent>
                        <w:p w14:paraId="161970F3" w14:textId="77777777" w:rsidR="009B1345" w:rsidRDefault="00000000">
                          <w:pPr>
                            <w:pStyle w:val="BodyText"/>
                            <w:spacing w:line="271" w:lineRule="auto"/>
                            <w:ind w:left="20" w:right="18" w:firstLine="720"/>
                          </w:pPr>
                          <w:r>
                            <w:rPr>
                              <w:spacing w:val="-4"/>
                            </w:rPr>
                            <w:t>Izin</w:t>
                          </w:r>
                          <w:r>
                            <w:rPr>
                              <w:spacing w:val="-6"/>
                            </w:rPr>
                            <w:t xml:space="preserve"> </w:t>
                          </w:r>
                          <w:r>
                            <w:rPr>
                              <w:spacing w:val="-4"/>
                            </w:rPr>
                            <w:t>lingkungan</w:t>
                          </w:r>
                          <w:r>
                            <w:rPr>
                              <w:spacing w:val="-6"/>
                            </w:rPr>
                            <w:t xml:space="preserve"> </w:t>
                          </w:r>
                          <w:r>
                            <w:rPr>
                              <w:spacing w:val="-4"/>
                            </w:rPr>
                            <w:t>tidak</w:t>
                          </w:r>
                          <w:r>
                            <w:rPr>
                              <w:spacing w:val="-8"/>
                            </w:rPr>
                            <w:t xml:space="preserve"> </w:t>
                          </w:r>
                          <w:r>
                            <w:rPr>
                              <w:spacing w:val="-4"/>
                            </w:rPr>
                            <w:t>mengubah</w:t>
                          </w:r>
                          <w:r>
                            <w:rPr>
                              <w:spacing w:val="-6"/>
                            </w:rPr>
                            <w:t xml:space="preserve"> </w:t>
                          </w:r>
                          <w:r>
                            <w:rPr>
                              <w:spacing w:val="-4"/>
                            </w:rPr>
                            <w:t>pencemaran</w:t>
                          </w:r>
                          <w:r>
                            <w:rPr>
                              <w:spacing w:val="-6"/>
                            </w:rPr>
                            <w:t xml:space="preserve"> </w:t>
                          </w:r>
                          <w:r>
                            <w:rPr>
                              <w:spacing w:val="-4"/>
                            </w:rPr>
                            <w:t>menjadi sah.</w:t>
                          </w:r>
                          <w:r>
                            <w:rPr>
                              <w:spacing w:val="-11"/>
                            </w:rPr>
                            <w:t xml:space="preserve"> </w:t>
                          </w:r>
                          <w:r>
                            <w:rPr>
                              <w:spacing w:val="-4"/>
                            </w:rPr>
                            <w:t>Kualitas</w:t>
                          </w:r>
                          <w:r>
                            <w:rPr>
                              <w:spacing w:val="-11"/>
                            </w:rPr>
                            <w:t xml:space="preserve"> </w:t>
                          </w:r>
                          <w:r>
                            <w:rPr>
                              <w:spacing w:val="-4"/>
                            </w:rPr>
                            <w:t>pengelolaan</w:t>
                          </w:r>
                          <w:r>
                            <w:rPr>
                              <w:spacing w:val="-11"/>
                            </w:rPr>
                            <w:t xml:space="preserve"> </w:t>
                          </w:r>
                          <w:r>
                            <w:rPr>
                              <w:spacing w:val="-4"/>
                            </w:rPr>
                            <w:t>harus</w:t>
                          </w:r>
                          <w:r>
                            <w:rPr>
                              <w:spacing w:val="-11"/>
                            </w:rPr>
                            <w:t xml:space="preserve"> </w:t>
                          </w:r>
                          <w:r>
                            <w:rPr>
                              <w:spacing w:val="-4"/>
                            </w:rPr>
                            <w:t>dinilai</w:t>
                          </w:r>
                          <w:r>
                            <w:rPr>
                              <w:spacing w:val="-11"/>
                            </w:rPr>
                            <w:t xml:space="preserve"> </w:t>
                          </w:r>
                          <w:r>
                            <w:rPr>
                              <w:spacing w:val="-4"/>
                            </w:rPr>
                            <w:t>dari</w:t>
                          </w:r>
                          <w:r>
                            <w:rPr>
                              <w:spacing w:val="-11"/>
                            </w:rPr>
                            <w:t xml:space="preserve"> </w:t>
                          </w:r>
                          <w:r>
                            <w:rPr>
                              <w:spacing w:val="-4"/>
                            </w:rPr>
                            <w:t>kondisi</w:t>
                          </w:r>
                          <w:r>
                            <w:rPr>
                              <w:spacing w:val="-11"/>
                            </w:rPr>
                            <w:t xml:space="preserve"> </w:t>
                          </w:r>
                          <w:r>
                            <w:rPr>
                              <w:spacing w:val="-4"/>
                            </w:rPr>
                            <w:t>nyata,</w:t>
                          </w:r>
                          <w:r>
                            <w:rPr>
                              <w:spacing w:val="-11"/>
                            </w:rPr>
                            <w:t xml:space="preserve"> </w:t>
                          </w:r>
                          <w:r>
                            <w:rPr>
                              <w:spacing w:val="-4"/>
                            </w:rPr>
                            <w:t xml:space="preserve">data </w:t>
                          </w:r>
                          <w:r>
                            <w:t>pemantauan,</w:t>
                          </w:r>
                          <w:r>
                            <w:rPr>
                              <w:spacing w:val="-15"/>
                            </w:rPr>
                            <w:t xml:space="preserve"> </w:t>
                          </w:r>
                          <w:r>
                            <w:t>dan</w:t>
                          </w:r>
                          <w:r>
                            <w:rPr>
                              <w:spacing w:val="-15"/>
                            </w:rPr>
                            <w:t xml:space="preserve"> </w:t>
                          </w:r>
                          <w:r>
                            <w:t>pengalaman</w:t>
                          </w:r>
                          <w:r>
                            <w:rPr>
                              <w:spacing w:val="-15"/>
                            </w:rPr>
                            <w:t xml:space="preserve"> </w:t>
                          </w:r>
                          <w:r>
                            <w:t>masyarakat,</w:t>
                          </w:r>
                          <w:r>
                            <w:rPr>
                              <w:spacing w:val="-15"/>
                            </w:rPr>
                            <w:t xml:space="preserve"> </w:t>
                          </w:r>
                          <w:r>
                            <w:t>bukan</w:t>
                          </w:r>
                          <w:r>
                            <w:rPr>
                              <w:spacing w:val="-15"/>
                            </w:rPr>
                            <w:t xml:space="preserve"> </w:t>
                          </w:r>
                          <w:r>
                            <w:t>hanya kelengkapan dokumen.</w:t>
                          </w:r>
                        </w:p>
                      </w:txbxContent>
                    </wps:txbx>
                    <wps:bodyPr lIns="0" tIns="0" rIns="0" bIns="0" anchor="t">
                      <a:noAutofit/>
                    </wps:bodyPr>
                  </wps:wsp>
                </a:graphicData>
              </a:graphic>
            </wp:anchor>
          </w:drawing>
        </mc:Choice>
        <mc:Fallback>
          <w:pict>
            <v:rect w14:anchorId="363A99D8" id="_x0000_s1704" style="position:absolute;margin-left:71pt;margin-top:460.25pt;width:287.9pt;height:62.15pt;z-index:-251603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" o:allowincell="f" filled="f" stroked="f" strokeweight="0">
              <v:textbox inset="0,0,0,0">
                <w:txbxContent>
                  <w:p w14:paraId="161970F3" w14:textId="77777777" w:rsidR="009B1345" w:rsidRDefault="00000000">
                    <w:pPr>
                      <w:pStyle w:val="BodyText"/>
                      <w:spacing w:line="271" w:lineRule="auto"/>
                      <w:ind w:left="20" w:right="18" w:firstLine="720"/>
                    </w:pPr>
                    <w:r>
                      <w:rPr>
                        <w:spacing w:val="-4"/>
                      </w:rPr>
                      <w:t>Izin</w:t>
                    </w:r>
                    <w:r>
                      <w:rPr>
                        <w:spacing w:val="-6"/>
                      </w:rPr>
                      <w:t xml:space="preserve"> </w:t>
                    </w:r>
                    <w:r>
                      <w:rPr>
                        <w:spacing w:val="-4"/>
                      </w:rPr>
                      <w:t>lingkungan</w:t>
                    </w:r>
                    <w:r>
                      <w:rPr>
                        <w:spacing w:val="-6"/>
                      </w:rPr>
                      <w:t xml:space="preserve"> </w:t>
                    </w:r>
                    <w:r>
                      <w:rPr>
                        <w:spacing w:val="-4"/>
                      </w:rPr>
                      <w:t>tidak</w:t>
                    </w:r>
                    <w:r>
                      <w:rPr>
                        <w:spacing w:val="-8"/>
                      </w:rPr>
                      <w:t xml:space="preserve"> </w:t>
                    </w:r>
                    <w:r>
                      <w:rPr>
                        <w:spacing w:val="-4"/>
                      </w:rPr>
                      <w:t>mengubah</w:t>
                    </w:r>
                    <w:r>
                      <w:rPr>
                        <w:spacing w:val="-6"/>
                      </w:rPr>
                      <w:t xml:space="preserve"> </w:t>
                    </w:r>
                    <w:r>
                      <w:rPr>
                        <w:spacing w:val="-4"/>
                      </w:rPr>
                      <w:t>pencemaran</w:t>
                    </w:r>
                    <w:r>
                      <w:rPr>
                        <w:spacing w:val="-6"/>
                      </w:rPr>
                      <w:t xml:space="preserve"> </w:t>
                    </w:r>
                    <w:r>
                      <w:rPr>
                        <w:spacing w:val="-4"/>
                      </w:rPr>
                      <w:t>menjadi sah.</w:t>
                    </w:r>
                    <w:r>
                      <w:rPr>
                        <w:spacing w:val="-11"/>
                      </w:rPr>
                      <w:t xml:space="preserve"> </w:t>
                    </w:r>
                    <w:r>
                      <w:rPr>
                        <w:spacing w:val="-4"/>
                      </w:rPr>
                      <w:t>Kualitas</w:t>
                    </w:r>
                    <w:r>
                      <w:rPr>
                        <w:spacing w:val="-11"/>
                      </w:rPr>
                      <w:t xml:space="preserve"> </w:t>
                    </w:r>
                    <w:r>
                      <w:rPr>
                        <w:spacing w:val="-4"/>
                      </w:rPr>
                      <w:t>pengelolaan</w:t>
                    </w:r>
                    <w:r>
                      <w:rPr>
                        <w:spacing w:val="-11"/>
                      </w:rPr>
                      <w:t xml:space="preserve"> </w:t>
                    </w:r>
                    <w:r>
                      <w:rPr>
                        <w:spacing w:val="-4"/>
                      </w:rPr>
                      <w:t>harus</w:t>
                    </w:r>
                    <w:r>
                      <w:rPr>
                        <w:spacing w:val="-11"/>
                      </w:rPr>
                      <w:t xml:space="preserve"> </w:t>
                    </w:r>
                    <w:r>
                      <w:rPr>
                        <w:spacing w:val="-4"/>
                      </w:rPr>
                      <w:t>dinilai</w:t>
                    </w:r>
                    <w:r>
                      <w:rPr>
                        <w:spacing w:val="-11"/>
                      </w:rPr>
                      <w:t xml:space="preserve"> </w:t>
                    </w:r>
                    <w:r>
                      <w:rPr>
                        <w:spacing w:val="-4"/>
                      </w:rPr>
                      <w:t>dari</w:t>
                    </w:r>
                    <w:r>
                      <w:rPr>
                        <w:spacing w:val="-11"/>
                      </w:rPr>
                      <w:t xml:space="preserve"> </w:t>
                    </w:r>
                    <w:r>
                      <w:rPr>
                        <w:spacing w:val="-4"/>
                      </w:rPr>
                      <w:t>kondisi</w:t>
                    </w:r>
                    <w:r>
                      <w:rPr>
                        <w:spacing w:val="-11"/>
                      </w:rPr>
                      <w:t xml:space="preserve"> </w:t>
                    </w:r>
                    <w:r>
                      <w:rPr>
                        <w:spacing w:val="-4"/>
                      </w:rPr>
                      <w:t>nyata,</w:t>
                    </w:r>
                    <w:r>
                      <w:rPr>
                        <w:spacing w:val="-11"/>
                      </w:rPr>
                      <w:t xml:space="preserve"> </w:t>
                    </w:r>
                    <w:r>
                      <w:rPr>
                        <w:spacing w:val="-4"/>
                      </w:rPr>
                      <w:t xml:space="preserve">data </w:t>
                    </w:r>
                    <w:r>
                      <w:t>pemantauan,</w:t>
                    </w:r>
                    <w:r>
                      <w:rPr>
                        <w:spacing w:val="-15"/>
                      </w:rPr>
                      <w:t xml:space="preserve"> </w:t>
                    </w:r>
                    <w:r>
                      <w:t>dan</w:t>
                    </w:r>
                    <w:r>
                      <w:rPr>
                        <w:spacing w:val="-15"/>
                      </w:rPr>
                      <w:t xml:space="preserve"> </w:t>
                    </w:r>
                    <w:r>
                      <w:t>pengalaman</w:t>
                    </w:r>
                    <w:r>
                      <w:rPr>
                        <w:spacing w:val="-15"/>
                      </w:rPr>
                      <w:t xml:space="preserve"> </w:t>
                    </w:r>
                    <w:r>
                      <w:t>masyarakat,</w:t>
                    </w:r>
                    <w:r>
                      <w:rPr>
                        <w:spacing w:val="-15"/>
                      </w:rPr>
                      <w:t xml:space="preserve"> </w:t>
                    </w:r>
                    <w:r>
                      <w:t>bukan</w:t>
                    </w:r>
                    <w:r>
                      <w:rPr>
                        <w:spacing w:val="-15"/>
                      </w:rPr>
                      <w:t xml:space="preserve"> </w:t>
                    </w:r>
                    <w:r>
                      <w:t>hanya kelengkapan dokumen.</w:t>
                    </w:r>
                  </w:p>
                </w:txbxContent>
              </v:textbox>
              <w10:wrap anchorx="page" anchory="page"/>
            </v:rect>
          </w:pict>
        </mc:Fallback>
      </mc:AlternateContent>
    </w:r>
    <w:r>
      <w:rPr>
        <w:noProof/>
        <w:sz w:val="20"/>
      </w:rPr>
      <mc:AlternateContent>
        <mc:Choice Requires="wps">
          <w:drawing>
            <wp:anchor distT="0" distB="0" distL="0" distR="0" simplePos="0" relativeHeight="251952640" behindDoc="1" locked="0" layoutInCell="0" allowOverlap="1" wp14:anchorId="2D82903F" wp14:editId="2DFFC0F1">
              <wp:simplePos x="0" y="0"/>
              <wp:positionH relativeFrom="page">
                <wp:posOffset>2650490</wp:posOffset>
              </wp:positionH>
              <wp:positionV relativeFrom="page">
                <wp:posOffset>6762750</wp:posOffset>
              </wp:positionV>
              <wp:extent cx="224155" cy="182880"/>
              <wp:effectExtent l="0" t="0" r="0" b="0"/>
              <wp:wrapNone/>
              <wp:docPr id="967" name="Textbox 529"/>
              <wp:cNvGraphicFramePr/>
              <a:graphic xmlns:a="http://schemas.openxmlformats.org/drawingml/2006/main">
                <a:graphicData uri="http://schemas.microsoft.com/office/word/2010/wordprocessingShape">
                  <wps:wsp>
                    <wps:cNvSpPr/>
                    <wps:spPr>
                      <a:xfrm>
                        <a:off x="0" y="0"/>
                        <a:ext cx="22428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77CD18B9" w14:textId="77777777" w:rsidR="009B1345" w:rsidRDefault="00000000">
                          <w:pPr>
                            <w:pStyle w:val="FrameContents"/>
                            <w:spacing w:before="4"/>
                            <w:ind w:left="20"/>
                          </w:pPr>
                          <w:r>
                            <w:rPr>
                              <w:spacing w:val="-5"/>
                            </w:rPr>
                            <w:t>131</w:t>
                          </w:r>
                        </w:p>
                      </w:txbxContent>
                    </wps:txbx>
                    <wps:bodyPr lIns="0" tIns="0" rIns="0" bIns="0" anchor="t">
                      <a:noAutofit/>
                    </wps:bodyPr>
                  </wps:wsp>
                </a:graphicData>
              </a:graphic>
            </wp:anchor>
          </w:drawing>
        </mc:Choice>
        <mc:Fallback>
          <w:pict>
            <v:rect w14:anchorId="2D82903F" id="_x0000_s1705" style="position:absolute;margin-left:208.7pt;margin-top:532.5pt;width:17.65pt;height:14.4pt;z-index:-251363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" o:allowincell="f" filled="f" stroked="f" strokeweight="0">
              <v:textbox inset="0,0,0,0">
                <w:txbxContent>
                  <w:p w14:paraId="77CD18B9" w14:textId="77777777" w:rsidR="009B1345" w:rsidRDefault="00000000">
                    <w:pPr>
                      <w:pStyle w:val="FrameContents"/>
                      <w:spacing w:before="4"/>
                      <w:ind w:left="20"/>
                    </w:pPr>
                    <w:r>
                      <w:rPr>
                        <w:spacing w:val="-5"/>
                      </w:rPr>
                      <w:t>131</w:t>
                    </w:r>
                  </w:p>
                </w:txbxContent>
              </v:textbox>
              <w10:wrap anchorx="page" anchory="page"/>
            </v:rect>
          </w:pict>
        </mc:Fallback>
      </mc:AlternateContent>
    </w:r>
  </w:p>
</w:ftr>
</file>

<file path=word/footer4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A3934" w14:textId="77777777" w:rsidR="009B1345" w:rsidRDefault="009B1345">
    <w:pPr>
      <w:pStyle w:val="Footer"/>
    </w:pPr>
  </w:p>
</w:ftr>
</file>

<file path=word/footer4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D65AE" w14:textId="77777777" w:rsidR="009B1345" w:rsidRDefault="00000000">
    <w:pPr>
      <w:pStyle w:val="BodyText"/>
      <w:spacing w:line="14" w:lineRule="auto"/>
      <w:rPr>
        <w:sz w:val="20"/>
      </w:rPr>
    </w:pPr>
    <w:r>
      <w:rPr>
        <w:noProof/>
        <w:sz w:val="20"/>
      </w:rPr>
      <w:drawing>
        <wp:anchor distT="0" distB="0" distL="0" distR="0" simplePos="0" relativeHeight="251716096" behindDoc="1" locked="0" layoutInCell="0" allowOverlap="1" wp14:anchorId="0E967B15" wp14:editId="6A26C229">
          <wp:simplePos x="0" y="0"/>
          <wp:positionH relativeFrom="page">
            <wp:posOffset>914400</wp:posOffset>
          </wp:positionH>
          <wp:positionV relativeFrom="page">
            <wp:posOffset>5796280</wp:posOffset>
          </wp:positionV>
          <wp:extent cx="3694430" cy="1654175"/>
          <wp:effectExtent l="0" t="0" r="0" b="0"/>
          <wp:wrapNone/>
          <wp:docPr id="970" name="Group 531"/>
          <wp:cNvGraphicFramePr/>
          <a:graphic xmlns:a="http://schemas.openxmlformats.org/drawingml/2006/main">
            <a:graphicData uri="http://schemas.microsoft.com/office/word/2010/wordprocessingGroup">
              <wpg:wgp>
                <wpg:cNvGrpSpPr/>
                <wpg:grpSpPr>
                  <a:xfrm>
                    <a:off x="0" y="0"/>
                    <a:ext cx="3694320" cy="1654200"/>
                    <a:chOff x="0" y="0"/>
                    <a:chExt cx="3694320" cy="1654200"/>
                  </a:xfrm>
                </wpg:grpSpPr>
                <pic:pic xmlns:pic="http://schemas.openxmlformats.org/drawingml/2006/picture">
                  <pic:nvPicPr>
                    <pic:cNvPr id="971" name="Image 532"/>
                    <pic:cNvPicPr/>
                  </pic:nvPicPr>
                  <pic:blipFill>
                    <a:blip r:embed="rId1"/>
                    <a:stretch/>
                  </pic:blipFill>
                  <pic:spPr>
                    <a:xfrm>
                      <a:off x="0" y="0"/>
                      <a:ext cx="3694320" cy="1654200"/>
                    </a:xfrm>
                    <a:prstGeom prst="rect">
                      <a:avLst/>
                    </a:prstGeom>
                    <a:noFill/>
                    <a:ln w="0">
                      <a:noFill/>
                    </a:ln>
                  </pic:spPr>
                </pic:pic>
                <wps:wsp>
                  <wps:cNvPr id="972" name="Graphic 533"/>
                  <wps:cNvSpPr/>
                  <wps:spPr>
                    <a:xfrm>
                      <a:off x="0" y="318600"/>
                      <a:ext cx="1828080" cy="5760"/>
                    </a:xfrm>
                    <a:custGeom>
                      <a:avLst/>
                      <a:gdLst>
                        <a:gd name="textAreaLeft" fmla="*/ 0 w 1036440"/>
                        <a:gd name="textAreaRight" fmla="*/ 1036800 w 1036440"/>
                        <a:gd name="textAreaTop" fmla="*/ 0 h 3240"/>
                        <a:gd name="textAreaBottom" fmla="*/ 3600 h 3240"/>
                      </a:gdLst>
                      <a:ahLst/>
                      <a:cxnLst/>
                      <a:rect l="textAreaLeft" t="textAreaTop" r="textAreaRight" b="textAreaBottom"/>
                      <a:pathLst>
                        <a:path w="1828800" h="6350">
                          <a:moveTo>
                            <a:pt x="1828800" y="0"/>
                          </a:moveTo>
                          <a:lnTo>
                            <a:pt x="0" y="0"/>
                          </a:lnTo>
                          <a:lnTo>
                            <a:pt x="0" y="6349"/>
                          </a:lnTo>
                          <a:lnTo>
                            <a:pt x="1828800" y="6349"/>
                          </a:lnTo>
                          <a:lnTo>
                            <a:pt x="182880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anchor>
      </w:drawing>
    </w:r>
    <w:r>
      <w:rPr>
        <w:noProof/>
        <w:sz w:val="20"/>
      </w:rPr>
      <mc:AlternateContent>
        <mc:Choice Requires="wps">
          <w:drawing>
            <wp:anchor distT="0" distB="0" distL="0" distR="0" simplePos="0" relativeHeight="251718144" behindDoc="1" locked="0" layoutInCell="0" allowOverlap="1" wp14:anchorId="1EBBA5ED" wp14:editId="6BF38AB7">
              <wp:simplePos x="0" y="0"/>
              <wp:positionH relativeFrom="page">
                <wp:posOffset>1130300</wp:posOffset>
              </wp:positionH>
              <wp:positionV relativeFrom="page">
                <wp:posOffset>5724525</wp:posOffset>
              </wp:positionV>
              <wp:extent cx="3179445" cy="196850"/>
              <wp:effectExtent l="0" t="0" r="0" b="0"/>
              <wp:wrapNone/>
              <wp:docPr id="973" name="Textbox 534"/>
              <wp:cNvGraphicFramePr/>
              <a:graphic xmlns:a="http://schemas.openxmlformats.org/drawingml/2006/main">
                <a:graphicData uri="http://schemas.microsoft.com/office/word/2010/wordprocessingShape">
                  <wps:wsp>
                    <wps:cNvSpPr/>
                    <wps:spPr>
                      <a:xfrm>
                        <a:off x="0" y="0"/>
                        <a:ext cx="317952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7A7C2A20" w14:textId="77777777" w:rsidR="009B1345" w:rsidRDefault="00000000">
                          <w:pPr>
                            <w:pStyle w:val="BodyText"/>
                            <w:spacing w:before="2"/>
                            <w:ind w:left="20"/>
                          </w:pPr>
                          <w:r>
                            <w:rPr>
                              <w:spacing w:val="-6"/>
                            </w:rPr>
                            <w:t>dipertimbangkan</w:t>
                          </w:r>
                          <w:r>
                            <w:t xml:space="preserve"> </w:t>
                          </w:r>
                          <w:r>
                            <w:rPr>
                              <w:spacing w:val="-6"/>
                            </w:rPr>
                            <w:t>dalam</w:t>
                          </w:r>
                          <w:r>
                            <w:rPr>
                              <w:spacing w:val="2"/>
                            </w:rPr>
                            <w:t xml:space="preserve"> </w:t>
                          </w:r>
                          <w:r>
                            <w:rPr>
                              <w:spacing w:val="-6"/>
                            </w:rPr>
                            <w:t>seluruh</w:t>
                          </w:r>
                          <w:r>
                            <w:rPr>
                              <w:spacing w:val="1"/>
                            </w:rPr>
                            <w:t xml:space="preserve"> </w:t>
                          </w:r>
                          <w:r>
                            <w:rPr>
                              <w:spacing w:val="-6"/>
                            </w:rPr>
                            <w:t>siklus</w:t>
                          </w:r>
                          <w:r>
                            <w:rPr>
                              <w:spacing w:val="1"/>
                            </w:rPr>
                            <w:t xml:space="preserve"> </w:t>
                          </w:r>
                          <w:r>
                            <w:rPr>
                              <w:spacing w:val="-6"/>
                            </w:rPr>
                            <w:t>kegiatan</w:t>
                          </w:r>
                          <w:r>
                            <w:rPr>
                              <w:spacing w:val="1"/>
                            </w:rPr>
                            <w:t xml:space="preserve"> </w:t>
                          </w:r>
                          <w:r>
                            <w:rPr>
                              <w:spacing w:val="-6"/>
                            </w:rPr>
                            <w:t>bisnis.</w:t>
                          </w:r>
                        </w:p>
                      </w:txbxContent>
                    </wps:txbx>
                    <wps:bodyPr lIns="0" tIns="0" rIns="0" bIns="0" anchor="t">
                      <a:noAutofit/>
                    </wps:bodyPr>
                  </wps:wsp>
                </a:graphicData>
              </a:graphic>
            </wp:anchor>
          </w:drawing>
        </mc:Choice>
        <mc:Fallback>
          <w:pict>
            <v:rect w14:anchorId="1EBBA5ED" id="Textbox 534" o:spid="_x0000_s1707" style="position:absolute;margin-left:89pt;margin-top:450.75pt;width:250.35pt;height:15.5pt;z-index:-251598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" o:allowincell="f" filled="f" stroked="f" strokeweight="0">
              <v:textbox inset="0,0,0,0">
                <w:txbxContent>
                  <w:p w14:paraId="7A7C2A20" w14:textId="77777777" w:rsidR="009B1345" w:rsidRDefault="00000000">
                    <w:pPr>
                      <w:pStyle w:val="BodyText"/>
                      <w:spacing w:before="2"/>
                      <w:ind w:left="20"/>
                    </w:pPr>
                    <w:r>
                      <w:rPr>
                        <w:spacing w:val="-6"/>
                      </w:rPr>
                      <w:t>dipertimbangkan</w:t>
                    </w:r>
                    <w:r>
                      <w:t xml:space="preserve"> </w:t>
                    </w:r>
                    <w:r>
                      <w:rPr>
                        <w:spacing w:val="-6"/>
                      </w:rPr>
                      <w:t>dalam</w:t>
                    </w:r>
                    <w:r>
                      <w:rPr>
                        <w:spacing w:val="2"/>
                      </w:rPr>
                      <w:t xml:space="preserve"> </w:t>
                    </w:r>
                    <w:r>
                      <w:rPr>
                        <w:spacing w:val="-6"/>
                      </w:rPr>
                      <w:t>seluruh</w:t>
                    </w:r>
                    <w:r>
                      <w:rPr>
                        <w:spacing w:val="1"/>
                      </w:rPr>
                      <w:t xml:space="preserve"> </w:t>
                    </w:r>
                    <w:r>
                      <w:rPr>
                        <w:spacing w:val="-6"/>
                      </w:rPr>
                      <w:t>siklus</w:t>
                    </w:r>
                    <w:r>
                      <w:rPr>
                        <w:spacing w:val="1"/>
                      </w:rPr>
                      <w:t xml:space="preserve"> </w:t>
                    </w:r>
                    <w:r>
                      <w:rPr>
                        <w:spacing w:val="-6"/>
                      </w:rPr>
                      <w:t>kegiatan</w:t>
                    </w:r>
                    <w:r>
                      <w:rPr>
                        <w:spacing w:val="1"/>
                      </w:rPr>
                      <w:t xml:space="preserve"> </w:t>
                    </w:r>
                    <w:r>
                      <w:rPr>
                        <w:spacing w:val="-6"/>
                      </w:rPr>
                      <w:t>bisnis.</w:t>
                    </w:r>
                  </w:p>
                </w:txbxContent>
              </v:textbox>
              <w10:wrap anchorx="page" anchory="page"/>
            </v:rect>
          </w:pict>
        </mc:Fallback>
      </mc:AlternateContent>
    </w:r>
    <w:r>
      <w:rPr>
        <w:noProof/>
        <w:sz w:val="20"/>
      </w:rPr>
      <mc:AlternateContent>
        <mc:Choice Requires="wps">
          <w:drawing>
            <wp:anchor distT="0" distB="0" distL="0" distR="0" simplePos="0" relativeHeight="251949568" behindDoc="1" locked="0" layoutInCell="0" allowOverlap="1" wp14:anchorId="6D6E6D9A" wp14:editId="791D76ED">
              <wp:simplePos x="0" y="0"/>
              <wp:positionH relativeFrom="page">
                <wp:posOffset>901700</wp:posOffset>
              </wp:positionH>
              <wp:positionV relativeFrom="page">
                <wp:posOffset>6192520</wp:posOffset>
              </wp:positionV>
              <wp:extent cx="3613150" cy="753745"/>
              <wp:effectExtent l="0" t="0" r="0" b="0"/>
              <wp:wrapNone/>
              <wp:docPr id="974" name="Textbox 535"/>
              <wp:cNvGraphicFramePr/>
              <a:graphic xmlns:a="http://schemas.openxmlformats.org/drawingml/2006/main">
                <a:graphicData uri="http://schemas.microsoft.com/office/word/2010/wordprocessingShape">
                  <wps:wsp>
                    <wps:cNvSpPr/>
                    <wps:spPr>
                      <a:xfrm>
                        <a:off x="0" y="0"/>
                        <a:ext cx="3613320" cy="753840"/>
                      </a:xfrm>
                      <a:prstGeom prst="rect">
                        <a:avLst/>
                      </a:prstGeom>
                      <a:noFill/>
                      <a:ln w="0">
                        <a:noFill/>
                      </a:ln>
                    </wps:spPr>
                    <wps:style>
                      <a:lnRef idx="0">
                        <a:scrgbClr r="0" g="0" b="0"/>
                      </a:lnRef>
                      <a:fillRef idx="0">
                        <a:scrgbClr r="0" g="0" b="0"/>
                      </a:fillRef>
                      <a:effectRef idx="0">
                        <a:scrgbClr r="0" g="0" b="0"/>
                      </a:effectRef>
                      <a:fontRef idx="minor"/>
                    </wps:style>
                    <wps:txbx>
                      <w:txbxContent>
                        <w:p w14:paraId="41D9C90A" w14:textId="77777777" w:rsidR="009B1345" w:rsidRDefault="00000000">
                          <w:pPr>
                            <w:pStyle w:val="FrameContents"/>
                            <w:spacing w:before="11" w:line="233" w:lineRule="auto"/>
                            <w:ind w:left="20"/>
                            <w:rPr>
                              <w:sz w:val="20"/>
                            </w:rPr>
                          </w:pPr>
                          <w:r>
                            <w:rPr>
                              <w:spacing w:val="-2"/>
                              <w:position w:val="5"/>
                              <w:sz w:val="13"/>
                            </w:rPr>
                            <w:t>22</w:t>
                          </w:r>
                          <w:r>
                            <w:rPr>
                              <w:spacing w:val="4"/>
                              <w:position w:val="5"/>
                              <w:sz w:val="13"/>
                            </w:rPr>
                            <w:t xml:space="preserve"> </w:t>
                          </w:r>
                          <w:r>
                            <w:rPr>
                              <w:spacing w:val="-2"/>
                              <w:sz w:val="20"/>
                            </w:rPr>
                            <w:t>Kementerian</w:t>
                          </w:r>
                          <w:r>
                            <w:rPr>
                              <w:spacing w:val="-11"/>
                              <w:sz w:val="20"/>
                            </w:rPr>
                            <w:t xml:space="preserve"> </w:t>
                          </w:r>
                          <w:r>
                            <w:rPr>
                              <w:spacing w:val="-2"/>
                              <w:sz w:val="20"/>
                            </w:rPr>
                            <w:t>Lingkungan</w:t>
                          </w:r>
                          <w:r>
                            <w:rPr>
                              <w:spacing w:val="-10"/>
                              <w:sz w:val="20"/>
                            </w:rPr>
                            <w:t xml:space="preserve"> </w:t>
                          </w:r>
                          <w:r>
                            <w:rPr>
                              <w:spacing w:val="-2"/>
                              <w:sz w:val="20"/>
                            </w:rPr>
                            <w:t>Hidup</w:t>
                          </w:r>
                          <w:r>
                            <w:rPr>
                              <w:spacing w:val="-11"/>
                              <w:sz w:val="20"/>
                            </w:rPr>
                            <w:t xml:space="preserve"> </w:t>
                          </w:r>
                          <w:r>
                            <w:rPr>
                              <w:spacing w:val="-2"/>
                              <w:sz w:val="20"/>
                            </w:rPr>
                            <w:t>dan</w:t>
                          </w:r>
                          <w:r>
                            <w:rPr>
                              <w:spacing w:val="-10"/>
                              <w:sz w:val="20"/>
                            </w:rPr>
                            <w:t xml:space="preserve"> </w:t>
                          </w:r>
                          <w:r>
                            <w:rPr>
                              <w:spacing w:val="-2"/>
                              <w:sz w:val="20"/>
                            </w:rPr>
                            <w:t>Kehutanan</w:t>
                          </w:r>
                          <w:r>
                            <w:rPr>
                              <w:spacing w:val="-11"/>
                              <w:sz w:val="20"/>
                            </w:rPr>
                            <w:t xml:space="preserve"> </w:t>
                          </w:r>
                          <w:r>
                            <w:rPr>
                              <w:spacing w:val="-2"/>
                              <w:sz w:val="20"/>
                            </w:rPr>
                            <w:t>Republik</w:t>
                          </w:r>
                          <w:r>
                            <w:rPr>
                              <w:spacing w:val="-9"/>
                              <w:sz w:val="20"/>
                            </w:rPr>
                            <w:t xml:space="preserve"> </w:t>
                          </w:r>
                          <w:r>
                            <w:rPr>
                              <w:spacing w:val="-2"/>
                              <w:sz w:val="20"/>
                            </w:rPr>
                            <w:t xml:space="preserve">Indonesia, </w:t>
                          </w:r>
                          <w:r>
                            <w:rPr>
                              <w:sz w:val="20"/>
                            </w:rPr>
                            <w:t>penegakan</w:t>
                          </w:r>
                          <w:r>
                            <w:rPr>
                              <w:spacing w:val="-1"/>
                              <w:sz w:val="20"/>
                            </w:rPr>
                            <w:t xml:space="preserve"> </w:t>
                          </w:r>
                          <w:r>
                            <w:rPr>
                              <w:sz w:val="20"/>
                            </w:rPr>
                            <w:t>hukum</w:t>
                          </w:r>
                          <w:r>
                            <w:rPr>
                              <w:spacing w:val="-1"/>
                              <w:sz w:val="20"/>
                            </w:rPr>
                            <w:t xml:space="preserve"> </w:t>
                          </w:r>
                          <w:r>
                            <w:rPr>
                              <w:sz w:val="20"/>
                            </w:rPr>
                            <w:t>perkara</w:t>
                          </w:r>
                          <w:r>
                            <w:rPr>
                              <w:spacing w:val="-2"/>
                              <w:sz w:val="20"/>
                            </w:rPr>
                            <w:t xml:space="preserve"> </w:t>
                          </w:r>
                          <w:r>
                            <w:rPr>
                              <w:sz w:val="20"/>
                            </w:rPr>
                            <w:t>PT Kallista Alam.</w:t>
                          </w:r>
                        </w:p>
                        <w:p w14:paraId="5B024E83" w14:textId="77777777" w:rsidR="009B1345" w:rsidRDefault="00000000">
                          <w:pPr>
                            <w:pStyle w:val="FrameContents"/>
                            <w:spacing w:before="4" w:line="233" w:lineRule="auto"/>
                            <w:ind w:left="20"/>
                            <w:rPr>
                              <w:sz w:val="20"/>
                            </w:rPr>
                          </w:pPr>
                          <w:r>
                            <w:rPr>
                              <w:spacing w:val="-2"/>
                              <w:position w:val="5"/>
                              <w:sz w:val="13"/>
                            </w:rPr>
                            <w:t>23</w:t>
                          </w:r>
                          <w:r>
                            <w:rPr>
                              <w:spacing w:val="13"/>
                              <w:position w:val="5"/>
                              <w:sz w:val="13"/>
                            </w:rPr>
                            <w:t xml:space="preserve"> </w:t>
                          </w:r>
                          <w:r>
                            <w:rPr>
                              <w:spacing w:val="-2"/>
                              <w:sz w:val="20"/>
                            </w:rPr>
                            <w:t>United</w:t>
                          </w:r>
                          <w:r>
                            <w:rPr>
                              <w:spacing w:val="-5"/>
                              <w:sz w:val="20"/>
                            </w:rPr>
                            <w:t xml:space="preserve"> </w:t>
                          </w:r>
                          <w:r>
                            <w:rPr>
                              <w:spacing w:val="-2"/>
                              <w:sz w:val="20"/>
                            </w:rPr>
                            <w:t>Nations</w:t>
                          </w:r>
                          <w:r>
                            <w:rPr>
                              <w:spacing w:val="-4"/>
                              <w:sz w:val="20"/>
                            </w:rPr>
                            <w:t xml:space="preserve"> </w:t>
                          </w:r>
                          <w:r>
                            <w:rPr>
                              <w:spacing w:val="-2"/>
                              <w:sz w:val="20"/>
                            </w:rPr>
                            <w:t>Environment</w:t>
                          </w:r>
                          <w:r>
                            <w:rPr>
                              <w:spacing w:val="-6"/>
                              <w:sz w:val="20"/>
                            </w:rPr>
                            <w:t xml:space="preserve"> </w:t>
                          </w:r>
                          <w:r>
                            <w:rPr>
                              <w:spacing w:val="-2"/>
                              <w:sz w:val="20"/>
                            </w:rPr>
                            <w:t>Programme,</w:t>
                          </w:r>
                          <w:r>
                            <w:rPr>
                              <w:spacing w:val="-5"/>
                              <w:sz w:val="20"/>
                            </w:rPr>
                            <w:t xml:space="preserve"> </w:t>
                          </w:r>
                          <w:r>
                            <w:rPr>
                              <w:spacing w:val="-2"/>
                              <w:sz w:val="20"/>
                            </w:rPr>
                            <w:t>Environmental</w:t>
                          </w:r>
                          <w:r>
                            <w:rPr>
                              <w:spacing w:val="-5"/>
                              <w:sz w:val="20"/>
                            </w:rPr>
                            <w:t xml:space="preserve"> </w:t>
                          </w:r>
                          <w:r>
                            <w:rPr>
                              <w:spacing w:val="-2"/>
                              <w:sz w:val="20"/>
                            </w:rPr>
                            <w:t xml:space="preserve">Assessment </w:t>
                          </w:r>
                          <w:r>
                            <w:rPr>
                              <w:sz w:val="20"/>
                            </w:rPr>
                            <w:t>of Ogoniland, 2011.</w:t>
                          </w:r>
                        </w:p>
                        <w:p w14:paraId="028AD52E" w14:textId="77777777" w:rsidR="009B1345" w:rsidRDefault="00000000">
                          <w:pPr>
                            <w:pStyle w:val="FrameContents"/>
                            <w:spacing w:line="249" w:lineRule="exact"/>
                            <w:ind w:left="2774"/>
                          </w:pPr>
                          <w:r>
                            <w:rPr>
                              <w:spacing w:val="-5"/>
                            </w:rPr>
                            <w:t>132</w:t>
                          </w:r>
                        </w:p>
                      </w:txbxContent>
                    </wps:txbx>
                    <wps:bodyPr lIns="0" tIns="0" rIns="0" bIns="0" anchor="t">
                      <a:noAutofit/>
                    </wps:bodyPr>
                  </wps:wsp>
                </a:graphicData>
              </a:graphic>
            </wp:anchor>
          </w:drawing>
        </mc:Choice>
        <mc:Fallback>
          <w:pict>
            <v:rect w14:anchorId="6D6E6D9A" id="Textbox 535" o:spid="_x0000_s1708" style="position:absolute;margin-left:71pt;margin-top:487.6pt;width:284.5pt;height:59.35pt;z-index:-251366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" o:allowincell="f" filled="f" stroked="f" strokeweight="0">
              <v:textbox inset="0,0,0,0">
                <w:txbxContent>
                  <w:p w14:paraId="41D9C90A" w14:textId="77777777" w:rsidR="009B1345" w:rsidRDefault="00000000">
                    <w:pPr>
                      <w:pStyle w:val="FrameContents"/>
                      <w:spacing w:before="11" w:line="233" w:lineRule="auto"/>
                      <w:ind w:left="20"/>
                      <w:rPr>
                        <w:sz w:val="20"/>
                      </w:rPr>
                    </w:pPr>
                    <w:r>
                      <w:rPr>
                        <w:spacing w:val="-2"/>
                        <w:position w:val="5"/>
                        <w:sz w:val="13"/>
                      </w:rPr>
                      <w:t>22</w:t>
                    </w:r>
                    <w:r>
                      <w:rPr>
                        <w:spacing w:val="4"/>
                        <w:position w:val="5"/>
                        <w:sz w:val="13"/>
                      </w:rPr>
                      <w:t xml:space="preserve"> </w:t>
                    </w:r>
                    <w:r>
                      <w:rPr>
                        <w:spacing w:val="-2"/>
                        <w:sz w:val="20"/>
                      </w:rPr>
                      <w:t>Kementerian</w:t>
                    </w:r>
                    <w:r>
                      <w:rPr>
                        <w:spacing w:val="-11"/>
                        <w:sz w:val="20"/>
                      </w:rPr>
                      <w:t xml:space="preserve"> </w:t>
                    </w:r>
                    <w:r>
                      <w:rPr>
                        <w:spacing w:val="-2"/>
                        <w:sz w:val="20"/>
                      </w:rPr>
                      <w:t>Lingkungan</w:t>
                    </w:r>
                    <w:r>
                      <w:rPr>
                        <w:spacing w:val="-10"/>
                        <w:sz w:val="20"/>
                      </w:rPr>
                      <w:t xml:space="preserve"> </w:t>
                    </w:r>
                    <w:r>
                      <w:rPr>
                        <w:spacing w:val="-2"/>
                        <w:sz w:val="20"/>
                      </w:rPr>
                      <w:t>Hidup</w:t>
                    </w:r>
                    <w:r>
                      <w:rPr>
                        <w:spacing w:val="-11"/>
                        <w:sz w:val="20"/>
                      </w:rPr>
                      <w:t xml:space="preserve"> </w:t>
                    </w:r>
                    <w:r>
                      <w:rPr>
                        <w:spacing w:val="-2"/>
                        <w:sz w:val="20"/>
                      </w:rPr>
                      <w:t>dan</w:t>
                    </w:r>
                    <w:r>
                      <w:rPr>
                        <w:spacing w:val="-10"/>
                        <w:sz w:val="20"/>
                      </w:rPr>
                      <w:t xml:space="preserve"> </w:t>
                    </w:r>
                    <w:r>
                      <w:rPr>
                        <w:spacing w:val="-2"/>
                        <w:sz w:val="20"/>
                      </w:rPr>
                      <w:t>Kehutanan</w:t>
                    </w:r>
                    <w:r>
                      <w:rPr>
                        <w:spacing w:val="-11"/>
                        <w:sz w:val="20"/>
                      </w:rPr>
                      <w:t xml:space="preserve"> </w:t>
                    </w:r>
                    <w:r>
                      <w:rPr>
                        <w:spacing w:val="-2"/>
                        <w:sz w:val="20"/>
                      </w:rPr>
                      <w:t>Republik</w:t>
                    </w:r>
                    <w:r>
                      <w:rPr>
                        <w:spacing w:val="-9"/>
                        <w:sz w:val="20"/>
                      </w:rPr>
                      <w:t xml:space="preserve"> </w:t>
                    </w:r>
                    <w:r>
                      <w:rPr>
                        <w:spacing w:val="-2"/>
                        <w:sz w:val="20"/>
                      </w:rPr>
                      <w:t xml:space="preserve">Indonesia, </w:t>
                    </w:r>
                    <w:r>
                      <w:rPr>
                        <w:sz w:val="20"/>
                      </w:rPr>
                      <w:t>penegakan</w:t>
                    </w:r>
                    <w:r>
                      <w:rPr>
                        <w:spacing w:val="-1"/>
                        <w:sz w:val="20"/>
                      </w:rPr>
                      <w:t xml:space="preserve"> </w:t>
                    </w:r>
                    <w:r>
                      <w:rPr>
                        <w:sz w:val="20"/>
                      </w:rPr>
                      <w:t>hukum</w:t>
                    </w:r>
                    <w:r>
                      <w:rPr>
                        <w:spacing w:val="-1"/>
                        <w:sz w:val="20"/>
                      </w:rPr>
                      <w:t xml:space="preserve"> </w:t>
                    </w:r>
                    <w:r>
                      <w:rPr>
                        <w:sz w:val="20"/>
                      </w:rPr>
                      <w:t>perkara</w:t>
                    </w:r>
                    <w:r>
                      <w:rPr>
                        <w:spacing w:val="-2"/>
                        <w:sz w:val="20"/>
                      </w:rPr>
                      <w:t xml:space="preserve"> </w:t>
                    </w:r>
                    <w:r>
                      <w:rPr>
                        <w:sz w:val="20"/>
                      </w:rPr>
                      <w:t>PT Kallista Alam.</w:t>
                    </w:r>
                  </w:p>
                  <w:p w14:paraId="5B024E83" w14:textId="77777777" w:rsidR="009B1345" w:rsidRDefault="00000000">
                    <w:pPr>
                      <w:pStyle w:val="FrameContents"/>
                      <w:spacing w:before="4" w:line="233" w:lineRule="auto"/>
                      <w:ind w:left="20"/>
                      <w:rPr>
                        <w:sz w:val="20"/>
                      </w:rPr>
                    </w:pPr>
                    <w:r>
                      <w:rPr>
                        <w:spacing w:val="-2"/>
                        <w:position w:val="5"/>
                        <w:sz w:val="13"/>
                      </w:rPr>
                      <w:t>23</w:t>
                    </w:r>
                    <w:r>
                      <w:rPr>
                        <w:spacing w:val="13"/>
                        <w:position w:val="5"/>
                        <w:sz w:val="13"/>
                      </w:rPr>
                      <w:t xml:space="preserve"> </w:t>
                    </w:r>
                    <w:r>
                      <w:rPr>
                        <w:spacing w:val="-2"/>
                        <w:sz w:val="20"/>
                      </w:rPr>
                      <w:t>United</w:t>
                    </w:r>
                    <w:r>
                      <w:rPr>
                        <w:spacing w:val="-5"/>
                        <w:sz w:val="20"/>
                      </w:rPr>
                      <w:t xml:space="preserve"> </w:t>
                    </w:r>
                    <w:r>
                      <w:rPr>
                        <w:spacing w:val="-2"/>
                        <w:sz w:val="20"/>
                      </w:rPr>
                      <w:t>Nations</w:t>
                    </w:r>
                    <w:r>
                      <w:rPr>
                        <w:spacing w:val="-4"/>
                        <w:sz w:val="20"/>
                      </w:rPr>
                      <w:t xml:space="preserve"> </w:t>
                    </w:r>
                    <w:r>
                      <w:rPr>
                        <w:spacing w:val="-2"/>
                        <w:sz w:val="20"/>
                      </w:rPr>
                      <w:t>Environment</w:t>
                    </w:r>
                    <w:r>
                      <w:rPr>
                        <w:spacing w:val="-6"/>
                        <w:sz w:val="20"/>
                      </w:rPr>
                      <w:t xml:space="preserve"> </w:t>
                    </w:r>
                    <w:r>
                      <w:rPr>
                        <w:spacing w:val="-2"/>
                        <w:sz w:val="20"/>
                      </w:rPr>
                      <w:t>Programme,</w:t>
                    </w:r>
                    <w:r>
                      <w:rPr>
                        <w:spacing w:val="-5"/>
                        <w:sz w:val="20"/>
                      </w:rPr>
                      <w:t xml:space="preserve"> </w:t>
                    </w:r>
                    <w:r>
                      <w:rPr>
                        <w:spacing w:val="-2"/>
                        <w:sz w:val="20"/>
                      </w:rPr>
                      <w:t>Environmental</w:t>
                    </w:r>
                    <w:r>
                      <w:rPr>
                        <w:spacing w:val="-5"/>
                        <w:sz w:val="20"/>
                      </w:rPr>
                      <w:t xml:space="preserve"> </w:t>
                    </w:r>
                    <w:r>
                      <w:rPr>
                        <w:spacing w:val="-2"/>
                        <w:sz w:val="20"/>
                      </w:rPr>
                      <w:t xml:space="preserve">Assessment </w:t>
                    </w:r>
                    <w:r>
                      <w:rPr>
                        <w:sz w:val="20"/>
                      </w:rPr>
                      <w:t>of Ogoniland, 2011.</w:t>
                    </w:r>
                  </w:p>
                  <w:p w14:paraId="028AD52E" w14:textId="77777777" w:rsidR="009B1345" w:rsidRDefault="00000000">
                    <w:pPr>
                      <w:pStyle w:val="FrameContents"/>
                      <w:spacing w:line="249" w:lineRule="exact"/>
                      <w:ind w:left="2774"/>
                    </w:pPr>
                    <w:r>
                      <w:rPr>
                        <w:spacing w:val="-5"/>
                      </w:rPr>
                      <w:t>132</w:t>
                    </w:r>
                  </w:p>
                </w:txbxContent>
              </v:textbox>
              <w10:wrap anchorx="page" anchory="page"/>
            </v:rect>
          </w:pict>
        </mc:Fallback>
      </mc:AlternateContent>
    </w:r>
  </w:p>
</w:ftr>
</file>

<file path=word/footer4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805F7" w14:textId="77777777" w:rsidR="009B1345" w:rsidRDefault="00000000">
    <w:pPr>
      <w:pStyle w:val="BodyText"/>
      <w:spacing w:line="14" w:lineRule="auto"/>
      <w:rPr>
        <w:sz w:val="20"/>
      </w:rPr>
    </w:pPr>
    <w:r>
      <w:rPr>
        <w:noProof/>
        <w:sz w:val="20"/>
      </w:rPr>
      <w:drawing>
        <wp:anchor distT="0" distB="0" distL="0" distR="0" simplePos="0" relativeHeight="251717120" behindDoc="1" locked="0" layoutInCell="0" allowOverlap="1" wp14:anchorId="0E967B15" wp14:editId="12C667C1">
          <wp:simplePos x="0" y="0"/>
          <wp:positionH relativeFrom="page">
            <wp:posOffset>914400</wp:posOffset>
          </wp:positionH>
          <wp:positionV relativeFrom="page">
            <wp:posOffset>5796280</wp:posOffset>
          </wp:positionV>
          <wp:extent cx="3694430" cy="1654175"/>
          <wp:effectExtent l="0" t="0" r="0" b="0"/>
          <wp:wrapNone/>
          <wp:docPr id="975" name="Group 531"/>
          <wp:cNvGraphicFramePr/>
          <a:graphic xmlns:a="http://schemas.openxmlformats.org/drawingml/2006/main">
            <a:graphicData uri="http://schemas.microsoft.com/office/word/2010/wordprocessingGroup">
              <wpg:wgp>
                <wpg:cNvGrpSpPr/>
                <wpg:grpSpPr>
                  <a:xfrm>
                    <a:off x="0" y="0"/>
                    <a:ext cx="3694320" cy="1654200"/>
                    <a:chOff x="0" y="0"/>
                    <a:chExt cx="3694320" cy="1654200"/>
                  </a:xfrm>
                </wpg:grpSpPr>
                <pic:pic xmlns:pic="http://schemas.openxmlformats.org/drawingml/2006/picture">
                  <pic:nvPicPr>
                    <pic:cNvPr id="976" name="Image 532"/>
                    <pic:cNvPicPr/>
                  </pic:nvPicPr>
                  <pic:blipFill>
                    <a:blip r:embed="rId1"/>
                    <a:stretch/>
                  </pic:blipFill>
                  <pic:spPr>
                    <a:xfrm>
                      <a:off x="0" y="0"/>
                      <a:ext cx="3694320" cy="1654200"/>
                    </a:xfrm>
                    <a:prstGeom prst="rect">
                      <a:avLst/>
                    </a:prstGeom>
                    <a:noFill/>
                    <a:ln w="0">
                      <a:noFill/>
                    </a:ln>
                  </pic:spPr>
                </pic:pic>
                <wps:wsp>
                  <wps:cNvPr id="977" name="Graphic 533"/>
                  <wps:cNvSpPr/>
                  <wps:spPr>
                    <a:xfrm>
                      <a:off x="0" y="318600"/>
                      <a:ext cx="1828080" cy="5760"/>
                    </a:xfrm>
                    <a:custGeom>
                      <a:avLst/>
                      <a:gdLst>
                        <a:gd name="textAreaLeft" fmla="*/ 0 w 1036440"/>
                        <a:gd name="textAreaRight" fmla="*/ 1036800 w 1036440"/>
                        <a:gd name="textAreaTop" fmla="*/ 0 h 3240"/>
                        <a:gd name="textAreaBottom" fmla="*/ 3600 h 3240"/>
                      </a:gdLst>
                      <a:ahLst/>
                      <a:cxnLst/>
                      <a:rect l="textAreaLeft" t="textAreaTop" r="textAreaRight" b="textAreaBottom"/>
                      <a:pathLst>
                        <a:path w="1828800" h="6350">
                          <a:moveTo>
                            <a:pt x="1828800" y="0"/>
                          </a:moveTo>
                          <a:lnTo>
                            <a:pt x="0" y="0"/>
                          </a:lnTo>
                          <a:lnTo>
                            <a:pt x="0" y="6349"/>
                          </a:lnTo>
                          <a:lnTo>
                            <a:pt x="1828800" y="6349"/>
                          </a:lnTo>
                          <a:lnTo>
                            <a:pt x="182880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anchor>
      </w:drawing>
    </w:r>
    <w:r>
      <w:rPr>
        <w:noProof/>
        <w:sz w:val="20"/>
      </w:rPr>
      <mc:AlternateContent>
        <mc:Choice Requires="wps">
          <w:drawing>
            <wp:anchor distT="0" distB="0" distL="0" distR="0" simplePos="0" relativeHeight="251719168" behindDoc="1" locked="0" layoutInCell="0" allowOverlap="1" wp14:anchorId="1EBBA5ED" wp14:editId="60872077">
              <wp:simplePos x="0" y="0"/>
              <wp:positionH relativeFrom="page">
                <wp:posOffset>1130300</wp:posOffset>
              </wp:positionH>
              <wp:positionV relativeFrom="page">
                <wp:posOffset>5724525</wp:posOffset>
              </wp:positionV>
              <wp:extent cx="3179445" cy="196850"/>
              <wp:effectExtent l="0" t="0" r="0" b="0"/>
              <wp:wrapNone/>
              <wp:docPr id="978" name="Textbox 534"/>
              <wp:cNvGraphicFramePr/>
              <a:graphic xmlns:a="http://schemas.openxmlformats.org/drawingml/2006/main">
                <a:graphicData uri="http://schemas.microsoft.com/office/word/2010/wordprocessingShape">
                  <wps:wsp>
                    <wps:cNvSpPr/>
                    <wps:spPr>
                      <a:xfrm>
                        <a:off x="0" y="0"/>
                        <a:ext cx="317952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4243E0C7" w14:textId="77777777" w:rsidR="009B1345" w:rsidRDefault="00000000">
                          <w:pPr>
                            <w:pStyle w:val="BodyText"/>
                            <w:spacing w:before="2"/>
                            <w:ind w:left="20"/>
                          </w:pPr>
                          <w:r>
                            <w:rPr>
                              <w:spacing w:val="-6"/>
                            </w:rPr>
                            <w:t>dipertimbangkan</w:t>
                          </w:r>
                          <w:r>
                            <w:t xml:space="preserve"> </w:t>
                          </w:r>
                          <w:r>
                            <w:rPr>
                              <w:spacing w:val="-6"/>
                            </w:rPr>
                            <w:t>dalam</w:t>
                          </w:r>
                          <w:r>
                            <w:rPr>
                              <w:spacing w:val="2"/>
                            </w:rPr>
                            <w:t xml:space="preserve"> </w:t>
                          </w:r>
                          <w:r>
                            <w:rPr>
                              <w:spacing w:val="-6"/>
                            </w:rPr>
                            <w:t>seluruh</w:t>
                          </w:r>
                          <w:r>
                            <w:rPr>
                              <w:spacing w:val="1"/>
                            </w:rPr>
                            <w:t xml:space="preserve"> </w:t>
                          </w:r>
                          <w:r>
                            <w:rPr>
                              <w:spacing w:val="-6"/>
                            </w:rPr>
                            <w:t>siklus</w:t>
                          </w:r>
                          <w:r>
                            <w:rPr>
                              <w:spacing w:val="1"/>
                            </w:rPr>
                            <w:t xml:space="preserve"> </w:t>
                          </w:r>
                          <w:r>
                            <w:rPr>
                              <w:spacing w:val="-6"/>
                            </w:rPr>
                            <w:t>kegiatan</w:t>
                          </w:r>
                          <w:r>
                            <w:rPr>
                              <w:spacing w:val="1"/>
                            </w:rPr>
                            <w:t xml:space="preserve"> </w:t>
                          </w:r>
                          <w:r>
                            <w:rPr>
                              <w:spacing w:val="-6"/>
                            </w:rPr>
                            <w:t>bisnis.</w:t>
                          </w:r>
                        </w:p>
                      </w:txbxContent>
                    </wps:txbx>
                    <wps:bodyPr lIns="0" tIns="0" rIns="0" bIns="0" anchor="t">
                      <a:noAutofit/>
                    </wps:bodyPr>
                  </wps:wsp>
                </a:graphicData>
              </a:graphic>
            </wp:anchor>
          </w:drawing>
        </mc:Choice>
        <mc:Fallback>
          <w:pict>
            <v:rect w14:anchorId="1EBBA5ED" id="_x0000_s1710" style="position:absolute;margin-left:89pt;margin-top:450.75pt;width:250.35pt;height:15.5pt;z-index:-251597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" o:allowincell="f" filled="f" stroked="f" strokeweight="0">
              <v:textbox inset="0,0,0,0">
                <w:txbxContent>
                  <w:p w14:paraId="4243E0C7" w14:textId="77777777" w:rsidR="009B1345" w:rsidRDefault="00000000">
                    <w:pPr>
                      <w:pStyle w:val="BodyText"/>
                      <w:spacing w:before="2"/>
                      <w:ind w:left="20"/>
                    </w:pPr>
                    <w:r>
                      <w:rPr>
                        <w:spacing w:val="-6"/>
                      </w:rPr>
                      <w:t>dipertimbangkan</w:t>
                    </w:r>
                    <w:r>
                      <w:t xml:space="preserve"> </w:t>
                    </w:r>
                    <w:r>
                      <w:rPr>
                        <w:spacing w:val="-6"/>
                      </w:rPr>
                      <w:t>dalam</w:t>
                    </w:r>
                    <w:r>
                      <w:rPr>
                        <w:spacing w:val="2"/>
                      </w:rPr>
                      <w:t xml:space="preserve"> </w:t>
                    </w:r>
                    <w:r>
                      <w:rPr>
                        <w:spacing w:val="-6"/>
                      </w:rPr>
                      <w:t>seluruh</w:t>
                    </w:r>
                    <w:r>
                      <w:rPr>
                        <w:spacing w:val="1"/>
                      </w:rPr>
                      <w:t xml:space="preserve"> </w:t>
                    </w:r>
                    <w:r>
                      <w:rPr>
                        <w:spacing w:val="-6"/>
                      </w:rPr>
                      <w:t>siklus</w:t>
                    </w:r>
                    <w:r>
                      <w:rPr>
                        <w:spacing w:val="1"/>
                      </w:rPr>
                      <w:t xml:space="preserve"> </w:t>
                    </w:r>
                    <w:r>
                      <w:rPr>
                        <w:spacing w:val="-6"/>
                      </w:rPr>
                      <w:t>kegiatan</w:t>
                    </w:r>
                    <w:r>
                      <w:rPr>
                        <w:spacing w:val="1"/>
                      </w:rPr>
                      <w:t xml:space="preserve"> </w:t>
                    </w:r>
                    <w:r>
                      <w:rPr>
                        <w:spacing w:val="-6"/>
                      </w:rPr>
                      <w:t>bisnis.</w:t>
                    </w:r>
                  </w:p>
                </w:txbxContent>
              </v:textbox>
              <w10:wrap anchorx="page" anchory="page"/>
            </v:rect>
          </w:pict>
        </mc:Fallback>
      </mc:AlternateContent>
    </w:r>
    <w:r>
      <w:rPr>
        <w:noProof/>
        <w:sz w:val="20"/>
      </w:rPr>
      <mc:AlternateContent>
        <mc:Choice Requires="wps">
          <w:drawing>
            <wp:anchor distT="0" distB="0" distL="0" distR="0" simplePos="0" relativeHeight="251950592" behindDoc="1" locked="0" layoutInCell="0" allowOverlap="1" wp14:anchorId="6D6E6D9A" wp14:editId="3AF56EC4">
              <wp:simplePos x="0" y="0"/>
              <wp:positionH relativeFrom="page">
                <wp:posOffset>901700</wp:posOffset>
              </wp:positionH>
              <wp:positionV relativeFrom="page">
                <wp:posOffset>6192520</wp:posOffset>
              </wp:positionV>
              <wp:extent cx="3613150" cy="753745"/>
              <wp:effectExtent l="0" t="0" r="0" b="0"/>
              <wp:wrapNone/>
              <wp:docPr id="979" name="Textbox 535"/>
              <wp:cNvGraphicFramePr/>
              <a:graphic xmlns:a="http://schemas.openxmlformats.org/drawingml/2006/main">
                <a:graphicData uri="http://schemas.microsoft.com/office/word/2010/wordprocessingShape">
                  <wps:wsp>
                    <wps:cNvSpPr/>
                    <wps:spPr>
                      <a:xfrm>
                        <a:off x="0" y="0"/>
                        <a:ext cx="3613320" cy="753840"/>
                      </a:xfrm>
                      <a:prstGeom prst="rect">
                        <a:avLst/>
                      </a:prstGeom>
                      <a:noFill/>
                      <a:ln w="0">
                        <a:noFill/>
                      </a:ln>
                    </wps:spPr>
                    <wps:style>
                      <a:lnRef idx="0">
                        <a:scrgbClr r="0" g="0" b="0"/>
                      </a:lnRef>
                      <a:fillRef idx="0">
                        <a:scrgbClr r="0" g="0" b="0"/>
                      </a:fillRef>
                      <a:effectRef idx="0">
                        <a:scrgbClr r="0" g="0" b="0"/>
                      </a:effectRef>
                      <a:fontRef idx="minor"/>
                    </wps:style>
                    <wps:txbx>
                      <w:txbxContent>
                        <w:p w14:paraId="11891441" w14:textId="77777777" w:rsidR="009B1345" w:rsidRDefault="00000000">
                          <w:pPr>
                            <w:pStyle w:val="FrameContents"/>
                            <w:spacing w:before="11" w:line="233" w:lineRule="auto"/>
                            <w:ind w:left="20"/>
                            <w:rPr>
                              <w:sz w:val="20"/>
                            </w:rPr>
                          </w:pPr>
                          <w:r>
                            <w:rPr>
                              <w:spacing w:val="-2"/>
                              <w:position w:val="5"/>
                              <w:sz w:val="13"/>
                            </w:rPr>
                            <w:t>22</w:t>
                          </w:r>
                          <w:r>
                            <w:rPr>
                              <w:spacing w:val="4"/>
                              <w:position w:val="5"/>
                              <w:sz w:val="13"/>
                            </w:rPr>
                            <w:t xml:space="preserve"> </w:t>
                          </w:r>
                          <w:r>
                            <w:rPr>
                              <w:spacing w:val="-2"/>
                              <w:sz w:val="20"/>
                            </w:rPr>
                            <w:t>Kementerian</w:t>
                          </w:r>
                          <w:r>
                            <w:rPr>
                              <w:spacing w:val="-11"/>
                              <w:sz w:val="20"/>
                            </w:rPr>
                            <w:t xml:space="preserve"> </w:t>
                          </w:r>
                          <w:r>
                            <w:rPr>
                              <w:spacing w:val="-2"/>
                              <w:sz w:val="20"/>
                            </w:rPr>
                            <w:t>Lingkungan</w:t>
                          </w:r>
                          <w:r>
                            <w:rPr>
                              <w:spacing w:val="-10"/>
                              <w:sz w:val="20"/>
                            </w:rPr>
                            <w:t xml:space="preserve"> </w:t>
                          </w:r>
                          <w:r>
                            <w:rPr>
                              <w:spacing w:val="-2"/>
                              <w:sz w:val="20"/>
                            </w:rPr>
                            <w:t>Hidup</w:t>
                          </w:r>
                          <w:r>
                            <w:rPr>
                              <w:spacing w:val="-11"/>
                              <w:sz w:val="20"/>
                            </w:rPr>
                            <w:t xml:space="preserve"> </w:t>
                          </w:r>
                          <w:r>
                            <w:rPr>
                              <w:spacing w:val="-2"/>
                              <w:sz w:val="20"/>
                            </w:rPr>
                            <w:t>dan</w:t>
                          </w:r>
                          <w:r>
                            <w:rPr>
                              <w:spacing w:val="-10"/>
                              <w:sz w:val="20"/>
                            </w:rPr>
                            <w:t xml:space="preserve"> </w:t>
                          </w:r>
                          <w:r>
                            <w:rPr>
                              <w:spacing w:val="-2"/>
                              <w:sz w:val="20"/>
                            </w:rPr>
                            <w:t>Kehutanan</w:t>
                          </w:r>
                          <w:r>
                            <w:rPr>
                              <w:spacing w:val="-11"/>
                              <w:sz w:val="20"/>
                            </w:rPr>
                            <w:t xml:space="preserve"> </w:t>
                          </w:r>
                          <w:r>
                            <w:rPr>
                              <w:spacing w:val="-2"/>
                              <w:sz w:val="20"/>
                            </w:rPr>
                            <w:t>Republik</w:t>
                          </w:r>
                          <w:r>
                            <w:rPr>
                              <w:spacing w:val="-9"/>
                              <w:sz w:val="20"/>
                            </w:rPr>
                            <w:t xml:space="preserve"> </w:t>
                          </w:r>
                          <w:r>
                            <w:rPr>
                              <w:spacing w:val="-2"/>
                              <w:sz w:val="20"/>
                            </w:rPr>
                            <w:t xml:space="preserve">Indonesia, </w:t>
                          </w:r>
                          <w:r>
                            <w:rPr>
                              <w:sz w:val="20"/>
                            </w:rPr>
                            <w:t>penegakan</w:t>
                          </w:r>
                          <w:r>
                            <w:rPr>
                              <w:spacing w:val="-1"/>
                              <w:sz w:val="20"/>
                            </w:rPr>
                            <w:t xml:space="preserve"> </w:t>
                          </w:r>
                          <w:r>
                            <w:rPr>
                              <w:sz w:val="20"/>
                            </w:rPr>
                            <w:t>hukum</w:t>
                          </w:r>
                          <w:r>
                            <w:rPr>
                              <w:spacing w:val="-1"/>
                              <w:sz w:val="20"/>
                            </w:rPr>
                            <w:t xml:space="preserve"> </w:t>
                          </w:r>
                          <w:r>
                            <w:rPr>
                              <w:sz w:val="20"/>
                            </w:rPr>
                            <w:t>perkara</w:t>
                          </w:r>
                          <w:r>
                            <w:rPr>
                              <w:spacing w:val="-2"/>
                              <w:sz w:val="20"/>
                            </w:rPr>
                            <w:t xml:space="preserve"> </w:t>
                          </w:r>
                          <w:r>
                            <w:rPr>
                              <w:sz w:val="20"/>
                            </w:rPr>
                            <w:t>PT Kallista Alam.</w:t>
                          </w:r>
                        </w:p>
                        <w:p w14:paraId="52DAAD98" w14:textId="77777777" w:rsidR="009B1345" w:rsidRDefault="00000000">
                          <w:pPr>
                            <w:pStyle w:val="FrameContents"/>
                            <w:spacing w:before="4" w:line="233" w:lineRule="auto"/>
                            <w:ind w:left="20"/>
                            <w:rPr>
                              <w:sz w:val="20"/>
                            </w:rPr>
                          </w:pPr>
                          <w:r>
                            <w:rPr>
                              <w:spacing w:val="-2"/>
                              <w:position w:val="5"/>
                              <w:sz w:val="13"/>
                            </w:rPr>
                            <w:t>23</w:t>
                          </w:r>
                          <w:r>
                            <w:rPr>
                              <w:spacing w:val="13"/>
                              <w:position w:val="5"/>
                              <w:sz w:val="13"/>
                            </w:rPr>
                            <w:t xml:space="preserve"> </w:t>
                          </w:r>
                          <w:r>
                            <w:rPr>
                              <w:spacing w:val="-2"/>
                              <w:sz w:val="20"/>
                            </w:rPr>
                            <w:t>United</w:t>
                          </w:r>
                          <w:r>
                            <w:rPr>
                              <w:spacing w:val="-5"/>
                              <w:sz w:val="20"/>
                            </w:rPr>
                            <w:t xml:space="preserve"> </w:t>
                          </w:r>
                          <w:r>
                            <w:rPr>
                              <w:spacing w:val="-2"/>
                              <w:sz w:val="20"/>
                            </w:rPr>
                            <w:t>Nations</w:t>
                          </w:r>
                          <w:r>
                            <w:rPr>
                              <w:spacing w:val="-4"/>
                              <w:sz w:val="20"/>
                            </w:rPr>
                            <w:t xml:space="preserve"> </w:t>
                          </w:r>
                          <w:r>
                            <w:rPr>
                              <w:spacing w:val="-2"/>
                              <w:sz w:val="20"/>
                            </w:rPr>
                            <w:t>Environment</w:t>
                          </w:r>
                          <w:r>
                            <w:rPr>
                              <w:spacing w:val="-6"/>
                              <w:sz w:val="20"/>
                            </w:rPr>
                            <w:t xml:space="preserve"> </w:t>
                          </w:r>
                          <w:r>
                            <w:rPr>
                              <w:spacing w:val="-2"/>
                              <w:sz w:val="20"/>
                            </w:rPr>
                            <w:t>Programme,</w:t>
                          </w:r>
                          <w:r>
                            <w:rPr>
                              <w:spacing w:val="-5"/>
                              <w:sz w:val="20"/>
                            </w:rPr>
                            <w:t xml:space="preserve"> </w:t>
                          </w:r>
                          <w:r>
                            <w:rPr>
                              <w:spacing w:val="-2"/>
                              <w:sz w:val="20"/>
                            </w:rPr>
                            <w:t>Environmental</w:t>
                          </w:r>
                          <w:r>
                            <w:rPr>
                              <w:spacing w:val="-5"/>
                              <w:sz w:val="20"/>
                            </w:rPr>
                            <w:t xml:space="preserve"> </w:t>
                          </w:r>
                          <w:r>
                            <w:rPr>
                              <w:spacing w:val="-2"/>
                              <w:sz w:val="20"/>
                            </w:rPr>
                            <w:t xml:space="preserve">Assessment </w:t>
                          </w:r>
                          <w:r>
                            <w:rPr>
                              <w:sz w:val="20"/>
                            </w:rPr>
                            <w:t>of Ogoniland, 2011.</w:t>
                          </w:r>
                        </w:p>
                        <w:p w14:paraId="2A4291F6" w14:textId="77777777" w:rsidR="009B1345" w:rsidRDefault="00000000">
                          <w:pPr>
                            <w:pStyle w:val="FrameContents"/>
                            <w:spacing w:line="249" w:lineRule="exact"/>
                            <w:ind w:left="2774"/>
                          </w:pPr>
                          <w:r>
                            <w:rPr>
                              <w:spacing w:val="-5"/>
                            </w:rPr>
                            <w:t>132</w:t>
                          </w:r>
                        </w:p>
                      </w:txbxContent>
                    </wps:txbx>
                    <wps:bodyPr lIns="0" tIns="0" rIns="0" bIns="0" anchor="t">
                      <a:noAutofit/>
                    </wps:bodyPr>
                  </wps:wsp>
                </a:graphicData>
              </a:graphic>
            </wp:anchor>
          </w:drawing>
        </mc:Choice>
        <mc:Fallback>
          <w:pict>
            <v:rect w14:anchorId="6D6E6D9A" id="_x0000_s1711" style="position:absolute;margin-left:71pt;margin-top:487.6pt;width:284.5pt;height:59.35pt;z-index:-251365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" o:allowincell="f" filled="f" stroked="f" strokeweight="0">
              <v:textbox inset="0,0,0,0">
                <w:txbxContent>
                  <w:p w14:paraId="11891441" w14:textId="77777777" w:rsidR="009B1345" w:rsidRDefault="00000000">
                    <w:pPr>
                      <w:pStyle w:val="FrameContents"/>
                      <w:spacing w:before="11" w:line="233" w:lineRule="auto"/>
                      <w:ind w:left="20"/>
                      <w:rPr>
                        <w:sz w:val="20"/>
                      </w:rPr>
                    </w:pPr>
                    <w:r>
                      <w:rPr>
                        <w:spacing w:val="-2"/>
                        <w:position w:val="5"/>
                        <w:sz w:val="13"/>
                      </w:rPr>
                      <w:t>22</w:t>
                    </w:r>
                    <w:r>
                      <w:rPr>
                        <w:spacing w:val="4"/>
                        <w:position w:val="5"/>
                        <w:sz w:val="13"/>
                      </w:rPr>
                      <w:t xml:space="preserve"> </w:t>
                    </w:r>
                    <w:r>
                      <w:rPr>
                        <w:spacing w:val="-2"/>
                        <w:sz w:val="20"/>
                      </w:rPr>
                      <w:t>Kementerian</w:t>
                    </w:r>
                    <w:r>
                      <w:rPr>
                        <w:spacing w:val="-11"/>
                        <w:sz w:val="20"/>
                      </w:rPr>
                      <w:t xml:space="preserve"> </w:t>
                    </w:r>
                    <w:r>
                      <w:rPr>
                        <w:spacing w:val="-2"/>
                        <w:sz w:val="20"/>
                      </w:rPr>
                      <w:t>Lingkungan</w:t>
                    </w:r>
                    <w:r>
                      <w:rPr>
                        <w:spacing w:val="-10"/>
                        <w:sz w:val="20"/>
                      </w:rPr>
                      <w:t xml:space="preserve"> </w:t>
                    </w:r>
                    <w:r>
                      <w:rPr>
                        <w:spacing w:val="-2"/>
                        <w:sz w:val="20"/>
                      </w:rPr>
                      <w:t>Hidup</w:t>
                    </w:r>
                    <w:r>
                      <w:rPr>
                        <w:spacing w:val="-11"/>
                        <w:sz w:val="20"/>
                      </w:rPr>
                      <w:t xml:space="preserve"> </w:t>
                    </w:r>
                    <w:r>
                      <w:rPr>
                        <w:spacing w:val="-2"/>
                        <w:sz w:val="20"/>
                      </w:rPr>
                      <w:t>dan</w:t>
                    </w:r>
                    <w:r>
                      <w:rPr>
                        <w:spacing w:val="-10"/>
                        <w:sz w:val="20"/>
                      </w:rPr>
                      <w:t xml:space="preserve"> </w:t>
                    </w:r>
                    <w:r>
                      <w:rPr>
                        <w:spacing w:val="-2"/>
                        <w:sz w:val="20"/>
                      </w:rPr>
                      <w:t>Kehutanan</w:t>
                    </w:r>
                    <w:r>
                      <w:rPr>
                        <w:spacing w:val="-11"/>
                        <w:sz w:val="20"/>
                      </w:rPr>
                      <w:t xml:space="preserve"> </w:t>
                    </w:r>
                    <w:r>
                      <w:rPr>
                        <w:spacing w:val="-2"/>
                        <w:sz w:val="20"/>
                      </w:rPr>
                      <w:t>Republik</w:t>
                    </w:r>
                    <w:r>
                      <w:rPr>
                        <w:spacing w:val="-9"/>
                        <w:sz w:val="20"/>
                      </w:rPr>
                      <w:t xml:space="preserve"> </w:t>
                    </w:r>
                    <w:r>
                      <w:rPr>
                        <w:spacing w:val="-2"/>
                        <w:sz w:val="20"/>
                      </w:rPr>
                      <w:t xml:space="preserve">Indonesia, </w:t>
                    </w:r>
                    <w:r>
                      <w:rPr>
                        <w:sz w:val="20"/>
                      </w:rPr>
                      <w:t>penegakan</w:t>
                    </w:r>
                    <w:r>
                      <w:rPr>
                        <w:spacing w:val="-1"/>
                        <w:sz w:val="20"/>
                      </w:rPr>
                      <w:t xml:space="preserve"> </w:t>
                    </w:r>
                    <w:r>
                      <w:rPr>
                        <w:sz w:val="20"/>
                      </w:rPr>
                      <w:t>hukum</w:t>
                    </w:r>
                    <w:r>
                      <w:rPr>
                        <w:spacing w:val="-1"/>
                        <w:sz w:val="20"/>
                      </w:rPr>
                      <w:t xml:space="preserve"> </w:t>
                    </w:r>
                    <w:r>
                      <w:rPr>
                        <w:sz w:val="20"/>
                      </w:rPr>
                      <w:t>perkara</w:t>
                    </w:r>
                    <w:r>
                      <w:rPr>
                        <w:spacing w:val="-2"/>
                        <w:sz w:val="20"/>
                      </w:rPr>
                      <w:t xml:space="preserve"> </w:t>
                    </w:r>
                    <w:r>
                      <w:rPr>
                        <w:sz w:val="20"/>
                      </w:rPr>
                      <w:t>PT Kallista Alam.</w:t>
                    </w:r>
                  </w:p>
                  <w:p w14:paraId="52DAAD98" w14:textId="77777777" w:rsidR="009B1345" w:rsidRDefault="00000000">
                    <w:pPr>
                      <w:pStyle w:val="FrameContents"/>
                      <w:spacing w:before="4" w:line="233" w:lineRule="auto"/>
                      <w:ind w:left="20"/>
                      <w:rPr>
                        <w:sz w:val="20"/>
                      </w:rPr>
                    </w:pPr>
                    <w:r>
                      <w:rPr>
                        <w:spacing w:val="-2"/>
                        <w:position w:val="5"/>
                        <w:sz w:val="13"/>
                      </w:rPr>
                      <w:t>23</w:t>
                    </w:r>
                    <w:r>
                      <w:rPr>
                        <w:spacing w:val="13"/>
                        <w:position w:val="5"/>
                        <w:sz w:val="13"/>
                      </w:rPr>
                      <w:t xml:space="preserve"> </w:t>
                    </w:r>
                    <w:r>
                      <w:rPr>
                        <w:spacing w:val="-2"/>
                        <w:sz w:val="20"/>
                      </w:rPr>
                      <w:t>United</w:t>
                    </w:r>
                    <w:r>
                      <w:rPr>
                        <w:spacing w:val="-5"/>
                        <w:sz w:val="20"/>
                      </w:rPr>
                      <w:t xml:space="preserve"> </w:t>
                    </w:r>
                    <w:r>
                      <w:rPr>
                        <w:spacing w:val="-2"/>
                        <w:sz w:val="20"/>
                      </w:rPr>
                      <w:t>Nations</w:t>
                    </w:r>
                    <w:r>
                      <w:rPr>
                        <w:spacing w:val="-4"/>
                        <w:sz w:val="20"/>
                      </w:rPr>
                      <w:t xml:space="preserve"> </w:t>
                    </w:r>
                    <w:r>
                      <w:rPr>
                        <w:spacing w:val="-2"/>
                        <w:sz w:val="20"/>
                      </w:rPr>
                      <w:t>Environment</w:t>
                    </w:r>
                    <w:r>
                      <w:rPr>
                        <w:spacing w:val="-6"/>
                        <w:sz w:val="20"/>
                      </w:rPr>
                      <w:t xml:space="preserve"> </w:t>
                    </w:r>
                    <w:r>
                      <w:rPr>
                        <w:spacing w:val="-2"/>
                        <w:sz w:val="20"/>
                      </w:rPr>
                      <w:t>Programme,</w:t>
                    </w:r>
                    <w:r>
                      <w:rPr>
                        <w:spacing w:val="-5"/>
                        <w:sz w:val="20"/>
                      </w:rPr>
                      <w:t xml:space="preserve"> </w:t>
                    </w:r>
                    <w:r>
                      <w:rPr>
                        <w:spacing w:val="-2"/>
                        <w:sz w:val="20"/>
                      </w:rPr>
                      <w:t>Environmental</w:t>
                    </w:r>
                    <w:r>
                      <w:rPr>
                        <w:spacing w:val="-5"/>
                        <w:sz w:val="20"/>
                      </w:rPr>
                      <w:t xml:space="preserve"> </w:t>
                    </w:r>
                    <w:r>
                      <w:rPr>
                        <w:spacing w:val="-2"/>
                        <w:sz w:val="20"/>
                      </w:rPr>
                      <w:t xml:space="preserve">Assessment </w:t>
                    </w:r>
                    <w:r>
                      <w:rPr>
                        <w:sz w:val="20"/>
                      </w:rPr>
                      <w:t>of Ogoniland, 2011.</w:t>
                    </w:r>
                  </w:p>
                  <w:p w14:paraId="2A4291F6" w14:textId="77777777" w:rsidR="009B1345" w:rsidRDefault="00000000">
                    <w:pPr>
                      <w:pStyle w:val="FrameContents"/>
                      <w:spacing w:line="249" w:lineRule="exact"/>
                      <w:ind w:left="2774"/>
                    </w:pPr>
                    <w:r>
                      <w:rPr>
                        <w:spacing w:val="-5"/>
                      </w:rPr>
                      <w:t>132</w:t>
                    </w:r>
                  </w:p>
                </w:txbxContent>
              </v:textbox>
              <w10:wrap anchorx="page" anchory="page"/>
            </v:rect>
          </w:pict>
        </mc:Fallback>
      </mc:AlternateContent>
    </w:r>
  </w:p>
</w:ftr>
</file>

<file path=word/footer4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6B8BF" w14:textId="77777777" w:rsidR="009B1345" w:rsidRDefault="009B1345">
    <w:pPr>
      <w:pStyle w:val="Footer"/>
    </w:pPr>
  </w:p>
</w:ftr>
</file>

<file path=word/footer4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06905" w14:textId="77777777" w:rsidR="009B1345" w:rsidRDefault="00000000">
    <w:pPr>
      <w:pStyle w:val="BodyText"/>
      <w:spacing w:line="14" w:lineRule="auto"/>
      <w:rPr>
        <w:sz w:val="20"/>
      </w:rPr>
    </w:pPr>
    <w:r>
      <w:rPr>
        <w:noProof/>
        <w:sz w:val="20"/>
      </w:rPr>
      <w:drawing>
        <wp:anchor distT="0" distB="0" distL="0" distR="0" simplePos="0" relativeHeight="251722240" behindDoc="1" locked="0" layoutInCell="0" allowOverlap="1" wp14:anchorId="4A96E3C2" wp14:editId="19AC5CB9">
          <wp:simplePos x="0" y="0"/>
          <wp:positionH relativeFrom="page">
            <wp:posOffset>914400</wp:posOffset>
          </wp:positionH>
          <wp:positionV relativeFrom="page">
            <wp:posOffset>5796280</wp:posOffset>
          </wp:positionV>
          <wp:extent cx="3694430" cy="1654175"/>
          <wp:effectExtent l="0" t="0" r="0" b="0"/>
          <wp:wrapNone/>
          <wp:docPr id="982" name="Imag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 name="Image 537"/>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724288" behindDoc="1" locked="0" layoutInCell="0" allowOverlap="1" wp14:anchorId="07C86D1A" wp14:editId="046DF77B">
              <wp:simplePos x="0" y="0"/>
              <wp:positionH relativeFrom="page">
                <wp:posOffset>901700</wp:posOffset>
              </wp:positionH>
              <wp:positionV relativeFrom="page">
                <wp:posOffset>5902325</wp:posOffset>
              </wp:positionV>
              <wp:extent cx="3340735" cy="718820"/>
              <wp:effectExtent l="0" t="0" r="0" b="0"/>
              <wp:wrapNone/>
              <wp:docPr id="983" name="Textbox 538"/>
              <wp:cNvGraphicFramePr/>
              <a:graphic xmlns:a="http://schemas.openxmlformats.org/drawingml/2006/main">
                <a:graphicData uri="http://schemas.microsoft.com/office/word/2010/wordprocessingShape">
                  <wps:wsp>
                    <wps:cNvSpPr/>
                    <wps:spPr>
                      <a:xfrm>
                        <a:off x="0" y="0"/>
                        <a:ext cx="3340800" cy="718920"/>
                      </a:xfrm>
                      <a:prstGeom prst="rect">
                        <a:avLst/>
                      </a:prstGeom>
                      <a:noFill/>
                      <a:ln w="0">
                        <a:noFill/>
                      </a:ln>
                    </wps:spPr>
                    <wps:style>
                      <a:lnRef idx="0">
                        <a:scrgbClr r="0" g="0" b="0"/>
                      </a:lnRef>
                      <a:fillRef idx="0">
                        <a:scrgbClr r="0" g="0" b="0"/>
                      </a:fillRef>
                      <a:effectRef idx="0">
                        <a:scrgbClr r="0" g="0" b="0"/>
                      </a:effectRef>
                      <a:fontRef idx="minor"/>
                    </wps:style>
                    <wps:txbx>
                      <w:txbxContent>
                        <w:p w14:paraId="0C23ABFD" w14:textId="77777777" w:rsidR="009B1345" w:rsidRDefault="00000000">
                          <w:pPr>
                            <w:pStyle w:val="BodyText"/>
                            <w:spacing w:before="2"/>
                            <w:ind w:left="283"/>
                          </w:pPr>
                          <w:r>
                            <w:rPr>
                              <w:spacing w:val="-6"/>
                            </w:rPr>
                            <w:t>C.</w:t>
                          </w:r>
                          <w:r>
                            <w:rPr>
                              <w:spacing w:val="-5"/>
                            </w:rPr>
                            <w:t xml:space="preserve"> </w:t>
                          </w:r>
                          <w:r>
                            <w:rPr>
                              <w:spacing w:val="-6"/>
                            </w:rPr>
                            <w:t>anggaran</w:t>
                          </w:r>
                          <w:r>
                            <w:rPr>
                              <w:spacing w:val="-4"/>
                            </w:rPr>
                            <w:t xml:space="preserve"> </w:t>
                          </w:r>
                          <w:r>
                            <w:rPr>
                              <w:spacing w:val="-6"/>
                            </w:rPr>
                            <w:t>dasar</w:t>
                          </w:r>
                        </w:p>
                        <w:p w14:paraId="4F89C467" w14:textId="77777777" w:rsidR="009B1345" w:rsidRDefault="00000000">
                          <w:pPr>
                            <w:pStyle w:val="BodyText"/>
                            <w:spacing w:before="36"/>
                            <w:ind w:left="283"/>
                          </w:pPr>
                          <w:r>
                            <w:t>D.</w:t>
                          </w:r>
                          <w:r>
                            <w:rPr>
                              <w:spacing w:val="2"/>
                            </w:rPr>
                            <w:t xml:space="preserve"> </w:t>
                          </w:r>
                          <w:r>
                            <w:rPr>
                              <w:spacing w:val="-2"/>
                            </w:rPr>
                            <w:t>iklan</w:t>
                          </w:r>
                        </w:p>
                        <w:p w14:paraId="734085CC" w14:textId="77777777" w:rsidR="009B1345" w:rsidRDefault="00000000">
                          <w:pPr>
                            <w:pStyle w:val="BodyText"/>
                            <w:spacing w:before="235"/>
                            <w:ind w:left="20"/>
                          </w:pPr>
                          <w:r>
                            <w:rPr>
                              <w:spacing w:val="-4"/>
                            </w:rPr>
                            <w:t>2.</w:t>
                          </w:r>
                          <w:r>
                            <w:rPr>
                              <w:spacing w:val="-10"/>
                            </w:rPr>
                            <w:t xml:space="preserve"> </w:t>
                          </w:r>
                          <w:r>
                            <w:rPr>
                              <w:spacing w:val="-4"/>
                            </w:rPr>
                            <w:t>Kerusakan</w:t>
                          </w:r>
                          <w:r>
                            <w:rPr>
                              <w:spacing w:val="-9"/>
                            </w:rPr>
                            <w:t xml:space="preserve"> </w:t>
                          </w:r>
                          <w:r>
                            <w:rPr>
                              <w:spacing w:val="-4"/>
                            </w:rPr>
                            <w:t>lingkungan</w:t>
                          </w:r>
                          <w:r>
                            <w:rPr>
                              <w:spacing w:val="-9"/>
                            </w:rPr>
                            <w:t xml:space="preserve"> </w:t>
                          </w:r>
                          <w:r>
                            <w:rPr>
                              <w:spacing w:val="-4"/>
                            </w:rPr>
                            <w:t>dapat</w:t>
                          </w:r>
                          <w:r>
                            <w:rPr>
                              <w:spacing w:val="-8"/>
                            </w:rPr>
                            <w:t xml:space="preserve"> </w:t>
                          </w:r>
                          <w:r>
                            <w:rPr>
                              <w:spacing w:val="-4"/>
                            </w:rPr>
                            <w:t>memengaruhi</w:t>
                          </w:r>
                          <w:r>
                            <w:rPr>
                              <w:spacing w:val="-7"/>
                            </w:rPr>
                            <w:t xml:space="preserve"> </w:t>
                          </w:r>
                          <w:r>
                            <w:rPr>
                              <w:spacing w:val="-4"/>
                            </w:rPr>
                            <w:t>hak</w:t>
                          </w:r>
                          <w:r>
                            <w:rPr>
                              <w:spacing w:val="-10"/>
                            </w:rPr>
                            <w:t xml:space="preserve"> </w:t>
                          </w:r>
                          <w:r>
                            <w:rPr>
                              <w:spacing w:val="-4"/>
                            </w:rPr>
                            <w:t>atas</w:t>
                          </w:r>
                          <w:r>
                            <w:rPr>
                              <w:spacing w:val="-8"/>
                            </w:rPr>
                            <w:t xml:space="preserve"> </w:t>
                          </w:r>
                          <w:r>
                            <w:rPr>
                              <w:spacing w:val="-5"/>
                            </w:rPr>
                            <w:t>...</w:t>
                          </w:r>
                        </w:p>
                      </w:txbxContent>
                    </wps:txbx>
                    <wps:bodyPr lIns="0" tIns="0" rIns="0" bIns="0" anchor="t">
                      <a:noAutofit/>
                    </wps:bodyPr>
                  </wps:wsp>
                </a:graphicData>
              </a:graphic>
            </wp:anchor>
          </w:drawing>
        </mc:Choice>
        <mc:Fallback>
          <w:pict>
            <v:rect w14:anchorId="07C86D1A" id="Textbox 538" o:spid="_x0000_s1713" style="position:absolute;margin-left:71pt;margin-top:464.75pt;width:263.05pt;height:56.6pt;z-index:-251592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" o:allowincell="f" filled="f" stroked="f" strokeweight="0">
              <v:textbox inset="0,0,0,0">
                <w:txbxContent>
                  <w:p w14:paraId="0C23ABFD" w14:textId="77777777" w:rsidR="009B1345" w:rsidRDefault="00000000">
                    <w:pPr>
                      <w:pStyle w:val="BodyText"/>
                      <w:spacing w:before="2"/>
                      <w:ind w:left="283"/>
                    </w:pPr>
                    <w:r>
                      <w:rPr>
                        <w:spacing w:val="-6"/>
                      </w:rPr>
                      <w:t>C.</w:t>
                    </w:r>
                    <w:r>
                      <w:rPr>
                        <w:spacing w:val="-5"/>
                      </w:rPr>
                      <w:t xml:space="preserve"> </w:t>
                    </w:r>
                    <w:r>
                      <w:rPr>
                        <w:spacing w:val="-6"/>
                      </w:rPr>
                      <w:t>anggaran</w:t>
                    </w:r>
                    <w:r>
                      <w:rPr>
                        <w:spacing w:val="-4"/>
                      </w:rPr>
                      <w:t xml:space="preserve"> </w:t>
                    </w:r>
                    <w:r>
                      <w:rPr>
                        <w:spacing w:val="-6"/>
                      </w:rPr>
                      <w:t>dasar</w:t>
                    </w:r>
                  </w:p>
                  <w:p w14:paraId="4F89C467" w14:textId="77777777" w:rsidR="009B1345" w:rsidRDefault="00000000">
                    <w:pPr>
                      <w:pStyle w:val="BodyText"/>
                      <w:spacing w:before="36"/>
                      <w:ind w:left="283"/>
                    </w:pPr>
                    <w:r>
                      <w:t>D.</w:t>
                    </w:r>
                    <w:r>
                      <w:rPr>
                        <w:spacing w:val="2"/>
                      </w:rPr>
                      <w:t xml:space="preserve"> </w:t>
                    </w:r>
                    <w:r>
                      <w:rPr>
                        <w:spacing w:val="-2"/>
                      </w:rPr>
                      <w:t>iklan</w:t>
                    </w:r>
                  </w:p>
                  <w:p w14:paraId="734085CC" w14:textId="77777777" w:rsidR="009B1345" w:rsidRDefault="00000000">
                    <w:pPr>
                      <w:pStyle w:val="BodyText"/>
                      <w:spacing w:before="235"/>
                      <w:ind w:left="20"/>
                    </w:pPr>
                    <w:r>
                      <w:rPr>
                        <w:spacing w:val="-4"/>
                      </w:rPr>
                      <w:t>2.</w:t>
                    </w:r>
                    <w:r>
                      <w:rPr>
                        <w:spacing w:val="-10"/>
                      </w:rPr>
                      <w:t xml:space="preserve"> </w:t>
                    </w:r>
                    <w:r>
                      <w:rPr>
                        <w:spacing w:val="-4"/>
                      </w:rPr>
                      <w:t>Kerusakan</w:t>
                    </w:r>
                    <w:r>
                      <w:rPr>
                        <w:spacing w:val="-9"/>
                      </w:rPr>
                      <w:t xml:space="preserve"> </w:t>
                    </w:r>
                    <w:r>
                      <w:rPr>
                        <w:spacing w:val="-4"/>
                      </w:rPr>
                      <w:t>lingkungan</w:t>
                    </w:r>
                    <w:r>
                      <w:rPr>
                        <w:spacing w:val="-9"/>
                      </w:rPr>
                      <w:t xml:space="preserve"> </w:t>
                    </w:r>
                    <w:r>
                      <w:rPr>
                        <w:spacing w:val="-4"/>
                      </w:rPr>
                      <w:t>dapat</w:t>
                    </w:r>
                    <w:r>
                      <w:rPr>
                        <w:spacing w:val="-8"/>
                      </w:rPr>
                      <w:t xml:space="preserve"> </w:t>
                    </w:r>
                    <w:r>
                      <w:rPr>
                        <w:spacing w:val="-4"/>
                      </w:rPr>
                      <w:t>memengaruhi</w:t>
                    </w:r>
                    <w:r>
                      <w:rPr>
                        <w:spacing w:val="-7"/>
                      </w:rPr>
                      <w:t xml:space="preserve"> </w:t>
                    </w:r>
                    <w:r>
                      <w:rPr>
                        <w:spacing w:val="-4"/>
                      </w:rPr>
                      <w:t>hak</w:t>
                    </w:r>
                    <w:r>
                      <w:rPr>
                        <w:spacing w:val="-10"/>
                      </w:rPr>
                      <w:t xml:space="preserve"> </w:t>
                    </w:r>
                    <w:r>
                      <w:rPr>
                        <w:spacing w:val="-4"/>
                      </w:rPr>
                      <w:t>atas</w:t>
                    </w:r>
                    <w:r>
                      <w:rPr>
                        <w:spacing w:val="-8"/>
                      </w:rPr>
                      <w:t xml:space="preserve"> </w:t>
                    </w:r>
                    <w:r>
                      <w:rPr>
                        <w:spacing w:val="-5"/>
                      </w:rPr>
                      <w:t>...</w:t>
                    </w:r>
                  </w:p>
                </w:txbxContent>
              </v:textbox>
              <w10:wrap anchorx="page" anchory="page"/>
            </v:rect>
          </w:pict>
        </mc:Fallback>
      </mc:AlternateContent>
    </w:r>
    <w:r>
      <w:rPr>
        <w:noProof/>
        <w:sz w:val="20"/>
      </w:rPr>
      <mc:AlternateContent>
        <mc:Choice Requires="wps">
          <w:drawing>
            <wp:anchor distT="0" distB="0" distL="0" distR="0" simplePos="0" relativeHeight="251947520" behindDoc="1" locked="0" layoutInCell="0" allowOverlap="1" wp14:anchorId="50E86206" wp14:editId="09BBEE19">
              <wp:simplePos x="0" y="0"/>
              <wp:positionH relativeFrom="page">
                <wp:posOffset>2650490</wp:posOffset>
              </wp:positionH>
              <wp:positionV relativeFrom="page">
                <wp:posOffset>6762750</wp:posOffset>
              </wp:positionV>
              <wp:extent cx="224155" cy="182880"/>
              <wp:effectExtent l="0" t="0" r="0" b="0"/>
              <wp:wrapNone/>
              <wp:docPr id="984" name="Textbox 539"/>
              <wp:cNvGraphicFramePr/>
              <a:graphic xmlns:a="http://schemas.openxmlformats.org/drawingml/2006/main">
                <a:graphicData uri="http://schemas.microsoft.com/office/word/2010/wordprocessingShape">
                  <wps:wsp>
                    <wps:cNvSpPr/>
                    <wps:spPr>
                      <a:xfrm>
                        <a:off x="0" y="0"/>
                        <a:ext cx="22428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4989C73B" w14:textId="77777777" w:rsidR="009B1345" w:rsidRDefault="00000000">
                          <w:pPr>
                            <w:pStyle w:val="FrameContents"/>
                            <w:spacing w:before="4"/>
                            <w:ind w:left="20"/>
                          </w:pPr>
                          <w:r>
                            <w:rPr>
                              <w:spacing w:val="-5"/>
                            </w:rPr>
                            <w:t>133</w:t>
                          </w:r>
                        </w:p>
                      </w:txbxContent>
                    </wps:txbx>
                    <wps:bodyPr lIns="0" tIns="0" rIns="0" bIns="0" anchor="t">
                      <a:noAutofit/>
                    </wps:bodyPr>
                  </wps:wsp>
                </a:graphicData>
              </a:graphic>
            </wp:anchor>
          </w:drawing>
        </mc:Choice>
        <mc:Fallback>
          <w:pict>
            <v:rect w14:anchorId="50E86206" id="Textbox 539" o:spid="_x0000_s1714" style="position:absolute;margin-left:208.7pt;margin-top:532.5pt;width:17.65pt;height:14.4pt;z-index:-251368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" o:allowincell="f" filled="f" stroked="f" strokeweight="0">
              <v:textbox inset="0,0,0,0">
                <w:txbxContent>
                  <w:p w14:paraId="4989C73B" w14:textId="77777777" w:rsidR="009B1345" w:rsidRDefault="00000000">
                    <w:pPr>
                      <w:pStyle w:val="FrameContents"/>
                      <w:spacing w:before="4"/>
                      <w:ind w:left="20"/>
                    </w:pPr>
                    <w:r>
                      <w:rPr>
                        <w:spacing w:val="-5"/>
                      </w:rPr>
                      <w:t>133</w:t>
                    </w:r>
                  </w:p>
                </w:txbxContent>
              </v:textbox>
              <w10:wrap anchorx="page" anchory="page"/>
            </v:rect>
          </w:pict>
        </mc:Fallback>
      </mc:AlternateContent>
    </w:r>
  </w:p>
</w:ftr>
</file>

<file path=word/footer4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156D5" w14:textId="77777777" w:rsidR="009B1345" w:rsidRDefault="00000000">
    <w:pPr>
      <w:pStyle w:val="BodyText"/>
      <w:spacing w:line="14" w:lineRule="auto"/>
      <w:rPr>
        <w:sz w:val="20"/>
      </w:rPr>
    </w:pPr>
    <w:r>
      <w:rPr>
        <w:noProof/>
        <w:sz w:val="20"/>
      </w:rPr>
      <w:drawing>
        <wp:anchor distT="0" distB="0" distL="0" distR="0" simplePos="0" relativeHeight="251723264" behindDoc="1" locked="0" layoutInCell="0" allowOverlap="1" wp14:anchorId="555CF25B" wp14:editId="69CA6339">
          <wp:simplePos x="0" y="0"/>
          <wp:positionH relativeFrom="page">
            <wp:posOffset>914400</wp:posOffset>
          </wp:positionH>
          <wp:positionV relativeFrom="page">
            <wp:posOffset>5796280</wp:posOffset>
          </wp:positionV>
          <wp:extent cx="3694430" cy="1654175"/>
          <wp:effectExtent l="0" t="0" r="0" b="0"/>
          <wp:wrapNone/>
          <wp:docPr id="985" name="Imag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 name="Image 537"/>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725312" behindDoc="1" locked="0" layoutInCell="0" allowOverlap="1" wp14:anchorId="07C86D1A" wp14:editId="144D7D91">
              <wp:simplePos x="0" y="0"/>
              <wp:positionH relativeFrom="page">
                <wp:posOffset>901700</wp:posOffset>
              </wp:positionH>
              <wp:positionV relativeFrom="page">
                <wp:posOffset>5902325</wp:posOffset>
              </wp:positionV>
              <wp:extent cx="3340735" cy="718820"/>
              <wp:effectExtent l="0" t="0" r="0" b="0"/>
              <wp:wrapNone/>
              <wp:docPr id="986" name="Textbox 538"/>
              <wp:cNvGraphicFramePr/>
              <a:graphic xmlns:a="http://schemas.openxmlformats.org/drawingml/2006/main">
                <a:graphicData uri="http://schemas.microsoft.com/office/word/2010/wordprocessingShape">
                  <wps:wsp>
                    <wps:cNvSpPr/>
                    <wps:spPr>
                      <a:xfrm>
                        <a:off x="0" y="0"/>
                        <a:ext cx="3340800" cy="718920"/>
                      </a:xfrm>
                      <a:prstGeom prst="rect">
                        <a:avLst/>
                      </a:prstGeom>
                      <a:noFill/>
                      <a:ln w="0">
                        <a:noFill/>
                      </a:ln>
                    </wps:spPr>
                    <wps:style>
                      <a:lnRef idx="0">
                        <a:scrgbClr r="0" g="0" b="0"/>
                      </a:lnRef>
                      <a:fillRef idx="0">
                        <a:scrgbClr r="0" g="0" b="0"/>
                      </a:fillRef>
                      <a:effectRef idx="0">
                        <a:scrgbClr r="0" g="0" b="0"/>
                      </a:effectRef>
                      <a:fontRef idx="minor"/>
                    </wps:style>
                    <wps:txbx>
                      <w:txbxContent>
                        <w:p w14:paraId="174007A6" w14:textId="77777777" w:rsidR="009B1345" w:rsidRDefault="00000000">
                          <w:pPr>
                            <w:pStyle w:val="BodyText"/>
                            <w:spacing w:before="2"/>
                            <w:ind w:left="283"/>
                          </w:pPr>
                          <w:r>
                            <w:rPr>
                              <w:spacing w:val="-6"/>
                            </w:rPr>
                            <w:t>C.</w:t>
                          </w:r>
                          <w:r>
                            <w:rPr>
                              <w:spacing w:val="-5"/>
                            </w:rPr>
                            <w:t xml:space="preserve"> </w:t>
                          </w:r>
                          <w:r>
                            <w:rPr>
                              <w:spacing w:val="-6"/>
                            </w:rPr>
                            <w:t>anggaran</w:t>
                          </w:r>
                          <w:r>
                            <w:rPr>
                              <w:spacing w:val="-4"/>
                            </w:rPr>
                            <w:t xml:space="preserve"> </w:t>
                          </w:r>
                          <w:r>
                            <w:rPr>
                              <w:spacing w:val="-6"/>
                            </w:rPr>
                            <w:t>dasar</w:t>
                          </w:r>
                        </w:p>
                        <w:p w14:paraId="0E722E72" w14:textId="77777777" w:rsidR="009B1345" w:rsidRDefault="00000000">
                          <w:pPr>
                            <w:pStyle w:val="BodyText"/>
                            <w:spacing w:before="36"/>
                            <w:ind w:left="283"/>
                          </w:pPr>
                          <w:r>
                            <w:t>D.</w:t>
                          </w:r>
                          <w:r>
                            <w:rPr>
                              <w:spacing w:val="2"/>
                            </w:rPr>
                            <w:t xml:space="preserve"> </w:t>
                          </w:r>
                          <w:r>
                            <w:rPr>
                              <w:spacing w:val="-2"/>
                            </w:rPr>
                            <w:t>iklan</w:t>
                          </w:r>
                        </w:p>
                        <w:p w14:paraId="4D6C754C" w14:textId="77777777" w:rsidR="009B1345" w:rsidRDefault="00000000">
                          <w:pPr>
                            <w:pStyle w:val="BodyText"/>
                            <w:spacing w:before="235"/>
                            <w:ind w:left="20"/>
                          </w:pPr>
                          <w:r>
                            <w:rPr>
                              <w:spacing w:val="-4"/>
                            </w:rPr>
                            <w:t>2.</w:t>
                          </w:r>
                          <w:r>
                            <w:rPr>
                              <w:spacing w:val="-10"/>
                            </w:rPr>
                            <w:t xml:space="preserve"> </w:t>
                          </w:r>
                          <w:r>
                            <w:rPr>
                              <w:spacing w:val="-4"/>
                            </w:rPr>
                            <w:t>Kerusakan</w:t>
                          </w:r>
                          <w:r>
                            <w:rPr>
                              <w:spacing w:val="-9"/>
                            </w:rPr>
                            <w:t xml:space="preserve"> </w:t>
                          </w:r>
                          <w:r>
                            <w:rPr>
                              <w:spacing w:val="-4"/>
                            </w:rPr>
                            <w:t>lingkungan</w:t>
                          </w:r>
                          <w:r>
                            <w:rPr>
                              <w:spacing w:val="-9"/>
                            </w:rPr>
                            <w:t xml:space="preserve"> </w:t>
                          </w:r>
                          <w:r>
                            <w:rPr>
                              <w:spacing w:val="-4"/>
                            </w:rPr>
                            <w:t>dapat</w:t>
                          </w:r>
                          <w:r>
                            <w:rPr>
                              <w:spacing w:val="-8"/>
                            </w:rPr>
                            <w:t xml:space="preserve"> </w:t>
                          </w:r>
                          <w:r>
                            <w:rPr>
                              <w:spacing w:val="-4"/>
                            </w:rPr>
                            <w:t>memengaruhi</w:t>
                          </w:r>
                          <w:r>
                            <w:rPr>
                              <w:spacing w:val="-7"/>
                            </w:rPr>
                            <w:t xml:space="preserve"> </w:t>
                          </w:r>
                          <w:r>
                            <w:rPr>
                              <w:spacing w:val="-4"/>
                            </w:rPr>
                            <w:t>hak</w:t>
                          </w:r>
                          <w:r>
                            <w:rPr>
                              <w:spacing w:val="-10"/>
                            </w:rPr>
                            <w:t xml:space="preserve"> </w:t>
                          </w:r>
                          <w:r>
                            <w:rPr>
                              <w:spacing w:val="-4"/>
                            </w:rPr>
                            <w:t>atas</w:t>
                          </w:r>
                          <w:r>
                            <w:rPr>
                              <w:spacing w:val="-8"/>
                            </w:rPr>
                            <w:t xml:space="preserve"> </w:t>
                          </w:r>
                          <w:r>
                            <w:rPr>
                              <w:spacing w:val="-5"/>
                            </w:rPr>
                            <w:t>...</w:t>
                          </w:r>
                        </w:p>
                      </w:txbxContent>
                    </wps:txbx>
                    <wps:bodyPr lIns="0" tIns="0" rIns="0" bIns="0" anchor="t">
                      <a:noAutofit/>
                    </wps:bodyPr>
                  </wps:wsp>
                </a:graphicData>
              </a:graphic>
            </wp:anchor>
          </w:drawing>
        </mc:Choice>
        <mc:Fallback>
          <w:pict>
            <v:rect w14:anchorId="07C86D1A" id="_x0000_s1716" style="position:absolute;margin-left:71pt;margin-top:464.75pt;width:263.05pt;height:56.6pt;z-index:-251591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" o:allowincell="f" filled="f" stroked="f" strokeweight="0">
              <v:textbox inset="0,0,0,0">
                <w:txbxContent>
                  <w:p w14:paraId="174007A6" w14:textId="77777777" w:rsidR="009B1345" w:rsidRDefault="00000000">
                    <w:pPr>
                      <w:pStyle w:val="BodyText"/>
                      <w:spacing w:before="2"/>
                      <w:ind w:left="283"/>
                    </w:pPr>
                    <w:r>
                      <w:rPr>
                        <w:spacing w:val="-6"/>
                      </w:rPr>
                      <w:t>C.</w:t>
                    </w:r>
                    <w:r>
                      <w:rPr>
                        <w:spacing w:val="-5"/>
                      </w:rPr>
                      <w:t xml:space="preserve"> </w:t>
                    </w:r>
                    <w:r>
                      <w:rPr>
                        <w:spacing w:val="-6"/>
                      </w:rPr>
                      <w:t>anggaran</w:t>
                    </w:r>
                    <w:r>
                      <w:rPr>
                        <w:spacing w:val="-4"/>
                      </w:rPr>
                      <w:t xml:space="preserve"> </w:t>
                    </w:r>
                    <w:r>
                      <w:rPr>
                        <w:spacing w:val="-6"/>
                      </w:rPr>
                      <w:t>dasar</w:t>
                    </w:r>
                  </w:p>
                  <w:p w14:paraId="0E722E72" w14:textId="77777777" w:rsidR="009B1345" w:rsidRDefault="00000000">
                    <w:pPr>
                      <w:pStyle w:val="BodyText"/>
                      <w:spacing w:before="36"/>
                      <w:ind w:left="283"/>
                    </w:pPr>
                    <w:r>
                      <w:t>D.</w:t>
                    </w:r>
                    <w:r>
                      <w:rPr>
                        <w:spacing w:val="2"/>
                      </w:rPr>
                      <w:t xml:space="preserve"> </w:t>
                    </w:r>
                    <w:r>
                      <w:rPr>
                        <w:spacing w:val="-2"/>
                      </w:rPr>
                      <w:t>iklan</w:t>
                    </w:r>
                  </w:p>
                  <w:p w14:paraId="4D6C754C" w14:textId="77777777" w:rsidR="009B1345" w:rsidRDefault="00000000">
                    <w:pPr>
                      <w:pStyle w:val="BodyText"/>
                      <w:spacing w:before="235"/>
                      <w:ind w:left="20"/>
                    </w:pPr>
                    <w:r>
                      <w:rPr>
                        <w:spacing w:val="-4"/>
                      </w:rPr>
                      <w:t>2.</w:t>
                    </w:r>
                    <w:r>
                      <w:rPr>
                        <w:spacing w:val="-10"/>
                      </w:rPr>
                      <w:t xml:space="preserve"> </w:t>
                    </w:r>
                    <w:r>
                      <w:rPr>
                        <w:spacing w:val="-4"/>
                      </w:rPr>
                      <w:t>Kerusakan</w:t>
                    </w:r>
                    <w:r>
                      <w:rPr>
                        <w:spacing w:val="-9"/>
                      </w:rPr>
                      <w:t xml:space="preserve"> </w:t>
                    </w:r>
                    <w:r>
                      <w:rPr>
                        <w:spacing w:val="-4"/>
                      </w:rPr>
                      <w:t>lingkungan</w:t>
                    </w:r>
                    <w:r>
                      <w:rPr>
                        <w:spacing w:val="-9"/>
                      </w:rPr>
                      <w:t xml:space="preserve"> </w:t>
                    </w:r>
                    <w:r>
                      <w:rPr>
                        <w:spacing w:val="-4"/>
                      </w:rPr>
                      <w:t>dapat</w:t>
                    </w:r>
                    <w:r>
                      <w:rPr>
                        <w:spacing w:val="-8"/>
                      </w:rPr>
                      <w:t xml:space="preserve"> </w:t>
                    </w:r>
                    <w:r>
                      <w:rPr>
                        <w:spacing w:val="-4"/>
                      </w:rPr>
                      <w:t>memengaruhi</w:t>
                    </w:r>
                    <w:r>
                      <w:rPr>
                        <w:spacing w:val="-7"/>
                      </w:rPr>
                      <w:t xml:space="preserve"> </w:t>
                    </w:r>
                    <w:r>
                      <w:rPr>
                        <w:spacing w:val="-4"/>
                      </w:rPr>
                      <w:t>hak</w:t>
                    </w:r>
                    <w:r>
                      <w:rPr>
                        <w:spacing w:val="-10"/>
                      </w:rPr>
                      <w:t xml:space="preserve"> </w:t>
                    </w:r>
                    <w:r>
                      <w:rPr>
                        <w:spacing w:val="-4"/>
                      </w:rPr>
                      <w:t>atas</w:t>
                    </w:r>
                    <w:r>
                      <w:rPr>
                        <w:spacing w:val="-8"/>
                      </w:rPr>
                      <w:t xml:space="preserve"> </w:t>
                    </w:r>
                    <w:r>
                      <w:rPr>
                        <w:spacing w:val="-5"/>
                      </w:rPr>
                      <w:t>...</w:t>
                    </w:r>
                  </w:p>
                </w:txbxContent>
              </v:textbox>
              <w10:wrap anchorx="page" anchory="page"/>
            </v:rect>
          </w:pict>
        </mc:Fallback>
      </mc:AlternateContent>
    </w:r>
    <w:r>
      <w:rPr>
        <w:noProof/>
        <w:sz w:val="20"/>
      </w:rPr>
      <mc:AlternateContent>
        <mc:Choice Requires="wps">
          <w:drawing>
            <wp:anchor distT="0" distB="0" distL="0" distR="0" simplePos="0" relativeHeight="251948544" behindDoc="1" locked="0" layoutInCell="0" allowOverlap="1" wp14:anchorId="50E86206" wp14:editId="7BD6E0D0">
              <wp:simplePos x="0" y="0"/>
              <wp:positionH relativeFrom="page">
                <wp:posOffset>2650490</wp:posOffset>
              </wp:positionH>
              <wp:positionV relativeFrom="page">
                <wp:posOffset>6762750</wp:posOffset>
              </wp:positionV>
              <wp:extent cx="224155" cy="182880"/>
              <wp:effectExtent l="0" t="0" r="0" b="0"/>
              <wp:wrapNone/>
              <wp:docPr id="987" name="Textbox 539"/>
              <wp:cNvGraphicFramePr/>
              <a:graphic xmlns:a="http://schemas.openxmlformats.org/drawingml/2006/main">
                <a:graphicData uri="http://schemas.microsoft.com/office/word/2010/wordprocessingShape">
                  <wps:wsp>
                    <wps:cNvSpPr/>
                    <wps:spPr>
                      <a:xfrm>
                        <a:off x="0" y="0"/>
                        <a:ext cx="22428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36998FE3" w14:textId="77777777" w:rsidR="009B1345" w:rsidRDefault="00000000">
                          <w:pPr>
                            <w:pStyle w:val="FrameContents"/>
                            <w:spacing w:before="4"/>
                            <w:ind w:left="20"/>
                          </w:pPr>
                          <w:r>
                            <w:rPr>
                              <w:spacing w:val="-5"/>
                            </w:rPr>
                            <w:t>133</w:t>
                          </w:r>
                        </w:p>
                      </w:txbxContent>
                    </wps:txbx>
                    <wps:bodyPr lIns="0" tIns="0" rIns="0" bIns="0" anchor="t">
                      <a:noAutofit/>
                    </wps:bodyPr>
                  </wps:wsp>
                </a:graphicData>
              </a:graphic>
            </wp:anchor>
          </w:drawing>
        </mc:Choice>
        <mc:Fallback>
          <w:pict>
            <v:rect w14:anchorId="50E86206" id="_x0000_s1717" style="position:absolute;margin-left:208.7pt;margin-top:532.5pt;width:17.65pt;height:14.4pt;z-index:-251367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" o:allowincell="f" filled="f" stroked="f" strokeweight="0">
              <v:textbox inset="0,0,0,0">
                <w:txbxContent>
                  <w:p w14:paraId="36998FE3" w14:textId="77777777" w:rsidR="009B1345" w:rsidRDefault="00000000">
                    <w:pPr>
                      <w:pStyle w:val="FrameContents"/>
                      <w:spacing w:before="4"/>
                      <w:ind w:left="20"/>
                    </w:pPr>
                    <w:r>
                      <w:rPr>
                        <w:spacing w:val="-5"/>
                      </w:rPr>
                      <w:t>133</w:t>
                    </w:r>
                  </w:p>
                </w:txbxContent>
              </v:textbox>
              <w10:wrap anchorx="page" anchory="page"/>
            </v:rect>
          </w:pict>
        </mc:Fallback>
      </mc:AlternateConten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86114" w14:textId="77777777" w:rsidR="009B1345" w:rsidRDefault="00000000">
    <w:pPr>
      <w:pStyle w:val="BodyText"/>
      <w:spacing w:line="14" w:lineRule="auto"/>
      <w:rPr>
        <w:sz w:val="20"/>
      </w:rPr>
    </w:pPr>
    <w:r>
      <w:rPr>
        <w:noProof/>
        <w:sz w:val="20"/>
      </w:rPr>
      <w:drawing>
        <wp:anchor distT="0" distB="0" distL="0" distR="0" simplePos="0" relativeHeight="251184640" behindDoc="1" locked="0" layoutInCell="0" allowOverlap="1" wp14:anchorId="07B054F3" wp14:editId="12B79F95">
          <wp:simplePos x="0" y="0"/>
          <wp:positionH relativeFrom="page">
            <wp:posOffset>914400</wp:posOffset>
          </wp:positionH>
          <wp:positionV relativeFrom="page">
            <wp:posOffset>5796280</wp:posOffset>
          </wp:positionV>
          <wp:extent cx="3694430" cy="1654175"/>
          <wp:effectExtent l="0" t="0" r="0" b="0"/>
          <wp:wrapNone/>
          <wp:docPr id="106"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 64"/>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2089856" behindDoc="1" locked="0" layoutInCell="0" allowOverlap="1" wp14:anchorId="645AAB77" wp14:editId="2971DE8A">
              <wp:simplePos x="0" y="0"/>
              <wp:positionH relativeFrom="page">
                <wp:posOffset>902335</wp:posOffset>
              </wp:positionH>
              <wp:positionV relativeFrom="page">
                <wp:posOffset>5789295</wp:posOffset>
              </wp:positionV>
              <wp:extent cx="3722370" cy="1156970"/>
              <wp:effectExtent l="0" t="0" r="0" b="0"/>
              <wp:wrapNone/>
              <wp:docPr id="107" name="Textbox 65"/>
              <wp:cNvGraphicFramePr/>
              <a:graphic xmlns:a="http://schemas.openxmlformats.org/drawingml/2006/main">
                <a:graphicData uri="http://schemas.microsoft.com/office/word/2010/wordprocessingShape">
                  <wps:wsp>
                    <wps:cNvSpPr/>
                    <wps:spPr>
                      <a:xfrm>
                        <a:off x="0" y="0"/>
                        <a:ext cx="3722400" cy="1157040"/>
                      </a:xfrm>
                      <a:prstGeom prst="rect">
                        <a:avLst/>
                      </a:prstGeom>
                      <a:noFill/>
                      <a:ln w="0">
                        <a:noFill/>
                      </a:ln>
                    </wps:spPr>
                    <wps:style>
                      <a:lnRef idx="0">
                        <a:scrgbClr r="0" g="0" b="0"/>
                      </a:lnRef>
                      <a:fillRef idx="0">
                        <a:scrgbClr r="0" g="0" b="0"/>
                      </a:fillRef>
                      <a:effectRef idx="0">
                        <a:scrgbClr r="0" g="0" b="0"/>
                      </a:effectRef>
                      <a:fontRef idx="minor"/>
                    </wps:style>
                    <wps:txbx>
                      <w:txbxContent>
                        <w:p w14:paraId="3FE147B6" w14:textId="77777777" w:rsidR="009B1345" w:rsidRDefault="00000000">
                          <w:pPr>
                            <w:pStyle w:val="BodyText"/>
                            <w:spacing w:before="2" w:line="271" w:lineRule="auto"/>
                            <w:ind w:left="20" w:right="18"/>
                            <w:jc w:val="both"/>
                          </w:pPr>
                          <w:r>
                            <w:t>perlindungan</w:t>
                          </w:r>
                          <w:r>
                            <w:rPr>
                              <w:spacing w:val="-15"/>
                            </w:rPr>
                            <w:t xml:space="preserve"> </w:t>
                          </w:r>
                          <w:r>
                            <w:t>komunitas</w:t>
                          </w:r>
                          <w:r>
                            <w:rPr>
                              <w:spacing w:val="-15"/>
                            </w:rPr>
                            <w:t xml:space="preserve"> </w:t>
                          </w:r>
                          <w:r>
                            <w:t>tertentu.</w:t>
                          </w:r>
                          <w:r>
                            <w:rPr>
                              <w:spacing w:val="-15"/>
                            </w:rPr>
                            <w:t xml:space="preserve"> </w:t>
                          </w:r>
                          <w:r>
                            <w:t>Namun</w:t>
                          </w:r>
                          <w:r>
                            <w:rPr>
                              <w:spacing w:val="-15"/>
                            </w:rPr>
                            <w:t xml:space="preserve"> </w:t>
                          </w:r>
                          <w:r>
                            <w:t>pembagian</w:t>
                          </w:r>
                          <w:r>
                            <w:rPr>
                              <w:spacing w:val="-15"/>
                            </w:rPr>
                            <w:t xml:space="preserve"> </w:t>
                          </w:r>
                          <w:r>
                            <w:t xml:space="preserve">tersebut tidak boleh membuat mahasiswa melihat hak sebagai kotak-kotak yang terpisah. Dalam praktik bisnis, satu keputusan perusahaan dapat menyentuh beberapa kelompok hak </w:t>
                          </w:r>
                          <w:r>
                            <w:rPr>
                              <w:spacing w:val="-2"/>
                            </w:rPr>
                            <w:t>sekaligus.</w:t>
                          </w:r>
                        </w:p>
                        <w:p w14:paraId="4088F8AB" w14:textId="77777777" w:rsidR="009B1345" w:rsidRDefault="00000000">
                          <w:pPr>
                            <w:pStyle w:val="FrameContents"/>
                            <w:spacing w:line="229" w:lineRule="exact"/>
                            <w:ind w:right="5"/>
                            <w:jc w:val="center"/>
                          </w:pPr>
                          <w:r>
                            <w:rPr>
                              <w:spacing w:val="-10"/>
                            </w:rPr>
                            <w:t>3</w:t>
                          </w:r>
                        </w:p>
                      </w:txbxContent>
                    </wps:txbx>
                    <wps:bodyPr lIns="0" tIns="0" rIns="0" bIns="0" anchor="t">
                      <a:noAutofit/>
                    </wps:bodyPr>
                  </wps:wsp>
                </a:graphicData>
              </a:graphic>
            </wp:anchor>
          </w:drawing>
        </mc:Choice>
        <mc:Fallback>
          <w:pict>
            <v:rect w14:anchorId="645AAB77" id="_x0000_s1183" style="position:absolute;margin-left:71.05pt;margin-top:455.85pt;width:293.1pt;height:91.1pt;z-index:-251226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" o:allowincell="f" filled="f" stroked="f" strokeweight="0">
              <v:textbox inset="0,0,0,0">
                <w:txbxContent>
                  <w:p w14:paraId="3FE147B6" w14:textId="77777777" w:rsidR="009B1345" w:rsidRDefault="00000000">
                    <w:pPr>
                      <w:pStyle w:val="BodyText"/>
                      <w:spacing w:before="2" w:line="271" w:lineRule="auto"/>
                      <w:ind w:left="20" w:right="18"/>
                      <w:jc w:val="both"/>
                    </w:pPr>
                    <w:r>
                      <w:t>perlindungan</w:t>
                    </w:r>
                    <w:r>
                      <w:rPr>
                        <w:spacing w:val="-15"/>
                      </w:rPr>
                      <w:t xml:space="preserve"> </w:t>
                    </w:r>
                    <w:r>
                      <w:t>komunitas</w:t>
                    </w:r>
                    <w:r>
                      <w:rPr>
                        <w:spacing w:val="-15"/>
                      </w:rPr>
                      <w:t xml:space="preserve"> </w:t>
                    </w:r>
                    <w:r>
                      <w:t>tertentu.</w:t>
                    </w:r>
                    <w:r>
                      <w:rPr>
                        <w:spacing w:val="-15"/>
                      </w:rPr>
                      <w:t xml:space="preserve"> </w:t>
                    </w:r>
                    <w:r>
                      <w:t>Namun</w:t>
                    </w:r>
                    <w:r>
                      <w:rPr>
                        <w:spacing w:val="-15"/>
                      </w:rPr>
                      <w:t xml:space="preserve"> </w:t>
                    </w:r>
                    <w:r>
                      <w:t>pembagian</w:t>
                    </w:r>
                    <w:r>
                      <w:rPr>
                        <w:spacing w:val="-15"/>
                      </w:rPr>
                      <w:t xml:space="preserve"> </w:t>
                    </w:r>
                    <w:r>
                      <w:t xml:space="preserve">tersebut tidak boleh membuat mahasiswa melihat hak sebagai kotak-kotak yang terpisah. Dalam praktik bisnis, satu keputusan perusahaan dapat menyentuh beberapa kelompok hak </w:t>
                    </w:r>
                    <w:r>
                      <w:rPr>
                        <w:spacing w:val="-2"/>
                      </w:rPr>
                      <w:t>sekaligus.</w:t>
                    </w:r>
                  </w:p>
                  <w:p w14:paraId="4088F8AB" w14:textId="77777777" w:rsidR="009B1345" w:rsidRDefault="00000000">
                    <w:pPr>
                      <w:pStyle w:val="FrameContents"/>
                      <w:spacing w:line="229" w:lineRule="exact"/>
                      <w:ind w:right="5"/>
                      <w:jc w:val="center"/>
                    </w:pPr>
                    <w:r>
                      <w:rPr>
                        <w:spacing w:val="-10"/>
                      </w:rPr>
                      <w:t>3</w:t>
                    </w:r>
                  </w:p>
                </w:txbxContent>
              </v:textbox>
              <w10:wrap anchorx="page" anchory="page"/>
            </v:rect>
          </w:pict>
        </mc:Fallback>
      </mc:AlternateContent>
    </w:r>
  </w:p>
</w:ftr>
</file>

<file path=word/footer4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29A9A" w14:textId="77777777" w:rsidR="009B1345" w:rsidRDefault="009B1345">
    <w:pPr>
      <w:pStyle w:val="Footer"/>
    </w:pPr>
  </w:p>
</w:ftr>
</file>

<file path=word/footer4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C66B4" w14:textId="77777777" w:rsidR="009B1345" w:rsidRDefault="00000000">
    <w:pPr>
      <w:pStyle w:val="BodyText"/>
      <w:spacing w:line="14" w:lineRule="auto"/>
      <w:rPr>
        <w:sz w:val="20"/>
      </w:rPr>
    </w:pPr>
    <w:r>
      <w:rPr>
        <w:noProof/>
        <w:sz w:val="20"/>
      </w:rPr>
      <w:drawing>
        <wp:anchor distT="0" distB="0" distL="0" distR="0" simplePos="0" relativeHeight="251728384" behindDoc="1" locked="0" layoutInCell="0" allowOverlap="1" wp14:anchorId="08EFA178" wp14:editId="6C123176">
          <wp:simplePos x="0" y="0"/>
          <wp:positionH relativeFrom="page">
            <wp:posOffset>914400</wp:posOffset>
          </wp:positionH>
          <wp:positionV relativeFrom="page">
            <wp:posOffset>5796280</wp:posOffset>
          </wp:positionV>
          <wp:extent cx="3694430" cy="1654175"/>
          <wp:effectExtent l="0" t="0" r="0" b="0"/>
          <wp:wrapNone/>
          <wp:docPr id="990" name="Imag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 name="Image 541"/>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730432" behindDoc="1" locked="0" layoutInCell="0" allowOverlap="1" wp14:anchorId="29FFE614" wp14:editId="110076E7">
              <wp:simplePos x="0" y="0"/>
              <wp:positionH relativeFrom="page">
                <wp:posOffset>1069340</wp:posOffset>
              </wp:positionH>
              <wp:positionV relativeFrom="page">
                <wp:posOffset>5953760</wp:posOffset>
              </wp:positionV>
              <wp:extent cx="1252220" cy="591185"/>
              <wp:effectExtent l="0" t="0" r="0" b="0"/>
              <wp:wrapNone/>
              <wp:docPr id="991" name="Textbox 542"/>
              <wp:cNvGraphicFramePr/>
              <a:graphic xmlns:a="http://schemas.openxmlformats.org/drawingml/2006/main">
                <a:graphicData uri="http://schemas.microsoft.com/office/word/2010/wordprocessingShape">
                  <wps:wsp>
                    <wps:cNvSpPr/>
                    <wps:spPr>
                      <a:xfrm>
                        <a:off x="0" y="0"/>
                        <a:ext cx="1252080" cy="591120"/>
                      </a:xfrm>
                      <a:prstGeom prst="rect">
                        <a:avLst/>
                      </a:prstGeom>
                      <a:noFill/>
                      <a:ln w="0">
                        <a:noFill/>
                      </a:ln>
                    </wps:spPr>
                    <wps:style>
                      <a:lnRef idx="0">
                        <a:scrgbClr r="0" g="0" b="0"/>
                      </a:lnRef>
                      <a:fillRef idx="0">
                        <a:scrgbClr r="0" g="0" b="0"/>
                      </a:fillRef>
                      <a:effectRef idx="0">
                        <a:scrgbClr r="0" g="0" b="0"/>
                      </a:effectRef>
                      <a:fontRef idx="minor"/>
                    </wps:style>
                    <wps:txbx>
                      <w:txbxContent>
                        <w:p w14:paraId="35280BB2" w14:textId="77777777" w:rsidR="009B1345" w:rsidRDefault="00000000">
                          <w:pPr>
                            <w:pStyle w:val="BodyText"/>
                            <w:spacing w:before="2"/>
                            <w:ind w:left="20"/>
                          </w:pPr>
                          <w:r>
                            <w:rPr>
                              <w:spacing w:val="-4"/>
                            </w:rPr>
                            <w:t>B.</w:t>
                          </w:r>
                          <w:r>
                            <w:rPr>
                              <w:spacing w:val="-10"/>
                            </w:rPr>
                            <w:t xml:space="preserve"> </w:t>
                          </w:r>
                          <w:r>
                            <w:rPr>
                              <w:spacing w:val="-4"/>
                            </w:rPr>
                            <w:t>tidak</w:t>
                          </w:r>
                          <w:r>
                            <w:rPr>
                              <w:spacing w:val="-10"/>
                            </w:rPr>
                            <w:t xml:space="preserve"> </w:t>
                          </w:r>
                          <w:r>
                            <w:rPr>
                              <w:spacing w:val="-4"/>
                            </w:rPr>
                            <w:t>ada</w:t>
                          </w:r>
                          <w:r>
                            <w:rPr>
                              <w:spacing w:val="-10"/>
                            </w:rPr>
                            <w:t xml:space="preserve"> </w:t>
                          </w:r>
                          <w:r>
                            <w:rPr>
                              <w:spacing w:val="-4"/>
                            </w:rPr>
                            <w:t>risiko</w:t>
                          </w:r>
                        </w:p>
                        <w:p w14:paraId="5C556D26" w14:textId="77777777" w:rsidR="009B1345" w:rsidRDefault="00000000">
                          <w:pPr>
                            <w:pStyle w:val="BodyText"/>
                            <w:spacing w:before="35"/>
                            <w:ind w:left="20"/>
                          </w:pPr>
                          <w:r>
                            <w:rPr>
                              <w:spacing w:val="-4"/>
                            </w:rPr>
                            <w:t>C.</w:t>
                          </w:r>
                          <w:r>
                            <w:rPr>
                              <w:spacing w:val="-11"/>
                            </w:rPr>
                            <w:t xml:space="preserve"> </w:t>
                          </w:r>
                          <w:r>
                            <w:rPr>
                              <w:spacing w:val="-4"/>
                            </w:rPr>
                            <w:t>laba</w:t>
                          </w:r>
                          <w:r>
                            <w:rPr>
                              <w:spacing w:val="-11"/>
                            </w:rPr>
                            <w:t xml:space="preserve"> </w:t>
                          </w:r>
                          <w:r>
                            <w:rPr>
                              <w:spacing w:val="-4"/>
                            </w:rPr>
                            <w:t>menurun</w:t>
                          </w:r>
                        </w:p>
                        <w:p w14:paraId="54494191" w14:textId="77777777" w:rsidR="009B1345" w:rsidRDefault="00000000">
                          <w:pPr>
                            <w:pStyle w:val="BodyText"/>
                            <w:spacing w:before="34"/>
                            <w:ind w:left="20"/>
                          </w:pPr>
                          <w:r>
                            <w:t>D.</w:t>
                          </w:r>
                          <w:r>
                            <w:rPr>
                              <w:spacing w:val="-13"/>
                            </w:rPr>
                            <w:t xml:space="preserve"> </w:t>
                          </w:r>
                          <w:r>
                            <w:t>produk</w:t>
                          </w:r>
                          <w:r>
                            <w:rPr>
                              <w:spacing w:val="-13"/>
                            </w:rPr>
                            <w:t xml:space="preserve"> </w:t>
                          </w:r>
                          <w:r>
                            <w:t>tidak</w:t>
                          </w:r>
                          <w:r>
                            <w:rPr>
                              <w:spacing w:val="-13"/>
                            </w:rPr>
                            <w:t xml:space="preserve"> </w:t>
                          </w:r>
                          <w:r>
                            <w:rPr>
                              <w:spacing w:val="-4"/>
                            </w:rPr>
                            <w:t>laku</w:t>
                          </w:r>
                        </w:p>
                      </w:txbxContent>
                    </wps:txbx>
                    <wps:bodyPr lIns="0" tIns="0" rIns="0" bIns="0" anchor="t">
                      <a:noAutofit/>
                    </wps:bodyPr>
                  </wps:wsp>
                </a:graphicData>
              </a:graphic>
            </wp:anchor>
          </w:drawing>
        </mc:Choice>
        <mc:Fallback>
          <w:pict>
            <v:rect w14:anchorId="29FFE614" id="Textbox 542" o:spid="_x0000_s1719" style="position:absolute;margin-left:84.2pt;margin-top:468.8pt;width:98.6pt;height:46.55pt;z-index:-251586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" o:allowincell="f" filled="f" stroked="f" strokeweight="0">
              <v:textbox inset="0,0,0,0">
                <w:txbxContent>
                  <w:p w14:paraId="35280BB2" w14:textId="77777777" w:rsidR="009B1345" w:rsidRDefault="00000000">
                    <w:pPr>
                      <w:pStyle w:val="BodyText"/>
                      <w:spacing w:before="2"/>
                      <w:ind w:left="20"/>
                    </w:pPr>
                    <w:r>
                      <w:rPr>
                        <w:spacing w:val="-4"/>
                      </w:rPr>
                      <w:t>B.</w:t>
                    </w:r>
                    <w:r>
                      <w:rPr>
                        <w:spacing w:val="-10"/>
                      </w:rPr>
                      <w:t xml:space="preserve"> </w:t>
                    </w:r>
                    <w:r>
                      <w:rPr>
                        <w:spacing w:val="-4"/>
                      </w:rPr>
                      <w:t>tidak</w:t>
                    </w:r>
                    <w:r>
                      <w:rPr>
                        <w:spacing w:val="-10"/>
                      </w:rPr>
                      <w:t xml:space="preserve"> </w:t>
                    </w:r>
                    <w:r>
                      <w:rPr>
                        <w:spacing w:val="-4"/>
                      </w:rPr>
                      <w:t>ada</w:t>
                    </w:r>
                    <w:r>
                      <w:rPr>
                        <w:spacing w:val="-10"/>
                      </w:rPr>
                      <w:t xml:space="preserve"> </w:t>
                    </w:r>
                    <w:r>
                      <w:rPr>
                        <w:spacing w:val="-4"/>
                      </w:rPr>
                      <w:t>risiko</w:t>
                    </w:r>
                  </w:p>
                  <w:p w14:paraId="5C556D26" w14:textId="77777777" w:rsidR="009B1345" w:rsidRDefault="00000000">
                    <w:pPr>
                      <w:pStyle w:val="BodyText"/>
                      <w:spacing w:before="35"/>
                      <w:ind w:left="20"/>
                    </w:pPr>
                    <w:r>
                      <w:rPr>
                        <w:spacing w:val="-4"/>
                      </w:rPr>
                      <w:t>C.</w:t>
                    </w:r>
                    <w:r>
                      <w:rPr>
                        <w:spacing w:val="-11"/>
                      </w:rPr>
                      <w:t xml:space="preserve"> </w:t>
                    </w:r>
                    <w:r>
                      <w:rPr>
                        <w:spacing w:val="-4"/>
                      </w:rPr>
                      <w:t>laba</w:t>
                    </w:r>
                    <w:r>
                      <w:rPr>
                        <w:spacing w:val="-11"/>
                      </w:rPr>
                      <w:t xml:space="preserve"> </w:t>
                    </w:r>
                    <w:r>
                      <w:rPr>
                        <w:spacing w:val="-4"/>
                      </w:rPr>
                      <w:t>menurun</w:t>
                    </w:r>
                  </w:p>
                  <w:p w14:paraId="54494191" w14:textId="77777777" w:rsidR="009B1345" w:rsidRDefault="00000000">
                    <w:pPr>
                      <w:pStyle w:val="BodyText"/>
                      <w:spacing w:before="34"/>
                      <w:ind w:left="20"/>
                    </w:pPr>
                    <w:r>
                      <w:t>D.</w:t>
                    </w:r>
                    <w:r>
                      <w:rPr>
                        <w:spacing w:val="-13"/>
                      </w:rPr>
                      <w:t xml:space="preserve"> </w:t>
                    </w:r>
                    <w:r>
                      <w:t>produk</w:t>
                    </w:r>
                    <w:r>
                      <w:rPr>
                        <w:spacing w:val="-13"/>
                      </w:rPr>
                      <w:t xml:space="preserve"> </w:t>
                    </w:r>
                    <w:r>
                      <w:t>tidak</w:t>
                    </w:r>
                    <w:r>
                      <w:rPr>
                        <w:spacing w:val="-13"/>
                      </w:rPr>
                      <w:t xml:space="preserve"> </w:t>
                    </w:r>
                    <w:r>
                      <w:rPr>
                        <w:spacing w:val="-4"/>
                      </w:rPr>
                      <w:t>laku</w:t>
                    </w:r>
                  </w:p>
                </w:txbxContent>
              </v:textbox>
              <w10:wrap anchorx="page" anchory="page"/>
            </v:rect>
          </w:pict>
        </mc:Fallback>
      </mc:AlternateContent>
    </w:r>
    <w:r>
      <w:rPr>
        <w:noProof/>
        <w:sz w:val="20"/>
      </w:rPr>
      <mc:AlternateContent>
        <mc:Choice Requires="wps">
          <w:drawing>
            <wp:anchor distT="0" distB="0" distL="0" distR="0" simplePos="0" relativeHeight="251734528" behindDoc="1" locked="0" layoutInCell="0" allowOverlap="1" wp14:anchorId="4AFBC5E5" wp14:editId="59DE3948">
              <wp:simplePos x="0" y="0"/>
              <wp:positionH relativeFrom="page">
                <wp:posOffset>2650490</wp:posOffset>
              </wp:positionH>
              <wp:positionV relativeFrom="page">
                <wp:posOffset>6762750</wp:posOffset>
              </wp:positionV>
              <wp:extent cx="224155" cy="182880"/>
              <wp:effectExtent l="0" t="0" r="0" b="0"/>
              <wp:wrapNone/>
              <wp:docPr id="992" name="Textbox 543"/>
              <wp:cNvGraphicFramePr/>
              <a:graphic xmlns:a="http://schemas.openxmlformats.org/drawingml/2006/main">
                <a:graphicData uri="http://schemas.microsoft.com/office/word/2010/wordprocessingShape">
                  <wps:wsp>
                    <wps:cNvSpPr/>
                    <wps:spPr>
                      <a:xfrm>
                        <a:off x="0" y="0"/>
                        <a:ext cx="22428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5996CD38" w14:textId="77777777" w:rsidR="009B1345" w:rsidRDefault="00000000">
                          <w:pPr>
                            <w:pStyle w:val="FrameContents"/>
                            <w:spacing w:before="4"/>
                            <w:ind w:left="20"/>
                          </w:pPr>
                          <w:r>
                            <w:rPr>
                              <w:spacing w:val="-5"/>
                            </w:rPr>
                            <w:t>134</w:t>
                          </w:r>
                        </w:p>
                      </w:txbxContent>
                    </wps:txbx>
                    <wps:bodyPr lIns="0" tIns="0" rIns="0" bIns="0" anchor="t">
                      <a:noAutofit/>
                    </wps:bodyPr>
                  </wps:wsp>
                </a:graphicData>
              </a:graphic>
            </wp:anchor>
          </w:drawing>
        </mc:Choice>
        <mc:Fallback>
          <w:pict>
            <v:rect w14:anchorId="4AFBC5E5" id="Textbox 543" o:spid="_x0000_s1720" style="position:absolute;margin-left:208.7pt;margin-top:532.5pt;width:17.65pt;height:14.4pt;z-index:-251581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" o:allowincell="f" filled="f" stroked="f" strokeweight="0">
              <v:textbox inset="0,0,0,0">
                <w:txbxContent>
                  <w:p w14:paraId="5996CD38" w14:textId="77777777" w:rsidR="009B1345" w:rsidRDefault="00000000">
                    <w:pPr>
                      <w:pStyle w:val="FrameContents"/>
                      <w:spacing w:before="4"/>
                      <w:ind w:left="20"/>
                    </w:pPr>
                    <w:r>
                      <w:rPr>
                        <w:spacing w:val="-5"/>
                      </w:rPr>
                      <w:t>134</w:t>
                    </w:r>
                  </w:p>
                </w:txbxContent>
              </v:textbox>
              <w10:wrap anchorx="page" anchory="page"/>
            </v:rect>
          </w:pict>
        </mc:Fallback>
      </mc:AlternateContent>
    </w:r>
  </w:p>
</w:ftr>
</file>

<file path=word/footer4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552D8" w14:textId="77777777" w:rsidR="009B1345" w:rsidRDefault="00000000">
    <w:pPr>
      <w:pStyle w:val="BodyText"/>
      <w:spacing w:line="14" w:lineRule="auto"/>
      <w:rPr>
        <w:sz w:val="20"/>
      </w:rPr>
    </w:pPr>
    <w:r>
      <w:rPr>
        <w:noProof/>
        <w:sz w:val="20"/>
      </w:rPr>
      <w:drawing>
        <wp:anchor distT="0" distB="0" distL="0" distR="0" simplePos="0" relativeHeight="251729408" behindDoc="1" locked="0" layoutInCell="0" allowOverlap="1" wp14:anchorId="1FEEEDBF" wp14:editId="2C236B57">
          <wp:simplePos x="0" y="0"/>
          <wp:positionH relativeFrom="page">
            <wp:posOffset>914400</wp:posOffset>
          </wp:positionH>
          <wp:positionV relativeFrom="page">
            <wp:posOffset>5796280</wp:posOffset>
          </wp:positionV>
          <wp:extent cx="3694430" cy="1654175"/>
          <wp:effectExtent l="0" t="0" r="0" b="0"/>
          <wp:wrapNone/>
          <wp:docPr id="993" name="Imag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 name="Image 541"/>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731456" behindDoc="1" locked="0" layoutInCell="0" allowOverlap="1" wp14:anchorId="29FFE614" wp14:editId="65D9AFDC">
              <wp:simplePos x="0" y="0"/>
              <wp:positionH relativeFrom="page">
                <wp:posOffset>1069340</wp:posOffset>
              </wp:positionH>
              <wp:positionV relativeFrom="page">
                <wp:posOffset>5953760</wp:posOffset>
              </wp:positionV>
              <wp:extent cx="1252220" cy="591185"/>
              <wp:effectExtent l="0" t="0" r="0" b="0"/>
              <wp:wrapNone/>
              <wp:docPr id="994" name="Textbox 542"/>
              <wp:cNvGraphicFramePr/>
              <a:graphic xmlns:a="http://schemas.openxmlformats.org/drawingml/2006/main">
                <a:graphicData uri="http://schemas.microsoft.com/office/word/2010/wordprocessingShape">
                  <wps:wsp>
                    <wps:cNvSpPr/>
                    <wps:spPr>
                      <a:xfrm>
                        <a:off x="0" y="0"/>
                        <a:ext cx="1252080" cy="591120"/>
                      </a:xfrm>
                      <a:prstGeom prst="rect">
                        <a:avLst/>
                      </a:prstGeom>
                      <a:noFill/>
                      <a:ln w="0">
                        <a:noFill/>
                      </a:ln>
                    </wps:spPr>
                    <wps:style>
                      <a:lnRef idx="0">
                        <a:scrgbClr r="0" g="0" b="0"/>
                      </a:lnRef>
                      <a:fillRef idx="0">
                        <a:scrgbClr r="0" g="0" b="0"/>
                      </a:fillRef>
                      <a:effectRef idx="0">
                        <a:scrgbClr r="0" g="0" b="0"/>
                      </a:effectRef>
                      <a:fontRef idx="minor"/>
                    </wps:style>
                    <wps:txbx>
                      <w:txbxContent>
                        <w:p w14:paraId="3B6E58D6" w14:textId="77777777" w:rsidR="009B1345" w:rsidRDefault="00000000">
                          <w:pPr>
                            <w:pStyle w:val="BodyText"/>
                            <w:spacing w:before="2"/>
                            <w:ind w:left="20"/>
                          </w:pPr>
                          <w:r>
                            <w:rPr>
                              <w:spacing w:val="-4"/>
                            </w:rPr>
                            <w:t>B.</w:t>
                          </w:r>
                          <w:r>
                            <w:rPr>
                              <w:spacing w:val="-10"/>
                            </w:rPr>
                            <w:t xml:space="preserve"> </w:t>
                          </w:r>
                          <w:r>
                            <w:rPr>
                              <w:spacing w:val="-4"/>
                            </w:rPr>
                            <w:t>tidak</w:t>
                          </w:r>
                          <w:r>
                            <w:rPr>
                              <w:spacing w:val="-10"/>
                            </w:rPr>
                            <w:t xml:space="preserve"> </w:t>
                          </w:r>
                          <w:r>
                            <w:rPr>
                              <w:spacing w:val="-4"/>
                            </w:rPr>
                            <w:t>ada</w:t>
                          </w:r>
                          <w:r>
                            <w:rPr>
                              <w:spacing w:val="-10"/>
                            </w:rPr>
                            <w:t xml:space="preserve"> </w:t>
                          </w:r>
                          <w:r>
                            <w:rPr>
                              <w:spacing w:val="-4"/>
                            </w:rPr>
                            <w:t>risiko</w:t>
                          </w:r>
                        </w:p>
                        <w:p w14:paraId="1352EFA6" w14:textId="77777777" w:rsidR="009B1345" w:rsidRDefault="00000000">
                          <w:pPr>
                            <w:pStyle w:val="BodyText"/>
                            <w:spacing w:before="35"/>
                            <w:ind w:left="20"/>
                          </w:pPr>
                          <w:r>
                            <w:rPr>
                              <w:spacing w:val="-4"/>
                            </w:rPr>
                            <w:t>C.</w:t>
                          </w:r>
                          <w:r>
                            <w:rPr>
                              <w:spacing w:val="-11"/>
                            </w:rPr>
                            <w:t xml:space="preserve"> </w:t>
                          </w:r>
                          <w:r>
                            <w:rPr>
                              <w:spacing w:val="-4"/>
                            </w:rPr>
                            <w:t>laba</w:t>
                          </w:r>
                          <w:r>
                            <w:rPr>
                              <w:spacing w:val="-11"/>
                            </w:rPr>
                            <w:t xml:space="preserve"> </w:t>
                          </w:r>
                          <w:r>
                            <w:rPr>
                              <w:spacing w:val="-4"/>
                            </w:rPr>
                            <w:t>menurun</w:t>
                          </w:r>
                        </w:p>
                        <w:p w14:paraId="6FC067FA" w14:textId="77777777" w:rsidR="009B1345" w:rsidRDefault="00000000">
                          <w:pPr>
                            <w:pStyle w:val="BodyText"/>
                            <w:spacing w:before="34"/>
                            <w:ind w:left="20"/>
                          </w:pPr>
                          <w:r>
                            <w:t>D.</w:t>
                          </w:r>
                          <w:r>
                            <w:rPr>
                              <w:spacing w:val="-13"/>
                            </w:rPr>
                            <w:t xml:space="preserve"> </w:t>
                          </w:r>
                          <w:r>
                            <w:t>produk</w:t>
                          </w:r>
                          <w:r>
                            <w:rPr>
                              <w:spacing w:val="-13"/>
                            </w:rPr>
                            <w:t xml:space="preserve"> </w:t>
                          </w:r>
                          <w:r>
                            <w:t>tidak</w:t>
                          </w:r>
                          <w:r>
                            <w:rPr>
                              <w:spacing w:val="-13"/>
                            </w:rPr>
                            <w:t xml:space="preserve"> </w:t>
                          </w:r>
                          <w:r>
                            <w:rPr>
                              <w:spacing w:val="-4"/>
                            </w:rPr>
                            <w:t>laku</w:t>
                          </w:r>
                        </w:p>
                      </w:txbxContent>
                    </wps:txbx>
                    <wps:bodyPr lIns="0" tIns="0" rIns="0" bIns="0" anchor="t">
                      <a:noAutofit/>
                    </wps:bodyPr>
                  </wps:wsp>
                </a:graphicData>
              </a:graphic>
            </wp:anchor>
          </w:drawing>
        </mc:Choice>
        <mc:Fallback>
          <w:pict>
            <v:rect w14:anchorId="29FFE614" id="_x0000_s1722" style="position:absolute;margin-left:84.2pt;margin-top:468.8pt;width:98.6pt;height:46.55pt;z-index:-251585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" o:allowincell="f" filled="f" stroked="f" strokeweight="0">
              <v:textbox inset="0,0,0,0">
                <w:txbxContent>
                  <w:p w14:paraId="3B6E58D6" w14:textId="77777777" w:rsidR="009B1345" w:rsidRDefault="00000000">
                    <w:pPr>
                      <w:pStyle w:val="BodyText"/>
                      <w:spacing w:before="2"/>
                      <w:ind w:left="20"/>
                    </w:pPr>
                    <w:r>
                      <w:rPr>
                        <w:spacing w:val="-4"/>
                      </w:rPr>
                      <w:t>B.</w:t>
                    </w:r>
                    <w:r>
                      <w:rPr>
                        <w:spacing w:val="-10"/>
                      </w:rPr>
                      <w:t xml:space="preserve"> </w:t>
                    </w:r>
                    <w:r>
                      <w:rPr>
                        <w:spacing w:val="-4"/>
                      </w:rPr>
                      <w:t>tidak</w:t>
                    </w:r>
                    <w:r>
                      <w:rPr>
                        <w:spacing w:val="-10"/>
                      </w:rPr>
                      <w:t xml:space="preserve"> </w:t>
                    </w:r>
                    <w:r>
                      <w:rPr>
                        <w:spacing w:val="-4"/>
                      </w:rPr>
                      <w:t>ada</w:t>
                    </w:r>
                    <w:r>
                      <w:rPr>
                        <w:spacing w:val="-10"/>
                      </w:rPr>
                      <w:t xml:space="preserve"> </w:t>
                    </w:r>
                    <w:r>
                      <w:rPr>
                        <w:spacing w:val="-4"/>
                      </w:rPr>
                      <w:t>risiko</w:t>
                    </w:r>
                  </w:p>
                  <w:p w14:paraId="1352EFA6" w14:textId="77777777" w:rsidR="009B1345" w:rsidRDefault="00000000">
                    <w:pPr>
                      <w:pStyle w:val="BodyText"/>
                      <w:spacing w:before="35"/>
                      <w:ind w:left="20"/>
                    </w:pPr>
                    <w:r>
                      <w:rPr>
                        <w:spacing w:val="-4"/>
                      </w:rPr>
                      <w:t>C.</w:t>
                    </w:r>
                    <w:r>
                      <w:rPr>
                        <w:spacing w:val="-11"/>
                      </w:rPr>
                      <w:t xml:space="preserve"> </w:t>
                    </w:r>
                    <w:r>
                      <w:rPr>
                        <w:spacing w:val="-4"/>
                      </w:rPr>
                      <w:t>laba</w:t>
                    </w:r>
                    <w:r>
                      <w:rPr>
                        <w:spacing w:val="-11"/>
                      </w:rPr>
                      <w:t xml:space="preserve"> </w:t>
                    </w:r>
                    <w:r>
                      <w:rPr>
                        <w:spacing w:val="-4"/>
                      </w:rPr>
                      <w:t>menurun</w:t>
                    </w:r>
                  </w:p>
                  <w:p w14:paraId="6FC067FA" w14:textId="77777777" w:rsidR="009B1345" w:rsidRDefault="00000000">
                    <w:pPr>
                      <w:pStyle w:val="BodyText"/>
                      <w:spacing w:before="34"/>
                      <w:ind w:left="20"/>
                    </w:pPr>
                    <w:r>
                      <w:t>D.</w:t>
                    </w:r>
                    <w:r>
                      <w:rPr>
                        <w:spacing w:val="-13"/>
                      </w:rPr>
                      <w:t xml:space="preserve"> </w:t>
                    </w:r>
                    <w:r>
                      <w:t>produk</w:t>
                    </w:r>
                    <w:r>
                      <w:rPr>
                        <w:spacing w:val="-13"/>
                      </w:rPr>
                      <w:t xml:space="preserve"> </w:t>
                    </w:r>
                    <w:r>
                      <w:t>tidak</w:t>
                    </w:r>
                    <w:r>
                      <w:rPr>
                        <w:spacing w:val="-13"/>
                      </w:rPr>
                      <w:t xml:space="preserve"> </w:t>
                    </w:r>
                    <w:r>
                      <w:rPr>
                        <w:spacing w:val="-4"/>
                      </w:rPr>
                      <w:t>laku</w:t>
                    </w:r>
                  </w:p>
                </w:txbxContent>
              </v:textbox>
              <w10:wrap anchorx="page" anchory="page"/>
            </v:rect>
          </w:pict>
        </mc:Fallback>
      </mc:AlternateContent>
    </w:r>
    <w:r>
      <w:rPr>
        <w:noProof/>
        <w:sz w:val="20"/>
      </w:rPr>
      <mc:AlternateContent>
        <mc:Choice Requires="wps">
          <w:drawing>
            <wp:anchor distT="0" distB="0" distL="0" distR="0" simplePos="0" relativeHeight="251735552" behindDoc="1" locked="0" layoutInCell="0" allowOverlap="1" wp14:anchorId="4AFBC5E5" wp14:editId="6B3C8128">
              <wp:simplePos x="0" y="0"/>
              <wp:positionH relativeFrom="page">
                <wp:posOffset>2650490</wp:posOffset>
              </wp:positionH>
              <wp:positionV relativeFrom="page">
                <wp:posOffset>6762750</wp:posOffset>
              </wp:positionV>
              <wp:extent cx="224155" cy="182880"/>
              <wp:effectExtent l="0" t="0" r="0" b="0"/>
              <wp:wrapNone/>
              <wp:docPr id="995" name="Textbox 543"/>
              <wp:cNvGraphicFramePr/>
              <a:graphic xmlns:a="http://schemas.openxmlformats.org/drawingml/2006/main">
                <a:graphicData uri="http://schemas.microsoft.com/office/word/2010/wordprocessingShape">
                  <wps:wsp>
                    <wps:cNvSpPr/>
                    <wps:spPr>
                      <a:xfrm>
                        <a:off x="0" y="0"/>
                        <a:ext cx="22428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1B65864F" w14:textId="77777777" w:rsidR="009B1345" w:rsidRDefault="00000000">
                          <w:pPr>
                            <w:pStyle w:val="FrameContents"/>
                            <w:spacing w:before="4"/>
                            <w:ind w:left="20"/>
                          </w:pPr>
                          <w:r>
                            <w:rPr>
                              <w:spacing w:val="-5"/>
                            </w:rPr>
                            <w:t>134</w:t>
                          </w:r>
                        </w:p>
                      </w:txbxContent>
                    </wps:txbx>
                    <wps:bodyPr lIns="0" tIns="0" rIns="0" bIns="0" anchor="t">
                      <a:noAutofit/>
                    </wps:bodyPr>
                  </wps:wsp>
                </a:graphicData>
              </a:graphic>
            </wp:anchor>
          </w:drawing>
        </mc:Choice>
        <mc:Fallback>
          <w:pict>
            <v:rect w14:anchorId="4AFBC5E5" id="_x0000_s1723" style="position:absolute;margin-left:208.7pt;margin-top:532.5pt;width:17.65pt;height:14.4pt;z-index:-251580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" o:allowincell="f" filled="f" stroked="f" strokeweight="0">
              <v:textbox inset="0,0,0,0">
                <w:txbxContent>
                  <w:p w14:paraId="1B65864F" w14:textId="77777777" w:rsidR="009B1345" w:rsidRDefault="00000000">
                    <w:pPr>
                      <w:pStyle w:val="FrameContents"/>
                      <w:spacing w:before="4"/>
                      <w:ind w:left="20"/>
                    </w:pPr>
                    <w:r>
                      <w:rPr>
                        <w:spacing w:val="-5"/>
                      </w:rPr>
                      <w:t>134</w:t>
                    </w:r>
                  </w:p>
                </w:txbxContent>
              </v:textbox>
              <w10:wrap anchorx="page" anchory="page"/>
            </v:rect>
          </w:pict>
        </mc:Fallback>
      </mc:AlternateContent>
    </w:r>
  </w:p>
</w:ftr>
</file>

<file path=word/footer4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714C3" w14:textId="77777777" w:rsidR="009B1345" w:rsidRDefault="009B1345">
    <w:pPr>
      <w:pStyle w:val="Footer"/>
    </w:pPr>
  </w:p>
</w:ftr>
</file>

<file path=word/footer4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3ED08" w14:textId="77777777" w:rsidR="009B1345" w:rsidRDefault="009B1345">
    <w:pPr>
      <w:pStyle w:val="BodyText"/>
      <w:spacing w:line="14" w:lineRule="auto"/>
      <w:rPr>
        <w:sz w:val="2"/>
      </w:rPr>
    </w:pPr>
  </w:p>
</w:ftr>
</file>

<file path=word/footer4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10727" w14:textId="77777777" w:rsidR="009B1345" w:rsidRDefault="009B1345">
    <w:pPr>
      <w:pStyle w:val="BodyText"/>
      <w:spacing w:line="14" w:lineRule="auto"/>
      <w:rPr>
        <w:sz w:val="2"/>
      </w:rPr>
    </w:pPr>
  </w:p>
</w:ftr>
</file>

<file path=word/footer4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0000B" w14:textId="77777777" w:rsidR="009B1345" w:rsidRDefault="009B1345">
    <w:pPr>
      <w:pStyle w:val="Footer"/>
    </w:pPr>
  </w:p>
</w:ftr>
</file>

<file path=word/footer4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46F06" w14:textId="77777777" w:rsidR="009B1345" w:rsidRDefault="009B1345">
    <w:pPr>
      <w:pStyle w:val="BodyText"/>
      <w:spacing w:line="14" w:lineRule="auto"/>
      <w:rPr>
        <w:sz w:val="2"/>
      </w:rPr>
    </w:pPr>
  </w:p>
</w:ftr>
</file>

<file path=word/footer4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F6593" w14:textId="77777777" w:rsidR="009B1345" w:rsidRDefault="009B1345">
    <w:pPr>
      <w:pStyle w:val="BodyText"/>
      <w:spacing w:line="14" w:lineRule="auto"/>
      <w:rPr>
        <w:sz w:val="2"/>
      </w:rPr>
    </w:pPr>
  </w:p>
</w:ftr>
</file>

<file path=word/footer4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00959" w14:textId="77777777" w:rsidR="009B1345" w:rsidRDefault="009B1345">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C2F24" w14:textId="77777777" w:rsidR="009B1345" w:rsidRDefault="009B1345">
    <w:pPr>
      <w:pStyle w:val="Footer"/>
    </w:pPr>
  </w:p>
</w:ftr>
</file>

<file path=word/footer4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D0BB5" w14:textId="77777777" w:rsidR="009B1345" w:rsidRDefault="009B1345">
    <w:pPr>
      <w:pStyle w:val="BodyText"/>
      <w:spacing w:line="14" w:lineRule="auto"/>
      <w:rPr>
        <w:sz w:val="2"/>
      </w:rPr>
    </w:pPr>
  </w:p>
</w:ftr>
</file>

<file path=word/footer4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A7720" w14:textId="77777777" w:rsidR="009B1345" w:rsidRDefault="009B1345">
    <w:pPr>
      <w:pStyle w:val="BodyText"/>
      <w:spacing w:line="14" w:lineRule="auto"/>
      <w:rPr>
        <w:sz w:val="2"/>
      </w:rPr>
    </w:pPr>
  </w:p>
</w:ftr>
</file>

<file path=word/footer4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4B63B" w14:textId="77777777" w:rsidR="009B1345" w:rsidRDefault="009B1345">
    <w:pPr>
      <w:pStyle w:val="Footer"/>
    </w:pPr>
  </w:p>
</w:ftr>
</file>

<file path=word/footer4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0D1E2" w14:textId="77777777" w:rsidR="009B1345" w:rsidRDefault="00000000">
    <w:pPr>
      <w:pStyle w:val="BodyText"/>
      <w:spacing w:line="14" w:lineRule="auto"/>
      <w:rPr>
        <w:sz w:val="20"/>
      </w:rPr>
    </w:pPr>
    <w:r>
      <w:rPr>
        <w:noProof/>
        <w:sz w:val="20"/>
      </w:rPr>
      <w:drawing>
        <wp:anchor distT="0" distB="0" distL="0" distR="0" simplePos="0" relativeHeight="251742720" behindDoc="1" locked="0" layoutInCell="0" allowOverlap="1" wp14:anchorId="61FF745F" wp14:editId="20205567">
          <wp:simplePos x="0" y="0"/>
          <wp:positionH relativeFrom="page">
            <wp:posOffset>914400</wp:posOffset>
          </wp:positionH>
          <wp:positionV relativeFrom="page">
            <wp:posOffset>5796280</wp:posOffset>
          </wp:positionV>
          <wp:extent cx="3694430" cy="1654175"/>
          <wp:effectExtent l="0" t="0" r="0" b="0"/>
          <wp:wrapNone/>
          <wp:docPr id="1013" name="Imag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Image 557"/>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945472" behindDoc="1" locked="0" layoutInCell="0" allowOverlap="1" wp14:anchorId="09F0BDB6" wp14:editId="137911AF">
              <wp:simplePos x="0" y="0"/>
              <wp:positionH relativeFrom="page">
                <wp:posOffset>901700</wp:posOffset>
              </wp:positionH>
              <wp:positionV relativeFrom="page">
                <wp:posOffset>5719445</wp:posOffset>
              </wp:positionV>
              <wp:extent cx="3721100" cy="1226820"/>
              <wp:effectExtent l="0" t="0" r="0" b="0"/>
              <wp:wrapNone/>
              <wp:docPr id="1014" name="Textbox 558"/>
              <wp:cNvGraphicFramePr/>
              <a:graphic xmlns:a="http://schemas.openxmlformats.org/drawingml/2006/main">
                <a:graphicData uri="http://schemas.microsoft.com/office/word/2010/wordprocessingShape">
                  <wps:wsp>
                    <wps:cNvSpPr/>
                    <wps:spPr>
                      <a:xfrm>
                        <a:off x="0" y="0"/>
                        <a:ext cx="3720960" cy="1226880"/>
                      </a:xfrm>
                      <a:prstGeom prst="rect">
                        <a:avLst/>
                      </a:prstGeom>
                      <a:noFill/>
                      <a:ln w="0">
                        <a:noFill/>
                      </a:ln>
                    </wps:spPr>
                    <wps:style>
                      <a:lnRef idx="0">
                        <a:scrgbClr r="0" g="0" b="0"/>
                      </a:lnRef>
                      <a:fillRef idx="0">
                        <a:scrgbClr r="0" g="0" b="0"/>
                      </a:fillRef>
                      <a:effectRef idx="0">
                        <a:scrgbClr r="0" g="0" b="0"/>
                      </a:effectRef>
                      <a:fontRef idx="minor"/>
                    </wps:style>
                    <wps:txbx>
                      <w:txbxContent>
                        <w:p w14:paraId="4C23E199" w14:textId="77777777" w:rsidR="009B1345" w:rsidRDefault="00000000">
                          <w:pPr>
                            <w:pStyle w:val="BodyText"/>
                            <w:spacing w:before="2" w:line="271" w:lineRule="auto"/>
                            <w:ind w:left="20" w:right="18"/>
                            <w:jc w:val="both"/>
                          </w:pPr>
                          <w:r>
                            <w:t>tidak menekan pemasok sampai mengabaikan keselamatan. Tanggung jawab tidak berhenti pada pemilik gedung atau pemasok lokal; merek global dan pembeli utama juga perlu menilai apakah praktik pembelian mereka ikut menciptakan tekanan</w:t>
                          </w:r>
                          <w:r>
                            <w:rPr>
                              <w:spacing w:val="-10"/>
                            </w:rPr>
                            <w:t xml:space="preserve"> </w:t>
                          </w:r>
                          <w:r>
                            <w:t>yang</w:t>
                          </w:r>
                          <w:r>
                            <w:rPr>
                              <w:spacing w:val="-9"/>
                            </w:rPr>
                            <w:t xml:space="preserve"> </w:t>
                          </w:r>
                          <w:r>
                            <w:t>membahayakan</w:t>
                          </w:r>
                          <w:r>
                            <w:rPr>
                              <w:spacing w:val="-10"/>
                            </w:rPr>
                            <w:t xml:space="preserve"> </w:t>
                          </w:r>
                          <w:r>
                            <w:t>pekerja.</w:t>
                          </w:r>
                        </w:p>
                        <w:p w14:paraId="17928ACB" w14:textId="77777777" w:rsidR="009B1345" w:rsidRDefault="00000000">
                          <w:pPr>
                            <w:pStyle w:val="FrameContents"/>
                            <w:spacing w:before="87"/>
                            <w:ind w:left="2" w:right="1"/>
                            <w:jc w:val="center"/>
                          </w:pPr>
                          <w:r>
                            <w:rPr>
                              <w:spacing w:val="-5"/>
                            </w:rPr>
                            <w:t>138</w:t>
                          </w:r>
                        </w:p>
                      </w:txbxContent>
                    </wps:txbx>
                    <wps:bodyPr lIns="0" tIns="0" rIns="0" bIns="0" anchor="t">
                      <a:noAutofit/>
                    </wps:bodyPr>
                  </wps:wsp>
                </a:graphicData>
              </a:graphic>
            </wp:anchor>
          </w:drawing>
        </mc:Choice>
        <mc:Fallback>
          <w:pict>
            <v:rect w14:anchorId="09F0BDB6" id="Textbox 558" o:spid="_x0000_s1731" style="position:absolute;margin-left:71pt;margin-top:450.35pt;width:293pt;height:96.6pt;z-index:-251371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" o:allowincell="f" filled="f" stroked="f" strokeweight="0">
              <v:textbox inset="0,0,0,0">
                <w:txbxContent>
                  <w:p w14:paraId="4C23E199" w14:textId="77777777" w:rsidR="009B1345" w:rsidRDefault="00000000">
                    <w:pPr>
                      <w:pStyle w:val="BodyText"/>
                      <w:spacing w:before="2" w:line="271" w:lineRule="auto"/>
                      <w:ind w:left="20" w:right="18"/>
                      <w:jc w:val="both"/>
                    </w:pPr>
                    <w:r>
                      <w:t>tidak menekan pemasok sampai mengabaikan keselamatan. Tanggung jawab tidak berhenti pada pemilik gedung atau pemasok lokal; merek global dan pembeli utama juga perlu menilai apakah praktik pembelian mereka ikut menciptakan tekanan</w:t>
                    </w:r>
                    <w:r>
                      <w:rPr>
                        <w:spacing w:val="-10"/>
                      </w:rPr>
                      <w:t xml:space="preserve"> </w:t>
                    </w:r>
                    <w:r>
                      <w:t>yang</w:t>
                    </w:r>
                    <w:r>
                      <w:rPr>
                        <w:spacing w:val="-9"/>
                      </w:rPr>
                      <w:t xml:space="preserve"> </w:t>
                    </w:r>
                    <w:r>
                      <w:t>membahayakan</w:t>
                    </w:r>
                    <w:r>
                      <w:rPr>
                        <w:spacing w:val="-10"/>
                      </w:rPr>
                      <w:t xml:space="preserve"> </w:t>
                    </w:r>
                    <w:r>
                      <w:t>pekerja.</w:t>
                    </w:r>
                  </w:p>
                  <w:p w14:paraId="17928ACB" w14:textId="77777777" w:rsidR="009B1345" w:rsidRDefault="00000000">
                    <w:pPr>
                      <w:pStyle w:val="FrameContents"/>
                      <w:spacing w:before="87"/>
                      <w:ind w:left="2" w:right="1"/>
                      <w:jc w:val="center"/>
                    </w:pPr>
                    <w:r>
                      <w:rPr>
                        <w:spacing w:val="-5"/>
                      </w:rPr>
                      <w:t>138</w:t>
                    </w:r>
                  </w:p>
                </w:txbxContent>
              </v:textbox>
              <w10:wrap anchorx="page" anchory="page"/>
            </v:rect>
          </w:pict>
        </mc:Fallback>
      </mc:AlternateContent>
    </w:r>
  </w:p>
</w:ftr>
</file>

<file path=word/footer4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E5E4D" w14:textId="77777777" w:rsidR="009B1345" w:rsidRDefault="00000000">
    <w:pPr>
      <w:pStyle w:val="BodyText"/>
      <w:spacing w:line="14" w:lineRule="auto"/>
      <w:rPr>
        <w:sz w:val="20"/>
      </w:rPr>
    </w:pPr>
    <w:r>
      <w:rPr>
        <w:noProof/>
        <w:sz w:val="20"/>
      </w:rPr>
      <w:drawing>
        <wp:anchor distT="0" distB="0" distL="0" distR="0" simplePos="0" relativeHeight="251743744" behindDoc="1" locked="0" layoutInCell="0" allowOverlap="1" wp14:anchorId="1B2FC88F" wp14:editId="132DDC63">
          <wp:simplePos x="0" y="0"/>
          <wp:positionH relativeFrom="page">
            <wp:posOffset>914400</wp:posOffset>
          </wp:positionH>
          <wp:positionV relativeFrom="page">
            <wp:posOffset>5796280</wp:posOffset>
          </wp:positionV>
          <wp:extent cx="3694430" cy="1654175"/>
          <wp:effectExtent l="0" t="0" r="0" b="0"/>
          <wp:wrapNone/>
          <wp:docPr id="1015" name="Imag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Image 557"/>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946496" behindDoc="1" locked="0" layoutInCell="0" allowOverlap="1" wp14:anchorId="09F0BDB6" wp14:editId="616C6B8C">
              <wp:simplePos x="0" y="0"/>
              <wp:positionH relativeFrom="page">
                <wp:posOffset>901700</wp:posOffset>
              </wp:positionH>
              <wp:positionV relativeFrom="page">
                <wp:posOffset>5719445</wp:posOffset>
              </wp:positionV>
              <wp:extent cx="3721100" cy="1226820"/>
              <wp:effectExtent l="0" t="0" r="0" b="0"/>
              <wp:wrapNone/>
              <wp:docPr id="1016" name="Textbox 558"/>
              <wp:cNvGraphicFramePr/>
              <a:graphic xmlns:a="http://schemas.openxmlformats.org/drawingml/2006/main">
                <a:graphicData uri="http://schemas.microsoft.com/office/word/2010/wordprocessingShape">
                  <wps:wsp>
                    <wps:cNvSpPr/>
                    <wps:spPr>
                      <a:xfrm>
                        <a:off x="0" y="0"/>
                        <a:ext cx="3720960" cy="1226880"/>
                      </a:xfrm>
                      <a:prstGeom prst="rect">
                        <a:avLst/>
                      </a:prstGeom>
                      <a:noFill/>
                      <a:ln w="0">
                        <a:noFill/>
                      </a:ln>
                    </wps:spPr>
                    <wps:style>
                      <a:lnRef idx="0">
                        <a:scrgbClr r="0" g="0" b="0"/>
                      </a:lnRef>
                      <a:fillRef idx="0">
                        <a:scrgbClr r="0" g="0" b="0"/>
                      </a:fillRef>
                      <a:effectRef idx="0">
                        <a:scrgbClr r="0" g="0" b="0"/>
                      </a:effectRef>
                      <a:fontRef idx="minor"/>
                    </wps:style>
                    <wps:txbx>
                      <w:txbxContent>
                        <w:p w14:paraId="09976A61" w14:textId="77777777" w:rsidR="009B1345" w:rsidRDefault="00000000">
                          <w:pPr>
                            <w:pStyle w:val="BodyText"/>
                            <w:spacing w:before="2" w:line="271" w:lineRule="auto"/>
                            <w:ind w:left="20" w:right="18"/>
                            <w:jc w:val="both"/>
                          </w:pPr>
                          <w:r>
                            <w:t>tidak menekan pemasok sampai mengabaikan keselamatan. Tanggung jawab tidak berhenti pada pemilik gedung atau pemasok lokal; merek global dan pembeli utama juga perlu menilai apakah praktik pembelian mereka ikut menciptakan tekanan</w:t>
                          </w:r>
                          <w:r>
                            <w:rPr>
                              <w:spacing w:val="-10"/>
                            </w:rPr>
                            <w:t xml:space="preserve"> </w:t>
                          </w:r>
                          <w:r>
                            <w:t>yang</w:t>
                          </w:r>
                          <w:r>
                            <w:rPr>
                              <w:spacing w:val="-9"/>
                            </w:rPr>
                            <w:t xml:space="preserve"> </w:t>
                          </w:r>
                          <w:r>
                            <w:t>membahayakan</w:t>
                          </w:r>
                          <w:r>
                            <w:rPr>
                              <w:spacing w:val="-10"/>
                            </w:rPr>
                            <w:t xml:space="preserve"> </w:t>
                          </w:r>
                          <w:r>
                            <w:t>pekerja.</w:t>
                          </w:r>
                        </w:p>
                        <w:p w14:paraId="10D8D319" w14:textId="77777777" w:rsidR="009B1345" w:rsidRDefault="00000000">
                          <w:pPr>
                            <w:pStyle w:val="FrameContents"/>
                            <w:spacing w:before="87"/>
                            <w:ind w:left="2" w:right="1"/>
                            <w:jc w:val="center"/>
                          </w:pPr>
                          <w:r>
                            <w:rPr>
                              <w:spacing w:val="-5"/>
                            </w:rPr>
                            <w:t>138</w:t>
                          </w:r>
                        </w:p>
                      </w:txbxContent>
                    </wps:txbx>
                    <wps:bodyPr lIns="0" tIns="0" rIns="0" bIns="0" anchor="t">
                      <a:noAutofit/>
                    </wps:bodyPr>
                  </wps:wsp>
                </a:graphicData>
              </a:graphic>
            </wp:anchor>
          </w:drawing>
        </mc:Choice>
        <mc:Fallback>
          <w:pict>
            <v:rect w14:anchorId="09F0BDB6" id="_x0000_s1733" style="position:absolute;margin-left:71pt;margin-top:450.35pt;width:293pt;height:96.6pt;z-index:-251369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" o:allowincell="f" filled="f" stroked="f" strokeweight="0">
              <v:textbox inset="0,0,0,0">
                <w:txbxContent>
                  <w:p w14:paraId="09976A61" w14:textId="77777777" w:rsidR="009B1345" w:rsidRDefault="00000000">
                    <w:pPr>
                      <w:pStyle w:val="BodyText"/>
                      <w:spacing w:before="2" w:line="271" w:lineRule="auto"/>
                      <w:ind w:left="20" w:right="18"/>
                      <w:jc w:val="both"/>
                    </w:pPr>
                    <w:r>
                      <w:t>tidak menekan pemasok sampai mengabaikan keselamatan. Tanggung jawab tidak berhenti pada pemilik gedung atau pemasok lokal; merek global dan pembeli utama juga perlu menilai apakah praktik pembelian mereka ikut menciptakan tekanan</w:t>
                    </w:r>
                    <w:r>
                      <w:rPr>
                        <w:spacing w:val="-10"/>
                      </w:rPr>
                      <w:t xml:space="preserve"> </w:t>
                    </w:r>
                    <w:r>
                      <w:t>yang</w:t>
                    </w:r>
                    <w:r>
                      <w:rPr>
                        <w:spacing w:val="-9"/>
                      </w:rPr>
                      <w:t xml:space="preserve"> </w:t>
                    </w:r>
                    <w:r>
                      <w:t>membahayakan</w:t>
                    </w:r>
                    <w:r>
                      <w:rPr>
                        <w:spacing w:val="-10"/>
                      </w:rPr>
                      <w:t xml:space="preserve"> </w:t>
                    </w:r>
                    <w:r>
                      <w:t>pekerja.</w:t>
                    </w:r>
                  </w:p>
                  <w:p w14:paraId="10D8D319" w14:textId="77777777" w:rsidR="009B1345" w:rsidRDefault="00000000">
                    <w:pPr>
                      <w:pStyle w:val="FrameContents"/>
                      <w:spacing w:before="87"/>
                      <w:ind w:left="2" w:right="1"/>
                      <w:jc w:val="center"/>
                    </w:pPr>
                    <w:r>
                      <w:rPr>
                        <w:spacing w:val="-5"/>
                      </w:rPr>
                      <w:t>138</w:t>
                    </w:r>
                  </w:p>
                </w:txbxContent>
              </v:textbox>
              <w10:wrap anchorx="page" anchory="page"/>
            </v:rect>
          </w:pict>
        </mc:Fallback>
      </mc:AlternateContent>
    </w:r>
  </w:p>
</w:ftr>
</file>

<file path=word/footer4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7EDB3" w14:textId="77777777" w:rsidR="009B1345" w:rsidRDefault="009B1345">
    <w:pPr>
      <w:pStyle w:val="Footer"/>
    </w:pPr>
  </w:p>
</w:ftr>
</file>

<file path=word/footer4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D26CD" w14:textId="77777777" w:rsidR="009B1345" w:rsidRDefault="00000000">
    <w:pPr>
      <w:pStyle w:val="BodyText"/>
      <w:spacing w:line="14" w:lineRule="auto"/>
      <w:rPr>
        <w:sz w:val="20"/>
      </w:rPr>
    </w:pPr>
    <w:r>
      <w:rPr>
        <w:noProof/>
        <w:sz w:val="20"/>
      </w:rPr>
      <w:drawing>
        <wp:anchor distT="0" distB="0" distL="0" distR="0" simplePos="0" relativeHeight="251746816" behindDoc="1" locked="0" layoutInCell="0" allowOverlap="1" wp14:anchorId="5EB19607" wp14:editId="5DD5740A">
          <wp:simplePos x="0" y="0"/>
          <wp:positionH relativeFrom="page">
            <wp:posOffset>914400</wp:posOffset>
          </wp:positionH>
          <wp:positionV relativeFrom="page">
            <wp:posOffset>5796280</wp:posOffset>
          </wp:positionV>
          <wp:extent cx="3694430" cy="1654175"/>
          <wp:effectExtent l="0" t="0" r="0" b="0"/>
          <wp:wrapNone/>
          <wp:docPr id="1019" name="Imag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Image 560"/>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943424" behindDoc="1" locked="0" layoutInCell="0" allowOverlap="1" wp14:anchorId="2715BBF4" wp14:editId="60D19A3E">
              <wp:simplePos x="0" y="0"/>
              <wp:positionH relativeFrom="page">
                <wp:posOffset>901700</wp:posOffset>
              </wp:positionH>
              <wp:positionV relativeFrom="page">
                <wp:posOffset>5719445</wp:posOffset>
              </wp:positionV>
              <wp:extent cx="3720465" cy="1226820"/>
              <wp:effectExtent l="0" t="0" r="0" b="0"/>
              <wp:wrapNone/>
              <wp:docPr id="1020" name="Textbox 561"/>
              <wp:cNvGraphicFramePr/>
              <a:graphic xmlns:a="http://schemas.openxmlformats.org/drawingml/2006/main">
                <a:graphicData uri="http://schemas.microsoft.com/office/word/2010/wordprocessingShape">
                  <wps:wsp>
                    <wps:cNvSpPr/>
                    <wps:spPr>
                      <a:xfrm>
                        <a:off x="0" y="0"/>
                        <a:ext cx="3720600" cy="1226880"/>
                      </a:xfrm>
                      <a:prstGeom prst="rect">
                        <a:avLst/>
                      </a:prstGeom>
                      <a:noFill/>
                      <a:ln w="0">
                        <a:noFill/>
                      </a:ln>
                    </wps:spPr>
                    <wps:style>
                      <a:lnRef idx="0">
                        <a:scrgbClr r="0" g="0" b="0"/>
                      </a:lnRef>
                      <a:fillRef idx="0">
                        <a:scrgbClr r="0" g="0" b="0"/>
                      </a:fillRef>
                      <a:effectRef idx="0">
                        <a:scrgbClr r="0" g="0" b="0"/>
                      </a:effectRef>
                      <a:fontRef idx="minor"/>
                    </wps:style>
                    <wps:txbx>
                      <w:txbxContent>
                        <w:p w14:paraId="1B118248" w14:textId="77777777" w:rsidR="009B1345" w:rsidRDefault="00000000">
                          <w:pPr>
                            <w:pStyle w:val="BodyText"/>
                            <w:spacing w:before="2" w:line="271" w:lineRule="auto"/>
                            <w:ind w:left="20" w:right="18" w:firstLine="720"/>
                            <w:jc w:val="both"/>
                          </w:pPr>
                          <w:r>
                            <w:t xml:space="preserve">Bhopal memperlihatkan karakter pelanggaran HAM </w:t>
                          </w:r>
                          <w:r>
                            <w:rPr>
                              <w:spacing w:val="-6"/>
                            </w:rPr>
                            <w:t>dalam</w:t>
                          </w:r>
                          <w:r>
                            <w:rPr>
                              <w:spacing w:val="-9"/>
                            </w:rPr>
                            <w:t xml:space="preserve"> </w:t>
                          </w:r>
                          <w:r>
                            <w:rPr>
                              <w:spacing w:val="-6"/>
                            </w:rPr>
                            <w:t>industri</w:t>
                          </w:r>
                          <w:r>
                            <w:rPr>
                              <w:spacing w:val="-8"/>
                            </w:rPr>
                            <w:t xml:space="preserve"> </w:t>
                          </w:r>
                          <w:r>
                            <w:rPr>
                              <w:spacing w:val="-6"/>
                            </w:rPr>
                            <w:t>berisiko</w:t>
                          </w:r>
                          <w:r>
                            <w:rPr>
                              <w:spacing w:val="-8"/>
                            </w:rPr>
                            <w:t xml:space="preserve"> </w:t>
                          </w:r>
                          <w:r>
                            <w:rPr>
                              <w:spacing w:val="-6"/>
                            </w:rPr>
                            <w:t>tinggi.</w:t>
                          </w:r>
                          <w:r>
                            <w:rPr>
                              <w:spacing w:val="-9"/>
                            </w:rPr>
                            <w:t xml:space="preserve"> </w:t>
                          </w:r>
                          <w:r>
                            <w:rPr>
                              <w:spacing w:val="-6"/>
                            </w:rPr>
                            <w:t>Persoalannya</w:t>
                          </w:r>
                          <w:r>
                            <w:rPr>
                              <w:spacing w:val="-9"/>
                            </w:rPr>
                            <w:t xml:space="preserve"> </w:t>
                          </w:r>
                          <w:r>
                            <w:rPr>
                              <w:spacing w:val="-6"/>
                            </w:rPr>
                            <w:t>tidak</w:t>
                          </w:r>
                          <w:r>
                            <w:rPr>
                              <w:spacing w:val="-9"/>
                            </w:rPr>
                            <w:t xml:space="preserve"> </w:t>
                          </w:r>
                          <w:r>
                            <w:rPr>
                              <w:spacing w:val="-6"/>
                            </w:rPr>
                            <w:t>hanya</w:t>
                          </w:r>
                          <w:r>
                            <w:rPr>
                              <w:spacing w:val="-7"/>
                            </w:rPr>
                            <w:t xml:space="preserve"> </w:t>
                          </w:r>
                          <w:r>
                            <w:rPr>
                              <w:spacing w:val="-6"/>
                            </w:rPr>
                            <w:t xml:space="preserve">terletak </w:t>
                          </w:r>
                          <w:r>
                            <w:t>pada</w:t>
                          </w:r>
                          <w:r>
                            <w:rPr>
                              <w:spacing w:val="-13"/>
                            </w:rPr>
                            <w:t xml:space="preserve"> </w:t>
                          </w:r>
                          <w:r>
                            <w:t>kebocoran</w:t>
                          </w:r>
                          <w:r>
                            <w:rPr>
                              <w:spacing w:val="-14"/>
                            </w:rPr>
                            <w:t xml:space="preserve"> </w:t>
                          </w:r>
                          <w:r>
                            <w:t>gas</w:t>
                          </w:r>
                          <w:r>
                            <w:rPr>
                              <w:spacing w:val="-13"/>
                            </w:rPr>
                            <w:t xml:space="preserve"> </w:t>
                          </w:r>
                          <w:r>
                            <w:t>sebagai</w:t>
                          </w:r>
                          <w:r>
                            <w:rPr>
                              <w:spacing w:val="-13"/>
                            </w:rPr>
                            <w:t xml:space="preserve"> </w:t>
                          </w:r>
                          <w:r>
                            <w:t>peristiwa</w:t>
                          </w:r>
                          <w:r>
                            <w:rPr>
                              <w:spacing w:val="-13"/>
                            </w:rPr>
                            <w:t xml:space="preserve"> </w:t>
                          </w:r>
                          <w:r>
                            <w:t>sesaat,</w:t>
                          </w:r>
                          <w:r>
                            <w:rPr>
                              <w:spacing w:val="-14"/>
                            </w:rPr>
                            <w:t xml:space="preserve"> </w:t>
                          </w:r>
                          <w:r>
                            <w:t>tetapi</w:t>
                          </w:r>
                          <w:r>
                            <w:rPr>
                              <w:spacing w:val="-13"/>
                            </w:rPr>
                            <w:t xml:space="preserve"> </w:t>
                          </w:r>
                          <w:r>
                            <w:t>juga</w:t>
                          </w:r>
                          <w:r>
                            <w:rPr>
                              <w:spacing w:val="-13"/>
                            </w:rPr>
                            <w:t xml:space="preserve"> </w:t>
                          </w:r>
                          <w:r>
                            <w:t>pada desain</w:t>
                          </w:r>
                          <w:r>
                            <w:rPr>
                              <w:spacing w:val="-15"/>
                            </w:rPr>
                            <w:t xml:space="preserve"> </w:t>
                          </w:r>
                          <w:r>
                            <w:t>fasilitas,</w:t>
                          </w:r>
                          <w:r>
                            <w:rPr>
                              <w:spacing w:val="-15"/>
                            </w:rPr>
                            <w:t xml:space="preserve"> </w:t>
                          </w:r>
                          <w:r>
                            <w:t>pemeliharaan,</w:t>
                          </w:r>
                          <w:r>
                            <w:rPr>
                              <w:spacing w:val="-15"/>
                            </w:rPr>
                            <w:t xml:space="preserve"> </w:t>
                          </w:r>
                          <w:r>
                            <w:t>sistem</w:t>
                          </w:r>
                          <w:r>
                            <w:rPr>
                              <w:spacing w:val="-14"/>
                            </w:rPr>
                            <w:t xml:space="preserve"> </w:t>
                          </w:r>
                          <w:r>
                            <w:t>keselamatan,</w:t>
                          </w:r>
                          <w:r>
                            <w:rPr>
                              <w:spacing w:val="-15"/>
                            </w:rPr>
                            <w:t xml:space="preserve"> </w:t>
                          </w:r>
                          <w:r>
                            <w:t>informasi bahaya,</w:t>
                          </w:r>
                          <w:r>
                            <w:rPr>
                              <w:spacing w:val="63"/>
                            </w:rPr>
                            <w:t xml:space="preserve"> </w:t>
                          </w:r>
                          <w:r>
                            <w:t>kesiapsiagaan</w:t>
                          </w:r>
                          <w:r>
                            <w:rPr>
                              <w:spacing w:val="63"/>
                            </w:rPr>
                            <w:t xml:space="preserve"> </w:t>
                          </w:r>
                          <w:r>
                            <w:t>darurat,</w:t>
                          </w:r>
                          <w:r>
                            <w:rPr>
                              <w:spacing w:val="64"/>
                            </w:rPr>
                            <w:t xml:space="preserve"> </w:t>
                          </w:r>
                          <w:r>
                            <w:t>standar</w:t>
                          </w:r>
                          <w:r>
                            <w:rPr>
                              <w:spacing w:val="63"/>
                            </w:rPr>
                            <w:t xml:space="preserve"> </w:t>
                          </w:r>
                          <w:r>
                            <w:t>perusahaan</w:t>
                          </w:r>
                          <w:r>
                            <w:rPr>
                              <w:spacing w:val="64"/>
                            </w:rPr>
                            <w:t xml:space="preserve"> </w:t>
                          </w:r>
                          <w:r>
                            <w:rPr>
                              <w:spacing w:val="-2"/>
                            </w:rPr>
                            <w:t>induk,</w:t>
                          </w:r>
                        </w:p>
                        <w:p w14:paraId="09BFC63F" w14:textId="77777777" w:rsidR="009B1345" w:rsidRDefault="00000000">
                          <w:pPr>
                            <w:pStyle w:val="FrameContents"/>
                            <w:spacing w:before="87"/>
                            <w:ind w:left="1"/>
                            <w:jc w:val="center"/>
                          </w:pPr>
                          <w:r>
                            <w:rPr>
                              <w:spacing w:val="-5"/>
                            </w:rPr>
                            <w:t>139</w:t>
                          </w:r>
                        </w:p>
                      </w:txbxContent>
                    </wps:txbx>
                    <wps:bodyPr lIns="0" tIns="0" rIns="0" bIns="0" anchor="t">
                      <a:noAutofit/>
                    </wps:bodyPr>
                  </wps:wsp>
                </a:graphicData>
              </a:graphic>
            </wp:anchor>
          </w:drawing>
        </mc:Choice>
        <mc:Fallback>
          <w:pict>
            <v:rect w14:anchorId="2715BBF4" id="Textbox 561" o:spid="_x0000_s1735" style="position:absolute;margin-left:71pt;margin-top:450.35pt;width:292.95pt;height:96.6pt;z-index:-251373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" o:allowincell="f" filled="f" stroked="f" strokeweight="0">
              <v:textbox inset="0,0,0,0">
                <w:txbxContent>
                  <w:p w14:paraId="1B118248" w14:textId="77777777" w:rsidR="009B1345" w:rsidRDefault="00000000">
                    <w:pPr>
                      <w:pStyle w:val="BodyText"/>
                      <w:spacing w:before="2" w:line="271" w:lineRule="auto"/>
                      <w:ind w:left="20" w:right="18" w:firstLine="720"/>
                      <w:jc w:val="both"/>
                    </w:pPr>
                    <w:r>
                      <w:t xml:space="preserve">Bhopal memperlihatkan karakter pelanggaran HAM </w:t>
                    </w:r>
                    <w:r>
                      <w:rPr>
                        <w:spacing w:val="-6"/>
                      </w:rPr>
                      <w:t>dalam</w:t>
                    </w:r>
                    <w:r>
                      <w:rPr>
                        <w:spacing w:val="-9"/>
                      </w:rPr>
                      <w:t xml:space="preserve"> </w:t>
                    </w:r>
                    <w:r>
                      <w:rPr>
                        <w:spacing w:val="-6"/>
                      </w:rPr>
                      <w:t>industri</w:t>
                    </w:r>
                    <w:r>
                      <w:rPr>
                        <w:spacing w:val="-8"/>
                      </w:rPr>
                      <w:t xml:space="preserve"> </w:t>
                    </w:r>
                    <w:r>
                      <w:rPr>
                        <w:spacing w:val="-6"/>
                      </w:rPr>
                      <w:t>berisiko</w:t>
                    </w:r>
                    <w:r>
                      <w:rPr>
                        <w:spacing w:val="-8"/>
                      </w:rPr>
                      <w:t xml:space="preserve"> </w:t>
                    </w:r>
                    <w:r>
                      <w:rPr>
                        <w:spacing w:val="-6"/>
                      </w:rPr>
                      <w:t>tinggi.</w:t>
                    </w:r>
                    <w:r>
                      <w:rPr>
                        <w:spacing w:val="-9"/>
                      </w:rPr>
                      <w:t xml:space="preserve"> </w:t>
                    </w:r>
                    <w:r>
                      <w:rPr>
                        <w:spacing w:val="-6"/>
                      </w:rPr>
                      <w:t>Persoalannya</w:t>
                    </w:r>
                    <w:r>
                      <w:rPr>
                        <w:spacing w:val="-9"/>
                      </w:rPr>
                      <w:t xml:space="preserve"> </w:t>
                    </w:r>
                    <w:r>
                      <w:rPr>
                        <w:spacing w:val="-6"/>
                      </w:rPr>
                      <w:t>tidak</w:t>
                    </w:r>
                    <w:r>
                      <w:rPr>
                        <w:spacing w:val="-9"/>
                      </w:rPr>
                      <w:t xml:space="preserve"> </w:t>
                    </w:r>
                    <w:r>
                      <w:rPr>
                        <w:spacing w:val="-6"/>
                      </w:rPr>
                      <w:t>hanya</w:t>
                    </w:r>
                    <w:r>
                      <w:rPr>
                        <w:spacing w:val="-7"/>
                      </w:rPr>
                      <w:t xml:space="preserve"> </w:t>
                    </w:r>
                    <w:r>
                      <w:rPr>
                        <w:spacing w:val="-6"/>
                      </w:rPr>
                      <w:t xml:space="preserve">terletak </w:t>
                    </w:r>
                    <w:r>
                      <w:t>pada</w:t>
                    </w:r>
                    <w:r>
                      <w:rPr>
                        <w:spacing w:val="-13"/>
                      </w:rPr>
                      <w:t xml:space="preserve"> </w:t>
                    </w:r>
                    <w:r>
                      <w:t>kebocoran</w:t>
                    </w:r>
                    <w:r>
                      <w:rPr>
                        <w:spacing w:val="-14"/>
                      </w:rPr>
                      <w:t xml:space="preserve"> </w:t>
                    </w:r>
                    <w:r>
                      <w:t>gas</w:t>
                    </w:r>
                    <w:r>
                      <w:rPr>
                        <w:spacing w:val="-13"/>
                      </w:rPr>
                      <w:t xml:space="preserve"> </w:t>
                    </w:r>
                    <w:r>
                      <w:t>sebagai</w:t>
                    </w:r>
                    <w:r>
                      <w:rPr>
                        <w:spacing w:val="-13"/>
                      </w:rPr>
                      <w:t xml:space="preserve"> </w:t>
                    </w:r>
                    <w:r>
                      <w:t>peristiwa</w:t>
                    </w:r>
                    <w:r>
                      <w:rPr>
                        <w:spacing w:val="-13"/>
                      </w:rPr>
                      <w:t xml:space="preserve"> </w:t>
                    </w:r>
                    <w:r>
                      <w:t>sesaat,</w:t>
                    </w:r>
                    <w:r>
                      <w:rPr>
                        <w:spacing w:val="-14"/>
                      </w:rPr>
                      <w:t xml:space="preserve"> </w:t>
                    </w:r>
                    <w:r>
                      <w:t>tetapi</w:t>
                    </w:r>
                    <w:r>
                      <w:rPr>
                        <w:spacing w:val="-13"/>
                      </w:rPr>
                      <w:t xml:space="preserve"> </w:t>
                    </w:r>
                    <w:r>
                      <w:t>juga</w:t>
                    </w:r>
                    <w:r>
                      <w:rPr>
                        <w:spacing w:val="-13"/>
                      </w:rPr>
                      <w:t xml:space="preserve"> </w:t>
                    </w:r>
                    <w:r>
                      <w:t>pada desain</w:t>
                    </w:r>
                    <w:r>
                      <w:rPr>
                        <w:spacing w:val="-15"/>
                      </w:rPr>
                      <w:t xml:space="preserve"> </w:t>
                    </w:r>
                    <w:r>
                      <w:t>fasilitas,</w:t>
                    </w:r>
                    <w:r>
                      <w:rPr>
                        <w:spacing w:val="-15"/>
                      </w:rPr>
                      <w:t xml:space="preserve"> </w:t>
                    </w:r>
                    <w:r>
                      <w:t>pemeliharaan,</w:t>
                    </w:r>
                    <w:r>
                      <w:rPr>
                        <w:spacing w:val="-15"/>
                      </w:rPr>
                      <w:t xml:space="preserve"> </w:t>
                    </w:r>
                    <w:r>
                      <w:t>sistem</w:t>
                    </w:r>
                    <w:r>
                      <w:rPr>
                        <w:spacing w:val="-14"/>
                      </w:rPr>
                      <w:t xml:space="preserve"> </w:t>
                    </w:r>
                    <w:r>
                      <w:t>keselamatan,</w:t>
                    </w:r>
                    <w:r>
                      <w:rPr>
                        <w:spacing w:val="-15"/>
                      </w:rPr>
                      <w:t xml:space="preserve"> </w:t>
                    </w:r>
                    <w:r>
                      <w:t>informasi bahaya,</w:t>
                    </w:r>
                    <w:r>
                      <w:rPr>
                        <w:spacing w:val="63"/>
                      </w:rPr>
                      <w:t xml:space="preserve"> </w:t>
                    </w:r>
                    <w:r>
                      <w:t>kesiapsiagaan</w:t>
                    </w:r>
                    <w:r>
                      <w:rPr>
                        <w:spacing w:val="63"/>
                      </w:rPr>
                      <w:t xml:space="preserve"> </w:t>
                    </w:r>
                    <w:r>
                      <w:t>darurat,</w:t>
                    </w:r>
                    <w:r>
                      <w:rPr>
                        <w:spacing w:val="64"/>
                      </w:rPr>
                      <w:t xml:space="preserve"> </w:t>
                    </w:r>
                    <w:r>
                      <w:t>standar</w:t>
                    </w:r>
                    <w:r>
                      <w:rPr>
                        <w:spacing w:val="63"/>
                      </w:rPr>
                      <w:t xml:space="preserve"> </w:t>
                    </w:r>
                    <w:r>
                      <w:t>perusahaan</w:t>
                    </w:r>
                    <w:r>
                      <w:rPr>
                        <w:spacing w:val="64"/>
                      </w:rPr>
                      <w:t xml:space="preserve"> </w:t>
                    </w:r>
                    <w:r>
                      <w:rPr>
                        <w:spacing w:val="-2"/>
                      </w:rPr>
                      <w:t>induk,</w:t>
                    </w:r>
                  </w:p>
                  <w:p w14:paraId="09BFC63F" w14:textId="77777777" w:rsidR="009B1345" w:rsidRDefault="00000000">
                    <w:pPr>
                      <w:pStyle w:val="FrameContents"/>
                      <w:spacing w:before="87"/>
                      <w:ind w:left="1"/>
                      <w:jc w:val="center"/>
                    </w:pPr>
                    <w:r>
                      <w:rPr>
                        <w:spacing w:val="-5"/>
                      </w:rPr>
                      <w:t>139</w:t>
                    </w:r>
                  </w:p>
                </w:txbxContent>
              </v:textbox>
              <w10:wrap anchorx="page" anchory="page"/>
            </v:rect>
          </w:pict>
        </mc:Fallback>
      </mc:AlternateContent>
    </w:r>
  </w:p>
</w:ftr>
</file>

<file path=word/footer4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A10B" w14:textId="77777777" w:rsidR="009B1345" w:rsidRDefault="00000000">
    <w:pPr>
      <w:pStyle w:val="BodyText"/>
      <w:spacing w:line="14" w:lineRule="auto"/>
      <w:rPr>
        <w:sz w:val="20"/>
      </w:rPr>
    </w:pPr>
    <w:r>
      <w:rPr>
        <w:noProof/>
        <w:sz w:val="20"/>
      </w:rPr>
      <w:drawing>
        <wp:anchor distT="0" distB="0" distL="0" distR="0" simplePos="0" relativeHeight="251747840" behindDoc="1" locked="0" layoutInCell="0" allowOverlap="1" wp14:anchorId="67D83BE4" wp14:editId="6D7E84D3">
          <wp:simplePos x="0" y="0"/>
          <wp:positionH relativeFrom="page">
            <wp:posOffset>914400</wp:posOffset>
          </wp:positionH>
          <wp:positionV relativeFrom="page">
            <wp:posOffset>5796280</wp:posOffset>
          </wp:positionV>
          <wp:extent cx="3694430" cy="1654175"/>
          <wp:effectExtent l="0" t="0" r="0" b="0"/>
          <wp:wrapNone/>
          <wp:docPr id="1021" name="Imag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Image 560"/>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944448" behindDoc="1" locked="0" layoutInCell="0" allowOverlap="1" wp14:anchorId="2715BBF4" wp14:editId="29BA7B2E">
              <wp:simplePos x="0" y="0"/>
              <wp:positionH relativeFrom="page">
                <wp:posOffset>901700</wp:posOffset>
              </wp:positionH>
              <wp:positionV relativeFrom="page">
                <wp:posOffset>5719445</wp:posOffset>
              </wp:positionV>
              <wp:extent cx="3720465" cy="1226820"/>
              <wp:effectExtent l="0" t="0" r="0" b="0"/>
              <wp:wrapNone/>
              <wp:docPr id="1022" name="Textbox 561"/>
              <wp:cNvGraphicFramePr/>
              <a:graphic xmlns:a="http://schemas.openxmlformats.org/drawingml/2006/main">
                <a:graphicData uri="http://schemas.microsoft.com/office/word/2010/wordprocessingShape">
                  <wps:wsp>
                    <wps:cNvSpPr/>
                    <wps:spPr>
                      <a:xfrm>
                        <a:off x="0" y="0"/>
                        <a:ext cx="3720600" cy="1226880"/>
                      </a:xfrm>
                      <a:prstGeom prst="rect">
                        <a:avLst/>
                      </a:prstGeom>
                      <a:noFill/>
                      <a:ln w="0">
                        <a:noFill/>
                      </a:ln>
                    </wps:spPr>
                    <wps:style>
                      <a:lnRef idx="0">
                        <a:scrgbClr r="0" g="0" b="0"/>
                      </a:lnRef>
                      <a:fillRef idx="0">
                        <a:scrgbClr r="0" g="0" b="0"/>
                      </a:fillRef>
                      <a:effectRef idx="0">
                        <a:scrgbClr r="0" g="0" b="0"/>
                      </a:effectRef>
                      <a:fontRef idx="minor"/>
                    </wps:style>
                    <wps:txbx>
                      <w:txbxContent>
                        <w:p w14:paraId="336EFDC0" w14:textId="77777777" w:rsidR="009B1345" w:rsidRDefault="00000000">
                          <w:pPr>
                            <w:pStyle w:val="BodyText"/>
                            <w:spacing w:before="2" w:line="271" w:lineRule="auto"/>
                            <w:ind w:left="20" w:right="18" w:firstLine="720"/>
                            <w:jc w:val="both"/>
                          </w:pPr>
                          <w:r>
                            <w:t xml:space="preserve">Bhopal memperlihatkan karakter pelanggaran HAM </w:t>
                          </w:r>
                          <w:r>
                            <w:rPr>
                              <w:spacing w:val="-6"/>
                            </w:rPr>
                            <w:t>dalam</w:t>
                          </w:r>
                          <w:r>
                            <w:rPr>
                              <w:spacing w:val="-9"/>
                            </w:rPr>
                            <w:t xml:space="preserve"> </w:t>
                          </w:r>
                          <w:r>
                            <w:rPr>
                              <w:spacing w:val="-6"/>
                            </w:rPr>
                            <w:t>industri</w:t>
                          </w:r>
                          <w:r>
                            <w:rPr>
                              <w:spacing w:val="-8"/>
                            </w:rPr>
                            <w:t xml:space="preserve"> </w:t>
                          </w:r>
                          <w:r>
                            <w:rPr>
                              <w:spacing w:val="-6"/>
                            </w:rPr>
                            <w:t>berisiko</w:t>
                          </w:r>
                          <w:r>
                            <w:rPr>
                              <w:spacing w:val="-8"/>
                            </w:rPr>
                            <w:t xml:space="preserve"> </w:t>
                          </w:r>
                          <w:r>
                            <w:rPr>
                              <w:spacing w:val="-6"/>
                            </w:rPr>
                            <w:t>tinggi.</w:t>
                          </w:r>
                          <w:r>
                            <w:rPr>
                              <w:spacing w:val="-9"/>
                            </w:rPr>
                            <w:t xml:space="preserve"> </w:t>
                          </w:r>
                          <w:r>
                            <w:rPr>
                              <w:spacing w:val="-6"/>
                            </w:rPr>
                            <w:t>Persoalannya</w:t>
                          </w:r>
                          <w:r>
                            <w:rPr>
                              <w:spacing w:val="-9"/>
                            </w:rPr>
                            <w:t xml:space="preserve"> </w:t>
                          </w:r>
                          <w:r>
                            <w:rPr>
                              <w:spacing w:val="-6"/>
                            </w:rPr>
                            <w:t>tidak</w:t>
                          </w:r>
                          <w:r>
                            <w:rPr>
                              <w:spacing w:val="-9"/>
                            </w:rPr>
                            <w:t xml:space="preserve"> </w:t>
                          </w:r>
                          <w:r>
                            <w:rPr>
                              <w:spacing w:val="-6"/>
                            </w:rPr>
                            <w:t>hanya</w:t>
                          </w:r>
                          <w:r>
                            <w:rPr>
                              <w:spacing w:val="-7"/>
                            </w:rPr>
                            <w:t xml:space="preserve"> </w:t>
                          </w:r>
                          <w:r>
                            <w:rPr>
                              <w:spacing w:val="-6"/>
                            </w:rPr>
                            <w:t xml:space="preserve">terletak </w:t>
                          </w:r>
                          <w:r>
                            <w:t>pada</w:t>
                          </w:r>
                          <w:r>
                            <w:rPr>
                              <w:spacing w:val="-13"/>
                            </w:rPr>
                            <w:t xml:space="preserve"> </w:t>
                          </w:r>
                          <w:r>
                            <w:t>kebocoran</w:t>
                          </w:r>
                          <w:r>
                            <w:rPr>
                              <w:spacing w:val="-14"/>
                            </w:rPr>
                            <w:t xml:space="preserve"> </w:t>
                          </w:r>
                          <w:r>
                            <w:t>gas</w:t>
                          </w:r>
                          <w:r>
                            <w:rPr>
                              <w:spacing w:val="-13"/>
                            </w:rPr>
                            <w:t xml:space="preserve"> </w:t>
                          </w:r>
                          <w:r>
                            <w:t>sebagai</w:t>
                          </w:r>
                          <w:r>
                            <w:rPr>
                              <w:spacing w:val="-13"/>
                            </w:rPr>
                            <w:t xml:space="preserve"> </w:t>
                          </w:r>
                          <w:r>
                            <w:t>peristiwa</w:t>
                          </w:r>
                          <w:r>
                            <w:rPr>
                              <w:spacing w:val="-13"/>
                            </w:rPr>
                            <w:t xml:space="preserve"> </w:t>
                          </w:r>
                          <w:r>
                            <w:t>sesaat,</w:t>
                          </w:r>
                          <w:r>
                            <w:rPr>
                              <w:spacing w:val="-14"/>
                            </w:rPr>
                            <w:t xml:space="preserve"> </w:t>
                          </w:r>
                          <w:r>
                            <w:t>tetapi</w:t>
                          </w:r>
                          <w:r>
                            <w:rPr>
                              <w:spacing w:val="-13"/>
                            </w:rPr>
                            <w:t xml:space="preserve"> </w:t>
                          </w:r>
                          <w:r>
                            <w:t>juga</w:t>
                          </w:r>
                          <w:r>
                            <w:rPr>
                              <w:spacing w:val="-13"/>
                            </w:rPr>
                            <w:t xml:space="preserve"> </w:t>
                          </w:r>
                          <w:r>
                            <w:t>pada desain</w:t>
                          </w:r>
                          <w:r>
                            <w:rPr>
                              <w:spacing w:val="-15"/>
                            </w:rPr>
                            <w:t xml:space="preserve"> </w:t>
                          </w:r>
                          <w:r>
                            <w:t>fasilitas,</w:t>
                          </w:r>
                          <w:r>
                            <w:rPr>
                              <w:spacing w:val="-15"/>
                            </w:rPr>
                            <w:t xml:space="preserve"> </w:t>
                          </w:r>
                          <w:r>
                            <w:t>pemeliharaan,</w:t>
                          </w:r>
                          <w:r>
                            <w:rPr>
                              <w:spacing w:val="-15"/>
                            </w:rPr>
                            <w:t xml:space="preserve"> </w:t>
                          </w:r>
                          <w:r>
                            <w:t>sistem</w:t>
                          </w:r>
                          <w:r>
                            <w:rPr>
                              <w:spacing w:val="-14"/>
                            </w:rPr>
                            <w:t xml:space="preserve"> </w:t>
                          </w:r>
                          <w:r>
                            <w:t>keselamatan,</w:t>
                          </w:r>
                          <w:r>
                            <w:rPr>
                              <w:spacing w:val="-15"/>
                            </w:rPr>
                            <w:t xml:space="preserve"> </w:t>
                          </w:r>
                          <w:r>
                            <w:t>informasi bahaya,</w:t>
                          </w:r>
                          <w:r>
                            <w:rPr>
                              <w:spacing w:val="63"/>
                            </w:rPr>
                            <w:t xml:space="preserve"> </w:t>
                          </w:r>
                          <w:r>
                            <w:t>kesiapsiagaan</w:t>
                          </w:r>
                          <w:r>
                            <w:rPr>
                              <w:spacing w:val="63"/>
                            </w:rPr>
                            <w:t xml:space="preserve"> </w:t>
                          </w:r>
                          <w:r>
                            <w:t>darurat,</w:t>
                          </w:r>
                          <w:r>
                            <w:rPr>
                              <w:spacing w:val="64"/>
                            </w:rPr>
                            <w:t xml:space="preserve"> </w:t>
                          </w:r>
                          <w:r>
                            <w:t>standar</w:t>
                          </w:r>
                          <w:r>
                            <w:rPr>
                              <w:spacing w:val="63"/>
                            </w:rPr>
                            <w:t xml:space="preserve"> </w:t>
                          </w:r>
                          <w:r>
                            <w:t>perusahaan</w:t>
                          </w:r>
                          <w:r>
                            <w:rPr>
                              <w:spacing w:val="64"/>
                            </w:rPr>
                            <w:t xml:space="preserve"> </w:t>
                          </w:r>
                          <w:r>
                            <w:rPr>
                              <w:spacing w:val="-2"/>
                            </w:rPr>
                            <w:t>induk,</w:t>
                          </w:r>
                        </w:p>
                        <w:p w14:paraId="4409794E" w14:textId="77777777" w:rsidR="009B1345" w:rsidRDefault="00000000">
                          <w:pPr>
                            <w:pStyle w:val="FrameContents"/>
                            <w:spacing w:before="87"/>
                            <w:ind w:left="1"/>
                            <w:jc w:val="center"/>
                          </w:pPr>
                          <w:r>
                            <w:rPr>
                              <w:spacing w:val="-5"/>
                            </w:rPr>
                            <w:t>139</w:t>
                          </w:r>
                        </w:p>
                      </w:txbxContent>
                    </wps:txbx>
                    <wps:bodyPr lIns="0" tIns="0" rIns="0" bIns="0" anchor="t">
                      <a:noAutofit/>
                    </wps:bodyPr>
                  </wps:wsp>
                </a:graphicData>
              </a:graphic>
            </wp:anchor>
          </w:drawing>
        </mc:Choice>
        <mc:Fallback>
          <w:pict>
            <v:rect w14:anchorId="2715BBF4" id="_x0000_s1737" style="position:absolute;margin-left:71pt;margin-top:450.35pt;width:292.95pt;height:96.6pt;z-index:-251372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" o:allowincell="f" filled="f" stroked="f" strokeweight="0">
              <v:textbox inset="0,0,0,0">
                <w:txbxContent>
                  <w:p w14:paraId="336EFDC0" w14:textId="77777777" w:rsidR="009B1345" w:rsidRDefault="00000000">
                    <w:pPr>
                      <w:pStyle w:val="BodyText"/>
                      <w:spacing w:before="2" w:line="271" w:lineRule="auto"/>
                      <w:ind w:left="20" w:right="18" w:firstLine="720"/>
                      <w:jc w:val="both"/>
                    </w:pPr>
                    <w:r>
                      <w:t xml:space="preserve">Bhopal memperlihatkan karakter pelanggaran HAM </w:t>
                    </w:r>
                    <w:r>
                      <w:rPr>
                        <w:spacing w:val="-6"/>
                      </w:rPr>
                      <w:t>dalam</w:t>
                    </w:r>
                    <w:r>
                      <w:rPr>
                        <w:spacing w:val="-9"/>
                      </w:rPr>
                      <w:t xml:space="preserve"> </w:t>
                    </w:r>
                    <w:r>
                      <w:rPr>
                        <w:spacing w:val="-6"/>
                      </w:rPr>
                      <w:t>industri</w:t>
                    </w:r>
                    <w:r>
                      <w:rPr>
                        <w:spacing w:val="-8"/>
                      </w:rPr>
                      <w:t xml:space="preserve"> </w:t>
                    </w:r>
                    <w:r>
                      <w:rPr>
                        <w:spacing w:val="-6"/>
                      </w:rPr>
                      <w:t>berisiko</w:t>
                    </w:r>
                    <w:r>
                      <w:rPr>
                        <w:spacing w:val="-8"/>
                      </w:rPr>
                      <w:t xml:space="preserve"> </w:t>
                    </w:r>
                    <w:r>
                      <w:rPr>
                        <w:spacing w:val="-6"/>
                      </w:rPr>
                      <w:t>tinggi.</w:t>
                    </w:r>
                    <w:r>
                      <w:rPr>
                        <w:spacing w:val="-9"/>
                      </w:rPr>
                      <w:t xml:space="preserve"> </w:t>
                    </w:r>
                    <w:r>
                      <w:rPr>
                        <w:spacing w:val="-6"/>
                      </w:rPr>
                      <w:t>Persoalannya</w:t>
                    </w:r>
                    <w:r>
                      <w:rPr>
                        <w:spacing w:val="-9"/>
                      </w:rPr>
                      <w:t xml:space="preserve"> </w:t>
                    </w:r>
                    <w:r>
                      <w:rPr>
                        <w:spacing w:val="-6"/>
                      </w:rPr>
                      <w:t>tidak</w:t>
                    </w:r>
                    <w:r>
                      <w:rPr>
                        <w:spacing w:val="-9"/>
                      </w:rPr>
                      <w:t xml:space="preserve"> </w:t>
                    </w:r>
                    <w:r>
                      <w:rPr>
                        <w:spacing w:val="-6"/>
                      </w:rPr>
                      <w:t>hanya</w:t>
                    </w:r>
                    <w:r>
                      <w:rPr>
                        <w:spacing w:val="-7"/>
                      </w:rPr>
                      <w:t xml:space="preserve"> </w:t>
                    </w:r>
                    <w:r>
                      <w:rPr>
                        <w:spacing w:val="-6"/>
                      </w:rPr>
                      <w:t xml:space="preserve">terletak </w:t>
                    </w:r>
                    <w:r>
                      <w:t>pada</w:t>
                    </w:r>
                    <w:r>
                      <w:rPr>
                        <w:spacing w:val="-13"/>
                      </w:rPr>
                      <w:t xml:space="preserve"> </w:t>
                    </w:r>
                    <w:r>
                      <w:t>kebocoran</w:t>
                    </w:r>
                    <w:r>
                      <w:rPr>
                        <w:spacing w:val="-14"/>
                      </w:rPr>
                      <w:t xml:space="preserve"> </w:t>
                    </w:r>
                    <w:r>
                      <w:t>gas</w:t>
                    </w:r>
                    <w:r>
                      <w:rPr>
                        <w:spacing w:val="-13"/>
                      </w:rPr>
                      <w:t xml:space="preserve"> </w:t>
                    </w:r>
                    <w:r>
                      <w:t>sebagai</w:t>
                    </w:r>
                    <w:r>
                      <w:rPr>
                        <w:spacing w:val="-13"/>
                      </w:rPr>
                      <w:t xml:space="preserve"> </w:t>
                    </w:r>
                    <w:r>
                      <w:t>peristiwa</w:t>
                    </w:r>
                    <w:r>
                      <w:rPr>
                        <w:spacing w:val="-13"/>
                      </w:rPr>
                      <w:t xml:space="preserve"> </w:t>
                    </w:r>
                    <w:r>
                      <w:t>sesaat,</w:t>
                    </w:r>
                    <w:r>
                      <w:rPr>
                        <w:spacing w:val="-14"/>
                      </w:rPr>
                      <w:t xml:space="preserve"> </w:t>
                    </w:r>
                    <w:r>
                      <w:t>tetapi</w:t>
                    </w:r>
                    <w:r>
                      <w:rPr>
                        <w:spacing w:val="-13"/>
                      </w:rPr>
                      <w:t xml:space="preserve"> </w:t>
                    </w:r>
                    <w:r>
                      <w:t>juga</w:t>
                    </w:r>
                    <w:r>
                      <w:rPr>
                        <w:spacing w:val="-13"/>
                      </w:rPr>
                      <w:t xml:space="preserve"> </w:t>
                    </w:r>
                    <w:r>
                      <w:t>pada desain</w:t>
                    </w:r>
                    <w:r>
                      <w:rPr>
                        <w:spacing w:val="-15"/>
                      </w:rPr>
                      <w:t xml:space="preserve"> </w:t>
                    </w:r>
                    <w:r>
                      <w:t>fasilitas,</w:t>
                    </w:r>
                    <w:r>
                      <w:rPr>
                        <w:spacing w:val="-15"/>
                      </w:rPr>
                      <w:t xml:space="preserve"> </w:t>
                    </w:r>
                    <w:r>
                      <w:t>pemeliharaan,</w:t>
                    </w:r>
                    <w:r>
                      <w:rPr>
                        <w:spacing w:val="-15"/>
                      </w:rPr>
                      <w:t xml:space="preserve"> </w:t>
                    </w:r>
                    <w:r>
                      <w:t>sistem</w:t>
                    </w:r>
                    <w:r>
                      <w:rPr>
                        <w:spacing w:val="-14"/>
                      </w:rPr>
                      <w:t xml:space="preserve"> </w:t>
                    </w:r>
                    <w:r>
                      <w:t>keselamatan,</w:t>
                    </w:r>
                    <w:r>
                      <w:rPr>
                        <w:spacing w:val="-15"/>
                      </w:rPr>
                      <w:t xml:space="preserve"> </w:t>
                    </w:r>
                    <w:r>
                      <w:t>informasi bahaya,</w:t>
                    </w:r>
                    <w:r>
                      <w:rPr>
                        <w:spacing w:val="63"/>
                      </w:rPr>
                      <w:t xml:space="preserve"> </w:t>
                    </w:r>
                    <w:r>
                      <w:t>kesiapsiagaan</w:t>
                    </w:r>
                    <w:r>
                      <w:rPr>
                        <w:spacing w:val="63"/>
                      </w:rPr>
                      <w:t xml:space="preserve"> </w:t>
                    </w:r>
                    <w:r>
                      <w:t>darurat,</w:t>
                    </w:r>
                    <w:r>
                      <w:rPr>
                        <w:spacing w:val="64"/>
                      </w:rPr>
                      <w:t xml:space="preserve"> </w:t>
                    </w:r>
                    <w:r>
                      <w:t>standar</w:t>
                    </w:r>
                    <w:r>
                      <w:rPr>
                        <w:spacing w:val="63"/>
                      </w:rPr>
                      <w:t xml:space="preserve"> </w:t>
                    </w:r>
                    <w:r>
                      <w:t>perusahaan</w:t>
                    </w:r>
                    <w:r>
                      <w:rPr>
                        <w:spacing w:val="64"/>
                      </w:rPr>
                      <w:t xml:space="preserve"> </w:t>
                    </w:r>
                    <w:r>
                      <w:rPr>
                        <w:spacing w:val="-2"/>
                      </w:rPr>
                      <w:t>induk,</w:t>
                    </w:r>
                  </w:p>
                  <w:p w14:paraId="4409794E" w14:textId="77777777" w:rsidR="009B1345" w:rsidRDefault="00000000">
                    <w:pPr>
                      <w:pStyle w:val="FrameContents"/>
                      <w:spacing w:before="87"/>
                      <w:ind w:left="1"/>
                      <w:jc w:val="center"/>
                    </w:pPr>
                    <w:r>
                      <w:rPr>
                        <w:spacing w:val="-5"/>
                      </w:rPr>
                      <w:t>139</w:t>
                    </w:r>
                  </w:p>
                </w:txbxContent>
              </v:textbox>
              <w10:wrap anchorx="page" anchory="page"/>
            </v:rect>
          </w:pict>
        </mc:Fallback>
      </mc:AlternateContent>
    </w:r>
  </w:p>
</w:ftr>
</file>

<file path=word/footer4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631A7" w14:textId="77777777" w:rsidR="009B1345" w:rsidRDefault="009B1345">
    <w:pPr>
      <w:pStyle w:val="Footer"/>
    </w:pPr>
  </w:p>
</w:ftr>
</file>

<file path=word/footer4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03470" w14:textId="77777777" w:rsidR="009B1345" w:rsidRDefault="00000000">
    <w:pPr>
      <w:pStyle w:val="BodyText"/>
      <w:spacing w:line="14" w:lineRule="auto"/>
      <w:rPr>
        <w:sz w:val="20"/>
      </w:rPr>
    </w:pPr>
    <w:r>
      <w:rPr>
        <w:noProof/>
        <w:sz w:val="20"/>
      </w:rPr>
      <w:drawing>
        <wp:anchor distT="0" distB="0" distL="0" distR="0" simplePos="0" relativeHeight="251750912" behindDoc="1" locked="0" layoutInCell="0" allowOverlap="1" wp14:anchorId="113AB43F" wp14:editId="14219BD9">
          <wp:simplePos x="0" y="0"/>
          <wp:positionH relativeFrom="page">
            <wp:posOffset>914400</wp:posOffset>
          </wp:positionH>
          <wp:positionV relativeFrom="page">
            <wp:posOffset>5796280</wp:posOffset>
          </wp:positionV>
          <wp:extent cx="3694430" cy="1654175"/>
          <wp:effectExtent l="0" t="0" r="0" b="0"/>
          <wp:wrapNone/>
          <wp:docPr id="1025" name="Image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563"/>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752960" behindDoc="1" locked="0" layoutInCell="0" allowOverlap="1" wp14:anchorId="38987D1E" wp14:editId="686487D5">
              <wp:simplePos x="0" y="0"/>
              <wp:positionH relativeFrom="page">
                <wp:posOffset>901700</wp:posOffset>
              </wp:positionH>
              <wp:positionV relativeFrom="page">
                <wp:posOffset>5789295</wp:posOffset>
              </wp:positionV>
              <wp:extent cx="3722370" cy="394335"/>
              <wp:effectExtent l="0" t="0" r="0" b="0"/>
              <wp:wrapNone/>
              <wp:docPr id="1026" name="Textbox 564"/>
              <wp:cNvGraphicFramePr/>
              <a:graphic xmlns:a="http://schemas.openxmlformats.org/drawingml/2006/main">
                <a:graphicData uri="http://schemas.microsoft.com/office/word/2010/wordprocessingShape">
                  <wps:wsp>
                    <wps:cNvSpPr/>
                    <wps:spPr>
                      <a:xfrm>
                        <a:off x="0" y="0"/>
                        <a:ext cx="3722400" cy="394200"/>
                      </a:xfrm>
                      <a:prstGeom prst="rect">
                        <a:avLst/>
                      </a:prstGeom>
                      <a:noFill/>
                      <a:ln w="0">
                        <a:noFill/>
                      </a:ln>
                    </wps:spPr>
                    <wps:style>
                      <a:lnRef idx="0">
                        <a:scrgbClr r="0" g="0" b="0"/>
                      </a:lnRef>
                      <a:fillRef idx="0">
                        <a:scrgbClr r="0" g="0" b="0"/>
                      </a:fillRef>
                      <a:effectRef idx="0">
                        <a:scrgbClr r="0" g="0" b="0"/>
                      </a:effectRef>
                      <a:fontRef idx="minor"/>
                    </wps:style>
                    <wps:txbx>
                      <w:txbxContent>
                        <w:p w14:paraId="45A5EF7B" w14:textId="77777777" w:rsidR="009B1345" w:rsidRDefault="00000000">
                          <w:pPr>
                            <w:pStyle w:val="BodyText"/>
                            <w:spacing w:before="2" w:line="269" w:lineRule="auto"/>
                            <w:ind w:left="20"/>
                          </w:pPr>
                          <w:r>
                            <w:rPr>
                              <w:spacing w:val="-6"/>
                            </w:rPr>
                            <w:t xml:space="preserve">pemulihan lingkungan, dukungan psikososial, pengakuan fakta, </w:t>
                          </w:r>
                          <w:r>
                            <w:t>dan</w:t>
                          </w:r>
                          <w:r>
                            <w:rPr>
                              <w:spacing w:val="35"/>
                            </w:rPr>
                            <w:t xml:space="preserve"> </w:t>
                          </w:r>
                          <w:r>
                            <w:t>akses</w:t>
                          </w:r>
                          <w:r>
                            <w:rPr>
                              <w:spacing w:val="36"/>
                            </w:rPr>
                            <w:t xml:space="preserve"> </w:t>
                          </w:r>
                          <w:r>
                            <w:t>keadilan.</w:t>
                          </w:r>
                          <w:r>
                            <w:rPr>
                              <w:spacing w:val="35"/>
                            </w:rPr>
                            <w:t xml:space="preserve"> </w:t>
                          </w:r>
                          <w:r>
                            <w:t>Kasus</w:t>
                          </w:r>
                          <w:r>
                            <w:rPr>
                              <w:spacing w:val="34"/>
                            </w:rPr>
                            <w:t xml:space="preserve"> </w:t>
                          </w:r>
                          <w:r>
                            <w:t>ini</w:t>
                          </w:r>
                          <w:r>
                            <w:rPr>
                              <w:spacing w:val="36"/>
                            </w:rPr>
                            <w:t xml:space="preserve"> </w:t>
                          </w:r>
                          <w:r>
                            <w:t>juga</w:t>
                          </w:r>
                          <w:r>
                            <w:rPr>
                              <w:spacing w:val="36"/>
                            </w:rPr>
                            <w:t xml:space="preserve"> </w:t>
                          </w:r>
                          <w:r>
                            <w:t>menunjukkan</w:t>
                          </w:r>
                          <w:r>
                            <w:rPr>
                              <w:spacing w:val="36"/>
                            </w:rPr>
                            <w:t xml:space="preserve"> </w:t>
                          </w:r>
                          <w:r>
                            <w:rPr>
                              <w:spacing w:val="-4"/>
                            </w:rPr>
                            <w:t>kesulitan</w:t>
                          </w:r>
                        </w:p>
                      </w:txbxContent>
                    </wps:txbx>
                    <wps:bodyPr lIns="0" tIns="0" rIns="0" bIns="0" anchor="t">
                      <a:noAutofit/>
                    </wps:bodyPr>
                  </wps:wsp>
                </a:graphicData>
              </a:graphic>
            </wp:anchor>
          </w:drawing>
        </mc:Choice>
        <mc:Fallback>
          <w:pict>
            <v:rect w14:anchorId="38987D1E" id="Textbox 564" o:spid="_x0000_s1739" style="position:absolute;margin-left:71pt;margin-top:455.85pt;width:293.1pt;height:31.05pt;z-index:-251563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" o:allowincell="f" filled="f" stroked="f" strokeweight="0">
              <v:textbox inset="0,0,0,0">
                <w:txbxContent>
                  <w:p w14:paraId="45A5EF7B" w14:textId="77777777" w:rsidR="009B1345" w:rsidRDefault="00000000">
                    <w:pPr>
                      <w:pStyle w:val="BodyText"/>
                      <w:spacing w:before="2" w:line="269" w:lineRule="auto"/>
                      <w:ind w:left="20"/>
                    </w:pPr>
                    <w:r>
                      <w:rPr>
                        <w:spacing w:val="-6"/>
                      </w:rPr>
                      <w:t xml:space="preserve">pemulihan lingkungan, dukungan psikososial, pengakuan fakta, </w:t>
                    </w:r>
                    <w:r>
                      <w:t>dan</w:t>
                    </w:r>
                    <w:r>
                      <w:rPr>
                        <w:spacing w:val="35"/>
                      </w:rPr>
                      <w:t xml:space="preserve"> </w:t>
                    </w:r>
                    <w:r>
                      <w:t>akses</w:t>
                    </w:r>
                    <w:r>
                      <w:rPr>
                        <w:spacing w:val="36"/>
                      </w:rPr>
                      <w:t xml:space="preserve"> </w:t>
                    </w:r>
                    <w:r>
                      <w:t>keadilan.</w:t>
                    </w:r>
                    <w:r>
                      <w:rPr>
                        <w:spacing w:val="35"/>
                      </w:rPr>
                      <w:t xml:space="preserve"> </w:t>
                    </w:r>
                    <w:r>
                      <w:t>Kasus</w:t>
                    </w:r>
                    <w:r>
                      <w:rPr>
                        <w:spacing w:val="34"/>
                      </w:rPr>
                      <w:t xml:space="preserve"> </w:t>
                    </w:r>
                    <w:r>
                      <w:t>ini</w:t>
                    </w:r>
                    <w:r>
                      <w:rPr>
                        <w:spacing w:val="36"/>
                      </w:rPr>
                      <w:t xml:space="preserve"> </w:t>
                    </w:r>
                    <w:r>
                      <w:t>juga</w:t>
                    </w:r>
                    <w:r>
                      <w:rPr>
                        <w:spacing w:val="36"/>
                      </w:rPr>
                      <w:t xml:space="preserve"> </w:t>
                    </w:r>
                    <w:r>
                      <w:t>menunjukkan</w:t>
                    </w:r>
                    <w:r>
                      <w:rPr>
                        <w:spacing w:val="36"/>
                      </w:rPr>
                      <w:t xml:space="preserve"> </w:t>
                    </w:r>
                    <w:r>
                      <w:rPr>
                        <w:spacing w:val="-4"/>
                      </w:rPr>
                      <w:t>kesulitan</w:t>
                    </w:r>
                  </w:p>
                </w:txbxContent>
              </v:textbox>
              <w10:wrap anchorx="page" anchory="page"/>
            </v:rect>
          </w:pict>
        </mc:Fallback>
      </mc:AlternateContent>
    </w:r>
    <w:r>
      <w:rPr>
        <w:noProof/>
        <w:sz w:val="20"/>
      </w:rPr>
      <mc:AlternateContent>
        <mc:Choice Requires="wps">
          <w:drawing>
            <wp:anchor distT="0" distB="0" distL="0" distR="0" simplePos="0" relativeHeight="251755008" behindDoc="1" locked="0" layoutInCell="0" allowOverlap="1" wp14:anchorId="475EA5CD" wp14:editId="73BBD277">
              <wp:simplePos x="0" y="0"/>
              <wp:positionH relativeFrom="page">
                <wp:posOffset>901700</wp:posOffset>
              </wp:positionH>
              <wp:positionV relativeFrom="page">
                <wp:posOffset>6184265</wp:posOffset>
              </wp:positionV>
              <wp:extent cx="728345" cy="196850"/>
              <wp:effectExtent l="0" t="0" r="0" b="0"/>
              <wp:wrapNone/>
              <wp:docPr id="1027" name="Textbox 565"/>
              <wp:cNvGraphicFramePr/>
              <a:graphic xmlns:a="http://schemas.openxmlformats.org/drawingml/2006/main">
                <a:graphicData uri="http://schemas.microsoft.com/office/word/2010/wordprocessingShape">
                  <wps:wsp>
                    <wps:cNvSpPr/>
                    <wps:spPr>
                      <a:xfrm>
                        <a:off x="0" y="0"/>
                        <a:ext cx="72828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1EC0F4A2" w14:textId="77777777" w:rsidR="009B1345" w:rsidRDefault="00000000">
                          <w:pPr>
                            <w:pStyle w:val="BodyText"/>
                            <w:spacing w:before="2"/>
                            <w:ind w:left="20"/>
                          </w:pPr>
                          <w:r>
                            <w:rPr>
                              <w:spacing w:val="-2"/>
                            </w:rPr>
                            <w:t>pembuktian</w:t>
                          </w:r>
                        </w:p>
                      </w:txbxContent>
                    </wps:txbx>
                    <wps:bodyPr lIns="0" tIns="0" rIns="0" bIns="0" anchor="t">
                      <a:noAutofit/>
                    </wps:bodyPr>
                  </wps:wsp>
                </a:graphicData>
              </a:graphic>
            </wp:anchor>
          </w:drawing>
        </mc:Choice>
        <mc:Fallback>
          <w:pict>
            <v:rect w14:anchorId="475EA5CD" id="Textbox 565" o:spid="_x0000_s1740" style="position:absolute;margin-left:71pt;margin-top:486.95pt;width:57.35pt;height:15.5pt;z-index:-251561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" o:allowincell="f" filled="f" stroked="f" strokeweight="0">
              <v:textbox inset="0,0,0,0">
                <w:txbxContent>
                  <w:p w14:paraId="1EC0F4A2" w14:textId="77777777" w:rsidR="009B1345" w:rsidRDefault="00000000">
                    <w:pPr>
                      <w:pStyle w:val="BodyText"/>
                      <w:spacing w:before="2"/>
                      <w:ind w:left="20"/>
                    </w:pPr>
                    <w:r>
                      <w:rPr>
                        <w:spacing w:val="-2"/>
                      </w:rPr>
                      <w:t>pembuktian</w:t>
                    </w:r>
                  </w:p>
                </w:txbxContent>
              </v:textbox>
              <w10:wrap anchorx="page" anchory="page"/>
            </v:rect>
          </w:pict>
        </mc:Fallback>
      </mc:AlternateContent>
    </w:r>
    <w:r>
      <w:rPr>
        <w:noProof/>
        <w:sz w:val="20"/>
      </w:rPr>
      <mc:AlternateContent>
        <mc:Choice Requires="wps">
          <w:drawing>
            <wp:anchor distT="0" distB="0" distL="0" distR="0" simplePos="0" relativeHeight="251757056" behindDoc="1" locked="0" layoutInCell="0" allowOverlap="1" wp14:anchorId="7757531C" wp14:editId="07860224">
              <wp:simplePos x="0" y="0"/>
              <wp:positionH relativeFrom="page">
                <wp:posOffset>1776730</wp:posOffset>
              </wp:positionH>
              <wp:positionV relativeFrom="page">
                <wp:posOffset>6184265</wp:posOffset>
              </wp:positionV>
              <wp:extent cx="373380" cy="196850"/>
              <wp:effectExtent l="0" t="0" r="0" b="0"/>
              <wp:wrapNone/>
              <wp:docPr id="1028" name="Textbox 566"/>
              <wp:cNvGraphicFramePr/>
              <a:graphic xmlns:a="http://schemas.openxmlformats.org/drawingml/2006/main">
                <a:graphicData uri="http://schemas.microsoft.com/office/word/2010/wordprocessingShape">
                  <wps:wsp>
                    <wps:cNvSpPr/>
                    <wps:spPr>
                      <a:xfrm>
                        <a:off x="0" y="0"/>
                        <a:ext cx="37332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1EF0B885" w14:textId="77777777" w:rsidR="009B1345" w:rsidRDefault="00000000">
                          <w:pPr>
                            <w:pStyle w:val="BodyText"/>
                            <w:spacing w:before="2"/>
                            <w:ind w:left="20"/>
                          </w:pPr>
                          <w:r>
                            <w:rPr>
                              <w:spacing w:val="-6"/>
                            </w:rPr>
                            <w:t>ketika</w:t>
                          </w:r>
                        </w:p>
                      </w:txbxContent>
                    </wps:txbx>
                    <wps:bodyPr lIns="0" tIns="0" rIns="0" bIns="0" anchor="t">
                      <a:noAutofit/>
                    </wps:bodyPr>
                  </wps:wsp>
                </a:graphicData>
              </a:graphic>
            </wp:anchor>
          </w:drawing>
        </mc:Choice>
        <mc:Fallback>
          <w:pict>
            <v:rect w14:anchorId="7757531C" id="Textbox 566" o:spid="_x0000_s1741" style="position:absolute;margin-left:139.9pt;margin-top:486.95pt;width:29.4pt;height:15.5pt;z-index:-251559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" o:allowincell="f" filled="f" stroked="f" strokeweight="0">
              <v:textbox inset="0,0,0,0">
                <w:txbxContent>
                  <w:p w14:paraId="1EF0B885" w14:textId="77777777" w:rsidR="009B1345" w:rsidRDefault="00000000">
                    <w:pPr>
                      <w:pStyle w:val="BodyText"/>
                      <w:spacing w:before="2"/>
                      <w:ind w:left="20"/>
                    </w:pPr>
                    <w:r>
                      <w:rPr>
                        <w:spacing w:val="-6"/>
                      </w:rPr>
                      <w:t>ketika</w:t>
                    </w:r>
                  </w:p>
                </w:txbxContent>
              </v:textbox>
              <w10:wrap anchorx="page" anchory="page"/>
            </v:rect>
          </w:pict>
        </mc:Fallback>
      </mc:AlternateContent>
    </w:r>
    <w:r>
      <w:rPr>
        <w:noProof/>
        <w:sz w:val="20"/>
      </w:rPr>
      <mc:AlternateContent>
        <mc:Choice Requires="wps">
          <w:drawing>
            <wp:anchor distT="0" distB="0" distL="0" distR="0" simplePos="0" relativeHeight="251759104" behindDoc="1" locked="0" layoutInCell="0" allowOverlap="1" wp14:anchorId="13DA6970" wp14:editId="3B0CC990">
              <wp:simplePos x="0" y="0"/>
              <wp:positionH relativeFrom="page">
                <wp:posOffset>2296160</wp:posOffset>
              </wp:positionH>
              <wp:positionV relativeFrom="page">
                <wp:posOffset>6184265</wp:posOffset>
              </wp:positionV>
              <wp:extent cx="493395" cy="196850"/>
              <wp:effectExtent l="0" t="0" r="0" b="0"/>
              <wp:wrapNone/>
              <wp:docPr id="1029" name="Textbox 567"/>
              <wp:cNvGraphicFramePr/>
              <a:graphic xmlns:a="http://schemas.openxmlformats.org/drawingml/2006/main">
                <a:graphicData uri="http://schemas.microsoft.com/office/word/2010/wordprocessingShape">
                  <wps:wsp>
                    <wps:cNvSpPr/>
                    <wps:spPr>
                      <a:xfrm>
                        <a:off x="0" y="0"/>
                        <a:ext cx="49356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1B1FD743" w14:textId="77777777" w:rsidR="009B1345" w:rsidRDefault="00000000">
                          <w:pPr>
                            <w:pStyle w:val="BodyText"/>
                            <w:spacing w:before="2"/>
                            <w:ind w:left="20"/>
                          </w:pPr>
                          <w:r>
                            <w:rPr>
                              <w:spacing w:val="-2"/>
                            </w:rPr>
                            <w:t>struktur</w:t>
                          </w:r>
                        </w:p>
                      </w:txbxContent>
                    </wps:txbx>
                    <wps:bodyPr lIns="0" tIns="0" rIns="0" bIns="0" anchor="t">
                      <a:noAutofit/>
                    </wps:bodyPr>
                  </wps:wsp>
                </a:graphicData>
              </a:graphic>
            </wp:anchor>
          </w:drawing>
        </mc:Choice>
        <mc:Fallback>
          <w:pict>
            <v:rect w14:anchorId="13DA6970" id="Textbox 567" o:spid="_x0000_s1742" style="position:absolute;margin-left:180.8pt;margin-top:486.95pt;width:38.85pt;height:15.5pt;z-index:-251557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" o:allowincell="f" filled="f" stroked="f" strokeweight="0">
              <v:textbox inset="0,0,0,0">
                <w:txbxContent>
                  <w:p w14:paraId="1B1FD743" w14:textId="77777777" w:rsidR="009B1345" w:rsidRDefault="00000000">
                    <w:pPr>
                      <w:pStyle w:val="BodyText"/>
                      <w:spacing w:before="2"/>
                      <w:ind w:left="20"/>
                    </w:pPr>
                    <w:r>
                      <w:rPr>
                        <w:spacing w:val="-2"/>
                      </w:rPr>
                      <w:t>struktur</w:t>
                    </w:r>
                  </w:p>
                </w:txbxContent>
              </v:textbox>
              <w10:wrap anchorx="page" anchory="page"/>
            </v:rect>
          </w:pict>
        </mc:Fallback>
      </mc:AlternateContent>
    </w:r>
    <w:r>
      <w:rPr>
        <w:noProof/>
        <w:sz w:val="20"/>
      </w:rPr>
      <mc:AlternateContent>
        <mc:Choice Requires="wps">
          <w:drawing>
            <wp:anchor distT="0" distB="0" distL="0" distR="0" simplePos="0" relativeHeight="251937280" behindDoc="1" locked="0" layoutInCell="0" allowOverlap="1" wp14:anchorId="05A2325C" wp14:editId="749D72C6">
              <wp:simplePos x="0" y="0"/>
              <wp:positionH relativeFrom="page">
                <wp:posOffset>2936240</wp:posOffset>
              </wp:positionH>
              <wp:positionV relativeFrom="page">
                <wp:posOffset>6184265</wp:posOffset>
              </wp:positionV>
              <wp:extent cx="690245" cy="196850"/>
              <wp:effectExtent l="0" t="0" r="0" b="0"/>
              <wp:wrapNone/>
              <wp:docPr id="1030" name="Textbox 568"/>
              <wp:cNvGraphicFramePr/>
              <a:graphic xmlns:a="http://schemas.openxmlformats.org/drawingml/2006/main">
                <a:graphicData uri="http://schemas.microsoft.com/office/word/2010/wordprocessingShape">
                  <wps:wsp>
                    <wps:cNvSpPr/>
                    <wps:spPr>
                      <a:xfrm>
                        <a:off x="0" y="0"/>
                        <a:ext cx="69012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0BAFFF26" w14:textId="77777777" w:rsidR="009B1345" w:rsidRDefault="00000000">
                          <w:pPr>
                            <w:pStyle w:val="BodyText"/>
                            <w:spacing w:before="2"/>
                            <w:ind w:left="20"/>
                          </w:pPr>
                          <w:r>
                            <w:rPr>
                              <w:spacing w:val="-4"/>
                            </w:rPr>
                            <w:t>perusahaan</w:t>
                          </w:r>
                        </w:p>
                      </w:txbxContent>
                    </wps:txbx>
                    <wps:bodyPr lIns="0" tIns="0" rIns="0" bIns="0" anchor="t">
                      <a:noAutofit/>
                    </wps:bodyPr>
                  </wps:wsp>
                </a:graphicData>
              </a:graphic>
            </wp:anchor>
          </w:drawing>
        </mc:Choice>
        <mc:Fallback>
          <w:pict>
            <v:rect w14:anchorId="05A2325C" id="Textbox 568" o:spid="_x0000_s1743" style="position:absolute;margin-left:231.2pt;margin-top:486.95pt;width:54.35pt;height:15.5pt;z-index:-251379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" o:allowincell="f" filled="f" stroked="f" strokeweight="0">
              <v:textbox inset="0,0,0,0">
                <w:txbxContent>
                  <w:p w14:paraId="0BAFFF26" w14:textId="77777777" w:rsidR="009B1345" w:rsidRDefault="00000000">
                    <w:pPr>
                      <w:pStyle w:val="BodyText"/>
                      <w:spacing w:before="2"/>
                      <w:ind w:left="20"/>
                    </w:pPr>
                    <w:r>
                      <w:rPr>
                        <w:spacing w:val="-4"/>
                      </w:rPr>
                      <w:t>perusahaan</w:t>
                    </w:r>
                  </w:p>
                </w:txbxContent>
              </v:textbox>
              <w10:wrap anchorx="page" anchory="page"/>
            </v:rect>
          </w:pict>
        </mc:Fallback>
      </mc:AlternateContent>
    </w:r>
    <w:r>
      <w:rPr>
        <w:noProof/>
        <w:sz w:val="20"/>
      </w:rPr>
      <mc:AlternateContent>
        <mc:Choice Requires="wps">
          <w:drawing>
            <wp:anchor distT="0" distB="0" distL="0" distR="0" simplePos="0" relativeHeight="251939328" behindDoc="1" locked="0" layoutInCell="0" allowOverlap="1" wp14:anchorId="5C260F77" wp14:editId="5749117C">
              <wp:simplePos x="0" y="0"/>
              <wp:positionH relativeFrom="page">
                <wp:posOffset>3773170</wp:posOffset>
              </wp:positionH>
              <wp:positionV relativeFrom="page">
                <wp:posOffset>6184265</wp:posOffset>
              </wp:positionV>
              <wp:extent cx="848995" cy="196850"/>
              <wp:effectExtent l="0" t="0" r="0" b="0"/>
              <wp:wrapNone/>
              <wp:docPr id="1031" name="Textbox 569"/>
              <wp:cNvGraphicFramePr/>
              <a:graphic xmlns:a="http://schemas.openxmlformats.org/drawingml/2006/main">
                <a:graphicData uri="http://schemas.microsoft.com/office/word/2010/wordprocessingShape">
                  <wps:wsp>
                    <wps:cNvSpPr/>
                    <wps:spPr>
                      <a:xfrm>
                        <a:off x="0" y="0"/>
                        <a:ext cx="84888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0B41AC4B" w14:textId="77777777" w:rsidR="009B1345" w:rsidRDefault="00000000">
                          <w:pPr>
                            <w:pStyle w:val="BodyText"/>
                            <w:spacing w:before="2"/>
                            <w:ind w:left="20"/>
                          </w:pPr>
                          <w:r>
                            <w:rPr>
                              <w:spacing w:val="-6"/>
                            </w:rPr>
                            <w:t>multinasional,</w:t>
                          </w:r>
                        </w:p>
                      </w:txbxContent>
                    </wps:txbx>
                    <wps:bodyPr lIns="0" tIns="0" rIns="0" bIns="0" anchor="t">
                      <a:noAutofit/>
                    </wps:bodyPr>
                  </wps:wsp>
                </a:graphicData>
              </a:graphic>
            </wp:anchor>
          </w:drawing>
        </mc:Choice>
        <mc:Fallback>
          <w:pict>
            <v:rect w14:anchorId="5C260F77" id="Textbox 569" o:spid="_x0000_s1744" style="position:absolute;margin-left:297.1pt;margin-top:486.95pt;width:66.85pt;height:15.5pt;z-index:-251377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" o:allowincell="f" filled="f" stroked="f" strokeweight="0">
              <v:textbox inset="0,0,0,0">
                <w:txbxContent>
                  <w:p w14:paraId="0B41AC4B" w14:textId="77777777" w:rsidR="009B1345" w:rsidRDefault="00000000">
                    <w:pPr>
                      <w:pStyle w:val="BodyText"/>
                      <w:spacing w:before="2"/>
                      <w:ind w:left="20"/>
                    </w:pPr>
                    <w:r>
                      <w:rPr>
                        <w:spacing w:val="-6"/>
                      </w:rPr>
                      <w:t>multinasional,</w:t>
                    </w:r>
                  </w:p>
                </w:txbxContent>
              </v:textbox>
              <w10:wrap anchorx="page" anchory="page"/>
            </v:rect>
          </w:pict>
        </mc:Fallback>
      </mc:AlternateContent>
    </w:r>
    <w:r>
      <w:rPr>
        <w:noProof/>
        <w:sz w:val="20"/>
      </w:rPr>
      <mc:AlternateContent>
        <mc:Choice Requires="wps">
          <w:drawing>
            <wp:anchor distT="0" distB="0" distL="0" distR="0" simplePos="0" relativeHeight="251941376" behindDoc="1" locked="0" layoutInCell="0" allowOverlap="1" wp14:anchorId="2A42FA43" wp14:editId="2930B01E">
              <wp:simplePos x="0" y="0"/>
              <wp:positionH relativeFrom="page">
                <wp:posOffset>901700</wp:posOffset>
              </wp:positionH>
              <wp:positionV relativeFrom="page">
                <wp:posOffset>6381115</wp:posOffset>
              </wp:positionV>
              <wp:extent cx="3721100" cy="565150"/>
              <wp:effectExtent l="0" t="0" r="0" b="0"/>
              <wp:wrapNone/>
              <wp:docPr id="1032" name="Textbox 570"/>
              <wp:cNvGraphicFramePr/>
              <a:graphic xmlns:a="http://schemas.openxmlformats.org/drawingml/2006/main">
                <a:graphicData uri="http://schemas.microsoft.com/office/word/2010/wordprocessingShape">
                  <wps:wsp>
                    <wps:cNvSpPr/>
                    <wps:spPr>
                      <a:xfrm>
                        <a:off x="0" y="0"/>
                        <a:ext cx="3720960" cy="565200"/>
                      </a:xfrm>
                      <a:prstGeom prst="rect">
                        <a:avLst/>
                      </a:prstGeom>
                      <a:noFill/>
                      <a:ln w="0">
                        <a:noFill/>
                      </a:ln>
                    </wps:spPr>
                    <wps:style>
                      <a:lnRef idx="0">
                        <a:scrgbClr r="0" g="0" b="0"/>
                      </a:lnRef>
                      <a:fillRef idx="0">
                        <a:scrgbClr r="0" g="0" b="0"/>
                      </a:fillRef>
                      <a:effectRef idx="0">
                        <a:scrgbClr r="0" g="0" b="0"/>
                      </a:effectRef>
                      <a:fontRef idx="minor"/>
                    </wps:style>
                    <wps:txbx>
                      <w:txbxContent>
                        <w:p w14:paraId="298AA9E9" w14:textId="77777777" w:rsidR="009B1345" w:rsidRDefault="00000000">
                          <w:pPr>
                            <w:pStyle w:val="BodyText"/>
                            <w:spacing w:before="2" w:line="269" w:lineRule="auto"/>
                            <w:ind w:left="2" w:right="1"/>
                            <w:jc w:val="center"/>
                          </w:pPr>
                          <w:r>
                            <w:rPr>
                              <w:spacing w:val="-2"/>
                            </w:rPr>
                            <w:t>perbedaan</w:t>
                          </w:r>
                          <w:r>
                            <w:rPr>
                              <w:spacing w:val="-13"/>
                            </w:rPr>
                            <w:t xml:space="preserve"> </w:t>
                          </w:r>
                          <w:r>
                            <w:rPr>
                              <w:spacing w:val="-2"/>
                            </w:rPr>
                            <w:t>yurisdiksi,</w:t>
                          </w:r>
                          <w:r>
                            <w:rPr>
                              <w:spacing w:val="-13"/>
                            </w:rPr>
                            <w:t xml:space="preserve"> </w:t>
                          </w:r>
                          <w:r>
                            <w:rPr>
                              <w:spacing w:val="-2"/>
                            </w:rPr>
                            <w:t>dan</w:t>
                          </w:r>
                          <w:r>
                            <w:rPr>
                              <w:spacing w:val="-13"/>
                            </w:rPr>
                            <w:t xml:space="preserve"> </w:t>
                          </w:r>
                          <w:r>
                            <w:rPr>
                              <w:spacing w:val="-2"/>
                            </w:rPr>
                            <w:t>ketimpangan</w:t>
                          </w:r>
                          <w:r>
                            <w:rPr>
                              <w:spacing w:val="-13"/>
                            </w:rPr>
                            <w:t xml:space="preserve"> </w:t>
                          </w:r>
                          <w:r>
                            <w:rPr>
                              <w:spacing w:val="-2"/>
                            </w:rPr>
                            <w:t>sumber</w:t>
                          </w:r>
                          <w:r>
                            <w:rPr>
                              <w:spacing w:val="-13"/>
                            </w:rPr>
                            <w:t xml:space="preserve"> </w:t>
                          </w:r>
                          <w:r>
                            <w:rPr>
                              <w:spacing w:val="-2"/>
                            </w:rPr>
                            <w:t>daya</w:t>
                          </w:r>
                          <w:r>
                            <w:rPr>
                              <w:spacing w:val="-13"/>
                            </w:rPr>
                            <w:t xml:space="preserve"> </w:t>
                          </w:r>
                          <w:r>
                            <w:rPr>
                              <w:spacing w:val="-2"/>
                            </w:rPr>
                            <w:t>membuat korban</w:t>
                          </w:r>
                          <w:r>
                            <w:rPr>
                              <w:spacing w:val="7"/>
                            </w:rPr>
                            <w:t xml:space="preserve"> </w:t>
                          </w:r>
                          <w:r>
                            <w:rPr>
                              <w:spacing w:val="-2"/>
                            </w:rPr>
                            <w:t>sulit</w:t>
                          </w:r>
                          <w:r>
                            <w:rPr>
                              <w:spacing w:val="7"/>
                            </w:rPr>
                            <w:t xml:space="preserve"> </w:t>
                          </w:r>
                          <w:r>
                            <w:rPr>
                              <w:spacing w:val="-2"/>
                            </w:rPr>
                            <w:t>menuntut</w:t>
                          </w:r>
                          <w:r>
                            <w:rPr>
                              <w:spacing w:val="8"/>
                            </w:rPr>
                            <w:t xml:space="preserve"> </w:t>
                          </w:r>
                          <w:r>
                            <w:rPr>
                              <w:spacing w:val="-2"/>
                            </w:rPr>
                            <w:t>pihak</w:t>
                          </w:r>
                          <w:r>
                            <w:rPr>
                              <w:spacing w:val="7"/>
                            </w:rPr>
                            <w:t xml:space="preserve"> </w:t>
                          </w:r>
                          <w:r>
                            <w:rPr>
                              <w:spacing w:val="-2"/>
                            </w:rPr>
                            <w:t>yang</w:t>
                          </w:r>
                          <w:r>
                            <w:rPr>
                              <w:spacing w:val="8"/>
                            </w:rPr>
                            <w:t xml:space="preserve"> </w:t>
                          </w:r>
                          <w:r>
                            <w:rPr>
                              <w:spacing w:val="-2"/>
                            </w:rPr>
                            <w:t>memiliki</w:t>
                          </w:r>
                          <w:r>
                            <w:rPr>
                              <w:spacing w:val="8"/>
                            </w:rPr>
                            <w:t xml:space="preserve"> </w:t>
                          </w:r>
                          <w:r>
                            <w:rPr>
                              <w:spacing w:val="-2"/>
                            </w:rPr>
                            <w:t>kekuasaan</w:t>
                          </w:r>
                          <w:r>
                            <w:rPr>
                              <w:spacing w:val="8"/>
                            </w:rPr>
                            <w:t xml:space="preserve"> </w:t>
                          </w:r>
                          <w:r>
                            <w:rPr>
                              <w:spacing w:val="-2"/>
                            </w:rPr>
                            <w:t>nyata.</w:t>
                          </w:r>
                        </w:p>
                        <w:p w14:paraId="47A526C9" w14:textId="77777777" w:rsidR="009B1345" w:rsidRDefault="00000000">
                          <w:pPr>
                            <w:pStyle w:val="FrameContents"/>
                            <w:spacing w:line="238" w:lineRule="exact"/>
                            <w:ind w:left="2" w:right="2"/>
                            <w:jc w:val="center"/>
                          </w:pPr>
                          <w:r>
                            <w:rPr>
                              <w:spacing w:val="-5"/>
                            </w:rPr>
                            <w:t>140</w:t>
                          </w:r>
                        </w:p>
                      </w:txbxContent>
                    </wps:txbx>
                    <wps:bodyPr lIns="0" tIns="0" rIns="0" bIns="0" anchor="t">
                      <a:noAutofit/>
                    </wps:bodyPr>
                  </wps:wsp>
                </a:graphicData>
              </a:graphic>
            </wp:anchor>
          </w:drawing>
        </mc:Choice>
        <mc:Fallback>
          <w:pict>
            <v:rect w14:anchorId="2A42FA43" id="Textbox 570" o:spid="_x0000_s1745" style="position:absolute;margin-left:71pt;margin-top:502.45pt;width:293pt;height:44.5pt;z-index:-251375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" o:allowincell="f" filled="f" stroked="f" strokeweight="0">
              <v:textbox inset="0,0,0,0">
                <w:txbxContent>
                  <w:p w14:paraId="298AA9E9" w14:textId="77777777" w:rsidR="009B1345" w:rsidRDefault="00000000">
                    <w:pPr>
                      <w:pStyle w:val="BodyText"/>
                      <w:spacing w:before="2" w:line="269" w:lineRule="auto"/>
                      <w:ind w:left="2" w:right="1"/>
                      <w:jc w:val="center"/>
                    </w:pPr>
                    <w:r>
                      <w:rPr>
                        <w:spacing w:val="-2"/>
                      </w:rPr>
                      <w:t>perbedaan</w:t>
                    </w:r>
                    <w:r>
                      <w:rPr>
                        <w:spacing w:val="-13"/>
                      </w:rPr>
                      <w:t xml:space="preserve"> </w:t>
                    </w:r>
                    <w:r>
                      <w:rPr>
                        <w:spacing w:val="-2"/>
                      </w:rPr>
                      <w:t>yurisdiksi,</w:t>
                    </w:r>
                    <w:r>
                      <w:rPr>
                        <w:spacing w:val="-13"/>
                      </w:rPr>
                      <w:t xml:space="preserve"> </w:t>
                    </w:r>
                    <w:r>
                      <w:rPr>
                        <w:spacing w:val="-2"/>
                      </w:rPr>
                      <w:t>dan</w:t>
                    </w:r>
                    <w:r>
                      <w:rPr>
                        <w:spacing w:val="-13"/>
                      </w:rPr>
                      <w:t xml:space="preserve"> </w:t>
                    </w:r>
                    <w:r>
                      <w:rPr>
                        <w:spacing w:val="-2"/>
                      </w:rPr>
                      <w:t>ketimpangan</w:t>
                    </w:r>
                    <w:r>
                      <w:rPr>
                        <w:spacing w:val="-13"/>
                      </w:rPr>
                      <w:t xml:space="preserve"> </w:t>
                    </w:r>
                    <w:r>
                      <w:rPr>
                        <w:spacing w:val="-2"/>
                      </w:rPr>
                      <w:t>sumber</w:t>
                    </w:r>
                    <w:r>
                      <w:rPr>
                        <w:spacing w:val="-13"/>
                      </w:rPr>
                      <w:t xml:space="preserve"> </w:t>
                    </w:r>
                    <w:r>
                      <w:rPr>
                        <w:spacing w:val="-2"/>
                      </w:rPr>
                      <w:t>daya</w:t>
                    </w:r>
                    <w:r>
                      <w:rPr>
                        <w:spacing w:val="-13"/>
                      </w:rPr>
                      <w:t xml:space="preserve"> </w:t>
                    </w:r>
                    <w:r>
                      <w:rPr>
                        <w:spacing w:val="-2"/>
                      </w:rPr>
                      <w:t>membuat korban</w:t>
                    </w:r>
                    <w:r>
                      <w:rPr>
                        <w:spacing w:val="7"/>
                      </w:rPr>
                      <w:t xml:space="preserve"> </w:t>
                    </w:r>
                    <w:r>
                      <w:rPr>
                        <w:spacing w:val="-2"/>
                      </w:rPr>
                      <w:t>sulit</w:t>
                    </w:r>
                    <w:r>
                      <w:rPr>
                        <w:spacing w:val="7"/>
                      </w:rPr>
                      <w:t xml:space="preserve"> </w:t>
                    </w:r>
                    <w:r>
                      <w:rPr>
                        <w:spacing w:val="-2"/>
                      </w:rPr>
                      <w:t>menuntut</w:t>
                    </w:r>
                    <w:r>
                      <w:rPr>
                        <w:spacing w:val="8"/>
                      </w:rPr>
                      <w:t xml:space="preserve"> </w:t>
                    </w:r>
                    <w:r>
                      <w:rPr>
                        <w:spacing w:val="-2"/>
                      </w:rPr>
                      <w:t>pihak</w:t>
                    </w:r>
                    <w:r>
                      <w:rPr>
                        <w:spacing w:val="7"/>
                      </w:rPr>
                      <w:t xml:space="preserve"> </w:t>
                    </w:r>
                    <w:r>
                      <w:rPr>
                        <w:spacing w:val="-2"/>
                      </w:rPr>
                      <w:t>yang</w:t>
                    </w:r>
                    <w:r>
                      <w:rPr>
                        <w:spacing w:val="8"/>
                      </w:rPr>
                      <w:t xml:space="preserve"> </w:t>
                    </w:r>
                    <w:r>
                      <w:rPr>
                        <w:spacing w:val="-2"/>
                      </w:rPr>
                      <w:t>memiliki</w:t>
                    </w:r>
                    <w:r>
                      <w:rPr>
                        <w:spacing w:val="8"/>
                      </w:rPr>
                      <w:t xml:space="preserve"> </w:t>
                    </w:r>
                    <w:r>
                      <w:rPr>
                        <w:spacing w:val="-2"/>
                      </w:rPr>
                      <w:t>kekuasaan</w:t>
                    </w:r>
                    <w:r>
                      <w:rPr>
                        <w:spacing w:val="8"/>
                      </w:rPr>
                      <w:t xml:space="preserve"> </w:t>
                    </w:r>
                    <w:r>
                      <w:rPr>
                        <w:spacing w:val="-2"/>
                      </w:rPr>
                      <w:t>nyata.</w:t>
                    </w:r>
                  </w:p>
                  <w:p w14:paraId="47A526C9" w14:textId="77777777" w:rsidR="009B1345" w:rsidRDefault="00000000">
                    <w:pPr>
                      <w:pStyle w:val="FrameContents"/>
                      <w:spacing w:line="238" w:lineRule="exact"/>
                      <w:ind w:left="2" w:right="2"/>
                      <w:jc w:val="center"/>
                    </w:pPr>
                    <w:r>
                      <w:rPr>
                        <w:spacing w:val="-5"/>
                      </w:rPr>
                      <w:t>140</w:t>
                    </w:r>
                  </w:p>
                </w:txbxContent>
              </v:textbox>
              <w10:wrap anchorx="page" anchory="page"/>
            </v:rect>
          </w:pict>
        </mc:Fallback>
      </mc:AlternateConten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2AA14" w14:textId="77777777" w:rsidR="009B1345" w:rsidRDefault="00000000">
    <w:pPr>
      <w:pStyle w:val="BodyText"/>
      <w:spacing w:line="14" w:lineRule="auto"/>
      <w:rPr>
        <w:sz w:val="20"/>
      </w:rPr>
    </w:pPr>
    <w:r>
      <w:rPr>
        <w:noProof/>
        <w:sz w:val="20"/>
      </w:rPr>
      <w:drawing>
        <wp:anchor distT="0" distB="0" distL="0" distR="0" simplePos="0" relativeHeight="251187712" behindDoc="1" locked="0" layoutInCell="0" allowOverlap="1" wp14:anchorId="2890167E" wp14:editId="3ABB9E90">
          <wp:simplePos x="0" y="0"/>
          <wp:positionH relativeFrom="page">
            <wp:posOffset>914400</wp:posOffset>
          </wp:positionH>
          <wp:positionV relativeFrom="page">
            <wp:posOffset>5796280</wp:posOffset>
          </wp:positionV>
          <wp:extent cx="3694430" cy="1654175"/>
          <wp:effectExtent l="0" t="0" r="0" b="0"/>
          <wp:wrapNone/>
          <wp:docPr id="110" name="Imag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 67"/>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189760" behindDoc="1" locked="0" layoutInCell="0" allowOverlap="1" wp14:anchorId="4DEB4ABF" wp14:editId="4ABEDC65">
              <wp:simplePos x="0" y="0"/>
              <wp:positionH relativeFrom="page">
                <wp:posOffset>901700</wp:posOffset>
              </wp:positionH>
              <wp:positionV relativeFrom="page">
                <wp:posOffset>5719445</wp:posOffset>
              </wp:positionV>
              <wp:extent cx="3720465" cy="789305"/>
              <wp:effectExtent l="0" t="0" r="0" b="0"/>
              <wp:wrapNone/>
              <wp:docPr id="111" name="Textbox 68"/>
              <wp:cNvGraphicFramePr/>
              <a:graphic xmlns:a="http://schemas.openxmlformats.org/drawingml/2006/main">
                <a:graphicData uri="http://schemas.microsoft.com/office/word/2010/wordprocessingShape">
                  <wps:wsp>
                    <wps:cNvSpPr/>
                    <wps:spPr>
                      <a:xfrm>
                        <a:off x="0" y="0"/>
                        <a:ext cx="3720600" cy="789480"/>
                      </a:xfrm>
                      <a:prstGeom prst="rect">
                        <a:avLst/>
                      </a:prstGeom>
                      <a:noFill/>
                      <a:ln w="0">
                        <a:noFill/>
                      </a:ln>
                    </wps:spPr>
                    <wps:style>
                      <a:lnRef idx="0">
                        <a:scrgbClr r="0" g="0" b="0"/>
                      </a:lnRef>
                      <a:fillRef idx="0">
                        <a:scrgbClr r="0" g="0" b="0"/>
                      </a:fillRef>
                      <a:effectRef idx="0">
                        <a:scrgbClr r="0" g="0" b="0"/>
                      </a:effectRef>
                      <a:fontRef idx="minor"/>
                    </wps:style>
                    <wps:txbx>
                      <w:txbxContent>
                        <w:p w14:paraId="02F0A2B4" w14:textId="77777777" w:rsidR="009B1345" w:rsidRDefault="00000000">
                          <w:pPr>
                            <w:pStyle w:val="BodyText"/>
                            <w:spacing w:line="271" w:lineRule="auto"/>
                            <w:ind w:left="20" w:right="18" w:firstLine="720"/>
                            <w:jc w:val="both"/>
                          </w:pPr>
                          <w:r>
                            <w:t xml:space="preserve">Aktivitas bisnis menjadi isu HAM karena keputusan </w:t>
                          </w:r>
                          <w:r>
                            <w:rPr>
                              <w:spacing w:val="-6"/>
                            </w:rPr>
                            <w:t>perusahaan</w:t>
                          </w:r>
                          <w:r>
                            <w:rPr>
                              <w:spacing w:val="-7"/>
                            </w:rPr>
                            <w:t xml:space="preserve"> </w:t>
                          </w:r>
                          <w:r>
                            <w:rPr>
                              <w:spacing w:val="-6"/>
                            </w:rPr>
                            <w:t>tidak</w:t>
                          </w:r>
                          <w:r>
                            <w:rPr>
                              <w:spacing w:val="-7"/>
                            </w:rPr>
                            <w:t xml:space="preserve"> </w:t>
                          </w:r>
                          <w:r>
                            <w:rPr>
                              <w:spacing w:val="-6"/>
                            </w:rPr>
                            <w:t>hanya menghasilkan</w:t>
                          </w:r>
                          <w:r>
                            <w:rPr>
                              <w:spacing w:val="-7"/>
                            </w:rPr>
                            <w:t xml:space="preserve"> </w:t>
                          </w:r>
                          <w:r>
                            <w:rPr>
                              <w:spacing w:val="-6"/>
                            </w:rPr>
                            <w:t>barang,</w:t>
                          </w:r>
                          <w:r>
                            <w:rPr>
                              <w:spacing w:val="-7"/>
                            </w:rPr>
                            <w:t xml:space="preserve"> </w:t>
                          </w:r>
                          <w:r>
                            <w:rPr>
                              <w:spacing w:val="-6"/>
                            </w:rPr>
                            <w:t>jasa,</w:t>
                          </w:r>
                          <w:r>
                            <w:rPr>
                              <w:spacing w:val="-7"/>
                            </w:rPr>
                            <w:t xml:space="preserve"> </w:t>
                          </w:r>
                          <w:r>
                            <w:rPr>
                              <w:spacing w:val="-6"/>
                            </w:rPr>
                            <w:t xml:space="preserve">keuntungan, </w:t>
                          </w:r>
                          <w:r>
                            <w:t>dan penerimaan negara, tetapi juga dapat memengaruhi kehidupan</w:t>
                          </w:r>
                          <w:r>
                            <w:rPr>
                              <w:spacing w:val="29"/>
                            </w:rPr>
                            <w:t xml:space="preserve"> </w:t>
                          </w:r>
                          <w:r>
                            <w:t>manusia</w:t>
                          </w:r>
                          <w:r>
                            <w:rPr>
                              <w:spacing w:val="28"/>
                            </w:rPr>
                            <w:t xml:space="preserve"> </w:t>
                          </w:r>
                          <w:r>
                            <w:t>secara</w:t>
                          </w:r>
                          <w:r>
                            <w:rPr>
                              <w:spacing w:val="29"/>
                            </w:rPr>
                            <w:t xml:space="preserve"> </w:t>
                          </w:r>
                          <w:r>
                            <w:t>langsung.</w:t>
                          </w:r>
                          <w:r>
                            <w:rPr>
                              <w:spacing w:val="28"/>
                            </w:rPr>
                            <w:t xml:space="preserve"> </w:t>
                          </w:r>
                          <w:r>
                            <w:t>Perusahaan</w:t>
                          </w:r>
                          <w:r>
                            <w:rPr>
                              <w:spacing w:val="29"/>
                            </w:rPr>
                            <w:t xml:space="preserve"> </w:t>
                          </w:r>
                          <w:r>
                            <w:rPr>
                              <w:spacing w:val="-2"/>
                            </w:rPr>
                            <w:t>membuka</w:t>
                          </w:r>
                        </w:p>
                      </w:txbxContent>
                    </wps:txbx>
                    <wps:bodyPr lIns="0" tIns="0" rIns="0" bIns="0" anchor="t">
                      <a:noAutofit/>
                    </wps:bodyPr>
                  </wps:wsp>
                </a:graphicData>
              </a:graphic>
            </wp:anchor>
          </w:drawing>
        </mc:Choice>
        <mc:Fallback>
          <w:pict>
            <v:rect w14:anchorId="4DEB4ABF" id="Textbox 68" o:spid="_x0000_s1185" style="position:absolute;margin-left:71pt;margin-top:450.35pt;width:292.95pt;height:62.15pt;z-index:-252126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" o:allowincell="f" filled="f" stroked="f" strokeweight="0">
              <v:textbox inset="0,0,0,0">
                <w:txbxContent>
                  <w:p w14:paraId="02F0A2B4" w14:textId="77777777" w:rsidR="009B1345" w:rsidRDefault="00000000">
                    <w:pPr>
                      <w:pStyle w:val="BodyText"/>
                      <w:spacing w:line="271" w:lineRule="auto"/>
                      <w:ind w:left="20" w:right="18" w:firstLine="720"/>
                      <w:jc w:val="both"/>
                    </w:pPr>
                    <w:r>
                      <w:t xml:space="preserve">Aktivitas bisnis menjadi isu HAM karena keputusan </w:t>
                    </w:r>
                    <w:r>
                      <w:rPr>
                        <w:spacing w:val="-6"/>
                      </w:rPr>
                      <w:t>perusahaan</w:t>
                    </w:r>
                    <w:r>
                      <w:rPr>
                        <w:spacing w:val="-7"/>
                      </w:rPr>
                      <w:t xml:space="preserve"> </w:t>
                    </w:r>
                    <w:r>
                      <w:rPr>
                        <w:spacing w:val="-6"/>
                      </w:rPr>
                      <w:t>tidak</w:t>
                    </w:r>
                    <w:r>
                      <w:rPr>
                        <w:spacing w:val="-7"/>
                      </w:rPr>
                      <w:t xml:space="preserve"> </w:t>
                    </w:r>
                    <w:r>
                      <w:rPr>
                        <w:spacing w:val="-6"/>
                      </w:rPr>
                      <w:t>hanya menghasilkan</w:t>
                    </w:r>
                    <w:r>
                      <w:rPr>
                        <w:spacing w:val="-7"/>
                      </w:rPr>
                      <w:t xml:space="preserve"> </w:t>
                    </w:r>
                    <w:r>
                      <w:rPr>
                        <w:spacing w:val="-6"/>
                      </w:rPr>
                      <w:t>barang,</w:t>
                    </w:r>
                    <w:r>
                      <w:rPr>
                        <w:spacing w:val="-7"/>
                      </w:rPr>
                      <w:t xml:space="preserve"> </w:t>
                    </w:r>
                    <w:r>
                      <w:rPr>
                        <w:spacing w:val="-6"/>
                      </w:rPr>
                      <w:t>jasa,</w:t>
                    </w:r>
                    <w:r>
                      <w:rPr>
                        <w:spacing w:val="-7"/>
                      </w:rPr>
                      <w:t xml:space="preserve"> </w:t>
                    </w:r>
                    <w:r>
                      <w:rPr>
                        <w:spacing w:val="-6"/>
                      </w:rPr>
                      <w:t xml:space="preserve">keuntungan, </w:t>
                    </w:r>
                    <w:r>
                      <w:t>dan penerimaan negara, tetapi juga dapat memengaruhi kehidupan</w:t>
                    </w:r>
                    <w:r>
                      <w:rPr>
                        <w:spacing w:val="29"/>
                      </w:rPr>
                      <w:t xml:space="preserve"> </w:t>
                    </w:r>
                    <w:r>
                      <w:t>manusia</w:t>
                    </w:r>
                    <w:r>
                      <w:rPr>
                        <w:spacing w:val="28"/>
                      </w:rPr>
                      <w:t xml:space="preserve"> </w:t>
                    </w:r>
                    <w:r>
                      <w:t>secara</w:t>
                    </w:r>
                    <w:r>
                      <w:rPr>
                        <w:spacing w:val="29"/>
                      </w:rPr>
                      <w:t xml:space="preserve"> </w:t>
                    </w:r>
                    <w:r>
                      <w:t>langsung.</w:t>
                    </w:r>
                    <w:r>
                      <w:rPr>
                        <w:spacing w:val="28"/>
                      </w:rPr>
                      <w:t xml:space="preserve"> </w:t>
                    </w:r>
                    <w:r>
                      <w:t>Perusahaan</w:t>
                    </w:r>
                    <w:r>
                      <w:rPr>
                        <w:spacing w:val="29"/>
                      </w:rPr>
                      <w:t xml:space="preserve"> </w:t>
                    </w:r>
                    <w:r>
                      <w:rPr>
                        <w:spacing w:val="-2"/>
                      </w:rPr>
                      <w:t>membuka</w:t>
                    </w:r>
                  </w:p>
                </w:txbxContent>
              </v:textbox>
              <w10:wrap anchorx="page" anchory="page"/>
            </v:rect>
          </w:pict>
        </mc:Fallback>
      </mc:AlternateContent>
    </w:r>
    <w:r>
      <w:rPr>
        <w:noProof/>
        <w:sz w:val="20"/>
      </w:rPr>
      <mc:AlternateContent>
        <mc:Choice Requires="wps">
          <w:drawing>
            <wp:anchor distT="0" distB="0" distL="0" distR="0" simplePos="0" relativeHeight="251191808" behindDoc="1" locked="0" layoutInCell="0" allowOverlap="1" wp14:anchorId="39509F31" wp14:editId="1719DF9E">
              <wp:simplePos x="0" y="0"/>
              <wp:positionH relativeFrom="page">
                <wp:posOffset>901700</wp:posOffset>
              </wp:positionH>
              <wp:positionV relativeFrom="page">
                <wp:posOffset>6508115</wp:posOffset>
              </wp:positionV>
              <wp:extent cx="549275" cy="196850"/>
              <wp:effectExtent l="0" t="0" r="0" b="0"/>
              <wp:wrapNone/>
              <wp:docPr id="112" name="Textbox 69"/>
              <wp:cNvGraphicFramePr/>
              <a:graphic xmlns:a="http://schemas.openxmlformats.org/drawingml/2006/main">
                <a:graphicData uri="http://schemas.microsoft.com/office/word/2010/wordprocessingShape">
                  <wps:wsp>
                    <wps:cNvSpPr/>
                    <wps:spPr>
                      <a:xfrm>
                        <a:off x="0" y="0"/>
                        <a:ext cx="54936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2EA63B79" w14:textId="77777777" w:rsidR="009B1345" w:rsidRDefault="00000000">
                          <w:pPr>
                            <w:pStyle w:val="BodyText"/>
                            <w:spacing w:before="2"/>
                            <w:ind w:left="20"/>
                          </w:pPr>
                          <w:r>
                            <w:rPr>
                              <w:spacing w:val="-5"/>
                            </w:rPr>
                            <w:t>lapangan</w:t>
                          </w:r>
                        </w:p>
                      </w:txbxContent>
                    </wps:txbx>
                    <wps:bodyPr lIns="0" tIns="0" rIns="0" bIns="0" anchor="t">
                      <a:noAutofit/>
                    </wps:bodyPr>
                  </wps:wsp>
                </a:graphicData>
              </a:graphic>
            </wp:anchor>
          </w:drawing>
        </mc:Choice>
        <mc:Fallback>
          <w:pict>
            <v:rect w14:anchorId="39509F31" id="Textbox 69" o:spid="_x0000_s1186" style="position:absolute;margin-left:71pt;margin-top:512.45pt;width:43.25pt;height:15.5pt;z-index:-25212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" o:allowincell="f" filled="f" stroked="f" strokeweight="0">
              <v:textbox inset="0,0,0,0">
                <w:txbxContent>
                  <w:p w14:paraId="2EA63B79" w14:textId="77777777" w:rsidR="009B1345" w:rsidRDefault="00000000">
                    <w:pPr>
                      <w:pStyle w:val="BodyText"/>
                      <w:spacing w:before="2"/>
                      <w:ind w:left="20"/>
                    </w:pPr>
                    <w:r>
                      <w:rPr>
                        <w:spacing w:val="-5"/>
                      </w:rPr>
                      <w:t>lapangan</w:t>
                    </w:r>
                  </w:p>
                </w:txbxContent>
              </v:textbox>
              <w10:wrap anchorx="page" anchory="page"/>
            </v:rect>
          </w:pict>
        </mc:Fallback>
      </mc:AlternateContent>
    </w:r>
    <w:r>
      <w:rPr>
        <w:noProof/>
        <w:sz w:val="20"/>
      </w:rPr>
      <mc:AlternateContent>
        <mc:Choice Requires="wps">
          <w:drawing>
            <wp:anchor distT="0" distB="0" distL="0" distR="0" simplePos="0" relativeHeight="251193856" behindDoc="1" locked="0" layoutInCell="0" allowOverlap="1" wp14:anchorId="185CBEA6" wp14:editId="56A46A78">
              <wp:simplePos x="0" y="0"/>
              <wp:positionH relativeFrom="page">
                <wp:posOffset>1616710</wp:posOffset>
              </wp:positionH>
              <wp:positionV relativeFrom="page">
                <wp:posOffset>6508115</wp:posOffset>
              </wp:positionV>
              <wp:extent cx="340995" cy="196850"/>
              <wp:effectExtent l="0" t="0" r="0" b="0"/>
              <wp:wrapNone/>
              <wp:docPr id="113" name="Textbox 70"/>
              <wp:cNvGraphicFramePr/>
              <a:graphic xmlns:a="http://schemas.openxmlformats.org/drawingml/2006/main">
                <a:graphicData uri="http://schemas.microsoft.com/office/word/2010/wordprocessingShape">
                  <wps:wsp>
                    <wps:cNvSpPr/>
                    <wps:spPr>
                      <a:xfrm>
                        <a:off x="0" y="0"/>
                        <a:ext cx="34092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6CB3B1EF" w14:textId="77777777" w:rsidR="009B1345" w:rsidRDefault="00000000">
                          <w:pPr>
                            <w:pStyle w:val="BodyText"/>
                            <w:spacing w:before="2"/>
                            <w:ind w:left="20"/>
                          </w:pPr>
                          <w:r>
                            <w:rPr>
                              <w:spacing w:val="-7"/>
                            </w:rPr>
                            <w:t>kerja,</w:t>
                          </w:r>
                        </w:p>
                      </w:txbxContent>
                    </wps:txbx>
                    <wps:bodyPr lIns="0" tIns="0" rIns="0" bIns="0" anchor="t">
                      <a:noAutofit/>
                    </wps:bodyPr>
                  </wps:wsp>
                </a:graphicData>
              </a:graphic>
            </wp:anchor>
          </w:drawing>
        </mc:Choice>
        <mc:Fallback>
          <w:pict>
            <v:rect w14:anchorId="185CBEA6" id="Textbox 70" o:spid="_x0000_s1187" style="position:absolute;margin-left:127.3pt;margin-top:512.45pt;width:26.85pt;height:15.5pt;z-index:-252122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" o:allowincell="f" filled="f" stroked="f" strokeweight="0">
              <v:textbox inset="0,0,0,0">
                <w:txbxContent>
                  <w:p w14:paraId="6CB3B1EF" w14:textId="77777777" w:rsidR="009B1345" w:rsidRDefault="00000000">
                    <w:pPr>
                      <w:pStyle w:val="BodyText"/>
                      <w:spacing w:before="2"/>
                      <w:ind w:left="20"/>
                    </w:pPr>
                    <w:r>
                      <w:rPr>
                        <w:spacing w:val="-7"/>
                      </w:rPr>
                      <w:t>kerja,</w:t>
                    </w:r>
                  </w:p>
                </w:txbxContent>
              </v:textbox>
              <w10:wrap anchorx="page" anchory="page"/>
            </v:rect>
          </w:pict>
        </mc:Fallback>
      </mc:AlternateContent>
    </w:r>
    <w:r>
      <w:rPr>
        <w:noProof/>
        <w:sz w:val="20"/>
      </w:rPr>
      <mc:AlternateContent>
        <mc:Choice Requires="wps">
          <w:drawing>
            <wp:anchor distT="0" distB="0" distL="0" distR="0" simplePos="0" relativeHeight="252082688" behindDoc="1" locked="0" layoutInCell="0" allowOverlap="1" wp14:anchorId="67C2D36E" wp14:editId="7C954EAA">
              <wp:simplePos x="0" y="0"/>
              <wp:positionH relativeFrom="page">
                <wp:posOffset>2122170</wp:posOffset>
              </wp:positionH>
              <wp:positionV relativeFrom="page">
                <wp:posOffset>6508115</wp:posOffset>
              </wp:positionV>
              <wp:extent cx="796925" cy="438150"/>
              <wp:effectExtent l="0" t="0" r="0" b="0"/>
              <wp:wrapNone/>
              <wp:docPr id="114" name="Textbox 71"/>
              <wp:cNvGraphicFramePr/>
              <a:graphic xmlns:a="http://schemas.openxmlformats.org/drawingml/2006/main">
                <a:graphicData uri="http://schemas.microsoft.com/office/word/2010/wordprocessingShape">
                  <wps:wsp>
                    <wps:cNvSpPr/>
                    <wps:spPr>
                      <a:xfrm>
                        <a:off x="0" y="0"/>
                        <a:ext cx="797040" cy="438120"/>
                      </a:xfrm>
                      <a:prstGeom prst="rect">
                        <a:avLst/>
                      </a:prstGeom>
                      <a:noFill/>
                      <a:ln w="0">
                        <a:noFill/>
                      </a:ln>
                    </wps:spPr>
                    <wps:style>
                      <a:lnRef idx="0">
                        <a:scrgbClr r="0" g="0" b="0"/>
                      </a:lnRef>
                      <a:fillRef idx="0">
                        <a:scrgbClr r="0" g="0" b="0"/>
                      </a:fillRef>
                      <a:effectRef idx="0">
                        <a:scrgbClr r="0" g="0" b="0"/>
                      </a:effectRef>
                      <a:fontRef idx="minor"/>
                    </wps:style>
                    <wps:txbx>
                      <w:txbxContent>
                        <w:p w14:paraId="4D113E99" w14:textId="77777777" w:rsidR="009B1345" w:rsidRDefault="00000000">
                          <w:pPr>
                            <w:pStyle w:val="BodyText"/>
                            <w:spacing w:before="2"/>
                            <w:ind w:left="20"/>
                          </w:pPr>
                          <w:r>
                            <w:rPr>
                              <w:spacing w:val="-6"/>
                            </w:rPr>
                            <w:t>menyediakan</w:t>
                          </w:r>
                        </w:p>
                        <w:p w14:paraId="299B5E6E" w14:textId="77777777" w:rsidR="009B1345" w:rsidRDefault="00000000">
                          <w:pPr>
                            <w:pStyle w:val="FrameContents"/>
                            <w:spacing w:before="128"/>
                            <w:ind w:left="953"/>
                          </w:pPr>
                          <w:r>
                            <w:rPr>
                              <w:spacing w:val="-10"/>
                            </w:rPr>
                            <w:t>4</w:t>
                          </w:r>
                        </w:p>
                      </w:txbxContent>
                    </wps:txbx>
                    <wps:bodyPr lIns="0" tIns="0" rIns="0" bIns="0" anchor="t">
                      <a:noAutofit/>
                    </wps:bodyPr>
                  </wps:wsp>
                </a:graphicData>
              </a:graphic>
            </wp:anchor>
          </w:drawing>
        </mc:Choice>
        <mc:Fallback>
          <w:pict>
            <v:rect w14:anchorId="67C2D36E" id="Textbox 71" o:spid="_x0000_s1188" style="position:absolute;margin-left:167.1pt;margin-top:512.45pt;width:62.75pt;height:34.5pt;z-index:-251233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" o:allowincell="f" filled="f" stroked="f" strokeweight="0">
              <v:textbox inset="0,0,0,0">
                <w:txbxContent>
                  <w:p w14:paraId="4D113E99" w14:textId="77777777" w:rsidR="009B1345" w:rsidRDefault="00000000">
                    <w:pPr>
                      <w:pStyle w:val="BodyText"/>
                      <w:spacing w:before="2"/>
                      <w:ind w:left="20"/>
                    </w:pPr>
                    <w:r>
                      <w:rPr>
                        <w:spacing w:val="-6"/>
                      </w:rPr>
                      <w:t>menyediakan</w:t>
                    </w:r>
                  </w:p>
                  <w:p w14:paraId="299B5E6E" w14:textId="77777777" w:rsidR="009B1345" w:rsidRDefault="00000000">
                    <w:pPr>
                      <w:pStyle w:val="FrameContents"/>
                      <w:spacing w:before="128"/>
                      <w:ind w:left="953"/>
                    </w:pPr>
                    <w:r>
                      <w:rPr>
                        <w:spacing w:val="-10"/>
                      </w:rPr>
                      <w:t>4</w:t>
                    </w:r>
                  </w:p>
                </w:txbxContent>
              </v:textbox>
              <w10:wrap anchorx="page" anchory="page"/>
            </v:rect>
          </w:pict>
        </mc:Fallback>
      </mc:AlternateContent>
    </w:r>
    <w:r>
      <w:rPr>
        <w:noProof/>
        <w:sz w:val="20"/>
      </w:rPr>
      <mc:AlternateContent>
        <mc:Choice Requires="wps">
          <w:drawing>
            <wp:anchor distT="0" distB="0" distL="0" distR="0" simplePos="0" relativeHeight="252084736" behindDoc="1" locked="0" layoutInCell="0" allowOverlap="1" wp14:anchorId="0ACB4F2A" wp14:editId="06F7BE22">
              <wp:simplePos x="0" y="0"/>
              <wp:positionH relativeFrom="page">
                <wp:posOffset>3084830</wp:posOffset>
              </wp:positionH>
              <wp:positionV relativeFrom="page">
                <wp:posOffset>6508115</wp:posOffset>
              </wp:positionV>
              <wp:extent cx="610235" cy="196850"/>
              <wp:effectExtent l="0" t="0" r="0" b="0"/>
              <wp:wrapNone/>
              <wp:docPr id="115" name="Textbox 72"/>
              <wp:cNvGraphicFramePr/>
              <a:graphic xmlns:a="http://schemas.openxmlformats.org/drawingml/2006/main">
                <a:graphicData uri="http://schemas.microsoft.com/office/word/2010/wordprocessingShape">
                  <wps:wsp>
                    <wps:cNvSpPr/>
                    <wps:spPr>
                      <a:xfrm>
                        <a:off x="0" y="0"/>
                        <a:ext cx="61020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50F0F7DA" w14:textId="77777777" w:rsidR="009B1345" w:rsidRDefault="00000000">
                          <w:pPr>
                            <w:pStyle w:val="BodyText"/>
                            <w:spacing w:before="2"/>
                            <w:ind w:left="20"/>
                          </w:pPr>
                          <w:r>
                            <w:rPr>
                              <w:spacing w:val="-5"/>
                            </w:rPr>
                            <w:t>teknologi,</w:t>
                          </w:r>
                        </w:p>
                      </w:txbxContent>
                    </wps:txbx>
                    <wps:bodyPr lIns="0" tIns="0" rIns="0" bIns="0" anchor="t">
                      <a:noAutofit/>
                    </wps:bodyPr>
                  </wps:wsp>
                </a:graphicData>
              </a:graphic>
            </wp:anchor>
          </w:drawing>
        </mc:Choice>
        <mc:Fallback>
          <w:pict>
            <v:rect w14:anchorId="0ACB4F2A" id="Textbox 72" o:spid="_x0000_s1189" style="position:absolute;margin-left:242.9pt;margin-top:512.45pt;width:48.05pt;height:15.5pt;z-index:-251231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" o:allowincell="f" filled="f" stroked="f" strokeweight="0">
              <v:textbox inset="0,0,0,0">
                <w:txbxContent>
                  <w:p w14:paraId="50F0F7DA" w14:textId="77777777" w:rsidR="009B1345" w:rsidRDefault="00000000">
                    <w:pPr>
                      <w:pStyle w:val="BodyText"/>
                      <w:spacing w:before="2"/>
                      <w:ind w:left="20"/>
                    </w:pPr>
                    <w:r>
                      <w:rPr>
                        <w:spacing w:val="-5"/>
                      </w:rPr>
                      <w:t>teknologi,</w:t>
                    </w:r>
                  </w:p>
                </w:txbxContent>
              </v:textbox>
              <w10:wrap anchorx="page" anchory="page"/>
            </v:rect>
          </w:pict>
        </mc:Fallback>
      </mc:AlternateContent>
    </w:r>
    <w:r>
      <w:rPr>
        <w:noProof/>
        <w:sz w:val="20"/>
      </w:rPr>
      <mc:AlternateContent>
        <mc:Choice Requires="wps">
          <w:drawing>
            <wp:anchor distT="0" distB="0" distL="0" distR="0" simplePos="0" relativeHeight="252086784" behindDoc="1" locked="0" layoutInCell="0" allowOverlap="1" wp14:anchorId="47CB3E8E" wp14:editId="6945C0E4">
              <wp:simplePos x="0" y="0"/>
              <wp:positionH relativeFrom="page">
                <wp:posOffset>3859530</wp:posOffset>
              </wp:positionH>
              <wp:positionV relativeFrom="page">
                <wp:posOffset>6508115</wp:posOffset>
              </wp:positionV>
              <wp:extent cx="763905" cy="196850"/>
              <wp:effectExtent l="0" t="0" r="0" b="0"/>
              <wp:wrapNone/>
              <wp:docPr id="116" name="Textbox 73"/>
              <wp:cNvGraphicFramePr/>
              <a:graphic xmlns:a="http://schemas.openxmlformats.org/drawingml/2006/main">
                <a:graphicData uri="http://schemas.microsoft.com/office/word/2010/wordprocessingShape">
                  <wps:wsp>
                    <wps:cNvSpPr/>
                    <wps:spPr>
                      <a:xfrm>
                        <a:off x="0" y="0"/>
                        <a:ext cx="76392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7863F0A1" w14:textId="77777777" w:rsidR="009B1345" w:rsidRDefault="00000000">
                          <w:pPr>
                            <w:pStyle w:val="BodyText"/>
                            <w:spacing w:before="2"/>
                            <w:ind w:left="20"/>
                          </w:pPr>
                          <w:r>
                            <w:rPr>
                              <w:spacing w:val="-2"/>
                            </w:rPr>
                            <w:t>membangun</w:t>
                          </w:r>
                        </w:p>
                      </w:txbxContent>
                    </wps:txbx>
                    <wps:bodyPr lIns="0" tIns="0" rIns="0" bIns="0" anchor="t">
                      <a:noAutofit/>
                    </wps:bodyPr>
                  </wps:wsp>
                </a:graphicData>
              </a:graphic>
            </wp:anchor>
          </w:drawing>
        </mc:Choice>
        <mc:Fallback>
          <w:pict>
            <v:rect w14:anchorId="47CB3E8E" id="Textbox 73" o:spid="_x0000_s1190" style="position:absolute;margin-left:303.9pt;margin-top:512.45pt;width:60.15pt;height:15.5pt;z-index:-251229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" o:allowincell="f" filled="f" stroked="f" strokeweight="0">
              <v:textbox inset="0,0,0,0">
                <w:txbxContent>
                  <w:p w14:paraId="7863F0A1" w14:textId="77777777" w:rsidR="009B1345" w:rsidRDefault="00000000">
                    <w:pPr>
                      <w:pStyle w:val="BodyText"/>
                      <w:spacing w:before="2"/>
                      <w:ind w:left="20"/>
                    </w:pPr>
                    <w:r>
                      <w:rPr>
                        <w:spacing w:val="-2"/>
                      </w:rPr>
                      <w:t>membangun</w:t>
                    </w:r>
                  </w:p>
                </w:txbxContent>
              </v:textbox>
              <w10:wrap anchorx="page" anchory="page"/>
            </v:rect>
          </w:pict>
        </mc:Fallback>
      </mc:AlternateContent>
    </w:r>
  </w:p>
</w:ftr>
</file>

<file path=word/footer4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056BA" w14:textId="77777777" w:rsidR="009B1345" w:rsidRDefault="00000000">
    <w:pPr>
      <w:pStyle w:val="BodyText"/>
      <w:spacing w:line="14" w:lineRule="auto"/>
      <w:rPr>
        <w:sz w:val="20"/>
      </w:rPr>
    </w:pPr>
    <w:r>
      <w:rPr>
        <w:noProof/>
        <w:sz w:val="20"/>
      </w:rPr>
      <w:drawing>
        <wp:anchor distT="0" distB="0" distL="0" distR="0" simplePos="0" relativeHeight="251751936" behindDoc="1" locked="0" layoutInCell="0" allowOverlap="1" wp14:anchorId="1BB63796" wp14:editId="387F35C8">
          <wp:simplePos x="0" y="0"/>
          <wp:positionH relativeFrom="page">
            <wp:posOffset>914400</wp:posOffset>
          </wp:positionH>
          <wp:positionV relativeFrom="page">
            <wp:posOffset>5796280</wp:posOffset>
          </wp:positionV>
          <wp:extent cx="3694430" cy="1654175"/>
          <wp:effectExtent l="0" t="0" r="0" b="0"/>
          <wp:wrapNone/>
          <wp:docPr id="1033" name="Image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563"/>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753984" behindDoc="1" locked="0" layoutInCell="0" allowOverlap="1" wp14:anchorId="38987D1E" wp14:editId="033F0DA8">
              <wp:simplePos x="0" y="0"/>
              <wp:positionH relativeFrom="page">
                <wp:posOffset>901700</wp:posOffset>
              </wp:positionH>
              <wp:positionV relativeFrom="page">
                <wp:posOffset>5789295</wp:posOffset>
              </wp:positionV>
              <wp:extent cx="3722370" cy="394335"/>
              <wp:effectExtent l="0" t="0" r="0" b="0"/>
              <wp:wrapNone/>
              <wp:docPr id="1034" name="Textbox 564"/>
              <wp:cNvGraphicFramePr/>
              <a:graphic xmlns:a="http://schemas.openxmlformats.org/drawingml/2006/main">
                <a:graphicData uri="http://schemas.microsoft.com/office/word/2010/wordprocessingShape">
                  <wps:wsp>
                    <wps:cNvSpPr/>
                    <wps:spPr>
                      <a:xfrm>
                        <a:off x="0" y="0"/>
                        <a:ext cx="3722400" cy="394200"/>
                      </a:xfrm>
                      <a:prstGeom prst="rect">
                        <a:avLst/>
                      </a:prstGeom>
                      <a:noFill/>
                      <a:ln w="0">
                        <a:noFill/>
                      </a:ln>
                    </wps:spPr>
                    <wps:style>
                      <a:lnRef idx="0">
                        <a:scrgbClr r="0" g="0" b="0"/>
                      </a:lnRef>
                      <a:fillRef idx="0">
                        <a:scrgbClr r="0" g="0" b="0"/>
                      </a:fillRef>
                      <a:effectRef idx="0">
                        <a:scrgbClr r="0" g="0" b="0"/>
                      </a:effectRef>
                      <a:fontRef idx="minor"/>
                    </wps:style>
                    <wps:txbx>
                      <w:txbxContent>
                        <w:p w14:paraId="63BFC72B" w14:textId="77777777" w:rsidR="009B1345" w:rsidRDefault="00000000">
                          <w:pPr>
                            <w:pStyle w:val="BodyText"/>
                            <w:spacing w:before="2" w:line="269" w:lineRule="auto"/>
                            <w:ind w:left="20"/>
                          </w:pPr>
                          <w:r>
                            <w:rPr>
                              <w:spacing w:val="-6"/>
                            </w:rPr>
                            <w:t xml:space="preserve">pemulihan lingkungan, dukungan psikososial, pengakuan fakta, </w:t>
                          </w:r>
                          <w:r>
                            <w:t>dan</w:t>
                          </w:r>
                          <w:r>
                            <w:rPr>
                              <w:spacing w:val="35"/>
                            </w:rPr>
                            <w:t xml:space="preserve"> </w:t>
                          </w:r>
                          <w:r>
                            <w:t>akses</w:t>
                          </w:r>
                          <w:r>
                            <w:rPr>
                              <w:spacing w:val="36"/>
                            </w:rPr>
                            <w:t xml:space="preserve"> </w:t>
                          </w:r>
                          <w:r>
                            <w:t>keadilan.</w:t>
                          </w:r>
                          <w:r>
                            <w:rPr>
                              <w:spacing w:val="35"/>
                            </w:rPr>
                            <w:t xml:space="preserve"> </w:t>
                          </w:r>
                          <w:r>
                            <w:t>Kasus</w:t>
                          </w:r>
                          <w:r>
                            <w:rPr>
                              <w:spacing w:val="34"/>
                            </w:rPr>
                            <w:t xml:space="preserve"> </w:t>
                          </w:r>
                          <w:r>
                            <w:t>ini</w:t>
                          </w:r>
                          <w:r>
                            <w:rPr>
                              <w:spacing w:val="36"/>
                            </w:rPr>
                            <w:t xml:space="preserve"> </w:t>
                          </w:r>
                          <w:r>
                            <w:t>juga</w:t>
                          </w:r>
                          <w:r>
                            <w:rPr>
                              <w:spacing w:val="36"/>
                            </w:rPr>
                            <w:t xml:space="preserve"> </w:t>
                          </w:r>
                          <w:r>
                            <w:t>menunjukkan</w:t>
                          </w:r>
                          <w:r>
                            <w:rPr>
                              <w:spacing w:val="36"/>
                            </w:rPr>
                            <w:t xml:space="preserve"> </w:t>
                          </w:r>
                          <w:r>
                            <w:rPr>
                              <w:spacing w:val="-4"/>
                            </w:rPr>
                            <w:t>kesulitan</w:t>
                          </w:r>
                        </w:p>
                      </w:txbxContent>
                    </wps:txbx>
                    <wps:bodyPr lIns="0" tIns="0" rIns="0" bIns="0" anchor="t">
                      <a:noAutofit/>
                    </wps:bodyPr>
                  </wps:wsp>
                </a:graphicData>
              </a:graphic>
            </wp:anchor>
          </w:drawing>
        </mc:Choice>
        <mc:Fallback>
          <w:pict>
            <v:rect w14:anchorId="38987D1E" id="_x0000_s1747" style="position:absolute;margin-left:71pt;margin-top:455.85pt;width:293.1pt;height:31.05pt;z-index:-251562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" o:allowincell="f" filled="f" stroked="f" strokeweight="0">
              <v:textbox inset="0,0,0,0">
                <w:txbxContent>
                  <w:p w14:paraId="63BFC72B" w14:textId="77777777" w:rsidR="009B1345" w:rsidRDefault="00000000">
                    <w:pPr>
                      <w:pStyle w:val="BodyText"/>
                      <w:spacing w:before="2" w:line="269" w:lineRule="auto"/>
                      <w:ind w:left="20"/>
                    </w:pPr>
                    <w:r>
                      <w:rPr>
                        <w:spacing w:val="-6"/>
                      </w:rPr>
                      <w:t xml:space="preserve">pemulihan lingkungan, dukungan psikososial, pengakuan fakta, </w:t>
                    </w:r>
                    <w:r>
                      <w:t>dan</w:t>
                    </w:r>
                    <w:r>
                      <w:rPr>
                        <w:spacing w:val="35"/>
                      </w:rPr>
                      <w:t xml:space="preserve"> </w:t>
                    </w:r>
                    <w:r>
                      <w:t>akses</w:t>
                    </w:r>
                    <w:r>
                      <w:rPr>
                        <w:spacing w:val="36"/>
                      </w:rPr>
                      <w:t xml:space="preserve"> </w:t>
                    </w:r>
                    <w:r>
                      <w:t>keadilan.</w:t>
                    </w:r>
                    <w:r>
                      <w:rPr>
                        <w:spacing w:val="35"/>
                      </w:rPr>
                      <w:t xml:space="preserve"> </w:t>
                    </w:r>
                    <w:r>
                      <w:t>Kasus</w:t>
                    </w:r>
                    <w:r>
                      <w:rPr>
                        <w:spacing w:val="34"/>
                      </w:rPr>
                      <w:t xml:space="preserve"> </w:t>
                    </w:r>
                    <w:r>
                      <w:t>ini</w:t>
                    </w:r>
                    <w:r>
                      <w:rPr>
                        <w:spacing w:val="36"/>
                      </w:rPr>
                      <w:t xml:space="preserve"> </w:t>
                    </w:r>
                    <w:r>
                      <w:t>juga</w:t>
                    </w:r>
                    <w:r>
                      <w:rPr>
                        <w:spacing w:val="36"/>
                      </w:rPr>
                      <w:t xml:space="preserve"> </w:t>
                    </w:r>
                    <w:r>
                      <w:t>menunjukkan</w:t>
                    </w:r>
                    <w:r>
                      <w:rPr>
                        <w:spacing w:val="36"/>
                      </w:rPr>
                      <w:t xml:space="preserve"> </w:t>
                    </w:r>
                    <w:r>
                      <w:rPr>
                        <w:spacing w:val="-4"/>
                      </w:rPr>
                      <w:t>kesulitan</w:t>
                    </w:r>
                  </w:p>
                </w:txbxContent>
              </v:textbox>
              <w10:wrap anchorx="page" anchory="page"/>
            </v:rect>
          </w:pict>
        </mc:Fallback>
      </mc:AlternateContent>
    </w:r>
    <w:r>
      <w:rPr>
        <w:noProof/>
        <w:sz w:val="20"/>
      </w:rPr>
      <mc:AlternateContent>
        <mc:Choice Requires="wps">
          <w:drawing>
            <wp:anchor distT="0" distB="0" distL="0" distR="0" simplePos="0" relativeHeight="251756032" behindDoc="1" locked="0" layoutInCell="0" allowOverlap="1" wp14:anchorId="475EA5CD" wp14:editId="24FB8AE6">
              <wp:simplePos x="0" y="0"/>
              <wp:positionH relativeFrom="page">
                <wp:posOffset>901700</wp:posOffset>
              </wp:positionH>
              <wp:positionV relativeFrom="page">
                <wp:posOffset>6184265</wp:posOffset>
              </wp:positionV>
              <wp:extent cx="728345" cy="196850"/>
              <wp:effectExtent l="0" t="0" r="0" b="0"/>
              <wp:wrapNone/>
              <wp:docPr id="1035" name="Textbox 565"/>
              <wp:cNvGraphicFramePr/>
              <a:graphic xmlns:a="http://schemas.openxmlformats.org/drawingml/2006/main">
                <a:graphicData uri="http://schemas.microsoft.com/office/word/2010/wordprocessingShape">
                  <wps:wsp>
                    <wps:cNvSpPr/>
                    <wps:spPr>
                      <a:xfrm>
                        <a:off x="0" y="0"/>
                        <a:ext cx="72828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30BDC7A6" w14:textId="77777777" w:rsidR="009B1345" w:rsidRDefault="00000000">
                          <w:pPr>
                            <w:pStyle w:val="BodyText"/>
                            <w:spacing w:before="2"/>
                            <w:ind w:left="20"/>
                          </w:pPr>
                          <w:r>
                            <w:rPr>
                              <w:spacing w:val="-2"/>
                            </w:rPr>
                            <w:t>pembuktian</w:t>
                          </w:r>
                        </w:p>
                      </w:txbxContent>
                    </wps:txbx>
                    <wps:bodyPr lIns="0" tIns="0" rIns="0" bIns="0" anchor="t">
                      <a:noAutofit/>
                    </wps:bodyPr>
                  </wps:wsp>
                </a:graphicData>
              </a:graphic>
            </wp:anchor>
          </w:drawing>
        </mc:Choice>
        <mc:Fallback>
          <w:pict>
            <v:rect w14:anchorId="475EA5CD" id="_x0000_s1748" style="position:absolute;margin-left:71pt;margin-top:486.95pt;width:57.35pt;height:15.5pt;z-index:-251560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" o:allowincell="f" filled="f" stroked="f" strokeweight="0">
              <v:textbox inset="0,0,0,0">
                <w:txbxContent>
                  <w:p w14:paraId="30BDC7A6" w14:textId="77777777" w:rsidR="009B1345" w:rsidRDefault="00000000">
                    <w:pPr>
                      <w:pStyle w:val="BodyText"/>
                      <w:spacing w:before="2"/>
                      <w:ind w:left="20"/>
                    </w:pPr>
                    <w:r>
                      <w:rPr>
                        <w:spacing w:val="-2"/>
                      </w:rPr>
                      <w:t>pembuktian</w:t>
                    </w:r>
                  </w:p>
                </w:txbxContent>
              </v:textbox>
              <w10:wrap anchorx="page" anchory="page"/>
            </v:rect>
          </w:pict>
        </mc:Fallback>
      </mc:AlternateContent>
    </w:r>
    <w:r>
      <w:rPr>
        <w:noProof/>
        <w:sz w:val="20"/>
      </w:rPr>
      <mc:AlternateContent>
        <mc:Choice Requires="wps">
          <w:drawing>
            <wp:anchor distT="0" distB="0" distL="0" distR="0" simplePos="0" relativeHeight="251758080" behindDoc="1" locked="0" layoutInCell="0" allowOverlap="1" wp14:anchorId="7757531C" wp14:editId="610C5B1E">
              <wp:simplePos x="0" y="0"/>
              <wp:positionH relativeFrom="page">
                <wp:posOffset>1776730</wp:posOffset>
              </wp:positionH>
              <wp:positionV relativeFrom="page">
                <wp:posOffset>6184265</wp:posOffset>
              </wp:positionV>
              <wp:extent cx="373380" cy="196850"/>
              <wp:effectExtent l="0" t="0" r="0" b="0"/>
              <wp:wrapNone/>
              <wp:docPr id="1036" name="Textbox 566"/>
              <wp:cNvGraphicFramePr/>
              <a:graphic xmlns:a="http://schemas.openxmlformats.org/drawingml/2006/main">
                <a:graphicData uri="http://schemas.microsoft.com/office/word/2010/wordprocessingShape">
                  <wps:wsp>
                    <wps:cNvSpPr/>
                    <wps:spPr>
                      <a:xfrm>
                        <a:off x="0" y="0"/>
                        <a:ext cx="37332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6B29CFCB" w14:textId="77777777" w:rsidR="009B1345" w:rsidRDefault="00000000">
                          <w:pPr>
                            <w:pStyle w:val="BodyText"/>
                            <w:spacing w:before="2"/>
                            <w:ind w:left="20"/>
                          </w:pPr>
                          <w:r>
                            <w:rPr>
                              <w:spacing w:val="-6"/>
                            </w:rPr>
                            <w:t>ketika</w:t>
                          </w:r>
                        </w:p>
                      </w:txbxContent>
                    </wps:txbx>
                    <wps:bodyPr lIns="0" tIns="0" rIns="0" bIns="0" anchor="t">
                      <a:noAutofit/>
                    </wps:bodyPr>
                  </wps:wsp>
                </a:graphicData>
              </a:graphic>
            </wp:anchor>
          </w:drawing>
        </mc:Choice>
        <mc:Fallback>
          <w:pict>
            <v:rect w14:anchorId="7757531C" id="_x0000_s1749" style="position:absolute;margin-left:139.9pt;margin-top:486.95pt;width:29.4pt;height:15.5pt;z-index:-251558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" o:allowincell="f" filled="f" stroked="f" strokeweight="0">
              <v:textbox inset="0,0,0,0">
                <w:txbxContent>
                  <w:p w14:paraId="6B29CFCB" w14:textId="77777777" w:rsidR="009B1345" w:rsidRDefault="00000000">
                    <w:pPr>
                      <w:pStyle w:val="BodyText"/>
                      <w:spacing w:before="2"/>
                      <w:ind w:left="20"/>
                    </w:pPr>
                    <w:r>
                      <w:rPr>
                        <w:spacing w:val="-6"/>
                      </w:rPr>
                      <w:t>ketika</w:t>
                    </w:r>
                  </w:p>
                </w:txbxContent>
              </v:textbox>
              <w10:wrap anchorx="page" anchory="page"/>
            </v:rect>
          </w:pict>
        </mc:Fallback>
      </mc:AlternateContent>
    </w:r>
    <w:r>
      <w:rPr>
        <w:noProof/>
        <w:sz w:val="20"/>
      </w:rPr>
      <mc:AlternateContent>
        <mc:Choice Requires="wps">
          <w:drawing>
            <wp:anchor distT="0" distB="0" distL="0" distR="0" simplePos="0" relativeHeight="251760128" behindDoc="1" locked="0" layoutInCell="0" allowOverlap="1" wp14:anchorId="13DA6970" wp14:editId="32107C45">
              <wp:simplePos x="0" y="0"/>
              <wp:positionH relativeFrom="page">
                <wp:posOffset>2296160</wp:posOffset>
              </wp:positionH>
              <wp:positionV relativeFrom="page">
                <wp:posOffset>6184265</wp:posOffset>
              </wp:positionV>
              <wp:extent cx="493395" cy="196850"/>
              <wp:effectExtent l="0" t="0" r="0" b="0"/>
              <wp:wrapNone/>
              <wp:docPr id="1037" name="Textbox 567"/>
              <wp:cNvGraphicFramePr/>
              <a:graphic xmlns:a="http://schemas.openxmlformats.org/drawingml/2006/main">
                <a:graphicData uri="http://schemas.microsoft.com/office/word/2010/wordprocessingShape">
                  <wps:wsp>
                    <wps:cNvSpPr/>
                    <wps:spPr>
                      <a:xfrm>
                        <a:off x="0" y="0"/>
                        <a:ext cx="49356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5AF90AA2" w14:textId="77777777" w:rsidR="009B1345" w:rsidRDefault="00000000">
                          <w:pPr>
                            <w:pStyle w:val="BodyText"/>
                            <w:spacing w:before="2"/>
                            <w:ind w:left="20"/>
                          </w:pPr>
                          <w:r>
                            <w:rPr>
                              <w:spacing w:val="-2"/>
                            </w:rPr>
                            <w:t>struktur</w:t>
                          </w:r>
                        </w:p>
                      </w:txbxContent>
                    </wps:txbx>
                    <wps:bodyPr lIns="0" tIns="0" rIns="0" bIns="0" anchor="t">
                      <a:noAutofit/>
                    </wps:bodyPr>
                  </wps:wsp>
                </a:graphicData>
              </a:graphic>
            </wp:anchor>
          </w:drawing>
        </mc:Choice>
        <mc:Fallback>
          <w:pict>
            <v:rect w14:anchorId="13DA6970" id="_x0000_s1750" style="position:absolute;margin-left:180.8pt;margin-top:486.95pt;width:38.85pt;height:15.5pt;z-index:-251556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" o:allowincell="f" filled="f" stroked="f" strokeweight="0">
              <v:textbox inset="0,0,0,0">
                <w:txbxContent>
                  <w:p w14:paraId="5AF90AA2" w14:textId="77777777" w:rsidR="009B1345" w:rsidRDefault="00000000">
                    <w:pPr>
                      <w:pStyle w:val="BodyText"/>
                      <w:spacing w:before="2"/>
                      <w:ind w:left="20"/>
                    </w:pPr>
                    <w:r>
                      <w:rPr>
                        <w:spacing w:val="-2"/>
                      </w:rPr>
                      <w:t>struktur</w:t>
                    </w:r>
                  </w:p>
                </w:txbxContent>
              </v:textbox>
              <w10:wrap anchorx="page" anchory="page"/>
            </v:rect>
          </w:pict>
        </mc:Fallback>
      </mc:AlternateContent>
    </w:r>
    <w:r>
      <w:rPr>
        <w:noProof/>
        <w:sz w:val="20"/>
      </w:rPr>
      <mc:AlternateContent>
        <mc:Choice Requires="wps">
          <w:drawing>
            <wp:anchor distT="0" distB="0" distL="0" distR="0" simplePos="0" relativeHeight="251938304" behindDoc="1" locked="0" layoutInCell="0" allowOverlap="1" wp14:anchorId="05A2325C" wp14:editId="3D7C2BE6">
              <wp:simplePos x="0" y="0"/>
              <wp:positionH relativeFrom="page">
                <wp:posOffset>2936240</wp:posOffset>
              </wp:positionH>
              <wp:positionV relativeFrom="page">
                <wp:posOffset>6184265</wp:posOffset>
              </wp:positionV>
              <wp:extent cx="690245" cy="196850"/>
              <wp:effectExtent l="0" t="0" r="0" b="0"/>
              <wp:wrapNone/>
              <wp:docPr id="1038" name="Textbox 568"/>
              <wp:cNvGraphicFramePr/>
              <a:graphic xmlns:a="http://schemas.openxmlformats.org/drawingml/2006/main">
                <a:graphicData uri="http://schemas.microsoft.com/office/word/2010/wordprocessingShape">
                  <wps:wsp>
                    <wps:cNvSpPr/>
                    <wps:spPr>
                      <a:xfrm>
                        <a:off x="0" y="0"/>
                        <a:ext cx="69012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39BC3892" w14:textId="77777777" w:rsidR="009B1345" w:rsidRDefault="00000000">
                          <w:pPr>
                            <w:pStyle w:val="BodyText"/>
                            <w:spacing w:before="2"/>
                            <w:ind w:left="20"/>
                          </w:pPr>
                          <w:r>
                            <w:rPr>
                              <w:spacing w:val="-4"/>
                            </w:rPr>
                            <w:t>perusahaan</w:t>
                          </w:r>
                        </w:p>
                      </w:txbxContent>
                    </wps:txbx>
                    <wps:bodyPr lIns="0" tIns="0" rIns="0" bIns="0" anchor="t">
                      <a:noAutofit/>
                    </wps:bodyPr>
                  </wps:wsp>
                </a:graphicData>
              </a:graphic>
            </wp:anchor>
          </w:drawing>
        </mc:Choice>
        <mc:Fallback>
          <w:pict>
            <v:rect w14:anchorId="05A2325C" id="_x0000_s1751" style="position:absolute;margin-left:231.2pt;margin-top:486.95pt;width:54.35pt;height:15.5pt;z-index:-251378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" o:allowincell="f" filled="f" stroked="f" strokeweight="0">
              <v:textbox inset="0,0,0,0">
                <w:txbxContent>
                  <w:p w14:paraId="39BC3892" w14:textId="77777777" w:rsidR="009B1345" w:rsidRDefault="00000000">
                    <w:pPr>
                      <w:pStyle w:val="BodyText"/>
                      <w:spacing w:before="2"/>
                      <w:ind w:left="20"/>
                    </w:pPr>
                    <w:r>
                      <w:rPr>
                        <w:spacing w:val="-4"/>
                      </w:rPr>
                      <w:t>perusahaan</w:t>
                    </w:r>
                  </w:p>
                </w:txbxContent>
              </v:textbox>
              <w10:wrap anchorx="page" anchory="page"/>
            </v:rect>
          </w:pict>
        </mc:Fallback>
      </mc:AlternateContent>
    </w:r>
    <w:r>
      <w:rPr>
        <w:noProof/>
        <w:sz w:val="20"/>
      </w:rPr>
      <mc:AlternateContent>
        <mc:Choice Requires="wps">
          <w:drawing>
            <wp:anchor distT="0" distB="0" distL="0" distR="0" simplePos="0" relativeHeight="251940352" behindDoc="1" locked="0" layoutInCell="0" allowOverlap="1" wp14:anchorId="5C260F77" wp14:editId="5FACDF4F">
              <wp:simplePos x="0" y="0"/>
              <wp:positionH relativeFrom="page">
                <wp:posOffset>3773170</wp:posOffset>
              </wp:positionH>
              <wp:positionV relativeFrom="page">
                <wp:posOffset>6184265</wp:posOffset>
              </wp:positionV>
              <wp:extent cx="848995" cy="196850"/>
              <wp:effectExtent l="0" t="0" r="0" b="0"/>
              <wp:wrapNone/>
              <wp:docPr id="1039" name="Textbox 569"/>
              <wp:cNvGraphicFramePr/>
              <a:graphic xmlns:a="http://schemas.openxmlformats.org/drawingml/2006/main">
                <a:graphicData uri="http://schemas.microsoft.com/office/word/2010/wordprocessingShape">
                  <wps:wsp>
                    <wps:cNvSpPr/>
                    <wps:spPr>
                      <a:xfrm>
                        <a:off x="0" y="0"/>
                        <a:ext cx="84888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2D7756B8" w14:textId="77777777" w:rsidR="009B1345" w:rsidRDefault="00000000">
                          <w:pPr>
                            <w:pStyle w:val="BodyText"/>
                            <w:spacing w:before="2"/>
                            <w:ind w:left="20"/>
                          </w:pPr>
                          <w:r>
                            <w:rPr>
                              <w:spacing w:val="-6"/>
                            </w:rPr>
                            <w:t>multinasional,</w:t>
                          </w:r>
                        </w:p>
                      </w:txbxContent>
                    </wps:txbx>
                    <wps:bodyPr lIns="0" tIns="0" rIns="0" bIns="0" anchor="t">
                      <a:noAutofit/>
                    </wps:bodyPr>
                  </wps:wsp>
                </a:graphicData>
              </a:graphic>
            </wp:anchor>
          </w:drawing>
        </mc:Choice>
        <mc:Fallback>
          <w:pict>
            <v:rect w14:anchorId="5C260F77" id="_x0000_s1752" style="position:absolute;margin-left:297.1pt;margin-top:486.95pt;width:66.85pt;height:15.5pt;z-index:-251376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" o:allowincell="f" filled="f" stroked="f" strokeweight="0">
              <v:textbox inset="0,0,0,0">
                <w:txbxContent>
                  <w:p w14:paraId="2D7756B8" w14:textId="77777777" w:rsidR="009B1345" w:rsidRDefault="00000000">
                    <w:pPr>
                      <w:pStyle w:val="BodyText"/>
                      <w:spacing w:before="2"/>
                      <w:ind w:left="20"/>
                    </w:pPr>
                    <w:r>
                      <w:rPr>
                        <w:spacing w:val="-6"/>
                      </w:rPr>
                      <w:t>multinasional,</w:t>
                    </w:r>
                  </w:p>
                </w:txbxContent>
              </v:textbox>
              <w10:wrap anchorx="page" anchory="page"/>
            </v:rect>
          </w:pict>
        </mc:Fallback>
      </mc:AlternateContent>
    </w:r>
    <w:r>
      <w:rPr>
        <w:noProof/>
        <w:sz w:val="20"/>
      </w:rPr>
      <mc:AlternateContent>
        <mc:Choice Requires="wps">
          <w:drawing>
            <wp:anchor distT="0" distB="0" distL="0" distR="0" simplePos="0" relativeHeight="251942400" behindDoc="1" locked="0" layoutInCell="0" allowOverlap="1" wp14:anchorId="2A42FA43" wp14:editId="05FFC1DA">
              <wp:simplePos x="0" y="0"/>
              <wp:positionH relativeFrom="page">
                <wp:posOffset>901700</wp:posOffset>
              </wp:positionH>
              <wp:positionV relativeFrom="page">
                <wp:posOffset>6381115</wp:posOffset>
              </wp:positionV>
              <wp:extent cx="3721100" cy="565150"/>
              <wp:effectExtent l="0" t="0" r="0" b="0"/>
              <wp:wrapNone/>
              <wp:docPr id="1040" name="Textbox 570"/>
              <wp:cNvGraphicFramePr/>
              <a:graphic xmlns:a="http://schemas.openxmlformats.org/drawingml/2006/main">
                <a:graphicData uri="http://schemas.microsoft.com/office/word/2010/wordprocessingShape">
                  <wps:wsp>
                    <wps:cNvSpPr/>
                    <wps:spPr>
                      <a:xfrm>
                        <a:off x="0" y="0"/>
                        <a:ext cx="3720960" cy="565200"/>
                      </a:xfrm>
                      <a:prstGeom prst="rect">
                        <a:avLst/>
                      </a:prstGeom>
                      <a:noFill/>
                      <a:ln w="0">
                        <a:noFill/>
                      </a:ln>
                    </wps:spPr>
                    <wps:style>
                      <a:lnRef idx="0">
                        <a:scrgbClr r="0" g="0" b="0"/>
                      </a:lnRef>
                      <a:fillRef idx="0">
                        <a:scrgbClr r="0" g="0" b="0"/>
                      </a:fillRef>
                      <a:effectRef idx="0">
                        <a:scrgbClr r="0" g="0" b="0"/>
                      </a:effectRef>
                      <a:fontRef idx="minor"/>
                    </wps:style>
                    <wps:txbx>
                      <w:txbxContent>
                        <w:p w14:paraId="6C1DDAA3" w14:textId="77777777" w:rsidR="009B1345" w:rsidRDefault="00000000">
                          <w:pPr>
                            <w:pStyle w:val="BodyText"/>
                            <w:spacing w:before="2" w:line="269" w:lineRule="auto"/>
                            <w:ind w:left="2" w:right="1"/>
                            <w:jc w:val="center"/>
                          </w:pPr>
                          <w:r>
                            <w:rPr>
                              <w:spacing w:val="-2"/>
                            </w:rPr>
                            <w:t>perbedaan</w:t>
                          </w:r>
                          <w:r>
                            <w:rPr>
                              <w:spacing w:val="-13"/>
                            </w:rPr>
                            <w:t xml:space="preserve"> </w:t>
                          </w:r>
                          <w:r>
                            <w:rPr>
                              <w:spacing w:val="-2"/>
                            </w:rPr>
                            <w:t>yurisdiksi,</w:t>
                          </w:r>
                          <w:r>
                            <w:rPr>
                              <w:spacing w:val="-13"/>
                            </w:rPr>
                            <w:t xml:space="preserve"> </w:t>
                          </w:r>
                          <w:r>
                            <w:rPr>
                              <w:spacing w:val="-2"/>
                            </w:rPr>
                            <w:t>dan</w:t>
                          </w:r>
                          <w:r>
                            <w:rPr>
                              <w:spacing w:val="-13"/>
                            </w:rPr>
                            <w:t xml:space="preserve"> </w:t>
                          </w:r>
                          <w:r>
                            <w:rPr>
                              <w:spacing w:val="-2"/>
                            </w:rPr>
                            <w:t>ketimpangan</w:t>
                          </w:r>
                          <w:r>
                            <w:rPr>
                              <w:spacing w:val="-13"/>
                            </w:rPr>
                            <w:t xml:space="preserve"> </w:t>
                          </w:r>
                          <w:r>
                            <w:rPr>
                              <w:spacing w:val="-2"/>
                            </w:rPr>
                            <w:t>sumber</w:t>
                          </w:r>
                          <w:r>
                            <w:rPr>
                              <w:spacing w:val="-13"/>
                            </w:rPr>
                            <w:t xml:space="preserve"> </w:t>
                          </w:r>
                          <w:r>
                            <w:rPr>
                              <w:spacing w:val="-2"/>
                            </w:rPr>
                            <w:t>daya</w:t>
                          </w:r>
                          <w:r>
                            <w:rPr>
                              <w:spacing w:val="-13"/>
                            </w:rPr>
                            <w:t xml:space="preserve"> </w:t>
                          </w:r>
                          <w:r>
                            <w:rPr>
                              <w:spacing w:val="-2"/>
                            </w:rPr>
                            <w:t>membuat korban</w:t>
                          </w:r>
                          <w:r>
                            <w:rPr>
                              <w:spacing w:val="7"/>
                            </w:rPr>
                            <w:t xml:space="preserve"> </w:t>
                          </w:r>
                          <w:r>
                            <w:rPr>
                              <w:spacing w:val="-2"/>
                            </w:rPr>
                            <w:t>sulit</w:t>
                          </w:r>
                          <w:r>
                            <w:rPr>
                              <w:spacing w:val="7"/>
                            </w:rPr>
                            <w:t xml:space="preserve"> </w:t>
                          </w:r>
                          <w:r>
                            <w:rPr>
                              <w:spacing w:val="-2"/>
                            </w:rPr>
                            <w:t>menuntut</w:t>
                          </w:r>
                          <w:r>
                            <w:rPr>
                              <w:spacing w:val="8"/>
                            </w:rPr>
                            <w:t xml:space="preserve"> </w:t>
                          </w:r>
                          <w:r>
                            <w:rPr>
                              <w:spacing w:val="-2"/>
                            </w:rPr>
                            <w:t>pihak</w:t>
                          </w:r>
                          <w:r>
                            <w:rPr>
                              <w:spacing w:val="7"/>
                            </w:rPr>
                            <w:t xml:space="preserve"> </w:t>
                          </w:r>
                          <w:r>
                            <w:rPr>
                              <w:spacing w:val="-2"/>
                            </w:rPr>
                            <w:t>yang</w:t>
                          </w:r>
                          <w:r>
                            <w:rPr>
                              <w:spacing w:val="8"/>
                            </w:rPr>
                            <w:t xml:space="preserve"> </w:t>
                          </w:r>
                          <w:r>
                            <w:rPr>
                              <w:spacing w:val="-2"/>
                            </w:rPr>
                            <w:t>memiliki</w:t>
                          </w:r>
                          <w:r>
                            <w:rPr>
                              <w:spacing w:val="8"/>
                            </w:rPr>
                            <w:t xml:space="preserve"> </w:t>
                          </w:r>
                          <w:r>
                            <w:rPr>
                              <w:spacing w:val="-2"/>
                            </w:rPr>
                            <w:t>kekuasaan</w:t>
                          </w:r>
                          <w:r>
                            <w:rPr>
                              <w:spacing w:val="8"/>
                            </w:rPr>
                            <w:t xml:space="preserve"> </w:t>
                          </w:r>
                          <w:r>
                            <w:rPr>
                              <w:spacing w:val="-2"/>
                            </w:rPr>
                            <w:t>nyata.</w:t>
                          </w:r>
                        </w:p>
                        <w:p w14:paraId="505993A7" w14:textId="77777777" w:rsidR="009B1345" w:rsidRDefault="00000000">
                          <w:pPr>
                            <w:pStyle w:val="FrameContents"/>
                            <w:spacing w:line="238" w:lineRule="exact"/>
                            <w:ind w:left="2" w:right="2"/>
                            <w:jc w:val="center"/>
                          </w:pPr>
                          <w:r>
                            <w:rPr>
                              <w:spacing w:val="-5"/>
                            </w:rPr>
                            <w:t>140</w:t>
                          </w:r>
                        </w:p>
                      </w:txbxContent>
                    </wps:txbx>
                    <wps:bodyPr lIns="0" tIns="0" rIns="0" bIns="0" anchor="t">
                      <a:noAutofit/>
                    </wps:bodyPr>
                  </wps:wsp>
                </a:graphicData>
              </a:graphic>
            </wp:anchor>
          </w:drawing>
        </mc:Choice>
        <mc:Fallback>
          <w:pict>
            <v:rect w14:anchorId="2A42FA43" id="_x0000_s1753" style="position:absolute;margin-left:71pt;margin-top:502.45pt;width:293pt;height:44.5pt;z-index:-251374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" o:allowincell="f" filled="f" stroked="f" strokeweight="0">
              <v:textbox inset="0,0,0,0">
                <w:txbxContent>
                  <w:p w14:paraId="6C1DDAA3" w14:textId="77777777" w:rsidR="009B1345" w:rsidRDefault="00000000">
                    <w:pPr>
                      <w:pStyle w:val="BodyText"/>
                      <w:spacing w:before="2" w:line="269" w:lineRule="auto"/>
                      <w:ind w:left="2" w:right="1"/>
                      <w:jc w:val="center"/>
                    </w:pPr>
                    <w:r>
                      <w:rPr>
                        <w:spacing w:val="-2"/>
                      </w:rPr>
                      <w:t>perbedaan</w:t>
                    </w:r>
                    <w:r>
                      <w:rPr>
                        <w:spacing w:val="-13"/>
                      </w:rPr>
                      <w:t xml:space="preserve"> </w:t>
                    </w:r>
                    <w:r>
                      <w:rPr>
                        <w:spacing w:val="-2"/>
                      </w:rPr>
                      <w:t>yurisdiksi,</w:t>
                    </w:r>
                    <w:r>
                      <w:rPr>
                        <w:spacing w:val="-13"/>
                      </w:rPr>
                      <w:t xml:space="preserve"> </w:t>
                    </w:r>
                    <w:r>
                      <w:rPr>
                        <w:spacing w:val="-2"/>
                      </w:rPr>
                      <w:t>dan</w:t>
                    </w:r>
                    <w:r>
                      <w:rPr>
                        <w:spacing w:val="-13"/>
                      </w:rPr>
                      <w:t xml:space="preserve"> </w:t>
                    </w:r>
                    <w:r>
                      <w:rPr>
                        <w:spacing w:val="-2"/>
                      </w:rPr>
                      <w:t>ketimpangan</w:t>
                    </w:r>
                    <w:r>
                      <w:rPr>
                        <w:spacing w:val="-13"/>
                      </w:rPr>
                      <w:t xml:space="preserve"> </w:t>
                    </w:r>
                    <w:r>
                      <w:rPr>
                        <w:spacing w:val="-2"/>
                      </w:rPr>
                      <w:t>sumber</w:t>
                    </w:r>
                    <w:r>
                      <w:rPr>
                        <w:spacing w:val="-13"/>
                      </w:rPr>
                      <w:t xml:space="preserve"> </w:t>
                    </w:r>
                    <w:r>
                      <w:rPr>
                        <w:spacing w:val="-2"/>
                      </w:rPr>
                      <w:t>daya</w:t>
                    </w:r>
                    <w:r>
                      <w:rPr>
                        <w:spacing w:val="-13"/>
                      </w:rPr>
                      <w:t xml:space="preserve"> </w:t>
                    </w:r>
                    <w:r>
                      <w:rPr>
                        <w:spacing w:val="-2"/>
                      </w:rPr>
                      <w:t>membuat korban</w:t>
                    </w:r>
                    <w:r>
                      <w:rPr>
                        <w:spacing w:val="7"/>
                      </w:rPr>
                      <w:t xml:space="preserve"> </w:t>
                    </w:r>
                    <w:r>
                      <w:rPr>
                        <w:spacing w:val="-2"/>
                      </w:rPr>
                      <w:t>sulit</w:t>
                    </w:r>
                    <w:r>
                      <w:rPr>
                        <w:spacing w:val="7"/>
                      </w:rPr>
                      <w:t xml:space="preserve"> </w:t>
                    </w:r>
                    <w:r>
                      <w:rPr>
                        <w:spacing w:val="-2"/>
                      </w:rPr>
                      <w:t>menuntut</w:t>
                    </w:r>
                    <w:r>
                      <w:rPr>
                        <w:spacing w:val="8"/>
                      </w:rPr>
                      <w:t xml:space="preserve"> </w:t>
                    </w:r>
                    <w:r>
                      <w:rPr>
                        <w:spacing w:val="-2"/>
                      </w:rPr>
                      <w:t>pihak</w:t>
                    </w:r>
                    <w:r>
                      <w:rPr>
                        <w:spacing w:val="7"/>
                      </w:rPr>
                      <w:t xml:space="preserve"> </w:t>
                    </w:r>
                    <w:r>
                      <w:rPr>
                        <w:spacing w:val="-2"/>
                      </w:rPr>
                      <w:t>yang</w:t>
                    </w:r>
                    <w:r>
                      <w:rPr>
                        <w:spacing w:val="8"/>
                      </w:rPr>
                      <w:t xml:space="preserve"> </w:t>
                    </w:r>
                    <w:r>
                      <w:rPr>
                        <w:spacing w:val="-2"/>
                      </w:rPr>
                      <w:t>memiliki</w:t>
                    </w:r>
                    <w:r>
                      <w:rPr>
                        <w:spacing w:val="8"/>
                      </w:rPr>
                      <w:t xml:space="preserve"> </w:t>
                    </w:r>
                    <w:r>
                      <w:rPr>
                        <w:spacing w:val="-2"/>
                      </w:rPr>
                      <w:t>kekuasaan</w:t>
                    </w:r>
                    <w:r>
                      <w:rPr>
                        <w:spacing w:val="8"/>
                      </w:rPr>
                      <w:t xml:space="preserve"> </w:t>
                    </w:r>
                    <w:r>
                      <w:rPr>
                        <w:spacing w:val="-2"/>
                      </w:rPr>
                      <w:t>nyata.</w:t>
                    </w:r>
                  </w:p>
                  <w:p w14:paraId="505993A7" w14:textId="77777777" w:rsidR="009B1345" w:rsidRDefault="00000000">
                    <w:pPr>
                      <w:pStyle w:val="FrameContents"/>
                      <w:spacing w:line="238" w:lineRule="exact"/>
                      <w:ind w:left="2" w:right="2"/>
                      <w:jc w:val="center"/>
                    </w:pPr>
                    <w:r>
                      <w:rPr>
                        <w:spacing w:val="-5"/>
                      </w:rPr>
                      <w:t>140</w:t>
                    </w:r>
                  </w:p>
                </w:txbxContent>
              </v:textbox>
              <w10:wrap anchorx="page" anchory="page"/>
            </v:rect>
          </w:pict>
        </mc:Fallback>
      </mc:AlternateContent>
    </w:r>
  </w:p>
</w:ftr>
</file>

<file path=word/footer4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15541" w14:textId="77777777" w:rsidR="009B1345" w:rsidRDefault="009B1345">
    <w:pPr>
      <w:pStyle w:val="Footer"/>
    </w:pPr>
  </w:p>
</w:ftr>
</file>

<file path=word/footer4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CA148" w14:textId="77777777" w:rsidR="009B1345" w:rsidRDefault="009B1345">
    <w:pPr>
      <w:pStyle w:val="BodyText"/>
      <w:spacing w:line="14" w:lineRule="auto"/>
      <w:rPr>
        <w:sz w:val="2"/>
      </w:rPr>
    </w:pPr>
  </w:p>
</w:ftr>
</file>

<file path=word/footer4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945ED" w14:textId="77777777" w:rsidR="009B1345" w:rsidRDefault="009B1345">
    <w:pPr>
      <w:pStyle w:val="BodyText"/>
      <w:spacing w:line="14" w:lineRule="auto"/>
      <w:rPr>
        <w:sz w:val="2"/>
      </w:rPr>
    </w:pPr>
  </w:p>
</w:ftr>
</file>

<file path=word/footer4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15D72" w14:textId="77777777" w:rsidR="009B1345" w:rsidRDefault="009B1345">
    <w:pPr>
      <w:pStyle w:val="Footer"/>
    </w:pPr>
  </w:p>
</w:ftr>
</file>

<file path=word/footer4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45C18" w14:textId="77777777" w:rsidR="009B1345" w:rsidRDefault="009B1345">
    <w:pPr>
      <w:pStyle w:val="BodyText"/>
      <w:spacing w:line="14" w:lineRule="auto"/>
      <w:rPr>
        <w:sz w:val="2"/>
      </w:rPr>
    </w:pPr>
  </w:p>
</w:ftr>
</file>

<file path=word/footer4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33818" w14:textId="77777777" w:rsidR="009B1345" w:rsidRDefault="009B1345">
    <w:pPr>
      <w:pStyle w:val="BodyText"/>
      <w:spacing w:line="14" w:lineRule="auto"/>
      <w:rPr>
        <w:sz w:val="2"/>
      </w:rPr>
    </w:pPr>
  </w:p>
</w:ftr>
</file>

<file path=word/footer4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A3F9A" w14:textId="77777777" w:rsidR="009B1345" w:rsidRDefault="009B1345">
    <w:pPr>
      <w:pStyle w:val="Footer"/>
    </w:pPr>
  </w:p>
</w:ftr>
</file>

<file path=word/footer4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F5223" w14:textId="77777777" w:rsidR="009B1345" w:rsidRDefault="00000000">
    <w:pPr>
      <w:pStyle w:val="BodyText"/>
      <w:spacing w:line="14" w:lineRule="auto"/>
      <w:rPr>
        <w:sz w:val="20"/>
      </w:rPr>
    </w:pPr>
    <w:r>
      <w:rPr>
        <w:noProof/>
        <w:sz w:val="20"/>
      </w:rPr>
      <w:drawing>
        <wp:anchor distT="0" distB="0" distL="0" distR="0" simplePos="0" relativeHeight="251767296" behindDoc="1" locked="0" layoutInCell="0" allowOverlap="1" wp14:anchorId="447CA200" wp14:editId="16D90E4D">
          <wp:simplePos x="0" y="0"/>
          <wp:positionH relativeFrom="page">
            <wp:posOffset>914400</wp:posOffset>
          </wp:positionH>
          <wp:positionV relativeFrom="page">
            <wp:posOffset>5796280</wp:posOffset>
          </wp:positionV>
          <wp:extent cx="3694430" cy="1654175"/>
          <wp:effectExtent l="0" t="0" r="0" b="0"/>
          <wp:wrapNone/>
          <wp:docPr id="1051" name="Group 578"/>
          <wp:cNvGraphicFramePr/>
          <a:graphic xmlns:a="http://schemas.openxmlformats.org/drawingml/2006/main">
            <a:graphicData uri="http://schemas.microsoft.com/office/word/2010/wordprocessingGroup">
              <wpg:wgp>
                <wpg:cNvGrpSpPr/>
                <wpg:grpSpPr>
                  <a:xfrm>
                    <a:off x="0" y="0"/>
                    <a:ext cx="3694320" cy="1654200"/>
                    <a:chOff x="0" y="0"/>
                    <a:chExt cx="3694320" cy="1654200"/>
                  </a:xfrm>
                </wpg:grpSpPr>
                <pic:pic xmlns:pic="http://schemas.openxmlformats.org/drawingml/2006/picture">
                  <pic:nvPicPr>
                    <pic:cNvPr id="1052" name="Image 579"/>
                    <pic:cNvPicPr/>
                  </pic:nvPicPr>
                  <pic:blipFill>
                    <a:blip r:embed="rId1"/>
                    <a:stretch/>
                  </pic:blipFill>
                  <pic:spPr>
                    <a:xfrm>
                      <a:off x="0" y="0"/>
                      <a:ext cx="3694320" cy="1654200"/>
                    </a:xfrm>
                    <a:prstGeom prst="rect">
                      <a:avLst/>
                    </a:prstGeom>
                    <a:noFill/>
                    <a:ln w="0">
                      <a:noFill/>
                    </a:ln>
                  </pic:spPr>
                </pic:pic>
                <wps:wsp>
                  <wps:cNvPr id="1053" name="Graphic 580"/>
                  <wps:cNvSpPr/>
                  <wps:spPr>
                    <a:xfrm>
                      <a:off x="0" y="604440"/>
                      <a:ext cx="1828080" cy="5760"/>
                    </a:xfrm>
                    <a:custGeom>
                      <a:avLst/>
                      <a:gdLst>
                        <a:gd name="textAreaLeft" fmla="*/ 0 w 1036440"/>
                        <a:gd name="textAreaRight" fmla="*/ 1036800 w 1036440"/>
                        <a:gd name="textAreaTop" fmla="*/ 0 h 3240"/>
                        <a:gd name="textAreaBottom" fmla="*/ 3600 h 3240"/>
                      </a:gdLst>
                      <a:ahLst/>
                      <a:cxnLst/>
                      <a:rect l="textAreaLeft" t="textAreaTop" r="textAreaRight" b="textAreaBottom"/>
                      <a:pathLst>
                        <a:path w="1828800" h="6350">
                          <a:moveTo>
                            <a:pt x="1828800" y="0"/>
                          </a:moveTo>
                          <a:lnTo>
                            <a:pt x="0" y="0"/>
                          </a:lnTo>
                          <a:lnTo>
                            <a:pt x="0" y="6349"/>
                          </a:lnTo>
                          <a:lnTo>
                            <a:pt x="1828800" y="6349"/>
                          </a:lnTo>
                          <a:lnTo>
                            <a:pt x="182880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anchor>
      </w:drawing>
    </w:r>
    <w:r>
      <w:rPr>
        <w:noProof/>
        <w:sz w:val="20"/>
      </w:rPr>
      <mc:AlternateContent>
        <mc:Choice Requires="wps">
          <w:drawing>
            <wp:anchor distT="0" distB="0" distL="0" distR="0" simplePos="0" relativeHeight="251935232" behindDoc="1" locked="0" layoutInCell="0" allowOverlap="1" wp14:anchorId="7FE780BD" wp14:editId="200661E9">
              <wp:simplePos x="0" y="0"/>
              <wp:positionH relativeFrom="page">
                <wp:posOffset>901700</wp:posOffset>
              </wp:positionH>
              <wp:positionV relativeFrom="page">
                <wp:posOffset>6478270</wp:posOffset>
              </wp:positionV>
              <wp:extent cx="3616325" cy="467995"/>
              <wp:effectExtent l="0" t="0" r="0" b="0"/>
              <wp:wrapNone/>
              <wp:docPr id="1054" name="Textbox 581"/>
              <wp:cNvGraphicFramePr/>
              <a:graphic xmlns:a="http://schemas.openxmlformats.org/drawingml/2006/main">
                <a:graphicData uri="http://schemas.microsoft.com/office/word/2010/wordprocessingShape">
                  <wps:wsp>
                    <wps:cNvSpPr/>
                    <wps:spPr>
                      <a:xfrm>
                        <a:off x="0" y="0"/>
                        <a:ext cx="3616200" cy="468000"/>
                      </a:xfrm>
                      <a:prstGeom prst="rect">
                        <a:avLst/>
                      </a:prstGeom>
                      <a:noFill/>
                      <a:ln w="0">
                        <a:noFill/>
                      </a:ln>
                    </wps:spPr>
                    <wps:style>
                      <a:lnRef idx="0">
                        <a:scrgbClr r="0" g="0" b="0"/>
                      </a:lnRef>
                      <a:fillRef idx="0">
                        <a:scrgbClr r="0" g="0" b="0"/>
                      </a:fillRef>
                      <a:effectRef idx="0">
                        <a:scrgbClr r="0" g="0" b="0"/>
                      </a:effectRef>
                      <a:fontRef idx="minor"/>
                    </wps:style>
                    <wps:txbx>
                      <w:txbxContent>
                        <w:p w14:paraId="4EA97019" w14:textId="77777777" w:rsidR="009B1345" w:rsidRDefault="00000000">
                          <w:pPr>
                            <w:pStyle w:val="FrameContents"/>
                            <w:spacing w:before="11" w:line="233" w:lineRule="auto"/>
                            <w:ind w:left="20" w:right="15"/>
                            <w:rPr>
                              <w:sz w:val="20"/>
                            </w:rPr>
                          </w:pPr>
                          <w:r>
                            <w:rPr>
                              <w:spacing w:val="-2"/>
                              <w:position w:val="5"/>
                              <w:sz w:val="13"/>
                            </w:rPr>
                            <w:t>24</w:t>
                          </w:r>
                          <w:r>
                            <w:rPr>
                              <w:position w:val="5"/>
                              <w:sz w:val="13"/>
                            </w:rPr>
                            <w:t xml:space="preserve"> </w:t>
                          </w:r>
                          <w:r>
                            <w:rPr>
                              <w:spacing w:val="-2"/>
                              <w:sz w:val="20"/>
                            </w:rPr>
                            <w:t>Pusat</w:t>
                          </w:r>
                          <w:r>
                            <w:rPr>
                              <w:spacing w:val="-11"/>
                              <w:sz w:val="20"/>
                            </w:rPr>
                            <w:t xml:space="preserve"> </w:t>
                          </w:r>
                          <w:r>
                            <w:rPr>
                              <w:spacing w:val="-2"/>
                              <w:sz w:val="20"/>
                            </w:rPr>
                            <w:t>Pengendalian</w:t>
                          </w:r>
                          <w:r>
                            <w:rPr>
                              <w:spacing w:val="-10"/>
                              <w:sz w:val="20"/>
                            </w:rPr>
                            <w:t xml:space="preserve"> </w:t>
                          </w:r>
                          <w:r>
                            <w:rPr>
                              <w:spacing w:val="-2"/>
                              <w:sz w:val="20"/>
                            </w:rPr>
                            <w:t>Lumpur</w:t>
                          </w:r>
                          <w:r>
                            <w:rPr>
                              <w:spacing w:val="-11"/>
                              <w:sz w:val="20"/>
                            </w:rPr>
                            <w:t xml:space="preserve"> </w:t>
                          </w:r>
                          <w:r>
                            <w:rPr>
                              <w:spacing w:val="-2"/>
                              <w:sz w:val="20"/>
                            </w:rPr>
                            <w:t>Sidoarjo,</w:t>
                          </w:r>
                          <w:r>
                            <w:rPr>
                              <w:spacing w:val="-10"/>
                              <w:sz w:val="20"/>
                            </w:rPr>
                            <w:t xml:space="preserve"> </w:t>
                          </w:r>
                          <w:r>
                            <w:rPr>
                              <w:spacing w:val="-2"/>
                              <w:sz w:val="20"/>
                            </w:rPr>
                            <w:t>Kementerian</w:t>
                          </w:r>
                          <w:r>
                            <w:rPr>
                              <w:spacing w:val="-11"/>
                              <w:sz w:val="20"/>
                            </w:rPr>
                            <w:t xml:space="preserve"> </w:t>
                          </w:r>
                          <w:r>
                            <w:rPr>
                              <w:spacing w:val="-2"/>
                              <w:sz w:val="20"/>
                            </w:rPr>
                            <w:t>PUPR,</w:t>
                          </w:r>
                          <w:r>
                            <w:rPr>
                              <w:spacing w:val="-10"/>
                              <w:sz w:val="20"/>
                            </w:rPr>
                            <w:t xml:space="preserve"> </w:t>
                          </w:r>
                          <w:r>
                            <w:rPr>
                              <w:spacing w:val="-2"/>
                              <w:sz w:val="20"/>
                            </w:rPr>
                            <w:t>sejarah</w:t>
                          </w:r>
                          <w:r>
                            <w:rPr>
                              <w:spacing w:val="-11"/>
                              <w:sz w:val="20"/>
                            </w:rPr>
                            <w:t xml:space="preserve"> </w:t>
                          </w:r>
                          <w:r>
                            <w:rPr>
                              <w:spacing w:val="-2"/>
                              <w:sz w:val="20"/>
                            </w:rPr>
                            <w:t xml:space="preserve">dan </w:t>
                          </w:r>
                          <w:r>
                            <w:rPr>
                              <w:sz w:val="20"/>
                            </w:rPr>
                            <w:t>penanganan semburan Lumpur Sidoarjo.</w:t>
                          </w:r>
                        </w:p>
                        <w:p w14:paraId="553E3D02" w14:textId="77777777" w:rsidR="009B1345" w:rsidRDefault="00000000">
                          <w:pPr>
                            <w:pStyle w:val="FrameContents"/>
                            <w:spacing w:line="249" w:lineRule="exact"/>
                            <w:ind w:left="2774"/>
                          </w:pPr>
                          <w:r>
                            <w:rPr>
                              <w:spacing w:val="-5"/>
                            </w:rPr>
                            <w:t>143</w:t>
                          </w:r>
                        </w:p>
                      </w:txbxContent>
                    </wps:txbx>
                    <wps:bodyPr lIns="0" tIns="0" rIns="0" bIns="0" anchor="t">
                      <a:noAutofit/>
                    </wps:bodyPr>
                  </wps:wsp>
                </a:graphicData>
              </a:graphic>
            </wp:anchor>
          </w:drawing>
        </mc:Choice>
        <mc:Fallback>
          <w:pict>
            <v:rect w14:anchorId="7FE780BD" id="Textbox 581" o:spid="_x0000_s1759" style="position:absolute;margin-left:71pt;margin-top:510.1pt;width:284.75pt;height:36.85pt;z-index:-251381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" o:allowincell="f" filled="f" stroked="f" strokeweight="0">
              <v:textbox inset="0,0,0,0">
                <w:txbxContent>
                  <w:p w14:paraId="4EA97019" w14:textId="77777777" w:rsidR="009B1345" w:rsidRDefault="00000000">
                    <w:pPr>
                      <w:pStyle w:val="FrameContents"/>
                      <w:spacing w:before="11" w:line="233" w:lineRule="auto"/>
                      <w:ind w:left="20" w:right="15"/>
                      <w:rPr>
                        <w:sz w:val="20"/>
                      </w:rPr>
                    </w:pPr>
                    <w:r>
                      <w:rPr>
                        <w:spacing w:val="-2"/>
                        <w:position w:val="5"/>
                        <w:sz w:val="13"/>
                      </w:rPr>
                      <w:t>24</w:t>
                    </w:r>
                    <w:r>
                      <w:rPr>
                        <w:position w:val="5"/>
                        <w:sz w:val="13"/>
                      </w:rPr>
                      <w:t xml:space="preserve"> </w:t>
                    </w:r>
                    <w:r>
                      <w:rPr>
                        <w:spacing w:val="-2"/>
                        <w:sz w:val="20"/>
                      </w:rPr>
                      <w:t>Pusat</w:t>
                    </w:r>
                    <w:r>
                      <w:rPr>
                        <w:spacing w:val="-11"/>
                        <w:sz w:val="20"/>
                      </w:rPr>
                      <w:t xml:space="preserve"> </w:t>
                    </w:r>
                    <w:r>
                      <w:rPr>
                        <w:spacing w:val="-2"/>
                        <w:sz w:val="20"/>
                      </w:rPr>
                      <w:t>Pengendalian</w:t>
                    </w:r>
                    <w:r>
                      <w:rPr>
                        <w:spacing w:val="-10"/>
                        <w:sz w:val="20"/>
                      </w:rPr>
                      <w:t xml:space="preserve"> </w:t>
                    </w:r>
                    <w:r>
                      <w:rPr>
                        <w:spacing w:val="-2"/>
                        <w:sz w:val="20"/>
                      </w:rPr>
                      <w:t>Lumpur</w:t>
                    </w:r>
                    <w:r>
                      <w:rPr>
                        <w:spacing w:val="-11"/>
                        <w:sz w:val="20"/>
                      </w:rPr>
                      <w:t xml:space="preserve"> </w:t>
                    </w:r>
                    <w:r>
                      <w:rPr>
                        <w:spacing w:val="-2"/>
                        <w:sz w:val="20"/>
                      </w:rPr>
                      <w:t>Sidoarjo,</w:t>
                    </w:r>
                    <w:r>
                      <w:rPr>
                        <w:spacing w:val="-10"/>
                        <w:sz w:val="20"/>
                      </w:rPr>
                      <w:t xml:space="preserve"> </w:t>
                    </w:r>
                    <w:r>
                      <w:rPr>
                        <w:spacing w:val="-2"/>
                        <w:sz w:val="20"/>
                      </w:rPr>
                      <w:t>Kementerian</w:t>
                    </w:r>
                    <w:r>
                      <w:rPr>
                        <w:spacing w:val="-11"/>
                        <w:sz w:val="20"/>
                      </w:rPr>
                      <w:t xml:space="preserve"> </w:t>
                    </w:r>
                    <w:r>
                      <w:rPr>
                        <w:spacing w:val="-2"/>
                        <w:sz w:val="20"/>
                      </w:rPr>
                      <w:t>PUPR,</w:t>
                    </w:r>
                    <w:r>
                      <w:rPr>
                        <w:spacing w:val="-10"/>
                        <w:sz w:val="20"/>
                      </w:rPr>
                      <w:t xml:space="preserve"> </w:t>
                    </w:r>
                    <w:r>
                      <w:rPr>
                        <w:spacing w:val="-2"/>
                        <w:sz w:val="20"/>
                      </w:rPr>
                      <w:t>sejarah</w:t>
                    </w:r>
                    <w:r>
                      <w:rPr>
                        <w:spacing w:val="-11"/>
                        <w:sz w:val="20"/>
                      </w:rPr>
                      <w:t xml:space="preserve"> </w:t>
                    </w:r>
                    <w:r>
                      <w:rPr>
                        <w:spacing w:val="-2"/>
                        <w:sz w:val="20"/>
                      </w:rPr>
                      <w:t xml:space="preserve">dan </w:t>
                    </w:r>
                    <w:r>
                      <w:rPr>
                        <w:sz w:val="20"/>
                      </w:rPr>
                      <w:t>penanganan semburan Lumpur Sidoarjo.</w:t>
                    </w:r>
                  </w:p>
                  <w:p w14:paraId="553E3D02" w14:textId="77777777" w:rsidR="009B1345" w:rsidRDefault="00000000">
                    <w:pPr>
                      <w:pStyle w:val="FrameContents"/>
                      <w:spacing w:line="249" w:lineRule="exact"/>
                      <w:ind w:left="2774"/>
                    </w:pPr>
                    <w:r>
                      <w:rPr>
                        <w:spacing w:val="-5"/>
                      </w:rPr>
                      <w:t>143</w:t>
                    </w:r>
                  </w:p>
                </w:txbxContent>
              </v:textbox>
              <w10:wrap anchorx="page" anchory="page"/>
            </v:rect>
          </w:pict>
        </mc:Fallback>
      </mc:AlternateContent>
    </w:r>
  </w:p>
</w:ftr>
</file>

<file path=word/footer4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AF168" w14:textId="77777777" w:rsidR="009B1345" w:rsidRDefault="00000000">
    <w:pPr>
      <w:pStyle w:val="BodyText"/>
      <w:spacing w:line="14" w:lineRule="auto"/>
      <w:rPr>
        <w:sz w:val="20"/>
      </w:rPr>
    </w:pPr>
    <w:r>
      <w:rPr>
        <w:noProof/>
        <w:sz w:val="20"/>
      </w:rPr>
      <w:drawing>
        <wp:anchor distT="0" distB="0" distL="0" distR="0" simplePos="0" relativeHeight="251768320" behindDoc="1" locked="0" layoutInCell="0" allowOverlap="1" wp14:anchorId="447CA200" wp14:editId="4B4ACE10">
          <wp:simplePos x="0" y="0"/>
          <wp:positionH relativeFrom="page">
            <wp:posOffset>914400</wp:posOffset>
          </wp:positionH>
          <wp:positionV relativeFrom="page">
            <wp:posOffset>5796280</wp:posOffset>
          </wp:positionV>
          <wp:extent cx="3694430" cy="1654175"/>
          <wp:effectExtent l="0" t="0" r="0" b="0"/>
          <wp:wrapNone/>
          <wp:docPr id="1055" name="Group 578"/>
          <wp:cNvGraphicFramePr/>
          <a:graphic xmlns:a="http://schemas.openxmlformats.org/drawingml/2006/main">
            <a:graphicData uri="http://schemas.microsoft.com/office/word/2010/wordprocessingGroup">
              <wpg:wgp>
                <wpg:cNvGrpSpPr/>
                <wpg:grpSpPr>
                  <a:xfrm>
                    <a:off x="0" y="0"/>
                    <a:ext cx="3694320" cy="1654200"/>
                    <a:chOff x="0" y="0"/>
                    <a:chExt cx="3694320" cy="1654200"/>
                  </a:xfrm>
                </wpg:grpSpPr>
                <pic:pic xmlns:pic="http://schemas.openxmlformats.org/drawingml/2006/picture">
                  <pic:nvPicPr>
                    <pic:cNvPr id="1056" name="Image 579"/>
                    <pic:cNvPicPr/>
                  </pic:nvPicPr>
                  <pic:blipFill>
                    <a:blip r:embed="rId1"/>
                    <a:stretch/>
                  </pic:blipFill>
                  <pic:spPr>
                    <a:xfrm>
                      <a:off x="0" y="0"/>
                      <a:ext cx="3694320" cy="1654200"/>
                    </a:xfrm>
                    <a:prstGeom prst="rect">
                      <a:avLst/>
                    </a:prstGeom>
                    <a:noFill/>
                    <a:ln w="0">
                      <a:noFill/>
                    </a:ln>
                  </pic:spPr>
                </pic:pic>
                <wps:wsp>
                  <wps:cNvPr id="1057" name="Graphic 580"/>
                  <wps:cNvSpPr/>
                  <wps:spPr>
                    <a:xfrm>
                      <a:off x="0" y="604440"/>
                      <a:ext cx="1828080" cy="5760"/>
                    </a:xfrm>
                    <a:custGeom>
                      <a:avLst/>
                      <a:gdLst>
                        <a:gd name="textAreaLeft" fmla="*/ 0 w 1036440"/>
                        <a:gd name="textAreaRight" fmla="*/ 1036800 w 1036440"/>
                        <a:gd name="textAreaTop" fmla="*/ 0 h 3240"/>
                        <a:gd name="textAreaBottom" fmla="*/ 3600 h 3240"/>
                      </a:gdLst>
                      <a:ahLst/>
                      <a:cxnLst/>
                      <a:rect l="textAreaLeft" t="textAreaTop" r="textAreaRight" b="textAreaBottom"/>
                      <a:pathLst>
                        <a:path w="1828800" h="6350">
                          <a:moveTo>
                            <a:pt x="1828800" y="0"/>
                          </a:moveTo>
                          <a:lnTo>
                            <a:pt x="0" y="0"/>
                          </a:lnTo>
                          <a:lnTo>
                            <a:pt x="0" y="6349"/>
                          </a:lnTo>
                          <a:lnTo>
                            <a:pt x="1828800" y="6349"/>
                          </a:lnTo>
                          <a:lnTo>
                            <a:pt x="182880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anchor>
      </w:drawing>
    </w:r>
    <w:r>
      <w:rPr>
        <w:noProof/>
        <w:sz w:val="20"/>
      </w:rPr>
      <mc:AlternateContent>
        <mc:Choice Requires="wps">
          <w:drawing>
            <wp:anchor distT="0" distB="0" distL="0" distR="0" simplePos="0" relativeHeight="251936256" behindDoc="1" locked="0" layoutInCell="0" allowOverlap="1" wp14:anchorId="7FE780BD" wp14:editId="0FD02BFC">
              <wp:simplePos x="0" y="0"/>
              <wp:positionH relativeFrom="page">
                <wp:posOffset>901700</wp:posOffset>
              </wp:positionH>
              <wp:positionV relativeFrom="page">
                <wp:posOffset>6478270</wp:posOffset>
              </wp:positionV>
              <wp:extent cx="3616325" cy="467995"/>
              <wp:effectExtent l="0" t="0" r="0" b="0"/>
              <wp:wrapNone/>
              <wp:docPr id="1058" name="Textbox 581"/>
              <wp:cNvGraphicFramePr/>
              <a:graphic xmlns:a="http://schemas.openxmlformats.org/drawingml/2006/main">
                <a:graphicData uri="http://schemas.microsoft.com/office/word/2010/wordprocessingShape">
                  <wps:wsp>
                    <wps:cNvSpPr/>
                    <wps:spPr>
                      <a:xfrm>
                        <a:off x="0" y="0"/>
                        <a:ext cx="3616200" cy="468000"/>
                      </a:xfrm>
                      <a:prstGeom prst="rect">
                        <a:avLst/>
                      </a:prstGeom>
                      <a:noFill/>
                      <a:ln w="0">
                        <a:noFill/>
                      </a:ln>
                    </wps:spPr>
                    <wps:style>
                      <a:lnRef idx="0">
                        <a:scrgbClr r="0" g="0" b="0"/>
                      </a:lnRef>
                      <a:fillRef idx="0">
                        <a:scrgbClr r="0" g="0" b="0"/>
                      </a:fillRef>
                      <a:effectRef idx="0">
                        <a:scrgbClr r="0" g="0" b="0"/>
                      </a:effectRef>
                      <a:fontRef idx="minor"/>
                    </wps:style>
                    <wps:txbx>
                      <w:txbxContent>
                        <w:p w14:paraId="45EA458E" w14:textId="77777777" w:rsidR="009B1345" w:rsidRDefault="00000000">
                          <w:pPr>
                            <w:pStyle w:val="FrameContents"/>
                            <w:spacing w:before="11" w:line="233" w:lineRule="auto"/>
                            <w:ind w:left="20" w:right="15"/>
                            <w:rPr>
                              <w:sz w:val="20"/>
                            </w:rPr>
                          </w:pPr>
                          <w:r>
                            <w:rPr>
                              <w:spacing w:val="-2"/>
                              <w:position w:val="5"/>
                              <w:sz w:val="13"/>
                            </w:rPr>
                            <w:t>24</w:t>
                          </w:r>
                          <w:r>
                            <w:rPr>
                              <w:position w:val="5"/>
                              <w:sz w:val="13"/>
                            </w:rPr>
                            <w:t xml:space="preserve"> </w:t>
                          </w:r>
                          <w:r>
                            <w:rPr>
                              <w:spacing w:val="-2"/>
                              <w:sz w:val="20"/>
                            </w:rPr>
                            <w:t>Pusat</w:t>
                          </w:r>
                          <w:r>
                            <w:rPr>
                              <w:spacing w:val="-11"/>
                              <w:sz w:val="20"/>
                            </w:rPr>
                            <w:t xml:space="preserve"> </w:t>
                          </w:r>
                          <w:r>
                            <w:rPr>
                              <w:spacing w:val="-2"/>
                              <w:sz w:val="20"/>
                            </w:rPr>
                            <w:t>Pengendalian</w:t>
                          </w:r>
                          <w:r>
                            <w:rPr>
                              <w:spacing w:val="-10"/>
                              <w:sz w:val="20"/>
                            </w:rPr>
                            <w:t xml:space="preserve"> </w:t>
                          </w:r>
                          <w:r>
                            <w:rPr>
                              <w:spacing w:val="-2"/>
                              <w:sz w:val="20"/>
                            </w:rPr>
                            <w:t>Lumpur</w:t>
                          </w:r>
                          <w:r>
                            <w:rPr>
                              <w:spacing w:val="-11"/>
                              <w:sz w:val="20"/>
                            </w:rPr>
                            <w:t xml:space="preserve"> </w:t>
                          </w:r>
                          <w:r>
                            <w:rPr>
                              <w:spacing w:val="-2"/>
                              <w:sz w:val="20"/>
                            </w:rPr>
                            <w:t>Sidoarjo,</w:t>
                          </w:r>
                          <w:r>
                            <w:rPr>
                              <w:spacing w:val="-10"/>
                              <w:sz w:val="20"/>
                            </w:rPr>
                            <w:t xml:space="preserve"> </w:t>
                          </w:r>
                          <w:r>
                            <w:rPr>
                              <w:spacing w:val="-2"/>
                              <w:sz w:val="20"/>
                            </w:rPr>
                            <w:t>Kementerian</w:t>
                          </w:r>
                          <w:r>
                            <w:rPr>
                              <w:spacing w:val="-11"/>
                              <w:sz w:val="20"/>
                            </w:rPr>
                            <w:t xml:space="preserve"> </w:t>
                          </w:r>
                          <w:r>
                            <w:rPr>
                              <w:spacing w:val="-2"/>
                              <w:sz w:val="20"/>
                            </w:rPr>
                            <w:t>PUPR,</w:t>
                          </w:r>
                          <w:r>
                            <w:rPr>
                              <w:spacing w:val="-10"/>
                              <w:sz w:val="20"/>
                            </w:rPr>
                            <w:t xml:space="preserve"> </w:t>
                          </w:r>
                          <w:r>
                            <w:rPr>
                              <w:spacing w:val="-2"/>
                              <w:sz w:val="20"/>
                            </w:rPr>
                            <w:t>sejarah</w:t>
                          </w:r>
                          <w:r>
                            <w:rPr>
                              <w:spacing w:val="-11"/>
                              <w:sz w:val="20"/>
                            </w:rPr>
                            <w:t xml:space="preserve"> </w:t>
                          </w:r>
                          <w:r>
                            <w:rPr>
                              <w:spacing w:val="-2"/>
                              <w:sz w:val="20"/>
                            </w:rPr>
                            <w:t xml:space="preserve">dan </w:t>
                          </w:r>
                          <w:r>
                            <w:rPr>
                              <w:sz w:val="20"/>
                            </w:rPr>
                            <w:t>penanganan semburan Lumpur Sidoarjo.</w:t>
                          </w:r>
                        </w:p>
                        <w:p w14:paraId="477B37F8" w14:textId="77777777" w:rsidR="009B1345" w:rsidRDefault="00000000">
                          <w:pPr>
                            <w:pStyle w:val="FrameContents"/>
                            <w:spacing w:line="249" w:lineRule="exact"/>
                            <w:ind w:left="2774"/>
                          </w:pPr>
                          <w:r>
                            <w:rPr>
                              <w:spacing w:val="-5"/>
                            </w:rPr>
                            <w:t>143</w:t>
                          </w:r>
                        </w:p>
                      </w:txbxContent>
                    </wps:txbx>
                    <wps:bodyPr lIns="0" tIns="0" rIns="0" bIns="0" anchor="t">
                      <a:noAutofit/>
                    </wps:bodyPr>
                  </wps:wsp>
                </a:graphicData>
              </a:graphic>
            </wp:anchor>
          </w:drawing>
        </mc:Choice>
        <mc:Fallback>
          <w:pict>
            <v:rect w14:anchorId="7FE780BD" id="_x0000_s1761" style="position:absolute;margin-left:71pt;margin-top:510.1pt;width:284.75pt;height:36.85pt;z-index:-251380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" o:allowincell="f" filled="f" stroked="f" strokeweight="0">
              <v:textbox inset="0,0,0,0">
                <w:txbxContent>
                  <w:p w14:paraId="45EA458E" w14:textId="77777777" w:rsidR="009B1345" w:rsidRDefault="00000000">
                    <w:pPr>
                      <w:pStyle w:val="FrameContents"/>
                      <w:spacing w:before="11" w:line="233" w:lineRule="auto"/>
                      <w:ind w:left="20" w:right="15"/>
                      <w:rPr>
                        <w:sz w:val="20"/>
                      </w:rPr>
                    </w:pPr>
                    <w:r>
                      <w:rPr>
                        <w:spacing w:val="-2"/>
                        <w:position w:val="5"/>
                        <w:sz w:val="13"/>
                      </w:rPr>
                      <w:t>24</w:t>
                    </w:r>
                    <w:r>
                      <w:rPr>
                        <w:position w:val="5"/>
                        <w:sz w:val="13"/>
                      </w:rPr>
                      <w:t xml:space="preserve"> </w:t>
                    </w:r>
                    <w:r>
                      <w:rPr>
                        <w:spacing w:val="-2"/>
                        <w:sz w:val="20"/>
                      </w:rPr>
                      <w:t>Pusat</w:t>
                    </w:r>
                    <w:r>
                      <w:rPr>
                        <w:spacing w:val="-11"/>
                        <w:sz w:val="20"/>
                      </w:rPr>
                      <w:t xml:space="preserve"> </w:t>
                    </w:r>
                    <w:r>
                      <w:rPr>
                        <w:spacing w:val="-2"/>
                        <w:sz w:val="20"/>
                      </w:rPr>
                      <w:t>Pengendalian</w:t>
                    </w:r>
                    <w:r>
                      <w:rPr>
                        <w:spacing w:val="-10"/>
                        <w:sz w:val="20"/>
                      </w:rPr>
                      <w:t xml:space="preserve"> </w:t>
                    </w:r>
                    <w:r>
                      <w:rPr>
                        <w:spacing w:val="-2"/>
                        <w:sz w:val="20"/>
                      </w:rPr>
                      <w:t>Lumpur</w:t>
                    </w:r>
                    <w:r>
                      <w:rPr>
                        <w:spacing w:val="-11"/>
                        <w:sz w:val="20"/>
                      </w:rPr>
                      <w:t xml:space="preserve"> </w:t>
                    </w:r>
                    <w:r>
                      <w:rPr>
                        <w:spacing w:val="-2"/>
                        <w:sz w:val="20"/>
                      </w:rPr>
                      <w:t>Sidoarjo,</w:t>
                    </w:r>
                    <w:r>
                      <w:rPr>
                        <w:spacing w:val="-10"/>
                        <w:sz w:val="20"/>
                      </w:rPr>
                      <w:t xml:space="preserve"> </w:t>
                    </w:r>
                    <w:r>
                      <w:rPr>
                        <w:spacing w:val="-2"/>
                        <w:sz w:val="20"/>
                      </w:rPr>
                      <w:t>Kementerian</w:t>
                    </w:r>
                    <w:r>
                      <w:rPr>
                        <w:spacing w:val="-11"/>
                        <w:sz w:val="20"/>
                      </w:rPr>
                      <w:t xml:space="preserve"> </w:t>
                    </w:r>
                    <w:r>
                      <w:rPr>
                        <w:spacing w:val="-2"/>
                        <w:sz w:val="20"/>
                      </w:rPr>
                      <w:t>PUPR,</w:t>
                    </w:r>
                    <w:r>
                      <w:rPr>
                        <w:spacing w:val="-10"/>
                        <w:sz w:val="20"/>
                      </w:rPr>
                      <w:t xml:space="preserve"> </w:t>
                    </w:r>
                    <w:r>
                      <w:rPr>
                        <w:spacing w:val="-2"/>
                        <w:sz w:val="20"/>
                      </w:rPr>
                      <w:t>sejarah</w:t>
                    </w:r>
                    <w:r>
                      <w:rPr>
                        <w:spacing w:val="-11"/>
                        <w:sz w:val="20"/>
                      </w:rPr>
                      <w:t xml:space="preserve"> </w:t>
                    </w:r>
                    <w:r>
                      <w:rPr>
                        <w:spacing w:val="-2"/>
                        <w:sz w:val="20"/>
                      </w:rPr>
                      <w:t xml:space="preserve">dan </w:t>
                    </w:r>
                    <w:r>
                      <w:rPr>
                        <w:sz w:val="20"/>
                      </w:rPr>
                      <w:t>penanganan semburan Lumpur Sidoarjo.</w:t>
                    </w:r>
                  </w:p>
                  <w:p w14:paraId="477B37F8" w14:textId="77777777" w:rsidR="009B1345" w:rsidRDefault="00000000">
                    <w:pPr>
                      <w:pStyle w:val="FrameContents"/>
                      <w:spacing w:line="249" w:lineRule="exact"/>
                      <w:ind w:left="2774"/>
                    </w:pPr>
                    <w:r>
                      <w:rPr>
                        <w:spacing w:val="-5"/>
                      </w:rPr>
                      <w:t>143</w:t>
                    </w:r>
                  </w:p>
                </w:txbxContent>
              </v:textbox>
              <w10:wrap anchorx="page" anchory="page"/>
            </v:rect>
          </w:pict>
        </mc:Fallback>
      </mc:AlternateConten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E3420" w14:textId="77777777" w:rsidR="009B1345" w:rsidRDefault="00000000">
    <w:pPr>
      <w:pStyle w:val="BodyText"/>
      <w:spacing w:line="14" w:lineRule="auto"/>
      <w:rPr>
        <w:sz w:val="20"/>
      </w:rPr>
    </w:pPr>
    <w:r>
      <w:rPr>
        <w:noProof/>
        <w:sz w:val="20"/>
      </w:rPr>
      <w:drawing>
        <wp:anchor distT="0" distB="0" distL="0" distR="0" simplePos="0" relativeHeight="251188736" behindDoc="1" locked="0" layoutInCell="0" allowOverlap="1" wp14:anchorId="60925509" wp14:editId="68D526EA">
          <wp:simplePos x="0" y="0"/>
          <wp:positionH relativeFrom="page">
            <wp:posOffset>914400</wp:posOffset>
          </wp:positionH>
          <wp:positionV relativeFrom="page">
            <wp:posOffset>5796280</wp:posOffset>
          </wp:positionV>
          <wp:extent cx="3694430" cy="1654175"/>
          <wp:effectExtent l="0" t="0" r="0" b="0"/>
          <wp:wrapNone/>
          <wp:docPr id="117" name="Imag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Image 67"/>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190784" behindDoc="1" locked="0" layoutInCell="0" allowOverlap="1" wp14:anchorId="4DEB4ABF" wp14:editId="5442C762">
              <wp:simplePos x="0" y="0"/>
              <wp:positionH relativeFrom="page">
                <wp:posOffset>901700</wp:posOffset>
              </wp:positionH>
              <wp:positionV relativeFrom="page">
                <wp:posOffset>5719445</wp:posOffset>
              </wp:positionV>
              <wp:extent cx="3720465" cy="789305"/>
              <wp:effectExtent l="0" t="0" r="0" b="0"/>
              <wp:wrapNone/>
              <wp:docPr id="118" name="Textbox 68"/>
              <wp:cNvGraphicFramePr/>
              <a:graphic xmlns:a="http://schemas.openxmlformats.org/drawingml/2006/main">
                <a:graphicData uri="http://schemas.microsoft.com/office/word/2010/wordprocessingShape">
                  <wps:wsp>
                    <wps:cNvSpPr/>
                    <wps:spPr>
                      <a:xfrm>
                        <a:off x="0" y="0"/>
                        <a:ext cx="3720600" cy="789480"/>
                      </a:xfrm>
                      <a:prstGeom prst="rect">
                        <a:avLst/>
                      </a:prstGeom>
                      <a:noFill/>
                      <a:ln w="0">
                        <a:noFill/>
                      </a:ln>
                    </wps:spPr>
                    <wps:style>
                      <a:lnRef idx="0">
                        <a:scrgbClr r="0" g="0" b="0"/>
                      </a:lnRef>
                      <a:fillRef idx="0">
                        <a:scrgbClr r="0" g="0" b="0"/>
                      </a:fillRef>
                      <a:effectRef idx="0">
                        <a:scrgbClr r="0" g="0" b="0"/>
                      </a:effectRef>
                      <a:fontRef idx="minor"/>
                    </wps:style>
                    <wps:txbx>
                      <w:txbxContent>
                        <w:p w14:paraId="5767BAEE" w14:textId="77777777" w:rsidR="009B1345" w:rsidRDefault="00000000">
                          <w:pPr>
                            <w:pStyle w:val="BodyText"/>
                            <w:spacing w:line="271" w:lineRule="auto"/>
                            <w:ind w:left="20" w:right="18" w:firstLine="720"/>
                            <w:jc w:val="both"/>
                          </w:pPr>
                          <w:r>
                            <w:t xml:space="preserve">Aktivitas bisnis menjadi isu HAM karena keputusan </w:t>
                          </w:r>
                          <w:r>
                            <w:rPr>
                              <w:spacing w:val="-6"/>
                            </w:rPr>
                            <w:t>perusahaan</w:t>
                          </w:r>
                          <w:r>
                            <w:rPr>
                              <w:spacing w:val="-7"/>
                            </w:rPr>
                            <w:t xml:space="preserve"> </w:t>
                          </w:r>
                          <w:r>
                            <w:rPr>
                              <w:spacing w:val="-6"/>
                            </w:rPr>
                            <w:t>tidak</w:t>
                          </w:r>
                          <w:r>
                            <w:rPr>
                              <w:spacing w:val="-7"/>
                            </w:rPr>
                            <w:t xml:space="preserve"> </w:t>
                          </w:r>
                          <w:r>
                            <w:rPr>
                              <w:spacing w:val="-6"/>
                            </w:rPr>
                            <w:t>hanya menghasilkan</w:t>
                          </w:r>
                          <w:r>
                            <w:rPr>
                              <w:spacing w:val="-7"/>
                            </w:rPr>
                            <w:t xml:space="preserve"> </w:t>
                          </w:r>
                          <w:r>
                            <w:rPr>
                              <w:spacing w:val="-6"/>
                            </w:rPr>
                            <w:t>barang,</w:t>
                          </w:r>
                          <w:r>
                            <w:rPr>
                              <w:spacing w:val="-7"/>
                            </w:rPr>
                            <w:t xml:space="preserve"> </w:t>
                          </w:r>
                          <w:r>
                            <w:rPr>
                              <w:spacing w:val="-6"/>
                            </w:rPr>
                            <w:t>jasa,</w:t>
                          </w:r>
                          <w:r>
                            <w:rPr>
                              <w:spacing w:val="-7"/>
                            </w:rPr>
                            <w:t xml:space="preserve"> </w:t>
                          </w:r>
                          <w:r>
                            <w:rPr>
                              <w:spacing w:val="-6"/>
                            </w:rPr>
                            <w:t xml:space="preserve">keuntungan, </w:t>
                          </w:r>
                          <w:r>
                            <w:t>dan penerimaan negara, tetapi juga dapat memengaruhi kehidupan</w:t>
                          </w:r>
                          <w:r>
                            <w:rPr>
                              <w:spacing w:val="29"/>
                            </w:rPr>
                            <w:t xml:space="preserve"> </w:t>
                          </w:r>
                          <w:r>
                            <w:t>manusia</w:t>
                          </w:r>
                          <w:r>
                            <w:rPr>
                              <w:spacing w:val="28"/>
                            </w:rPr>
                            <w:t xml:space="preserve"> </w:t>
                          </w:r>
                          <w:r>
                            <w:t>secara</w:t>
                          </w:r>
                          <w:r>
                            <w:rPr>
                              <w:spacing w:val="29"/>
                            </w:rPr>
                            <w:t xml:space="preserve"> </w:t>
                          </w:r>
                          <w:r>
                            <w:t>langsung.</w:t>
                          </w:r>
                          <w:r>
                            <w:rPr>
                              <w:spacing w:val="28"/>
                            </w:rPr>
                            <w:t xml:space="preserve"> </w:t>
                          </w:r>
                          <w:r>
                            <w:t>Perusahaan</w:t>
                          </w:r>
                          <w:r>
                            <w:rPr>
                              <w:spacing w:val="29"/>
                            </w:rPr>
                            <w:t xml:space="preserve"> </w:t>
                          </w:r>
                          <w:r>
                            <w:rPr>
                              <w:spacing w:val="-2"/>
                            </w:rPr>
                            <w:t>membuka</w:t>
                          </w:r>
                        </w:p>
                      </w:txbxContent>
                    </wps:txbx>
                    <wps:bodyPr lIns="0" tIns="0" rIns="0" bIns="0" anchor="t">
                      <a:noAutofit/>
                    </wps:bodyPr>
                  </wps:wsp>
                </a:graphicData>
              </a:graphic>
            </wp:anchor>
          </w:drawing>
        </mc:Choice>
        <mc:Fallback>
          <w:pict>
            <v:rect w14:anchorId="4DEB4ABF" id="_x0000_s1192" style="position:absolute;margin-left:71pt;margin-top:450.35pt;width:292.95pt;height:62.15pt;z-index:-252125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" o:allowincell="f" filled="f" stroked="f" strokeweight="0">
              <v:textbox inset="0,0,0,0">
                <w:txbxContent>
                  <w:p w14:paraId="5767BAEE" w14:textId="77777777" w:rsidR="009B1345" w:rsidRDefault="00000000">
                    <w:pPr>
                      <w:pStyle w:val="BodyText"/>
                      <w:spacing w:line="271" w:lineRule="auto"/>
                      <w:ind w:left="20" w:right="18" w:firstLine="720"/>
                      <w:jc w:val="both"/>
                    </w:pPr>
                    <w:r>
                      <w:t xml:space="preserve">Aktivitas bisnis menjadi isu HAM karena keputusan </w:t>
                    </w:r>
                    <w:r>
                      <w:rPr>
                        <w:spacing w:val="-6"/>
                      </w:rPr>
                      <w:t>perusahaan</w:t>
                    </w:r>
                    <w:r>
                      <w:rPr>
                        <w:spacing w:val="-7"/>
                      </w:rPr>
                      <w:t xml:space="preserve"> </w:t>
                    </w:r>
                    <w:r>
                      <w:rPr>
                        <w:spacing w:val="-6"/>
                      </w:rPr>
                      <w:t>tidak</w:t>
                    </w:r>
                    <w:r>
                      <w:rPr>
                        <w:spacing w:val="-7"/>
                      </w:rPr>
                      <w:t xml:space="preserve"> </w:t>
                    </w:r>
                    <w:r>
                      <w:rPr>
                        <w:spacing w:val="-6"/>
                      </w:rPr>
                      <w:t>hanya menghasilkan</w:t>
                    </w:r>
                    <w:r>
                      <w:rPr>
                        <w:spacing w:val="-7"/>
                      </w:rPr>
                      <w:t xml:space="preserve"> </w:t>
                    </w:r>
                    <w:r>
                      <w:rPr>
                        <w:spacing w:val="-6"/>
                      </w:rPr>
                      <w:t>barang,</w:t>
                    </w:r>
                    <w:r>
                      <w:rPr>
                        <w:spacing w:val="-7"/>
                      </w:rPr>
                      <w:t xml:space="preserve"> </w:t>
                    </w:r>
                    <w:r>
                      <w:rPr>
                        <w:spacing w:val="-6"/>
                      </w:rPr>
                      <w:t>jasa,</w:t>
                    </w:r>
                    <w:r>
                      <w:rPr>
                        <w:spacing w:val="-7"/>
                      </w:rPr>
                      <w:t xml:space="preserve"> </w:t>
                    </w:r>
                    <w:r>
                      <w:rPr>
                        <w:spacing w:val="-6"/>
                      </w:rPr>
                      <w:t xml:space="preserve">keuntungan, </w:t>
                    </w:r>
                    <w:r>
                      <w:t>dan penerimaan negara, tetapi juga dapat memengaruhi kehidupan</w:t>
                    </w:r>
                    <w:r>
                      <w:rPr>
                        <w:spacing w:val="29"/>
                      </w:rPr>
                      <w:t xml:space="preserve"> </w:t>
                    </w:r>
                    <w:r>
                      <w:t>manusia</w:t>
                    </w:r>
                    <w:r>
                      <w:rPr>
                        <w:spacing w:val="28"/>
                      </w:rPr>
                      <w:t xml:space="preserve"> </w:t>
                    </w:r>
                    <w:r>
                      <w:t>secara</w:t>
                    </w:r>
                    <w:r>
                      <w:rPr>
                        <w:spacing w:val="29"/>
                      </w:rPr>
                      <w:t xml:space="preserve"> </w:t>
                    </w:r>
                    <w:r>
                      <w:t>langsung.</w:t>
                    </w:r>
                    <w:r>
                      <w:rPr>
                        <w:spacing w:val="28"/>
                      </w:rPr>
                      <w:t xml:space="preserve"> </w:t>
                    </w:r>
                    <w:r>
                      <w:t>Perusahaan</w:t>
                    </w:r>
                    <w:r>
                      <w:rPr>
                        <w:spacing w:val="29"/>
                      </w:rPr>
                      <w:t xml:space="preserve"> </w:t>
                    </w:r>
                    <w:r>
                      <w:rPr>
                        <w:spacing w:val="-2"/>
                      </w:rPr>
                      <w:t>membuka</w:t>
                    </w:r>
                  </w:p>
                </w:txbxContent>
              </v:textbox>
              <w10:wrap anchorx="page" anchory="page"/>
            </v:rect>
          </w:pict>
        </mc:Fallback>
      </mc:AlternateContent>
    </w:r>
    <w:r>
      <w:rPr>
        <w:noProof/>
        <w:sz w:val="20"/>
      </w:rPr>
      <mc:AlternateContent>
        <mc:Choice Requires="wps">
          <w:drawing>
            <wp:anchor distT="0" distB="0" distL="0" distR="0" simplePos="0" relativeHeight="251192832" behindDoc="1" locked="0" layoutInCell="0" allowOverlap="1" wp14:anchorId="39509F31" wp14:editId="20E7D56B">
              <wp:simplePos x="0" y="0"/>
              <wp:positionH relativeFrom="page">
                <wp:posOffset>901700</wp:posOffset>
              </wp:positionH>
              <wp:positionV relativeFrom="page">
                <wp:posOffset>6508115</wp:posOffset>
              </wp:positionV>
              <wp:extent cx="549275" cy="196850"/>
              <wp:effectExtent l="0" t="0" r="0" b="0"/>
              <wp:wrapNone/>
              <wp:docPr id="119" name="Textbox 69"/>
              <wp:cNvGraphicFramePr/>
              <a:graphic xmlns:a="http://schemas.openxmlformats.org/drawingml/2006/main">
                <a:graphicData uri="http://schemas.microsoft.com/office/word/2010/wordprocessingShape">
                  <wps:wsp>
                    <wps:cNvSpPr/>
                    <wps:spPr>
                      <a:xfrm>
                        <a:off x="0" y="0"/>
                        <a:ext cx="54936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293BC358" w14:textId="77777777" w:rsidR="009B1345" w:rsidRDefault="00000000">
                          <w:pPr>
                            <w:pStyle w:val="BodyText"/>
                            <w:spacing w:before="2"/>
                            <w:ind w:left="20"/>
                          </w:pPr>
                          <w:r>
                            <w:rPr>
                              <w:spacing w:val="-5"/>
                            </w:rPr>
                            <w:t>lapangan</w:t>
                          </w:r>
                        </w:p>
                      </w:txbxContent>
                    </wps:txbx>
                    <wps:bodyPr lIns="0" tIns="0" rIns="0" bIns="0" anchor="t">
                      <a:noAutofit/>
                    </wps:bodyPr>
                  </wps:wsp>
                </a:graphicData>
              </a:graphic>
            </wp:anchor>
          </w:drawing>
        </mc:Choice>
        <mc:Fallback>
          <w:pict>
            <v:rect w14:anchorId="39509F31" id="_x0000_s1193" style="position:absolute;margin-left:71pt;margin-top:512.45pt;width:43.25pt;height:15.5pt;z-index:-252123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" o:allowincell="f" filled="f" stroked="f" strokeweight="0">
              <v:textbox inset="0,0,0,0">
                <w:txbxContent>
                  <w:p w14:paraId="293BC358" w14:textId="77777777" w:rsidR="009B1345" w:rsidRDefault="00000000">
                    <w:pPr>
                      <w:pStyle w:val="BodyText"/>
                      <w:spacing w:before="2"/>
                      <w:ind w:left="20"/>
                    </w:pPr>
                    <w:r>
                      <w:rPr>
                        <w:spacing w:val="-5"/>
                      </w:rPr>
                      <w:t>lapangan</w:t>
                    </w:r>
                  </w:p>
                </w:txbxContent>
              </v:textbox>
              <w10:wrap anchorx="page" anchory="page"/>
            </v:rect>
          </w:pict>
        </mc:Fallback>
      </mc:AlternateContent>
    </w:r>
    <w:r>
      <w:rPr>
        <w:noProof/>
        <w:sz w:val="20"/>
      </w:rPr>
      <mc:AlternateContent>
        <mc:Choice Requires="wps">
          <w:drawing>
            <wp:anchor distT="0" distB="0" distL="0" distR="0" simplePos="0" relativeHeight="251194880" behindDoc="1" locked="0" layoutInCell="0" allowOverlap="1" wp14:anchorId="185CBEA6" wp14:editId="78F3230A">
              <wp:simplePos x="0" y="0"/>
              <wp:positionH relativeFrom="page">
                <wp:posOffset>1616710</wp:posOffset>
              </wp:positionH>
              <wp:positionV relativeFrom="page">
                <wp:posOffset>6508115</wp:posOffset>
              </wp:positionV>
              <wp:extent cx="340995" cy="196850"/>
              <wp:effectExtent l="0" t="0" r="0" b="0"/>
              <wp:wrapNone/>
              <wp:docPr id="120" name="Textbox 70"/>
              <wp:cNvGraphicFramePr/>
              <a:graphic xmlns:a="http://schemas.openxmlformats.org/drawingml/2006/main">
                <a:graphicData uri="http://schemas.microsoft.com/office/word/2010/wordprocessingShape">
                  <wps:wsp>
                    <wps:cNvSpPr/>
                    <wps:spPr>
                      <a:xfrm>
                        <a:off x="0" y="0"/>
                        <a:ext cx="34092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4D1C53E5" w14:textId="77777777" w:rsidR="009B1345" w:rsidRDefault="00000000">
                          <w:pPr>
                            <w:pStyle w:val="BodyText"/>
                            <w:spacing w:before="2"/>
                            <w:ind w:left="20"/>
                          </w:pPr>
                          <w:r>
                            <w:rPr>
                              <w:spacing w:val="-7"/>
                            </w:rPr>
                            <w:t>kerja,</w:t>
                          </w:r>
                        </w:p>
                      </w:txbxContent>
                    </wps:txbx>
                    <wps:bodyPr lIns="0" tIns="0" rIns="0" bIns="0" anchor="t">
                      <a:noAutofit/>
                    </wps:bodyPr>
                  </wps:wsp>
                </a:graphicData>
              </a:graphic>
            </wp:anchor>
          </w:drawing>
        </mc:Choice>
        <mc:Fallback>
          <w:pict>
            <v:rect w14:anchorId="185CBEA6" id="_x0000_s1194" style="position:absolute;margin-left:127.3pt;margin-top:512.45pt;width:26.85pt;height:15.5pt;z-index:-252121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" o:allowincell="f" filled="f" stroked="f" strokeweight="0">
              <v:textbox inset="0,0,0,0">
                <w:txbxContent>
                  <w:p w14:paraId="4D1C53E5" w14:textId="77777777" w:rsidR="009B1345" w:rsidRDefault="00000000">
                    <w:pPr>
                      <w:pStyle w:val="BodyText"/>
                      <w:spacing w:before="2"/>
                      <w:ind w:left="20"/>
                    </w:pPr>
                    <w:r>
                      <w:rPr>
                        <w:spacing w:val="-7"/>
                      </w:rPr>
                      <w:t>kerja,</w:t>
                    </w:r>
                  </w:p>
                </w:txbxContent>
              </v:textbox>
              <w10:wrap anchorx="page" anchory="page"/>
            </v:rect>
          </w:pict>
        </mc:Fallback>
      </mc:AlternateContent>
    </w:r>
    <w:r>
      <w:rPr>
        <w:noProof/>
        <w:sz w:val="20"/>
      </w:rPr>
      <mc:AlternateContent>
        <mc:Choice Requires="wps">
          <w:drawing>
            <wp:anchor distT="0" distB="0" distL="0" distR="0" simplePos="0" relativeHeight="252083712" behindDoc="1" locked="0" layoutInCell="0" allowOverlap="1" wp14:anchorId="67C2D36E" wp14:editId="2294272D">
              <wp:simplePos x="0" y="0"/>
              <wp:positionH relativeFrom="page">
                <wp:posOffset>2122170</wp:posOffset>
              </wp:positionH>
              <wp:positionV relativeFrom="page">
                <wp:posOffset>6508115</wp:posOffset>
              </wp:positionV>
              <wp:extent cx="796925" cy="438150"/>
              <wp:effectExtent l="0" t="0" r="0" b="0"/>
              <wp:wrapNone/>
              <wp:docPr id="121" name="Textbox 71"/>
              <wp:cNvGraphicFramePr/>
              <a:graphic xmlns:a="http://schemas.openxmlformats.org/drawingml/2006/main">
                <a:graphicData uri="http://schemas.microsoft.com/office/word/2010/wordprocessingShape">
                  <wps:wsp>
                    <wps:cNvSpPr/>
                    <wps:spPr>
                      <a:xfrm>
                        <a:off x="0" y="0"/>
                        <a:ext cx="797040" cy="438120"/>
                      </a:xfrm>
                      <a:prstGeom prst="rect">
                        <a:avLst/>
                      </a:prstGeom>
                      <a:noFill/>
                      <a:ln w="0">
                        <a:noFill/>
                      </a:ln>
                    </wps:spPr>
                    <wps:style>
                      <a:lnRef idx="0">
                        <a:scrgbClr r="0" g="0" b="0"/>
                      </a:lnRef>
                      <a:fillRef idx="0">
                        <a:scrgbClr r="0" g="0" b="0"/>
                      </a:fillRef>
                      <a:effectRef idx="0">
                        <a:scrgbClr r="0" g="0" b="0"/>
                      </a:effectRef>
                      <a:fontRef idx="minor"/>
                    </wps:style>
                    <wps:txbx>
                      <w:txbxContent>
                        <w:p w14:paraId="60136C2D" w14:textId="77777777" w:rsidR="009B1345" w:rsidRDefault="00000000">
                          <w:pPr>
                            <w:pStyle w:val="BodyText"/>
                            <w:spacing w:before="2"/>
                            <w:ind w:left="20"/>
                          </w:pPr>
                          <w:r>
                            <w:rPr>
                              <w:spacing w:val="-6"/>
                            </w:rPr>
                            <w:t>menyediakan</w:t>
                          </w:r>
                        </w:p>
                        <w:p w14:paraId="6429E412" w14:textId="77777777" w:rsidR="009B1345" w:rsidRDefault="00000000">
                          <w:pPr>
                            <w:pStyle w:val="FrameContents"/>
                            <w:spacing w:before="128"/>
                            <w:ind w:left="953"/>
                          </w:pPr>
                          <w:r>
                            <w:rPr>
                              <w:spacing w:val="-10"/>
                            </w:rPr>
                            <w:t>4</w:t>
                          </w:r>
                        </w:p>
                      </w:txbxContent>
                    </wps:txbx>
                    <wps:bodyPr lIns="0" tIns="0" rIns="0" bIns="0" anchor="t">
                      <a:noAutofit/>
                    </wps:bodyPr>
                  </wps:wsp>
                </a:graphicData>
              </a:graphic>
            </wp:anchor>
          </w:drawing>
        </mc:Choice>
        <mc:Fallback>
          <w:pict>
            <v:rect w14:anchorId="67C2D36E" id="_x0000_s1195" style="position:absolute;margin-left:167.1pt;margin-top:512.45pt;width:62.75pt;height:34.5pt;z-index:-251232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" o:allowincell="f" filled="f" stroked="f" strokeweight="0">
              <v:textbox inset="0,0,0,0">
                <w:txbxContent>
                  <w:p w14:paraId="60136C2D" w14:textId="77777777" w:rsidR="009B1345" w:rsidRDefault="00000000">
                    <w:pPr>
                      <w:pStyle w:val="BodyText"/>
                      <w:spacing w:before="2"/>
                      <w:ind w:left="20"/>
                    </w:pPr>
                    <w:r>
                      <w:rPr>
                        <w:spacing w:val="-6"/>
                      </w:rPr>
                      <w:t>menyediakan</w:t>
                    </w:r>
                  </w:p>
                  <w:p w14:paraId="6429E412" w14:textId="77777777" w:rsidR="009B1345" w:rsidRDefault="00000000">
                    <w:pPr>
                      <w:pStyle w:val="FrameContents"/>
                      <w:spacing w:before="128"/>
                      <w:ind w:left="953"/>
                    </w:pPr>
                    <w:r>
                      <w:rPr>
                        <w:spacing w:val="-10"/>
                      </w:rPr>
                      <w:t>4</w:t>
                    </w:r>
                  </w:p>
                </w:txbxContent>
              </v:textbox>
              <w10:wrap anchorx="page" anchory="page"/>
            </v:rect>
          </w:pict>
        </mc:Fallback>
      </mc:AlternateContent>
    </w:r>
    <w:r>
      <w:rPr>
        <w:noProof/>
        <w:sz w:val="20"/>
      </w:rPr>
      <mc:AlternateContent>
        <mc:Choice Requires="wps">
          <w:drawing>
            <wp:anchor distT="0" distB="0" distL="0" distR="0" simplePos="0" relativeHeight="252085760" behindDoc="1" locked="0" layoutInCell="0" allowOverlap="1" wp14:anchorId="0ACB4F2A" wp14:editId="28AFBC98">
              <wp:simplePos x="0" y="0"/>
              <wp:positionH relativeFrom="page">
                <wp:posOffset>3084830</wp:posOffset>
              </wp:positionH>
              <wp:positionV relativeFrom="page">
                <wp:posOffset>6508115</wp:posOffset>
              </wp:positionV>
              <wp:extent cx="610235" cy="196850"/>
              <wp:effectExtent l="0" t="0" r="0" b="0"/>
              <wp:wrapNone/>
              <wp:docPr id="122" name="Textbox 72"/>
              <wp:cNvGraphicFramePr/>
              <a:graphic xmlns:a="http://schemas.openxmlformats.org/drawingml/2006/main">
                <a:graphicData uri="http://schemas.microsoft.com/office/word/2010/wordprocessingShape">
                  <wps:wsp>
                    <wps:cNvSpPr/>
                    <wps:spPr>
                      <a:xfrm>
                        <a:off x="0" y="0"/>
                        <a:ext cx="61020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6E734761" w14:textId="77777777" w:rsidR="009B1345" w:rsidRDefault="00000000">
                          <w:pPr>
                            <w:pStyle w:val="BodyText"/>
                            <w:spacing w:before="2"/>
                            <w:ind w:left="20"/>
                          </w:pPr>
                          <w:r>
                            <w:rPr>
                              <w:spacing w:val="-5"/>
                            </w:rPr>
                            <w:t>teknologi,</w:t>
                          </w:r>
                        </w:p>
                      </w:txbxContent>
                    </wps:txbx>
                    <wps:bodyPr lIns="0" tIns="0" rIns="0" bIns="0" anchor="t">
                      <a:noAutofit/>
                    </wps:bodyPr>
                  </wps:wsp>
                </a:graphicData>
              </a:graphic>
            </wp:anchor>
          </w:drawing>
        </mc:Choice>
        <mc:Fallback>
          <w:pict>
            <v:rect w14:anchorId="0ACB4F2A" id="_x0000_s1196" style="position:absolute;margin-left:242.9pt;margin-top:512.45pt;width:48.05pt;height:15.5pt;z-index:-251230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" o:allowincell="f" filled="f" stroked="f" strokeweight="0">
              <v:textbox inset="0,0,0,0">
                <w:txbxContent>
                  <w:p w14:paraId="6E734761" w14:textId="77777777" w:rsidR="009B1345" w:rsidRDefault="00000000">
                    <w:pPr>
                      <w:pStyle w:val="BodyText"/>
                      <w:spacing w:before="2"/>
                      <w:ind w:left="20"/>
                    </w:pPr>
                    <w:r>
                      <w:rPr>
                        <w:spacing w:val="-5"/>
                      </w:rPr>
                      <w:t>teknologi,</w:t>
                    </w:r>
                  </w:p>
                </w:txbxContent>
              </v:textbox>
              <w10:wrap anchorx="page" anchory="page"/>
            </v:rect>
          </w:pict>
        </mc:Fallback>
      </mc:AlternateContent>
    </w:r>
    <w:r>
      <w:rPr>
        <w:noProof/>
        <w:sz w:val="20"/>
      </w:rPr>
      <mc:AlternateContent>
        <mc:Choice Requires="wps">
          <w:drawing>
            <wp:anchor distT="0" distB="0" distL="0" distR="0" simplePos="0" relativeHeight="252087808" behindDoc="1" locked="0" layoutInCell="0" allowOverlap="1" wp14:anchorId="47CB3E8E" wp14:editId="78E2E57D">
              <wp:simplePos x="0" y="0"/>
              <wp:positionH relativeFrom="page">
                <wp:posOffset>3859530</wp:posOffset>
              </wp:positionH>
              <wp:positionV relativeFrom="page">
                <wp:posOffset>6508115</wp:posOffset>
              </wp:positionV>
              <wp:extent cx="763905" cy="196850"/>
              <wp:effectExtent l="0" t="0" r="0" b="0"/>
              <wp:wrapNone/>
              <wp:docPr id="123" name="Textbox 73"/>
              <wp:cNvGraphicFramePr/>
              <a:graphic xmlns:a="http://schemas.openxmlformats.org/drawingml/2006/main">
                <a:graphicData uri="http://schemas.microsoft.com/office/word/2010/wordprocessingShape">
                  <wps:wsp>
                    <wps:cNvSpPr/>
                    <wps:spPr>
                      <a:xfrm>
                        <a:off x="0" y="0"/>
                        <a:ext cx="76392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560C341D" w14:textId="77777777" w:rsidR="009B1345" w:rsidRDefault="00000000">
                          <w:pPr>
                            <w:pStyle w:val="BodyText"/>
                            <w:spacing w:before="2"/>
                            <w:ind w:left="20"/>
                          </w:pPr>
                          <w:r>
                            <w:rPr>
                              <w:spacing w:val="-2"/>
                            </w:rPr>
                            <w:t>membangun</w:t>
                          </w:r>
                        </w:p>
                      </w:txbxContent>
                    </wps:txbx>
                    <wps:bodyPr lIns="0" tIns="0" rIns="0" bIns="0" anchor="t">
                      <a:noAutofit/>
                    </wps:bodyPr>
                  </wps:wsp>
                </a:graphicData>
              </a:graphic>
            </wp:anchor>
          </w:drawing>
        </mc:Choice>
        <mc:Fallback>
          <w:pict>
            <v:rect w14:anchorId="47CB3E8E" id="_x0000_s1197" style="position:absolute;margin-left:303.9pt;margin-top:512.45pt;width:60.15pt;height:15.5pt;z-index:-251228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" o:allowincell="f" filled="f" stroked="f" strokeweight="0">
              <v:textbox inset="0,0,0,0">
                <w:txbxContent>
                  <w:p w14:paraId="560C341D" w14:textId="77777777" w:rsidR="009B1345" w:rsidRDefault="00000000">
                    <w:pPr>
                      <w:pStyle w:val="BodyText"/>
                      <w:spacing w:before="2"/>
                      <w:ind w:left="20"/>
                    </w:pPr>
                    <w:r>
                      <w:rPr>
                        <w:spacing w:val="-2"/>
                      </w:rPr>
                      <w:t>membangun</w:t>
                    </w:r>
                  </w:p>
                </w:txbxContent>
              </v:textbox>
              <w10:wrap anchorx="page" anchory="page"/>
            </v:rect>
          </w:pict>
        </mc:Fallback>
      </mc:AlternateContent>
    </w:r>
  </w:p>
</w:ftr>
</file>

<file path=word/footer4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13F70" w14:textId="77777777" w:rsidR="009B1345" w:rsidRDefault="009B1345">
    <w:pPr>
      <w:pStyle w:val="Footer"/>
    </w:pPr>
  </w:p>
</w:ftr>
</file>

<file path=word/footer4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91EAE" w14:textId="77777777" w:rsidR="009B1345" w:rsidRDefault="00000000">
    <w:pPr>
      <w:pStyle w:val="BodyText"/>
      <w:spacing w:line="14" w:lineRule="auto"/>
      <w:rPr>
        <w:sz w:val="20"/>
      </w:rPr>
    </w:pPr>
    <w:r>
      <w:rPr>
        <w:noProof/>
        <w:sz w:val="20"/>
      </w:rPr>
      <w:drawing>
        <wp:anchor distT="0" distB="0" distL="0" distR="0" simplePos="0" relativeHeight="251771392" behindDoc="1" locked="0" layoutInCell="0" allowOverlap="1" wp14:anchorId="2393A9B1" wp14:editId="28C21B6A">
          <wp:simplePos x="0" y="0"/>
          <wp:positionH relativeFrom="page">
            <wp:posOffset>914400</wp:posOffset>
          </wp:positionH>
          <wp:positionV relativeFrom="page">
            <wp:posOffset>5796280</wp:posOffset>
          </wp:positionV>
          <wp:extent cx="3694430" cy="1654175"/>
          <wp:effectExtent l="0" t="0" r="0" b="0"/>
          <wp:wrapNone/>
          <wp:docPr id="1061" name="Group 583"/>
          <wp:cNvGraphicFramePr/>
          <a:graphic xmlns:a="http://schemas.openxmlformats.org/drawingml/2006/main">
            <a:graphicData uri="http://schemas.microsoft.com/office/word/2010/wordprocessingGroup">
              <wpg:wgp>
                <wpg:cNvGrpSpPr/>
                <wpg:grpSpPr>
                  <a:xfrm>
                    <a:off x="0" y="0"/>
                    <a:ext cx="3694320" cy="1654200"/>
                    <a:chOff x="0" y="0"/>
                    <a:chExt cx="3694320" cy="1654200"/>
                  </a:xfrm>
                </wpg:grpSpPr>
                <pic:pic xmlns:pic="http://schemas.openxmlformats.org/drawingml/2006/picture">
                  <pic:nvPicPr>
                    <pic:cNvPr id="1062" name="Image 584"/>
                    <pic:cNvPicPr/>
                  </pic:nvPicPr>
                  <pic:blipFill>
                    <a:blip r:embed="rId1"/>
                    <a:stretch/>
                  </pic:blipFill>
                  <pic:spPr>
                    <a:xfrm>
                      <a:off x="0" y="0"/>
                      <a:ext cx="3694320" cy="1654200"/>
                    </a:xfrm>
                    <a:prstGeom prst="rect">
                      <a:avLst/>
                    </a:prstGeom>
                    <a:noFill/>
                    <a:ln w="0">
                      <a:noFill/>
                    </a:ln>
                  </pic:spPr>
                </pic:pic>
                <wps:wsp>
                  <wps:cNvPr id="1063" name="Graphic 585"/>
                  <wps:cNvSpPr/>
                  <wps:spPr>
                    <a:xfrm>
                      <a:off x="0" y="462240"/>
                      <a:ext cx="1828080" cy="5760"/>
                    </a:xfrm>
                    <a:custGeom>
                      <a:avLst/>
                      <a:gdLst>
                        <a:gd name="textAreaLeft" fmla="*/ 0 w 1036440"/>
                        <a:gd name="textAreaRight" fmla="*/ 1036800 w 1036440"/>
                        <a:gd name="textAreaTop" fmla="*/ 0 h 3240"/>
                        <a:gd name="textAreaBottom" fmla="*/ 3600 h 3240"/>
                      </a:gdLst>
                      <a:ahLst/>
                      <a:cxnLst/>
                      <a:rect l="textAreaLeft" t="textAreaTop" r="textAreaRight" b="textAreaBottom"/>
                      <a:pathLst>
                        <a:path w="1828800" h="6350">
                          <a:moveTo>
                            <a:pt x="1828800" y="0"/>
                          </a:moveTo>
                          <a:lnTo>
                            <a:pt x="0" y="0"/>
                          </a:lnTo>
                          <a:lnTo>
                            <a:pt x="0" y="6350"/>
                          </a:lnTo>
                          <a:lnTo>
                            <a:pt x="1828800" y="6350"/>
                          </a:lnTo>
                          <a:lnTo>
                            <a:pt x="182880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anchor>
      </w:drawing>
    </w:r>
    <w:r>
      <w:rPr>
        <w:noProof/>
        <w:sz w:val="20"/>
      </w:rPr>
      <mc:AlternateContent>
        <mc:Choice Requires="wps">
          <w:drawing>
            <wp:anchor distT="0" distB="0" distL="0" distR="0" simplePos="0" relativeHeight="251933184" behindDoc="1" locked="0" layoutInCell="0" allowOverlap="1" wp14:anchorId="556120C8" wp14:editId="39A27C49">
              <wp:simplePos x="0" y="0"/>
              <wp:positionH relativeFrom="page">
                <wp:posOffset>901700</wp:posOffset>
              </wp:positionH>
              <wp:positionV relativeFrom="page">
                <wp:posOffset>6334760</wp:posOffset>
              </wp:positionV>
              <wp:extent cx="3719195" cy="611505"/>
              <wp:effectExtent l="0" t="0" r="0" b="0"/>
              <wp:wrapNone/>
              <wp:docPr id="1064" name="Textbox 586"/>
              <wp:cNvGraphicFramePr/>
              <a:graphic xmlns:a="http://schemas.openxmlformats.org/drawingml/2006/main">
                <a:graphicData uri="http://schemas.microsoft.com/office/word/2010/wordprocessingShape">
                  <wps:wsp>
                    <wps:cNvSpPr/>
                    <wps:spPr>
                      <a:xfrm>
                        <a:off x="0" y="0"/>
                        <a:ext cx="3719160" cy="611640"/>
                      </a:xfrm>
                      <a:prstGeom prst="rect">
                        <a:avLst/>
                      </a:prstGeom>
                      <a:noFill/>
                      <a:ln w="0">
                        <a:noFill/>
                      </a:ln>
                    </wps:spPr>
                    <wps:style>
                      <a:lnRef idx="0">
                        <a:scrgbClr r="0" g="0" b="0"/>
                      </a:lnRef>
                      <a:fillRef idx="0">
                        <a:scrgbClr r="0" g="0" b="0"/>
                      </a:fillRef>
                      <a:effectRef idx="0">
                        <a:scrgbClr r="0" g="0" b="0"/>
                      </a:effectRef>
                      <a:fontRef idx="minor"/>
                    </wps:style>
                    <wps:txbx>
                      <w:txbxContent>
                        <w:p w14:paraId="62741051" w14:textId="77777777" w:rsidR="009B1345" w:rsidRDefault="00000000">
                          <w:pPr>
                            <w:pStyle w:val="FrameContents"/>
                            <w:spacing w:before="9" w:line="235" w:lineRule="auto"/>
                            <w:ind w:left="20"/>
                            <w:rPr>
                              <w:sz w:val="20"/>
                            </w:rPr>
                          </w:pPr>
                          <w:r>
                            <w:rPr>
                              <w:position w:val="5"/>
                              <w:sz w:val="13"/>
                            </w:rPr>
                            <w:t>25</w:t>
                          </w:r>
                          <w:r>
                            <w:rPr>
                              <w:spacing w:val="18"/>
                              <w:position w:val="5"/>
                              <w:sz w:val="13"/>
                            </w:rPr>
                            <w:t xml:space="preserve"> </w:t>
                          </w:r>
                          <w:r>
                            <w:rPr>
                              <w:sz w:val="20"/>
                            </w:rPr>
                            <w:t>Government</w:t>
                          </w:r>
                          <w:r>
                            <w:rPr>
                              <w:spacing w:val="-1"/>
                              <w:sz w:val="20"/>
                            </w:rPr>
                            <w:t xml:space="preserve"> </w:t>
                          </w:r>
                          <w:r>
                            <w:rPr>
                              <w:sz w:val="20"/>
                            </w:rPr>
                            <w:t>of</w:t>
                          </w:r>
                          <w:r>
                            <w:rPr>
                              <w:spacing w:val="-1"/>
                              <w:sz w:val="20"/>
                            </w:rPr>
                            <w:t xml:space="preserve"> </w:t>
                          </w:r>
                          <w:r>
                            <w:rPr>
                              <w:sz w:val="20"/>
                            </w:rPr>
                            <w:t>India dan</w:t>
                          </w:r>
                          <w:r>
                            <w:rPr>
                              <w:spacing w:val="-1"/>
                              <w:sz w:val="20"/>
                            </w:rPr>
                            <w:t xml:space="preserve"> </w:t>
                          </w:r>
                          <w:r>
                            <w:rPr>
                              <w:sz w:val="20"/>
                            </w:rPr>
                            <w:t>sumber</w:t>
                          </w:r>
                          <w:r>
                            <w:rPr>
                              <w:spacing w:val="-1"/>
                              <w:sz w:val="20"/>
                            </w:rPr>
                            <w:t xml:space="preserve"> </w:t>
                          </w:r>
                          <w:r>
                            <w:rPr>
                              <w:sz w:val="20"/>
                            </w:rPr>
                            <w:t>resmi mengenai</w:t>
                          </w:r>
                          <w:r>
                            <w:rPr>
                              <w:spacing w:val="-2"/>
                              <w:sz w:val="20"/>
                            </w:rPr>
                            <w:t xml:space="preserve"> </w:t>
                          </w:r>
                          <w:r>
                            <w:rPr>
                              <w:sz w:val="20"/>
                            </w:rPr>
                            <w:t xml:space="preserve">Bhopal Gas Leak </w:t>
                          </w:r>
                          <w:r>
                            <w:rPr>
                              <w:spacing w:val="-4"/>
                              <w:sz w:val="20"/>
                            </w:rPr>
                            <w:t>Disaster; lihat</w:t>
                          </w:r>
                          <w:r>
                            <w:rPr>
                              <w:spacing w:val="-5"/>
                              <w:sz w:val="20"/>
                            </w:rPr>
                            <w:t xml:space="preserve"> </w:t>
                          </w:r>
                          <w:r>
                            <w:rPr>
                              <w:spacing w:val="-4"/>
                              <w:sz w:val="20"/>
                            </w:rPr>
                            <w:t>juga dokumen</w:t>
                          </w:r>
                          <w:r>
                            <w:rPr>
                              <w:spacing w:val="-5"/>
                              <w:sz w:val="20"/>
                            </w:rPr>
                            <w:t xml:space="preserve"> </w:t>
                          </w:r>
                          <w:r>
                            <w:rPr>
                              <w:spacing w:val="-4"/>
                              <w:sz w:val="20"/>
                            </w:rPr>
                            <w:t>pengadilan</w:t>
                          </w:r>
                          <w:r>
                            <w:rPr>
                              <w:spacing w:val="-5"/>
                              <w:sz w:val="20"/>
                            </w:rPr>
                            <w:t xml:space="preserve"> </w:t>
                          </w:r>
                          <w:r>
                            <w:rPr>
                              <w:spacing w:val="-4"/>
                              <w:sz w:val="20"/>
                            </w:rPr>
                            <w:t>terkait</w:t>
                          </w:r>
                          <w:r>
                            <w:rPr>
                              <w:spacing w:val="-5"/>
                              <w:sz w:val="20"/>
                            </w:rPr>
                            <w:t xml:space="preserve"> </w:t>
                          </w:r>
                          <w:r>
                            <w:rPr>
                              <w:spacing w:val="-4"/>
                              <w:sz w:val="20"/>
                            </w:rPr>
                            <w:t>penyelesaian</w:t>
                          </w:r>
                          <w:r>
                            <w:rPr>
                              <w:spacing w:val="-5"/>
                              <w:sz w:val="20"/>
                            </w:rPr>
                            <w:t xml:space="preserve"> </w:t>
                          </w:r>
                          <w:r>
                            <w:rPr>
                              <w:spacing w:val="-4"/>
                              <w:sz w:val="20"/>
                            </w:rPr>
                            <w:t xml:space="preserve">perkara Union </w:t>
                          </w:r>
                          <w:r>
                            <w:rPr>
                              <w:spacing w:val="-2"/>
                              <w:sz w:val="20"/>
                            </w:rPr>
                            <w:t>Carbide.</w:t>
                          </w:r>
                        </w:p>
                        <w:p w14:paraId="19A2EFA9" w14:textId="77777777" w:rsidR="009B1345" w:rsidRDefault="00000000">
                          <w:pPr>
                            <w:pStyle w:val="FrameContents"/>
                            <w:spacing w:line="246" w:lineRule="exact"/>
                            <w:ind w:left="2774"/>
                          </w:pPr>
                          <w:r>
                            <w:rPr>
                              <w:spacing w:val="-5"/>
                            </w:rPr>
                            <w:t>144</w:t>
                          </w:r>
                        </w:p>
                      </w:txbxContent>
                    </wps:txbx>
                    <wps:bodyPr lIns="0" tIns="0" rIns="0" bIns="0" anchor="t">
                      <a:noAutofit/>
                    </wps:bodyPr>
                  </wps:wsp>
                </a:graphicData>
              </a:graphic>
            </wp:anchor>
          </w:drawing>
        </mc:Choice>
        <mc:Fallback>
          <w:pict>
            <v:rect w14:anchorId="556120C8" id="Textbox 586" o:spid="_x0000_s1763" style="position:absolute;margin-left:71pt;margin-top:498.8pt;width:292.85pt;height:48.15pt;z-index:-251383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" o:allowincell="f" filled="f" stroked="f" strokeweight="0">
              <v:textbox inset="0,0,0,0">
                <w:txbxContent>
                  <w:p w14:paraId="62741051" w14:textId="77777777" w:rsidR="009B1345" w:rsidRDefault="00000000">
                    <w:pPr>
                      <w:pStyle w:val="FrameContents"/>
                      <w:spacing w:before="9" w:line="235" w:lineRule="auto"/>
                      <w:ind w:left="20"/>
                      <w:rPr>
                        <w:sz w:val="20"/>
                      </w:rPr>
                    </w:pPr>
                    <w:r>
                      <w:rPr>
                        <w:position w:val="5"/>
                        <w:sz w:val="13"/>
                      </w:rPr>
                      <w:t>25</w:t>
                    </w:r>
                    <w:r>
                      <w:rPr>
                        <w:spacing w:val="18"/>
                        <w:position w:val="5"/>
                        <w:sz w:val="13"/>
                      </w:rPr>
                      <w:t xml:space="preserve"> </w:t>
                    </w:r>
                    <w:r>
                      <w:rPr>
                        <w:sz w:val="20"/>
                      </w:rPr>
                      <w:t>Government</w:t>
                    </w:r>
                    <w:r>
                      <w:rPr>
                        <w:spacing w:val="-1"/>
                        <w:sz w:val="20"/>
                      </w:rPr>
                      <w:t xml:space="preserve"> </w:t>
                    </w:r>
                    <w:r>
                      <w:rPr>
                        <w:sz w:val="20"/>
                      </w:rPr>
                      <w:t>of</w:t>
                    </w:r>
                    <w:r>
                      <w:rPr>
                        <w:spacing w:val="-1"/>
                        <w:sz w:val="20"/>
                      </w:rPr>
                      <w:t xml:space="preserve"> </w:t>
                    </w:r>
                    <w:r>
                      <w:rPr>
                        <w:sz w:val="20"/>
                      </w:rPr>
                      <w:t>India dan</w:t>
                    </w:r>
                    <w:r>
                      <w:rPr>
                        <w:spacing w:val="-1"/>
                        <w:sz w:val="20"/>
                      </w:rPr>
                      <w:t xml:space="preserve"> </w:t>
                    </w:r>
                    <w:r>
                      <w:rPr>
                        <w:sz w:val="20"/>
                      </w:rPr>
                      <w:t>sumber</w:t>
                    </w:r>
                    <w:r>
                      <w:rPr>
                        <w:spacing w:val="-1"/>
                        <w:sz w:val="20"/>
                      </w:rPr>
                      <w:t xml:space="preserve"> </w:t>
                    </w:r>
                    <w:r>
                      <w:rPr>
                        <w:sz w:val="20"/>
                      </w:rPr>
                      <w:t>resmi mengenai</w:t>
                    </w:r>
                    <w:r>
                      <w:rPr>
                        <w:spacing w:val="-2"/>
                        <w:sz w:val="20"/>
                      </w:rPr>
                      <w:t xml:space="preserve"> </w:t>
                    </w:r>
                    <w:r>
                      <w:rPr>
                        <w:sz w:val="20"/>
                      </w:rPr>
                      <w:t xml:space="preserve">Bhopal Gas Leak </w:t>
                    </w:r>
                    <w:r>
                      <w:rPr>
                        <w:spacing w:val="-4"/>
                        <w:sz w:val="20"/>
                      </w:rPr>
                      <w:t>Disaster; lihat</w:t>
                    </w:r>
                    <w:r>
                      <w:rPr>
                        <w:spacing w:val="-5"/>
                        <w:sz w:val="20"/>
                      </w:rPr>
                      <w:t xml:space="preserve"> </w:t>
                    </w:r>
                    <w:r>
                      <w:rPr>
                        <w:spacing w:val="-4"/>
                        <w:sz w:val="20"/>
                      </w:rPr>
                      <w:t>juga dokumen</w:t>
                    </w:r>
                    <w:r>
                      <w:rPr>
                        <w:spacing w:val="-5"/>
                        <w:sz w:val="20"/>
                      </w:rPr>
                      <w:t xml:space="preserve"> </w:t>
                    </w:r>
                    <w:r>
                      <w:rPr>
                        <w:spacing w:val="-4"/>
                        <w:sz w:val="20"/>
                      </w:rPr>
                      <w:t>pengadilan</w:t>
                    </w:r>
                    <w:r>
                      <w:rPr>
                        <w:spacing w:val="-5"/>
                        <w:sz w:val="20"/>
                      </w:rPr>
                      <w:t xml:space="preserve"> </w:t>
                    </w:r>
                    <w:r>
                      <w:rPr>
                        <w:spacing w:val="-4"/>
                        <w:sz w:val="20"/>
                      </w:rPr>
                      <w:t>terkait</w:t>
                    </w:r>
                    <w:r>
                      <w:rPr>
                        <w:spacing w:val="-5"/>
                        <w:sz w:val="20"/>
                      </w:rPr>
                      <w:t xml:space="preserve"> </w:t>
                    </w:r>
                    <w:r>
                      <w:rPr>
                        <w:spacing w:val="-4"/>
                        <w:sz w:val="20"/>
                      </w:rPr>
                      <w:t>penyelesaian</w:t>
                    </w:r>
                    <w:r>
                      <w:rPr>
                        <w:spacing w:val="-5"/>
                        <w:sz w:val="20"/>
                      </w:rPr>
                      <w:t xml:space="preserve"> </w:t>
                    </w:r>
                    <w:r>
                      <w:rPr>
                        <w:spacing w:val="-4"/>
                        <w:sz w:val="20"/>
                      </w:rPr>
                      <w:t xml:space="preserve">perkara Union </w:t>
                    </w:r>
                    <w:r>
                      <w:rPr>
                        <w:spacing w:val="-2"/>
                        <w:sz w:val="20"/>
                      </w:rPr>
                      <w:t>Carbide.</w:t>
                    </w:r>
                  </w:p>
                  <w:p w14:paraId="19A2EFA9" w14:textId="77777777" w:rsidR="009B1345" w:rsidRDefault="00000000">
                    <w:pPr>
                      <w:pStyle w:val="FrameContents"/>
                      <w:spacing w:line="246" w:lineRule="exact"/>
                      <w:ind w:left="2774"/>
                    </w:pPr>
                    <w:r>
                      <w:rPr>
                        <w:spacing w:val="-5"/>
                      </w:rPr>
                      <w:t>144</w:t>
                    </w:r>
                  </w:p>
                </w:txbxContent>
              </v:textbox>
              <w10:wrap anchorx="page" anchory="page"/>
            </v:rect>
          </w:pict>
        </mc:Fallback>
      </mc:AlternateContent>
    </w:r>
  </w:p>
</w:ftr>
</file>

<file path=word/footer4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AF892" w14:textId="77777777" w:rsidR="009B1345" w:rsidRDefault="00000000">
    <w:pPr>
      <w:pStyle w:val="BodyText"/>
      <w:spacing w:line="14" w:lineRule="auto"/>
      <w:rPr>
        <w:sz w:val="20"/>
      </w:rPr>
    </w:pPr>
    <w:r>
      <w:rPr>
        <w:noProof/>
        <w:sz w:val="20"/>
      </w:rPr>
      <w:drawing>
        <wp:anchor distT="0" distB="0" distL="0" distR="0" simplePos="0" relativeHeight="251772416" behindDoc="1" locked="0" layoutInCell="0" allowOverlap="1" wp14:anchorId="2393A9B1" wp14:editId="367286BB">
          <wp:simplePos x="0" y="0"/>
          <wp:positionH relativeFrom="page">
            <wp:posOffset>914400</wp:posOffset>
          </wp:positionH>
          <wp:positionV relativeFrom="page">
            <wp:posOffset>5796280</wp:posOffset>
          </wp:positionV>
          <wp:extent cx="3694430" cy="1654175"/>
          <wp:effectExtent l="0" t="0" r="0" b="0"/>
          <wp:wrapNone/>
          <wp:docPr id="1065" name="Group 583"/>
          <wp:cNvGraphicFramePr/>
          <a:graphic xmlns:a="http://schemas.openxmlformats.org/drawingml/2006/main">
            <a:graphicData uri="http://schemas.microsoft.com/office/word/2010/wordprocessingGroup">
              <wpg:wgp>
                <wpg:cNvGrpSpPr/>
                <wpg:grpSpPr>
                  <a:xfrm>
                    <a:off x="0" y="0"/>
                    <a:ext cx="3694320" cy="1654200"/>
                    <a:chOff x="0" y="0"/>
                    <a:chExt cx="3694320" cy="1654200"/>
                  </a:xfrm>
                </wpg:grpSpPr>
                <pic:pic xmlns:pic="http://schemas.openxmlformats.org/drawingml/2006/picture">
                  <pic:nvPicPr>
                    <pic:cNvPr id="1066" name="Image 584"/>
                    <pic:cNvPicPr/>
                  </pic:nvPicPr>
                  <pic:blipFill>
                    <a:blip r:embed="rId1"/>
                    <a:stretch/>
                  </pic:blipFill>
                  <pic:spPr>
                    <a:xfrm>
                      <a:off x="0" y="0"/>
                      <a:ext cx="3694320" cy="1654200"/>
                    </a:xfrm>
                    <a:prstGeom prst="rect">
                      <a:avLst/>
                    </a:prstGeom>
                    <a:noFill/>
                    <a:ln w="0">
                      <a:noFill/>
                    </a:ln>
                  </pic:spPr>
                </pic:pic>
                <wps:wsp>
                  <wps:cNvPr id="1067" name="Graphic 585"/>
                  <wps:cNvSpPr/>
                  <wps:spPr>
                    <a:xfrm>
                      <a:off x="0" y="462240"/>
                      <a:ext cx="1828080" cy="5760"/>
                    </a:xfrm>
                    <a:custGeom>
                      <a:avLst/>
                      <a:gdLst>
                        <a:gd name="textAreaLeft" fmla="*/ 0 w 1036440"/>
                        <a:gd name="textAreaRight" fmla="*/ 1036800 w 1036440"/>
                        <a:gd name="textAreaTop" fmla="*/ 0 h 3240"/>
                        <a:gd name="textAreaBottom" fmla="*/ 3600 h 3240"/>
                      </a:gdLst>
                      <a:ahLst/>
                      <a:cxnLst/>
                      <a:rect l="textAreaLeft" t="textAreaTop" r="textAreaRight" b="textAreaBottom"/>
                      <a:pathLst>
                        <a:path w="1828800" h="6350">
                          <a:moveTo>
                            <a:pt x="1828800" y="0"/>
                          </a:moveTo>
                          <a:lnTo>
                            <a:pt x="0" y="0"/>
                          </a:lnTo>
                          <a:lnTo>
                            <a:pt x="0" y="6350"/>
                          </a:lnTo>
                          <a:lnTo>
                            <a:pt x="1828800" y="6350"/>
                          </a:lnTo>
                          <a:lnTo>
                            <a:pt x="182880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anchor>
      </w:drawing>
    </w:r>
    <w:r>
      <w:rPr>
        <w:noProof/>
        <w:sz w:val="20"/>
      </w:rPr>
      <mc:AlternateContent>
        <mc:Choice Requires="wps">
          <w:drawing>
            <wp:anchor distT="0" distB="0" distL="0" distR="0" simplePos="0" relativeHeight="251934208" behindDoc="1" locked="0" layoutInCell="0" allowOverlap="1" wp14:anchorId="556120C8" wp14:editId="62A78395">
              <wp:simplePos x="0" y="0"/>
              <wp:positionH relativeFrom="page">
                <wp:posOffset>901700</wp:posOffset>
              </wp:positionH>
              <wp:positionV relativeFrom="page">
                <wp:posOffset>6334760</wp:posOffset>
              </wp:positionV>
              <wp:extent cx="3719195" cy="611505"/>
              <wp:effectExtent l="0" t="0" r="0" b="0"/>
              <wp:wrapNone/>
              <wp:docPr id="1068" name="Textbox 586"/>
              <wp:cNvGraphicFramePr/>
              <a:graphic xmlns:a="http://schemas.openxmlformats.org/drawingml/2006/main">
                <a:graphicData uri="http://schemas.microsoft.com/office/word/2010/wordprocessingShape">
                  <wps:wsp>
                    <wps:cNvSpPr/>
                    <wps:spPr>
                      <a:xfrm>
                        <a:off x="0" y="0"/>
                        <a:ext cx="3719160" cy="611640"/>
                      </a:xfrm>
                      <a:prstGeom prst="rect">
                        <a:avLst/>
                      </a:prstGeom>
                      <a:noFill/>
                      <a:ln w="0">
                        <a:noFill/>
                      </a:ln>
                    </wps:spPr>
                    <wps:style>
                      <a:lnRef idx="0">
                        <a:scrgbClr r="0" g="0" b="0"/>
                      </a:lnRef>
                      <a:fillRef idx="0">
                        <a:scrgbClr r="0" g="0" b="0"/>
                      </a:fillRef>
                      <a:effectRef idx="0">
                        <a:scrgbClr r="0" g="0" b="0"/>
                      </a:effectRef>
                      <a:fontRef idx="minor"/>
                    </wps:style>
                    <wps:txbx>
                      <w:txbxContent>
                        <w:p w14:paraId="5A2EC714" w14:textId="77777777" w:rsidR="009B1345" w:rsidRDefault="00000000">
                          <w:pPr>
                            <w:pStyle w:val="FrameContents"/>
                            <w:spacing w:before="9" w:line="235" w:lineRule="auto"/>
                            <w:ind w:left="20"/>
                            <w:rPr>
                              <w:sz w:val="20"/>
                            </w:rPr>
                          </w:pPr>
                          <w:r>
                            <w:rPr>
                              <w:position w:val="5"/>
                              <w:sz w:val="13"/>
                            </w:rPr>
                            <w:t>25</w:t>
                          </w:r>
                          <w:r>
                            <w:rPr>
                              <w:spacing w:val="18"/>
                              <w:position w:val="5"/>
                              <w:sz w:val="13"/>
                            </w:rPr>
                            <w:t xml:space="preserve"> </w:t>
                          </w:r>
                          <w:r>
                            <w:rPr>
                              <w:sz w:val="20"/>
                            </w:rPr>
                            <w:t>Government</w:t>
                          </w:r>
                          <w:r>
                            <w:rPr>
                              <w:spacing w:val="-1"/>
                              <w:sz w:val="20"/>
                            </w:rPr>
                            <w:t xml:space="preserve"> </w:t>
                          </w:r>
                          <w:r>
                            <w:rPr>
                              <w:sz w:val="20"/>
                            </w:rPr>
                            <w:t>of</w:t>
                          </w:r>
                          <w:r>
                            <w:rPr>
                              <w:spacing w:val="-1"/>
                              <w:sz w:val="20"/>
                            </w:rPr>
                            <w:t xml:space="preserve"> </w:t>
                          </w:r>
                          <w:r>
                            <w:rPr>
                              <w:sz w:val="20"/>
                            </w:rPr>
                            <w:t>India dan</w:t>
                          </w:r>
                          <w:r>
                            <w:rPr>
                              <w:spacing w:val="-1"/>
                              <w:sz w:val="20"/>
                            </w:rPr>
                            <w:t xml:space="preserve"> </w:t>
                          </w:r>
                          <w:r>
                            <w:rPr>
                              <w:sz w:val="20"/>
                            </w:rPr>
                            <w:t>sumber</w:t>
                          </w:r>
                          <w:r>
                            <w:rPr>
                              <w:spacing w:val="-1"/>
                              <w:sz w:val="20"/>
                            </w:rPr>
                            <w:t xml:space="preserve"> </w:t>
                          </w:r>
                          <w:r>
                            <w:rPr>
                              <w:sz w:val="20"/>
                            </w:rPr>
                            <w:t>resmi mengenai</w:t>
                          </w:r>
                          <w:r>
                            <w:rPr>
                              <w:spacing w:val="-2"/>
                              <w:sz w:val="20"/>
                            </w:rPr>
                            <w:t xml:space="preserve"> </w:t>
                          </w:r>
                          <w:r>
                            <w:rPr>
                              <w:sz w:val="20"/>
                            </w:rPr>
                            <w:t xml:space="preserve">Bhopal Gas Leak </w:t>
                          </w:r>
                          <w:r>
                            <w:rPr>
                              <w:spacing w:val="-4"/>
                              <w:sz w:val="20"/>
                            </w:rPr>
                            <w:t>Disaster; lihat</w:t>
                          </w:r>
                          <w:r>
                            <w:rPr>
                              <w:spacing w:val="-5"/>
                              <w:sz w:val="20"/>
                            </w:rPr>
                            <w:t xml:space="preserve"> </w:t>
                          </w:r>
                          <w:r>
                            <w:rPr>
                              <w:spacing w:val="-4"/>
                              <w:sz w:val="20"/>
                            </w:rPr>
                            <w:t>juga dokumen</w:t>
                          </w:r>
                          <w:r>
                            <w:rPr>
                              <w:spacing w:val="-5"/>
                              <w:sz w:val="20"/>
                            </w:rPr>
                            <w:t xml:space="preserve"> </w:t>
                          </w:r>
                          <w:r>
                            <w:rPr>
                              <w:spacing w:val="-4"/>
                              <w:sz w:val="20"/>
                            </w:rPr>
                            <w:t>pengadilan</w:t>
                          </w:r>
                          <w:r>
                            <w:rPr>
                              <w:spacing w:val="-5"/>
                              <w:sz w:val="20"/>
                            </w:rPr>
                            <w:t xml:space="preserve"> </w:t>
                          </w:r>
                          <w:r>
                            <w:rPr>
                              <w:spacing w:val="-4"/>
                              <w:sz w:val="20"/>
                            </w:rPr>
                            <w:t>terkait</w:t>
                          </w:r>
                          <w:r>
                            <w:rPr>
                              <w:spacing w:val="-5"/>
                              <w:sz w:val="20"/>
                            </w:rPr>
                            <w:t xml:space="preserve"> </w:t>
                          </w:r>
                          <w:r>
                            <w:rPr>
                              <w:spacing w:val="-4"/>
                              <w:sz w:val="20"/>
                            </w:rPr>
                            <w:t>penyelesaian</w:t>
                          </w:r>
                          <w:r>
                            <w:rPr>
                              <w:spacing w:val="-5"/>
                              <w:sz w:val="20"/>
                            </w:rPr>
                            <w:t xml:space="preserve"> </w:t>
                          </w:r>
                          <w:r>
                            <w:rPr>
                              <w:spacing w:val="-4"/>
                              <w:sz w:val="20"/>
                            </w:rPr>
                            <w:t xml:space="preserve">perkara Union </w:t>
                          </w:r>
                          <w:r>
                            <w:rPr>
                              <w:spacing w:val="-2"/>
                              <w:sz w:val="20"/>
                            </w:rPr>
                            <w:t>Carbide.</w:t>
                          </w:r>
                        </w:p>
                        <w:p w14:paraId="4F982AFF" w14:textId="77777777" w:rsidR="009B1345" w:rsidRDefault="00000000">
                          <w:pPr>
                            <w:pStyle w:val="FrameContents"/>
                            <w:spacing w:line="246" w:lineRule="exact"/>
                            <w:ind w:left="2774"/>
                          </w:pPr>
                          <w:r>
                            <w:rPr>
                              <w:spacing w:val="-5"/>
                            </w:rPr>
                            <w:t>144</w:t>
                          </w:r>
                        </w:p>
                      </w:txbxContent>
                    </wps:txbx>
                    <wps:bodyPr lIns="0" tIns="0" rIns="0" bIns="0" anchor="t">
                      <a:noAutofit/>
                    </wps:bodyPr>
                  </wps:wsp>
                </a:graphicData>
              </a:graphic>
            </wp:anchor>
          </w:drawing>
        </mc:Choice>
        <mc:Fallback>
          <w:pict>
            <v:rect w14:anchorId="556120C8" id="_x0000_s1765" style="position:absolute;margin-left:71pt;margin-top:498.8pt;width:292.85pt;height:48.15pt;z-index:-251382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" o:allowincell="f" filled="f" stroked="f" strokeweight="0">
              <v:textbox inset="0,0,0,0">
                <w:txbxContent>
                  <w:p w14:paraId="5A2EC714" w14:textId="77777777" w:rsidR="009B1345" w:rsidRDefault="00000000">
                    <w:pPr>
                      <w:pStyle w:val="FrameContents"/>
                      <w:spacing w:before="9" w:line="235" w:lineRule="auto"/>
                      <w:ind w:left="20"/>
                      <w:rPr>
                        <w:sz w:val="20"/>
                      </w:rPr>
                    </w:pPr>
                    <w:r>
                      <w:rPr>
                        <w:position w:val="5"/>
                        <w:sz w:val="13"/>
                      </w:rPr>
                      <w:t>25</w:t>
                    </w:r>
                    <w:r>
                      <w:rPr>
                        <w:spacing w:val="18"/>
                        <w:position w:val="5"/>
                        <w:sz w:val="13"/>
                      </w:rPr>
                      <w:t xml:space="preserve"> </w:t>
                    </w:r>
                    <w:r>
                      <w:rPr>
                        <w:sz w:val="20"/>
                      </w:rPr>
                      <w:t>Government</w:t>
                    </w:r>
                    <w:r>
                      <w:rPr>
                        <w:spacing w:val="-1"/>
                        <w:sz w:val="20"/>
                      </w:rPr>
                      <w:t xml:space="preserve"> </w:t>
                    </w:r>
                    <w:r>
                      <w:rPr>
                        <w:sz w:val="20"/>
                      </w:rPr>
                      <w:t>of</w:t>
                    </w:r>
                    <w:r>
                      <w:rPr>
                        <w:spacing w:val="-1"/>
                        <w:sz w:val="20"/>
                      </w:rPr>
                      <w:t xml:space="preserve"> </w:t>
                    </w:r>
                    <w:r>
                      <w:rPr>
                        <w:sz w:val="20"/>
                      </w:rPr>
                      <w:t>India dan</w:t>
                    </w:r>
                    <w:r>
                      <w:rPr>
                        <w:spacing w:val="-1"/>
                        <w:sz w:val="20"/>
                      </w:rPr>
                      <w:t xml:space="preserve"> </w:t>
                    </w:r>
                    <w:r>
                      <w:rPr>
                        <w:sz w:val="20"/>
                      </w:rPr>
                      <w:t>sumber</w:t>
                    </w:r>
                    <w:r>
                      <w:rPr>
                        <w:spacing w:val="-1"/>
                        <w:sz w:val="20"/>
                      </w:rPr>
                      <w:t xml:space="preserve"> </w:t>
                    </w:r>
                    <w:r>
                      <w:rPr>
                        <w:sz w:val="20"/>
                      </w:rPr>
                      <w:t>resmi mengenai</w:t>
                    </w:r>
                    <w:r>
                      <w:rPr>
                        <w:spacing w:val="-2"/>
                        <w:sz w:val="20"/>
                      </w:rPr>
                      <w:t xml:space="preserve"> </w:t>
                    </w:r>
                    <w:r>
                      <w:rPr>
                        <w:sz w:val="20"/>
                      </w:rPr>
                      <w:t xml:space="preserve">Bhopal Gas Leak </w:t>
                    </w:r>
                    <w:r>
                      <w:rPr>
                        <w:spacing w:val="-4"/>
                        <w:sz w:val="20"/>
                      </w:rPr>
                      <w:t>Disaster; lihat</w:t>
                    </w:r>
                    <w:r>
                      <w:rPr>
                        <w:spacing w:val="-5"/>
                        <w:sz w:val="20"/>
                      </w:rPr>
                      <w:t xml:space="preserve"> </w:t>
                    </w:r>
                    <w:r>
                      <w:rPr>
                        <w:spacing w:val="-4"/>
                        <w:sz w:val="20"/>
                      </w:rPr>
                      <w:t>juga dokumen</w:t>
                    </w:r>
                    <w:r>
                      <w:rPr>
                        <w:spacing w:val="-5"/>
                        <w:sz w:val="20"/>
                      </w:rPr>
                      <w:t xml:space="preserve"> </w:t>
                    </w:r>
                    <w:r>
                      <w:rPr>
                        <w:spacing w:val="-4"/>
                        <w:sz w:val="20"/>
                      </w:rPr>
                      <w:t>pengadilan</w:t>
                    </w:r>
                    <w:r>
                      <w:rPr>
                        <w:spacing w:val="-5"/>
                        <w:sz w:val="20"/>
                      </w:rPr>
                      <w:t xml:space="preserve"> </w:t>
                    </w:r>
                    <w:r>
                      <w:rPr>
                        <w:spacing w:val="-4"/>
                        <w:sz w:val="20"/>
                      </w:rPr>
                      <w:t>terkait</w:t>
                    </w:r>
                    <w:r>
                      <w:rPr>
                        <w:spacing w:val="-5"/>
                        <w:sz w:val="20"/>
                      </w:rPr>
                      <w:t xml:space="preserve"> </w:t>
                    </w:r>
                    <w:r>
                      <w:rPr>
                        <w:spacing w:val="-4"/>
                        <w:sz w:val="20"/>
                      </w:rPr>
                      <w:t>penyelesaian</w:t>
                    </w:r>
                    <w:r>
                      <w:rPr>
                        <w:spacing w:val="-5"/>
                        <w:sz w:val="20"/>
                      </w:rPr>
                      <w:t xml:space="preserve"> </w:t>
                    </w:r>
                    <w:r>
                      <w:rPr>
                        <w:spacing w:val="-4"/>
                        <w:sz w:val="20"/>
                      </w:rPr>
                      <w:t xml:space="preserve">perkara Union </w:t>
                    </w:r>
                    <w:r>
                      <w:rPr>
                        <w:spacing w:val="-2"/>
                        <w:sz w:val="20"/>
                      </w:rPr>
                      <w:t>Carbide.</w:t>
                    </w:r>
                  </w:p>
                  <w:p w14:paraId="4F982AFF" w14:textId="77777777" w:rsidR="009B1345" w:rsidRDefault="00000000">
                    <w:pPr>
                      <w:pStyle w:val="FrameContents"/>
                      <w:spacing w:line="246" w:lineRule="exact"/>
                      <w:ind w:left="2774"/>
                    </w:pPr>
                    <w:r>
                      <w:rPr>
                        <w:spacing w:val="-5"/>
                      </w:rPr>
                      <w:t>144</w:t>
                    </w:r>
                  </w:p>
                </w:txbxContent>
              </v:textbox>
              <w10:wrap anchorx="page" anchory="page"/>
            </v:rect>
          </w:pict>
        </mc:Fallback>
      </mc:AlternateContent>
    </w:r>
  </w:p>
</w:ftr>
</file>

<file path=word/footer4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3BD9F" w14:textId="77777777" w:rsidR="009B1345" w:rsidRDefault="009B1345">
    <w:pPr>
      <w:pStyle w:val="Footer"/>
    </w:pPr>
  </w:p>
</w:ftr>
</file>

<file path=word/footer4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68613" w14:textId="77777777" w:rsidR="009B1345" w:rsidRDefault="00000000">
    <w:pPr>
      <w:pStyle w:val="BodyText"/>
      <w:spacing w:line="14" w:lineRule="auto"/>
      <w:rPr>
        <w:sz w:val="20"/>
      </w:rPr>
    </w:pPr>
    <w:r>
      <w:rPr>
        <w:noProof/>
        <w:sz w:val="20"/>
      </w:rPr>
      <w:drawing>
        <wp:anchor distT="0" distB="0" distL="0" distR="0" simplePos="0" relativeHeight="251775488" behindDoc="1" locked="0" layoutInCell="0" allowOverlap="1" wp14:anchorId="0E5FCA35" wp14:editId="0BDD14E5">
          <wp:simplePos x="0" y="0"/>
          <wp:positionH relativeFrom="page">
            <wp:posOffset>914400</wp:posOffset>
          </wp:positionH>
          <wp:positionV relativeFrom="page">
            <wp:posOffset>5796280</wp:posOffset>
          </wp:positionV>
          <wp:extent cx="3694430" cy="1654175"/>
          <wp:effectExtent l="0" t="0" r="0" b="0"/>
          <wp:wrapNone/>
          <wp:docPr id="1071" name="Image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 name="Image 588"/>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777536" behindDoc="1" locked="0" layoutInCell="0" allowOverlap="1" wp14:anchorId="30F73F38" wp14:editId="3B774D2A">
              <wp:simplePos x="0" y="0"/>
              <wp:positionH relativeFrom="page">
                <wp:posOffset>1069340</wp:posOffset>
              </wp:positionH>
              <wp:positionV relativeFrom="page">
                <wp:posOffset>6347460</wp:posOffset>
              </wp:positionV>
              <wp:extent cx="1293495" cy="394335"/>
              <wp:effectExtent l="0" t="0" r="0" b="0"/>
              <wp:wrapNone/>
              <wp:docPr id="1072" name="Textbox 589"/>
              <wp:cNvGraphicFramePr/>
              <a:graphic xmlns:a="http://schemas.openxmlformats.org/drawingml/2006/main">
                <a:graphicData uri="http://schemas.microsoft.com/office/word/2010/wordprocessingShape">
                  <wps:wsp>
                    <wps:cNvSpPr/>
                    <wps:spPr>
                      <a:xfrm>
                        <a:off x="0" y="0"/>
                        <a:ext cx="1293480" cy="394200"/>
                      </a:xfrm>
                      <a:prstGeom prst="rect">
                        <a:avLst/>
                      </a:prstGeom>
                      <a:noFill/>
                      <a:ln w="0">
                        <a:noFill/>
                      </a:ln>
                    </wps:spPr>
                    <wps:style>
                      <a:lnRef idx="0">
                        <a:scrgbClr r="0" g="0" b="0"/>
                      </a:lnRef>
                      <a:fillRef idx="0">
                        <a:scrgbClr r="0" g="0" b="0"/>
                      </a:fillRef>
                      <a:effectRef idx="0">
                        <a:scrgbClr r="0" g="0" b="0"/>
                      </a:effectRef>
                      <a:fontRef idx="minor"/>
                    </wps:style>
                    <wps:txbx>
                      <w:txbxContent>
                        <w:p w14:paraId="10836CF7" w14:textId="77777777" w:rsidR="009B1345" w:rsidRDefault="00000000">
                          <w:pPr>
                            <w:pStyle w:val="BodyText"/>
                            <w:spacing w:before="2"/>
                            <w:ind w:left="20"/>
                          </w:pPr>
                          <w:r>
                            <w:rPr>
                              <w:spacing w:val="-4"/>
                            </w:rPr>
                            <w:t>B.</w:t>
                          </w:r>
                          <w:r>
                            <w:rPr>
                              <w:spacing w:val="-7"/>
                            </w:rPr>
                            <w:t xml:space="preserve"> </w:t>
                          </w:r>
                          <w:r>
                            <w:rPr>
                              <w:spacing w:val="-4"/>
                            </w:rPr>
                            <w:t>laporan</w:t>
                          </w:r>
                          <w:r>
                            <w:rPr>
                              <w:spacing w:val="-7"/>
                            </w:rPr>
                            <w:t xml:space="preserve"> </w:t>
                          </w:r>
                          <w:r>
                            <w:rPr>
                              <w:spacing w:val="-4"/>
                            </w:rPr>
                            <w:t>transparan</w:t>
                          </w:r>
                        </w:p>
                        <w:p w14:paraId="1CF80770" w14:textId="77777777" w:rsidR="009B1345" w:rsidRDefault="00000000">
                          <w:pPr>
                            <w:pStyle w:val="BodyText"/>
                            <w:spacing w:before="35"/>
                            <w:ind w:left="20"/>
                          </w:pPr>
                          <w:r>
                            <w:rPr>
                              <w:spacing w:val="-4"/>
                            </w:rPr>
                            <w:t>C.</w:t>
                          </w:r>
                          <w:r>
                            <w:rPr>
                              <w:spacing w:val="-8"/>
                            </w:rPr>
                            <w:t xml:space="preserve"> </w:t>
                          </w:r>
                          <w:r>
                            <w:rPr>
                              <w:spacing w:val="-4"/>
                            </w:rPr>
                            <w:t>pengaduan</w:t>
                          </w:r>
                          <w:r>
                            <w:rPr>
                              <w:spacing w:val="-7"/>
                            </w:rPr>
                            <w:t xml:space="preserve"> </w:t>
                          </w:r>
                          <w:r>
                            <w:rPr>
                              <w:spacing w:val="-4"/>
                            </w:rPr>
                            <w:t>efektif</w:t>
                          </w:r>
                        </w:p>
                      </w:txbxContent>
                    </wps:txbx>
                    <wps:bodyPr lIns="0" tIns="0" rIns="0" bIns="0" anchor="t">
                      <a:noAutofit/>
                    </wps:bodyPr>
                  </wps:wsp>
                </a:graphicData>
              </a:graphic>
            </wp:anchor>
          </w:drawing>
        </mc:Choice>
        <mc:Fallback>
          <w:pict>
            <v:rect w14:anchorId="30F73F38" id="Textbox 589" o:spid="_x0000_s1767" style="position:absolute;margin-left:84.2pt;margin-top:499.8pt;width:101.85pt;height:31.05pt;z-index:-251538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" o:allowincell="f" filled="f" stroked="f" strokeweight="0">
              <v:textbox inset="0,0,0,0">
                <w:txbxContent>
                  <w:p w14:paraId="10836CF7" w14:textId="77777777" w:rsidR="009B1345" w:rsidRDefault="00000000">
                    <w:pPr>
                      <w:pStyle w:val="BodyText"/>
                      <w:spacing w:before="2"/>
                      <w:ind w:left="20"/>
                    </w:pPr>
                    <w:r>
                      <w:rPr>
                        <w:spacing w:val="-4"/>
                      </w:rPr>
                      <w:t>B.</w:t>
                    </w:r>
                    <w:r>
                      <w:rPr>
                        <w:spacing w:val="-7"/>
                      </w:rPr>
                      <w:t xml:space="preserve"> </w:t>
                    </w:r>
                    <w:r>
                      <w:rPr>
                        <w:spacing w:val="-4"/>
                      </w:rPr>
                      <w:t>laporan</w:t>
                    </w:r>
                    <w:r>
                      <w:rPr>
                        <w:spacing w:val="-7"/>
                      </w:rPr>
                      <w:t xml:space="preserve"> </w:t>
                    </w:r>
                    <w:r>
                      <w:rPr>
                        <w:spacing w:val="-4"/>
                      </w:rPr>
                      <w:t>transparan</w:t>
                    </w:r>
                  </w:p>
                  <w:p w14:paraId="1CF80770" w14:textId="77777777" w:rsidR="009B1345" w:rsidRDefault="00000000">
                    <w:pPr>
                      <w:pStyle w:val="BodyText"/>
                      <w:spacing w:before="35"/>
                      <w:ind w:left="20"/>
                    </w:pPr>
                    <w:r>
                      <w:rPr>
                        <w:spacing w:val="-4"/>
                      </w:rPr>
                      <w:t>C.</w:t>
                    </w:r>
                    <w:r>
                      <w:rPr>
                        <w:spacing w:val="-8"/>
                      </w:rPr>
                      <w:t xml:space="preserve"> </w:t>
                    </w:r>
                    <w:r>
                      <w:rPr>
                        <w:spacing w:val="-4"/>
                      </w:rPr>
                      <w:t>pengaduan</w:t>
                    </w:r>
                    <w:r>
                      <w:rPr>
                        <w:spacing w:val="-7"/>
                      </w:rPr>
                      <w:t xml:space="preserve"> </w:t>
                    </w:r>
                    <w:r>
                      <w:rPr>
                        <w:spacing w:val="-4"/>
                      </w:rPr>
                      <w:t>efektif</w:t>
                    </w:r>
                  </w:p>
                </w:txbxContent>
              </v:textbox>
              <w10:wrap anchorx="page" anchory="page"/>
            </v:rect>
          </w:pict>
        </mc:Fallback>
      </mc:AlternateContent>
    </w:r>
    <w:r>
      <w:rPr>
        <w:noProof/>
        <w:sz w:val="20"/>
      </w:rPr>
      <mc:AlternateContent>
        <mc:Choice Requires="wps">
          <w:drawing>
            <wp:anchor distT="0" distB="0" distL="0" distR="0" simplePos="0" relativeHeight="251931136" behindDoc="1" locked="0" layoutInCell="0" allowOverlap="1" wp14:anchorId="1391F18C" wp14:editId="6AD81208">
              <wp:simplePos x="0" y="0"/>
              <wp:positionH relativeFrom="page">
                <wp:posOffset>2650490</wp:posOffset>
              </wp:positionH>
              <wp:positionV relativeFrom="page">
                <wp:posOffset>6762750</wp:posOffset>
              </wp:positionV>
              <wp:extent cx="224155" cy="182880"/>
              <wp:effectExtent l="0" t="0" r="0" b="0"/>
              <wp:wrapNone/>
              <wp:docPr id="1073" name="Textbox 590"/>
              <wp:cNvGraphicFramePr/>
              <a:graphic xmlns:a="http://schemas.openxmlformats.org/drawingml/2006/main">
                <a:graphicData uri="http://schemas.microsoft.com/office/word/2010/wordprocessingShape">
                  <wps:wsp>
                    <wps:cNvSpPr/>
                    <wps:spPr>
                      <a:xfrm>
                        <a:off x="0" y="0"/>
                        <a:ext cx="22428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6EDF50F7" w14:textId="77777777" w:rsidR="009B1345" w:rsidRDefault="00000000">
                          <w:pPr>
                            <w:pStyle w:val="FrameContents"/>
                            <w:spacing w:before="4"/>
                            <w:ind w:left="20"/>
                          </w:pPr>
                          <w:r>
                            <w:rPr>
                              <w:spacing w:val="-5"/>
                            </w:rPr>
                            <w:t>145</w:t>
                          </w:r>
                        </w:p>
                      </w:txbxContent>
                    </wps:txbx>
                    <wps:bodyPr lIns="0" tIns="0" rIns="0" bIns="0" anchor="t">
                      <a:noAutofit/>
                    </wps:bodyPr>
                  </wps:wsp>
                </a:graphicData>
              </a:graphic>
            </wp:anchor>
          </w:drawing>
        </mc:Choice>
        <mc:Fallback>
          <w:pict>
            <v:rect w14:anchorId="1391F18C" id="Textbox 590" o:spid="_x0000_s1768" style="position:absolute;margin-left:208.7pt;margin-top:532.5pt;width:17.65pt;height:14.4pt;z-index:-251385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" o:allowincell="f" filled="f" stroked="f" strokeweight="0">
              <v:textbox inset="0,0,0,0">
                <w:txbxContent>
                  <w:p w14:paraId="6EDF50F7" w14:textId="77777777" w:rsidR="009B1345" w:rsidRDefault="00000000">
                    <w:pPr>
                      <w:pStyle w:val="FrameContents"/>
                      <w:spacing w:before="4"/>
                      <w:ind w:left="20"/>
                    </w:pPr>
                    <w:r>
                      <w:rPr>
                        <w:spacing w:val="-5"/>
                      </w:rPr>
                      <w:t>145</w:t>
                    </w:r>
                  </w:p>
                </w:txbxContent>
              </v:textbox>
              <w10:wrap anchorx="page" anchory="page"/>
            </v:rect>
          </w:pict>
        </mc:Fallback>
      </mc:AlternateContent>
    </w:r>
  </w:p>
</w:ftr>
</file>

<file path=word/footer4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0425B" w14:textId="77777777" w:rsidR="009B1345" w:rsidRDefault="00000000">
    <w:pPr>
      <w:pStyle w:val="BodyText"/>
      <w:spacing w:line="14" w:lineRule="auto"/>
      <w:rPr>
        <w:sz w:val="20"/>
      </w:rPr>
    </w:pPr>
    <w:r>
      <w:rPr>
        <w:noProof/>
        <w:sz w:val="20"/>
      </w:rPr>
      <w:drawing>
        <wp:anchor distT="0" distB="0" distL="0" distR="0" simplePos="0" relativeHeight="251776512" behindDoc="1" locked="0" layoutInCell="0" allowOverlap="1" wp14:anchorId="5F1B0B2E" wp14:editId="2B88C964">
          <wp:simplePos x="0" y="0"/>
          <wp:positionH relativeFrom="page">
            <wp:posOffset>914400</wp:posOffset>
          </wp:positionH>
          <wp:positionV relativeFrom="page">
            <wp:posOffset>5796280</wp:posOffset>
          </wp:positionV>
          <wp:extent cx="3694430" cy="1654175"/>
          <wp:effectExtent l="0" t="0" r="0" b="0"/>
          <wp:wrapNone/>
          <wp:docPr id="1074" name="Image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 name="Image 588"/>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778560" behindDoc="1" locked="0" layoutInCell="0" allowOverlap="1" wp14:anchorId="30F73F38" wp14:editId="39A2C776">
              <wp:simplePos x="0" y="0"/>
              <wp:positionH relativeFrom="page">
                <wp:posOffset>1069340</wp:posOffset>
              </wp:positionH>
              <wp:positionV relativeFrom="page">
                <wp:posOffset>6347460</wp:posOffset>
              </wp:positionV>
              <wp:extent cx="1293495" cy="394335"/>
              <wp:effectExtent l="0" t="0" r="0" b="0"/>
              <wp:wrapNone/>
              <wp:docPr id="1075" name="Textbox 589"/>
              <wp:cNvGraphicFramePr/>
              <a:graphic xmlns:a="http://schemas.openxmlformats.org/drawingml/2006/main">
                <a:graphicData uri="http://schemas.microsoft.com/office/word/2010/wordprocessingShape">
                  <wps:wsp>
                    <wps:cNvSpPr/>
                    <wps:spPr>
                      <a:xfrm>
                        <a:off x="0" y="0"/>
                        <a:ext cx="1293480" cy="394200"/>
                      </a:xfrm>
                      <a:prstGeom prst="rect">
                        <a:avLst/>
                      </a:prstGeom>
                      <a:noFill/>
                      <a:ln w="0">
                        <a:noFill/>
                      </a:ln>
                    </wps:spPr>
                    <wps:style>
                      <a:lnRef idx="0">
                        <a:scrgbClr r="0" g="0" b="0"/>
                      </a:lnRef>
                      <a:fillRef idx="0">
                        <a:scrgbClr r="0" g="0" b="0"/>
                      </a:fillRef>
                      <a:effectRef idx="0">
                        <a:scrgbClr r="0" g="0" b="0"/>
                      </a:effectRef>
                      <a:fontRef idx="minor"/>
                    </wps:style>
                    <wps:txbx>
                      <w:txbxContent>
                        <w:p w14:paraId="0062358C" w14:textId="77777777" w:rsidR="009B1345" w:rsidRDefault="00000000">
                          <w:pPr>
                            <w:pStyle w:val="BodyText"/>
                            <w:spacing w:before="2"/>
                            <w:ind w:left="20"/>
                          </w:pPr>
                          <w:r>
                            <w:rPr>
                              <w:spacing w:val="-4"/>
                            </w:rPr>
                            <w:t>B.</w:t>
                          </w:r>
                          <w:r>
                            <w:rPr>
                              <w:spacing w:val="-7"/>
                            </w:rPr>
                            <w:t xml:space="preserve"> </w:t>
                          </w:r>
                          <w:r>
                            <w:rPr>
                              <w:spacing w:val="-4"/>
                            </w:rPr>
                            <w:t>laporan</w:t>
                          </w:r>
                          <w:r>
                            <w:rPr>
                              <w:spacing w:val="-7"/>
                            </w:rPr>
                            <w:t xml:space="preserve"> </w:t>
                          </w:r>
                          <w:r>
                            <w:rPr>
                              <w:spacing w:val="-4"/>
                            </w:rPr>
                            <w:t>transparan</w:t>
                          </w:r>
                        </w:p>
                        <w:p w14:paraId="52ACE392" w14:textId="77777777" w:rsidR="009B1345" w:rsidRDefault="00000000">
                          <w:pPr>
                            <w:pStyle w:val="BodyText"/>
                            <w:spacing w:before="35"/>
                            <w:ind w:left="20"/>
                          </w:pPr>
                          <w:r>
                            <w:rPr>
                              <w:spacing w:val="-4"/>
                            </w:rPr>
                            <w:t>C.</w:t>
                          </w:r>
                          <w:r>
                            <w:rPr>
                              <w:spacing w:val="-8"/>
                            </w:rPr>
                            <w:t xml:space="preserve"> </w:t>
                          </w:r>
                          <w:r>
                            <w:rPr>
                              <w:spacing w:val="-4"/>
                            </w:rPr>
                            <w:t>pengaduan</w:t>
                          </w:r>
                          <w:r>
                            <w:rPr>
                              <w:spacing w:val="-7"/>
                            </w:rPr>
                            <w:t xml:space="preserve"> </w:t>
                          </w:r>
                          <w:r>
                            <w:rPr>
                              <w:spacing w:val="-4"/>
                            </w:rPr>
                            <w:t>efektif</w:t>
                          </w:r>
                        </w:p>
                      </w:txbxContent>
                    </wps:txbx>
                    <wps:bodyPr lIns="0" tIns="0" rIns="0" bIns="0" anchor="t">
                      <a:noAutofit/>
                    </wps:bodyPr>
                  </wps:wsp>
                </a:graphicData>
              </a:graphic>
            </wp:anchor>
          </w:drawing>
        </mc:Choice>
        <mc:Fallback>
          <w:pict>
            <v:rect w14:anchorId="30F73F38" id="_x0000_s1770" style="position:absolute;margin-left:84.2pt;margin-top:499.8pt;width:101.85pt;height:31.05pt;z-index:-251537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" o:allowincell="f" filled="f" stroked="f" strokeweight="0">
              <v:textbox inset="0,0,0,0">
                <w:txbxContent>
                  <w:p w14:paraId="0062358C" w14:textId="77777777" w:rsidR="009B1345" w:rsidRDefault="00000000">
                    <w:pPr>
                      <w:pStyle w:val="BodyText"/>
                      <w:spacing w:before="2"/>
                      <w:ind w:left="20"/>
                    </w:pPr>
                    <w:r>
                      <w:rPr>
                        <w:spacing w:val="-4"/>
                      </w:rPr>
                      <w:t>B.</w:t>
                    </w:r>
                    <w:r>
                      <w:rPr>
                        <w:spacing w:val="-7"/>
                      </w:rPr>
                      <w:t xml:space="preserve"> </w:t>
                    </w:r>
                    <w:r>
                      <w:rPr>
                        <w:spacing w:val="-4"/>
                      </w:rPr>
                      <w:t>laporan</w:t>
                    </w:r>
                    <w:r>
                      <w:rPr>
                        <w:spacing w:val="-7"/>
                      </w:rPr>
                      <w:t xml:space="preserve"> </w:t>
                    </w:r>
                    <w:r>
                      <w:rPr>
                        <w:spacing w:val="-4"/>
                      </w:rPr>
                      <w:t>transparan</w:t>
                    </w:r>
                  </w:p>
                  <w:p w14:paraId="52ACE392" w14:textId="77777777" w:rsidR="009B1345" w:rsidRDefault="00000000">
                    <w:pPr>
                      <w:pStyle w:val="BodyText"/>
                      <w:spacing w:before="35"/>
                      <w:ind w:left="20"/>
                    </w:pPr>
                    <w:r>
                      <w:rPr>
                        <w:spacing w:val="-4"/>
                      </w:rPr>
                      <w:t>C.</w:t>
                    </w:r>
                    <w:r>
                      <w:rPr>
                        <w:spacing w:val="-8"/>
                      </w:rPr>
                      <w:t xml:space="preserve"> </w:t>
                    </w:r>
                    <w:r>
                      <w:rPr>
                        <w:spacing w:val="-4"/>
                      </w:rPr>
                      <w:t>pengaduan</w:t>
                    </w:r>
                    <w:r>
                      <w:rPr>
                        <w:spacing w:val="-7"/>
                      </w:rPr>
                      <w:t xml:space="preserve"> </w:t>
                    </w:r>
                    <w:r>
                      <w:rPr>
                        <w:spacing w:val="-4"/>
                      </w:rPr>
                      <w:t>efektif</w:t>
                    </w:r>
                  </w:p>
                </w:txbxContent>
              </v:textbox>
              <w10:wrap anchorx="page" anchory="page"/>
            </v:rect>
          </w:pict>
        </mc:Fallback>
      </mc:AlternateContent>
    </w:r>
    <w:r>
      <w:rPr>
        <w:noProof/>
        <w:sz w:val="20"/>
      </w:rPr>
      <mc:AlternateContent>
        <mc:Choice Requires="wps">
          <w:drawing>
            <wp:anchor distT="0" distB="0" distL="0" distR="0" simplePos="0" relativeHeight="251932160" behindDoc="1" locked="0" layoutInCell="0" allowOverlap="1" wp14:anchorId="1391F18C" wp14:editId="34CAD44F">
              <wp:simplePos x="0" y="0"/>
              <wp:positionH relativeFrom="page">
                <wp:posOffset>2650490</wp:posOffset>
              </wp:positionH>
              <wp:positionV relativeFrom="page">
                <wp:posOffset>6762750</wp:posOffset>
              </wp:positionV>
              <wp:extent cx="224155" cy="182880"/>
              <wp:effectExtent l="0" t="0" r="0" b="0"/>
              <wp:wrapNone/>
              <wp:docPr id="1076" name="Textbox 590"/>
              <wp:cNvGraphicFramePr/>
              <a:graphic xmlns:a="http://schemas.openxmlformats.org/drawingml/2006/main">
                <a:graphicData uri="http://schemas.microsoft.com/office/word/2010/wordprocessingShape">
                  <wps:wsp>
                    <wps:cNvSpPr/>
                    <wps:spPr>
                      <a:xfrm>
                        <a:off x="0" y="0"/>
                        <a:ext cx="22428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0A4A12F4" w14:textId="77777777" w:rsidR="009B1345" w:rsidRDefault="00000000">
                          <w:pPr>
                            <w:pStyle w:val="FrameContents"/>
                            <w:spacing w:before="4"/>
                            <w:ind w:left="20"/>
                          </w:pPr>
                          <w:r>
                            <w:rPr>
                              <w:spacing w:val="-5"/>
                            </w:rPr>
                            <w:t>145</w:t>
                          </w:r>
                        </w:p>
                      </w:txbxContent>
                    </wps:txbx>
                    <wps:bodyPr lIns="0" tIns="0" rIns="0" bIns="0" anchor="t">
                      <a:noAutofit/>
                    </wps:bodyPr>
                  </wps:wsp>
                </a:graphicData>
              </a:graphic>
            </wp:anchor>
          </w:drawing>
        </mc:Choice>
        <mc:Fallback>
          <w:pict>
            <v:rect w14:anchorId="1391F18C" id="_x0000_s1771" style="position:absolute;margin-left:208.7pt;margin-top:532.5pt;width:17.65pt;height:14.4pt;z-index:-251384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" o:allowincell="f" filled="f" stroked="f" strokeweight="0">
              <v:textbox inset="0,0,0,0">
                <w:txbxContent>
                  <w:p w14:paraId="0A4A12F4" w14:textId="77777777" w:rsidR="009B1345" w:rsidRDefault="00000000">
                    <w:pPr>
                      <w:pStyle w:val="FrameContents"/>
                      <w:spacing w:before="4"/>
                      <w:ind w:left="20"/>
                    </w:pPr>
                    <w:r>
                      <w:rPr>
                        <w:spacing w:val="-5"/>
                      </w:rPr>
                      <w:t>145</w:t>
                    </w:r>
                  </w:p>
                </w:txbxContent>
              </v:textbox>
              <w10:wrap anchorx="page" anchory="page"/>
            </v:rect>
          </w:pict>
        </mc:Fallback>
      </mc:AlternateContent>
    </w:r>
  </w:p>
</w:ftr>
</file>

<file path=word/footer4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63C73" w14:textId="77777777" w:rsidR="009B1345" w:rsidRDefault="009B1345">
    <w:pPr>
      <w:pStyle w:val="Footer"/>
    </w:pPr>
  </w:p>
</w:ftr>
</file>

<file path=word/footer4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8DCC6" w14:textId="77777777" w:rsidR="009B1345" w:rsidRDefault="00000000">
    <w:pPr>
      <w:pStyle w:val="BodyText"/>
      <w:spacing w:line="14" w:lineRule="auto"/>
      <w:rPr>
        <w:sz w:val="20"/>
      </w:rPr>
    </w:pPr>
    <w:r>
      <w:rPr>
        <w:noProof/>
        <w:sz w:val="20"/>
      </w:rPr>
      <w:drawing>
        <wp:anchor distT="0" distB="0" distL="0" distR="0" simplePos="0" relativeHeight="251781632" behindDoc="1" locked="0" layoutInCell="0" allowOverlap="1" wp14:anchorId="769FB61C" wp14:editId="681A47C1">
          <wp:simplePos x="0" y="0"/>
          <wp:positionH relativeFrom="page">
            <wp:posOffset>914400</wp:posOffset>
          </wp:positionH>
          <wp:positionV relativeFrom="page">
            <wp:posOffset>5796280</wp:posOffset>
          </wp:positionV>
          <wp:extent cx="3694430" cy="1654175"/>
          <wp:effectExtent l="0" t="0" r="0" b="0"/>
          <wp:wrapNone/>
          <wp:docPr id="1079" name="Image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 name="Image 592"/>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783680" behindDoc="1" locked="0" layoutInCell="0" allowOverlap="1" wp14:anchorId="1BC11D6A" wp14:editId="533FB36B">
              <wp:simplePos x="0" y="0"/>
              <wp:positionH relativeFrom="page">
                <wp:posOffset>2625090</wp:posOffset>
              </wp:positionH>
              <wp:positionV relativeFrom="page">
                <wp:posOffset>6762750</wp:posOffset>
              </wp:positionV>
              <wp:extent cx="287655" cy="182880"/>
              <wp:effectExtent l="0" t="0" r="0" b="0"/>
              <wp:wrapNone/>
              <wp:docPr id="1080" name="Textbox 593"/>
              <wp:cNvGraphicFramePr/>
              <a:graphic xmlns:a="http://schemas.openxmlformats.org/drawingml/2006/main">
                <a:graphicData uri="http://schemas.microsoft.com/office/word/2010/wordprocessingShape">
                  <wps:wsp>
                    <wps:cNvSpPr/>
                    <wps:spPr>
                      <a:xfrm>
                        <a:off x="0" y="0"/>
                        <a:ext cx="28764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428452AB"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146</w:t>
                          </w:r>
                          <w:r>
                            <w:rPr>
                              <w:spacing w:val="-5"/>
                            </w:rPr>
                            <w:fldChar w:fldCharType="end"/>
                          </w:r>
                        </w:p>
                      </w:txbxContent>
                    </wps:txbx>
                    <wps:bodyPr lIns="0" tIns="0" rIns="0" bIns="0" anchor="t">
                      <a:noAutofit/>
                    </wps:bodyPr>
                  </wps:wsp>
                </a:graphicData>
              </a:graphic>
            </wp:anchor>
          </w:drawing>
        </mc:Choice>
        <mc:Fallback>
          <w:pict>
            <v:rect w14:anchorId="1BC11D6A" id="Textbox 593" o:spid="_x0000_s1773" style="position:absolute;margin-left:206.7pt;margin-top:532.5pt;width:22.65pt;height:14.4pt;z-index:-251532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" o:allowincell="f" filled="f" stroked="f" strokeweight="0">
              <v:textbox inset="0,0,0,0">
                <w:txbxContent>
                  <w:p w14:paraId="428452AB"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146</w:t>
                    </w:r>
                    <w:r>
                      <w:rPr>
                        <w:spacing w:val="-5"/>
                      </w:rPr>
                      <w:fldChar w:fldCharType="end"/>
                    </w:r>
                  </w:p>
                </w:txbxContent>
              </v:textbox>
              <w10:wrap anchorx="page" anchory="page"/>
            </v:rect>
          </w:pict>
        </mc:Fallback>
      </mc:AlternateContent>
    </w:r>
  </w:p>
</w:ftr>
</file>

<file path=word/footer4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11BB7" w14:textId="77777777" w:rsidR="009B1345" w:rsidRDefault="00000000">
    <w:pPr>
      <w:pStyle w:val="BodyText"/>
      <w:spacing w:line="14" w:lineRule="auto"/>
      <w:rPr>
        <w:sz w:val="20"/>
      </w:rPr>
    </w:pPr>
    <w:r>
      <w:rPr>
        <w:noProof/>
        <w:sz w:val="20"/>
      </w:rPr>
      <w:drawing>
        <wp:anchor distT="0" distB="0" distL="0" distR="0" simplePos="0" relativeHeight="251782656" behindDoc="1" locked="0" layoutInCell="0" allowOverlap="1" wp14:anchorId="3153C629" wp14:editId="75E5CDA3">
          <wp:simplePos x="0" y="0"/>
          <wp:positionH relativeFrom="page">
            <wp:posOffset>914400</wp:posOffset>
          </wp:positionH>
          <wp:positionV relativeFrom="page">
            <wp:posOffset>5796280</wp:posOffset>
          </wp:positionV>
          <wp:extent cx="3694430" cy="1654175"/>
          <wp:effectExtent l="0" t="0" r="0" b="0"/>
          <wp:wrapNone/>
          <wp:docPr id="1081" name="Image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 name="Image 592"/>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784704" behindDoc="1" locked="0" layoutInCell="0" allowOverlap="1" wp14:anchorId="1BC11D6A" wp14:editId="0C0ECFA4">
              <wp:simplePos x="0" y="0"/>
              <wp:positionH relativeFrom="page">
                <wp:posOffset>2625090</wp:posOffset>
              </wp:positionH>
              <wp:positionV relativeFrom="page">
                <wp:posOffset>6762750</wp:posOffset>
              </wp:positionV>
              <wp:extent cx="287655" cy="182880"/>
              <wp:effectExtent l="0" t="0" r="0" b="0"/>
              <wp:wrapNone/>
              <wp:docPr id="1082" name="Textbox 593"/>
              <wp:cNvGraphicFramePr/>
              <a:graphic xmlns:a="http://schemas.openxmlformats.org/drawingml/2006/main">
                <a:graphicData uri="http://schemas.microsoft.com/office/word/2010/wordprocessingShape">
                  <wps:wsp>
                    <wps:cNvSpPr/>
                    <wps:spPr>
                      <a:xfrm>
                        <a:off x="0" y="0"/>
                        <a:ext cx="28764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46EC01E7"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146</w:t>
                          </w:r>
                          <w:r>
                            <w:rPr>
                              <w:spacing w:val="-5"/>
                            </w:rPr>
                            <w:fldChar w:fldCharType="end"/>
                          </w:r>
                        </w:p>
                      </w:txbxContent>
                    </wps:txbx>
                    <wps:bodyPr lIns="0" tIns="0" rIns="0" bIns="0" anchor="t">
                      <a:noAutofit/>
                    </wps:bodyPr>
                  </wps:wsp>
                </a:graphicData>
              </a:graphic>
            </wp:anchor>
          </w:drawing>
        </mc:Choice>
        <mc:Fallback>
          <w:pict>
            <v:rect w14:anchorId="1BC11D6A" id="_x0000_s1775" style="position:absolute;margin-left:206.7pt;margin-top:532.5pt;width:22.65pt;height:14.4pt;z-index:-251531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" o:allowincell="f" filled="f" stroked="f" strokeweight="0">
              <v:textbox inset="0,0,0,0">
                <w:txbxContent>
                  <w:p w14:paraId="46EC01E7"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146</w:t>
                    </w:r>
                    <w:r>
                      <w:rPr>
                        <w:spacing w:val="-5"/>
                      </w:rPr>
                      <w:fldChar w:fldCharType="end"/>
                    </w:r>
                  </w:p>
                </w:txbxContent>
              </v:textbox>
              <w10:wrap anchorx="page" anchory="page"/>
            </v:rect>
          </w:pict>
        </mc:Fallback>
      </mc:AlternateContent>
    </w:r>
  </w:p>
</w:ftr>
</file>

<file path=word/footer4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9713F" w14:textId="77777777" w:rsidR="009B1345" w:rsidRDefault="00000000">
    <w:pPr>
      <w:pStyle w:val="BodyText"/>
      <w:spacing w:line="14" w:lineRule="auto"/>
      <w:rPr>
        <w:sz w:val="20"/>
      </w:rPr>
    </w:pPr>
    <w:r>
      <w:rPr>
        <w:noProof/>
        <w:sz w:val="20"/>
      </w:rPr>
      <w:drawing>
        <wp:anchor distT="0" distB="0" distL="0" distR="0" simplePos="0" relativeHeight="252152320" behindDoc="1" locked="0" layoutInCell="0" allowOverlap="1" wp14:anchorId="5ADE96FE" wp14:editId="28537FF1">
          <wp:simplePos x="0" y="0"/>
          <wp:positionH relativeFrom="page">
            <wp:posOffset>914400</wp:posOffset>
          </wp:positionH>
          <wp:positionV relativeFrom="page">
            <wp:posOffset>5796280</wp:posOffset>
          </wp:positionV>
          <wp:extent cx="3694430" cy="1654175"/>
          <wp:effectExtent l="0" t="0" r="0" b="0"/>
          <wp:wrapNone/>
          <wp:docPr id="1084" name="Image 592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 name="Image 592 Copy 1"/>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2153344" behindDoc="1" locked="0" layoutInCell="0" allowOverlap="1" wp14:anchorId="1BC11D6A" wp14:editId="26600915">
              <wp:simplePos x="0" y="0"/>
              <wp:positionH relativeFrom="page">
                <wp:posOffset>2625090</wp:posOffset>
              </wp:positionH>
              <wp:positionV relativeFrom="page">
                <wp:posOffset>6762750</wp:posOffset>
              </wp:positionV>
              <wp:extent cx="287655" cy="182880"/>
              <wp:effectExtent l="0" t="0" r="0" b="0"/>
              <wp:wrapNone/>
              <wp:docPr id="1085" name="Textbox 81"/>
              <wp:cNvGraphicFramePr/>
              <a:graphic xmlns:a="http://schemas.openxmlformats.org/drawingml/2006/main">
                <a:graphicData uri="http://schemas.microsoft.com/office/word/2010/wordprocessingShape">
                  <wps:wsp>
                    <wps:cNvSpPr/>
                    <wps:spPr>
                      <a:xfrm>
                        <a:off x="0" y="0"/>
                        <a:ext cx="28764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4513E4C1"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147</w:t>
                          </w:r>
                          <w:r>
                            <w:rPr>
                              <w:spacing w:val="-5"/>
                            </w:rPr>
                            <w:fldChar w:fldCharType="end"/>
                          </w:r>
                        </w:p>
                      </w:txbxContent>
                    </wps:txbx>
                    <wps:bodyPr lIns="0" tIns="0" rIns="0" bIns="0" anchor="t">
                      <a:noAutofit/>
                    </wps:bodyPr>
                  </wps:wsp>
                </a:graphicData>
              </a:graphic>
            </wp:anchor>
          </w:drawing>
        </mc:Choice>
        <mc:Fallback>
          <w:pict>
            <v:rect w14:anchorId="1BC11D6A" id="Textbox 81" o:spid="_x0000_s1777" style="position:absolute;margin-left:206.7pt;margin-top:532.5pt;width:22.65pt;height:14.4pt;z-index:-251163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" o:allowincell="f" filled="f" stroked="f" strokeweight="0">
              <v:textbox inset="0,0,0,0">
                <w:txbxContent>
                  <w:p w14:paraId="4513E4C1"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147</w:t>
                    </w:r>
                    <w:r>
                      <w:rPr>
                        <w:spacing w:val="-5"/>
                      </w:rPr>
                      <w:fldChar w:fldCharType="end"/>
                    </w:r>
                  </w:p>
                </w:txbxContent>
              </v:textbox>
              <w10:wrap anchorx="page" anchory="page"/>
            </v:rect>
          </w:pict>
        </mc:Fallback>
      </mc:AlternateConten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8575A" w14:textId="77777777" w:rsidR="009B1345" w:rsidRDefault="009B1345">
    <w:pPr>
      <w:pStyle w:val="Footer"/>
    </w:pPr>
  </w:p>
</w:ftr>
</file>

<file path=word/footer4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3345B" w14:textId="77777777" w:rsidR="009B1345" w:rsidRDefault="009B1345"/>
</w:ftr>
</file>

<file path=word/footer4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20644" w14:textId="77777777" w:rsidR="009B1345" w:rsidRDefault="00000000">
    <w:pPr>
      <w:pStyle w:val="BodyText"/>
      <w:spacing w:line="14" w:lineRule="auto"/>
      <w:rPr>
        <w:sz w:val="20"/>
      </w:rPr>
    </w:pPr>
    <w:r>
      <w:rPr>
        <w:noProof/>
        <w:sz w:val="20"/>
      </w:rPr>
      <w:drawing>
        <wp:anchor distT="0" distB="0" distL="0" distR="0" simplePos="0" relativeHeight="252155392" behindDoc="1" locked="0" layoutInCell="0" allowOverlap="1" wp14:anchorId="0DD78CA6" wp14:editId="213B80B7">
          <wp:simplePos x="0" y="0"/>
          <wp:positionH relativeFrom="page">
            <wp:posOffset>914400</wp:posOffset>
          </wp:positionH>
          <wp:positionV relativeFrom="page">
            <wp:posOffset>5796280</wp:posOffset>
          </wp:positionV>
          <wp:extent cx="3694430" cy="1654175"/>
          <wp:effectExtent l="0" t="0" r="0" b="0"/>
          <wp:wrapNone/>
          <wp:docPr id="1089" name="Image 592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 name="Image 592 Copy 1 Copy 1"/>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2156416" behindDoc="1" locked="0" layoutInCell="0" allowOverlap="1" wp14:anchorId="1BC11D6A" wp14:editId="02C5C01B">
              <wp:simplePos x="0" y="0"/>
              <wp:positionH relativeFrom="page">
                <wp:posOffset>2625090</wp:posOffset>
              </wp:positionH>
              <wp:positionV relativeFrom="page">
                <wp:posOffset>6762750</wp:posOffset>
              </wp:positionV>
              <wp:extent cx="287655" cy="182880"/>
              <wp:effectExtent l="0" t="0" r="0" b="0"/>
              <wp:wrapNone/>
              <wp:docPr id="1090" name="Textbox 87"/>
              <wp:cNvGraphicFramePr/>
              <a:graphic xmlns:a="http://schemas.openxmlformats.org/drawingml/2006/main">
                <a:graphicData uri="http://schemas.microsoft.com/office/word/2010/wordprocessingShape">
                  <wps:wsp>
                    <wps:cNvSpPr/>
                    <wps:spPr>
                      <a:xfrm>
                        <a:off x="0" y="0"/>
                        <a:ext cx="28764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51F92301"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149</w:t>
                          </w:r>
                          <w:r>
                            <w:rPr>
                              <w:spacing w:val="-5"/>
                            </w:rPr>
                            <w:fldChar w:fldCharType="end"/>
                          </w:r>
                        </w:p>
                      </w:txbxContent>
                    </wps:txbx>
                    <wps:bodyPr lIns="0" tIns="0" rIns="0" bIns="0" anchor="t">
                      <a:noAutofit/>
                    </wps:bodyPr>
                  </wps:wsp>
                </a:graphicData>
              </a:graphic>
            </wp:anchor>
          </w:drawing>
        </mc:Choice>
        <mc:Fallback>
          <w:pict>
            <v:rect w14:anchorId="1BC11D6A" id="Textbox 87" o:spid="_x0000_s1779" style="position:absolute;margin-left:206.7pt;margin-top:532.5pt;width:22.65pt;height:14.4pt;z-index:-251160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" o:allowincell="f" filled="f" stroked="f" strokeweight="0">
              <v:textbox inset="0,0,0,0">
                <w:txbxContent>
                  <w:p w14:paraId="51F92301"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149</w:t>
                    </w:r>
                    <w:r>
                      <w:rPr>
                        <w:spacing w:val="-5"/>
                      </w:rPr>
                      <w:fldChar w:fldCharType="end"/>
                    </w:r>
                  </w:p>
                </w:txbxContent>
              </v:textbox>
              <w10:wrap anchorx="page" anchory="page"/>
            </v:rect>
          </w:pict>
        </mc:Fallback>
      </mc:AlternateContent>
    </w:r>
  </w:p>
</w:ftr>
</file>

<file path=word/footer4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AE8CE" w14:textId="77777777" w:rsidR="009B1345" w:rsidRDefault="009B1345"/>
</w:ftr>
</file>

<file path=word/footer4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AEECF" w14:textId="77777777" w:rsidR="009B1345" w:rsidRDefault="009B1345">
    <w:pPr>
      <w:pStyle w:val="Footer"/>
    </w:pPr>
  </w:p>
</w:ftr>
</file>

<file path=word/footer4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7A86C" w14:textId="77777777" w:rsidR="009B1345" w:rsidRDefault="00000000">
    <w:pPr>
      <w:pStyle w:val="BodyText"/>
      <w:spacing w:line="14" w:lineRule="auto"/>
      <w:rPr>
        <w:sz w:val="20"/>
      </w:rPr>
    </w:pPr>
    <w:r>
      <w:rPr>
        <w:noProof/>
        <w:sz w:val="20"/>
      </w:rPr>
      <w:drawing>
        <wp:anchor distT="0" distB="0" distL="0" distR="0" simplePos="0" relativeHeight="251787776" behindDoc="1" locked="0" layoutInCell="0" allowOverlap="1" wp14:anchorId="56E17855" wp14:editId="22D24174">
          <wp:simplePos x="0" y="0"/>
          <wp:positionH relativeFrom="page">
            <wp:posOffset>914400</wp:posOffset>
          </wp:positionH>
          <wp:positionV relativeFrom="page">
            <wp:posOffset>5796280</wp:posOffset>
          </wp:positionV>
          <wp:extent cx="3694430" cy="1654175"/>
          <wp:effectExtent l="0" t="0" r="0" b="0"/>
          <wp:wrapNone/>
          <wp:docPr id="1093" name="Image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 name="Image 597"/>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929088" behindDoc="1" locked="0" layoutInCell="0" allowOverlap="1" wp14:anchorId="170FE2CF" wp14:editId="7725BA2E">
              <wp:simplePos x="0" y="0"/>
              <wp:positionH relativeFrom="page">
                <wp:posOffset>901700</wp:posOffset>
              </wp:positionH>
              <wp:positionV relativeFrom="page">
                <wp:posOffset>5789295</wp:posOffset>
              </wp:positionV>
              <wp:extent cx="3721735" cy="1156970"/>
              <wp:effectExtent l="0" t="0" r="0" b="0"/>
              <wp:wrapNone/>
              <wp:docPr id="1094" name="Textbox 598"/>
              <wp:cNvGraphicFramePr/>
              <a:graphic xmlns:a="http://schemas.openxmlformats.org/drawingml/2006/main">
                <a:graphicData uri="http://schemas.microsoft.com/office/word/2010/wordprocessingShape">
                  <wps:wsp>
                    <wps:cNvSpPr/>
                    <wps:spPr>
                      <a:xfrm>
                        <a:off x="0" y="0"/>
                        <a:ext cx="3721680" cy="1157040"/>
                      </a:xfrm>
                      <a:prstGeom prst="rect">
                        <a:avLst/>
                      </a:prstGeom>
                      <a:noFill/>
                      <a:ln w="0">
                        <a:noFill/>
                      </a:ln>
                    </wps:spPr>
                    <wps:style>
                      <a:lnRef idx="0">
                        <a:scrgbClr r="0" g="0" b="0"/>
                      </a:lnRef>
                      <a:fillRef idx="0">
                        <a:scrgbClr r="0" g="0" b="0"/>
                      </a:fillRef>
                      <a:effectRef idx="0">
                        <a:scrgbClr r="0" g="0" b="0"/>
                      </a:effectRef>
                      <a:fontRef idx="minor"/>
                    </wps:style>
                    <wps:txbx>
                      <w:txbxContent>
                        <w:p w14:paraId="6C7F8B03" w14:textId="77777777" w:rsidR="009B1345" w:rsidRDefault="00000000">
                          <w:pPr>
                            <w:pStyle w:val="FrameContents"/>
                            <w:tabs>
                              <w:tab w:val="left" w:pos="865"/>
                              <w:tab w:val="left" w:pos="1589"/>
                              <w:tab w:val="left" w:pos="2367"/>
                              <w:tab w:val="left" w:pos="3011"/>
                              <w:tab w:val="left" w:pos="3913"/>
                              <w:tab w:val="left" w:pos="5000"/>
                            </w:tabs>
                            <w:spacing w:before="2" w:line="266" w:lineRule="auto"/>
                            <w:ind w:left="20" w:right="18" w:hanging="3"/>
                            <w:jc w:val="center"/>
                          </w:pPr>
                          <w:r>
                            <w:rPr>
                              <w:i/>
                              <w:spacing w:val="-2"/>
                              <w:w w:val="95"/>
                              <w:sz w:val="24"/>
                            </w:rPr>
                            <w:t>Human</w:t>
                          </w:r>
                          <w:r>
                            <w:rPr>
                              <w:i/>
                              <w:sz w:val="24"/>
                            </w:rPr>
                            <w:tab/>
                          </w:r>
                          <w:r>
                            <w:rPr>
                              <w:i/>
                              <w:spacing w:val="-2"/>
                              <w:w w:val="95"/>
                              <w:sz w:val="24"/>
                            </w:rPr>
                            <w:t>Rights</w:t>
                          </w:r>
                          <w:r>
                            <w:rPr>
                              <w:i/>
                              <w:sz w:val="24"/>
                            </w:rPr>
                            <w:tab/>
                          </w:r>
                          <w:r>
                            <w:rPr>
                              <w:i/>
                              <w:spacing w:val="-2"/>
                              <w:w w:val="95"/>
                              <w:sz w:val="24"/>
                            </w:rPr>
                            <w:t>tentang</w:t>
                          </w:r>
                          <w:r>
                            <w:rPr>
                              <w:i/>
                              <w:sz w:val="24"/>
                            </w:rPr>
                            <w:tab/>
                          </w:r>
                          <w:r>
                            <w:rPr>
                              <w:i/>
                              <w:spacing w:val="-2"/>
                              <w:w w:val="95"/>
                              <w:sz w:val="24"/>
                            </w:rPr>
                            <w:t>akses</w:t>
                          </w:r>
                          <w:r>
                            <w:rPr>
                              <w:i/>
                              <w:sz w:val="24"/>
                            </w:rPr>
                            <w:tab/>
                          </w:r>
                          <w:r>
                            <w:rPr>
                              <w:i/>
                              <w:spacing w:val="-2"/>
                              <w:w w:val="95"/>
                              <w:sz w:val="24"/>
                            </w:rPr>
                            <w:t>terhadap</w:t>
                          </w:r>
                          <w:r>
                            <w:rPr>
                              <w:i/>
                              <w:sz w:val="24"/>
                            </w:rPr>
                            <w:tab/>
                          </w:r>
                          <w:r>
                            <w:rPr>
                              <w:i/>
                              <w:spacing w:val="-2"/>
                              <w:w w:val="95"/>
                              <w:sz w:val="24"/>
                            </w:rPr>
                            <w:t>pemulihan.</w:t>
                          </w:r>
                          <w:r>
                            <w:rPr>
                              <w:i/>
                              <w:sz w:val="24"/>
                            </w:rPr>
                            <w:tab/>
                          </w:r>
                          <w:r>
                            <w:rPr>
                              <w:i/>
                              <w:spacing w:val="-2"/>
                              <w:w w:val="95"/>
                              <w:sz w:val="24"/>
                            </w:rPr>
                            <w:t xml:space="preserve">OHCHR </w:t>
                          </w:r>
                          <w:r>
                            <w:rPr>
                              <w:i/>
                              <w:w w:val="85"/>
                              <w:sz w:val="24"/>
                            </w:rPr>
                            <w:t>menjelaskan</w:t>
                          </w:r>
                          <w:r>
                            <w:rPr>
                              <w:i/>
                              <w:spacing w:val="31"/>
                              <w:sz w:val="24"/>
                            </w:rPr>
                            <w:t xml:space="preserve"> </w:t>
                          </w:r>
                          <w:r>
                            <w:rPr>
                              <w:i/>
                              <w:w w:val="85"/>
                              <w:sz w:val="24"/>
                            </w:rPr>
                            <w:t>bahwa</w:t>
                          </w:r>
                          <w:r>
                            <w:rPr>
                              <w:i/>
                              <w:spacing w:val="32"/>
                              <w:sz w:val="24"/>
                            </w:rPr>
                            <w:t xml:space="preserve"> </w:t>
                          </w:r>
                          <w:r>
                            <w:rPr>
                              <w:i/>
                              <w:w w:val="85"/>
                              <w:sz w:val="24"/>
                            </w:rPr>
                            <w:t>akses</w:t>
                          </w:r>
                          <w:r>
                            <w:rPr>
                              <w:i/>
                              <w:spacing w:val="32"/>
                              <w:sz w:val="24"/>
                            </w:rPr>
                            <w:t xml:space="preserve"> </w:t>
                          </w:r>
                          <w:r>
                            <w:rPr>
                              <w:i/>
                              <w:w w:val="85"/>
                              <w:sz w:val="24"/>
                            </w:rPr>
                            <w:t>pemulihan</w:t>
                          </w:r>
                          <w:r>
                            <w:rPr>
                              <w:i/>
                              <w:spacing w:val="31"/>
                              <w:sz w:val="24"/>
                            </w:rPr>
                            <w:t xml:space="preserve"> </w:t>
                          </w:r>
                          <w:r>
                            <w:rPr>
                              <w:i/>
                              <w:w w:val="85"/>
                              <w:sz w:val="24"/>
                            </w:rPr>
                            <w:t>dalam</w:t>
                          </w:r>
                          <w:r>
                            <w:rPr>
                              <w:i/>
                              <w:spacing w:val="31"/>
                              <w:sz w:val="24"/>
                            </w:rPr>
                            <w:t xml:space="preserve"> </w:t>
                          </w:r>
                          <w:r>
                            <w:rPr>
                              <w:i/>
                              <w:w w:val="85"/>
                              <w:sz w:val="24"/>
                            </w:rPr>
                            <w:t>kasus</w:t>
                          </w:r>
                          <w:r>
                            <w:rPr>
                              <w:i/>
                              <w:spacing w:val="32"/>
                              <w:sz w:val="24"/>
                            </w:rPr>
                            <w:t xml:space="preserve"> </w:t>
                          </w:r>
                          <w:r>
                            <w:rPr>
                              <w:i/>
                              <w:w w:val="85"/>
                              <w:sz w:val="24"/>
                            </w:rPr>
                            <w:t>bisnis</w:t>
                          </w:r>
                          <w:r>
                            <w:rPr>
                              <w:i/>
                              <w:spacing w:val="29"/>
                              <w:sz w:val="24"/>
                            </w:rPr>
                            <w:t xml:space="preserve"> </w:t>
                          </w:r>
                          <w:r>
                            <w:rPr>
                              <w:i/>
                              <w:w w:val="85"/>
                              <w:sz w:val="24"/>
                            </w:rPr>
                            <w:t>dan</w:t>
                          </w:r>
                          <w:r>
                            <w:rPr>
                              <w:i/>
                              <w:spacing w:val="29"/>
                              <w:sz w:val="24"/>
                            </w:rPr>
                            <w:t xml:space="preserve"> </w:t>
                          </w:r>
                          <w:r>
                            <w:rPr>
                              <w:i/>
                              <w:w w:val="85"/>
                              <w:sz w:val="24"/>
                            </w:rPr>
                            <w:t xml:space="preserve">HAM </w:t>
                          </w:r>
                          <w:r>
                            <w:rPr>
                              <w:i/>
                              <w:w w:val="80"/>
                              <w:sz w:val="24"/>
                            </w:rPr>
                            <w:t xml:space="preserve">dapat diberikan melalui mekanisme yudisial berbasis negara, mekanisme nonyudisial berbasis negara, dan mekanisme non-negara. Dalam konteks </w:t>
                          </w:r>
                          <w:r>
                            <w:rPr>
                              <w:i/>
                              <w:w w:val="90"/>
                              <w:sz w:val="24"/>
                            </w:rPr>
                            <w:t>Indonesia,</w:t>
                          </w:r>
                          <w:r>
                            <w:rPr>
                              <w:i/>
                              <w:spacing w:val="62"/>
                              <w:sz w:val="24"/>
                            </w:rPr>
                            <w:t xml:space="preserve"> </w:t>
                          </w:r>
                          <w:r>
                            <w:rPr>
                              <w:i/>
                              <w:w w:val="90"/>
                              <w:sz w:val="24"/>
                            </w:rPr>
                            <w:t>UU</w:t>
                          </w:r>
                          <w:r>
                            <w:rPr>
                              <w:i/>
                              <w:spacing w:val="62"/>
                              <w:sz w:val="24"/>
                            </w:rPr>
                            <w:t xml:space="preserve"> </w:t>
                          </w:r>
                          <w:r>
                            <w:rPr>
                              <w:i/>
                              <w:w w:val="90"/>
                              <w:sz w:val="24"/>
                            </w:rPr>
                            <w:t>Nomor</w:t>
                          </w:r>
                          <w:r>
                            <w:rPr>
                              <w:i/>
                              <w:spacing w:val="62"/>
                              <w:sz w:val="24"/>
                            </w:rPr>
                            <w:t xml:space="preserve"> </w:t>
                          </w:r>
                          <w:r>
                            <w:rPr>
                              <w:i/>
                              <w:w w:val="90"/>
                              <w:sz w:val="24"/>
                            </w:rPr>
                            <w:t>26</w:t>
                          </w:r>
                          <w:r>
                            <w:rPr>
                              <w:i/>
                              <w:spacing w:val="62"/>
                              <w:sz w:val="24"/>
                            </w:rPr>
                            <w:t xml:space="preserve"> </w:t>
                          </w:r>
                          <w:r>
                            <w:rPr>
                              <w:i/>
                              <w:w w:val="90"/>
                              <w:sz w:val="24"/>
                            </w:rPr>
                            <w:t>Tahun</w:t>
                          </w:r>
                          <w:r>
                            <w:rPr>
                              <w:i/>
                              <w:spacing w:val="62"/>
                              <w:sz w:val="24"/>
                            </w:rPr>
                            <w:t xml:space="preserve"> </w:t>
                          </w:r>
                          <w:r>
                            <w:rPr>
                              <w:i/>
                              <w:w w:val="90"/>
                              <w:sz w:val="24"/>
                            </w:rPr>
                            <w:t>2000</w:t>
                          </w:r>
                          <w:r>
                            <w:rPr>
                              <w:i/>
                              <w:spacing w:val="63"/>
                              <w:sz w:val="24"/>
                            </w:rPr>
                            <w:t xml:space="preserve"> </w:t>
                          </w:r>
                          <w:r>
                            <w:rPr>
                              <w:i/>
                              <w:w w:val="90"/>
                              <w:sz w:val="24"/>
                            </w:rPr>
                            <w:t>membatasi</w:t>
                          </w:r>
                          <w:r>
                            <w:rPr>
                              <w:i/>
                              <w:spacing w:val="62"/>
                              <w:sz w:val="24"/>
                            </w:rPr>
                            <w:t xml:space="preserve"> </w:t>
                          </w:r>
                          <w:r>
                            <w:rPr>
                              <w:i/>
                              <w:w w:val="90"/>
                              <w:sz w:val="24"/>
                            </w:rPr>
                            <w:t xml:space="preserve">kompetensi </w:t>
                          </w:r>
                          <w:r>
                            <w:rPr>
                              <w:spacing w:val="-4"/>
                              <w:w w:val="95"/>
                            </w:rPr>
                            <w:fldChar w:fldCharType="begin"/>
                          </w:r>
                          <w:r>
                            <w:rPr>
                              <w:spacing w:val="-4"/>
                              <w:w w:val="95"/>
                            </w:rPr>
                            <w:instrText xml:space="preserve"> PAGE </w:instrText>
                          </w:r>
                          <w:r>
                            <w:rPr>
                              <w:spacing w:val="-4"/>
                              <w:w w:val="95"/>
                            </w:rPr>
                            <w:fldChar w:fldCharType="separate"/>
                          </w:r>
                          <w:r>
                            <w:rPr>
                              <w:spacing w:val="-4"/>
                              <w:w w:val="95"/>
                            </w:rPr>
                            <w:t>150</w:t>
                          </w:r>
                          <w:r>
                            <w:rPr>
                              <w:spacing w:val="-4"/>
                              <w:w w:val="95"/>
                            </w:rPr>
                            <w:fldChar w:fldCharType="end"/>
                          </w:r>
                        </w:p>
                      </w:txbxContent>
                    </wps:txbx>
                    <wps:bodyPr lIns="0" tIns="0" rIns="0" bIns="0" anchor="t">
                      <a:noAutofit/>
                    </wps:bodyPr>
                  </wps:wsp>
                </a:graphicData>
              </a:graphic>
            </wp:anchor>
          </w:drawing>
        </mc:Choice>
        <mc:Fallback>
          <w:pict>
            <v:rect w14:anchorId="170FE2CF" id="Textbox 598" o:spid="_x0000_s1781" style="position:absolute;margin-left:71pt;margin-top:455.85pt;width:293.05pt;height:91.1pt;z-index:-251387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" o:allowincell="f" filled="f" stroked="f" strokeweight="0">
              <v:textbox inset="0,0,0,0">
                <w:txbxContent>
                  <w:p w14:paraId="6C7F8B03" w14:textId="77777777" w:rsidR="009B1345" w:rsidRDefault="00000000">
                    <w:pPr>
                      <w:pStyle w:val="FrameContents"/>
                      <w:tabs>
                        <w:tab w:val="left" w:pos="865"/>
                        <w:tab w:val="left" w:pos="1589"/>
                        <w:tab w:val="left" w:pos="2367"/>
                        <w:tab w:val="left" w:pos="3011"/>
                        <w:tab w:val="left" w:pos="3913"/>
                        <w:tab w:val="left" w:pos="5000"/>
                      </w:tabs>
                      <w:spacing w:before="2" w:line="266" w:lineRule="auto"/>
                      <w:ind w:left="20" w:right="18" w:hanging="3"/>
                      <w:jc w:val="center"/>
                    </w:pPr>
                    <w:r>
                      <w:rPr>
                        <w:i/>
                        <w:spacing w:val="-2"/>
                        <w:w w:val="95"/>
                        <w:sz w:val="24"/>
                      </w:rPr>
                      <w:t>Human</w:t>
                    </w:r>
                    <w:r>
                      <w:rPr>
                        <w:i/>
                        <w:sz w:val="24"/>
                      </w:rPr>
                      <w:tab/>
                    </w:r>
                    <w:r>
                      <w:rPr>
                        <w:i/>
                        <w:spacing w:val="-2"/>
                        <w:w w:val="95"/>
                        <w:sz w:val="24"/>
                      </w:rPr>
                      <w:t>Rights</w:t>
                    </w:r>
                    <w:r>
                      <w:rPr>
                        <w:i/>
                        <w:sz w:val="24"/>
                      </w:rPr>
                      <w:tab/>
                    </w:r>
                    <w:r>
                      <w:rPr>
                        <w:i/>
                        <w:spacing w:val="-2"/>
                        <w:w w:val="95"/>
                        <w:sz w:val="24"/>
                      </w:rPr>
                      <w:t>tentang</w:t>
                    </w:r>
                    <w:r>
                      <w:rPr>
                        <w:i/>
                        <w:sz w:val="24"/>
                      </w:rPr>
                      <w:tab/>
                    </w:r>
                    <w:r>
                      <w:rPr>
                        <w:i/>
                        <w:spacing w:val="-2"/>
                        <w:w w:val="95"/>
                        <w:sz w:val="24"/>
                      </w:rPr>
                      <w:t>akses</w:t>
                    </w:r>
                    <w:r>
                      <w:rPr>
                        <w:i/>
                        <w:sz w:val="24"/>
                      </w:rPr>
                      <w:tab/>
                    </w:r>
                    <w:r>
                      <w:rPr>
                        <w:i/>
                        <w:spacing w:val="-2"/>
                        <w:w w:val="95"/>
                        <w:sz w:val="24"/>
                      </w:rPr>
                      <w:t>terhadap</w:t>
                    </w:r>
                    <w:r>
                      <w:rPr>
                        <w:i/>
                        <w:sz w:val="24"/>
                      </w:rPr>
                      <w:tab/>
                    </w:r>
                    <w:r>
                      <w:rPr>
                        <w:i/>
                        <w:spacing w:val="-2"/>
                        <w:w w:val="95"/>
                        <w:sz w:val="24"/>
                      </w:rPr>
                      <w:t>pemulihan.</w:t>
                    </w:r>
                    <w:r>
                      <w:rPr>
                        <w:i/>
                        <w:sz w:val="24"/>
                      </w:rPr>
                      <w:tab/>
                    </w:r>
                    <w:r>
                      <w:rPr>
                        <w:i/>
                        <w:spacing w:val="-2"/>
                        <w:w w:val="95"/>
                        <w:sz w:val="24"/>
                      </w:rPr>
                      <w:t xml:space="preserve">OHCHR </w:t>
                    </w:r>
                    <w:r>
                      <w:rPr>
                        <w:i/>
                        <w:w w:val="85"/>
                        <w:sz w:val="24"/>
                      </w:rPr>
                      <w:t>menjelaskan</w:t>
                    </w:r>
                    <w:r>
                      <w:rPr>
                        <w:i/>
                        <w:spacing w:val="31"/>
                        <w:sz w:val="24"/>
                      </w:rPr>
                      <w:t xml:space="preserve"> </w:t>
                    </w:r>
                    <w:r>
                      <w:rPr>
                        <w:i/>
                        <w:w w:val="85"/>
                        <w:sz w:val="24"/>
                      </w:rPr>
                      <w:t>bahwa</w:t>
                    </w:r>
                    <w:r>
                      <w:rPr>
                        <w:i/>
                        <w:spacing w:val="32"/>
                        <w:sz w:val="24"/>
                      </w:rPr>
                      <w:t xml:space="preserve"> </w:t>
                    </w:r>
                    <w:r>
                      <w:rPr>
                        <w:i/>
                        <w:w w:val="85"/>
                        <w:sz w:val="24"/>
                      </w:rPr>
                      <w:t>akses</w:t>
                    </w:r>
                    <w:r>
                      <w:rPr>
                        <w:i/>
                        <w:spacing w:val="32"/>
                        <w:sz w:val="24"/>
                      </w:rPr>
                      <w:t xml:space="preserve"> </w:t>
                    </w:r>
                    <w:r>
                      <w:rPr>
                        <w:i/>
                        <w:w w:val="85"/>
                        <w:sz w:val="24"/>
                      </w:rPr>
                      <w:t>pemulihan</w:t>
                    </w:r>
                    <w:r>
                      <w:rPr>
                        <w:i/>
                        <w:spacing w:val="31"/>
                        <w:sz w:val="24"/>
                      </w:rPr>
                      <w:t xml:space="preserve"> </w:t>
                    </w:r>
                    <w:r>
                      <w:rPr>
                        <w:i/>
                        <w:w w:val="85"/>
                        <w:sz w:val="24"/>
                      </w:rPr>
                      <w:t>dalam</w:t>
                    </w:r>
                    <w:r>
                      <w:rPr>
                        <w:i/>
                        <w:spacing w:val="31"/>
                        <w:sz w:val="24"/>
                      </w:rPr>
                      <w:t xml:space="preserve"> </w:t>
                    </w:r>
                    <w:r>
                      <w:rPr>
                        <w:i/>
                        <w:w w:val="85"/>
                        <w:sz w:val="24"/>
                      </w:rPr>
                      <w:t>kasus</w:t>
                    </w:r>
                    <w:r>
                      <w:rPr>
                        <w:i/>
                        <w:spacing w:val="32"/>
                        <w:sz w:val="24"/>
                      </w:rPr>
                      <w:t xml:space="preserve"> </w:t>
                    </w:r>
                    <w:r>
                      <w:rPr>
                        <w:i/>
                        <w:w w:val="85"/>
                        <w:sz w:val="24"/>
                      </w:rPr>
                      <w:t>bisnis</w:t>
                    </w:r>
                    <w:r>
                      <w:rPr>
                        <w:i/>
                        <w:spacing w:val="29"/>
                        <w:sz w:val="24"/>
                      </w:rPr>
                      <w:t xml:space="preserve"> </w:t>
                    </w:r>
                    <w:r>
                      <w:rPr>
                        <w:i/>
                        <w:w w:val="85"/>
                        <w:sz w:val="24"/>
                      </w:rPr>
                      <w:t>dan</w:t>
                    </w:r>
                    <w:r>
                      <w:rPr>
                        <w:i/>
                        <w:spacing w:val="29"/>
                        <w:sz w:val="24"/>
                      </w:rPr>
                      <w:t xml:space="preserve"> </w:t>
                    </w:r>
                    <w:r>
                      <w:rPr>
                        <w:i/>
                        <w:w w:val="85"/>
                        <w:sz w:val="24"/>
                      </w:rPr>
                      <w:t xml:space="preserve">HAM </w:t>
                    </w:r>
                    <w:r>
                      <w:rPr>
                        <w:i/>
                        <w:w w:val="80"/>
                        <w:sz w:val="24"/>
                      </w:rPr>
                      <w:t xml:space="preserve">dapat diberikan melalui mekanisme yudisial berbasis negara, mekanisme nonyudisial berbasis negara, dan mekanisme non-negara. Dalam konteks </w:t>
                    </w:r>
                    <w:r>
                      <w:rPr>
                        <w:i/>
                        <w:w w:val="90"/>
                        <w:sz w:val="24"/>
                      </w:rPr>
                      <w:t>Indonesia,</w:t>
                    </w:r>
                    <w:r>
                      <w:rPr>
                        <w:i/>
                        <w:spacing w:val="62"/>
                        <w:sz w:val="24"/>
                      </w:rPr>
                      <w:t xml:space="preserve"> </w:t>
                    </w:r>
                    <w:r>
                      <w:rPr>
                        <w:i/>
                        <w:w w:val="90"/>
                        <w:sz w:val="24"/>
                      </w:rPr>
                      <w:t>UU</w:t>
                    </w:r>
                    <w:r>
                      <w:rPr>
                        <w:i/>
                        <w:spacing w:val="62"/>
                        <w:sz w:val="24"/>
                      </w:rPr>
                      <w:t xml:space="preserve"> </w:t>
                    </w:r>
                    <w:r>
                      <w:rPr>
                        <w:i/>
                        <w:w w:val="90"/>
                        <w:sz w:val="24"/>
                      </w:rPr>
                      <w:t>Nomor</w:t>
                    </w:r>
                    <w:r>
                      <w:rPr>
                        <w:i/>
                        <w:spacing w:val="62"/>
                        <w:sz w:val="24"/>
                      </w:rPr>
                      <w:t xml:space="preserve"> </w:t>
                    </w:r>
                    <w:r>
                      <w:rPr>
                        <w:i/>
                        <w:w w:val="90"/>
                        <w:sz w:val="24"/>
                      </w:rPr>
                      <w:t>26</w:t>
                    </w:r>
                    <w:r>
                      <w:rPr>
                        <w:i/>
                        <w:spacing w:val="62"/>
                        <w:sz w:val="24"/>
                      </w:rPr>
                      <w:t xml:space="preserve"> </w:t>
                    </w:r>
                    <w:r>
                      <w:rPr>
                        <w:i/>
                        <w:w w:val="90"/>
                        <w:sz w:val="24"/>
                      </w:rPr>
                      <w:t>Tahun</w:t>
                    </w:r>
                    <w:r>
                      <w:rPr>
                        <w:i/>
                        <w:spacing w:val="62"/>
                        <w:sz w:val="24"/>
                      </w:rPr>
                      <w:t xml:space="preserve"> </w:t>
                    </w:r>
                    <w:r>
                      <w:rPr>
                        <w:i/>
                        <w:w w:val="90"/>
                        <w:sz w:val="24"/>
                      </w:rPr>
                      <w:t>2000</w:t>
                    </w:r>
                    <w:r>
                      <w:rPr>
                        <w:i/>
                        <w:spacing w:val="63"/>
                        <w:sz w:val="24"/>
                      </w:rPr>
                      <w:t xml:space="preserve"> </w:t>
                    </w:r>
                    <w:r>
                      <w:rPr>
                        <w:i/>
                        <w:w w:val="90"/>
                        <w:sz w:val="24"/>
                      </w:rPr>
                      <w:t>membatasi</w:t>
                    </w:r>
                    <w:r>
                      <w:rPr>
                        <w:i/>
                        <w:spacing w:val="62"/>
                        <w:sz w:val="24"/>
                      </w:rPr>
                      <w:t xml:space="preserve"> </w:t>
                    </w:r>
                    <w:r>
                      <w:rPr>
                        <w:i/>
                        <w:w w:val="90"/>
                        <w:sz w:val="24"/>
                      </w:rPr>
                      <w:t xml:space="preserve">kompetensi </w:t>
                    </w:r>
                    <w:r>
                      <w:rPr>
                        <w:spacing w:val="-4"/>
                        <w:w w:val="95"/>
                      </w:rPr>
                      <w:fldChar w:fldCharType="begin"/>
                    </w:r>
                    <w:r>
                      <w:rPr>
                        <w:spacing w:val="-4"/>
                        <w:w w:val="95"/>
                      </w:rPr>
                      <w:instrText xml:space="preserve"> PAGE </w:instrText>
                    </w:r>
                    <w:r>
                      <w:rPr>
                        <w:spacing w:val="-4"/>
                        <w:w w:val="95"/>
                      </w:rPr>
                      <w:fldChar w:fldCharType="separate"/>
                    </w:r>
                    <w:r>
                      <w:rPr>
                        <w:spacing w:val="-4"/>
                        <w:w w:val="95"/>
                      </w:rPr>
                      <w:t>150</w:t>
                    </w:r>
                    <w:r>
                      <w:rPr>
                        <w:spacing w:val="-4"/>
                        <w:w w:val="95"/>
                      </w:rPr>
                      <w:fldChar w:fldCharType="end"/>
                    </w:r>
                  </w:p>
                </w:txbxContent>
              </v:textbox>
              <w10:wrap anchorx="page" anchory="page"/>
            </v:rect>
          </w:pict>
        </mc:Fallback>
      </mc:AlternateContent>
    </w:r>
  </w:p>
</w:ftr>
</file>

<file path=word/footer4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35643" w14:textId="77777777" w:rsidR="009B1345" w:rsidRDefault="00000000">
    <w:pPr>
      <w:pStyle w:val="BodyText"/>
      <w:spacing w:line="14" w:lineRule="auto"/>
      <w:rPr>
        <w:sz w:val="20"/>
      </w:rPr>
    </w:pPr>
    <w:r>
      <w:rPr>
        <w:noProof/>
        <w:sz w:val="20"/>
      </w:rPr>
      <w:drawing>
        <wp:anchor distT="0" distB="0" distL="0" distR="0" simplePos="0" relativeHeight="251788800" behindDoc="1" locked="0" layoutInCell="0" allowOverlap="1" wp14:anchorId="12F637F7" wp14:editId="0ACDAD1D">
          <wp:simplePos x="0" y="0"/>
          <wp:positionH relativeFrom="page">
            <wp:posOffset>914400</wp:posOffset>
          </wp:positionH>
          <wp:positionV relativeFrom="page">
            <wp:posOffset>5796280</wp:posOffset>
          </wp:positionV>
          <wp:extent cx="3694430" cy="1654175"/>
          <wp:effectExtent l="0" t="0" r="0" b="0"/>
          <wp:wrapNone/>
          <wp:docPr id="1095" name="Image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 name="Image 597"/>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930112" behindDoc="1" locked="0" layoutInCell="0" allowOverlap="1" wp14:anchorId="170FE2CF" wp14:editId="0F76F5B9">
              <wp:simplePos x="0" y="0"/>
              <wp:positionH relativeFrom="page">
                <wp:posOffset>901700</wp:posOffset>
              </wp:positionH>
              <wp:positionV relativeFrom="page">
                <wp:posOffset>5789295</wp:posOffset>
              </wp:positionV>
              <wp:extent cx="3721735" cy="1156970"/>
              <wp:effectExtent l="0" t="0" r="0" b="0"/>
              <wp:wrapNone/>
              <wp:docPr id="1096" name="Textbox 598"/>
              <wp:cNvGraphicFramePr/>
              <a:graphic xmlns:a="http://schemas.openxmlformats.org/drawingml/2006/main">
                <a:graphicData uri="http://schemas.microsoft.com/office/word/2010/wordprocessingShape">
                  <wps:wsp>
                    <wps:cNvSpPr/>
                    <wps:spPr>
                      <a:xfrm>
                        <a:off x="0" y="0"/>
                        <a:ext cx="3721680" cy="1157040"/>
                      </a:xfrm>
                      <a:prstGeom prst="rect">
                        <a:avLst/>
                      </a:prstGeom>
                      <a:noFill/>
                      <a:ln w="0">
                        <a:noFill/>
                      </a:ln>
                    </wps:spPr>
                    <wps:style>
                      <a:lnRef idx="0">
                        <a:scrgbClr r="0" g="0" b="0"/>
                      </a:lnRef>
                      <a:fillRef idx="0">
                        <a:scrgbClr r="0" g="0" b="0"/>
                      </a:fillRef>
                      <a:effectRef idx="0">
                        <a:scrgbClr r="0" g="0" b="0"/>
                      </a:effectRef>
                      <a:fontRef idx="minor"/>
                    </wps:style>
                    <wps:txbx>
                      <w:txbxContent>
                        <w:p w14:paraId="790A2471" w14:textId="77777777" w:rsidR="009B1345" w:rsidRDefault="00000000">
                          <w:pPr>
                            <w:pStyle w:val="FrameContents"/>
                            <w:tabs>
                              <w:tab w:val="left" w:pos="865"/>
                              <w:tab w:val="left" w:pos="1589"/>
                              <w:tab w:val="left" w:pos="2367"/>
                              <w:tab w:val="left" w:pos="3011"/>
                              <w:tab w:val="left" w:pos="3913"/>
                              <w:tab w:val="left" w:pos="5000"/>
                            </w:tabs>
                            <w:spacing w:before="2" w:line="266" w:lineRule="auto"/>
                            <w:ind w:left="20" w:right="18" w:hanging="3"/>
                            <w:jc w:val="center"/>
                          </w:pPr>
                          <w:r>
                            <w:rPr>
                              <w:i/>
                              <w:spacing w:val="-2"/>
                              <w:w w:val="95"/>
                              <w:sz w:val="24"/>
                            </w:rPr>
                            <w:t>Human</w:t>
                          </w:r>
                          <w:r>
                            <w:rPr>
                              <w:i/>
                              <w:sz w:val="24"/>
                            </w:rPr>
                            <w:tab/>
                          </w:r>
                          <w:r>
                            <w:rPr>
                              <w:i/>
                              <w:spacing w:val="-2"/>
                              <w:w w:val="95"/>
                              <w:sz w:val="24"/>
                            </w:rPr>
                            <w:t>Rights</w:t>
                          </w:r>
                          <w:r>
                            <w:rPr>
                              <w:i/>
                              <w:sz w:val="24"/>
                            </w:rPr>
                            <w:tab/>
                          </w:r>
                          <w:r>
                            <w:rPr>
                              <w:i/>
                              <w:spacing w:val="-2"/>
                              <w:w w:val="95"/>
                              <w:sz w:val="24"/>
                            </w:rPr>
                            <w:t>tentang</w:t>
                          </w:r>
                          <w:r>
                            <w:rPr>
                              <w:i/>
                              <w:sz w:val="24"/>
                            </w:rPr>
                            <w:tab/>
                          </w:r>
                          <w:r>
                            <w:rPr>
                              <w:i/>
                              <w:spacing w:val="-2"/>
                              <w:w w:val="95"/>
                              <w:sz w:val="24"/>
                            </w:rPr>
                            <w:t>akses</w:t>
                          </w:r>
                          <w:r>
                            <w:rPr>
                              <w:i/>
                              <w:sz w:val="24"/>
                            </w:rPr>
                            <w:tab/>
                          </w:r>
                          <w:r>
                            <w:rPr>
                              <w:i/>
                              <w:spacing w:val="-2"/>
                              <w:w w:val="95"/>
                              <w:sz w:val="24"/>
                            </w:rPr>
                            <w:t>terhadap</w:t>
                          </w:r>
                          <w:r>
                            <w:rPr>
                              <w:i/>
                              <w:sz w:val="24"/>
                            </w:rPr>
                            <w:tab/>
                          </w:r>
                          <w:r>
                            <w:rPr>
                              <w:i/>
                              <w:spacing w:val="-2"/>
                              <w:w w:val="95"/>
                              <w:sz w:val="24"/>
                            </w:rPr>
                            <w:t>pemulihan.</w:t>
                          </w:r>
                          <w:r>
                            <w:rPr>
                              <w:i/>
                              <w:sz w:val="24"/>
                            </w:rPr>
                            <w:tab/>
                          </w:r>
                          <w:r>
                            <w:rPr>
                              <w:i/>
                              <w:spacing w:val="-2"/>
                              <w:w w:val="95"/>
                              <w:sz w:val="24"/>
                            </w:rPr>
                            <w:t xml:space="preserve">OHCHR </w:t>
                          </w:r>
                          <w:r>
                            <w:rPr>
                              <w:i/>
                              <w:w w:val="85"/>
                              <w:sz w:val="24"/>
                            </w:rPr>
                            <w:t>menjelaskan</w:t>
                          </w:r>
                          <w:r>
                            <w:rPr>
                              <w:i/>
                              <w:spacing w:val="31"/>
                              <w:sz w:val="24"/>
                            </w:rPr>
                            <w:t xml:space="preserve"> </w:t>
                          </w:r>
                          <w:r>
                            <w:rPr>
                              <w:i/>
                              <w:w w:val="85"/>
                              <w:sz w:val="24"/>
                            </w:rPr>
                            <w:t>bahwa</w:t>
                          </w:r>
                          <w:r>
                            <w:rPr>
                              <w:i/>
                              <w:spacing w:val="32"/>
                              <w:sz w:val="24"/>
                            </w:rPr>
                            <w:t xml:space="preserve"> </w:t>
                          </w:r>
                          <w:r>
                            <w:rPr>
                              <w:i/>
                              <w:w w:val="85"/>
                              <w:sz w:val="24"/>
                            </w:rPr>
                            <w:t>akses</w:t>
                          </w:r>
                          <w:r>
                            <w:rPr>
                              <w:i/>
                              <w:spacing w:val="32"/>
                              <w:sz w:val="24"/>
                            </w:rPr>
                            <w:t xml:space="preserve"> </w:t>
                          </w:r>
                          <w:r>
                            <w:rPr>
                              <w:i/>
                              <w:w w:val="85"/>
                              <w:sz w:val="24"/>
                            </w:rPr>
                            <w:t>pemulihan</w:t>
                          </w:r>
                          <w:r>
                            <w:rPr>
                              <w:i/>
                              <w:spacing w:val="31"/>
                              <w:sz w:val="24"/>
                            </w:rPr>
                            <w:t xml:space="preserve"> </w:t>
                          </w:r>
                          <w:r>
                            <w:rPr>
                              <w:i/>
                              <w:w w:val="85"/>
                              <w:sz w:val="24"/>
                            </w:rPr>
                            <w:t>dalam</w:t>
                          </w:r>
                          <w:r>
                            <w:rPr>
                              <w:i/>
                              <w:spacing w:val="31"/>
                              <w:sz w:val="24"/>
                            </w:rPr>
                            <w:t xml:space="preserve"> </w:t>
                          </w:r>
                          <w:r>
                            <w:rPr>
                              <w:i/>
                              <w:w w:val="85"/>
                              <w:sz w:val="24"/>
                            </w:rPr>
                            <w:t>kasus</w:t>
                          </w:r>
                          <w:r>
                            <w:rPr>
                              <w:i/>
                              <w:spacing w:val="32"/>
                              <w:sz w:val="24"/>
                            </w:rPr>
                            <w:t xml:space="preserve"> </w:t>
                          </w:r>
                          <w:r>
                            <w:rPr>
                              <w:i/>
                              <w:w w:val="85"/>
                              <w:sz w:val="24"/>
                            </w:rPr>
                            <w:t>bisnis</w:t>
                          </w:r>
                          <w:r>
                            <w:rPr>
                              <w:i/>
                              <w:spacing w:val="29"/>
                              <w:sz w:val="24"/>
                            </w:rPr>
                            <w:t xml:space="preserve"> </w:t>
                          </w:r>
                          <w:r>
                            <w:rPr>
                              <w:i/>
                              <w:w w:val="85"/>
                              <w:sz w:val="24"/>
                            </w:rPr>
                            <w:t>dan</w:t>
                          </w:r>
                          <w:r>
                            <w:rPr>
                              <w:i/>
                              <w:spacing w:val="29"/>
                              <w:sz w:val="24"/>
                            </w:rPr>
                            <w:t xml:space="preserve"> </w:t>
                          </w:r>
                          <w:r>
                            <w:rPr>
                              <w:i/>
                              <w:w w:val="85"/>
                              <w:sz w:val="24"/>
                            </w:rPr>
                            <w:t xml:space="preserve">HAM </w:t>
                          </w:r>
                          <w:r>
                            <w:rPr>
                              <w:i/>
                              <w:w w:val="80"/>
                              <w:sz w:val="24"/>
                            </w:rPr>
                            <w:t xml:space="preserve">dapat diberikan melalui mekanisme yudisial berbasis negara, mekanisme nonyudisial berbasis negara, dan mekanisme non-negara. Dalam konteks </w:t>
                          </w:r>
                          <w:r>
                            <w:rPr>
                              <w:i/>
                              <w:w w:val="90"/>
                              <w:sz w:val="24"/>
                            </w:rPr>
                            <w:t>Indonesia,</w:t>
                          </w:r>
                          <w:r>
                            <w:rPr>
                              <w:i/>
                              <w:spacing w:val="62"/>
                              <w:sz w:val="24"/>
                            </w:rPr>
                            <w:t xml:space="preserve"> </w:t>
                          </w:r>
                          <w:r>
                            <w:rPr>
                              <w:i/>
                              <w:w w:val="90"/>
                              <w:sz w:val="24"/>
                            </w:rPr>
                            <w:t>UU</w:t>
                          </w:r>
                          <w:r>
                            <w:rPr>
                              <w:i/>
                              <w:spacing w:val="62"/>
                              <w:sz w:val="24"/>
                            </w:rPr>
                            <w:t xml:space="preserve"> </w:t>
                          </w:r>
                          <w:r>
                            <w:rPr>
                              <w:i/>
                              <w:w w:val="90"/>
                              <w:sz w:val="24"/>
                            </w:rPr>
                            <w:t>Nomor</w:t>
                          </w:r>
                          <w:r>
                            <w:rPr>
                              <w:i/>
                              <w:spacing w:val="62"/>
                              <w:sz w:val="24"/>
                            </w:rPr>
                            <w:t xml:space="preserve"> </w:t>
                          </w:r>
                          <w:r>
                            <w:rPr>
                              <w:i/>
                              <w:w w:val="90"/>
                              <w:sz w:val="24"/>
                            </w:rPr>
                            <w:t>26</w:t>
                          </w:r>
                          <w:r>
                            <w:rPr>
                              <w:i/>
                              <w:spacing w:val="62"/>
                              <w:sz w:val="24"/>
                            </w:rPr>
                            <w:t xml:space="preserve"> </w:t>
                          </w:r>
                          <w:r>
                            <w:rPr>
                              <w:i/>
                              <w:w w:val="90"/>
                              <w:sz w:val="24"/>
                            </w:rPr>
                            <w:t>Tahun</w:t>
                          </w:r>
                          <w:r>
                            <w:rPr>
                              <w:i/>
                              <w:spacing w:val="62"/>
                              <w:sz w:val="24"/>
                            </w:rPr>
                            <w:t xml:space="preserve"> </w:t>
                          </w:r>
                          <w:r>
                            <w:rPr>
                              <w:i/>
                              <w:w w:val="90"/>
                              <w:sz w:val="24"/>
                            </w:rPr>
                            <w:t>2000</w:t>
                          </w:r>
                          <w:r>
                            <w:rPr>
                              <w:i/>
                              <w:spacing w:val="63"/>
                              <w:sz w:val="24"/>
                            </w:rPr>
                            <w:t xml:space="preserve"> </w:t>
                          </w:r>
                          <w:r>
                            <w:rPr>
                              <w:i/>
                              <w:w w:val="90"/>
                              <w:sz w:val="24"/>
                            </w:rPr>
                            <w:t>membatasi</w:t>
                          </w:r>
                          <w:r>
                            <w:rPr>
                              <w:i/>
                              <w:spacing w:val="62"/>
                              <w:sz w:val="24"/>
                            </w:rPr>
                            <w:t xml:space="preserve"> </w:t>
                          </w:r>
                          <w:r>
                            <w:rPr>
                              <w:i/>
                              <w:w w:val="90"/>
                              <w:sz w:val="24"/>
                            </w:rPr>
                            <w:t xml:space="preserve">kompetensi </w:t>
                          </w:r>
                          <w:r>
                            <w:rPr>
                              <w:spacing w:val="-4"/>
                              <w:w w:val="95"/>
                            </w:rPr>
                            <w:fldChar w:fldCharType="begin"/>
                          </w:r>
                          <w:r>
                            <w:rPr>
                              <w:spacing w:val="-4"/>
                              <w:w w:val="95"/>
                            </w:rPr>
                            <w:instrText xml:space="preserve"> PAGE </w:instrText>
                          </w:r>
                          <w:r>
                            <w:rPr>
                              <w:spacing w:val="-4"/>
                              <w:w w:val="95"/>
                            </w:rPr>
                            <w:fldChar w:fldCharType="separate"/>
                          </w:r>
                          <w:r>
                            <w:rPr>
                              <w:spacing w:val="-4"/>
                              <w:w w:val="95"/>
                            </w:rPr>
                            <w:t>150</w:t>
                          </w:r>
                          <w:r>
                            <w:rPr>
                              <w:spacing w:val="-4"/>
                              <w:w w:val="95"/>
                            </w:rPr>
                            <w:fldChar w:fldCharType="end"/>
                          </w:r>
                        </w:p>
                      </w:txbxContent>
                    </wps:txbx>
                    <wps:bodyPr lIns="0" tIns="0" rIns="0" bIns="0" anchor="t">
                      <a:noAutofit/>
                    </wps:bodyPr>
                  </wps:wsp>
                </a:graphicData>
              </a:graphic>
            </wp:anchor>
          </w:drawing>
        </mc:Choice>
        <mc:Fallback>
          <w:pict>
            <v:rect w14:anchorId="170FE2CF" id="_x0000_s1783" style="position:absolute;margin-left:71pt;margin-top:455.85pt;width:293.05pt;height:91.1pt;z-index:-251386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" o:allowincell="f" filled="f" stroked="f" strokeweight="0">
              <v:textbox inset="0,0,0,0">
                <w:txbxContent>
                  <w:p w14:paraId="790A2471" w14:textId="77777777" w:rsidR="009B1345" w:rsidRDefault="00000000">
                    <w:pPr>
                      <w:pStyle w:val="FrameContents"/>
                      <w:tabs>
                        <w:tab w:val="left" w:pos="865"/>
                        <w:tab w:val="left" w:pos="1589"/>
                        <w:tab w:val="left" w:pos="2367"/>
                        <w:tab w:val="left" w:pos="3011"/>
                        <w:tab w:val="left" w:pos="3913"/>
                        <w:tab w:val="left" w:pos="5000"/>
                      </w:tabs>
                      <w:spacing w:before="2" w:line="266" w:lineRule="auto"/>
                      <w:ind w:left="20" w:right="18" w:hanging="3"/>
                      <w:jc w:val="center"/>
                    </w:pPr>
                    <w:r>
                      <w:rPr>
                        <w:i/>
                        <w:spacing w:val="-2"/>
                        <w:w w:val="95"/>
                        <w:sz w:val="24"/>
                      </w:rPr>
                      <w:t>Human</w:t>
                    </w:r>
                    <w:r>
                      <w:rPr>
                        <w:i/>
                        <w:sz w:val="24"/>
                      </w:rPr>
                      <w:tab/>
                    </w:r>
                    <w:r>
                      <w:rPr>
                        <w:i/>
                        <w:spacing w:val="-2"/>
                        <w:w w:val="95"/>
                        <w:sz w:val="24"/>
                      </w:rPr>
                      <w:t>Rights</w:t>
                    </w:r>
                    <w:r>
                      <w:rPr>
                        <w:i/>
                        <w:sz w:val="24"/>
                      </w:rPr>
                      <w:tab/>
                    </w:r>
                    <w:r>
                      <w:rPr>
                        <w:i/>
                        <w:spacing w:val="-2"/>
                        <w:w w:val="95"/>
                        <w:sz w:val="24"/>
                      </w:rPr>
                      <w:t>tentang</w:t>
                    </w:r>
                    <w:r>
                      <w:rPr>
                        <w:i/>
                        <w:sz w:val="24"/>
                      </w:rPr>
                      <w:tab/>
                    </w:r>
                    <w:r>
                      <w:rPr>
                        <w:i/>
                        <w:spacing w:val="-2"/>
                        <w:w w:val="95"/>
                        <w:sz w:val="24"/>
                      </w:rPr>
                      <w:t>akses</w:t>
                    </w:r>
                    <w:r>
                      <w:rPr>
                        <w:i/>
                        <w:sz w:val="24"/>
                      </w:rPr>
                      <w:tab/>
                    </w:r>
                    <w:r>
                      <w:rPr>
                        <w:i/>
                        <w:spacing w:val="-2"/>
                        <w:w w:val="95"/>
                        <w:sz w:val="24"/>
                      </w:rPr>
                      <w:t>terhadap</w:t>
                    </w:r>
                    <w:r>
                      <w:rPr>
                        <w:i/>
                        <w:sz w:val="24"/>
                      </w:rPr>
                      <w:tab/>
                    </w:r>
                    <w:r>
                      <w:rPr>
                        <w:i/>
                        <w:spacing w:val="-2"/>
                        <w:w w:val="95"/>
                        <w:sz w:val="24"/>
                      </w:rPr>
                      <w:t>pemulihan.</w:t>
                    </w:r>
                    <w:r>
                      <w:rPr>
                        <w:i/>
                        <w:sz w:val="24"/>
                      </w:rPr>
                      <w:tab/>
                    </w:r>
                    <w:r>
                      <w:rPr>
                        <w:i/>
                        <w:spacing w:val="-2"/>
                        <w:w w:val="95"/>
                        <w:sz w:val="24"/>
                      </w:rPr>
                      <w:t xml:space="preserve">OHCHR </w:t>
                    </w:r>
                    <w:r>
                      <w:rPr>
                        <w:i/>
                        <w:w w:val="85"/>
                        <w:sz w:val="24"/>
                      </w:rPr>
                      <w:t>menjelaskan</w:t>
                    </w:r>
                    <w:r>
                      <w:rPr>
                        <w:i/>
                        <w:spacing w:val="31"/>
                        <w:sz w:val="24"/>
                      </w:rPr>
                      <w:t xml:space="preserve"> </w:t>
                    </w:r>
                    <w:r>
                      <w:rPr>
                        <w:i/>
                        <w:w w:val="85"/>
                        <w:sz w:val="24"/>
                      </w:rPr>
                      <w:t>bahwa</w:t>
                    </w:r>
                    <w:r>
                      <w:rPr>
                        <w:i/>
                        <w:spacing w:val="32"/>
                        <w:sz w:val="24"/>
                      </w:rPr>
                      <w:t xml:space="preserve"> </w:t>
                    </w:r>
                    <w:r>
                      <w:rPr>
                        <w:i/>
                        <w:w w:val="85"/>
                        <w:sz w:val="24"/>
                      </w:rPr>
                      <w:t>akses</w:t>
                    </w:r>
                    <w:r>
                      <w:rPr>
                        <w:i/>
                        <w:spacing w:val="32"/>
                        <w:sz w:val="24"/>
                      </w:rPr>
                      <w:t xml:space="preserve"> </w:t>
                    </w:r>
                    <w:r>
                      <w:rPr>
                        <w:i/>
                        <w:w w:val="85"/>
                        <w:sz w:val="24"/>
                      </w:rPr>
                      <w:t>pemulihan</w:t>
                    </w:r>
                    <w:r>
                      <w:rPr>
                        <w:i/>
                        <w:spacing w:val="31"/>
                        <w:sz w:val="24"/>
                      </w:rPr>
                      <w:t xml:space="preserve"> </w:t>
                    </w:r>
                    <w:r>
                      <w:rPr>
                        <w:i/>
                        <w:w w:val="85"/>
                        <w:sz w:val="24"/>
                      </w:rPr>
                      <w:t>dalam</w:t>
                    </w:r>
                    <w:r>
                      <w:rPr>
                        <w:i/>
                        <w:spacing w:val="31"/>
                        <w:sz w:val="24"/>
                      </w:rPr>
                      <w:t xml:space="preserve"> </w:t>
                    </w:r>
                    <w:r>
                      <w:rPr>
                        <w:i/>
                        <w:w w:val="85"/>
                        <w:sz w:val="24"/>
                      </w:rPr>
                      <w:t>kasus</w:t>
                    </w:r>
                    <w:r>
                      <w:rPr>
                        <w:i/>
                        <w:spacing w:val="32"/>
                        <w:sz w:val="24"/>
                      </w:rPr>
                      <w:t xml:space="preserve"> </w:t>
                    </w:r>
                    <w:r>
                      <w:rPr>
                        <w:i/>
                        <w:w w:val="85"/>
                        <w:sz w:val="24"/>
                      </w:rPr>
                      <w:t>bisnis</w:t>
                    </w:r>
                    <w:r>
                      <w:rPr>
                        <w:i/>
                        <w:spacing w:val="29"/>
                        <w:sz w:val="24"/>
                      </w:rPr>
                      <w:t xml:space="preserve"> </w:t>
                    </w:r>
                    <w:r>
                      <w:rPr>
                        <w:i/>
                        <w:w w:val="85"/>
                        <w:sz w:val="24"/>
                      </w:rPr>
                      <w:t>dan</w:t>
                    </w:r>
                    <w:r>
                      <w:rPr>
                        <w:i/>
                        <w:spacing w:val="29"/>
                        <w:sz w:val="24"/>
                      </w:rPr>
                      <w:t xml:space="preserve"> </w:t>
                    </w:r>
                    <w:r>
                      <w:rPr>
                        <w:i/>
                        <w:w w:val="85"/>
                        <w:sz w:val="24"/>
                      </w:rPr>
                      <w:t xml:space="preserve">HAM </w:t>
                    </w:r>
                    <w:r>
                      <w:rPr>
                        <w:i/>
                        <w:w w:val="80"/>
                        <w:sz w:val="24"/>
                      </w:rPr>
                      <w:t xml:space="preserve">dapat diberikan melalui mekanisme yudisial berbasis negara, mekanisme nonyudisial berbasis negara, dan mekanisme non-negara. Dalam konteks </w:t>
                    </w:r>
                    <w:r>
                      <w:rPr>
                        <w:i/>
                        <w:w w:val="90"/>
                        <w:sz w:val="24"/>
                      </w:rPr>
                      <w:t>Indonesia,</w:t>
                    </w:r>
                    <w:r>
                      <w:rPr>
                        <w:i/>
                        <w:spacing w:val="62"/>
                        <w:sz w:val="24"/>
                      </w:rPr>
                      <w:t xml:space="preserve"> </w:t>
                    </w:r>
                    <w:r>
                      <w:rPr>
                        <w:i/>
                        <w:w w:val="90"/>
                        <w:sz w:val="24"/>
                      </w:rPr>
                      <w:t>UU</w:t>
                    </w:r>
                    <w:r>
                      <w:rPr>
                        <w:i/>
                        <w:spacing w:val="62"/>
                        <w:sz w:val="24"/>
                      </w:rPr>
                      <w:t xml:space="preserve"> </w:t>
                    </w:r>
                    <w:r>
                      <w:rPr>
                        <w:i/>
                        <w:w w:val="90"/>
                        <w:sz w:val="24"/>
                      </w:rPr>
                      <w:t>Nomor</w:t>
                    </w:r>
                    <w:r>
                      <w:rPr>
                        <w:i/>
                        <w:spacing w:val="62"/>
                        <w:sz w:val="24"/>
                      </w:rPr>
                      <w:t xml:space="preserve"> </w:t>
                    </w:r>
                    <w:r>
                      <w:rPr>
                        <w:i/>
                        <w:w w:val="90"/>
                        <w:sz w:val="24"/>
                      </w:rPr>
                      <w:t>26</w:t>
                    </w:r>
                    <w:r>
                      <w:rPr>
                        <w:i/>
                        <w:spacing w:val="62"/>
                        <w:sz w:val="24"/>
                      </w:rPr>
                      <w:t xml:space="preserve"> </w:t>
                    </w:r>
                    <w:r>
                      <w:rPr>
                        <w:i/>
                        <w:w w:val="90"/>
                        <w:sz w:val="24"/>
                      </w:rPr>
                      <w:t>Tahun</w:t>
                    </w:r>
                    <w:r>
                      <w:rPr>
                        <w:i/>
                        <w:spacing w:val="62"/>
                        <w:sz w:val="24"/>
                      </w:rPr>
                      <w:t xml:space="preserve"> </w:t>
                    </w:r>
                    <w:r>
                      <w:rPr>
                        <w:i/>
                        <w:w w:val="90"/>
                        <w:sz w:val="24"/>
                      </w:rPr>
                      <w:t>2000</w:t>
                    </w:r>
                    <w:r>
                      <w:rPr>
                        <w:i/>
                        <w:spacing w:val="63"/>
                        <w:sz w:val="24"/>
                      </w:rPr>
                      <w:t xml:space="preserve"> </w:t>
                    </w:r>
                    <w:r>
                      <w:rPr>
                        <w:i/>
                        <w:w w:val="90"/>
                        <w:sz w:val="24"/>
                      </w:rPr>
                      <w:t>membatasi</w:t>
                    </w:r>
                    <w:r>
                      <w:rPr>
                        <w:i/>
                        <w:spacing w:val="62"/>
                        <w:sz w:val="24"/>
                      </w:rPr>
                      <w:t xml:space="preserve"> </w:t>
                    </w:r>
                    <w:r>
                      <w:rPr>
                        <w:i/>
                        <w:w w:val="90"/>
                        <w:sz w:val="24"/>
                      </w:rPr>
                      <w:t xml:space="preserve">kompetensi </w:t>
                    </w:r>
                    <w:r>
                      <w:rPr>
                        <w:spacing w:val="-4"/>
                        <w:w w:val="95"/>
                      </w:rPr>
                      <w:fldChar w:fldCharType="begin"/>
                    </w:r>
                    <w:r>
                      <w:rPr>
                        <w:spacing w:val="-4"/>
                        <w:w w:val="95"/>
                      </w:rPr>
                      <w:instrText xml:space="preserve"> PAGE </w:instrText>
                    </w:r>
                    <w:r>
                      <w:rPr>
                        <w:spacing w:val="-4"/>
                        <w:w w:val="95"/>
                      </w:rPr>
                      <w:fldChar w:fldCharType="separate"/>
                    </w:r>
                    <w:r>
                      <w:rPr>
                        <w:spacing w:val="-4"/>
                        <w:w w:val="95"/>
                      </w:rPr>
                      <w:t>150</w:t>
                    </w:r>
                    <w:r>
                      <w:rPr>
                        <w:spacing w:val="-4"/>
                        <w:w w:val="95"/>
                      </w:rPr>
                      <w:fldChar w:fldCharType="end"/>
                    </w:r>
                  </w:p>
                </w:txbxContent>
              </v:textbox>
              <w10:wrap anchorx="page" anchory="page"/>
            </v:rect>
          </w:pict>
        </mc:Fallback>
      </mc:AlternateContent>
    </w:r>
  </w:p>
</w:ftr>
</file>

<file path=word/footer4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86D72" w14:textId="77777777" w:rsidR="009B1345" w:rsidRDefault="009B1345">
    <w:pPr>
      <w:pStyle w:val="Footer"/>
    </w:pPr>
  </w:p>
</w:ftr>
</file>

<file path=word/footer4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F6FB6" w14:textId="77777777" w:rsidR="009B1345" w:rsidRDefault="00000000">
    <w:pPr>
      <w:pStyle w:val="BodyText"/>
      <w:spacing w:line="14" w:lineRule="auto"/>
      <w:rPr>
        <w:sz w:val="20"/>
      </w:rPr>
    </w:pPr>
    <w:r>
      <w:rPr>
        <w:noProof/>
        <w:sz w:val="20"/>
      </w:rPr>
      <w:drawing>
        <wp:anchor distT="0" distB="0" distL="0" distR="0" simplePos="0" relativeHeight="251791872" behindDoc="1" locked="0" layoutInCell="0" allowOverlap="1" wp14:anchorId="3CD4D0D9" wp14:editId="4B5CE9E0">
          <wp:simplePos x="0" y="0"/>
          <wp:positionH relativeFrom="page">
            <wp:posOffset>914400</wp:posOffset>
          </wp:positionH>
          <wp:positionV relativeFrom="page">
            <wp:posOffset>5796280</wp:posOffset>
          </wp:positionV>
          <wp:extent cx="3694430" cy="1654175"/>
          <wp:effectExtent l="0" t="0" r="0" b="0"/>
          <wp:wrapNone/>
          <wp:docPr id="1099" name="Image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 name="Image 600"/>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793920" behindDoc="1" locked="0" layoutInCell="0" allowOverlap="1" wp14:anchorId="0E0D1698" wp14:editId="4685166F">
              <wp:simplePos x="0" y="0"/>
              <wp:positionH relativeFrom="page">
                <wp:posOffset>901700</wp:posOffset>
              </wp:positionH>
              <wp:positionV relativeFrom="page">
                <wp:posOffset>5719445</wp:posOffset>
              </wp:positionV>
              <wp:extent cx="3721735" cy="1226820"/>
              <wp:effectExtent l="0" t="0" r="0" b="0"/>
              <wp:wrapNone/>
              <wp:docPr id="1100" name="Textbox 601"/>
              <wp:cNvGraphicFramePr/>
              <a:graphic xmlns:a="http://schemas.openxmlformats.org/drawingml/2006/main">
                <a:graphicData uri="http://schemas.microsoft.com/office/word/2010/wordprocessingShape">
                  <wps:wsp>
                    <wps:cNvSpPr/>
                    <wps:spPr>
                      <a:xfrm>
                        <a:off x="0" y="0"/>
                        <a:ext cx="3721680" cy="1226880"/>
                      </a:xfrm>
                      <a:prstGeom prst="rect">
                        <a:avLst/>
                      </a:prstGeom>
                      <a:noFill/>
                      <a:ln w="0">
                        <a:noFill/>
                      </a:ln>
                    </wps:spPr>
                    <wps:style>
                      <a:lnRef idx="0">
                        <a:scrgbClr r="0" g="0" b="0"/>
                      </a:lnRef>
                      <a:fillRef idx="0">
                        <a:scrgbClr r="0" g="0" b="0"/>
                      </a:fillRef>
                      <a:effectRef idx="0">
                        <a:scrgbClr r="0" g="0" b="0"/>
                      </a:effectRef>
                      <a:fontRef idx="minor"/>
                    </wps:style>
                    <wps:txbx>
                      <w:txbxContent>
                        <w:p w14:paraId="532616D3" w14:textId="77777777" w:rsidR="009B1345" w:rsidRDefault="00000000">
                          <w:pPr>
                            <w:pStyle w:val="BodyText"/>
                            <w:spacing w:before="2" w:line="269" w:lineRule="auto"/>
                            <w:ind w:left="20" w:right="18"/>
                            <w:jc w:val="both"/>
                          </w:pPr>
                          <w:r>
                            <w:t>adalah pelaksanaan putusan, karena putusan yang baik tidak selalu</w:t>
                          </w:r>
                          <w:r>
                            <w:rPr>
                              <w:spacing w:val="-14"/>
                            </w:rPr>
                            <w:t xml:space="preserve"> </w:t>
                          </w:r>
                          <w:r>
                            <w:t>otomatis</w:t>
                          </w:r>
                          <w:r>
                            <w:rPr>
                              <w:spacing w:val="-14"/>
                            </w:rPr>
                            <w:t xml:space="preserve"> </w:t>
                          </w:r>
                          <w:r>
                            <w:t>menghasilkan</w:t>
                          </w:r>
                          <w:r>
                            <w:rPr>
                              <w:spacing w:val="-15"/>
                            </w:rPr>
                            <w:t xml:space="preserve"> </w:t>
                          </w:r>
                          <w:r>
                            <w:t>pemulihan</w:t>
                          </w:r>
                          <w:r>
                            <w:rPr>
                              <w:spacing w:val="-15"/>
                            </w:rPr>
                            <w:t xml:space="preserve"> </w:t>
                          </w:r>
                          <w:r>
                            <w:t>jika</w:t>
                          </w:r>
                          <w:r>
                            <w:rPr>
                              <w:spacing w:val="-14"/>
                            </w:rPr>
                            <w:t xml:space="preserve"> </w:t>
                          </w:r>
                          <w:r>
                            <w:t>eksekusi</w:t>
                          </w:r>
                          <w:r>
                            <w:rPr>
                              <w:spacing w:val="-14"/>
                            </w:rPr>
                            <w:t xml:space="preserve"> </w:t>
                          </w:r>
                          <w:r>
                            <w:t>lemah atau pengawasan tidak berjalan.</w:t>
                          </w:r>
                        </w:p>
                        <w:p w14:paraId="77468194" w14:textId="77777777" w:rsidR="009B1345" w:rsidRDefault="00000000">
                          <w:pPr>
                            <w:pStyle w:val="BodyText"/>
                            <w:spacing w:before="125" w:line="269" w:lineRule="auto"/>
                            <w:ind w:left="20" w:right="18" w:firstLine="720"/>
                            <w:jc w:val="both"/>
                          </w:pPr>
                          <w:r>
                            <w:rPr>
                              <w:spacing w:val="-4"/>
                            </w:rPr>
                            <w:t>Akses</w:t>
                          </w:r>
                          <w:r>
                            <w:rPr>
                              <w:spacing w:val="-11"/>
                            </w:rPr>
                            <w:t xml:space="preserve"> </w:t>
                          </w:r>
                          <w:r>
                            <w:rPr>
                              <w:spacing w:val="-4"/>
                            </w:rPr>
                            <w:t>terhadap</w:t>
                          </w:r>
                          <w:r>
                            <w:rPr>
                              <w:spacing w:val="-11"/>
                            </w:rPr>
                            <w:t xml:space="preserve"> </w:t>
                          </w:r>
                          <w:r>
                            <w:rPr>
                              <w:spacing w:val="-4"/>
                            </w:rPr>
                            <w:t>litigasi</w:t>
                          </w:r>
                          <w:r>
                            <w:rPr>
                              <w:spacing w:val="-11"/>
                            </w:rPr>
                            <w:t xml:space="preserve"> </w:t>
                          </w:r>
                          <w:r>
                            <w:rPr>
                              <w:spacing w:val="-4"/>
                            </w:rPr>
                            <w:t>dapat</w:t>
                          </w:r>
                          <w:r>
                            <w:rPr>
                              <w:spacing w:val="-11"/>
                            </w:rPr>
                            <w:t xml:space="preserve"> </w:t>
                          </w:r>
                          <w:r>
                            <w:rPr>
                              <w:spacing w:val="-4"/>
                            </w:rPr>
                            <w:t>diperkuat</w:t>
                          </w:r>
                          <w:r>
                            <w:rPr>
                              <w:spacing w:val="-11"/>
                            </w:rPr>
                            <w:t xml:space="preserve"> </w:t>
                          </w:r>
                          <w:r>
                            <w:rPr>
                              <w:spacing w:val="-4"/>
                            </w:rPr>
                            <w:t>melalui</w:t>
                          </w:r>
                          <w:r>
                            <w:rPr>
                              <w:spacing w:val="-11"/>
                            </w:rPr>
                            <w:t xml:space="preserve"> </w:t>
                          </w:r>
                          <w:r>
                            <w:rPr>
                              <w:spacing w:val="-4"/>
                            </w:rPr>
                            <w:t xml:space="preserve">bantuan </w:t>
                          </w:r>
                          <w:r>
                            <w:rPr>
                              <w:spacing w:val="-2"/>
                            </w:rPr>
                            <w:t>hukum,</w:t>
                          </w:r>
                          <w:r>
                            <w:rPr>
                              <w:spacing w:val="24"/>
                            </w:rPr>
                            <w:t xml:space="preserve"> </w:t>
                          </w:r>
                          <w:r>
                            <w:rPr>
                              <w:spacing w:val="-2"/>
                            </w:rPr>
                            <w:t>gugatan</w:t>
                          </w:r>
                          <w:r>
                            <w:rPr>
                              <w:spacing w:val="25"/>
                            </w:rPr>
                            <w:t xml:space="preserve"> </w:t>
                          </w:r>
                          <w:r>
                            <w:rPr>
                              <w:spacing w:val="-2"/>
                            </w:rPr>
                            <w:t>kelompok,</w:t>
                          </w:r>
                          <w:r>
                            <w:rPr>
                              <w:spacing w:val="25"/>
                            </w:rPr>
                            <w:t xml:space="preserve"> </w:t>
                          </w:r>
                          <w:r>
                            <w:rPr>
                              <w:spacing w:val="-2"/>
                            </w:rPr>
                            <w:t>pendampingan</w:t>
                          </w:r>
                          <w:r>
                            <w:rPr>
                              <w:spacing w:val="25"/>
                            </w:rPr>
                            <w:t xml:space="preserve"> </w:t>
                          </w:r>
                          <w:r>
                            <w:rPr>
                              <w:spacing w:val="-2"/>
                            </w:rPr>
                            <w:t>masyarakat</w:t>
                          </w:r>
                          <w:r>
                            <w:rPr>
                              <w:spacing w:val="25"/>
                            </w:rPr>
                            <w:t xml:space="preserve"> </w:t>
                          </w:r>
                          <w:r>
                            <w:rPr>
                              <w:spacing w:val="-2"/>
                            </w:rPr>
                            <w:t>sipil,</w:t>
                          </w:r>
                        </w:p>
                        <w:p w14:paraId="66E5FE4E" w14:textId="77777777" w:rsidR="009B1345" w:rsidRDefault="00000000">
                          <w:pPr>
                            <w:pStyle w:val="FrameContents"/>
                            <w:spacing w:line="228" w:lineRule="exact"/>
                            <w:ind w:left="3" w:right="3"/>
                            <w:jc w:val="center"/>
                          </w:pPr>
                          <w:r>
                            <w:rPr>
                              <w:spacing w:val="-5"/>
                            </w:rPr>
                            <w:fldChar w:fldCharType="begin"/>
                          </w:r>
                          <w:r>
                            <w:rPr>
                              <w:spacing w:val="-5"/>
                            </w:rPr>
                            <w:instrText xml:space="preserve"> PAGE </w:instrText>
                          </w:r>
                          <w:r>
                            <w:rPr>
                              <w:spacing w:val="-5"/>
                            </w:rPr>
                            <w:fldChar w:fldCharType="separate"/>
                          </w:r>
                          <w:r>
                            <w:rPr>
                              <w:spacing w:val="-5"/>
                            </w:rPr>
                            <w:t>151</w:t>
                          </w:r>
                          <w:r>
                            <w:rPr>
                              <w:spacing w:val="-5"/>
                            </w:rPr>
                            <w:fldChar w:fldCharType="end"/>
                          </w:r>
                        </w:p>
                      </w:txbxContent>
                    </wps:txbx>
                    <wps:bodyPr lIns="0" tIns="0" rIns="0" bIns="0" anchor="t">
                      <a:noAutofit/>
                    </wps:bodyPr>
                  </wps:wsp>
                </a:graphicData>
              </a:graphic>
            </wp:anchor>
          </w:drawing>
        </mc:Choice>
        <mc:Fallback>
          <w:pict>
            <v:rect w14:anchorId="0E0D1698" id="Textbox 601" o:spid="_x0000_s1785" style="position:absolute;margin-left:71pt;margin-top:450.35pt;width:293.05pt;height:96.6pt;z-index:-251522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" o:allowincell="f" filled="f" stroked="f" strokeweight="0">
              <v:textbox inset="0,0,0,0">
                <w:txbxContent>
                  <w:p w14:paraId="532616D3" w14:textId="77777777" w:rsidR="009B1345" w:rsidRDefault="00000000">
                    <w:pPr>
                      <w:pStyle w:val="BodyText"/>
                      <w:spacing w:before="2" w:line="269" w:lineRule="auto"/>
                      <w:ind w:left="20" w:right="18"/>
                      <w:jc w:val="both"/>
                    </w:pPr>
                    <w:r>
                      <w:t>adalah pelaksanaan putusan, karena putusan yang baik tidak selalu</w:t>
                    </w:r>
                    <w:r>
                      <w:rPr>
                        <w:spacing w:val="-14"/>
                      </w:rPr>
                      <w:t xml:space="preserve"> </w:t>
                    </w:r>
                    <w:r>
                      <w:t>otomatis</w:t>
                    </w:r>
                    <w:r>
                      <w:rPr>
                        <w:spacing w:val="-14"/>
                      </w:rPr>
                      <w:t xml:space="preserve"> </w:t>
                    </w:r>
                    <w:r>
                      <w:t>menghasilkan</w:t>
                    </w:r>
                    <w:r>
                      <w:rPr>
                        <w:spacing w:val="-15"/>
                      </w:rPr>
                      <w:t xml:space="preserve"> </w:t>
                    </w:r>
                    <w:r>
                      <w:t>pemulihan</w:t>
                    </w:r>
                    <w:r>
                      <w:rPr>
                        <w:spacing w:val="-15"/>
                      </w:rPr>
                      <w:t xml:space="preserve"> </w:t>
                    </w:r>
                    <w:r>
                      <w:t>jika</w:t>
                    </w:r>
                    <w:r>
                      <w:rPr>
                        <w:spacing w:val="-14"/>
                      </w:rPr>
                      <w:t xml:space="preserve"> </w:t>
                    </w:r>
                    <w:r>
                      <w:t>eksekusi</w:t>
                    </w:r>
                    <w:r>
                      <w:rPr>
                        <w:spacing w:val="-14"/>
                      </w:rPr>
                      <w:t xml:space="preserve"> </w:t>
                    </w:r>
                    <w:r>
                      <w:t>lemah atau pengawasan tidak berjalan.</w:t>
                    </w:r>
                  </w:p>
                  <w:p w14:paraId="77468194" w14:textId="77777777" w:rsidR="009B1345" w:rsidRDefault="00000000">
                    <w:pPr>
                      <w:pStyle w:val="BodyText"/>
                      <w:spacing w:before="125" w:line="269" w:lineRule="auto"/>
                      <w:ind w:left="20" w:right="18" w:firstLine="720"/>
                      <w:jc w:val="both"/>
                    </w:pPr>
                    <w:r>
                      <w:rPr>
                        <w:spacing w:val="-4"/>
                      </w:rPr>
                      <w:t>Akses</w:t>
                    </w:r>
                    <w:r>
                      <w:rPr>
                        <w:spacing w:val="-11"/>
                      </w:rPr>
                      <w:t xml:space="preserve"> </w:t>
                    </w:r>
                    <w:r>
                      <w:rPr>
                        <w:spacing w:val="-4"/>
                      </w:rPr>
                      <w:t>terhadap</w:t>
                    </w:r>
                    <w:r>
                      <w:rPr>
                        <w:spacing w:val="-11"/>
                      </w:rPr>
                      <w:t xml:space="preserve"> </w:t>
                    </w:r>
                    <w:r>
                      <w:rPr>
                        <w:spacing w:val="-4"/>
                      </w:rPr>
                      <w:t>litigasi</w:t>
                    </w:r>
                    <w:r>
                      <w:rPr>
                        <w:spacing w:val="-11"/>
                      </w:rPr>
                      <w:t xml:space="preserve"> </w:t>
                    </w:r>
                    <w:r>
                      <w:rPr>
                        <w:spacing w:val="-4"/>
                      </w:rPr>
                      <w:t>dapat</w:t>
                    </w:r>
                    <w:r>
                      <w:rPr>
                        <w:spacing w:val="-11"/>
                      </w:rPr>
                      <w:t xml:space="preserve"> </w:t>
                    </w:r>
                    <w:r>
                      <w:rPr>
                        <w:spacing w:val="-4"/>
                      </w:rPr>
                      <w:t>diperkuat</w:t>
                    </w:r>
                    <w:r>
                      <w:rPr>
                        <w:spacing w:val="-11"/>
                      </w:rPr>
                      <w:t xml:space="preserve"> </w:t>
                    </w:r>
                    <w:r>
                      <w:rPr>
                        <w:spacing w:val="-4"/>
                      </w:rPr>
                      <w:t>melalui</w:t>
                    </w:r>
                    <w:r>
                      <w:rPr>
                        <w:spacing w:val="-11"/>
                      </w:rPr>
                      <w:t xml:space="preserve"> </w:t>
                    </w:r>
                    <w:r>
                      <w:rPr>
                        <w:spacing w:val="-4"/>
                      </w:rPr>
                      <w:t xml:space="preserve">bantuan </w:t>
                    </w:r>
                    <w:r>
                      <w:rPr>
                        <w:spacing w:val="-2"/>
                      </w:rPr>
                      <w:t>hukum,</w:t>
                    </w:r>
                    <w:r>
                      <w:rPr>
                        <w:spacing w:val="24"/>
                      </w:rPr>
                      <w:t xml:space="preserve"> </w:t>
                    </w:r>
                    <w:r>
                      <w:rPr>
                        <w:spacing w:val="-2"/>
                      </w:rPr>
                      <w:t>gugatan</w:t>
                    </w:r>
                    <w:r>
                      <w:rPr>
                        <w:spacing w:val="25"/>
                      </w:rPr>
                      <w:t xml:space="preserve"> </w:t>
                    </w:r>
                    <w:r>
                      <w:rPr>
                        <w:spacing w:val="-2"/>
                      </w:rPr>
                      <w:t>kelompok,</w:t>
                    </w:r>
                    <w:r>
                      <w:rPr>
                        <w:spacing w:val="25"/>
                      </w:rPr>
                      <w:t xml:space="preserve"> </w:t>
                    </w:r>
                    <w:r>
                      <w:rPr>
                        <w:spacing w:val="-2"/>
                      </w:rPr>
                      <w:t>pendampingan</w:t>
                    </w:r>
                    <w:r>
                      <w:rPr>
                        <w:spacing w:val="25"/>
                      </w:rPr>
                      <w:t xml:space="preserve"> </w:t>
                    </w:r>
                    <w:r>
                      <w:rPr>
                        <w:spacing w:val="-2"/>
                      </w:rPr>
                      <w:t>masyarakat</w:t>
                    </w:r>
                    <w:r>
                      <w:rPr>
                        <w:spacing w:val="25"/>
                      </w:rPr>
                      <w:t xml:space="preserve"> </w:t>
                    </w:r>
                    <w:r>
                      <w:rPr>
                        <w:spacing w:val="-2"/>
                      </w:rPr>
                      <w:t>sipil,</w:t>
                    </w:r>
                  </w:p>
                  <w:p w14:paraId="66E5FE4E" w14:textId="77777777" w:rsidR="009B1345" w:rsidRDefault="00000000">
                    <w:pPr>
                      <w:pStyle w:val="FrameContents"/>
                      <w:spacing w:line="228" w:lineRule="exact"/>
                      <w:ind w:left="3" w:right="3"/>
                      <w:jc w:val="center"/>
                    </w:pPr>
                    <w:r>
                      <w:rPr>
                        <w:spacing w:val="-5"/>
                      </w:rPr>
                      <w:fldChar w:fldCharType="begin"/>
                    </w:r>
                    <w:r>
                      <w:rPr>
                        <w:spacing w:val="-5"/>
                      </w:rPr>
                      <w:instrText xml:space="preserve"> PAGE </w:instrText>
                    </w:r>
                    <w:r>
                      <w:rPr>
                        <w:spacing w:val="-5"/>
                      </w:rPr>
                      <w:fldChar w:fldCharType="separate"/>
                    </w:r>
                    <w:r>
                      <w:rPr>
                        <w:spacing w:val="-5"/>
                      </w:rPr>
                      <w:t>151</w:t>
                    </w:r>
                    <w:r>
                      <w:rPr>
                        <w:spacing w:val="-5"/>
                      </w:rPr>
                      <w:fldChar w:fldCharType="end"/>
                    </w:r>
                  </w:p>
                </w:txbxContent>
              </v:textbox>
              <w10:wrap anchorx="page" anchory="page"/>
            </v:rect>
          </w:pict>
        </mc:Fallback>
      </mc:AlternateContent>
    </w:r>
  </w:p>
</w:ftr>
</file>

<file path=word/footer4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476B8" w14:textId="77777777" w:rsidR="009B1345" w:rsidRDefault="00000000">
    <w:pPr>
      <w:pStyle w:val="BodyText"/>
      <w:spacing w:line="14" w:lineRule="auto"/>
      <w:rPr>
        <w:sz w:val="20"/>
      </w:rPr>
    </w:pPr>
    <w:r>
      <w:rPr>
        <w:noProof/>
        <w:sz w:val="20"/>
      </w:rPr>
      <w:drawing>
        <wp:anchor distT="0" distB="0" distL="0" distR="0" simplePos="0" relativeHeight="251792896" behindDoc="1" locked="0" layoutInCell="0" allowOverlap="1" wp14:anchorId="5E2437FB" wp14:editId="2E848581">
          <wp:simplePos x="0" y="0"/>
          <wp:positionH relativeFrom="page">
            <wp:posOffset>914400</wp:posOffset>
          </wp:positionH>
          <wp:positionV relativeFrom="page">
            <wp:posOffset>5796280</wp:posOffset>
          </wp:positionV>
          <wp:extent cx="3694430" cy="1654175"/>
          <wp:effectExtent l="0" t="0" r="0" b="0"/>
          <wp:wrapNone/>
          <wp:docPr id="1101" name="Image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 name="Image 600"/>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794944" behindDoc="1" locked="0" layoutInCell="0" allowOverlap="1" wp14:anchorId="0E0D1698" wp14:editId="2D02803A">
              <wp:simplePos x="0" y="0"/>
              <wp:positionH relativeFrom="page">
                <wp:posOffset>901700</wp:posOffset>
              </wp:positionH>
              <wp:positionV relativeFrom="page">
                <wp:posOffset>5719445</wp:posOffset>
              </wp:positionV>
              <wp:extent cx="3721735" cy="1226820"/>
              <wp:effectExtent l="0" t="0" r="0" b="0"/>
              <wp:wrapNone/>
              <wp:docPr id="1102" name="Textbox 601"/>
              <wp:cNvGraphicFramePr/>
              <a:graphic xmlns:a="http://schemas.openxmlformats.org/drawingml/2006/main">
                <a:graphicData uri="http://schemas.microsoft.com/office/word/2010/wordprocessingShape">
                  <wps:wsp>
                    <wps:cNvSpPr/>
                    <wps:spPr>
                      <a:xfrm>
                        <a:off x="0" y="0"/>
                        <a:ext cx="3721680" cy="1226880"/>
                      </a:xfrm>
                      <a:prstGeom prst="rect">
                        <a:avLst/>
                      </a:prstGeom>
                      <a:noFill/>
                      <a:ln w="0">
                        <a:noFill/>
                      </a:ln>
                    </wps:spPr>
                    <wps:style>
                      <a:lnRef idx="0">
                        <a:scrgbClr r="0" g="0" b="0"/>
                      </a:lnRef>
                      <a:fillRef idx="0">
                        <a:scrgbClr r="0" g="0" b="0"/>
                      </a:fillRef>
                      <a:effectRef idx="0">
                        <a:scrgbClr r="0" g="0" b="0"/>
                      </a:effectRef>
                      <a:fontRef idx="minor"/>
                    </wps:style>
                    <wps:txbx>
                      <w:txbxContent>
                        <w:p w14:paraId="311E19D0" w14:textId="77777777" w:rsidR="009B1345" w:rsidRDefault="00000000">
                          <w:pPr>
                            <w:pStyle w:val="BodyText"/>
                            <w:spacing w:before="2" w:line="269" w:lineRule="auto"/>
                            <w:ind w:left="20" w:right="18"/>
                            <w:jc w:val="both"/>
                          </w:pPr>
                          <w:r>
                            <w:t>adalah pelaksanaan putusan, karena putusan yang baik tidak selalu</w:t>
                          </w:r>
                          <w:r>
                            <w:rPr>
                              <w:spacing w:val="-14"/>
                            </w:rPr>
                            <w:t xml:space="preserve"> </w:t>
                          </w:r>
                          <w:r>
                            <w:t>otomatis</w:t>
                          </w:r>
                          <w:r>
                            <w:rPr>
                              <w:spacing w:val="-14"/>
                            </w:rPr>
                            <w:t xml:space="preserve"> </w:t>
                          </w:r>
                          <w:r>
                            <w:t>menghasilkan</w:t>
                          </w:r>
                          <w:r>
                            <w:rPr>
                              <w:spacing w:val="-15"/>
                            </w:rPr>
                            <w:t xml:space="preserve"> </w:t>
                          </w:r>
                          <w:r>
                            <w:t>pemulihan</w:t>
                          </w:r>
                          <w:r>
                            <w:rPr>
                              <w:spacing w:val="-15"/>
                            </w:rPr>
                            <w:t xml:space="preserve"> </w:t>
                          </w:r>
                          <w:r>
                            <w:t>jika</w:t>
                          </w:r>
                          <w:r>
                            <w:rPr>
                              <w:spacing w:val="-14"/>
                            </w:rPr>
                            <w:t xml:space="preserve"> </w:t>
                          </w:r>
                          <w:r>
                            <w:t>eksekusi</w:t>
                          </w:r>
                          <w:r>
                            <w:rPr>
                              <w:spacing w:val="-14"/>
                            </w:rPr>
                            <w:t xml:space="preserve"> </w:t>
                          </w:r>
                          <w:r>
                            <w:t>lemah atau pengawasan tidak berjalan.</w:t>
                          </w:r>
                        </w:p>
                        <w:p w14:paraId="6AD113F5" w14:textId="77777777" w:rsidR="009B1345" w:rsidRDefault="00000000">
                          <w:pPr>
                            <w:pStyle w:val="BodyText"/>
                            <w:spacing w:before="125" w:line="269" w:lineRule="auto"/>
                            <w:ind w:left="20" w:right="18" w:firstLine="720"/>
                            <w:jc w:val="both"/>
                          </w:pPr>
                          <w:r>
                            <w:rPr>
                              <w:spacing w:val="-4"/>
                            </w:rPr>
                            <w:t>Akses</w:t>
                          </w:r>
                          <w:r>
                            <w:rPr>
                              <w:spacing w:val="-11"/>
                            </w:rPr>
                            <w:t xml:space="preserve"> </w:t>
                          </w:r>
                          <w:r>
                            <w:rPr>
                              <w:spacing w:val="-4"/>
                            </w:rPr>
                            <w:t>terhadap</w:t>
                          </w:r>
                          <w:r>
                            <w:rPr>
                              <w:spacing w:val="-11"/>
                            </w:rPr>
                            <w:t xml:space="preserve"> </w:t>
                          </w:r>
                          <w:r>
                            <w:rPr>
                              <w:spacing w:val="-4"/>
                            </w:rPr>
                            <w:t>litigasi</w:t>
                          </w:r>
                          <w:r>
                            <w:rPr>
                              <w:spacing w:val="-11"/>
                            </w:rPr>
                            <w:t xml:space="preserve"> </w:t>
                          </w:r>
                          <w:r>
                            <w:rPr>
                              <w:spacing w:val="-4"/>
                            </w:rPr>
                            <w:t>dapat</w:t>
                          </w:r>
                          <w:r>
                            <w:rPr>
                              <w:spacing w:val="-11"/>
                            </w:rPr>
                            <w:t xml:space="preserve"> </w:t>
                          </w:r>
                          <w:r>
                            <w:rPr>
                              <w:spacing w:val="-4"/>
                            </w:rPr>
                            <w:t>diperkuat</w:t>
                          </w:r>
                          <w:r>
                            <w:rPr>
                              <w:spacing w:val="-11"/>
                            </w:rPr>
                            <w:t xml:space="preserve"> </w:t>
                          </w:r>
                          <w:r>
                            <w:rPr>
                              <w:spacing w:val="-4"/>
                            </w:rPr>
                            <w:t>melalui</w:t>
                          </w:r>
                          <w:r>
                            <w:rPr>
                              <w:spacing w:val="-11"/>
                            </w:rPr>
                            <w:t xml:space="preserve"> </w:t>
                          </w:r>
                          <w:r>
                            <w:rPr>
                              <w:spacing w:val="-4"/>
                            </w:rPr>
                            <w:t xml:space="preserve">bantuan </w:t>
                          </w:r>
                          <w:r>
                            <w:rPr>
                              <w:spacing w:val="-2"/>
                            </w:rPr>
                            <w:t>hukum,</w:t>
                          </w:r>
                          <w:r>
                            <w:rPr>
                              <w:spacing w:val="24"/>
                            </w:rPr>
                            <w:t xml:space="preserve"> </w:t>
                          </w:r>
                          <w:r>
                            <w:rPr>
                              <w:spacing w:val="-2"/>
                            </w:rPr>
                            <w:t>gugatan</w:t>
                          </w:r>
                          <w:r>
                            <w:rPr>
                              <w:spacing w:val="25"/>
                            </w:rPr>
                            <w:t xml:space="preserve"> </w:t>
                          </w:r>
                          <w:r>
                            <w:rPr>
                              <w:spacing w:val="-2"/>
                            </w:rPr>
                            <w:t>kelompok,</w:t>
                          </w:r>
                          <w:r>
                            <w:rPr>
                              <w:spacing w:val="25"/>
                            </w:rPr>
                            <w:t xml:space="preserve"> </w:t>
                          </w:r>
                          <w:r>
                            <w:rPr>
                              <w:spacing w:val="-2"/>
                            </w:rPr>
                            <w:t>pendampingan</w:t>
                          </w:r>
                          <w:r>
                            <w:rPr>
                              <w:spacing w:val="25"/>
                            </w:rPr>
                            <w:t xml:space="preserve"> </w:t>
                          </w:r>
                          <w:r>
                            <w:rPr>
                              <w:spacing w:val="-2"/>
                            </w:rPr>
                            <w:t>masyarakat</w:t>
                          </w:r>
                          <w:r>
                            <w:rPr>
                              <w:spacing w:val="25"/>
                            </w:rPr>
                            <w:t xml:space="preserve"> </w:t>
                          </w:r>
                          <w:r>
                            <w:rPr>
                              <w:spacing w:val="-2"/>
                            </w:rPr>
                            <w:t>sipil,</w:t>
                          </w:r>
                        </w:p>
                        <w:p w14:paraId="71F77E36" w14:textId="77777777" w:rsidR="009B1345" w:rsidRDefault="00000000">
                          <w:pPr>
                            <w:pStyle w:val="FrameContents"/>
                            <w:spacing w:line="228" w:lineRule="exact"/>
                            <w:ind w:left="3" w:right="3"/>
                            <w:jc w:val="center"/>
                          </w:pPr>
                          <w:r>
                            <w:rPr>
                              <w:spacing w:val="-5"/>
                            </w:rPr>
                            <w:fldChar w:fldCharType="begin"/>
                          </w:r>
                          <w:r>
                            <w:rPr>
                              <w:spacing w:val="-5"/>
                            </w:rPr>
                            <w:instrText xml:space="preserve"> PAGE </w:instrText>
                          </w:r>
                          <w:r>
                            <w:rPr>
                              <w:spacing w:val="-5"/>
                            </w:rPr>
                            <w:fldChar w:fldCharType="separate"/>
                          </w:r>
                          <w:r>
                            <w:rPr>
                              <w:spacing w:val="-5"/>
                            </w:rPr>
                            <w:t>151</w:t>
                          </w:r>
                          <w:r>
                            <w:rPr>
                              <w:spacing w:val="-5"/>
                            </w:rPr>
                            <w:fldChar w:fldCharType="end"/>
                          </w:r>
                        </w:p>
                      </w:txbxContent>
                    </wps:txbx>
                    <wps:bodyPr lIns="0" tIns="0" rIns="0" bIns="0" anchor="t">
                      <a:noAutofit/>
                    </wps:bodyPr>
                  </wps:wsp>
                </a:graphicData>
              </a:graphic>
            </wp:anchor>
          </w:drawing>
        </mc:Choice>
        <mc:Fallback>
          <w:pict>
            <v:rect w14:anchorId="0E0D1698" id="_x0000_s1787" style="position:absolute;margin-left:71pt;margin-top:450.35pt;width:293.05pt;height:96.6pt;z-index:-251521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" o:allowincell="f" filled="f" stroked="f" strokeweight="0">
              <v:textbox inset="0,0,0,0">
                <w:txbxContent>
                  <w:p w14:paraId="311E19D0" w14:textId="77777777" w:rsidR="009B1345" w:rsidRDefault="00000000">
                    <w:pPr>
                      <w:pStyle w:val="BodyText"/>
                      <w:spacing w:before="2" w:line="269" w:lineRule="auto"/>
                      <w:ind w:left="20" w:right="18"/>
                      <w:jc w:val="both"/>
                    </w:pPr>
                    <w:r>
                      <w:t>adalah pelaksanaan putusan, karena putusan yang baik tidak selalu</w:t>
                    </w:r>
                    <w:r>
                      <w:rPr>
                        <w:spacing w:val="-14"/>
                      </w:rPr>
                      <w:t xml:space="preserve"> </w:t>
                    </w:r>
                    <w:r>
                      <w:t>otomatis</w:t>
                    </w:r>
                    <w:r>
                      <w:rPr>
                        <w:spacing w:val="-14"/>
                      </w:rPr>
                      <w:t xml:space="preserve"> </w:t>
                    </w:r>
                    <w:r>
                      <w:t>menghasilkan</w:t>
                    </w:r>
                    <w:r>
                      <w:rPr>
                        <w:spacing w:val="-15"/>
                      </w:rPr>
                      <w:t xml:space="preserve"> </w:t>
                    </w:r>
                    <w:r>
                      <w:t>pemulihan</w:t>
                    </w:r>
                    <w:r>
                      <w:rPr>
                        <w:spacing w:val="-15"/>
                      </w:rPr>
                      <w:t xml:space="preserve"> </w:t>
                    </w:r>
                    <w:r>
                      <w:t>jika</w:t>
                    </w:r>
                    <w:r>
                      <w:rPr>
                        <w:spacing w:val="-14"/>
                      </w:rPr>
                      <w:t xml:space="preserve"> </w:t>
                    </w:r>
                    <w:r>
                      <w:t>eksekusi</w:t>
                    </w:r>
                    <w:r>
                      <w:rPr>
                        <w:spacing w:val="-14"/>
                      </w:rPr>
                      <w:t xml:space="preserve"> </w:t>
                    </w:r>
                    <w:r>
                      <w:t>lemah atau pengawasan tidak berjalan.</w:t>
                    </w:r>
                  </w:p>
                  <w:p w14:paraId="6AD113F5" w14:textId="77777777" w:rsidR="009B1345" w:rsidRDefault="00000000">
                    <w:pPr>
                      <w:pStyle w:val="BodyText"/>
                      <w:spacing w:before="125" w:line="269" w:lineRule="auto"/>
                      <w:ind w:left="20" w:right="18" w:firstLine="720"/>
                      <w:jc w:val="both"/>
                    </w:pPr>
                    <w:r>
                      <w:rPr>
                        <w:spacing w:val="-4"/>
                      </w:rPr>
                      <w:t>Akses</w:t>
                    </w:r>
                    <w:r>
                      <w:rPr>
                        <w:spacing w:val="-11"/>
                      </w:rPr>
                      <w:t xml:space="preserve"> </w:t>
                    </w:r>
                    <w:r>
                      <w:rPr>
                        <w:spacing w:val="-4"/>
                      </w:rPr>
                      <w:t>terhadap</w:t>
                    </w:r>
                    <w:r>
                      <w:rPr>
                        <w:spacing w:val="-11"/>
                      </w:rPr>
                      <w:t xml:space="preserve"> </w:t>
                    </w:r>
                    <w:r>
                      <w:rPr>
                        <w:spacing w:val="-4"/>
                      </w:rPr>
                      <w:t>litigasi</w:t>
                    </w:r>
                    <w:r>
                      <w:rPr>
                        <w:spacing w:val="-11"/>
                      </w:rPr>
                      <w:t xml:space="preserve"> </w:t>
                    </w:r>
                    <w:r>
                      <w:rPr>
                        <w:spacing w:val="-4"/>
                      </w:rPr>
                      <w:t>dapat</w:t>
                    </w:r>
                    <w:r>
                      <w:rPr>
                        <w:spacing w:val="-11"/>
                      </w:rPr>
                      <w:t xml:space="preserve"> </w:t>
                    </w:r>
                    <w:r>
                      <w:rPr>
                        <w:spacing w:val="-4"/>
                      </w:rPr>
                      <w:t>diperkuat</w:t>
                    </w:r>
                    <w:r>
                      <w:rPr>
                        <w:spacing w:val="-11"/>
                      </w:rPr>
                      <w:t xml:space="preserve"> </w:t>
                    </w:r>
                    <w:r>
                      <w:rPr>
                        <w:spacing w:val="-4"/>
                      </w:rPr>
                      <w:t>melalui</w:t>
                    </w:r>
                    <w:r>
                      <w:rPr>
                        <w:spacing w:val="-11"/>
                      </w:rPr>
                      <w:t xml:space="preserve"> </w:t>
                    </w:r>
                    <w:r>
                      <w:rPr>
                        <w:spacing w:val="-4"/>
                      </w:rPr>
                      <w:t xml:space="preserve">bantuan </w:t>
                    </w:r>
                    <w:r>
                      <w:rPr>
                        <w:spacing w:val="-2"/>
                      </w:rPr>
                      <w:t>hukum,</w:t>
                    </w:r>
                    <w:r>
                      <w:rPr>
                        <w:spacing w:val="24"/>
                      </w:rPr>
                      <w:t xml:space="preserve"> </w:t>
                    </w:r>
                    <w:r>
                      <w:rPr>
                        <w:spacing w:val="-2"/>
                      </w:rPr>
                      <w:t>gugatan</w:t>
                    </w:r>
                    <w:r>
                      <w:rPr>
                        <w:spacing w:val="25"/>
                      </w:rPr>
                      <w:t xml:space="preserve"> </w:t>
                    </w:r>
                    <w:r>
                      <w:rPr>
                        <w:spacing w:val="-2"/>
                      </w:rPr>
                      <w:t>kelompok,</w:t>
                    </w:r>
                    <w:r>
                      <w:rPr>
                        <w:spacing w:val="25"/>
                      </w:rPr>
                      <w:t xml:space="preserve"> </w:t>
                    </w:r>
                    <w:r>
                      <w:rPr>
                        <w:spacing w:val="-2"/>
                      </w:rPr>
                      <w:t>pendampingan</w:t>
                    </w:r>
                    <w:r>
                      <w:rPr>
                        <w:spacing w:val="25"/>
                      </w:rPr>
                      <w:t xml:space="preserve"> </w:t>
                    </w:r>
                    <w:r>
                      <w:rPr>
                        <w:spacing w:val="-2"/>
                      </w:rPr>
                      <w:t>masyarakat</w:t>
                    </w:r>
                    <w:r>
                      <w:rPr>
                        <w:spacing w:val="25"/>
                      </w:rPr>
                      <w:t xml:space="preserve"> </w:t>
                    </w:r>
                    <w:r>
                      <w:rPr>
                        <w:spacing w:val="-2"/>
                      </w:rPr>
                      <w:t>sipil,</w:t>
                    </w:r>
                  </w:p>
                  <w:p w14:paraId="71F77E36" w14:textId="77777777" w:rsidR="009B1345" w:rsidRDefault="00000000">
                    <w:pPr>
                      <w:pStyle w:val="FrameContents"/>
                      <w:spacing w:line="228" w:lineRule="exact"/>
                      <w:ind w:left="3" w:right="3"/>
                      <w:jc w:val="center"/>
                    </w:pPr>
                    <w:r>
                      <w:rPr>
                        <w:spacing w:val="-5"/>
                      </w:rPr>
                      <w:fldChar w:fldCharType="begin"/>
                    </w:r>
                    <w:r>
                      <w:rPr>
                        <w:spacing w:val="-5"/>
                      </w:rPr>
                      <w:instrText xml:space="preserve"> PAGE </w:instrText>
                    </w:r>
                    <w:r>
                      <w:rPr>
                        <w:spacing w:val="-5"/>
                      </w:rPr>
                      <w:fldChar w:fldCharType="separate"/>
                    </w:r>
                    <w:r>
                      <w:rPr>
                        <w:spacing w:val="-5"/>
                      </w:rPr>
                      <w:t>151</w:t>
                    </w:r>
                    <w:r>
                      <w:rPr>
                        <w:spacing w:val="-5"/>
                      </w:rPr>
                      <w:fldChar w:fldCharType="end"/>
                    </w:r>
                  </w:p>
                </w:txbxContent>
              </v:textbox>
              <w10:wrap anchorx="page" anchory="page"/>
            </v:rect>
          </w:pict>
        </mc:Fallback>
      </mc:AlternateContent>
    </w:r>
  </w:p>
</w:ftr>
</file>

<file path=word/footer4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22A76" w14:textId="77777777" w:rsidR="009B1345" w:rsidRDefault="009B1345">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0F1D3" w14:textId="77777777" w:rsidR="009B1345" w:rsidRDefault="00000000">
    <w:pPr>
      <w:pStyle w:val="BodyText"/>
      <w:spacing w:line="14" w:lineRule="auto"/>
      <w:rPr>
        <w:sz w:val="20"/>
      </w:rPr>
    </w:pPr>
    <w:r>
      <w:rPr>
        <w:noProof/>
        <w:sz w:val="20"/>
      </w:rPr>
      <w:drawing>
        <wp:anchor distT="0" distB="0" distL="0" distR="0" simplePos="0" relativeHeight="251197952" behindDoc="1" locked="0" layoutInCell="0" allowOverlap="1" wp14:anchorId="706DF9C4" wp14:editId="4613D049">
          <wp:simplePos x="0" y="0"/>
          <wp:positionH relativeFrom="page">
            <wp:posOffset>914400</wp:posOffset>
          </wp:positionH>
          <wp:positionV relativeFrom="page">
            <wp:posOffset>5796280</wp:posOffset>
          </wp:positionV>
          <wp:extent cx="3694430" cy="1654175"/>
          <wp:effectExtent l="0" t="0" r="0" b="0"/>
          <wp:wrapNone/>
          <wp:docPr id="126" name="Imag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 75"/>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2080640" behindDoc="1" locked="0" layoutInCell="0" allowOverlap="1" wp14:anchorId="5A809E72" wp14:editId="012A5292">
              <wp:simplePos x="0" y="0"/>
              <wp:positionH relativeFrom="page">
                <wp:posOffset>901700</wp:posOffset>
              </wp:positionH>
              <wp:positionV relativeFrom="page">
                <wp:posOffset>5789295</wp:posOffset>
              </wp:positionV>
              <wp:extent cx="3721100" cy="1156970"/>
              <wp:effectExtent l="0" t="0" r="0" b="0"/>
              <wp:wrapNone/>
              <wp:docPr id="127" name="Textbox 76"/>
              <wp:cNvGraphicFramePr/>
              <a:graphic xmlns:a="http://schemas.openxmlformats.org/drawingml/2006/main">
                <a:graphicData uri="http://schemas.microsoft.com/office/word/2010/wordprocessingShape">
                  <wps:wsp>
                    <wps:cNvSpPr/>
                    <wps:spPr>
                      <a:xfrm>
                        <a:off x="0" y="0"/>
                        <a:ext cx="3720960" cy="1157040"/>
                      </a:xfrm>
                      <a:prstGeom prst="rect">
                        <a:avLst/>
                      </a:prstGeom>
                      <a:noFill/>
                      <a:ln w="0">
                        <a:noFill/>
                      </a:ln>
                    </wps:spPr>
                    <wps:style>
                      <a:lnRef idx="0">
                        <a:scrgbClr r="0" g="0" b="0"/>
                      </a:lnRef>
                      <a:fillRef idx="0">
                        <a:scrgbClr r="0" g="0" b="0"/>
                      </a:fillRef>
                      <a:effectRef idx="0">
                        <a:scrgbClr r="0" g="0" b="0"/>
                      </a:effectRef>
                      <a:fontRef idx="minor"/>
                    </wps:style>
                    <wps:txbx>
                      <w:txbxContent>
                        <w:p w14:paraId="693D77C5" w14:textId="77777777" w:rsidR="009B1345" w:rsidRDefault="00000000">
                          <w:pPr>
                            <w:pStyle w:val="BodyText"/>
                            <w:tabs>
                              <w:tab w:val="left" w:pos="587"/>
                              <w:tab w:val="left" w:pos="1251"/>
                              <w:tab w:val="left" w:pos="1991"/>
                              <w:tab w:val="left" w:pos="3189"/>
                              <w:tab w:val="left" w:pos="4277"/>
                              <w:tab w:val="left" w:pos="5497"/>
                            </w:tabs>
                            <w:spacing w:before="2" w:line="266" w:lineRule="auto"/>
                            <w:ind w:left="20" w:right="18" w:hanging="3"/>
                            <w:jc w:val="center"/>
                            <w:rPr>
                              <w:sz w:val="22"/>
                            </w:rPr>
                          </w:pPr>
                          <w:r>
                            <w:t>bisnis.</w:t>
                          </w:r>
                          <w:r>
                            <w:rPr>
                              <w:spacing w:val="22"/>
                            </w:rPr>
                            <w:t xml:space="preserve"> </w:t>
                          </w:r>
                          <w:r>
                            <w:t>Pekerja</w:t>
                          </w:r>
                          <w:r>
                            <w:rPr>
                              <w:spacing w:val="23"/>
                            </w:rPr>
                            <w:t xml:space="preserve"> </w:t>
                          </w:r>
                          <w:r>
                            <w:t>tidak</w:t>
                          </w:r>
                          <w:r>
                            <w:rPr>
                              <w:spacing w:val="22"/>
                            </w:rPr>
                            <w:t xml:space="preserve"> </w:t>
                          </w:r>
                          <w:r>
                            <w:t>lagi</w:t>
                          </w:r>
                          <w:r>
                            <w:rPr>
                              <w:spacing w:val="23"/>
                            </w:rPr>
                            <w:t xml:space="preserve"> </w:t>
                          </w:r>
                          <w:r>
                            <w:t>dipandang</w:t>
                          </w:r>
                          <w:r>
                            <w:rPr>
                              <w:spacing w:val="23"/>
                            </w:rPr>
                            <w:t xml:space="preserve"> </w:t>
                          </w:r>
                          <w:r>
                            <w:t>sekadar</w:t>
                          </w:r>
                          <w:r>
                            <w:rPr>
                              <w:spacing w:val="23"/>
                            </w:rPr>
                            <w:t xml:space="preserve"> </w:t>
                          </w:r>
                          <w:r>
                            <w:t>sebagai</w:t>
                          </w:r>
                          <w:r>
                            <w:rPr>
                              <w:spacing w:val="23"/>
                            </w:rPr>
                            <w:t xml:space="preserve"> </w:t>
                          </w:r>
                          <w:r>
                            <w:t xml:space="preserve">faktor </w:t>
                          </w:r>
                          <w:r>
                            <w:rPr>
                              <w:spacing w:val="-4"/>
                            </w:rPr>
                            <w:t>produksi,</w:t>
                          </w:r>
                          <w:r>
                            <w:rPr>
                              <w:spacing w:val="-8"/>
                            </w:rPr>
                            <w:t xml:space="preserve"> </w:t>
                          </w:r>
                          <w:r>
                            <w:rPr>
                              <w:spacing w:val="-4"/>
                            </w:rPr>
                            <w:t>konsumen</w:t>
                          </w:r>
                          <w:r>
                            <w:rPr>
                              <w:spacing w:val="-8"/>
                            </w:rPr>
                            <w:t xml:space="preserve"> </w:t>
                          </w:r>
                          <w:r>
                            <w:rPr>
                              <w:spacing w:val="-4"/>
                            </w:rPr>
                            <w:t>bukan</w:t>
                          </w:r>
                          <w:r>
                            <w:rPr>
                              <w:spacing w:val="-8"/>
                            </w:rPr>
                            <w:t xml:space="preserve"> </w:t>
                          </w:r>
                          <w:r>
                            <w:rPr>
                              <w:spacing w:val="-4"/>
                            </w:rPr>
                            <w:t>hanya</w:t>
                          </w:r>
                          <w:r>
                            <w:rPr>
                              <w:spacing w:val="-7"/>
                            </w:rPr>
                            <w:t xml:space="preserve"> </w:t>
                          </w:r>
                          <w:r>
                            <w:rPr>
                              <w:spacing w:val="-4"/>
                            </w:rPr>
                            <w:t>target</w:t>
                          </w:r>
                          <w:r>
                            <w:rPr>
                              <w:spacing w:val="-8"/>
                            </w:rPr>
                            <w:t xml:space="preserve"> </w:t>
                          </w:r>
                          <w:r>
                            <w:rPr>
                              <w:spacing w:val="-4"/>
                            </w:rPr>
                            <w:t>penjualan,</w:t>
                          </w:r>
                          <w:r>
                            <w:rPr>
                              <w:spacing w:val="-8"/>
                            </w:rPr>
                            <w:t xml:space="preserve"> </w:t>
                          </w:r>
                          <w:r>
                            <w:rPr>
                              <w:spacing w:val="-4"/>
                            </w:rPr>
                            <w:t xml:space="preserve">masyarakat </w:t>
                          </w:r>
                          <w:r>
                            <w:rPr>
                              <w:spacing w:val="-6"/>
                            </w:rPr>
                            <w:t>sekitar bukan penghambat investasi, dan</w:t>
                          </w:r>
                          <w:r>
                            <w:rPr>
                              <w:spacing w:val="-9"/>
                            </w:rPr>
                            <w:t xml:space="preserve"> </w:t>
                          </w:r>
                          <w:r>
                            <w:rPr>
                              <w:spacing w:val="-6"/>
                            </w:rPr>
                            <w:t xml:space="preserve">masyarakat adat bukan sekadar pihak yang menguasai lahan. Mereka adalah pemegang </w:t>
                          </w:r>
                          <w:r>
                            <w:rPr>
                              <w:spacing w:val="-4"/>
                            </w:rPr>
                            <w:t>hak</w:t>
                          </w:r>
                          <w:r>
                            <w:tab/>
                          </w:r>
                          <w:r>
                            <w:rPr>
                              <w:spacing w:val="-4"/>
                            </w:rPr>
                            <w:t>yang</w:t>
                          </w:r>
                          <w:r>
                            <w:tab/>
                          </w:r>
                          <w:r>
                            <w:rPr>
                              <w:spacing w:val="-4"/>
                            </w:rPr>
                            <w:t>harus</w:t>
                          </w:r>
                          <w:r>
                            <w:tab/>
                          </w:r>
                          <w:r>
                            <w:rPr>
                              <w:spacing w:val="-2"/>
                            </w:rPr>
                            <w:t>dihormati,</w:t>
                          </w:r>
                          <w:r>
                            <w:tab/>
                          </w:r>
                          <w:r>
                            <w:rPr>
                              <w:spacing w:val="-2"/>
                            </w:rPr>
                            <w:t>didengar,</w:t>
                          </w:r>
                          <w:r>
                            <w:tab/>
                          </w:r>
                          <w:r>
                            <w:rPr>
                              <w:spacing w:val="-2"/>
                            </w:rPr>
                            <w:t>dilindungi,</w:t>
                          </w:r>
                          <w:r>
                            <w:tab/>
                          </w:r>
                          <w:r>
                            <w:rPr>
                              <w:spacing w:val="-4"/>
                            </w:rPr>
                            <w:t xml:space="preserve">dan </w:t>
                          </w:r>
                          <w:r>
                            <w:rPr>
                              <w:spacing w:val="-10"/>
                              <w:sz w:val="22"/>
                            </w:rPr>
                            <w:t>5</w:t>
                          </w:r>
                        </w:p>
                      </w:txbxContent>
                    </wps:txbx>
                    <wps:bodyPr lIns="0" tIns="0" rIns="0" bIns="0" anchor="t">
                      <a:noAutofit/>
                    </wps:bodyPr>
                  </wps:wsp>
                </a:graphicData>
              </a:graphic>
            </wp:anchor>
          </w:drawing>
        </mc:Choice>
        <mc:Fallback>
          <w:pict>
            <v:rect w14:anchorId="5A809E72" id="Textbox 76" o:spid="_x0000_s1199" style="position:absolute;margin-left:71pt;margin-top:455.85pt;width:293pt;height:91.1pt;z-index:-251235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" o:allowincell="f" filled="f" stroked="f" strokeweight="0">
              <v:textbox inset="0,0,0,0">
                <w:txbxContent>
                  <w:p w14:paraId="693D77C5" w14:textId="77777777" w:rsidR="009B1345" w:rsidRDefault="00000000">
                    <w:pPr>
                      <w:pStyle w:val="BodyText"/>
                      <w:tabs>
                        <w:tab w:val="left" w:pos="587"/>
                        <w:tab w:val="left" w:pos="1251"/>
                        <w:tab w:val="left" w:pos="1991"/>
                        <w:tab w:val="left" w:pos="3189"/>
                        <w:tab w:val="left" w:pos="4277"/>
                        <w:tab w:val="left" w:pos="5497"/>
                      </w:tabs>
                      <w:spacing w:before="2" w:line="266" w:lineRule="auto"/>
                      <w:ind w:left="20" w:right="18" w:hanging="3"/>
                      <w:jc w:val="center"/>
                      <w:rPr>
                        <w:sz w:val="22"/>
                      </w:rPr>
                    </w:pPr>
                    <w:r>
                      <w:t>bisnis.</w:t>
                    </w:r>
                    <w:r>
                      <w:rPr>
                        <w:spacing w:val="22"/>
                      </w:rPr>
                      <w:t xml:space="preserve"> </w:t>
                    </w:r>
                    <w:r>
                      <w:t>Pekerja</w:t>
                    </w:r>
                    <w:r>
                      <w:rPr>
                        <w:spacing w:val="23"/>
                      </w:rPr>
                      <w:t xml:space="preserve"> </w:t>
                    </w:r>
                    <w:r>
                      <w:t>tidak</w:t>
                    </w:r>
                    <w:r>
                      <w:rPr>
                        <w:spacing w:val="22"/>
                      </w:rPr>
                      <w:t xml:space="preserve"> </w:t>
                    </w:r>
                    <w:r>
                      <w:t>lagi</w:t>
                    </w:r>
                    <w:r>
                      <w:rPr>
                        <w:spacing w:val="23"/>
                      </w:rPr>
                      <w:t xml:space="preserve"> </w:t>
                    </w:r>
                    <w:r>
                      <w:t>dipandang</w:t>
                    </w:r>
                    <w:r>
                      <w:rPr>
                        <w:spacing w:val="23"/>
                      </w:rPr>
                      <w:t xml:space="preserve"> </w:t>
                    </w:r>
                    <w:r>
                      <w:t>sekadar</w:t>
                    </w:r>
                    <w:r>
                      <w:rPr>
                        <w:spacing w:val="23"/>
                      </w:rPr>
                      <w:t xml:space="preserve"> </w:t>
                    </w:r>
                    <w:r>
                      <w:t>sebagai</w:t>
                    </w:r>
                    <w:r>
                      <w:rPr>
                        <w:spacing w:val="23"/>
                      </w:rPr>
                      <w:t xml:space="preserve"> </w:t>
                    </w:r>
                    <w:r>
                      <w:t xml:space="preserve">faktor </w:t>
                    </w:r>
                    <w:r>
                      <w:rPr>
                        <w:spacing w:val="-4"/>
                      </w:rPr>
                      <w:t>produksi,</w:t>
                    </w:r>
                    <w:r>
                      <w:rPr>
                        <w:spacing w:val="-8"/>
                      </w:rPr>
                      <w:t xml:space="preserve"> </w:t>
                    </w:r>
                    <w:r>
                      <w:rPr>
                        <w:spacing w:val="-4"/>
                      </w:rPr>
                      <w:t>konsumen</w:t>
                    </w:r>
                    <w:r>
                      <w:rPr>
                        <w:spacing w:val="-8"/>
                      </w:rPr>
                      <w:t xml:space="preserve"> </w:t>
                    </w:r>
                    <w:r>
                      <w:rPr>
                        <w:spacing w:val="-4"/>
                      </w:rPr>
                      <w:t>bukan</w:t>
                    </w:r>
                    <w:r>
                      <w:rPr>
                        <w:spacing w:val="-8"/>
                      </w:rPr>
                      <w:t xml:space="preserve"> </w:t>
                    </w:r>
                    <w:r>
                      <w:rPr>
                        <w:spacing w:val="-4"/>
                      </w:rPr>
                      <w:t>hanya</w:t>
                    </w:r>
                    <w:r>
                      <w:rPr>
                        <w:spacing w:val="-7"/>
                      </w:rPr>
                      <w:t xml:space="preserve"> </w:t>
                    </w:r>
                    <w:r>
                      <w:rPr>
                        <w:spacing w:val="-4"/>
                      </w:rPr>
                      <w:t>target</w:t>
                    </w:r>
                    <w:r>
                      <w:rPr>
                        <w:spacing w:val="-8"/>
                      </w:rPr>
                      <w:t xml:space="preserve"> </w:t>
                    </w:r>
                    <w:r>
                      <w:rPr>
                        <w:spacing w:val="-4"/>
                      </w:rPr>
                      <w:t>penjualan,</w:t>
                    </w:r>
                    <w:r>
                      <w:rPr>
                        <w:spacing w:val="-8"/>
                      </w:rPr>
                      <w:t xml:space="preserve"> </w:t>
                    </w:r>
                    <w:r>
                      <w:rPr>
                        <w:spacing w:val="-4"/>
                      </w:rPr>
                      <w:t xml:space="preserve">masyarakat </w:t>
                    </w:r>
                    <w:r>
                      <w:rPr>
                        <w:spacing w:val="-6"/>
                      </w:rPr>
                      <w:t>sekitar bukan penghambat investasi, dan</w:t>
                    </w:r>
                    <w:r>
                      <w:rPr>
                        <w:spacing w:val="-9"/>
                      </w:rPr>
                      <w:t xml:space="preserve"> </w:t>
                    </w:r>
                    <w:r>
                      <w:rPr>
                        <w:spacing w:val="-6"/>
                      </w:rPr>
                      <w:t xml:space="preserve">masyarakat adat bukan sekadar pihak yang menguasai lahan. Mereka adalah pemegang </w:t>
                    </w:r>
                    <w:r>
                      <w:rPr>
                        <w:spacing w:val="-4"/>
                      </w:rPr>
                      <w:t>hak</w:t>
                    </w:r>
                    <w:r>
                      <w:tab/>
                    </w:r>
                    <w:r>
                      <w:rPr>
                        <w:spacing w:val="-4"/>
                      </w:rPr>
                      <w:t>yang</w:t>
                    </w:r>
                    <w:r>
                      <w:tab/>
                    </w:r>
                    <w:r>
                      <w:rPr>
                        <w:spacing w:val="-4"/>
                      </w:rPr>
                      <w:t>harus</w:t>
                    </w:r>
                    <w:r>
                      <w:tab/>
                    </w:r>
                    <w:r>
                      <w:rPr>
                        <w:spacing w:val="-2"/>
                      </w:rPr>
                      <w:t>dihormati,</w:t>
                    </w:r>
                    <w:r>
                      <w:tab/>
                    </w:r>
                    <w:r>
                      <w:rPr>
                        <w:spacing w:val="-2"/>
                      </w:rPr>
                      <w:t>didengar,</w:t>
                    </w:r>
                    <w:r>
                      <w:tab/>
                    </w:r>
                    <w:r>
                      <w:rPr>
                        <w:spacing w:val="-2"/>
                      </w:rPr>
                      <w:t>dilindungi,</w:t>
                    </w:r>
                    <w:r>
                      <w:tab/>
                    </w:r>
                    <w:r>
                      <w:rPr>
                        <w:spacing w:val="-4"/>
                      </w:rPr>
                      <w:t xml:space="preserve">dan </w:t>
                    </w:r>
                    <w:r>
                      <w:rPr>
                        <w:spacing w:val="-10"/>
                        <w:sz w:val="22"/>
                      </w:rPr>
                      <w:t>5</w:t>
                    </w:r>
                  </w:p>
                </w:txbxContent>
              </v:textbox>
              <w10:wrap anchorx="page" anchory="page"/>
            </v:rect>
          </w:pict>
        </mc:Fallback>
      </mc:AlternateContent>
    </w:r>
  </w:p>
</w:ftr>
</file>

<file path=word/footer4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A7EFD" w14:textId="77777777" w:rsidR="009B1345" w:rsidRDefault="009B1345">
    <w:pPr>
      <w:pStyle w:val="BodyText"/>
      <w:spacing w:line="14" w:lineRule="auto"/>
      <w:rPr>
        <w:sz w:val="2"/>
      </w:rPr>
    </w:pPr>
  </w:p>
</w:ftr>
</file>

<file path=word/footer4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53FAE" w14:textId="77777777" w:rsidR="009B1345" w:rsidRDefault="009B1345">
    <w:pPr>
      <w:pStyle w:val="BodyText"/>
      <w:spacing w:line="14" w:lineRule="auto"/>
      <w:rPr>
        <w:sz w:val="2"/>
      </w:rPr>
    </w:pPr>
  </w:p>
</w:ftr>
</file>

<file path=word/footer4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08E88" w14:textId="77777777" w:rsidR="009B1345" w:rsidRDefault="009B1345">
    <w:pPr>
      <w:pStyle w:val="Footer"/>
    </w:pPr>
  </w:p>
</w:ftr>
</file>

<file path=word/footer4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39C5E" w14:textId="77777777" w:rsidR="009B1345" w:rsidRDefault="009B1345">
    <w:pPr>
      <w:pStyle w:val="BodyText"/>
      <w:spacing w:line="14" w:lineRule="auto"/>
      <w:rPr>
        <w:sz w:val="2"/>
      </w:rPr>
    </w:pPr>
  </w:p>
</w:ftr>
</file>

<file path=word/footer4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260DF" w14:textId="77777777" w:rsidR="009B1345" w:rsidRDefault="009B1345">
    <w:pPr>
      <w:pStyle w:val="BodyText"/>
      <w:spacing w:line="14" w:lineRule="auto"/>
      <w:rPr>
        <w:sz w:val="2"/>
      </w:rPr>
    </w:pPr>
  </w:p>
</w:ftr>
</file>

<file path=word/footer4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428AE" w14:textId="77777777" w:rsidR="009B1345" w:rsidRDefault="009B1345">
    <w:pPr>
      <w:pStyle w:val="Footer"/>
    </w:pPr>
  </w:p>
</w:ftr>
</file>

<file path=word/footer4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97C3A" w14:textId="77777777" w:rsidR="009B1345" w:rsidRDefault="009B1345">
    <w:pPr>
      <w:pStyle w:val="BodyText"/>
      <w:spacing w:line="14" w:lineRule="auto"/>
      <w:rPr>
        <w:sz w:val="2"/>
      </w:rPr>
    </w:pPr>
  </w:p>
</w:ftr>
</file>

<file path=word/footer4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A0DC9" w14:textId="77777777" w:rsidR="009B1345" w:rsidRDefault="009B1345">
    <w:pPr>
      <w:pStyle w:val="BodyText"/>
      <w:spacing w:line="14" w:lineRule="auto"/>
      <w:rPr>
        <w:sz w:val="2"/>
      </w:rPr>
    </w:pPr>
  </w:p>
</w:ftr>
</file>

<file path=word/footer4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DF703" w14:textId="77777777" w:rsidR="009B1345" w:rsidRDefault="009B1345">
    <w:pPr>
      <w:pStyle w:val="Footer"/>
    </w:pPr>
  </w:p>
</w:ftr>
</file>

<file path=word/footer4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48069" w14:textId="77777777" w:rsidR="009B1345" w:rsidRDefault="009B1345">
    <w:pPr>
      <w:pStyle w:val="BodyText"/>
      <w:spacing w:line="14" w:lineRule="auto"/>
      <w:rPr>
        <w:sz w:val="2"/>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22D12" w14:textId="77777777" w:rsidR="009B1345" w:rsidRDefault="00000000">
    <w:pPr>
      <w:pStyle w:val="BodyText"/>
      <w:spacing w:line="14" w:lineRule="auto"/>
      <w:rPr>
        <w:sz w:val="20"/>
      </w:rPr>
    </w:pPr>
    <w:r>
      <w:rPr>
        <w:noProof/>
        <w:sz w:val="20"/>
      </w:rPr>
      <w:drawing>
        <wp:anchor distT="0" distB="0" distL="0" distR="0" simplePos="0" relativeHeight="251198976" behindDoc="1" locked="0" layoutInCell="0" allowOverlap="1" wp14:anchorId="6ED4667A" wp14:editId="656C55C5">
          <wp:simplePos x="0" y="0"/>
          <wp:positionH relativeFrom="page">
            <wp:posOffset>914400</wp:posOffset>
          </wp:positionH>
          <wp:positionV relativeFrom="page">
            <wp:posOffset>5796280</wp:posOffset>
          </wp:positionV>
          <wp:extent cx="3694430" cy="1654175"/>
          <wp:effectExtent l="0" t="0" r="0" b="0"/>
          <wp:wrapNone/>
          <wp:docPr id="128" name="Imag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 75"/>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2081664" behindDoc="1" locked="0" layoutInCell="0" allowOverlap="1" wp14:anchorId="5A809E72" wp14:editId="082365B9">
              <wp:simplePos x="0" y="0"/>
              <wp:positionH relativeFrom="page">
                <wp:posOffset>901700</wp:posOffset>
              </wp:positionH>
              <wp:positionV relativeFrom="page">
                <wp:posOffset>5789295</wp:posOffset>
              </wp:positionV>
              <wp:extent cx="3721100" cy="1156970"/>
              <wp:effectExtent l="0" t="0" r="0" b="0"/>
              <wp:wrapNone/>
              <wp:docPr id="129" name="Textbox 76"/>
              <wp:cNvGraphicFramePr/>
              <a:graphic xmlns:a="http://schemas.openxmlformats.org/drawingml/2006/main">
                <a:graphicData uri="http://schemas.microsoft.com/office/word/2010/wordprocessingShape">
                  <wps:wsp>
                    <wps:cNvSpPr/>
                    <wps:spPr>
                      <a:xfrm>
                        <a:off x="0" y="0"/>
                        <a:ext cx="3720960" cy="1157040"/>
                      </a:xfrm>
                      <a:prstGeom prst="rect">
                        <a:avLst/>
                      </a:prstGeom>
                      <a:noFill/>
                      <a:ln w="0">
                        <a:noFill/>
                      </a:ln>
                    </wps:spPr>
                    <wps:style>
                      <a:lnRef idx="0">
                        <a:scrgbClr r="0" g="0" b="0"/>
                      </a:lnRef>
                      <a:fillRef idx="0">
                        <a:scrgbClr r="0" g="0" b="0"/>
                      </a:fillRef>
                      <a:effectRef idx="0">
                        <a:scrgbClr r="0" g="0" b="0"/>
                      </a:effectRef>
                      <a:fontRef idx="minor"/>
                    </wps:style>
                    <wps:txbx>
                      <w:txbxContent>
                        <w:p w14:paraId="11DA5560" w14:textId="77777777" w:rsidR="009B1345" w:rsidRDefault="00000000">
                          <w:pPr>
                            <w:pStyle w:val="BodyText"/>
                            <w:tabs>
                              <w:tab w:val="left" w:pos="587"/>
                              <w:tab w:val="left" w:pos="1251"/>
                              <w:tab w:val="left" w:pos="1991"/>
                              <w:tab w:val="left" w:pos="3189"/>
                              <w:tab w:val="left" w:pos="4277"/>
                              <w:tab w:val="left" w:pos="5497"/>
                            </w:tabs>
                            <w:spacing w:before="2" w:line="266" w:lineRule="auto"/>
                            <w:ind w:left="20" w:right="18" w:hanging="3"/>
                            <w:jc w:val="center"/>
                            <w:rPr>
                              <w:sz w:val="22"/>
                            </w:rPr>
                          </w:pPr>
                          <w:r>
                            <w:t>bisnis.</w:t>
                          </w:r>
                          <w:r>
                            <w:rPr>
                              <w:spacing w:val="22"/>
                            </w:rPr>
                            <w:t xml:space="preserve"> </w:t>
                          </w:r>
                          <w:r>
                            <w:t>Pekerja</w:t>
                          </w:r>
                          <w:r>
                            <w:rPr>
                              <w:spacing w:val="23"/>
                            </w:rPr>
                            <w:t xml:space="preserve"> </w:t>
                          </w:r>
                          <w:r>
                            <w:t>tidak</w:t>
                          </w:r>
                          <w:r>
                            <w:rPr>
                              <w:spacing w:val="22"/>
                            </w:rPr>
                            <w:t xml:space="preserve"> </w:t>
                          </w:r>
                          <w:r>
                            <w:t>lagi</w:t>
                          </w:r>
                          <w:r>
                            <w:rPr>
                              <w:spacing w:val="23"/>
                            </w:rPr>
                            <w:t xml:space="preserve"> </w:t>
                          </w:r>
                          <w:r>
                            <w:t>dipandang</w:t>
                          </w:r>
                          <w:r>
                            <w:rPr>
                              <w:spacing w:val="23"/>
                            </w:rPr>
                            <w:t xml:space="preserve"> </w:t>
                          </w:r>
                          <w:r>
                            <w:t>sekadar</w:t>
                          </w:r>
                          <w:r>
                            <w:rPr>
                              <w:spacing w:val="23"/>
                            </w:rPr>
                            <w:t xml:space="preserve"> </w:t>
                          </w:r>
                          <w:r>
                            <w:t>sebagai</w:t>
                          </w:r>
                          <w:r>
                            <w:rPr>
                              <w:spacing w:val="23"/>
                            </w:rPr>
                            <w:t xml:space="preserve"> </w:t>
                          </w:r>
                          <w:r>
                            <w:t xml:space="preserve">faktor </w:t>
                          </w:r>
                          <w:r>
                            <w:rPr>
                              <w:spacing w:val="-4"/>
                            </w:rPr>
                            <w:t>produksi,</w:t>
                          </w:r>
                          <w:r>
                            <w:rPr>
                              <w:spacing w:val="-8"/>
                            </w:rPr>
                            <w:t xml:space="preserve"> </w:t>
                          </w:r>
                          <w:r>
                            <w:rPr>
                              <w:spacing w:val="-4"/>
                            </w:rPr>
                            <w:t>konsumen</w:t>
                          </w:r>
                          <w:r>
                            <w:rPr>
                              <w:spacing w:val="-8"/>
                            </w:rPr>
                            <w:t xml:space="preserve"> </w:t>
                          </w:r>
                          <w:r>
                            <w:rPr>
                              <w:spacing w:val="-4"/>
                            </w:rPr>
                            <w:t>bukan</w:t>
                          </w:r>
                          <w:r>
                            <w:rPr>
                              <w:spacing w:val="-8"/>
                            </w:rPr>
                            <w:t xml:space="preserve"> </w:t>
                          </w:r>
                          <w:r>
                            <w:rPr>
                              <w:spacing w:val="-4"/>
                            </w:rPr>
                            <w:t>hanya</w:t>
                          </w:r>
                          <w:r>
                            <w:rPr>
                              <w:spacing w:val="-7"/>
                            </w:rPr>
                            <w:t xml:space="preserve"> </w:t>
                          </w:r>
                          <w:r>
                            <w:rPr>
                              <w:spacing w:val="-4"/>
                            </w:rPr>
                            <w:t>target</w:t>
                          </w:r>
                          <w:r>
                            <w:rPr>
                              <w:spacing w:val="-8"/>
                            </w:rPr>
                            <w:t xml:space="preserve"> </w:t>
                          </w:r>
                          <w:r>
                            <w:rPr>
                              <w:spacing w:val="-4"/>
                            </w:rPr>
                            <w:t>penjualan,</w:t>
                          </w:r>
                          <w:r>
                            <w:rPr>
                              <w:spacing w:val="-8"/>
                            </w:rPr>
                            <w:t xml:space="preserve"> </w:t>
                          </w:r>
                          <w:r>
                            <w:rPr>
                              <w:spacing w:val="-4"/>
                            </w:rPr>
                            <w:t xml:space="preserve">masyarakat </w:t>
                          </w:r>
                          <w:r>
                            <w:rPr>
                              <w:spacing w:val="-6"/>
                            </w:rPr>
                            <w:t>sekitar bukan penghambat investasi, dan</w:t>
                          </w:r>
                          <w:r>
                            <w:rPr>
                              <w:spacing w:val="-9"/>
                            </w:rPr>
                            <w:t xml:space="preserve"> </w:t>
                          </w:r>
                          <w:r>
                            <w:rPr>
                              <w:spacing w:val="-6"/>
                            </w:rPr>
                            <w:t xml:space="preserve">masyarakat adat bukan sekadar pihak yang menguasai lahan. Mereka adalah pemegang </w:t>
                          </w:r>
                          <w:r>
                            <w:rPr>
                              <w:spacing w:val="-4"/>
                            </w:rPr>
                            <w:t>hak</w:t>
                          </w:r>
                          <w:r>
                            <w:tab/>
                          </w:r>
                          <w:r>
                            <w:rPr>
                              <w:spacing w:val="-4"/>
                            </w:rPr>
                            <w:t>yang</w:t>
                          </w:r>
                          <w:r>
                            <w:tab/>
                          </w:r>
                          <w:r>
                            <w:rPr>
                              <w:spacing w:val="-4"/>
                            </w:rPr>
                            <w:t>harus</w:t>
                          </w:r>
                          <w:r>
                            <w:tab/>
                          </w:r>
                          <w:r>
                            <w:rPr>
                              <w:spacing w:val="-2"/>
                            </w:rPr>
                            <w:t>dihormati,</w:t>
                          </w:r>
                          <w:r>
                            <w:tab/>
                          </w:r>
                          <w:r>
                            <w:rPr>
                              <w:spacing w:val="-2"/>
                            </w:rPr>
                            <w:t>didengar,</w:t>
                          </w:r>
                          <w:r>
                            <w:tab/>
                          </w:r>
                          <w:r>
                            <w:rPr>
                              <w:spacing w:val="-2"/>
                            </w:rPr>
                            <w:t>dilindungi,</w:t>
                          </w:r>
                          <w:r>
                            <w:tab/>
                          </w:r>
                          <w:r>
                            <w:rPr>
                              <w:spacing w:val="-4"/>
                            </w:rPr>
                            <w:t xml:space="preserve">dan </w:t>
                          </w:r>
                          <w:r>
                            <w:rPr>
                              <w:spacing w:val="-10"/>
                              <w:sz w:val="22"/>
                            </w:rPr>
                            <w:t>5</w:t>
                          </w:r>
                        </w:p>
                      </w:txbxContent>
                    </wps:txbx>
                    <wps:bodyPr lIns="0" tIns="0" rIns="0" bIns="0" anchor="t">
                      <a:noAutofit/>
                    </wps:bodyPr>
                  </wps:wsp>
                </a:graphicData>
              </a:graphic>
            </wp:anchor>
          </w:drawing>
        </mc:Choice>
        <mc:Fallback>
          <w:pict>
            <v:rect w14:anchorId="5A809E72" id="_x0000_s1201" style="position:absolute;margin-left:71pt;margin-top:455.85pt;width:293pt;height:91.1pt;z-index:-251234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" o:allowincell="f" filled="f" stroked="f" strokeweight="0">
              <v:textbox inset="0,0,0,0">
                <w:txbxContent>
                  <w:p w14:paraId="11DA5560" w14:textId="77777777" w:rsidR="009B1345" w:rsidRDefault="00000000">
                    <w:pPr>
                      <w:pStyle w:val="BodyText"/>
                      <w:tabs>
                        <w:tab w:val="left" w:pos="587"/>
                        <w:tab w:val="left" w:pos="1251"/>
                        <w:tab w:val="left" w:pos="1991"/>
                        <w:tab w:val="left" w:pos="3189"/>
                        <w:tab w:val="left" w:pos="4277"/>
                        <w:tab w:val="left" w:pos="5497"/>
                      </w:tabs>
                      <w:spacing w:before="2" w:line="266" w:lineRule="auto"/>
                      <w:ind w:left="20" w:right="18" w:hanging="3"/>
                      <w:jc w:val="center"/>
                      <w:rPr>
                        <w:sz w:val="22"/>
                      </w:rPr>
                    </w:pPr>
                    <w:r>
                      <w:t>bisnis.</w:t>
                    </w:r>
                    <w:r>
                      <w:rPr>
                        <w:spacing w:val="22"/>
                      </w:rPr>
                      <w:t xml:space="preserve"> </w:t>
                    </w:r>
                    <w:r>
                      <w:t>Pekerja</w:t>
                    </w:r>
                    <w:r>
                      <w:rPr>
                        <w:spacing w:val="23"/>
                      </w:rPr>
                      <w:t xml:space="preserve"> </w:t>
                    </w:r>
                    <w:r>
                      <w:t>tidak</w:t>
                    </w:r>
                    <w:r>
                      <w:rPr>
                        <w:spacing w:val="22"/>
                      </w:rPr>
                      <w:t xml:space="preserve"> </w:t>
                    </w:r>
                    <w:r>
                      <w:t>lagi</w:t>
                    </w:r>
                    <w:r>
                      <w:rPr>
                        <w:spacing w:val="23"/>
                      </w:rPr>
                      <w:t xml:space="preserve"> </w:t>
                    </w:r>
                    <w:r>
                      <w:t>dipandang</w:t>
                    </w:r>
                    <w:r>
                      <w:rPr>
                        <w:spacing w:val="23"/>
                      </w:rPr>
                      <w:t xml:space="preserve"> </w:t>
                    </w:r>
                    <w:r>
                      <w:t>sekadar</w:t>
                    </w:r>
                    <w:r>
                      <w:rPr>
                        <w:spacing w:val="23"/>
                      </w:rPr>
                      <w:t xml:space="preserve"> </w:t>
                    </w:r>
                    <w:r>
                      <w:t>sebagai</w:t>
                    </w:r>
                    <w:r>
                      <w:rPr>
                        <w:spacing w:val="23"/>
                      </w:rPr>
                      <w:t xml:space="preserve"> </w:t>
                    </w:r>
                    <w:r>
                      <w:t xml:space="preserve">faktor </w:t>
                    </w:r>
                    <w:r>
                      <w:rPr>
                        <w:spacing w:val="-4"/>
                      </w:rPr>
                      <w:t>produksi,</w:t>
                    </w:r>
                    <w:r>
                      <w:rPr>
                        <w:spacing w:val="-8"/>
                      </w:rPr>
                      <w:t xml:space="preserve"> </w:t>
                    </w:r>
                    <w:r>
                      <w:rPr>
                        <w:spacing w:val="-4"/>
                      </w:rPr>
                      <w:t>konsumen</w:t>
                    </w:r>
                    <w:r>
                      <w:rPr>
                        <w:spacing w:val="-8"/>
                      </w:rPr>
                      <w:t xml:space="preserve"> </w:t>
                    </w:r>
                    <w:r>
                      <w:rPr>
                        <w:spacing w:val="-4"/>
                      </w:rPr>
                      <w:t>bukan</w:t>
                    </w:r>
                    <w:r>
                      <w:rPr>
                        <w:spacing w:val="-8"/>
                      </w:rPr>
                      <w:t xml:space="preserve"> </w:t>
                    </w:r>
                    <w:r>
                      <w:rPr>
                        <w:spacing w:val="-4"/>
                      </w:rPr>
                      <w:t>hanya</w:t>
                    </w:r>
                    <w:r>
                      <w:rPr>
                        <w:spacing w:val="-7"/>
                      </w:rPr>
                      <w:t xml:space="preserve"> </w:t>
                    </w:r>
                    <w:r>
                      <w:rPr>
                        <w:spacing w:val="-4"/>
                      </w:rPr>
                      <w:t>target</w:t>
                    </w:r>
                    <w:r>
                      <w:rPr>
                        <w:spacing w:val="-8"/>
                      </w:rPr>
                      <w:t xml:space="preserve"> </w:t>
                    </w:r>
                    <w:r>
                      <w:rPr>
                        <w:spacing w:val="-4"/>
                      </w:rPr>
                      <w:t>penjualan,</w:t>
                    </w:r>
                    <w:r>
                      <w:rPr>
                        <w:spacing w:val="-8"/>
                      </w:rPr>
                      <w:t xml:space="preserve"> </w:t>
                    </w:r>
                    <w:r>
                      <w:rPr>
                        <w:spacing w:val="-4"/>
                      </w:rPr>
                      <w:t xml:space="preserve">masyarakat </w:t>
                    </w:r>
                    <w:r>
                      <w:rPr>
                        <w:spacing w:val="-6"/>
                      </w:rPr>
                      <w:t>sekitar bukan penghambat investasi, dan</w:t>
                    </w:r>
                    <w:r>
                      <w:rPr>
                        <w:spacing w:val="-9"/>
                      </w:rPr>
                      <w:t xml:space="preserve"> </w:t>
                    </w:r>
                    <w:r>
                      <w:rPr>
                        <w:spacing w:val="-6"/>
                      </w:rPr>
                      <w:t xml:space="preserve">masyarakat adat bukan sekadar pihak yang menguasai lahan. Mereka adalah pemegang </w:t>
                    </w:r>
                    <w:r>
                      <w:rPr>
                        <w:spacing w:val="-4"/>
                      </w:rPr>
                      <w:t>hak</w:t>
                    </w:r>
                    <w:r>
                      <w:tab/>
                    </w:r>
                    <w:r>
                      <w:rPr>
                        <w:spacing w:val="-4"/>
                      </w:rPr>
                      <w:t>yang</w:t>
                    </w:r>
                    <w:r>
                      <w:tab/>
                    </w:r>
                    <w:r>
                      <w:rPr>
                        <w:spacing w:val="-4"/>
                      </w:rPr>
                      <w:t>harus</w:t>
                    </w:r>
                    <w:r>
                      <w:tab/>
                    </w:r>
                    <w:r>
                      <w:rPr>
                        <w:spacing w:val="-2"/>
                      </w:rPr>
                      <w:t>dihormati,</w:t>
                    </w:r>
                    <w:r>
                      <w:tab/>
                    </w:r>
                    <w:r>
                      <w:rPr>
                        <w:spacing w:val="-2"/>
                      </w:rPr>
                      <w:t>didengar,</w:t>
                    </w:r>
                    <w:r>
                      <w:tab/>
                    </w:r>
                    <w:r>
                      <w:rPr>
                        <w:spacing w:val="-2"/>
                      </w:rPr>
                      <w:t>dilindungi,</w:t>
                    </w:r>
                    <w:r>
                      <w:tab/>
                    </w:r>
                    <w:r>
                      <w:rPr>
                        <w:spacing w:val="-4"/>
                      </w:rPr>
                      <w:t xml:space="preserve">dan </w:t>
                    </w:r>
                    <w:r>
                      <w:rPr>
                        <w:spacing w:val="-10"/>
                        <w:sz w:val="22"/>
                      </w:rPr>
                      <w:t>5</w:t>
                    </w:r>
                  </w:p>
                </w:txbxContent>
              </v:textbox>
              <w10:wrap anchorx="page" anchory="page"/>
            </v:rect>
          </w:pict>
        </mc:Fallback>
      </mc:AlternateContent>
    </w:r>
  </w:p>
</w:ftr>
</file>

<file path=word/footer4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1AB7A" w14:textId="77777777" w:rsidR="009B1345" w:rsidRDefault="009B1345">
    <w:pPr>
      <w:pStyle w:val="BodyText"/>
      <w:spacing w:line="14" w:lineRule="auto"/>
      <w:rPr>
        <w:sz w:val="2"/>
      </w:rPr>
    </w:pPr>
  </w:p>
</w:ftr>
</file>

<file path=word/footer4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34753" w14:textId="77777777" w:rsidR="009B1345" w:rsidRDefault="009B1345">
    <w:pPr>
      <w:pStyle w:val="Footer"/>
    </w:pPr>
  </w:p>
</w:ftr>
</file>

<file path=word/footer4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1AB94" w14:textId="77777777" w:rsidR="009B1345" w:rsidRDefault="00000000">
    <w:pPr>
      <w:pStyle w:val="BodyText"/>
      <w:spacing w:line="14" w:lineRule="auto"/>
      <w:rPr>
        <w:sz w:val="20"/>
      </w:rPr>
    </w:pPr>
    <w:r>
      <w:rPr>
        <w:noProof/>
        <w:sz w:val="20"/>
      </w:rPr>
      <w:drawing>
        <wp:anchor distT="0" distB="0" distL="0" distR="0" simplePos="0" relativeHeight="251806208" behindDoc="1" locked="0" layoutInCell="0" allowOverlap="1" wp14:anchorId="295277AC" wp14:editId="53F57C85">
          <wp:simplePos x="0" y="0"/>
          <wp:positionH relativeFrom="page">
            <wp:posOffset>914400</wp:posOffset>
          </wp:positionH>
          <wp:positionV relativeFrom="page">
            <wp:posOffset>5796280</wp:posOffset>
          </wp:positionV>
          <wp:extent cx="3694430" cy="1654175"/>
          <wp:effectExtent l="0" t="0" r="0" b="0"/>
          <wp:wrapNone/>
          <wp:docPr id="1123" name="Group 617"/>
          <wp:cNvGraphicFramePr/>
          <a:graphic xmlns:a="http://schemas.openxmlformats.org/drawingml/2006/main">
            <a:graphicData uri="http://schemas.microsoft.com/office/word/2010/wordprocessingGroup">
              <wpg:wgp>
                <wpg:cNvGrpSpPr/>
                <wpg:grpSpPr>
                  <a:xfrm>
                    <a:off x="0" y="0"/>
                    <a:ext cx="3694320" cy="1654200"/>
                    <a:chOff x="0" y="0"/>
                    <a:chExt cx="3694320" cy="1654200"/>
                  </a:xfrm>
                </wpg:grpSpPr>
                <pic:pic xmlns:pic="http://schemas.openxmlformats.org/drawingml/2006/picture">
                  <pic:nvPicPr>
                    <pic:cNvPr id="1124" name="Image 618"/>
                    <pic:cNvPicPr/>
                  </pic:nvPicPr>
                  <pic:blipFill>
                    <a:blip r:embed="rId1"/>
                    <a:stretch/>
                  </pic:blipFill>
                  <pic:spPr>
                    <a:xfrm>
                      <a:off x="0" y="0"/>
                      <a:ext cx="3694320" cy="1654200"/>
                    </a:xfrm>
                    <a:prstGeom prst="rect">
                      <a:avLst/>
                    </a:prstGeom>
                    <a:noFill/>
                    <a:ln w="0">
                      <a:noFill/>
                    </a:ln>
                  </pic:spPr>
                </pic:pic>
                <wps:wsp>
                  <wps:cNvPr id="1125" name="Graphic 619"/>
                  <wps:cNvSpPr/>
                  <wps:spPr>
                    <a:xfrm>
                      <a:off x="0" y="318600"/>
                      <a:ext cx="1828080" cy="5760"/>
                    </a:xfrm>
                    <a:custGeom>
                      <a:avLst/>
                      <a:gdLst>
                        <a:gd name="textAreaLeft" fmla="*/ 0 w 1036440"/>
                        <a:gd name="textAreaRight" fmla="*/ 1036800 w 1036440"/>
                        <a:gd name="textAreaTop" fmla="*/ 0 h 3240"/>
                        <a:gd name="textAreaBottom" fmla="*/ 3600 h 3240"/>
                      </a:gdLst>
                      <a:ahLst/>
                      <a:cxnLst/>
                      <a:rect l="textAreaLeft" t="textAreaTop" r="textAreaRight" b="textAreaBottom"/>
                      <a:pathLst>
                        <a:path w="1828800" h="6350">
                          <a:moveTo>
                            <a:pt x="1828800" y="0"/>
                          </a:moveTo>
                          <a:lnTo>
                            <a:pt x="0" y="0"/>
                          </a:lnTo>
                          <a:lnTo>
                            <a:pt x="0" y="6349"/>
                          </a:lnTo>
                          <a:lnTo>
                            <a:pt x="1828800" y="6349"/>
                          </a:lnTo>
                          <a:lnTo>
                            <a:pt x="182880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anchor>
      </w:drawing>
    </w:r>
    <w:r>
      <w:rPr>
        <w:noProof/>
        <w:sz w:val="20"/>
      </w:rPr>
      <mc:AlternateContent>
        <mc:Choice Requires="wps">
          <w:drawing>
            <wp:anchor distT="0" distB="0" distL="0" distR="0" simplePos="0" relativeHeight="251927040" behindDoc="1" locked="0" layoutInCell="0" allowOverlap="1" wp14:anchorId="500E95BD" wp14:editId="0BB6DDE6">
              <wp:simplePos x="0" y="0"/>
              <wp:positionH relativeFrom="page">
                <wp:posOffset>901700</wp:posOffset>
              </wp:positionH>
              <wp:positionV relativeFrom="page">
                <wp:posOffset>6192520</wp:posOffset>
              </wp:positionV>
              <wp:extent cx="3564890" cy="753745"/>
              <wp:effectExtent l="0" t="0" r="0" b="0"/>
              <wp:wrapNone/>
              <wp:docPr id="1126" name="Textbox 620"/>
              <wp:cNvGraphicFramePr/>
              <a:graphic xmlns:a="http://schemas.openxmlformats.org/drawingml/2006/main">
                <a:graphicData uri="http://schemas.microsoft.com/office/word/2010/wordprocessingShape">
                  <wps:wsp>
                    <wps:cNvSpPr/>
                    <wps:spPr>
                      <a:xfrm>
                        <a:off x="0" y="0"/>
                        <a:ext cx="3564720" cy="753840"/>
                      </a:xfrm>
                      <a:prstGeom prst="rect">
                        <a:avLst/>
                      </a:prstGeom>
                      <a:noFill/>
                      <a:ln w="0">
                        <a:noFill/>
                      </a:ln>
                    </wps:spPr>
                    <wps:style>
                      <a:lnRef idx="0">
                        <a:scrgbClr r="0" g="0" b="0"/>
                      </a:lnRef>
                      <a:fillRef idx="0">
                        <a:scrgbClr r="0" g="0" b="0"/>
                      </a:fillRef>
                      <a:effectRef idx="0">
                        <a:scrgbClr r="0" g="0" b="0"/>
                      </a:effectRef>
                      <a:fontRef idx="minor"/>
                    </wps:style>
                    <wps:txbx>
                      <w:txbxContent>
                        <w:p w14:paraId="3D88B052" w14:textId="77777777" w:rsidR="009B1345" w:rsidRDefault="00000000">
                          <w:pPr>
                            <w:pStyle w:val="FrameContents"/>
                            <w:spacing w:before="11" w:line="233" w:lineRule="auto"/>
                            <w:ind w:left="20"/>
                            <w:rPr>
                              <w:sz w:val="20"/>
                            </w:rPr>
                          </w:pPr>
                          <w:r>
                            <w:rPr>
                              <w:spacing w:val="-2"/>
                              <w:position w:val="5"/>
                              <w:sz w:val="13"/>
                            </w:rPr>
                            <w:t>26</w:t>
                          </w:r>
                          <w:r>
                            <w:rPr>
                              <w:spacing w:val="4"/>
                              <w:position w:val="5"/>
                              <w:sz w:val="13"/>
                            </w:rPr>
                            <w:t xml:space="preserve"> </w:t>
                          </w:r>
                          <w:r>
                            <w:rPr>
                              <w:spacing w:val="-2"/>
                              <w:sz w:val="20"/>
                            </w:rPr>
                            <w:t>Kementerian</w:t>
                          </w:r>
                          <w:r>
                            <w:rPr>
                              <w:spacing w:val="-11"/>
                              <w:sz w:val="20"/>
                            </w:rPr>
                            <w:t xml:space="preserve"> </w:t>
                          </w:r>
                          <w:r>
                            <w:rPr>
                              <w:spacing w:val="-2"/>
                              <w:sz w:val="20"/>
                            </w:rPr>
                            <w:t>Lingkungan</w:t>
                          </w:r>
                          <w:r>
                            <w:rPr>
                              <w:spacing w:val="-10"/>
                              <w:sz w:val="20"/>
                            </w:rPr>
                            <w:t xml:space="preserve"> </w:t>
                          </w:r>
                          <w:r>
                            <w:rPr>
                              <w:spacing w:val="-2"/>
                              <w:sz w:val="20"/>
                            </w:rPr>
                            <w:t>Hidup</w:t>
                          </w:r>
                          <w:r>
                            <w:rPr>
                              <w:spacing w:val="-11"/>
                              <w:sz w:val="20"/>
                            </w:rPr>
                            <w:t xml:space="preserve"> </w:t>
                          </w:r>
                          <w:r>
                            <w:rPr>
                              <w:spacing w:val="-2"/>
                              <w:sz w:val="20"/>
                            </w:rPr>
                            <w:t>dan</w:t>
                          </w:r>
                          <w:r>
                            <w:rPr>
                              <w:spacing w:val="-10"/>
                              <w:sz w:val="20"/>
                            </w:rPr>
                            <w:t xml:space="preserve"> </w:t>
                          </w:r>
                          <w:r>
                            <w:rPr>
                              <w:spacing w:val="-2"/>
                              <w:sz w:val="20"/>
                            </w:rPr>
                            <w:t>Kehutanan</w:t>
                          </w:r>
                          <w:r>
                            <w:rPr>
                              <w:spacing w:val="-11"/>
                              <w:sz w:val="20"/>
                            </w:rPr>
                            <w:t xml:space="preserve"> </w:t>
                          </w:r>
                          <w:r>
                            <w:rPr>
                              <w:spacing w:val="-2"/>
                              <w:sz w:val="20"/>
                            </w:rPr>
                            <w:t>Republik</w:t>
                          </w:r>
                          <w:r>
                            <w:rPr>
                              <w:spacing w:val="-9"/>
                              <w:sz w:val="20"/>
                            </w:rPr>
                            <w:t xml:space="preserve"> </w:t>
                          </w:r>
                          <w:r>
                            <w:rPr>
                              <w:spacing w:val="-2"/>
                              <w:sz w:val="20"/>
                            </w:rPr>
                            <w:t xml:space="preserve">Indonesia, </w:t>
                          </w:r>
                          <w:r>
                            <w:rPr>
                              <w:sz w:val="20"/>
                            </w:rPr>
                            <w:t>perkara</w:t>
                          </w:r>
                          <w:r>
                            <w:rPr>
                              <w:spacing w:val="-5"/>
                              <w:sz w:val="20"/>
                            </w:rPr>
                            <w:t xml:space="preserve"> </w:t>
                          </w:r>
                          <w:r>
                            <w:rPr>
                              <w:sz w:val="20"/>
                            </w:rPr>
                            <w:t>perdata</w:t>
                          </w:r>
                          <w:r>
                            <w:rPr>
                              <w:spacing w:val="-5"/>
                              <w:sz w:val="20"/>
                            </w:rPr>
                            <w:t xml:space="preserve"> </w:t>
                          </w:r>
                          <w:r>
                            <w:rPr>
                              <w:sz w:val="20"/>
                            </w:rPr>
                            <w:t>lingkungan</w:t>
                          </w:r>
                          <w:r>
                            <w:rPr>
                              <w:spacing w:val="-6"/>
                              <w:sz w:val="20"/>
                            </w:rPr>
                            <w:t xml:space="preserve"> </w:t>
                          </w:r>
                          <w:r>
                            <w:rPr>
                              <w:sz w:val="20"/>
                            </w:rPr>
                            <w:t>PT</w:t>
                          </w:r>
                          <w:r>
                            <w:rPr>
                              <w:spacing w:val="-4"/>
                              <w:sz w:val="20"/>
                            </w:rPr>
                            <w:t xml:space="preserve"> </w:t>
                          </w:r>
                          <w:r>
                            <w:rPr>
                              <w:sz w:val="20"/>
                            </w:rPr>
                            <w:t>Kallista</w:t>
                          </w:r>
                          <w:r>
                            <w:rPr>
                              <w:spacing w:val="-5"/>
                              <w:sz w:val="20"/>
                            </w:rPr>
                            <w:t xml:space="preserve"> </w:t>
                          </w:r>
                          <w:r>
                            <w:rPr>
                              <w:sz w:val="20"/>
                            </w:rPr>
                            <w:t>Alam.</w:t>
                          </w:r>
                        </w:p>
                        <w:p w14:paraId="3FE10B16" w14:textId="77777777" w:rsidR="009B1345" w:rsidRDefault="00000000">
                          <w:pPr>
                            <w:pStyle w:val="FrameContents"/>
                            <w:spacing w:before="4" w:line="233" w:lineRule="auto"/>
                            <w:ind w:left="20"/>
                            <w:rPr>
                              <w:sz w:val="20"/>
                            </w:rPr>
                          </w:pPr>
                          <w:r>
                            <w:rPr>
                              <w:spacing w:val="-2"/>
                              <w:position w:val="5"/>
                              <w:sz w:val="13"/>
                            </w:rPr>
                            <w:t>27</w:t>
                          </w:r>
                          <w:r>
                            <w:rPr>
                              <w:spacing w:val="8"/>
                              <w:position w:val="5"/>
                              <w:sz w:val="13"/>
                            </w:rPr>
                            <w:t xml:space="preserve"> </w:t>
                          </w:r>
                          <w:r>
                            <w:rPr>
                              <w:spacing w:val="-2"/>
                              <w:sz w:val="20"/>
                            </w:rPr>
                            <w:t>UK</w:t>
                          </w:r>
                          <w:r>
                            <w:rPr>
                              <w:spacing w:val="-10"/>
                              <w:sz w:val="20"/>
                            </w:rPr>
                            <w:t xml:space="preserve"> </w:t>
                          </w:r>
                          <w:r>
                            <w:rPr>
                              <w:spacing w:val="-2"/>
                              <w:sz w:val="20"/>
                            </w:rPr>
                            <w:t>Supreme</w:t>
                          </w:r>
                          <w:r>
                            <w:rPr>
                              <w:spacing w:val="-10"/>
                              <w:sz w:val="20"/>
                            </w:rPr>
                            <w:t xml:space="preserve"> </w:t>
                          </w:r>
                          <w:r>
                            <w:rPr>
                              <w:spacing w:val="-2"/>
                              <w:sz w:val="20"/>
                            </w:rPr>
                            <w:t>Court,</w:t>
                          </w:r>
                          <w:r>
                            <w:rPr>
                              <w:spacing w:val="-10"/>
                              <w:sz w:val="20"/>
                            </w:rPr>
                            <w:t xml:space="preserve"> </w:t>
                          </w:r>
                          <w:r>
                            <w:rPr>
                              <w:spacing w:val="-2"/>
                              <w:sz w:val="20"/>
                            </w:rPr>
                            <w:t>Vedanta</w:t>
                          </w:r>
                          <w:r>
                            <w:rPr>
                              <w:spacing w:val="-10"/>
                              <w:sz w:val="20"/>
                            </w:rPr>
                            <w:t xml:space="preserve"> </w:t>
                          </w:r>
                          <w:r>
                            <w:rPr>
                              <w:spacing w:val="-2"/>
                              <w:sz w:val="20"/>
                            </w:rPr>
                            <w:t>Resources</w:t>
                          </w:r>
                          <w:r>
                            <w:rPr>
                              <w:spacing w:val="-9"/>
                              <w:sz w:val="20"/>
                            </w:rPr>
                            <w:t xml:space="preserve"> </w:t>
                          </w:r>
                          <w:r>
                            <w:rPr>
                              <w:spacing w:val="-2"/>
                              <w:sz w:val="20"/>
                            </w:rPr>
                            <w:t>PLC</w:t>
                          </w:r>
                          <w:r>
                            <w:rPr>
                              <w:spacing w:val="-10"/>
                              <w:sz w:val="20"/>
                            </w:rPr>
                            <w:t xml:space="preserve"> </w:t>
                          </w:r>
                          <w:r>
                            <w:rPr>
                              <w:spacing w:val="-2"/>
                              <w:sz w:val="20"/>
                            </w:rPr>
                            <w:t>and</w:t>
                          </w:r>
                          <w:r>
                            <w:rPr>
                              <w:spacing w:val="-10"/>
                              <w:sz w:val="20"/>
                            </w:rPr>
                            <w:t xml:space="preserve"> </w:t>
                          </w:r>
                          <w:r>
                            <w:rPr>
                              <w:spacing w:val="-2"/>
                              <w:sz w:val="20"/>
                            </w:rPr>
                            <w:t>another</w:t>
                          </w:r>
                          <w:r>
                            <w:rPr>
                              <w:spacing w:val="-10"/>
                              <w:sz w:val="20"/>
                            </w:rPr>
                            <w:t xml:space="preserve"> </w:t>
                          </w:r>
                          <w:r>
                            <w:rPr>
                              <w:spacing w:val="-2"/>
                              <w:sz w:val="20"/>
                            </w:rPr>
                            <w:t>v</w:t>
                          </w:r>
                          <w:r>
                            <w:rPr>
                              <w:spacing w:val="-10"/>
                              <w:sz w:val="20"/>
                            </w:rPr>
                            <w:t xml:space="preserve"> </w:t>
                          </w:r>
                          <w:r>
                            <w:rPr>
                              <w:spacing w:val="-2"/>
                              <w:sz w:val="20"/>
                            </w:rPr>
                            <w:t xml:space="preserve">Lungowe </w:t>
                          </w:r>
                          <w:r>
                            <w:rPr>
                              <w:sz w:val="20"/>
                            </w:rPr>
                            <w:t>and others [2019] UKSC 20.</w:t>
                          </w:r>
                        </w:p>
                        <w:p w14:paraId="377327E7" w14:textId="77777777" w:rsidR="009B1345" w:rsidRDefault="00000000">
                          <w:pPr>
                            <w:pStyle w:val="FrameContents"/>
                            <w:spacing w:line="249" w:lineRule="exact"/>
                            <w:ind w:left="2774"/>
                          </w:pPr>
                          <w:r>
                            <w:rPr>
                              <w:spacing w:val="-5"/>
                            </w:rPr>
                            <w:t>155</w:t>
                          </w:r>
                        </w:p>
                      </w:txbxContent>
                    </wps:txbx>
                    <wps:bodyPr lIns="0" tIns="0" rIns="0" bIns="0" anchor="t">
                      <a:noAutofit/>
                    </wps:bodyPr>
                  </wps:wsp>
                </a:graphicData>
              </a:graphic>
            </wp:anchor>
          </w:drawing>
        </mc:Choice>
        <mc:Fallback>
          <w:pict>
            <v:rect w14:anchorId="500E95BD" id="Textbox 620" o:spid="_x0000_s1797" style="position:absolute;margin-left:71pt;margin-top:487.6pt;width:280.7pt;height:59.35pt;z-index:-251389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" o:allowincell="f" filled="f" stroked="f" strokeweight="0">
              <v:textbox inset="0,0,0,0">
                <w:txbxContent>
                  <w:p w14:paraId="3D88B052" w14:textId="77777777" w:rsidR="009B1345" w:rsidRDefault="00000000">
                    <w:pPr>
                      <w:pStyle w:val="FrameContents"/>
                      <w:spacing w:before="11" w:line="233" w:lineRule="auto"/>
                      <w:ind w:left="20"/>
                      <w:rPr>
                        <w:sz w:val="20"/>
                      </w:rPr>
                    </w:pPr>
                    <w:r>
                      <w:rPr>
                        <w:spacing w:val="-2"/>
                        <w:position w:val="5"/>
                        <w:sz w:val="13"/>
                      </w:rPr>
                      <w:t>26</w:t>
                    </w:r>
                    <w:r>
                      <w:rPr>
                        <w:spacing w:val="4"/>
                        <w:position w:val="5"/>
                        <w:sz w:val="13"/>
                      </w:rPr>
                      <w:t xml:space="preserve"> </w:t>
                    </w:r>
                    <w:r>
                      <w:rPr>
                        <w:spacing w:val="-2"/>
                        <w:sz w:val="20"/>
                      </w:rPr>
                      <w:t>Kementerian</w:t>
                    </w:r>
                    <w:r>
                      <w:rPr>
                        <w:spacing w:val="-11"/>
                        <w:sz w:val="20"/>
                      </w:rPr>
                      <w:t xml:space="preserve"> </w:t>
                    </w:r>
                    <w:r>
                      <w:rPr>
                        <w:spacing w:val="-2"/>
                        <w:sz w:val="20"/>
                      </w:rPr>
                      <w:t>Lingkungan</w:t>
                    </w:r>
                    <w:r>
                      <w:rPr>
                        <w:spacing w:val="-10"/>
                        <w:sz w:val="20"/>
                      </w:rPr>
                      <w:t xml:space="preserve"> </w:t>
                    </w:r>
                    <w:r>
                      <w:rPr>
                        <w:spacing w:val="-2"/>
                        <w:sz w:val="20"/>
                      </w:rPr>
                      <w:t>Hidup</w:t>
                    </w:r>
                    <w:r>
                      <w:rPr>
                        <w:spacing w:val="-11"/>
                        <w:sz w:val="20"/>
                      </w:rPr>
                      <w:t xml:space="preserve"> </w:t>
                    </w:r>
                    <w:r>
                      <w:rPr>
                        <w:spacing w:val="-2"/>
                        <w:sz w:val="20"/>
                      </w:rPr>
                      <w:t>dan</w:t>
                    </w:r>
                    <w:r>
                      <w:rPr>
                        <w:spacing w:val="-10"/>
                        <w:sz w:val="20"/>
                      </w:rPr>
                      <w:t xml:space="preserve"> </w:t>
                    </w:r>
                    <w:r>
                      <w:rPr>
                        <w:spacing w:val="-2"/>
                        <w:sz w:val="20"/>
                      </w:rPr>
                      <w:t>Kehutanan</w:t>
                    </w:r>
                    <w:r>
                      <w:rPr>
                        <w:spacing w:val="-11"/>
                        <w:sz w:val="20"/>
                      </w:rPr>
                      <w:t xml:space="preserve"> </w:t>
                    </w:r>
                    <w:r>
                      <w:rPr>
                        <w:spacing w:val="-2"/>
                        <w:sz w:val="20"/>
                      </w:rPr>
                      <w:t>Republik</w:t>
                    </w:r>
                    <w:r>
                      <w:rPr>
                        <w:spacing w:val="-9"/>
                        <w:sz w:val="20"/>
                      </w:rPr>
                      <w:t xml:space="preserve"> </w:t>
                    </w:r>
                    <w:r>
                      <w:rPr>
                        <w:spacing w:val="-2"/>
                        <w:sz w:val="20"/>
                      </w:rPr>
                      <w:t xml:space="preserve">Indonesia, </w:t>
                    </w:r>
                    <w:r>
                      <w:rPr>
                        <w:sz w:val="20"/>
                      </w:rPr>
                      <w:t>perkara</w:t>
                    </w:r>
                    <w:r>
                      <w:rPr>
                        <w:spacing w:val="-5"/>
                        <w:sz w:val="20"/>
                      </w:rPr>
                      <w:t xml:space="preserve"> </w:t>
                    </w:r>
                    <w:r>
                      <w:rPr>
                        <w:sz w:val="20"/>
                      </w:rPr>
                      <w:t>perdata</w:t>
                    </w:r>
                    <w:r>
                      <w:rPr>
                        <w:spacing w:val="-5"/>
                        <w:sz w:val="20"/>
                      </w:rPr>
                      <w:t xml:space="preserve"> </w:t>
                    </w:r>
                    <w:r>
                      <w:rPr>
                        <w:sz w:val="20"/>
                      </w:rPr>
                      <w:t>lingkungan</w:t>
                    </w:r>
                    <w:r>
                      <w:rPr>
                        <w:spacing w:val="-6"/>
                        <w:sz w:val="20"/>
                      </w:rPr>
                      <w:t xml:space="preserve"> </w:t>
                    </w:r>
                    <w:r>
                      <w:rPr>
                        <w:sz w:val="20"/>
                      </w:rPr>
                      <w:t>PT</w:t>
                    </w:r>
                    <w:r>
                      <w:rPr>
                        <w:spacing w:val="-4"/>
                        <w:sz w:val="20"/>
                      </w:rPr>
                      <w:t xml:space="preserve"> </w:t>
                    </w:r>
                    <w:r>
                      <w:rPr>
                        <w:sz w:val="20"/>
                      </w:rPr>
                      <w:t>Kallista</w:t>
                    </w:r>
                    <w:r>
                      <w:rPr>
                        <w:spacing w:val="-5"/>
                        <w:sz w:val="20"/>
                      </w:rPr>
                      <w:t xml:space="preserve"> </w:t>
                    </w:r>
                    <w:r>
                      <w:rPr>
                        <w:sz w:val="20"/>
                      </w:rPr>
                      <w:t>Alam.</w:t>
                    </w:r>
                  </w:p>
                  <w:p w14:paraId="3FE10B16" w14:textId="77777777" w:rsidR="009B1345" w:rsidRDefault="00000000">
                    <w:pPr>
                      <w:pStyle w:val="FrameContents"/>
                      <w:spacing w:before="4" w:line="233" w:lineRule="auto"/>
                      <w:ind w:left="20"/>
                      <w:rPr>
                        <w:sz w:val="20"/>
                      </w:rPr>
                    </w:pPr>
                    <w:r>
                      <w:rPr>
                        <w:spacing w:val="-2"/>
                        <w:position w:val="5"/>
                        <w:sz w:val="13"/>
                      </w:rPr>
                      <w:t>27</w:t>
                    </w:r>
                    <w:r>
                      <w:rPr>
                        <w:spacing w:val="8"/>
                        <w:position w:val="5"/>
                        <w:sz w:val="13"/>
                      </w:rPr>
                      <w:t xml:space="preserve"> </w:t>
                    </w:r>
                    <w:r>
                      <w:rPr>
                        <w:spacing w:val="-2"/>
                        <w:sz w:val="20"/>
                      </w:rPr>
                      <w:t>UK</w:t>
                    </w:r>
                    <w:r>
                      <w:rPr>
                        <w:spacing w:val="-10"/>
                        <w:sz w:val="20"/>
                      </w:rPr>
                      <w:t xml:space="preserve"> </w:t>
                    </w:r>
                    <w:r>
                      <w:rPr>
                        <w:spacing w:val="-2"/>
                        <w:sz w:val="20"/>
                      </w:rPr>
                      <w:t>Supreme</w:t>
                    </w:r>
                    <w:r>
                      <w:rPr>
                        <w:spacing w:val="-10"/>
                        <w:sz w:val="20"/>
                      </w:rPr>
                      <w:t xml:space="preserve"> </w:t>
                    </w:r>
                    <w:r>
                      <w:rPr>
                        <w:spacing w:val="-2"/>
                        <w:sz w:val="20"/>
                      </w:rPr>
                      <w:t>Court,</w:t>
                    </w:r>
                    <w:r>
                      <w:rPr>
                        <w:spacing w:val="-10"/>
                        <w:sz w:val="20"/>
                      </w:rPr>
                      <w:t xml:space="preserve"> </w:t>
                    </w:r>
                    <w:r>
                      <w:rPr>
                        <w:spacing w:val="-2"/>
                        <w:sz w:val="20"/>
                      </w:rPr>
                      <w:t>Vedanta</w:t>
                    </w:r>
                    <w:r>
                      <w:rPr>
                        <w:spacing w:val="-10"/>
                        <w:sz w:val="20"/>
                      </w:rPr>
                      <w:t xml:space="preserve"> </w:t>
                    </w:r>
                    <w:r>
                      <w:rPr>
                        <w:spacing w:val="-2"/>
                        <w:sz w:val="20"/>
                      </w:rPr>
                      <w:t>Resources</w:t>
                    </w:r>
                    <w:r>
                      <w:rPr>
                        <w:spacing w:val="-9"/>
                        <w:sz w:val="20"/>
                      </w:rPr>
                      <w:t xml:space="preserve"> </w:t>
                    </w:r>
                    <w:r>
                      <w:rPr>
                        <w:spacing w:val="-2"/>
                        <w:sz w:val="20"/>
                      </w:rPr>
                      <w:t>PLC</w:t>
                    </w:r>
                    <w:r>
                      <w:rPr>
                        <w:spacing w:val="-10"/>
                        <w:sz w:val="20"/>
                      </w:rPr>
                      <w:t xml:space="preserve"> </w:t>
                    </w:r>
                    <w:r>
                      <w:rPr>
                        <w:spacing w:val="-2"/>
                        <w:sz w:val="20"/>
                      </w:rPr>
                      <w:t>and</w:t>
                    </w:r>
                    <w:r>
                      <w:rPr>
                        <w:spacing w:val="-10"/>
                        <w:sz w:val="20"/>
                      </w:rPr>
                      <w:t xml:space="preserve"> </w:t>
                    </w:r>
                    <w:r>
                      <w:rPr>
                        <w:spacing w:val="-2"/>
                        <w:sz w:val="20"/>
                      </w:rPr>
                      <w:t>another</w:t>
                    </w:r>
                    <w:r>
                      <w:rPr>
                        <w:spacing w:val="-10"/>
                        <w:sz w:val="20"/>
                      </w:rPr>
                      <w:t xml:space="preserve"> </w:t>
                    </w:r>
                    <w:r>
                      <w:rPr>
                        <w:spacing w:val="-2"/>
                        <w:sz w:val="20"/>
                      </w:rPr>
                      <w:t>v</w:t>
                    </w:r>
                    <w:r>
                      <w:rPr>
                        <w:spacing w:val="-10"/>
                        <w:sz w:val="20"/>
                      </w:rPr>
                      <w:t xml:space="preserve"> </w:t>
                    </w:r>
                    <w:r>
                      <w:rPr>
                        <w:spacing w:val="-2"/>
                        <w:sz w:val="20"/>
                      </w:rPr>
                      <w:t xml:space="preserve">Lungowe </w:t>
                    </w:r>
                    <w:r>
                      <w:rPr>
                        <w:sz w:val="20"/>
                      </w:rPr>
                      <w:t>and others [2019] UKSC 20.</w:t>
                    </w:r>
                  </w:p>
                  <w:p w14:paraId="377327E7" w14:textId="77777777" w:rsidR="009B1345" w:rsidRDefault="00000000">
                    <w:pPr>
                      <w:pStyle w:val="FrameContents"/>
                      <w:spacing w:line="249" w:lineRule="exact"/>
                      <w:ind w:left="2774"/>
                    </w:pPr>
                    <w:r>
                      <w:rPr>
                        <w:spacing w:val="-5"/>
                      </w:rPr>
                      <w:t>155</w:t>
                    </w:r>
                  </w:p>
                </w:txbxContent>
              </v:textbox>
              <w10:wrap anchorx="page" anchory="page"/>
            </v:rect>
          </w:pict>
        </mc:Fallback>
      </mc:AlternateContent>
    </w:r>
  </w:p>
</w:ftr>
</file>

<file path=word/footer4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5EE53" w14:textId="77777777" w:rsidR="009B1345" w:rsidRDefault="00000000">
    <w:pPr>
      <w:pStyle w:val="BodyText"/>
      <w:spacing w:line="14" w:lineRule="auto"/>
      <w:rPr>
        <w:sz w:val="20"/>
      </w:rPr>
    </w:pPr>
    <w:r>
      <w:rPr>
        <w:noProof/>
        <w:sz w:val="20"/>
      </w:rPr>
      <w:drawing>
        <wp:anchor distT="0" distB="0" distL="0" distR="0" simplePos="0" relativeHeight="251807232" behindDoc="1" locked="0" layoutInCell="0" allowOverlap="1" wp14:anchorId="295277AC" wp14:editId="149C6E12">
          <wp:simplePos x="0" y="0"/>
          <wp:positionH relativeFrom="page">
            <wp:posOffset>914400</wp:posOffset>
          </wp:positionH>
          <wp:positionV relativeFrom="page">
            <wp:posOffset>5796280</wp:posOffset>
          </wp:positionV>
          <wp:extent cx="3694430" cy="1654175"/>
          <wp:effectExtent l="0" t="0" r="0" b="0"/>
          <wp:wrapNone/>
          <wp:docPr id="1127" name="Group 617"/>
          <wp:cNvGraphicFramePr/>
          <a:graphic xmlns:a="http://schemas.openxmlformats.org/drawingml/2006/main">
            <a:graphicData uri="http://schemas.microsoft.com/office/word/2010/wordprocessingGroup">
              <wpg:wgp>
                <wpg:cNvGrpSpPr/>
                <wpg:grpSpPr>
                  <a:xfrm>
                    <a:off x="0" y="0"/>
                    <a:ext cx="3694320" cy="1654200"/>
                    <a:chOff x="0" y="0"/>
                    <a:chExt cx="3694320" cy="1654200"/>
                  </a:xfrm>
                </wpg:grpSpPr>
                <pic:pic xmlns:pic="http://schemas.openxmlformats.org/drawingml/2006/picture">
                  <pic:nvPicPr>
                    <pic:cNvPr id="1128" name="Image 618"/>
                    <pic:cNvPicPr/>
                  </pic:nvPicPr>
                  <pic:blipFill>
                    <a:blip r:embed="rId1"/>
                    <a:stretch/>
                  </pic:blipFill>
                  <pic:spPr>
                    <a:xfrm>
                      <a:off x="0" y="0"/>
                      <a:ext cx="3694320" cy="1654200"/>
                    </a:xfrm>
                    <a:prstGeom prst="rect">
                      <a:avLst/>
                    </a:prstGeom>
                    <a:noFill/>
                    <a:ln w="0">
                      <a:noFill/>
                    </a:ln>
                  </pic:spPr>
                </pic:pic>
                <wps:wsp>
                  <wps:cNvPr id="1129" name="Graphic 619"/>
                  <wps:cNvSpPr/>
                  <wps:spPr>
                    <a:xfrm>
                      <a:off x="0" y="318600"/>
                      <a:ext cx="1828080" cy="5760"/>
                    </a:xfrm>
                    <a:custGeom>
                      <a:avLst/>
                      <a:gdLst>
                        <a:gd name="textAreaLeft" fmla="*/ 0 w 1036440"/>
                        <a:gd name="textAreaRight" fmla="*/ 1036800 w 1036440"/>
                        <a:gd name="textAreaTop" fmla="*/ 0 h 3240"/>
                        <a:gd name="textAreaBottom" fmla="*/ 3600 h 3240"/>
                      </a:gdLst>
                      <a:ahLst/>
                      <a:cxnLst/>
                      <a:rect l="textAreaLeft" t="textAreaTop" r="textAreaRight" b="textAreaBottom"/>
                      <a:pathLst>
                        <a:path w="1828800" h="6350">
                          <a:moveTo>
                            <a:pt x="1828800" y="0"/>
                          </a:moveTo>
                          <a:lnTo>
                            <a:pt x="0" y="0"/>
                          </a:lnTo>
                          <a:lnTo>
                            <a:pt x="0" y="6349"/>
                          </a:lnTo>
                          <a:lnTo>
                            <a:pt x="1828800" y="6349"/>
                          </a:lnTo>
                          <a:lnTo>
                            <a:pt x="182880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anchor>
      </w:drawing>
    </w:r>
    <w:r>
      <w:rPr>
        <w:noProof/>
        <w:sz w:val="20"/>
      </w:rPr>
      <mc:AlternateContent>
        <mc:Choice Requires="wps">
          <w:drawing>
            <wp:anchor distT="0" distB="0" distL="0" distR="0" simplePos="0" relativeHeight="251928064" behindDoc="1" locked="0" layoutInCell="0" allowOverlap="1" wp14:anchorId="500E95BD" wp14:editId="50375ABE">
              <wp:simplePos x="0" y="0"/>
              <wp:positionH relativeFrom="page">
                <wp:posOffset>901700</wp:posOffset>
              </wp:positionH>
              <wp:positionV relativeFrom="page">
                <wp:posOffset>6192520</wp:posOffset>
              </wp:positionV>
              <wp:extent cx="3564890" cy="753745"/>
              <wp:effectExtent l="0" t="0" r="0" b="0"/>
              <wp:wrapNone/>
              <wp:docPr id="1130" name="Textbox 620"/>
              <wp:cNvGraphicFramePr/>
              <a:graphic xmlns:a="http://schemas.openxmlformats.org/drawingml/2006/main">
                <a:graphicData uri="http://schemas.microsoft.com/office/word/2010/wordprocessingShape">
                  <wps:wsp>
                    <wps:cNvSpPr/>
                    <wps:spPr>
                      <a:xfrm>
                        <a:off x="0" y="0"/>
                        <a:ext cx="3564720" cy="753840"/>
                      </a:xfrm>
                      <a:prstGeom prst="rect">
                        <a:avLst/>
                      </a:prstGeom>
                      <a:noFill/>
                      <a:ln w="0">
                        <a:noFill/>
                      </a:ln>
                    </wps:spPr>
                    <wps:style>
                      <a:lnRef idx="0">
                        <a:scrgbClr r="0" g="0" b="0"/>
                      </a:lnRef>
                      <a:fillRef idx="0">
                        <a:scrgbClr r="0" g="0" b="0"/>
                      </a:fillRef>
                      <a:effectRef idx="0">
                        <a:scrgbClr r="0" g="0" b="0"/>
                      </a:effectRef>
                      <a:fontRef idx="minor"/>
                    </wps:style>
                    <wps:txbx>
                      <w:txbxContent>
                        <w:p w14:paraId="2E9FAEA1" w14:textId="77777777" w:rsidR="009B1345" w:rsidRDefault="00000000">
                          <w:pPr>
                            <w:pStyle w:val="FrameContents"/>
                            <w:spacing w:before="11" w:line="233" w:lineRule="auto"/>
                            <w:ind w:left="20"/>
                            <w:rPr>
                              <w:sz w:val="20"/>
                            </w:rPr>
                          </w:pPr>
                          <w:r>
                            <w:rPr>
                              <w:spacing w:val="-2"/>
                              <w:position w:val="5"/>
                              <w:sz w:val="13"/>
                            </w:rPr>
                            <w:t>26</w:t>
                          </w:r>
                          <w:r>
                            <w:rPr>
                              <w:spacing w:val="4"/>
                              <w:position w:val="5"/>
                              <w:sz w:val="13"/>
                            </w:rPr>
                            <w:t xml:space="preserve"> </w:t>
                          </w:r>
                          <w:r>
                            <w:rPr>
                              <w:spacing w:val="-2"/>
                              <w:sz w:val="20"/>
                            </w:rPr>
                            <w:t>Kementerian</w:t>
                          </w:r>
                          <w:r>
                            <w:rPr>
                              <w:spacing w:val="-11"/>
                              <w:sz w:val="20"/>
                            </w:rPr>
                            <w:t xml:space="preserve"> </w:t>
                          </w:r>
                          <w:r>
                            <w:rPr>
                              <w:spacing w:val="-2"/>
                              <w:sz w:val="20"/>
                            </w:rPr>
                            <w:t>Lingkungan</w:t>
                          </w:r>
                          <w:r>
                            <w:rPr>
                              <w:spacing w:val="-10"/>
                              <w:sz w:val="20"/>
                            </w:rPr>
                            <w:t xml:space="preserve"> </w:t>
                          </w:r>
                          <w:r>
                            <w:rPr>
                              <w:spacing w:val="-2"/>
                              <w:sz w:val="20"/>
                            </w:rPr>
                            <w:t>Hidup</w:t>
                          </w:r>
                          <w:r>
                            <w:rPr>
                              <w:spacing w:val="-11"/>
                              <w:sz w:val="20"/>
                            </w:rPr>
                            <w:t xml:space="preserve"> </w:t>
                          </w:r>
                          <w:r>
                            <w:rPr>
                              <w:spacing w:val="-2"/>
                              <w:sz w:val="20"/>
                            </w:rPr>
                            <w:t>dan</w:t>
                          </w:r>
                          <w:r>
                            <w:rPr>
                              <w:spacing w:val="-10"/>
                              <w:sz w:val="20"/>
                            </w:rPr>
                            <w:t xml:space="preserve"> </w:t>
                          </w:r>
                          <w:r>
                            <w:rPr>
                              <w:spacing w:val="-2"/>
                              <w:sz w:val="20"/>
                            </w:rPr>
                            <w:t>Kehutanan</w:t>
                          </w:r>
                          <w:r>
                            <w:rPr>
                              <w:spacing w:val="-11"/>
                              <w:sz w:val="20"/>
                            </w:rPr>
                            <w:t xml:space="preserve"> </w:t>
                          </w:r>
                          <w:r>
                            <w:rPr>
                              <w:spacing w:val="-2"/>
                              <w:sz w:val="20"/>
                            </w:rPr>
                            <w:t>Republik</w:t>
                          </w:r>
                          <w:r>
                            <w:rPr>
                              <w:spacing w:val="-9"/>
                              <w:sz w:val="20"/>
                            </w:rPr>
                            <w:t xml:space="preserve"> </w:t>
                          </w:r>
                          <w:r>
                            <w:rPr>
                              <w:spacing w:val="-2"/>
                              <w:sz w:val="20"/>
                            </w:rPr>
                            <w:t xml:space="preserve">Indonesia, </w:t>
                          </w:r>
                          <w:r>
                            <w:rPr>
                              <w:sz w:val="20"/>
                            </w:rPr>
                            <w:t>perkara</w:t>
                          </w:r>
                          <w:r>
                            <w:rPr>
                              <w:spacing w:val="-5"/>
                              <w:sz w:val="20"/>
                            </w:rPr>
                            <w:t xml:space="preserve"> </w:t>
                          </w:r>
                          <w:r>
                            <w:rPr>
                              <w:sz w:val="20"/>
                            </w:rPr>
                            <w:t>perdata</w:t>
                          </w:r>
                          <w:r>
                            <w:rPr>
                              <w:spacing w:val="-5"/>
                              <w:sz w:val="20"/>
                            </w:rPr>
                            <w:t xml:space="preserve"> </w:t>
                          </w:r>
                          <w:r>
                            <w:rPr>
                              <w:sz w:val="20"/>
                            </w:rPr>
                            <w:t>lingkungan</w:t>
                          </w:r>
                          <w:r>
                            <w:rPr>
                              <w:spacing w:val="-6"/>
                              <w:sz w:val="20"/>
                            </w:rPr>
                            <w:t xml:space="preserve"> </w:t>
                          </w:r>
                          <w:r>
                            <w:rPr>
                              <w:sz w:val="20"/>
                            </w:rPr>
                            <w:t>PT</w:t>
                          </w:r>
                          <w:r>
                            <w:rPr>
                              <w:spacing w:val="-4"/>
                              <w:sz w:val="20"/>
                            </w:rPr>
                            <w:t xml:space="preserve"> </w:t>
                          </w:r>
                          <w:r>
                            <w:rPr>
                              <w:sz w:val="20"/>
                            </w:rPr>
                            <w:t>Kallista</w:t>
                          </w:r>
                          <w:r>
                            <w:rPr>
                              <w:spacing w:val="-5"/>
                              <w:sz w:val="20"/>
                            </w:rPr>
                            <w:t xml:space="preserve"> </w:t>
                          </w:r>
                          <w:r>
                            <w:rPr>
                              <w:sz w:val="20"/>
                            </w:rPr>
                            <w:t>Alam.</w:t>
                          </w:r>
                        </w:p>
                        <w:p w14:paraId="3EFB3413" w14:textId="77777777" w:rsidR="009B1345" w:rsidRDefault="00000000">
                          <w:pPr>
                            <w:pStyle w:val="FrameContents"/>
                            <w:spacing w:before="4" w:line="233" w:lineRule="auto"/>
                            <w:ind w:left="20"/>
                            <w:rPr>
                              <w:sz w:val="20"/>
                            </w:rPr>
                          </w:pPr>
                          <w:r>
                            <w:rPr>
                              <w:spacing w:val="-2"/>
                              <w:position w:val="5"/>
                              <w:sz w:val="13"/>
                            </w:rPr>
                            <w:t>27</w:t>
                          </w:r>
                          <w:r>
                            <w:rPr>
                              <w:spacing w:val="8"/>
                              <w:position w:val="5"/>
                              <w:sz w:val="13"/>
                            </w:rPr>
                            <w:t xml:space="preserve"> </w:t>
                          </w:r>
                          <w:r>
                            <w:rPr>
                              <w:spacing w:val="-2"/>
                              <w:sz w:val="20"/>
                            </w:rPr>
                            <w:t>UK</w:t>
                          </w:r>
                          <w:r>
                            <w:rPr>
                              <w:spacing w:val="-10"/>
                              <w:sz w:val="20"/>
                            </w:rPr>
                            <w:t xml:space="preserve"> </w:t>
                          </w:r>
                          <w:r>
                            <w:rPr>
                              <w:spacing w:val="-2"/>
                              <w:sz w:val="20"/>
                            </w:rPr>
                            <w:t>Supreme</w:t>
                          </w:r>
                          <w:r>
                            <w:rPr>
                              <w:spacing w:val="-10"/>
                              <w:sz w:val="20"/>
                            </w:rPr>
                            <w:t xml:space="preserve"> </w:t>
                          </w:r>
                          <w:r>
                            <w:rPr>
                              <w:spacing w:val="-2"/>
                              <w:sz w:val="20"/>
                            </w:rPr>
                            <w:t>Court,</w:t>
                          </w:r>
                          <w:r>
                            <w:rPr>
                              <w:spacing w:val="-10"/>
                              <w:sz w:val="20"/>
                            </w:rPr>
                            <w:t xml:space="preserve"> </w:t>
                          </w:r>
                          <w:r>
                            <w:rPr>
                              <w:spacing w:val="-2"/>
                              <w:sz w:val="20"/>
                            </w:rPr>
                            <w:t>Vedanta</w:t>
                          </w:r>
                          <w:r>
                            <w:rPr>
                              <w:spacing w:val="-10"/>
                              <w:sz w:val="20"/>
                            </w:rPr>
                            <w:t xml:space="preserve"> </w:t>
                          </w:r>
                          <w:r>
                            <w:rPr>
                              <w:spacing w:val="-2"/>
                              <w:sz w:val="20"/>
                            </w:rPr>
                            <w:t>Resources</w:t>
                          </w:r>
                          <w:r>
                            <w:rPr>
                              <w:spacing w:val="-9"/>
                              <w:sz w:val="20"/>
                            </w:rPr>
                            <w:t xml:space="preserve"> </w:t>
                          </w:r>
                          <w:r>
                            <w:rPr>
                              <w:spacing w:val="-2"/>
                              <w:sz w:val="20"/>
                            </w:rPr>
                            <w:t>PLC</w:t>
                          </w:r>
                          <w:r>
                            <w:rPr>
                              <w:spacing w:val="-10"/>
                              <w:sz w:val="20"/>
                            </w:rPr>
                            <w:t xml:space="preserve"> </w:t>
                          </w:r>
                          <w:r>
                            <w:rPr>
                              <w:spacing w:val="-2"/>
                              <w:sz w:val="20"/>
                            </w:rPr>
                            <w:t>and</w:t>
                          </w:r>
                          <w:r>
                            <w:rPr>
                              <w:spacing w:val="-10"/>
                              <w:sz w:val="20"/>
                            </w:rPr>
                            <w:t xml:space="preserve"> </w:t>
                          </w:r>
                          <w:r>
                            <w:rPr>
                              <w:spacing w:val="-2"/>
                              <w:sz w:val="20"/>
                            </w:rPr>
                            <w:t>another</w:t>
                          </w:r>
                          <w:r>
                            <w:rPr>
                              <w:spacing w:val="-10"/>
                              <w:sz w:val="20"/>
                            </w:rPr>
                            <w:t xml:space="preserve"> </w:t>
                          </w:r>
                          <w:r>
                            <w:rPr>
                              <w:spacing w:val="-2"/>
                              <w:sz w:val="20"/>
                            </w:rPr>
                            <w:t>v</w:t>
                          </w:r>
                          <w:r>
                            <w:rPr>
                              <w:spacing w:val="-10"/>
                              <w:sz w:val="20"/>
                            </w:rPr>
                            <w:t xml:space="preserve"> </w:t>
                          </w:r>
                          <w:r>
                            <w:rPr>
                              <w:spacing w:val="-2"/>
                              <w:sz w:val="20"/>
                            </w:rPr>
                            <w:t xml:space="preserve">Lungowe </w:t>
                          </w:r>
                          <w:r>
                            <w:rPr>
                              <w:sz w:val="20"/>
                            </w:rPr>
                            <w:t>and others [2019] UKSC 20.</w:t>
                          </w:r>
                        </w:p>
                        <w:p w14:paraId="460991B9" w14:textId="77777777" w:rsidR="009B1345" w:rsidRDefault="00000000">
                          <w:pPr>
                            <w:pStyle w:val="FrameContents"/>
                            <w:spacing w:line="249" w:lineRule="exact"/>
                            <w:ind w:left="2774"/>
                          </w:pPr>
                          <w:r>
                            <w:rPr>
                              <w:spacing w:val="-5"/>
                            </w:rPr>
                            <w:t>155</w:t>
                          </w:r>
                        </w:p>
                      </w:txbxContent>
                    </wps:txbx>
                    <wps:bodyPr lIns="0" tIns="0" rIns="0" bIns="0" anchor="t">
                      <a:noAutofit/>
                    </wps:bodyPr>
                  </wps:wsp>
                </a:graphicData>
              </a:graphic>
            </wp:anchor>
          </w:drawing>
        </mc:Choice>
        <mc:Fallback>
          <w:pict>
            <v:rect w14:anchorId="500E95BD" id="_x0000_s1799" style="position:absolute;margin-left:71pt;margin-top:487.6pt;width:280.7pt;height:59.35pt;z-index:-251388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" o:allowincell="f" filled="f" stroked="f" strokeweight="0">
              <v:textbox inset="0,0,0,0">
                <w:txbxContent>
                  <w:p w14:paraId="2E9FAEA1" w14:textId="77777777" w:rsidR="009B1345" w:rsidRDefault="00000000">
                    <w:pPr>
                      <w:pStyle w:val="FrameContents"/>
                      <w:spacing w:before="11" w:line="233" w:lineRule="auto"/>
                      <w:ind w:left="20"/>
                      <w:rPr>
                        <w:sz w:val="20"/>
                      </w:rPr>
                    </w:pPr>
                    <w:r>
                      <w:rPr>
                        <w:spacing w:val="-2"/>
                        <w:position w:val="5"/>
                        <w:sz w:val="13"/>
                      </w:rPr>
                      <w:t>26</w:t>
                    </w:r>
                    <w:r>
                      <w:rPr>
                        <w:spacing w:val="4"/>
                        <w:position w:val="5"/>
                        <w:sz w:val="13"/>
                      </w:rPr>
                      <w:t xml:space="preserve"> </w:t>
                    </w:r>
                    <w:r>
                      <w:rPr>
                        <w:spacing w:val="-2"/>
                        <w:sz w:val="20"/>
                      </w:rPr>
                      <w:t>Kementerian</w:t>
                    </w:r>
                    <w:r>
                      <w:rPr>
                        <w:spacing w:val="-11"/>
                        <w:sz w:val="20"/>
                      </w:rPr>
                      <w:t xml:space="preserve"> </w:t>
                    </w:r>
                    <w:r>
                      <w:rPr>
                        <w:spacing w:val="-2"/>
                        <w:sz w:val="20"/>
                      </w:rPr>
                      <w:t>Lingkungan</w:t>
                    </w:r>
                    <w:r>
                      <w:rPr>
                        <w:spacing w:val="-10"/>
                        <w:sz w:val="20"/>
                      </w:rPr>
                      <w:t xml:space="preserve"> </w:t>
                    </w:r>
                    <w:r>
                      <w:rPr>
                        <w:spacing w:val="-2"/>
                        <w:sz w:val="20"/>
                      </w:rPr>
                      <w:t>Hidup</w:t>
                    </w:r>
                    <w:r>
                      <w:rPr>
                        <w:spacing w:val="-11"/>
                        <w:sz w:val="20"/>
                      </w:rPr>
                      <w:t xml:space="preserve"> </w:t>
                    </w:r>
                    <w:r>
                      <w:rPr>
                        <w:spacing w:val="-2"/>
                        <w:sz w:val="20"/>
                      </w:rPr>
                      <w:t>dan</w:t>
                    </w:r>
                    <w:r>
                      <w:rPr>
                        <w:spacing w:val="-10"/>
                        <w:sz w:val="20"/>
                      </w:rPr>
                      <w:t xml:space="preserve"> </w:t>
                    </w:r>
                    <w:r>
                      <w:rPr>
                        <w:spacing w:val="-2"/>
                        <w:sz w:val="20"/>
                      </w:rPr>
                      <w:t>Kehutanan</w:t>
                    </w:r>
                    <w:r>
                      <w:rPr>
                        <w:spacing w:val="-11"/>
                        <w:sz w:val="20"/>
                      </w:rPr>
                      <w:t xml:space="preserve"> </w:t>
                    </w:r>
                    <w:r>
                      <w:rPr>
                        <w:spacing w:val="-2"/>
                        <w:sz w:val="20"/>
                      </w:rPr>
                      <w:t>Republik</w:t>
                    </w:r>
                    <w:r>
                      <w:rPr>
                        <w:spacing w:val="-9"/>
                        <w:sz w:val="20"/>
                      </w:rPr>
                      <w:t xml:space="preserve"> </w:t>
                    </w:r>
                    <w:r>
                      <w:rPr>
                        <w:spacing w:val="-2"/>
                        <w:sz w:val="20"/>
                      </w:rPr>
                      <w:t xml:space="preserve">Indonesia, </w:t>
                    </w:r>
                    <w:r>
                      <w:rPr>
                        <w:sz w:val="20"/>
                      </w:rPr>
                      <w:t>perkara</w:t>
                    </w:r>
                    <w:r>
                      <w:rPr>
                        <w:spacing w:val="-5"/>
                        <w:sz w:val="20"/>
                      </w:rPr>
                      <w:t xml:space="preserve"> </w:t>
                    </w:r>
                    <w:r>
                      <w:rPr>
                        <w:sz w:val="20"/>
                      </w:rPr>
                      <w:t>perdata</w:t>
                    </w:r>
                    <w:r>
                      <w:rPr>
                        <w:spacing w:val="-5"/>
                        <w:sz w:val="20"/>
                      </w:rPr>
                      <w:t xml:space="preserve"> </w:t>
                    </w:r>
                    <w:r>
                      <w:rPr>
                        <w:sz w:val="20"/>
                      </w:rPr>
                      <w:t>lingkungan</w:t>
                    </w:r>
                    <w:r>
                      <w:rPr>
                        <w:spacing w:val="-6"/>
                        <w:sz w:val="20"/>
                      </w:rPr>
                      <w:t xml:space="preserve"> </w:t>
                    </w:r>
                    <w:r>
                      <w:rPr>
                        <w:sz w:val="20"/>
                      </w:rPr>
                      <w:t>PT</w:t>
                    </w:r>
                    <w:r>
                      <w:rPr>
                        <w:spacing w:val="-4"/>
                        <w:sz w:val="20"/>
                      </w:rPr>
                      <w:t xml:space="preserve"> </w:t>
                    </w:r>
                    <w:r>
                      <w:rPr>
                        <w:sz w:val="20"/>
                      </w:rPr>
                      <w:t>Kallista</w:t>
                    </w:r>
                    <w:r>
                      <w:rPr>
                        <w:spacing w:val="-5"/>
                        <w:sz w:val="20"/>
                      </w:rPr>
                      <w:t xml:space="preserve"> </w:t>
                    </w:r>
                    <w:r>
                      <w:rPr>
                        <w:sz w:val="20"/>
                      </w:rPr>
                      <w:t>Alam.</w:t>
                    </w:r>
                  </w:p>
                  <w:p w14:paraId="3EFB3413" w14:textId="77777777" w:rsidR="009B1345" w:rsidRDefault="00000000">
                    <w:pPr>
                      <w:pStyle w:val="FrameContents"/>
                      <w:spacing w:before="4" w:line="233" w:lineRule="auto"/>
                      <w:ind w:left="20"/>
                      <w:rPr>
                        <w:sz w:val="20"/>
                      </w:rPr>
                    </w:pPr>
                    <w:r>
                      <w:rPr>
                        <w:spacing w:val="-2"/>
                        <w:position w:val="5"/>
                        <w:sz w:val="13"/>
                      </w:rPr>
                      <w:t>27</w:t>
                    </w:r>
                    <w:r>
                      <w:rPr>
                        <w:spacing w:val="8"/>
                        <w:position w:val="5"/>
                        <w:sz w:val="13"/>
                      </w:rPr>
                      <w:t xml:space="preserve"> </w:t>
                    </w:r>
                    <w:r>
                      <w:rPr>
                        <w:spacing w:val="-2"/>
                        <w:sz w:val="20"/>
                      </w:rPr>
                      <w:t>UK</w:t>
                    </w:r>
                    <w:r>
                      <w:rPr>
                        <w:spacing w:val="-10"/>
                        <w:sz w:val="20"/>
                      </w:rPr>
                      <w:t xml:space="preserve"> </w:t>
                    </w:r>
                    <w:r>
                      <w:rPr>
                        <w:spacing w:val="-2"/>
                        <w:sz w:val="20"/>
                      </w:rPr>
                      <w:t>Supreme</w:t>
                    </w:r>
                    <w:r>
                      <w:rPr>
                        <w:spacing w:val="-10"/>
                        <w:sz w:val="20"/>
                      </w:rPr>
                      <w:t xml:space="preserve"> </w:t>
                    </w:r>
                    <w:r>
                      <w:rPr>
                        <w:spacing w:val="-2"/>
                        <w:sz w:val="20"/>
                      </w:rPr>
                      <w:t>Court,</w:t>
                    </w:r>
                    <w:r>
                      <w:rPr>
                        <w:spacing w:val="-10"/>
                        <w:sz w:val="20"/>
                      </w:rPr>
                      <w:t xml:space="preserve"> </w:t>
                    </w:r>
                    <w:r>
                      <w:rPr>
                        <w:spacing w:val="-2"/>
                        <w:sz w:val="20"/>
                      </w:rPr>
                      <w:t>Vedanta</w:t>
                    </w:r>
                    <w:r>
                      <w:rPr>
                        <w:spacing w:val="-10"/>
                        <w:sz w:val="20"/>
                      </w:rPr>
                      <w:t xml:space="preserve"> </w:t>
                    </w:r>
                    <w:r>
                      <w:rPr>
                        <w:spacing w:val="-2"/>
                        <w:sz w:val="20"/>
                      </w:rPr>
                      <w:t>Resources</w:t>
                    </w:r>
                    <w:r>
                      <w:rPr>
                        <w:spacing w:val="-9"/>
                        <w:sz w:val="20"/>
                      </w:rPr>
                      <w:t xml:space="preserve"> </w:t>
                    </w:r>
                    <w:r>
                      <w:rPr>
                        <w:spacing w:val="-2"/>
                        <w:sz w:val="20"/>
                      </w:rPr>
                      <w:t>PLC</w:t>
                    </w:r>
                    <w:r>
                      <w:rPr>
                        <w:spacing w:val="-10"/>
                        <w:sz w:val="20"/>
                      </w:rPr>
                      <w:t xml:space="preserve"> </w:t>
                    </w:r>
                    <w:r>
                      <w:rPr>
                        <w:spacing w:val="-2"/>
                        <w:sz w:val="20"/>
                      </w:rPr>
                      <w:t>and</w:t>
                    </w:r>
                    <w:r>
                      <w:rPr>
                        <w:spacing w:val="-10"/>
                        <w:sz w:val="20"/>
                      </w:rPr>
                      <w:t xml:space="preserve"> </w:t>
                    </w:r>
                    <w:r>
                      <w:rPr>
                        <w:spacing w:val="-2"/>
                        <w:sz w:val="20"/>
                      </w:rPr>
                      <w:t>another</w:t>
                    </w:r>
                    <w:r>
                      <w:rPr>
                        <w:spacing w:val="-10"/>
                        <w:sz w:val="20"/>
                      </w:rPr>
                      <w:t xml:space="preserve"> </w:t>
                    </w:r>
                    <w:r>
                      <w:rPr>
                        <w:spacing w:val="-2"/>
                        <w:sz w:val="20"/>
                      </w:rPr>
                      <w:t>v</w:t>
                    </w:r>
                    <w:r>
                      <w:rPr>
                        <w:spacing w:val="-10"/>
                        <w:sz w:val="20"/>
                      </w:rPr>
                      <w:t xml:space="preserve"> </w:t>
                    </w:r>
                    <w:r>
                      <w:rPr>
                        <w:spacing w:val="-2"/>
                        <w:sz w:val="20"/>
                      </w:rPr>
                      <w:t xml:space="preserve">Lungowe </w:t>
                    </w:r>
                    <w:r>
                      <w:rPr>
                        <w:sz w:val="20"/>
                      </w:rPr>
                      <w:t>and others [2019] UKSC 20.</w:t>
                    </w:r>
                  </w:p>
                  <w:p w14:paraId="460991B9" w14:textId="77777777" w:rsidR="009B1345" w:rsidRDefault="00000000">
                    <w:pPr>
                      <w:pStyle w:val="FrameContents"/>
                      <w:spacing w:line="249" w:lineRule="exact"/>
                      <w:ind w:left="2774"/>
                    </w:pPr>
                    <w:r>
                      <w:rPr>
                        <w:spacing w:val="-5"/>
                      </w:rPr>
                      <w:t>155</w:t>
                    </w:r>
                  </w:p>
                </w:txbxContent>
              </v:textbox>
              <w10:wrap anchorx="page" anchory="page"/>
            </v:rect>
          </w:pict>
        </mc:Fallback>
      </mc:AlternateContent>
    </w:r>
  </w:p>
</w:ftr>
</file>

<file path=word/footer4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BCD23" w14:textId="77777777" w:rsidR="009B1345" w:rsidRDefault="009B1345">
    <w:pPr>
      <w:pStyle w:val="Footer"/>
    </w:pPr>
  </w:p>
</w:ftr>
</file>

<file path=word/footer4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0E435" w14:textId="77777777" w:rsidR="009B1345" w:rsidRDefault="00000000">
    <w:pPr>
      <w:pStyle w:val="BodyText"/>
      <w:spacing w:line="14" w:lineRule="auto"/>
      <w:rPr>
        <w:sz w:val="20"/>
      </w:rPr>
    </w:pPr>
    <w:r>
      <w:rPr>
        <w:noProof/>
        <w:sz w:val="20"/>
      </w:rPr>
      <w:drawing>
        <wp:anchor distT="0" distB="0" distL="0" distR="0" simplePos="0" relativeHeight="251810304" behindDoc="1" locked="0" layoutInCell="0" allowOverlap="1" wp14:anchorId="1A42F410" wp14:editId="1599C263">
          <wp:simplePos x="0" y="0"/>
          <wp:positionH relativeFrom="page">
            <wp:posOffset>914400</wp:posOffset>
          </wp:positionH>
          <wp:positionV relativeFrom="page">
            <wp:posOffset>5796280</wp:posOffset>
          </wp:positionV>
          <wp:extent cx="3694430" cy="1654175"/>
          <wp:effectExtent l="0" t="0" r="0" b="0"/>
          <wp:wrapNone/>
          <wp:docPr id="1133" name="Image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 name="Image 622"/>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924992" behindDoc="1" locked="0" layoutInCell="0" allowOverlap="1" wp14:anchorId="40061D23" wp14:editId="46C308C3">
              <wp:simplePos x="0" y="0"/>
              <wp:positionH relativeFrom="page">
                <wp:posOffset>901700</wp:posOffset>
              </wp:positionH>
              <wp:positionV relativeFrom="page">
                <wp:posOffset>5983605</wp:posOffset>
              </wp:positionV>
              <wp:extent cx="3371215" cy="962025"/>
              <wp:effectExtent l="0" t="0" r="0" b="0"/>
              <wp:wrapNone/>
              <wp:docPr id="1134" name="Textbox 623"/>
              <wp:cNvGraphicFramePr/>
              <a:graphic xmlns:a="http://schemas.openxmlformats.org/drawingml/2006/main">
                <a:graphicData uri="http://schemas.microsoft.com/office/word/2010/wordprocessingShape">
                  <wps:wsp>
                    <wps:cNvSpPr/>
                    <wps:spPr>
                      <a:xfrm>
                        <a:off x="0" y="0"/>
                        <a:ext cx="3371040" cy="961920"/>
                      </a:xfrm>
                      <a:prstGeom prst="rect">
                        <a:avLst/>
                      </a:prstGeom>
                      <a:noFill/>
                      <a:ln w="0">
                        <a:noFill/>
                      </a:ln>
                    </wps:spPr>
                    <wps:style>
                      <a:lnRef idx="0">
                        <a:scrgbClr r="0" g="0" b="0"/>
                      </a:lnRef>
                      <a:fillRef idx="0">
                        <a:scrgbClr r="0" g="0" b="0"/>
                      </a:fillRef>
                      <a:effectRef idx="0">
                        <a:scrgbClr r="0" g="0" b="0"/>
                      </a:effectRef>
                      <a:fontRef idx="minor"/>
                    </wps:style>
                    <wps:txbx>
                      <w:txbxContent>
                        <w:p w14:paraId="562336AC" w14:textId="77777777" w:rsidR="009B1345" w:rsidRDefault="00000000">
                          <w:pPr>
                            <w:pStyle w:val="FrameContents"/>
                            <w:spacing w:before="2"/>
                            <w:ind w:left="20"/>
                            <w:rPr>
                              <w:b/>
                              <w:sz w:val="24"/>
                            </w:rPr>
                          </w:pPr>
                          <w:r>
                            <w:rPr>
                              <w:b/>
                              <w:color w:val="006FC0"/>
                              <w:spacing w:val="-2"/>
                              <w:sz w:val="24"/>
                            </w:rPr>
                            <w:t>Soal</w:t>
                          </w:r>
                          <w:r>
                            <w:rPr>
                              <w:b/>
                              <w:color w:val="006FC0"/>
                              <w:spacing w:val="-6"/>
                              <w:sz w:val="24"/>
                            </w:rPr>
                            <w:t xml:space="preserve"> </w:t>
                          </w:r>
                          <w:r>
                            <w:rPr>
                              <w:b/>
                              <w:color w:val="006FC0"/>
                              <w:spacing w:val="-2"/>
                              <w:sz w:val="24"/>
                            </w:rPr>
                            <w:t>Pilihan</w:t>
                          </w:r>
                          <w:r>
                            <w:rPr>
                              <w:b/>
                              <w:color w:val="006FC0"/>
                              <w:spacing w:val="-8"/>
                              <w:sz w:val="24"/>
                            </w:rPr>
                            <w:t xml:space="preserve"> </w:t>
                          </w:r>
                          <w:r>
                            <w:rPr>
                              <w:b/>
                              <w:color w:val="006FC0"/>
                              <w:spacing w:val="-2"/>
                              <w:sz w:val="24"/>
                            </w:rPr>
                            <w:t>Ganda</w:t>
                          </w:r>
                        </w:p>
                        <w:p w14:paraId="1FF54D89" w14:textId="77777777" w:rsidR="009B1345" w:rsidRDefault="00000000">
                          <w:pPr>
                            <w:pStyle w:val="BodyText"/>
                            <w:spacing w:before="155"/>
                            <w:ind w:left="20"/>
                          </w:pPr>
                          <w:r>
                            <w:rPr>
                              <w:spacing w:val="-6"/>
                            </w:rPr>
                            <w:t>1.</w:t>
                          </w:r>
                          <w:r>
                            <w:t xml:space="preserve"> </w:t>
                          </w:r>
                          <w:r>
                            <w:rPr>
                              <w:spacing w:val="-6"/>
                            </w:rPr>
                            <w:t>Penyelesaian</w:t>
                          </w:r>
                          <w:r>
                            <w:rPr>
                              <w:spacing w:val="1"/>
                            </w:rPr>
                            <w:t xml:space="preserve"> </w:t>
                          </w:r>
                          <w:r>
                            <w:rPr>
                              <w:spacing w:val="-6"/>
                            </w:rPr>
                            <w:t>sengketa</w:t>
                          </w:r>
                          <w:r>
                            <w:rPr>
                              <w:spacing w:val="1"/>
                            </w:rPr>
                            <w:t xml:space="preserve"> </w:t>
                          </w:r>
                          <w:r>
                            <w:rPr>
                              <w:spacing w:val="-6"/>
                            </w:rPr>
                            <w:t>berbasis</w:t>
                          </w:r>
                          <w:r>
                            <w:rPr>
                              <w:spacing w:val="2"/>
                            </w:rPr>
                            <w:t xml:space="preserve"> </w:t>
                          </w:r>
                          <w:r>
                            <w:rPr>
                              <w:spacing w:val="-6"/>
                            </w:rPr>
                            <w:t>HAM</w:t>
                          </w:r>
                          <w:r>
                            <w:t xml:space="preserve"> </w:t>
                          </w:r>
                          <w:r>
                            <w:rPr>
                              <w:spacing w:val="-6"/>
                            </w:rPr>
                            <w:t>berfokus</w:t>
                          </w:r>
                          <w:r>
                            <w:rPr>
                              <w:spacing w:val="2"/>
                            </w:rPr>
                            <w:t xml:space="preserve"> </w:t>
                          </w:r>
                          <w:r>
                            <w:rPr>
                              <w:spacing w:val="-6"/>
                            </w:rPr>
                            <w:t>pada</w:t>
                          </w:r>
                          <w:r>
                            <w:rPr>
                              <w:spacing w:val="1"/>
                            </w:rPr>
                            <w:t xml:space="preserve"> </w:t>
                          </w:r>
                          <w:r>
                            <w:rPr>
                              <w:spacing w:val="-6"/>
                            </w:rPr>
                            <w:t>...</w:t>
                          </w:r>
                        </w:p>
                        <w:p w14:paraId="20AC4D93" w14:textId="77777777" w:rsidR="009B1345" w:rsidRDefault="00000000">
                          <w:pPr>
                            <w:pStyle w:val="BodyText"/>
                            <w:spacing w:before="116"/>
                            <w:ind w:left="284"/>
                          </w:pPr>
                          <w:r>
                            <w:rPr>
                              <w:spacing w:val="-4"/>
                            </w:rPr>
                            <w:t>A.</w:t>
                          </w:r>
                          <w:r>
                            <w:rPr>
                              <w:spacing w:val="-8"/>
                            </w:rPr>
                            <w:t xml:space="preserve"> </w:t>
                          </w:r>
                          <w:r>
                            <w:rPr>
                              <w:spacing w:val="-4"/>
                            </w:rPr>
                            <w:t>hak,</w:t>
                          </w:r>
                          <w:r>
                            <w:rPr>
                              <w:spacing w:val="-8"/>
                            </w:rPr>
                            <w:t xml:space="preserve"> </w:t>
                          </w:r>
                          <w:r>
                            <w:rPr>
                              <w:spacing w:val="-4"/>
                            </w:rPr>
                            <w:t>martabat,</w:t>
                          </w:r>
                          <w:r>
                            <w:rPr>
                              <w:spacing w:val="-8"/>
                            </w:rPr>
                            <w:t xml:space="preserve"> </w:t>
                          </w:r>
                          <w:r>
                            <w:rPr>
                              <w:spacing w:val="-4"/>
                            </w:rPr>
                            <w:t>partisipasi,</w:t>
                          </w:r>
                          <w:r>
                            <w:rPr>
                              <w:spacing w:val="-7"/>
                            </w:rPr>
                            <w:t xml:space="preserve"> </w:t>
                          </w:r>
                          <w:r>
                            <w:rPr>
                              <w:spacing w:val="-4"/>
                            </w:rPr>
                            <w:t>dan</w:t>
                          </w:r>
                          <w:r>
                            <w:rPr>
                              <w:spacing w:val="-8"/>
                            </w:rPr>
                            <w:t xml:space="preserve"> </w:t>
                          </w:r>
                          <w:r>
                            <w:rPr>
                              <w:spacing w:val="-4"/>
                            </w:rPr>
                            <w:t>pemulihan</w:t>
                          </w:r>
                          <w:r>
                            <w:rPr>
                              <w:spacing w:val="-8"/>
                            </w:rPr>
                            <w:t xml:space="preserve"> </w:t>
                          </w:r>
                          <w:r>
                            <w:rPr>
                              <w:spacing w:val="-4"/>
                            </w:rPr>
                            <w:t>korban</w:t>
                          </w:r>
                        </w:p>
                        <w:p w14:paraId="0D28BADA" w14:textId="77777777" w:rsidR="009B1345" w:rsidRDefault="00000000">
                          <w:pPr>
                            <w:pStyle w:val="FrameContents"/>
                            <w:spacing w:before="130"/>
                            <w:ind w:left="2774"/>
                          </w:pPr>
                          <w:r>
                            <w:rPr>
                              <w:spacing w:val="-5"/>
                            </w:rPr>
                            <w:t>156</w:t>
                          </w:r>
                        </w:p>
                      </w:txbxContent>
                    </wps:txbx>
                    <wps:bodyPr lIns="0" tIns="0" rIns="0" bIns="0" anchor="t">
                      <a:noAutofit/>
                    </wps:bodyPr>
                  </wps:wsp>
                </a:graphicData>
              </a:graphic>
            </wp:anchor>
          </w:drawing>
        </mc:Choice>
        <mc:Fallback>
          <w:pict>
            <v:rect w14:anchorId="40061D23" id="Textbox 623" o:spid="_x0000_s1801" style="position:absolute;margin-left:71pt;margin-top:471.15pt;width:265.45pt;height:75.75pt;z-index:-251391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" o:allowincell="f" filled="f" stroked="f" strokeweight="0">
              <v:textbox inset="0,0,0,0">
                <w:txbxContent>
                  <w:p w14:paraId="562336AC" w14:textId="77777777" w:rsidR="009B1345" w:rsidRDefault="00000000">
                    <w:pPr>
                      <w:pStyle w:val="FrameContents"/>
                      <w:spacing w:before="2"/>
                      <w:ind w:left="20"/>
                      <w:rPr>
                        <w:b/>
                        <w:sz w:val="24"/>
                      </w:rPr>
                    </w:pPr>
                    <w:r>
                      <w:rPr>
                        <w:b/>
                        <w:color w:val="006FC0"/>
                        <w:spacing w:val="-2"/>
                        <w:sz w:val="24"/>
                      </w:rPr>
                      <w:t>Soal</w:t>
                    </w:r>
                    <w:r>
                      <w:rPr>
                        <w:b/>
                        <w:color w:val="006FC0"/>
                        <w:spacing w:val="-6"/>
                        <w:sz w:val="24"/>
                      </w:rPr>
                      <w:t xml:space="preserve"> </w:t>
                    </w:r>
                    <w:r>
                      <w:rPr>
                        <w:b/>
                        <w:color w:val="006FC0"/>
                        <w:spacing w:val="-2"/>
                        <w:sz w:val="24"/>
                      </w:rPr>
                      <w:t>Pilihan</w:t>
                    </w:r>
                    <w:r>
                      <w:rPr>
                        <w:b/>
                        <w:color w:val="006FC0"/>
                        <w:spacing w:val="-8"/>
                        <w:sz w:val="24"/>
                      </w:rPr>
                      <w:t xml:space="preserve"> </w:t>
                    </w:r>
                    <w:r>
                      <w:rPr>
                        <w:b/>
                        <w:color w:val="006FC0"/>
                        <w:spacing w:val="-2"/>
                        <w:sz w:val="24"/>
                      </w:rPr>
                      <w:t>Ganda</w:t>
                    </w:r>
                  </w:p>
                  <w:p w14:paraId="1FF54D89" w14:textId="77777777" w:rsidR="009B1345" w:rsidRDefault="00000000">
                    <w:pPr>
                      <w:pStyle w:val="BodyText"/>
                      <w:spacing w:before="155"/>
                      <w:ind w:left="20"/>
                    </w:pPr>
                    <w:r>
                      <w:rPr>
                        <w:spacing w:val="-6"/>
                      </w:rPr>
                      <w:t>1.</w:t>
                    </w:r>
                    <w:r>
                      <w:t xml:space="preserve"> </w:t>
                    </w:r>
                    <w:r>
                      <w:rPr>
                        <w:spacing w:val="-6"/>
                      </w:rPr>
                      <w:t>Penyelesaian</w:t>
                    </w:r>
                    <w:r>
                      <w:rPr>
                        <w:spacing w:val="1"/>
                      </w:rPr>
                      <w:t xml:space="preserve"> </w:t>
                    </w:r>
                    <w:r>
                      <w:rPr>
                        <w:spacing w:val="-6"/>
                      </w:rPr>
                      <w:t>sengketa</w:t>
                    </w:r>
                    <w:r>
                      <w:rPr>
                        <w:spacing w:val="1"/>
                      </w:rPr>
                      <w:t xml:space="preserve"> </w:t>
                    </w:r>
                    <w:r>
                      <w:rPr>
                        <w:spacing w:val="-6"/>
                      </w:rPr>
                      <w:t>berbasis</w:t>
                    </w:r>
                    <w:r>
                      <w:rPr>
                        <w:spacing w:val="2"/>
                      </w:rPr>
                      <w:t xml:space="preserve"> </w:t>
                    </w:r>
                    <w:r>
                      <w:rPr>
                        <w:spacing w:val="-6"/>
                      </w:rPr>
                      <w:t>HAM</w:t>
                    </w:r>
                    <w:r>
                      <w:t xml:space="preserve"> </w:t>
                    </w:r>
                    <w:r>
                      <w:rPr>
                        <w:spacing w:val="-6"/>
                      </w:rPr>
                      <w:t>berfokus</w:t>
                    </w:r>
                    <w:r>
                      <w:rPr>
                        <w:spacing w:val="2"/>
                      </w:rPr>
                      <w:t xml:space="preserve"> </w:t>
                    </w:r>
                    <w:r>
                      <w:rPr>
                        <w:spacing w:val="-6"/>
                      </w:rPr>
                      <w:t>pada</w:t>
                    </w:r>
                    <w:r>
                      <w:rPr>
                        <w:spacing w:val="1"/>
                      </w:rPr>
                      <w:t xml:space="preserve"> </w:t>
                    </w:r>
                    <w:r>
                      <w:rPr>
                        <w:spacing w:val="-6"/>
                      </w:rPr>
                      <w:t>...</w:t>
                    </w:r>
                  </w:p>
                  <w:p w14:paraId="20AC4D93" w14:textId="77777777" w:rsidR="009B1345" w:rsidRDefault="00000000">
                    <w:pPr>
                      <w:pStyle w:val="BodyText"/>
                      <w:spacing w:before="116"/>
                      <w:ind w:left="284"/>
                    </w:pPr>
                    <w:r>
                      <w:rPr>
                        <w:spacing w:val="-4"/>
                      </w:rPr>
                      <w:t>A.</w:t>
                    </w:r>
                    <w:r>
                      <w:rPr>
                        <w:spacing w:val="-8"/>
                      </w:rPr>
                      <w:t xml:space="preserve"> </w:t>
                    </w:r>
                    <w:r>
                      <w:rPr>
                        <w:spacing w:val="-4"/>
                      </w:rPr>
                      <w:t>hak,</w:t>
                    </w:r>
                    <w:r>
                      <w:rPr>
                        <w:spacing w:val="-8"/>
                      </w:rPr>
                      <w:t xml:space="preserve"> </w:t>
                    </w:r>
                    <w:r>
                      <w:rPr>
                        <w:spacing w:val="-4"/>
                      </w:rPr>
                      <w:t>martabat,</w:t>
                    </w:r>
                    <w:r>
                      <w:rPr>
                        <w:spacing w:val="-8"/>
                      </w:rPr>
                      <w:t xml:space="preserve"> </w:t>
                    </w:r>
                    <w:r>
                      <w:rPr>
                        <w:spacing w:val="-4"/>
                      </w:rPr>
                      <w:t>partisipasi,</w:t>
                    </w:r>
                    <w:r>
                      <w:rPr>
                        <w:spacing w:val="-7"/>
                      </w:rPr>
                      <w:t xml:space="preserve"> </w:t>
                    </w:r>
                    <w:r>
                      <w:rPr>
                        <w:spacing w:val="-4"/>
                      </w:rPr>
                      <w:t>dan</w:t>
                    </w:r>
                    <w:r>
                      <w:rPr>
                        <w:spacing w:val="-8"/>
                      </w:rPr>
                      <w:t xml:space="preserve"> </w:t>
                    </w:r>
                    <w:r>
                      <w:rPr>
                        <w:spacing w:val="-4"/>
                      </w:rPr>
                      <w:t>pemulihan</w:t>
                    </w:r>
                    <w:r>
                      <w:rPr>
                        <w:spacing w:val="-8"/>
                      </w:rPr>
                      <w:t xml:space="preserve"> </w:t>
                    </w:r>
                    <w:r>
                      <w:rPr>
                        <w:spacing w:val="-4"/>
                      </w:rPr>
                      <w:t>korban</w:t>
                    </w:r>
                  </w:p>
                  <w:p w14:paraId="0D28BADA" w14:textId="77777777" w:rsidR="009B1345" w:rsidRDefault="00000000">
                    <w:pPr>
                      <w:pStyle w:val="FrameContents"/>
                      <w:spacing w:before="130"/>
                      <w:ind w:left="2774"/>
                    </w:pPr>
                    <w:r>
                      <w:rPr>
                        <w:spacing w:val="-5"/>
                      </w:rPr>
                      <w:t>156</w:t>
                    </w:r>
                  </w:p>
                </w:txbxContent>
              </v:textbox>
              <w10:wrap anchorx="page" anchory="page"/>
            </v:rect>
          </w:pict>
        </mc:Fallback>
      </mc:AlternateContent>
    </w:r>
  </w:p>
</w:ftr>
</file>

<file path=word/footer4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8CD49" w14:textId="77777777" w:rsidR="009B1345" w:rsidRDefault="00000000">
    <w:pPr>
      <w:pStyle w:val="BodyText"/>
      <w:spacing w:line="14" w:lineRule="auto"/>
      <w:rPr>
        <w:sz w:val="20"/>
      </w:rPr>
    </w:pPr>
    <w:r>
      <w:rPr>
        <w:noProof/>
        <w:sz w:val="20"/>
      </w:rPr>
      <w:drawing>
        <wp:anchor distT="0" distB="0" distL="0" distR="0" simplePos="0" relativeHeight="251811328" behindDoc="1" locked="0" layoutInCell="0" allowOverlap="1" wp14:anchorId="3A530BD6" wp14:editId="1EF9D335">
          <wp:simplePos x="0" y="0"/>
          <wp:positionH relativeFrom="page">
            <wp:posOffset>914400</wp:posOffset>
          </wp:positionH>
          <wp:positionV relativeFrom="page">
            <wp:posOffset>5796280</wp:posOffset>
          </wp:positionV>
          <wp:extent cx="3694430" cy="1654175"/>
          <wp:effectExtent l="0" t="0" r="0" b="0"/>
          <wp:wrapNone/>
          <wp:docPr id="1135" name="Image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 name="Image 622"/>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926016" behindDoc="1" locked="0" layoutInCell="0" allowOverlap="1" wp14:anchorId="40061D23" wp14:editId="71285026">
              <wp:simplePos x="0" y="0"/>
              <wp:positionH relativeFrom="page">
                <wp:posOffset>901700</wp:posOffset>
              </wp:positionH>
              <wp:positionV relativeFrom="page">
                <wp:posOffset>5983605</wp:posOffset>
              </wp:positionV>
              <wp:extent cx="3371215" cy="962025"/>
              <wp:effectExtent l="0" t="0" r="0" b="0"/>
              <wp:wrapNone/>
              <wp:docPr id="1136" name="Textbox 623"/>
              <wp:cNvGraphicFramePr/>
              <a:graphic xmlns:a="http://schemas.openxmlformats.org/drawingml/2006/main">
                <a:graphicData uri="http://schemas.microsoft.com/office/word/2010/wordprocessingShape">
                  <wps:wsp>
                    <wps:cNvSpPr/>
                    <wps:spPr>
                      <a:xfrm>
                        <a:off x="0" y="0"/>
                        <a:ext cx="3371040" cy="961920"/>
                      </a:xfrm>
                      <a:prstGeom prst="rect">
                        <a:avLst/>
                      </a:prstGeom>
                      <a:noFill/>
                      <a:ln w="0">
                        <a:noFill/>
                      </a:ln>
                    </wps:spPr>
                    <wps:style>
                      <a:lnRef idx="0">
                        <a:scrgbClr r="0" g="0" b="0"/>
                      </a:lnRef>
                      <a:fillRef idx="0">
                        <a:scrgbClr r="0" g="0" b="0"/>
                      </a:fillRef>
                      <a:effectRef idx="0">
                        <a:scrgbClr r="0" g="0" b="0"/>
                      </a:effectRef>
                      <a:fontRef idx="minor"/>
                    </wps:style>
                    <wps:txbx>
                      <w:txbxContent>
                        <w:p w14:paraId="610A5D5D" w14:textId="77777777" w:rsidR="009B1345" w:rsidRDefault="00000000">
                          <w:pPr>
                            <w:pStyle w:val="FrameContents"/>
                            <w:spacing w:before="2"/>
                            <w:ind w:left="20"/>
                            <w:rPr>
                              <w:b/>
                              <w:sz w:val="24"/>
                            </w:rPr>
                          </w:pPr>
                          <w:r>
                            <w:rPr>
                              <w:b/>
                              <w:color w:val="006FC0"/>
                              <w:spacing w:val="-2"/>
                              <w:sz w:val="24"/>
                            </w:rPr>
                            <w:t>Soal</w:t>
                          </w:r>
                          <w:r>
                            <w:rPr>
                              <w:b/>
                              <w:color w:val="006FC0"/>
                              <w:spacing w:val="-6"/>
                              <w:sz w:val="24"/>
                            </w:rPr>
                            <w:t xml:space="preserve"> </w:t>
                          </w:r>
                          <w:r>
                            <w:rPr>
                              <w:b/>
                              <w:color w:val="006FC0"/>
                              <w:spacing w:val="-2"/>
                              <w:sz w:val="24"/>
                            </w:rPr>
                            <w:t>Pilihan</w:t>
                          </w:r>
                          <w:r>
                            <w:rPr>
                              <w:b/>
                              <w:color w:val="006FC0"/>
                              <w:spacing w:val="-8"/>
                              <w:sz w:val="24"/>
                            </w:rPr>
                            <w:t xml:space="preserve"> </w:t>
                          </w:r>
                          <w:r>
                            <w:rPr>
                              <w:b/>
                              <w:color w:val="006FC0"/>
                              <w:spacing w:val="-2"/>
                              <w:sz w:val="24"/>
                            </w:rPr>
                            <w:t>Ganda</w:t>
                          </w:r>
                        </w:p>
                        <w:p w14:paraId="65ACAA00" w14:textId="77777777" w:rsidR="009B1345" w:rsidRDefault="00000000">
                          <w:pPr>
                            <w:pStyle w:val="BodyText"/>
                            <w:spacing w:before="155"/>
                            <w:ind w:left="20"/>
                          </w:pPr>
                          <w:r>
                            <w:rPr>
                              <w:spacing w:val="-6"/>
                            </w:rPr>
                            <w:t>1.</w:t>
                          </w:r>
                          <w:r>
                            <w:t xml:space="preserve"> </w:t>
                          </w:r>
                          <w:r>
                            <w:rPr>
                              <w:spacing w:val="-6"/>
                            </w:rPr>
                            <w:t>Penyelesaian</w:t>
                          </w:r>
                          <w:r>
                            <w:rPr>
                              <w:spacing w:val="1"/>
                            </w:rPr>
                            <w:t xml:space="preserve"> </w:t>
                          </w:r>
                          <w:r>
                            <w:rPr>
                              <w:spacing w:val="-6"/>
                            </w:rPr>
                            <w:t>sengketa</w:t>
                          </w:r>
                          <w:r>
                            <w:rPr>
                              <w:spacing w:val="1"/>
                            </w:rPr>
                            <w:t xml:space="preserve"> </w:t>
                          </w:r>
                          <w:r>
                            <w:rPr>
                              <w:spacing w:val="-6"/>
                            </w:rPr>
                            <w:t>berbasis</w:t>
                          </w:r>
                          <w:r>
                            <w:rPr>
                              <w:spacing w:val="2"/>
                            </w:rPr>
                            <w:t xml:space="preserve"> </w:t>
                          </w:r>
                          <w:r>
                            <w:rPr>
                              <w:spacing w:val="-6"/>
                            </w:rPr>
                            <w:t>HAM</w:t>
                          </w:r>
                          <w:r>
                            <w:t xml:space="preserve"> </w:t>
                          </w:r>
                          <w:r>
                            <w:rPr>
                              <w:spacing w:val="-6"/>
                            </w:rPr>
                            <w:t>berfokus</w:t>
                          </w:r>
                          <w:r>
                            <w:rPr>
                              <w:spacing w:val="2"/>
                            </w:rPr>
                            <w:t xml:space="preserve"> </w:t>
                          </w:r>
                          <w:r>
                            <w:rPr>
                              <w:spacing w:val="-6"/>
                            </w:rPr>
                            <w:t>pada</w:t>
                          </w:r>
                          <w:r>
                            <w:rPr>
                              <w:spacing w:val="1"/>
                            </w:rPr>
                            <w:t xml:space="preserve"> </w:t>
                          </w:r>
                          <w:r>
                            <w:rPr>
                              <w:spacing w:val="-6"/>
                            </w:rPr>
                            <w:t>...</w:t>
                          </w:r>
                        </w:p>
                        <w:p w14:paraId="2C02AD73" w14:textId="77777777" w:rsidR="009B1345" w:rsidRDefault="00000000">
                          <w:pPr>
                            <w:pStyle w:val="BodyText"/>
                            <w:spacing w:before="116"/>
                            <w:ind w:left="284"/>
                          </w:pPr>
                          <w:r>
                            <w:rPr>
                              <w:spacing w:val="-4"/>
                            </w:rPr>
                            <w:t>A.</w:t>
                          </w:r>
                          <w:r>
                            <w:rPr>
                              <w:spacing w:val="-8"/>
                            </w:rPr>
                            <w:t xml:space="preserve"> </w:t>
                          </w:r>
                          <w:r>
                            <w:rPr>
                              <w:spacing w:val="-4"/>
                            </w:rPr>
                            <w:t>hak,</w:t>
                          </w:r>
                          <w:r>
                            <w:rPr>
                              <w:spacing w:val="-8"/>
                            </w:rPr>
                            <w:t xml:space="preserve"> </w:t>
                          </w:r>
                          <w:r>
                            <w:rPr>
                              <w:spacing w:val="-4"/>
                            </w:rPr>
                            <w:t>martabat,</w:t>
                          </w:r>
                          <w:r>
                            <w:rPr>
                              <w:spacing w:val="-8"/>
                            </w:rPr>
                            <w:t xml:space="preserve"> </w:t>
                          </w:r>
                          <w:r>
                            <w:rPr>
                              <w:spacing w:val="-4"/>
                            </w:rPr>
                            <w:t>partisipasi,</w:t>
                          </w:r>
                          <w:r>
                            <w:rPr>
                              <w:spacing w:val="-7"/>
                            </w:rPr>
                            <w:t xml:space="preserve"> </w:t>
                          </w:r>
                          <w:r>
                            <w:rPr>
                              <w:spacing w:val="-4"/>
                            </w:rPr>
                            <w:t>dan</w:t>
                          </w:r>
                          <w:r>
                            <w:rPr>
                              <w:spacing w:val="-8"/>
                            </w:rPr>
                            <w:t xml:space="preserve"> </w:t>
                          </w:r>
                          <w:r>
                            <w:rPr>
                              <w:spacing w:val="-4"/>
                            </w:rPr>
                            <w:t>pemulihan</w:t>
                          </w:r>
                          <w:r>
                            <w:rPr>
                              <w:spacing w:val="-8"/>
                            </w:rPr>
                            <w:t xml:space="preserve"> </w:t>
                          </w:r>
                          <w:r>
                            <w:rPr>
                              <w:spacing w:val="-4"/>
                            </w:rPr>
                            <w:t>korban</w:t>
                          </w:r>
                        </w:p>
                        <w:p w14:paraId="7DC4DA62" w14:textId="77777777" w:rsidR="009B1345" w:rsidRDefault="00000000">
                          <w:pPr>
                            <w:pStyle w:val="FrameContents"/>
                            <w:spacing w:before="130"/>
                            <w:ind w:left="2774"/>
                          </w:pPr>
                          <w:r>
                            <w:rPr>
                              <w:spacing w:val="-5"/>
                            </w:rPr>
                            <w:t>156</w:t>
                          </w:r>
                        </w:p>
                      </w:txbxContent>
                    </wps:txbx>
                    <wps:bodyPr lIns="0" tIns="0" rIns="0" bIns="0" anchor="t">
                      <a:noAutofit/>
                    </wps:bodyPr>
                  </wps:wsp>
                </a:graphicData>
              </a:graphic>
            </wp:anchor>
          </w:drawing>
        </mc:Choice>
        <mc:Fallback>
          <w:pict>
            <v:rect w14:anchorId="40061D23" id="_x0000_s1803" style="position:absolute;margin-left:71pt;margin-top:471.15pt;width:265.45pt;height:75.75pt;z-index:-251390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" o:allowincell="f" filled="f" stroked="f" strokeweight="0">
              <v:textbox inset="0,0,0,0">
                <w:txbxContent>
                  <w:p w14:paraId="610A5D5D" w14:textId="77777777" w:rsidR="009B1345" w:rsidRDefault="00000000">
                    <w:pPr>
                      <w:pStyle w:val="FrameContents"/>
                      <w:spacing w:before="2"/>
                      <w:ind w:left="20"/>
                      <w:rPr>
                        <w:b/>
                        <w:sz w:val="24"/>
                      </w:rPr>
                    </w:pPr>
                    <w:r>
                      <w:rPr>
                        <w:b/>
                        <w:color w:val="006FC0"/>
                        <w:spacing w:val="-2"/>
                        <w:sz w:val="24"/>
                      </w:rPr>
                      <w:t>Soal</w:t>
                    </w:r>
                    <w:r>
                      <w:rPr>
                        <w:b/>
                        <w:color w:val="006FC0"/>
                        <w:spacing w:val="-6"/>
                        <w:sz w:val="24"/>
                      </w:rPr>
                      <w:t xml:space="preserve"> </w:t>
                    </w:r>
                    <w:r>
                      <w:rPr>
                        <w:b/>
                        <w:color w:val="006FC0"/>
                        <w:spacing w:val="-2"/>
                        <w:sz w:val="24"/>
                      </w:rPr>
                      <w:t>Pilihan</w:t>
                    </w:r>
                    <w:r>
                      <w:rPr>
                        <w:b/>
                        <w:color w:val="006FC0"/>
                        <w:spacing w:val="-8"/>
                        <w:sz w:val="24"/>
                      </w:rPr>
                      <w:t xml:space="preserve"> </w:t>
                    </w:r>
                    <w:r>
                      <w:rPr>
                        <w:b/>
                        <w:color w:val="006FC0"/>
                        <w:spacing w:val="-2"/>
                        <w:sz w:val="24"/>
                      </w:rPr>
                      <w:t>Ganda</w:t>
                    </w:r>
                  </w:p>
                  <w:p w14:paraId="65ACAA00" w14:textId="77777777" w:rsidR="009B1345" w:rsidRDefault="00000000">
                    <w:pPr>
                      <w:pStyle w:val="BodyText"/>
                      <w:spacing w:before="155"/>
                      <w:ind w:left="20"/>
                    </w:pPr>
                    <w:r>
                      <w:rPr>
                        <w:spacing w:val="-6"/>
                      </w:rPr>
                      <w:t>1.</w:t>
                    </w:r>
                    <w:r>
                      <w:t xml:space="preserve"> </w:t>
                    </w:r>
                    <w:r>
                      <w:rPr>
                        <w:spacing w:val="-6"/>
                      </w:rPr>
                      <w:t>Penyelesaian</w:t>
                    </w:r>
                    <w:r>
                      <w:rPr>
                        <w:spacing w:val="1"/>
                      </w:rPr>
                      <w:t xml:space="preserve"> </w:t>
                    </w:r>
                    <w:r>
                      <w:rPr>
                        <w:spacing w:val="-6"/>
                      </w:rPr>
                      <w:t>sengketa</w:t>
                    </w:r>
                    <w:r>
                      <w:rPr>
                        <w:spacing w:val="1"/>
                      </w:rPr>
                      <w:t xml:space="preserve"> </w:t>
                    </w:r>
                    <w:r>
                      <w:rPr>
                        <w:spacing w:val="-6"/>
                      </w:rPr>
                      <w:t>berbasis</w:t>
                    </w:r>
                    <w:r>
                      <w:rPr>
                        <w:spacing w:val="2"/>
                      </w:rPr>
                      <w:t xml:space="preserve"> </w:t>
                    </w:r>
                    <w:r>
                      <w:rPr>
                        <w:spacing w:val="-6"/>
                      </w:rPr>
                      <w:t>HAM</w:t>
                    </w:r>
                    <w:r>
                      <w:t xml:space="preserve"> </w:t>
                    </w:r>
                    <w:r>
                      <w:rPr>
                        <w:spacing w:val="-6"/>
                      </w:rPr>
                      <w:t>berfokus</w:t>
                    </w:r>
                    <w:r>
                      <w:rPr>
                        <w:spacing w:val="2"/>
                      </w:rPr>
                      <w:t xml:space="preserve"> </w:t>
                    </w:r>
                    <w:r>
                      <w:rPr>
                        <w:spacing w:val="-6"/>
                      </w:rPr>
                      <w:t>pada</w:t>
                    </w:r>
                    <w:r>
                      <w:rPr>
                        <w:spacing w:val="1"/>
                      </w:rPr>
                      <w:t xml:space="preserve"> </w:t>
                    </w:r>
                    <w:r>
                      <w:rPr>
                        <w:spacing w:val="-6"/>
                      </w:rPr>
                      <w:t>...</w:t>
                    </w:r>
                  </w:p>
                  <w:p w14:paraId="2C02AD73" w14:textId="77777777" w:rsidR="009B1345" w:rsidRDefault="00000000">
                    <w:pPr>
                      <w:pStyle w:val="BodyText"/>
                      <w:spacing w:before="116"/>
                      <w:ind w:left="284"/>
                    </w:pPr>
                    <w:r>
                      <w:rPr>
                        <w:spacing w:val="-4"/>
                      </w:rPr>
                      <w:t>A.</w:t>
                    </w:r>
                    <w:r>
                      <w:rPr>
                        <w:spacing w:val="-8"/>
                      </w:rPr>
                      <w:t xml:space="preserve"> </w:t>
                    </w:r>
                    <w:r>
                      <w:rPr>
                        <w:spacing w:val="-4"/>
                      </w:rPr>
                      <w:t>hak,</w:t>
                    </w:r>
                    <w:r>
                      <w:rPr>
                        <w:spacing w:val="-8"/>
                      </w:rPr>
                      <w:t xml:space="preserve"> </w:t>
                    </w:r>
                    <w:r>
                      <w:rPr>
                        <w:spacing w:val="-4"/>
                      </w:rPr>
                      <w:t>martabat,</w:t>
                    </w:r>
                    <w:r>
                      <w:rPr>
                        <w:spacing w:val="-8"/>
                      </w:rPr>
                      <w:t xml:space="preserve"> </w:t>
                    </w:r>
                    <w:r>
                      <w:rPr>
                        <w:spacing w:val="-4"/>
                      </w:rPr>
                      <w:t>partisipasi,</w:t>
                    </w:r>
                    <w:r>
                      <w:rPr>
                        <w:spacing w:val="-7"/>
                      </w:rPr>
                      <w:t xml:space="preserve"> </w:t>
                    </w:r>
                    <w:r>
                      <w:rPr>
                        <w:spacing w:val="-4"/>
                      </w:rPr>
                      <w:t>dan</w:t>
                    </w:r>
                    <w:r>
                      <w:rPr>
                        <w:spacing w:val="-8"/>
                      </w:rPr>
                      <w:t xml:space="preserve"> </w:t>
                    </w:r>
                    <w:r>
                      <w:rPr>
                        <w:spacing w:val="-4"/>
                      </w:rPr>
                      <w:t>pemulihan</w:t>
                    </w:r>
                    <w:r>
                      <w:rPr>
                        <w:spacing w:val="-8"/>
                      </w:rPr>
                      <w:t xml:space="preserve"> </w:t>
                    </w:r>
                    <w:r>
                      <w:rPr>
                        <w:spacing w:val="-4"/>
                      </w:rPr>
                      <w:t>korban</w:t>
                    </w:r>
                  </w:p>
                  <w:p w14:paraId="7DC4DA62" w14:textId="77777777" w:rsidR="009B1345" w:rsidRDefault="00000000">
                    <w:pPr>
                      <w:pStyle w:val="FrameContents"/>
                      <w:spacing w:before="130"/>
                      <w:ind w:left="2774"/>
                    </w:pPr>
                    <w:r>
                      <w:rPr>
                        <w:spacing w:val="-5"/>
                      </w:rPr>
                      <w:t>156</w:t>
                    </w:r>
                  </w:p>
                </w:txbxContent>
              </v:textbox>
              <w10:wrap anchorx="page" anchory="page"/>
            </v:rect>
          </w:pict>
        </mc:Fallback>
      </mc:AlternateContent>
    </w:r>
  </w:p>
</w:ftr>
</file>

<file path=word/footer4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6F01C" w14:textId="77777777" w:rsidR="009B1345" w:rsidRDefault="009B1345">
    <w:pPr>
      <w:pStyle w:val="Footer"/>
    </w:pPr>
  </w:p>
</w:ftr>
</file>

<file path=word/footer4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B550C" w14:textId="77777777" w:rsidR="009B1345" w:rsidRDefault="00000000">
    <w:pPr>
      <w:pStyle w:val="BodyText"/>
      <w:spacing w:line="14" w:lineRule="auto"/>
      <w:rPr>
        <w:sz w:val="20"/>
      </w:rPr>
    </w:pPr>
    <w:r>
      <w:rPr>
        <w:noProof/>
        <w:sz w:val="20"/>
      </w:rPr>
      <w:drawing>
        <wp:anchor distT="0" distB="0" distL="0" distR="0" simplePos="0" relativeHeight="251814400" behindDoc="1" locked="0" layoutInCell="0" allowOverlap="1" wp14:anchorId="00207954" wp14:editId="78DB2A15">
          <wp:simplePos x="0" y="0"/>
          <wp:positionH relativeFrom="page">
            <wp:posOffset>914400</wp:posOffset>
          </wp:positionH>
          <wp:positionV relativeFrom="page">
            <wp:posOffset>5796280</wp:posOffset>
          </wp:positionV>
          <wp:extent cx="3694430" cy="1654175"/>
          <wp:effectExtent l="0" t="0" r="0" b="0"/>
          <wp:wrapNone/>
          <wp:docPr id="1139" name="Image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 name="Image 625"/>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816448" behindDoc="1" locked="0" layoutInCell="0" allowOverlap="1" wp14:anchorId="42D5F646" wp14:editId="0AEA6C08">
              <wp:simplePos x="0" y="0"/>
              <wp:positionH relativeFrom="page">
                <wp:posOffset>1069340</wp:posOffset>
              </wp:positionH>
              <wp:positionV relativeFrom="page">
                <wp:posOffset>5953760</wp:posOffset>
              </wp:positionV>
              <wp:extent cx="2094865" cy="196850"/>
              <wp:effectExtent l="0" t="0" r="0" b="0"/>
              <wp:wrapNone/>
              <wp:docPr id="1140" name="Textbox 626"/>
              <wp:cNvGraphicFramePr/>
              <a:graphic xmlns:a="http://schemas.openxmlformats.org/drawingml/2006/main">
                <a:graphicData uri="http://schemas.microsoft.com/office/word/2010/wordprocessingShape">
                  <wps:wsp>
                    <wps:cNvSpPr/>
                    <wps:spPr>
                      <a:xfrm>
                        <a:off x="0" y="0"/>
                        <a:ext cx="209484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06220BFA" w14:textId="77777777" w:rsidR="009B1345" w:rsidRDefault="00000000">
                          <w:pPr>
                            <w:pStyle w:val="BodyText"/>
                            <w:spacing w:before="2"/>
                            <w:ind w:left="20"/>
                          </w:pPr>
                          <w:r>
                            <w:rPr>
                              <w:spacing w:val="-4"/>
                            </w:rPr>
                            <w:t>D.</w:t>
                          </w:r>
                          <w:r>
                            <w:rPr>
                              <w:spacing w:val="-9"/>
                            </w:rPr>
                            <w:t xml:space="preserve"> </w:t>
                          </w:r>
                          <w:r>
                            <w:rPr>
                              <w:spacing w:val="-4"/>
                            </w:rPr>
                            <w:t>hanya</w:t>
                          </w:r>
                          <w:r>
                            <w:rPr>
                              <w:spacing w:val="-7"/>
                            </w:rPr>
                            <w:t xml:space="preserve"> </w:t>
                          </w:r>
                          <w:r>
                            <w:rPr>
                              <w:spacing w:val="-4"/>
                            </w:rPr>
                            <w:t>ada</w:t>
                          </w:r>
                          <w:r>
                            <w:rPr>
                              <w:spacing w:val="-7"/>
                            </w:rPr>
                            <w:t xml:space="preserve"> </w:t>
                          </w:r>
                          <w:r>
                            <w:rPr>
                              <w:spacing w:val="-4"/>
                            </w:rPr>
                            <w:t>masalah</w:t>
                          </w:r>
                          <w:r>
                            <w:rPr>
                              <w:spacing w:val="-10"/>
                            </w:rPr>
                            <w:t xml:space="preserve"> </w:t>
                          </w:r>
                          <w:r>
                            <w:rPr>
                              <w:spacing w:val="-4"/>
                            </w:rPr>
                            <w:t>internal</w:t>
                          </w:r>
                          <w:r>
                            <w:rPr>
                              <w:spacing w:val="-6"/>
                            </w:rPr>
                            <w:t xml:space="preserve"> </w:t>
                          </w:r>
                          <w:r>
                            <w:rPr>
                              <w:spacing w:val="-5"/>
                            </w:rPr>
                            <w:t>kecil</w:t>
                          </w:r>
                        </w:p>
                      </w:txbxContent>
                    </wps:txbx>
                    <wps:bodyPr lIns="0" tIns="0" rIns="0" bIns="0" anchor="t">
                      <a:noAutofit/>
                    </wps:bodyPr>
                  </wps:wsp>
                </a:graphicData>
              </a:graphic>
            </wp:anchor>
          </w:drawing>
        </mc:Choice>
        <mc:Fallback>
          <w:pict>
            <v:rect w14:anchorId="42D5F646" id="Textbox 626" o:spid="_x0000_s1805" style="position:absolute;margin-left:84.2pt;margin-top:468.8pt;width:164.95pt;height:15.5pt;z-index:-251500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" o:allowincell="f" filled="f" stroked="f" strokeweight="0">
              <v:textbox inset="0,0,0,0">
                <w:txbxContent>
                  <w:p w14:paraId="06220BFA" w14:textId="77777777" w:rsidR="009B1345" w:rsidRDefault="00000000">
                    <w:pPr>
                      <w:pStyle w:val="BodyText"/>
                      <w:spacing w:before="2"/>
                      <w:ind w:left="20"/>
                    </w:pPr>
                    <w:r>
                      <w:rPr>
                        <w:spacing w:val="-4"/>
                      </w:rPr>
                      <w:t>D.</w:t>
                    </w:r>
                    <w:r>
                      <w:rPr>
                        <w:spacing w:val="-9"/>
                      </w:rPr>
                      <w:t xml:space="preserve"> </w:t>
                    </w:r>
                    <w:r>
                      <w:rPr>
                        <w:spacing w:val="-4"/>
                      </w:rPr>
                      <w:t>hanya</w:t>
                    </w:r>
                    <w:r>
                      <w:rPr>
                        <w:spacing w:val="-7"/>
                      </w:rPr>
                      <w:t xml:space="preserve"> </w:t>
                    </w:r>
                    <w:r>
                      <w:rPr>
                        <w:spacing w:val="-4"/>
                      </w:rPr>
                      <w:t>ada</w:t>
                    </w:r>
                    <w:r>
                      <w:rPr>
                        <w:spacing w:val="-7"/>
                      </w:rPr>
                      <w:t xml:space="preserve"> </w:t>
                    </w:r>
                    <w:r>
                      <w:rPr>
                        <w:spacing w:val="-4"/>
                      </w:rPr>
                      <w:t>masalah</w:t>
                    </w:r>
                    <w:r>
                      <w:rPr>
                        <w:spacing w:val="-10"/>
                      </w:rPr>
                      <w:t xml:space="preserve"> </w:t>
                    </w:r>
                    <w:r>
                      <w:rPr>
                        <w:spacing w:val="-4"/>
                      </w:rPr>
                      <w:t>internal</w:t>
                    </w:r>
                    <w:r>
                      <w:rPr>
                        <w:spacing w:val="-6"/>
                      </w:rPr>
                      <w:t xml:space="preserve"> </w:t>
                    </w:r>
                    <w:r>
                      <w:rPr>
                        <w:spacing w:val="-5"/>
                      </w:rPr>
                      <w:t>kecil</w:t>
                    </w:r>
                  </w:p>
                </w:txbxContent>
              </v:textbox>
              <w10:wrap anchorx="page" anchory="page"/>
            </v:rect>
          </w:pict>
        </mc:Fallback>
      </mc:AlternateContent>
    </w:r>
    <w:r>
      <w:rPr>
        <w:noProof/>
        <w:sz w:val="20"/>
      </w:rPr>
      <mc:AlternateContent>
        <mc:Choice Requires="wps">
          <w:drawing>
            <wp:anchor distT="0" distB="0" distL="0" distR="0" simplePos="0" relativeHeight="251922944" behindDoc="1" locked="0" layoutInCell="0" allowOverlap="1" wp14:anchorId="6279FC5C" wp14:editId="5E3F2F45">
              <wp:simplePos x="0" y="0"/>
              <wp:positionH relativeFrom="page">
                <wp:posOffset>901700</wp:posOffset>
              </wp:positionH>
              <wp:positionV relativeFrom="page">
                <wp:posOffset>6277610</wp:posOffset>
              </wp:positionV>
              <wp:extent cx="3521075" cy="668655"/>
              <wp:effectExtent l="0" t="0" r="0" b="0"/>
              <wp:wrapNone/>
              <wp:docPr id="1141" name="Textbox 627"/>
              <wp:cNvGraphicFramePr/>
              <a:graphic xmlns:a="http://schemas.openxmlformats.org/drawingml/2006/main">
                <a:graphicData uri="http://schemas.microsoft.com/office/word/2010/wordprocessingShape">
                  <wps:wsp>
                    <wps:cNvSpPr/>
                    <wps:spPr>
                      <a:xfrm>
                        <a:off x="0" y="0"/>
                        <a:ext cx="3521160" cy="668520"/>
                      </a:xfrm>
                      <a:prstGeom prst="rect">
                        <a:avLst/>
                      </a:prstGeom>
                      <a:noFill/>
                      <a:ln w="0">
                        <a:noFill/>
                      </a:ln>
                    </wps:spPr>
                    <wps:style>
                      <a:lnRef idx="0">
                        <a:scrgbClr r="0" g="0" b="0"/>
                      </a:lnRef>
                      <a:fillRef idx="0">
                        <a:scrgbClr r="0" g="0" b="0"/>
                      </a:fillRef>
                      <a:effectRef idx="0">
                        <a:scrgbClr r="0" g="0" b="0"/>
                      </a:effectRef>
                      <a:fontRef idx="minor"/>
                    </wps:style>
                    <wps:txbx>
                      <w:txbxContent>
                        <w:p w14:paraId="152DC861" w14:textId="77777777" w:rsidR="009B1345" w:rsidRDefault="00000000">
                          <w:pPr>
                            <w:pStyle w:val="BodyText"/>
                            <w:spacing w:before="2"/>
                            <w:ind w:left="20"/>
                          </w:pPr>
                          <w:r>
                            <w:rPr>
                              <w:spacing w:val="-6"/>
                            </w:rPr>
                            <w:t>6.</w:t>
                          </w:r>
                          <w:r>
                            <w:rPr>
                              <w:spacing w:val="-2"/>
                            </w:rPr>
                            <w:t xml:space="preserve"> </w:t>
                          </w:r>
                          <w:r>
                            <w:rPr>
                              <w:spacing w:val="-6"/>
                            </w:rPr>
                            <w:t>Mekanisme</w:t>
                          </w:r>
                          <w:r>
                            <w:rPr>
                              <w:spacing w:val="-1"/>
                            </w:rPr>
                            <w:t xml:space="preserve"> </w:t>
                          </w:r>
                          <w:r>
                            <w:rPr>
                              <w:spacing w:val="-6"/>
                            </w:rPr>
                            <w:t>pengaduan</w:t>
                          </w:r>
                          <w:r>
                            <w:rPr>
                              <w:spacing w:val="-2"/>
                            </w:rPr>
                            <w:t xml:space="preserve"> </w:t>
                          </w:r>
                          <w:r>
                            <w:rPr>
                              <w:spacing w:val="-6"/>
                            </w:rPr>
                            <w:t>non-yudisial</w:t>
                          </w:r>
                          <w:r>
                            <w:t xml:space="preserve"> </w:t>
                          </w:r>
                          <w:r>
                            <w:rPr>
                              <w:spacing w:val="-6"/>
                            </w:rPr>
                            <w:t>harus</w:t>
                          </w:r>
                          <w:r>
                            <w:rPr>
                              <w:spacing w:val="-1"/>
                            </w:rPr>
                            <w:t xml:space="preserve"> </w:t>
                          </w:r>
                          <w:r>
                            <w:rPr>
                              <w:spacing w:val="-6"/>
                            </w:rPr>
                            <w:t>...</w:t>
                          </w:r>
                        </w:p>
                        <w:p w14:paraId="186CFF77" w14:textId="77777777" w:rsidR="009B1345" w:rsidRDefault="00000000">
                          <w:pPr>
                            <w:pStyle w:val="FrameContents"/>
                            <w:spacing w:before="114"/>
                            <w:ind w:left="263"/>
                            <w:jc w:val="center"/>
                            <w:rPr>
                              <w:i/>
                              <w:sz w:val="24"/>
                            </w:rPr>
                          </w:pPr>
                          <w:r>
                            <w:rPr>
                              <w:w w:val="75"/>
                              <w:sz w:val="24"/>
                            </w:rPr>
                            <w:t>A.</w:t>
                          </w:r>
                          <w:r>
                            <w:rPr>
                              <w:spacing w:val="24"/>
                              <w:sz w:val="24"/>
                            </w:rPr>
                            <w:t xml:space="preserve"> </w:t>
                          </w:r>
                          <w:r>
                            <w:rPr>
                              <w:i/>
                              <w:w w:val="75"/>
                              <w:sz w:val="24"/>
                            </w:rPr>
                            <w:t>legitimate,</w:t>
                          </w:r>
                          <w:r>
                            <w:rPr>
                              <w:i/>
                              <w:spacing w:val="23"/>
                              <w:sz w:val="24"/>
                            </w:rPr>
                            <w:t xml:space="preserve"> </w:t>
                          </w:r>
                          <w:r>
                            <w:rPr>
                              <w:i/>
                              <w:w w:val="75"/>
                              <w:sz w:val="24"/>
                            </w:rPr>
                            <w:t>accessible,</w:t>
                          </w:r>
                          <w:r>
                            <w:rPr>
                              <w:i/>
                              <w:spacing w:val="24"/>
                              <w:sz w:val="24"/>
                            </w:rPr>
                            <w:t xml:space="preserve"> </w:t>
                          </w:r>
                          <w:r>
                            <w:rPr>
                              <w:i/>
                              <w:w w:val="75"/>
                              <w:sz w:val="24"/>
                            </w:rPr>
                            <w:t>predictable,</w:t>
                          </w:r>
                          <w:r>
                            <w:rPr>
                              <w:i/>
                              <w:spacing w:val="24"/>
                              <w:sz w:val="24"/>
                            </w:rPr>
                            <w:t xml:space="preserve"> </w:t>
                          </w:r>
                          <w:r>
                            <w:rPr>
                              <w:i/>
                              <w:w w:val="75"/>
                              <w:sz w:val="24"/>
                            </w:rPr>
                            <w:t>equitable,</w:t>
                          </w:r>
                          <w:r>
                            <w:rPr>
                              <w:i/>
                              <w:spacing w:val="24"/>
                              <w:sz w:val="24"/>
                            </w:rPr>
                            <w:t xml:space="preserve"> </w:t>
                          </w:r>
                          <w:r>
                            <w:rPr>
                              <w:i/>
                              <w:w w:val="75"/>
                              <w:sz w:val="24"/>
                            </w:rPr>
                            <w:t>transparent,</w:t>
                          </w:r>
                          <w:r>
                            <w:rPr>
                              <w:i/>
                              <w:spacing w:val="24"/>
                              <w:sz w:val="24"/>
                            </w:rPr>
                            <w:t xml:space="preserve"> </w:t>
                          </w:r>
                          <w:r>
                            <w:rPr>
                              <w:i/>
                              <w:spacing w:val="-2"/>
                              <w:w w:val="75"/>
                              <w:sz w:val="24"/>
                            </w:rPr>
                            <w:t>rights-</w:t>
                          </w:r>
                        </w:p>
                        <w:p w14:paraId="289143FC" w14:textId="77777777" w:rsidR="009B1345" w:rsidRDefault="00000000">
                          <w:pPr>
                            <w:pStyle w:val="FrameContents"/>
                            <w:spacing w:before="100"/>
                            <w:ind w:left="315"/>
                            <w:jc w:val="center"/>
                          </w:pPr>
                          <w:r>
                            <w:rPr>
                              <w:spacing w:val="-5"/>
                            </w:rPr>
                            <w:t>157</w:t>
                          </w:r>
                        </w:p>
                      </w:txbxContent>
                    </wps:txbx>
                    <wps:bodyPr lIns="0" tIns="0" rIns="0" bIns="0" anchor="t">
                      <a:noAutofit/>
                    </wps:bodyPr>
                  </wps:wsp>
                </a:graphicData>
              </a:graphic>
            </wp:anchor>
          </w:drawing>
        </mc:Choice>
        <mc:Fallback>
          <w:pict>
            <v:rect w14:anchorId="6279FC5C" id="Textbox 627" o:spid="_x0000_s1806" style="position:absolute;margin-left:71pt;margin-top:494.3pt;width:277.25pt;height:52.65pt;z-index:-251393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" o:allowincell="f" filled="f" stroked="f" strokeweight="0">
              <v:textbox inset="0,0,0,0">
                <w:txbxContent>
                  <w:p w14:paraId="152DC861" w14:textId="77777777" w:rsidR="009B1345" w:rsidRDefault="00000000">
                    <w:pPr>
                      <w:pStyle w:val="BodyText"/>
                      <w:spacing w:before="2"/>
                      <w:ind w:left="20"/>
                    </w:pPr>
                    <w:r>
                      <w:rPr>
                        <w:spacing w:val="-6"/>
                      </w:rPr>
                      <w:t>6.</w:t>
                    </w:r>
                    <w:r>
                      <w:rPr>
                        <w:spacing w:val="-2"/>
                      </w:rPr>
                      <w:t xml:space="preserve"> </w:t>
                    </w:r>
                    <w:r>
                      <w:rPr>
                        <w:spacing w:val="-6"/>
                      </w:rPr>
                      <w:t>Mekanisme</w:t>
                    </w:r>
                    <w:r>
                      <w:rPr>
                        <w:spacing w:val="-1"/>
                      </w:rPr>
                      <w:t xml:space="preserve"> </w:t>
                    </w:r>
                    <w:r>
                      <w:rPr>
                        <w:spacing w:val="-6"/>
                      </w:rPr>
                      <w:t>pengaduan</w:t>
                    </w:r>
                    <w:r>
                      <w:rPr>
                        <w:spacing w:val="-2"/>
                      </w:rPr>
                      <w:t xml:space="preserve"> </w:t>
                    </w:r>
                    <w:r>
                      <w:rPr>
                        <w:spacing w:val="-6"/>
                      </w:rPr>
                      <w:t>non-yudisial</w:t>
                    </w:r>
                    <w:r>
                      <w:t xml:space="preserve"> </w:t>
                    </w:r>
                    <w:r>
                      <w:rPr>
                        <w:spacing w:val="-6"/>
                      </w:rPr>
                      <w:t>harus</w:t>
                    </w:r>
                    <w:r>
                      <w:rPr>
                        <w:spacing w:val="-1"/>
                      </w:rPr>
                      <w:t xml:space="preserve"> </w:t>
                    </w:r>
                    <w:r>
                      <w:rPr>
                        <w:spacing w:val="-6"/>
                      </w:rPr>
                      <w:t>...</w:t>
                    </w:r>
                  </w:p>
                  <w:p w14:paraId="186CFF77" w14:textId="77777777" w:rsidR="009B1345" w:rsidRDefault="00000000">
                    <w:pPr>
                      <w:pStyle w:val="FrameContents"/>
                      <w:spacing w:before="114"/>
                      <w:ind w:left="263"/>
                      <w:jc w:val="center"/>
                      <w:rPr>
                        <w:i/>
                        <w:sz w:val="24"/>
                      </w:rPr>
                    </w:pPr>
                    <w:r>
                      <w:rPr>
                        <w:w w:val="75"/>
                        <w:sz w:val="24"/>
                      </w:rPr>
                      <w:t>A.</w:t>
                    </w:r>
                    <w:r>
                      <w:rPr>
                        <w:spacing w:val="24"/>
                        <w:sz w:val="24"/>
                      </w:rPr>
                      <w:t xml:space="preserve"> </w:t>
                    </w:r>
                    <w:r>
                      <w:rPr>
                        <w:i/>
                        <w:w w:val="75"/>
                        <w:sz w:val="24"/>
                      </w:rPr>
                      <w:t>legitimate,</w:t>
                    </w:r>
                    <w:r>
                      <w:rPr>
                        <w:i/>
                        <w:spacing w:val="23"/>
                        <w:sz w:val="24"/>
                      </w:rPr>
                      <w:t xml:space="preserve"> </w:t>
                    </w:r>
                    <w:r>
                      <w:rPr>
                        <w:i/>
                        <w:w w:val="75"/>
                        <w:sz w:val="24"/>
                      </w:rPr>
                      <w:t>accessible,</w:t>
                    </w:r>
                    <w:r>
                      <w:rPr>
                        <w:i/>
                        <w:spacing w:val="24"/>
                        <w:sz w:val="24"/>
                      </w:rPr>
                      <w:t xml:space="preserve"> </w:t>
                    </w:r>
                    <w:r>
                      <w:rPr>
                        <w:i/>
                        <w:w w:val="75"/>
                        <w:sz w:val="24"/>
                      </w:rPr>
                      <w:t>predictable,</w:t>
                    </w:r>
                    <w:r>
                      <w:rPr>
                        <w:i/>
                        <w:spacing w:val="24"/>
                        <w:sz w:val="24"/>
                      </w:rPr>
                      <w:t xml:space="preserve"> </w:t>
                    </w:r>
                    <w:r>
                      <w:rPr>
                        <w:i/>
                        <w:w w:val="75"/>
                        <w:sz w:val="24"/>
                      </w:rPr>
                      <w:t>equitable,</w:t>
                    </w:r>
                    <w:r>
                      <w:rPr>
                        <w:i/>
                        <w:spacing w:val="24"/>
                        <w:sz w:val="24"/>
                      </w:rPr>
                      <w:t xml:space="preserve"> </w:t>
                    </w:r>
                    <w:r>
                      <w:rPr>
                        <w:i/>
                        <w:w w:val="75"/>
                        <w:sz w:val="24"/>
                      </w:rPr>
                      <w:t>transparent,</w:t>
                    </w:r>
                    <w:r>
                      <w:rPr>
                        <w:i/>
                        <w:spacing w:val="24"/>
                        <w:sz w:val="24"/>
                      </w:rPr>
                      <w:t xml:space="preserve"> </w:t>
                    </w:r>
                    <w:r>
                      <w:rPr>
                        <w:i/>
                        <w:spacing w:val="-2"/>
                        <w:w w:val="75"/>
                        <w:sz w:val="24"/>
                      </w:rPr>
                      <w:t>rights-</w:t>
                    </w:r>
                  </w:p>
                  <w:p w14:paraId="289143FC" w14:textId="77777777" w:rsidR="009B1345" w:rsidRDefault="00000000">
                    <w:pPr>
                      <w:pStyle w:val="FrameContents"/>
                      <w:spacing w:before="100"/>
                      <w:ind w:left="315"/>
                      <w:jc w:val="center"/>
                    </w:pPr>
                    <w:r>
                      <w:rPr>
                        <w:spacing w:val="-5"/>
                      </w:rPr>
                      <w:t>157</w:t>
                    </w:r>
                  </w:p>
                </w:txbxContent>
              </v:textbox>
              <w10:wrap anchorx="page" anchory="page"/>
            </v:rect>
          </w:pict>
        </mc:Fallback>
      </mc:AlternateContent>
    </w:r>
  </w:p>
</w:ftr>
</file>

<file path=word/footer4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3B92E" w14:textId="77777777" w:rsidR="009B1345" w:rsidRDefault="00000000">
    <w:pPr>
      <w:pStyle w:val="BodyText"/>
      <w:spacing w:line="14" w:lineRule="auto"/>
      <w:rPr>
        <w:sz w:val="20"/>
      </w:rPr>
    </w:pPr>
    <w:r>
      <w:rPr>
        <w:noProof/>
        <w:sz w:val="20"/>
      </w:rPr>
      <w:drawing>
        <wp:anchor distT="0" distB="0" distL="0" distR="0" simplePos="0" relativeHeight="251815424" behindDoc="1" locked="0" layoutInCell="0" allowOverlap="1" wp14:anchorId="1A360B04" wp14:editId="26515A64">
          <wp:simplePos x="0" y="0"/>
          <wp:positionH relativeFrom="page">
            <wp:posOffset>914400</wp:posOffset>
          </wp:positionH>
          <wp:positionV relativeFrom="page">
            <wp:posOffset>5796280</wp:posOffset>
          </wp:positionV>
          <wp:extent cx="3694430" cy="1654175"/>
          <wp:effectExtent l="0" t="0" r="0" b="0"/>
          <wp:wrapNone/>
          <wp:docPr id="1142" name="Image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 name="Image 625"/>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817472" behindDoc="1" locked="0" layoutInCell="0" allowOverlap="1" wp14:anchorId="42D5F646" wp14:editId="1A05822D">
              <wp:simplePos x="0" y="0"/>
              <wp:positionH relativeFrom="page">
                <wp:posOffset>1069340</wp:posOffset>
              </wp:positionH>
              <wp:positionV relativeFrom="page">
                <wp:posOffset>5953760</wp:posOffset>
              </wp:positionV>
              <wp:extent cx="2094865" cy="196850"/>
              <wp:effectExtent l="0" t="0" r="0" b="0"/>
              <wp:wrapNone/>
              <wp:docPr id="1143" name="Textbox 626"/>
              <wp:cNvGraphicFramePr/>
              <a:graphic xmlns:a="http://schemas.openxmlformats.org/drawingml/2006/main">
                <a:graphicData uri="http://schemas.microsoft.com/office/word/2010/wordprocessingShape">
                  <wps:wsp>
                    <wps:cNvSpPr/>
                    <wps:spPr>
                      <a:xfrm>
                        <a:off x="0" y="0"/>
                        <a:ext cx="209484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133D8391" w14:textId="77777777" w:rsidR="009B1345" w:rsidRDefault="00000000">
                          <w:pPr>
                            <w:pStyle w:val="BodyText"/>
                            <w:spacing w:before="2"/>
                            <w:ind w:left="20"/>
                          </w:pPr>
                          <w:r>
                            <w:rPr>
                              <w:spacing w:val="-4"/>
                            </w:rPr>
                            <w:t>D.</w:t>
                          </w:r>
                          <w:r>
                            <w:rPr>
                              <w:spacing w:val="-9"/>
                            </w:rPr>
                            <w:t xml:space="preserve"> </w:t>
                          </w:r>
                          <w:r>
                            <w:rPr>
                              <w:spacing w:val="-4"/>
                            </w:rPr>
                            <w:t>hanya</w:t>
                          </w:r>
                          <w:r>
                            <w:rPr>
                              <w:spacing w:val="-7"/>
                            </w:rPr>
                            <w:t xml:space="preserve"> </w:t>
                          </w:r>
                          <w:r>
                            <w:rPr>
                              <w:spacing w:val="-4"/>
                            </w:rPr>
                            <w:t>ada</w:t>
                          </w:r>
                          <w:r>
                            <w:rPr>
                              <w:spacing w:val="-7"/>
                            </w:rPr>
                            <w:t xml:space="preserve"> </w:t>
                          </w:r>
                          <w:r>
                            <w:rPr>
                              <w:spacing w:val="-4"/>
                            </w:rPr>
                            <w:t>masalah</w:t>
                          </w:r>
                          <w:r>
                            <w:rPr>
                              <w:spacing w:val="-10"/>
                            </w:rPr>
                            <w:t xml:space="preserve"> </w:t>
                          </w:r>
                          <w:r>
                            <w:rPr>
                              <w:spacing w:val="-4"/>
                            </w:rPr>
                            <w:t>internal</w:t>
                          </w:r>
                          <w:r>
                            <w:rPr>
                              <w:spacing w:val="-6"/>
                            </w:rPr>
                            <w:t xml:space="preserve"> </w:t>
                          </w:r>
                          <w:r>
                            <w:rPr>
                              <w:spacing w:val="-5"/>
                            </w:rPr>
                            <w:t>kecil</w:t>
                          </w:r>
                        </w:p>
                      </w:txbxContent>
                    </wps:txbx>
                    <wps:bodyPr lIns="0" tIns="0" rIns="0" bIns="0" anchor="t">
                      <a:noAutofit/>
                    </wps:bodyPr>
                  </wps:wsp>
                </a:graphicData>
              </a:graphic>
            </wp:anchor>
          </w:drawing>
        </mc:Choice>
        <mc:Fallback>
          <w:pict>
            <v:rect w14:anchorId="42D5F646" id="_x0000_s1808" style="position:absolute;margin-left:84.2pt;margin-top:468.8pt;width:164.95pt;height:15.5pt;z-index:-251499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" o:allowincell="f" filled="f" stroked="f" strokeweight="0">
              <v:textbox inset="0,0,0,0">
                <w:txbxContent>
                  <w:p w14:paraId="133D8391" w14:textId="77777777" w:rsidR="009B1345" w:rsidRDefault="00000000">
                    <w:pPr>
                      <w:pStyle w:val="BodyText"/>
                      <w:spacing w:before="2"/>
                      <w:ind w:left="20"/>
                    </w:pPr>
                    <w:r>
                      <w:rPr>
                        <w:spacing w:val="-4"/>
                      </w:rPr>
                      <w:t>D.</w:t>
                    </w:r>
                    <w:r>
                      <w:rPr>
                        <w:spacing w:val="-9"/>
                      </w:rPr>
                      <w:t xml:space="preserve"> </w:t>
                    </w:r>
                    <w:r>
                      <w:rPr>
                        <w:spacing w:val="-4"/>
                      </w:rPr>
                      <w:t>hanya</w:t>
                    </w:r>
                    <w:r>
                      <w:rPr>
                        <w:spacing w:val="-7"/>
                      </w:rPr>
                      <w:t xml:space="preserve"> </w:t>
                    </w:r>
                    <w:r>
                      <w:rPr>
                        <w:spacing w:val="-4"/>
                      </w:rPr>
                      <w:t>ada</w:t>
                    </w:r>
                    <w:r>
                      <w:rPr>
                        <w:spacing w:val="-7"/>
                      </w:rPr>
                      <w:t xml:space="preserve"> </w:t>
                    </w:r>
                    <w:r>
                      <w:rPr>
                        <w:spacing w:val="-4"/>
                      </w:rPr>
                      <w:t>masalah</w:t>
                    </w:r>
                    <w:r>
                      <w:rPr>
                        <w:spacing w:val="-10"/>
                      </w:rPr>
                      <w:t xml:space="preserve"> </w:t>
                    </w:r>
                    <w:r>
                      <w:rPr>
                        <w:spacing w:val="-4"/>
                      </w:rPr>
                      <w:t>internal</w:t>
                    </w:r>
                    <w:r>
                      <w:rPr>
                        <w:spacing w:val="-6"/>
                      </w:rPr>
                      <w:t xml:space="preserve"> </w:t>
                    </w:r>
                    <w:r>
                      <w:rPr>
                        <w:spacing w:val="-5"/>
                      </w:rPr>
                      <w:t>kecil</w:t>
                    </w:r>
                  </w:p>
                </w:txbxContent>
              </v:textbox>
              <w10:wrap anchorx="page" anchory="page"/>
            </v:rect>
          </w:pict>
        </mc:Fallback>
      </mc:AlternateContent>
    </w:r>
    <w:r>
      <w:rPr>
        <w:noProof/>
        <w:sz w:val="20"/>
      </w:rPr>
      <mc:AlternateContent>
        <mc:Choice Requires="wps">
          <w:drawing>
            <wp:anchor distT="0" distB="0" distL="0" distR="0" simplePos="0" relativeHeight="251923968" behindDoc="1" locked="0" layoutInCell="0" allowOverlap="1" wp14:anchorId="6279FC5C" wp14:editId="605FB5A3">
              <wp:simplePos x="0" y="0"/>
              <wp:positionH relativeFrom="page">
                <wp:posOffset>901700</wp:posOffset>
              </wp:positionH>
              <wp:positionV relativeFrom="page">
                <wp:posOffset>6277610</wp:posOffset>
              </wp:positionV>
              <wp:extent cx="3521075" cy="668655"/>
              <wp:effectExtent l="0" t="0" r="0" b="0"/>
              <wp:wrapNone/>
              <wp:docPr id="1144" name="Textbox 627"/>
              <wp:cNvGraphicFramePr/>
              <a:graphic xmlns:a="http://schemas.openxmlformats.org/drawingml/2006/main">
                <a:graphicData uri="http://schemas.microsoft.com/office/word/2010/wordprocessingShape">
                  <wps:wsp>
                    <wps:cNvSpPr/>
                    <wps:spPr>
                      <a:xfrm>
                        <a:off x="0" y="0"/>
                        <a:ext cx="3521160" cy="668520"/>
                      </a:xfrm>
                      <a:prstGeom prst="rect">
                        <a:avLst/>
                      </a:prstGeom>
                      <a:noFill/>
                      <a:ln w="0">
                        <a:noFill/>
                      </a:ln>
                    </wps:spPr>
                    <wps:style>
                      <a:lnRef idx="0">
                        <a:scrgbClr r="0" g="0" b="0"/>
                      </a:lnRef>
                      <a:fillRef idx="0">
                        <a:scrgbClr r="0" g="0" b="0"/>
                      </a:fillRef>
                      <a:effectRef idx="0">
                        <a:scrgbClr r="0" g="0" b="0"/>
                      </a:effectRef>
                      <a:fontRef idx="minor"/>
                    </wps:style>
                    <wps:txbx>
                      <w:txbxContent>
                        <w:p w14:paraId="541F6405" w14:textId="77777777" w:rsidR="009B1345" w:rsidRDefault="00000000">
                          <w:pPr>
                            <w:pStyle w:val="BodyText"/>
                            <w:spacing w:before="2"/>
                            <w:ind w:left="20"/>
                          </w:pPr>
                          <w:r>
                            <w:rPr>
                              <w:spacing w:val="-6"/>
                            </w:rPr>
                            <w:t>6.</w:t>
                          </w:r>
                          <w:r>
                            <w:rPr>
                              <w:spacing w:val="-2"/>
                            </w:rPr>
                            <w:t xml:space="preserve"> </w:t>
                          </w:r>
                          <w:r>
                            <w:rPr>
                              <w:spacing w:val="-6"/>
                            </w:rPr>
                            <w:t>Mekanisme</w:t>
                          </w:r>
                          <w:r>
                            <w:rPr>
                              <w:spacing w:val="-1"/>
                            </w:rPr>
                            <w:t xml:space="preserve"> </w:t>
                          </w:r>
                          <w:r>
                            <w:rPr>
                              <w:spacing w:val="-6"/>
                            </w:rPr>
                            <w:t>pengaduan</w:t>
                          </w:r>
                          <w:r>
                            <w:rPr>
                              <w:spacing w:val="-2"/>
                            </w:rPr>
                            <w:t xml:space="preserve"> </w:t>
                          </w:r>
                          <w:r>
                            <w:rPr>
                              <w:spacing w:val="-6"/>
                            </w:rPr>
                            <w:t>non-yudisial</w:t>
                          </w:r>
                          <w:r>
                            <w:t xml:space="preserve"> </w:t>
                          </w:r>
                          <w:r>
                            <w:rPr>
                              <w:spacing w:val="-6"/>
                            </w:rPr>
                            <w:t>harus</w:t>
                          </w:r>
                          <w:r>
                            <w:rPr>
                              <w:spacing w:val="-1"/>
                            </w:rPr>
                            <w:t xml:space="preserve"> </w:t>
                          </w:r>
                          <w:r>
                            <w:rPr>
                              <w:spacing w:val="-6"/>
                            </w:rPr>
                            <w:t>...</w:t>
                          </w:r>
                        </w:p>
                        <w:p w14:paraId="534D0542" w14:textId="77777777" w:rsidR="009B1345" w:rsidRDefault="00000000">
                          <w:pPr>
                            <w:pStyle w:val="FrameContents"/>
                            <w:spacing w:before="114"/>
                            <w:ind w:left="263"/>
                            <w:jc w:val="center"/>
                            <w:rPr>
                              <w:i/>
                              <w:sz w:val="24"/>
                            </w:rPr>
                          </w:pPr>
                          <w:r>
                            <w:rPr>
                              <w:w w:val="75"/>
                              <w:sz w:val="24"/>
                            </w:rPr>
                            <w:t>A.</w:t>
                          </w:r>
                          <w:r>
                            <w:rPr>
                              <w:spacing w:val="24"/>
                              <w:sz w:val="24"/>
                            </w:rPr>
                            <w:t xml:space="preserve"> </w:t>
                          </w:r>
                          <w:r>
                            <w:rPr>
                              <w:i/>
                              <w:w w:val="75"/>
                              <w:sz w:val="24"/>
                            </w:rPr>
                            <w:t>legitimate,</w:t>
                          </w:r>
                          <w:r>
                            <w:rPr>
                              <w:i/>
                              <w:spacing w:val="23"/>
                              <w:sz w:val="24"/>
                            </w:rPr>
                            <w:t xml:space="preserve"> </w:t>
                          </w:r>
                          <w:r>
                            <w:rPr>
                              <w:i/>
                              <w:w w:val="75"/>
                              <w:sz w:val="24"/>
                            </w:rPr>
                            <w:t>accessible,</w:t>
                          </w:r>
                          <w:r>
                            <w:rPr>
                              <w:i/>
                              <w:spacing w:val="24"/>
                              <w:sz w:val="24"/>
                            </w:rPr>
                            <w:t xml:space="preserve"> </w:t>
                          </w:r>
                          <w:r>
                            <w:rPr>
                              <w:i/>
                              <w:w w:val="75"/>
                              <w:sz w:val="24"/>
                            </w:rPr>
                            <w:t>predictable,</w:t>
                          </w:r>
                          <w:r>
                            <w:rPr>
                              <w:i/>
                              <w:spacing w:val="24"/>
                              <w:sz w:val="24"/>
                            </w:rPr>
                            <w:t xml:space="preserve"> </w:t>
                          </w:r>
                          <w:r>
                            <w:rPr>
                              <w:i/>
                              <w:w w:val="75"/>
                              <w:sz w:val="24"/>
                            </w:rPr>
                            <w:t>equitable,</w:t>
                          </w:r>
                          <w:r>
                            <w:rPr>
                              <w:i/>
                              <w:spacing w:val="24"/>
                              <w:sz w:val="24"/>
                            </w:rPr>
                            <w:t xml:space="preserve"> </w:t>
                          </w:r>
                          <w:r>
                            <w:rPr>
                              <w:i/>
                              <w:w w:val="75"/>
                              <w:sz w:val="24"/>
                            </w:rPr>
                            <w:t>transparent,</w:t>
                          </w:r>
                          <w:r>
                            <w:rPr>
                              <w:i/>
                              <w:spacing w:val="24"/>
                              <w:sz w:val="24"/>
                            </w:rPr>
                            <w:t xml:space="preserve"> </w:t>
                          </w:r>
                          <w:r>
                            <w:rPr>
                              <w:i/>
                              <w:spacing w:val="-2"/>
                              <w:w w:val="75"/>
                              <w:sz w:val="24"/>
                            </w:rPr>
                            <w:t>rights-</w:t>
                          </w:r>
                        </w:p>
                        <w:p w14:paraId="4CCF8EF7" w14:textId="77777777" w:rsidR="009B1345" w:rsidRDefault="00000000">
                          <w:pPr>
                            <w:pStyle w:val="FrameContents"/>
                            <w:spacing w:before="100"/>
                            <w:ind w:left="315"/>
                            <w:jc w:val="center"/>
                          </w:pPr>
                          <w:r>
                            <w:rPr>
                              <w:spacing w:val="-5"/>
                            </w:rPr>
                            <w:t>157</w:t>
                          </w:r>
                        </w:p>
                      </w:txbxContent>
                    </wps:txbx>
                    <wps:bodyPr lIns="0" tIns="0" rIns="0" bIns="0" anchor="t">
                      <a:noAutofit/>
                    </wps:bodyPr>
                  </wps:wsp>
                </a:graphicData>
              </a:graphic>
            </wp:anchor>
          </w:drawing>
        </mc:Choice>
        <mc:Fallback>
          <w:pict>
            <v:rect w14:anchorId="6279FC5C" id="_x0000_s1809" style="position:absolute;margin-left:71pt;margin-top:494.3pt;width:277.25pt;height:52.65pt;z-index:-251392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" o:allowincell="f" filled="f" stroked="f" strokeweight="0">
              <v:textbox inset="0,0,0,0">
                <w:txbxContent>
                  <w:p w14:paraId="541F6405" w14:textId="77777777" w:rsidR="009B1345" w:rsidRDefault="00000000">
                    <w:pPr>
                      <w:pStyle w:val="BodyText"/>
                      <w:spacing w:before="2"/>
                      <w:ind w:left="20"/>
                    </w:pPr>
                    <w:r>
                      <w:rPr>
                        <w:spacing w:val="-6"/>
                      </w:rPr>
                      <w:t>6.</w:t>
                    </w:r>
                    <w:r>
                      <w:rPr>
                        <w:spacing w:val="-2"/>
                      </w:rPr>
                      <w:t xml:space="preserve"> </w:t>
                    </w:r>
                    <w:r>
                      <w:rPr>
                        <w:spacing w:val="-6"/>
                      </w:rPr>
                      <w:t>Mekanisme</w:t>
                    </w:r>
                    <w:r>
                      <w:rPr>
                        <w:spacing w:val="-1"/>
                      </w:rPr>
                      <w:t xml:space="preserve"> </w:t>
                    </w:r>
                    <w:r>
                      <w:rPr>
                        <w:spacing w:val="-6"/>
                      </w:rPr>
                      <w:t>pengaduan</w:t>
                    </w:r>
                    <w:r>
                      <w:rPr>
                        <w:spacing w:val="-2"/>
                      </w:rPr>
                      <w:t xml:space="preserve"> </w:t>
                    </w:r>
                    <w:r>
                      <w:rPr>
                        <w:spacing w:val="-6"/>
                      </w:rPr>
                      <w:t>non-yudisial</w:t>
                    </w:r>
                    <w:r>
                      <w:t xml:space="preserve"> </w:t>
                    </w:r>
                    <w:r>
                      <w:rPr>
                        <w:spacing w:val="-6"/>
                      </w:rPr>
                      <w:t>harus</w:t>
                    </w:r>
                    <w:r>
                      <w:rPr>
                        <w:spacing w:val="-1"/>
                      </w:rPr>
                      <w:t xml:space="preserve"> </w:t>
                    </w:r>
                    <w:r>
                      <w:rPr>
                        <w:spacing w:val="-6"/>
                      </w:rPr>
                      <w:t>...</w:t>
                    </w:r>
                  </w:p>
                  <w:p w14:paraId="534D0542" w14:textId="77777777" w:rsidR="009B1345" w:rsidRDefault="00000000">
                    <w:pPr>
                      <w:pStyle w:val="FrameContents"/>
                      <w:spacing w:before="114"/>
                      <w:ind w:left="263"/>
                      <w:jc w:val="center"/>
                      <w:rPr>
                        <w:i/>
                        <w:sz w:val="24"/>
                      </w:rPr>
                    </w:pPr>
                    <w:r>
                      <w:rPr>
                        <w:w w:val="75"/>
                        <w:sz w:val="24"/>
                      </w:rPr>
                      <w:t>A.</w:t>
                    </w:r>
                    <w:r>
                      <w:rPr>
                        <w:spacing w:val="24"/>
                        <w:sz w:val="24"/>
                      </w:rPr>
                      <w:t xml:space="preserve"> </w:t>
                    </w:r>
                    <w:r>
                      <w:rPr>
                        <w:i/>
                        <w:w w:val="75"/>
                        <w:sz w:val="24"/>
                      </w:rPr>
                      <w:t>legitimate,</w:t>
                    </w:r>
                    <w:r>
                      <w:rPr>
                        <w:i/>
                        <w:spacing w:val="23"/>
                        <w:sz w:val="24"/>
                      </w:rPr>
                      <w:t xml:space="preserve"> </w:t>
                    </w:r>
                    <w:r>
                      <w:rPr>
                        <w:i/>
                        <w:w w:val="75"/>
                        <w:sz w:val="24"/>
                      </w:rPr>
                      <w:t>accessible,</w:t>
                    </w:r>
                    <w:r>
                      <w:rPr>
                        <w:i/>
                        <w:spacing w:val="24"/>
                        <w:sz w:val="24"/>
                      </w:rPr>
                      <w:t xml:space="preserve"> </w:t>
                    </w:r>
                    <w:r>
                      <w:rPr>
                        <w:i/>
                        <w:w w:val="75"/>
                        <w:sz w:val="24"/>
                      </w:rPr>
                      <w:t>predictable,</w:t>
                    </w:r>
                    <w:r>
                      <w:rPr>
                        <w:i/>
                        <w:spacing w:val="24"/>
                        <w:sz w:val="24"/>
                      </w:rPr>
                      <w:t xml:space="preserve"> </w:t>
                    </w:r>
                    <w:r>
                      <w:rPr>
                        <w:i/>
                        <w:w w:val="75"/>
                        <w:sz w:val="24"/>
                      </w:rPr>
                      <w:t>equitable,</w:t>
                    </w:r>
                    <w:r>
                      <w:rPr>
                        <w:i/>
                        <w:spacing w:val="24"/>
                        <w:sz w:val="24"/>
                      </w:rPr>
                      <w:t xml:space="preserve"> </w:t>
                    </w:r>
                    <w:r>
                      <w:rPr>
                        <w:i/>
                        <w:w w:val="75"/>
                        <w:sz w:val="24"/>
                      </w:rPr>
                      <w:t>transparent,</w:t>
                    </w:r>
                    <w:r>
                      <w:rPr>
                        <w:i/>
                        <w:spacing w:val="24"/>
                        <w:sz w:val="24"/>
                      </w:rPr>
                      <w:t xml:space="preserve"> </w:t>
                    </w:r>
                    <w:r>
                      <w:rPr>
                        <w:i/>
                        <w:spacing w:val="-2"/>
                        <w:w w:val="75"/>
                        <w:sz w:val="24"/>
                      </w:rPr>
                      <w:t>rights-</w:t>
                    </w:r>
                  </w:p>
                  <w:p w14:paraId="4CCF8EF7" w14:textId="77777777" w:rsidR="009B1345" w:rsidRDefault="00000000">
                    <w:pPr>
                      <w:pStyle w:val="FrameContents"/>
                      <w:spacing w:before="100"/>
                      <w:ind w:left="315"/>
                      <w:jc w:val="center"/>
                    </w:pPr>
                    <w:r>
                      <w:rPr>
                        <w:spacing w:val="-5"/>
                      </w:rPr>
                      <w:t>157</w:t>
                    </w:r>
                  </w:p>
                </w:txbxContent>
              </v:textbox>
              <w10:wrap anchorx="page" anchory="page"/>
            </v:rect>
          </w:pict>
        </mc:Fallback>
      </mc:AlternateConten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1633C" w14:textId="77777777" w:rsidR="009B1345" w:rsidRDefault="009B1345">
    <w:pPr>
      <w:pStyle w:val="Footer"/>
    </w:pPr>
  </w:p>
</w:ftr>
</file>

<file path=word/footer4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FD144" w14:textId="77777777" w:rsidR="009B1345" w:rsidRDefault="009B1345">
    <w:pPr>
      <w:pStyle w:val="Footer"/>
    </w:pPr>
  </w:p>
</w:ftr>
</file>

<file path=word/footer4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8D122" w14:textId="77777777" w:rsidR="009B1345" w:rsidRDefault="009B1345">
    <w:pPr>
      <w:pStyle w:val="BodyText"/>
      <w:spacing w:line="14" w:lineRule="auto"/>
      <w:rPr>
        <w:sz w:val="2"/>
      </w:rPr>
    </w:pPr>
  </w:p>
</w:ftr>
</file>

<file path=word/footer4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C9D17" w14:textId="77777777" w:rsidR="009B1345" w:rsidRDefault="009B1345">
    <w:pPr>
      <w:pStyle w:val="BodyText"/>
      <w:spacing w:line="14" w:lineRule="auto"/>
      <w:rPr>
        <w:sz w:val="2"/>
      </w:rPr>
    </w:pPr>
  </w:p>
</w:ftr>
</file>

<file path=word/footer4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49EC9" w14:textId="77777777" w:rsidR="009B1345" w:rsidRDefault="009B1345">
    <w:pPr>
      <w:pStyle w:val="Footer"/>
    </w:pPr>
  </w:p>
</w:ftr>
</file>

<file path=word/footer4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F287F" w14:textId="77777777" w:rsidR="009B1345" w:rsidRDefault="00000000">
    <w:pPr>
      <w:pStyle w:val="BodyText"/>
      <w:spacing w:line="14" w:lineRule="auto"/>
      <w:rPr>
        <w:sz w:val="20"/>
      </w:rPr>
    </w:pPr>
    <w:r>
      <w:rPr>
        <w:noProof/>
        <w:sz w:val="20"/>
      </w:rPr>
      <w:drawing>
        <wp:anchor distT="0" distB="0" distL="0" distR="0" simplePos="0" relativeHeight="251822592" behindDoc="1" locked="0" layoutInCell="0" allowOverlap="1" wp14:anchorId="5CBFB04C" wp14:editId="40DB3817">
          <wp:simplePos x="0" y="0"/>
          <wp:positionH relativeFrom="page">
            <wp:posOffset>914400</wp:posOffset>
          </wp:positionH>
          <wp:positionV relativeFrom="page">
            <wp:posOffset>5796280</wp:posOffset>
          </wp:positionV>
          <wp:extent cx="3694430" cy="1654175"/>
          <wp:effectExtent l="0" t="0" r="0" b="0"/>
          <wp:wrapNone/>
          <wp:docPr id="1154" name="Image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 name="Image 633"/>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920896" behindDoc="1" locked="0" layoutInCell="0" allowOverlap="1" wp14:anchorId="3BACCAE9" wp14:editId="35039416">
              <wp:simplePos x="0" y="0"/>
              <wp:positionH relativeFrom="page">
                <wp:posOffset>901700</wp:posOffset>
              </wp:positionH>
              <wp:positionV relativeFrom="page">
                <wp:posOffset>5863590</wp:posOffset>
              </wp:positionV>
              <wp:extent cx="3721100" cy="1082040"/>
              <wp:effectExtent l="0" t="0" r="0" b="0"/>
              <wp:wrapNone/>
              <wp:docPr id="1155" name="Textbox 634"/>
              <wp:cNvGraphicFramePr/>
              <a:graphic xmlns:a="http://schemas.openxmlformats.org/drawingml/2006/main">
                <a:graphicData uri="http://schemas.microsoft.com/office/word/2010/wordprocessingShape">
                  <wps:wsp>
                    <wps:cNvSpPr/>
                    <wps:spPr>
                      <a:xfrm>
                        <a:off x="0" y="0"/>
                        <a:ext cx="3720960" cy="1082160"/>
                      </a:xfrm>
                      <a:prstGeom prst="rect">
                        <a:avLst/>
                      </a:prstGeom>
                      <a:noFill/>
                      <a:ln w="0">
                        <a:noFill/>
                      </a:ln>
                    </wps:spPr>
                    <wps:style>
                      <a:lnRef idx="0">
                        <a:scrgbClr r="0" g="0" b="0"/>
                      </a:lnRef>
                      <a:fillRef idx="0">
                        <a:scrgbClr r="0" g="0" b="0"/>
                      </a:fillRef>
                      <a:effectRef idx="0">
                        <a:scrgbClr r="0" g="0" b="0"/>
                      </a:effectRef>
                      <a:fontRef idx="minor"/>
                    </wps:style>
                    <wps:txbx>
                      <w:txbxContent>
                        <w:p w14:paraId="63D3F392" w14:textId="77777777" w:rsidR="009B1345" w:rsidRDefault="00000000">
                          <w:pPr>
                            <w:pStyle w:val="BodyText"/>
                            <w:spacing w:before="2"/>
                            <w:ind w:left="20"/>
                          </w:pPr>
                          <w:r>
                            <w:rPr>
                              <w:spacing w:val="-2"/>
                            </w:rPr>
                            <w:t>bermartabat.</w:t>
                          </w:r>
                        </w:p>
                        <w:p w14:paraId="55340D44" w14:textId="77777777" w:rsidR="009B1345" w:rsidRDefault="00000000">
                          <w:pPr>
                            <w:pStyle w:val="BodyText"/>
                            <w:spacing w:before="155" w:line="271" w:lineRule="auto"/>
                            <w:ind w:left="20" w:right="18" w:firstLine="720"/>
                            <w:jc w:val="both"/>
                          </w:pPr>
                          <w:r>
                            <w:t xml:space="preserve">Pemulihan yang efektif harus dapat diakses, tepat waktu, proporsional, aman, dapat dilaksanakan, dan sesuai </w:t>
                          </w:r>
                          <w:r>
                            <w:rPr>
                              <w:spacing w:val="-2"/>
                            </w:rPr>
                            <w:t>dengan</w:t>
                          </w:r>
                          <w:r>
                            <w:rPr>
                              <w:spacing w:val="1"/>
                            </w:rPr>
                            <w:t xml:space="preserve"> </w:t>
                          </w:r>
                          <w:r>
                            <w:rPr>
                              <w:spacing w:val="-2"/>
                            </w:rPr>
                            <w:t>kebutuhan</w:t>
                          </w:r>
                          <w:r>
                            <w:rPr>
                              <w:spacing w:val="2"/>
                            </w:rPr>
                            <w:t xml:space="preserve"> </w:t>
                          </w:r>
                          <w:r>
                            <w:rPr>
                              <w:spacing w:val="-2"/>
                            </w:rPr>
                            <w:t>korban.</w:t>
                          </w:r>
                          <w:r>
                            <w:rPr>
                              <w:spacing w:val="2"/>
                            </w:rPr>
                            <w:t xml:space="preserve"> </w:t>
                          </w:r>
                          <w:r>
                            <w:rPr>
                              <w:spacing w:val="-2"/>
                            </w:rPr>
                            <w:t>Akses</w:t>
                          </w:r>
                          <w:r>
                            <w:rPr>
                              <w:spacing w:val="3"/>
                            </w:rPr>
                            <w:t xml:space="preserve"> </w:t>
                          </w:r>
                          <w:r>
                            <w:rPr>
                              <w:spacing w:val="-2"/>
                            </w:rPr>
                            <w:t>pemulihan</w:t>
                          </w:r>
                          <w:r>
                            <w:rPr>
                              <w:spacing w:val="1"/>
                            </w:rPr>
                            <w:t xml:space="preserve"> </w:t>
                          </w:r>
                          <w:r>
                            <w:rPr>
                              <w:spacing w:val="-2"/>
                            </w:rPr>
                            <w:t>merupakan</w:t>
                          </w:r>
                          <w:r>
                            <w:rPr>
                              <w:spacing w:val="2"/>
                            </w:rPr>
                            <w:t xml:space="preserve"> </w:t>
                          </w:r>
                          <w:r>
                            <w:rPr>
                              <w:spacing w:val="-2"/>
                            </w:rPr>
                            <w:t>pilar</w:t>
                          </w:r>
                        </w:p>
                        <w:p w14:paraId="48EDD2C1" w14:textId="77777777" w:rsidR="009B1345" w:rsidRDefault="00000000">
                          <w:pPr>
                            <w:pStyle w:val="FrameContents"/>
                            <w:spacing w:before="52"/>
                            <w:ind w:left="2" w:right="2"/>
                            <w:jc w:val="center"/>
                          </w:pPr>
                          <w:r>
                            <w:rPr>
                              <w:spacing w:val="-5"/>
                            </w:rPr>
                            <w:t>159</w:t>
                          </w:r>
                        </w:p>
                      </w:txbxContent>
                    </wps:txbx>
                    <wps:bodyPr lIns="0" tIns="0" rIns="0" bIns="0" anchor="t">
                      <a:noAutofit/>
                    </wps:bodyPr>
                  </wps:wsp>
                </a:graphicData>
              </a:graphic>
            </wp:anchor>
          </w:drawing>
        </mc:Choice>
        <mc:Fallback>
          <w:pict>
            <v:rect w14:anchorId="3BACCAE9" id="Textbox 634" o:spid="_x0000_s1813" style="position:absolute;margin-left:71pt;margin-top:461.7pt;width:293pt;height:85.2pt;z-index:-251395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" o:allowincell="f" filled="f" stroked="f" strokeweight="0">
              <v:textbox inset="0,0,0,0">
                <w:txbxContent>
                  <w:p w14:paraId="63D3F392" w14:textId="77777777" w:rsidR="009B1345" w:rsidRDefault="00000000">
                    <w:pPr>
                      <w:pStyle w:val="BodyText"/>
                      <w:spacing w:before="2"/>
                      <w:ind w:left="20"/>
                    </w:pPr>
                    <w:r>
                      <w:rPr>
                        <w:spacing w:val="-2"/>
                      </w:rPr>
                      <w:t>bermartabat.</w:t>
                    </w:r>
                  </w:p>
                  <w:p w14:paraId="55340D44" w14:textId="77777777" w:rsidR="009B1345" w:rsidRDefault="00000000">
                    <w:pPr>
                      <w:pStyle w:val="BodyText"/>
                      <w:spacing w:before="155" w:line="271" w:lineRule="auto"/>
                      <w:ind w:left="20" w:right="18" w:firstLine="720"/>
                      <w:jc w:val="both"/>
                    </w:pPr>
                    <w:r>
                      <w:t xml:space="preserve">Pemulihan yang efektif harus dapat diakses, tepat waktu, proporsional, aman, dapat dilaksanakan, dan sesuai </w:t>
                    </w:r>
                    <w:r>
                      <w:rPr>
                        <w:spacing w:val="-2"/>
                      </w:rPr>
                      <w:t>dengan</w:t>
                    </w:r>
                    <w:r>
                      <w:rPr>
                        <w:spacing w:val="1"/>
                      </w:rPr>
                      <w:t xml:space="preserve"> </w:t>
                    </w:r>
                    <w:r>
                      <w:rPr>
                        <w:spacing w:val="-2"/>
                      </w:rPr>
                      <w:t>kebutuhan</w:t>
                    </w:r>
                    <w:r>
                      <w:rPr>
                        <w:spacing w:val="2"/>
                      </w:rPr>
                      <w:t xml:space="preserve"> </w:t>
                    </w:r>
                    <w:r>
                      <w:rPr>
                        <w:spacing w:val="-2"/>
                      </w:rPr>
                      <w:t>korban.</w:t>
                    </w:r>
                    <w:r>
                      <w:rPr>
                        <w:spacing w:val="2"/>
                      </w:rPr>
                      <w:t xml:space="preserve"> </w:t>
                    </w:r>
                    <w:r>
                      <w:rPr>
                        <w:spacing w:val="-2"/>
                      </w:rPr>
                      <w:t>Akses</w:t>
                    </w:r>
                    <w:r>
                      <w:rPr>
                        <w:spacing w:val="3"/>
                      </w:rPr>
                      <w:t xml:space="preserve"> </w:t>
                    </w:r>
                    <w:r>
                      <w:rPr>
                        <w:spacing w:val="-2"/>
                      </w:rPr>
                      <w:t>pemulihan</w:t>
                    </w:r>
                    <w:r>
                      <w:rPr>
                        <w:spacing w:val="1"/>
                      </w:rPr>
                      <w:t xml:space="preserve"> </w:t>
                    </w:r>
                    <w:r>
                      <w:rPr>
                        <w:spacing w:val="-2"/>
                      </w:rPr>
                      <w:t>merupakan</w:t>
                    </w:r>
                    <w:r>
                      <w:rPr>
                        <w:spacing w:val="2"/>
                      </w:rPr>
                      <w:t xml:space="preserve"> </w:t>
                    </w:r>
                    <w:r>
                      <w:rPr>
                        <w:spacing w:val="-2"/>
                      </w:rPr>
                      <w:t>pilar</w:t>
                    </w:r>
                  </w:p>
                  <w:p w14:paraId="48EDD2C1" w14:textId="77777777" w:rsidR="009B1345" w:rsidRDefault="00000000">
                    <w:pPr>
                      <w:pStyle w:val="FrameContents"/>
                      <w:spacing w:before="52"/>
                      <w:ind w:left="2" w:right="2"/>
                      <w:jc w:val="center"/>
                    </w:pPr>
                    <w:r>
                      <w:rPr>
                        <w:spacing w:val="-5"/>
                      </w:rPr>
                      <w:t>159</w:t>
                    </w:r>
                  </w:p>
                </w:txbxContent>
              </v:textbox>
              <w10:wrap anchorx="page" anchory="page"/>
            </v:rect>
          </w:pict>
        </mc:Fallback>
      </mc:AlternateContent>
    </w:r>
  </w:p>
</w:ftr>
</file>

<file path=word/footer4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E57D7" w14:textId="77777777" w:rsidR="009B1345" w:rsidRDefault="00000000">
    <w:pPr>
      <w:pStyle w:val="BodyText"/>
      <w:spacing w:line="14" w:lineRule="auto"/>
      <w:rPr>
        <w:sz w:val="20"/>
      </w:rPr>
    </w:pPr>
    <w:r>
      <w:rPr>
        <w:noProof/>
        <w:sz w:val="20"/>
      </w:rPr>
      <w:drawing>
        <wp:anchor distT="0" distB="0" distL="0" distR="0" simplePos="0" relativeHeight="251823616" behindDoc="1" locked="0" layoutInCell="0" allowOverlap="1" wp14:anchorId="041473A5" wp14:editId="1FA524FC">
          <wp:simplePos x="0" y="0"/>
          <wp:positionH relativeFrom="page">
            <wp:posOffset>914400</wp:posOffset>
          </wp:positionH>
          <wp:positionV relativeFrom="page">
            <wp:posOffset>5796280</wp:posOffset>
          </wp:positionV>
          <wp:extent cx="3694430" cy="1654175"/>
          <wp:effectExtent l="0" t="0" r="0" b="0"/>
          <wp:wrapNone/>
          <wp:docPr id="1156" name="Image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 name="Image 633"/>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921920" behindDoc="1" locked="0" layoutInCell="0" allowOverlap="1" wp14:anchorId="3BACCAE9" wp14:editId="1D889930">
              <wp:simplePos x="0" y="0"/>
              <wp:positionH relativeFrom="page">
                <wp:posOffset>901700</wp:posOffset>
              </wp:positionH>
              <wp:positionV relativeFrom="page">
                <wp:posOffset>5863590</wp:posOffset>
              </wp:positionV>
              <wp:extent cx="3721100" cy="1082040"/>
              <wp:effectExtent l="0" t="0" r="0" b="0"/>
              <wp:wrapNone/>
              <wp:docPr id="1157" name="Textbox 634"/>
              <wp:cNvGraphicFramePr/>
              <a:graphic xmlns:a="http://schemas.openxmlformats.org/drawingml/2006/main">
                <a:graphicData uri="http://schemas.microsoft.com/office/word/2010/wordprocessingShape">
                  <wps:wsp>
                    <wps:cNvSpPr/>
                    <wps:spPr>
                      <a:xfrm>
                        <a:off x="0" y="0"/>
                        <a:ext cx="3720960" cy="1082160"/>
                      </a:xfrm>
                      <a:prstGeom prst="rect">
                        <a:avLst/>
                      </a:prstGeom>
                      <a:noFill/>
                      <a:ln w="0">
                        <a:noFill/>
                      </a:ln>
                    </wps:spPr>
                    <wps:style>
                      <a:lnRef idx="0">
                        <a:scrgbClr r="0" g="0" b="0"/>
                      </a:lnRef>
                      <a:fillRef idx="0">
                        <a:scrgbClr r="0" g="0" b="0"/>
                      </a:fillRef>
                      <a:effectRef idx="0">
                        <a:scrgbClr r="0" g="0" b="0"/>
                      </a:effectRef>
                      <a:fontRef idx="minor"/>
                    </wps:style>
                    <wps:txbx>
                      <w:txbxContent>
                        <w:p w14:paraId="2F6BABD1" w14:textId="77777777" w:rsidR="009B1345" w:rsidRDefault="00000000">
                          <w:pPr>
                            <w:pStyle w:val="BodyText"/>
                            <w:spacing w:before="2"/>
                            <w:ind w:left="20"/>
                          </w:pPr>
                          <w:r>
                            <w:rPr>
                              <w:spacing w:val="-2"/>
                            </w:rPr>
                            <w:t>bermartabat.</w:t>
                          </w:r>
                        </w:p>
                        <w:p w14:paraId="50AB3E7A" w14:textId="77777777" w:rsidR="009B1345" w:rsidRDefault="00000000">
                          <w:pPr>
                            <w:pStyle w:val="BodyText"/>
                            <w:spacing w:before="155" w:line="271" w:lineRule="auto"/>
                            <w:ind w:left="20" w:right="18" w:firstLine="720"/>
                            <w:jc w:val="both"/>
                          </w:pPr>
                          <w:r>
                            <w:t xml:space="preserve">Pemulihan yang efektif harus dapat diakses, tepat waktu, proporsional, aman, dapat dilaksanakan, dan sesuai </w:t>
                          </w:r>
                          <w:r>
                            <w:rPr>
                              <w:spacing w:val="-2"/>
                            </w:rPr>
                            <w:t>dengan</w:t>
                          </w:r>
                          <w:r>
                            <w:rPr>
                              <w:spacing w:val="1"/>
                            </w:rPr>
                            <w:t xml:space="preserve"> </w:t>
                          </w:r>
                          <w:r>
                            <w:rPr>
                              <w:spacing w:val="-2"/>
                            </w:rPr>
                            <w:t>kebutuhan</w:t>
                          </w:r>
                          <w:r>
                            <w:rPr>
                              <w:spacing w:val="2"/>
                            </w:rPr>
                            <w:t xml:space="preserve"> </w:t>
                          </w:r>
                          <w:r>
                            <w:rPr>
                              <w:spacing w:val="-2"/>
                            </w:rPr>
                            <w:t>korban.</w:t>
                          </w:r>
                          <w:r>
                            <w:rPr>
                              <w:spacing w:val="2"/>
                            </w:rPr>
                            <w:t xml:space="preserve"> </w:t>
                          </w:r>
                          <w:r>
                            <w:rPr>
                              <w:spacing w:val="-2"/>
                            </w:rPr>
                            <w:t>Akses</w:t>
                          </w:r>
                          <w:r>
                            <w:rPr>
                              <w:spacing w:val="3"/>
                            </w:rPr>
                            <w:t xml:space="preserve"> </w:t>
                          </w:r>
                          <w:r>
                            <w:rPr>
                              <w:spacing w:val="-2"/>
                            </w:rPr>
                            <w:t>pemulihan</w:t>
                          </w:r>
                          <w:r>
                            <w:rPr>
                              <w:spacing w:val="1"/>
                            </w:rPr>
                            <w:t xml:space="preserve"> </w:t>
                          </w:r>
                          <w:r>
                            <w:rPr>
                              <w:spacing w:val="-2"/>
                            </w:rPr>
                            <w:t>merupakan</w:t>
                          </w:r>
                          <w:r>
                            <w:rPr>
                              <w:spacing w:val="2"/>
                            </w:rPr>
                            <w:t xml:space="preserve"> </w:t>
                          </w:r>
                          <w:r>
                            <w:rPr>
                              <w:spacing w:val="-2"/>
                            </w:rPr>
                            <w:t>pilar</w:t>
                          </w:r>
                        </w:p>
                        <w:p w14:paraId="5488A815" w14:textId="77777777" w:rsidR="009B1345" w:rsidRDefault="00000000">
                          <w:pPr>
                            <w:pStyle w:val="FrameContents"/>
                            <w:spacing w:before="52"/>
                            <w:ind w:left="2" w:right="2"/>
                            <w:jc w:val="center"/>
                          </w:pPr>
                          <w:r>
                            <w:rPr>
                              <w:spacing w:val="-5"/>
                            </w:rPr>
                            <w:t>159</w:t>
                          </w:r>
                        </w:p>
                      </w:txbxContent>
                    </wps:txbx>
                    <wps:bodyPr lIns="0" tIns="0" rIns="0" bIns="0" anchor="t">
                      <a:noAutofit/>
                    </wps:bodyPr>
                  </wps:wsp>
                </a:graphicData>
              </a:graphic>
            </wp:anchor>
          </w:drawing>
        </mc:Choice>
        <mc:Fallback>
          <w:pict>
            <v:rect w14:anchorId="3BACCAE9" id="_x0000_s1815" style="position:absolute;margin-left:71pt;margin-top:461.7pt;width:293pt;height:85.2pt;z-index:-251394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" o:allowincell="f" filled="f" stroked="f" strokeweight="0">
              <v:textbox inset="0,0,0,0">
                <w:txbxContent>
                  <w:p w14:paraId="2F6BABD1" w14:textId="77777777" w:rsidR="009B1345" w:rsidRDefault="00000000">
                    <w:pPr>
                      <w:pStyle w:val="BodyText"/>
                      <w:spacing w:before="2"/>
                      <w:ind w:left="20"/>
                    </w:pPr>
                    <w:r>
                      <w:rPr>
                        <w:spacing w:val="-2"/>
                      </w:rPr>
                      <w:t>bermartabat.</w:t>
                    </w:r>
                  </w:p>
                  <w:p w14:paraId="50AB3E7A" w14:textId="77777777" w:rsidR="009B1345" w:rsidRDefault="00000000">
                    <w:pPr>
                      <w:pStyle w:val="BodyText"/>
                      <w:spacing w:before="155" w:line="271" w:lineRule="auto"/>
                      <w:ind w:left="20" w:right="18" w:firstLine="720"/>
                      <w:jc w:val="both"/>
                    </w:pPr>
                    <w:r>
                      <w:t xml:space="preserve">Pemulihan yang efektif harus dapat diakses, tepat waktu, proporsional, aman, dapat dilaksanakan, dan sesuai </w:t>
                    </w:r>
                    <w:r>
                      <w:rPr>
                        <w:spacing w:val="-2"/>
                      </w:rPr>
                      <w:t>dengan</w:t>
                    </w:r>
                    <w:r>
                      <w:rPr>
                        <w:spacing w:val="1"/>
                      </w:rPr>
                      <w:t xml:space="preserve"> </w:t>
                    </w:r>
                    <w:r>
                      <w:rPr>
                        <w:spacing w:val="-2"/>
                      </w:rPr>
                      <w:t>kebutuhan</w:t>
                    </w:r>
                    <w:r>
                      <w:rPr>
                        <w:spacing w:val="2"/>
                      </w:rPr>
                      <w:t xml:space="preserve"> </w:t>
                    </w:r>
                    <w:r>
                      <w:rPr>
                        <w:spacing w:val="-2"/>
                      </w:rPr>
                      <w:t>korban.</w:t>
                    </w:r>
                    <w:r>
                      <w:rPr>
                        <w:spacing w:val="2"/>
                      </w:rPr>
                      <w:t xml:space="preserve"> </w:t>
                    </w:r>
                    <w:r>
                      <w:rPr>
                        <w:spacing w:val="-2"/>
                      </w:rPr>
                      <w:t>Akses</w:t>
                    </w:r>
                    <w:r>
                      <w:rPr>
                        <w:spacing w:val="3"/>
                      </w:rPr>
                      <w:t xml:space="preserve"> </w:t>
                    </w:r>
                    <w:r>
                      <w:rPr>
                        <w:spacing w:val="-2"/>
                      </w:rPr>
                      <w:t>pemulihan</w:t>
                    </w:r>
                    <w:r>
                      <w:rPr>
                        <w:spacing w:val="1"/>
                      </w:rPr>
                      <w:t xml:space="preserve"> </w:t>
                    </w:r>
                    <w:r>
                      <w:rPr>
                        <w:spacing w:val="-2"/>
                      </w:rPr>
                      <w:t>merupakan</w:t>
                    </w:r>
                    <w:r>
                      <w:rPr>
                        <w:spacing w:val="2"/>
                      </w:rPr>
                      <w:t xml:space="preserve"> </w:t>
                    </w:r>
                    <w:r>
                      <w:rPr>
                        <w:spacing w:val="-2"/>
                      </w:rPr>
                      <w:t>pilar</w:t>
                    </w:r>
                  </w:p>
                  <w:p w14:paraId="5488A815" w14:textId="77777777" w:rsidR="009B1345" w:rsidRDefault="00000000">
                    <w:pPr>
                      <w:pStyle w:val="FrameContents"/>
                      <w:spacing w:before="52"/>
                      <w:ind w:left="2" w:right="2"/>
                      <w:jc w:val="center"/>
                    </w:pPr>
                    <w:r>
                      <w:rPr>
                        <w:spacing w:val="-5"/>
                      </w:rPr>
                      <w:t>159</w:t>
                    </w:r>
                  </w:p>
                </w:txbxContent>
              </v:textbox>
              <w10:wrap anchorx="page" anchory="page"/>
            </v:rect>
          </w:pict>
        </mc:Fallback>
      </mc:AlternateContent>
    </w:r>
  </w:p>
</w:ftr>
</file>

<file path=word/footer4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830EB" w14:textId="77777777" w:rsidR="009B1345" w:rsidRDefault="009B1345">
    <w:pPr>
      <w:pStyle w:val="Footer"/>
    </w:pPr>
  </w:p>
</w:ftr>
</file>

<file path=word/footer4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99DE2" w14:textId="77777777" w:rsidR="009B1345" w:rsidRDefault="00000000">
    <w:pPr>
      <w:pStyle w:val="BodyText"/>
      <w:spacing w:line="14" w:lineRule="auto"/>
      <w:rPr>
        <w:sz w:val="20"/>
      </w:rPr>
    </w:pPr>
    <w:r>
      <w:rPr>
        <w:noProof/>
        <w:sz w:val="20"/>
      </w:rPr>
      <w:drawing>
        <wp:anchor distT="0" distB="0" distL="0" distR="0" simplePos="0" relativeHeight="251826688" behindDoc="1" locked="0" layoutInCell="0" allowOverlap="1" wp14:anchorId="16234FEC" wp14:editId="63BDD90A">
          <wp:simplePos x="0" y="0"/>
          <wp:positionH relativeFrom="page">
            <wp:posOffset>914400</wp:posOffset>
          </wp:positionH>
          <wp:positionV relativeFrom="page">
            <wp:posOffset>5796280</wp:posOffset>
          </wp:positionV>
          <wp:extent cx="3694430" cy="1654175"/>
          <wp:effectExtent l="0" t="0" r="0" b="0"/>
          <wp:wrapNone/>
          <wp:docPr id="1160" name="Image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 name="Image 638"/>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828736" behindDoc="1" locked="0" layoutInCell="0" allowOverlap="1" wp14:anchorId="734D1522" wp14:editId="053C3957">
              <wp:simplePos x="0" y="0"/>
              <wp:positionH relativeFrom="page">
                <wp:posOffset>901700</wp:posOffset>
              </wp:positionH>
              <wp:positionV relativeFrom="page">
                <wp:posOffset>5789295</wp:posOffset>
              </wp:positionV>
              <wp:extent cx="3721735" cy="789305"/>
              <wp:effectExtent l="0" t="0" r="0" b="0"/>
              <wp:wrapNone/>
              <wp:docPr id="1161" name="Textbox 639"/>
              <wp:cNvGraphicFramePr/>
              <a:graphic xmlns:a="http://schemas.openxmlformats.org/drawingml/2006/main">
                <a:graphicData uri="http://schemas.microsoft.com/office/word/2010/wordprocessingShape">
                  <wps:wsp>
                    <wps:cNvSpPr/>
                    <wps:spPr>
                      <a:xfrm>
                        <a:off x="0" y="0"/>
                        <a:ext cx="3721680" cy="789480"/>
                      </a:xfrm>
                      <a:prstGeom prst="rect">
                        <a:avLst/>
                      </a:prstGeom>
                      <a:noFill/>
                      <a:ln w="0">
                        <a:noFill/>
                      </a:ln>
                    </wps:spPr>
                    <wps:style>
                      <a:lnRef idx="0">
                        <a:scrgbClr r="0" g="0" b="0"/>
                      </a:lnRef>
                      <a:fillRef idx="0">
                        <a:scrgbClr r="0" g="0" b="0"/>
                      </a:fillRef>
                      <a:effectRef idx="0">
                        <a:scrgbClr r="0" g="0" b="0"/>
                      </a:effectRef>
                      <a:fontRef idx="minor"/>
                    </wps:style>
                    <wps:txbx>
                      <w:txbxContent>
                        <w:p w14:paraId="724B6DFC" w14:textId="77777777" w:rsidR="009B1345" w:rsidRDefault="00000000">
                          <w:pPr>
                            <w:pStyle w:val="FrameContents"/>
                            <w:spacing w:line="271" w:lineRule="auto"/>
                            <w:ind w:left="20" w:right="18"/>
                            <w:jc w:val="both"/>
                            <w:rPr>
                              <w:i/>
                              <w:sz w:val="24"/>
                            </w:rPr>
                          </w:pPr>
                          <w:r>
                            <w:rPr>
                              <w:i/>
                              <w:w w:val="85"/>
                              <w:sz w:val="24"/>
                            </w:rPr>
                            <w:t xml:space="preserve">non-negara. Prinsip 22 UNGP juga menegaskan bahwa perusahaan </w:t>
                          </w:r>
                          <w:r>
                            <w:rPr>
                              <w:i/>
                              <w:w w:val="90"/>
                              <w:sz w:val="24"/>
                            </w:rPr>
                            <w:t>yang</w:t>
                          </w:r>
                          <w:r>
                            <w:rPr>
                              <w:i/>
                              <w:spacing w:val="-11"/>
                              <w:w w:val="90"/>
                              <w:sz w:val="24"/>
                            </w:rPr>
                            <w:t xml:space="preserve"> </w:t>
                          </w:r>
                          <w:r>
                            <w:rPr>
                              <w:i/>
                              <w:w w:val="90"/>
                              <w:sz w:val="24"/>
                            </w:rPr>
                            <w:t>menyebabkan</w:t>
                          </w:r>
                          <w:r>
                            <w:rPr>
                              <w:i/>
                              <w:spacing w:val="-9"/>
                              <w:w w:val="90"/>
                              <w:sz w:val="24"/>
                            </w:rPr>
                            <w:t xml:space="preserve"> </w:t>
                          </w:r>
                          <w:r>
                            <w:rPr>
                              <w:i/>
                              <w:w w:val="90"/>
                              <w:sz w:val="24"/>
                            </w:rPr>
                            <w:t>atau</w:t>
                          </w:r>
                          <w:r>
                            <w:rPr>
                              <w:i/>
                              <w:spacing w:val="-9"/>
                              <w:w w:val="90"/>
                              <w:sz w:val="24"/>
                            </w:rPr>
                            <w:t xml:space="preserve"> </w:t>
                          </w:r>
                          <w:r>
                            <w:rPr>
                              <w:i/>
                              <w:w w:val="90"/>
                              <w:sz w:val="24"/>
                            </w:rPr>
                            <w:t>berkontribusi</w:t>
                          </w:r>
                          <w:r>
                            <w:rPr>
                              <w:i/>
                              <w:spacing w:val="-9"/>
                              <w:w w:val="90"/>
                              <w:sz w:val="24"/>
                            </w:rPr>
                            <w:t xml:space="preserve"> </w:t>
                          </w:r>
                          <w:r>
                            <w:rPr>
                              <w:i/>
                              <w:w w:val="90"/>
                              <w:sz w:val="24"/>
                            </w:rPr>
                            <w:t>terhadap</w:t>
                          </w:r>
                          <w:r>
                            <w:rPr>
                              <w:i/>
                              <w:spacing w:val="-9"/>
                              <w:w w:val="90"/>
                              <w:sz w:val="24"/>
                            </w:rPr>
                            <w:t xml:space="preserve"> </w:t>
                          </w:r>
                          <w:r>
                            <w:rPr>
                              <w:i/>
                              <w:w w:val="90"/>
                              <w:sz w:val="24"/>
                            </w:rPr>
                            <w:t>dampak</w:t>
                          </w:r>
                          <w:r>
                            <w:rPr>
                              <w:i/>
                              <w:spacing w:val="-9"/>
                              <w:w w:val="90"/>
                              <w:sz w:val="24"/>
                            </w:rPr>
                            <w:t xml:space="preserve"> </w:t>
                          </w:r>
                          <w:r>
                            <w:rPr>
                              <w:i/>
                              <w:w w:val="90"/>
                              <w:sz w:val="24"/>
                            </w:rPr>
                            <w:t xml:space="preserve">merugikan </w:t>
                          </w:r>
                          <w:r>
                            <w:rPr>
                              <w:i/>
                              <w:spacing w:val="-2"/>
                              <w:w w:val="85"/>
                              <w:sz w:val="24"/>
                            </w:rPr>
                            <w:t xml:space="preserve">harus menyediakan atau bekerja sama dalam pemulihan melalui proses </w:t>
                          </w:r>
                          <w:r>
                            <w:rPr>
                              <w:i/>
                              <w:w w:val="90"/>
                              <w:sz w:val="24"/>
                            </w:rPr>
                            <w:t>yang sah.</w:t>
                          </w:r>
                        </w:p>
                      </w:txbxContent>
                    </wps:txbx>
                    <wps:bodyPr lIns="0" tIns="0" rIns="0" bIns="0" anchor="t">
                      <a:noAutofit/>
                    </wps:bodyPr>
                  </wps:wsp>
                </a:graphicData>
              </a:graphic>
            </wp:anchor>
          </w:drawing>
        </mc:Choice>
        <mc:Fallback>
          <w:pict>
            <v:rect w14:anchorId="734D1522" id="Textbox 639" o:spid="_x0000_s1817" style="position:absolute;margin-left:71pt;margin-top:455.85pt;width:293.05pt;height:62.15pt;z-index:-251487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" o:allowincell="f" filled="f" stroked="f" strokeweight="0">
              <v:textbox inset="0,0,0,0">
                <w:txbxContent>
                  <w:p w14:paraId="724B6DFC" w14:textId="77777777" w:rsidR="009B1345" w:rsidRDefault="00000000">
                    <w:pPr>
                      <w:pStyle w:val="FrameContents"/>
                      <w:spacing w:line="271" w:lineRule="auto"/>
                      <w:ind w:left="20" w:right="18"/>
                      <w:jc w:val="both"/>
                      <w:rPr>
                        <w:i/>
                        <w:sz w:val="24"/>
                      </w:rPr>
                    </w:pPr>
                    <w:r>
                      <w:rPr>
                        <w:i/>
                        <w:w w:val="85"/>
                        <w:sz w:val="24"/>
                      </w:rPr>
                      <w:t xml:space="preserve">non-negara. Prinsip 22 UNGP juga menegaskan bahwa perusahaan </w:t>
                    </w:r>
                    <w:r>
                      <w:rPr>
                        <w:i/>
                        <w:w w:val="90"/>
                        <w:sz w:val="24"/>
                      </w:rPr>
                      <w:t>yang</w:t>
                    </w:r>
                    <w:r>
                      <w:rPr>
                        <w:i/>
                        <w:spacing w:val="-11"/>
                        <w:w w:val="90"/>
                        <w:sz w:val="24"/>
                      </w:rPr>
                      <w:t xml:space="preserve"> </w:t>
                    </w:r>
                    <w:r>
                      <w:rPr>
                        <w:i/>
                        <w:w w:val="90"/>
                        <w:sz w:val="24"/>
                      </w:rPr>
                      <w:t>menyebabkan</w:t>
                    </w:r>
                    <w:r>
                      <w:rPr>
                        <w:i/>
                        <w:spacing w:val="-9"/>
                        <w:w w:val="90"/>
                        <w:sz w:val="24"/>
                      </w:rPr>
                      <w:t xml:space="preserve"> </w:t>
                    </w:r>
                    <w:r>
                      <w:rPr>
                        <w:i/>
                        <w:w w:val="90"/>
                        <w:sz w:val="24"/>
                      </w:rPr>
                      <w:t>atau</w:t>
                    </w:r>
                    <w:r>
                      <w:rPr>
                        <w:i/>
                        <w:spacing w:val="-9"/>
                        <w:w w:val="90"/>
                        <w:sz w:val="24"/>
                      </w:rPr>
                      <w:t xml:space="preserve"> </w:t>
                    </w:r>
                    <w:r>
                      <w:rPr>
                        <w:i/>
                        <w:w w:val="90"/>
                        <w:sz w:val="24"/>
                      </w:rPr>
                      <w:t>berkontribusi</w:t>
                    </w:r>
                    <w:r>
                      <w:rPr>
                        <w:i/>
                        <w:spacing w:val="-9"/>
                        <w:w w:val="90"/>
                        <w:sz w:val="24"/>
                      </w:rPr>
                      <w:t xml:space="preserve"> </w:t>
                    </w:r>
                    <w:r>
                      <w:rPr>
                        <w:i/>
                        <w:w w:val="90"/>
                        <w:sz w:val="24"/>
                      </w:rPr>
                      <w:t>terhadap</w:t>
                    </w:r>
                    <w:r>
                      <w:rPr>
                        <w:i/>
                        <w:spacing w:val="-9"/>
                        <w:w w:val="90"/>
                        <w:sz w:val="24"/>
                      </w:rPr>
                      <w:t xml:space="preserve"> </w:t>
                    </w:r>
                    <w:r>
                      <w:rPr>
                        <w:i/>
                        <w:w w:val="90"/>
                        <w:sz w:val="24"/>
                      </w:rPr>
                      <w:t>dampak</w:t>
                    </w:r>
                    <w:r>
                      <w:rPr>
                        <w:i/>
                        <w:spacing w:val="-9"/>
                        <w:w w:val="90"/>
                        <w:sz w:val="24"/>
                      </w:rPr>
                      <w:t xml:space="preserve"> </w:t>
                    </w:r>
                    <w:r>
                      <w:rPr>
                        <w:i/>
                        <w:w w:val="90"/>
                        <w:sz w:val="24"/>
                      </w:rPr>
                      <w:t xml:space="preserve">merugikan </w:t>
                    </w:r>
                    <w:r>
                      <w:rPr>
                        <w:i/>
                        <w:spacing w:val="-2"/>
                        <w:w w:val="85"/>
                        <w:sz w:val="24"/>
                      </w:rPr>
                      <w:t xml:space="preserve">harus menyediakan atau bekerja sama dalam pemulihan melalui proses </w:t>
                    </w:r>
                    <w:r>
                      <w:rPr>
                        <w:i/>
                        <w:w w:val="90"/>
                        <w:sz w:val="24"/>
                      </w:rPr>
                      <w:t>yang sah.</w:t>
                    </w:r>
                  </w:p>
                </w:txbxContent>
              </v:textbox>
              <w10:wrap anchorx="page" anchory="page"/>
            </v:rect>
          </w:pict>
        </mc:Fallback>
      </mc:AlternateContent>
    </w:r>
    <w:r>
      <w:rPr>
        <w:noProof/>
        <w:sz w:val="20"/>
      </w:rPr>
      <mc:AlternateContent>
        <mc:Choice Requires="wps">
          <w:drawing>
            <wp:anchor distT="0" distB="0" distL="0" distR="0" simplePos="0" relativeHeight="251918848" behindDoc="1" locked="0" layoutInCell="0" allowOverlap="1" wp14:anchorId="3C56A23B" wp14:editId="727076E0">
              <wp:simplePos x="0" y="0"/>
              <wp:positionH relativeFrom="page">
                <wp:posOffset>2650490</wp:posOffset>
              </wp:positionH>
              <wp:positionV relativeFrom="page">
                <wp:posOffset>6762750</wp:posOffset>
              </wp:positionV>
              <wp:extent cx="224155" cy="182880"/>
              <wp:effectExtent l="0" t="0" r="0" b="0"/>
              <wp:wrapNone/>
              <wp:docPr id="1162" name="Textbox 640"/>
              <wp:cNvGraphicFramePr/>
              <a:graphic xmlns:a="http://schemas.openxmlformats.org/drawingml/2006/main">
                <a:graphicData uri="http://schemas.microsoft.com/office/word/2010/wordprocessingShape">
                  <wps:wsp>
                    <wps:cNvSpPr/>
                    <wps:spPr>
                      <a:xfrm>
                        <a:off x="0" y="0"/>
                        <a:ext cx="22428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41640FC8" w14:textId="77777777" w:rsidR="009B1345" w:rsidRDefault="00000000">
                          <w:pPr>
                            <w:pStyle w:val="FrameContents"/>
                            <w:spacing w:before="4"/>
                            <w:ind w:left="20"/>
                          </w:pPr>
                          <w:r>
                            <w:rPr>
                              <w:spacing w:val="-5"/>
                            </w:rPr>
                            <w:t>160</w:t>
                          </w:r>
                        </w:p>
                      </w:txbxContent>
                    </wps:txbx>
                    <wps:bodyPr lIns="0" tIns="0" rIns="0" bIns="0" anchor="t">
                      <a:noAutofit/>
                    </wps:bodyPr>
                  </wps:wsp>
                </a:graphicData>
              </a:graphic>
            </wp:anchor>
          </w:drawing>
        </mc:Choice>
        <mc:Fallback>
          <w:pict>
            <v:rect w14:anchorId="3C56A23B" id="Textbox 640" o:spid="_x0000_s1818" style="position:absolute;margin-left:208.7pt;margin-top:532.5pt;width:17.65pt;height:14.4pt;z-index:-251397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" o:allowincell="f" filled="f" stroked="f" strokeweight="0">
              <v:textbox inset="0,0,0,0">
                <w:txbxContent>
                  <w:p w14:paraId="41640FC8" w14:textId="77777777" w:rsidR="009B1345" w:rsidRDefault="00000000">
                    <w:pPr>
                      <w:pStyle w:val="FrameContents"/>
                      <w:spacing w:before="4"/>
                      <w:ind w:left="20"/>
                    </w:pPr>
                    <w:r>
                      <w:rPr>
                        <w:spacing w:val="-5"/>
                      </w:rPr>
                      <w:t>160</w:t>
                    </w:r>
                  </w:p>
                </w:txbxContent>
              </v:textbox>
              <w10:wrap anchorx="page" anchory="page"/>
            </v:rect>
          </w:pict>
        </mc:Fallback>
      </mc:AlternateContent>
    </w:r>
  </w:p>
</w:ftr>
</file>

<file path=word/footer4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738EB" w14:textId="77777777" w:rsidR="009B1345" w:rsidRDefault="00000000">
    <w:pPr>
      <w:pStyle w:val="BodyText"/>
      <w:spacing w:line="14" w:lineRule="auto"/>
      <w:rPr>
        <w:sz w:val="20"/>
      </w:rPr>
    </w:pPr>
    <w:r>
      <w:rPr>
        <w:noProof/>
        <w:sz w:val="20"/>
      </w:rPr>
      <w:drawing>
        <wp:anchor distT="0" distB="0" distL="0" distR="0" simplePos="0" relativeHeight="251827712" behindDoc="1" locked="0" layoutInCell="0" allowOverlap="1" wp14:anchorId="4C9D1984" wp14:editId="41E8AABB">
          <wp:simplePos x="0" y="0"/>
          <wp:positionH relativeFrom="page">
            <wp:posOffset>914400</wp:posOffset>
          </wp:positionH>
          <wp:positionV relativeFrom="page">
            <wp:posOffset>5796280</wp:posOffset>
          </wp:positionV>
          <wp:extent cx="3694430" cy="1654175"/>
          <wp:effectExtent l="0" t="0" r="0" b="0"/>
          <wp:wrapNone/>
          <wp:docPr id="1163" name="Image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 name="Image 638"/>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829760" behindDoc="1" locked="0" layoutInCell="0" allowOverlap="1" wp14:anchorId="734D1522" wp14:editId="15EA903E">
              <wp:simplePos x="0" y="0"/>
              <wp:positionH relativeFrom="page">
                <wp:posOffset>901700</wp:posOffset>
              </wp:positionH>
              <wp:positionV relativeFrom="page">
                <wp:posOffset>5789295</wp:posOffset>
              </wp:positionV>
              <wp:extent cx="3721735" cy="789305"/>
              <wp:effectExtent l="0" t="0" r="0" b="0"/>
              <wp:wrapNone/>
              <wp:docPr id="1164" name="Textbox 639"/>
              <wp:cNvGraphicFramePr/>
              <a:graphic xmlns:a="http://schemas.openxmlformats.org/drawingml/2006/main">
                <a:graphicData uri="http://schemas.microsoft.com/office/word/2010/wordprocessingShape">
                  <wps:wsp>
                    <wps:cNvSpPr/>
                    <wps:spPr>
                      <a:xfrm>
                        <a:off x="0" y="0"/>
                        <a:ext cx="3721680" cy="789480"/>
                      </a:xfrm>
                      <a:prstGeom prst="rect">
                        <a:avLst/>
                      </a:prstGeom>
                      <a:noFill/>
                      <a:ln w="0">
                        <a:noFill/>
                      </a:ln>
                    </wps:spPr>
                    <wps:style>
                      <a:lnRef idx="0">
                        <a:scrgbClr r="0" g="0" b="0"/>
                      </a:lnRef>
                      <a:fillRef idx="0">
                        <a:scrgbClr r="0" g="0" b="0"/>
                      </a:fillRef>
                      <a:effectRef idx="0">
                        <a:scrgbClr r="0" g="0" b="0"/>
                      </a:effectRef>
                      <a:fontRef idx="minor"/>
                    </wps:style>
                    <wps:txbx>
                      <w:txbxContent>
                        <w:p w14:paraId="3B8895CD" w14:textId="77777777" w:rsidR="009B1345" w:rsidRDefault="00000000">
                          <w:pPr>
                            <w:pStyle w:val="FrameContents"/>
                            <w:spacing w:line="271" w:lineRule="auto"/>
                            <w:ind w:left="20" w:right="18"/>
                            <w:jc w:val="both"/>
                            <w:rPr>
                              <w:i/>
                              <w:sz w:val="24"/>
                            </w:rPr>
                          </w:pPr>
                          <w:r>
                            <w:rPr>
                              <w:i/>
                              <w:w w:val="85"/>
                              <w:sz w:val="24"/>
                            </w:rPr>
                            <w:t xml:space="preserve">non-negara. Prinsip 22 UNGP juga menegaskan bahwa perusahaan </w:t>
                          </w:r>
                          <w:r>
                            <w:rPr>
                              <w:i/>
                              <w:w w:val="90"/>
                              <w:sz w:val="24"/>
                            </w:rPr>
                            <w:t>yang</w:t>
                          </w:r>
                          <w:r>
                            <w:rPr>
                              <w:i/>
                              <w:spacing w:val="-11"/>
                              <w:w w:val="90"/>
                              <w:sz w:val="24"/>
                            </w:rPr>
                            <w:t xml:space="preserve"> </w:t>
                          </w:r>
                          <w:r>
                            <w:rPr>
                              <w:i/>
                              <w:w w:val="90"/>
                              <w:sz w:val="24"/>
                            </w:rPr>
                            <w:t>menyebabkan</w:t>
                          </w:r>
                          <w:r>
                            <w:rPr>
                              <w:i/>
                              <w:spacing w:val="-9"/>
                              <w:w w:val="90"/>
                              <w:sz w:val="24"/>
                            </w:rPr>
                            <w:t xml:space="preserve"> </w:t>
                          </w:r>
                          <w:r>
                            <w:rPr>
                              <w:i/>
                              <w:w w:val="90"/>
                              <w:sz w:val="24"/>
                            </w:rPr>
                            <w:t>atau</w:t>
                          </w:r>
                          <w:r>
                            <w:rPr>
                              <w:i/>
                              <w:spacing w:val="-9"/>
                              <w:w w:val="90"/>
                              <w:sz w:val="24"/>
                            </w:rPr>
                            <w:t xml:space="preserve"> </w:t>
                          </w:r>
                          <w:r>
                            <w:rPr>
                              <w:i/>
                              <w:w w:val="90"/>
                              <w:sz w:val="24"/>
                            </w:rPr>
                            <w:t>berkontribusi</w:t>
                          </w:r>
                          <w:r>
                            <w:rPr>
                              <w:i/>
                              <w:spacing w:val="-9"/>
                              <w:w w:val="90"/>
                              <w:sz w:val="24"/>
                            </w:rPr>
                            <w:t xml:space="preserve"> </w:t>
                          </w:r>
                          <w:r>
                            <w:rPr>
                              <w:i/>
                              <w:w w:val="90"/>
                              <w:sz w:val="24"/>
                            </w:rPr>
                            <w:t>terhadap</w:t>
                          </w:r>
                          <w:r>
                            <w:rPr>
                              <w:i/>
                              <w:spacing w:val="-9"/>
                              <w:w w:val="90"/>
                              <w:sz w:val="24"/>
                            </w:rPr>
                            <w:t xml:space="preserve"> </w:t>
                          </w:r>
                          <w:r>
                            <w:rPr>
                              <w:i/>
                              <w:w w:val="90"/>
                              <w:sz w:val="24"/>
                            </w:rPr>
                            <w:t>dampak</w:t>
                          </w:r>
                          <w:r>
                            <w:rPr>
                              <w:i/>
                              <w:spacing w:val="-9"/>
                              <w:w w:val="90"/>
                              <w:sz w:val="24"/>
                            </w:rPr>
                            <w:t xml:space="preserve"> </w:t>
                          </w:r>
                          <w:r>
                            <w:rPr>
                              <w:i/>
                              <w:w w:val="90"/>
                              <w:sz w:val="24"/>
                            </w:rPr>
                            <w:t xml:space="preserve">merugikan </w:t>
                          </w:r>
                          <w:r>
                            <w:rPr>
                              <w:i/>
                              <w:spacing w:val="-2"/>
                              <w:w w:val="85"/>
                              <w:sz w:val="24"/>
                            </w:rPr>
                            <w:t xml:space="preserve">harus menyediakan atau bekerja sama dalam pemulihan melalui proses </w:t>
                          </w:r>
                          <w:r>
                            <w:rPr>
                              <w:i/>
                              <w:w w:val="90"/>
                              <w:sz w:val="24"/>
                            </w:rPr>
                            <w:t>yang sah.</w:t>
                          </w:r>
                        </w:p>
                      </w:txbxContent>
                    </wps:txbx>
                    <wps:bodyPr lIns="0" tIns="0" rIns="0" bIns="0" anchor="t">
                      <a:noAutofit/>
                    </wps:bodyPr>
                  </wps:wsp>
                </a:graphicData>
              </a:graphic>
            </wp:anchor>
          </w:drawing>
        </mc:Choice>
        <mc:Fallback>
          <w:pict>
            <v:rect w14:anchorId="734D1522" id="_x0000_s1820" style="position:absolute;margin-left:71pt;margin-top:455.85pt;width:293.05pt;height:62.15pt;z-index:-251486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" o:allowincell="f" filled="f" stroked="f" strokeweight="0">
              <v:textbox inset="0,0,0,0">
                <w:txbxContent>
                  <w:p w14:paraId="3B8895CD" w14:textId="77777777" w:rsidR="009B1345" w:rsidRDefault="00000000">
                    <w:pPr>
                      <w:pStyle w:val="FrameContents"/>
                      <w:spacing w:line="271" w:lineRule="auto"/>
                      <w:ind w:left="20" w:right="18"/>
                      <w:jc w:val="both"/>
                      <w:rPr>
                        <w:i/>
                        <w:sz w:val="24"/>
                      </w:rPr>
                    </w:pPr>
                    <w:r>
                      <w:rPr>
                        <w:i/>
                        <w:w w:val="85"/>
                        <w:sz w:val="24"/>
                      </w:rPr>
                      <w:t xml:space="preserve">non-negara. Prinsip 22 UNGP juga menegaskan bahwa perusahaan </w:t>
                    </w:r>
                    <w:r>
                      <w:rPr>
                        <w:i/>
                        <w:w w:val="90"/>
                        <w:sz w:val="24"/>
                      </w:rPr>
                      <w:t>yang</w:t>
                    </w:r>
                    <w:r>
                      <w:rPr>
                        <w:i/>
                        <w:spacing w:val="-11"/>
                        <w:w w:val="90"/>
                        <w:sz w:val="24"/>
                      </w:rPr>
                      <w:t xml:space="preserve"> </w:t>
                    </w:r>
                    <w:r>
                      <w:rPr>
                        <w:i/>
                        <w:w w:val="90"/>
                        <w:sz w:val="24"/>
                      </w:rPr>
                      <w:t>menyebabkan</w:t>
                    </w:r>
                    <w:r>
                      <w:rPr>
                        <w:i/>
                        <w:spacing w:val="-9"/>
                        <w:w w:val="90"/>
                        <w:sz w:val="24"/>
                      </w:rPr>
                      <w:t xml:space="preserve"> </w:t>
                    </w:r>
                    <w:r>
                      <w:rPr>
                        <w:i/>
                        <w:w w:val="90"/>
                        <w:sz w:val="24"/>
                      </w:rPr>
                      <w:t>atau</w:t>
                    </w:r>
                    <w:r>
                      <w:rPr>
                        <w:i/>
                        <w:spacing w:val="-9"/>
                        <w:w w:val="90"/>
                        <w:sz w:val="24"/>
                      </w:rPr>
                      <w:t xml:space="preserve"> </w:t>
                    </w:r>
                    <w:r>
                      <w:rPr>
                        <w:i/>
                        <w:w w:val="90"/>
                        <w:sz w:val="24"/>
                      </w:rPr>
                      <w:t>berkontribusi</w:t>
                    </w:r>
                    <w:r>
                      <w:rPr>
                        <w:i/>
                        <w:spacing w:val="-9"/>
                        <w:w w:val="90"/>
                        <w:sz w:val="24"/>
                      </w:rPr>
                      <w:t xml:space="preserve"> </w:t>
                    </w:r>
                    <w:r>
                      <w:rPr>
                        <w:i/>
                        <w:w w:val="90"/>
                        <w:sz w:val="24"/>
                      </w:rPr>
                      <w:t>terhadap</w:t>
                    </w:r>
                    <w:r>
                      <w:rPr>
                        <w:i/>
                        <w:spacing w:val="-9"/>
                        <w:w w:val="90"/>
                        <w:sz w:val="24"/>
                      </w:rPr>
                      <w:t xml:space="preserve"> </w:t>
                    </w:r>
                    <w:r>
                      <w:rPr>
                        <w:i/>
                        <w:w w:val="90"/>
                        <w:sz w:val="24"/>
                      </w:rPr>
                      <w:t>dampak</w:t>
                    </w:r>
                    <w:r>
                      <w:rPr>
                        <w:i/>
                        <w:spacing w:val="-9"/>
                        <w:w w:val="90"/>
                        <w:sz w:val="24"/>
                      </w:rPr>
                      <w:t xml:space="preserve"> </w:t>
                    </w:r>
                    <w:r>
                      <w:rPr>
                        <w:i/>
                        <w:w w:val="90"/>
                        <w:sz w:val="24"/>
                      </w:rPr>
                      <w:t xml:space="preserve">merugikan </w:t>
                    </w:r>
                    <w:r>
                      <w:rPr>
                        <w:i/>
                        <w:spacing w:val="-2"/>
                        <w:w w:val="85"/>
                        <w:sz w:val="24"/>
                      </w:rPr>
                      <w:t xml:space="preserve">harus menyediakan atau bekerja sama dalam pemulihan melalui proses </w:t>
                    </w:r>
                    <w:r>
                      <w:rPr>
                        <w:i/>
                        <w:w w:val="90"/>
                        <w:sz w:val="24"/>
                      </w:rPr>
                      <w:t>yang sah.</w:t>
                    </w:r>
                  </w:p>
                </w:txbxContent>
              </v:textbox>
              <w10:wrap anchorx="page" anchory="page"/>
            </v:rect>
          </w:pict>
        </mc:Fallback>
      </mc:AlternateContent>
    </w:r>
    <w:r>
      <w:rPr>
        <w:noProof/>
        <w:sz w:val="20"/>
      </w:rPr>
      <mc:AlternateContent>
        <mc:Choice Requires="wps">
          <w:drawing>
            <wp:anchor distT="0" distB="0" distL="0" distR="0" simplePos="0" relativeHeight="251919872" behindDoc="1" locked="0" layoutInCell="0" allowOverlap="1" wp14:anchorId="3C56A23B" wp14:editId="62AC58DD">
              <wp:simplePos x="0" y="0"/>
              <wp:positionH relativeFrom="page">
                <wp:posOffset>2650490</wp:posOffset>
              </wp:positionH>
              <wp:positionV relativeFrom="page">
                <wp:posOffset>6762750</wp:posOffset>
              </wp:positionV>
              <wp:extent cx="224155" cy="182880"/>
              <wp:effectExtent l="0" t="0" r="0" b="0"/>
              <wp:wrapNone/>
              <wp:docPr id="1165" name="Textbox 640"/>
              <wp:cNvGraphicFramePr/>
              <a:graphic xmlns:a="http://schemas.openxmlformats.org/drawingml/2006/main">
                <a:graphicData uri="http://schemas.microsoft.com/office/word/2010/wordprocessingShape">
                  <wps:wsp>
                    <wps:cNvSpPr/>
                    <wps:spPr>
                      <a:xfrm>
                        <a:off x="0" y="0"/>
                        <a:ext cx="22428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31862DD9" w14:textId="77777777" w:rsidR="009B1345" w:rsidRDefault="00000000">
                          <w:pPr>
                            <w:pStyle w:val="FrameContents"/>
                            <w:spacing w:before="4"/>
                            <w:ind w:left="20"/>
                          </w:pPr>
                          <w:r>
                            <w:rPr>
                              <w:spacing w:val="-5"/>
                            </w:rPr>
                            <w:t>160</w:t>
                          </w:r>
                        </w:p>
                      </w:txbxContent>
                    </wps:txbx>
                    <wps:bodyPr lIns="0" tIns="0" rIns="0" bIns="0" anchor="t">
                      <a:noAutofit/>
                    </wps:bodyPr>
                  </wps:wsp>
                </a:graphicData>
              </a:graphic>
            </wp:anchor>
          </w:drawing>
        </mc:Choice>
        <mc:Fallback>
          <w:pict>
            <v:rect w14:anchorId="3C56A23B" id="_x0000_s1821" style="position:absolute;margin-left:208.7pt;margin-top:532.5pt;width:17.65pt;height:14.4pt;z-index:-251396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" o:allowincell="f" filled="f" stroked="f" strokeweight="0">
              <v:textbox inset="0,0,0,0">
                <w:txbxContent>
                  <w:p w14:paraId="31862DD9" w14:textId="77777777" w:rsidR="009B1345" w:rsidRDefault="00000000">
                    <w:pPr>
                      <w:pStyle w:val="FrameContents"/>
                      <w:spacing w:before="4"/>
                      <w:ind w:left="20"/>
                    </w:pPr>
                    <w:r>
                      <w:rPr>
                        <w:spacing w:val="-5"/>
                      </w:rPr>
                      <w:t>160</w:t>
                    </w:r>
                  </w:p>
                </w:txbxContent>
              </v:textbox>
              <w10:wrap anchorx="page" anchory="page"/>
            </v:rect>
          </w:pict>
        </mc:Fallback>
      </mc:AlternateContent>
    </w:r>
  </w:p>
</w:ftr>
</file>

<file path=word/footer4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C07C7" w14:textId="77777777" w:rsidR="009B1345" w:rsidRDefault="009B134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9566A" w14:textId="77777777" w:rsidR="009B1345" w:rsidRDefault="009B1345"/>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1BFD2" w14:textId="77777777" w:rsidR="009B1345" w:rsidRDefault="00000000">
    <w:pPr>
      <w:pStyle w:val="BodyText"/>
      <w:spacing w:line="14" w:lineRule="auto"/>
      <w:rPr>
        <w:sz w:val="20"/>
      </w:rPr>
    </w:pPr>
    <w:r>
      <w:rPr>
        <w:noProof/>
        <w:sz w:val="20"/>
      </w:rPr>
      <w:drawing>
        <wp:anchor distT="0" distB="0" distL="0" distR="0" simplePos="0" relativeHeight="251202048" behindDoc="1" locked="0" layoutInCell="0" allowOverlap="1" wp14:anchorId="5AA0E414" wp14:editId="695AC29B">
          <wp:simplePos x="0" y="0"/>
          <wp:positionH relativeFrom="page">
            <wp:posOffset>914400</wp:posOffset>
          </wp:positionH>
          <wp:positionV relativeFrom="page">
            <wp:posOffset>5796280</wp:posOffset>
          </wp:positionV>
          <wp:extent cx="3694430" cy="1654175"/>
          <wp:effectExtent l="0" t="0" r="0" b="0"/>
          <wp:wrapNone/>
          <wp:docPr id="132" name="Imag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 78"/>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2078592" behindDoc="1" locked="0" layoutInCell="0" allowOverlap="1" wp14:anchorId="4FDE1270" wp14:editId="59E8B15D">
              <wp:simplePos x="0" y="0"/>
              <wp:positionH relativeFrom="page">
                <wp:posOffset>901700</wp:posOffset>
              </wp:positionH>
              <wp:positionV relativeFrom="page">
                <wp:posOffset>5789295</wp:posOffset>
              </wp:positionV>
              <wp:extent cx="3721100" cy="1156970"/>
              <wp:effectExtent l="0" t="0" r="0" b="0"/>
              <wp:wrapNone/>
              <wp:docPr id="133" name="Textbox 79"/>
              <wp:cNvGraphicFramePr/>
              <a:graphic xmlns:a="http://schemas.openxmlformats.org/drawingml/2006/main">
                <a:graphicData uri="http://schemas.microsoft.com/office/word/2010/wordprocessingShape">
                  <wps:wsp>
                    <wps:cNvSpPr/>
                    <wps:spPr>
                      <a:xfrm>
                        <a:off x="0" y="0"/>
                        <a:ext cx="3720960" cy="1157040"/>
                      </a:xfrm>
                      <a:prstGeom prst="rect">
                        <a:avLst/>
                      </a:prstGeom>
                      <a:noFill/>
                      <a:ln w="0">
                        <a:noFill/>
                      </a:ln>
                    </wps:spPr>
                    <wps:style>
                      <a:lnRef idx="0">
                        <a:scrgbClr r="0" g="0" b="0"/>
                      </a:lnRef>
                      <a:fillRef idx="0">
                        <a:scrgbClr r="0" g="0" b="0"/>
                      </a:fillRef>
                      <a:effectRef idx="0">
                        <a:scrgbClr r="0" g="0" b="0"/>
                      </a:effectRef>
                      <a:fontRef idx="minor"/>
                    </wps:style>
                    <wps:txbx>
                      <w:txbxContent>
                        <w:p w14:paraId="0706D300" w14:textId="77777777" w:rsidR="009B1345" w:rsidRDefault="00000000">
                          <w:pPr>
                            <w:pStyle w:val="BodyText"/>
                            <w:tabs>
                              <w:tab w:val="left" w:pos="1193"/>
                              <w:tab w:val="left" w:pos="2230"/>
                              <w:tab w:val="left" w:pos="2964"/>
                              <w:tab w:val="left" w:pos="4463"/>
                              <w:tab w:val="left" w:pos="5354"/>
                            </w:tabs>
                            <w:spacing w:before="2" w:line="266" w:lineRule="auto"/>
                            <w:ind w:left="20" w:right="18" w:hanging="2"/>
                            <w:jc w:val="center"/>
                            <w:rPr>
                              <w:sz w:val="22"/>
                            </w:rPr>
                          </w:pPr>
                          <w:r>
                            <w:rPr>
                              <w:spacing w:val="-6"/>
                            </w:rPr>
                            <w:t xml:space="preserve">memengaruhi hak atas kesehatan, lingkungan yang baik, tempat </w:t>
                          </w:r>
                          <w:r>
                            <w:t>tinggal,</w:t>
                          </w:r>
                          <w:r>
                            <w:rPr>
                              <w:spacing w:val="26"/>
                            </w:rPr>
                            <w:t xml:space="preserve"> </w:t>
                          </w:r>
                          <w:r>
                            <w:t>penghidupan,</w:t>
                          </w:r>
                          <w:r>
                            <w:rPr>
                              <w:spacing w:val="26"/>
                            </w:rPr>
                            <w:t xml:space="preserve"> </w:t>
                          </w:r>
                          <w:r>
                            <w:t>dan</w:t>
                          </w:r>
                          <w:r>
                            <w:rPr>
                              <w:spacing w:val="27"/>
                            </w:rPr>
                            <w:t xml:space="preserve"> </w:t>
                          </w:r>
                          <w:r>
                            <w:t>partisipasi.</w:t>
                          </w:r>
                          <w:r>
                            <w:rPr>
                              <w:spacing w:val="26"/>
                            </w:rPr>
                            <w:t xml:space="preserve"> </w:t>
                          </w:r>
                          <w:r>
                            <w:t>Dalam</w:t>
                          </w:r>
                          <w:r>
                            <w:rPr>
                              <w:spacing w:val="26"/>
                            </w:rPr>
                            <w:t xml:space="preserve"> </w:t>
                          </w:r>
                          <w:r>
                            <w:t>bisnis</w:t>
                          </w:r>
                          <w:r>
                            <w:rPr>
                              <w:spacing w:val="27"/>
                            </w:rPr>
                            <w:t xml:space="preserve"> </w:t>
                          </w:r>
                          <w:r>
                            <w:t xml:space="preserve">digital, </w:t>
                          </w:r>
                          <w:r>
                            <w:rPr>
                              <w:spacing w:val="-2"/>
                            </w:rPr>
                            <w:t>desain</w:t>
                          </w:r>
                          <w:r>
                            <w:rPr>
                              <w:spacing w:val="-12"/>
                            </w:rPr>
                            <w:t xml:space="preserve"> </w:t>
                          </w:r>
                          <w:r>
                            <w:rPr>
                              <w:spacing w:val="-2"/>
                            </w:rPr>
                            <w:t>aplikasi,</w:t>
                          </w:r>
                          <w:r>
                            <w:rPr>
                              <w:spacing w:val="-11"/>
                            </w:rPr>
                            <w:t xml:space="preserve"> </w:t>
                          </w:r>
                          <w:r>
                            <w:rPr>
                              <w:spacing w:val="-2"/>
                            </w:rPr>
                            <w:t>algoritma,</w:t>
                          </w:r>
                          <w:r>
                            <w:rPr>
                              <w:spacing w:val="-11"/>
                            </w:rPr>
                            <w:t xml:space="preserve"> </w:t>
                          </w:r>
                          <w:r>
                            <w:rPr>
                              <w:spacing w:val="-2"/>
                            </w:rPr>
                            <w:t>sistem</w:t>
                          </w:r>
                          <w:r>
                            <w:rPr>
                              <w:spacing w:val="-11"/>
                            </w:rPr>
                            <w:t xml:space="preserve"> </w:t>
                          </w:r>
                          <w:r>
                            <w:rPr>
                              <w:spacing w:val="-2"/>
                            </w:rPr>
                            <w:t>rating,</w:t>
                          </w:r>
                          <w:r>
                            <w:rPr>
                              <w:spacing w:val="-12"/>
                            </w:rPr>
                            <w:t xml:space="preserve"> </w:t>
                          </w:r>
                          <w:r>
                            <w:rPr>
                              <w:spacing w:val="-2"/>
                            </w:rPr>
                            <w:t>pemrosesan</w:t>
                          </w:r>
                          <w:r>
                            <w:rPr>
                              <w:spacing w:val="-11"/>
                            </w:rPr>
                            <w:t xml:space="preserve"> </w:t>
                          </w:r>
                          <w:r>
                            <w:rPr>
                              <w:spacing w:val="-2"/>
                            </w:rPr>
                            <w:t>data,</w:t>
                          </w:r>
                          <w:r>
                            <w:rPr>
                              <w:spacing w:val="-11"/>
                            </w:rPr>
                            <w:t xml:space="preserve"> </w:t>
                          </w:r>
                          <w:r>
                            <w:rPr>
                              <w:spacing w:val="-2"/>
                            </w:rPr>
                            <w:t>dan keputusan</w:t>
                          </w:r>
                          <w:r>
                            <w:tab/>
                          </w:r>
                          <w:r>
                            <w:rPr>
                              <w:spacing w:val="-2"/>
                            </w:rPr>
                            <w:t>otomatis</w:t>
                          </w:r>
                          <w:r>
                            <w:tab/>
                          </w:r>
                          <w:r>
                            <w:rPr>
                              <w:spacing w:val="-4"/>
                            </w:rPr>
                            <w:t>dapat</w:t>
                          </w:r>
                          <w:r>
                            <w:tab/>
                          </w:r>
                          <w:r>
                            <w:rPr>
                              <w:spacing w:val="-2"/>
                            </w:rPr>
                            <w:t>memengaruhi</w:t>
                          </w:r>
                          <w:r>
                            <w:tab/>
                          </w:r>
                          <w:r>
                            <w:rPr>
                              <w:spacing w:val="-2"/>
                            </w:rPr>
                            <w:t>privasi,</w:t>
                          </w:r>
                          <w:r>
                            <w:tab/>
                          </w:r>
                          <w:r>
                            <w:rPr>
                              <w:spacing w:val="-10"/>
                            </w:rPr>
                            <w:t xml:space="preserve">akses </w:t>
                          </w:r>
                          <w:r>
                            <w:rPr>
                              <w:spacing w:val="-6"/>
                            </w:rPr>
                            <w:t xml:space="preserve">pekerjaan, kebebasan berekspresi, bahkan kesempatan ekonomi </w:t>
                          </w:r>
                          <w:r>
                            <w:rPr>
                              <w:spacing w:val="-10"/>
                              <w:sz w:val="22"/>
                            </w:rPr>
                            <w:t>6</w:t>
                          </w:r>
                        </w:p>
                      </w:txbxContent>
                    </wps:txbx>
                    <wps:bodyPr lIns="0" tIns="0" rIns="0" bIns="0" anchor="t">
                      <a:noAutofit/>
                    </wps:bodyPr>
                  </wps:wsp>
                </a:graphicData>
              </a:graphic>
            </wp:anchor>
          </w:drawing>
        </mc:Choice>
        <mc:Fallback>
          <w:pict>
            <v:rect w14:anchorId="4FDE1270" id="Textbox 79" o:spid="_x0000_s1203" style="position:absolute;margin-left:71pt;margin-top:455.85pt;width:293pt;height:91.1pt;z-index:-251237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" o:allowincell="f" filled="f" stroked="f" strokeweight="0">
              <v:textbox inset="0,0,0,0">
                <w:txbxContent>
                  <w:p w14:paraId="0706D300" w14:textId="77777777" w:rsidR="009B1345" w:rsidRDefault="00000000">
                    <w:pPr>
                      <w:pStyle w:val="BodyText"/>
                      <w:tabs>
                        <w:tab w:val="left" w:pos="1193"/>
                        <w:tab w:val="left" w:pos="2230"/>
                        <w:tab w:val="left" w:pos="2964"/>
                        <w:tab w:val="left" w:pos="4463"/>
                        <w:tab w:val="left" w:pos="5354"/>
                      </w:tabs>
                      <w:spacing w:before="2" w:line="266" w:lineRule="auto"/>
                      <w:ind w:left="20" w:right="18" w:hanging="2"/>
                      <w:jc w:val="center"/>
                      <w:rPr>
                        <w:sz w:val="22"/>
                      </w:rPr>
                    </w:pPr>
                    <w:r>
                      <w:rPr>
                        <w:spacing w:val="-6"/>
                      </w:rPr>
                      <w:t xml:space="preserve">memengaruhi hak atas kesehatan, lingkungan yang baik, tempat </w:t>
                    </w:r>
                    <w:r>
                      <w:t>tinggal,</w:t>
                    </w:r>
                    <w:r>
                      <w:rPr>
                        <w:spacing w:val="26"/>
                      </w:rPr>
                      <w:t xml:space="preserve"> </w:t>
                    </w:r>
                    <w:r>
                      <w:t>penghidupan,</w:t>
                    </w:r>
                    <w:r>
                      <w:rPr>
                        <w:spacing w:val="26"/>
                      </w:rPr>
                      <w:t xml:space="preserve"> </w:t>
                    </w:r>
                    <w:r>
                      <w:t>dan</w:t>
                    </w:r>
                    <w:r>
                      <w:rPr>
                        <w:spacing w:val="27"/>
                      </w:rPr>
                      <w:t xml:space="preserve"> </w:t>
                    </w:r>
                    <w:r>
                      <w:t>partisipasi.</w:t>
                    </w:r>
                    <w:r>
                      <w:rPr>
                        <w:spacing w:val="26"/>
                      </w:rPr>
                      <w:t xml:space="preserve"> </w:t>
                    </w:r>
                    <w:r>
                      <w:t>Dalam</w:t>
                    </w:r>
                    <w:r>
                      <w:rPr>
                        <w:spacing w:val="26"/>
                      </w:rPr>
                      <w:t xml:space="preserve"> </w:t>
                    </w:r>
                    <w:r>
                      <w:t>bisnis</w:t>
                    </w:r>
                    <w:r>
                      <w:rPr>
                        <w:spacing w:val="27"/>
                      </w:rPr>
                      <w:t xml:space="preserve"> </w:t>
                    </w:r>
                    <w:r>
                      <w:t xml:space="preserve">digital, </w:t>
                    </w:r>
                    <w:r>
                      <w:rPr>
                        <w:spacing w:val="-2"/>
                      </w:rPr>
                      <w:t>desain</w:t>
                    </w:r>
                    <w:r>
                      <w:rPr>
                        <w:spacing w:val="-12"/>
                      </w:rPr>
                      <w:t xml:space="preserve"> </w:t>
                    </w:r>
                    <w:r>
                      <w:rPr>
                        <w:spacing w:val="-2"/>
                      </w:rPr>
                      <w:t>aplikasi,</w:t>
                    </w:r>
                    <w:r>
                      <w:rPr>
                        <w:spacing w:val="-11"/>
                      </w:rPr>
                      <w:t xml:space="preserve"> </w:t>
                    </w:r>
                    <w:r>
                      <w:rPr>
                        <w:spacing w:val="-2"/>
                      </w:rPr>
                      <w:t>algoritma,</w:t>
                    </w:r>
                    <w:r>
                      <w:rPr>
                        <w:spacing w:val="-11"/>
                      </w:rPr>
                      <w:t xml:space="preserve"> </w:t>
                    </w:r>
                    <w:r>
                      <w:rPr>
                        <w:spacing w:val="-2"/>
                      </w:rPr>
                      <w:t>sistem</w:t>
                    </w:r>
                    <w:r>
                      <w:rPr>
                        <w:spacing w:val="-11"/>
                      </w:rPr>
                      <w:t xml:space="preserve"> </w:t>
                    </w:r>
                    <w:r>
                      <w:rPr>
                        <w:spacing w:val="-2"/>
                      </w:rPr>
                      <w:t>rating,</w:t>
                    </w:r>
                    <w:r>
                      <w:rPr>
                        <w:spacing w:val="-12"/>
                      </w:rPr>
                      <w:t xml:space="preserve"> </w:t>
                    </w:r>
                    <w:r>
                      <w:rPr>
                        <w:spacing w:val="-2"/>
                      </w:rPr>
                      <w:t>pemrosesan</w:t>
                    </w:r>
                    <w:r>
                      <w:rPr>
                        <w:spacing w:val="-11"/>
                      </w:rPr>
                      <w:t xml:space="preserve"> </w:t>
                    </w:r>
                    <w:r>
                      <w:rPr>
                        <w:spacing w:val="-2"/>
                      </w:rPr>
                      <w:t>data,</w:t>
                    </w:r>
                    <w:r>
                      <w:rPr>
                        <w:spacing w:val="-11"/>
                      </w:rPr>
                      <w:t xml:space="preserve"> </w:t>
                    </w:r>
                    <w:r>
                      <w:rPr>
                        <w:spacing w:val="-2"/>
                      </w:rPr>
                      <w:t>dan keputusan</w:t>
                    </w:r>
                    <w:r>
                      <w:tab/>
                    </w:r>
                    <w:r>
                      <w:rPr>
                        <w:spacing w:val="-2"/>
                      </w:rPr>
                      <w:t>otomatis</w:t>
                    </w:r>
                    <w:r>
                      <w:tab/>
                    </w:r>
                    <w:r>
                      <w:rPr>
                        <w:spacing w:val="-4"/>
                      </w:rPr>
                      <w:t>dapat</w:t>
                    </w:r>
                    <w:r>
                      <w:tab/>
                    </w:r>
                    <w:r>
                      <w:rPr>
                        <w:spacing w:val="-2"/>
                      </w:rPr>
                      <w:t>memengaruhi</w:t>
                    </w:r>
                    <w:r>
                      <w:tab/>
                    </w:r>
                    <w:r>
                      <w:rPr>
                        <w:spacing w:val="-2"/>
                      </w:rPr>
                      <w:t>privasi,</w:t>
                    </w:r>
                    <w:r>
                      <w:tab/>
                    </w:r>
                    <w:r>
                      <w:rPr>
                        <w:spacing w:val="-10"/>
                      </w:rPr>
                      <w:t xml:space="preserve">akses </w:t>
                    </w:r>
                    <w:r>
                      <w:rPr>
                        <w:spacing w:val="-6"/>
                      </w:rPr>
                      <w:t xml:space="preserve">pekerjaan, kebebasan berekspresi, bahkan kesempatan ekonomi </w:t>
                    </w:r>
                    <w:r>
                      <w:rPr>
                        <w:spacing w:val="-10"/>
                        <w:sz w:val="22"/>
                      </w:rPr>
                      <w:t>6</w:t>
                    </w:r>
                  </w:p>
                </w:txbxContent>
              </v:textbox>
              <w10:wrap anchorx="page" anchory="page"/>
            </v:rect>
          </w:pict>
        </mc:Fallback>
      </mc:AlternateContent>
    </w:r>
  </w:p>
</w:ftr>
</file>

<file path=word/footer5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63D23" w14:textId="77777777" w:rsidR="009B1345" w:rsidRDefault="00000000">
    <w:pPr>
      <w:pStyle w:val="BodyText"/>
      <w:spacing w:line="14" w:lineRule="auto"/>
      <w:rPr>
        <w:sz w:val="20"/>
      </w:rPr>
    </w:pPr>
    <w:r>
      <w:rPr>
        <w:noProof/>
        <w:sz w:val="20"/>
      </w:rPr>
      <w:drawing>
        <wp:anchor distT="0" distB="0" distL="0" distR="0" simplePos="0" relativeHeight="251832832" behindDoc="1" locked="0" layoutInCell="0" allowOverlap="1" wp14:anchorId="2C95C506" wp14:editId="08B42F01">
          <wp:simplePos x="0" y="0"/>
          <wp:positionH relativeFrom="page">
            <wp:posOffset>914400</wp:posOffset>
          </wp:positionH>
          <wp:positionV relativeFrom="page">
            <wp:posOffset>5796280</wp:posOffset>
          </wp:positionV>
          <wp:extent cx="3694430" cy="1654175"/>
          <wp:effectExtent l="0" t="0" r="0" b="0"/>
          <wp:wrapNone/>
          <wp:docPr id="1168" name="Image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 name="Image 642"/>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834880" behindDoc="1" locked="0" layoutInCell="0" allowOverlap="1" wp14:anchorId="144A4CD0" wp14:editId="037BF935">
              <wp:simplePos x="0" y="0"/>
              <wp:positionH relativeFrom="page">
                <wp:posOffset>1358900</wp:posOffset>
              </wp:positionH>
              <wp:positionV relativeFrom="page">
                <wp:posOffset>5864860</wp:posOffset>
              </wp:positionV>
              <wp:extent cx="612775" cy="196850"/>
              <wp:effectExtent l="0" t="0" r="0" b="0"/>
              <wp:wrapNone/>
              <wp:docPr id="1169" name="Textbox 643"/>
              <wp:cNvGraphicFramePr/>
              <a:graphic xmlns:a="http://schemas.openxmlformats.org/drawingml/2006/main">
                <a:graphicData uri="http://schemas.microsoft.com/office/word/2010/wordprocessingShape">
                  <wps:wsp>
                    <wps:cNvSpPr/>
                    <wps:spPr>
                      <a:xfrm>
                        <a:off x="0" y="0"/>
                        <a:ext cx="61272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4FE60DA2" w14:textId="77777777" w:rsidR="009B1345" w:rsidRDefault="00000000">
                          <w:pPr>
                            <w:pStyle w:val="BodyText"/>
                            <w:spacing w:before="2"/>
                            <w:ind w:left="20"/>
                          </w:pPr>
                          <w:r>
                            <w:rPr>
                              <w:spacing w:val="-2"/>
                            </w:rPr>
                            <w:t>Kepuasan</w:t>
                          </w:r>
                        </w:p>
                      </w:txbxContent>
                    </wps:txbx>
                    <wps:bodyPr lIns="0" tIns="0" rIns="0" bIns="0" anchor="t">
                      <a:noAutofit/>
                    </wps:bodyPr>
                  </wps:wsp>
                </a:graphicData>
              </a:graphic>
            </wp:anchor>
          </w:drawing>
        </mc:Choice>
        <mc:Fallback>
          <w:pict>
            <v:rect w14:anchorId="144A4CD0" id="Textbox 643" o:spid="_x0000_s1823" style="position:absolute;margin-left:107pt;margin-top:461.8pt;width:48.25pt;height:15.5pt;z-index:-251481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" o:allowincell="f" filled="f" stroked="f" strokeweight="0">
              <v:textbox inset="0,0,0,0">
                <w:txbxContent>
                  <w:p w14:paraId="4FE60DA2" w14:textId="77777777" w:rsidR="009B1345" w:rsidRDefault="00000000">
                    <w:pPr>
                      <w:pStyle w:val="BodyText"/>
                      <w:spacing w:before="2"/>
                      <w:ind w:left="20"/>
                    </w:pPr>
                    <w:r>
                      <w:rPr>
                        <w:spacing w:val="-2"/>
                      </w:rPr>
                      <w:t>Kepuasan</w:t>
                    </w:r>
                  </w:p>
                </w:txbxContent>
              </v:textbox>
              <w10:wrap anchorx="page" anchory="page"/>
            </v:rect>
          </w:pict>
        </mc:Fallback>
      </mc:AlternateContent>
    </w:r>
    <w:r>
      <w:rPr>
        <w:noProof/>
        <w:sz w:val="20"/>
      </w:rPr>
      <mc:AlternateContent>
        <mc:Choice Requires="wps">
          <w:drawing>
            <wp:anchor distT="0" distB="0" distL="0" distR="0" simplePos="0" relativeHeight="251836928" behindDoc="1" locked="0" layoutInCell="0" allowOverlap="1" wp14:anchorId="7A983425" wp14:editId="46141070">
              <wp:simplePos x="0" y="0"/>
              <wp:positionH relativeFrom="page">
                <wp:posOffset>2118360</wp:posOffset>
              </wp:positionH>
              <wp:positionV relativeFrom="page">
                <wp:posOffset>5864860</wp:posOffset>
              </wp:positionV>
              <wp:extent cx="682625" cy="196850"/>
              <wp:effectExtent l="0" t="0" r="0" b="0"/>
              <wp:wrapNone/>
              <wp:docPr id="1170" name="Textbox 644"/>
              <wp:cNvGraphicFramePr/>
              <a:graphic xmlns:a="http://schemas.openxmlformats.org/drawingml/2006/main">
                <a:graphicData uri="http://schemas.microsoft.com/office/word/2010/wordprocessingShape">
                  <wps:wsp>
                    <wps:cNvSpPr/>
                    <wps:spPr>
                      <a:xfrm>
                        <a:off x="0" y="0"/>
                        <a:ext cx="68256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42B0F50C" w14:textId="77777777" w:rsidR="009B1345" w:rsidRDefault="00000000">
                          <w:pPr>
                            <w:pStyle w:val="BodyText"/>
                            <w:spacing w:before="2"/>
                            <w:ind w:left="20"/>
                          </w:pPr>
                          <w:r>
                            <w:rPr>
                              <w:spacing w:val="-4"/>
                            </w:rPr>
                            <w:t>merupakan</w:t>
                          </w:r>
                        </w:p>
                      </w:txbxContent>
                    </wps:txbx>
                    <wps:bodyPr lIns="0" tIns="0" rIns="0" bIns="0" anchor="t">
                      <a:noAutofit/>
                    </wps:bodyPr>
                  </wps:wsp>
                </a:graphicData>
              </a:graphic>
            </wp:anchor>
          </w:drawing>
        </mc:Choice>
        <mc:Fallback>
          <w:pict>
            <v:rect w14:anchorId="7A983425" id="Textbox 644" o:spid="_x0000_s1824" style="position:absolute;margin-left:166.8pt;margin-top:461.8pt;width:53.75pt;height:15.5pt;z-index:-251479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" o:allowincell="f" filled="f" stroked="f" strokeweight="0">
              <v:textbox inset="0,0,0,0">
                <w:txbxContent>
                  <w:p w14:paraId="42B0F50C" w14:textId="77777777" w:rsidR="009B1345" w:rsidRDefault="00000000">
                    <w:pPr>
                      <w:pStyle w:val="BodyText"/>
                      <w:spacing w:before="2"/>
                      <w:ind w:left="20"/>
                    </w:pPr>
                    <w:r>
                      <w:rPr>
                        <w:spacing w:val="-4"/>
                      </w:rPr>
                      <w:t>merupakan</w:t>
                    </w:r>
                  </w:p>
                </w:txbxContent>
              </v:textbox>
              <w10:wrap anchorx="page" anchory="page"/>
            </v:rect>
          </w:pict>
        </mc:Fallback>
      </mc:AlternateContent>
    </w:r>
    <w:r>
      <w:rPr>
        <w:noProof/>
        <w:sz w:val="20"/>
      </w:rPr>
      <mc:AlternateContent>
        <mc:Choice Requires="wps">
          <w:drawing>
            <wp:anchor distT="0" distB="0" distL="0" distR="0" simplePos="0" relativeHeight="251838976" behindDoc="1" locked="0" layoutInCell="0" allowOverlap="1" wp14:anchorId="1CC7F179" wp14:editId="0AC77CA5">
              <wp:simplePos x="0" y="0"/>
              <wp:positionH relativeFrom="page">
                <wp:posOffset>2947035</wp:posOffset>
              </wp:positionH>
              <wp:positionV relativeFrom="page">
                <wp:posOffset>5864860</wp:posOffset>
              </wp:positionV>
              <wp:extent cx="435610" cy="196850"/>
              <wp:effectExtent l="0" t="0" r="0" b="0"/>
              <wp:wrapNone/>
              <wp:docPr id="1171" name="Textbox 645"/>
              <wp:cNvGraphicFramePr/>
              <a:graphic xmlns:a="http://schemas.openxmlformats.org/drawingml/2006/main">
                <a:graphicData uri="http://schemas.microsoft.com/office/word/2010/wordprocessingShape">
                  <wps:wsp>
                    <wps:cNvSpPr/>
                    <wps:spPr>
                      <a:xfrm>
                        <a:off x="0" y="0"/>
                        <a:ext cx="43560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6985B991" w14:textId="77777777" w:rsidR="009B1345" w:rsidRDefault="00000000">
                          <w:pPr>
                            <w:pStyle w:val="BodyText"/>
                            <w:spacing w:before="2"/>
                            <w:ind w:left="20"/>
                          </w:pPr>
                          <w:r>
                            <w:rPr>
                              <w:spacing w:val="-2"/>
                            </w:rPr>
                            <w:t>bentuk</w:t>
                          </w:r>
                        </w:p>
                      </w:txbxContent>
                    </wps:txbx>
                    <wps:bodyPr lIns="0" tIns="0" rIns="0" bIns="0" anchor="t">
                      <a:noAutofit/>
                    </wps:bodyPr>
                  </wps:wsp>
                </a:graphicData>
              </a:graphic>
            </wp:anchor>
          </w:drawing>
        </mc:Choice>
        <mc:Fallback>
          <w:pict>
            <v:rect w14:anchorId="1CC7F179" id="Textbox 645" o:spid="_x0000_s1825" style="position:absolute;margin-left:232.05pt;margin-top:461.8pt;width:34.3pt;height:15.5pt;z-index:-251477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" o:allowincell="f" filled="f" stroked="f" strokeweight="0">
              <v:textbox inset="0,0,0,0">
                <w:txbxContent>
                  <w:p w14:paraId="6985B991" w14:textId="77777777" w:rsidR="009B1345" w:rsidRDefault="00000000">
                    <w:pPr>
                      <w:pStyle w:val="BodyText"/>
                      <w:spacing w:before="2"/>
                      <w:ind w:left="20"/>
                    </w:pPr>
                    <w:r>
                      <w:rPr>
                        <w:spacing w:val="-2"/>
                      </w:rPr>
                      <w:t>bentuk</w:t>
                    </w:r>
                  </w:p>
                </w:txbxContent>
              </v:textbox>
              <w10:wrap anchorx="page" anchory="page"/>
            </v:rect>
          </w:pict>
        </mc:Fallback>
      </mc:AlternateContent>
    </w:r>
    <w:r>
      <w:rPr>
        <w:noProof/>
        <w:sz w:val="20"/>
      </w:rPr>
      <mc:AlternateContent>
        <mc:Choice Requires="wps">
          <w:drawing>
            <wp:anchor distT="0" distB="0" distL="0" distR="0" simplePos="0" relativeHeight="251912704" behindDoc="1" locked="0" layoutInCell="0" allowOverlap="1" wp14:anchorId="0EC0E386" wp14:editId="22058542">
              <wp:simplePos x="0" y="0"/>
              <wp:positionH relativeFrom="page">
                <wp:posOffset>3529330</wp:posOffset>
              </wp:positionH>
              <wp:positionV relativeFrom="page">
                <wp:posOffset>5864860</wp:posOffset>
              </wp:positionV>
              <wp:extent cx="648335" cy="196850"/>
              <wp:effectExtent l="0" t="0" r="0" b="0"/>
              <wp:wrapNone/>
              <wp:docPr id="1172" name="Textbox 646"/>
              <wp:cNvGraphicFramePr/>
              <a:graphic xmlns:a="http://schemas.openxmlformats.org/drawingml/2006/main">
                <a:graphicData uri="http://schemas.microsoft.com/office/word/2010/wordprocessingShape">
                  <wps:wsp>
                    <wps:cNvSpPr/>
                    <wps:spPr>
                      <a:xfrm>
                        <a:off x="0" y="0"/>
                        <a:ext cx="64836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36F8D38F" w14:textId="77777777" w:rsidR="009B1345" w:rsidRDefault="00000000">
                          <w:pPr>
                            <w:pStyle w:val="BodyText"/>
                            <w:spacing w:before="2"/>
                            <w:ind w:left="20"/>
                          </w:pPr>
                          <w:r>
                            <w:rPr>
                              <w:spacing w:val="-4"/>
                            </w:rPr>
                            <w:t>pemulihan</w:t>
                          </w:r>
                        </w:p>
                      </w:txbxContent>
                    </wps:txbx>
                    <wps:bodyPr lIns="0" tIns="0" rIns="0" bIns="0" anchor="t">
                      <a:noAutofit/>
                    </wps:bodyPr>
                  </wps:wsp>
                </a:graphicData>
              </a:graphic>
            </wp:anchor>
          </w:drawing>
        </mc:Choice>
        <mc:Fallback>
          <w:pict>
            <v:rect w14:anchorId="0EC0E386" id="Textbox 646" o:spid="_x0000_s1826" style="position:absolute;margin-left:277.9pt;margin-top:461.8pt;width:51.05pt;height:15.5pt;z-index:-251403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" o:allowincell="f" filled="f" stroked="f" strokeweight="0">
              <v:textbox inset="0,0,0,0">
                <w:txbxContent>
                  <w:p w14:paraId="36F8D38F" w14:textId="77777777" w:rsidR="009B1345" w:rsidRDefault="00000000">
                    <w:pPr>
                      <w:pStyle w:val="BodyText"/>
                      <w:spacing w:before="2"/>
                      <w:ind w:left="20"/>
                    </w:pPr>
                    <w:r>
                      <w:rPr>
                        <w:spacing w:val="-4"/>
                      </w:rPr>
                      <w:t>pemulihan</w:t>
                    </w:r>
                  </w:p>
                </w:txbxContent>
              </v:textbox>
              <w10:wrap anchorx="page" anchory="page"/>
            </v:rect>
          </w:pict>
        </mc:Fallback>
      </mc:AlternateContent>
    </w:r>
    <w:r>
      <w:rPr>
        <w:noProof/>
        <w:sz w:val="20"/>
      </w:rPr>
      <mc:AlternateContent>
        <mc:Choice Requires="wps">
          <w:drawing>
            <wp:anchor distT="0" distB="0" distL="0" distR="0" simplePos="0" relativeHeight="251914752" behindDoc="1" locked="0" layoutInCell="0" allowOverlap="1" wp14:anchorId="2F5B4032" wp14:editId="48D5FB1C">
              <wp:simplePos x="0" y="0"/>
              <wp:positionH relativeFrom="page">
                <wp:posOffset>4323715</wp:posOffset>
              </wp:positionH>
              <wp:positionV relativeFrom="page">
                <wp:posOffset>5864860</wp:posOffset>
              </wp:positionV>
              <wp:extent cx="297180" cy="196850"/>
              <wp:effectExtent l="0" t="0" r="0" b="0"/>
              <wp:wrapNone/>
              <wp:docPr id="1173" name="Textbox 647"/>
              <wp:cNvGraphicFramePr/>
              <a:graphic xmlns:a="http://schemas.openxmlformats.org/drawingml/2006/main">
                <a:graphicData uri="http://schemas.microsoft.com/office/word/2010/wordprocessingShape">
                  <wps:wsp>
                    <wps:cNvSpPr/>
                    <wps:spPr>
                      <a:xfrm>
                        <a:off x="0" y="0"/>
                        <a:ext cx="29736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588C9EB3" w14:textId="77777777" w:rsidR="009B1345" w:rsidRDefault="00000000">
                          <w:pPr>
                            <w:pStyle w:val="BodyText"/>
                            <w:spacing w:before="2"/>
                            <w:ind w:left="20"/>
                          </w:pPr>
                          <w:r>
                            <w:rPr>
                              <w:spacing w:val="-9"/>
                            </w:rPr>
                            <w:t>yang</w:t>
                          </w:r>
                        </w:p>
                      </w:txbxContent>
                    </wps:txbx>
                    <wps:bodyPr lIns="0" tIns="0" rIns="0" bIns="0" anchor="t">
                      <a:noAutofit/>
                    </wps:bodyPr>
                  </wps:wsp>
                </a:graphicData>
              </a:graphic>
            </wp:anchor>
          </w:drawing>
        </mc:Choice>
        <mc:Fallback>
          <w:pict>
            <v:rect w14:anchorId="2F5B4032" id="Textbox 647" o:spid="_x0000_s1827" style="position:absolute;margin-left:340.45pt;margin-top:461.8pt;width:23.4pt;height:15.5pt;z-index:-251401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" o:allowincell="f" filled="f" stroked="f" strokeweight="0">
              <v:textbox inset="0,0,0,0">
                <w:txbxContent>
                  <w:p w14:paraId="588C9EB3" w14:textId="77777777" w:rsidR="009B1345" w:rsidRDefault="00000000">
                    <w:pPr>
                      <w:pStyle w:val="BodyText"/>
                      <w:spacing w:before="2"/>
                      <w:ind w:left="20"/>
                    </w:pPr>
                    <w:r>
                      <w:rPr>
                        <w:spacing w:val="-9"/>
                      </w:rPr>
                      <w:t>yang</w:t>
                    </w:r>
                  </w:p>
                </w:txbxContent>
              </v:textbox>
              <w10:wrap anchorx="page" anchory="page"/>
            </v:rect>
          </w:pict>
        </mc:Fallback>
      </mc:AlternateContent>
    </w:r>
    <w:r>
      <w:rPr>
        <w:noProof/>
        <w:sz w:val="20"/>
      </w:rPr>
      <mc:AlternateContent>
        <mc:Choice Requires="wps">
          <w:drawing>
            <wp:anchor distT="0" distB="0" distL="0" distR="0" simplePos="0" relativeHeight="251916800" behindDoc="1" locked="0" layoutInCell="0" allowOverlap="1" wp14:anchorId="3EC8C530" wp14:editId="540F3B9C">
              <wp:simplePos x="0" y="0"/>
              <wp:positionH relativeFrom="page">
                <wp:posOffset>901700</wp:posOffset>
              </wp:positionH>
              <wp:positionV relativeFrom="page">
                <wp:posOffset>6062345</wp:posOffset>
              </wp:positionV>
              <wp:extent cx="3721735" cy="883920"/>
              <wp:effectExtent l="0" t="0" r="0" b="0"/>
              <wp:wrapNone/>
              <wp:docPr id="1174" name="Textbox 648"/>
              <wp:cNvGraphicFramePr/>
              <a:graphic xmlns:a="http://schemas.openxmlformats.org/drawingml/2006/main">
                <a:graphicData uri="http://schemas.microsoft.com/office/word/2010/wordprocessingShape">
                  <wps:wsp>
                    <wps:cNvSpPr/>
                    <wps:spPr>
                      <a:xfrm>
                        <a:off x="0" y="0"/>
                        <a:ext cx="3721680" cy="883800"/>
                      </a:xfrm>
                      <a:prstGeom prst="rect">
                        <a:avLst/>
                      </a:prstGeom>
                      <a:noFill/>
                      <a:ln w="0">
                        <a:noFill/>
                      </a:ln>
                    </wps:spPr>
                    <wps:style>
                      <a:lnRef idx="0">
                        <a:scrgbClr r="0" g="0" b="0"/>
                      </a:lnRef>
                      <a:fillRef idx="0">
                        <a:scrgbClr r="0" g="0" b="0"/>
                      </a:fillRef>
                      <a:effectRef idx="0">
                        <a:scrgbClr r="0" g="0" b="0"/>
                      </a:effectRef>
                      <a:fontRef idx="minor"/>
                    </wps:style>
                    <wps:txbx>
                      <w:txbxContent>
                        <w:p w14:paraId="158C930F" w14:textId="77777777" w:rsidR="009B1345" w:rsidRDefault="00000000">
                          <w:pPr>
                            <w:pStyle w:val="BodyText"/>
                            <w:spacing w:before="2" w:line="271" w:lineRule="auto"/>
                            <w:ind w:left="20" w:right="18"/>
                            <w:jc w:val="both"/>
                          </w:pPr>
                          <w:r>
                            <w:t xml:space="preserve">berhubungan dengan pengakuan, kebenaran, dan martabat </w:t>
                          </w:r>
                          <w:r>
                            <w:rPr>
                              <w:spacing w:val="-2"/>
                            </w:rPr>
                            <w:t>korban.</w:t>
                          </w:r>
                          <w:r>
                            <w:rPr>
                              <w:spacing w:val="-13"/>
                            </w:rPr>
                            <w:t xml:space="preserve"> </w:t>
                          </w:r>
                          <w:r>
                            <w:rPr>
                              <w:spacing w:val="-2"/>
                            </w:rPr>
                            <w:t>Bentuknya</w:t>
                          </w:r>
                          <w:r>
                            <w:rPr>
                              <w:spacing w:val="-12"/>
                            </w:rPr>
                            <w:t xml:space="preserve"> </w:t>
                          </w:r>
                          <w:r>
                            <w:rPr>
                              <w:spacing w:val="-2"/>
                            </w:rPr>
                            <w:t>dapat</w:t>
                          </w:r>
                          <w:r>
                            <w:rPr>
                              <w:spacing w:val="-13"/>
                            </w:rPr>
                            <w:t xml:space="preserve"> </w:t>
                          </w:r>
                          <w:r>
                            <w:rPr>
                              <w:spacing w:val="-2"/>
                            </w:rPr>
                            <w:t>berupa</w:t>
                          </w:r>
                          <w:r>
                            <w:rPr>
                              <w:spacing w:val="-12"/>
                            </w:rPr>
                            <w:t xml:space="preserve"> </w:t>
                          </w:r>
                          <w:r>
                            <w:rPr>
                              <w:spacing w:val="-2"/>
                            </w:rPr>
                            <w:t>pengakuan</w:t>
                          </w:r>
                          <w:r>
                            <w:rPr>
                              <w:spacing w:val="-13"/>
                            </w:rPr>
                            <w:t xml:space="preserve"> </w:t>
                          </w:r>
                          <w:r>
                            <w:rPr>
                              <w:spacing w:val="-2"/>
                            </w:rPr>
                            <w:t>fakta,</w:t>
                          </w:r>
                          <w:r>
                            <w:rPr>
                              <w:spacing w:val="-13"/>
                            </w:rPr>
                            <w:t xml:space="preserve"> </w:t>
                          </w:r>
                          <w:r>
                            <w:rPr>
                              <w:spacing w:val="-2"/>
                            </w:rPr>
                            <w:t xml:space="preserve">permintaan </w:t>
                          </w:r>
                          <w:r>
                            <w:t>maaf,</w:t>
                          </w:r>
                          <w:r>
                            <w:rPr>
                              <w:spacing w:val="34"/>
                            </w:rPr>
                            <w:t xml:space="preserve">  </w:t>
                          </w:r>
                          <w:r>
                            <w:t>koreksi</w:t>
                          </w:r>
                          <w:r>
                            <w:rPr>
                              <w:spacing w:val="34"/>
                            </w:rPr>
                            <w:t xml:space="preserve">  </w:t>
                          </w:r>
                          <w:r>
                            <w:t>catatan,</w:t>
                          </w:r>
                          <w:r>
                            <w:rPr>
                              <w:spacing w:val="34"/>
                            </w:rPr>
                            <w:t xml:space="preserve">  </w:t>
                          </w:r>
                          <w:r>
                            <w:t>pengungkapan</w:t>
                          </w:r>
                          <w:r>
                            <w:rPr>
                              <w:spacing w:val="34"/>
                            </w:rPr>
                            <w:t xml:space="preserve">  </w:t>
                          </w:r>
                          <w:r>
                            <w:t>hasil</w:t>
                          </w:r>
                          <w:r>
                            <w:rPr>
                              <w:spacing w:val="34"/>
                            </w:rPr>
                            <w:t xml:space="preserve">  </w:t>
                          </w:r>
                          <w:r>
                            <w:rPr>
                              <w:spacing w:val="-6"/>
                            </w:rPr>
                            <w:t>investigasi,</w:t>
                          </w:r>
                        </w:p>
                        <w:p w14:paraId="4CF261DE" w14:textId="77777777" w:rsidR="009B1345" w:rsidRDefault="00000000">
                          <w:pPr>
                            <w:pStyle w:val="FrameContents"/>
                            <w:spacing w:before="170"/>
                            <w:ind w:left="3" w:right="3"/>
                            <w:jc w:val="center"/>
                          </w:pPr>
                          <w:r>
                            <w:rPr>
                              <w:spacing w:val="-5"/>
                            </w:rPr>
                            <w:t>161</w:t>
                          </w:r>
                        </w:p>
                      </w:txbxContent>
                    </wps:txbx>
                    <wps:bodyPr lIns="0" tIns="0" rIns="0" bIns="0" anchor="t">
                      <a:noAutofit/>
                    </wps:bodyPr>
                  </wps:wsp>
                </a:graphicData>
              </a:graphic>
            </wp:anchor>
          </w:drawing>
        </mc:Choice>
        <mc:Fallback>
          <w:pict>
            <v:rect w14:anchorId="3EC8C530" id="Textbox 648" o:spid="_x0000_s1828" style="position:absolute;margin-left:71pt;margin-top:477.35pt;width:293.05pt;height:69.6pt;z-index:-251399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" o:allowincell="f" filled="f" stroked="f" strokeweight="0">
              <v:textbox inset="0,0,0,0">
                <w:txbxContent>
                  <w:p w14:paraId="158C930F" w14:textId="77777777" w:rsidR="009B1345" w:rsidRDefault="00000000">
                    <w:pPr>
                      <w:pStyle w:val="BodyText"/>
                      <w:spacing w:before="2" w:line="271" w:lineRule="auto"/>
                      <w:ind w:left="20" w:right="18"/>
                      <w:jc w:val="both"/>
                    </w:pPr>
                    <w:r>
                      <w:t xml:space="preserve">berhubungan dengan pengakuan, kebenaran, dan martabat </w:t>
                    </w:r>
                    <w:r>
                      <w:rPr>
                        <w:spacing w:val="-2"/>
                      </w:rPr>
                      <w:t>korban.</w:t>
                    </w:r>
                    <w:r>
                      <w:rPr>
                        <w:spacing w:val="-13"/>
                      </w:rPr>
                      <w:t xml:space="preserve"> </w:t>
                    </w:r>
                    <w:r>
                      <w:rPr>
                        <w:spacing w:val="-2"/>
                      </w:rPr>
                      <w:t>Bentuknya</w:t>
                    </w:r>
                    <w:r>
                      <w:rPr>
                        <w:spacing w:val="-12"/>
                      </w:rPr>
                      <w:t xml:space="preserve"> </w:t>
                    </w:r>
                    <w:r>
                      <w:rPr>
                        <w:spacing w:val="-2"/>
                      </w:rPr>
                      <w:t>dapat</w:t>
                    </w:r>
                    <w:r>
                      <w:rPr>
                        <w:spacing w:val="-13"/>
                      </w:rPr>
                      <w:t xml:space="preserve"> </w:t>
                    </w:r>
                    <w:r>
                      <w:rPr>
                        <w:spacing w:val="-2"/>
                      </w:rPr>
                      <w:t>berupa</w:t>
                    </w:r>
                    <w:r>
                      <w:rPr>
                        <w:spacing w:val="-12"/>
                      </w:rPr>
                      <w:t xml:space="preserve"> </w:t>
                    </w:r>
                    <w:r>
                      <w:rPr>
                        <w:spacing w:val="-2"/>
                      </w:rPr>
                      <w:t>pengakuan</w:t>
                    </w:r>
                    <w:r>
                      <w:rPr>
                        <w:spacing w:val="-13"/>
                      </w:rPr>
                      <w:t xml:space="preserve"> </w:t>
                    </w:r>
                    <w:r>
                      <w:rPr>
                        <w:spacing w:val="-2"/>
                      </w:rPr>
                      <w:t>fakta,</w:t>
                    </w:r>
                    <w:r>
                      <w:rPr>
                        <w:spacing w:val="-13"/>
                      </w:rPr>
                      <w:t xml:space="preserve"> </w:t>
                    </w:r>
                    <w:r>
                      <w:rPr>
                        <w:spacing w:val="-2"/>
                      </w:rPr>
                      <w:t xml:space="preserve">permintaan </w:t>
                    </w:r>
                    <w:r>
                      <w:t>maaf,</w:t>
                    </w:r>
                    <w:r>
                      <w:rPr>
                        <w:spacing w:val="34"/>
                      </w:rPr>
                      <w:t xml:space="preserve">  </w:t>
                    </w:r>
                    <w:r>
                      <w:t>koreksi</w:t>
                    </w:r>
                    <w:r>
                      <w:rPr>
                        <w:spacing w:val="34"/>
                      </w:rPr>
                      <w:t xml:space="preserve">  </w:t>
                    </w:r>
                    <w:r>
                      <w:t>catatan,</w:t>
                    </w:r>
                    <w:r>
                      <w:rPr>
                        <w:spacing w:val="34"/>
                      </w:rPr>
                      <w:t xml:space="preserve">  </w:t>
                    </w:r>
                    <w:r>
                      <w:t>pengungkapan</w:t>
                    </w:r>
                    <w:r>
                      <w:rPr>
                        <w:spacing w:val="34"/>
                      </w:rPr>
                      <w:t xml:space="preserve">  </w:t>
                    </w:r>
                    <w:r>
                      <w:t>hasil</w:t>
                    </w:r>
                    <w:r>
                      <w:rPr>
                        <w:spacing w:val="34"/>
                      </w:rPr>
                      <w:t xml:space="preserve">  </w:t>
                    </w:r>
                    <w:r>
                      <w:rPr>
                        <w:spacing w:val="-6"/>
                      </w:rPr>
                      <w:t>investigasi,</w:t>
                    </w:r>
                  </w:p>
                  <w:p w14:paraId="4CF261DE" w14:textId="77777777" w:rsidR="009B1345" w:rsidRDefault="00000000">
                    <w:pPr>
                      <w:pStyle w:val="FrameContents"/>
                      <w:spacing w:before="170"/>
                      <w:ind w:left="3" w:right="3"/>
                      <w:jc w:val="center"/>
                    </w:pPr>
                    <w:r>
                      <w:rPr>
                        <w:spacing w:val="-5"/>
                      </w:rPr>
                      <w:t>161</w:t>
                    </w:r>
                  </w:p>
                </w:txbxContent>
              </v:textbox>
              <w10:wrap anchorx="page" anchory="page"/>
            </v:rect>
          </w:pict>
        </mc:Fallback>
      </mc:AlternateContent>
    </w:r>
  </w:p>
</w:ftr>
</file>

<file path=word/footer5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CE8C7" w14:textId="77777777" w:rsidR="009B1345" w:rsidRDefault="00000000">
    <w:pPr>
      <w:pStyle w:val="BodyText"/>
      <w:spacing w:line="14" w:lineRule="auto"/>
      <w:rPr>
        <w:sz w:val="20"/>
      </w:rPr>
    </w:pPr>
    <w:r>
      <w:rPr>
        <w:noProof/>
        <w:sz w:val="20"/>
      </w:rPr>
      <w:drawing>
        <wp:anchor distT="0" distB="0" distL="0" distR="0" simplePos="0" relativeHeight="251833856" behindDoc="1" locked="0" layoutInCell="0" allowOverlap="1" wp14:anchorId="1CCB685B" wp14:editId="426F3C48">
          <wp:simplePos x="0" y="0"/>
          <wp:positionH relativeFrom="page">
            <wp:posOffset>914400</wp:posOffset>
          </wp:positionH>
          <wp:positionV relativeFrom="page">
            <wp:posOffset>5796280</wp:posOffset>
          </wp:positionV>
          <wp:extent cx="3694430" cy="1654175"/>
          <wp:effectExtent l="0" t="0" r="0" b="0"/>
          <wp:wrapNone/>
          <wp:docPr id="1175" name="Image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 name="Image 642"/>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835904" behindDoc="1" locked="0" layoutInCell="0" allowOverlap="1" wp14:anchorId="144A4CD0" wp14:editId="40686C19">
              <wp:simplePos x="0" y="0"/>
              <wp:positionH relativeFrom="page">
                <wp:posOffset>1358900</wp:posOffset>
              </wp:positionH>
              <wp:positionV relativeFrom="page">
                <wp:posOffset>5864860</wp:posOffset>
              </wp:positionV>
              <wp:extent cx="612775" cy="196850"/>
              <wp:effectExtent l="0" t="0" r="0" b="0"/>
              <wp:wrapNone/>
              <wp:docPr id="1176" name="Textbox 643"/>
              <wp:cNvGraphicFramePr/>
              <a:graphic xmlns:a="http://schemas.openxmlformats.org/drawingml/2006/main">
                <a:graphicData uri="http://schemas.microsoft.com/office/word/2010/wordprocessingShape">
                  <wps:wsp>
                    <wps:cNvSpPr/>
                    <wps:spPr>
                      <a:xfrm>
                        <a:off x="0" y="0"/>
                        <a:ext cx="61272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0E7BF95F" w14:textId="77777777" w:rsidR="009B1345" w:rsidRDefault="00000000">
                          <w:pPr>
                            <w:pStyle w:val="BodyText"/>
                            <w:spacing w:before="2"/>
                            <w:ind w:left="20"/>
                          </w:pPr>
                          <w:r>
                            <w:rPr>
                              <w:spacing w:val="-2"/>
                            </w:rPr>
                            <w:t>Kepuasan</w:t>
                          </w:r>
                        </w:p>
                      </w:txbxContent>
                    </wps:txbx>
                    <wps:bodyPr lIns="0" tIns="0" rIns="0" bIns="0" anchor="t">
                      <a:noAutofit/>
                    </wps:bodyPr>
                  </wps:wsp>
                </a:graphicData>
              </a:graphic>
            </wp:anchor>
          </w:drawing>
        </mc:Choice>
        <mc:Fallback>
          <w:pict>
            <v:rect w14:anchorId="144A4CD0" id="_x0000_s1830" style="position:absolute;margin-left:107pt;margin-top:461.8pt;width:48.25pt;height:15.5pt;z-index:-251480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" o:allowincell="f" filled="f" stroked="f" strokeweight="0">
              <v:textbox inset="0,0,0,0">
                <w:txbxContent>
                  <w:p w14:paraId="0E7BF95F" w14:textId="77777777" w:rsidR="009B1345" w:rsidRDefault="00000000">
                    <w:pPr>
                      <w:pStyle w:val="BodyText"/>
                      <w:spacing w:before="2"/>
                      <w:ind w:left="20"/>
                    </w:pPr>
                    <w:r>
                      <w:rPr>
                        <w:spacing w:val="-2"/>
                      </w:rPr>
                      <w:t>Kepuasan</w:t>
                    </w:r>
                  </w:p>
                </w:txbxContent>
              </v:textbox>
              <w10:wrap anchorx="page" anchory="page"/>
            </v:rect>
          </w:pict>
        </mc:Fallback>
      </mc:AlternateContent>
    </w:r>
    <w:r>
      <w:rPr>
        <w:noProof/>
        <w:sz w:val="20"/>
      </w:rPr>
      <mc:AlternateContent>
        <mc:Choice Requires="wps">
          <w:drawing>
            <wp:anchor distT="0" distB="0" distL="0" distR="0" simplePos="0" relativeHeight="251837952" behindDoc="1" locked="0" layoutInCell="0" allowOverlap="1" wp14:anchorId="7A983425" wp14:editId="0107E20A">
              <wp:simplePos x="0" y="0"/>
              <wp:positionH relativeFrom="page">
                <wp:posOffset>2118360</wp:posOffset>
              </wp:positionH>
              <wp:positionV relativeFrom="page">
                <wp:posOffset>5864860</wp:posOffset>
              </wp:positionV>
              <wp:extent cx="682625" cy="196850"/>
              <wp:effectExtent l="0" t="0" r="0" b="0"/>
              <wp:wrapNone/>
              <wp:docPr id="1177" name="Textbox 644"/>
              <wp:cNvGraphicFramePr/>
              <a:graphic xmlns:a="http://schemas.openxmlformats.org/drawingml/2006/main">
                <a:graphicData uri="http://schemas.microsoft.com/office/word/2010/wordprocessingShape">
                  <wps:wsp>
                    <wps:cNvSpPr/>
                    <wps:spPr>
                      <a:xfrm>
                        <a:off x="0" y="0"/>
                        <a:ext cx="68256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1F17414D" w14:textId="77777777" w:rsidR="009B1345" w:rsidRDefault="00000000">
                          <w:pPr>
                            <w:pStyle w:val="BodyText"/>
                            <w:spacing w:before="2"/>
                            <w:ind w:left="20"/>
                          </w:pPr>
                          <w:r>
                            <w:rPr>
                              <w:spacing w:val="-4"/>
                            </w:rPr>
                            <w:t>merupakan</w:t>
                          </w:r>
                        </w:p>
                      </w:txbxContent>
                    </wps:txbx>
                    <wps:bodyPr lIns="0" tIns="0" rIns="0" bIns="0" anchor="t">
                      <a:noAutofit/>
                    </wps:bodyPr>
                  </wps:wsp>
                </a:graphicData>
              </a:graphic>
            </wp:anchor>
          </w:drawing>
        </mc:Choice>
        <mc:Fallback>
          <w:pict>
            <v:rect w14:anchorId="7A983425" id="_x0000_s1831" style="position:absolute;margin-left:166.8pt;margin-top:461.8pt;width:53.75pt;height:15.5pt;z-index:-251478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" o:allowincell="f" filled="f" stroked="f" strokeweight="0">
              <v:textbox inset="0,0,0,0">
                <w:txbxContent>
                  <w:p w14:paraId="1F17414D" w14:textId="77777777" w:rsidR="009B1345" w:rsidRDefault="00000000">
                    <w:pPr>
                      <w:pStyle w:val="BodyText"/>
                      <w:spacing w:before="2"/>
                      <w:ind w:left="20"/>
                    </w:pPr>
                    <w:r>
                      <w:rPr>
                        <w:spacing w:val="-4"/>
                      </w:rPr>
                      <w:t>merupakan</w:t>
                    </w:r>
                  </w:p>
                </w:txbxContent>
              </v:textbox>
              <w10:wrap anchorx="page" anchory="page"/>
            </v:rect>
          </w:pict>
        </mc:Fallback>
      </mc:AlternateContent>
    </w:r>
    <w:r>
      <w:rPr>
        <w:noProof/>
        <w:sz w:val="20"/>
      </w:rPr>
      <mc:AlternateContent>
        <mc:Choice Requires="wps">
          <w:drawing>
            <wp:anchor distT="0" distB="0" distL="0" distR="0" simplePos="0" relativeHeight="251840000" behindDoc="1" locked="0" layoutInCell="0" allowOverlap="1" wp14:anchorId="1CC7F179" wp14:editId="26773CC7">
              <wp:simplePos x="0" y="0"/>
              <wp:positionH relativeFrom="page">
                <wp:posOffset>2947035</wp:posOffset>
              </wp:positionH>
              <wp:positionV relativeFrom="page">
                <wp:posOffset>5864860</wp:posOffset>
              </wp:positionV>
              <wp:extent cx="435610" cy="196850"/>
              <wp:effectExtent l="0" t="0" r="0" b="0"/>
              <wp:wrapNone/>
              <wp:docPr id="1178" name="Textbox 645"/>
              <wp:cNvGraphicFramePr/>
              <a:graphic xmlns:a="http://schemas.openxmlformats.org/drawingml/2006/main">
                <a:graphicData uri="http://schemas.microsoft.com/office/word/2010/wordprocessingShape">
                  <wps:wsp>
                    <wps:cNvSpPr/>
                    <wps:spPr>
                      <a:xfrm>
                        <a:off x="0" y="0"/>
                        <a:ext cx="43560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2346F0C4" w14:textId="77777777" w:rsidR="009B1345" w:rsidRDefault="00000000">
                          <w:pPr>
                            <w:pStyle w:val="BodyText"/>
                            <w:spacing w:before="2"/>
                            <w:ind w:left="20"/>
                          </w:pPr>
                          <w:r>
                            <w:rPr>
                              <w:spacing w:val="-2"/>
                            </w:rPr>
                            <w:t>bentuk</w:t>
                          </w:r>
                        </w:p>
                      </w:txbxContent>
                    </wps:txbx>
                    <wps:bodyPr lIns="0" tIns="0" rIns="0" bIns="0" anchor="t">
                      <a:noAutofit/>
                    </wps:bodyPr>
                  </wps:wsp>
                </a:graphicData>
              </a:graphic>
            </wp:anchor>
          </w:drawing>
        </mc:Choice>
        <mc:Fallback>
          <w:pict>
            <v:rect w14:anchorId="1CC7F179" id="_x0000_s1832" style="position:absolute;margin-left:232.05pt;margin-top:461.8pt;width:34.3pt;height:15.5pt;z-index:-251476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" o:allowincell="f" filled="f" stroked="f" strokeweight="0">
              <v:textbox inset="0,0,0,0">
                <w:txbxContent>
                  <w:p w14:paraId="2346F0C4" w14:textId="77777777" w:rsidR="009B1345" w:rsidRDefault="00000000">
                    <w:pPr>
                      <w:pStyle w:val="BodyText"/>
                      <w:spacing w:before="2"/>
                      <w:ind w:left="20"/>
                    </w:pPr>
                    <w:r>
                      <w:rPr>
                        <w:spacing w:val="-2"/>
                      </w:rPr>
                      <w:t>bentuk</w:t>
                    </w:r>
                  </w:p>
                </w:txbxContent>
              </v:textbox>
              <w10:wrap anchorx="page" anchory="page"/>
            </v:rect>
          </w:pict>
        </mc:Fallback>
      </mc:AlternateContent>
    </w:r>
    <w:r>
      <w:rPr>
        <w:noProof/>
        <w:sz w:val="20"/>
      </w:rPr>
      <mc:AlternateContent>
        <mc:Choice Requires="wps">
          <w:drawing>
            <wp:anchor distT="0" distB="0" distL="0" distR="0" simplePos="0" relativeHeight="251913728" behindDoc="1" locked="0" layoutInCell="0" allowOverlap="1" wp14:anchorId="0EC0E386" wp14:editId="4763590A">
              <wp:simplePos x="0" y="0"/>
              <wp:positionH relativeFrom="page">
                <wp:posOffset>3529330</wp:posOffset>
              </wp:positionH>
              <wp:positionV relativeFrom="page">
                <wp:posOffset>5864860</wp:posOffset>
              </wp:positionV>
              <wp:extent cx="648335" cy="196850"/>
              <wp:effectExtent l="0" t="0" r="0" b="0"/>
              <wp:wrapNone/>
              <wp:docPr id="1179" name="Textbox 646"/>
              <wp:cNvGraphicFramePr/>
              <a:graphic xmlns:a="http://schemas.openxmlformats.org/drawingml/2006/main">
                <a:graphicData uri="http://schemas.microsoft.com/office/word/2010/wordprocessingShape">
                  <wps:wsp>
                    <wps:cNvSpPr/>
                    <wps:spPr>
                      <a:xfrm>
                        <a:off x="0" y="0"/>
                        <a:ext cx="64836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5B31710B" w14:textId="77777777" w:rsidR="009B1345" w:rsidRDefault="00000000">
                          <w:pPr>
                            <w:pStyle w:val="BodyText"/>
                            <w:spacing w:before="2"/>
                            <w:ind w:left="20"/>
                          </w:pPr>
                          <w:r>
                            <w:rPr>
                              <w:spacing w:val="-4"/>
                            </w:rPr>
                            <w:t>pemulihan</w:t>
                          </w:r>
                        </w:p>
                      </w:txbxContent>
                    </wps:txbx>
                    <wps:bodyPr lIns="0" tIns="0" rIns="0" bIns="0" anchor="t">
                      <a:noAutofit/>
                    </wps:bodyPr>
                  </wps:wsp>
                </a:graphicData>
              </a:graphic>
            </wp:anchor>
          </w:drawing>
        </mc:Choice>
        <mc:Fallback>
          <w:pict>
            <v:rect w14:anchorId="0EC0E386" id="_x0000_s1833" style="position:absolute;margin-left:277.9pt;margin-top:461.8pt;width:51.05pt;height:15.5pt;z-index:-251402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" o:allowincell="f" filled="f" stroked="f" strokeweight="0">
              <v:textbox inset="0,0,0,0">
                <w:txbxContent>
                  <w:p w14:paraId="5B31710B" w14:textId="77777777" w:rsidR="009B1345" w:rsidRDefault="00000000">
                    <w:pPr>
                      <w:pStyle w:val="BodyText"/>
                      <w:spacing w:before="2"/>
                      <w:ind w:left="20"/>
                    </w:pPr>
                    <w:r>
                      <w:rPr>
                        <w:spacing w:val="-4"/>
                      </w:rPr>
                      <w:t>pemulihan</w:t>
                    </w:r>
                  </w:p>
                </w:txbxContent>
              </v:textbox>
              <w10:wrap anchorx="page" anchory="page"/>
            </v:rect>
          </w:pict>
        </mc:Fallback>
      </mc:AlternateContent>
    </w:r>
    <w:r>
      <w:rPr>
        <w:noProof/>
        <w:sz w:val="20"/>
      </w:rPr>
      <mc:AlternateContent>
        <mc:Choice Requires="wps">
          <w:drawing>
            <wp:anchor distT="0" distB="0" distL="0" distR="0" simplePos="0" relativeHeight="251915776" behindDoc="1" locked="0" layoutInCell="0" allowOverlap="1" wp14:anchorId="2F5B4032" wp14:editId="495BA332">
              <wp:simplePos x="0" y="0"/>
              <wp:positionH relativeFrom="page">
                <wp:posOffset>4323715</wp:posOffset>
              </wp:positionH>
              <wp:positionV relativeFrom="page">
                <wp:posOffset>5864860</wp:posOffset>
              </wp:positionV>
              <wp:extent cx="297180" cy="196850"/>
              <wp:effectExtent l="0" t="0" r="0" b="0"/>
              <wp:wrapNone/>
              <wp:docPr id="1180" name="Textbox 647"/>
              <wp:cNvGraphicFramePr/>
              <a:graphic xmlns:a="http://schemas.openxmlformats.org/drawingml/2006/main">
                <a:graphicData uri="http://schemas.microsoft.com/office/word/2010/wordprocessingShape">
                  <wps:wsp>
                    <wps:cNvSpPr/>
                    <wps:spPr>
                      <a:xfrm>
                        <a:off x="0" y="0"/>
                        <a:ext cx="29736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0263DE92" w14:textId="77777777" w:rsidR="009B1345" w:rsidRDefault="00000000">
                          <w:pPr>
                            <w:pStyle w:val="BodyText"/>
                            <w:spacing w:before="2"/>
                            <w:ind w:left="20"/>
                          </w:pPr>
                          <w:r>
                            <w:rPr>
                              <w:spacing w:val="-9"/>
                            </w:rPr>
                            <w:t>yang</w:t>
                          </w:r>
                        </w:p>
                      </w:txbxContent>
                    </wps:txbx>
                    <wps:bodyPr lIns="0" tIns="0" rIns="0" bIns="0" anchor="t">
                      <a:noAutofit/>
                    </wps:bodyPr>
                  </wps:wsp>
                </a:graphicData>
              </a:graphic>
            </wp:anchor>
          </w:drawing>
        </mc:Choice>
        <mc:Fallback>
          <w:pict>
            <v:rect w14:anchorId="2F5B4032" id="_x0000_s1834" style="position:absolute;margin-left:340.45pt;margin-top:461.8pt;width:23.4pt;height:15.5pt;z-index:-251400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" o:allowincell="f" filled="f" stroked="f" strokeweight="0">
              <v:textbox inset="0,0,0,0">
                <w:txbxContent>
                  <w:p w14:paraId="0263DE92" w14:textId="77777777" w:rsidR="009B1345" w:rsidRDefault="00000000">
                    <w:pPr>
                      <w:pStyle w:val="BodyText"/>
                      <w:spacing w:before="2"/>
                      <w:ind w:left="20"/>
                    </w:pPr>
                    <w:r>
                      <w:rPr>
                        <w:spacing w:val="-9"/>
                      </w:rPr>
                      <w:t>yang</w:t>
                    </w:r>
                  </w:p>
                </w:txbxContent>
              </v:textbox>
              <w10:wrap anchorx="page" anchory="page"/>
            </v:rect>
          </w:pict>
        </mc:Fallback>
      </mc:AlternateContent>
    </w:r>
    <w:r>
      <w:rPr>
        <w:noProof/>
        <w:sz w:val="20"/>
      </w:rPr>
      <mc:AlternateContent>
        <mc:Choice Requires="wps">
          <w:drawing>
            <wp:anchor distT="0" distB="0" distL="0" distR="0" simplePos="0" relativeHeight="251917824" behindDoc="1" locked="0" layoutInCell="0" allowOverlap="1" wp14:anchorId="3EC8C530" wp14:editId="5B908D21">
              <wp:simplePos x="0" y="0"/>
              <wp:positionH relativeFrom="page">
                <wp:posOffset>901700</wp:posOffset>
              </wp:positionH>
              <wp:positionV relativeFrom="page">
                <wp:posOffset>6062345</wp:posOffset>
              </wp:positionV>
              <wp:extent cx="3721735" cy="883920"/>
              <wp:effectExtent l="0" t="0" r="0" b="0"/>
              <wp:wrapNone/>
              <wp:docPr id="1181" name="Textbox 648"/>
              <wp:cNvGraphicFramePr/>
              <a:graphic xmlns:a="http://schemas.openxmlformats.org/drawingml/2006/main">
                <a:graphicData uri="http://schemas.microsoft.com/office/word/2010/wordprocessingShape">
                  <wps:wsp>
                    <wps:cNvSpPr/>
                    <wps:spPr>
                      <a:xfrm>
                        <a:off x="0" y="0"/>
                        <a:ext cx="3721680" cy="883800"/>
                      </a:xfrm>
                      <a:prstGeom prst="rect">
                        <a:avLst/>
                      </a:prstGeom>
                      <a:noFill/>
                      <a:ln w="0">
                        <a:noFill/>
                      </a:ln>
                    </wps:spPr>
                    <wps:style>
                      <a:lnRef idx="0">
                        <a:scrgbClr r="0" g="0" b="0"/>
                      </a:lnRef>
                      <a:fillRef idx="0">
                        <a:scrgbClr r="0" g="0" b="0"/>
                      </a:fillRef>
                      <a:effectRef idx="0">
                        <a:scrgbClr r="0" g="0" b="0"/>
                      </a:effectRef>
                      <a:fontRef idx="minor"/>
                    </wps:style>
                    <wps:txbx>
                      <w:txbxContent>
                        <w:p w14:paraId="5442BF49" w14:textId="77777777" w:rsidR="009B1345" w:rsidRDefault="00000000">
                          <w:pPr>
                            <w:pStyle w:val="BodyText"/>
                            <w:spacing w:before="2" w:line="271" w:lineRule="auto"/>
                            <w:ind w:left="20" w:right="18"/>
                            <w:jc w:val="both"/>
                          </w:pPr>
                          <w:r>
                            <w:t xml:space="preserve">berhubungan dengan pengakuan, kebenaran, dan martabat </w:t>
                          </w:r>
                          <w:r>
                            <w:rPr>
                              <w:spacing w:val="-2"/>
                            </w:rPr>
                            <w:t>korban.</w:t>
                          </w:r>
                          <w:r>
                            <w:rPr>
                              <w:spacing w:val="-13"/>
                            </w:rPr>
                            <w:t xml:space="preserve"> </w:t>
                          </w:r>
                          <w:r>
                            <w:rPr>
                              <w:spacing w:val="-2"/>
                            </w:rPr>
                            <w:t>Bentuknya</w:t>
                          </w:r>
                          <w:r>
                            <w:rPr>
                              <w:spacing w:val="-12"/>
                            </w:rPr>
                            <w:t xml:space="preserve"> </w:t>
                          </w:r>
                          <w:r>
                            <w:rPr>
                              <w:spacing w:val="-2"/>
                            </w:rPr>
                            <w:t>dapat</w:t>
                          </w:r>
                          <w:r>
                            <w:rPr>
                              <w:spacing w:val="-13"/>
                            </w:rPr>
                            <w:t xml:space="preserve"> </w:t>
                          </w:r>
                          <w:r>
                            <w:rPr>
                              <w:spacing w:val="-2"/>
                            </w:rPr>
                            <w:t>berupa</w:t>
                          </w:r>
                          <w:r>
                            <w:rPr>
                              <w:spacing w:val="-12"/>
                            </w:rPr>
                            <w:t xml:space="preserve"> </w:t>
                          </w:r>
                          <w:r>
                            <w:rPr>
                              <w:spacing w:val="-2"/>
                            </w:rPr>
                            <w:t>pengakuan</w:t>
                          </w:r>
                          <w:r>
                            <w:rPr>
                              <w:spacing w:val="-13"/>
                            </w:rPr>
                            <w:t xml:space="preserve"> </w:t>
                          </w:r>
                          <w:r>
                            <w:rPr>
                              <w:spacing w:val="-2"/>
                            </w:rPr>
                            <w:t>fakta,</w:t>
                          </w:r>
                          <w:r>
                            <w:rPr>
                              <w:spacing w:val="-13"/>
                            </w:rPr>
                            <w:t xml:space="preserve"> </w:t>
                          </w:r>
                          <w:r>
                            <w:rPr>
                              <w:spacing w:val="-2"/>
                            </w:rPr>
                            <w:t xml:space="preserve">permintaan </w:t>
                          </w:r>
                          <w:r>
                            <w:t>maaf,</w:t>
                          </w:r>
                          <w:r>
                            <w:rPr>
                              <w:spacing w:val="34"/>
                            </w:rPr>
                            <w:t xml:space="preserve">  </w:t>
                          </w:r>
                          <w:r>
                            <w:t>koreksi</w:t>
                          </w:r>
                          <w:r>
                            <w:rPr>
                              <w:spacing w:val="34"/>
                            </w:rPr>
                            <w:t xml:space="preserve">  </w:t>
                          </w:r>
                          <w:r>
                            <w:t>catatan,</w:t>
                          </w:r>
                          <w:r>
                            <w:rPr>
                              <w:spacing w:val="34"/>
                            </w:rPr>
                            <w:t xml:space="preserve">  </w:t>
                          </w:r>
                          <w:r>
                            <w:t>pengungkapan</w:t>
                          </w:r>
                          <w:r>
                            <w:rPr>
                              <w:spacing w:val="34"/>
                            </w:rPr>
                            <w:t xml:space="preserve">  </w:t>
                          </w:r>
                          <w:r>
                            <w:t>hasil</w:t>
                          </w:r>
                          <w:r>
                            <w:rPr>
                              <w:spacing w:val="34"/>
                            </w:rPr>
                            <w:t xml:space="preserve">  </w:t>
                          </w:r>
                          <w:r>
                            <w:rPr>
                              <w:spacing w:val="-6"/>
                            </w:rPr>
                            <w:t>investigasi,</w:t>
                          </w:r>
                        </w:p>
                        <w:p w14:paraId="1FB12A24" w14:textId="77777777" w:rsidR="009B1345" w:rsidRDefault="00000000">
                          <w:pPr>
                            <w:pStyle w:val="FrameContents"/>
                            <w:spacing w:before="170"/>
                            <w:ind w:left="3" w:right="3"/>
                            <w:jc w:val="center"/>
                          </w:pPr>
                          <w:r>
                            <w:rPr>
                              <w:spacing w:val="-5"/>
                            </w:rPr>
                            <w:t>161</w:t>
                          </w:r>
                        </w:p>
                      </w:txbxContent>
                    </wps:txbx>
                    <wps:bodyPr lIns="0" tIns="0" rIns="0" bIns="0" anchor="t">
                      <a:noAutofit/>
                    </wps:bodyPr>
                  </wps:wsp>
                </a:graphicData>
              </a:graphic>
            </wp:anchor>
          </w:drawing>
        </mc:Choice>
        <mc:Fallback>
          <w:pict>
            <v:rect w14:anchorId="3EC8C530" id="_x0000_s1835" style="position:absolute;margin-left:71pt;margin-top:477.35pt;width:293.05pt;height:69.6pt;z-index:-251398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" o:allowincell="f" filled="f" stroked="f" strokeweight="0">
              <v:textbox inset="0,0,0,0">
                <w:txbxContent>
                  <w:p w14:paraId="5442BF49" w14:textId="77777777" w:rsidR="009B1345" w:rsidRDefault="00000000">
                    <w:pPr>
                      <w:pStyle w:val="BodyText"/>
                      <w:spacing w:before="2" w:line="271" w:lineRule="auto"/>
                      <w:ind w:left="20" w:right="18"/>
                      <w:jc w:val="both"/>
                    </w:pPr>
                    <w:r>
                      <w:t xml:space="preserve">berhubungan dengan pengakuan, kebenaran, dan martabat </w:t>
                    </w:r>
                    <w:r>
                      <w:rPr>
                        <w:spacing w:val="-2"/>
                      </w:rPr>
                      <w:t>korban.</w:t>
                    </w:r>
                    <w:r>
                      <w:rPr>
                        <w:spacing w:val="-13"/>
                      </w:rPr>
                      <w:t xml:space="preserve"> </w:t>
                    </w:r>
                    <w:r>
                      <w:rPr>
                        <w:spacing w:val="-2"/>
                      </w:rPr>
                      <w:t>Bentuknya</w:t>
                    </w:r>
                    <w:r>
                      <w:rPr>
                        <w:spacing w:val="-12"/>
                      </w:rPr>
                      <w:t xml:space="preserve"> </w:t>
                    </w:r>
                    <w:r>
                      <w:rPr>
                        <w:spacing w:val="-2"/>
                      </w:rPr>
                      <w:t>dapat</w:t>
                    </w:r>
                    <w:r>
                      <w:rPr>
                        <w:spacing w:val="-13"/>
                      </w:rPr>
                      <w:t xml:space="preserve"> </w:t>
                    </w:r>
                    <w:r>
                      <w:rPr>
                        <w:spacing w:val="-2"/>
                      </w:rPr>
                      <w:t>berupa</w:t>
                    </w:r>
                    <w:r>
                      <w:rPr>
                        <w:spacing w:val="-12"/>
                      </w:rPr>
                      <w:t xml:space="preserve"> </w:t>
                    </w:r>
                    <w:r>
                      <w:rPr>
                        <w:spacing w:val="-2"/>
                      </w:rPr>
                      <w:t>pengakuan</w:t>
                    </w:r>
                    <w:r>
                      <w:rPr>
                        <w:spacing w:val="-13"/>
                      </w:rPr>
                      <w:t xml:space="preserve"> </w:t>
                    </w:r>
                    <w:r>
                      <w:rPr>
                        <w:spacing w:val="-2"/>
                      </w:rPr>
                      <w:t>fakta,</w:t>
                    </w:r>
                    <w:r>
                      <w:rPr>
                        <w:spacing w:val="-13"/>
                      </w:rPr>
                      <w:t xml:space="preserve"> </w:t>
                    </w:r>
                    <w:r>
                      <w:rPr>
                        <w:spacing w:val="-2"/>
                      </w:rPr>
                      <w:t xml:space="preserve">permintaan </w:t>
                    </w:r>
                    <w:r>
                      <w:t>maaf,</w:t>
                    </w:r>
                    <w:r>
                      <w:rPr>
                        <w:spacing w:val="34"/>
                      </w:rPr>
                      <w:t xml:space="preserve">  </w:t>
                    </w:r>
                    <w:r>
                      <w:t>koreksi</w:t>
                    </w:r>
                    <w:r>
                      <w:rPr>
                        <w:spacing w:val="34"/>
                      </w:rPr>
                      <w:t xml:space="preserve">  </w:t>
                    </w:r>
                    <w:r>
                      <w:t>catatan,</w:t>
                    </w:r>
                    <w:r>
                      <w:rPr>
                        <w:spacing w:val="34"/>
                      </w:rPr>
                      <w:t xml:space="preserve">  </w:t>
                    </w:r>
                    <w:r>
                      <w:t>pengungkapan</w:t>
                    </w:r>
                    <w:r>
                      <w:rPr>
                        <w:spacing w:val="34"/>
                      </w:rPr>
                      <w:t xml:space="preserve">  </w:t>
                    </w:r>
                    <w:r>
                      <w:t>hasil</w:t>
                    </w:r>
                    <w:r>
                      <w:rPr>
                        <w:spacing w:val="34"/>
                      </w:rPr>
                      <w:t xml:space="preserve">  </w:t>
                    </w:r>
                    <w:r>
                      <w:rPr>
                        <w:spacing w:val="-6"/>
                      </w:rPr>
                      <w:t>investigasi,</w:t>
                    </w:r>
                  </w:p>
                  <w:p w14:paraId="1FB12A24" w14:textId="77777777" w:rsidR="009B1345" w:rsidRDefault="00000000">
                    <w:pPr>
                      <w:pStyle w:val="FrameContents"/>
                      <w:spacing w:before="170"/>
                      <w:ind w:left="3" w:right="3"/>
                      <w:jc w:val="center"/>
                    </w:pPr>
                    <w:r>
                      <w:rPr>
                        <w:spacing w:val="-5"/>
                      </w:rPr>
                      <w:t>161</w:t>
                    </w:r>
                  </w:p>
                </w:txbxContent>
              </v:textbox>
              <w10:wrap anchorx="page" anchory="page"/>
            </v:rect>
          </w:pict>
        </mc:Fallback>
      </mc:AlternateContent>
    </w:r>
  </w:p>
</w:ftr>
</file>

<file path=word/footer5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9B17D" w14:textId="77777777" w:rsidR="009B1345" w:rsidRDefault="009B1345">
    <w:pPr>
      <w:pStyle w:val="Footer"/>
    </w:pPr>
  </w:p>
</w:ftr>
</file>

<file path=word/footer5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43A63" w14:textId="77777777" w:rsidR="009B1345" w:rsidRDefault="009B1345">
    <w:pPr>
      <w:pStyle w:val="BodyText"/>
      <w:spacing w:line="14" w:lineRule="auto"/>
      <w:rPr>
        <w:sz w:val="2"/>
      </w:rPr>
    </w:pPr>
  </w:p>
</w:ftr>
</file>

<file path=word/footer5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3AA15" w14:textId="77777777" w:rsidR="009B1345" w:rsidRDefault="009B1345">
    <w:pPr>
      <w:pStyle w:val="BodyText"/>
      <w:spacing w:line="14" w:lineRule="auto"/>
      <w:rPr>
        <w:sz w:val="2"/>
      </w:rPr>
    </w:pPr>
  </w:p>
</w:ftr>
</file>

<file path=word/footer5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ACBBC" w14:textId="77777777" w:rsidR="009B1345" w:rsidRDefault="009B1345">
    <w:pPr>
      <w:pStyle w:val="Footer"/>
    </w:pPr>
  </w:p>
</w:ftr>
</file>

<file path=word/footer5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BB1FF" w14:textId="77777777" w:rsidR="009B1345" w:rsidRDefault="009B1345">
    <w:pPr>
      <w:pStyle w:val="BodyText"/>
      <w:spacing w:line="14" w:lineRule="auto"/>
      <w:rPr>
        <w:sz w:val="2"/>
      </w:rPr>
    </w:pPr>
  </w:p>
</w:ftr>
</file>

<file path=word/footer5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94447" w14:textId="77777777" w:rsidR="009B1345" w:rsidRDefault="009B1345">
    <w:pPr>
      <w:pStyle w:val="BodyText"/>
      <w:spacing w:line="14" w:lineRule="auto"/>
      <w:rPr>
        <w:sz w:val="2"/>
      </w:rPr>
    </w:pPr>
  </w:p>
</w:ftr>
</file>

<file path=word/footer5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9472B" w14:textId="77777777" w:rsidR="009B1345" w:rsidRDefault="009B1345">
    <w:pPr>
      <w:pStyle w:val="Footer"/>
    </w:pPr>
  </w:p>
</w:ftr>
</file>

<file path=word/footer5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D5E4C" w14:textId="77777777" w:rsidR="009B1345" w:rsidRDefault="009B1345">
    <w:pPr>
      <w:pStyle w:val="BodyText"/>
      <w:spacing w:line="14" w:lineRule="auto"/>
      <w:rPr>
        <w:sz w:val="2"/>
      </w:rP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E30F7" w14:textId="77777777" w:rsidR="009B1345" w:rsidRDefault="00000000">
    <w:pPr>
      <w:pStyle w:val="BodyText"/>
      <w:spacing w:line="14" w:lineRule="auto"/>
      <w:rPr>
        <w:sz w:val="20"/>
      </w:rPr>
    </w:pPr>
    <w:r>
      <w:rPr>
        <w:noProof/>
        <w:sz w:val="20"/>
      </w:rPr>
      <w:drawing>
        <wp:anchor distT="0" distB="0" distL="0" distR="0" simplePos="0" relativeHeight="251203072" behindDoc="1" locked="0" layoutInCell="0" allowOverlap="1" wp14:anchorId="5FFE9F52" wp14:editId="4632F1A4">
          <wp:simplePos x="0" y="0"/>
          <wp:positionH relativeFrom="page">
            <wp:posOffset>914400</wp:posOffset>
          </wp:positionH>
          <wp:positionV relativeFrom="page">
            <wp:posOffset>5796280</wp:posOffset>
          </wp:positionV>
          <wp:extent cx="3694430" cy="1654175"/>
          <wp:effectExtent l="0" t="0" r="0" b="0"/>
          <wp:wrapNone/>
          <wp:docPr id="134" name="Imag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 78"/>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2079616" behindDoc="1" locked="0" layoutInCell="0" allowOverlap="1" wp14:anchorId="4FDE1270" wp14:editId="2B6D0D27">
              <wp:simplePos x="0" y="0"/>
              <wp:positionH relativeFrom="page">
                <wp:posOffset>901700</wp:posOffset>
              </wp:positionH>
              <wp:positionV relativeFrom="page">
                <wp:posOffset>5789295</wp:posOffset>
              </wp:positionV>
              <wp:extent cx="3721100" cy="1156970"/>
              <wp:effectExtent l="0" t="0" r="0" b="0"/>
              <wp:wrapNone/>
              <wp:docPr id="135" name="Textbox 79"/>
              <wp:cNvGraphicFramePr/>
              <a:graphic xmlns:a="http://schemas.openxmlformats.org/drawingml/2006/main">
                <a:graphicData uri="http://schemas.microsoft.com/office/word/2010/wordprocessingShape">
                  <wps:wsp>
                    <wps:cNvSpPr/>
                    <wps:spPr>
                      <a:xfrm>
                        <a:off x="0" y="0"/>
                        <a:ext cx="3720960" cy="1157040"/>
                      </a:xfrm>
                      <a:prstGeom prst="rect">
                        <a:avLst/>
                      </a:prstGeom>
                      <a:noFill/>
                      <a:ln w="0">
                        <a:noFill/>
                      </a:ln>
                    </wps:spPr>
                    <wps:style>
                      <a:lnRef idx="0">
                        <a:scrgbClr r="0" g="0" b="0"/>
                      </a:lnRef>
                      <a:fillRef idx="0">
                        <a:scrgbClr r="0" g="0" b="0"/>
                      </a:fillRef>
                      <a:effectRef idx="0">
                        <a:scrgbClr r="0" g="0" b="0"/>
                      </a:effectRef>
                      <a:fontRef idx="minor"/>
                    </wps:style>
                    <wps:txbx>
                      <w:txbxContent>
                        <w:p w14:paraId="4AE41DD7" w14:textId="77777777" w:rsidR="009B1345" w:rsidRDefault="00000000">
                          <w:pPr>
                            <w:pStyle w:val="BodyText"/>
                            <w:tabs>
                              <w:tab w:val="left" w:pos="1193"/>
                              <w:tab w:val="left" w:pos="2230"/>
                              <w:tab w:val="left" w:pos="2964"/>
                              <w:tab w:val="left" w:pos="4463"/>
                              <w:tab w:val="left" w:pos="5354"/>
                            </w:tabs>
                            <w:spacing w:before="2" w:line="266" w:lineRule="auto"/>
                            <w:ind w:left="20" w:right="18" w:hanging="2"/>
                            <w:jc w:val="center"/>
                            <w:rPr>
                              <w:sz w:val="22"/>
                            </w:rPr>
                          </w:pPr>
                          <w:r>
                            <w:rPr>
                              <w:spacing w:val="-6"/>
                            </w:rPr>
                            <w:t xml:space="preserve">memengaruhi hak atas kesehatan, lingkungan yang baik, tempat </w:t>
                          </w:r>
                          <w:r>
                            <w:t>tinggal,</w:t>
                          </w:r>
                          <w:r>
                            <w:rPr>
                              <w:spacing w:val="26"/>
                            </w:rPr>
                            <w:t xml:space="preserve"> </w:t>
                          </w:r>
                          <w:r>
                            <w:t>penghidupan,</w:t>
                          </w:r>
                          <w:r>
                            <w:rPr>
                              <w:spacing w:val="26"/>
                            </w:rPr>
                            <w:t xml:space="preserve"> </w:t>
                          </w:r>
                          <w:r>
                            <w:t>dan</w:t>
                          </w:r>
                          <w:r>
                            <w:rPr>
                              <w:spacing w:val="27"/>
                            </w:rPr>
                            <w:t xml:space="preserve"> </w:t>
                          </w:r>
                          <w:r>
                            <w:t>partisipasi.</w:t>
                          </w:r>
                          <w:r>
                            <w:rPr>
                              <w:spacing w:val="26"/>
                            </w:rPr>
                            <w:t xml:space="preserve"> </w:t>
                          </w:r>
                          <w:r>
                            <w:t>Dalam</w:t>
                          </w:r>
                          <w:r>
                            <w:rPr>
                              <w:spacing w:val="26"/>
                            </w:rPr>
                            <w:t xml:space="preserve"> </w:t>
                          </w:r>
                          <w:r>
                            <w:t>bisnis</w:t>
                          </w:r>
                          <w:r>
                            <w:rPr>
                              <w:spacing w:val="27"/>
                            </w:rPr>
                            <w:t xml:space="preserve"> </w:t>
                          </w:r>
                          <w:r>
                            <w:t xml:space="preserve">digital, </w:t>
                          </w:r>
                          <w:r>
                            <w:rPr>
                              <w:spacing w:val="-2"/>
                            </w:rPr>
                            <w:t>desain</w:t>
                          </w:r>
                          <w:r>
                            <w:rPr>
                              <w:spacing w:val="-12"/>
                            </w:rPr>
                            <w:t xml:space="preserve"> </w:t>
                          </w:r>
                          <w:r>
                            <w:rPr>
                              <w:spacing w:val="-2"/>
                            </w:rPr>
                            <w:t>aplikasi,</w:t>
                          </w:r>
                          <w:r>
                            <w:rPr>
                              <w:spacing w:val="-11"/>
                            </w:rPr>
                            <w:t xml:space="preserve"> </w:t>
                          </w:r>
                          <w:r>
                            <w:rPr>
                              <w:spacing w:val="-2"/>
                            </w:rPr>
                            <w:t>algoritma,</w:t>
                          </w:r>
                          <w:r>
                            <w:rPr>
                              <w:spacing w:val="-11"/>
                            </w:rPr>
                            <w:t xml:space="preserve"> </w:t>
                          </w:r>
                          <w:r>
                            <w:rPr>
                              <w:spacing w:val="-2"/>
                            </w:rPr>
                            <w:t>sistem</w:t>
                          </w:r>
                          <w:r>
                            <w:rPr>
                              <w:spacing w:val="-11"/>
                            </w:rPr>
                            <w:t xml:space="preserve"> </w:t>
                          </w:r>
                          <w:r>
                            <w:rPr>
                              <w:spacing w:val="-2"/>
                            </w:rPr>
                            <w:t>rating,</w:t>
                          </w:r>
                          <w:r>
                            <w:rPr>
                              <w:spacing w:val="-12"/>
                            </w:rPr>
                            <w:t xml:space="preserve"> </w:t>
                          </w:r>
                          <w:r>
                            <w:rPr>
                              <w:spacing w:val="-2"/>
                            </w:rPr>
                            <w:t>pemrosesan</w:t>
                          </w:r>
                          <w:r>
                            <w:rPr>
                              <w:spacing w:val="-11"/>
                            </w:rPr>
                            <w:t xml:space="preserve"> </w:t>
                          </w:r>
                          <w:r>
                            <w:rPr>
                              <w:spacing w:val="-2"/>
                            </w:rPr>
                            <w:t>data,</w:t>
                          </w:r>
                          <w:r>
                            <w:rPr>
                              <w:spacing w:val="-11"/>
                            </w:rPr>
                            <w:t xml:space="preserve"> </w:t>
                          </w:r>
                          <w:r>
                            <w:rPr>
                              <w:spacing w:val="-2"/>
                            </w:rPr>
                            <w:t>dan keputusan</w:t>
                          </w:r>
                          <w:r>
                            <w:tab/>
                          </w:r>
                          <w:r>
                            <w:rPr>
                              <w:spacing w:val="-2"/>
                            </w:rPr>
                            <w:t>otomatis</w:t>
                          </w:r>
                          <w:r>
                            <w:tab/>
                          </w:r>
                          <w:r>
                            <w:rPr>
                              <w:spacing w:val="-4"/>
                            </w:rPr>
                            <w:t>dapat</w:t>
                          </w:r>
                          <w:r>
                            <w:tab/>
                          </w:r>
                          <w:r>
                            <w:rPr>
                              <w:spacing w:val="-2"/>
                            </w:rPr>
                            <w:t>memengaruhi</w:t>
                          </w:r>
                          <w:r>
                            <w:tab/>
                          </w:r>
                          <w:r>
                            <w:rPr>
                              <w:spacing w:val="-2"/>
                            </w:rPr>
                            <w:t>privasi,</w:t>
                          </w:r>
                          <w:r>
                            <w:tab/>
                          </w:r>
                          <w:r>
                            <w:rPr>
                              <w:spacing w:val="-10"/>
                            </w:rPr>
                            <w:t xml:space="preserve">akses </w:t>
                          </w:r>
                          <w:r>
                            <w:rPr>
                              <w:spacing w:val="-6"/>
                            </w:rPr>
                            <w:t xml:space="preserve">pekerjaan, kebebasan berekspresi, bahkan kesempatan ekonomi </w:t>
                          </w:r>
                          <w:r>
                            <w:rPr>
                              <w:spacing w:val="-10"/>
                              <w:sz w:val="22"/>
                            </w:rPr>
                            <w:t>6</w:t>
                          </w:r>
                        </w:p>
                      </w:txbxContent>
                    </wps:txbx>
                    <wps:bodyPr lIns="0" tIns="0" rIns="0" bIns="0" anchor="t">
                      <a:noAutofit/>
                    </wps:bodyPr>
                  </wps:wsp>
                </a:graphicData>
              </a:graphic>
            </wp:anchor>
          </w:drawing>
        </mc:Choice>
        <mc:Fallback>
          <w:pict>
            <v:rect w14:anchorId="4FDE1270" id="_x0000_s1205" style="position:absolute;margin-left:71pt;margin-top:455.85pt;width:293pt;height:91.1pt;z-index:-251236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" o:allowincell="f" filled="f" stroked="f" strokeweight="0">
              <v:textbox inset="0,0,0,0">
                <w:txbxContent>
                  <w:p w14:paraId="4AE41DD7" w14:textId="77777777" w:rsidR="009B1345" w:rsidRDefault="00000000">
                    <w:pPr>
                      <w:pStyle w:val="BodyText"/>
                      <w:tabs>
                        <w:tab w:val="left" w:pos="1193"/>
                        <w:tab w:val="left" w:pos="2230"/>
                        <w:tab w:val="left" w:pos="2964"/>
                        <w:tab w:val="left" w:pos="4463"/>
                        <w:tab w:val="left" w:pos="5354"/>
                      </w:tabs>
                      <w:spacing w:before="2" w:line="266" w:lineRule="auto"/>
                      <w:ind w:left="20" w:right="18" w:hanging="2"/>
                      <w:jc w:val="center"/>
                      <w:rPr>
                        <w:sz w:val="22"/>
                      </w:rPr>
                    </w:pPr>
                    <w:r>
                      <w:rPr>
                        <w:spacing w:val="-6"/>
                      </w:rPr>
                      <w:t xml:space="preserve">memengaruhi hak atas kesehatan, lingkungan yang baik, tempat </w:t>
                    </w:r>
                    <w:r>
                      <w:t>tinggal,</w:t>
                    </w:r>
                    <w:r>
                      <w:rPr>
                        <w:spacing w:val="26"/>
                      </w:rPr>
                      <w:t xml:space="preserve"> </w:t>
                    </w:r>
                    <w:r>
                      <w:t>penghidupan,</w:t>
                    </w:r>
                    <w:r>
                      <w:rPr>
                        <w:spacing w:val="26"/>
                      </w:rPr>
                      <w:t xml:space="preserve"> </w:t>
                    </w:r>
                    <w:r>
                      <w:t>dan</w:t>
                    </w:r>
                    <w:r>
                      <w:rPr>
                        <w:spacing w:val="27"/>
                      </w:rPr>
                      <w:t xml:space="preserve"> </w:t>
                    </w:r>
                    <w:r>
                      <w:t>partisipasi.</w:t>
                    </w:r>
                    <w:r>
                      <w:rPr>
                        <w:spacing w:val="26"/>
                      </w:rPr>
                      <w:t xml:space="preserve"> </w:t>
                    </w:r>
                    <w:r>
                      <w:t>Dalam</w:t>
                    </w:r>
                    <w:r>
                      <w:rPr>
                        <w:spacing w:val="26"/>
                      </w:rPr>
                      <w:t xml:space="preserve"> </w:t>
                    </w:r>
                    <w:r>
                      <w:t>bisnis</w:t>
                    </w:r>
                    <w:r>
                      <w:rPr>
                        <w:spacing w:val="27"/>
                      </w:rPr>
                      <w:t xml:space="preserve"> </w:t>
                    </w:r>
                    <w:r>
                      <w:t xml:space="preserve">digital, </w:t>
                    </w:r>
                    <w:r>
                      <w:rPr>
                        <w:spacing w:val="-2"/>
                      </w:rPr>
                      <w:t>desain</w:t>
                    </w:r>
                    <w:r>
                      <w:rPr>
                        <w:spacing w:val="-12"/>
                      </w:rPr>
                      <w:t xml:space="preserve"> </w:t>
                    </w:r>
                    <w:r>
                      <w:rPr>
                        <w:spacing w:val="-2"/>
                      </w:rPr>
                      <w:t>aplikasi,</w:t>
                    </w:r>
                    <w:r>
                      <w:rPr>
                        <w:spacing w:val="-11"/>
                      </w:rPr>
                      <w:t xml:space="preserve"> </w:t>
                    </w:r>
                    <w:r>
                      <w:rPr>
                        <w:spacing w:val="-2"/>
                      </w:rPr>
                      <w:t>algoritma,</w:t>
                    </w:r>
                    <w:r>
                      <w:rPr>
                        <w:spacing w:val="-11"/>
                      </w:rPr>
                      <w:t xml:space="preserve"> </w:t>
                    </w:r>
                    <w:r>
                      <w:rPr>
                        <w:spacing w:val="-2"/>
                      </w:rPr>
                      <w:t>sistem</w:t>
                    </w:r>
                    <w:r>
                      <w:rPr>
                        <w:spacing w:val="-11"/>
                      </w:rPr>
                      <w:t xml:space="preserve"> </w:t>
                    </w:r>
                    <w:r>
                      <w:rPr>
                        <w:spacing w:val="-2"/>
                      </w:rPr>
                      <w:t>rating,</w:t>
                    </w:r>
                    <w:r>
                      <w:rPr>
                        <w:spacing w:val="-12"/>
                      </w:rPr>
                      <w:t xml:space="preserve"> </w:t>
                    </w:r>
                    <w:r>
                      <w:rPr>
                        <w:spacing w:val="-2"/>
                      </w:rPr>
                      <w:t>pemrosesan</w:t>
                    </w:r>
                    <w:r>
                      <w:rPr>
                        <w:spacing w:val="-11"/>
                      </w:rPr>
                      <w:t xml:space="preserve"> </w:t>
                    </w:r>
                    <w:r>
                      <w:rPr>
                        <w:spacing w:val="-2"/>
                      </w:rPr>
                      <w:t>data,</w:t>
                    </w:r>
                    <w:r>
                      <w:rPr>
                        <w:spacing w:val="-11"/>
                      </w:rPr>
                      <w:t xml:space="preserve"> </w:t>
                    </w:r>
                    <w:r>
                      <w:rPr>
                        <w:spacing w:val="-2"/>
                      </w:rPr>
                      <w:t>dan keputusan</w:t>
                    </w:r>
                    <w:r>
                      <w:tab/>
                    </w:r>
                    <w:r>
                      <w:rPr>
                        <w:spacing w:val="-2"/>
                      </w:rPr>
                      <w:t>otomatis</w:t>
                    </w:r>
                    <w:r>
                      <w:tab/>
                    </w:r>
                    <w:r>
                      <w:rPr>
                        <w:spacing w:val="-4"/>
                      </w:rPr>
                      <w:t>dapat</w:t>
                    </w:r>
                    <w:r>
                      <w:tab/>
                    </w:r>
                    <w:r>
                      <w:rPr>
                        <w:spacing w:val="-2"/>
                      </w:rPr>
                      <w:t>memengaruhi</w:t>
                    </w:r>
                    <w:r>
                      <w:tab/>
                    </w:r>
                    <w:r>
                      <w:rPr>
                        <w:spacing w:val="-2"/>
                      </w:rPr>
                      <w:t>privasi,</w:t>
                    </w:r>
                    <w:r>
                      <w:tab/>
                    </w:r>
                    <w:r>
                      <w:rPr>
                        <w:spacing w:val="-10"/>
                      </w:rPr>
                      <w:t xml:space="preserve">akses </w:t>
                    </w:r>
                    <w:r>
                      <w:rPr>
                        <w:spacing w:val="-6"/>
                      </w:rPr>
                      <w:t xml:space="preserve">pekerjaan, kebebasan berekspresi, bahkan kesempatan ekonomi </w:t>
                    </w:r>
                    <w:r>
                      <w:rPr>
                        <w:spacing w:val="-10"/>
                        <w:sz w:val="22"/>
                      </w:rPr>
                      <w:t>6</w:t>
                    </w:r>
                  </w:p>
                </w:txbxContent>
              </v:textbox>
              <w10:wrap anchorx="page" anchory="page"/>
            </v:rect>
          </w:pict>
        </mc:Fallback>
      </mc:AlternateContent>
    </w:r>
  </w:p>
</w:ftr>
</file>

<file path=word/footer5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CDF93" w14:textId="77777777" w:rsidR="009B1345" w:rsidRDefault="009B1345">
    <w:pPr>
      <w:pStyle w:val="BodyText"/>
      <w:spacing w:line="14" w:lineRule="auto"/>
      <w:rPr>
        <w:sz w:val="2"/>
      </w:rPr>
    </w:pPr>
  </w:p>
</w:ftr>
</file>

<file path=word/footer5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AD15C" w14:textId="77777777" w:rsidR="009B1345" w:rsidRDefault="009B1345">
    <w:pPr>
      <w:pStyle w:val="Footer"/>
    </w:pPr>
  </w:p>
</w:ftr>
</file>

<file path=word/footer5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CA118" w14:textId="77777777" w:rsidR="009B1345" w:rsidRDefault="009B1345">
    <w:pPr>
      <w:pStyle w:val="BodyText"/>
      <w:spacing w:line="14" w:lineRule="auto"/>
      <w:rPr>
        <w:sz w:val="2"/>
      </w:rPr>
    </w:pPr>
  </w:p>
</w:ftr>
</file>

<file path=word/footer5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26D7C" w14:textId="77777777" w:rsidR="009B1345" w:rsidRDefault="009B1345">
    <w:pPr>
      <w:pStyle w:val="BodyText"/>
      <w:spacing w:line="14" w:lineRule="auto"/>
      <w:rPr>
        <w:sz w:val="2"/>
      </w:rPr>
    </w:pPr>
  </w:p>
</w:ftr>
</file>

<file path=word/footer5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5932B" w14:textId="77777777" w:rsidR="009B1345" w:rsidRDefault="009B1345">
    <w:pPr>
      <w:pStyle w:val="Footer"/>
    </w:pPr>
  </w:p>
</w:ftr>
</file>

<file path=word/footer5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98EF4" w14:textId="77777777" w:rsidR="009B1345" w:rsidRDefault="00000000">
    <w:pPr>
      <w:pStyle w:val="BodyText"/>
      <w:spacing w:line="14" w:lineRule="auto"/>
      <w:rPr>
        <w:sz w:val="20"/>
      </w:rPr>
    </w:pPr>
    <w:r>
      <w:rPr>
        <w:noProof/>
        <w:sz w:val="20"/>
      </w:rPr>
      <w:drawing>
        <wp:anchor distT="0" distB="0" distL="0" distR="0" simplePos="0" relativeHeight="251851264" behindDoc="1" locked="0" layoutInCell="0" allowOverlap="1" wp14:anchorId="52295FEB" wp14:editId="6E40342A">
          <wp:simplePos x="0" y="0"/>
          <wp:positionH relativeFrom="page">
            <wp:posOffset>914400</wp:posOffset>
          </wp:positionH>
          <wp:positionV relativeFrom="page">
            <wp:posOffset>5796280</wp:posOffset>
          </wp:positionV>
          <wp:extent cx="3694430" cy="1654175"/>
          <wp:effectExtent l="0" t="0" r="0" b="0"/>
          <wp:wrapNone/>
          <wp:docPr id="1200" name="Group 662"/>
          <wp:cNvGraphicFramePr/>
          <a:graphic xmlns:a="http://schemas.openxmlformats.org/drawingml/2006/main">
            <a:graphicData uri="http://schemas.microsoft.com/office/word/2010/wordprocessingGroup">
              <wpg:wgp>
                <wpg:cNvGrpSpPr/>
                <wpg:grpSpPr>
                  <a:xfrm>
                    <a:off x="0" y="0"/>
                    <a:ext cx="3694320" cy="1654200"/>
                    <a:chOff x="0" y="0"/>
                    <a:chExt cx="3694320" cy="1654200"/>
                  </a:xfrm>
                </wpg:grpSpPr>
                <pic:pic xmlns:pic="http://schemas.openxmlformats.org/drawingml/2006/picture">
                  <pic:nvPicPr>
                    <pic:cNvPr id="1201" name="Image 663"/>
                    <pic:cNvPicPr/>
                  </pic:nvPicPr>
                  <pic:blipFill>
                    <a:blip r:embed="rId1"/>
                    <a:stretch/>
                  </pic:blipFill>
                  <pic:spPr>
                    <a:xfrm>
                      <a:off x="0" y="0"/>
                      <a:ext cx="3694320" cy="1654200"/>
                    </a:xfrm>
                    <a:prstGeom prst="rect">
                      <a:avLst/>
                    </a:prstGeom>
                    <a:noFill/>
                    <a:ln w="0">
                      <a:noFill/>
                    </a:ln>
                  </pic:spPr>
                </pic:pic>
                <wps:wsp>
                  <wps:cNvPr id="1202" name="Graphic 664"/>
                  <wps:cNvSpPr/>
                  <wps:spPr>
                    <a:xfrm>
                      <a:off x="0" y="604440"/>
                      <a:ext cx="1828080" cy="5760"/>
                    </a:xfrm>
                    <a:custGeom>
                      <a:avLst/>
                      <a:gdLst>
                        <a:gd name="textAreaLeft" fmla="*/ 0 w 1036440"/>
                        <a:gd name="textAreaRight" fmla="*/ 1036800 w 1036440"/>
                        <a:gd name="textAreaTop" fmla="*/ 0 h 3240"/>
                        <a:gd name="textAreaBottom" fmla="*/ 3600 h 3240"/>
                      </a:gdLst>
                      <a:ahLst/>
                      <a:cxnLst/>
                      <a:rect l="textAreaLeft" t="textAreaTop" r="textAreaRight" b="textAreaBottom"/>
                      <a:pathLst>
                        <a:path w="1828800" h="6350">
                          <a:moveTo>
                            <a:pt x="1828800" y="0"/>
                          </a:moveTo>
                          <a:lnTo>
                            <a:pt x="0" y="0"/>
                          </a:lnTo>
                          <a:lnTo>
                            <a:pt x="0" y="6349"/>
                          </a:lnTo>
                          <a:lnTo>
                            <a:pt x="1828800" y="6349"/>
                          </a:lnTo>
                          <a:lnTo>
                            <a:pt x="182880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anchor>
      </w:drawing>
    </w:r>
    <w:r>
      <w:rPr>
        <w:noProof/>
        <w:sz w:val="20"/>
      </w:rPr>
      <mc:AlternateContent>
        <mc:Choice Requires="wps">
          <w:drawing>
            <wp:anchor distT="0" distB="0" distL="0" distR="0" simplePos="0" relativeHeight="251853312" behindDoc="1" locked="0" layoutInCell="0" allowOverlap="1" wp14:anchorId="0F58EEA4" wp14:editId="301E306F">
              <wp:simplePos x="0" y="0"/>
              <wp:positionH relativeFrom="page">
                <wp:posOffset>901700</wp:posOffset>
              </wp:positionH>
              <wp:positionV relativeFrom="page">
                <wp:posOffset>6478270</wp:posOffset>
              </wp:positionV>
              <wp:extent cx="3528695" cy="467995"/>
              <wp:effectExtent l="0" t="0" r="0" b="0"/>
              <wp:wrapNone/>
              <wp:docPr id="1203" name="Textbox 665"/>
              <wp:cNvGraphicFramePr/>
              <a:graphic xmlns:a="http://schemas.openxmlformats.org/drawingml/2006/main">
                <a:graphicData uri="http://schemas.microsoft.com/office/word/2010/wordprocessingShape">
                  <wps:wsp>
                    <wps:cNvSpPr/>
                    <wps:spPr>
                      <a:xfrm>
                        <a:off x="0" y="0"/>
                        <a:ext cx="3528720" cy="468000"/>
                      </a:xfrm>
                      <a:prstGeom prst="rect">
                        <a:avLst/>
                      </a:prstGeom>
                      <a:noFill/>
                      <a:ln w="0">
                        <a:noFill/>
                      </a:ln>
                    </wps:spPr>
                    <wps:style>
                      <a:lnRef idx="0">
                        <a:scrgbClr r="0" g="0" b="0"/>
                      </a:lnRef>
                      <a:fillRef idx="0">
                        <a:scrgbClr r="0" g="0" b="0"/>
                      </a:fillRef>
                      <a:effectRef idx="0">
                        <a:scrgbClr r="0" g="0" b="0"/>
                      </a:effectRef>
                      <a:fontRef idx="minor"/>
                    </wps:style>
                    <wps:txbx>
                      <w:txbxContent>
                        <w:p w14:paraId="68A99A44" w14:textId="77777777" w:rsidR="009B1345" w:rsidRDefault="00000000">
                          <w:pPr>
                            <w:pStyle w:val="FrameContents"/>
                            <w:spacing w:before="11" w:line="233" w:lineRule="auto"/>
                            <w:ind w:left="20"/>
                            <w:rPr>
                              <w:sz w:val="20"/>
                            </w:rPr>
                          </w:pPr>
                          <w:r>
                            <w:rPr>
                              <w:spacing w:val="-4"/>
                              <w:position w:val="5"/>
                              <w:sz w:val="13"/>
                            </w:rPr>
                            <w:t>28</w:t>
                          </w:r>
                          <w:r>
                            <w:rPr>
                              <w:spacing w:val="17"/>
                              <w:position w:val="5"/>
                              <w:sz w:val="13"/>
                            </w:rPr>
                            <w:t xml:space="preserve"> </w:t>
                          </w:r>
                          <w:r>
                            <w:rPr>
                              <w:spacing w:val="-4"/>
                              <w:sz w:val="20"/>
                            </w:rPr>
                            <w:t xml:space="preserve">Pusat Pengendalian Lumpur Sidoarjo, Kementerian PUPR, kebijakan </w:t>
                          </w:r>
                          <w:r>
                            <w:rPr>
                              <w:sz w:val="20"/>
                            </w:rPr>
                            <w:t>penanganan</w:t>
                          </w:r>
                          <w:r>
                            <w:rPr>
                              <w:spacing w:val="-4"/>
                              <w:sz w:val="20"/>
                            </w:rPr>
                            <w:t xml:space="preserve"> </w:t>
                          </w:r>
                          <w:r>
                            <w:rPr>
                              <w:sz w:val="20"/>
                            </w:rPr>
                            <w:t>dan</w:t>
                          </w:r>
                          <w:r>
                            <w:rPr>
                              <w:spacing w:val="-4"/>
                              <w:sz w:val="20"/>
                            </w:rPr>
                            <w:t xml:space="preserve"> </w:t>
                          </w:r>
                          <w:r>
                            <w:rPr>
                              <w:sz w:val="20"/>
                            </w:rPr>
                            <w:t>pemulihan</w:t>
                          </w:r>
                          <w:r>
                            <w:rPr>
                              <w:spacing w:val="-4"/>
                              <w:sz w:val="20"/>
                            </w:rPr>
                            <w:t xml:space="preserve"> </w:t>
                          </w:r>
                          <w:r>
                            <w:rPr>
                              <w:sz w:val="20"/>
                            </w:rPr>
                            <w:t>wilayah</w:t>
                          </w:r>
                          <w:r>
                            <w:rPr>
                              <w:spacing w:val="-4"/>
                              <w:sz w:val="20"/>
                            </w:rPr>
                            <w:t xml:space="preserve"> </w:t>
                          </w:r>
                          <w:r>
                            <w:rPr>
                              <w:sz w:val="20"/>
                            </w:rPr>
                            <w:t>terdampak.</w:t>
                          </w:r>
                        </w:p>
                        <w:p w14:paraId="4D900023" w14:textId="77777777" w:rsidR="009B1345" w:rsidRDefault="00000000">
                          <w:pPr>
                            <w:pStyle w:val="FrameContents"/>
                            <w:spacing w:line="249" w:lineRule="exact"/>
                            <w:ind w:left="2774"/>
                          </w:pPr>
                          <w:r>
                            <w:rPr>
                              <w:spacing w:val="-5"/>
                            </w:rPr>
                            <w:t>166</w:t>
                          </w:r>
                        </w:p>
                      </w:txbxContent>
                    </wps:txbx>
                    <wps:bodyPr lIns="0" tIns="0" rIns="0" bIns="0" anchor="t">
                      <a:noAutofit/>
                    </wps:bodyPr>
                  </wps:wsp>
                </a:graphicData>
              </a:graphic>
            </wp:anchor>
          </w:drawing>
        </mc:Choice>
        <mc:Fallback>
          <w:pict>
            <v:rect w14:anchorId="0F58EEA4" id="Textbox 665" o:spid="_x0000_s1845" style="position:absolute;margin-left:71pt;margin-top:510.1pt;width:277.85pt;height:36.85pt;z-index:-251463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" o:allowincell="f" filled="f" stroked="f" strokeweight="0">
              <v:textbox inset="0,0,0,0">
                <w:txbxContent>
                  <w:p w14:paraId="68A99A44" w14:textId="77777777" w:rsidR="009B1345" w:rsidRDefault="00000000">
                    <w:pPr>
                      <w:pStyle w:val="FrameContents"/>
                      <w:spacing w:before="11" w:line="233" w:lineRule="auto"/>
                      <w:ind w:left="20"/>
                      <w:rPr>
                        <w:sz w:val="20"/>
                      </w:rPr>
                    </w:pPr>
                    <w:r>
                      <w:rPr>
                        <w:spacing w:val="-4"/>
                        <w:position w:val="5"/>
                        <w:sz w:val="13"/>
                      </w:rPr>
                      <w:t>28</w:t>
                    </w:r>
                    <w:r>
                      <w:rPr>
                        <w:spacing w:val="17"/>
                        <w:position w:val="5"/>
                        <w:sz w:val="13"/>
                      </w:rPr>
                      <w:t xml:space="preserve"> </w:t>
                    </w:r>
                    <w:r>
                      <w:rPr>
                        <w:spacing w:val="-4"/>
                        <w:sz w:val="20"/>
                      </w:rPr>
                      <w:t xml:space="preserve">Pusat Pengendalian Lumpur Sidoarjo, Kementerian PUPR, kebijakan </w:t>
                    </w:r>
                    <w:r>
                      <w:rPr>
                        <w:sz w:val="20"/>
                      </w:rPr>
                      <w:t>penanganan</w:t>
                    </w:r>
                    <w:r>
                      <w:rPr>
                        <w:spacing w:val="-4"/>
                        <w:sz w:val="20"/>
                      </w:rPr>
                      <w:t xml:space="preserve"> </w:t>
                    </w:r>
                    <w:r>
                      <w:rPr>
                        <w:sz w:val="20"/>
                      </w:rPr>
                      <w:t>dan</w:t>
                    </w:r>
                    <w:r>
                      <w:rPr>
                        <w:spacing w:val="-4"/>
                        <w:sz w:val="20"/>
                      </w:rPr>
                      <w:t xml:space="preserve"> </w:t>
                    </w:r>
                    <w:r>
                      <w:rPr>
                        <w:sz w:val="20"/>
                      </w:rPr>
                      <w:t>pemulihan</w:t>
                    </w:r>
                    <w:r>
                      <w:rPr>
                        <w:spacing w:val="-4"/>
                        <w:sz w:val="20"/>
                      </w:rPr>
                      <w:t xml:space="preserve"> </w:t>
                    </w:r>
                    <w:r>
                      <w:rPr>
                        <w:sz w:val="20"/>
                      </w:rPr>
                      <w:t>wilayah</w:t>
                    </w:r>
                    <w:r>
                      <w:rPr>
                        <w:spacing w:val="-4"/>
                        <w:sz w:val="20"/>
                      </w:rPr>
                      <w:t xml:space="preserve"> </w:t>
                    </w:r>
                    <w:r>
                      <w:rPr>
                        <w:sz w:val="20"/>
                      </w:rPr>
                      <w:t>terdampak.</w:t>
                    </w:r>
                  </w:p>
                  <w:p w14:paraId="4D900023" w14:textId="77777777" w:rsidR="009B1345" w:rsidRDefault="00000000">
                    <w:pPr>
                      <w:pStyle w:val="FrameContents"/>
                      <w:spacing w:line="249" w:lineRule="exact"/>
                      <w:ind w:left="2774"/>
                    </w:pPr>
                    <w:r>
                      <w:rPr>
                        <w:spacing w:val="-5"/>
                      </w:rPr>
                      <w:t>166</w:t>
                    </w:r>
                  </w:p>
                </w:txbxContent>
              </v:textbox>
              <w10:wrap anchorx="page" anchory="page"/>
            </v:rect>
          </w:pict>
        </mc:Fallback>
      </mc:AlternateContent>
    </w:r>
  </w:p>
</w:ftr>
</file>

<file path=word/footer5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292BE" w14:textId="77777777" w:rsidR="009B1345" w:rsidRDefault="00000000">
    <w:pPr>
      <w:pStyle w:val="BodyText"/>
      <w:spacing w:line="14" w:lineRule="auto"/>
      <w:rPr>
        <w:sz w:val="20"/>
      </w:rPr>
    </w:pPr>
    <w:r>
      <w:rPr>
        <w:noProof/>
        <w:sz w:val="20"/>
      </w:rPr>
      <w:drawing>
        <wp:anchor distT="0" distB="0" distL="0" distR="0" simplePos="0" relativeHeight="251852288" behindDoc="1" locked="0" layoutInCell="0" allowOverlap="1" wp14:anchorId="52295FEB" wp14:editId="372F4F1A">
          <wp:simplePos x="0" y="0"/>
          <wp:positionH relativeFrom="page">
            <wp:posOffset>914400</wp:posOffset>
          </wp:positionH>
          <wp:positionV relativeFrom="page">
            <wp:posOffset>5796280</wp:posOffset>
          </wp:positionV>
          <wp:extent cx="3694430" cy="1654175"/>
          <wp:effectExtent l="0" t="0" r="0" b="0"/>
          <wp:wrapNone/>
          <wp:docPr id="1204" name="Group 662"/>
          <wp:cNvGraphicFramePr/>
          <a:graphic xmlns:a="http://schemas.openxmlformats.org/drawingml/2006/main">
            <a:graphicData uri="http://schemas.microsoft.com/office/word/2010/wordprocessingGroup">
              <wpg:wgp>
                <wpg:cNvGrpSpPr/>
                <wpg:grpSpPr>
                  <a:xfrm>
                    <a:off x="0" y="0"/>
                    <a:ext cx="3694320" cy="1654200"/>
                    <a:chOff x="0" y="0"/>
                    <a:chExt cx="3694320" cy="1654200"/>
                  </a:xfrm>
                </wpg:grpSpPr>
                <pic:pic xmlns:pic="http://schemas.openxmlformats.org/drawingml/2006/picture">
                  <pic:nvPicPr>
                    <pic:cNvPr id="1205" name="Image 663"/>
                    <pic:cNvPicPr/>
                  </pic:nvPicPr>
                  <pic:blipFill>
                    <a:blip r:embed="rId1"/>
                    <a:stretch/>
                  </pic:blipFill>
                  <pic:spPr>
                    <a:xfrm>
                      <a:off x="0" y="0"/>
                      <a:ext cx="3694320" cy="1654200"/>
                    </a:xfrm>
                    <a:prstGeom prst="rect">
                      <a:avLst/>
                    </a:prstGeom>
                    <a:noFill/>
                    <a:ln w="0">
                      <a:noFill/>
                    </a:ln>
                  </pic:spPr>
                </pic:pic>
                <wps:wsp>
                  <wps:cNvPr id="1206" name="Graphic 664"/>
                  <wps:cNvSpPr/>
                  <wps:spPr>
                    <a:xfrm>
                      <a:off x="0" y="604440"/>
                      <a:ext cx="1828080" cy="5760"/>
                    </a:xfrm>
                    <a:custGeom>
                      <a:avLst/>
                      <a:gdLst>
                        <a:gd name="textAreaLeft" fmla="*/ 0 w 1036440"/>
                        <a:gd name="textAreaRight" fmla="*/ 1036800 w 1036440"/>
                        <a:gd name="textAreaTop" fmla="*/ 0 h 3240"/>
                        <a:gd name="textAreaBottom" fmla="*/ 3600 h 3240"/>
                      </a:gdLst>
                      <a:ahLst/>
                      <a:cxnLst/>
                      <a:rect l="textAreaLeft" t="textAreaTop" r="textAreaRight" b="textAreaBottom"/>
                      <a:pathLst>
                        <a:path w="1828800" h="6350">
                          <a:moveTo>
                            <a:pt x="1828800" y="0"/>
                          </a:moveTo>
                          <a:lnTo>
                            <a:pt x="0" y="0"/>
                          </a:lnTo>
                          <a:lnTo>
                            <a:pt x="0" y="6349"/>
                          </a:lnTo>
                          <a:lnTo>
                            <a:pt x="1828800" y="6349"/>
                          </a:lnTo>
                          <a:lnTo>
                            <a:pt x="182880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anchor>
      </w:drawing>
    </w:r>
    <w:r>
      <w:rPr>
        <w:noProof/>
        <w:sz w:val="20"/>
      </w:rPr>
      <mc:AlternateContent>
        <mc:Choice Requires="wps">
          <w:drawing>
            <wp:anchor distT="0" distB="0" distL="0" distR="0" simplePos="0" relativeHeight="251854336" behindDoc="1" locked="0" layoutInCell="0" allowOverlap="1" wp14:anchorId="0F58EEA4" wp14:editId="2CFA6B8B">
              <wp:simplePos x="0" y="0"/>
              <wp:positionH relativeFrom="page">
                <wp:posOffset>901700</wp:posOffset>
              </wp:positionH>
              <wp:positionV relativeFrom="page">
                <wp:posOffset>6478270</wp:posOffset>
              </wp:positionV>
              <wp:extent cx="3528695" cy="467995"/>
              <wp:effectExtent l="0" t="0" r="0" b="0"/>
              <wp:wrapNone/>
              <wp:docPr id="1207" name="Textbox 665"/>
              <wp:cNvGraphicFramePr/>
              <a:graphic xmlns:a="http://schemas.openxmlformats.org/drawingml/2006/main">
                <a:graphicData uri="http://schemas.microsoft.com/office/word/2010/wordprocessingShape">
                  <wps:wsp>
                    <wps:cNvSpPr/>
                    <wps:spPr>
                      <a:xfrm>
                        <a:off x="0" y="0"/>
                        <a:ext cx="3528720" cy="468000"/>
                      </a:xfrm>
                      <a:prstGeom prst="rect">
                        <a:avLst/>
                      </a:prstGeom>
                      <a:noFill/>
                      <a:ln w="0">
                        <a:noFill/>
                      </a:ln>
                    </wps:spPr>
                    <wps:style>
                      <a:lnRef idx="0">
                        <a:scrgbClr r="0" g="0" b="0"/>
                      </a:lnRef>
                      <a:fillRef idx="0">
                        <a:scrgbClr r="0" g="0" b="0"/>
                      </a:fillRef>
                      <a:effectRef idx="0">
                        <a:scrgbClr r="0" g="0" b="0"/>
                      </a:effectRef>
                      <a:fontRef idx="minor"/>
                    </wps:style>
                    <wps:txbx>
                      <w:txbxContent>
                        <w:p w14:paraId="593D4FC3" w14:textId="77777777" w:rsidR="009B1345" w:rsidRDefault="00000000">
                          <w:pPr>
                            <w:pStyle w:val="FrameContents"/>
                            <w:spacing w:before="11" w:line="233" w:lineRule="auto"/>
                            <w:ind w:left="20"/>
                            <w:rPr>
                              <w:sz w:val="20"/>
                            </w:rPr>
                          </w:pPr>
                          <w:r>
                            <w:rPr>
                              <w:spacing w:val="-4"/>
                              <w:position w:val="5"/>
                              <w:sz w:val="13"/>
                            </w:rPr>
                            <w:t>28</w:t>
                          </w:r>
                          <w:r>
                            <w:rPr>
                              <w:spacing w:val="17"/>
                              <w:position w:val="5"/>
                              <w:sz w:val="13"/>
                            </w:rPr>
                            <w:t xml:space="preserve"> </w:t>
                          </w:r>
                          <w:r>
                            <w:rPr>
                              <w:spacing w:val="-4"/>
                              <w:sz w:val="20"/>
                            </w:rPr>
                            <w:t xml:space="preserve">Pusat Pengendalian Lumpur Sidoarjo, Kementerian PUPR, kebijakan </w:t>
                          </w:r>
                          <w:r>
                            <w:rPr>
                              <w:sz w:val="20"/>
                            </w:rPr>
                            <w:t>penanganan</w:t>
                          </w:r>
                          <w:r>
                            <w:rPr>
                              <w:spacing w:val="-4"/>
                              <w:sz w:val="20"/>
                            </w:rPr>
                            <w:t xml:space="preserve"> </w:t>
                          </w:r>
                          <w:r>
                            <w:rPr>
                              <w:sz w:val="20"/>
                            </w:rPr>
                            <w:t>dan</w:t>
                          </w:r>
                          <w:r>
                            <w:rPr>
                              <w:spacing w:val="-4"/>
                              <w:sz w:val="20"/>
                            </w:rPr>
                            <w:t xml:space="preserve"> </w:t>
                          </w:r>
                          <w:r>
                            <w:rPr>
                              <w:sz w:val="20"/>
                            </w:rPr>
                            <w:t>pemulihan</w:t>
                          </w:r>
                          <w:r>
                            <w:rPr>
                              <w:spacing w:val="-4"/>
                              <w:sz w:val="20"/>
                            </w:rPr>
                            <w:t xml:space="preserve"> </w:t>
                          </w:r>
                          <w:r>
                            <w:rPr>
                              <w:sz w:val="20"/>
                            </w:rPr>
                            <w:t>wilayah</w:t>
                          </w:r>
                          <w:r>
                            <w:rPr>
                              <w:spacing w:val="-4"/>
                              <w:sz w:val="20"/>
                            </w:rPr>
                            <w:t xml:space="preserve"> </w:t>
                          </w:r>
                          <w:r>
                            <w:rPr>
                              <w:sz w:val="20"/>
                            </w:rPr>
                            <w:t>terdampak.</w:t>
                          </w:r>
                        </w:p>
                        <w:p w14:paraId="2029CC0D" w14:textId="77777777" w:rsidR="009B1345" w:rsidRDefault="00000000">
                          <w:pPr>
                            <w:pStyle w:val="FrameContents"/>
                            <w:spacing w:line="249" w:lineRule="exact"/>
                            <w:ind w:left="2774"/>
                          </w:pPr>
                          <w:r>
                            <w:rPr>
                              <w:spacing w:val="-5"/>
                            </w:rPr>
                            <w:t>166</w:t>
                          </w:r>
                        </w:p>
                      </w:txbxContent>
                    </wps:txbx>
                    <wps:bodyPr lIns="0" tIns="0" rIns="0" bIns="0" anchor="t">
                      <a:noAutofit/>
                    </wps:bodyPr>
                  </wps:wsp>
                </a:graphicData>
              </a:graphic>
            </wp:anchor>
          </w:drawing>
        </mc:Choice>
        <mc:Fallback>
          <w:pict>
            <v:rect w14:anchorId="0F58EEA4" id="_x0000_s1847" style="position:absolute;margin-left:71pt;margin-top:510.1pt;width:277.85pt;height:36.85pt;z-index:-251462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" o:allowincell="f" filled="f" stroked="f" strokeweight="0">
              <v:textbox inset="0,0,0,0">
                <w:txbxContent>
                  <w:p w14:paraId="593D4FC3" w14:textId="77777777" w:rsidR="009B1345" w:rsidRDefault="00000000">
                    <w:pPr>
                      <w:pStyle w:val="FrameContents"/>
                      <w:spacing w:before="11" w:line="233" w:lineRule="auto"/>
                      <w:ind w:left="20"/>
                      <w:rPr>
                        <w:sz w:val="20"/>
                      </w:rPr>
                    </w:pPr>
                    <w:r>
                      <w:rPr>
                        <w:spacing w:val="-4"/>
                        <w:position w:val="5"/>
                        <w:sz w:val="13"/>
                      </w:rPr>
                      <w:t>28</w:t>
                    </w:r>
                    <w:r>
                      <w:rPr>
                        <w:spacing w:val="17"/>
                        <w:position w:val="5"/>
                        <w:sz w:val="13"/>
                      </w:rPr>
                      <w:t xml:space="preserve"> </w:t>
                    </w:r>
                    <w:r>
                      <w:rPr>
                        <w:spacing w:val="-4"/>
                        <w:sz w:val="20"/>
                      </w:rPr>
                      <w:t xml:space="preserve">Pusat Pengendalian Lumpur Sidoarjo, Kementerian PUPR, kebijakan </w:t>
                    </w:r>
                    <w:r>
                      <w:rPr>
                        <w:sz w:val="20"/>
                      </w:rPr>
                      <w:t>penanganan</w:t>
                    </w:r>
                    <w:r>
                      <w:rPr>
                        <w:spacing w:val="-4"/>
                        <w:sz w:val="20"/>
                      </w:rPr>
                      <w:t xml:space="preserve"> </w:t>
                    </w:r>
                    <w:r>
                      <w:rPr>
                        <w:sz w:val="20"/>
                      </w:rPr>
                      <w:t>dan</w:t>
                    </w:r>
                    <w:r>
                      <w:rPr>
                        <w:spacing w:val="-4"/>
                        <w:sz w:val="20"/>
                      </w:rPr>
                      <w:t xml:space="preserve"> </w:t>
                    </w:r>
                    <w:r>
                      <w:rPr>
                        <w:sz w:val="20"/>
                      </w:rPr>
                      <w:t>pemulihan</w:t>
                    </w:r>
                    <w:r>
                      <w:rPr>
                        <w:spacing w:val="-4"/>
                        <w:sz w:val="20"/>
                      </w:rPr>
                      <w:t xml:space="preserve"> </w:t>
                    </w:r>
                    <w:r>
                      <w:rPr>
                        <w:sz w:val="20"/>
                      </w:rPr>
                      <w:t>wilayah</w:t>
                    </w:r>
                    <w:r>
                      <w:rPr>
                        <w:spacing w:val="-4"/>
                        <w:sz w:val="20"/>
                      </w:rPr>
                      <w:t xml:space="preserve"> </w:t>
                    </w:r>
                    <w:r>
                      <w:rPr>
                        <w:sz w:val="20"/>
                      </w:rPr>
                      <w:t>terdampak.</w:t>
                    </w:r>
                  </w:p>
                  <w:p w14:paraId="2029CC0D" w14:textId="77777777" w:rsidR="009B1345" w:rsidRDefault="00000000">
                    <w:pPr>
                      <w:pStyle w:val="FrameContents"/>
                      <w:spacing w:line="249" w:lineRule="exact"/>
                      <w:ind w:left="2774"/>
                    </w:pPr>
                    <w:r>
                      <w:rPr>
                        <w:spacing w:val="-5"/>
                      </w:rPr>
                      <w:t>166</w:t>
                    </w:r>
                  </w:p>
                </w:txbxContent>
              </v:textbox>
              <w10:wrap anchorx="page" anchory="page"/>
            </v:rect>
          </w:pict>
        </mc:Fallback>
      </mc:AlternateContent>
    </w:r>
  </w:p>
</w:ftr>
</file>

<file path=word/footer5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1A698" w14:textId="77777777" w:rsidR="009B1345" w:rsidRDefault="009B1345">
    <w:pPr>
      <w:pStyle w:val="Footer"/>
    </w:pPr>
  </w:p>
</w:ftr>
</file>

<file path=word/footer5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D65AC" w14:textId="77777777" w:rsidR="009B1345" w:rsidRDefault="00000000">
    <w:pPr>
      <w:pStyle w:val="BodyText"/>
      <w:spacing w:line="14" w:lineRule="auto"/>
      <w:rPr>
        <w:sz w:val="20"/>
      </w:rPr>
    </w:pPr>
    <w:r>
      <w:rPr>
        <w:noProof/>
        <w:sz w:val="20"/>
      </w:rPr>
      <w:drawing>
        <wp:anchor distT="0" distB="0" distL="0" distR="0" simplePos="0" relativeHeight="251857408" behindDoc="1" locked="0" layoutInCell="0" allowOverlap="1" wp14:anchorId="4319C3D3" wp14:editId="798DF307">
          <wp:simplePos x="0" y="0"/>
          <wp:positionH relativeFrom="page">
            <wp:posOffset>914400</wp:posOffset>
          </wp:positionH>
          <wp:positionV relativeFrom="page">
            <wp:posOffset>5796280</wp:posOffset>
          </wp:positionV>
          <wp:extent cx="3694430" cy="1654175"/>
          <wp:effectExtent l="0" t="0" r="0" b="0"/>
          <wp:wrapNone/>
          <wp:docPr id="1211" name="Group 667"/>
          <wp:cNvGraphicFramePr/>
          <a:graphic xmlns:a="http://schemas.openxmlformats.org/drawingml/2006/main">
            <a:graphicData uri="http://schemas.microsoft.com/office/word/2010/wordprocessingGroup">
              <wpg:wgp>
                <wpg:cNvGrpSpPr/>
                <wpg:grpSpPr>
                  <a:xfrm>
                    <a:off x="0" y="0"/>
                    <a:ext cx="3694320" cy="1654200"/>
                    <a:chOff x="0" y="0"/>
                    <a:chExt cx="3694320" cy="1654200"/>
                  </a:xfrm>
                </wpg:grpSpPr>
                <pic:pic xmlns:pic="http://schemas.openxmlformats.org/drawingml/2006/picture">
                  <pic:nvPicPr>
                    <pic:cNvPr id="1212" name="Image 668"/>
                    <pic:cNvPicPr/>
                  </pic:nvPicPr>
                  <pic:blipFill>
                    <a:blip r:embed="rId1"/>
                    <a:stretch/>
                  </pic:blipFill>
                  <pic:spPr>
                    <a:xfrm>
                      <a:off x="0" y="0"/>
                      <a:ext cx="3694320" cy="1654200"/>
                    </a:xfrm>
                    <a:prstGeom prst="rect">
                      <a:avLst/>
                    </a:prstGeom>
                    <a:noFill/>
                    <a:ln w="0">
                      <a:noFill/>
                    </a:ln>
                  </pic:spPr>
                </pic:pic>
                <wps:wsp>
                  <wps:cNvPr id="1213" name="Graphic 669"/>
                  <wps:cNvSpPr/>
                  <wps:spPr>
                    <a:xfrm>
                      <a:off x="0" y="604440"/>
                      <a:ext cx="1828080" cy="5760"/>
                    </a:xfrm>
                    <a:custGeom>
                      <a:avLst/>
                      <a:gdLst>
                        <a:gd name="textAreaLeft" fmla="*/ 0 w 1036440"/>
                        <a:gd name="textAreaRight" fmla="*/ 1036800 w 1036440"/>
                        <a:gd name="textAreaTop" fmla="*/ 0 h 3240"/>
                        <a:gd name="textAreaBottom" fmla="*/ 3600 h 3240"/>
                      </a:gdLst>
                      <a:ahLst/>
                      <a:cxnLst/>
                      <a:rect l="textAreaLeft" t="textAreaTop" r="textAreaRight" b="textAreaBottom"/>
                      <a:pathLst>
                        <a:path w="1828800" h="6350">
                          <a:moveTo>
                            <a:pt x="1828800" y="0"/>
                          </a:moveTo>
                          <a:lnTo>
                            <a:pt x="0" y="0"/>
                          </a:lnTo>
                          <a:lnTo>
                            <a:pt x="0" y="6349"/>
                          </a:lnTo>
                          <a:lnTo>
                            <a:pt x="1828800" y="6349"/>
                          </a:lnTo>
                          <a:lnTo>
                            <a:pt x="182880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anchor>
      </w:drawing>
    </w:r>
    <w:r>
      <w:rPr>
        <w:noProof/>
        <w:sz w:val="20"/>
      </w:rPr>
      <mc:AlternateContent>
        <mc:Choice Requires="wps">
          <w:drawing>
            <wp:anchor distT="0" distB="0" distL="0" distR="0" simplePos="0" relativeHeight="251859456" behindDoc="1" locked="0" layoutInCell="0" allowOverlap="1" wp14:anchorId="43E1169C" wp14:editId="55B14CC7">
              <wp:simplePos x="0" y="0"/>
              <wp:positionH relativeFrom="page">
                <wp:posOffset>901700</wp:posOffset>
              </wp:positionH>
              <wp:positionV relativeFrom="page">
                <wp:posOffset>6478270</wp:posOffset>
              </wp:positionV>
              <wp:extent cx="3054350" cy="467995"/>
              <wp:effectExtent l="0" t="0" r="0" b="0"/>
              <wp:wrapNone/>
              <wp:docPr id="1214" name="Textbox 670"/>
              <wp:cNvGraphicFramePr/>
              <a:graphic xmlns:a="http://schemas.openxmlformats.org/drawingml/2006/main">
                <a:graphicData uri="http://schemas.microsoft.com/office/word/2010/wordprocessingShape">
                  <wps:wsp>
                    <wps:cNvSpPr/>
                    <wps:spPr>
                      <a:xfrm>
                        <a:off x="0" y="0"/>
                        <a:ext cx="3054240" cy="468000"/>
                      </a:xfrm>
                      <a:prstGeom prst="rect">
                        <a:avLst/>
                      </a:prstGeom>
                      <a:noFill/>
                      <a:ln w="0">
                        <a:noFill/>
                      </a:ln>
                    </wps:spPr>
                    <wps:style>
                      <a:lnRef idx="0">
                        <a:scrgbClr r="0" g="0" b="0"/>
                      </a:lnRef>
                      <a:fillRef idx="0">
                        <a:scrgbClr r="0" g="0" b="0"/>
                      </a:fillRef>
                      <a:effectRef idx="0">
                        <a:scrgbClr r="0" g="0" b="0"/>
                      </a:effectRef>
                      <a:fontRef idx="minor"/>
                    </wps:style>
                    <wps:txbx>
                      <w:txbxContent>
                        <w:p w14:paraId="6EAD8DA9" w14:textId="77777777" w:rsidR="009B1345" w:rsidRDefault="00000000">
                          <w:pPr>
                            <w:pStyle w:val="FrameContents"/>
                            <w:spacing w:before="11" w:line="233" w:lineRule="auto"/>
                            <w:ind w:left="20"/>
                            <w:rPr>
                              <w:sz w:val="20"/>
                            </w:rPr>
                          </w:pPr>
                          <w:r>
                            <w:rPr>
                              <w:spacing w:val="-4"/>
                              <w:position w:val="5"/>
                              <w:sz w:val="13"/>
                            </w:rPr>
                            <w:t>29</w:t>
                          </w:r>
                          <w:r>
                            <w:rPr>
                              <w:spacing w:val="17"/>
                              <w:position w:val="5"/>
                              <w:sz w:val="13"/>
                            </w:rPr>
                            <w:t xml:space="preserve"> </w:t>
                          </w:r>
                          <w:r>
                            <w:rPr>
                              <w:spacing w:val="-4"/>
                              <w:sz w:val="20"/>
                            </w:rPr>
                            <w:t xml:space="preserve">International Labour Organization, Bangladesh: Rana Plaza </w:t>
                          </w:r>
                          <w:r>
                            <w:rPr>
                              <w:sz w:val="20"/>
                            </w:rPr>
                            <w:t>Compensation Scheme, 26 November 2015.</w:t>
                          </w:r>
                        </w:p>
                        <w:p w14:paraId="13208016" w14:textId="77777777" w:rsidR="009B1345" w:rsidRDefault="00000000">
                          <w:pPr>
                            <w:pStyle w:val="FrameContents"/>
                            <w:spacing w:line="249" w:lineRule="exact"/>
                            <w:ind w:left="2774"/>
                          </w:pPr>
                          <w:r>
                            <w:rPr>
                              <w:spacing w:val="-5"/>
                            </w:rPr>
                            <w:t>167</w:t>
                          </w:r>
                        </w:p>
                      </w:txbxContent>
                    </wps:txbx>
                    <wps:bodyPr lIns="0" tIns="0" rIns="0" bIns="0" anchor="t">
                      <a:noAutofit/>
                    </wps:bodyPr>
                  </wps:wsp>
                </a:graphicData>
              </a:graphic>
            </wp:anchor>
          </w:drawing>
        </mc:Choice>
        <mc:Fallback>
          <w:pict>
            <v:rect w14:anchorId="43E1169C" id="Textbox 670" o:spid="_x0000_s1849" style="position:absolute;margin-left:71pt;margin-top:510.1pt;width:240.5pt;height:36.85pt;z-index:-251457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" o:allowincell="f" filled="f" stroked="f" strokeweight="0">
              <v:textbox inset="0,0,0,0">
                <w:txbxContent>
                  <w:p w14:paraId="6EAD8DA9" w14:textId="77777777" w:rsidR="009B1345" w:rsidRDefault="00000000">
                    <w:pPr>
                      <w:pStyle w:val="FrameContents"/>
                      <w:spacing w:before="11" w:line="233" w:lineRule="auto"/>
                      <w:ind w:left="20"/>
                      <w:rPr>
                        <w:sz w:val="20"/>
                      </w:rPr>
                    </w:pPr>
                    <w:r>
                      <w:rPr>
                        <w:spacing w:val="-4"/>
                        <w:position w:val="5"/>
                        <w:sz w:val="13"/>
                      </w:rPr>
                      <w:t>29</w:t>
                    </w:r>
                    <w:r>
                      <w:rPr>
                        <w:spacing w:val="17"/>
                        <w:position w:val="5"/>
                        <w:sz w:val="13"/>
                      </w:rPr>
                      <w:t xml:space="preserve"> </w:t>
                    </w:r>
                    <w:r>
                      <w:rPr>
                        <w:spacing w:val="-4"/>
                        <w:sz w:val="20"/>
                      </w:rPr>
                      <w:t xml:space="preserve">International Labour Organization, Bangladesh: Rana Plaza </w:t>
                    </w:r>
                    <w:r>
                      <w:rPr>
                        <w:sz w:val="20"/>
                      </w:rPr>
                      <w:t>Compensation Scheme, 26 November 2015.</w:t>
                    </w:r>
                  </w:p>
                  <w:p w14:paraId="13208016" w14:textId="77777777" w:rsidR="009B1345" w:rsidRDefault="00000000">
                    <w:pPr>
                      <w:pStyle w:val="FrameContents"/>
                      <w:spacing w:line="249" w:lineRule="exact"/>
                      <w:ind w:left="2774"/>
                    </w:pPr>
                    <w:r>
                      <w:rPr>
                        <w:spacing w:val="-5"/>
                      </w:rPr>
                      <w:t>167</w:t>
                    </w:r>
                  </w:p>
                </w:txbxContent>
              </v:textbox>
              <w10:wrap anchorx="page" anchory="page"/>
            </v:rect>
          </w:pict>
        </mc:Fallback>
      </mc:AlternateContent>
    </w:r>
  </w:p>
</w:ftr>
</file>

<file path=word/footer5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7C76B" w14:textId="77777777" w:rsidR="009B1345" w:rsidRDefault="00000000">
    <w:pPr>
      <w:pStyle w:val="BodyText"/>
      <w:spacing w:line="14" w:lineRule="auto"/>
      <w:rPr>
        <w:sz w:val="20"/>
      </w:rPr>
    </w:pPr>
    <w:r>
      <w:rPr>
        <w:noProof/>
        <w:sz w:val="20"/>
      </w:rPr>
      <w:drawing>
        <wp:anchor distT="0" distB="0" distL="0" distR="0" simplePos="0" relativeHeight="251858432" behindDoc="1" locked="0" layoutInCell="0" allowOverlap="1" wp14:anchorId="4319C3D3" wp14:editId="2FD598C0">
          <wp:simplePos x="0" y="0"/>
          <wp:positionH relativeFrom="page">
            <wp:posOffset>914400</wp:posOffset>
          </wp:positionH>
          <wp:positionV relativeFrom="page">
            <wp:posOffset>5796280</wp:posOffset>
          </wp:positionV>
          <wp:extent cx="3694430" cy="1654175"/>
          <wp:effectExtent l="0" t="0" r="0" b="0"/>
          <wp:wrapNone/>
          <wp:docPr id="1215" name="Group 667"/>
          <wp:cNvGraphicFramePr/>
          <a:graphic xmlns:a="http://schemas.openxmlformats.org/drawingml/2006/main">
            <a:graphicData uri="http://schemas.microsoft.com/office/word/2010/wordprocessingGroup">
              <wpg:wgp>
                <wpg:cNvGrpSpPr/>
                <wpg:grpSpPr>
                  <a:xfrm>
                    <a:off x="0" y="0"/>
                    <a:ext cx="3694320" cy="1654200"/>
                    <a:chOff x="0" y="0"/>
                    <a:chExt cx="3694320" cy="1654200"/>
                  </a:xfrm>
                </wpg:grpSpPr>
                <pic:pic xmlns:pic="http://schemas.openxmlformats.org/drawingml/2006/picture">
                  <pic:nvPicPr>
                    <pic:cNvPr id="1216" name="Image 668"/>
                    <pic:cNvPicPr/>
                  </pic:nvPicPr>
                  <pic:blipFill>
                    <a:blip r:embed="rId1"/>
                    <a:stretch/>
                  </pic:blipFill>
                  <pic:spPr>
                    <a:xfrm>
                      <a:off x="0" y="0"/>
                      <a:ext cx="3694320" cy="1654200"/>
                    </a:xfrm>
                    <a:prstGeom prst="rect">
                      <a:avLst/>
                    </a:prstGeom>
                    <a:noFill/>
                    <a:ln w="0">
                      <a:noFill/>
                    </a:ln>
                  </pic:spPr>
                </pic:pic>
                <wps:wsp>
                  <wps:cNvPr id="1217" name="Graphic 669"/>
                  <wps:cNvSpPr/>
                  <wps:spPr>
                    <a:xfrm>
                      <a:off x="0" y="604440"/>
                      <a:ext cx="1828080" cy="5760"/>
                    </a:xfrm>
                    <a:custGeom>
                      <a:avLst/>
                      <a:gdLst>
                        <a:gd name="textAreaLeft" fmla="*/ 0 w 1036440"/>
                        <a:gd name="textAreaRight" fmla="*/ 1036800 w 1036440"/>
                        <a:gd name="textAreaTop" fmla="*/ 0 h 3240"/>
                        <a:gd name="textAreaBottom" fmla="*/ 3600 h 3240"/>
                      </a:gdLst>
                      <a:ahLst/>
                      <a:cxnLst/>
                      <a:rect l="textAreaLeft" t="textAreaTop" r="textAreaRight" b="textAreaBottom"/>
                      <a:pathLst>
                        <a:path w="1828800" h="6350">
                          <a:moveTo>
                            <a:pt x="1828800" y="0"/>
                          </a:moveTo>
                          <a:lnTo>
                            <a:pt x="0" y="0"/>
                          </a:lnTo>
                          <a:lnTo>
                            <a:pt x="0" y="6349"/>
                          </a:lnTo>
                          <a:lnTo>
                            <a:pt x="1828800" y="6349"/>
                          </a:lnTo>
                          <a:lnTo>
                            <a:pt x="182880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anchor>
      </w:drawing>
    </w:r>
    <w:r>
      <w:rPr>
        <w:noProof/>
        <w:sz w:val="20"/>
      </w:rPr>
      <mc:AlternateContent>
        <mc:Choice Requires="wps">
          <w:drawing>
            <wp:anchor distT="0" distB="0" distL="0" distR="0" simplePos="0" relativeHeight="251860480" behindDoc="1" locked="0" layoutInCell="0" allowOverlap="1" wp14:anchorId="43E1169C" wp14:editId="3051C742">
              <wp:simplePos x="0" y="0"/>
              <wp:positionH relativeFrom="page">
                <wp:posOffset>901700</wp:posOffset>
              </wp:positionH>
              <wp:positionV relativeFrom="page">
                <wp:posOffset>6478270</wp:posOffset>
              </wp:positionV>
              <wp:extent cx="3054350" cy="467995"/>
              <wp:effectExtent l="0" t="0" r="0" b="0"/>
              <wp:wrapNone/>
              <wp:docPr id="1218" name="Textbox 670"/>
              <wp:cNvGraphicFramePr/>
              <a:graphic xmlns:a="http://schemas.openxmlformats.org/drawingml/2006/main">
                <a:graphicData uri="http://schemas.microsoft.com/office/word/2010/wordprocessingShape">
                  <wps:wsp>
                    <wps:cNvSpPr/>
                    <wps:spPr>
                      <a:xfrm>
                        <a:off x="0" y="0"/>
                        <a:ext cx="3054240" cy="468000"/>
                      </a:xfrm>
                      <a:prstGeom prst="rect">
                        <a:avLst/>
                      </a:prstGeom>
                      <a:noFill/>
                      <a:ln w="0">
                        <a:noFill/>
                      </a:ln>
                    </wps:spPr>
                    <wps:style>
                      <a:lnRef idx="0">
                        <a:scrgbClr r="0" g="0" b="0"/>
                      </a:lnRef>
                      <a:fillRef idx="0">
                        <a:scrgbClr r="0" g="0" b="0"/>
                      </a:fillRef>
                      <a:effectRef idx="0">
                        <a:scrgbClr r="0" g="0" b="0"/>
                      </a:effectRef>
                      <a:fontRef idx="minor"/>
                    </wps:style>
                    <wps:txbx>
                      <w:txbxContent>
                        <w:p w14:paraId="5567D243" w14:textId="77777777" w:rsidR="009B1345" w:rsidRDefault="00000000">
                          <w:pPr>
                            <w:pStyle w:val="FrameContents"/>
                            <w:spacing w:before="11" w:line="233" w:lineRule="auto"/>
                            <w:ind w:left="20"/>
                            <w:rPr>
                              <w:sz w:val="20"/>
                            </w:rPr>
                          </w:pPr>
                          <w:r>
                            <w:rPr>
                              <w:spacing w:val="-4"/>
                              <w:position w:val="5"/>
                              <w:sz w:val="13"/>
                            </w:rPr>
                            <w:t>29</w:t>
                          </w:r>
                          <w:r>
                            <w:rPr>
                              <w:spacing w:val="17"/>
                              <w:position w:val="5"/>
                              <w:sz w:val="13"/>
                            </w:rPr>
                            <w:t xml:space="preserve"> </w:t>
                          </w:r>
                          <w:r>
                            <w:rPr>
                              <w:spacing w:val="-4"/>
                              <w:sz w:val="20"/>
                            </w:rPr>
                            <w:t xml:space="preserve">International Labour Organization, Bangladesh: Rana Plaza </w:t>
                          </w:r>
                          <w:r>
                            <w:rPr>
                              <w:sz w:val="20"/>
                            </w:rPr>
                            <w:t>Compensation Scheme, 26 November 2015.</w:t>
                          </w:r>
                        </w:p>
                        <w:p w14:paraId="0AFA30BB" w14:textId="77777777" w:rsidR="009B1345" w:rsidRDefault="00000000">
                          <w:pPr>
                            <w:pStyle w:val="FrameContents"/>
                            <w:spacing w:line="249" w:lineRule="exact"/>
                            <w:ind w:left="2774"/>
                          </w:pPr>
                          <w:r>
                            <w:rPr>
                              <w:spacing w:val="-5"/>
                            </w:rPr>
                            <w:t>167</w:t>
                          </w:r>
                        </w:p>
                      </w:txbxContent>
                    </wps:txbx>
                    <wps:bodyPr lIns="0" tIns="0" rIns="0" bIns="0" anchor="t">
                      <a:noAutofit/>
                    </wps:bodyPr>
                  </wps:wsp>
                </a:graphicData>
              </a:graphic>
            </wp:anchor>
          </w:drawing>
        </mc:Choice>
        <mc:Fallback>
          <w:pict>
            <v:rect w14:anchorId="43E1169C" id="_x0000_s1851" style="position:absolute;margin-left:71pt;margin-top:510.1pt;width:240.5pt;height:36.85pt;z-index:-251456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" o:allowincell="f" filled="f" stroked="f" strokeweight="0">
              <v:textbox inset="0,0,0,0">
                <w:txbxContent>
                  <w:p w14:paraId="5567D243" w14:textId="77777777" w:rsidR="009B1345" w:rsidRDefault="00000000">
                    <w:pPr>
                      <w:pStyle w:val="FrameContents"/>
                      <w:spacing w:before="11" w:line="233" w:lineRule="auto"/>
                      <w:ind w:left="20"/>
                      <w:rPr>
                        <w:sz w:val="20"/>
                      </w:rPr>
                    </w:pPr>
                    <w:r>
                      <w:rPr>
                        <w:spacing w:val="-4"/>
                        <w:position w:val="5"/>
                        <w:sz w:val="13"/>
                      </w:rPr>
                      <w:t>29</w:t>
                    </w:r>
                    <w:r>
                      <w:rPr>
                        <w:spacing w:val="17"/>
                        <w:position w:val="5"/>
                        <w:sz w:val="13"/>
                      </w:rPr>
                      <w:t xml:space="preserve"> </w:t>
                    </w:r>
                    <w:r>
                      <w:rPr>
                        <w:spacing w:val="-4"/>
                        <w:sz w:val="20"/>
                      </w:rPr>
                      <w:t xml:space="preserve">International Labour Organization, Bangladesh: Rana Plaza </w:t>
                    </w:r>
                    <w:r>
                      <w:rPr>
                        <w:sz w:val="20"/>
                      </w:rPr>
                      <w:t>Compensation Scheme, 26 November 2015.</w:t>
                    </w:r>
                  </w:p>
                  <w:p w14:paraId="0AFA30BB" w14:textId="77777777" w:rsidR="009B1345" w:rsidRDefault="00000000">
                    <w:pPr>
                      <w:pStyle w:val="FrameContents"/>
                      <w:spacing w:line="249" w:lineRule="exact"/>
                      <w:ind w:left="2774"/>
                    </w:pPr>
                    <w:r>
                      <w:rPr>
                        <w:spacing w:val="-5"/>
                      </w:rPr>
                      <w:t>167</w:t>
                    </w:r>
                  </w:p>
                </w:txbxContent>
              </v:textbox>
              <w10:wrap anchorx="page" anchory="page"/>
            </v:rect>
          </w:pict>
        </mc:Fallback>
      </mc:AlternateConten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DDBD0" w14:textId="77777777" w:rsidR="009B1345" w:rsidRDefault="009B1345">
    <w:pPr>
      <w:pStyle w:val="Footer"/>
    </w:pPr>
  </w:p>
</w:ftr>
</file>

<file path=word/footer5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35C8C" w14:textId="77777777" w:rsidR="009B1345" w:rsidRDefault="009B1345">
    <w:pPr>
      <w:pStyle w:val="Footer"/>
    </w:pPr>
  </w:p>
</w:ftr>
</file>

<file path=word/footer5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60AFC"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910656" behindDoc="1" locked="0" layoutInCell="0" allowOverlap="1" wp14:anchorId="02AD695A" wp14:editId="16F42145">
              <wp:simplePos x="0" y="0"/>
              <wp:positionH relativeFrom="page">
                <wp:posOffset>2650490</wp:posOffset>
              </wp:positionH>
              <wp:positionV relativeFrom="page">
                <wp:posOffset>6762750</wp:posOffset>
              </wp:positionV>
              <wp:extent cx="224155" cy="182880"/>
              <wp:effectExtent l="0" t="0" r="0" b="0"/>
              <wp:wrapNone/>
              <wp:docPr id="1224" name="Textbox 673"/>
              <wp:cNvGraphicFramePr/>
              <a:graphic xmlns:a="http://schemas.openxmlformats.org/drawingml/2006/main">
                <a:graphicData uri="http://schemas.microsoft.com/office/word/2010/wordprocessingShape">
                  <wps:wsp>
                    <wps:cNvSpPr/>
                    <wps:spPr>
                      <a:xfrm>
                        <a:off x="0" y="0"/>
                        <a:ext cx="22428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026E6FFE" w14:textId="77777777" w:rsidR="009B1345" w:rsidRDefault="00000000">
                          <w:pPr>
                            <w:pStyle w:val="FrameContents"/>
                            <w:spacing w:before="4"/>
                            <w:ind w:left="20"/>
                          </w:pPr>
                          <w:r>
                            <w:rPr>
                              <w:spacing w:val="-5"/>
                            </w:rPr>
                            <w:t>168</w:t>
                          </w:r>
                        </w:p>
                      </w:txbxContent>
                    </wps:txbx>
                    <wps:bodyPr lIns="0" tIns="0" rIns="0" bIns="0" anchor="t">
                      <a:noAutofit/>
                    </wps:bodyPr>
                  </wps:wsp>
                </a:graphicData>
              </a:graphic>
            </wp:anchor>
          </w:drawing>
        </mc:Choice>
        <mc:Fallback>
          <w:pict>
            <v:rect w14:anchorId="02AD695A" id="Textbox 673" o:spid="_x0000_s1853" style="position:absolute;margin-left:208.7pt;margin-top:532.5pt;width:17.65pt;height:14.4pt;z-index:-251405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" o:allowincell="f" filled="f" stroked="f" strokeweight="0">
              <v:textbox inset="0,0,0,0">
                <w:txbxContent>
                  <w:p w14:paraId="026E6FFE" w14:textId="77777777" w:rsidR="009B1345" w:rsidRDefault="00000000">
                    <w:pPr>
                      <w:pStyle w:val="FrameContents"/>
                      <w:spacing w:before="4"/>
                      <w:ind w:left="20"/>
                    </w:pPr>
                    <w:r>
                      <w:rPr>
                        <w:spacing w:val="-5"/>
                      </w:rPr>
                      <w:t>168</w:t>
                    </w:r>
                  </w:p>
                </w:txbxContent>
              </v:textbox>
              <w10:wrap anchorx="page" anchory="page"/>
            </v:rect>
          </w:pict>
        </mc:Fallback>
      </mc:AlternateContent>
    </w:r>
  </w:p>
</w:ftr>
</file>

<file path=word/footer5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1F26A"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911680" behindDoc="1" locked="0" layoutInCell="0" allowOverlap="1" wp14:anchorId="02AD695A" wp14:editId="424BAB89">
              <wp:simplePos x="0" y="0"/>
              <wp:positionH relativeFrom="page">
                <wp:posOffset>2650490</wp:posOffset>
              </wp:positionH>
              <wp:positionV relativeFrom="page">
                <wp:posOffset>6762750</wp:posOffset>
              </wp:positionV>
              <wp:extent cx="224155" cy="182880"/>
              <wp:effectExtent l="0" t="0" r="0" b="0"/>
              <wp:wrapNone/>
              <wp:docPr id="1225" name="Textbox 673"/>
              <wp:cNvGraphicFramePr/>
              <a:graphic xmlns:a="http://schemas.openxmlformats.org/drawingml/2006/main">
                <a:graphicData uri="http://schemas.microsoft.com/office/word/2010/wordprocessingShape">
                  <wps:wsp>
                    <wps:cNvSpPr/>
                    <wps:spPr>
                      <a:xfrm>
                        <a:off x="0" y="0"/>
                        <a:ext cx="22428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48B0045A" w14:textId="77777777" w:rsidR="009B1345" w:rsidRDefault="00000000">
                          <w:pPr>
                            <w:pStyle w:val="FrameContents"/>
                            <w:spacing w:before="4"/>
                            <w:ind w:left="20"/>
                          </w:pPr>
                          <w:r>
                            <w:rPr>
                              <w:spacing w:val="-5"/>
                            </w:rPr>
                            <w:t>168</w:t>
                          </w:r>
                        </w:p>
                      </w:txbxContent>
                    </wps:txbx>
                    <wps:bodyPr lIns="0" tIns="0" rIns="0" bIns="0" anchor="t">
                      <a:noAutofit/>
                    </wps:bodyPr>
                  </wps:wsp>
                </a:graphicData>
              </a:graphic>
            </wp:anchor>
          </w:drawing>
        </mc:Choice>
        <mc:Fallback>
          <w:pict>
            <v:rect w14:anchorId="02AD695A" id="_x0000_s1855" style="position:absolute;margin-left:208.7pt;margin-top:532.5pt;width:17.65pt;height:14.4pt;z-index:-251404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" o:allowincell="f" filled="f" stroked="f" strokeweight="0">
              <v:textbox inset="0,0,0,0">
                <w:txbxContent>
                  <w:p w14:paraId="48B0045A" w14:textId="77777777" w:rsidR="009B1345" w:rsidRDefault="00000000">
                    <w:pPr>
                      <w:pStyle w:val="FrameContents"/>
                      <w:spacing w:before="4"/>
                      <w:ind w:left="20"/>
                    </w:pPr>
                    <w:r>
                      <w:rPr>
                        <w:spacing w:val="-5"/>
                      </w:rPr>
                      <w:t>168</w:t>
                    </w:r>
                  </w:p>
                </w:txbxContent>
              </v:textbox>
              <w10:wrap anchorx="page" anchory="page"/>
            </v:rect>
          </w:pict>
        </mc:Fallback>
      </mc:AlternateContent>
    </w:r>
  </w:p>
</w:ftr>
</file>

<file path=word/footer5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64050" w14:textId="77777777" w:rsidR="009B1345" w:rsidRDefault="009B1345">
    <w:pPr>
      <w:pStyle w:val="Footer"/>
    </w:pPr>
  </w:p>
</w:ftr>
</file>

<file path=word/footer5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11251" w14:textId="77777777" w:rsidR="009B1345" w:rsidRDefault="00000000">
    <w:pPr>
      <w:pStyle w:val="BodyText"/>
      <w:spacing w:line="14" w:lineRule="auto"/>
      <w:rPr>
        <w:sz w:val="20"/>
      </w:rPr>
    </w:pPr>
    <w:r>
      <w:rPr>
        <w:noProof/>
        <w:sz w:val="20"/>
      </w:rPr>
      <w:drawing>
        <wp:anchor distT="0" distB="0" distL="0" distR="0" simplePos="0" relativeHeight="251865600" behindDoc="1" locked="0" layoutInCell="0" allowOverlap="1" wp14:anchorId="68C32451" wp14:editId="215534A2">
          <wp:simplePos x="0" y="0"/>
          <wp:positionH relativeFrom="page">
            <wp:posOffset>914400</wp:posOffset>
          </wp:positionH>
          <wp:positionV relativeFrom="page">
            <wp:posOffset>5796280</wp:posOffset>
          </wp:positionV>
          <wp:extent cx="3694430" cy="1654175"/>
          <wp:effectExtent l="0" t="0" r="0" b="0"/>
          <wp:wrapNone/>
          <wp:docPr id="1228" name="Image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 name="Image 678"/>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908608" behindDoc="1" locked="0" layoutInCell="0" allowOverlap="1" wp14:anchorId="5C070427" wp14:editId="5CD0F255">
              <wp:simplePos x="0" y="0"/>
              <wp:positionH relativeFrom="page">
                <wp:posOffset>2625090</wp:posOffset>
              </wp:positionH>
              <wp:positionV relativeFrom="page">
                <wp:posOffset>6762750</wp:posOffset>
              </wp:positionV>
              <wp:extent cx="287655" cy="182880"/>
              <wp:effectExtent l="0" t="0" r="0" b="0"/>
              <wp:wrapNone/>
              <wp:docPr id="1229" name="Textbox 679"/>
              <wp:cNvGraphicFramePr/>
              <a:graphic xmlns:a="http://schemas.openxmlformats.org/drawingml/2006/main">
                <a:graphicData uri="http://schemas.microsoft.com/office/word/2010/wordprocessingShape">
                  <wps:wsp>
                    <wps:cNvSpPr/>
                    <wps:spPr>
                      <a:xfrm>
                        <a:off x="0" y="0"/>
                        <a:ext cx="28764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3255B149"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169</w:t>
                          </w:r>
                          <w:r>
                            <w:rPr>
                              <w:spacing w:val="-5"/>
                            </w:rPr>
                            <w:fldChar w:fldCharType="end"/>
                          </w:r>
                        </w:p>
                      </w:txbxContent>
                    </wps:txbx>
                    <wps:bodyPr lIns="0" tIns="0" rIns="0" bIns="0" anchor="t">
                      <a:noAutofit/>
                    </wps:bodyPr>
                  </wps:wsp>
                </a:graphicData>
              </a:graphic>
            </wp:anchor>
          </w:drawing>
        </mc:Choice>
        <mc:Fallback>
          <w:pict>
            <v:rect w14:anchorId="5C070427" id="Textbox 679" o:spid="_x0000_s1857" style="position:absolute;margin-left:206.7pt;margin-top:532.5pt;width:22.65pt;height:14.4pt;z-index:-251407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" o:allowincell="f" filled="f" stroked="f" strokeweight="0">
              <v:textbox inset="0,0,0,0">
                <w:txbxContent>
                  <w:p w14:paraId="3255B149"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169</w:t>
                    </w:r>
                    <w:r>
                      <w:rPr>
                        <w:spacing w:val="-5"/>
                      </w:rPr>
                      <w:fldChar w:fldCharType="end"/>
                    </w:r>
                  </w:p>
                </w:txbxContent>
              </v:textbox>
              <w10:wrap anchorx="page" anchory="page"/>
            </v:rect>
          </w:pict>
        </mc:Fallback>
      </mc:AlternateContent>
    </w:r>
  </w:p>
</w:ftr>
</file>

<file path=word/footer5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89381" w14:textId="77777777" w:rsidR="009B1345" w:rsidRDefault="00000000">
    <w:pPr>
      <w:pStyle w:val="BodyText"/>
      <w:spacing w:line="14" w:lineRule="auto"/>
      <w:rPr>
        <w:sz w:val="20"/>
      </w:rPr>
    </w:pPr>
    <w:r>
      <w:rPr>
        <w:noProof/>
        <w:sz w:val="20"/>
      </w:rPr>
      <w:drawing>
        <wp:anchor distT="0" distB="0" distL="0" distR="0" simplePos="0" relativeHeight="251866624" behindDoc="1" locked="0" layoutInCell="0" allowOverlap="1" wp14:anchorId="721391A2" wp14:editId="73C6D960">
          <wp:simplePos x="0" y="0"/>
          <wp:positionH relativeFrom="page">
            <wp:posOffset>914400</wp:posOffset>
          </wp:positionH>
          <wp:positionV relativeFrom="page">
            <wp:posOffset>5796280</wp:posOffset>
          </wp:positionV>
          <wp:extent cx="3694430" cy="1654175"/>
          <wp:effectExtent l="0" t="0" r="0" b="0"/>
          <wp:wrapNone/>
          <wp:docPr id="1230" name="Image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 name="Image 678"/>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909632" behindDoc="1" locked="0" layoutInCell="0" allowOverlap="1" wp14:anchorId="5C070427" wp14:editId="2E8E3CE0">
              <wp:simplePos x="0" y="0"/>
              <wp:positionH relativeFrom="page">
                <wp:posOffset>2625090</wp:posOffset>
              </wp:positionH>
              <wp:positionV relativeFrom="page">
                <wp:posOffset>6762750</wp:posOffset>
              </wp:positionV>
              <wp:extent cx="287655" cy="182880"/>
              <wp:effectExtent l="0" t="0" r="0" b="0"/>
              <wp:wrapNone/>
              <wp:docPr id="1231" name="Textbox 679"/>
              <wp:cNvGraphicFramePr/>
              <a:graphic xmlns:a="http://schemas.openxmlformats.org/drawingml/2006/main">
                <a:graphicData uri="http://schemas.microsoft.com/office/word/2010/wordprocessingShape">
                  <wps:wsp>
                    <wps:cNvSpPr/>
                    <wps:spPr>
                      <a:xfrm>
                        <a:off x="0" y="0"/>
                        <a:ext cx="28764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4F2F1E71"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169</w:t>
                          </w:r>
                          <w:r>
                            <w:rPr>
                              <w:spacing w:val="-5"/>
                            </w:rPr>
                            <w:fldChar w:fldCharType="end"/>
                          </w:r>
                        </w:p>
                      </w:txbxContent>
                    </wps:txbx>
                    <wps:bodyPr lIns="0" tIns="0" rIns="0" bIns="0" anchor="t">
                      <a:noAutofit/>
                    </wps:bodyPr>
                  </wps:wsp>
                </a:graphicData>
              </a:graphic>
            </wp:anchor>
          </w:drawing>
        </mc:Choice>
        <mc:Fallback>
          <w:pict>
            <v:rect w14:anchorId="5C070427" id="_x0000_s1859" style="position:absolute;margin-left:206.7pt;margin-top:532.5pt;width:22.65pt;height:14.4pt;z-index:-251406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" o:allowincell="f" filled="f" stroked="f" strokeweight="0">
              <v:textbox inset="0,0,0,0">
                <w:txbxContent>
                  <w:p w14:paraId="4F2F1E71"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169</w:t>
                    </w:r>
                    <w:r>
                      <w:rPr>
                        <w:spacing w:val="-5"/>
                      </w:rPr>
                      <w:fldChar w:fldCharType="end"/>
                    </w:r>
                  </w:p>
                </w:txbxContent>
              </v:textbox>
              <w10:wrap anchorx="page" anchory="page"/>
            </v:rect>
          </w:pict>
        </mc:Fallback>
      </mc:AlternateContent>
    </w:r>
  </w:p>
</w:ftr>
</file>

<file path=word/footer5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1BBC5" w14:textId="77777777" w:rsidR="009B1345" w:rsidRDefault="00000000">
    <w:pPr>
      <w:pStyle w:val="BodyText"/>
      <w:spacing w:line="14" w:lineRule="auto"/>
      <w:rPr>
        <w:sz w:val="20"/>
      </w:rPr>
    </w:pPr>
    <w:r>
      <w:rPr>
        <w:noProof/>
        <w:sz w:val="20"/>
      </w:rPr>
      <w:drawing>
        <wp:anchor distT="0" distB="0" distL="0" distR="0" simplePos="0" relativeHeight="252158464" behindDoc="1" locked="0" layoutInCell="0" allowOverlap="1" wp14:anchorId="2F6EB174" wp14:editId="449A6ADC">
          <wp:simplePos x="0" y="0"/>
          <wp:positionH relativeFrom="page">
            <wp:posOffset>914400</wp:posOffset>
          </wp:positionH>
          <wp:positionV relativeFrom="page">
            <wp:posOffset>5796280</wp:posOffset>
          </wp:positionV>
          <wp:extent cx="3694430" cy="1654175"/>
          <wp:effectExtent l="0" t="0" r="0" b="0"/>
          <wp:wrapNone/>
          <wp:docPr id="1233" name="Image 678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 name="Image 678 Copy 1"/>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2159488" behindDoc="1" locked="0" layoutInCell="0" allowOverlap="1" wp14:anchorId="5C070427" wp14:editId="73024AD7">
              <wp:simplePos x="0" y="0"/>
              <wp:positionH relativeFrom="page">
                <wp:posOffset>2625090</wp:posOffset>
              </wp:positionH>
              <wp:positionV relativeFrom="page">
                <wp:posOffset>6762750</wp:posOffset>
              </wp:positionV>
              <wp:extent cx="287655" cy="182880"/>
              <wp:effectExtent l="0" t="0" r="0" b="0"/>
              <wp:wrapNone/>
              <wp:docPr id="1234" name="Textbox 91"/>
              <wp:cNvGraphicFramePr/>
              <a:graphic xmlns:a="http://schemas.openxmlformats.org/drawingml/2006/main">
                <a:graphicData uri="http://schemas.microsoft.com/office/word/2010/wordprocessingShape">
                  <wps:wsp>
                    <wps:cNvSpPr/>
                    <wps:spPr>
                      <a:xfrm>
                        <a:off x="0" y="0"/>
                        <a:ext cx="28764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14129A5F"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170</w:t>
                          </w:r>
                          <w:r>
                            <w:rPr>
                              <w:spacing w:val="-5"/>
                            </w:rPr>
                            <w:fldChar w:fldCharType="end"/>
                          </w:r>
                        </w:p>
                      </w:txbxContent>
                    </wps:txbx>
                    <wps:bodyPr lIns="0" tIns="0" rIns="0" bIns="0" anchor="t">
                      <a:noAutofit/>
                    </wps:bodyPr>
                  </wps:wsp>
                </a:graphicData>
              </a:graphic>
            </wp:anchor>
          </w:drawing>
        </mc:Choice>
        <mc:Fallback>
          <w:pict>
            <v:rect w14:anchorId="5C070427" id="Textbox 91" o:spid="_x0000_s1861" style="position:absolute;margin-left:206.7pt;margin-top:532.5pt;width:22.65pt;height:14.4pt;z-index:-251156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" o:allowincell="f" filled="f" stroked="f" strokeweight="0">
              <v:textbox inset="0,0,0,0">
                <w:txbxContent>
                  <w:p w14:paraId="14129A5F"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170</w:t>
                    </w:r>
                    <w:r>
                      <w:rPr>
                        <w:spacing w:val="-5"/>
                      </w:rPr>
                      <w:fldChar w:fldCharType="end"/>
                    </w:r>
                  </w:p>
                </w:txbxContent>
              </v:textbox>
              <w10:wrap anchorx="page" anchory="page"/>
            </v:rect>
          </w:pict>
        </mc:Fallback>
      </mc:AlternateContent>
    </w:r>
  </w:p>
</w:ftr>
</file>

<file path=word/footer5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E2FFD" w14:textId="77777777" w:rsidR="009B1345" w:rsidRDefault="009B1345"/>
</w:ftr>
</file>

<file path=word/footer5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249BD" w14:textId="77777777" w:rsidR="009B1345" w:rsidRDefault="00000000">
    <w:pPr>
      <w:pStyle w:val="BodyText"/>
      <w:spacing w:line="14" w:lineRule="auto"/>
      <w:rPr>
        <w:sz w:val="20"/>
      </w:rPr>
    </w:pPr>
    <w:r>
      <w:rPr>
        <w:noProof/>
        <w:sz w:val="20"/>
      </w:rPr>
      <w:drawing>
        <wp:anchor distT="0" distB="0" distL="0" distR="0" simplePos="0" relativeHeight="252161536" behindDoc="1" locked="0" layoutInCell="0" allowOverlap="1" wp14:anchorId="65410F10" wp14:editId="0BEBCE27">
          <wp:simplePos x="0" y="0"/>
          <wp:positionH relativeFrom="page">
            <wp:posOffset>914400</wp:posOffset>
          </wp:positionH>
          <wp:positionV relativeFrom="page">
            <wp:posOffset>5796280</wp:posOffset>
          </wp:positionV>
          <wp:extent cx="3694430" cy="1654175"/>
          <wp:effectExtent l="0" t="0" r="0" b="0"/>
          <wp:wrapNone/>
          <wp:docPr id="1236" name="Image 678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 name="Image 678 Copy 1 Copy 1"/>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2162560" behindDoc="1" locked="0" layoutInCell="0" allowOverlap="1" wp14:anchorId="5C070427" wp14:editId="705072E0">
              <wp:simplePos x="0" y="0"/>
              <wp:positionH relativeFrom="page">
                <wp:posOffset>2625090</wp:posOffset>
              </wp:positionH>
              <wp:positionV relativeFrom="page">
                <wp:posOffset>6762750</wp:posOffset>
              </wp:positionV>
              <wp:extent cx="287655" cy="182880"/>
              <wp:effectExtent l="0" t="0" r="0" b="0"/>
              <wp:wrapNone/>
              <wp:docPr id="1237" name="Textbox 95"/>
              <wp:cNvGraphicFramePr/>
              <a:graphic xmlns:a="http://schemas.openxmlformats.org/drawingml/2006/main">
                <a:graphicData uri="http://schemas.microsoft.com/office/word/2010/wordprocessingShape">
                  <wps:wsp>
                    <wps:cNvSpPr/>
                    <wps:spPr>
                      <a:xfrm>
                        <a:off x="0" y="0"/>
                        <a:ext cx="28764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5C1E2845"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171</w:t>
                          </w:r>
                          <w:r>
                            <w:rPr>
                              <w:spacing w:val="-5"/>
                            </w:rPr>
                            <w:fldChar w:fldCharType="end"/>
                          </w:r>
                        </w:p>
                      </w:txbxContent>
                    </wps:txbx>
                    <wps:bodyPr lIns="0" tIns="0" rIns="0" bIns="0" anchor="t">
                      <a:noAutofit/>
                    </wps:bodyPr>
                  </wps:wsp>
                </a:graphicData>
              </a:graphic>
            </wp:anchor>
          </w:drawing>
        </mc:Choice>
        <mc:Fallback>
          <w:pict>
            <v:rect w14:anchorId="5C070427" id="Textbox 95" o:spid="_x0000_s1863" style="position:absolute;margin-left:206.7pt;margin-top:532.5pt;width:22.65pt;height:14.4pt;z-index:-251153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" o:allowincell="f" filled="f" stroked="f" strokeweight="0">
              <v:textbox inset="0,0,0,0">
                <w:txbxContent>
                  <w:p w14:paraId="5C1E2845"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171</w:t>
                    </w:r>
                    <w:r>
                      <w:rPr>
                        <w:spacing w:val="-5"/>
                      </w:rPr>
                      <w:fldChar w:fldCharType="end"/>
                    </w:r>
                  </w:p>
                </w:txbxContent>
              </v:textbox>
              <w10:wrap anchorx="page" anchory="page"/>
            </v:rect>
          </w:pict>
        </mc:Fallback>
      </mc:AlternateContent>
    </w:r>
  </w:p>
</w:ftr>
</file>

<file path=word/footer5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89C64" w14:textId="77777777" w:rsidR="009B1345" w:rsidRDefault="009B1345"/>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8CC42" w14:textId="77777777" w:rsidR="009B1345" w:rsidRDefault="00000000">
    <w:pPr>
      <w:pStyle w:val="BodyText"/>
      <w:spacing w:line="14" w:lineRule="auto"/>
      <w:rPr>
        <w:sz w:val="20"/>
      </w:rPr>
    </w:pPr>
    <w:r>
      <w:rPr>
        <w:noProof/>
        <w:sz w:val="20"/>
      </w:rPr>
      <w:drawing>
        <wp:anchor distT="0" distB="0" distL="0" distR="0" simplePos="0" relativeHeight="251206144" behindDoc="1" locked="0" layoutInCell="0" allowOverlap="1" wp14:anchorId="00DE928E" wp14:editId="75A90A61">
          <wp:simplePos x="0" y="0"/>
          <wp:positionH relativeFrom="page">
            <wp:posOffset>914400</wp:posOffset>
          </wp:positionH>
          <wp:positionV relativeFrom="page">
            <wp:posOffset>5796280</wp:posOffset>
          </wp:positionV>
          <wp:extent cx="3694430" cy="1654175"/>
          <wp:effectExtent l="0" t="0" r="0" b="0"/>
          <wp:wrapNone/>
          <wp:docPr id="138" name="Imag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 81"/>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2076544" behindDoc="1" locked="0" layoutInCell="0" allowOverlap="1" wp14:anchorId="4977E733" wp14:editId="71001F4D">
              <wp:simplePos x="0" y="0"/>
              <wp:positionH relativeFrom="page">
                <wp:posOffset>901700</wp:posOffset>
              </wp:positionH>
              <wp:positionV relativeFrom="page">
                <wp:posOffset>5915660</wp:posOffset>
              </wp:positionV>
              <wp:extent cx="3721735" cy="1029970"/>
              <wp:effectExtent l="0" t="0" r="0" b="0"/>
              <wp:wrapNone/>
              <wp:docPr id="139" name="Textbox 82"/>
              <wp:cNvGraphicFramePr/>
              <a:graphic xmlns:a="http://schemas.openxmlformats.org/drawingml/2006/main">
                <a:graphicData uri="http://schemas.microsoft.com/office/word/2010/wordprocessingShape">
                  <wps:wsp>
                    <wps:cNvSpPr/>
                    <wps:spPr>
                      <a:xfrm>
                        <a:off x="0" y="0"/>
                        <a:ext cx="3721680" cy="1029960"/>
                      </a:xfrm>
                      <a:prstGeom prst="rect">
                        <a:avLst/>
                      </a:prstGeom>
                      <a:noFill/>
                      <a:ln w="0">
                        <a:noFill/>
                      </a:ln>
                    </wps:spPr>
                    <wps:style>
                      <a:lnRef idx="0">
                        <a:scrgbClr r="0" g="0" b="0"/>
                      </a:lnRef>
                      <a:fillRef idx="0">
                        <a:scrgbClr r="0" g="0" b="0"/>
                      </a:fillRef>
                      <a:effectRef idx="0">
                        <a:scrgbClr r="0" g="0" b="0"/>
                      </a:effectRef>
                      <a:fontRef idx="minor"/>
                    </wps:style>
                    <wps:txbx>
                      <w:txbxContent>
                        <w:p w14:paraId="563D0806" w14:textId="77777777" w:rsidR="009B1345" w:rsidRDefault="00000000">
                          <w:pPr>
                            <w:pStyle w:val="FrameContents"/>
                            <w:spacing w:before="2"/>
                            <w:ind w:left="20"/>
                            <w:jc w:val="both"/>
                            <w:rPr>
                              <w:b/>
                              <w:sz w:val="24"/>
                            </w:rPr>
                          </w:pPr>
                          <w:r>
                            <w:rPr>
                              <w:b/>
                              <w:color w:val="006FC0"/>
                              <w:spacing w:val="-2"/>
                              <w:sz w:val="24"/>
                            </w:rPr>
                            <w:t>1.3</w:t>
                          </w:r>
                          <w:r>
                            <w:rPr>
                              <w:b/>
                              <w:color w:val="006FC0"/>
                              <w:spacing w:val="-10"/>
                              <w:sz w:val="24"/>
                            </w:rPr>
                            <w:t xml:space="preserve"> </w:t>
                          </w:r>
                          <w:r>
                            <w:rPr>
                              <w:b/>
                              <w:color w:val="006FC0"/>
                              <w:spacing w:val="-2"/>
                              <w:sz w:val="24"/>
                            </w:rPr>
                            <w:t>Pihak</w:t>
                          </w:r>
                          <w:r>
                            <w:rPr>
                              <w:b/>
                              <w:color w:val="006FC0"/>
                              <w:spacing w:val="-9"/>
                              <w:sz w:val="24"/>
                            </w:rPr>
                            <w:t xml:space="preserve"> </w:t>
                          </w:r>
                          <w:r>
                            <w:rPr>
                              <w:b/>
                              <w:color w:val="006FC0"/>
                              <w:spacing w:val="-2"/>
                              <w:sz w:val="24"/>
                            </w:rPr>
                            <w:t>yang</w:t>
                          </w:r>
                          <w:r>
                            <w:rPr>
                              <w:b/>
                              <w:color w:val="006FC0"/>
                              <w:spacing w:val="-8"/>
                              <w:sz w:val="24"/>
                            </w:rPr>
                            <w:t xml:space="preserve"> </w:t>
                          </w:r>
                          <w:r>
                            <w:rPr>
                              <w:b/>
                              <w:color w:val="006FC0"/>
                              <w:spacing w:val="-2"/>
                              <w:sz w:val="24"/>
                            </w:rPr>
                            <w:t>Terlibat</w:t>
                          </w:r>
                          <w:r>
                            <w:rPr>
                              <w:b/>
                              <w:color w:val="006FC0"/>
                              <w:spacing w:val="-9"/>
                              <w:sz w:val="24"/>
                            </w:rPr>
                            <w:t xml:space="preserve"> </w:t>
                          </w:r>
                          <w:r>
                            <w:rPr>
                              <w:b/>
                              <w:color w:val="006FC0"/>
                              <w:spacing w:val="-2"/>
                              <w:sz w:val="24"/>
                            </w:rPr>
                            <w:t>dan</w:t>
                          </w:r>
                          <w:r>
                            <w:rPr>
                              <w:b/>
                              <w:color w:val="006FC0"/>
                              <w:spacing w:val="-9"/>
                              <w:sz w:val="24"/>
                            </w:rPr>
                            <w:t xml:space="preserve"> </w:t>
                          </w:r>
                          <w:r>
                            <w:rPr>
                              <w:b/>
                              <w:color w:val="006FC0"/>
                              <w:spacing w:val="-2"/>
                              <w:sz w:val="24"/>
                            </w:rPr>
                            <w:t>Bentuk</w:t>
                          </w:r>
                          <w:r>
                            <w:rPr>
                              <w:b/>
                              <w:color w:val="006FC0"/>
                              <w:spacing w:val="-9"/>
                              <w:sz w:val="24"/>
                            </w:rPr>
                            <w:t xml:space="preserve"> </w:t>
                          </w:r>
                          <w:r>
                            <w:rPr>
                              <w:b/>
                              <w:color w:val="006FC0"/>
                              <w:spacing w:val="-2"/>
                              <w:sz w:val="24"/>
                            </w:rPr>
                            <w:t>Dampak</w:t>
                          </w:r>
                        </w:p>
                        <w:p w14:paraId="7E69BB32" w14:textId="77777777" w:rsidR="009B1345" w:rsidRDefault="00000000">
                          <w:pPr>
                            <w:pStyle w:val="BodyText"/>
                            <w:spacing w:before="155" w:line="271" w:lineRule="auto"/>
                            <w:ind w:left="20" w:right="18" w:firstLine="720"/>
                            <w:jc w:val="both"/>
                          </w:pPr>
                          <w:r>
                            <w:rPr>
                              <w:spacing w:val="-2"/>
                            </w:rPr>
                            <w:t>Pemetaan</w:t>
                          </w:r>
                          <w:r>
                            <w:rPr>
                              <w:spacing w:val="-6"/>
                            </w:rPr>
                            <w:t xml:space="preserve"> </w:t>
                          </w:r>
                          <w:r>
                            <w:rPr>
                              <w:spacing w:val="-2"/>
                            </w:rPr>
                            <w:t>pemangku</w:t>
                          </w:r>
                          <w:r>
                            <w:rPr>
                              <w:spacing w:val="-7"/>
                            </w:rPr>
                            <w:t xml:space="preserve"> </w:t>
                          </w:r>
                          <w:r>
                            <w:rPr>
                              <w:spacing w:val="-2"/>
                            </w:rPr>
                            <w:t>kepentingan</w:t>
                          </w:r>
                          <w:r>
                            <w:rPr>
                              <w:spacing w:val="-6"/>
                            </w:rPr>
                            <w:t xml:space="preserve"> </w:t>
                          </w:r>
                          <w:r>
                            <w:rPr>
                              <w:spacing w:val="-2"/>
                            </w:rPr>
                            <w:t>merupakan</w:t>
                          </w:r>
                          <w:r>
                            <w:rPr>
                              <w:spacing w:val="-6"/>
                            </w:rPr>
                            <w:t xml:space="preserve"> </w:t>
                          </w:r>
                          <w:r>
                            <w:rPr>
                              <w:spacing w:val="-2"/>
                            </w:rPr>
                            <w:t xml:space="preserve">langkah </w:t>
                          </w:r>
                          <w:r>
                            <w:t xml:space="preserve">awal untuk memahami siapa saja yang terlibat, siapa yang </w:t>
                          </w:r>
                          <w:r>
                            <w:rPr>
                              <w:spacing w:val="-2"/>
                            </w:rPr>
                            <w:t>memperoleh</w:t>
                          </w:r>
                          <w:r>
                            <w:rPr>
                              <w:spacing w:val="-4"/>
                            </w:rPr>
                            <w:t xml:space="preserve"> </w:t>
                          </w:r>
                          <w:r>
                            <w:rPr>
                              <w:spacing w:val="-2"/>
                            </w:rPr>
                            <w:t>manfaat,</w:t>
                          </w:r>
                          <w:r>
                            <w:rPr>
                              <w:spacing w:val="-4"/>
                            </w:rPr>
                            <w:t xml:space="preserve"> </w:t>
                          </w:r>
                          <w:r>
                            <w:rPr>
                              <w:spacing w:val="-2"/>
                            </w:rPr>
                            <w:t>dan</w:t>
                          </w:r>
                          <w:r>
                            <w:rPr>
                              <w:spacing w:val="-4"/>
                            </w:rPr>
                            <w:t xml:space="preserve"> </w:t>
                          </w:r>
                          <w:r>
                            <w:rPr>
                              <w:spacing w:val="-2"/>
                            </w:rPr>
                            <w:t>siapa</w:t>
                          </w:r>
                          <w:r>
                            <w:rPr>
                              <w:spacing w:val="-4"/>
                            </w:rPr>
                            <w:t xml:space="preserve"> </w:t>
                          </w:r>
                          <w:r>
                            <w:rPr>
                              <w:spacing w:val="-2"/>
                            </w:rPr>
                            <w:t>yang</w:t>
                          </w:r>
                          <w:r>
                            <w:rPr>
                              <w:spacing w:val="-3"/>
                            </w:rPr>
                            <w:t xml:space="preserve"> </w:t>
                          </w:r>
                          <w:r>
                            <w:rPr>
                              <w:spacing w:val="-2"/>
                            </w:rPr>
                            <w:t>menanggung</w:t>
                          </w:r>
                          <w:r>
                            <w:rPr>
                              <w:spacing w:val="-3"/>
                            </w:rPr>
                            <w:t xml:space="preserve"> </w:t>
                          </w:r>
                          <w:r>
                            <w:rPr>
                              <w:spacing w:val="-2"/>
                            </w:rPr>
                            <w:t>risiko</w:t>
                          </w:r>
                          <w:r>
                            <w:rPr>
                              <w:spacing w:val="-4"/>
                            </w:rPr>
                            <w:t xml:space="preserve"> dari</w:t>
                          </w:r>
                        </w:p>
                        <w:p w14:paraId="393F7862" w14:textId="77777777" w:rsidR="009B1345" w:rsidRDefault="00000000">
                          <w:pPr>
                            <w:pStyle w:val="FrameContents"/>
                            <w:spacing w:line="223" w:lineRule="exact"/>
                            <w:ind w:right="3"/>
                            <w:jc w:val="center"/>
                          </w:pPr>
                          <w:r>
                            <w:rPr>
                              <w:spacing w:val="-10"/>
                            </w:rPr>
                            <w:t>7</w:t>
                          </w:r>
                        </w:p>
                      </w:txbxContent>
                    </wps:txbx>
                    <wps:bodyPr lIns="0" tIns="0" rIns="0" bIns="0" anchor="t">
                      <a:noAutofit/>
                    </wps:bodyPr>
                  </wps:wsp>
                </a:graphicData>
              </a:graphic>
            </wp:anchor>
          </w:drawing>
        </mc:Choice>
        <mc:Fallback>
          <w:pict>
            <v:rect w14:anchorId="4977E733" id="Textbox 82" o:spid="_x0000_s1207" style="position:absolute;margin-left:71pt;margin-top:465.8pt;width:293.05pt;height:81.1pt;z-index:-251239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" o:allowincell="f" filled="f" stroked="f" strokeweight="0">
              <v:textbox inset="0,0,0,0">
                <w:txbxContent>
                  <w:p w14:paraId="563D0806" w14:textId="77777777" w:rsidR="009B1345" w:rsidRDefault="00000000">
                    <w:pPr>
                      <w:pStyle w:val="FrameContents"/>
                      <w:spacing w:before="2"/>
                      <w:ind w:left="20"/>
                      <w:jc w:val="both"/>
                      <w:rPr>
                        <w:b/>
                        <w:sz w:val="24"/>
                      </w:rPr>
                    </w:pPr>
                    <w:r>
                      <w:rPr>
                        <w:b/>
                        <w:color w:val="006FC0"/>
                        <w:spacing w:val="-2"/>
                        <w:sz w:val="24"/>
                      </w:rPr>
                      <w:t>1.3</w:t>
                    </w:r>
                    <w:r>
                      <w:rPr>
                        <w:b/>
                        <w:color w:val="006FC0"/>
                        <w:spacing w:val="-10"/>
                        <w:sz w:val="24"/>
                      </w:rPr>
                      <w:t xml:space="preserve"> </w:t>
                    </w:r>
                    <w:r>
                      <w:rPr>
                        <w:b/>
                        <w:color w:val="006FC0"/>
                        <w:spacing w:val="-2"/>
                        <w:sz w:val="24"/>
                      </w:rPr>
                      <w:t>Pihak</w:t>
                    </w:r>
                    <w:r>
                      <w:rPr>
                        <w:b/>
                        <w:color w:val="006FC0"/>
                        <w:spacing w:val="-9"/>
                        <w:sz w:val="24"/>
                      </w:rPr>
                      <w:t xml:space="preserve"> </w:t>
                    </w:r>
                    <w:r>
                      <w:rPr>
                        <w:b/>
                        <w:color w:val="006FC0"/>
                        <w:spacing w:val="-2"/>
                        <w:sz w:val="24"/>
                      </w:rPr>
                      <w:t>yang</w:t>
                    </w:r>
                    <w:r>
                      <w:rPr>
                        <w:b/>
                        <w:color w:val="006FC0"/>
                        <w:spacing w:val="-8"/>
                        <w:sz w:val="24"/>
                      </w:rPr>
                      <w:t xml:space="preserve"> </w:t>
                    </w:r>
                    <w:r>
                      <w:rPr>
                        <w:b/>
                        <w:color w:val="006FC0"/>
                        <w:spacing w:val="-2"/>
                        <w:sz w:val="24"/>
                      </w:rPr>
                      <w:t>Terlibat</w:t>
                    </w:r>
                    <w:r>
                      <w:rPr>
                        <w:b/>
                        <w:color w:val="006FC0"/>
                        <w:spacing w:val="-9"/>
                        <w:sz w:val="24"/>
                      </w:rPr>
                      <w:t xml:space="preserve"> </w:t>
                    </w:r>
                    <w:r>
                      <w:rPr>
                        <w:b/>
                        <w:color w:val="006FC0"/>
                        <w:spacing w:val="-2"/>
                        <w:sz w:val="24"/>
                      </w:rPr>
                      <w:t>dan</w:t>
                    </w:r>
                    <w:r>
                      <w:rPr>
                        <w:b/>
                        <w:color w:val="006FC0"/>
                        <w:spacing w:val="-9"/>
                        <w:sz w:val="24"/>
                      </w:rPr>
                      <w:t xml:space="preserve"> </w:t>
                    </w:r>
                    <w:r>
                      <w:rPr>
                        <w:b/>
                        <w:color w:val="006FC0"/>
                        <w:spacing w:val="-2"/>
                        <w:sz w:val="24"/>
                      </w:rPr>
                      <w:t>Bentuk</w:t>
                    </w:r>
                    <w:r>
                      <w:rPr>
                        <w:b/>
                        <w:color w:val="006FC0"/>
                        <w:spacing w:val="-9"/>
                        <w:sz w:val="24"/>
                      </w:rPr>
                      <w:t xml:space="preserve"> </w:t>
                    </w:r>
                    <w:r>
                      <w:rPr>
                        <w:b/>
                        <w:color w:val="006FC0"/>
                        <w:spacing w:val="-2"/>
                        <w:sz w:val="24"/>
                      </w:rPr>
                      <w:t>Dampak</w:t>
                    </w:r>
                  </w:p>
                  <w:p w14:paraId="7E69BB32" w14:textId="77777777" w:rsidR="009B1345" w:rsidRDefault="00000000">
                    <w:pPr>
                      <w:pStyle w:val="BodyText"/>
                      <w:spacing w:before="155" w:line="271" w:lineRule="auto"/>
                      <w:ind w:left="20" w:right="18" w:firstLine="720"/>
                      <w:jc w:val="both"/>
                    </w:pPr>
                    <w:r>
                      <w:rPr>
                        <w:spacing w:val="-2"/>
                      </w:rPr>
                      <w:t>Pemetaan</w:t>
                    </w:r>
                    <w:r>
                      <w:rPr>
                        <w:spacing w:val="-6"/>
                      </w:rPr>
                      <w:t xml:space="preserve"> </w:t>
                    </w:r>
                    <w:r>
                      <w:rPr>
                        <w:spacing w:val="-2"/>
                      </w:rPr>
                      <w:t>pemangku</w:t>
                    </w:r>
                    <w:r>
                      <w:rPr>
                        <w:spacing w:val="-7"/>
                      </w:rPr>
                      <w:t xml:space="preserve"> </w:t>
                    </w:r>
                    <w:r>
                      <w:rPr>
                        <w:spacing w:val="-2"/>
                      </w:rPr>
                      <w:t>kepentingan</w:t>
                    </w:r>
                    <w:r>
                      <w:rPr>
                        <w:spacing w:val="-6"/>
                      </w:rPr>
                      <w:t xml:space="preserve"> </w:t>
                    </w:r>
                    <w:r>
                      <w:rPr>
                        <w:spacing w:val="-2"/>
                      </w:rPr>
                      <w:t>merupakan</w:t>
                    </w:r>
                    <w:r>
                      <w:rPr>
                        <w:spacing w:val="-6"/>
                      </w:rPr>
                      <w:t xml:space="preserve"> </w:t>
                    </w:r>
                    <w:r>
                      <w:rPr>
                        <w:spacing w:val="-2"/>
                      </w:rPr>
                      <w:t xml:space="preserve">langkah </w:t>
                    </w:r>
                    <w:r>
                      <w:t xml:space="preserve">awal untuk memahami siapa saja yang terlibat, siapa yang </w:t>
                    </w:r>
                    <w:r>
                      <w:rPr>
                        <w:spacing w:val="-2"/>
                      </w:rPr>
                      <w:t>memperoleh</w:t>
                    </w:r>
                    <w:r>
                      <w:rPr>
                        <w:spacing w:val="-4"/>
                      </w:rPr>
                      <w:t xml:space="preserve"> </w:t>
                    </w:r>
                    <w:r>
                      <w:rPr>
                        <w:spacing w:val="-2"/>
                      </w:rPr>
                      <w:t>manfaat,</w:t>
                    </w:r>
                    <w:r>
                      <w:rPr>
                        <w:spacing w:val="-4"/>
                      </w:rPr>
                      <w:t xml:space="preserve"> </w:t>
                    </w:r>
                    <w:r>
                      <w:rPr>
                        <w:spacing w:val="-2"/>
                      </w:rPr>
                      <w:t>dan</w:t>
                    </w:r>
                    <w:r>
                      <w:rPr>
                        <w:spacing w:val="-4"/>
                      </w:rPr>
                      <w:t xml:space="preserve"> </w:t>
                    </w:r>
                    <w:r>
                      <w:rPr>
                        <w:spacing w:val="-2"/>
                      </w:rPr>
                      <w:t>siapa</w:t>
                    </w:r>
                    <w:r>
                      <w:rPr>
                        <w:spacing w:val="-4"/>
                      </w:rPr>
                      <w:t xml:space="preserve"> </w:t>
                    </w:r>
                    <w:r>
                      <w:rPr>
                        <w:spacing w:val="-2"/>
                      </w:rPr>
                      <w:t>yang</w:t>
                    </w:r>
                    <w:r>
                      <w:rPr>
                        <w:spacing w:val="-3"/>
                      </w:rPr>
                      <w:t xml:space="preserve"> </w:t>
                    </w:r>
                    <w:r>
                      <w:rPr>
                        <w:spacing w:val="-2"/>
                      </w:rPr>
                      <w:t>menanggung</w:t>
                    </w:r>
                    <w:r>
                      <w:rPr>
                        <w:spacing w:val="-3"/>
                      </w:rPr>
                      <w:t xml:space="preserve"> </w:t>
                    </w:r>
                    <w:r>
                      <w:rPr>
                        <w:spacing w:val="-2"/>
                      </w:rPr>
                      <w:t>risiko</w:t>
                    </w:r>
                    <w:r>
                      <w:rPr>
                        <w:spacing w:val="-4"/>
                      </w:rPr>
                      <w:t xml:space="preserve"> dari</w:t>
                    </w:r>
                  </w:p>
                  <w:p w14:paraId="393F7862" w14:textId="77777777" w:rsidR="009B1345" w:rsidRDefault="00000000">
                    <w:pPr>
                      <w:pStyle w:val="FrameContents"/>
                      <w:spacing w:line="223" w:lineRule="exact"/>
                      <w:ind w:right="3"/>
                      <w:jc w:val="center"/>
                    </w:pPr>
                    <w:r>
                      <w:rPr>
                        <w:spacing w:val="-10"/>
                      </w:rPr>
                      <w:t>7</w:t>
                    </w:r>
                  </w:p>
                </w:txbxContent>
              </v:textbox>
              <w10:wrap anchorx="page" anchory="page"/>
            </v:rect>
          </w:pict>
        </mc:Fallback>
      </mc:AlternateContent>
    </w:r>
  </w:p>
</w:ftr>
</file>

<file path=word/footer5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68AEE" w14:textId="77777777" w:rsidR="009B1345" w:rsidRDefault="009B1345">
    <w:pPr>
      <w:pStyle w:val="Footer"/>
    </w:pPr>
  </w:p>
</w:ftr>
</file>

<file path=word/footer5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E270E" w14:textId="77777777" w:rsidR="009B1345" w:rsidRDefault="00000000">
    <w:pPr>
      <w:pStyle w:val="BodyText"/>
      <w:spacing w:line="14" w:lineRule="auto"/>
      <w:rPr>
        <w:sz w:val="20"/>
      </w:rPr>
    </w:pPr>
    <w:r>
      <w:rPr>
        <w:noProof/>
        <w:sz w:val="20"/>
      </w:rPr>
      <w:drawing>
        <wp:anchor distT="0" distB="0" distL="0" distR="0" simplePos="0" relativeHeight="251869696" behindDoc="1" locked="0" layoutInCell="0" allowOverlap="1" wp14:anchorId="03662B48" wp14:editId="01971A77">
          <wp:simplePos x="0" y="0"/>
          <wp:positionH relativeFrom="page">
            <wp:posOffset>914400</wp:posOffset>
          </wp:positionH>
          <wp:positionV relativeFrom="page">
            <wp:posOffset>5796280</wp:posOffset>
          </wp:positionV>
          <wp:extent cx="3694430" cy="1654175"/>
          <wp:effectExtent l="0" t="0" r="0" b="0"/>
          <wp:wrapNone/>
          <wp:docPr id="1240" name="Image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 name="Image 681"/>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871744" behindDoc="1" locked="0" layoutInCell="0" allowOverlap="1" wp14:anchorId="7C7C22AA" wp14:editId="1CDEE847">
              <wp:simplePos x="0" y="0"/>
              <wp:positionH relativeFrom="page">
                <wp:posOffset>2625090</wp:posOffset>
              </wp:positionH>
              <wp:positionV relativeFrom="page">
                <wp:posOffset>6762750</wp:posOffset>
              </wp:positionV>
              <wp:extent cx="287655" cy="182880"/>
              <wp:effectExtent l="0" t="0" r="0" b="0"/>
              <wp:wrapNone/>
              <wp:docPr id="1241" name="Textbox 682"/>
              <wp:cNvGraphicFramePr/>
              <a:graphic xmlns:a="http://schemas.openxmlformats.org/drawingml/2006/main">
                <a:graphicData uri="http://schemas.microsoft.com/office/word/2010/wordprocessingShape">
                  <wps:wsp>
                    <wps:cNvSpPr/>
                    <wps:spPr>
                      <a:xfrm>
                        <a:off x="0" y="0"/>
                        <a:ext cx="28764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3ADF20DA"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172</w:t>
                          </w:r>
                          <w:r>
                            <w:rPr>
                              <w:spacing w:val="-5"/>
                            </w:rPr>
                            <w:fldChar w:fldCharType="end"/>
                          </w:r>
                        </w:p>
                      </w:txbxContent>
                    </wps:txbx>
                    <wps:bodyPr lIns="0" tIns="0" rIns="0" bIns="0" anchor="t">
                      <a:noAutofit/>
                    </wps:bodyPr>
                  </wps:wsp>
                </a:graphicData>
              </a:graphic>
            </wp:anchor>
          </w:drawing>
        </mc:Choice>
        <mc:Fallback>
          <w:pict>
            <v:rect w14:anchorId="7C7C22AA" id="Textbox 682" o:spid="_x0000_s1865" style="position:absolute;margin-left:206.7pt;margin-top:532.5pt;width:22.65pt;height:14.4pt;z-index:-251444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" o:allowincell="f" filled="f" stroked="f" strokeweight="0">
              <v:textbox inset="0,0,0,0">
                <w:txbxContent>
                  <w:p w14:paraId="3ADF20DA"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172</w:t>
                    </w:r>
                    <w:r>
                      <w:rPr>
                        <w:spacing w:val="-5"/>
                      </w:rPr>
                      <w:fldChar w:fldCharType="end"/>
                    </w:r>
                  </w:p>
                </w:txbxContent>
              </v:textbox>
              <w10:wrap anchorx="page" anchory="page"/>
            </v:rect>
          </w:pict>
        </mc:Fallback>
      </mc:AlternateContent>
    </w:r>
  </w:p>
</w:ftr>
</file>

<file path=word/footer5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5B06B" w14:textId="77777777" w:rsidR="009B1345" w:rsidRDefault="00000000">
    <w:pPr>
      <w:pStyle w:val="BodyText"/>
      <w:spacing w:line="14" w:lineRule="auto"/>
      <w:rPr>
        <w:sz w:val="20"/>
      </w:rPr>
    </w:pPr>
    <w:r>
      <w:rPr>
        <w:noProof/>
        <w:sz w:val="20"/>
      </w:rPr>
      <w:drawing>
        <wp:anchor distT="0" distB="0" distL="0" distR="0" simplePos="0" relativeHeight="251870720" behindDoc="1" locked="0" layoutInCell="0" allowOverlap="1" wp14:anchorId="3E605063" wp14:editId="0FF8B368">
          <wp:simplePos x="0" y="0"/>
          <wp:positionH relativeFrom="page">
            <wp:posOffset>914400</wp:posOffset>
          </wp:positionH>
          <wp:positionV relativeFrom="page">
            <wp:posOffset>5796280</wp:posOffset>
          </wp:positionV>
          <wp:extent cx="3694430" cy="1654175"/>
          <wp:effectExtent l="0" t="0" r="0" b="0"/>
          <wp:wrapNone/>
          <wp:docPr id="1242" name="Image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 name="Image 681"/>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872768" behindDoc="1" locked="0" layoutInCell="0" allowOverlap="1" wp14:anchorId="7C7C22AA" wp14:editId="530758DF">
              <wp:simplePos x="0" y="0"/>
              <wp:positionH relativeFrom="page">
                <wp:posOffset>2625090</wp:posOffset>
              </wp:positionH>
              <wp:positionV relativeFrom="page">
                <wp:posOffset>6762750</wp:posOffset>
              </wp:positionV>
              <wp:extent cx="287655" cy="182880"/>
              <wp:effectExtent l="0" t="0" r="0" b="0"/>
              <wp:wrapNone/>
              <wp:docPr id="1243" name="Textbox 682"/>
              <wp:cNvGraphicFramePr/>
              <a:graphic xmlns:a="http://schemas.openxmlformats.org/drawingml/2006/main">
                <a:graphicData uri="http://schemas.microsoft.com/office/word/2010/wordprocessingShape">
                  <wps:wsp>
                    <wps:cNvSpPr/>
                    <wps:spPr>
                      <a:xfrm>
                        <a:off x="0" y="0"/>
                        <a:ext cx="28764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0E42B1AC"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172</w:t>
                          </w:r>
                          <w:r>
                            <w:rPr>
                              <w:spacing w:val="-5"/>
                            </w:rPr>
                            <w:fldChar w:fldCharType="end"/>
                          </w:r>
                        </w:p>
                      </w:txbxContent>
                    </wps:txbx>
                    <wps:bodyPr lIns="0" tIns="0" rIns="0" bIns="0" anchor="t">
                      <a:noAutofit/>
                    </wps:bodyPr>
                  </wps:wsp>
                </a:graphicData>
              </a:graphic>
            </wp:anchor>
          </w:drawing>
        </mc:Choice>
        <mc:Fallback>
          <w:pict>
            <v:rect w14:anchorId="7C7C22AA" id="_x0000_s1867" style="position:absolute;margin-left:206.7pt;margin-top:532.5pt;width:22.65pt;height:14.4pt;z-index:-251443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" o:allowincell="f" filled="f" stroked="f" strokeweight="0">
              <v:textbox inset="0,0,0,0">
                <w:txbxContent>
                  <w:p w14:paraId="0E42B1AC"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172</w:t>
                    </w:r>
                    <w:r>
                      <w:rPr>
                        <w:spacing w:val="-5"/>
                      </w:rPr>
                      <w:fldChar w:fldCharType="end"/>
                    </w:r>
                  </w:p>
                </w:txbxContent>
              </v:textbox>
              <w10:wrap anchorx="page" anchory="page"/>
            </v:rect>
          </w:pict>
        </mc:Fallback>
      </mc:AlternateContent>
    </w:r>
  </w:p>
</w:ftr>
</file>

<file path=word/footer5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439DC" w14:textId="77777777" w:rsidR="009B1345" w:rsidRDefault="00000000">
    <w:pPr>
      <w:pStyle w:val="BodyText"/>
      <w:spacing w:line="14" w:lineRule="auto"/>
      <w:rPr>
        <w:sz w:val="20"/>
      </w:rPr>
    </w:pPr>
    <w:r>
      <w:rPr>
        <w:noProof/>
        <w:sz w:val="20"/>
      </w:rPr>
      <w:drawing>
        <wp:anchor distT="0" distB="0" distL="0" distR="0" simplePos="0" relativeHeight="252164608" behindDoc="1" locked="0" layoutInCell="0" allowOverlap="1" wp14:anchorId="21B2DC1F" wp14:editId="65B36435">
          <wp:simplePos x="0" y="0"/>
          <wp:positionH relativeFrom="page">
            <wp:posOffset>914400</wp:posOffset>
          </wp:positionH>
          <wp:positionV relativeFrom="page">
            <wp:posOffset>5796280</wp:posOffset>
          </wp:positionV>
          <wp:extent cx="3694430" cy="1654175"/>
          <wp:effectExtent l="0" t="0" r="0" b="0"/>
          <wp:wrapNone/>
          <wp:docPr id="1245" name="Image 68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 name="Image 681 Copy 1"/>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2165632" behindDoc="1" locked="0" layoutInCell="0" allowOverlap="1" wp14:anchorId="7C7C22AA" wp14:editId="2E182204">
              <wp:simplePos x="0" y="0"/>
              <wp:positionH relativeFrom="page">
                <wp:posOffset>2625090</wp:posOffset>
              </wp:positionH>
              <wp:positionV relativeFrom="page">
                <wp:posOffset>6762750</wp:posOffset>
              </wp:positionV>
              <wp:extent cx="287655" cy="182880"/>
              <wp:effectExtent l="0" t="0" r="0" b="0"/>
              <wp:wrapNone/>
              <wp:docPr id="1246" name="Textbox 99"/>
              <wp:cNvGraphicFramePr/>
              <a:graphic xmlns:a="http://schemas.openxmlformats.org/drawingml/2006/main">
                <a:graphicData uri="http://schemas.microsoft.com/office/word/2010/wordprocessingShape">
                  <wps:wsp>
                    <wps:cNvSpPr/>
                    <wps:spPr>
                      <a:xfrm>
                        <a:off x="0" y="0"/>
                        <a:ext cx="28764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4FFEF20E"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173</w:t>
                          </w:r>
                          <w:r>
                            <w:rPr>
                              <w:spacing w:val="-5"/>
                            </w:rPr>
                            <w:fldChar w:fldCharType="end"/>
                          </w:r>
                        </w:p>
                      </w:txbxContent>
                    </wps:txbx>
                    <wps:bodyPr lIns="0" tIns="0" rIns="0" bIns="0" anchor="t">
                      <a:noAutofit/>
                    </wps:bodyPr>
                  </wps:wsp>
                </a:graphicData>
              </a:graphic>
            </wp:anchor>
          </w:drawing>
        </mc:Choice>
        <mc:Fallback>
          <w:pict>
            <v:rect w14:anchorId="7C7C22AA" id="Textbox 99" o:spid="_x0000_s1869" style="position:absolute;margin-left:206.7pt;margin-top:532.5pt;width:22.65pt;height:14.4pt;z-index:-251150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" o:allowincell="f" filled="f" stroked="f" strokeweight="0">
              <v:textbox inset="0,0,0,0">
                <w:txbxContent>
                  <w:p w14:paraId="4FFEF20E"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173</w:t>
                    </w:r>
                    <w:r>
                      <w:rPr>
                        <w:spacing w:val="-5"/>
                      </w:rPr>
                      <w:fldChar w:fldCharType="end"/>
                    </w:r>
                  </w:p>
                </w:txbxContent>
              </v:textbox>
              <w10:wrap anchorx="page" anchory="page"/>
            </v:rect>
          </w:pict>
        </mc:Fallback>
      </mc:AlternateContent>
    </w:r>
  </w:p>
</w:ftr>
</file>

<file path=word/footer5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EDB67" w14:textId="77777777" w:rsidR="009B1345" w:rsidRDefault="009B1345"/>
</w:ftr>
</file>

<file path=word/footer5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653C4" w14:textId="77777777" w:rsidR="009B1345" w:rsidRDefault="00000000">
    <w:pPr>
      <w:pStyle w:val="BodyText"/>
      <w:spacing w:line="14" w:lineRule="auto"/>
      <w:rPr>
        <w:sz w:val="20"/>
      </w:rPr>
    </w:pPr>
    <w:r>
      <w:rPr>
        <w:noProof/>
        <w:sz w:val="20"/>
      </w:rPr>
      <w:drawing>
        <wp:anchor distT="0" distB="0" distL="0" distR="0" simplePos="0" relativeHeight="252167680" behindDoc="1" locked="0" layoutInCell="0" allowOverlap="1" wp14:anchorId="4D5BD074" wp14:editId="5658CEFA">
          <wp:simplePos x="0" y="0"/>
          <wp:positionH relativeFrom="page">
            <wp:posOffset>914400</wp:posOffset>
          </wp:positionH>
          <wp:positionV relativeFrom="page">
            <wp:posOffset>5796280</wp:posOffset>
          </wp:positionV>
          <wp:extent cx="3694430" cy="1654175"/>
          <wp:effectExtent l="0" t="0" r="0" b="0"/>
          <wp:wrapNone/>
          <wp:docPr id="1248" name="Image 68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 name="Image 681 Copy 1 Copy 1"/>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2168704" behindDoc="1" locked="0" layoutInCell="0" allowOverlap="1" wp14:anchorId="7C7C22AA" wp14:editId="280928AF">
              <wp:simplePos x="0" y="0"/>
              <wp:positionH relativeFrom="page">
                <wp:posOffset>2625090</wp:posOffset>
              </wp:positionH>
              <wp:positionV relativeFrom="page">
                <wp:posOffset>6762750</wp:posOffset>
              </wp:positionV>
              <wp:extent cx="287655" cy="182880"/>
              <wp:effectExtent l="0" t="0" r="0" b="0"/>
              <wp:wrapNone/>
              <wp:docPr id="1249" name="Textbox 106"/>
              <wp:cNvGraphicFramePr/>
              <a:graphic xmlns:a="http://schemas.openxmlformats.org/drawingml/2006/main">
                <a:graphicData uri="http://schemas.microsoft.com/office/word/2010/wordprocessingShape">
                  <wps:wsp>
                    <wps:cNvSpPr/>
                    <wps:spPr>
                      <a:xfrm>
                        <a:off x="0" y="0"/>
                        <a:ext cx="28764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621EA934"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174</w:t>
                          </w:r>
                          <w:r>
                            <w:rPr>
                              <w:spacing w:val="-5"/>
                            </w:rPr>
                            <w:fldChar w:fldCharType="end"/>
                          </w:r>
                        </w:p>
                      </w:txbxContent>
                    </wps:txbx>
                    <wps:bodyPr lIns="0" tIns="0" rIns="0" bIns="0" anchor="t">
                      <a:noAutofit/>
                    </wps:bodyPr>
                  </wps:wsp>
                </a:graphicData>
              </a:graphic>
            </wp:anchor>
          </w:drawing>
        </mc:Choice>
        <mc:Fallback>
          <w:pict>
            <v:rect w14:anchorId="7C7C22AA" id="Textbox 106" o:spid="_x0000_s1871" style="position:absolute;margin-left:206.7pt;margin-top:532.5pt;width:22.65pt;height:14.4pt;z-index:-251147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" o:allowincell="f" filled="f" stroked="f" strokeweight="0">
              <v:textbox inset="0,0,0,0">
                <w:txbxContent>
                  <w:p w14:paraId="621EA934"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174</w:t>
                    </w:r>
                    <w:r>
                      <w:rPr>
                        <w:spacing w:val="-5"/>
                      </w:rPr>
                      <w:fldChar w:fldCharType="end"/>
                    </w:r>
                  </w:p>
                </w:txbxContent>
              </v:textbox>
              <w10:wrap anchorx="page" anchory="page"/>
            </v:rect>
          </w:pict>
        </mc:Fallback>
      </mc:AlternateContent>
    </w:r>
  </w:p>
</w:ftr>
</file>

<file path=word/footer5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EA202" w14:textId="77777777" w:rsidR="009B1345" w:rsidRDefault="009B1345"/>
</w:ftr>
</file>

<file path=word/footer5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B3123" w14:textId="77777777" w:rsidR="009B1345" w:rsidRDefault="009B1345">
    <w:pPr>
      <w:pStyle w:val="Footer"/>
    </w:pPr>
  </w:p>
</w:ftr>
</file>

<file path=word/footer5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BEC12" w14:textId="77777777" w:rsidR="009B1345" w:rsidRDefault="009B1345">
    <w:pPr>
      <w:pStyle w:val="BodyText"/>
      <w:spacing w:line="14" w:lineRule="auto"/>
      <w:rPr>
        <w:sz w:val="2"/>
      </w:rPr>
    </w:pPr>
  </w:p>
</w:ftr>
</file>

<file path=word/footer5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AC117" w14:textId="77777777" w:rsidR="009B1345" w:rsidRDefault="009B1345">
    <w:pPr>
      <w:pStyle w:val="BodyText"/>
      <w:spacing w:line="14" w:lineRule="auto"/>
      <w:rPr>
        <w:sz w:val="2"/>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7B26F" w14:textId="77777777" w:rsidR="009B1345" w:rsidRDefault="00000000">
    <w:pPr>
      <w:pStyle w:val="BodyText"/>
      <w:spacing w:line="14" w:lineRule="auto"/>
      <w:rPr>
        <w:sz w:val="20"/>
      </w:rPr>
    </w:pPr>
    <w:r>
      <w:rPr>
        <w:noProof/>
        <w:sz w:val="20"/>
      </w:rPr>
      <w:drawing>
        <wp:anchor distT="0" distB="0" distL="0" distR="0" simplePos="0" relativeHeight="251207168" behindDoc="1" locked="0" layoutInCell="0" allowOverlap="1" wp14:anchorId="06869F58" wp14:editId="759B98E1">
          <wp:simplePos x="0" y="0"/>
          <wp:positionH relativeFrom="page">
            <wp:posOffset>914400</wp:posOffset>
          </wp:positionH>
          <wp:positionV relativeFrom="page">
            <wp:posOffset>5796280</wp:posOffset>
          </wp:positionV>
          <wp:extent cx="3694430" cy="1654175"/>
          <wp:effectExtent l="0" t="0" r="0" b="0"/>
          <wp:wrapNone/>
          <wp:docPr id="140" name="Imag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 81"/>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2077568" behindDoc="1" locked="0" layoutInCell="0" allowOverlap="1" wp14:anchorId="4977E733" wp14:editId="6D44EC7E">
              <wp:simplePos x="0" y="0"/>
              <wp:positionH relativeFrom="page">
                <wp:posOffset>901700</wp:posOffset>
              </wp:positionH>
              <wp:positionV relativeFrom="page">
                <wp:posOffset>5915660</wp:posOffset>
              </wp:positionV>
              <wp:extent cx="3721735" cy="1029970"/>
              <wp:effectExtent l="0" t="0" r="0" b="0"/>
              <wp:wrapNone/>
              <wp:docPr id="141" name="Textbox 82"/>
              <wp:cNvGraphicFramePr/>
              <a:graphic xmlns:a="http://schemas.openxmlformats.org/drawingml/2006/main">
                <a:graphicData uri="http://schemas.microsoft.com/office/word/2010/wordprocessingShape">
                  <wps:wsp>
                    <wps:cNvSpPr/>
                    <wps:spPr>
                      <a:xfrm>
                        <a:off x="0" y="0"/>
                        <a:ext cx="3721680" cy="1029960"/>
                      </a:xfrm>
                      <a:prstGeom prst="rect">
                        <a:avLst/>
                      </a:prstGeom>
                      <a:noFill/>
                      <a:ln w="0">
                        <a:noFill/>
                      </a:ln>
                    </wps:spPr>
                    <wps:style>
                      <a:lnRef idx="0">
                        <a:scrgbClr r="0" g="0" b="0"/>
                      </a:lnRef>
                      <a:fillRef idx="0">
                        <a:scrgbClr r="0" g="0" b="0"/>
                      </a:fillRef>
                      <a:effectRef idx="0">
                        <a:scrgbClr r="0" g="0" b="0"/>
                      </a:effectRef>
                      <a:fontRef idx="minor"/>
                    </wps:style>
                    <wps:txbx>
                      <w:txbxContent>
                        <w:p w14:paraId="5DF65F59" w14:textId="77777777" w:rsidR="009B1345" w:rsidRDefault="00000000">
                          <w:pPr>
                            <w:pStyle w:val="FrameContents"/>
                            <w:spacing w:before="2"/>
                            <w:ind w:left="20"/>
                            <w:jc w:val="both"/>
                            <w:rPr>
                              <w:b/>
                              <w:sz w:val="24"/>
                            </w:rPr>
                          </w:pPr>
                          <w:r>
                            <w:rPr>
                              <w:b/>
                              <w:color w:val="006FC0"/>
                              <w:spacing w:val="-2"/>
                              <w:sz w:val="24"/>
                            </w:rPr>
                            <w:t>1.3</w:t>
                          </w:r>
                          <w:r>
                            <w:rPr>
                              <w:b/>
                              <w:color w:val="006FC0"/>
                              <w:spacing w:val="-10"/>
                              <w:sz w:val="24"/>
                            </w:rPr>
                            <w:t xml:space="preserve"> </w:t>
                          </w:r>
                          <w:r>
                            <w:rPr>
                              <w:b/>
                              <w:color w:val="006FC0"/>
                              <w:spacing w:val="-2"/>
                              <w:sz w:val="24"/>
                            </w:rPr>
                            <w:t>Pihak</w:t>
                          </w:r>
                          <w:r>
                            <w:rPr>
                              <w:b/>
                              <w:color w:val="006FC0"/>
                              <w:spacing w:val="-9"/>
                              <w:sz w:val="24"/>
                            </w:rPr>
                            <w:t xml:space="preserve"> </w:t>
                          </w:r>
                          <w:r>
                            <w:rPr>
                              <w:b/>
                              <w:color w:val="006FC0"/>
                              <w:spacing w:val="-2"/>
                              <w:sz w:val="24"/>
                            </w:rPr>
                            <w:t>yang</w:t>
                          </w:r>
                          <w:r>
                            <w:rPr>
                              <w:b/>
                              <w:color w:val="006FC0"/>
                              <w:spacing w:val="-8"/>
                              <w:sz w:val="24"/>
                            </w:rPr>
                            <w:t xml:space="preserve"> </w:t>
                          </w:r>
                          <w:r>
                            <w:rPr>
                              <w:b/>
                              <w:color w:val="006FC0"/>
                              <w:spacing w:val="-2"/>
                              <w:sz w:val="24"/>
                            </w:rPr>
                            <w:t>Terlibat</w:t>
                          </w:r>
                          <w:r>
                            <w:rPr>
                              <w:b/>
                              <w:color w:val="006FC0"/>
                              <w:spacing w:val="-9"/>
                              <w:sz w:val="24"/>
                            </w:rPr>
                            <w:t xml:space="preserve"> </w:t>
                          </w:r>
                          <w:r>
                            <w:rPr>
                              <w:b/>
                              <w:color w:val="006FC0"/>
                              <w:spacing w:val="-2"/>
                              <w:sz w:val="24"/>
                            </w:rPr>
                            <w:t>dan</w:t>
                          </w:r>
                          <w:r>
                            <w:rPr>
                              <w:b/>
                              <w:color w:val="006FC0"/>
                              <w:spacing w:val="-9"/>
                              <w:sz w:val="24"/>
                            </w:rPr>
                            <w:t xml:space="preserve"> </w:t>
                          </w:r>
                          <w:r>
                            <w:rPr>
                              <w:b/>
                              <w:color w:val="006FC0"/>
                              <w:spacing w:val="-2"/>
                              <w:sz w:val="24"/>
                            </w:rPr>
                            <w:t>Bentuk</w:t>
                          </w:r>
                          <w:r>
                            <w:rPr>
                              <w:b/>
                              <w:color w:val="006FC0"/>
                              <w:spacing w:val="-9"/>
                              <w:sz w:val="24"/>
                            </w:rPr>
                            <w:t xml:space="preserve"> </w:t>
                          </w:r>
                          <w:r>
                            <w:rPr>
                              <w:b/>
                              <w:color w:val="006FC0"/>
                              <w:spacing w:val="-2"/>
                              <w:sz w:val="24"/>
                            </w:rPr>
                            <w:t>Dampak</w:t>
                          </w:r>
                        </w:p>
                        <w:p w14:paraId="4FB4B006" w14:textId="77777777" w:rsidR="009B1345" w:rsidRDefault="00000000">
                          <w:pPr>
                            <w:pStyle w:val="BodyText"/>
                            <w:spacing w:before="155" w:line="271" w:lineRule="auto"/>
                            <w:ind w:left="20" w:right="18" w:firstLine="720"/>
                            <w:jc w:val="both"/>
                          </w:pPr>
                          <w:r>
                            <w:rPr>
                              <w:spacing w:val="-2"/>
                            </w:rPr>
                            <w:t>Pemetaan</w:t>
                          </w:r>
                          <w:r>
                            <w:rPr>
                              <w:spacing w:val="-6"/>
                            </w:rPr>
                            <w:t xml:space="preserve"> </w:t>
                          </w:r>
                          <w:r>
                            <w:rPr>
                              <w:spacing w:val="-2"/>
                            </w:rPr>
                            <w:t>pemangku</w:t>
                          </w:r>
                          <w:r>
                            <w:rPr>
                              <w:spacing w:val="-7"/>
                            </w:rPr>
                            <w:t xml:space="preserve"> </w:t>
                          </w:r>
                          <w:r>
                            <w:rPr>
                              <w:spacing w:val="-2"/>
                            </w:rPr>
                            <w:t>kepentingan</w:t>
                          </w:r>
                          <w:r>
                            <w:rPr>
                              <w:spacing w:val="-6"/>
                            </w:rPr>
                            <w:t xml:space="preserve"> </w:t>
                          </w:r>
                          <w:r>
                            <w:rPr>
                              <w:spacing w:val="-2"/>
                            </w:rPr>
                            <w:t>merupakan</w:t>
                          </w:r>
                          <w:r>
                            <w:rPr>
                              <w:spacing w:val="-6"/>
                            </w:rPr>
                            <w:t xml:space="preserve"> </w:t>
                          </w:r>
                          <w:r>
                            <w:rPr>
                              <w:spacing w:val="-2"/>
                            </w:rPr>
                            <w:t xml:space="preserve">langkah </w:t>
                          </w:r>
                          <w:r>
                            <w:t xml:space="preserve">awal untuk memahami siapa saja yang terlibat, siapa yang </w:t>
                          </w:r>
                          <w:r>
                            <w:rPr>
                              <w:spacing w:val="-2"/>
                            </w:rPr>
                            <w:t>memperoleh</w:t>
                          </w:r>
                          <w:r>
                            <w:rPr>
                              <w:spacing w:val="-4"/>
                            </w:rPr>
                            <w:t xml:space="preserve"> </w:t>
                          </w:r>
                          <w:r>
                            <w:rPr>
                              <w:spacing w:val="-2"/>
                            </w:rPr>
                            <w:t>manfaat,</w:t>
                          </w:r>
                          <w:r>
                            <w:rPr>
                              <w:spacing w:val="-4"/>
                            </w:rPr>
                            <w:t xml:space="preserve"> </w:t>
                          </w:r>
                          <w:r>
                            <w:rPr>
                              <w:spacing w:val="-2"/>
                            </w:rPr>
                            <w:t>dan</w:t>
                          </w:r>
                          <w:r>
                            <w:rPr>
                              <w:spacing w:val="-4"/>
                            </w:rPr>
                            <w:t xml:space="preserve"> </w:t>
                          </w:r>
                          <w:r>
                            <w:rPr>
                              <w:spacing w:val="-2"/>
                            </w:rPr>
                            <w:t>siapa</w:t>
                          </w:r>
                          <w:r>
                            <w:rPr>
                              <w:spacing w:val="-4"/>
                            </w:rPr>
                            <w:t xml:space="preserve"> </w:t>
                          </w:r>
                          <w:r>
                            <w:rPr>
                              <w:spacing w:val="-2"/>
                            </w:rPr>
                            <w:t>yang</w:t>
                          </w:r>
                          <w:r>
                            <w:rPr>
                              <w:spacing w:val="-3"/>
                            </w:rPr>
                            <w:t xml:space="preserve"> </w:t>
                          </w:r>
                          <w:r>
                            <w:rPr>
                              <w:spacing w:val="-2"/>
                            </w:rPr>
                            <w:t>menanggung</w:t>
                          </w:r>
                          <w:r>
                            <w:rPr>
                              <w:spacing w:val="-3"/>
                            </w:rPr>
                            <w:t xml:space="preserve"> </w:t>
                          </w:r>
                          <w:r>
                            <w:rPr>
                              <w:spacing w:val="-2"/>
                            </w:rPr>
                            <w:t>risiko</w:t>
                          </w:r>
                          <w:r>
                            <w:rPr>
                              <w:spacing w:val="-4"/>
                            </w:rPr>
                            <w:t xml:space="preserve"> dari</w:t>
                          </w:r>
                        </w:p>
                        <w:p w14:paraId="61D1B616" w14:textId="77777777" w:rsidR="009B1345" w:rsidRDefault="00000000">
                          <w:pPr>
                            <w:pStyle w:val="FrameContents"/>
                            <w:spacing w:line="223" w:lineRule="exact"/>
                            <w:ind w:right="3"/>
                            <w:jc w:val="center"/>
                          </w:pPr>
                          <w:r>
                            <w:rPr>
                              <w:spacing w:val="-10"/>
                            </w:rPr>
                            <w:t>7</w:t>
                          </w:r>
                        </w:p>
                      </w:txbxContent>
                    </wps:txbx>
                    <wps:bodyPr lIns="0" tIns="0" rIns="0" bIns="0" anchor="t">
                      <a:noAutofit/>
                    </wps:bodyPr>
                  </wps:wsp>
                </a:graphicData>
              </a:graphic>
            </wp:anchor>
          </w:drawing>
        </mc:Choice>
        <mc:Fallback>
          <w:pict>
            <v:rect w14:anchorId="4977E733" id="_x0000_s1209" style="position:absolute;margin-left:71pt;margin-top:465.8pt;width:293.05pt;height:81.1pt;z-index:-251238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" o:allowincell="f" filled="f" stroked="f" strokeweight="0">
              <v:textbox inset="0,0,0,0">
                <w:txbxContent>
                  <w:p w14:paraId="5DF65F59" w14:textId="77777777" w:rsidR="009B1345" w:rsidRDefault="00000000">
                    <w:pPr>
                      <w:pStyle w:val="FrameContents"/>
                      <w:spacing w:before="2"/>
                      <w:ind w:left="20"/>
                      <w:jc w:val="both"/>
                      <w:rPr>
                        <w:b/>
                        <w:sz w:val="24"/>
                      </w:rPr>
                    </w:pPr>
                    <w:r>
                      <w:rPr>
                        <w:b/>
                        <w:color w:val="006FC0"/>
                        <w:spacing w:val="-2"/>
                        <w:sz w:val="24"/>
                      </w:rPr>
                      <w:t>1.3</w:t>
                    </w:r>
                    <w:r>
                      <w:rPr>
                        <w:b/>
                        <w:color w:val="006FC0"/>
                        <w:spacing w:val="-10"/>
                        <w:sz w:val="24"/>
                      </w:rPr>
                      <w:t xml:space="preserve"> </w:t>
                    </w:r>
                    <w:r>
                      <w:rPr>
                        <w:b/>
                        <w:color w:val="006FC0"/>
                        <w:spacing w:val="-2"/>
                        <w:sz w:val="24"/>
                      </w:rPr>
                      <w:t>Pihak</w:t>
                    </w:r>
                    <w:r>
                      <w:rPr>
                        <w:b/>
                        <w:color w:val="006FC0"/>
                        <w:spacing w:val="-9"/>
                        <w:sz w:val="24"/>
                      </w:rPr>
                      <w:t xml:space="preserve"> </w:t>
                    </w:r>
                    <w:r>
                      <w:rPr>
                        <w:b/>
                        <w:color w:val="006FC0"/>
                        <w:spacing w:val="-2"/>
                        <w:sz w:val="24"/>
                      </w:rPr>
                      <w:t>yang</w:t>
                    </w:r>
                    <w:r>
                      <w:rPr>
                        <w:b/>
                        <w:color w:val="006FC0"/>
                        <w:spacing w:val="-8"/>
                        <w:sz w:val="24"/>
                      </w:rPr>
                      <w:t xml:space="preserve"> </w:t>
                    </w:r>
                    <w:r>
                      <w:rPr>
                        <w:b/>
                        <w:color w:val="006FC0"/>
                        <w:spacing w:val="-2"/>
                        <w:sz w:val="24"/>
                      </w:rPr>
                      <w:t>Terlibat</w:t>
                    </w:r>
                    <w:r>
                      <w:rPr>
                        <w:b/>
                        <w:color w:val="006FC0"/>
                        <w:spacing w:val="-9"/>
                        <w:sz w:val="24"/>
                      </w:rPr>
                      <w:t xml:space="preserve"> </w:t>
                    </w:r>
                    <w:r>
                      <w:rPr>
                        <w:b/>
                        <w:color w:val="006FC0"/>
                        <w:spacing w:val="-2"/>
                        <w:sz w:val="24"/>
                      </w:rPr>
                      <w:t>dan</w:t>
                    </w:r>
                    <w:r>
                      <w:rPr>
                        <w:b/>
                        <w:color w:val="006FC0"/>
                        <w:spacing w:val="-9"/>
                        <w:sz w:val="24"/>
                      </w:rPr>
                      <w:t xml:space="preserve"> </w:t>
                    </w:r>
                    <w:r>
                      <w:rPr>
                        <w:b/>
                        <w:color w:val="006FC0"/>
                        <w:spacing w:val="-2"/>
                        <w:sz w:val="24"/>
                      </w:rPr>
                      <w:t>Bentuk</w:t>
                    </w:r>
                    <w:r>
                      <w:rPr>
                        <w:b/>
                        <w:color w:val="006FC0"/>
                        <w:spacing w:val="-9"/>
                        <w:sz w:val="24"/>
                      </w:rPr>
                      <w:t xml:space="preserve"> </w:t>
                    </w:r>
                    <w:r>
                      <w:rPr>
                        <w:b/>
                        <w:color w:val="006FC0"/>
                        <w:spacing w:val="-2"/>
                        <w:sz w:val="24"/>
                      </w:rPr>
                      <w:t>Dampak</w:t>
                    </w:r>
                  </w:p>
                  <w:p w14:paraId="4FB4B006" w14:textId="77777777" w:rsidR="009B1345" w:rsidRDefault="00000000">
                    <w:pPr>
                      <w:pStyle w:val="BodyText"/>
                      <w:spacing w:before="155" w:line="271" w:lineRule="auto"/>
                      <w:ind w:left="20" w:right="18" w:firstLine="720"/>
                      <w:jc w:val="both"/>
                    </w:pPr>
                    <w:r>
                      <w:rPr>
                        <w:spacing w:val="-2"/>
                      </w:rPr>
                      <w:t>Pemetaan</w:t>
                    </w:r>
                    <w:r>
                      <w:rPr>
                        <w:spacing w:val="-6"/>
                      </w:rPr>
                      <w:t xml:space="preserve"> </w:t>
                    </w:r>
                    <w:r>
                      <w:rPr>
                        <w:spacing w:val="-2"/>
                      </w:rPr>
                      <w:t>pemangku</w:t>
                    </w:r>
                    <w:r>
                      <w:rPr>
                        <w:spacing w:val="-7"/>
                      </w:rPr>
                      <w:t xml:space="preserve"> </w:t>
                    </w:r>
                    <w:r>
                      <w:rPr>
                        <w:spacing w:val="-2"/>
                      </w:rPr>
                      <w:t>kepentingan</w:t>
                    </w:r>
                    <w:r>
                      <w:rPr>
                        <w:spacing w:val="-6"/>
                      </w:rPr>
                      <w:t xml:space="preserve"> </w:t>
                    </w:r>
                    <w:r>
                      <w:rPr>
                        <w:spacing w:val="-2"/>
                      </w:rPr>
                      <w:t>merupakan</w:t>
                    </w:r>
                    <w:r>
                      <w:rPr>
                        <w:spacing w:val="-6"/>
                      </w:rPr>
                      <w:t xml:space="preserve"> </w:t>
                    </w:r>
                    <w:r>
                      <w:rPr>
                        <w:spacing w:val="-2"/>
                      </w:rPr>
                      <w:t xml:space="preserve">langkah </w:t>
                    </w:r>
                    <w:r>
                      <w:t xml:space="preserve">awal untuk memahami siapa saja yang terlibat, siapa yang </w:t>
                    </w:r>
                    <w:r>
                      <w:rPr>
                        <w:spacing w:val="-2"/>
                      </w:rPr>
                      <w:t>memperoleh</w:t>
                    </w:r>
                    <w:r>
                      <w:rPr>
                        <w:spacing w:val="-4"/>
                      </w:rPr>
                      <w:t xml:space="preserve"> </w:t>
                    </w:r>
                    <w:r>
                      <w:rPr>
                        <w:spacing w:val="-2"/>
                      </w:rPr>
                      <w:t>manfaat,</w:t>
                    </w:r>
                    <w:r>
                      <w:rPr>
                        <w:spacing w:val="-4"/>
                      </w:rPr>
                      <w:t xml:space="preserve"> </w:t>
                    </w:r>
                    <w:r>
                      <w:rPr>
                        <w:spacing w:val="-2"/>
                      </w:rPr>
                      <w:t>dan</w:t>
                    </w:r>
                    <w:r>
                      <w:rPr>
                        <w:spacing w:val="-4"/>
                      </w:rPr>
                      <w:t xml:space="preserve"> </w:t>
                    </w:r>
                    <w:r>
                      <w:rPr>
                        <w:spacing w:val="-2"/>
                      </w:rPr>
                      <w:t>siapa</w:t>
                    </w:r>
                    <w:r>
                      <w:rPr>
                        <w:spacing w:val="-4"/>
                      </w:rPr>
                      <w:t xml:space="preserve"> </w:t>
                    </w:r>
                    <w:r>
                      <w:rPr>
                        <w:spacing w:val="-2"/>
                      </w:rPr>
                      <w:t>yang</w:t>
                    </w:r>
                    <w:r>
                      <w:rPr>
                        <w:spacing w:val="-3"/>
                      </w:rPr>
                      <w:t xml:space="preserve"> </w:t>
                    </w:r>
                    <w:r>
                      <w:rPr>
                        <w:spacing w:val="-2"/>
                      </w:rPr>
                      <w:t>menanggung</w:t>
                    </w:r>
                    <w:r>
                      <w:rPr>
                        <w:spacing w:val="-3"/>
                      </w:rPr>
                      <w:t xml:space="preserve"> </w:t>
                    </w:r>
                    <w:r>
                      <w:rPr>
                        <w:spacing w:val="-2"/>
                      </w:rPr>
                      <w:t>risiko</w:t>
                    </w:r>
                    <w:r>
                      <w:rPr>
                        <w:spacing w:val="-4"/>
                      </w:rPr>
                      <w:t xml:space="preserve"> dari</w:t>
                    </w:r>
                  </w:p>
                  <w:p w14:paraId="61D1B616" w14:textId="77777777" w:rsidR="009B1345" w:rsidRDefault="00000000">
                    <w:pPr>
                      <w:pStyle w:val="FrameContents"/>
                      <w:spacing w:line="223" w:lineRule="exact"/>
                      <w:ind w:right="3"/>
                      <w:jc w:val="center"/>
                    </w:pPr>
                    <w:r>
                      <w:rPr>
                        <w:spacing w:val="-10"/>
                      </w:rPr>
                      <w:t>7</w:t>
                    </w:r>
                  </w:p>
                </w:txbxContent>
              </v:textbox>
              <w10:wrap anchorx="page" anchory="page"/>
            </v:rect>
          </w:pict>
        </mc:Fallback>
      </mc:AlternateContent>
    </w:r>
  </w:p>
</w:ftr>
</file>

<file path=word/footer5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6072B" w14:textId="77777777" w:rsidR="009B1345" w:rsidRDefault="009B1345">
    <w:pPr>
      <w:pStyle w:val="Footer"/>
    </w:pPr>
  </w:p>
</w:ftr>
</file>

<file path=word/footer5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65EAB" w14:textId="77777777" w:rsidR="009B1345" w:rsidRDefault="009B1345">
    <w:pPr>
      <w:pStyle w:val="BodyText"/>
      <w:spacing w:line="14" w:lineRule="auto"/>
      <w:rPr>
        <w:sz w:val="2"/>
      </w:rPr>
    </w:pPr>
  </w:p>
</w:ftr>
</file>

<file path=word/footer5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7E558" w14:textId="77777777" w:rsidR="009B1345" w:rsidRDefault="009B1345">
    <w:pPr>
      <w:pStyle w:val="BodyText"/>
      <w:spacing w:line="14" w:lineRule="auto"/>
      <w:rPr>
        <w:sz w:val="2"/>
      </w:rPr>
    </w:pPr>
  </w:p>
</w:ftr>
</file>

<file path=word/footer5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CA316" w14:textId="77777777" w:rsidR="009B1345" w:rsidRDefault="009B1345">
    <w:pPr>
      <w:pStyle w:val="Footer"/>
    </w:pPr>
  </w:p>
</w:ftr>
</file>

<file path=word/footer5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8A499" w14:textId="77777777" w:rsidR="009B1345" w:rsidRDefault="009B1345">
    <w:pPr>
      <w:pStyle w:val="BodyText"/>
      <w:spacing w:line="14" w:lineRule="auto"/>
      <w:rPr>
        <w:sz w:val="2"/>
      </w:rPr>
    </w:pPr>
  </w:p>
</w:ftr>
</file>

<file path=word/footer5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3CB3C" w14:textId="77777777" w:rsidR="009B1345" w:rsidRDefault="009B1345">
    <w:pPr>
      <w:pStyle w:val="BodyText"/>
      <w:spacing w:line="14" w:lineRule="auto"/>
      <w:rPr>
        <w:sz w:val="2"/>
      </w:rPr>
    </w:pPr>
  </w:p>
</w:ftr>
</file>

<file path=word/footer5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5DF87" w14:textId="77777777" w:rsidR="009B1345" w:rsidRDefault="009B1345">
    <w:pPr>
      <w:pStyle w:val="Footer"/>
    </w:pPr>
  </w:p>
</w:ftr>
</file>

<file path=word/footer5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371A3" w14:textId="77777777" w:rsidR="009B1345" w:rsidRDefault="009B1345">
    <w:pPr>
      <w:pStyle w:val="BodyText"/>
      <w:spacing w:line="14" w:lineRule="auto"/>
      <w:rPr>
        <w:sz w:val="2"/>
      </w:rPr>
    </w:pPr>
  </w:p>
</w:ftr>
</file>

<file path=word/footer5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88AFC" w14:textId="77777777" w:rsidR="009B1345" w:rsidRDefault="009B1345">
    <w:pPr>
      <w:pStyle w:val="BodyText"/>
      <w:spacing w:line="14" w:lineRule="auto"/>
      <w:rPr>
        <w:sz w:val="2"/>
      </w:rPr>
    </w:pPr>
  </w:p>
</w:ftr>
</file>

<file path=word/footer5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6A573" w14:textId="77777777" w:rsidR="009B1345" w:rsidRDefault="009B1345">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E44C4" w14:textId="77777777" w:rsidR="009B1345" w:rsidRDefault="009B1345">
    <w:pPr>
      <w:pStyle w:val="Footer"/>
    </w:pPr>
  </w:p>
</w:ftr>
</file>

<file path=word/footer5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038F8" w14:textId="77777777" w:rsidR="009B1345" w:rsidRDefault="009B1345">
    <w:pPr>
      <w:pStyle w:val="BodyText"/>
      <w:spacing w:line="14" w:lineRule="auto"/>
      <w:rPr>
        <w:sz w:val="2"/>
      </w:rPr>
    </w:pPr>
  </w:p>
</w:ftr>
</file>

<file path=word/footer5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011E3" w14:textId="77777777" w:rsidR="009B1345" w:rsidRDefault="009B1345">
    <w:pPr>
      <w:pStyle w:val="BodyText"/>
      <w:spacing w:line="14" w:lineRule="auto"/>
      <w:rPr>
        <w:sz w:val="2"/>
      </w:rPr>
    </w:pPr>
  </w:p>
</w:ftr>
</file>

<file path=word/footer5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968FF" w14:textId="77777777" w:rsidR="009B1345" w:rsidRDefault="009B1345">
    <w:pPr>
      <w:pStyle w:val="Footer"/>
    </w:pPr>
  </w:p>
</w:ftr>
</file>

<file path=word/footer5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87307" w14:textId="77777777" w:rsidR="009B1345" w:rsidRDefault="009B1345">
    <w:pPr>
      <w:pStyle w:val="BodyText"/>
      <w:spacing w:line="14" w:lineRule="auto"/>
      <w:rPr>
        <w:sz w:val="2"/>
      </w:rPr>
    </w:pPr>
  </w:p>
</w:ftr>
</file>

<file path=word/footer5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540F6" w14:textId="77777777" w:rsidR="009B1345" w:rsidRDefault="009B1345">
    <w:pPr>
      <w:pStyle w:val="BodyText"/>
      <w:spacing w:line="14" w:lineRule="auto"/>
      <w:rPr>
        <w:sz w:val="2"/>
      </w:rPr>
    </w:pPr>
  </w:p>
</w:ftr>
</file>

<file path=word/footer5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31550" w14:textId="77777777" w:rsidR="009B1345" w:rsidRDefault="009B1345">
    <w:pPr>
      <w:pStyle w:val="Footer"/>
    </w:pPr>
  </w:p>
</w:ftr>
</file>

<file path=word/footer5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195E6" w14:textId="77777777" w:rsidR="009B1345" w:rsidRDefault="009B1345">
    <w:pPr>
      <w:pStyle w:val="BodyText"/>
      <w:spacing w:line="14" w:lineRule="auto"/>
      <w:rPr>
        <w:sz w:val="2"/>
      </w:rPr>
    </w:pPr>
  </w:p>
</w:ftr>
</file>

<file path=word/footer5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56AE5" w14:textId="77777777" w:rsidR="009B1345" w:rsidRDefault="009B1345">
    <w:pPr>
      <w:pStyle w:val="BodyText"/>
      <w:spacing w:line="14" w:lineRule="auto"/>
      <w:rPr>
        <w:sz w:val="2"/>
      </w:rPr>
    </w:pPr>
  </w:p>
</w:ftr>
</file>

<file path=word/footer5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3AB81" w14:textId="77777777" w:rsidR="009B1345" w:rsidRDefault="009B1345">
    <w:pPr>
      <w:pStyle w:val="Footer"/>
    </w:pPr>
  </w:p>
</w:ftr>
</file>

<file path=word/footer5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AC73C" w14:textId="77777777" w:rsidR="009B1345" w:rsidRDefault="009B1345">
    <w:pPr>
      <w:pStyle w:val="BodyText"/>
      <w:spacing w:line="14" w:lineRule="auto"/>
      <w:rPr>
        <w:sz w:val="2"/>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F5FEE" w14:textId="77777777" w:rsidR="009B1345" w:rsidRDefault="00000000">
    <w:pPr>
      <w:pStyle w:val="BodyText"/>
      <w:spacing w:line="14" w:lineRule="auto"/>
      <w:rPr>
        <w:sz w:val="20"/>
      </w:rPr>
    </w:pPr>
    <w:r>
      <w:rPr>
        <w:noProof/>
        <w:sz w:val="20"/>
      </w:rPr>
      <w:drawing>
        <wp:anchor distT="0" distB="0" distL="0" distR="0" simplePos="0" relativeHeight="251210240" behindDoc="1" locked="0" layoutInCell="0" allowOverlap="1" wp14:anchorId="6F44B712" wp14:editId="3A3013BE">
          <wp:simplePos x="0" y="0"/>
          <wp:positionH relativeFrom="page">
            <wp:posOffset>914400</wp:posOffset>
          </wp:positionH>
          <wp:positionV relativeFrom="page">
            <wp:posOffset>5796280</wp:posOffset>
          </wp:positionV>
          <wp:extent cx="3694430" cy="1654175"/>
          <wp:effectExtent l="0" t="0" r="0" b="0"/>
          <wp:wrapNone/>
          <wp:docPr id="144" name="Imag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 84"/>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212288" behindDoc="1" locked="0" layoutInCell="0" allowOverlap="1" wp14:anchorId="1EFDA5FA" wp14:editId="61723092">
              <wp:simplePos x="0" y="0"/>
              <wp:positionH relativeFrom="page">
                <wp:posOffset>901700</wp:posOffset>
              </wp:positionH>
              <wp:positionV relativeFrom="page">
                <wp:posOffset>5986145</wp:posOffset>
              </wp:positionV>
              <wp:extent cx="3721735" cy="960120"/>
              <wp:effectExtent l="0" t="0" r="0" b="0"/>
              <wp:wrapNone/>
              <wp:docPr id="145" name="Textbox 85"/>
              <wp:cNvGraphicFramePr/>
              <a:graphic xmlns:a="http://schemas.openxmlformats.org/drawingml/2006/main">
                <a:graphicData uri="http://schemas.microsoft.com/office/word/2010/wordprocessingShape">
                  <wps:wsp>
                    <wps:cNvSpPr/>
                    <wps:spPr>
                      <a:xfrm>
                        <a:off x="0" y="0"/>
                        <a:ext cx="3721680" cy="960120"/>
                      </a:xfrm>
                      <a:prstGeom prst="rect">
                        <a:avLst/>
                      </a:prstGeom>
                      <a:noFill/>
                      <a:ln w="0">
                        <a:noFill/>
                      </a:ln>
                    </wps:spPr>
                    <wps:style>
                      <a:lnRef idx="0">
                        <a:scrgbClr r="0" g="0" b="0"/>
                      </a:lnRef>
                      <a:fillRef idx="0">
                        <a:scrgbClr r="0" g="0" b="0"/>
                      </a:fillRef>
                      <a:effectRef idx="0">
                        <a:scrgbClr r="0" g="0" b="0"/>
                      </a:effectRef>
                      <a:fontRef idx="minor"/>
                    </wps:style>
                    <wps:txbx>
                      <w:txbxContent>
                        <w:p w14:paraId="787B1551" w14:textId="77777777" w:rsidR="009B1345" w:rsidRDefault="00000000">
                          <w:pPr>
                            <w:pStyle w:val="BodyText"/>
                            <w:spacing w:before="2" w:line="271" w:lineRule="auto"/>
                            <w:ind w:left="20" w:right="18" w:firstLine="720"/>
                            <w:jc w:val="both"/>
                          </w:pPr>
                          <w:r>
                            <w:rPr>
                              <w:spacing w:val="-6"/>
                            </w:rPr>
                            <w:t xml:space="preserve">Mahasiswa juga perlu membedakan tiga istilah penting. </w:t>
                          </w:r>
                          <w:r>
                            <w:t>Pertama, pemegang hak, yaitu orang atau kelompok yang haknya dapat terdampak, misalnya pekerja, konsumen, komunitas</w:t>
                          </w:r>
                          <w:r>
                            <w:rPr>
                              <w:spacing w:val="47"/>
                            </w:rPr>
                            <w:t xml:space="preserve"> </w:t>
                          </w:r>
                          <w:r>
                            <w:t>lokal,</w:t>
                          </w:r>
                          <w:r>
                            <w:rPr>
                              <w:spacing w:val="47"/>
                            </w:rPr>
                            <w:t xml:space="preserve"> </w:t>
                          </w:r>
                          <w:r>
                            <w:t>atau</w:t>
                          </w:r>
                          <w:r>
                            <w:rPr>
                              <w:spacing w:val="48"/>
                            </w:rPr>
                            <w:t xml:space="preserve"> </w:t>
                          </w:r>
                          <w:r>
                            <w:t>masyarakat</w:t>
                          </w:r>
                          <w:r>
                            <w:rPr>
                              <w:spacing w:val="47"/>
                            </w:rPr>
                            <w:t xml:space="preserve"> </w:t>
                          </w:r>
                          <w:r>
                            <w:t>adat.</w:t>
                          </w:r>
                          <w:r>
                            <w:rPr>
                              <w:spacing w:val="47"/>
                            </w:rPr>
                            <w:t xml:space="preserve"> </w:t>
                          </w:r>
                          <w:r>
                            <w:t>Kedua,</w:t>
                          </w:r>
                          <w:r>
                            <w:rPr>
                              <w:spacing w:val="47"/>
                            </w:rPr>
                            <w:t xml:space="preserve"> </w:t>
                          </w:r>
                          <w:r>
                            <w:rPr>
                              <w:spacing w:val="-2"/>
                            </w:rPr>
                            <w:t>pemangku</w:t>
                          </w:r>
                        </w:p>
                        <w:p w14:paraId="24EDBF76" w14:textId="77777777" w:rsidR="009B1345" w:rsidRDefault="00000000">
                          <w:pPr>
                            <w:pStyle w:val="FrameContents"/>
                            <w:spacing w:line="231" w:lineRule="exact"/>
                            <w:ind w:left="1" w:right="3"/>
                            <w:jc w:val="center"/>
                          </w:pPr>
                          <w:r>
                            <w:rPr>
                              <w:spacing w:val="-10"/>
                            </w:rPr>
                            <w:t>8</w:t>
                          </w:r>
                        </w:p>
                      </w:txbxContent>
                    </wps:txbx>
                    <wps:bodyPr lIns="0" tIns="0" rIns="0" bIns="0" anchor="t">
                      <a:noAutofit/>
                    </wps:bodyPr>
                  </wps:wsp>
                </a:graphicData>
              </a:graphic>
            </wp:anchor>
          </w:drawing>
        </mc:Choice>
        <mc:Fallback>
          <w:pict>
            <v:rect w14:anchorId="1EFDA5FA" id="Textbox 85" o:spid="_x0000_s1211" style="position:absolute;margin-left:71pt;margin-top:471.35pt;width:293.05pt;height:75.6pt;z-index:-252104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" o:allowincell="f" filled="f" stroked="f" strokeweight="0">
              <v:textbox inset="0,0,0,0">
                <w:txbxContent>
                  <w:p w14:paraId="787B1551" w14:textId="77777777" w:rsidR="009B1345" w:rsidRDefault="00000000">
                    <w:pPr>
                      <w:pStyle w:val="BodyText"/>
                      <w:spacing w:before="2" w:line="271" w:lineRule="auto"/>
                      <w:ind w:left="20" w:right="18" w:firstLine="720"/>
                      <w:jc w:val="both"/>
                    </w:pPr>
                    <w:r>
                      <w:rPr>
                        <w:spacing w:val="-6"/>
                      </w:rPr>
                      <w:t xml:space="preserve">Mahasiswa juga perlu membedakan tiga istilah penting. </w:t>
                    </w:r>
                    <w:r>
                      <w:t>Pertama, pemegang hak, yaitu orang atau kelompok yang haknya dapat terdampak, misalnya pekerja, konsumen, komunitas</w:t>
                    </w:r>
                    <w:r>
                      <w:rPr>
                        <w:spacing w:val="47"/>
                      </w:rPr>
                      <w:t xml:space="preserve"> </w:t>
                    </w:r>
                    <w:r>
                      <w:t>lokal,</w:t>
                    </w:r>
                    <w:r>
                      <w:rPr>
                        <w:spacing w:val="47"/>
                      </w:rPr>
                      <w:t xml:space="preserve"> </w:t>
                    </w:r>
                    <w:r>
                      <w:t>atau</w:t>
                    </w:r>
                    <w:r>
                      <w:rPr>
                        <w:spacing w:val="48"/>
                      </w:rPr>
                      <w:t xml:space="preserve"> </w:t>
                    </w:r>
                    <w:r>
                      <w:t>masyarakat</w:t>
                    </w:r>
                    <w:r>
                      <w:rPr>
                        <w:spacing w:val="47"/>
                      </w:rPr>
                      <w:t xml:space="preserve"> </w:t>
                    </w:r>
                    <w:r>
                      <w:t>adat.</w:t>
                    </w:r>
                    <w:r>
                      <w:rPr>
                        <w:spacing w:val="47"/>
                      </w:rPr>
                      <w:t xml:space="preserve"> </w:t>
                    </w:r>
                    <w:r>
                      <w:t>Kedua,</w:t>
                    </w:r>
                    <w:r>
                      <w:rPr>
                        <w:spacing w:val="47"/>
                      </w:rPr>
                      <w:t xml:space="preserve"> </w:t>
                    </w:r>
                    <w:r>
                      <w:rPr>
                        <w:spacing w:val="-2"/>
                      </w:rPr>
                      <w:t>pemangku</w:t>
                    </w:r>
                  </w:p>
                  <w:p w14:paraId="24EDBF76" w14:textId="77777777" w:rsidR="009B1345" w:rsidRDefault="00000000">
                    <w:pPr>
                      <w:pStyle w:val="FrameContents"/>
                      <w:spacing w:line="231" w:lineRule="exact"/>
                      <w:ind w:left="1" w:right="3"/>
                      <w:jc w:val="center"/>
                    </w:pPr>
                    <w:r>
                      <w:rPr>
                        <w:spacing w:val="-10"/>
                      </w:rPr>
                      <w:t>8</w:t>
                    </w:r>
                  </w:p>
                </w:txbxContent>
              </v:textbox>
              <w10:wrap anchorx="page" anchory="page"/>
            </v:rect>
          </w:pict>
        </mc:Fallback>
      </mc:AlternateContent>
    </w:r>
  </w:p>
</w:ftr>
</file>

<file path=word/footer5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68185" w14:textId="77777777" w:rsidR="009B1345" w:rsidRDefault="009B1345">
    <w:pPr>
      <w:pStyle w:val="BodyText"/>
      <w:spacing w:line="14" w:lineRule="auto"/>
      <w:rPr>
        <w:sz w:val="2"/>
      </w:rPr>
    </w:pPr>
  </w:p>
</w:ftr>
</file>

<file path=word/footer5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1D1F1" w14:textId="77777777" w:rsidR="009B1345" w:rsidRDefault="009B1345">
    <w:pPr>
      <w:pStyle w:val="Footer"/>
    </w:pPr>
  </w:p>
</w:ftr>
</file>

<file path=word/footer5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C62A9"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892224" behindDoc="1" locked="0" layoutInCell="0" allowOverlap="1" wp14:anchorId="31E6689D" wp14:editId="11378B1E">
              <wp:simplePos x="0" y="0"/>
              <wp:positionH relativeFrom="page">
                <wp:posOffset>901700</wp:posOffset>
              </wp:positionH>
              <wp:positionV relativeFrom="page">
                <wp:posOffset>6442710</wp:posOffset>
              </wp:positionV>
              <wp:extent cx="3201670" cy="196850"/>
              <wp:effectExtent l="0" t="0" r="0" b="0"/>
              <wp:wrapNone/>
              <wp:docPr id="1277" name="Textbox 700"/>
              <wp:cNvGraphicFramePr/>
              <a:graphic xmlns:a="http://schemas.openxmlformats.org/drawingml/2006/main">
                <a:graphicData uri="http://schemas.microsoft.com/office/word/2010/wordprocessingShape">
                  <wps:wsp>
                    <wps:cNvSpPr/>
                    <wps:spPr>
                      <a:xfrm>
                        <a:off x="0" y="0"/>
                        <a:ext cx="320184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26784D86" w14:textId="77777777" w:rsidR="009B1345" w:rsidRDefault="00000000">
                          <w:pPr>
                            <w:pStyle w:val="BodyText"/>
                            <w:spacing w:before="2"/>
                            <w:ind w:left="20"/>
                          </w:pPr>
                          <w:r>
                            <w:rPr>
                              <w:spacing w:val="-8"/>
                            </w:rPr>
                            <w:t>1.</w:t>
                          </w:r>
                          <w:r>
                            <w:rPr>
                              <w:spacing w:val="-7"/>
                            </w:rPr>
                            <w:t xml:space="preserve"> </w:t>
                          </w:r>
                          <w:r>
                            <w:rPr>
                              <w:spacing w:val="-8"/>
                            </w:rPr>
                            <w:t>A;</w:t>
                          </w:r>
                          <w:r>
                            <w:rPr>
                              <w:spacing w:val="-6"/>
                            </w:rPr>
                            <w:t xml:space="preserve"> </w:t>
                          </w:r>
                          <w:r>
                            <w:rPr>
                              <w:spacing w:val="-8"/>
                            </w:rPr>
                            <w:t>2.</w:t>
                          </w:r>
                          <w:r>
                            <w:rPr>
                              <w:spacing w:val="-7"/>
                            </w:rPr>
                            <w:t xml:space="preserve"> </w:t>
                          </w:r>
                          <w:r>
                            <w:rPr>
                              <w:spacing w:val="-8"/>
                            </w:rPr>
                            <w:t>A;</w:t>
                          </w:r>
                          <w:r>
                            <w:rPr>
                              <w:spacing w:val="-6"/>
                            </w:rPr>
                            <w:t xml:space="preserve"> </w:t>
                          </w:r>
                          <w:r>
                            <w:rPr>
                              <w:spacing w:val="-8"/>
                            </w:rPr>
                            <w:t>3.</w:t>
                          </w:r>
                          <w:r>
                            <w:rPr>
                              <w:spacing w:val="-6"/>
                            </w:rPr>
                            <w:t xml:space="preserve"> </w:t>
                          </w:r>
                          <w:r>
                            <w:rPr>
                              <w:spacing w:val="-8"/>
                            </w:rPr>
                            <w:t>A;</w:t>
                          </w:r>
                          <w:r>
                            <w:rPr>
                              <w:spacing w:val="-7"/>
                            </w:rPr>
                            <w:t xml:space="preserve"> </w:t>
                          </w:r>
                          <w:r>
                            <w:rPr>
                              <w:spacing w:val="-8"/>
                            </w:rPr>
                            <w:t>4.</w:t>
                          </w:r>
                          <w:r>
                            <w:rPr>
                              <w:spacing w:val="-6"/>
                            </w:rPr>
                            <w:t xml:space="preserve"> </w:t>
                          </w:r>
                          <w:r>
                            <w:rPr>
                              <w:spacing w:val="-8"/>
                            </w:rPr>
                            <w:t>A;</w:t>
                          </w:r>
                          <w:r>
                            <w:rPr>
                              <w:spacing w:val="-4"/>
                            </w:rPr>
                            <w:t xml:space="preserve"> </w:t>
                          </w:r>
                          <w:r>
                            <w:rPr>
                              <w:spacing w:val="-8"/>
                            </w:rPr>
                            <w:t>5.</w:t>
                          </w:r>
                          <w:r>
                            <w:rPr>
                              <w:spacing w:val="-7"/>
                            </w:rPr>
                            <w:t xml:space="preserve"> </w:t>
                          </w:r>
                          <w:r>
                            <w:rPr>
                              <w:spacing w:val="-8"/>
                            </w:rPr>
                            <w:t>A;</w:t>
                          </w:r>
                          <w:r>
                            <w:rPr>
                              <w:spacing w:val="-6"/>
                            </w:rPr>
                            <w:t xml:space="preserve"> </w:t>
                          </w:r>
                          <w:r>
                            <w:rPr>
                              <w:spacing w:val="-8"/>
                            </w:rPr>
                            <w:t>6.</w:t>
                          </w:r>
                          <w:r>
                            <w:rPr>
                              <w:spacing w:val="-7"/>
                            </w:rPr>
                            <w:t xml:space="preserve"> </w:t>
                          </w:r>
                          <w:r>
                            <w:rPr>
                              <w:spacing w:val="-8"/>
                            </w:rPr>
                            <w:t>A;</w:t>
                          </w:r>
                          <w:r>
                            <w:rPr>
                              <w:spacing w:val="-6"/>
                            </w:rPr>
                            <w:t xml:space="preserve"> </w:t>
                          </w:r>
                          <w:r>
                            <w:rPr>
                              <w:spacing w:val="-8"/>
                            </w:rPr>
                            <w:t>7.</w:t>
                          </w:r>
                          <w:r>
                            <w:rPr>
                              <w:spacing w:val="-6"/>
                            </w:rPr>
                            <w:t xml:space="preserve"> </w:t>
                          </w:r>
                          <w:r>
                            <w:rPr>
                              <w:spacing w:val="-8"/>
                            </w:rPr>
                            <w:t>A;</w:t>
                          </w:r>
                          <w:r>
                            <w:rPr>
                              <w:spacing w:val="-7"/>
                            </w:rPr>
                            <w:t xml:space="preserve"> </w:t>
                          </w:r>
                          <w:r>
                            <w:rPr>
                              <w:spacing w:val="-8"/>
                            </w:rPr>
                            <w:t>8.</w:t>
                          </w:r>
                          <w:r>
                            <w:rPr>
                              <w:spacing w:val="-6"/>
                            </w:rPr>
                            <w:t xml:space="preserve"> </w:t>
                          </w:r>
                          <w:r>
                            <w:rPr>
                              <w:spacing w:val="-8"/>
                            </w:rPr>
                            <w:t>A;</w:t>
                          </w:r>
                          <w:r>
                            <w:rPr>
                              <w:spacing w:val="-4"/>
                            </w:rPr>
                            <w:t xml:space="preserve"> </w:t>
                          </w:r>
                          <w:r>
                            <w:rPr>
                              <w:spacing w:val="-8"/>
                            </w:rPr>
                            <w:t>9.</w:t>
                          </w:r>
                          <w:r>
                            <w:rPr>
                              <w:spacing w:val="-7"/>
                            </w:rPr>
                            <w:t xml:space="preserve"> </w:t>
                          </w:r>
                          <w:r>
                            <w:rPr>
                              <w:spacing w:val="-8"/>
                            </w:rPr>
                            <w:t>A;</w:t>
                          </w:r>
                          <w:r>
                            <w:rPr>
                              <w:spacing w:val="-6"/>
                            </w:rPr>
                            <w:t xml:space="preserve"> </w:t>
                          </w:r>
                          <w:r>
                            <w:rPr>
                              <w:spacing w:val="-8"/>
                            </w:rPr>
                            <w:t>10.</w:t>
                          </w:r>
                          <w:r>
                            <w:rPr>
                              <w:spacing w:val="-6"/>
                            </w:rPr>
                            <w:t xml:space="preserve"> </w:t>
                          </w:r>
                          <w:r>
                            <w:rPr>
                              <w:spacing w:val="-10"/>
                            </w:rPr>
                            <w:t>A</w:t>
                          </w:r>
                        </w:p>
                      </w:txbxContent>
                    </wps:txbx>
                    <wps:bodyPr lIns="0" tIns="0" rIns="0" bIns="0" anchor="t">
                      <a:noAutofit/>
                    </wps:bodyPr>
                  </wps:wsp>
                </a:graphicData>
              </a:graphic>
            </wp:anchor>
          </w:drawing>
        </mc:Choice>
        <mc:Fallback>
          <w:pict>
            <v:rect w14:anchorId="31E6689D" id="Textbox 700" o:spid="_x0000_s1889" style="position:absolute;margin-left:71pt;margin-top:507.3pt;width:252.1pt;height:15.5pt;z-index:-251424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" o:allowincell="f" filled="f" stroked="f" strokeweight="0">
              <v:textbox inset="0,0,0,0">
                <w:txbxContent>
                  <w:p w14:paraId="26784D86" w14:textId="77777777" w:rsidR="009B1345" w:rsidRDefault="00000000">
                    <w:pPr>
                      <w:pStyle w:val="BodyText"/>
                      <w:spacing w:before="2"/>
                      <w:ind w:left="20"/>
                    </w:pPr>
                    <w:r>
                      <w:rPr>
                        <w:spacing w:val="-8"/>
                      </w:rPr>
                      <w:t>1.</w:t>
                    </w:r>
                    <w:r>
                      <w:rPr>
                        <w:spacing w:val="-7"/>
                      </w:rPr>
                      <w:t xml:space="preserve"> </w:t>
                    </w:r>
                    <w:r>
                      <w:rPr>
                        <w:spacing w:val="-8"/>
                      </w:rPr>
                      <w:t>A;</w:t>
                    </w:r>
                    <w:r>
                      <w:rPr>
                        <w:spacing w:val="-6"/>
                      </w:rPr>
                      <w:t xml:space="preserve"> </w:t>
                    </w:r>
                    <w:r>
                      <w:rPr>
                        <w:spacing w:val="-8"/>
                      </w:rPr>
                      <w:t>2.</w:t>
                    </w:r>
                    <w:r>
                      <w:rPr>
                        <w:spacing w:val="-7"/>
                      </w:rPr>
                      <w:t xml:space="preserve"> </w:t>
                    </w:r>
                    <w:r>
                      <w:rPr>
                        <w:spacing w:val="-8"/>
                      </w:rPr>
                      <w:t>A;</w:t>
                    </w:r>
                    <w:r>
                      <w:rPr>
                        <w:spacing w:val="-6"/>
                      </w:rPr>
                      <w:t xml:space="preserve"> </w:t>
                    </w:r>
                    <w:r>
                      <w:rPr>
                        <w:spacing w:val="-8"/>
                      </w:rPr>
                      <w:t>3.</w:t>
                    </w:r>
                    <w:r>
                      <w:rPr>
                        <w:spacing w:val="-6"/>
                      </w:rPr>
                      <w:t xml:space="preserve"> </w:t>
                    </w:r>
                    <w:r>
                      <w:rPr>
                        <w:spacing w:val="-8"/>
                      </w:rPr>
                      <w:t>A;</w:t>
                    </w:r>
                    <w:r>
                      <w:rPr>
                        <w:spacing w:val="-7"/>
                      </w:rPr>
                      <w:t xml:space="preserve"> </w:t>
                    </w:r>
                    <w:r>
                      <w:rPr>
                        <w:spacing w:val="-8"/>
                      </w:rPr>
                      <w:t>4.</w:t>
                    </w:r>
                    <w:r>
                      <w:rPr>
                        <w:spacing w:val="-6"/>
                      </w:rPr>
                      <w:t xml:space="preserve"> </w:t>
                    </w:r>
                    <w:r>
                      <w:rPr>
                        <w:spacing w:val="-8"/>
                      </w:rPr>
                      <w:t>A;</w:t>
                    </w:r>
                    <w:r>
                      <w:rPr>
                        <w:spacing w:val="-4"/>
                      </w:rPr>
                      <w:t xml:space="preserve"> </w:t>
                    </w:r>
                    <w:r>
                      <w:rPr>
                        <w:spacing w:val="-8"/>
                      </w:rPr>
                      <w:t>5.</w:t>
                    </w:r>
                    <w:r>
                      <w:rPr>
                        <w:spacing w:val="-7"/>
                      </w:rPr>
                      <w:t xml:space="preserve"> </w:t>
                    </w:r>
                    <w:r>
                      <w:rPr>
                        <w:spacing w:val="-8"/>
                      </w:rPr>
                      <w:t>A;</w:t>
                    </w:r>
                    <w:r>
                      <w:rPr>
                        <w:spacing w:val="-6"/>
                      </w:rPr>
                      <w:t xml:space="preserve"> </w:t>
                    </w:r>
                    <w:r>
                      <w:rPr>
                        <w:spacing w:val="-8"/>
                      </w:rPr>
                      <w:t>6.</w:t>
                    </w:r>
                    <w:r>
                      <w:rPr>
                        <w:spacing w:val="-7"/>
                      </w:rPr>
                      <w:t xml:space="preserve"> </w:t>
                    </w:r>
                    <w:r>
                      <w:rPr>
                        <w:spacing w:val="-8"/>
                      </w:rPr>
                      <w:t>A;</w:t>
                    </w:r>
                    <w:r>
                      <w:rPr>
                        <w:spacing w:val="-6"/>
                      </w:rPr>
                      <w:t xml:space="preserve"> </w:t>
                    </w:r>
                    <w:r>
                      <w:rPr>
                        <w:spacing w:val="-8"/>
                      </w:rPr>
                      <w:t>7.</w:t>
                    </w:r>
                    <w:r>
                      <w:rPr>
                        <w:spacing w:val="-6"/>
                      </w:rPr>
                      <w:t xml:space="preserve"> </w:t>
                    </w:r>
                    <w:r>
                      <w:rPr>
                        <w:spacing w:val="-8"/>
                      </w:rPr>
                      <w:t>A;</w:t>
                    </w:r>
                    <w:r>
                      <w:rPr>
                        <w:spacing w:val="-7"/>
                      </w:rPr>
                      <w:t xml:space="preserve"> </w:t>
                    </w:r>
                    <w:r>
                      <w:rPr>
                        <w:spacing w:val="-8"/>
                      </w:rPr>
                      <w:t>8.</w:t>
                    </w:r>
                    <w:r>
                      <w:rPr>
                        <w:spacing w:val="-6"/>
                      </w:rPr>
                      <w:t xml:space="preserve"> </w:t>
                    </w:r>
                    <w:r>
                      <w:rPr>
                        <w:spacing w:val="-8"/>
                      </w:rPr>
                      <w:t>A;</w:t>
                    </w:r>
                    <w:r>
                      <w:rPr>
                        <w:spacing w:val="-4"/>
                      </w:rPr>
                      <w:t xml:space="preserve"> </w:t>
                    </w:r>
                    <w:r>
                      <w:rPr>
                        <w:spacing w:val="-8"/>
                      </w:rPr>
                      <w:t>9.</w:t>
                    </w:r>
                    <w:r>
                      <w:rPr>
                        <w:spacing w:val="-7"/>
                      </w:rPr>
                      <w:t xml:space="preserve"> </w:t>
                    </w:r>
                    <w:r>
                      <w:rPr>
                        <w:spacing w:val="-8"/>
                      </w:rPr>
                      <w:t>A;</w:t>
                    </w:r>
                    <w:r>
                      <w:rPr>
                        <w:spacing w:val="-6"/>
                      </w:rPr>
                      <w:t xml:space="preserve"> </w:t>
                    </w:r>
                    <w:r>
                      <w:rPr>
                        <w:spacing w:val="-8"/>
                      </w:rPr>
                      <w:t>10.</w:t>
                    </w:r>
                    <w:r>
                      <w:rPr>
                        <w:spacing w:val="-6"/>
                      </w:rPr>
                      <w:t xml:space="preserve"> </w:t>
                    </w:r>
                    <w:r>
                      <w:rPr>
                        <w:spacing w:val="-10"/>
                      </w:rPr>
                      <w:t>A</w:t>
                    </w:r>
                  </w:p>
                </w:txbxContent>
              </v:textbox>
              <w10:wrap anchorx="page" anchory="page"/>
            </v:rect>
          </w:pict>
        </mc:Fallback>
      </mc:AlternateContent>
    </w:r>
    <w:r>
      <w:rPr>
        <w:noProof/>
        <w:sz w:val="20"/>
      </w:rPr>
      <mc:AlternateContent>
        <mc:Choice Requires="wps">
          <w:drawing>
            <wp:anchor distT="0" distB="0" distL="0" distR="0" simplePos="0" relativeHeight="251906560" behindDoc="1" locked="0" layoutInCell="0" allowOverlap="1" wp14:anchorId="3DBF71C6" wp14:editId="1AE0C9E1">
              <wp:simplePos x="0" y="0"/>
              <wp:positionH relativeFrom="page">
                <wp:posOffset>2650490</wp:posOffset>
              </wp:positionH>
              <wp:positionV relativeFrom="page">
                <wp:posOffset>6762750</wp:posOffset>
              </wp:positionV>
              <wp:extent cx="224155" cy="182880"/>
              <wp:effectExtent l="0" t="0" r="0" b="0"/>
              <wp:wrapNone/>
              <wp:docPr id="1278" name="Textbox 701"/>
              <wp:cNvGraphicFramePr/>
              <a:graphic xmlns:a="http://schemas.openxmlformats.org/drawingml/2006/main">
                <a:graphicData uri="http://schemas.microsoft.com/office/word/2010/wordprocessingShape">
                  <wps:wsp>
                    <wps:cNvSpPr/>
                    <wps:spPr>
                      <a:xfrm>
                        <a:off x="0" y="0"/>
                        <a:ext cx="22428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4CAB252F" w14:textId="77777777" w:rsidR="009B1345" w:rsidRDefault="00000000">
                          <w:pPr>
                            <w:pStyle w:val="FrameContents"/>
                            <w:spacing w:before="4"/>
                            <w:ind w:left="20"/>
                          </w:pPr>
                          <w:r>
                            <w:rPr>
                              <w:spacing w:val="-5"/>
                            </w:rPr>
                            <w:t>183</w:t>
                          </w:r>
                        </w:p>
                      </w:txbxContent>
                    </wps:txbx>
                    <wps:bodyPr lIns="0" tIns="0" rIns="0" bIns="0" anchor="t">
                      <a:noAutofit/>
                    </wps:bodyPr>
                  </wps:wsp>
                </a:graphicData>
              </a:graphic>
            </wp:anchor>
          </w:drawing>
        </mc:Choice>
        <mc:Fallback>
          <w:pict>
            <v:rect w14:anchorId="3DBF71C6" id="Textbox 701" o:spid="_x0000_s1890" style="position:absolute;margin-left:208.7pt;margin-top:532.5pt;width:17.65pt;height:14.4pt;z-index:-251409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" o:allowincell="f" filled="f" stroked="f" strokeweight="0">
              <v:textbox inset="0,0,0,0">
                <w:txbxContent>
                  <w:p w14:paraId="4CAB252F" w14:textId="77777777" w:rsidR="009B1345" w:rsidRDefault="00000000">
                    <w:pPr>
                      <w:pStyle w:val="FrameContents"/>
                      <w:spacing w:before="4"/>
                      <w:ind w:left="20"/>
                    </w:pPr>
                    <w:r>
                      <w:rPr>
                        <w:spacing w:val="-5"/>
                      </w:rPr>
                      <w:t>183</w:t>
                    </w:r>
                  </w:p>
                </w:txbxContent>
              </v:textbox>
              <w10:wrap anchorx="page" anchory="page"/>
            </v:rect>
          </w:pict>
        </mc:Fallback>
      </mc:AlternateContent>
    </w:r>
  </w:p>
</w:ftr>
</file>

<file path=word/footer5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9285C"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893248" behindDoc="1" locked="0" layoutInCell="0" allowOverlap="1" wp14:anchorId="31E6689D" wp14:editId="65C4F37E">
              <wp:simplePos x="0" y="0"/>
              <wp:positionH relativeFrom="page">
                <wp:posOffset>901700</wp:posOffset>
              </wp:positionH>
              <wp:positionV relativeFrom="page">
                <wp:posOffset>6442710</wp:posOffset>
              </wp:positionV>
              <wp:extent cx="3201670" cy="196850"/>
              <wp:effectExtent l="0" t="0" r="0" b="0"/>
              <wp:wrapNone/>
              <wp:docPr id="1279" name="Textbox 700"/>
              <wp:cNvGraphicFramePr/>
              <a:graphic xmlns:a="http://schemas.openxmlformats.org/drawingml/2006/main">
                <a:graphicData uri="http://schemas.microsoft.com/office/word/2010/wordprocessingShape">
                  <wps:wsp>
                    <wps:cNvSpPr/>
                    <wps:spPr>
                      <a:xfrm>
                        <a:off x="0" y="0"/>
                        <a:ext cx="320184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0ED5ADF5" w14:textId="77777777" w:rsidR="009B1345" w:rsidRDefault="00000000">
                          <w:pPr>
                            <w:pStyle w:val="BodyText"/>
                            <w:spacing w:before="2"/>
                            <w:ind w:left="20"/>
                          </w:pPr>
                          <w:r>
                            <w:rPr>
                              <w:spacing w:val="-8"/>
                            </w:rPr>
                            <w:t>1.</w:t>
                          </w:r>
                          <w:r>
                            <w:rPr>
                              <w:spacing w:val="-7"/>
                            </w:rPr>
                            <w:t xml:space="preserve"> </w:t>
                          </w:r>
                          <w:r>
                            <w:rPr>
                              <w:spacing w:val="-8"/>
                            </w:rPr>
                            <w:t>A;</w:t>
                          </w:r>
                          <w:r>
                            <w:rPr>
                              <w:spacing w:val="-6"/>
                            </w:rPr>
                            <w:t xml:space="preserve"> </w:t>
                          </w:r>
                          <w:r>
                            <w:rPr>
                              <w:spacing w:val="-8"/>
                            </w:rPr>
                            <w:t>2.</w:t>
                          </w:r>
                          <w:r>
                            <w:rPr>
                              <w:spacing w:val="-7"/>
                            </w:rPr>
                            <w:t xml:space="preserve"> </w:t>
                          </w:r>
                          <w:r>
                            <w:rPr>
                              <w:spacing w:val="-8"/>
                            </w:rPr>
                            <w:t>A;</w:t>
                          </w:r>
                          <w:r>
                            <w:rPr>
                              <w:spacing w:val="-6"/>
                            </w:rPr>
                            <w:t xml:space="preserve"> </w:t>
                          </w:r>
                          <w:r>
                            <w:rPr>
                              <w:spacing w:val="-8"/>
                            </w:rPr>
                            <w:t>3.</w:t>
                          </w:r>
                          <w:r>
                            <w:rPr>
                              <w:spacing w:val="-6"/>
                            </w:rPr>
                            <w:t xml:space="preserve"> </w:t>
                          </w:r>
                          <w:r>
                            <w:rPr>
                              <w:spacing w:val="-8"/>
                            </w:rPr>
                            <w:t>A;</w:t>
                          </w:r>
                          <w:r>
                            <w:rPr>
                              <w:spacing w:val="-7"/>
                            </w:rPr>
                            <w:t xml:space="preserve"> </w:t>
                          </w:r>
                          <w:r>
                            <w:rPr>
                              <w:spacing w:val="-8"/>
                            </w:rPr>
                            <w:t>4.</w:t>
                          </w:r>
                          <w:r>
                            <w:rPr>
                              <w:spacing w:val="-6"/>
                            </w:rPr>
                            <w:t xml:space="preserve"> </w:t>
                          </w:r>
                          <w:r>
                            <w:rPr>
                              <w:spacing w:val="-8"/>
                            </w:rPr>
                            <w:t>A;</w:t>
                          </w:r>
                          <w:r>
                            <w:rPr>
                              <w:spacing w:val="-4"/>
                            </w:rPr>
                            <w:t xml:space="preserve"> </w:t>
                          </w:r>
                          <w:r>
                            <w:rPr>
                              <w:spacing w:val="-8"/>
                            </w:rPr>
                            <w:t>5.</w:t>
                          </w:r>
                          <w:r>
                            <w:rPr>
                              <w:spacing w:val="-7"/>
                            </w:rPr>
                            <w:t xml:space="preserve"> </w:t>
                          </w:r>
                          <w:r>
                            <w:rPr>
                              <w:spacing w:val="-8"/>
                            </w:rPr>
                            <w:t>A;</w:t>
                          </w:r>
                          <w:r>
                            <w:rPr>
                              <w:spacing w:val="-6"/>
                            </w:rPr>
                            <w:t xml:space="preserve"> </w:t>
                          </w:r>
                          <w:r>
                            <w:rPr>
                              <w:spacing w:val="-8"/>
                            </w:rPr>
                            <w:t>6.</w:t>
                          </w:r>
                          <w:r>
                            <w:rPr>
                              <w:spacing w:val="-7"/>
                            </w:rPr>
                            <w:t xml:space="preserve"> </w:t>
                          </w:r>
                          <w:r>
                            <w:rPr>
                              <w:spacing w:val="-8"/>
                            </w:rPr>
                            <w:t>A;</w:t>
                          </w:r>
                          <w:r>
                            <w:rPr>
                              <w:spacing w:val="-6"/>
                            </w:rPr>
                            <w:t xml:space="preserve"> </w:t>
                          </w:r>
                          <w:r>
                            <w:rPr>
                              <w:spacing w:val="-8"/>
                            </w:rPr>
                            <w:t>7.</w:t>
                          </w:r>
                          <w:r>
                            <w:rPr>
                              <w:spacing w:val="-6"/>
                            </w:rPr>
                            <w:t xml:space="preserve"> </w:t>
                          </w:r>
                          <w:r>
                            <w:rPr>
                              <w:spacing w:val="-8"/>
                            </w:rPr>
                            <w:t>A;</w:t>
                          </w:r>
                          <w:r>
                            <w:rPr>
                              <w:spacing w:val="-7"/>
                            </w:rPr>
                            <w:t xml:space="preserve"> </w:t>
                          </w:r>
                          <w:r>
                            <w:rPr>
                              <w:spacing w:val="-8"/>
                            </w:rPr>
                            <w:t>8.</w:t>
                          </w:r>
                          <w:r>
                            <w:rPr>
                              <w:spacing w:val="-6"/>
                            </w:rPr>
                            <w:t xml:space="preserve"> </w:t>
                          </w:r>
                          <w:r>
                            <w:rPr>
                              <w:spacing w:val="-8"/>
                            </w:rPr>
                            <w:t>A;</w:t>
                          </w:r>
                          <w:r>
                            <w:rPr>
                              <w:spacing w:val="-4"/>
                            </w:rPr>
                            <w:t xml:space="preserve"> </w:t>
                          </w:r>
                          <w:r>
                            <w:rPr>
                              <w:spacing w:val="-8"/>
                            </w:rPr>
                            <w:t>9.</w:t>
                          </w:r>
                          <w:r>
                            <w:rPr>
                              <w:spacing w:val="-7"/>
                            </w:rPr>
                            <w:t xml:space="preserve"> </w:t>
                          </w:r>
                          <w:r>
                            <w:rPr>
                              <w:spacing w:val="-8"/>
                            </w:rPr>
                            <w:t>A;</w:t>
                          </w:r>
                          <w:r>
                            <w:rPr>
                              <w:spacing w:val="-6"/>
                            </w:rPr>
                            <w:t xml:space="preserve"> </w:t>
                          </w:r>
                          <w:r>
                            <w:rPr>
                              <w:spacing w:val="-8"/>
                            </w:rPr>
                            <w:t>10.</w:t>
                          </w:r>
                          <w:r>
                            <w:rPr>
                              <w:spacing w:val="-6"/>
                            </w:rPr>
                            <w:t xml:space="preserve"> </w:t>
                          </w:r>
                          <w:r>
                            <w:rPr>
                              <w:spacing w:val="-10"/>
                            </w:rPr>
                            <w:t>A</w:t>
                          </w:r>
                        </w:p>
                      </w:txbxContent>
                    </wps:txbx>
                    <wps:bodyPr lIns="0" tIns="0" rIns="0" bIns="0" anchor="t">
                      <a:noAutofit/>
                    </wps:bodyPr>
                  </wps:wsp>
                </a:graphicData>
              </a:graphic>
            </wp:anchor>
          </w:drawing>
        </mc:Choice>
        <mc:Fallback>
          <w:pict>
            <v:rect w14:anchorId="31E6689D" id="_x0000_s1892" style="position:absolute;margin-left:71pt;margin-top:507.3pt;width:252.1pt;height:15.5pt;z-index:-251423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" o:allowincell="f" filled="f" stroked="f" strokeweight="0">
              <v:textbox inset="0,0,0,0">
                <w:txbxContent>
                  <w:p w14:paraId="0ED5ADF5" w14:textId="77777777" w:rsidR="009B1345" w:rsidRDefault="00000000">
                    <w:pPr>
                      <w:pStyle w:val="BodyText"/>
                      <w:spacing w:before="2"/>
                      <w:ind w:left="20"/>
                    </w:pPr>
                    <w:r>
                      <w:rPr>
                        <w:spacing w:val="-8"/>
                      </w:rPr>
                      <w:t>1.</w:t>
                    </w:r>
                    <w:r>
                      <w:rPr>
                        <w:spacing w:val="-7"/>
                      </w:rPr>
                      <w:t xml:space="preserve"> </w:t>
                    </w:r>
                    <w:r>
                      <w:rPr>
                        <w:spacing w:val="-8"/>
                      </w:rPr>
                      <w:t>A;</w:t>
                    </w:r>
                    <w:r>
                      <w:rPr>
                        <w:spacing w:val="-6"/>
                      </w:rPr>
                      <w:t xml:space="preserve"> </w:t>
                    </w:r>
                    <w:r>
                      <w:rPr>
                        <w:spacing w:val="-8"/>
                      </w:rPr>
                      <w:t>2.</w:t>
                    </w:r>
                    <w:r>
                      <w:rPr>
                        <w:spacing w:val="-7"/>
                      </w:rPr>
                      <w:t xml:space="preserve"> </w:t>
                    </w:r>
                    <w:r>
                      <w:rPr>
                        <w:spacing w:val="-8"/>
                      </w:rPr>
                      <w:t>A;</w:t>
                    </w:r>
                    <w:r>
                      <w:rPr>
                        <w:spacing w:val="-6"/>
                      </w:rPr>
                      <w:t xml:space="preserve"> </w:t>
                    </w:r>
                    <w:r>
                      <w:rPr>
                        <w:spacing w:val="-8"/>
                      </w:rPr>
                      <w:t>3.</w:t>
                    </w:r>
                    <w:r>
                      <w:rPr>
                        <w:spacing w:val="-6"/>
                      </w:rPr>
                      <w:t xml:space="preserve"> </w:t>
                    </w:r>
                    <w:r>
                      <w:rPr>
                        <w:spacing w:val="-8"/>
                      </w:rPr>
                      <w:t>A;</w:t>
                    </w:r>
                    <w:r>
                      <w:rPr>
                        <w:spacing w:val="-7"/>
                      </w:rPr>
                      <w:t xml:space="preserve"> </w:t>
                    </w:r>
                    <w:r>
                      <w:rPr>
                        <w:spacing w:val="-8"/>
                      </w:rPr>
                      <w:t>4.</w:t>
                    </w:r>
                    <w:r>
                      <w:rPr>
                        <w:spacing w:val="-6"/>
                      </w:rPr>
                      <w:t xml:space="preserve"> </w:t>
                    </w:r>
                    <w:r>
                      <w:rPr>
                        <w:spacing w:val="-8"/>
                      </w:rPr>
                      <w:t>A;</w:t>
                    </w:r>
                    <w:r>
                      <w:rPr>
                        <w:spacing w:val="-4"/>
                      </w:rPr>
                      <w:t xml:space="preserve"> </w:t>
                    </w:r>
                    <w:r>
                      <w:rPr>
                        <w:spacing w:val="-8"/>
                      </w:rPr>
                      <w:t>5.</w:t>
                    </w:r>
                    <w:r>
                      <w:rPr>
                        <w:spacing w:val="-7"/>
                      </w:rPr>
                      <w:t xml:space="preserve"> </w:t>
                    </w:r>
                    <w:r>
                      <w:rPr>
                        <w:spacing w:val="-8"/>
                      </w:rPr>
                      <w:t>A;</w:t>
                    </w:r>
                    <w:r>
                      <w:rPr>
                        <w:spacing w:val="-6"/>
                      </w:rPr>
                      <w:t xml:space="preserve"> </w:t>
                    </w:r>
                    <w:r>
                      <w:rPr>
                        <w:spacing w:val="-8"/>
                      </w:rPr>
                      <w:t>6.</w:t>
                    </w:r>
                    <w:r>
                      <w:rPr>
                        <w:spacing w:val="-7"/>
                      </w:rPr>
                      <w:t xml:space="preserve"> </w:t>
                    </w:r>
                    <w:r>
                      <w:rPr>
                        <w:spacing w:val="-8"/>
                      </w:rPr>
                      <w:t>A;</w:t>
                    </w:r>
                    <w:r>
                      <w:rPr>
                        <w:spacing w:val="-6"/>
                      </w:rPr>
                      <w:t xml:space="preserve"> </w:t>
                    </w:r>
                    <w:r>
                      <w:rPr>
                        <w:spacing w:val="-8"/>
                      </w:rPr>
                      <w:t>7.</w:t>
                    </w:r>
                    <w:r>
                      <w:rPr>
                        <w:spacing w:val="-6"/>
                      </w:rPr>
                      <w:t xml:space="preserve"> </w:t>
                    </w:r>
                    <w:r>
                      <w:rPr>
                        <w:spacing w:val="-8"/>
                      </w:rPr>
                      <w:t>A;</w:t>
                    </w:r>
                    <w:r>
                      <w:rPr>
                        <w:spacing w:val="-7"/>
                      </w:rPr>
                      <w:t xml:space="preserve"> </w:t>
                    </w:r>
                    <w:r>
                      <w:rPr>
                        <w:spacing w:val="-8"/>
                      </w:rPr>
                      <w:t>8.</w:t>
                    </w:r>
                    <w:r>
                      <w:rPr>
                        <w:spacing w:val="-6"/>
                      </w:rPr>
                      <w:t xml:space="preserve"> </w:t>
                    </w:r>
                    <w:r>
                      <w:rPr>
                        <w:spacing w:val="-8"/>
                      </w:rPr>
                      <w:t>A;</w:t>
                    </w:r>
                    <w:r>
                      <w:rPr>
                        <w:spacing w:val="-4"/>
                      </w:rPr>
                      <w:t xml:space="preserve"> </w:t>
                    </w:r>
                    <w:r>
                      <w:rPr>
                        <w:spacing w:val="-8"/>
                      </w:rPr>
                      <w:t>9.</w:t>
                    </w:r>
                    <w:r>
                      <w:rPr>
                        <w:spacing w:val="-7"/>
                      </w:rPr>
                      <w:t xml:space="preserve"> </w:t>
                    </w:r>
                    <w:r>
                      <w:rPr>
                        <w:spacing w:val="-8"/>
                      </w:rPr>
                      <w:t>A;</w:t>
                    </w:r>
                    <w:r>
                      <w:rPr>
                        <w:spacing w:val="-6"/>
                      </w:rPr>
                      <w:t xml:space="preserve"> </w:t>
                    </w:r>
                    <w:r>
                      <w:rPr>
                        <w:spacing w:val="-8"/>
                      </w:rPr>
                      <w:t>10.</w:t>
                    </w:r>
                    <w:r>
                      <w:rPr>
                        <w:spacing w:val="-6"/>
                      </w:rPr>
                      <w:t xml:space="preserve"> </w:t>
                    </w:r>
                    <w:r>
                      <w:rPr>
                        <w:spacing w:val="-10"/>
                      </w:rPr>
                      <w:t>A</w:t>
                    </w:r>
                  </w:p>
                </w:txbxContent>
              </v:textbox>
              <w10:wrap anchorx="page" anchory="page"/>
            </v:rect>
          </w:pict>
        </mc:Fallback>
      </mc:AlternateContent>
    </w:r>
    <w:r>
      <w:rPr>
        <w:noProof/>
        <w:sz w:val="20"/>
      </w:rPr>
      <mc:AlternateContent>
        <mc:Choice Requires="wps">
          <w:drawing>
            <wp:anchor distT="0" distB="0" distL="0" distR="0" simplePos="0" relativeHeight="251907584" behindDoc="1" locked="0" layoutInCell="0" allowOverlap="1" wp14:anchorId="3DBF71C6" wp14:editId="4FBE24C7">
              <wp:simplePos x="0" y="0"/>
              <wp:positionH relativeFrom="page">
                <wp:posOffset>2650490</wp:posOffset>
              </wp:positionH>
              <wp:positionV relativeFrom="page">
                <wp:posOffset>6762750</wp:posOffset>
              </wp:positionV>
              <wp:extent cx="224155" cy="182880"/>
              <wp:effectExtent l="0" t="0" r="0" b="0"/>
              <wp:wrapNone/>
              <wp:docPr id="1280" name="Textbox 701"/>
              <wp:cNvGraphicFramePr/>
              <a:graphic xmlns:a="http://schemas.openxmlformats.org/drawingml/2006/main">
                <a:graphicData uri="http://schemas.microsoft.com/office/word/2010/wordprocessingShape">
                  <wps:wsp>
                    <wps:cNvSpPr/>
                    <wps:spPr>
                      <a:xfrm>
                        <a:off x="0" y="0"/>
                        <a:ext cx="22428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4AF65B3C" w14:textId="77777777" w:rsidR="009B1345" w:rsidRDefault="00000000">
                          <w:pPr>
                            <w:pStyle w:val="FrameContents"/>
                            <w:spacing w:before="4"/>
                            <w:ind w:left="20"/>
                          </w:pPr>
                          <w:r>
                            <w:rPr>
                              <w:spacing w:val="-5"/>
                            </w:rPr>
                            <w:t>183</w:t>
                          </w:r>
                        </w:p>
                      </w:txbxContent>
                    </wps:txbx>
                    <wps:bodyPr lIns="0" tIns="0" rIns="0" bIns="0" anchor="t">
                      <a:noAutofit/>
                    </wps:bodyPr>
                  </wps:wsp>
                </a:graphicData>
              </a:graphic>
            </wp:anchor>
          </w:drawing>
        </mc:Choice>
        <mc:Fallback>
          <w:pict>
            <v:rect w14:anchorId="3DBF71C6" id="_x0000_s1893" style="position:absolute;margin-left:208.7pt;margin-top:532.5pt;width:17.65pt;height:14.4pt;z-index:-251408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" o:allowincell="f" filled="f" stroked="f" strokeweight="0">
              <v:textbox inset="0,0,0,0">
                <w:txbxContent>
                  <w:p w14:paraId="4AF65B3C" w14:textId="77777777" w:rsidR="009B1345" w:rsidRDefault="00000000">
                    <w:pPr>
                      <w:pStyle w:val="FrameContents"/>
                      <w:spacing w:before="4"/>
                      <w:ind w:left="20"/>
                    </w:pPr>
                    <w:r>
                      <w:rPr>
                        <w:spacing w:val="-5"/>
                      </w:rPr>
                      <w:t>183</w:t>
                    </w:r>
                  </w:p>
                </w:txbxContent>
              </v:textbox>
              <w10:wrap anchorx="page" anchory="page"/>
            </v:rect>
          </w:pict>
        </mc:Fallback>
      </mc:AlternateContent>
    </w:r>
  </w:p>
</w:ftr>
</file>

<file path=word/footer5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8B4FC" w14:textId="77777777" w:rsidR="009B1345" w:rsidRDefault="009B1345">
    <w:pPr>
      <w:pStyle w:val="Footer"/>
    </w:pPr>
  </w:p>
</w:ftr>
</file>

<file path=word/footer5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2E473" w14:textId="77777777" w:rsidR="009B1345" w:rsidRDefault="00000000">
    <w:pPr>
      <w:pStyle w:val="BodyText"/>
      <w:spacing w:line="14" w:lineRule="auto"/>
      <w:rPr>
        <w:sz w:val="20"/>
      </w:rPr>
    </w:pPr>
    <w:r>
      <w:rPr>
        <w:noProof/>
        <w:sz w:val="20"/>
      </w:rPr>
      <w:drawing>
        <wp:anchor distT="0" distB="0" distL="0" distR="0" simplePos="0" relativeHeight="251896320" behindDoc="1" locked="0" layoutInCell="0" allowOverlap="1" wp14:anchorId="2B82214A" wp14:editId="3A43CD21">
          <wp:simplePos x="0" y="0"/>
          <wp:positionH relativeFrom="page">
            <wp:posOffset>914400</wp:posOffset>
          </wp:positionH>
          <wp:positionV relativeFrom="page">
            <wp:posOffset>5796280</wp:posOffset>
          </wp:positionV>
          <wp:extent cx="3694430" cy="1654175"/>
          <wp:effectExtent l="0" t="0" r="0" b="0"/>
          <wp:wrapNone/>
          <wp:docPr id="1283" name="Image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 name="Image 704"/>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898368" behindDoc="1" locked="0" layoutInCell="0" allowOverlap="1" wp14:anchorId="67AEADFF" wp14:editId="56213C22">
              <wp:simplePos x="0" y="0"/>
              <wp:positionH relativeFrom="page">
                <wp:posOffset>2625090</wp:posOffset>
              </wp:positionH>
              <wp:positionV relativeFrom="page">
                <wp:posOffset>6762750</wp:posOffset>
              </wp:positionV>
              <wp:extent cx="287655" cy="182880"/>
              <wp:effectExtent l="0" t="0" r="0" b="0"/>
              <wp:wrapNone/>
              <wp:docPr id="1284" name="Textbox 705"/>
              <wp:cNvGraphicFramePr/>
              <a:graphic xmlns:a="http://schemas.openxmlformats.org/drawingml/2006/main">
                <a:graphicData uri="http://schemas.microsoft.com/office/word/2010/wordprocessingShape">
                  <wps:wsp>
                    <wps:cNvSpPr/>
                    <wps:spPr>
                      <a:xfrm>
                        <a:off x="0" y="0"/>
                        <a:ext cx="28764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3CDD67CE"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184</w:t>
                          </w:r>
                          <w:r>
                            <w:rPr>
                              <w:spacing w:val="-5"/>
                            </w:rPr>
                            <w:fldChar w:fldCharType="end"/>
                          </w:r>
                        </w:p>
                      </w:txbxContent>
                    </wps:txbx>
                    <wps:bodyPr lIns="0" tIns="0" rIns="0" bIns="0" anchor="t">
                      <a:noAutofit/>
                    </wps:bodyPr>
                  </wps:wsp>
                </a:graphicData>
              </a:graphic>
            </wp:anchor>
          </w:drawing>
        </mc:Choice>
        <mc:Fallback>
          <w:pict>
            <v:rect w14:anchorId="67AEADFF" id="Textbox 705" o:spid="_x0000_s1895" style="position:absolute;margin-left:206.7pt;margin-top:532.5pt;width:22.65pt;height:14.4pt;z-index:-251418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" o:allowincell="f" filled="f" stroked="f" strokeweight="0">
              <v:textbox inset="0,0,0,0">
                <w:txbxContent>
                  <w:p w14:paraId="3CDD67CE"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184</w:t>
                    </w:r>
                    <w:r>
                      <w:rPr>
                        <w:spacing w:val="-5"/>
                      </w:rPr>
                      <w:fldChar w:fldCharType="end"/>
                    </w:r>
                  </w:p>
                </w:txbxContent>
              </v:textbox>
              <w10:wrap anchorx="page" anchory="page"/>
            </v:rect>
          </w:pict>
        </mc:Fallback>
      </mc:AlternateContent>
    </w:r>
  </w:p>
</w:ftr>
</file>

<file path=word/footer5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210B6" w14:textId="77777777" w:rsidR="009B1345" w:rsidRDefault="00000000">
    <w:pPr>
      <w:pStyle w:val="BodyText"/>
      <w:spacing w:line="14" w:lineRule="auto"/>
      <w:rPr>
        <w:sz w:val="20"/>
      </w:rPr>
    </w:pPr>
    <w:r>
      <w:rPr>
        <w:noProof/>
        <w:sz w:val="20"/>
      </w:rPr>
      <w:drawing>
        <wp:anchor distT="0" distB="0" distL="0" distR="0" simplePos="0" relativeHeight="251897344" behindDoc="1" locked="0" layoutInCell="0" allowOverlap="1" wp14:anchorId="0C082003" wp14:editId="2EC0DC39">
          <wp:simplePos x="0" y="0"/>
          <wp:positionH relativeFrom="page">
            <wp:posOffset>914400</wp:posOffset>
          </wp:positionH>
          <wp:positionV relativeFrom="page">
            <wp:posOffset>5796280</wp:posOffset>
          </wp:positionV>
          <wp:extent cx="3694430" cy="1654175"/>
          <wp:effectExtent l="0" t="0" r="0" b="0"/>
          <wp:wrapNone/>
          <wp:docPr id="1285" name="Image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 name="Image 704"/>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899392" behindDoc="1" locked="0" layoutInCell="0" allowOverlap="1" wp14:anchorId="67AEADFF" wp14:editId="37CD34F9">
              <wp:simplePos x="0" y="0"/>
              <wp:positionH relativeFrom="page">
                <wp:posOffset>2625090</wp:posOffset>
              </wp:positionH>
              <wp:positionV relativeFrom="page">
                <wp:posOffset>6762750</wp:posOffset>
              </wp:positionV>
              <wp:extent cx="287655" cy="182880"/>
              <wp:effectExtent l="0" t="0" r="0" b="0"/>
              <wp:wrapNone/>
              <wp:docPr id="1286" name="Textbox 705"/>
              <wp:cNvGraphicFramePr/>
              <a:graphic xmlns:a="http://schemas.openxmlformats.org/drawingml/2006/main">
                <a:graphicData uri="http://schemas.microsoft.com/office/word/2010/wordprocessingShape">
                  <wps:wsp>
                    <wps:cNvSpPr/>
                    <wps:spPr>
                      <a:xfrm>
                        <a:off x="0" y="0"/>
                        <a:ext cx="28764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0C1A597A"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184</w:t>
                          </w:r>
                          <w:r>
                            <w:rPr>
                              <w:spacing w:val="-5"/>
                            </w:rPr>
                            <w:fldChar w:fldCharType="end"/>
                          </w:r>
                        </w:p>
                      </w:txbxContent>
                    </wps:txbx>
                    <wps:bodyPr lIns="0" tIns="0" rIns="0" bIns="0" anchor="t">
                      <a:noAutofit/>
                    </wps:bodyPr>
                  </wps:wsp>
                </a:graphicData>
              </a:graphic>
            </wp:anchor>
          </w:drawing>
        </mc:Choice>
        <mc:Fallback>
          <w:pict>
            <v:rect w14:anchorId="67AEADFF" id="_x0000_s1897" style="position:absolute;margin-left:206.7pt;margin-top:532.5pt;width:22.65pt;height:14.4pt;z-index:-251417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" o:allowincell="f" filled="f" stroked="f" strokeweight="0">
              <v:textbox inset="0,0,0,0">
                <w:txbxContent>
                  <w:p w14:paraId="0C1A597A"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184</w:t>
                    </w:r>
                    <w:r>
                      <w:rPr>
                        <w:spacing w:val="-5"/>
                      </w:rPr>
                      <w:fldChar w:fldCharType="end"/>
                    </w:r>
                  </w:p>
                </w:txbxContent>
              </v:textbox>
              <w10:wrap anchorx="page" anchory="page"/>
            </v:rect>
          </w:pict>
        </mc:Fallback>
      </mc:AlternateContent>
    </w:r>
  </w:p>
</w:ftr>
</file>

<file path=word/footer5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6BBF5" w14:textId="77777777" w:rsidR="009B1345" w:rsidRDefault="00000000">
    <w:pPr>
      <w:pStyle w:val="BodyText"/>
      <w:spacing w:line="14" w:lineRule="auto"/>
      <w:rPr>
        <w:sz w:val="20"/>
      </w:rPr>
    </w:pPr>
    <w:r>
      <w:rPr>
        <w:noProof/>
        <w:sz w:val="20"/>
      </w:rPr>
      <w:drawing>
        <wp:anchor distT="0" distB="0" distL="0" distR="0" simplePos="0" relativeHeight="252170752" behindDoc="1" locked="0" layoutInCell="0" allowOverlap="1" wp14:anchorId="09BBEF09" wp14:editId="09CDE3B8">
          <wp:simplePos x="0" y="0"/>
          <wp:positionH relativeFrom="page">
            <wp:posOffset>914400</wp:posOffset>
          </wp:positionH>
          <wp:positionV relativeFrom="page">
            <wp:posOffset>5796280</wp:posOffset>
          </wp:positionV>
          <wp:extent cx="3694430" cy="1654175"/>
          <wp:effectExtent l="0" t="0" r="0" b="0"/>
          <wp:wrapNone/>
          <wp:docPr id="1288" name="Image 70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 name="Image 704 Copy 1"/>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2171776" behindDoc="1" locked="0" layoutInCell="0" allowOverlap="1" wp14:anchorId="67AEADFF" wp14:editId="3AA5CD34">
              <wp:simplePos x="0" y="0"/>
              <wp:positionH relativeFrom="page">
                <wp:posOffset>2625090</wp:posOffset>
              </wp:positionH>
              <wp:positionV relativeFrom="page">
                <wp:posOffset>6762750</wp:posOffset>
              </wp:positionV>
              <wp:extent cx="287655" cy="182880"/>
              <wp:effectExtent l="0" t="0" r="0" b="0"/>
              <wp:wrapNone/>
              <wp:docPr id="1289" name="Textbox 108"/>
              <wp:cNvGraphicFramePr/>
              <a:graphic xmlns:a="http://schemas.openxmlformats.org/drawingml/2006/main">
                <a:graphicData uri="http://schemas.microsoft.com/office/word/2010/wordprocessingShape">
                  <wps:wsp>
                    <wps:cNvSpPr/>
                    <wps:spPr>
                      <a:xfrm>
                        <a:off x="0" y="0"/>
                        <a:ext cx="28764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4C4D602D"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185</w:t>
                          </w:r>
                          <w:r>
                            <w:rPr>
                              <w:spacing w:val="-5"/>
                            </w:rPr>
                            <w:fldChar w:fldCharType="end"/>
                          </w:r>
                        </w:p>
                      </w:txbxContent>
                    </wps:txbx>
                    <wps:bodyPr lIns="0" tIns="0" rIns="0" bIns="0" anchor="t">
                      <a:noAutofit/>
                    </wps:bodyPr>
                  </wps:wsp>
                </a:graphicData>
              </a:graphic>
            </wp:anchor>
          </w:drawing>
        </mc:Choice>
        <mc:Fallback>
          <w:pict>
            <v:rect w14:anchorId="67AEADFF" id="Textbox 108" o:spid="_x0000_s1899" style="position:absolute;margin-left:206.7pt;margin-top:532.5pt;width:22.65pt;height:14.4pt;z-index:-251144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" o:allowincell="f" filled="f" stroked="f" strokeweight="0">
              <v:textbox inset="0,0,0,0">
                <w:txbxContent>
                  <w:p w14:paraId="4C4D602D"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185</w:t>
                    </w:r>
                    <w:r>
                      <w:rPr>
                        <w:spacing w:val="-5"/>
                      </w:rPr>
                      <w:fldChar w:fldCharType="end"/>
                    </w:r>
                  </w:p>
                </w:txbxContent>
              </v:textbox>
              <w10:wrap anchorx="page" anchory="page"/>
            </v:rect>
          </w:pict>
        </mc:Fallback>
      </mc:AlternateContent>
    </w:r>
  </w:p>
</w:ftr>
</file>

<file path=word/footer5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8ED0C" w14:textId="77777777" w:rsidR="009B1345" w:rsidRDefault="009B1345"/>
</w:ftr>
</file>

<file path=word/footer5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0277C" w14:textId="77777777" w:rsidR="009B1345" w:rsidRDefault="00000000">
    <w:pPr>
      <w:pStyle w:val="BodyText"/>
      <w:spacing w:line="14" w:lineRule="auto"/>
      <w:rPr>
        <w:sz w:val="20"/>
      </w:rPr>
    </w:pPr>
    <w:r>
      <w:rPr>
        <w:noProof/>
        <w:sz w:val="20"/>
      </w:rPr>
      <w:drawing>
        <wp:anchor distT="0" distB="0" distL="0" distR="0" simplePos="0" relativeHeight="252173824" behindDoc="1" locked="0" layoutInCell="0" allowOverlap="1" wp14:anchorId="6B396D13" wp14:editId="151A6931">
          <wp:simplePos x="0" y="0"/>
          <wp:positionH relativeFrom="page">
            <wp:posOffset>914400</wp:posOffset>
          </wp:positionH>
          <wp:positionV relativeFrom="page">
            <wp:posOffset>5796280</wp:posOffset>
          </wp:positionV>
          <wp:extent cx="3694430" cy="1654175"/>
          <wp:effectExtent l="0" t="0" r="0" b="0"/>
          <wp:wrapNone/>
          <wp:docPr id="1291" name="Image 704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 name="Image 704 Copy 1 Copy 1"/>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2174848" behindDoc="1" locked="0" layoutInCell="0" allowOverlap="1" wp14:anchorId="67AEADFF" wp14:editId="314236DF">
              <wp:simplePos x="0" y="0"/>
              <wp:positionH relativeFrom="page">
                <wp:posOffset>2625090</wp:posOffset>
              </wp:positionH>
              <wp:positionV relativeFrom="page">
                <wp:posOffset>6762750</wp:posOffset>
              </wp:positionV>
              <wp:extent cx="287655" cy="182880"/>
              <wp:effectExtent l="0" t="0" r="0" b="0"/>
              <wp:wrapNone/>
              <wp:docPr id="1292" name="Textbox 112"/>
              <wp:cNvGraphicFramePr/>
              <a:graphic xmlns:a="http://schemas.openxmlformats.org/drawingml/2006/main">
                <a:graphicData uri="http://schemas.microsoft.com/office/word/2010/wordprocessingShape">
                  <wps:wsp>
                    <wps:cNvSpPr/>
                    <wps:spPr>
                      <a:xfrm>
                        <a:off x="0" y="0"/>
                        <a:ext cx="28764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35316BFD"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186</w:t>
                          </w:r>
                          <w:r>
                            <w:rPr>
                              <w:spacing w:val="-5"/>
                            </w:rPr>
                            <w:fldChar w:fldCharType="end"/>
                          </w:r>
                        </w:p>
                      </w:txbxContent>
                    </wps:txbx>
                    <wps:bodyPr lIns="0" tIns="0" rIns="0" bIns="0" anchor="t">
                      <a:noAutofit/>
                    </wps:bodyPr>
                  </wps:wsp>
                </a:graphicData>
              </a:graphic>
            </wp:anchor>
          </w:drawing>
        </mc:Choice>
        <mc:Fallback>
          <w:pict>
            <v:rect w14:anchorId="67AEADFF" id="Textbox 112" o:spid="_x0000_s1901" style="position:absolute;margin-left:206.7pt;margin-top:532.5pt;width:22.65pt;height:14.4pt;z-index:-251141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" o:allowincell="f" filled="f" stroked="f" strokeweight="0">
              <v:textbox inset="0,0,0,0">
                <w:txbxContent>
                  <w:p w14:paraId="35316BFD"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186</w:t>
                    </w:r>
                    <w:r>
                      <w:rPr>
                        <w:spacing w:val="-5"/>
                      </w:rPr>
                      <w:fldChar w:fldCharType="end"/>
                    </w:r>
                  </w:p>
                </w:txbxContent>
              </v:textbox>
              <w10:wrap anchorx="page" anchory="page"/>
            </v:rect>
          </w:pict>
        </mc:Fallback>
      </mc:AlternateContent>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2A54E" w14:textId="77777777" w:rsidR="009B1345" w:rsidRDefault="00000000">
    <w:pPr>
      <w:pStyle w:val="BodyText"/>
      <w:spacing w:line="14" w:lineRule="auto"/>
      <w:rPr>
        <w:sz w:val="20"/>
      </w:rPr>
    </w:pPr>
    <w:r>
      <w:rPr>
        <w:noProof/>
        <w:sz w:val="20"/>
      </w:rPr>
      <w:drawing>
        <wp:anchor distT="0" distB="0" distL="0" distR="0" simplePos="0" relativeHeight="251211264" behindDoc="1" locked="0" layoutInCell="0" allowOverlap="1" wp14:anchorId="4003D9F4" wp14:editId="6ECD2BD9">
          <wp:simplePos x="0" y="0"/>
          <wp:positionH relativeFrom="page">
            <wp:posOffset>914400</wp:posOffset>
          </wp:positionH>
          <wp:positionV relativeFrom="page">
            <wp:posOffset>5796280</wp:posOffset>
          </wp:positionV>
          <wp:extent cx="3694430" cy="1654175"/>
          <wp:effectExtent l="0" t="0" r="0" b="0"/>
          <wp:wrapNone/>
          <wp:docPr id="146" name="Imag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 84"/>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213312" behindDoc="1" locked="0" layoutInCell="0" allowOverlap="1" wp14:anchorId="1EFDA5FA" wp14:editId="5018053D">
              <wp:simplePos x="0" y="0"/>
              <wp:positionH relativeFrom="page">
                <wp:posOffset>901700</wp:posOffset>
              </wp:positionH>
              <wp:positionV relativeFrom="page">
                <wp:posOffset>5986145</wp:posOffset>
              </wp:positionV>
              <wp:extent cx="3721735" cy="960120"/>
              <wp:effectExtent l="0" t="0" r="0" b="0"/>
              <wp:wrapNone/>
              <wp:docPr id="147" name="Textbox 85"/>
              <wp:cNvGraphicFramePr/>
              <a:graphic xmlns:a="http://schemas.openxmlformats.org/drawingml/2006/main">
                <a:graphicData uri="http://schemas.microsoft.com/office/word/2010/wordprocessingShape">
                  <wps:wsp>
                    <wps:cNvSpPr/>
                    <wps:spPr>
                      <a:xfrm>
                        <a:off x="0" y="0"/>
                        <a:ext cx="3721680" cy="960120"/>
                      </a:xfrm>
                      <a:prstGeom prst="rect">
                        <a:avLst/>
                      </a:prstGeom>
                      <a:noFill/>
                      <a:ln w="0">
                        <a:noFill/>
                      </a:ln>
                    </wps:spPr>
                    <wps:style>
                      <a:lnRef idx="0">
                        <a:scrgbClr r="0" g="0" b="0"/>
                      </a:lnRef>
                      <a:fillRef idx="0">
                        <a:scrgbClr r="0" g="0" b="0"/>
                      </a:fillRef>
                      <a:effectRef idx="0">
                        <a:scrgbClr r="0" g="0" b="0"/>
                      </a:effectRef>
                      <a:fontRef idx="minor"/>
                    </wps:style>
                    <wps:txbx>
                      <w:txbxContent>
                        <w:p w14:paraId="7ED90191" w14:textId="77777777" w:rsidR="009B1345" w:rsidRDefault="00000000">
                          <w:pPr>
                            <w:pStyle w:val="BodyText"/>
                            <w:spacing w:before="2" w:line="271" w:lineRule="auto"/>
                            <w:ind w:left="20" w:right="18" w:firstLine="720"/>
                            <w:jc w:val="both"/>
                          </w:pPr>
                          <w:r>
                            <w:rPr>
                              <w:spacing w:val="-6"/>
                            </w:rPr>
                            <w:t xml:space="preserve">Mahasiswa juga perlu membedakan tiga istilah penting. </w:t>
                          </w:r>
                          <w:r>
                            <w:t>Pertama, pemegang hak, yaitu orang atau kelompok yang haknya dapat terdampak, misalnya pekerja, konsumen, komunitas</w:t>
                          </w:r>
                          <w:r>
                            <w:rPr>
                              <w:spacing w:val="47"/>
                            </w:rPr>
                            <w:t xml:space="preserve"> </w:t>
                          </w:r>
                          <w:r>
                            <w:t>lokal,</w:t>
                          </w:r>
                          <w:r>
                            <w:rPr>
                              <w:spacing w:val="47"/>
                            </w:rPr>
                            <w:t xml:space="preserve"> </w:t>
                          </w:r>
                          <w:r>
                            <w:t>atau</w:t>
                          </w:r>
                          <w:r>
                            <w:rPr>
                              <w:spacing w:val="48"/>
                            </w:rPr>
                            <w:t xml:space="preserve"> </w:t>
                          </w:r>
                          <w:r>
                            <w:t>masyarakat</w:t>
                          </w:r>
                          <w:r>
                            <w:rPr>
                              <w:spacing w:val="47"/>
                            </w:rPr>
                            <w:t xml:space="preserve"> </w:t>
                          </w:r>
                          <w:r>
                            <w:t>adat.</w:t>
                          </w:r>
                          <w:r>
                            <w:rPr>
                              <w:spacing w:val="47"/>
                            </w:rPr>
                            <w:t xml:space="preserve"> </w:t>
                          </w:r>
                          <w:r>
                            <w:t>Kedua,</w:t>
                          </w:r>
                          <w:r>
                            <w:rPr>
                              <w:spacing w:val="47"/>
                            </w:rPr>
                            <w:t xml:space="preserve"> </w:t>
                          </w:r>
                          <w:r>
                            <w:rPr>
                              <w:spacing w:val="-2"/>
                            </w:rPr>
                            <w:t>pemangku</w:t>
                          </w:r>
                        </w:p>
                        <w:p w14:paraId="661E1088" w14:textId="77777777" w:rsidR="009B1345" w:rsidRDefault="00000000">
                          <w:pPr>
                            <w:pStyle w:val="FrameContents"/>
                            <w:spacing w:line="231" w:lineRule="exact"/>
                            <w:ind w:left="1" w:right="3"/>
                            <w:jc w:val="center"/>
                          </w:pPr>
                          <w:r>
                            <w:rPr>
                              <w:spacing w:val="-10"/>
                            </w:rPr>
                            <w:t>8</w:t>
                          </w:r>
                        </w:p>
                      </w:txbxContent>
                    </wps:txbx>
                    <wps:bodyPr lIns="0" tIns="0" rIns="0" bIns="0" anchor="t">
                      <a:noAutofit/>
                    </wps:bodyPr>
                  </wps:wsp>
                </a:graphicData>
              </a:graphic>
            </wp:anchor>
          </w:drawing>
        </mc:Choice>
        <mc:Fallback>
          <w:pict>
            <v:rect w14:anchorId="1EFDA5FA" id="_x0000_s1213" style="position:absolute;margin-left:71pt;margin-top:471.35pt;width:293.05pt;height:75.6pt;z-index:-252103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" o:allowincell="f" filled="f" stroked="f" strokeweight="0">
              <v:textbox inset="0,0,0,0">
                <w:txbxContent>
                  <w:p w14:paraId="7ED90191" w14:textId="77777777" w:rsidR="009B1345" w:rsidRDefault="00000000">
                    <w:pPr>
                      <w:pStyle w:val="BodyText"/>
                      <w:spacing w:before="2" w:line="271" w:lineRule="auto"/>
                      <w:ind w:left="20" w:right="18" w:firstLine="720"/>
                      <w:jc w:val="both"/>
                    </w:pPr>
                    <w:r>
                      <w:rPr>
                        <w:spacing w:val="-6"/>
                      </w:rPr>
                      <w:t xml:space="preserve">Mahasiswa juga perlu membedakan tiga istilah penting. </w:t>
                    </w:r>
                    <w:r>
                      <w:t>Pertama, pemegang hak, yaitu orang atau kelompok yang haknya dapat terdampak, misalnya pekerja, konsumen, komunitas</w:t>
                    </w:r>
                    <w:r>
                      <w:rPr>
                        <w:spacing w:val="47"/>
                      </w:rPr>
                      <w:t xml:space="preserve"> </w:t>
                    </w:r>
                    <w:r>
                      <w:t>lokal,</w:t>
                    </w:r>
                    <w:r>
                      <w:rPr>
                        <w:spacing w:val="47"/>
                      </w:rPr>
                      <w:t xml:space="preserve"> </w:t>
                    </w:r>
                    <w:r>
                      <w:t>atau</w:t>
                    </w:r>
                    <w:r>
                      <w:rPr>
                        <w:spacing w:val="48"/>
                      </w:rPr>
                      <w:t xml:space="preserve"> </w:t>
                    </w:r>
                    <w:r>
                      <w:t>masyarakat</w:t>
                    </w:r>
                    <w:r>
                      <w:rPr>
                        <w:spacing w:val="47"/>
                      </w:rPr>
                      <w:t xml:space="preserve"> </w:t>
                    </w:r>
                    <w:r>
                      <w:t>adat.</w:t>
                    </w:r>
                    <w:r>
                      <w:rPr>
                        <w:spacing w:val="47"/>
                      </w:rPr>
                      <w:t xml:space="preserve"> </w:t>
                    </w:r>
                    <w:r>
                      <w:t>Kedua,</w:t>
                    </w:r>
                    <w:r>
                      <w:rPr>
                        <w:spacing w:val="47"/>
                      </w:rPr>
                      <w:t xml:space="preserve"> </w:t>
                    </w:r>
                    <w:r>
                      <w:rPr>
                        <w:spacing w:val="-2"/>
                      </w:rPr>
                      <w:t>pemangku</w:t>
                    </w:r>
                  </w:p>
                  <w:p w14:paraId="661E1088" w14:textId="77777777" w:rsidR="009B1345" w:rsidRDefault="00000000">
                    <w:pPr>
                      <w:pStyle w:val="FrameContents"/>
                      <w:spacing w:line="231" w:lineRule="exact"/>
                      <w:ind w:left="1" w:right="3"/>
                      <w:jc w:val="center"/>
                    </w:pPr>
                    <w:r>
                      <w:rPr>
                        <w:spacing w:val="-10"/>
                      </w:rPr>
                      <w:t>8</w:t>
                    </w:r>
                  </w:p>
                </w:txbxContent>
              </v:textbox>
              <w10:wrap anchorx="page" anchory="page"/>
            </v:rect>
          </w:pict>
        </mc:Fallback>
      </mc:AlternateContent>
    </w:r>
  </w:p>
</w:ftr>
</file>

<file path=word/footer5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95777" w14:textId="77777777" w:rsidR="009B1345" w:rsidRDefault="009B1345"/>
</w:ftr>
</file>

<file path=word/footer5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8F51B" w14:textId="77777777" w:rsidR="009B1345" w:rsidRDefault="00000000">
    <w:pPr>
      <w:pStyle w:val="BodyText"/>
      <w:spacing w:line="14" w:lineRule="auto"/>
      <w:rPr>
        <w:sz w:val="20"/>
      </w:rPr>
    </w:pPr>
    <w:r>
      <w:rPr>
        <w:noProof/>
        <w:sz w:val="20"/>
      </w:rPr>
      <w:drawing>
        <wp:anchor distT="0" distB="0" distL="0" distR="0" simplePos="0" relativeHeight="252176896" behindDoc="1" locked="0" layoutInCell="0" allowOverlap="1" wp14:anchorId="309E4600" wp14:editId="42F036D5">
          <wp:simplePos x="0" y="0"/>
          <wp:positionH relativeFrom="page">
            <wp:posOffset>914400</wp:posOffset>
          </wp:positionH>
          <wp:positionV relativeFrom="page">
            <wp:posOffset>5796280</wp:posOffset>
          </wp:positionV>
          <wp:extent cx="3694430" cy="1654175"/>
          <wp:effectExtent l="0" t="0" r="0" b="0"/>
          <wp:wrapNone/>
          <wp:docPr id="1294" name="Image 704 Copy 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 name="Image 704 Copy 1 Copy 1 Copy 1"/>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2177920" behindDoc="1" locked="0" layoutInCell="0" allowOverlap="1" wp14:anchorId="67AEADFF" wp14:editId="14745223">
              <wp:simplePos x="0" y="0"/>
              <wp:positionH relativeFrom="page">
                <wp:posOffset>2625090</wp:posOffset>
              </wp:positionH>
              <wp:positionV relativeFrom="page">
                <wp:posOffset>6762750</wp:posOffset>
              </wp:positionV>
              <wp:extent cx="287655" cy="182880"/>
              <wp:effectExtent l="0" t="0" r="0" b="0"/>
              <wp:wrapNone/>
              <wp:docPr id="1295" name="Textbox 117"/>
              <wp:cNvGraphicFramePr/>
              <a:graphic xmlns:a="http://schemas.openxmlformats.org/drawingml/2006/main">
                <a:graphicData uri="http://schemas.microsoft.com/office/word/2010/wordprocessingShape">
                  <wps:wsp>
                    <wps:cNvSpPr/>
                    <wps:spPr>
                      <a:xfrm>
                        <a:off x="0" y="0"/>
                        <a:ext cx="28764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6128E7A7"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187</w:t>
                          </w:r>
                          <w:r>
                            <w:rPr>
                              <w:spacing w:val="-5"/>
                            </w:rPr>
                            <w:fldChar w:fldCharType="end"/>
                          </w:r>
                        </w:p>
                      </w:txbxContent>
                    </wps:txbx>
                    <wps:bodyPr lIns="0" tIns="0" rIns="0" bIns="0" anchor="t">
                      <a:noAutofit/>
                    </wps:bodyPr>
                  </wps:wsp>
                </a:graphicData>
              </a:graphic>
            </wp:anchor>
          </w:drawing>
        </mc:Choice>
        <mc:Fallback>
          <w:pict>
            <v:rect w14:anchorId="67AEADFF" id="Textbox 117" o:spid="_x0000_s1903" style="position:absolute;margin-left:206.7pt;margin-top:532.5pt;width:22.65pt;height:14.4pt;z-index:-251138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" o:allowincell="f" filled="f" stroked="f" strokeweight="0">
              <v:textbox inset="0,0,0,0">
                <w:txbxContent>
                  <w:p w14:paraId="6128E7A7"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187</w:t>
                    </w:r>
                    <w:r>
                      <w:rPr>
                        <w:spacing w:val="-5"/>
                      </w:rPr>
                      <w:fldChar w:fldCharType="end"/>
                    </w:r>
                  </w:p>
                </w:txbxContent>
              </v:textbox>
              <w10:wrap anchorx="page" anchory="page"/>
            </v:rect>
          </w:pict>
        </mc:Fallback>
      </mc:AlternateContent>
    </w:r>
  </w:p>
</w:ftr>
</file>

<file path=word/footer5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B8667" w14:textId="77777777" w:rsidR="009B1345" w:rsidRDefault="009B1345"/>
</w:ftr>
</file>

<file path=word/footer5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36FFC" w14:textId="77777777" w:rsidR="009B1345" w:rsidRDefault="009B1345">
    <w:pPr>
      <w:pStyle w:val="Footer"/>
    </w:pPr>
  </w:p>
</w:ftr>
</file>

<file path=word/footer5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45016" w14:textId="77777777" w:rsidR="009B1345" w:rsidRDefault="00000000">
    <w:pPr>
      <w:pStyle w:val="BodyText"/>
      <w:spacing w:line="14" w:lineRule="auto"/>
      <w:rPr>
        <w:sz w:val="20"/>
      </w:rPr>
    </w:pPr>
    <w:r>
      <w:rPr>
        <w:noProof/>
        <w:sz w:val="20"/>
      </w:rPr>
      <w:drawing>
        <wp:anchor distT="0" distB="0" distL="0" distR="0" simplePos="0" relativeHeight="251902464" behindDoc="1" locked="0" layoutInCell="0" allowOverlap="1" wp14:anchorId="3A887CC6" wp14:editId="21277D77">
          <wp:simplePos x="0" y="0"/>
          <wp:positionH relativeFrom="page">
            <wp:posOffset>914400</wp:posOffset>
          </wp:positionH>
          <wp:positionV relativeFrom="page">
            <wp:posOffset>5796280</wp:posOffset>
          </wp:positionV>
          <wp:extent cx="3694430" cy="1654175"/>
          <wp:effectExtent l="0" t="0" r="0" b="0"/>
          <wp:wrapNone/>
          <wp:docPr id="1299" name="Image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 name="Image 707"/>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904512" behindDoc="1" locked="0" layoutInCell="0" allowOverlap="1" wp14:anchorId="42F3553F" wp14:editId="0305074A">
              <wp:simplePos x="0" y="0"/>
              <wp:positionH relativeFrom="page">
                <wp:posOffset>2625090</wp:posOffset>
              </wp:positionH>
              <wp:positionV relativeFrom="page">
                <wp:posOffset>6762750</wp:posOffset>
              </wp:positionV>
              <wp:extent cx="287655" cy="182880"/>
              <wp:effectExtent l="0" t="0" r="0" b="0"/>
              <wp:wrapNone/>
              <wp:docPr id="1300" name="Textbox 708"/>
              <wp:cNvGraphicFramePr/>
              <a:graphic xmlns:a="http://schemas.openxmlformats.org/drawingml/2006/main">
                <a:graphicData uri="http://schemas.microsoft.com/office/word/2010/wordprocessingShape">
                  <wps:wsp>
                    <wps:cNvSpPr/>
                    <wps:spPr>
                      <a:xfrm>
                        <a:off x="0" y="0"/>
                        <a:ext cx="28764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67E80CB0"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188</w:t>
                          </w:r>
                          <w:r>
                            <w:rPr>
                              <w:spacing w:val="-5"/>
                            </w:rPr>
                            <w:fldChar w:fldCharType="end"/>
                          </w:r>
                        </w:p>
                      </w:txbxContent>
                    </wps:txbx>
                    <wps:bodyPr lIns="0" tIns="0" rIns="0" bIns="0" anchor="t">
                      <a:noAutofit/>
                    </wps:bodyPr>
                  </wps:wsp>
                </a:graphicData>
              </a:graphic>
            </wp:anchor>
          </w:drawing>
        </mc:Choice>
        <mc:Fallback>
          <w:pict>
            <v:rect w14:anchorId="42F3553F" id="Textbox 708" o:spid="_x0000_s1905" style="position:absolute;margin-left:206.7pt;margin-top:532.5pt;width:22.65pt;height:14.4pt;z-index:-251411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" o:allowincell="f" filled="f" stroked="f" strokeweight="0">
              <v:textbox inset="0,0,0,0">
                <w:txbxContent>
                  <w:p w14:paraId="67E80CB0"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188</w:t>
                    </w:r>
                    <w:r>
                      <w:rPr>
                        <w:spacing w:val="-5"/>
                      </w:rPr>
                      <w:fldChar w:fldCharType="end"/>
                    </w:r>
                  </w:p>
                </w:txbxContent>
              </v:textbox>
              <w10:wrap anchorx="page" anchory="page"/>
            </v:rect>
          </w:pict>
        </mc:Fallback>
      </mc:AlternateContent>
    </w:r>
  </w:p>
</w:ftr>
</file>

<file path=word/footer5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2FF8C" w14:textId="77777777" w:rsidR="009B1345" w:rsidRDefault="00000000">
    <w:pPr>
      <w:pStyle w:val="BodyText"/>
      <w:spacing w:line="14" w:lineRule="auto"/>
      <w:rPr>
        <w:sz w:val="20"/>
      </w:rPr>
    </w:pPr>
    <w:r>
      <w:rPr>
        <w:noProof/>
        <w:sz w:val="20"/>
      </w:rPr>
      <w:drawing>
        <wp:anchor distT="0" distB="0" distL="0" distR="0" simplePos="0" relativeHeight="251903488" behindDoc="1" locked="0" layoutInCell="0" allowOverlap="1" wp14:anchorId="496B1580" wp14:editId="2C24AD89">
          <wp:simplePos x="0" y="0"/>
          <wp:positionH relativeFrom="page">
            <wp:posOffset>914400</wp:posOffset>
          </wp:positionH>
          <wp:positionV relativeFrom="page">
            <wp:posOffset>5796280</wp:posOffset>
          </wp:positionV>
          <wp:extent cx="3694430" cy="1654175"/>
          <wp:effectExtent l="0" t="0" r="0" b="0"/>
          <wp:wrapNone/>
          <wp:docPr id="1301" name="Image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 name="Image 707"/>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905536" behindDoc="1" locked="0" layoutInCell="0" allowOverlap="1" wp14:anchorId="42F3553F" wp14:editId="1622390A">
              <wp:simplePos x="0" y="0"/>
              <wp:positionH relativeFrom="page">
                <wp:posOffset>2625090</wp:posOffset>
              </wp:positionH>
              <wp:positionV relativeFrom="page">
                <wp:posOffset>6762750</wp:posOffset>
              </wp:positionV>
              <wp:extent cx="287655" cy="182880"/>
              <wp:effectExtent l="0" t="0" r="0" b="0"/>
              <wp:wrapNone/>
              <wp:docPr id="1302" name="Textbox 708"/>
              <wp:cNvGraphicFramePr/>
              <a:graphic xmlns:a="http://schemas.openxmlformats.org/drawingml/2006/main">
                <a:graphicData uri="http://schemas.microsoft.com/office/word/2010/wordprocessingShape">
                  <wps:wsp>
                    <wps:cNvSpPr/>
                    <wps:spPr>
                      <a:xfrm>
                        <a:off x="0" y="0"/>
                        <a:ext cx="28764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27240B7D"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188</w:t>
                          </w:r>
                          <w:r>
                            <w:rPr>
                              <w:spacing w:val="-5"/>
                            </w:rPr>
                            <w:fldChar w:fldCharType="end"/>
                          </w:r>
                        </w:p>
                      </w:txbxContent>
                    </wps:txbx>
                    <wps:bodyPr lIns="0" tIns="0" rIns="0" bIns="0" anchor="t">
                      <a:noAutofit/>
                    </wps:bodyPr>
                  </wps:wsp>
                </a:graphicData>
              </a:graphic>
            </wp:anchor>
          </w:drawing>
        </mc:Choice>
        <mc:Fallback>
          <w:pict>
            <v:rect w14:anchorId="42F3553F" id="_x0000_s1907" style="position:absolute;margin-left:206.7pt;margin-top:532.5pt;width:22.65pt;height:14.4pt;z-index:-251410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" o:allowincell="f" filled="f" stroked="f" strokeweight="0">
              <v:textbox inset="0,0,0,0">
                <w:txbxContent>
                  <w:p w14:paraId="27240B7D"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188</w:t>
                    </w:r>
                    <w:r>
                      <w:rPr>
                        <w:spacing w:val="-5"/>
                      </w:rPr>
                      <w:fldChar w:fldCharType="end"/>
                    </w:r>
                  </w:p>
                </w:txbxContent>
              </v:textbox>
              <w10:wrap anchorx="page" anchory="page"/>
            </v:rect>
          </w:pict>
        </mc:Fallback>
      </mc:AlternateContent>
    </w:r>
  </w:p>
</w:ftr>
</file>

<file path=word/footer5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A8136" w14:textId="77777777" w:rsidR="009B1345" w:rsidRDefault="00000000">
    <w:pPr>
      <w:pStyle w:val="BodyText"/>
      <w:spacing w:line="14" w:lineRule="auto"/>
      <w:rPr>
        <w:sz w:val="20"/>
      </w:rPr>
    </w:pPr>
    <w:r>
      <w:rPr>
        <w:noProof/>
        <w:sz w:val="20"/>
      </w:rPr>
      <w:drawing>
        <wp:anchor distT="0" distB="0" distL="0" distR="0" simplePos="0" relativeHeight="252179968" behindDoc="1" locked="0" layoutInCell="0" allowOverlap="1" wp14:anchorId="36970DA8" wp14:editId="5BF3AC63">
          <wp:simplePos x="0" y="0"/>
          <wp:positionH relativeFrom="page">
            <wp:posOffset>914400</wp:posOffset>
          </wp:positionH>
          <wp:positionV relativeFrom="page">
            <wp:posOffset>5796280</wp:posOffset>
          </wp:positionV>
          <wp:extent cx="3694430" cy="1654175"/>
          <wp:effectExtent l="0" t="0" r="0" b="0"/>
          <wp:wrapNone/>
          <wp:docPr id="1304" name="Image 707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 name="Image 707 Copy 1"/>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2180992" behindDoc="1" locked="0" layoutInCell="0" allowOverlap="1" wp14:anchorId="42F3553F" wp14:editId="2E29414F">
              <wp:simplePos x="0" y="0"/>
              <wp:positionH relativeFrom="page">
                <wp:posOffset>2625090</wp:posOffset>
              </wp:positionH>
              <wp:positionV relativeFrom="page">
                <wp:posOffset>6762750</wp:posOffset>
              </wp:positionV>
              <wp:extent cx="287655" cy="182880"/>
              <wp:effectExtent l="0" t="0" r="0" b="0"/>
              <wp:wrapNone/>
              <wp:docPr id="1305" name="Textbox 121"/>
              <wp:cNvGraphicFramePr/>
              <a:graphic xmlns:a="http://schemas.openxmlformats.org/drawingml/2006/main">
                <a:graphicData uri="http://schemas.microsoft.com/office/word/2010/wordprocessingShape">
                  <wps:wsp>
                    <wps:cNvSpPr/>
                    <wps:spPr>
                      <a:xfrm>
                        <a:off x="0" y="0"/>
                        <a:ext cx="28764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3D773ECE"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189</w:t>
                          </w:r>
                          <w:r>
                            <w:rPr>
                              <w:spacing w:val="-5"/>
                            </w:rPr>
                            <w:fldChar w:fldCharType="end"/>
                          </w:r>
                        </w:p>
                      </w:txbxContent>
                    </wps:txbx>
                    <wps:bodyPr lIns="0" tIns="0" rIns="0" bIns="0" anchor="t">
                      <a:noAutofit/>
                    </wps:bodyPr>
                  </wps:wsp>
                </a:graphicData>
              </a:graphic>
            </wp:anchor>
          </w:drawing>
        </mc:Choice>
        <mc:Fallback>
          <w:pict>
            <v:rect w14:anchorId="42F3553F" id="Textbox 121" o:spid="_x0000_s1909" style="position:absolute;margin-left:206.7pt;margin-top:532.5pt;width:22.65pt;height:14.4pt;z-index:-251135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" o:allowincell="f" filled="f" stroked="f" strokeweight="0">
              <v:textbox inset="0,0,0,0">
                <w:txbxContent>
                  <w:p w14:paraId="3D773ECE"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189</w:t>
                    </w:r>
                    <w:r>
                      <w:rPr>
                        <w:spacing w:val="-5"/>
                      </w:rPr>
                      <w:fldChar w:fldCharType="end"/>
                    </w:r>
                  </w:p>
                </w:txbxContent>
              </v:textbox>
              <w10:wrap anchorx="page" anchory="page"/>
            </v:rect>
          </w:pict>
        </mc:Fallback>
      </mc:AlternateContent>
    </w:r>
  </w:p>
</w:ftr>
</file>

<file path=word/footer5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83595" w14:textId="77777777" w:rsidR="009B1345" w:rsidRDefault="009B1345"/>
</w:ftr>
</file>

<file path=word/footer5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CBF83" w14:textId="77777777" w:rsidR="009B1345" w:rsidRDefault="009B1345">
    <w:pPr>
      <w:pStyle w:val="Footer"/>
    </w:pPr>
  </w:p>
</w:ftr>
</file>

<file path=word/footer5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0985D" w14:textId="77777777" w:rsidR="009B1345" w:rsidRDefault="009B1345">
    <w:pPr>
      <w:pStyle w:val="BodyText"/>
      <w:spacing w:line="14" w:lineRule="auto"/>
      <w:rPr>
        <w:sz w:val="2"/>
      </w:rP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A4BDC" w14:textId="77777777" w:rsidR="009B1345" w:rsidRDefault="009B1345">
    <w:pPr>
      <w:pStyle w:val="Footer"/>
    </w:pPr>
  </w:p>
</w:ftr>
</file>

<file path=word/footer5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36F6A" w14:textId="77777777" w:rsidR="009B1345" w:rsidRDefault="009B1345">
    <w:pPr>
      <w:pStyle w:val="BodyText"/>
      <w:spacing w:line="14" w:lineRule="auto"/>
      <w:rPr>
        <w:sz w:val="2"/>
      </w:rP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14E9C" w14:textId="77777777" w:rsidR="009B1345" w:rsidRDefault="009B1345">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11635" w14:textId="77777777" w:rsidR="009B1345" w:rsidRDefault="00000000">
    <w:pPr>
      <w:pStyle w:val="BodyText"/>
      <w:spacing w:line="14" w:lineRule="auto"/>
      <w:rPr>
        <w:sz w:val="20"/>
      </w:rPr>
    </w:pPr>
    <w:r>
      <w:rPr>
        <w:noProof/>
        <w:sz w:val="20"/>
      </w:rPr>
      <w:drawing>
        <wp:anchor distT="0" distB="0" distL="0" distR="0" simplePos="0" relativeHeight="252106240" behindDoc="1" locked="0" layoutInCell="0" allowOverlap="1" wp14:anchorId="71D85AE8" wp14:editId="14246FBE">
          <wp:simplePos x="0" y="0"/>
          <wp:positionH relativeFrom="page">
            <wp:posOffset>914400</wp:posOffset>
          </wp:positionH>
          <wp:positionV relativeFrom="page">
            <wp:posOffset>5796280</wp:posOffset>
          </wp:positionV>
          <wp:extent cx="3694430" cy="1654175"/>
          <wp:effectExtent l="0" t="0" r="0" b="0"/>
          <wp:wrapNone/>
          <wp:docPr id="36" name="Image 23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 23 Copy 1 Copy 1"/>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2107264" behindDoc="1" locked="0" layoutInCell="0" allowOverlap="1" wp14:anchorId="2E33C375" wp14:editId="54DF906F">
              <wp:simplePos x="0" y="0"/>
              <wp:positionH relativeFrom="page">
                <wp:posOffset>2691130</wp:posOffset>
              </wp:positionH>
              <wp:positionV relativeFrom="page">
                <wp:posOffset>6762750</wp:posOffset>
              </wp:positionV>
              <wp:extent cx="169545" cy="182880"/>
              <wp:effectExtent l="0" t="0" r="0" b="0"/>
              <wp:wrapNone/>
              <wp:docPr id="37" name="Textbox 9"/>
              <wp:cNvGraphicFramePr/>
              <a:graphic xmlns:a="http://schemas.openxmlformats.org/drawingml/2006/main">
                <a:graphicData uri="http://schemas.microsoft.com/office/word/2010/wordprocessingShape">
                  <wps:wsp>
                    <wps:cNvSpPr/>
                    <wps:spPr>
                      <a:xfrm>
                        <a:off x="0" y="0"/>
                        <a:ext cx="16956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4542C579" w14:textId="77777777" w:rsidR="009B1345" w:rsidRDefault="00000000">
                          <w:pPr>
                            <w:pStyle w:val="FrameContents"/>
                            <w:spacing w:before="4"/>
                            <w:ind w:left="33"/>
                          </w:pPr>
                          <w:r>
                            <w:rPr>
                              <w:spacing w:val="-5"/>
                            </w:rPr>
                            <w:fldChar w:fldCharType="begin"/>
                          </w:r>
                          <w:r>
                            <w:rPr>
                              <w:spacing w:val="-5"/>
                            </w:rPr>
                            <w:instrText xml:space="preserve"> PAGE \* roman </w:instrText>
                          </w:r>
                          <w:r>
                            <w:rPr>
                              <w:spacing w:val="-5"/>
                            </w:rPr>
                            <w:fldChar w:fldCharType="separate"/>
                          </w:r>
                          <w:r>
                            <w:rPr>
                              <w:spacing w:val="-5"/>
                            </w:rPr>
                            <w:t>v</w:t>
                          </w:r>
                          <w:r>
                            <w:rPr>
                              <w:spacing w:val="-5"/>
                            </w:rPr>
                            <w:fldChar w:fldCharType="end"/>
                          </w:r>
                        </w:p>
                      </w:txbxContent>
                    </wps:txbx>
                    <wps:bodyPr lIns="0" tIns="0" rIns="0" bIns="0" anchor="t">
                      <a:noAutofit/>
                    </wps:bodyPr>
                  </wps:wsp>
                </a:graphicData>
              </a:graphic>
            </wp:anchor>
          </w:drawing>
        </mc:Choice>
        <mc:Fallback>
          <w:pict>
            <v:rect w14:anchorId="2E33C375" id="Textbox 9" o:spid="_x0000_s1141" style="position:absolute;margin-left:211.9pt;margin-top:532.5pt;width:13.35pt;height:14.4pt;z-index:-251209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" o:allowincell="f" filled="f" stroked="f" strokeweight="0">
              <v:textbox inset="0,0,0,0">
                <w:txbxContent>
                  <w:p w14:paraId="4542C579" w14:textId="77777777" w:rsidR="009B1345" w:rsidRDefault="00000000">
                    <w:pPr>
                      <w:pStyle w:val="FrameContents"/>
                      <w:spacing w:before="4"/>
                      <w:ind w:left="33"/>
                    </w:pPr>
                    <w:r>
                      <w:rPr>
                        <w:spacing w:val="-5"/>
                      </w:rPr>
                      <w:fldChar w:fldCharType="begin"/>
                    </w:r>
                    <w:r>
                      <w:rPr>
                        <w:spacing w:val="-5"/>
                      </w:rPr>
                      <w:instrText xml:space="preserve"> PAGE \* roman </w:instrText>
                    </w:r>
                    <w:r>
                      <w:rPr>
                        <w:spacing w:val="-5"/>
                      </w:rPr>
                      <w:fldChar w:fldCharType="separate"/>
                    </w:r>
                    <w:r>
                      <w:rPr>
                        <w:spacing w:val="-5"/>
                      </w:rPr>
                      <w:t>v</w:t>
                    </w:r>
                    <w:r>
                      <w:rPr>
                        <w:spacing w:val="-5"/>
                      </w:rPr>
                      <w:fldChar w:fldCharType="end"/>
                    </w:r>
                  </w:p>
                </w:txbxContent>
              </v:textbox>
              <w10:wrap anchorx="page" anchory="page"/>
            </v:rect>
          </w:pict>
        </mc:Fallback>
      </mc:AlternateConten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702AF" w14:textId="77777777" w:rsidR="009B1345" w:rsidRDefault="009B1345">
    <w:pPr>
      <w:pStyle w:val="BodyText"/>
      <w:spacing w:line="14" w:lineRule="auto"/>
      <w:rPr>
        <w:sz w:val="2"/>
      </w:rP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42BCF" w14:textId="77777777" w:rsidR="009B1345" w:rsidRDefault="009B1345">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24E70" w14:textId="77777777" w:rsidR="009B1345" w:rsidRDefault="009B1345">
    <w:pPr>
      <w:pStyle w:val="BodyText"/>
      <w:spacing w:line="14" w:lineRule="auto"/>
      <w:rPr>
        <w:sz w:val="2"/>
      </w:rP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53ADD" w14:textId="77777777" w:rsidR="009B1345" w:rsidRDefault="009B1345">
    <w:pPr>
      <w:pStyle w:val="BodyText"/>
      <w:spacing w:line="14" w:lineRule="auto"/>
      <w:rPr>
        <w:sz w:val="2"/>
      </w:rP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CB6A6" w14:textId="77777777" w:rsidR="009B1345" w:rsidRDefault="009B1345">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00F29" w14:textId="77777777" w:rsidR="009B1345" w:rsidRDefault="009B1345">
    <w:pPr>
      <w:pStyle w:val="BodyText"/>
      <w:spacing w:line="14" w:lineRule="auto"/>
      <w:rPr>
        <w:sz w:val="2"/>
      </w:rP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6AAD9" w14:textId="77777777" w:rsidR="009B1345" w:rsidRDefault="009B1345">
    <w:pPr>
      <w:pStyle w:val="BodyText"/>
      <w:spacing w:line="14" w:lineRule="auto"/>
      <w:rPr>
        <w:sz w:val="2"/>
      </w:rP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8D24C" w14:textId="77777777" w:rsidR="009B1345" w:rsidRDefault="009B1345">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46C7F" w14:textId="77777777" w:rsidR="009B1345" w:rsidRDefault="009B1345">
    <w:pPr>
      <w:pStyle w:val="BodyText"/>
      <w:spacing w:line="14" w:lineRule="auto"/>
      <w:rPr>
        <w:sz w:val="2"/>
      </w:rP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AB8E9" w14:textId="77777777" w:rsidR="009B1345" w:rsidRDefault="009B1345">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D5192" w14:textId="77777777" w:rsidR="009B1345" w:rsidRDefault="009B1345"/>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56EFA" w14:textId="77777777" w:rsidR="009B1345" w:rsidRDefault="009B1345">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F072A" w14:textId="77777777" w:rsidR="009B1345" w:rsidRDefault="009B1345">
    <w:pPr>
      <w:pStyle w:val="BodyText"/>
      <w:spacing w:line="14" w:lineRule="auto"/>
      <w:rPr>
        <w:sz w:val="2"/>
      </w:rP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8F0BF" w14:textId="77777777" w:rsidR="009B1345" w:rsidRDefault="009B1345">
    <w:pPr>
      <w:pStyle w:val="BodyText"/>
      <w:spacing w:line="14" w:lineRule="auto"/>
      <w:rPr>
        <w:sz w:val="2"/>
      </w:rP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F73F7" w14:textId="77777777" w:rsidR="009B1345" w:rsidRDefault="009B1345">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97773" w14:textId="77777777" w:rsidR="009B1345" w:rsidRDefault="00000000">
    <w:pPr>
      <w:pStyle w:val="BodyText"/>
      <w:spacing w:line="14" w:lineRule="auto"/>
      <w:rPr>
        <w:sz w:val="20"/>
      </w:rPr>
    </w:pPr>
    <w:r>
      <w:rPr>
        <w:noProof/>
        <w:sz w:val="20"/>
      </w:rPr>
      <w:drawing>
        <wp:anchor distT="0" distB="0" distL="0" distR="0" simplePos="0" relativeHeight="251226624" behindDoc="1" locked="0" layoutInCell="0" allowOverlap="1" wp14:anchorId="25561815" wp14:editId="72E69D77">
          <wp:simplePos x="0" y="0"/>
          <wp:positionH relativeFrom="page">
            <wp:posOffset>914400</wp:posOffset>
          </wp:positionH>
          <wp:positionV relativeFrom="page">
            <wp:posOffset>5796280</wp:posOffset>
          </wp:positionV>
          <wp:extent cx="3694430" cy="1654175"/>
          <wp:effectExtent l="0" t="0" r="0" b="0"/>
          <wp:wrapNone/>
          <wp:docPr id="167" name="Imag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Image 99"/>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228672" behindDoc="1" locked="0" layoutInCell="0" allowOverlap="1" wp14:anchorId="187EE33E" wp14:editId="1433D525">
              <wp:simplePos x="0" y="0"/>
              <wp:positionH relativeFrom="page">
                <wp:posOffset>901700</wp:posOffset>
              </wp:positionH>
              <wp:positionV relativeFrom="page">
                <wp:posOffset>6184265</wp:posOffset>
              </wp:positionV>
              <wp:extent cx="2602865" cy="196850"/>
              <wp:effectExtent l="0" t="0" r="0" b="0"/>
              <wp:wrapNone/>
              <wp:docPr id="168" name="Textbox 100"/>
              <wp:cNvGraphicFramePr/>
              <a:graphic xmlns:a="http://schemas.openxmlformats.org/drawingml/2006/main">
                <a:graphicData uri="http://schemas.microsoft.com/office/word/2010/wordprocessingShape">
                  <wps:wsp>
                    <wps:cNvSpPr/>
                    <wps:spPr>
                      <a:xfrm>
                        <a:off x="0" y="0"/>
                        <a:ext cx="260280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14ABED48" w14:textId="77777777" w:rsidR="009B1345" w:rsidRDefault="00000000">
                          <w:pPr>
                            <w:pStyle w:val="BodyText"/>
                            <w:spacing w:before="2"/>
                            <w:ind w:left="20"/>
                          </w:pPr>
                          <w:r>
                            <w:rPr>
                              <w:spacing w:val="-4"/>
                            </w:rPr>
                            <w:t>bukan</w:t>
                          </w:r>
                          <w:r>
                            <w:rPr>
                              <w:spacing w:val="-10"/>
                            </w:rPr>
                            <w:t xml:space="preserve"> </w:t>
                          </w:r>
                          <w:r>
                            <w:rPr>
                              <w:spacing w:val="-4"/>
                            </w:rPr>
                            <w:t>hanya</w:t>
                          </w:r>
                          <w:r>
                            <w:rPr>
                              <w:spacing w:val="-8"/>
                            </w:rPr>
                            <w:t xml:space="preserve"> </w:t>
                          </w:r>
                          <w:r>
                            <w:rPr>
                              <w:spacing w:val="-4"/>
                            </w:rPr>
                            <w:t>menambah</w:t>
                          </w:r>
                          <w:r>
                            <w:rPr>
                              <w:spacing w:val="-9"/>
                            </w:rPr>
                            <w:t xml:space="preserve"> </w:t>
                          </w:r>
                          <w:r>
                            <w:rPr>
                              <w:spacing w:val="-4"/>
                            </w:rPr>
                            <w:t>kegiatan</w:t>
                          </w:r>
                          <w:r>
                            <w:rPr>
                              <w:spacing w:val="-10"/>
                            </w:rPr>
                            <w:t xml:space="preserve"> </w:t>
                          </w:r>
                          <w:r>
                            <w:rPr>
                              <w:spacing w:val="-4"/>
                            </w:rPr>
                            <w:t>filantropi.</w:t>
                          </w:r>
                        </w:p>
                      </w:txbxContent>
                    </wps:txbx>
                    <wps:bodyPr lIns="0" tIns="0" rIns="0" bIns="0" anchor="t">
                      <a:noAutofit/>
                    </wps:bodyPr>
                  </wps:wsp>
                </a:graphicData>
              </a:graphic>
            </wp:anchor>
          </w:drawing>
        </mc:Choice>
        <mc:Fallback>
          <w:pict>
            <v:rect w14:anchorId="187EE33E" id="Textbox 100" o:spid="_x0000_s1225" style="position:absolute;margin-left:71pt;margin-top:486.95pt;width:204.95pt;height:15.5pt;z-index:-252087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" o:allowincell="f" filled="f" stroked="f" strokeweight="0">
              <v:textbox inset="0,0,0,0">
                <w:txbxContent>
                  <w:p w14:paraId="14ABED48" w14:textId="77777777" w:rsidR="009B1345" w:rsidRDefault="00000000">
                    <w:pPr>
                      <w:pStyle w:val="BodyText"/>
                      <w:spacing w:before="2"/>
                      <w:ind w:left="20"/>
                    </w:pPr>
                    <w:r>
                      <w:rPr>
                        <w:spacing w:val="-4"/>
                      </w:rPr>
                      <w:t>bukan</w:t>
                    </w:r>
                    <w:r>
                      <w:rPr>
                        <w:spacing w:val="-10"/>
                      </w:rPr>
                      <w:t xml:space="preserve"> </w:t>
                    </w:r>
                    <w:r>
                      <w:rPr>
                        <w:spacing w:val="-4"/>
                      </w:rPr>
                      <w:t>hanya</w:t>
                    </w:r>
                    <w:r>
                      <w:rPr>
                        <w:spacing w:val="-8"/>
                      </w:rPr>
                      <w:t xml:space="preserve"> </w:t>
                    </w:r>
                    <w:r>
                      <w:rPr>
                        <w:spacing w:val="-4"/>
                      </w:rPr>
                      <w:t>menambah</w:t>
                    </w:r>
                    <w:r>
                      <w:rPr>
                        <w:spacing w:val="-9"/>
                      </w:rPr>
                      <w:t xml:space="preserve"> </w:t>
                    </w:r>
                    <w:r>
                      <w:rPr>
                        <w:spacing w:val="-4"/>
                      </w:rPr>
                      <w:t>kegiatan</w:t>
                    </w:r>
                    <w:r>
                      <w:rPr>
                        <w:spacing w:val="-10"/>
                      </w:rPr>
                      <w:t xml:space="preserve"> </w:t>
                    </w:r>
                    <w:r>
                      <w:rPr>
                        <w:spacing w:val="-4"/>
                      </w:rPr>
                      <w:t>filantropi.</w:t>
                    </w:r>
                  </w:p>
                </w:txbxContent>
              </v:textbox>
              <w10:wrap anchorx="page" anchory="page"/>
            </v:rect>
          </w:pict>
        </mc:Fallback>
      </mc:AlternateContent>
    </w:r>
    <w:r>
      <w:rPr>
        <w:noProof/>
        <w:sz w:val="20"/>
      </w:rPr>
      <mc:AlternateContent>
        <mc:Choice Requires="wps">
          <w:drawing>
            <wp:anchor distT="0" distB="0" distL="0" distR="0" simplePos="0" relativeHeight="252074496" behindDoc="1" locked="0" layoutInCell="0" allowOverlap="1" wp14:anchorId="7CC1697C" wp14:editId="2384AA1C">
              <wp:simplePos x="0" y="0"/>
              <wp:positionH relativeFrom="page">
                <wp:posOffset>2683510</wp:posOffset>
              </wp:positionH>
              <wp:positionV relativeFrom="page">
                <wp:posOffset>6762750</wp:posOffset>
              </wp:positionV>
              <wp:extent cx="158115" cy="182880"/>
              <wp:effectExtent l="0" t="0" r="0" b="0"/>
              <wp:wrapNone/>
              <wp:docPr id="169" name="Textbox 101"/>
              <wp:cNvGraphicFramePr/>
              <a:graphic xmlns:a="http://schemas.openxmlformats.org/drawingml/2006/main">
                <a:graphicData uri="http://schemas.microsoft.com/office/word/2010/wordprocessingShape">
                  <wps:wsp>
                    <wps:cNvSpPr/>
                    <wps:spPr>
                      <a:xfrm>
                        <a:off x="0" y="0"/>
                        <a:ext cx="15804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6E5C320D" w14:textId="77777777" w:rsidR="009B1345" w:rsidRDefault="00000000">
                          <w:pPr>
                            <w:pStyle w:val="FrameContents"/>
                            <w:spacing w:before="4"/>
                            <w:ind w:left="20"/>
                          </w:pPr>
                          <w:r>
                            <w:rPr>
                              <w:spacing w:val="-5"/>
                            </w:rPr>
                            <w:t>14</w:t>
                          </w:r>
                        </w:p>
                      </w:txbxContent>
                    </wps:txbx>
                    <wps:bodyPr lIns="0" tIns="0" rIns="0" bIns="0" anchor="t">
                      <a:noAutofit/>
                    </wps:bodyPr>
                  </wps:wsp>
                </a:graphicData>
              </a:graphic>
            </wp:anchor>
          </w:drawing>
        </mc:Choice>
        <mc:Fallback>
          <w:pict>
            <v:rect w14:anchorId="7CC1697C" id="Textbox 101" o:spid="_x0000_s1226" style="position:absolute;margin-left:211.3pt;margin-top:532.5pt;width:12.45pt;height:14.4pt;z-index:-251241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" o:allowincell="f" filled="f" stroked="f" strokeweight="0">
              <v:textbox inset="0,0,0,0">
                <w:txbxContent>
                  <w:p w14:paraId="6E5C320D" w14:textId="77777777" w:rsidR="009B1345" w:rsidRDefault="00000000">
                    <w:pPr>
                      <w:pStyle w:val="FrameContents"/>
                      <w:spacing w:before="4"/>
                      <w:ind w:left="20"/>
                    </w:pPr>
                    <w:r>
                      <w:rPr>
                        <w:spacing w:val="-5"/>
                      </w:rPr>
                      <w:t>14</w:t>
                    </w:r>
                  </w:p>
                </w:txbxContent>
              </v:textbox>
              <w10:wrap anchorx="page" anchory="page"/>
            </v:rect>
          </w:pict>
        </mc:Fallback>
      </mc:AlternateContent>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E5F21" w14:textId="77777777" w:rsidR="009B1345" w:rsidRDefault="00000000">
    <w:pPr>
      <w:pStyle w:val="BodyText"/>
      <w:spacing w:line="14" w:lineRule="auto"/>
      <w:rPr>
        <w:sz w:val="20"/>
      </w:rPr>
    </w:pPr>
    <w:r>
      <w:rPr>
        <w:noProof/>
        <w:sz w:val="20"/>
      </w:rPr>
      <w:drawing>
        <wp:anchor distT="0" distB="0" distL="0" distR="0" simplePos="0" relativeHeight="251227648" behindDoc="1" locked="0" layoutInCell="0" allowOverlap="1" wp14:anchorId="1FC3DC85" wp14:editId="37EF8EC4">
          <wp:simplePos x="0" y="0"/>
          <wp:positionH relativeFrom="page">
            <wp:posOffset>914400</wp:posOffset>
          </wp:positionH>
          <wp:positionV relativeFrom="page">
            <wp:posOffset>5796280</wp:posOffset>
          </wp:positionV>
          <wp:extent cx="3694430" cy="1654175"/>
          <wp:effectExtent l="0" t="0" r="0" b="0"/>
          <wp:wrapNone/>
          <wp:docPr id="170" name="Imag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 99"/>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229696" behindDoc="1" locked="0" layoutInCell="0" allowOverlap="1" wp14:anchorId="187EE33E" wp14:editId="7C44D4BC">
              <wp:simplePos x="0" y="0"/>
              <wp:positionH relativeFrom="page">
                <wp:posOffset>901700</wp:posOffset>
              </wp:positionH>
              <wp:positionV relativeFrom="page">
                <wp:posOffset>6184265</wp:posOffset>
              </wp:positionV>
              <wp:extent cx="2602865" cy="196850"/>
              <wp:effectExtent l="0" t="0" r="0" b="0"/>
              <wp:wrapNone/>
              <wp:docPr id="171" name="Textbox 100"/>
              <wp:cNvGraphicFramePr/>
              <a:graphic xmlns:a="http://schemas.openxmlformats.org/drawingml/2006/main">
                <a:graphicData uri="http://schemas.microsoft.com/office/word/2010/wordprocessingShape">
                  <wps:wsp>
                    <wps:cNvSpPr/>
                    <wps:spPr>
                      <a:xfrm>
                        <a:off x="0" y="0"/>
                        <a:ext cx="260280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2B171605" w14:textId="77777777" w:rsidR="009B1345" w:rsidRDefault="00000000">
                          <w:pPr>
                            <w:pStyle w:val="BodyText"/>
                            <w:spacing w:before="2"/>
                            <w:ind w:left="20"/>
                          </w:pPr>
                          <w:r>
                            <w:rPr>
                              <w:spacing w:val="-4"/>
                            </w:rPr>
                            <w:t>bukan</w:t>
                          </w:r>
                          <w:r>
                            <w:rPr>
                              <w:spacing w:val="-10"/>
                            </w:rPr>
                            <w:t xml:space="preserve"> </w:t>
                          </w:r>
                          <w:r>
                            <w:rPr>
                              <w:spacing w:val="-4"/>
                            </w:rPr>
                            <w:t>hanya</w:t>
                          </w:r>
                          <w:r>
                            <w:rPr>
                              <w:spacing w:val="-8"/>
                            </w:rPr>
                            <w:t xml:space="preserve"> </w:t>
                          </w:r>
                          <w:r>
                            <w:rPr>
                              <w:spacing w:val="-4"/>
                            </w:rPr>
                            <w:t>menambah</w:t>
                          </w:r>
                          <w:r>
                            <w:rPr>
                              <w:spacing w:val="-9"/>
                            </w:rPr>
                            <w:t xml:space="preserve"> </w:t>
                          </w:r>
                          <w:r>
                            <w:rPr>
                              <w:spacing w:val="-4"/>
                            </w:rPr>
                            <w:t>kegiatan</w:t>
                          </w:r>
                          <w:r>
                            <w:rPr>
                              <w:spacing w:val="-10"/>
                            </w:rPr>
                            <w:t xml:space="preserve"> </w:t>
                          </w:r>
                          <w:r>
                            <w:rPr>
                              <w:spacing w:val="-4"/>
                            </w:rPr>
                            <w:t>filantropi.</w:t>
                          </w:r>
                        </w:p>
                      </w:txbxContent>
                    </wps:txbx>
                    <wps:bodyPr lIns="0" tIns="0" rIns="0" bIns="0" anchor="t">
                      <a:noAutofit/>
                    </wps:bodyPr>
                  </wps:wsp>
                </a:graphicData>
              </a:graphic>
            </wp:anchor>
          </w:drawing>
        </mc:Choice>
        <mc:Fallback>
          <w:pict>
            <v:rect w14:anchorId="187EE33E" id="_x0000_s1228" style="position:absolute;margin-left:71pt;margin-top:486.95pt;width:204.95pt;height:15.5pt;z-index:-252086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" o:allowincell="f" filled="f" stroked="f" strokeweight="0">
              <v:textbox inset="0,0,0,0">
                <w:txbxContent>
                  <w:p w14:paraId="2B171605" w14:textId="77777777" w:rsidR="009B1345" w:rsidRDefault="00000000">
                    <w:pPr>
                      <w:pStyle w:val="BodyText"/>
                      <w:spacing w:before="2"/>
                      <w:ind w:left="20"/>
                    </w:pPr>
                    <w:r>
                      <w:rPr>
                        <w:spacing w:val="-4"/>
                      </w:rPr>
                      <w:t>bukan</w:t>
                    </w:r>
                    <w:r>
                      <w:rPr>
                        <w:spacing w:val="-10"/>
                      </w:rPr>
                      <w:t xml:space="preserve"> </w:t>
                    </w:r>
                    <w:r>
                      <w:rPr>
                        <w:spacing w:val="-4"/>
                      </w:rPr>
                      <w:t>hanya</w:t>
                    </w:r>
                    <w:r>
                      <w:rPr>
                        <w:spacing w:val="-8"/>
                      </w:rPr>
                      <w:t xml:space="preserve"> </w:t>
                    </w:r>
                    <w:r>
                      <w:rPr>
                        <w:spacing w:val="-4"/>
                      </w:rPr>
                      <w:t>menambah</w:t>
                    </w:r>
                    <w:r>
                      <w:rPr>
                        <w:spacing w:val="-9"/>
                      </w:rPr>
                      <w:t xml:space="preserve"> </w:t>
                    </w:r>
                    <w:r>
                      <w:rPr>
                        <w:spacing w:val="-4"/>
                      </w:rPr>
                      <w:t>kegiatan</w:t>
                    </w:r>
                    <w:r>
                      <w:rPr>
                        <w:spacing w:val="-10"/>
                      </w:rPr>
                      <w:t xml:space="preserve"> </w:t>
                    </w:r>
                    <w:r>
                      <w:rPr>
                        <w:spacing w:val="-4"/>
                      </w:rPr>
                      <w:t>filantropi.</w:t>
                    </w:r>
                  </w:p>
                </w:txbxContent>
              </v:textbox>
              <w10:wrap anchorx="page" anchory="page"/>
            </v:rect>
          </w:pict>
        </mc:Fallback>
      </mc:AlternateContent>
    </w:r>
    <w:r>
      <w:rPr>
        <w:noProof/>
        <w:sz w:val="20"/>
      </w:rPr>
      <mc:AlternateContent>
        <mc:Choice Requires="wps">
          <w:drawing>
            <wp:anchor distT="0" distB="0" distL="0" distR="0" simplePos="0" relativeHeight="252075520" behindDoc="1" locked="0" layoutInCell="0" allowOverlap="1" wp14:anchorId="7CC1697C" wp14:editId="77A220D6">
              <wp:simplePos x="0" y="0"/>
              <wp:positionH relativeFrom="page">
                <wp:posOffset>2683510</wp:posOffset>
              </wp:positionH>
              <wp:positionV relativeFrom="page">
                <wp:posOffset>6762750</wp:posOffset>
              </wp:positionV>
              <wp:extent cx="158115" cy="182880"/>
              <wp:effectExtent l="0" t="0" r="0" b="0"/>
              <wp:wrapNone/>
              <wp:docPr id="172" name="Textbox 101"/>
              <wp:cNvGraphicFramePr/>
              <a:graphic xmlns:a="http://schemas.openxmlformats.org/drawingml/2006/main">
                <a:graphicData uri="http://schemas.microsoft.com/office/word/2010/wordprocessingShape">
                  <wps:wsp>
                    <wps:cNvSpPr/>
                    <wps:spPr>
                      <a:xfrm>
                        <a:off x="0" y="0"/>
                        <a:ext cx="15804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3DC07E7D" w14:textId="77777777" w:rsidR="009B1345" w:rsidRDefault="00000000">
                          <w:pPr>
                            <w:pStyle w:val="FrameContents"/>
                            <w:spacing w:before="4"/>
                            <w:ind w:left="20"/>
                          </w:pPr>
                          <w:r>
                            <w:rPr>
                              <w:spacing w:val="-5"/>
                            </w:rPr>
                            <w:t>14</w:t>
                          </w:r>
                        </w:p>
                      </w:txbxContent>
                    </wps:txbx>
                    <wps:bodyPr lIns="0" tIns="0" rIns="0" bIns="0" anchor="t">
                      <a:noAutofit/>
                    </wps:bodyPr>
                  </wps:wsp>
                </a:graphicData>
              </a:graphic>
            </wp:anchor>
          </w:drawing>
        </mc:Choice>
        <mc:Fallback>
          <w:pict>
            <v:rect w14:anchorId="7CC1697C" id="_x0000_s1229" style="position:absolute;margin-left:211.3pt;margin-top:532.5pt;width:12.45pt;height:14.4pt;z-index:-251240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" o:allowincell="f" filled="f" stroked="f" strokeweight="0">
              <v:textbox inset="0,0,0,0">
                <w:txbxContent>
                  <w:p w14:paraId="3DC07E7D" w14:textId="77777777" w:rsidR="009B1345" w:rsidRDefault="00000000">
                    <w:pPr>
                      <w:pStyle w:val="FrameContents"/>
                      <w:spacing w:before="4"/>
                      <w:ind w:left="20"/>
                    </w:pPr>
                    <w:r>
                      <w:rPr>
                        <w:spacing w:val="-5"/>
                      </w:rPr>
                      <w:t>14</w:t>
                    </w:r>
                  </w:p>
                </w:txbxContent>
              </v:textbox>
              <w10:wrap anchorx="page" anchory="page"/>
            </v:rect>
          </w:pict>
        </mc:Fallback>
      </mc:AlternateContent>
    </w: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54DE3" w14:textId="77777777" w:rsidR="009B1345" w:rsidRDefault="009B1345">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CE6B1" w14:textId="77777777" w:rsidR="009B1345" w:rsidRDefault="00000000">
    <w:pPr>
      <w:pStyle w:val="BodyText"/>
      <w:spacing w:line="14" w:lineRule="auto"/>
      <w:rPr>
        <w:sz w:val="20"/>
      </w:rPr>
    </w:pPr>
    <w:r>
      <w:rPr>
        <w:noProof/>
        <w:sz w:val="20"/>
      </w:rPr>
      <w:drawing>
        <wp:anchor distT="0" distB="0" distL="0" distR="0" simplePos="0" relativeHeight="251232768" behindDoc="1" locked="0" layoutInCell="0" allowOverlap="1" wp14:anchorId="2A046E0B" wp14:editId="06FE6761">
          <wp:simplePos x="0" y="0"/>
          <wp:positionH relativeFrom="page">
            <wp:posOffset>914400</wp:posOffset>
          </wp:positionH>
          <wp:positionV relativeFrom="page">
            <wp:posOffset>5796280</wp:posOffset>
          </wp:positionV>
          <wp:extent cx="3694430" cy="1654175"/>
          <wp:effectExtent l="0" t="0" r="0" b="0"/>
          <wp:wrapNone/>
          <wp:docPr id="175" name="Imag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Image 103"/>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2072448" behindDoc="1" locked="0" layoutInCell="0" allowOverlap="1" wp14:anchorId="0FCDBBF3" wp14:editId="68D09D5F">
              <wp:simplePos x="0" y="0"/>
              <wp:positionH relativeFrom="page">
                <wp:posOffset>901700</wp:posOffset>
              </wp:positionH>
              <wp:positionV relativeFrom="page">
                <wp:posOffset>6169025</wp:posOffset>
              </wp:positionV>
              <wp:extent cx="3721100" cy="776605"/>
              <wp:effectExtent l="0" t="0" r="0" b="0"/>
              <wp:wrapNone/>
              <wp:docPr id="176" name="Textbox 104"/>
              <wp:cNvGraphicFramePr/>
              <a:graphic xmlns:a="http://schemas.openxmlformats.org/drawingml/2006/main">
                <a:graphicData uri="http://schemas.microsoft.com/office/word/2010/wordprocessingShape">
                  <wps:wsp>
                    <wps:cNvSpPr/>
                    <wps:spPr>
                      <a:xfrm>
                        <a:off x="0" y="0"/>
                        <a:ext cx="3720960" cy="776520"/>
                      </a:xfrm>
                      <a:prstGeom prst="rect">
                        <a:avLst/>
                      </a:prstGeom>
                      <a:noFill/>
                      <a:ln w="0">
                        <a:noFill/>
                      </a:ln>
                    </wps:spPr>
                    <wps:style>
                      <a:lnRef idx="0">
                        <a:scrgbClr r="0" g="0" b="0"/>
                      </a:lnRef>
                      <a:fillRef idx="0">
                        <a:scrgbClr r="0" g="0" b="0"/>
                      </a:fillRef>
                      <a:effectRef idx="0">
                        <a:scrgbClr r="0" g="0" b="0"/>
                      </a:effectRef>
                      <a:fontRef idx="minor"/>
                    </wps:style>
                    <wps:txbx>
                      <w:txbxContent>
                        <w:p w14:paraId="61497808" w14:textId="77777777" w:rsidR="009B1345" w:rsidRDefault="00000000">
                          <w:pPr>
                            <w:pStyle w:val="BodyText"/>
                            <w:spacing w:before="2" w:line="271" w:lineRule="auto"/>
                            <w:ind w:left="20" w:right="18" w:firstLine="720"/>
                            <w:jc w:val="both"/>
                          </w:pPr>
                          <w:r>
                            <w:t>Menurut</w:t>
                          </w:r>
                          <w:r>
                            <w:rPr>
                              <w:spacing w:val="-5"/>
                            </w:rPr>
                            <w:t xml:space="preserve"> </w:t>
                          </w:r>
                          <w:r>
                            <w:t>penulis,</w:t>
                          </w:r>
                          <w:r>
                            <w:rPr>
                              <w:spacing w:val="-5"/>
                            </w:rPr>
                            <w:t xml:space="preserve"> </w:t>
                          </w:r>
                          <w:r>
                            <w:t>titik</w:t>
                          </w:r>
                          <w:r>
                            <w:rPr>
                              <w:spacing w:val="-5"/>
                            </w:rPr>
                            <w:t xml:space="preserve"> </w:t>
                          </w:r>
                          <w:r>
                            <w:t>awal</w:t>
                          </w:r>
                          <w:r>
                            <w:rPr>
                              <w:spacing w:val="-5"/>
                            </w:rPr>
                            <w:t xml:space="preserve"> </w:t>
                          </w:r>
                          <w:r>
                            <w:t>yang</w:t>
                          </w:r>
                          <w:r>
                            <w:rPr>
                              <w:spacing w:val="-5"/>
                            </w:rPr>
                            <w:t xml:space="preserve"> </w:t>
                          </w:r>
                          <w:r>
                            <w:t>paling</w:t>
                          </w:r>
                          <w:r>
                            <w:rPr>
                              <w:spacing w:val="-5"/>
                            </w:rPr>
                            <w:t xml:space="preserve"> </w:t>
                          </w:r>
                          <w:r>
                            <w:t>berguna</w:t>
                          </w:r>
                          <w:r>
                            <w:rPr>
                              <w:spacing w:val="-5"/>
                            </w:rPr>
                            <w:t xml:space="preserve"> </w:t>
                          </w:r>
                          <w:r>
                            <w:t>bagi mahasiswa adalah mengubah pertanyaan dari “apakah perusahaan</w:t>
                          </w:r>
                          <w:r>
                            <w:rPr>
                              <w:spacing w:val="29"/>
                            </w:rPr>
                            <w:t xml:space="preserve">  </w:t>
                          </w:r>
                          <w:r>
                            <w:t>sudah</w:t>
                          </w:r>
                          <w:r>
                            <w:rPr>
                              <w:spacing w:val="29"/>
                            </w:rPr>
                            <w:t xml:space="preserve">  </w:t>
                          </w:r>
                          <w:r>
                            <w:t>patuh?”</w:t>
                          </w:r>
                          <w:r>
                            <w:rPr>
                              <w:spacing w:val="30"/>
                            </w:rPr>
                            <w:t xml:space="preserve">  </w:t>
                          </w:r>
                          <w:r>
                            <w:t>menjadi</w:t>
                          </w:r>
                          <w:r>
                            <w:rPr>
                              <w:spacing w:val="29"/>
                            </w:rPr>
                            <w:t xml:space="preserve">  </w:t>
                          </w:r>
                          <w:r>
                            <w:t>“apakah</w:t>
                          </w:r>
                          <w:r>
                            <w:rPr>
                              <w:spacing w:val="30"/>
                            </w:rPr>
                            <w:t xml:space="preserve">  </w:t>
                          </w:r>
                          <w:r>
                            <w:rPr>
                              <w:spacing w:val="-2"/>
                            </w:rPr>
                            <w:t>keputusan</w:t>
                          </w:r>
                        </w:p>
                        <w:p w14:paraId="5A8EAEA2" w14:textId="77777777" w:rsidR="009B1345" w:rsidRDefault="00000000">
                          <w:pPr>
                            <w:pStyle w:val="FrameContents"/>
                            <w:spacing w:before="2"/>
                            <w:ind w:left="2" w:right="2"/>
                            <w:jc w:val="center"/>
                          </w:pPr>
                          <w:r>
                            <w:rPr>
                              <w:spacing w:val="-5"/>
                            </w:rPr>
                            <w:t>15</w:t>
                          </w:r>
                        </w:p>
                      </w:txbxContent>
                    </wps:txbx>
                    <wps:bodyPr lIns="0" tIns="0" rIns="0" bIns="0" anchor="t">
                      <a:noAutofit/>
                    </wps:bodyPr>
                  </wps:wsp>
                </a:graphicData>
              </a:graphic>
            </wp:anchor>
          </w:drawing>
        </mc:Choice>
        <mc:Fallback>
          <w:pict>
            <v:rect w14:anchorId="0FCDBBF3" id="Textbox 104" o:spid="_x0000_s1231" style="position:absolute;margin-left:71pt;margin-top:485.75pt;width:293pt;height:61.15pt;z-index:-251244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" o:allowincell="f" filled="f" stroked="f" strokeweight="0">
              <v:textbox inset="0,0,0,0">
                <w:txbxContent>
                  <w:p w14:paraId="61497808" w14:textId="77777777" w:rsidR="009B1345" w:rsidRDefault="00000000">
                    <w:pPr>
                      <w:pStyle w:val="BodyText"/>
                      <w:spacing w:before="2" w:line="271" w:lineRule="auto"/>
                      <w:ind w:left="20" w:right="18" w:firstLine="720"/>
                      <w:jc w:val="both"/>
                    </w:pPr>
                    <w:r>
                      <w:t>Menurut</w:t>
                    </w:r>
                    <w:r>
                      <w:rPr>
                        <w:spacing w:val="-5"/>
                      </w:rPr>
                      <w:t xml:space="preserve"> </w:t>
                    </w:r>
                    <w:r>
                      <w:t>penulis,</w:t>
                    </w:r>
                    <w:r>
                      <w:rPr>
                        <w:spacing w:val="-5"/>
                      </w:rPr>
                      <w:t xml:space="preserve"> </w:t>
                    </w:r>
                    <w:r>
                      <w:t>titik</w:t>
                    </w:r>
                    <w:r>
                      <w:rPr>
                        <w:spacing w:val="-5"/>
                      </w:rPr>
                      <w:t xml:space="preserve"> </w:t>
                    </w:r>
                    <w:r>
                      <w:t>awal</w:t>
                    </w:r>
                    <w:r>
                      <w:rPr>
                        <w:spacing w:val="-5"/>
                      </w:rPr>
                      <w:t xml:space="preserve"> </w:t>
                    </w:r>
                    <w:r>
                      <w:t>yang</w:t>
                    </w:r>
                    <w:r>
                      <w:rPr>
                        <w:spacing w:val="-5"/>
                      </w:rPr>
                      <w:t xml:space="preserve"> </w:t>
                    </w:r>
                    <w:r>
                      <w:t>paling</w:t>
                    </w:r>
                    <w:r>
                      <w:rPr>
                        <w:spacing w:val="-5"/>
                      </w:rPr>
                      <w:t xml:space="preserve"> </w:t>
                    </w:r>
                    <w:r>
                      <w:t>berguna</w:t>
                    </w:r>
                    <w:r>
                      <w:rPr>
                        <w:spacing w:val="-5"/>
                      </w:rPr>
                      <w:t xml:space="preserve"> </w:t>
                    </w:r>
                    <w:r>
                      <w:t>bagi mahasiswa adalah mengubah pertanyaan dari “apakah perusahaan</w:t>
                    </w:r>
                    <w:r>
                      <w:rPr>
                        <w:spacing w:val="29"/>
                      </w:rPr>
                      <w:t xml:space="preserve">  </w:t>
                    </w:r>
                    <w:r>
                      <w:t>sudah</w:t>
                    </w:r>
                    <w:r>
                      <w:rPr>
                        <w:spacing w:val="29"/>
                      </w:rPr>
                      <w:t xml:space="preserve">  </w:t>
                    </w:r>
                    <w:r>
                      <w:t>patuh?”</w:t>
                    </w:r>
                    <w:r>
                      <w:rPr>
                        <w:spacing w:val="30"/>
                      </w:rPr>
                      <w:t xml:space="preserve">  </w:t>
                    </w:r>
                    <w:r>
                      <w:t>menjadi</w:t>
                    </w:r>
                    <w:r>
                      <w:rPr>
                        <w:spacing w:val="29"/>
                      </w:rPr>
                      <w:t xml:space="preserve">  </w:t>
                    </w:r>
                    <w:r>
                      <w:t>“apakah</w:t>
                    </w:r>
                    <w:r>
                      <w:rPr>
                        <w:spacing w:val="30"/>
                      </w:rPr>
                      <w:t xml:space="preserve">  </w:t>
                    </w:r>
                    <w:r>
                      <w:rPr>
                        <w:spacing w:val="-2"/>
                      </w:rPr>
                      <w:t>keputusan</w:t>
                    </w:r>
                  </w:p>
                  <w:p w14:paraId="5A8EAEA2" w14:textId="77777777" w:rsidR="009B1345" w:rsidRDefault="00000000">
                    <w:pPr>
                      <w:pStyle w:val="FrameContents"/>
                      <w:spacing w:before="2"/>
                      <w:ind w:left="2" w:right="2"/>
                      <w:jc w:val="center"/>
                    </w:pPr>
                    <w:r>
                      <w:rPr>
                        <w:spacing w:val="-5"/>
                      </w:rPr>
                      <w:t>15</w:t>
                    </w:r>
                  </w:p>
                </w:txbxContent>
              </v:textbox>
              <w10:wrap anchorx="page" anchory="page"/>
            </v:rect>
          </w:pict>
        </mc:Fallback>
      </mc:AlternateContent>
    </w: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F54EC" w14:textId="77777777" w:rsidR="009B1345" w:rsidRDefault="00000000">
    <w:pPr>
      <w:pStyle w:val="BodyText"/>
      <w:spacing w:line="14" w:lineRule="auto"/>
      <w:rPr>
        <w:sz w:val="20"/>
      </w:rPr>
    </w:pPr>
    <w:r>
      <w:rPr>
        <w:noProof/>
        <w:sz w:val="20"/>
      </w:rPr>
      <w:drawing>
        <wp:anchor distT="0" distB="0" distL="0" distR="0" simplePos="0" relativeHeight="251233792" behindDoc="1" locked="0" layoutInCell="0" allowOverlap="1" wp14:anchorId="700E41A5" wp14:editId="6DF93E31">
          <wp:simplePos x="0" y="0"/>
          <wp:positionH relativeFrom="page">
            <wp:posOffset>914400</wp:posOffset>
          </wp:positionH>
          <wp:positionV relativeFrom="page">
            <wp:posOffset>5796280</wp:posOffset>
          </wp:positionV>
          <wp:extent cx="3694430" cy="1654175"/>
          <wp:effectExtent l="0" t="0" r="0" b="0"/>
          <wp:wrapNone/>
          <wp:docPr id="177" name="Imag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Image 103"/>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2073472" behindDoc="1" locked="0" layoutInCell="0" allowOverlap="1" wp14:anchorId="0FCDBBF3" wp14:editId="0DD3C355">
              <wp:simplePos x="0" y="0"/>
              <wp:positionH relativeFrom="page">
                <wp:posOffset>901700</wp:posOffset>
              </wp:positionH>
              <wp:positionV relativeFrom="page">
                <wp:posOffset>6169025</wp:posOffset>
              </wp:positionV>
              <wp:extent cx="3721100" cy="776605"/>
              <wp:effectExtent l="0" t="0" r="0" b="0"/>
              <wp:wrapNone/>
              <wp:docPr id="178" name="Textbox 104"/>
              <wp:cNvGraphicFramePr/>
              <a:graphic xmlns:a="http://schemas.openxmlformats.org/drawingml/2006/main">
                <a:graphicData uri="http://schemas.microsoft.com/office/word/2010/wordprocessingShape">
                  <wps:wsp>
                    <wps:cNvSpPr/>
                    <wps:spPr>
                      <a:xfrm>
                        <a:off x="0" y="0"/>
                        <a:ext cx="3720960" cy="776520"/>
                      </a:xfrm>
                      <a:prstGeom prst="rect">
                        <a:avLst/>
                      </a:prstGeom>
                      <a:noFill/>
                      <a:ln w="0">
                        <a:noFill/>
                      </a:ln>
                    </wps:spPr>
                    <wps:style>
                      <a:lnRef idx="0">
                        <a:scrgbClr r="0" g="0" b="0"/>
                      </a:lnRef>
                      <a:fillRef idx="0">
                        <a:scrgbClr r="0" g="0" b="0"/>
                      </a:fillRef>
                      <a:effectRef idx="0">
                        <a:scrgbClr r="0" g="0" b="0"/>
                      </a:effectRef>
                      <a:fontRef idx="minor"/>
                    </wps:style>
                    <wps:txbx>
                      <w:txbxContent>
                        <w:p w14:paraId="41448368" w14:textId="77777777" w:rsidR="009B1345" w:rsidRDefault="00000000">
                          <w:pPr>
                            <w:pStyle w:val="BodyText"/>
                            <w:spacing w:before="2" w:line="271" w:lineRule="auto"/>
                            <w:ind w:left="20" w:right="18" w:firstLine="720"/>
                            <w:jc w:val="both"/>
                          </w:pPr>
                          <w:r>
                            <w:t>Menurut</w:t>
                          </w:r>
                          <w:r>
                            <w:rPr>
                              <w:spacing w:val="-5"/>
                            </w:rPr>
                            <w:t xml:space="preserve"> </w:t>
                          </w:r>
                          <w:r>
                            <w:t>penulis,</w:t>
                          </w:r>
                          <w:r>
                            <w:rPr>
                              <w:spacing w:val="-5"/>
                            </w:rPr>
                            <w:t xml:space="preserve"> </w:t>
                          </w:r>
                          <w:r>
                            <w:t>titik</w:t>
                          </w:r>
                          <w:r>
                            <w:rPr>
                              <w:spacing w:val="-5"/>
                            </w:rPr>
                            <w:t xml:space="preserve"> </w:t>
                          </w:r>
                          <w:r>
                            <w:t>awal</w:t>
                          </w:r>
                          <w:r>
                            <w:rPr>
                              <w:spacing w:val="-5"/>
                            </w:rPr>
                            <w:t xml:space="preserve"> </w:t>
                          </w:r>
                          <w:r>
                            <w:t>yang</w:t>
                          </w:r>
                          <w:r>
                            <w:rPr>
                              <w:spacing w:val="-5"/>
                            </w:rPr>
                            <w:t xml:space="preserve"> </w:t>
                          </w:r>
                          <w:r>
                            <w:t>paling</w:t>
                          </w:r>
                          <w:r>
                            <w:rPr>
                              <w:spacing w:val="-5"/>
                            </w:rPr>
                            <w:t xml:space="preserve"> </w:t>
                          </w:r>
                          <w:r>
                            <w:t>berguna</w:t>
                          </w:r>
                          <w:r>
                            <w:rPr>
                              <w:spacing w:val="-5"/>
                            </w:rPr>
                            <w:t xml:space="preserve"> </w:t>
                          </w:r>
                          <w:r>
                            <w:t>bagi mahasiswa adalah mengubah pertanyaan dari “apakah perusahaan</w:t>
                          </w:r>
                          <w:r>
                            <w:rPr>
                              <w:spacing w:val="29"/>
                            </w:rPr>
                            <w:t xml:space="preserve">  </w:t>
                          </w:r>
                          <w:r>
                            <w:t>sudah</w:t>
                          </w:r>
                          <w:r>
                            <w:rPr>
                              <w:spacing w:val="29"/>
                            </w:rPr>
                            <w:t xml:space="preserve">  </w:t>
                          </w:r>
                          <w:r>
                            <w:t>patuh?”</w:t>
                          </w:r>
                          <w:r>
                            <w:rPr>
                              <w:spacing w:val="30"/>
                            </w:rPr>
                            <w:t xml:space="preserve">  </w:t>
                          </w:r>
                          <w:r>
                            <w:t>menjadi</w:t>
                          </w:r>
                          <w:r>
                            <w:rPr>
                              <w:spacing w:val="29"/>
                            </w:rPr>
                            <w:t xml:space="preserve">  </w:t>
                          </w:r>
                          <w:r>
                            <w:t>“apakah</w:t>
                          </w:r>
                          <w:r>
                            <w:rPr>
                              <w:spacing w:val="30"/>
                            </w:rPr>
                            <w:t xml:space="preserve">  </w:t>
                          </w:r>
                          <w:r>
                            <w:rPr>
                              <w:spacing w:val="-2"/>
                            </w:rPr>
                            <w:t>keputusan</w:t>
                          </w:r>
                        </w:p>
                        <w:p w14:paraId="7C720618" w14:textId="77777777" w:rsidR="009B1345" w:rsidRDefault="00000000">
                          <w:pPr>
                            <w:pStyle w:val="FrameContents"/>
                            <w:spacing w:before="2"/>
                            <w:ind w:left="2" w:right="2"/>
                            <w:jc w:val="center"/>
                          </w:pPr>
                          <w:r>
                            <w:rPr>
                              <w:spacing w:val="-5"/>
                            </w:rPr>
                            <w:t>15</w:t>
                          </w:r>
                        </w:p>
                      </w:txbxContent>
                    </wps:txbx>
                    <wps:bodyPr lIns="0" tIns="0" rIns="0" bIns="0" anchor="t">
                      <a:noAutofit/>
                    </wps:bodyPr>
                  </wps:wsp>
                </a:graphicData>
              </a:graphic>
            </wp:anchor>
          </w:drawing>
        </mc:Choice>
        <mc:Fallback>
          <w:pict>
            <v:rect w14:anchorId="0FCDBBF3" id="_x0000_s1233" style="position:absolute;margin-left:71pt;margin-top:485.75pt;width:293pt;height:61.15pt;z-index:-251243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" o:allowincell="f" filled="f" stroked="f" strokeweight="0">
              <v:textbox inset="0,0,0,0">
                <w:txbxContent>
                  <w:p w14:paraId="41448368" w14:textId="77777777" w:rsidR="009B1345" w:rsidRDefault="00000000">
                    <w:pPr>
                      <w:pStyle w:val="BodyText"/>
                      <w:spacing w:before="2" w:line="271" w:lineRule="auto"/>
                      <w:ind w:left="20" w:right="18" w:firstLine="720"/>
                      <w:jc w:val="both"/>
                    </w:pPr>
                    <w:r>
                      <w:t>Menurut</w:t>
                    </w:r>
                    <w:r>
                      <w:rPr>
                        <w:spacing w:val="-5"/>
                      </w:rPr>
                      <w:t xml:space="preserve"> </w:t>
                    </w:r>
                    <w:r>
                      <w:t>penulis,</w:t>
                    </w:r>
                    <w:r>
                      <w:rPr>
                        <w:spacing w:val="-5"/>
                      </w:rPr>
                      <w:t xml:space="preserve"> </w:t>
                    </w:r>
                    <w:r>
                      <w:t>titik</w:t>
                    </w:r>
                    <w:r>
                      <w:rPr>
                        <w:spacing w:val="-5"/>
                      </w:rPr>
                      <w:t xml:space="preserve"> </w:t>
                    </w:r>
                    <w:r>
                      <w:t>awal</w:t>
                    </w:r>
                    <w:r>
                      <w:rPr>
                        <w:spacing w:val="-5"/>
                      </w:rPr>
                      <w:t xml:space="preserve"> </w:t>
                    </w:r>
                    <w:r>
                      <w:t>yang</w:t>
                    </w:r>
                    <w:r>
                      <w:rPr>
                        <w:spacing w:val="-5"/>
                      </w:rPr>
                      <w:t xml:space="preserve"> </w:t>
                    </w:r>
                    <w:r>
                      <w:t>paling</w:t>
                    </w:r>
                    <w:r>
                      <w:rPr>
                        <w:spacing w:val="-5"/>
                      </w:rPr>
                      <w:t xml:space="preserve"> </w:t>
                    </w:r>
                    <w:r>
                      <w:t>berguna</w:t>
                    </w:r>
                    <w:r>
                      <w:rPr>
                        <w:spacing w:val="-5"/>
                      </w:rPr>
                      <w:t xml:space="preserve"> </w:t>
                    </w:r>
                    <w:r>
                      <w:t>bagi mahasiswa adalah mengubah pertanyaan dari “apakah perusahaan</w:t>
                    </w:r>
                    <w:r>
                      <w:rPr>
                        <w:spacing w:val="29"/>
                      </w:rPr>
                      <w:t xml:space="preserve">  </w:t>
                    </w:r>
                    <w:r>
                      <w:t>sudah</w:t>
                    </w:r>
                    <w:r>
                      <w:rPr>
                        <w:spacing w:val="29"/>
                      </w:rPr>
                      <w:t xml:space="preserve">  </w:t>
                    </w:r>
                    <w:r>
                      <w:t>patuh?”</w:t>
                    </w:r>
                    <w:r>
                      <w:rPr>
                        <w:spacing w:val="30"/>
                      </w:rPr>
                      <w:t xml:space="preserve">  </w:t>
                    </w:r>
                    <w:r>
                      <w:t>menjadi</w:t>
                    </w:r>
                    <w:r>
                      <w:rPr>
                        <w:spacing w:val="29"/>
                      </w:rPr>
                      <w:t xml:space="preserve">  </w:t>
                    </w:r>
                    <w:r>
                      <w:t>“apakah</w:t>
                    </w:r>
                    <w:r>
                      <w:rPr>
                        <w:spacing w:val="30"/>
                      </w:rPr>
                      <w:t xml:space="preserve">  </w:t>
                    </w:r>
                    <w:r>
                      <w:rPr>
                        <w:spacing w:val="-2"/>
                      </w:rPr>
                      <w:t>keputusan</w:t>
                    </w:r>
                  </w:p>
                  <w:p w14:paraId="7C720618" w14:textId="77777777" w:rsidR="009B1345" w:rsidRDefault="00000000">
                    <w:pPr>
                      <w:pStyle w:val="FrameContents"/>
                      <w:spacing w:before="2"/>
                      <w:ind w:left="2" w:right="2"/>
                      <w:jc w:val="center"/>
                    </w:pPr>
                    <w:r>
                      <w:rPr>
                        <w:spacing w:val="-5"/>
                      </w:rPr>
                      <w:t>15</w:t>
                    </w:r>
                  </w:p>
                </w:txbxContent>
              </v:textbox>
              <w10:wrap anchorx="page" anchory="page"/>
            </v:rect>
          </w:pict>
        </mc:Fallback>
      </mc:AlternateContent>
    </w: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1AEC5" w14:textId="77777777" w:rsidR="009B1345" w:rsidRDefault="009B134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F8801" w14:textId="77777777" w:rsidR="009B1345" w:rsidRDefault="009B1345">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30AFD" w14:textId="77777777" w:rsidR="009B1345" w:rsidRDefault="00000000">
    <w:pPr>
      <w:pStyle w:val="BodyText"/>
      <w:spacing w:line="14" w:lineRule="auto"/>
      <w:rPr>
        <w:sz w:val="20"/>
      </w:rPr>
    </w:pPr>
    <w:r>
      <w:rPr>
        <w:noProof/>
        <w:sz w:val="20"/>
      </w:rPr>
      <w:drawing>
        <wp:anchor distT="0" distB="0" distL="0" distR="0" simplePos="0" relativeHeight="251236864" behindDoc="1" locked="0" layoutInCell="0" allowOverlap="1" wp14:anchorId="4E0A5A14" wp14:editId="69EB3774">
          <wp:simplePos x="0" y="0"/>
          <wp:positionH relativeFrom="page">
            <wp:posOffset>914400</wp:posOffset>
          </wp:positionH>
          <wp:positionV relativeFrom="page">
            <wp:posOffset>5796280</wp:posOffset>
          </wp:positionV>
          <wp:extent cx="3694430" cy="1654175"/>
          <wp:effectExtent l="0" t="0" r="0" b="0"/>
          <wp:wrapNone/>
          <wp:docPr id="181" name="Group 106"/>
          <wp:cNvGraphicFramePr/>
          <a:graphic xmlns:a="http://schemas.openxmlformats.org/drawingml/2006/main">
            <a:graphicData uri="http://schemas.microsoft.com/office/word/2010/wordprocessingGroup">
              <wpg:wgp>
                <wpg:cNvGrpSpPr/>
                <wpg:grpSpPr>
                  <a:xfrm>
                    <a:off x="0" y="0"/>
                    <a:ext cx="3694320" cy="1654200"/>
                    <a:chOff x="0" y="0"/>
                    <a:chExt cx="3694320" cy="1654200"/>
                  </a:xfrm>
                </wpg:grpSpPr>
                <pic:pic xmlns:pic="http://schemas.openxmlformats.org/drawingml/2006/picture">
                  <pic:nvPicPr>
                    <pic:cNvPr id="182" name="Image 107"/>
                    <pic:cNvPicPr/>
                  </pic:nvPicPr>
                  <pic:blipFill>
                    <a:blip r:embed="rId1"/>
                    <a:stretch/>
                  </pic:blipFill>
                  <pic:spPr>
                    <a:xfrm>
                      <a:off x="0" y="0"/>
                      <a:ext cx="3694320" cy="1654200"/>
                    </a:xfrm>
                    <a:prstGeom prst="rect">
                      <a:avLst/>
                    </a:prstGeom>
                    <a:noFill/>
                    <a:ln w="0">
                      <a:noFill/>
                    </a:ln>
                  </pic:spPr>
                </pic:pic>
                <wps:wsp>
                  <wps:cNvPr id="183" name="Graphic 108"/>
                  <wps:cNvSpPr/>
                  <wps:spPr>
                    <a:xfrm>
                      <a:off x="0" y="462240"/>
                      <a:ext cx="1828080" cy="5760"/>
                    </a:xfrm>
                    <a:custGeom>
                      <a:avLst/>
                      <a:gdLst>
                        <a:gd name="textAreaLeft" fmla="*/ 0 w 1036440"/>
                        <a:gd name="textAreaRight" fmla="*/ 1036800 w 1036440"/>
                        <a:gd name="textAreaTop" fmla="*/ 0 h 3240"/>
                        <a:gd name="textAreaBottom" fmla="*/ 3600 h 3240"/>
                      </a:gdLst>
                      <a:ahLst/>
                      <a:cxnLst/>
                      <a:rect l="textAreaLeft" t="textAreaTop" r="textAreaRight" b="textAreaBottom"/>
                      <a:pathLst>
                        <a:path w="1828800" h="6350">
                          <a:moveTo>
                            <a:pt x="1828800" y="0"/>
                          </a:moveTo>
                          <a:lnTo>
                            <a:pt x="0" y="0"/>
                          </a:lnTo>
                          <a:lnTo>
                            <a:pt x="0" y="6350"/>
                          </a:lnTo>
                          <a:lnTo>
                            <a:pt x="1828800" y="6350"/>
                          </a:lnTo>
                          <a:lnTo>
                            <a:pt x="182880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anchor>
      </w:drawing>
    </w:r>
    <w:r>
      <w:rPr>
        <w:noProof/>
        <w:sz w:val="20"/>
      </w:rPr>
      <mc:AlternateContent>
        <mc:Choice Requires="wps">
          <w:drawing>
            <wp:anchor distT="0" distB="0" distL="0" distR="0" simplePos="0" relativeHeight="251238912" behindDoc="1" locked="0" layoutInCell="0" allowOverlap="1" wp14:anchorId="5CA0C533" wp14:editId="7FBB3B52">
              <wp:simplePos x="0" y="0"/>
              <wp:positionH relativeFrom="page">
                <wp:posOffset>901700</wp:posOffset>
              </wp:positionH>
              <wp:positionV relativeFrom="page">
                <wp:posOffset>6334760</wp:posOffset>
              </wp:positionV>
              <wp:extent cx="3670300" cy="611505"/>
              <wp:effectExtent l="0" t="0" r="0" b="0"/>
              <wp:wrapNone/>
              <wp:docPr id="184" name="Textbox 109"/>
              <wp:cNvGraphicFramePr/>
              <a:graphic xmlns:a="http://schemas.openxmlformats.org/drawingml/2006/main">
                <a:graphicData uri="http://schemas.microsoft.com/office/word/2010/wordprocessingShape">
                  <wps:wsp>
                    <wps:cNvSpPr/>
                    <wps:spPr>
                      <a:xfrm>
                        <a:off x="0" y="0"/>
                        <a:ext cx="3670200" cy="611640"/>
                      </a:xfrm>
                      <a:prstGeom prst="rect">
                        <a:avLst/>
                      </a:prstGeom>
                      <a:noFill/>
                      <a:ln w="0">
                        <a:noFill/>
                      </a:ln>
                    </wps:spPr>
                    <wps:style>
                      <a:lnRef idx="0">
                        <a:scrgbClr r="0" g="0" b="0"/>
                      </a:lnRef>
                      <a:fillRef idx="0">
                        <a:scrgbClr r="0" g="0" b="0"/>
                      </a:fillRef>
                      <a:effectRef idx="0">
                        <a:scrgbClr r="0" g="0" b="0"/>
                      </a:effectRef>
                      <a:fontRef idx="minor"/>
                    </wps:style>
                    <wps:txbx>
                      <w:txbxContent>
                        <w:p w14:paraId="46017410" w14:textId="77777777" w:rsidR="009B1345" w:rsidRDefault="00000000">
                          <w:pPr>
                            <w:pStyle w:val="FrameContents"/>
                            <w:spacing w:before="9" w:line="235" w:lineRule="auto"/>
                            <w:ind w:left="20" w:right="18"/>
                            <w:rPr>
                              <w:sz w:val="20"/>
                            </w:rPr>
                          </w:pPr>
                          <w:r>
                            <w:rPr>
                              <w:spacing w:val="-4"/>
                              <w:position w:val="5"/>
                              <w:sz w:val="13"/>
                            </w:rPr>
                            <w:t>1</w:t>
                          </w:r>
                          <w:r>
                            <w:rPr>
                              <w:spacing w:val="17"/>
                              <w:position w:val="5"/>
                              <w:sz w:val="13"/>
                            </w:rPr>
                            <w:t xml:space="preserve"> </w:t>
                          </w:r>
                          <w:r>
                            <w:rPr>
                              <w:spacing w:val="-4"/>
                              <w:sz w:val="20"/>
                            </w:rPr>
                            <w:t xml:space="preserve">Pusat Pengendalian Lumpur Sidoarjo, "Kronologi dan Sejarah Semburan </w:t>
                          </w:r>
                          <w:r>
                            <w:rPr>
                              <w:sz w:val="20"/>
                            </w:rPr>
                            <w:t xml:space="preserve">Lumpur Sidoarjo," Kementerian PUPR, </w:t>
                          </w:r>
                          <w:hyperlink r:id="rId2">
                            <w:r w:rsidR="009B1345">
                              <w:rPr>
                                <w:spacing w:val="-2"/>
                                <w:sz w:val="20"/>
                              </w:rPr>
                              <w:t>https://sda.pu.go.id/pusat/ppls/main/page/52-sejarah-semburan</w:t>
                            </w:r>
                          </w:hyperlink>
                          <w:r>
                            <w:rPr>
                              <w:spacing w:val="-2"/>
                              <w:sz w:val="20"/>
                            </w:rPr>
                            <w:t>.</w:t>
                          </w:r>
                        </w:p>
                        <w:p w14:paraId="40CE51E5" w14:textId="77777777" w:rsidR="009B1345" w:rsidRDefault="00000000">
                          <w:pPr>
                            <w:pStyle w:val="FrameContents"/>
                            <w:spacing w:line="246" w:lineRule="exact"/>
                            <w:ind w:left="2826"/>
                          </w:pPr>
                          <w:r>
                            <w:rPr>
                              <w:spacing w:val="-5"/>
                            </w:rPr>
                            <w:t>16</w:t>
                          </w:r>
                        </w:p>
                      </w:txbxContent>
                    </wps:txbx>
                    <wps:bodyPr lIns="0" tIns="0" rIns="0" bIns="0" anchor="t">
                      <a:noAutofit/>
                    </wps:bodyPr>
                  </wps:wsp>
                </a:graphicData>
              </a:graphic>
            </wp:anchor>
          </w:drawing>
        </mc:Choice>
        <mc:Fallback>
          <w:pict>
            <v:rect w14:anchorId="5CA0C533" id="Textbox 109" o:spid="_x0000_s1235" style="position:absolute;margin-left:71pt;margin-top:498.8pt;width:289pt;height:48.15pt;z-index:-252077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" o:allowincell="f" filled="f" stroked="f" strokeweight="0">
              <v:textbox inset="0,0,0,0">
                <w:txbxContent>
                  <w:p w14:paraId="46017410" w14:textId="77777777" w:rsidR="009B1345" w:rsidRDefault="00000000">
                    <w:pPr>
                      <w:pStyle w:val="FrameContents"/>
                      <w:spacing w:before="9" w:line="235" w:lineRule="auto"/>
                      <w:ind w:left="20" w:right="18"/>
                      <w:rPr>
                        <w:sz w:val="20"/>
                      </w:rPr>
                    </w:pPr>
                    <w:r>
                      <w:rPr>
                        <w:spacing w:val="-4"/>
                        <w:position w:val="5"/>
                        <w:sz w:val="13"/>
                      </w:rPr>
                      <w:t>1</w:t>
                    </w:r>
                    <w:r>
                      <w:rPr>
                        <w:spacing w:val="17"/>
                        <w:position w:val="5"/>
                        <w:sz w:val="13"/>
                      </w:rPr>
                      <w:t xml:space="preserve"> </w:t>
                    </w:r>
                    <w:r>
                      <w:rPr>
                        <w:spacing w:val="-4"/>
                        <w:sz w:val="20"/>
                      </w:rPr>
                      <w:t xml:space="preserve">Pusat Pengendalian Lumpur Sidoarjo, "Kronologi dan Sejarah Semburan </w:t>
                    </w:r>
                    <w:r>
                      <w:rPr>
                        <w:sz w:val="20"/>
                      </w:rPr>
                      <w:t xml:space="preserve">Lumpur Sidoarjo," Kementerian PUPR, </w:t>
                    </w:r>
                    <w:hyperlink r:id="rId3">
                      <w:r w:rsidR="009B1345">
                        <w:rPr>
                          <w:spacing w:val="-2"/>
                          <w:sz w:val="20"/>
                        </w:rPr>
                        <w:t>https://sda.pu.go.id/pusat/ppls/main/page/52-sejarah-semburan</w:t>
                      </w:r>
                    </w:hyperlink>
                    <w:r>
                      <w:rPr>
                        <w:spacing w:val="-2"/>
                        <w:sz w:val="20"/>
                      </w:rPr>
                      <w:t>.</w:t>
                    </w:r>
                  </w:p>
                  <w:p w14:paraId="40CE51E5" w14:textId="77777777" w:rsidR="009B1345" w:rsidRDefault="00000000">
                    <w:pPr>
                      <w:pStyle w:val="FrameContents"/>
                      <w:spacing w:line="246" w:lineRule="exact"/>
                      <w:ind w:left="2826"/>
                    </w:pPr>
                    <w:r>
                      <w:rPr>
                        <w:spacing w:val="-5"/>
                      </w:rPr>
                      <w:t>16</w:t>
                    </w:r>
                  </w:p>
                </w:txbxContent>
              </v:textbox>
              <w10:wrap anchorx="page" anchory="page"/>
            </v:rect>
          </w:pict>
        </mc:Fallback>
      </mc:AlternateContent>
    </w: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8DE44" w14:textId="77777777" w:rsidR="009B1345" w:rsidRDefault="00000000">
    <w:pPr>
      <w:pStyle w:val="BodyText"/>
      <w:spacing w:line="14" w:lineRule="auto"/>
      <w:rPr>
        <w:sz w:val="20"/>
      </w:rPr>
    </w:pPr>
    <w:r>
      <w:rPr>
        <w:noProof/>
        <w:sz w:val="20"/>
      </w:rPr>
      <w:drawing>
        <wp:anchor distT="0" distB="0" distL="0" distR="0" simplePos="0" relativeHeight="251237888" behindDoc="1" locked="0" layoutInCell="0" allowOverlap="1" wp14:anchorId="4E0A5A14" wp14:editId="3FA3049B">
          <wp:simplePos x="0" y="0"/>
          <wp:positionH relativeFrom="page">
            <wp:posOffset>914400</wp:posOffset>
          </wp:positionH>
          <wp:positionV relativeFrom="page">
            <wp:posOffset>5796280</wp:posOffset>
          </wp:positionV>
          <wp:extent cx="3694430" cy="1654175"/>
          <wp:effectExtent l="0" t="0" r="0" b="0"/>
          <wp:wrapNone/>
          <wp:docPr id="185" name="Group 106"/>
          <wp:cNvGraphicFramePr/>
          <a:graphic xmlns:a="http://schemas.openxmlformats.org/drawingml/2006/main">
            <a:graphicData uri="http://schemas.microsoft.com/office/word/2010/wordprocessingGroup">
              <wpg:wgp>
                <wpg:cNvGrpSpPr/>
                <wpg:grpSpPr>
                  <a:xfrm>
                    <a:off x="0" y="0"/>
                    <a:ext cx="3694320" cy="1654200"/>
                    <a:chOff x="0" y="0"/>
                    <a:chExt cx="3694320" cy="1654200"/>
                  </a:xfrm>
                </wpg:grpSpPr>
                <pic:pic xmlns:pic="http://schemas.openxmlformats.org/drawingml/2006/picture">
                  <pic:nvPicPr>
                    <pic:cNvPr id="186" name="Image 107"/>
                    <pic:cNvPicPr/>
                  </pic:nvPicPr>
                  <pic:blipFill>
                    <a:blip r:embed="rId1"/>
                    <a:stretch/>
                  </pic:blipFill>
                  <pic:spPr>
                    <a:xfrm>
                      <a:off x="0" y="0"/>
                      <a:ext cx="3694320" cy="1654200"/>
                    </a:xfrm>
                    <a:prstGeom prst="rect">
                      <a:avLst/>
                    </a:prstGeom>
                    <a:noFill/>
                    <a:ln w="0">
                      <a:noFill/>
                    </a:ln>
                  </pic:spPr>
                </pic:pic>
                <wps:wsp>
                  <wps:cNvPr id="187" name="Graphic 108"/>
                  <wps:cNvSpPr/>
                  <wps:spPr>
                    <a:xfrm>
                      <a:off x="0" y="462240"/>
                      <a:ext cx="1828080" cy="5760"/>
                    </a:xfrm>
                    <a:custGeom>
                      <a:avLst/>
                      <a:gdLst>
                        <a:gd name="textAreaLeft" fmla="*/ 0 w 1036440"/>
                        <a:gd name="textAreaRight" fmla="*/ 1036800 w 1036440"/>
                        <a:gd name="textAreaTop" fmla="*/ 0 h 3240"/>
                        <a:gd name="textAreaBottom" fmla="*/ 3600 h 3240"/>
                      </a:gdLst>
                      <a:ahLst/>
                      <a:cxnLst/>
                      <a:rect l="textAreaLeft" t="textAreaTop" r="textAreaRight" b="textAreaBottom"/>
                      <a:pathLst>
                        <a:path w="1828800" h="6350">
                          <a:moveTo>
                            <a:pt x="1828800" y="0"/>
                          </a:moveTo>
                          <a:lnTo>
                            <a:pt x="0" y="0"/>
                          </a:lnTo>
                          <a:lnTo>
                            <a:pt x="0" y="6350"/>
                          </a:lnTo>
                          <a:lnTo>
                            <a:pt x="1828800" y="6350"/>
                          </a:lnTo>
                          <a:lnTo>
                            <a:pt x="182880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anchor>
      </w:drawing>
    </w:r>
    <w:r>
      <w:rPr>
        <w:noProof/>
        <w:sz w:val="20"/>
      </w:rPr>
      <mc:AlternateContent>
        <mc:Choice Requires="wps">
          <w:drawing>
            <wp:anchor distT="0" distB="0" distL="0" distR="0" simplePos="0" relativeHeight="251239936" behindDoc="1" locked="0" layoutInCell="0" allowOverlap="1" wp14:anchorId="5CA0C533" wp14:editId="6BF49243">
              <wp:simplePos x="0" y="0"/>
              <wp:positionH relativeFrom="page">
                <wp:posOffset>901700</wp:posOffset>
              </wp:positionH>
              <wp:positionV relativeFrom="page">
                <wp:posOffset>6334760</wp:posOffset>
              </wp:positionV>
              <wp:extent cx="3670300" cy="611505"/>
              <wp:effectExtent l="0" t="0" r="0" b="0"/>
              <wp:wrapNone/>
              <wp:docPr id="188" name="Textbox 109"/>
              <wp:cNvGraphicFramePr/>
              <a:graphic xmlns:a="http://schemas.openxmlformats.org/drawingml/2006/main">
                <a:graphicData uri="http://schemas.microsoft.com/office/word/2010/wordprocessingShape">
                  <wps:wsp>
                    <wps:cNvSpPr/>
                    <wps:spPr>
                      <a:xfrm>
                        <a:off x="0" y="0"/>
                        <a:ext cx="3670200" cy="611640"/>
                      </a:xfrm>
                      <a:prstGeom prst="rect">
                        <a:avLst/>
                      </a:prstGeom>
                      <a:noFill/>
                      <a:ln w="0">
                        <a:noFill/>
                      </a:ln>
                    </wps:spPr>
                    <wps:style>
                      <a:lnRef idx="0">
                        <a:scrgbClr r="0" g="0" b="0"/>
                      </a:lnRef>
                      <a:fillRef idx="0">
                        <a:scrgbClr r="0" g="0" b="0"/>
                      </a:fillRef>
                      <a:effectRef idx="0">
                        <a:scrgbClr r="0" g="0" b="0"/>
                      </a:effectRef>
                      <a:fontRef idx="minor"/>
                    </wps:style>
                    <wps:txbx>
                      <w:txbxContent>
                        <w:p w14:paraId="1CDC0DE9" w14:textId="77777777" w:rsidR="009B1345" w:rsidRDefault="00000000">
                          <w:pPr>
                            <w:pStyle w:val="FrameContents"/>
                            <w:spacing w:before="9" w:line="235" w:lineRule="auto"/>
                            <w:ind w:left="20" w:right="18"/>
                            <w:rPr>
                              <w:sz w:val="20"/>
                            </w:rPr>
                          </w:pPr>
                          <w:r>
                            <w:rPr>
                              <w:spacing w:val="-4"/>
                              <w:position w:val="5"/>
                              <w:sz w:val="13"/>
                            </w:rPr>
                            <w:t>1</w:t>
                          </w:r>
                          <w:r>
                            <w:rPr>
                              <w:spacing w:val="17"/>
                              <w:position w:val="5"/>
                              <w:sz w:val="13"/>
                            </w:rPr>
                            <w:t xml:space="preserve"> </w:t>
                          </w:r>
                          <w:r>
                            <w:rPr>
                              <w:spacing w:val="-4"/>
                              <w:sz w:val="20"/>
                            </w:rPr>
                            <w:t xml:space="preserve">Pusat Pengendalian Lumpur Sidoarjo, "Kronologi dan Sejarah Semburan </w:t>
                          </w:r>
                          <w:r>
                            <w:rPr>
                              <w:sz w:val="20"/>
                            </w:rPr>
                            <w:t xml:space="preserve">Lumpur Sidoarjo," Kementerian PUPR, </w:t>
                          </w:r>
                          <w:hyperlink r:id="rId2">
                            <w:r w:rsidR="009B1345">
                              <w:rPr>
                                <w:spacing w:val="-2"/>
                                <w:sz w:val="20"/>
                              </w:rPr>
                              <w:t>https://sda.pu.go.id/pusat/ppls/main/page/52-sejarah-semburan</w:t>
                            </w:r>
                          </w:hyperlink>
                          <w:r>
                            <w:rPr>
                              <w:spacing w:val="-2"/>
                              <w:sz w:val="20"/>
                            </w:rPr>
                            <w:t>.</w:t>
                          </w:r>
                        </w:p>
                        <w:p w14:paraId="410E65CE" w14:textId="77777777" w:rsidR="009B1345" w:rsidRDefault="00000000">
                          <w:pPr>
                            <w:pStyle w:val="FrameContents"/>
                            <w:spacing w:line="246" w:lineRule="exact"/>
                            <w:ind w:left="2826"/>
                          </w:pPr>
                          <w:r>
                            <w:rPr>
                              <w:spacing w:val="-5"/>
                            </w:rPr>
                            <w:t>16</w:t>
                          </w:r>
                        </w:p>
                      </w:txbxContent>
                    </wps:txbx>
                    <wps:bodyPr lIns="0" tIns="0" rIns="0" bIns="0" anchor="t">
                      <a:noAutofit/>
                    </wps:bodyPr>
                  </wps:wsp>
                </a:graphicData>
              </a:graphic>
            </wp:anchor>
          </w:drawing>
        </mc:Choice>
        <mc:Fallback>
          <w:pict>
            <v:rect w14:anchorId="5CA0C533" id="_x0000_s1237" style="position:absolute;margin-left:71pt;margin-top:498.8pt;width:289pt;height:48.15pt;z-index:-252076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" o:allowincell="f" filled="f" stroked="f" strokeweight="0">
              <v:textbox inset="0,0,0,0">
                <w:txbxContent>
                  <w:p w14:paraId="1CDC0DE9" w14:textId="77777777" w:rsidR="009B1345" w:rsidRDefault="00000000">
                    <w:pPr>
                      <w:pStyle w:val="FrameContents"/>
                      <w:spacing w:before="9" w:line="235" w:lineRule="auto"/>
                      <w:ind w:left="20" w:right="18"/>
                      <w:rPr>
                        <w:sz w:val="20"/>
                      </w:rPr>
                    </w:pPr>
                    <w:r>
                      <w:rPr>
                        <w:spacing w:val="-4"/>
                        <w:position w:val="5"/>
                        <w:sz w:val="13"/>
                      </w:rPr>
                      <w:t>1</w:t>
                    </w:r>
                    <w:r>
                      <w:rPr>
                        <w:spacing w:val="17"/>
                        <w:position w:val="5"/>
                        <w:sz w:val="13"/>
                      </w:rPr>
                      <w:t xml:space="preserve"> </w:t>
                    </w:r>
                    <w:r>
                      <w:rPr>
                        <w:spacing w:val="-4"/>
                        <w:sz w:val="20"/>
                      </w:rPr>
                      <w:t xml:space="preserve">Pusat Pengendalian Lumpur Sidoarjo, "Kronologi dan Sejarah Semburan </w:t>
                    </w:r>
                    <w:r>
                      <w:rPr>
                        <w:sz w:val="20"/>
                      </w:rPr>
                      <w:t xml:space="preserve">Lumpur Sidoarjo," Kementerian PUPR, </w:t>
                    </w:r>
                    <w:hyperlink r:id="rId3">
                      <w:r w:rsidR="009B1345">
                        <w:rPr>
                          <w:spacing w:val="-2"/>
                          <w:sz w:val="20"/>
                        </w:rPr>
                        <w:t>https://sda.pu.go.id/pusat/ppls/main/page/52-sejarah-semburan</w:t>
                      </w:r>
                    </w:hyperlink>
                    <w:r>
                      <w:rPr>
                        <w:spacing w:val="-2"/>
                        <w:sz w:val="20"/>
                      </w:rPr>
                      <w:t>.</w:t>
                    </w:r>
                  </w:p>
                  <w:p w14:paraId="410E65CE" w14:textId="77777777" w:rsidR="009B1345" w:rsidRDefault="00000000">
                    <w:pPr>
                      <w:pStyle w:val="FrameContents"/>
                      <w:spacing w:line="246" w:lineRule="exact"/>
                      <w:ind w:left="2826"/>
                    </w:pPr>
                    <w:r>
                      <w:rPr>
                        <w:spacing w:val="-5"/>
                      </w:rPr>
                      <w:t>16</w:t>
                    </w:r>
                  </w:p>
                </w:txbxContent>
              </v:textbox>
              <w10:wrap anchorx="page" anchory="page"/>
            </v:rect>
          </w:pict>
        </mc:Fallback>
      </mc:AlternateContent>
    </w: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8C078" w14:textId="77777777" w:rsidR="009B1345" w:rsidRDefault="009B1345">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0BB55" w14:textId="77777777" w:rsidR="009B1345" w:rsidRDefault="00000000">
    <w:pPr>
      <w:pStyle w:val="BodyText"/>
      <w:spacing w:line="14" w:lineRule="auto"/>
      <w:rPr>
        <w:sz w:val="20"/>
      </w:rPr>
    </w:pPr>
    <w:r>
      <w:rPr>
        <w:noProof/>
        <w:sz w:val="20"/>
      </w:rPr>
      <w:drawing>
        <wp:anchor distT="0" distB="0" distL="0" distR="0" simplePos="0" relativeHeight="251243008" behindDoc="1" locked="0" layoutInCell="0" allowOverlap="1" wp14:anchorId="32743C91" wp14:editId="1AD35807">
          <wp:simplePos x="0" y="0"/>
          <wp:positionH relativeFrom="page">
            <wp:posOffset>914400</wp:posOffset>
          </wp:positionH>
          <wp:positionV relativeFrom="page">
            <wp:posOffset>5796280</wp:posOffset>
          </wp:positionV>
          <wp:extent cx="3694430" cy="1654175"/>
          <wp:effectExtent l="0" t="0" r="0" b="0"/>
          <wp:wrapNone/>
          <wp:docPr id="192" name="Group 111"/>
          <wp:cNvGraphicFramePr/>
          <a:graphic xmlns:a="http://schemas.openxmlformats.org/drawingml/2006/main">
            <a:graphicData uri="http://schemas.microsoft.com/office/word/2010/wordprocessingGroup">
              <wpg:wgp>
                <wpg:cNvGrpSpPr/>
                <wpg:grpSpPr>
                  <a:xfrm>
                    <a:off x="0" y="0"/>
                    <a:ext cx="3694320" cy="1654200"/>
                    <a:chOff x="0" y="0"/>
                    <a:chExt cx="3694320" cy="1654200"/>
                  </a:xfrm>
                </wpg:grpSpPr>
                <pic:pic xmlns:pic="http://schemas.openxmlformats.org/drawingml/2006/picture">
                  <pic:nvPicPr>
                    <pic:cNvPr id="193" name="Image 112"/>
                    <pic:cNvPicPr/>
                  </pic:nvPicPr>
                  <pic:blipFill>
                    <a:blip r:embed="rId1"/>
                    <a:stretch/>
                  </pic:blipFill>
                  <pic:spPr>
                    <a:xfrm>
                      <a:off x="0" y="0"/>
                      <a:ext cx="3694320" cy="1654200"/>
                    </a:xfrm>
                    <a:prstGeom prst="rect">
                      <a:avLst/>
                    </a:prstGeom>
                    <a:noFill/>
                    <a:ln w="0">
                      <a:noFill/>
                    </a:ln>
                  </pic:spPr>
                </pic:pic>
                <wps:wsp>
                  <wps:cNvPr id="194" name="Graphic 113"/>
                  <wps:cNvSpPr/>
                  <wps:spPr>
                    <a:xfrm>
                      <a:off x="0" y="604440"/>
                      <a:ext cx="1828080" cy="5760"/>
                    </a:xfrm>
                    <a:custGeom>
                      <a:avLst/>
                      <a:gdLst>
                        <a:gd name="textAreaLeft" fmla="*/ 0 w 1036440"/>
                        <a:gd name="textAreaRight" fmla="*/ 1036800 w 1036440"/>
                        <a:gd name="textAreaTop" fmla="*/ 0 h 3240"/>
                        <a:gd name="textAreaBottom" fmla="*/ 3600 h 3240"/>
                      </a:gdLst>
                      <a:ahLst/>
                      <a:cxnLst/>
                      <a:rect l="textAreaLeft" t="textAreaTop" r="textAreaRight" b="textAreaBottom"/>
                      <a:pathLst>
                        <a:path w="1828800" h="6350">
                          <a:moveTo>
                            <a:pt x="1828800" y="0"/>
                          </a:moveTo>
                          <a:lnTo>
                            <a:pt x="0" y="0"/>
                          </a:lnTo>
                          <a:lnTo>
                            <a:pt x="0" y="6349"/>
                          </a:lnTo>
                          <a:lnTo>
                            <a:pt x="1828800" y="6349"/>
                          </a:lnTo>
                          <a:lnTo>
                            <a:pt x="182880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anchor>
      </w:drawing>
    </w:r>
    <w:r>
      <w:rPr>
        <w:noProof/>
        <w:sz w:val="20"/>
      </w:rPr>
      <mc:AlternateContent>
        <mc:Choice Requires="wps">
          <w:drawing>
            <wp:anchor distT="0" distB="0" distL="0" distR="0" simplePos="0" relativeHeight="252070400" behindDoc="1" locked="0" layoutInCell="0" allowOverlap="1" wp14:anchorId="49010798" wp14:editId="38E4BF96">
              <wp:simplePos x="0" y="0"/>
              <wp:positionH relativeFrom="page">
                <wp:posOffset>901700</wp:posOffset>
              </wp:positionH>
              <wp:positionV relativeFrom="page">
                <wp:posOffset>6478270</wp:posOffset>
              </wp:positionV>
              <wp:extent cx="3369310" cy="467995"/>
              <wp:effectExtent l="0" t="0" r="0" b="0"/>
              <wp:wrapNone/>
              <wp:docPr id="195" name="Textbox 114"/>
              <wp:cNvGraphicFramePr/>
              <a:graphic xmlns:a="http://schemas.openxmlformats.org/drawingml/2006/main">
                <a:graphicData uri="http://schemas.microsoft.com/office/word/2010/wordprocessingShape">
                  <wps:wsp>
                    <wps:cNvSpPr/>
                    <wps:spPr>
                      <a:xfrm>
                        <a:off x="0" y="0"/>
                        <a:ext cx="3369240" cy="468000"/>
                      </a:xfrm>
                      <a:prstGeom prst="rect">
                        <a:avLst/>
                      </a:prstGeom>
                      <a:noFill/>
                      <a:ln w="0">
                        <a:noFill/>
                      </a:ln>
                    </wps:spPr>
                    <wps:style>
                      <a:lnRef idx="0">
                        <a:scrgbClr r="0" g="0" b="0"/>
                      </a:lnRef>
                      <a:fillRef idx="0">
                        <a:scrgbClr r="0" g="0" b="0"/>
                      </a:fillRef>
                      <a:effectRef idx="0">
                        <a:scrgbClr r="0" g="0" b="0"/>
                      </a:effectRef>
                      <a:fontRef idx="minor"/>
                    </wps:style>
                    <wps:txbx>
                      <w:txbxContent>
                        <w:p w14:paraId="6000D8B2" w14:textId="77777777" w:rsidR="009B1345" w:rsidRDefault="00000000">
                          <w:pPr>
                            <w:pStyle w:val="FrameContents"/>
                            <w:spacing w:before="11" w:line="233" w:lineRule="auto"/>
                            <w:ind w:left="20"/>
                            <w:rPr>
                              <w:sz w:val="20"/>
                            </w:rPr>
                          </w:pPr>
                          <w:r>
                            <w:rPr>
                              <w:spacing w:val="-4"/>
                              <w:position w:val="5"/>
                              <w:sz w:val="13"/>
                            </w:rPr>
                            <w:t>2</w:t>
                          </w:r>
                          <w:r>
                            <w:rPr>
                              <w:spacing w:val="16"/>
                              <w:position w:val="5"/>
                              <w:sz w:val="13"/>
                            </w:rPr>
                            <w:t xml:space="preserve"> </w:t>
                          </w:r>
                          <w:r>
                            <w:rPr>
                              <w:spacing w:val="-4"/>
                              <w:sz w:val="20"/>
                            </w:rPr>
                            <w:t xml:space="preserve">Encyclopaedia Britannica, "Bhopal disaster," dan dokumen sejarah </w:t>
                          </w:r>
                          <w:r>
                            <w:rPr>
                              <w:sz w:val="20"/>
                            </w:rPr>
                            <w:t>perkara Bhopal oleh Pemerintah India.</w:t>
                          </w:r>
                        </w:p>
                        <w:p w14:paraId="1B86089F" w14:textId="77777777" w:rsidR="009B1345" w:rsidRDefault="00000000">
                          <w:pPr>
                            <w:pStyle w:val="FrameContents"/>
                            <w:spacing w:line="249" w:lineRule="exact"/>
                            <w:ind w:left="2826"/>
                          </w:pPr>
                          <w:r>
                            <w:rPr>
                              <w:spacing w:val="-5"/>
                            </w:rPr>
                            <w:t>17</w:t>
                          </w:r>
                        </w:p>
                      </w:txbxContent>
                    </wps:txbx>
                    <wps:bodyPr lIns="0" tIns="0" rIns="0" bIns="0" anchor="t">
                      <a:noAutofit/>
                    </wps:bodyPr>
                  </wps:wsp>
                </a:graphicData>
              </a:graphic>
            </wp:anchor>
          </w:drawing>
        </mc:Choice>
        <mc:Fallback>
          <w:pict>
            <v:rect w14:anchorId="49010798" id="Textbox 114" o:spid="_x0000_s1239" style="position:absolute;margin-left:71pt;margin-top:510.1pt;width:265.3pt;height:36.85pt;z-index:-251246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" o:allowincell="f" filled="f" stroked="f" strokeweight="0">
              <v:textbox inset="0,0,0,0">
                <w:txbxContent>
                  <w:p w14:paraId="6000D8B2" w14:textId="77777777" w:rsidR="009B1345" w:rsidRDefault="00000000">
                    <w:pPr>
                      <w:pStyle w:val="FrameContents"/>
                      <w:spacing w:before="11" w:line="233" w:lineRule="auto"/>
                      <w:ind w:left="20"/>
                      <w:rPr>
                        <w:sz w:val="20"/>
                      </w:rPr>
                    </w:pPr>
                    <w:r>
                      <w:rPr>
                        <w:spacing w:val="-4"/>
                        <w:position w:val="5"/>
                        <w:sz w:val="13"/>
                      </w:rPr>
                      <w:t>2</w:t>
                    </w:r>
                    <w:r>
                      <w:rPr>
                        <w:spacing w:val="16"/>
                        <w:position w:val="5"/>
                        <w:sz w:val="13"/>
                      </w:rPr>
                      <w:t xml:space="preserve"> </w:t>
                    </w:r>
                    <w:r>
                      <w:rPr>
                        <w:spacing w:val="-4"/>
                        <w:sz w:val="20"/>
                      </w:rPr>
                      <w:t xml:space="preserve">Encyclopaedia Britannica, "Bhopal disaster," dan dokumen sejarah </w:t>
                    </w:r>
                    <w:r>
                      <w:rPr>
                        <w:sz w:val="20"/>
                      </w:rPr>
                      <w:t>perkara Bhopal oleh Pemerintah India.</w:t>
                    </w:r>
                  </w:p>
                  <w:p w14:paraId="1B86089F" w14:textId="77777777" w:rsidR="009B1345" w:rsidRDefault="00000000">
                    <w:pPr>
                      <w:pStyle w:val="FrameContents"/>
                      <w:spacing w:line="249" w:lineRule="exact"/>
                      <w:ind w:left="2826"/>
                    </w:pPr>
                    <w:r>
                      <w:rPr>
                        <w:spacing w:val="-5"/>
                      </w:rPr>
                      <w:t>17</w:t>
                    </w:r>
                  </w:p>
                </w:txbxContent>
              </v:textbox>
              <w10:wrap anchorx="page" anchory="page"/>
            </v:rect>
          </w:pict>
        </mc:Fallback>
      </mc:AlternateContent>
    </w: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B528F" w14:textId="77777777" w:rsidR="009B1345" w:rsidRDefault="00000000">
    <w:pPr>
      <w:pStyle w:val="BodyText"/>
      <w:spacing w:line="14" w:lineRule="auto"/>
      <w:rPr>
        <w:sz w:val="20"/>
      </w:rPr>
    </w:pPr>
    <w:r>
      <w:rPr>
        <w:noProof/>
        <w:sz w:val="20"/>
      </w:rPr>
      <w:drawing>
        <wp:anchor distT="0" distB="0" distL="0" distR="0" simplePos="0" relativeHeight="251244032" behindDoc="1" locked="0" layoutInCell="0" allowOverlap="1" wp14:anchorId="32743C91" wp14:editId="43C780C2">
          <wp:simplePos x="0" y="0"/>
          <wp:positionH relativeFrom="page">
            <wp:posOffset>914400</wp:posOffset>
          </wp:positionH>
          <wp:positionV relativeFrom="page">
            <wp:posOffset>5796280</wp:posOffset>
          </wp:positionV>
          <wp:extent cx="3694430" cy="1654175"/>
          <wp:effectExtent l="0" t="0" r="0" b="0"/>
          <wp:wrapNone/>
          <wp:docPr id="196" name="Group 111"/>
          <wp:cNvGraphicFramePr/>
          <a:graphic xmlns:a="http://schemas.openxmlformats.org/drawingml/2006/main">
            <a:graphicData uri="http://schemas.microsoft.com/office/word/2010/wordprocessingGroup">
              <wpg:wgp>
                <wpg:cNvGrpSpPr/>
                <wpg:grpSpPr>
                  <a:xfrm>
                    <a:off x="0" y="0"/>
                    <a:ext cx="3694320" cy="1654200"/>
                    <a:chOff x="0" y="0"/>
                    <a:chExt cx="3694320" cy="1654200"/>
                  </a:xfrm>
                </wpg:grpSpPr>
                <pic:pic xmlns:pic="http://schemas.openxmlformats.org/drawingml/2006/picture">
                  <pic:nvPicPr>
                    <pic:cNvPr id="197" name="Image 112"/>
                    <pic:cNvPicPr/>
                  </pic:nvPicPr>
                  <pic:blipFill>
                    <a:blip r:embed="rId1"/>
                    <a:stretch/>
                  </pic:blipFill>
                  <pic:spPr>
                    <a:xfrm>
                      <a:off x="0" y="0"/>
                      <a:ext cx="3694320" cy="1654200"/>
                    </a:xfrm>
                    <a:prstGeom prst="rect">
                      <a:avLst/>
                    </a:prstGeom>
                    <a:noFill/>
                    <a:ln w="0">
                      <a:noFill/>
                    </a:ln>
                  </pic:spPr>
                </pic:pic>
                <wps:wsp>
                  <wps:cNvPr id="198" name="Graphic 113"/>
                  <wps:cNvSpPr/>
                  <wps:spPr>
                    <a:xfrm>
                      <a:off x="0" y="604440"/>
                      <a:ext cx="1828080" cy="5760"/>
                    </a:xfrm>
                    <a:custGeom>
                      <a:avLst/>
                      <a:gdLst>
                        <a:gd name="textAreaLeft" fmla="*/ 0 w 1036440"/>
                        <a:gd name="textAreaRight" fmla="*/ 1036800 w 1036440"/>
                        <a:gd name="textAreaTop" fmla="*/ 0 h 3240"/>
                        <a:gd name="textAreaBottom" fmla="*/ 3600 h 3240"/>
                      </a:gdLst>
                      <a:ahLst/>
                      <a:cxnLst/>
                      <a:rect l="textAreaLeft" t="textAreaTop" r="textAreaRight" b="textAreaBottom"/>
                      <a:pathLst>
                        <a:path w="1828800" h="6350">
                          <a:moveTo>
                            <a:pt x="1828800" y="0"/>
                          </a:moveTo>
                          <a:lnTo>
                            <a:pt x="0" y="0"/>
                          </a:lnTo>
                          <a:lnTo>
                            <a:pt x="0" y="6349"/>
                          </a:lnTo>
                          <a:lnTo>
                            <a:pt x="1828800" y="6349"/>
                          </a:lnTo>
                          <a:lnTo>
                            <a:pt x="182880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anchor>
      </w:drawing>
    </w:r>
    <w:r>
      <w:rPr>
        <w:noProof/>
        <w:sz w:val="20"/>
      </w:rPr>
      <mc:AlternateContent>
        <mc:Choice Requires="wps">
          <w:drawing>
            <wp:anchor distT="0" distB="0" distL="0" distR="0" simplePos="0" relativeHeight="252071424" behindDoc="1" locked="0" layoutInCell="0" allowOverlap="1" wp14:anchorId="49010798" wp14:editId="57A3602D">
              <wp:simplePos x="0" y="0"/>
              <wp:positionH relativeFrom="page">
                <wp:posOffset>901700</wp:posOffset>
              </wp:positionH>
              <wp:positionV relativeFrom="page">
                <wp:posOffset>6478270</wp:posOffset>
              </wp:positionV>
              <wp:extent cx="3369310" cy="467995"/>
              <wp:effectExtent l="0" t="0" r="0" b="0"/>
              <wp:wrapNone/>
              <wp:docPr id="199" name="Textbox 114"/>
              <wp:cNvGraphicFramePr/>
              <a:graphic xmlns:a="http://schemas.openxmlformats.org/drawingml/2006/main">
                <a:graphicData uri="http://schemas.microsoft.com/office/word/2010/wordprocessingShape">
                  <wps:wsp>
                    <wps:cNvSpPr/>
                    <wps:spPr>
                      <a:xfrm>
                        <a:off x="0" y="0"/>
                        <a:ext cx="3369240" cy="468000"/>
                      </a:xfrm>
                      <a:prstGeom prst="rect">
                        <a:avLst/>
                      </a:prstGeom>
                      <a:noFill/>
                      <a:ln w="0">
                        <a:noFill/>
                      </a:ln>
                    </wps:spPr>
                    <wps:style>
                      <a:lnRef idx="0">
                        <a:scrgbClr r="0" g="0" b="0"/>
                      </a:lnRef>
                      <a:fillRef idx="0">
                        <a:scrgbClr r="0" g="0" b="0"/>
                      </a:fillRef>
                      <a:effectRef idx="0">
                        <a:scrgbClr r="0" g="0" b="0"/>
                      </a:effectRef>
                      <a:fontRef idx="minor"/>
                    </wps:style>
                    <wps:txbx>
                      <w:txbxContent>
                        <w:p w14:paraId="6D4F7465" w14:textId="77777777" w:rsidR="009B1345" w:rsidRDefault="00000000">
                          <w:pPr>
                            <w:pStyle w:val="FrameContents"/>
                            <w:spacing w:before="11" w:line="233" w:lineRule="auto"/>
                            <w:ind w:left="20"/>
                            <w:rPr>
                              <w:sz w:val="20"/>
                            </w:rPr>
                          </w:pPr>
                          <w:r>
                            <w:rPr>
                              <w:spacing w:val="-4"/>
                              <w:position w:val="5"/>
                              <w:sz w:val="13"/>
                            </w:rPr>
                            <w:t>2</w:t>
                          </w:r>
                          <w:r>
                            <w:rPr>
                              <w:spacing w:val="16"/>
                              <w:position w:val="5"/>
                              <w:sz w:val="13"/>
                            </w:rPr>
                            <w:t xml:space="preserve"> </w:t>
                          </w:r>
                          <w:r>
                            <w:rPr>
                              <w:spacing w:val="-4"/>
                              <w:sz w:val="20"/>
                            </w:rPr>
                            <w:t xml:space="preserve">Encyclopaedia Britannica, "Bhopal disaster," dan dokumen sejarah </w:t>
                          </w:r>
                          <w:r>
                            <w:rPr>
                              <w:sz w:val="20"/>
                            </w:rPr>
                            <w:t>perkara Bhopal oleh Pemerintah India.</w:t>
                          </w:r>
                        </w:p>
                        <w:p w14:paraId="1C31477F" w14:textId="77777777" w:rsidR="009B1345" w:rsidRDefault="00000000">
                          <w:pPr>
                            <w:pStyle w:val="FrameContents"/>
                            <w:spacing w:line="249" w:lineRule="exact"/>
                            <w:ind w:left="2826"/>
                          </w:pPr>
                          <w:r>
                            <w:rPr>
                              <w:spacing w:val="-5"/>
                            </w:rPr>
                            <w:t>17</w:t>
                          </w:r>
                        </w:p>
                      </w:txbxContent>
                    </wps:txbx>
                    <wps:bodyPr lIns="0" tIns="0" rIns="0" bIns="0" anchor="t">
                      <a:noAutofit/>
                    </wps:bodyPr>
                  </wps:wsp>
                </a:graphicData>
              </a:graphic>
            </wp:anchor>
          </w:drawing>
        </mc:Choice>
        <mc:Fallback>
          <w:pict>
            <v:rect w14:anchorId="49010798" id="_x0000_s1241" style="position:absolute;margin-left:71pt;margin-top:510.1pt;width:265.3pt;height:36.85pt;z-index:-251245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" o:allowincell="f" filled="f" stroked="f" strokeweight="0">
              <v:textbox inset="0,0,0,0">
                <w:txbxContent>
                  <w:p w14:paraId="6D4F7465" w14:textId="77777777" w:rsidR="009B1345" w:rsidRDefault="00000000">
                    <w:pPr>
                      <w:pStyle w:val="FrameContents"/>
                      <w:spacing w:before="11" w:line="233" w:lineRule="auto"/>
                      <w:ind w:left="20"/>
                      <w:rPr>
                        <w:sz w:val="20"/>
                      </w:rPr>
                    </w:pPr>
                    <w:r>
                      <w:rPr>
                        <w:spacing w:val="-4"/>
                        <w:position w:val="5"/>
                        <w:sz w:val="13"/>
                      </w:rPr>
                      <w:t>2</w:t>
                    </w:r>
                    <w:r>
                      <w:rPr>
                        <w:spacing w:val="16"/>
                        <w:position w:val="5"/>
                        <w:sz w:val="13"/>
                      </w:rPr>
                      <w:t xml:space="preserve"> </w:t>
                    </w:r>
                    <w:r>
                      <w:rPr>
                        <w:spacing w:val="-4"/>
                        <w:sz w:val="20"/>
                      </w:rPr>
                      <w:t xml:space="preserve">Encyclopaedia Britannica, "Bhopal disaster," dan dokumen sejarah </w:t>
                    </w:r>
                    <w:r>
                      <w:rPr>
                        <w:sz w:val="20"/>
                      </w:rPr>
                      <w:t>perkara Bhopal oleh Pemerintah India.</w:t>
                    </w:r>
                  </w:p>
                  <w:p w14:paraId="1C31477F" w14:textId="77777777" w:rsidR="009B1345" w:rsidRDefault="00000000">
                    <w:pPr>
                      <w:pStyle w:val="FrameContents"/>
                      <w:spacing w:line="249" w:lineRule="exact"/>
                      <w:ind w:left="2826"/>
                    </w:pPr>
                    <w:r>
                      <w:rPr>
                        <w:spacing w:val="-5"/>
                      </w:rPr>
                      <w:t>17</w:t>
                    </w:r>
                  </w:p>
                </w:txbxContent>
              </v:textbox>
              <w10:wrap anchorx="page" anchory="page"/>
            </v:rect>
          </w:pict>
        </mc:Fallback>
      </mc:AlternateContent>
    </w: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DB553" w14:textId="77777777" w:rsidR="009B1345" w:rsidRDefault="009B1345">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E1A31" w14:textId="77777777" w:rsidR="009B1345" w:rsidRDefault="009B1345">
    <w:pPr>
      <w:pStyle w:val="BodyText"/>
      <w:spacing w:line="14" w:lineRule="auto"/>
      <w:rPr>
        <w:sz w:val="2"/>
      </w:rP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1B63E" w14:textId="77777777" w:rsidR="009B1345" w:rsidRDefault="009B1345">
    <w:pPr>
      <w:pStyle w:val="BodyText"/>
      <w:spacing w:line="14" w:lineRule="auto"/>
      <w:rPr>
        <w:sz w:val="2"/>
      </w:rP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B813C" w14:textId="77777777" w:rsidR="009B1345" w:rsidRDefault="009B1345">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93D44" w14:textId="77777777" w:rsidR="009B1345" w:rsidRDefault="00000000">
    <w:pPr>
      <w:pStyle w:val="BodyText"/>
      <w:spacing w:line="14" w:lineRule="auto"/>
      <w:rPr>
        <w:sz w:val="20"/>
      </w:rPr>
    </w:pPr>
    <w:r>
      <w:rPr>
        <w:noProof/>
        <w:sz w:val="20"/>
      </w:rPr>
      <w:drawing>
        <wp:anchor distT="0" distB="0" distL="0" distR="0" simplePos="0" relativeHeight="251249152" behindDoc="1" locked="0" layoutInCell="0" allowOverlap="1" wp14:anchorId="062C0A0E" wp14:editId="628A6126">
          <wp:simplePos x="0" y="0"/>
          <wp:positionH relativeFrom="page">
            <wp:posOffset>914400</wp:posOffset>
          </wp:positionH>
          <wp:positionV relativeFrom="page">
            <wp:posOffset>5796280</wp:posOffset>
          </wp:positionV>
          <wp:extent cx="3694430" cy="1654175"/>
          <wp:effectExtent l="0" t="0" r="0" b="0"/>
          <wp:wrapNone/>
          <wp:docPr id="207" name="Imag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Image 121"/>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251200" behindDoc="1" locked="0" layoutInCell="0" allowOverlap="1" wp14:anchorId="2B5A3231" wp14:editId="71BDD322">
              <wp:simplePos x="0" y="0"/>
              <wp:positionH relativeFrom="page">
                <wp:posOffset>2658110</wp:posOffset>
              </wp:positionH>
              <wp:positionV relativeFrom="page">
                <wp:posOffset>6762750</wp:posOffset>
              </wp:positionV>
              <wp:extent cx="221615" cy="182880"/>
              <wp:effectExtent l="0" t="0" r="0" b="0"/>
              <wp:wrapNone/>
              <wp:docPr id="208" name="Textbox 122"/>
              <wp:cNvGraphicFramePr/>
              <a:graphic xmlns:a="http://schemas.openxmlformats.org/drawingml/2006/main">
                <a:graphicData uri="http://schemas.microsoft.com/office/word/2010/wordprocessingShape">
                  <wps:wsp>
                    <wps:cNvSpPr/>
                    <wps:spPr>
                      <a:xfrm>
                        <a:off x="0" y="0"/>
                        <a:ext cx="22176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0FD4B3A8"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19</w:t>
                          </w:r>
                          <w:r>
                            <w:rPr>
                              <w:spacing w:val="-5"/>
                            </w:rPr>
                            <w:fldChar w:fldCharType="end"/>
                          </w:r>
                        </w:p>
                      </w:txbxContent>
                    </wps:txbx>
                    <wps:bodyPr lIns="0" tIns="0" rIns="0" bIns="0" anchor="t">
                      <a:noAutofit/>
                    </wps:bodyPr>
                  </wps:wsp>
                </a:graphicData>
              </a:graphic>
            </wp:anchor>
          </w:drawing>
        </mc:Choice>
        <mc:Fallback>
          <w:pict>
            <v:rect w14:anchorId="2B5A3231" id="Textbox 122" o:spid="_x0000_s1245" style="position:absolute;margin-left:209.3pt;margin-top:532.5pt;width:17.45pt;height:14.4pt;z-index:-252065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" o:allowincell="f" filled="f" stroked="f" strokeweight="0">
              <v:textbox inset="0,0,0,0">
                <w:txbxContent>
                  <w:p w14:paraId="0FD4B3A8"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19</w:t>
                    </w:r>
                    <w:r>
                      <w:rPr>
                        <w:spacing w:val="-5"/>
                      </w:rPr>
                      <w:fldChar w:fldCharType="end"/>
                    </w:r>
                  </w:p>
                </w:txbxContent>
              </v:textbox>
              <w10:wrap anchorx="page" anchory="page"/>
            </v:rect>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46E10" w14:textId="77777777" w:rsidR="009B1345" w:rsidRDefault="00000000">
    <w:pPr>
      <w:pStyle w:val="BodyText"/>
      <w:spacing w:line="14" w:lineRule="auto"/>
      <w:rPr>
        <w:sz w:val="20"/>
      </w:rPr>
    </w:pPr>
    <w:r>
      <w:rPr>
        <w:noProof/>
        <w:sz w:val="20"/>
      </w:rPr>
      <w:drawing>
        <wp:anchor distT="0" distB="0" distL="0" distR="0" simplePos="0" relativeHeight="251142656" behindDoc="1" locked="0" layoutInCell="0" allowOverlap="1" wp14:anchorId="751AA3A9" wp14:editId="1A0586EE">
          <wp:simplePos x="0" y="0"/>
          <wp:positionH relativeFrom="page">
            <wp:posOffset>914400</wp:posOffset>
          </wp:positionH>
          <wp:positionV relativeFrom="page">
            <wp:posOffset>5796280</wp:posOffset>
          </wp:positionV>
          <wp:extent cx="3694430" cy="1654175"/>
          <wp:effectExtent l="0" t="0" r="0" b="0"/>
          <wp:wrapNone/>
          <wp:docPr id="40"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 26"/>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144704" behindDoc="1" locked="0" layoutInCell="0" allowOverlap="1" wp14:anchorId="2FA07104" wp14:editId="611607BD">
              <wp:simplePos x="0" y="0"/>
              <wp:positionH relativeFrom="page">
                <wp:posOffset>900430</wp:posOffset>
              </wp:positionH>
              <wp:positionV relativeFrom="page">
                <wp:posOffset>5709920</wp:posOffset>
              </wp:positionV>
              <wp:extent cx="3715385" cy="914400"/>
              <wp:effectExtent l="0" t="0" r="0" b="0"/>
              <wp:wrapNone/>
              <wp:docPr id="41" name="Textbox 27"/>
              <wp:cNvGraphicFramePr/>
              <a:graphic xmlns:a="http://schemas.openxmlformats.org/drawingml/2006/main">
                <a:graphicData uri="http://schemas.microsoft.com/office/word/2010/wordprocessingShape">
                  <wps:wsp>
                    <wps:cNvSpPr/>
                    <wps:spPr>
                      <a:xfrm>
                        <a:off x="0" y="0"/>
                        <a:ext cx="3715560" cy="914400"/>
                      </a:xfrm>
                      <a:prstGeom prst="rect">
                        <a:avLst/>
                      </a:prstGeom>
                      <a:noFill/>
                      <a:ln w="0">
                        <a:noFill/>
                      </a:ln>
                    </wps:spPr>
                    <wps:style>
                      <a:lnRef idx="0">
                        <a:scrgbClr r="0" g="0" b="0"/>
                      </a:lnRef>
                      <a:fillRef idx="0">
                        <a:scrgbClr r="0" g="0" b="0"/>
                      </a:fillRef>
                      <a:effectRef idx="0">
                        <a:scrgbClr r="0" g="0" b="0"/>
                      </a:effectRef>
                      <a:fontRef idx="minor"/>
                    </wps:style>
                    <wps:txbx>
                      <w:txbxContent>
                        <w:p w14:paraId="48784FD5" w14:textId="77777777" w:rsidR="009B1345" w:rsidRDefault="009B1345">
                          <w:pPr>
                            <w:pStyle w:val="FrameContents"/>
                            <w:tabs>
                              <w:tab w:val="right" w:leader="dot" w:pos="5830"/>
                            </w:tabs>
                            <w:spacing w:before="4"/>
                            <w:ind w:left="20"/>
                          </w:pPr>
                          <w:hyperlink w:anchor="_bookmark40">
                            <w:r>
                              <w:rPr>
                                <w:spacing w:val="-4"/>
                              </w:rPr>
                              <w:t>4.1</w:t>
                            </w:r>
                            <w:r>
                              <w:rPr>
                                <w:spacing w:val="-7"/>
                              </w:rPr>
                              <w:t xml:space="preserve"> </w:t>
                            </w:r>
                            <w:r>
                              <w:rPr>
                                <w:spacing w:val="-4"/>
                              </w:rPr>
                              <w:t>Kewajiban</w:t>
                            </w:r>
                            <w:r>
                              <w:rPr>
                                <w:spacing w:val="-8"/>
                              </w:rPr>
                              <w:t xml:space="preserve"> </w:t>
                            </w:r>
                            <w:r>
                              <w:rPr>
                                <w:spacing w:val="-4"/>
                              </w:rPr>
                              <w:t>Negara</w:t>
                            </w:r>
                            <w:r>
                              <w:rPr>
                                <w:spacing w:val="-8"/>
                              </w:rPr>
                              <w:t xml:space="preserve"> </w:t>
                            </w:r>
                            <w:r>
                              <w:rPr>
                                <w:spacing w:val="-4"/>
                              </w:rPr>
                              <w:t>untuk</w:t>
                            </w:r>
                            <w:r>
                              <w:rPr>
                                <w:spacing w:val="-6"/>
                              </w:rPr>
                              <w:t xml:space="preserve"> </w:t>
                            </w:r>
                            <w:r>
                              <w:rPr>
                                <w:spacing w:val="-4"/>
                              </w:rPr>
                              <w:t>Melindungi</w:t>
                            </w:r>
                            <w:r>
                              <w:tab/>
                            </w:r>
                            <w:r>
                              <w:rPr>
                                <w:spacing w:val="-5"/>
                              </w:rPr>
                              <w:t>45</w:t>
                            </w:r>
                          </w:hyperlink>
                        </w:p>
                        <w:p w14:paraId="4A9B72BF" w14:textId="77777777" w:rsidR="009B1345" w:rsidRDefault="009B1345">
                          <w:pPr>
                            <w:pStyle w:val="FrameContents"/>
                            <w:tabs>
                              <w:tab w:val="right" w:leader="dot" w:pos="5830"/>
                            </w:tabs>
                            <w:spacing w:before="131"/>
                            <w:ind w:left="20"/>
                          </w:pPr>
                          <w:hyperlink w:anchor="_bookmark41">
                            <w:r>
                              <w:rPr>
                                <w:spacing w:val="-4"/>
                              </w:rPr>
                              <w:t>4.2</w:t>
                            </w:r>
                            <w:r>
                              <w:rPr>
                                <w:spacing w:val="-7"/>
                              </w:rPr>
                              <w:t xml:space="preserve"> </w:t>
                            </w:r>
                            <w:r>
                              <w:rPr>
                                <w:spacing w:val="-4"/>
                              </w:rPr>
                              <w:t>Tanggung</w:t>
                            </w:r>
                            <w:r>
                              <w:rPr>
                                <w:spacing w:val="-6"/>
                              </w:rPr>
                              <w:t xml:space="preserve"> </w:t>
                            </w:r>
                            <w:r>
                              <w:rPr>
                                <w:spacing w:val="-4"/>
                              </w:rPr>
                              <w:t>Jawab</w:t>
                            </w:r>
                            <w:r>
                              <w:rPr>
                                <w:spacing w:val="-7"/>
                              </w:rPr>
                              <w:t xml:space="preserve"> </w:t>
                            </w:r>
                            <w:r>
                              <w:rPr>
                                <w:spacing w:val="-4"/>
                              </w:rPr>
                              <w:t>Korporasi</w:t>
                            </w:r>
                            <w:r>
                              <w:rPr>
                                <w:spacing w:val="-6"/>
                              </w:rPr>
                              <w:t xml:space="preserve"> </w:t>
                            </w:r>
                            <w:r>
                              <w:rPr>
                                <w:spacing w:val="-4"/>
                              </w:rPr>
                              <w:t>untuk</w:t>
                            </w:r>
                            <w:r>
                              <w:rPr>
                                <w:spacing w:val="-6"/>
                              </w:rPr>
                              <w:t xml:space="preserve"> </w:t>
                            </w:r>
                            <w:r>
                              <w:rPr>
                                <w:spacing w:val="-4"/>
                              </w:rPr>
                              <w:t>Menghormati</w:t>
                            </w:r>
                            <w:r>
                              <w:tab/>
                            </w:r>
                            <w:r>
                              <w:rPr>
                                <w:spacing w:val="-5"/>
                              </w:rPr>
                              <w:t>47</w:t>
                            </w:r>
                          </w:hyperlink>
                        </w:p>
                        <w:p w14:paraId="488DF775" w14:textId="77777777" w:rsidR="009B1345" w:rsidRDefault="009B1345">
                          <w:pPr>
                            <w:pStyle w:val="FrameContents"/>
                            <w:tabs>
                              <w:tab w:val="right" w:leader="dot" w:pos="5830"/>
                            </w:tabs>
                            <w:spacing w:before="131"/>
                            <w:ind w:left="20"/>
                          </w:pPr>
                          <w:hyperlink w:anchor="_bookmark42">
                            <w:r>
                              <w:rPr>
                                <w:spacing w:val="-6"/>
                              </w:rPr>
                              <w:t>4.3.</w:t>
                            </w:r>
                            <w:r>
                              <w:rPr>
                                <w:spacing w:val="2"/>
                              </w:rPr>
                              <w:t xml:space="preserve"> </w:t>
                            </w:r>
                            <w:r>
                              <w:rPr>
                                <w:spacing w:val="-6"/>
                              </w:rPr>
                              <w:t>Menyebabkan,</w:t>
                            </w:r>
                            <w:r>
                              <w:rPr>
                                <w:spacing w:val="5"/>
                              </w:rPr>
                              <w:t xml:space="preserve"> </w:t>
                            </w:r>
                            <w:r>
                              <w:rPr>
                                <w:spacing w:val="-6"/>
                              </w:rPr>
                              <w:t>Berkontribusi,</w:t>
                            </w:r>
                            <w:r>
                              <w:rPr>
                                <w:spacing w:val="5"/>
                              </w:rPr>
                              <w:t xml:space="preserve"> </w:t>
                            </w:r>
                            <w:r>
                              <w:rPr>
                                <w:spacing w:val="-6"/>
                              </w:rPr>
                              <w:t>dan</w:t>
                            </w:r>
                            <w:r>
                              <w:rPr>
                                <w:spacing w:val="5"/>
                              </w:rPr>
                              <w:t xml:space="preserve"> </w:t>
                            </w:r>
                            <w:r>
                              <w:rPr>
                                <w:spacing w:val="-6"/>
                              </w:rPr>
                              <w:t>Terkait</w:t>
                            </w:r>
                            <w:r>
                              <w:rPr>
                                <w:spacing w:val="2"/>
                              </w:rPr>
                              <w:t xml:space="preserve"> </w:t>
                            </w:r>
                            <w:r>
                              <w:rPr>
                                <w:spacing w:val="-6"/>
                              </w:rPr>
                              <w:t>Langsung</w:t>
                            </w:r>
                            <w:r>
                              <w:tab/>
                            </w:r>
                            <w:r>
                              <w:rPr>
                                <w:spacing w:val="-5"/>
                              </w:rPr>
                              <w:t>48</w:t>
                            </w:r>
                          </w:hyperlink>
                        </w:p>
                        <w:p w14:paraId="095B16D4" w14:textId="77777777" w:rsidR="009B1345" w:rsidRDefault="009B1345">
                          <w:pPr>
                            <w:pStyle w:val="FrameContents"/>
                            <w:tabs>
                              <w:tab w:val="right" w:leader="dot" w:pos="5830"/>
                            </w:tabs>
                            <w:spacing w:before="131"/>
                            <w:ind w:left="20"/>
                          </w:pPr>
                          <w:hyperlink w:anchor="_bookmark43">
                            <w:r>
                              <w:rPr>
                                <w:spacing w:val="-4"/>
                              </w:rPr>
                              <w:t>4.4</w:t>
                            </w:r>
                            <w:r>
                              <w:rPr>
                                <w:spacing w:val="-10"/>
                              </w:rPr>
                              <w:t xml:space="preserve"> </w:t>
                            </w:r>
                            <w:r>
                              <w:rPr>
                                <w:spacing w:val="-4"/>
                              </w:rPr>
                              <w:t>Akuntabilitas</w:t>
                            </w:r>
                            <w:r>
                              <w:rPr>
                                <w:spacing w:val="-9"/>
                              </w:rPr>
                              <w:t xml:space="preserve"> </w:t>
                            </w:r>
                            <w:r>
                              <w:rPr>
                                <w:spacing w:val="-4"/>
                              </w:rPr>
                              <w:t>dan</w:t>
                            </w:r>
                            <w:r>
                              <w:rPr>
                                <w:spacing w:val="-8"/>
                              </w:rPr>
                              <w:t xml:space="preserve"> </w:t>
                            </w:r>
                            <w:r>
                              <w:rPr>
                                <w:spacing w:val="-4"/>
                              </w:rPr>
                              <w:t>Tata</w:t>
                            </w:r>
                            <w:r>
                              <w:rPr>
                                <w:spacing w:val="-8"/>
                              </w:rPr>
                              <w:t xml:space="preserve"> </w:t>
                            </w:r>
                            <w:r>
                              <w:rPr>
                                <w:spacing w:val="-4"/>
                              </w:rPr>
                              <w:t>Kelola</w:t>
                            </w:r>
                            <w:r>
                              <w:tab/>
                            </w:r>
                            <w:r>
                              <w:rPr>
                                <w:spacing w:val="-5"/>
                              </w:rPr>
                              <w:t>50</w:t>
                            </w:r>
                          </w:hyperlink>
                        </w:p>
                      </w:txbxContent>
                    </wps:txbx>
                    <wps:bodyPr lIns="0" tIns="0" rIns="0" bIns="0" anchor="t">
                      <a:noAutofit/>
                    </wps:bodyPr>
                  </wps:wsp>
                </a:graphicData>
              </a:graphic>
            </wp:anchor>
          </w:drawing>
        </mc:Choice>
        <mc:Fallback>
          <w:pict>
            <v:rect w14:anchorId="2FA07104" id="Textbox 27" o:spid="_x0000_s1143" style="position:absolute;margin-left:70.9pt;margin-top:449.6pt;width:292.55pt;height:1in;z-index:-252171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" o:allowincell="f" filled="f" stroked="f" strokeweight="0">
              <v:textbox inset="0,0,0,0">
                <w:txbxContent>
                  <w:p w14:paraId="48784FD5" w14:textId="77777777" w:rsidR="009B1345" w:rsidRDefault="009B1345">
                    <w:pPr>
                      <w:pStyle w:val="FrameContents"/>
                      <w:tabs>
                        <w:tab w:val="right" w:leader="dot" w:pos="5830"/>
                      </w:tabs>
                      <w:spacing w:before="4"/>
                      <w:ind w:left="20"/>
                    </w:pPr>
                    <w:hyperlink w:anchor="_bookmark40">
                      <w:r>
                        <w:rPr>
                          <w:spacing w:val="-4"/>
                        </w:rPr>
                        <w:t>4.1</w:t>
                      </w:r>
                      <w:r>
                        <w:rPr>
                          <w:spacing w:val="-7"/>
                        </w:rPr>
                        <w:t xml:space="preserve"> </w:t>
                      </w:r>
                      <w:r>
                        <w:rPr>
                          <w:spacing w:val="-4"/>
                        </w:rPr>
                        <w:t>Kewajiban</w:t>
                      </w:r>
                      <w:r>
                        <w:rPr>
                          <w:spacing w:val="-8"/>
                        </w:rPr>
                        <w:t xml:space="preserve"> </w:t>
                      </w:r>
                      <w:r>
                        <w:rPr>
                          <w:spacing w:val="-4"/>
                        </w:rPr>
                        <w:t>Negara</w:t>
                      </w:r>
                      <w:r>
                        <w:rPr>
                          <w:spacing w:val="-8"/>
                        </w:rPr>
                        <w:t xml:space="preserve"> </w:t>
                      </w:r>
                      <w:r>
                        <w:rPr>
                          <w:spacing w:val="-4"/>
                        </w:rPr>
                        <w:t>untuk</w:t>
                      </w:r>
                      <w:r>
                        <w:rPr>
                          <w:spacing w:val="-6"/>
                        </w:rPr>
                        <w:t xml:space="preserve"> </w:t>
                      </w:r>
                      <w:r>
                        <w:rPr>
                          <w:spacing w:val="-4"/>
                        </w:rPr>
                        <w:t>Melindungi</w:t>
                      </w:r>
                      <w:r>
                        <w:tab/>
                      </w:r>
                      <w:r>
                        <w:rPr>
                          <w:spacing w:val="-5"/>
                        </w:rPr>
                        <w:t>45</w:t>
                      </w:r>
                    </w:hyperlink>
                  </w:p>
                  <w:p w14:paraId="4A9B72BF" w14:textId="77777777" w:rsidR="009B1345" w:rsidRDefault="009B1345">
                    <w:pPr>
                      <w:pStyle w:val="FrameContents"/>
                      <w:tabs>
                        <w:tab w:val="right" w:leader="dot" w:pos="5830"/>
                      </w:tabs>
                      <w:spacing w:before="131"/>
                      <w:ind w:left="20"/>
                    </w:pPr>
                    <w:hyperlink w:anchor="_bookmark41">
                      <w:r>
                        <w:rPr>
                          <w:spacing w:val="-4"/>
                        </w:rPr>
                        <w:t>4.2</w:t>
                      </w:r>
                      <w:r>
                        <w:rPr>
                          <w:spacing w:val="-7"/>
                        </w:rPr>
                        <w:t xml:space="preserve"> </w:t>
                      </w:r>
                      <w:r>
                        <w:rPr>
                          <w:spacing w:val="-4"/>
                        </w:rPr>
                        <w:t>Tanggung</w:t>
                      </w:r>
                      <w:r>
                        <w:rPr>
                          <w:spacing w:val="-6"/>
                        </w:rPr>
                        <w:t xml:space="preserve"> </w:t>
                      </w:r>
                      <w:r>
                        <w:rPr>
                          <w:spacing w:val="-4"/>
                        </w:rPr>
                        <w:t>Jawab</w:t>
                      </w:r>
                      <w:r>
                        <w:rPr>
                          <w:spacing w:val="-7"/>
                        </w:rPr>
                        <w:t xml:space="preserve"> </w:t>
                      </w:r>
                      <w:r>
                        <w:rPr>
                          <w:spacing w:val="-4"/>
                        </w:rPr>
                        <w:t>Korporasi</w:t>
                      </w:r>
                      <w:r>
                        <w:rPr>
                          <w:spacing w:val="-6"/>
                        </w:rPr>
                        <w:t xml:space="preserve"> </w:t>
                      </w:r>
                      <w:r>
                        <w:rPr>
                          <w:spacing w:val="-4"/>
                        </w:rPr>
                        <w:t>untuk</w:t>
                      </w:r>
                      <w:r>
                        <w:rPr>
                          <w:spacing w:val="-6"/>
                        </w:rPr>
                        <w:t xml:space="preserve"> </w:t>
                      </w:r>
                      <w:r>
                        <w:rPr>
                          <w:spacing w:val="-4"/>
                        </w:rPr>
                        <w:t>Menghormati</w:t>
                      </w:r>
                      <w:r>
                        <w:tab/>
                      </w:r>
                      <w:r>
                        <w:rPr>
                          <w:spacing w:val="-5"/>
                        </w:rPr>
                        <w:t>47</w:t>
                      </w:r>
                    </w:hyperlink>
                  </w:p>
                  <w:p w14:paraId="488DF775" w14:textId="77777777" w:rsidR="009B1345" w:rsidRDefault="009B1345">
                    <w:pPr>
                      <w:pStyle w:val="FrameContents"/>
                      <w:tabs>
                        <w:tab w:val="right" w:leader="dot" w:pos="5830"/>
                      </w:tabs>
                      <w:spacing w:before="131"/>
                      <w:ind w:left="20"/>
                    </w:pPr>
                    <w:hyperlink w:anchor="_bookmark42">
                      <w:r>
                        <w:rPr>
                          <w:spacing w:val="-6"/>
                        </w:rPr>
                        <w:t>4.3.</w:t>
                      </w:r>
                      <w:r>
                        <w:rPr>
                          <w:spacing w:val="2"/>
                        </w:rPr>
                        <w:t xml:space="preserve"> </w:t>
                      </w:r>
                      <w:r>
                        <w:rPr>
                          <w:spacing w:val="-6"/>
                        </w:rPr>
                        <w:t>Menyebabkan,</w:t>
                      </w:r>
                      <w:r>
                        <w:rPr>
                          <w:spacing w:val="5"/>
                        </w:rPr>
                        <w:t xml:space="preserve"> </w:t>
                      </w:r>
                      <w:r>
                        <w:rPr>
                          <w:spacing w:val="-6"/>
                        </w:rPr>
                        <w:t>Berkontribusi,</w:t>
                      </w:r>
                      <w:r>
                        <w:rPr>
                          <w:spacing w:val="5"/>
                        </w:rPr>
                        <w:t xml:space="preserve"> </w:t>
                      </w:r>
                      <w:r>
                        <w:rPr>
                          <w:spacing w:val="-6"/>
                        </w:rPr>
                        <w:t>dan</w:t>
                      </w:r>
                      <w:r>
                        <w:rPr>
                          <w:spacing w:val="5"/>
                        </w:rPr>
                        <w:t xml:space="preserve"> </w:t>
                      </w:r>
                      <w:r>
                        <w:rPr>
                          <w:spacing w:val="-6"/>
                        </w:rPr>
                        <w:t>Terkait</w:t>
                      </w:r>
                      <w:r>
                        <w:rPr>
                          <w:spacing w:val="2"/>
                        </w:rPr>
                        <w:t xml:space="preserve"> </w:t>
                      </w:r>
                      <w:r>
                        <w:rPr>
                          <w:spacing w:val="-6"/>
                        </w:rPr>
                        <w:t>Langsung</w:t>
                      </w:r>
                      <w:r>
                        <w:tab/>
                      </w:r>
                      <w:r>
                        <w:rPr>
                          <w:spacing w:val="-5"/>
                        </w:rPr>
                        <w:t>48</w:t>
                      </w:r>
                    </w:hyperlink>
                  </w:p>
                  <w:p w14:paraId="095B16D4" w14:textId="77777777" w:rsidR="009B1345" w:rsidRDefault="009B1345">
                    <w:pPr>
                      <w:pStyle w:val="FrameContents"/>
                      <w:tabs>
                        <w:tab w:val="right" w:leader="dot" w:pos="5830"/>
                      </w:tabs>
                      <w:spacing w:before="131"/>
                      <w:ind w:left="20"/>
                    </w:pPr>
                    <w:hyperlink w:anchor="_bookmark43">
                      <w:r>
                        <w:rPr>
                          <w:spacing w:val="-4"/>
                        </w:rPr>
                        <w:t>4.4</w:t>
                      </w:r>
                      <w:r>
                        <w:rPr>
                          <w:spacing w:val="-10"/>
                        </w:rPr>
                        <w:t xml:space="preserve"> </w:t>
                      </w:r>
                      <w:r>
                        <w:rPr>
                          <w:spacing w:val="-4"/>
                        </w:rPr>
                        <w:t>Akuntabilitas</w:t>
                      </w:r>
                      <w:r>
                        <w:rPr>
                          <w:spacing w:val="-9"/>
                        </w:rPr>
                        <w:t xml:space="preserve"> </w:t>
                      </w:r>
                      <w:r>
                        <w:rPr>
                          <w:spacing w:val="-4"/>
                        </w:rPr>
                        <w:t>dan</w:t>
                      </w:r>
                      <w:r>
                        <w:rPr>
                          <w:spacing w:val="-8"/>
                        </w:rPr>
                        <w:t xml:space="preserve"> </w:t>
                      </w:r>
                      <w:r>
                        <w:rPr>
                          <w:spacing w:val="-4"/>
                        </w:rPr>
                        <w:t>Tata</w:t>
                      </w:r>
                      <w:r>
                        <w:rPr>
                          <w:spacing w:val="-8"/>
                        </w:rPr>
                        <w:t xml:space="preserve"> </w:t>
                      </w:r>
                      <w:r>
                        <w:rPr>
                          <w:spacing w:val="-4"/>
                        </w:rPr>
                        <w:t>Kelola</w:t>
                      </w:r>
                      <w:r>
                        <w:tab/>
                      </w:r>
                      <w:r>
                        <w:rPr>
                          <w:spacing w:val="-5"/>
                        </w:rPr>
                        <w:t>50</w:t>
                      </w:r>
                    </w:hyperlink>
                  </w:p>
                </w:txbxContent>
              </v:textbox>
              <w10:wrap anchorx="page" anchory="page"/>
            </v:rect>
          </w:pict>
        </mc:Fallback>
      </mc:AlternateContent>
    </w:r>
    <w:r>
      <w:rPr>
        <w:noProof/>
        <w:sz w:val="20"/>
      </w:rPr>
      <mc:AlternateContent>
        <mc:Choice Requires="wps">
          <w:drawing>
            <wp:anchor distT="0" distB="0" distL="0" distR="0" simplePos="0" relativeHeight="252094976" behindDoc="1" locked="0" layoutInCell="0" allowOverlap="1" wp14:anchorId="13140A35" wp14:editId="2533CF1B">
              <wp:simplePos x="0" y="0"/>
              <wp:positionH relativeFrom="page">
                <wp:posOffset>2715260</wp:posOffset>
              </wp:positionH>
              <wp:positionV relativeFrom="page">
                <wp:posOffset>6762750</wp:posOffset>
              </wp:positionV>
              <wp:extent cx="91440" cy="182880"/>
              <wp:effectExtent l="0" t="0" r="0" b="0"/>
              <wp:wrapNone/>
              <wp:docPr id="42" name="Textbox 28"/>
              <wp:cNvGraphicFramePr/>
              <a:graphic xmlns:a="http://schemas.openxmlformats.org/drawingml/2006/main">
                <a:graphicData uri="http://schemas.microsoft.com/office/word/2010/wordprocessingShape">
                  <wps:wsp>
                    <wps:cNvSpPr/>
                    <wps:spPr>
                      <a:xfrm>
                        <a:off x="0" y="0"/>
                        <a:ext cx="9144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15C2927C" w14:textId="77777777" w:rsidR="009B1345" w:rsidRDefault="00000000">
                          <w:pPr>
                            <w:pStyle w:val="FrameContents"/>
                            <w:spacing w:before="4"/>
                            <w:ind w:left="20"/>
                          </w:pPr>
                          <w:r>
                            <w:rPr>
                              <w:spacing w:val="-10"/>
                            </w:rPr>
                            <w:t>v</w:t>
                          </w:r>
                        </w:p>
                      </w:txbxContent>
                    </wps:txbx>
                    <wps:bodyPr lIns="0" tIns="0" rIns="0" bIns="0" anchor="t">
                      <a:noAutofit/>
                    </wps:bodyPr>
                  </wps:wsp>
                </a:graphicData>
              </a:graphic>
            </wp:anchor>
          </w:drawing>
        </mc:Choice>
        <mc:Fallback>
          <w:pict>
            <v:rect w14:anchorId="13140A35" id="Textbox 28" o:spid="_x0000_s1144" style="position:absolute;margin-left:213.8pt;margin-top:532.5pt;width:7.2pt;height:14.4pt;z-index:-251221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" o:allowincell="f" filled="f" stroked="f" strokeweight="0">
              <v:textbox inset="0,0,0,0">
                <w:txbxContent>
                  <w:p w14:paraId="15C2927C" w14:textId="77777777" w:rsidR="009B1345" w:rsidRDefault="00000000">
                    <w:pPr>
                      <w:pStyle w:val="FrameContents"/>
                      <w:spacing w:before="4"/>
                      <w:ind w:left="20"/>
                    </w:pPr>
                    <w:r>
                      <w:rPr>
                        <w:spacing w:val="-10"/>
                      </w:rPr>
                      <w:t>v</w:t>
                    </w:r>
                  </w:p>
                </w:txbxContent>
              </v:textbox>
              <w10:wrap anchorx="page" anchory="page"/>
            </v:rect>
          </w:pict>
        </mc:Fallback>
      </mc:AlternateContent>
    </w: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2FCE2" w14:textId="77777777" w:rsidR="009B1345" w:rsidRDefault="00000000">
    <w:pPr>
      <w:pStyle w:val="BodyText"/>
      <w:spacing w:line="14" w:lineRule="auto"/>
      <w:rPr>
        <w:sz w:val="20"/>
      </w:rPr>
    </w:pPr>
    <w:r>
      <w:rPr>
        <w:noProof/>
        <w:sz w:val="20"/>
      </w:rPr>
      <w:drawing>
        <wp:anchor distT="0" distB="0" distL="0" distR="0" simplePos="0" relativeHeight="251250176" behindDoc="1" locked="0" layoutInCell="0" allowOverlap="1" wp14:anchorId="7B95D044" wp14:editId="3D63AAF4">
          <wp:simplePos x="0" y="0"/>
          <wp:positionH relativeFrom="page">
            <wp:posOffset>914400</wp:posOffset>
          </wp:positionH>
          <wp:positionV relativeFrom="page">
            <wp:posOffset>5796280</wp:posOffset>
          </wp:positionV>
          <wp:extent cx="3694430" cy="1654175"/>
          <wp:effectExtent l="0" t="0" r="0" b="0"/>
          <wp:wrapNone/>
          <wp:docPr id="209" name="Imag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Image 121"/>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252224" behindDoc="1" locked="0" layoutInCell="0" allowOverlap="1" wp14:anchorId="2B5A3231" wp14:editId="33A21BFF">
              <wp:simplePos x="0" y="0"/>
              <wp:positionH relativeFrom="page">
                <wp:posOffset>2658110</wp:posOffset>
              </wp:positionH>
              <wp:positionV relativeFrom="page">
                <wp:posOffset>6762750</wp:posOffset>
              </wp:positionV>
              <wp:extent cx="221615" cy="182880"/>
              <wp:effectExtent l="0" t="0" r="0" b="0"/>
              <wp:wrapNone/>
              <wp:docPr id="210" name="Textbox 122"/>
              <wp:cNvGraphicFramePr/>
              <a:graphic xmlns:a="http://schemas.openxmlformats.org/drawingml/2006/main">
                <a:graphicData uri="http://schemas.microsoft.com/office/word/2010/wordprocessingShape">
                  <wps:wsp>
                    <wps:cNvSpPr/>
                    <wps:spPr>
                      <a:xfrm>
                        <a:off x="0" y="0"/>
                        <a:ext cx="22176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1B4FCC22"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19</w:t>
                          </w:r>
                          <w:r>
                            <w:rPr>
                              <w:spacing w:val="-5"/>
                            </w:rPr>
                            <w:fldChar w:fldCharType="end"/>
                          </w:r>
                        </w:p>
                      </w:txbxContent>
                    </wps:txbx>
                    <wps:bodyPr lIns="0" tIns="0" rIns="0" bIns="0" anchor="t">
                      <a:noAutofit/>
                    </wps:bodyPr>
                  </wps:wsp>
                </a:graphicData>
              </a:graphic>
            </wp:anchor>
          </w:drawing>
        </mc:Choice>
        <mc:Fallback>
          <w:pict>
            <v:rect w14:anchorId="2B5A3231" id="_x0000_s1247" style="position:absolute;margin-left:209.3pt;margin-top:532.5pt;width:17.45pt;height:14.4pt;z-index:-252064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" o:allowincell="f" filled="f" stroked="f" strokeweight="0">
              <v:textbox inset="0,0,0,0">
                <w:txbxContent>
                  <w:p w14:paraId="1B4FCC22"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19</w:t>
                    </w:r>
                    <w:r>
                      <w:rPr>
                        <w:spacing w:val="-5"/>
                      </w:rPr>
                      <w:fldChar w:fldCharType="end"/>
                    </w:r>
                  </w:p>
                </w:txbxContent>
              </v:textbox>
              <w10:wrap anchorx="page" anchory="page"/>
            </v:rect>
          </w:pict>
        </mc:Fallback>
      </mc:AlternateContent>
    </w: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0B966" w14:textId="77777777" w:rsidR="009B1345" w:rsidRDefault="00000000">
    <w:pPr>
      <w:pStyle w:val="BodyText"/>
      <w:spacing w:line="14" w:lineRule="auto"/>
      <w:rPr>
        <w:sz w:val="20"/>
      </w:rPr>
    </w:pPr>
    <w:r>
      <w:rPr>
        <w:noProof/>
        <w:sz w:val="20"/>
      </w:rPr>
      <w:drawing>
        <wp:anchor distT="0" distB="0" distL="0" distR="0" simplePos="0" relativeHeight="252112384" behindDoc="1" locked="0" layoutInCell="0" allowOverlap="1" wp14:anchorId="6D424880" wp14:editId="22E44579">
          <wp:simplePos x="0" y="0"/>
          <wp:positionH relativeFrom="page">
            <wp:posOffset>914400</wp:posOffset>
          </wp:positionH>
          <wp:positionV relativeFrom="page">
            <wp:posOffset>5796280</wp:posOffset>
          </wp:positionV>
          <wp:extent cx="3694430" cy="1654175"/>
          <wp:effectExtent l="0" t="0" r="0" b="0"/>
          <wp:wrapNone/>
          <wp:docPr id="212" name="Image 12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 121 Copy 1"/>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2113408" behindDoc="1" locked="0" layoutInCell="0" allowOverlap="1" wp14:anchorId="2B5A3231" wp14:editId="2A49E6E2">
              <wp:simplePos x="0" y="0"/>
              <wp:positionH relativeFrom="page">
                <wp:posOffset>2658110</wp:posOffset>
              </wp:positionH>
              <wp:positionV relativeFrom="page">
                <wp:posOffset>6762750</wp:posOffset>
              </wp:positionV>
              <wp:extent cx="221615" cy="182880"/>
              <wp:effectExtent l="0" t="0" r="0" b="0"/>
              <wp:wrapNone/>
              <wp:docPr id="213" name="Textbox 14"/>
              <wp:cNvGraphicFramePr/>
              <a:graphic xmlns:a="http://schemas.openxmlformats.org/drawingml/2006/main">
                <a:graphicData uri="http://schemas.microsoft.com/office/word/2010/wordprocessingShape">
                  <wps:wsp>
                    <wps:cNvSpPr/>
                    <wps:spPr>
                      <a:xfrm>
                        <a:off x="0" y="0"/>
                        <a:ext cx="22176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0683D90D"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20</w:t>
                          </w:r>
                          <w:r>
                            <w:rPr>
                              <w:spacing w:val="-5"/>
                            </w:rPr>
                            <w:fldChar w:fldCharType="end"/>
                          </w:r>
                        </w:p>
                      </w:txbxContent>
                    </wps:txbx>
                    <wps:bodyPr lIns="0" tIns="0" rIns="0" bIns="0" anchor="t">
                      <a:noAutofit/>
                    </wps:bodyPr>
                  </wps:wsp>
                </a:graphicData>
              </a:graphic>
            </wp:anchor>
          </w:drawing>
        </mc:Choice>
        <mc:Fallback>
          <w:pict>
            <v:rect w14:anchorId="2B5A3231" id="Textbox 14" o:spid="_x0000_s1249" style="position:absolute;margin-left:209.3pt;margin-top:532.5pt;width:17.45pt;height:14.4pt;z-index:-251203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" o:allowincell="f" filled="f" stroked="f" strokeweight="0">
              <v:textbox inset="0,0,0,0">
                <w:txbxContent>
                  <w:p w14:paraId="0683D90D"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20</w:t>
                    </w:r>
                    <w:r>
                      <w:rPr>
                        <w:spacing w:val="-5"/>
                      </w:rPr>
                      <w:fldChar w:fldCharType="end"/>
                    </w:r>
                  </w:p>
                </w:txbxContent>
              </v:textbox>
              <w10:wrap anchorx="page" anchory="page"/>
            </v:rect>
          </w:pict>
        </mc:Fallback>
      </mc:AlternateContent>
    </w: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D3102" w14:textId="77777777" w:rsidR="009B1345" w:rsidRDefault="009B1345"/>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30580" w14:textId="77777777" w:rsidR="009B1345" w:rsidRDefault="00000000">
    <w:pPr>
      <w:pStyle w:val="BodyText"/>
      <w:spacing w:line="14" w:lineRule="auto"/>
      <w:rPr>
        <w:sz w:val="20"/>
      </w:rPr>
    </w:pPr>
    <w:r>
      <w:rPr>
        <w:noProof/>
        <w:sz w:val="20"/>
      </w:rPr>
      <w:drawing>
        <wp:anchor distT="0" distB="0" distL="0" distR="0" simplePos="0" relativeHeight="252115456" behindDoc="1" locked="0" layoutInCell="0" allowOverlap="1" wp14:anchorId="4671E85F" wp14:editId="1AEC5510">
          <wp:simplePos x="0" y="0"/>
          <wp:positionH relativeFrom="page">
            <wp:posOffset>914400</wp:posOffset>
          </wp:positionH>
          <wp:positionV relativeFrom="page">
            <wp:posOffset>5796280</wp:posOffset>
          </wp:positionV>
          <wp:extent cx="3694430" cy="1654175"/>
          <wp:effectExtent l="0" t="0" r="0" b="0"/>
          <wp:wrapNone/>
          <wp:docPr id="217" name="Image 12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Image 121 Copy 1 Copy 1"/>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2116480" behindDoc="1" locked="0" layoutInCell="0" allowOverlap="1" wp14:anchorId="2B5A3231" wp14:editId="77880467">
              <wp:simplePos x="0" y="0"/>
              <wp:positionH relativeFrom="page">
                <wp:posOffset>2658110</wp:posOffset>
              </wp:positionH>
              <wp:positionV relativeFrom="page">
                <wp:posOffset>6762750</wp:posOffset>
              </wp:positionV>
              <wp:extent cx="221615" cy="182880"/>
              <wp:effectExtent l="0" t="0" r="0" b="0"/>
              <wp:wrapNone/>
              <wp:docPr id="218" name="Textbox 16"/>
              <wp:cNvGraphicFramePr/>
              <a:graphic xmlns:a="http://schemas.openxmlformats.org/drawingml/2006/main">
                <a:graphicData uri="http://schemas.microsoft.com/office/word/2010/wordprocessingShape">
                  <wps:wsp>
                    <wps:cNvSpPr/>
                    <wps:spPr>
                      <a:xfrm>
                        <a:off x="0" y="0"/>
                        <a:ext cx="22176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1C57EB6A"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22</w:t>
                          </w:r>
                          <w:r>
                            <w:rPr>
                              <w:spacing w:val="-5"/>
                            </w:rPr>
                            <w:fldChar w:fldCharType="end"/>
                          </w:r>
                        </w:p>
                      </w:txbxContent>
                    </wps:txbx>
                    <wps:bodyPr lIns="0" tIns="0" rIns="0" bIns="0" anchor="t">
                      <a:noAutofit/>
                    </wps:bodyPr>
                  </wps:wsp>
                </a:graphicData>
              </a:graphic>
            </wp:anchor>
          </w:drawing>
        </mc:Choice>
        <mc:Fallback>
          <w:pict>
            <v:rect w14:anchorId="2B5A3231" id="Textbox 16" o:spid="_x0000_s1251" style="position:absolute;margin-left:209.3pt;margin-top:532.5pt;width:17.45pt;height:14.4pt;z-index:-251200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" o:allowincell="f" filled="f" stroked="f" strokeweight="0">
              <v:textbox inset="0,0,0,0">
                <w:txbxContent>
                  <w:p w14:paraId="1C57EB6A"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22</w:t>
                    </w:r>
                    <w:r>
                      <w:rPr>
                        <w:spacing w:val="-5"/>
                      </w:rPr>
                      <w:fldChar w:fldCharType="end"/>
                    </w:r>
                  </w:p>
                </w:txbxContent>
              </v:textbox>
              <w10:wrap anchorx="page" anchory="page"/>
            </v:rect>
          </w:pict>
        </mc:Fallback>
      </mc:AlternateContent>
    </w: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637E7" w14:textId="77777777" w:rsidR="009B1345" w:rsidRDefault="009B1345"/>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9133D" w14:textId="77777777" w:rsidR="009B1345" w:rsidRDefault="009B1345">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EC68D" w14:textId="77777777" w:rsidR="009B1345" w:rsidRDefault="00000000">
    <w:pPr>
      <w:pStyle w:val="BodyText"/>
      <w:spacing w:line="14" w:lineRule="auto"/>
      <w:rPr>
        <w:sz w:val="20"/>
      </w:rPr>
    </w:pPr>
    <w:r>
      <w:rPr>
        <w:noProof/>
        <w:sz w:val="20"/>
      </w:rPr>
      <w:drawing>
        <wp:anchor distT="0" distB="0" distL="0" distR="0" simplePos="0" relativeHeight="251255296" behindDoc="1" locked="0" layoutInCell="0" allowOverlap="1" wp14:anchorId="69B88A4A" wp14:editId="679E1A4A">
          <wp:simplePos x="0" y="0"/>
          <wp:positionH relativeFrom="page">
            <wp:posOffset>914400</wp:posOffset>
          </wp:positionH>
          <wp:positionV relativeFrom="page">
            <wp:posOffset>5796280</wp:posOffset>
          </wp:positionV>
          <wp:extent cx="3694430" cy="1654175"/>
          <wp:effectExtent l="0" t="0" r="0" b="0"/>
          <wp:wrapNone/>
          <wp:docPr id="221" name="Imag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Image 126"/>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257344" behindDoc="1" locked="0" layoutInCell="0" allowOverlap="1" wp14:anchorId="204D538E" wp14:editId="376367D1">
              <wp:simplePos x="0" y="0"/>
              <wp:positionH relativeFrom="page">
                <wp:posOffset>901700</wp:posOffset>
              </wp:positionH>
              <wp:positionV relativeFrom="page">
                <wp:posOffset>5789295</wp:posOffset>
              </wp:positionV>
              <wp:extent cx="3720465" cy="592455"/>
              <wp:effectExtent l="0" t="0" r="0" b="0"/>
              <wp:wrapNone/>
              <wp:docPr id="222" name="Textbox 127"/>
              <wp:cNvGraphicFramePr/>
              <a:graphic xmlns:a="http://schemas.openxmlformats.org/drawingml/2006/main">
                <a:graphicData uri="http://schemas.microsoft.com/office/word/2010/wordprocessingShape">
                  <wps:wsp>
                    <wps:cNvSpPr/>
                    <wps:spPr>
                      <a:xfrm>
                        <a:off x="0" y="0"/>
                        <a:ext cx="3720600" cy="592560"/>
                      </a:xfrm>
                      <a:prstGeom prst="rect">
                        <a:avLst/>
                      </a:prstGeom>
                      <a:noFill/>
                      <a:ln w="0">
                        <a:noFill/>
                      </a:ln>
                    </wps:spPr>
                    <wps:style>
                      <a:lnRef idx="0">
                        <a:scrgbClr r="0" g="0" b="0"/>
                      </a:lnRef>
                      <a:fillRef idx="0">
                        <a:scrgbClr r="0" g="0" b="0"/>
                      </a:fillRef>
                      <a:effectRef idx="0">
                        <a:scrgbClr r="0" g="0" b="0"/>
                      </a:effectRef>
                      <a:fontRef idx="minor"/>
                    </wps:style>
                    <wps:txbx>
                      <w:txbxContent>
                        <w:p w14:paraId="0F7CD2CB" w14:textId="77777777" w:rsidR="009B1345" w:rsidRDefault="00000000">
                          <w:pPr>
                            <w:pStyle w:val="FrameContents"/>
                            <w:spacing w:line="271" w:lineRule="auto"/>
                            <w:ind w:left="20" w:right="18"/>
                            <w:jc w:val="both"/>
                            <w:rPr>
                              <w:i/>
                              <w:sz w:val="24"/>
                            </w:rPr>
                          </w:pPr>
                          <w:r>
                            <w:rPr>
                              <w:i/>
                              <w:w w:val="80"/>
                              <w:sz w:val="24"/>
                            </w:rPr>
                            <w:t xml:space="preserve">sementara perusahaan sebagai organ masyarakat juga memiliki tanggung </w:t>
                          </w:r>
                          <w:r>
                            <w:rPr>
                              <w:i/>
                              <w:w w:val="95"/>
                              <w:sz w:val="24"/>
                            </w:rPr>
                            <w:t>jawab untuk menghormati HAM dalam</w:t>
                          </w:r>
                          <w:r>
                            <w:rPr>
                              <w:i/>
                              <w:spacing w:val="-2"/>
                              <w:w w:val="95"/>
                              <w:sz w:val="24"/>
                            </w:rPr>
                            <w:t xml:space="preserve"> </w:t>
                          </w:r>
                          <w:r>
                            <w:rPr>
                              <w:i/>
                              <w:w w:val="95"/>
                              <w:sz w:val="24"/>
                            </w:rPr>
                            <w:t>kegiatan</w:t>
                          </w:r>
                          <w:r>
                            <w:rPr>
                              <w:i/>
                              <w:spacing w:val="-1"/>
                              <w:w w:val="95"/>
                              <w:sz w:val="24"/>
                            </w:rPr>
                            <w:t xml:space="preserve"> </w:t>
                          </w:r>
                          <w:r>
                            <w:rPr>
                              <w:i/>
                              <w:w w:val="95"/>
                              <w:sz w:val="24"/>
                            </w:rPr>
                            <w:t>dan</w:t>
                          </w:r>
                          <w:r>
                            <w:rPr>
                              <w:i/>
                              <w:spacing w:val="-1"/>
                              <w:w w:val="95"/>
                              <w:sz w:val="24"/>
                            </w:rPr>
                            <w:t xml:space="preserve"> </w:t>
                          </w:r>
                          <w:r>
                            <w:rPr>
                              <w:i/>
                              <w:w w:val="95"/>
                              <w:sz w:val="24"/>
                            </w:rPr>
                            <w:t xml:space="preserve">hubungan </w:t>
                          </w:r>
                          <w:r>
                            <w:rPr>
                              <w:i/>
                              <w:spacing w:val="-2"/>
                              <w:w w:val="95"/>
                              <w:sz w:val="24"/>
                            </w:rPr>
                            <w:t>bisnisnya.</w:t>
                          </w:r>
                        </w:p>
                      </w:txbxContent>
                    </wps:txbx>
                    <wps:bodyPr lIns="0" tIns="0" rIns="0" bIns="0" anchor="t">
                      <a:noAutofit/>
                    </wps:bodyPr>
                  </wps:wsp>
                </a:graphicData>
              </a:graphic>
            </wp:anchor>
          </w:drawing>
        </mc:Choice>
        <mc:Fallback>
          <w:pict>
            <v:rect w14:anchorId="204D538E" id="Textbox 127" o:spid="_x0000_s1253" style="position:absolute;margin-left:71pt;margin-top:455.85pt;width:292.95pt;height:46.65pt;z-index:-252059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" o:allowincell="f" filled="f" stroked="f" strokeweight="0">
              <v:textbox inset="0,0,0,0">
                <w:txbxContent>
                  <w:p w14:paraId="0F7CD2CB" w14:textId="77777777" w:rsidR="009B1345" w:rsidRDefault="00000000">
                    <w:pPr>
                      <w:pStyle w:val="FrameContents"/>
                      <w:spacing w:line="271" w:lineRule="auto"/>
                      <w:ind w:left="20" w:right="18"/>
                      <w:jc w:val="both"/>
                      <w:rPr>
                        <w:i/>
                        <w:sz w:val="24"/>
                      </w:rPr>
                    </w:pPr>
                    <w:r>
                      <w:rPr>
                        <w:i/>
                        <w:w w:val="80"/>
                        <w:sz w:val="24"/>
                      </w:rPr>
                      <w:t xml:space="preserve">sementara perusahaan sebagai organ masyarakat juga memiliki tanggung </w:t>
                    </w:r>
                    <w:r>
                      <w:rPr>
                        <w:i/>
                        <w:w w:val="95"/>
                        <w:sz w:val="24"/>
                      </w:rPr>
                      <w:t>jawab untuk menghormati HAM dalam</w:t>
                    </w:r>
                    <w:r>
                      <w:rPr>
                        <w:i/>
                        <w:spacing w:val="-2"/>
                        <w:w w:val="95"/>
                        <w:sz w:val="24"/>
                      </w:rPr>
                      <w:t xml:space="preserve"> </w:t>
                    </w:r>
                    <w:r>
                      <w:rPr>
                        <w:i/>
                        <w:w w:val="95"/>
                        <w:sz w:val="24"/>
                      </w:rPr>
                      <w:t>kegiatan</w:t>
                    </w:r>
                    <w:r>
                      <w:rPr>
                        <w:i/>
                        <w:spacing w:val="-1"/>
                        <w:w w:val="95"/>
                        <w:sz w:val="24"/>
                      </w:rPr>
                      <w:t xml:space="preserve"> </w:t>
                    </w:r>
                    <w:r>
                      <w:rPr>
                        <w:i/>
                        <w:w w:val="95"/>
                        <w:sz w:val="24"/>
                      </w:rPr>
                      <w:t>dan</w:t>
                    </w:r>
                    <w:r>
                      <w:rPr>
                        <w:i/>
                        <w:spacing w:val="-1"/>
                        <w:w w:val="95"/>
                        <w:sz w:val="24"/>
                      </w:rPr>
                      <w:t xml:space="preserve"> </w:t>
                    </w:r>
                    <w:r>
                      <w:rPr>
                        <w:i/>
                        <w:w w:val="95"/>
                        <w:sz w:val="24"/>
                      </w:rPr>
                      <w:t xml:space="preserve">hubungan </w:t>
                    </w:r>
                    <w:r>
                      <w:rPr>
                        <w:i/>
                        <w:spacing w:val="-2"/>
                        <w:w w:val="95"/>
                        <w:sz w:val="24"/>
                      </w:rPr>
                      <w:t>bisnisnya.</w:t>
                    </w:r>
                  </w:p>
                </w:txbxContent>
              </v:textbox>
              <w10:wrap anchorx="page" anchory="page"/>
            </v:rect>
          </w:pict>
        </mc:Fallback>
      </mc:AlternateContent>
    </w:r>
    <w:r>
      <w:rPr>
        <w:noProof/>
        <w:sz w:val="20"/>
      </w:rPr>
      <mc:AlternateContent>
        <mc:Choice Requires="wps">
          <w:drawing>
            <wp:anchor distT="0" distB="0" distL="0" distR="0" simplePos="0" relativeHeight="252068352" behindDoc="1" locked="0" layoutInCell="0" allowOverlap="1" wp14:anchorId="64FC4B13" wp14:editId="7B929C15">
              <wp:simplePos x="0" y="0"/>
              <wp:positionH relativeFrom="page">
                <wp:posOffset>2658110</wp:posOffset>
              </wp:positionH>
              <wp:positionV relativeFrom="page">
                <wp:posOffset>6762750</wp:posOffset>
              </wp:positionV>
              <wp:extent cx="221615" cy="182880"/>
              <wp:effectExtent l="0" t="0" r="0" b="0"/>
              <wp:wrapNone/>
              <wp:docPr id="223" name="Textbox 128"/>
              <wp:cNvGraphicFramePr/>
              <a:graphic xmlns:a="http://schemas.openxmlformats.org/drawingml/2006/main">
                <a:graphicData uri="http://schemas.microsoft.com/office/word/2010/wordprocessingShape">
                  <wps:wsp>
                    <wps:cNvSpPr/>
                    <wps:spPr>
                      <a:xfrm>
                        <a:off x="0" y="0"/>
                        <a:ext cx="22176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60BD4659"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23</w:t>
                          </w:r>
                          <w:r>
                            <w:rPr>
                              <w:spacing w:val="-5"/>
                            </w:rPr>
                            <w:fldChar w:fldCharType="end"/>
                          </w:r>
                        </w:p>
                      </w:txbxContent>
                    </wps:txbx>
                    <wps:bodyPr lIns="0" tIns="0" rIns="0" bIns="0" anchor="t">
                      <a:noAutofit/>
                    </wps:bodyPr>
                  </wps:wsp>
                </a:graphicData>
              </a:graphic>
            </wp:anchor>
          </w:drawing>
        </mc:Choice>
        <mc:Fallback>
          <w:pict>
            <v:rect w14:anchorId="64FC4B13" id="Textbox 128" o:spid="_x0000_s1254" style="position:absolute;margin-left:209.3pt;margin-top:532.5pt;width:17.45pt;height:14.4pt;z-index:-251248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" o:allowincell="f" filled="f" stroked="f" strokeweight="0">
              <v:textbox inset="0,0,0,0">
                <w:txbxContent>
                  <w:p w14:paraId="60BD4659"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23</w:t>
                    </w:r>
                    <w:r>
                      <w:rPr>
                        <w:spacing w:val="-5"/>
                      </w:rPr>
                      <w:fldChar w:fldCharType="end"/>
                    </w:r>
                  </w:p>
                </w:txbxContent>
              </v:textbox>
              <w10:wrap anchorx="page" anchory="page"/>
            </v:rect>
          </w:pict>
        </mc:Fallback>
      </mc:AlternateContent>
    </w: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71EE2" w14:textId="77777777" w:rsidR="009B1345" w:rsidRDefault="00000000">
    <w:pPr>
      <w:pStyle w:val="BodyText"/>
      <w:spacing w:line="14" w:lineRule="auto"/>
      <w:rPr>
        <w:sz w:val="20"/>
      </w:rPr>
    </w:pPr>
    <w:r>
      <w:rPr>
        <w:noProof/>
        <w:sz w:val="20"/>
      </w:rPr>
      <w:drawing>
        <wp:anchor distT="0" distB="0" distL="0" distR="0" simplePos="0" relativeHeight="251256320" behindDoc="1" locked="0" layoutInCell="0" allowOverlap="1" wp14:anchorId="7AFEFF13" wp14:editId="238C6BB3">
          <wp:simplePos x="0" y="0"/>
          <wp:positionH relativeFrom="page">
            <wp:posOffset>914400</wp:posOffset>
          </wp:positionH>
          <wp:positionV relativeFrom="page">
            <wp:posOffset>5796280</wp:posOffset>
          </wp:positionV>
          <wp:extent cx="3694430" cy="1654175"/>
          <wp:effectExtent l="0" t="0" r="0" b="0"/>
          <wp:wrapNone/>
          <wp:docPr id="224" name="Imag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Image 126"/>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258368" behindDoc="1" locked="0" layoutInCell="0" allowOverlap="1" wp14:anchorId="204D538E" wp14:editId="5D0C65CD">
              <wp:simplePos x="0" y="0"/>
              <wp:positionH relativeFrom="page">
                <wp:posOffset>901700</wp:posOffset>
              </wp:positionH>
              <wp:positionV relativeFrom="page">
                <wp:posOffset>5789295</wp:posOffset>
              </wp:positionV>
              <wp:extent cx="3720465" cy="592455"/>
              <wp:effectExtent l="0" t="0" r="0" b="0"/>
              <wp:wrapNone/>
              <wp:docPr id="225" name="Textbox 127"/>
              <wp:cNvGraphicFramePr/>
              <a:graphic xmlns:a="http://schemas.openxmlformats.org/drawingml/2006/main">
                <a:graphicData uri="http://schemas.microsoft.com/office/word/2010/wordprocessingShape">
                  <wps:wsp>
                    <wps:cNvSpPr/>
                    <wps:spPr>
                      <a:xfrm>
                        <a:off x="0" y="0"/>
                        <a:ext cx="3720600" cy="592560"/>
                      </a:xfrm>
                      <a:prstGeom prst="rect">
                        <a:avLst/>
                      </a:prstGeom>
                      <a:noFill/>
                      <a:ln w="0">
                        <a:noFill/>
                      </a:ln>
                    </wps:spPr>
                    <wps:style>
                      <a:lnRef idx="0">
                        <a:scrgbClr r="0" g="0" b="0"/>
                      </a:lnRef>
                      <a:fillRef idx="0">
                        <a:scrgbClr r="0" g="0" b="0"/>
                      </a:fillRef>
                      <a:effectRef idx="0">
                        <a:scrgbClr r="0" g="0" b="0"/>
                      </a:effectRef>
                      <a:fontRef idx="minor"/>
                    </wps:style>
                    <wps:txbx>
                      <w:txbxContent>
                        <w:p w14:paraId="45174C17" w14:textId="77777777" w:rsidR="009B1345" w:rsidRDefault="00000000">
                          <w:pPr>
                            <w:pStyle w:val="FrameContents"/>
                            <w:spacing w:line="271" w:lineRule="auto"/>
                            <w:ind w:left="20" w:right="18"/>
                            <w:jc w:val="both"/>
                            <w:rPr>
                              <w:i/>
                              <w:sz w:val="24"/>
                            </w:rPr>
                          </w:pPr>
                          <w:r>
                            <w:rPr>
                              <w:i/>
                              <w:w w:val="80"/>
                              <w:sz w:val="24"/>
                            </w:rPr>
                            <w:t xml:space="preserve">sementara perusahaan sebagai organ masyarakat juga memiliki tanggung </w:t>
                          </w:r>
                          <w:r>
                            <w:rPr>
                              <w:i/>
                              <w:w w:val="95"/>
                              <w:sz w:val="24"/>
                            </w:rPr>
                            <w:t>jawab untuk menghormati HAM dalam</w:t>
                          </w:r>
                          <w:r>
                            <w:rPr>
                              <w:i/>
                              <w:spacing w:val="-2"/>
                              <w:w w:val="95"/>
                              <w:sz w:val="24"/>
                            </w:rPr>
                            <w:t xml:space="preserve"> </w:t>
                          </w:r>
                          <w:r>
                            <w:rPr>
                              <w:i/>
                              <w:w w:val="95"/>
                              <w:sz w:val="24"/>
                            </w:rPr>
                            <w:t>kegiatan</w:t>
                          </w:r>
                          <w:r>
                            <w:rPr>
                              <w:i/>
                              <w:spacing w:val="-1"/>
                              <w:w w:val="95"/>
                              <w:sz w:val="24"/>
                            </w:rPr>
                            <w:t xml:space="preserve"> </w:t>
                          </w:r>
                          <w:r>
                            <w:rPr>
                              <w:i/>
                              <w:w w:val="95"/>
                              <w:sz w:val="24"/>
                            </w:rPr>
                            <w:t>dan</w:t>
                          </w:r>
                          <w:r>
                            <w:rPr>
                              <w:i/>
                              <w:spacing w:val="-1"/>
                              <w:w w:val="95"/>
                              <w:sz w:val="24"/>
                            </w:rPr>
                            <w:t xml:space="preserve"> </w:t>
                          </w:r>
                          <w:r>
                            <w:rPr>
                              <w:i/>
                              <w:w w:val="95"/>
                              <w:sz w:val="24"/>
                            </w:rPr>
                            <w:t xml:space="preserve">hubungan </w:t>
                          </w:r>
                          <w:r>
                            <w:rPr>
                              <w:i/>
                              <w:spacing w:val="-2"/>
                              <w:w w:val="95"/>
                              <w:sz w:val="24"/>
                            </w:rPr>
                            <w:t>bisnisnya.</w:t>
                          </w:r>
                        </w:p>
                      </w:txbxContent>
                    </wps:txbx>
                    <wps:bodyPr lIns="0" tIns="0" rIns="0" bIns="0" anchor="t">
                      <a:noAutofit/>
                    </wps:bodyPr>
                  </wps:wsp>
                </a:graphicData>
              </a:graphic>
            </wp:anchor>
          </w:drawing>
        </mc:Choice>
        <mc:Fallback>
          <w:pict>
            <v:rect w14:anchorId="204D538E" id="_x0000_s1256" style="position:absolute;margin-left:71pt;margin-top:455.85pt;width:292.95pt;height:46.65pt;z-index:-252058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" o:allowincell="f" filled="f" stroked="f" strokeweight="0">
              <v:textbox inset="0,0,0,0">
                <w:txbxContent>
                  <w:p w14:paraId="45174C17" w14:textId="77777777" w:rsidR="009B1345" w:rsidRDefault="00000000">
                    <w:pPr>
                      <w:pStyle w:val="FrameContents"/>
                      <w:spacing w:line="271" w:lineRule="auto"/>
                      <w:ind w:left="20" w:right="18"/>
                      <w:jc w:val="both"/>
                      <w:rPr>
                        <w:i/>
                        <w:sz w:val="24"/>
                      </w:rPr>
                    </w:pPr>
                    <w:r>
                      <w:rPr>
                        <w:i/>
                        <w:w w:val="80"/>
                        <w:sz w:val="24"/>
                      </w:rPr>
                      <w:t xml:space="preserve">sementara perusahaan sebagai organ masyarakat juga memiliki tanggung </w:t>
                    </w:r>
                    <w:r>
                      <w:rPr>
                        <w:i/>
                        <w:w w:val="95"/>
                        <w:sz w:val="24"/>
                      </w:rPr>
                      <w:t>jawab untuk menghormati HAM dalam</w:t>
                    </w:r>
                    <w:r>
                      <w:rPr>
                        <w:i/>
                        <w:spacing w:val="-2"/>
                        <w:w w:val="95"/>
                        <w:sz w:val="24"/>
                      </w:rPr>
                      <w:t xml:space="preserve"> </w:t>
                    </w:r>
                    <w:r>
                      <w:rPr>
                        <w:i/>
                        <w:w w:val="95"/>
                        <w:sz w:val="24"/>
                      </w:rPr>
                      <w:t>kegiatan</w:t>
                    </w:r>
                    <w:r>
                      <w:rPr>
                        <w:i/>
                        <w:spacing w:val="-1"/>
                        <w:w w:val="95"/>
                        <w:sz w:val="24"/>
                      </w:rPr>
                      <w:t xml:space="preserve"> </w:t>
                    </w:r>
                    <w:r>
                      <w:rPr>
                        <w:i/>
                        <w:w w:val="95"/>
                        <w:sz w:val="24"/>
                      </w:rPr>
                      <w:t>dan</w:t>
                    </w:r>
                    <w:r>
                      <w:rPr>
                        <w:i/>
                        <w:spacing w:val="-1"/>
                        <w:w w:val="95"/>
                        <w:sz w:val="24"/>
                      </w:rPr>
                      <w:t xml:space="preserve"> </w:t>
                    </w:r>
                    <w:r>
                      <w:rPr>
                        <w:i/>
                        <w:w w:val="95"/>
                        <w:sz w:val="24"/>
                      </w:rPr>
                      <w:t xml:space="preserve">hubungan </w:t>
                    </w:r>
                    <w:r>
                      <w:rPr>
                        <w:i/>
                        <w:spacing w:val="-2"/>
                        <w:w w:val="95"/>
                        <w:sz w:val="24"/>
                      </w:rPr>
                      <w:t>bisnisnya.</w:t>
                    </w:r>
                  </w:p>
                </w:txbxContent>
              </v:textbox>
              <w10:wrap anchorx="page" anchory="page"/>
            </v:rect>
          </w:pict>
        </mc:Fallback>
      </mc:AlternateContent>
    </w:r>
    <w:r>
      <w:rPr>
        <w:noProof/>
        <w:sz w:val="20"/>
      </w:rPr>
      <mc:AlternateContent>
        <mc:Choice Requires="wps">
          <w:drawing>
            <wp:anchor distT="0" distB="0" distL="0" distR="0" simplePos="0" relativeHeight="252069376" behindDoc="1" locked="0" layoutInCell="0" allowOverlap="1" wp14:anchorId="64FC4B13" wp14:editId="3FAA5705">
              <wp:simplePos x="0" y="0"/>
              <wp:positionH relativeFrom="page">
                <wp:posOffset>2658110</wp:posOffset>
              </wp:positionH>
              <wp:positionV relativeFrom="page">
                <wp:posOffset>6762750</wp:posOffset>
              </wp:positionV>
              <wp:extent cx="221615" cy="182880"/>
              <wp:effectExtent l="0" t="0" r="0" b="0"/>
              <wp:wrapNone/>
              <wp:docPr id="226" name="Textbox 128"/>
              <wp:cNvGraphicFramePr/>
              <a:graphic xmlns:a="http://schemas.openxmlformats.org/drawingml/2006/main">
                <a:graphicData uri="http://schemas.microsoft.com/office/word/2010/wordprocessingShape">
                  <wps:wsp>
                    <wps:cNvSpPr/>
                    <wps:spPr>
                      <a:xfrm>
                        <a:off x="0" y="0"/>
                        <a:ext cx="221760" cy="182880"/>
                      </a:xfrm>
                      <a:prstGeom prst="rect">
                        <a:avLst/>
                      </a:prstGeom>
                      <a:noFill/>
                      <a:ln w="0">
                        <a:noFill/>
                      </a:ln>
                    </wps:spPr>
                    <wps:style>
                      <a:lnRef idx="0">
                        <a:scrgbClr r="0" g="0" b="0"/>
                      </a:lnRef>
                      <a:fillRef idx="0">
                        <a:scrgbClr r="0" g="0" b="0"/>
                      </a:fillRef>
                      <a:effectRef idx="0">
                        <a:scrgbClr r="0" g="0" b="0"/>
                      </a:effectRef>
                      <a:fontRef idx="minor"/>
                    </wps:style>
                    <wps:txbx>
                      <w:txbxContent>
                        <w:p w14:paraId="0440DA39"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23</w:t>
                          </w:r>
                          <w:r>
                            <w:rPr>
                              <w:spacing w:val="-5"/>
                            </w:rPr>
                            <w:fldChar w:fldCharType="end"/>
                          </w:r>
                        </w:p>
                      </w:txbxContent>
                    </wps:txbx>
                    <wps:bodyPr lIns="0" tIns="0" rIns="0" bIns="0" anchor="t">
                      <a:noAutofit/>
                    </wps:bodyPr>
                  </wps:wsp>
                </a:graphicData>
              </a:graphic>
            </wp:anchor>
          </w:drawing>
        </mc:Choice>
        <mc:Fallback>
          <w:pict>
            <v:rect w14:anchorId="64FC4B13" id="_x0000_s1257" style="position:absolute;margin-left:209.3pt;margin-top:532.5pt;width:17.45pt;height:14.4pt;z-index:-251247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" o:allowincell="f" filled="f" stroked="f" strokeweight="0">
              <v:textbox inset="0,0,0,0">
                <w:txbxContent>
                  <w:p w14:paraId="0440DA39" w14:textId="77777777" w:rsidR="009B1345" w:rsidRDefault="00000000">
                    <w:pPr>
                      <w:pStyle w:val="FrameContents"/>
                      <w:spacing w:before="4"/>
                      <w:ind w:left="60"/>
                    </w:pPr>
                    <w:r>
                      <w:rPr>
                        <w:spacing w:val="-5"/>
                      </w:rPr>
                      <w:fldChar w:fldCharType="begin"/>
                    </w:r>
                    <w:r>
                      <w:rPr>
                        <w:spacing w:val="-5"/>
                      </w:rPr>
                      <w:instrText xml:space="preserve"> PAGE </w:instrText>
                    </w:r>
                    <w:r>
                      <w:rPr>
                        <w:spacing w:val="-5"/>
                      </w:rPr>
                      <w:fldChar w:fldCharType="separate"/>
                    </w:r>
                    <w:r>
                      <w:rPr>
                        <w:spacing w:val="-5"/>
                      </w:rPr>
                      <w:t>23</w:t>
                    </w:r>
                    <w:r>
                      <w:rPr>
                        <w:spacing w:val="-5"/>
                      </w:rPr>
                      <w:fldChar w:fldCharType="end"/>
                    </w:r>
                  </w:p>
                </w:txbxContent>
              </v:textbox>
              <w10:wrap anchorx="page" anchory="page"/>
            </v:rect>
          </w:pict>
        </mc:Fallback>
      </mc:AlternateContent>
    </w: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A84DC" w14:textId="77777777" w:rsidR="009B1345" w:rsidRDefault="009B1345">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936ED" w14:textId="77777777" w:rsidR="009B1345" w:rsidRDefault="00000000">
    <w:pPr>
      <w:pStyle w:val="BodyText"/>
      <w:spacing w:line="14" w:lineRule="auto"/>
      <w:rPr>
        <w:sz w:val="20"/>
      </w:rPr>
    </w:pPr>
    <w:r>
      <w:rPr>
        <w:noProof/>
        <w:sz w:val="20"/>
      </w:rPr>
      <w:drawing>
        <wp:anchor distT="0" distB="0" distL="0" distR="0" simplePos="0" relativeHeight="251261440" behindDoc="1" locked="0" layoutInCell="0" allowOverlap="1" wp14:anchorId="193C3FEF" wp14:editId="376D717E">
          <wp:simplePos x="0" y="0"/>
          <wp:positionH relativeFrom="page">
            <wp:posOffset>914400</wp:posOffset>
          </wp:positionH>
          <wp:positionV relativeFrom="page">
            <wp:posOffset>5796280</wp:posOffset>
          </wp:positionV>
          <wp:extent cx="3694430" cy="1654175"/>
          <wp:effectExtent l="0" t="0" r="0" b="0"/>
          <wp:wrapNone/>
          <wp:docPr id="229" name="Imag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Image 130"/>
                  <pic:cNvPicPr>
                    <a:picLocks noChangeAspect="1" noChangeArrowheads="1"/>
                  </pic:cNvPicPr>
                </pic:nvPicPr>
                <pic:blipFill>
                  <a:blip r:embed="rId1"/>
                  <a:stretch>
                    <a:fillRect/>
                  </a:stretch>
                </pic:blipFill>
                <pic:spPr bwMode="auto">
                  <a:xfrm>
                    <a:off x="0" y="0"/>
                    <a:ext cx="3694430" cy="1654175"/>
                  </a:xfrm>
                  <a:prstGeom prst="rect">
                    <a:avLst/>
                  </a:prstGeom>
                  <a:noFill/>
                </pic:spPr>
              </pic:pic>
            </a:graphicData>
          </a:graphic>
        </wp:anchor>
      </w:drawing>
    </w:r>
    <w:r>
      <w:rPr>
        <w:noProof/>
        <w:sz w:val="20"/>
      </w:rPr>
      <mc:AlternateContent>
        <mc:Choice Requires="wps">
          <w:drawing>
            <wp:anchor distT="0" distB="0" distL="0" distR="0" simplePos="0" relativeHeight="251263488" behindDoc="1" locked="0" layoutInCell="0" allowOverlap="1" wp14:anchorId="270C86E2" wp14:editId="7CA7B50E">
              <wp:simplePos x="0" y="0"/>
              <wp:positionH relativeFrom="page">
                <wp:posOffset>901700</wp:posOffset>
              </wp:positionH>
              <wp:positionV relativeFrom="page">
                <wp:posOffset>5789295</wp:posOffset>
              </wp:positionV>
              <wp:extent cx="3722370" cy="470535"/>
              <wp:effectExtent l="0" t="0" r="0" b="0"/>
              <wp:wrapNone/>
              <wp:docPr id="230" name="Textbox 131"/>
              <wp:cNvGraphicFramePr/>
              <a:graphic xmlns:a="http://schemas.openxmlformats.org/drawingml/2006/main">
                <a:graphicData uri="http://schemas.microsoft.com/office/word/2010/wordprocessingShape">
                  <wps:wsp>
                    <wps:cNvSpPr/>
                    <wps:spPr>
                      <a:xfrm>
                        <a:off x="0" y="0"/>
                        <a:ext cx="3722400" cy="470520"/>
                      </a:xfrm>
                      <a:prstGeom prst="rect">
                        <a:avLst/>
                      </a:prstGeom>
                      <a:noFill/>
                      <a:ln w="0">
                        <a:noFill/>
                      </a:ln>
                    </wps:spPr>
                    <wps:style>
                      <a:lnRef idx="0">
                        <a:scrgbClr r="0" g="0" b="0"/>
                      </a:lnRef>
                      <a:fillRef idx="0">
                        <a:scrgbClr r="0" g="0" b="0"/>
                      </a:fillRef>
                      <a:effectRef idx="0">
                        <a:scrgbClr r="0" g="0" b="0"/>
                      </a:effectRef>
                      <a:fontRef idx="minor"/>
                    </wps:style>
                    <wps:txbx>
                      <w:txbxContent>
                        <w:p w14:paraId="619656E5" w14:textId="77777777" w:rsidR="009B1345" w:rsidRDefault="00000000">
                          <w:pPr>
                            <w:pStyle w:val="BodyText"/>
                            <w:spacing w:before="2"/>
                            <w:ind w:left="20"/>
                          </w:pPr>
                          <w:r>
                            <w:rPr>
                              <w:spacing w:val="-4"/>
                            </w:rPr>
                            <w:t>untuk</w:t>
                          </w:r>
                          <w:r>
                            <w:rPr>
                              <w:spacing w:val="-8"/>
                            </w:rPr>
                            <w:t xml:space="preserve"> </w:t>
                          </w:r>
                          <w:r>
                            <w:rPr>
                              <w:spacing w:val="-4"/>
                            </w:rPr>
                            <w:t>mencegah</w:t>
                          </w:r>
                          <w:r>
                            <w:rPr>
                              <w:spacing w:val="-8"/>
                            </w:rPr>
                            <w:t xml:space="preserve"> </w:t>
                          </w:r>
                          <w:r>
                            <w:rPr>
                              <w:spacing w:val="-4"/>
                            </w:rPr>
                            <w:t>atau</w:t>
                          </w:r>
                          <w:r>
                            <w:rPr>
                              <w:spacing w:val="-8"/>
                            </w:rPr>
                            <w:t xml:space="preserve"> </w:t>
                          </w:r>
                          <w:r>
                            <w:rPr>
                              <w:spacing w:val="-4"/>
                            </w:rPr>
                            <w:t>mengurangi</w:t>
                          </w:r>
                          <w:r>
                            <w:rPr>
                              <w:spacing w:val="-6"/>
                            </w:rPr>
                            <w:t xml:space="preserve"> </w:t>
                          </w:r>
                          <w:r>
                            <w:rPr>
                              <w:spacing w:val="-4"/>
                            </w:rPr>
                            <w:t>risiko.</w:t>
                          </w:r>
                        </w:p>
                        <w:p w14:paraId="5F908BA5" w14:textId="77777777" w:rsidR="009B1345" w:rsidRDefault="00000000">
                          <w:pPr>
                            <w:pStyle w:val="BodyText"/>
                            <w:spacing w:before="155"/>
                            <w:ind w:left="740"/>
                          </w:pPr>
                          <w:r>
                            <w:rPr>
                              <w:spacing w:val="-2"/>
                            </w:rPr>
                            <w:t>Berbagai</w:t>
                          </w:r>
                          <w:r>
                            <w:rPr>
                              <w:spacing w:val="-3"/>
                            </w:rPr>
                            <w:t xml:space="preserve"> </w:t>
                          </w:r>
                          <w:r>
                            <w:rPr>
                              <w:spacing w:val="-2"/>
                            </w:rPr>
                            <w:t>inisiatif sebelum</w:t>
                          </w:r>
                          <w:r>
                            <w:rPr>
                              <w:spacing w:val="-1"/>
                            </w:rPr>
                            <w:t xml:space="preserve"> </w:t>
                          </w:r>
                          <w:r>
                            <w:rPr>
                              <w:spacing w:val="-2"/>
                            </w:rPr>
                            <w:t>UNGP</w:t>
                          </w:r>
                          <w:r>
                            <w:rPr>
                              <w:spacing w:val="-1"/>
                            </w:rPr>
                            <w:t xml:space="preserve"> </w:t>
                          </w:r>
                          <w:r>
                            <w:rPr>
                              <w:spacing w:val="-2"/>
                            </w:rPr>
                            <w:t>berusaha</w:t>
                          </w:r>
                          <w:r>
                            <w:rPr>
                              <w:spacing w:val="-1"/>
                            </w:rPr>
                            <w:t xml:space="preserve"> </w:t>
                          </w:r>
                          <w:r>
                            <w:rPr>
                              <w:spacing w:val="-2"/>
                            </w:rPr>
                            <w:t>menjawab</w:t>
                          </w:r>
                        </w:p>
                      </w:txbxContent>
                    </wps:txbx>
                    <wps:bodyPr lIns="0" tIns="0" rIns="0" bIns="0" anchor="t">
                      <a:noAutofit/>
                    </wps:bodyPr>
                  </wps:wsp>
                </a:graphicData>
              </a:graphic>
            </wp:anchor>
          </w:drawing>
        </mc:Choice>
        <mc:Fallback>
          <w:pict>
            <v:rect w14:anchorId="270C86E2" id="Textbox 131" o:spid="_x0000_s1259" style="position:absolute;margin-left:71pt;margin-top:455.85pt;width:293.1pt;height:37.05pt;z-index:-252052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" o:allowincell="f" filled="f" stroked="f" strokeweight="0">
              <v:textbox inset="0,0,0,0">
                <w:txbxContent>
                  <w:p w14:paraId="619656E5" w14:textId="77777777" w:rsidR="009B1345" w:rsidRDefault="00000000">
                    <w:pPr>
                      <w:pStyle w:val="BodyText"/>
                      <w:spacing w:before="2"/>
                      <w:ind w:left="20"/>
                    </w:pPr>
                    <w:r>
                      <w:rPr>
                        <w:spacing w:val="-4"/>
                      </w:rPr>
                      <w:t>untuk</w:t>
                    </w:r>
                    <w:r>
                      <w:rPr>
                        <w:spacing w:val="-8"/>
                      </w:rPr>
                      <w:t xml:space="preserve"> </w:t>
                    </w:r>
                    <w:r>
                      <w:rPr>
                        <w:spacing w:val="-4"/>
                      </w:rPr>
                      <w:t>mencegah</w:t>
                    </w:r>
                    <w:r>
                      <w:rPr>
                        <w:spacing w:val="-8"/>
                      </w:rPr>
                      <w:t xml:space="preserve"> </w:t>
                    </w:r>
                    <w:r>
                      <w:rPr>
                        <w:spacing w:val="-4"/>
                      </w:rPr>
                      <w:t>atau</w:t>
                    </w:r>
                    <w:r>
                      <w:rPr>
                        <w:spacing w:val="-8"/>
                      </w:rPr>
                      <w:t xml:space="preserve"> </w:t>
                    </w:r>
                    <w:r>
                      <w:rPr>
                        <w:spacing w:val="-4"/>
                      </w:rPr>
                      <w:t>mengurangi</w:t>
                    </w:r>
                    <w:r>
                      <w:rPr>
                        <w:spacing w:val="-6"/>
                      </w:rPr>
                      <w:t xml:space="preserve"> </w:t>
                    </w:r>
                    <w:r>
                      <w:rPr>
                        <w:spacing w:val="-4"/>
                      </w:rPr>
                      <w:t>risiko.</w:t>
                    </w:r>
                  </w:p>
                  <w:p w14:paraId="5F908BA5" w14:textId="77777777" w:rsidR="009B1345" w:rsidRDefault="00000000">
                    <w:pPr>
                      <w:pStyle w:val="BodyText"/>
                      <w:spacing w:before="155"/>
                      <w:ind w:left="740"/>
                    </w:pPr>
                    <w:r>
                      <w:rPr>
                        <w:spacing w:val="-2"/>
                      </w:rPr>
                      <w:t>Berbagai</w:t>
                    </w:r>
                    <w:r>
                      <w:rPr>
                        <w:spacing w:val="-3"/>
                      </w:rPr>
                      <w:t xml:space="preserve"> </w:t>
                    </w:r>
                    <w:r>
                      <w:rPr>
                        <w:spacing w:val="-2"/>
                      </w:rPr>
                      <w:t>inisiatif sebelum</w:t>
                    </w:r>
                    <w:r>
                      <w:rPr>
                        <w:spacing w:val="-1"/>
                      </w:rPr>
                      <w:t xml:space="preserve"> </w:t>
                    </w:r>
                    <w:r>
                      <w:rPr>
                        <w:spacing w:val="-2"/>
                      </w:rPr>
                      <w:t>UNGP</w:t>
                    </w:r>
                    <w:r>
                      <w:rPr>
                        <w:spacing w:val="-1"/>
                      </w:rPr>
                      <w:t xml:space="preserve"> </w:t>
                    </w:r>
                    <w:r>
                      <w:rPr>
                        <w:spacing w:val="-2"/>
                      </w:rPr>
                      <w:t>berusaha</w:t>
                    </w:r>
                    <w:r>
                      <w:rPr>
                        <w:spacing w:val="-1"/>
                      </w:rPr>
                      <w:t xml:space="preserve"> </w:t>
                    </w:r>
                    <w:r>
                      <w:rPr>
                        <w:spacing w:val="-2"/>
                      </w:rPr>
                      <w:t>menjawab</w:t>
                    </w:r>
                  </w:p>
                </w:txbxContent>
              </v:textbox>
              <w10:wrap anchorx="page" anchory="page"/>
            </v:rect>
          </w:pict>
        </mc:Fallback>
      </mc:AlternateContent>
    </w:r>
    <w:r>
      <w:rPr>
        <w:noProof/>
        <w:sz w:val="20"/>
      </w:rPr>
      <mc:AlternateContent>
        <mc:Choice Requires="wps">
          <w:drawing>
            <wp:anchor distT="0" distB="0" distL="0" distR="0" simplePos="0" relativeHeight="251265536" behindDoc="1" locked="0" layoutInCell="0" allowOverlap="1" wp14:anchorId="47FA8F8E" wp14:editId="48D9C276">
              <wp:simplePos x="0" y="0"/>
              <wp:positionH relativeFrom="page">
                <wp:posOffset>901700</wp:posOffset>
              </wp:positionH>
              <wp:positionV relativeFrom="page">
                <wp:posOffset>6260465</wp:posOffset>
              </wp:positionV>
              <wp:extent cx="498475" cy="196850"/>
              <wp:effectExtent l="0" t="0" r="0" b="0"/>
              <wp:wrapNone/>
              <wp:docPr id="231" name="Textbox 132"/>
              <wp:cNvGraphicFramePr/>
              <a:graphic xmlns:a="http://schemas.openxmlformats.org/drawingml/2006/main">
                <a:graphicData uri="http://schemas.microsoft.com/office/word/2010/wordprocessingShape">
                  <wps:wsp>
                    <wps:cNvSpPr/>
                    <wps:spPr>
                      <a:xfrm>
                        <a:off x="0" y="0"/>
                        <a:ext cx="49860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03CD05A5" w14:textId="77777777" w:rsidR="009B1345" w:rsidRDefault="00000000">
                          <w:pPr>
                            <w:pStyle w:val="BodyText"/>
                            <w:spacing w:before="2"/>
                            <w:ind w:left="20"/>
                          </w:pPr>
                          <w:r>
                            <w:rPr>
                              <w:spacing w:val="-6"/>
                            </w:rPr>
                            <w:t>masalah</w:t>
                          </w:r>
                        </w:p>
                      </w:txbxContent>
                    </wps:txbx>
                    <wps:bodyPr lIns="0" tIns="0" rIns="0" bIns="0" anchor="t">
                      <a:noAutofit/>
                    </wps:bodyPr>
                  </wps:wsp>
                </a:graphicData>
              </a:graphic>
            </wp:anchor>
          </w:drawing>
        </mc:Choice>
        <mc:Fallback>
          <w:pict>
            <v:rect w14:anchorId="47FA8F8E" id="Textbox 132" o:spid="_x0000_s1260" style="position:absolute;margin-left:71pt;margin-top:492.95pt;width:39.25pt;height:15.5pt;z-index:-252050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" o:allowincell="f" filled="f" stroked="f" strokeweight="0">
              <v:textbox inset="0,0,0,0">
                <w:txbxContent>
                  <w:p w14:paraId="03CD05A5" w14:textId="77777777" w:rsidR="009B1345" w:rsidRDefault="00000000">
                    <w:pPr>
                      <w:pStyle w:val="BodyText"/>
                      <w:spacing w:before="2"/>
                      <w:ind w:left="20"/>
                    </w:pPr>
                    <w:r>
                      <w:rPr>
                        <w:spacing w:val="-6"/>
                      </w:rPr>
                      <w:t>masalah</w:t>
                    </w:r>
                  </w:p>
                </w:txbxContent>
              </v:textbox>
              <w10:wrap anchorx="page" anchory="page"/>
            </v:rect>
          </w:pict>
        </mc:Fallback>
      </mc:AlternateContent>
    </w:r>
    <w:r>
      <w:rPr>
        <w:noProof/>
        <w:sz w:val="20"/>
      </w:rPr>
      <mc:AlternateContent>
        <mc:Choice Requires="wps">
          <w:drawing>
            <wp:anchor distT="0" distB="0" distL="0" distR="0" simplePos="0" relativeHeight="251267584" behindDoc="1" locked="0" layoutInCell="0" allowOverlap="1" wp14:anchorId="3976D718" wp14:editId="650603C1">
              <wp:simplePos x="0" y="0"/>
              <wp:positionH relativeFrom="page">
                <wp:posOffset>1536700</wp:posOffset>
              </wp:positionH>
              <wp:positionV relativeFrom="page">
                <wp:posOffset>6260465</wp:posOffset>
              </wp:positionV>
              <wp:extent cx="534035" cy="196850"/>
              <wp:effectExtent l="0" t="0" r="0" b="0"/>
              <wp:wrapNone/>
              <wp:docPr id="232" name="Textbox 133"/>
              <wp:cNvGraphicFramePr/>
              <a:graphic xmlns:a="http://schemas.openxmlformats.org/drawingml/2006/main">
                <a:graphicData uri="http://schemas.microsoft.com/office/word/2010/wordprocessingShape">
                  <wps:wsp>
                    <wps:cNvSpPr/>
                    <wps:spPr>
                      <a:xfrm>
                        <a:off x="0" y="0"/>
                        <a:ext cx="53388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1AC0F2B5" w14:textId="77777777" w:rsidR="009B1345" w:rsidRDefault="00000000">
                          <w:pPr>
                            <w:pStyle w:val="BodyText"/>
                            <w:spacing w:before="2"/>
                            <w:ind w:left="20"/>
                          </w:pPr>
                          <w:r>
                            <w:rPr>
                              <w:spacing w:val="-2"/>
                            </w:rPr>
                            <w:t>tersebut.</w:t>
                          </w:r>
                        </w:p>
                      </w:txbxContent>
                    </wps:txbx>
                    <wps:bodyPr lIns="0" tIns="0" rIns="0" bIns="0" anchor="t">
                      <a:noAutofit/>
                    </wps:bodyPr>
                  </wps:wsp>
                </a:graphicData>
              </a:graphic>
            </wp:anchor>
          </w:drawing>
        </mc:Choice>
        <mc:Fallback>
          <w:pict>
            <v:rect w14:anchorId="3976D718" id="Textbox 133" o:spid="_x0000_s1261" style="position:absolute;margin-left:121pt;margin-top:492.95pt;width:42.05pt;height:15.5pt;z-index:-252048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" o:allowincell="f" filled="f" stroked="f" strokeweight="0">
              <v:textbox inset="0,0,0,0">
                <w:txbxContent>
                  <w:p w14:paraId="1AC0F2B5" w14:textId="77777777" w:rsidR="009B1345" w:rsidRDefault="00000000">
                    <w:pPr>
                      <w:pStyle w:val="BodyText"/>
                      <w:spacing w:before="2"/>
                      <w:ind w:left="20"/>
                    </w:pPr>
                    <w:r>
                      <w:rPr>
                        <w:spacing w:val="-2"/>
                      </w:rPr>
                      <w:t>tersebut.</w:t>
                    </w:r>
                  </w:p>
                </w:txbxContent>
              </v:textbox>
              <w10:wrap anchorx="page" anchory="page"/>
            </v:rect>
          </w:pict>
        </mc:Fallback>
      </mc:AlternateContent>
    </w:r>
    <w:r>
      <w:rPr>
        <w:noProof/>
        <w:sz w:val="20"/>
      </w:rPr>
      <mc:AlternateContent>
        <mc:Choice Requires="wps">
          <w:drawing>
            <wp:anchor distT="0" distB="0" distL="0" distR="0" simplePos="0" relativeHeight="251269632" behindDoc="1" locked="0" layoutInCell="0" allowOverlap="1" wp14:anchorId="266A691B" wp14:editId="32CAE99E">
              <wp:simplePos x="0" y="0"/>
              <wp:positionH relativeFrom="page">
                <wp:posOffset>2207260</wp:posOffset>
              </wp:positionH>
              <wp:positionV relativeFrom="page">
                <wp:posOffset>6260465</wp:posOffset>
              </wp:positionV>
              <wp:extent cx="587375" cy="196850"/>
              <wp:effectExtent l="0" t="0" r="0" b="0"/>
              <wp:wrapNone/>
              <wp:docPr id="233" name="Textbox 134"/>
              <wp:cNvGraphicFramePr/>
              <a:graphic xmlns:a="http://schemas.openxmlformats.org/drawingml/2006/main">
                <a:graphicData uri="http://schemas.microsoft.com/office/word/2010/wordprocessingShape">
                  <wps:wsp>
                    <wps:cNvSpPr/>
                    <wps:spPr>
                      <a:xfrm>
                        <a:off x="0" y="0"/>
                        <a:ext cx="58752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66E17141" w14:textId="77777777" w:rsidR="009B1345" w:rsidRDefault="00000000">
                          <w:pPr>
                            <w:pStyle w:val="BodyText"/>
                            <w:spacing w:before="2"/>
                            <w:ind w:left="20"/>
                          </w:pPr>
                          <w:r>
                            <w:rPr>
                              <w:spacing w:val="-2"/>
                            </w:rPr>
                            <w:t>Pedoman</w:t>
                          </w:r>
                        </w:p>
                      </w:txbxContent>
                    </wps:txbx>
                    <wps:bodyPr lIns="0" tIns="0" rIns="0" bIns="0" anchor="t">
                      <a:noAutofit/>
                    </wps:bodyPr>
                  </wps:wsp>
                </a:graphicData>
              </a:graphic>
            </wp:anchor>
          </w:drawing>
        </mc:Choice>
        <mc:Fallback>
          <w:pict>
            <v:rect w14:anchorId="266A691B" id="Textbox 134" o:spid="_x0000_s1262" style="position:absolute;margin-left:173.8pt;margin-top:492.95pt;width:46.25pt;height:15.5pt;z-index:-252046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" o:allowincell="f" filled="f" stroked="f" strokeweight="0">
              <v:textbox inset="0,0,0,0">
                <w:txbxContent>
                  <w:p w14:paraId="66E17141" w14:textId="77777777" w:rsidR="009B1345" w:rsidRDefault="00000000">
                    <w:pPr>
                      <w:pStyle w:val="BodyText"/>
                      <w:spacing w:before="2"/>
                      <w:ind w:left="20"/>
                    </w:pPr>
                    <w:r>
                      <w:rPr>
                        <w:spacing w:val="-2"/>
                      </w:rPr>
                      <w:t>Pedoman</w:t>
                    </w:r>
                  </w:p>
                </w:txbxContent>
              </v:textbox>
              <w10:wrap anchorx="page" anchory="page"/>
            </v:rect>
          </w:pict>
        </mc:Fallback>
      </mc:AlternateContent>
    </w:r>
    <w:r>
      <w:rPr>
        <w:noProof/>
        <w:sz w:val="20"/>
      </w:rPr>
      <mc:AlternateContent>
        <mc:Choice Requires="wps">
          <w:drawing>
            <wp:anchor distT="0" distB="0" distL="0" distR="0" simplePos="0" relativeHeight="252062208" behindDoc="1" locked="0" layoutInCell="0" allowOverlap="1" wp14:anchorId="7D284FB9" wp14:editId="2D711875">
              <wp:simplePos x="0" y="0"/>
              <wp:positionH relativeFrom="page">
                <wp:posOffset>2931160</wp:posOffset>
              </wp:positionH>
              <wp:positionV relativeFrom="page">
                <wp:posOffset>6260465</wp:posOffset>
              </wp:positionV>
              <wp:extent cx="866140" cy="196850"/>
              <wp:effectExtent l="0" t="0" r="0" b="0"/>
              <wp:wrapNone/>
              <wp:docPr id="234" name="Textbox 135"/>
              <wp:cNvGraphicFramePr/>
              <a:graphic xmlns:a="http://schemas.openxmlformats.org/drawingml/2006/main">
                <a:graphicData uri="http://schemas.microsoft.com/office/word/2010/wordprocessingShape">
                  <wps:wsp>
                    <wps:cNvSpPr/>
                    <wps:spPr>
                      <a:xfrm>
                        <a:off x="0" y="0"/>
                        <a:ext cx="86616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57369941" w14:textId="77777777" w:rsidR="009B1345" w:rsidRDefault="00000000">
                          <w:pPr>
                            <w:pStyle w:val="BodyText"/>
                            <w:tabs>
                              <w:tab w:val="left" w:pos="959"/>
                            </w:tabs>
                            <w:spacing w:before="2"/>
                            <w:ind w:left="20"/>
                          </w:pPr>
                          <w:r>
                            <w:rPr>
                              <w:spacing w:val="-4"/>
                            </w:rPr>
                            <w:t>OECD</w:t>
                          </w:r>
                          <w:r>
                            <w:tab/>
                          </w:r>
                          <w:r>
                            <w:rPr>
                              <w:spacing w:val="-6"/>
                            </w:rPr>
                            <w:t>bagi</w:t>
                          </w:r>
                        </w:p>
                      </w:txbxContent>
                    </wps:txbx>
                    <wps:bodyPr lIns="0" tIns="0" rIns="0" bIns="0" anchor="t">
                      <a:noAutofit/>
                    </wps:bodyPr>
                  </wps:wsp>
                </a:graphicData>
              </a:graphic>
            </wp:anchor>
          </w:drawing>
        </mc:Choice>
        <mc:Fallback>
          <w:pict>
            <v:rect w14:anchorId="7D284FB9" id="Textbox 135" o:spid="_x0000_s1263" style="position:absolute;margin-left:230.8pt;margin-top:492.95pt;width:68.2pt;height:15.5pt;z-index:-25125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" o:allowincell="f" filled="f" stroked="f" strokeweight="0">
              <v:textbox inset="0,0,0,0">
                <w:txbxContent>
                  <w:p w14:paraId="57369941" w14:textId="77777777" w:rsidR="009B1345" w:rsidRDefault="00000000">
                    <w:pPr>
                      <w:pStyle w:val="BodyText"/>
                      <w:tabs>
                        <w:tab w:val="left" w:pos="959"/>
                      </w:tabs>
                      <w:spacing w:before="2"/>
                      <w:ind w:left="20"/>
                    </w:pPr>
                    <w:r>
                      <w:rPr>
                        <w:spacing w:val="-4"/>
                      </w:rPr>
                      <w:t>OECD</w:t>
                    </w:r>
                    <w:r>
                      <w:tab/>
                    </w:r>
                    <w:r>
                      <w:rPr>
                        <w:spacing w:val="-6"/>
                      </w:rPr>
                      <w:t>bagi</w:t>
                    </w:r>
                  </w:p>
                </w:txbxContent>
              </v:textbox>
              <w10:wrap anchorx="page" anchory="page"/>
            </v:rect>
          </w:pict>
        </mc:Fallback>
      </mc:AlternateContent>
    </w:r>
    <w:r>
      <w:rPr>
        <w:noProof/>
        <w:sz w:val="20"/>
      </w:rPr>
      <mc:AlternateContent>
        <mc:Choice Requires="wps">
          <w:drawing>
            <wp:anchor distT="0" distB="0" distL="0" distR="0" simplePos="0" relativeHeight="252064256" behindDoc="1" locked="0" layoutInCell="0" allowOverlap="1" wp14:anchorId="7A23633C" wp14:editId="66C413F9">
              <wp:simplePos x="0" y="0"/>
              <wp:positionH relativeFrom="page">
                <wp:posOffset>3934460</wp:posOffset>
              </wp:positionH>
              <wp:positionV relativeFrom="page">
                <wp:posOffset>6260465</wp:posOffset>
              </wp:positionV>
              <wp:extent cx="688975" cy="196850"/>
              <wp:effectExtent l="0" t="0" r="0" b="0"/>
              <wp:wrapNone/>
              <wp:docPr id="235" name="Textbox 136"/>
              <wp:cNvGraphicFramePr/>
              <a:graphic xmlns:a="http://schemas.openxmlformats.org/drawingml/2006/main">
                <a:graphicData uri="http://schemas.microsoft.com/office/word/2010/wordprocessingShape">
                  <wps:wsp>
                    <wps:cNvSpPr/>
                    <wps:spPr>
                      <a:xfrm>
                        <a:off x="0" y="0"/>
                        <a:ext cx="689040" cy="196920"/>
                      </a:xfrm>
                      <a:prstGeom prst="rect">
                        <a:avLst/>
                      </a:prstGeom>
                      <a:noFill/>
                      <a:ln w="0">
                        <a:noFill/>
                      </a:ln>
                    </wps:spPr>
                    <wps:style>
                      <a:lnRef idx="0">
                        <a:scrgbClr r="0" g="0" b="0"/>
                      </a:lnRef>
                      <a:fillRef idx="0">
                        <a:scrgbClr r="0" g="0" b="0"/>
                      </a:fillRef>
                      <a:effectRef idx="0">
                        <a:scrgbClr r="0" g="0" b="0"/>
                      </a:effectRef>
                      <a:fontRef idx="minor"/>
                    </wps:style>
                    <wps:txbx>
                      <w:txbxContent>
                        <w:p w14:paraId="3E679A9A" w14:textId="77777777" w:rsidR="009B1345" w:rsidRDefault="00000000">
                          <w:pPr>
                            <w:pStyle w:val="BodyText"/>
                            <w:spacing w:before="2"/>
                            <w:ind w:left="20"/>
                          </w:pPr>
                          <w:r>
                            <w:rPr>
                              <w:spacing w:val="-4"/>
                            </w:rPr>
                            <w:t>perusahaan</w:t>
                          </w:r>
                        </w:p>
                      </w:txbxContent>
                    </wps:txbx>
                    <wps:bodyPr lIns="0" tIns="0" rIns="0" bIns="0" anchor="t">
                      <a:noAutofit/>
                    </wps:bodyPr>
                  </wps:wsp>
                </a:graphicData>
              </a:graphic>
            </wp:anchor>
          </w:drawing>
        </mc:Choice>
        <mc:Fallback>
          <w:pict>
            <v:rect w14:anchorId="7A23633C" id="Textbox 136" o:spid="_x0000_s1264" style="position:absolute;margin-left:309.8pt;margin-top:492.95pt;width:54.25pt;height:15.5pt;z-index:-25125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" o:allowincell="f" filled="f" stroked="f" strokeweight="0">
              <v:textbox inset="0,0,0,0">
                <w:txbxContent>
                  <w:p w14:paraId="3E679A9A" w14:textId="77777777" w:rsidR="009B1345" w:rsidRDefault="00000000">
                    <w:pPr>
                      <w:pStyle w:val="BodyText"/>
                      <w:spacing w:before="2"/>
                      <w:ind w:left="20"/>
                    </w:pPr>
                    <w:r>
                      <w:rPr>
                        <w:spacing w:val="-4"/>
                      </w:rPr>
                      <w:t>perusahaan</w:t>
                    </w:r>
                  </w:p>
                </w:txbxContent>
              </v:textbox>
              <w10:wrap anchorx="page" anchory="page"/>
            </v:rect>
          </w:pict>
        </mc:Fallback>
      </mc:AlternateContent>
    </w:r>
    <w:r>
      <w:rPr>
        <w:noProof/>
        <w:sz w:val="20"/>
      </w:rPr>
      <mc:AlternateContent>
        <mc:Choice Requires="wps">
          <w:drawing>
            <wp:anchor distT="0" distB="0" distL="0" distR="0" simplePos="0" relativeHeight="252066304" behindDoc="1" locked="0" layoutInCell="0" allowOverlap="1" wp14:anchorId="19E863F4" wp14:editId="0B3F1EA3">
              <wp:simplePos x="0" y="0"/>
              <wp:positionH relativeFrom="page">
                <wp:posOffset>901700</wp:posOffset>
              </wp:positionH>
              <wp:positionV relativeFrom="page">
                <wp:posOffset>6457315</wp:posOffset>
              </wp:positionV>
              <wp:extent cx="3721100" cy="488950"/>
              <wp:effectExtent l="0" t="0" r="0" b="0"/>
              <wp:wrapNone/>
              <wp:docPr id="236" name="Textbox 137"/>
              <wp:cNvGraphicFramePr/>
              <a:graphic xmlns:a="http://schemas.openxmlformats.org/drawingml/2006/main">
                <a:graphicData uri="http://schemas.microsoft.com/office/word/2010/wordprocessingShape">
                  <wps:wsp>
                    <wps:cNvSpPr/>
                    <wps:spPr>
                      <a:xfrm>
                        <a:off x="0" y="0"/>
                        <a:ext cx="3720960" cy="488880"/>
                      </a:xfrm>
                      <a:prstGeom prst="rect">
                        <a:avLst/>
                      </a:prstGeom>
                      <a:noFill/>
                      <a:ln w="0">
                        <a:noFill/>
                      </a:ln>
                    </wps:spPr>
                    <wps:style>
                      <a:lnRef idx="0">
                        <a:scrgbClr r="0" g="0" b="0"/>
                      </a:lnRef>
                      <a:fillRef idx="0">
                        <a:scrgbClr r="0" g="0" b="0"/>
                      </a:fillRef>
                      <a:effectRef idx="0">
                        <a:scrgbClr r="0" g="0" b="0"/>
                      </a:effectRef>
                      <a:fontRef idx="minor"/>
                    </wps:style>
                    <wps:txbx>
                      <w:txbxContent>
                        <w:p w14:paraId="30921B1F" w14:textId="77777777" w:rsidR="009B1345" w:rsidRDefault="00000000">
                          <w:pPr>
                            <w:pStyle w:val="BodyText"/>
                            <w:spacing w:before="2"/>
                            <w:ind w:left="2" w:right="2"/>
                            <w:jc w:val="center"/>
                          </w:pPr>
                          <w:r>
                            <w:rPr>
                              <w:spacing w:val="-2"/>
                            </w:rPr>
                            <w:t>multinasional</w:t>
                          </w:r>
                          <w:r>
                            <w:rPr>
                              <w:spacing w:val="55"/>
                            </w:rPr>
                            <w:t xml:space="preserve"> </w:t>
                          </w:r>
                          <w:r>
                            <w:rPr>
                              <w:spacing w:val="-2"/>
                            </w:rPr>
                            <w:t>memberikan</w:t>
                          </w:r>
                          <w:r>
                            <w:rPr>
                              <w:spacing w:val="56"/>
                            </w:rPr>
                            <w:t xml:space="preserve"> </w:t>
                          </w:r>
                          <w:r>
                            <w:rPr>
                              <w:spacing w:val="-2"/>
                            </w:rPr>
                            <w:t>rekomendasi</w:t>
                          </w:r>
                          <w:r>
                            <w:rPr>
                              <w:spacing w:val="55"/>
                            </w:rPr>
                            <w:t xml:space="preserve"> </w:t>
                          </w:r>
                          <w:r>
                            <w:rPr>
                              <w:spacing w:val="-2"/>
                            </w:rPr>
                            <w:t>mengenai</w:t>
                          </w:r>
                          <w:r>
                            <w:rPr>
                              <w:spacing w:val="56"/>
                            </w:rPr>
                            <w:t xml:space="preserve"> </w:t>
                          </w:r>
                          <w:r>
                            <w:rPr>
                              <w:spacing w:val="-2"/>
                            </w:rPr>
                            <w:t>perilaku</w:t>
                          </w:r>
                        </w:p>
                        <w:p w14:paraId="70273DEA" w14:textId="77777777" w:rsidR="009B1345" w:rsidRDefault="00000000">
                          <w:pPr>
                            <w:pStyle w:val="FrameContents"/>
                            <w:spacing w:before="207"/>
                            <w:ind w:left="2" w:right="2"/>
                            <w:jc w:val="center"/>
                          </w:pPr>
                          <w:r>
                            <w:rPr>
                              <w:spacing w:val="-5"/>
                            </w:rPr>
                            <w:fldChar w:fldCharType="begin"/>
                          </w:r>
                          <w:r>
                            <w:rPr>
                              <w:spacing w:val="-5"/>
                            </w:rPr>
                            <w:instrText xml:space="preserve"> PAGE </w:instrText>
                          </w:r>
                          <w:r>
                            <w:rPr>
                              <w:spacing w:val="-5"/>
                            </w:rPr>
                            <w:fldChar w:fldCharType="separate"/>
                          </w:r>
                          <w:r>
                            <w:rPr>
                              <w:spacing w:val="-5"/>
                            </w:rPr>
                            <w:t>24</w:t>
                          </w:r>
                          <w:r>
                            <w:rPr>
                              <w:spacing w:val="-5"/>
                            </w:rPr>
                            <w:fldChar w:fldCharType="end"/>
                          </w:r>
                        </w:p>
                      </w:txbxContent>
                    </wps:txbx>
                    <wps:bodyPr lIns="0" tIns="0" rIns="0" bIns="0" anchor="t">
                      <a:noAutofit/>
                    </wps:bodyPr>
                  </wps:wsp>
                </a:graphicData>
              </a:graphic>
            </wp:anchor>
          </w:drawing>
        </mc:Choice>
        <mc:Fallback>
          <w:pict>
            <v:rect w14:anchorId="19E863F4" id="Textbox 137" o:spid="_x0000_s1265" style="position:absolute;margin-left:71pt;margin-top:508.45pt;width:293pt;height:38.5pt;z-index:-25125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" o:allowincell="f" filled="f" stroked="f" strokeweight="0">
              <v:textbox inset="0,0,0,0">
                <w:txbxContent>
                  <w:p w14:paraId="30921B1F" w14:textId="77777777" w:rsidR="009B1345" w:rsidRDefault="00000000">
                    <w:pPr>
                      <w:pStyle w:val="BodyText"/>
                      <w:spacing w:before="2"/>
                      <w:ind w:left="2" w:right="2"/>
                      <w:jc w:val="center"/>
                    </w:pPr>
                    <w:r>
                      <w:rPr>
                        <w:spacing w:val="-2"/>
                      </w:rPr>
                      <w:t>multinasional</w:t>
                    </w:r>
                    <w:r>
                      <w:rPr>
                        <w:spacing w:val="55"/>
                      </w:rPr>
                      <w:t xml:space="preserve"> </w:t>
                    </w:r>
                    <w:r>
                      <w:rPr>
                        <w:spacing w:val="-2"/>
                      </w:rPr>
                      <w:t>memberikan</w:t>
                    </w:r>
                    <w:r>
                      <w:rPr>
                        <w:spacing w:val="56"/>
                      </w:rPr>
                      <w:t xml:space="preserve"> </w:t>
                    </w:r>
                    <w:r>
                      <w:rPr>
                        <w:spacing w:val="-2"/>
                      </w:rPr>
                      <w:t>rekomendasi</w:t>
                    </w:r>
                    <w:r>
                      <w:rPr>
                        <w:spacing w:val="55"/>
                      </w:rPr>
                      <w:t xml:space="preserve"> </w:t>
                    </w:r>
                    <w:r>
                      <w:rPr>
                        <w:spacing w:val="-2"/>
                      </w:rPr>
                      <w:t>mengenai</w:t>
                    </w:r>
                    <w:r>
                      <w:rPr>
                        <w:spacing w:val="56"/>
                      </w:rPr>
                      <w:t xml:space="preserve"> </w:t>
                    </w:r>
                    <w:r>
                      <w:rPr>
                        <w:spacing w:val="-2"/>
                      </w:rPr>
                      <w:t>perilaku</w:t>
                    </w:r>
                  </w:p>
                  <w:p w14:paraId="70273DEA" w14:textId="77777777" w:rsidR="009B1345" w:rsidRDefault="00000000">
                    <w:pPr>
                      <w:pStyle w:val="FrameContents"/>
                      <w:spacing w:before="207"/>
                      <w:ind w:left="2" w:right="2"/>
                      <w:jc w:val="center"/>
                    </w:pPr>
                    <w:r>
                      <w:rPr>
                        <w:spacing w:val="-5"/>
                      </w:rPr>
                      <w:fldChar w:fldCharType="begin"/>
                    </w:r>
                    <w:r>
                      <w:rPr>
                        <w:spacing w:val="-5"/>
                      </w:rPr>
                      <w:instrText xml:space="preserve"> PAGE </w:instrText>
                    </w:r>
                    <w:r>
                      <w:rPr>
                        <w:spacing w:val="-5"/>
                      </w:rPr>
                      <w:fldChar w:fldCharType="separate"/>
                    </w:r>
                    <w:r>
                      <w:rPr>
                        <w:spacing w:val="-5"/>
                      </w:rPr>
                      <w:t>24</w:t>
                    </w:r>
                    <w:r>
                      <w:rPr>
                        <w:spacing w:val="-5"/>
                      </w:rP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48909" w14:textId="77777777" w:rsidR="00A33856" w:rsidRDefault="00A33856">
      <w:r>
        <w:separator/>
      </w:r>
    </w:p>
  </w:footnote>
  <w:footnote w:type="continuationSeparator" w:id="0">
    <w:p w14:paraId="2CC94250" w14:textId="77777777" w:rsidR="00A33856" w:rsidRDefault="00A338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236EC" w14:textId="77777777" w:rsidR="009B1345" w:rsidRDefault="009B134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3C1EF"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136512" behindDoc="1" locked="0" layoutInCell="0" allowOverlap="1" wp14:anchorId="27202F3C" wp14:editId="13DE52FE">
              <wp:simplePos x="0" y="0"/>
              <wp:positionH relativeFrom="page">
                <wp:posOffset>1894840</wp:posOffset>
              </wp:positionH>
              <wp:positionV relativeFrom="page">
                <wp:posOffset>444500</wp:posOffset>
              </wp:positionV>
              <wp:extent cx="1732280" cy="118745"/>
              <wp:effectExtent l="0" t="0" r="0" b="0"/>
              <wp:wrapNone/>
              <wp:docPr id="26" name="Textbox 22"/>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30646D02"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27202F3C" id="Textbox 22" o:spid="_x0000_s1134" style="position:absolute;margin-left:149.2pt;margin-top:35pt;width:136.4pt;height:9.35pt;z-index:-252179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" o:allowincell="f" filled="f" stroked="f" strokeweight="0">
              <v:textbox inset="0,0,0,0">
                <w:txbxContent>
                  <w:p w14:paraId="30646D02"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65B77" w14:textId="77777777" w:rsidR="009B1345" w:rsidRDefault="009B1345"/>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0532"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2114432" behindDoc="1" locked="0" layoutInCell="0" allowOverlap="1" wp14:anchorId="561E0550" wp14:editId="702B4138">
              <wp:simplePos x="0" y="0"/>
              <wp:positionH relativeFrom="page">
                <wp:posOffset>1894840</wp:posOffset>
              </wp:positionH>
              <wp:positionV relativeFrom="page">
                <wp:posOffset>444500</wp:posOffset>
              </wp:positionV>
              <wp:extent cx="1732280" cy="118745"/>
              <wp:effectExtent l="0" t="0" r="0" b="0"/>
              <wp:wrapNone/>
              <wp:docPr id="216" name="Textbox 15"/>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751903FA"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561E0550" id="Textbox 15" o:spid="_x0000_s1250" style="position:absolute;margin-left:149.2pt;margin-top:35pt;width:136.4pt;height:9.35pt;z-index:-251202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AiNNZq0AEAAAUE&#10;AAAOAAAAAAAAAAAAAAAAAC4CAABkcnMvZTJvRG9jLnhtbFBLAQItABQABgAIAAAAIQB6E5lw3wAA&#10;AAkBAAAPAAAAAAAAAAAAAAAAACoEAABkcnMvZG93bnJldi54bWxQSwUGAAAAAAQABADzAAAANgUA&#10;AAAA&#10;" o:allowincell="f" filled="f" stroked="f" strokeweight="0">
              <v:textbox inset="0,0,0,0">
                <w:txbxContent>
                  <w:p w14:paraId="751903FA"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0D586" w14:textId="77777777" w:rsidR="009B1345" w:rsidRDefault="009B1345"/>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5C97E" w14:textId="77777777" w:rsidR="009B1345" w:rsidRDefault="009B1345">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F50B0"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253248" behindDoc="1" locked="0" layoutInCell="0" allowOverlap="1" wp14:anchorId="5D9989FA" wp14:editId="381DC919">
              <wp:simplePos x="0" y="0"/>
              <wp:positionH relativeFrom="page">
                <wp:posOffset>1894840</wp:posOffset>
              </wp:positionH>
              <wp:positionV relativeFrom="page">
                <wp:posOffset>444500</wp:posOffset>
              </wp:positionV>
              <wp:extent cx="1732280" cy="118745"/>
              <wp:effectExtent l="0" t="0" r="0" b="0"/>
              <wp:wrapNone/>
              <wp:docPr id="219" name="Textbox 125"/>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3507AD6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5D9989FA" id="Textbox 125" o:spid="_x0000_s1252" style="position:absolute;margin-left:149.2pt;margin-top:35pt;width:136.4pt;height:9.35pt;z-index:-252063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BCFq+20AEAAAUE&#10;AAAOAAAAAAAAAAAAAAAAAC4CAABkcnMvZTJvRG9jLnhtbFBLAQItABQABgAIAAAAIQB6E5lw3wAA&#10;AAkBAAAPAAAAAAAAAAAAAAAAACoEAABkcnMvZG93bnJldi54bWxQSwUGAAAAAAQABADzAAAANgUA&#10;AAAA&#10;" o:allowincell="f" filled="f" stroked="f" strokeweight="0">
              <v:textbox inset="0,0,0,0">
                <w:txbxContent>
                  <w:p w14:paraId="3507AD6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74E84"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254272" behindDoc="1" locked="0" layoutInCell="0" allowOverlap="1" wp14:anchorId="5D9989FA" wp14:editId="427AC5B1">
              <wp:simplePos x="0" y="0"/>
              <wp:positionH relativeFrom="page">
                <wp:posOffset>1894840</wp:posOffset>
              </wp:positionH>
              <wp:positionV relativeFrom="page">
                <wp:posOffset>444500</wp:posOffset>
              </wp:positionV>
              <wp:extent cx="1732280" cy="118745"/>
              <wp:effectExtent l="0" t="0" r="0" b="0"/>
              <wp:wrapNone/>
              <wp:docPr id="220" name="Textbox 125"/>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6301F92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5D9989FA" id="_x0000_s1255" style="position:absolute;margin-left:149.2pt;margin-top:35pt;width:136.4pt;height:9.35pt;z-index:-252062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DzxRC70AEAAAUE&#10;AAAOAAAAAAAAAAAAAAAAAC4CAABkcnMvZTJvRG9jLnhtbFBLAQItABQABgAIAAAAIQB6E5lw3wAA&#10;AAkBAAAPAAAAAAAAAAAAAAAAACoEAABkcnMvZG93bnJldi54bWxQSwUGAAAAAAQABADzAAAANgUA&#10;AAAA&#10;" o:allowincell="f" filled="f" stroked="f" strokeweight="0">
              <v:textbox inset="0,0,0,0">
                <w:txbxContent>
                  <w:p w14:paraId="6301F92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D1C9B" w14:textId="77777777" w:rsidR="009B1345" w:rsidRDefault="009B1345">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06C9"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259392" behindDoc="1" locked="0" layoutInCell="0" allowOverlap="1" wp14:anchorId="473A7222" wp14:editId="04D923BA">
              <wp:simplePos x="0" y="0"/>
              <wp:positionH relativeFrom="page">
                <wp:posOffset>1894840</wp:posOffset>
              </wp:positionH>
              <wp:positionV relativeFrom="page">
                <wp:posOffset>444500</wp:posOffset>
              </wp:positionV>
              <wp:extent cx="1732280" cy="118745"/>
              <wp:effectExtent l="0" t="0" r="0" b="0"/>
              <wp:wrapNone/>
              <wp:docPr id="227" name="Textbox 129"/>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79189302"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473A7222" id="Textbox 129" o:spid="_x0000_s1258" style="position:absolute;margin-left:149.2pt;margin-top:35pt;width:136.4pt;height:9.35pt;z-index:-252057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AgsdCt0AEAAAUE&#10;AAAOAAAAAAAAAAAAAAAAAC4CAABkcnMvZTJvRG9jLnhtbFBLAQItABQABgAIAAAAIQB6E5lw3wAA&#10;AAkBAAAPAAAAAAAAAAAAAAAAACoEAABkcnMvZG93bnJldi54bWxQSwUGAAAAAAQABADzAAAANgUA&#10;AAAA&#10;" o:allowincell="f" filled="f" stroked="f" strokeweight="0">
              <v:textbox inset="0,0,0,0">
                <w:txbxContent>
                  <w:p w14:paraId="79189302"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B0580"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260416" behindDoc="1" locked="0" layoutInCell="0" allowOverlap="1" wp14:anchorId="473A7222" wp14:editId="0F870B44">
              <wp:simplePos x="0" y="0"/>
              <wp:positionH relativeFrom="page">
                <wp:posOffset>1894840</wp:posOffset>
              </wp:positionH>
              <wp:positionV relativeFrom="page">
                <wp:posOffset>444500</wp:posOffset>
              </wp:positionV>
              <wp:extent cx="1732280" cy="118745"/>
              <wp:effectExtent l="0" t="0" r="0" b="0"/>
              <wp:wrapNone/>
              <wp:docPr id="228" name="Textbox 129"/>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4BE37CDE"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473A7222" id="_x0000_s1266" style="position:absolute;margin-left:149.2pt;margin-top:35pt;width:136.4pt;height:9.35pt;z-index:-252056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D+WJvz0AEAAAUE&#10;AAAOAAAAAAAAAAAAAAAAAC4CAABkcnMvZTJvRG9jLnhtbFBLAQItABQABgAIAAAAIQB6E5lw3wAA&#10;AAkBAAAPAAAAAAAAAAAAAAAAACoEAABkcnMvZG93bnJldi54bWxQSwUGAAAAAAQABADzAAAANgUA&#10;AAAA&#10;" o:allowincell="f" filled="f" stroked="f" strokeweight="0">
              <v:textbox inset="0,0,0,0">
                <w:txbxContent>
                  <w:p w14:paraId="4BE37CDE"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03714" w14:textId="77777777" w:rsidR="009B1345" w:rsidRDefault="009B134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701FE"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137536" behindDoc="1" locked="0" layoutInCell="0" allowOverlap="1" wp14:anchorId="27202F3C" wp14:editId="3F279F3F">
              <wp:simplePos x="0" y="0"/>
              <wp:positionH relativeFrom="page">
                <wp:posOffset>1894840</wp:posOffset>
              </wp:positionH>
              <wp:positionV relativeFrom="page">
                <wp:posOffset>444500</wp:posOffset>
              </wp:positionV>
              <wp:extent cx="1732280" cy="118745"/>
              <wp:effectExtent l="0" t="0" r="0" b="0"/>
              <wp:wrapNone/>
              <wp:docPr id="27" name="Textbox 22"/>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57B7DCAB"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27202F3C" id="_x0000_s1136" style="position:absolute;margin-left:149.2pt;margin-top:35pt;width:136.4pt;height:9.35pt;z-index:-252178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" o:allowincell="f" filled="f" stroked="f" strokeweight="0">
              <v:textbox inset="0,0,0,0">
                <w:txbxContent>
                  <w:p w14:paraId="57B7DCAB"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61841"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271680" behindDoc="1" locked="0" layoutInCell="0" allowOverlap="1" wp14:anchorId="1198DFB4" wp14:editId="38C801F7">
              <wp:simplePos x="0" y="0"/>
              <wp:positionH relativeFrom="page">
                <wp:posOffset>1894840</wp:posOffset>
              </wp:positionH>
              <wp:positionV relativeFrom="page">
                <wp:posOffset>444500</wp:posOffset>
              </wp:positionV>
              <wp:extent cx="1732280" cy="118745"/>
              <wp:effectExtent l="0" t="0" r="0" b="0"/>
              <wp:wrapNone/>
              <wp:docPr id="246" name="Textbox 138"/>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77D9CDC8"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1198DFB4" id="Textbox 138" o:spid="_x0000_s1274" style="position:absolute;margin-left:149.2pt;margin-top:35pt;width:136.4pt;height:9.35pt;z-index:-252044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LV7n3tEBAAAF&#10;BAAADgAAAAAAAAAAAAAAAAAuAgAAZHJzL2Uyb0RvYy54bWxQSwECLQAUAAYACAAAACEAehOZcN8A&#10;AAAJAQAADwAAAAAAAAAAAAAAAAArBAAAZHJzL2Rvd25yZXYueG1sUEsFBgAAAAAEAAQA8wAAADcF&#10;AAAAAA==&#10;" o:allowincell="f" filled="f" stroked="f" strokeweight="0">
              <v:textbox inset="0,0,0,0">
                <w:txbxContent>
                  <w:p w14:paraId="77D9CDC8"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EA828"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272704" behindDoc="1" locked="0" layoutInCell="0" allowOverlap="1" wp14:anchorId="1198DFB4" wp14:editId="6C002B48">
              <wp:simplePos x="0" y="0"/>
              <wp:positionH relativeFrom="page">
                <wp:posOffset>1894840</wp:posOffset>
              </wp:positionH>
              <wp:positionV relativeFrom="page">
                <wp:posOffset>444500</wp:posOffset>
              </wp:positionV>
              <wp:extent cx="1732280" cy="118745"/>
              <wp:effectExtent l="0" t="0" r="0" b="0"/>
              <wp:wrapNone/>
              <wp:docPr id="247" name="Textbox 138"/>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31B5F089"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1198DFB4" id="_x0000_s1275" style="position:absolute;margin-left:149.2pt;margin-top:35pt;width:136.4pt;height:9.35pt;z-index:-252043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fe2ibNEBAAAF&#10;BAAADgAAAAAAAAAAAAAAAAAuAgAAZHJzL2Uyb0RvYy54bWxQSwECLQAUAAYACAAAACEAehOZcN8A&#10;AAAJAQAADwAAAAAAAAAAAAAAAAArBAAAZHJzL2Rvd25yZXYueG1sUEsFBgAAAAAEAAQA8wAAADcF&#10;AAAAAA==&#10;" o:allowincell="f" filled="f" stroked="f" strokeweight="0">
              <v:textbox inset="0,0,0,0">
                <w:txbxContent>
                  <w:p w14:paraId="31B5F089"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660E3" w14:textId="77777777" w:rsidR="009B1345" w:rsidRDefault="009B1345">
    <w:pPr>
      <w:pStyle w:val="Heade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DAA27"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273728" behindDoc="1" locked="0" layoutInCell="0" allowOverlap="1" wp14:anchorId="6B5699FC" wp14:editId="5D895F18">
              <wp:simplePos x="0" y="0"/>
              <wp:positionH relativeFrom="page">
                <wp:posOffset>1894840</wp:posOffset>
              </wp:positionH>
              <wp:positionV relativeFrom="page">
                <wp:posOffset>444500</wp:posOffset>
              </wp:positionV>
              <wp:extent cx="1732280" cy="118745"/>
              <wp:effectExtent l="0" t="0" r="0" b="0"/>
              <wp:wrapNone/>
              <wp:docPr id="249" name="Textbox 140"/>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52B9F61B"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B5699FC" id="Textbox 140" o:spid="_x0000_s1276" style="position:absolute;margin-left:149.2pt;margin-top:35pt;width:136.4pt;height:9.35pt;z-index:-252042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TXyeAtEBAAAF&#10;BAAADgAAAAAAAAAAAAAAAAAuAgAAZHJzL2Uyb0RvYy54bWxQSwECLQAUAAYACAAAACEAehOZcN8A&#10;AAAJAQAADwAAAAAAAAAAAAAAAAArBAAAZHJzL2Rvd25yZXYueG1sUEsFBgAAAAAEAAQA8wAAADcF&#10;AAAAAA==&#10;" o:allowincell="f" filled="f" stroked="f" strokeweight="0">
              <v:textbox inset="0,0,0,0">
                <w:txbxContent>
                  <w:p w14:paraId="52B9F61B"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82E"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274752" behindDoc="1" locked="0" layoutInCell="0" allowOverlap="1" wp14:anchorId="6B5699FC" wp14:editId="7A11F1F5">
              <wp:simplePos x="0" y="0"/>
              <wp:positionH relativeFrom="page">
                <wp:posOffset>1894840</wp:posOffset>
              </wp:positionH>
              <wp:positionV relativeFrom="page">
                <wp:posOffset>444500</wp:posOffset>
              </wp:positionV>
              <wp:extent cx="1732280" cy="118745"/>
              <wp:effectExtent l="0" t="0" r="0" b="0"/>
              <wp:wrapNone/>
              <wp:docPr id="250" name="Textbox 140"/>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3A4BCFF6"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B5699FC" id="_x0000_s1277" style="position:absolute;margin-left:149.2pt;margin-top:35pt;width:136.4pt;height:9.35pt;z-index:-252041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CeCF4U0AEAAAUE&#10;AAAOAAAAAAAAAAAAAAAAAC4CAABkcnMvZTJvRG9jLnhtbFBLAQItABQABgAIAAAAIQB6E5lw3wAA&#10;AAkBAAAPAAAAAAAAAAAAAAAAACoEAABkcnMvZG93bnJldi54bWxQSwUGAAAAAAQABADzAAAANgUA&#10;AAAA&#10;" o:allowincell="f" filled="f" stroked="f" strokeweight="0">
              <v:textbox inset="0,0,0,0">
                <w:txbxContent>
                  <w:p w14:paraId="3A4BCFF6"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B3A3C" w14:textId="77777777" w:rsidR="009B1345" w:rsidRDefault="009B1345">
    <w:pPr>
      <w:pStyle w:val="Heade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5C5D4"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275776" behindDoc="1" locked="0" layoutInCell="0" allowOverlap="1" wp14:anchorId="5F8E7161" wp14:editId="1D7C46D5">
              <wp:simplePos x="0" y="0"/>
              <wp:positionH relativeFrom="page">
                <wp:posOffset>1894840</wp:posOffset>
              </wp:positionH>
              <wp:positionV relativeFrom="page">
                <wp:posOffset>444500</wp:posOffset>
              </wp:positionV>
              <wp:extent cx="1732280" cy="118745"/>
              <wp:effectExtent l="0" t="0" r="0" b="0"/>
              <wp:wrapNone/>
              <wp:docPr id="251" name="Textbox 142"/>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0A7052E6"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5F8E7161" id="Textbox 142" o:spid="_x0000_s1278" style="position:absolute;margin-left:149.2pt;margin-top:35pt;width:136.4pt;height:9.35pt;z-index:-252040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CumWJ60AEAAAUE&#10;AAAOAAAAAAAAAAAAAAAAAC4CAABkcnMvZTJvRG9jLnhtbFBLAQItABQABgAIAAAAIQB6E5lw3wAA&#10;AAkBAAAPAAAAAAAAAAAAAAAAACoEAABkcnMvZG93bnJldi54bWxQSwUGAAAAAAQABADzAAAANgUA&#10;AAAA&#10;" o:allowincell="f" filled="f" stroked="f" strokeweight="0">
              <v:textbox inset="0,0,0,0">
                <w:txbxContent>
                  <w:p w14:paraId="0A7052E6"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C5D7"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276800" behindDoc="1" locked="0" layoutInCell="0" allowOverlap="1" wp14:anchorId="5F8E7161" wp14:editId="39EF634A">
              <wp:simplePos x="0" y="0"/>
              <wp:positionH relativeFrom="page">
                <wp:posOffset>1894840</wp:posOffset>
              </wp:positionH>
              <wp:positionV relativeFrom="page">
                <wp:posOffset>444500</wp:posOffset>
              </wp:positionV>
              <wp:extent cx="1732280" cy="118745"/>
              <wp:effectExtent l="0" t="0" r="0" b="0"/>
              <wp:wrapNone/>
              <wp:docPr id="252" name="Textbox 142"/>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45F160BD"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5F8E7161" id="_x0000_s1280" style="position:absolute;margin-left:149.2pt;margin-top:35pt;width:136.4pt;height:9.35pt;z-index:-252039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CRENOb0AEAAAUE&#10;AAAOAAAAAAAAAAAAAAAAAC4CAABkcnMvZTJvRG9jLnhtbFBLAQItABQABgAIAAAAIQB6E5lw3wAA&#10;AAkBAAAPAAAAAAAAAAAAAAAAACoEAABkcnMvZG93bnJldi54bWxQSwUGAAAAAAQABADzAAAANgUA&#10;AAAA&#10;" o:allowincell="f" filled="f" stroked="f" strokeweight="0">
              <v:textbox inset="0,0,0,0">
                <w:txbxContent>
                  <w:p w14:paraId="45F160BD"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AE5F1" w14:textId="77777777" w:rsidR="009B1345" w:rsidRDefault="009B1345">
    <w:pPr>
      <w:pStyle w:val="Heade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1827E"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279872" behindDoc="1" locked="0" layoutInCell="0" allowOverlap="1" wp14:anchorId="1480BE5E" wp14:editId="1D6F22F6">
              <wp:simplePos x="0" y="0"/>
              <wp:positionH relativeFrom="page">
                <wp:posOffset>1894840</wp:posOffset>
              </wp:positionH>
              <wp:positionV relativeFrom="page">
                <wp:posOffset>444500</wp:posOffset>
              </wp:positionV>
              <wp:extent cx="1732280" cy="118745"/>
              <wp:effectExtent l="0" t="0" r="0" b="0"/>
              <wp:wrapNone/>
              <wp:docPr id="257" name="Textbox 145"/>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340DE549"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1480BE5E" id="Textbox 145" o:spid="_x0000_s1282" style="position:absolute;margin-left:149.2pt;margin-top:35pt;width:136.4pt;height:9.35pt;z-index:-252036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DxMqpH0AEAAAUE&#10;AAAOAAAAAAAAAAAAAAAAAC4CAABkcnMvZTJvRG9jLnhtbFBLAQItABQABgAIAAAAIQB6E5lw3wAA&#10;AAkBAAAPAAAAAAAAAAAAAAAAACoEAABkcnMvZG93bnJldi54bWxQSwUGAAAAAAQABADzAAAANgUA&#10;AAAA&#10;" o:allowincell="f" filled="f" stroked="f" strokeweight="0">
              <v:textbox inset="0,0,0,0">
                <w:txbxContent>
                  <w:p w14:paraId="340DE549"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7A371"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2102144" behindDoc="1" locked="0" layoutInCell="0" allowOverlap="1" wp14:anchorId="27202F3C" wp14:editId="0D7671B6">
              <wp:simplePos x="0" y="0"/>
              <wp:positionH relativeFrom="page">
                <wp:posOffset>1894840</wp:posOffset>
              </wp:positionH>
              <wp:positionV relativeFrom="page">
                <wp:posOffset>444500</wp:posOffset>
              </wp:positionV>
              <wp:extent cx="1732280" cy="118745"/>
              <wp:effectExtent l="0" t="0" r="0" b="0"/>
              <wp:wrapNone/>
              <wp:docPr id="32" name="Textbox 5"/>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7F3D1038"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27202F3C" id="Textbox 5" o:spid="_x0000_s1138" style="position:absolute;margin-left:149.2pt;margin-top:35pt;width:136.4pt;height:9.35pt;z-index:-251214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" o:allowincell="f" filled="f" stroked="f" strokeweight="0">
              <v:textbox inset="0,0,0,0">
                <w:txbxContent>
                  <w:p w14:paraId="7F3D1038"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DFC0F"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280896" behindDoc="1" locked="0" layoutInCell="0" allowOverlap="1" wp14:anchorId="1480BE5E" wp14:editId="7E203085">
              <wp:simplePos x="0" y="0"/>
              <wp:positionH relativeFrom="page">
                <wp:posOffset>1894840</wp:posOffset>
              </wp:positionH>
              <wp:positionV relativeFrom="page">
                <wp:posOffset>444500</wp:posOffset>
              </wp:positionV>
              <wp:extent cx="1732280" cy="118745"/>
              <wp:effectExtent l="0" t="0" r="0" b="0"/>
              <wp:wrapNone/>
              <wp:docPr id="258" name="Textbox 145"/>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76EE478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1480BE5E" id="_x0000_s1289" style="position:absolute;margin-left:149.2pt;margin-top:35pt;width:136.4pt;height:9.35pt;z-index:-252035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DmlTae0AEAAAUE&#10;AAAOAAAAAAAAAAAAAAAAAC4CAABkcnMvZTJvRG9jLnhtbFBLAQItABQABgAIAAAAIQB6E5lw3wAA&#10;AAkBAAAPAAAAAAAAAAAAAAAAACoEAABkcnMvZG93bnJldi54bWxQSwUGAAAAAAQABADzAAAANgUA&#10;AAAA&#10;" o:allowincell="f" filled="f" stroked="f" strokeweight="0">
              <v:textbox inset="0,0,0,0">
                <w:txbxContent>
                  <w:p w14:paraId="76EE478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05068" w14:textId="77777777" w:rsidR="009B1345" w:rsidRDefault="009B1345">
    <w:pPr>
      <w:pStyle w:val="Heade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B207E"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290112" behindDoc="1" locked="0" layoutInCell="0" allowOverlap="1" wp14:anchorId="6CFB7667" wp14:editId="0818DED1">
              <wp:simplePos x="0" y="0"/>
              <wp:positionH relativeFrom="page">
                <wp:posOffset>1894840</wp:posOffset>
              </wp:positionH>
              <wp:positionV relativeFrom="page">
                <wp:posOffset>444500</wp:posOffset>
              </wp:positionV>
              <wp:extent cx="1732280" cy="118745"/>
              <wp:effectExtent l="0" t="0" r="0" b="0"/>
              <wp:wrapNone/>
              <wp:docPr id="273" name="Textbox 153"/>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3973592D"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CFB7667" id="Textbox 153" o:spid="_x0000_s1296" style="position:absolute;margin-left:149.2pt;margin-top:35pt;width:136.4pt;height:9.35pt;z-index:-252026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A3ZPBP0AEAAAUE&#10;AAAOAAAAAAAAAAAAAAAAAC4CAABkcnMvZTJvRG9jLnhtbFBLAQItABQABgAIAAAAIQB6E5lw3wAA&#10;AAkBAAAPAAAAAAAAAAAAAAAAACoEAABkcnMvZG93bnJldi54bWxQSwUGAAAAAAQABADzAAAANgUA&#10;AAAA&#10;" o:allowincell="f" filled="f" stroked="f" strokeweight="0">
              <v:textbox inset="0,0,0,0">
                <w:txbxContent>
                  <w:p w14:paraId="3973592D"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612C1"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291136" behindDoc="1" locked="0" layoutInCell="0" allowOverlap="1" wp14:anchorId="6CFB7667" wp14:editId="344E7888">
              <wp:simplePos x="0" y="0"/>
              <wp:positionH relativeFrom="page">
                <wp:posOffset>1894840</wp:posOffset>
              </wp:positionH>
              <wp:positionV relativeFrom="page">
                <wp:posOffset>444500</wp:posOffset>
              </wp:positionV>
              <wp:extent cx="1732280" cy="118745"/>
              <wp:effectExtent l="0" t="0" r="0" b="0"/>
              <wp:wrapNone/>
              <wp:docPr id="274" name="Textbox 153"/>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015F0646"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CFB7667" id="_x0000_s1298" style="position:absolute;margin-left:149.2pt;margin-top:35pt;width:136.4pt;height:9.35pt;z-index:-252025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1IEMN9EBAAAF&#10;BAAADgAAAAAAAAAAAAAAAAAuAgAAZHJzL2Uyb0RvYy54bWxQSwECLQAUAAYACAAAACEAehOZcN8A&#10;AAAJAQAADwAAAAAAAAAAAAAAAAArBAAAZHJzL2Rvd25yZXYueG1sUEsFBgAAAAAEAAQA8wAAADcF&#10;AAAAAA==&#10;" o:allowincell="f" filled="f" stroked="f" strokeweight="0">
              <v:textbox inset="0,0,0,0">
                <w:txbxContent>
                  <w:p w14:paraId="015F0646"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B8D53" w14:textId="77777777" w:rsidR="009B1345" w:rsidRDefault="009B1345">
    <w:pPr>
      <w:pStyle w:val="Heade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3086"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294208" behindDoc="1" locked="0" layoutInCell="0" allowOverlap="1" wp14:anchorId="02C27DE7" wp14:editId="2B418730">
              <wp:simplePos x="0" y="0"/>
              <wp:positionH relativeFrom="page">
                <wp:posOffset>1894840</wp:posOffset>
              </wp:positionH>
              <wp:positionV relativeFrom="page">
                <wp:posOffset>444500</wp:posOffset>
              </wp:positionV>
              <wp:extent cx="1732280" cy="118745"/>
              <wp:effectExtent l="0" t="0" r="0" b="0"/>
              <wp:wrapNone/>
              <wp:docPr id="283" name="Textbox 158"/>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5BEBF718"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02C27DE7" id="Textbox 158" o:spid="_x0000_s1300" style="position:absolute;margin-left:149.2pt;margin-top:35pt;width:136.4pt;height:9.35pt;z-index:-252022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" o:allowincell="f" filled="f" stroked="f" strokeweight="0">
              <v:textbox inset="0,0,0,0">
                <w:txbxContent>
                  <w:p w14:paraId="5BEBF718"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88A9B"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295232" behindDoc="1" locked="0" layoutInCell="0" allowOverlap="1" wp14:anchorId="02C27DE7" wp14:editId="0E6C2F5D">
              <wp:simplePos x="0" y="0"/>
              <wp:positionH relativeFrom="page">
                <wp:posOffset>1894840</wp:posOffset>
              </wp:positionH>
              <wp:positionV relativeFrom="page">
                <wp:posOffset>444500</wp:posOffset>
              </wp:positionV>
              <wp:extent cx="1732280" cy="118745"/>
              <wp:effectExtent l="0" t="0" r="0" b="0"/>
              <wp:wrapNone/>
              <wp:docPr id="284" name="Textbox 158"/>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0B4B9CC3"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02C27DE7" id="_x0000_s1303" style="position:absolute;margin-left:149.2pt;margin-top:35pt;width:136.4pt;height:9.35pt;z-index:-252021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" o:allowincell="f" filled="f" stroked="f" strokeweight="0">
              <v:textbox inset="0,0,0,0">
                <w:txbxContent>
                  <w:p w14:paraId="0B4B9CC3"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429B9" w14:textId="77777777" w:rsidR="009B1345" w:rsidRDefault="009B1345">
    <w:pPr>
      <w:pStyle w:val="Header"/>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BE94E"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300352" behindDoc="1" locked="0" layoutInCell="0" allowOverlap="1" wp14:anchorId="0A750E2F" wp14:editId="0CFE4CFA">
              <wp:simplePos x="0" y="0"/>
              <wp:positionH relativeFrom="page">
                <wp:posOffset>1894840</wp:posOffset>
              </wp:positionH>
              <wp:positionV relativeFrom="page">
                <wp:posOffset>444500</wp:posOffset>
              </wp:positionV>
              <wp:extent cx="1732280" cy="118745"/>
              <wp:effectExtent l="0" t="0" r="0" b="0"/>
              <wp:wrapNone/>
              <wp:docPr id="291" name="Textbox 162"/>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22668939"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0A750E2F" id="Textbox 162" o:spid="_x0000_s1306" style="position:absolute;margin-left:149.2pt;margin-top:35pt;width:136.4pt;height:9.35pt;z-index:-252016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" o:allowincell="f" filled="f" stroked="f" strokeweight="0">
              <v:textbox inset="0,0,0,0">
                <w:txbxContent>
                  <w:p w14:paraId="22668939"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07975"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301376" behindDoc="1" locked="0" layoutInCell="0" allowOverlap="1" wp14:anchorId="0A750E2F" wp14:editId="3BBBBFF8">
              <wp:simplePos x="0" y="0"/>
              <wp:positionH relativeFrom="page">
                <wp:posOffset>1894840</wp:posOffset>
              </wp:positionH>
              <wp:positionV relativeFrom="page">
                <wp:posOffset>444500</wp:posOffset>
              </wp:positionV>
              <wp:extent cx="1732280" cy="118745"/>
              <wp:effectExtent l="0" t="0" r="0" b="0"/>
              <wp:wrapNone/>
              <wp:docPr id="292" name="Textbox 162"/>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0ABEF909"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0A750E2F" id="_x0000_s1308" style="position:absolute;margin-left:149.2pt;margin-top:35pt;width:136.4pt;height:9.35pt;z-index:-252015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" o:allowincell="f" filled="f" stroked="f" strokeweight="0">
              <v:textbox inset="0,0,0,0">
                <w:txbxContent>
                  <w:p w14:paraId="0ABEF909"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EC35C" w14:textId="77777777" w:rsidR="009B1345" w:rsidRDefault="009B1345"/>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C6B47" w14:textId="77777777" w:rsidR="009B1345" w:rsidRDefault="009B1345">
    <w:pPr>
      <w:pStyle w:val="Header"/>
    </w:pP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B5E12"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304448" behindDoc="1" locked="0" layoutInCell="0" allowOverlap="1" wp14:anchorId="263277C5" wp14:editId="3D7778B8">
              <wp:simplePos x="0" y="0"/>
              <wp:positionH relativeFrom="page">
                <wp:posOffset>1894840</wp:posOffset>
              </wp:positionH>
              <wp:positionV relativeFrom="page">
                <wp:posOffset>444500</wp:posOffset>
              </wp:positionV>
              <wp:extent cx="1732280" cy="118745"/>
              <wp:effectExtent l="0" t="0" r="0" b="0"/>
              <wp:wrapNone/>
              <wp:docPr id="297" name="Textbox 165"/>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04655322"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263277C5" id="Textbox 165" o:spid="_x0000_s1310" style="position:absolute;margin-left:149.2pt;margin-top:35pt;width:136.4pt;height:9.35pt;z-index:-252012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DxS3HJ0AEAAAUE&#10;AAAOAAAAAAAAAAAAAAAAAC4CAABkcnMvZTJvRG9jLnhtbFBLAQItABQABgAIAAAAIQB6E5lw3wAA&#10;AAkBAAAPAAAAAAAAAAAAAAAAACoEAABkcnMvZG93bnJldi54bWxQSwUGAAAAAAQABADzAAAANgUA&#10;AAAA&#10;" o:allowincell="f" filled="f" stroked="f" strokeweight="0">
              <v:textbox inset="0,0,0,0">
                <w:txbxContent>
                  <w:p w14:paraId="04655322"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D0DC9"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305472" behindDoc="1" locked="0" layoutInCell="0" allowOverlap="1" wp14:anchorId="263277C5" wp14:editId="528ED803">
              <wp:simplePos x="0" y="0"/>
              <wp:positionH relativeFrom="page">
                <wp:posOffset>1894840</wp:posOffset>
              </wp:positionH>
              <wp:positionV relativeFrom="page">
                <wp:posOffset>444500</wp:posOffset>
              </wp:positionV>
              <wp:extent cx="1732280" cy="118745"/>
              <wp:effectExtent l="0" t="0" r="0" b="0"/>
              <wp:wrapNone/>
              <wp:docPr id="298" name="Textbox 165"/>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448915F4"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263277C5" id="_x0000_s1312" style="position:absolute;margin-left:149.2pt;margin-top:35pt;width:136.4pt;height:9.35pt;z-index:-252011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CRaQgV0AEAAAUE&#10;AAAOAAAAAAAAAAAAAAAAAC4CAABkcnMvZTJvRG9jLnhtbFBLAQItABQABgAIAAAAIQB6E5lw3wAA&#10;AAkBAAAPAAAAAAAAAAAAAAAAACoEAABkcnMvZG93bnJldi54bWxQSwUGAAAAAAQABADzAAAANgUA&#10;AAAA&#10;" o:allowincell="f" filled="f" stroked="f" strokeweight="0">
              <v:textbox inset="0,0,0,0">
                <w:txbxContent>
                  <w:p w14:paraId="448915F4"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4853B" w14:textId="77777777" w:rsidR="009B1345" w:rsidRDefault="009B1345">
    <w:pPr>
      <w:pStyle w:val="Header"/>
    </w:pP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0F132"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310592" behindDoc="1" locked="0" layoutInCell="0" allowOverlap="1" wp14:anchorId="5F28268B" wp14:editId="076F28C5">
              <wp:simplePos x="0" y="0"/>
              <wp:positionH relativeFrom="page">
                <wp:posOffset>1894840</wp:posOffset>
              </wp:positionH>
              <wp:positionV relativeFrom="page">
                <wp:posOffset>444500</wp:posOffset>
              </wp:positionV>
              <wp:extent cx="1732280" cy="118745"/>
              <wp:effectExtent l="0" t="0" r="0" b="0"/>
              <wp:wrapNone/>
              <wp:docPr id="306" name="Textbox 168"/>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2D312B2C"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5F28268B" id="Textbox 168" o:spid="_x0000_s1314" style="position:absolute;margin-left:149.2pt;margin-top:35pt;width:136.4pt;height:9.35pt;z-index:-252005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BwCfKq0AEAAAUE&#10;AAAOAAAAAAAAAAAAAAAAAC4CAABkcnMvZTJvRG9jLnhtbFBLAQItABQABgAIAAAAIQB6E5lw3wAA&#10;AAkBAAAPAAAAAAAAAAAAAAAAACoEAABkcnMvZG93bnJldi54bWxQSwUGAAAAAAQABADzAAAANgUA&#10;AAAA&#10;" o:allowincell="f" filled="f" stroked="f" strokeweight="0">
              <v:textbox inset="0,0,0,0">
                <w:txbxContent>
                  <w:p w14:paraId="2D312B2C"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4BF3D"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311616" behindDoc="1" locked="0" layoutInCell="0" allowOverlap="1" wp14:anchorId="5F28268B" wp14:editId="4E7BBB92">
              <wp:simplePos x="0" y="0"/>
              <wp:positionH relativeFrom="page">
                <wp:posOffset>1894840</wp:posOffset>
              </wp:positionH>
              <wp:positionV relativeFrom="page">
                <wp:posOffset>444500</wp:posOffset>
              </wp:positionV>
              <wp:extent cx="1732280" cy="118745"/>
              <wp:effectExtent l="0" t="0" r="0" b="0"/>
              <wp:wrapNone/>
              <wp:docPr id="307" name="Textbox 168"/>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2F9334E3"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5F28268B" id="_x0000_s1315" style="position:absolute;margin-left:149.2pt;margin-top:35pt;width:136.4pt;height:9.35pt;z-index:-252004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AgurcY0AEAAAUE&#10;AAAOAAAAAAAAAAAAAAAAAC4CAABkcnMvZTJvRG9jLnhtbFBLAQItABQABgAIAAAAIQB6E5lw3wAA&#10;AAkBAAAPAAAAAAAAAAAAAAAAACoEAABkcnMvZG93bnJldi54bWxQSwUGAAAAAAQABADzAAAANgUA&#10;AAAA&#10;" o:allowincell="f" filled="f" stroked="f" strokeweight="0">
              <v:textbox inset="0,0,0,0">
                <w:txbxContent>
                  <w:p w14:paraId="2F9334E3"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0B0B5" w14:textId="77777777" w:rsidR="009B1345" w:rsidRDefault="009B1345">
    <w:pPr>
      <w:pStyle w:val="Header"/>
    </w:pP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3C8F1"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312640" behindDoc="1" locked="0" layoutInCell="0" allowOverlap="1" wp14:anchorId="2E9A946D" wp14:editId="7BD7BE1B">
              <wp:simplePos x="0" y="0"/>
              <wp:positionH relativeFrom="page">
                <wp:posOffset>1894840</wp:posOffset>
              </wp:positionH>
              <wp:positionV relativeFrom="page">
                <wp:posOffset>444500</wp:posOffset>
              </wp:positionV>
              <wp:extent cx="1732280" cy="118745"/>
              <wp:effectExtent l="0" t="0" r="0" b="0"/>
              <wp:wrapNone/>
              <wp:docPr id="309" name="Textbox 172"/>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446F977B"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2E9A946D" id="Textbox 172" o:spid="_x0000_s1316" style="position:absolute;margin-left:149.2pt;margin-top:35pt;width:136.4pt;height:9.35pt;z-index:-252003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AQK4t20AEAAAUE&#10;AAAOAAAAAAAAAAAAAAAAAC4CAABkcnMvZTJvRG9jLnhtbFBLAQItABQABgAIAAAAIQB6E5lw3wAA&#10;AAkBAAAPAAAAAAAAAAAAAAAAACoEAABkcnMvZG93bnJldi54bWxQSwUGAAAAAAQABADzAAAANgUA&#10;AAAA&#10;" o:allowincell="f" filled="f" stroked="f" strokeweight="0">
              <v:textbox inset="0,0,0,0">
                <w:txbxContent>
                  <w:p w14:paraId="446F977B"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8BF85"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313664" behindDoc="1" locked="0" layoutInCell="0" allowOverlap="1" wp14:anchorId="2E9A946D" wp14:editId="1EA50B7F">
              <wp:simplePos x="0" y="0"/>
              <wp:positionH relativeFrom="page">
                <wp:posOffset>1894840</wp:posOffset>
              </wp:positionH>
              <wp:positionV relativeFrom="page">
                <wp:posOffset>444500</wp:posOffset>
              </wp:positionV>
              <wp:extent cx="1732280" cy="118745"/>
              <wp:effectExtent l="0" t="0" r="0" b="0"/>
              <wp:wrapNone/>
              <wp:docPr id="310" name="Textbox 172"/>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6296EE38"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2E9A946D" id="_x0000_s1317" style="position:absolute;margin-left:149.2pt;margin-top:35pt;width:136.4pt;height:9.35pt;z-index:-252002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DDX0tg0AEAAAUE&#10;AAAOAAAAAAAAAAAAAAAAAC4CAABkcnMvZTJvRG9jLnhtbFBLAQItABQABgAIAAAAIQB6E5lw3wAA&#10;AAkBAAAPAAAAAAAAAAAAAAAAACoEAABkcnMvZG93bnJldi54bWxQSwUGAAAAAAQABADzAAAANgUA&#10;AAAA&#10;" o:allowincell="f" filled="f" stroked="f" strokeweight="0">
              <v:textbox inset="0,0,0,0">
                <w:txbxContent>
                  <w:p w14:paraId="6296EE38"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B795D" w14:textId="77777777" w:rsidR="009B1345" w:rsidRDefault="009B134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C79AC"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2105216" behindDoc="1" locked="0" layoutInCell="0" allowOverlap="1" wp14:anchorId="27202F3C" wp14:editId="7EF40107">
              <wp:simplePos x="0" y="0"/>
              <wp:positionH relativeFrom="page">
                <wp:posOffset>1894840</wp:posOffset>
              </wp:positionH>
              <wp:positionV relativeFrom="page">
                <wp:posOffset>444500</wp:posOffset>
              </wp:positionV>
              <wp:extent cx="1732280" cy="118745"/>
              <wp:effectExtent l="0" t="0" r="0" b="0"/>
              <wp:wrapNone/>
              <wp:docPr id="35" name="Textbox 8"/>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2CCFBEA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27202F3C" id="Textbox 8" o:spid="_x0000_s1140" style="position:absolute;margin-left:149.2pt;margin-top:35pt;width:136.4pt;height:9.35pt;z-index:-251211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" o:allowincell="f" filled="f" stroked="f" strokeweight="0">
              <v:textbox inset="0,0,0,0">
                <w:txbxContent>
                  <w:p w14:paraId="2CCFBEA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61326"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314688" behindDoc="1" locked="0" layoutInCell="0" allowOverlap="1" wp14:anchorId="6C879F07" wp14:editId="3CB6BA03">
              <wp:simplePos x="0" y="0"/>
              <wp:positionH relativeFrom="page">
                <wp:posOffset>1894840</wp:posOffset>
              </wp:positionH>
              <wp:positionV relativeFrom="page">
                <wp:posOffset>444500</wp:posOffset>
              </wp:positionV>
              <wp:extent cx="1732280" cy="118745"/>
              <wp:effectExtent l="0" t="0" r="0" b="0"/>
              <wp:wrapNone/>
              <wp:docPr id="312" name="Textbox 174"/>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03A044F2"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C879F07" id="Textbox 174" o:spid="_x0000_s1318" style="position:absolute;margin-left:149.2pt;margin-top:35pt;width:136.4pt;height:9.35pt;z-index:-252001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DzzncO0AEAAAUE&#10;AAAOAAAAAAAAAAAAAAAAAC4CAABkcnMvZTJvRG9jLnhtbFBLAQItABQABgAIAAAAIQB6E5lw3wAA&#10;AAkBAAAPAAAAAAAAAAAAAAAAACoEAABkcnMvZG93bnJldi54bWxQSwUGAAAAAAQABADzAAAANgUA&#10;AAAA&#10;" o:allowincell="f" filled="f" stroked="f" strokeweight="0">
              <v:textbox inset="0,0,0,0">
                <w:txbxContent>
                  <w:p w14:paraId="03A044F2"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38A49"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315712" behindDoc="1" locked="0" layoutInCell="0" allowOverlap="1" wp14:anchorId="6C879F07" wp14:editId="490AEBBE">
              <wp:simplePos x="0" y="0"/>
              <wp:positionH relativeFrom="page">
                <wp:posOffset>1894840</wp:posOffset>
              </wp:positionH>
              <wp:positionV relativeFrom="page">
                <wp:posOffset>444500</wp:posOffset>
              </wp:positionV>
              <wp:extent cx="1732280" cy="118745"/>
              <wp:effectExtent l="0" t="0" r="0" b="0"/>
              <wp:wrapNone/>
              <wp:docPr id="313" name="Textbox 174"/>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26FAD41D"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C879F07" id="_x0000_s1319" style="position:absolute;margin-left:149.2pt;margin-top:35pt;width:136.4pt;height:9.35pt;z-index:-252000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" o:allowincell="f" filled="f" stroked="f" strokeweight="0">
              <v:textbox inset="0,0,0,0">
                <w:txbxContent>
                  <w:p w14:paraId="26FAD41D"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07587" w14:textId="77777777" w:rsidR="009B1345" w:rsidRDefault="009B1345">
    <w:pPr>
      <w:pStyle w:val="Header"/>
    </w:pP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03012"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316736" behindDoc="1" locked="0" layoutInCell="0" allowOverlap="1" wp14:anchorId="7D3B2082" wp14:editId="4302AC05">
              <wp:simplePos x="0" y="0"/>
              <wp:positionH relativeFrom="page">
                <wp:posOffset>1894840</wp:posOffset>
              </wp:positionH>
              <wp:positionV relativeFrom="page">
                <wp:posOffset>444500</wp:posOffset>
              </wp:positionV>
              <wp:extent cx="1732280" cy="118745"/>
              <wp:effectExtent l="0" t="0" r="0" b="0"/>
              <wp:wrapNone/>
              <wp:docPr id="315" name="Textbox 176"/>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72A27966"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7D3B2082" id="Textbox 176" o:spid="_x0000_s1320" style="position:absolute;margin-left:149.2pt;margin-top:35pt;width:136.4pt;height:9.35pt;z-index:-251999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DMR8bv0AEAAAUE&#10;AAAOAAAAAAAAAAAAAAAAAC4CAABkcnMvZTJvRG9jLnhtbFBLAQItABQABgAIAAAAIQB6E5lw3wAA&#10;AAkBAAAPAAAAAAAAAAAAAAAAACoEAABkcnMvZG93bnJldi54bWxQSwUGAAAAAAQABADzAAAANgUA&#10;AAAA&#10;" o:allowincell="f" filled="f" stroked="f" strokeweight="0">
              <v:textbox inset="0,0,0,0">
                <w:txbxContent>
                  <w:p w14:paraId="72A27966"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8BF8E"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317760" behindDoc="1" locked="0" layoutInCell="0" allowOverlap="1" wp14:anchorId="7D3B2082" wp14:editId="588E070B">
              <wp:simplePos x="0" y="0"/>
              <wp:positionH relativeFrom="page">
                <wp:posOffset>1894840</wp:posOffset>
              </wp:positionH>
              <wp:positionV relativeFrom="page">
                <wp:posOffset>444500</wp:posOffset>
              </wp:positionV>
              <wp:extent cx="1732280" cy="118745"/>
              <wp:effectExtent l="0" t="0" r="0" b="0"/>
              <wp:wrapNone/>
              <wp:docPr id="316" name="Textbox 176"/>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614790AC"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7D3B2082" id="_x0000_s1321" style="position:absolute;margin-left:149.2pt;margin-top:35pt;width:136.4pt;height:9.35pt;z-index:-251998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Cc9INd0AEAAAUE&#10;AAAOAAAAAAAAAAAAAAAAAC4CAABkcnMvZTJvRG9jLnhtbFBLAQItABQABgAIAAAAIQB6E5lw3wAA&#10;AAkBAAAPAAAAAAAAAAAAAAAAACoEAABkcnMvZG93bnJldi54bWxQSwUGAAAAAAQABADzAAAANgUA&#10;AAAA&#10;" o:allowincell="f" filled="f" stroked="f" strokeweight="0">
              <v:textbox inset="0,0,0,0">
                <w:txbxContent>
                  <w:p w14:paraId="614790AC"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E2476" w14:textId="77777777" w:rsidR="009B1345" w:rsidRDefault="009B1345">
    <w:pPr>
      <w:pStyle w:val="Header"/>
    </w:pP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855D0"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318784" behindDoc="1" locked="0" layoutInCell="0" allowOverlap="1" wp14:anchorId="2326B20D" wp14:editId="5BB118EC">
              <wp:simplePos x="0" y="0"/>
              <wp:positionH relativeFrom="page">
                <wp:posOffset>1894840</wp:posOffset>
              </wp:positionH>
              <wp:positionV relativeFrom="page">
                <wp:posOffset>444500</wp:posOffset>
              </wp:positionV>
              <wp:extent cx="1732280" cy="118745"/>
              <wp:effectExtent l="0" t="0" r="0" b="0"/>
              <wp:wrapNone/>
              <wp:docPr id="317" name="Textbox 178"/>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5DABABEE"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2326B20D" id="Textbox 178" o:spid="_x0000_s1322" style="position:absolute;margin-left:149.2pt;margin-top:35pt;width:136.4pt;height:9.35pt;z-index:-251997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CsZb8z0AEAAAUE&#10;AAAOAAAAAAAAAAAAAAAAAC4CAABkcnMvZTJvRG9jLnhtbFBLAQItABQABgAIAAAAIQB6E5lw3wAA&#10;AAkBAAAPAAAAAAAAAAAAAAAAACoEAABkcnMvZG93bnJldi54bWxQSwUGAAAAAAQABADzAAAANgUA&#10;AAAA&#10;" o:allowincell="f" filled="f" stroked="f" strokeweight="0">
              <v:textbox inset="0,0,0,0">
                <w:txbxContent>
                  <w:p w14:paraId="5DABABEE"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360DB"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319808" behindDoc="1" locked="0" layoutInCell="0" allowOverlap="1" wp14:anchorId="2326B20D" wp14:editId="6B186AC7">
              <wp:simplePos x="0" y="0"/>
              <wp:positionH relativeFrom="page">
                <wp:posOffset>1894840</wp:posOffset>
              </wp:positionH>
              <wp:positionV relativeFrom="page">
                <wp:posOffset>444500</wp:posOffset>
              </wp:positionV>
              <wp:extent cx="1732280" cy="118745"/>
              <wp:effectExtent l="0" t="0" r="0" b="0"/>
              <wp:wrapNone/>
              <wp:docPr id="318" name="Textbox 178"/>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104C90A3"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2326B20D" id="_x0000_s1324" style="position:absolute;margin-left:149.2pt;margin-top:35pt;width:136.4pt;height:9.35pt;z-index:-25199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BNBUWM0AEAAAUE&#10;AAAOAAAAAAAAAAAAAAAAAC4CAABkcnMvZTJvRG9jLnhtbFBLAQItABQABgAIAAAAIQB6E5lw3wAA&#10;AAkBAAAPAAAAAAAAAAAAAAAAACoEAABkcnMvZG93bnJldi54bWxQSwUGAAAAAAQABADzAAAANgUA&#10;AAAA&#10;" o:allowincell="f" filled="f" stroked="f" strokeweight="0">
              <v:textbox inset="0,0,0,0">
                <w:txbxContent>
                  <w:p w14:paraId="104C90A3"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4EDFC" w14:textId="77777777" w:rsidR="009B1345" w:rsidRDefault="009B1345">
    <w:pPr>
      <w:pStyle w:val="Header"/>
    </w:pP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F451F"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322880" behindDoc="1" locked="0" layoutInCell="0" allowOverlap="1" wp14:anchorId="001EF05C" wp14:editId="68B2BAC8">
              <wp:simplePos x="0" y="0"/>
              <wp:positionH relativeFrom="page">
                <wp:posOffset>1894840</wp:posOffset>
              </wp:positionH>
              <wp:positionV relativeFrom="page">
                <wp:posOffset>444500</wp:posOffset>
              </wp:positionV>
              <wp:extent cx="1732280" cy="118745"/>
              <wp:effectExtent l="0" t="0" r="0" b="0"/>
              <wp:wrapNone/>
              <wp:docPr id="323" name="Textbox 181"/>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467DEF20"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001EF05C" id="Textbox 181" o:spid="_x0000_s1326" style="position:absolute;margin-left:149.2pt;margin-top:35pt;width:136.4pt;height:9.35pt;z-index:-25199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LSc8UNEBAAAF&#10;BAAADgAAAAAAAAAAAAAAAAAuAgAAZHJzL2Uyb0RvYy54bWxQSwECLQAUAAYACAAAACEAehOZcN8A&#10;AAAJAQAADwAAAAAAAAAAAAAAAAArBAAAZHJzL2Rvd25yZXYueG1sUEsFBgAAAAAEAAQA8wAAADcF&#10;AAAAAA==&#10;" o:allowincell="f" filled="f" stroked="f" strokeweight="0">
              <v:textbox inset="0,0,0,0">
                <w:txbxContent>
                  <w:p w14:paraId="467DEF20"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E142D" w14:textId="77777777" w:rsidR="009B1345" w:rsidRDefault="009B1345"/>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4EA07"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323904" behindDoc="1" locked="0" layoutInCell="0" allowOverlap="1" wp14:anchorId="001EF05C" wp14:editId="2BEF1F1E">
              <wp:simplePos x="0" y="0"/>
              <wp:positionH relativeFrom="page">
                <wp:posOffset>1894840</wp:posOffset>
              </wp:positionH>
              <wp:positionV relativeFrom="page">
                <wp:posOffset>444500</wp:posOffset>
              </wp:positionV>
              <wp:extent cx="1732280" cy="118745"/>
              <wp:effectExtent l="0" t="0" r="0" b="0"/>
              <wp:wrapNone/>
              <wp:docPr id="324" name="Textbox 181"/>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30C6D102"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001EF05C" id="_x0000_s1329" style="position:absolute;margin-left:149.2pt;margin-top:35pt;width:136.4pt;height:9.35pt;z-index:-25199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BPsFeh0AEAAAUE&#10;AAAOAAAAAAAAAAAAAAAAAC4CAABkcnMvZTJvRG9jLnhtbFBLAQItABQABgAIAAAAIQB6E5lw3wAA&#10;AAkBAAAPAAAAAAAAAAAAAAAAACoEAABkcnMvZG93bnJldi54bWxQSwUGAAAAAAQABADzAAAANgUA&#10;AAAA&#10;" o:allowincell="f" filled="f" stroked="f" strokeweight="0">
              <v:textbox inset="0,0,0,0">
                <w:txbxContent>
                  <w:p w14:paraId="30C6D102"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D412D" w14:textId="77777777" w:rsidR="009B1345" w:rsidRDefault="009B1345">
    <w:pPr>
      <w:pStyle w:val="Header"/>
    </w:pP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92B39"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329024" behindDoc="1" locked="0" layoutInCell="0" allowOverlap="1" wp14:anchorId="17A22F64" wp14:editId="55F8DC79">
              <wp:simplePos x="0" y="0"/>
              <wp:positionH relativeFrom="page">
                <wp:posOffset>1894840</wp:posOffset>
              </wp:positionH>
              <wp:positionV relativeFrom="page">
                <wp:posOffset>444500</wp:posOffset>
              </wp:positionV>
              <wp:extent cx="1732280" cy="118745"/>
              <wp:effectExtent l="0" t="0" r="0" b="0"/>
              <wp:wrapNone/>
              <wp:docPr id="334" name="Textbox 185"/>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577218D6"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17A22F64" id="Textbox 185" o:spid="_x0000_s1332" style="position:absolute;margin-left:149.2pt;margin-top:35pt;width:136.4pt;height:9.35pt;z-index:-25198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AfAxIT0AEAAAUE&#10;AAAOAAAAAAAAAAAAAAAAAC4CAABkcnMvZTJvRG9jLnhtbFBLAQItABQABgAIAAAAIQB6E5lw3wAA&#10;AAkBAAAPAAAAAAAAAAAAAAAAACoEAABkcnMvZG93bnJldi54bWxQSwUGAAAAAAQABADzAAAANgUA&#10;AAAA&#10;" o:allowincell="f" filled="f" stroked="f" strokeweight="0">
              <v:textbox inset="0,0,0,0">
                <w:txbxContent>
                  <w:p w14:paraId="577218D6"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23393"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330048" behindDoc="1" locked="0" layoutInCell="0" allowOverlap="1" wp14:anchorId="17A22F64" wp14:editId="472EFAAE">
              <wp:simplePos x="0" y="0"/>
              <wp:positionH relativeFrom="page">
                <wp:posOffset>1894840</wp:posOffset>
              </wp:positionH>
              <wp:positionV relativeFrom="page">
                <wp:posOffset>444500</wp:posOffset>
              </wp:positionV>
              <wp:extent cx="1732280" cy="118745"/>
              <wp:effectExtent l="0" t="0" r="0" b="0"/>
              <wp:wrapNone/>
              <wp:docPr id="335" name="Textbox 185"/>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718C5DD5"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17A22F64" id="_x0000_s1333" style="position:absolute;margin-left:149.2pt;margin-top:35pt;width:136.4pt;height:9.35pt;z-index:-25198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DO8tTC0AEAAAUE&#10;AAAOAAAAAAAAAAAAAAAAAC4CAABkcnMvZTJvRG9jLnhtbFBLAQItABQABgAIAAAAIQB6E5lw3wAA&#10;AAkBAAAPAAAAAAAAAAAAAAAAACoEAABkcnMvZG93bnJldi54bWxQSwUGAAAAAAQABADzAAAANgUA&#10;AAAA&#10;" o:allowincell="f" filled="f" stroked="f" strokeweight="0">
              <v:textbox inset="0,0,0,0">
                <w:txbxContent>
                  <w:p w14:paraId="718C5DD5"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9DAD7" w14:textId="77777777" w:rsidR="009B1345" w:rsidRDefault="009B1345">
    <w:pPr>
      <w:pStyle w:val="Header"/>
    </w:pP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420EC"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331072" behindDoc="1" locked="0" layoutInCell="0" allowOverlap="1" wp14:anchorId="6D7A5C48" wp14:editId="7053AE30">
              <wp:simplePos x="0" y="0"/>
              <wp:positionH relativeFrom="page">
                <wp:posOffset>1894840</wp:posOffset>
              </wp:positionH>
              <wp:positionV relativeFrom="page">
                <wp:posOffset>444500</wp:posOffset>
              </wp:positionV>
              <wp:extent cx="1732280" cy="118745"/>
              <wp:effectExtent l="0" t="0" r="0" b="0"/>
              <wp:wrapNone/>
              <wp:docPr id="339" name="Textbox 189"/>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4F5453F6"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D7A5C48" id="Textbox 189" o:spid="_x0000_s1334" style="position:absolute;margin-left:149.2pt;margin-top:35pt;width:136.4pt;height:9.35pt;z-index:-25198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D+Y+is0AEAAAUE&#10;AAAOAAAAAAAAAAAAAAAAAC4CAABkcnMvZTJvRG9jLnhtbFBLAQItABQABgAIAAAAIQB6E5lw3wAA&#10;AAkBAAAPAAAAAAAAAAAAAAAAACoEAABkcnMvZG93bnJldi54bWxQSwUGAAAAAAQABADzAAAANgUA&#10;AAAA&#10;" o:allowincell="f" filled="f" stroked="f" strokeweight="0">
              <v:textbox inset="0,0,0,0">
                <w:txbxContent>
                  <w:p w14:paraId="4F5453F6"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0BEFE"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332096" behindDoc="1" locked="0" layoutInCell="0" allowOverlap="1" wp14:anchorId="6D7A5C48" wp14:editId="554E647E">
              <wp:simplePos x="0" y="0"/>
              <wp:positionH relativeFrom="page">
                <wp:posOffset>1894840</wp:posOffset>
              </wp:positionH>
              <wp:positionV relativeFrom="page">
                <wp:posOffset>444500</wp:posOffset>
              </wp:positionV>
              <wp:extent cx="1732280" cy="118745"/>
              <wp:effectExtent l="0" t="0" r="0" b="0"/>
              <wp:wrapNone/>
              <wp:docPr id="340" name="Textbox 189"/>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57F22496"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D7A5C48" id="_x0000_s1335" style="position:absolute;margin-left:149.2pt;margin-top:35pt;width:136.4pt;height:9.35pt;z-index:-25198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Cu0K0e0AEAAAUE&#10;AAAOAAAAAAAAAAAAAAAAAC4CAABkcnMvZTJvRG9jLnhtbFBLAQItABQABgAIAAAAIQB6E5lw3wAA&#10;AAkBAAAPAAAAAAAAAAAAAAAAACoEAABkcnMvZG93bnJldi54bWxQSwUGAAAAAAQABADzAAAANgUA&#10;AAAA&#10;" o:allowincell="f" filled="f" stroked="f" strokeweight="0">
              <v:textbox inset="0,0,0,0">
                <w:txbxContent>
                  <w:p w14:paraId="57F22496"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48A5C" w14:textId="77777777" w:rsidR="009B1345" w:rsidRDefault="009B1345">
    <w:pPr>
      <w:pStyle w:val="Header"/>
    </w:pP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D69E8"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333120" behindDoc="1" locked="0" layoutInCell="0" allowOverlap="1" wp14:anchorId="64F67000" wp14:editId="3B7215C2">
              <wp:simplePos x="0" y="0"/>
              <wp:positionH relativeFrom="page">
                <wp:posOffset>1894840</wp:posOffset>
              </wp:positionH>
              <wp:positionV relativeFrom="page">
                <wp:posOffset>444500</wp:posOffset>
              </wp:positionV>
              <wp:extent cx="1732280" cy="118745"/>
              <wp:effectExtent l="0" t="0" r="0" b="0"/>
              <wp:wrapNone/>
              <wp:docPr id="341" name="Textbox 193"/>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61F9E37B"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4F67000" id="Textbox 193" o:spid="_x0000_s1336" style="position:absolute;margin-left:149.2pt;margin-top:35pt;width:136.4pt;height:9.35pt;z-index:-25198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CeQZFw0AEAAAUE&#10;AAAOAAAAAAAAAAAAAAAAAC4CAABkcnMvZTJvRG9jLnhtbFBLAQItABQABgAIAAAAIQB6E5lw3wAA&#10;AAkBAAAPAAAAAAAAAAAAAAAAACoEAABkcnMvZG93bnJldi54bWxQSwUGAAAAAAQABADzAAAANgUA&#10;AAAA&#10;" o:allowincell="f" filled="f" stroked="f" strokeweight="0">
              <v:textbox inset="0,0,0,0">
                <w:txbxContent>
                  <w:p w14:paraId="61F9E37B"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3AC2E"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334144" behindDoc="1" locked="0" layoutInCell="0" allowOverlap="1" wp14:anchorId="64F67000" wp14:editId="6472E24B">
              <wp:simplePos x="0" y="0"/>
              <wp:positionH relativeFrom="page">
                <wp:posOffset>1894840</wp:posOffset>
              </wp:positionH>
              <wp:positionV relativeFrom="page">
                <wp:posOffset>444500</wp:posOffset>
              </wp:positionV>
              <wp:extent cx="1732280" cy="118745"/>
              <wp:effectExtent l="0" t="0" r="0" b="0"/>
              <wp:wrapNone/>
              <wp:docPr id="342" name="Textbox 193"/>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653118B9"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4F67000" id="_x0000_s1338" style="position:absolute;margin-left:149.2pt;margin-top:35pt;width:136.4pt;height:9.35pt;z-index:-25198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B9pG0I0AEAAAUE&#10;AAAOAAAAAAAAAAAAAAAAAC4CAABkcnMvZTJvRG9jLnhtbFBLAQItABQABgAIAAAAIQB6E5lw3wAA&#10;AAkBAAAPAAAAAAAAAAAAAAAAACoEAABkcnMvZG93bnJldi54bWxQSwUGAAAAAAQABADzAAAANgUA&#10;AAAA&#10;" o:allowincell="f" filled="f" stroked="f" strokeweight="0">
              <v:textbox inset="0,0,0,0">
                <w:txbxContent>
                  <w:p w14:paraId="653118B9"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514AF" w14:textId="77777777" w:rsidR="009B1345" w:rsidRDefault="009B1345">
    <w:pPr>
      <w:pStyle w:val="Header"/>
    </w:pP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F7023" w14:textId="77777777" w:rsidR="009B1345" w:rsidRDefault="009B1345">
    <w:pPr>
      <w:pStyle w:val="Header"/>
    </w:pP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2FA2A"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337216" behindDoc="1" locked="0" layoutInCell="0" allowOverlap="1" wp14:anchorId="11085FB7" wp14:editId="4BDCAB3E">
              <wp:simplePos x="0" y="0"/>
              <wp:positionH relativeFrom="page">
                <wp:posOffset>1894840</wp:posOffset>
              </wp:positionH>
              <wp:positionV relativeFrom="page">
                <wp:posOffset>444500</wp:posOffset>
              </wp:positionV>
              <wp:extent cx="1732280" cy="118745"/>
              <wp:effectExtent l="0" t="0" r="0" b="0"/>
              <wp:wrapNone/>
              <wp:docPr id="351" name="Textbox 198"/>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331A5C44"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11085FB7" id="Textbox 198" o:spid="_x0000_s1340" style="position:absolute;margin-left:149.2pt;margin-top:35pt;width:136.4pt;height:9.35pt;z-index:-25197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BCLdzp0AEAAAUE&#10;AAAOAAAAAAAAAAAAAAAAAC4CAABkcnMvZTJvRG9jLnhtbFBLAQItABQABgAIAAAAIQB6E5lw3wAA&#10;AAkBAAAPAAAAAAAAAAAAAAAAACoEAABkcnMvZG93bnJldi54bWxQSwUGAAAAAAQABADzAAAANgUA&#10;AAAA&#10;" o:allowincell="f" filled="f" stroked="f" strokeweight="0">
              <v:textbox inset="0,0,0,0">
                <w:txbxContent>
                  <w:p w14:paraId="331A5C44"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AA6C7"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338240" behindDoc="1" locked="0" layoutInCell="0" allowOverlap="1" wp14:anchorId="11085FB7" wp14:editId="40FBAB65">
              <wp:simplePos x="0" y="0"/>
              <wp:positionH relativeFrom="page">
                <wp:posOffset>1894840</wp:posOffset>
              </wp:positionH>
              <wp:positionV relativeFrom="page">
                <wp:posOffset>444500</wp:posOffset>
              </wp:positionV>
              <wp:extent cx="1732280" cy="118745"/>
              <wp:effectExtent l="0" t="0" r="0" b="0"/>
              <wp:wrapNone/>
              <wp:docPr id="352" name="Textbox 198"/>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173308D4"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11085FB7" id="_x0000_s1342" style="position:absolute;margin-left:149.2pt;margin-top:35pt;width:136.4pt;height:9.35pt;z-index:-25197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AiD6U10AEAAAUE&#10;AAAOAAAAAAAAAAAAAAAAAC4CAABkcnMvZTJvRG9jLnhtbFBLAQItABQABgAIAAAAIQB6E5lw3wAA&#10;AAkBAAAPAAAAAAAAAAAAAAAAACoEAABkcnMvZG93bnJldi54bWxQSwUGAAAAAAQABADzAAAANgUA&#10;AAAA&#10;" o:allowincell="f" filled="f" stroked="f" strokeweight="0">
              <v:textbox inset="0,0,0,0">
                <w:txbxContent>
                  <w:p w14:paraId="173308D4"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1766F" w14:textId="77777777" w:rsidR="009B1345" w:rsidRDefault="009B1345">
    <w:pPr>
      <w:pStyle w:val="Header"/>
    </w:pP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2E391"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341312" behindDoc="1" locked="0" layoutInCell="0" allowOverlap="1" wp14:anchorId="35AC97DD" wp14:editId="1B7EFC8C">
              <wp:simplePos x="0" y="0"/>
              <wp:positionH relativeFrom="page">
                <wp:posOffset>1894840</wp:posOffset>
              </wp:positionH>
              <wp:positionV relativeFrom="page">
                <wp:posOffset>444500</wp:posOffset>
              </wp:positionV>
              <wp:extent cx="1732280" cy="118745"/>
              <wp:effectExtent l="0" t="0" r="0" b="0"/>
              <wp:wrapNone/>
              <wp:docPr id="361" name="Textbox 203"/>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7CB5D4CC"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35AC97DD" id="Textbox 203" o:spid="_x0000_s1344" style="position:absolute;margin-left:149.2pt;margin-top:35pt;width:136.4pt;height:9.35pt;z-index:-25197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DDb1+K0AEAAAUE&#10;AAAOAAAAAAAAAAAAAAAAAC4CAABkcnMvZTJvRG9jLnhtbFBLAQItABQABgAIAAAAIQB6E5lw3wAA&#10;AAkBAAAPAAAAAAAAAAAAAAAAACoEAABkcnMvZG93bnJldi54bWxQSwUGAAAAAAQABADzAAAANgUA&#10;AAAA&#10;" o:allowincell="f" filled="f" stroked="f" strokeweight="0">
              <v:textbox inset="0,0,0,0">
                <w:txbxContent>
                  <w:p w14:paraId="7CB5D4CC"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7ED5A"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342336" behindDoc="1" locked="0" layoutInCell="0" allowOverlap="1" wp14:anchorId="35AC97DD" wp14:editId="36C8147C">
              <wp:simplePos x="0" y="0"/>
              <wp:positionH relativeFrom="page">
                <wp:posOffset>1894840</wp:posOffset>
              </wp:positionH>
              <wp:positionV relativeFrom="page">
                <wp:posOffset>444500</wp:posOffset>
              </wp:positionV>
              <wp:extent cx="1732280" cy="118745"/>
              <wp:effectExtent l="0" t="0" r="0" b="0"/>
              <wp:wrapNone/>
              <wp:docPr id="362" name="Textbox 203"/>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465BE753"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35AC97DD" id="_x0000_s1347" style="position:absolute;margin-left:149.2pt;margin-top:35pt;width:136.4pt;height:9.35pt;z-index:-25197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BwOeZA0AEAAAUE&#10;AAAOAAAAAAAAAAAAAAAAAC4CAABkcnMvZTJvRG9jLnhtbFBLAQItABQABgAIAAAAIQB6E5lw3wAA&#10;AAkBAAAPAAAAAAAAAAAAAAAAACoEAABkcnMvZG93bnJldi54bWxQSwUGAAAAAAQABADzAAAANgUA&#10;AAAA&#10;" o:allowincell="f" filled="f" stroked="f" strokeweight="0">
              <v:textbox inset="0,0,0,0">
                <w:txbxContent>
                  <w:p w14:paraId="465BE753"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4FE37" w14:textId="77777777" w:rsidR="009B1345" w:rsidRDefault="009B1345">
    <w:pPr>
      <w:pStyle w:val="Header"/>
    </w:pP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241A2"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347456" behindDoc="1" locked="0" layoutInCell="0" allowOverlap="1" wp14:anchorId="62A00AAE" wp14:editId="765E04C3">
              <wp:simplePos x="0" y="0"/>
              <wp:positionH relativeFrom="page">
                <wp:posOffset>1894840</wp:posOffset>
              </wp:positionH>
              <wp:positionV relativeFrom="page">
                <wp:posOffset>444500</wp:posOffset>
              </wp:positionV>
              <wp:extent cx="1732280" cy="118745"/>
              <wp:effectExtent l="0" t="0" r="0" b="0"/>
              <wp:wrapNone/>
              <wp:docPr id="369" name="Textbox 207"/>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79A927B2"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2A00AAE" id="Textbox 207" o:spid="_x0000_s1350" style="position:absolute;margin-left:149.2pt;margin-top:35pt;width:136.4pt;height:9.35pt;z-index:-25196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AFOQWC0AEAAAUE&#10;AAAOAAAAAAAAAAAAAAAAAC4CAABkcnMvZTJvRG9jLnhtbFBLAQItABQABgAIAAAAIQB6E5lw3wAA&#10;AAkBAAAPAAAAAAAAAAAAAAAAACoEAABkcnMvZG93bnJldi54bWxQSwUGAAAAAAQABADzAAAANgUA&#10;AAAA&#10;" o:allowincell="f" filled="f" stroked="f" strokeweight="0">
              <v:textbox inset="0,0,0,0">
                <w:txbxContent>
                  <w:p w14:paraId="79A927B2"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D3155"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348480" behindDoc="1" locked="0" layoutInCell="0" allowOverlap="1" wp14:anchorId="62A00AAE" wp14:editId="603C77D9">
              <wp:simplePos x="0" y="0"/>
              <wp:positionH relativeFrom="page">
                <wp:posOffset>1894840</wp:posOffset>
              </wp:positionH>
              <wp:positionV relativeFrom="page">
                <wp:posOffset>444500</wp:posOffset>
              </wp:positionV>
              <wp:extent cx="1732280" cy="118745"/>
              <wp:effectExtent l="0" t="0" r="0" b="0"/>
              <wp:wrapNone/>
              <wp:docPr id="370" name="Textbox 207"/>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5972D728"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2A00AAE" id="_x0000_s1352" style="position:absolute;margin-left:149.2pt;margin-top:35pt;width:136.4pt;height:9.35pt;z-index:-25196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BlG3xe0AEAAAUE&#10;AAAOAAAAAAAAAAAAAAAAAC4CAABkcnMvZTJvRG9jLnhtbFBLAQItABQABgAIAAAAIQB6E5lw3wAA&#10;AAkBAAAPAAAAAAAAAAAAAAAAACoEAABkcnMvZG93bnJldi54bWxQSwUGAAAAAAQABADzAAAANgUA&#10;AAAA&#10;" o:allowincell="f" filled="f" stroked="f" strokeweight="0">
              <v:textbox inset="0,0,0,0">
                <w:txbxContent>
                  <w:p w14:paraId="5972D728"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589B2"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2117504" behindDoc="1" locked="0" layoutInCell="0" allowOverlap="1" wp14:anchorId="62A00AAE" wp14:editId="63AE46ED">
              <wp:simplePos x="0" y="0"/>
              <wp:positionH relativeFrom="page">
                <wp:posOffset>1894840</wp:posOffset>
              </wp:positionH>
              <wp:positionV relativeFrom="page">
                <wp:posOffset>444500</wp:posOffset>
              </wp:positionV>
              <wp:extent cx="1732280" cy="118745"/>
              <wp:effectExtent l="0" t="0" r="0" b="0"/>
              <wp:wrapNone/>
              <wp:docPr id="375" name="Textbox 17"/>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7809C718"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2A00AAE" id="Textbox 17" o:spid="_x0000_s1354" style="position:absolute;margin-left:149.2pt;margin-top:35pt;width:136.4pt;height:9.35pt;z-index:-251198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CEe4bh0AEAAAUE&#10;AAAOAAAAAAAAAAAAAAAAAC4CAABkcnMvZTJvRG9jLnhtbFBLAQItABQABgAIAAAAIQB6E5lw3wAA&#10;AAkBAAAPAAAAAAAAAAAAAAAAACoEAABkcnMvZG93bnJldi54bWxQSwUGAAAAAAQABADzAAAANgUA&#10;AAAA&#10;" o:allowincell="f" filled="f" stroked="f" strokeweight="0">
              <v:textbox inset="0,0,0,0">
                <w:txbxContent>
                  <w:p w14:paraId="7809C718"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EF618"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140608" behindDoc="1" locked="0" layoutInCell="0" allowOverlap="1" wp14:anchorId="71002583" wp14:editId="1FB4C5F2">
              <wp:simplePos x="0" y="0"/>
              <wp:positionH relativeFrom="page">
                <wp:posOffset>1894840</wp:posOffset>
              </wp:positionH>
              <wp:positionV relativeFrom="page">
                <wp:posOffset>444500</wp:posOffset>
              </wp:positionV>
              <wp:extent cx="1732280" cy="118745"/>
              <wp:effectExtent l="0" t="0" r="0" b="0"/>
              <wp:wrapNone/>
              <wp:docPr id="38" name="Textbox 25"/>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35027180"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71002583" id="Textbox 25" o:spid="_x0000_s1142" style="position:absolute;margin-left:149.2pt;margin-top:35pt;width:136.4pt;height:9.35pt;z-index:-252175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" o:allowincell="f" filled="f" stroked="f" strokeweight="0">
              <v:textbox inset="0,0,0,0">
                <w:txbxContent>
                  <w:p w14:paraId="35027180"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1F129" w14:textId="77777777" w:rsidR="009B1345" w:rsidRDefault="009B1345"/>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B6C1E"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2120576" behindDoc="1" locked="0" layoutInCell="0" allowOverlap="1" wp14:anchorId="62A00AAE" wp14:editId="5F73B349">
              <wp:simplePos x="0" y="0"/>
              <wp:positionH relativeFrom="page">
                <wp:posOffset>1894840</wp:posOffset>
              </wp:positionH>
              <wp:positionV relativeFrom="page">
                <wp:posOffset>444500</wp:posOffset>
              </wp:positionV>
              <wp:extent cx="1732280" cy="118745"/>
              <wp:effectExtent l="0" t="0" r="0" b="0"/>
              <wp:wrapNone/>
              <wp:docPr id="380" name="Textbox 20"/>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6717E598"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2A00AAE" id="Textbox 20" o:spid="_x0000_s1356" style="position:absolute;margin-left:149.2pt;margin-top:35pt;width:136.4pt;height:9.35pt;z-index:-251195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DkWf890AEAAAUE&#10;AAAOAAAAAAAAAAAAAAAAAC4CAABkcnMvZTJvRG9jLnhtbFBLAQItABQABgAIAAAAIQB6E5lw3wAA&#10;AAkBAAAPAAAAAAAAAAAAAAAAACoEAABkcnMvZG93bnJldi54bWxQSwUGAAAAAAQABADzAAAANgUA&#10;AAAA&#10;" o:allowincell="f" filled="f" stroked="f" strokeweight="0">
              <v:textbox inset="0,0,0,0">
                <w:txbxContent>
                  <w:p w14:paraId="6717E598"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794B1" w14:textId="77777777" w:rsidR="009B1345" w:rsidRDefault="009B1345"/>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9D2BD" w14:textId="77777777" w:rsidR="009B1345" w:rsidRDefault="009B1345">
    <w:pPr>
      <w:pStyle w:val="Header"/>
    </w:pP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AFD36"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353600" behindDoc="1" locked="0" layoutInCell="0" allowOverlap="1" wp14:anchorId="2144074B" wp14:editId="1F24DC9D">
              <wp:simplePos x="0" y="0"/>
              <wp:positionH relativeFrom="page">
                <wp:posOffset>1894840</wp:posOffset>
              </wp:positionH>
              <wp:positionV relativeFrom="page">
                <wp:posOffset>444500</wp:posOffset>
              </wp:positionV>
              <wp:extent cx="1732280" cy="118745"/>
              <wp:effectExtent l="0" t="0" r="0" b="0"/>
              <wp:wrapNone/>
              <wp:docPr id="383" name="Textbox 212"/>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6212E173"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2144074B" id="Textbox 212" o:spid="_x0000_s1358" style="position:absolute;margin-left:149.2pt;margin-top:35pt;width:136.4pt;height:9.35pt;z-index:-25196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AHvANF0AEAAAUE&#10;AAAOAAAAAAAAAAAAAAAAAC4CAABkcnMvZTJvRG9jLnhtbFBLAQItABQABgAIAAAAIQB6E5lw3wAA&#10;AAkBAAAPAAAAAAAAAAAAAAAAACoEAABkcnMvZG93bnJldi54bWxQSwUGAAAAAAQABADzAAAANgUA&#10;AAAA&#10;" o:allowincell="f" filled="f" stroked="f" strokeweight="0">
              <v:textbox inset="0,0,0,0">
                <w:txbxContent>
                  <w:p w14:paraId="6212E173"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7485C"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354624" behindDoc="1" locked="0" layoutInCell="0" allowOverlap="1" wp14:anchorId="2144074B" wp14:editId="1C51994B">
              <wp:simplePos x="0" y="0"/>
              <wp:positionH relativeFrom="page">
                <wp:posOffset>1894840</wp:posOffset>
              </wp:positionH>
              <wp:positionV relativeFrom="page">
                <wp:posOffset>444500</wp:posOffset>
              </wp:positionV>
              <wp:extent cx="1732280" cy="118745"/>
              <wp:effectExtent l="0" t="0" r="0" b="0"/>
              <wp:wrapNone/>
              <wp:docPr id="384" name="Textbox 212"/>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3F58C3F4"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2144074B" id="_x0000_s1361" style="position:absolute;margin-left:149.2pt;margin-top:35pt;width:136.4pt;height:9.35pt;z-index:-25196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BohvcW0AEAAAUE&#10;AAAOAAAAAAAAAAAAAAAAAC4CAABkcnMvZTJvRG9jLnhtbFBLAQItABQABgAIAAAAIQB6E5lw3wAA&#10;AAkBAAAPAAAAAAAAAAAAAAAAACoEAABkcnMvZG93bnJldi54bWxQSwUGAAAAAAQABADzAAAANgUA&#10;AAAA&#10;" o:allowincell="f" filled="f" stroked="f" strokeweight="0">
              <v:textbox inset="0,0,0,0">
                <w:txbxContent>
                  <w:p w14:paraId="3F58C3F4"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537B5" w14:textId="77777777" w:rsidR="009B1345" w:rsidRDefault="009B1345">
    <w:pPr>
      <w:pStyle w:val="Header"/>
    </w:pP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2C9D3"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359744" behindDoc="1" locked="0" layoutInCell="0" allowOverlap="1" wp14:anchorId="6861020C" wp14:editId="6C8D8775">
              <wp:simplePos x="0" y="0"/>
              <wp:positionH relativeFrom="page">
                <wp:posOffset>1894840</wp:posOffset>
              </wp:positionH>
              <wp:positionV relativeFrom="page">
                <wp:posOffset>444500</wp:posOffset>
              </wp:positionV>
              <wp:extent cx="1732280" cy="118745"/>
              <wp:effectExtent l="0" t="0" r="0" b="0"/>
              <wp:wrapNone/>
              <wp:docPr id="391" name="Textbox 216"/>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589ADC06"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861020C" id="Textbox 216" o:spid="_x0000_s1364" style="position:absolute;margin-left:149.2pt;margin-top:35pt;width:136.4pt;height:9.35pt;z-index:-25195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uXcxx9EBAAAF&#10;BAAADgAAAAAAAAAAAAAAAAAuAgAAZHJzL2Uyb0RvYy54bWxQSwECLQAUAAYACAAAACEAehOZcN8A&#10;AAAJAQAADwAAAAAAAAAAAAAAAAArBAAAZHJzL2Rvd25yZXYueG1sUEsFBgAAAAAEAAQA8wAAADcF&#10;AAAAAA==&#10;" o:allowincell="f" filled="f" stroked="f" strokeweight="0">
              <v:textbox inset="0,0,0,0">
                <w:txbxContent>
                  <w:p w14:paraId="589ADC06"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40374"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360768" behindDoc="1" locked="0" layoutInCell="0" allowOverlap="1" wp14:anchorId="6861020C" wp14:editId="6206E025">
              <wp:simplePos x="0" y="0"/>
              <wp:positionH relativeFrom="page">
                <wp:posOffset>1894840</wp:posOffset>
              </wp:positionH>
              <wp:positionV relativeFrom="page">
                <wp:posOffset>444500</wp:posOffset>
              </wp:positionV>
              <wp:extent cx="1732280" cy="118745"/>
              <wp:effectExtent l="0" t="0" r="0" b="0"/>
              <wp:wrapNone/>
              <wp:docPr id="392" name="Textbox 216"/>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04556492"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861020C" id="_x0000_s1366" style="position:absolute;margin-left:149.2pt;margin-top:35pt;width:136.4pt;height:9.35pt;z-index:-25195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2VVIG9EBAAAF&#10;BAAADgAAAAAAAAAAAAAAAAAuAgAAZHJzL2Uyb0RvYy54bWxQSwECLQAUAAYACAAAACEAehOZcN8A&#10;AAAJAQAADwAAAAAAAAAAAAAAAAArBAAAZHJzL2Rvd25yZXYueG1sUEsFBgAAAAAEAAQA8wAAADcF&#10;AAAAAA==&#10;" o:allowincell="f" filled="f" stroked="f" strokeweight="0">
              <v:textbox inset="0,0,0,0">
                <w:txbxContent>
                  <w:p w14:paraId="04556492"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4D19E" w14:textId="77777777" w:rsidR="009B1345" w:rsidRDefault="009B1345">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B8413"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141632" behindDoc="1" locked="0" layoutInCell="0" allowOverlap="1" wp14:anchorId="71002583" wp14:editId="4F9CF26F">
              <wp:simplePos x="0" y="0"/>
              <wp:positionH relativeFrom="page">
                <wp:posOffset>1894840</wp:posOffset>
              </wp:positionH>
              <wp:positionV relativeFrom="page">
                <wp:posOffset>444500</wp:posOffset>
              </wp:positionV>
              <wp:extent cx="1732280" cy="118745"/>
              <wp:effectExtent l="0" t="0" r="0" b="0"/>
              <wp:wrapNone/>
              <wp:docPr id="39" name="Textbox 25"/>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70926FCE"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71002583" id="_x0000_s1145" style="position:absolute;margin-left:149.2pt;margin-top:35pt;width:136.4pt;height:9.35pt;z-index:-252174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" o:allowincell="f" filled="f" stroked="f" strokeweight="0">
              <v:textbox inset="0,0,0,0">
                <w:txbxContent>
                  <w:p w14:paraId="70926FCE"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50C7"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365888" behindDoc="1" locked="0" layoutInCell="0" allowOverlap="1" wp14:anchorId="28B09072" wp14:editId="38F37A86">
              <wp:simplePos x="0" y="0"/>
              <wp:positionH relativeFrom="page">
                <wp:posOffset>1894840</wp:posOffset>
              </wp:positionH>
              <wp:positionV relativeFrom="page">
                <wp:posOffset>444500</wp:posOffset>
              </wp:positionV>
              <wp:extent cx="1732280" cy="118745"/>
              <wp:effectExtent l="0" t="0" r="0" b="0"/>
              <wp:wrapNone/>
              <wp:docPr id="398" name="Textbox 219"/>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71C93A2A"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28B09072" id="Textbox 219" o:spid="_x0000_s1368" style="position:absolute;margin-left:149.2pt;margin-top:35pt;width:136.4pt;height:9.35pt;z-index:-251950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OrC0Y9EBAAAF&#10;BAAADgAAAAAAAAAAAAAAAAAuAgAAZHJzL2Uyb0RvYy54bWxQSwECLQAUAAYACAAAACEAehOZcN8A&#10;AAAJAQAADwAAAAAAAAAAAAAAAAArBAAAZHJzL2Rvd25yZXYueG1sUEsFBgAAAAAEAAQA8wAAADcF&#10;AAAAAA==&#10;" o:allowincell="f" filled="f" stroked="f" strokeweight="0">
              <v:textbox inset="0,0,0,0">
                <w:txbxContent>
                  <w:p w14:paraId="71C93A2A"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3D207"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366912" behindDoc="1" locked="0" layoutInCell="0" allowOverlap="1" wp14:anchorId="28B09072" wp14:editId="6FB03B0C">
              <wp:simplePos x="0" y="0"/>
              <wp:positionH relativeFrom="page">
                <wp:posOffset>1894840</wp:posOffset>
              </wp:positionH>
              <wp:positionV relativeFrom="page">
                <wp:posOffset>444500</wp:posOffset>
              </wp:positionV>
              <wp:extent cx="1732280" cy="118745"/>
              <wp:effectExtent l="0" t="0" r="0" b="0"/>
              <wp:wrapNone/>
              <wp:docPr id="399" name="Textbox 219"/>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7A8F0F8F"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28B09072" id="_x0000_s1369" style="position:absolute;margin-left:149.2pt;margin-top:35pt;width:136.4pt;height:9.35pt;z-index:-251949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C7gIs70AEAAAUE&#10;AAAOAAAAAAAAAAAAAAAAAC4CAABkcnMvZTJvRG9jLnhtbFBLAQItABQABgAIAAAAIQB6E5lw3wAA&#10;AAkBAAAPAAAAAAAAAAAAAAAAACoEAABkcnMvZG93bnJldi54bWxQSwUGAAAAAAQABADzAAAANgUA&#10;AAAA&#10;" o:allowincell="f" filled="f" stroked="f" strokeweight="0">
              <v:textbox inset="0,0,0,0">
                <w:txbxContent>
                  <w:p w14:paraId="7A8F0F8F"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2B3C9" w14:textId="77777777" w:rsidR="009B1345" w:rsidRDefault="009B1345">
    <w:pPr>
      <w:pStyle w:val="Header"/>
    </w:pP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92C3A"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367936" behindDoc="1" locked="0" layoutInCell="0" allowOverlap="1" wp14:anchorId="1E5F6BF8" wp14:editId="56D6296E">
              <wp:simplePos x="0" y="0"/>
              <wp:positionH relativeFrom="page">
                <wp:posOffset>1894840</wp:posOffset>
              </wp:positionH>
              <wp:positionV relativeFrom="page">
                <wp:posOffset>444500</wp:posOffset>
              </wp:positionV>
              <wp:extent cx="1732280" cy="118745"/>
              <wp:effectExtent l="0" t="0" r="0" b="0"/>
              <wp:wrapNone/>
              <wp:docPr id="400" name="Textbox 221"/>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1CF23F78"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1E5F6BF8" id="Textbox 221" o:spid="_x0000_s1370" style="position:absolute;margin-left:149.2pt;margin-top:35pt;width:136.4pt;height:9.35pt;z-index:-25194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CLEbdV0AEAAAUE&#10;AAAOAAAAAAAAAAAAAAAAAC4CAABkcnMvZTJvRG9jLnhtbFBLAQItABQABgAIAAAAIQB6E5lw3wAA&#10;AAkBAAAPAAAAAAAAAAAAAAAAACoEAABkcnMvZG93bnJldi54bWxQSwUGAAAAAAQABADzAAAANgUA&#10;AAAA&#10;" o:allowincell="f" filled="f" stroked="f" strokeweight="0">
              <v:textbox inset="0,0,0,0">
                <w:txbxContent>
                  <w:p w14:paraId="1CF23F78"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CB84A"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368960" behindDoc="1" locked="0" layoutInCell="0" allowOverlap="1" wp14:anchorId="1E5F6BF8" wp14:editId="3072982B">
              <wp:simplePos x="0" y="0"/>
              <wp:positionH relativeFrom="page">
                <wp:posOffset>1894840</wp:posOffset>
              </wp:positionH>
              <wp:positionV relativeFrom="page">
                <wp:posOffset>444500</wp:posOffset>
              </wp:positionV>
              <wp:extent cx="1732280" cy="118745"/>
              <wp:effectExtent l="0" t="0" r="0" b="0"/>
              <wp:wrapNone/>
              <wp:docPr id="401" name="Textbox 221"/>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1BDEF4EC"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1E5F6BF8" id="_x0000_s1372" style="position:absolute;margin-left:149.2pt;margin-top:35pt;width:136.4pt;height:9.35pt;z-index:-251947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6zPOidEBAAAF&#10;BAAADgAAAAAAAAAAAAAAAAAuAgAAZHJzL2Uyb0RvYy54bWxQSwECLQAUAAYACAAAACEAehOZcN8A&#10;AAAJAQAADwAAAAAAAAAAAAAAAAArBAAAZHJzL2Rvd25yZXYueG1sUEsFBgAAAAAEAAQA8wAAADcF&#10;AAAAAA==&#10;" o:allowincell="f" filled="f" stroked="f" strokeweight="0">
              <v:textbox inset="0,0,0,0">
                <w:txbxContent>
                  <w:p w14:paraId="1BDEF4EC"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71A0E" w14:textId="77777777" w:rsidR="009B1345" w:rsidRDefault="009B1345">
    <w:pPr>
      <w:pStyle w:val="Header"/>
    </w:pP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3DF92"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372032" behindDoc="1" locked="0" layoutInCell="0" allowOverlap="1" wp14:anchorId="3867A155" wp14:editId="35562BD6">
              <wp:simplePos x="0" y="0"/>
              <wp:positionH relativeFrom="page">
                <wp:posOffset>1894840</wp:posOffset>
              </wp:positionH>
              <wp:positionV relativeFrom="page">
                <wp:posOffset>444500</wp:posOffset>
              </wp:positionV>
              <wp:extent cx="1732280" cy="118745"/>
              <wp:effectExtent l="0" t="0" r="0" b="0"/>
              <wp:wrapNone/>
              <wp:docPr id="406" name="Textbox 224"/>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5B1CF3D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3867A155" id="Textbox 224" o:spid="_x0000_s1374" style="position:absolute;margin-left:149.2pt;margin-top:35pt;width:136.4pt;height:9.35pt;z-index:-251944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ClM0NtEBAAAF&#10;BAAADgAAAAAAAAAAAAAAAAAuAgAAZHJzL2Uyb0RvYy54bWxQSwECLQAUAAYACAAAACEAehOZcN8A&#10;AAAJAQAADwAAAAAAAAAAAAAAAAArBAAAZHJzL2Rvd25yZXYueG1sUEsFBgAAAAAEAAQA8wAAADcF&#10;AAAAAA==&#10;" o:allowincell="f" filled="f" stroked="f" strokeweight="0">
              <v:textbox inset="0,0,0,0">
                <w:txbxContent>
                  <w:p w14:paraId="5B1CF3D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A1639"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373056" behindDoc="1" locked="0" layoutInCell="0" allowOverlap="1" wp14:anchorId="3867A155" wp14:editId="39E7891A">
              <wp:simplePos x="0" y="0"/>
              <wp:positionH relativeFrom="page">
                <wp:posOffset>1894840</wp:posOffset>
              </wp:positionH>
              <wp:positionV relativeFrom="page">
                <wp:posOffset>444500</wp:posOffset>
              </wp:positionV>
              <wp:extent cx="1732280" cy="118745"/>
              <wp:effectExtent l="0" t="0" r="0" b="0"/>
              <wp:wrapNone/>
              <wp:docPr id="407" name="Textbox 224"/>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3FD62E12"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3867A155" id="_x0000_s1376" style="position:absolute;margin-left:149.2pt;margin-top:35pt;width:136.4pt;height:9.35pt;z-index:-25194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anFN6tEBAAAF&#10;BAAADgAAAAAAAAAAAAAAAAAuAgAAZHJzL2Uyb0RvYy54bWxQSwECLQAUAAYACAAAACEAehOZcN8A&#10;AAAJAQAADwAAAAAAAAAAAAAAAAArBAAAZHJzL2Rvd25yZXYueG1sUEsFBgAAAAAEAAQA8wAAADcF&#10;AAAAAA==&#10;" o:allowincell="f" filled="f" stroked="f" strokeweight="0">
              <v:textbox inset="0,0,0,0">
                <w:txbxContent>
                  <w:p w14:paraId="3FD62E12"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63E59" w14:textId="77777777" w:rsidR="009B1345" w:rsidRDefault="009B1345">
    <w:pPr>
      <w:pStyle w:val="Header"/>
    </w:pP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11582"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378176" behindDoc="1" locked="0" layoutInCell="0" allowOverlap="1" wp14:anchorId="68B7F58C" wp14:editId="02A44778">
              <wp:simplePos x="0" y="0"/>
              <wp:positionH relativeFrom="page">
                <wp:posOffset>1894840</wp:posOffset>
              </wp:positionH>
              <wp:positionV relativeFrom="page">
                <wp:posOffset>444500</wp:posOffset>
              </wp:positionV>
              <wp:extent cx="1732280" cy="118745"/>
              <wp:effectExtent l="0" t="0" r="0" b="0"/>
              <wp:wrapNone/>
              <wp:docPr id="417" name="Textbox 227"/>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1407A914"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8B7F58C" id="Textbox 227" o:spid="_x0000_s1378" style="position:absolute;margin-left:149.2pt;margin-top:35pt;width:136.4pt;height:9.35pt;z-index:-251938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iZSxktEBAAAF&#10;BAAADgAAAAAAAAAAAAAAAAAuAgAAZHJzL2Uyb0RvYy54bWxQSwECLQAUAAYACAAAACEAehOZcN8A&#10;AAAJAQAADwAAAAAAAAAAAAAAAAArBAAAZHJzL2Rvd25yZXYueG1sUEsFBgAAAAAEAAQA8wAAADcF&#10;AAAAAA==&#10;" o:allowincell="f" filled="f" stroked="f" strokeweight="0">
              <v:textbox inset="0,0,0,0">
                <w:txbxContent>
                  <w:p w14:paraId="1407A914"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4733E" w14:textId="77777777" w:rsidR="009B1345" w:rsidRDefault="009B1345">
    <w:pPr>
      <w:pStyle w:val="Header"/>
    </w:pP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40F4E"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379200" behindDoc="1" locked="0" layoutInCell="0" allowOverlap="1" wp14:anchorId="68B7F58C" wp14:editId="735687C7">
              <wp:simplePos x="0" y="0"/>
              <wp:positionH relativeFrom="page">
                <wp:posOffset>1894840</wp:posOffset>
              </wp:positionH>
              <wp:positionV relativeFrom="page">
                <wp:posOffset>444500</wp:posOffset>
              </wp:positionV>
              <wp:extent cx="1732280" cy="118745"/>
              <wp:effectExtent l="0" t="0" r="0" b="0"/>
              <wp:wrapNone/>
              <wp:docPr id="418" name="Textbox 227"/>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406A3F28"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8B7F58C" id="_x0000_s1379" style="position:absolute;margin-left:149.2pt;margin-top:35pt;width:136.4pt;height:9.35pt;z-index:-25193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CGjDwd0AEAAAUE&#10;AAAOAAAAAAAAAAAAAAAAAC4CAABkcnMvZTJvRG9jLnhtbFBLAQItABQABgAIAAAAIQB6E5lw3wAA&#10;AAkBAAAPAAAAAAAAAAAAAAAAACoEAABkcnMvZG93bnJldi54bWxQSwUGAAAAAAQABADzAAAANgUA&#10;AAAA&#10;" o:allowincell="f" filled="f" stroked="f" strokeweight="0">
              <v:textbox inset="0,0,0,0">
                <w:txbxContent>
                  <w:p w14:paraId="406A3F28"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1F2CB" w14:textId="77777777" w:rsidR="009B1345" w:rsidRDefault="009B1345">
    <w:pPr>
      <w:pStyle w:val="Header"/>
    </w:pP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1BB4D"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380224" behindDoc="1" locked="0" layoutInCell="0" allowOverlap="1" wp14:anchorId="537E548E" wp14:editId="59A3DE8C">
              <wp:simplePos x="0" y="0"/>
              <wp:positionH relativeFrom="page">
                <wp:posOffset>1894840</wp:posOffset>
              </wp:positionH>
              <wp:positionV relativeFrom="page">
                <wp:posOffset>444500</wp:posOffset>
              </wp:positionV>
              <wp:extent cx="1732280" cy="118745"/>
              <wp:effectExtent l="0" t="0" r="0" b="0"/>
              <wp:wrapNone/>
              <wp:docPr id="420" name="Textbox 233"/>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41CF7EBC"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537E548E" id="Textbox 233" o:spid="_x0000_s1380" style="position:absolute;margin-left:149.2pt;margin-top:35pt;width:136.4pt;height:9.35pt;z-index:-251936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C2HQBz0AEAAAUE&#10;AAAOAAAAAAAAAAAAAAAAAC4CAABkcnMvZTJvRG9jLnhtbFBLAQItABQABgAIAAAAIQB6E5lw3wAA&#10;AAkBAAAPAAAAAAAAAAAAAAAAACoEAABkcnMvZG93bnJldi54bWxQSwUGAAAAAAQABADzAAAANgUA&#10;AAAA&#10;" o:allowincell="f" filled="f" stroked="f" strokeweight="0">
              <v:textbox inset="0,0,0,0">
                <w:txbxContent>
                  <w:p w14:paraId="41CF7EBC"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64579"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381248" behindDoc="1" locked="0" layoutInCell="0" allowOverlap="1" wp14:anchorId="537E548E" wp14:editId="0BB62682">
              <wp:simplePos x="0" y="0"/>
              <wp:positionH relativeFrom="page">
                <wp:posOffset>1894840</wp:posOffset>
              </wp:positionH>
              <wp:positionV relativeFrom="page">
                <wp:posOffset>444500</wp:posOffset>
              </wp:positionV>
              <wp:extent cx="1732280" cy="118745"/>
              <wp:effectExtent l="0" t="0" r="0" b="0"/>
              <wp:wrapNone/>
              <wp:docPr id="421" name="Textbox 233"/>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6F655A05"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537E548E" id="_x0000_s1382" style="position:absolute;margin-left:149.2pt;margin-top:35pt;width:136.4pt;height:9.35pt;z-index:-251935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1j95r9EBAAAF&#10;BAAADgAAAAAAAAAAAAAAAAAuAgAAZHJzL2Uyb0RvYy54bWxQSwECLQAUAAYACAAAACEAehOZcN8A&#10;AAAJAQAADwAAAAAAAAAAAAAAAAArBAAAZHJzL2Rvd25yZXYueG1sUEsFBgAAAAAEAAQA8wAAADcF&#10;AAAAAA==&#10;" o:allowincell="f" filled="f" stroked="f" strokeweight="0">
              <v:textbox inset="0,0,0,0">
                <w:txbxContent>
                  <w:p w14:paraId="6F655A05"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3817F" w14:textId="77777777" w:rsidR="009B1345" w:rsidRDefault="009B1345">
    <w:pPr>
      <w:pStyle w:val="Header"/>
    </w:pP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1A2BA"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386368" behindDoc="1" locked="0" layoutInCell="0" allowOverlap="1" wp14:anchorId="445426AE" wp14:editId="5A69A262">
              <wp:simplePos x="0" y="0"/>
              <wp:positionH relativeFrom="page">
                <wp:posOffset>1894840</wp:posOffset>
              </wp:positionH>
              <wp:positionV relativeFrom="page">
                <wp:posOffset>444500</wp:posOffset>
              </wp:positionV>
              <wp:extent cx="1732280" cy="118745"/>
              <wp:effectExtent l="0" t="0" r="0" b="0"/>
              <wp:wrapNone/>
              <wp:docPr id="431" name="Textbox 239"/>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1743D54D"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445426AE" id="Textbox 239" o:spid="_x0000_s1384" style="position:absolute;margin-left:149.2pt;margin-top:35pt;width:136.4pt;height:9.35pt;z-index:-251930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N1+DENEBAAAF&#10;BAAADgAAAAAAAAAAAAAAAAAuAgAAZHJzL2Uyb0RvYy54bWxQSwECLQAUAAYACAAAACEAehOZcN8A&#10;AAAJAQAADwAAAAAAAAAAAAAAAAArBAAAZHJzL2Rvd25yZXYueG1sUEsFBgAAAAAEAAQA8wAAADcF&#10;AAAAAA==&#10;" o:allowincell="f" filled="f" stroked="f" strokeweight="0">
              <v:textbox inset="0,0,0,0">
                <w:txbxContent>
                  <w:p w14:paraId="1743D54D"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0015"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387392" behindDoc="1" locked="0" layoutInCell="0" allowOverlap="1" wp14:anchorId="445426AE" wp14:editId="1556697F">
              <wp:simplePos x="0" y="0"/>
              <wp:positionH relativeFrom="page">
                <wp:posOffset>1894840</wp:posOffset>
              </wp:positionH>
              <wp:positionV relativeFrom="page">
                <wp:posOffset>444500</wp:posOffset>
              </wp:positionV>
              <wp:extent cx="1732280" cy="118745"/>
              <wp:effectExtent l="0" t="0" r="0" b="0"/>
              <wp:wrapNone/>
              <wp:docPr id="432" name="Textbox 239"/>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52B38E76"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445426AE" id="_x0000_s1386" style="position:absolute;margin-left:149.2pt;margin-top:35pt;width:136.4pt;height:9.35pt;z-index:-251929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V336zNEBAAAF&#10;BAAADgAAAAAAAAAAAAAAAAAuAgAAZHJzL2Uyb0RvYy54bWxQSwECLQAUAAYACAAAACEAehOZcN8A&#10;AAAJAQAADwAAAAAAAAAAAAAAAAArBAAAZHJzL2Rvd25yZXYueG1sUEsFBgAAAAAEAAQA8wAAADcF&#10;AAAAAA==&#10;" o:allowincell="f" filled="f" stroked="f" strokeweight="0">
              <v:textbox inset="0,0,0,0">
                <w:txbxContent>
                  <w:p w14:paraId="52B38E76"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BDAE0" w14:textId="77777777" w:rsidR="009B1345" w:rsidRDefault="009B1345">
    <w:pPr>
      <w:pStyle w:val="Header"/>
    </w:pP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C2715"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392512" behindDoc="1" locked="0" layoutInCell="0" allowOverlap="1" wp14:anchorId="5DACF706" wp14:editId="180FB78D">
              <wp:simplePos x="0" y="0"/>
              <wp:positionH relativeFrom="page">
                <wp:posOffset>1894840</wp:posOffset>
              </wp:positionH>
              <wp:positionV relativeFrom="page">
                <wp:posOffset>444500</wp:posOffset>
              </wp:positionV>
              <wp:extent cx="1732280" cy="118745"/>
              <wp:effectExtent l="0" t="0" r="0" b="0"/>
              <wp:wrapNone/>
              <wp:docPr id="442" name="Textbox 245"/>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1ED5220A"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5DACF706" id="Textbox 245" o:spid="_x0000_s1388" style="position:absolute;margin-left:149.2pt;margin-top:35pt;width:136.4pt;height:9.35pt;z-index:-25192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tJgGtNEBAAAF&#10;BAAADgAAAAAAAAAAAAAAAAAuAgAAZHJzL2Uyb0RvYy54bWxQSwECLQAUAAYACAAAACEAehOZcN8A&#10;AAAJAQAADwAAAAAAAAAAAAAAAAArBAAAZHJzL2Rvd25yZXYueG1sUEsFBgAAAAAEAAQA8wAAADcF&#10;AAAAAA==&#10;" o:allowincell="f" filled="f" stroked="f" strokeweight="0">
              <v:textbox inset="0,0,0,0">
                <w:txbxContent>
                  <w:p w14:paraId="1ED5220A"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9DCCD"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393536" behindDoc="1" locked="0" layoutInCell="0" allowOverlap="1" wp14:anchorId="5DACF706" wp14:editId="062157C2">
              <wp:simplePos x="0" y="0"/>
              <wp:positionH relativeFrom="page">
                <wp:posOffset>1894840</wp:posOffset>
              </wp:positionH>
              <wp:positionV relativeFrom="page">
                <wp:posOffset>444500</wp:posOffset>
              </wp:positionV>
              <wp:extent cx="1732280" cy="118745"/>
              <wp:effectExtent l="0" t="0" r="0" b="0"/>
              <wp:wrapNone/>
              <wp:docPr id="443" name="Textbox 245"/>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78543BCE"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5DACF706" id="_x0000_s1390" style="position:absolute;margin-left:149.2pt;margin-top:35pt;width:136.4pt;height:9.35pt;z-index:-25192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DxCdkY0AEAAAUE&#10;AAAOAAAAAAAAAAAAAAAAAC4CAABkcnMvZTJvRG9jLnhtbFBLAQItABQABgAIAAAAIQB6E5lw3wAA&#10;AAkBAAAPAAAAAAAAAAAAAAAAACoEAABkcnMvZG93bnJldi54bWxQSwUGAAAAAAQABADzAAAANgUA&#10;AAAA&#10;" o:allowincell="f" filled="f" stroked="f" strokeweight="0">
              <v:textbox inset="0,0,0,0">
                <w:txbxContent>
                  <w:p w14:paraId="78543BCE"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C0753"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134464" behindDoc="1" locked="0" layoutInCell="0" allowOverlap="1" wp14:anchorId="5DC4DF9A" wp14:editId="1E0D8906">
              <wp:simplePos x="0" y="0"/>
              <wp:positionH relativeFrom="page">
                <wp:posOffset>1894840</wp:posOffset>
              </wp:positionH>
              <wp:positionV relativeFrom="page">
                <wp:posOffset>444500</wp:posOffset>
              </wp:positionV>
              <wp:extent cx="1732280" cy="118745"/>
              <wp:effectExtent l="0" t="0" r="0" b="0"/>
              <wp:wrapNone/>
              <wp:docPr id="7" name="Textbox 1"/>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068D2F7A"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5DC4DF9A" id="Textbox 1" o:spid="_x0000_s1129" style="position:absolute;margin-left:149.2pt;margin-top:35pt;width:136.4pt;height:9.35pt;z-index:-252182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" o:allowincell="f" filled="f" stroked="f" strokeweight="0">
              <v:textbox inset="0,0,0,0">
                <w:txbxContent>
                  <w:p w14:paraId="068D2F7A"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55CC5"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146752" behindDoc="1" locked="0" layoutInCell="0" allowOverlap="1" wp14:anchorId="41E13A48" wp14:editId="1B006467">
              <wp:simplePos x="0" y="0"/>
              <wp:positionH relativeFrom="page">
                <wp:posOffset>1894840</wp:posOffset>
              </wp:positionH>
              <wp:positionV relativeFrom="page">
                <wp:posOffset>444500</wp:posOffset>
              </wp:positionV>
              <wp:extent cx="1732280" cy="118745"/>
              <wp:effectExtent l="0" t="0" r="0" b="0"/>
              <wp:wrapNone/>
              <wp:docPr id="46" name="Textbox 29"/>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52E1B677"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41E13A48" id="Textbox 29" o:spid="_x0000_s1148" style="position:absolute;margin-left:149.2pt;margin-top:35pt;width:136.4pt;height:9.35pt;z-index:-252169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" o:allowincell="f" filled="f" stroked="f" strokeweight="0">
              <v:textbox inset="0,0,0,0">
                <w:txbxContent>
                  <w:p w14:paraId="52E1B677"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8ECB2" w14:textId="77777777" w:rsidR="009B1345" w:rsidRDefault="009B1345">
    <w:pPr>
      <w:pStyle w:val="Header"/>
    </w:pP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1EDAC"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394560" behindDoc="1" locked="0" layoutInCell="0" allowOverlap="1" wp14:anchorId="56FADEFA" wp14:editId="05A2042F">
              <wp:simplePos x="0" y="0"/>
              <wp:positionH relativeFrom="page">
                <wp:posOffset>1894840</wp:posOffset>
              </wp:positionH>
              <wp:positionV relativeFrom="page">
                <wp:posOffset>444500</wp:posOffset>
              </wp:positionV>
              <wp:extent cx="1732280" cy="118745"/>
              <wp:effectExtent l="0" t="0" r="0" b="0"/>
              <wp:wrapNone/>
              <wp:docPr id="446" name="Textbox 248"/>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78852944"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56FADEFA" id="Textbox 248" o:spid="_x0000_s1392" style="position:absolute;margin-left:149.2pt;margin-top:35pt;width:136.4pt;height:9.35pt;z-index:-251921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kSugxNEBAAAF&#10;BAAADgAAAAAAAAAAAAAAAAAuAgAAZHJzL2Uyb0RvYy54bWxQSwECLQAUAAYACAAAACEAehOZcN8A&#10;AAAJAQAADwAAAAAAAAAAAAAAAAArBAAAZHJzL2Rvd25yZXYueG1sUEsFBgAAAAAEAAQA8wAAADcF&#10;AAAAAA==&#10;" o:allowincell="f" filled="f" stroked="f" strokeweight="0">
              <v:textbox inset="0,0,0,0">
                <w:txbxContent>
                  <w:p w14:paraId="78852944"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A0306"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395584" behindDoc="1" locked="0" layoutInCell="0" allowOverlap="1" wp14:anchorId="56FADEFA" wp14:editId="7843CC18">
              <wp:simplePos x="0" y="0"/>
              <wp:positionH relativeFrom="page">
                <wp:posOffset>1894840</wp:posOffset>
              </wp:positionH>
              <wp:positionV relativeFrom="page">
                <wp:posOffset>444500</wp:posOffset>
              </wp:positionV>
              <wp:extent cx="1732280" cy="118745"/>
              <wp:effectExtent l="0" t="0" r="0" b="0"/>
              <wp:wrapNone/>
              <wp:docPr id="447" name="Textbox 248"/>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6A603918"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56FADEFA" id="_x0000_s1394" style="position:absolute;margin-left:149.2pt;margin-top:35pt;width:136.4pt;height:9.35pt;z-index:-251920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cEtae9EBAAAF&#10;BAAADgAAAAAAAAAAAAAAAAAuAgAAZHJzL2Uyb0RvYy54bWxQSwECLQAUAAYACAAAACEAehOZcN8A&#10;AAAJAQAADwAAAAAAAAAAAAAAAAArBAAAZHJzL2Rvd25yZXYueG1sUEsFBgAAAAAEAAQA8wAAADcF&#10;AAAAAA==&#10;" o:allowincell="f" filled="f" stroked="f" strokeweight="0">
              <v:textbox inset="0,0,0,0">
                <w:txbxContent>
                  <w:p w14:paraId="6A603918"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8CDF5"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2123648" behindDoc="1" locked="0" layoutInCell="0" allowOverlap="1" wp14:anchorId="56FADEFA" wp14:editId="5C647A5E">
              <wp:simplePos x="0" y="0"/>
              <wp:positionH relativeFrom="page">
                <wp:posOffset>1894840</wp:posOffset>
              </wp:positionH>
              <wp:positionV relativeFrom="page">
                <wp:posOffset>444500</wp:posOffset>
              </wp:positionV>
              <wp:extent cx="1732280" cy="118745"/>
              <wp:effectExtent l="0" t="0" r="0" b="0"/>
              <wp:wrapNone/>
              <wp:docPr id="452" name="Textbox 26"/>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085F82D3"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56FADEFA" id="Textbox 26" o:spid="_x0000_s1396" style="position:absolute;margin-left:149.2pt;margin-top:35pt;width:136.4pt;height:9.35pt;z-index:-251192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EGkjp9EBAAAF&#10;BAAADgAAAAAAAAAAAAAAAAAuAgAAZHJzL2Uyb0RvYy54bWxQSwECLQAUAAYACAAAACEAehOZcN8A&#10;AAAJAQAADwAAAAAAAAAAAAAAAAArBAAAZHJzL2Rvd25yZXYueG1sUEsFBgAAAAAEAAQA8wAAADcF&#10;AAAAAA==&#10;" o:allowincell="f" filled="f" stroked="f" strokeweight="0">
              <v:textbox inset="0,0,0,0">
                <w:txbxContent>
                  <w:p w14:paraId="085F82D3"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AC1C3" w14:textId="77777777" w:rsidR="009B1345" w:rsidRDefault="009B1345"/>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FFCB9"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2126720" behindDoc="1" locked="0" layoutInCell="0" allowOverlap="1" wp14:anchorId="56FADEFA" wp14:editId="33A35D61">
              <wp:simplePos x="0" y="0"/>
              <wp:positionH relativeFrom="page">
                <wp:posOffset>1894840</wp:posOffset>
              </wp:positionH>
              <wp:positionV relativeFrom="page">
                <wp:posOffset>444500</wp:posOffset>
              </wp:positionV>
              <wp:extent cx="1732280" cy="118745"/>
              <wp:effectExtent l="0" t="0" r="0" b="0"/>
              <wp:wrapNone/>
              <wp:docPr id="457" name="Textbox 34"/>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13721510"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56FADEFA" id="Textbox 34" o:spid="_x0000_s1398" style="position:absolute;margin-left:149.2pt;margin-top:35pt;width:136.4pt;height:9.35pt;z-index:-251189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84zf39EBAAAF&#10;BAAADgAAAAAAAAAAAAAAAAAuAgAAZHJzL2Uyb0RvYy54bWxQSwECLQAUAAYACAAAACEAehOZcN8A&#10;AAAJAQAADwAAAAAAAAAAAAAAAAArBAAAZHJzL2Rvd25yZXYueG1sUEsFBgAAAAAEAAQA8wAAADcF&#10;AAAAAA==&#10;" o:allowincell="f" filled="f" stroked="f" strokeweight="0">
              <v:textbox inset="0,0,0,0">
                <w:txbxContent>
                  <w:p w14:paraId="13721510"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DCFCB" w14:textId="77777777" w:rsidR="009B1345" w:rsidRDefault="009B1345"/>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0295F" w14:textId="77777777" w:rsidR="009B1345" w:rsidRDefault="009B1345">
    <w:pPr>
      <w:pStyle w:val="Header"/>
    </w:pPr>
  </w:p>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A6890"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400704" behindDoc="1" locked="0" layoutInCell="0" allowOverlap="1" wp14:anchorId="08FFCA24" wp14:editId="3EBF074A">
              <wp:simplePos x="0" y="0"/>
              <wp:positionH relativeFrom="page">
                <wp:posOffset>1894840</wp:posOffset>
              </wp:positionH>
              <wp:positionV relativeFrom="page">
                <wp:posOffset>444500</wp:posOffset>
              </wp:positionV>
              <wp:extent cx="1732280" cy="118745"/>
              <wp:effectExtent l="0" t="0" r="0" b="0"/>
              <wp:wrapNone/>
              <wp:docPr id="460" name="Textbox 253"/>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1212D2A9"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08FFCA24" id="Textbox 253" o:spid="_x0000_s1400" style="position:absolute;margin-left:149.2pt;margin-top:35pt;width:136.4pt;height:9.35pt;z-index:-251915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DMBW4+0AEAAAUE&#10;AAAOAAAAAAAAAAAAAAAAAC4CAABkcnMvZTJvRG9jLnhtbFBLAQItABQABgAIAAAAIQB6E5lw3wAA&#10;AAkBAAAPAAAAAAAAAAAAAAAAACoEAABkcnMvZG93bnJldi54bWxQSwUGAAAAAAQABADzAAAANgUA&#10;AAAA&#10;" o:allowincell="f" filled="f" stroked="f" strokeweight="0">
              <v:textbox inset="0,0,0,0">
                <w:txbxContent>
                  <w:p w14:paraId="1212D2A9"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CF578"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401728" behindDoc="1" locked="0" layoutInCell="0" allowOverlap="1" wp14:anchorId="08FFCA24" wp14:editId="15A1C835">
              <wp:simplePos x="0" y="0"/>
              <wp:positionH relativeFrom="page">
                <wp:posOffset>1894840</wp:posOffset>
              </wp:positionH>
              <wp:positionV relativeFrom="page">
                <wp:posOffset>444500</wp:posOffset>
              </wp:positionV>
              <wp:extent cx="1732280" cy="118745"/>
              <wp:effectExtent l="0" t="0" r="0" b="0"/>
              <wp:wrapNone/>
              <wp:docPr id="461" name="Textbox 253"/>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637C2C9C"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08FFCA24" id="_x0000_s1403" style="position:absolute;margin-left:149.2pt;margin-top:35pt;width:136.4pt;height:9.35pt;z-index:-251914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fdbRM9EBAAAF&#10;BAAADgAAAAAAAAAAAAAAAAAuAgAAZHJzL2Uyb0RvYy54bWxQSwECLQAUAAYACAAAACEAehOZcN8A&#10;AAAJAQAADwAAAAAAAAAAAAAAAAArBAAAZHJzL2Rvd25yZXYueG1sUEsFBgAAAAAEAAQA8wAAADcF&#10;AAAAAA==&#10;" o:allowincell="f" filled="f" stroked="f" strokeweight="0">
              <v:textbox inset="0,0,0,0">
                <w:txbxContent>
                  <w:p w14:paraId="637C2C9C"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8E30B"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147776" behindDoc="1" locked="0" layoutInCell="0" allowOverlap="1" wp14:anchorId="41E13A48" wp14:editId="33497B93">
              <wp:simplePos x="0" y="0"/>
              <wp:positionH relativeFrom="page">
                <wp:posOffset>1894840</wp:posOffset>
              </wp:positionH>
              <wp:positionV relativeFrom="page">
                <wp:posOffset>444500</wp:posOffset>
              </wp:positionV>
              <wp:extent cx="1732280" cy="118745"/>
              <wp:effectExtent l="0" t="0" r="0" b="0"/>
              <wp:wrapNone/>
              <wp:docPr id="47" name="Textbox 29"/>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070F3752"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41E13A48" id="_x0000_s1151" style="position:absolute;margin-left:149.2pt;margin-top:35pt;width:136.4pt;height:9.35pt;z-index:-252168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" o:allowincell="f" filled="f" stroked="f" strokeweight="0">
              <v:textbox inset="0,0,0,0">
                <w:txbxContent>
                  <w:p w14:paraId="070F3752"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30748" w14:textId="77777777" w:rsidR="009B1345" w:rsidRDefault="009B1345">
    <w:pPr>
      <w:pStyle w:val="Header"/>
    </w:pP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DD215"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406848" behindDoc="1" locked="0" layoutInCell="0" allowOverlap="1" wp14:anchorId="339AE358" wp14:editId="2D4349BC">
              <wp:simplePos x="0" y="0"/>
              <wp:positionH relativeFrom="page">
                <wp:posOffset>1894840</wp:posOffset>
              </wp:positionH>
              <wp:positionV relativeFrom="page">
                <wp:posOffset>444500</wp:posOffset>
              </wp:positionV>
              <wp:extent cx="1732280" cy="118745"/>
              <wp:effectExtent l="0" t="0" r="0" b="0"/>
              <wp:wrapNone/>
              <wp:docPr id="468" name="Textbox 257"/>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5C4D144C"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339AE358" id="Textbox 257" o:spid="_x0000_s1406" style="position:absolute;margin-left:149.2pt;margin-top:35pt;width:136.4pt;height:9.35pt;z-index:-251909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LWWUgdEBAAAF&#10;BAAADgAAAAAAAAAAAAAAAAAuAgAAZHJzL2Uyb0RvYy54bWxQSwECLQAUAAYACAAAACEAehOZcN8A&#10;AAAJAQAADwAAAAAAAAAAAAAAAAArBAAAZHJzL2Rvd25yZXYueG1sUEsFBgAAAAAEAAQA8wAAADcF&#10;AAAAAA==&#10;" o:allowincell="f" filled="f" stroked="f" strokeweight="0">
              <v:textbox inset="0,0,0,0">
                <w:txbxContent>
                  <w:p w14:paraId="5C4D144C"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CBD06"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407872" behindDoc="1" locked="0" layoutInCell="0" allowOverlap="1" wp14:anchorId="339AE358" wp14:editId="288B0FB6">
              <wp:simplePos x="0" y="0"/>
              <wp:positionH relativeFrom="page">
                <wp:posOffset>1894840</wp:posOffset>
              </wp:positionH>
              <wp:positionV relativeFrom="page">
                <wp:posOffset>444500</wp:posOffset>
              </wp:positionV>
              <wp:extent cx="1732280" cy="118745"/>
              <wp:effectExtent l="0" t="0" r="0" b="0"/>
              <wp:wrapNone/>
              <wp:docPr id="469" name="Textbox 257"/>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5D19D2B5"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339AE358" id="_x0000_s1409" style="position:absolute;margin-left:149.2pt;margin-top:35pt;width:136.4pt;height:9.35pt;z-index:-251908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Dm155P0AEAAAUE&#10;AAAOAAAAAAAAAAAAAAAAAC4CAABkcnMvZTJvRG9jLnhtbFBLAQItABQABgAIAAAAIQB6E5lw3wAA&#10;AAkBAAAPAAAAAAAAAAAAAAAAACoEAABkcnMvZG93bnJldi54bWxQSwUGAAAAAAQABADzAAAANgUA&#10;AAAA&#10;" o:allowincell="f" filled="f" stroked="f" strokeweight="0">
              <v:textbox inset="0,0,0,0">
                <w:txbxContent>
                  <w:p w14:paraId="5D19D2B5"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5A7E1" w14:textId="77777777" w:rsidR="009B1345" w:rsidRDefault="009B1345">
    <w:pPr>
      <w:pStyle w:val="Header"/>
    </w:pPr>
  </w:p>
</w:hdr>
</file>

<file path=word/header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68D40"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412992" behindDoc="1" locked="0" layoutInCell="0" allowOverlap="1" wp14:anchorId="6D7673A1" wp14:editId="140DCF82">
              <wp:simplePos x="0" y="0"/>
              <wp:positionH relativeFrom="page">
                <wp:posOffset>1894840</wp:posOffset>
              </wp:positionH>
              <wp:positionV relativeFrom="page">
                <wp:posOffset>444500</wp:posOffset>
              </wp:positionV>
              <wp:extent cx="1732280" cy="118745"/>
              <wp:effectExtent l="0" t="0" r="0" b="0"/>
              <wp:wrapNone/>
              <wp:docPr id="477" name="Textbox 261"/>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0CC5CCA0"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D7673A1" id="Textbox 261" o:spid="_x0000_s1412" style="position:absolute;margin-left:149.2pt;margin-top:35pt;width:136.4pt;height:9.35pt;z-index:-251903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C2ZNv90AEAAAUE&#10;AAAOAAAAAAAAAAAAAAAAAC4CAABkcnMvZTJvRG9jLnhtbFBLAQItABQABgAIAAAAIQB6E5lw3wAA&#10;AAkBAAAPAAAAAAAAAAAAAAAAACoEAABkcnMvZG93bnJldi54bWxQSwUGAAAAAAQABADzAAAANgUA&#10;AAAA&#10;" o:allowincell="f" filled="f" stroked="f" strokeweight="0">
              <v:textbox inset="0,0,0,0">
                <w:txbxContent>
                  <w:p w14:paraId="0CC5CCA0"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95CA0"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414016" behindDoc="1" locked="0" layoutInCell="0" allowOverlap="1" wp14:anchorId="6D7673A1" wp14:editId="70DE5C61">
              <wp:simplePos x="0" y="0"/>
              <wp:positionH relativeFrom="page">
                <wp:posOffset>1894840</wp:posOffset>
              </wp:positionH>
              <wp:positionV relativeFrom="page">
                <wp:posOffset>444500</wp:posOffset>
              </wp:positionV>
              <wp:extent cx="1732280" cy="118745"/>
              <wp:effectExtent l="0" t="0" r="0" b="0"/>
              <wp:wrapNone/>
              <wp:docPr id="478" name="Textbox 261"/>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2BBD6E3D"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D7673A1" id="_x0000_s1413" style="position:absolute;margin-left:149.2pt;margin-top:35pt;width:136.4pt;height:9.35pt;z-index:-251902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Z5UdLNEBAAAF&#10;BAAADgAAAAAAAAAAAAAAAAAuAgAAZHJzL2Uyb0RvYy54bWxQSwECLQAUAAYACAAAACEAehOZcN8A&#10;AAAJAQAADwAAAAAAAAAAAAAAAAArBAAAZHJzL2Rvd25yZXYueG1sUEsFBgAAAAAEAAQA8wAAADcF&#10;AAAAAA==&#10;" o:allowincell="f" filled="f" stroked="f" strokeweight="0">
              <v:textbox inset="0,0,0,0">
                <w:txbxContent>
                  <w:p w14:paraId="2BBD6E3D"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15E4D" w14:textId="77777777" w:rsidR="009B1345" w:rsidRDefault="009B1345">
    <w:pPr>
      <w:pStyle w:val="Header"/>
    </w:pPr>
  </w:p>
</w:hdr>
</file>

<file path=word/header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1172F"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415040" behindDoc="1" locked="0" layoutInCell="0" allowOverlap="1" wp14:anchorId="2C624204" wp14:editId="1D8AF13F">
              <wp:simplePos x="0" y="0"/>
              <wp:positionH relativeFrom="page">
                <wp:posOffset>1894840</wp:posOffset>
              </wp:positionH>
              <wp:positionV relativeFrom="page">
                <wp:posOffset>444500</wp:posOffset>
              </wp:positionV>
              <wp:extent cx="1732280" cy="118745"/>
              <wp:effectExtent l="0" t="0" r="0" b="0"/>
              <wp:wrapNone/>
              <wp:docPr id="480" name="Textbox 263"/>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79A9B5ED"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2C624204" id="Textbox 263" o:spid="_x0000_s1414" style="position:absolute;margin-left:149.2pt;margin-top:35pt;width:136.4pt;height:9.35pt;z-index:-251901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VwQhQtEBAAAF&#10;BAAADgAAAAAAAAAAAAAAAAAuAgAAZHJzL2Uyb0RvYy54bWxQSwECLQAUAAYACAAAACEAehOZcN8A&#10;AAAJAQAADwAAAAAAAAAAAAAAAAArBAAAZHJzL2Rvd25yZXYueG1sUEsFBgAAAAAEAAQA8wAAADcF&#10;AAAAAA==&#10;" o:allowincell="f" filled="f" stroked="f" strokeweight="0">
              <v:textbox inset="0,0,0,0">
                <w:txbxContent>
                  <w:p w14:paraId="79A9B5ED"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E4C4F"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416064" behindDoc="1" locked="0" layoutInCell="0" allowOverlap="1" wp14:anchorId="2C624204" wp14:editId="7655C909">
              <wp:simplePos x="0" y="0"/>
              <wp:positionH relativeFrom="page">
                <wp:posOffset>1894840</wp:posOffset>
              </wp:positionH>
              <wp:positionV relativeFrom="page">
                <wp:posOffset>444500</wp:posOffset>
              </wp:positionV>
              <wp:extent cx="1732280" cy="118745"/>
              <wp:effectExtent l="0" t="0" r="0" b="0"/>
              <wp:wrapNone/>
              <wp:docPr id="481" name="Textbox 263"/>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0C5B5F46"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2C624204" id="_x0000_s1415" style="position:absolute;margin-left:149.2pt;margin-top:35pt;width:136.4pt;height:9.35pt;z-index:-25190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AHt2Tw0AEAAAUE&#10;AAAOAAAAAAAAAAAAAAAAAC4CAABkcnMvZTJvRG9jLnhtbFBLAQItABQABgAIAAAAIQB6E5lw3wAA&#10;AAkBAAAPAAAAAAAAAAAAAAAAACoEAABkcnMvZG93bnJldi54bWxQSwUGAAAAAAQABADzAAAANgUA&#10;AAAA&#10;" o:allowincell="f" filled="f" stroked="f" strokeweight="0">
              <v:textbox inset="0,0,0,0">
                <w:txbxContent>
                  <w:p w14:paraId="0C5B5F46"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529C2" w14:textId="77777777" w:rsidR="009B1345" w:rsidRDefault="009B1345">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C1C83" w14:textId="77777777" w:rsidR="009B1345" w:rsidRDefault="009B1345">
    <w:pPr>
      <w:pStyle w:val="Header"/>
    </w:pPr>
  </w:p>
</w:hdr>
</file>

<file path=word/header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42A86"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417088" behindDoc="1" locked="0" layoutInCell="0" allowOverlap="1" wp14:anchorId="0BF8D572" wp14:editId="540E6597">
              <wp:simplePos x="0" y="0"/>
              <wp:positionH relativeFrom="page">
                <wp:posOffset>1894840</wp:posOffset>
              </wp:positionH>
              <wp:positionV relativeFrom="page">
                <wp:posOffset>444500</wp:posOffset>
              </wp:positionV>
              <wp:extent cx="1732280" cy="118745"/>
              <wp:effectExtent l="0" t="0" r="0" b="0"/>
              <wp:wrapNone/>
              <wp:docPr id="483" name="Textbox 265"/>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6D9C9CF3"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0BF8D572" id="Textbox 265" o:spid="_x0000_s1416" style="position:absolute;margin-left:149.2pt;margin-top:35pt;width:136.4pt;height:9.35pt;z-index:-251899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A3Jlie0AEAAAUE&#10;AAAOAAAAAAAAAAAAAAAAAC4CAABkcnMvZTJvRG9jLnhtbFBLAQItABQABgAIAAAAIQB6E5lw3wAA&#10;AAkBAAAPAAAAAAAAAAAAAAAAACoEAABkcnMvZG93bnJldi54bWxQSwUGAAAAAAQABADzAAAANgUA&#10;AAAA&#10;" o:allowincell="f" filled="f" stroked="f" strokeweight="0">
              <v:textbox inset="0,0,0,0">
                <w:txbxContent>
                  <w:p w14:paraId="6D9C9CF3"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07D02"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418112" behindDoc="1" locked="0" layoutInCell="0" allowOverlap="1" wp14:anchorId="0BF8D572" wp14:editId="475C2D7E">
              <wp:simplePos x="0" y="0"/>
              <wp:positionH relativeFrom="page">
                <wp:posOffset>1894840</wp:posOffset>
              </wp:positionH>
              <wp:positionV relativeFrom="page">
                <wp:posOffset>444500</wp:posOffset>
              </wp:positionV>
              <wp:extent cx="1732280" cy="118745"/>
              <wp:effectExtent l="0" t="0" r="0" b="0"/>
              <wp:wrapNone/>
              <wp:docPr id="484" name="Textbox 265"/>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64DFFF34"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0BF8D572" id="_x0000_s1417" style="position:absolute;margin-left:149.2pt;margin-top:35pt;width:136.4pt;height:9.35pt;z-index:-251898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DkUpiI0AEAAAUE&#10;AAAOAAAAAAAAAAAAAAAAAC4CAABkcnMvZTJvRG9jLnhtbFBLAQItABQABgAIAAAAIQB6E5lw3wAA&#10;AAkBAAAPAAAAAAAAAAAAAAAAACoEAABkcnMvZG93bnJldi54bWxQSwUGAAAAAAQABADzAAAANgUA&#10;AAAA&#10;" o:allowincell="f" filled="f" stroked="f" strokeweight="0">
              <v:textbox inset="0,0,0,0">
                <w:txbxContent>
                  <w:p w14:paraId="64DFFF34"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0E58A" w14:textId="77777777" w:rsidR="009B1345" w:rsidRDefault="009B1345">
    <w:pPr>
      <w:pStyle w:val="Header"/>
    </w:pPr>
  </w:p>
</w:hdr>
</file>

<file path=word/header2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3AA69"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419136" behindDoc="1" locked="0" layoutInCell="0" allowOverlap="1" wp14:anchorId="662BAEB0" wp14:editId="364A1A3C">
              <wp:simplePos x="0" y="0"/>
              <wp:positionH relativeFrom="page">
                <wp:posOffset>1894840</wp:posOffset>
              </wp:positionH>
              <wp:positionV relativeFrom="page">
                <wp:posOffset>444500</wp:posOffset>
              </wp:positionV>
              <wp:extent cx="1732280" cy="118745"/>
              <wp:effectExtent l="0" t="0" r="0" b="0"/>
              <wp:wrapNone/>
              <wp:docPr id="488" name="Textbox 267"/>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5AD14CAD"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62BAEB0" id="Textbox 267" o:spid="_x0000_s1418" style="position:absolute;margin-left:149.2pt;margin-top:35pt;width:136.4pt;height:9.35pt;z-index:-25189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1MOk5tEBAAAF&#10;BAAADgAAAAAAAAAAAAAAAAAuAgAAZHJzL2Uyb0RvYy54bWxQSwECLQAUAAYACAAAACEAehOZcN8A&#10;AAAJAQAADwAAAAAAAAAAAAAAAAArBAAAZHJzL2Rvd25yZXYueG1sUEsFBgAAAAAEAAQA8wAAADcF&#10;AAAAAA==&#10;" o:allowincell="f" filled="f" stroked="f" strokeweight="0">
              <v:textbox inset="0,0,0,0">
                <w:txbxContent>
                  <w:p w14:paraId="5AD14CAD"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553B7"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420160" behindDoc="1" locked="0" layoutInCell="0" allowOverlap="1" wp14:anchorId="662BAEB0" wp14:editId="53DD3302">
              <wp:simplePos x="0" y="0"/>
              <wp:positionH relativeFrom="page">
                <wp:posOffset>1894840</wp:posOffset>
              </wp:positionH>
              <wp:positionV relativeFrom="page">
                <wp:posOffset>444500</wp:posOffset>
              </wp:positionV>
              <wp:extent cx="1732280" cy="118745"/>
              <wp:effectExtent l="0" t="0" r="0" b="0"/>
              <wp:wrapNone/>
              <wp:docPr id="489" name="Textbox 267"/>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422E6D3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62BAEB0" id="_x0000_s1419" style="position:absolute;margin-left:149.2pt;margin-top:35pt;width:136.4pt;height:9.35pt;z-index:-25189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Db2ylp0AEAAAUE&#10;AAAOAAAAAAAAAAAAAAAAAC4CAABkcnMvZTJvRG9jLnhtbFBLAQItABQABgAIAAAAIQB6E5lw3wAA&#10;AAkBAAAPAAAAAAAAAAAAAAAAACoEAABkcnMvZG93bnJldi54bWxQSwUGAAAAAAQABADzAAAANgUA&#10;AAAA&#10;" o:allowincell="f" filled="f" stroked="f" strokeweight="0">
              <v:textbox inset="0,0,0,0">
                <w:txbxContent>
                  <w:p w14:paraId="422E6D3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79767" w14:textId="77777777" w:rsidR="009B1345" w:rsidRDefault="009B1345">
    <w:pPr>
      <w:pStyle w:val="Header"/>
    </w:pPr>
  </w:p>
</w:hdr>
</file>

<file path=word/header2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3E05A"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421184" behindDoc="1" locked="0" layoutInCell="0" allowOverlap="1" wp14:anchorId="1A113860" wp14:editId="67FAAAF1">
              <wp:simplePos x="0" y="0"/>
              <wp:positionH relativeFrom="page">
                <wp:posOffset>1894840</wp:posOffset>
              </wp:positionH>
              <wp:positionV relativeFrom="page">
                <wp:posOffset>444500</wp:posOffset>
              </wp:positionV>
              <wp:extent cx="1732280" cy="118745"/>
              <wp:effectExtent l="0" t="0" r="0" b="0"/>
              <wp:wrapNone/>
              <wp:docPr id="490" name="Textbox 271"/>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01FE181F"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1A113860" id="Textbox 271" o:spid="_x0000_s1420" style="position:absolute;margin-left:149.2pt;margin-top:35pt;width:136.4pt;height:9.35pt;z-index:-25189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DrShUH0AEAAAUE&#10;AAAOAAAAAAAAAAAAAAAAAC4CAABkcnMvZTJvRG9jLnhtbFBLAQItABQABgAIAAAAIQB6E5lw3wAA&#10;AAkBAAAPAAAAAAAAAAAAAAAAACoEAABkcnMvZG93bnJldi54bWxQSwUGAAAAAAQABADzAAAANgUA&#10;AAAA&#10;" o:allowincell="f" filled="f" stroked="f" strokeweight="0">
              <v:textbox inset="0,0,0,0">
                <w:txbxContent>
                  <w:p w14:paraId="01FE181F"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4CA59"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422208" behindDoc="1" locked="0" layoutInCell="0" allowOverlap="1" wp14:anchorId="1A113860" wp14:editId="1CBFF056">
              <wp:simplePos x="0" y="0"/>
              <wp:positionH relativeFrom="page">
                <wp:posOffset>1894840</wp:posOffset>
              </wp:positionH>
              <wp:positionV relativeFrom="page">
                <wp:posOffset>444500</wp:posOffset>
              </wp:positionV>
              <wp:extent cx="1732280" cy="118745"/>
              <wp:effectExtent l="0" t="0" r="0" b="0"/>
              <wp:wrapNone/>
              <wp:docPr id="491" name="Textbox 271"/>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1628F888"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1A113860" id="_x0000_s1422" style="position:absolute;margin-left:149.2pt;margin-top:35pt;width:136.4pt;height:9.35pt;z-index:-25189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i2hs29EBAAAF&#10;BAAADgAAAAAAAAAAAAAAAAAuAgAAZHJzL2Uyb0RvYy54bWxQSwECLQAUAAYACAAAACEAehOZcN8A&#10;AAAJAQAADwAAAAAAAAAAAAAAAAArBAAAZHJzL2Rvd25yZXYueG1sUEsFBgAAAAAEAAQA8wAAADcF&#10;AAAAAA==&#10;" o:allowincell="f" filled="f" stroked="f" strokeweight="0">
              <v:textbox inset="0,0,0,0">
                <w:txbxContent>
                  <w:p w14:paraId="1628F888"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A09E4" w14:textId="77777777" w:rsidR="009B1345" w:rsidRDefault="009B1345">
    <w:pPr>
      <w:pStyle w:val="Header"/>
    </w:pPr>
  </w:p>
</w:hdr>
</file>

<file path=word/header2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6638A"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427328" behindDoc="1" locked="0" layoutInCell="0" allowOverlap="1" wp14:anchorId="63AE1A67" wp14:editId="64D285FF">
              <wp:simplePos x="0" y="0"/>
              <wp:positionH relativeFrom="page">
                <wp:posOffset>1894840</wp:posOffset>
              </wp:positionH>
              <wp:positionV relativeFrom="page">
                <wp:posOffset>444500</wp:posOffset>
              </wp:positionV>
              <wp:extent cx="1732280" cy="118745"/>
              <wp:effectExtent l="0" t="0" r="0" b="0"/>
              <wp:wrapNone/>
              <wp:docPr id="501" name="Textbox 276"/>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02BE966E"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3AE1A67" id="Textbox 276" o:spid="_x0000_s1424" style="position:absolute;margin-left:149.2pt;margin-top:35pt;width:136.4pt;height:9.35pt;z-index:-25188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agiWZNEBAAAF&#10;BAAADgAAAAAAAAAAAAAAAAAuAgAAZHJzL2Uyb0RvYy54bWxQSwECLQAUAAYACAAAACEAehOZcN8A&#10;AAAJAQAADwAAAAAAAAAAAAAAAAArBAAAZHJzL2Rvd25yZXYueG1sUEsFBgAAAAAEAAQA8wAAADcF&#10;AAAAAA==&#10;" o:allowincell="f" filled="f" stroked="f" strokeweight="0">
              <v:textbox inset="0,0,0,0">
                <w:txbxContent>
                  <w:p w14:paraId="02BE966E"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E17BB"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152896" behindDoc="1" locked="0" layoutInCell="0" allowOverlap="1" wp14:anchorId="4C506E7A" wp14:editId="5C01B8CC">
              <wp:simplePos x="0" y="0"/>
              <wp:positionH relativeFrom="page">
                <wp:posOffset>1894840</wp:posOffset>
              </wp:positionH>
              <wp:positionV relativeFrom="page">
                <wp:posOffset>444500</wp:posOffset>
              </wp:positionV>
              <wp:extent cx="1732280" cy="118745"/>
              <wp:effectExtent l="0" t="0" r="0" b="0"/>
              <wp:wrapNone/>
              <wp:docPr id="54" name="Textbox 33"/>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3A5D01F4"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4C506E7A" id="Textbox 33" o:spid="_x0000_s1154" style="position:absolute;margin-left:149.2pt;margin-top:35pt;width:136.4pt;height:9.35pt;z-index:-252163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Avtp9U0AEAAAQE&#10;AAAOAAAAAAAAAAAAAAAAAC4CAABkcnMvZTJvRG9jLnhtbFBLAQItABQABgAIAAAAIQB6E5lw3wAA&#10;AAkBAAAPAAAAAAAAAAAAAAAAACoEAABkcnMvZG93bnJldi54bWxQSwUGAAAAAAQABADzAAAANgUA&#10;AAAA&#10;" o:allowincell="f" filled="f" stroked="f" strokeweight="0">
              <v:textbox inset="0,0,0,0">
                <w:txbxContent>
                  <w:p w14:paraId="3A5D01F4"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CE672"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428352" behindDoc="1" locked="0" layoutInCell="0" allowOverlap="1" wp14:anchorId="63AE1A67" wp14:editId="4E47F318">
              <wp:simplePos x="0" y="0"/>
              <wp:positionH relativeFrom="page">
                <wp:posOffset>1894840</wp:posOffset>
              </wp:positionH>
              <wp:positionV relativeFrom="page">
                <wp:posOffset>444500</wp:posOffset>
              </wp:positionV>
              <wp:extent cx="1732280" cy="118745"/>
              <wp:effectExtent l="0" t="0" r="0" b="0"/>
              <wp:wrapNone/>
              <wp:docPr id="502" name="Textbox 276"/>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0D8CB077"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3AE1A67" id="_x0000_s1427" style="position:absolute;margin-left:149.2pt;margin-top:35pt;width:136.4pt;height:9.35pt;z-index:-251888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2V4vrtEBAAAF&#10;BAAADgAAAAAAAAAAAAAAAAAuAgAAZHJzL2Uyb0RvYy54bWxQSwECLQAUAAYACAAAACEAehOZcN8A&#10;AAAJAQAADwAAAAAAAAAAAAAAAAArBAAAZHJzL2Rvd25yZXYueG1sUEsFBgAAAAAEAAQA8wAAADcF&#10;AAAAAA==&#10;" o:allowincell="f" filled="f" stroked="f" strokeweight="0">
              <v:textbox inset="0,0,0,0">
                <w:txbxContent>
                  <w:p w14:paraId="0D8CB077"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36C22" w14:textId="77777777" w:rsidR="009B1345" w:rsidRDefault="009B1345">
    <w:pPr>
      <w:pStyle w:val="Header"/>
    </w:pPr>
  </w:p>
</w:hdr>
</file>

<file path=word/header2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A1AC0"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433472" behindDoc="1" locked="0" layoutInCell="0" allowOverlap="1" wp14:anchorId="02985142" wp14:editId="5ED9FFF7">
              <wp:simplePos x="0" y="0"/>
              <wp:positionH relativeFrom="page">
                <wp:posOffset>1894840</wp:posOffset>
              </wp:positionH>
              <wp:positionV relativeFrom="page">
                <wp:posOffset>444500</wp:posOffset>
              </wp:positionV>
              <wp:extent cx="1732280" cy="118745"/>
              <wp:effectExtent l="0" t="0" r="0" b="0"/>
              <wp:wrapNone/>
              <wp:docPr id="513" name="Textbox 283"/>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5494C153"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02985142" id="Textbox 283" o:spid="_x0000_s1430" style="position:absolute;margin-left:149.2pt;margin-top:35pt;width:136.4pt;height:9.35pt;z-index:-251883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Bi2iWX0AEAAAUE&#10;AAAOAAAAAAAAAAAAAAAAAC4CAABkcnMvZTJvRG9jLnhtbFBLAQItABQABgAIAAAAIQB6E5lw3wAA&#10;AAkBAAAPAAAAAAAAAAAAAAAAACoEAABkcnMvZG93bnJldi54bWxQSwUGAAAAAAQABADzAAAANgUA&#10;AAAA&#10;" o:allowincell="f" filled="f" stroked="f" strokeweight="0">
              <v:textbox inset="0,0,0,0">
                <w:txbxContent>
                  <w:p w14:paraId="5494C153"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531D1"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434496" behindDoc="1" locked="0" layoutInCell="0" allowOverlap="1" wp14:anchorId="02985142" wp14:editId="6D37685E">
              <wp:simplePos x="0" y="0"/>
              <wp:positionH relativeFrom="page">
                <wp:posOffset>1894840</wp:posOffset>
              </wp:positionH>
              <wp:positionV relativeFrom="page">
                <wp:posOffset>444500</wp:posOffset>
              </wp:positionV>
              <wp:extent cx="1732280" cy="118745"/>
              <wp:effectExtent l="0" t="0" r="0" b="0"/>
              <wp:wrapNone/>
              <wp:docPr id="514" name="Textbox 283"/>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6E33536F"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02985142" id="_x0000_s1432" style="position:absolute;margin-left:149.2pt;margin-top:35pt;width:136.4pt;height:9.35pt;z-index:-251881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AC+FxL0AEAAAUE&#10;AAAOAAAAAAAAAAAAAAAAAC4CAABkcnMvZTJvRG9jLnhtbFBLAQItABQABgAIAAAAIQB6E5lw3wAA&#10;AAkBAAAPAAAAAAAAAAAAAAAAACoEAABkcnMvZG93bnJldi54bWxQSwUGAAAAAAQABADzAAAANgUA&#10;AAAA&#10;" o:allowincell="f" filled="f" stroked="f" strokeweight="0">
              <v:textbox inset="0,0,0,0">
                <w:txbxContent>
                  <w:p w14:paraId="6E33536F"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FD20F" w14:textId="77777777" w:rsidR="009B1345" w:rsidRDefault="009B1345">
    <w:pPr>
      <w:pStyle w:val="Header"/>
    </w:pPr>
  </w:p>
</w:hdr>
</file>

<file path=word/header2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859D0"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437568" behindDoc="1" locked="0" layoutInCell="0" allowOverlap="1" wp14:anchorId="73E326B9" wp14:editId="03190496">
              <wp:simplePos x="0" y="0"/>
              <wp:positionH relativeFrom="page">
                <wp:posOffset>1894840</wp:posOffset>
              </wp:positionH>
              <wp:positionV relativeFrom="page">
                <wp:posOffset>444500</wp:posOffset>
              </wp:positionV>
              <wp:extent cx="1732280" cy="118745"/>
              <wp:effectExtent l="0" t="0" r="0" b="0"/>
              <wp:wrapNone/>
              <wp:docPr id="519" name="Textbox 286"/>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41D3F43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73E326B9" id="Textbox 286" o:spid="_x0000_s1434" style="position:absolute;margin-left:149.2pt;margin-top:35pt;width:136.4pt;height:9.35pt;z-index:-251878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45im9NEBAAAF&#10;BAAADgAAAAAAAAAAAAAAAAAuAgAAZHJzL2Uyb0RvYy54bWxQSwECLQAUAAYACAAAACEAehOZcN8A&#10;AAAJAQAADwAAAAAAAAAAAAAAAAArBAAAZHJzL2Rvd25yZXYueG1sUEsFBgAAAAAEAAQA8wAAADcF&#10;AAAAAA==&#10;" o:allowincell="f" filled="f" stroked="f" strokeweight="0">
              <v:textbox inset="0,0,0,0">
                <w:txbxContent>
                  <w:p w14:paraId="41D3F43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2E8F5"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438592" behindDoc="1" locked="0" layoutInCell="0" allowOverlap="1" wp14:anchorId="73E326B9" wp14:editId="27C0ACC6">
              <wp:simplePos x="0" y="0"/>
              <wp:positionH relativeFrom="page">
                <wp:posOffset>1894840</wp:posOffset>
              </wp:positionH>
              <wp:positionV relativeFrom="page">
                <wp:posOffset>444500</wp:posOffset>
              </wp:positionV>
              <wp:extent cx="1732280" cy="118745"/>
              <wp:effectExtent l="0" t="0" r="0" b="0"/>
              <wp:wrapNone/>
              <wp:docPr id="520" name="Textbox 286"/>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27CE4090"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73E326B9" id="_x0000_s1437" style="position:absolute;margin-left:149.2pt;margin-top:35pt;width:136.4pt;height:9.35pt;z-index:-251877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BQzh8+0AEAAAUE&#10;AAAOAAAAAAAAAAAAAAAAAC4CAABkcnMvZTJvRG9jLnhtbFBLAQItABQABgAIAAAAIQB6E5lw3wAA&#10;AAkBAAAPAAAAAAAAAAAAAAAAACoEAABkcnMvZG93bnJldi54bWxQSwUGAAAAAAQABADzAAAANgUA&#10;AAAA&#10;" o:allowincell="f" filled="f" stroked="f" strokeweight="0">
              <v:textbox inset="0,0,0,0">
                <w:txbxContent>
                  <w:p w14:paraId="27CE4090"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D1E0B" w14:textId="77777777" w:rsidR="009B1345" w:rsidRDefault="009B1345">
    <w:pPr>
      <w:pStyle w:val="Header"/>
    </w:pPr>
  </w:p>
</w:hdr>
</file>

<file path=word/header2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7CF03"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445760" behindDoc="1" locked="0" layoutInCell="0" allowOverlap="1" wp14:anchorId="580BEB3C" wp14:editId="7F319022">
              <wp:simplePos x="0" y="0"/>
              <wp:positionH relativeFrom="page">
                <wp:posOffset>1894840</wp:posOffset>
              </wp:positionH>
              <wp:positionV relativeFrom="page">
                <wp:posOffset>444500</wp:posOffset>
              </wp:positionV>
              <wp:extent cx="1732280" cy="118745"/>
              <wp:effectExtent l="0" t="0" r="0" b="0"/>
              <wp:wrapNone/>
              <wp:docPr id="530" name="Textbox 290"/>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6BA53AFF"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580BEB3C" id="Textbox 290" o:spid="_x0000_s1440" style="position:absolute;margin-left:149.2pt;margin-top:35pt;width:136.4pt;height:9.35pt;z-index:-251870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Bf1pKx0AEAAAUE&#10;AAAOAAAAAAAAAAAAAAAAAC4CAABkcnMvZTJvRG9jLnhtbFBLAQItABQABgAIAAAAIQB6E5lw3wAA&#10;AAkBAAAPAAAAAAAAAAAAAAAAACoEAABkcnMvZG93bnJldi54bWxQSwUGAAAAAAQABADzAAAANgUA&#10;AAAA&#10;" o:allowincell="f" filled="f" stroked="f" strokeweight="0">
              <v:textbox inset="0,0,0,0">
                <w:txbxContent>
                  <w:p w14:paraId="6BA53AFF"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4C583"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446784" behindDoc="1" locked="0" layoutInCell="0" allowOverlap="1" wp14:anchorId="580BEB3C" wp14:editId="683A0431">
              <wp:simplePos x="0" y="0"/>
              <wp:positionH relativeFrom="page">
                <wp:posOffset>1894840</wp:posOffset>
              </wp:positionH>
              <wp:positionV relativeFrom="page">
                <wp:posOffset>444500</wp:posOffset>
              </wp:positionV>
              <wp:extent cx="1732280" cy="118745"/>
              <wp:effectExtent l="0" t="0" r="0" b="0"/>
              <wp:wrapNone/>
              <wp:docPr id="531" name="Textbox 290"/>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5D77D08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580BEB3C" id="_x0000_s1442" style="position:absolute;margin-left:149.2pt;margin-top:35pt;width:136.4pt;height:9.35pt;z-index:-251869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A/9Ott0AEAAAUE&#10;AAAOAAAAAAAAAAAAAAAAAC4CAABkcnMvZTJvRG9jLnhtbFBLAQItABQABgAIAAAAIQB6E5lw3wAA&#10;AAkBAAAPAAAAAAAAAAAAAAAAACoEAABkcnMvZG93bnJldi54bWxQSwUGAAAAAAQABADzAAAANgUA&#10;AAAA&#10;" o:allowincell="f" filled="f" stroked="f" strokeweight="0">
              <v:textbox inset="0,0,0,0">
                <w:txbxContent>
                  <w:p w14:paraId="5D77D08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C2290"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153920" behindDoc="1" locked="0" layoutInCell="0" allowOverlap="1" wp14:anchorId="4C506E7A" wp14:editId="34943815">
              <wp:simplePos x="0" y="0"/>
              <wp:positionH relativeFrom="page">
                <wp:posOffset>1894840</wp:posOffset>
              </wp:positionH>
              <wp:positionV relativeFrom="page">
                <wp:posOffset>444500</wp:posOffset>
              </wp:positionV>
              <wp:extent cx="1732280" cy="118745"/>
              <wp:effectExtent l="0" t="0" r="0" b="0"/>
              <wp:wrapNone/>
              <wp:docPr id="55" name="Textbox 33"/>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09D4566D"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4C506E7A" id="_x0000_s1157" style="position:absolute;margin-left:149.2pt;margin-top:35pt;width:136.4pt;height:9.35pt;z-index:-252162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" o:allowincell="f" filled="f" stroked="f" strokeweight="0">
              <v:textbox inset="0,0,0,0">
                <w:txbxContent>
                  <w:p w14:paraId="09D4566D"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753CC" w14:textId="77777777" w:rsidR="009B1345" w:rsidRDefault="009B1345">
    <w:pPr>
      <w:pStyle w:val="Header"/>
    </w:pPr>
  </w:p>
</w:hdr>
</file>

<file path=word/header2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E141F"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451904" behindDoc="1" locked="0" layoutInCell="0" allowOverlap="1" wp14:anchorId="6E56BB2A" wp14:editId="031FBBC5">
              <wp:simplePos x="0" y="0"/>
              <wp:positionH relativeFrom="page">
                <wp:posOffset>1894840</wp:posOffset>
              </wp:positionH>
              <wp:positionV relativeFrom="page">
                <wp:posOffset>444500</wp:posOffset>
              </wp:positionV>
              <wp:extent cx="1732280" cy="118745"/>
              <wp:effectExtent l="0" t="0" r="0" b="0"/>
              <wp:wrapNone/>
              <wp:docPr id="541" name="Textbox 298"/>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622E025A"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E56BB2A" id="Textbox 298" o:spid="_x0000_s1444" style="position:absolute;margin-left:149.2pt;margin-top:35pt;width:136.4pt;height:9.35pt;z-index:-251864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3pQR0tEBAAAF&#10;BAAADgAAAAAAAAAAAAAAAAAuAgAAZHJzL2Uyb0RvYy54bWxQSwECLQAUAAYACAAAACEAehOZcN8A&#10;AAAJAQAADwAAAAAAAAAAAAAAAAArBAAAZHJzL2Rvd25yZXYueG1sUEsFBgAAAAAEAAQA8wAAADcF&#10;AAAAAA==&#10;" o:allowincell="f" filled="f" stroked="f" strokeweight="0">
              <v:textbox inset="0,0,0,0">
                <w:txbxContent>
                  <w:p w14:paraId="622E025A"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CACC2"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452928" behindDoc="1" locked="0" layoutInCell="0" allowOverlap="1" wp14:anchorId="6E56BB2A" wp14:editId="73733321">
              <wp:simplePos x="0" y="0"/>
              <wp:positionH relativeFrom="page">
                <wp:posOffset>1894840</wp:posOffset>
              </wp:positionH>
              <wp:positionV relativeFrom="page">
                <wp:posOffset>444500</wp:posOffset>
              </wp:positionV>
              <wp:extent cx="1732280" cy="118745"/>
              <wp:effectExtent l="0" t="0" r="0" b="0"/>
              <wp:wrapNone/>
              <wp:docPr id="542" name="Textbox 298"/>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68DF202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E56BB2A" id="_x0000_s1445" style="position:absolute;margin-left:149.2pt;margin-top:35pt;width:136.4pt;height:9.35pt;z-index:-251863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jidUYNEBAAAF&#10;BAAADgAAAAAAAAAAAAAAAAAuAgAAZHJzL2Uyb0RvYy54bWxQSwECLQAUAAYACAAAACEAehOZcN8A&#10;AAAJAQAADwAAAAAAAAAAAAAAAAArBAAAZHJzL2Rvd25yZXYueG1sUEsFBgAAAAAEAAQA8wAAADcF&#10;AAAAAA==&#10;" o:allowincell="f" filled="f" stroked="f" strokeweight="0">
              <v:textbox inset="0,0,0,0">
                <w:txbxContent>
                  <w:p w14:paraId="68DF202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4939A" w14:textId="77777777" w:rsidR="009B1345" w:rsidRDefault="009B1345">
    <w:pPr>
      <w:pStyle w:val="Header"/>
    </w:pPr>
  </w:p>
</w:hdr>
</file>

<file path=word/header2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FCA91"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453952" behindDoc="1" locked="0" layoutInCell="0" allowOverlap="1" wp14:anchorId="7D706948" wp14:editId="257D6C88">
              <wp:simplePos x="0" y="0"/>
              <wp:positionH relativeFrom="page">
                <wp:posOffset>1894840</wp:posOffset>
              </wp:positionH>
              <wp:positionV relativeFrom="page">
                <wp:posOffset>444500</wp:posOffset>
              </wp:positionV>
              <wp:extent cx="1732280" cy="118745"/>
              <wp:effectExtent l="0" t="0" r="0" b="0"/>
              <wp:wrapNone/>
              <wp:docPr id="544" name="Textbox 300"/>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080B24E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7D706948" id="Textbox 300" o:spid="_x0000_s1446" style="position:absolute;margin-left:149.2pt;margin-top:35pt;width:136.4pt;height:9.35pt;z-index:-251862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vrZoDtEBAAAF&#10;BAAADgAAAAAAAAAAAAAAAAAuAgAAZHJzL2Uyb0RvYy54bWxQSwECLQAUAAYACAAAACEAehOZcN8A&#10;AAAJAQAADwAAAAAAAAAAAAAAAAArBAAAZHJzL2Rvd25yZXYueG1sUEsFBgAAAAAEAAQA8wAAADcF&#10;AAAAAA==&#10;" o:allowincell="f" filled="f" stroked="f" strokeweight="0">
              <v:textbox inset="0,0,0,0">
                <w:txbxContent>
                  <w:p w14:paraId="080B24E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3A3F4"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454976" behindDoc="1" locked="0" layoutInCell="0" allowOverlap="1" wp14:anchorId="7D706948" wp14:editId="57B96B68">
              <wp:simplePos x="0" y="0"/>
              <wp:positionH relativeFrom="page">
                <wp:posOffset>1894840</wp:posOffset>
              </wp:positionH>
              <wp:positionV relativeFrom="page">
                <wp:posOffset>444500</wp:posOffset>
              </wp:positionV>
              <wp:extent cx="1732280" cy="118745"/>
              <wp:effectExtent l="0" t="0" r="0" b="0"/>
              <wp:wrapNone/>
              <wp:docPr id="545" name="Textbox 300"/>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4549B11A"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7D706948" id="_x0000_s1447" style="position:absolute;margin-left:149.2pt;margin-top:35pt;width:136.4pt;height:9.35pt;z-index:-251861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BtwqgY0AEAAAUE&#10;AAAOAAAAAAAAAAAAAAAAAC4CAABkcnMvZTJvRG9jLnhtbFBLAQItABQABgAIAAAAIQB6E5lw3wAA&#10;AAkBAAAPAAAAAAAAAAAAAAAAACoEAABkcnMvZG93bnJldi54bWxQSwUGAAAAAAQABADzAAAANgUA&#10;AAAA&#10;" o:allowincell="f" filled="f" stroked="f" strokeweight="0">
              <v:textbox inset="0,0,0,0">
                <w:txbxContent>
                  <w:p w14:paraId="4549B11A"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7447B" w14:textId="77777777" w:rsidR="009B1345" w:rsidRDefault="009B1345">
    <w:pPr>
      <w:pStyle w:val="Header"/>
    </w:pPr>
  </w:p>
</w:hdr>
</file>

<file path=word/header2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7F3CB"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456000" behindDoc="1" locked="0" layoutInCell="0" allowOverlap="1" wp14:anchorId="49D92CE5" wp14:editId="7F5A51FD">
              <wp:simplePos x="0" y="0"/>
              <wp:positionH relativeFrom="page">
                <wp:posOffset>1894840</wp:posOffset>
              </wp:positionH>
              <wp:positionV relativeFrom="page">
                <wp:posOffset>444500</wp:posOffset>
              </wp:positionV>
              <wp:extent cx="1732280" cy="118745"/>
              <wp:effectExtent l="0" t="0" r="0" b="0"/>
              <wp:wrapNone/>
              <wp:docPr id="549" name="Textbox 302"/>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4855721B"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49D92CE5" id="Textbox 302" o:spid="_x0000_s1448" style="position:absolute;margin-left:149.2pt;margin-top:35pt;width:136.4pt;height:9.35pt;z-index:-251860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XVOUdtEBAAAF&#10;BAAADgAAAAAAAAAAAAAAAAAuAgAAZHJzL2Uyb0RvYy54bWxQSwECLQAUAAYACAAAACEAehOZcN8A&#10;AAAJAQAADwAAAAAAAAAAAAAAAAArBAAAZHJzL2Rvd25yZXYueG1sUEsFBgAAAAAEAAQA8wAAADcF&#10;AAAAAA==&#10;" o:allowincell="f" filled="f" stroked="f" strokeweight="0">
              <v:textbox inset="0,0,0,0">
                <w:txbxContent>
                  <w:p w14:paraId="4855721B"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75C62"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457024" behindDoc="1" locked="0" layoutInCell="0" allowOverlap="1" wp14:anchorId="49D92CE5" wp14:editId="4708559D">
              <wp:simplePos x="0" y="0"/>
              <wp:positionH relativeFrom="page">
                <wp:posOffset>1894840</wp:posOffset>
              </wp:positionH>
              <wp:positionV relativeFrom="page">
                <wp:posOffset>444500</wp:posOffset>
              </wp:positionV>
              <wp:extent cx="1732280" cy="118745"/>
              <wp:effectExtent l="0" t="0" r="0" b="0"/>
              <wp:wrapNone/>
              <wp:docPr id="550" name="Textbox 302"/>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639541CC"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49D92CE5" id="_x0000_s1449" style="position:absolute;margin-left:149.2pt;margin-top:35pt;width:136.4pt;height:9.35pt;z-index:-251859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KFN3tNEBAAAF&#10;BAAADgAAAAAAAAAAAAAAAAAuAgAAZHJzL2Uyb0RvYy54bWxQSwECLQAUAAYACAAAACEAehOZcN8A&#10;AAAJAQAADwAAAAAAAAAAAAAAAAArBAAAZHJzL2Rvd25yZXYueG1sUEsFBgAAAAAEAAQA8wAAADcF&#10;AAAAAA==&#10;" o:allowincell="f" filled="f" stroked="f" strokeweight="0">
              <v:textbox inset="0,0,0,0">
                <w:txbxContent>
                  <w:p w14:paraId="639541CC"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B4CA2" w14:textId="77777777" w:rsidR="009B1345" w:rsidRDefault="009B1345">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9B96A" w14:textId="77777777" w:rsidR="009B1345" w:rsidRDefault="009B1345">
    <w:pPr>
      <w:pStyle w:val="Header"/>
    </w:pPr>
  </w:p>
</w:hdr>
</file>

<file path=word/header2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E3826"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458048" behindDoc="1" locked="0" layoutInCell="0" allowOverlap="1" wp14:anchorId="1F7B5C20" wp14:editId="25C947DF">
              <wp:simplePos x="0" y="0"/>
              <wp:positionH relativeFrom="page">
                <wp:posOffset>1894840</wp:posOffset>
              </wp:positionH>
              <wp:positionV relativeFrom="page">
                <wp:posOffset>444500</wp:posOffset>
              </wp:positionV>
              <wp:extent cx="1732280" cy="118745"/>
              <wp:effectExtent l="0" t="0" r="0" b="0"/>
              <wp:wrapNone/>
              <wp:docPr id="552" name="Textbox 306"/>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5072B0FE"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1F7B5C20" id="Textbox 306" o:spid="_x0000_s1450" style="position:absolute;margin-left:149.2pt;margin-top:35pt;width:136.4pt;height:9.35pt;z-index:-251858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AYwkva0AEAAAUE&#10;AAAOAAAAAAAAAAAAAAAAAC4CAABkcnMvZTJvRG9jLnhtbFBLAQItABQABgAIAAAAIQB6E5lw3wAA&#10;AAkBAAAPAAAAAAAAAAAAAAAAACoEAABkcnMvZG93bnJldi54bWxQSwUGAAAAAAQABADzAAAANgUA&#10;AAAA&#10;" o:allowincell="f" filled="f" stroked="f" strokeweight="0">
              <v:textbox inset="0,0,0,0">
                <w:txbxContent>
                  <w:p w14:paraId="5072B0FE"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FE6EC"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459072" behindDoc="1" locked="0" layoutInCell="0" allowOverlap="1" wp14:anchorId="1F7B5C20" wp14:editId="35D6F5B4">
              <wp:simplePos x="0" y="0"/>
              <wp:positionH relativeFrom="page">
                <wp:posOffset>1894840</wp:posOffset>
              </wp:positionH>
              <wp:positionV relativeFrom="page">
                <wp:posOffset>444500</wp:posOffset>
              </wp:positionV>
              <wp:extent cx="1732280" cy="118745"/>
              <wp:effectExtent l="0" t="0" r="0" b="0"/>
              <wp:wrapNone/>
              <wp:docPr id="553" name="Textbox 306"/>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3519B03D"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1F7B5C20" id="_x0000_s1451" style="position:absolute;margin-left:149.2pt;margin-top:35pt;width:136.4pt;height:9.35pt;z-index:-251857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BIcQ5o0AEAAAUE&#10;AAAOAAAAAAAAAAAAAAAAAC4CAABkcnMvZTJvRG9jLnhtbFBLAQItABQABgAIAAAAIQB6E5lw3wAA&#10;AAkBAAAPAAAAAAAAAAAAAAAAACoEAABkcnMvZG93bnJldi54bWxQSwUGAAAAAAQABADzAAAANgUA&#10;AAAA&#10;" o:allowincell="f" filled="f" stroked="f" strokeweight="0">
              <v:textbox inset="0,0,0,0">
                <w:txbxContent>
                  <w:p w14:paraId="3519B03D"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C9E70" w14:textId="77777777" w:rsidR="009B1345" w:rsidRDefault="009B1345">
    <w:pPr>
      <w:pStyle w:val="Header"/>
    </w:pPr>
  </w:p>
</w:hdr>
</file>

<file path=word/header2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8DDF5"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460096" behindDoc="1" locked="0" layoutInCell="0" allowOverlap="1" wp14:anchorId="7A65DB16" wp14:editId="129CBD01">
              <wp:simplePos x="0" y="0"/>
              <wp:positionH relativeFrom="page">
                <wp:posOffset>1894840</wp:posOffset>
              </wp:positionH>
              <wp:positionV relativeFrom="page">
                <wp:posOffset>444500</wp:posOffset>
              </wp:positionV>
              <wp:extent cx="1732280" cy="118745"/>
              <wp:effectExtent l="0" t="0" r="0" b="0"/>
              <wp:wrapNone/>
              <wp:docPr id="555" name="Textbox 308"/>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2AC5AB1C"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7A65DB16" id="Textbox 308" o:spid="_x0000_s1452" style="position:absolute;margin-left:149.2pt;margin-top:35pt;width:136.4pt;height:9.35pt;z-index:-251856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B44DIG0AEAAAUE&#10;AAAOAAAAAAAAAAAAAAAAAC4CAABkcnMvZTJvRG9jLnhtbFBLAQItABQABgAIAAAAIQB6E5lw3wAA&#10;AAkBAAAPAAAAAAAAAAAAAAAAACoEAABkcnMvZG93bnJldi54bWxQSwUGAAAAAAQABADzAAAANgUA&#10;AAAA&#10;" o:allowincell="f" filled="f" stroked="f" strokeweight="0">
              <v:textbox inset="0,0,0,0">
                <w:txbxContent>
                  <w:p w14:paraId="2AC5AB1C"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8F1D5"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461120" behindDoc="1" locked="0" layoutInCell="0" allowOverlap="1" wp14:anchorId="7A65DB16" wp14:editId="220B9533">
              <wp:simplePos x="0" y="0"/>
              <wp:positionH relativeFrom="page">
                <wp:posOffset>1894840</wp:posOffset>
              </wp:positionH>
              <wp:positionV relativeFrom="page">
                <wp:posOffset>444500</wp:posOffset>
              </wp:positionV>
              <wp:extent cx="1732280" cy="118745"/>
              <wp:effectExtent l="0" t="0" r="0" b="0"/>
              <wp:wrapNone/>
              <wp:docPr id="556" name="Textbox 308"/>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0E260A0C"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7A65DB16" id="_x0000_s1453" style="position:absolute;margin-left:149.2pt;margin-top:35pt;width:136.4pt;height:9.35pt;z-index:-251855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qRH019EBAAAF&#10;BAAADgAAAAAAAAAAAAAAAAAuAgAAZHJzL2Uyb0RvYy54bWxQSwECLQAUAAYACAAAACEAehOZcN8A&#10;AAAJAQAADwAAAAAAAAAAAAAAAAArBAAAZHJzL2Rvd25yZXYueG1sUEsFBgAAAAAEAAQA8wAAADcF&#10;AAAAAA==&#10;" o:allowincell="f" filled="f" stroked="f" strokeweight="0">
              <v:textbox inset="0,0,0,0">
                <w:txbxContent>
                  <w:p w14:paraId="0E260A0C"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FCFCD" w14:textId="77777777" w:rsidR="009B1345" w:rsidRDefault="009B1345">
    <w:pPr>
      <w:pStyle w:val="Header"/>
    </w:pPr>
  </w:p>
</w:hdr>
</file>

<file path=word/header2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39DFC"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462144" behindDoc="1" locked="0" layoutInCell="0" allowOverlap="1" wp14:anchorId="0A469DA4" wp14:editId="31678418">
              <wp:simplePos x="0" y="0"/>
              <wp:positionH relativeFrom="page">
                <wp:posOffset>1894840</wp:posOffset>
              </wp:positionH>
              <wp:positionV relativeFrom="page">
                <wp:posOffset>444500</wp:posOffset>
              </wp:positionV>
              <wp:extent cx="1732280" cy="118745"/>
              <wp:effectExtent l="0" t="0" r="0" b="0"/>
              <wp:wrapNone/>
              <wp:docPr id="560" name="Textbox 310"/>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3C546E62"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0A469DA4" id="Textbox 310" o:spid="_x0000_s1454" style="position:absolute;margin-left:149.2pt;margin-top:35pt;width:136.4pt;height:9.35pt;z-index:-251854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mYDIudEBAAAF&#10;BAAADgAAAAAAAAAAAAAAAAAuAgAAZHJzL2Uyb0RvYy54bWxQSwECLQAUAAYACAAAACEAehOZcN8A&#10;AAAJAQAADwAAAAAAAAAAAAAAAAArBAAAZHJzL2Rvd25yZXYueG1sUEsFBgAAAAAEAAQA8wAAADcF&#10;AAAAAA==&#10;" o:allowincell="f" filled="f" stroked="f" strokeweight="0">
              <v:textbox inset="0,0,0,0">
                <w:txbxContent>
                  <w:p w14:paraId="3C546E62"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E59E5"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463168" behindDoc="1" locked="0" layoutInCell="0" allowOverlap="1" wp14:anchorId="0A469DA4" wp14:editId="6B4359E4">
              <wp:simplePos x="0" y="0"/>
              <wp:positionH relativeFrom="page">
                <wp:posOffset>1894840</wp:posOffset>
              </wp:positionH>
              <wp:positionV relativeFrom="page">
                <wp:posOffset>444500</wp:posOffset>
              </wp:positionV>
              <wp:extent cx="1732280" cy="118745"/>
              <wp:effectExtent l="0" t="0" r="0" b="0"/>
              <wp:wrapNone/>
              <wp:docPr id="561" name="Textbox 310"/>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4D993EE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0A469DA4" id="_x0000_s1455" style="position:absolute;margin-left:149.2pt;margin-top:35pt;width:136.4pt;height:9.35pt;z-index:-251853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yTONC9EBAAAF&#10;BAAADgAAAAAAAAAAAAAAAAAuAgAAZHJzL2Uyb0RvYy54bWxQSwECLQAUAAYACAAAACEAehOZcN8A&#10;AAAJAQAADwAAAAAAAAAAAAAAAAArBAAAZHJzL2Rvd25yZXYueG1sUEsFBgAAAAAEAAQA8wAAADcF&#10;AAAAAA==&#10;" o:allowincell="f" filled="f" stroked="f" strokeweight="0">
              <v:textbox inset="0,0,0,0">
                <w:txbxContent>
                  <w:p w14:paraId="4D993EE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E29D0" w14:textId="77777777" w:rsidR="009B1345" w:rsidRDefault="009B1345">
    <w:pPr>
      <w:pStyle w:val="Header"/>
    </w:pPr>
  </w:p>
</w:hdr>
</file>

<file path=word/header2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D4F90"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464192" behindDoc="1" locked="0" layoutInCell="0" allowOverlap="1" wp14:anchorId="5567274D" wp14:editId="11DC837B">
              <wp:simplePos x="0" y="0"/>
              <wp:positionH relativeFrom="page">
                <wp:posOffset>1894840</wp:posOffset>
              </wp:positionH>
              <wp:positionV relativeFrom="page">
                <wp:posOffset>444500</wp:posOffset>
              </wp:positionV>
              <wp:extent cx="1732280" cy="118745"/>
              <wp:effectExtent l="0" t="0" r="0" b="0"/>
              <wp:wrapNone/>
              <wp:docPr id="566" name="Textbox 314"/>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39D0363A"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5567274D" id="Textbox 314" o:spid="_x0000_s1456" style="position:absolute;margin-left:149.2pt;margin-top:35pt;width:136.4pt;height:9.35pt;z-index:-251852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aKxZdEBAAAF&#10;BAAADgAAAAAAAAAAAAAAAAAuAgAAZHJzL2Uyb0RvYy54bWxQSwECLQAUAAYACAAAACEAehOZcN8A&#10;AAAJAQAADwAAAAAAAAAAAAAAAAArBAAAZHJzL2Rvd25yZXYueG1sUEsFBgAAAAAEAAQA8wAAADcF&#10;AAAAAA==&#10;" o:allowincell="f" filled="f" stroked="f" strokeweight="0">
              <v:textbox inset="0,0,0,0">
                <w:txbxContent>
                  <w:p w14:paraId="39D0363A"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25AC5"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159040" behindDoc="1" locked="0" layoutInCell="0" allowOverlap="1" wp14:anchorId="2EED199B" wp14:editId="5196E243">
              <wp:simplePos x="0" y="0"/>
              <wp:positionH relativeFrom="page">
                <wp:posOffset>1894840</wp:posOffset>
              </wp:positionH>
              <wp:positionV relativeFrom="page">
                <wp:posOffset>444500</wp:posOffset>
              </wp:positionV>
              <wp:extent cx="1732280" cy="118745"/>
              <wp:effectExtent l="0" t="0" r="0" b="0"/>
              <wp:wrapNone/>
              <wp:docPr id="65" name="Textbox 37"/>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348D7C84"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2EED199B" id="Textbox 37" o:spid="_x0000_s1160" style="position:absolute;margin-left:149.2pt;margin-top:35pt;width:136.4pt;height:9.35pt;z-index:-252157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" o:allowincell="f" filled="f" stroked="f" strokeweight="0">
              <v:textbox inset="0,0,0,0">
                <w:txbxContent>
                  <w:p w14:paraId="348D7C84"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28072"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465216" behindDoc="1" locked="0" layoutInCell="0" allowOverlap="1" wp14:anchorId="5567274D" wp14:editId="53ACBEB4">
              <wp:simplePos x="0" y="0"/>
              <wp:positionH relativeFrom="page">
                <wp:posOffset>1894840</wp:posOffset>
              </wp:positionH>
              <wp:positionV relativeFrom="page">
                <wp:posOffset>444500</wp:posOffset>
              </wp:positionV>
              <wp:extent cx="1732280" cy="118745"/>
              <wp:effectExtent l="0" t="0" r="0" b="0"/>
              <wp:wrapNone/>
              <wp:docPr id="567" name="Textbox 314"/>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0A530A45"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5567274D" id="_x0000_s1457" style="position:absolute;margin-left:149.2pt;margin-top:35pt;width:136.4pt;height:9.35pt;z-index:-251851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Aq1nFz0AEAAAUE&#10;AAAOAAAAAAAAAAAAAAAAAC4CAABkcnMvZTJvRG9jLnhtbFBLAQItABQABgAIAAAAIQB6E5lw3wAA&#10;AAkBAAAPAAAAAAAAAAAAAAAAACoEAABkcnMvZG93bnJldi54bWxQSwUGAAAAAAQABADzAAAANgUA&#10;AAAA&#10;" o:allowincell="f" filled="f" stroked="f" strokeweight="0">
              <v:textbox inset="0,0,0,0">
                <w:txbxContent>
                  <w:p w14:paraId="0A530A45"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EB6F5" w14:textId="77777777" w:rsidR="009B1345" w:rsidRDefault="009B1345">
    <w:pPr>
      <w:pStyle w:val="Header"/>
    </w:pPr>
  </w:p>
</w:hdr>
</file>

<file path=word/header2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92A13"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466240" behindDoc="1" locked="0" layoutInCell="0" allowOverlap="1" wp14:anchorId="62DB5834" wp14:editId="251CE200">
              <wp:simplePos x="0" y="0"/>
              <wp:positionH relativeFrom="page">
                <wp:posOffset>1894840</wp:posOffset>
              </wp:positionH>
              <wp:positionV relativeFrom="page">
                <wp:posOffset>444500</wp:posOffset>
              </wp:positionV>
              <wp:extent cx="1732280" cy="118745"/>
              <wp:effectExtent l="0" t="0" r="0" b="0"/>
              <wp:wrapNone/>
              <wp:docPr id="569" name="Textbox 319"/>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3D29A6D3"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2DB5834" id="Textbox 319" o:spid="_x0000_s1458" style="position:absolute;margin-left:149.2pt;margin-top:35pt;width:136.4pt;height:9.35pt;z-index:-251850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GkdNHdEBAAAF&#10;BAAADgAAAAAAAAAAAAAAAAAuAgAAZHJzL2Uyb0RvYy54bWxQSwECLQAUAAYACAAAACEAehOZcN8A&#10;AAAJAQAADwAAAAAAAAAAAAAAAAArBAAAZHJzL2Rvd25yZXYueG1sUEsFBgAAAAAEAAQA8wAAADcF&#10;AAAAAA==&#10;" o:allowincell="f" filled="f" stroked="f" strokeweight="0">
              <v:textbox inset="0,0,0,0">
                <w:txbxContent>
                  <w:p w14:paraId="3D29A6D3"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C43F6"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467264" behindDoc="1" locked="0" layoutInCell="0" allowOverlap="1" wp14:anchorId="62DB5834" wp14:editId="5CAAD309">
              <wp:simplePos x="0" y="0"/>
              <wp:positionH relativeFrom="page">
                <wp:posOffset>1894840</wp:posOffset>
              </wp:positionH>
              <wp:positionV relativeFrom="page">
                <wp:posOffset>444500</wp:posOffset>
              </wp:positionV>
              <wp:extent cx="1732280" cy="118745"/>
              <wp:effectExtent l="0" t="0" r="0" b="0"/>
              <wp:wrapNone/>
              <wp:docPr id="570" name="Textbox 319"/>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3283EB04"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2DB5834" id="_x0000_s1461" style="position:absolute;margin-left:149.2pt;margin-top:35pt;width:136.4pt;height:9.35pt;z-index:-251849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B1fblO0AEAAAUE&#10;AAAOAAAAAAAAAAAAAAAAAC4CAABkcnMvZTJvRG9jLnhtbFBLAQItABQABgAIAAAAIQB6E5lw3wAA&#10;AAkBAAAPAAAAAAAAAAAAAAAAACoEAABkcnMvZG93bnJldi54bWxQSwUGAAAAAAQABADzAAAANgUA&#10;AAAA&#10;" o:allowincell="f" filled="f" stroked="f" strokeweight="0">
              <v:textbox inset="0,0,0,0">
                <w:txbxContent>
                  <w:p w14:paraId="3283EB04"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51A52" w14:textId="77777777" w:rsidR="009B1345" w:rsidRDefault="009B1345">
    <w:pPr>
      <w:pStyle w:val="Header"/>
    </w:pPr>
  </w:p>
</w:hdr>
</file>

<file path=word/header2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7E383"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472384" behindDoc="1" locked="0" layoutInCell="0" allowOverlap="1" wp14:anchorId="05102C87" wp14:editId="697130E0">
              <wp:simplePos x="0" y="0"/>
              <wp:positionH relativeFrom="page">
                <wp:posOffset>1894840</wp:posOffset>
              </wp:positionH>
              <wp:positionV relativeFrom="page">
                <wp:posOffset>444500</wp:posOffset>
              </wp:positionV>
              <wp:extent cx="1732280" cy="118745"/>
              <wp:effectExtent l="0" t="0" r="0" b="0"/>
              <wp:wrapNone/>
              <wp:docPr id="581" name="Textbox 326"/>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46E3190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05102C87" id="Textbox 326" o:spid="_x0000_s1464" style="position:absolute;margin-left:149.2pt;margin-top:35pt;width:136.4pt;height:9.35pt;z-index:-251844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pIx/n9EBAAAF&#10;BAAADgAAAAAAAAAAAAAAAAAuAgAAZHJzL2Uyb0RvYy54bWxQSwECLQAUAAYACAAAACEAehOZcN8A&#10;AAAJAQAADwAAAAAAAAAAAAAAAAArBAAAZHJzL2Rvd25yZXYueG1sUEsFBgAAAAAEAAQA8wAAADcF&#10;AAAAAA==&#10;" o:allowincell="f" filled="f" stroked="f" strokeweight="0">
              <v:textbox inset="0,0,0,0">
                <w:txbxContent>
                  <w:p w14:paraId="46E3190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CDE50"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473408" behindDoc="1" locked="0" layoutInCell="0" allowOverlap="1" wp14:anchorId="05102C87" wp14:editId="63524E54">
              <wp:simplePos x="0" y="0"/>
              <wp:positionH relativeFrom="page">
                <wp:posOffset>1894840</wp:posOffset>
              </wp:positionH>
              <wp:positionV relativeFrom="page">
                <wp:posOffset>444500</wp:posOffset>
              </wp:positionV>
              <wp:extent cx="1732280" cy="118745"/>
              <wp:effectExtent l="0" t="0" r="0" b="0"/>
              <wp:wrapNone/>
              <wp:docPr id="582" name="Textbox 326"/>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54B6C764"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05102C87" id="_x0000_s1466" style="position:absolute;margin-left:149.2pt;margin-top:35pt;width:136.4pt;height:9.35pt;z-index:-251843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xK4GQ9EBAAAF&#10;BAAADgAAAAAAAAAAAAAAAAAuAgAAZHJzL2Uyb0RvYy54bWxQSwECLQAUAAYACAAAACEAehOZcN8A&#10;AAAJAQAADwAAAAAAAAAAAAAAAAArBAAAZHJzL2Rvd25yZXYueG1sUEsFBgAAAAAEAAQA8wAAADcF&#10;AAAAAA==&#10;" o:allowincell="f" filled="f" stroked="f" strokeweight="0">
              <v:textbox inset="0,0,0,0">
                <w:txbxContent>
                  <w:p w14:paraId="54B6C764"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80602" w14:textId="77777777" w:rsidR="009B1345" w:rsidRDefault="009B1345">
    <w:pPr>
      <w:pStyle w:val="Header"/>
    </w:pPr>
  </w:p>
</w:hdr>
</file>

<file path=word/header2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850A9"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476480" behindDoc="1" locked="0" layoutInCell="0" allowOverlap="1" wp14:anchorId="2A39E18E" wp14:editId="4CA646D8">
              <wp:simplePos x="0" y="0"/>
              <wp:positionH relativeFrom="page">
                <wp:posOffset>1894840</wp:posOffset>
              </wp:positionH>
              <wp:positionV relativeFrom="page">
                <wp:posOffset>444500</wp:posOffset>
              </wp:positionV>
              <wp:extent cx="1732280" cy="118745"/>
              <wp:effectExtent l="0" t="0" r="0" b="0"/>
              <wp:wrapNone/>
              <wp:docPr id="587" name="Textbox 329"/>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37CCBD3B"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2A39E18E" id="Textbox 329" o:spid="_x0000_s1468" style="position:absolute;margin-left:149.2pt;margin-top:35pt;width:136.4pt;height:9.35pt;z-index:-251840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J0v6O9EBAAAF&#10;BAAADgAAAAAAAAAAAAAAAAAuAgAAZHJzL2Uyb0RvYy54bWxQSwECLQAUAAYACAAAACEAehOZcN8A&#10;AAAJAQAADwAAAAAAAAAAAAAAAAArBAAAZHJzL2Rvd25yZXYueG1sUEsFBgAAAAAEAAQA8wAAADcF&#10;AAAAAA==&#10;" o:allowincell="f" filled="f" stroked="f" strokeweight="0">
              <v:textbox inset="0,0,0,0">
                <w:txbxContent>
                  <w:p w14:paraId="37CCBD3B"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75A76"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477504" behindDoc="1" locked="0" layoutInCell="0" allowOverlap="1" wp14:anchorId="2A39E18E" wp14:editId="5ED0783F">
              <wp:simplePos x="0" y="0"/>
              <wp:positionH relativeFrom="page">
                <wp:posOffset>1894840</wp:posOffset>
              </wp:positionH>
              <wp:positionV relativeFrom="page">
                <wp:posOffset>444500</wp:posOffset>
              </wp:positionV>
              <wp:extent cx="1732280" cy="118745"/>
              <wp:effectExtent l="0" t="0" r="0" b="0"/>
              <wp:wrapNone/>
              <wp:docPr id="588" name="Textbox 329"/>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21AB0215"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2A39E18E" id="_x0000_s1471" style="position:absolute;margin-left:149.2pt;margin-top:35pt;width:136.4pt;height:9.35pt;z-index:-251838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xlm8v9EBAAAF&#10;BAAADgAAAAAAAAAAAAAAAAAuAgAAZHJzL2Uyb0RvYy54bWxQSwECLQAUAAYACAAAACEAehOZcN8A&#10;AAAJAQAADwAAAAAAAAAAAAAAAAArBAAAZHJzL2Rvd25yZXYueG1sUEsFBgAAAAAEAAQA8wAAADcF&#10;AAAAAA==&#10;" o:allowincell="f" filled="f" stroked="f" strokeweight="0">
              <v:textbox inset="0,0,0,0">
                <w:txbxContent>
                  <w:p w14:paraId="21AB0215"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4F2E7"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160064" behindDoc="1" locked="0" layoutInCell="0" allowOverlap="1" wp14:anchorId="2EED199B" wp14:editId="2473072C">
              <wp:simplePos x="0" y="0"/>
              <wp:positionH relativeFrom="page">
                <wp:posOffset>1894840</wp:posOffset>
              </wp:positionH>
              <wp:positionV relativeFrom="page">
                <wp:posOffset>444500</wp:posOffset>
              </wp:positionV>
              <wp:extent cx="1732280" cy="118745"/>
              <wp:effectExtent l="0" t="0" r="0" b="0"/>
              <wp:wrapNone/>
              <wp:docPr id="66" name="Textbox 37"/>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0A3D6E88"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2EED199B" id="_x0000_s1161" style="position:absolute;margin-left:149.2pt;margin-top:35pt;width:136.4pt;height:9.35pt;z-index:-252156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" o:allowincell="f" filled="f" stroked="f" strokeweight="0">
              <v:textbox inset="0,0,0,0">
                <w:txbxContent>
                  <w:p w14:paraId="0A3D6E88"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9D209" w14:textId="77777777" w:rsidR="009B1345" w:rsidRDefault="009B1345">
    <w:pPr>
      <w:pStyle w:val="Header"/>
    </w:pPr>
  </w:p>
</w:hdr>
</file>

<file path=word/header2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814D9"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484672" behindDoc="1" locked="0" layoutInCell="0" allowOverlap="1" wp14:anchorId="6DA6D3A5" wp14:editId="6A345F67">
              <wp:simplePos x="0" y="0"/>
              <wp:positionH relativeFrom="page">
                <wp:posOffset>1894840</wp:posOffset>
              </wp:positionH>
              <wp:positionV relativeFrom="page">
                <wp:posOffset>444500</wp:posOffset>
              </wp:positionV>
              <wp:extent cx="1732280" cy="118745"/>
              <wp:effectExtent l="0" t="0" r="0" b="0"/>
              <wp:wrapNone/>
              <wp:docPr id="597" name="Textbox 333"/>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64027164"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DA6D3A5" id="Textbox 333" o:spid="_x0000_s1474" style="position:absolute;margin-left:149.2pt;margin-top:35pt;width:136.4pt;height:9.35pt;z-index:-251831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F6h6btEBAAAF&#10;BAAADgAAAAAAAAAAAAAAAAAuAgAAZHJzL2Uyb0RvYy54bWxQSwECLQAUAAYACAAAACEAehOZcN8A&#10;AAAJAQAADwAAAAAAAAAAAAAAAAArBAAAZHJzL2Rvd25yZXYueG1sUEsFBgAAAAAEAAQA8wAAADcF&#10;AAAAAA==&#10;" o:allowincell="f" filled="f" stroked="f" strokeweight="0">
              <v:textbox inset="0,0,0,0">
                <w:txbxContent>
                  <w:p w14:paraId="64027164"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09068"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485696" behindDoc="1" locked="0" layoutInCell="0" allowOverlap="1" wp14:anchorId="6DA6D3A5" wp14:editId="79DFD57A">
              <wp:simplePos x="0" y="0"/>
              <wp:positionH relativeFrom="page">
                <wp:posOffset>1894840</wp:posOffset>
              </wp:positionH>
              <wp:positionV relativeFrom="page">
                <wp:posOffset>444500</wp:posOffset>
              </wp:positionV>
              <wp:extent cx="1732280" cy="118745"/>
              <wp:effectExtent l="0" t="0" r="0" b="0"/>
              <wp:wrapNone/>
              <wp:docPr id="598" name="Textbox 333"/>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384BBA4B"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DA6D3A5" id="_x0000_s1482" style="position:absolute;margin-left:149.2pt;margin-top:35pt;width:136.4pt;height:9.35pt;z-index:-251830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y8Q399EBAAAF&#10;BAAADgAAAAAAAAAAAAAAAAAuAgAAZHJzL2Uyb0RvYy54bWxQSwECLQAUAAYACAAAACEAehOZcN8A&#10;AAAJAQAADwAAAAAAAAAAAAAAAAArBAAAZHJzL2Rvd25yZXYueG1sUEsFBgAAAAAEAAQA8wAAADcF&#10;AAAAAA==&#10;" o:allowincell="f" filled="f" stroked="f" strokeweight="0">
              <v:textbox inset="0,0,0,0">
                <w:txbxContent>
                  <w:p w14:paraId="384BBA4B"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8E6A5" w14:textId="77777777" w:rsidR="009B1345" w:rsidRDefault="009B1345">
    <w:pPr>
      <w:pStyle w:val="Header"/>
    </w:pPr>
  </w:p>
</w:hdr>
</file>

<file path=word/header2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6B7D0"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494912" behindDoc="1" locked="0" layoutInCell="0" allowOverlap="1" wp14:anchorId="299D4317" wp14:editId="25A40966">
              <wp:simplePos x="0" y="0"/>
              <wp:positionH relativeFrom="page">
                <wp:posOffset>1894840</wp:posOffset>
              </wp:positionH>
              <wp:positionV relativeFrom="page">
                <wp:posOffset>444500</wp:posOffset>
              </wp:positionV>
              <wp:extent cx="1732280" cy="118745"/>
              <wp:effectExtent l="0" t="0" r="0" b="0"/>
              <wp:wrapNone/>
              <wp:docPr id="615" name="Textbox 344"/>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3E25BDE8"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299D4317" id="Textbox 344" o:spid="_x0000_s1490" style="position:absolute;margin-left:149.2pt;margin-top:35pt;width:136.4pt;height:9.35pt;z-index:-251821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7PKXQNEBAAAF&#10;BAAADgAAAAAAAAAAAAAAAAAuAgAAZHJzL2Uyb0RvYy54bWxQSwECLQAUAAYACAAAACEAehOZcN8A&#10;AAAJAQAADwAAAAAAAAAAAAAAAAArBAAAZHJzL2Rvd25yZXYueG1sUEsFBgAAAAAEAAQA8wAAADcF&#10;AAAAAA==&#10;" o:allowincell="f" filled="f" stroked="f" strokeweight="0">
              <v:textbox inset="0,0,0,0">
                <w:txbxContent>
                  <w:p w14:paraId="3E25BDE8"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1B996"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495936" behindDoc="1" locked="0" layoutInCell="0" allowOverlap="1" wp14:anchorId="299D4317" wp14:editId="3AADC8D6">
              <wp:simplePos x="0" y="0"/>
              <wp:positionH relativeFrom="page">
                <wp:posOffset>1894840</wp:posOffset>
              </wp:positionH>
              <wp:positionV relativeFrom="page">
                <wp:posOffset>444500</wp:posOffset>
              </wp:positionV>
              <wp:extent cx="1732280" cy="118745"/>
              <wp:effectExtent l="0" t="0" r="0" b="0"/>
              <wp:wrapNone/>
              <wp:docPr id="616" name="Textbox 344"/>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36081870"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299D4317" id="_x0000_s1493" style="position:absolute;margin-left:149.2pt;margin-top:35pt;width:136.4pt;height:9.35pt;z-index:-251820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XSEoTdEBAAAF&#10;BAAADgAAAAAAAAAAAAAAAAAuAgAAZHJzL2Uyb0RvYy54bWxQSwECLQAUAAYACAAAACEAehOZcN8A&#10;AAAJAQAADwAAAAAAAAAAAAAAAAArBAAAZHJzL2Rvd25yZXYueG1sUEsFBgAAAAAEAAQA8wAAADcF&#10;AAAAAA==&#10;" o:allowincell="f" filled="f" stroked="f" strokeweight="0">
              <v:textbox inset="0,0,0,0">
                <w:txbxContent>
                  <w:p w14:paraId="36081870"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A2B54" w14:textId="77777777" w:rsidR="009B1345" w:rsidRDefault="009B1345">
    <w:pPr>
      <w:pStyle w:val="Header"/>
    </w:pPr>
  </w:p>
</w:hdr>
</file>

<file path=word/header2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E56A8"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501056" behindDoc="1" locked="0" layoutInCell="0" allowOverlap="1" wp14:anchorId="6EA08B91" wp14:editId="6B8878F3">
              <wp:simplePos x="0" y="0"/>
              <wp:positionH relativeFrom="page">
                <wp:posOffset>1894840</wp:posOffset>
              </wp:positionH>
              <wp:positionV relativeFrom="page">
                <wp:posOffset>444500</wp:posOffset>
              </wp:positionV>
              <wp:extent cx="1732280" cy="118745"/>
              <wp:effectExtent l="0" t="0" r="0" b="0"/>
              <wp:wrapNone/>
              <wp:docPr id="623" name="Textbox 348"/>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17D4765E"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EA08B91" id="Textbox 348" o:spid="_x0000_s1496" style="position:absolute;margin-left:149.2pt;margin-top:35pt;width:136.4pt;height:9.35pt;z-index:-251815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DZJt/9EBAAAF&#10;BAAADgAAAAAAAAAAAAAAAAAuAgAAZHJzL2Uyb0RvYy54bWxQSwECLQAUAAYACAAAACEAehOZcN8A&#10;AAAJAQAADwAAAAAAAAAAAAAAAAArBAAAZHJzL2Rvd25yZXYueG1sUEsFBgAAAAAEAAQA8wAAADcF&#10;AAAAAA==&#10;" o:allowincell="f" filled="f" stroked="f" strokeweight="0">
              <v:textbox inset="0,0,0,0">
                <w:txbxContent>
                  <w:p w14:paraId="17D4765E"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4AEB9"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502080" behindDoc="1" locked="0" layoutInCell="0" allowOverlap="1" wp14:anchorId="6EA08B91" wp14:editId="0F7DA9B1">
              <wp:simplePos x="0" y="0"/>
              <wp:positionH relativeFrom="page">
                <wp:posOffset>1894840</wp:posOffset>
              </wp:positionH>
              <wp:positionV relativeFrom="page">
                <wp:posOffset>444500</wp:posOffset>
              </wp:positionV>
              <wp:extent cx="1732280" cy="118745"/>
              <wp:effectExtent l="0" t="0" r="0" b="0"/>
              <wp:wrapNone/>
              <wp:docPr id="624" name="Textbox 348"/>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08B2D627"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EA08B91" id="_x0000_s1498" style="position:absolute;margin-left:149.2pt;margin-top:35pt;width:136.4pt;height:9.35pt;z-index:-251814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7neRh9EBAAAF&#10;BAAADgAAAAAAAAAAAAAAAAAuAgAAZHJzL2Uyb0RvYy54bWxQSwECLQAUAAYACAAAACEAehOZcN8A&#10;AAAJAQAADwAAAAAAAAAAAAAAAAArBAAAZHJzL2Rvd25yZXYueG1sUEsFBgAAAAAEAAQA8wAAADcF&#10;AAAAAA==&#10;" o:allowincell="f" filled="f" stroked="f" strokeweight="0">
              <v:textbox inset="0,0,0,0">
                <w:txbxContent>
                  <w:p w14:paraId="08B2D627"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6CA20" w14:textId="77777777" w:rsidR="009B1345" w:rsidRDefault="009B1345">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88563" w14:textId="77777777" w:rsidR="009B1345" w:rsidRDefault="009B1345">
    <w:pPr>
      <w:pStyle w:val="Header"/>
    </w:pPr>
  </w:p>
</w:hdr>
</file>

<file path=word/header2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60655"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505152" behindDoc="1" locked="0" layoutInCell="0" allowOverlap="1" wp14:anchorId="64B7BE94" wp14:editId="5F8EE5DB">
              <wp:simplePos x="0" y="0"/>
              <wp:positionH relativeFrom="page">
                <wp:posOffset>1894840</wp:posOffset>
              </wp:positionH>
              <wp:positionV relativeFrom="page">
                <wp:posOffset>444500</wp:posOffset>
              </wp:positionV>
              <wp:extent cx="1732280" cy="118745"/>
              <wp:effectExtent l="0" t="0" r="0" b="0"/>
              <wp:wrapNone/>
              <wp:docPr id="629" name="Textbox 351"/>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7ACDE645"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4B7BE94" id="Textbox 351" o:spid="_x0000_s1500" style="position:absolute;margin-left:149.2pt;margin-top:35pt;width:136.4pt;height:9.35pt;z-index:-251811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0f4gZtEBAAAF&#10;BAAADgAAAAAAAAAAAAAAAAAuAgAAZHJzL2Uyb0RvYy54bWxQSwECLQAUAAYACAAAACEAehOZcN8A&#10;AAAJAQAADwAAAAAAAAAAAAAAAAArBAAAZHJzL2Rvd25yZXYueG1sUEsFBgAAAAAEAAQA8wAAADcF&#10;AAAAAA==&#10;" o:allowincell="f" filled="f" stroked="f" strokeweight="0">
              <v:textbox inset="0,0,0,0">
                <w:txbxContent>
                  <w:p w14:paraId="7ACDE645"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AC964"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506176" behindDoc="1" locked="0" layoutInCell="0" allowOverlap="1" wp14:anchorId="64B7BE94" wp14:editId="6E3A1385">
              <wp:simplePos x="0" y="0"/>
              <wp:positionH relativeFrom="page">
                <wp:posOffset>1894840</wp:posOffset>
              </wp:positionH>
              <wp:positionV relativeFrom="page">
                <wp:posOffset>444500</wp:posOffset>
              </wp:positionV>
              <wp:extent cx="1732280" cy="118745"/>
              <wp:effectExtent l="0" t="0" r="0" b="0"/>
              <wp:wrapNone/>
              <wp:docPr id="630" name="Textbox 351"/>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6EC5DE56"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4B7BE94" id="_x0000_s1503" style="position:absolute;margin-left:149.2pt;margin-top:35pt;width:136.4pt;height:9.35pt;z-index:-251810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YC2fa9EBAAAF&#10;BAAADgAAAAAAAAAAAAAAAAAuAgAAZHJzL2Uyb0RvYy54bWxQSwECLQAUAAYACAAAACEAehOZcN8A&#10;AAAJAQAADwAAAAAAAAAAAAAAAAArBAAAZHJzL2Rvd25yZXYueG1sUEsFBgAAAAAEAAQA8wAAADcF&#10;AAAAAA==&#10;" o:allowincell="f" filled="f" stroked="f" strokeweight="0">
              <v:textbox inset="0,0,0,0">
                <w:txbxContent>
                  <w:p w14:paraId="6EC5DE56"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A73CA" w14:textId="77777777" w:rsidR="009B1345" w:rsidRDefault="009B1345">
    <w:pPr>
      <w:pStyle w:val="Header"/>
    </w:pPr>
  </w:p>
</w:hdr>
</file>

<file path=word/header2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E7258"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511296" behindDoc="1" locked="0" layoutInCell="0" allowOverlap="1" wp14:anchorId="45B95D91" wp14:editId="38984342">
              <wp:simplePos x="0" y="0"/>
              <wp:positionH relativeFrom="page">
                <wp:posOffset>1894840</wp:posOffset>
              </wp:positionH>
              <wp:positionV relativeFrom="page">
                <wp:posOffset>444500</wp:posOffset>
              </wp:positionV>
              <wp:extent cx="1732280" cy="118745"/>
              <wp:effectExtent l="0" t="0" r="0" b="0"/>
              <wp:wrapNone/>
              <wp:docPr id="637" name="Textbox 355"/>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663C6C70"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45B95D91" id="Textbox 355" o:spid="_x0000_s1506" style="position:absolute;margin-left:149.2pt;margin-top:35pt;width:136.4pt;height:9.35pt;z-index:-251805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MJ7a2dEBAAAF&#10;BAAADgAAAAAAAAAAAAAAAAAuAgAAZHJzL2Uyb0RvYy54bWxQSwECLQAUAAYACAAAACEAehOZcN8A&#10;AAAJAQAADwAAAAAAAAAAAAAAAAArBAAAZHJzL2Rvd25yZXYueG1sUEsFBgAAAAAEAAQA8wAAADcF&#10;AAAAAA==&#10;" o:allowincell="f" filled="f" stroked="f" strokeweight="0">
              <v:textbox inset="0,0,0,0">
                <w:txbxContent>
                  <w:p w14:paraId="663C6C70"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526C0"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512320" behindDoc="1" locked="0" layoutInCell="0" allowOverlap="1" wp14:anchorId="45B95D91" wp14:editId="0ACF8394">
              <wp:simplePos x="0" y="0"/>
              <wp:positionH relativeFrom="page">
                <wp:posOffset>1894840</wp:posOffset>
              </wp:positionH>
              <wp:positionV relativeFrom="page">
                <wp:posOffset>444500</wp:posOffset>
              </wp:positionV>
              <wp:extent cx="1732280" cy="118745"/>
              <wp:effectExtent l="0" t="0" r="0" b="0"/>
              <wp:wrapNone/>
              <wp:docPr id="638" name="Textbox 355"/>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5533D82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45B95D91" id="_x0000_s1509" style="position:absolute;margin-left:149.2pt;margin-top:35pt;width:136.4pt;height:9.35pt;z-index:-251804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D7LNAX0AEAAAUE&#10;AAAOAAAAAAAAAAAAAAAAAC4CAABkcnMvZTJvRG9jLnhtbFBLAQItABQABgAIAAAAIQB6E5lw3wAA&#10;AAkBAAAPAAAAAAAAAAAAAAAAACoEAABkcnMvZG93bnJldi54bWxQSwUGAAAAAAQABADzAAAANgUA&#10;AAAA&#10;" o:allowincell="f" filled="f" stroked="f" strokeweight="0">
              <v:textbox inset="0,0,0,0">
                <w:txbxContent>
                  <w:p w14:paraId="5533D82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EB8BB" w14:textId="77777777" w:rsidR="009B1345" w:rsidRDefault="009B1345">
    <w:pPr>
      <w:pStyle w:val="Header"/>
    </w:pPr>
  </w:p>
</w:hdr>
</file>

<file path=word/header2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29405"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517440" behindDoc="1" locked="0" layoutInCell="0" allowOverlap="1" wp14:anchorId="5971408C" wp14:editId="01537B86">
              <wp:simplePos x="0" y="0"/>
              <wp:positionH relativeFrom="page">
                <wp:posOffset>1894840</wp:posOffset>
              </wp:positionH>
              <wp:positionV relativeFrom="page">
                <wp:posOffset>444500</wp:posOffset>
              </wp:positionV>
              <wp:extent cx="1732280" cy="118745"/>
              <wp:effectExtent l="0" t="0" r="0" b="0"/>
              <wp:wrapNone/>
              <wp:docPr id="645" name="Textbox 359"/>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189EB696"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5971408C" id="Textbox 359" o:spid="_x0000_s1512" style="position:absolute;margin-left:149.2pt;margin-top:35pt;width:136.4pt;height:9.35pt;z-index:-251799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Crn5Wl0AEAAAUE&#10;AAAOAAAAAAAAAAAAAAAAAC4CAABkcnMvZTJvRG9jLnhtbFBLAQItABQABgAIAAAAIQB6E5lw3wAA&#10;AAkBAAAPAAAAAAAAAAAAAAAAACoEAABkcnMvZG93bnJldi54bWxQSwUGAAAAAAQABADzAAAANgUA&#10;AAAA&#10;" o:allowincell="f" filled="f" stroked="f" strokeweight="0">
              <v:textbox inset="0,0,0,0">
                <w:txbxContent>
                  <w:p w14:paraId="189EB696"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4E6B2"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518464" behindDoc="1" locked="0" layoutInCell="0" allowOverlap="1" wp14:anchorId="5971408C" wp14:editId="42B52BEF">
              <wp:simplePos x="0" y="0"/>
              <wp:positionH relativeFrom="page">
                <wp:posOffset>1894840</wp:posOffset>
              </wp:positionH>
              <wp:positionV relativeFrom="page">
                <wp:posOffset>444500</wp:posOffset>
              </wp:positionV>
              <wp:extent cx="1732280" cy="118745"/>
              <wp:effectExtent l="0" t="0" r="0" b="0"/>
              <wp:wrapNone/>
              <wp:docPr id="646" name="Textbox 359"/>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7EF4E8F9"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5971408C" id="_x0000_s1515" style="position:absolute;margin-left:149.2pt;margin-top:35pt;width:136.4pt;height:9.35pt;z-index:-251798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GkwqqNEBAAAF&#10;BAAADgAAAAAAAAAAAAAAAAAuAgAAZHJzL2Uyb0RvYy54bWxQSwECLQAUAAYACAAAACEAehOZcN8A&#10;AAAJAQAADwAAAAAAAAAAAAAAAAArBAAAZHJzL2Rvd25yZXYueG1sUEsFBgAAAAAEAAQA8wAAADcF&#10;AAAAAA==&#10;" o:allowincell="f" filled="f" stroked="f" strokeweight="0">
              <v:textbox inset="0,0,0,0">
                <w:txbxContent>
                  <w:p w14:paraId="7EF4E8F9"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DE385" w14:textId="77777777" w:rsidR="009B1345" w:rsidRDefault="009B1345">
    <w:pPr>
      <w:pStyle w:val="Header"/>
    </w:pPr>
  </w:p>
</w:hdr>
</file>

<file path=word/header2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26DC6"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523584" behindDoc="1" locked="0" layoutInCell="0" allowOverlap="1" wp14:anchorId="222D2A3F" wp14:editId="426D9B6B">
              <wp:simplePos x="0" y="0"/>
              <wp:positionH relativeFrom="page">
                <wp:posOffset>1894840</wp:posOffset>
              </wp:positionH>
              <wp:positionV relativeFrom="page">
                <wp:posOffset>444500</wp:posOffset>
              </wp:positionV>
              <wp:extent cx="1732280" cy="118745"/>
              <wp:effectExtent l="0" t="0" r="0" b="0"/>
              <wp:wrapNone/>
              <wp:docPr id="656" name="Textbox 363"/>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371C4FD9"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222D2A3F" id="Textbox 363" o:spid="_x0000_s1518" style="position:absolute;margin-left:149.2pt;margin-top:35pt;width:136.4pt;height:9.35pt;z-index:-251792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yTjqvtEBAAAF&#10;BAAADgAAAAAAAAAAAAAAAAAuAgAAZHJzL2Uyb0RvYy54bWxQSwECLQAUAAYACAAAACEAehOZcN8A&#10;AAAJAQAADwAAAAAAAAAAAAAAAAArBAAAZHJzL2Rvd25yZXYueG1sUEsFBgAAAAAEAAQA8wAAADcF&#10;AAAAAA==&#10;" o:allowincell="f" filled="f" stroked="f" strokeweight="0">
              <v:textbox inset="0,0,0,0">
                <w:txbxContent>
                  <w:p w14:paraId="371C4FD9"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9687"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161088" behindDoc="1" locked="0" layoutInCell="0" allowOverlap="1" wp14:anchorId="5C0890E2" wp14:editId="6BE6ECDC">
              <wp:simplePos x="0" y="0"/>
              <wp:positionH relativeFrom="page">
                <wp:posOffset>1894840</wp:posOffset>
              </wp:positionH>
              <wp:positionV relativeFrom="page">
                <wp:posOffset>444500</wp:posOffset>
              </wp:positionV>
              <wp:extent cx="1732280" cy="118745"/>
              <wp:effectExtent l="0" t="0" r="0" b="0"/>
              <wp:wrapNone/>
              <wp:docPr id="70" name="Textbox 41"/>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581D54EF"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5C0890E2" id="Textbox 41" o:spid="_x0000_s1162" style="position:absolute;margin-left:149.2pt;margin-top:35pt;width:136.4pt;height:9.35pt;z-index:-252155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Dz2tLN0AEAAAQE&#10;AAAOAAAAAAAAAAAAAAAAAC4CAABkcnMvZTJvRG9jLnhtbFBLAQItABQABgAIAAAAIQB6E5lw3wAA&#10;AAkBAAAPAAAAAAAAAAAAAAAAACoEAABkcnMvZG93bnJldi54bWxQSwUGAAAAAAQABADzAAAANgUA&#10;AAAA&#10;" o:allowincell="f" filled="f" stroked="f" strokeweight="0">
              <v:textbox inset="0,0,0,0">
                <w:txbxContent>
                  <w:p w14:paraId="581D54EF"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B1276"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524608" behindDoc="1" locked="0" layoutInCell="0" allowOverlap="1" wp14:anchorId="222D2A3F" wp14:editId="01F02833">
              <wp:simplePos x="0" y="0"/>
              <wp:positionH relativeFrom="page">
                <wp:posOffset>1894840</wp:posOffset>
              </wp:positionH>
              <wp:positionV relativeFrom="page">
                <wp:posOffset>444500</wp:posOffset>
              </wp:positionV>
              <wp:extent cx="1732280" cy="118745"/>
              <wp:effectExtent l="0" t="0" r="0" b="0"/>
              <wp:wrapNone/>
              <wp:docPr id="657" name="Textbox 363"/>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4F00F4BF"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222D2A3F" id="_x0000_s1519" style="position:absolute;margin-left:149.2pt;margin-top:35pt;width:136.4pt;height:9.35pt;z-index:-251791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DGIGcx0AEAAAUE&#10;AAAOAAAAAAAAAAAAAAAAAC4CAABkcnMvZTJvRG9jLnhtbFBLAQItABQABgAIAAAAIQB6E5lw3wAA&#10;AAkBAAAPAAAAAAAAAAAAAAAAACoEAABkcnMvZG93bnJldi54bWxQSwUGAAAAAAQABADzAAAANgUA&#10;AAAA&#10;" o:allowincell="f" filled="f" stroked="f" strokeweight="0">
              <v:textbox inset="0,0,0,0">
                <w:txbxContent>
                  <w:p w14:paraId="4F00F4BF"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14375" w14:textId="77777777" w:rsidR="009B1345" w:rsidRDefault="009B1345">
    <w:pPr>
      <w:pStyle w:val="Header"/>
    </w:pPr>
  </w:p>
</w:hdr>
</file>

<file path=word/header2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373CD"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525632" behindDoc="1" locked="0" layoutInCell="0" allowOverlap="1" wp14:anchorId="41D2CE7B" wp14:editId="7542D536">
              <wp:simplePos x="0" y="0"/>
              <wp:positionH relativeFrom="page">
                <wp:posOffset>1894840</wp:posOffset>
              </wp:positionH>
              <wp:positionV relativeFrom="page">
                <wp:posOffset>444500</wp:posOffset>
              </wp:positionV>
              <wp:extent cx="1732280" cy="118745"/>
              <wp:effectExtent l="0" t="0" r="0" b="0"/>
              <wp:wrapNone/>
              <wp:docPr id="659" name="Textbox 367"/>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6BFCA957"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41D2CE7B" id="Textbox 367" o:spid="_x0000_s1520" style="position:absolute;margin-left:149.2pt;margin-top:35pt;width:136.4pt;height:9.35pt;z-index:-251790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9rFbX9EBAAAF&#10;BAAADgAAAAAAAAAAAAAAAAAuAgAAZHJzL2Uyb0RvYy54bWxQSwECLQAUAAYACAAAACEAehOZcN8A&#10;AAAJAQAADwAAAAAAAAAAAAAAAAArBAAAZHJzL2Rvd25yZXYueG1sUEsFBgAAAAAEAAQA8wAAADcF&#10;AAAAAA==&#10;" o:allowincell="f" filled="f" stroked="f" strokeweight="0">
              <v:textbox inset="0,0,0,0">
                <w:txbxContent>
                  <w:p w14:paraId="6BFCA957"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36603"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526656" behindDoc="1" locked="0" layoutInCell="0" allowOverlap="1" wp14:anchorId="41D2CE7B" wp14:editId="34D79E97">
              <wp:simplePos x="0" y="0"/>
              <wp:positionH relativeFrom="page">
                <wp:posOffset>1894840</wp:posOffset>
              </wp:positionH>
              <wp:positionV relativeFrom="page">
                <wp:posOffset>444500</wp:posOffset>
              </wp:positionV>
              <wp:extent cx="1732280" cy="118745"/>
              <wp:effectExtent l="0" t="0" r="0" b="0"/>
              <wp:wrapNone/>
              <wp:docPr id="660" name="Textbox 367"/>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36BE73BF"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41D2CE7B" id="_x0000_s1522" style="position:absolute;margin-left:149.2pt;margin-top:35pt;width:136.4pt;height:9.35pt;z-index:-251789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lpMig9EBAAAF&#10;BAAADgAAAAAAAAAAAAAAAAAuAgAAZHJzL2Uyb0RvYy54bWxQSwECLQAUAAYACAAAACEAehOZcN8A&#10;AAAJAQAADwAAAAAAAAAAAAAAAAArBAAAZHJzL2Rvd25yZXYueG1sUEsFBgAAAAAEAAQA8wAAADcF&#10;AAAAAA==&#10;" o:allowincell="f" filled="f" stroked="f" strokeweight="0">
              <v:textbox inset="0,0,0,0">
                <w:txbxContent>
                  <w:p w14:paraId="36BE73BF"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871CA" w14:textId="77777777" w:rsidR="009B1345" w:rsidRDefault="009B1345">
    <w:pPr>
      <w:pStyle w:val="Header"/>
    </w:pPr>
  </w:p>
</w:hdr>
</file>

<file path=word/header2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97065"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529728" behindDoc="1" locked="0" layoutInCell="0" allowOverlap="1" wp14:anchorId="73EE856D" wp14:editId="5FB7BFC0">
              <wp:simplePos x="0" y="0"/>
              <wp:positionH relativeFrom="page">
                <wp:posOffset>1894840</wp:posOffset>
              </wp:positionH>
              <wp:positionV relativeFrom="page">
                <wp:posOffset>444500</wp:posOffset>
              </wp:positionV>
              <wp:extent cx="1732280" cy="118745"/>
              <wp:effectExtent l="0" t="0" r="0" b="0"/>
              <wp:wrapNone/>
              <wp:docPr id="669" name="Textbox 373"/>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403E8DF3"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73EE856D" id="Textbox 373" o:spid="_x0000_s1524" style="position:absolute;margin-left:149.2pt;margin-top:35pt;width:136.4pt;height:9.35pt;z-index:-251786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d/PYPNEBAAAF&#10;BAAADgAAAAAAAAAAAAAAAAAuAgAAZHJzL2Uyb0RvYy54bWxQSwECLQAUAAYACAAAACEAehOZcN8A&#10;AAAJAQAADwAAAAAAAAAAAAAAAAArBAAAZHJzL2Rvd25yZXYueG1sUEsFBgAAAAAEAAQA8wAAADcF&#10;AAAAAA==&#10;" o:allowincell="f" filled="f" stroked="f" strokeweight="0">
              <v:textbox inset="0,0,0,0">
                <w:txbxContent>
                  <w:p w14:paraId="403E8DF3"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FC42"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530752" behindDoc="1" locked="0" layoutInCell="0" allowOverlap="1" wp14:anchorId="73EE856D" wp14:editId="21CA5506">
              <wp:simplePos x="0" y="0"/>
              <wp:positionH relativeFrom="page">
                <wp:posOffset>1894840</wp:posOffset>
              </wp:positionH>
              <wp:positionV relativeFrom="page">
                <wp:posOffset>444500</wp:posOffset>
              </wp:positionV>
              <wp:extent cx="1732280" cy="118745"/>
              <wp:effectExtent l="0" t="0" r="0" b="0"/>
              <wp:wrapNone/>
              <wp:docPr id="670" name="Textbox 373"/>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1C6D4EC8"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73EE856D" id="_x0000_s1526" style="position:absolute;margin-left:149.2pt;margin-top:35pt;width:136.4pt;height:9.35pt;z-index:-251785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F9Gh4NEBAAAF&#10;BAAADgAAAAAAAAAAAAAAAAAuAgAAZHJzL2Uyb0RvYy54bWxQSwECLQAUAAYACAAAACEAehOZcN8A&#10;AAAJAQAADwAAAAAAAAAAAAAAAAArBAAAZHJzL2Rvd25yZXYueG1sUEsFBgAAAAAEAAQA8wAAADcF&#10;AAAAAA==&#10;" o:allowincell="f" filled="f" stroked="f" strokeweight="0">
              <v:textbox inset="0,0,0,0">
                <w:txbxContent>
                  <w:p w14:paraId="1C6D4EC8"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9044F" w14:textId="77777777" w:rsidR="009B1345" w:rsidRDefault="009B1345">
    <w:pPr>
      <w:pStyle w:val="Header"/>
    </w:pPr>
  </w:p>
</w:hdr>
</file>

<file path=word/header2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389A5"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533824" behindDoc="1" locked="0" layoutInCell="0" allowOverlap="1" wp14:anchorId="2D3D0AB1" wp14:editId="32DC606A">
              <wp:simplePos x="0" y="0"/>
              <wp:positionH relativeFrom="page">
                <wp:posOffset>1894840</wp:posOffset>
              </wp:positionH>
              <wp:positionV relativeFrom="page">
                <wp:posOffset>444500</wp:posOffset>
              </wp:positionV>
              <wp:extent cx="1732280" cy="118745"/>
              <wp:effectExtent l="0" t="0" r="0" b="0"/>
              <wp:wrapNone/>
              <wp:docPr id="679" name="Textbox 378"/>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60183E5B"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2D3D0AB1" id="Textbox 378" o:spid="_x0000_s1528" style="position:absolute;margin-left:149.2pt;margin-top:35pt;width:136.4pt;height:9.35pt;z-index:-251782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9DRdmNEBAAAF&#10;BAAADgAAAAAAAAAAAAAAAAAuAgAAZHJzL2Uyb0RvYy54bWxQSwECLQAUAAYACAAAACEAehOZcN8A&#10;AAAJAQAADwAAAAAAAAAAAAAAAAArBAAAZHJzL2Rvd25yZXYueG1sUEsFBgAAAAAEAAQA8wAAADcF&#10;AAAAAA==&#10;" o:allowincell="f" filled="f" stroked="f" strokeweight="0">
              <v:textbox inset="0,0,0,0">
                <w:txbxContent>
                  <w:p w14:paraId="60183E5B"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2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41085"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534848" behindDoc="1" locked="0" layoutInCell="0" allowOverlap="1" wp14:anchorId="2D3D0AB1" wp14:editId="47BF5002">
              <wp:simplePos x="0" y="0"/>
              <wp:positionH relativeFrom="page">
                <wp:posOffset>1894840</wp:posOffset>
              </wp:positionH>
              <wp:positionV relativeFrom="page">
                <wp:posOffset>444500</wp:posOffset>
              </wp:positionV>
              <wp:extent cx="1732280" cy="118745"/>
              <wp:effectExtent l="0" t="0" r="0" b="0"/>
              <wp:wrapNone/>
              <wp:docPr id="680" name="Textbox 378"/>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7F272AA7"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2D3D0AB1" id="_x0000_s1531" style="position:absolute;margin-left:149.2pt;margin-top:35pt;width:136.4pt;height:9.35pt;z-index:-251781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Agjvl30AEAAAUE&#10;AAAOAAAAAAAAAAAAAAAAAC4CAABkcnMvZTJvRG9jLnhtbFBLAQItABQABgAIAAAAIQB6E5lw3wAA&#10;AAkBAAAPAAAAAAAAAAAAAAAAACoEAABkcnMvZG93bnJldi54bWxQSwUGAAAAAAQABADzAAAANgUA&#10;AAAA&#10;" o:allowincell="f" filled="f" stroked="f" strokeweight="0">
              <v:textbox inset="0,0,0,0">
                <w:txbxContent>
                  <w:p w14:paraId="7F272AA7"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68CBE"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135488" behindDoc="1" locked="0" layoutInCell="0" allowOverlap="1" wp14:anchorId="5DC4DF9A" wp14:editId="084E6973">
              <wp:simplePos x="0" y="0"/>
              <wp:positionH relativeFrom="page">
                <wp:posOffset>1894840</wp:posOffset>
              </wp:positionH>
              <wp:positionV relativeFrom="page">
                <wp:posOffset>444500</wp:posOffset>
              </wp:positionV>
              <wp:extent cx="1732280" cy="118745"/>
              <wp:effectExtent l="0" t="0" r="0" b="0"/>
              <wp:wrapNone/>
              <wp:docPr id="8" name="Textbox 1"/>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7E13929C"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5DC4DF9A" id="_x0000_s1130" style="position:absolute;margin-left:149.2pt;margin-top:35pt;width:136.4pt;height:9.35pt;z-index:-252180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" o:allowincell="f" filled="f" stroked="f" strokeweight="0">
              <v:textbox inset="0,0,0,0">
                <w:txbxContent>
                  <w:p w14:paraId="7E13929C"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938EA"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162112" behindDoc="1" locked="0" layoutInCell="0" allowOverlap="1" wp14:anchorId="5C0890E2" wp14:editId="1519B7E0">
              <wp:simplePos x="0" y="0"/>
              <wp:positionH relativeFrom="page">
                <wp:posOffset>1894840</wp:posOffset>
              </wp:positionH>
              <wp:positionV relativeFrom="page">
                <wp:posOffset>444500</wp:posOffset>
              </wp:positionV>
              <wp:extent cx="1732280" cy="118745"/>
              <wp:effectExtent l="0" t="0" r="0" b="0"/>
              <wp:wrapNone/>
              <wp:docPr id="71" name="Textbox 41"/>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374EBF1A"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5C0890E2" id="_x0000_s1163" style="position:absolute;margin-left:149.2pt;margin-top:35pt;width:136.4pt;height:9.35pt;z-index:-252154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AiKxQc0AEAAAQE&#10;AAAOAAAAAAAAAAAAAAAAAC4CAABkcnMvZTJvRG9jLnhtbFBLAQItABQABgAIAAAAIQB6E5lw3wAA&#10;AAkBAAAPAAAAAAAAAAAAAAAAACoEAABkcnMvZG93bnJldi54bWxQSwUGAAAAAAQABADzAAAANgUA&#10;AAAA&#10;" o:allowincell="f" filled="f" stroked="f" strokeweight="0">
              <v:textbox inset="0,0,0,0">
                <w:txbxContent>
                  <w:p w14:paraId="374EBF1A"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9B700" w14:textId="77777777" w:rsidR="009B1345" w:rsidRDefault="009B1345">
    <w:pPr>
      <w:pStyle w:val="Header"/>
    </w:pPr>
  </w:p>
</w:hdr>
</file>

<file path=word/header3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1A075"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539968" behindDoc="1" locked="0" layoutInCell="0" allowOverlap="1" wp14:anchorId="1820E2A9" wp14:editId="2C2B3F47">
              <wp:simplePos x="0" y="0"/>
              <wp:positionH relativeFrom="page">
                <wp:posOffset>1894840</wp:posOffset>
              </wp:positionH>
              <wp:positionV relativeFrom="page">
                <wp:posOffset>444500</wp:posOffset>
              </wp:positionV>
              <wp:extent cx="1732280" cy="118745"/>
              <wp:effectExtent l="0" t="0" r="0" b="0"/>
              <wp:wrapNone/>
              <wp:docPr id="687" name="Textbox 382"/>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0C895310"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1820E2A9" id="Textbox 382" o:spid="_x0000_s1534" style="position:absolute;margin-left:149.2pt;margin-top:35pt;width:136.4pt;height:9.35pt;z-index:-251776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8X8/ptEBAAAF&#10;BAAADgAAAAAAAAAAAAAAAAAuAgAAZHJzL2Uyb0RvYy54bWxQSwECLQAUAAYACAAAACEAehOZcN8A&#10;AAAJAQAADwAAAAAAAAAAAAAAAAArBAAAZHJzL2Rvd25yZXYueG1sUEsFBgAAAAAEAAQA8wAAADcF&#10;AAAAAA==&#10;" o:allowincell="f" filled="f" stroked="f" strokeweight="0">
              <v:textbox inset="0,0,0,0">
                <w:txbxContent>
                  <w:p w14:paraId="0C895310"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A0F20"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540992" behindDoc="1" locked="0" layoutInCell="0" allowOverlap="1" wp14:anchorId="1820E2A9" wp14:editId="1ECD0575">
              <wp:simplePos x="0" y="0"/>
              <wp:positionH relativeFrom="page">
                <wp:posOffset>1894840</wp:posOffset>
              </wp:positionH>
              <wp:positionV relativeFrom="page">
                <wp:posOffset>444500</wp:posOffset>
              </wp:positionV>
              <wp:extent cx="1732280" cy="118745"/>
              <wp:effectExtent l="0" t="0" r="0" b="0"/>
              <wp:wrapNone/>
              <wp:docPr id="688" name="Textbox 382"/>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5440AA1B"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1820E2A9" id="_x0000_s1536" style="position:absolute;margin-left:149.2pt;margin-top:35pt;width:136.4pt;height:9.35pt;z-index:-251775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kV1GetEBAAAF&#10;BAAADgAAAAAAAAAAAAAAAAAuAgAAZHJzL2Uyb0RvYy54bWxQSwECLQAUAAYACAAAACEAehOZcN8A&#10;AAAJAQAADwAAAAAAAAAAAAAAAAArBAAAZHJzL2Rvd25yZXYueG1sUEsFBgAAAAAEAAQA8wAAADcF&#10;AAAAAA==&#10;" o:allowincell="f" filled="f" stroked="f" strokeweight="0">
              <v:textbox inset="0,0,0,0">
                <w:txbxContent>
                  <w:p w14:paraId="5440AA1B"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F131B"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2129792" behindDoc="1" locked="0" layoutInCell="0" allowOverlap="1" wp14:anchorId="1820E2A9" wp14:editId="6E026328">
              <wp:simplePos x="0" y="0"/>
              <wp:positionH relativeFrom="page">
                <wp:posOffset>1894840</wp:posOffset>
              </wp:positionH>
              <wp:positionV relativeFrom="page">
                <wp:posOffset>444500</wp:posOffset>
              </wp:positionV>
              <wp:extent cx="1732280" cy="118745"/>
              <wp:effectExtent l="0" t="0" r="0" b="0"/>
              <wp:wrapNone/>
              <wp:docPr id="693" name="Textbox 39"/>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50A42E67"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1820E2A9" id="Textbox 39" o:spid="_x0000_s1538" style="position:absolute;margin-left:149.2pt;margin-top:35pt;width:136.4pt;height:9.35pt;z-index:-251186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cri6AtEBAAAF&#10;BAAADgAAAAAAAAAAAAAAAAAuAgAAZHJzL2Uyb0RvYy54bWxQSwECLQAUAAYACAAAACEAehOZcN8A&#10;AAAJAQAADwAAAAAAAAAAAAAAAAArBAAAZHJzL2Rvd25yZXYueG1sUEsFBgAAAAAEAAQA8wAAADcF&#10;AAAAAA==&#10;" o:allowincell="f" filled="f" stroked="f" strokeweight="0">
              <v:textbox inset="0,0,0,0">
                <w:txbxContent>
                  <w:p w14:paraId="50A42E67"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1F7BF" w14:textId="77777777" w:rsidR="009B1345" w:rsidRDefault="009B1345"/>
</w:hdr>
</file>

<file path=word/header3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5F867"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2132864" behindDoc="1" locked="0" layoutInCell="0" allowOverlap="1" wp14:anchorId="1820E2A9" wp14:editId="4A844C1B">
              <wp:simplePos x="0" y="0"/>
              <wp:positionH relativeFrom="page">
                <wp:posOffset>1894840</wp:posOffset>
              </wp:positionH>
              <wp:positionV relativeFrom="page">
                <wp:posOffset>444500</wp:posOffset>
              </wp:positionV>
              <wp:extent cx="1732280" cy="118745"/>
              <wp:effectExtent l="0" t="0" r="0" b="0"/>
              <wp:wrapNone/>
              <wp:docPr id="698" name="Textbox 43"/>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36AE5A7D"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1820E2A9" id="Textbox 43" o:spid="_x0000_s1540" style="position:absolute;margin-left:149.2pt;margin-top:35pt;width:136.4pt;height:9.35pt;z-index:-251183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BNMQvj0AEAAAUE&#10;AAAOAAAAAAAAAAAAAAAAAC4CAABkcnMvZTJvRG9jLnhtbFBLAQItABQABgAIAAAAIQB6E5lw3wAA&#10;AAkBAAAPAAAAAAAAAAAAAAAAACoEAABkcnMvZG93bnJldi54bWxQSwUGAAAAAAQABADzAAAANgUA&#10;AAAA&#10;" o:allowincell="f" filled="f" stroked="f" strokeweight="0">
              <v:textbox inset="0,0,0,0">
                <w:txbxContent>
                  <w:p w14:paraId="36AE5A7D"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10D22" w14:textId="77777777" w:rsidR="009B1345" w:rsidRDefault="009B1345"/>
</w:hdr>
</file>

<file path=word/header3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5757A" w14:textId="77777777" w:rsidR="009B1345" w:rsidRDefault="009B1345">
    <w:pPr>
      <w:pStyle w:val="Header"/>
    </w:pPr>
  </w:p>
</w:hdr>
</file>

<file path=word/header3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755EB"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546112" behindDoc="1" locked="0" layoutInCell="0" allowOverlap="1" wp14:anchorId="0571911E" wp14:editId="622BEEF9">
              <wp:simplePos x="0" y="0"/>
              <wp:positionH relativeFrom="page">
                <wp:posOffset>1894840</wp:posOffset>
              </wp:positionH>
              <wp:positionV relativeFrom="page">
                <wp:posOffset>444500</wp:posOffset>
              </wp:positionV>
              <wp:extent cx="1732280" cy="118745"/>
              <wp:effectExtent l="0" t="0" r="0" b="0"/>
              <wp:wrapNone/>
              <wp:docPr id="701" name="Textbox 387"/>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390D89F8"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0571911E" id="Textbox 387" o:spid="_x0000_s1542" style="position:absolute;margin-left:149.2pt;margin-top:35pt;width:136.4pt;height:9.35pt;z-index:-251770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LRNyP9EBAAAF&#10;BAAADgAAAAAAAAAAAAAAAAAuAgAAZHJzL2Uyb0RvYy54bWxQSwECLQAUAAYACAAAACEAehOZcN8A&#10;AAAJAQAADwAAAAAAAAAAAAAAAAArBAAAZHJzL2Rvd25yZXYueG1sUEsFBgAAAAAEAAQA8wAAADcF&#10;AAAAAA==&#10;" o:allowincell="f" filled="f" stroked="f" strokeweight="0">
              <v:textbox inset="0,0,0,0">
                <w:txbxContent>
                  <w:p w14:paraId="390D89F8"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6B30A"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547136" behindDoc="1" locked="0" layoutInCell="0" allowOverlap="1" wp14:anchorId="0571911E" wp14:editId="1128D2AE">
              <wp:simplePos x="0" y="0"/>
              <wp:positionH relativeFrom="page">
                <wp:posOffset>1894840</wp:posOffset>
              </wp:positionH>
              <wp:positionV relativeFrom="page">
                <wp:posOffset>444500</wp:posOffset>
              </wp:positionV>
              <wp:extent cx="1732280" cy="118745"/>
              <wp:effectExtent l="0" t="0" r="0" b="0"/>
              <wp:wrapNone/>
              <wp:docPr id="702" name="Textbox 387"/>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6B4556F7"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0571911E" id="_x0000_s1545" style="position:absolute;margin-left:149.2pt;margin-top:35pt;width:136.4pt;height:9.35pt;z-index:-251769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nMDNMtEBAAAF&#10;BAAADgAAAAAAAAAAAAAAAAAuAgAAZHJzL2Uyb0RvYy54bWxQSwECLQAUAAYACAAAACEAehOZcN8A&#10;AAAJAQAADwAAAAAAAAAAAAAAAAArBAAAZHJzL2Rvd25yZXYueG1sUEsFBgAAAAAEAAQA8wAAADcF&#10;AAAAAA==&#10;" o:allowincell="f" filled="f" stroked="f" strokeweight="0">
              <v:textbox inset="0,0,0,0">
                <w:txbxContent>
                  <w:p w14:paraId="6B4556F7"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E77D9" w14:textId="77777777" w:rsidR="009B1345" w:rsidRDefault="009B1345">
    <w:pPr>
      <w:pStyle w:val="Header"/>
    </w:pPr>
  </w:p>
</w:hdr>
</file>

<file path=word/header3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2FE3E" w14:textId="77777777" w:rsidR="009B1345" w:rsidRDefault="009B1345">
    <w:pPr>
      <w:pStyle w:val="Header"/>
    </w:pPr>
  </w:p>
</w:hdr>
</file>

<file path=word/header3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28CF9"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552256" behindDoc="1" locked="0" layoutInCell="0" allowOverlap="1" wp14:anchorId="2E76B12B" wp14:editId="6F66AC43">
              <wp:simplePos x="0" y="0"/>
              <wp:positionH relativeFrom="page">
                <wp:posOffset>1894840</wp:posOffset>
              </wp:positionH>
              <wp:positionV relativeFrom="page">
                <wp:posOffset>444500</wp:posOffset>
              </wp:positionV>
              <wp:extent cx="1732280" cy="118745"/>
              <wp:effectExtent l="0" t="0" r="0" b="0"/>
              <wp:wrapNone/>
              <wp:docPr id="709" name="Textbox 391"/>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02D7B76D"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2E76B12B" id="Textbox 391" o:spid="_x0000_s1548" style="position:absolute;margin-left:149.2pt;margin-top:35pt;width:136.4pt;height:9.35pt;z-index:-251764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T7QNJNEBAAAF&#10;BAAADgAAAAAAAAAAAAAAAAAuAgAAZHJzL2Uyb0RvYy54bWxQSwECLQAUAAYACAAAACEAehOZcN8A&#10;AAAJAQAADwAAAAAAAAAAAAAAAAArBAAAZHJzL2Rvd25yZXYueG1sUEsFBgAAAAAEAAQA8wAAADcF&#10;AAAAAA==&#10;" o:allowincell="f" filled="f" stroked="f" strokeweight="0">
              <v:textbox inset="0,0,0,0">
                <w:txbxContent>
                  <w:p w14:paraId="02D7B76D"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0997F"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553280" behindDoc="1" locked="0" layoutInCell="0" allowOverlap="1" wp14:anchorId="2E76B12B" wp14:editId="4D66D4D0">
              <wp:simplePos x="0" y="0"/>
              <wp:positionH relativeFrom="page">
                <wp:posOffset>1894840</wp:posOffset>
              </wp:positionH>
              <wp:positionV relativeFrom="page">
                <wp:posOffset>444500</wp:posOffset>
              </wp:positionV>
              <wp:extent cx="1732280" cy="118745"/>
              <wp:effectExtent l="0" t="0" r="0" b="0"/>
              <wp:wrapNone/>
              <wp:docPr id="710" name="Textbox 391"/>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4B405502"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2E76B12B" id="_x0000_s1550" style="position:absolute;margin-left:149.2pt;margin-top:35pt;width:136.4pt;height:9.35pt;z-index:-251763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AKJdKI0AEAAAUE&#10;AAAOAAAAAAAAAAAAAAAAAC4CAABkcnMvZTJvRG9jLnhtbFBLAQItABQABgAIAAAAIQB6E5lw3wAA&#10;AAkBAAAPAAAAAAAAAAAAAAAAACoEAABkcnMvZG93bnJldi54bWxQSwUGAAAAAAQABADzAAAANgUA&#10;AAAA&#10;" o:allowincell="f" filled="f" stroked="f" strokeweight="0">
              <v:textbox inset="0,0,0,0">
                <w:txbxContent>
                  <w:p w14:paraId="4B405502"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C4D59" w14:textId="77777777" w:rsidR="009B1345" w:rsidRDefault="009B1345">
    <w:pPr>
      <w:pStyle w:val="Header"/>
    </w:pPr>
  </w:p>
</w:hdr>
</file>

<file path=word/header3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DB139"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556352" behindDoc="1" locked="0" layoutInCell="0" allowOverlap="1" wp14:anchorId="434D8925" wp14:editId="5A27ED7C">
              <wp:simplePos x="0" y="0"/>
              <wp:positionH relativeFrom="page">
                <wp:posOffset>1894840</wp:posOffset>
              </wp:positionH>
              <wp:positionV relativeFrom="page">
                <wp:posOffset>444500</wp:posOffset>
              </wp:positionV>
              <wp:extent cx="1732280" cy="118745"/>
              <wp:effectExtent l="0" t="0" r="0" b="0"/>
              <wp:wrapNone/>
              <wp:docPr id="715" name="Textbox 394"/>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112768C2"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434D8925" id="Textbox 394" o:spid="_x0000_s1552" style="position:absolute;margin-left:149.2pt;margin-top:35pt;width:136.4pt;height:9.35pt;z-index:-251760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agerVNEBAAAF&#10;BAAADgAAAAAAAAAAAAAAAAAuAgAAZHJzL2Uyb0RvYy54bWxQSwECLQAUAAYACAAAACEAehOZcN8A&#10;AAAJAQAADwAAAAAAAAAAAAAAAAArBAAAZHJzL2Rvd25yZXYueG1sUEsFBgAAAAAEAAQA8wAAADcF&#10;AAAAAA==&#10;" o:allowincell="f" filled="f" stroked="f" strokeweight="0">
              <v:textbox inset="0,0,0,0">
                <w:txbxContent>
                  <w:p w14:paraId="112768C2"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00C6F"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557376" behindDoc="1" locked="0" layoutInCell="0" allowOverlap="1" wp14:anchorId="434D8925" wp14:editId="1C7A8F63">
              <wp:simplePos x="0" y="0"/>
              <wp:positionH relativeFrom="page">
                <wp:posOffset>1894840</wp:posOffset>
              </wp:positionH>
              <wp:positionV relativeFrom="page">
                <wp:posOffset>444500</wp:posOffset>
              </wp:positionV>
              <wp:extent cx="1732280" cy="118745"/>
              <wp:effectExtent l="0" t="0" r="0" b="0"/>
              <wp:wrapNone/>
              <wp:docPr id="716" name="Textbox 394"/>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54AAD76F"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434D8925" id="_x0000_s1554" style="position:absolute;margin-left:149.2pt;margin-top:35pt;width:136.4pt;height:9.35pt;z-index:-251759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i2dR69EBAAAF&#10;BAAADgAAAAAAAAAAAAAAAAAuAgAAZHJzL2Uyb0RvYy54bWxQSwECLQAUAAYACAAAACEAehOZcN8A&#10;AAAJAQAADwAAAAAAAAAAAAAAAAArBAAAZHJzL2Rvd25yZXYueG1sUEsFBgAAAAAEAAQA8wAAADcF&#10;AAAAAA==&#10;" o:allowincell="f" filled="f" stroked="f" strokeweight="0">
              <v:textbox inset="0,0,0,0">
                <w:txbxContent>
                  <w:p w14:paraId="54AAD76F"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D1F26" w14:textId="77777777" w:rsidR="009B1345" w:rsidRDefault="009B1345">
    <w:pPr>
      <w:pStyle w:val="Header"/>
    </w:pPr>
  </w:p>
</w:hdr>
</file>

<file path=word/header3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12052"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560448" behindDoc="1" locked="0" layoutInCell="0" allowOverlap="1" wp14:anchorId="73A84E5A" wp14:editId="54C96009">
              <wp:simplePos x="0" y="0"/>
              <wp:positionH relativeFrom="page">
                <wp:posOffset>1894840</wp:posOffset>
              </wp:positionH>
              <wp:positionV relativeFrom="page">
                <wp:posOffset>444500</wp:posOffset>
              </wp:positionV>
              <wp:extent cx="1732280" cy="118745"/>
              <wp:effectExtent l="0" t="0" r="0" b="0"/>
              <wp:wrapNone/>
              <wp:docPr id="721" name="Textbox 397"/>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79AA3B35"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73A84E5A" id="Textbox 397" o:spid="_x0000_s1556" style="position:absolute;margin-left:149.2pt;margin-top:35pt;width:136.4pt;height:9.35pt;z-index:-251756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60UoN9EBAAAF&#10;BAAADgAAAAAAAAAAAAAAAAAuAgAAZHJzL2Uyb0RvYy54bWxQSwECLQAUAAYACAAAACEAehOZcN8A&#10;AAAJAQAADwAAAAAAAAAAAAAAAAArBAAAZHJzL2Rvd25yZXYueG1sUEsFBgAAAAAEAAQA8wAAADcF&#10;AAAAAA==&#10;" o:allowincell="f" filled="f" stroked="f" strokeweight="0">
              <v:textbox inset="0,0,0,0">
                <w:txbxContent>
                  <w:p w14:paraId="79AA3B35"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B6D94"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561472" behindDoc="1" locked="0" layoutInCell="0" allowOverlap="1" wp14:anchorId="73A84E5A" wp14:editId="46CE4438">
              <wp:simplePos x="0" y="0"/>
              <wp:positionH relativeFrom="page">
                <wp:posOffset>1894840</wp:posOffset>
              </wp:positionH>
              <wp:positionV relativeFrom="page">
                <wp:posOffset>444500</wp:posOffset>
              </wp:positionV>
              <wp:extent cx="1732280" cy="118745"/>
              <wp:effectExtent l="0" t="0" r="0" b="0"/>
              <wp:wrapNone/>
              <wp:docPr id="722" name="Textbox 397"/>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444A562F"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73A84E5A" id="_x0000_s1558" style="position:absolute;margin-left:149.2pt;margin-top:35pt;width:136.4pt;height:9.35pt;z-index:-251755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CKDUT9EBAAAF&#10;BAAADgAAAAAAAAAAAAAAAAAuAgAAZHJzL2Uyb0RvYy54bWxQSwECLQAUAAYACAAAACEAehOZcN8A&#10;AAAJAQAADwAAAAAAAAAAAAAAAAArBAAAZHJzL2Rvd25yZXYueG1sUEsFBgAAAAAEAAQA8wAAADcF&#10;AAAAAA==&#10;" o:allowincell="f" filled="f" stroked="f" strokeweight="0">
              <v:textbox inset="0,0,0,0">
                <w:txbxContent>
                  <w:p w14:paraId="444A562F"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B66F5" w14:textId="77777777" w:rsidR="009B1345" w:rsidRDefault="009B1345">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574A9"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163136" behindDoc="1" locked="0" layoutInCell="0" allowOverlap="1" wp14:anchorId="6F315C29" wp14:editId="16AFBAE9">
              <wp:simplePos x="0" y="0"/>
              <wp:positionH relativeFrom="page">
                <wp:posOffset>1894840</wp:posOffset>
              </wp:positionH>
              <wp:positionV relativeFrom="page">
                <wp:posOffset>444500</wp:posOffset>
              </wp:positionV>
              <wp:extent cx="1732280" cy="118745"/>
              <wp:effectExtent l="0" t="0" r="0" b="0"/>
              <wp:wrapNone/>
              <wp:docPr id="75" name="Textbox 45"/>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7DAE989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F315C29" id="Textbox 45" o:spid="_x0000_s1164" style="position:absolute;margin-left:149.2pt;margin-top:35pt;width:136.4pt;height:9.35pt;z-index:-252153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ASuihy0AEAAAQE&#10;AAAOAAAAAAAAAAAAAAAAAC4CAABkcnMvZTJvRG9jLnhtbFBLAQItABQABgAIAAAAIQB6E5lw3wAA&#10;AAkBAAAPAAAAAAAAAAAAAAAAACoEAABkcnMvZG93bnJldi54bWxQSwUGAAAAAAQABADzAAAANgUA&#10;AAAA&#10;" o:allowincell="f" filled="f" stroked="f" strokeweight="0">
              <v:textbox inset="0,0,0,0">
                <w:txbxContent>
                  <w:p w14:paraId="7DAE989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43C04"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566592" behindDoc="1" locked="0" layoutInCell="0" allowOverlap="1" wp14:anchorId="5C1ED319" wp14:editId="317DB698">
              <wp:simplePos x="0" y="0"/>
              <wp:positionH relativeFrom="page">
                <wp:posOffset>1894840</wp:posOffset>
              </wp:positionH>
              <wp:positionV relativeFrom="page">
                <wp:posOffset>444500</wp:posOffset>
              </wp:positionV>
              <wp:extent cx="1732280" cy="118745"/>
              <wp:effectExtent l="0" t="0" r="0" b="0"/>
              <wp:wrapNone/>
              <wp:docPr id="730" name="Textbox 400"/>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6DE4F1B5"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5C1ED319" id="Textbox 400" o:spid="_x0000_s1560" style="position:absolute;margin-left:149.2pt;margin-top:35pt;width:136.4pt;height:9.35pt;z-index:-251749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NyllrtEBAAAF&#10;BAAADgAAAAAAAAAAAAAAAAAuAgAAZHJzL2Uyb0RvYy54bWxQSwECLQAUAAYACAAAACEAehOZcN8A&#10;AAAJAQAADwAAAAAAAAAAAAAAAAArBAAAZHJzL2Rvd25yZXYueG1sUEsFBgAAAAAEAAQA8wAAADcF&#10;AAAAAA==&#10;" o:allowincell="f" filled="f" stroked="f" strokeweight="0">
              <v:textbox inset="0,0,0,0">
                <w:txbxContent>
                  <w:p w14:paraId="6DE4F1B5"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AFAE3"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567616" behindDoc="1" locked="0" layoutInCell="0" allowOverlap="1" wp14:anchorId="5C1ED319" wp14:editId="3ED2AA87">
              <wp:simplePos x="0" y="0"/>
              <wp:positionH relativeFrom="page">
                <wp:posOffset>1894840</wp:posOffset>
              </wp:positionH>
              <wp:positionV relativeFrom="page">
                <wp:posOffset>444500</wp:posOffset>
              </wp:positionV>
              <wp:extent cx="1732280" cy="118745"/>
              <wp:effectExtent l="0" t="0" r="0" b="0"/>
              <wp:wrapNone/>
              <wp:docPr id="731" name="Textbox 400"/>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0B1B6408"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5C1ED319" id="_x0000_s1561" style="position:absolute;margin-left:149.2pt;margin-top:35pt;width:136.4pt;height:9.35pt;z-index:-251748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Z5ogHNEBAAAF&#10;BAAADgAAAAAAAAAAAAAAAAAuAgAAZHJzL2Uyb0RvYy54bWxQSwECLQAUAAYACAAAACEAehOZcN8A&#10;AAAJAQAADwAAAAAAAAAAAAAAAAArBAAAZHJzL2Rvd25yZXYueG1sUEsFBgAAAAAEAAQA8wAAADcF&#10;AAAAAA==&#10;" o:allowincell="f" filled="f" stroked="f" strokeweight="0">
              <v:textbox inset="0,0,0,0">
                <w:txbxContent>
                  <w:p w14:paraId="0B1B6408"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4E349" w14:textId="77777777" w:rsidR="009B1345" w:rsidRDefault="009B1345">
    <w:pPr>
      <w:pStyle w:val="Header"/>
    </w:pPr>
  </w:p>
</w:hdr>
</file>

<file path=word/header3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330CC"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568640" behindDoc="1" locked="0" layoutInCell="0" allowOverlap="1" wp14:anchorId="6AD3261E" wp14:editId="32E4D78F">
              <wp:simplePos x="0" y="0"/>
              <wp:positionH relativeFrom="page">
                <wp:posOffset>1894840</wp:posOffset>
              </wp:positionH>
              <wp:positionV relativeFrom="page">
                <wp:posOffset>444500</wp:posOffset>
              </wp:positionV>
              <wp:extent cx="1732280" cy="118745"/>
              <wp:effectExtent l="0" t="0" r="0" b="0"/>
              <wp:wrapNone/>
              <wp:docPr id="732" name="Textbox 404"/>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0F39AC65"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AD3261E" id="Textbox 404" o:spid="_x0000_s1562" style="position:absolute;margin-left:149.2pt;margin-top:35pt;width:136.4pt;height:9.35pt;z-index:-251747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VwscctEBAAAF&#10;BAAADgAAAAAAAAAAAAAAAAAuAgAAZHJzL2Uyb0RvYy54bWxQSwECLQAUAAYACAAAACEAehOZcN8A&#10;AAAJAQAADwAAAAAAAAAAAAAAAAArBAAAZHJzL2Rvd25yZXYueG1sUEsFBgAAAAAEAAQA8wAAADcF&#10;AAAAAA==&#10;" o:allowincell="f" filled="f" stroked="f" strokeweight="0">
              <v:textbox inset="0,0,0,0">
                <w:txbxContent>
                  <w:p w14:paraId="0F39AC65"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EE9A5"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569664" behindDoc="1" locked="0" layoutInCell="0" allowOverlap="1" wp14:anchorId="6AD3261E" wp14:editId="78843D86">
              <wp:simplePos x="0" y="0"/>
              <wp:positionH relativeFrom="page">
                <wp:posOffset>1894840</wp:posOffset>
              </wp:positionH>
              <wp:positionV relativeFrom="page">
                <wp:posOffset>444500</wp:posOffset>
              </wp:positionV>
              <wp:extent cx="1732280" cy="118745"/>
              <wp:effectExtent l="0" t="0" r="0" b="0"/>
              <wp:wrapNone/>
              <wp:docPr id="733" name="Textbox 404"/>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7552D988"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AD3261E" id="_x0000_s1564" style="position:absolute;margin-left:149.2pt;margin-top:35pt;width:136.4pt;height:9.35pt;z-index:-251746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tmvmzdEBAAAF&#10;BAAADgAAAAAAAAAAAAAAAAAuAgAAZHJzL2Uyb0RvYy54bWxQSwECLQAUAAYACAAAACEAehOZcN8A&#10;AAAJAQAADwAAAAAAAAAAAAAAAAArBAAAZHJzL2Rvd25yZXYueG1sUEsFBgAAAAAEAAQA8wAAADcF&#10;AAAAAA==&#10;" o:allowincell="f" filled="f" stroked="f" strokeweight="0">
              <v:textbox inset="0,0,0,0">
                <w:txbxContent>
                  <w:p w14:paraId="7552D988"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0EE0D"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2135936" behindDoc="1" locked="0" layoutInCell="0" allowOverlap="1" wp14:anchorId="6AD3261E" wp14:editId="616116A0">
              <wp:simplePos x="0" y="0"/>
              <wp:positionH relativeFrom="page">
                <wp:posOffset>1894840</wp:posOffset>
              </wp:positionH>
              <wp:positionV relativeFrom="page">
                <wp:posOffset>444500</wp:posOffset>
              </wp:positionV>
              <wp:extent cx="1732280" cy="118745"/>
              <wp:effectExtent l="0" t="0" r="0" b="0"/>
              <wp:wrapNone/>
              <wp:docPr id="740" name="Textbox 47"/>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00F3E0DC"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AD3261E" id="Textbox 47" o:spid="_x0000_s1566" style="position:absolute;margin-left:149.2pt;margin-top:35pt;width:136.4pt;height:9.35pt;z-index:-251180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1kmfEdEBAAAF&#10;BAAADgAAAAAAAAAAAAAAAAAuAgAAZHJzL2Uyb0RvYy54bWxQSwECLQAUAAYACAAAACEAehOZcN8A&#10;AAAJAQAADwAAAAAAAAAAAAAAAAArBAAAZHJzL2Rvd25yZXYueG1sUEsFBgAAAAAEAAQA8wAAADcF&#10;AAAAAA==&#10;" o:allowincell="f" filled="f" stroked="f" strokeweight="0">
              <v:textbox inset="0,0,0,0">
                <w:txbxContent>
                  <w:p w14:paraId="00F3E0DC"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AF0DF" w14:textId="77777777" w:rsidR="009B1345" w:rsidRDefault="009B1345"/>
</w:hdr>
</file>

<file path=word/header3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C5B5E" w14:textId="77777777" w:rsidR="009B1345" w:rsidRDefault="009B1345">
    <w:pPr>
      <w:pStyle w:val="Header"/>
    </w:pPr>
  </w:p>
</w:hdr>
</file>

<file path=word/header3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96810"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574784" behindDoc="1" locked="0" layoutInCell="0" allowOverlap="1" wp14:anchorId="1AB96B76" wp14:editId="2BFC82FF">
              <wp:simplePos x="0" y="0"/>
              <wp:positionH relativeFrom="page">
                <wp:posOffset>1894840</wp:posOffset>
              </wp:positionH>
              <wp:positionV relativeFrom="page">
                <wp:posOffset>444500</wp:posOffset>
              </wp:positionV>
              <wp:extent cx="1732280" cy="118745"/>
              <wp:effectExtent l="0" t="0" r="0" b="0"/>
              <wp:wrapNone/>
              <wp:docPr id="746" name="Textbox 409"/>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2EAF6EF7"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1AB96B76" id="Textbox 409" o:spid="_x0000_s1568" style="position:absolute;margin-left:149.2pt;margin-top:35pt;width:136.4pt;height:9.35pt;z-index:-251741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NaxjadEBAAAF&#10;BAAADgAAAAAAAAAAAAAAAAAuAgAAZHJzL2Uyb0RvYy54bWxQSwECLQAUAAYACAAAACEAehOZcN8A&#10;AAAJAQAADwAAAAAAAAAAAAAAAAArBAAAZHJzL2Rvd25yZXYueG1sUEsFBgAAAAAEAAQA8wAAADcF&#10;AAAAAA==&#10;" o:allowincell="f" filled="f" stroked="f" strokeweight="0">
              <v:textbox inset="0,0,0,0">
                <w:txbxContent>
                  <w:p w14:paraId="2EAF6EF7"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82BA8"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575808" behindDoc="1" locked="0" layoutInCell="0" allowOverlap="1" wp14:anchorId="1AB96B76" wp14:editId="7FFDED64">
              <wp:simplePos x="0" y="0"/>
              <wp:positionH relativeFrom="page">
                <wp:posOffset>1894840</wp:posOffset>
              </wp:positionH>
              <wp:positionV relativeFrom="page">
                <wp:posOffset>444500</wp:posOffset>
              </wp:positionV>
              <wp:extent cx="1732280" cy="118745"/>
              <wp:effectExtent l="0" t="0" r="0" b="0"/>
              <wp:wrapNone/>
              <wp:docPr id="747" name="Textbox 409"/>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1D35C56D"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1AB96B76" id="_x0000_s1570" style="position:absolute;margin-left:149.2pt;margin-top:35pt;width:136.4pt;height:9.35pt;z-index:-251740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hA1gX9EBAAAF&#10;BAAADgAAAAAAAAAAAAAAAAAuAgAAZHJzL2Uyb0RvYy54bWxQSwECLQAUAAYACAAAACEAehOZcN8A&#10;AAAJAQAADwAAAAAAAAAAAAAAAAArBAAAZHJzL2Rvd25yZXYueG1sUEsFBgAAAAAEAAQA8wAAADcF&#10;AAAAAA==&#10;" o:allowincell="f" filled="f" stroked="f" strokeweight="0">
              <v:textbox inset="0,0,0,0">
                <w:txbxContent>
                  <w:p w14:paraId="1D35C56D"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3AEF9"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164160" behindDoc="1" locked="0" layoutInCell="0" allowOverlap="1" wp14:anchorId="6F315C29" wp14:editId="6EA22866">
              <wp:simplePos x="0" y="0"/>
              <wp:positionH relativeFrom="page">
                <wp:posOffset>1894840</wp:posOffset>
              </wp:positionH>
              <wp:positionV relativeFrom="page">
                <wp:posOffset>444500</wp:posOffset>
              </wp:positionV>
              <wp:extent cx="1732280" cy="118745"/>
              <wp:effectExtent l="0" t="0" r="0" b="0"/>
              <wp:wrapNone/>
              <wp:docPr id="76" name="Textbox 45"/>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1A98B4C8"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F315C29" id="_x0000_s1165" style="position:absolute;margin-left:149.2pt;margin-top:35pt;width:136.4pt;height:9.35pt;z-index:-252152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BCCW3A0AEAAAQE&#10;AAAOAAAAAAAAAAAAAAAAAC4CAABkcnMvZTJvRG9jLnhtbFBLAQItABQABgAIAAAAIQB6E5lw3wAA&#10;AAkBAAAPAAAAAAAAAAAAAAAAACoEAABkcnMvZG93bnJldi54bWxQSwUGAAAAAAQABADzAAAANgUA&#10;AAAA&#10;" o:allowincell="f" filled="f" stroked="f" strokeweight="0">
              <v:textbox inset="0,0,0,0">
                <w:txbxContent>
                  <w:p w14:paraId="1A98B4C8"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6FF63" w14:textId="77777777" w:rsidR="009B1345" w:rsidRDefault="009B1345">
    <w:pPr>
      <w:pStyle w:val="Header"/>
    </w:pPr>
  </w:p>
</w:hdr>
</file>

<file path=word/header3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25613"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576832" behindDoc="1" locked="0" layoutInCell="0" allowOverlap="1" wp14:anchorId="1E1DC19A" wp14:editId="652E5299">
              <wp:simplePos x="0" y="0"/>
              <wp:positionH relativeFrom="page">
                <wp:posOffset>1894840</wp:posOffset>
              </wp:positionH>
              <wp:positionV relativeFrom="page">
                <wp:posOffset>444500</wp:posOffset>
              </wp:positionV>
              <wp:extent cx="1732280" cy="118745"/>
              <wp:effectExtent l="0" t="0" r="0" b="0"/>
              <wp:wrapNone/>
              <wp:docPr id="750" name="Textbox 414"/>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27D94673"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1E1DC19A" id="Textbox 414" o:spid="_x0000_s1572" style="position:absolute;margin-left:149.2pt;margin-top:35pt;width:136.4pt;height:9.35pt;z-index:-251739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5C8Zg9EBAAAF&#10;BAAADgAAAAAAAAAAAAAAAAAuAgAAZHJzL2Uyb0RvYy54bWxQSwECLQAUAAYACAAAACEAehOZcN8A&#10;AAAJAQAADwAAAAAAAAAAAAAAAAArBAAAZHJzL2Rvd25yZXYueG1sUEsFBgAAAAAEAAQA8wAAADcF&#10;AAAAAA==&#10;" o:allowincell="f" filled="f" stroked="f" strokeweight="0">
              <v:textbox inset="0,0,0,0">
                <w:txbxContent>
                  <w:p w14:paraId="27D94673"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8D93A"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577856" behindDoc="1" locked="0" layoutInCell="0" allowOverlap="1" wp14:anchorId="1E1DC19A" wp14:editId="0CF0BE29">
              <wp:simplePos x="0" y="0"/>
              <wp:positionH relativeFrom="page">
                <wp:posOffset>1894840</wp:posOffset>
              </wp:positionH>
              <wp:positionV relativeFrom="page">
                <wp:posOffset>444500</wp:posOffset>
              </wp:positionV>
              <wp:extent cx="1732280" cy="118745"/>
              <wp:effectExtent l="0" t="0" r="0" b="0"/>
              <wp:wrapNone/>
              <wp:docPr id="751" name="Textbox 414"/>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573CC42A"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1E1DC19A" id="_x0000_s1574" style="position:absolute;margin-left:149.2pt;margin-top:35pt;width:136.4pt;height:9.35pt;z-index:-251738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" o:allowincell="f" filled="f" stroked="f" strokeweight="0">
              <v:textbox inset="0,0,0,0">
                <w:txbxContent>
                  <w:p w14:paraId="573CC42A"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19D44"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2139008" behindDoc="1" locked="0" layoutInCell="0" allowOverlap="1" wp14:anchorId="1E1DC19A" wp14:editId="19A563CA">
              <wp:simplePos x="0" y="0"/>
              <wp:positionH relativeFrom="page">
                <wp:posOffset>1894840</wp:posOffset>
              </wp:positionH>
              <wp:positionV relativeFrom="page">
                <wp:posOffset>444500</wp:posOffset>
              </wp:positionV>
              <wp:extent cx="1732280" cy="118745"/>
              <wp:effectExtent l="0" t="0" r="0" b="0"/>
              <wp:wrapNone/>
              <wp:docPr id="756" name="Textbox 51"/>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3C1C1AC0"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1E1DC19A" id="Textbox 51" o:spid="_x0000_s1576" style="position:absolute;margin-left:149.2pt;margin-top:35pt;width:136.4pt;height:9.35pt;z-index:-251177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ZW2a4NEBAAAF&#10;BAAADgAAAAAAAAAAAAAAAAAuAgAAZHJzL2Uyb0RvYy54bWxQSwECLQAUAAYACAAAACEAehOZcN8A&#10;AAAJAQAADwAAAAAAAAAAAAAAAAArBAAAZHJzL2Rvd25yZXYueG1sUEsFBgAAAAAEAAQA8wAAADcF&#10;AAAAAA==&#10;" o:allowincell="f" filled="f" stroked="f" strokeweight="0">
              <v:textbox inset="0,0,0,0">
                <w:txbxContent>
                  <w:p w14:paraId="3C1C1AC0"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5BC86" w14:textId="77777777" w:rsidR="009B1345" w:rsidRDefault="009B1345"/>
</w:hdr>
</file>

<file path=word/header3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52D91"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2142080" behindDoc="1" locked="0" layoutInCell="0" allowOverlap="1" wp14:anchorId="1E1DC19A" wp14:editId="4AD78ACA">
              <wp:simplePos x="0" y="0"/>
              <wp:positionH relativeFrom="page">
                <wp:posOffset>1894840</wp:posOffset>
              </wp:positionH>
              <wp:positionV relativeFrom="page">
                <wp:posOffset>444500</wp:posOffset>
              </wp:positionV>
              <wp:extent cx="1732280" cy="118745"/>
              <wp:effectExtent l="0" t="0" r="0" b="0"/>
              <wp:wrapNone/>
              <wp:docPr id="761" name="Textbox 57"/>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17CDD39B"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1E1DC19A" id="Textbox 57" o:spid="_x0000_s1578" style="position:absolute;margin-left:149.2pt;margin-top:35pt;width:136.4pt;height:9.35pt;z-index:-251174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" o:allowincell="f" filled="f" stroked="f" strokeweight="0">
              <v:textbox inset="0,0,0,0">
                <w:txbxContent>
                  <w:p w14:paraId="17CDD39B"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2A5A6" w14:textId="77777777" w:rsidR="009B1345" w:rsidRDefault="009B1345"/>
</w:hdr>
</file>

<file path=word/header3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DC4A8" w14:textId="77777777" w:rsidR="009B1345" w:rsidRDefault="009B1345">
    <w:pPr>
      <w:pStyle w:val="Header"/>
    </w:pPr>
  </w:p>
</w:hdr>
</file>

<file path=word/header3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9E5E8"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585024" behindDoc="1" locked="0" layoutInCell="0" allowOverlap="1" wp14:anchorId="50C01ABB" wp14:editId="57948F56">
              <wp:simplePos x="0" y="0"/>
              <wp:positionH relativeFrom="page">
                <wp:posOffset>1894840</wp:posOffset>
              </wp:positionH>
              <wp:positionV relativeFrom="page">
                <wp:posOffset>444500</wp:posOffset>
              </wp:positionV>
              <wp:extent cx="1732280" cy="118745"/>
              <wp:effectExtent l="0" t="0" r="0" b="0"/>
              <wp:wrapNone/>
              <wp:docPr id="765" name="Textbox 419"/>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31A625F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50C01ABB" id="Textbox 419" o:spid="_x0000_s1580" style="position:absolute;margin-left:149.2pt;margin-top:35pt;width:136.4pt;height:9.35pt;z-index:-251731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uQHXedEBAAAF&#10;BAAADgAAAAAAAAAAAAAAAAAuAgAAZHJzL2Uyb0RvYy54bWxQSwECLQAUAAYACAAAACEAehOZcN8A&#10;AAAJAQAADwAAAAAAAAAAAAAAAAArBAAAZHJzL2Rvd25yZXYueG1sUEsFBgAAAAAEAAQA8wAAADcF&#10;AAAAAA==&#10;" o:allowincell="f" filled="f" stroked="f" strokeweight="0">
              <v:textbox inset="0,0,0,0">
                <w:txbxContent>
                  <w:p w14:paraId="31A625F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06489"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586048" behindDoc="1" locked="0" layoutInCell="0" allowOverlap="1" wp14:anchorId="50C01ABB" wp14:editId="794BA92F">
              <wp:simplePos x="0" y="0"/>
              <wp:positionH relativeFrom="page">
                <wp:posOffset>1894840</wp:posOffset>
              </wp:positionH>
              <wp:positionV relativeFrom="page">
                <wp:posOffset>444500</wp:posOffset>
              </wp:positionV>
              <wp:extent cx="1732280" cy="118745"/>
              <wp:effectExtent l="0" t="0" r="0" b="0"/>
              <wp:wrapNone/>
              <wp:docPr id="766" name="Textbox 419"/>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000039C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50C01ABB" id="_x0000_s1581" style="position:absolute;margin-left:149.2pt;margin-top:35pt;width:136.4pt;height:9.35pt;z-index:-251730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6bKSy9EBAAAF&#10;BAAADgAAAAAAAAAAAAAAAAAuAgAAZHJzL2Uyb0RvYy54bWxQSwECLQAUAAYACAAAACEAehOZcN8A&#10;AAAJAQAADwAAAAAAAAAAAAAAAAArBAAAZHJzL2Rvd25yZXYueG1sUEsFBgAAAAAEAAQA8wAAADcF&#10;AAAAAA==&#10;" o:allowincell="f" filled="f" stroked="f" strokeweight="0">
              <v:textbox inset="0,0,0,0">
                <w:txbxContent>
                  <w:p w14:paraId="000039C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18AB2" w14:textId="77777777" w:rsidR="009B1345" w:rsidRDefault="009B1345">
    <w:pPr>
      <w:pStyle w:val="Header"/>
    </w:pPr>
  </w:p>
</w:hdr>
</file>

<file path=word/header3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6901C" w14:textId="77777777" w:rsidR="009B1345" w:rsidRDefault="009B1345">
    <w:pPr>
      <w:pStyle w:val="Header"/>
    </w:pPr>
  </w:p>
</w:hdr>
</file>

<file path=word/header3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EAFAC"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587072" behindDoc="1" locked="0" layoutInCell="0" allowOverlap="1" wp14:anchorId="2D938307" wp14:editId="66A67332">
              <wp:simplePos x="0" y="0"/>
              <wp:positionH relativeFrom="page">
                <wp:posOffset>1894840</wp:posOffset>
              </wp:positionH>
              <wp:positionV relativeFrom="page">
                <wp:posOffset>444500</wp:posOffset>
              </wp:positionV>
              <wp:extent cx="1732280" cy="118745"/>
              <wp:effectExtent l="0" t="0" r="0" b="0"/>
              <wp:wrapNone/>
              <wp:docPr id="767" name="Textbox 421"/>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58B64FAC"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2D938307" id="Textbox 421" o:spid="_x0000_s1582" style="position:absolute;margin-left:149.2pt;margin-top:35pt;width:136.4pt;height:9.35pt;z-index:-251729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2SOupdEBAAAF&#10;BAAADgAAAAAAAAAAAAAAAAAuAgAAZHJzL2Uyb0RvYy54bWxQSwECLQAUAAYACAAAACEAehOZcN8A&#10;AAAJAQAADwAAAAAAAAAAAAAAAAArBAAAZHJzL2Rvd25yZXYueG1sUEsFBgAAAAAEAAQA8wAAADcF&#10;AAAAAA==&#10;" o:allowincell="f" filled="f" stroked="f" strokeweight="0">
              <v:textbox inset="0,0,0,0">
                <w:txbxContent>
                  <w:p w14:paraId="58B64FAC"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F78EF"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588096" behindDoc="1" locked="0" layoutInCell="0" allowOverlap="1" wp14:anchorId="2D938307" wp14:editId="42DBF976">
              <wp:simplePos x="0" y="0"/>
              <wp:positionH relativeFrom="page">
                <wp:posOffset>1894840</wp:posOffset>
              </wp:positionH>
              <wp:positionV relativeFrom="page">
                <wp:posOffset>444500</wp:posOffset>
              </wp:positionV>
              <wp:extent cx="1732280" cy="118745"/>
              <wp:effectExtent l="0" t="0" r="0" b="0"/>
              <wp:wrapNone/>
              <wp:docPr id="768" name="Textbox 421"/>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681B5D7F"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2D938307" id="_x0000_s1584" style="position:absolute;margin-left:149.2pt;margin-top:35pt;width:136.4pt;height:9.35pt;z-index:-251728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" o:allowincell="f" filled="f" stroked="f" strokeweight="0">
              <v:textbox inset="0,0,0,0">
                <w:txbxContent>
                  <w:p w14:paraId="681B5D7F"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B9445" w14:textId="77777777" w:rsidR="009B1345" w:rsidRDefault="009B1345">
    <w:pPr>
      <w:pStyle w:val="Header"/>
    </w:pPr>
  </w:p>
</w:hdr>
</file>

<file path=word/header3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6263E"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591168" behindDoc="1" locked="0" layoutInCell="0" allowOverlap="1" wp14:anchorId="5A1C1902" wp14:editId="5968A509">
              <wp:simplePos x="0" y="0"/>
              <wp:positionH relativeFrom="page">
                <wp:posOffset>1894840</wp:posOffset>
              </wp:positionH>
              <wp:positionV relativeFrom="page">
                <wp:posOffset>444500</wp:posOffset>
              </wp:positionV>
              <wp:extent cx="1732280" cy="118745"/>
              <wp:effectExtent l="0" t="0" r="0" b="0"/>
              <wp:wrapNone/>
              <wp:docPr id="773" name="Textbox 424"/>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770D8C42"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5A1C1902" id="Textbox 424" o:spid="_x0000_s1586" style="position:absolute;margin-left:149.2pt;margin-top:35pt;width:136.4pt;height:9.35pt;z-index:-251725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" o:allowincell="f" filled="f" stroked="f" strokeweight="0">
              <v:textbox inset="0,0,0,0">
                <w:txbxContent>
                  <w:p w14:paraId="770D8C42"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8909E"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592192" behindDoc="1" locked="0" layoutInCell="0" allowOverlap="1" wp14:anchorId="5A1C1902" wp14:editId="3348F8BB">
              <wp:simplePos x="0" y="0"/>
              <wp:positionH relativeFrom="page">
                <wp:posOffset>1894840</wp:posOffset>
              </wp:positionH>
              <wp:positionV relativeFrom="page">
                <wp:posOffset>444500</wp:posOffset>
              </wp:positionV>
              <wp:extent cx="1732280" cy="118745"/>
              <wp:effectExtent l="0" t="0" r="0" b="0"/>
              <wp:wrapNone/>
              <wp:docPr id="774" name="Textbox 424"/>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47C264DF"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5A1C1902" id="_x0000_s1595" style="position:absolute;margin-left:149.2pt;margin-top:35pt;width:136.4pt;height:9.35pt;z-index:-251724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L+TIw9EBAAAF&#10;BAAADgAAAAAAAAAAAAAAAAAuAgAAZHJzL2Uyb0RvYy54bWxQSwECLQAUAAYACAAAACEAehOZcN8A&#10;AAAJAQAADwAAAAAAAAAAAAAAAAArBAAAZHJzL2Rvd25yZXYueG1sUEsFBgAAAAAEAAQA8wAAADcF&#10;AAAAAA==&#10;" o:allowincell="f" filled="f" stroked="f" strokeweight="0">
              <v:textbox inset="0,0,0,0">
                <w:txbxContent>
                  <w:p w14:paraId="47C264DF"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946A5" w14:textId="77777777" w:rsidR="009B1345" w:rsidRDefault="009B1345">
    <w:pPr>
      <w:pStyle w:val="Header"/>
    </w:pPr>
  </w:p>
</w:hdr>
</file>

<file path=word/header3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42EC3"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603456" behindDoc="1" locked="0" layoutInCell="0" allowOverlap="1" wp14:anchorId="7064AE5E" wp14:editId="23A2E1BA">
              <wp:simplePos x="0" y="0"/>
              <wp:positionH relativeFrom="page">
                <wp:posOffset>1894840</wp:posOffset>
              </wp:positionH>
              <wp:positionV relativeFrom="page">
                <wp:posOffset>444500</wp:posOffset>
              </wp:positionV>
              <wp:extent cx="1732280" cy="118745"/>
              <wp:effectExtent l="0" t="0" r="0" b="0"/>
              <wp:wrapNone/>
              <wp:docPr id="793" name="Textbox 434"/>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2E68CA6E"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7064AE5E" id="Textbox 434" o:spid="_x0000_s1604" style="position:absolute;margin-left:149.2pt;margin-top:35pt;width:136.4pt;height:9.35pt;z-index:-251713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" o:allowincell="f" filled="f" stroked="f" strokeweight="0">
              <v:textbox inset="0,0,0,0">
                <w:txbxContent>
                  <w:p w14:paraId="2E68CA6E"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85415"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604480" behindDoc="1" locked="0" layoutInCell="0" allowOverlap="1" wp14:anchorId="7064AE5E" wp14:editId="24BBBCDA">
              <wp:simplePos x="0" y="0"/>
              <wp:positionH relativeFrom="page">
                <wp:posOffset>1894840</wp:posOffset>
              </wp:positionH>
              <wp:positionV relativeFrom="page">
                <wp:posOffset>444500</wp:posOffset>
              </wp:positionV>
              <wp:extent cx="1732280" cy="118745"/>
              <wp:effectExtent l="0" t="0" r="0" b="0"/>
              <wp:wrapNone/>
              <wp:docPr id="794" name="Textbox 434"/>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524D2B7B"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7064AE5E" id="_x0000_s1606" style="position:absolute;margin-left:149.2pt;margin-top:35pt;width:136.4pt;height:9.35pt;z-index:-251712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InlDi9EBAAAF&#10;BAAADgAAAAAAAAAAAAAAAAAuAgAAZHJzL2Uyb0RvYy54bWxQSwECLQAUAAYACAAAACEAehOZcN8A&#10;AAAJAQAADwAAAAAAAAAAAAAAAAArBAAAZHJzL2Rvd25yZXYueG1sUEsFBgAAAAAEAAQA8wAAADcF&#10;AAAAAA==&#10;" o:allowincell="f" filled="f" stroked="f" strokeweight="0">
              <v:textbox inset="0,0,0,0">
                <w:txbxContent>
                  <w:p w14:paraId="524D2B7B"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25EDD" w14:textId="77777777" w:rsidR="009B1345" w:rsidRDefault="009B1345">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D0DA1"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165184" behindDoc="1" locked="0" layoutInCell="0" allowOverlap="1" wp14:anchorId="28E2F86B" wp14:editId="5DF4D441">
              <wp:simplePos x="0" y="0"/>
              <wp:positionH relativeFrom="page">
                <wp:posOffset>1894840</wp:posOffset>
              </wp:positionH>
              <wp:positionV relativeFrom="page">
                <wp:posOffset>444500</wp:posOffset>
              </wp:positionV>
              <wp:extent cx="1732280" cy="118745"/>
              <wp:effectExtent l="0" t="0" r="0" b="0"/>
              <wp:wrapNone/>
              <wp:docPr id="80" name="Textbox 49"/>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3B4B09DC"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28E2F86B" id="Textbox 49" o:spid="_x0000_s1166" style="position:absolute;margin-left:149.2pt;margin-top:35pt;width:136.4pt;height:9.35pt;z-index:-252151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BymFGu0AEAAAQE&#10;AAAOAAAAAAAAAAAAAAAAAC4CAABkcnMvZTJvRG9jLnhtbFBLAQItABQABgAIAAAAIQB6E5lw3wAA&#10;AAkBAAAPAAAAAAAAAAAAAAAAACoEAABkcnMvZG93bnJldi54bWxQSwUGAAAAAAQABADzAAAANgUA&#10;AAAA&#10;" o:allowincell="f" filled="f" stroked="f" strokeweight="0">
              <v:textbox inset="0,0,0,0">
                <w:txbxContent>
                  <w:p w14:paraId="3B4B09DC"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CDA60"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609600" behindDoc="1" locked="0" layoutInCell="0" allowOverlap="1" wp14:anchorId="74269FC9" wp14:editId="133AD329">
              <wp:simplePos x="0" y="0"/>
              <wp:positionH relativeFrom="page">
                <wp:posOffset>1894840</wp:posOffset>
              </wp:positionH>
              <wp:positionV relativeFrom="page">
                <wp:posOffset>444500</wp:posOffset>
              </wp:positionV>
              <wp:extent cx="1732280" cy="118745"/>
              <wp:effectExtent l="0" t="0" r="0" b="0"/>
              <wp:wrapNone/>
              <wp:docPr id="800" name="Textbox 437"/>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55F5BB3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74269FC9" id="Textbox 437" o:spid="_x0000_s1608" style="position:absolute;margin-left:149.2pt;margin-top:35pt;width:136.4pt;height:9.35pt;z-index:-251706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" o:allowincell="f" filled="f" stroked="f" strokeweight="0">
              <v:textbox inset="0,0,0,0">
                <w:txbxContent>
                  <w:p w14:paraId="55F5BB3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A71ED"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610624" behindDoc="1" locked="0" layoutInCell="0" allowOverlap="1" wp14:anchorId="74269FC9" wp14:editId="52C378B3">
              <wp:simplePos x="0" y="0"/>
              <wp:positionH relativeFrom="page">
                <wp:posOffset>1894840</wp:posOffset>
              </wp:positionH>
              <wp:positionV relativeFrom="page">
                <wp:posOffset>444500</wp:posOffset>
              </wp:positionV>
              <wp:extent cx="1732280" cy="118745"/>
              <wp:effectExtent l="0" t="0" r="0" b="0"/>
              <wp:wrapNone/>
              <wp:docPr id="801" name="Textbox 437"/>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60FEEB62"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74269FC9" id="_x0000_s1609" style="position:absolute;margin-left:149.2pt;margin-top:35pt;width:136.4pt;height:9.35pt;z-index:-251705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Dpy0lF0AEAAAUE&#10;AAAOAAAAAAAAAAAAAAAAAC4CAABkcnMvZTJvRG9jLnhtbFBLAQItABQABgAIAAAAIQB6E5lw3wAA&#10;AAkBAAAPAAAAAAAAAAAAAAAAACoEAABkcnMvZG93bnJldi54bWxQSwUGAAAAAAQABADzAAAANgUA&#10;AAAA&#10;" o:allowincell="f" filled="f" stroked="f" strokeweight="0">
              <v:textbox inset="0,0,0,0">
                <w:txbxContent>
                  <w:p w14:paraId="60FEEB62"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DCFAF" w14:textId="77777777" w:rsidR="009B1345" w:rsidRDefault="009B1345">
    <w:pPr>
      <w:pStyle w:val="Header"/>
    </w:pPr>
  </w:p>
</w:hdr>
</file>

<file path=word/header3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B6ECB"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611648" behindDoc="1" locked="0" layoutInCell="0" allowOverlap="1" wp14:anchorId="32BCC852" wp14:editId="2FFA5CB2">
              <wp:simplePos x="0" y="0"/>
              <wp:positionH relativeFrom="page">
                <wp:posOffset>1894840</wp:posOffset>
              </wp:positionH>
              <wp:positionV relativeFrom="page">
                <wp:posOffset>444500</wp:posOffset>
              </wp:positionV>
              <wp:extent cx="1732280" cy="118745"/>
              <wp:effectExtent l="0" t="0" r="0" b="0"/>
              <wp:wrapNone/>
              <wp:docPr id="805" name="Textbox 439"/>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3DFFA75B"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32BCC852" id="Textbox 439" o:spid="_x0000_s1610" style="position:absolute;margin-left:149.2pt;margin-top:35pt;width:136.4pt;height:9.35pt;z-index:-251704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DZWnUr0AEAAAUE&#10;AAAOAAAAAAAAAAAAAAAAAC4CAABkcnMvZTJvRG9jLnhtbFBLAQItABQABgAIAAAAIQB6E5lw3wAA&#10;AAkBAAAPAAAAAAAAAAAAAAAAACoEAABkcnMvZG93bnJldi54bWxQSwUGAAAAAAQABADzAAAANgUA&#10;AAAA&#10;" o:allowincell="f" filled="f" stroked="f" strokeweight="0">
              <v:textbox inset="0,0,0,0">
                <w:txbxContent>
                  <w:p w14:paraId="3DFFA75B"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99FA2"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612672" behindDoc="1" locked="0" layoutInCell="0" allowOverlap="1" wp14:anchorId="32BCC852" wp14:editId="32C2E132">
              <wp:simplePos x="0" y="0"/>
              <wp:positionH relativeFrom="page">
                <wp:posOffset>1894840</wp:posOffset>
              </wp:positionH>
              <wp:positionV relativeFrom="page">
                <wp:posOffset>444500</wp:posOffset>
              </wp:positionV>
              <wp:extent cx="1732280" cy="118745"/>
              <wp:effectExtent l="0" t="0" r="0" b="0"/>
              <wp:wrapNone/>
              <wp:docPr id="806" name="Textbox 439"/>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68CDE21E"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32BCC852" id="_x0000_s1611" style="position:absolute;margin-left:149.2pt;margin-top:35pt;width:136.4pt;height:9.35pt;z-index:-251703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iekwmdEBAAAF&#10;BAAADgAAAAAAAAAAAAAAAAAuAgAAZHJzL2Uyb0RvYy54bWxQSwECLQAUAAYACAAAACEAehOZcN8A&#10;AAAJAQAADwAAAAAAAAAAAAAAAAArBAAAZHJzL2Rvd25yZXYueG1sUEsFBgAAAAAEAAQA8wAAADcF&#10;AAAAAA==&#10;" o:allowincell="f" filled="f" stroked="f" strokeweight="0">
              <v:textbox inset="0,0,0,0">
                <w:txbxContent>
                  <w:p w14:paraId="68CDE21E"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C6837" w14:textId="77777777" w:rsidR="009B1345" w:rsidRDefault="009B1345">
    <w:pPr>
      <w:pStyle w:val="Header"/>
    </w:pPr>
  </w:p>
</w:hdr>
</file>

<file path=word/header3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60568"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613696" behindDoc="1" locked="0" layoutInCell="0" allowOverlap="1" wp14:anchorId="1AAD646F" wp14:editId="79460E68">
              <wp:simplePos x="0" y="0"/>
              <wp:positionH relativeFrom="page">
                <wp:posOffset>1894840</wp:posOffset>
              </wp:positionH>
              <wp:positionV relativeFrom="page">
                <wp:posOffset>444500</wp:posOffset>
              </wp:positionV>
              <wp:extent cx="1732280" cy="118745"/>
              <wp:effectExtent l="0" t="0" r="0" b="0"/>
              <wp:wrapNone/>
              <wp:docPr id="809" name="Textbox 443"/>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707B8F7A"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1AAD646F" id="Textbox 443" o:spid="_x0000_s1612" style="position:absolute;margin-left:149.2pt;margin-top:35pt;width:136.4pt;height:9.35pt;z-index:-251702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uXgM99EBAAAF&#10;BAAADgAAAAAAAAAAAAAAAAAuAgAAZHJzL2Uyb0RvYy54bWxQSwECLQAUAAYACAAAACEAehOZcN8A&#10;AAAJAQAADwAAAAAAAAAAAAAAAAArBAAAZHJzL2Rvd25yZXYueG1sUEsFBgAAAAAEAAQA8wAAADcF&#10;AAAAAA==&#10;" o:allowincell="f" filled="f" stroked="f" strokeweight="0">
              <v:textbox inset="0,0,0,0">
                <w:txbxContent>
                  <w:p w14:paraId="707B8F7A"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5F013"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614720" behindDoc="1" locked="0" layoutInCell="0" allowOverlap="1" wp14:anchorId="1AAD646F" wp14:editId="2E919A85">
              <wp:simplePos x="0" y="0"/>
              <wp:positionH relativeFrom="page">
                <wp:posOffset>1894840</wp:posOffset>
              </wp:positionH>
              <wp:positionV relativeFrom="page">
                <wp:posOffset>444500</wp:posOffset>
              </wp:positionV>
              <wp:extent cx="1732280" cy="118745"/>
              <wp:effectExtent l="0" t="0" r="0" b="0"/>
              <wp:wrapNone/>
              <wp:docPr id="810" name="Textbox 443"/>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538263E9"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1AAD646F" id="_x0000_s1614" style="position:absolute;margin-left:149.2pt;margin-top:35pt;width:136.4pt;height:9.35pt;z-index:-251701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WBj2SNEBAAAF&#10;BAAADgAAAAAAAAAAAAAAAAAuAgAAZHJzL2Uyb0RvYy54bWxQSwECLQAUAAYACAAAACEAehOZcN8A&#10;AAAJAQAADwAAAAAAAAAAAAAAAAArBAAAZHJzL2Rvd25yZXYueG1sUEsFBgAAAAAEAAQA8wAAADcF&#10;AAAAAA==&#10;" o:allowincell="f" filled="f" stroked="f" strokeweight="0">
              <v:textbox inset="0,0,0,0">
                <w:txbxContent>
                  <w:p w14:paraId="538263E9"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42638" w14:textId="77777777" w:rsidR="009B1345" w:rsidRDefault="009B1345">
    <w:pPr>
      <w:pStyle w:val="Header"/>
    </w:pPr>
  </w:p>
</w:hdr>
</file>

<file path=word/header3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68A7A"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619840" behindDoc="1" locked="0" layoutInCell="0" allowOverlap="1" wp14:anchorId="77D8EB11" wp14:editId="6860867D">
              <wp:simplePos x="0" y="0"/>
              <wp:positionH relativeFrom="page">
                <wp:posOffset>1894840</wp:posOffset>
              </wp:positionH>
              <wp:positionV relativeFrom="page">
                <wp:posOffset>444500</wp:posOffset>
              </wp:positionV>
              <wp:extent cx="1732280" cy="118745"/>
              <wp:effectExtent l="0" t="0" r="0" b="0"/>
              <wp:wrapNone/>
              <wp:docPr id="820" name="Textbox 450"/>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16A6759B"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77D8EB11" id="Textbox 450" o:spid="_x0000_s1616" style="position:absolute;margin-left:149.2pt;margin-top:35pt;width:136.4pt;height:9.35pt;z-index:-251696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ODqPlNEBAAAF&#10;BAAADgAAAAAAAAAAAAAAAAAuAgAAZHJzL2Uyb0RvYy54bWxQSwECLQAUAAYACAAAACEAehOZcN8A&#10;AAAJAQAADwAAAAAAAAAAAAAAAAArBAAAZHJzL2Rvd25yZXYueG1sUEsFBgAAAAAEAAQA8wAAADcF&#10;AAAAAA==&#10;" o:allowincell="f" filled="f" stroked="f" strokeweight="0">
              <v:textbox inset="0,0,0,0">
                <w:txbxContent>
                  <w:p w14:paraId="16A6759B"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2A24D"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166208" behindDoc="1" locked="0" layoutInCell="0" allowOverlap="1" wp14:anchorId="28E2F86B" wp14:editId="147F9D8E">
              <wp:simplePos x="0" y="0"/>
              <wp:positionH relativeFrom="page">
                <wp:posOffset>1894840</wp:posOffset>
              </wp:positionH>
              <wp:positionV relativeFrom="page">
                <wp:posOffset>444500</wp:posOffset>
              </wp:positionV>
              <wp:extent cx="1732280" cy="118745"/>
              <wp:effectExtent l="0" t="0" r="0" b="0"/>
              <wp:wrapNone/>
              <wp:docPr id="81" name="Textbox 49"/>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6FE0257A"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28E2F86B" id="_x0000_s1167" style="position:absolute;margin-left:149.2pt;margin-top:35pt;width:136.4pt;height:9.35pt;z-index:-252150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Ch7JG40AEAAAQE&#10;AAAOAAAAAAAAAAAAAAAAAC4CAABkcnMvZTJvRG9jLnhtbFBLAQItABQABgAIAAAAIQB6E5lw3wAA&#10;AAkBAAAPAAAAAAAAAAAAAAAAACoEAABkcnMvZG93bnJldi54bWxQSwUGAAAAAAQABADzAAAANgUA&#10;AAAA&#10;" o:allowincell="f" filled="f" stroked="f" strokeweight="0">
              <v:textbox inset="0,0,0,0">
                <w:txbxContent>
                  <w:p w14:paraId="6FE0257A"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D869A"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620864" behindDoc="1" locked="0" layoutInCell="0" allowOverlap="1" wp14:anchorId="77D8EB11" wp14:editId="252B3E2D">
              <wp:simplePos x="0" y="0"/>
              <wp:positionH relativeFrom="page">
                <wp:posOffset>1894840</wp:posOffset>
              </wp:positionH>
              <wp:positionV relativeFrom="page">
                <wp:posOffset>444500</wp:posOffset>
              </wp:positionV>
              <wp:extent cx="1732280" cy="118745"/>
              <wp:effectExtent l="0" t="0" r="0" b="0"/>
              <wp:wrapNone/>
              <wp:docPr id="821" name="Textbox 450"/>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4450A88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77D8EB11" id="_x0000_s1618" style="position:absolute;margin-left:149.2pt;margin-top:35pt;width:136.4pt;height:9.35pt;z-index:-251695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299z7NEBAAAF&#10;BAAADgAAAAAAAAAAAAAAAAAuAgAAZHJzL2Uyb0RvYy54bWxQSwECLQAUAAYACAAAACEAehOZcN8A&#10;AAAJAQAADwAAAAAAAAAAAAAAAAArBAAAZHJzL2Rvd25yZXYueG1sUEsFBgAAAAAEAAQA8wAAADcF&#10;AAAAAA==&#10;" o:allowincell="f" filled="f" stroked="f" strokeweight="0">
              <v:textbox inset="0,0,0,0">
                <w:txbxContent>
                  <w:p w14:paraId="4450A88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3E872" w14:textId="77777777" w:rsidR="009B1345" w:rsidRDefault="009B1345">
    <w:pPr>
      <w:pStyle w:val="Header"/>
    </w:pPr>
  </w:p>
</w:hdr>
</file>

<file path=word/header3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8B2A2"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623936" behindDoc="1" locked="0" layoutInCell="0" allowOverlap="1" wp14:anchorId="57BDBFC4" wp14:editId="555AFFBD">
              <wp:simplePos x="0" y="0"/>
              <wp:positionH relativeFrom="page">
                <wp:posOffset>1894840</wp:posOffset>
              </wp:positionH>
              <wp:positionV relativeFrom="page">
                <wp:posOffset>444500</wp:posOffset>
              </wp:positionV>
              <wp:extent cx="1732280" cy="118745"/>
              <wp:effectExtent l="0" t="0" r="0" b="0"/>
              <wp:wrapNone/>
              <wp:docPr id="830" name="Textbox 456"/>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608B962A"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57BDBFC4" id="Textbox 456" o:spid="_x0000_s1620" style="position:absolute;margin-left:149.2pt;margin-top:35pt;width:136.4pt;height:9.35pt;z-index:-251692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5FbCDdEBAAAF&#10;BAAADgAAAAAAAAAAAAAAAAAuAgAAZHJzL2Uyb0RvYy54bWxQSwECLQAUAAYACAAAACEAehOZcN8A&#10;AAAJAQAADwAAAAAAAAAAAAAAAAArBAAAZHJzL2Rvd25yZXYueG1sUEsFBgAAAAAEAAQA8wAAADcF&#10;AAAAAA==&#10;" o:allowincell="f" filled="f" stroked="f" strokeweight="0">
              <v:textbox inset="0,0,0,0">
                <w:txbxContent>
                  <w:p w14:paraId="608B962A"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4DC1A"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624960" behindDoc="1" locked="0" layoutInCell="0" allowOverlap="1" wp14:anchorId="57BDBFC4" wp14:editId="280943B9">
              <wp:simplePos x="0" y="0"/>
              <wp:positionH relativeFrom="page">
                <wp:posOffset>1894840</wp:posOffset>
              </wp:positionH>
              <wp:positionV relativeFrom="page">
                <wp:posOffset>444500</wp:posOffset>
              </wp:positionV>
              <wp:extent cx="1732280" cy="118745"/>
              <wp:effectExtent l="0" t="0" r="0" b="0"/>
              <wp:wrapNone/>
              <wp:docPr id="831" name="Textbox 456"/>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120FB743"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57BDBFC4" id="_x0000_s1623" style="position:absolute;margin-left:149.2pt;margin-top:35pt;width:136.4pt;height:9.35pt;z-index:-251691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" o:allowincell="f" filled="f" stroked="f" strokeweight="0">
              <v:textbox inset="0,0,0,0">
                <w:txbxContent>
                  <w:p w14:paraId="120FB743"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B5D8F" w14:textId="77777777" w:rsidR="009B1345" w:rsidRDefault="009B1345">
    <w:pPr>
      <w:pStyle w:val="Header"/>
    </w:pPr>
  </w:p>
</w:hdr>
</file>

<file path=word/header3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6FECB"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630080" behindDoc="1" locked="0" layoutInCell="0" allowOverlap="1" wp14:anchorId="01B508C8" wp14:editId="36864DB1">
              <wp:simplePos x="0" y="0"/>
              <wp:positionH relativeFrom="page">
                <wp:posOffset>1894840</wp:posOffset>
              </wp:positionH>
              <wp:positionV relativeFrom="page">
                <wp:posOffset>444500</wp:posOffset>
              </wp:positionV>
              <wp:extent cx="1732280" cy="118745"/>
              <wp:effectExtent l="0" t="0" r="0" b="0"/>
              <wp:wrapNone/>
              <wp:docPr id="838" name="Textbox 460"/>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5B1A6FD0"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01B508C8" id="Textbox 460" o:spid="_x0000_s1626" style="position:absolute;margin-left:149.2pt;margin-top:35pt;width:136.4pt;height:9.35pt;z-index:-251686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" o:allowincell="f" filled="f" stroked="f" strokeweight="0">
              <v:textbox inset="0,0,0,0">
                <w:txbxContent>
                  <w:p w14:paraId="5B1A6FD0"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0C21E"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631104" behindDoc="1" locked="0" layoutInCell="0" allowOverlap="1" wp14:anchorId="01B508C8" wp14:editId="2927193B">
              <wp:simplePos x="0" y="0"/>
              <wp:positionH relativeFrom="page">
                <wp:posOffset>1894840</wp:posOffset>
              </wp:positionH>
              <wp:positionV relativeFrom="page">
                <wp:posOffset>444500</wp:posOffset>
              </wp:positionV>
              <wp:extent cx="1732280" cy="118745"/>
              <wp:effectExtent l="0" t="0" r="0" b="0"/>
              <wp:wrapNone/>
              <wp:docPr id="839" name="Textbox 460"/>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630D10BD"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01B508C8" id="_x0000_s1628" style="position:absolute;margin-left:149.2pt;margin-top:35pt;width:136.4pt;height:9.35pt;z-index:-251685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" o:allowincell="f" filled="f" stroked="f" strokeweight="0">
              <v:textbox inset="0,0,0,0">
                <w:txbxContent>
                  <w:p w14:paraId="630D10BD"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0F6CE"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2145152" behindDoc="1" locked="0" layoutInCell="0" allowOverlap="1" wp14:anchorId="01B508C8" wp14:editId="49EB25BC">
              <wp:simplePos x="0" y="0"/>
              <wp:positionH relativeFrom="page">
                <wp:posOffset>1894840</wp:posOffset>
              </wp:positionH>
              <wp:positionV relativeFrom="page">
                <wp:posOffset>444500</wp:posOffset>
              </wp:positionV>
              <wp:extent cx="1732280" cy="118745"/>
              <wp:effectExtent l="0" t="0" r="0" b="0"/>
              <wp:wrapNone/>
              <wp:docPr id="844" name="Textbox 62"/>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766060E7"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01B508C8" id="Textbox 62" o:spid="_x0000_s1630" style="position:absolute;margin-left:149.2pt;margin-top:35pt;width:136.4pt;height:9.35pt;z-index:-251171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BtxvKd0AEAAAUE&#10;AAAOAAAAAAAAAAAAAAAAAC4CAABkcnMvZTJvRG9jLnhtbFBLAQItABQABgAIAAAAIQB6E5lw3wAA&#10;AAkBAAAPAAAAAAAAAAAAAAAAACoEAABkcnMvZG93bnJldi54bWxQSwUGAAAAAAQABADzAAAANgUA&#10;AAAA&#10;" o:allowincell="f" filled="f" stroked="f" strokeweight="0">
              <v:textbox inset="0,0,0,0">
                <w:txbxContent>
                  <w:p w14:paraId="766060E7"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CC0B0" w14:textId="77777777" w:rsidR="009B1345" w:rsidRDefault="009B1345"/>
</w:hdr>
</file>

<file path=word/header3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8835C"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2148224" behindDoc="1" locked="0" layoutInCell="0" allowOverlap="1" wp14:anchorId="01B508C8" wp14:editId="43C3E8DE">
              <wp:simplePos x="0" y="0"/>
              <wp:positionH relativeFrom="page">
                <wp:posOffset>1894840</wp:posOffset>
              </wp:positionH>
              <wp:positionV relativeFrom="page">
                <wp:posOffset>444500</wp:posOffset>
              </wp:positionV>
              <wp:extent cx="1732280" cy="118745"/>
              <wp:effectExtent l="0" t="0" r="0" b="0"/>
              <wp:wrapNone/>
              <wp:docPr id="851" name="Textbox 67"/>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7E5B2CE5"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01B508C8" id="Textbox 67" o:spid="_x0000_s1632" style="position:absolute;margin-left:149.2pt;margin-top:35pt;width:136.4pt;height:9.35pt;z-index:-251168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DeSLQdEBAAAF&#10;BAAADgAAAAAAAAAAAAAAAAAuAgAAZHJzL2Uyb0RvYy54bWxQSwECLQAUAAYACAAAACEAehOZcN8A&#10;AAAJAQAADwAAAAAAAAAAAAAAAAArBAAAZHJzL2Rvd25yZXYueG1sUEsFBgAAAAAEAAQA8wAAADcF&#10;AAAAAA==&#10;" o:allowincell="f" filled="f" stroked="f" strokeweight="0">
              <v:textbox inset="0,0,0,0">
                <w:txbxContent>
                  <w:p w14:paraId="7E5B2CE5"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8CF78" w14:textId="77777777" w:rsidR="009B1345" w:rsidRDefault="009B1345">
    <w:pPr>
      <w:pStyle w:val="Header"/>
    </w:pPr>
  </w:p>
</w:hdr>
</file>

<file path=word/header3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C8591" w14:textId="77777777" w:rsidR="009B1345" w:rsidRDefault="009B1345"/>
</w:hdr>
</file>

<file path=word/header3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F5B24" w14:textId="77777777" w:rsidR="009B1345" w:rsidRDefault="009B1345">
    <w:pPr>
      <w:pStyle w:val="Header"/>
    </w:pPr>
  </w:p>
</w:hdr>
</file>

<file path=word/header3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55E4B"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636224" behindDoc="1" locked="0" layoutInCell="0" allowOverlap="1" wp14:anchorId="0C3892A1" wp14:editId="2F9D6DD0">
              <wp:simplePos x="0" y="0"/>
              <wp:positionH relativeFrom="page">
                <wp:posOffset>1894840</wp:posOffset>
              </wp:positionH>
              <wp:positionV relativeFrom="page">
                <wp:posOffset>444500</wp:posOffset>
              </wp:positionV>
              <wp:extent cx="1732280" cy="118745"/>
              <wp:effectExtent l="0" t="0" r="0" b="0"/>
              <wp:wrapNone/>
              <wp:docPr id="854" name="Textbox 467"/>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4841C2F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0C3892A1" id="Textbox 467" o:spid="_x0000_s1634" style="position:absolute;margin-left:149.2pt;margin-top:35pt;width:136.4pt;height:9.35pt;z-index:-251680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7IRx/tEBAAAF&#10;BAAADgAAAAAAAAAAAAAAAAAuAgAAZHJzL2Uyb0RvYy54bWxQSwECLQAUAAYACAAAACEAehOZcN8A&#10;AAAJAQAADwAAAAAAAAAAAAAAAAArBAAAZHJzL2Rvd25yZXYueG1sUEsFBgAAAAAEAAQA8wAAADcF&#10;AAAAAA==&#10;" o:allowincell="f" filled="f" stroked="f" strokeweight="0">
              <v:textbox inset="0,0,0,0">
                <w:txbxContent>
                  <w:p w14:paraId="4841C2F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0AD9B"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637248" behindDoc="1" locked="0" layoutInCell="0" allowOverlap="1" wp14:anchorId="0C3892A1" wp14:editId="27667B43">
              <wp:simplePos x="0" y="0"/>
              <wp:positionH relativeFrom="page">
                <wp:posOffset>1894840</wp:posOffset>
              </wp:positionH>
              <wp:positionV relativeFrom="page">
                <wp:posOffset>444500</wp:posOffset>
              </wp:positionV>
              <wp:extent cx="1732280" cy="118745"/>
              <wp:effectExtent l="0" t="0" r="0" b="0"/>
              <wp:wrapNone/>
              <wp:docPr id="855" name="Textbox 467"/>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469BB8CD"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0C3892A1" id="_x0000_s1637" style="position:absolute;margin-left:149.2pt;margin-top:35pt;width:136.4pt;height:9.35pt;z-index:-251679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Bf0sg00AEAAAUE&#10;AAAOAAAAAAAAAAAAAAAAAC4CAABkcnMvZTJvRG9jLnhtbFBLAQItABQABgAIAAAAIQB6E5lw3wAA&#10;AAkBAAAPAAAAAAAAAAAAAAAAACoEAABkcnMvZG93bnJldi54bWxQSwUGAAAAAAQABADzAAAANgUA&#10;AAAA&#10;" o:allowincell="f" filled="f" stroked="f" strokeweight="0">
              <v:textbox inset="0,0,0,0">
                <w:txbxContent>
                  <w:p w14:paraId="469BB8CD"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8FC42" w14:textId="77777777" w:rsidR="009B1345" w:rsidRDefault="009B1345">
    <w:pPr>
      <w:pStyle w:val="Header"/>
    </w:pPr>
  </w:p>
</w:hdr>
</file>

<file path=word/header3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98437"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642368" behindDoc="1" locked="0" layoutInCell="0" allowOverlap="1" wp14:anchorId="61C33862" wp14:editId="12B129C5">
              <wp:simplePos x="0" y="0"/>
              <wp:positionH relativeFrom="page">
                <wp:posOffset>1894840</wp:posOffset>
              </wp:positionH>
              <wp:positionV relativeFrom="page">
                <wp:posOffset>444500</wp:posOffset>
              </wp:positionV>
              <wp:extent cx="1732280" cy="118745"/>
              <wp:effectExtent l="0" t="0" r="0" b="0"/>
              <wp:wrapNone/>
              <wp:docPr id="862" name="Textbox 471"/>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07955472"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1C33862" id="Textbox 471" o:spid="_x0000_s1640" style="position:absolute;margin-left:149.2pt;margin-top:35pt;width:136.4pt;height:9.35pt;z-index:-251674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BQykW70AEAAAUE&#10;AAAOAAAAAAAAAAAAAAAAAC4CAABkcnMvZTJvRG9jLnhtbFBLAQItABQABgAIAAAAIQB6E5lw3wAA&#10;AAkBAAAPAAAAAAAAAAAAAAAAACoEAABkcnMvZG93bnJldi54bWxQSwUGAAAAAAQABADzAAAANgUA&#10;AAAA&#10;" o:allowincell="f" filled="f" stroked="f" strokeweight="0">
              <v:textbox inset="0,0,0,0">
                <w:txbxContent>
                  <w:p w14:paraId="07955472"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397E9"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643392" behindDoc="1" locked="0" layoutInCell="0" allowOverlap="1" wp14:anchorId="61C33862" wp14:editId="289193EB">
              <wp:simplePos x="0" y="0"/>
              <wp:positionH relativeFrom="page">
                <wp:posOffset>1894840</wp:posOffset>
              </wp:positionH>
              <wp:positionV relativeFrom="page">
                <wp:posOffset>444500</wp:posOffset>
              </wp:positionV>
              <wp:extent cx="1732280" cy="118745"/>
              <wp:effectExtent l="0" t="0" r="0" b="0"/>
              <wp:wrapNone/>
              <wp:docPr id="863" name="Textbox 471"/>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3D449769"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1C33862" id="_x0000_s1642" style="position:absolute;margin-left:149.2pt;margin-top:35pt;width:136.4pt;height:9.35pt;z-index:-251673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MOg8Z9EBAAAF&#10;BAAADgAAAAAAAAAAAAAAAAAuAgAAZHJzL2Uyb0RvYy54bWxQSwECLQAUAAYACAAAACEAehOZcN8A&#10;AAAJAQAADwAAAAAAAAAAAAAAAAArBAAAZHJzL2Rvd25yZXYueG1sUEsFBgAAAAAEAAQA8wAAADcF&#10;AAAAAA==&#10;" o:allowincell="f" filled="f" stroked="f" strokeweight="0">
              <v:textbox inset="0,0,0,0">
                <w:txbxContent>
                  <w:p w14:paraId="3D449769"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C0EC5" w14:textId="77777777" w:rsidR="009B1345" w:rsidRDefault="009B1345">
    <w:pPr>
      <w:pStyle w:val="Header"/>
    </w:pPr>
  </w:p>
</w:hdr>
</file>

<file path=word/header3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0B7E6"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648512" behindDoc="1" locked="0" layoutInCell="0" allowOverlap="1" wp14:anchorId="275C83BE" wp14:editId="36ECD55B">
              <wp:simplePos x="0" y="0"/>
              <wp:positionH relativeFrom="page">
                <wp:posOffset>1894840</wp:posOffset>
              </wp:positionH>
              <wp:positionV relativeFrom="page">
                <wp:posOffset>444500</wp:posOffset>
              </wp:positionV>
              <wp:extent cx="1732280" cy="118745"/>
              <wp:effectExtent l="0" t="0" r="0" b="0"/>
              <wp:wrapNone/>
              <wp:docPr id="869" name="Textbox 474"/>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17E2F1A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275C83BE" id="Textbox 474" o:spid="_x0000_s1644" style="position:absolute;margin-left:149.2pt;margin-top:35pt;width:136.4pt;height:9.35pt;z-index:-251667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0YjG2NEBAAAF&#10;BAAADgAAAAAAAAAAAAAAAAAuAgAAZHJzL2Uyb0RvYy54bWxQSwECLQAUAAYACAAAACEAehOZcN8A&#10;AAAJAQAADwAAAAAAAAAAAAAAAAArBAAAZHJzL2Rvd25yZXYueG1sUEsFBgAAAAAEAAQA8wAAADcF&#10;AAAAAA==&#10;" o:allowincell="f" filled="f" stroked="f" strokeweight="0">
              <v:textbox inset="0,0,0,0">
                <w:txbxContent>
                  <w:p w14:paraId="17E2F1A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C50EB"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649536" behindDoc="1" locked="0" layoutInCell="0" allowOverlap="1" wp14:anchorId="275C83BE" wp14:editId="36C1D2F5">
              <wp:simplePos x="0" y="0"/>
              <wp:positionH relativeFrom="page">
                <wp:posOffset>1894840</wp:posOffset>
              </wp:positionH>
              <wp:positionV relativeFrom="page">
                <wp:posOffset>444500</wp:posOffset>
              </wp:positionV>
              <wp:extent cx="1732280" cy="118745"/>
              <wp:effectExtent l="0" t="0" r="0" b="0"/>
              <wp:wrapNone/>
              <wp:docPr id="870" name="Textbox 474"/>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0D3CBBAB"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275C83BE" id="_x0000_s1645" style="position:absolute;margin-left:149.2pt;margin-top:35pt;width:136.4pt;height:9.35pt;z-index:-251666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gTuDatEBAAAF&#10;BAAADgAAAAAAAAAAAAAAAAAuAgAAZHJzL2Uyb0RvYy54bWxQSwECLQAUAAYACAAAACEAehOZcN8A&#10;AAAJAQAADwAAAAAAAAAAAAAAAAArBAAAZHJzL2Rvd25yZXYueG1sUEsFBgAAAAAEAAQA8wAAADcF&#10;AAAAAA==&#10;" o:allowincell="f" filled="f" stroked="f" strokeweight="0">
              <v:textbox inset="0,0,0,0">
                <w:txbxContent>
                  <w:p w14:paraId="0D3CBBAB"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802BE"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167232" behindDoc="1" locked="0" layoutInCell="0" allowOverlap="1" wp14:anchorId="6DE4334D" wp14:editId="7ECBFF30">
              <wp:simplePos x="0" y="0"/>
              <wp:positionH relativeFrom="page">
                <wp:posOffset>1894840</wp:posOffset>
              </wp:positionH>
              <wp:positionV relativeFrom="page">
                <wp:posOffset>444500</wp:posOffset>
              </wp:positionV>
              <wp:extent cx="1732280" cy="118745"/>
              <wp:effectExtent l="0" t="0" r="0" b="0"/>
              <wp:wrapNone/>
              <wp:docPr id="82" name="Textbox 53"/>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07C6D81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DE4334D" id="Textbox 53" o:spid="_x0000_s1168" style="position:absolute;margin-left:149.2pt;margin-top:35pt;width:136.4pt;height:9.35pt;z-index:-252149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CRfa3W0AEAAAQE&#10;AAAOAAAAAAAAAAAAAAAAAC4CAABkcnMvZTJvRG9jLnhtbFBLAQItABQABgAIAAAAIQB6E5lw3wAA&#10;AAkBAAAPAAAAAAAAAAAAAAAAACoEAABkcnMvZG93bnJldi54bWxQSwUGAAAAAAQABADzAAAANgUA&#10;AAAA&#10;" o:allowincell="f" filled="f" stroked="f" strokeweight="0">
              <v:textbox inset="0,0,0,0">
                <w:txbxContent>
                  <w:p w14:paraId="07C6D81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47725" w14:textId="77777777" w:rsidR="009B1345" w:rsidRDefault="009B1345">
    <w:pPr>
      <w:pStyle w:val="Header"/>
    </w:pPr>
  </w:p>
</w:hdr>
</file>

<file path=word/header3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70CD4"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650560" behindDoc="1" locked="0" layoutInCell="0" allowOverlap="1" wp14:anchorId="0A6C2F58" wp14:editId="44C6E51C">
              <wp:simplePos x="0" y="0"/>
              <wp:positionH relativeFrom="page">
                <wp:posOffset>1894840</wp:posOffset>
              </wp:positionH>
              <wp:positionV relativeFrom="page">
                <wp:posOffset>444500</wp:posOffset>
              </wp:positionV>
              <wp:extent cx="1732280" cy="118745"/>
              <wp:effectExtent l="0" t="0" r="0" b="0"/>
              <wp:wrapNone/>
              <wp:docPr id="874" name="Textbox 476"/>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6BA650A5"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0A6C2F58" id="Textbox 476" o:spid="_x0000_s1646" style="position:absolute;margin-left:149.2pt;margin-top:35pt;width:136.4pt;height:9.35pt;z-index:-25166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saq/BNEBAAAF&#10;BAAADgAAAAAAAAAAAAAAAAAuAgAAZHJzL2Uyb0RvYy54bWxQSwECLQAUAAYACAAAACEAehOZcN8A&#10;AAAJAQAADwAAAAAAAAAAAAAAAAArBAAAZHJzL2Rvd25yZXYueG1sUEsFBgAAAAAEAAQA8wAAADcF&#10;AAAAAA==&#10;" o:allowincell="f" filled="f" stroked="f" strokeweight="0">
              <v:textbox inset="0,0,0,0">
                <w:txbxContent>
                  <w:p w14:paraId="6BA650A5"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92B7A"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651584" behindDoc="1" locked="0" layoutInCell="0" allowOverlap="1" wp14:anchorId="0A6C2F58" wp14:editId="1D50306D">
              <wp:simplePos x="0" y="0"/>
              <wp:positionH relativeFrom="page">
                <wp:posOffset>1894840</wp:posOffset>
              </wp:positionH>
              <wp:positionV relativeFrom="page">
                <wp:posOffset>444500</wp:posOffset>
              </wp:positionV>
              <wp:extent cx="1732280" cy="118745"/>
              <wp:effectExtent l="0" t="0" r="0" b="0"/>
              <wp:wrapNone/>
              <wp:docPr id="875" name="Textbox 476"/>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0BC37056"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0A6C2F58" id="_x0000_s1647" style="position:absolute;margin-left:149.2pt;margin-top:35pt;width:136.4pt;height:9.35pt;z-index:-25166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Bi3n8S0AEAAAUE&#10;AAAOAAAAAAAAAAAAAAAAAC4CAABkcnMvZTJvRG9jLnhtbFBLAQItABQABgAIAAAAIQB6E5lw3wAA&#10;AAkBAAAPAAAAAAAAAAAAAAAAACoEAABkcnMvZG93bnJldi54bWxQSwUGAAAAAAQABADzAAAANgUA&#10;AAAA&#10;" o:allowincell="f" filled="f" stroked="f" strokeweight="0">
              <v:textbox inset="0,0,0,0">
                <w:txbxContent>
                  <w:p w14:paraId="0BC37056"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8CAAF" w14:textId="77777777" w:rsidR="009B1345" w:rsidRDefault="009B1345">
    <w:pPr>
      <w:pStyle w:val="Header"/>
    </w:pPr>
  </w:p>
</w:hdr>
</file>

<file path=word/header3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1E165"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652608" behindDoc="1" locked="0" layoutInCell="0" allowOverlap="1" wp14:anchorId="694B8B8D" wp14:editId="285E837D">
              <wp:simplePos x="0" y="0"/>
              <wp:positionH relativeFrom="page">
                <wp:posOffset>1894840</wp:posOffset>
              </wp:positionH>
              <wp:positionV relativeFrom="page">
                <wp:posOffset>444500</wp:posOffset>
              </wp:positionV>
              <wp:extent cx="1732280" cy="118745"/>
              <wp:effectExtent l="0" t="0" r="0" b="0"/>
              <wp:wrapNone/>
              <wp:docPr id="876" name="Textbox 480"/>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55CC7329"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94B8B8D" id="Textbox 480" o:spid="_x0000_s1648" style="position:absolute;margin-left:149.2pt;margin-top:35pt;width:136.4pt;height:9.3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Uk9DfNEBAAAF&#10;BAAADgAAAAAAAAAAAAAAAAAuAgAAZHJzL2Uyb0RvYy54bWxQSwECLQAUAAYACAAAACEAehOZcN8A&#10;AAAJAQAADwAAAAAAAAAAAAAAAAArBAAAZHJzL2Rvd25yZXYueG1sUEsFBgAAAAAEAAQA8wAAADcF&#10;AAAAAA==&#10;" o:allowincell="f" filled="f" stroked="f" strokeweight="0">
              <v:textbox inset="0,0,0,0">
                <w:txbxContent>
                  <w:p w14:paraId="55CC7329"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12D22"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653632" behindDoc="1" locked="0" layoutInCell="0" allowOverlap="1" wp14:anchorId="694B8B8D" wp14:editId="2560BC80">
              <wp:simplePos x="0" y="0"/>
              <wp:positionH relativeFrom="page">
                <wp:posOffset>1894840</wp:posOffset>
              </wp:positionH>
              <wp:positionV relativeFrom="page">
                <wp:posOffset>444500</wp:posOffset>
              </wp:positionV>
              <wp:extent cx="1732280" cy="118745"/>
              <wp:effectExtent l="0" t="0" r="0" b="0"/>
              <wp:wrapNone/>
              <wp:docPr id="877" name="Textbox 480"/>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6135CC2E"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94B8B8D" id="_x0000_s1650" style="position:absolute;margin-left:149.2pt;margin-top:35pt;width:136.4pt;height:9.3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AX3pzQ0AEAAAUE&#10;AAAOAAAAAAAAAAAAAAAAAC4CAABkcnMvZTJvRG9jLnhtbFBLAQItABQABgAIAAAAIQB6E5lw3wAA&#10;AAkBAAAPAAAAAAAAAAAAAAAAACoEAABkcnMvZG93bnJldi54bWxQSwUGAAAAAAQABADzAAAANgUA&#10;AAAA&#10;" o:allowincell="f" filled="f" stroked="f" strokeweight="0">
              <v:textbox inset="0,0,0,0">
                <w:txbxContent>
                  <w:p w14:paraId="6135CC2E"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6AE86" w14:textId="77777777" w:rsidR="009B1345" w:rsidRDefault="009B1345">
    <w:pPr>
      <w:pStyle w:val="Header"/>
    </w:pPr>
  </w:p>
</w:hdr>
</file>

<file path=word/header3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3E288"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656704" behindDoc="1" locked="0" layoutInCell="0" allowOverlap="1" wp14:anchorId="0EE1CC9B" wp14:editId="26A8B746">
              <wp:simplePos x="0" y="0"/>
              <wp:positionH relativeFrom="page">
                <wp:posOffset>1894840</wp:posOffset>
              </wp:positionH>
              <wp:positionV relativeFrom="page">
                <wp:posOffset>444500</wp:posOffset>
              </wp:positionV>
              <wp:extent cx="1732280" cy="118745"/>
              <wp:effectExtent l="0" t="0" r="0" b="0"/>
              <wp:wrapNone/>
              <wp:docPr id="882" name="Textbox 483"/>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40B25D5C"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0EE1CC9B" id="Textbox 483" o:spid="_x0000_s1652" style="position:absolute;margin-left:149.2pt;margin-top:35pt;width:136.4pt;height:9.35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d/zlDNEBAAAF&#10;BAAADgAAAAAAAAAAAAAAAAAuAgAAZHJzL2Uyb0RvYy54bWxQSwECLQAUAAYACAAAACEAehOZcN8A&#10;AAAJAQAADwAAAAAAAAAAAAAAAAArBAAAZHJzL2Rvd25yZXYueG1sUEsFBgAAAAAEAAQA8wAAADcF&#10;AAAAAA==&#10;" o:allowincell="f" filled="f" stroked="f" strokeweight="0">
              <v:textbox inset="0,0,0,0">
                <w:txbxContent>
                  <w:p w14:paraId="40B25D5C"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667F0"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657728" behindDoc="1" locked="0" layoutInCell="0" allowOverlap="1" wp14:anchorId="0EE1CC9B" wp14:editId="43B33D29">
              <wp:simplePos x="0" y="0"/>
              <wp:positionH relativeFrom="page">
                <wp:posOffset>1894840</wp:posOffset>
              </wp:positionH>
              <wp:positionV relativeFrom="page">
                <wp:posOffset>444500</wp:posOffset>
              </wp:positionV>
              <wp:extent cx="1732280" cy="118745"/>
              <wp:effectExtent l="0" t="0" r="0" b="0"/>
              <wp:wrapNone/>
              <wp:docPr id="883" name="Textbox 483"/>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43C44DDE"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0EE1CC9B" id="_x0000_s1655" style="position:absolute;margin-left:149.2pt;margin-top:35pt;width:136.4pt;height:9.3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xi9aAdEBAAAF&#10;BAAADgAAAAAAAAAAAAAAAAAuAgAAZHJzL2Uyb0RvYy54bWxQSwECLQAUAAYACAAAACEAehOZcN8A&#10;AAAJAQAADwAAAAAAAAAAAAAAAAArBAAAZHJzL2Rvd25yZXYueG1sUEsFBgAAAAAEAAQA8wAAADcF&#10;AAAAAA==&#10;" o:allowincell="f" filled="f" stroked="f" strokeweight="0">
              <v:textbox inset="0,0,0,0">
                <w:txbxContent>
                  <w:p w14:paraId="43C44DDE"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ED7CC" w14:textId="77777777" w:rsidR="009B1345" w:rsidRDefault="009B1345">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B8271"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168256" behindDoc="1" locked="0" layoutInCell="0" allowOverlap="1" wp14:anchorId="6DE4334D" wp14:editId="03F8AA8A">
              <wp:simplePos x="0" y="0"/>
              <wp:positionH relativeFrom="page">
                <wp:posOffset>1894840</wp:posOffset>
              </wp:positionH>
              <wp:positionV relativeFrom="page">
                <wp:posOffset>444500</wp:posOffset>
              </wp:positionV>
              <wp:extent cx="1732280" cy="118745"/>
              <wp:effectExtent l="0" t="0" r="0" b="0"/>
              <wp:wrapNone/>
              <wp:docPr id="83" name="Textbox 53"/>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45CC1A6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DE4334D" id="_x0000_s1170" style="position:absolute;margin-left:149.2pt;margin-top:35pt;width:136.4pt;height:9.35pt;z-index:-252148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" o:allowincell="f" filled="f" stroked="f" strokeweight="0">
              <v:textbox inset="0,0,0,0">
                <w:txbxContent>
                  <w:p w14:paraId="45CC1A6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E26FD"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662848" behindDoc="1" locked="0" layoutInCell="0" allowOverlap="1" wp14:anchorId="316F832C" wp14:editId="467A4306">
              <wp:simplePos x="0" y="0"/>
              <wp:positionH relativeFrom="page">
                <wp:posOffset>1894840</wp:posOffset>
              </wp:positionH>
              <wp:positionV relativeFrom="page">
                <wp:posOffset>444500</wp:posOffset>
              </wp:positionV>
              <wp:extent cx="1732280" cy="118745"/>
              <wp:effectExtent l="0" t="0" r="0" b="0"/>
              <wp:wrapNone/>
              <wp:docPr id="890" name="Textbox 487"/>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5D0699B2"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316F832C" id="Textbox 487" o:spid="_x0000_s1658" style="position:absolute;margin-left:149.2pt;margin-top:35pt;width:136.4pt;height:9.3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FVuaF9EBAAAF&#10;BAAADgAAAAAAAAAAAAAAAAAuAgAAZHJzL2Uyb0RvYy54bWxQSwECLQAUAAYACAAAACEAehOZcN8A&#10;AAAJAQAADwAAAAAAAAAAAAAAAAArBAAAZHJzL2Rvd25yZXYueG1sUEsFBgAAAAAEAAQA8wAAADcF&#10;AAAAAA==&#10;" o:allowincell="f" filled="f" stroked="f" strokeweight="0">
              <v:textbox inset="0,0,0,0">
                <w:txbxContent>
                  <w:p w14:paraId="5D0699B2"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74000"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663872" behindDoc="1" locked="0" layoutInCell="0" allowOverlap="1" wp14:anchorId="316F832C" wp14:editId="05BF91FD">
              <wp:simplePos x="0" y="0"/>
              <wp:positionH relativeFrom="page">
                <wp:posOffset>1894840</wp:posOffset>
              </wp:positionH>
              <wp:positionV relativeFrom="page">
                <wp:posOffset>444500</wp:posOffset>
              </wp:positionV>
              <wp:extent cx="1732280" cy="118745"/>
              <wp:effectExtent l="0" t="0" r="0" b="0"/>
              <wp:wrapNone/>
              <wp:docPr id="891" name="Textbox 487"/>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69DB8EFE"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316F832C" id="_x0000_s1660" style="position:absolute;margin-left:149.2pt;margin-top:35pt;width:136.4pt;height:9.35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KtIr9tEBAAAF&#10;BAAADgAAAAAAAAAAAAAAAAAuAgAAZHJzL2Uyb0RvYy54bWxQSwECLQAUAAYACAAAACEAehOZcN8A&#10;AAAJAQAADwAAAAAAAAAAAAAAAAArBAAAZHJzL2Rvd25yZXYueG1sUEsFBgAAAAAEAAQA8wAAADcF&#10;AAAAAA==&#10;" o:allowincell="f" filled="f" stroked="f" strokeweight="0">
              <v:textbox inset="0,0,0,0">
                <w:txbxContent>
                  <w:p w14:paraId="69DB8EFE"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1DF9D" w14:textId="77777777" w:rsidR="009B1345" w:rsidRDefault="009B1345">
    <w:pPr>
      <w:pStyle w:val="Header"/>
    </w:pPr>
  </w:p>
</w:hdr>
</file>

<file path=word/header3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489B1"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666944" behindDoc="1" locked="0" layoutInCell="0" allowOverlap="1" wp14:anchorId="3881C2F7" wp14:editId="1052FC7F">
              <wp:simplePos x="0" y="0"/>
              <wp:positionH relativeFrom="page">
                <wp:posOffset>1894840</wp:posOffset>
              </wp:positionH>
              <wp:positionV relativeFrom="page">
                <wp:posOffset>444500</wp:posOffset>
              </wp:positionV>
              <wp:extent cx="1732280" cy="118745"/>
              <wp:effectExtent l="0" t="0" r="0" b="0"/>
              <wp:wrapNone/>
              <wp:docPr id="900" name="Textbox 492"/>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771D788A"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3881C2F7" id="Textbox 492" o:spid="_x0000_s1662" style="position:absolute;margin-left:149.2pt;margin-top:35pt;width:136.4pt;height:9.35pt;z-index:-251649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SvBSKtEBAAAF&#10;BAAADgAAAAAAAAAAAAAAAAAuAgAAZHJzL2Uyb0RvYy54bWxQSwECLQAUAAYACAAAACEAehOZcN8A&#10;AAAJAQAADwAAAAAAAAAAAAAAAAArBAAAZHJzL2Rvd25yZXYueG1sUEsFBgAAAAAEAAQA8wAAADcF&#10;AAAAAA==&#10;" o:allowincell="f" filled="f" stroked="f" strokeweight="0">
              <v:textbox inset="0,0,0,0">
                <w:txbxContent>
                  <w:p w14:paraId="771D788A"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13B6C"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667968" behindDoc="1" locked="0" layoutInCell="0" allowOverlap="1" wp14:anchorId="3881C2F7" wp14:editId="686E722E">
              <wp:simplePos x="0" y="0"/>
              <wp:positionH relativeFrom="page">
                <wp:posOffset>1894840</wp:posOffset>
              </wp:positionH>
              <wp:positionV relativeFrom="page">
                <wp:posOffset>444500</wp:posOffset>
              </wp:positionV>
              <wp:extent cx="1732280" cy="118745"/>
              <wp:effectExtent l="0" t="0" r="0" b="0"/>
              <wp:wrapNone/>
              <wp:docPr id="901" name="Textbox 492"/>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43448140"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3881C2F7" id="_x0000_s1664" style="position:absolute;margin-left:149.2pt;margin-top:35pt;width:136.4pt;height:9.35pt;z-index:-251648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q5ColdEBAAAF&#10;BAAADgAAAAAAAAAAAAAAAAAuAgAAZHJzL2Uyb0RvYy54bWxQSwECLQAUAAYACAAAACEAehOZcN8A&#10;AAAJAQAADwAAAAAAAAAAAAAAAAArBAAAZHJzL2Rvd25yZXYueG1sUEsFBgAAAAAEAAQA8wAAADcF&#10;AAAAAA==&#10;" o:allowincell="f" filled="f" stroked="f" strokeweight="0">
              <v:textbox inset="0,0,0,0">
                <w:txbxContent>
                  <w:p w14:paraId="43448140"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AE973" w14:textId="77777777" w:rsidR="009B1345" w:rsidRDefault="009B1345">
    <w:pPr>
      <w:pStyle w:val="Header"/>
    </w:pPr>
  </w:p>
</w:hdr>
</file>

<file path=word/header3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3D916"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671040" behindDoc="1" locked="0" layoutInCell="0" allowOverlap="1" wp14:anchorId="08BCED8F" wp14:editId="0752DF22">
              <wp:simplePos x="0" y="0"/>
              <wp:positionH relativeFrom="page">
                <wp:posOffset>1894840</wp:posOffset>
              </wp:positionH>
              <wp:positionV relativeFrom="page">
                <wp:posOffset>444500</wp:posOffset>
              </wp:positionV>
              <wp:extent cx="1732280" cy="118745"/>
              <wp:effectExtent l="0" t="0" r="0" b="0"/>
              <wp:wrapNone/>
              <wp:docPr id="906" name="Textbox 495"/>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3444550F"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08BCED8F" id="Textbox 495" o:spid="_x0000_s1666" style="position:absolute;margin-left:149.2pt;margin-top:35pt;width:136.4pt;height:9.35pt;z-index:-25164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y7LRSdEBAAAF&#10;BAAADgAAAAAAAAAAAAAAAAAuAgAAZHJzL2Uyb0RvYy54bWxQSwECLQAUAAYACAAAACEAehOZcN8A&#10;AAAJAQAADwAAAAAAAAAAAAAAAAArBAAAZHJzL2Rvd25yZXYueG1sUEsFBgAAAAAEAAQA8wAAADcF&#10;AAAAAA==&#10;" o:allowincell="f" filled="f" stroked="f" strokeweight="0">
              <v:textbox inset="0,0,0,0">
                <w:txbxContent>
                  <w:p w14:paraId="3444550F"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C5D22"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672064" behindDoc="1" locked="0" layoutInCell="0" allowOverlap="1" wp14:anchorId="08BCED8F" wp14:editId="10B2C38C">
              <wp:simplePos x="0" y="0"/>
              <wp:positionH relativeFrom="page">
                <wp:posOffset>1894840</wp:posOffset>
              </wp:positionH>
              <wp:positionV relativeFrom="page">
                <wp:posOffset>444500</wp:posOffset>
              </wp:positionV>
              <wp:extent cx="1732280" cy="118745"/>
              <wp:effectExtent l="0" t="0" r="0" b="0"/>
              <wp:wrapNone/>
              <wp:docPr id="907" name="Textbox 495"/>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12EB8EFE"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08BCED8F" id="_x0000_s1669" style="position:absolute;margin-left:149.2pt;margin-top:35pt;width:136.4pt;height:9.35pt;z-index:-25164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CpZxJp0AEAAAUE&#10;AAAOAAAAAAAAAAAAAAAAAC4CAABkcnMvZTJvRG9jLnhtbFBLAQItABQABgAIAAAAIQB6E5lw3wAA&#10;AAkBAAAPAAAAAAAAAAAAAAAAACoEAABkcnMvZG93bnJldi54bWxQSwUGAAAAAAQABADzAAAANgUA&#10;AAAA&#10;" o:allowincell="f" filled="f" stroked="f" strokeweight="0">
              <v:textbox inset="0,0,0,0">
                <w:txbxContent>
                  <w:p w14:paraId="12EB8EFE"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3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0DE69" w14:textId="77777777" w:rsidR="009B1345" w:rsidRDefault="009B1345">
    <w:pPr>
      <w:pStyle w:val="Header"/>
    </w:pPr>
  </w:p>
</w:hdr>
</file>

<file path=word/header3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9DFD7"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677184" behindDoc="1" locked="0" layoutInCell="0" allowOverlap="1" wp14:anchorId="1B7C694C" wp14:editId="66626A2C">
              <wp:simplePos x="0" y="0"/>
              <wp:positionH relativeFrom="page">
                <wp:posOffset>1894840</wp:posOffset>
              </wp:positionH>
              <wp:positionV relativeFrom="page">
                <wp:posOffset>444500</wp:posOffset>
              </wp:positionV>
              <wp:extent cx="1732280" cy="118745"/>
              <wp:effectExtent l="0" t="0" r="0" b="0"/>
              <wp:wrapNone/>
              <wp:docPr id="917" name="Textbox 499"/>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196ED727"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1B7C694C" id="Textbox 499" o:spid="_x0000_s1672" style="position:absolute;margin-left:149.2pt;margin-top:35pt;width:136.4pt;height:9.35pt;z-index:-251639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dRX29EBAAAF&#10;BAAADgAAAAAAAAAAAAAAAAAuAgAAZHJzL2Uyb0RvYy54bWxQSwECLQAUAAYACAAAACEAehOZcN8A&#10;AAAJAQAADwAAAAAAAAAAAAAAAAArBAAAZHJzL2Rvd25yZXYueG1sUEsFBgAAAAAEAAQA8wAAADcF&#10;AAAAAA==&#10;" o:allowincell="f" filled="f" stroked="f" strokeweight="0">
              <v:textbox inset="0,0,0,0">
                <w:txbxContent>
                  <w:p w14:paraId="196ED727"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8D7BC"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2099072" behindDoc="1" locked="0" layoutInCell="0" allowOverlap="1" wp14:anchorId="5DC4DF9A" wp14:editId="43301215">
              <wp:simplePos x="0" y="0"/>
              <wp:positionH relativeFrom="page">
                <wp:posOffset>1894840</wp:posOffset>
              </wp:positionH>
              <wp:positionV relativeFrom="page">
                <wp:posOffset>444500</wp:posOffset>
              </wp:positionV>
              <wp:extent cx="1732280" cy="118745"/>
              <wp:effectExtent l="0" t="0" r="0" b="0"/>
              <wp:wrapNone/>
              <wp:docPr id="15" name="Textbox 2"/>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39997E78"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5DC4DF9A" id="Textbox 2" o:spid="_x0000_s1131" style="position:absolute;margin-left:149.2pt;margin-top:35pt;width:136.4pt;height:9.35pt;z-index:-251217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" o:allowincell="f" filled="f" stroked="f" strokeweight="0">
              <v:textbox inset="0,0,0,0">
                <w:txbxContent>
                  <w:p w14:paraId="39997E78"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81AC2"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2108288" behindDoc="1" locked="0" layoutInCell="0" allowOverlap="1" wp14:anchorId="6DE4334D" wp14:editId="3D413C81">
              <wp:simplePos x="0" y="0"/>
              <wp:positionH relativeFrom="page">
                <wp:posOffset>1894840</wp:posOffset>
              </wp:positionH>
              <wp:positionV relativeFrom="page">
                <wp:posOffset>444500</wp:posOffset>
              </wp:positionV>
              <wp:extent cx="1732280" cy="118745"/>
              <wp:effectExtent l="0" t="0" r="0" b="0"/>
              <wp:wrapNone/>
              <wp:docPr id="88" name="Textbox 10"/>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7ADA682B"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DE4334D" id="Textbox 10" o:spid="_x0000_s1172" style="position:absolute;margin-left:149.2pt;margin-top:35pt;width:136.4pt;height:9.35pt;z-index:-251208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BA/tc80AEAAAQE&#10;AAAOAAAAAAAAAAAAAAAAAC4CAABkcnMvZTJvRG9jLnhtbFBLAQItABQABgAIAAAAIQB6E5lw3wAA&#10;AAkBAAAPAAAAAAAAAAAAAAAAACoEAABkcnMvZG93bnJldi54bWxQSwUGAAAAAAQABADzAAAANgUA&#10;AAAA&#10;" o:allowincell="f" filled="f" stroked="f" strokeweight="0">
              <v:textbox inset="0,0,0,0">
                <w:txbxContent>
                  <w:p w14:paraId="7ADA682B"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27787"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678208" behindDoc="1" locked="0" layoutInCell="0" allowOverlap="1" wp14:anchorId="1B7C694C" wp14:editId="689013AA">
              <wp:simplePos x="0" y="0"/>
              <wp:positionH relativeFrom="page">
                <wp:posOffset>1894840</wp:posOffset>
              </wp:positionH>
              <wp:positionV relativeFrom="page">
                <wp:posOffset>444500</wp:posOffset>
              </wp:positionV>
              <wp:extent cx="1732280" cy="118745"/>
              <wp:effectExtent l="0" t="0" r="0" b="0"/>
              <wp:wrapNone/>
              <wp:docPr id="918" name="Textbox 499"/>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6745D99C"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1B7C694C" id="_x0000_s1673" style="position:absolute;margin-left:149.2pt;margin-top:35pt;width:136.4pt;height:9.35pt;z-index:-251638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" o:allowincell="f" filled="f" stroked="f" strokeweight="0">
              <v:textbox inset="0,0,0,0">
                <w:txbxContent>
                  <w:p w14:paraId="6745D99C"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5C383" w14:textId="77777777" w:rsidR="009B1345" w:rsidRDefault="009B1345">
    <w:pPr>
      <w:pStyle w:val="Header"/>
    </w:pPr>
  </w:p>
</w:hdr>
</file>

<file path=word/header4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435B2"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679232" behindDoc="1" locked="0" layoutInCell="0" allowOverlap="1" wp14:anchorId="4B1D6D49" wp14:editId="7A4F605C">
              <wp:simplePos x="0" y="0"/>
              <wp:positionH relativeFrom="page">
                <wp:posOffset>1894840</wp:posOffset>
              </wp:positionH>
              <wp:positionV relativeFrom="page">
                <wp:posOffset>444500</wp:posOffset>
              </wp:positionV>
              <wp:extent cx="1732280" cy="118745"/>
              <wp:effectExtent l="0" t="0" r="0" b="0"/>
              <wp:wrapNone/>
              <wp:docPr id="923" name="Textbox 503"/>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6BA064D2"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4B1D6D49" id="Textbox 503" o:spid="_x0000_s1674" style="position:absolute;margin-left:149.2pt;margin-top:35pt;width:136.4pt;height:9.35pt;z-index:-251637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" o:allowincell="f" filled="f" stroked="f" strokeweight="0">
              <v:textbox inset="0,0,0,0">
                <w:txbxContent>
                  <w:p w14:paraId="6BA064D2"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A472F"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680256" behindDoc="1" locked="0" layoutInCell="0" allowOverlap="1" wp14:anchorId="4B1D6D49" wp14:editId="04A7E9E8">
              <wp:simplePos x="0" y="0"/>
              <wp:positionH relativeFrom="page">
                <wp:posOffset>1894840</wp:posOffset>
              </wp:positionH>
              <wp:positionV relativeFrom="page">
                <wp:posOffset>444500</wp:posOffset>
              </wp:positionV>
              <wp:extent cx="1732280" cy="118745"/>
              <wp:effectExtent l="0" t="0" r="0" b="0"/>
              <wp:wrapNone/>
              <wp:docPr id="924" name="Textbox 503"/>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18BD67D6"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4B1D6D49" id="_x0000_s1677" style="position:absolute;margin-left:149.2pt;margin-top:35pt;width:136.4pt;height:9.35pt;z-index:-251636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q+IUrtEBAAAF&#10;BAAADgAAAAAAAAAAAAAAAAAuAgAAZHJzL2Uyb0RvYy54bWxQSwECLQAUAAYACAAAACEAehOZcN8A&#10;AAAJAQAADwAAAAAAAAAAAAAAAAArBAAAZHJzL2Rvd25yZXYueG1sUEsFBgAAAAAEAAQA8wAAADcF&#10;AAAAAA==&#10;" o:allowincell="f" filled="f" stroked="f" strokeweight="0">
              <v:textbox inset="0,0,0,0">
                <w:txbxContent>
                  <w:p w14:paraId="18BD67D6"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3577C" w14:textId="77777777" w:rsidR="009B1345" w:rsidRDefault="009B1345">
    <w:pPr>
      <w:pStyle w:val="Header"/>
    </w:pPr>
  </w:p>
</w:hdr>
</file>

<file path=word/header4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1A91A"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685376" behindDoc="1" locked="0" layoutInCell="0" allowOverlap="1" wp14:anchorId="2D4C4D22" wp14:editId="436D7527">
              <wp:simplePos x="0" y="0"/>
              <wp:positionH relativeFrom="page">
                <wp:posOffset>1894840</wp:posOffset>
              </wp:positionH>
              <wp:positionV relativeFrom="page">
                <wp:posOffset>444500</wp:posOffset>
              </wp:positionV>
              <wp:extent cx="1732280" cy="118745"/>
              <wp:effectExtent l="0" t="0" r="0" b="0"/>
              <wp:wrapNone/>
              <wp:docPr id="931" name="Textbox 511"/>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6989C818"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2D4C4D22" id="Textbox 511" o:spid="_x0000_s1680" style="position:absolute;margin-left:149.2pt;margin-top:35pt;width:136.4pt;height:9.35pt;z-index:-251631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pPqZIdEBAAAF&#10;BAAADgAAAAAAAAAAAAAAAAAuAgAAZHJzL2Uyb0RvYy54bWxQSwECLQAUAAYACAAAACEAehOZcN8A&#10;AAAJAQAADwAAAAAAAAAAAAAAAAArBAAAZHJzL2Rvd25yZXYueG1sUEsFBgAAAAAEAAQA8wAAADcF&#10;AAAAAA==&#10;" o:allowincell="f" filled="f" stroked="f" strokeweight="0">
              <v:textbox inset="0,0,0,0">
                <w:txbxContent>
                  <w:p w14:paraId="6989C818"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1EDB3"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686400" behindDoc="1" locked="0" layoutInCell="0" allowOverlap="1" wp14:anchorId="2D4C4D22" wp14:editId="2F8A45C6">
              <wp:simplePos x="0" y="0"/>
              <wp:positionH relativeFrom="page">
                <wp:posOffset>1894840</wp:posOffset>
              </wp:positionH>
              <wp:positionV relativeFrom="page">
                <wp:posOffset>444500</wp:posOffset>
              </wp:positionV>
              <wp:extent cx="1732280" cy="118745"/>
              <wp:effectExtent l="0" t="0" r="0" b="0"/>
              <wp:wrapNone/>
              <wp:docPr id="932" name="Textbox 511"/>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333BDF50"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2D4C4D22" id="_x0000_s1682" style="position:absolute;margin-left:149.2pt;margin-top:35pt;width:136.4pt;height:9.35pt;z-index:-251630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xNjg/dEBAAAF&#10;BAAADgAAAAAAAAAAAAAAAAAuAgAAZHJzL2Uyb0RvYy54bWxQSwECLQAUAAYACAAAACEAehOZcN8A&#10;AAAJAQAADwAAAAAAAAAAAAAAAAArBAAAZHJzL2Rvd25yZXYueG1sUEsFBgAAAAAEAAQA8wAAADcF&#10;AAAAAA==&#10;" o:allowincell="f" filled="f" stroked="f" strokeweight="0">
              <v:textbox inset="0,0,0,0">
                <w:txbxContent>
                  <w:p w14:paraId="333BDF50"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FD1F8" w14:textId="77777777" w:rsidR="009B1345" w:rsidRDefault="009B1345">
    <w:pPr>
      <w:pStyle w:val="Header"/>
    </w:pPr>
  </w:p>
</w:hdr>
</file>

<file path=word/header4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56085"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689472" behindDoc="1" locked="0" layoutInCell="0" allowOverlap="1" wp14:anchorId="2CF7E009" wp14:editId="107DC46B">
              <wp:simplePos x="0" y="0"/>
              <wp:positionH relativeFrom="page">
                <wp:posOffset>1894840</wp:posOffset>
              </wp:positionH>
              <wp:positionV relativeFrom="page">
                <wp:posOffset>444500</wp:posOffset>
              </wp:positionV>
              <wp:extent cx="1732280" cy="118745"/>
              <wp:effectExtent l="0" t="0" r="0" b="0"/>
              <wp:wrapNone/>
              <wp:docPr id="937" name="Textbox 514"/>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0B5C3F3A"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2CF7E009" id="Textbox 514" o:spid="_x0000_s1684" style="position:absolute;margin-left:149.2pt;margin-top:35pt;width:136.4pt;height:9.35pt;z-index:-251627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JbgaQtEBAAAF&#10;BAAADgAAAAAAAAAAAAAAAAAuAgAAZHJzL2Uyb0RvYy54bWxQSwECLQAUAAYACAAAACEAehOZcN8A&#10;AAAJAQAADwAAAAAAAAAAAAAAAAArBAAAZHJzL2Rvd25yZXYueG1sUEsFBgAAAAAEAAQA8wAAADcF&#10;AAAAAA==&#10;" o:allowincell="f" filled="f" stroked="f" strokeweight="0">
              <v:textbox inset="0,0,0,0">
                <w:txbxContent>
                  <w:p w14:paraId="0B5C3F3A"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B4320"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690496" behindDoc="1" locked="0" layoutInCell="0" allowOverlap="1" wp14:anchorId="2CF7E009" wp14:editId="0F3D9907">
              <wp:simplePos x="0" y="0"/>
              <wp:positionH relativeFrom="page">
                <wp:posOffset>1894840</wp:posOffset>
              </wp:positionH>
              <wp:positionV relativeFrom="page">
                <wp:posOffset>444500</wp:posOffset>
              </wp:positionV>
              <wp:extent cx="1732280" cy="118745"/>
              <wp:effectExtent l="0" t="0" r="0" b="0"/>
              <wp:wrapNone/>
              <wp:docPr id="938" name="Textbox 514"/>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26E8E970"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2CF7E009" id="_x0000_s1686" style="position:absolute;margin-left:149.2pt;margin-top:35pt;width:136.4pt;height:9.35pt;z-index:-251625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RZpjntEBAAAF&#10;BAAADgAAAAAAAAAAAAAAAAAuAgAAZHJzL2Uyb0RvYy54bWxQSwECLQAUAAYACAAAACEAehOZcN8A&#10;AAAJAQAADwAAAAAAAAAAAAAAAAArBAAAZHJzL2Rvd25yZXYueG1sUEsFBgAAAAAEAAQA8wAAADcF&#10;AAAAAA==&#10;" o:allowincell="f" filled="f" stroked="f" strokeweight="0">
              <v:textbox inset="0,0,0,0">
                <w:txbxContent>
                  <w:p w14:paraId="26E8E970"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B9D81" w14:textId="77777777" w:rsidR="009B1345" w:rsidRDefault="009B1345"/>
</w:hdr>
</file>

<file path=word/header4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AE6C7" w14:textId="77777777" w:rsidR="009B1345" w:rsidRDefault="009B1345">
    <w:pPr>
      <w:pStyle w:val="Header"/>
    </w:pPr>
  </w:p>
</w:hdr>
</file>

<file path=word/header4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05A3B"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695616" behindDoc="1" locked="0" layoutInCell="0" allowOverlap="1" wp14:anchorId="0B7C4485" wp14:editId="1A2A3E2D">
              <wp:simplePos x="0" y="0"/>
              <wp:positionH relativeFrom="page">
                <wp:posOffset>1894840</wp:posOffset>
              </wp:positionH>
              <wp:positionV relativeFrom="page">
                <wp:posOffset>444500</wp:posOffset>
              </wp:positionV>
              <wp:extent cx="1732280" cy="118745"/>
              <wp:effectExtent l="0" t="0" r="0" b="0"/>
              <wp:wrapNone/>
              <wp:docPr id="944" name="Textbox 517"/>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329020DB"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0B7C4485" id="Textbox 517" o:spid="_x0000_s1688" style="position:absolute;margin-left:149.2pt;margin-top:35pt;width:136.4pt;height:9.35pt;z-index:-251620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" o:allowincell="f" filled="f" stroked="f" strokeweight="0">
              <v:textbox inset="0,0,0,0">
                <w:txbxContent>
                  <w:p w14:paraId="329020DB"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5882F"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696640" behindDoc="1" locked="0" layoutInCell="0" allowOverlap="1" wp14:anchorId="0B7C4485" wp14:editId="61A000D0">
              <wp:simplePos x="0" y="0"/>
              <wp:positionH relativeFrom="page">
                <wp:posOffset>1894840</wp:posOffset>
              </wp:positionH>
              <wp:positionV relativeFrom="page">
                <wp:posOffset>444500</wp:posOffset>
              </wp:positionV>
              <wp:extent cx="1732280" cy="118745"/>
              <wp:effectExtent l="0" t="0" r="0" b="0"/>
              <wp:wrapNone/>
              <wp:docPr id="945" name="Textbox 517"/>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3926E489"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0B7C4485" id="_x0000_s1689" style="position:absolute;margin-left:149.2pt;margin-top:35pt;width:136.4pt;height:9.35pt;z-index:-251619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DTf3wk0AEAAAUE&#10;AAAOAAAAAAAAAAAAAAAAAC4CAABkcnMvZTJvRG9jLnhtbFBLAQItABQABgAIAAAAIQB6E5lw3wAA&#10;AAkBAAAPAAAAAAAAAAAAAAAAACoEAABkcnMvZG93bnJldi54bWxQSwUGAAAAAAQABADzAAAANgUA&#10;AAAA&#10;" o:allowincell="f" filled="f" stroked="f" strokeweight="0">
              <v:textbox inset="0,0,0,0">
                <w:txbxContent>
                  <w:p w14:paraId="3926E489"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B96A9" w14:textId="77777777" w:rsidR="009B1345" w:rsidRDefault="009B1345">
    <w:pPr>
      <w:pStyle w:val="Header"/>
    </w:pPr>
  </w:p>
</w:hdr>
</file>

<file path=word/header4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2A7F3"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697664" behindDoc="1" locked="0" layoutInCell="0" allowOverlap="1" wp14:anchorId="4EBC46E1" wp14:editId="524C1BCE">
              <wp:simplePos x="0" y="0"/>
              <wp:positionH relativeFrom="page">
                <wp:posOffset>1894840</wp:posOffset>
              </wp:positionH>
              <wp:positionV relativeFrom="page">
                <wp:posOffset>444500</wp:posOffset>
              </wp:positionV>
              <wp:extent cx="1732280" cy="118745"/>
              <wp:effectExtent l="0" t="0" r="0" b="0"/>
              <wp:wrapNone/>
              <wp:docPr id="946" name="Textbox 519"/>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19E9B17B"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4EBC46E1" id="Textbox 519" o:spid="_x0000_s1690" style="position:absolute;margin-left:149.2pt;margin-top:35pt;width:136.4pt;height:9.35pt;z-index:-251618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4+5AStEBAAAF&#10;BAAADgAAAAAAAAAAAAAAAAAuAgAAZHJzL2Uyb0RvYy54bWxQSwECLQAUAAYACAAAACEAehOZcN8A&#10;AAAJAQAADwAAAAAAAAAAAAAAAAArBAAAZHJzL2Rvd25yZXYueG1sUEsFBgAAAAAEAAQA8wAAADcF&#10;AAAAAA==&#10;" o:allowincell="f" filled="f" stroked="f" strokeweight="0">
              <v:textbox inset="0,0,0,0">
                <w:txbxContent>
                  <w:p w14:paraId="19E9B17B"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0AB7B"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698688" behindDoc="1" locked="0" layoutInCell="0" allowOverlap="1" wp14:anchorId="4EBC46E1" wp14:editId="2CCCB41E">
              <wp:simplePos x="0" y="0"/>
              <wp:positionH relativeFrom="page">
                <wp:posOffset>1894840</wp:posOffset>
              </wp:positionH>
              <wp:positionV relativeFrom="page">
                <wp:posOffset>444500</wp:posOffset>
              </wp:positionV>
              <wp:extent cx="1732280" cy="118745"/>
              <wp:effectExtent l="0" t="0" r="0" b="0"/>
              <wp:wrapNone/>
              <wp:docPr id="947" name="Textbox 519"/>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03B12868"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4EBC46E1" id="_x0000_s1692" style="position:absolute;margin-left:149.2pt;margin-top:35pt;width:136.4pt;height:9.35pt;z-index:-251617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g8w5ltEBAAAF&#10;BAAADgAAAAAAAAAAAAAAAAAuAgAAZHJzL2Uyb0RvYy54bWxQSwECLQAUAAYACAAAACEAehOZcN8A&#10;AAAJAQAADwAAAAAAAAAAAAAAAAArBAAAZHJzL2Rvd25yZXYueG1sUEsFBgAAAAAEAAQA8wAAADcF&#10;AAAAAA==&#10;" o:allowincell="f" filled="f" stroked="f" strokeweight="0">
              <v:textbox inset="0,0,0,0">
                <w:txbxContent>
                  <w:p w14:paraId="03B12868"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77385" w14:textId="77777777" w:rsidR="009B1345" w:rsidRDefault="009B1345">
    <w:pPr>
      <w:pStyle w:val="Header"/>
    </w:pPr>
  </w:p>
</w:hdr>
</file>

<file path=word/header4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DCFAD"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701760" behindDoc="1" locked="0" layoutInCell="0" allowOverlap="1" wp14:anchorId="0FFD35F5" wp14:editId="29511829">
              <wp:simplePos x="0" y="0"/>
              <wp:positionH relativeFrom="page">
                <wp:posOffset>1894840</wp:posOffset>
              </wp:positionH>
              <wp:positionV relativeFrom="page">
                <wp:posOffset>444500</wp:posOffset>
              </wp:positionV>
              <wp:extent cx="1732280" cy="118745"/>
              <wp:effectExtent l="0" t="0" r="0" b="0"/>
              <wp:wrapNone/>
              <wp:docPr id="952" name="Textbox 522"/>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6EB423F9"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0FFD35F5" id="Textbox 522" o:spid="_x0000_s1694" style="position:absolute;margin-left:149.2pt;margin-top:35pt;width:136.4pt;height:9.35pt;z-index:-251614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YqzDKdEBAAAF&#10;BAAADgAAAAAAAAAAAAAAAAAuAgAAZHJzL2Uyb0RvYy54bWxQSwECLQAUAAYACAAAACEAehOZcN8A&#10;AAAJAQAADwAAAAAAAAAAAAAAAAArBAAAZHJzL2Rvd25yZXYueG1sUEsFBgAAAAAEAAQA8wAAADcF&#10;AAAAAA==&#10;" o:allowincell="f" filled="f" stroked="f" strokeweight="0">
              <v:textbox inset="0,0,0,0">
                <w:txbxContent>
                  <w:p w14:paraId="6EB423F9"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79348"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702784" behindDoc="1" locked="0" layoutInCell="0" allowOverlap="1" wp14:anchorId="0FFD35F5" wp14:editId="43145A4F">
              <wp:simplePos x="0" y="0"/>
              <wp:positionH relativeFrom="page">
                <wp:posOffset>1894840</wp:posOffset>
              </wp:positionH>
              <wp:positionV relativeFrom="page">
                <wp:posOffset>444500</wp:posOffset>
              </wp:positionV>
              <wp:extent cx="1732280" cy="118745"/>
              <wp:effectExtent l="0" t="0" r="0" b="0"/>
              <wp:wrapNone/>
              <wp:docPr id="953" name="Textbox 522"/>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76D67B47"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0FFD35F5" id="_x0000_s1697" style="position:absolute;margin-left:149.2pt;margin-top:35pt;width:136.4pt;height:9.35pt;z-index:-251613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0fp649EBAAAF&#10;BAAADgAAAAAAAAAAAAAAAAAuAgAAZHJzL2Uyb0RvYy54bWxQSwECLQAUAAYACAAAACEAehOZcN8A&#10;AAAJAQAADwAAAAAAAAAAAAAAAAArBAAAZHJzL2Rvd25yZXYueG1sUEsFBgAAAAAEAAQA8wAAADcF&#10;AAAAAA==&#10;" o:allowincell="f" filled="f" stroked="f" strokeweight="0">
              <v:textbox inset="0,0,0,0">
                <w:txbxContent>
                  <w:p w14:paraId="76D67B47"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0600A" w14:textId="77777777" w:rsidR="009B1345" w:rsidRDefault="009B1345">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476FC" w14:textId="77777777" w:rsidR="009B1345" w:rsidRDefault="009B1345">
    <w:pPr>
      <w:pStyle w:val="Header"/>
    </w:pPr>
  </w:p>
</w:hdr>
</file>

<file path=word/header4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68345"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707904" behindDoc="1" locked="0" layoutInCell="0" allowOverlap="1" wp14:anchorId="7A19A950" wp14:editId="60C9B2B3">
              <wp:simplePos x="0" y="0"/>
              <wp:positionH relativeFrom="page">
                <wp:posOffset>1894840</wp:posOffset>
              </wp:positionH>
              <wp:positionV relativeFrom="page">
                <wp:posOffset>444500</wp:posOffset>
              </wp:positionV>
              <wp:extent cx="1732280" cy="118745"/>
              <wp:effectExtent l="0" t="0" r="0" b="0"/>
              <wp:wrapNone/>
              <wp:docPr id="960" name="Textbox 526"/>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2814B0F0"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7A19A950" id="Textbox 526" o:spid="_x0000_s1700" style="position:absolute;margin-left:149.2pt;margin-top:35pt;width:136.4pt;height:9.35pt;z-index:-251608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3uL3bNEBAAAF&#10;BAAADgAAAAAAAAAAAAAAAAAuAgAAZHJzL2Uyb0RvYy54bWxQSwECLQAUAAYACAAAACEAehOZcN8A&#10;AAAJAQAADwAAAAAAAAAAAAAAAAArBAAAZHJzL2Rvd25yZXYueG1sUEsFBgAAAAAEAAQA8wAAADcF&#10;AAAAAA==&#10;" o:allowincell="f" filled="f" stroked="f" strokeweight="0">
              <v:textbox inset="0,0,0,0">
                <w:txbxContent>
                  <w:p w14:paraId="2814B0F0"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B8D78"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708928" behindDoc="1" locked="0" layoutInCell="0" allowOverlap="1" wp14:anchorId="7A19A950" wp14:editId="09B23FE8">
              <wp:simplePos x="0" y="0"/>
              <wp:positionH relativeFrom="page">
                <wp:posOffset>1894840</wp:posOffset>
              </wp:positionH>
              <wp:positionV relativeFrom="page">
                <wp:posOffset>444500</wp:posOffset>
              </wp:positionV>
              <wp:extent cx="1732280" cy="118745"/>
              <wp:effectExtent l="0" t="0" r="0" b="0"/>
              <wp:wrapNone/>
              <wp:docPr id="961" name="Textbox 526"/>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47F5871D"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7A19A950" id="_x0000_s1703" style="position:absolute;margin-left:149.2pt;margin-top:35pt;width:136.4pt;height:9.35pt;z-index:-251607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" o:allowincell="f" filled="f" stroked="f" strokeweight="0">
              <v:textbox inset="0,0,0,0">
                <w:txbxContent>
                  <w:p w14:paraId="47F5871D"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DD9C3" w14:textId="77777777" w:rsidR="009B1345" w:rsidRDefault="009B1345">
    <w:pPr>
      <w:pStyle w:val="Header"/>
    </w:pPr>
  </w:p>
</w:hdr>
</file>

<file path=word/header4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7DE4F"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714048" behindDoc="1" locked="0" layoutInCell="0" allowOverlap="1" wp14:anchorId="4D47FA53" wp14:editId="47999645">
              <wp:simplePos x="0" y="0"/>
              <wp:positionH relativeFrom="page">
                <wp:posOffset>1894840</wp:posOffset>
              </wp:positionH>
              <wp:positionV relativeFrom="page">
                <wp:posOffset>444500</wp:posOffset>
              </wp:positionV>
              <wp:extent cx="1732280" cy="118745"/>
              <wp:effectExtent l="0" t="0" r="0" b="0"/>
              <wp:wrapNone/>
              <wp:docPr id="968" name="Textbox 530"/>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64D0557A"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4D47FA53" id="Textbox 530" o:spid="_x0000_s1706" style="position:absolute;margin-left:149.2pt;margin-top:35pt;width:136.4pt;height:9.35pt;z-index:-251602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P4IN09EBAAAF&#10;BAAADgAAAAAAAAAAAAAAAAAuAgAAZHJzL2Uyb0RvYy54bWxQSwECLQAUAAYACAAAACEAehOZcN8A&#10;AAAJAQAADwAAAAAAAAAAAAAAAAArBAAAZHJzL2Rvd25yZXYueG1sUEsFBgAAAAAEAAQA8wAAADcF&#10;AAAAAA==&#10;" o:allowincell="f" filled="f" stroked="f" strokeweight="0">
              <v:textbox inset="0,0,0,0">
                <w:txbxContent>
                  <w:p w14:paraId="64D0557A"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96149"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715072" behindDoc="1" locked="0" layoutInCell="0" allowOverlap="1" wp14:anchorId="4D47FA53" wp14:editId="7A686A64">
              <wp:simplePos x="0" y="0"/>
              <wp:positionH relativeFrom="page">
                <wp:posOffset>1894840</wp:posOffset>
              </wp:positionH>
              <wp:positionV relativeFrom="page">
                <wp:posOffset>444500</wp:posOffset>
              </wp:positionV>
              <wp:extent cx="1732280" cy="118745"/>
              <wp:effectExtent l="0" t="0" r="0" b="0"/>
              <wp:wrapNone/>
              <wp:docPr id="969" name="Textbox 530"/>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77E714DD"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4D47FA53" id="_x0000_s1709" style="position:absolute;margin-left:149.2pt;margin-top:35pt;width:136.4pt;height:9.35pt;z-index:-251601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D0MAcd0AEAAAUE&#10;AAAOAAAAAAAAAAAAAAAAAC4CAABkcnMvZTJvRG9jLnhtbFBLAQItABQABgAIAAAAIQB6E5lw3wAA&#10;AAkBAAAPAAAAAAAAAAAAAAAAACoEAABkcnMvZG93bnJldi54bWxQSwUGAAAAAAQABADzAAAANgUA&#10;AAAA&#10;" o:allowincell="f" filled="f" stroked="f" strokeweight="0">
              <v:textbox inset="0,0,0,0">
                <w:txbxContent>
                  <w:p w14:paraId="77E714DD"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B9099" w14:textId="77777777" w:rsidR="009B1345" w:rsidRDefault="009B1345">
    <w:pPr>
      <w:pStyle w:val="Header"/>
    </w:pPr>
  </w:p>
</w:hdr>
</file>

<file path=word/header4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69816"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720192" behindDoc="1" locked="0" layoutInCell="0" allowOverlap="1" wp14:anchorId="12EB8F40" wp14:editId="74A72081">
              <wp:simplePos x="0" y="0"/>
              <wp:positionH relativeFrom="page">
                <wp:posOffset>1894840</wp:posOffset>
              </wp:positionH>
              <wp:positionV relativeFrom="page">
                <wp:posOffset>444500</wp:posOffset>
              </wp:positionV>
              <wp:extent cx="1732280" cy="118745"/>
              <wp:effectExtent l="0" t="0" r="0" b="0"/>
              <wp:wrapNone/>
              <wp:docPr id="980" name="Textbox 536"/>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5E1268C5"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12EB8F40" id="Textbox 536" o:spid="_x0000_s1712" style="position:absolute;margin-left:149.2pt;margin-top:35pt;width:136.4pt;height:9.35pt;z-index:-251596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pINCr9EBAAAF&#10;BAAADgAAAAAAAAAAAAAAAAAuAgAAZHJzL2Uyb0RvYy54bWxQSwECLQAUAAYACAAAACEAehOZcN8A&#10;AAAJAQAADwAAAAAAAAAAAAAAAAArBAAAZHJzL2Rvd25yZXYueG1sUEsFBgAAAAAEAAQA8wAAADcF&#10;AAAAAA==&#10;" o:allowincell="f" filled="f" stroked="f" strokeweight="0">
              <v:textbox inset="0,0,0,0">
                <w:txbxContent>
                  <w:p w14:paraId="5E1268C5"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46C47"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721216" behindDoc="1" locked="0" layoutInCell="0" allowOverlap="1" wp14:anchorId="12EB8F40" wp14:editId="09A9E258">
              <wp:simplePos x="0" y="0"/>
              <wp:positionH relativeFrom="page">
                <wp:posOffset>1894840</wp:posOffset>
              </wp:positionH>
              <wp:positionV relativeFrom="page">
                <wp:posOffset>444500</wp:posOffset>
              </wp:positionV>
              <wp:extent cx="1732280" cy="118745"/>
              <wp:effectExtent l="0" t="0" r="0" b="0"/>
              <wp:wrapNone/>
              <wp:docPr id="981" name="Textbox 536"/>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53825CA7"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12EB8F40" id="_x0000_s1715" style="position:absolute;margin-left:149.2pt;margin-top:35pt;width:136.4pt;height:9.35pt;z-index:-251595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FVD9otEBAAAF&#10;BAAADgAAAAAAAAAAAAAAAAAuAgAAZHJzL2Uyb0RvYy54bWxQSwECLQAUAAYACAAAACEAehOZcN8A&#10;AAAJAQAADwAAAAAAAAAAAAAAAAArBAAAZHJzL2Rvd25yZXYueG1sUEsFBgAAAAAEAAQA8wAAADcF&#10;AAAAAA==&#10;" o:allowincell="f" filled="f" stroked="f" strokeweight="0">
              <v:textbox inset="0,0,0,0">
                <w:txbxContent>
                  <w:p w14:paraId="53825CA7"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8DD3D" w14:textId="77777777" w:rsidR="009B1345" w:rsidRDefault="009B1345">
    <w:pPr>
      <w:pStyle w:val="Header"/>
    </w:pPr>
  </w:p>
</w:hdr>
</file>

<file path=word/header4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C609C"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726336" behindDoc="1" locked="0" layoutInCell="0" allowOverlap="1" wp14:anchorId="2EC87E93" wp14:editId="7D7B9427">
              <wp:simplePos x="0" y="0"/>
              <wp:positionH relativeFrom="page">
                <wp:posOffset>1894840</wp:posOffset>
              </wp:positionH>
              <wp:positionV relativeFrom="page">
                <wp:posOffset>444500</wp:posOffset>
              </wp:positionV>
              <wp:extent cx="1732280" cy="118745"/>
              <wp:effectExtent l="0" t="0" r="0" b="0"/>
              <wp:wrapNone/>
              <wp:docPr id="988" name="Textbox 540"/>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5B09F39B"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2EC87E93" id="Textbox 540" o:spid="_x0000_s1718" style="position:absolute;margin-left:149.2pt;margin-top:35pt;width:136.4pt;height:9.35pt;z-index:-251590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xiQ9tNEBAAAF&#10;BAAADgAAAAAAAAAAAAAAAAAuAgAAZHJzL2Uyb0RvYy54bWxQSwECLQAUAAYACAAAACEAehOZcN8A&#10;AAAJAQAADwAAAAAAAAAAAAAAAAArBAAAZHJzL2Rvd25yZXYueG1sUEsFBgAAAAAEAAQA8wAAADcF&#10;AAAAAA==&#10;" o:allowincell="f" filled="f" stroked="f" strokeweight="0">
              <v:textbox inset="0,0,0,0">
                <w:txbxContent>
                  <w:p w14:paraId="5B09F39B"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3FC67"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173376" behindDoc="1" locked="0" layoutInCell="0" allowOverlap="1" wp14:anchorId="4F9DF3F7" wp14:editId="3141508C">
              <wp:simplePos x="0" y="0"/>
              <wp:positionH relativeFrom="page">
                <wp:posOffset>1894840</wp:posOffset>
              </wp:positionH>
              <wp:positionV relativeFrom="page">
                <wp:posOffset>444500</wp:posOffset>
              </wp:positionV>
              <wp:extent cx="1732280" cy="118745"/>
              <wp:effectExtent l="0" t="0" r="0" b="0"/>
              <wp:wrapNone/>
              <wp:docPr id="93" name="Textbox 56"/>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6B2E1815"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4F9DF3F7" id="Textbox 56" o:spid="_x0000_s1174" style="position:absolute;margin-left:149.2pt;margin-top:35pt;width:136.4pt;height:9.35pt;z-index:-252143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Chni2D0AEAAAQE&#10;AAAOAAAAAAAAAAAAAAAAAC4CAABkcnMvZTJvRG9jLnhtbFBLAQItABQABgAIAAAAIQB6E5lw3wAA&#10;AAkBAAAPAAAAAAAAAAAAAAAAACoEAABkcnMvZG93bnJldi54bWxQSwUGAAAAAAQABADzAAAANgUA&#10;AAAA&#10;" o:allowincell="f" filled="f" stroked="f" strokeweight="0">
              <v:textbox inset="0,0,0,0">
                <w:txbxContent>
                  <w:p w14:paraId="6B2E1815"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494B9"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727360" behindDoc="1" locked="0" layoutInCell="0" allowOverlap="1" wp14:anchorId="2EC87E93" wp14:editId="3D48764B">
              <wp:simplePos x="0" y="0"/>
              <wp:positionH relativeFrom="page">
                <wp:posOffset>1894840</wp:posOffset>
              </wp:positionH>
              <wp:positionV relativeFrom="page">
                <wp:posOffset>444500</wp:posOffset>
              </wp:positionV>
              <wp:extent cx="1732280" cy="118745"/>
              <wp:effectExtent l="0" t="0" r="0" b="0"/>
              <wp:wrapNone/>
              <wp:docPr id="989" name="Textbox 540"/>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749898BD"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2EC87E93" id="_x0000_s1721" style="position:absolute;margin-left:149.2pt;margin-top:35pt;width:136.4pt;height:9.35pt;z-index:-251589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qR7J59EBAAAF&#10;BAAADgAAAAAAAAAAAAAAAAAuAgAAZHJzL2Uyb0RvYy54bWxQSwECLQAUAAYACAAAACEAehOZcN8A&#10;AAAJAQAADwAAAAAAAAAAAAAAAAArBAAAZHJzL2Rvd25yZXYueG1sUEsFBgAAAAAEAAQA8wAAADcF&#10;AAAAAA==&#10;" o:allowincell="f" filled="f" stroked="f" strokeweight="0">
              <v:textbox inset="0,0,0,0">
                <w:txbxContent>
                  <w:p w14:paraId="749898BD"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64433" w14:textId="77777777" w:rsidR="009B1345" w:rsidRDefault="009B1345">
    <w:pPr>
      <w:pStyle w:val="Header"/>
    </w:pPr>
  </w:p>
</w:hdr>
</file>

<file path=word/header4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487F0"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732480" behindDoc="1" locked="0" layoutInCell="0" allowOverlap="1" wp14:anchorId="35C59B2F" wp14:editId="0B33CD80">
              <wp:simplePos x="0" y="0"/>
              <wp:positionH relativeFrom="page">
                <wp:posOffset>1894840</wp:posOffset>
              </wp:positionH>
              <wp:positionV relativeFrom="page">
                <wp:posOffset>444500</wp:posOffset>
              </wp:positionV>
              <wp:extent cx="1732280" cy="118745"/>
              <wp:effectExtent l="0" t="0" r="0" b="0"/>
              <wp:wrapNone/>
              <wp:docPr id="997" name="Textbox 544"/>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095CF9AB"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35C59B2F" id="Textbox 544" o:spid="_x0000_s1724" style="position:absolute;margin-left:149.2pt;margin-top:35pt;width:136.4pt;height:9.35pt;z-index:-251584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" o:allowincell="f" filled="f" stroked="f" strokeweight="0">
              <v:textbox inset="0,0,0,0">
                <w:txbxContent>
                  <w:p w14:paraId="095CF9AB"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5CF45"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733504" behindDoc="1" locked="0" layoutInCell="0" allowOverlap="1" wp14:anchorId="35C59B2F" wp14:editId="5D5F659D">
              <wp:simplePos x="0" y="0"/>
              <wp:positionH relativeFrom="page">
                <wp:posOffset>1894840</wp:posOffset>
              </wp:positionH>
              <wp:positionV relativeFrom="page">
                <wp:posOffset>444500</wp:posOffset>
              </wp:positionV>
              <wp:extent cx="1732280" cy="118745"/>
              <wp:effectExtent l="0" t="0" r="0" b="0"/>
              <wp:wrapNone/>
              <wp:docPr id="998" name="Textbox 544"/>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6D9542FC"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35C59B2F" id="_x0000_s1725" style="position:absolute;margin-left:149.2pt;margin-top:35pt;width:136.4pt;height:9.35pt;z-index:-251582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" o:allowincell="f" filled="f" stroked="f" strokeweight="0">
              <v:textbox inset="0,0,0,0">
                <w:txbxContent>
                  <w:p w14:paraId="6D9542FC"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073E2" w14:textId="77777777" w:rsidR="009B1345" w:rsidRDefault="009B1345">
    <w:pPr>
      <w:pStyle w:val="Header"/>
    </w:pPr>
  </w:p>
</w:hdr>
</file>

<file path=word/header4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E36E4"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736576" behindDoc="1" locked="0" layoutInCell="0" allowOverlap="1" wp14:anchorId="24AC7722" wp14:editId="2FCA2821">
              <wp:simplePos x="0" y="0"/>
              <wp:positionH relativeFrom="page">
                <wp:posOffset>1894840</wp:posOffset>
              </wp:positionH>
              <wp:positionV relativeFrom="page">
                <wp:posOffset>444500</wp:posOffset>
              </wp:positionV>
              <wp:extent cx="1732280" cy="118745"/>
              <wp:effectExtent l="0" t="0" r="0" b="0"/>
              <wp:wrapNone/>
              <wp:docPr id="1004" name="Textbox 546"/>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7C44056D"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24AC7722" id="Textbox 546" o:spid="_x0000_s1726" style="position:absolute;margin-left:149.2pt;margin-top:35pt;width:136.4pt;height:9.35pt;z-index:-251579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" o:allowincell="f" filled="f" stroked="f" strokeweight="0">
              <v:textbox inset="0,0,0,0">
                <w:txbxContent>
                  <w:p w14:paraId="7C44056D"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C8B1C"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737600" behindDoc="1" locked="0" layoutInCell="0" allowOverlap="1" wp14:anchorId="24AC7722" wp14:editId="797249A2">
              <wp:simplePos x="0" y="0"/>
              <wp:positionH relativeFrom="page">
                <wp:posOffset>1894840</wp:posOffset>
              </wp:positionH>
              <wp:positionV relativeFrom="page">
                <wp:posOffset>444500</wp:posOffset>
              </wp:positionV>
              <wp:extent cx="1732280" cy="118745"/>
              <wp:effectExtent l="0" t="0" r="0" b="0"/>
              <wp:wrapNone/>
              <wp:docPr id="1005" name="Textbox 546"/>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53597A7E"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24AC7722" id="_x0000_s1727" style="position:absolute;margin-left:149.2pt;margin-top:35pt;width:136.4pt;height:9.35pt;z-index:-251578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y7m2/NEBAAAF&#10;BAAADgAAAAAAAAAAAAAAAAAuAgAAZHJzL2Uyb0RvYy54bWxQSwECLQAUAAYACAAAACEAehOZcN8A&#10;AAAJAQAADwAAAAAAAAAAAAAAAAArBAAAZHJzL2Rvd25yZXYueG1sUEsFBgAAAAAEAAQA8wAAADcF&#10;AAAAAA==&#10;" o:allowincell="f" filled="f" stroked="f" strokeweight="0">
              <v:textbox inset="0,0,0,0">
                <w:txbxContent>
                  <w:p w14:paraId="53597A7E"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00F76" w14:textId="77777777" w:rsidR="009B1345" w:rsidRDefault="009B1345">
    <w:pPr>
      <w:pStyle w:val="Header"/>
    </w:pPr>
  </w:p>
</w:hdr>
</file>

<file path=word/header4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92387"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738624" behindDoc="1" locked="0" layoutInCell="0" allowOverlap="1" wp14:anchorId="7DFB39D2" wp14:editId="307FCF47">
              <wp:simplePos x="0" y="0"/>
              <wp:positionH relativeFrom="page">
                <wp:posOffset>1894840</wp:posOffset>
              </wp:positionH>
              <wp:positionV relativeFrom="page">
                <wp:posOffset>444500</wp:posOffset>
              </wp:positionV>
              <wp:extent cx="1732280" cy="118745"/>
              <wp:effectExtent l="0" t="0" r="0" b="0"/>
              <wp:wrapNone/>
              <wp:docPr id="1009" name="Textbox 552"/>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32C5A5F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7DFB39D2" id="Textbox 552" o:spid="_x0000_s1728" style="position:absolute;margin-left:149.2pt;margin-top:35pt;width:136.4pt;height:9.35pt;z-index:-251577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" o:allowincell="f" filled="f" stroked="f" strokeweight="0">
              <v:textbox inset="0,0,0,0">
                <w:txbxContent>
                  <w:p w14:paraId="32C5A5F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DC7C3"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739648" behindDoc="1" locked="0" layoutInCell="0" allowOverlap="1" wp14:anchorId="7DFB39D2" wp14:editId="323FA159">
              <wp:simplePos x="0" y="0"/>
              <wp:positionH relativeFrom="page">
                <wp:posOffset>1894840</wp:posOffset>
              </wp:positionH>
              <wp:positionV relativeFrom="page">
                <wp:posOffset>444500</wp:posOffset>
              </wp:positionV>
              <wp:extent cx="1732280" cy="118745"/>
              <wp:effectExtent l="0" t="0" r="0" b="0"/>
              <wp:wrapNone/>
              <wp:docPr id="1010" name="Textbox 552"/>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1F08AA1F"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7DFB39D2" id="_x0000_s1729" style="position:absolute;margin-left:149.2pt;margin-top:35pt;width:136.4pt;height:9.35pt;z-index:-251576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" o:allowincell="f" filled="f" stroked="f" strokeweight="0">
              <v:textbox inset="0,0,0,0">
                <w:txbxContent>
                  <w:p w14:paraId="1F08AA1F"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B5BB9"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174400" behindDoc="1" locked="0" layoutInCell="0" allowOverlap="1" wp14:anchorId="4F9DF3F7" wp14:editId="0F21FD41">
              <wp:simplePos x="0" y="0"/>
              <wp:positionH relativeFrom="page">
                <wp:posOffset>1894840</wp:posOffset>
              </wp:positionH>
              <wp:positionV relativeFrom="page">
                <wp:posOffset>444500</wp:posOffset>
              </wp:positionV>
              <wp:extent cx="1732280" cy="118745"/>
              <wp:effectExtent l="0" t="0" r="0" b="0"/>
              <wp:wrapNone/>
              <wp:docPr id="94" name="Textbox 56"/>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6CECA0A3"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4F9DF3F7" id="_x0000_s1176" style="position:absolute;margin-left:149.2pt;margin-top:35pt;width:136.4pt;height:9.35pt;z-index:-252142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DBvFRf0AEAAAQE&#10;AAAOAAAAAAAAAAAAAAAAAC4CAABkcnMvZTJvRG9jLnhtbFBLAQItABQABgAIAAAAIQB6E5lw3wAA&#10;AAkBAAAPAAAAAAAAAAAAAAAAACoEAABkcnMvZG93bnJldi54bWxQSwUGAAAAAAQABADzAAAANgUA&#10;AAAA&#10;" o:allowincell="f" filled="f" stroked="f" strokeweight="0">
              <v:textbox inset="0,0,0,0">
                <w:txbxContent>
                  <w:p w14:paraId="6CECA0A3"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D3FDD" w14:textId="77777777" w:rsidR="009B1345" w:rsidRDefault="009B1345">
    <w:pPr>
      <w:pStyle w:val="Header"/>
    </w:pPr>
  </w:p>
</w:hdr>
</file>

<file path=word/header4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31ECB"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740672" behindDoc="1" locked="0" layoutInCell="0" allowOverlap="1" wp14:anchorId="7E384ED8" wp14:editId="4E1DA2E8">
              <wp:simplePos x="0" y="0"/>
              <wp:positionH relativeFrom="page">
                <wp:posOffset>1894840</wp:posOffset>
              </wp:positionH>
              <wp:positionV relativeFrom="page">
                <wp:posOffset>444500</wp:posOffset>
              </wp:positionV>
              <wp:extent cx="1732280" cy="118745"/>
              <wp:effectExtent l="0" t="0" r="0" b="0"/>
              <wp:wrapNone/>
              <wp:docPr id="1011" name="Textbox 556"/>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1E70A3D7"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7E384ED8" id="Textbox 556" o:spid="_x0000_s1730" style="position:absolute;margin-left:149.2pt;margin-top:35pt;width:136.4pt;height:9.35pt;z-index:-251575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BKyyF10AEAAAUE&#10;AAAOAAAAAAAAAAAAAAAAAC4CAABkcnMvZTJvRG9jLnhtbFBLAQItABQABgAIAAAAIQB6E5lw3wAA&#10;AAkBAAAPAAAAAAAAAAAAAAAAACoEAABkcnMvZG93bnJldi54bWxQSwUGAAAAAAQABADzAAAANgUA&#10;AAAA&#10;" o:allowincell="f" filled="f" stroked="f" strokeweight="0">
              <v:textbox inset="0,0,0,0">
                <w:txbxContent>
                  <w:p w14:paraId="1E70A3D7"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EBF3A"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741696" behindDoc="1" locked="0" layoutInCell="0" allowOverlap="1" wp14:anchorId="7E384ED8" wp14:editId="26A82212">
              <wp:simplePos x="0" y="0"/>
              <wp:positionH relativeFrom="page">
                <wp:posOffset>1894840</wp:posOffset>
              </wp:positionH>
              <wp:positionV relativeFrom="page">
                <wp:posOffset>444500</wp:posOffset>
              </wp:positionV>
              <wp:extent cx="1732280" cy="118745"/>
              <wp:effectExtent l="0" t="0" r="0" b="0"/>
              <wp:wrapNone/>
              <wp:docPr id="1012" name="Textbox 556"/>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54B83649"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7E384ED8" id="_x0000_s1732" style="position:absolute;margin-left:149.2pt;margin-top:35pt;width:136.4pt;height:9.35pt;z-index:-251574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KulYqdEBAAAF&#10;BAAADgAAAAAAAAAAAAAAAAAuAgAAZHJzL2Uyb0RvYy54bWxQSwECLQAUAAYACAAAACEAehOZcN8A&#10;AAAJAQAADwAAAAAAAAAAAAAAAAArBAAAZHJzL2Rvd25yZXYueG1sUEsFBgAAAAAEAAQA8wAAADcF&#10;AAAAAA==&#10;" o:allowincell="f" filled="f" stroked="f" strokeweight="0">
              <v:textbox inset="0,0,0,0">
                <w:txbxContent>
                  <w:p w14:paraId="54B83649"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0C96B" w14:textId="77777777" w:rsidR="009B1345" w:rsidRDefault="009B1345">
    <w:pPr>
      <w:pStyle w:val="Header"/>
    </w:pPr>
  </w:p>
</w:hdr>
</file>

<file path=word/header4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B7F61"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744768" behindDoc="1" locked="0" layoutInCell="0" allowOverlap="1" wp14:anchorId="72D66247" wp14:editId="1766D2CC">
              <wp:simplePos x="0" y="0"/>
              <wp:positionH relativeFrom="page">
                <wp:posOffset>1894840</wp:posOffset>
              </wp:positionH>
              <wp:positionV relativeFrom="page">
                <wp:posOffset>444500</wp:posOffset>
              </wp:positionV>
              <wp:extent cx="1732280" cy="118745"/>
              <wp:effectExtent l="0" t="0" r="0" b="0"/>
              <wp:wrapNone/>
              <wp:docPr id="1017" name="Textbox 559"/>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1D28E7D2"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72D66247" id="Textbox 559" o:spid="_x0000_s1734" style="position:absolute;margin-left:149.2pt;margin-top:35pt;width:136.4pt;height:9.35pt;z-index:-25157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y4miFtEBAAAF&#10;BAAADgAAAAAAAAAAAAAAAAAuAgAAZHJzL2Uyb0RvYy54bWxQSwECLQAUAAYACAAAACEAehOZcN8A&#10;AAAJAQAADwAAAAAAAAAAAAAAAAArBAAAZHJzL2Rvd25yZXYueG1sUEsFBgAAAAAEAAQA8wAAADcF&#10;AAAAAA==&#10;" o:allowincell="f" filled="f" stroked="f" strokeweight="0">
              <v:textbox inset="0,0,0,0">
                <w:txbxContent>
                  <w:p w14:paraId="1D28E7D2"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FC9D2"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745792" behindDoc="1" locked="0" layoutInCell="0" allowOverlap="1" wp14:anchorId="72D66247" wp14:editId="64172AF7">
              <wp:simplePos x="0" y="0"/>
              <wp:positionH relativeFrom="page">
                <wp:posOffset>1894840</wp:posOffset>
              </wp:positionH>
              <wp:positionV relativeFrom="page">
                <wp:posOffset>444500</wp:posOffset>
              </wp:positionV>
              <wp:extent cx="1732280" cy="118745"/>
              <wp:effectExtent l="0" t="0" r="0" b="0"/>
              <wp:wrapNone/>
              <wp:docPr id="1018" name="Textbox 559"/>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7B487777"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72D66247" id="_x0000_s1736" style="position:absolute;margin-left:149.2pt;margin-top:35pt;width:136.4pt;height:9.35pt;z-index:-251570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q6vbytEBAAAF&#10;BAAADgAAAAAAAAAAAAAAAAAuAgAAZHJzL2Uyb0RvYy54bWxQSwECLQAUAAYACAAAACEAehOZcN8A&#10;AAAJAQAADwAAAAAAAAAAAAAAAAArBAAAZHJzL2Rvd25yZXYueG1sUEsFBgAAAAAEAAQA8wAAADcF&#10;AAAAAA==&#10;" o:allowincell="f" filled="f" stroked="f" strokeweight="0">
              <v:textbox inset="0,0,0,0">
                <w:txbxContent>
                  <w:p w14:paraId="7B487777"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D75AD" w14:textId="77777777" w:rsidR="009B1345" w:rsidRDefault="009B1345">
    <w:pPr>
      <w:pStyle w:val="Header"/>
    </w:pPr>
  </w:p>
</w:hdr>
</file>

<file path=word/header4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6B421"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748864" behindDoc="1" locked="0" layoutInCell="0" allowOverlap="1" wp14:anchorId="114C9C9A" wp14:editId="7214562B">
              <wp:simplePos x="0" y="0"/>
              <wp:positionH relativeFrom="page">
                <wp:posOffset>1894840</wp:posOffset>
              </wp:positionH>
              <wp:positionV relativeFrom="page">
                <wp:posOffset>444500</wp:posOffset>
              </wp:positionV>
              <wp:extent cx="1732280" cy="118745"/>
              <wp:effectExtent l="0" t="0" r="0" b="0"/>
              <wp:wrapNone/>
              <wp:docPr id="1023" name="Textbox 562"/>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46B4E4BD"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114C9C9A" id="Textbox 562" o:spid="_x0000_s1738" style="position:absolute;margin-left:149.2pt;margin-top:35pt;width:136.4pt;height:9.35pt;z-index:-251567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SE4nstEBAAAF&#10;BAAADgAAAAAAAAAAAAAAAAAuAgAAZHJzL2Uyb0RvYy54bWxQSwECLQAUAAYACAAAACEAehOZcN8A&#10;AAAJAQAADwAAAAAAAAAAAAAAAAArBAAAZHJzL2Rvd25yZXYueG1sUEsFBgAAAAAEAAQA8wAAADcF&#10;AAAAAA==&#10;" o:allowincell="f" filled="f" stroked="f" strokeweight="0">
              <v:textbox inset="0,0,0,0">
                <w:txbxContent>
                  <w:p w14:paraId="46B4E4BD"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97A84"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749888" behindDoc="1" locked="0" layoutInCell="0" allowOverlap="1" wp14:anchorId="114C9C9A" wp14:editId="4BE14238">
              <wp:simplePos x="0" y="0"/>
              <wp:positionH relativeFrom="page">
                <wp:posOffset>1894840</wp:posOffset>
              </wp:positionH>
              <wp:positionV relativeFrom="page">
                <wp:posOffset>444500</wp:posOffset>
              </wp:positionV>
              <wp:extent cx="1732280" cy="118745"/>
              <wp:effectExtent l="0" t="0" r="0" b="0"/>
              <wp:wrapNone/>
              <wp:docPr id="1024" name="Textbox 562"/>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4045F3B3"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114C9C9A" id="_x0000_s1746" style="position:absolute;margin-left:149.2pt;margin-top:35pt;width:136.4pt;height:9.35pt;z-index:-251566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lqds7NEBAAAF&#10;BAAADgAAAAAAAAAAAAAAAAAuAgAAZHJzL2Uyb0RvYy54bWxQSwECLQAUAAYACAAAACEAehOZcN8A&#10;AAAJAQAADwAAAAAAAAAAAAAAAAArBAAAZHJzL2Rvd25yZXYueG1sUEsFBgAAAAAEAAQA8wAAADcF&#10;AAAAAA==&#10;" o:allowincell="f" filled="f" stroked="f" strokeweight="0">
              <v:textbox inset="0,0,0,0">
                <w:txbxContent>
                  <w:p w14:paraId="4045F3B3"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4CEB1" w14:textId="77777777" w:rsidR="009B1345" w:rsidRDefault="009B1345">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096D4" w14:textId="77777777" w:rsidR="009B1345" w:rsidRDefault="009B1345">
    <w:pPr>
      <w:pStyle w:val="Header"/>
    </w:pPr>
  </w:p>
</w:hdr>
</file>

<file path=word/header4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70DC5"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761152" behindDoc="1" locked="0" layoutInCell="0" allowOverlap="1" wp14:anchorId="7A5D0E51" wp14:editId="3FBC8E1B">
              <wp:simplePos x="0" y="0"/>
              <wp:positionH relativeFrom="page">
                <wp:posOffset>1894840</wp:posOffset>
              </wp:positionH>
              <wp:positionV relativeFrom="page">
                <wp:posOffset>444500</wp:posOffset>
              </wp:positionV>
              <wp:extent cx="1732280" cy="118745"/>
              <wp:effectExtent l="0" t="0" r="0" b="0"/>
              <wp:wrapNone/>
              <wp:docPr id="1042" name="Textbox 571"/>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7D9085CA"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7A5D0E51" id="Textbox 571" o:spid="_x0000_s1754" style="position:absolute;margin-left:149.2pt;margin-top:35pt;width:136.4pt;height:9.35pt;z-index:-251555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sZHMW9EBAAAF&#10;BAAADgAAAAAAAAAAAAAAAAAuAgAAZHJzL2Uyb0RvYy54bWxQSwECLQAUAAYACAAAACEAehOZcN8A&#10;AAAJAQAADwAAAAAAAAAAAAAAAAArBAAAZHJzL2Rvd25yZXYueG1sUEsFBgAAAAAEAAQA8wAAADcF&#10;AAAAAA==&#10;" o:allowincell="f" filled="f" stroked="f" strokeweight="0">
              <v:textbox inset="0,0,0,0">
                <w:txbxContent>
                  <w:p w14:paraId="7D9085CA"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A3435"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762176" behindDoc="1" locked="0" layoutInCell="0" allowOverlap="1" wp14:anchorId="7A5D0E51" wp14:editId="3FA46758">
              <wp:simplePos x="0" y="0"/>
              <wp:positionH relativeFrom="page">
                <wp:posOffset>1894840</wp:posOffset>
              </wp:positionH>
              <wp:positionV relativeFrom="page">
                <wp:posOffset>444500</wp:posOffset>
              </wp:positionV>
              <wp:extent cx="1732280" cy="118745"/>
              <wp:effectExtent l="0" t="0" r="0" b="0"/>
              <wp:wrapNone/>
              <wp:docPr id="1043" name="Textbox 571"/>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69780D99"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7A5D0E51" id="_x0000_s1755" style="position:absolute;margin-left:149.2pt;margin-top:35pt;width:136.4pt;height:9.35pt;z-index:-251554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4SKJ6dEBAAAF&#10;BAAADgAAAAAAAAAAAAAAAAAuAgAAZHJzL2Uyb0RvYy54bWxQSwECLQAUAAYACAAAACEAehOZcN8A&#10;AAAJAQAADwAAAAAAAAAAAAAAAAArBAAAZHJzL2Rvd25yZXYueG1sUEsFBgAAAAAEAAQA8wAAADcF&#10;AAAAAA==&#10;" o:allowincell="f" filled="f" stroked="f" strokeweight="0">
              <v:textbox inset="0,0,0,0">
                <w:txbxContent>
                  <w:p w14:paraId="69780D99"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BB9B0" w14:textId="77777777" w:rsidR="009B1345" w:rsidRDefault="009B1345">
    <w:pPr>
      <w:pStyle w:val="Header"/>
    </w:pPr>
  </w:p>
</w:hdr>
</file>

<file path=word/header4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36E66"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763200" behindDoc="1" locked="0" layoutInCell="0" allowOverlap="1" wp14:anchorId="67855FBB" wp14:editId="211D6407">
              <wp:simplePos x="0" y="0"/>
              <wp:positionH relativeFrom="page">
                <wp:posOffset>1894840</wp:posOffset>
              </wp:positionH>
              <wp:positionV relativeFrom="page">
                <wp:posOffset>444500</wp:posOffset>
              </wp:positionV>
              <wp:extent cx="1732280" cy="118745"/>
              <wp:effectExtent l="0" t="0" r="0" b="0"/>
              <wp:wrapNone/>
              <wp:docPr id="1047" name="Textbox 573"/>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700AA125"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7855FBB" id="Textbox 573" o:spid="_x0000_s1756" style="position:absolute;margin-left:149.2pt;margin-top:35pt;width:136.4pt;height:9.35pt;z-index:-251553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0bO1h9EBAAAF&#10;BAAADgAAAAAAAAAAAAAAAAAuAgAAZHJzL2Uyb0RvYy54bWxQSwECLQAUAAYACAAAACEAehOZcN8A&#10;AAAJAQAADwAAAAAAAAAAAAAAAAArBAAAZHJzL2Rvd25yZXYueG1sUEsFBgAAAAAEAAQA8wAAADcF&#10;AAAAAA==&#10;" o:allowincell="f" filled="f" stroked="f" strokeweight="0">
              <v:textbox inset="0,0,0,0">
                <w:txbxContent>
                  <w:p w14:paraId="700AA125"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D5CC5"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764224" behindDoc="1" locked="0" layoutInCell="0" allowOverlap="1" wp14:anchorId="67855FBB" wp14:editId="7F9317D6">
              <wp:simplePos x="0" y="0"/>
              <wp:positionH relativeFrom="page">
                <wp:posOffset>1894840</wp:posOffset>
              </wp:positionH>
              <wp:positionV relativeFrom="page">
                <wp:posOffset>444500</wp:posOffset>
              </wp:positionV>
              <wp:extent cx="1732280" cy="118745"/>
              <wp:effectExtent l="0" t="0" r="0" b="0"/>
              <wp:wrapNone/>
              <wp:docPr id="1048" name="Textbox 573"/>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21E491D3"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7855FBB" id="_x0000_s1757" style="position:absolute;margin-left:149.2pt;margin-top:35pt;width:136.4pt;height:9.35pt;z-index:-251552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ACx3WR0AEAAAUE&#10;AAAOAAAAAAAAAAAAAAAAAC4CAABkcnMvZTJvRG9jLnhtbFBLAQItABQABgAIAAAAIQB6E5lw3wAA&#10;AAkBAAAPAAAAAAAAAAAAAAAAACoEAABkcnMvZG93bnJldi54bWxQSwUGAAAAAAQABADzAAAANgUA&#10;AAAA&#10;" o:allowincell="f" filled="f" stroked="f" strokeweight="0">
              <v:textbox inset="0,0,0,0">
                <w:txbxContent>
                  <w:p w14:paraId="21E491D3"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53B24" w14:textId="77777777" w:rsidR="009B1345" w:rsidRDefault="009B1345">
    <w:pPr>
      <w:pStyle w:val="Header"/>
    </w:pPr>
  </w:p>
</w:hdr>
</file>

<file path=word/header4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E86C5"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765248" behindDoc="1" locked="0" layoutInCell="0" allowOverlap="1" wp14:anchorId="2F5EB966" wp14:editId="49066EE4">
              <wp:simplePos x="0" y="0"/>
              <wp:positionH relativeFrom="page">
                <wp:posOffset>1894840</wp:posOffset>
              </wp:positionH>
              <wp:positionV relativeFrom="page">
                <wp:posOffset>444500</wp:posOffset>
              </wp:positionV>
              <wp:extent cx="1732280" cy="118745"/>
              <wp:effectExtent l="0" t="0" r="0" b="0"/>
              <wp:wrapNone/>
              <wp:docPr id="1049" name="Textbox 577"/>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1D1BD5A6"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2F5EB966" id="Textbox 577" o:spid="_x0000_s1758" style="position:absolute;margin-left:149.2pt;margin-top:35pt;width:136.4pt;height:9.35pt;z-index:-251551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MlZJ/9EBAAAF&#10;BAAADgAAAAAAAAAAAAAAAAAuAgAAZHJzL2Uyb0RvYy54bWxQSwECLQAUAAYACAAAACEAehOZcN8A&#10;AAAJAQAADwAAAAAAAAAAAAAAAAArBAAAZHJzL2Rvd25yZXYueG1sUEsFBgAAAAAEAAQA8wAAADcF&#10;AAAAAA==&#10;" o:allowincell="f" filled="f" stroked="f" strokeweight="0">
              <v:textbox inset="0,0,0,0">
                <w:txbxContent>
                  <w:p w14:paraId="1D1BD5A6"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82087"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766272" behindDoc="1" locked="0" layoutInCell="0" allowOverlap="1" wp14:anchorId="2F5EB966" wp14:editId="2FE6FB7E">
              <wp:simplePos x="0" y="0"/>
              <wp:positionH relativeFrom="page">
                <wp:posOffset>1894840</wp:posOffset>
              </wp:positionH>
              <wp:positionV relativeFrom="page">
                <wp:posOffset>444500</wp:posOffset>
              </wp:positionV>
              <wp:extent cx="1732280" cy="118745"/>
              <wp:effectExtent l="0" t="0" r="0" b="0"/>
              <wp:wrapNone/>
              <wp:docPr id="1050" name="Textbox 577"/>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5F53BC17"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2F5EB966" id="_x0000_s1760" style="position:absolute;margin-left:149.2pt;margin-top:35pt;width:136.4pt;height:9.35pt;z-index:-251550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Dd/4HtEBAAAF&#10;BAAADgAAAAAAAAAAAAAAAAAuAgAAZHJzL2Uyb0RvYy54bWxQSwECLQAUAAYACAAAACEAehOZcN8A&#10;AAAJAQAADwAAAAAAAAAAAAAAAAArBAAAZHJzL2Rvd25yZXYueG1sUEsFBgAAAAAEAAQA8wAAADcF&#10;AAAAAA==&#10;" o:allowincell="f" filled="f" stroked="f" strokeweight="0">
              <v:textbox inset="0,0,0,0">
                <w:txbxContent>
                  <w:p w14:paraId="5F53BC17"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1BD65" w14:textId="77777777" w:rsidR="009B1345" w:rsidRDefault="009B1345">
    <w:pPr>
      <w:pStyle w:val="Header"/>
    </w:pPr>
  </w:p>
</w:hdr>
</file>

<file path=word/header4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97609"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769344" behindDoc="1" locked="0" layoutInCell="0" allowOverlap="1" wp14:anchorId="6FBD4FC2" wp14:editId="403412CD">
              <wp:simplePos x="0" y="0"/>
              <wp:positionH relativeFrom="page">
                <wp:posOffset>1894840</wp:posOffset>
              </wp:positionH>
              <wp:positionV relativeFrom="page">
                <wp:posOffset>444500</wp:posOffset>
              </wp:positionV>
              <wp:extent cx="1732280" cy="118745"/>
              <wp:effectExtent l="0" t="0" r="0" b="0"/>
              <wp:wrapNone/>
              <wp:docPr id="1059" name="Textbox 582"/>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0A77395E"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FBD4FC2" id="Textbox 582" o:spid="_x0000_s1762" style="position:absolute;margin-left:149.2pt;margin-top:35pt;width:136.4pt;height:9.35pt;z-index:-251547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bf2BwtEBAAAF&#10;BAAADgAAAAAAAAAAAAAAAAAuAgAAZHJzL2Uyb0RvYy54bWxQSwECLQAUAAYACAAAACEAehOZcN8A&#10;AAAJAQAADwAAAAAAAAAAAAAAAAArBAAAZHJzL2Rvd25yZXYueG1sUEsFBgAAAAAEAAQA8wAAADcF&#10;AAAAAA==&#10;" o:allowincell="f" filled="f" stroked="f" strokeweight="0">
              <v:textbox inset="0,0,0,0">
                <w:txbxContent>
                  <w:p w14:paraId="0A77395E"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D7309"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179520" behindDoc="1" locked="0" layoutInCell="0" allowOverlap="1" wp14:anchorId="5FD3C99E" wp14:editId="00C0278C">
              <wp:simplePos x="0" y="0"/>
              <wp:positionH relativeFrom="page">
                <wp:posOffset>1894840</wp:posOffset>
              </wp:positionH>
              <wp:positionV relativeFrom="page">
                <wp:posOffset>444500</wp:posOffset>
              </wp:positionV>
              <wp:extent cx="1732280" cy="118745"/>
              <wp:effectExtent l="0" t="0" r="0" b="0"/>
              <wp:wrapNone/>
              <wp:docPr id="100" name="Textbox 61"/>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58BA559E"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5FD3C99E" id="Textbox 61" o:spid="_x0000_s1178" style="position:absolute;margin-left:149.2pt;margin-top:35pt;width:136.4pt;height:9.35pt;z-index:-252136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AiWagn0AEAAAQE&#10;AAAOAAAAAAAAAAAAAAAAAC4CAABkcnMvZTJvRG9jLnhtbFBLAQItABQABgAIAAAAIQB6E5lw3wAA&#10;AAkBAAAPAAAAAAAAAAAAAAAAACoEAABkcnMvZG93bnJldi54bWxQSwUGAAAAAAQABADzAAAANgUA&#10;AAAA&#10;" o:allowincell="f" filled="f" stroked="f" strokeweight="0">
              <v:textbox inset="0,0,0,0">
                <w:txbxContent>
                  <w:p w14:paraId="58BA559E"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C9C15"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770368" behindDoc="1" locked="0" layoutInCell="0" allowOverlap="1" wp14:anchorId="6FBD4FC2" wp14:editId="2986E100">
              <wp:simplePos x="0" y="0"/>
              <wp:positionH relativeFrom="page">
                <wp:posOffset>1894840</wp:posOffset>
              </wp:positionH>
              <wp:positionV relativeFrom="page">
                <wp:posOffset>444500</wp:posOffset>
              </wp:positionV>
              <wp:extent cx="1732280" cy="118745"/>
              <wp:effectExtent l="0" t="0" r="0" b="0"/>
              <wp:wrapNone/>
              <wp:docPr id="1060" name="Textbox 582"/>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33D095FE"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FBD4FC2" id="_x0000_s1764" style="position:absolute;margin-left:149.2pt;margin-top:35pt;width:136.4pt;height:9.35pt;z-index:-251546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jJ17fdEBAAAF&#10;BAAADgAAAAAAAAAAAAAAAAAuAgAAZHJzL2Uyb0RvYy54bWxQSwECLQAUAAYACAAAACEAehOZcN8A&#10;AAAJAQAADwAAAAAAAAAAAAAAAAArBAAAZHJzL2Rvd25yZXYueG1sUEsFBgAAAAAEAAQA8wAAADcF&#10;AAAAAA==&#10;" o:allowincell="f" filled="f" stroked="f" strokeweight="0">
              <v:textbox inset="0,0,0,0">
                <w:txbxContent>
                  <w:p w14:paraId="33D095FE"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97D50" w14:textId="77777777" w:rsidR="009B1345" w:rsidRDefault="009B1345">
    <w:pPr>
      <w:pStyle w:val="Header"/>
    </w:pPr>
  </w:p>
</w:hdr>
</file>

<file path=word/header4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4A04D"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773440" behindDoc="1" locked="0" layoutInCell="0" allowOverlap="1" wp14:anchorId="74D2EBC0" wp14:editId="4F6FC830">
              <wp:simplePos x="0" y="0"/>
              <wp:positionH relativeFrom="page">
                <wp:posOffset>1894840</wp:posOffset>
              </wp:positionH>
              <wp:positionV relativeFrom="page">
                <wp:posOffset>444500</wp:posOffset>
              </wp:positionV>
              <wp:extent cx="1732280" cy="118745"/>
              <wp:effectExtent l="0" t="0" r="0" b="0"/>
              <wp:wrapNone/>
              <wp:docPr id="1069" name="Textbox 587"/>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3F63E304"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74D2EBC0" id="Textbox 587" o:spid="_x0000_s1766" style="position:absolute;margin-left:149.2pt;margin-top:35pt;width:136.4pt;height:9.35pt;z-index:-251543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7L8CodEBAAAF&#10;BAAADgAAAAAAAAAAAAAAAAAuAgAAZHJzL2Uyb0RvYy54bWxQSwECLQAUAAYACAAAACEAehOZcN8A&#10;AAAJAQAADwAAAAAAAAAAAAAAAAArBAAAZHJzL2Rvd25yZXYueG1sUEsFBgAAAAAEAAQA8wAAADcF&#10;AAAAAA==&#10;" o:allowincell="f" filled="f" stroked="f" strokeweight="0">
              <v:textbox inset="0,0,0,0">
                <w:txbxContent>
                  <w:p w14:paraId="3F63E304"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148C2"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774464" behindDoc="1" locked="0" layoutInCell="0" allowOverlap="1" wp14:anchorId="74D2EBC0" wp14:editId="7E38AB92">
              <wp:simplePos x="0" y="0"/>
              <wp:positionH relativeFrom="page">
                <wp:posOffset>1894840</wp:posOffset>
              </wp:positionH>
              <wp:positionV relativeFrom="page">
                <wp:posOffset>444500</wp:posOffset>
              </wp:positionV>
              <wp:extent cx="1732280" cy="118745"/>
              <wp:effectExtent l="0" t="0" r="0" b="0"/>
              <wp:wrapNone/>
              <wp:docPr id="1070" name="Textbox 587"/>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4CBE0BB0"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74D2EBC0" id="_x0000_s1769" style="position:absolute;margin-left:149.2pt;margin-top:35pt;width:136.4pt;height:9.35pt;z-index:-251542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COasGB0AEAAAUE&#10;AAAOAAAAAAAAAAAAAAAAAC4CAABkcnMvZTJvRG9jLnhtbFBLAQItABQABgAIAAAAIQB6E5lw3wAA&#10;AAkBAAAPAAAAAAAAAAAAAAAAACoEAABkcnMvZG93bnJldi54bWxQSwUGAAAAAAQABADzAAAANgUA&#10;AAAA&#10;" o:allowincell="f" filled="f" stroked="f" strokeweight="0">
              <v:textbox inset="0,0,0,0">
                <w:txbxContent>
                  <w:p w14:paraId="4CBE0BB0"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CF880" w14:textId="77777777" w:rsidR="009B1345" w:rsidRDefault="009B1345">
    <w:pPr>
      <w:pStyle w:val="Header"/>
    </w:pPr>
  </w:p>
</w:hdr>
</file>

<file path=word/header4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7E0D7"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779584" behindDoc="1" locked="0" layoutInCell="0" allowOverlap="1" wp14:anchorId="6042F435" wp14:editId="643F9764">
              <wp:simplePos x="0" y="0"/>
              <wp:positionH relativeFrom="page">
                <wp:posOffset>1894840</wp:posOffset>
              </wp:positionH>
              <wp:positionV relativeFrom="page">
                <wp:posOffset>444500</wp:posOffset>
              </wp:positionV>
              <wp:extent cx="1732280" cy="118745"/>
              <wp:effectExtent l="0" t="0" r="0" b="0"/>
              <wp:wrapNone/>
              <wp:docPr id="1077" name="Textbox 591"/>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7DBAA3FB"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042F435" id="Textbox 591" o:spid="_x0000_s1772" style="position:absolute;margin-left:149.2pt;margin-top:35pt;width:136.4pt;height:9.35pt;z-index:-251536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3tmEM9EBAAAF&#10;BAAADgAAAAAAAAAAAAAAAAAuAgAAZHJzL2Uyb0RvYy54bWxQSwECLQAUAAYACAAAACEAehOZcN8A&#10;AAAJAQAADwAAAAAAAAAAAAAAAAArBAAAZHJzL2Rvd25yZXYueG1sUEsFBgAAAAAEAAQA8wAAADcF&#10;AAAAAA==&#10;" o:allowincell="f" filled="f" stroked="f" strokeweight="0">
              <v:textbox inset="0,0,0,0">
                <w:txbxContent>
                  <w:p w14:paraId="7DBAA3FB"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FE4C1"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780608" behindDoc="1" locked="0" layoutInCell="0" allowOverlap="1" wp14:anchorId="6042F435" wp14:editId="4DD2F6D2">
              <wp:simplePos x="0" y="0"/>
              <wp:positionH relativeFrom="page">
                <wp:posOffset>1894840</wp:posOffset>
              </wp:positionH>
              <wp:positionV relativeFrom="page">
                <wp:posOffset>444500</wp:posOffset>
              </wp:positionV>
              <wp:extent cx="1732280" cy="118745"/>
              <wp:effectExtent l="0" t="0" r="0" b="0"/>
              <wp:wrapNone/>
              <wp:docPr id="1078" name="Textbox 591"/>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1DC1F652"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042F435" id="_x0000_s1774" style="position:absolute;margin-left:149.2pt;margin-top:35pt;width:136.4pt;height:9.35pt;z-index:-251535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" o:allowincell="f" filled="f" stroked="f" strokeweight="0">
              <v:textbox inset="0,0,0,0">
                <w:txbxContent>
                  <w:p w14:paraId="1DC1F652"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752A7"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2151296" behindDoc="1" locked="0" layoutInCell="0" allowOverlap="1" wp14:anchorId="6042F435" wp14:editId="2F408FEF">
              <wp:simplePos x="0" y="0"/>
              <wp:positionH relativeFrom="page">
                <wp:posOffset>1894840</wp:posOffset>
              </wp:positionH>
              <wp:positionV relativeFrom="page">
                <wp:posOffset>444500</wp:posOffset>
              </wp:positionV>
              <wp:extent cx="1732280" cy="118745"/>
              <wp:effectExtent l="0" t="0" r="0" b="0"/>
              <wp:wrapNone/>
              <wp:docPr id="1083" name="Textbox 78"/>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2F86C5E5"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042F435" id="Textbox 78" o:spid="_x0000_s1776" style="position:absolute;margin-left:149.2pt;margin-top:35pt;width:136.4pt;height:9.35pt;z-index:-251165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X5sHUNEBAAAF&#10;BAAADgAAAAAAAAAAAAAAAAAuAgAAZHJzL2Uyb0RvYy54bWxQSwECLQAUAAYACAAAACEAehOZcN8A&#10;AAAJAQAADwAAAAAAAAAAAAAAAAArBAAAZHJzL2Rvd25yZXYueG1sUEsFBgAAAAAEAAQA8wAAADcF&#10;AAAAAA==&#10;" o:allowincell="f" filled="f" stroked="f" strokeweight="0">
              <v:textbox inset="0,0,0,0">
                <w:txbxContent>
                  <w:p w14:paraId="2F86C5E5"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1681F" w14:textId="77777777" w:rsidR="009B1345" w:rsidRDefault="009B1345"/>
</w:hdr>
</file>

<file path=word/header4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4C284"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2154368" behindDoc="1" locked="0" layoutInCell="0" allowOverlap="1" wp14:anchorId="6042F435" wp14:editId="4D493DE0">
              <wp:simplePos x="0" y="0"/>
              <wp:positionH relativeFrom="page">
                <wp:posOffset>1894840</wp:posOffset>
              </wp:positionH>
              <wp:positionV relativeFrom="page">
                <wp:posOffset>444500</wp:posOffset>
              </wp:positionV>
              <wp:extent cx="1732280" cy="118745"/>
              <wp:effectExtent l="0" t="0" r="0" b="0"/>
              <wp:wrapNone/>
              <wp:docPr id="1088" name="Textbox 84"/>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33184820"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042F435" id="Textbox 84" o:spid="_x0000_s1778" style="position:absolute;margin-left:149.2pt;margin-top:35pt;width:136.4pt;height:9.35pt;z-index:-251162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" o:allowincell="f" filled="f" stroked="f" strokeweight="0">
              <v:textbox inset="0,0,0,0">
                <w:txbxContent>
                  <w:p w14:paraId="33184820"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6619B"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180544" behindDoc="1" locked="0" layoutInCell="0" allowOverlap="1" wp14:anchorId="5FD3C99E" wp14:editId="66B9D8A9">
              <wp:simplePos x="0" y="0"/>
              <wp:positionH relativeFrom="page">
                <wp:posOffset>1894840</wp:posOffset>
              </wp:positionH>
              <wp:positionV relativeFrom="page">
                <wp:posOffset>444500</wp:posOffset>
              </wp:positionV>
              <wp:extent cx="1732280" cy="118745"/>
              <wp:effectExtent l="0" t="0" r="0" b="0"/>
              <wp:wrapNone/>
              <wp:docPr id="101" name="Textbox 61"/>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0BDCC208"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5FD3C99E" id="_x0000_s1179" style="position:absolute;margin-left:149.2pt;margin-top:35pt;width:136.4pt;height:9.35pt;z-index:-252135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" o:allowincell="f" filled="f" stroked="f" strokeweight="0">
              <v:textbox inset="0,0,0,0">
                <w:txbxContent>
                  <w:p w14:paraId="0BDCC208"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8CA62" w14:textId="77777777" w:rsidR="009B1345" w:rsidRDefault="009B1345"/>
</w:hdr>
</file>

<file path=word/header4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EA7A4" w14:textId="77777777" w:rsidR="009B1345" w:rsidRDefault="009B1345">
    <w:pPr>
      <w:pStyle w:val="Header"/>
    </w:pPr>
  </w:p>
</w:hdr>
</file>

<file path=word/header4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9C693"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785728" behindDoc="1" locked="0" layoutInCell="0" allowOverlap="1" wp14:anchorId="32E97927" wp14:editId="77677431">
              <wp:simplePos x="0" y="0"/>
              <wp:positionH relativeFrom="page">
                <wp:posOffset>1894840</wp:posOffset>
              </wp:positionH>
              <wp:positionV relativeFrom="page">
                <wp:posOffset>444500</wp:posOffset>
              </wp:positionV>
              <wp:extent cx="1732280" cy="118745"/>
              <wp:effectExtent l="0" t="0" r="0" b="0"/>
              <wp:wrapNone/>
              <wp:docPr id="1091" name="Textbox 596"/>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4882B20F"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32E97927" id="Textbox 596" o:spid="_x0000_s1780" style="position:absolute;margin-left:149.2pt;margin-top:35pt;width:136.4pt;height:9.35pt;z-index:-251530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g/dKydEBAAAF&#10;BAAADgAAAAAAAAAAAAAAAAAuAgAAZHJzL2Uyb0RvYy54bWxQSwECLQAUAAYACAAAACEAehOZcN8A&#10;AAAJAQAADwAAAAAAAAAAAAAAAAArBAAAZHJzL2Rvd25yZXYueG1sUEsFBgAAAAAEAAQA8wAAADcF&#10;AAAAAA==&#10;" o:allowincell="f" filled="f" stroked="f" strokeweight="0">
              <v:textbox inset="0,0,0,0">
                <w:txbxContent>
                  <w:p w14:paraId="4882B20F"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B221F"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786752" behindDoc="1" locked="0" layoutInCell="0" allowOverlap="1" wp14:anchorId="32E97927" wp14:editId="7D647C01">
              <wp:simplePos x="0" y="0"/>
              <wp:positionH relativeFrom="page">
                <wp:posOffset>1894840</wp:posOffset>
              </wp:positionH>
              <wp:positionV relativeFrom="page">
                <wp:posOffset>444500</wp:posOffset>
              </wp:positionV>
              <wp:extent cx="1732280" cy="118745"/>
              <wp:effectExtent l="0" t="0" r="0" b="0"/>
              <wp:wrapNone/>
              <wp:docPr id="1092" name="Textbox 596"/>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66604A6A"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32E97927" id="_x0000_s1782" style="position:absolute;margin-left:149.2pt;margin-top:35pt;width:136.4pt;height:9.35pt;z-index:-251529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49UzFdEBAAAF&#10;BAAADgAAAAAAAAAAAAAAAAAuAgAAZHJzL2Uyb0RvYy54bWxQSwECLQAUAAYACAAAACEAehOZcN8A&#10;AAAJAQAADwAAAAAAAAAAAAAAAAArBAAAZHJzL2Rvd25yZXYueG1sUEsFBgAAAAAEAAQA8wAAADcF&#10;AAAAAA==&#10;" o:allowincell="f" filled="f" stroked="f" strokeweight="0">
              <v:textbox inset="0,0,0,0">
                <w:txbxContent>
                  <w:p w14:paraId="66604A6A"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79B3E" w14:textId="77777777" w:rsidR="009B1345" w:rsidRDefault="009B1345">
    <w:pPr>
      <w:pStyle w:val="Header"/>
    </w:pPr>
  </w:p>
</w:hdr>
</file>

<file path=word/header4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68578"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789824" behindDoc="1" locked="0" layoutInCell="0" allowOverlap="1" wp14:anchorId="6A774AD8" wp14:editId="61BD78EC">
              <wp:simplePos x="0" y="0"/>
              <wp:positionH relativeFrom="page">
                <wp:posOffset>1894840</wp:posOffset>
              </wp:positionH>
              <wp:positionV relativeFrom="page">
                <wp:posOffset>444500</wp:posOffset>
              </wp:positionV>
              <wp:extent cx="1732280" cy="118745"/>
              <wp:effectExtent l="0" t="0" r="0" b="0"/>
              <wp:wrapNone/>
              <wp:docPr id="1097" name="Textbox 599"/>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498194C5"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A774AD8" id="Textbox 599" o:spid="_x0000_s1784" style="position:absolute;margin-left:149.2pt;margin-top:35pt;width:136.4pt;height:9.35pt;z-index:-251526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ArXJqtEBAAAF&#10;BAAADgAAAAAAAAAAAAAAAAAuAgAAZHJzL2Uyb0RvYy54bWxQSwECLQAUAAYACAAAACEAehOZcN8A&#10;AAAJAQAADwAAAAAAAAAAAAAAAAArBAAAZHJzL2Rvd25yZXYueG1sUEsFBgAAAAAEAAQA8wAAADcF&#10;AAAAAA==&#10;" o:allowincell="f" filled="f" stroked="f" strokeweight="0">
              <v:textbox inset="0,0,0,0">
                <w:txbxContent>
                  <w:p w14:paraId="498194C5"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8A718"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790848" behindDoc="1" locked="0" layoutInCell="0" allowOverlap="1" wp14:anchorId="6A774AD8" wp14:editId="7ABA74EA">
              <wp:simplePos x="0" y="0"/>
              <wp:positionH relativeFrom="page">
                <wp:posOffset>1894840</wp:posOffset>
              </wp:positionH>
              <wp:positionV relativeFrom="page">
                <wp:posOffset>444500</wp:posOffset>
              </wp:positionV>
              <wp:extent cx="1732280" cy="118745"/>
              <wp:effectExtent l="0" t="0" r="0" b="0"/>
              <wp:wrapNone/>
              <wp:docPr id="1098" name="Textbox 599"/>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13D51957"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A774AD8" id="_x0000_s1786" style="position:absolute;margin-left:149.2pt;margin-top:35pt;width:136.4pt;height:9.35pt;z-index:-251525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YpewdtEBAAAF&#10;BAAADgAAAAAAAAAAAAAAAAAuAgAAZHJzL2Uyb0RvYy54bWxQSwECLQAUAAYACAAAACEAehOZcN8A&#10;AAAJAQAADwAAAAAAAAAAAAAAAAArBAAAZHJzL2Rvd25yZXYueG1sUEsFBgAAAAAEAAQA8wAAADcF&#10;AAAAAA==&#10;" o:allowincell="f" filled="f" stroked="f" strokeweight="0">
              <v:textbox inset="0,0,0,0">
                <w:txbxContent>
                  <w:p w14:paraId="13D51957"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F614B" w14:textId="77777777" w:rsidR="009B1345" w:rsidRDefault="009B1345">
    <w:pPr>
      <w:pStyle w:val="Header"/>
    </w:pPr>
  </w:p>
</w:hdr>
</file>

<file path=word/header4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9B976"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795968" behindDoc="1" locked="0" layoutInCell="0" allowOverlap="1" wp14:anchorId="572F5063" wp14:editId="53FE0D28">
              <wp:simplePos x="0" y="0"/>
              <wp:positionH relativeFrom="page">
                <wp:posOffset>1894840</wp:posOffset>
              </wp:positionH>
              <wp:positionV relativeFrom="page">
                <wp:posOffset>444500</wp:posOffset>
              </wp:positionV>
              <wp:extent cx="1732280" cy="118745"/>
              <wp:effectExtent l="0" t="0" r="0" b="0"/>
              <wp:wrapNone/>
              <wp:docPr id="1104" name="Textbox 602"/>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44254640"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572F5063" id="Textbox 602" o:spid="_x0000_s1788" style="position:absolute;margin-left:149.2pt;margin-top:35pt;width:136.4pt;height:9.35pt;z-index:-251520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" o:allowincell="f" filled="f" stroked="f" strokeweight="0">
              <v:textbox inset="0,0,0,0">
                <w:txbxContent>
                  <w:p w14:paraId="44254640"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6193F"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796992" behindDoc="1" locked="0" layoutInCell="0" allowOverlap="1" wp14:anchorId="572F5063" wp14:editId="544B9A70">
              <wp:simplePos x="0" y="0"/>
              <wp:positionH relativeFrom="page">
                <wp:posOffset>1894840</wp:posOffset>
              </wp:positionH>
              <wp:positionV relativeFrom="page">
                <wp:posOffset>444500</wp:posOffset>
              </wp:positionV>
              <wp:extent cx="1732280" cy="118745"/>
              <wp:effectExtent l="0" t="0" r="0" b="0"/>
              <wp:wrapNone/>
              <wp:docPr id="1105" name="Textbox 602"/>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0542FA4D"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572F5063" id="_x0000_s1789" style="position:absolute;margin-left:149.2pt;margin-top:35pt;width:136.4pt;height:9.35pt;z-index:-251519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D0cq/M0AEAAAUE&#10;AAAOAAAAAAAAAAAAAAAAAC4CAABkcnMvZTJvRG9jLnhtbFBLAQItABQABgAIAAAAIQB6E5lw3wAA&#10;AAkBAAAPAAAAAAAAAAAAAAAAACoEAABkcnMvZG93bnJldi54bWxQSwUGAAAAAAQABADzAAAANgUA&#10;AAAA&#10;" o:allowincell="f" filled="f" stroked="f" strokeweight="0">
              <v:textbox inset="0,0,0,0">
                <w:txbxContent>
                  <w:p w14:paraId="0542FA4D"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C4F2B" w14:textId="77777777" w:rsidR="009B1345" w:rsidRDefault="009B1345">
    <w:pPr>
      <w:pStyle w:val="Header"/>
    </w:pPr>
  </w:p>
</w:hdr>
</file>

<file path=word/header4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B3A78" w14:textId="77777777" w:rsidR="009B1345" w:rsidRDefault="009B1345">
    <w:pPr>
      <w:pStyle w:val="Header"/>
    </w:pPr>
  </w:p>
</w:hdr>
</file>

<file path=word/header4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A9A46"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798016" behindDoc="1" locked="0" layoutInCell="0" allowOverlap="1" wp14:anchorId="22AF1068" wp14:editId="73708B88">
              <wp:simplePos x="0" y="0"/>
              <wp:positionH relativeFrom="page">
                <wp:posOffset>1894840</wp:posOffset>
              </wp:positionH>
              <wp:positionV relativeFrom="page">
                <wp:posOffset>444500</wp:posOffset>
              </wp:positionV>
              <wp:extent cx="1732280" cy="118745"/>
              <wp:effectExtent l="0" t="0" r="0" b="0"/>
              <wp:wrapNone/>
              <wp:docPr id="1109" name="Textbox 604"/>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2619E0D7"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22AF1068" id="Textbox 604" o:spid="_x0000_s1790" style="position:absolute;margin-left:149.2pt;margin-top:35pt;width:136.4pt;height:9.35pt;z-index:-251518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xOOTotEBAAAF&#10;BAAADgAAAAAAAAAAAAAAAAAuAgAAZHJzL2Uyb0RvYy54bWxQSwECLQAUAAYACAAAACEAehOZcN8A&#10;AAAJAQAADwAAAAAAAAAAAAAAAAArBAAAZHJzL2Rvd25yZXYueG1sUEsFBgAAAAAEAAQA8wAAADcF&#10;AAAAAA==&#10;" o:allowincell="f" filled="f" stroked="f" strokeweight="0">
              <v:textbox inset="0,0,0,0">
                <w:txbxContent>
                  <w:p w14:paraId="2619E0D7"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F65A0"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799040" behindDoc="1" locked="0" layoutInCell="0" allowOverlap="1" wp14:anchorId="22AF1068" wp14:editId="3FA5E03C">
              <wp:simplePos x="0" y="0"/>
              <wp:positionH relativeFrom="page">
                <wp:posOffset>1894840</wp:posOffset>
              </wp:positionH>
              <wp:positionV relativeFrom="page">
                <wp:posOffset>444500</wp:posOffset>
              </wp:positionV>
              <wp:extent cx="1732280" cy="118745"/>
              <wp:effectExtent l="0" t="0" r="0" b="0"/>
              <wp:wrapNone/>
              <wp:docPr id="1110" name="Textbox 604"/>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4BD3501C"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22AF1068" id="_x0000_s1791" style="position:absolute;margin-left:149.2pt;margin-top:35pt;width:136.4pt;height:9.35pt;z-index:-251517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lFDWENEBAAAF&#10;BAAADgAAAAAAAAAAAAAAAAAuAgAAZHJzL2Uyb0RvYy54bWxQSwECLQAUAAYACAAAACEAehOZcN8A&#10;AAAJAQAADwAAAAAAAAAAAAAAAAArBAAAZHJzL2Rvd25yZXYueG1sUEsFBgAAAAAEAAQA8wAAADcF&#10;AAAAAA==&#10;" o:allowincell="f" filled="f" stroked="f" strokeweight="0">
              <v:textbox inset="0,0,0,0">
                <w:txbxContent>
                  <w:p w14:paraId="4BD3501C"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895FB" w14:textId="77777777" w:rsidR="009B1345" w:rsidRDefault="009B1345">
    <w:pPr>
      <w:pStyle w:val="Header"/>
    </w:pPr>
  </w:p>
</w:hdr>
</file>

<file path=word/header4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F59AB"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800064" behindDoc="1" locked="0" layoutInCell="0" allowOverlap="1" wp14:anchorId="13D26F7E" wp14:editId="59983324">
              <wp:simplePos x="0" y="0"/>
              <wp:positionH relativeFrom="page">
                <wp:posOffset>1894840</wp:posOffset>
              </wp:positionH>
              <wp:positionV relativeFrom="page">
                <wp:posOffset>444500</wp:posOffset>
              </wp:positionV>
              <wp:extent cx="1732280" cy="118745"/>
              <wp:effectExtent l="0" t="0" r="0" b="0"/>
              <wp:wrapNone/>
              <wp:docPr id="1112" name="Textbox 608"/>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31DB3DF4"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13D26F7E" id="Textbox 608" o:spid="_x0000_s1792" style="position:absolute;margin-left:149.2pt;margin-top:35pt;width:136.4pt;height:9.35pt;z-index:-251516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pMHqftEBAAAF&#10;BAAADgAAAAAAAAAAAAAAAAAuAgAAZHJzL2Uyb0RvYy54bWxQSwECLQAUAAYACAAAACEAehOZcN8A&#10;AAAJAQAADwAAAAAAAAAAAAAAAAArBAAAZHJzL2Rvd25yZXYueG1sUEsFBgAAAAAEAAQA8wAAADcF&#10;AAAAAA==&#10;" o:allowincell="f" filled="f" stroked="f" strokeweight="0">
              <v:textbox inset="0,0,0,0">
                <w:txbxContent>
                  <w:p w14:paraId="31DB3DF4"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0D6E1"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801088" behindDoc="1" locked="0" layoutInCell="0" allowOverlap="1" wp14:anchorId="13D26F7E" wp14:editId="3EEEC1A6">
              <wp:simplePos x="0" y="0"/>
              <wp:positionH relativeFrom="page">
                <wp:posOffset>1894840</wp:posOffset>
              </wp:positionH>
              <wp:positionV relativeFrom="page">
                <wp:posOffset>444500</wp:posOffset>
              </wp:positionV>
              <wp:extent cx="1732280" cy="118745"/>
              <wp:effectExtent l="0" t="0" r="0" b="0"/>
              <wp:wrapNone/>
              <wp:docPr id="1113" name="Textbox 608"/>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55AA2AFA"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13D26F7E" id="_x0000_s1793" style="position:absolute;margin-left:149.2pt;margin-top:35pt;width:136.4pt;height:9.35pt;z-index:-251515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dTAsr9EBAAAF&#10;BAAADgAAAAAAAAAAAAAAAAAuAgAAZHJzL2Uyb0RvYy54bWxQSwECLQAUAAYACAAAACEAehOZcN8A&#10;AAAJAQAADwAAAAAAAAAAAAAAAAArBAAAZHJzL2Rvd25yZXYueG1sUEsFBgAAAAAEAAQA8wAAADcF&#10;AAAAAA==&#10;" o:allowincell="f" filled="f" stroked="f" strokeweight="0">
              <v:textbox inset="0,0,0,0">
                <w:txbxContent>
                  <w:p w14:paraId="55AA2AFA"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5CCF8" w14:textId="77777777" w:rsidR="009B1345" w:rsidRDefault="009B1345">
    <w:pPr>
      <w:pStyle w:val="Header"/>
    </w:pPr>
  </w:p>
</w:hdr>
</file>

<file path=word/header4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161D1"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802112" behindDoc="1" locked="0" layoutInCell="0" allowOverlap="1" wp14:anchorId="65521478" wp14:editId="6887C16A">
              <wp:simplePos x="0" y="0"/>
              <wp:positionH relativeFrom="page">
                <wp:posOffset>1894840</wp:posOffset>
              </wp:positionH>
              <wp:positionV relativeFrom="page">
                <wp:posOffset>444500</wp:posOffset>
              </wp:positionV>
              <wp:extent cx="1732280" cy="118745"/>
              <wp:effectExtent l="0" t="0" r="0" b="0"/>
              <wp:wrapNone/>
              <wp:docPr id="1119" name="Textbox 610"/>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2DE46F54"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5521478" id="Textbox 610" o:spid="_x0000_s1794" style="position:absolute;margin-left:149.2pt;margin-top:35pt;width:136.4pt;height:9.35pt;z-index:-251514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RaEQwdEBAAAF&#10;BAAADgAAAAAAAAAAAAAAAAAuAgAAZHJzL2Uyb0RvYy54bWxQSwECLQAUAAYACAAAACEAehOZcN8A&#10;AAAJAQAADwAAAAAAAAAAAAAAAAArBAAAZHJzL2Rvd25yZXYueG1sUEsFBgAAAAAEAAQA8wAAADcF&#10;AAAAAA==&#10;" o:allowincell="f" filled="f" stroked="f" strokeweight="0">
              <v:textbox inset="0,0,0,0">
                <w:txbxContent>
                  <w:p w14:paraId="2DE46F54"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B9DCC"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803136" behindDoc="1" locked="0" layoutInCell="0" allowOverlap="1" wp14:anchorId="65521478" wp14:editId="3B13DD9E">
              <wp:simplePos x="0" y="0"/>
              <wp:positionH relativeFrom="page">
                <wp:posOffset>1894840</wp:posOffset>
              </wp:positionH>
              <wp:positionV relativeFrom="page">
                <wp:posOffset>444500</wp:posOffset>
              </wp:positionV>
              <wp:extent cx="1732280" cy="118745"/>
              <wp:effectExtent l="0" t="0" r="0" b="0"/>
              <wp:wrapNone/>
              <wp:docPr id="1120" name="Textbox 610"/>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34B1807F"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5521478" id="_x0000_s1795" style="position:absolute;margin-left:149.2pt;margin-top:35pt;width:136.4pt;height:9.35pt;z-index:-251513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FRJVc9EBAAAF&#10;BAAADgAAAAAAAAAAAAAAAAAuAgAAZHJzL2Uyb0RvYy54bWxQSwECLQAUAAYACAAAACEAehOZcN8A&#10;AAAJAQAADwAAAAAAAAAAAAAAAAArBAAAZHJzL2Rvd25yZXYueG1sUEsFBgAAAAAEAAQA8wAAADcF&#10;AAAAAA==&#10;" o:allowincell="f" filled="f" stroked="f" strokeweight="0">
              <v:textbox inset="0,0,0,0">
                <w:txbxContent>
                  <w:p w14:paraId="34B1807F"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465EE" w14:textId="77777777" w:rsidR="009B1345" w:rsidRDefault="009B1345">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90E09"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181568" behindDoc="1" locked="0" layoutInCell="0" allowOverlap="1" wp14:anchorId="760C8F8F" wp14:editId="02B9C214">
              <wp:simplePos x="0" y="0"/>
              <wp:positionH relativeFrom="page">
                <wp:posOffset>1894840</wp:posOffset>
              </wp:positionH>
              <wp:positionV relativeFrom="page">
                <wp:posOffset>444500</wp:posOffset>
              </wp:positionV>
              <wp:extent cx="1732280" cy="118745"/>
              <wp:effectExtent l="0" t="0" r="0" b="0"/>
              <wp:wrapNone/>
              <wp:docPr id="102" name="Textbox 63"/>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083F2843"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760C8F8F" id="Textbox 63" o:spid="_x0000_s1180" style="position:absolute;margin-left:149.2pt;margin-top:35pt;width:136.4pt;height:9.35pt;z-index:-252134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" o:allowincell="f" filled="f" stroked="f" strokeweight="0">
              <v:textbox inset="0,0,0,0">
                <w:txbxContent>
                  <w:p w14:paraId="083F2843"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90C9B"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804160" behindDoc="1" locked="0" layoutInCell="0" allowOverlap="1" wp14:anchorId="1D2FB176" wp14:editId="0429D5A3">
              <wp:simplePos x="0" y="0"/>
              <wp:positionH relativeFrom="page">
                <wp:posOffset>1894840</wp:posOffset>
              </wp:positionH>
              <wp:positionV relativeFrom="page">
                <wp:posOffset>444500</wp:posOffset>
              </wp:positionV>
              <wp:extent cx="1732280" cy="118745"/>
              <wp:effectExtent l="0" t="0" r="0" b="0"/>
              <wp:wrapNone/>
              <wp:docPr id="1121" name="Textbox 616"/>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1AFC51A7"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1D2FB176" id="Textbox 616" o:spid="_x0000_s1796" style="position:absolute;margin-left:149.2pt;margin-top:35pt;width:136.4pt;height:9.35pt;z-index:-251512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JYNpHdEBAAAF&#10;BAAADgAAAAAAAAAAAAAAAAAuAgAAZHJzL2Uyb0RvYy54bWxQSwECLQAUAAYACAAAACEAehOZcN8A&#10;AAAJAQAADwAAAAAAAAAAAAAAAAArBAAAZHJzL2Rvd25yZXYueG1sUEsFBgAAAAAEAAQA8wAAADcF&#10;AAAAAA==&#10;" o:allowincell="f" filled="f" stroked="f" strokeweight="0">
              <v:textbox inset="0,0,0,0">
                <w:txbxContent>
                  <w:p w14:paraId="1AFC51A7"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C96D"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805184" behindDoc="1" locked="0" layoutInCell="0" allowOverlap="1" wp14:anchorId="1D2FB176" wp14:editId="016B8365">
              <wp:simplePos x="0" y="0"/>
              <wp:positionH relativeFrom="page">
                <wp:posOffset>1894840</wp:posOffset>
              </wp:positionH>
              <wp:positionV relativeFrom="page">
                <wp:posOffset>444500</wp:posOffset>
              </wp:positionV>
              <wp:extent cx="1732280" cy="118745"/>
              <wp:effectExtent l="0" t="0" r="0" b="0"/>
              <wp:wrapNone/>
              <wp:docPr id="1122" name="Textbox 616"/>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78CA026B"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1D2FB176" id="_x0000_s1798" style="position:absolute;margin-left:149.2pt;margin-top:35pt;width:136.4pt;height:9.35pt;z-index:-251511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xmaVZdEBAAAF&#10;BAAADgAAAAAAAAAAAAAAAAAuAgAAZHJzL2Uyb0RvYy54bWxQSwECLQAUAAYACAAAACEAehOZcN8A&#10;AAAJAQAADwAAAAAAAAAAAAAAAAArBAAAZHJzL2Rvd25yZXYueG1sUEsFBgAAAAAEAAQA8wAAADcF&#10;AAAAAA==&#10;" o:allowincell="f" filled="f" stroked="f" strokeweight="0">
              <v:textbox inset="0,0,0,0">
                <w:txbxContent>
                  <w:p w14:paraId="78CA026B"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D9AEF" w14:textId="77777777" w:rsidR="009B1345" w:rsidRDefault="009B1345">
    <w:pPr>
      <w:pStyle w:val="Header"/>
    </w:pPr>
  </w:p>
</w:hdr>
</file>

<file path=word/header4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02916"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808256" behindDoc="1" locked="0" layoutInCell="0" allowOverlap="1" wp14:anchorId="60787484" wp14:editId="76A104D2">
              <wp:simplePos x="0" y="0"/>
              <wp:positionH relativeFrom="page">
                <wp:posOffset>1894840</wp:posOffset>
              </wp:positionH>
              <wp:positionV relativeFrom="page">
                <wp:posOffset>444500</wp:posOffset>
              </wp:positionV>
              <wp:extent cx="1732280" cy="118745"/>
              <wp:effectExtent l="0" t="0" r="0" b="0"/>
              <wp:wrapNone/>
              <wp:docPr id="1131" name="Textbox 621"/>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38FA776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0787484" id="Textbox 621" o:spid="_x0000_s1800" style="position:absolute;margin-left:149.2pt;margin-top:35pt;width:136.4pt;height:9.35pt;z-index:-251508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e8khNEBAAAF&#10;BAAADgAAAAAAAAAAAAAAAAAuAgAAZHJzL2Uyb0RvYy54bWxQSwECLQAUAAYACAAAACEAehOZcN8A&#10;AAAJAQAADwAAAAAAAAAAAAAAAAArBAAAZHJzL2Rvd25yZXYueG1sUEsFBgAAAAAEAAQA8wAAADcF&#10;AAAAAA==&#10;" o:allowincell="f" filled="f" stroked="f" strokeweight="0">
              <v:textbox inset="0,0,0,0">
                <w:txbxContent>
                  <w:p w14:paraId="38FA776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3F240"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809280" behindDoc="1" locked="0" layoutInCell="0" allowOverlap="1" wp14:anchorId="60787484" wp14:editId="4333EE8A">
              <wp:simplePos x="0" y="0"/>
              <wp:positionH relativeFrom="page">
                <wp:posOffset>1894840</wp:posOffset>
              </wp:positionH>
              <wp:positionV relativeFrom="page">
                <wp:posOffset>444500</wp:posOffset>
              </wp:positionV>
              <wp:extent cx="1732280" cy="118745"/>
              <wp:effectExtent l="0" t="0" r="0" b="0"/>
              <wp:wrapNone/>
              <wp:docPr id="1132" name="Textbox 621"/>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747C33D5"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0787484" id="_x0000_s1802" style="position:absolute;margin-left:149.2pt;margin-top:35pt;width:136.4pt;height:9.35pt;z-index:-251507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mc1dWNEBAAAF&#10;BAAADgAAAAAAAAAAAAAAAAAuAgAAZHJzL2Uyb0RvYy54bWxQSwECLQAUAAYACAAAACEAehOZcN8A&#10;AAAJAQAADwAAAAAAAAAAAAAAAAArBAAAZHJzL2Rvd25yZXYueG1sUEsFBgAAAAAEAAQA8wAAADcF&#10;AAAAAA==&#10;" o:allowincell="f" filled="f" stroked="f" strokeweight="0">
              <v:textbox inset="0,0,0,0">
                <w:txbxContent>
                  <w:p w14:paraId="747C33D5"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F61E4" w14:textId="77777777" w:rsidR="009B1345" w:rsidRDefault="009B1345">
    <w:pPr>
      <w:pStyle w:val="Header"/>
    </w:pPr>
  </w:p>
</w:hdr>
</file>

<file path=word/header4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FFF29"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812352" behindDoc="1" locked="0" layoutInCell="0" allowOverlap="1" wp14:anchorId="0B245A24" wp14:editId="3297AEFA">
              <wp:simplePos x="0" y="0"/>
              <wp:positionH relativeFrom="page">
                <wp:posOffset>1894840</wp:posOffset>
              </wp:positionH>
              <wp:positionV relativeFrom="page">
                <wp:posOffset>444500</wp:posOffset>
              </wp:positionV>
              <wp:extent cx="1732280" cy="118745"/>
              <wp:effectExtent l="0" t="0" r="0" b="0"/>
              <wp:wrapNone/>
              <wp:docPr id="1137" name="Textbox 624"/>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493CDE73"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0B245A24" id="Textbox 624" o:spid="_x0000_s1804" style="position:absolute;margin-left:149.2pt;margin-top:35pt;width:136.4pt;height:9.35pt;z-index:-251504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eK2n59EBAAAF&#10;BAAADgAAAAAAAAAAAAAAAAAuAgAAZHJzL2Uyb0RvYy54bWxQSwECLQAUAAYACAAAACEAehOZcN8A&#10;AAAJAQAADwAAAAAAAAAAAAAAAAArBAAAZHJzL2Rvd25yZXYueG1sUEsFBgAAAAAEAAQA8wAAADcF&#10;AAAAAA==&#10;" o:allowincell="f" filled="f" stroked="f" strokeweight="0">
              <v:textbox inset="0,0,0,0">
                <w:txbxContent>
                  <w:p w14:paraId="493CDE73"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2549A"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813376" behindDoc="1" locked="0" layoutInCell="0" allowOverlap="1" wp14:anchorId="0B245A24" wp14:editId="39054508">
              <wp:simplePos x="0" y="0"/>
              <wp:positionH relativeFrom="page">
                <wp:posOffset>1894840</wp:posOffset>
              </wp:positionH>
              <wp:positionV relativeFrom="page">
                <wp:posOffset>444500</wp:posOffset>
              </wp:positionV>
              <wp:extent cx="1732280" cy="118745"/>
              <wp:effectExtent l="0" t="0" r="0" b="0"/>
              <wp:wrapNone/>
              <wp:docPr id="1138" name="Textbox 624"/>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7F398A0F"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0B245A24" id="_x0000_s1807" style="position:absolute;margin-left:149.2pt;margin-top:35pt;width:136.4pt;height:9.35pt;z-index:-251503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y/seLdEBAAAF&#10;BAAADgAAAAAAAAAAAAAAAAAuAgAAZHJzL2Uyb0RvYy54bWxQSwECLQAUAAYACAAAACEAehOZcN8A&#10;AAAJAQAADwAAAAAAAAAAAAAAAAArBAAAZHJzL2Rvd25yZXYueG1sUEsFBgAAAAAEAAQA8wAAADcF&#10;AAAAAA==&#10;" o:allowincell="f" filled="f" stroked="f" strokeweight="0">
              <v:textbox inset="0,0,0,0">
                <w:txbxContent>
                  <w:p w14:paraId="7F398A0F"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4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35F42" w14:textId="77777777" w:rsidR="009B1345" w:rsidRDefault="009B1345">
    <w:pPr>
      <w:pStyle w:val="Header"/>
    </w:pPr>
  </w:p>
</w:hdr>
</file>

<file path=word/header4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6AF20"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818496" behindDoc="1" locked="0" layoutInCell="0" allowOverlap="1" wp14:anchorId="4F6990C0" wp14:editId="52C81E62">
              <wp:simplePos x="0" y="0"/>
              <wp:positionH relativeFrom="page">
                <wp:posOffset>1894840</wp:posOffset>
              </wp:positionH>
              <wp:positionV relativeFrom="page">
                <wp:posOffset>444500</wp:posOffset>
              </wp:positionV>
              <wp:extent cx="1732280" cy="118745"/>
              <wp:effectExtent l="0" t="0" r="0" b="0"/>
              <wp:wrapNone/>
              <wp:docPr id="1148" name="Textbox 628"/>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60B7CFC0"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4F6990C0" id="Textbox 628" o:spid="_x0000_s1810" style="position:absolute;margin-left:149.2pt;margin-top:35pt;width:136.4pt;height:9.35pt;z-index:-251497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46zom9EBAAAF&#10;BAAADgAAAAAAAAAAAAAAAAAuAgAAZHJzL2Uyb0RvYy54bWxQSwECLQAUAAYACAAAACEAehOZcN8A&#10;AAAJAQAADwAAAAAAAAAAAAAAAAArBAAAZHJzL2Rvd25yZXYueG1sUEsFBgAAAAAEAAQA8wAAADcF&#10;AAAAAA==&#10;" o:allowincell="f" filled="f" stroked="f" strokeweight="0">
              <v:textbox inset="0,0,0,0">
                <w:txbxContent>
                  <w:p w14:paraId="60B7CFC0"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64439" w14:textId="77777777" w:rsidR="009B1345" w:rsidRDefault="009B1345"/>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B00C9"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182592" behindDoc="1" locked="0" layoutInCell="0" allowOverlap="1" wp14:anchorId="760C8F8F" wp14:editId="0A916A86">
              <wp:simplePos x="0" y="0"/>
              <wp:positionH relativeFrom="page">
                <wp:posOffset>1894840</wp:posOffset>
              </wp:positionH>
              <wp:positionV relativeFrom="page">
                <wp:posOffset>444500</wp:posOffset>
              </wp:positionV>
              <wp:extent cx="1732280" cy="118745"/>
              <wp:effectExtent l="0" t="0" r="0" b="0"/>
              <wp:wrapNone/>
              <wp:docPr id="103" name="Textbox 63"/>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4364C29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760C8F8F" id="_x0000_s1182" style="position:absolute;margin-left:149.2pt;margin-top:35pt;width:136.4pt;height:9.35pt;z-index:-252133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B98mAa0AEAAAQE&#10;AAAOAAAAAAAAAAAAAAAAAC4CAABkcnMvZTJvRG9jLnhtbFBLAQItABQABgAIAAAAIQB6E5lw3wAA&#10;AAkBAAAPAAAAAAAAAAAAAAAAACoEAABkcnMvZG93bnJldi54bWxQSwUGAAAAAAQABADzAAAANgUA&#10;AAAA&#10;" o:allowincell="f" filled="f" stroked="f" strokeweight="0">
              <v:textbox inset="0,0,0,0">
                <w:txbxContent>
                  <w:p w14:paraId="4364C29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5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58276"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819520" behindDoc="1" locked="0" layoutInCell="0" allowOverlap="1" wp14:anchorId="4F6990C0" wp14:editId="62426C38">
              <wp:simplePos x="0" y="0"/>
              <wp:positionH relativeFrom="page">
                <wp:posOffset>1894840</wp:posOffset>
              </wp:positionH>
              <wp:positionV relativeFrom="page">
                <wp:posOffset>444500</wp:posOffset>
              </wp:positionV>
              <wp:extent cx="1732280" cy="118745"/>
              <wp:effectExtent l="0" t="0" r="0" b="0"/>
              <wp:wrapNone/>
              <wp:docPr id="1149" name="Textbox 628"/>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401FAD1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4F6990C0" id="_x0000_s1811" style="position:absolute;margin-left:149.2pt;margin-top:35pt;width:136.4pt;height:9.35pt;z-index:-251496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CzH60p0AEAAAUE&#10;AAAOAAAAAAAAAAAAAAAAAC4CAABkcnMvZTJvRG9jLnhtbFBLAQItABQABgAIAAAAIQB6E5lw3wAA&#10;AAkBAAAPAAAAAAAAAAAAAAAAACoEAABkcnMvZG93bnJldi54bWxQSwUGAAAAAAQABADzAAAANgUA&#10;AAAA&#10;" o:allowincell="f" filled="f" stroked="f" strokeweight="0">
              <v:textbox inset="0,0,0,0">
                <w:txbxContent>
                  <w:p w14:paraId="401FAD1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5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72347" w14:textId="77777777" w:rsidR="009B1345" w:rsidRDefault="009B1345">
    <w:pPr>
      <w:pStyle w:val="Header"/>
    </w:pPr>
  </w:p>
</w:hdr>
</file>

<file path=word/header5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0C680"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820544" behindDoc="1" locked="0" layoutInCell="0" allowOverlap="1" wp14:anchorId="5F33CF5B" wp14:editId="293E7949">
              <wp:simplePos x="0" y="0"/>
              <wp:positionH relativeFrom="page">
                <wp:posOffset>1894840</wp:posOffset>
              </wp:positionH>
              <wp:positionV relativeFrom="page">
                <wp:posOffset>444500</wp:posOffset>
              </wp:positionV>
              <wp:extent cx="1732280" cy="118745"/>
              <wp:effectExtent l="0" t="0" r="0" b="0"/>
              <wp:wrapNone/>
              <wp:docPr id="1152" name="Textbox 632"/>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04E04AF8"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5F33CF5B" id="Textbox 632" o:spid="_x0000_s1812" style="position:absolute;margin-left:149.2pt;margin-top:35pt;width:136.4pt;height:9.35pt;z-index:-251495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g46RR9EBAAAF&#10;BAAADgAAAAAAAAAAAAAAAAAuAgAAZHJzL2Uyb0RvYy54bWxQSwECLQAUAAYACAAAACEAehOZcN8A&#10;AAAJAQAADwAAAAAAAAAAAAAAAAArBAAAZHJzL2Rvd25yZXYueG1sUEsFBgAAAAAEAAQA8wAAADcF&#10;AAAAAA==&#10;" o:allowincell="f" filled="f" stroked="f" strokeweight="0">
              <v:textbox inset="0,0,0,0">
                <w:txbxContent>
                  <w:p w14:paraId="04E04AF8"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5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11CAE"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821568" behindDoc="1" locked="0" layoutInCell="0" allowOverlap="1" wp14:anchorId="5F33CF5B" wp14:editId="6554DFA4">
              <wp:simplePos x="0" y="0"/>
              <wp:positionH relativeFrom="page">
                <wp:posOffset>1894840</wp:posOffset>
              </wp:positionH>
              <wp:positionV relativeFrom="page">
                <wp:posOffset>444500</wp:posOffset>
              </wp:positionV>
              <wp:extent cx="1732280" cy="118745"/>
              <wp:effectExtent l="0" t="0" r="0" b="0"/>
              <wp:wrapNone/>
              <wp:docPr id="1153" name="Textbox 632"/>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0376B977"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5F33CF5B" id="_x0000_s1814" style="position:absolute;margin-left:149.2pt;margin-top:35pt;width:136.4pt;height:9.35pt;z-index:-251494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Yu5r+NEBAAAF&#10;BAAADgAAAAAAAAAAAAAAAAAuAgAAZHJzL2Uyb0RvYy54bWxQSwECLQAUAAYACAAAACEAehOZcN8A&#10;AAAJAQAADwAAAAAAAAAAAAAAAAArBAAAZHJzL2Rvd25yZXYueG1sUEsFBgAAAAAEAAQA8wAAADcF&#10;AAAAAA==&#10;" o:allowincell="f" filled="f" stroked="f" strokeweight="0">
              <v:textbox inset="0,0,0,0">
                <w:txbxContent>
                  <w:p w14:paraId="0376B977"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5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8A35D" w14:textId="77777777" w:rsidR="009B1345" w:rsidRDefault="009B1345">
    <w:pPr>
      <w:pStyle w:val="Header"/>
    </w:pPr>
  </w:p>
</w:hdr>
</file>

<file path=word/header5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E3ECF"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824640" behindDoc="1" locked="0" layoutInCell="0" allowOverlap="1" wp14:anchorId="315617A3" wp14:editId="1C697E69">
              <wp:simplePos x="0" y="0"/>
              <wp:positionH relativeFrom="page">
                <wp:posOffset>1894840</wp:posOffset>
              </wp:positionH>
              <wp:positionV relativeFrom="page">
                <wp:posOffset>444500</wp:posOffset>
              </wp:positionV>
              <wp:extent cx="1732280" cy="118745"/>
              <wp:effectExtent l="0" t="0" r="0" b="0"/>
              <wp:wrapNone/>
              <wp:docPr id="1158" name="Textbox 637"/>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6E97702C"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315617A3" id="Textbox 637" o:spid="_x0000_s1816" style="position:absolute;margin-left:149.2pt;margin-top:35pt;width:136.4pt;height:9.35pt;z-index:-251491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AswSJNEBAAAF&#10;BAAADgAAAAAAAAAAAAAAAAAuAgAAZHJzL2Uyb0RvYy54bWxQSwECLQAUAAYACAAAACEAehOZcN8A&#10;AAAJAQAADwAAAAAAAAAAAAAAAAArBAAAZHJzL2Rvd25yZXYueG1sUEsFBgAAAAAEAAQA8wAAADcF&#10;AAAAAA==&#10;" o:allowincell="f" filled="f" stroked="f" strokeweight="0">
              <v:textbox inset="0,0,0,0">
                <w:txbxContent>
                  <w:p w14:paraId="6E97702C"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5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14ED6"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825664" behindDoc="1" locked="0" layoutInCell="0" allowOverlap="1" wp14:anchorId="315617A3" wp14:editId="5F8D5906">
              <wp:simplePos x="0" y="0"/>
              <wp:positionH relativeFrom="page">
                <wp:posOffset>1894840</wp:posOffset>
              </wp:positionH>
              <wp:positionV relativeFrom="page">
                <wp:posOffset>444500</wp:posOffset>
              </wp:positionV>
              <wp:extent cx="1732280" cy="118745"/>
              <wp:effectExtent l="0" t="0" r="0" b="0"/>
              <wp:wrapNone/>
              <wp:docPr id="1159" name="Textbox 637"/>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0A8D3FE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315617A3" id="_x0000_s1819" style="position:absolute;margin-left:149.2pt;margin-top:35pt;width:136.4pt;height:9.35pt;z-index:-251490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DuMWPT0AEAAAUE&#10;AAAOAAAAAAAAAAAAAAAAAC4CAABkcnMvZTJvRG9jLnhtbFBLAQItABQABgAIAAAAIQB6E5lw3wAA&#10;AAkBAAAPAAAAAAAAAAAAAAAAACoEAABkcnMvZG93bnJldi54bWxQSwUGAAAAAAQABADzAAAANgUA&#10;AAAA&#10;" o:allowincell="f" filled="f" stroked="f" strokeweight="0">
              <v:textbox inset="0,0,0,0">
                <w:txbxContent>
                  <w:p w14:paraId="0A8D3FE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5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258D6" w14:textId="77777777" w:rsidR="009B1345" w:rsidRDefault="009B1345">
    <w:pPr>
      <w:pStyle w:val="Header"/>
    </w:pPr>
  </w:p>
</w:hdr>
</file>

<file path=word/header5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B66F2"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830784" behindDoc="1" locked="0" layoutInCell="0" allowOverlap="1" wp14:anchorId="5DDDCE1A" wp14:editId="08D9F4EC">
              <wp:simplePos x="0" y="0"/>
              <wp:positionH relativeFrom="page">
                <wp:posOffset>1894840</wp:posOffset>
              </wp:positionH>
              <wp:positionV relativeFrom="page">
                <wp:posOffset>444500</wp:posOffset>
              </wp:positionV>
              <wp:extent cx="1732280" cy="118745"/>
              <wp:effectExtent l="0" t="0" r="0" b="0"/>
              <wp:wrapNone/>
              <wp:docPr id="1166" name="Textbox 641"/>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37E96F89"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5DDDCE1A" id="Textbox 641" o:spid="_x0000_s1822" style="position:absolute;margin-left:149.2pt;margin-top:35pt;width:136.4pt;height:9.35pt;z-index:-251485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voImYdEBAAAF&#10;BAAADgAAAAAAAAAAAAAAAAAuAgAAZHJzL2Uyb0RvYy54bWxQSwECLQAUAAYACAAAACEAehOZcN8A&#10;AAAJAQAADwAAAAAAAAAAAAAAAAArBAAAZHJzL2Rvd25yZXYueG1sUEsFBgAAAAAEAAQA8wAAADcF&#10;AAAAAA==&#10;" o:allowincell="f" filled="f" stroked="f" strokeweight="0">
              <v:textbox inset="0,0,0,0">
                <w:txbxContent>
                  <w:p w14:paraId="37E96F89"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5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4FBA1"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831808" behindDoc="1" locked="0" layoutInCell="0" allowOverlap="1" wp14:anchorId="5DDDCE1A" wp14:editId="676EB2BA">
              <wp:simplePos x="0" y="0"/>
              <wp:positionH relativeFrom="page">
                <wp:posOffset>1894840</wp:posOffset>
              </wp:positionH>
              <wp:positionV relativeFrom="page">
                <wp:posOffset>444500</wp:posOffset>
              </wp:positionV>
              <wp:extent cx="1732280" cy="118745"/>
              <wp:effectExtent l="0" t="0" r="0" b="0"/>
              <wp:wrapNone/>
              <wp:docPr id="1167" name="Textbox 641"/>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77BAA3CA"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5DDDCE1A" id="_x0000_s1829" style="position:absolute;margin-left:149.2pt;margin-top:35pt;width:136.4pt;height:9.35pt;z-index:-25148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" o:allowincell="f" filled="f" stroked="f" strokeweight="0">
              <v:textbox inset="0,0,0,0">
                <w:txbxContent>
                  <w:p w14:paraId="77BAA3CA"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038B6" w14:textId="77777777" w:rsidR="009B1345" w:rsidRDefault="009B1345">
    <w:pPr>
      <w:pStyle w:val="Header"/>
    </w:pPr>
  </w:p>
</w:hdr>
</file>

<file path=word/header5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36582" w14:textId="77777777" w:rsidR="009B1345" w:rsidRDefault="009B1345">
    <w:pPr>
      <w:pStyle w:val="Header"/>
    </w:pPr>
  </w:p>
</w:hdr>
</file>

<file path=word/header5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22948"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841024" behindDoc="1" locked="0" layoutInCell="0" allowOverlap="1" wp14:anchorId="6BE13848" wp14:editId="53830E44">
              <wp:simplePos x="0" y="0"/>
              <wp:positionH relativeFrom="page">
                <wp:posOffset>1894840</wp:posOffset>
              </wp:positionH>
              <wp:positionV relativeFrom="page">
                <wp:posOffset>444500</wp:posOffset>
              </wp:positionV>
              <wp:extent cx="1732280" cy="118745"/>
              <wp:effectExtent l="0" t="0" r="0" b="0"/>
              <wp:wrapNone/>
              <wp:docPr id="1183" name="Textbox 649"/>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243E4CD0"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BE13848" id="Textbox 649" o:spid="_x0000_s1836" style="position:absolute;margin-left:149.2pt;margin-top:35pt;width:136.4pt;height:9.35pt;z-index:-251475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tlCVktEBAAAF&#10;BAAADgAAAAAAAAAAAAAAAAAuAgAAZHJzL2Uyb0RvYy54bWxQSwECLQAUAAYACAAAACEAehOZcN8A&#10;AAAJAQAADwAAAAAAAAAAAAAAAAArBAAAZHJzL2Rvd25yZXYueG1sUEsFBgAAAAAEAAQA8wAAADcF&#10;AAAAAA==&#10;" o:allowincell="f" filled="f" stroked="f" strokeweight="0">
              <v:textbox inset="0,0,0,0">
                <w:txbxContent>
                  <w:p w14:paraId="243E4CD0"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5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2543D"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842048" behindDoc="1" locked="0" layoutInCell="0" allowOverlap="1" wp14:anchorId="6BE13848" wp14:editId="65C73A64">
              <wp:simplePos x="0" y="0"/>
              <wp:positionH relativeFrom="page">
                <wp:posOffset>1894840</wp:posOffset>
              </wp:positionH>
              <wp:positionV relativeFrom="page">
                <wp:posOffset>444500</wp:posOffset>
              </wp:positionV>
              <wp:extent cx="1732280" cy="118745"/>
              <wp:effectExtent l="0" t="0" r="0" b="0"/>
              <wp:wrapNone/>
              <wp:docPr id="1184" name="Textbox 649"/>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25B62DF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BE13848" id="_x0000_s1837" style="position:absolute;margin-left:149.2pt;margin-top:35pt;width:136.4pt;height:9.35pt;z-index:-251474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ZSRVhNEBAAAF&#10;BAAADgAAAAAAAAAAAAAAAAAuAgAAZHJzL2Uyb0RvYy54bWxQSwECLQAUAAYACAAAACEAehOZcN8A&#10;AAAJAQAADwAAAAAAAAAAAAAAAAArBAAAZHJzL2Rvd25yZXYueG1sUEsFBgAAAAAEAAQA8wAAADcF&#10;AAAAAA==&#10;" o:allowincell="f" filled="f" stroked="f" strokeweight="0">
              <v:textbox inset="0,0,0,0">
                <w:txbxContent>
                  <w:p w14:paraId="25B62DF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5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11195" w14:textId="77777777" w:rsidR="009B1345" w:rsidRDefault="009B1345">
    <w:pPr>
      <w:pStyle w:val="Header"/>
    </w:pPr>
  </w:p>
</w:hdr>
</file>

<file path=word/header5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1FD99"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843072" behindDoc="1" locked="0" layoutInCell="0" allowOverlap="1" wp14:anchorId="393BFF62" wp14:editId="2717F98D">
              <wp:simplePos x="0" y="0"/>
              <wp:positionH relativeFrom="page">
                <wp:posOffset>1894840</wp:posOffset>
              </wp:positionH>
              <wp:positionV relativeFrom="page">
                <wp:posOffset>444500</wp:posOffset>
              </wp:positionV>
              <wp:extent cx="1732280" cy="118745"/>
              <wp:effectExtent l="0" t="0" r="0" b="0"/>
              <wp:wrapNone/>
              <wp:docPr id="1186" name="Textbox 651"/>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6D4AEF96"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393BFF62" id="Textbox 651" o:spid="_x0000_s1838" style="position:absolute;margin-left:149.2pt;margin-top:35pt;width:136.4pt;height:9.35pt;z-index:-251473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VbVp6tEBAAAF&#10;BAAADgAAAAAAAAAAAAAAAAAuAgAAZHJzL2Uyb0RvYy54bWxQSwECLQAUAAYACAAAACEAehOZcN8A&#10;AAAJAQAADwAAAAAAAAAAAAAAAAArBAAAZHJzL2Rvd25yZXYueG1sUEsFBgAAAAAEAAQA8wAAADcF&#10;AAAAAA==&#10;" o:allowincell="f" filled="f" stroked="f" strokeweight="0">
              <v:textbox inset="0,0,0,0">
                <w:txbxContent>
                  <w:p w14:paraId="6D4AEF96"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5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4B569"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844096" behindDoc="1" locked="0" layoutInCell="0" allowOverlap="1" wp14:anchorId="393BFF62" wp14:editId="5DCD6D4A">
              <wp:simplePos x="0" y="0"/>
              <wp:positionH relativeFrom="page">
                <wp:posOffset>1894840</wp:posOffset>
              </wp:positionH>
              <wp:positionV relativeFrom="page">
                <wp:posOffset>444500</wp:posOffset>
              </wp:positionV>
              <wp:extent cx="1732280" cy="118745"/>
              <wp:effectExtent l="0" t="0" r="0" b="0"/>
              <wp:wrapNone/>
              <wp:docPr id="1187" name="Textbox 651"/>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2C1F520E"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393BFF62" id="_x0000_s1839" style="position:absolute;margin-left:149.2pt;margin-top:35pt;width:136.4pt;height:9.35pt;z-index:-251472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BareRl0AEAAAUE&#10;AAAOAAAAAAAAAAAAAAAAAC4CAABkcnMvZTJvRG9jLnhtbFBLAQItABQABgAIAAAAIQB6E5lw3wAA&#10;AAkBAAAPAAAAAAAAAAAAAAAAACoEAABkcnMvZG93bnJldi54bWxQSwUGAAAAAAQABADzAAAANgUA&#10;AAAA&#10;" o:allowincell="f" filled="f" stroked="f" strokeweight="0">
              <v:textbox inset="0,0,0,0">
                <w:txbxContent>
                  <w:p w14:paraId="2C1F520E"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5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D8821" w14:textId="77777777" w:rsidR="009B1345" w:rsidRDefault="009B1345">
    <w:pPr>
      <w:pStyle w:val="Header"/>
    </w:pPr>
  </w:p>
</w:hdr>
</file>

<file path=word/header5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66B57"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845120" behindDoc="1" locked="0" layoutInCell="0" allowOverlap="1" wp14:anchorId="077C5519" wp14:editId="2CE68C45">
              <wp:simplePos x="0" y="0"/>
              <wp:positionH relativeFrom="page">
                <wp:posOffset>1894840</wp:posOffset>
              </wp:positionH>
              <wp:positionV relativeFrom="page">
                <wp:posOffset>444500</wp:posOffset>
              </wp:positionV>
              <wp:extent cx="1732280" cy="118745"/>
              <wp:effectExtent l="0" t="0" r="0" b="0"/>
              <wp:wrapNone/>
              <wp:docPr id="1191" name="Textbox 653"/>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15A69012"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077C5519" id="Textbox 653" o:spid="_x0000_s1840" style="position:absolute;margin-left:149.2pt;margin-top:35pt;width:136.4pt;height:9.35pt;z-index:-251471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BqPNgL0AEAAAUE&#10;AAAOAAAAAAAAAAAAAAAAAC4CAABkcnMvZTJvRG9jLnhtbFBLAQItABQABgAIAAAAIQB6E5lw3wAA&#10;AAkBAAAPAAAAAAAAAAAAAAAAACoEAABkcnMvZG93bnJldi54bWxQSwUGAAAAAAQABADzAAAANgUA&#10;AAAA&#10;" o:allowincell="f" filled="f" stroked="f" strokeweight="0">
              <v:textbox inset="0,0,0,0">
                <w:txbxContent>
                  <w:p w14:paraId="15A69012"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5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447D0"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846144" behindDoc="1" locked="0" layoutInCell="0" allowOverlap="1" wp14:anchorId="077C5519" wp14:editId="23A00B7C">
              <wp:simplePos x="0" y="0"/>
              <wp:positionH relativeFrom="page">
                <wp:posOffset>1894840</wp:posOffset>
              </wp:positionH>
              <wp:positionV relativeFrom="page">
                <wp:posOffset>444500</wp:posOffset>
              </wp:positionV>
              <wp:extent cx="1732280" cy="118745"/>
              <wp:effectExtent l="0" t="0" r="0" b="0"/>
              <wp:wrapNone/>
              <wp:docPr id="1192" name="Textbox 653"/>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236FEBA4"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077C5519" id="_x0000_s1841" style="position:absolute;margin-left:149.2pt;margin-top:35pt;width:136.4pt;height:9.35pt;z-index:-251470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A6j5250AEAAAUE&#10;AAAOAAAAAAAAAAAAAAAAAC4CAABkcnMvZTJvRG9jLnhtbFBLAQItABQABgAIAAAAIQB6E5lw3wAA&#10;AAkBAAAPAAAAAAAAAAAAAAAAACoEAABkcnMvZG93bnJldi54bWxQSwUGAAAAAAQABADzAAAANgUA&#10;AAAA&#10;" o:allowincell="f" filled="f" stroked="f" strokeweight="0">
              <v:textbox inset="0,0,0,0">
                <w:txbxContent>
                  <w:p w14:paraId="236FEBA4"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5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2AEE6" w14:textId="77777777" w:rsidR="009B1345" w:rsidRDefault="009B1345">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9F44D"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185664" behindDoc="1" locked="0" layoutInCell="0" allowOverlap="1" wp14:anchorId="547310A4" wp14:editId="10730B95">
              <wp:simplePos x="0" y="0"/>
              <wp:positionH relativeFrom="page">
                <wp:posOffset>1894840</wp:posOffset>
              </wp:positionH>
              <wp:positionV relativeFrom="page">
                <wp:posOffset>444500</wp:posOffset>
              </wp:positionV>
              <wp:extent cx="1732280" cy="118745"/>
              <wp:effectExtent l="0" t="0" r="0" b="0"/>
              <wp:wrapNone/>
              <wp:docPr id="108" name="Textbox 66"/>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00EC9A3C"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547310A4" id="Textbox 66" o:spid="_x0000_s1184" style="position:absolute;margin-left:149.2pt;margin-top:35pt;width:136.4pt;height:9.35pt;z-index:-252130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Cckpql0AEAAAQE&#10;AAAOAAAAAAAAAAAAAAAAAC4CAABkcnMvZTJvRG9jLnhtbFBLAQItABQABgAIAAAAIQB6E5lw3wAA&#10;AAkBAAAPAAAAAAAAAAAAAAAAACoEAABkcnMvZG93bnJldi54bWxQSwUGAAAAAAQABADzAAAANgUA&#10;AAAA&#10;" o:allowincell="f" filled="f" stroked="f" strokeweight="0">
              <v:textbox inset="0,0,0,0">
                <w:txbxContent>
                  <w:p w14:paraId="00EC9A3C"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5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442EA"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847168" behindDoc="1" locked="0" layoutInCell="0" allowOverlap="1" wp14:anchorId="7564DDC4" wp14:editId="4DE55469">
              <wp:simplePos x="0" y="0"/>
              <wp:positionH relativeFrom="page">
                <wp:posOffset>1894840</wp:posOffset>
              </wp:positionH>
              <wp:positionV relativeFrom="page">
                <wp:posOffset>444500</wp:posOffset>
              </wp:positionV>
              <wp:extent cx="1732280" cy="118745"/>
              <wp:effectExtent l="0" t="0" r="0" b="0"/>
              <wp:wrapNone/>
              <wp:docPr id="1196" name="Textbox 657"/>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4B5C57E9"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7564DDC4" id="Textbox 657" o:spid="_x0000_s1842" style="position:absolute;margin-left:149.2pt;margin-top:35pt;width:136.4pt;height:9.35pt;z-index:-251469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Ch6h19EBAAAF&#10;BAAADgAAAAAAAAAAAAAAAAAuAgAAZHJzL2Uyb0RvYy54bWxQSwECLQAUAAYACAAAACEAehOZcN8A&#10;AAAJAQAADwAAAAAAAAAAAAAAAAArBAAAZHJzL2Rvd25yZXYueG1sUEsFBgAAAAAEAAQA8wAAADcF&#10;AAAAAA==&#10;" o:allowincell="f" filled="f" stroked="f" strokeweight="0">
              <v:textbox inset="0,0,0,0">
                <w:txbxContent>
                  <w:p w14:paraId="4B5C57E9"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5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F33BA"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848192" behindDoc="1" locked="0" layoutInCell="0" allowOverlap="1" wp14:anchorId="7564DDC4" wp14:editId="71E41B1B">
              <wp:simplePos x="0" y="0"/>
              <wp:positionH relativeFrom="page">
                <wp:posOffset>1894840</wp:posOffset>
              </wp:positionH>
              <wp:positionV relativeFrom="page">
                <wp:posOffset>444500</wp:posOffset>
              </wp:positionV>
              <wp:extent cx="1732280" cy="118745"/>
              <wp:effectExtent l="0" t="0" r="0" b="0"/>
              <wp:wrapNone/>
              <wp:docPr id="1197" name="Textbox 657"/>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5197FD60"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7564DDC4" id="_x0000_s1843" style="position:absolute;margin-left:149.2pt;margin-top:35pt;width:136.4pt;height:9.35pt;z-index:-251468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2+9nBtEBAAAF&#10;BAAADgAAAAAAAAAAAAAAAAAuAgAAZHJzL2Uyb0RvYy54bWxQSwECLQAUAAYACAAAACEAehOZcN8A&#10;AAAJAQAADwAAAAAAAAAAAAAAAAArBAAAZHJzL2Rvd25yZXYueG1sUEsFBgAAAAAEAAQA8wAAADcF&#10;AAAAAA==&#10;" o:allowincell="f" filled="f" stroked="f" strokeweight="0">
              <v:textbox inset="0,0,0,0">
                <w:txbxContent>
                  <w:p w14:paraId="5197FD60"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5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D86B" w14:textId="77777777" w:rsidR="009B1345" w:rsidRDefault="009B1345">
    <w:pPr>
      <w:pStyle w:val="Header"/>
    </w:pPr>
  </w:p>
</w:hdr>
</file>

<file path=word/header5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672B6"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849216" behindDoc="1" locked="0" layoutInCell="0" allowOverlap="1" wp14:anchorId="4B34813F" wp14:editId="56F0C847">
              <wp:simplePos x="0" y="0"/>
              <wp:positionH relativeFrom="page">
                <wp:posOffset>1894840</wp:posOffset>
              </wp:positionH>
              <wp:positionV relativeFrom="page">
                <wp:posOffset>444500</wp:posOffset>
              </wp:positionV>
              <wp:extent cx="1732280" cy="118745"/>
              <wp:effectExtent l="0" t="0" r="0" b="0"/>
              <wp:wrapNone/>
              <wp:docPr id="1198" name="Textbox 661"/>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09E55A35"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4B34813F" id="Textbox 661" o:spid="_x0000_s1844" style="position:absolute;margin-left:149.2pt;margin-top:35pt;width:136.4pt;height:9.35pt;z-index:-251467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635baNEBAAAF&#10;BAAADgAAAAAAAAAAAAAAAAAuAgAAZHJzL2Uyb0RvYy54bWxQSwECLQAUAAYACAAAACEAehOZcN8A&#10;AAAJAQAADwAAAAAAAAAAAAAAAAArBAAAZHJzL2Rvd25yZXYueG1sUEsFBgAAAAAEAAQA8wAAADcF&#10;AAAAAA==&#10;" o:allowincell="f" filled="f" stroked="f" strokeweight="0">
              <v:textbox inset="0,0,0,0">
                <w:txbxContent>
                  <w:p w14:paraId="09E55A35"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5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42CA5"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850240" behindDoc="1" locked="0" layoutInCell="0" allowOverlap="1" wp14:anchorId="4B34813F" wp14:editId="1134F1DC">
              <wp:simplePos x="0" y="0"/>
              <wp:positionH relativeFrom="page">
                <wp:posOffset>1894840</wp:posOffset>
              </wp:positionH>
              <wp:positionV relativeFrom="page">
                <wp:posOffset>444500</wp:posOffset>
              </wp:positionV>
              <wp:extent cx="1732280" cy="118745"/>
              <wp:effectExtent l="0" t="0" r="0" b="0"/>
              <wp:wrapNone/>
              <wp:docPr id="1199" name="Textbox 661"/>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3E24B106"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4B34813F" id="_x0000_s1846" style="position:absolute;margin-left:149.2pt;margin-top:35pt;width:136.4pt;height:9.35pt;z-index:-251466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i1witNEBAAAF&#10;BAAADgAAAAAAAAAAAAAAAAAuAgAAZHJzL2Uyb0RvYy54bWxQSwECLQAUAAYACAAAACEAehOZcN8A&#10;AAAJAQAADwAAAAAAAAAAAAAAAAArBAAAZHJzL2Rvd25yZXYueG1sUEsFBgAAAAAEAAQA8wAAADcF&#10;AAAAAA==&#10;" o:allowincell="f" filled="f" stroked="f" strokeweight="0">
              <v:textbox inset="0,0,0,0">
                <w:txbxContent>
                  <w:p w14:paraId="3E24B106"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5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3E6C4" w14:textId="77777777" w:rsidR="009B1345" w:rsidRDefault="009B1345">
    <w:pPr>
      <w:pStyle w:val="Header"/>
    </w:pPr>
  </w:p>
</w:hdr>
</file>

<file path=word/header5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2CD04"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855360" behindDoc="1" locked="0" layoutInCell="0" allowOverlap="1" wp14:anchorId="49B790B6" wp14:editId="1DFC77D5">
              <wp:simplePos x="0" y="0"/>
              <wp:positionH relativeFrom="page">
                <wp:posOffset>1894840</wp:posOffset>
              </wp:positionH>
              <wp:positionV relativeFrom="page">
                <wp:posOffset>444500</wp:posOffset>
              </wp:positionV>
              <wp:extent cx="1732280" cy="118745"/>
              <wp:effectExtent l="0" t="0" r="0" b="0"/>
              <wp:wrapNone/>
              <wp:docPr id="1209" name="Textbox 666"/>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6DC56132"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49B790B6" id="Textbox 666" o:spid="_x0000_s1848" style="position:absolute;margin-left:149.2pt;margin-top:35pt;width:136.4pt;height:9.35pt;z-index:-251461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aLnezNEBAAAF&#10;BAAADgAAAAAAAAAAAAAAAAAuAgAAZHJzL2Uyb0RvYy54bWxQSwECLQAUAAYACAAAACEAehOZcN8A&#10;AAAJAQAADwAAAAAAAAAAAAAAAAArBAAAZHJzL2Rvd25yZXYueG1sUEsFBgAAAAAEAAQA8wAAADcF&#10;AAAAAA==&#10;" o:allowincell="f" filled="f" stroked="f" strokeweight="0">
              <v:textbox inset="0,0,0,0">
                <w:txbxContent>
                  <w:p w14:paraId="6DC56132"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5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49C34"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856384" behindDoc="1" locked="0" layoutInCell="0" allowOverlap="1" wp14:anchorId="49B790B6" wp14:editId="0DDB443D">
              <wp:simplePos x="0" y="0"/>
              <wp:positionH relativeFrom="page">
                <wp:posOffset>1894840</wp:posOffset>
              </wp:positionH>
              <wp:positionV relativeFrom="page">
                <wp:posOffset>444500</wp:posOffset>
              </wp:positionV>
              <wp:extent cx="1732280" cy="118745"/>
              <wp:effectExtent l="0" t="0" r="0" b="0"/>
              <wp:wrapNone/>
              <wp:docPr id="1210" name="Textbox 666"/>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4124F5EF"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49B790B6" id="_x0000_s1850" style="position:absolute;margin-left:149.2pt;margin-top:35pt;width:136.4pt;height:9.35pt;z-index:-251460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AtKAFg0AEAAAUE&#10;AAAOAAAAAAAAAAAAAAAAAC4CAABkcnMvZTJvRG9jLnhtbFBLAQItABQABgAIAAAAIQB6E5lw3wAA&#10;AAkBAAAPAAAAAAAAAAAAAAAAACoEAABkcnMvZG93bnJldi54bWxQSwUGAAAAAAQABADzAAAANgUA&#10;AAAA&#10;" o:allowincell="f" filled="f" stroked="f" strokeweight="0">
              <v:textbox inset="0,0,0,0">
                <w:txbxContent>
                  <w:p w14:paraId="4124F5EF"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5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9D560" w14:textId="77777777" w:rsidR="009B1345" w:rsidRDefault="009B1345">
    <w:pPr>
      <w:pStyle w:val="Header"/>
    </w:pPr>
  </w:p>
</w:hdr>
</file>

<file path=word/header5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AC6A4"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861504" behindDoc="1" locked="0" layoutInCell="0" allowOverlap="1" wp14:anchorId="3D420FB7" wp14:editId="4C55E9B8">
              <wp:simplePos x="0" y="0"/>
              <wp:positionH relativeFrom="page">
                <wp:posOffset>1894840</wp:posOffset>
              </wp:positionH>
              <wp:positionV relativeFrom="page">
                <wp:posOffset>444500</wp:posOffset>
              </wp:positionV>
              <wp:extent cx="1732280" cy="118745"/>
              <wp:effectExtent l="0" t="0" r="0" b="0"/>
              <wp:wrapNone/>
              <wp:docPr id="1222" name="Textbox 672"/>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2806D546"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3D420FB7" id="Textbox 672" o:spid="_x0000_s1852" style="position:absolute;margin-left:149.2pt;margin-top:35pt;width:136.4pt;height:9.35pt;z-index:-251454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TQp4vNEBAAAF&#10;BAAADgAAAAAAAAAAAAAAAAAuAgAAZHJzL2Uyb0RvYy54bWxQSwECLQAUAAYACAAAACEAehOZcN8A&#10;AAAJAQAADwAAAAAAAAAAAAAAAAArBAAAZHJzL2Rvd25yZXYueG1sUEsFBgAAAAAEAAQA8wAAADcF&#10;AAAAAA==&#10;" o:allowincell="f" filled="f" stroked="f" strokeweight="0">
              <v:textbox inset="0,0,0,0">
                <w:txbxContent>
                  <w:p w14:paraId="2806D546"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DEE2E"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186688" behindDoc="1" locked="0" layoutInCell="0" allowOverlap="1" wp14:anchorId="547310A4" wp14:editId="3405E0EB">
              <wp:simplePos x="0" y="0"/>
              <wp:positionH relativeFrom="page">
                <wp:posOffset>1894840</wp:posOffset>
              </wp:positionH>
              <wp:positionV relativeFrom="page">
                <wp:posOffset>444500</wp:posOffset>
              </wp:positionV>
              <wp:extent cx="1732280" cy="118745"/>
              <wp:effectExtent l="0" t="0" r="0" b="0"/>
              <wp:wrapNone/>
              <wp:docPr id="109" name="Textbox 66"/>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74BEA83E"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547310A4" id="_x0000_s1191" style="position:absolute;margin-left:149.2pt;margin-top:35pt;width:136.4pt;height:9.35pt;z-index:-252129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AKd4Uf0AEAAAQE&#10;AAAOAAAAAAAAAAAAAAAAAC4CAABkcnMvZTJvRG9jLnhtbFBLAQItABQABgAIAAAAIQB6E5lw3wAA&#10;AAkBAAAPAAAAAAAAAAAAAAAAACoEAABkcnMvZG93bnJldi54bWxQSwUGAAAAAAQABADzAAAANgUA&#10;AAAA&#10;" o:allowincell="f" filled="f" stroked="f" strokeweight="0">
              <v:textbox inset="0,0,0,0">
                <w:txbxContent>
                  <w:p w14:paraId="74BEA83E"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5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09B14"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862528" behindDoc="1" locked="0" layoutInCell="0" allowOverlap="1" wp14:anchorId="3D420FB7" wp14:editId="2EAD1D59">
              <wp:simplePos x="0" y="0"/>
              <wp:positionH relativeFrom="page">
                <wp:posOffset>1894840</wp:posOffset>
              </wp:positionH>
              <wp:positionV relativeFrom="page">
                <wp:posOffset>444500</wp:posOffset>
              </wp:positionV>
              <wp:extent cx="1732280" cy="118745"/>
              <wp:effectExtent l="0" t="0" r="0" b="0"/>
              <wp:wrapNone/>
              <wp:docPr id="1223" name="Textbox 672"/>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4D451ECC"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3D420FB7" id="_x0000_s1854" style="position:absolute;margin-left:149.2pt;margin-top:35pt;width:136.4pt;height:9.35pt;z-index:-251453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rGqCA9EBAAAF&#10;BAAADgAAAAAAAAAAAAAAAAAuAgAAZHJzL2Uyb0RvYy54bWxQSwECLQAUAAYACAAAACEAehOZcN8A&#10;AAAJAQAADwAAAAAAAAAAAAAAAAArBAAAZHJzL2Rvd25yZXYueG1sUEsFBgAAAAAEAAQA8wAAADcF&#10;AAAAAA==&#10;" o:allowincell="f" filled="f" stroked="f" strokeweight="0">
              <v:textbox inset="0,0,0,0">
                <w:txbxContent>
                  <w:p w14:paraId="4D451ECC"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5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6C7DA" w14:textId="77777777" w:rsidR="009B1345" w:rsidRDefault="009B1345">
    <w:pPr>
      <w:pStyle w:val="Header"/>
    </w:pPr>
  </w:p>
</w:hdr>
</file>

<file path=word/header5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EC75B"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863552" behindDoc="1" locked="0" layoutInCell="0" allowOverlap="1" wp14:anchorId="4ED9255B" wp14:editId="6C007631">
              <wp:simplePos x="0" y="0"/>
              <wp:positionH relativeFrom="page">
                <wp:posOffset>1894840</wp:posOffset>
              </wp:positionH>
              <wp:positionV relativeFrom="page">
                <wp:posOffset>444500</wp:posOffset>
              </wp:positionV>
              <wp:extent cx="1732280" cy="118745"/>
              <wp:effectExtent l="0" t="0" r="0" b="0"/>
              <wp:wrapNone/>
              <wp:docPr id="1226" name="Textbox 677"/>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5FF68069"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4ED9255B" id="Textbox 677" o:spid="_x0000_s1856" style="position:absolute;margin-left:149.2pt;margin-top:35pt;width:136.4pt;height:9.35pt;z-index:-251452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zEj739EBAAAF&#10;BAAADgAAAAAAAAAAAAAAAAAuAgAAZHJzL2Uyb0RvYy54bWxQSwECLQAUAAYACAAAACEAehOZcN8A&#10;AAAJAQAADwAAAAAAAAAAAAAAAAArBAAAZHJzL2Rvd25yZXYueG1sUEsFBgAAAAAEAAQA8wAAADcF&#10;AAAAAA==&#10;" o:allowincell="f" filled="f" stroked="f" strokeweight="0">
              <v:textbox inset="0,0,0,0">
                <w:txbxContent>
                  <w:p w14:paraId="5FF68069"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5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42C86"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864576" behindDoc="1" locked="0" layoutInCell="0" allowOverlap="1" wp14:anchorId="4ED9255B" wp14:editId="56ED8BA8">
              <wp:simplePos x="0" y="0"/>
              <wp:positionH relativeFrom="page">
                <wp:posOffset>1894840</wp:posOffset>
              </wp:positionH>
              <wp:positionV relativeFrom="page">
                <wp:posOffset>444500</wp:posOffset>
              </wp:positionV>
              <wp:extent cx="1732280" cy="118745"/>
              <wp:effectExtent l="0" t="0" r="0" b="0"/>
              <wp:wrapNone/>
              <wp:docPr id="1227" name="Textbox 677"/>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0AD3B2A8"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4ED9255B" id="_x0000_s1858" style="position:absolute;margin-left:149.2pt;margin-top:35pt;width:136.4pt;height:9.35pt;z-index:-251451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L60Hp9EBAAAF&#10;BAAADgAAAAAAAAAAAAAAAAAuAgAAZHJzL2Uyb0RvYy54bWxQSwECLQAUAAYACAAAACEAehOZcN8A&#10;AAAJAQAADwAAAAAAAAAAAAAAAAArBAAAZHJzL2Rvd25yZXYueG1sUEsFBgAAAAAEAAQA8wAAADcF&#10;AAAAAA==&#10;" o:allowincell="f" filled="f" stroked="f" strokeweight="0">
              <v:textbox inset="0,0,0,0">
                <w:txbxContent>
                  <w:p w14:paraId="0AD3B2A8"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5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ECAF4"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2157440" behindDoc="1" locked="0" layoutInCell="0" allowOverlap="1" wp14:anchorId="4ED9255B" wp14:editId="21C220BD">
              <wp:simplePos x="0" y="0"/>
              <wp:positionH relativeFrom="page">
                <wp:posOffset>1894840</wp:posOffset>
              </wp:positionH>
              <wp:positionV relativeFrom="page">
                <wp:posOffset>444500</wp:posOffset>
              </wp:positionV>
              <wp:extent cx="1732280" cy="118745"/>
              <wp:effectExtent l="0" t="0" r="0" b="0"/>
              <wp:wrapNone/>
              <wp:docPr id="1232" name="Textbox 89"/>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3ABAD122"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4ED9255B" id="Textbox 89" o:spid="_x0000_s1860" style="position:absolute;margin-left:149.2pt;margin-top:35pt;width:136.4pt;height:9.35pt;z-index:-251159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ECS2RtEBAAAF&#10;BAAADgAAAAAAAAAAAAAAAAAuAgAAZHJzL2Uyb0RvYy54bWxQSwECLQAUAAYACAAAACEAehOZcN8A&#10;AAAJAQAADwAAAAAAAAAAAAAAAAArBAAAZHJzL2Rvd25yZXYueG1sUEsFBgAAAAAEAAQA8wAAADcF&#10;AAAAAA==&#10;" o:allowincell="f" filled="f" stroked="f" strokeweight="0">
              <v:textbox inset="0,0,0,0">
                <w:txbxContent>
                  <w:p w14:paraId="3ABAD122"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5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304D8" w14:textId="77777777" w:rsidR="009B1345" w:rsidRDefault="009B1345"/>
</w:hdr>
</file>

<file path=word/header5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4C352"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2160512" behindDoc="1" locked="0" layoutInCell="0" allowOverlap="1" wp14:anchorId="4ED9255B" wp14:editId="39FE20E7">
              <wp:simplePos x="0" y="0"/>
              <wp:positionH relativeFrom="page">
                <wp:posOffset>1894840</wp:posOffset>
              </wp:positionH>
              <wp:positionV relativeFrom="page">
                <wp:posOffset>444500</wp:posOffset>
              </wp:positionV>
              <wp:extent cx="1732280" cy="118745"/>
              <wp:effectExtent l="0" t="0" r="0" b="0"/>
              <wp:wrapNone/>
              <wp:docPr id="1235" name="Textbox 93"/>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5777BBF2"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4ED9255B" id="Textbox 93" o:spid="_x0000_s1862" style="position:absolute;margin-left:149.2pt;margin-top:35pt;width:136.4pt;height:9.35pt;z-index:-251155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cAbPmtEBAAAF&#10;BAAADgAAAAAAAAAAAAAAAAAuAgAAZHJzL2Uyb0RvYy54bWxQSwECLQAUAAYACAAAACEAehOZcN8A&#10;AAAJAQAADwAAAAAAAAAAAAAAAAArBAAAZHJzL2Rvd25yZXYueG1sUEsFBgAAAAAEAAQA8wAAADcF&#10;AAAAAA==&#10;" o:allowincell="f" filled="f" stroked="f" strokeweight="0">
              <v:textbox inset="0,0,0,0">
                <w:txbxContent>
                  <w:p w14:paraId="5777BBF2"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5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B5BA8" w14:textId="77777777" w:rsidR="009B1345" w:rsidRDefault="009B1345"/>
</w:hdr>
</file>

<file path=word/header5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402FC" w14:textId="77777777" w:rsidR="009B1345" w:rsidRDefault="009B1345">
    <w:pPr>
      <w:pStyle w:val="Header"/>
    </w:pPr>
  </w:p>
</w:hdr>
</file>

<file path=word/header5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89585"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867648" behindDoc="1" locked="0" layoutInCell="0" allowOverlap="1" wp14:anchorId="22BFAC24" wp14:editId="5953EADE">
              <wp:simplePos x="0" y="0"/>
              <wp:positionH relativeFrom="page">
                <wp:posOffset>1894840</wp:posOffset>
              </wp:positionH>
              <wp:positionV relativeFrom="page">
                <wp:posOffset>444500</wp:posOffset>
              </wp:positionV>
              <wp:extent cx="1732280" cy="118745"/>
              <wp:effectExtent l="0" t="0" r="0" b="0"/>
              <wp:wrapNone/>
              <wp:docPr id="1238" name="Textbox 680"/>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530E2CA9"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22BFAC24" id="Textbox 680" o:spid="_x0000_s1864" style="position:absolute;margin-left:149.2pt;margin-top:35pt;width:136.4pt;height:9.35pt;z-index:-251448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kWY1JdEBAAAF&#10;BAAADgAAAAAAAAAAAAAAAAAuAgAAZHJzL2Uyb0RvYy54bWxQSwECLQAUAAYACAAAACEAehOZcN8A&#10;AAAJAQAADwAAAAAAAAAAAAAAAAArBAAAZHJzL2Rvd25yZXYueG1sUEsFBgAAAAAEAAQA8wAAADcF&#10;AAAAAA==&#10;" o:allowincell="f" filled="f" stroked="f" strokeweight="0">
              <v:textbox inset="0,0,0,0">
                <w:txbxContent>
                  <w:p w14:paraId="530E2CA9"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79C88" w14:textId="77777777" w:rsidR="009B1345" w:rsidRDefault="009B1345">
    <w:pPr>
      <w:pStyle w:val="Header"/>
    </w:pPr>
  </w:p>
</w:hdr>
</file>

<file path=word/header5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5E728"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868672" behindDoc="1" locked="0" layoutInCell="0" allowOverlap="1" wp14:anchorId="22BFAC24" wp14:editId="2E81A33E">
              <wp:simplePos x="0" y="0"/>
              <wp:positionH relativeFrom="page">
                <wp:posOffset>1894840</wp:posOffset>
              </wp:positionH>
              <wp:positionV relativeFrom="page">
                <wp:posOffset>444500</wp:posOffset>
              </wp:positionV>
              <wp:extent cx="1732280" cy="118745"/>
              <wp:effectExtent l="0" t="0" r="0" b="0"/>
              <wp:wrapNone/>
              <wp:docPr id="1239" name="Textbox 680"/>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22C03A29"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22BFAC24" id="_x0000_s1866" style="position:absolute;margin-left:149.2pt;margin-top:35pt;width:136.4pt;height:9.35pt;z-index:-251447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8URM+dEBAAAF&#10;BAAADgAAAAAAAAAAAAAAAAAuAgAAZHJzL2Uyb0RvYy54bWxQSwECLQAUAAYACAAAACEAehOZcN8A&#10;AAAJAQAADwAAAAAAAAAAAAAAAAArBAAAZHJzL2Rvd25yZXYueG1sUEsFBgAAAAAEAAQA8wAAADcF&#10;AAAAAA==&#10;" o:allowincell="f" filled="f" stroked="f" strokeweight="0">
              <v:textbox inset="0,0,0,0">
                <w:txbxContent>
                  <w:p w14:paraId="22C03A29"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5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5172E"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2163584" behindDoc="1" locked="0" layoutInCell="0" allowOverlap="1" wp14:anchorId="22BFAC24" wp14:editId="5BE956C6">
              <wp:simplePos x="0" y="0"/>
              <wp:positionH relativeFrom="page">
                <wp:posOffset>1894840</wp:posOffset>
              </wp:positionH>
              <wp:positionV relativeFrom="page">
                <wp:posOffset>444500</wp:posOffset>
              </wp:positionV>
              <wp:extent cx="1732280" cy="118745"/>
              <wp:effectExtent l="0" t="0" r="0" b="0"/>
              <wp:wrapNone/>
              <wp:docPr id="1244" name="Textbox 96"/>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2C5F5AB6"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22BFAC24" id="Textbox 96" o:spid="_x0000_s1868" style="position:absolute;margin-left:149.2pt;margin-top:35pt;width:136.4pt;height:9.35pt;z-index:-251152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EqGwgdEBAAAF&#10;BAAADgAAAAAAAAAAAAAAAAAuAgAAZHJzL2Uyb0RvYy54bWxQSwECLQAUAAYACAAAACEAehOZcN8A&#10;AAAJAQAADwAAAAAAAAAAAAAAAAArBAAAZHJzL2Rvd25yZXYueG1sUEsFBgAAAAAEAAQA8wAAADcF&#10;AAAAAA==&#10;" o:allowincell="f" filled="f" stroked="f" strokeweight="0">
              <v:textbox inset="0,0,0,0">
                <w:txbxContent>
                  <w:p w14:paraId="2C5F5AB6"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5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187B7" w14:textId="77777777" w:rsidR="009B1345" w:rsidRDefault="009B1345"/>
</w:hdr>
</file>

<file path=word/header5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886AF"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2166656" behindDoc="1" locked="0" layoutInCell="0" allowOverlap="1" wp14:anchorId="22BFAC24" wp14:editId="6EDDC858">
              <wp:simplePos x="0" y="0"/>
              <wp:positionH relativeFrom="page">
                <wp:posOffset>1894840</wp:posOffset>
              </wp:positionH>
              <wp:positionV relativeFrom="page">
                <wp:posOffset>444500</wp:posOffset>
              </wp:positionV>
              <wp:extent cx="1732280" cy="118745"/>
              <wp:effectExtent l="0" t="0" r="0" b="0"/>
              <wp:wrapNone/>
              <wp:docPr id="1247" name="Textbox 103"/>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3D438310"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22BFAC24" id="Textbox 103" o:spid="_x0000_s1870" style="position:absolute;margin-left:149.2pt;margin-top:35pt;width:136.4pt;height:9.35pt;z-index:-251149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owCzt9EBAAAF&#10;BAAADgAAAAAAAAAAAAAAAAAuAgAAZHJzL2Uyb0RvYy54bWxQSwECLQAUAAYACAAAACEAehOZcN8A&#10;AAAJAQAADwAAAAAAAAAAAAAAAAArBAAAZHJzL2Rvd25yZXYueG1sUEsFBgAAAAAEAAQA8wAAADcF&#10;AAAAAA==&#10;" o:allowincell="f" filled="f" stroked="f" strokeweight="0">
              <v:textbox inset="0,0,0,0">
                <w:txbxContent>
                  <w:p w14:paraId="3D438310"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5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28E9E" w14:textId="77777777" w:rsidR="009B1345" w:rsidRDefault="009B1345"/>
</w:hdr>
</file>

<file path=word/header5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AFE62" w14:textId="77777777" w:rsidR="009B1345" w:rsidRDefault="009B1345">
    <w:pPr>
      <w:pStyle w:val="Header"/>
    </w:pPr>
  </w:p>
</w:hdr>
</file>

<file path=word/header5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55C55"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873792" behindDoc="1" locked="0" layoutInCell="0" allowOverlap="1" wp14:anchorId="7050437D" wp14:editId="026A8F94">
              <wp:simplePos x="0" y="0"/>
              <wp:positionH relativeFrom="page">
                <wp:posOffset>1894840</wp:posOffset>
              </wp:positionH>
              <wp:positionV relativeFrom="page">
                <wp:posOffset>444500</wp:posOffset>
              </wp:positionV>
              <wp:extent cx="1732280" cy="118745"/>
              <wp:effectExtent l="0" t="0" r="0" b="0"/>
              <wp:wrapNone/>
              <wp:docPr id="1251" name="Textbox 683"/>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47A6E7C9"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7050437D" id="Textbox 683" o:spid="_x0000_s1872" style="position:absolute;margin-left:149.2pt;margin-top:35pt;width:136.4pt;height:9.35pt;z-index:-251442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wyLKa9EBAAAF&#10;BAAADgAAAAAAAAAAAAAAAAAuAgAAZHJzL2Uyb0RvYy54bWxQSwECLQAUAAYACAAAACEAehOZcN8A&#10;AAAJAQAADwAAAAAAAAAAAAAAAAArBAAAZHJzL2Rvd25yZXYueG1sUEsFBgAAAAAEAAQA8wAAADcF&#10;AAAAAA==&#10;" o:allowincell="f" filled="f" stroked="f" strokeweight="0">
              <v:textbox inset="0,0,0,0">
                <w:txbxContent>
                  <w:p w14:paraId="47A6E7C9"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5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260B6"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874816" behindDoc="1" locked="0" layoutInCell="0" allowOverlap="1" wp14:anchorId="7050437D" wp14:editId="4D12D79D">
              <wp:simplePos x="0" y="0"/>
              <wp:positionH relativeFrom="page">
                <wp:posOffset>1894840</wp:posOffset>
              </wp:positionH>
              <wp:positionV relativeFrom="page">
                <wp:posOffset>444500</wp:posOffset>
              </wp:positionV>
              <wp:extent cx="1732280" cy="118745"/>
              <wp:effectExtent l="0" t="0" r="0" b="0"/>
              <wp:wrapNone/>
              <wp:docPr id="1252" name="Textbox 683"/>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2C6CF4E6"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7050437D" id="_x0000_s1873" style="position:absolute;margin-left:149.2pt;margin-top:35pt;width:136.4pt;height:9.35pt;z-index:-251441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EtMMutEBAAAF&#10;BAAADgAAAAAAAAAAAAAAAAAuAgAAZHJzL2Uyb0RvYy54bWxQSwECLQAUAAYACAAAACEAehOZcN8A&#10;AAAJAQAADwAAAAAAAAAAAAAAAAArBAAAZHJzL2Rvd25yZXYueG1sUEsFBgAAAAAEAAQA8wAAADcF&#10;AAAAAA==&#10;" o:allowincell="f" filled="f" stroked="f" strokeweight="0">
              <v:textbox inset="0,0,0,0">
                <w:txbxContent>
                  <w:p w14:paraId="2C6CF4E6"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5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77825" w14:textId="77777777" w:rsidR="009B1345" w:rsidRDefault="009B1345">
    <w:pPr>
      <w:pStyle w:val="Header"/>
    </w:pPr>
  </w:p>
</w:hdr>
</file>

<file path=word/header5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10A93"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875840" behindDoc="1" locked="0" layoutInCell="0" allowOverlap="1" wp14:anchorId="173116A6" wp14:editId="66E67A60">
              <wp:simplePos x="0" y="0"/>
              <wp:positionH relativeFrom="page">
                <wp:posOffset>1894840</wp:posOffset>
              </wp:positionH>
              <wp:positionV relativeFrom="page">
                <wp:posOffset>444500</wp:posOffset>
              </wp:positionV>
              <wp:extent cx="1732280" cy="118745"/>
              <wp:effectExtent l="0" t="0" r="0" b="0"/>
              <wp:wrapNone/>
              <wp:docPr id="1254" name="Textbox 685"/>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5E2A5F10"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173116A6" id="Textbox 685" o:spid="_x0000_s1874" style="position:absolute;margin-left:149.2pt;margin-top:35pt;width:136.4pt;height:9.35pt;z-index:-251440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" o:allowincell="f" filled="f" stroked="f" strokeweight="0">
              <v:textbox inset="0,0,0,0">
                <w:txbxContent>
                  <w:p w14:paraId="5E2A5F10"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E16AF"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195904" behindDoc="1" locked="0" layoutInCell="0" allowOverlap="1" wp14:anchorId="32E5A7BD" wp14:editId="338AD72F">
              <wp:simplePos x="0" y="0"/>
              <wp:positionH relativeFrom="page">
                <wp:posOffset>1894840</wp:posOffset>
              </wp:positionH>
              <wp:positionV relativeFrom="page">
                <wp:posOffset>444500</wp:posOffset>
              </wp:positionV>
              <wp:extent cx="1732280" cy="118745"/>
              <wp:effectExtent l="0" t="0" r="0" b="0"/>
              <wp:wrapNone/>
              <wp:docPr id="124" name="Textbox 74"/>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5A6EE1AD"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32E5A7BD" id="Textbox 74" o:spid="_x0000_s1198" style="position:absolute;margin-left:149.2pt;margin-top:35pt;width:136.4pt;height:9.35pt;z-index:-252120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BYQcZq0AEAAAQE&#10;AAAOAAAAAAAAAAAAAAAAAC4CAABkcnMvZTJvRG9jLnhtbFBLAQItABQABgAIAAAAIQB6E5lw3wAA&#10;AAkBAAAPAAAAAAAAAAAAAAAAACoEAABkcnMvZG93bnJldi54bWxQSwUGAAAAAAQABADzAAAANgUA&#10;AAAA&#10;" o:allowincell="f" filled="f" stroked="f" strokeweight="0">
              <v:textbox inset="0,0,0,0">
                <w:txbxContent>
                  <w:p w14:paraId="5A6EE1AD"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5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44BB4"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876864" behindDoc="1" locked="0" layoutInCell="0" allowOverlap="1" wp14:anchorId="173116A6" wp14:editId="32F1ABA3">
              <wp:simplePos x="0" y="0"/>
              <wp:positionH relativeFrom="page">
                <wp:posOffset>1894840</wp:posOffset>
              </wp:positionH>
              <wp:positionV relativeFrom="page">
                <wp:posOffset>444500</wp:posOffset>
              </wp:positionV>
              <wp:extent cx="1732280" cy="118745"/>
              <wp:effectExtent l="0" t="0" r="0" b="0"/>
              <wp:wrapNone/>
              <wp:docPr id="1255" name="Textbox 685"/>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4BB64F3C"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173116A6" id="_x0000_s1875" style="position:absolute;margin-left:149.2pt;margin-top:35pt;width:136.4pt;height:9.35pt;z-index:-251439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cvF1ZtEBAAAF&#10;BAAADgAAAAAAAAAAAAAAAAAuAgAAZHJzL2Uyb0RvYy54bWxQSwECLQAUAAYACAAAACEAehOZcN8A&#10;AAAJAQAADwAAAAAAAAAAAAAAAAArBAAAZHJzL2Rvd25yZXYueG1sUEsFBgAAAAAEAAQA8wAAADcF&#10;AAAAAA==&#10;" o:allowincell="f" filled="f" stroked="f" strokeweight="0">
              <v:textbox inset="0,0,0,0">
                <w:txbxContent>
                  <w:p w14:paraId="4BB64F3C"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5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1822A" w14:textId="77777777" w:rsidR="009B1345" w:rsidRDefault="009B1345">
    <w:pPr>
      <w:pStyle w:val="Header"/>
    </w:pPr>
  </w:p>
</w:hdr>
</file>

<file path=word/header5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C4FD1"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877888" behindDoc="1" locked="0" layoutInCell="0" allowOverlap="1" wp14:anchorId="6732256C" wp14:editId="7C52623B">
              <wp:simplePos x="0" y="0"/>
              <wp:positionH relativeFrom="page">
                <wp:posOffset>1894840</wp:posOffset>
              </wp:positionH>
              <wp:positionV relativeFrom="page">
                <wp:posOffset>444500</wp:posOffset>
              </wp:positionV>
              <wp:extent cx="1732280" cy="118745"/>
              <wp:effectExtent l="0" t="0" r="0" b="0"/>
              <wp:wrapNone/>
              <wp:docPr id="1257" name="Textbox 687"/>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2DD105BB"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732256C" id="Textbox 687" o:spid="_x0000_s1876" style="position:absolute;margin-left:149.2pt;margin-top:35pt;width:136.4pt;height:9.35pt;z-index:-251438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QmBJCNEBAAAF&#10;BAAADgAAAAAAAAAAAAAAAAAuAgAAZHJzL2Uyb0RvYy54bWxQSwECLQAUAAYACAAAACEAehOZcN8A&#10;AAAJAQAADwAAAAAAAAAAAAAAAAArBAAAZHJzL2Rvd25yZXYueG1sUEsFBgAAAAAEAAQA8wAAADcF&#10;AAAAAA==&#10;" o:allowincell="f" filled="f" stroked="f" strokeweight="0">
              <v:textbox inset="0,0,0,0">
                <w:txbxContent>
                  <w:p w14:paraId="2DD105BB"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5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AF114"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878912" behindDoc="1" locked="0" layoutInCell="0" allowOverlap="1" wp14:anchorId="6732256C" wp14:editId="7F8F5F5A">
              <wp:simplePos x="0" y="0"/>
              <wp:positionH relativeFrom="page">
                <wp:posOffset>1894840</wp:posOffset>
              </wp:positionH>
              <wp:positionV relativeFrom="page">
                <wp:posOffset>444500</wp:posOffset>
              </wp:positionV>
              <wp:extent cx="1732280" cy="118745"/>
              <wp:effectExtent l="0" t="0" r="0" b="0"/>
              <wp:wrapNone/>
              <wp:docPr id="1258" name="Textbox 687"/>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0BA4135E"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732256C" id="_x0000_s1877" style="position:absolute;margin-left:149.2pt;margin-top:35pt;width:136.4pt;height:9.35pt;z-index:-251437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kRSJHtEBAAAF&#10;BAAADgAAAAAAAAAAAAAAAAAuAgAAZHJzL2Uyb0RvYy54bWxQSwECLQAUAAYACAAAACEAehOZcN8A&#10;AAAJAQAADwAAAAAAAAAAAAAAAAArBAAAZHJzL2Rvd25yZXYueG1sUEsFBgAAAAAEAAQA8wAAADcF&#10;AAAAAA==&#10;" o:allowincell="f" filled="f" stroked="f" strokeweight="0">
              <v:textbox inset="0,0,0,0">
                <w:txbxContent>
                  <w:p w14:paraId="0BA4135E"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5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9DE2B" w14:textId="77777777" w:rsidR="009B1345" w:rsidRDefault="009B1345">
    <w:pPr>
      <w:pStyle w:val="Header"/>
    </w:pPr>
  </w:p>
</w:hdr>
</file>

<file path=word/header5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47720"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879936" behindDoc="1" locked="0" layoutInCell="0" allowOverlap="1" wp14:anchorId="6EA42E67" wp14:editId="3A49EB85">
              <wp:simplePos x="0" y="0"/>
              <wp:positionH relativeFrom="page">
                <wp:posOffset>1894840</wp:posOffset>
              </wp:positionH>
              <wp:positionV relativeFrom="page">
                <wp:posOffset>444500</wp:posOffset>
              </wp:positionV>
              <wp:extent cx="1732280" cy="118745"/>
              <wp:effectExtent l="0" t="0" r="0" b="0"/>
              <wp:wrapNone/>
              <wp:docPr id="1260" name="Textbox 689"/>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629AE442"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EA42E67" id="Textbox 689" o:spid="_x0000_s1878" style="position:absolute;margin-left:149.2pt;margin-top:35pt;width:136.4pt;height:9.35pt;z-index:-251436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" o:allowincell="f" filled="f" stroked="f" strokeweight="0">
              <v:textbox inset="0,0,0,0">
                <w:txbxContent>
                  <w:p w14:paraId="629AE442"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5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8E09F"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880960" behindDoc="1" locked="0" layoutInCell="0" allowOverlap="1" wp14:anchorId="6EA42E67" wp14:editId="40DD0F7A">
              <wp:simplePos x="0" y="0"/>
              <wp:positionH relativeFrom="page">
                <wp:posOffset>1894840</wp:posOffset>
              </wp:positionH>
              <wp:positionV relativeFrom="page">
                <wp:posOffset>444500</wp:posOffset>
              </wp:positionV>
              <wp:extent cx="1732280" cy="118745"/>
              <wp:effectExtent l="0" t="0" r="0" b="0"/>
              <wp:wrapNone/>
              <wp:docPr id="1261" name="Textbox 689"/>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36F1B3A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EA42E67" id="_x0000_s1879" style="position:absolute;margin-left:149.2pt;margin-top:35pt;width:136.4pt;height:9.35pt;z-index:-251435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CunTj/0AEAAAUE&#10;AAAOAAAAAAAAAAAAAAAAAC4CAABkcnMvZTJvRG9jLnhtbFBLAQItABQABgAIAAAAIQB6E5lw3wAA&#10;AAkBAAAPAAAAAAAAAAAAAAAAACoEAABkcnMvZG93bnJldi54bWxQSwUGAAAAAAQABADzAAAANgUA&#10;AAAA&#10;" o:allowincell="f" filled="f" stroked="f" strokeweight="0">
              <v:textbox inset="0,0,0,0">
                <w:txbxContent>
                  <w:p w14:paraId="36F1B3A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5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0E789" w14:textId="77777777" w:rsidR="009B1345" w:rsidRDefault="009B1345">
    <w:pPr>
      <w:pStyle w:val="Header"/>
    </w:pPr>
  </w:p>
</w:hdr>
</file>

<file path=word/header5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2F195"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881984" behindDoc="1" locked="0" layoutInCell="0" allowOverlap="1" wp14:anchorId="11BD4E83" wp14:editId="7BA7A411">
              <wp:simplePos x="0" y="0"/>
              <wp:positionH relativeFrom="page">
                <wp:posOffset>1894840</wp:posOffset>
              </wp:positionH>
              <wp:positionV relativeFrom="page">
                <wp:posOffset>444500</wp:posOffset>
              </wp:positionV>
              <wp:extent cx="1732280" cy="118745"/>
              <wp:effectExtent l="0" t="0" r="0" b="0"/>
              <wp:wrapNone/>
              <wp:docPr id="1263" name="Textbox 691"/>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162949D9"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11BD4E83" id="Textbox 691" o:spid="_x0000_s1880" style="position:absolute;margin-left:149.2pt;margin-top:35pt;width:136.4pt;height:9.35pt;z-index:-251434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ngwEkdEBAAAF&#10;BAAADgAAAAAAAAAAAAAAAAAuAgAAZHJzL2Uyb0RvYy54bWxQSwECLQAUAAYACAAAACEAehOZcN8A&#10;AAAJAQAADwAAAAAAAAAAAAAAAAArBAAAZHJzL2Rvd25yZXYueG1sUEsFBgAAAAAEAAQA8wAAADcF&#10;AAAAAA==&#10;" o:allowincell="f" filled="f" stroked="f" strokeweight="0">
              <v:textbox inset="0,0,0,0">
                <w:txbxContent>
                  <w:p w14:paraId="162949D9"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5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3FA08"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883008" behindDoc="1" locked="0" layoutInCell="0" allowOverlap="1" wp14:anchorId="11BD4E83" wp14:editId="694E1DD4">
              <wp:simplePos x="0" y="0"/>
              <wp:positionH relativeFrom="page">
                <wp:posOffset>1894840</wp:posOffset>
              </wp:positionH>
              <wp:positionV relativeFrom="page">
                <wp:posOffset>444500</wp:posOffset>
              </wp:positionV>
              <wp:extent cx="1732280" cy="118745"/>
              <wp:effectExtent l="0" t="0" r="0" b="0"/>
              <wp:wrapNone/>
              <wp:docPr id="1264" name="Textbox 691"/>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08565AB0"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11BD4E83" id="_x0000_s1881" style="position:absolute;margin-left:149.2pt;margin-top:35pt;width:136.4pt;height:9.35pt;z-index:-251433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zr9BI9EBAAAF&#10;BAAADgAAAAAAAAAAAAAAAAAuAgAAZHJzL2Uyb0RvYy54bWxQSwECLQAUAAYACAAAACEAehOZcN8A&#10;AAAJAQAADwAAAAAAAAAAAAAAAAArBAAAZHJzL2Rvd25yZXYueG1sUEsFBgAAAAAEAAQA8wAAADcF&#10;AAAAAA==&#10;" o:allowincell="f" filled="f" stroked="f" strokeweight="0">
              <v:textbox inset="0,0,0,0">
                <w:txbxContent>
                  <w:p w14:paraId="08565AB0"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B696E"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196928" behindDoc="1" locked="0" layoutInCell="0" allowOverlap="1" wp14:anchorId="32E5A7BD" wp14:editId="4FAE5A8B">
              <wp:simplePos x="0" y="0"/>
              <wp:positionH relativeFrom="page">
                <wp:posOffset>1894840</wp:posOffset>
              </wp:positionH>
              <wp:positionV relativeFrom="page">
                <wp:posOffset>444500</wp:posOffset>
              </wp:positionV>
              <wp:extent cx="1732280" cy="118745"/>
              <wp:effectExtent l="0" t="0" r="0" b="0"/>
              <wp:wrapNone/>
              <wp:docPr id="125" name="Textbox 74"/>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790003C0"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32E5A7BD" id="_x0000_s1200" style="position:absolute;margin-left:149.2pt;margin-top:35pt;width:136.4pt;height:9.35pt;z-index:-252119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BnyHeL0AEAAAQE&#10;AAAOAAAAAAAAAAAAAAAAAC4CAABkcnMvZTJvRG9jLnhtbFBLAQItABQABgAIAAAAIQB6E5lw3wAA&#10;AAkBAAAPAAAAAAAAAAAAAAAAACoEAABkcnMvZG93bnJldi54bWxQSwUGAAAAAAQABADzAAAANgUA&#10;AAAA&#10;" o:allowincell="f" filled="f" stroked="f" strokeweight="0">
              <v:textbox inset="0,0,0,0">
                <w:txbxContent>
                  <w:p w14:paraId="790003C0"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5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75570" w14:textId="77777777" w:rsidR="009B1345" w:rsidRDefault="009B1345">
    <w:pPr>
      <w:pStyle w:val="Header"/>
    </w:pPr>
  </w:p>
</w:hdr>
</file>

<file path=word/header5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9E416"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884032" behindDoc="1" locked="0" layoutInCell="0" allowOverlap="1" wp14:anchorId="25EF0DFA" wp14:editId="74DB3F61">
              <wp:simplePos x="0" y="0"/>
              <wp:positionH relativeFrom="page">
                <wp:posOffset>1894840</wp:posOffset>
              </wp:positionH>
              <wp:positionV relativeFrom="page">
                <wp:posOffset>444500</wp:posOffset>
              </wp:positionV>
              <wp:extent cx="1732280" cy="118745"/>
              <wp:effectExtent l="0" t="0" r="0" b="0"/>
              <wp:wrapNone/>
              <wp:docPr id="1266" name="Textbox 693"/>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35C7178B"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25EF0DFA" id="Textbox 693" o:spid="_x0000_s1882" style="position:absolute;margin-left:149.2pt;margin-top:35pt;width:136.4pt;height:9.35pt;z-index:-251432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i59TdEBAAAF&#10;BAAADgAAAAAAAAAAAAAAAAAuAgAAZHJzL2Uyb0RvYy54bWxQSwECLQAUAAYACAAAACEAehOZcN8A&#10;AAAJAQAADwAAAAAAAAAAAAAAAAArBAAAZHJzL2Rvd25yZXYueG1sUEsFBgAAAAAEAAQA8wAAADcF&#10;AAAAAA==&#10;" o:allowincell="f" filled="f" stroked="f" strokeweight="0">
              <v:textbox inset="0,0,0,0">
                <w:txbxContent>
                  <w:p w14:paraId="35C7178B"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5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4407C"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885056" behindDoc="1" locked="0" layoutInCell="0" allowOverlap="1" wp14:anchorId="25EF0DFA" wp14:editId="1A1B65A0">
              <wp:simplePos x="0" y="0"/>
              <wp:positionH relativeFrom="page">
                <wp:posOffset>1894840</wp:posOffset>
              </wp:positionH>
              <wp:positionV relativeFrom="page">
                <wp:posOffset>444500</wp:posOffset>
              </wp:positionV>
              <wp:extent cx="1732280" cy="118745"/>
              <wp:effectExtent l="0" t="0" r="0" b="0"/>
              <wp:wrapNone/>
              <wp:docPr id="1267" name="Textbox 693"/>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55DA69E0"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25EF0DFA" id="_x0000_s1883" style="position:absolute;margin-left:149.2pt;margin-top:35pt;width:136.4pt;height:9.35pt;z-index:-251431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" o:allowincell="f" filled="f" stroked="f" strokeweight="0">
              <v:textbox inset="0,0,0,0">
                <w:txbxContent>
                  <w:p w14:paraId="55DA69E0"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5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16D43" w14:textId="77777777" w:rsidR="009B1345" w:rsidRDefault="009B1345">
    <w:pPr>
      <w:pStyle w:val="Header"/>
    </w:pPr>
  </w:p>
</w:hdr>
</file>

<file path=word/header5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4CD6C"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886080" behindDoc="1" locked="0" layoutInCell="0" allowOverlap="1" wp14:anchorId="6A7DE23F" wp14:editId="2816687E">
              <wp:simplePos x="0" y="0"/>
              <wp:positionH relativeFrom="page">
                <wp:posOffset>1894840</wp:posOffset>
              </wp:positionH>
              <wp:positionV relativeFrom="page">
                <wp:posOffset>444500</wp:posOffset>
              </wp:positionV>
              <wp:extent cx="1732280" cy="118745"/>
              <wp:effectExtent l="0" t="0" r="0" b="0"/>
              <wp:wrapNone/>
              <wp:docPr id="1269" name="Textbox 695"/>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61AC736C"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A7DE23F" id="Textbox 695" o:spid="_x0000_s1884" style="position:absolute;margin-left:149.2pt;margin-top:35pt;width:136.4pt;height:9.35pt;z-index:-251430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H06H8tEBAAAF&#10;BAAADgAAAAAAAAAAAAAAAAAuAgAAZHJzL2Uyb0RvYy54bWxQSwECLQAUAAYACAAAACEAehOZcN8A&#10;AAAJAQAADwAAAAAAAAAAAAAAAAArBAAAZHJzL2Rvd25yZXYueG1sUEsFBgAAAAAEAAQA8wAAADcF&#10;AAAAAA==&#10;" o:allowincell="f" filled="f" stroked="f" strokeweight="0">
              <v:textbox inset="0,0,0,0">
                <w:txbxContent>
                  <w:p w14:paraId="61AC736C"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5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C2B8F"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887104" behindDoc="1" locked="0" layoutInCell="0" allowOverlap="1" wp14:anchorId="6A7DE23F" wp14:editId="7EB37A8B">
              <wp:simplePos x="0" y="0"/>
              <wp:positionH relativeFrom="page">
                <wp:posOffset>1894840</wp:posOffset>
              </wp:positionH>
              <wp:positionV relativeFrom="page">
                <wp:posOffset>444500</wp:posOffset>
              </wp:positionV>
              <wp:extent cx="1732280" cy="118745"/>
              <wp:effectExtent l="0" t="0" r="0" b="0"/>
              <wp:wrapNone/>
              <wp:docPr id="1270" name="Textbox 695"/>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13AF2A06"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A7DE23F" id="_x0000_s1885" style="position:absolute;margin-left:149.2pt;margin-top:35pt;width:136.4pt;height:9.35pt;z-index:-251429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T/3CQNEBAAAF&#10;BAAADgAAAAAAAAAAAAAAAAAuAgAAZHJzL2Uyb0RvYy54bWxQSwECLQAUAAYACAAAACEAehOZcN8A&#10;AAAJAQAADwAAAAAAAAAAAAAAAAArBAAAZHJzL2Rvd25yZXYueG1sUEsFBgAAAAAEAAQA8wAAADcF&#10;AAAAAA==&#10;" o:allowincell="f" filled="f" stroked="f" strokeweight="0">
              <v:textbox inset="0,0,0,0">
                <w:txbxContent>
                  <w:p w14:paraId="13AF2A06"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5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6BD3E" w14:textId="77777777" w:rsidR="009B1345" w:rsidRDefault="009B1345">
    <w:pPr>
      <w:pStyle w:val="Header"/>
    </w:pPr>
  </w:p>
</w:hdr>
</file>

<file path=word/header5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2B5C0"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888128" behindDoc="1" locked="0" layoutInCell="0" allowOverlap="1" wp14:anchorId="721DDDFB" wp14:editId="46711F5B">
              <wp:simplePos x="0" y="0"/>
              <wp:positionH relativeFrom="page">
                <wp:posOffset>1894840</wp:posOffset>
              </wp:positionH>
              <wp:positionV relativeFrom="page">
                <wp:posOffset>444500</wp:posOffset>
              </wp:positionV>
              <wp:extent cx="1732280" cy="118745"/>
              <wp:effectExtent l="0" t="0" r="0" b="0"/>
              <wp:wrapNone/>
              <wp:docPr id="1272" name="Textbox 697"/>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11B53DEE"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721DDDFB" id="Textbox 697" o:spid="_x0000_s1886" style="position:absolute;margin-left:149.2pt;margin-top:35pt;width:136.4pt;height:9.35pt;z-index:-251428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f2z+LtEBAAAF&#10;BAAADgAAAAAAAAAAAAAAAAAuAgAAZHJzL2Uyb0RvYy54bWxQSwECLQAUAAYACAAAACEAehOZcN8A&#10;AAAJAQAADwAAAAAAAAAAAAAAAAArBAAAZHJzL2Rvd25yZXYueG1sUEsFBgAAAAAEAAQA8wAAADcF&#10;AAAAAA==&#10;" o:allowincell="f" filled="f" stroked="f" strokeweight="0">
              <v:textbox inset="0,0,0,0">
                <w:txbxContent>
                  <w:p w14:paraId="11B53DEE"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5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EC13D"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889152" behindDoc="1" locked="0" layoutInCell="0" allowOverlap="1" wp14:anchorId="721DDDFB" wp14:editId="7CCCBF72">
              <wp:simplePos x="0" y="0"/>
              <wp:positionH relativeFrom="page">
                <wp:posOffset>1894840</wp:posOffset>
              </wp:positionH>
              <wp:positionV relativeFrom="page">
                <wp:posOffset>444500</wp:posOffset>
              </wp:positionV>
              <wp:extent cx="1732280" cy="118745"/>
              <wp:effectExtent l="0" t="0" r="0" b="0"/>
              <wp:wrapNone/>
              <wp:docPr id="1273" name="Textbox 697"/>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6139FE9E"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721DDDFB" id="_x0000_s1887" style="position:absolute;margin-left:149.2pt;margin-top:35pt;width:136.4pt;height:9.35pt;z-index:-251427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rBg+ONEBAAAF&#10;BAAADgAAAAAAAAAAAAAAAAAuAgAAZHJzL2Uyb0RvYy54bWxQSwECLQAUAAYACAAAACEAehOZcN8A&#10;AAAJAQAADwAAAAAAAAAAAAAAAAArBAAAZHJzL2Rvd25yZXYueG1sUEsFBgAAAAAEAAQA8wAAADcF&#10;AAAAAA==&#10;" o:allowincell="f" filled="f" stroked="f" strokeweight="0">
              <v:textbox inset="0,0,0,0">
                <w:txbxContent>
                  <w:p w14:paraId="6139FE9E"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5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62F1A" w14:textId="77777777" w:rsidR="009B1345" w:rsidRDefault="009B1345">
    <w:pPr>
      <w:pStyle w:val="Heade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0D36A" w14:textId="77777777" w:rsidR="009B1345" w:rsidRDefault="009B1345">
    <w:pPr>
      <w:pStyle w:val="Header"/>
    </w:pPr>
  </w:p>
</w:hdr>
</file>

<file path=word/header5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A91C5"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890176" behindDoc="1" locked="0" layoutInCell="0" allowOverlap="1" wp14:anchorId="074302E8" wp14:editId="55D96D00">
              <wp:simplePos x="0" y="0"/>
              <wp:positionH relativeFrom="page">
                <wp:posOffset>1894840</wp:posOffset>
              </wp:positionH>
              <wp:positionV relativeFrom="page">
                <wp:posOffset>444500</wp:posOffset>
              </wp:positionV>
              <wp:extent cx="1732280" cy="118745"/>
              <wp:effectExtent l="0" t="0" r="0" b="0"/>
              <wp:wrapNone/>
              <wp:docPr id="1275" name="Textbox 699"/>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0EF751DE"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074302E8" id="Textbox 699" o:spid="_x0000_s1888" style="position:absolute;margin-left:149.2pt;margin-top:35pt;width:136.4pt;height:9.35pt;z-index:-251426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" o:allowincell="f" filled="f" stroked="f" strokeweight="0">
              <v:textbox inset="0,0,0,0">
                <w:txbxContent>
                  <w:p w14:paraId="0EF751DE"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5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A2C2C"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891200" behindDoc="1" locked="0" layoutInCell="0" allowOverlap="1" wp14:anchorId="074302E8" wp14:editId="3CAD7742">
              <wp:simplePos x="0" y="0"/>
              <wp:positionH relativeFrom="page">
                <wp:posOffset>1894840</wp:posOffset>
              </wp:positionH>
              <wp:positionV relativeFrom="page">
                <wp:posOffset>444500</wp:posOffset>
              </wp:positionV>
              <wp:extent cx="1732280" cy="118745"/>
              <wp:effectExtent l="0" t="0" r="0" b="0"/>
              <wp:wrapNone/>
              <wp:docPr id="1276" name="Textbox 699"/>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13231337"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074302E8" id="_x0000_s1891" style="position:absolute;margin-left:149.2pt;margin-top:35pt;width:136.4pt;height:9.35pt;z-index:-251425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iauYSNEBAAAF&#10;BAAADgAAAAAAAAAAAAAAAAAuAgAAZHJzL2Uyb0RvYy54bWxQSwECLQAUAAYACAAAACEAehOZcN8A&#10;AAAJAQAADwAAAAAAAAAAAAAAAAArBAAAZHJzL2Rvd25yZXYueG1sUEsFBgAAAAAEAAQA8wAAADcF&#10;AAAAAA==&#10;" o:allowincell="f" filled="f" stroked="f" strokeweight="0">
              <v:textbox inset="0,0,0,0">
                <w:txbxContent>
                  <w:p w14:paraId="13231337"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5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0C7CD" w14:textId="77777777" w:rsidR="009B1345" w:rsidRDefault="009B1345">
    <w:pPr>
      <w:pStyle w:val="Header"/>
    </w:pPr>
  </w:p>
</w:hdr>
</file>

<file path=word/header5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57C35"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894272" behindDoc="1" locked="0" layoutInCell="0" allowOverlap="1" wp14:anchorId="67AA7D2C" wp14:editId="4C95D7BC">
              <wp:simplePos x="0" y="0"/>
              <wp:positionH relativeFrom="page">
                <wp:posOffset>1894840</wp:posOffset>
              </wp:positionH>
              <wp:positionV relativeFrom="page">
                <wp:posOffset>444500</wp:posOffset>
              </wp:positionV>
              <wp:extent cx="1732280" cy="118745"/>
              <wp:effectExtent l="0" t="0" r="0" b="0"/>
              <wp:wrapNone/>
              <wp:docPr id="1281" name="Textbox 703"/>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52D13EEB"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7AA7D2C" id="Textbox 703" o:spid="_x0000_s1894" style="position:absolute;margin-left:149.2pt;margin-top:35pt;width:136.4pt;height:9.35pt;z-index:-251422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WFpemdEBAAAF&#10;BAAADgAAAAAAAAAAAAAAAAAuAgAAZHJzL2Uyb0RvYy54bWxQSwECLQAUAAYACAAAACEAehOZcN8A&#10;AAAJAQAADwAAAAAAAAAAAAAAAAArBAAAZHJzL2Rvd25yZXYueG1sUEsFBgAAAAAEAAQA8wAAADcF&#10;AAAAAA==&#10;" o:allowincell="f" filled="f" stroked="f" strokeweight="0">
              <v:textbox inset="0,0,0,0">
                <w:txbxContent>
                  <w:p w14:paraId="52D13EEB"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5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A88BA"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895296" behindDoc="1" locked="0" layoutInCell="0" allowOverlap="1" wp14:anchorId="67AA7D2C" wp14:editId="540CD9B0">
              <wp:simplePos x="0" y="0"/>
              <wp:positionH relativeFrom="page">
                <wp:posOffset>1894840</wp:posOffset>
              </wp:positionH>
              <wp:positionV relativeFrom="page">
                <wp:posOffset>444500</wp:posOffset>
              </wp:positionV>
              <wp:extent cx="1732280" cy="118745"/>
              <wp:effectExtent l="0" t="0" r="0" b="0"/>
              <wp:wrapNone/>
              <wp:docPr id="1282" name="Textbox 703"/>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6359EAAE"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7AA7D2C" id="_x0000_s1896" style="position:absolute;margin-left:149.2pt;margin-top:35pt;width:136.4pt;height:9.35pt;z-index:-251421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OHgnRdEBAAAF&#10;BAAADgAAAAAAAAAAAAAAAAAuAgAAZHJzL2Uyb0RvYy54bWxQSwECLQAUAAYACAAAACEAehOZcN8A&#10;AAAJAQAADwAAAAAAAAAAAAAAAAArBAAAZHJzL2Rvd25yZXYueG1sUEsFBgAAAAAEAAQA8wAAADcF&#10;AAAAAA==&#10;" o:allowincell="f" filled="f" stroked="f" strokeweight="0">
              <v:textbox inset="0,0,0,0">
                <w:txbxContent>
                  <w:p w14:paraId="6359EAAE"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5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F5798"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2169728" behindDoc="1" locked="0" layoutInCell="0" allowOverlap="1" wp14:anchorId="67AA7D2C" wp14:editId="56760C1F">
              <wp:simplePos x="0" y="0"/>
              <wp:positionH relativeFrom="page">
                <wp:posOffset>1894840</wp:posOffset>
              </wp:positionH>
              <wp:positionV relativeFrom="page">
                <wp:posOffset>444500</wp:posOffset>
              </wp:positionV>
              <wp:extent cx="1732280" cy="118745"/>
              <wp:effectExtent l="0" t="0" r="0" b="0"/>
              <wp:wrapNone/>
              <wp:docPr id="1287" name="Textbox 107"/>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6938FD9C"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7AA7D2C" id="Textbox 107" o:spid="_x0000_s1898" style="position:absolute;margin-left:149.2pt;margin-top:35pt;width:136.4pt;height:9.35pt;z-index:-251146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253bPdEBAAAF&#10;BAAADgAAAAAAAAAAAAAAAAAuAgAAZHJzL2Uyb0RvYy54bWxQSwECLQAUAAYACAAAACEAehOZcN8A&#10;AAAJAQAADwAAAAAAAAAAAAAAAAArBAAAZHJzL2Rvd25yZXYueG1sUEsFBgAAAAAEAAQA8wAAADcF&#10;AAAAAA==&#10;" o:allowincell="f" filled="f" stroked="f" strokeweight="0">
              <v:textbox inset="0,0,0,0">
                <w:txbxContent>
                  <w:p w14:paraId="6938FD9C"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5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5F1B7" w14:textId="77777777" w:rsidR="009B1345" w:rsidRDefault="009B1345"/>
</w:hdr>
</file>

<file path=word/header5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DAFD0"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2172800" behindDoc="1" locked="0" layoutInCell="0" allowOverlap="1" wp14:anchorId="67AA7D2C" wp14:editId="05BE290C">
              <wp:simplePos x="0" y="0"/>
              <wp:positionH relativeFrom="page">
                <wp:posOffset>1894840</wp:posOffset>
              </wp:positionH>
              <wp:positionV relativeFrom="page">
                <wp:posOffset>444500</wp:posOffset>
              </wp:positionV>
              <wp:extent cx="1732280" cy="118745"/>
              <wp:effectExtent l="0" t="0" r="0" b="0"/>
              <wp:wrapNone/>
              <wp:docPr id="1290" name="Textbox 111"/>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0023B4FB"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7AA7D2C" id="Textbox 111" o:spid="_x0000_s1900" style="position:absolute;margin-left:149.2pt;margin-top:35pt;width:136.4pt;height:9.35pt;z-index:-251143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5BRq3NEBAAAF&#10;BAAADgAAAAAAAAAAAAAAAAAuAgAAZHJzL2Uyb0RvYy54bWxQSwECLQAUAAYACAAAACEAehOZcN8A&#10;AAAJAQAADwAAAAAAAAAAAAAAAAArBAAAZHJzL2Rvd25yZXYueG1sUEsFBgAAAAAEAAQA8wAAADcF&#10;AAAAAA==&#10;" o:allowincell="f" filled="f" stroked="f" strokeweight="0">
              <v:textbox inset="0,0,0,0">
                <w:txbxContent>
                  <w:p w14:paraId="0023B4FB"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5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9E995" w14:textId="77777777" w:rsidR="009B1345" w:rsidRDefault="009B1345"/>
</w:hdr>
</file>

<file path=word/header5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D430A"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2175872" behindDoc="1" locked="0" layoutInCell="0" allowOverlap="1" wp14:anchorId="67AA7D2C" wp14:editId="543FDA15">
              <wp:simplePos x="0" y="0"/>
              <wp:positionH relativeFrom="page">
                <wp:posOffset>1894840</wp:posOffset>
              </wp:positionH>
              <wp:positionV relativeFrom="page">
                <wp:posOffset>444500</wp:posOffset>
              </wp:positionV>
              <wp:extent cx="1732280" cy="118745"/>
              <wp:effectExtent l="0" t="0" r="0" b="0"/>
              <wp:wrapNone/>
              <wp:docPr id="1293" name="Textbox 113"/>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16B51B54"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7AA7D2C" id="Textbox 113" o:spid="_x0000_s1902" style="position:absolute;margin-left:149.2pt;margin-top:35pt;width:136.4pt;height:9.35pt;z-index:-251140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hDYTANEBAAAF&#10;BAAADgAAAAAAAAAAAAAAAAAuAgAAZHJzL2Uyb0RvYy54bWxQSwECLQAUAAYACAAAACEAehOZcN8A&#10;AAAJAQAADwAAAAAAAAAAAAAAAAArBAAAZHJzL2Rvd25yZXYueG1sUEsFBgAAAAAEAAQA8wAAADcF&#10;AAAAAA==&#10;" o:allowincell="f" filled="f" stroked="f" strokeweight="0">
              <v:textbox inset="0,0,0,0">
                <w:txbxContent>
                  <w:p w14:paraId="16B51B54"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152BB"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200000" behindDoc="1" locked="0" layoutInCell="0" allowOverlap="1" wp14:anchorId="4C856B1D" wp14:editId="5102270C">
              <wp:simplePos x="0" y="0"/>
              <wp:positionH relativeFrom="page">
                <wp:posOffset>1894840</wp:posOffset>
              </wp:positionH>
              <wp:positionV relativeFrom="page">
                <wp:posOffset>444500</wp:posOffset>
              </wp:positionV>
              <wp:extent cx="1732280" cy="118745"/>
              <wp:effectExtent l="0" t="0" r="0" b="0"/>
              <wp:wrapNone/>
              <wp:docPr id="130" name="Textbox 77"/>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197FC814"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4C856B1D" id="Textbox 77" o:spid="_x0000_s1202" style="position:absolute;margin-left:149.2pt;margin-top:35pt;width:136.4pt;height:9.35pt;z-index:-252116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AH6g5X0AEAAAQE&#10;AAAOAAAAAAAAAAAAAAAAAC4CAABkcnMvZTJvRG9jLnhtbFBLAQItABQABgAIAAAAIQB6E5lw3wAA&#10;AAkBAAAPAAAAAAAAAAAAAAAAACoEAABkcnMvZG93bnJldi54bWxQSwUGAAAAAAQABADzAAAANgUA&#10;AAAA&#10;" o:allowincell="f" filled="f" stroked="f" strokeweight="0">
              <v:textbox inset="0,0,0,0">
                <w:txbxContent>
                  <w:p w14:paraId="197FC814"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5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1ED39" w14:textId="77777777" w:rsidR="009B1345" w:rsidRDefault="009B1345"/>
</w:hdr>
</file>

<file path=word/header5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7B70E" w14:textId="77777777" w:rsidR="009B1345" w:rsidRDefault="009B1345">
    <w:pPr>
      <w:pStyle w:val="Header"/>
    </w:pPr>
  </w:p>
</w:hdr>
</file>

<file path=word/header5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8739D"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900416" behindDoc="1" locked="0" layoutInCell="0" allowOverlap="1" wp14:anchorId="0485A0FE" wp14:editId="4D7FCA80">
              <wp:simplePos x="0" y="0"/>
              <wp:positionH relativeFrom="page">
                <wp:posOffset>1894840</wp:posOffset>
              </wp:positionH>
              <wp:positionV relativeFrom="page">
                <wp:posOffset>444500</wp:posOffset>
              </wp:positionV>
              <wp:extent cx="1732280" cy="118745"/>
              <wp:effectExtent l="0" t="0" r="0" b="0"/>
              <wp:wrapNone/>
              <wp:docPr id="1297" name="Textbox 706"/>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6DF2F31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0485A0FE" id="Textbox 706" o:spid="_x0000_s1904" style="position:absolute;margin-left:149.2pt;margin-top:35pt;width:136.4pt;height:9.35pt;z-index:-251416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ZVbpv9EBAAAF&#10;BAAADgAAAAAAAAAAAAAAAAAuAgAAZHJzL2Uyb0RvYy54bWxQSwECLQAUAAYACAAAACEAehOZcN8A&#10;AAAJAQAADwAAAAAAAAAAAAAAAAArBAAAZHJzL2Rvd25yZXYueG1sUEsFBgAAAAAEAAQA8wAAADcF&#10;AAAAAA==&#10;" o:allowincell="f" filled="f" stroked="f" strokeweight="0">
              <v:textbox inset="0,0,0,0">
                <w:txbxContent>
                  <w:p w14:paraId="6DF2F31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5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04791"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901440" behindDoc="1" locked="0" layoutInCell="0" allowOverlap="1" wp14:anchorId="0485A0FE" wp14:editId="72F5592D">
              <wp:simplePos x="0" y="0"/>
              <wp:positionH relativeFrom="page">
                <wp:posOffset>1894840</wp:posOffset>
              </wp:positionH>
              <wp:positionV relativeFrom="page">
                <wp:posOffset>444500</wp:posOffset>
              </wp:positionV>
              <wp:extent cx="1732280" cy="118745"/>
              <wp:effectExtent l="0" t="0" r="0" b="0"/>
              <wp:wrapNone/>
              <wp:docPr id="1298" name="Textbox 706"/>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390DABE3"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0485A0FE" id="_x0000_s1906" style="position:absolute;margin-left:149.2pt;margin-top:35pt;width:136.4pt;height:9.35pt;z-index:-251415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BXSQY9EBAAAF&#10;BAAADgAAAAAAAAAAAAAAAAAuAgAAZHJzL2Uyb0RvYy54bWxQSwECLQAUAAYACAAAACEAehOZcN8A&#10;AAAJAQAADwAAAAAAAAAAAAAAAAArBAAAZHJzL2Rvd25yZXYueG1sUEsFBgAAAAAEAAQA8wAAADcF&#10;AAAAAA==&#10;" o:allowincell="f" filled="f" stroked="f" strokeweight="0">
              <v:textbox inset="0,0,0,0">
                <w:txbxContent>
                  <w:p w14:paraId="390DABE3"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5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BA26F"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2178944" behindDoc="1" locked="0" layoutInCell="0" allowOverlap="1" wp14:anchorId="0485A0FE" wp14:editId="39F2E70F">
              <wp:simplePos x="0" y="0"/>
              <wp:positionH relativeFrom="page">
                <wp:posOffset>1894840</wp:posOffset>
              </wp:positionH>
              <wp:positionV relativeFrom="page">
                <wp:posOffset>444500</wp:posOffset>
              </wp:positionV>
              <wp:extent cx="1732280" cy="118745"/>
              <wp:effectExtent l="0" t="0" r="0" b="0"/>
              <wp:wrapNone/>
              <wp:docPr id="1303" name="Textbox 118"/>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3119586F"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0485A0FE" id="Textbox 118" o:spid="_x0000_s1908" style="position:absolute;margin-left:149.2pt;margin-top:35pt;width:136.4pt;height:9.35pt;z-index:-251137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" o:allowincell="f" filled="f" stroked="f" strokeweight="0">
              <v:textbox inset="0,0,0,0">
                <w:txbxContent>
                  <w:p w14:paraId="3119586F"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5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FFE66" w14:textId="77777777" w:rsidR="009B1345" w:rsidRDefault="009B1345"/>
</w:hdr>
</file>

<file path=word/header5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D439E" w14:textId="77777777" w:rsidR="009B1345" w:rsidRDefault="009B1345">
    <w:pPr>
      <w:pStyle w:val="Header"/>
    </w:pPr>
  </w:p>
</w:hdr>
</file>

<file path=word/header5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1EA77" w14:textId="77777777" w:rsidR="009B1345" w:rsidRDefault="009B1345">
    <w:pPr>
      <w:pStyle w:val="BodyText"/>
      <w:spacing w:line="14" w:lineRule="auto"/>
      <w:rPr>
        <w:sz w:val="2"/>
      </w:rPr>
    </w:pPr>
  </w:p>
</w:hdr>
</file>

<file path=word/header5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F8A2B" w14:textId="77777777" w:rsidR="009B1345" w:rsidRDefault="009B1345">
    <w:pPr>
      <w:pStyle w:val="BodyText"/>
      <w:spacing w:line="14" w:lineRule="auto"/>
      <w:rPr>
        <w:sz w:val="2"/>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99978"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201024" behindDoc="1" locked="0" layoutInCell="0" allowOverlap="1" wp14:anchorId="4C856B1D" wp14:editId="4EE91CB1">
              <wp:simplePos x="0" y="0"/>
              <wp:positionH relativeFrom="page">
                <wp:posOffset>1894840</wp:posOffset>
              </wp:positionH>
              <wp:positionV relativeFrom="page">
                <wp:posOffset>444500</wp:posOffset>
              </wp:positionV>
              <wp:extent cx="1732280" cy="118745"/>
              <wp:effectExtent l="0" t="0" r="0" b="0"/>
              <wp:wrapNone/>
              <wp:docPr id="131" name="Textbox 77"/>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57C6900A"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4C856B1D" id="_x0000_s1204" style="position:absolute;margin-left:149.2pt;margin-top:35pt;width:136.4pt;height:9.35pt;z-index:-252115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DmivTo0AEAAAQE&#10;AAAOAAAAAAAAAAAAAAAAAC4CAABkcnMvZTJvRG9jLnhtbFBLAQItABQABgAIAAAAIQB6E5lw3wAA&#10;AAkBAAAPAAAAAAAAAAAAAAAAACoEAABkcnMvZG93bnJldi54bWxQSwUGAAAAAAQABADzAAAANgUA&#10;AAAA&#10;" o:allowincell="f" filled="f" stroked="f" strokeweight="0">
              <v:textbox inset="0,0,0,0">
                <w:txbxContent>
                  <w:p w14:paraId="57C6900A"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2634F"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2100096" behindDoc="1" locked="0" layoutInCell="0" allowOverlap="1" wp14:anchorId="5DC4DF9A" wp14:editId="2632770A">
              <wp:simplePos x="0" y="0"/>
              <wp:positionH relativeFrom="page">
                <wp:posOffset>1894840</wp:posOffset>
              </wp:positionH>
              <wp:positionV relativeFrom="page">
                <wp:posOffset>444500</wp:posOffset>
              </wp:positionV>
              <wp:extent cx="1732280" cy="118745"/>
              <wp:effectExtent l="0" t="0" r="0" b="0"/>
              <wp:wrapNone/>
              <wp:docPr id="16" name="Textbox 3"/>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17C35420"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5DC4DF9A" id="Textbox 3" o:spid="_x0000_s1132" style="position:absolute;margin-left:149.2pt;margin-top:35pt;width:136.4pt;height:9.35pt;z-index:-251216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" o:allowincell="f" filled="f" stroked="f" strokeweight="0">
              <v:textbox inset="0,0,0,0">
                <w:txbxContent>
                  <w:p w14:paraId="17C35420"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92B62" w14:textId="77777777" w:rsidR="009B1345" w:rsidRDefault="009B1345">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63E53"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204096" behindDoc="1" locked="0" layoutInCell="0" allowOverlap="1" wp14:anchorId="72603FA9" wp14:editId="119E4C37">
              <wp:simplePos x="0" y="0"/>
              <wp:positionH relativeFrom="page">
                <wp:posOffset>1894840</wp:posOffset>
              </wp:positionH>
              <wp:positionV relativeFrom="page">
                <wp:posOffset>444500</wp:posOffset>
              </wp:positionV>
              <wp:extent cx="1732280" cy="118745"/>
              <wp:effectExtent l="0" t="0" r="0" b="0"/>
              <wp:wrapNone/>
              <wp:docPr id="136" name="Textbox 80"/>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0386140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72603FA9" id="Textbox 80" o:spid="_x0000_s1206" style="position:absolute;margin-left:149.2pt;margin-top:35pt;width:136.4pt;height:9.35pt;z-index:-252112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CGqI000AEAAAQE&#10;AAAOAAAAAAAAAAAAAAAAAC4CAABkcnMvZTJvRG9jLnhtbFBLAQItABQABgAIAAAAIQB6E5lw3wAA&#10;AAkBAAAPAAAAAAAAAAAAAAAAACoEAABkcnMvZG93bnJldi54bWxQSwUGAAAAAAQABADzAAAANgUA&#10;AAAA&#10;" o:allowincell="f" filled="f" stroked="f" strokeweight="0">
              <v:textbox inset="0,0,0,0">
                <w:txbxContent>
                  <w:p w14:paraId="0386140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3DCB9"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205120" behindDoc="1" locked="0" layoutInCell="0" allowOverlap="1" wp14:anchorId="72603FA9" wp14:editId="2CBDC04A">
              <wp:simplePos x="0" y="0"/>
              <wp:positionH relativeFrom="page">
                <wp:posOffset>1894840</wp:posOffset>
              </wp:positionH>
              <wp:positionV relativeFrom="page">
                <wp:posOffset>444500</wp:posOffset>
              </wp:positionV>
              <wp:extent cx="1732280" cy="118745"/>
              <wp:effectExtent l="0" t="0" r="0" b="0"/>
              <wp:wrapNone/>
              <wp:docPr id="137" name="Textbox 80"/>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05D23EDD"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72603FA9" id="_x0000_s1208" style="position:absolute;margin-left:149.2pt;margin-top:35pt;width:136.4pt;height:9.35pt;z-index:-252111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BlTXFM0AEAAAQE&#10;AAAOAAAAAAAAAAAAAAAAAC4CAABkcnMvZTJvRG9jLnhtbFBLAQItABQABgAIAAAAIQB6E5lw3wAA&#10;AAkBAAAPAAAAAAAAAAAAAAAAACoEAABkcnMvZG93bnJldi54bWxQSwUGAAAAAAQABADzAAAANgUA&#10;AAAA&#10;" o:allowincell="f" filled="f" stroked="f" strokeweight="0">
              <v:textbox inset="0,0,0,0">
                <w:txbxContent>
                  <w:p w14:paraId="05D23EDD"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86961" w14:textId="77777777" w:rsidR="009B1345" w:rsidRDefault="009B1345">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8CDB"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208192" behindDoc="1" locked="0" layoutInCell="0" allowOverlap="1" wp14:anchorId="0A8B45D7" wp14:editId="08318840">
              <wp:simplePos x="0" y="0"/>
              <wp:positionH relativeFrom="page">
                <wp:posOffset>1894840</wp:posOffset>
              </wp:positionH>
              <wp:positionV relativeFrom="page">
                <wp:posOffset>444500</wp:posOffset>
              </wp:positionV>
              <wp:extent cx="1732280" cy="118745"/>
              <wp:effectExtent l="0" t="0" r="0" b="0"/>
              <wp:wrapNone/>
              <wp:docPr id="142" name="Textbox 83"/>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436DF2F2"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0A8B45D7" id="Textbox 83" o:spid="_x0000_s1210" style="position:absolute;margin-left:149.2pt;margin-top:35pt;width:136.4pt;height:9.35pt;z-index:-252108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B9i7uU0AEAAAQE&#10;AAAOAAAAAAAAAAAAAAAAAC4CAABkcnMvZTJvRG9jLnhtbFBLAQItABQABgAIAAAAIQB6E5lw3wAA&#10;AAkBAAAPAAAAAAAAAAAAAAAAACoEAABkcnMvZG93bnJldi54bWxQSwUGAAAAAAQABADzAAAANgUA&#10;AAAA&#10;" o:allowincell="f" filled="f" stroked="f" strokeweight="0">
              <v:textbox inset="0,0,0,0">
                <w:txbxContent>
                  <w:p w14:paraId="436DF2F2"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67CE3"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209216" behindDoc="1" locked="0" layoutInCell="0" allowOverlap="1" wp14:anchorId="0A8B45D7" wp14:editId="74BE34FE">
              <wp:simplePos x="0" y="0"/>
              <wp:positionH relativeFrom="page">
                <wp:posOffset>1894840</wp:posOffset>
              </wp:positionH>
              <wp:positionV relativeFrom="page">
                <wp:posOffset>444500</wp:posOffset>
              </wp:positionV>
              <wp:extent cx="1732280" cy="118745"/>
              <wp:effectExtent l="0" t="0" r="0" b="0"/>
              <wp:wrapNone/>
              <wp:docPr id="143" name="Textbox 83"/>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6E5B2AAA"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0A8B45D7" id="_x0000_s1212" style="position:absolute;margin-left:149.2pt;margin-top:35pt;width:136.4pt;height:9.35pt;z-index:-252107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AdqcJI0AEAAAQE&#10;AAAOAAAAAAAAAAAAAAAAAC4CAABkcnMvZTJvRG9jLnhtbFBLAQItABQABgAIAAAAIQB6E5lw3wAA&#10;AAkBAAAPAAAAAAAAAAAAAAAAACoEAABkcnMvZG93bnJldi54bWxQSwUGAAAAAAQABADzAAAANgUA&#10;AAAA&#10;" o:allowincell="f" filled="f" stroked="f" strokeweight="0">
              <v:textbox inset="0,0,0,0">
                <w:txbxContent>
                  <w:p w14:paraId="6E5B2AAA"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6B946" w14:textId="77777777" w:rsidR="009B1345" w:rsidRDefault="009B1345">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D1230"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214336" behindDoc="1" locked="0" layoutInCell="0" allowOverlap="1" wp14:anchorId="263C4DF7" wp14:editId="448DD418">
              <wp:simplePos x="0" y="0"/>
              <wp:positionH relativeFrom="page">
                <wp:posOffset>1894840</wp:posOffset>
              </wp:positionH>
              <wp:positionV relativeFrom="page">
                <wp:posOffset>444500</wp:posOffset>
              </wp:positionV>
              <wp:extent cx="1732280" cy="118745"/>
              <wp:effectExtent l="0" t="0" r="0" b="0"/>
              <wp:wrapNone/>
              <wp:docPr id="149" name="Textbox 86"/>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3A03C01F"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263C4DF7" id="Textbox 86" o:spid="_x0000_s1214" style="position:absolute;margin-left:149.2pt;margin-top:35pt;width:136.4pt;height:9.35pt;z-index:-252102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" o:allowincell="f" filled="f" stroked="f" strokeweight="0">
              <v:textbox inset="0,0,0,0">
                <w:txbxContent>
                  <w:p w14:paraId="3A03C01F"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CBA23"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215360" behindDoc="1" locked="0" layoutInCell="0" allowOverlap="1" wp14:anchorId="263C4DF7" wp14:editId="100E7BE2">
              <wp:simplePos x="0" y="0"/>
              <wp:positionH relativeFrom="page">
                <wp:posOffset>1894840</wp:posOffset>
              </wp:positionH>
              <wp:positionV relativeFrom="page">
                <wp:posOffset>444500</wp:posOffset>
              </wp:positionV>
              <wp:extent cx="1732280" cy="118745"/>
              <wp:effectExtent l="0" t="0" r="0" b="0"/>
              <wp:wrapNone/>
              <wp:docPr id="150" name="Textbox 86"/>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18DB326F"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263C4DF7" id="_x0000_s1215" style="position:absolute;margin-left:149.2pt;margin-top:35pt;width:136.4pt;height:9.35pt;z-index:-252101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Csen1F0AEAAAQE&#10;AAAOAAAAAAAAAAAAAAAAAC4CAABkcnMvZTJvRG9jLnhtbFBLAQItABQABgAIAAAAIQB6E5lw3wAA&#10;AAkBAAAPAAAAAAAAAAAAAAAAACoEAABkcnMvZG93bnJldi54bWxQSwUGAAAAAAQABADzAAAANgUA&#10;AAAA&#10;" o:allowincell="f" filled="f" stroked="f" strokeweight="0">
              <v:textbox inset="0,0,0,0">
                <w:txbxContent>
                  <w:p w14:paraId="18DB326F"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E06F9" w14:textId="77777777" w:rsidR="009B1345" w:rsidRDefault="009B134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08613" w14:textId="77777777" w:rsidR="009B1345" w:rsidRDefault="009B1345"/>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33495"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216384" behindDoc="1" locked="0" layoutInCell="0" allowOverlap="1" wp14:anchorId="5F81B93F" wp14:editId="16B33471">
              <wp:simplePos x="0" y="0"/>
              <wp:positionH relativeFrom="page">
                <wp:posOffset>1894840</wp:posOffset>
              </wp:positionH>
              <wp:positionV relativeFrom="page">
                <wp:posOffset>444500</wp:posOffset>
              </wp:positionV>
              <wp:extent cx="1732280" cy="118745"/>
              <wp:effectExtent l="0" t="0" r="0" b="0"/>
              <wp:wrapNone/>
              <wp:docPr id="152" name="Textbox 88"/>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7683E0FC"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5F81B93F" id="Textbox 88" o:spid="_x0000_s1216" style="position:absolute;margin-left:149.2pt;margin-top:35pt;width:136.4pt;height:9.35pt;z-index:-252100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Cc60Er0AEAAAQE&#10;AAAOAAAAAAAAAAAAAAAAAC4CAABkcnMvZTJvRG9jLnhtbFBLAQItABQABgAIAAAAIQB6E5lw3wAA&#10;AAkBAAAPAAAAAAAAAAAAAAAAACoEAABkcnMvZG93bnJldi54bWxQSwUGAAAAAAQABADzAAAANgUA&#10;AAAA&#10;" o:allowincell="f" filled="f" stroked="f" strokeweight="0">
              <v:textbox inset="0,0,0,0">
                <w:txbxContent>
                  <w:p w14:paraId="7683E0FC"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19E0D"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217408" behindDoc="1" locked="0" layoutInCell="0" allowOverlap="1" wp14:anchorId="5F81B93F" wp14:editId="73EF9463">
              <wp:simplePos x="0" y="0"/>
              <wp:positionH relativeFrom="page">
                <wp:posOffset>1894840</wp:posOffset>
              </wp:positionH>
              <wp:positionV relativeFrom="page">
                <wp:posOffset>444500</wp:posOffset>
              </wp:positionV>
              <wp:extent cx="1732280" cy="118745"/>
              <wp:effectExtent l="0" t="0" r="0" b="0"/>
              <wp:wrapNone/>
              <wp:docPr id="153" name="Textbox 88"/>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0ED655BE"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5F81B93F" id="_x0000_s1217" style="position:absolute;margin-left:149.2pt;margin-top:35pt;width:136.4pt;height:9.35pt;z-index:-252099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BPn4E90AEAAAQE&#10;AAAOAAAAAAAAAAAAAAAAAC4CAABkcnMvZTJvRG9jLnhtbFBLAQItABQABgAIAAAAIQB6E5lw3wAA&#10;AAkBAAAPAAAAAAAAAAAAAAAAACoEAABkcnMvZG93bnJldi54bWxQSwUGAAAAAAQABADzAAAANgUA&#10;AAAA&#10;" o:allowincell="f" filled="f" stroked="f" strokeweight="0">
              <v:textbox inset="0,0,0,0">
                <w:txbxContent>
                  <w:p w14:paraId="0ED655BE"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A3A2E" w14:textId="77777777" w:rsidR="009B1345" w:rsidRDefault="009B1345">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4586C"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218432" behindDoc="1" locked="0" layoutInCell="0" allowOverlap="1" wp14:anchorId="0B1FCF13" wp14:editId="491C82CA">
              <wp:simplePos x="0" y="0"/>
              <wp:positionH relativeFrom="page">
                <wp:posOffset>1894840</wp:posOffset>
              </wp:positionH>
              <wp:positionV relativeFrom="page">
                <wp:posOffset>444500</wp:posOffset>
              </wp:positionV>
              <wp:extent cx="1732280" cy="118745"/>
              <wp:effectExtent l="0" t="0" r="0" b="0"/>
              <wp:wrapNone/>
              <wp:docPr id="155" name="Textbox 90"/>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64B7CCE2"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0B1FCF13" id="Textbox 90" o:spid="_x0000_s1218" style="position:absolute;margin-left:149.2pt;margin-top:35pt;width:136.4pt;height:9.35pt;z-index:-252098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" o:allowincell="f" filled="f" stroked="f" strokeweight="0">
              <v:textbox inset="0,0,0,0">
                <w:txbxContent>
                  <w:p w14:paraId="64B7CCE2"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6C5BA"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219456" behindDoc="1" locked="0" layoutInCell="0" allowOverlap="1" wp14:anchorId="0B1FCF13" wp14:editId="65D25DB7">
              <wp:simplePos x="0" y="0"/>
              <wp:positionH relativeFrom="page">
                <wp:posOffset>1894840</wp:posOffset>
              </wp:positionH>
              <wp:positionV relativeFrom="page">
                <wp:posOffset>444500</wp:posOffset>
              </wp:positionV>
              <wp:extent cx="1732280" cy="118745"/>
              <wp:effectExtent l="0" t="0" r="0" b="0"/>
              <wp:wrapNone/>
              <wp:docPr id="156" name="Textbox 90"/>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68BF425C"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0B1FCF13" id="_x0000_s1219" style="position:absolute;margin-left:149.2pt;margin-top:35pt;width:136.4pt;height:9.35pt;z-index:-252097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" o:allowincell="f" filled="f" stroked="f" strokeweight="0">
              <v:textbox inset="0,0,0,0">
                <w:txbxContent>
                  <w:p w14:paraId="68BF425C"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A3D46" w14:textId="77777777" w:rsidR="009B1345" w:rsidRDefault="009B1345">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634A4"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220480" behindDoc="1" locked="0" layoutInCell="0" allowOverlap="1" wp14:anchorId="658F9257" wp14:editId="5262299E">
              <wp:simplePos x="0" y="0"/>
              <wp:positionH relativeFrom="page">
                <wp:posOffset>1894840</wp:posOffset>
              </wp:positionH>
              <wp:positionV relativeFrom="page">
                <wp:posOffset>444500</wp:posOffset>
              </wp:positionV>
              <wp:extent cx="1732280" cy="118745"/>
              <wp:effectExtent l="0" t="0" r="0" b="0"/>
              <wp:wrapNone/>
              <wp:docPr id="158" name="Textbox 92"/>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1D1C287D"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58F9257" id="Textbox 92" o:spid="_x0000_s1220" style="position:absolute;margin-left:149.2pt;margin-top:35pt;width:136.4pt;height:9.35pt;z-index:-252096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" o:allowincell="f" filled="f" stroked="f" strokeweight="0">
              <v:textbox inset="0,0,0,0">
                <w:txbxContent>
                  <w:p w14:paraId="1D1C287D"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FD593"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221504" behindDoc="1" locked="0" layoutInCell="0" allowOverlap="1" wp14:anchorId="658F9257" wp14:editId="1AE38112">
              <wp:simplePos x="0" y="0"/>
              <wp:positionH relativeFrom="page">
                <wp:posOffset>1894840</wp:posOffset>
              </wp:positionH>
              <wp:positionV relativeFrom="page">
                <wp:posOffset>444500</wp:posOffset>
              </wp:positionV>
              <wp:extent cx="1732280" cy="118745"/>
              <wp:effectExtent l="0" t="0" r="0" b="0"/>
              <wp:wrapNone/>
              <wp:docPr id="159" name="Textbox 92"/>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20AD44CE"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58F9257" id="_x0000_s1221" style="position:absolute;margin-left:149.2pt;margin-top:35pt;width:136.4pt;height:9.35pt;z-index:-252094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AQNEkA0AEAAAQE&#10;AAAOAAAAAAAAAAAAAAAAAC4CAABkcnMvZTJvRG9jLnhtbFBLAQItABQABgAIAAAAIQB6E5lw3wAA&#10;AAkBAAAPAAAAAAAAAAAAAAAAACoEAABkcnMvZG93bnJldi54bWxQSwUGAAAAAAQABADzAAAANgUA&#10;AAAA&#10;" o:allowincell="f" filled="f" stroked="f" strokeweight="0">
              <v:textbox inset="0,0,0,0">
                <w:txbxContent>
                  <w:p w14:paraId="20AD44CE"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B628E" w14:textId="77777777" w:rsidR="009B1345" w:rsidRDefault="009B1345">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C535F"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222528" behindDoc="1" locked="0" layoutInCell="0" allowOverlap="1" wp14:anchorId="7B414074" wp14:editId="24DB4DE2">
              <wp:simplePos x="0" y="0"/>
              <wp:positionH relativeFrom="page">
                <wp:posOffset>1894840</wp:posOffset>
              </wp:positionH>
              <wp:positionV relativeFrom="page">
                <wp:posOffset>444500</wp:posOffset>
              </wp:positionV>
              <wp:extent cx="1732280" cy="118745"/>
              <wp:effectExtent l="0" t="0" r="0" b="0"/>
              <wp:wrapNone/>
              <wp:docPr id="163" name="Textbox 94"/>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44B4103F"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7B414074" id="Textbox 94" o:spid="_x0000_s1222" style="position:absolute;margin-left:149.2pt;margin-top:35pt;width:136.4pt;height:9.35pt;z-index:-252093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AgpXVu0AEAAAQE&#10;AAAOAAAAAAAAAAAAAAAAAC4CAABkcnMvZTJvRG9jLnhtbFBLAQItABQABgAIAAAAIQB6E5lw3wAA&#10;AAkBAAAPAAAAAAAAAAAAAAAAACoEAABkcnMvZG93bnJldi54bWxQSwUGAAAAAAQABADzAAAANgUA&#10;AAAA&#10;" o:allowincell="f" filled="f" stroked="f" strokeweight="0">
              <v:textbox inset="0,0,0,0">
                <w:txbxContent>
                  <w:p w14:paraId="44B4103F"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34AE1"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2101120" behindDoc="1" locked="0" layoutInCell="0" allowOverlap="1" wp14:anchorId="5DC4DF9A" wp14:editId="790D7214">
              <wp:simplePos x="0" y="0"/>
              <wp:positionH relativeFrom="page">
                <wp:posOffset>1894840</wp:posOffset>
              </wp:positionH>
              <wp:positionV relativeFrom="page">
                <wp:posOffset>444500</wp:posOffset>
              </wp:positionV>
              <wp:extent cx="1732280" cy="118745"/>
              <wp:effectExtent l="0" t="0" r="0" b="0"/>
              <wp:wrapNone/>
              <wp:docPr id="25" name="Textbox 4"/>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164D0417"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5DC4DF9A" id="Textbox 4" o:spid="_x0000_s1133" style="position:absolute;margin-left:149.2pt;margin-top:35pt;width:136.4pt;height:9.35pt;z-index:-251215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" o:allowincell="f" filled="f" stroked="f" strokeweight="0">
              <v:textbox inset="0,0,0,0">
                <w:txbxContent>
                  <w:p w14:paraId="164D0417"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577A1"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223552" behindDoc="1" locked="0" layoutInCell="0" allowOverlap="1" wp14:anchorId="7B414074" wp14:editId="0C478F60">
              <wp:simplePos x="0" y="0"/>
              <wp:positionH relativeFrom="page">
                <wp:posOffset>1894840</wp:posOffset>
              </wp:positionH>
              <wp:positionV relativeFrom="page">
                <wp:posOffset>444500</wp:posOffset>
              </wp:positionV>
              <wp:extent cx="1732280" cy="118745"/>
              <wp:effectExtent l="0" t="0" r="0" b="0"/>
              <wp:wrapNone/>
              <wp:docPr id="164" name="Textbox 94"/>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12A1E0EB"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7B414074" id="_x0000_s1223" style="position:absolute;margin-left:149.2pt;margin-top:35pt;width:136.4pt;height:9.35pt;z-index:-252092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DxVLO/0AEAAAQE&#10;AAAOAAAAAAAAAAAAAAAAAC4CAABkcnMvZTJvRG9jLnhtbFBLAQItABQABgAIAAAAIQB6E5lw3wAA&#10;AAkBAAAPAAAAAAAAAAAAAAAAACoEAABkcnMvZG93bnJldi54bWxQSwUGAAAAAAQABADzAAAANgUA&#10;AAAA&#10;" o:allowincell="f" filled="f" stroked="f" strokeweight="0">
              <v:textbox inset="0,0,0,0">
                <w:txbxContent>
                  <w:p w14:paraId="12A1E0EB"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21C90" w14:textId="77777777" w:rsidR="009B1345" w:rsidRDefault="009B1345">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048F5"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224576" behindDoc="1" locked="0" layoutInCell="0" allowOverlap="1" wp14:anchorId="2AF412AA" wp14:editId="30541929">
              <wp:simplePos x="0" y="0"/>
              <wp:positionH relativeFrom="page">
                <wp:posOffset>1894840</wp:posOffset>
              </wp:positionH>
              <wp:positionV relativeFrom="page">
                <wp:posOffset>444500</wp:posOffset>
              </wp:positionV>
              <wp:extent cx="1732280" cy="118745"/>
              <wp:effectExtent l="0" t="0" r="0" b="0"/>
              <wp:wrapNone/>
              <wp:docPr id="165" name="Textbox 98"/>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5C1AB4E2"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2AF412AA" id="Textbox 98" o:spid="_x0000_s1224" style="position:absolute;margin-left:149.2pt;margin-top:35pt;width:136.4pt;height:9.35pt;z-index:-252091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DBxY/R0AEAAAQE&#10;AAAOAAAAAAAAAAAAAAAAAC4CAABkcnMvZTJvRG9jLnhtbFBLAQItABQABgAIAAAAIQB6E5lw3wAA&#10;AAkBAAAPAAAAAAAAAAAAAAAAACoEAABkcnMvZG93bnJldi54bWxQSwUGAAAAAAQABADzAAAANgUA&#10;AAAA&#10;" o:allowincell="f" filled="f" stroked="f" strokeweight="0">
              <v:textbox inset="0,0,0,0">
                <w:txbxContent>
                  <w:p w14:paraId="5C1AB4E2"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57A61"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225600" behindDoc="1" locked="0" layoutInCell="0" allowOverlap="1" wp14:anchorId="2AF412AA" wp14:editId="337EBA75">
              <wp:simplePos x="0" y="0"/>
              <wp:positionH relativeFrom="page">
                <wp:posOffset>1894840</wp:posOffset>
              </wp:positionH>
              <wp:positionV relativeFrom="page">
                <wp:posOffset>444500</wp:posOffset>
              </wp:positionV>
              <wp:extent cx="1732280" cy="118745"/>
              <wp:effectExtent l="0" t="0" r="0" b="0"/>
              <wp:wrapNone/>
              <wp:docPr id="166" name="Textbox 98"/>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3E11FF84"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2AF412AA" id="_x0000_s1227" style="position:absolute;margin-left:149.2pt;margin-top:35pt;width:136.4pt;height:9.35pt;z-index:-252090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" o:allowincell="f" filled="f" stroked="f" strokeweight="0">
              <v:textbox inset="0,0,0,0">
                <w:txbxContent>
                  <w:p w14:paraId="3E11FF84"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07050" w14:textId="77777777" w:rsidR="009B1345" w:rsidRDefault="009B1345">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BA010"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230720" behindDoc="1" locked="0" layoutInCell="0" allowOverlap="1" wp14:anchorId="3D21C2FF" wp14:editId="21D2AB5A">
              <wp:simplePos x="0" y="0"/>
              <wp:positionH relativeFrom="page">
                <wp:posOffset>1894840</wp:posOffset>
              </wp:positionH>
              <wp:positionV relativeFrom="page">
                <wp:posOffset>444500</wp:posOffset>
              </wp:positionV>
              <wp:extent cx="1732280" cy="118745"/>
              <wp:effectExtent l="0" t="0" r="0" b="0"/>
              <wp:wrapNone/>
              <wp:docPr id="173" name="Textbox 102"/>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409FDA6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3D21C2FF" id="Textbox 102" o:spid="_x0000_s1230" style="position:absolute;margin-left:149.2pt;margin-top:35pt;width:136.4pt;height:9.35pt;z-index:-252085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BYLLgn0AEAAAUE&#10;AAAOAAAAAAAAAAAAAAAAAC4CAABkcnMvZTJvRG9jLnhtbFBLAQItABQABgAIAAAAIQB6E5lw3wAA&#10;AAkBAAAPAAAAAAAAAAAAAAAAACoEAABkcnMvZG93bnJldi54bWxQSwUGAAAAAAQABADzAAAANgUA&#10;AAAA&#10;" o:allowincell="f" filled="f" stroked="f" strokeweight="0">
              <v:textbox inset="0,0,0,0">
                <w:txbxContent>
                  <w:p w14:paraId="409FDA61"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0F549"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231744" behindDoc="1" locked="0" layoutInCell="0" allowOverlap="1" wp14:anchorId="3D21C2FF" wp14:editId="26323B00">
              <wp:simplePos x="0" y="0"/>
              <wp:positionH relativeFrom="page">
                <wp:posOffset>1894840</wp:posOffset>
              </wp:positionH>
              <wp:positionV relativeFrom="page">
                <wp:posOffset>444500</wp:posOffset>
              </wp:positionV>
              <wp:extent cx="1732280" cy="118745"/>
              <wp:effectExtent l="0" t="0" r="0" b="0"/>
              <wp:wrapNone/>
              <wp:docPr id="174" name="Textbox 102"/>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6C540FFF"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3D21C2FF" id="_x0000_s1232" style="position:absolute;margin-left:149.2pt;margin-top:35pt;width:136.4pt;height:9.35pt;z-index:-252084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A4DsH70AEAAAUE&#10;AAAOAAAAAAAAAAAAAAAAAC4CAABkcnMvZTJvRG9jLnhtbFBLAQItABQABgAIAAAAIQB6E5lw3wAA&#10;AAkBAAAPAAAAAAAAAAAAAAAAACoEAABkcnMvZG93bnJldi54bWxQSwUGAAAAAAQABADzAAAANgUA&#10;AAAA&#10;" o:allowincell="f" filled="f" stroked="f" strokeweight="0">
              <v:textbox inset="0,0,0,0">
                <w:txbxContent>
                  <w:p w14:paraId="6C540FFF"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79C81" w14:textId="77777777" w:rsidR="009B1345" w:rsidRDefault="009B1345">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83D83"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234816" behindDoc="1" locked="0" layoutInCell="0" allowOverlap="1" wp14:anchorId="18280B4E" wp14:editId="0FF94C27">
              <wp:simplePos x="0" y="0"/>
              <wp:positionH relativeFrom="page">
                <wp:posOffset>1894840</wp:posOffset>
              </wp:positionH>
              <wp:positionV relativeFrom="page">
                <wp:posOffset>444500</wp:posOffset>
              </wp:positionV>
              <wp:extent cx="1732280" cy="118745"/>
              <wp:effectExtent l="0" t="0" r="0" b="0"/>
              <wp:wrapNone/>
              <wp:docPr id="179" name="Textbox 105"/>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41F33D8E"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18280B4E" id="Textbox 105" o:spid="_x0000_s1234" style="position:absolute;margin-left:149.2pt;margin-top:35pt;width:136.4pt;height:9.35pt;z-index:-252081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DZbjtE0AEAAAUE&#10;AAAOAAAAAAAAAAAAAAAAAC4CAABkcnMvZTJvRG9jLnhtbFBLAQItABQABgAIAAAAIQB6E5lw3wAA&#10;AAkBAAAPAAAAAAAAAAAAAAAAACoEAABkcnMvZG93bnJldi54bWxQSwUGAAAAAAQABADzAAAANgUA&#10;AAAA&#10;" o:allowincell="f" filled="f" stroked="f" strokeweight="0">
              <v:textbox inset="0,0,0,0">
                <w:txbxContent>
                  <w:p w14:paraId="41F33D8E"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BC07D"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235840" behindDoc="1" locked="0" layoutInCell="0" allowOverlap="1" wp14:anchorId="18280B4E" wp14:editId="4CDFC55B">
              <wp:simplePos x="0" y="0"/>
              <wp:positionH relativeFrom="page">
                <wp:posOffset>1894840</wp:posOffset>
              </wp:positionH>
              <wp:positionV relativeFrom="page">
                <wp:posOffset>444500</wp:posOffset>
              </wp:positionV>
              <wp:extent cx="1732280" cy="118745"/>
              <wp:effectExtent l="0" t="0" r="0" b="0"/>
              <wp:wrapNone/>
              <wp:docPr id="180" name="Textbox 105"/>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655635D0"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18280B4E" id="_x0000_s1236" style="position:absolute;margin-left:149.2pt;margin-top:35pt;width:136.4pt;height:9.35pt;z-index:-252080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C5TEKY0AEAAAUE&#10;AAAOAAAAAAAAAAAAAAAAAC4CAABkcnMvZTJvRG9jLnhtbFBLAQItABQABgAIAAAAIQB6E5lw3wAA&#10;AAkBAAAPAAAAAAAAAAAAAAAAACoEAABkcnMvZG93bnJldi54bWxQSwUGAAAAAAQABADzAAAANgUA&#10;AAAA&#10;" o:allowincell="f" filled="f" stroked="f" strokeweight="0">
              <v:textbox inset="0,0,0,0">
                <w:txbxContent>
                  <w:p w14:paraId="655635D0"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6A143" w14:textId="77777777" w:rsidR="009B1345" w:rsidRDefault="009B1345">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30C56" w14:textId="77777777" w:rsidR="009B1345" w:rsidRDefault="009B1345">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515CD"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240960" behindDoc="1" locked="0" layoutInCell="0" allowOverlap="1" wp14:anchorId="66B22F5D" wp14:editId="209BFA05">
              <wp:simplePos x="0" y="0"/>
              <wp:positionH relativeFrom="page">
                <wp:posOffset>1894840</wp:posOffset>
              </wp:positionH>
              <wp:positionV relativeFrom="page">
                <wp:posOffset>444500</wp:posOffset>
              </wp:positionV>
              <wp:extent cx="1732280" cy="118745"/>
              <wp:effectExtent l="0" t="0" r="0" b="0"/>
              <wp:wrapNone/>
              <wp:docPr id="190" name="Textbox 110"/>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0972E9CA"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6B22F5D" id="Textbox 110" o:spid="_x0000_s1238" style="position:absolute;margin-left:149.2pt;margin-top:35pt;width:136.4pt;height:9.35pt;z-index:-252075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" o:allowincell="f" filled="f" stroked="f" strokeweight="0">
              <v:textbox inset="0,0,0,0">
                <w:txbxContent>
                  <w:p w14:paraId="0972E9CA"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F64B4"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241984" behindDoc="1" locked="0" layoutInCell="0" allowOverlap="1" wp14:anchorId="66B22F5D" wp14:editId="3A96BC6D">
              <wp:simplePos x="0" y="0"/>
              <wp:positionH relativeFrom="page">
                <wp:posOffset>1894840</wp:posOffset>
              </wp:positionH>
              <wp:positionV relativeFrom="page">
                <wp:posOffset>444500</wp:posOffset>
              </wp:positionV>
              <wp:extent cx="1732280" cy="118745"/>
              <wp:effectExtent l="0" t="0" r="0" b="0"/>
              <wp:wrapNone/>
              <wp:docPr id="191" name="Textbox 110"/>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709BCC54"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66B22F5D" id="_x0000_s1240" style="position:absolute;margin-left:149.2pt;margin-top:35pt;width:136.4pt;height:9.35pt;z-index:-252074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" o:allowincell="f" filled="f" stroked="f" strokeweight="0">
              <v:textbox inset="0,0,0,0">
                <w:txbxContent>
                  <w:p w14:paraId="709BCC54"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BDA2F" w14:textId="77777777" w:rsidR="009B1345" w:rsidRDefault="009B1345">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FBD82"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245056" behindDoc="1" locked="0" layoutInCell="0" allowOverlap="1" wp14:anchorId="0B846848" wp14:editId="31AD860D">
              <wp:simplePos x="0" y="0"/>
              <wp:positionH relativeFrom="page">
                <wp:posOffset>1894840</wp:posOffset>
              </wp:positionH>
              <wp:positionV relativeFrom="page">
                <wp:posOffset>444500</wp:posOffset>
              </wp:positionV>
              <wp:extent cx="1732280" cy="118745"/>
              <wp:effectExtent l="0" t="0" r="0" b="0"/>
              <wp:wrapNone/>
              <wp:docPr id="203" name="Textbox 116"/>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2BFE5EE0"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0B846848" id="Textbox 116" o:spid="_x0000_s1242" style="position:absolute;margin-left:149.2pt;margin-top:35pt;width:136.4pt;height:9.35pt;z-index:-252071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" o:allowincell="f" filled="f" stroked="f" strokeweight="0">
              <v:textbox inset="0,0,0,0">
                <w:txbxContent>
                  <w:p w14:paraId="2BFE5EE0"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1FFB0"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246080" behindDoc="1" locked="0" layoutInCell="0" allowOverlap="1" wp14:anchorId="0B846848" wp14:editId="68FC632F">
              <wp:simplePos x="0" y="0"/>
              <wp:positionH relativeFrom="page">
                <wp:posOffset>1894840</wp:posOffset>
              </wp:positionH>
              <wp:positionV relativeFrom="page">
                <wp:posOffset>444500</wp:posOffset>
              </wp:positionV>
              <wp:extent cx="1732280" cy="118745"/>
              <wp:effectExtent l="0" t="0" r="0" b="0"/>
              <wp:wrapNone/>
              <wp:docPr id="204" name="Textbox 116"/>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5662031E"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0B846848" id="_x0000_s1243" style="position:absolute;margin-left:149.2pt;margin-top:35pt;width:136.4pt;height:9.35pt;z-index:-252070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" o:allowincell="f" filled="f" stroked="f" strokeweight="0">
              <v:textbox inset="0,0,0,0">
                <w:txbxContent>
                  <w:p w14:paraId="5662031E"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74777" w14:textId="77777777" w:rsidR="009B1345" w:rsidRDefault="009B1345">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120EE"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247104" behindDoc="1" locked="0" layoutInCell="0" allowOverlap="1" wp14:anchorId="561E0550" wp14:editId="3575E056">
              <wp:simplePos x="0" y="0"/>
              <wp:positionH relativeFrom="page">
                <wp:posOffset>1894840</wp:posOffset>
              </wp:positionH>
              <wp:positionV relativeFrom="page">
                <wp:posOffset>444500</wp:posOffset>
              </wp:positionV>
              <wp:extent cx="1732280" cy="118745"/>
              <wp:effectExtent l="0" t="0" r="0" b="0"/>
              <wp:wrapNone/>
              <wp:docPr id="205" name="Textbox 120"/>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71C25F89"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561E0550" id="Textbox 120" o:spid="_x0000_s1244" style="position:absolute;margin-left:149.2pt;margin-top:35pt;width:136.4pt;height:9.35pt;z-index:-252069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" o:allowincell="f" filled="f" stroked="f" strokeweight="0">
              <v:textbox inset="0,0,0,0">
                <w:txbxContent>
                  <w:p w14:paraId="71C25F89"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6317E"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1248128" behindDoc="1" locked="0" layoutInCell="0" allowOverlap="1" wp14:anchorId="561E0550" wp14:editId="1A59A183">
              <wp:simplePos x="0" y="0"/>
              <wp:positionH relativeFrom="page">
                <wp:posOffset>1894840</wp:posOffset>
              </wp:positionH>
              <wp:positionV relativeFrom="page">
                <wp:posOffset>444500</wp:posOffset>
              </wp:positionV>
              <wp:extent cx="1732280" cy="118745"/>
              <wp:effectExtent l="0" t="0" r="0" b="0"/>
              <wp:wrapNone/>
              <wp:docPr id="206" name="Textbox 120"/>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1EB1B7AE"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561E0550" id="_x0000_s1246" style="position:absolute;margin-left:149.2pt;margin-top:35pt;width:136.4pt;height:9.35pt;z-index:-252068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" o:allowincell="f" filled="f" stroked="f" strokeweight="0">
              <v:textbox inset="0,0,0,0">
                <w:txbxContent>
                  <w:p w14:paraId="1EB1B7AE"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36C8" w14:textId="77777777" w:rsidR="009B1345" w:rsidRDefault="00000000">
    <w:pPr>
      <w:pStyle w:val="BodyText"/>
      <w:spacing w:line="14" w:lineRule="auto"/>
      <w:rPr>
        <w:sz w:val="20"/>
      </w:rPr>
    </w:pPr>
    <w:r>
      <w:rPr>
        <w:noProof/>
        <w:sz w:val="20"/>
      </w:rPr>
      <mc:AlternateContent>
        <mc:Choice Requires="wps">
          <w:drawing>
            <wp:anchor distT="0" distB="0" distL="0" distR="0" simplePos="0" relativeHeight="252111360" behindDoc="1" locked="0" layoutInCell="0" allowOverlap="1" wp14:anchorId="561E0550" wp14:editId="6D18D8CE">
              <wp:simplePos x="0" y="0"/>
              <wp:positionH relativeFrom="page">
                <wp:posOffset>1894840</wp:posOffset>
              </wp:positionH>
              <wp:positionV relativeFrom="page">
                <wp:posOffset>444500</wp:posOffset>
              </wp:positionV>
              <wp:extent cx="1732280" cy="118745"/>
              <wp:effectExtent l="0" t="0" r="0" b="0"/>
              <wp:wrapNone/>
              <wp:docPr id="211" name="Textbox 12"/>
              <wp:cNvGraphicFramePr/>
              <a:graphic xmlns:a="http://schemas.openxmlformats.org/drawingml/2006/main">
                <a:graphicData uri="http://schemas.microsoft.com/office/word/2010/wordprocessingShape">
                  <wps:wsp>
                    <wps:cNvSpPr/>
                    <wps:spPr>
                      <a:xfrm>
                        <a:off x="0" y="0"/>
                        <a:ext cx="1732320" cy="118800"/>
                      </a:xfrm>
                      <a:prstGeom prst="rect">
                        <a:avLst/>
                      </a:prstGeom>
                      <a:noFill/>
                      <a:ln w="0">
                        <a:noFill/>
                      </a:ln>
                    </wps:spPr>
                    <wps:style>
                      <a:lnRef idx="0">
                        <a:scrgbClr r="0" g="0" b="0"/>
                      </a:lnRef>
                      <a:fillRef idx="0">
                        <a:scrgbClr r="0" g="0" b="0"/>
                      </a:fillRef>
                      <a:effectRef idx="0">
                        <a:scrgbClr r="0" g="0" b="0"/>
                      </a:effectRef>
                      <a:fontRef idx="minor"/>
                    </wps:style>
                    <wps:txbx>
                      <w:txbxContent>
                        <w:p w14:paraId="2544B377"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wps:txbx>
                    <wps:bodyPr lIns="0" tIns="0" rIns="0" bIns="0" anchor="t">
                      <a:noAutofit/>
                    </wps:bodyPr>
                  </wps:wsp>
                </a:graphicData>
              </a:graphic>
            </wp:anchor>
          </w:drawing>
        </mc:Choice>
        <mc:Fallback>
          <w:pict>
            <v:rect w14:anchorId="561E0550" id="Textbox 12" o:spid="_x0000_s1248" style="position:absolute;margin-left:149.2pt;margin-top:35pt;width:136.4pt;height:9.35pt;z-index:-251205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" o:allowincell="f" filled="f" stroked="f" strokeweight="0">
              <v:textbox inset="0,0,0,0">
                <w:txbxContent>
                  <w:p w14:paraId="2544B377" w14:textId="77777777" w:rsidR="009B1345" w:rsidRDefault="00000000">
                    <w:pPr>
                      <w:pStyle w:val="FrameContents"/>
                      <w:spacing w:before="20"/>
                      <w:ind w:left="20"/>
                      <w:rPr>
                        <w:rFonts w:ascii="Trebuchet MS" w:hAnsi="Trebuchet MS"/>
                        <w:sz w:val="12"/>
                      </w:rPr>
                    </w:pPr>
                    <w:r>
                      <w:rPr>
                        <w:rFonts w:ascii="Trebuchet MS" w:hAnsi="Trebuchet MS"/>
                        <w:color w:val="636363"/>
                        <w:sz w:val="12"/>
                      </w:rPr>
                      <w:t>E-BOOK</w:t>
                    </w:r>
                    <w:r>
                      <w:rPr>
                        <w:rFonts w:ascii="Trebuchet MS" w:hAnsi="Trebuchet MS"/>
                        <w:color w:val="636363"/>
                        <w:spacing w:val="3"/>
                        <w:sz w:val="12"/>
                      </w:rPr>
                      <w:t xml:space="preserve"> </w:t>
                    </w:r>
                    <w:r>
                      <w:rPr>
                        <w:rFonts w:ascii="Trebuchet MS" w:hAnsi="Trebuchet MS"/>
                        <w:color w:val="636363"/>
                        <w:sz w:val="12"/>
                      </w:rPr>
                      <w:t>HAK</w:t>
                    </w:r>
                    <w:r>
                      <w:rPr>
                        <w:rFonts w:ascii="Trebuchet MS" w:hAnsi="Trebuchet MS"/>
                        <w:color w:val="636363"/>
                        <w:spacing w:val="4"/>
                        <w:sz w:val="12"/>
                      </w:rPr>
                      <w:t xml:space="preserve"> </w:t>
                    </w:r>
                    <w:r>
                      <w:rPr>
                        <w:rFonts w:ascii="Trebuchet MS" w:hAnsi="Trebuchet MS"/>
                        <w:color w:val="636363"/>
                        <w:sz w:val="12"/>
                      </w:rPr>
                      <w:t>ASASI</w:t>
                    </w:r>
                    <w:r>
                      <w:rPr>
                        <w:rFonts w:ascii="Trebuchet MS" w:hAnsi="Trebuchet MS"/>
                        <w:color w:val="636363"/>
                        <w:spacing w:val="2"/>
                        <w:sz w:val="12"/>
                      </w:rPr>
                      <w:t xml:space="preserve"> </w:t>
                    </w:r>
                    <w:r>
                      <w:rPr>
                        <w:rFonts w:ascii="Trebuchet MS" w:hAnsi="Trebuchet MS"/>
                        <w:color w:val="636363"/>
                        <w:sz w:val="12"/>
                      </w:rPr>
                      <w:t>MANUSIA</w:t>
                    </w:r>
                    <w:r>
                      <w:rPr>
                        <w:rFonts w:ascii="Trebuchet MS" w:hAnsi="Trebuchet MS"/>
                        <w:color w:val="636363"/>
                        <w:spacing w:val="1"/>
                        <w:sz w:val="12"/>
                      </w:rPr>
                      <w:t xml:space="preserve"> </w:t>
                    </w:r>
                    <w:r>
                      <w:rPr>
                        <w:rFonts w:ascii="Trebuchet MS" w:hAnsi="Trebuchet MS"/>
                        <w:color w:val="636363"/>
                        <w:sz w:val="12"/>
                      </w:rPr>
                      <w:t>DALAM</w:t>
                    </w:r>
                    <w:r>
                      <w:rPr>
                        <w:rFonts w:ascii="Trebuchet MS" w:hAnsi="Trebuchet MS"/>
                        <w:color w:val="636363"/>
                        <w:spacing w:val="1"/>
                        <w:sz w:val="12"/>
                      </w:rPr>
                      <w:t xml:space="preserve"> </w:t>
                    </w:r>
                    <w:r>
                      <w:rPr>
                        <w:rFonts w:ascii="Trebuchet MS" w:hAnsi="Trebuchet MS"/>
                        <w:color w:val="636363"/>
                        <w:sz w:val="12"/>
                      </w:rPr>
                      <w:t xml:space="preserve">DUNIA </w:t>
                    </w:r>
                    <w:r>
                      <w:rPr>
                        <w:rFonts w:ascii="Trebuchet MS" w:hAnsi="Trebuchet MS"/>
                        <w:color w:val="636363"/>
                        <w:spacing w:val="-2"/>
                        <w:sz w:val="12"/>
                      </w:rPr>
                      <w:t>BISNIS</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0C3D"/>
    <w:multiLevelType w:val="multilevel"/>
    <w:tmpl w:val="8520BEA4"/>
    <w:lvl w:ilvl="0">
      <w:numFmt w:val="bullet"/>
      <w:lvlText w:val=""/>
      <w:lvlJc w:val="left"/>
      <w:pPr>
        <w:tabs>
          <w:tab w:val="num" w:pos="0"/>
        </w:tabs>
        <w:ind w:left="1800" w:hanging="360"/>
      </w:pPr>
      <w:rPr>
        <w:rFonts w:ascii="Symbol" w:hAnsi="Symbol" w:cs="Symbol" w:hint="default"/>
        <w:b w:val="0"/>
        <w:bCs w:val="0"/>
        <w:i w:val="0"/>
        <w:iCs w:val="0"/>
        <w:spacing w:val="0"/>
        <w:w w:val="100"/>
        <w:sz w:val="24"/>
        <w:szCs w:val="24"/>
        <w:lang w:val="id-ID" w:eastAsia="en-US" w:bidi="ar-SA"/>
      </w:rPr>
    </w:lvl>
    <w:lvl w:ilvl="1">
      <w:start w:val="1"/>
      <w:numFmt w:val="decimal"/>
      <w:lvlText w:val="%2."/>
      <w:lvlJc w:val="left"/>
      <w:pPr>
        <w:tabs>
          <w:tab w:val="num" w:pos="0"/>
        </w:tabs>
        <w:ind w:left="2160" w:hanging="360"/>
      </w:pPr>
      <w:rPr>
        <w:rFonts w:ascii="Times New Roman" w:eastAsia="Times New Roman" w:hAnsi="Times New Roman" w:cs="Times New Roman"/>
        <w:b w:val="0"/>
        <w:bCs w:val="0"/>
        <w:i w:val="0"/>
        <w:iCs w:val="0"/>
        <w:spacing w:val="-1"/>
        <w:w w:val="91"/>
        <w:sz w:val="24"/>
        <w:szCs w:val="24"/>
        <w:lang w:val="id-ID" w:eastAsia="en-US" w:bidi="ar-SA"/>
      </w:rPr>
    </w:lvl>
    <w:lvl w:ilvl="2">
      <w:numFmt w:val="bullet"/>
      <w:lvlText w:val=""/>
      <w:lvlJc w:val="left"/>
      <w:pPr>
        <w:tabs>
          <w:tab w:val="num" w:pos="0"/>
        </w:tabs>
        <w:ind w:left="2852" w:hanging="360"/>
      </w:pPr>
      <w:rPr>
        <w:rFonts w:ascii="Symbol" w:hAnsi="Symbol" w:cs="Symbol" w:hint="default"/>
        <w:lang w:val="id-ID" w:eastAsia="en-US" w:bidi="ar-SA"/>
      </w:rPr>
    </w:lvl>
    <w:lvl w:ilvl="3">
      <w:numFmt w:val="bullet"/>
      <w:lvlText w:val=""/>
      <w:lvlJc w:val="left"/>
      <w:pPr>
        <w:tabs>
          <w:tab w:val="num" w:pos="0"/>
        </w:tabs>
        <w:ind w:left="3544" w:hanging="360"/>
      </w:pPr>
      <w:rPr>
        <w:rFonts w:ascii="Symbol" w:hAnsi="Symbol" w:cs="Symbol" w:hint="default"/>
        <w:lang w:val="id-ID" w:eastAsia="en-US" w:bidi="ar-SA"/>
      </w:rPr>
    </w:lvl>
    <w:lvl w:ilvl="4">
      <w:numFmt w:val="bullet"/>
      <w:lvlText w:val=""/>
      <w:lvlJc w:val="left"/>
      <w:pPr>
        <w:tabs>
          <w:tab w:val="num" w:pos="0"/>
        </w:tabs>
        <w:ind w:left="4237" w:hanging="360"/>
      </w:pPr>
      <w:rPr>
        <w:rFonts w:ascii="Symbol" w:hAnsi="Symbol" w:cs="Symbol" w:hint="default"/>
        <w:lang w:val="id-ID" w:eastAsia="en-US" w:bidi="ar-SA"/>
      </w:rPr>
    </w:lvl>
    <w:lvl w:ilvl="5">
      <w:numFmt w:val="bullet"/>
      <w:lvlText w:val=""/>
      <w:lvlJc w:val="left"/>
      <w:pPr>
        <w:tabs>
          <w:tab w:val="num" w:pos="0"/>
        </w:tabs>
        <w:ind w:left="4929" w:hanging="360"/>
      </w:pPr>
      <w:rPr>
        <w:rFonts w:ascii="Symbol" w:hAnsi="Symbol" w:cs="Symbol" w:hint="default"/>
        <w:lang w:val="id-ID" w:eastAsia="en-US" w:bidi="ar-SA"/>
      </w:rPr>
    </w:lvl>
    <w:lvl w:ilvl="6">
      <w:numFmt w:val="bullet"/>
      <w:lvlText w:val=""/>
      <w:lvlJc w:val="left"/>
      <w:pPr>
        <w:tabs>
          <w:tab w:val="num" w:pos="0"/>
        </w:tabs>
        <w:ind w:left="5622" w:hanging="360"/>
      </w:pPr>
      <w:rPr>
        <w:rFonts w:ascii="Symbol" w:hAnsi="Symbol" w:cs="Symbol" w:hint="default"/>
        <w:lang w:val="id-ID" w:eastAsia="en-US" w:bidi="ar-SA"/>
      </w:rPr>
    </w:lvl>
    <w:lvl w:ilvl="7">
      <w:numFmt w:val="bullet"/>
      <w:lvlText w:val=""/>
      <w:lvlJc w:val="left"/>
      <w:pPr>
        <w:tabs>
          <w:tab w:val="num" w:pos="0"/>
        </w:tabs>
        <w:ind w:left="6314" w:hanging="360"/>
      </w:pPr>
      <w:rPr>
        <w:rFonts w:ascii="Symbol" w:hAnsi="Symbol" w:cs="Symbol" w:hint="default"/>
        <w:lang w:val="id-ID" w:eastAsia="en-US" w:bidi="ar-SA"/>
      </w:rPr>
    </w:lvl>
    <w:lvl w:ilvl="8">
      <w:numFmt w:val="bullet"/>
      <w:lvlText w:val=""/>
      <w:lvlJc w:val="left"/>
      <w:pPr>
        <w:tabs>
          <w:tab w:val="num" w:pos="0"/>
        </w:tabs>
        <w:ind w:left="7007" w:hanging="360"/>
      </w:pPr>
      <w:rPr>
        <w:rFonts w:ascii="Symbol" w:hAnsi="Symbol" w:cs="Symbol" w:hint="default"/>
        <w:lang w:val="id-ID" w:eastAsia="en-US" w:bidi="ar-SA"/>
      </w:rPr>
    </w:lvl>
  </w:abstractNum>
  <w:abstractNum w:abstractNumId="1" w15:restartNumberingAfterBreak="0">
    <w:nsid w:val="02FA6271"/>
    <w:multiLevelType w:val="multilevel"/>
    <w:tmpl w:val="8ACC4F00"/>
    <w:lvl w:ilvl="0">
      <w:start w:val="6"/>
      <w:numFmt w:val="decimal"/>
      <w:lvlText w:val="%1."/>
      <w:lvlJc w:val="left"/>
      <w:pPr>
        <w:tabs>
          <w:tab w:val="num" w:pos="0"/>
        </w:tabs>
        <w:ind w:left="1664" w:hanging="224"/>
      </w:pPr>
      <w:rPr>
        <w:rFonts w:ascii="Times New Roman" w:eastAsia="Times New Roman" w:hAnsi="Times New Roman" w:cs="Times New Roman"/>
        <w:b w:val="0"/>
        <w:bCs w:val="0"/>
        <w:i w:val="0"/>
        <w:iCs w:val="0"/>
        <w:spacing w:val="-1"/>
        <w:w w:val="87"/>
        <w:sz w:val="24"/>
        <w:szCs w:val="24"/>
        <w:lang w:val="id-ID" w:eastAsia="en-US" w:bidi="ar-SA"/>
      </w:rPr>
    </w:lvl>
    <w:lvl w:ilvl="1">
      <w:start w:val="1"/>
      <w:numFmt w:val="upperLetter"/>
      <w:lvlText w:val="%2."/>
      <w:lvlJc w:val="left"/>
      <w:pPr>
        <w:tabs>
          <w:tab w:val="num" w:pos="0"/>
        </w:tabs>
        <w:ind w:left="1978" w:hanging="275"/>
      </w:pPr>
      <w:rPr>
        <w:rFonts w:ascii="Times New Roman" w:eastAsia="Times New Roman" w:hAnsi="Times New Roman" w:cs="Times New Roman"/>
        <w:b w:val="0"/>
        <w:bCs w:val="0"/>
        <w:i w:val="0"/>
        <w:iCs w:val="0"/>
        <w:spacing w:val="-1"/>
        <w:w w:val="92"/>
        <w:sz w:val="24"/>
        <w:szCs w:val="24"/>
        <w:lang w:val="id-ID" w:eastAsia="en-US" w:bidi="ar-SA"/>
      </w:rPr>
    </w:lvl>
    <w:lvl w:ilvl="2">
      <w:numFmt w:val="bullet"/>
      <w:lvlText w:val=""/>
      <w:lvlJc w:val="left"/>
      <w:pPr>
        <w:tabs>
          <w:tab w:val="num" w:pos="0"/>
        </w:tabs>
        <w:ind w:left="2692" w:hanging="275"/>
      </w:pPr>
      <w:rPr>
        <w:rFonts w:ascii="Symbol" w:hAnsi="Symbol" w:cs="Symbol" w:hint="default"/>
        <w:lang w:val="id-ID" w:eastAsia="en-US" w:bidi="ar-SA"/>
      </w:rPr>
    </w:lvl>
    <w:lvl w:ilvl="3">
      <w:numFmt w:val="bullet"/>
      <w:lvlText w:val=""/>
      <w:lvlJc w:val="left"/>
      <w:pPr>
        <w:tabs>
          <w:tab w:val="num" w:pos="0"/>
        </w:tabs>
        <w:ind w:left="3404" w:hanging="275"/>
      </w:pPr>
      <w:rPr>
        <w:rFonts w:ascii="Symbol" w:hAnsi="Symbol" w:cs="Symbol" w:hint="default"/>
        <w:lang w:val="id-ID" w:eastAsia="en-US" w:bidi="ar-SA"/>
      </w:rPr>
    </w:lvl>
    <w:lvl w:ilvl="4">
      <w:numFmt w:val="bullet"/>
      <w:lvlText w:val=""/>
      <w:lvlJc w:val="left"/>
      <w:pPr>
        <w:tabs>
          <w:tab w:val="num" w:pos="0"/>
        </w:tabs>
        <w:ind w:left="4117" w:hanging="275"/>
      </w:pPr>
      <w:rPr>
        <w:rFonts w:ascii="Symbol" w:hAnsi="Symbol" w:cs="Symbol" w:hint="default"/>
        <w:lang w:val="id-ID" w:eastAsia="en-US" w:bidi="ar-SA"/>
      </w:rPr>
    </w:lvl>
    <w:lvl w:ilvl="5">
      <w:numFmt w:val="bullet"/>
      <w:lvlText w:val=""/>
      <w:lvlJc w:val="left"/>
      <w:pPr>
        <w:tabs>
          <w:tab w:val="num" w:pos="0"/>
        </w:tabs>
        <w:ind w:left="4829" w:hanging="275"/>
      </w:pPr>
      <w:rPr>
        <w:rFonts w:ascii="Symbol" w:hAnsi="Symbol" w:cs="Symbol" w:hint="default"/>
        <w:lang w:val="id-ID" w:eastAsia="en-US" w:bidi="ar-SA"/>
      </w:rPr>
    </w:lvl>
    <w:lvl w:ilvl="6">
      <w:numFmt w:val="bullet"/>
      <w:lvlText w:val=""/>
      <w:lvlJc w:val="left"/>
      <w:pPr>
        <w:tabs>
          <w:tab w:val="num" w:pos="0"/>
        </w:tabs>
        <w:ind w:left="5542" w:hanging="275"/>
      </w:pPr>
      <w:rPr>
        <w:rFonts w:ascii="Symbol" w:hAnsi="Symbol" w:cs="Symbol" w:hint="default"/>
        <w:lang w:val="id-ID" w:eastAsia="en-US" w:bidi="ar-SA"/>
      </w:rPr>
    </w:lvl>
    <w:lvl w:ilvl="7">
      <w:numFmt w:val="bullet"/>
      <w:lvlText w:val=""/>
      <w:lvlJc w:val="left"/>
      <w:pPr>
        <w:tabs>
          <w:tab w:val="num" w:pos="0"/>
        </w:tabs>
        <w:ind w:left="6254" w:hanging="275"/>
      </w:pPr>
      <w:rPr>
        <w:rFonts w:ascii="Symbol" w:hAnsi="Symbol" w:cs="Symbol" w:hint="default"/>
        <w:lang w:val="id-ID" w:eastAsia="en-US" w:bidi="ar-SA"/>
      </w:rPr>
    </w:lvl>
    <w:lvl w:ilvl="8">
      <w:numFmt w:val="bullet"/>
      <w:lvlText w:val=""/>
      <w:lvlJc w:val="left"/>
      <w:pPr>
        <w:tabs>
          <w:tab w:val="num" w:pos="0"/>
        </w:tabs>
        <w:ind w:left="6967" w:hanging="275"/>
      </w:pPr>
      <w:rPr>
        <w:rFonts w:ascii="Symbol" w:hAnsi="Symbol" w:cs="Symbol" w:hint="default"/>
        <w:lang w:val="id-ID" w:eastAsia="en-US" w:bidi="ar-SA"/>
      </w:rPr>
    </w:lvl>
  </w:abstractNum>
  <w:abstractNum w:abstractNumId="2" w15:restartNumberingAfterBreak="0">
    <w:nsid w:val="05A53F6E"/>
    <w:multiLevelType w:val="multilevel"/>
    <w:tmpl w:val="4A923B12"/>
    <w:lvl w:ilvl="0">
      <w:start w:val="1"/>
      <w:numFmt w:val="decimal"/>
      <w:lvlText w:val="%1."/>
      <w:lvlJc w:val="left"/>
      <w:pPr>
        <w:tabs>
          <w:tab w:val="num" w:pos="0"/>
        </w:tabs>
        <w:ind w:left="1668" w:hanging="247"/>
      </w:pPr>
      <w:rPr>
        <w:rFonts w:ascii="Times New Roman" w:eastAsia="Times New Roman" w:hAnsi="Times New Roman" w:cs="Times New Roman"/>
        <w:b w:val="0"/>
        <w:bCs w:val="0"/>
        <w:i w:val="0"/>
        <w:iCs w:val="0"/>
        <w:spacing w:val="-1"/>
        <w:w w:val="91"/>
        <w:sz w:val="24"/>
        <w:szCs w:val="24"/>
        <w:lang w:val="id-ID" w:eastAsia="en-US" w:bidi="ar-SA"/>
      </w:rPr>
    </w:lvl>
    <w:lvl w:ilvl="1">
      <w:start w:val="1"/>
      <w:numFmt w:val="upperLetter"/>
      <w:lvlText w:val="%2."/>
      <w:lvlJc w:val="left"/>
      <w:pPr>
        <w:tabs>
          <w:tab w:val="num" w:pos="0"/>
        </w:tabs>
        <w:ind w:left="1978" w:hanging="275"/>
      </w:pPr>
      <w:rPr>
        <w:rFonts w:ascii="Times New Roman" w:eastAsia="Times New Roman" w:hAnsi="Times New Roman" w:cs="Times New Roman"/>
        <w:b w:val="0"/>
        <w:bCs w:val="0"/>
        <w:i w:val="0"/>
        <w:iCs w:val="0"/>
        <w:spacing w:val="-1"/>
        <w:w w:val="92"/>
        <w:sz w:val="24"/>
        <w:szCs w:val="24"/>
        <w:lang w:val="id-ID" w:eastAsia="en-US" w:bidi="ar-SA"/>
      </w:rPr>
    </w:lvl>
    <w:lvl w:ilvl="2">
      <w:numFmt w:val="bullet"/>
      <w:lvlText w:val=""/>
      <w:lvlJc w:val="left"/>
      <w:pPr>
        <w:tabs>
          <w:tab w:val="num" w:pos="0"/>
        </w:tabs>
        <w:ind w:left="2692" w:hanging="275"/>
      </w:pPr>
      <w:rPr>
        <w:rFonts w:ascii="Symbol" w:hAnsi="Symbol" w:cs="Symbol" w:hint="default"/>
        <w:lang w:val="id-ID" w:eastAsia="en-US" w:bidi="ar-SA"/>
      </w:rPr>
    </w:lvl>
    <w:lvl w:ilvl="3">
      <w:numFmt w:val="bullet"/>
      <w:lvlText w:val=""/>
      <w:lvlJc w:val="left"/>
      <w:pPr>
        <w:tabs>
          <w:tab w:val="num" w:pos="0"/>
        </w:tabs>
        <w:ind w:left="3404" w:hanging="275"/>
      </w:pPr>
      <w:rPr>
        <w:rFonts w:ascii="Symbol" w:hAnsi="Symbol" w:cs="Symbol" w:hint="default"/>
        <w:lang w:val="id-ID" w:eastAsia="en-US" w:bidi="ar-SA"/>
      </w:rPr>
    </w:lvl>
    <w:lvl w:ilvl="4">
      <w:numFmt w:val="bullet"/>
      <w:lvlText w:val=""/>
      <w:lvlJc w:val="left"/>
      <w:pPr>
        <w:tabs>
          <w:tab w:val="num" w:pos="0"/>
        </w:tabs>
        <w:ind w:left="4117" w:hanging="275"/>
      </w:pPr>
      <w:rPr>
        <w:rFonts w:ascii="Symbol" w:hAnsi="Symbol" w:cs="Symbol" w:hint="default"/>
        <w:lang w:val="id-ID" w:eastAsia="en-US" w:bidi="ar-SA"/>
      </w:rPr>
    </w:lvl>
    <w:lvl w:ilvl="5">
      <w:numFmt w:val="bullet"/>
      <w:lvlText w:val=""/>
      <w:lvlJc w:val="left"/>
      <w:pPr>
        <w:tabs>
          <w:tab w:val="num" w:pos="0"/>
        </w:tabs>
        <w:ind w:left="4829" w:hanging="275"/>
      </w:pPr>
      <w:rPr>
        <w:rFonts w:ascii="Symbol" w:hAnsi="Symbol" w:cs="Symbol" w:hint="default"/>
        <w:lang w:val="id-ID" w:eastAsia="en-US" w:bidi="ar-SA"/>
      </w:rPr>
    </w:lvl>
    <w:lvl w:ilvl="6">
      <w:numFmt w:val="bullet"/>
      <w:lvlText w:val=""/>
      <w:lvlJc w:val="left"/>
      <w:pPr>
        <w:tabs>
          <w:tab w:val="num" w:pos="0"/>
        </w:tabs>
        <w:ind w:left="5542" w:hanging="275"/>
      </w:pPr>
      <w:rPr>
        <w:rFonts w:ascii="Symbol" w:hAnsi="Symbol" w:cs="Symbol" w:hint="default"/>
        <w:lang w:val="id-ID" w:eastAsia="en-US" w:bidi="ar-SA"/>
      </w:rPr>
    </w:lvl>
    <w:lvl w:ilvl="7">
      <w:numFmt w:val="bullet"/>
      <w:lvlText w:val=""/>
      <w:lvlJc w:val="left"/>
      <w:pPr>
        <w:tabs>
          <w:tab w:val="num" w:pos="0"/>
        </w:tabs>
        <w:ind w:left="6254" w:hanging="275"/>
      </w:pPr>
      <w:rPr>
        <w:rFonts w:ascii="Symbol" w:hAnsi="Symbol" w:cs="Symbol" w:hint="default"/>
        <w:lang w:val="id-ID" w:eastAsia="en-US" w:bidi="ar-SA"/>
      </w:rPr>
    </w:lvl>
    <w:lvl w:ilvl="8">
      <w:numFmt w:val="bullet"/>
      <w:lvlText w:val=""/>
      <w:lvlJc w:val="left"/>
      <w:pPr>
        <w:tabs>
          <w:tab w:val="num" w:pos="0"/>
        </w:tabs>
        <w:ind w:left="6967" w:hanging="275"/>
      </w:pPr>
      <w:rPr>
        <w:rFonts w:ascii="Symbol" w:hAnsi="Symbol" w:cs="Symbol" w:hint="default"/>
        <w:lang w:val="id-ID" w:eastAsia="en-US" w:bidi="ar-SA"/>
      </w:rPr>
    </w:lvl>
  </w:abstractNum>
  <w:abstractNum w:abstractNumId="3" w15:restartNumberingAfterBreak="0">
    <w:nsid w:val="066D20DE"/>
    <w:multiLevelType w:val="multilevel"/>
    <w:tmpl w:val="1BCCA922"/>
    <w:lvl w:ilvl="0">
      <w:start w:val="1"/>
      <w:numFmt w:val="upperLetter"/>
      <w:lvlText w:val="%1."/>
      <w:lvlJc w:val="left"/>
      <w:pPr>
        <w:tabs>
          <w:tab w:val="num" w:pos="0"/>
        </w:tabs>
        <w:ind w:left="1978" w:hanging="275"/>
      </w:pPr>
      <w:rPr>
        <w:rFonts w:ascii="Times New Roman" w:eastAsia="Times New Roman" w:hAnsi="Times New Roman" w:cs="Times New Roman"/>
        <w:b w:val="0"/>
        <w:bCs w:val="0"/>
        <w:i w:val="0"/>
        <w:iCs w:val="0"/>
        <w:spacing w:val="-1"/>
        <w:w w:val="92"/>
        <w:sz w:val="24"/>
        <w:szCs w:val="24"/>
        <w:lang w:val="id-ID" w:eastAsia="en-US" w:bidi="ar-SA"/>
      </w:rPr>
    </w:lvl>
    <w:lvl w:ilvl="1">
      <w:numFmt w:val="bullet"/>
      <w:lvlText w:val=""/>
      <w:lvlJc w:val="left"/>
      <w:pPr>
        <w:tabs>
          <w:tab w:val="num" w:pos="0"/>
        </w:tabs>
        <w:ind w:left="2621" w:hanging="275"/>
      </w:pPr>
      <w:rPr>
        <w:rFonts w:ascii="Symbol" w:hAnsi="Symbol" w:cs="Symbol" w:hint="default"/>
        <w:lang w:val="id-ID" w:eastAsia="en-US" w:bidi="ar-SA"/>
      </w:rPr>
    </w:lvl>
    <w:lvl w:ilvl="2">
      <w:numFmt w:val="bullet"/>
      <w:lvlText w:val=""/>
      <w:lvlJc w:val="left"/>
      <w:pPr>
        <w:tabs>
          <w:tab w:val="num" w:pos="0"/>
        </w:tabs>
        <w:ind w:left="3262" w:hanging="275"/>
      </w:pPr>
      <w:rPr>
        <w:rFonts w:ascii="Symbol" w:hAnsi="Symbol" w:cs="Symbol" w:hint="default"/>
        <w:lang w:val="id-ID" w:eastAsia="en-US" w:bidi="ar-SA"/>
      </w:rPr>
    </w:lvl>
    <w:lvl w:ilvl="3">
      <w:numFmt w:val="bullet"/>
      <w:lvlText w:val=""/>
      <w:lvlJc w:val="left"/>
      <w:pPr>
        <w:tabs>
          <w:tab w:val="num" w:pos="0"/>
        </w:tabs>
        <w:ind w:left="3903" w:hanging="275"/>
      </w:pPr>
      <w:rPr>
        <w:rFonts w:ascii="Symbol" w:hAnsi="Symbol" w:cs="Symbol" w:hint="default"/>
        <w:lang w:val="id-ID" w:eastAsia="en-US" w:bidi="ar-SA"/>
      </w:rPr>
    </w:lvl>
    <w:lvl w:ilvl="4">
      <w:numFmt w:val="bullet"/>
      <w:lvlText w:val=""/>
      <w:lvlJc w:val="left"/>
      <w:pPr>
        <w:tabs>
          <w:tab w:val="num" w:pos="0"/>
        </w:tabs>
        <w:ind w:left="4544" w:hanging="275"/>
      </w:pPr>
      <w:rPr>
        <w:rFonts w:ascii="Symbol" w:hAnsi="Symbol" w:cs="Symbol" w:hint="default"/>
        <w:lang w:val="id-ID" w:eastAsia="en-US" w:bidi="ar-SA"/>
      </w:rPr>
    </w:lvl>
    <w:lvl w:ilvl="5">
      <w:numFmt w:val="bullet"/>
      <w:lvlText w:val=""/>
      <w:lvlJc w:val="left"/>
      <w:pPr>
        <w:tabs>
          <w:tab w:val="num" w:pos="0"/>
        </w:tabs>
        <w:ind w:left="5186" w:hanging="275"/>
      </w:pPr>
      <w:rPr>
        <w:rFonts w:ascii="Symbol" w:hAnsi="Symbol" w:cs="Symbol" w:hint="default"/>
        <w:lang w:val="id-ID" w:eastAsia="en-US" w:bidi="ar-SA"/>
      </w:rPr>
    </w:lvl>
    <w:lvl w:ilvl="6">
      <w:numFmt w:val="bullet"/>
      <w:lvlText w:val=""/>
      <w:lvlJc w:val="left"/>
      <w:pPr>
        <w:tabs>
          <w:tab w:val="num" w:pos="0"/>
        </w:tabs>
        <w:ind w:left="5827" w:hanging="275"/>
      </w:pPr>
      <w:rPr>
        <w:rFonts w:ascii="Symbol" w:hAnsi="Symbol" w:cs="Symbol" w:hint="default"/>
        <w:lang w:val="id-ID" w:eastAsia="en-US" w:bidi="ar-SA"/>
      </w:rPr>
    </w:lvl>
    <w:lvl w:ilvl="7">
      <w:numFmt w:val="bullet"/>
      <w:lvlText w:val=""/>
      <w:lvlJc w:val="left"/>
      <w:pPr>
        <w:tabs>
          <w:tab w:val="num" w:pos="0"/>
        </w:tabs>
        <w:ind w:left="6468" w:hanging="275"/>
      </w:pPr>
      <w:rPr>
        <w:rFonts w:ascii="Symbol" w:hAnsi="Symbol" w:cs="Symbol" w:hint="default"/>
        <w:lang w:val="id-ID" w:eastAsia="en-US" w:bidi="ar-SA"/>
      </w:rPr>
    </w:lvl>
    <w:lvl w:ilvl="8">
      <w:numFmt w:val="bullet"/>
      <w:lvlText w:val=""/>
      <w:lvlJc w:val="left"/>
      <w:pPr>
        <w:tabs>
          <w:tab w:val="num" w:pos="0"/>
        </w:tabs>
        <w:ind w:left="7109" w:hanging="275"/>
      </w:pPr>
      <w:rPr>
        <w:rFonts w:ascii="Symbol" w:hAnsi="Symbol" w:cs="Symbol" w:hint="default"/>
        <w:lang w:val="id-ID" w:eastAsia="en-US" w:bidi="ar-SA"/>
      </w:rPr>
    </w:lvl>
  </w:abstractNum>
  <w:abstractNum w:abstractNumId="4" w15:restartNumberingAfterBreak="0">
    <w:nsid w:val="06A0630A"/>
    <w:multiLevelType w:val="multilevel"/>
    <w:tmpl w:val="AAE6D8C4"/>
    <w:lvl w:ilvl="0">
      <w:numFmt w:val="bullet"/>
      <w:lvlText w:val=""/>
      <w:lvlJc w:val="left"/>
      <w:pPr>
        <w:tabs>
          <w:tab w:val="num" w:pos="0"/>
        </w:tabs>
        <w:ind w:left="1799" w:hanging="360"/>
      </w:pPr>
      <w:rPr>
        <w:rFonts w:ascii="Symbol" w:hAnsi="Symbol" w:cs="Symbol" w:hint="default"/>
        <w:b w:val="0"/>
        <w:bCs w:val="0"/>
        <w:i w:val="0"/>
        <w:iCs w:val="0"/>
        <w:spacing w:val="0"/>
        <w:w w:val="100"/>
        <w:sz w:val="24"/>
        <w:szCs w:val="24"/>
        <w:lang w:val="id-ID" w:eastAsia="en-US" w:bidi="ar-SA"/>
      </w:rPr>
    </w:lvl>
    <w:lvl w:ilvl="1">
      <w:start w:val="1"/>
      <w:numFmt w:val="decimal"/>
      <w:lvlText w:val="%2."/>
      <w:lvlJc w:val="left"/>
      <w:pPr>
        <w:tabs>
          <w:tab w:val="num" w:pos="0"/>
        </w:tabs>
        <w:ind w:left="2160" w:hanging="360"/>
      </w:pPr>
      <w:rPr>
        <w:rFonts w:ascii="Times New Roman" w:eastAsia="Times New Roman" w:hAnsi="Times New Roman" w:cs="Times New Roman"/>
        <w:b w:val="0"/>
        <w:bCs w:val="0"/>
        <w:i w:val="0"/>
        <w:iCs w:val="0"/>
        <w:spacing w:val="-1"/>
        <w:w w:val="91"/>
        <w:sz w:val="24"/>
        <w:szCs w:val="24"/>
        <w:lang w:val="id-ID" w:eastAsia="en-US" w:bidi="ar-SA"/>
      </w:rPr>
    </w:lvl>
    <w:lvl w:ilvl="2">
      <w:numFmt w:val="bullet"/>
      <w:lvlText w:val=""/>
      <w:lvlJc w:val="left"/>
      <w:pPr>
        <w:tabs>
          <w:tab w:val="num" w:pos="0"/>
        </w:tabs>
        <w:ind w:left="2852" w:hanging="360"/>
      </w:pPr>
      <w:rPr>
        <w:rFonts w:ascii="Symbol" w:hAnsi="Symbol" w:cs="Symbol" w:hint="default"/>
        <w:lang w:val="id-ID" w:eastAsia="en-US" w:bidi="ar-SA"/>
      </w:rPr>
    </w:lvl>
    <w:lvl w:ilvl="3">
      <w:numFmt w:val="bullet"/>
      <w:lvlText w:val=""/>
      <w:lvlJc w:val="left"/>
      <w:pPr>
        <w:tabs>
          <w:tab w:val="num" w:pos="0"/>
        </w:tabs>
        <w:ind w:left="3544" w:hanging="360"/>
      </w:pPr>
      <w:rPr>
        <w:rFonts w:ascii="Symbol" w:hAnsi="Symbol" w:cs="Symbol" w:hint="default"/>
        <w:lang w:val="id-ID" w:eastAsia="en-US" w:bidi="ar-SA"/>
      </w:rPr>
    </w:lvl>
    <w:lvl w:ilvl="4">
      <w:numFmt w:val="bullet"/>
      <w:lvlText w:val=""/>
      <w:lvlJc w:val="left"/>
      <w:pPr>
        <w:tabs>
          <w:tab w:val="num" w:pos="0"/>
        </w:tabs>
        <w:ind w:left="4237" w:hanging="360"/>
      </w:pPr>
      <w:rPr>
        <w:rFonts w:ascii="Symbol" w:hAnsi="Symbol" w:cs="Symbol" w:hint="default"/>
        <w:lang w:val="id-ID" w:eastAsia="en-US" w:bidi="ar-SA"/>
      </w:rPr>
    </w:lvl>
    <w:lvl w:ilvl="5">
      <w:numFmt w:val="bullet"/>
      <w:lvlText w:val=""/>
      <w:lvlJc w:val="left"/>
      <w:pPr>
        <w:tabs>
          <w:tab w:val="num" w:pos="0"/>
        </w:tabs>
        <w:ind w:left="4929" w:hanging="360"/>
      </w:pPr>
      <w:rPr>
        <w:rFonts w:ascii="Symbol" w:hAnsi="Symbol" w:cs="Symbol" w:hint="default"/>
        <w:lang w:val="id-ID" w:eastAsia="en-US" w:bidi="ar-SA"/>
      </w:rPr>
    </w:lvl>
    <w:lvl w:ilvl="6">
      <w:numFmt w:val="bullet"/>
      <w:lvlText w:val=""/>
      <w:lvlJc w:val="left"/>
      <w:pPr>
        <w:tabs>
          <w:tab w:val="num" w:pos="0"/>
        </w:tabs>
        <w:ind w:left="5622" w:hanging="360"/>
      </w:pPr>
      <w:rPr>
        <w:rFonts w:ascii="Symbol" w:hAnsi="Symbol" w:cs="Symbol" w:hint="default"/>
        <w:lang w:val="id-ID" w:eastAsia="en-US" w:bidi="ar-SA"/>
      </w:rPr>
    </w:lvl>
    <w:lvl w:ilvl="7">
      <w:numFmt w:val="bullet"/>
      <w:lvlText w:val=""/>
      <w:lvlJc w:val="left"/>
      <w:pPr>
        <w:tabs>
          <w:tab w:val="num" w:pos="0"/>
        </w:tabs>
        <w:ind w:left="6314" w:hanging="360"/>
      </w:pPr>
      <w:rPr>
        <w:rFonts w:ascii="Symbol" w:hAnsi="Symbol" w:cs="Symbol" w:hint="default"/>
        <w:lang w:val="id-ID" w:eastAsia="en-US" w:bidi="ar-SA"/>
      </w:rPr>
    </w:lvl>
    <w:lvl w:ilvl="8">
      <w:numFmt w:val="bullet"/>
      <w:lvlText w:val=""/>
      <w:lvlJc w:val="left"/>
      <w:pPr>
        <w:tabs>
          <w:tab w:val="num" w:pos="0"/>
        </w:tabs>
        <w:ind w:left="7007" w:hanging="360"/>
      </w:pPr>
      <w:rPr>
        <w:rFonts w:ascii="Symbol" w:hAnsi="Symbol" w:cs="Symbol" w:hint="default"/>
        <w:lang w:val="id-ID" w:eastAsia="en-US" w:bidi="ar-SA"/>
      </w:rPr>
    </w:lvl>
  </w:abstractNum>
  <w:abstractNum w:abstractNumId="5" w15:restartNumberingAfterBreak="0">
    <w:nsid w:val="06B32E8C"/>
    <w:multiLevelType w:val="multilevel"/>
    <w:tmpl w:val="DB527592"/>
    <w:lvl w:ilvl="0">
      <w:numFmt w:val="bullet"/>
      <w:lvlText w:val=""/>
      <w:lvlJc w:val="left"/>
      <w:pPr>
        <w:tabs>
          <w:tab w:val="num" w:pos="0"/>
        </w:tabs>
        <w:ind w:left="1800" w:hanging="360"/>
      </w:pPr>
      <w:rPr>
        <w:rFonts w:ascii="Symbol" w:hAnsi="Symbol" w:cs="Symbol" w:hint="default"/>
        <w:b w:val="0"/>
        <w:bCs w:val="0"/>
        <w:i w:val="0"/>
        <w:iCs w:val="0"/>
        <w:spacing w:val="0"/>
        <w:w w:val="100"/>
        <w:sz w:val="24"/>
        <w:szCs w:val="24"/>
        <w:lang w:val="id-ID" w:eastAsia="en-US" w:bidi="ar-SA"/>
      </w:rPr>
    </w:lvl>
    <w:lvl w:ilvl="1">
      <w:start w:val="1"/>
      <w:numFmt w:val="decimal"/>
      <w:lvlText w:val="%2."/>
      <w:lvlJc w:val="left"/>
      <w:pPr>
        <w:tabs>
          <w:tab w:val="num" w:pos="0"/>
        </w:tabs>
        <w:ind w:left="2160" w:hanging="360"/>
      </w:pPr>
      <w:rPr>
        <w:rFonts w:ascii="Times New Roman" w:eastAsia="Times New Roman" w:hAnsi="Times New Roman" w:cs="Times New Roman"/>
        <w:b w:val="0"/>
        <w:bCs w:val="0"/>
        <w:i w:val="0"/>
        <w:iCs w:val="0"/>
        <w:spacing w:val="-1"/>
        <w:w w:val="91"/>
        <w:sz w:val="24"/>
        <w:szCs w:val="24"/>
        <w:lang w:val="id-ID" w:eastAsia="en-US" w:bidi="ar-SA"/>
      </w:rPr>
    </w:lvl>
    <w:lvl w:ilvl="2">
      <w:numFmt w:val="bullet"/>
      <w:lvlText w:val=""/>
      <w:lvlJc w:val="left"/>
      <w:pPr>
        <w:tabs>
          <w:tab w:val="num" w:pos="0"/>
        </w:tabs>
        <w:ind w:left="2852" w:hanging="360"/>
      </w:pPr>
      <w:rPr>
        <w:rFonts w:ascii="Symbol" w:hAnsi="Symbol" w:cs="Symbol" w:hint="default"/>
        <w:lang w:val="id-ID" w:eastAsia="en-US" w:bidi="ar-SA"/>
      </w:rPr>
    </w:lvl>
    <w:lvl w:ilvl="3">
      <w:numFmt w:val="bullet"/>
      <w:lvlText w:val=""/>
      <w:lvlJc w:val="left"/>
      <w:pPr>
        <w:tabs>
          <w:tab w:val="num" w:pos="0"/>
        </w:tabs>
        <w:ind w:left="3544" w:hanging="360"/>
      </w:pPr>
      <w:rPr>
        <w:rFonts w:ascii="Symbol" w:hAnsi="Symbol" w:cs="Symbol" w:hint="default"/>
        <w:lang w:val="id-ID" w:eastAsia="en-US" w:bidi="ar-SA"/>
      </w:rPr>
    </w:lvl>
    <w:lvl w:ilvl="4">
      <w:numFmt w:val="bullet"/>
      <w:lvlText w:val=""/>
      <w:lvlJc w:val="left"/>
      <w:pPr>
        <w:tabs>
          <w:tab w:val="num" w:pos="0"/>
        </w:tabs>
        <w:ind w:left="4237" w:hanging="360"/>
      </w:pPr>
      <w:rPr>
        <w:rFonts w:ascii="Symbol" w:hAnsi="Symbol" w:cs="Symbol" w:hint="default"/>
        <w:lang w:val="id-ID" w:eastAsia="en-US" w:bidi="ar-SA"/>
      </w:rPr>
    </w:lvl>
    <w:lvl w:ilvl="5">
      <w:numFmt w:val="bullet"/>
      <w:lvlText w:val=""/>
      <w:lvlJc w:val="left"/>
      <w:pPr>
        <w:tabs>
          <w:tab w:val="num" w:pos="0"/>
        </w:tabs>
        <w:ind w:left="4929" w:hanging="360"/>
      </w:pPr>
      <w:rPr>
        <w:rFonts w:ascii="Symbol" w:hAnsi="Symbol" w:cs="Symbol" w:hint="default"/>
        <w:lang w:val="id-ID" w:eastAsia="en-US" w:bidi="ar-SA"/>
      </w:rPr>
    </w:lvl>
    <w:lvl w:ilvl="6">
      <w:numFmt w:val="bullet"/>
      <w:lvlText w:val=""/>
      <w:lvlJc w:val="left"/>
      <w:pPr>
        <w:tabs>
          <w:tab w:val="num" w:pos="0"/>
        </w:tabs>
        <w:ind w:left="5622" w:hanging="360"/>
      </w:pPr>
      <w:rPr>
        <w:rFonts w:ascii="Symbol" w:hAnsi="Symbol" w:cs="Symbol" w:hint="default"/>
        <w:lang w:val="id-ID" w:eastAsia="en-US" w:bidi="ar-SA"/>
      </w:rPr>
    </w:lvl>
    <w:lvl w:ilvl="7">
      <w:numFmt w:val="bullet"/>
      <w:lvlText w:val=""/>
      <w:lvlJc w:val="left"/>
      <w:pPr>
        <w:tabs>
          <w:tab w:val="num" w:pos="0"/>
        </w:tabs>
        <w:ind w:left="6314" w:hanging="360"/>
      </w:pPr>
      <w:rPr>
        <w:rFonts w:ascii="Symbol" w:hAnsi="Symbol" w:cs="Symbol" w:hint="default"/>
        <w:lang w:val="id-ID" w:eastAsia="en-US" w:bidi="ar-SA"/>
      </w:rPr>
    </w:lvl>
    <w:lvl w:ilvl="8">
      <w:numFmt w:val="bullet"/>
      <w:lvlText w:val=""/>
      <w:lvlJc w:val="left"/>
      <w:pPr>
        <w:tabs>
          <w:tab w:val="num" w:pos="0"/>
        </w:tabs>
        <w:ind w:left="7007" w:hanging="360"/>
      </w:pPr>
      <w:rPr>
        <w:rFonts w:ascii="Symbol" w:hAnsi="Symbol" w:cs="Symbol" w:hint="default"/>
        <w:lang w:val="id-ID" w:eastAsia="en-US" w:bidi="ar-SA"/>
      </w:rPr>
    </w:lvl>
  </w:abstractNum>
  <w:abstractNum w:abstractNumId="6" w15:restartNumberingAfterBreak="0">
    <w:nsid w:val="075C0BD0"/>
    <w:multiLevelType w:val="multilevel"/>
    <w:tmpl w:val="D5C2EA06"/>
    <w:lvl w:ilvl="0">
      <w:start w:val="4"/>
      <w:numFmt w:val="decimal"/>
      <w:lvlText w:val="%1"/>
      <w:lvlJc w:val="left"/>
      <w:pPr>
        <w:tabs>
          <w:tab w:val="num" w:pos="0"/>
        </w:tabs>
        <w:ind w:left="1769" w:hanging="330"/>
      </w:pPr>
      <w:rPr>
        <w:lang w:val="id-ID" w:eastAsia="en-US" w:bidi="ar-SA"/>
      </w:rPr>
    </w:lvl>
    <w:lvl w:ilvl="1">
      <w:start w:val="1"/>
      <w:numFmt w:val="decimal"/>
      <w:lvlText w:val="%1.%2"/>
      <w:lvlJc w:val="left"/>
      <w:pPr>
        <w:tabs>
          <w:tab w:val="num" w:pos="0"/>
        </w:tabs>
        <w:ind w:left="1769" w:hanging="330"/>
      </w:pPr>
      <w:rPr>
        <w:rFonts w:ascii="Times New Roman" w:eastAsia="Times New Roman" w:hAnsi="Times New Roman" w:cs="Times New Roman"/>
        <w:b/>
        <w:bCs/>
        <w:i w:val="0"/>
        <w:iCs w:val="0"/>
        <w:color w:val="006FC0"/>
        <w:spacing w:val="-1"/>
        <w:w w:val="79"/>
        <w:sz w:val="24"/>
        <w:szCs w:val="24"/>
        <w:lang w:val="id-ID" w:eastAsia="en-US" w:bidi="ar-SA"/>
      </w:rPr>
    </w:lvl>
    <w:lvl w:ilvl="2">
      <w:numFmt w:val="bullet"/>
      <w:lvlText w:val=""/>
      <w:lvlJc w:val="left"/>
      <w:pPr>
        <w:tabs>
          <w:tab w:val="num" w:pos="0"/>
        </w:tabs>
        <w:ind w:left="3086" w:hanging="330"/>
      </w:pPr>
      <w:rPr>
        <w:rFonts w:ascii="Symbol" w:hAnsi="Symbol" w:cs="Symbol" w:hint="default"/>
        <w:lang w:val="id-ID" w:eastAsia="en-US" w:bidi="ar-SA"/>
      </w:rPr>
    </w:lvl>
    <w:lvl w:ilvl="3">
      <w:numFmt w:val="bullet"/>
      <w:lvlText w:val=""/>
      <w:lvlJc w:val="left"/>
      <w:pPr>
        <w:tabs>
          <w:tab w:val="num" w:pos="0"/>
        </w:tabs>
        <w:ind w:left="3749" w:hanging="330"/>
      </w:pPr>
      <w:rPr>
        <w:rFonts w:ascii="Symbol" w:hAnsi="Symbol" w:cs="Symbol" w:hint="default"/>
        <w:lang w:val="id-ID" w:eastAsia="en-US" w:bidi="ar-SA"/>
      </w:rPr>
    </w:lvl>
    <w:lvl w:ilvl="4">
      <w:numFmt w:val="bullet"/>
      <w:lvlText w:val=""/>
      <w:lvlJc w:val="left"/>
      <w:pPr>
        <w:tabs>
          <w:tab w:val="num" w:pos="0"/>
        </w:tabs>
        <w:ind w:left="4412" w:hanging="330"/>
      </w:pPr>
      <w:rPr>
        <w:rFonts w:ascii="Symbol" w:hAnsi="Symbol" w:cs="Symbol" w:hint="default"/>
        <w:lang w:val="id-ID" w:eastAsia="en-US" w:bidi="ar-SA"/>
      </w:rPr>
    </w:lvl>
    <w:lvl w:ilvl="5">
      <w:numFmt w:val="bullet"/>
      <w:lvlText w:val=""/>
      <w:lvlJc w:val="left"/>
      <w:pPr>
        <w:tabs>
          <w:tab w:val="num" w:pos="0"/>
        </w:tabs>
        <w:ind w:left="5076" w:hanging="330"/>
      </w:pPr>
      <w:rPr>
        <w:rFonts w:ascii="Symbol" w:hAnsi="Symbol" w:cs="Symbol" w:hint="default"/>
        <w:lang w:val="id-ID" w:eastAsia="en-US" w:bidi="ar-SA"/>
      </w:rPr>
    </w:lvl>
    <w:lvl w:ilvl="6">
      <w:numFmt w:val="bullet"/>
      <w:lvlText w:val=""/>
      <w:lvlJc w:val="left"/>
      <w:pPr>
        <w:tabs>
          <w:tab w:val="num" w:pos="0"/>
        </w:tabs>
        <w:ind w:left="5739" w:hanging="330"/>
      </w:pPr>
      <w:rPr>
        <w:rFonts w:ascii="Symbol" w:hAnsi="Symbol" w:cs="Symbol" w:hint="default"/>
        <w:lang w:val="id-ID" w:eastAsia="en-US" w:bidi="ar-SA"/>
      </w:rPr>
    </w:lvl>
    <w:lvl w:ilvl="7">
      <w:numFmt w:val="bullet"/>
      <w:lvlText w:val=""/>
      <w:lvlJc w:val="left"/>
      <w:pPr>
        <w:tabs>
          <w:tab w:val="num" w:pos="0"/>
        </w:tabs>
        <w:ind w:left="6402" w:hanging="330"/>
      </w:pPr>
      <w:rPr>
        <w:rFonts w:ascii="Symbol" w:hAnsi="Symbol" w:cs="Symbol" w:hint="default"/>
        <w:lang w:val="id-ID" w:eastAsia="en-US" w:bidi="ar-SA"/>
      </w:rPr>
    </w:lvl>
    <w:lvl w:ilvl="8">
      <w:numFmt w:val="bullet"/>
      <w:lvlText w:val=""/>
      <w:lvlJc w:val="left"/>
      <w:pPr>
        <w:tabs>
          <w:tab w:val="num" w:pos="0"/>
        </w:tabs>
        <w:ind w:left="7065" w:hanging="330"/>
      </w:pPr>
      <w:rPr>
        <w:rFonts w:ascii="Symbol" w:hAnsi="Symbol" w:cs="Symbol" w:hint="default"/>
        <w:lang w:val="id-ID" w:eastAsia="en-US" w:bidi="ar-SA"/>
      </w:rPr>
    </w:lvl>
  </w:abstractNum>
  <w:abstractNum w:abstractNumId="7" w15:restartNumberingAfterBreak="0">
    <w:nsid w:val="08DA467B"/>
    <w:multiLevelType w:val="multilevel"/>
    <w:tmpl w:val="41583878"/>
    <w:lvl w:ilvl="0">
      <w:numFmt w:val="bullet"/>
      <w:lvlText w:val=""/>
      <w:lvlJc w:val="left"/>
      <w:pPr>
        <w:tabs>
          <w:tab w:val="num" w:pos="0"/>
        </w:tabs>
        <w:ind w:left="1800" w:hanging="360"/>
      </w:pPr>
      <w:rPr>
        <w:rFonts w:ascii="Symbol" w:hAnsi="Symbol" w:cs="Symbol" w:hint="default"/>
        <w:b w:val="0"/>
        <w:bCs w:val="0"/>
        <w:i w:val="0"/>
        <w:iCs w:val="0"/>
        <w:spacing w:val="0"/>
        <w:w w:val="100"/>
        <w:sz w:val="24"/>
        <w:szCs w:val="24"/>
        <w:lang w:val="id-ID" w:eastAsia="en-US" w:bidi="ar-SA"/>
      </w:rPr>
    </w:lvl>
    <w:lvl w:ilvl="1">
      <w:start w:val="1"/>
      <w:numFmt w:val="decimal"/>
      <w:lvlText w:val="%2."/>
      <w:lvlJc w:val="left"/>
      <w:pPr>
        <w:tabs>
          <w:tab w:val="num" w:pos="0"/>
        </w:tabs>
        <w:ind w:left="2160" w:hanging="360"/>
      </w:pPr>
      <w:rPr>
        <w:rFonts w:ascii="Times New Roman" w:eastAsia="Times New Roman" w:hAnsi="Times New Roman" w:cs="Times New Roman"/>
        <w:b w:val="0"/>
        <w:bCs w:val="0"/>
        <w:i w:val="0"/>
        <w:iCs w:val="0"/>
        <w:spacing w:val="-1"/>
        <w:w w:val="91"/>
        <w:sz w:val="24"/>
        <w:szCs w:val="24"/>
        <w:lang w:val="id-ID" w:eastAsia="en-US" w:bidi="ar-SA"/>
      </w:rPr>
    </w:lvl>
    <w:lvl w:ilvl="2">
      <w:numFmt w:val="bullet"/>
      <w:lvlText w:val=""/>
      <w:lvlJc w:val="left"/>
      <w:pPr>
        <w:tabs>
          <w:tab w:val="num" w:pos="0"/>
        </w:tabs>
        <w:ind w:left="2852" w:hanging="360"/>
      </w:pPr>
      <w:rPr>
        <w:rFonts w:ascii="Symbol" w:hAnsi="Symbol" w:cs="Symbol" w:hint="default"/>
        <w:lang w:val="id-ID" w:eastAsia="en-US" w:bidi="ar-SA"/>
      </w:rPr>
    </w:lvl>
    <w:lvl w:ilvl="3">
      <w:numFmt w:val="bullet"/>
      <w:lvlText w:val=""/>
      <w:lvlJc w:val="left"/>
      <w:pPr>
        <w:tabs>
          <w:tab w:val="num" w:pos="0"/>
        </w:tabs>
        <w:ind w:left="3544" w:hanging="360"/>
      </w:pPr>
      <w:rPr>
        <w:rFonts w:ascii="Symbol" w:hAnsi="Symbol" w:cs="Symbol" w:hint="default"/>
        <w:lang w:val="id-ID" w:eastAsia="en-US" w:bidi="ar-SA"/>
      </w:rPr>
    </w:lvl>
    <w:lvl w:ilvl="4">
      <w:numFmt w:val="bullet"/>
      <w:lvlText w:val=""/>
      <w:lvlJc w:val="left"/>
      <w:pPr>
        <w:tabs>
          <w:tab w:val="num" w:pos="0"/>
        </w:tabs>
        <w:ind w:left="4237" w:hanging="360"/>
      </w:pPr>
      <w:rPr>
        <w:rFonts w:ascii="Symbol" w:hAnsi="Symbol" w:cs="Symbol" w:hint="default"/>
        <w:lang w:val="id-ID" w:eastAsia="en-US" w:bidi="ar-SA"/>
      </w:rPr>
    </w:lvl>
    <w:lvl w:ilvl="5">
      <w:numFmt w:val="bullet"/>
      <w:lvlText w:val=""/>
      <w:lvlJc w:val="left"/>
      <w:pPr>
        <w:tabs>
          <w:tab w:val="num" w:pos="0"/>
        </w:tabs>
        <w:ind w:left="4929" w:hanging="360"/>
      </w:pPr>
      <w:rPr>
        <w:rFonts w:ascii="Symbol" w:hAnsi="Symbol" w:cs="Symbol" w:hint="default"/>
        <w:lang w:val="id-ID" w:eastAsia="en-US" w:bidi="ar-SA"/>
      </w:rPr>
    </w:lvl>
    <w:lvl w:ilvl="6">
      <w:numFmt w:val="bullet"/>
      <w:lvlText w:val=""/>
      <w:lvlJc w:val="left"/>
      <w:pPr>
        <w:tabs>
          <w:tab w:val="num" w:pos="0"/>
        </w:tabs>
        <w:ind w:left="5622" w:hanging="360"/>
      </w:pPr>
      <w:rPr>
        <w:rFonts w:ascii="Symbol" w:hAnsi="Symbol" w:cs="Symbol" w:hint="default"/>
        <w:lang w:val="id-ID" w:eastAsia="en-US" w:bidi="ar-SA"/>
      </w:rPr>
    </w:lvl>
    <w:lvl w:ilvl="7">
      <w:numFmt w:val="bullet"/>
      <w:lvlText w:val=""/>
      <w:lvlJc w:val="left"/>
      <w:pPr>
        <w:tabs>
          <w:tab w:val="num" w:pos="0"/>
        </w:tabs>
        <w:ind w:left="6314" w:hanging="360"/>
      </w:pPr>
      <w:rPr>
        <w:rFonts w:ascii="Symbol" w:hAnsi="Symbol" w:cs="Symbol" w:hint="default"/>
        <w:lang w:val="id-ID" w:eastAsia="en-US" w:bidi="ar-SA"/>
      </w:rPr>
    </w:lvl>
    <w:lvl w:ilvl="8">
      <w:numFmt w:val="bullet"/>
      <w:lvlText w:val=""/>
      <w:lvlJc w:val="left"/>
      <w:pPr>
        <w:tabs>
          <w:tab w:val="num" w:pos="0"/>
        </w:tabs>
        <w:ind w:left="7007" w:hanging="360"/>
      </w:pPr>
      <w:rPr>
        <w:rFonts w:ascii="Symbol" w:hAnsi="Symbol" w:cs="Symbol" w:hint="default"/>
        <w:lang w:val="id-ID" w:eastAsia="en-US" w:bidi="ar-SA"/>
      </w:rPr>
    </w:lvl>
  </w:abstractNum>
  <w:abstractNum w:abstractNumId="8" w15:restartNumberingAfterBreak="0">
    <w:nsid w:val="0A5C1632"/>
    <w:multiLevelType w:val="multilevel"/>
    <w:tmpl w:val="3E440004"/>
    <w:lvl w:ilvl="0">
      <w:numFmt w:val="bullet"/>
      <w:lvlText w:val=""/>
      <w:lvlJc w:val="left"/>
      <w:pPr>
        <w:tabs>
          <w:tab w:val="num" w:pos="0"/>
        </w:tabs>
        <w:ind w:left="1800" w:hanging="360"/>
      </w:pPr>
      <w:rPr>
        <w:rFonts w:ascii="Symbol" w:hAnsi="Symbol" w:cs="Symbol" w:hint="default"/>
        <w:b w:val="0"/>
        <w:bCs w:val="0"/>
        <w:i w:val="0"/>
        <w:iCs w:val="0"/>
        <w:spacing w:val="0"/>
        <w:w w:val="100"/>
        <w:sz w:val="24"/>
        <w:szCs w:val="24"/>
        <w:lang w:val="id-ID" w:eastAsia="en-US" w:bidi="ar-SA"/>
      </w:rPr>
    </w:lvl>
    <w:lvl w:ilvl="1">
      <w:start w:val="1"/>
      <w:numFmt w:val="decimal"/>
      <w:lvlText w:val="%2."/>
      <w:lvlJc w:val="left"/>
      <w:pPr>
        <w:tabs>
          <w:tab w:val="num" w:pos="0"/>
        </w:tabs>
        <w:ind w:left="2160" w:hanging="360"/>
      </w:pPr>
      <w:rPr>
        <w:rFonts w:ascii="Times New Roman" w:eastAsia="Times New Roman" w:hAnsi="Times New Roman" w:cs="Times New Roman"/>
        <w:b w:val="0"/>
        <w:bCs w:val="0"/>
        <w:i w:val="0"/>
        <w:iCs w:val="0"/>
        <w:spacing w:val="-1"/>
        <w:w w:val="91"/>
        <w:sz w:val="24"/>
        <w:szCs w:val="24"/>
        <w:lang w:val="id-ID" w:eastAsia="en-US" w:bidi="ar-SA"/>
      </w:rPr>
    </w:lvl>
    <w:lvl w:ilvl="2">
      <w:numFmt w:val="bullet"/>
      <w:lvlText w:val=""/>
      <w:lvlJc w:val="left"/>
      <w:pPr>
        <w:tabs>
          <w:tab w:val="num" w:pos="0"/>
        </w:tabs>
        <w:ind w:left="2852" w:hanging="360"/>
      </w:pPr>
      <w:rPr>
        <w:rFonts w:ascii="Symbol" w:hAnsi="Symbol" w:cs="Symbol" w:hint="default"/>
        <w:lang w:val="id-ID" w:eastAsia="en-US" w:bidi="ar-SA"/>
      </w:rPr>
    </w:lvl>
    <w:lvl w:ilvl="3">
      <w:numFmt w:val="bullet"/>
      <w:lvlText w:val=""/>
      <w:lvlJc w:val="left"/>
      <w:pPr>
        <w:tabs>
          <w:tab w:val="num" w:pos="0"/>
        </w:tabs>
        <w:ind w:left="3544" w:hanging="360"/>
      </w:pPr>
      <w:rPr>
        <w:rFonts w:ascii="Symbol" w:hAnsi="Symbol" w:cs="Symbol" w:hint="default"/>
        <w:lang w:val="id-ID" w:eastAsia="en-US" w:bidi="ar-SA"/>
      </w:rPr>
    </w:lvl>
    <w:lvl w:ilvl="4">
      <w:numFmt w:val="bullet"/>
      <w:lvlText w:val=""/>
      <w:lvlJc w:val="left"/>
      <w:pPr>
        <w:tabs>
          <w:tab w:val="num" w:pos="0"/>
        </w:tabs>
        <w:ind w:left="4237" w:hanging="360"/>
      </w:pPr>
      <w:rPr>
        <w:rFonts w:ascii="Symbol" w:hAnsi="Symbol" w:cs="Symbol" w:hint="default"/>
        <w:lang w:val="id-ID" w:eastAsia="en-US" w:bidi="ar-SA"/>
      </w:rPr>
    </w:lvl>
    <w:lvl w:ilvl="5">
      <w:numFmt w:val="bullet"/>
      <w:lvlText w:val=""/>
      <w:lvlJc w:val="left"/>
      <w:pPr>
        <w:tabs>
          <w:tab w:val="num" w:pos="0"/>
        </w:tabs>
        <w:ind w:left="4929" w:hanging="360"/>
      </w:pPr>
      <w:rPr>
        <w:rFonts w:ascii="Symbol" w:hAnsi="Symbol" w:cs="Symbol" w:hint="default"/>
        <w:lang w:val="id-ID" w:eastAsia="en-US" w:bidi="ar-SA"/>
      </w:rPr>
    </w:lvl>
    <w:lvl w:ilvl="6">
      <w:numFmt w:val="bullet"/>
      <w:lvlText w:val=""/>
      <w:lvlJc w:val="left"/>
      <w:pPr>
        <w:tabs>
          <w:tab w:val="num" w:pos="0"/>
        </w:tabs>
        <w:ind w:left="5622" w:hanging="360"/>
      </w:pPr>
      <w:rPr>
        <w:rFonts w:ascii="Symbol" w:hAnsi="Symbol" w:cs="Symbol" w:hint="default"/>
        <w:lang w:val="id-ID" w:eastAsia="en-US" w:bidi="ar-SA"/>
      </w:rPr>
    </w:lvl>
    <w:lvl w:ilvl="7">
      <w:numFmt w:val="bullet"/>
      <w:lvlText w:val=""/>
      <w:lvlJc w:val="left"/>
      <w:pPr>
        <w:tabs>
          <w:tab w:val="num" w:pos="0"/>
        </w:tabs>
        <w:ind w:left="6314" w:hanging="360"/>
      </w:pPr>
      <w:rPr>
        <w:rFonts w:ascii="Symbol" w:hAnsi="Symbol" w:cs="Symbol" w:hint="default"/>
        <w:lang w:val="id-ID" w:eastAsia="en-US" w:bidi="ar-SA"/>
      </w:rPr>
    </w:lvl>
    <w:lvl w:ilvl="8">
      <w:numFmt w:val="bullet"/>
      <w:lvlText w:val=""/>
      <w:lvlJc w:val="left"/>
      <w:pPr>
        <w:tabs>
          <w:tab w:val="num" w:pos="0"/>
        </w:tabs>
        <w:ind w:left="7007" w:hanging="360"/>
      </w:pPr>
      <w:rPr>
        <w:rFonts w:ascii="Symbol" w:hAnsi="Symbol" w:cs="Symbol" w:hint="default"/>
        <w:lang w:val="id-ID" w:eastAsia="en-US" w:bidi="ar-SA"/>
      </w:rPr>
    </w:lvl>
  </w:abstractNum>
  <w:abstractNum w:abstractNumId="9" w15:restartNumberingAfterBreak="0">
    <w:nsid w:val="0ADD62F7"/>
    <w:multiLevelType w:val="multilevel"/>
    <w:tmpl w:val="C4F6B066"/>
    <w:lvl w:ilvl="0">
      <w:start w:val="1"/>
      <w:numFmt w:val="upperLetter"/>
      <w:lvlText w:val="%1."/>
      <w:lvlJc w:val="left"/>
      <w:pPr>
        <w:tabs>
          <w:tab w:val="num" w:pos="0"/>
        </w:tabs>
        <w:ind w:left="1978" w:hanging="274"/>
      </w:pPr>
      <w:rPr>
        <w:rFonts w:ascii="Times New Roman" w:eastAsia="Times New Roman" w:hAnsi="Times New Roman" w:cs="Times New Roman"/>
        <w:b w:val="0"/>
        <w:bCs w:val="0"/>
        <w:i w:val="0"/>
        <w:iCs w:val="0"/>
        <w:spacing w:val="-1"/>
        <w:w w:val="87"/>
        <w:sz w:val="24"/>
        <w:szCs w:val="24"/>
        <w:lang w:val="id-ID" w:eastAsia="en-US" w:bidi="ar-SA"/>
      </w:rPr>
    </w:lvl>
    <w:lvl w:ilvl="1">
      <w:numFmt w:val="bullet"/>
      <w:lvlText w:val=""/>
      <w:lvlJc w:val="left"/>
      <w:pPr>
        <w:tabs>
          <w:tab w:val="num" w:pos="0"/>
        </w:tabs>
        <w:ind w:left="2621" w:hanging="274"/>
      </w:pPr>
      <w:rPr>
        <w:rFonts w:ascii="Symbol" w:hAnsi="Symbol" w:cs="Symbol" w:hint="default"/>
        <w:lang w:val="id-ID" w:eastAsia="en-US" w:bidi="ar-SA"/>
      </w:rPr>
    </w:lvl>
    <w:lvl w:ilvl="2">
      <w:numFmt w:val="bullet"/>
      <w:lvlText w:val=""/>
      <w:lvlJc w:val="left"/>
      <w:pPr>
        <w:tabs>
          <w:tab w:val="num" w:pos="0"/>
        </w:tabs>
        <w:ind w:left="3262" w:hanging="274"/>
      </w:pPr>
      <w:rPr>
        <w:rFonts w:ascii="Symbol" w:hAnsi="Symbol" w:cs="Symbol" w:hint="default"/>
        <w:lang w:val="id-ID" w:eastAsia="en-US" w:bidi="ar-SA"/>
      </w:rPr>
    </w:lvl>
    <w:lvl w:ilvl="3">
      <w:numFmt w:val="bullet"/>
      <w:lvlText w:val=""/>
      <w:lvlJc w:val="left"/>
      <w:pPr>
        <w:tabs>
          <w:tab w:val="num" w:pos="0"/>
        </w:tabs>
        <w:ind w:left="3903" w:hanging="274"/>
      </w:pPr>
      <w:rPr>
        <w:rFonts w:ascii="Symbol" w:hAnsi="Symbol" w:cs="Symbol" w:hint="default"/>
        <w:lang w:val="id-ID" w:eastAsia="en-US" w:bidi="ar-SA"/>
      </w:rPr>
    </w:lvl>
    <w:lvl w:ilvl="4">
      <w:numFmt w:val="bullet"/>
      <w:lvlText w:val=""/>
      <w:lvlJc w:val="left"/>
      <w:pPr>
        <w:tabs>
          <w:tab w:val="num" w:pos="0"/>
        </w:tabs>
        <w:ind w:left="4544" w:hanging="274"/>
      </w:pPr>
      <w:rPr>
        <w:rFonts w:ascii="Symbol" w:hAnsi="Symbol" w:cs="Symbol" w:hint="default"/>
        <w:lang w:val="id-ID" w:eastAsia="en-US" w:bidi="ar-SA"/>
      </w:rPr>
    </w:lvl>
    <w:lvl w:ilvl="5">
      <w:numFmt w:val="bullet"/>
      <w:lvlText w:val=""/>
      <w:lvlJc w:val="left"/>
      <w:pPr>
        <w:tabs>
          <w:tab w:val="num" w:pos="0"/>
        </w:tabs>
        <w:ind w:left="5186" w:hanging="274"/>
      </w:pPr>
      <w:rPr>
        <w:rFonts w:ascii="Symbol" w:hAnsi="Symbol" w:cs="Symbol" w:hint="default"/>
        <w:lang w:val="id-ID" w:eastAsia="en-US" w:bidi="ar-SA"/>
      </w:rPr>
    </w:lvl>
    <w:lvl w:ilvl="6">
      <w:numFmt w:val="bullet"/>
      <w:lvlText w:val=""/>
      <w:lvlJc w:val="left"/>
      <w:pPr>
        <w:tabs>
          <w:tab w:val="num" w:pos="0"/>
        </w:tabs>
        <w:ind w:left="5827" w:hanging="274"/>
      </w:pPr>
      <w:rPr>
        <w:rFonts w:ascii="Symbol" w:hAnsi="Symbol" w:cs="Symbol" w:hint="default"/>
        <w:lang w:val="id-ID" w:eastAsia="en-US" w:bidi="ar-SA"/>
      </w:rPr>
    </w:lvl>
    <w:lvl w:ilvl="7">
      <w:numFmt w:val="bullet"/>
      <w:lvlText w:val=""/>
      <w:lvlJc w:val="left"/>
      <w:pPr>
        <w:tabs>
          <w:tab w:val="num" w:pos="0"/>
        </w:tabs>
        <w:ind w:left="6468" w:hanging="274"/>
      </w:pPr>
      <w:rPr>
        <w:rFonts w:ascii="Symbol" w:hAnsi="Symbol" w:cs="Symbol" w:hint="default"/>
        <w:lang w:val="id-ID" w:eastAsia="en-US" w:bidi="ar-SA"/>
      </w:rPr>
    </w:lvl>
    <w:lvl w:ilvl="8">
      <w:numFmt w:val="bullet"/>
      <w:lvlText w:val=""/>
      <w:lvlJc w:val="left"/>
      <w:pPr>
        <w:tabs>
          <w:tab w:val="num" w:pos="0"/>
        </w:tabs>
        <w:ind w:left="7109" w:hanging="274"/>
      </w:pPr>
      <w:rPr>
        <w:rFonts w:ascii="Symbol" w:hAnsi="Symbol" w:cs="Symbol" w:hint="default"/>
        <w:lang w:val="id-ID" w:eastAsia="en-US" w:bidi="ar-SA"/>
      </w:rPr>
    </w:lvl>
  </w:abstractNum>
  <w:abstractNum w:abstractNumId="10" w15:restartNumberingAfterBreak="0">
    <w:nsid w:val="0B305C8F"/>
    <w:multiLevelType w:val="multilevel"/>
    <w:tmpl w:val="51A244A2"/>
    <w:lvl w:ilvl="0">
      <w:numFmt w:val="bullet"/>
      <w:lvlText w:val=""/>
      <w:lvlJc w:val="left"/>
      <w:pPr>
        <w:tabs>
          <w:tab w:val="num" w:pos="0"/>
        </w:tabs>
        <w:ind w:left="1800" w:hanging="360"/>
      </w:pPr>
      <w:rPr>
        <w:rFonts w:ascii="Symbol" w:hAnsi="Symbol" w:cs="Symbol" w:hint="default"/>
        <w:b w:val="0"/>
        <w:bCs w:val="0"/>
        <w:i w:val="0"/>
        <w:iCs w:val="0"/>
        <w:spacing w:val="0"/>
        <w:w w:val="100"/>
        <w:sz w:val="24"/>
        <w:szCs w:val="24"/>
        <w:lang w:val="id-ID" w:eastAsia="en-US" w:bidi="ar-SA"/>
      </w:rPr>
    </w:lvl>
    <w:lvl w:ilvl="1">
      <w:numFmt w:val="bullet"/>
      <w:lvlText w:val=""/>
      <w:lvlJc w:val="left"/>
      <w:pPr>
        <w:tabs>
          <w:tab w:val="num" w:pos="0"/>
        </w:tabs>
        <w:ind w:left="2459" w:hanging="360"/>
      </w:pPr>
      <w:rPr>
        <w:rFonts w:ascii="Symbol" w:hAnsi="Symbol" w:cs="Symbol" w:hint="default"/>
        <w:lang w:val="id-ID" w:eastAsia="en-US" w:bidi="ar-SA"/>
      </w:rPr>
    </w:lvl>
    <w:lvl w:ilvl="2">
      <w:numFmt w:val="bullet"/>
      <w:lvlText w:val=""/>
      <w:lvlJc w:val="left"/>
      <w:pPr>
        <w:tabs>
          <w:tab w:val="num" w:pos="0"/>
        </w:tabs>
        <w:ind w:left="3118" w:hanging="360"/>
      </w:pPr>
      <w:rPr>
        <w:rFonts w:ascii="Symbol" w:hAnsi="Symbol" w:cs="Symbol" w:hint="default"/>
        <w:lang w:val="id-ID" w:eastAsia="en-US" w:bidi="ar-SA"/>
      </w:rPr>
    </w:lvl>
    <w:lvl w:ilvl="3">
      <w:numFmt w:val="bullet"/>
      <w:lvlText w:val=""/>
      <w:lvlJc w:val="left"/>
      <w:pPr>
        <w:tabs>
          <w:tab w:val="num" w:pos="0"/>
        </w:tabs>
        <w:ind w:left="3777" w:hanging="360"/>
      </w:pPr>
      <w:rPr>
        <w:rFonts w:ascii="Symbol" w:hAnsi="Symbol" w:cs="Symbol" w:hint="default"/>
        <w:lang w:val="id-ID" w:eastAsia="en-US" w:bidi="ar-SA"/>
      </w:rPr>
    </w:lvl>
    <w:lvl w:ilvl="4">
      <w:numFmt w:val="bullet"/>
      <w:lvlText w:val=""/>
      <w:lvlJc w:val="left"/>
      <w:pPr>
        <w:tabs>
          <w:tab w:val="num" w:pos="0"/>
        </w:tabs>
        <w:ind w:left="4436" w:hanging="360"/>
      </w:pPr>
      <w:rPr>
        <w:rFonts w:ascii="Symbol" w:hAnsi="Symbol" w:cs="Symbol" w:hint="default"/>
        <w:lang w:val="id-ID" w:eastAsia="en-US" w:bidi="ar-SA"/>
      </w:rPr>
    </w:lvl>
    <w:lvl w:ilvl="5">
      <w:numFmt w:val="bullet"/>
      <w:lvlText w:val=""/>
      <w:lvlJc w:val="left"/>
      <w:pPr>
        <w:tabs>
          <w:tab w:val="num" w:pos="0"/>
        </w:tabs>
        <w:ind w:left="5096" w:hanging="360"/>
      </w:pPr>
      <w:rPr>
        <w:rFonts w:ascii="Symbol" w:hAnsi="Symbol" w:cs="Symbol" w:hint="default"/>
        <w:lang w:val="id-ID" w:eastAsia="en-US" w:bidi="ar-SA"/>
      </w:rPr>
    </w:lvl>
    <w:lvl w:ilvl="6">
      <w:numFmt w:val="bullet"/>
      <w:lvlText w:val=""/>
      <w:lvlJc w:val="left"/>
      <w:pPr>
        <w:tabs>
          <w:tab w:val="num" w:pos="0"/>
        </w:tabs>
        <w:ind w:left="5755" w:hanging="360"/>
      </w:pPr>
      <w:rPr>
        <w:rFonts w:ascii="Symbol" w:hAnsi="Symbol" w:cs="Symbol" w:hint="default"/>
        <w:lang w:val="id-ID" w:eastAsia="en-US" w:bidi="ar-SA"/>
      </w:rPr>
    </w:lvl>
    <w:lvl w:ilvl="7">
      <w:numFmt w:val="bullet"/>
      <w:lvlText w:val=""/>
      <w:lvlJc w:val="left"/>
      <w:pPr>
        <w:tabs>
          <w:tab w:val="num" w:pos="0"/>
        </w:tabs>
        <w:ind w:left="6414" w:hanging="360"/>
      </w:pPr>
      <w:rPr>
        <w:rFonts w:ascii="Symbol" w:hAnsi="Symbol" w:cs="Symbol" w:hint="default"/>
        <w:lang w:val="id-ID" w:eastAsia="en-US" w:bidi="ar-SA"/>
      </w:rPr>
    </w:lvl>
    <w:lvl w:ilvl="8">
      <w:numFmt w:val="bullet"/>
      <w:lvlText w:val=""/>
      <w:lvlJc w:val="left"/>
      <w:pPr>
        <w:tabs>
          <w:tab w:val="num" w:pos="0"/>
        </w:tabs>
        <w:ind w:left="7073" w:hanging="360"/>
      </w:pPr>
      <w:rPr>
        <w:rFonts w:ascii="Symbol" w:hAnsi="Symbol" w:cs="Symbol" w:hint="default"/>
        <w:lang w:val="id-ID" w:eastAsia="en-US" w:bidi="ar-SA"/>
      </w:rPr>
    </w:lvl>
  </w:abstractNum>
  <w:abstractNum w:abstractNumId="11" w15:restartNumberingAfterBreak="0">
    <w:nsid w:val="0C110B27"/>
    <w:multiLevelType w:val="multilevel"/>
    <w:tmpl w:val="1D44F9C2"/>
    <w:lvl w:ilvl="0">
      <w:start w:val="1"/>
      <w:numFmt w:val="decimal"/>
      <w:lvlText w:val="%1."/>
      <w:lvlJc w:val="left"/>
      <w:pPr>
        <w:tabs>
          <w:tab w:val="num" w:pos="0"/>
        </w:tabs>
        <w:ind w:left="1980" w:hanging="360"/>
      </w:pPr>
      <w:rPr>
        <w:rFonts w:ascii="Times New Roman" w:eastAsia="Times New Roman" w:hAnsi="Times New Roman" w:cs="Times New Roman"/>
        <w:b w:val="0"/>
        <w:bCs w:val="0"/>
        <w:i w:val="0"/>
        <w:iCs w:val="0"/>
        <w:spacing w:val="-1"/>
        <w:w w:val="91"/>
        <w:sz w:val="24"/>
        <w:szCs w:val="24"/>
        <w:lang w:val="id-ID" w:eastAsia="en-US" w:bidi="ar-SA"/>
      </w:rPr>
    </w:lvl>
    <w:lvl w:ilvl="1">
      <w:numFmt w:val="bullet"/>
      <w:lvlText w:val=""/>
      <w:lvlJc w:val="left"/>
      <w:pPr>
        <w:tabs>
          <w:tab w:val="num" w:pos="0"/>
        </w:tabs>
        <w:ind w:left="2621" w:hanging="360"/>
      </w:pPr>
      <w:rPr>
        <w:rFonts w:ascii="Symbol" w:hAnsi="Symbol" w:cs="Symbol" w:hint="default"/>
        <w:lang w:val="id-ID" w:eastAsia="en-US" w:bidi="ar-SA"/>
      </w:rPr>
    </w:lvl>
    <w:lvl w:ilvl="2">
      <w:numFmt w:val="bullet"/>
      <w:lvlText w:val=""/>
      <w:lvlJc w:val="left"/>
      <w:pPr>
        <w:tabs>
          <w:tab w:val="num" w:pos="0"/>
        </w:tabs>
        <w:ind w:left="3262" w:hanging="360"/>
      </w:pPr>
      <w:rPr>
        <w:rFonts w:ascii="Symbol" w:hAnsi="Symbol" w:cs="Symbol" w:hint="default"/>
        <w:lang w:val="id-ID" w:eastAsia="en-US" w:bidi="ar-SA"/>
      </w:rPr>
    </w:lvl>
    <w:lvl w:ilvl="3">
      <w:numFmt w:val="bullet"/>
      <w:lvlText w:val=""/>
      <w:lvlJc w:val="left"/>
      <w:pPr>
        <w:tabs>
          <w:tab w:val="num" w:pos="0"/>
        </w:tabs>
        <w:ind w:left="3903" w:hanging="360"/>
      </w:pPr>
      <w:rPr>
        <w:rFonts w:ascii="Symbol" w:hAnsi="Symbol" w:cs="Symbol" w:hint="default"/>
        <w:lang w:val="id-ID" w:eastAsia="en-US" w:bidi="ar-SA"/>
      </w:rPr>
    </w:lvl>
    <w:lvl w:ilvl="4">
      <w:numFmt w:val="bullet"/>
      <w:lvlText w:val=""/>
      <w:lvlJc w:val="left"/>
      <w:pPr>
        <w:tabs>
          <w:tab w:val="num" w:pos="0"/>
        </w:tabs>
        <w:ind w:left="4544" w:hanging="360"/>
      </w:pPr>
      <w:rPr>
        <w:rFonts w:ascii="Symbol" w:hAnsi="Symbol" w:cs="Symbol" w:hint="default"/>
        <w:lang w:val="id-ID" w:eastAsia="en-US" w:bidi="ar-SA"/>
      </w:rPr>
    </w:lvl>
    <w:lvl w:ilvl="5">
      <w:numFmt w:val="bullet"/>
      <w:lvlText w:val=""/>
      <w:lvlJc w:val="left"/>
      <w:pPr>
        <w:tabs>
          <w:tab w:val="num" w:pos="0"/>
        </w:tabs>
        <w:ind w:left="5186" w:hanging="360"/>
      </w:pPr>
      <w:rPr>
        <w:rFonts w:ascii="Symbol" w:hAnsi="Symbol" w:cs="Symbol" w:hint="default"/>
        <w:lang w:val="id-ID" w:eastAsia="en-US" w:bidi="ar-SA"/>
      </w:rPr>
    </w:lvl>
    <w:lvl w:ilvl="6">
      <w:numFmt w:val="bullet"/>
      <w:lvlText w:val=""/>
      <w:lvlJc w:val="left"/>
      <w:pPr>
        <w:tabs>
          <w:tab w:val="num" w:pos="0"/>
        </w:tabs>
        <w:ind w:left="5827" w:hanging="360"/>
      </w:pPr>
      <w:rPr>
        <w:rFonts w:ascii="Symbol" w:hAnsi="Symbol" w:cs="Symbol" w:hint="default"/>
        <w:lang w:val="id-ID" w:eastAsia="en-US" w:bidi="ar-SA"/>
      </w:rPr>
    </w:lvl>
    <w:lvl w:ilvl="7">
      <w:numFmt w:val="bullet"/>
      <w:lvlText w:val=""/>
      <w:lvlJc w:val="left"/>
      <w:pPr>
        <w:tabs>
          <w:tab w:val="num" w:pos="0"/>
        </w:tabs>
        <w:ind w:left="6468" w:hanging="360"/>
      </w:pPr>
      <w:rPr>
        <w:rFonts w:ascii="Symbol" w:hAnsi="Symbol" w:cs="Symbol" w:hint="default"/>
        <w:lang w:val="id-ID" w:eastAsia="en-US" w:bidi="ar-SA"/>
      </w:rPr>
    </w:lvl>
    <w:lvl w:ilvl="8">
      <w:numFmt w:val="bullet"/>
      <w:lvlText w:val=""/>
      <w:lvlJc w:val="left"/>
      <w:pPr>
        <w:tabs>
          <w:tab w:val="num" w:pos="0"/>
        </w:tabs>
        <w:ind w:left="7109" w:hanging="360"/>
      </w:pPr>
      <w:rPr>
        <w:rFonts w:ascii="Symbol" w:hAnsi="Symbol" w:cs="Symbol" w:hint="default"/>
        <w:lang w:val="id-ID" w:eastAsia="en-US" w:bidi="ar-SA"/>
      </w:rPr>
    </w:lvl>
  </w:abstractNum>
  <w:abstractNum w:abstractNumId="12" w15:restartNumberingAfterBreak="0">
    <w:nsid w:val="0C2B7F4C"/>
    <w:multiLevelType w:val="multilevel"/>
    <w:tmpl w:val="B042791C"/>
    <w:lvl w:ilvl="0">
      <w:start w:val="13"/>
      <w:numFmt w:val="decimal"/>
      <w:lvlText w:val="%1"/>
      <w:lvlJc w:val="left"/>
      <w:pPr>
        <w:tabs>
          <w:tab w:val="num" w:pos="0"/>
        </w:tabs>
        <w:ind w:left="1866" w:hanging="426"/>
      </w:pPr>
      <w:rPr>
        <w:lang w:val="id-ID" w:eastAsia="en-US" w:bidi="ar-SA"/>
      </w:rPr>
    </w:lvl>
    <w:lvl w:ilvl="1">
      <w:start w:val="1"/>
      <w:numFmt w:val="decimal"/>
      <w:lvlText w:val="%1.%2"/>
      <w:lvlJc w:val="left"/>
      <w:pPr>
        <w:tabs>
          <w:tab w:val="num" w:pos="0"/>
        </w:tabs>
        <w:ind w:left="1866" w:hanging="426"/>
      </w:pPr>
      <w:rPr>
        <w:rFonts w:ascii="Times New Roman" w:eastAsia="Times New Roman" w:hAnsi="Times New Roman" w:cs="Times New Roman"/>
        <w:b/>
        <w:bCs/>
        <w:i w:val="0"/>
        <w:iCs w:val="0"/>
        <w:color w:val="006FC0"/>
        <w:spacing w:val="-1"/>
        <w:w w:val="79"/>
        <w:sz w:val="24"/>
        <w:szCs w:val="24"/>
        <w:lang w:val="id-ID" w:eastAsia="en-US" w:bidi="ar-SA"/>
      </w:rPr>
    </w:lvl>
    <w:lvl w:ilvl="2">
      <w:numFmt w:val="bullet"/>
      <w:lvlText w:val=""/>
      <w:lvlJc w:val="left"/>
      <w:pPr>
        <w:tabs>
          <w:tab w:val="num" w:pos="0"/>
        </w:tabs>
        <w:ind w:left="3166" w:hanging="426"/>
      </w:pPr>
      <w:rPr>
        <w:rFonts w:ascii="Symbol" w:hAnsi="Symbol" w:cs="Symbol" w:hint="default"/>
        <w:lang w:val="id-ID" w:eastAsia="en-US" w:bidi="ar-SA"/>
      </w:rPr>
    </w:lvl>
    <w:lvl w:ilvl="3">
      <w:numFmt w:val="bullet"/>
      <w:lvlText w:val=""/>
      <w:lvlJc w:val="left"/>
      <w:pPr>
        <w:tabs>
          <w:tab w:val="num" w:pos="0"/>
        </w:tabs>
        <w:ind w:left="3819" w:hanging="426"/>
      </w:pPr>
      <w:rPr>
        <w:rFonts w:ascii="Symbol" w:hAnsi="Symbol" w:cs="Symbol" w:hint="default"/>
        <w:lang w:val="id-ID" w:eastAsia="en-US" w:bidi="ar-SA"/>
      </w:rPr>
    </w:lvl>
    <w:lvl w:ilvl="4">
      <w:numFmt w:val="bullet"/>
      <w:lvlText w:val=""/>
      <w:lvlJc w:val="left"/>
      <w:pPr>
        <w:tabs>
          <w:tab w:val="num" w:pos="0"/>
        </w:tabs>
        <w:ind w:left="4472" w:hanging="426"/>
      </w:pPr>
      <w:rPr>
        <w:rFonts w:ascii="Symbol" w:hAnsi="Symbol" w:cs="Symbol" w:hint="default"/>
        <w:lang w:val="id-ID" w:eastAsia="en-US" w:bidi="ar-SA"/>
      </w:rPr>
    </w:lvl>
    <w:lvl w:ilvl="5">
      <w:numFmt w:val="bullet"/>
      <w:lvlText w:val=""/>
      <w:lvlJc w:val="left"/>
      <w:pPr>
        <w:tabs>
          <w:tab w:val="num" w:pos="0"/>
        </w:tabs>
        <w:ind w:left="5126" w:hanging="426"/>
      </w:pPr>
      <w:rPr>
        <w:rFonts w:ascii="Symbol" w:hAnsi="Symbol" w:cs="Symbol" w:hint="default"/>
        <w:lang w:val="id-ID" w:eastAsia="en-US" w:bidi="ar-SA"/>
      </w:rPr>
    </w:lvl>
    <w:lvl w:ilvl="6">
      <w:numFmt w:val="bullet"/>
      <w:lvlText w:val=""/>
      <w:lvlJc w:val="left"/>
      <w:pPr>
        <w:tabs>
          <w:tab w:val="num" w:pos="0"/>
        </w:tabs>
        <w:ind w:left="5779" w:hanging="426"/>
      </w:pPr>
      <w:rPr>
        <w:rFonts w:ascii="Symbol" w:hAnsi="Symbol" w:cs="Symbol" w:hint="default"/>
        <w:lang w:val="id-ID" w:eastAsia="en-US" w:bidi="ar-SA"/>
      </w:rPr>
    </w:lvl>
    <w:lvl w:ilvl="7">
      <w:numFmt w:val="bullet"/>
      <w:lvlText w:val=""/>
      <w:lvlJc w:val="left"/>
      <w:pPr>
        <w:tabs>
          <w:tab w:val="num" w:pos="0"/>
        </w:tabs>
        <w:ind w:left="6432" w:hanging="426"/>
      </w:pPr>
      <w:rPr>
        <w:rFonts w:ascii="Symbol" w:hAnsi="Symbol" w:cs="Symbol" w:hint="default"/>
        <w:lang w:val="id-ID" w:eastAsia="en-US" w:bidi="ar-SA"/>
      </w:rPr>
    </w:lvl>
    <w:lvl w:ilvl="8">
      <w:numFmt w:val="bullet"/>
      <w:lvlText w:val=""/>
      <w:lvlJc w:val="left"/>
      <w:pPr>
        <w:tabs>
          <w:tab w:val="num" w:pos="0"/>
        </w:tabs>
        <w:ind w:left="7085" w:hanging="426"/>
      </w:pPr>
      <w:rPr>
        <w:rFonts w:ascii="Symbol" w:hAnsi="Symbol" w:cs="Symbol" w:hint="default"/>
        <w:lang w:val="id-ID" w:eastAsia="en-US" w:bidi="ar-SA"/>
      </w:rPr>
    </w:lvl>
  </w:abstractNum>
  <w:abstractNum w:abstractNumId="13" w15:restartNumberingAfterBreak="0">
    <w:nsid w:val="109F5A51"/>
    <w:multiLevelType w:val="multilevel"/>
    <w:tmpl w:val="3DAA0C34"/>
    <w:lvl w:ilvl="0">
      <w:start w:val="1"/>
      <w:numFmt w:val="decimal"/>
      <w:lvlText w:val="%1."/>
      <w:lvlJc w:val="left"/>
      <w:pPr>
        <w:tabs>
          <w:tab w:val="num" w:pos="0"/>
        </w:tabs>
        <w:ind w:left="1664" w:hanging="225"/>
      </w:pPr>
      <w:rPr>
        <w:rFonts w:ascii="Times New Roman" w:eastAsia="Times New Roman" w:hAnsi="Times New Roman" w:cs="Times New Roman"/>
        <w:b w:val="0"/>
        <w:bCs w:val="0"/>
        <w:i w:val="0"/>
        <w:iCs w:val="0"/>
        <w:spacing w:val="-1"/>
        <w:w w:val="91"/>
        <w:sz w:val="24"/>
        <w:szCs w:val="24"/>
        <w:lang w:val="id-ID" w:eastAsia="en-US" w:bidi="ar-SA"/>
      </w:rPr>
    </w:lvl>
    <w:lvl w:ilvl="1">
      <w:start w:val="1"/>
      <w:numFmt w:val="decimal"/>
      <w:lvlText w:val="%1.%2"/>
      <w:lvlJc w:val="left"/>
      <w:pPr>
        <w:tabs>
          <w:tab w:val="num" w:pos="0"/>
        </w:tabs>
        <w:ind w:left="1866" w:hanging="426"/>
      </w:pPr>
      <w:rPr>
        <w:rFonts w:ascii="Times New Roman" w:eastAsia="Times New Roman" w:hAnsi="Times New Roman" w:cs="Times New Roman"/>
        <w:b/>
        <w:bCs/>
        <w:i w:val="0"/>
        <w:iCs w:val="0"/>
        <w:color w:val="006FC0"/>
        <w:spacing w:val="-1"/>
        <w:w w:val="79"/>
        <w:sz w:val="24"/>
        <w:szCs w:val="24"/>
        <w:lang w:val="id-ID" w:eastAsia="en-US" w:bidi="ar-SA"/>
      </w:rPr>
    </w:lvl>
    <w:lvl w:ilvl="2">
      <w:start w:val="1"/>
      <w:numFmt w:val="upperLetter"/>
      <w:lvlText w:val="%3."/>
      <w:lvlJc w:val="left"/>
      <w:pPr>
        <w:tabs>
          <w:tab w:val="num" w:pos="0"/>
        </w:tabs>
        <w:ind w:left="1978" w:hanging="274"/>
      </w:pPr>
      <w:rPr>
        <w:rFonts w:ascii="Times New Roman" w:eastAsia="Times New Roman" w:hAnsi="Times New Roman" w:cs="Times New Roman"/>
        <w:b w:val="0"/>
        <w:bCs w:val="0"/>
        <w:i w:val="0"/>
        <w:iCs w:val="0"/>
        <w:spacing w:val="-1"/>
        <w:w w:val="87"/>
        <w:sz w:val="24"/>
        <w:szCs w:val="24"/>
        <w:lang w:val="id-ID" w:eastAsia="en-US" w:bidi="ar-SA"/>
      </w:rPr>
    </w:lvl>
    <w:lvl w:ilvl="3">
      <w:numFmt w:val="bullet"/>
      <w:lvlText w:val=""/>
      <w:lvlJc w:val="left"/>
      <w:pPr>
        <w:tabs>
          <w:tab w:val="num" w:pos="0"/>
        </w:tabs>
        <w:ind w:left="2781" w:hanging="274"/>
      </w:pPr>
      <w:rPr>
        <w:rFonts w:ascii="Symbol" w:hAnsi="Symbol" w:cs="Symbol" w:hint="default"/>
        <w:lang w:val="id-ID" w:eastAsia="en-US" w:bidi="ar-SA"/>
      </w:rPr>
    </w:lvl>
    <w:lvl w:ilvl="4">
      <w:numFmt w:val="bullet"/>
      <w:lvlText w:val=""/>
      <w:lvlJc w:val="left"/>
      <w:pPr>
        <w:tabs>
          <w:tab w:val="num" w:pos="0"/>
        </w:tabs>
        <w:ind w:left="3583" w:hanging="274"/>
      </w:pPr>
      <w:rPr>
        <w:rFonts w:ascii="Symbol" w:hAnsi="Symbol" w:cs="Symbol" w:hint="default"/>
        <w:lang w:val="id-ID" w:eastAsia="en-US" w:bidi="ar-SA"/>
      </w:rPr>
    </w:lvl>
    <w:lvl w:ilvl="5">
      <w:numFmt w:val="bullet"/>
      <w:lvlText w:val=""/>
      <w:lvlJc w:val="left"/>
      <w:pPr>
        <w:tabs>
          <w:tab w:val="num" w:pos="0"/>
        </w:tabs>
        <w:ind w:left="4384" w:hanging="274"/>
      </w:pPr>
      <w:rPr>
        <w:rFonts w:ascii="Symbol" w:hAnsi="Symbol" w:cs="Symbol" w:hint="default"/>
        <w:lang w:val="id-ID" w:eastAsia="en-US" w:bidi="ar-SA"/>
      </w:rPr>
    </w:lvl>
    <w:lvl w:ilvl="6">
      <w:numFmt w:val="bullet"/>
      <w:lvlText w:val=""/>
      <w:lvlJc w:val="left"/>
      <w:pPr>
        <w:tabs>
          <w:tab w:val="num" w:pos="0"/>
        </w:tabs>
        <w:ind w:left="5186" w:hanging="274"/>
      </w:pPr>
      <w:rPr>
        <w:rFonts w:ascii="Symbol" w:hAnsi="Symbol" w:cs="Symbol" w:hint="default"/>
        <w:lang w:val="id-ID" w:eastAsia="en-US" w:bidi="ar-SA"/>
      </w:rPr>
    </w:lvl>
    <w:lvl w:ilvl="7">
      <w:numFmt w:val="bullet"/>
      <w:lvlText w:val=""/>
      <w:lvlJc w:val="left"/>
      <w:pPr>
        <w:tabs>
          <w:tab w:val="num" w:pos="0"/>
        </w:tabs>
        <w:ind w:left="5987" w:hanging="274"/>
      </w:pPr>
      <w:rPr>
        <w:rFonts w:ascii="Symbol" w:hAnsi="Symbol" w:cs="Symbol" w:hint="default"/>
        <w:lang w:val="id-ID" w:eastAsia="en-US" w:bidi="ar-SA"/>
      </w:rPr>
    </w:lvl>
    <w:lvl w:ilvl="8">
      <w:numFmt w:val="bullet"/>
      <w:lvlText w:val=""/>
      <w:lvlJc w:val="left"/>
      <w:pPr>
        <w:tabs>
          <w:tab w:val="num" w:pos="0"/>
        </w:tabs>
        <w:ind w:left="6789" w:hanging="274"/>
      </w:pPr>
      <w:rPr>
        <w:rFonts w:ascii="Symbol" w:hAnsi="Symbol" w:cs="Symbol" w:hint="default"/>
        <w:lang w:val="id-ID" w:eastAsia="en-US" w:bidi="ar-SA"/>
      </w:rPr>
    </w:lvl>
  </w:abstractNum>
  <w:abstractNum w:abstractNumId="14" w15:restartNumberingAfterBreak="0">
    <w:nsid w:val="130554AC"/>
    <w:multiLevelType w:val="multilevel"/>
    <w:tmpl w:val="06404564"/>
    <w:lvl w:ilvl="0">
      <w:numFmt w:val="bullet"/>
      <w:lvlText w:val=""/>
      <w:lvlJc w:val="left"/>
      <w:pPr>
        <w:tabs>
          <w:tab w:val="num" w:pos="0"/>
        </w:tabs>
        <w:ind w:left="1800" w:hanging="360"/>
      </w:pPr>
      <w:rPr>
        <w:rFonts w:ascii="Symbol" w:hAnsi="Symbol" w:cs="Symbol" w:hint="default"/>
        <w:b w:val="0"/>
        <w:bCs w:val="0"/>
        <w:i w:val="0"/>
        <w:iCs w:val="0"/>
        <w:spacing w:val="0"/>
        <w:w w:val="100"/>
        <w:sz w:val="24"/>
        <w:szCs w:val="24"/>
        <w:lang w:val="id-ID" w:eastAsia="en-US" w:bidi="ar-SA"/>
      </w:rPr>
    </w:lvl>
    <w:lvl w:ilvl="1">
      <w:start w:val="1"/>
      <w:numFmt w:val="decimal"/>
      <w:lvlText w:val="%2."/>
      <w:lvlJc w:val="left"/>
      <w:pPr>
        <w:tabs>
          <w:tab w:val="num" w:pos="0"/>
        </w:tabs>
        <w:ind w:left="2160" w:hanging="360"/>
      </w:pPr>
      <w:rPr>
        <w:rFonts w:ascii="Times New Roman" w:eastAsia="Times New Roman" w:hAnsi="Times New Roman" w:cs="Times New Roman"/>
        <w:b w:val="0"/>
        <w:bCs w:val="0"/>
        <w:i w:val="0"/>
        <w:iCs w:val="0"/>
        <w:spacing w:val="-1"/>
        <w:w w:val="91"/>
        <w:sz w:val="24"/>
        <w:szCs w:val="24"/>
        <w:lang w:val="id-ID" w:eastAsia="en-US" w:bidi="ar-SA"/>
      </w:rPr>
    </w:lvl>
    <w:lvl w:ilvl="2">
      <w:numFmt w:val="bullet"/>
      <w:lvlText w:val=""/>
      <w:lvlJc w:val="left"/>
      <w:pPr>
        <w:tabs>
          <w:tab w:val="num" w:pos="0"/>
        </w:tabs>
        <w:ind w:left="2852" w:hanging="360"/>
      </w:pPr>
      <w:rPr>
        <w:rFonts w:ascii="Symbol" w:hAnsi="Symbol" w:cs="Symbol" w:hint="default"/>
        <w:lang w:val="id-ID" w:eastAsia="en-US" w:bidi="ar-SA"/>
      </w:rPr>
    </w:lvl>
    <w:lvl w:ilvl="3">
      <w:numFmt w:val="bullet"/>
      <w:lvlText w:val=""/>
      <w:lvlJc w:val="left"/>
      <w:pPr>
        <w:tabs>
          <w:tab w:val="num" w:pos="0"/>
        </w:tabs>
        <w:ind w:left="3544" w:hanging="360"/>
      </w:pPr>
      <w:rPr>
        <w:rFonts w:ascii="Symbol" w:hAnsi="Symbol" w:cs="Symbol" w:hint="default"/>
        <w:lang w:val="id-ID" w:eastAsia="en-US" w:bidi="ar-SA"/>
      </w:rPr>
    </w:lvl>
    <w:lvl w:ilvl="4">
      <w:numFmt w:val="bullet"/>
      <w:lvlText w:val=""/>
      <w:lvlJc w:val="left"/>
      <w:pPr>
        <w:tabs>
          <w:tab w:val="num" w:pos="0"/>
        </w:tabs>
        <w:ind w:left="4237" w:hanging="360"/>
      </w:pPr>
      <w:rPr>
        <w:rFonts w:ascii="Symbol" w:hAnsi="Symbol" w:cs="Symbol" w:hint="default"/>
        <w:lang w:val="id-ID" w:eastAsia="en-US" w:bidi="ar-SA"/>
      </w:rPr>
    </w:lvl>
    <w:lvl w:ilvl="5">
      <w:numFmt w:val="bullet"/>
      <w:lvlText w:val=""/>
      <w:lvlJc w:val="left"/>
      <w:pPr>
        <w:tabs>
          <w:tab w:val="num" w:pos="0"/>
        </w:tabs>
        <w:ind w:left="4929" w:hanging="360"/>
      </w:pPr>
      <w:rPr>
        <w:rFonts w:ascii="Symbol" w:hAnsi="Symbol" w:cs="Symbol" w:hint="default"/>
        <w:lang w:val="id-ID" w:eastAsia="en-US" w:bidi="ar-SA"/>
      </w:rPr>
    </w:lvl>
    <w:lvl w:ilvl="6">
      <w:numFmt w:val="bullet"/>
      <w:lvlText w:val=""/>
      <w:lvlJc w:val="left"/>
      <w:pPr>
        <w:tabs>
          <w:tab w:val="num" w:pos="0"/>
        </w:tabs>
        <w:ind w:left="5622" w:hanging="360"/>
      </w:pPr>
      <w:rPr>
        <w:rFonts w:ascii="Symbol" w:hAnsi="Symbol" w:cs="Symbol" w:hint="default"/>
        <w:lang w:val="id-ID" w:eastAsia="en-US" w:bidi="ar-SA"/>
      </w:rPr>
    </w:lvl>
    <w:lvl w:ilvl="7">
      <w:numFmt w:val="bullet"/>
      <w:lvlText w:val=""/>
      <w:lvlJc w:val="left"/>
      <w:pPr>
        <w:tabs>
          <w:tab w:val="num" w:pos="0"/>
        </w:tabs>
        <w:ind w:left="6314" w:hanging="360"/>
      </w:pPr>
      <w:rPr>
        <w:rFonts w:ascii="Symbol" w:hAnsi="Symbol" w:cs="Symbol" w:hint="default"/>
        <w:lang w:val="id-ID" w:eastAsia="en-US" w:bidi="ar-SA"/>
      </w:rPr>
    </w:lvl>
    <w:lvl w:ilvl="8">
      <w:numFmt w:val="bullet"/>
      <w:lvlText w:val=""/>
      <w:lvlJc w:val="left"/>
      <w:pPr>
        <w:tabs>
          <w:tab w:val="num" w:pos="0"/>
        </w:tabs>
        <w:ind w:left="7007" w:hanging="360"/>
      </w:pPr>
      <w:rPr>
        <w:rFonts w:ascii="Symbol" w:hAnsi="Symbol" w:cs="Symbol" w:hint="default"/>
        <w:lang w:val="id-ID" w:eastAsia="en-US" w:bidi="ar-SA"/>
      </w:rPr>
    </w:lvl>
  </w:abstractNum>
  <w:abstractNum w:abstractNumId="15" w15:restartNumberingAfterBreak="0">
    <w:nsid w:val="13112164"/>
    <w:multiLevelType w:val="multilevel"/>
    <w:tmpl w:val="4DE236FC"/>
    <w:lvl w:ilvl="0">
      <w:start w:val="1"/>
      <w:numFmt w:val="decimal"/>
      <w:lvlText w:val="%1."/>
      <w:lvlJc w:val="left"/>
      <w:pPr>
        <w:tabs>
          <w:tab w:val="num" w:pos="0"/>
        </w:tabs>
        <w:ind w:left="1980" w:hanging="360"/>
      </w:pPr>
      <w:rPr>
        <w:rFonts w:ascii="Times New Roman" w:eastAsia="Times New Roman" w:hAnsi="Times New Roman" w:cs="Times New Roman"/>
        <w:b w:val="0"/>
        <w:bCs w:val="0"/>
        <w:i w:val="0"/>
        <w:iCs w:val="0"/>
        <w:spacing w:val="-1"/>
        <w:w w:val="91"/>
        <w:sz w:val="24"/>
        <w:szCs w:val="24"/>
        <w:lang w:val="id-ID" w:eastAsia="en-US" w:bidi="ar-SA"/>
      </w:rPr>
    </w:lvl>
    <w:lvl w:ilvl="1">
      <w:numFmt w:val="bullet"/>
      <w:lvlText w:val=""/>
      <w:lvlJc w:val="left"/>
      <w:pPr>
        <w:tabs>
          <w:tab w:val="num" w:pos="0"/>
        </w:tabs>
        <w:ind w:left="2621" w:hanging="360"/>
      </w:pPr>
      <w:rPr>
        <w:rFonts w:ascii="Symbol" w:hAnsi="Symbol" w:cs="Symbol" w:hint="default"/>
        <w:lang w:val="id-ID" w:eastAsia="en-US" w:bidi="ar-SA"/>
      </w:rPr>
    </w:lvl>
    <w:lvl w:ilvl="2">
      <w:numFmt w:val="bullet"/>
      <w:lvlText w:val=""/>
      <w:lvlJc w:val="left"/>
      <w:pPr>
        <w:tabs>
          <w:tab w:val="num" w:pos="0"/>
        </w:tabs>
        <w:ind w:left="3262" w:hanging="360"/>
      </w:pPr>
      <w:rPr>
        <w:rFonts w:ascii="Symbol" w:hAnsi="Symbol" w:cs="Symbol" w:hint="default"/>
        <w:lang w:val="id-ID" w:eastAsia="en-US" w:bidi="ar-SA"/>
      </w:rPr>
    </w:lvl>
    <w:lvl w:ilvl="3">
      <w:numFmt w:val="bullet"/>
      <w:lvlText w:val=""/>
      <w:lvlJc w:val="left"/>
      <w:pPr>
        <w:tabs>
          <w:tab w:val="num" w:pos="0"/>
        </w:tabs>
        <w:ind w:left="3903" w:hanging="360"/>
      </w:pPr>
      <w:rPr>
        <w:rFonts w:ascii="Symbol" w:hAnsi="Symbol" w:cs="Symbol" w:hint="default"/>
        <w:lang w:val="id-ID" w:eastAsia="en-US" w:bidi="ar-SA"/>
      </w:rPr>
    </w:lvl>
    <w:lvl w:ilvl="4">
      <w:numFmt w:val="bullet"/>
      <w:lvlText w:val=""/>
      <w:lvlJc w:val="left"/>
      <w:pPr>
        <w:tabs>
          <w:tab w:val="num" w:pos="0"/>
        </w:tabs>
        <w:ind w:left="4544" w:hanging="360"/>
      </w:pPr>
      <w:rPr>
        <w:rFonts w:ascii="Symbol" w:hAnsi="Symbol" w:cs="Symbol" w:hint="default"/>
        <w:lang w:val="id-ID" w:eastAsia="en-US" w:bidi="ar-SA"/>
      </w:rPr>
    </w:lvl>
    <w:lvl w:ilvl="5">
      <w:numFmt w:val="bullet"/>
      <w:lvlText w:val=""/>
      <w:lvlJc w:val="left"/>
      <w:pPr>
        <w:tabs>
          <w:tab w:val="num" w:pos="0"/>
        </w:tabs>
        <w:ind w:left="5186" w:hanging="360"/>
      </w:pPr>
      <w:rPr>
        <w:rFonts w:ascii="Symbol" w:hAnsi="Symbol" w:cs="Symbol" w:hint="default"/>
        <w:lang w:val="id-ID" w:eastAsia="en-US" w:bidi="ar-SA"/>
      </w:rPr>
    </w:lvl>
    <w:lvl w:ilvl="6">
      <w:numFmt w:val="bullet"/>
      <w:lvlText w:val=""/>
      <w:lvlJc w:val="left"/>
      <w:pPr>
        <w:tabs>
          <w:tab w:val="num" w:pos="0"/>
        </w:tabs>
        <w:ind w:left="5827" w:hanging="360"/>
      </w:pPr>
      <w:rPr>
        <w:rFonts w:ascii="Symbol" w:hAnsi="Symbol" w:cs="Symbol" w:hint="default"/>
        <w:lang w:val="id-ID" w:eastAsia="en-US" w:bidi="ar-SA"/>
      </w:rPr>
    </w:lvl>
    <w:lvl w:ilvl="7">
      <w:numFmt w:val="bullet"/>
      <w:lvlText w:val=""/>
      <w:lvlJc w:val="left"/>
      <w:pPr>
        <w:tabs>
          <w:tab w:val="num" w:pos="0"/>
        </w:tabs>
        <w:ind w:left="6468" w:hanging="360"/>
      </w:pPr>
      <w:rPr>
        <w:rFonts w:ascii="Symbol" w:hAnsi="Symbol" w:cs="Symbol" w:hint="default"/>
        <w:lang w:val="id-ID" w:eastAsia="en-US" w:bidi="ar-SA"/>
      </w:rPr>
    </w:lvl>
    <w:lvl w:ilvl="8">
      <w:numFmt w:val="bullet"/>
      <w:lvlText w:val=""/>
      <w:lvlJc w:val="left"/>
      <w:pPr>
        <w:tabs>
          <w:tab w:val="num" w:pos="0"/>
        </w:tabs>
        <w:ind w:left="7109" w:hanging="360"/>
      </w:pPr>
      <w:rPr>
        <w:rFonts w:ascii="Symbol" w:hAnsi="Symbol" w:cs="Symbol" w:hint="default"/>
        <w:lang w:val="id-ID" w:eastAsia="en-US" w:bidi="ar-SA"/>
      </w:rPr>
    </w:lvl>
  </w:abstractNum>
  <w:abstractNum w:abstractNumId="16" w15:restartNumberingAfterBreak="0">
    <w:nsid w:val="13375B71"/>
    <w:multiLevelType w:val="multilevel"/>
    <w:tmpl w:val="8D8223D8"/>
    <w:lvl w:ilvl="0">
      <w:start w:val="14"/>
      <w:numFmt w:val="decimal"/>
      <w:lvlText w:val="%1"/>
      <w:lvlJc w:val="left"/>
      <w:pPr>
        <w:tabs>
          <w:tab w:val="num" w:pos="0"/>
        </w:tabs>
        <w:ind w:left="1854" w:hanging="414"/>
      </w:pPr>
      <w:rPr>
        <w:lang w:val="id-ID" w:eastAsia="en-US" w:bidi="ar-SA"/>
      </w:rPr>
    </w:lvl>
    <w:lvl w:ilvl="1">
      <w:start w:val="1"/>
      <w:numFmt w:val="decimal"/>
      <w:lvlText w:val="%1.%2"/>
      <w:lvlJc w:val="left"/>
      <w:pPr>
        <w:tabs>
          <w:tab w:val="num" w:pos="0"/>
        </w:tabs>
        <w:ind w:left="1854" w:hanging="414"/>
      </w:pPr>
      <w:rPr>
        <w:rFonts w:ascii="Times New Roman" w:eastAsia="Times New Roman" w:hAnsi="Times New Roman" w:cs="Times New Roman"/>
        <w:b w:val="0"/>
        <w:bCs w:val="0"/>
        <w:i w:val="0"/>
        <w:iCs w:val="0"/>
        <w:spacing w:val="-1"/>
        <w:w w:val="91"/>
        <w:sz w:val="22"/>
        <w:szCs w:val="22"/>
        <w:lang w:val="id-ID" w:eastAsia="en-US" w:bidi="ar-SA"/>
      </w:rPr>
    </w:lvl>
    <w:lvl w:ilvl="2">
      <w:numFmt w:val="bullet"/>
      <w:lvlText w:val=""/>
      <w:lvlJc w:val="left"/>
      <w:pPr>
        <w:tabs>
          <w:tab w:val="num" w:pos="0"/>
        </w:tabs>
        <w:ind w:left="3166" w:hanging="414"/>
      </w:pPr>
      <w:rPr>
        <w:rFonts w:ascii="Symbol" w:hAnsi="Symbol" w:cs="Symbol" w:hint="default"/>
        <w:lang w:val="id-ID" w:eastAsia="en-US" w:bidi="ar-SA"/>
      </w:rPr>
    </w:lvl>
    <w:lvl w:ilvl="3">
      <w:numFmt w:val="bullet"/>
      <w:lvlText w:val=""/>
      <w:lvlJc w:val="left"/>
      <w:pPr>
        <w:tabs>
          <w:tab w:val="num" w:pos="0"/>
        </w:tabs>
        <w:ind w:left="3819" w:hanging="414"/>
      </w:pPr>
      <w:rPr>
        <w:rFonts w:ascii="Symbol" w:hAnsi="Symbol" w:cs="Symbol" w:hint="default"/>
        <w:lang w:val="id-ID" w:eastAsia="en-US" w:bidi="ar-SA"/>
      </w:rPr>
    </w:lvl>
    <w:lvl w:ilvl="4">
      <w:numFmt w:val="bullet"/>
      <w:lvlText w:val=""/>
      <w:lvlJc w:val="left"/>
      <w:pPr>
        <w:tabs>
          <w:tab w:val="num" w:pos="0"/>
        </w:tabs>
        <w:ind w:left="4472" w:hanging="414"/>
      </w:pPr>
      <w:rPr>
        <w:rFonts w:ascii="Symbol" w:hAnsi="Symbol" w:cs="Symbol" w:hint="default"/>
        <w:lang w:val="id-ID" w:eastAsia="en-US" w:bidi="ar-SA"/>
      </w:rPr>
    </w:lvl>
    <w:lvl w:ilvl="5">
      <w:numFmt w:val="bullet"/>
      <w:lvlText w:val=""/>
      <w:lvlJc w:val="left"/>
      <w:pPr>
        <w:tabs>
          <w:tab w:val="num" w:pos="0"/>
        </w:tabs>
        <w:ind w:left="5126" w:hanging="414"/>
      </w:pPr>
      <w:rPr>
        <w:rFonts w:ascii="Symbol" w:hAnsi="Symbol" w:cs="Symbol" w:hint="default"/>
        <w:lang w:val="id-ID" w:eastAsia="en-US" w:bidi="ar-SA"/>
      </w:rPr>
    </w:lvl>
    <w:lvl w:ilvl="6">
      <w:numFmt w:val="bullet"/>
      <w:lvlText w:val=""/>
      <w:lvlJc w:val="left"/>
      <w:pPr>
        <w:tabs>
          <w:tab w:val="num" w:pos="0"/>
        </w:tabs>
        <w:ind w:left="5779" w:hanging="414"/>
      </w:pPr>
      <w:rPr>
        <w:rFonts w:ascii="Symbol" w:hAnsi="Symbol" w:cs="Symbol" w:hint="default"/>
        <w:lang w:val="id-ID" w:eastAsia="en-US" w:bidi="ar-SA"/>
      </w:rPr>
    </w:lvl>
    <w:lvl w:ilvl="7">
      <w:numFmt w:val="bullet"/>
      <w:lvlText w:val=""/>
      <w:lvlJc w:val="left"/>
      <w:pPr>
        <w:tabs>
          <w:tab w:val="num" w:pos="0"/>
        </w:tabs>
        <w:ind w:left="6432" w:hanging="414"/>
      </w:pPr>
      <w:rPr>
        <w:rFonts w:ascii="Symbol" w:hAnsi="Symbol" w:cs="Symbol" w:hint="default"/>
        <w:lang w:val="id-ID" w:eastAsia="en-US" w:bidi="ar-SA"/>
      </w:rPr>
    </w:lvl>
    <w:lvl w:ilvl="8">
      <w:numFmt w:val="bullet"/>
      <w:lvlText w:val=""/>
      <w:lvlJc w:val="left"/>
      <w:pPr>
        <w:tabs>
          <w:tab w:val="num" w:pos="0"/>
        </w:tabs>
        <w:ind w:left="7085" w:hanging="414"/>
      </w:pPr>
      <w:rPr>
        <w:rFonts w:ascii="Symbol" w:hAnsi="Symbol" w:cs="Symbol" w:hint="default"/>
        <w:lang w:val="id-ID" w:eastAsia="en-US" w:bidi="ar-SA"/>
      </w:rPr>
    </w:lvl>
  </w:abstractNum>
  <w:abstractNum w:abstractNumId="17" w15:restartNumberingAfterBreak="0">
    <w:nsid w:val="13AD75CD"/>
    <w:multiLevelType w:val="multilevel"/>
    <w:tmpl w:val="17EE77C2"/>
    <w:lvl w:ilvl="0">
      <w:numFmt w:val="bullet"/>
      <w:lvlText w:val=""/>
      <w:lvlJc w:val="left"/>
      <w:pPr>
        <w:tabs>
          <w:tab w:val="num" w:pos="0"/>
        </w:tabs>
        <w:ind w:left="1800" w:hanging="360"/>
      </w:pPr>
      <w:rPr>
        <w:rFonts w:ascii="Symbol" w:hAnsi="Symbol" w:cs="Symbol" w:hint="default"/>
        <w:b w:val="0"/>
        <w:bCs w:val="0"/>
        <w:i w:val="0"/>
        <w:iCs w:val="0"/>
        <w:spacing w:val="0"/>
        <w:w w:val="100"/>
        <w:sz w:val="24"/>
        <w:szCs w:val="24"/>
        <w:lang w:val="id-ID" w:eastAsia="en-US" w:bidi="ar-SA"/>
      </w:rPr>
    </w:lvl>
    <w:lvl w:ilvl="1">
      <w:numFmt w:val="bullet"/>
      <w:lvlText w:val=""/>
      <w:lvlJc w:val="left"/>
      <w:pPr>
        <w:tabs>
          <w:tab w:val="num" w:pos="0"/>
        </w:tabs>
        <w:ind w:left="2459" w:hanging="360"/>
      </w:pPr>
      <w:rPr>
        <w:rFonts w:ascii="Symbol" w:hAnsi="Symbol" w:cs="Symbol" w:hint="default"/>
        <w:lang w:val="id-ID" w:eastAsia="en-US" w:bidi="ar-SA"/>
      </w:rPr>
    </w:lvl>
    <w:lvl w:ilvl="2">
      <w:numFmt w:val="bullet"/>
      <w:lvlText w:val=""/>
      <w:lvlJc w:val="left"/>
      <w:pPr>
        <w:tabs>
          <w:tab w:val="num" w:pos="0"/>
        </w:tabs>
        <w:ind w:left="3118" w:hanging="360"/>
      </w:pPr>
      <w:rPr>
        <w:rFonts w:ascii="Symbol" w:hAnsi="Symbol" w:cs="Symbol" w:hint="default"/>
        <w:lang w:val="id-ID" w:eastAsia="en-US" w:bidi="ar-SA"/>
      </w:rPr>
    </w:lvl>
    <w:lvl w:ilvl="3">
      <w:numFmt w:val="bullet"/>
      <w:lvlText w:val=""/>
      <w:lvlJc w:val="left"/>
      <w:pPr>
        <w:tabs>
          <w:tab w:val="num" w:pos="0"/>
        </w:tabs>
        <w:ind w:left="3777" w:hanging="360"/>
      </w:pPr>
      <w:rPr>
        <w:rFonts w:ascii="Symbol" w:hAnsi="Symbol" w:cs="Symbol" w:hint="default"/>
        <w:lang w:val="id-ID" w:eastAsia="en-US" w:bidi="ar-SA"/>
      </w:rPr>
    </w:lvl>
    <w:lvl w:ilvl="4">
      <w:numFmt w:val="bullet"/>
      <w:lvlText w:val=""/>
      <w:lvlJc w:val="left"/>
      <w:pPr>
        <w:tabs>
          <w:tab w:val="num" w:pos="0"/>
        </w:tabs>
        <w:ind w:left="4436" w:hanging="360"/>
      </w:pPr>
      <w:rPr>
        <w:rFonts w:ascii="Symbol" w:hAnsi="Symbol" w:cs="Symbol" w:hint="default"/>
        <w:lang w:val="id-ID" w:eastAsia="en-US" w:bidi="ar-SA"/>
      </w:rPr>
    </w:lvl>
    <w:lvl w:ilvl="5">
      <w:numFmt w:val="bullet"/>
      <w:lvlText w:val=""/>
      <w:lvlJc w:val="left"/>
      <w:pPr>
        <w:tabs>
          <w:tab w:val="num" w:pos="0"/>
        </w:tabs>
        <w:ind w:left="5096" w:hanging="360"/>
      </w:pPr>
      <w:rPr>
        <w:rFonts w:ascii="Symbol" w:hAnsi="Symbol" w:cs="Symbol" w:hint="default"/>
        <w:lang w:val="id-ID" w:eastAsia="en-US" w:bidi="ar-SA"/>
      </w:rPr>
    </w:lvl>
    <w:lvl w:ilvl="6">
      <w:numFmt w:val="bullet"/>
      <w:lvlText w:val=""/>
      <w:lvlJc w:val="left"/>
      <w:pPr>
        <w:tabs>
          <w:tab w:val="num" w:pos="0"/>
        </w:tabs>
        <w:ind w:left="5755" w:hanging="360"/>
      </w:pPr>
      <w:rPr>
        <w:rFonts w:ascii="Symbol" w:hAnsi="Symbol" w:cs="Symbol" w:hint="default"/>
        <w:lang w:val="id-ID" w:eastAsia="en-US" w:bidi="ar-SA"/>
      </w:rPr>
    </w:lvl>
    <w:lvl w:ilvl="7">
      <w:numFmt w:val="bullet"/>
      <w:lvlText w:val=""/>
      <w:lvlJc w:val="left"/>
      <w:pPr>
        <w:tabs>
          <w:tab w:val="num" w:pos="0"/>
        </w:tabs>
        <w:ind w:left="6414" w:hanging="360"/>
      </w:pPr>
      <w:rPr>
        <w:rFonts w:ascii="Symbol" w:hAnsi="Symbol" w:cs="Symbol" w:hint="default"/>
        <w:lang w:val="id-ID" w:eastAsia="en-US" w:bidi="ar-SA"/>
      </w:rPr>
    </w:lvl>
    <w:lvl w:ilvl="8">
      <w:numFmt w:val="bullet"/>
      <w:lvlText w:val=""/>
      <w:lvlJc w:val="left"/>
      <w:pPr>
        <w:tabs>
          <w:tab w:val="num" w:pos="0"/>
        </w:tabs>
        <w:ind w:left="7073" w:hanging="360"/>
      </w:pPr>
      <w:rPr>
        <w:rFonts w:ascii="Symbol" w:hAnsi="Symbol" w:cs="Symbol" w:hint="default"/>
        <w:lang w:val="id-ID" w:eastAsia="en-US" w:bidi="ar-SA"/>
      </w:rPr>
    </w:lvl>
  </w:abstractNum>
  <w:abstractNum w:abstractNumId="18" w15:restartNumberingAfterBreak="0">
    <w:nsid w:val="141F247E"/>
    <w:multiLevelType w:val="multilevel"/>
    <w:tmpl w:val="5A027F48"/>
    <w:lvl w:ilvl="0">
      <w:start w:val="3"/>
      <w:numFmt w:val="decimal"/>
      <w:lvlText w:val="%1."/>
      <w:lvlJc w:val="left"/>
      <w:pPr>
        <w:tabs>
          <w:tab w:val="num" w:pos="0"/>
        </w:tabs>
        <w:ind w:left="1664" w:hanging="224"/>
      </w:pPr>
      <w:rPr>
        <w:rFonts w:ascii="Times New Roman" w:eastAsia="Times New Roman" w:hAnsi="Times New Roman" w:cs="Times New Roman"/>
        <w:b w:val="0"/>
        <w:bCs w:val="0"/>
        <w:i w:val="0"/>
        <w:iCs w:val="0"/>
        <w:spacing w:val="-1"/>
        <w:w w:val="87"/>
        <w:sz w:val="24"/>
        <w:szCs w:val="24"/>
        <w:lang w:val="id-ID" w:eastAsia="en-US" w:bidi="ar-SA"/>
      </w:rPr>
    </w:lvl>
    <w:lvl w:ilvl="1">
      <w:start w:val="1"/>
      <w:numFmt w:val="upperLetter"/>
      <w:lvlText w:val="%2."/>
      <w:lvlJc w:val="left"/>
      <w:pPr>
        <w:tabs>
          <w:tab w:val="num" w:pos="0"/>
        </w:tabs>
        <w:ind w:left="1944" w:hanging="275"/>
      </w:pPr>
      <w:rPr>
        <w:rFonts w:ascii="Times New Roman" w:eastAsia="Times New Roman" w:hAnsi="Times New Roman" w:cs="Times New Roman"/>
        <w:b w:val="0"/>
        <w:bCs w:val="0"/>
        <w:i w:val="0"/>
        <w:iCs w:val="0"/>
        <w:spacing w:val="-1"/>
        <w:w w:val="92"/>
        <w:sz w:val="24"/>
        <w:szCs w:val="24"/>
        <w:lang w:val="id-ID" w:eastAsia="en-US" w:bidi="ar-SA"/>
      </w:rPr>
    </w:lvl>
    <w:lvl w:ilvl="2">
      <w:numFmt w:val="bullet"/>
      <w:lvlText w:val=""/>
      <w:lvlJc w:val="left"/>
      <w:pPr>
        <w:tabs>
          <w:tab w:val="num" w:pos="0"/>
        </w:tabs>
        <w:ind w:left="1980" w:hanging="275"/>
      </w:pPr>
      <w:rPr>
        <w:rFonts w:ascii="Symbol" w:hAnsi="Symbol" w:cs="Symbol" w:hint="default"/>
        <w:lang w:val="id-ID" w:eastAsia="en-US" w:bidi="ar-SA"/>
      </w:rPr>
    </w:lvl>
    <w:lvl w:ilvl="3">
      <w:numFmt w:val="bullet"/>
      <w:lvlText w:val=""/>
      <w:lvlJc w:val="left"/>
      <w:pPr>
        <w:tabs>
          <w:tab w:val="num" w:pos="0"/>
        </w:tabs>
        <w:ind w:left="2000" w:hanging="275"/>
      </w:pPr>
      <w:rPr>
        <w:rFonts w:ascii="Symbol" w:hAnsi="Symbol" w:cs="Symbol" w:hint="default"/>
        <w:lang w:val="id-ID" w:eastAsia="en-US" w:bidi="ar-SA"/>
      </w:rPr>
    </w:lvl>
    <w:lvl w:ilvl="4">
      <w:numFmt w:val="bullet"/>
      <w:lvlText w:val=""/>
      <w:lvlJc w:val="left"/>
      <w:pPr>
        <w:tabs>
          <w:tab w:val="num" w:pos="0"/>
        </w:tabs>
        <w:ind w:left="2913" w:hanging="275"/>
      </w:pPr>
      <w:rPr>
        <w:rFonts w:ascii="Symbol" w:hAnsi="Symbol" w:cs="Symbol" w:hint="default"/>
        <w:lang w:val="id-ID" w:eastAsia="en-US" w:bidi="ar-SA"/>
      </w:rPr>
    </w:lvl>
    <w:lvl w:ilvl="5">
      <w:numFmt w:val="bullet"/>
      <w:lvlText w:val=""/>
      <w:lvlJc w:val="left"/>
      <w:pPr>
        <w:tabs>
          <w:tab w:val="num" w:pos="0"/>
        </w:tabs>
        <w:ind w:left="3826" w:hanging="275"/>
      </w:pPr>
      <w:rPr>
        <w:rFonts w:ascii="Symbol" w:hAnsi="Symbol" w:cs="Symbol" w:hint="default"/>
        <w:lang w:val="id-ID" w:eastAsia="en-US" w:bidi="ar-SA"/>
      </w:rPr>
    </w:lvl>
    <w:lvl w:ilvl="6">
      <w:numFmt w:val="bullet"/>
      <w:lvlText w:val=""/>
      <w:lvlJc w:val="left"/>
      <w:pPr>
        <w:tabs>
          <w:tab w:val="num" w:pos="0"/>
        </w:tabs>
        <w:ind w:left="4739" w:hanging="275"/>
      </w:pPr>
      <w:rPr>
        <w:rFonts w:ascii="Symbol" w:hAnsi="Symbol" w:cs="Symbol" w:hint="default"/>
        <w:lang w:val="id-ID" w:eastAsia="en-US" w:bidi="ar-SA"/>
      </w:rPr>
    </w:lvl>
    <w:lvl w:ilvl="7">
      <w:numFmt w:val="bullet"/>
      <w:lvlText w:val=""/>
      <w:lvlJc w:val="left"/>
      <w:pPr>
        <w:tabs>
          <w:tab w:val="num" w:pos="0"/>
        </w:tabs>
        <w:ind w:left="5652" w:hanging="275"/>
      </w:pPr>
      <w:rPr>
        <w:rFonts w:ascii="Symbol" w:hAnsi="Symbol" w:cs="Symbol" w:hint="default"/>
        <w:lang w:val="id-ID" w:eastAsia="en-US" w:bidi="ar-SA"/>
      </w:rPr>
    </w:lvl>
    <w:lvl w:ilvl="8">
      <w:numFmt w:val="bullet"/>
      <w:lvlText w:val=""/>
      <w:lvlJc w:val="left"/>
      <w:pPr>
        <w:tabs>
          <w:tab w:val="num" w:pos="0"/>
        </w:tabs>
        <w:ind w:left="6565" w:hanging="275"/>
      </w:pPr>
      <w:rPr>
        <w:rFonts w:ascii="Symbol" w:hAnsi="Symbol" w:cs="Symbol" w:hint="default"/>
        <w:lang w:val="id-ID" w:eastAsia="en-US" w:bidi="ar-SA"/>
      </w:rPr>
    </w:lvl>
  </w:abstractNum>
  <w:abstractNum w:abstractNumId="19" w15:restartNumberingAfterBreak="0">
    <w:nsid w:val="164E668B"/>
    <w:multiLevelType w:val="multilevel"/>
    <w:tmpl w:val="70644D74"/>
    <w:lvl w:ilvl="0">
      <w:start w:val="1"/>
      <w:numFmt w:val="decimal"/>
      <w:lvlText w:val="%1."/>
      <w:lvlJc w:val="left"/>
      <w:pPr>
        <w:tabs>
          <w:tab w:val="num" w:pos="0"/>
        </w:tabs>
        <w:ind w:left="1852" w:hanging="412"/>
      </w:pPr>
      <w:rPr>
        <w:rFonts w:ascii="Times New Roman" w:eastAsia="Times New Roman" w:hAnsi="Times New Roman" w:cs="Times New Roman"/>
        <w:b w:val="0"/>
        <w:bCs w:val="0"/>
        <w:i w:val="0"/>
        <w:iCs w:val="0"/>
        <w:spacing w:val="0"/>
        <w:w w:val="91"/>
        <w:sz w:val="22"/>
        <w:szCs w:val="22"/>
        <w:lang w:val="id-ID" w:eastAsia="en-US" w:bidi="ar-SA"/>
      </w:rPr>
    </w:lvl>
    <w:lvl w:ilvl="1">
      <w:numFmt w:val="bullet"/>
      <w:lvlText w:val=""/>
      <w:lvlJc w:val="left"/>
      <w:pPr>
        <w:tabs>
          <w:tab w:val="num" w:pos="0"/>
        </w:tabs>
        <w:ind w:left="2513" w:hanging="412"/>
      </w:pPr>
      <w:rPr>
        <w:rFonts w:ascii="Symbol" w:hAnsi="Symbol" w:cs="Symbol" w:hint="default"/>
        <w:lang w:val="id-ID" w:eastAsia="en-US" w:bidi="ar-SA"/>
      </w:rPr>
    </w:lvl>
    <w:lvl w:ilvl="2">
      <w:numFmt w:val="bullet"/>
      <w:lvlText w:val=""/>
      <w:lvlJc w:val="left"/>
      <w:pPr>
        <w:tabs>
          <w:tab w:val="num" w:pos="0"/>
        </w:tabs>
        <w:ind w:left="3166" w:hanging="412"/>
      </w:pPr>
      <w:rPr>
        <w:rFonts w:ascii="Symbol" w:hAnsi="Symbol" w:cs="Symbol" w:hint="default"/>
        <w:lang w:val="id-ID" w:eastAsia="en-US" w:bidi="ar-SA"/>
      </w:rPr>
    </w:lvl>
    <w:lvl w:ilvl="3">
      <w:numFmt w:val="bullet"/>
      <w:lvlText w:val=""/>
      <w:lvlJc w:val="left"/>
      <w:pPr>
        <w:tabs>
          <w:tab w:val="num" w:pos="0"/>
        </w:tabs>
        <w:ind w:left="3819" w:hanging="412"/>
      </w:pPr>
      <w:rPr>
        <w:rFonts w:ascii="Symbol" w:hAnsi="Symbol" w:cs="Symbol" w:hint="default"/>
        <w:lang w:val="id-ID" w:eastAsia="en-US" w:bidi="ar-SA"/>
      </w:rPr>
    </w:lvl>
    <w:lvl w:ilvl="4">
      <w:numFmt w:val="bullet"/>
      <w:lvlText w:val=""/>
      <w:lvlJc w:val="left"/>
      <w:pPr>
        <w:tabs>
          <w:tab w:val="num" w:pos="0"/>
        </w:tabs>
        <w:ind w:left="4472" w:hanging="412"/>
      </w:pPr>
      <w:rPr>
        <w:rFonts w:ascii="Symbol" w:hAnsi="Symbol" w:cs="Symbol" w:hint="default"/>
        <w:lang w:val="id-ID" w:eastAsia="en-US" w:bidi="ar-SA"/>
      </w:rPr>
    </w:lvl>
    <w:lvl w:ilvl="5">
      <w:numFmt w:val="bullet"/>
      <w:lvlText w:val=""/>
      <w:lvlJc w:val="left"/>
      <w:pPr>
        <w:tabs>
          <w:tab w:val="num" w:pos="0"/>
        </w:tabs>
        <w:ind w:left="5126" w:hanging="412"/>
      </w:pPr>
      <w:rPr>
        <w:rFonts w:ascii="Symbol" w:hAnsi="Symbol" w:cs="Symbol" w:hint="default"/>
        <w:lang w:val="id-ID" w:eastAsia="en-US" w:bidi="ar-SA"/>
      </w:rPr>
    </w:lvl>
    <w:lvl w:ilvl="6">
      <w:numFmt w:val="bullet"/>
      <w:lvlText w:val=""/>
      <w:lvlJc w:val="left"/>
      <w:pPr>
        <w:tabs>
          <w:tab w:val="num" w:pos="0"/>
        </w:tabs>
        <w:ind w:left="5779" w:hanging="412"/>
      </w:pPr>
      <w:rPr>
        <w:rFonts w:ascii="Symbol" w:hAnsi="Symbol" w:cs="Symbol" w:hint="default"/>
        <w:lang w:val="id-ID" w:eastAsia="en-US" w:bidi="ar-SA"/>
      </w:rPr>
    </w:lvl>
    <w:lvl w:ilvl="7">
      <w:numFmt w:val="bullet"/>
      <w:lvlText w:val=""/>
      <w:lvlJc w:val="left"/>
      <w:pPr>
        <w:tabs>
          <w:tab w:val="num" w:pos="0"/>
        </w:tabs>
        <w:ind w:left="6432" w:hanging="412"/>
      </w:pPr>
      <w:rPr>
        <w:rFonts w:ascii="Symbol" w:hAnsi="Symbol" w:cs="Symbol" w:hint="default"/>
        <w:lang w:val="id-ID" w:eastAsia="en-US" w:bidi="ar-SA"/>
      </w:rPr>
    </w:lvl>
    <w:lvl w:ilvl="8">
      <w:numFmt w:val="bullet"/>
      <w:lvlText w:val=""/>
      <w:lvlJc w:val="left"/>
      <w:pPr>
        <w:tabs>
          <w:tab w:val="num" w:pos="0"/>
        </w:tabs>
        <w:ind w:left="7085" w:hanging="412"/>
      </w:pPr>
      <w:rPr>
        <w:rFonts w:ascii="Symbol" w:hAnsi="Symbol" w:cs="Symbol" w:hint="default"/>
        <w:lang w:val="id-ID" w:eastAsia="en-US" w:bidi="ar-SA"/>
      </w:rPr>
    </w:lvl>
  </w:abstractNum>
  <w:abstractNum w:abstractNumId="20" w15:restartNumberingAfterBreak="0">
    <w:nsid w:val="16612CE5"/>
    <w:multiLevelType w:val="multilevel"/>
    <w:tmpl w:val="189A51B2"/>
    <w:lvl w:ilvl="0">
      <w:start w:val="9"/>
      <w:numFmt w:val="decimal"/>
      <w:lvlText w:val="%1"/>
      <w:lvlJc w:val="left"/>
      <w:pPr>
        <w:tabs>
          <w:tab w:val="num" w:pos="0"/>
        </w:tabs>
        <w:ind w:left="1770" w:hanging="330"/>
      </w:pPr>
      <w:rPr>
        <w:lang w:val="id-ID" w:eastAsia="en-US" w:bidi="ar-SA"/>
      </w:rPr>
    </w:lvl>
    <w:lvl w:ilvl="1">
      <w:start w:val="1"/>
      <w:numFmt w:val="decimal"/>
      <w:lvlText w:val="%1.%2"/>
      <w:lvlJc w:val="left"/>
      <w:pPr>
        <w:tabs>
          <w:tab w:val="num" w:pos="0"/>
        </w:tabs>
        <w:ind w:left="1770" w:hanging="330"/>
      </w:pPr>
      <w:rPr>
        <w:rFonts w:ascii="Times New Roman" w:eastAsia="Times New Roman" w:hAnsi="Times New Roman" w:cs="Times New Roman"/>
        <w:b/>
        <w:bCs/>
        <w:i w:val="0"/>
        <w:iCs w:val="0"/>
        <w:color w:val="006FC0"/>
        <w:spacing w:val="-1"/>
        <w:w w:val="90"/>
        <w:sz w:val="24"/>
        <w:szCs w:val="24"/>
        <w:lang w:val="id-ID" w:eastAsia="en-US" w:bidi="ar-SA"/>
      </w:rPr>
    </w:lvl>
    <w:lvl w:ilvl="2">
      <w:numFmt w:val="bullet"/>
      <w:lvlText w:val=""/>
      <w:lvlJc w:val="left"/>
      <w:pPr>
        <w:tabs>
          <w:tab w:val="num" w:pos="0"/>
        </w:tabs>
        <w:ind w:left="3102" w:hanging="330"/>
      </w:pPr>
      <w:rPr>
        <w:rFonts w:ascii="Symbol" w:hAnsi="Symbol" w:cs="Symbol" w:hint="default"/>
        <w:lang w:val="id-ID" w:eastAsia="en-US" w:bidi="ar-SA"/>
      </w:rPr>
    </w:lvl>
    <w:lvl w:ilvl="3">
      <w:numFmt w:val="bullet"/>
      <w:lvlText w:val=""/>
      <w:lvlJc w:val="left"/>
      <w:pPr>
        <w:tabs>
          <w:tab w:val="num" w:pos="0"/>
        </w:tabs>
        <w:ind w:left="3763" w:hanging="330"/>
      </w:pPr>
      <w:rPr>
        <w:rFonts w:ascii="Symbol" w:hAnsi="Symbol" w:cs="Symbol" w:hint="default"/>
        <w:lang w:val="id-ID" w:eastAsia="en-US" w:bidi="ar-SA"/>
      </w:rPr>
    </w:lvl>
    <w:lvl w:ilvl="4">
      <w:numFmt w:val="bullet"/>
      <w:lvlText w:val=""/>
      <w:lvlJc w:val="left"/>
      <w:pPr>
        <w:tabs>
          <w:tab w:val="num" w:pos="0"/>
        </w:tabs>
        <w:ind w:left="4424" w:hanging="330"/>
      </w:pPr>
      <w:rPr>
        <w:rFonts w:ascii="Symbol" w:hAnsi="Symbol" w:cs="Symbol" w:hint="default"/>
        <w:lang w:val="id-ID" w:eastAsia="en-US" w:bidi="ar-SA"/>
      </w:rPr>
    </w:lvl>
    <w:lvl w:ilvl="5">
      <w:numFmt w:val="bullet"/>
      <w:lvlText w:val=""/>
      <w:lvlJc w:val="left"/>
      <w:pPr>
        <w:tabs>
          <w:tab w:val="num" w:pos="0"/>
        </w:tabs>
        <w:ind w:left="5086" w:hanging="330"/>
      </w:pPr>
      <w:rPr>
        <w:rFonts w:ascii="Symbol" w:hAnsi="Symbol" w:cs="Symbol" w:hint="default"/>
        <w:lang w:val="id-ID" w:eastAsia="en-US" w:bidi="ar-SA"/>
      </w:rPr>
    </w:lvl>
    <w:lvl w:ilvl="6">
      <w:numFmt w:val="bullet"/>
      <w:lvlText w:val=""/>
      <w:lvlJc w:val="left"/>
      <w:pPr>
        <w:tabs>
          <w:tab w:val="num" w:pos="0"/>
        </w:tabs>
        <w:ind w:left="5747" w:hanging="330"/>
      </w:pPr>
      <w:rPr>
        <w:rFonts w:ascii="Symbol" w:hAnsi="Symbol" w:cs="Symbol" w:hint="default"/>
        <w:lang w:val="id-ID" w:eastAsia="en-US" w:bidi="ar-SA"/>
      </w:rPr>
    </w:lvl>
    <w:lvl w:ilvl="7">
      <w:numFmt w:val="bullet"/>
      <w:lvlText w:val=""/>
      <w:lvlJc w:val="left"/>
      <w:pPr>
        <w:tabs>
          <w:tab w:val="num" w:pos="0"/>
        </w:tabs>
        <w:ind w:left="6408" w:hanging="330"/>
      </w:pPr>
      <w:rPr>
        <w:rFonts w:ascii="Symbol" w:hAnsi="Symbol" w:cs="Symbol" w:hint="default"/>
        <w:lang w:val="id-ID" w:eastAsia="en-US" w:bidi="ar-SA"/>
      </w:rPr>
    </w:lvl>
    <w:lvl w:ilvl="8">
      <w:numFmt w:val="bullet"/>
      <w:lvlText w:val=""/>
      <w:lvlJc w:val="left"/>
      <w:pPr>
        <w:tabs>
          <w:tab w:val="num" w:pos="0"/>
        </w:tabs>
        <w:ind w:left="7069" w:hanging="330"/>
      </w:pPr>
      <w:rPr>
        <w:rFonts w:ascii="Symbol" w:hAnsi="Symbol" w:cs="Symbol" w:hint="default"/>
        <w:lang w:val="id-ID" w:eastAsia="en-US" w:bidi="ar-SA"/>
      </w:rPr>
    </w:lvl>
  </w:abstractNum>
  <w:abstractNum w:abstractNumId="21" w15:restartNumberingAfterBreak="0">
    <w:nsid w:val="166D15CB"/>
    <w:multiLevelType w:val="multilevel"/>
    <w:tmpl w:val="6DFCD43E"/>
    <w:lvl w:ilvl="0">
      <w:start w:val="1"/>
      <w:numFmt w:val="decimal"/>
      <w:lvlText w:val="%1."/>
      <w:lvlJc w:val="left"/>
      <w:pPr>
        <w:tabs>
          <w:tab w:val="num" w:pos="0"/>
        </w:tabs>
        <w:ind w:left="1980" w:hanging="360"/>
      </w:pPr>
      <w:rPr>
        <w:rFonts w:ascii="Times New Roman" w:eastAsia="Times New Roman" w:hAnsi="Times New Roman" w:cs="Times New Roman"/>
        <w:b w:val="0"/>
        <w:bCs w:val="0"/>
        <w:i w:val="0"/>
        <w:iCs w:val="0"/>
        <w:spacing w:val="-1"/>
        <w:w w:val="91"/>
        <w:sz w:val="24"/>
        <w:szCs w:val="24"/>
        <w:lang w:val="id-ID" w:eastAsia="en-US" w:bidi="ar-SA"/>
      </w:rPr>
    </w:lvl>
    <w:lvl w:ilvl="1">
      <w:numFmt w:val="bullet"/>
      <w:lvlText w:val=""/>
      <w:lvlJc w:val="left"/>
      <w:pPr>
        <w:tabs>
          <w:tab w:val="num" w:pos="0"/>
        </w:tabs>
        <w:ind w:left="2621" w:hanging="360"/>
      </w:pPr>
      <w:rPr>
        <w:rFonts w:ascii="Symbol" w:hAnsi="Symbol" w:cs="Symbol" w:hint="default"/>
        <w:lang w:val="id-ID" w:eastAsia="en-US" w:bidi="ar-SA"/>
      </w:rPr>
    </w:lvl>
    <w:lvl w:ilvl="2">
      <w:numFmt w:val="bullet"/>
      <w:lvlText w:val=""/>
      <w:lvlJc w:val="left"/>
      <w:pPr>
        <w:tabs>
          <w:tab w:val="num" w:pos="0"/>
        </w:tabs>
        <w:ind w:left="3262" w:hanging="360"/>
      </w:pPr>
      <w:rPr>
        <w:rFonts w:ascii="Symbol" w:hAnsi="Symbol" w:cs="Symbol" w:hint="default"/>
        <w:lang w:val="id-ID" w:eastAsia="en-US" w:bidi="ar-SA"/>
      </w:rPr>
    </w:lvl>
    <w:lvl w:ilvl="3">
      <w:numFmt w:val="bullet"/>
      <w:lvlText w:val=""/>
      <w:lvlJc w:val="left"/>
      <w:pPr>
        <w:tabs>
          <w:tab w:val="num" w:pos="0"/>
        </w:tabs>
        <w:ind w:left="3903" w:hanging="360"/>
      </w:pPr>
      <w:rPr>
        <w:rFonts w:ascii="Symbol" w:hAnsi="Symbol" w:cs="Symbol" w:hint="default"/>
        <w:lang w:val="id-ID" w:eastAsia="en-US" w:bidi="ar-SA"/>
      </w:rPr>
    </w:lvl>
    <w:lvl w:ilvl="4">
      <w:numFmt w:val="bullet"/>
      <w:lvlText w:val=""/>
      <w:lvlJc w:val="left"/>
      <w:pPr>
        <w:tabs>
          <w:tab w:val="num" w:pos="0"/>
        </w:tabs>
        <w:ind w:left="4544" w:hanging="360"/>
      </w:pPr>
      <w:rPr>
        <w:rFonts w:ascii="Symbol" w:hAnsi="Symbol" w:cs="Symbol" w:hint="default"/>
        <w:lang w:val="id-ID" w:eastAsia="en-US" w:bidi="ar-SA"/>
      </w:rPr>
    </w:lvl>
    <w:lvl w:ilvl="5">
      <w:numFmt w:val="bullet"/>
      <w:lvlText w:val=""/>
      <w:lvlJc w:val="left"/>
      <w:pPr>
        <w:tabs>
          <w:tab w:val="num" w:pos="0"/>
        </w:tabs>
        <w:ind w:left="5186" w:hanging="360"/>
      </w:pPr>
      <w:rPr>
        <w:rFonts w:ascii="Symbol" w:hAnsi="Symbol" w:cs="Symbol" w:hint="default"/>
        <w:lang w:val="id-ID" w:eastAsia="en-US" w:bidi="ar-SA"/>
      </w:rPr>
    </w:lvl>
    <w:lvl w:ilvl="6">
      <w:numFmt w:val="bullet"/>
      <w:lvlText w:val=""/>
      <w:lvlJc w:val="left"/>
      <w:pPr>
        <w:tabs>
          <w:tab w:val="num" w:pos="0"/>
        </w:tabs>
        <w:ind w:left="5827" w:hanging="360"/>
      </w:pPr>
      <w:rPr>
        <w:rFonts w:ascii="Symbol" w:hAnsi="Symbol" w:cs="Symbol" w:hint="default"/>
        <w:lang w:val="id-ID" w:eastAsia="en-US" w:bidi="ar-SA"/>
      </w:rPr>
    </w:lvl>
    <w:lvl w:ilvl="7">
      <w:numFmt w:val="bullet"/>
      <w:lvlText w:val=""/>
      <w:lvlJc w:val="left"/>
      <w:pPr>
        <w:tabs>
          <w:tab w:val="num" w:pos="0"/>
        </w:tabs>
        <w:ind w:left="6468" w:hanging="360"/>
      </w:pPr>
      <w:rPr>
        <w:rFonts w:ascii="Symbol" w:hAnsi="Symbol" w:cs="Symbol" w:hint="default"/>
        <w:lang w:val="id-ID" w:eastAsia="en-US" w:bidi="ar-SA"/>
      </w:rPr>
    </w:lvl>
    <w:lvl w:ilvl="8">
      <w:numFmt w:val="bullet"/>
      <w:lvlText w:val=""/>
      <w:lvlJc w:val="left"/>
      <w:pPr>
        <w:tabs>
          <w:tab w:val="num" w:pos="0"/>
        </w:tabs>
        <w:ind w:left="7109" w:hanging="360"/>
      </w:pPr>
      <w:rPr>
        <w:rFonts w:ascii="Symbol" w:hAnsi="Symbol" w:cs="Symbol" w:hint="default"/>
        <w:lang w:val="id-ID" w:eastAsia="en-US" w:bidi="ar-SA"/>
      </w:rPr>
    </w:lvl>
  </w:abstractNum>
  <w:abstractNum w:abstractNumId="22" w15:restartNumberingAfterBreak="0">
    <w:nsid w:val="194349CF"/>
    <w:multiLevelType w:val="multilevel"/>
    <w:tmpl w:val="B5D09188"/>
    <w:lvl w:ilvl="0">
      <w:start w:val="1"/>
      <w:numFmt w:val="decimal"/>
      <w:lvlText w:val="%1."/>
      <w:lvlJc w:val="left"/>
      <w:pPr>
        <w:tabs>
          <w:tab w:val="num" w:pos="0"/>
        </w:tabs>
        <w:ind w:left="1664" w:hanging="225"/>
      </w:pPr>
      <w:rPr>
        <w:rFonts w:ascii="Times New Roman" w:eastAsia="Times New Roman" w:hAnsi="Times New Roman" w:cs="Times New Roman"/>
        <w:b w:val="0"/>
        <w:bCs w:val="0"/>
        <w:i w:val="0"/>
        <w:iCs w:val="0"/>
        <w:spacing w:val="-1"/>
        <w:w w:val="91"/>
        <w:sz w:val="24"/>
        <w:szCs w:val="24"/>
        <w:lang w:val="id-ID" w:eastAsia="en-US" w:bidi="ar-SA"/>
      </w:rPr>
    </w:lvl>
    <w:lvl w:ilvl="1">
      <w:start w:val="1"/>
      <w:numFmt w:val="upperLetter"/>
      <w:lvlText w:val="%2."/>
      <w:lvlJc w:val="left"/>
      <w:pPr>
        <w:tabs>
          <w:tab w:val="num" w:pos="0"/>
        </w:tabs>
        <w:ind w:left="2004" w:hanging="275"/>
      </w:pPr>
      <w:rPr>
        <w:rFonts w:ascii="Times New Roman" w:eastAsia="Times New Roman" w:hAnsi="Times New Roman" w:cs="Times New Roman"/>
        <w:b w:val="0"/>
        <w:bCs w:val="0"/>
        <w:i w:val="0"/>
        <w:iCs w:val="0"/>
        <w:spacing w:val="-1"/>
        <w:w w:val="92"/>
        <w:sz w:val="24"/>
        <w:szCs w:val="24"/>
        <w:lang w:val="id-ID" w:eastAsia="en-US" w:bidi="ar-SA"/>
      </w:rPr>
    </w:lvl>
    <w:lvl w:ilvl="2">
      <w:numFmt w:val="bullet"/>
      <w:lvlText w:val=""/>
      <w:lvlJc w:val="left"/>
      <w:pPr>
        <w:tabs>
          <w:tab w:val="num" w:pos="0"/>
        </w:tabs>
        <w:ind w:left="1980" w:hanging="275"/>
      </w:pPr>
      <w:rPr>
        <w:rFonts w:ascii="Symbol" w:hAnsi="Symbol" w:cs="Symbol" w:hint="default"/>
        <w:lang w:val="id-ID" w:eastAsia="en-US" w:bidi="ar-SA"/>
      </w:rPr>
    </w:lvl>
    <w:lvl w:ilvl="3">
      <w:numFmt w:val="bullet"/>
      <w:lvlText w:val=""/>
      <w:lvlJc w:val="left"/>
      <w:pPr>
        <w:tabs>
          <w:tab w:val="num" w:pos="0"/>
        </w:tabs>
        <w:ind w:left="2000" w:hanging="275"/>
      </w:pPr>
      <w:rPr>
        <w:rFonts w:ascii="Symbol" w:hAnsi="Symbol" w:cs="Symbol" w:hint="default"/>
        <w:lang w:val="id-ID" w:eastAsia="en-US" w:bidi="ar-SA"/>
      </w:rPr>
    </w:lvl>
    <w:lvl w:ilvl="4">
      <w:numFmt w:val="bullet"/>
      <w:lvlText w:val=""/>
      <w:lvlJc w:val="left"/>
      <w:pPr>
        <w:tabs>
          <w:tab w:val="num" w:pos="0"/>
        </w:tabs>
        <w:ind w:left="2913" w:hanging="275"/>
      </w:pPr>
      <w:rPr>
        <w:rFonts w:ascii="Symbol" w:hAnsi="Symbol" w:cs="Symbol" w:hint="default"/>
        <w:lang w:val="id-ID" w:eastAsia="en-US" w:bidi="ar-SA"/>
      </w:rPr>
    </w:lvl>
    <w:lvl w:ilvl="5">
      <w:numFmt w:val="bullet"/>
      <w:lvlText w:val=""/>
      <w:lvlJc w:val="left"/>
      <w:pPr>
        <w:tabs>
          <w:tab w:val="num" w:pos="0"/>
        </w:tabs>
        <w:ind w:left="3826" w:hanging="275"/>
      </w:pPr>
      <w:rPr>
        <w:rFonts w:ascii="Symbol" w:hAnsi="Symbol" w:cs="Symbol" w:hint="default"/>
        <w:lang w:val="id-ID" w:eastAsia="en-US" w:bidi="ar-SA"/>
      </w:rPr>
    </w:lvl>
    <w:lvl w:ilvl="6">
      <w:numFmt w:val="bullet"/>
      <w:lvlText w:val=""/>
      <w:lvlJc w:val="left"/>
      <w:pPr>
        <w:tabs>
          <w:tab w:val="num" w:pos="0"/>
        </w:tabs>
        <w:ind w:left="4739" w:hanging="275"/>
      </w:pPr>
      <w:rPr>
        <w:rFonts w:ascii="Symbol" w:hAnsi="Symbol" w:cs="Symbol" w:hint="default"/>
        <w:lang w:val="id-ID" w:eastAsia="en-US" w:bidi="ar-SA"/>
      </w:rPr>
    </w:lvl>
    <w:lvl w:ilvl="7">
      <w:numFmt w:val="bullet"/>
      <w:lvlText w:val=""/>
      <w:lvlJc w:val="left"/>
      <w:pPr>
        <w:tabs>
          <w:tab w:val="num" w:pos="0"/>
        </w:tabs>
        <w:ind w:left="5652" w:hanging="275"/>
      </w:pPr>
      <w:rPr>
        <w:rFonts w:ascii="Symbol" w:hAnsi="Symbol" w:cs="Symbol" w:hint="default"/>
        <w:lang w:val="id-ID" w:eastAsia="en-US" w:bidi="ar-SA"/>
      </w:rPr>
    </w:lvl>
    <w:lvl w:ilvl="8">
      <w:numFmt w:val="bullet"/>
      <w:lvlText w:val=""/>
      <w:lvlJc w:val="left"/>
      <w:pPr>
        <w:tabs>
          <w:tab w:val="num" w:pos="0"/>
        </w:tabs>
        <w:ind w:left="6565" w:hanging="275"/>
      </w:pPr>
      <w:rPr>
        <w:rFonts w:ascii="Symbol" w:hAnsi="Symbol" w:cs="Symbol" w:hint="default"/>
        <w:lang w:val="id-ID" w:eastAsia="en-US" w:bidi="ar-SA"/>
      </w:rPr>
    </w:lvl>
  </w:abstractNum>
  <w:abstractNum w:abstractNumId="23" w15:restartNumberingAfterBreak="0">
    <w:nsid w:val="19726B0C"/>
    <w:multiLevelType w:val="multilevel"/>
    <w:tmpl w:val="08BA2F80"/>
    <w:lvl w:ilvl="0">
      <w:start w:val="11"/>
      <w:numFmt w:val="decimal"/>
      <w:lvlText w:val="%1"/>
      <w:lvlJc w:val="left"/>
      <w:pPr>
        <w:tabs>
          <w:tab w:val="num" w:pos="0"/>
        </w:tabs>
        <w:ind w:left="1854" w:hanging="415"/>
      </w:pPr>
      <w:rPr>
        <w:lang w:val="id-ID" w:eastAsia="en-US" w:bidi="ar-SA"/>
      </w:rPr>
    </w:lvl>
    <w:lvl w:ilvl="1">
      <w:start w:val="1"/>
      <w:numFmt w:val="decimal"/>
      <w:lvlText w:val="%1.%2"/>
      <w:lvlJc w:val="left"/>
      <w:pPr>
        <w:tabs>
          <w:tab w:val="num" w:pos="0"/>
        </w:tabs>
        <w:ind w:left="1854" w:hanging="415"/>
      </w:pPr>
      <w:rPr>
        <w:rFonts w:ascii="Times New Roman" w:eastAsia="Times New Roman" w:hAnsi="Times New Roman" w:cs="Times New Roman"/>
        <w:b w:val="0"/>
        <w:bCs w:val="0"/>
        <w:i w:val="0"/>
        <w:iCs w:val="0"/>
        <w:spacing w:val="-1"/>
        <w:w w:val="87"/>
        <w:sz w:val="22"/>
        <w:szCs w:val="22"/>
        <w:lang w:val="id-ID" w:eastAsia="en-US" w:bidi="ar-SA"/>
      </w:rPr>
    </w:lvl>
    <w:lvl w:ilvl="2">
      <w:numFmt w:val="bullet"/>
      <w:lvlText w:val=""/>
      <w:lvlJc w:val="left"/>
      <w:pPr>
        <w:tabs>
          <w:tab w:val="num" w:pos="0"/>
        </w:tabs>
        <w:ind w:left="3166" w:hanging="415"/>
      </w:pPr>
      <w:rPr>
        <w:rFonts w:ascii="Symbol" w:hAnsi="Symbol" w:cs="Symbol" w:hint="default"/>
        <w:lang w:val="id-ID" w:eastAsia="en-US" w:bidi="ar-SA"/>
      </w:rPr>
    </w:lvl>
    <w:lvl w:ilvl="3">
      <w:numFmt w:val="bullet"/>
      <w:lvlText w:val=""/>
      <w:lvlJc w:val="left"/>
      <w:pPr>
        <w:tabs>
          <w:tab w:val="num" w:pos="0"/>
        </w:tabs>
        <w:ind w:left="3819" w:hanging="415"/>
      </w:pPr>
      <w:rPr>
        <w:rFonts w:ascii="Symbol" w:hAnsi="Symbol" w:cs="Symbol" w:hint="default"/>
        <w:lang w:val="id-ID" w:eastAsia="en-US" w:bidi="ar-SA"/>
      </w:rPr>
    </w:lvl>
    <w:lvl w:ilvl="4">
      <w:numFmt w:val="bullet"/>
      <w:lvlText w:val=""/>
      <w:lvlJc w:val="left"/>
      <w:pPr>
        <w:tabs>
          <w:tab w:val="num" w:pos="0"/>
        </w:tabs>
        <w:ind w:left="4472" w:hanging="415"/>
      </w:pPr>
      <w:rPr>
        <w:rFonts w:ascii="Symbol" w:hAnsi="Symbol" w:cs="Symbol" w:hint="default"/>
        <w:lang w:val="id-ID" w:eastAsia="en-US" w:bidi="ar-SA"/>
      </w:rPr>
    </w:lvl>
    <w:lvl w:ilvl="5">
      <w:numFmt w:val="bullet"/>
      <w:lvlText w:val=""/>
      <w:lvlJc w:val="left"/>
      <w:pPr>
        <w:tabs>
          <w:tab w:val="num" w:pos="0"/>
        </w:tabs>
        <w:ind w:left="5126" w:hanging="415"/>
      </w:pPr>
      <w:rPr>
        <w:rFonts w:ascii="Symbol" w:hAnsi="Symbol" w:cs="Symbol" w:hint="default"/>
        <w:lang w:val="id-ID" w:eastAsia="en-US" w:bidi="ar-SA"/>
      </w:rPr>
    </w:lvl>
    <w:lvl w:ilvl="6">
      <w:numFmt w:val="bullet"/>
      <w:lvlText w:val=""/>
      <w:lvlJc w:val="left"/>
      <w:pPr>
        <w:tabs>
          <w:tab w:val="num" w:pos="0"/>
        </w:tabs>
        <w:ind w:left="5779" w:hanging="415"/>
      </w:pPr>
      <w:rPr>
        <w:rFonts w:ascii="Symbol" w:hAnsi="Symbol" w:cs="Symbol" w:hint="default"/>
        <w:lang w:val="id-ID" w:eastAsia="en-US" w:bidi="ar-SA"/>
      </w:rPr>
    </w:lvl>
    <w:lvl w:ilvl="7">
      <w:numFmt w:val="bullet"/>
      <w:lvlText w:val=""/>
      <w:lvlJc w:val="left"/>
      <w:pPr>
        <w:tabs>
          <w:tab w:val="num" w:pos="0"/>
        </w:tabs>
        <w:ind w:left="6432" w:hanging="415"/>
      </w:pPr>
      <w:rPr>
        <w:rFonts w:ascii="Symbol" w:hAnsi="Symbol" w:cs="Symbol" w:hint="default"/>
        <w:lang w:val="id-ID" w:eastAsia="en-US" w:bidi="ar-SA"/>
      </w:rPr>
    </w:lvl>
    <w:lvl w:ilvl="8">
      <w:numFmt w:val="bullet"/>
      <w:lvlText w:val=""/>
      <w:lvlJc w:val="left"/>
      <w:pPr>
        <w:tabs>
          <w:tab w:val="num" w:pos="0"/>
        </w:tabs>
        <w:ind w:left="7085" w:hanging="415"/>
      </w:pPr>
      <w:rPr>
        <w:rFonts w:ascii="Symbol" w:hAnsi="Symbol" w:cs="Symbol" w:hint="default"/>
        <w:lang w:val="id-ID" w:eastAsia="en-US" w:bidi="ar-SA"/>
      </w:rPr>
    </w:lvl>
  </w:abstractNum>
  <w:abstractNum w:abstractNumId="24" w15:restartNumberingAfterBreak="0">
    <w:nsid w:val="19BB625D"/>
    <w:multiLevelType w:val="multilevel"/>
    <w:tmpl w:val="A35221A4"/>
    <w:lvl w:ilvl="0">
      <w:start w:val="1"/>
      <w:numFmt w:val="decimal"/>
      <w:lvlText w:val="%1."/>
      <w:lvlJc w:val="left"/>
      <w:pPr>
        <w:tabs>
          <w:tab w:val="num" w:pos="0"/>
        </w:tabs>
        <w:ind w:left="1664" w:hanging="224"/>
      </w:pPr>
      <w:rPr>
        <w:rFonts w:ascii="Times New Roman" w:eastAsia="Times New Roman" w:hAnsi="Times New Roman" w:cs="Times New Roman"/>
        <w:b w:val="0"/>
        <w:bCs w:val="0"/>
        <w:i w:val="0"/>
        <w:iCs w:val="0"/>
        <w:spacing w:val="-1"/>
        <w:w w:val="87"/>
        <w:sz w:val="24"/>
        <w:szCs w:val="24"/>
        <w:lang w:val="id-ID" w:eastAsia="en-US" w:bidi="ar-SA"/>
      </w:rPr>
    </w:lvl>
    <w:lvl w:ilvl="1">
      <w:start w:val="1"/>
      <w:numFmt w:val="upperLetter"/>
      <w:lvlText w:val="%2."/>
      <w:lvlJc w:val="left"/>
      <w:pPr>
        <w:tabs>
          <w:tab w:val="num" w:pos="0"/>
        </w:tabs>
        <w:ind w:left="1978" w:hanging="275"/>
      </w:pPr>
      <w:rPr>
        <w:rFonts w:ascii="Times New Roman" w:eastAsia="Times New Roman" w:hAnsi="Times New Roman" w:cs="Times New Roman"/>
        <w:b w:val="0"/>
        <w:bCs w:val="0"/>
        <w:i w:val="0"/>
        <w:iCs w:val="0"/>
        <w:spacing w:val="-1"/>
        <w:w w:val="92"/>
        <w:sz w:val="24"/>
        <w:szCs w:val="24"/>
        <w:lang w:val="id-ID" w:eastAsia="en-US" w:bidi="ar-SA"/>
      </w:rPr>
    </w:lvl>
    <w:lvl w:ilvl="2">
      <w:numFmt w:val="bullet"/>
      <w:lvlText w:val=""/>
      <w:lvlJc w:val="left"/>
      <w:pPr>
        <w:tabs>
          <w:tab w:val="num" w:pos="0"/>
        </w:tabs>
        <w:ind w:left="2000" w:hanging="275"/>
      </w:pPr>
      <w:rPr>
        <w:rFonts w:ascii="Symbol" w:hAnsi="Symbol" w:cs="Symbol" w:hint="default"/>
        <w:lang w:val="id-ID" w:eastAsia="en-US" w:bidi="ar-SA"/>
      </w:rPr>
    </w:lvl>
    <w:lvl w:ilvl="3">
      <w:numFmt w:val="bullet"/>
      <w:lvlText w:val=""/>
      <w:lvlJc w:val="left"/>
      <w:pPr>
        <w:tabs>
          <w:tab w:val="num" w:pos="0"/>
        </w:tabs>
        <w:ind w:left="2799" w:hanging="275"/>
      </w:pPr>
      <w:rPr>
        <w:rFonts w:ascii="Symbol" w:hAnsi="Symbol" w:cs="Symbol" w:hint="default"/>
        <w:lang w:val="id-ID" w:eastAsia="en-US" w:bidi="ar-SA"/>
      </w:rPr>
    </w:lvl>
    <w:lvl w:ilvl="4">
      <w:numFmt w:val="bullet"/>
      <w:lvlText w:val=""/>
      <w:lvlJc w:val="left"/>
      <w:pPr>
        <w:tabs>
          <w:tab w:val="num" w:pos="0"/>
        </w:tabs>
        <w:ind w:left="3598" w:hanging="275"/>
      </w:pPr>
      <w:rPr>
        <w:rFonts w:ascii="Symbol" w:hAnsi="Symbol" w:cs="Symbol" w:hint="default"/>
        <w:lang w:val="id-ID" w:eastAsia="en-US" w:bidi="ar-SA"/>
      </w:rPr>
    </w:lvl>
    <w:lvl w:ilvl="5">
      <w:numFmt w:val="bullet"/>
      <w:lvlText w:val=""/>
      <w:lvlJc w:val="left"/>
      <w:pPr>
        <w:tabs>
          <w:tab w:val="num" w:pos="0"/>
        </w:tabs>
        <w:ind w:left="4397" w:hanging="275"/>
      </w:pPr>
      <w:rPr>
        <w:rFonts w:ascii="Symbol" w:hAnsi="Symbol" w:cs="Symbol" w:hint="default"/>
        <w:lang w:val="id-ID" w:eastAsia="en-US" w:bidi="ar-SA"/>
      </w:rPr>
    </w:lvl>
    <w:lvl w:ilvl="6">
      <w:numFmt w:val="bullet"/>
      <w:lvlText w:val=""/>
      <w:lvlJc w:val="left"/>
      <w:pPr>
        <w:tabs>
          <w:tab w:val="num" w:pos="0"/>
        </w:tabs>
        <w:ind w:left="5196" w:hanging="275"/>
      </w:pPr>
      <w:rPr>
        <w:rFonts w:ascii="Symbol" w:hAnsi="Symbol" w:cs="Symbol" w:hint="default"/>
        <w:lang w:val="id-ID" w:eastAsia="en-US" w:bidi="ar-SA"/>
      </w:rPr>
    </w:lvl>
    <w:lvl w:ilvl="7">
      <w:numFmt w:val="bullet"/>
      <w:lvlText w:val=""/>
      <w:lvlJc w:val="left"/>
      <w:pPr>
        <w:tabs>
          <w:tab w:val="num" w:pos="0"/>
        </w:tabs>
        <w:ind w:left="5995" w:hanging="275"/>
      </w:pPr>
      <w:rPr>
        <w:rFonts w:ascii="Symbol" w:hAnsi="Symbol" w:cs="Symbol" w:hint="default"/>
        <w:lang w:val="id-ID" w:eastAsia="en-US" w:bidi="ar-SA"/>
      </w:rPr>
    </w:lvl>
    <w:lvl w:ilvl="8">
      <w:numFmt w:val="bullet"/>
      <w:lvlText w:val=""/>
      <w:lvlJc w:val="left"/>
      <w:pPr>
        <w:tabs>
          <w:tab w:val="num" w:pos="0"/>
        </w:tabs>
        <w:ind w:left="6794" w:hanging="275"/>
      </w:pPr>
      <w:rPr>
        <w:rFonts w:ascii="Symbol" w:hAnsi="Symbol" w:cs="Symbol" w:hint="default"/>
        <w:lang w:val="id-ID" w:eastAsia="en-US" w:bidi="ar-SA"/>
      </w:rPr>
    </w:lvl>
  </w:abstractNum>
  <w:abstractNum w:abstractNumId="25" w15:restartNumberingAfterBreak="0">
    <w:nsid w:val="19EC182F"/>
    <w:multiLevelType w:val="multilevel"/>
    <w:tmpl w:val="E564DD3C"/>
    <w:lvl w:ilvl="0">
      <w:start w:val="1"/>
      <w:numFmt w:val="upperLetter"/>
      <w:lvlText w:val="%1."/>
      <w:lvlJc w:val="left"/>
      <w:pPr>
        <w:tabs>
          <w:tab w:val="num" w:pos="0"/>
        </w:tabs>
        <w:ind w:left="538" w:hanging="275"/>
      </w:pPr>
      <w:rPr>
        <w:rFonts w:ascii="Times New Roman" w:eastAsia="Times New Roman" w:hAnsi="Times New Roman" w:cs="Times New Roman"/>
        <w:b w:val="0"/>
        <w:bCs w:val="0"/>
        <w:i w:val="0"/>
        <w:iCs w:val="0"/>
        <w:spacing w:val="-1"/>
        <w:w w:val="92"/>
        <w:sz w:val="24"/>
        <w:szCs w:val="24"/>
        <w:lang w:val="id-ID" w:eastAsia="en-US" w:bidi="ar-SA"/>
      </w:rPr>
    </w:lvl>
    <w:lvl w:ilvl="1">
      <w:numFmt w:val="bullet"/>
      <w:lvlText w:val=""/>
      <w:lvlJc w:val="left"/>
      <w:pPr>
        <w:tabs>
          <w:tab w:val="num" w:pos="0"/>
        </w:tabs>
        <w:ind w:left="1067" w:hanging="275"/>
      </w:pPr>
      <w:rPr>
        <w:rFonts w:ascii="Symbol" w:hAnsi="Symbol" w:cs="Symbol" w:hint="default"/>
        <w:lang w:val="id-ID" w:eastAsia="en-US" w:bidi="ar-SA"/>
      </w:rPr>
    </w:lvl>
    <w:lvl w:ilvl="2">
      <w:numFmt w:val="bullet"/>
      <w:lvlText w:val=""/>
      <w:lvlJc w:val="left"/>
      <w:pPr>
        <w:tabs>
          <w:tab w:val="num" w:pos="0"/>
        </w:tabs>
        <w:ind w:left="1595" w:hanging="275"/>
      </w:pPr>
      <w:rPr>
        <w:rFonts w:ascii="Symbol" w:hAnsi="Symbol" w:cs="Symbol" w:hint="default"/>
        <w:lang w:val="id-ID" w:eastAsia="en-US" w:bidi="ar-SA"/>
      </w:rPr>
    </w:lvl>
    <w:lvl w:ilvl="3">
      <w:numFmt w:val="bullet"/>
      <w:lvlText w:val=""/>
      <w:lvlJc w:val="left"/>
      <w:pPr>
        <w:tabs>
          <w:tab w:val="num" w:pos="0"/>
        </w:tabs>
        <w:ind w:left="2123" w:hanging="275"/>
      </w:pPr>
      <w:rPr>
        <w:rFonts w:ascii="Symbol" w:hAnsi="Symbol" w:cs="Symbol" w:hint="default"/>
        <w:lang w:val="id-ID" w:eastAsia="en-US" w:bidi="ar-SA"/>
      </w:rPr>
    </w:lvl>
    <w:lvl w:ilvl="4">
      <w:numFmt w:val="bullet"/>
      <w:lvlText w:val=""/>
      <w:lvlJc w:val="left"/>
      <w:pPr>
        <w:tabs>
          <w:tab w:val="num" w:pos="0"/>
        </w:tabs>
        <w:ind w:left="2651" w:hanging="275"/>
      </w:pPr>
      <w:rPr>
        <w:rFonts w:ascii="Symbol" w:hAnsi="Symbol" w:cs="Symbol" w:hint="default"/>
        <w:lang w:val="id-ID" w:eastAsia="en-US" w:bidi="ar-SA"/>
      </w:rPr>
    </w:lvl>
    <w:lvl w:ilvl="5">
      <w:numFmt w:val="bullet"/>
      <w:lvlText w:val=""/>
      <w:lvlJc w:val="left"/>
      <w:pPr>
        <w:tabs>
          <w:tab w:val="num" w:pos="0"/>
        </w:tabs>
        <w:ind w:left="3179" w:hanging="275"/>
      </w:pPr>
      <w:rPr>
        <w:rFonts w:ascii="Symbol" w:hAnsi="Symbol" w:cs="Symbol" w:hint="default"/>
        <w:lang w:val="id-ID" w:eastAsia="en-US" w:bidi="ar-SA"/>
      </w:rPr>
    </w:lvl>
    <w:lvl w:ilvl="6">
      <w:numFmt w:val="bullet"/>
      <w:lvlText w:val=""/>
      <w:lvlJc w:val="left"/>
      <w:pPr>
        <w:tabs>
          <w:tab w:val="num" w:pos="0"/>
        </w:tabs>
        <w:ind w:left="3706" w:hanging="275"/>
      </w:pPr>
      <w:rPr>
        <w:rFonts w:ascii="Symbol" w:hAnsi="Symbol" w:cs="Symbol" w:hint="default"/>
        <w:lang w:val="id-ID" w:eastAsia="en-US" w:bidi="ar-SA"/>
      </w:rPr>
    </w:lvl>
    <w:lvl w:ilvl="7">
      <w:numFmt w:val="bullet"/>
      <w:lvlText w:val=""/>
      <w:lvlJc w:val="left"/>
      <w:pPr>
        <w:tabs>
          <w:tab w:val="num" w:pos="0"/>
        </w:tabs>
        <w:ind w:left="4234" w:hanging="275"/>
      </w:pPr>
      <w:rPr>
        <w:rFonts w:ascii="Symbol" w:hAnsi="Symbol" w:cs="Symbol" w:hint="default"/>
        <w:lang w:val="id-ID" w:eastAsia="en-US" w:bidi="ar-SA"/>
      </w:rPr>
    </w:lvl>
    <w:lvl w:ilvl="8">
      <w:numFmt w:val="bullet"/>
      <w:lvlText w:val=""/>
      <w:lvlJc w:val="left"/>
      <w:pPr>
        <w:tabs>
          <w:tab w:val="num" w:pos="0"/>
        </w:tabs>
        <w:ind w:left="4762" w:hanging="275"/>
      </w:pPr>
      <w:rPr>
        <w:rFonts w:ascii="Symbol" w:hAnsi="Symbol" w:cs="Symbol" w:hint="default"/>
        <w:lang w:val="id-ID" w:eastAsia="en-US" w:bidi="ar-SA"/>
      </w:rPr>
    </w:lvl>
  </w:abstractNum>
  <w:abstractNum w:abstractNumId="26" w15:restartNumberingAfterBreak="0">
    <w:nsid w:val="1C4655B8"/>
    <w:multiLevelType w:val="multilevel"/>
    <w:tmpl w:val="556A49B6"/>
    <w:lvl w:ilvl="0">
      <w:start w:val="8"/>
      <w:numFmt w:val="decimal"/>
      <w:lvlText w:val="%1"/>
      <w:lvlJc w:val="left"/>
      <w:pPr>
        <w:tabs>
          <w:tab w:val="num" w:pos="0"/>
        </w:tabs>
        <w:ind w:left="1752" w:hanging="312"/>
      </w:pPr>
      <w:rPr>
        <w:lang w:val="id-ID" w:eastAsia="en-US" w:bidi="ar-SA"/>
      </w:rPr>
    </w:lvl>
    <w:lvl w:ilvl="1">
      <w:start w:val="2"/>
      <w:numFmt w:val="decimal"/>
      <w:lvlText w:val="%1.%2"/>
      <w:lvlJc w:val="left"/>
      <w:pPr>
        <w:tabs>
          <w:tab w:val="num" w:pos="0"/>
        </w:tabs>
        <w:ind w:left="1752" w:hanging="312"/>
      </w:pPr>
      <w:rPr>
        <w:rFonts w:ascii="Times New Roman" w:eastAsia="Times New Roman" w:hAnsi="Times New Roman" w:cs="Times New Roman"/>
        <w:b w:val="0"/>
        <w:bCs w:val="0"/>
        <w:i w:val="0"/>
        <w:iCs w:val="0"/>
        <w:spacing w:val="-1"/>
        <w:w w:val="91"/>
        <w:sz w:val="22"/>
        <w:szCs w:val="22"/>
        <w:lang w:val="id-ID" w:eastAsia="en-US" w:bidi="ar-SA"/>
      </w:rPr>
    </w:lvl>
    <w:lvl w:ilvl="2">
      <w:numFmt w:val="bullet"/>
      <w:lvlText w:val=""/>
      <w:lvlJc w:val="left"/>
      <w:pPr>
        <w:tabs>
          <w:tab w:val="num" w:pos="0"/>
        </w:tabs>
        <w:ind w:left="3086" w:hanging="312"/>
      </w:pPr>
      <w:rPr>
        <w:rFonts w:ascii="Symbol" w:hAnsi="Symbol" w:cs="Symbol" w:hint="default"/>
        <w:lang w:val="id-ID" w:eastAsia="en-US" w:bidi="ar-SA"/>
      </w:rPr>
    </w:lvl>
    <w:lvl w:ilvl="3">
      <w:numFmt w:val="bullet"/>
      <w:lvlText w:val=""/>
      <w:lvlJc w:val="left"/>
      <w:pPr>
        <w:tabs>
          <w:tab w:val="num" w:pos="0"/>
        </w:tabs>
        <w:ind w:left="3749" w:hanging="312"/>
      </w:pPr>
      <w:rPr>
        <w:rFonts w:ascii="Symbol" w:hAnsi="Symbol" w:cs="Symbol" w:hint="default"/>
        <w:lang w:val="id-ID" w:eastAsia="en-US" w:bidi="ar-SA"/>
      </w:rPr>
    </w:lvl>
    <w:lvl w:ilvl="4">
      <w:numFmt w:val="bullet"/>
      <w:lvlText w:val=""/>
      <w:lvlJc w:val="left"/>
      <w:pPr>
        <w:tabs>
          <w:tab w:val="num" w:pos="0"/>
        </w:tabs>
        <w:ind w:left="4412" w:hanging="312"/>
      </w:pPr>
      <w:rPr>
        <w:rFonts w:ascii="Symbol" w:hAnsi="Symbol" w:cs="Symbol" w:hint="default"/>
        <w:lang w:val="id-ID" w:eastAsia="en-US" w:bidi="ar-SA"/>
      </w:rPr>
    </w:lvl>
    <w:lvl w:ilvl="5">
      <w:numFmt w:val="bullet"/>
      <w:lvlText w:val=""/>
      <w:lvlJc w:val="left"/>
      <w:pPr>
        <w:tabs>
          <w:tab w:val="num" w:pos="0"/>
        </w:tabs>
        <w:ind w:left="5076" w:hanging="312"/>
      </w:pPr>
      <w:rPr>
        <w:rFonts w:ascii="Symbol" w:hAnsi="Symbol" w:cs="Symbol" w:hint="default"/>
        <w:lang w:val="id-ID" w:eastAsia="en-US" w:bidi="ar-SA"/>
      </w:rPr>
    </w:lvl>
    <w:lvl w:ilvl="6">
      <w:numFmt w:val="bullet"/>
      <w:lvlText w:val=""/>
      <w:lvlJc w:val="left"/>
      <w:pPr>
        <w:tabs>
          <w:tab w:val="num" w:pos="0"/>
        </w:tabs>
        <w:ind w:left="5739" w:hanging="312"/>
      </w:pPr>
      <w:rPr>
        <w:rFonts w:ascii="Symbol" w:hAnsi="Symbol" w:cs="Symbol" w:hint="default"/>
        <w:lang w:val="id-ID" w:eastAsia="en-US" w:bidi="ar-SA"/>
      </w:rPr>
    </w:lvl>
    <w:lvl w:ilvl="7">
      <w:numFmt w:val="bullet"/>
      <w:lvlText w:val=""/>
      <w:lvlJc w:val="left"/>
      <w:pPr>
        <w:tabs>
          <w:tab w:val="num" w:pos="0"/>
        </w:tabs>
        <w:ind w:left="6402" w:hanging="312"/>
      </w:pPr>
      <w:rPr>
        <w:rFonts w:ascii="Symbol" w:hAnsi="Symbol" w:cs="Symbol" w:hint="default"/>
        <w:lang w:val="id-ID" w:eastAsia="en-US" w:bidi="ar-SA"/>
      </w:rPr>
    </w:lvl>
    <w:lvl w:ilvl="8">
      <w:numFmt w:val="bullet"/>
      <w:lvlText w:val=""/>
      <w:lvlJc w:val="left"/>
      <w:pPr>
        <w:tabs>
          <w:tab w:val="num" w:pos="0"/>
        </w:tabs>
        <w:ind w:left="7065" w:hanging="312"/>
      </w:pPr>
      <w:rPr>
        <w:rFonts w:ascii="Symbol" w:hAnsi="Symbol" w:cs="Symbol" w:hint="default"/>
        <w:lang w:val="id-ID" w:eastAsia="en-US" w:bidi="ar-SA"/>
      </w:rPr>
    </w:lvl>
  </w:abstractNum>
  <w:abstractNum w:abstractNumId="27" w15:restartNumberingAfterBreak="0">
    <w:nsid w:val="1D8228AD"/>
    <w:multiLevelType w:val="multilevel"/>
    <w:tmpl w:val="5BF063D0"/>
    <w:lvl w:ilvl="0">
      <w:start w:val="1"/>
      <w:numFmt w:val="upperLetter"/>
      <w:lvlText w:val="%1."/>
      <w:lvlJc w:val="left"/>
      <w:pPr>
        <w:tabs>
          <w:tab w:val="num" w:pos="0"/>
        </w:tabs>
        <w:ind w:left="1944" w:hanging="275"/>
      </w:pPr>
      <w:rPr>
        <w:rFonts w:ascii="Times New Roman" w:eastAsia="Times New Roman" w:hAnsi="Times New Roman" w:cs="Times New Roman"/>
        <w:b w:val="0"/>
        <w:bCs w:val="0"/>
        <w:i w:val="0"/>
        <w:iCs w:val="0"/>
        <w:spacing w:val="-1"/>
        <w:w w:val="92"/>
        <w:sz w:val="24"/>
        <w:szCs w:val="24"/>
        <w:lang w:val="id-ID" w:eastAsia="en-US" w:bidi="ar-SA"/>
      </w:rPr>
    </w:lvl>
    <w:lvl w:ilvl="1">
      <w:numFmt w:val="bullet"/>
      <w:lvlText w:val=""/>
      <w:lvlJc w:val="left"/>
      <w:pPr>
        <w:tabs>
          <w:tab w:val="num" w:pos="0"/>
        </w:tabs>
        <w:ind w:left="2585" w:hanging="275"/>
      </w:pPr>
      <w:rPr>
        <w:rFonts w:ascii="Symbol" w:hAnsi="Symbol" w:cs="Symbol" w:hint="default"/>
        <w:lang w:val="id-ID" w:eastAsia="en-US" w:bidi="ar-SA"/>
      </w:rPr>
    </w:lvl>
    <w:lvl w:ilvl="2">
      <w:numFmt w:val="bullet"/>
      <w:lvlText w:val=""/>
      <w:lvlJc w:val="left"/>
      <w:pPr>
        <w:tabs>
          <w:tab w:val="num" w:pos="0"/>
        </w:tabs>
        <w:ind w:left="3230" w:hanging="275"/>
      </w:pPr>
      <w:rPr>
        <w:rFonts w:ascii="Symbol" w:hAnsi="Symbol" w:cs="Symbol" w:hint="default"/>
        <w:lang w:val="id-ID" w:eastAsia="en-US" w:bidi="ar-SA"/>
      </w:rPr>
    </w:lvl>
    <w:lvl w:ilvl="3">
      <w:numFmt w:val="bullet"/>
      <w:lvlText w:val=""/>
      <w:lvlJc w:val="left"/>
      <w:pPr>
        <w:tabs>
          <w:tab w:val="num" w:pos="0"/>
        </w:tabs>
        <w:ind w:left="3875" w:hanging="275"/>
      </w:pPr>
      <w:rPr>
        <w:rFonts w:ascii="Symbol" w:hAnsi="Symbol" w:cs="Symbol" w:hint="default"/>
        <w:lang w:val="id-ID" w:eastAsia="en-US" w:bidi="ar-SA"/>
      </w:rPr>
    </w:lvl>
    <w:lvl w:ilvl="4">
      <w:numFmt w:val="bullet"/>
      <w:lvlText w:val=""/>
      <w:lvlJc w:val="left"/>
      <w:pPr>
        <w:tabs>
          <w:tab w:val="num" w:pos="0"/>
        </w:tabs>
        <w:ind w:left="4520" w:hanging="275"/>
      </w:pPr>
      <w:rPr>
        <w:rFonts w:ascii="Symbol" w:hAnsi="Symbol" w:cs="Symbol" w:hint="default"/>
        <w:lang w:val="id-ID" w:eastAsia="en-US" w:bidi="ar-SA"/>
      </w:rPr>
    </w:lvl>
    <w:lvl w:ilvl="5">
      <w:numFmt w:val="bullet"/>
      <w:lvlText w:val=""/>
      <w:lvlJc w:val="left"/>
      <w:pPr>
        <w:tabs>
          <w:tab w:val="num" w:pos="0"/>
        </w:tabs>
        <w:ind w:left="5166" w:hanging="275"/>
      </w:pPr>
      <w:rPr>
        <w:rFonts w:ascii="Symbol" w:hAnsi="Symbol" w:cs="Symbol" w:hint="default"/>
        <w:lang w:val="id-ID" w:eastAsia="en-US" w:bidi="ar-SA"/>
      </w:rPr>
    </w:lvl>
    <w:lvl w:ilvl="6">
      <w:numFmt w:val="bullet"/>
      <w:lvlText w:val=""/>
      <w:lvlJc w:val="left"/>
      <w:pPr>
        <w:tabs>
          <w:tab w:val="num" w:pos="0"/>
        </w:tabs>
        <w:ind w:left="5811" w:hanging="275"/>
      </w:pPr>
      <w:rPr>
        <w:rFonts w:ascii="Symbol" w:hAnsi="Symbol" w:cs="Symbol" w:hint="default"/>
        <w:lang w:val="id-ID" w:eastAsia="en-US" w:bidi="ar-SA"/>
      </w:rPr>
    </w:lvl>
    <w:lvl w:ilvl="7">
      <w:numFmt w:val="bullet"/>
      <w:lvlText w:val=""/>
      <w:lvlJc w:val="left"/>
      <w:pPr>
        <w:tabs>
          <w:tab w:val="num" w:pos="0"/>
        </w:tabs>
        <w:ind w:left="6456" w:hanging="275"/>
      </w:pPr>
      <w:rPr>
        <w:rFonts w:ascii="Symbol" w:hAnsi="Symbol" w:cs="Symbol" w:hint="default"/>
        <w:lang w:val="id-ID" w:eastAsia="en-US" w:bidi="ar-SA"/>
      </w:rPr>
    </w:lvl>
    <w:lvl w:ilvl="8">
      <w:numFmt w:val="bullet"/>
      <w:lvlText w:val=""/>
      <w:lvlJc w:val="left"/>
      <w:pPr>
        <w:tabs>
          <w:tab w:val="num" w:pos="0"/>
        </w:tabs>
        <w:ind w:left="7101" w:hanging="275"/>
      </w:pPr>
      <w:rPr>
        <w:rFonts w:ascii="Symbol" w:hAnsi="Symbol" w:cs="Symbol" w:hint="default"/>
        <w:lang w:val="id-ID" w:eastAsia="en-US" w:bidi="ar-SA"/>
      </w:rPr>
    </w:lvl>
  </w:abstractNum>
  <w:abstractNum w:abstractNumId="28" w15:restartNumberingAfterBreak="0">
    <w:nsid w:val="1E6952AF"/>
    <w:multiLevelType w:val="multilevel"/>
    <w:tmpl w:val="9B6E5126"/>
    <w:lvl w:ilvl="0">
      <w:start w:val="1"/>
      <w:numFmt w:val="upperLetter"/>
      <w:lvlText w:val="%1."/>
      <w:lvlJc w:val="left"/>
      <w:pPr>
        <w:tabs>
          <w:tab w:val="num" w:pos="0"/>
        </w:tabs>
        <w:ind w:left="1978" w:hanging="274"/>
      </w:pPr>
      <w:rPr>
        <w:rFonts w:ascii="Times New Roman" w:eastAsia="Times New Roman" w:hAnsi="Times New Roman" w:cs="Times New Roman"/>
        <w:b w:val="0"/>
        <w:bCs w:val="0"/>
        <w:i w:val="0"/>
        <w:iCs w:val="0"/>
        <w:spacing w:val="-1"/>
        <w:w w:val="87"/>
        <w:sz w:val="24"/>
        <w:szCs w:val="24"/>
        <w:lang w:val="id-ID" w:eastAsia="en-US" w:bidi="ar-SA"/>
      </w:rPr>
    </w:lvl>
    <w:lvl w:ilvl="1">
      <w:numFmt w:val="bullet"/>
      <w:lvlText w:val=""/>
      <w:lvlJc w:val="left"/>
      <w:pPr>
        <w:tabs>
          <w:tab w:val="num" w:pos="0"/>
        </w:tabs>
        <w:ind w:left="2621" w:hanging="274"/>
      </w:pPr>
      <w:rPr>
        <w:rFonts w:ascii="Symbol" w:hAnsi="Symbol" w:cs="Symbol" w:hint="default"/>
        <w:lang w:val="id-ID" w:eastAsia="en-US" w:bidi="ar-SA"/>
      </w:rPr>
    </w:lvl>
    <w:lvl w:ilvl="2">
      <w:numFmt w:val="bullet"/>
      <w:lvlText w:val=""/>
      <w:lvlJc w:val="left"/>
      <w:pPr>
        <w:tabs>
          <w:tab w:val="num" w:pos="0"/>
        </w:tabs>
        <w:ind w:left="3262" w:hanging="274"/>
      </w:pPr>
      <w:rPr>
        <w:rFonts w:ascii="Symbol" w:hAnsi="Symbol" w:cs="Symbol" w:hint="default"/>
        <w:lang w:val="id-ID" w:eastAsia="en-US" w:bidi="ar-SA"/>
      </w:rPr>
    </w:lvl>
    <w:lvl w:ilvl="3">
      <w:numFmt w:val="bullet"/>
      <w:lvlText w:val=""/>
      <w:lvlJc w:val="left"/>
      <w:pPr>
        <w:tabs>
          <w:tab w:val="num" w:pos="0"/>
        </w:tabs>
        <w:ind w:left="3903" w:hanging="274"/>
      </w:pPr>
      <w:rPr>
        <w:rFonts w:ascii="Symbol" w:hAnsi="Symbol" w:cs="Symbol" w:hint="default"/>
        <w:lang w:val="id-ID" w:eastAsia="en-US" w:bidi="ar-SA"/>
      </w:rPr>
    </w:lvl>
    <w:lvl w:ilvl="4">
      <w:numFmt w:val="bullet"/>
      <w:lvlText w:val=""/>
      <w:lvlJc w:val="left"/>
      <w:pPr>
        <w:tabs>
          <w:tab w:val="num" w:pos="0"/>
        </w:tabs>
        <w:ind w:left="4544" w:hanging="274"/>
      </w:pPr>
      <w:rPr>
        <w:rFonts w:ascii="Symbol" w:hAnsi="Symbol" w:cs="Symbol" w:hint="default"/>
        <w:lang w:val="id-ID" w:eastAsia="en-US" w:bidi="ar-SA"/>
      </w:rPr>
    </w:lvl>
    <w:lvl w:ilvl="5">
      <w:numFmt w:val="bullet"/>
      <w:lvlText w:val=""/>
      <w:lvlJc w:val="left"/>
      <w:pPr>
        <w:tabs>
          <w:tab w:val="num" w:pos="0"/>
        </w:tabs>
        <w:ind w:left="5186" w:hanging="274"/>
      </w:pPr>
      <w:rPr>
        <w:rFonts w:ascii="Symbol" w:hAnsi="Symbol" w:cs="Symbol" w:hint="default"/>
        <w:lang w:val="id-ID" w:eastAsia="en-US" w:bidi="ar-SA"/>
      </w:rPr>
    </w:lvl>
    <w:lvl w:ilvl="6">
      <w:numFmt w:val="bullet"/>
      <w:lvlText w:val=""/>
      <w:lvlJc w:val="left"/>
      <w:pPr>
        <w:tabs>
          <w:tab w:val="num" w:pos="0"/>
        </w:tabs>
        <w:ind w:left="5827" w:hanging="274"/>
      </w:pPr>
      <w:rPr>
        <w:rFonts w:ascii="Symbol" w:hAnsi="Symbol" w:cs="Symbol" w:hint="default"/>
        <w:lang w:val="id-ID" w:eastAsia="en-US" w:bidi="ar-SA"/>
      </w:rPr>
    </w:lvl>
    <w:lvl w:ilvl="7">
      <w:numFmt w:val="bullet"/>
      <w:lvlText w:val=""/>
      <w:lvlJc w:val="left"/>
      <w:pPr>
        <w:tabs>
          <w:tab w:val="num" w:pos="0"/>
        </w:tabs>
        <w:ind w:left="6468" w:hanging="274"/>
      </w:pPr>
      <w:rPr>
        <w:rFonts w:ascii="Symbol" w:hAnsi="Symbol" w:cs="Symbol" w:hint="default"/>
        <w:lang w:val="id-ID" w:eastAsia="en-US" w:bidi="ar-SA"/>
      </w:rPr>
    </w:lvl>
    <w:lvl w:ilvl="8">
      <w:numFmt w:val="bullet"/>
      <w:lvlText w:val=""/>
      <w:lvlJc w:val="left"/>
      <w:pPr>
        <w:tabs>
          <w:tab w:val="num" w:pos="0"/>
        </w:tabs>
        <w:ind w:left="7109" w:hanging="274"/>
      </w:pPr>
      <w:rPr>
        <w:rFonts w:ascii="Symbol" w:hAnsi="Symbol" w:cs="Symbol" w:hint="default"/>
        <w:lang w:val="id-ID" w:eastAsia="en-US" w:bidi="ar-SA"/>
      </w:rPr>
    </w:lvl>
  </w:abstractNum>
  <w:abstractNum w:abstractNumId="29" w15:restartNumberingAfterBreak="0">
    <w:nsid w:val="1E7D524E"/>
    <w:multiLevelType w:val="multilevel"/>
    <w:tmpl w:val="A8D450B4"/>
    <w:lvl w:ilvl="0">
      <w:start w:val="1"/>
      <w:numFmt w:val="upperLetter"/>
      <w:lvlText w:val="%1."/>
      <w:lvlJc w:val="left"/>
      <w:pPr>
        <w:tabs>
          <w:tab w:val="num" w:pos="0"/>
        </w:tabs>
        <w:ind w:left="1978" w:hanging="275"/>
      </w:pPr>
      <w:rPr>
        <w:rFonts w:ascii="Times New Roman" w:eastAsia="Times New Roman" w:hAnsi="Times New Roman" w:cs="Times New Roman"/>
        <w:b w:val="0"/>
        <w:bCs w:val="0"/>
        <w:i w:val="0"/>
        <w:iCs w:val="0"/>
        <w:spacing w:val="-1"/>
        <w:w w:val="92"/>
        <w:sz w:val="24"/>
        <w:szCs w:val="24"/>
        <w:lang w:val="id-ID" w:eastAsia="en-US" w:bidi="ar-SA"/>
      </w:rPr>
    </w:lvl>
    <w:lvl w:ilvl="1">
      <w:numFmt w:val="bullet"/>
      <w:lvlText w:val=""/>
      <w:lvlJc w:val="left"/>
      <w:pPr>
        <w:tabs>
          <w:tab w:val="num" w:pos="0"/>
        </w:tabs>
        <w:ind w:left="2621" w:hanging="275"/>
      </w:pPr>
      <w:rPr>
        <w:rFonts w:ascii="Symbol" w:hAnsi="Symbol" w:cs="Symbol" w:hint="default"/>
        <w:lang w:val="id-ID" w:eastAsia="en-US" w:bidi="ar-SA"/>
      </w:rPr>
    </w:lvl>
    <w:lvl w:ilvl="2">
      <w:numFmt w:val="bullet"/>
      <w:lvlText w:val=""/>
      <w:lvlJc w:val="left"/>
      <w:pPr>
        <w:tabs>
          <w:tab w:val="num" w:pos="0"/>
        </w:tabs>
        <w:ind w:left="3262" w:hanging="275"/>
      </w:pPr>
      <w:rPr>
        <w:rFonts w:ascii="Symbol" w:hAnsi="Symbol" w:cs="Symbol" w:hint="default"/>
        <w:lang w:val="id-ID" w:eastAsia="en-US" w:bidi="ar-SA"/>
      </w:rPr>
    </w:lvl>
    <w:lvl w:ilvl="3">
      <w:numFmt w:val="bullet"/>
      <w:lvlText w:val=""/>
      <w:lvlJc w:val="left"/>
      <w:pPr>
        <w:tabs>
          <w:tab w:val="num" w:pos="0"/>
        </w:tabs>
        <w:ind w:left="3903" w:hanging="275"/>
      </w:pPr>
      <w:rPr>
        <w:rFonts w:ascii="Symbol" w:hAnsi="Symbol" w:cs="Symbol" w:hint="default"/>
        <w:lang w:val="id-ID" w:eastAsia="en-US" w:bidi="ar-SA"/>
      </w:rPr>
    </w:lvl>
    <w:lvl w:ilvl="4">
      <w:numFmt w:val="bullet"/>
      <w:lvlText w:val=""/>
      <w:lvlJc w:val="left"/>
      <w:pPr>
        <w:tabs>
          <w:tab w:val="num" w:pos="0"/>
        </w:tabs>
        <w:ind w:left="4544" w:hanging="275"/>
      </w:pPr>
      <w:rPr>
        <w:rFonts w:ascii="Symbol" w:hAnsi="Symbol" w:cs="Symbol" w:hint="default"/>
        <w:lang w:val="id-ID" w:eastAsia="en-US" w:bidi="ar-SA"/>
      </w:rPr>
    </w:lvl>
    <w:lvl w:ilvl="5">
      <w:numFmt w:val="bullet"/>
      <w:lvlText w:val=""/>
      <w:lvlJc w:val="left"/>
      <w:pPr>
        <w:tabs>
          <w:tab w:val="num" w:pos="0"/>
        </w:tabs>
        <w:ind w:left="5186" w:hanging="275"/>
      </w:pPr>
      <w:rPr>
        <w:rFonts w:ascii="Symbol" w:hAnsi="Symbol" w:cs="Symbol" w:hint="default"/>
        <w:lang w:val="id-ID" w:eastAsia="en-US" w:bidi="ar-SA"/>
      </w:rPr>
    </w:lvl>
    <w:lvl w:ilvl="6">
      <w:numFmt w:val="bullet"/>
      <w:lvlText w:val=""/>
      <w:lvlJc w:val="left"/>
      <w:pPr>
        <w:tabs>
          <w:tab w:val="num" w:pos="0"/>
        </w:tabs>
        <w:ind w:left="5827" w:hanging="275"/>
      </w:pPr>
      <w:rPr>
        <w:rFonts w:ascii="Symbol" w:hAnsi="Symbol" w:cs="Symbol" w:hint="default"/>
        <w:lang w:val="id-ID" w:eastAsia="en-US" w:bidi="ar-SA"/>
      </w:rPr>
    </w:lvl>
    <w:lvl w:ilvl="7">
      <w:numFmt w:val="bullet"/>
      <w:lvlText w:val=""/>
      <w:lvlJc w:val="left"/>
      <w:pPr>
        <w:tabs>
          <w:tab w:val="num" w:pos="0"/>
        </w:tabs>
        <w:ind w:left="6468" w:hanging="275"/>
      </w:pPr>
      <w:rPr>
        <w:rFonts w:ascii="Symbol" w:hAnsi="Symbol" w:cs="Symbol" w:hint="default"/>
        <w:lang w:val="id-ID" w:eastAsia="en-US" w:bidi="ar-SA"/>
      </w:rPr>
    </w:lvl>
    <w:lvl w:ilvl="8">
      <w:numFmt w:val="bullet"/>
      <w:lvlText w:val=""/>
      <w:lvlJc w:val="left"/>
      <w:pPr>
        <w:tabs>
          <w:tab w:val="num" w:pos="0"/>
        </w:tabs>
        <w:ind w:left="7109" w:hanging="275"/>
      </w:pPr>
      <w:rPr>
        <w:rFonts w:ascii="Symbol" w:hAnsi="Symbol" w:cs="Symbol" w:hint="default"/>
        <w:lang w:val="id-ID" w:eastAsia="en-US" w:bidi="ar-SA"/>
      </w:rPr>
    </w:lvl>
  </w:abstractNum>
  <w:abstractNum w:abstractNumId="30" w15:restartNumberingAfterBreak="0">
    <w:nsid w:val="1F106288"/>
    <w:multiLevelType w:val="multilevel"/>
    <w:tmpl w:val="6D8049FC"/>
    <w:lvl w:ilvl="0">
      <w:numFmt w:val="bullet"/>
      <w:lvlText w:val=""/>
      <w:lvlJc w:val="left"/>
      <w:pPr>
        <w:tabs>
          <w:tab w:val="num" w:pos="0"/>
        </w:tabs>
        <w:ind w:left="1800" w:hanging="360"/>
      </w:pPr>
      <w:rPr>
        <w:rFonts w:ascii="Symbol" w:hAnsi="Symbol" w:cs="Symbol" w:hint="default"/>
        <w:b w:val="0"/>
        <w:bCs w:val="0"/>
        <w:i w:val="0"/>
        <w:iCs w:val="0"/>
        <w:spacing w:val="0"/>
        <w:w w:val="100"/>
        <w:sz w:val="24"/>
        <w:szCs w:val="24"/>
        <w:lang w:val="id-ID" w:eastAsia="en-US" w:bidi="ar-SA"/>
      </w:rPr>
    </w:lvl>
    <w:lvl w:ilvl="1">
      <w:start w:val="1"/>
      <w:numFmt w:val="decimal"/>
      <w:lvlText w:val="%2."/>
      <w:lvlJc w:val="left"/>
      <w:pPr>
        <w:tabs>
          <w:tab w:val="num" w:pos="0"/>
        </w:tabs>
        <w:ind w:left="2160" w:hanging="360"/>
      </w:pPr>
      <w:rPr>
        <w:rFonts w:ascii="Times New Roman" w:eastAsia="Times New Roman" w:hAnsi="Times New Roman" w:cs="Times New Roman"/>
        <w:b w:val="0"/>
        <w:bCs w:val="0"/>
        <w:i w:val="0"/>
        <w:iCs w:val="0"/>
        <w:spacing w:val="-1"/>
        <w:w w:val="91"/>
        <w:sz w:val="24"/>
        <w:szCs w:val="24"/>
        <w:lang w:val="id-ID" w:eastAsia="en-US" w:bidi="ar-SA"/>
      </w:rPr>
    </w:lvl>
    <w:lvl w:ilvl="2">
      <w:numFmt w:val="bullet"/>
      <w:lvlText w:val=""/>
      <w:lvlJc w:val="left"/>
      <w:pPr>
        <w:tabs>
          <w:tab w:val="num" w:pos="0"/>
        </w:tabs>
        <w:ind w:left="2852" w:hanging="360"/>
      </w:pPr>
      <w:rPr>
        <w:rFonts w:ascii="Symbol" w:hAnsi="Symbol" w:cs="Symbol" w:hint="default"/>
        <w:lang w:val="id-ID" w:eastAsia="en-US" w:bidi="ar-SA"/>
      </w:rPr>
    </w:lvl>
    <w:lvl w:ilvl="3">
      <w:numFmt w:val="bullet"/>
      <w:lvlText w:val=""/>
      <w:lvlJc w:val="left"/>
      <w:pPr>
        <w:tabs>
          <w:tab w:val="num" w:pos="0"/>
        </w:tabs>
        <w:ind w:left="3544" w:hanging="360"/>
      </w:pPr>
      <w:rPr>
        <w:rFonts w:ascii="Symbol" w:hAnsi="Symbol" w:cs="Symbol" w:hint="default"/>
        <w:lang w:val="id-ID" w:eastAsia="en-US" w:bidi="ar-SA"/>
      </w:rPr>
    </w:lvl>
    <w:lvl w:ilvl="4">
      <w:numFmt w:val="bullet"/>
      <w:lvlText w:val=""/>
      <w:lvlJc w:val="left"/>
      <w:pPr>
        <w:tabs>
          <w:tab w:val="num" w:pos="0"/>
        </w:tabs>
        <w:ind w:left="4237" w:hanging="360"/>
      </w:pPr>
      <w:rPr>
        <w:rFonts w:ascii="Symbol" w:hAnsi="Symbol" w:cs="Symbol" w:hint="default"/>
        <w:lang w:val="id-ID" w:eastAsia="en-US" w:bidi="ar-SA"/>
      </w:rPr>
    </w:lvl>
    <w:lvl w:ilvl="5">
      <w:numFmt w:val="bullet"/>
      <w:lvlText w:val=""/>
      <w:lvlJc w:val="left"/>
      <w:pPr>
        <w:tabs>
          <w:tab w:val="num" w:pos="0"/>
        </w:tabs>
        <w:ind w:left="4929" w:hanging="360"/>
      </w:pPr>
      <w:rPr>
        <w:rFonts w:ascii="Symbol" w:hAnsi="Symbol" w:cs="Symbol" w:hint="default"/>
        <w:lang w:val="id-ID" w:eastAsia="en-US" w:bidi="ar-SA"/>
      </w:rPr>
    </w:lvl>
    <w:lvl w:ilvl="6">
      <w:numFmt w:val="bullet"/>
      <w:lvlText w:val=""/>
      <w:lvlJc w:val="left"/>
      <w:pPr>
        <w:tabs>
          <w:tab w:val="num" w:pos="0"/>
        </w:tabs>
        <w:ind w:left="5622" w:hanging="360"/>
      </w:pPr>
      <w:rPr>
        <w:rFonts w:ascii="Symbol" w:hAnsi="Symbol" w:cs="Symbol" w:hint="default"/>
        <w:lang w:val="id-ID" w:eastAsia="en-US" w:bidi="ar-SA"/>
      </w:rPr>
    </w:lvl>
    <w:lvl w:ilvl="7">
      <w:numFmt w:val="bullet"/>
      <w:lvlText w:val=""/>
      <w:lvlJc w:val="left"/>
      <w:pPr>
        <w:tabs>
          <w:tab w:val="num" w:pos="0"/>
        </w:tabs>
        <w:ind w:left="6314" w:hanging="360"/>
      </w:pPr>
      <w:rPr>
        <w:rFonts w:ascii="Symbol" w:hAnsi="Symbol" w:cs="Symbol" w:hint="default"/>
        <w:lang w:val="id-ID" w:eastAsia="en-US" w:bidi="ar-SA"/>
      </w:rPr>
    </w:lvl>
    <w:lvl w:ilvl="8">
      <w:numFmt w:val="bullet"/>
      <w:lvlText w:val=""/>
      <w:lvlJc w:val="left"/>
      <w:pPr>
        <w:tabs>
          <w:tab w:val="num" w:pos="0"/>
        </w:tabs>
        <w:ind w:left="7007" w:hanging="360"/>
      </w:pPr>
      <w:rPr>
        <w:rFonts w:ascii="Symbol" w:hAnsi="Symbol" w:cs="Symbol" w:hint="default"/>
        <w:lang w:val="id-ID" w:eastAsia="en-US" w:bidi="ar-SA"/>
      </w:rPr>
    </w:lvl>
  </w:abstractNum>
  <w:abstractNum w:abstractNumId="31" w15:restartNumberingAfterBreak="0">
    <w:nsid w:val="202A35F4"/>
    <w:multiLevelType w:val="multilevel"/>
    <w:tmpl w:val="1AC2D1C4"/>
    <w:lvl w:ilvl="0">
      <w:numFmt w:val="bullet"/>
      <w:lvlText w:val=""/>
      <w:lvlJc w:val="left"/>
      <w:pPr>
        <w:tabs>
          <w:tab w:val="num" w:pos="0"/>
        </w:tabs>
        <w:ind w:left="1799" w:hanging="360"/>
      </w:pPr>
      <w:rPr>
        <w:rFonts w:ascii="Symbol" w:hAnsi="Symbol" w:cs="Symbol" w:hint="default"/>
        <w:b w:val="0"/>
        <w:bCs w:val="0"/>
        <w:i w:val="0"/>
        <w:iCs w:val="0"/>
        <w:spacing w:val="0"/>
        <w:w w:val="100"/>
        <w:sz w:val="24"/>
        <w:szCs w:val="24"/>
        <w:lang w:val="id-ID" w:eastAsia="en-US" w:bidi="ar-SA"/>
      </w:rPr>
    </w:lvl>
    <w:lvl w:ilvl="1">
      <w:start w:val="1"/>
      <w:numFmt w:val="decimal"/>
      <w:lvlText w:val="%2."/>
      <w:lvlJc w:val="left"/>
      <w:pPr>
        <w:tabs>
          <w:tab w:val="num" w:pos="0"/>
        </w:tabs>
        <w:ind w:left="2159" w:hanging="360"/>
      </w:pPr>
      <w:rPr>
        <w:rFonts w:ascii="Times New Roman" w:eastAsia="Times New Roman" w:hAnsi="Times New Roman" w:cs="Times New Roman"/>
        <w:b w:val="0"/>
        <w:bCs w:val="0"/>
        <w:i w:val="0"/>
        <w:iCs w:val="0"/>
        <w:spacing w:val="-1"/>
        <w:w w:val="91"/>
        <w:sz w:val="24"/>
        <w:szCs w:val="24"/>
        <w:lang w:val="id-ID" w:eastAsia="en-US" w:bidi="ar-SA"/>
      </w:rPr>
    </w:lvl>
    <w:lvl w:ilvl="2">
      <w:numFmt w:val="bullet"/>
      <w:lvlText w:val=""/>
      <w:lvlJc w:val="left"/>
      <w:pPr>
        <w:tabs>
          <w:tab w:val="num" w:pos="0"/>
        </w:tabs>
        <w:ind w:left="2852" w:hanging="360"/>
      </w:pPr>
      <w:rPr>
        <w:rFonts w:ascii="Symbol" w:hAnsi="Symbol" w:cs="Symbol" w:hint="default"/>
        <w:lang w:val="id-ID" w:eastAsia="en-US" w:bidi="ar-SA"/>
      </w:rPr>
    </w:lvl>
    <w:lvl w:ilvl="3">
      <w:numFmt w:val="bullet"/>
      <w:lvlText w:val=""/>
      <w:lvlJc w:val="left"/>
      <w:pPr>
        <w:tabs>
          <w:tab w:val="num" w:pos="0"/>
        </w:tabs>
        <w:ind w:left="3544" w:hanging="360"/>
      </w:pPr>
      <w:rPr>
        <w:rFonts w:ascii="Symbol" w:hAnsi="Symbol" w:cs="Symbol" w:hint="default"/>
        <w:lang w:val="id-ID" w:eastAsia="en-US" w:bidi="ar-SA"/>
      </w:rPr>
    </w:lvl>
    <w:lvl w:ilvl="4">
      <w:numFmt w:val="bullet"/>
      <w:lvlText w:val=""/>
      <w:lvlJc w:val="left"/>
      <w:pPr>
        <w:tabs>
          <w:tab w:val="num" w:pos="0"/>
        </w:tabs>
        <w:ind w:left="4237" w:hanging="360"/>
      </w:pPr>
      <w:rPr>
        <w:rFonts w:ascii="Symbol" w:hAnsi="Symbol" w:cs="Symbol" w:hint="default"/>
        <w:lang w:val="id-ID" w:eastAsia="en-US" w:bidi="ar-SA"/>
      </w:rPr>
    </w:lvl>
    <w:lvl w:ilvl="5">
      <w:numFmt w:val="bullet"/>
      <w:lvlText w:val=""/>
      <w:lvlJc w:val="left"/>
      <w:pPr>
        <w:tabs>
          <w:tab w:val="num" w:pos="0"/>
        </w:tabs>
        <w:ind w:left="4929" w:hanging="360"/>
      </w:pPr>
      <w:rPr>
        <w:rFonts w:ascii="Symbol" w:hAnsi="Symbol" w:cs="Symbol" w:hint="default"/>
        <w:lang w:val="id-ID" w:eastAsia="en-US" w:bidi="ar-SA"/>
      </w:rPr>
    </w:lvl>
    <w:lvl w:ilvl="6">
      <w:numFmt w:val="bullet"/>
      <w:lvlText w:val=""/>
      <w:lvlJc w:val="left"/>
      <w:pPr>
        <w:tabs>
          <w:tab w:val="num" w:pos="0"/>
        </w:tabs>
        <w:ind w:left="5622" w:hanging="360"/>
      </w:pPr>
      <w:rPr>
        <w:rFonts w:ascii="Symbol" w:hAnsi="Symbol" w:cs="Symbol" w:hint="default"/>
        <w:lang w:val="id-ID" w:eastAsia="en-US" w:bidi="ar-SA"/>
      </w:rPr>
    </w:lvl>
    <w:lvl w:ilvl="7">
      <w:numFmt w:val="bullet"/>
      <w:lvlText w:val=""/>
      <w:lvlJc w:val="left"/>
      <w:pPr>
        <w:tabs>
          <w:tab w:val="num" w:pos="0"/>
        </w:tabs>
        <w:ind w:left="6314" w:hanging="360"/>
      </w:pPr>
      <w:rPr>
        <w:rFonts w:ascii="Symbol" w:hAnsi="Symbol" w:cs="Symbol" w:hint="default"/>
        <w:lang w:val="id-ID" w:eastAsia="en-US" w:bidi="ar-SA"/>
      </w:rPr>
    </w:lvl>
    <w:lvl w:ilvl="8">
      <w:numFmt w:val="bullet"/>
      <w:lvlText w:val=""/>
      <w:lvlJc w:val="left"/>
      <w:pPr>
        <w:tabs>
          <w:tab w:val="num" w:pos="0"/>
        </w:tabs>
        <w:ind w:left="7007" w:hanging="360"/>
      </w:pPr>
      <w:rPr>
        <w:rFonts w:ascii="Symbol" w:hAnsi="Symbol" w:cs="Symbol" w:hint="default"/>
        <w:lang w:val="id-ID" w:eastAsia="en-US" w:bidi="ar-SA"/>
      </w:rPr>
    </w:lvl>
  </w:abstractNum>
  <w:abstractNum w:abstractNumId="32" w15:restartNumberingAfterBreak="0">
    <w:nsid w:val="20686D6A"/>
    <w:multiLevelType w:val="multilevel"/>
    <w:tmpl w:val="AFACE186"/>
    <w:lvl w:ilvl="0">
      <w:start w:val="11"/>
      <w:numFmt w:val="decimal"/>
      <w:lvlText w:val="%1"/>
      <w:lvlJc w:val="left"/>
      <w:pPr>
        <w:tabs>
          <w:tab w:val="num" w:pos="0"/>
        </w:tabs>
        <w:ind w:left="1849" w:hanging="410"/>
      </w:pPr>
      <w:rPr>
        <w:lang w:val="id-ID" w:eastAsia="en-US" w:bidi="ar-SA"/>
      </w:rPr>
    </w:lvl>
    <w:lvl w:ilvl="1">
      <w:start w:val="1"/>
      <w:numFmt w:val="decimal"/>
      <w:lvlText w:val="%1.%2"/>
      <w:lvlJc w:val="left"/>
      <w:pPr>
        <w:tabs>
          <w:tab w:val="num" w:pos="0"/>
        </w:tabs>
        <w:ind w:left="1849" w:hanging="410"/>
      </w:pPr>
      <w:rPr>
        <w:rFonts w:ascii="Times New Roman" w:eastAsia="Times New Roman" w:hAnsi="Times New Roman" w:cs="Times New Roman"/>
        <w:b/>
        <w:bCs/>
        <w:i w:val="0"/>
        <w:iCs w:val="0"/>
        <w:color w:val="006FC0"/>
        <w:spacing w:val="-1"/>
        <w:w w:val="79"/>
        <w:sz w:val="24"/>
        <w:szCs w:val="24"/>
        <w:lang w:val="id-ID" w:eastAsia="en-US" w:bidi="ar-SA"/>
      </w:rPr>
    </w:lvl>
    <w:lvl w:ilvl="2">
      <w:numFmt w:val="bullet"/>
      <w:lvlText w:val=""/>
      <w:lvlJc w:val="left"/>
      <w:pPr>
        <w:tabs>
          <w:tab w:val="num" w:pos="0"/>
        </w:tabs>
        <w:ind w:left="3150" w:hanging="410"/>
      </w:pPr>
      <w:rPr>
        <w:rFonts w:ascii="Symbol" w:hAnsi="Symbol" w:cs="Symbol" w:hint="default"/>
        <w:lang w:val="id-ID" w:eastAsia="en-US" w:bidi="ar-SA"/>
      </w:rPr>
    </w:lvl>
    <w:lvl w:ilvl="3">
      <w:numFmt w:val="bullet"/>
      <w:lvlText w:val=""/>
      <w:lvlJc w:val="left"/>
      <w:pPr>
        <w:tabs>
          <w:tab w:val="num" w:pos="0"/>
        </w:tabs>
        <w:ind w:left="3805" w:hanging="410"/>
      </w:pPr>
      <w:rPr>
        <w:rFonts w:ascii="Symbol" w:hAnsi="Symbol" w:cs="Symbol" w:hint="default"/>
        <w:lang w:val="id-ID" w:eastAsia="en-US" w:bidi="ar-SA"/>
      </w:rPr>
    </w:lvl>
    <w:lvl w:ilvl="4">
      <w:numFmt w:val="bullet"/>
      <w:lvlText w:val=""/>
      <w:lvlJc w:val="left"/>
      <w:pPr>
        <w:tabs>
          <w:tab w:val="num" w:pos="0"/>
        </w:tabs>
        <w:ind w:left="4460" w:hanging="410"/>
      </w:pPr>
      <w:rPr>
        <w:rFonts w:ascii="Symbol" w:hAnsi="Symbol" w:cs="Symbol" w:hint="default"/>
        <w:lang w:val="id-ID" w:eastAsia="en-US" w:bidi="ar-SA"/>
      </w:rPr>
    </w:lvl>
    <w:lvl w:ilvl="5">
      <w:numFmt w:val="bullet"/>
      <w:lvlText w:val=""/>
      <w:lvlJc w:val="left"/>
      <w:pPr>
        <w:tabs>
          <w:tab w:val="num" w:pos="0"/>
        </w:tabs>
        <w:ind w:left="5116" w:hanging="410"/>
      </w:pPr>
      <w:rPr>
        <w:rFonts w:ascii="Symbol" w:hAnsi="Symbol" w:cs="Symbol" w:hint="default"/>
        <w:lang w:val="id-ID" w:eastAsia="en-US" w:bidi="ar-SA"/>
      </w:rPr>
    </w:lvl>
    <w:lvl w:ilvl="6">
      <w:numFmt w:val="bullet"/>
      <w:lvlText w:val=""/>
      <w:lvlJc w:val="left"/>
      <w:pPr>
        <w:tabs>
          <w:tab w:val="num" w:pos="0"/>
        </w:tabs>
        <w:ind w:left="5771" w:hanging="410"/>
      </w:pPr>
      <w:rPr>
        <w:rFonts w:ascii="Symbol" w:hAnsi="Symbol" w:cs="Symbol" w:hint="default"/>
        <w:lang w:val="id-ID" w:eastAsia="en-US" w:bidi="ar-SA"/>
      </w:rPr>
    </w:lvl>
    <w:lvl w:ilvl="7">
      <w:numFmt w:val="bullet"/>
      <w:lvlText w:val=""/>
      <w:lvlJc w:val="left"/>
      <w:pPr>
        <w:tabs>
          <w:tab w:val="num" w:pos="0"/>
        </w:tabs>
        <w:ind w:left="6426" w:hanging="410"/>
      </w:pPr>
      <w:rPr>
        <w:rFonts w:ascii="Symbol" w:hAnsi="Symbol" w:cs="Symbol" w:hint="default"/>
        <w:lang w:val="id-ID" w:eastAsia="en-US" w:bidi="ar-SA"/>
      </w:rPr>
    </w:lvl>
    <w:lvl w:ilvl="8">
      <w:numFmt w:val="bullet"/>
      <w:lvlText w:val=""/>
      <w:lvlJc w:val="left"/>
      <w:pPr>
        <w:tabs>
          <w:tab w:val="num" w:pos="0"/>
        </w:tabs>
        <w:ind w:left="7081" w:hanging="410"/>
      </w:pPr>
      <w:rPr>
        <w:rFonts w:ascii="Symbol" w:hAnsi="Symbol" w:cs="Symbol" w:hint="default"/>
        <w:lang w:val="id-ID" w:eastAsia="en-US" w:bidi="ar-SA"/>
      </w:rPr>
    </w:lvl>
  </w:abstractNum>
  <w:abstractNum w:abstractNumId="33" w15:restartNumberingAfterBreak="0">
    <w:nsid w:val="2152780F"/>
    <w:multiLevelType w:val="multilevel"/>
    <w:tmpl w:val="3C04B406"/>
    <w:lvl w:ilvl="0">
      <w:start w:val="1"/>
      <w:numFmt w:val="decimal"/>
      <w:lvlText w:val="%1."/>
      <w:lvlJc w:val="left"/>
      <w:pPr>
        <w:tabs>
          <w:tab w:val="num" w:pos="0"/>
        </w:tabs>
        <w:ind w:left="1664" w:hanging="224"/>
      </w:pPr>
      <w:rPr>
        <w:rFonts w:ascii="Times New Roman" w:eastAsia="Times New Roman" w:hAnsi="Times New Roman" w:cs="Times New Roman"/>
        <w:b w:val="0"/>
        <w:bCs w:val="0"/>
        <w:i w:val="0"/>
        <w:iCs w:val="0"/>
        <w:spacing w:val="-1"/>
        <w:w w:val="87"/>
        <w:sz w:val="24"/>
        <w:szCs w:val="24"/>
        <w:lang w:val="id-ID" w:eastAsia="en-US" w:bidi="ar-SA"/>
      </w:rPr>
    </w:lvl>
    <w:lvl w:ilvl="1">
      <w:start w:val="1"/>
      <w:numFmt w:val="upperLetter"/>
      <w:lvlText w:val="%2."/>
      <w:lvlJc w:val="left"/>
      <w:pPr>
        <w:tabs>
          <w:tab w:val="num" w:pos="0"/>
        </w:tabs>
        <w:ind w:left="1978" w:hanging="274"/>
      </w:pPr>
      <w:rPr>
        <w:rFonts w:ascii="Times New Roman" w:eastAsia="Times New Roman" w:hAnsi="Times New Roman" w:cs="Times New Roman"/>
        <w:b w:val="0"/>
        <w:bCs w:val="0"/>
        <w:i w:val="0"/>
        <w:iCs w:val="0"/>
        <w:spacing w:val="-1"/>
        <w:w w:val="87"/>
        <w:sz w:val="24"/>
        <w:szCs w:val="24"/>
        <w:lang w:val="id-ID" w:eastAsia="en-US" w:bidi="ar-SA"/>
      </w:rPr>
    </w:lvl>
    <w:lvl w:ilvl="2">
      <w:numFmt w:val="bullet"/>
      <w:lvlText w:val=""/>
      <w:lvlJc w:val="left"/>
      <w:pPr>
        <w:tabs>
          <w:tab w:val="num" w:pos="0"/>
        </w:tabs>
        <w:ind w:left="2692" w:hanging="274"/>
      </w:pPr>
      <w:rPr>
        <w:rFonts w:ascii="Symbol" w:hAnsi="Symbol" w:cs="Symbol" w:hint="default"/>
        <w:lang w:val="id-ID" w:eastAsia="en-US" w:bidi="ar-SA"/>
      </w:rPr>
    </w:lvl>
    <w:lvl w:ilvl="3">
      <w:numFmt w:val="bullet"/>
      <w:lvlText w:val=""/>
      <w:lvlJc w:val="left"/>
      <w:pPr>
        <w:tabs>
          <w:tab w:val="num" w:pos="0"/>
        </w:tabs>
        <w:ind w:left="3404" w:hanging="274"/>
      </w:pPr>
      <w:rPr>
        <w:rFonts w:ascii="Symbol" w:hAnsi="Symbol" w:cs="Symbol" w:hint="default"/>
        <w:lang w:val="id-ID" w:eastAsia="en-US" w:bidi="ar-SA"/>
      </w:rPr>
    </w:lvl>
    <w:lvl w:ilvl="4">
      <w:numFmt w:val="bullet"/>
      <w:lvlText w:val=""/>
      <w:lvlJc w:val="left"/>
      <w:pPr>
        <w:tabs>
          <w:tab w:val="num" w:pos="0"/>
        </w:tabs>
        <w:ind w:left="4117" w:hanging="274"/>
      </w:pPr>
      <w:rPr>
        <w:rFonts w:ascii="Symbol" w:hAnsi="Symbol" w:cs="Symbol" w:hint="default"/>
        <w:lang w:val="id-ID" w:eastAsia="en-US" w:bidi="ar-SA"/>
      </w:rPr>
    </w:lvl>
    <w:lvl w:ilvl="5">
      <w:numFmt w:val="bullet"/>
      <w:lvlText w:val=""/>
      <w:lvlJc w:val="left"/>
      <w:pPr>
        <w:tabs>
          <w:tab w:val="num" w:pos="0"/>
        </w:tabs>
        <w:ind w:left="4829" w:hanging="274"/>
      </w:pPr>
      <w:rPr>
        <w:rFonts w:ascii="Symbol" w:hAnsi="Symbol" w:cs="Symbol" w:hint="default"/>
        <w:lang w:val="id-ID" w:eastAsia="en-US" w:bidi="ar-SA"/>
      </w:rPr>
    </w:lvl>
    <w:lvl w:ilvl="6">
      <w:numFmt w:val="bullet"/>
      <w:lvlText w:val=""/>
      <w:lvlJc w:val="left"/>
      <w:pPr>
        <w:tabs>
          <w:tab w:val="num" w:pos="0"/>
        </w:tabs>
        <w:ind w:left="5542" w:hanging="274"/>
      </w:pPr>
      <w:rPr>
        <w:rFonts w:ascii="Symbol" w:hAnsi="Symbol" w:cs="Symbol" w:hint="default"/>
        <w:lang w:val="id-ID" w:eastAsia="en-US" w:bidi="ar-SA"/>
      </w:rPr>
    </w:lvl>
    <w:lvl w:ilvl="7">
      <w:numFmt w:val="bullet"/>
      <w:lvlText w:val=""/>
      <w:lvlJc w:val="left"/>
      <w:pPr>
        <w:tabs>
          <w:tab w:val="num" w:pos="0"/>
        </w:tabs>
        <w:ind w:left="6254" w:hanging="274"/>
      </w:pPr>
      <w:rPr>
        <w:rFonts w:ascii="Symbol" w:hAnsi="Symbol" w:cs="Symbol" w:hint="default"/>
        <w:lang w:val="id-ID" w:eastAsia="en-US" w:bidi="ar-SA"/>
      </w:rPr>
    </w:lvl>
    <w:lvl w:ilvl="8">
      <w:numFmt w:val="bullet"/>
      <w:lvlText w:val=""/>
      <w:lvlJc w:val="left"/>
      <w:pPr>
        <w:tabs>
          <w:tab w:val="num" w:pos="0"/>
        </w:tabs>
        <w:ind w:left="6967" w:hanging="274"/>
      </w:pPr>
      <w:rPr>
        <w:rFonts w:ascii="Symbol" w:hAnsi="Symbol" w:cs="Symbol" w:hint="default"/>
        <w:lang w:val="id-ID" w:eastAsia="en-US" w:bidi="ar-SA"/>
      </w:rPr>
    </w:lvl>
  </w:abstractNum>
  <w:abstractNum w:abstractNumId="34" w15:restartNumberingAfterBreak="0">
    <w:nsid w:val="22624173"/>
    <w:multiLevelType w:val="multilevel"/>
    <w:tmpl w:val="38F2EE86"/>
    <w:lvl w:ilvl="0">
      <w:start w:val="6"/>
      <w:numFmt w:val="decimal"/>
      <w:lvlText w:val="%1"/>
      <w:lvlJc w:val="left"/>
      <w:pPr>
        <w:tabs>
          <w:tab w:val="num" w:pos="0"/>
        </w:tabs>
        <w:ind w:left="1770" w:hanging="330"/>
      </w:pPr>
      <w:rPr>
        <w:lang w:val="id-ID" w:eastAsia="en-US" w:bidi="ar-SA"/>
      </w:rPr>
    </w:lvl>
    <w:lvl w:ilvl="1">
      <w:start w:val="1"/>
      <w:numFmt w:val="decimal"/>
      <w:lvlText w:val="%1.%2"/>
      <w:lvlJc w:val="left"/>
      <w:pPr>
        <w:tabs>
          <w:tab w:val="num" w:pos="0"/>
        </w:tabs>
        <w:ind w:left="1770" w:hanging="330"/>
      </w:pPr>
      <w:rPr>
        <w:rFonts w:ascii="Times New Roman" w:eastAsia="Times New Roman" w:hAnsi="Times New Roman" w:cs="Times New Roman"/>
        <w:b/>
        <w:bCs/>
        <w:i w:val="0"/>
        <w:iCs w:val="0"/>
        <w:color w:val="006FC0"/>
        <w:spacing w:val="-1"/>
        <w:w w:val="79"/>
        <w:sz w:val="24"/>
        <w:szCs w:val="24"/>
        <w:lang w:val="id-ID" w:eastAsia="en-US" w:bidi="ar-SA"/>
      </w:rPr>
    </w:lvl>
    <w:lvl w:ilvl="2">
      <w:numFmt w:val="bullet"/>
      <w:lvlText w:val=""/>
      <w:lvlJc w:val="left"/>
      <w:pPr>
        <w:tabs>
          <w:tab w:val="num" w:pos="0"/>
        </w:tabs>
        <w:ind w:left="3102" w:hanging="330"/>
      </w:pPr>
      <w:rPr>
        <w:rFonts w:ascii="Symbol" w:hAnsi="Symbol" w:cs="Symbol" w:hint="default"/>
        <w:lang w:val="id-ID" w:eastAsia="en-US" w:bidi="ar-SA"/>
      </w:rPr>
    </w:lvl>
    <w:lvl w:ilvl="3">
      <w:numFmt w:val="bullet"/>
      <w:lvlText w:val=""/>
      <w:lvlJc w:val="left"/>
      <w:pPr>
        <w:tabs>
          <w:tab w:val="num" w:pos="0"/>
        </w:tabs>
        <w:ind w:left="3763" w:hanging="330"/>
      </w:pPr>
      <w:rPr>
        <w:rFonts w:ascii="Symbol" w:hAnsi="Symbol" w:cs="Symbol" w:hint="default"/>
        <w:lang w:val="id-ID" w:eastAsia="en-US" w:bidi="ar-SA"/>
      </w:rPr>
    </w:lvl>
    <w:lvl w:ilvl="4">
      <w:numFmt w:val="bullet"/>
      <w:lvlText w:val=""/>
      <w:lvlJc w:val="left"/>
      <w:pPr>
        <w:tabs>
          <w:tab w:val="num" w:pos="0"/>
        </w:tabs>
        <w:ind w:left="4424" w:hanging="330"/>
      </w:pPr>
      <w:rPr>
        <w:rFonts w:ascii="Symbol" w:hAnsi="Symbol" w:cs="Symbol" w:hint="default"/>
        <w:lang w:val="id-ID" w:eastAsia="en-US" w:bidi="ar-SA"/>
      </w:rPr>
    </w:lvl>
    <w:lvl w:ilvl="5">
      <w:numFmt w:val="bullet"/>
      <w:lvlText w:val=""/>
      <w:lvlJc w:val="left"/>
      <w:pPr>
        <w:tabs>
          <w:tab w:val="num" w:pos="0"/>
        </w:tabs>
        <w:ind w:left="5086" w:hanging="330"/>
      </w:pPr>
      <w:rPr>
        <w:rFonts w:ascii="Symbol" w:hAnsi="Symbol" w:cs="Symbol" w:hint="default"/>
        <w:lang w:val="id-ID" w:eastAsia="en-US" w:bidi="ar-SA"/>
      </w:rPr>
    </w:lvl>
    <w:lvl w:ilvl="6">
      <w:numFmt w:val="bullet"/>
      <w:lvlText w:val=""/>
      <w:lvlJc w:val="left"/>
      <w:pPr>
        <w:tabs>
          <w:tab w:val="num" w:pos="0"/>
        </w:tabs>
        <w:ind w:left="5747" w:hanging="330"/>
      </w:pPr>
      <w:rPr>
        <w:rFonts w:ascii="Symbol" w:hAnsi="Symbol" w:cs="Symbol" w:hint="default"/>
        <w:lang w:val="id-ID" w:eastAsia="en-US" w:bidi="ar-SA"/>
      </w:rPr>
    </w:lvl>
    <w:lvl w:ilvl="7">
      <w:numFmt w:val="bullet"/>
      <w:lvlText w:val=""/>
      <w:lvlJc w:val="left"/>
      <w:pPr>
        <w:tabs>
          <w:tab w:val="num" w:pos="0"/>
        </w:tabs>
        <w:ind w:left="6408" w:hanging="330"/>
      </w:pPr>
      <w:rPr>
        <w:rFonts w:ascii="Symbol" w:hAnsi="Symbol" w:cs="Symbol" w:hint="default"/>
        <w:lang w:val="id-ID" w:eastAsia="en-US" w:bidi="ar-SA"/>
      </w:rPr>
    </w:lvl>
    <w:lvl w:ilvl="8">
      <w:numFmt w:val="bullet"/>
      <w:lvlText w:val=""/>
      <w:lvlJc w:val="left"/>
      <w:pPr>
        <w:tabs>
          <w:tab w:val="num" w:pos="0"/>
        </w:tabs>
        <w:ind w:left="7069" w:hanging="330"/>
      </w:pPr>
      <w:rPr>
        <w:rFonts w:ascii="Symbol" w:hAnsi="Symbol" w:cs="Symbol" w:hint="default"/>
        <w:lang w:val="id-ID" w:eastAsia="en-US" w:bidi="ar-SA"/>
      </w:rPr>
    </w:lvl>
  </w:abstractNum>
  <w:abstractNum w:abstractNumId="35" w15:restartNumberingAfterBreak="0">
    <w:nsid w:val="2498072A"/>
    <w:multiLevelType w:val="multilevel"/>
    <w:tmpl w:val="0EB82722"/>
    <w:lvl w:ilvl="0">
      <w:numFmt w:val="bullet"/>
      <w:lvlText w:val=""/>
      <w:lvlJc w:val="left"/>
      <w:pPr>
        <w:tabs>
          <w:tab w:val="num" w:pos="0"/>
        </w:tabs>
        <w:ind w:left="1800" w:hanging="360"/>
      </w:pPr>
      <w:rPr>
        <w:rFonts w:ascii="Symbol" w:hAnsi="Symbol" w:cs="Symbol" w:hint="default"/>
        <w:b w:val="0"/>
        <w:bCs w:val="0"/>
        <w:i w:val="0"/>
        <w:iCs w:val="0"/>
        <w:spacing w:val="0"/>
        <w:w w:val="100"/>
        <w:sz w:val="24"/>
        <w:szCs w:val="24"/>
        <w:lang w:val="id-ID" w:eastAsia="en-US" w:bidi="ar-SA"/>
      </w:rPr>
    </w:lvl>
    <w:lvl w:ilvl="1">
      <w:numFmt w:val="bullet"/>
      <w:lvlText w:val=""/>
      <w:lvlJc w:val="left"/>
      <w:pPr>
        <w:tabs>
          <w:tab w:val="num" w:pos="0"/>
        </w:tabs>
        <w:ind w:left="2459" w:hanging="360"/>
      </w:pPr>
      <w:rPr>
        <w:rFonts w:ascii="Symbol" w:hAnsi="Symbol" w:cs="Symbol" w:hint="default"/>
        <w:lang w:val="id-ID" w:eastAsia="en-US" w:bidi="ar-SA"/>
      </w:rPr>
    </w:lvl>
    <w:lvl w:ilvl="2">
      <w:numFmt w:val="bullet"/>
      <w:lvlText w:val=""/>
      <w:lvlJc w:val="left"/>
      <w:pPr>
        <w:tabs>
          <w:tab w:val="num" w:pos="0"/>
        </w:tabs>
        <w:ind w:left="3118" w:hanging="360"/>
      </w:pPr>
      <w:rPr>
        <w:rFonts w:ascii="Symbol" w:hAnsi="Symbol" w:cs="Symbol" w:hint="default"/>
        <w:lang w:val="id-ID" w:eastAsia="en-US" w:bidi="ar-SA"/>
      </w:rPr>
    </w:lvl>
    <w:lvl w:ilvl="3">
      <w:numFmt w:val="bullet"/>
      <w:lvlText w:val=""/>
      <w:lvlJc w:val="left"/>
      <w:pPr>
        <w:tabs>
          <w:tab w:val="num" w:pos="0"/>
        </w:tabs>
        <w:ind w:left="3777" w:hanging="360"/>
      </w:pPr>
      <w:rPr>
        <w:rFonts w:ascii="Symbol" w:hAnsi="Symbol" w:cs="Symbol" w:hint="default"/>
        <w:lang w:val="id-ID" w:eastAsia="en-US" w:bidi="ar-SA"/>
      </w:rPr>
    </w:lvl>
    <w:lvl w:ilvl="4">
      <w:numFmt w:val="bullet"/>
      <w:lvlText w:val=""/>
      <w:lvlJc w:val="left"/>
      <w:pPr>
        <w:tabs>
          <w:tab w:val="num" w:pos="0"/>
        </w:tabs>
        <w:ind w:left="4436" w:hanging="360"/>
      </w:pPr>
      <w:rPr>
        <w:rFonts w:ascii="Symbol" w:hAnsi="Symbol" w:cs="Symbol" w:hint="default"/>
        <w:lang w:val="id-ID" w:eastAsia="en-US" w:bidi="ar-SA"/>
      </w:rPr>
    </w:lvl>
    <w:lvl w:ilvl="5">
      <w:numFmt w:val="bullet"/>
      <w:lvlText w:val=""/>
      <w:lvlJc w:val="left"/>
      <w:pPr>
        <w:tabs>
          <w:tab w:val="num" w:pos="0"/>
        </w:tabs>
        <w:ind w:left="5096" w:hanging="360"/>
      </w:pPr>
      <w:rPr>
        <w:rFonts w:ascii="Symbol" w:hAnsi="Symbol" w:cs="Symbol" w:hint="default"/>
        <w:lang w:val="id-ID" w:eastAsia="en-US" w:bidi="ar-SA"/>
      </w:rPr>
    </w:lvl>
    <w:lvl w:ilvl="6">
      <w:numFmt w:val="bullet"/>
      <w:lvlText w:val=""/>
      <w:lvlJc w:val="left"/>
      <w:pPr>
        <w:tabs>
          <w:tab w:val="num" w:pos="0"/>
        </w:tabs>
        <w:ind w:left="5755" w:hanging="360"/>
      </w:pPr>
      <w:rPr>
        <w:rFonts w:ascii="Symbol" w:hAnsi="Symbol" w:cs="Symbol" w:hint="default"/>
        <w:lang w:val="id-ID" w:eastAsia="en-US" w:bidi="ar-SA"/>
      </w:rPr>
    </w:lvl>
    <w:lvl w:ilvl="7">
      <w:numFmt w:val="bullet"/>
      <w:lvlText w:val=""/>
      <w:lvlJc w:val="left"/>
      <w:pPr>
        <w:tabs>
          <w:tab w:val="num" w:pos="0"/>
        </w:tabs>
        <w:ind w:left="6414" w:hanging="360"/>
      </w:pPr>
      <w:rPr>
        <w:rFonts w:ascii="Symbol" w:hAnsi="Symbol" w:cs="Symbol" w:hint="default"/>
        <w:lang w:val="id-ID" w:eastAsia="en-US" w:bidi="ar-SA"/>
      </w:rPr>
    </w:lvl>
    <w:lvl w:ilvl="8">
      <w:numFmt w:val="bullet"/>
      <w:lvlText w:val=""/>
      <w:lvlJc w:val="left"/>
      <w:pPr>
        <w:tabs>
          <w:tab w:val="num" w:pos="0"/>
        </w:tabs>
        <w:ind w:left="7073" w:hanging="360"/>
      </w:pPr>
      <w:rPr>
        <w:rFonts w:ascii="Symbol" w:hAnsi="Symbol" w:cs="Symbol" w:hint="default"/>
        <w:lang w:val="id-ID" w:eastAsia="en-US" w:bidi="ar-SA"/>
      </w:rPr>
    </w:lvl>
  </w:abstractNum>
  <w:abstractNum w:abstractNumId="36" w15:restartNumberingAfterBreak="0">
    <w:nsid w:val="27314170"/>
    <w:multiLevelType w:val="multilevel"/>
    <w:tmpl w:val="462EAF2A"/>
    <w:lvl w:ilvl="0">
      <w:start w:val="1"/>
      <w:numFmt w:val="decimal"/>
      <w:lvlText w:val="%1."/>
      <w:lvlJc w:val="left"/>
      <w:pPr>
        <w:tabs>
          <w:tab w:val="num" w:pos="0"/>
        </w:tabs>
        <w:ind w:left="1664" w:hanging="224"/>
      </w:pPr>
      <w:rPr>
        <w:rFonts w:ascii="Times New Roman" w:eastAsia="Times New Roman" w:hAnsi="Times New Roman" w:cs="Times New Roman"/>
        <w:b w:val="0"/>
        <w:bCs w:val="0"/>
        <w:i w:val="0"/>
        <w:iCs w:val="0"/>
        <w:spacing w:val="-1"/>
        <w:w w:val="87"/>
        <w:sz w:val="24"/>
        <w:szCs w:val="24"/>
        <w:lang w:val="id-ID" w:eastAsia="en-US" w:bidi="ar-SA"/>
      </w:rPr>
    </w:lvl>
    <w:lvl w:ilvl="1">
      <w:start w:val="1"/>
      <w:numFmt w:val="upperLetter"/>
      <w:lvlText w:val="%2."/>
      <w:lvlJc w:val="left"/>
      <w:pPr>
        <w:tabs>
          <w:tab w:val="num" w:pos="0"/>
        </w:tabs>
        <w:ind w:left="1978" w:hanging="274"/>
      </w:pPr>
      <w:rPr>
        <w:rFonts w:ascii="Times New Roman" w:eastAsia="Times New Roman" w:hAnsi="Times New Roman" w:cs="Times New Roman"/>
        <w:b w:val="0"/>
        <w:bCs w:val="0"/>
        <w:i w:val="0"/>
        <w:iCs w:val="0"/>
        <w:spacing w:val="-1"/>
        <w:w w:val="87"/>
        <w:sz w:val="24"/>
        <w:szCs w:val="24"/>
        <w:lang w:val="id-ID" w:eastAsia="en-US" w:bidi="ar-SA"/>
      </w:rPr>
    </w:lvl>
    <w:lvl w:ilvl="2">
      <w:numFmt w:val="bullet"/>
      <w:lvlText w:val=""/>
      <w:lvlJc w:val="left"/>
      <w:pPr>
        <w:tabs>
          <w:tab w:val="num" w:pos="0"/>
        </w:tabs>
        <w:ind w:left="2000" w:hanging="274"/>
      </w:pPr>
      <w:rPr>
        <w:rFonts w:ascii="Symbol" w:hAnsi="Symbol" w:cs="Symbol" w:hint="default"/>
        <w:lang w:val="id-ID" w:eastAsia="en-US" w:bidi="ar-SA"/>
      </w:rPr>
    </w:lvl>
    <w:lvl w:ilvl="3">
      <w:numFmt w:val="bullet"/>
      <w:lvlText w:val=""/>
      <w:lvlJc w:val="left"/>
      <w:pPr>
        <w:tabs>
          <w:tab w:val="num" w:pos="0"/>
        </w:tabs>
        <w:ind w:left="2799" w:hanging="274"/>
      </w:pPr>
      <w:rPr>
        <w:rFonts w:ascii="Symbol" w:hAnsi="Symbol" w:cs="Symbol" w:hint="default"/>
        <w:lang w:val="id-ID" w:eastAsia="en-US" w:bidi="ar-SA"/>
      </w:rPr>
    </w:lvl>
    <w:lvl w:ilvl="4">
      <w:numFmt w:val="bullet"/>
      <w:lvlText w:val=""/>
      <w:lvlJc w:val="left"/>
      <w:pPr>
        <w:tabs>
          <w:tab w:val="num" w:pos="0"/>
        </w:tabs>
        <w:ind w:left="3598" w:hanging="274"/>
      </w:pPr>
      <w:rPr>
        <w:rFonts w:ascii="Symbol" w:hAnsi="Symbol" w:cs="Symbol" w:hint="default"/>
        <w:lang w:val="id-ID" w:eastAsia="en-US" w:bidi="ar-SA"/>
      </w:rPr>
    </w:lvl>
    <w:lvl w:ilvl="5">
      <w:numFmt w:val="bullet"/>
      <w:lvlText w:val=""/>
      <w:lvlJc w:val="left"/>
      <w:pPr>
        <w:tabs>
          <w:tab w:val="num" w:pos="0"/>
        </w:tabs>
        <w:ind w:left="4397" w:hanging="274"/>
      </w:pPr>
      <w:rPr>
        <w:rFonts w:ascii="Symbol" w:hAnsi="Symbol" w:cs="Symbol" w:hint="default"/>
        <w:lang w:val="id-ID" w:eastAsia="en-US" w:bidi="ar-SA"/>
      </w:rPr>
    </w:lvl>
    <w:lvl w:ilvl="6">
      <w:numFmt w:val="bullet"/>
      <w:lvlText w:val=""/>
      <w:lvlJc w:val="left"/>
      <w:pPr>
        <w:tabs>
          <w:tab w:val="num" w:pos="0"/>
        </w:tabs>
        <w:ind w:left="5196" w:hanging="274"/>
      </w:pPr>
      <w:rPr>
        <w:rFonts w:ascii="Symbol" w:hAnsi="Symbol" w:cs="Symbol" w:hint="default"/>
        <w:lang w:val="id-ID" w:eastAsia="en-US" w:bidi="ar-SA"/>
      </w:rPr>
    </w:lvl>
    <w:lvl w:ilvl="7">
      <w:numFmt w:val="bullet"/>
      <w:lvlText w:val=""/>
      <w:lvlJc w:val="left"/>
      <w:pPr>
        <w:tabs>
          <w:tab w:val="num" w:pos="0"/>
        </w:tabs>
        <w:ind w:left="5995" w:hanging="274"/>
      </w:pPr>
      <w:rPr>
        <w:rFonts w:ascii="Symbol" w:hAnsi="Symbol" w:cs="Symbol" w:hint="default"/>
        <w:lang w:val="id-ID" w:eastAsia="en-US" w:bidi="ar-SA"/>
      </w:rPr>
    </w:lvl>
    <w:lvl w:ilvl="8">
      <w:numFmt w:val="bullet"/>
      <w:lvlText w:val=""/>
      <w:lvlJc w:val="left"/>
      <w:pPr>
        <w:tabs>
          <w:tab w:val="num" w:pos="0"/>
        </w:tabs>
        <w:ind w:left="6794" w:hanging="274"/>
      </w:pPr>
      <w:rPr>
        <w:rFonts w:ascii="Symbol" w:hAnsi="Symbol" w:cs="Symbol" w:hint="default"/>
        <w:lang w:val="id-ID" w:eastAsia="en-US" w:bidi="ar-SA"/>
      </w:rPr>
    </w:lvl>
  </w:abstractNum>
  <w:abstractNum w:abstractNumId="37" w15:restartNumberingAfterBreak="0">
    <w:nsid w:val="2B7C5E8B"/>
    <w:multiLevelType w:val="multilevel"/>
    <w:tmpl w:val="A41A13AC"/>
    <w:lvl w:ilvl="0">
      <w:start w:val="2"/>
      <w:numFmt w:val="decimal"/>
      <w:lvlText w:val="%1."/>
      <w:lvlJc w:val="left"/>
      <w:pPr>
        <w:tabs>
          <w:tab w:val="num" w:pos="0"/>
        </w:tabs>
        <w:ind w:left="1664" w:hanging="225"/>
      </w:pPr>
      <w:rPr>
        <w:rFonts w:ascii="Times New Roman" w:eastAsia="Times New Roman" w:hAnsi="Times New Roman" w:cs="Times New Roman"/>
        <w:b w:val="0"/>
        <w:bCs w:val="0"/>
        <w:i w:val="0"/>
        <w:iCs w:val="0"/>
        <w:spacing w:val="-1"/>
        <w:w w:val="91"/>
        <w:sz w:val="24"/>
        <w:szCs w:val="24"/>
        <w:lang w:val="id-ID" w:eastAsia="en-US" w:bidi="ar-SA"/>
      </w:rPr>
    </w:lvl>
    <w:lvl w:ilvl="1">
      <w:start w:val="1"/>
      <w:numFmt w:val="upperLetter"/>
      <w:lvlText w:val="%2."/>
      <w:lvlJc w:val="left"/>
      <w:pPr>
        <w:tabs>
          <w:tab w:val="num" w:pos="0"/>
        </w:tabs>
        <w:ind w:left="1978" w:hanging="275"/>
      </w:pPr>
      <w:rPr>
        <w:rFonts w:ascii="Times New Roman" w:eastAsia="Times New Roman" w:hAnsi="Times New Roman" w:cs="Times New Roman"/>
        <w:b w:val="0"/>
        <w:bCs w:val="0"/>
        <w:i w:val="0"/>
        <w:iCs w:val="0"/>
        <w:spacing w:val="-1"/>
        <w:w w:val="92"/>
        <w:sz w:val="24"/>
        <w:szCs w:val="24"/>
        <w:lang w:val="id-ID" w:eastAsia="en-US" w:bidi="ar-SA"/>
      </w:rPr>
    </w:lvl>
    <w:lvl w:ilvl="2">
      <w:numFmt w:val="bullet"/>
      <w:lvlText w:val=""/>
      <w:lvlJc w:val="left"/>
      <w:pPr>
        <w:tabs>
          <w:tab w:val="num" w:pos="0"/>
        </w:tabs>
        <w:ind w:left="1980" w:hanging="275"/>
      </w:pPr>
      <w:rPr>
        <w:rFonts w:ascii="Symbol" w:hAnsi="Symbol" w:cs="Symbol" w:hint="default"/>
        <w:lang w:val="id-ID" w:eastAsia="en-US" w:bidi="ar-SA"/>
      </w:rPr>
    </w:lvl>
    <w:lvl w:ilvl="3">
      <w:numFmt w:val="bullet"/>
      <w:lvlText w:val=""/>
      <w:lvlJc w:val="left"/>
      <w:pPr>
        <w:tabs>
          <w:tab w:val="num" w:pos="0"/>
        </w:tabs>
        <w:ind w:left="2781" w:hanging="275"/>
      </w:pPr>
      <w:rPr>
        <w:rFonts w:ascii="Symbol" w:hAnsi="Symbol" w:cs="Symbol" w:hint="default"/>
        <w:lang w:val="id-ID" w:eastAsia="en-US" w:bidi="ar-SA"/>
      </w:rPr>
    </w:lvl>
    <w:lvl w:ilvl="4">
      <w:numFmt w:val="bullet"/>
      <w:lvlText w:val=""/>
      <w:lvlJc w:val="left"/>
      <w:pPr>
        <w:tabs>
          <w:tab w:val="num" w:pos="0"/>
        </w:tabs>
        <w:ind w:left="3583" w:hanging="275"/>
      </w:pPr>
      <w:rPr>
        <w:rFonts w:ascii="Symbol" w:hAnsi="Symbol" w:cs="Symbol" w:hint="default"/>
        <w:lang w:val="id-ID" w:eastAsia="en-US" w:bidi="ar-SA"/>
      </w:rPr>
    </w:lvl>
    <w:lvl w:ilvl="5">
      <w:numFmt w:val="bullet"/>
      <w:lvlText w:val=""/>
      <w:lvlJc w:val="left"/>
      <w:pPr>
        <w:tabs>
          <w:tab w:val="num" w:pos="0"/>
        </w:tabs>
        <w:ind w:left="4384" w:hanging="275"/>
      </w:pPr>
      <w:rPr>
        <w:rFonts w:ascii="Symbol" w:hAnsi="Symbol" w:cs="Symbol" w:hint="default"/>
        <w:lang w:val="id-ID" w:eastAsia="en-US" w:bidi="ar-SA"/>
      </w:rPr>
    </w:lvl>
    <w:lvl w:ilvl="6">
      <w:numFmt w:val="bullet"/>
      <w:lvlText w:val=""/>
      <w:lvlJc w:val="left"/>
      <w:pPr>
        <w:tabs>
          <w:tab w:val="num" w:pos="0"/>
        </w:tabs>
        <w:ind w:left="5186" w:hanging="275"/>
      </w:pPr>
      <w:rPr>
        <w:rFonts w:ascii="Symbol" w:hAnsi="Symbol" w:cs="Symbol" w:hint="default"/>
        <w:lang w:val="id-ID" w:eastAsia="en-US" w:bidi="ar-SA"/>
      </w:rPr>
    </w:lvl>
    <w:lvl w:ilvl="7">
      <w:numFmt w:val="bullet"/>
      <w:lvlText w:val=""/>
      <w:lvlJc w:val="left"/>
      <w:pPr>
        <w:tabs>
          <w:tab w:val="num" w:pos="0"/>
        </w:tabs>
        <w:ind w:left="5987" w:hanging="275"/>
      </w:pPr>
      <w:rPr>
        <w:rFonts w:ascii="Symbol" w:hAnsi="Symbol" w:cs="Symbol" w:hint="default"/>
        <w:lang w:val="id-ID" w:eastAsia="en-US" w:bidi="ar-SA"/>
      </w:rPr>
    </w:lvl>
    <w:lvl w:ilvl="8">
      <w:numFmt w:val="bullet"/>
      <w:lvlText w:val=""/>
      <w:lvlJc w:val="left"/>
      <w:pPr>
        <w:tabs>
          <w:tab w:val="num" w:pos="0"/>
        </w:tabs>
        <w:ind w:left="6789" w:hanging="275"/>
      </w:pPr>
      <w:rPr>
        <w:rFonts w:ascii="Symbol" w:hAnsi="Symbol" w:cs="Symbol" w:hint="default"/>
        <w:lang w:val="id-ID" w:eastAsia="en-US" w:bidi="ar-SA"/>
      </w:rPr>
    </w:lvl>
  </w:abstractNum>
  <w:abstractNum w:abstractNumId="38" w15:restartNumberingAfterBreak="0">
    <w:nsid w:val="2D0D19CD"/>
    <w:multiLevelType w:val="multilevel"/>
    <w:tmpl w:val="FE5CC560"/>
    <w:lvl w:ilvl="0">
      <w:start w:val="13"/>
      <w:numFmt w:val="decimal"/>
      <w:lvlText w:val="%1"/>
      <w:lvlJc w:val="left"/>
      <w:pPr>
        <w:tabs>
          <w:tab w:val="num" w:pos="0"/>
        </w:tabs>
        <w:ind w:left="1854" w:hanging="414"/>
      </w:pPr>
      <w:rPr>
        <w:lang w:val="id-ID" w:eastAsia="en-US" w:bidi="ar-SA"/>
      </w:rPr>
    </w:lvl>
    <w:lvl w:ilvl="1">
      <w:start w:val="1"/>
      <w:numFmt w:val="decimal"/>
      <w:lvlText w:val="%1.%2"/>
      <w:lvlJc w:val="left"/>
      <w:pPr>
        <w:tabs>
          <w:tab w:val="num" w:pos="0"/>
        </w:tabs>
        <w:ind w:left="1854" w:hanging="414"/>
      </w:pPr>
      <w:rPr>
        <w:rFonts w:ascii="Times New Roman" w:eastAsia="Times New Roman" w:hAnsi="Times New Roman" w:cs="Times New Roman"/>
        <w:b w:val="0"/>
        <w:bCs w:val="0"/>
        <w:i w:val="0"/>
        <w:iCs w:val="0"/>
        <w:spacing w:val="-1"/>
        <w:w w:val="91"/>
        <w:sz w:val="22"/>
        <w:szCs w:val="22"/>
        <w:lang w:val="id-ID" w:eastAsia="en-US" w:bidi="ar-SA"/>
      </w:rPr>
    </w:lvl>
    <w:lvl w:ilvl="2">
      <w:numFmt w:val="bullet"/>
      <w:lvlText w:val=""/>
      <w:lvlJc w:val="left"/>
      <w:pPr>
        <w:tabs>
          <w:tab w:val="num" w:pos="0"/>
        </w:tabs>
        <w:ind w:left="3166" w:hanging="414"/>
      </w:pPr>
      <w:rPr>
        <w:rFonts w:ascii="Symbol" w:hAnsi="Symbol" w:cs="Symbol" w:hint="default"/>
        <w:lang w:val="id-ID" w:eastAsia="en-US" w:bidi="ar-SA"/>
      </w:rPr>
    </w:lvl>
    <w:lvl w:ilvl="3">
      <w:numFmt w:val="bullet"/>
      <w:lvlText w:val=""/>
      <w:lvlJc w:val="left"/>
      <w:pPr>
        <w:tabs>
          <w:tab w:val="num" w:pos="0"/>
        </w:tabs>
        <w:ind w:left="3819" w:hanging="414"/>
      </w:pPr>
      <w:rPr>
        <w:rFonts w:ascii="Symbol" w:hAnsi="Symbol" w:cs="Symbol" w:hint="default"/>
        <w:lang w:val="id-ID" w:eastAsia="en-US" w:bidi="ar-SA"/>
      </w:rPr>
    </w:lvl>
    <w:lvl w:ilvl="4">
      <w:numFmt w:val="bullet"/>
      <w:lvlText w:val=""/>
      <w:lvlJc w:val="left"/>
      <w:pPr>
        <w:tabs>
          <w:tab w:val="num" w:pos="0"/>
        </w:tabs>
        <w:ind w:left="4472" w:hanging="414"/>
      </w:pPr>
      <w:rPr>
        <w:rFonts w:ascii="Symbol" w:hAnsi="Symbol" w:cs="Symbol" w:hint="default"/>
        <w:lang w:val="id-ID" w:eastAsia="en-US" w:bidi="ar-SA"/>
      </w:rPr>
    </w:lvl>
    <w:lvl w:ilvl="5">
      <w:numFmt w:val="bullet"/>
      <w:lvlText w:val=""/>
      <w:lvlJc w:val="left"/>
      <w:pPr>
        <w:tabs>
          <w:tab w:val="num" w:pos="0"/>
        </w:tabs>
        <w:ind w:left="5126" w:hanging="414"/>
      </w:pPr>
      <w:rPr>
        <w:rFonts w:ascii="Symbol" w:hAnsi="Symbol" w:cs="Symbol" w:hint="default"/>
        <w:lang w:val="id-ID" w:eastAsia="en-US" w:bidi="ar-SA"/>
      </w:rPr>
    </w:lvl>
    <w:lvl w:ilvl="6">
      <w:numFmt w:val="bullet"/>
      <w:lvlText w:val=""/>
      <w:lvlJc w:val="left"/>
      <w:pPr>
        <w:tabs>
          <w:tab w:val="num" w:pos="0"/>
        </w:tabs>
        <w:ind w:left="5779" w:hanging="414"/>
      </w:pPr>
      <w:rPr>
        <w:rFonts w:ascii="Symbol" w:hAnsi="Symbol" w:cs="Symbol" w:hint="default"/>
        <w:lang w:val="id-ID" w:eastAsia="en-US" w:bidi="ar-SA"/>
      </w:rPr>
    </w:lvl>
    <w:lvl w:ilvl="7">
      <w:numFmt w:val="bullet"/>
      <w:lvlText w:val=""/>
      <w:lvlJc w:val="left"/>
      <w:pPr>
        <w:tabs>
          <w:tab w:val="num" w:pos="0"/>
        </w:tabs>
        <w:ind w:left="6432" w:hanging="414"/>
      </w:pPr>
      <w:rPr>
        <w:rFonts w:ascii="Symbol" w:hAnsi="Symbol" w:cs="Symbol" w:hint="default"/>
        <w:lang w:val="id-ID" w:eastAsia="en-US" w:bidi="ar-SA"/>
      </w:rPr>
    </w:lvl>
    <w:lvl w:ilvl="8">
      <w:numFmt w:val="bullet"/>
      <w:lvlText w:val=""/>
      <w:lvlJc w:val="left"/>
      <w:pPr>
        <w:tabs>
          <w:tab w:val="num" w:pos="0"/>
        </w:tabs>
        <w:ind w:left="7085" w:hanging="414"/>
      </w:pPr>
      <w:rPr>
        <w:rFonts w:ascii="Symbol" w:hAnsi="Symbol" w:cs="Symbol" w:hint="default"/>
        <w:lang w:val="id-ID" w:eastAsia="en-US" w:bidi="ar-SA"/>
      </w:rPr>
    </w:lvl>
  </w:abstractNum>
  <w:abstractNum w:abstractNumId="39" w15:restartNumberingAfterBreak="0">
    <w:nsid w:val="2E4E25A1"/>
    <w:multiLevelType w:val="multilevel"/>
    <w:tmpl w:val="761A2D5C"/>
    <w:lvl w:ilvl="0">
      <w:start w:val="1"/>
      <w:numFmt w:val="decimal"/>
      <w:lvlText w:val="%1."/>
      <w:lvlJc w:val="left"/>
      <w:pPr>
        <w:tabs>
          <w:tab w:val="num" w:pos="0"/>
        </w:tabs>
        <w:ind w:left="1980" w:hanging="360"/>
      </w:pPr>
      <w:rPr>
        <w:rFonts w:ascii="Times New Roman" w:eastAsia="Times New Roman" w:hAnsi="Times New Roman" w:cs="Times New Roman"/>
        <w:b w:val="0"/>
        <w:bCs w:val="0"/>
        <w:i w:val="0"/>
        <w:iCs w:val="0"/>
        <w:spacing w:val="-1"/>
        <w:w w:val="91"/>
        <w:sz w:val="24"/>
        <w:szCs w:val="24"/>
        <w:lang w:val="id-ID" w:eastAsia="en-US" w:bidi="ar-SA"/>
      </w:rPr>
    </w:lvl>
    <w:lvl w:ilvl="1">
      <w:numFmt w:val="bullet"/>
      <w:lvlText w:val=""/>
      <w:lvlJc w:val="left"/>
      <w:pPr>
        <w:tabs>
          <w:tab w:val="num" w:pos="0"/>
        </w:tabs>
        <w:ind w:left="2621" w:hanging="360"/>
      </w:pPr>
      <w:rPr>
        <w:rFonts w:ascii="Symbol" w:hAnsi="Symbol" w:cs="Symbol" w:hint="default"/>
        <w:lang w:val="id-ID" w:eastAsia="en-US" w:bidi="ar-SA"/>
      </w:rPr>
    </w:lvl>
    <w:lvl w:ilvl="2">
      <w:numFmt w:val="bullet"/>
      <w:lvlText w:val=""/>
      <w:lvlJc w:val="left"/>
      <w:pPr>
        <w:tabs>
          <w:tab w:val="num" w:pos="0"/>
        </w:tabs>
        <w:ind w:left="3262" w:hanging="360"/>
      </w:pPr>
      <w:rPr>
        <w:rFonts w:ascii="Symbol" w:hAnsi="Symbol" w:cs="Symbol" w:hint="default"/>
        <w:lang w:val="id-ID" w:eastAsia="en-US" w:bidi="ar-SA"/>
      </w:rPr>
    </w:lvl>
    <w:lvl w:ilvl="3">
      <w:numFmt w:val="bullet"/>
      <w:lvlText w:val=""/>
      <w:lvlJc w:val="left"/>
      <w:pPr>
        <w:tabs>
          <w:tab w:val="num" w:pos="0"/>
        </w:tabs>
        <w:ind w:left="3903" w:hanging="360"/>
      </w:pPr>
      <w:rPr>
        <w:rFonts w:ascii="Symbol" w:hAnsi="Symbol" w:cs="Symbol" w:hint="default"/>
        <w:lang w:val="id-ID" w:eastAsia="en-US" w:bidi="ar-SA"/>
      </w:rPr>
    </w:lvl>
    <w:lvl w:ilvl="4">
      <w:numFmt w:val="bullet"/>
      <w:lvlText w:val=""/>
      <w:lvlJc w:val="left"/>
      <w:pPr>
        <w:tabs>
          <w:tab w:val="num" w:pos="0"/>
        </w:tabs>
        <w:ind w:left="4544" w:hanging="360"/>
      </w:pPr>
      <w:rPr>
        <w:rFonts w:ascii="Symbol" w:hAnsi="Symbol" w:cs="Symbol" w:hint="default"/>
        <w:lang w:val="id-ID" w:eastAsia="en-US" w:bidi="ar-SA"/>
      </w:rPr>
    </w:lvl>
    <w:lvl w:ilvl="5">
      <w:numFmt w:val="bullet"/>
      <w:lvlText w:val=""/>
      <w:lvlJc w:val="left"/>
      <w:pPr>
        <w:tabs>
          <w:tab w:val="num" w:pos="0"/>
        </w:tabs>
        <w:ind w:left="5186" w:hanging="360"/>
      </w:pPr>
      <w:rPr>
        <w:rFonts w:ascii="Symbol" w:hAnsi="Symbol" w:cs="Symbol" w:hint="default"/>
        <w:lang w:val="id-ID" w:eastAsia="en-US" w:bidi="ar-SA"/>
      </w:rPr>
    </w:lvl>
    <w:lvl w:ilvl="6">
      <w:numFmt w:val="bullet"/>
      <w:lvlText w:val=""/>
      <w:lvlJc w:val="left"/>
      <w:pPr>
        <w:tabs>
          <w:tab w:val="num" w:pos="0"/>
        </w:tabs>
        <w:ind w:left="5827" w:hanging="360"/>
      </w:pPr>
      <w:rPr>
        <w:rFonts w:ascii="Symbol" w:hAnsi="Symbol" w:cs="Symbol" w:hint="default"/>
        <w:lang w:val="id-ID" w:eastAsia="en-US" w:bidi="ar-SA"/>
      </w:rPr>
    </w:lvl>
    <w:lvl w:ilvl="7">
      <w:numFmt w:val="bullet"/>
      <w:lvlText w:val=""/>
      <w:lvlJc w:val="left"/>
      <w:pPr>
        <w:tabs>
          <w:tab w:val="num" w:pos="0"/>
        </w:tabs>
        <w:ind w:left="6468" w:hanging="360"/>
      </w:pPr>
      <w:rPr>
        <w:rFonts w:ascii="Symbol" w:hAnsi="Symbol" w:cs="Symbol" w:hint="default"/>
        <w:lang w:val="id-ID" w:eastAsia="en-US" w:bidi="ar-SA"/>
      </w:rPr>
    </w:lvl>
    <w:lvl w:ilvl="8">
      <w:numFmt w:val="bullet"/>
      <w:lvlText w:val=""/>
      <w:lvlJc w:val="left"/>
      <w:pPr>
        <w:tabs>
          <w:tab w:val="num" w:pos="0"/>
        </w:tabs>
        <w:ind w:left="7109" w:hanging="360"/>
      </w:pPr>
      <w:rPr>
        <w:rFonts w:ascii="Symbol" w:hAnsi="Symbol" w:cs="Symbol" w:hint="default"/>
        <w:lang w:val="id-ID" w:eastAsia="en-US" w:bidi="ar-SA"/>
      </w:rPr>
    </w:lvl>
  </w:abstractNum>
  <w:abstractNum w:abstractNumId="40" w15:restartNumberingAfterBreak="0">
    <w:nsid w:val="3021303F"/>
    <w:multiLevelType w:val="multilevel"/>
    <w:tmpl w:val="4FC2438E"/>
    <w:lvl w:ilvl="0">
      <w:numFmt w:val="bullet"/>
      <w:lvlText w:val=""/>
      <w:lvlJc w:val="left"/>
      <w:pPr>
        <w:tabs>
          <w:tab w:val="num" w:pos="0"/>
        </w:tabs>
        <w:ind w:left="1800" w:hanging="360"/>
      </w:pPr>
      <w:rPr>
        <w:rFonts w:ascii="Symbol" w:hAnsi="Symbol" w:cs="Symbol" w:hint="default"/>
        <w:b w:val="0"/>
        <w:bCs w:val="0"/>
        <w:i w:val="0"/>
        <w:iCs w:val="0"/>
        <w:spacing w:val="0"/>
        <w:w w:val="100"/>
        <w:sz w:val="24"/>
        <w:szCs w:val="24"/>
        <w:lang w:val="id-ID" w:eastAsia="en-US" w:bidi="ar-SA"/>
      </w:rPr>
    </w:lvl>
    <w:lvl w:ilvl="1">
      <w:start w:val="1"/>
      <w:numFmt w:val="decimal"/>
      <w:lvlText w:val="%2."/>
      <w:lvlJc w:val="left"/>
      <w:pPr>
        <w:tabs>
          <w:tab w:val="num" w:pos="0"/>
        </w:tabs>
        <w:ind w:left="2160" w:hanging="360"/>
      </w:pPr>
      <w:rPr>
        <w:rFonts w:ascii="Times New Roman" w:eastAsia="Times New Roman" w:hAnsi="Times New Roman" w:cs="Times New Roman"/>
        <w:b w:val="0"/>
        <w:bCs w:val="0"/>
        <w:i w:val="0"/>
        <w:iCs w:val="0"/>
        <w:spacing w:val="-1"/>
        <w:w w:val="91"/>
        <w:sz w:val="24"/>
        <w:szCs w:val="24"/>
        <w:lang w:val="id-ID" w:eastAsia="en-US" w:bidi="ar-SA"/>
      </w:rPr>
    </w:lvl>
    <w:lvl w:ilvl="2">
      <w:numFmt w:val="bullet"/>
      <w:lvlText w:val=""/>
      <w:lvlJc w:val="left"/>
      <w:pPr>
        <w:tabs>
          <w:tab w:val="num" w:pos="0"/>
        </w:tabs>
        <w:ind w:left="2852" w:hanging="360"/>
      </w:pPr>
      <w:rPr>
        <w:rFonts w:ascii="Symbol" w:hAnsi="Symbol" w:cs="Symbol" w:hint="default"/>
        <w:lang w:val="id-ID" w:eastAsia="en-US" w:bidi="ar-SA"/>
      </w:rPr>
    </w:lvl>
    <w:lvl w:ilvl="3">
      <w:numFmt w:val="bullet"/>
      <w:lvlText w:val=""/>
      <w:lvlJc w:val="left"/>
      <w:pPr>
        <w:tabs>
          <w:tab w:val="num" w:pos="0"/>
        </w:tabs>
        <w:ind w:left="3544" w:hanging="360"/>
      </w:pPr>
      <w:rPr>
        <w:rFonts w:ascii="Symbol" w:hAnsi="Symbol" w:cs="Symbol" w:hint="default"/>
        <w:lang w:val="id-ID" w:eastAsia="en-US" w:bidi="ar-SA"/>
      </w:rPr>
    </w:lvl>
    <w:lvl w:ilvl="4">
      <w:numFmt w:val="bullet"/>
      <w:lvlText w:val=""/>
      <w:lvlJc w:val="left"/>
      <w:pPr>
        <w:tabs>
          <w:tab w:val="num" w:pos="0"/>
        </w:tabs>
        <w:ind w:left="4237" w:hanging="360"/>
      </w:pPr>
      <w:rPr>
        <w:rFonts w:ascii="Symbol" w:hAnsi="Symbol" w:cs="Symbol" w:hint="default"/>
        <w:lang w:val="id-ID" w:eastAsia="en-US" w:bidi="ar-SA"/>
      </w:rPr>
    </w:lvl>
    <w:lvl w:ilvl="5">
      <w:numFmt w:val="bullet"/>
      <w:lvlText w:val=""/>
      <w:lvlJc w:val="left"/>
      <w:pPr>
        <w:tabs>
          <w:tab w:val="num" w:pos="0"/>
        </w:tabs>
        <w:ind w:left="4929" w:hanging="360"/>
      </w:pPr>
      <w:rPr>
        <w:rFonts w:ascii="Symbol" w:hAnsi="Symbol" w:cs="Symbol" w:hint="default"/>
        <w:lang w:val="id-ID" w:eastAsia="en-US" w:bidi="ar-SA"/>
      </w:rPr>
    </w:lvl>
    <w:lvl w:ilvl="6">
      <w:numFmt w:val="bullet"/>
      <w:lvlText w:val=""/>
      <w:lvlJc w:val="left"/>
      <w:pPr>
        <w:tabs>
          <w:tab w:val="num" w:pos="0"/>
        </w:tabs>
        <w:ind w:left="5622" w:hanging="360"/>
      </w:pPr>
      <w:rPr>
        <w:rFonts w:ascii="Symbol" w:hAnsi="Symbol" w:cs="Symbol" w:hint="default"/>
        <w:lang w:val="id-ID" w:eastAsia="en-US" w:bidi="ar-SA"/>
      </w:rPr>
    </w:lvl>
    <w:lvl w:ilvl="7">
      <w:numFmt w:val="bullet"/>
      <w:lvlText w:val=""/>
      <w:lvlJc w:val="left"/>
      <w:pPr>
        <w:tabs>
          <w:tab w:val="num" w:pos="0"/>
        </w:tabs>
        <w:ind w:left="6314" w:hanging="360"/>
      </w:pPr>
      <w:rPr>
        <w:rFonts w:ascii="Symbol" w:hAnsi="Symbol" w:cs="Symbol" w:hint="default"/>
        <w:lang w:val="id-ID" w:eastAsia="en-US" w:bidi="ar-SA"/>
      </w:rPr>
    </w:lvl>
    <w:lvl w:ilvl="8">
      <w:numFmt w:val="bullet"/>
      <w:lvlText w:val=""/>
      <w:lvlJc w:val="left"/>
      <w:pPr>
        <w:tabs>
          <w:tab w:val="num" w:pos="0"/>
        </w:tabs>
        <w:ind w:left="7007" w:hanging="360"/>
      </w:pPr>
      <w:rPr>
        <w:rFonts w:ascii="Symbol" w:hAnsi="Symbol" w:cs="Symbol" w:hint="default"/>
        <w:lang w:val="id-ID" w:eastAsia="en-US" w:bidi="ar-SA"/>
      </w:rPr>
    </w:lvl>
  </w:abstractNum>
  <w:abstractNum w:abstractNumId="41" w15:restartNumberingAfterBreak="0">
    <w:nsid w:val="31170414"/>
    <w:multiLevelType w:val="multilevel"/>
    <w:tmpl w:val="4FD41152"/>
    <w:lvl w:ilvl="0">
      <w:start w:val="1"/>
      <w:numFmt w:val="upperLetter"/>
      <w:lvlText w:val="%1."/>
      <w:lvlJc w:val="left"/>
      <w:pPr>
        <w:tabs>
          <w:tab w:val="num" w:pos="0"/>
        </w:tabs>
        <w:ind w:left="1944" w:hanging="275"/>
      </w:pPr>
      <w:rPr>
        <w:rFonts w:ascii="Times New Roman" w:eastAsia="Times New Roman" w:hAnsi="Times New Roman" w:cs="Times New Roman"/>
        <w:b w:val="0"/>
        <w:bCs w:val="0"/>
        <w:i w:val="0"/>
        <w:iCs w:val="0"/>
        <w:spacing w:val="-1"/>
        <w:w w:val="92"/>
        <w:sz w:val="24"/>
        <w:szCs w:val="24"/>
        <w:lang w:val="id-ID" w:eastAsia="en-US" w:bidi="ar-SA"/>
      </w:rPr>
    </w:lvl>
    <w:lvl w:ilvl="1">
      <w:numFmt w:val="bullet"/>
      <w:lvlText w:val=""/>
      <w:lvlJc w:val="left"/>
      <w:pPr>
        <w:tabs>
          <w:tab w:val="num" w:pos="0"/>
        </w:tabs>
        <w:ind w:left="2585" w:hanging="275"/>
      </w:pPr>
      <w:rPr>
        <w:rFonts w:ascii="Symbol" w:hAnsi="Symbol" w:cs="Symbol" w:hint="default"/>
        <w:lang w:val="id-ID" w:eastAsia="en-US" w:bidi="ar-SA"/>
      </w:rPr>
    </w:lvl>
    <w:lvl w:ilvl="2">
      <w:numFmt w:val="bullet"/>
      <w:lvlText w:val=""/>
      <w:lvlJc w:val="left"/>
      <w:pPr>
        <w:tabs>
          <w:tab w:val="num" w:pos="0"/>
        </w:tabs>
        <w:ind w:left="3230" w:hanging="275"/>
      </w:pPr>
      <w:rPr>
        <w:rFonts w:ascii="Symbol" w:hAnsi="Symbol" w:cs="Symbol" w:hint="default"/>
        <w:lang w:val="id-ID" w:eastAsia="en-US" w:bidi="ar-SA"/>
      </w:rPr>
    </w:lvl>
    <w:lvl w:ilvl="3">
      <w:numFmt w:val="bullet"/>
      <w:lvlText w:val=""/>
      <w:lvlJc w:val="left"/>
      <w:pPr>
        <w:tabs>
          <w:tab w:val="num" w:pos="0"/>
        </w:tabs>
        <w:ind w:left="3875" w:hanging="275"/>
      </w:pPr>
      <w:rPr>
        <w:rFonts w:ascii="Symbol" w:hAnsi="Symbol" w:cs="Symbol" w:hint="default"/>
        <w:lang w:val="id-ID" w:eastAsia="en-US" w:bidi="ar-SA"/>
      </w:rPr>
    </w:lvl>
    <w:lvl w:ilvl="4">
      <w:numFmt w:val="bullet"/>
      <w:lvlText w:val=""/>
      <w:lvlJc w:val="left"/>
      <w:pPr>
        <w:tabs>
          <w:tab w:val="num" w:pos="0"/>
        </w:tabs>
        <w:ind w:left="4520" w:hanging="275"/>
      </w:pPr>
      <w:rPr>
        <w:rFonts w:ascii="Symbol" w:hAnsi="Symbol" w:cs="Symbol" w:hint="default"/>
        <w:lang w:val="id-ID" w:eastAsia="en-US" w:bidi="ar-SA"/>
      </w:rPr>
    </w:lvl>
    <w:lvl w:ilvl="5">
      <w:numFmt w:val="bullet"/>
      <w:lvlText w:val=""/>
      <w:lvlJc w:val="left"/>
      <w:pPr>
        <w:tabs>
          <w:tab w:val="num" w:pos="0"/>
        </w:tabs>
        <w:ind w:left="5166" w:hanging="275"/>
      </w:pPr>
      <w:rPr>
        <w:rFonts w:ascii="Symbol" w:hAnsi="Symbol" w:cs="Symbol" w:hint="default"/>
        <w:lang w:val="id-ID" w:eastAsia="en-US" w:bidi="ar-SA"/>
      </w:rPr>
    </w:lvl>
    <w:lvl w:ilvl="6">
      <w:numFmt w:val="bullet"/>
      <w:lvlText w:val=""/>
      <w:lvlJc w:val="left"/>
      <w:pPr>
        <w:tabs>
          <w:tab w:val="num" w:pos="0"/>
        </w:tabs>
        <w:ind w:left="5811" w:hanging="275"/>
      </w:pPr>
      <w:rPr>
        <w:rFonts w:ascii="Symbol" w:hAnsi="Symbol" w:cs="Symbol" w:hint="default"/>
        <w:lang w:val="id-ID" w:eastAsia="en-US" w:bidi="ar-SA"/>
      </w:rPr>
    </w:lvl>
    <w:lvl w:ilvl="7">
      <w:numFmt w:val="bullet"/>
      <w:lvlText w:val=""/>
      <w:lvlJc w:val="left"/>
      <w:pPr>
        <w:tabs>
          <w:tab w:val="num" w:pos="0"/>
        </w:tabs>
        <w:ind w:left="6456" w:hanging="275"/>
      </w:pPr>
      <w:rPr>
        <w:rFonts w:ascii="Symbol" w:hAnsi="Symbol" w:cs="Symbol" w:hint="default"/>
        <w:lang w:val="id-ID" w:eastAsia="en-US" w:bidi="ar-SA"/>
      </w:rPr>
    </w:lvl>
    <w:lvl w:ilvl="8">
      <w:numFmt w:val="bullet"/>
      <w:lvlText w:val=""/>
      <w:lvlJc w:val="left"/>
      <w:pPr>
        <w:tabs>
          <w:tab w:val="num" w:pos="0"/>
        </w:tabs>
        <w:ind w:left="7101" w:hanging="275"/>
      </w:pPr>
      <w:rPr>
        <w:rFonts w:ascii="Symbol" w:hAnsi="Symbol" w:cs="Symbol" w:hint="default"/>
        <w:lang w:val="id-ID" w:eastAsia="en-US" w:bidi="ar-SA"/>
      </w:rPr>
    </w:lvl>
  </w:abstractNum>
  <w:abstractNum w:abstractNumId="42" w15:restartNumberingAfterBreak="0">
    <w:nsid w:val="318616DA"/>
    <w:multiLevelType w:val="multilevel"/>
    <w:tmpl w:val="ADDA3092"/>
    <w:lvl w:ilvl="0">
      <w:start w:val="1"/>
      <w:numFmt w:val="decimal"/>
      <w:lvlText w:val="%1."/>
      <w:lvlJc w:val="left"/>
      <w:pPr>
        <w:tabs>
          <w:tab w:val="num" w:pos="0"/>
        </w:tabs>
        <w:ind w:left="1668" w:hanging="224"/>
      </w:pPr>
      <w:rPr>
        <w:rFonts w:ascii="Times New Roman" w:eastAsia="Times New Roman" w:hAnsi="Times New Roman" w:cs="Times New Roman"/>
        <w:b w:val="0"/>
        <w:bCs w:val="0"/>
        <w:i w:val="0"/>
        <w:iCs w:val="0"/>
        <w:spacing w:val="-1"/>
        <w:w w:val="87"/>
        <w:sz w:val="24"/>
        <w:szCs w:val="24"/>
        <w:lang w:val="id-ID" w:eastAsia="en-US" w:bidi="ar-SA"/>
      </w:rPr>
    </w:lvl>
    <w:lvl w:ilvl="1">
      <w:start w:val="1"/>
      <w:numFmt w:val="upperLetter"/>
      <w:lvlText w:val="%2."/>
      <w:lvlJc w:val="left"/>
      <w:pPr>
        <w:tabs>
          <w:tab w:val="num" w:pos="0"/>
        </w:tabs>
        <w:ind w:left="1978" w:hanging="275"/>
      </w:pPr>
      <w:rPr>
        <w:rFonts w:ascii="Times New Roman" w:eastAsia="Times New Roman" w:hAnsi="Times New Roman" w:cs="Times New Roman"/>
        <w:b w:val="0"/>
        <w:bCs w:val="0"/>
        <w:i w:val="0"/>
        <w:iCs w:val="0"/>
        <w:spacing w:val="-1"/>
        <w:w w:val="92"/>
        <w:sz w:val="24"/>
        <w:szCs w:val="24"/>
        <w:lang w:val="id-ID" w:eastAsia="en-US" w:bidi="ar-SA"/>
      </w:rPr>
    </w:lvl>
    <w:lvl w:ilvl="2">
      <w:numFmt w:val="bullet"/>
      <w:lvlText w:val=""/>
      <w:lvlJc w:val="left"/>
      <w:pPr>
        <w:tabs>
          <w:tab w:val="num" w:pos="0"/>
        </w:tabs>
        <w:ind w:left="1980" w:hanging="275"/>
      </w:pPr>
      <w:rPr>
        <w:rFonts w:ascii="Symbol" w:hAnsi="Symbol" w:cs="Symbol" w:hint="default"/>
        <w:lang w:val="id-ID" w:eastAsia="en-US" w:bidi="ar-SA"/>
      </w:rPr>
    </w:lvl>
    <w:lvl w:ilvl="3">
      <w:numFmt w:val="bullet"/>
      <w:lvlText w:val=""/>
      <w:lvlJc w:val="left"/>
      <w:pPr>
        <w:tabs>
          <w:tab w:val="num" w:pos="0"/>
        </w:tabs>
        <w:ind w:left="2000" w:hanging="275"/>
      </w:pPr>
      <w:rPr>
        <w:rFonts w:ascii="Symbol" w:hAnsi="Symbol" w:cs="Symbol" w:hint="default"/>
        <w:lang w:val="id-ID" w:eastAsia="en-US" w:bidi="ar-SA"/>
      </w:rPr>
    </w:lvl>
    <w:lvl w:ilvl="4">
      <w:numFmt w:val="bullet"/>
      <w:lvlText w:val=""/>
      <w:lvlJc w:val="left"/>
      <w:pPr>
        <w:tabs>
          <w:tab w:val="num" w:pos="0"/>
        </w:tabs>
        <w:ind w:left="2913" w:hanging="275"/>
      </w:pPr>
      <w:rPr>
        <w:rFonts w:ascii="Symbol" w:hAnsi="Symbol" w:cs="Symbol" w:hint="default"/>
        <w:lang w:val="id-ID" w:eastAsia="en-US" w:bidi="ar-SA"/>
      </w:rPr>
    </w:lvl>
    <w:lvl w:ilvl="5">
      <w:numFmt w:val="bullet"/>
      <w:lvlText w:val=""/>
      <w:lvlJc w:val="left"/>
      <w:pPr>
        <w:tabs>
          <w:tab w:val="num" w:pos="0"/>
        </w:tabs>
        <w:ind w:left="3826" w:hanging="275"/>
      </w:pPr>
      <w:rPr>
        <w:rFonts w:ascii="Symbol" w:hAnsi="Symbol" w:cs="Symbol" w:hint="default"/>
        <w:lang w:val="id-ID" w:eastAsia="en-US" w:bidi="ar-SA"/>
      </w:rPr>
    </w:lvl>
    <w:lvl w:ilvl="6">
      <w:numFmt w:val="bullet"/>
      <w:lvlText w:val=""/>
      <w:lvlJc w:val="left"/>
      <w:pPr>
        <w:tabs>
          <w:tab w:val="num" w:pos="0"/>
        </w:tabs>
        <w:ind w:left="4739" w:hanging="275"/>
      </w:pPr>
      <w:rPr>
        <w:rFonts w:ascii="Symbol" w:hAnsi="Symbol" w:cs="Symbol" w:hint="default"/>
        <w:lang w:val="id-ID" w:eastAsia="en-US" w:bidi="ar-SA"/>
      </w:rPr>
    </w:lvl>
    <w:lvl w:ilvl="7">
      <w:numFmt w:val="bullet"/>
      <w:lvlText w:val=""/>
      <w:lvlJc w:val="left"/>
      <w:pPr>
        <w:tabs>
          <w:tab w:val="num" w:pos="0"/>
        </w:tabs>
        <w:ind w:left="5652" w:hanging="275"/>
      </w:pPr>
      <w:rPr>
        <w:rFonts w:ascii="Symbol" w:hAnsi="Symbol" w:cs="Symbol" w:hint="default"/>
        <w:lang w:val="id-ID" w:eastAsia="en-US" w:bidi="ar-SA"/>
      </w:rPr>
    </w:lvl>
    <w:lvl w:ilvl="8">
      <w:numFmt w:val="bullet"/>
      <w:lvlText w:val=""/>
      <w:lvlJc w:val="left"/>
      <w:pPr>
        <w:tabs>
          <w:tab w:val="num" w:pos="0"/>
        </w:tabs>
        <w:ind w:left="6565" w:hanging="275"/>
      </w:pPr>
      <w:rPr>
        <w:rFonts w:ascii="Symbol" w:hAnsi="Symbol" w:cs="Symbol" w:hint="default"/>
        <w:lang w:val="id-ID" w:eastAsia="en-US" w:bidi="ar-SA"/>
      </w:rPr>
    </w:lvl>
  </w:abstractNum>
  <w:abstractNum w:abstractNumId="43" w15:restartNumberingAfterBreak="0">
    <w:nsid w:val="319262DD"/>
    <w:multiLevelType w:val="multilevel"/>
    <w:tmpl w:val="EB8C1218"/>
    <w:lvl w:ilvl="0">
      <w:start w:val="1"/>
      <w:numFmt w:val="decimal"/>
      <w:lvlText w:val="%1."/>
      <w:lvlJc w:val="left"/>
      <w:pPr>
        <w:tabs>
          <w:tab w:val="num" w:pos="0"/>
        </w:tabs>
        <w:ind w:left="1980" w:hanging="360"/>
      </w:pPr>
      <w:rPr>
        <w:rFonts w:ascii="Times New Roman" w:eastAsia="Times New Roman" w:hAnsi="Times New Roman" w:cs="Times New Roman"/>
        <w:b w:val="0"/>
        <w:bCs w:val="0"/>
        <w:i w:val="0"/>
        <w:iCs w:val="0"/>
        <w:spacing w:val="-1"/>
        <w:w w:val="91"/>
        <w:sz w:val="24"/>
        <w:szCs w:val="24"/>
        <w:lang w:val="id-ID" w:eastAsia="en-US" w:bidi="ar-SA"/>
      </w:rPr>
    </w:lvl>
    <w:lvl w:ilvl="1">
      <w:numFmt w:val="bullet"/>
      <w:lvlText w:val=""/>
      <w:lvlJc w:val="left"/>
      <w:pPr>
        <w:tabs>
          <w:tab w:val="num" w:pos="0"/>
        </w:tabs>
        <w:ind w:left="2621" w:hanging="360"/>
      </w:pPr>
      <w:rPr>
        <w:rFonts w:ascii="Symbol" w:hAnsi="Symbol" w:cs="Symbol" w:hint="default"/>
        <w:lang w:val="id-ID" w:eastAsia="en-US" w:bidi="ar-SA"/>
      </w:rPr>
    </w:lvl>
    <w:lvl w:ilvl="2">
      <w:numFmt w:val="bullet"/>
      <w:lvlText w:val=""/>
      <w:lvlJc w:val="left"/>
      <w:pPr>
        <w:tabs>
          <w:tab w:val="num" w:pos="0"/>
        </w:tabs>
        <w:ind w:left="3262" w:hanging="360"/>
      </w:pPr>
      <w:rPr>
        <w:rFonts w:ascii="Symbol" w:hAnsi="Symbol" w:cs="Symbol" w:hint="default"/>
        <w:lang w:val="id-ID" w:eastAsia="en-US" w:bidi="ar-SA"/>
      </w:rPr>
    </w:lvl>
    <w:lvl w:ilvl="3">
      <w:numFmt w:val="bullet"/>
      <w:lvlText w:val=""/>
      <w:lvlJc w:val="left"/>
      <w:pPr>
        <w:tabs>
          <w:tab w:val="num" w:pos="0"/>
        </w:tabs>
        <w:ind w:left="3903" w:hanging="360"/>
      </w:pPr>
      <w:rPr>
        <w:rFonts w:ascii="Symbol" w:hAnsi="Symbol" w:cs="Symbol" w:hint="default"/>
        <w:lang w:val="id-ID" w:eastAsia="en-US" w:bidi="ar-SA"/>
      </w:rPr>
    </w:lvl>
    <w:lvl w:ilvl="4">
      <w:numFmt w:val="bullet"/>
      <w:lvlText w:val=""/>
      <w:lvlJc w:val="left"/>
      <w:pPr>
        <w:tabs>
          <w:tab w:val="num" w:pos="0"/>
        </w:tabs>
        <w:ind w:left="4544" w:hanging="360"/>
      </w:pPr>
      <w:rPr>
        <w:rFonts w:ascii="Symbol" w:hAnsi="Symbol" w:cs="Symbol" w:hint="default"/>
        <w:lang w:val="id-ID" w:eastAsia="en-US" w:bidi="ar-SA"/>
      </w:rPr>
    </w:lvl>
    <w:lvl w:ilvl="5">
      <w:numFmt w:val="bullet"/>
      <w:lvlText w:val=""/>
      <w:lvlJc w:val="left"/>
      <w:pPr>
        <w:tabs>
          <w:tab w:val="num" w:pos="0"/>
        </w:tabs>
        <w:ind w:left="5186" w:hanging="360"/>
      </w:pPr>
      <w:rPr>
        <w:rFonts w:ascii="Symbol" w:hAnsi="Symbol" w:cs="Symbol" w:hint="default"/>
        <w:lang w:val="id-ID" w:eastAsia="en-US" w:bidi="ar-SA"/>
      </w:rPr>
    </w:lvl>
    <w:lvl w:ilvl="6">
      <w:numFmt w:val="bullet"/>
      <w:lvlText w:val=""/>
      <w:lvlJc w:val="left"/>
      <w:pPr>
        <w:tabs>
          <w:tab w:val="num" w:pos="0"/>
        </w:tabs>
        <w:ind w:left="5827" w:hanging="360"/>
      </w:pPr>
      <w:rPr>
        <w:rFonts w:ascii="Symbol" w:hAnsi="Symbol" w:cs="Symbol" w:hint="default"/>
        <w:lang w:val="id-ID" w:eastAsia="en-US" w:bidi="ar-SA"/>
      </w:rPr>
    </w:lvl>
    <w:lvl w:ilvl="7">
      <w:numFmt w:val="bullet"/>
      <w:lvlText w:val=""/>
      <w:lvlJc w:val="left"/>
      <w:pPr>
        <w:tabs>
          <w:tab w:val="num" w:pos="0"/>
        </w:tabs>
        <w:ind w:left="6468" w:hanging="360"/>
      </w:pPr>
      <w:rPr>
        <w:rFonts w:ascii="Symbol" w:hAnsi="Symbol" w:cs="Symbol" w:hint="default"/>
        <w:lang w:val="id-ID" w:eastAsia="en-US" w:bidi="ar-SA"/>
      </w:rPr>
    </w:lvl>
    <w:lvl w:ilvl="8">
      <w:numFmt w:val="bullet"/>
      <w:lvlText w:val=""/>
      <w:lvlJc w:val="left"/>
      <w:pPr>
        <w:tabs>
          <w:tab w:val="num" w:pos="0"/>
        </w:tabs>
        <w:ind w:left="7109" w:hanging="360"/>
      </w:pPr>
      <w:rPr>
        <w:rFonts w:ascii="Symbol" w:hAnsi="Symbol" w:cs="Symbol" w:hint="default"/>
        <w:lang w:val="id-ID" w:eastAsia="en-US" w:bidi="ar-SA"/>
      </w:rPr>
    </w:lvl>
  </w:abstractNum>
  <w:abstractNum w:abstractNumId="44" w15:restartNumberingAfterBreak="0">
    <w:nsid w:val="326A55F9"/>
    <w:multiLevelType w:val="multilevel"/>
    <w:tmpl w:val="D4FECFA4"/>
    <w:lvl w:ilvl="0">
      <w:numFmt w:val="bullet"/>
      <w:lvlText w:val=""/>
      <w:lvlJc w:val="left"/>
      <w:pPr>
        <w:tabs>
          <w:tab w:val="num" w:pos="0"/>
        </w:tabs>
        <w:ind w:left="1800" w:hanging="360"/>
      </w:pPr>
      <w:rPr>
        <w:rFonts w:ascii="Symbol" w:hAnsi="Symbol" w:cs="Symbol" w:hint="default"/>
        <w:b w:val="0"/>
        <w:bCs w:val="0"/>
        <w:i w:val="0"/>
        <w:iCs w:val="0"/>
        <w:spacing w:val="0"/>
        <w:w w:val="100"/>
        <w:sz w:val="24"/>
        <w:szCs w:val="24"/>
        <w:lang w:val="id-ID" w:eastAsia="en-US" w:bidi="ar-SA"/>
      </w:rPr>
    </w:lvl>
    <w:lvl w:ilvl="1">
      <w:numFmt w:val="bullet"/>
      <w:lvlText w:val=""/>
      <w:lvlJc w:val="left"/>
      <w:pPr>
        <w:tabs>
          <w:tab w:val="num" w:pos="0"/>
        </w:tabs>
        <w:ind w:left="2459" w:hanging="360"/>
      </w:pPr>
      <w:rPr>
        <w:rFonts w:ascii="Symbol" w:hAnsi="Symbol" w:cs="Symbol" w:hint="default"/>
        <w:lang w:val="id-ID" w:eastAsia="en-US" w:bidi="ar-SA"/>
      </w:rPr>
    </w:lvl>
    <w:lvl w:ilvl="2">
      <w:numFmt w:val="bullet"/>
      <w:lvlText w:val=""/>
      <w:lvlJc w:val="left"/>
      <w:pPr>
        <w:tabs>
          <w:tab w:val="num" w:pos="0"/>
        </w:tabs>
        <w:ind w:left="3118" w:hanging="360"/>
      </w:pPr>
      <w:rPr>
        <w:rFonts w:ascii="Symbol" w:hAnsi="Symbol" w:cs="Symbol" w:hint="default"/>
        <w:lang w:val="id-ID" w:eastAsia="en-US" w:bidi="ar-SA"/>
      </w:rPr>
    </w:lvl>
    <w:lvl w:ilvl="3">
      <w:numFmt w:val="bullet"/>
      <w:lvlText w:val=""/>
      <w:lvlJc w:val="left"/>
      <w:pPr>
        <w:tabs>
          <w:tab w:val="num" w:pos="0"/>
        </w:tabs>
        <w:ind w:left="3777" w:hanging="360"/>
      </w:pPr>
      <w:rPr>
        <w:rFonts w:ascii="Symbol" w:hAnsi="Symbol" w:cs="Symbol" w:hint="default"/>
        <w:lang w:val="id-ID" w:eastAsia="en-US" w:bidi="ar-SA"/>
      </w:rPr>
    </w:lvl>
    <w:lvl w:ilvl="4">
      <w:numFmt w:val="bullet"/>
      <w:lvlText w:val=""/>
      <w:lvlJc w:val="left"/>
      <w:pPr>
        <w:tabs>
          <w:tab w:val="num" w:pos="0"/>
        </w:tabs>
        <w:ind w:left="4436" w:hanging="360"/>
      </w:pPr>
      <w:rPr>
        <w:rFonts w:ascii="Symbol" w:hAnsi="Symbol" w:cs="Symbol" w:hint="default"/>
        <w:lang w:val="id-ID" w:eastAsia="en-US" w:bidi="ar-SA"/>
      </w:rPr>
    </w:lvl>
    <w:lvl w:ilvl="5">
      <w:numFmt w:val="bullet"/>
      <w:lvlText w:val=""/>
      <w:lvlJc w:val="left"/>
      <w:pPr>
        <w:tabs>
          <w:tab w:val="num" w:pos="0"/>
        </w:tabs>
        <w:ind w:left="5096" w:hanging="360"/>
      </w:pPr>
      <w:rPr>
        <w:rFonts w:ascii="Symbol" w:hAnsi="Symbol" w:cs="Symbol" w:hint="default"/>
        <w:lang w:val="id-ID" w:eastAsia="en-US" w:bidi="ar-SA"/>
      </w:rPr>
    </w:lvl>
    <w:lvl w:ilvl="6">
      <w:numFmt w:val="bullet"/>
      <w:lvlText w:val=""/>
      <w:lvlJc w:val="left"/>
      <w:pPr>
        <w:tabs>
          <w:tab w:val="num" w:pos="0"/>
        </w:tabs>
        <w:ind w:left="5755" w:hanging="360"/>
      </w:pPr>
      <w:rPr>
        <w:rFonts w:ascii="Symbol" w:hAnsi="Symbol" w:cs="Symbol" w:hint="default"/>
        <w:lang w:val="id-ID" w:eastAsia="en-US" w:bidi="ar-SA"/>
      </w:rPr>
    </w:lvl>
    <w:lvl w:ilvl="7">
      <w:numFmt w:val="bullet"/>
      <w:lvlText w:val=""/>
      <w:lvlJc w:val="left"/>
      <w:pPr>
        <w:tabs>
          <w:tab w:val="num" w:pos="0"/>
        </w:tabs>
        <w:ind w:left="6414" w:hanging="360"/>
      </w:pPr>
      <w:rPr>
        <w:rFonts w:ascii="Symbol" w:hAnsi="Symbol" w:cs="Symbol" w:hint="default"/>
        <w:lang w:val="id-ID" w:eastAsia="en-US" w:bidi="ar-SA"/>
      </w:rPr>
    </w:lvl>
    <w:lvl w:ilvl="8">
      <w:numFmt w:val="bullet"/>
      <w:lvlText w:val=""/>
      <w:lvlJc w:val="left"/>
      <w:pPr>
        <w:tabs>
          <w:tab w:val="num" w:pos="0"/>
        </w:tabs>
        <w:ind w:left="7073" w:hanging="360"/>
      </w:pPr>
      <w:rPr>
        <w:rFonts w:ascii="Symbol" w:hAnsi="Symbol" w:cs="Symbol" w:hint="default"/>
        <w:lang w:val="id-ID" w:eastAsia="en-US" w:bidi="ar-SA"/>
      </w:rPr>
    </w:lvl>
  </w:abstractNum>
  <w:abstractNum w:abstractNumId="45" w15:restartNumberingAfterBreak="0">
    <w:nsid w:val="34EF7689"/>
    <w:multiLevelType w:val="multilevel"/>
    <w:tmpl w:val="A7FE446C"/>
    <w:lvl w:ilvl="0">
      <w:start w:val="1"/>
      <w:numFmt w:val="decimal"/>
      <w:lvlText w:val="%1."/>
      <w:lvlJc w:val="left"/>
      <w:pPr>
        <w:tabs>
          <w:tab w:val="num" w:pos="0"/>
        </w:tabs>
        <w:ind w:left="1980" w:hanging="360"/>
      </w:pPr>
      <w:rPr>
        <w:rFonts w:ascii="Times New Roman" w:eastAsia="Times New Roman" w:hAnsi="Times New Roman" w:cs="Times New Roman"/>
        <w:b w:val="0"/>
        <w:bCs w:val="0"/>
        <w:i w:val="0"/>
        <w:iCs w:val="0"/>
        <w:spacing w:val="-1"/>
        <w:w w:val="91"/>
        <w:sz w:val="24"/>
        <w:szCs w:val="24"/>
        <w:lang w:val="id-ID" w:eastAsia="en-US" w:bidi="ar-SA"/>
      </w:rPr>
    </w:lvl>
    <w:lvl w:ilvl="1">
      <w:numFmt w:val="bullet"/>
      <w:lvlText w:val=""/>
      <w:lvlJc w:val="left"/>
      <w:pPr>
        <w:tabs>
          <w:tab w:val="num" w:pos="0"/>
        </w:tabs>
        <w:ind w:left="2621" w:hanging="360"/>
      </w:pPr>
      <w:rPr>
        <w:rFonts w:ascii="Symbol" w:hAnsi="Symbol" w:cs="Symbol" w:hint="default"/>
        <w:lang w:val="id-ID" w:eastAsia="en-US" w:bidi="ar-SA"/>
      </w:rPr>
    </w:lvl>
    <w:lvl w:ilvl="2">
      <w:numFmt w:val="bullet"/>
      <w:lvlText w:val=""/>
      <w:lvlJc w:val="left"/>
      <w:pPr>
        <w:tabs>
          <w:tab w:val="num" w:pos="0"/>
        </w:tabs>
        <w:ind w:left="3262" w:hanging="360"/>
      </w:pPr>
      <w:rPr>
        <w:rFonts w:ascii="Symbol" w:hAnsi="Symbol" w:cs="Symbol" w:hint="default"/>
        <w:lang w:val="id-ID" w:eastAsia="en-US" w:bidi="ar-SA"/>
      </w:rPr>
    </w:lvl>
    <w:lvl w:ilvl="3">
      <w:numFmt w:val="bullet"/>
      <w:lvlText w:val=""/>
      <w:lvlJc w:val="left"/>
      <w:pPr>
        <w:tabs>
          <w:tab w:val="num" w:pos="0"/>
        </w:tabs>
        <w:ind w:left="3903" w:hanging="360"/>
      </w:pPr>
      <w:rPr>
        <w:rFonts w:ascii="Symbol" w:hAnsi="Symbol" w:cs="Symbol" w:hint="default"/>
        <w:lang w:val="id-ID" w:eastAsia="en-US" w:bidi="ar-SA"/>
      </w:rPr>
    </w:lvl>
    <w:lvl w:ilvl="4">
      <w:numFmt w:val="bullet"/>
      <w:lvlText w:val=""/>
      <w:lvlJc w:val="left"/>
      <w:pPr>
        <w:tabs>
          <w:tab w:val="num" w:pos="0"/>
        </w:tabs>
        <w:ind w:left="4544" w:hanging="360"/>
      </w:pPr>
      <w:rPr>
        <w:rFonts w:ascii="Symbol" w:hAnsi="Symbol" w:cs="Symbol" w:hint="default"/>
        <w:lang w:val="id-ID" w:eastAsia="en-US" w:bidi="ar-SA"/>
      </w:rPr>
    </w:lvl>
    <w:lvl w:ilvl="5">
      <w:numFmt w:val="bullet"/>
      <w:lvlText w:val=""/>
      <w:lvlJc w:val="left"/>
      <w:pPr>
        <w:tabs>
          <w:tab w:val="num" w:pos="0"/>
        </w:tabs>
        <w:ind w:left="5186" w:hanging="360"/>
      </w:pPr>
      <w:rPr>
        <w:rFonts w:ascii="Symbol" w:hAnsi="Symbol" w:cs="Symbol" w:hint="default"/>
        <w:lang w:val="id-ID" w:eastAsia="en-US" w:bidi="ar-SA"/>
      </w:rPr>
    </w:lvl>
    <w:lvl w:ilvl="6">
      <w:numFmt w:val="bullet"/>
      <w:lvlText w:val=""/>
      <w:lvlJc w:val="left"/>
      <w:pPr>
        <w:tabs>
          <w:tab w:val="num" w:pos="0"/>
        </w:tabs>
        <w:ind w:left="5827" w:hanging="360"/>
      </w:pPr>
      <w:rPr>
        <w:rFonts w:ascii="Symbol" w:hAnsi="Symbol" w:cs="Symbol" w:hint="default"/>
        <w:lang w:val="id-ID" w:eastAsia="en-US" w:bidi="ar-SA"/>
      </w:rPr>
    </w:lvl>
    <w:lvl w:ilvl="7">
      <w:numFmt w:val="bullet"/>
      <w:lvlText w:val=""/>
      <w:lvlJc w:val="left"/>
      <w:pPr>
        <w:tabs>
          <w:tab w:val="num" w:pos="0"/>
        </w:tabs>
        <w:ind w:left="6468" w:hanging="360"/>
      </w:pPr>
      <w:rPr>
        <w:rFonts w:ascii="Symbol" w:hAnsi="Symbol" w:cs="Symbol" w:hint="default"/>
        <w:lang w:val="id-ID" w:eastAsia="en-US" w:bidi="ar-SA"/>
      </w:rPr>
    </w:lvl>
    <w:lvl w:ilvl="8">
      <w:numFmt w:val="bullet"/>
      <w:lvlText w:val=""/>
      <w:lvlJc w:val="left"/>
      <w:pPr>
        <w:tabs>
          <w:tab w:val="num" w:pos="0"/>
        </w:tabs>
        <w:ind w:left="7109" w:hanging="360"/>
      </w:pPr>
      <w:rPr>
        <w:rFonts w:ascii="Symbol" w:hAnsi="Symbol" w:cs="Symbol" w:hint="default"/>
        <w:lang w:val="id-ID" w:eastAsia="en-US" w:bidi="ar-SA"/>
      </w:rPr>
    </w:lvl>
  </w:abstractNum>
  <w:abstractNum w:abstractNumId="46" w15:restartNumberingAfterBreak="0">
    <w:nsid w:val="36AE5D91"/>
    <w:multiLevelType w:val="multilevel"/>
    <w:tmpl w:val="995258EE"/>
    <w:lvl w:ilvl="0">
      <w:start w:val="1"/>
      <w:numFmt w:val="decimal"/>
      <w:lvlText w:val="%1."/>
      <w:lvlJc w:val="left"/>
      <w:pPr>
        <w:tabs>
          <w:tab w:val="num" w:pos="0"/>
        </w:tabs>
        <w:ind w:left="1664" w:hanging="225"/>
      </w:pPr>
      <w:rPr>
        <w:rFonts w:ascii="Times New Roman" w:eastAsia="Times New Roman" w:hAnsi="Times New Roman" w:cs="Times New Roman"/>
        <w:b w:val="0"/>
        <w:bCs w:val="0"/>
        <w:i w:val="0"/>
        <w:iCs w:val="0"/>
        <w:spacing w:val="-1"/>
        <w:w w:val="91"/>
        <w:sz w:val="24"/>
        <w:szCs w:val="24"/>
        <w:lang w:val="id-ID" w:eastAsia="en-US" w:bidi="ar-SA"/>
      </w:rPr>
    </w:lvl>
    <w:lvl w:ilvl="1">
      <w:start w:val="1"/>
      <w:numFmt w:val="upperLetter"/>
      <w:lvlText w:val="%2."/>
      <w:lvlJc w:val="left"/>
      <w:pPr>
        <w:tabs>
          <w:tab w:val="num" w:pos="0"/>
        </w:tabs>
        <w:ind w:left="1978" w:hanging="275"/>
      </w:pPr>
      <w:rPr>
        <w:rFonts w:ascii="Times New Roman" w:eastAsia="Times New Roman" w:hAnsi="Times New Roman" w:cs="Times New Roman"/>
        <w:b w:val="0"/>
        <w:bCs w:val="0"/>
        <w:i w:val="0"/>
        <w:iCs w:val="0"/>
        <w:spacing w:val="-1"/>
        <w:w w:val="92"/>
        <w:sz w:val="24"/>
        <w:szCs w:val="24"/>
        <w:lang w:val="id-ID" w:eastAsia="en-US" w:bidi="ar-SA"/>
      </w:rPr>
    </w:lvl>
    <w:lvl w:ilvl="2">
      <w:numFmt w:val="bullet"/>
      <w:lvlText w:val=""/>
      <w:lvlJc w:val="left"/>
      <w:pPr>
        <w:tabs>
          <w:tab w:val="num" w:pos="0"/>
        </w:tabs>
        <w:ind w:left="2692" w:hanging="275"/>
      </w:pPr>
      <w:rPr>
        <w:rFonts w:ascii="Symbol" w:hAnsi="Symbol" w:cs="Symbol" w:hint="default"/>
        <w:lang w:val="id-ID" w:eastAsia="en-US" w:bidi="ar-SA"/>
      </w:rPr>
    </w:lvl>
    <w:lvl w:ilvl="3">
      <w:numFmt w:val="bullet"/>
      <w:lvlText w:val=""/>
      <w:lvlJc w:val="left"/>
      <w:pPr>
        <w:tabs>
          <w:tab w:val="num" w:pos="0"/>
        </w:tabs>
        <w:ind w:left="3404" w:hanging="275"/>
      </w:pPr>
      <w:rPr>
        <w:rFonts w:ascii="Symbol" w:hAnsi="Symbol" w:cs="Symbol" w:hint="default"/>
        <w:lang w:val="id-ID" w:eastAsia="en-US" w:bidi="ar-SA"/>
      </w:rPr>
    </w:lvl>
    <w:lvl w:ilvl="4">
      <w:numFmt w:val="bullet"/>
      <w:lvlText w:val=""/>
      <w:lvlJc w:val="left"/>
      <w:pPr>
        <w:tabs>
          <w:tab w:val="num" w:pos="0"/>
        </w:tabs>
        <w:ind w:left="4117" w:hanging="275"/>
      </w:pPr>
      <w:rPr>
        <w:rFonts w:ascii="Symbol" w:hAnsi="Symbol" w:cs="Symbol" w:hint="default"/>
        <w:lang w:val="id-ID" w:eastAsia="en-US" w:bidi="ar-SA"/>
      </w:rPr>
    </w:lvl>
    <w:lvl w:ilvl="5">
      <w:numFmt w:val="bullet"/>
      <w:lvlText w:val=""/>
      <w:lvlJc w:val="left"/>
      <w:pPr>
        <w:tabs>
          <w:tab w:val="num" w:pos="0"/>
        </w:tabs>
        <w:ind w:left="4829" w:hanging="275"/>
      </w:pPr>
      <w:rPr>
        <w:rFonts w:ascii="Symbol" w:hAnsi="Symbol" w:cs="Symbol" w:hint="default"/>
        <w:lang w:val="id-ID" w:eastAsia="en-US" w:bidi="ar-SA"/>
      </w:rPr>
    </w:lvl>
    <w:lvl w:ilvl="6">
      <w:numFmt w:val="bullet"/>
      <w:lvlText w:val=""/>
      <w:lvlJc w:val="left"/>
      <w:pPr>
        <w:tabs>
          <w:tab w:val="num" w:pos="0"/>
        </w:tabs>
        <w:ind w:left="5542" w:hanging="275"/>
      </w:pPr>
      <w:rPr>
        <w:rFonts w:ascii="Symbol" w:hAnsi="Symbol" w:cs="Symbol" w:hint="default"/>
        <w:lang w:val="id-ID" w:eastAsia="en-US" w:bidi="ar-SA"/>
      </w:rPr>
    </w:lvl>
    <w:lvl w:ilvl="7">
      <w:numFmt w:val="bullet"/>
      <w:lvlText w:val=""/>
      <w:lvlJc w:val="left"/>
      <w:pPr>
        <w:tabs>
          <w:tab w:val="num" w:pos="0"/>
        </w:tabs>
        <w:ind w:left="6254" w:hanging="275"/>
      </w:pPr>
      <w:rPr>
        <w:rFonts w:ascii="Symbol" w:hAnsi="Symbol" w:cs="Symbol" w:hint="default"/>
        <w:lang w:val="id-ID" w:eastAsia="en-US" w:bidi="ar-SA"/>
      </w:rPr>
    </w:lvl>
    <w:lvl w:ilvl="8">
      <w:numFmt w:val="bullet"/>
      <w:lvlText w:val=""/>
      <w:lvlJc w:val="left"/>
      <w:pPr>
        <w:tabs>
          <w:tab w:val="num" w:pos="0"/>
        </w:tabs>
        <w:ind w:left="6967" w:hanging="275"/>
      </w:pPr>
      <w:rPr>
        <w:rFonts w:ascii="Symbol" w:hAnsi="Symbol" w:cs="Symbol" w:hint="default"/>
        <w:lang w:val="id-ID" w:eastAsia="en-US" w:bidi="ar-SA"/>
      </w:rPr>
    </w:lvl>
  </w:abstractNum>
  <w:abstractNum w:abstractNumId="47" w15:restartNumberingAfterBreak="0">
    <w:nsid w:val="36B61AF6"/>
    <w:multiLevelType w:val="multilevel"/>
    <w:tmpl w:val="09684864"/>
    <w:lvl w:ilvl="0">
      <w:start w:val="7"/>
      <w:numFmt w:val="decimal"/>
      <w:lvlText w:val="%1."/>
      <w:lvlJc w:val="left"/>
      <w:pPr>
        <w:tabs>
          <w:tab w:val="num" w:pos="0"/>
        </w:tabs>
        <w:ind w:left="1664" w:hanging="225"/>
      </w:pPr>
      <w:rPr>
        <w:rFonts w:ascii="Times New Roman" w:eastAsia="Times New Roman" w:hAnsi="Times New Roman" w:cs="Times New Roman"/>
        <w:b w:val="0"/>
        <w:bCs w:val="0"/>
        <w:i w:val="0"/>
        <w:iCs w:val="0"/>
        <w:spacing w:val="-1"/>
        <w:w w:val="91"/>
        <w:sz w:val="24"/>
        <w:szCs w:val="24"/>
        <w:lang w:val="id-ID" w:eastAsia="en-US" w:bidi="ar-SA"/>
      </w:rPr>
    </w:lvl>
    <w:lvl w:ilvl="1">
      <w:start w:val="1"/>
      <w:numFmt w:val="upperLetter"/>
      <w:lvlText w:val="%2."/>
      <w:lvlJc w:val="left"/>
      <w:pPr>
        <w:tabs>
          <w:tab w:val="num" w:pos="0"/>
        </w:tabs>
        <w:ind w:left="2004" w:hanging="275"/>
      </w:pPr>
      <w:rPr>
        <w:rFonts w:ascii="Times New Roman" w:eastAsia="Times New Roman" w:hAnsi="Times New Roman" w:cs="Times New Roman"/>
        <w:b w:val="0"/>
        <w:bCs w:val="0"/>
        <w:i w:val="0"/>
        <w:iCs w:val="0"/>
        <w:spacing w:val="-1"/>
        <w:w w:val="92"/>
        <w:sz w:val="24"/>
        <w:szCs w:val="24"/>
        <w:lang w:val="id-ID" w:eastAsia="en-US" w:bidi="ar-SA"/>
      </w:rPr>
    </w:lvl>
    <w:lvl w:ilvl="2">
      <w:numFmt w:val="bullet"/>
      <w:lvlText w:val=""/>
      <w:lvlJc w:val="left"/>
      <w:pPr>
        <w:tabs>
          <w:tab w:val="num" w:pos="0"/>
        </w:tabs>
        <w:ind w:left="2000" w:hanging="275"/>
      </w:pPr>
      <w:rPr>
        <w:rFonts w:ascii="Symbol" w:hAnsi="Symbol" w:cs="Symbol" w:hint="default"/>
        <w:lang w:val="id-ID" w:eastAsia="en-US" w:bidi="ar-SA"/>
      </w:rPr>
    </w:lvl>
    <w:lvl w:ilvl="3">
      <w:numFmt w:val="bullet"/>
      <w:lvlText w:val=""/>
      <w:lvlJc w:val="left"/>
      <w:pPr>
        <w:tabs>
          <w:tab w:val="num" w:pos="0"/>
        </w:tabs>
        <w:ind w:left="2799" w:hanging="275"/>
      </w:pPr>
      <w:rPr>
        <w:rFonts w:ascii="Symbol" w:hAnsi="Symbol" w:cs="Symbol" w:hint="default"/>
        <w:lang w:val="id-ID" w:eastAsia="en-US" w:bidi="ar-SA"/>
      </w:rPr>
    </w:lvl>
    <w:lvl w:ilvl="4">
      <w:numFmt w:val="bullet"/>
      <w:lvlText w:val=""/>
      <w:lvlJc w:val="left"/>
      <w:pPr>
        <w:tabs>
          <w:tab w:val="num" w:pos="0"/>
        </w:tabs>
        <w:ind w:left="3598" w:hanging="275"/>
      </w:pPr>
      <w:rPr>
        <w:rFonts w:ascii="Symbol" w:hAnsi="Symbol" w:cs="Symbol" w:hint="default"/>
        <w:lang w:val="id-ID" w:eastAsia="en-US" w:bidi="ar-SA"/>
      </w:rPr>
    </w:lvl>
    <w:lvl w:ilvl="5">
      <w:numFmt w:val="bullet"/>
      <w:lvlText w:val=""/>
      <w:lvlJc w:val="left"/>
      <w:pPr>
        <w:tabs>
          <w:tab w:val="num" w:pos="0"/>
        </w:tabs>
        <w:ind w:left="4397" w:hanging="275"/>
      </w:pPr>
      <w:rPr>
        <w:rFonts w:ascii="Symbol" w:hAnsi="Symbol" w:cs="Symbol" w:hint="default"/>
        <w:lang w:val="id-ID" w:eastAsia="en-US" w:bidi="ar-SA"/>
      </w:rPr>
    </w:lvl>
    <w:lvl w:ilvl="6">
      <w:numFmt w:val="bullet"/>
      <w:lvlText w:val=""/>
      <w:lvlJc w:val="left"/>
      <w:pPr>
        <w:tabs>
          <w:tab w:val="num" w:pos="0"/>
        </w:tabs>
        <w:ind w:left="5196" w:hanging="275"/>
      </w:pPr>
      <w:rPr>
        <w:rFonts w:ascii="Symbol" w:hAnsi="Symbol" w:cs="Symbol" w:hint="default"/>
        <w:lang w:val="id-ID" w:eastAsia="en-US" w:bidi="ar-SA"/>
      </w:rPr>
    </w:lvl>
    <w:lvl w:ilvl="7">
      <w:numFmt w:val="bullet"/>
      <w:lvlText w:val=""/>
      <w:lvlJc w:val="left"/>
      <w:pPr>
        <w:tabs>
          <w:tab w:val="num" w:pos="0"/>
        </w:tabs>
        <w:ind w:left="5995" w:hanging="275"/>
      </w:pPr>
      <w:rPr>
        <w:rFonts w:ascii="Symbol" w:hAnsi="Symbol" w:cs="Symbol" w:hint="default"/>
        <w:lang w:val="id-ID" w:eastAsia="en-US" w:bidi="ar-SA"/>
      </w:rPr>
    </w:lvl>
    <w:lvl w:ilvl="8">
      <w:numFmt w:val="bullet"/>
      <w:lvlText w:val=""/>
      <w:lvlJc w:val="left"/>
      <w:pPr>
        <w:tabs>
          <w:tab w:val="num" w:pos="0"/>
        </w:tabs>
        <w:ind w:left="6794" w:hanging="275"/>
      </w:pPr>
      <w:rPr>
        <w:rFonts w:ascii="Symbol" w:hAnsi="Symbol" w:cs="Symbol" w:hint="default"/>
        <w:lang w:val="id-ID" w:eastAsia="en-US" w:bidi="ar-SA"/>
      </w:rPr>
    </w:lvl>
  </w:abstractNum>
  <w:abstractNum w:abstractNumId="48" w15:restartNumberingAfterBreak="0">
    <w:nsid w:val="36CD1C9B"/>
    <w:multiLevelType w:val="multilevel"/>
    <w:tmpl w:val="295AB3E6"/>
    <w:lvl w:ilvl="0">
      <w:start w:val="1"/>
      <w:numFmt w:val="decimal"/>
      <w:lvlText w:val="%1."/>
      <w:lvlJc w:val="left"/>
      <w:pPr>
        <w:tabs>
          <w:tab w:val="num" w:pos="0"/>
        </w:tabs>
        <w:ind w:left="1980" w:hanging="360"/>
      </w:pPr>
      <w:rPr>
        <w:rFonts w:ascii="Times New Roman" w:eastAsia="Times New Roman" w:hAnsi="Times New Roman" w:cs="Times New Roman"/>
        <w:b w:val="0"/>
        <w:bCs w:val="0"/>
        <w:i w:val="0"/>
        <w:iCs w:val="0"/>
        <w:spacing w:val="-1"/>
        <w:w w:val="91"/>
        <w:sz w:val="24"/>
        <w:szCs w:val="24"/>
        <w:lang w:val="id-ID" w:eastAsia="en-US" w:bidi="ar-SA"/>
      </w:rPr>
    </w:lvl>
    <w:lvl w:ilvl="1">
      <w:numFmt w:val="bullet"/>
      <w:lvlText w:val=""/>
      <w:lvlJc w:val="left"/>
      <w:pPr>
        <w:tabs>
          <w:tab w:val="num" w:pos="0"/>
        </w:tabs>
        <w:ind w:left="2621" w:hanging="360"/>
      </w:pPr>
      <w:rPr>
        <w:rFonts w:ascii="Symbol" w:hAnsi="Symbol" w:cs="Symbol" w:hint="default"/>
        <w:lang w:val="id-ID" w:eastAsia="en-US" w:bidi="ar-SA"/>
      </w:rPr>
    </w:lvl>
    <w:lvl w:ilvl="2">
      <w:numFmt w:val="bullet"/>
      <w:lvlText w:val=""/>
      <w:lvlJc w:val="left"/>
      <w:pPr>
        <w:tabs>
          <w:tab w:val="num" w:pos="0"/>
        </w:tabs>
        <w:ind w:left="3262" w:hanging="360"/>
      </w:pPr>
      <w:rPr>
        <w:rFonts w:ascii="Symbol" w:hAnsi="Symbol" w:cs="Symbol" w:hint="default"/>
        <w:lang w:val="id-ID" w:eastAsia="en-US" w:bidi="ar-SA"/>
      </w:rPr>
    </w:lvl>
    <w:lvl w:ilvl="3">
      <w:numFmt w:val="bullet"/>
      <w:lvlText w:val=""/>
      <w:lvlJc w:val="left"/>
      <w:pPr>
        <w:tabs>
          <w:tab w:val="num" w:pos="0"/>
        </w:tabs>
        <w:ind w:left="3903" w:hanging="360"/>
      </w:pPr>
      <w:rPr>
        <w:rFonts w:ascii="Symbol" w:hAnsi="Symbol" w:cs="Symbol" w:hint="default"/>
        <w:lang w:val="id-ID" w:eastAsia="en-US" w:bidi="ar-SA"/>
      </w:rPr>
    </w:lvl>
    <w:lvl w:ilvl="4">
      <w:numFmt w:val="bullet"/>
      <w:lvlText w:val=""/>
      <w:lvlJc w:val="left"/>
      <w:pPr>
        <w:tabs>
          <w:tab w:val="num" w:pos="0"/>
        </w:tabs>
        <w:ind w:left="4544" w:hanging="360"/>
      </w:pPr>
      <w:rPr>
        <w:rFonts w:ascii="Symbol" w:hAnsi="Symbol" w:cs="Symbol" w:hint="default"/>
        <w:lang w:val="id-ID" w:eastAsia="en-US" w:bidi="ar-SA"/>
      </w:rPr>
    </w:lvl>
    <w:lvl w:ilvl="5">
      <w:numFmt w:val="bullet"/>
      <w:lvlText w:val=""/>
      <w:lvlJc w:val="left"/>
      <w:pPr>
        <w:tabs>
          <w:tab w:val="num" w:pos="0"/>
        </w:tabs>
        <w:ind w:left="5186" w:hanging="360"/>
      </w:pPr>
      <w:rPr>
        <w:rFonts w:ascii="Symbol" w:hAnsi="Symbol" w:cs="Symbol" w:hint="default"/>
        <w:lang w:val="id-ID" w:eastAsia="en-US" w:bidi="ar-SA"/>
      </w:rPr>
    </w:lvl>
    <w:lvl w:ilvl="6">
      <w:numFmt w:val="bullet"/>
      <w:lvlText w:val=""/>
      <w:lvlJc w:val="left"/>
      <w:pPr>
        <w:tabs>
          <w:tab w:val="num" w:pos="0"/>
        </w:tabs>
        <w:ind w:left="5827" w:hanging="360"/>
      </w:pPr>
      <w:rPr>
        <w:rFonts w:ascii="Symbol" w:hAnsi="Symbol" w:cs="Symbol" w:hint="default"/>
        <w:lang w:val="id-ID" w:eastAsia="en-US" w:bidi="ar-SA"/>
      </w:rPr>
    </w:lvl>
    <w:lvl w:ilvl="7">
      <w:numFmt w:val="bullet"/>
      <w:lvlText w:val=""/>
      <w:lvlJc w:val="left"/>
      <w:pPr>
        <w:tabs>
          <w:tab w:val="num" w:pos="0"/>
        </w:tabs>
        <w:ind w:left="6468" w:hanging="360"/>
      </w:pPr>
      <w:rPr>
        <w:rFonts w:ascii="Symbol" w:hAnsi="Symbol" w:cs="Symbol" w:hint="default"/>
        <w:lang w:val="id-ID" w:eastAsia="en-US" w:bidi="ar-SA"/>
      </w:rPr>
    </w:lvl>
    <w:lvl w:ilvl="8">
      <w:numFmt w:val="bullet"/>
      <w:lvlText w:val=""/>
      <w:lvlJc w:val="left"/>
      <w:pPr>
        <w:tabs>
          <w:tab w:val="num" w:pos="0"/>
        </w:tabs>
        <w:ind w:left="7109" w:hanging="360"/>
      </w:pPr>
      <w:rPr>
        <w:rFonts w:ascii="Symbol" w:hAnsi="Symbol" w:cs="Symbol" w:hint="default"/>
        <w:lang w:val="id-ID" w:eastAsia="en-US" w:bidi="ar-SA"/>
      </w:rPr>
    </w:lvl>
  </w:abstractNum>
  <w:abstractNum w:abstractNumId="49" w15:restartNumberingAfterBreak="0">
    <w:nsid w:val="39357161"/>
    <w:multiLevelType w:val="multilevel"/>
    <w:tmpl w:val="D6063F46"/>
    <w:lvl w:ilvl="0">
      <w:start w:val="7"/>
      <w:numFmt w:val="decimal"/>
      <w:lvlText w:val="%1"/>
      <w:lvlJc w:val="left"/>
      <w:pPr>
        <w:tabs>
          <w:tab w:val="num" w:pos="0"/>
        </w:tabs>
        <w:ind w:left="1770" w:hanging="330"/>
      </w:pPr>
      <w:rPr>
        <w:lang w:val="id-ID" w:eastAsia="en-US" w:bidi="ar-SA"/>
      </w:rPr>
    </w:lvl>
    <w:lvl w:ilvl="1">
      <w:start w:val="1"/>
      <w:numFmt w:val="decimal"/>
      <w:lvlText w:val="%1.%2"/>
      <w:lvlJc w:val="left"/>
      <w:pPr>
        <w:tabs>
          <w:tab w:val="num" w:pos="0"/>
        </w:tabs>
        <w:ind w:left="1770" w:hanging="330"/>
      </w:pPr>
      <w:rPr>
        <w:rFonts w:ascii="Times New Roman" w:eastAsia="Times New Roman" w:hAnsi="Times New Roman" w:cs="Times New Roman"/>
        <w:b/>
        <w:bCs/>
        <w:i w:val="0"/>
        <w:iCs w:val="0"/>
        <w:color w:val="006FC0"/>
        <w:spacing w:val="-1"/>
        <w:w w:val="90"/>
        <w:sz w:val="24"/>
        <w:szCs w:val="24"/>
        <w:lang w:val="id-ID" w:eastAsia="en-US" w:bidi="ar-SA"/>
      </w:rPr>
    </w:lvl>
    <w:lvl w:ilvl="2">
      <w:numFmt w:val="bullet"/>
      <w:lvlText w:val=""/>
      <w:lvlJc w:val="left"/>
      <w:pPr>
        <w:tabs>
          <w:tab w:val="num" w:pos="0"/>
        </w:tabs>
        <w:ind w:left="3102" w:hanging="330"/>
      </w:pPr>
      <w:rPr>
        <w:rFonts w:ascii="Symbol" w:hAnsi="Symbol" w:cs="Symbol" w:hint="default"/>
        <w:lang w:val="id-ID" w:eastAsia="en-US" w:bidi="ar-SA"/>
      </w:rPr>
    </w:lvl>
    <w:lvl w:ilvl="3">
      <w:numFmt w:val="bullet"/>
      <w:lvlText w:val=""/>
      <w:lvlJc w:val="left"/>
      <w:pPr>
        <w:tabs>
          <w:tab w:val="num" w:pos="0"/>
        </w:tabs>
        <w:ind w:left="3763" w:hanging="330"/>
      </w:pPr>
      <w:rPr>
        <w:rFonts w:ascii="Symbol" w:hAnsi="Symbol" w:cs="Symbol" w:hint="default"/>
        <w:lang w:val="id-ID" w:eastAsia="en-US" w:bidi="ar-SA"/>
      </w:rPr>
    </w:lvl>
    <w:lvl w:ilvl="4">
      <w:numFmt w:val="bullet"/>
      <w:lvlText w:val=""/>
      <w:lvlJc w:val="left"/>
      <w:pPr>
        <w:tabs>
          <w:tab w:val="num" w:pos="0"/>
        </w:tabs>
        <w:ind w:left="4424" w:hanging="330"/>
      </w:pPr>
      <w:rPr>
        <w:rFonts w:ascii="Symbol" w:hAnsi="Symbol" w:cs="Symbol" w:hint="default"/>
        <w:lang w:val="id-ID" w:eastAsia="en-US" w:bidi="ar-SA"/>
      </w:rPr>
    </w:lvl>
    <w:lvl w:ilvl="5">
      <w:numFmt w:val="bullet"/>
      <w:lvlText w:val=""/>
      <w:lvlJc w:val="left"/>
      <w:pPr>
        <w:tabs>
          <w:tab w:val="num" w:pos="0"/>
        </w:tabs>
        <w:ind w:left="5086" w:hanging="330"/>
      </w:pPr>
      <w:rPr>
        <w:rFonts w:ascii="Symbol" w:hAnsi="Symbol" w:cs="Symbol" w:hint="default"/>
        <w:lang w:val="id-ID" w:eastAsia="en-US" w:bidi="ar-SA"/>
      </w:rPr>
    </w:lvl>
    <w:lvl w:ilvl="6">
      <w:numFmt w:val="bullet"/>
      <w:lvlText w:val=""/>
      <w:lvlJc w:val="left"/>
      <w:pPr>
        <w:tabs>
          <w:tab w:val="num" w:pos="0"/>
        </w:tabs>
        <w:ind w:left="5747" w:hanging="330"/>
      </w:pPr>
      <w:rPr>
        <w:rFonts w:ascii="Symbol" w:hAnsi="Symbol" w:cs="Symbol" w:hint="default"/>
        <w:lang w:val="id-ID" w:eastAsia="en-US" w:bidi="ar-SA"/>
      </w:rPr>
    </w:lvl>
    <w:lvl w:ilvl="7">
      <w:numFmt w:val="bullet"/>
      <w:lvlText w:val=""/>
      <w:lvlJc w:val="left"/>
      <w:pPr>
        <w:tabs>
          <w:tab w:val="num" w:pos="0"/>
        </w:tabs>
        <w:ind w:left="6408" w:hanging="330"/>
      </w:pPr>
      <w:rPr>
        <w:rFonts w:ascii="Symbol" w:hAnsi="Symbol" w:cs="Symbol" w:hint="default"/>
        <w:lang w:val="id-ID" w:eastAsia="en-US" w:bidi="ar-SA"/>
      </w:rPr>
    </w:lvl>
    <w:lvl w:ilvl="8">
      <w:numFmt w:val="bullet"/>
      <w:lvlText w:val=""/>
      <w:lvlJc w:val="left"/>
      <w:pPr>
        <w:tabs>
          <w:tab w:val="num" w:pos="0"/>
        </w:tabs>
        <w:ind w:left="7069" w:hanging="330"/>
      </w:pPr>
      <w:rPr>
        <w:rFonts w:ascii="Symbol" w:hAnsi="Symbol" w:cs="Symbol" w:hint="default"/>
        <w:lang w:val="id-ID" w:eastAsia="en-US" w:bidi="ar-SA"/>
      </w:rPr>
    </w:lvl>
  </w:abstractNum>
  <w:abstractNum w:abstractNumId="50" w15:restartNumberingAfterBreak="0">
    <w:nsid w:val="393E3C3F"/>
    <w:multiLevelType w:val="multilevel"/>
    <w:tmpl w:val="E1A40FE6"/>
    <w:lvl w:ilvl="0">
      <w:start w:val="5"/>
      <w:numFmt w:val="decimal"/>
      <w:lvlText w:val="%1."/>
      <w:lvlJc w:val="left"/>
      <w:pPr>
        <w:tabs>
          <w:tab w:val="num" w:pos="0"/>
        </w:tabs>
        <w:ind w:left="1664" w:hanging="224"/>
      </w:pPr>
      <w:rPr>
        <w:rFonts w:ascii="Times New Roman" w:eastAsia="Times New Roman" w:hAnsi="Times New Roman" w:cs="Times New Roman"/>
        <w:b w:val="0"/>
        <w:bCs w:val="0"/>
        <w:i w:val="0"/>
        <w:iCs w:val="0"/>
        <w:spacing w:val="-1"/>
        <w:w w:val="87"/>
        <w:sz w:val="24"/>
        <w:szCs w:val="24"/>
        <w:lang w:val="id-ID" w:eastAsia="en-US" w:bidi="ar-SA"/>
      </w:rPr>
    </w:lvl>
    <w:lvl w:ilvl="1">
      <w:start w:val="1"/>
      <w:numFmt w:val="upperLetter"/>
      <w:lvlText w:val="%2."/>
      <w:lvlJc w:val="left"/>
      <w:pPr>
        <w:tabs>
          <w:tab w:val="num" w:pos="0"/>
        </w:tabs>
        <w:ind w:left="1978" w:hanging="274"/>
      </w:pPr>
      <w:rPr>
        <w:rFonts w:ascii="Times New Roman" w:eastAsia="Times New Roman" w:hAnsi="Times New Roman" w:cs="Times New Roman"/>
        <w:b w:val="0"/>
        <w:bCs w:val="0"/>
        <w:i w:val="0"/>
        <w:iCs w:val="0"/>
        <w:spacing w:val="-1"/>
        <w:w w:val="87"/>
        <w:sz w:val="24"/>
        <w:szCs w:val="24"/>
        <w:lang w:val="id-ID" w:eastAsia="en-US" w:bidi="ar-SA"/>
      </w:rPr>
    </w:lvl>
    <w:lvl w:ilvl="2">
      <w:numFmt w:val="bullet"/>
      <w:lvlText w:val=""/>
      <w:lvlJc w:val="left"/>
      <w:pPr>
        <w:tabs>
          <w:tab w:val="num" w:pos="0"/>
        </w:tabs>
        <w:ind w:left="2692" w:hanging="274"/>
      </w:pPr>
      <w:rPr>
        <w:rFonts w:ascii="Symbol" w:hAnsi="Symbol" w:cs="Symbol" w:hint="default"/>
        <w:lang w:val="id-ID" w:eastAsia="en-US" w:bidi="ar-SA"/>
      </w:rPr>
    </w:lvl>
    <w:lvl w:ilvl="3">
      <w:numFmt w:val="bullet"/>
      <w:lvlText w:val=""/>
      <w:lvlJc w:val="left"/>
      <w:pPr>
        <w:tabs>
          <w:tab w:val="num" w:pos="0"/>
        </w:tabs>
        <w:ind w:left="3404" w:hanging="274"/>
      </w:pPr>
      <w:rPr>
        <w:rFonts w:ascii="Symbol" w:hAnsi="Symbol" w:cs="Symbol" w:hint="default"/>
        <w:lang w:val="id-ID" w:eastAsia="en-US" w:bidi="ar-SA"/>
      </w:rPr>
    </w:lvl>
    <w:lvl w:ilvl="4">
      <w:numFmt w:val="bullet"/>
      <w:lvlText w:val=""/>
      <w:lvlJc w:val="left"/>
      <w:pPr>
        <w:tabs>
          <w:tab w:val="num" w:pos="0"/>
        </w:tabs>
        <w:ind w:left="4117" w:hanging="274"/>
      </w:pPr>
      <w:rPr>
        <w:rFonts w:ascii="Symbol" w:hAnsi="Symbol" w:cs="Symbol" w:hint="default"/>
        <w:lang w:val="id-ID" w:eastAsia="en-US" w:bidi="ar-SA"/>
      </w:rPr>
    </w:lvl>
    <w:lvl w:ilvl="5">
      <w:numFmt w:val="bullet"/>
      <w:lvlText w:val=""/>
      <w:lvlJc w:val="left"/>
      <w:pPr>
        <w:tabs>
          <w:tab w:val="num" w:pos="0"/>
        </w:tabs>
        <w:ind w:left="4829" w:hanging="274"/>
      </w:pPr>
      <w:rPr>
        <w:rFonts w:ascii="Symbol" w:hAnsi="Symbol" w:cs="Symbol" w:hint="default"/>
        <w:lang w:val="id-ID" w:eastAsia="en-US" w:bidi="ar-SA"/>
      </w:rPr>
    </w:lvl>
    <w:lvl w:ilvl="6">
      <w:numFmt w:val="bullet"/>
      <w:lvlText w:val=""/>
      <w:lvlJc w:val="left"/>
      <w:pPr>
        <w:tabs>
          <w:tab w:val="num" w:pos="0"/>
        </w:tabs>
        <w:ind w:left="5542" w:hanging="274"/>
      </w:pPr>
      <w:rPr>
        <w:rFonts w:ascii="Symbol" w:hAnsi="Symbol" w:cs="Symbol" w:hint="default"/>
        <w:lang w:val="id-ID" w:eastAsia="en-US" w:bidi="ar-SA"/>
      </w:rPr>
    </w:lvl>
    <w:lvl w:ilvl="7">
      <w:numFmt w:val="bullet"/>
      <w:lvlText w:val=""/>
      <w:lvlJc w:val="left"/>
      <w:pPr>
        <w:tabs>
          <w:tab w:val="num" w:pos="0"/>
        </w:tabs>
        <w:ind w:left="6254" w:hanging="274"/>
      </w:pPr>
      <w:rPr>
        <w:rFonts w:ascii="Symbol" w:hAnsi="Symbol" w:cs="Symbol" w:hint="default"/>
        <w:lang w:val="id-ID" w:eastAsia="en-US" w:bidi="ar-SA"/>
      </w:rPr>
    </w:lvl>
    <w:lvl w:ilvl="8">
      <w:numFmt w:val="bullet"/>
      <w:lvlText w:val=""/>
      <w:lvlJc w:val="left"/>
      <w:pPr>
        <w:tabs>
          <w:tab w:val="num" w:pos="0"/>
        </w:tabs>
        <w:ind w:left="6967" w:hanging="274"/>
      </w:pPr>
      <w:rPr>
        <w:rFonts w:ascii="Symbol" w:hAnsi="Symbol" w:cs="Symbol" w:hint="default"/>
        <w:lang w:val="id-ID" w:eastAsia="en-US" w:bidi="ar-SA"/>
      </w:rPr>
    </w:lvl>
  </w:abstractNum>
  <w:abstractNum w:abstractNumId="51" w15:restartNumberingAfterBreak="0">
    <w:nsid w:val="3CA965BB"/>
    <w:multiLevelType w:val="multilevel"/>
    <w:tmpl w:val="0A048992"/>
    <w:lvl w:ilvl="0">
      <w:start w:val="1"/>
      <w:numFmt w:val="decimal"/>
      <w:lvlText w:val="%1"/>
      <w:lvlJc w:val="left"/>
      <w:pPr>
        <w:tabs>
          <w:tab w:val="num" w:pos="0"/>
        </w:tabs>
        <w:ind w:left="1770" w:hanging="331"/>
      </w:pPr>
      <w:rPr>
        <w:lang w:val="id-ID" w:eastAsia="en-US" w:bidi="ar-SA"/>
      </w:rPr>
    </w:lvl>
    <w:lvl w:ilvl="1">
      <w:start w:val="4"/>
      <w:numFmt w:val="decimal"/>
      <w:lvlText w:val="%1.%2"/>
      <w:lvlJc w:val="left"/>
      <w:pPr>
        <w:tabs>
          <w:tab w:val="num" w:pos="0"/>
        </w:tabs>
        <w:ind w:left="1770" w:hanging="331"/>
      </w:pPr>
      <w:rPr>
        <w:rFonts w:ascii="Times New Roman" w:eastAsia="Times New Roman" w:hAnsi="Times New Roman" w:cs="Times New Roman"/>
        <w:b/>
        <w:bCs/>
        <w:i w:val="0"/>
        <w:iCs w:val="0"/>
        <w:color w:val="006FC0"/>
        <w:spacing w:val="-1"/>
        <w:w w:val="79"/>
        <w:sz w:val="24"/>
        <w:szCs w:val="24"/>
        <w:lang w:val="id-ID" w:eastAsia="en-US" w:bidi="ar-SA"/>
      </w:rPr>
    </w:lvl>
    <w:lvl w:ilvl="2">
      <w:numFmt w:val="bullet"/>
      <w:lvlText w:val=""/>
      <w:lvlJc w:val="left"/>
      <w:pPr>
        <w:tabs>
          <w:tab w:val="num" w:pos="0"/>
        </w:tabs>
        <w:ind w:left="3102" w:hanging="331"/>
      </w:pPr>
      <w:rPr>
        <w:rFonts w:ascii="Symbol" w:hAnsi="Symbol" w:cs="Symbol" w:hint="default"/>
        <w:lang w:val="id-ID" w:eastAsia="en-US" w:bidi="ar-SA"/>
      </w:rPr>
    </w:lvl>
    <w:lvl w:ilvl="3">
      <w:numFmt w:val="bullet"/>
      <w:lvlText w:val=""/>
      <w:lvlJc w:val="left"/>
      <w:pPr>
        <w:tabs>
          <w:tab w:val="num" w:pos="0"/>
        </w:tabs>
        <w:ind w:left="3763" w:hanging="331"/>
      </w:pPr>
      <w:rPr>
        <w:rFonts w:ascii="Symbol" w:hAnsi="Symbol" w:cs="Symbol" w:hint="default"/>
        <w:lang w:val="id-ID" w:eastAsia="en-US" w:bidi="ar-SA"/>
      </w:rPr>
    </w:lvl>
    <w:lvl w:ilvl="4">
      <w:numFmt w:val="bullet"/>
      <w:lvlText w:val=""/>
      <w:lvlJc w:val="left"/>
      <w:pPr>
        <w:tabs>
          <w:tab w:val="num" w:pos="0"/>
        </w:tabs>
        <w:ind w:left="4424" w:hanging="331"/>
      </w:pPr>
      <w:rPr>
        <w:rFonts w:ascii="Symbol" w:hAnsi="Symbol" w:cs="Symbol" w:hint="default"/>
        <w:lang w:val="id-ID" w:eastAsia="en-US" w:bidi="ar-SA"/>
      </w:rPr>
    </w:lvl>
    <w:lvl w:ilvl="5">
      <w:numFmt w:val="bullet"/>
      <w:lvlText w:val=""/>
      <w:lvlJc w:val="left"/>
      <w:pPr>
        <w:tabs>
          <w:tab w:val="num" w:pos="0"/>
        </w:tabs>
        <w:ind w:left="5086" w:hanging="331"/>
      </w:pPr>
      <w:rPr>
        <w:rFonts w:ascii="Symbol" w:hAnsi="Symbol" w:cs="Symbol" w:hint="default"/>
        <w:lang w:val="id-ID" w:eastAsia="en-US" w:bidi="ar-SA"/>
      </w:rPr>
    </w:lvl>
    <w:lvl w:ilvl="6">
      <w:numFmt w:val="bullet"/>
      <w:lvlText w:val=""/>
      <w:lvlJc w:val="left"/>
      <w:pPr>
        <w:tabs>
          <w:tab w:val="num" w:pos="0"/>
        </w:tabs>
        <w:ind w:left="5747" w:hanging="331"/>
      </w:pPr>
      <w:rPr>
        <w:rFonts w:ascii="Symbol" w:hAnsi="Symbol" w:cs="Symbol" w:hint="default"/>
        <w:lang w:val="id-ID" w:eastAsia="en-US" w:bidi="ar-SA"/>
      </w:rPr>
    </w:lvl>
    <w:lvl w:ilvl="7">
      <w:numFmt w:val="bullet"/>
      <w:lvlText w:val=""/>
      <w:lvlJc w:val="left"/>
      <w:pPr>
        <w:tabs>
          <w:tab w:val="num" w:pos="0"/>
        </w:tabs>
        <w:ind w:left="6408" w:hanging="331"/>
      </w:pPr>
      <w:rPr>
        <w:rFonts w:ascii="Symbol" w:hAnsi="Symbol" w:cs="Symbol" w:hint="default"/>
        <w:lang w:val="id-ID" w:eastAsia="en-US" w:bidi="ar-SA"/>
      </w:rPr>
    </w:lvl>
    <w:lvl w:ilvl="8">
      <w:numFmt w:val="bullet"/>
      <w:lvlText w:val=""/>
      <w:lvlJc w:val="left"/>
      <w:pPr>
        <w:tabs>
          <w:tab w:val="num" w:pos="0"/>
        </w:tabs>
        <w:ind w:left="7069" w:hanging="331"/>
      </w:pPr>
      <w:rPr>
        <w:rFonts w:ascii="Symbol" w:hAnsi="Symbol" w:cs="Symbol" w:hint="default"/>
        <w:lang w:val="id-ID" w:eastAsia="en-US" w:bidi="ar-SA"/>
      </w:rPr>
    </w:lvl>
  </w:abstractNum>
  <w:abstractNum w:abstractNumId="52" w15:restartNumberingAfterBreak="0">
    <w:nsid w:val="3E10320B"/>
    <w:multiLevelType w:val="multilevel"/>
    <w:tmpl w:val="4086ACA4"/>
    <w:lvl w:ilvl="0">
      <w:start w:val="12"/>
      <w:numFmt w:val="decimal"/>
      <w:lvlText w:val="%1"/>
      <w:lvlJc w:val="left"/>
      <w:pPr>
        <w:tabs>
          <w:tab w:val="num" w:pos="0"/>
        </w:tabs>
        <w:ind w:left="1854" w:hanging="415"/>
      </w:pPr>
      <w:rPr>
        <w:lang w:val="id-ID" w:eastAsia="en-US" w:bidi="ar-SA"/>
      </w:rPr>
    </w:lvl>
    <w:lvl w:ilvl="1">
      <w:start w:val="1"/>
      <w:numFmt w:val="decimal"/>
      <w:lvlText w:val="%1.%2"/>
      <w:lvlJc w:val="left"/>
      <w:pPr>
        <w:tabs>
          <w:tab w:val="num" w:pos="0"/>
        </w:tabs>
        <w:ind w:left="1854" w:hanging="415"/>
      </w:pPr>
      <w:rPr>
        <w:rFonts w:ascii="Times New Roman" w:eastAsia="Times New Roman" w:hAnsi="Times New Roman" w:cs="Times New Roman"/>
        <w:b w:val="0"/>
        <w:bCs w:val="0"/>
        <w:i w:val="0"/>
        <w:iCs w:val="0"/>
        <w:spacing w:val="-1"/>
        <w:w w:val="91"/>
        <w:sz w:val="22"/>
        <w:szCs w:val="22"/>
        <w:lang w:val="id-ID" w:eastAsia="en-US" w:bidi="ar-SA"/>
      </w:rPr>
    </w:lvl>
    <w:lvl w:ilvl="2">
      <w:numFmt w:val="bullet"/>
      <w:lvlText w:val=""/>
      <w:lvlJc w:val="left"/>
      <w:pPr>
        <w:tabs>
          <w:tab w:val="num" w:pos="0"/>
        </w:tabs>
        <w:ind w:left="3166" w:hanging="415"/>
      </w:pPr>
      <w:rPr>
        <w:rFonts w:ascii="Symbol" w:hAnsi="Symbol" w:cs="Symbol" w:hint="default"/>
        <w:lang w:val="id-ID" w:eastAsia="en-US" w:bidi="ar-SA"/>
      </w:rPr>
    </w:lvl>
    <w:lvl w:ilvl="3">
      <w:numFmt w:val="bullet"/>
      <w:lvlText w:val=""/>
      <w:lvlJc w:val="left"/>
      <w:pPr>
        <w:tabs>
          <w:tab w:val="num" w:pos="0"/>
        </w:tabs>
        <w:ind w:left="3819" w:hanging="415"/>
      </w:pPr>
      <w:rPr>
        <w:rFonts w:ascii="Symbol" w:hAnsi="Symbol" w:cs="Symbol" w:hint="default"/>
        <w:lang w:val="id-ID" w:eastAsia="en-US" w:bidi="ar-SA"/>
      </w:rPr>
    </w:lvl>
    <w:lvl w:ilvl="4">
      <w:numFmt w:val="bullet"/>
      <w:lvlText w:val=""/>
      <w:lvlJc w:val="left"/>
      <w:pPr>
        <w:tabs>
          <w:tab w:val="num" w:pos="0"/>
        </w:tabs>
        <w:ind w:left="4472" w:hanging="415"/>
      </w:pPr>
      <w:rPr>
        <w:rFonts w:ascii="Symbol" w:hAnsi="Symbol" w:cs="Symbol" w:hint="default"/>
        <w:lang w:val="id-ID" w:eastAsia="en-US" w:bidi="ar-SA"/>
      </w:rPr>
    </w:lvl>
    <w:lvl w:ilvl="5">
      <w:numFmt w:val="bullet"/>
      <w:lvlText w:val=""/>
      <w:lvlJc w:val="left"/>
      <w:pPr>
        <w:tabs>
          <w:tab w:val="num" w:pos="0"/>
        </w:tabs>
        <w:ind w:left="5126" w:hanging="415"/>
      </w:pPr>
      <w:rPr>
        <w:rFonts w:ascii="Symbol" w:hAnsi="Symbol" w:cs="Symbol" w:hint="default"/>
        <w:lang w:val="id-ID" w:eastAsia="en-US" w:bidi="ar-SA"/>
      </w:rPr>
    </w:lvl>
    <w:lvl w:ilvl="6">
      <w:numFmt w:val="bullet"/>
      <w:lvlText w:val=""/>
      <w:lvlJc w:val="left"/>
      <w:pPr>
        <w:tabs>
          <w:tab w:val="num" w:pos="0"/>
        </w:tabs>
        <w:ind w:left="5779" w:hanging="415"/>
      </w:pPr>
      <w:rPr>
        <w:rFonts w:ascii="Symbol" w:hAnsi="Symbol" w:cs="Symbol" w:hint="default"/>
        <w:lang w:val="id-ID" w:eastAsia="en-US" w:bidi="ar-SA"/>
      </w:rPr>
    </w:lvl>
    <w:lvl w:ilvl="7">
      <w:numFmt w:val="bullet"/>
      <w:lvlText w:val=""/>
      <w:lvlJc w:val="left"/>
      <w:pPr>
        <w:tabs>
          <w:tab w:val="num" w:pos="0"/>
        </w:tabs>
        <w:ind w:left="6432" w:hanging="415"/>
      </w:pPr>
      <w:rPr>
        <w:rFonts w:ascii="Symbol" w:hAnsi="Symbol" w:cs="Symbol" w:hint="default"/>
        <w:lang w:val="id-ID" w:eastAsia="en-US" w:bidi="ar-SA"/>
      </w:rPr>
    </w:lvl>
    <w:lvl w:ilvl="8">
      <w:numFmt w:val="bullet"/>
      <w:lvlText w:val=""/>
      <w:lvlJc w:val="left"/>
      <w:pPr>
        <w:tabs>
          <w:tab w:val="num" w:pos="0"/>
        </w:tabs>
        <w:ind w:left="7085" w:hanging="415"/>
      </w:pPr>
      <w:rPr>
        <w:rFonts w:ascii="Symbol" w:hAnsi="Symbol" w:cs="Symbol" w:hint="default"/>
        <w:lang w:val="id-ID" w:eastAsia="en-US" w:bidi="ar-SA"/>
      </w:rPr>
    </w:lvl>
  </w:abstractNum>
  <w:abstractNum w:abstractNumId="53" w15:restartNumberingAfterBreak="0">
    <w:nsid w:val="3E423A6F"/>
    <w:multiLevelType w:val="multilevel"/>
    <w:tmpl w:val="DCF08EBA"/>
    <w:lvl w:ilvl="0">
      <w:start w:val="2"/>
      <w:numFmt w:val="decimal"/>
      <w:lvlText w:val="%1"/>
      <w:lvlJc w:val="left"/>
      <w:pPr>
        <w:tabs>
          <w:tab w:val="num" w:pos="0"/>
        </w:tabs>
        <w:ind w:left="1770" w:hanging="330"/>
      </w:pPr>
      <w:rPr>
        <w:lang w:val="id-ID" w:eastAsia="en-US" w:bidi="ar-SA"/>
      </w:rPr>
    </w:lvl>
    <w:lvl w:ilvl="1">
      <w:start w:val="1"/>
      <w:numFmt w:val="decimal"/>
      <w:lvlText w:val="%1.%2"/>
      <w:lvlJc w:val="left"/>
      <w:pPr>
        <w:tabs>
          <w:tab w:val="num" w:pos="0"/>
        </w:tabs>
        <w:ind w:left="1770" w:hanging="330"/>
      </w:pPr>
      <w:rPr>
        <w:rFonts w:ascii="Times New Roman" w:eastAsia="Times New Roman" w:hAnsi="Times New Roman" w:cs="Times New Roman"/>
        <w:b/>
        <w:bCs/>
        <w:i w:val="0"/>
        <w:iCs w:val="0"/>
        <w:color w:val="006FC0"/>
        <w:spacing w:val="-1"/>
        <w:w w:val="90"/>
        <w:sz w:val="24"/>
        <w:szCs w:val="24"/>
        <w:lang w:val="id-ID" w:eastAsia="en-US" w:bidi="ar-SA"/>
      </w:rPr>
    </w:lvl>
    <w:lvl w:ilvl="2">
      <w:numFmt w:val="bullet"/>
      <w:lvlText w:val=""/>
      <w:lvlJc w:val="left"/>
      <w:pPr>
        <w:tabs>
          <w:tab w:val="num" w:pos="0"/>
        </w:tabs>
        <w:ind w:left="3102" w:hanging="330"/>
      </w:pPr>
      <w:rPr>
        <w:rFonts w:ascii="Symbol" w:hAnsi="Symbol" w:cs="Symbol" w:hint="default"/>
        <w:lang w:val="id-ID" w:eastAsia="en-US" w:bidi="ar-SA"/>
      </w:rPr>
    </w:lvl>
    <w:lvl w:ilvl="3">
      <w:numFmt w:val="bullet"/>
      <w:lvlText w:val=""/>
      <w:lvlJc w:val="left"/>
      <w:pPr>
        <w:tabs>
          <w:tab w:val="num" w:pos="0"/>
        </w:tabs>
        <w:ind w:left="3763" w:hanging="330"/>
      </w:pPr>
      <w:rPr>
        <w:rFonts w:ascii="Symbol" w:hAnsi="Symbol" w:cs="Symbol" w:hint="default"/>
        <w:lang w:val="id-ID" w:eastAsia="en-US" w:bidi="ar-SA"/>
      </w:rPr>
    </w:lvl>
    <w:lvl w:ilvl="4">
      <w:numFmt w:val="bullet"/>
      <w:lvlText w:val=""/>
      <w:lvlJc w:val="left"/>
      <w:pPr>
        <w:tabs>
          <w:tab w:val="num" w:pos="0"/>
        </w:tabs>
        <w:ind w:left="4424" w:hanging="330"/>
      </w:pPr>
      <w:rPr>
        <w:rFonts w:ascii="Symbol" w:hAnsi="Symbol" w:cs="Symbol" w:hint="default"/>
        <w:lang w:val="id-ID" w:eastAsia="en-US" w:bidi="ar-SA"/>
      </w:rPr>
    </w:lvl>
    <w:lvl w:ilvl="5">
      <w:numFmt w:val="bullet"/>
      <w:lvlText w:val=""/>
      <w:lvlJc w:val="left"/>
      <w:pPr>
        <w:tabs>
          <w:tab w:val="num" w:pos="0"/>
        </w:tabs>
        <w:ind w:left="5086" w:hanging="330"/>
      </w:pPr>
      <w:rPr>
        <w:rFonts w:ascii="Symbol" w:hAnsi="Symbol" w:cs="Symbol" w:hint="default"/>
        <w:lang w:val="id-ID" w:eastAsia="en-US" w:bidi="ar-SA"/>
      </w:rPr>
    </w:lvl>
    <w:lvl w:ilvl="6">
      <w:numFmt w:val="bullet"/>
      <w:lvlText w:val=""/>
      <w:lvlJc w:val="left"/>
      <w:pPr>
        <w:tabs>
          <w:tab w:val="num" w:pos="0"/>
        </w:tabs>
        <w:ind w:left="5747" w:hanging="330"/>
      </w:pPr>
      <w:rPr>
        <w:rFonts w:ascii="Symbol" w:hAnsi="Symbol" w:cs="Symbol" w:hint="default"/>
        <w:lang w:val="id-ID" w:eastAsia="en-US" w:bidi="ar-SA"/>
      </w:rPr>
    </w:lvl>
    <w:lvl w:ilvl="7">
      <w:numFmt w:val="bullet"/>
      <w:lvlText w:val=""/>
      <w:lvlJc w:val="left"/>
      <w:pPr>
        <w:tabs>
          <w:tab w:val="num" w:pos="0"/>
        </w:tabs>
        <w:ind w:left="6408" w:hanging="330"/>
      </w:pPr>
      <w:rPr>
        <w:rFonts w:ascii="Symbol" w:hAnsi="Symbol" w:cs="Symbol" w:hint="default"/>
        <w:lang w:val="id-ID" w:eastAsia="en-US" w:bidi="ar-SA"/>
      </w:rPr>
    </w:lvl>
    <w:lvl w:ilvl="8">
      <w:numFmt w:val="bullet"/>
      <w:lvlText w:val=""/>
      <w:lvlJc w:val="left"/>
      <w:pPr>
        <w:tabs>
          <w:tab w:val="num" w:pos="0"/>
        </w:tabs>
        <w:ind w:left="7069" w:hanging="330"/>
      </w:pPr>
      <w:rPr>
        <w:rFonts w:ascii="Symbol" w:hAnsi="Symbol" w:cs="Symbol" w:hint="default"/>
        <w:lang w:val="id-ID" w:eastAsia="en-US" w:bidi="ar-SA"/>
      </w:rPr>
    </w:lvl>
  </w:abstractNum>
  <w:abstractNum w:abstractNumId="54" w15:restartNumberingAfterBreak="0">
    <w:nsid w:val="3F2366AB"/>
    <w:multiLevelType w:val="multilevel"/>
    <w:tmpl w:val="E1204BCA"/>
    <w:lvl w:ilvl="0">
      <w:start w:val="1"/>
      <w:numFmt w:val="decimal"/>
      <w:lvlText w:val="%1."/>
      <w:lvlJc w:val="left"/>
      <w:pPr>
        <w:tabs>
          <w:tab w:val="num" w:pos="0"/>
        </w:tabs>
        <w:ind w:left="1980" w:hanging="375"/>
      </w:pPr>
      <w:rPr>
        <w:rFonts w:ascii="Times New Roman" w:eastAsia="Times New Roman" w:hAnsi="Times New Roman" w:cs="Times New Roman"/>
        <w:b w:val="0"/>
        <w:bCs w:val="0"/>
        <w:i w:val="0"/>
        <w:iCs w:val="0"/>
        <w:spacing w:val="-1"/>
        <w:w w:val="91"/>
        <w:sz w:val="24"/>
        <w:szCs w:val="24"/>
        <w:lang w:val="id-ID" w:eastAsia="en-US" w:bidi="ar-SA"/>
      </w:rPr>
    </w:lvl>
    <w:lvl w:ilvl="1">
      <w:numFmt w:val="bullet"/>
      <w:lvlText w:val=""/>
      <w:lvlJc w:val="left"/>
      <w:pPr>
        <w:tabs>
          <w:tab w:val="num" w:pos="0"/>
        </w:tabs>
        <w:ind w:left="2621" w:hanging="375"/>
      </w:pPr>
      <w:rPr>
        <w:rFonts w:ascii="Symbol" w:hAnsi="Symbol" w:cs="Symbol" w:hint="default"/>
        <w:lang w:val="id-ID" w:eastAsia="en-US" w:bidi="ar-SA"/>
      </w:rPr>
    </w:lvl>
    <w:lvl w:ilvl="2">
      <w:numFmt w:val="bullet"/>
      <w:lvlText w:val=""/>
      <w:lvlJc w:val="left"/>
      <w:pPr>
        <w:tabs>
          <w:tab w:val="num" w:pos="0"/>
        </w:tabs>
        <w:ind w:left="3262" w:hanging="375"/>
      </w:pPr>
      <w:rPr>
        <w:rFonts w:ascii="Symbol" w:hAnsi="Symbol" w:cs="Symbol" w:hint="default"/>
        <w:lang w:val="id-ID" w:eastAsia="en-US" w:bidi="ar-SA"/>
      </w:rPr>
    </w:lvl>
    <w:lvl w:ilvl="3">
      <w:numFmt w:val="bullet"/>
      <w:lvlText w:val=""/>
      <w:lvlJc w:val="left"/>
      <w:pPr>
        <w:tabs>
          <w:tab w:val="num" w:pos="0"/>
        </w:tabs>
        <w:ind w:left="3903" w:hanging="375"/>
      </w:pPr>
      <w:rPr>
        <w:rFonts w:ascii="Symbol" w:hAnsi="Symbol" w:cs="Symbol" w:hint="default"/>
        <w:lang w:val="id-ID" w:eastAsia="en-US" w:bidi="ar-SA"/>
      </w:rPr>
    </w:lvl>
    <w:lvl w:ilvl="4">
      <w:numFmt w:val="bullet"/>
      <w:lvlText w:val=""/>
      <w:lvlJc w:val="left"/>
      <w:pPr>
        <w:tabs>
          <w:tab w:val="num" w:pos="0"/>
        </w:tabs>
        <w:ind w:left="4544" w:hanging="375"/>
      </w:pPr>
      <w:rPr>
        <w:rFonts w:ascii="Symbol" w:hAnsi="Symbol" w:cs="Symbol" w:hint="default"/>
        <w:lang w:val="id-ID" w:eastAsia="en-US" w:bidi="ar-SA"/>
      </w:rPr>
    </w:lvl>
    <w:lvl w:ilvl="5">
      <w:numFmt w:val="bullet"/>
      <w:lvlText w:val=""/>
      <w:lvlJc w:val="left"/>
      <w:pPr>
        <w:tabs>
          <w:tab w:val="num" w:pos="0"/>
        </w:tabs>
        <w:ind w:left="5186" w:hanging="375"/>
      </w:pPr>
      <w:rPr>
        <w:rFonts w:ascii="Symbol" w:hAnsi="Symbol" w:cs="Symbol" w:hint="default"/>
        <w:lang w:val="id-ID" w:eastAsia="en-US" w:bidi="ar-SA"/>
      </w:rPr>
    </w:lvl>
    <w:lvl w:ilvl="6">
      <w:numFmt w:val="bullet"/>
      <w:lvlText w:val=""/>
      <w:lvlJc w:val="left"/>
      <w:pPr>
        <w:tabs>
          <w:tab w:val="num" w:pos="0"/>
        </w:tabs>
        <w:ind w:left="5827" w:hanging="375"/>
      </w:pPr>
      <w:rPr>
        <w:rFonts w:ascii="Symbol" w:hAnsi="Symbol" w:cs="Symbol" w:hint="default"/>
        <w:lang w:val="id-ID" w:eastAsia="en-US" w:bidi="ar-SA"/>
      </w:rPr>
    </w:lvl>
    <w:lvl w:ilvl="7">
      <w:numFmt w:val="bullet"/>
      <w:lvlText w:val=""/>
      <w:lvlJc w:val="left"/>
      <w:pPr>
        <w:tabs>
          <w:tab w:val="num" w:pos="0"/>
        </w:tabs>
        <w:ind w:left="6468" w:hanging="375"/>
      </w:pPr>
      <w:rPr>
        <w:rFonts w:ascii="Symbol" w:hAnsi="Symbol" w:cs="Symbol" w:hint="default"/>
        <w:lang w:val="id-ID" w:eastAsia="en-US" w:bidi="ar-SA"/>
      </w:rPr>
    </w:lvl>
    <w:lvl w:ilvl="8">
      <w:numFmt w:val="bullet"/>
      <w:lvlText w:val=""/>
      <w:lvlJc w:val="left"/>
      <w:pPr>
        <w:tabs>
          <w:tab w:val="num" w:pos="0"/>
        </w:tabs>
        <w:ind w:left="7109" w:hanging="375"/>
      </w:pPr>
      <w:rPr>
        <w:rFonts w:ascii="Symbol" w:hAnsi="Symbol" w:cs="Symbol" w:hint="default"/>
        <w:lang w:val="id-ID" w:eastAsia="en-US" w:bidi="ar-SA"/>
      </w:rPr>
    </w:lvl>
  </w:abstractNum>
  <w:abstractNum w:abstractNumId="55" w15:restartNumberingAfterBreak="0">
    <w:nsid w:val="40B825F3"/>
    <w:multiLevelType w:val="multilevel"/>
    <w:tmpl w:val="1B445E94"/>
    <w:lvl w:ilvl="0">
      <w:start w:val="1"/>
      <w:numFmt w:val="decimal"/>
      <w:lvlText w:val="%1."/>
      <w:lvlJc w:val="left"/>
      <w:pPr>
        <w:tabs>
          <w:tab w:val="num" w:pos="0"/>
        </w:tabs>
        <w:ind w:left="1980" w:hanging="360"/>
      </w:pPr>
      <w:rPr>
        <w:rFonts w:ascii="Times New Roman" w:eastAsia="Times New Roman" w:hAnsi="Times New Roman" w:cs="Times New Roman"/>
        <w:b w:val="0"/>
        <w:bCs w:val="0"/>
        <w:i w:val="0"/>
        <w:iCs w:val="0"/>
        <w:spacing w:val="-1"/>
        <w:w w:val="91"/>
        <w:sz w:val="24"/>
        <w:szCs w:val="24"/>
        <w:lang w:val="id-ID" w:eastAsia="en-US" w:bidi="ar-SA"/>
      </w:rPr>
    </w:lvl>
    <w:lvl w:ilvl="1">
      <w:numFmt w:val="bullet"/>
      <w:lvlText w:val=""/>
      <w:lvlJc w:val="left"/>
      <w:pPr>
        <w:tabs>
          <w:tab w:val="num" w:pos="0"/>
        </w:tabs>
        <w:ind w:left="2621" w:hanging="360"/>
      </w:pPr>
      <w:rPr>
        <w:rFonts w:ascii="Symbol" w:hAnsi="Symbol" w:cs="Symbol" w:hint="default"/>
        <w:lang w:val="id-ID" w:eastAsia="en-US" w:bidi="ar-SA"/>
      </w:rPr>
    </w:lvl>
    <w:lvl w:ilvl="2">
      <w:numFmt w:val="bullet"/>
      <w:lvlText w:val=""/>
      <w:lvlJc w:val="left"/>
      <w:pPr>
        <w:tabs>
          <w:tab w:val="num" w:pos="0"/>
        </w:tabs>
        <w:ind w:left="3262" w:hanging="360"/>
      </w:pPr>
      <w:rPr>
        <w:rFonts w:ascii="Symbol" w:hAnsi="Symbol" w:cs="Symbol" w:hint="default"/>
        <w:lang w:val="id-ID" w:eastAsia="en-US" w:bidi="ar-SA"/>
      </w:rPr>
    </w:lvl>
    <w:lvl w:ilvl="3">
      <w:numFmt w:val="bullet"/>
      <w:lvlText w:val=""/>
      <w:lvlJc w:val="left"/>
      <w:pPr>
        <w:tabs>
          <w:tab w:val="num" w:pos="0"/>
        </w:tabs>
        <w:ind w:left="3903" w:hanging="360"/>
      </w:pPr>
      <w:rPr>
        <w:rFonts w:ascii="Symbol" w:hAnsi="Symbol" w:cs="Symbol" w:hint="default"/>
        <w:lang w:val="id-ID" w:eastAsia="en-US" w:bidi="ar-SA"/>
      </w:rPr>
    </w:lvl>
    <w:lvl w:ilvl="4">
      <w:numFmt w:val="bullet"/>
      <w:lvlText w:val=""/>
      <w:lvlJc w:val="left"/>
      <w:pPr>
        <w:tabs>
          <w:tab w:val="num" w:pos="0"/>
        </w:tabs>
        <w:ind w:left="4544" w:hanging="360"/>
      </w:pPr>
      <w:rPr>
        <w:rFonts w:ascii="Symbol" w:hAnsi="Symbol" w:cs="Symbol" w:hint="default"/>
        <w:lang w:val="id-ID" w:eastAsia="en-US" w:bidi="ar-SA"/>
      </w:rPr>
    </w:lvl>
    <w:lvl w:ilvl="5">
      <w:numFmt w:val="bullet"/>
      <w:lvlText w:val=""/>
      <w:lvlJc w:val="left"/>
      <w:pPr>
        <w:tabs>
          <w:tab w:val="num" w:pos="0"/>
        </w:tabs>
        <w:ind w:left="5186" w:hanging="360"/>
      </w:pPr>
      <w:rPr>
        <w:rFonts w:ascii="Symbol" w:hAnsi="Symbol" w:cs="Symbol" w:hint="default"/>
        <w:lang w:val="id-ID" w:eastAsia="en-US" w:bidi="ar-SA"/>
      </w:rPr>
    </w:lvl>
    <w:lvl w:ilvl="6">
      <w:numFmt w:val="bullet"/>
      <w:lvlText w:val=""/>
      <w:lvlJc w:val="left"/>
      <w:pPr>
        <w:tabs>
          <w:tab w:val="num" w:pos="0"/>
        </w:tabs>
        <w:ind w:left="5827" w:hanging="360"/>
      </w:pPr>
      <w:rPr>
        <w:rFonts w:ascii="Symbol" w:hAnsi="Symbol" w:cs="Symbol" w:hint="default"/>
        <w:lang w:val="id-ID" w:eastAsia="en-US" w:bidi="ar-SA"/>
      </w:rPr>
    </w:lvl>
    <w:lvl w:ilvl="7">
      <w:numFmt w:val="bullet"/>
      <w:lvlText w:val=""/>
      <w:lvlJc w:val="left"/>
      <w:pPr>
        <w:tabs>
          <w:tab w:val="num" w:pos="0"/>
        </w:tabs>
        <w:ind w:left="6468" w:hanging="360"/>
      </w:pPr>
      <w:rPr>
        <w:rFonts w:ascii="Symbol" w:hAnsi="Symbol" w:cs="Symbol" w:hint="default"/>
        <w:lang w:val="id-ID" w:eastAsia="en-US" w:bidi="ar-SA"/>
      </w:rPr>
    </w:lvl>
    <w:lvl w:ilvl="8">
      <w:numFmt w:val="bullet"/>
      <w:lvlText w:val=""/>
      <w:lvlJc w:val="left"/>
      <w:pPr>
        <w:tabs>
          <w:tab w:val="num" w:pos="0"/>
        </w:tabs>
        <w:ind w:left="7109" w:hanging="360"/>
      </w:pPr>
      <w:rPr>
        <w:rFonts w:ascii="Symbol" w:hAnsi="Symbol" w:cs="Symbol" w:hint="default"/>
        <w:lang w:val="id-ID" w:eastAsia="en-US" w:bidi="ar-SA"/>
      </w:rPr>
    </w:lvl>
  </w:abstractNum>
  <w:abstractNum w:abstractNumId="56" w15:restartNumberingAfterBreak="0">
    <w:nsid w:val="41675C28"/>
    <w:multiLevelType w:val="multilevel"/>
    <w:tmpl w:val="663445D8"/>
    <w:lvl w:ilvl="0">
      <w:numFmt w:val="bullet"/>
      <w:lvlText w:val=""/>
      <w:lvlJc w:val="left"/>
      <w:pPr>
        <w:tabs>
          <w:tab w:val="num" w:pos="0"/>
        </w:tabs>
        <w:ind w:left="1800" w:hanging="360"/>
      </w:pPr>
      <w:rPr>
        <w:rFonts w:ascii="Symbol" w:hAnsi="Symbol" w:cs="Symbol" w:hint="default"/>
        <w:b w:val="0"/>
        <w:bCs w:val="0"/>
        <w:i w:val="0"/>
        <w:iCs w:val="0"/>
        <w:spacing w:val="0"/>
        <w:w w:val="100"/>
        <w:sz w:val="24"/>
        <w:szCs w:val="24"/>
        <w:lang w:val="id-ID" w:eastAsia="en-US" w:bidi="ar-SA"/>
      </w:rPr>
    </w:lvl>
    <w:lvl w:ilvl="1">
      <w:numFmt w:val="bullet"/>
      <w:lvlText w:val=""/>
      <w:lvlJc w:val="left"/>
      <w:pPr>
        <w:tabs>
          <w:tab w:val="num" w:pos="0"/>
        </w:tabs>
        <w:ind w:left="2459" w:hanging="360"/>
      </w:pPr>
      <w:rPr>
        <w:rFonts w:ascii="Symbol" w:hAnsi="Symbol" w:cs="Symbol" w:hint="default"/>
        <w:lang w:val="id-ID" w:eastAsia="en-US" w:bidi="ar-SA"/>
      </w:rPr>
    </w:lvl>
    <w:lvl w:ilvl="2">
      <w:numFmt w:val="bullet"/>
      <w:lvlText w:val=""/>
      <w:lvlJc w:val="left"/>
      <w:pPr>
        <w:tabs>
          <w:tab w:val="num" w:pos="0"/>
        </w:tabs>
        <w:ind w:left="3118" w:hanging="360"/>
      </w:pPr>
      <w:rPr>
        <w:rFonts w:ascii="Symbol" w:hAnsi="Symbol" w:cs="Symbol" w:hint="default"/>
        <w:lang w:val="id-ID" w:eastAsia="en-US" w:bidi="ar-SA"/>
      </w:rPr>
    </w:lvl>
    <w:lvl w:ilvl="3">
      <w:numFmt w:val="bullet"/>
      <w:lvlText w:val=""/>
      <w:lvlJc w:val="left"/>
      <w:pPr>
        <w:tabs>
          <w:tab w:val="num" w:pos="0"/>
        </w:tabs>
        <w:ind w:left="3777" w:hanging="360"/>
      </w:pPr>
      <w:rPr>
        <w:rFonts w:ascii="Symbol" w:hAnsi="Symbol" w:cs="Symbol" w:hint="default"/>
        <w:lang w:val="id-ID" w:eastAsia="en-US" w:bidi="ar-SA"/>
      </w:rPr>
    </w:lvl>
    <w:lvl w:ilvl="4">
      <w:numFmt w:val="bullet"/>
      <w:lvlText w:val=""/>
      <w:lvlJc w:val="left"/>
      <w:pPr>
        <w:tabs>
          <w:tab w:val="num" w:pos="0"/>
        </w:tabs>
        <w:ind w:left="4436" w:hanging="360"/>
      </w:pPr>
      <w:rPr>
        <w:rFonts w:ascii="Symbol" w:hAnsi="Symbol" w:cs="Symbol" w:hint="default"/>
        <w:lang w:val="id-ID" w:eastAsia="en-US" w:bidi="ar-SA"/>
      </w:rPr>
    </w:lvl>
    <w:lvl w:ilvl="5">
      <w:numFmt w:val="bullet"/>
      <w:lvlText w:val=""/>
      <w:lvlJc w:val="left"/>
      <w:pPr>
        <w:tabs>
          <w:tab w:val="num" w:pos="0"/>
        </w:tabs>
        <w:ind w:left="5096" w:hanging="360"/>
      </w:pPr>
      <w:rPr>
        <w:rFonts w:ascii="Symbol" w:hAnsi="Symbol" w:cs="Symbol" w:hint="default"/>
        <w:lang w:val="id-ID" w:eastAsia="en-US" w:bidi="ar-SA"/>
      </w:rPr>
    </w:lvl>
    <w:lvl w:ilvl="6">
      <w:numFmt w:val="bullet"/>
      <w:lvlText w:val=""/>
      <w:lvlJc w:val="left"/>
      <w:pPr>
        <w:tabs>
          <w:tab w:val="num" w:pos="0"/>
        </w:tabs>
        <w:ind w:left="5755" w:hanging="360"/>
      </w:pPr>
      <w:rPr>
        <w:rFonts w:ascii="Symbol" w:hAnsi="Symbol" w:cs="Symbol" w:hint="default"/>
        <w:lang w:val="id-ID" w:eastAsia="en-US" w:bidi="ar-SA"/>
      </w:rPr>
    </w:lvl>
    <w:lvl w:ilvl="7">
      <w:numFmt w:val="bullet"/>
      <w:lvlText w:val=""/>
      <w:lvlJc w:val="left"/>
      <w:pPr>
        <w:tabs>
          <w:tab w:val="num" w:pos="0"/>
        </w:tabs>
        <w:ind w:left="6414" w:hanging="360"/>
      </w:pPr>
      <w:rPr>
        <w:rFonts w:ascii="Symbol" w:hAnsi="Symbol" w:cs="Symbol" w:hint="default"/>
        <w:lang w:val="id-ID" w:eastAsia="en-US" w:bidi="ar-SA"/>
      </w:rPr>
    </w:lvl>
    <w:lvl w:ilvl="8">
      <w:numFmt w:val="bullet"/>
      <w:lvlText w:val=""/>
      <w:lvlJc w:val="left"/>
      <w:pPr>
        <w:tabs>
          <w:tab w:val="num" w:pos="0"/>
        </w:tabs>
        <w:ind w:left="7073" w:hanging="360"/>
      </w:pPr>
      <w:rPr>
        <w:rFonts w:ascii="Symbol" w:hAnsi="Symbol" w:cs="Symbol" w:hint="default"/>
        <w:lang w:val="id-ID" w:eastAsia="en-US" w:bidi="ar-SA"/>
      </w:rPr>
    </w:lvl>
  </w:abstractNum>
  <w:abstractNum w:abstractNumId="57" w15:restartNumberingAfterBreak="0">
    <w:nsid w:val="42085DBA"/>
    <w:multiLevelType w:val="multilevel"/>
    <w:tmpl w:val="D08E59C4"/>
    <w:lvl w:ilvl="0">
      <w:start w:val="1"/>
      <w:numFmt w:val="decimal"/>
      <w:lvlText w:val="%1."/>
      <w:lvlJc w:val="left"/>
      <w:pPr>
        <w:tabs>
          <w:tab w:val="num" w:pos="0"/>
        </w:tabs>
        <w:ind w:left="1664" w:hanging="225"/>
      </w:pPr>
      <w:rPr>
        <w:rFonts w:ascii="Times New Roman" w:eastAsia="Times New Roman" w:hAnsi="Times New Roman" w:cs="Times New Roman"/>
        <w:b w:val="0"/>
        <w:bCs w:val="0"/>
        <w:i w:val="0"/>
        <w:iCs w:val="0"/>
        <w:spacing w:val="-1"/>
        <w:w w:val="91"/>
        <w:sz w:val="24"/>
        <w:szCs w:val="24"/>
        <w:lang w:val="id-ID" w:eastAsia="en-US" w:bidi="ar-SA"/>
      </w:rPr>
    </w:lvl>
    <w:lvl w:ilvl="1">
      <w:start w:val="1"/>
      <w:numFmt w:val="upperLetter"/>
      <w:lvlText w:val="%2."/>
      <w:lvlJc w:val="left"/>
      <w:pPr>
        <w:tabs>
          <w:tab w:val="num" w:pos="0"/>
        </w:tabs>
        <w:ind w:left="1978" w:hanging="275"/>
      </w:pPr>
      <w:rPr>
        <w:rFonts w:ascii="Times New Roman" w:eastAsia="Times New Roman" w:hAnsi="Times New Roman" w:cs="Times New Roman"/>
        <w:b w:val="0"/>
        <w:bCs w:val="0"/>
        <w:i w:val="0"/>
        <w:iCs w:val="0"/>
        <w:spacing w:val="-1"/>
        <w:w w:val="92"/>
        <w:sz w:val="24"/>
        <w:szCs w:val="24"/>
        <w:lang w:val="id-ID" w:eastAsia="en-US" w:bidi="ar-SA"/>
      </w:rPr>
    </w:lvl>
    <w:lvl w:ilvl="2">
      <w:numFmt w:val="bullet"/>
      <w:lvlText w:val=""/>
      <w:lvlJc w:val="left"/>
      <w:pPr>
        <w:tabs>
          <w:tab w:val="num" w:pos="0"/>
        </w:tabs>
        <w:ind w:left="2000" w:hanging="275"/>
      </w:pPr>
      <w:rPr>
        <w:rFonts w:ascii="Symbol" w:hAnsi="Symbol" w:cs="Symbol" w:hint="default"/>
        <w:lang w:val="id-ID" w:eastAsia="en-US" w:bidi="ar-SA"/>
      </w:rPr>
    </w:lvl>
    <w:lvl w:ilvl="3">
      <w:numFmt w:val="bullet"/>
      <w:lvlText w:val=""/>
      <w:lvlJc w:val="left"/>
      <w:pPr>
        <w:tabs>
          <w:tab w:val="num" w:pos="0"/>
        </w:tabs>
        <w:ind w:left="2799" w:hanging="275"/>
      </w:pPr>
      <w:rPr>
        <w:rFonts w:ascii="Symbol" w:hAnsi="Symbol" w:cs="Symbol" w:hint="default"/>
        <w:lang w:val="id-ID" w:eastAsia="en-US" w:bidi="ar-SA"/>
      </w:rPr>
    </w:lvl>
    <w:lvl w:ilvl="4">
      <w:numFmt w:val="bullet"/>
      <w:lvlText w:val=""/>
      <w:lvlJc w:val="left"/>
      <w:pPr>
        <w:tabs>
          <w:tab w:val="num" w:pos="0"/>
        </w:tabs>
        <w:ind w:left="3598" w:hanging="275"/>
      </w:pPr>
      <w:rPr>
        <w:rFonts w:ascii="Symbol" w:hAnsi="Symbol" w:cs="Symbol" w:hint="default"/>
        <w:lang w:val="id-ID" w:eastAsia="en-US" w:bidi="ar-SA"/>
      </w:rPr>
    </w:lvl>
    <w:lvl w:ilvl="5">
      <w:numFmt w:val="bullet"/>
      <w:lvlText w:val=""/>
      <w:lvlJc w:val="left"/>
      <w:pPr>
        <w:tabs>
          <w:tab w:val="num" w:pos="0"/>
        </w:tabs>
        <w:ind w:left="4397" w:hanging="275"/>
      </w:pPr>
      <w:rPr>
        <w:rFonts w:ascii="Symbol" w:hAnsi="Symbol" w:cs="Symbol" w:hint="default"/>
        <w:lang w:val="id-ID" w:eastAsia="en-US" w:bidi="ar-SA"/>
      </w:rPr>
    </w:lvl>
    <w:lvl w:ilvl="6">
      <w:numFmt w:val="bullet"/>
      <w:lvlText w:val=""/>
      <w:lvlJc w:val="left"/>
      <w:pPr>
        <w:tabs>
          <w:tab w:val="num" w:pos="0"/>
        </w:tabs>
        <w:ind w:left="5196" w:hanging="275"/>
      </w:pPr>
      <w:rPr>
        <w:rFonts w:ascii="Symbol" w:hAnsi="Symbol" w:cs="Symbol" w:hint="default"/>
        <w:lang w:val="id-ID" w:eastAsia="en-US" w:bidi="ar-SA"/>
      </w:rPr>
    </w:lvl>
    <w:lvl w:ilvl="7">
      <w:numFmt w:val="bullet"/>
      <w:lvlText w:val=""/>
      <w:lvlJc w:val="left"/>
      <w:pPr>
        <w:tabs>
          <w:tab w:val="num" w:pos="0"/>
        </w:tabs>
        <w:ind w:left="5995" w:hanging="275"/>
      </w:pPr>
      <w:rPr>
        <w:rFonts w:ascii="Symbol" w:hAnsi="Symbol" w:cs="Symbol" w:hint="default"/>
        <w:lang w:val="id-ID" w:eastAsia="en-US" w:bidi="ar-SA"/>
      </w:rPr>
    </w:lvl>
    <w:lvl w:ilvl="8">
      <w:numFmt w:val="bullet"/>
      <w:lvlText w:val=""/>
      <w:lvlJc w:val="left"/>
      <w:pPr>
        <w:tabs>
          <w:tab w:val="num" w:pos="0"/>
        </w:tabs>
        <w:ind w:left="6794" w:hanging="275"/>
      </w:pPr>
      <w:rPr>
        <w:rFonts w:ascii="Symbol" w:hAnsi="Symbol" w:cs="Symbol" w:hint="default"/>
        <w:lang w:val="id-ID" w:eastAsia="en-US" w:bidi="ar-SA"/>
      </w:rPr>
    </w:lvl>
  </w:abstractNum>
  <w:abstractNum w:abstractNumId="58" w15:restartNumberingAfterBreak="0">
    <w:nsid w:val="43821B21"/>
    <w:multiLevelType w:val="multilevel"/>
    <w:tmpl w:val="CD20F9C8"/>
    <w:lvl w:ilvl="0">
      <w:start w:val="1"/>
      <w:numFmt w:val="upperLetter"/>
      <w:lvlText w:val="%1."/>
      <w:lvlJc w:val="left"/>
      <w:pPr>
        <w:tabs>
          <w:tab w:val="num" w:pos="0"/>
        </w:tabs>
        <w:ind w:left="1978" w:hanging="275"/>
      </w:pPr>
      <w:rPr>
        <w:rFonts w:ascii="Times New Roman" w:eastAsia="Times New Roman" w:hAnsi="Times New Roman" w:cs="Times New Roman"/>
        <w:b w:val="0"/>
        <w:bCs w:val="0"/>
        <w:i w:val="0"/>
        <w:iCs w:val="0"/>
        <w:spacing w:val="-1"/>
        <w:w w:val="92"/>
        <w:sz w:val="24"/>
        <w:szCs w:val="24"/>
        <w:lang w:val="id-ID" w:eastAsia="en-US" w:bidi="ar-SA"/>
      </w:rPr>
    </w:lvl>
    <w:lvl w:ilvl="1">
      <w:numFmt w:val="bullet"/>
      <w:lvlText w:val=""/>
      <w:lvlJc w:val="left"/>
      <w:pPr>
        <w:tabs>
          <w:tab w:val="num" w:pos="0"/>
        </w:tabs>
        <w:ind w:left="2621" w:hanging="275"/>
      </w:pPr>
      <w:rPr>
        <w:rFonts w:ascii="Symbol" w:hAnsi="Symbol" w:cs="Symbol" w:hint="default"/>
        <w:lang w:val="id-ID" w:eastAsia="en-US" w:bidi="ar-SA"/>
      </w:rPr>
    </w:lvl>
    <w:lvl w:ilvl="2">
      <w:numFmt w:val="bullet"/>
      <w:lvlText w:val=""/>
      <w:lvlJc w:val="left"/>
      <w:pPr>
        <w:tabs>
          <w:tab w:val="num" w:pos="0"/>
        </w:tabs>
        <w:ind w:left="3262" w:hanging="275"/>
      </w:pPr>
      <w:rPr>
        <w:rFonts w:ascii="Symbol" w:hAnsi="Symbol" w:cs="Symbol" w:hint="default"/>
        <w:lang w:val="id-ID" w:eastAsia="en-US" w:bidi="ar-SA"/>
      </w:rPr>
    </w:lvl>
    <w:lvl w:ilvl="3">
      <w:numFmt w:val="bullet"/>
      <w:lvlText w:val=""/>
      <w:lvlJc w:val="left"/>
      <w:pPr>
        <w:tabs>
          <w:tab w:val="num" w:pos="0"/>
        </w:tabs>
        <w:ind w:left="3903" w:hanging="275"/>
      </w:pPr>
      <w:rPr>
        <w:rFonts w:ascii="Symbol" w:hAnsi="Symbol" w:cs="Symbol" w:hint="default"/>
        <w:lang w:val="id-ID" w:eastAsia="en-US" w:bidi="ar-SA"/>
      </w:rPr>
    </w:lvl>
    <w:lvl w:ilvl="4">
      <w:numFmt w:val="bullet"/>
      <w:lvlText w:val=""/>
      <w:lvlJc w:val="left"/>
      <w:pPr>
        <w:tabs>
          <w:tab w:val="num" w:pos="0"/>
        </w:tabs>
        <w:ind w:left="4544" w:hanging="275"/>
      </w:pPr>
      <w:rPr>
        <w:rFonts w:ascii="Symbol" w:hAnsi="Symbol" w:cs="Symbol" w:hint="default"/>
        <w:lang w:val="id-ID" w:eastAsia="en-US" w:bidi="ar-SA"/>
      </w:rPr>
    </w:lvl>
    <w:lvl w:ilvl="5">
      <w:numFmt w:val="bullet"/>
      <w:lvlText w:val=""/>
      <w:lvlJc w:val="left"/>
      <w:pPr>
        <w:tabs>
          <w:tab w:val="num" w:pos="0"/>
        </w:tabs>
        <w:ind w:left="5186" w:hanging="275"/>
      </w:pPr>
      <w:rPr>
        <w:rFonts w:ascii="Symbol" w:hAnsi="Symbol" w:cs="Symbol" w:hint="default"/>
        <w:lang w:val="id-ID" w:eastAsia="en-US" w:bidi="ar-SA"/>
      </w:rPr>
    </w:lvl>
    <w:lvl w:ilvl="6">
      <w:numFmt w:val="bullet"/>
      <w:lvlText w:val=""/>
      <w:lvlJc w:val="left"/>
      <w:pPr>
        <w:tabs>
          <w:tab w:val="num" w:pos="0"/>
        </w:tabs>
        <w:ind w:left="5827" w:hanging="275"/>
      </w:pPr>
      <w:rPr>
        <w:rFonts w:ascii="Symbol" w:hAnsi="Symbol" w:cs="Symbol" w:hint="default"/>
        <w:lang w:val="id-ID" w:eastAsia="en-US" w:bidi="ar-SA"/>
      </w:rPr>
    </w:lvl>
    <w:lvl w:ilvl="7">
      <w:numFmt w:val="bullet"/>
      <w:lvlText w:val=""/>
      <w:lvlJc w:val="left"/>
      <w:pPr>
        <w:tabs>
          <w:tab w:val="num" w:pos="0"/>
        </w:tabs>
        <w:ind w:left="6468" w:hanging="275"/>
      </w:pPr>
      <w:rPr>
        <w:rFonts w:ascii="Symbol" w:hAnsi="Symbol" w:cs="Symbol" w:hint="default"/>
        <w:lang w:val="id-ID" w:eastAsia="en-US" w:bidi="ar-SA"/>
      </w:rPr>
    </w:lvl>
    <w:lvl w:ilvl="8">
      <w:numFmt w:val="bullet"/>
      <w:lvlText w:val=""/>
      <w:lvlJc w:val="left"/>
      <w:pPr>
        <w:tabs>
          <w:tab w:val="num" w:pos="0"/>
        </w:tabs>
        <w:ind w:left="7109" w:hanging="275"/>
      </w:pPr>
      <w:rPr>
        <w:rFonts w:ascii="Symbol" w:hAnsi="Symbol" w:cs="Symbol" w:hint="default"/>
        <w:lang w:val="id-ID" w:eastAsia="en-US" w:bidi="ar-SA"/>
      </w:rPr>
    </w:lvl>
  </w:abstractNum>
  <w:abstractNum w:abstractNumId="59" w15:restartNumberingAfterBreak="0">
    <w:nsid w:val="450F0325"/>
    <w:multiLevelType w:val="multilevel"/>
    <w:tmpl w:val="9420FD28"/>
    <w:lvl w:ilvl="0">
      <w:numFmt w:val="bullet"/>
      <w:lvlText w:val=""/>
      <w:lvlJc w:val="left"/>
      <w:pPr>
        <w:tabs>
          <w:tab w:val="num" w:pos="0"/>
        </w:tabs>
        <w:ind w:left="1799" w:hanging="360"/>
      </w:pPr>
      <w:rPr>
        <w:rFonts w:ascii="Symbol" w:hAnsi="Symbol" w:cs="Symbol" w:hint="default"/>
        <w:b w:val="0"/>
        <w:bCs w:val="0"/>
        <w:i w:val="0"/>
        <w:iCs w:val="0"/>
        <w:spacing w:val="0"/>
        <w:w w:val="100"/>
        <w:sz w:val="24"/>
        <w:szCs w:val="24"/>
        <w:lang w:val="id-ID" w:eastAsia="en-US" w:bidi="ar-SA"/>
      </w:rPr>
    </w:lvl>
    <w:lvl w:ilvl="1">
      <w:start w:val="1"/>
      <w:numFmt w:val="decimal"/>
      <w:lvlText w:val="%2."/>
      <w:lvlJc w:val="left"/>
      <w:pPr>
        <w:tabs>
          <w:tab w:val="num" w:pos="0"/>
        </w:tabs>
        <w:ind w:left="2159" w:hanging="360"/>
      </w:pPr>
      <w:rPr>
        <w:rFonts w:ascii="Times New Roman" w:eastAsia="Times New Roman" w:hAnsi="Times New Roman" w:cs="Times New Roman"/>
        <w:b w:val="0"/>
        <w:bCs w:val="0"/>
        <w:i w:val="0"/>
        <w:iCs w:val="0"/>
        <w:spacing w:val="-1"/>
        <w:w w:val="91"/>
        <w:sz w:val="24"/>
        <w:szCs w:val="24"/>
        <w:lang w:val="id-ID" w:eastAsia="en-US" w:bidi="ar-SA"/>
      </w:rPr>
    </w:lvl>
    <w:lvl w:ilvl="2">
      <w:numFmt w:val="bullet"/>
      <w:lvlText w:val=""/>
      <w:lvlJc w:val="left"/>
      <w:pPr>
        <w:tabs>
          <w:tab w:val="num" w:pos="0"/>
        </w:tabs>
        <w:ind w:left="2852" w:hanging="360"/>
      </w:pPr>
      <w:rPr>
        <w:rFonts w:ascii="Symbol" w:hAnsi="Symbol" w:cs="Symbol" w:hint="default"/>
        <w:lang w:val="id-ID" w:eastAsia="en-US" w:bidi="ar-SA"/>
      </w:rPr>
    </w:lvl>
    <w:lvl w:ilvl="3">
      <w:numFmt w:val="bullet"/>
      <w:lvlText w:val=""/>
      <w:lvlJc w:val="left"/>
      <w:pPr>
        <w:tabs>
          <w:tab w:val="num" w:pos="0"/>
        </w:tabs>
        <w:ind w:left="3544" w:hanging="360"/>
      </w:pPr>
      <w:rPr>
        <w:rFonts w:ascii="Symbol" w:hAnsi="Symbol" w:cs="Symbol" w:hint="default"/>
        <w:lang w:val="id-ID" w:eastAsia="en-US" w:bidi="ar-SA"/>
      </w:rPr>
    </w:lvl>
    <w:lvl w:ilvl="4">
      <w:numFmt w:val="bullet"/>
      <w:lvlText w:val=""/>
      <w:lvlJc w:val="left"/>
      <w:pPr>
        <w:tabs>
          <w:tab w:val="num" w:pos="0"/>
        </w:tabs>
        <w:ind w:left="4237" w:hanging="360"/>
      </w:pPr>
      <w:rPr>
        <w:rFonts w:ascii="Symbol" w:hAnsi="Symbol" w:cs="Symbol" w:hint="default"/>
        <w:lang w:val="id-ID" w:eastAsia="en-US" w:bidi="ar-SA"/>
      </w:rPr>
    </w:lvl>
    <w:lvl w:ilvl="5">
      <w:numFmt w:val="bullet"/>
      <w:lvlText w:val=""/>
      <w:lvlJc w:val="left"/>
      <w:pPr>
        <w:tabs>
          <w:tab w:val="num" w:pos="0"/>
        </w:tabs>
        <w:ind w:left="4929" w:hanging="360"/>
      </w:pPr>
      <w:rPr>
        <w:rFonts w:ascii="Symbol" w:hAnsi="Symbol" w:cs="Symbol" w:hint="default"/>
        <w:lang w:val="id-ID" w:eastAsia="en-US" w:bidi="ar-SA"/>
      </w:rPr>
    </w:lvl>
    <w:lvl w:ilvl="6">
      <w:numFmt w:val="bullet"/>
      <w:lvlText w:val=""/>
      <w:lvlJc w:val="left"/>
      <w:pPr>
        <w:tabs>
          <w:tab w:val="num" w:pos="0"/>
        </w:tabs>
        <w:ind w:left="5622" w:hanging="360"/>
      </w:pPr>
      <w:rPr>
        <w:rFonts w:ascii="Symbol" w:hAnsi="Symbol" w:cs="Symbol" w:hint="default"/>
        <w:lang w:val="id-ID" w:eastAsia="en-US" w:bidi="ar-SA"/>
      </w:rPr>
    </w:lvl>
    <w:lvl w:ilvl="7">
      <w:numFmt w:val="bullet"/>
      <w:lvlText w:val=""/>
      <w:lvlJc w:val="left"/>
      <w:pPr>
        <w:tabs>
          <w:tab w:val="num" w:pos="0"/>
        </w:tabs>
        <w:ind w:left="6314" w:hanging="360"/>
      </w:pPr>
      <w:rPr>
        <w:rFonts w:ascii="Symbol" w:hAnsi="Symbol" w:cs="Symbol" w:hint="default"/>
        <w:lang w:val="id-ID" w:eastAsia="en-US" w:bidi="ar-SA"/>
      </w:rPr>
    </w:lvl>
    <w:lvl w:ilvl="8">
      <w:numFmt w:val="bullet"/>
      <w:lvlText w:val=""/>
      <w:lvlJc w:val="left"/>
      <w:pPr>
        <w:tabs>
          <w:tab w:val="num" w:pos="0"/>
        </w:tabs>
        <w:ind w:left="7007" w:hanging="360"/>
      </w:pPr>
      <w:rPr>
        <w:rFonts w:ascii="Symbol" w:hAnsi="Symbol" w:cs="Symbol" w:hint="default"/>
        <w:lang w:val="id-ID" w:eastAsia="en-US" w:bidi="ar-SA"/>
      </w:rPr>
    </w:lvl>
  </w:abstractNum>
  <w:abstractNum w:abstractNumId="60" w15:restartNumberingAfterBreak="0">
    <w:nsid w:val="45953A3B"/>
    <w:multiLevelType w:val="multilevel"/>
    <w:tmpl w:val="338AA5D2"/>
    <w:lvl w:ilvl="0">
      <w:start w:val="1"/>
      <w:numFmt w:val="decimal"/>
      <w:lvlText w:val="%1."/>
      <w:lvlJc w:val="left"/>
      <w:pPr>
        <w:tabs>
          <w:tab w:val="num" w:pos="0"/>
        </w:tabs>
        <w:ind w:left="224" w:hanging="225"/>
      </w:pPr>
      <w:rPr>
        <w:rFonts w:ascii="Times New Roman" w:eastAsia="Times New Roman" w:hAnsi="Times New Roman" w:cs="Times New Roman"/>
        <w:b w:val="0"/>
        <w:bCs w:val="0"/>
        <w:i w:val="0"/>
        <w:iCs w:val="0"/>
        <w:spacing w:val="-1"/>
        <w:w w:val="91"/>
        <w:sz w:val="24"/>
        <w:szCs w:val="24"/>
        <w:lang w:val="id-ID" w:eastAsia="en-US" w:bidi="ar-SA"/>
      </w:rPr>
    </w:lvl>
    <w:lvl w:ilvl="1">
      <w:start w:val="1"/>
      <w:numFmt w:val="upperLetter"/>
      <w:lvlText w:val="%2."/>
      <w:lvlJc w:val="left"/>
      <w:pPr>
        <w:tabs>
          <w:tab w:val="num" w:pos="0"/>
        </w:tabs>
        <w:ind w:left="538" w:hanging="275"/>
      </w:pPr>
      <w:rPr>
        <w:rFonts w:ascii="Times New Roman" w:eastAsia="Times New Roman" w:hAnsi="Times New Roman" w:cs="Times New Roman"/>
        <w:b w:val="0"/>
        <w:bCs w:val="0"/>
        <w:i w:val="0"/>
        <w:iCs w:val="0"/>
        <w:spacing w:val="-1"/>
        <w:w w:val="92"/>
        <w:sz w:val="24"/>
        <w:szCs w:val="24"/>
        <w:lang w:val="id-ID" w:eastAsia="en-US" w:bidi="ar-SA"/>
      </w:rPr>
    </w:lvl>
    <w:lvl w:ilvl="2">
      <w:numFmt w:val="bullet"/>
      <w:lvlText w:val=""/>
      <w:lvlJc w:val="left"/>
      <w:pPr>
        <w:tabs>
          <w:tab w:val="num" w:pos="0"/>
        </w:tabs>
        <w:ind w:left="1126" w:hanging="275"/>
      </w:pPr>
      <w:rPr>
        <w:rFonts w:ascii="Symbol" w:hAnsi="Symbol" w:cs="Symbol" w:hint="default"/>
        <w:lang w:val="id-ID" w:eastAsia="en-US" w:bidi="ar-SA"/>
      </w:rPr>
    </w:lvl>
    <w:lvl w:ilvl="3">
      <w:numFmt w:val="bullet"/>
      <w:lvlText w:val=""/>
      <w:lvlJc w:val="left"/>
      <w:pPr>
        <w:tabs>
          <w:tab w:val="num" w:pos="0"/>
        </w:tabs>
        <w:ind w:left="1712" w:hanging="275"/>
      </w:pPr>
      <w:rPr>
        <w:rFonts w:ascii="Symbol" w:hAnsi="Symbol" w:cs="Symbol" w:hint="default"/>
        <w:lang w:val="id-ID" w:eastAsia="en-US" w:bidi="ar-SA"/>
      </w:rPr>
    </w:lvl>
    <w:lvl w:ilvl="4">
      <w:numFmt w:val="bullet"/>
      <w:lvlText w:val=""/>
      <w:lvlJc w:val="left"/>
      <w:pPr>
        <w:tabs>
          <w:tab w:val="num" w:pos="0"/>
        </w:tabs>
        <w:ind w:left="2299" w:hanging="275"/>
      </w:pPr>
      <w:rPr>
        <w:rFonts w:ascii="Symbol" w:hAnsi="Symbol" w:cs="Symbol" w:hint="default"/>
        <w:lang w:val="id-ID" w:eastAsia="en-US" w:bidi="ar-SA"/>
      </w:rPr>
    </w:lvl>
    <w:lvl w:ilvl="5">
      <w:numFmt w:val="bullet"/>
      <w:lvlText w:val=""/>
      <w:lvlJc w:val="left"/>
      <w:pPr>
        <w:tabs>
          <w:tab w:val="num" w:pos="0"/>
        </w:tabs>
        <w:ind w:left="2885" w:hanging="275"/>
      </w:pPr>
      <w:rPr>
        <w:rFonts w:ascii="Symbol" w:hAnsi="Symbol" w:cs="Symbol" w:hint="default"/>
        <w:lang w:val="id-ID" w:eastAsia="en-US" w:bidi="ar-SA"/>
      </w:rPr>
    </w:lvl>
    <w:lvl w:ilvl="6">
      <w:numFmt w:val="bullet"/>
      <w:lvlText w:val=""/>
      <w:lvlJc w:val="left"/>
      <w:pPr>
        <w:tabs>
          <w:tab w:val="num" w:pos="0"/>
        </w:tabs>
        <w:ind w:left="3472" w:hanging="275"/>
      </w:pPr>
      <w:rPr>
        <w:rFonts w:ascii="Symbol" w:hAnsi="Symbol" w:cs="Symbol" w:hint="default"/>
        <w:lang w:val="id-ID" w:eastAsia="en-US" w:bidi="ar-SA"/>
      </w:rPr>
    </w:lvl>
    <w:lvl w:ilvl="7">
      <w:numFmt w:val="bullet"/>
      <w:lvlText w:val=""/>
      <w:lvlJc w:val="left"/>
      <w:pPr>
        <w:tabs>
          <w:tab w:val="num" w:pos="0"/>
        </w:tabs>
        <w:ind w:left="4058" w:hanging="275"/>
      </w:pPr>
      <w:rPr>
        <w:rFonts w:ascii="Symbol" w:hAnsi="Symbol" w:cs="Symbol" w:hint="default"/>
        <w:lang w:val="id-ID" w:eastAsia="en-US" w:bidi="ar-SA"/>
      </w:rPr>
    </w:lvl>
    <w:lvl w:ilvl="8">
      <w:numFmt w:val="bullet"/>
      <w:lvlText w:val=""/>
      <w:lvlJc w:val="left"/>
      <w:pPr>
        <w:tabs>
          <w:tab w:val="num" w:pos="0"/>
        </w:tabs>
        <w:ind w:left="4645" w:hanging="275"/>
      </w:pPr>
      <w:rPr>
        <w:rFonts w:ascii="Symbol" w:hAnsi="Symbol" w:cs="Symbol" w:hint="default"/>
        <w:lang w:val="id-ID" w:eastAsia="en-US" w:bidi="ar-SA"/>
      </w:rPr>
    </w:lvl>
  </w:abstractNum>
  <w:abstractNum w:abstractNumId="61" w15:restartNumberingAfterBreak="0">
    <w:nsid w:val="466A2180"/>
    <w:multiLevelType w:val="multilevel"/>
    <w:tmpl w:val="E66A0362"/>
    <w:lvl w:ilvl="0">
      <w:start w:val="3"/>
      <w:numFmt w:val="decimal"/>
      <w:lvlText w:val="%1"/>
      <w:lvlJc w:val="left"/>
      <w:pPr>
        <w:tabs>
          <w:tab w:val="num" w:pos="0"/>
        </w:tabs>
        <w:ind w:left="1806" w:hanging="367"/>
      </w:pPr>
      <w:rPr>
        <w:lang w:val="id-ID" w:eastAsia="en-US" w:bidi="ar-SA"/>
      </w:rPr>
    </w:lvl>
    <w:lvl w:ilvl="1">
      <w:start w:val="1"/>
      <w:numFmt w:val="decimal"/>
      <w:lvlText w:val="%1.%2"/>
      <w:lvlJc w:val="left"/>
      <w:pPr>
        <w:tabs>
          <w:tab w:val="num" w:pos="0"/>
        </w:tabs>
        <w:ind w:left="1806" w:hanging="367"/>
      </w:pPr>
      <w:rPr>
        <w:rFonts w:ascii="Times New Roman" w:eastAsia="Times New Roman" w:hAnsi="Times New Roman" w:cs="Times New Roman"/>
        <w:b w:val="0"/>
        <w:bCs w:val="0"/>
        <w:i w:val="0"/>
        <w:iCs w:val="0"/>
        <w:spacing w:val="-1"/>
        <w:w w:val="91"/>
        <w:sz w:val="22"/>
        <w:szCs w:val="22"/>
        <w:lang w:val="id-ID" w:eastAsia="en-US" w:bidi="ar-SA"/>
      </w:rPr>
    </w:lvl>
    <w:lvl w:ilvl="2">
      <w:numFmt w:val="bullet"/>
      <w:lvlText w:val=""/>
      <w:lvlJc w:val="left"/>
      <w:pPr>
        <w:tabs>
          <w:tab w:val="num" w:pos="0"/>
        </w:tabs>
        <w:ind w:left="3118" w:hanging="367"/>
      </w:pPr>
      <w:rPr>
        <w:rFonts w:ascii="Symbol" w:hAnsi="Symbol" w:cs="Symbol" w:hint="default"/>
        <w:lang w:val="id-ID" w:eastAsia="en-US" w:bidi="ar-SA"/>
      </w:rPr>
    </w:lvl>
    <w:lvl w:ilvl="3">
      <w:numFmt w:val="bullet"/>
      <w:lvlText w:val=""/>
      <w:lvlJc w:val="left"/>
      <w:pPr>
        <w:tabs>
          <w:tab w:val="num" w:pos="0"/>
        </w:tabs>
        <w:ind w:left="3777" w:hanging="367"/>
      </w:pPr>
      <w:rPr>
        <w:rFonts w:ascii="Symbol" w:hAnsi="Symbol" w:cs="Symbol" w:hint="default"/>
        <w:lang w:val="id-ID" w:eastAsia="en-US" w:bidi="ar-SA"/>
      </w:rPr>
    </w:lvl>
    <w:lvl w:ilvl="4">
      <w:numFmt w:val="bullet"/>
      <w:lvlText w:val=""/>
      <w:lvlJc w:val="left"/>
      <w:pPr>
        <w:tabs>
          <w:tab w:val="num" w:pos="0"/>
        </w:tabs>
        <w:ind w:left="4436" w:hanging="367"/>
      </w:pPr>
      <w:rPr>
        <w:rFonts w:ascii="Symbol" w:hAnsi="Symbol" w:cs="Symbol" w:hint="default"/>
        <w:lang w:val="id-ID" w:eastAsia="en-US" w:bidi="ar-SA"/>
      </w:rPr>
    </w:lvl>
    <w:lvl w:ilvl="5">
      <w:numFmt w:val="bullet"/>
      <w:lvlText w:val=""/>
      <w:lvlJc w:val="left"/>
      <w:pPr>
        <w:tabs>
          <w:tab w:val="num" w:pos="0"/>
        </w:tabs>
        <w:ind w:left="5096" w:hanging="367"/>
      </w:pPr>
      <w:rPr>
        <w:rFonts w:ascii="Symbol" w:hAnsi="Symbol" w:cs="Symbol" w:hint="default"/>
        <w:lang w:val="id-ID" w:eastAsia="en-US" w:bidi="ar-SA"/>
      </w:rPr>
    </w:lvl>
    <w:lvl w:ilvl="6">
      <w:numFmt w:val="bullet"/>
      <w:lvlText w:val=""/>
      <w:lvlJc w:val="left"/>
      <w:pPr>
        <w:tabs>
          <w:tab w:val="num" w:pos="0"/>
        </w:tabs>
        <w:ind w:left="5755" w:hanging="367"/>
      </w:pPr>
      <w:rPr>
        <w:rFonts w:ascii="Symbol" w:hAnsi="Symbol" w:cs="Symbol" w:hint="default"/>
        <w:lang w:val="id-ID" w:eastAsia="en-US" w:bidi="ar-SA"/>
      </w:rPr>
    </w:lvl>
    <w:lvl w:ilvl="7">
      <w:numFmt w:val="bullet"/>
      <w:lvlText w:val=""/>
      <w:lvlJc w:val="left"/>
      <w:pPr>
        <w:tabs>
          <w:tab w:val="num" w:pos="0"/>
        </w:tabs>
        <w:ind w:left="6414" w:hanging="367"/>
      </w:pPr>
      <w:rPr>
        <w:rFonts w:ascii="Symbol" w:hAnsi="Symbol" w:cs="Symbol" w:hint="default"/>
        <w:lang w:val="id-ID" w:eastAsia="en-US" w:bidi="ar-SA"/>
      </w:rPr>
    </w:lvl>
    <w:lvl w:ilvl="8">
      <w:numFmt w:val="bullet"/>
      <w:lvlText w:val=""/>
      <w:lvlJc w:val="left"/>
      <w:pPr>
        <w:tabs>
          <w:tab w:val="num" w:pos="0"/>
        </w:tabs>
        <w:ind w:left="7073" w:hanging="367"/>
      </w:pPr>
      <w:rPr>
        <w:rFonts w:ascii="Symbol" w:hAnsi="Symbol" w:cs="Symbol" w:hint="default"/>
        <w:lang w:val="id-ID" w:eastAsia="en-US" w:bidi="ar-SA"/>
      </w:rPr>
    </w:lvl>
  </w:abstractNum>
  <w:abstractNum w:abstractNumId="62" w15:restartNumberingAfterBreak="0">
    <w:nsid w:val="46C0676B"/>
    <w:multiLevelType w:val="multilevel"/>
    <w:tmpl w:val="A0182EE6"/>
    <w:lvl w:ilvl="0">
      <w:numFmt w:val="bullet"/>
      <w:lvlText w:val=""/>
      <w:lvlJc w:val="left"/>
      <w:pPr>
        <w:tabs>
          <w:tab w:val="num" w:pos="0"/>
        </w:tabs>
        <w:ind w:left="1800" w:hanging="360"/>
      </w:pPr>
      <w:rPr>
        <w:rFonts w:ascii="Symbol" w:hAnsi="Symbol" w:cs="Symbol" w:hint="default"/>
        <w:b w:val="0"/>
        <w:bCs w:val="0"/>
        <w:i w:val="0"/>
        <w:iCs w:val="0"/>
        <w:spacing w:val="0"/>
        <w:w w:val="100"/>
        <w:sz w:val="24"/>
        <w:szCs w:val="24"/>
        <w:lang w:val="id-ID" w:eastAsia="en-US" w:bidi="ar-SA"/>
      </w:rPr>
    </w:lvl>
    <w:lvl w:ilvl="1">
      <w:numFmt w:val="bullet"/>
      <w:lvlText w:val=""/>
      <w:lvlJc w:val="left"/>
      <w:pPr>
        <w:tabs>
          <w:tab w:val="num" w:pos="0"/>
        </w:tabs>
        <w:ind w:left="2459" w:hanging="360"/>
      </w:pPr>
      <w:rPr>
        <w:rFonts w:ascii="Symbol" w:hAnsi="Symbol" w:cs="Symbol" w:hint="default"/>
        <w:lang w:val="id-ID" w:eastAsia="en-US" w:bidi="ar-SA"/>
      </w:rPr>
    </w:lvl>
    <w:lvl w:ilvl="2">
      <w:numFmt w:val="bullet"/>
      <w:lvlText w:val=""/>
      <w:lvlJc w:val="left"/>
      <w:pPr>
        <w:tabs>
          <w:tab w:val="num" w:pos="0"/>
        </w:tabs>
        <w:ind w:left="3118" w:hanging="360"/>
      </w:pPr>
      <w:rPr>
        <w:rFonts w:ascii="Symbol" w:hAnsi="Symbol" w:cs="Symbol" w:hint="default"/>
        <w:lang w:val="id-ID" w:eastAsia="en-US" w:bidi="ar-SA"/>
      </w:rPr>
    </w:lvl>
    <w:lvl w:ilvl="3">
      <w:numFmt w:val="bullet"/>
      <w:lvlText w:val=""/>
      <w:lvlJc w:val="left"/>
      <w:pPr>
        <w:tabs>
          <w:tab w:val="num" w:pos="0"/>
        </w:tabs>
        <w:ind w:left="3777" w:hanging="360"/>
      </w:pPr>
      <w:rPr>
        <w:rFonts w:ascii="Symbol" w:hAnsi="Symbol" w:cs="Symbol" w:hint="default"/>
        <w:lang w:val="id-ID" w:eastAsia="en-US" w:bidi="ar-SA"/>
      </w:rPr>
    </w:lvl>
    <w:lvl w:ilvl="4">
      <w:numFmt w:val="bullet"/>
      <w:lvlText w:val=""/>
      <w:lvlJc w:val="left"/>
      <w:pPr>
        <w:tabs>
          <w:tab w:val="num" w:pos="0"/>
        </w:tabs>
        <w:ind w:left="4436" w:hanging="360"/>
      </w:pPr>
      <w:rPr>
        <w:rFonts w:ascii="Symbol" w:hAnsi="Symbol" w:cs="Symbol" w:hint="default"/>
        <w:lang w:val="id-ID" w:eastAsia="en-US" w:bidi="ar-SA"/>
      </w:rPr>
    </w:lvl>
    <w:lvl w:ilvl="5">
      <w:numFmt w:val="bullet"/>
      <w:lvlText w:val=""/>
      <w:lvlJc w:val="left"/>
      <w:pPr>
        <w:tabs>
          <w:tab w:val="num" w:pos="0"/>
        </w:tabs>
        <w:ind w:left="5096" w:hanging="360"/>
      </w:pPr>
      <w:rPr>
        <w:rFonts w:ascii="Symbol" w:hAnsi="Symbol" w:cs="Symbol" w:hint="default"/>
        <w:lang w:val="id-ID" w:eastAsia="en-US" w:bidi="ar-SA"/>
      </w:rPr>
    </w:lvl>
    <w:lvl w:ilvl="6">
      <w:numFmt w:val="bullet"/>
      <w:lvlText w:val=""/>
      <w:lvlJc w:val="left"/>
      <w:pPr>
        <w:tabs>
          <w:tab w:val="num" w:pos="0"/>
        </w:tabs>
        <w:ind w:left="5755" w:hanging="360"/>
      </w:pPr>
      <w:rPr>
        <w:rFonts w:ascii="Symbol" w:hAnsi="Symbol" w:cs="Symbol" w:hint="default"/>
        <w:lang w:val="id-ID" w:eastAsia="en-US" w:bidi="ar-SA"/>
      </w:rPr>
    </w:lvl>
    <w:lvl w:ilvl="7">
      <w:numFmt w:val="bullet"/>
      <w:lvlText w:val=""/>
      <w:lvlJc w:val="left"/>
      <w:pPr>
        <w:tabs>
          <w:tab w:val="num" w:pos="0"/>
        </w:tabs>
        <w:ind w:left="6414" w:hanging="360"/>
      </w:pPr>
      <w:rPr>
        <w:rFonts w:ascii="Symbol" w:hAnsi="Symbol" w:cs="Symbol" w:hint="default"/>
        <w:lang w:val="id-ID" w:eastAsia="en-US" w:bidi="ar-SA"/>
      </w:rPr>
    </w:lvl>
    <w:lvl w:ilvl="8">
      <w:numFmt w:val="bullet"/>
      <w:lvlText w:val=""/>
      <w:lvlJc w:val="left"/>
      <w:pPr>
        <w:tabs>
          <w:tab w:val="num" w:pos="0"/>
        </w:tabs>
        <w:ind w:left="7073" w:hanging="360"/>
      </w:pPr>
      <w:rPr>
        <w:rFonts w:ascii="Symbol" w:hAnsi="Symbol" w:cs="Symbol" w:hint="default"/>
        <w:lang w:val="id-ID" w:eastAsia="en-US" w:bidi="ar-SA"/>
      </w:rPr>
    </w:lvl>
  </w:abstractNum>
  <w:abstractNum w:abstractNumId="63" w15:restartNumberingAfterBreak="0">
    <w:nsid w:val="4C6629BB"/>
    <w:multiLevelType w:val="multilevel"/>
    <w:tmpl w:val="45705210"/>
    <w:lvl w:ilvl="0">
      <w:start w:val="7"/>
      <w:numFmt w:val="decimal"/>
      <w:lvlText w:val="%1"/>
      <w:lvlJc w:val="left"/>
      <w:pPr>
        <w:tabs>
          <w:tab w:val="num" w:pos="0"/>
        </w:tabs>
        <w:ind w:left="1751" w:hanging="312"/>
      </w:pPr>
      <w:rPr>
        <w:lang w:val="id-ID" w:eastAsia="en-US" w:bidi="ar-SA"/>
      </w:rPr>
    </w:lvl>
    <w:lvl w:ilvl="1">
      <w:start w:val="1"/>
      <w:numFmt w:val="decimal"/>
      <w:lvlText w:val="%1.%2"/>
      <w:lvlJc w:val="left"/>
      <w:pPr>
        <w:tabs>
          <w:tab w:val="num" w:pos="0"/>
        </w:tabs>
        <w:ind w:left="1751" w:hanging="312"/>
      </w:pPr>
      <w:rPr>
        <w:rFonts w:ascii="Times New Roman" w:eastAsia="Times New Roman" w:hAnsi="Times New Roman" w:cs="Times New Roman"/>
        <w:b w:val="0"/>
        <w:bCs w:val="0"/>
        <w:i w:val="0"/>
        <w:iCs w:val="0"/>
        <w:spacing w:val="-1"/>
        <w:w w:val="91"/>
        <w:sz w:val="22"/>
        <w:szCs w:val="22"/>
        <w:lang w:val="id-ID" w:eastAsia="en-US" w:bidi="ar-SA"/>
      </w:rPr>
    </w:lvl>
    <w:lvl w:ilvl="2">
      <w:numFmt w:val="bullet"/>
      <w:lvlText w:val=""/>
      <w:lvlJc w:val="left"/>
      <w:pPr>
        <w:tabs>
          <w:tab w:val="num" w:pos="0"/>
        </w:tabs>
        <w:ind w:left="3086" w:hanging="312"/>
      </w:pPr>
      <w:rPr>
        <w:rFonts w:ascii="Symbol" w:hAnsi="Symbol" w:cs="Symbol" w:hint="default"/>
        <w:lang w:val="id-ID" w:eastAsia="en-US" w:bidi="ar-SA"/>
      </w:rPr>
    </w:lvl>
    <w:lvl w:ilvl="3">
      <w:numFmt w:val="bullet"/>
      <w:lvlText w:val=""/>
      <w:lvlJc w:val="left"/>
      <w:pPr>
        <w:tabs>
          <w:tab w:val="num" w:pos="0"/>
        </w:tabs>
        <w:ind w:left="3749" w:hanging="312"/>
      </w:pPr>
      <w:rPr>
        <w:rFonts w:ascii="Symbol" w:hAnsi="Symbol" w:cs="Symbol" w:hint="default"/>
        <w:lang w:val="id-ID" w:eastAsia="en-US" w:bidi="ar-SA"/>
      </w:rPr>
    </w:lvl>
    <w:lvl w:ilvl="4">
      <w:numFmt w:val="bullet"/>
      <w:lvlText w:val=""/>
      <w:lvlJc w:val="left"/>
      <w:pPr>
        <w:tabs>
          <w:tab w:val="num" w:pos="0"/>
        </w:tabs>
        <w:ind w:left="4412" w:hanging="312"/>
      </w:pPr>
      <w:rPr>
        <w:rFonts w:ascii="Symbol" w:hAnsi="Symbol" w:cs="Symbol" w:hint="default"/>
        <w:lang w:val="id-ID" w:eastAsia="en-US" w:bidi="ar-SA"/>
      </w:rPr>
    </w:lvl>
    <w:lvl w:ilvl="5">
      <w:numFmt w:val="bullet"/>
      <w:lvlText w:val=""/>
      <w:lvlJc w:val="left"/>
      <w:pPr>
        <w:tabs>
          <w:tab w:val="num" w:pos="0"/>
        </w:tabs>
        <w:ind w:left="5076" w:hanging="312"/>
      </w:pPr>
      <w:rPr>
        <w:rFonts w:ascii="Symbol" w:hAnsi="Symbol" w:cs="Symbol" w:hint="default"/>
        <w:lang w:val="id-ID" w:eastAsia="en-US" w:bidi="ar-SA"/>
      </w:rPr>
    </w:lvl>
    <w:lvl w:ilvl="6">
      <w:numFmt w:val="bullet"/>
      <w:lvlText w:val=""/>
      <w:lvlJc w:val="left"/>
      <w:pPr>
        <w:tabs>
          <w:tab w:val="num" w:pos="0"/>
        </w:tabs>
        <w:ind w:left="5739" w:hanging="312"/>
      </w:pPr>
      <w:rPr>
        <w:rFonts w:ascii="Symbol" w:hAnsi="Symbol" w:cs="Symbol" w:hint="default"/>
        <w:lang w:val="id-ID" w:eastAsia="en-US" w:bidi="ar-SA"/>
      </w:rPr>
    </w:lvl>
    <w:lvl w:ilvl="7">
      <w:numFmt w:val="bullet"/>
      <w:lvlText w:val=""/>
      <w:lvlJc w:val="left"/>
      <w:pPr>
        <w:tabs>
          <w:tab w:val="num" w:pos="0"/>
        </w:tabs>
        <w:ind w:left="6402" w:hanging="312"/>
      </w:pPr>
      <w:rPr>
        <w:rFonts w:ascii="Symbol" w:hAnsi="Symbol" w:cs="Symbol" w:hint="default"/>
        <w:lang w:val="id-ID" w:eastAsia="en-US" w:bidi="ar-SA"/>
      </w:rPr>
    </w:lvl>
    <w:lvl w:ilvl="8">
      <w:numFmt w:val="bullet"/>
      <w:lvlText w:val=""/>
      <w:lvlJc w:val="left"/>
      <w:pPr>
        <w:tabs>
          <w:tab w:val="num" w:pos="0"/>
        </w:tabs>
        <w:ind w:left="7065" w:hanging="312"/>
      </w:pPr>
      <w:rPr>
        <w:rFonts w:ascii="Symbol" w:hAnsi="Symbol" w:cs="Symbol" w:hint="default"/>
        <w:lang w:val="id-ID" w:eastAsia="en-US" w:bidi="ar-SA"/>
      </w:rPr>
    </w:lvl>
  </w:abstractNum>
  <w:abstractNum w:abstractNumId="64" w15:restartNumberingAfterBreak="0">
    <w:nsid w:val="4C907479"/>
    <w:multiLevelType w:val="multilevel"/>
    <w:tmpl w:val="3390AC3A"/>
    <w:lvl w:ilvl="0">
      <w:numFmt w:val="bullet"/>
      <w:lvlText w:val=""/>
      <w:lvlJc w:val="left"/>
      <w:pPr>
        <w:tabs>
          <w:tab w:val="num" w:pos="0"/>
        </w:tabs>
        <w:ind w:left="1799" w:hanging="360"/>
      </w:pPr>
      <w:rPr>
        <w:rFonts w:ascii="Symbol" w:hAnsi="Symbol" w:cs="Symbol" w:hint="default"/>
        <w:b w:val="0"/>
        <w:bCs w:val="0"/>
        <w:i w:val="0"/>
        <w:iCs w:val="0"/>
        <w:spacing w:val="0"/>
        <w:w w:val="100"/>
        <w:sz w:val="24"/>
        <w:szCs w:val="24"/>
        <w:lang w:val="id-ID" w:eastAsia="en-US" w:bidi="ar-SA"/>
      </w:rPr>
    </w:lvl>
    <w:lvl w:ilvl="1">
      <w:numFmt w:val="bullet"/>
      <w:lvlText w:val=""/>
      <w:lvlJc w:val="left"/>
      <w:pPr>
        <w:tabs>
          <w:tab w:val="num" w:pos="0"/>
        </w:tabs>
        <w:ind w:left="2459" w:hanging="360"/>
      </w:pPr>
      <w:rPr>
        <w:rFonts w:ascii="Symbol" w:hAnsi="Symbol" w:cs="Symbol" w:hint="default"/>
        <w:lang w:val="id-ID" w:eastAsia="en-US" w:bidi="ar-SA"/>
      </w:rPr>
    </w:lvl>
    <w:lvl w:ilvl="2">
      <w:numFmt w:val="bullet"/>
      <w:lvlText w:val=""/>
      <w:lvlJc w:val="left"/>
      <w:pPr>
        <w:tabs>
          <w:tab w:val="num" w:pos="0"/>
        </w:tabs>
        <w:ind w:left="3118" w:hanging="360"/>
      </w:pPr>
      <w:rPr>
        <w:rFonts w:ascii="Symbol" w:hAnsi="Symbol" w:cs="Symbol" w:hint="default"/>
        <w:lang w:val="id-ID" w:eastAsia="en-US" w:bidi="ar-SA"/>
      </w:rPr>
    </w:lvl>
    <w:lvl w:ilvl="3">
      <w:numFmt w:val="bullet"/>
      <w:lvlText w:val=""/>
      <w:lvlJc w:val="left"/>
      <w:pPr>
        <w:tabs>
          <w:tab w:val="num" w:pos="0"/>
        </w:tabs>
        <w:ind w:left="3777" w:hanging="360"/>
      </w:pPr>
      <w:rPr>
        <w:rFonts w:ascii="Symbol" w:hAnsi="Symbol" w:cs="Symbol" w:hint="default"/>
        <w:lang w:val="id-ID" w:eastAsia="en-US" w:bidi="ar-SA"/>
      </w:rPr>
    </w:lvl>
    <w:lvl w:ilvl="4">
      <w:numFmt w:val="bullet"/>
      <w:lvlText w:val=""/>
      <w:lvlJc w:val="left"/>
      <w:pPr>
        <w:tabs>
          <w:tab w:val="num" w:pos="0"/>
        </w:tabs>
        <w:ind w:left="4436" w:hanging="360"/>
      </w:pPr>
      <w:rPr>
        <w:rFonts w:ascii="Symbol" w:hAnsi="Symbol" w:cs="Symbol" w:hint="default"/>
        <w:lang w:val="id-ID" w:eastAsia="en-US" w:bidi="ar-SA"/>
      </w:rPr>
    </w:lvl>
    <w:lvl w:ilvl="5">
      <w:numFmt w:val="bullet"/>
      <w:lvlText w:val=""/>
      <w:lvlJc w:val="left"/>
      <w:pPr>
        <w:tabs>
          <w:tab w:val="num" w:pos="0"/>
        </w:tabs>
        <w:ind w:left="5096" w:hanging="360"/>
      </w:pPr>
      <w:rPr>
        <w:rFonts w:ascii="Symbol" w:hAnsi="Symbol" w:cs="Symbol" w:hint="default"/>
        <w:lang w:val="id-ID" w:eastAsia="en-US" w:bidi="ar-SA"/>
      </w:rPr>
    </w:lvl>
    <w:lvl w:ilvl="6">
      <w:numFmt w:val="bullet"/>
      <w:lvlText w:val=""/>
      <w:lvlJc w:val="left"/>
      <w:pPr>
        <w:tabs>
          <w:tab w:val="num" w:pos="0"/>
        </w:tabs>
        <w:ind w:left="5755" w:hanging="360"/>
      </w:pPr>
      <w:rPr>
        <w:rFonts w:ascii="Symbol" w:hAnsi="Symbol" w:cs="Symbol" w:hint="default"/>
        <w:lang w:val="id-ID" w:eastAsia="en-US" w:bidi="ar-SA"/>
      </w:rPr>
    </w:lvl>
    <w:lvl w:ilvl="7">
      <w:numFmt w:val="bullet"/>
      <w:lvlText w:val=""/>
      <w:lvlJc w:val="left"/>
      <w:pPr>
        <w:tabs>
          <w:tab w:val="num" w:pos="0"/>
        </w:tabs>
        <w:ind w:left="6414" w:hanging="360"/>
      </w:pPr>
      <w:rPr>
        <w:rFonts w:ascii="Symbol" w:hAnsi="Symbol" w:cs="Symbol" w:hint="default"/>
        <w:lang w:val="id-ID" w:eastAsia="en-US" w:bidi="ar-SA"/>
      </w:rPr>
    </w:lvl>
    <w:lvl w:ilvl="8">
      <w:numFmt w:val="bullet"/>
      <w:lvlText w:val=""/>
      <w:lvlJc w:val="left"/>
      <w:pPr>
        <w:tabs>
          <w:tab w:val="num" w:pos="0"/>
        </w:tabs>
        <w:ind w:left="7073" w:hanging="360"/>
      </w:pPr>
      <w:rPr>
        <w:rFonts w:ascii="Symbol" w:hAnsi="Symbol" w:cs="Symbol" w:hint="default"/>
        <w:lang w:val="id-ID" w:eastAsia="en-US" w:bidi="ar-SA"/>
      </w:rPr>
    </w:lvl>
  </w:abstractNum>
  <w:abstractNum w:abstractNumId="65" w15:restartNumberingAfterBreak="0">
    <w:nsid w:val="4D3A5FEB"/>
    <w:multiLevelType w:val="multilevel"/>
    <w:tmpl w:val="10701B78"/>
    <w:lvl w:ilvl="0">
      <w:numFmt w:val="bullet"/>
      <w:lvlText w:val=""/>
      <w:lvlJc w:val="left"/>
      <w:pPr>
        <w:tabs>
          <w:tab w:val="num" w:pos="0"/>
        </w:tabs>
        <w:ind w:left="1800" w:hanging="360"/>
      </w:pPr>
      <w:rPr>
        <w:rFonts w:ascii="Symbol" w:hAnsi="Symbol" w:cs="Symbol" w:hint="default"/>
        <w:b w:val="0"/>
        <w:bCs w:val="0"/>
        <w:i w:val="0"/>
        <w:iCs w:val="0"/>
        <w:spacing w:val="0"/>
        <w:w w:val="100"/>
        <w:sz w:val="24"/>
        <w:szCs w:val="24"/>
        <w:lang w:val="id-ID" w:eastAsia="en-US" w:bidi="ar-SA"/>
      </w:rPr>
    </w:lvl>
    <w:lvl w:ilvl="1">
      <w:start w:val="1"/>
      <w:numFmt w:val="decimal"/>
      <w:lvlText w:val="%2."/>
      <w:lvlJc w:val="left"/>
      <w:pPr>
        <w:tabs>
          <w:tab w:val="num" w:pos="0"/>
        </w:tabs>
        <w:ind w:left="2160" w:hanging="360"/>
      </w:pPr>
      <w:rPr>
        <w:rFonts w:ascii="Times New Roman" w:eastAsia="Times New Roman" w:hAnsi="Times New Roman" w:cs="Times New Roman"/>
        <w:b w:val="0"/>
        <w:bCs w:val="0"/>
        <w:i w:val="0"/>
        <w:iCs w:val="0"/>
        <w:spacing w:val="-1"/>
        <w:w w:val="91"/>
        <w:sz w:val="24"/>
        <w:szCs w:val="24"/>
        <w:lang w:val="id-ID" w:eastAsia="en-US" w:bidi="ar-SA"/>
      </w:rPr>
    </w:lvl>
    <w:lvl w:ilvl="2">
      <w:numFmt w:val="bullet"/>
      <w:lvlText w:val=""/>
      <w:lvlJc w:val="left"/>
      <w:pPr>
        <w:tabs>
          <w:tab w:val="num" w:pos="0"/>
        </w:tabs>
        <w:ind w:left="2852" w:hanging="360"/>
      </w:pPr>
      <w:rPr>
        <w:rFonts w:ascii="Symbol" w:hAnsi="Symbol" w:cs="Symbol" w:hint="default"/>
        <w:lang w:val="id-ID" w:eastAsia="en-US" w:bidi="ar-SA"/>
      </w:rPr>
    </w:lvl>
    <w:lvl w:ilvl="3">
      <w:numFmt w:val="bullet"/>
      <w:lvlText w:val=""/>
      <w:lvlJc w:val="left"/>
      <w:pPr>
        <w:tabs>
          <w:tab w:val="num" w:pos="0"/>
        </w:tabs>
        <w:ind w:left="3544" w:hanging="360"/>
      </w:pPr>
      <w:rPr>
        <w:rFonts w:ascii="Symbol" w:hAnsi="Symbol" w:cs="Symbol" w:hint="default"/>
        <w:lang w:val="id-ID" w:eastAsia="en-US" w:bidi="ar-SA"/>
      </w:rPr>
    </w:lvl>
    <w:lvl w:ilvl="4">
      <w:numFmt w:val="bullet"/>
      <w:lvlText w:val=""/>
      <w:lvlJc w:val="left"/>
      <w:pPr>
        <w:tabs>
          <w:tab w:val="num" w:pos="0"/>
        </w:tabs>
        <w:ind w:left="4237" w:hanging="360"/>
      </w:pPr>
      <w:rPr>
        <w:rFonts w:ascii="Symbol" w:hAnsi="Symbol" w:cs="Symbol" w:hint="default"/>
        <w:lang w:val="id-ID" w:eastAsia="en-US" w:bidi="ar-SA"/>
      </w:rPr>
    </w:lvl>
    <w:lvl w:ilvl="5">
      <w:numFmt w:val="bullet"/>
      <w:lvlText w:val=""/>
      <w:lvlJc w:val="left"/>
      <w:pPr>
        <w:tabs>
          <w:tab w:val="num" w:pos="0"/>
        </w:tabs>
        <w:ind w:left="4929" w:hanging="360"/>
      </w:pPr>
      <w:rPr>
        <w:rFonts w:ascii="Symbol" w:hAnsi="Symbol" w:cs="Symbol" w:hint="default"/>
        <w:lang w:val="id-ID" w:eastAsia="en-US" w:bidi="ar-SA"/>
      </w:rPr>
    </w:lvl>
    <w:lvl w:ilvl="6">
      <w:numFmt w:val="bullet"/>
      <w:lvlText w:val=""/>
      <w:lvlJc w:val="left"/>
      <w:pPr>
        <w:tabs>
          <w:tab w:val="num" w:pos="0"/>
        </w:tabs>
        <w:ind w:left="5622" w:hanging="360"/>
      </w:pPr>
      <w:rPr>
        <w:rFonts w:ascii="Symbol" w:hAnsi="Symbol" w:cs="Symbol" w:hint="default"/>
        <w:lang w:val="id-ID" w:eastAsia="en-US" w:bidi="ar-SA"/>
      </w:rPr>
    </w:lvl>
    <w:lvl w:ilvl="7">
      <w:numFmt w:val="bullet"/>
      <w:lvlText w:val=""/>
      <w:lvlJc w:val="left"/>
      <w:pPr>
        <w:tabs>
          <w:tab w:val="num" w:pos="0"/>
        </w:tabs>
        <w:ind w:left="6314" w:hanging="360"/>
      </w:pPr>
      <w:rPr>
        <w:rFonts w:ascii="Symbol" w:hAnsi="Symbol" w:cs="Symbol" w:hint="default"/>
        <w:lang w:val="id-ID" w:eastAsia="en-US" w:bidi="ar-SA"/>
      </w:rPr>
    </w:lvl>
    <w:lvl w:ilvl="8">
      <w:numFmt w:val="bullet"/>
      <w:lvlText w:val=""/>
      <w:lvlJc w:val="left"/>
      <w:pPr>
        <w:tabs>
          <w:tab w:val="num" w:pos="0"/>
        </w:tabs>
        <w:ind w:left="7007" w:hanging="360"/>
      </w:pPr>
      <w:rPr>
        <w:rFonts w:ascii="Symbol" w:hAnsi="Symbol" w:cs="Symbol" w:hint="default"/>
        <w:lang w:val="id-ID" w:eastAsia="en-US" w:bidi="ar-SA"/>
      </w:rPr>
    </w:lvl>
  </w:abstractNum>
  <w:abstractNum w:abstractNumId="66" w15:restartNumberingAfterBreak="0">
    <w:nsid w:val="4EAE3277"/>
    <w:multiLevelType w:val="multilevel"/>
    <w:tmpl w:val="63947FE2"/>
    <w:lvl w:ilvl="0">
      <w:start w:val="6"/>
      <w:numFmt w:val="decimal"/>
      <w:lvlText w:val="%1"/>
      <w:lvlJc w:val="left"/>
      <w:pPr>
        <w:tabs>
          <w:tab w:val="num" w:pos="0"/>
        </w:tabs>
        <w:ind w:left="1752" w:hanging="313"/>
      </w:pPr>
      <w:rPr>
        <w:lang w:val="id-ID" w:eastAsia="en-US" w:bidi="ar-SA"/>
      </w:rPr>
    </w:lvl>
    <w:lvl w:ilvl="1">
      <w:start w:val="4"/>
      <w:numFmt w:val="decimal"/>
      <w:lvlText w:val="%1.%2"/>
      <w:lvlJc w:val="left"/>
      <w:pPr>
        <w:tabs>
          <w:tab w:val="num" w:pos="0"/>
        </w:tabs>
        <w:ind w:left="1752" w:hanging="313"/>
      </w:pPr>
      <w:rPr>
        <w:rFonts w:ascii="Times New Roman" w:eastAsia="Times New Roman" w:hAnsi="Times New Roman" w:cs="Times New Roman"/>
        <w:b w:val="0"/>
        <w:bCs w:val="0"/>
        <w:i w:val="0"/>
        <w:iCs w:val="0"/>
        <w:spacing w:val="-1"/>
        <w:w w:val="87"/>
        <w:sz w:val="22"/>
        <w:szCs w:val="22"/>
        <w:lang w:val="id-ID" w:eastAsia="en-US" w:bidi="ar-SA"/>
      </w:rPr>
    </w:lvl>
    <w:lvl w:ilvl="2">
      <w:numFmt w:val="bullet"/>
      <w:lvlText w:val=""/>
      <w:lvlJc w:val="left"/>
      <w:pPr>
        <w:tabs>
          <w:tab w:val="num" w:pos="0"/>
        </w:tabs>
        <w:ind w:left="3086" w:hanging="313"/>
      </w:pPr>
      <w:rPr>
        <w:rFonts w:ascii="Symbol" w:hAnsi="Symbol" w:cs="Symbol" w:hint="default"/>
        <w:lang w:val="id-ID" w:eastAsia="en-US" w:bidi="ar-SA"/>
      </w:rPr>
    </w:lvl>
    <w:lvl w:ilvl="3">
      <w:numFmt w:val="bullet"/>
      <w:lvlText w:val=""/>
      <w:lvlJc w:val="left"/>
      <w:pPr>
        <w:tabs>
          <w:tab w:val="num" w:pos="0"/>
        </w:tabs>
        <w:ind w:left="3749" w:hanging="313"/>
      </w:pPr>
      <w:rPr>
        <w:rFonts w:ascii="Symbol" w:hAnsi="Symbol" w:cs="Symbol" w:hint="default"/>
        <w:lang w:val="id-ID" w:eastAsia="en-US" w:bidi="ar-SA"/>
      </w:rPr>
    </w:lvl>
    <w:lvl w:ilvl="4">
      <w:numFmt w:val="bullet"/>
      <w:lvlText w:val=""/>
      <w:lvlJc w:val="left"/>
      <w:pPr>
        <w:tabs>
          <w:tab w:val="num" w:pos="0"/>
        </w:tabs>
        <w:ind w:left="4412" w:hanging="313"/>
      </w:pPr>
      <w:rPr>
        <w:rFonts w:ascii="Symbol" w:hAnsi="Symbol" w:cs="Symbol" w:hint="default"/>
        <w:lang w:val="id-ID" w:eastAsia="en-US" w:bidi="ar-SA"/>
      </w:rPr>
    </w:lvl>
    <w:lvl w:ilvl="5">
      <w:numFmt w:val="bullet"/>
      <w:lvlText w:val=""/>
      <w:lvlJc w:val="left"/>
      <w:pPr>
        <w:tabs>
          <w:tab w:val="num" w:pos="0"/>
        </w:tabs>
        <w:ind w:left="5076" w:hanging="313"/>
      </w:pPr>
      <w:rPr>
        <w:rFonts w:ascii="Symbol" w:hAnsi="Symbol" w:cs="Symbol" w:hint="default"/>
        <w:lang w:val="id-ID" w:eastAsia="en-US" w:bidi="ar-SA"/>
      </w:rPr>
    </w:lvl>
    <w:lvl w:ilvl="6">
      <w:numFmt w:val="bullet"/>
      <w:lvlText w:val=""/>
      <w:lvlJc w:val="left"/>
      <w:pPr>
        <w:tabs>
          <w:tab w:val="num" w:pos="0"/>
        </w:tabs>
        <w:ind w:left="5739" w:hanging="313"/>
      </w:pPr>
      <w:rPr>
        <w:rFonts w:ascii="Symbol" w:hAnsi="Symbol" w:cs="Symbol" w:hint="default"/>
        <w:lang w:val="id-ID" w:eastAsia="en-US" w:bidi="ar-SA"/>
      </w:rPr>
    </w:lvl>
    <w:lvl w:ilvl="7">
      <w:numFmt w:val="bullet"/>
      <w:lvlText w:val=""/>
      <w:lvlJc w:val="left"/>
      <w:pPr>
        <w:tabs>
          <w:tab w:val="num" w:pos="0"/>
        </w:tabs>
        <w:ind w:left="6402" w:hanging="313"/>
      </w:pPr>
      <w:rPr>
        <w:rFonts w:ascii="Symbol" w:hAnsi="Symbol" w:cs="Symbol" w:hint="default"/>
        <w:lang w:val="id-ID" w:eastAsia="en-US" w:bidi="ar-SA"/>
      </w:rPr>
    </w:lvl>
    <w:lvl w:ilvl="8">
      <w:numFmt w:val="bullet"/>
      <w:lvlText w:val=""/>
      <w:lvlJc w:val="left"/>
      <w:pPr>
        <w:tabs>
          <w:tab w:val="num" w:pos="0"/>
        </w:tabs>
        <w:ind w:left="7065" w:hanging="313"/>
      </w:pPr>
      <w:rPr>
        <w:rFonts w:ascii="Symbol" w:hAnsi="Symbol" w:cs="Symbol" w:hint="default"/>
        <w:lang w:val="id-ID" w:eastAsia="en-US" w:bidi="ar-SA"/>
      </w:rPr>
    </w:lvl>
  </w:abstractNum>
  <w:abstractNum w:abstractNumId="67" w15:restartNumberingAfterBreak="0">
    <w:nsid w:val="50633BC1"/>
    <w:multiLevelType w:val="multilevel"/>
    <w:tmpl w:val="10B0938A"/>
    <w:lvl w:ilvl="0">
      <w:start w:val="5"/>
      <w:numFmt w:val="decimal"/>
      <w:lvlText w:val="%1."/>
      <w:lvlJc w:val="left"/>
      <w:pPr>
        <w:tabs>
          <w:tab w:val="num" w:pos="0"/>
        </w:tabs>
        <w:ind w:left="1664" w:hanging="225"/>
      </w:pPr>
      <w:rPr>
        <w:rFonts w:ascii="Times New Roman" w:eastAsia="Times New Roman" w:hAnsi="Times New Roman" w:cs="Times New Roman"/>
        <w:b w:val="0"/>
        <w:bCs w:val="0"/>
        <w:i w:val="0"/>
        <w:iCs w:val="0"/>
        <w:spacing w:val="-1"/>
        <w:w w:val="91"/>
        <w:sz w:val="24"/>
        <w:szCs w:val="24"/>
        <w:lang w:val="id-ID" w:eastAsia="en-US" w:bidi="ar-SA"/>
      </w:rPr>
    </w:lvl>
    <w:lvl w:ilvl="1">
      <w:start w:val="1"/>
      <w:numFmt w:val="upperLetter"/>
      <w:lvlText w:val="%2."/>
      <w:lvlJc w:val="left"/>
      <w:pPr>
        <w:tabs>
          <w:tab w:val="num" w:pos="0"/>
        </w:tabs>
        <w:ind w:left="1978" w:hanging="275"/>
      </w:pPr>
      <w:rPr>
        <w:rFonts w:ascii="Times New Roman" w:eastAsia="Times New Roman" w:hAnsi="Times New Roman" w:cs="Times New Roman"/>
        <w:b w:val="0"/>
        <w:bCs w:val="0"/>
        <w:i w:val="0"/>
        <w:iCs w:val="0"/>
        <w:spacing w:val="-1"/>
        <w:w w:val="92"/>
        <w:sz w:val="24"/>
        <w:szCs w:val="24"/>
        <w:lang w:val="id-ID" w:eastAsia="en-US" w:bidi="ar-SA"/>
      </w:rPr>
    </w:lvl>
    <w:lvl w:ilvl="2">
      <w:numFmt w:val="bullet"/>
      <w:lvlText w:val=""/>
      <w:lvlJc w:val="left"/>
      <w:pPr>
        <w:tabs>
          <w:tab w:val="num" w:pos="0"/>
        </w:tabs>
        <w:ind w:left="2692" w:hanging="275"/>
      </w:pPr>
      <w:rPr>
        <w:rFonts w:ascii="Symbol" w:hAnsi="Symbol" w:cs="Symbol" w:hint="default"/>
        <w:lang w:val="id-ID" w:eastAsia="en-US" w:bidi="ar-SA"/>
      </w:rPr>
    </w:lvl>
    <w:lvl w:ilvl="3">
      <w:numFmt w:val="bullet"/>
      <w:lvlText w:val=""/>
      <w:lvlJc w:val="left"/>
      <w:pPr>
        <w:tabs>
          <w:tab w:val="num" w:pos="0"/>
        </w:tabs>
        <w:ind w:left="3404" w:hanging="275"/>
      </w:pPr>
      <w:rPr>
        <w:rFonts w:ascii="Symbol" w:hAnsi="Symbol" w:cs="Symbol" w:hint="default"/>
        <w:lang w:val="id-ID" w:eastAsia="en-US" w:bidi="ar-SA"/>
      </w:rPr>
    </w:lvl>
    <w:lvl w:ilvl="4">
      <w:numFmt w:val="bullet"/>
      <w:lvlText w:val=""/>
      <w:lvlJc w:val="left"/>
      <w:pPr>
        <w:tabs>
          <w:tab w:val="num" w:pos="0"/>
        </w:tabs>
        <w:ind w:left="4117" w:hanging="275"/>
      </w:pPr>
      <w:rPr>
        <w:rFonts w:ascii="Symbol" w:hAnsi="Symbol" w:cs="Symbol" w:hint="default"/>
        <w:lang w:val="id-ID" w:eastAsia="en-US" w:bidi="ar-SA"/>
      </w:rPr>
    </w:lvl>
    <w:lvl w:ilvl="5">
      <w:numFmt w:val="bullet"/>
      <w:lvlText w:val=""/>
      <w:lvlJc w:val="left"/>
      <w:pPr>
        <w:tabs>
          <w:tab w:val="num" w:pos="0"/>
        </w:tabs>
        <w:ind w:left="4829" w:hanging="275"/>
      </w:pPr>
      <w:rPr>
        <w:rFonts w:ascii="Symbol" w:hAnsi="Symbol" w:cs="Symbol" w:hint="default"/>
        <w:lang w:val="id-ID" w:eastAsia="en-US" w:bidi="ar-SA"/>
      </w:rPr>
    </w:lvl>
    <w:lvl w:ilvl="6">
      <w:numFmt w:val="bullet"/>
      <w:lvlText w:val=""/>
      <w:lvlJc w:val="left"/>
      <w:pPr>
        <w:tabs>
          <w:tab w:val="num" w:pos="0"/>
        </w:tabs>
        <w:ind w:left="5542" w:hanging="275"/>
      </w:pPr>
      <w:rPr>
        <w:rFonts w:ascii="Symbol" w:hAnsi="Symbol" w:cs="Symbol" w:hint="default"/>
        <w:lang w:val="id-ID" w:eastAsia="en-US" w:bidi="ar-SA"/>
      </w:rPr>
    </w:lvl>
    <w:lvl w:ilvl="7">
      <w:numFmt w:val="bullet"/>
      <w:lvlText w:val=""/>
      <w:lvlJc w:val="left"/>
      <w:pPr>
        <w:tabs>
          <w:tab w:val="num" w:pos="0"/>
        </w:tabs>
        <w:ind w:left="6254" w:hanging="275"/>
      </w:pPr>
      <w:rPr>
        <w:rFonts w:ascii="Symbol" w:hAnsi="Symbol" w:cs="Symbol" w:hint="default"/>
        <w:lang w:val="id-ID" w:eastAsia="en-US" w:bidi="ar-SA"/>
      </w:rPr>
    </w:lvl>
    <w:lvl w:ilvl="8">
      <w:numFmt w:val="bullet"/>
      <w:lvlText w:val=""/>
      <w:lvlJc w:val="left"/>
      <w:pPr>
        <w:tabs>
          <w:tab w:val="num" w:pos="0"/>
        </w:tabs>
        <w:ind w:left="6967" w:hanging="275"/>
      </w:pPr>
      <w:rPr>
        <w:rFonts w:ascii="Symbol" w:hAnsi="Symbol" w:cs="Symbol" w:hint="default"/>
        <w:lang w:val="id-ID" w:eastAsia="en-US" w:bidi="ar-SA"/>
      </w:rPr>
    </w:lvl>
  </w:abstractNum>
  <w:abstractNum w:abstractNumId="68" w15:restartNumberingAfterBreak="0">
    <w:nsid w:val="512A02D8"/>
    <w:multiLevelType w:val="multilevel"/>
    <w:tmpl w:val="90CE97AA"/>
    <w:lvl w:ilvl="0">
      <w:start w:val="1"/>
      <w:numFmt w:val="upperLetter"/>
      <w:lvlText w:val="%1."/>
      <w:lvlJc w:val="left"/>
      <w:pPr>
        <w:tabs>
          <w:tab w:val="num" w:pos="0"/>
        </w:tabs>
        <w:ind w:left="1944" w:hanging="275"/>
      </w:pPr>
      <w:rPr>
        <w:rFonts w:ascii="Times New Roman" w:eastAsia="Times New Roman" w:hAnsi="Times New Roman" w:cs="Times New Roman"/>
        <w:b w:val="0"/>
        <w:bCs w:val="0"/>
        <w:i w:val="0"/>
        <w:iCs w:val="0"/>
        <w:spacing w:val="-1"/>
        <w:w w:val="92"/>
        <w:sz w:val="24"/>
        <w:szCs w:val="24"/>
        <w:lang w:val="id-ID" w:eastAsia="en-US" w:bidi="ar-SA"/>
      </w:rPr>
    </w:lvl>
    <w:lvl w:ilvl="1">
      <w:numFmt w:val="bullet"/>
      <w:lvlText w:val=""/>
      <w:lvlJc w:val="left"/>
      <w:pPr>
        <w:tabs>
          <w:tab w:val="num" w:pos="0"/>
        </w:tabs>
        <w:ind w:left="2585" w:hanging="275"/>
      </w:pPr>
      <w:rPr>
        <w:rFonts w:ascii="Symbol" w:hAnsi="Symbol" w:cs="Symbol" w:hint="default"/>
        <w:lang w:val="id-ID" w:eastAsia="en-US" w:bidi="ar-SA"/>
      </w:rPr>
    </w:lvl>
    <w:lvl w:ilvl="2">
      <w:numFmt w:val="bullet"/>
      <w:lvlText w:val=""/>
      <w:lvlJc w:val="left"/>
      <w:pPr>
        <w:tabs>
          <w:tab w:val="num" w:pos="0"/>
        </w:tabs>
        <w:ind w:left="3230" w:hanging="275"/>
      </w:pPr>
      <w:rPr>
        <w:rFonts w:ascii="Symbol" w:hAnsi="Symbol" w:cs="Symbol" w:hint="default"/>
        <w:lang w:val="id-ID" w:eastAsia="en-US" w:bidi="ar-SA"/>
      </w:rPr>
    </w:lvl>
    <w:lvl w:ilvl="3">
      <w:numFmt w:val="bullet"/>
      <w:lvlText w:val=""/>
      <w:lvlJc w:val="left"/>
      <w:pPr>
        <w:tabs>
          <w:tab w:val="num" w:pos="0"/>
        </w:tabs>
        <w:ind w:left="3875" w:hanging="275"/>
      </w:pPr>
      <w:rPr>
        <w:rFonts w:ascii="Symbol" w:hAnsi="Symbol" w:cs="Symbol" w:hint="default"/>
        <w:lang w:val="id-ID" w:eastAsia="en-US" w:bidi="ar-SA"/>
      </w:rPr>
    </w:lvl>
    <w:lvl w:ilvl="4">
      <w:numFmt w:val="bullet"/>
      <w:lvlText w:val=""/>
      <w:lvlJc w:val="left"/>
      <w:pPr>
        <w:tabs>
          <w:tab w:val="num" w:pos="0"/>
        </w:tabs>
        <w:ind w:left="4520" w:hanging="275"/>
      </w:pPr>
      <w:rPr>
        <w:rFonts w:ascii="Symbol" w:hAnsi="Symbol" w:cs="Symbol" w:hint="default"/>
        <w:lang w:val="id-ID" w:eastAsia="en-US" w:bidi="ar-SA"/>
      </w:rPr>
    </w:lvl>
    <w:lvl w:ilvl="5">
      <w:numFmt w:val="bullet"/>
      <w:lvlText w:val=""/>
      <w:lvlJc w:val="left"/>
      <w:pPr>
        <w:tabs>
          <w:tab w:val="num" w:pos="0"/>
        </w:tabs>
        <w:ind w:left="5166" w:hanging="275"/>
      </w:pPr>
      <w:rPr>
        <w:rFonts w:ascii="Symbol" w:hAnsi="Symbol" w:cs="Symbol" w:hint="default"/>
        <w:lang w:val="id-ID" w:eastAsia="en-US" w:bidi="ar-SA"/>
      </w:rPr>
    </w:lvl>
    <w:lvl w:ilvl="6">
      <w:numFmt w:val="bullet"/>
      <w:lvlText w:val=""/>
      <w:lvlJc w:val="left"/>
      <w:pPr>
        <w:tabs>
          <w:tab w:val="num" w:pos="0"/>
        </w:tabs>
        <w:ind w:left="5811" w:hanging="275"/>
      </w:pPr>
      <w:rPr>
        <w:rFonts w:ascii="Symbol" w:hAnsi="Symbol" w:cs="Symbol" w:hint="default"/>
        <w:lang w:val="id-ID" w:eastAsia="en-US" w:bidi="ar-SA"/>
      </w:rPr>
    </w:lvl>
    <w:lvl w:ilvl="7">
      <w:numFmt w:val="bullet"/>
      <w:lvlText w:val=""/>
      <w:lvlJc w:val="left"/>
      <w:pPr>
        <w:tabs>
          <w:tab w:val="num" w:pos="0"/>
        </w:tabs>
        <w:ind w:left="6456" w:hanging="275"/>
      </w:pPr>
      <w:rPr>
        <w:rFonts w:ascii="Symbol" w:hAnsi="Symbol" w:cs="Symbol" w:hint="default"/>
        <w:lang w:val="id-ID" w:eastAsia="en-US" w:bidi="ar-SA"/>
      </w:rPr>
    </w:lvl>
    <w:lvl w:ilvl="8">
      <w:numFmt w:val="bullet"/>
      <w:lvlText w:val=""/>
      <w:lvlJc w:val="left"/>
      <w:pPr>
        <w:tabs>
          <w:tab w:val="num" w:pos="0"/>
        </w:tabs>
        <w:ind w:left="7101" w:hanging="275"/>
      </w:pPr>
      <w:rPr>
        <w:rFonts w:ascii="Symbol" w:hAnsi="Symbol" w:cs="Symbol" w:hint="default"/>
        <w:lang w:val="id-ID" w:eastAsia="en-US" w:bidi="ar-SA"/>
      </w:rPr>
    </w:lvl>
  </w:abstractNum>
  <w:abstractNum w:abstractNumId="69" w15:restartNumberingAfterBreak="0">
    <w:nsid w:val="51BB4125"/>
    <w:multiLevelType w:val="multilevel"/>
    <w:tmpl w:val="CC686990"/>
    <w:lvl w:ilvl="0">
      <w:start w:val="1"/>
      <w:numFmt w:val="decimal"/>
      <w:lvlText w:val="%1"/>
      <w:lvlJc w:val="left"/>
      <w:pPr>
        <w:tabs>
          <w:tab w:val="num" w:pos="0"/>
        </w:tabs>
        <w:ind w:left="1753" w:hanging="314"/>
      </w:pPr>
      <w:rPr>
        <w:lang w:val="id-ID" w:eastAsia="en-US" w:bidi="ar-SA"/>
      </w:rPr>
    </w:lvl>
    <w:lvl w:ilvl="1">
      <w:start w:val="1"/>
      <w:numFmt w:val="decimal"/>
      <w:lvlText w:val="%1.%2"/>
      <w:lvlJc w:val="left"/>
      <w:pPr>
        <w:tabs>
          <w:tab w:val="num" w:pos="0"/>
        </w:tabs>
        <w:ind w:left="1753" w:hanging="314"/>
      </w:pPr>
      <w:rPr>
        <w:rFonts w:ascii="Times New Roman" w:eastAsia="Times New Roman" w:hAnsi="Times New Roman" w:cs="Times New Roman"/>
        <w:b/>
        <w:bCs/>
        <w:i w:val="0"/>
        <w:iCs w:val="0"/>
        <w:color w:val="006FC0"/>
        <w:spacing w:val="-1"/>
        <w:w w:val="79"/>
        <w:sz w:val="24"/>
        <w:szCs w:val="24"/>
        <w:lang w:val="id-ID" w:eastAsia="en-US" w:bidi="ar-SA"/>
      </w:rPr>
    </w:lvl>
    <w:lvl w:ilvl="2">
      <w:numFmt w:val="bullet"/>
      <w:lvlText w:val=""/>
      <w:lvlJc w:val="left"/>
      <w:pPr>
        <w:tabs>
          <w:tab w:val="num" w:pos="0"/>
        </w:tabs>
        <w:ind w:left="3086" w:hanging="314"/>
      </w:pPr>
      <w:rPr>
        <w:rFonts w:ascii="Symbol" w:hAnsi="Symbol" w:cs="Symbol" w:hint="default"/>
        <w:lang w:val="id-ID" w:eastAsia="en-US" w:bidi="ar-SA"/>
      </w:rPr>
    </w:lvl>
    <w:lvl w:ilvl="3">
      <w:numFmt w:val="bullet"/>
      <w:lvlText w:val=""/>
      <w:lvlJc w:val="left"/>
      <w:pPr>
        <w:tabs>
          <w:tab w:val="num" w:pos="0"/>
        </w:tabs>
        <w:ind w:left="3749" w:hanging="314"/>
      </w:pPr>
      <w:rPr>
        <w:rFonts w:ascii="Symbol" w:hAnsi="Symbol" w:cs="Symbol" w:hint="default"/>
        <w:lang w:val="id-ID" w:eastAsia="en-US" w:bidi="ar-SA"/>
      </w:rPr>
    </w:lvl>
    <w:lvl w:ilvl="4">
      <w:numFmt w:val="bullet"/>
      <w:lvlText w:val=""/>
      <w:lvlJc w:val="left"/>
      <w:pPr>
        <w:tabs>
          <w:tab w:val="num" w:pos="0"/>
        </w:tabs>
        <w:ind w:left="4412" w:hanging="314"/>
      </w:pPr>
      <w:rPr>
        <w:rFonts w:ascii="Symbol" w:hAnsi="Symbol" w:cs="Symbol" w:hint="default"/>
        <w:lang w:val="id-ID" w:eastAsia="en-US" w:bidi="ar-SA"/>
      </w:rPr>
    </w:lvl>
    <w:lvl w:ilvl="5">
      <w:numFmt w:val="bullet"/>
      <w:lvlText w:val=""/>
      <w:lvlJc w:val="left"/>
      <w:pPr>
        <w:tabs>
          <w:tab w:val="num" w:pos="0"/>
        </w:tabs>
        <w:ind w:left="5076" w:hanging="314"/>
      </w:pPr>
      <w:rPr>
        <w:rFonts w:ascii="Symbol" w:hAnsi="Symbol" w:cs="Symbol" w:hint="default"/>
        <w:lang w:val="id-ID" w:eastAsia="en-US" w:bidi="ar-SA"/>
      </w:rPr>
    </w:lvl>
    <w:lvl w:ilvl="6">
      <w:numFmt w:val="bullet"/>
      <w:lvlText w:val=""/>
      <w:lvlJc w:val="left"/>
      <w:pPr>
        <w:tabs>
          <w:tab w:val="num" w:pos="0"/>
        </w:tabs>
        <w:ind w:left="5739" w:hanging="314"/>
      </w:pPr>
      <w:rPr>
        <w:rFonts w:ascii="Symbol" w:hAnsi="Symbol" w:cs="Symbol" w:hint="default"/>
        <w:lang w:val="id-ID" w:eastAsia="en-US" w:bidi="ar-SA"/>
      </w:rPr>
    </w:lvl>
    <w:lvl w:ilvl="7">
      <w:numFmt w:val="bullet"/>
      <w:lvlText w:val=""/>
      <w:lvlJc w:val="left"/>
      <w:pPr>
        <w:tabs>
          <w:tab w:val="num" w:pos="0"/>
        </w:tabs>
        <w:ind w:left="6402" w:hanging="314"/>
      </w:pPr>
      <w:rPr>
        <w:rFonts w:ascii="Symbol" w:hAnsi="Symbol" w:cs="Symbol" w:hint="default"/>
        <w:lang w:val="id-ID" w:eastAsia="en-US" w:bidi="ar-SA"/>
      </w:rPr>
    </w:lvl>
    <w:lvl w:ilvl="8">
      <w:numFmt w:val="bullet"/>
      <w:lvlText w:val=""/>
      <w:lvlJc w:val="left"/>
      <w:pPr>
        <w:tabs>
          <w:tab w:val="num" w:pos="0"/>
        </w:tabs>
        <w:ind w:left="7065" w:hanging="314"/>
      </w:pPr>
      <w:rPr>
        <w:rFonts w:ascii="Symbol" w:hAnsi="Symbol" w:cs="Symbol" w:hint="default"/>
        <w:lang w:val="id-ID" w:eastAsia="en-US" w:bidi="ar-SA"/>
      </w:rPr>
    </w:lvl>
  </w:abstractNum>
  <w:abstractNum w:abstractNumId="70" w15:restartNumberingAfterBreak="0">
    <w:nsid w:val="522B711B"/>
    <w:multiLevelType w:val="multilevel"/>
    <w:tmpl w:val="D3980DDE"/>
    <w:lvl w:ilvl="0">
      <w:start w:val="2"/>
      <w:numFmt w:val="decimal"/>
      <w:lvlText w:val="%1"/>
      <w:lvlJc w:val="left"/>
      <w:pPr>
        <w:tabs>
          <w:tab w:val="num" w:pos="0"/>
        </w:tabs>
        <w:ind w:left="1749" w:hanging="310"/>
      </w:pPr>
      <w:rPr>
        <w:lang w:val="id-ID" w:eastAsia="en-US" w:bidi="ar-SA"/>
      </w:rPr>
    </w:lvl>
    <w:lvl w:ilvl="1">
      <w:start w:val="1"/>
      <w:numFmt w:val="decimal"/>
      <w:lvlText w:val="%1.%2"/>
      <w:lvlJc w:val="left"/>
      <w:pPr>
        <w:tabs>
          <w:tab w:val="num" w:pos="0"/>
        </w:tabs>
        <w:ind w:left="1749" w:hanging="310"/>
      </w:pPr>
      <w:rPr>
        <w:rFonts w:ascii="Times New Roman" w:eastAsia="Times New Roman" w:hAnsi="Times New Roman" w:cs="Times New Roman"/>
        <w:b w:val="0"/>
        <w:bCs w:val="0"/>
        <w:i w:val="0"/>
        <w:iCs w:val="0"/>
        <w:spacing w:val="-1"/>
        <w:w w:val="87"/>
        <w:sz w:val="22"/>
        <w:szCs w:val="22"/>
        <w:lang w:val="id-ID" w:eastAsia="en-US" w:bidi="ar-SA"/>
      </w:rPr>
    </w:lvl>
    <w:lvl w:ilvl="2">
      <w:numFmt w:val="bullet"/>
      <w:lvlText w:val=""/>
      <w:lvlJc w:val="left"/>
      <w:pPr>
        <w:tabs>
          <w:tab w:val="num" w:pos="0"/>
        </w:tabs>
        <w:ind w:left="3070" w:hanging="310"/>
      </w:pPr>
      <w:rPr>
        <w:rFonts w:ascii="Symbol" w:hAnsi="Symbol" w:cs="Symbol" w:hint="default"/>
        <w:lang w:val="id-ID" w:eastAsia="en-US" w:bidi="ar-SA"/>
      </w:rPr>
    </w:lvl>
    <w:lvl w:ilvl="3">
      <w:numFmt w:val="bullet"/>
      <w:lvlText w:val=""/>
      <w:lvlJc w:val="left"/>
      <w:pPr>
        <w:tabs>
          <w:tab w:val="num" w:pos="0"/>
        </w:tabs>
        <w:ind w:left="3735" w:hanging="310"/>
      </w:pPr>
      <w:rPr>
        <w:rFonts w:ascii="Symbol" w:hAnsi="Symbol" w:cs="Symbol" w:hint="default"/>
        <w:lang w:val="id-ID" w:eastAsia="en-US" w:bidi="ar-SA"/>
      </w:rPr>
    </w:lvl>
    <w:lvl w:ilvl="4">
      <w:numFmt w:val="bullet"/>
      <w:lvlText w:val=""/>
      <w:lvlJc w:val="left"/>
      <w:pPr>
        <w:tabs>
          <w:tab w:val="num" w:pos="0"/>
        </w:tabs>
        <w:ind w:left="4400" w:hanging="310"/>
      </w:pPr>
      <w:rPr>
        <w:rFonts w:ascii="Symbol" w:hAnsi="Symbol" w:cs="Symbol" w:hint="default"/>
        <w:lang w:val="id-ID" w:eastAsia="en-US" w:bidi="ar-SA"/>
      </w:rPr>
    </w:lvl>
    <w:lvl w:ilvl="5">
      <w:numFmt w:val="bullet"/>
      <w:lvlText w:val=""/>
      <w:lvlJc w:val="left"/>
      <w:pPr>
        <w:tabs>
          <w:tab w:val="num" w:pos="0"/>
        </w:tabs>
        <w:ind w:left="5066" w:hanging="310"/>
      </w:pPr>
      <w:rPr>
        <w:rFonts w:ascii="Symbol" w:hAnsi="Symbol" w:cs="Symbol" w:hint="default"/>
        <w:lang w:val="id-ID" w:eastAsia="en-US" w:bidi="ar-SA"/>
      </w:rPr>
    </w:lvl>
    <w:lvl w:ilvl="6">
      <w:numFmt w:val="bullet"/>
      <w:lvlText w:val=""/>
      <w:lvlJc w:val="left"/>
      <w:pPr>
        <w:tabs>
          <w:tab w:val="num" w:pos="0"/>
        </w:tabs>
        <w:ind w:left="5731" w:hanging="310"/>
      </w:pPr>
      <w:rPr>
        <w:rFonts w:ascii="Symbol" w:hAnsi="Symbol" w:cs="Symbol" w:hint="default"/>
        <w:lang w:val="id-ID" w:eastAsia="en-US" w:bidi="ar-SA"/>
      </w:rPr>
    </w:lvl>
    <w:lvl w:ilvl="7">
      <w:numFmt w:val="bullet"/>
      <w:lvlText w:val=""/>
      <w:lvlJc w:val="left"/>
      <w:pPr>
        <w:tabs>
          <w:tab w:val="num" w:pos="0"/>
        </w:tabs>
        <w:ind w:left="6396" w:hanging="310"/>
      </w:pPr>
      <w:rPr>
        <w:rFonts w:ascii="Symbol" w:hAnsi="Symbol" w:cs="Symbol" w:hint="default"/>
        <w:lang w:val="id-ID" w:eastAsia="en-US" w:bidi="ar-SA"/>
      </w:rPr>
    </w:lvl>
    <w:lvl w:ilvl="8">
      <w:numFmt w:val="bullet"/>
      <w:lvlText w:val=""/>
      <w:lvlJc w:val="left"/>
      <w:pPr>
        <w:tabs>
          <w:tab w:val="num" w:pos="0"/>
        </w:tabs>
        <w:ind w:left="7061" w:hanging="310"/>
      </w:pPr>
      <w:rPr>
        <w:rFonts w:ascii="Symbol" w:hAnsi="Symbol" w:cs="Symbol" w:hint="default"/>
        <w:lang w:val="id-ID" w:eastAsia="en-US" w:bidi="ar-SA"/>
      </w:rPr>
    </w:lvl>
  </w:abstractNum>
  <w:abstractNum w:abstractNumId="71" w15:restartNumberingAfterBreak="0">
    <w:nsid w:val="52E01A05"/>
    <w:multiLevelType w:val="multilevel"/>
    <w:tmpl w:val="B606BD3C"/>
    <w:lvl w:ilvl="0">
      <w:start w:val="1"/>
      <w:numFmt w:val="decimal"/>
      <w:lvlText w:val="%1"/>
      <w:lvlJc w:val="left"/>
      <w:pPr>
        <w:tabs>
          <w:tab w:val="num" w:pos="0"/>
        </w:tabs>
        <w:ind w:left="1751" w:hanging="312"/>
      </w:pPr>
      <w:rPr>
        <w:lang w:val="id-ID" w:eastAsia="en-US" w:bidi="ar-SA"/>
      </w:rPr>
    </w:lvl>
    <w:lvl w:ilvl="1">
      <w:start w:val="1"/>
      <w:numFmt w:val="decimal"/>
      <w:lvlText w:val="%1.%2"/>
      <w:lvlJc w:val="left"/>
      <w:pPr>
        <w:tabs>
          <w:tab w:val="num" w:pos="0"/>
        </w:tabs>
        <w:ind w:left="1751" w:hanging="312"/>
      </w:pPr>
      <w:rPr>
        <w:rFonts w:ascii="Times New Roman" w:eastAsia="Times New Roman" w:hAnsi="Times New Roman" w:cs="Times New Roman"/>
        <w:b w:val="0"/>
        <w:bCs w:val="0"/>
        <w:i w:val="0"/>
        <w:iCs w:val="0"/>
        <w:spacing w:val="-1"/>
        <w:w w:val="91"/>
        <w:sz w:val="22"/>
        <w:szCs w:val="22"/>
        <w:lang w:val="id-ID" w:eastAsia="en-US" w:bidi="ar-SA"/>
      </w:rPr>
    </w:lvl>
    <w:lvl w:ilvl="2">
      <w:numFmt w:val="bullet"/>
      <w:lvlText w:val=""/>
      <w:lvlJc w:val="left"/>
      <w:pPr>
        <w:tabs>
          <w:tab w:val="num" w:pos="0"/>
        </w:tabs>
        <w:ind w:left="3086" w:hanging="312"/>
      </w:pPr>
      <w:rPr>
        <w:rFonts w:ascii="Symbol" w:hAnsi="Symbol" w:cs="Symbol" w:hint="default"/>
        <w:lang w:val="id-ID" w:eastAsia="en-US" w:bidi="ar-SA"/>
      </w:rPr>
    </w:lvl>
    <w:lvl w:ilvl="3">
      <w:numFmt w:val="bullet"/>
      <w:lvlText w:val=""/>
      <w:lvlJc w:val="left"/>
      <w:pPr>
        <w:tabs>
          <w:tab w:val="num" w:pos="0"/>
        </w:tabs>
        <w:ind w:left="3749" w:hanging="312"/>
      </w:pPr>
      <w:rPr>
        <w:rFonts w:ascii="Symbol" w:hAnsi="Symbol" w:cs="Symbol" w:hint="default"/>
        <w:lang w:val="id-ID" w:eastAsia="en-US" w:bidi="ar-SA"/>
      </w:rPr>
    </w:lvl>
    <w:lvl w:ilvl="4">
      <w:numFmt w:val="bullet"/>
      <w:lvlText w:val=""/>
      <w:lvlJc w:val="left"/>
      <w:pPr>
        <w:tabs>
          <w:tab w:val="num" w:pos="0"/>
        </w:tabs>
        <w:ind w:left="4412" w:hanging="312"/>
      </w:pPr>
      <w:rPr>
        <w:rFonts w:ascii="Symbol" w:hAnsi="Symbol" w:cs="Symbol" w:hint="default"/>
        <w:lang w:val="id-ID" w:eastAsia="en-US" w:bidi="ar-SA"/>
      </w:rPr>
    </w:lvl>
    <w:lvl w:ilvl="5">
      <w:numFmt w:val="bullet"/>
      <w:lvlText w:val=""/>
      <w:lvlJc w:val="left"/>
      <w:pPr>
        <w:tabs>
          <w:tab w:val="num" w:pos="0"/>
        </w:tabs>
        <w:ind w:left="5076" w:hanging="312"/>
      </w:pPr>
      <w:rPr>
        <w:rFonts w:ascii="Symbol" w:hAnsi="Symbol" w:cs="Symbol" w:hint="default"/>
        <w:lang w:val="id-ID" w:eastAsia="en-US" w:bidi="ar-SA"/>
      </w:rPr>
    </w:lvl>
    <w:lvl w:ilvl="6">
      <w:numFmt w:val="bullet"/>
      <w:lvlText w:val=""/>
      <w:lvlJc w:val="left"/>
      <w:pPr>
        <w:tabs>
          <w:tab w:val="num" w:pos="0"/>
        </w:tabs>
        <w:ind w:left="5739" w:hanging="312"/>
      </w:pPr>
      <w:rPr>
        <w:rFonts w:ascii="Symbol" w:hAnsi="Symbol" w:cs="Symbol" w:hint="default"/>
        <w:lang w:val="id-ID" w:eastAsia="en-US" w:bidi="ar-SA"/>
      </w:rPr>
    </w:lvl>
    <w:lvl w:ilvl="7">
      <w:numFmt w:val="bullet"/>
      <w:lvlText w:val=""/>
      <w:lvlJc w:val="left"/>
      <w:pPr>
        <w:tabs>
          <w:tab w:val="num" w:pos="0"/>
        </w:tabs>
        <w:ind w:left="6402" w:hanging="312"/>
      </w:pPr>
      <w:rPr>
        <w:rFonts w:ascii="Symbol" w:hAnsi="Symbol" w:cs="Symbol" w:hint="default"/>
        <w:lang w:val="id-ID" w:eastAsia="en-US" w:bidi="ar-SA"/>
      </w:rPr>
    </w:lvl>
    <w:lvl w:ilvl="8">
      <w:numFmt w:val="bullet"/>
      <w:lvlText w:val=""/>
      <w:lvlJc w:val="left"/>
      <w:pPr>
        <w:tabs>
          <w:tab w:val="num" w:pos="0"/>
        </w:tabs>
        <w:ind w:left="7065" w:hanging="312"/>
      </w:pPr>
      <w:rPr>
        <w:rFonts w:ascii="Symbol" w:hAnsi="Symbol" w:cs="Symbol" w:hint="default"/>
        <w:lang w:val="id-ID" w:eastAsia="en-US" w:bidi="ar-SA"/>
      </w:rPr>
    </w:lvl>
  </w:abstractNum>
  <w:abstractNum w:abstractNumId="72" w15:restartNumberingAfterBreak="0">
    <w:nsid w:val="53372388"/>
    <w:multiLevelType w:val="multilevel"/>
    <w:tmpl w:val="A76082AC"/>
    <w:lvl w:ilvl="0">
      <w:start w:val="1"/>
      <w:numFmt w:val="decimal"/>
      <w:lvlText w:val="%1."/>
      <w:lvlJc w:val="left"/>
      <w:pPr>
        <w:tabs>
          <w:tab w:val="num" w:pos="0"/>
        </w:tabs>
        <w:ind w:left="1980" w:hanging="360"/>
      </w:pPr>
      <w:rPr>
        <w:rFonts w:ascii="Times New Roman" w:eastAsia="Times New Roman" w:hAnsi="Times New Roman" w:cs="Times New Roman"/>
        <w:b w:val="0"/>
        <w:bCs w:val="0"/>
        <w:i w:val="0"/>
        <w:iCs w:val="0"/>
        <w:spacing w:val="-1"/>
        <w:w w:val="91"/>
        <w:sz w:val="24"/>
        <w:szCs w:val="24"/>
        <w:lang w:val="id-ID" w:eastAsia="en-US" w:bidi="ar-SA"/>
      </w:rPr>
    </w:lvl>
    <w:lvl w:ilvl="1">
      <w:numFmt w:val="bullet"/>
      <w:lvlText w:val=""/>
      <w:lvlJc w:val="left"/>
      <w:pPr>
        <w:tabs>
          <w:tab w:val="num" w:pos="0"/>
        </w:tabs>
        <w:ind w:left="2621" w:hanging="360"/>
      </w:pPr>
      <w:rPr>
        <w:rFonts w:ascii="Symbol" w:hAnsi="Symbol" w:cs="Symbol" w:hint="default"/>
        <w:lang w:val="id-ID" w:eastAsia="en-US" w:bidi="ar-SA"/>
      </w:rPr>
    </w:lvl>
    <w:lvl w:ilvl="2">
      <w:numFmt w:val="bullet"/>
      <w:lvlText w:val=""/>
      <w:lvlJc w:val="left"/>
      <w:pPr>
        <w:tabs>
          <w:tab w:val="num" w:pos="0"/>
        </w:tabs>
        <w:ind w:left="3262" w:hanging="360"/>
      </w:pPr>
      <w:rPr>
        <w:rFonts w:ascii="Symbol" w:hAnsi="Symbol" w:cs="Symbol" w:hint="default"/>
        <w:lang w:val="id-ID" w:eastAsia="en-US" w:bidi="ar-SA"/>
      </w:rPr>
    </w:lvl>
    <w:lvl w:ilvl="3">
      <w:numFmt w:val="bullet"/>
      <w:lvlText w:val=""/>
      <w:lvlJc w:val="left"/>
      <w:pPr>
        <w:tabs>
          <w:tab w:val="num" w:pos="0"/>
        </w:tabs>
        <w:ind w:left="3903" w:hanging="360"/>
      </w:pPr>
      <w:rPr>
        <w:rFonts w:ascii="Symbol" w:hAnsi="Symbol" w:cs="Symbol" w:hint="default"/>
        <w:lang w:val="id-ID" w:eastAsia="en-US" w:bidi="ar-SA"/>
      </w:rPr>
    </w:lvl>
    <w:lvl w:ilvl="4">
      <w:numFmt w:val="bullet"/>
      <w:lvlText w:val=""/>
      <w:lvlJc w:val="left"/>
      <w:pPr>
        <w:tabs>
          <w:tab w:val="num" w:pos="0"/>
        </w:tabs>
        <w:ind w:left="4544" w:hanging="360"/>
      </w:pPr>
      <w:rPr>
        <w:rFonts w:ascii="Symbol" w:hAnsi="Symbol" w:cs="Symbol" w:hint="default"/>
        <w:lang w:val="id-ID" w:eastAsia="en-US" w:bidi="ar-SA"/>
      </w:rPr>
    </w:lvl>
    <w:lvl w:ilvl="5">
      <w:numFmt w:val="bullet"/>
      <w:lvlText w:val=""/>
      <w:lvlJc w:val="left"/>
      <w:pPr>
        <w:tabs>
          <w:tab w:val="num" w:pos="0"/>
        </w:tabs>
        <w:ind w:left="5186" w:hanging="360"/>
      </w:pPr>
      <w:rPr>
        <w:rFonts w:ascii="Symbol" w:hAnsi="Symbol" w:cs="Symbol" w:hint="default"/>
        <w:lang w:val="id-ID" w:eastAsia="en-US" w:bidi="ar-SA"/>
      </w:rPr>
    </w:lvl>
    <w:lvl w:ilvl="6">
      <w:numFmt w:val="bullet"/>
      <w:lvlText w:val=""/>
      <w:lvlJc w:val="left"/>
      <w:pPr>
        <w:tabs>
          <w:tab w:val="num" w:pos="0"/>
        </w:tabs>
        <w:ind w:left="5827" w:hanging="360"/>
      </w:pPr>
      <w:rPr>
        <w:rFonts w:ascii="Symbol" w:hAnsi="Symbol" w:cs="Symbol" w:hint="default"/>
        <w:lang w:val="id-ID" w:eastAsia="en-US" w:bidi="ar-SA"/>
      </w:rPr>
    </w:lvl>
    <w:lvl w:ilvl="7">
      <w:numFmt w:val="bullet"/>
      <w:lvlText w:val=""/>
      <w:lvlJc w:val="left"/>
      <w:pPr>
        <w:tabs>
          <w:tab w:val="num" w:pos="0"/>
        </w:tabs>
        <w:ind w:left="6468" w:hanging="360"/>
      </w:pPr>
      <w:rPr>
        <w:rFonts w:ascii="Symbol" w:hAnsi="Symbol" w:cs="Symbol" w:hint="default"/>
        <w:lang w:val="id-ID" w:eastAsia="en-US" w:bidi="ar-SA"/>
      </w:rPr>
    </w:lvl>
    <w:lvl w:ilvl="8">
      <w:numFmt w:val="bullet"/>
      <w:lvlText w:val=""/>
      <w:lvlJc w:val="left"/>
      <w:pPr>
        <w:tabs>
          <w:tab w:val="num" w:pos="0"/>
        </w:tabs>
        <w:ind w:left="7109" w:hanging="360"/>
      </w:pPr>
      <w:rPr>
        <w:rFonts w:ascii="Symbol" w:hAnsi="Symbol" w:cs="Symbol" w:hint="default"/>
        <w:lang w:val="id-ID" w:eastAsia="en-US" w:bidi="ar-SA"/>
      </w:rPr>
    </w:lvl>
  </w:abstractNum>
  <w:abstractNum w:abstractNumId="73" w15:restartNumberingAfterBreak="0">
    <w:nsid w:val="53CC02E3"/>
    <w:multiLevelType w:val="multilevel"/>
    <w:tmpl w:val="F78A3608"/>
    <w:lvl w:ilvl="0">
      <w:start w:val="1"/>
      <w:numFmt w:val="upperLetter"/>
      <w:lvlText w:val="%1."/>
      <w:lvlJc w:val="left"/>
      <w:pPr>
        <w:tabs>
          <w:tab w:val="num" w:pos="0"/>
        </w:tabs>
        <w:ind w:left="1978" w:hanging="274"/>
      </w:pPr>
      <w:rPr>
        <w:rFonts w:ascii="Times New Roman" w:eastAsia="Times New Roman" w:hAnsi="Times New Roman" w:cs="Times New Roman"/>
        <w:b w:val="0"/>
        <w:bCs w:val="0"/>
        <w:i w:val="0"/>
        <w:iCs w:val="0"/>
        <w:spacing w:val="-1"/>
        <w:w w:val="87"/>
        <w:sz w:val="24"/>
        <w:szCs w:val="24"/>
        <w:lang w:val="id-ID" w:eastAsia="en-US" w:bidi="ar-SA"/>
      </w:rPr>
    </w:lvl>
    <w:lvl w:ilvl="1">
      <w:numFmt w:val="bullet"/>
      <w:lvlText w:val=""/>
      <w:lvlJc w:val="left"/>
      <w:pPr>
        <w:tabs>
          <w:tab w:val="num" w:pos="0"/>
        </w:tabs>
        <w:ind w:left="2621" w:hanging="274"/>
      </w:pPr>
      <w:rPr>
        <w:rFonts w:ascii="Symbol" w:hAnsi="Symbol" w:cs="Symbol" w:hint="default"/>
        <w:lang w:val="id-ID" w:eastAsia="en-US" w:bidi="ar-SA"/>
      </w:rPr>
    </w:lvl>
    <w:lvl w:ilvl="2">
      <w:numFmt w:val="bullet"/>
      <w:lvlText w:val=""/>
      <w:lvlJc w:val="left"/>
      <w:pPr>
        <w:tabs>
          <w:tab w:val="num" w:pos="0"/>
        </w:tabs>
        <w:ind w:left="3262" w:hanging="274"/>
      </w:pPr>
      <w:rPr>
        <w:rFonts w:ascii="Symbol" w:hAnsi="Symbol" w:cs="Symbol" w:hint="default"/>
        <w:lang w:val="id-ID" w:eastAsia="en-US" w:bidi="ar-SA"/>
      </w:rPr>
    </w:lvl>
    <w:lvl w:ilvl="3">
      <w:numFmt w:val="bullet"/>
      <w:lvlText w:val=""/>
      <w:lvlJc w:val="left"/>
      <w:pPr>
        <w:tabs>
          <w:tab w:val="num" w:pos="0"/>
        </w:tabs>
        <w:ind w:left="3903" w:hanging="274"/>
      </w:pPr>
      <w:rPr>
        <w:rFonts w:ascii="Symbol" w:hAnsi="Symbol" w:cs="Symbol" w:hint="default"/>
        <w:lang w:val="id-ID" w:eastAsia="en-US" w:bidi="ar-SA"/>
      </w:rPr>
    </w:lvl>
    <w:lvl w:ilvl="4">
      <w:numFmt w:val="bullet"/>
      <w:lvlText w:val=""/>
      <w:lvlJc w:val="left"/>
      <w:pPr>
        <w:tabs>
          <w:tab w:val="num" w:pos="0"/>
        </w:tabs>
        <w:ind w:left="4544" w:hanging="274"/>
      </w:pPr>
      <w:rPr>
        <w:rFonts w:ascii="Symbol" w:hAnsi="Symbol" w:cs="Symbol" w:hint="default"/>
        <w:lang w:val="id-ID" w:eastAsia="en-US" w:bidi="ar-SA"/>
      </w:rPr>
    </w:lvl>
    <w:lvl w:ilvl="5">
      <w:numFmt w:val="bullet"/>
      <w:lvlText w:val=""/>
      <w:lvlJc w:val="left"/>
      <w:pPr>
        <w:tabs>
          <w:tab w:val="num" w:pos="0"/>
        </w:tabs>
        <w:ind w:left="5186" w:hanging="274"/>
      </w:pPr>
      <w:rPr>
        <w:rFonts w:ascii="Symbol" w:hAnsi="Symbol" w:cs="Symbol" w:hint="default"/>
        <w:lang w:val="id-ID" w:eastAsia="en-US" w:bidi="ar-SA"/>
      </w:rPr>
    </w:lvl>
    <w:lvl w:ilvl="6">
      <w:numFmt w:val="bullet"/>
      <w:lvlText w:val=""/>
      <w:lvlJc w:val="left"/>
      <w:pPr>
        <w:tabs>
          <w:tab w:val="num" w:pos="0"/>
        </w:tabs>
        <w:ind w:left="5827" w:hanging="274"/>
      </w:pPr>
      <w:rPr>
        <w:rFonts w:ascii="Symbol" w:hAnsi="Symbol" w:cs="Symbol" w:hint="default"/>
        <w:lang w:val="id-ID" w:eastAsia="en-US" w:bidi="ar-SA"/>
      </w:rPr>
    </w:lvl>
    <w:lvl w:ilvl="7">
      <w:numFmt w:val="bullet"/>
      <w:lvlText w:val=""/>
      <w:lvlJc w:val="left"/>
      <w:pPr>
        <w:tabs>
          <w:tab w:val="num" w:pos="0"/>
        </w:tabs>
        <w:ind w:left="6468" w:hanging="274"/>
      </w:pPr>
      <w:rPr>
        <w:rFonts w:ascii="Symbol" w:hAnsi="Symbol" w:cs="Symbol" w:hint="default"/>
        <w:lang w:val="id-ID" w:eastAsia="en-US" w:bidi="ar-SA"/>
      </w:rPr>
    </w:lvl>
    <w:lvl w:ilvl="8">
      <w:numFmt w:val="bullet"/>
      <w:lvlText w:val=""/>
      <w:lvlJc w:val="left"/>
      <w:pPr>
        <w:tabs>
          <w:tab w:val="num" w:pos="0"/>
        </w:tabs>
        <w:ind w:left="7109" w:hanging="274"/>
      </w:pPr>
      <w:rPr>
        <w:rFonts w:ascii="Symbol" w:hAnsi="Symbol" w:cs="Symbol" w:hint="default"/>
        <w:lang w:val="id-ID" w:eastAsia="en-US" w:bidi="ar-SA"/>
      </w:rPr>
    </w:lvl>
  </w:abstractNum>
  <w:abstractNum w:abstractNumId="74" w15:restartNumberingAfterBreak="0">
    <w:nsid w:val="53E53E9B"/>
    <w:multiLevelType w:val="multilevel"/>
    <w:tmpl w:val="F3A4648E"/>
    <w:lvl w:ilvl="0">
      <w:numFmt w:val="bullet"/>
      <w:lvlText w:val=""/>
      <w:lvlJc w:val="left"/>
      <w:pPr>
        <w:tabs>
          <w:tab w:val="num" w:pos="0"/>
        </w:tabs>
        <w:ind w:left="1800" w:hanging="360"/>
      </w:pPr>
      <w:rPr>
        <w:rFonts w:ascii="Symbol" w:hAnsi="Symbol" w:cs="Symbol" w:hint="default"/>
        <w:b w:val="0"/>
        <w:bCs w:val="0"/>
        <w:i w:val="0"/>
        <w:iCs w:val="0"/>
        <w:spacing w:val="0"/>
        <w:w w:val="100"/>
        <w:sz w:val="24"/>
        <w:szCs w:val="24"/>
        <w:lang w:val="id-ID" w:eastAsia="en-US" w:bidi="ar-SA"/>
      </w:rPr>
    </w:lvl>
    <w:lvl w:ilvl="1">
      <w:numFmt w:val="bullet"/>
      <w:lvlText w:val=""/>
      <w:lvlJc w:val="left"/>
      <w:pPr>
        <w:tabs>
          <w:tab w:val="num" w:pos="0"/>
        </w:tabs>
        <w:ind w:left="2459" w:hanging="360"/>
      </w:pPr>
      <w:rPr>
        <w:rFonts w:ascii="Symbol" w:hAnsi="Symbol" w:cs="Symbol" w:hint="default"/>
        <w:lang w:val="id-ID" w:eastAsia="en-US" w:bidi="ar-SA"/>
      </w:rPr>
    </w:lvl>
    <w:lvl w:ilvl="2">
      <w:numFmt w:val="bullet"/>
      <w:lvlText w:val=""/>
      <w:lvlJc w:val="left"/>
      <w:pPr>
        <w:tabs>
          <w:tab w:val="num" w:pos="0"/>
        </w:tabs>
        <w:ind w:left="3118" w:hanging="360"/>
      </w:pPr>
      <w:rPr>
        <w:rFonts w:ascii="Symbol" w:hAnsi="Symbol" w:cs="Symbol" w:hint="default"/>
        <w:lang w:val="id-ID" w:eastAsia="en-US" w:bidi="ar-SA"/>
      </w:rPr>
    </w:lvl>
    <w:lvl w:ilvl="3">
      <w:numFmt w:val="bullet"/>
      <w:lvlText w:val=""/>
      <w:lvlJc w:val="left"/>
      <w:pPr>
        <w:tabs>
          <w:tab w:val="num" w:pos="0"/>
        </w:tabs>
        <w:ind w:left="3777" w:hanging="360"/>
      </w:pPr>
      <w:rPr>
        <w:rFonts w:ascii="Symbol" w:hAnsi="Symbol" w:cs="Symbol" w:hint="default"/>
        <w:lang w:val="id-ID" w:eastAsia="en-US" w:bidi="ar-SA"/>
      </w:rPr>
    </w:lvl>
    <w:lvl w:ilvl="4">
      <w:numFmt w:val="bullet"/>
      <w:lvlText w:val=""/>
      <w:lvlJc w:val="left"/>
      <w:pPr>
        <w:tabs>
          <w:tab w:val="num" w:pos="0"/>
        </w:tabs>
        <w:ind w:left="4436" w:hanging="360"/>
      </w:pPr>
      <w:rPr>
        <w:rFonts w:ascii="Symbol" w:hAnsi="Symbol" w:cs="Symbol" w:hint="default"/>
        <w:lang w:val="id-ID" w:eastAsia="en-US" w:bidi="ar-SA"/>
      </w:rPr>
    </w:lvl>
    <w:lvl w:ilvl="5">
      <w:numFmt w:val="bullet"/>
      <w:lvlText w:val=""/>
      <w:lvlJc w:val="left"/>
      <w:pPr>
        <w:tabs>
          <w:tab w:val="num" w:pos="0"/>
        </w:tabs>
        <w:ind w:left="5096" w:hanging="360"/>
      </w:pPr>
      <w:rPr>
        <w:rFonts w:ascii="Symbol" w:hAnsi="Symbol" w:cs="Symbol" w:hint="default"/>
        <w:lang w:val="id-ID" w:eastAsia="en-US" w:bidi="ar-SA"/>
      </w:rPr>
    </w:lvl>
    <w:lvl w:ilvl="6">
      <w:numFmt w:val="bullet"/>
      <w:lvlText w:val=""/>
      <w:lvlJc w:val="left"/>
      <w:pPr>
        <w:tabs>
          <w:tab w:val="num" w:pos="0"/>
        </w:tabs>
        <w:ind w:left="5755" w:hanging="360"/>
      </w:pPr>
      <w:rPr>
        <w:rFonts w:ascii="Symbol" w:hAnsi="Symbol" w:cs="Symbol" w:hint="default"/>
        <w:lang w:val="id-ID" w:eastAsia="en-US" w:bidi="ar-SA"/>
      </w:rPr>
    </w:lvl>
    <w:lvl w:ilvl="7">
      <w:numFmt w:val="bullet"/>
      <w:lvlText w:val=""/>
      <w:lvlJc w:val="left"/>
      <w:pPr>
        <w:tabs>
          <w:tab w:val="num" w:pos="0"/>
        </w:tabs>
        <w:ind w:left="6414" w:hanging="360"/>
      </w:pPr>
      <w:rPr>
        <w:rFonts w:ascii="Symbol" w:hAnsi="Symbol" w:cs="Symbol" w:hint="default"/>
        <w:lang w:val="id-ID" w:eastAsia="en-US" w:bidi="ar-SA"/>
      </w:rPr>
    </w:lvl>
    <w:lvl w:ilvl="8">
      <w:numFmt w:val="bullet"/>
      <w:lvlText w:val=""/>
      <w:lvlJc w:val="left"/>
      <w:pPr>
        <w:tabs>
          <w:tab w:val="num" w:pos="0"/>
        </w:tabs>
        <w:ind w:left="7073" w:hanging="360"/>
      </w:pPr>
      <w:rPr>
        <w:rFonts w:ascii="Symbol" w:hAnsi="Symbol" w:cs="Symbol" w:hint="default"/>
        <w:lang w:val="id-ID" w:eastAsia="en-US" w:bidi="ar-SA"/>
      </w:rPr>
    </w:lvl>
  </w:abstractNum>
  <w:abstractNum w:abstractNumId="75" w15:restartNumberingAfterBreak="0">
    <w:nsid w:val="559D1DB6"/>
    <w:multiLevelType w:val="multilevel"/>
    <w:tmpl w:val="0F6E6078"/>
    <w:lvl w:ilvl="0">
      <w:start w:val="4"/>
      <w:numFmt w:val="decimal"/>
      <w:lvlText w:val="%1."/>
      <w:lvlJc w:val="left"/>
      <w:pPr>
        <w:tabs>
          <w:tab w:val="num" w:pos="0"/>
        </w:tabs>
        <w:ind w:left="224" w:hanging="225"/>
      </w:pPr>
      <w:rPr>
        <w:rFonts w:ascii="Times New Roman" w:eastAsia="Times New Roman" w:hAnsi="Times New Roman" w:cs="Times New Roman"/>
        <w:b w:val="0"/>
        <w:bCs w:val="0"/>
        <w:i w:val="0"/>
        <w:iCs w:val="0"/>
        <w:spacing w:val="-1"/>
        <w:w w:val="91"/>
        <w:sz w:val="24"/>
        <w:szCs w:val="24"/>
        <w:lang w:val="id-ID" w:eastAsia="en-US" w:bidi="ar-SA"/>
      </w:rPr>
    </w:lvl>
    <w:lvl w:ilvl="1">
      <w:start w:val="1"/>
      <w:numFmt w:val="upperLetter"/>
      <w:lvlText w:val="%2."/>
      <w:lvlJc w:val="left"/>
      <w:pPr>
        <w:tabs>
          <w:tab w:val="num" w:pos="0"/>
        </w:tabs>
        <w:ind w:left="538" w:hanging="275"/>
      </w:pPr>
      <w:rPr>
        <w:rFonts w:ascii="Times New Roman" w:eastAsia="Times New Roman" w:hAnsi="Times New Roman" w:cs="Times New Roman"/>
        <w:b w:val="0"/>
        <w:bCs w:val="0"/>
        <w:i w:val="0"/>
        <w:iCs w:val="0"/>
        <w:spacing w:val="-1"/>
        <w:w w:val="92"/>
        <w:sz w:val="24"/>
        <w:szCs w:val="24"/>
        <w:lang w:val="id-ID" w:eastAsia="en-US" w:bidi="ar-SA"/>
      </w:rPr>
    </w:lvl>
    <w:lvl w:ilvl="2">
      <w:numFmt w:val="bullet"/>
      <w:lvlText w:val=""/>
      <w:lvlJc w:val="left"/>
      <w:pPr>
        <w:tabs>
          <w:tab w:val="num" w:pos="0"/>
        </w:tabs>
        <w:ind w:left="1126" w:hanging="275"/>
      </w:pPr>
      <w:rPr>
        <w:rFonts w:ascii="Symbol" w:hAnsi="Symbol" w:cs="Symbol" w:hint="default"/>
        <w:lang w:val="id-ID" w:eastAsia="en-US" w:bidi="ar-SA"/>
      </w:rPr>
    </w:lvl>
    <w:lvl w:ilvl="3">
      <w:numFmt w:val="bullet"/>
      <w:lvlText w:val=""/>
      <w:lvlJc w:val="left"/>
      <w:pPr>
        <w:tabs>
          <w:tab w:val="num" w:pos="0"/>
        </w:tabs>
        <w:ind w:left="1712" w:hanging="275"/>
      </w:pPr>
      <w:rPr>
        <w:rFonts w:ascii="Symbol" w:hAnsi="Symbol" w:cs="Symbol" w:hint="default"/>
        <w:lang w:val="id-ID" w:eastAsia="en-US" w:bidi="ar-SA"/>
      </w:rPr>
    </w:lvl>
    <w:lvl w:ilvl="4">
      <w:numFmt w:val="bullet"/>
      <w:lvlText w:val=""/>
      <w:lvlJc w:val="left"/>
      <w:pPr>
        <w:tabs>
          <w:tab w:val="num" w:pos="0"/>
        </w:tabs>
        <w:ind w:left="2299" w:hanging="275"/>
      </w:pPr>
      <w:rPr>
        <w:rFonts w:ascii="Symbol" w:hAnsi="Symbol" w:cs="Symbol" w:hint="default"/>
        <w:lang w:val="id-ID" w:eastAsia="en-US" w:bidi="ar-SA"/>
      </w:rPr>
    </w:lvl>
    <w:lvl w:ilvl="5">
      <w:numFmt w:val="bullet"/>
      <w:lvlText w:val=""/>
      <w:lvlJc w:val="left"/>
      <w:pPr>
        <w:tabs>
          <w:tab w:val="num" w:pos="0"/>
        </w:tabs>
        <w:ind w:left="2885" w:hanging="275"/>
      </w:pPr>
      <w:rPr>
        <w:rFonts w:ascii="Symbol" w:hAnsi="Symbol" w:cs="Symbol" w:hint="default"/>
        <w:lang w:val="id-ID" w:eastAsia="en-US" w:bidi="ar-SA"/>
      </w:rPr>
    </w:lvl>
    <w:lvl w:ilvl="6">
      <w:numFmt w:val="bullet"/>
      <w:lvlText w:val=""/>
      <w:lvlJc w:val="left"/>
      <w:pPr>
        <w:tabs>
          <w:tab w:val="num" w:pos="0"/>
        </w:tabs>
        <w:ind w:left="3472" w:hanging="275"/>
      </w:pPr>
      <w:rPr>
        <w:rFonts w:ascii="Symbol" w:hAnsi="Symbol" w:cs="Symbol" w:hint="default"/>
        <w:lang w:val="id-ID" w:eastAsia="en-US" w:bidi="ar-SA"/>
      </w:rPr>
    </w:lvl>
    <w:lvl w:ilvl="7">
      <w:numFmt w:val="bullet"/>
      <w:lvlText w:val=""/>
      <w:lvlJc w:val="left"/>
      <w:pPr>
        <w:tabs>
          <w:tab w:val="num" w:pos="0"/>
        </w:tabs>
        <w:ind w:left="4058" w:hanging="275"/>
      </w:pPr>
      <w:rPr>
        <w:rFonts w:ascii="Symbol" w:hAnsi="Symbol" w:cs="Symbol" w:hint="default"/>
        <w:lang w:val="id-ID" w:eastAsia="en-US" w:bidi="ar-SA"/>
      </w:rPr>
    </w:lvl>
    <w:lvl w:ilvl="8">
      <w:numFmt w:val="bullet"/>
      <w:lvlText w:val=""/>
      <w:lvlJc w:val="left"/>
      <w:pPr>
        <w:tabs>
          <w:tab w:val="num" w:pos="0"/>
        </w:tabs>
        <w:ind w:left="4645" w:hanging="275"/>
      </w:pPr>
      <w:rPr>
        <w:rFonts w:ascii="Symbol" w:hAnsi="Symbol" w:cs="Symbol" w:hint="default"/>
        <w:lang w:val="id-ID" w:eastAsia="en-US" w:bidi="ar-SA"/>
      </w:rPr>
    </w:lvl>
  </w:abstractNum>
  <w:abstractNum w:abstractNumId="76" w15:restartNumberingAfterBreak="0">
    <w:nsid w:val="5711772B"/>
    <w:multiLevelType w:val="multilevel"/>
    <w:tmpl w:val="0F6AC0B6"/>
    <w:lvl w:ilvl="0">
      <w:numFmt w:val="bullet"/>
      <w:lvlText w:val=""/>
      <w:lvlJc w:val="left"/>
      <w:pPr>
        <w:tabs>
          <w:tab w:val="num" w:pos="0"/>
        </w:tabs>
        <w:ind w:left="1800" w:hanging="360"/>
      </w:pPr>
      <w:rPr>
        <w:rFonts w:ascii="Symbol" w:hAnsi="Symbol" w:cs="Symbol" w:hint="default"/>
        <w:b w:val="0"/>
        <w:bCs w:val="0"/>
        <w:i w:val="0"/>
        <w:iCs w:val="0"/>
        <w:spacing w:val="0"/>
        <w:w w:val="100"/>
        <w:sz w:val="24"/>
        <w:szCs w:val="24"/>
        <w:lang w:val="id-ID" w:eastAsia="en-US" w:bidi="ar-SA"/>
      </w:rPr>
    </w:lvl>
    <w:lvl w:ilvl="1">
      <w:numFmt w:val="bullet"/>
      <w:lvlText w:val=""/>
      <w:lvlJc w:val="left"/>
      <w:pPr>
        <w:tabs>
          <w:tab w:val="num" w:pos="0"/>
        </w:tabs>
        <w:ind w:left="2459" w:hanging="360"/>
      </w:pPr>
      <w:rPr>
        <w:rFonts w:ascii="Symbol" w:hAnsi="Symbol" w:cs="Symbol" w:hint="default"/>
        <w:lang w:val="id-ID" w:eastAsia="en-US" w:bidi="ar-SA"/>
      </w:rPr>
    </w:lvl>
    <w:lvl w:ilvl="2">
      <w:numFmt w:val="bullet"/>
      <w:lvlText w:val=""/>
      <w:lvlJc w:val="left"/>
      <w:pPr>
        <w:tabs>
          <w:tab w:val="num" w:pos="0"/>
        </w:tabs>
        <w:ind w:left="3118" w:hanging="360"/>
      </w:pPr>
      <w:rPr>
        <w:rFonts w:ascii="Symbol" w:hAnsi="Symbol" w:cs="Symbol" w:hint="default"/>
        <w:lang w:val="id-ID" w:eastAsia="en-US" w:bidi="ar-SA"/>
      </w:rPr>
    </w:lvl>
    <w:lvl w:ilvl="3">
      <w:numFmt w:val="bullet"/>
      <w:lvlText w:val=""/>
      <w:lvlJc w:val="left"/>
      <w:pPr>
        <w:tabs>
          <w:tab w:val="num" w:pos="0"/>
        </w:tabs>
        <w:ind w:left="3777" w:hanging="360"/>
      </w:pPr>
      <w:rPr>
        <w:rFonts w:ascii="Symbol" w:hAnsi="Symbol" w:cs="Symbol" w:hint="default"/>
        <w:lang w:val="id-ID" w:eastAsia="en-US" w:bidi="ar-SA"/>
      </w:rPr>
    </w:lvl>
    <w:lvl w:ilvl="4">
      <w:numFmt w:val="bullet"/>
      <w:lvlText w:val=""/>
      <w:lvlJc w:val="left"/>
      <w:pPr>
        <w:tabs>
          <w:tab w:val="num" w:pos="0"/>
        </w:tabs>
        <w:ind w:left="4436" w:hanging="360"/>
      </w:pPr>
      <w:rPr>
        <w:rFonts w:ascii="Symbol" w:hAnsi="Symbol" w:cs="Symbol" w:hint="default"/>
        <w:lang w:val="id-ID" w:eastAsia="en-US" w:bidi="ar-SA"/>
      </w:rPr>
    </w:lvl>
    <w:lvl w:ilvl="5">
      <w:numFmt w:val="bullet"/>
      <w:lvlText w:val=""/>
      <w:lvlJc w:val="left"/>
      <w:pPr>
        <w:tabs>
          <w:tab w:val="num" w:pos="0"/>
        </w:tabs>
        <w:ind w:left="5096" w:hanging="360"/>
      </w:pPr>
      <w:rPr>
        <w:rFonts w:ascii="Symbol" w:hAnsi="Symbol" w:cs="Symbol" w:hint="default"/>
        <w:lang w:val="id-ID" w:eastAsia="en-US" w:bidi="ar-SA"/>
      </w:rPr>
    </w:lvl>
    <w:lvl w:ilvl="6">
      <w:numFmt w:val="bullet"/>
      <w:lvlText w:val=""/>
      <w:lvlJc w:val="left"/>
      <w:pPr>
        <w:tabs>
          <w:tab w:val="num" w:pos="0"/>
        </w:tabs>
        <w:ind w:left="5755" w:hanging="360"/>
      </w:pPr>
      <w:rPr>
        <w:rFonts w:ascii="Symbol" w:hAnsi="Symbol" w:cs="Symbol" w:hint="default"/>
        <w:lang w:val="id-ID" w:eastAsia="en-US" w:bidi="ar-SA"/>
      </w:rPr>
    </w:lvl>
    <w:lvl w:ilvl="7">
      <w:numFmt w:val="bullet"/>
      <w:lvlText w:val=""/>
      <w:lvlJc w:val="left"/>
      <w:pPr>
        <w:tabs>
          <w:tab w:val="num" w:pos="0"/>
        </w:tabs>
        <w:ind w:left="6414" w:hanging="360"/>
      </w:pPr>
      <w:rPr>
        <w:rFonts w:ascii="Symbol" w:hAnsi="Symbol" w:cs="Symbol" w:hint="default"/>
        <w:lang w:val="id-ID" w:eastAsia="en-US" w:bidi="ar-SA"/>
      </w:rPr>
    </w:lvl>
    <w:lvl w:ilvl="8">
      <w:numFmt w:val="bullet"/>
      <w:lvlText w:val=""/>
      <w:lvlJc w:val="left"/>
      <w:pPr>
        <w:tabs>
          <w:tab w:val="num" w:pos="0"/>
        </w:tabs>
        <w:ind w:left="7073" w:hanging="360"/>
      </w:pPr>
      <w:rPr>
        <w:rFonts w:ascii="Symbol" w:hAnsi="Symbol" w:cs="Symbol" w:hint="default"/>
        <w:lang w:val="id-ID" w:eastAsia="en-US" w:bidi="ar-SA"/>
      </w:rPr>
    </w:lvl>
  </w:abstractNum>
  <w:abstractNum w:abstractNumId="77" w15:restartNumberingAfterBreak="0">
    <w:nsid w:val="596A7DAC"/>
    <w:multiLevelType w:val="multilevel"/>
    <w:tmpl w:val="E98EA16A"/>
    <w:lvl w:ilvl="0">
      <w:start w:val="3"/>
      <w:numFmt w:val="decimal"/>
      <w:lvlText w:val="%1"/>
      <w:lvlJc w:val="left"/>
      <w:pPr>
        <w:tabs>
          <w:tab w:val="num" w:pos="0"/>
        </w:tabs>
        <w:ind w:left="1830" w:hanging="390"/>
      </w:pPr>
      <w:rPr>
        <w:lang w:val="id-ID" w:eastAsia="en-US" w:bidi="ar-SA"/>
      </w:rPr>
    </w:lvl>
    <w:lvl w:ilvl="1">
      <w:start w:val="1"/>
      <w:numFmt w:val="decimal"/>
      <w:lvlText w:val="%1.%2"/>
      <w:lvlJc w:val="left"/>
      <w:pPr>
        <w:tabs>
          <w:tab w:val="num" w:pos="0"/>
        </w:tabs>
        <w:ind w:left="1830" w:hanging="390"/>
      </w:pPr>
      <w:rPr>
        <w:rFonts w:ascii="Times New Roman" w:eastAsia="Times New Roman" w:hAnsi="Times New Roman" w:cs="Times New Roman"/>
        <w:b/>
        <w:bCs/>
        <w:i w:val="0"/>
        <w:iCs w:val="0"/>
        <w:color w:val="006FC0"/>
        <w:spacing w:val="-1"/>
        <w:w w:val="79"/>
        <w:sz w:val="24"/>
        <w:szCs w:val="24"/>
        <w:lang w:val="id-ID" w:eastAsia="en-US" w:bidi="ar-SA"/>
      </w:rPr>
    </w:lvl>
    <w:lvl w:ilvl="2">
      <w:numFmt w:val="bullet"/>
      <w:lvlText w:val=""/>
      <w:lvlJc w:val="left"/>
      <w:pPr>
        <w:tabs>
          <w:tab w:val="num" w:pos="0"/>
        </w:tabs>
        <w:ind w:left="3150" w:hanging="390"/>
      </w:pPr>
      <w:rPr>
        <w:rFonts w:ascii="Symbol" w:hAnsi="Symbol" w:cs="Symbol" w:hint="default"/>
        <w:lang w:val="id-ID" w:eastAsia="en-US" w:bidi="ar-SA"/>
      </w:rPr>
    </w:lvl>
    <w:lvl w:ilvl="3">
      <w:numFmt w:val="bullet"/>
      <w:lvlText w:val=""/>
      <w:lvlJc w:val="left"/>
      <w:pPr>
        <w:tabs>
          <w:tab w:val="num" w:pos="0"/>
        </w:tabs>
        <w:ind w:left="3805" w:hanging="390"/>
      </w:pPr>
      <w:rPr>
        <w:rFonts w:ascii="Symbol" w:hAnsi="Symbol" w:cs="Symbol" w:hint="default"/>
        <w:lang w:val="id-ID" w:eastAsia="en-US" w:bidi="ar-SA"/>
      </w:rPr>
    </w:lvl>
    <w:lvl w:ilvl="4">
      <w:numFmt w:val="bullet"/>
      <w:lvlText w:val=""/>
      <w:lvlJc w:val="left"/>
      <w:pPr>
        <w:tabs>
          <w:tab w:val="num" w:pos="0"/>
        </w:tabs>
        <w:ind w:left="4460" w:hanging="390"/>
      </w:pPr>
      <w:rPr>
        <w:rFonts w:ascii="Symbol" w:hAnsi="Symbol" w:cs="Symbol" w:hint="default"/>
        <w:lang w:val="id-ID" w:eastAsia="en-US" w:bidi="ar-SA"/>
      </w:rPr>
    </w:lvl>
    <w:lvl w:ilvl="5">
      <w:numFmt w:val="bullet"/>
      <w:lvlText w:val=""/>
      <w:lvlJc w:val="left"/>
      <w:pPr>
        <w:tabs>
          <w:tab w:val="num" w:pos="0"/>
        </w:tabs>
        <w:ind w:left="5116" w:hanging="390"/>
      </w:pPr>
      <w:rPr>
        <w:rFonts w:ascii="Symbol" w:hAnsi="Symbol" w:cs="Symbol" w:hint="default"/>
        <w:lang w:val="id-ID" w:eastAsia="en-US" w:bidi="ar-SA"/>
      </w:rPr>
    </w:lvl>
    <w:lvl w:ilvl="6">
      <w:numFmt w:val="bullet"/>
      <w:lvlText w:val=""/>
      <w:lvlJc w:val="left"/>
      <w:pPr>
        <w:tabs>
          <w:tab w:val="num" w:pos="0"/>
        </w:tabs>
        <w:ind w:left="5771" w:hanging="390"/>
      </w:pPr>
      <w:rPr>
        <w:rFonts w:ascii="Symbol" w:hAnsi="Symbol" w:cs="Symbol" w:hint="default"/>
        <w:lang w:val="id-ID" w:eastAsia="en-US" w:bidi="ar-SA"/>
      </w:rPr>
    </w:lvl>
    <w:lvl w:ilvl="7">
      <w:numFmt w:val="bullet"/>
      <w:lvlText w:val=""/>
      <w:lvlJc w:val="left"/>
      <w:pPr>
        <w:tabs>
          <w:tab w:val="num" w:pos="0"/>
        </w:tabs>
        <w:ind w:left="6426" w:hanging="390"/>
      </w:pPr>
      <w:rPr>
        <w:rFonts w:ascii="Symbol" w:hAnsi="Symbol" w:cs="Symbol" w:hint="default"/>
        <w:lang w:val="id-ID" w:eastAsia="en-US" w:bidi="ar-SA"/>
      </w:rPr>
    </w:lvl>
    <w:lvl w:ilvl="8">
      <w:numFmt w:val="bullet"/>
      <w:lvlText w:val=""/>
      <w:lvlJc w:val="left"/>
      <w:pPr>
        <w:tabs>
          <w:tab w:val="num" w:pos="0"/>
        </w:tabs>
        <w:ind w:left="7081" w:hanging="390"/>
      </w:pPr>
      <w:rPr>
        <w:rFonts w:ascii="Symbol" w:hAnsi="Symbol" w:cs="Symbol" w:hint="default"/>
        <w:lang w:val="id-ID" w:eastAsia="en-US" w:bidi="ar-SA"/>
      </w:rPr>
    </w:lvl>
  </w:abstractNum>
  <w:abstractNum w:abstractNumId="78" w15:restartNumberingAfterBreak="0">
    <w:nsid w:val="5A011B3F"/>
    <w:multiLevelType w:val="multilevel"/>
    <w:tmpl w:val="CB262FD8"/>
    <w:lvl w:ilvl="0">
      <w:numFmt w:val="bullet"/>
      <w:lvlText w:val=""/>
      <w:lvlJc w:val="left"/>
      <w:pPr>
        <w:tabs>
          <w:tab w:val="num" w:pos="0"/>
        </w:tabs>
        <w:ind w:left="1800" w:hanging="360"/>
      </w:pPr>
      <w:rPr>
        <w:rFonts w:ascii="Symbol" w:hAnsi="Symbol" w:cs="Symbol" w:hint="default"/>
        <w:b w:val="0"/>
        <w:bCs w:val="0"/>
        <w:i w:val="0"/>
        <w:iCs w:val="0"/>
        <w:spacing w:val="0"/>
        <w:w w:val="100"/>
        <w:sz w:val="24"/>
        <w:szCs w:val="24"/>
        <w:lang w:val="id-ID" w:eastAsia="en-US" w:bidi="ar-SA"/>
      </w:rPr>
    </w:lvl>
    <w:lvl w:ilvl="1">
      <w:numFmt w:val="bullet"/>
      <w:lvlText w:val=""/>
      <w:lvlJc w:val="left"/>
      <w:pPr>
        <w:tabs>
          <w:tab w:val="num" w:pos="0"/>
        </w:tabs>
        <w:ind w:left="2459" w:hanging="360"/>
      </w:pPr>
      <w:rPr>
        <w:rFonts w:ascii="Symbol" w:hAnsi="Symbol" w:cs="Symbol" w:hint="default"/>
        <w:lang w:val="id-ID" w:eastAsia="en-US" w:bidi="ar-SA"/>
      </w:rPr>
    </w:lvl>
    <w:lvl w:ilvl="2">
      <w:numFmt w:val="bullet"/>
      <w:lvlText w:val=""/>
      <w:lvlJc w:val="left"/>
      <w:pPr>
        <w:tabs>
          <w:tab w:val="num" w:pos="0"/>
        </w:tabs>
        <w:ind w:left="3118" w:hanging="360"/>
      </w:pPr>
      <w:rPr>
        <w:rFonts w:ascii="Symbol" w:hAnsi="Symbol" w:cs="Symbol" w:hint="default"/>
        <w:lang w:val="id-ID" w:eastAsia="en-US" w:bidi="ar-SA"/>
      </w:rPr>
    </w:lvl>
    <w:lvl w:ilvl="3">
      <w:numFmt w:val="bullet"/>
      <w:lvlText w:val=""/>
      <w:lvlJc w:val="left"/>
      <w:pPr>
        <w:tabs>
          <w:tab w:val="num" w:pos="0"/>
        </w:tabs>
        <w:ind w:left="3777" w:hanging="360"/>
      </w:pPr>
      <w:rPr>
        <w:rFonts w:ascii="Symbol" w:hAnsi="Symbol" w:cs="Symbol" w:hint="default"/>
        <w:lang w:val="id-ID" w:eastAsia="en-US" w:bidi="ar-SA"/>
      </w:rPr>
    </w:lvl>
    <w:lvl w:ilvl="4">
      <w:numFmt w:val="bullet"/>
      <w:lvlText w:val=""/>
      <w:lvlJc w:val="left"/>
      <w:pPr>
        <w:tabs>
          <w:tab w:val="num" w:pos="0"/>
        </w:tabs>
        <w:ind w:left="4436" w:hanging="360"/>
      </w:pPr>
      <w:rPr>
        <w:rFonts w:ascii="Symbol" w:hAnsi="Symbol" w:cs="Symbol" w:hint="default"/>
        <w:lang w:val="id-ID" w:eastAsia="en-US" w:bidi="ar-SA"/>
      </w:rPr>
    </w:lvl>
    <w:lvl w:ilvl="5">
      <w:numFmt w:val="bullet"/>
      <w:lvlText w:val=""/>
      <w:lvlJc w:val="left"/>
      <w:pPr>
        <w:tabs>
          <w:tab w:val="num" w:pos="0"/>
        </w:tabs>
        <w:ind w:left="5096" w:hanging="360"/>
      </w:pPr>
      <w:rPr>
        <w:rFonts w:ascii="Symbol" w:hAnsi="Symbol" w:cs="Symbol" w:hint="default"/>
        <w:lang w:val="id-ID" w:eastAsia="en-US" w:bidi="ar-SA"/>
      </w:rPr>
    </w:lvl>
    <w:lvl w:ilvl="6">
      <w:numFmt w:val="bullet"/>
      <w:lvlText w:val=""/>
      <w:lvlJc w:val="left"/>
      <w:pPr>
        <w:tabs>
          <w:tab w:val="num" w:pos="0"/>
        </w:tabs>
        <w:ind w:left="5755" w:hanging="360"/>
      </w:pPr>
      <w:rPr>
        <w:rFonts w:ascii="Symbol" w:hAnsi="Symbol" w:cs="Symbol" w:hint="default"/>
        <w:lang w:val="id-ID" w:eastAsia="en-US" w:bidi="ar-SA"/>
      </w:rPr>
    </w:lvl>
    <w:lvl w:ilvl="7">
      <w:numFmt w:val="bullet"/>
      <w:lvlText w:val=""/>
      <w:lvlJc w:val="left"/>
      <w:pPr>
        <w:tabs>
          <w:tab w:val="num" w:pos="0"/>
        </w:tabs>
        <w:ind w:left="6414" w:hanging="360"/>
      </w:pPr>
      <w:rPr>
        <w:rFonts w:ascii="Symbol" w:hAnsi="Symbol" w:cs="Symbol" w:hint="default"/>
        <w:lang w:val="id-ID" w:eastAsia="en-US" w:bidi="ar-SA"/>
      </w:rPr>
    </w:lvl>
    <w:lvl w:ilvl="8">
      <w:numFmt w:val="bullet"/>
      <w:lvlText w:val=""/>
      <w:lvlJc w:val="left"/>
      <w:pPr>
        <w:tabs>
          <w:tab w:val="num" w:pos="0"/>
        </w:tabs>
        <w:ind w:left="7073" w:hanging="360"/>
      </w:pPr>
      <w:rPr>
        <w:rFonts w:ascii="Symbol" w:hAnsi="Symbol" w:cs="Symbol" w:hint="default"/>
        <w:lang w:val="id-ID" w:eastAsia="en-US" w:bidi="ar-SA"/>
      </w:rPr>
    </w:lvl>
  </w:abstractNum>
  <w:abstractNum w:abstractNumId="79" w15:restartNumberingAfterBreak="0">
    <w:nsid w:val="5C782AF8"/>
    <w:multiLevelType w:val="multilevel"/>
    <w:tmpl w:val="60D2B916"/>
    <w:lvl w:ilvl="0">
      <w:start w:val="1"/>
      <w:numFmt w:val="decimal"/>
      <w:lvlText w:val="%1."/>
      <w:lvlJc w:val="left"/>
      <w:pPr>
        <w:tabs>
          <w:tab w:val="num" w:pos="0"/>
        </w:tabs>
        <w:ind w:left="1980" w:hanging="360"/>
      </w:pPr>
      <w:rPr>
        <w:rFonts w:ascii="Times New Roman" w:eastAsia="Times New Roman" w:hAnsi="Times New Roman" w:cs="Times New Roman"/>
        <w:b w:val="0"/>
        <w:bCs w:val="0"/>
        <w:i w:val="0"/>
        <w:iCs w:val="0"/>
        <w:spacing w:val="-1"/>
        <w:w w:val="91"/>
        <w:sz w:val="24"/>
        <w:szCs w:val="24"/>
        <w:lang w:val="id-ID" w:eastAsia="en-US" w:bidi="ar-SA"/>
      </w:rPr>
    </w:lvl>
    <w:lvl w:ilvl="1">
      <w:numFmt w:val="bullet"/>
      <w:lvlText w:val=""/>
      <w:lvlJc w:val="left"/>
      <w:pPr>
        <w:tabs>
          <w:tab w:val="num" w:pos="0"/>
        </w:tabs>
        <w:ind w:left="2621" w:hanging="360"/>
      </w:pPr>
      <w:rPr>
        <w:rFonts w:ascii="Symbol" w:hAnsi="Symbol" w:cs="Symbol" w:hint="default"/>
        <w:lang w:val="id-ID" w:eastAsia="en-US" w:bidi="ar-SA"/>
      </w:rPr>
    </w:lvl>
    <w:lvl w:ilvl="2">
      <w:numFmt w:val="bullet"/>
      <w:lvlText w:val=""/>
      <w:lvlJc w:val="left"/>
      <w:pPr>
        <w:tabs>
          <w:tab w:val="num" w:pos="0"/>
        </w:tabs>
        <w:ind w:left="3262" w:hanging="360"/>
      </w:pPr>
      <w:rPr>
        <w:rFonts w:ascii="Symbol" w:hAnsi="Symbol" w:cs="Symbol" w:hint="default"/>
        <w:lang w:val="id-ID" w:eastAsia="en-US" w:bidi="ar-SA"/>
      </w:rPr>
    </w:lvl>
    <w:lvl w:ilvl="3">
      <w:numFmt w:val="bullet"/>
      <w:lvlText w:val=""/>
      <w:lvlJc w:val="left"/>
      <w:pPr>
        <w:tabs>
          <w:tab w:val="num" w:pos="0"/>
        </w:tabs>
        <w:ind w:left="3903" w:hanging="360"/>
      </w:pPr>
      <w:rPr>
        <w:rFonts w:ascii="Symbol" w:hAnsi="Symbol" w:cs="Symbol" w:hint="default"/>
        <w:lang w:val="id-ID" w:eastAsia="en-US" w:bidi="ar-SA"/>
      </w:rPr>
    </w:lvl>
    <w:lvl w:ilvl="4">
      <w:numFmt w:val="bullet"/>
      <w:lvlText w:val=""/>
      <w:lvlJc w:val="left"/>
      <w:pPr>
        <w:tabs>
          <w:tab w:val="num" w:pos="0"/>
        </w:tabs>
        <w:ind w:left="4544" w:hanging="360"/>
      </w:pPr>
      <w:rPr>
        <w:rFonts w:ascii="Symbol" w:hAnsi="Symbol" w:cs="Symbol" w:hint="default"/>
        <w:lang w:val="id-ID" w:eastAsia="en-US" w:bidi="ar-SA"/>
      </w:rPr>
    </w:lvl>
    <w:lvl w:ilvl="5">
      <w:numFmt w:val="bullet"/>
      <w:lvlText w:val=""/>
      <w:lvlJc w:val="left"/>
      <w:pPr>
        <w:tabs>
          <w:tab w:val="num" w:pos="0"/>
        </w:tabs>
        <w:ind w:left="5186" w:hanging="360"/>
      </w:pPr>
      <w:rPr>
        <w:rFonts w:ascii="Symbol" w:hAnsi="Symbol" w:cs="Symbol" w:hint="default"/>
        <w:lang w:val="id-ID" w:eastAsia="en-US" w:bidi="ar-SA"/>
      </w:rPr>
    </w:lvl>
    <w:lvl w:ilvl="6">
      <w:numFmt w:val="bullet"/>
      <w:lvlText w:val=""/>
      <w:lvlJc w:val="left"/>
      <w:pPr>
        <w:tabs>
          <w:tab w:val="num" w:pos="0"/>
        </w:tabs>
        <w:ind w:left="5827" w:hanging="360"/>
      </w:pPr>
      <w:rPr>
        <w:rFonts w:ascii="Symbol" w:hAnsi="Symbol" w:cs="Symbol" w:hint="default"/>
        <w:lang w:val="id-ID" w:eastAsia="en-US" w:bidi="ar-SA"/>
      </w:rPr>
    </w:lvl>
    <w:lvl w:ilvl="7">
      <w:numFmt w:val="bullet"/>
      <w:lvlText w:val=""/>
      <w:lvlJc w:val="left"/>
      <w:pPr>
        <w:tabs>
          <w:tab w:val="num" w:pos="0"/>
        </w:tabs>
        <w:ind w:left="6468" w:hanging="360"/>
      </w:pPr>
      <w:rPr>
        <w:rFonts w:ascii="Symbol" w:hAnsi="Symbol" w:cs="Symbol" w:hint="default"/>
        <w:lang w:val="id-ID" w:eastAsia="en-US" w:bidi="ar-SA"/>
      </w:rPr>
    </w:lvl>
    <w:lvl w:ilvl="8">
      <w:numFmt w:val="bullet"/>
      <w:lvlText w:val=""/>
      <w:lvlJc w:val="left"/>
      <w:pPr>
        <w:tabs>
          <w:tab w:val="num" w:pos="0"/>
        </w:tabs>
        <w:ind w:left="7109" w:hanging="360"/>
      </w:pPr>
      <w:rPr>
        <w:rFonts w:ascii="Symbol" w:hAnsi="Symbol" w:cs="Symbol" w:hint="default"/>
        <w:lang w:val="id-ID" w:eastAsia="en-US" w:bidi="ar-SA"/>
      </w:rPr>
    </w:lvl>
  </w:abstractNum>
  <w:abstractNum w:abstractNumId="80" w15:restartNumberingAfterBreak="0">
    <w:nsid w:val="5C7C412E"/>
    <w:multiLevelType w:val="multilevel"/>
    <w:tmpl w:val="AB8A7082"/>
    <w:lvl w:ilvl="0">
      <w:start w:val="9"/>
      <w:numFmt w:val="decimal"/>
      <w:lvlText w:val="%1"/>
      <w:lvlJc w:val="left"/>
      <w:pPr>
        <w:tabs>
          <w:tab w:val="num" w:pos="0"/>
        </w:tabs>
        <w:ind w:left="1751" w:hanging="312"/>
      </w:pPr>
      <w:rPr>
        <w:lang w:val="id-ID" w:eastAsia="en-US" w:bidi="ar-SA"/>
      </w:rPr>
    </w:lvl>
    <w:lvl w:ilvl="1">
      <w:start w:val="1"/>
      <w:numFmt w:val="decimal"/>
      <w:lvlText w:val="%1.%2"/>
      <w:lvlJc w:val="left"/>
      <w:pPr>
        <w:tabs>
          <w:tab w:val="num" w:pos="0"/>
        </w:tabs>
        <w:ind w:left="1751" w:hanging="312"/>
      </w:pPr>
      <w:rPr>
        <w:rFonts w:ascii="Times New Roman" w:eastAsia="Times New Roman" w:hAnsi="Times New Roman" w:cs="Times New Roman"/>
        <w:b w:val="0"/>
        <w:bCs w:val="0"/>
        <w:i w:val="0"/>
        <w:iCs w:val="0"/>
        <w:spacing w:val="-1"/>
        <w:w w:val="91"/>
        <w:sz w:val="22"/>
        <w:szCs w:val="22"/>
        <w:lang w:val="id-ID" w:eastAsia="en-US" w:bidi="ar-SA"/>
      </w:rPr>
    </w:lvl>
    <w:lvl w:ilvl="2">
      <w:numFmt w:val="bullet"/>
      <w:lvlText w:val=""/>
      <w:lvlJc w:val="left"/>
      <w:pPr>
        <w:tabs>
          <w:tab w:val="num" w:pos="0"/>
        </w:tabs>
        <w:ind w:left="3086" w:hanging="312"/>
      </w:pPr>
      <w:rPr>
        <w:rFonts w:ascii="Symbol" w:hAnsi="Symbol" w:cs="Symbol" w:hint="default"/>
        <w:lang w:val="id-ID" w:eastAsia="en-US" w:bidi="ar-SA"/>
      </w:rPr>
    </w:lvl>
    <w:lvl w:ilvl="3">
      <w:numFmt w:val="bullet"/>
      <w:lvlText w:val=""/>
      <w:lvlJc w:val="left"/>
      <w:pPr>
        <w:tabs>
          <w:tab w:val="num" w:pos="0"/>
        </w:tabs>
        <w:ind w:left="3749" w:hanging="312"/>
      </w:pPr>
      <w:rPr>
        <w:rFonts w:ascii="Symbol" w:hAnsi="Symbol" w:cs="Symbol" w:hint="default"/>
        <w:lang w:val="id-ID" w:eastAsia="en-US" w:bidi="ar-SA"/>
      </w:rPr>
    </w:lvl>
    <w:lvl w:ilvl="4">
      <w:numFmt w:val="bullet"/>
      <w:lvlText w:val=""/>
      <w:lvlJc w:val="left"/>
      <w:pPr>
        <w:tabs>
          <w:tab w:val="num" w:pos="0"/>
        </w:tabs>
        <w:ind w:left="4412" w:hanging="312"/>
      </w:pPr>
      <w:rPr>
        <w:rFonts w:ascii="Symbol" w:hAnsi="Symbol" w:cs="Symbol" w:hint="default"/>
        <w:lang w:val="id-ID" w:eastAsia="en-US" w:bidi="ar-SA"/>
      </w:rPr>
    </w:lvl>
    <w:lvl w:ilvl="5">
      <w:numFmt w:val="bullet"/>
      <w:lvlText w:val=""/>
      <w:lvlJc w:val="left"/>
      <w:pPr>
        <w:tabs>
          <w:tab w:val="num" w:pos="0"/>
        </w:tabs>
        <w:ind w:left="5076" w:hanging="312"/>
      </w:pPr>
      <w:rPr>
        <w:rFonts w:ascii="Symbol" w:hAnsi="Symbol" w:cs="Symbol" w:hint="default"/>
        <w:lang w:val="id-ID" w:eastAsia="en-US" w:bidi="ar-SA"/>
      </w:rPr>
    </w:lvl>
    <w:lvl w:ilvl="6">
      <w:numFmt w:val="bullet"/>
      <w:lvlText w:val=""/>
      <w:lvlJc w:val="left"/>
      <w:pPr>
        <w:tabs>
          <w:tab w:val="num" w:pos="0"/>
        </w:tabs>
        <w:ind w:left="5739" w:hanging="312"/>
      </w:pPr>
      <w:rPr>
        <w:rFonts w:ascii="Symbol" w:hAnsi="Symbol" w:cs="Symbol" w:hint="default"/>
        <w:lang w:val="id-ID" w:eastAsia="en-US" w:bidi="ar-SA"/>
      </w:rPr>
    </w:lvl>
    <w:lvl w:ilvl="7">
      <w:numFmt w:val="bullet"/>
      <w:lvlText w:val=""/>
      <w:lvlJc w:val="left"/>
      <w:pPr>
        <w:tabs>
          <w:tab w:val="num" w:pos="0"/>
        </w:tabs>
        <w:ind w:left="6402" w:hanging="312"/>
      </w:pPr>
      <w:rPr>
        <w:rFonts w:ascii="Symbol" w:hAnsi="Symbol" w:cs="Symbol" w:hint="default"/>
        <w:lang w:val="id-ID" w:eastAsia="en-US" w:bidi="ar-SA"/>
      </w:rPr>
    </w:lvl>
    <w:lvl w:ilvl="8">
      <w:numFmt w:val="bullet"/>
      <w:lvlText w:val=""/>
      <w:lvlJc w:val="left"/>
      <w:pPr>
        <w:tabs>
          <w:tab w:val="num" w:pos="0"/>
        </w:tabs>
        <w:ind w:left="7065" w:hanging="312"/>
      </w:pPr>
      <w:rPr>
        <w:rFonts w:ascii="Symbol" w:hAnsi="Symbol" w:cs="Symbol" w:hint="default"/>
        <w:lang w:val="id-ID" w:eastAsia="en-US" w:bidi="ar-SA"/>
      </w:rPr>
    </w:lvl>
  </w:abstractNum>
  <w:abstractNum w:abstractNumId="81" w15:restartNumberingAfterBreak="0">
    <w:nsid w:val="5F202714"/>
    <w:multiLevelType w:val="multilevel"/>
    <w:tmpl w:val="DA80E4E8"/>
    <w:lvl w:ilvl="0">
      <w:start w:val="1"/>
      <w:numFmt w:val="decimal"/>
      <w:lvlText w:val="%1."/>
      <w:lvlJc w:val="left"/>
      <w:pPr>
        <w:tabs>
          <w:tab w:val="num" w:pos="0"/>
        </w:tabs>
        <w:ind w:left="1980" w:hanging="360"/>
      </w:pPr>
      <w:rPr>
        <w:rFonts w:ascii="Times New Roman" w:eastAsia="Times New Roman" w:hAnsi="Times New Roman" w:cs="Times New Roman"/>
        <w:b w:val="0"/>
        <w:bCs w:val="0"/>
        <w:i w:val="0"/>
        <w:iCs w:val="0"/>
        <w:spacing w:val="-1"/>
        <w:w w:val="91"/>
        <w:sz w:val="24"/>
        <w:szCs w:val="24"/>
        <w:lang w:val="id-ID" w:eastAsia="en-US" w:bidi="ar-SA"/>
      </w:rPr>
    </w:lvl>
    <w:lvl w:ilvl="1">
      <w:numFmt w:val="bullet"/>
      <w:lvlText w:val=""/>
      <w:lvlJc w:val="left"/>
      <w:pPr>
        <w:tabs>
          <w:tab w:val="num" w:pos="0"/>
        </w:tabs>
        <w:ind w:left="2621" w:hanging="360"/>
      </w:pPr>
      <w:rPr>
        <w:rFonts w:ascii="Symbol" w:hAnsi="Symbol" w:cs="Symbol" w:hint="default"/>
        <w:lang w:val="id-ID" w:eastAsia="en-US" w:bidi="ar-SA"/>
      </w:rPr>
    </w:lvl>
    <w:lvl w:ilvl="2">
      <w:numFmt w:val="bullet"/>
      <w:lvlText w:val=""/>
      <w:lvlJc w:val="left"/>
      <w:pPr>
        <w:tabs>
          <w:tab w:val="num" w:pos="0"/>
        </w:tabs>
        <w:ind w:left="3262" w:hanging="360"/>
      </w:pPr>
      <w:rPr>
        <w:rFonts w:ascii="Symbol" w:hAnsi="Symbol" w:cs="Symbol" w:hint="default"/>
        <w:lang w:val="id-ID" w:eastAsia="en-US" w:bidi="ar-SA"/>
      </w:rPr>
    </w:lvl>
    <w:lvl w:ilvl="3">
      <w:numFmt w:val="bullet"/>
      <w:lvlText w:val=""/>
      <w:lvlJc w:val="left"/>
      <w:pPr>
        <w:tabs>
          <w:tab w:val="num" w:pos="0"/>
        </w:tabs>
        <w:ind w:left="3903" w:hanging="360"/>
      </w:pPr>
      <w:rPr>
        <w:rFonts w:ascii="Symbol" w:hAnsi="Symbol" w:cs="Symbol" w:hint="default"/>
        <w:lang w:val="id-ID" w:eastAsia="en-US" w:bidi="ar-SA"/>
      </w:rPr>
    </w:lvl>
    <w:lvl w:ilvl="4">
      <w:numFmt w:val="bullet"/>
      <w:lvlText w:val=""/>
      <w:lvlJc w:val="left"/>
      <w:pPr>
        <w:tabs>
          <w:tab w:val="num" w:pos="0"/>
        </w:tabs>
        <w:ind w:left="4544" w:hanging="360"/>
      </w:pPr>
      <w:rPr>
        <w:rFonts w:ascii="Symbol" w:hAnsi="Symbol" w:cs="Symbol" w:hint="default"/>
        <w:lang w:val="id-ID" w:eastAsia="en-US" w:bidi="ar-SA"/>
      </w:rPr>
    </w:lvl>
    <w:lvl w:ilvl="5">
      <w:numFmt w:val="bullet"/>
      <w:lvlText w:val=""/>
      <w:lvlJc w:val="left"/>
      <w:pPr>
        <w:tabs>
          <w:tab w:val="num" w:pos="0"/>
        </w:tabs>
        <w:ind w:left="5186" w:hanging="360"/>
      </w:pPr>
      <w:rPr>
        <w:rFonts w:ascii="Symbol" w:hAnsi="Symbol" w:cs="Symbol" w:hint="default"/>
        <w:lang w:val="id-ID" w:eastAsia="en-US" w:bidi="ar-SA"/>
      </w:rPr>
    </w:lvl>
    <w:lvl w:ilvl="6">
      <w:numFmt w:val="bullet"/>
      <w:lvlText w:val=""/>
      <w:lvlJc w:val="left"/>
      <w:pPr>
        <w:tabs>
          <w:tab w:val="num" w:pos="0"/>
        </w:tabs>
        <w:ind w:left="5827" w:hanging="360"/>
      </w:pPr>
      <w:rPr>
        <w:rFonts w:ascii="Symbol" w:hAnsi="Symbol" w:cs="Symbol" w:hint="default"/>
        <w:lang w:val="id-ID" w:eastAsia="en-US" w:bidi="ar-SA"/>
      </w:rPr>
    </w:lvl>
    <w:lvl w:ilvl="7">
      <w:numFmt w:val="bullet"/>
      <w:lvlText w:val=""/>
      <w:lvlJc w:val="left"/>
      <w:pPr>
        <w:tabs>
          <w:tab w:val="num" w:pos="0"/>
        </w:tabs>
        <w:ind w:left="6468" w:hanging="360"/>
      </w:pPr>
      <w:rPr>
        <w:rFonts w:ascii="Symbol" w:hAnsi="Symbol" w:cs="Symbol" w:hint="default"/>
        <w:lang w:val="id-ID" w:eastAsia="en-US" w:bidi="ar-SA"/>
      </w:rPr>
    </w:lvl>
    <w:lvl w:ilvl="8">
      <w:numFmt w:val="bullet"/>
      <w:lvlText w:val=""/>
      <w:lvlJc w:val="left"/>
      <w:pPr>
        <w:tabs>
          <w:tab w:val="num" w:pos="0"/>
        </w:tabs>
        <w:ind w:left="7109" w:hanging="360"/>
      </w:pPr>
      <w:rPr>
        <w:rFonts w:ascii="Symbol" w:hAnsi="Symbol" w:cs="Symbol" w:hint="default"/>
        <w:lang w:val="id-ID" w:eastAsia="en-US" w:bidi="ar-SA"/>
      </w:rPr>
    </w:lvl>
  </w:abstractNum>
  <w:abstractNum w:abstractNumId="82" w15:restartNumberingAfterBreak="0">
    <w:nsid w:val="61426CE7"/>
    <w:multiLevelType w:val="multilevel"/>
    <w:tmpl w:val="4FE43D6E"/>
    <w:lvl w:ilvl="0">
      <w:start w:val="1"/>
      <w:numFmt w:val="decimal"/>
      <w:lvlText w:val="%1."/>
      <w:lvlJc w:val="left"/>
      <w:pPr>
        <w:tabs>
          <w:tab w:val="num" w:pos="0"/>
        </w:tabs>
        <w:ind w:left="1664" w:hanging="225"/>
      </w:pPr>
      <w:rPr>
        <w:rFonts w:ascii="Times New Roman" w:eastAsia="Times New Roman" w:hAnsi="Times New Roman" w:cs="Times New Roman"/>
        <w:b w:val="0"/>
        <w:bCs w:val="0"/>
        <w:i w:val="0"/>
        <w:iCs w:val="0"/>
        <w:spacing w:val="-1"/>
        <w:w w:val="91"/>
        <w:sz w:val="24"/>
        <w:szCs w:val="24"/>
        <w:lang w:val="id-ID" w:eastAsia="en-US" w:bidi="ar-SA"/>
      </w:rPr>
    </w:lvl>
    <w:lvl w:ilvl="1">
      <w:start w:val="1"/>
      <w:numFmt w:val="upperLetter"/>
      <w:lvlText w:val="%2."/>
      <w:lvlJc w:val="left"/>
      <w:pPr>
        <w:tabs>
          <w:tab w:val="num" w:pos="0"/>
        </w:tabs>
        <w:ind w:left="1978" w:hanging="275"/>
      </w:pPr>
      <w:rPr>
        <w:rFonts w:ascii="Times New Roman" w:eastAsia="Times New Roman" w:hAnsi="Times New Roman" w:cs="Times New Roman"/>
        <w:b w:val="0"/>
        <w:bCs w:val="0"/>
        <w:i w:val="0"/>
        <w:iCs w:val="0"/>
        <w:spacing w:val="-1"/>
        <w:w w:val="92"/>
        <w:sz w:val="24"/>
        <w:szCs w:val="24"/>
        <w:lang w:val="id-ID" w:eastAsia="en-US" w:bidi="ar-SA"/>
      </w:rPr>
    </w:lvl>
    <w:lvl w:ilvl="2">
      <w:numFmt w:val="bullet"/>
      <w:lvlText w:val=""/>
      <w:lvlJc w:val="left"/>
      <w:pPr>
        <w:tabs>
          <w:tab w:val="num" w:pos="0"/>
        </w:tabs>
        <w:ind w:left="2692" w:hanging="275"/>
      </w:pPr>
      <w:rPr>
        <w:rFonts w:ascii="Symbol" w:hAnsi="Symbol" w:cs="Symbol" w:hint="default"/>
        <w:lang w:val="id-ID" w:eastAsia="en-US" w:bidi="ar-SA"/>
      </w:rPr>
    </w:lvl>
    <w:lvl w:ilvl="3">
      <w:numFmt w:val="bullet"/>
      <w:lvlText w:val=""/>
      <w:lvlJc w:val="left"/>
      <w:pPr>
        <w:tabs>
          <w:tab w:val="num" w:pos="0"/>
        </w:tabs>
        <w:ind w:left="3404" w:hanging="275"/>
      </w:pPr>
      <w:rPr>
        <w:rFonts w:ascii="Symbol" w:hAnsi="Symbol" w:cs="Symbol" w:hint="default"/>
        <w:lang w:val="id-ID" w:eastAsia="en-US" w:bidi="ar-SA"/>
      </w:rPr>
    </w:lvl>
    <w:lvl w:ilvl="4">
      <w:numFmt w:val="bullet"/>
      <w:lvlText w:val=""/>
      <w:lvlJc w:val="left"/>
      <w:pPr>
        <w:tabs>
          <w:tab w:val="num" w:pos="0"/>
        </w:tabs>
        <w:ind w:left="4117" w:hanging="275"/>
      </w:pPr>
      <w:rPr>
        <w:rFonts w:ascii="Symbol" w:hAnsi="Symbol" w:cs="Symbol" w:hint="default"/>
        <w:lang w:val="id-ID" w:eastAsia="en-US" w:bidi="ar-SA"/>
      </w:rPr>
    </w:lvl>
    <w:lvl w:ilvl="5">
      <w:numFmt w:val="bullet"/>
      <w:lvlText w:val=""/>
      <w:lvlJc w:val="left"/>
      <w:pPr>
        <w:tabs>
          <w:tab w:val="num" w:pos="0"/>
        </w:tabs>
        <w:ind w:left="4829" w:hanging="275"/>
      </w:pPr>
      <w:rPr>
        <w:rFonts w:ascii="Symbol" w:hAnsi="Symbol" w:cs="Symbol" w:hint="default"/>
        <w:lang w:val="id-ID" w:eastAsia="en-US" w:bidi="ar-SA"/>
      </w:rPr>
    </w:lvl>
    <w:lvl w:ilvl="6">
      <w:numFmt w:val="bullet"/>
      <w:lvlText w:val=""/>
      <w:lvlJc w:val="left"/>
      <w:pPr>
        <w:tabs>
          <w:tab w:val="num" w:pos="0"/>
        </w:tabs>
        <w:ind w:left="5542" w:hanging="275"/>
      </w:pPr>
      <w:rPr>
        <w:rFonts w:ascii="Symbol" w:hAnsi="Symbol" w:cs="Symbol" w:hint="default"/>
        <w:lang w:val="id-ID" w:eastAsia="en-US" w:bidi="ar-SA"/>
      </w:rPr>
    </w:lvl>
    <w:lvl w:ilvl="7">
      <w:numFmt w:val="bullet"/>
      <w:lvlText w:val=""/>
      <w:lvlJc w:val="left"/>
      <w:pPr>
        <w:tabs>
          <w:tab w:val="num" w:pos="0"/>
        </w:tabs>
        <w:ind w:left="6254" w:hanging="275"/>
      </w:pPr>
      <w:rPr>
        <w:rFonts w:ascii="Symbol" w:hAnsi="Symbol" w:cs="Symbol" w:hint="default"/>
        <w:lang w:val="id-ID" w:eastAsia="en-US" w:bidi="ar-SA"/>
      </w:rPr>
    </w:lvl>
    <w:lvl w:ilvl="8">
      <w:numFmt w:val="bullet"/>
      <w:lvlText w:val=""/>
      <w:lvlJc w:val="left"/>
      <w:pPr>
        <w:tabs>
          <w:tab w:val="num" w:pos="0"/>
        </w:tabs>
        <w:ind w:left="6967" w:hanging="275"/>
      </w:pPr>
      <w:rPr>
        <w:rFonts w:ascii="Symbol" w:hAnsi="Symbol" w:cs="Symbol" w:hint="default"/>
        <w:lang w:val="id-ID" w:eastAsia="en-US" w:bidi="ar-SA"/>
      </w:rPr>
    </w:lvl>
  </w:abstractNum>
  <w:abstractNum w:abstractNumId="83" w15:restartNumberingAfterBreak="0">
    <w:nsid w:val="61B106FE"/>
    <w:multiLevelType w:val="multilevel"/>
    <w:tmpl w:val="C3BEED88"/>
    <w:lvl w:ilvl="0">
      <w:numFmt w:val="bullet"/>
      <w:lvlText w:val=""/>
      <w:lvlJc w:val="left"/>
      <w:pPr>
        <w:tabs>
          <w:tab w:val="num" w:pos="0"/>
        </w:tabs>
        <w:ind w:left="1800" w:hanging="360"/>
      </w:pPr>
      <w:rPr>
        <w:rFonts w:ascii="Symbol" w:hAnsi="Symbol" w:cs="Symbol" w:hint="default"/>
        <w:b w:val="0"/>
        <w:bCs w:val="0"/>
        <w:i w:val="0"/>
        <w:iCs w:val="0"/>
        <w:spacing w:val="0"/>
        <w:w w:val="100"/>
        <w:sz w:val="24"/>
        <w:szCs w:val="24"/>
        <w:lang w:val="id-ID" w:eastAsia="en-US" w:bidi="ar-SA"/>
      </w:rPr>
    </w:lvl>
    <w:lvl w:ilvl="1">
      <w:numFmt w:val="bullet"/>
      <w:lvlText w:val=""/>
      <w:lvlJc w:val="left"/>
      <w:pPr>
        <w:tabs>
          <w:tab w:val="num" w:pos="0"/>
        </w:tabs>
        <w:ind w:left="2459" w:hanging="360"/>
      </w:pPr>
      <w:rPr>
        <w:rFonts w:ascii="Symbol" w:hAnsi="Symbol" w:cs="Symbol" w:hint="default"/>
        <w:lang w:val="id-ID" w:eastAsia="en-US" w:bidi="ar-SA"/>
      </w:rPr>
    </w:lvl>
    <w:lvl w:ilvl="2">
      <w:numFmt w:val="bullet"/>
      <w:lvlText w:val=""/>
      <w:lvlJc w:val="left"/>
      <w:pPr>
        <w:tabs>
          <w:tab w:val="num" w:pos="0"/>
        </w:tabs>
        <w:ind w:left="3118" w:hanging="360"/>
      </w:pPr>
      <w:rPr>
        <w:rFonts w:ascii="Symbol" w:hAnsi="Symbol" w:cs="Symbol" w:hint="default"/>
        <w:lang w:val="id-ID" w:eastAsia="en-US" w:bidi="ar-SA"/>
      </w:rPr>
    </w:lvl>
    <w:lvl w:ilvl="3">
      <w:numFmt w:val="bullet"/>
      <w:lvlText w:val=""/>
      <w:lvlJc w:val="left"/>
      <w:pPr>
        <w:tabs>
          <w:tab w:val="num" w:pos="0"/>
        </w:tabs>
        <w:ind w:left="3777" w:hanging="360"/>
      </w:pPr>
      <w:rPr>
        <w:rFonts w:ascii="Symbol" w:hAnsi="Symbol" w:cs="Symbol" w:hint="default"/>
        <w:lang w:val="id-ID" w:eastAsia="en-US" w:bidi="ar-SA"/>
      </w:rPr>
    </w:lvl>
    <w:lvl w:ilvl="4">
      <w:numFmt w:val="bullet"/>
      <w:lvlText w:val=""/>
      <w:lvlJc w:val="left"/>
      <w:pPr>
        <w:tabs>
          <w:tab w:val="num" w:pos="0"/>
        </w:tabs>
        <w:ind w:left="4436" w:hanging="360"/>
      </w:pPr>
      <w:rPr>
        <w:rFonts w:ascii="Symbol" w:hAnsi="Symbol" w:cs="Symbol" w:hint="default"/>
        <w:lang w:val="id-ID" w:eastAsia="en-US" w:bidi="ar-SA"/>
      </w:rPr>
    </w:lvl>
    <w:lvl w:ilvl="5">
      <w:numFmt w:val="bullet"/>
      <w:lvlText w:val=""/>
      <w:lvlJc w:val="left"/>
      <w:pPr>
        <w:tabs>
          <w:tab w:val="num" w:pos="0"/>
        </w:tabs>
        <w:ind w:left="5096" w:hanging="360"/>
      </w:pPr>
      <w:rPr>
        <w:rFonts w:ascii="Symbol" w:hAnsi="Symbol" w:cs="Symbol" w:hint="default"/>
        <w:lang w:val="id-ID" w:eastAsia="en-US" w:bidi="ar-SA"/>
      </w:rPr>
    </w:lvl>
    <w:lvl w:ilvl="6">
      <w:numFmt w:val="bullet"/>
      <w:lvlText w:val=""/>
      <w:lvlJc w:val="left"/>
      <w:pPr>
        <w:tabs>
          <w:tab w:val="num" w:pos="0"/>
        </w:tabs>
        <w:ind w:left="5755" w:hanging="360"/>
      </w:pPr>
      <w:rPr>
        <w:rFonts w:ascii="Symbol" w:hAnsi="Symbol" w:cs="Symbol" w:hint="default"/>
        <w:lang w:val="id-ID" w:eastAsia="en-US" w:bidi="ar-SA"/>
      </w:rPr>
    </w:lvl>
    <w:lvl w:ilvl="7">
      <w:numFmt w:val="bullet"/>
      <w:lvlText w:val=""/>
      <w:lvlJc w:val="left"/>
      <w:pPr>
        <w:tabs>
          <w:tab w:val="num" w:pos="0"/>
        </w:tabs>
        <w:ind w:left="6414" w:hanging="360"/>
      </w:pPr>
      <w:rPr>
        <w:rFonts w:ascii="Symbol" w:hAnsi="Symbol" w:cs="Symbol" w:hint="default"/>
        <w:lang w:val="id-ID" w:eastAsia="en-US" w:bidi="ar-SA"/>
      </w:rPr>
    </w:lvl>
    <w:lvl w:ilvl="8">
      <w:numFmt w:val="bullet"/>
      <w:lvlText w:val=""/>
      <w:lvlJc w:val="left"/>
      <w:pPr>
        <w:tabs>
          <w:tab w:val="num" w:pos="0"/>
        </w:tabs>
        <w:ind w:left="7073" w:hanging="360"/>
      </w:pPr>
      <w:rPr>
        <w:rFonts w:ascii="Symbol" w:hAnsi="Symbol" w:cs="Symbol" w:hint="default"/>
        <w:lang w:val="id-ID" w:eastAsia="en-US" w:bidi="ar-SA"/>
      </w:rPr>
    </w:lvl>
  </w:abstractNum>
  <w:abstractNum w:abstractNumId="84" w15:restartNumberingAfterBreak="0">
    <w:nsid w:val="62A7748F"/>
    <w:multiLevelType w:val="multilevel"/>
    <w:tmpl w:val="B9243134"/>
    <w:lvl w:ilvl="0">
      <w:numFmt w:val="bullet"/>
      <w:lvlText w:val=""/>
      <w:lvlJc w:val="left"/>
      <w:pPr>
        <w:tabs>
          <w:tab w:val="num" w:pos="0"/>
        </w:tabs>
        <w:ind w:left="1800" w:hanging="360"/>
      </w:pPr>
      <w:rPr>
        <w:rFonts w:ascii="Symbol" w:hAnsi="Symbol" w:cs="Symbol" w:hint="default"/>
        <w:b w:val="0"/>
        <w:bCs w:val="0"/>
        <w:i w:val="0"/>
        <w:iCs w:val="0"/>
        <w:spacing w:val="0"/>
        <w:w w:val="100"/>
        <w:sz w:val="24"/>
        <w:szCs w:val="24"/>
        <w:lang w:val="id-ID" w:eastAsia="en-US" w:bidi="ar-SA"/>
      </w:rPr>
    </w:lvl>
    <w:lvl w:ilvl="1">
      <w:numFmt w:val="bullet"/>
      <w:lvlText w:val=""/>
      <w:lvlJc w:val="left"/>
      <w:pPr>
        <w:tabs>
          <w:tab w:val="num" w:pos="0"/>
        </w:tabs>
        <w:ind w:left="2459" w:hanging="360"/>
      </w:pPr>
      <w:rPr>
        <w:rFonts w:ascii="Symbol" w:hAnsi="Symbol" w:cs="Symbol" w:hint="default"/>
        <w:lang w:val="id-ID" w:eastAsia="en-US" w:bidi="ar-SA"/>
      </w:rPr>
    </w:lvl>
    <w:lvl w:ilvl="2">
      <w:numFmt w:val="bullet"/>
      <w:lvlText w:val=""/>
      <w:lvlJc w:val="left"/>
      <w:pPr>
        <w:tabs>
          <w:tab w:val="num" w:pos="0"/>
        </w:tabs>
        <w:ind w:left="3118" w:hanging="360"/>
      </w:pPr>
      <w:rPr>
        <w:rFonts w:ascii="Symbol" w:hAnsi="Symbol" w:cs="Symbol" w:hint="default"/>
        <w:lang w:val="id-ID" w:eastAsia="en-US" w:bidi="ar-SA"/>
      </w:rPr>
    </w:lvl>
    <w:lvl w:ilvl="3">
      <w:numFmt w:val="bullet"/>
      <w:lvlText w:val=""/>
      <w:lvlJc w:val="left"/>
      <w:pPr>
        <w:tabs>
          <w:tab w:val="num" w:pos="0"/>
        </w:tabs>
        <w:ind w:left="3777" w:hanging="360"/>
      </w:pPr>
      <w:rPr>
        <w:rFonts w:ascii="Symbol" w:hAnsi="Symbol" w:cs="Symbol" w:hint="default"/>
        <w:lang w:val="id-ID" w:eastAsia="en-US" w:bidi="ar-SA"/>
      </w:rPr>
    </w:lvl>
    <w:lvl w:ilvl="4">
      <w:numFmt w:val="bullet"/>
      <w:lvlText w:val=""/>
      <w:lvlJc w:val="left"/>
      <w:pPr>
        <w:tabs>
          <w:tab w:val="num" w:pos="0"/>
        </w:tabs>
        <w:ind w:left="4436" w:hanging="360"/>
      </w:pPr>
      <w:rPr>
        <w:rFonts w:ascii="Symbol" w:hAnsi="Symbol" w:cs="Symbol" w:hint="default"/>
        <w:lang w:val="id-ID" w:eastAsia="en-US" w:bidi="ar-SA"/>
      </w:rPr>
    </w:lvl>
    <w:lvl w:ilvl="5">
      <w:numFmt w:val="bullet"/>
      <w:lvlText w:val=""/>
      <w:lvlJc w:val="left"/>
      <w:pPr>
        <w:tabs>
          <w:tab w:val="num" w:pos="0"/>
        </w:tabs>
        <w:ind w:left="5096" w:hanging="360"/>
      </w:pPr>
      <w:rPr>
        <w:rFonts w:ascii="Symbol" w:hAnsi="Symbol" w:cs="Symbol" w:hint="default"/>
        <w:lang w:val="id-ID" w:eastAsia="en-US" w:bidi="ar-SA"/>
      </w:rPr>
    </w:lvl>
    <w:lvl w:ilvl="6">
      <w:numFmt w:val="bullet"/>
      <w:lvlText w:val=""/>
      <w:lvlJc w:val="left"/>
      <w:pPr>
        <w:tabs>
          <w:tab w:val="num" w:pos="0"/>
        </w:tabs>
        <w:ind w:left="5755" w:hanging="360"/>
      </w:pPr>
      <w:rPr>
        <w:rFonts w:ascii="Symbol" w:hAnsi="Symbol" w:cs="Symbol" w:hint="default"/>
        <w:lang w:val="id-ID" w:eastAsia="en-US" w:bidi="ar-SA"/>
      </w:rPr>
    </w:lvl>
    <w:lvl w:ilvl="7">
      <w:numFmt w:val="bullet"/>
      <w:lvlText w:val=""/>
      <w:lvlJc w:val="left"/>
      <w:pPr>
        <w:tabs>
          <w:tab w:val="num" w:pos="0"/>
        </w:tabs>
        <w:ind w:left="6414" w:hanging="360"/>
      </w:pPr>
      <w:rPr>
        <w:rFonts w:ascii="Symbol" w:hAnsi="Symbol" w:cs="Symbol" w:hint="default"/>
        <w:lang w:val="id-ID" w:eastAsia="en-US" w:bidi="ar-SA"/>
      </w:rPr>
    </w:lvl>
    <w:lvl w:ilvl="8">
      <w:numFmt w:val="bullet"/>
      <w:lvlText w:val=""/>
      <w:lvlJc w:val="left"/>
      <w:pPr>
        <w:tabs>
          <w:tab w:val="num" w:pos="0"/>
        </w:tabs>
        <w:ind w:left="7073" w:hanging="360"/>
      </w:pPr>
      <w:rPr>
        <w:rFonts w:ascii="Symbol" w:hAnsi="Symbol" w:cs="Symbol" w:hint="default"/>
        <w:lang w:val="id-ID" w:eastAsia="en-US" w:bidi="ar-SA"/>
      </w:rPr>
    </w:lvl>
  </w:abstractNum>
  <w:abstractNum w:abstractNumId="85" w15:restartNumberingAfterBreak="0">
    <w:nsid w:val="63C720AA"/>
    <w:multiLevelType w:val="multilevel"/>
    <w:tmpl w:val="C8E0B48A"/>
    <w:lvl w:ilvl="0">
      <w:start w:val="1"/>
      <w:numFmt w:val="decimal"/>
      <w:lvlText w:val="%1."/>
      <w:lvlJc w:val="left"/>
      <w:pPr>
        <w:tabs>
          <w:tab w:val="num" w:pos="0"/>
        </w:tabs>
        <w:ind w:left="1980" w:hanging="360"/>
      </w:pPr>
      <w:rPr>
        <w:rFonts w:ascii="Times New Roman" w:eastAsia="Times New Roman" w:hAnsi="Times New Roman" w:cs="Times New Roman"/>
        <w:b w:val="0"/>
        <w:bCs w:val="0"/>
        <w:i w:val="0"/>
        <w:iCs w:val="0"/>
        <w:spacing w:val="-1"/>
        <w:w w:val="91"/>
        <w:sz w:val="24"/>
        <w:szCs w:val="24"/>
        <w:lang w:val="id-ID" w:eastAsia="en-US" w:bidi="ar-SA"/>
      </w:rPr>
    </w:lvl>
    <w:lvl w:ilvl="1">
      <w:numFmt w:val="bullet"/>
      <w:lvlText w:val=""/>
      <w:lvlJc w:val="left"/>
      <w:pPr>
        <w:tabs>
          <w:tab w:val="num" w:pos="0"/>
        </w:tabs>
        <w:ind w:left="2621" w:hanging="360"/>
      </w:pPr>
      <w:rPr>
        <w:rFonts w:ascii="Symbol" w:hAnsi="Symbol" w:cs="Symbol" w:hint="default"/>
        <w:lang w:val="id-ID" w:eastAsia="en-US" w:bidi="ar-SA"/>
      </w:rPr>
    </w:lvl>
    <w:lvl w:ilvl="2">
      <w:numFmt w:val="bullet"/>
      <w:lvlText w:val=""/>
      <w:lvlJc w:val="left"/>
      <w:pPr>
        <w:tabs>
          <w:tab w:val="num" w:pos="0"/>
        </w:tabs>
        <w:ind w:left="3262" w:hanging="360"/>
      </w:pPr>
      <w:rPr>
        <w:rFonts w:ascii="Symbol" w:hAnsi="Symbol" w:cs="Symbol" w:hint="default"/>
        <w:lang w:val="id-ID" w:eastAsia="en-US" w:bidi="ar-SA"/>
      </w:rPr>
    </w:lvl>
    <w:lvl w:ilvl="3">
      <w:numFmt w:val="bullet"/>
      <w:lvlText w:val=""/>
      <w:lvlJc w:val="left"/>
      <w:pPr>
        <w:tabs>
          <w:tab w:val="num" w:pos="0"/>
        </w:tabs>
        <w:ind w:left="3903" w:hanging="360"/>
      </w:pPr>
      <w:rPr>
        <w:rFonts w:ascii="Symbol" w:hAnsi="Symbol" w:cs="Symbol" w:hint="default"/>
        <w:lang w:val="id-ID" w:eastAsia="en-US" w:bidi="ar-SA"/>
      </w:rPr>
    </w:lvl>
    <w:lvl w:ilvl="4">
      <w:numFmt w:val="bullet"/>
      <w:lvlText w:val=""/>
      <w:lvlJc w:val="left"/>
      <w:pPr>
        <w:tabs>
          <w:tab w:val="num" w:pos="0"/>
        </w:tabs>
        <w:ind w:left="4544" w:hanging="360"/>
      </w:pPr>
      <w:rPr>
        <w:rFonts w:ascii="Symbol" w:hAnsi="Symbol" w:cs="Symbol" w:hint="default"/>
        <w:lang w:val="id-ID" w:eastAsia="en-US" w:bidi="ar-SA"/>
      </w:rPr>
    </w:lvl>
    <w:lvl w:ilvl="5">
      <w:numFmt w:val="bullet"/>
      <w:lvlText w:val=""/>
      <w:lvlJc w:val="left"/>
      <w:pPr>
        <w:tabs>
          <w:tab w:val="num" w:pos="0"/>
        </w:tabs>
        <w:ind w:left="5186" w:hanging="360"/>
      </w:pPr>
      <w:rPr>
        <w:rFonts w:ascii="Symbol" w:hAnsi="Symbol" w:cs="Symbol" w:hint="default"/>
        <w:lang w:val="id-ID" w:eastAsia="en-US" w:bidi="ar-SA"/>
      </w:rPr>
    </w:lvl>
    <w:lvl w:ilvl="6">
      <w:numFmt w:val="bullet"/>
      <w:lvlText w:val=""/>
      <w:lvlJc w:val="left"/>
      <w:pPr>
        <w:tabs>
          <w:tab w:val="num" w:pos="0"/>
        </w:tabs>
        <w:ind w:left="5827" w:hanging="360"/>
      </w:pPr>
      <w:rPr>
        <w:rFonts w:ascii="Symbol" w:hAnsi="Symbol" w:cs="Symbol" w:hint="default"/>
        <w:lang w:val="id-ID" w:eastAsia="en-US" w:bidi="ar-SA"/>
      </w:rPr>
    </w:lvl>
    <w:lvl w:ilvl="7">
      <w:numFmt w:val="bullet"/>
      <w:lvlText w:val=""/>
      <w:lvlJc w:val="left"/>
      <w:pPr>
        <w:tabs>
          <w:tab w:val="num" w:pos="0"/>
        </w:tabs>
        <w:ind w:left="6468" w:hanging="360"/>
      </w:pPr>
      <w:rPr>
        <w:rFonts w:ascii="Symbol" w:hAnsi="Symbol" w:cs="Symbol" w:hint="default"/>
        <w:lang w:val="id-ID" w:eastAsia="en-US" w:bidi="ar-SA"/>
      </w:rPr>
    </w:lvl>
    <w:lvl w:ilvl="8">
      <w:numFmt w:val="bullet"/>
      <w:lvlText w:val=""/>
      <w:lvlJc w:val="left"/>
      <w:pPr>
        <w:tabs>
          <w:tab w:val="num" w:pos="0"/>
        </w:tabs>
        <w:ind w:left="7109" w:hanging="360"/>
      </w:pPr>
      <w:rPr>
        <w:rFonts w:ascii="Symbol" w:hAnsi="Symbol" w:cs="Symbol" w:hint="default"/>
        <w:lang w:val="id-ID" w:eastAsia="en-US" w:bidi="ar-SA"/>
      </w:rPr>
    </w:lvl>
  </w:abstractNum>
  <w:abstractNum w:abstractNumId="86" w15:restartNumberingAfterBreak="0">
    <w:nsid w:val="64765077"/>
    <w:multiLevelType w:val="multilevel"/>
    <w:tmpl w:val="38987004"/>
    <w:lvl w:ilvl="0">
      <w:numFmt w:val="bullet"/>
      <w:lvlText w:val=""/>
      <w:lvlJc w:val="left"/>
      <w:pPr>
        <w:tabs>
          <w:tab w:val="num" w:pos="0"/>
        </w:tabs>
        <w:ind w:left="1800" w:hanging="360"/>
      </w:pPr>
      <w:rPr>
        <w:rFonts w:ascii="Symbol" w:hAnsi="Symbol" w:cs="Symbol" w:hint="default"/>
        <w:b w:val="0"/>
        <w:bCs w:val="0"/>
        <w:i w:val="0"/>
        <w:iCs w:val="0"/>
        <w:spacing w:val="0"/>
        <w:w w:val="100"/>
        <w:sz w:val="24"/>
        <w:szCs w:val="24"/>
        <w:lang w:val="id-ID" w:eastAsia="en-US" w:bidi="ar-SA"/>
      </w:rPr>
    </w:lvl>
    <w:lvl w:ilvl="1">
      <w:start w:val="1"/>
      <w:numFmt w:val="decimal"/>
      <w:lvlText w:val="%2."/>
      <w:lvlJc w:val="left"/>
      <w:pPr>
        <w:tabs>
          <w:tab w:val="num" w:pos="0"/>
        </w:tabs>
        <w:ind w:left="2160" w:hanging="360"/>
      </w:pPr>
      <w:rPr>
        <w:rFonts w:ascii="Times New Roman" w:eastAsia="Times New Roman" w:hAnsi="Times New Roman" w:cs="Times New Roman"/>
        <w:b w:val="0"/>
        <w:bCs w:val="0"/>
        <w:i w:val="0"/>
        <w:iCs w:val="0"/>
        <w:spacing w:val="-1"/>
        <w:w w:val="91"/>
        <w:sz w:val="24"/>
        <w:szCs w:val="24"/>
        <w:lang w:val="id-ID" w:eastAsia="en-US" w:bidi="ar-SA"/>
      </w:rPr>
    </w:lvl>
    <w:lvl w:ilvl="2">
      <w:numFmt w:val="bullet"/>
      <w:lvlText w:val=""/>
      <w:lvlJc w:val="left"/>
      <w:pPr>
        <w:tabs>
          <w:tab w:val="num" w:pos="0"/>
        </w:tabs>
        <w:ind w:left="2852" w:hanging="360"/>
      </w:pPr>
      <w:rPr>
        <w:rFonts w:ascii="Symbol" w:hAnsi="Symbol" w:cs="Symbol" w:hint="default"/>
        <w:lang w:val="id-ID" w:eastAsia="en-US" w:bidi="ar-SA"/>
      </w:rPr>
    </w:lvl>
    <w:lvl w:ilvl="3">
      <w:numFmt w:val="bullet"/>
      <w:lvlText w:val=""/>
      <w:lvlJc w:val="left"/>
      <w:pPr>
        <w:tabs>
          <w:tab w:val="num" w:pos="0"/>
        </w:tabs>
        <w:ind w:left="3544" w:hanging="360"/>
      </w:pPr>
      <w:rPr>
        <w:rFonts w:ascii="Symbol" w:hAnsi="Symbol" w:cs="Symbol" w:hint="default"/>
        <w:lang w:val="id-ID" w:eastAsia="en-US" w:bidi="ar-SA"/>
      </w:rPr>
    </w:lvl>
    <w:lvl w:ilvl="4">
      <w:numFmt w:val="bullet"/>
      <w:lvlText w:val=""/>
      <w:lvlJc w:val="left"/>
      <w:pPr>
        <w:tabs>
          <w:tab w:val="num" w:pos="0"/>
        </w:tabs>
        <w:ind w:left="4237" w:hanging="360"/>
      </w:pPr>
      <w:rPr>
        <w:rFonts w:ascii="Symbol" w:hAnsi="Symbol" w:cs="Symbol" w:hint="default"/>
        <w:lang w:val="id-ID" w:eastAsia="en-US" w:bidi="ar-SA"/>
      </w:rPr>
    </w:lvl>
    <w:lvl w:ilvl="5">
      <w:numFmt w:val="bullet"/>
      <w:lvlText w:val=""/>
      <w:lvlJc w:val="left"/>
      <w:pPr>
        <w:tabs>
          <w:tab w:val="num" w:pos="0"/>
        </w:tabs>
        <w:ind w:left="4929" w:hanging="360"/>
      </w:pPr>
      <w:rPr>
        <w:rFonts w:ascii="Symbol" w:hAnsi="Symbol" w:cs="Symbol" w:hint="default"/>
        <w:lang w:val="id-ID" w:eastAsia="en-US" w:bidi="ar-SA"/>
      </w:rPr>
    </w:lvl>
    <w:lvl w:ilvl="6">
      <w:numFmt w:val="bullet"/>
      <w:lvlText w:val=""/>
      <w:lvlJc w:val="left"/>
      <w:pPr>
        <w:tabs>
          <w:tab w:val="num" w:pos="0"/>
        </w:tabs>
        <w:ind w:left="5622" w:hanging="360"/>
      </w:pPr>
      <w:rPr>
        <w:rFonts w:ascii="Symbol" w:hAnsi="Symbol" w:cs="Symbol" w:hint="default"/>
        <w:lang w:val="id-ID" w:eastAsia="en-US" w:bidi="ar-SA"/>
      </w:rPr>
    </w:lvl>
    <w:lvl w:ilvl="7">
      <w:numFmt w:val="bullet"/>
      <w:lvlText w:val=""/>
      <w:lvlJc w:val="left"/>
      <w:pPr>
        <w:tabs>
          <w:tab w:val="num" w:pos="0"/>
        </w:tabs>
        <w:ind w:left="6314" w:hanging="360"/>
      </w:pPr>
      <w:rPr>
        <w:rFonts w:ascii="Symbol" w:hAnsi="Symbol" w:cs="Symbol" w:hint="default"/>
        <w:lang w:val="id-ID" w:eastAsia="en-US" w:bidi="ar-SA"/>
      </w:rPr>
    </w:lvl>
    <w:lvl w:ilvl="8">
      <w:numFmt w:val="bullet"/>
      <w:lvlText w:val=""/>
      <w:lvlJc w:val="left"/>
      <w:pPr>
        <w:tabs>
          <w:tab w:val="num" w:pos="0"/>
        </w:tabs>
        <w:ind w:left="7007" w:hanging="360"/>
      </w:pPr>
      <w:rPr>
        <w:rFonts w:ascii="Symbol" w:hAnsi="Symbol" w:cs="Symbol" w:hint="default"/>
        <w:lang w:val="id-ID" w:eastAsia="en-US" w:bidi="ar-SA"/>
      </w:rPr>
    </w:lvl>
  </w:abstractNum>
  <w:abstractNum w:abstractNumId="87" w15:restartNumberingAfterBreak="0">
    <w:nsid w:val="647C33FC"/>
    <w:multiLevelType w:val="multilevel"/>
    <w:tmpl w:val="2FA40CC2"/>
    <w:lvl w:ilvl="0">
      <w:numFmt w:val="bullet"/>
      <w:lvlText w:val=""/>
      <w:lvlJc w:val="left"/>
      <w:pPr>
        <w:tabs>
          <w:tab w:val="num" w:pos="0"/>
        </w:tabs>
        <w:ind w:left="1800" w:hanging="360"/>
      </w:pPr>
      <w:rPr>
        <w:rFonts w:ascii="Symbol" w:hAnsi="Symbol" w:cs="Symbol" w:hint="default"/>
        <w:b w:val="0"/>
        <w:bCs w:val="0"/>
        <w:i w:val="0"/>
        <w:iCs w:val="0"/>
        <w:spacing w:val="0"/>
        <w:w w:val="100"/>
        <w:sz w:val="24"/>
        <w:szCs w:val="24"/>
        <w:lang w:val="id-ID" w:eastAsia="en-US" w:bidi="ar-SA"/>
      </w:rPr>
    </w:lvl>
    <w:lvl w:ilvl="1">
      <w:numFmt w:val="bullet"/>
      <w:lvlText w:val=""/>
      <w:lvlJc w:val="left"/>
      <w:pPr>
        <w:tabs>
          <w:tab w:val="num" w:pos="0"/>
        </w:tabs>
        <w:ind w:left="2459" w:hanging="360"/>
      </w:pPr>
      <w:rPr>
        <w:rFonts w:ascii="Symbol" w:hAnsi="Symbol" w:cs="Symbol" w:hint="default"/>
        <w:lang w:val="id-ID" w:eastAsia="en-US" w:bidi="ar-SA"/>
      </w:rPr>
    </w:lvl>
    <w:lvl w:ilvl="2">
      <w:numFmt w:val="bullet"/>
      <w:lvlText w:val=""/>
      <w:lvlJc w:val="left"/>
      <w:pPr>
        <w:tabs>
          <w:tab w:val="num" w:pos="0"/>
        </w:tabs>
        <w:ind w:left="3118" w:hanging="360"/>
      </w:pPr>
      <w:rPr>
        <w:rFonts w:ascii="Symbol" w:hAnsi="Symbol" w:cs="Symbol" w:hint="default"/>
        <w:lang w:val="id-ID" w:eastAsia="en-US" w:bidi="ar-SA"/>
      </w:rPr>
    </w:lvl>
    <w:lvl w:ilvl="3">
      <w:numFmt w:val="bullet"/>
      <w:lvlText w:val=""/>
      <w:lvlJc w:val="left"/>
      <w:pPr>
        <w:tabs>
          <w:tab w:val="num" w:pos="0"/>
        </w:tabs>
        <w:ind w:left="3777" w:hanging="360"/>
      </w:pPr>
      <w:rPr>
        <w:rFonts w:ascii="Symbol" w:hAnsi="Symbol" w:cs="Symbol" w:hint="default"/>
        <w:lang w:val="id-ID" w:eastAsia="en-US" w:bidi="ar-SA"/>
      </w:rPr>
    </w:lvl>
    <w:lvl w:ilvl="4">
      <w:numFmt w:val="bullet"/>
      <w:lvlText w:val=""/>
      <w:lvlJc w:val="left"/>
      <w:pPr>
        <w:tabs>
          <w:tab w:val="num" w:pos="0"/>
        </w:tabs>
        <w:ind w:left="4436" w:hanging="360"/>
      </w:pPr>
      <w:rPr>
        <w:rFonts w:ascii="Symbol" w:hAnsi="Symbol" w:cs="Symbol" w:hint="default"/>
        <w:lang w:val="id-ID" w:eastAsia="en-US" w:bidi="ar-SA"/>
      </w:rPr>
    </w:lvl>
    <w:lvl w:ilvl="5">
      <w:numFmt w:val="bullet"/>
      <w:lvlText w:val=""/>
      <w:lvlJc w:val="left"/>
      <w:pPr>
        <w:tabs>
          <w:tab w:val="num" w:pos="0"/>
        </w:tabs>
        <w:ind w:left="5096" w:hanging="360"/>
      </w:pPr>
      <w:rPr>
        <w:rFonts w:ascii="Symbol" w:hAnsi="Symbol" w:cs="Symbol" w:hint="default"/>
        <w:lang w:val="id-ID" w:eastAsia="en-US" w:bidi="ar-SA"/>
      </w:rPr>
    </w:lvl>
    <w:lvl w:ilvl="6">
      <w:numFmt w:val="bullet"/>
      <w:lvlText w:val=""/>
      <w:lvlJc w:val="left"/>
      <w:pPr>
        <w:tabs>
          <w:tab w:val="num" w:pos="0"/>
        </w:tabs>
        <w:ind w:left="5755" w:hanging="360"/>
      </w:pPr>
      <w:rPr>
        <w:rFonts w:ascii="Symbol" w:hAnsi="Symbol" w:cs="Symbol" w:hint="default"/>
        <w:lang w:val="id-ID" w:eastAsia="en-US" w:bidi="ar-SA"/>
      </w:rPr>
    </w:lvl>
    <w:lvl w:ilvl="7">
      <w:numFmt w:val="bullet"/>
      <w:lvlText w:val=""/>
      <w:lvlJc w:val="left"/>
      <w:pPr>
        <w:tabs>
          <w:tab w:val="num" w:pos="0"/>
        </w:tabs>
        <w:ind w:left="6414" w:hanging="360"/>
      </w:pPr>
      <w:rPr>
        <w:rFonts w:ascii="Symbol" w:hAnsi="Symbol" w:cs="Symbol" w:hint="default"/>
        <w:lang w:val="id-ID" w:eastAsia="en-US" w:bidi="ar-SA"/>
      </w:rPr>
    </w:lvl>
    <w:lvl w:ilvl="8">
      <w:numFmt w:val="bullet"/>
      <w:lvlText w:val=""/>
      <w:lvlJc w:val="left"/>
      <w:pPr>
        <w:tabs>
          <w:tab w:val="num" w:pos="0"/>
        </w:tabs>
        <w:ind w:left="7073" w:hanging="360"/>
      </w:pPr>
      <w:rPr>
        <w:rFonts w:ascii="Symbol" w:hAnsi="Symbol" w:cs="Symbol" w:hint="default"/>
        <w:lang w:val="id-ID" w:eastAsia="en-US" w:bidi="ar-SA"/>
      </w:rPr>
    </w:lvl>
  </w:abstractNum>
  <w:abstractNum w:abstractNumId="88" w15:restartNumberingAfterBreak="0">
    <w:nsid w:val="65E3076A"/>
    <w:multiLevelType w:val="multilevel"/>
    <w:tmpl w:val="484CF9F6"/>
    <w:lvl w:ilvl="0">
      <w:start w:val="1"/>
      <w:numFmt w:val="upperLetter"/>
      <w:lvlText w:val="%1."/>
      <w:lvlJc w:val="left"/>
      <w:pPr>
        <w:tabs>
          <w:tab w:val="num" w:pos="0"/>
        </w:tabs>
        <w:ind w:left="538" w:hanging="275"/>
      </w:pPr>
      <w:rPr>
        <w:rFonts w:ascii="Times New Roman" w:eastAsia="Times New Roman" w:hAnsi="Times New Roman" w:cs="Times New Roman"/>
        <w:b w:val="0"/>
        <w:bCs w:val="0"/>
        <w:i w:val="0"/>
        <w:iCs w:val="0"/>
        <w:spacing w:val="-1"/>
        <w:w w:val="92"/>
        <w:sz w:val="24"/>
        <w:szCs w:val="24"/>
        <w:lang w:val="id-ID" w:eastAsia="en-US" w:bidi="ar-SA"/>
      </w:rPr>
    </w:lvl>
    <w:lvl w:ilvl="1">
      <w:numFmt w:val="bullet"/>
      <w:lvlText w:val=""/>
      <w:lvlJc w:val="left"/>
      <w:pPr>
        <w:tabs>
          <w:tab w:val="num" w:pos="0"/>
        </w:tabs>
        <w:ind w:left="1067" w:hanging="275"/>
      </w:pPr>
      <w:rPr>
        <w:rFonts w:ascii="Symbol" w:hAnsi="Symbol" w:cs="Symbol" w:hint="default"/>
        <w:lang w:val="id-ID" w:eastAsia="en-US" w:bidi="ar-SA"/>
      </w:rPr>
    </w:lvl>
    <w:lvl w:ilvl="2">
      <w:numFmt w:val="bullet"/>
      <w:lvlText w:val=""/>
      <w:lvlJc w:val="left"/>
      <w:pPr>
        <w:tabs>
          <w:tab w:val="num" w:pos="0"/>
        </w:tabs>
        <w:ind w:left="1595" w:hanging="275"/>
      </w:pPr>
      <w:rPr>
        <w:rFonts w:ascii="Symbol" w:hAnsi="Symbol" w:cs="Symbol" w:hint="default"/>
        <w:lang w:val="id-ID" w:eastAsia="en-US" w:bidi="ar-SA"/>
      </w:rPr>
    </w:lvl>
    <w:lvl w:ilvl="3">
      <w:numFmt w:val="bullet"/>
      <w:lvlText w:val=""/>
      <w:lvlJc w:val="left"/>
      <w:pPr>
        <w:tabs>
          <w:tab w:val="num" w:pos="0"/>
        </w:tabs>
        <w:ind w:left="2123" w:hanging="275"/>
      </w:pPr>
      <w:rPr>
        <w:rFonts w:ascii="Symbol" w:hAnsi="Symbol" w:cs="Symbol" w:hint="default"/>
        <w:lang w:val="id-ID" w:eastAsia="en-US" w:bidi="ar-SA"/>
      </w:rPr>
    </w:lvl>
    <w:lvl w:ilvl="4">
      <w:numFmt w:val="bullet"/>
      <w:lvlText w:val=""/>
      <w:lvlJc w:val="left"/>
      <w:pPr>
        <w:tabs>
          <w:tab w:val="num" w:pos="0"/>
        </w:tabs>
        <w:ind w:left="2651" w:hanging="275"/>
      </w:pPr>
      <w:rPr>
        <w:rFonts w:ascii="Symbol" w:hAnsi="Symbol" w:cs="Symbol" w:hint="default"/>
        <w:lang w:val="id-ID" w:eastAsia="en-US" w:bidi="ar-SA"/>
      </w:rPr>
    </w:lvl>
    <w:lvl w:ilvl="5">
      <w:numFmt w:val="bullet"/>
      <w:lvlText w:val=""/>
      <w:lvlJc w:val="left"/>
      <w:pPr>
        <w:tabs>
          <w:tab w:val="num" w:pos="0"/>
        </w:tabs>
        <w:ind w:left="3179" w:hanging="275"/>
      </w:pPr>
      <w:rPr>
        <w:rFonts w:ascii="Symbol" w:hAnsi="Symbol" w:cs="Symbol" w:hint="default"/>
        <w:lang w:val="id-ID" w:eastAsia="en-US" w:bidi="ar-SA"/>
      </w:rPr>
    </w:lvl>
    <w:lvl w:ilvl="6">
      <w:numFmt w:val="bullet"/>
      <w:lvlText w:val=""/>
      <w:lvlJc w:val="left"/>
      <w:pPr>
        <w:tabs>
          <w:tab w:val="num" w:pos="0"/>
        </w:tabs>
        <w:ind w:left="3706" w:hanging="275"/>
      </w:pPr>
      <w:rPr>
        <w:rFonts w:ascii="Symbol" w:hAnsi="Symbol" w:cs="Symbol" w:hint="default"/>
        <w:lang w:val="id-ID" w:eastAsia="en-US" w:bidi="ar-SA"/>
      </w:rPr>
    </w:lvl>
    <w:lvl w:ilvl="7">
      <w:numFmt w:val="bullet"/>
      <w:lvlText w:val=""/>
      <w:lvlJc w:val="left"/>
      <w:pPr>
        <w:tabs>
          <w:tab w:val="num" w:pos="0"/>
        </w:tabs>
        <w:ind w:left="4234" w:hanging="275"/>
      </w:pPr>
      <w:rPr>
        <w:rFonts w:ascii="Symbol" w:hAnsi="Symbol" w:cs="Symbol" w:hint="default"/>
        <w:lang w:val="id-ID" w:eastAsia="en-US" w:bidi="ar-SA"/>
      </w:rPr>
    </w:lvl>
    <w:lvl w:ilvl="8">
      <w:numFmt w:val="bullet"/>
      <w:lvlText w:val=""/>
      <w:lvlJc w:val="left"/>
      <w:pPr>
        <w:tabs>
          <w:tab w:val="num" w:pos="0"/>
        </w:tabs>
        <w:ind w:left="4762" w:hanging="275"/>
      </w:pPr>
      <w:rPr>
        <w:rFonts w:ascii="Symbol" w:hAnsi="Symbol" w:cs="Symbol" w:hint="default"/>
        <w:lang w:val="id-ID" w:eastAsia="en-US" w:bidi="ar-SA"/>
      </w:rPr>
    </w:lvl>
  </w:abstractNum>
  <w:abstractNum w:abstractNumId="89" w15:restartNumberingAfterBreak="0">
    <w:nsid w:val="6632593D"/>
    <w:multiLevelType w:val="multilevel"/>
    <w:tmpl w:val="8B8E390C"/>
    <w:lvl w:ilvl="0">
      <w:start w:val="8"/>
      <w:numFmt w:val="decimal"/>
      <w:lvlText w:val="%1"/>
      <w:lvlJc w:val="left"/>
      <w:pPr>
        <w:tabs>
          <w:tab w:val="num" w:pos="0"/>
        </w:tabs>
        <w:ind w:left="1786" w:hanging="347"/>
      </w:pPr>
      <w:rPr>
        <w:lang w:val="id-ID" w:eastAsia="en-US" w:bidi="ar-SA"/>
      </w:rPr>
    </w:lvl>
    <w:lvl w:ilvl="1">
      <w:start w:val="3"/>
      <w:numFmt w:val="decimal"/>
      <w:lvlText w:val="%1.%2"/>
      <w:lvlJc w:val="left"/>
      <w:pPr>
        <w:tabs>
          <w:tab w:val="num" w:pos="0"/>
        </w:tabs>
        <w:ind w:left="1786" w:hanging="347"/>
      </w:pPr>
      <w:rPr>
        <w:rFonts w:ascii="Times New Roman" w:eastAsia="Times New Roman" w:hAnsi="Times New Roman" w:cs="Times New Roman"/>
        <w:b/>
        <w:bCs/>
        <w:i w:val="0"/>
        <w:iCs w:val="0"/>
        <w:color w:val="006FC0"/>
        <w:spacing w:val="-1"/>
        <w:w w:val="93"/>
        <w:sz w:val="24"/>
        <w:szCs w:val="24"/>
        <w:lang w:val="id-ID" w:eastAsia="en-US" w:bidi="ar-SA"/>
      </w:rPr>
    </w:lvl>
    <w:lvl w:ilvl="2">
      <w:numFmt w:val="bullet"/>
      <w:lvlText w:val=""/>
      <w:lvlJc w:val="left"/>
      <w:pPr>
        <w:tabs>
          <w:tab w:val="num" w:pos="0"/>
        </w:tabs>
        <w:ind w:left="3102" w:hanging="347"/>
      </w:pPr>
      <w:rPr>
        <w:rFonts w:ascii="Symbol" w:hAnsi="Symbol" w:cs="Symbol" w:hint="default"/>
        <w:lang w:val="id-ID" w:eastAsia="en-US" w:bidi="ar-SA"/>
      </w:rPr>
    </w:lvl>
    <w:lvl w:ilvl="3">
      <w:numFmt w:val="bullet"/>
      <w:lvlText w:val=""/>
      <w:lvlJc w:val="left"/>
      <w:pPr>
        <w:tabs>
          <w:tab w:val="num" w:pos="0"/>
        </w:tabs>
        <w:ind w:left="3763" w:hanging="347"/>
      </w:pPr>
      <w:rPr>
        <w:rFonts w:ascii="Symbol" w:hAnsi="Symbol" w:cs="Symbol" w:hint="default"/>
        <w:lang w:val="id-ID" w:eastAsia="en-US" w:bidi="ar-SA"/>
      </w:rPr>
    </w:lvl>
    <w:lvl w:ilvl="4">
      <w:numFmt w:val="bullet"/>
      <w:lvlText w:val=""/>
      <w:lvlJc w:val="left"/>
      <w:pPr>
        <w:tabs>
          <w:tab w:val="num" w:pos="0"/>
        </w:tabs>
        <w:ind w:left="4424" w:hanging="347"/>
      </w:pPr>
      <w:rPr>
        <w:rFonts w:ascii="Symbol" w:hAnsi="Symbol" w:cs="Symbol" w:hint="default"/>
        <w:lang w:val="id-ID" w:eastAsia="en-US" w:bidi="ar-SA"/>
      </w:rPr>
    </w:lvl>
    <w:lvl w:ilvl="5">
      <w:numFmt w:val="bullet"/>
      <w:lvlText w:val=""/>
      <w:lvlJc w:val="left"/>
      <w:pPr>
        <w:tabs>
          <w:tab w:val="num" w:pos="0"/>
        </w:tabs>
        <w:ind w:left="5086" w:hanging="347"/>
      </w:pPr>
      <w:rPr>
        <w:rFonts w:ascii="Symbol" w:hAnsi="Symbol" w:cs="Symbol" w:hint="default"/>
        <w:lang w:val="id-ID" w:eastAsia="en-US" w:bidi="ar-SA"/>
      </w:rPr>
    </w:lvl>
    <w:lvl w:ilvl="6">
      <w:numFmt w:val="bullet"/>
      <w:lvlText w:val=""/>
      <w:lvlJc w:val="left"/>
      <w:pPr>
        <w:tabs>
          <w:tab w:val="num" w:pos="0"/>
        </w:tabs>
        <w:ind w:left="5747" w:hanging="347"/>
      </w:pPr>
      <w:rPr>
        <w:rFonts w:ascii="Symbol" w:hAnsi="Symbol" w:cs="Symbol" w:hint="default"/>
        <w:lang w:val="id-ID" w:eastAsia="en-US" w:bidi="ar-SA"/>
      </w:rPr>
    </w:lvl>
    <w:lvl w:ilvl="7">
      <w:numFmt w:val="bullet"/>
      <w:lvlText w:val=""/>
      <w:lvlJc w:val="left"/>
      <w:pPr>
        <w:tabs>
          <w:tab w:val="num" w:pos="0"/>
        </w:tabs>
        <w:ind w:left="6408" w:hanging="347"/>
      </w:pPr>
      <w:rPr>
        <w:rFonts w:ascii="Symbol" w:hAnsi="Symbol" w:cs="Symbol" w:hint="default"/>
        <w:lang w:val="id-ID" w:eastAsia="en-US" w:bidi="ar-SA"/>
      </w:rPr>
    </w:lvl>
    <w:lvl w:ilvl="8">
      <w:numFmt w:val="bullet"/>
      <w:lvlText w:val=""/>
      <w:lvlJc w:val="left"/>
      <w:pPr>
        <w:tabs>
          <w:tab w:val="num" w:pos="0"/>
        </w:tabs>
        <w:ind w:left="7069" w:hanging="347"/>
      </w:pPr>
      <w:rPr>
        <w:rFonts w:ascii="Symbol" w:hAnsi="Symbol" w:cs="Symbol" w:hint="default"/>
        <w:lang w:val="id-ID" w:eastAsia="en-US" w:bidi="ar-SA"/>
      </w:rPr>
    </w:lvl>
  </w:abstractNum>
  <w:abstractNum w:abstractNumId="90" w15:restartNumberingAfterBreak="0">
    <w:nsid w:val="66325F5B"/>
    <w:multiLevelType w:val="multilevel"/>
    <w:tmpl w:val="BC6871F4"/>
    <w:lvl w:ilvl="0">
      <w:start w:val="1"/>
      <w:numFmt w:val="decimal"/>
      <w:lvlText w:val="%1."/>
      <w:lvlJc w:val="left"/>
      <w:pPr>
        <w:tabs>
          <w:tab w:val="num" w:pos="0"/>
        </w:tabs>
        <w:ind w:left="1980" w:hanging="375"/>
      </w:pPr>
      <w:rPr>
        <w:rFonts w:ascii="Times New Roman" w:eastAsia="Times New Roman" w:hAnsi="Times New Roman" w:cs="Times New Roman"/>
        <w:b w:val="0"/>
        <w:bCs w:val="0"/>
        <w:i w:val="0"/>
        <w:iCs w:val="0"/>
        <w:spacing w:val="-1"/>
        <w:w w:val="91"/>
        <w:sz w:val="24"/>
        <w:szCs w:val="24"/>
        <w:lang w:val="id-ID" w:eastAsia="en-US" w:bidi="ar-SA"/>
      </w:rPr>
    </w:lvl>
    <w:lvl w:ilvl="1">
      <w:numFmt w:val="bullet"/>
      <w:lvlText w:val=""/>
      <w:lvlJc w:val="left"/>
      <w:pPr>
        <w:tabs>
          <w:tab w:val="num" w:pos="0"/>
        </w:tabs>
        <w:ind w:left="2621" w:hanging="375"/>
      </w:pPr>
      <w:rPr>
        <w:rFonts w:ascii="Symbol" w:hAnsi="Symbol" w:cs="Symbol" w:hint="default"/>
        <w:lang w:val="id-ID" w:eastAsia="en-US" w:bidi="ar-SA"/>
      </w:rPr>
    </w:lvl>
    <w:lvl w:ilvl="2">
      <w:numFmt w:val="bullet"/>
      <w:lvlText w:val=""/>
      <w:lvlJc w:val="left"/>
      <w:pPr>
        <w:tabs>
          <w:tab w:val="num" w:pos="0"/>
        </w:tabs>
        <w:ind w:left="3262" w:hanging="375"/>
      </w:pPr>
      <w:rPr>
        <w:rFonts w:ascii="Symbol" w:hAnsi="Symbol" w:cs="Symbol" w:hint="default"/>
        <w:lang w:val="id-ID" w:eastAsia="en-US" w:bidi="ar-SA"/>
      </w:rPr>
    </w:lvl>
    <w:lvl w:ilvl="3">
      <w:numFmt w:val="bullet"/>
      <w:lvlText w:val=""/>
      <w:lvlJc w:val="left"/>
      <w:pPr>
        <w:tabs>
          <w:tab w:val="num" w:pos="0"/>
        </w:tabs>
        <w:ind w:left="3903" w:hanging="375"/>
      </w:pPr>
      <w:rPr>
        <w:rFonts w:ascii="Symbol" w:hAnsi="Symbol" w:cs="Symbol" w:hint="default"/>
        <w:lang w:val="id-ID" w:eastAsia="en-US" w:bidi="ar-SA"/>
      </w:rPr>
    </w:lvl>
    <w:lvl w:ilvl="4">
      <w:numFmt w:val="bullet"/>
      <w:lvlText w:val=""/>
      <w:lvlJc w:val="left"/>
      <w:pPr>
        <w:tabs>
          <w:tab w:val="num" w:pos="0"/>
        </w:tabs>
        <w:ind w:left="4544" w:hanging="375"/>
      </w:pPr>
      <w:rPr>
        <w:rFonts w:ascii="Symbol" w:hAnsi="Symbol" w:cs="Symbol" w:hint="default"/>
        <w:lang w:val="id-ID" w:eastAsia="en-US" w:bidi="ar-SA"/>
      </w:rPr>
    </w:lvl>
    <w:lvl w:ilvl="5">
      <w:numFmt w:val="bullet"/>
      <w:lvlText w:val=""/>
      <w:lvlJc w:val="left"/>
      <w:pPr>
        <w:tabs>
          <w:tab w:val="num" w:pos="0"/>
        </w:tabs>
        <w:ind w:left="5186" w:hanging="375"/>
      </w:pPr>
      <w:rPr>
        <w:rFonts w:ascii="Symbol" w:hAnsi="Symbol" w:cs="Symbol" w:hint="default"/>
        <w:lang w:val="id-ID" w:eastAsia="en-US" w:bidi="ar-SA"/>
      </w:rPr>
    </w:lvl>
    <w:lvl w:ilvl="6">
      <w:numFmt w:val="bullet"/>
      <w:lvlText w:val=""/>
      <w:lvlJc w:val="left"/>
      <w:pPr>
        <w:tabs>
          <w:tab w:val="num" w:pos="0"/>
        </w:tabs>
        <w:ind w:left="5827" w:hanging="375"/>
      </w:pPr>
      <w:rPr>
        <w:rFonts w:ascii="Symbol" w:hAnsi="Symbol" w:cs="Symbol" w:hint="default"/>
        <w:lang w:val="id-ID" w:eastAsia="en-US" w:bidi="ar-SA"/>
      </w:rPr>
    </w:lvl>
    <w:lvl w:ilvl="7">
      <w:numFmt w:val="bullet"/>
      <w:lvlText w:val=""/>
      <w:lvlJc w:val="left"/>
      <w:pPr>
        <w:tabs>
          <w:tab w:val="num" w:pos="0"/>
        </w:tabs>
        <w:ind w:left="6468" w:hanging="375"/>
      </w:pPr>
      <w:rPr>
        <w:rFonts w:ascii="Symbol" w:hAnsi="Symbol" w:cs="Symbol" w:hint="default"/>
        <w:lang w:val="id-ID" w:eastAsia="en-US" w:bidi="ar-SA"/>
      </w:rPr>
    </w:lvl>
    <w:lvl w:ilvl="8">
      <w:numFmt w:val="bullet"/>
      <w:lvlText w:val=""/>
      <w:lvlJc w:val="left"/>
      <w:pPr>
        <w:tabs>
          <w:tab w:val="num" w:pos="0"/>
        </w:tabs>
        <w:ind w:left="7109" w:hanging="375"/>
      </w:pPr>
      <w:rPr>
        <w:rFonts w:ascii="Symbol" w:hAnsi="Symbol" w:cs="Symbol" w:hint="default"/>
        <w:lang w:val="id-ID" w:eastAsia="en-US" w:bidi="ar-SA"/>
      </w:rPr>
    </w:lvl>
  </w:abstractNum>
  <w:abstractNum w:abstractNumId="91" w15:restartNumberingAfterBreak="0">
    <w:nsid w:val="6B100656"/>
    <w:multiLevelType w:val="multilevel"/>
    <w:tmpl w:val="7AE4ED80"/>
    <w:lvl w:ilvl="0">
      <w:numFmt w:val="bullet"/>
      <w:lvlText w:val=""/>
      <w:lvlJc w:val="left"/>
      <w:pPr>
        <w:tabs>
          <w:tab w:val="num" w:pos="0"/>
        </w:tabs>
        <w:ind w:left="1799" w:hanging="360"/>
      </w:pPr>
      <w:rPr>
        <w:rFonts w:ascii="Symbol" w:hAnsi="Symbol" w:cs="Symbol" w:hint="default"/>
        <w:b w:val="0"/>
        <w:bCs w:val="0"/>
        <w:i w:val="0"/>
        <w:iCs w:val="0"/>
        <w:spacing w:val="0"/>
        <w:w w:val="100"/>
        <w:sz w:val="24"/>
        <w:szCs w:val="24"/>
        <w:lang w:val="id-ID" w:eastAsia="en-US" w:bidi="ar-SA"/>
      </w:rPr>
    </w:lvl>
    <w:lvl w:ilvl="1">
      <w:start w:val="1"/>
      <w:numFmt w:val="decimal"/>
      <w:lvlText w:val="%2."/>
      <w:lvlJc w:val="left"/>
      <w:pPr>
        <w:tabs>
          <w:tab w:val="num" w:pos="0"/>
        </w:tabs>
        <w:ind w:left="2159" w:hanging="360"/>
      </w:pPr>
      <w:rPr>
        <w:rFonts w:ascii="Times New Roman" w:eastAsia="Times New Roman" w:hAnsi="Times New Roman" w:cs="Times New Roman"/>
        <w:b w:val="0"/>
        <w:bCs w:val="0"/>
        <w:i w:val="0"/>
        <w:iCs w:val="0"/>
        <w:spacing w:val="-1"/>
        <w:w w:val="91"/>
        <w:sz w:val="24"/>
        <w:szCs w:val="24"/>
        <w:lang w:val="id-ID" w:eastAsia="en-US" w:bidi="ar-SA"/>
      </w:rPr>
    </w:lvl>
    <w:lvl w:ilvl="2">
      <w:numFmt w:val="bullet"/>
      <w:lvlText w:val=""/>
      <w:lvlJc w:val="left"/>
      <w:pPr>
        <w:tabs>
          <w:tab w:val="num" w:pos="0"/>
        </w:tabs>
        <w:ind w:left="2852" w:hanging="360"/>
      </w:pPr>
      <w:rPr>
        <w:rFonts w:ascii="Symbol" w:hAnsi="Symbol" w:cs="Symbol" w:hint="default"/>
        <w:lang w:val="id-ID" w:eastAsia="en-US" w:bidi="ar-SA"/>
      </w:rPr>
    </w:lvl>
    <w:lvl w:ilvl="3">
      <w:numFmt w:val="bullet"/>
      <w:lvlText w:val=""/>
      <w:lvlJc w:val="left"/>
      <w:pPr>
        <w:tabs>
          <w:tab w:val="num" w:pos="0"/>
        </w:tabs>
        <w:ind w:left="3544" w:hanging="360"/>
      </w:pPr>
      <w:rPr>
        <w:rFonts w:ascii="Symbol" w:hAnsi="Symbol" w:cs="Symbol" w:hint="default"/>
        <w:lang w:val="id-ID" w:eastAsia="en-US" w:bidi="ar-SA"/>
      </w:rPr>
    </w:lvl>
    <w:lvl w:ilvl="4">
      <w:numFmt w:val="bullet"/>
      <w:lvlText w:val=""/>
      <w:lvlJc w:val="left"/>
      <w:pPr>
        <w:tabs>
          <w:tab w:val="num" w:pos="0"/>
        </w:tabs>
        <w:ind w:left="4237" w:hanging="360"/>
      </w:pPr>
      <w:rPr>
        <w:rFonts w:ascii="Symbol" w:hAnsi="Symbol" w:cs="Symbol" w:hint="default"/>
        <w:lang w:val="id-ID" w:eastAsia="en-US" w:bidi="ar-SA"/>
      </w:rPr>
    </w:lvl>
    <w:lvl w:ilvl="5">
      <w:numFmt w:val="bullet"/>
      <w:lvlText w:val=""/>
      <w:lvlJc w:val="left"/>
      <w:pPr>
        <w:tabs>
          <w:tab w:val="num" w:pos="0"/>
        </w:tabs>
        <w:ind w:left="4929" w:hanging="360"/>
      </w:pPr>
      <w:rPr>
        <w:rFonts w:ascii="Symbol" w:hAnsi="Symbol" w:cs="Symbol" w:hint="default"/>
        <w:lang w:val="id-ID" w:eastAsia="en-US" w:bidi="ar-SA"/>
      </w:rPr>
    </w:lvl>
    <w:lvl w:ilvl="6">
      <w:numFmt w:val="bullet"/>
      <w:lvlText w:val=""/>
      <w:lvlJc w:val="left"/>
      <w:pPr>
        <w:tabs>
          <w:tab w:val="num" w:pos="0"/>
        </w:tabs>
        <w:ind w:left="5622" w:hanging="360"/>
      </w:pPr>
      <w:rPr>
        <w:rFonts w:ascii="Symbol" w:hAnsi="Symbol" w:cs="Symbol" w:hint="default"/>
        <w:lang w:val="id-ID" w:eastAsia="en-US" w:bidi="ar-SA"/>
      </w:rPr>
    </w:lvl>
    <w:lvl w:ilvl="7">
      <w:numFmt w:val="bullet"/>
      <w:lvlText w:val=""/>
      <w:lvlJc w:val="left"/>
      <w:pPr>
        <w:tabs>
          <w:tab w:val="num" w:pos="0"/>
        </w:tabs>
        <w:ind w:left="6314" w:hanging="360"/>
      </w:pPr>
      <w:rPr>
        <w:rFonts w:ascii="Symbol" w:hAnsi="Symbol" w:cs="Symbol" w:hint="default"/>
        <w:lang w:val="id-ID" w:eastAsia="en-US" w:bidi="ar-SA"/>
      </w:rPr>
    </w:lvl>
    <w:lvl w:ilvl="8">
      <w:numFmt w:val="bullet"/>
      <w:lvlText w:val=""/>
      <w:lvlJc w:val="left"/>
      <w:pPr>
        <w:tabs>
          <w:tab w:val="num" w:pos="0"/>
        </w:tabs>
        <w:ind w:left="7007" w:hanging="360"/>
      </w:pPr>
      <w:rPr>
        <w:rFonts w:ascii="Symbol" w:hAnsi="Symbol" w:cs="Symbol" w:hint="default"/>
        <w:lang w:val="id-ID" w:eastAsia="en-US" w:bidi="ar-SA"/>
      </w:rPr>
    </w:lvl>
  </w:abstractNum>
  <w:abstractNum w:abstractNumId="92" w15:restartNumberingAfterBreak="0">
    <w:nsid w:val="6B4E4BC1"/>
    <w:multiLevelType w:val="multilevel"/>
    <w:tmpl w:val="C90EA45A"/>
    <w:lvl w:ilvl="0">
      <w:start w:val="5"/>
      <w:numFmt w:val="decimal"/>
      <w:lvlText w:val="%1"/>
      <w:lvlJc w:val="left"/>
      <w:pPr>
        <w:tabs>
          <w:tab w:val="num" w:pos="0"/>
        </w:tabs>
        <w:ind w:left="1751" w:hanging="312"/>
      </w:pPr>
      <w:rPr>
        <w:lang w:val="id-ID" w:eastAsia="en-US" w:bidi="ar-SA"/>
      </w:rPr>
    </w:lvl>
    <w:lvl w:ilvl="1">
      <w:start w:val="1"/>
      <w:numFmt w:val="decimal"/>
      <w:lvlText w:val="%1.%2"/>
      <w:lvlJc w:val="left"/>
      <w:pPr>
        <w:tabs>
          <w:tab w:val="num" w:pos="0"/>
        </w:tabs>
        <w:ind w:left="1751" w:hanging="312"/>
      </w:pPr>
      <w:rPr>
        <w:rFonts w:ascii="Times New Roman" w:eastAsia="Times New Roman" w:hAnsi="Times New Roman" w:cs="Times New Roman"/>
        <w:b w:val="0"/>
        <w:bCs w:val="0"/>
        <w:i w:val="0"/>
        <w:iCs w:val="0"/>
        <w:spacing w:val="-1"/>
        <w:w w:val="91"/>
        <w:sz w:val="22"/>
        <w:szCs w:val="22"/>
        <w:lang w:val="id-ID" w:eastAsia="en-US" w:bidi="ar-SA"/>
      </w:rPr>
    </w:lvl>
    <w:lvl w:ilvl="2">
      <w:numFmt w:val="bullet"/>
      <w:lvlText w:val=""/>
      <w:lvlJc w:val="left"/>
      <w:pPr>
        <w:tabs>
          <w:tab w:val="num" w:pos="0"/>
        </w:tabs>
        <w:ind w:left="3086" w:hanging="312"/>
      </w:pPr>
      <w:rPr>
        <w:rFonts w:ascii="Symbol" w:hAnsi="Symbol" w:cs="Symbol" w:hint="default"/>
        <w:lang w:val="id-ID" w:eastAsia="en-US" w:bidi="ar-SA"/>
      </w:rPr>
    </w:lvl>
    <w:lvl w:ilvl="3">
      <w:numFmt w:val="bullet"/>
      <w:lvlText w:val=""/>
      <w:lvlJc w:val="left"/>
      <w:pPr>
        <w:tabs>
          <w:tab w:val="num" w:pos="0"/>
        </w:tabs>
        <w:ind w:left="3749" w:hanging="312"/>
      </w:pPr>
      <w:rPr>
        <w:rFonts w:ascii="Symbol" w:hAnsi="Symbol" w:cs="Symbol" w:hint="default"/>
        <w:lang w:val="id-ID" w:eastAsia="en-US" w:bidi="ar-SA"/>
      </w:rPr>
    </w:lvl>
    <w:lvl w:ilvl="4">
      <w:numFmt w:val="bullet"/>
      <w:lvlText w:val=""/>
      <w:lvlJc w:val="left"/>
      <w:pPr>
        <w:tabs>
          <w:tab w:val="num" w:pos="0"/>
        </w:tabs>
        <w:ind w:left="4412" w:hanging="312"/>
      </w:pPr>
      <w:rPr>
        <w:rFonts w:ascii="Symbol" w:hAnsi="Symbol" w:cs="Symbol" w:hint="default"/>
        <w:lang w:val="id-ID" w:eastAsia="en-US" w:bidi="ar-SA"/>
      </w:rPr>
    </w:lvl>
    <w:lvl w:ilvl="5">
      <w:numFmt w:val="bullet"/>
      <w:lvlText w:val=""/>
      <w:lvlJc w:val="left"/>
      <w:pPr>
        <w:tabs>
          <w:tab w:val="num" w:pos="0"/>
        </w:tabs>
        <w:ind w:left="5076" w:hanging="312"/>
      </w:pPr>
      <w:rPr>
        <w:rFonts w:ascii="Symbol" w:hAnsi="Symbol" w:cs="Symbol" w:hint="default"/>
        <w:lang w:val="id-ID" w:eastAsia="en-US" w:bidi="ar-SA"/>
      </w:rPr>
    </w:lvl>
    <w:lvl w:ilvl="6">
      <w:numFmt w:val="bullet"/>
      <w:lvlText w:val=""/>
      <w:lvlJc w:val="left"/>
      <w:pPr>
        <w:tabs>
          <w:tab w:val="num" w:pos="0"/>
        </w:tabs>
        <w:ind w:left="5739" w:hanging="312"/>
      </w:pPr>
      <w:rPr>
        <w:rFonts w:ascii="Symbol" w:hAnsi="Symbol" w:cs="Symbol" w:hint="default"/>
        <w:lang w:val="id-ID" w:eastAsia="en-US" w:bidi="ar-SA"/>
      </w:rPr>
    </w:lvl>
    <w:lvl w:ilvl="7">
      <w:numFmt w:val="bullet"/>
      <w:lvlText w:val=""/>
      <w:lvlJc w:val="left"/>
      <w:pPr>
        <w:tabs>
          <w:tab w:val="num" w:pos="0"/>
        </w:tabs>
        <w:ind w:left="6402" w:hanging="312"/>
      </w:pPr>
      <w:rPr>
        <w:rFonts w:ascii="Symbol" w:hAnsi="Symbol" w:cs="Symbol" w:hint="default"/>
        <w:lang w:val="id-ID" w:eastAsia="en-US" w:bidi="ar-SA"/>
      </w:rPr>
    </w:lvl>
    <w:lvl w:ilvl="8">
      <w:numFmt w:val="bullet"/>
      <w:lvlText w:val=""/>
      <w:lvlJc w:val="left"/>
      <w:pPr>
        <w:tabs>
          <w:tab w:val="num" w:pos="0"/>
        </w:tabs>
        <w:ind w:left="7065" w:hanging="312"/>
      </w:pPr>
      <w:rPr>
        <w:rFonts w:ascii="Symbol" w:hAnsi="Symbol" w:cs="Symbol" w:hint="default"/>
        <w:lang w:val="id-ID" w:eastAsia="en-US" w:bidi="ar-SA"/>
      </w:rPr>
    </w:lvl>
  </w:abstractNum>
  <w:abstractNum w:abstractNumId="93" w15:restartNumberingAfterBreak="0">
    <w:nsid w:val="6D39622E"/>
    <w:multiLevelType w:val="multilevel"/>
    <w:tmpl w:val="7B6A2B02"/>
    <w:lvl w:ilvl="0">
      <w:start w:val="1"/>
      <w:numFmt w:val="decimal"/>
      <w:lvlText w:val="%1."/>
      <w:lvlJc w:val="left"/>
      <w:pPr>
        <w:tabs>
          <w:tab w:val="num" w:pos="0"/>
        </w:tabs>
        <w:ind w:left="1668" w:hanging="225"/>
      </w:pPr>
      <w:rPr>
        <w:rFonts w:ascii="Times New Roman" w:eastAsia="Times New Roman" w:hAnsi="Times New Roman" w:cs="Times New Roman"/>
        <w:b w:val="0"/>
        <w:bCs w:val="0"/>
        <w:i w:val="0"/>
        <w:iCs w:val="0"/>
        <w:spacing w:val="-1"/>
        <w:w w:val="91"/>
        <w:sz w:val="24"/>
        <w:szCs w:val="24"/>
        <w:lang w:val="id-ID" w:eastAsia="en-US" w:bidi="ar-SA"/>
      </w:rPr>
    </w:lvl>
    <w:lvl w:ilvl="1">
      <w:start w:val="1"/>
      <w:numFmt w:val="upperLetter"/>
      <w:lvlText w:val="%2."/>
      <w:lvlJc w:val="left"/>
      <w:pPr>
        <w:tabs>
          <w:tab w:val="num" w:pos="0"/>
        </w:tabs>
        <w:ind w:left="1978" w:hanging="275"/>
      </w:pPr>
      <w:rPr>
        <w:rFonts w:ascii="Times New Roman" w:eastAsia="Times New Roman" w:hAnsi="Times New Roman" w:cs="Times New Roman"/>
        <w:b w:val="0"/>
        <w:bCs w:val="0"/>
        <w:i w:val="0"/>
        <w:iCs w:val="0"/>
        <w:spacing w:val="-1"/>
        <w:w w:val="92"/>
        <w:sz w:val="24"/>
        <w:szCs w:val="24"/>
        <w:lang w:val="id-ID" w:eastAsia="en-US" w:bidi="ar-SA"/>
      </w:rPr>
    </w:lvl>
    <w:lvl w:ilvl="2">
      <w:numFmt w:val="bullet"/>
      <w:lvlText w:val=""/>
      <w:lvlJc w:val="left"/>
      <w:pPr>
        <w:tabs>
          <w:tab w:val="num" w:pos="0"/>
        </w:tabs>
        <w:ind w:left="1980" w:hanging="275"/>
      </w:pPr>
      <w:rPr>
        <w:rFonts w:ascii="Symbol" w:hAnsi="Symbol" w:cs="Symbol" w:hint="default"/>
        <w:lang w:val="id-ID" w:eastAsia="en-US" w:bidi="ar-SA"/>
      </w:rPr>
    </w:lvl>
    <w:lvl w:ilvl="3">
      <w:numFmt w:val="bullet"/>
      <w:lvlText w:val=""/>
      <w:lvlJc w:val="left"/>
      <w:pPr>
        <w:tabs>
          <w:tab w:val="num" w:pos="0"/>
        </w:tabs>
        <w:ind w:left="2000" w:hanging="275"/>
      </w:pPr>
      <w:rPr>
        <w:rFonts w:ascii="Symbol" w:hAnsi="Symbol" w:cs="Symbol" w:hint="default"/>
        <w:lang w:val="id-ID" w:eastAsia="en-US" w:bidi="ar-SA"/>
      </w:rPr>
    </w:lvl>
    <w:lvl w:ilvl="4">
      <w:numFmt w:val="bullet"/>
      <w:lvlText w:val=""/>
      <w:lvlJc w:val="left"/>
      <w:pPr>
        <w:tabs>
          <w:tab w:val="num" w:pos="0"/>
        </w:tabs>
        <w:ind w:left="2913" w:hanging="275"/>
      </w:pPr>
      <w:rPr>
        <w:rFonts w:ascii="Symbol" w:hAnsi="Symbol" w:cs="Symbol" w:hint="default"/>
        <w:lang w:val="id-ID" w:eastAsia="en-US" w:bidi="ar-SA"/>
      </w:rPr>
    </w:lvl>
    <w:lvl w:ilvl="5">
      <w:numFmt w:val="bullet"/>
      <w:lvlText w:val=""/>
      <w:lvlJc w:val="left"/>
      <w:pPr>
        <w:tabs>
          <w:tab w:val="num" w:pos="0"/>
        </w:tabs>
        <w:ind w:left="3826" w:hanging="275"/>
      </w:pPr>
      <w:rPr>
        <w:rFonts w:ascii="Symbol" w:hAnsi="Symbol" w:cs="Symbol" w:hint="default"/>
        <w:lang w:val="id-ID" w:eastAsia="en-US" w:bidi="ar-SA"/>
      </w:rPr>
    </w:lvl>
    <w:lvl w:ilvl="6">
      <w:numFmt w:val="bullet"/>
      <w:lvlText w:val=""/>
      <w:lvlJc w:val="left"/>
      <w:pPr>
        <w:tabs>
          <w:tab w:val="num" w:pos="0"/>
        </w:tabs>
        <w:ind w:left="4739" w:hanging="275"/>
      </w:pPr>
      <w:rPr>
        <w:rFonts w:ascii="Symbol" w:hAnsi="Symbol" w:cs="Symbol" w:hint="default"/>
        <w:lang w:val="id-ID" w:eastAsia="en-US" w:bidi="ar-SA"/>
      </w:rPr>
    </w:lvl>
    <w:lvl w:ilvl="7">
      <w:numFmt w:val="bullet"/>
      <w:lvlText w:val=""/>
      <w:lvlJc w:val="left"/>
      <w:pPr>
        <w:tabs>
          <w:tab w:val="num" w:pos="0"/>
        </w:tabs>
        <w:ind w:left="5652" w:hanging="275"/>
      </w:pPr>
      <w:rPr>
        <w:rFonts w:ascii="Symbol" w:hAnsi="Symbol" w:cs="Symbol" w:hint="default"/>
        <w:lang w:val="id-ID" w:eastAsia="en-US" w:bidi="ar-SA"/>
      </w:rPr>
    </w:lvl>
    <w:lvl w:ilvl="8">
      <w:numFmt w:val="bullet"/>
      <w:lvlText w:val=""/>
      <w:lvlJc w:val="left"/>
      <w:pPr>
        <w:tabs>
          <w:tab w:val="num" w:pos="0"/>
        </w:tabs>
        <w:ind w:left="6565" w:hanging="275"/>
      </w:pPr>
      <w:rPr>
        <w:rFonts w:ascii="Symbol" w:hAnsi="Symbol" w:cs="Symbol" w:hint="default"/>
        <w:lang w:val="id-ID" w:eastAsia="en-US" w:bidi="ar-SA"/>
      </w:rPr>
    </w:lvl>
  </w:abstractNum>
  <w:abstractNum w:abstractNumId="94" w15:restartNumberingAfterBreak="0">
    <w:nsid w:val="6E3702BA"/>
    <w:multiLevelType w:val="multilevel"/>
    <w:tmpl w:val="879C0062"/>
    <w:lvl w:ilvl="0">
      <w:start w:val="1"/>
      <w:numFmt w:val="upperLetter"/>
      <w:lvlText w:val="%1."/>
      <w:lvlJc w:val="left"/>
      <w:pPr>
        <w:tabs>
          <w:tab w:val="num" w:pos="0"/>
        </w:tabs>
        <w:ind w:left="1978" w:hanging="274"/>
      </w:pPr>
      <w:rPr>
        <w:rFonts w:ascii="Times New Roman" w:eastAsia="Times New Roman" w:hAnsi="Times New Roman" w:cs="Times New Roman"/>
        <w:b w:val="0"/>
        <w:bCs w:val="0"/>
        <w:i w:val="0"/>
        <w:iCs w:val="0"/>
        <w:spacing w:val="-1"/>
        <w:w w:val="87"/>
        <w:sz w:val="24"/>
        <w:szCs w:val="24"/>
        <w:lang w:val="id-ID" w:eastAsia="en-US" w:bidi="ar-SA"/>
      </w:rPr>
    </w:lvl>
    <w:lvl w:ilvl="1">
      <w:numFmt w:val="bullet"/>
      <w:lvlText w:val=""/>
      <w:lvlJc w:val="left"/>
      <w:pPr>
        <w:tabs>
          <w:tab w:val="num" w:pos="0"/>
        </w:tabs>
        <w:ind w:left="2621" w:hanging="274"/>
      </w:pPr>
      <w:rPr>
        <w:rFonts w:ascii="Symbol" w:hAnsi="Symbol" w:cs="Symbol" w:hint="default"/>
        <w:lang w:val="id-ID" w:eastAsia="en-US" w:bidi="ar-SA"/>
      </w:rPr>
    </w:lvl>
    <w:lvl w:ilvl="2">
      <w:numFmt w:val="bullet"/>
      <w:lvlText w:val=""/>
      <w:lvlJc w:val="left"/>
      <w:pPr>
        <w:tabs>
          <w:tab w:val="num" w:pos="0"/>
        </w:tabs>
        <w:ind w:left="3262" w:hanging="274"/>
      </w:pPr>
      <w:rPr>
        <w:rFonts w:ascii="Symbol" w:hAnsi="Symbol" w:cs="Symbol" w:hint="default"/>
        <w:lang w:val="id-ID" w:eastAsia="en-US" w:bidi="ar-SA"/>
      </w:rPr>
    </w:lvl>
    <w:lvl w:ilvl="3">
      <w:numFmt w:val="bullet"/>
      <w:lvlText w:val=""/>
      <w:lvlJc w:val="left"/>
      <w:pPr>
        <w:tabs>
          <w:tab w:val="num" w:pos="0"/>
        </w:tabs>
        <w:ind w:left="3903" w:hanging="274"/>
      </w:pPr>
      <w:rPr>
        <w:rFonts w:ascii="Symbol" w:hAnsi="Symbol" w:cs="Symbol" w:hint="default"/>
        <w:lang w:val="id-ID" w:eastAsia="en-US" w:bidi="ar-SA"/>
      </w:rPr>
    </w:lvl>
    <w:lvl w:ilvl="4">
      <w:numFmt w:val="bullet"/>
      <w:lvlText w:val=""/>
      <w:lvlJc w:val="left"/>
      <w:pPr>
        <w:tabs>
          <w:tab w:val="num" w:pos="0"/>
        </w:tabs>
        <w:ind w:left="4544" w:hanging="274"/>
      </w:pPr>
      <w:rPr>
        <w:rFonts w:ascii="Symbol" w:hAnsi="Symbol" w:cs="Symbol" w:hint="default"/>
        <w:lang w:val="id-ID" w:eastAsia="en-US" w:bidi="ar-SA"/>
      </w:rPr>
    </w:lvl>
    <w:lvl w:ilvl="5">
      <w:numFmt w:val="bullet"/>
      <w:lvlText w:val=""/>
      <w:lvlJc w:val="left"/>
      <w:pPr>
        <w:tabs>
          <w:tab w:val="num" w:pos="0"/>
        </w:tabs>
        <w:ind w:left="5186" w:hanging="274"/>
      </w:pPr>
      <w:rPr>
        <w:rFonts w:ascii="Symbol" w:hAnsi="Symbol" w:cs="Symbol" w:hint="default"/>
        <w:lang w:val="id-ID" w:eastAsia="en-US" w:bidi="ar-SA"/>
      </w:rPr>
    </w:lvl>
    <w:lvl w:ilvl="6">
      <w:numFmt w:val="bullet"/>
      <w:lvlText w:val=""/>
      <w:lvlJc w:val="left"/>
      <w:pPr>
        <w:tabs>
          <w:tab w:val="num" w:pos="0"/>
        </w:tabs>
        <w:ind w:left="5827" w:hanging="274"/>
      </w:pPr>
      <w:rPr>
        <w:rFonts w:ascii="Symbol" w:hAnsi="Symbol" w:cs="Symbol" w:hint="default"/>
        <w:lang w:val="id-ID" w:eastAsia="en-US" w:bidi="ar-SA"/>
      </w:rPr>
    </w:lvl>
    <w:lvl w:ilvl="7">
      <w:numFmt w:val="bullet"/>
      <w:lvlText w:val=""/>
      <w:lvlJc w:val="left"/>
      <w:pPr>
        <w:tabs>
          <w:tab w:val="num" w:pos="0"/>
        </w:tabs>
        <w:ind w:left="6468" w:hanging="274"/>
      </w:pPr>
      <w:rPr>
        <w:rFonts w:ascii="Symbol" w:hAnsi="Symbol" w:cs="Symbol" w:hint="default"/>
        <w:lang w:val="id-ID" w:eastAsia="en-US" w:bidi="ar-SA"/>
      </w:rPr>
    </w:lvl>
    <w:lvl w:ilvl="8">
      <w:numFmt w:val="bullet"/>
      <w:lvlText w:val=""/>
      <w:lvlJc w:val="left"/>
      <w:pPr>
        <w:tabs>
          <w:tab w:val="num" w:pos="0"/>
        </w:tabs>
        <w:ind w:left="7109" w:hanging="274"/>
      </w:pPr>
      <w:rPr>
        <w:rFonts w:ascii="Symbol" w:hAnsi="Symbol" w:cs="Symbol" w:hint="default"/>
        <w:lang w:val="id-ID" w:eastAsia="en-US" w:bidi="ar-SA"/>
      </w:rPr>
    </w:lvl>
  </w:abstractNum>
  <w:abstractNum w:abstractNumId="95" w15:restartNumberingAfterBreak="0">
    <w:nsid w:val="6E8C3149"/>
    <w:multiLevelType w:val="multilevel"/>
    <w:tmpl w:val="FD2E7CF8"/>
    <w:lvl w:ilvl="0">
      <w:start w:val="5"/>
      <w:numFmt w:val="decimal"/>
      <w:lvlText w:val="%1"/>
      <w:lvlJc w:val="left"/>
      <w:pPr>
        <w:tabs>
          <w:tab w:val="num" w:pos="0"/>
        </w:tabs>
        <w:ind w:left="1770" w:hanging="330"/>
      </w:pPr>
      <w:rPr>
        <w:lang w:val="id-ID" w:eastAsia="en-US" w:bidi="ar-SA"/>
      </w:rPr>
    </w:lvl>
    <w:lvl w:ilvl="1">
      <w:start w:val="1"/>
      <w:numFmt w:val="decimal"/>
      <w:lvlText w:val="%1.%2"/>
      <w:lvlJc w:val="left"/>
      <w:pPr>
        <w:tabs>
          <w:tab w:val="num" w:pos="0"/>
        </w:tabs>
        <w:ind w:left="1770" w:hanging="330"/>
      </w:pPr>
      <w:rPr>
        <w:rFonts w:ascii="Times New Roman" w:eastAsia="Times New Roman" w:hAnsi="Times New Roman" w:cs="Times New Roman"/>
        <w:b/>
        <w:bCs/>
        <w:i w:val="0"/>
        <w:iCs w:val="0"/>
        <w:color w:val="006FC0"/>
        <w:spacing w:val="-1"/>
        <w:w w:val="79"/>
        <w:sz w:val="24"/>
        <w:szCs w:val="24"/>
        <w:lang w:val="id-ID" w:eastAsia="en-US" w:bidi="ar-SA"/>
      </w:rPr>
    </w:lvl>
    <w:lvl w:ilvl="2">
      <w:numFmt w:val="bullet"/>
      <w:lvlText w:val=""/>
      <w:lvlJc w:val="left"/>
      <w:pPr>
        <w:tabs>
          <w:tab w:val="num" w:pos="0"/>
        </w:tabs>
        <w:ind w:left="3102" w:hanging="330"/>
      </w:pPr>
      <w:rPr>
        <w:rFonts w:ascii="Symbol" w:hAnsi="Symbol" w:cs="Symbol" w:hint="default"/>
        <w:lang w:val="id-ID" w:eastAsia="en-US" w:bidi="ar-SA"/>
      </w:rPr>
    </w:lvl>
    <w:lvl w:ilvl="3">
      <w:numFmt w:val="bullet"/>
      <w:lvlText w:val=""/>
      <w:lvlJc w:val="left"/>
      <w:pPr>
        <w:tabs>
          <w:tab w:val="num" w:pos="0"/>
        </w:tabs>
        <w:ind w:left="3763" w:hanging="330"/>
      </w:pPr>
      <w:rPr>
        <w:rFonts w:ascii="Symbol" w:hAnsi="Symbol" w:cs="Symbol" w:hint="default"/>
        <w:lang w:val="id-ID" w:eastAsia="en-US" w:bidi="ar-SA"/>
      </w:rPr>
    </w:lvl>
    <w:lvl w:ilvl="4">
      <w:numFmt w:val="bullet"/>
      <w:lvlText w:val=""/>
      <w:lvlJc w:val="left"/>
      <w:pPr>
        <w:tabs>
          <w:tab w:val="num" w:pos="0"/>
        </w:tabs>
        <w:ind w:left="4424" w:hanging="330"/>
      </w:pPr>
      <w:rPr>
        <w:rFonts w:ascii="Symbol" w:hAnsi="Symbol" w:cs="Symbol" w:hint="default"/>
        <w:lang w:val="id-ID" w:eastAsia="en-US" w:bidi="ar-SA"/>
      </w:rPr>
    </w:lvl>
    <w:lvl w:ilvl="5">
      <w:numFmt w:val="bullet"/>
      <w:lvlText w:val=""/>
      <w:lvlJc w:val="left"/>
      <w:pPr>
        <w:tabs>
          <w:tab w:val="num" w:pos="0"/>
        </w:tabs>
        <w:ind w:left="5086" w:hanging="330"/>
      </w:pPr>
      <w:rPr>
        <w:rFonts w:ascii="Symbol" w:hAnsi="Symbol" w:cs="Symbol" w:hint="default"/>
        <w:lang w:val="id-ID" w:eastAsia="en-US" w:bidi="ar-SA"/>
      </w:rPr>
    </w:lvl>
    <w:lvl w:ilvl="6">
      <w:numFmt w:val="bullet"/>
      <w:lvlText w:val=""/>
      <w:lvlJc w:val="left"/>
      <w:pPr>
        <w:tabs>
          <w:tab w:val="num" w:pos="0"/>
        </w:tabs>
        <w:ind w:left="5747" w:hanging="330"/>
      </w:pPr>
      <w:rPr>
        <w:rFonts w:ascii="Symbol" w:hAnsi="Symbol" w:cs="Symbol" w:hint="default"/>
        <w:lang w:val="id-ID" w:eastAsia="en-US" w:bidi="ar-SA"/>
      </w:rPr>
    </w:lvl>
    <w:lvl w:ilvl="7">
      <w:numFmt w:val="bullet"/>
      <w:lvlText w:val=""/>
      <w:lvlJc w:val="left"/>
      <w:pPr>
        <w:tabs>
          <w:tab w:val="num" w:pos="0"/>
        </w:tabs>
        <w:ind w:left="6408" w:hanging="330"/>
      </w:pPr>
      <w:rPr>
        <w:rFonts w:ascii="Symbol" w:hAnsi="Symbol" w:cs="Symbol" w:hint="default"/>
        <w:lang w:val="id-ID" w:eastAsia="en-US" w:bidi="ar-SA"/>
      </w:rPr>
    </w:lvl>
    <w:lvl w:ilvl="8">
      <w:numFmt w:val="bullet"/>
      <w:lvlText w:val=""/>
      <w:lvlJc w:val="left"/>
      <w:pPr>
        <w:tabs>
          <w:tab w:val="num" w:pos="0"/>
        </w:tabs>
        <w:ind w:left="7069" w:hanging="330"/>
      </w:pPr>
      <w:rPr>
        <w:rFonts w:ascii="Symbol" w:hAnsi="Symbol" w:cs="Symbol" w:hint="default"/>
        <w:lang w:val="id-ID" w:eastAsia="en-US" w:bidi="ar-SA"/>
      </w:rPr>
    </w:lvl>
  </w:abstractNum>
  <w:abstractNum w:abstractNumId="96" w15:restartNumberingAfterBreak="0">
    <w:nsid w:val="6EA03B7B"/>
    <w:multiLevelType w:val="multilevel"/>
    <w:tmpl w:val="26085F1A"/>
    <w:lvl w:ilvl="0">
      <w:numFmt w:val="bullet"/>
      <w:lvlText w:val=""/>
      <w:lvlJc w:val="left"/>
      <w:pPr>
        <w:tabs>
          <w:tab w:val="num" w:pos="0"/>
        </w:tabs>
        <w:ind w:left="1800" w:hanging="360"/>
      </w:pPr>
      <w:rPr>
        <w:rFonts w:ascii="Symbol" w:hAnsi="Symbol" w:cs="Symbol" w:hint="default"/>
        <w:b w:val="0"/>
        <w:bCs w:val="0"/>
        <w:i w:val="0"/>
        <w:iCs w:val="0"/>
        <w:spacing w:val="0"/>
        <w:w w:val="100"/>
        <w:sz w:val="24"/>
        <w:szCs w:val="24"/>
        <w:lang w:val="id-ID" w:eastAsia="en-US" w:bidi="ar-SA"/>
      </w:rPr>
    </w:lvl>
    <w:lvl w:ilvl="1">
      <w:numFmt w:val="bullet"/>
      <w:lvlText w:val=""/>
      <w:lvlJc w:val="left"/>
      <w:pPr>
        <w:tabs>
          <w:tab w:val="num" w:pos="0"/>
        </w:tabs>
        <w:ind w:left="2459" w:hanging="360"/>
      </w:pPr>
      <w:rPr>
        <w:rFonts w:ascii="Symbol" w:hAnsi="Symbol" w:cs="Symbol" w:hint="default"/>
        <w:lang w:val="id-ID" w:eastAsia="en-US" w:bidi="ar-SA"/>
      </w:rPr>
    </w:lvl>
    <w:lvl w:ilvl="2">
      <w:numFmt w:val="bullet"/>
      <w:lvlText w:val=""/>
      <w:lvlJc w:val="left"/>
      <w:pPr>
        <w:tabs>
          <w:tab w:val="num" w:pos="0"/>
        </w:tabs>
        <w:ind w:left="3118" w:hanging="360"/>
      </w:pPr>
      <w:rPr>
        <w:rFonts w:ascii="Symbol" w:hAnsi="Symbol" w:cs="Symbol" w:hint="default"/>
        <w:lang w:val="id-ID" w:eastAsia="en-US" w:bidi="ar-SA"/>
      </w:rPr>
    </w:lvl>
    <w:lvl w:ilvl="3">
      <w:numFmt w:val="bullet"/>
      <w:lvlText w:val=""/>
      <w:lvlJc w:val="left"/>
      <w:pPr>
        <w:tabs>
          <w:tab w:val="num" w:pos="0"/>
        </w:tabs>
        <w:ind w:left="3777" w:hanging="360"/>
      </w:pPr>
      <w:rPr>
        <w:rFonts w:ascii="Symbol" w:hAnsi="Symbol" w:cs="Symbol" w:hint="default"/>
        <w:lang w:val="id-ID" w:eastAsia="en-US" w:bidi="ar-SA"/>
      </w:rPr>
    </w:lvl>
    <w:lvl w:ilvl="4">
      <w:numFmt w:val="bullet"/>
      <w:lvlText w:val=""/>
      <w:lvlJc w:val="left"/>
      <w:pPr>
        <w:tabs>
          <w:tab w:val="num" w:pos="0"/>
        </w:tabs>
        <w:ind w:left="4436" w:hanging="360"/>
      </w:pPr>
      <w:rPr>
        <w:rFonts w:ascii="Symbol" w:hAnsi="Symbol" w:cs="Symbol" w:hint="default"/>
        <w:lang w:val="id-ID" w:eastAsia="en-US" w:bidi="ar-SA"/>
      </w:rPr>
    </w:lvl>
    <w:lvl w:ilvl="5">
      <w:numFmt w:val="bullet"/>
      <w:lvlText w:val=""/>
      <w:lvlJc w:val="left"/>
      <w:pPr>
        <w:tabs>
          <w:tab w:val="num" w:pos="0"/>
        </w:tabs>
        <w:ind w:left="5096" w:hanging="360"/>
      </w:pPr>
      <w:rPr>
        <w:rFonts w:ascii="Symbol" w:hAnsi="Symbol" w:cs="Symbol" w:hint="default"/>
        <w:lang w:val="id-ID" w:eastAsia="en-US" w:bidi="ar-SA"/>
      </w:rPr>
    </w:lvl>
    <w:lvl w:ilvl="6">
      <w:numFmt w:val="bullet"/>
      <w:lvlText w:val=""/>
      <w:lvlJc w:val="left"/>
      <w:pPr>
        <w:tabs>
          <w:tab w:val="num" w:pos="0"/>
        </w:tabs>
        <w:ind w:left="5755" w:hanging="360"/>
      </w:pPr>
      <w:rPr>
        <w:rFonts w:ascii="Symbol" w:hAnsi="Symbol" w:cs="Symbol" w:hint="default"/>
        <w:lang w:val="id-ID" w:eastAsia="en-US" w:bidi="ar-SA"/>
      </w:rPr>
    </w:lvl>
    <w:lvl w:ilvl="7">
      <w:numFmt w:val="bullet"/>
      <w:lvlText w:val=""/>
      <w:lvlJc w:val="left"/>
      <w:pPr>
        <w:tabs>
          <w:tab w:val="num" w:pos="0"/>
        </w:tabs>
        <w:ind w:left="6414" w:hanging="360"/>
      </w:pPr>
      <w:rPr>
        <w:rFonts w:ascii="Symbol" w:hAnsi="Symbol" w:cs="Symbol" w:hint="default"/>
        <w:lang w:val="id-ID" w:eastAsia="en-US" w:bidi="ar-SA"/>
      </w:rPr>
    </w:lvl>
    <w:lvl w:ilvl="8">
      <w:numFmt w:val="bullet"/>
      <w:lvlText w:val=""/>
      <w:lvlJc w:val="left"/>
      <w:pPr>
        <w:tabs>
          <w:tab w:val="num" w:pos="0"/>
        </w:tabs>
        <w:ind w:left="7073" w:hanging="360"/>
      </w:pPr>
      <w:rPr>
        <w:rFonts w:ascii="Symbol" w:hAnsi="Symbol" w:cs="Symbol" w:hint="default"/>
        <w:lang w:val="id-ID" w:eastAsia="en-US" w:bidi="ar-SA"/>
      </w:rPr>
    </w:lvl>
  </w:abstractNum>
  <w:abstractNum w:abstractNumId="97" w15:restartNumberingAfterBreak="0">
    <w:nsid w:val="70705226"/>
    <w:multiLevelType w:val="multilevel"/>
    <w:tmpl w:val="939C5B48"/>
    <w:lvl w:ilvl="0">
      <w:start w:val="1"/>
      <w:numFmt w:val="upperLetter"/>
      <w:lvlText w:val="%1."/>
      <w:lvlJc w:val="left"/>
      <w:pPr>
        <w:tabs>
          <w:tab w:val="num" w:pos="0"/>
        </w:tabs>
        <w:ind w:left="1978" w:hanging="274"/>
      </w:pPr>
      <w:rPr>
        <w:rFonts w:ascii="Times New Roman" w:eastAsia="Times New Roman" w:hAnsi="Times New Roman" w:cs="Times New Roman"/>
        <w:b w:val="0"/>
        <w:bCs w:val="0"/>
        <w:i w:val="0"/>
        <w:iCs w:val="0"/>
        <w:spacing w:val="-1"/>
        <w:w w:val="87"/>
        <w:sz w:val="24"/>
        <w:szCs w:val="24"/>
        <w:lang w:val="id-ID" w:eastAsia="en-US" w:bidi="ar-SA"/>
      </w:rPr>
    </w:lvl>
    <w:lvl w:ilvl="1">
      <w:numFmt w:val="bullet"/>
      <w:lvlText w:val=""/>
      <w:lvlJc w:val="left"/>
      <w:pPr>
        <w:tabs>
          <w:tab w:val="num" w:pos="0"/>
        </w:tabs>
        <w:ind w:left="2621" w:hanging="274"/>
      </w:pPr>
      <w:rPr>
        <w:rFonts w:ascii="Symbol" w:hAnsi="Symbol" w:cs="Symbol" w:hint="default"/>
        <w:lang w:val="id-ID" w:eastAsia="en-US" w:bidi="ar-SA"/>
      </w:rPr>
    </w:lvl>
    <w:lvl w:ilvl="2">
      <w:numFmt w:val="bullet"/>
      <w:lvlText w:val=""/>
      <w:lvlJc w:val="left"/>
      <w:pPr>
        <w:tabs>
          <w:tab w:val="num" w:pos="0"/>
        </w:tabs>
        <w:ind w:left="3262" w:hanging="274"/>
      </w:pPr>
      <w:rPr>
        <w:rFonts w:ascii="Symbol" w:hAnsi="Symbol" w:cs="Symbol" w:hint="default"/>
        <w:lang w:val="id-ID" w:eastAsia="en-US" w:bidi="ar-SA"/>
      </w:rPr>
    </w:lvl>
    <w:lvl w:ilvl="3">
      <w:numFmt w:val="bullet"/>
      <w:lvlText w:val=""/>
      <w:lvlJc w:val="left"/>
      <w:pPr>
        <w:tabs>
          <w:tab w:val="num" w:pos="0"/>
        </w:tabs>
        <w:ind w:left="3903" w:hanging="274"/>
      </w:pPr>
      <w:rPr>
        <w:rFonts w:ascii="Symbol" w:hAnsi="Symbol" w:cs="Symbol" w:hint="default"/>
        <w:lang w:val="id-ID" w:eastAsia="en-US" w:bidi="ar-SA"/>
      </w:rPr>
    </w:lvl>
    <w:lvl w:ilvl="4">
      <w:numFmt w:val="bullet"/>
      <w:lvlText w:val=""/>
      <w:lvlJc w:val="left"/>
      <w:pPr>
        <w:tabs>
          <w:tab w:val="num" w:pos="0"/>
        </w:tabs>
        <w:ind w:left="4544" w:hanging="274"/>
      </w:pPr>
      <w:rPr>
        <w:rFonts w:ascii="Symbol" w:hAnsi="Symbol" w:cs="Symbol" w:hint="default"/>
        <w:lang w:val="id-ID" w:eastAsia="en-US" w:bidi="ar-SA"/>
      </w:rPr>
    </w:lvl>
    <w:lvl w:ilvl="5">
      <w:numFmt w:val="bullet"/>
      <w:lvlText w:val=""/>
      <w:lvlJc w:val="left"/>
      <w:pPr>
        <w:tabs>
          <w:tab w:val="num" w:pos="0"/>
        </w:tabs>
        <w:ind w:left="5186" w:hanging="274"/>
      </w:pPr>
      <w:rPr>
        <w:rFonts w:ascii="Symbol" w:hAnsi="Symbol" w:cs="Symbol" w:hint="default"/>
        <w:lang w:val="id-ID" w:eastAsia="en-US" w:bidi="ar-SA"/>
      </w:rPr>
    </w:lvl>
    <w:lvl w:ilvl="6">
      <w:numFmt w:val="bullet"/>
      <w:lvlText w:val=""/>
      <w:lvlJc w:val="left"/>
      <w:pPr>
        <w:tabs>
          <w:tab w:val="num" w:pos="0"/>
        </w:tabs>
        <w:ind w:left="5827" w:hanging="274"/>
      </w:pPr>
      <w:rPr>
        <w:rFonts w:ascii="Symbol" w:hAnsi="Symbol" w:cs="Symbol" w:hint="default"/>
        <w:lang w:val="id-ID" w:eastAsia="en-US" w:bidi="ar-SA"/>
      </w:rPr>
    </w:lvl>
    <w:lvl w:ilvl="7">
      <w:numFmt w:val="bullet"/>
      <w:lvlText w:val=""/>
      <w:lvlJc w:val="left"/>
      <w:pPr>
        <w:tabs>
          <w:tab w:val="num" w:pos="0"/>
        </w:tabs>
        <w:ind w:left="6468" w:hanging="274"/>
      </w:pPr>
      <w:rPr>
        <w:rFonts w:ascii="Symbol" w:hAnsi="Symbol" w:cs="Symbol" w:hint="default"/>
        <w:lang w:val="id-ID" w:eastAsia="en-US" w:bidi="ar-SA"/>
      </w:rPr>
    </w:lvl>
    <w:lvl w:ilvl="8">
      <w:numFmt w:val="bullet"/>
      <w:lvlText w:val=""/>
      <w:lvlJc w:val="left"/>
      <w:pPr>
        <w:tabs>
          <w:tab w:val="num" w:pos="0"/>
        </w:tabs>
        <w:ind w:left="7109" w:hanging="274"/>
      </w:pPr>
      <w:rPr>
        <w:rFonts w:ascii="Symbol" w:hAnsi="Symbol" w:cs="Symbol" w:hint="default"/>
        <w:lang w:val="id-ID" w:eastAsia="en-US" w:bidi="ar-SA"/>
      </w:rPr>
    </w:lvl>
  </w:abstractNum>
  <w:abstractNum w:abstractNumId="98" w15:restartNumberingAfterBreak="0">
    <w:nsid w:val="70814976"/>
    <w:multiLevelType w:val="multilevel"/>
    <w:tmpl w:val="0C66E9B6"/>
    <w:lvl w:ilvl="0">
      <w:start w:val="10"/>
      <w:numFmt w:val="decimal"/>
      <w:lvlText w:val="%1"/>
      <w:lvlJc w:val="left"/>
      <w:pPr>
        <w:tabs>
          <w:tab w:val="num" w:pos="0"/>
        </w:tabs>
        <w:ind w:left="1854" w:hanging="415"/>
      </w:pPr>
      <w:rPr>
        <w:lang w:val="id-ID" w:eastAsia="en-US" w:bidi="ar-SA"/>
      </w:rPr>
    </w:lvl>
    <w:lvl w:ilvl="1">
      <w:start w:val="2"/>
      <w:numFmt w:val="decimal"/>
      <w:lvlText w:val="%1.%2"/>
      <w:lvlJc w:val="left"/>
      <w:pPr>
        <w:tabs>
          <w:tab w:val="num" w:pos="0"/>
        </w:tabs>
        <w:ind w:left="1854" w:hanging="415"/>
      </w:pPr>
      <w:rPr>
        <w:rFonts w:ascii="Times New Roman" w:eastAsia="Times New Roman" w:hAnsi="Times New Roman" w:cs="Times New Roman"/>
        <w:b w:val="0"/>
        <w:bCs w:val="0"/>
        <w:i w:val="0"/>
        <w:iCs w:val="0"/>
        <w:spacing w:val="-1"/>
        <w:w w:val="91"/>
        <w:sz w:val="22"/>
        <w:szCs w:val="22"/>
        <w:lang w:val="id-ID" w:eastAsia="en-US" w:bidi="ar-SA"/>
      </w:rPr>
    </w:lvl>
    <w:lvl w:ilvl="2">
      <w:numFmt w:val="bullet"/>
      <w:lvlText w:val=""/>
      <w:lvlJc w:val="left"/>
      <w:pPr>
        <w:tabs>
          <w:tab w:val="num" w:pos="0"/>
        </w:tabs>
        <w:ind w:left="3166" w:hanging="415"/>
      </w:pPr>
      <w:rPr>
        <w:rFonts w:ascii="Symbol" w:hAnsi="Symbol" w:cs="Symbol" w:hint="default"/>
        <w:lang w:val="id-ID" w:eastAsia="en-US" w:bidi="ar-SA"/>
      </w:rPr>
    </w:lvl>
    <w:lvl w:ilvl="3">
      <w:numFmt w:val="bullet"/>
      <w:lvlText w:val=""/>
      <w:lvlJc w:val="left"/>
      <w:pPr>
        <w:tabs>
          <w:tab w:val="num" w:pos="0"/>
        </w:tabs>
        <w:ind w:left="3819" w:hanging="415"/>
      </w:pPr>
      <w:rPr>
        <w:rFonts w:ascii="Symbol" w:hAnsi="Symbol" w:cs="Symbol" w:hint="default"/>
        <w:lang w:val="id-ID" w:eastAsia="en-US" w:bidi="ar-SA"/>
      </w:rPr>
    </w:lvl>
    <w:lvl w:ilvl="4">
      <w:numFmt w:val="bullet"/>
      <w:lvlText w:val=""/>
      <w:lvlJc w:val="left"/>
      <w:pPr>
        <w:tabs>
          <w:tab w:val="num" w:pos="0"/>
        </w:tabs>
        <w:ind w:left="4472" w:hanging="415"/>
      </w:pPr>
      <w:rPr>
        <w:rFonts w:ascii="Symbol" w:hAnsi="Symbol" w:cs="Symbol" w:hint="default"/>
        <w:lang w:val="id-ID" w:eastAsia="en-US" w:bidi="ar-SA"/>
      </w:rPr>
    </w:lvl>
    <w:lvl w:ilvl="5">
      <w:numFmt w:val="bullet"/>
      <w:lvlText w:val=""/>
      <w:lvlJc w:val="left"/>
      <w:pPr>
        <w:tabs>
          <w:tab w:val="num" w:pos="0"/>
        </w:tabs>
        <w:ind w:left="5126" w:hanging="415"/>
      </w:pPr>
      <w:rPr>
        <w:rFonts w:ascii="Symbol" w:hAnsi="Symbol" w:cs="Symbol" w:hint="default"/>
        <w:lang w:val="id-ID" w:eastAsia="en-US" w:bidi="ar-SA"/>
      </w:rPr>
    </w:lvl>
    <w:lvl w:ilvl="6">
      <w:numFmt w:val="bullet"/>
      <w:lvlText w:val=""/>
      <w:lvlJc w:val="left"/>
      <w:pPr>
        <w:tabs>
          <w:tab w:val="num" w:pos="0"/>
        </w:tabs>
        <w:ind w:left="5779" w:hanging="415"/>
      </w:pPr>
      <w:rPr>
        <w:rFonts w:ascii="Symbol" w:hAnsi="Symbol" w:cs="Symbol" w:hint="default"/>
        <w:lang w:val="id-ID" w:eastAsia="en-US" w:bidi="ar-SA"/>
      </w:rPr>
    </w:lvl>
    <w:lvl w:ilvl="7">
      <w:numFmt w:val="bullet"/>
      <w:lvlText w:val=""/>
      <w:lvlJc w:val="left"/>
      <w:pPr>
        <w:tabs>
          <w:tab w:val="num" w:pos="0"/>
        </w:tabs>
        <w:ind w:left="6432" w:hanging="415"/>
      </w:pPr>
      <w:rPr>
        <w:rFonts w:ascii="Symbol" w:hAnsi="Symbol" w:cs="Symbol" w:hint="default"/>
        <w:lang w:val="id-ID" w:eastAsia="en-US" w:bidi="ar-SA"/>
      </w:rPr>
    </w:lvl>
    <w:lvl w:ilvl="8">
      <w:numFmt w:val="bullet"/>
      <w:lvlText w:val=""/>
      <w:lvlJc w:val="left"/>
      <w:pPr>
        <w:tabs>
          <w:tab w:val="num" w:pos="0"/>
        </w:tabs>
        <w:ind w:left="7085" w:hanging="415"/>
      </w:pPr>
      <w:rPr>
        <w:rFonts w:ascii="Symbol" w:hAnsi="Symbol" w:cs="Symbol" w:hint="default"/>
        <w:lang w:val="id-ID" w:eastAsia="en-US" w:bidi="ar-SA"/>
      </w:rPr>
    </w:lvl>
  </w:abstractNum>
  <w:abstractNum w:abstractNumId="99" w15:restartNumberingAfterBreak="0">
    <w:nsid w:val="75755173"/>
    <w:multiLevelType w:val="multilevel"/>
    <w:tmpl w:val="B94C2592"/>
    <w:lvl w:ilvl="0">
      <w:start w:val="2"/>
      <w:numFmt w:val="decimal"/>
      <w:lvlText w:val="%1."/>
      <w:lvlJc w:val="left"/>
      <w:pPr>
        <w:tabs>
          <w:tab w:val="num" w:pos="0"/>
        </w:tabs>
        <w:ind w:left="1664" w:hanging="224"/>
      </w:pPr>
      <w:rPr>
        <w:rFonts w:ascii="Times New Roman" w:eastAsia="Times New Roman" w:hAnsi="Times New Roman" w:cs="Times New Roman"/>
        <w:b w:val="0"/>
        <w:bCs w:val="0"/>
        <w:i w:val="0"/>
        <w:iCs w:val="0"/>
        <w:spacing w:val="-1"/>
        <w:w w:val="87"/>
        <w:sz w:val="24"/>
        <w:szCs w:val="24"/>
        <w:lang w:val="id-ID" w:eastAsia="en-US" w:bidi="ar-SA"/>
      </w:rPr>
    </w:lvl>
    <w:lvl w:ilvl="1">
      <w:start w:val="1"/>
      <w:numFmt w:val="upperLetter"/>
      <w:lvlText w:val="%2."/>
      <w:lvlJc w:val="left"/>
      <w:pPr>
        <w:tabs>
          <w:tab w:val="num" w:pos="0"/>
        </w:tabs>
        <w:ind w:left="1978" w:hanging="275"/>
      </w:pPr>
      <w:rPr>
        <w:rFonts w:ascii="Times New Roman" w:eastAsia="Times New Roman" w:hAnsi="Times New Roman" w:cs="Times New Roman"/>
        <w:b w:val="0"/>
        <w:bCs w:val="0"/>
        <w:i w:val="0"/>
        <w:iCs w:val="0"/>
        <w:spacing w:val="-1"/>
        <w:w w:val="92"/>
        <w:sz w:val="24"/>
        <w:szCs w:val="24"/>
        <w:lang w:val="id-ID" w:eastAsia="en-US" w:bidi="ar-SA"/>
      </w:rPr>
    </w:lvl>
    <w:lvl w:ilvl="2">
      <w:numFmt w:val="bullet"/>
      <w:lvlText w:val=""/>
      <w:lvlJc w:val="left"/>
      <w:pPr>
        <w:tabs>
          <w:tab w:val="num" w:pos="0"/>
        </w:tabs>
        <w:ind w:left="2692" w:hanging="275"/>
      </w:pPr>
      <w:rPr>
        <w:rFonts w:ascii="Symbol" w:hAnsi="Symbol" w:cs="Symbol" w:hint="default"/>
        <w:lang w:val="id-ID" w:eastAsia="en-US" w:bidi="ar-SA"/>
      </w:rPr>
    </w:lvl>
    <w:lvl w:ilvl="3">
      <w:numFmt w:val="bullet"/>
      <w:lvlText w:val=""/>
      <w:lvlJc w:val="left"/>
      <w:pPr>
        <w:tabs>
          <w:tab w:val="num" w:pos="0"/>
        </w:tabs>
        <w:ind w:left="3404" w:hanging="275"/>
      </w:pPr>
      <w:rPr>
        <w:rFonts w:ascii="Symbol" w:hAnsi="Symbol" w:cs="Symbol" w:hint="default"/>
        <w:lang w:val="id-ID" w:eastAsia="en-US" w:bidi="ar-SA"/>
      </w:rPr>
    </w:lvl>
    <w:lvl w:ilvl="4">
      <w:numFmt w:val="bullet"/>
      <w:lvlText w:val=""/>
      <w:lvlJc w:val="left"/>
      <w:pPr>
        <w:tabs>
          <w:tab w:val="num" w:pos="0"/>
        </w:tabs>
        <w:ind w:left="4117" w:hanging="275"/>
      </w:pPr>
      <w:rPr>
        <w:rFonts w:ascii="Symbol" w:hAnsi="Symbol" w:cs="Symbol" w:hint="default"/>
        <w:lang w:val="id-ID" w:eastAsia="en-US" w:bidi="ar-SA"/>
      </w:rPr>
    </w:lvl>
    <w:lvl w:ilvl="5">
      <w:numFmt w:val="bullet"/>
      <w:lvlText w:val=""/>
      <w:lvlJc w:val="left"/>
      <w:pPr>
        <w:tabs>
          <w:tab w:val="num" w:pos="0"/>
        </w:tabs>
        <w:ind w:left="4829" w:hanging="275"/>
      </w:pPr>
      <w:rPr>
        <w:rFonts w:ascii="Symbol" w:hAnsi="Symbol" w:cs="Symbol" w:hint="default"/>
        <w:lang w:val="id-ID" w:eastAsia="en-US" w:bidi="ar-SA"/>
      </w:rPr>
    </w:lvl>
    <w:lvl w:ilvl="6">
      <w:numFmt w:val="bullet"/>
      <w:lvlText w:val=""/>
      <w:lvlJc w:val="left"/>
      <w:pPr>
        <w:tabs>
          <w:tab w:val="num" w:pos="0"/>
        </w:tabs>
        <w:ind w:left="5542" w:hanging="275"/>
      </w:pPr>
      <w:rPr>
        <w:rFonts w:ascii="Symbol" w:hAnsi="Symbol" w:cs="Symbol" w:hint="default"/>
        <w:lang w:val="id-ID" w:eastAsia="en-US" w:bidi="ar-SA"/>
      </w:rPr>
    </w:lvl>
    <w:lvl w:ilvl="7">
      <w:numFmt w:val="bullet"/>
      <w:lvlText w:val=""/>
      <w:lvlJc w:val="left"/>
      <w:pPr>
        <w:tabs>
          <w:tab w:val="num" w:pos="0"/>
        </w:tabs>
        <w:ind w:left="6254" w:hanging="275"/>
      </w:pPr>
      <w:rPr>
        <w:rFonts w:ascii="Symbol" w:hAnsi="Symbol" w:cs="Symbol" w:hint="default"/>
        <w:lang w:val="id-ID" w:eastAsia="en-US" w:bidi="ar-SA"/>
      </w:rPr>
    </w:lvl>
    <w:lvl w:ilvl="8">
      <w:numFmt w:val="bullet"/>
      <w:lvlText w:val=""/>
      <w:lvlJc w:val="left"/>
      <w:pPr>
        <w:tabs>
          <w:tab w:val="num" w:pos="0"/>
        </w:tabs>
        <w:ind w:left="6967" w:hanging="275"/>
      </w:pPr>
      <w:rPr>
        <w:rFonts w:ascii="Symbol" w:hAnsi="Symbol" w:cs="Symbol" w:hint="default"/>
        <w:lang w:val="id-ID" w:eastAsia="en-US" w:bidi="ar-SA"/>
      </w:rPr>
    </w:lvl>
  </w:abstractNum>
  <w:abstractNum w:abstractNumId="100" w15:restartNumberingAfterBreak="0">
    <w:nsid w:val="77570A26"/>
    <w:multiLevelType w:val="multilevel"/>
    <w:tmpl w:val="29CAAF16"/>
    <w:lvl w:ilvl="0">
      <w:numFmt w:val="bullet"/>
      <w:lvlText w:val=""/>
      <w:lvlJc w:val="left"/>
      <w:pPr>
        <w:tabs>
          <w:tab w:val="num" w:pos="0"/>
        </w:tabs>
        <w:ind w:left="1800" w:hanging="360"/>
      </w:pPr>
      <w:rPr>
        <w:rFonts w:ascii="Symbol" w:hAnsi="Symbol" w:cs="Symbol" w:hint="default"/>
        <w:b w:val="0"/>
        <w:bCs w:val="0"/>
        <w:i w:val="0"/>
        <w:iCs w:val="0"/>
        <w:spacing w:val="0"/>
        <w:w w:val="100"/>
        <w:sz w:val="24"/>
        <w:szCs w:val="24"/>
        <w:lang w:val="id-ID" w:eastAsia="en-US" w:bidi="ar-SA"/>
      </w:rPr>
    </w:lvl>
    <w:lvl w:ilvl="1">
      <w:start w:val="1"/>
      <w:numFmt w:val="decimal"/>
      <w:lvlText w:val="%2."/>
      <w:lvlJc w:val="left"/>
      <w:pPr>
        <w:tabs>
          <w:tab w:val="num" w:pos="0"/>
        </w:tabs>
        <w:ind w:left="2160" w:hanging="360"/>
      </w:pPr>
      <w:rPr>
        <w:rFonts w:ascii="Times New Roman" w:eastAsia="Times New Roman" w:hAnsi="Times New Roman" w:cs="Times New Roman"/>
        <w:b w:val="0"/>
        <w:bCs w:val="0"/>
        <w:i w:val="0"/>
        <w:iCs w:val="0"/>
        <w:spacing w:val="-1"/>
        <w:w w:val="91"/>
        <w:sz w:val="24"/>
        <w:szCs w:val="24"/>
        <w:lang w:val="id-ID" w:eastAsia="en-US" w:bidi="ar-SA"/>
      </w:rPr>
    </w:lvl>
    <w:lvl w:ilvl="2">
      <w:numFmt w:val="bullet"/>
      <w:lvlText w:val=""/>
      <w:lvlJc w:val="left"/>
      <w:pPr>
        <w:tabs>
          <w:tab w:val="num" w:pos="0"/>
        </w:tabs>
        <w:ind w:left="2852" w:hanging="360"/>
      </w:pPr>
      <w:rPr>
        <w:rFonts w:ascii="Symbol" w:hAnsi="Symbol" w:cs="Symbol" w:hint="default"/>
        <w:lang w:val="id-ID" w:eastAsia="en-US" w:bidi="ar-SA"/>
      </w:rPr>
    </w:lvl>
    <w:lvl w:ilvl="3">
      <w:numFmt w:val="bullet"/>
      <w:lvlText w:val=""/>
      <w:lvlJc w:val="left"/>
      <w:pPr>
        <w:tabs>
          <w:tab w:val="num" w:pos="0"/>
        </w:tabs>
        <w:ind w:left="3544" w:hanging="360"/>
      </w:pPr>
      <w:rPr>
        <w:rFonts w:ascii="Symbol" w:hAnsi="Symbol" w:cs="Symbol" w:hint="default"/>
        <w:lang w:val="id-ID" w:eastAsia="en-US" w:bidi="ar-SA"/>
      </w:rPr>
    </w:lvl>
    <w:lvl w:ilvl="4">
      <w:numFmt w:val="bullet"/>
      <w:lvlText w:val=""/>
      <w:lvlJc w:val="left"/>
      <w:pPr>
        <w:tabs>
          <w:tab w:val="num" w:pos="0"/>
        </w:tabs>
        <w:ind w:left="4237" w:hanging="360"/>
      </w:pPr>
      <w:rPr>
        <w:rFonts w:ascii="Symbol" w:hAnsi="Symbol" w:cs="Symbol" w:hint="default"/>
        <w:lang w:val="id-ID" w:eastAsia="en-US" w:bidi="ar-SA"/>
      </w:rPr>
    </w:lvl>
    <w:lvl w:ilvl="5">
      <w:numFmt w:val="bullet"/>
      <w:lvlText w:val=""/>
      <w:lvlJc w:val="left"/>
      <w:pPr>
        <w:tabs>
          <w:tab w:val="num" w:pos="0"/>
        </w:tabs>
        <w:ind w:left="4929" w:hanging="360"/>
      </w:pPr>
      <w:rPr>
        <w:rFonts w:ascii="Symbol" w:hAnsi="Symbol" w:cs="Symbol" w:hint="default"/>
        <w:lang w:val="id-ID" w:eastAsia="en-US" w:bidi="ar-SA"/>
      </w:rPr>
    </w:lvl>
    <w:lvl w:ilvl="6">
      <w:numFmt w:val="bullet"/>
      <w:lvlText w:val=""/>
      <w:lvlJc w:val="left"/>
      <w:pPr>
        <w:tabs>
          <w:tab w:val="num" w:pos="0"/>
        </w:tabs>
        <w:ind w:left="5622" w:hanging="360"/>
      </w:pPr>
      <w:rPr>
        <w:rFonts w:ascii="Symbol" w:hAnsi="Symbol" w:cs="Symbol" w:hint="default"/>
        <w:lang w:val="id-ID" w:eastAsia="en-US" w:bidi="ar-SA"/>
      </w:rPr>
    </w:lvl>
    <w:lvl w:ilvl="7">
      <w:numFmt w:val="bullet"/>
      <w:lvlText w:val=""/>
      <w:lvlJc w:val="left"/>
      <w:pPr>
        <w:tabs>
          <w:tab w:val="num" w:pos="0"/>
        </w:tabs>
        <w:ind w:left="6314" w:hanging="360"/>
      </w:pPr>
      <w:rPr>
        <w:rFonts w:ascii="Symbol" w:hAnsi="Symbol" w:cs="Symbol" w:hint="default"/>
        <w:lang w:val="id-ID" w:eastAsia="en-US" w:bidi="ar-SA"/>
      </w:rPr>
    </w:lvl>
    <w:lvl w:ilvl="8">
      <w:numFmt w:val="bullet"/>
      <w:lvlText w:val=""/>
      <w:lvlJc w:val="left"/>
      <w:pPr>
        <w:tabs>
          <w:tab w:val="num" w:pos="0"/>
        </w:tabs>
        <w:ind w:left="7007" w:hanging="360"/>
      </w:pPr>
      <w:rPr>
        <w:rFonts w:ascii="Symbol" w:hAnsi="Symbol" w:cs="Symbol" w:hint="default"/>
        <w:lang w:val="id-ID" w:eastAsia="en-US" w:bidi="ar-SA"/>
      </w:rPr>
    </w:lvl>
  </w:abstractNum>
  <w:abstractNum w:abstractNumId="101" w15:restartNumberingAfterBreak="0">
    <w:nsid w:val="77A84327"/>
    <w:multiLevelType w:val="multilevel"/>
    <w:tmpl w:val="E384D978"/>
    <w:lvl w:ilvl="0">
      <w:start w:val="1"/>
      <w:numFmt w:val="upperLetter"/>
      <w:lvlText w:val="%1."/>
      <w:lvlJc w:val="left"/>
      <w:pPr>
        <w:tabs>
          <w:tab w:val="num" w:pos="0"/>
        </w:tabs>
        <w:ind w:left="1978" w:hanging="274"/>
      </w:pPr>
      <w:rPr>
        <w:rFonts w:ascii="Times New Roman" w:eastAsia="Times New Roman" w:hAnsi="Times New Roman" w:cs="Times New Roman"/>
        <w:b w:val="0"/>
        <w:bCs w:val="0"/>
        <w:i w:val="0"/>
        <w:iCs w:val="0"/>
        <w:spacing w:val="-1"/>
        <w:w w:val="87"/>
        <w:sz w:val="24"/>
        <w:szCs w:val="24"/>
        <w:lang w:val="id-ID" w:eastAsia="en-US" w:bidi="ar-SA"/>
      </w:rPr>
    </w:lvl>
    <w:lvl w:ilvl="1">
      <w:numFmt w:val="bullet"/>
      <w:lvlText w:val=""/>
      <w:lvlJc w:val="left"/>
      <w:pPr>
        <w:tabs>
          <w:tab w:val="num" w:pos="0"/>
        </w:tabs>
        <w:ind w:left="2621" w:hanging="274"/>
      </w:pPr>
      <w:rPr>
        <w:rFonts w:ascii="Symbol" w:hAnsi="Symbol" w:cs="Symbol" w:hint="default"/>
        <w:lang w:val="id-ID" w:eastAsia="en-US" w:bidi="ar-SA"/>
      </w:rPr>
    </w:lvl>
    <w:lvl w:ilvl="2">
      <w:numFmt w:val="bullet"/>
      <w:lvlText w:val=""/>
      <w:lvlJc w:val="left"/>
      <w:pPr>
        <w:tabs>
          <w:tab w:val="num" w:pos="0"/>
        </w:tabs>
        <w:ind w:left="3262" w:hanging="274"/>
      </w:pPr>
      <w:rPr>
        <w:rFonts w:ascii="Symbol" w:hAnsi="Symbol" w:cs="Symbol" w:hint="default"/>
        <w:lang w:val="id-ID" w:eastAsia="en-US" w:bidi="ar-SA"/>
      </w:rPr>
    </w:lvl>
    <w:lvl w:ilvl="3">
      <w:numFmt w:val="bullet"/>
      <w:lvlText w:val=""/>
      <w:lvlJc w:val="left"/>
      <w:pPr>
        <w:tabs>
          <w:tab w:val="num" w:pos="0"/>
        </w:tabs>
        <w:ind w:left="3903" w:hanging="274"/>
      </w:pPr>
      <w:rPr>
        <w:rFonts w:ascii="Symbol" w:hAnsi="Symbol" w:cs="Symbol" w:hint="default"/>
        <w:lang w:val="id-ID" w:eastAsia="en-US" w:bidi="ar-SA"/>
      </w:rPr>
    </w:lvl>
    <w:lvl w:ilvl="4">
      <w:numFmt w:val="bullet"/>
      <w:lvlText w:val=""/>
      <w:lvlJc w:val="left"/>
      <w:pPr>
        <w:tabs>
          <w:tab w:val="num" w:pos="0"/>
        </w:tabs>
        <w:ind w:left="4544" w:hanging="274"/>
      </w:pPr>
      <w:rPr>
        <w:rFonts w:ascii="Symbol" w:hAnsi="Symbol" w:cs="Symbol" w:hint="default"/>
        <w:lang w:val="id-ID" w:eastAsia="en-US" w:bidi="ar-SA"/>
      </w:rPr>
    </w:lvl>
    <w:lvl w:ilvl="5">
      <w:numFmt w:val="bullet"/>
      <w:lvlText w:val=""/>
      <w:lvlJc w:val="left"/>
      <w:pPr>
        <w:tabs>
          <w:tab w:val="num" w:pos="0"/>
        </w:tabs>
        <w:ind w:left="5186" w:hanging="274"/>
      </w:pPr>
      <w:rPr>
        <w:rFonts w:ascii="Symbol" w:hAnsi="Symbol" w:cs="Symbol" w:hint="default"/>
        <w:lang w:val="id-ID" w:eastAsia="en-US" w:bidi="ar-SA"/>
      </w:rPr>
    </w:lvl>
    <w:lvl w:ilvl="6">
      <w:numFmt w:val="bullet"/>
      <w:lvlText w:val=""/>
      <w:lvlJc w:val="left"/>
      <w:pPr>
        <w:tabs>
          <w:tab w:val="num" w:pos="0"/>
        </w:tabs>
        <w:ind w:left="5827" w:hanging="274"/>
      </w:pPr>
      <w:rPr>
        <w:rFonts w:ascii="Symbol" w:hAnsi="Symbol" w:cs="Symbol" w:hint="default"/>
        <w:lang w:val="id-ID" w:eastAsia="en-US" w:bidi="ar-SA"/>
      </w:rPr>
    </w:lvl>
    <w:lvl w:ilvl="7">
      <w:numFmt w:val="bullet"/>
      <w:lvlText w:val=""/>
      <w:lvlJc w:val="left"/>
      <w:pPr>
        <w:tabs>
          <w:tab w:val="num" w:pos="0"/>
        </w:tabs>
        <w:ind w:left="6468" w:hanging="274"/>
      </w:pPr>
      <w:rPr>
        <w:rFonts w:ascii="Symbol" w:hAnsi="Symbol" w:cs="Symbol" w:hint="default"/>
        <w:lang w:val="id-ID" w:eastAsia="en-US" w:bidi="ar-SA"/>
      </w:rPr>
    </w:lvl>
    <w:lvl w:ilvl="8">
      <w:numFmt w:val="bullet"/>
      <w:lvlText w:val=""/>
      <w:lvlJc w:val="left"/>
      <w:pPr>
        <w:tabs>
          <w:tab w:val="num" w:pos="0"/>
        </w:tabs>
        <w:ind w:left="7109" w:hanging="274"/>
      </w:pPr>
      <w:rPr>
        <w:rFonts w:ascii="Symbol" w:hAnsi="Symbol" w:cs="Symbol" w:hint="default"/>
        <w:lang w:val="id-ID" w:eastAsia="en-US" w:bidi="ar-SA"/>
      </w:rPr>
    </w:lvl>
  </w:abstractNum>
  <w:abstractNum w:abstractNumId="102" w15:restartNumberingAfterBreak="0">
    <w:nsid w:val="7DE928A0"/>
    <w:multiLevelType w:val="multilevel"/>
    <w:tmpl w:val="94F875D2"/>
    <w:lvl w:ilvl="0">
      <w:start w:val="1"/>
      <w:numFmt w:val="upperLetter"/>
      <w:lvlText w:val="%1."/>
      <w:lvlJc w:val="left"/>
      <w:pPr>
        <w:tabs>
          <w:tab w:val="num" w:pos="0"/>
        </w:tabs>
        <w:ind w:left="1978" w:hanging="275"/>
      </w:pPr>
      <w:rPr>
        <w:rFonts w:ascii="Times New Roman" w:eastAsia="Times New Roman" w:hAnsi="Times New Roman" w:cs="Times New Roman"/>
        <w:b w:val="0"/>
        <w:bCs w:val="0"/>
        <w:i w:val="0"/>
        <w:iCs w:val="0"/>
        <w:spacing w:val="-1"/>
        <w:w w:val="92"/>
        <w:sz w:val="24"/>
        <w:szCs w:val="24"/>
        <w:lang w:val="id-ID" w:eastAsia="en-US" w:bidi="ar-SA"/>
      </w:rPr>
    </w:lvl>
    <w:lvl w:ilvl="1">
      <w:numFmt w:val="bullet"/>
      <w:lvlText w:val=""/>
      <w:lvlJc w:val="left"/>
      <w:pPr>
        <w:tabs>
          <w:tab w:val="num" w:pos="0"/>
        </w:tabs>
        <w:ind w:left="2621" w:hanging="275"/>
      </w:pPr>
      <w:rPr>
        <w:rFonts w:ascii="Symbol" w:hAnsi="Symbol" w:cs="Symbol" w:hint="default"/>
        <w:lang w:val="id-ID" w:eastAsia="en-US" w:bidi="ar-SA"/>
      </w:rPr>
    </w:lvl>
    <w:lvl w:ilvl="2">
      <w:numFmt w:val="bullet"/>
      <w:lvlText w:val=""/>
      <w:lvlJc w:val="left"/>
      <w:pPr>
        <w:tabs>
          <w:tab w:val="num" w:pos="0"/>
        </w:tabs>
        <w:ind w:left="3262" w:hanging="275"/>
      </w:pPr>
      <w:rPr>
        <w:rFonts w:ascii="Symbol" w:hAnsi="Symbol" w:cs="Symbol" w:hint="default"/>
        <w:lang w:val="id-ID" w:eastAsia="en-US" w:bidi="ar-SA"/>
      </w:rPr>
    </w:lvl>
    <w:lvl w:ilvl="3">
      <w:numFmt w:val="bullet"/>
      <w:lvlText w:val=""/>
      <w:lvlJc w:val="left"/>
      <w:pPr>
        <w:tabs>
          <w:tab w:val="num" w:pos="0"/>
        </w:tabs>
        <w:ind w:left="3903" w:hanging="275"/>
      </w:pPr>
      <w:rPr>
        <w:rFonts w:ascii="Symbol" w:hAnsi="Symbol" w:cs="Symbol" w:hint="default"/>
        <w:lang w:val="id-ID" w:eastAsia="en-US" w:bidi="ar-SA"/>
      </w:rPr>
    </w:lvl>
    <w:lvl w:ilvl="4">
      <w:numFmt w:val="bullet"/>
      <w:lvlText w:val=""/>
      <w:lvlJc w:val="left"/>
      <w:pPr>
        <w:tabs>
          <w:tab w:val="num" w:pos="0"/>
        </w:tabs>
        <w:ind w:left="4544" w:hanging="275"/>
      </w:pPr>
      <w:rPr>
        <w:rFonts w:ascii="Symbol" w:hAnsi="Symbol" w:cs="Symbol" w:hint="default"/>
        <w:lang w:val="id-ID" w:eastAsia="en-US" w:bidi="ar-SA"/>
      </w:rPr>
    </w:lvl>
    <w:lvl w:ilvl="5">
      <w:numFmt w:val="bullet"/>
      <w:lvlText w:val=""/>
      <w:lvlJc w:val="left"/>
      <w:pPr>
        <w:tabs>
          <w:tab w:val="num" w:pos="0"/>
        </w:tabs>
        <w:ind w:left="5186" w:hanging="275"/>
      </w:pPr>
      <w:rPr>
        <w:rFonts w:ascii="Symbol" w:hAnsi="Symbol" w:cs="Symbol" w:hint="default"/>
        <w:lang w:val="id-ID" w:eastAsia="en-US" w:bidi="ar-SA"/>
      </w:rPr>
    </w:lvl>
    <w:lvl w:ilvl="6">
      <w:numFmt w:val="bullet"/>
      <w:lvlText w:val=""/>
      <w:lvlJc w:val="left"/>
      <w:pPr>
        <w:tabs>
          <w:tab w:val="num" w:pos="0"/>
        </w:tabs>
        <w:ind w:left="5827" w:hanging="275"/>
      </w:pPr>
      <w:rPr>
        <w:rFonts w:ascii="Symbol" w:hAnsi="Symbol" w:cs="Symbol" w:hint="default"/>
        <w:lang w:val="id-ID" w:eastAsia="en-US" w:bidi="ar-SA"/>
      </w:rPr>
    </w:lvl>
    <w:lvl w:ilvl="7">
      <w:numFmt w:val="bullet"/>
      <w:lvlText w:val=""/>
      <w:lvlJc w:val="left"/>
      <w:pPr>
        <w:tabs>
          <w:tab w:val="num" w:pos="0"/>
        </w:tabs>
        <w:ind w:left="6468" w:hanging="275"/>
      </w:pPr>
      <w:rPr>
        <w:rFonts w:ascii="Symbol" w:hAnsi="Symbol" w:cs="Symbol" w:hint="default"/>
        <w:lang w:val="id-ID" w:eastAsia="en-US" w:bidi="ar-SA"/>
      </w:rPr>
    </w:lvl>
    <w:lvl w:ilvl="8">
      <w:numFmt w:val="bullet"/>
      <w:lvlText w:val=""/>
      <w:lvlJc w:val="left"/>
      <w:pPr>
        <w:tabs>
          <w:tab w:val="num" w:pos="0"/>
        </w:tabs>
        <w:ind w:left="7109" w:hanging="275"/>
      </w:pPr>
      <w:rPr>
        <w:rFonts w:ascii="Symbol" w:hAnsi="Symbol" w:cs="Symbol" w:hint="default"/>
        <w:lang w:val="id-ID" w:eastAsia="en-US" w:bidi="ar-SA"/>
      </w:rPr>
    </w:lvl>
  </w:abstractNum>
  <w:abstractNum w:abstractNumId="103" w15:restartNumberingAfterBreak="0">
    <w:nsid w:val="7F621A11"/>
    <w:multiLevelType w:val="multilevel"/>
    <w:tmpl w:val="76260140"/>
    <w:lvl w:ilvl="0">
      <w:start w:val="14"/>
      <w:numFmt w:val="decimal"/>
      <w:lvlText w:val="%1"/>
      <w:lvlJc w:val="left"/>
      <w:pPr>
        <w:tabs>
          <w:tab w:val="num" w:pos="0"/>
        </w:tabs>
        <w:ind w:left="1866" w:hanging="426"/>
      </w:pPr>
      <w:rPr>
        <w:lang w:val="id-ID" w:eastAsia="en-US" w:bidi="ar-SA"/>
      </w:rPr>
    </w:lvl>
    <w:lvl w:ilvl="1">
      <w:start w:val="1"/>
      <w:numFmt w:val="decimal"/>
      <w:lvlText w:val="%1.%2"/>
      <w:lvlJc w:val="left"/>
      <w:pPr>
        <w:tabs>
          <w:tab w:val="num" w:pos="0"/>
        </w:tabs>
        <w:ind w:left="1866" w:hanging="426"/>
      </w:pPr>
      <w:rPr>
        <w:rFonts w:ascii="Times New Roman" w:eastAsia="Times New Roman" w:hAnsi="Times New Roman" w:cs="Times New Roman"/>
        <w:b/>
        <w:bCs/>
        <w:i w:val="0"/>
        <w:iCs w:val="0"/>
        <w:color w:val="006FC0"/>
        <w:spacing w:val="-1"/>
        <w:w w:val="79"/>
        <w:sz w:val="24"/>
        <w:szCs w:val="24"/>
        <w:lang w:val="id-ID" w:eastAsia="en-US" w:bidi="ar-SA"/>
      </w:rPr>
    </w:lvl>
    <w:lvl w:ilvl="2">
      <w:numFmt w:val="bullet"/>
      <w:lvlText w:val=""/>
      <w:lvlJc w:val="left"/>
      <w:pPr>
        <w:tabs>
          <w:tab w:val="num" w:pos="0"/>
        </w:tabs>
        <w:ind w:left="3166" w:hanging="426"/>
      </w:pPr>
      <w:rPr>
        <w:rFonts w:ascii="Symbol" w:hAnsi="Symbol" w:cs="Symbol" w:hint="default"/>
        <w:lang w:val="id-ID" w:eastAsia="en-US" w:bidi="ar-SA"/>
      </w:rPr>
    </w:lvl>
    <w:lvl w:ilvl="3">
      <w:numFmt w:val="bullet"/>
      <w:lvlText w:val=""/>
      <w:lvlJc w:val="left"/>
      <w:pPr>
        <w:tabs>
          <w:tab w:val="num" w:pos="0"/>
        </w:tabs>
        <w:ind w:left="3819" w:hanging="426"/>
      </w:pPr>
      <w:rPr>
        <w:rFonts w:ascii="Symbol" w:hAnsi="Symbol" w:cs="Symbol" w:hint="default"/>
        <w:lang w:val="id-ID" w:eastAsia="en-US" w:bidi="ar-SA"/>
      </w:rPr>
    </w:lvl>
    <w:lvl w:ilvl="4">
      <w:numFmt w:val="bullet"/>
      <w:lvlText w:val=""/>
      <w:lvlJc w:val="left"/>
      <w:pPr>
        <w:tabs>
          <w:tab w:val="num" w:pos="0"/>
        </w:tabs>
        <w:ind w:left="4472" w:hanging="426"/>
      </w:pPr>
      <w:rPr>
        <w:rFonts w:ascii="Symbol" w:hAnsi="Symbol" w:cs="Symbol" w:hint="default"/>
        <w:lang w:val="id-ID" w:eastAsia="en-US" w:bidi="ar-SA"/>
      </w:rPr>
    </w:lvl>
    <w:lvl w:ilvl="5">
      <w:numFmt w:val="bullet"/>
      <w:lvlText w:val=""/>
      <w:lvlJc w:val="left"/>
      <w:pPr>
        <w:tabs>
          <w:tab w:val="num" w:pos="0"/>
        </w:tabs>
        <w:ind w:left="5126" w:hanging="426"/>
      </w:pPr>
      <w:rPr>
        <w:rFonts w:ascii="Symbol" w:hAnsi="Symbol" w:cs="Symbol" w:hint="default"/>
        <w:lang w:val="id-ID" w:eastAsia="en-US" w:bidi="ar-SA"/>
      </w:rPr>
    </w:lvl>
    <w:lvl w:ilvl="6">
      <w:numFmt w:val="bullet"/>
      <w:lvlText w:val=""/>
      <w:lvlJc w:val="left"/>
      <w:pPr>
        <w:tabs>
          <w:tab w:val="num" w:pos="0"/>
        </w:tabs>
        <w:ind w:left="5779" w:hanging="426"/>
      </w:pPr>
      <w:rPr>
        <w:rFonts w:ascii="Symbol" w:hAnsi="Symbol" w:cs="Symbol" w:hint="default"/>
        <w:lang w:val="id-ID" w:eastAsia="en-US" w:bidi="ar-SA"/>
      </w:rPr>
    </w:lvl>
    <w:lvl w:ilvl="7">
      <w:numFmt w:val="bullet"/>
      <w:lvlText w:val=""/>
      <w:lvlJc w:val="left"/>
      <w:pPr>
        <w:tabs>
          <w:tab w:val="num" w:pos="0"/>
        </w:tabs>
        <w:ind w:left="6432" w:hanging="426"/>
      </w:pPr>
      <w:rPr>
        <w:rFonts w:ascii="Symbol" w:hAnsi="Symbol" w:cs="Symbol" w:hint="default"/>
        <w:lang w:val="id-ID" w:eastAsia="en-US" w:bidi="ar-SA"/>
      </w:rPr>
    </w:lvl>
    <w:lvl w:ilvl="8">
      <w:numFmt w:val="bullet"/>
      <w:lvlText w:val=""/>
      <w:lvlJc w:val="left"/>
      <w:pPr>
        <w:tabs>
          <w:tab w:val="num" w:pos="0"/>
        </w:tabs>
        <w:ind w:left="7085" w:hanging="426"/>
      </w:pPr>
      <w:rPr>
        <w:rFonts w:ascii="Symbol" w:hAnsi="Symbol" w:cs="Symbol" w:hint="default"/>
        <w:lang w:val="id-ID" w:eastAsia="en-US" w:bidi="ar-SA"/>
      </w:rPr>
    </w:lvl>
  </w:abstractNum>
  <w:num w:numId="1" w16cid:durableId="259489702">
    <w:abstractNumId w:val="45"/>
  </w:num>
  <w:num w:numId="2" w16cid:durableId="1371027873">
    <w:abstractNumId w:val="39"/>
  </w:num>
  <w:num w:numId="3" w16cid:durableId="1630698801">
    <w:abstractNumId w:val="11"/>
  </w:num>
  <w:num w:numId="4" w16cid:durableId="405344423">
    <w:abstractNumId w:val="43"/>
  </w:num>
  <w:num w:numId="5" w16cid:durableId="706569553">
    <w:abstractNumId w:val="79"/>
  </w:num>
  <w:num w:numId="6" w16cid:durableId="260600863">
    <w:abstractNumId w:val="72"/>
  </w:num>
  <w:num w:numId="7" w16cid:durableId="1986741886">
    <w:abstractNumId w:val="54"/>
  </w:num>
  <w:num w:numId="8" w16cid:durableId="1863008600">
    <w:abstractNumId w:val="55"/>
  </w:num>
  <w:num w:numId="9" w16cid:durableId="1353678603">
    <w:abstractNumId w:val="48"/>
  </w:num>
  <w:num w:numId="10" w16cid:durableId="1560439976">
    <w:abstractNumId w:val="90"/>
  </w:num>
  <w:num w:numId="11" w16cid:durableId="1862275965">
    <w:abstractNumId w:val="81"/>
  </w:num>
  <w:num w:numId="12" w16cid:durableId="1285313251">
    <w:abstractNumId w:val="85"/>
  </w:num>
  <w:num w:numId="13" w16cid:durableId="238488333">
    <w:abstractNumId w:val="15"/>
  </w:num>
  <w:num w:numId="14" w16cid:durableId="2114741818">
    <w:abstractNumId w:val="21"/>
  </w:num>
  <w:num w:numId="15" w16cid:durableId="1664820953">
    <w:abstractNumId w:val="94"/>
  </w:num>
  <w:num w:numId="16" w16cid:durableId="1896550355">
    <w:abstractNumId w:val="24"/>
  </w:num>
  <w:num w:numId="17" w16cid:durableId="1917129280">
    <w:abstractNumId w:val="59"/>
  </w:num>
  <w:num w:numId="18" w16cid:durableId="1145899061">
    <w:abstractNumId w:val="103"/>
  </w:num>
  <w:num w:numId="19" w16cid:durableId="2050451239">
    <w:abstractNumId w:val="83"/>
  </w:num>
  <w:num w:numId="20" w16cid:durableId="1122577973">
    <w:abstractNumId w:val="88"/>
  </w:num>
  <w:num w:numId="21" w16cid:durableId="2078478773">
    <w:abstractNumId w:val="47"/>
  </w:num>
  <w:num w:numId="22" w16cid:durableId="1608583709">
    <w:abstractNumId w:val="7"/>
  </w:num>
  <w:num w:numId="23" w16cid:durableId="410658965">
    <w:abstractNumId w:val="12"/>
  </w:num>
  <w:num w:numId="24" w16cid:durableId="1660649166">
    <w:abstractNumId w:val="10"/>
  </w:num>
  <w:num w:numId="25" w16cid:durableId="1737514725">
    <w:abstractNumId w:val="22"/>
  </w:num>
  <w:num w:numId="26" w16cid:durableId="708191653">
    <w:abstractNumId w:val="0"/>
  </w:num>
  <w:num w:numId="27" w16cid:durableId="170026538">
    <w:abstractNumId w:val="96"/>
  </w:num>
  <w:num w:numId="28" w16cid:durableId="42481544">
    <w:abstractNumId w:val="18"/>
  </w:num>
  <w:num w:numId="29" w16cid:durableId="193346420">
    <w:abstractNumId w:val="3"/>
  </w:num>
  <w:num w:numId="30" w16cid:durableId="646783070">
    <w:abstractNumId w:val="93"/>
  </w:num>
  <w:num w:numId="31" w16cid:durableId="1725640112">
    <w:abstractNumId w:val="14"/>
  </w:num>
  <w:num w:numId="32" w16cid:durableId="1119496201">
    <w:abstractNumId w:val="32"/>
  </w:num>
  <w:num w:numId="33" w16cid:durableId="2000226492">
    <w:abstractNumId w:val="35"/>
  </w:num>
  <w:num w:numId="34" w16cid:durableId="230966854">
    <w:abstractNumId w:val="25"/>
  </w:num>
  <w:num w:numId="35" w16cid:durableId="2019191195">
    <w:abstractNumId w:val="37"/>
  </w:num>
  <w:num w:numId="36" w16cid:durableId="967392306">
    <w:abstractNumId w:val="65"/>
  </w:num>
  <w:num w:numId="37" w16cid:durableId="39861300">
    <w:abstractNumId w:val="28"/>
  </w:num>
  <w:num w:numId="38" w16cid:durableId="331881253">
    <w:abstractNumId w:val="9"/>
  </w:num>
  <w:num w:numId="39" w16cid:durableId="291599961">
    <w:abstractNumId w:val="97"/>
  </w:num>
  <w:num w:numId="40" w16cid:durableId="2088919670">
    <w:abstractNumId w:val="27"/>
  </w:num>
  <w:num w:numId="41" w16cid:durableId="190725108">
    <w:abstractNumId w:val="29"/>
  </w:num>
  <w:num w:numId="42" w16cid:durableId="747768577">
    <w:abstractNumId w:val="101"/>
  </w:num>
  <w:num w:numId="43" w16cid:durableId="1292713559">
    <w:abstractNumId w:val="41"/>
  </w:num>
  <w:num w:numId="44" w16cid:durableId="1365788339">
    <w:abstractNumId w:val="102"/>
  </w:num>
  <w:num w:numId="45" w16cid:durableId="1258248316">
    <w:abstractNumId w:val="68"/>
  </w:num>
  <w:num w:numId="46" w16cid:durableId="87426664">
    <w:abstractNumId w:val="73"/>
  </w:num>
  <w:num w:numId="47" w16cid:durableId="446244949">
    <w:abstractNumId w:val="78"/>
  </w:num>
  <w:num w:numId="48" w16cid:durableId="1698769180">
    <w:abstractNumId w:val="13"/>
  </w:num>
  <w:num w:numId="49" w16cid:durableId="1663074072">
    <w:abstractNumId w:val="31"/>
  </w:num>
  <w:num w:numId="50" w16cid:durableId="201751897">
    <w:abstractNumId w:val="20"/>
  </w:num>
  <w:num w:numId="51" w16cid:durableId="999308017">
    <w:abstractNumId w:val="56"/>
  </w:num>
  <w:num w:numId="52" w16cid:durableId="1963152257">
    <w:abstractNumId w:val="99"/>
  </w:num>
  <w:num w:numId="53" w16cid:durableId="1767114672">
    <w:abstractNumId w:val="60"/>
  </w:num>
  <w:num w:numId="54" w16cid:durableId="850681183">
    <w:abstractNumId w:val="40"/>
  </w:num>
  <w:num w:numId="55" w16cid:durableId="1405254019">
    <w:abstractNumId w:val="89"/>
  </w:num>
  <w:num w:numId="56" w16cid:durableId="1280332340">
    <w:abstractNumId w:val="84"/>
  </w:num>
  <w:num w:numId="57" w16cid:durableId="272633340">
    <w:abstractNumId w:val="50"/>
  </w:num>
  <w:num w:numId="58" w16cid:durableId="1123577855">
    <w:abstractNumId w:val="58"/>
  </w:num>
  <w:num w:numId="59" w16cid:durableId="715928009">
    <w:abstractNumId w:val="36"/>
  </w:num>
  <w:num w:numId="60" w16cid:durableId="338775383">
    <w:abstractNumId w:val="100"/>
  </w:num>
  <w:num w:numId="61" w16cid:durableId="2099712229">
    <w:abstractNumId w:val="49"/>
  </w:num>
  <w:num w:numId="62" w16cid:durableId="1343045194">
    <w:abstractNumId w:val="17"/>
  </w:num>
  <w:num w:numId="63" w16cid:durableId="660084295">
    <w:abstractNumId w:val="82"/>
  </w:num>
  <w:num w:numId="64" w16cid:durableId="1354260478">
    <w:abstractNumId w:val="86"/>
  </w:num>
  <w:num w:numId="65" w16cid:durableId="1472022100">
    <w:abstractNumId w:val="34"/>
  </w:num>
  <w:num w:numId="66" w16cid:durableId="621379299">
    <w:abstractNumId w:val="44"/>
  </w:num>
  <w:num w:numId="67" w16cid:durableId="496847708">
    <w:abstractNumId w:val="57"/>
  </w:num>
  <w:num w:numId="68" w16cid:durableId="1278488349">
    <w:abstractNumId w:val="91"/>
  </w:num>
  <w:num w:numId="69" w16cid:durableId="995450831">
    <w:abstractNumId w:val="95"/>
  </w:num>
  <w:num w:numId="70" w16cid:durableId="2075348559">
    <w:abstractNumId w:val="62"/>
  </w:num>
  <w:num w:numId="71" w16cid:durableId="1117408650">
    <w:abstractNumId w:val="42"/>
  </w:num>
  <w:num w:numId="72" w16cid:durableId="1745643082">
    <w:abstractNumId w:val="5"/>
  </w:num>
  <w:num w:numId="73" w16cid:durableId="1704331363">
    <w:abstractNumId w:val="6"/>
  </w:num>
  <w:num w:numId="74" w16cid:durableId="1404989240">
    <w:abstractNumId w:val="64"/>
  </w:num>
  <w:num w:numId="75" w16cid:durableId="301082541">
    <w:abstractNumId w:val="46"/>
  </w:num>
  <w:num w:numId="76" w16cid:durableId="2081519702">
    <w:abstractNumId w:val="4"/>
  </w:num>
  <w:num w:numId="77" w16cid:durableId="2016573269">
    <w:abstractNumId w:val="77"/>
  </w:num>
  <w:num w:numId="78" w16cid:durableId="287123523">
    <w:abstractNumId w:val="74"/>
  </w:num>
  <w:num w:numId="79" w16cid:durableId="1415782049">
    <w:abstractNumId w:val="1"/>
  </w:num>
  <w:num w:numId="80" w16cid:durableId="1193877979">
    <w:abstractNumId w:val="2"/>
  </w:num>
  <w:num w:numId="81" w16cid:durableId="255794816">
    <w:abstractNumId w:val="8"/>
  </w:num>
  <w:num w:numId="82" w16cid:durableId="1538619827">
    <w:abstractNumId w:val="53"/>
  </w:num>
  <w:num w:numId="83" w16cid:durableId="1650017419">
    <w:abstractNumId w:val="76"/>
  </w:num>
  <w:num w:numId="84" w16cid:durableId="181745593">
    <w:abstractNumId w:val="67"/>
  </w:num>
  <w:num w:numId="85" w16cid:durableId="159275608">
    <w:abstractNumId w:val="75"/>
  </w:num>
  <w:num w:numId="86" w16cid:durableId="124585334">
    <w:abstractNumId w:val="33"/>
  </w:num>
  <w:num w:numId="87" w16cid:durableId="423572340">
    <w:abstractNumId w:val="30"/>
  </w:num>
  <w:num w:numId="88" w16cid:durableId="1702977360">
    <w:abstractNumId w:val="51"/>
  </w:num>
  <w:num w:numId="89" w16cid:durableId="191920333">
    <w:abstractNumId w:val="69"/>
  </w:num>
  <w:num w:numId="90" w16cid:durableId="49964515">
    <w:abstractNumId w:val="87"/>
  </w:num>
  <w:num w:numId="91" w16cid:durableId="1707683420">
    <w:abstractNumId w:val="16"/>
  </w:num>
  <w:num w:numId="92" w16cid:durableId="1058240151">
    <w:abstractNumId w:val="38"/>
  </w:num>
  <w:num w:numId="93" w16cid:durableId="559705168">
    <w:abstractNumId w:val="52"/>
  </w:num>
  <w:num w:numId="94" w16cid:durableId="2075276495">
    <w:abstractNumId w:val="23"/>
  </w:num>
  <w:num w:numId="95" w16cid:durableId="1485049558">
    <w:abstractNumId w:val="98"/>
  </w:num>
  <w:num w:numId="96" w16cid:durableId="2105832540">
    <w:abstractNumId w:val="80"/>
  </w:num>
  <w:num w:numId="97" w16cid:durableId="1361591072">
    <w:abstractNumId w:val="26"/>
  </w:num>
  <w:num w:numId="98" w16cid:durableId="1992247469">
    <w:abstractNumId w:val="63"/>
  </w:num>
  <w:num w:numId="99" w16cid:durableId="1662149633">
    <w:abstractNumId w:val="66"/>
  </w:num>
  <w:num w:numId="100" w16cid:durableId="1761102019">
    <w:abstractNumId w:val="92"/>
  </w:num>
  <w:num w:numId="101" w16cid:durableId="1911234188">
    <w:abstractNumId w:val="61"/>
  </w:num>
  <w:num w:numId="102" w16cid:durableId="1102720146">
    <w:abstractNumId w:val="70"/>
  </w:num>
  <w:num w:numId="103" w16cid:durableId="819536911">
    <w:abstractNumId w:val="71"/>
  </w:num>
  <w:num w:numId="104" w16cid:durableId="770004720">
    <w:abstractNumId w:val="19"/>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autoHyphenation/>
  <w:hyphenationZone w:val="0"/>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345"/>
    <w:rsid w:val="00576598"/>
    <w:rsid w:val="0071043C"/>
    <w:rsid w:val="00823B44"/>
    <w:rsid w:val="00932F5C"/>
    <w:rsid w:val="009B1345"/>
    <w:rsid w:val="00A33856"/>
    <w:rsid w:val="00D2210F"/>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5F87F"/>
  <w15:docId w15:val="{0F1CD56F-5CF6-480C-903B-9EF9F0F38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Times New Roman" w:eastAsia="Times New Roman" w:hAnsi="Times New Roman" w:cs="Times New Roman"/>
      <w:lang w:val="id-ID"/>
    </w:rPr>
  </w:style>
  <w:style w:type="paragraph" w:styleId="Heading1">
    <w:name w:val="heading 1"/>
    <w:basedOn w:val="Normal"/>
    <w:uiPriority w:val="9"/>
    <w:qFormat/>
    <w:pPr>
      <w:spacing w:before="185"/>
      <w:ind w:left="1784" w:hanging="344"/>
      <w:jc w:val="both"/>
      <w:outlineLvl w:val="0"/>
    </w:pPr>
    <w:rPr>
      <w:b/>
      <w:bCs/>
      <w:i/>
      <w:iCs/>
      <w:sz w:val="25"/>
      <w:szCs w:val="25"/>
    </w:rPr>
  </w:style>
  <w:style w:type="paragraph" w:styleId="Heading2">
    <w:name w:val="heading 2"/>
    <w:basedOn w:val="Normal"/>
    <w:uiPriority w:val="9"/>
    <w:unhideWhenUsed/>
    <w:qFormat/>
    <w:pPr>
      <w:ind w:left="2174"/>
      <w:outlineLvl w:val="1"/>
    </w:pPr>
    <w:rPr>
      <w:b/>
      <w:bCs/>
      <w:sz w:val="24"/>
      <w:szCs w:val="24"/>
    </w:rPr>
  </w:style>
  <w:style w:type="paragraph" w:styleId="Heading3">
    <w:name w:val="heading 3"/>
    <w:basedOn w:val="Normal"/>
    <w:uiPriority w:val="9"/>
    <w:unhideWhenUsed/>
    <w:qFormat/>
    <w:pPr>
      <w:spacing w:before="202"/>
      <w:ind w:left="1440"/>
      <w:jc w:val="both"/>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80"/>
      <w:u w:val="single"/>
    </w:rPr>
  </w:style>
  <w:style w:type="paragraph" w:customStyle="1" w:styleId="Heading">
    <w:name w:val="Heading"/>
    <w:basedOn w:val="Normal"/>
    <w:next w:val="BodyText"/>
    <w:qFormat/>
    <w:pPr>
      <w:keepNext/>
      <w:spacing w:before="240" w:after="120"/>
    </w:pPr>
    <w:rPr>
      <w:rFonts w:ascii="Liberation Sans" w:eastAsia="Noto Sans CJK SC" w:hAnsi="Liberation Sans" w:cs="Noto Sans"/>
      <w:sz w:val="28"/>
      <w:szCs w:val="28"/>
    </w:rPr>
  </w:style>
  <w:style w:type="paragraph" w:styleId="BodyText">
    <w:name w:val="Body Text"/>
    <w:basedOn w:val="Normal"/>
    <w:uiPriority w:val="1"/>
    <w:qFormat/>
    <w:rPr>
      <w:sz w:val="24"/>
      <w:szCs w:val="24"/>
    </w:rPr>
  </w:style>
  <w:style w:type="paragraph" w:styleId="List">
    <w:name w:val="List"/>
    <w:basedOn w:val="BodyText"/>
    <w:rPr>
      <w:rFonts w:cs="Noto Sans"/>
    </w:rPr>
  </w:style>
  <w:style w:type="paragraph" w:styleId="Caption">
    <w:name w:val="caption"/>
    <w:basedOn w:val="Normal"/>
    <w:qFormat/>
    <w:pPr>
      <w:suppressLineNumbers/>
      <w:spacing w:before="120" w:after="120"/>
    </w:pPr>
    <w:rPr>
      <w:rFonts w:cs="Noto Sans"/>
      <w:i/>
      <w:iCs/>
      <w:sz w:val="24"/>
      <w:szCs w:val="24"/>
    </w:rPr>
  </w:style>
  <w:style w:type="paragraph" w:customStyle="1" w:styleId="Index">
    <w:name w:val="Index"/>
    <w:basedOn w:val="Normal"/>
    <w:qFormat/>
    <w:pPr>
      <w:suppressLineNumbers/>
    </w:pPr>
    <w:rPr>
      <w:rFonts w:cs="Noto Sans"/>
    </w:rPr>
  </w:style>
  <w:style w:type="paragraph" w:styleId="TOC1">
    <w:name w:val="toc 1"/>
    <w:basedOn w:val="Normal"/>
    <w:uiPriority w:val="1"/>
    <w:qFormat/>
    <w:pPr>
      <w:spacing w:before="131"/>
      <w:ind w:left="1440" w:right="1139"/>
    </w:pPr>
    <w:rPr>
      <w:b/>
      <w:bCs/>
    </w:rPr>
  </w:style>
  <w:style w:type="paragraph" w:styleId="TOC2">
    <w:name w:val="toc 2"/>
    <w:basedOn w:val="Normal"/>
    <w:uiPriority w:val="1"/>
    <w:qFormat/>
    <w:pPr>
      <w:spacing w:before="131"/>
      <w:ind w:left="1440"/>
    </w:pPr>
  </w:style>
  <w:style w:type="paragraph" w:styleId="TOC3">
    <w:name w:val="toc 3"/>
    <w:basedOn w:val="Normal"/>
    <w:uiPriority w:val="1"/>
    <w:qFormat/>
    <w:pPr>
      <w:spacing w:before="101"/>
      <w:ind w:left="1880" w:hanging="1"/>
    </w:pPr>
  </w:style>
  <w:style w:type="paragraph" w:styleId="ListParagraph">
    <w:name w:val="List Paragraph"/>
    <w:basedOn w:val="Normal"/>
    <w:uiPriority w:val="1"/>
    <w:qFormat/>
    <w:pPr>
      <w:spacing w:before="34"/>
      <w:ind w:left="1663" w:hanging="360"/>
    </w:pPr>
  </w:style>
  <w:style w:type="paragraph" w:customStyle="1" w:styleId="TableParagraph">
    <w:name w:val="Table Paragraph"/>
    <w:basedOn w:val="Normal"/>
    <w:uiPriority w:val="1"/>
    <w:qFormat/>
    <w:pPr>
      <w:spacing w:line="258" w:lineRule="exact"/>
      <w:ind w:left="108"/>
      <w:jc w:val="both"/>
    </w:pPr>
  </w:style>
  <w:style w:type="paragraph" w:customStyle="1" w:styleId="FrameContents">
    <w:name w:val="Frame Contents"/>
    <w:basedOn w:val="Normal"/>
    <w:qFormat/>
  </w:style>
  <w:style w:type="paragraph" w:customStyle="1" w:styleId="HeaderandFooter">
    <w:name w:val="Header and Footer"/>
    <w:basedOn w:val="Normal"/>
    <w:qFormat/>
  </w:style>
  <w:style w:type="paragraph" w:styleId="Header">
    <w:name w:val="header"/>
    <w:basedOn w:val="HeaderandFooter"/>
  </w:style>
  <w:style w:type="paragraph" w:styleId="Footer">
    <w:name w:val="footer"/>
    <w:basedOn w:val="HeaderandFoo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1" Type="http://schemas.openxmlformats.org/officeDocument/2006/relationships/header" Target="header8.xml"/><Relationship Id="rId170" Type="http://schemas.openxmlformats.org/officeDocument/2006/relationships/footer" Target="footer74.xml"/><Relationship Id="rId268" Type="http://schemas.openxmlformats.org/officeDocument/2006/relationships/footer" Target="footer122.xml"/><Relationship Id="rId475" Type="http://schemas.openxmlformats.org/officeDocument/2006/relationships/header" Target="header233.xml"/><Relationship Id="rId682" Type="http://schemas.openxmlformats.org/officeDocument/2006/relationships/image" Target="media/image14.jpeg"/><Relationship Id="rId128" Type="http://schemas.openxmlformats.org/officeDocument/2006/relationships/footer" Target="footer53.xml"/><Relationship Id="rId335" Type="http://schemas.openxmlformats.org/officeDocument/2006/relationships/footer" Target="footer155.xml"/><Relationship Id="rId542" Type="http://schemas.openxmlformats.org/officeDocument/2006/relationships/header" Target="header266.xml"/><Relationship Id="rId987" Type="http://schemas.openxmlformats.org/officeDocument/2006/relationships/header" Target="header485.xml"/><Relationship Id="rId1172" Type="http://schemas.openxmlformats.org/officeDocument/2006/relationships/header" Target="header577.xml"/><Relationship Id="rId402" Type="http://schemas.openxmlformats.org/officeDocument/2006/relationships/header" Target="header197.xml"/><Relationship Id="rId847" Type="http://schemas.openxmlformats.org/officeDocument/2006/relationships/header" Target="header416.xml"/><Relationship Id="rId1032" Type="http://schemas.openxmlformats.org/officeDocument/2006/relationships/header" Target="header507.xml"/><Relationship Id="rId707" Type="http://schemas.openxmlformats.org/officeDocument/2006/relationships/footer" Target="footer338.xml"/><Relationship Id="rId914" Type="http://schemas.openxmlformats.org/officeDocument/2006/relationships/header" Target="header449.xml"/><Relationship Id="rId43" Type="http://schemas.openxmlformats.org/officeDocument/2006/relationships/header" Target="header20.xml"/><Relationship Id="rId192" Type="http://schemas.openxmlformats.org/officeDocument/2006/relationships/header" Target="header94.xml"/><Relationship Id="rId497" Type="http://schemas.openxmlformats.org/officeDocument/2006/relationships/header" Target="header244.xml"/><Relationship Id="rId357" Type="http://schemas.openxmlformats.org/officeDocument/2006/relationships/footer" Target="footer166.xml"/><Relationship Id="rId1194" Type="http://schemas.openxmlformats.org/officeDocument/2006/relationships/header" Target="header587.xml"/><Relationship Id="rId217" Type="http://schemas.openxmlformats.org/officeDocument/2006/relationships/footer" Target="footer97.xml"/><Relationship Id="rId564" Type="http://schemas.openxmlformats.org/officeDocument/2006/relationships/header" Target="header277.xml"/><Relationship Id="rId771" Type="http://schemas.openxmlformats.org/officeDocument/2006/relationships/footer" Target="footer370.xml"/><Relationship Id="rId869" Type="http://schemas.openxmlformats.org/officeDocument/2006/relationships/header" Target="header427.xml"/><Relationship Id="rId424" Type="http://schemas.openxmlformats.org/officeDocument/2006/relationships/header" Target="header208.xml"/><Relationship Id="rId631" Type="http://schemas.openxmlformats.org/officeDocument/2006/relationships/footer" Target="footer301.xml"/><Relationship Id="rId729" Type="http://schemas.openxmlformats.org/officeDocument/2006/relationships/header" Target="header358.xml"/><Relationship Id="rId1054" Type="http://schemas.openxmlformats.org/officeDocument/2006/relationships/header" Target="header518.xml"/><Relationship Id="rId936" Type="http://schemas.openxmlformats.org/officeDocument/2006/relationships/header" Target="header460.xml"/><Relationship Id="rId1121" Type="http://schemas.openxmlformats.org/officeDocument/2006/relationships/header" Target="header552.xml"/><Relationship Id="rId65" Type="http://schemas.openxmlformats.org/officeDocument/2006/relationships/footer" Target="footer22.xml"/><Relationship Id="rId281" Type="http://schemas.openxmlformats.org/officeDocument/2006/relationships/footer" Target="footer128.xml"/><Relationship Id="rId141" Type="http://schemas.openxmlformats.org/officeDocument/2006/relationships/header" Target="header68.xml"/><Relationship Id="rId379" Type="http://schemas.openxmlformats.org/officeDocument/2006/relationships/header" Target="header186.xml"/><Relationship Id="rId586" Type="http://schemas.openxmlformats.org/officeDocument/2006/relationships/footer" Target="footer279.xml"/><Relationship Id="rId793" Type="http://schemas.openxmlformats.org/officeDocument/2006/relationships/header" Target="header390.xml"/><Relationship Id="rId7" Type="http://schemas.openxmlformats.org/officeDocument/2006/relationships/image" Target="media/image1.jpeg"/><Relationship Id="rId239" Type="http://schemas.openxmlformats.org/officeDocument/2006/relationships/footer" Target="footer108.xml"/><Relationship Id="rId446" Type="http://schemas.openxmlformats.org/officeDocument/2006/relationships/footer" Target="footer210.xml"/><Relationship Id="rId653" Type="http://schemas.openxmlformats.org/officeDocument/2006/relationships/footer" Target="footer312.xml"/><Relationship Id="rId1076" Type="http://schemas.openxmlformats.org/officeDocument/2006/relationships/footer" Target="footer520.xml"/><Relationship Id="rId306" Type="http://schemas.openxmlformats.org/officeDocument/2006/relationships/footer" Target="footer141.xml"/><Relationship Id="rId860" Type="http://schemas.openxmlformats.org/officeDocument/2006/relationships/header" Target="header423.xml"/><Relationship Id="rId958" Type="http://schemas.openxmlformats.org/officeDocument/2006/relationships/footer" Target="footer462.xml"/><Relationship Id="rId1143" Type="http://schemas.openxmlformats.org/officeDocument/2006/relationships/footer" Target="footer554.xml"/><Relationship Id="rId87" Type="http://schemas.openxmlformats.org/officeDocument/2006/relationships/footer" Target="footer33.xml"/><Relationship Id="rId513" Type="http://schemas.openxmlformats.org/officeDocument/2006/relationships/footer" Target="footer243.xml"/><Relationship Id="rId720" Type="http://schemas.openxmlformats.org/officeDocument/2006/relationships/footer" Target="footer345.xml"/><Relationship Id="rId818" Type="http://schemas.openxmlformats.org/officeDocument/2006/relationships/header" Target="header402.xml"/><Relationship Id="rId1003" Type="http://schemas.openxmlformats.org/officeDocument/2006/relationships/footer" Target="footer484.xml"/><Relationship Id="rId14" Type="http://schemas.openxmlformats.org/officeDocument/2006/relationships/image" Target="media/image5.jpeg"/><Relationship Id="rId163" Type="http://schemas.openxmlformats.org/officeDocument/2006/relationships/footer" Target="footer70.xml"/><Relationship Id="rId370" Type="http://schemas.openxmlformats.org/officeDocument/2006/relationships/header" Target="header181.xml"/><Relationship Id="rId230" Type="http://schemas.openxmlformats.org/officeDocument/2006/relationships/header" Target="header112.xml"/><Relationship Id="rId468" Type="http://schemas.openxmlformats.org/officeDocument/2006/relationships/footer" Target="footer221.xml"/><Relationship Id="rId675" Type="http://schemas.openxmlformats.org/officeDocument/2006/relationships/footer" Target="footer323.xml"/><Relationship Id="rId882" Type="http://schemas.openxmlformats.org/officeDocument/2006/relationships/footer" Target="footer425.xml"/><Relationship Id="rId1098" Type="http://schemas.openxmlformats.org/officeDocument/2006/relationships/header" Target="header540.xml"/><Relationship Id="rId328" Type="http://schemas.openxmlformats.org/officeDocument/2006/relationships/header" Target="header161.xml"/><Relationship Id="rId535" Type="http://schemas.openxmlformats.org/officeDocument/2006/relationships/footer" Target="footer254.xml"/><Relationship Id="rId742" Type="http://schemas.openxmlformats.org/officeDocument/2006/relationships/header" Target="header365.xml"/><Relationship Id="rId1165" Type="http://schemas.openxmlformats.org/officeDocument/2006/relationships/footer" Target="footer565.xml"/><Relationship Id="rId602" Type="http://schemas.openxmlformats.org/officeDocument/2006/relationships/footer" Target="footer287.xml"/><Relationship Id="rId1025" Type="http://schemas.openxmlformats.org/officeDocument/2006/relationships/footer" Target="footer495.xml"/><Relationship Id="rId907" Type="http://schemas.openxmlformats.org/officeDocument/2006/relationships/footer" Target="footer437.xml"/><Relationship Id="rId36" Type="http://schemas.openxmlformats.org/officeDocument/2006/relationships/header" Target="header16.xml"/><Relationship Id="rId185" Type="http://schemas.openxmlformats.org/officeDocument/2006/relationships/header" Target="header90.xml"/><Relationship Id="rId392" Type="http://schemas.openxmlformats.org/officeDocument/2006/relationships/footer" Target="footer183.xml"/><Relationship Id="rId697" Type="http://schemas.openxmlformats.org/officeDocument/2006/relationships/header" Target="header342.xml"/><Relationship Id="rId252" Type="http://schemas.openxmlformats.org/officeDocument/2006/relationships/header" Target="header123.xml"/><Relationship Id="rId1187" Type="http://schemas.openxmlformats.org/officeDocument/2006/relationships/header" Target="header584.xml"/><Relationship Id="rId112" Type="http://schemas.openxmlformats.org/officeDocument/2006/relationships/footer" Target="footer45.xml"/><Relationship Id="rId557" Type="http://schemas.openxmlformats.org/officeDocument/2006/relationships/header" Target="header273.xml"/><Relationship Id="rId764" Type="http://schemas.openxmlformats.org/officeDocument/2006/relationships/footer" Target="footer366.xml"/><Relationship Id="rId971" Type="http://schemas.openxmlformats.org/officeDocument/2006/relationships/header" Target="header477.xml"/><Relationship Id="rId417" Type="http://schemas.openxmlformats.org/officeDocument/2006/relationships/footer" Target="footer196.xml"/><Relationship Id="rId624" Type="http://schemas.openxmlformats.org/officeDocument/2006/relationships/header" Target="header306.xml"/><Relationship Id="rId831" Type="http://schemas.openxmlformats.org/officeDocument/2006/relationships/footer" Target="footer399.xml"/><Relationship Id="rId1047" Type="http://schemas.openxmlformats.org/officeDocument/2006/relationships/footer" Target="footer506.xml"/><Relationship Id="rId929" Type="http://schemas.openxmlformats.org/officeDocument/2006/relationships/footer" Target="footer448.xml"/><Relationship Id="rId1114" Type="http://schemas.openxmlformats.org/officeDocument/2006/relationships/header" Target="header548.xml"/><Relationship Id="rId58" Type="http://schemas.openxmlformats.org/officeDocument/2006/relationships/header" Target="header27.xml"/><Relationship Id="rId274" Type="http://schemas.openxmlformats.org/officeDocument/2006/relationships/header" Target="header134.xml"/><Relationship Id="rId481" Type="http://schemas.openxmlformats.org/officeDocument/2006/relationships/header" Target="header236.xml"/><Relationship Id="rId134" Type="http://schemas.openxmlformats.org/officeDocument/2006/relationships/footer" Target="footer56.xml"/><Relationship Id="rId579" Type="http://schemas.openxmlformats.org/officeDocument/2006/relationships/header" Target="header284.xml"/><Relationship Id="rId786" Type="http://schemas.openxmlformats.org/officeDocument/2006/relationships/header" Target="header386.xml"/><Relationship Id="rId993" Type="http://schemas.openxmlformats.org/officeDocument/2006/relationships/header" Target="header488.xml"/><Relationship Id="rId341" Type="http://schemas.openxmlformats.org/officeDocument/2006/relationships/footer" Target="footer158.xml"/><Relationship Id="rId439" Type="http://schemas.openxmlformats.org/officeDocument/2006/relationships/header" Target="header215.xml"/><Relationship Id="rId646" Type="http://schemas.openxmlformats.org/officeDocument/2006/relationships/footer" Target="footer308.xml"/><Relationship Id="rId1069" Type="http://schemas.openxmlformats.org/officeDocument/2006/relationships/header" Target="header526.xml"/><Relationship Id="rId201" Type="http://schemas.openxmlformats.org/officeDocument/2006/relationships/header" Target="header98.xml"/><Relationship Id="rId506" Type="http://schemas.openxmlformats.org/officeDocument/2006/relationships/header" Target="header248.xml"/><Relationship Id="rId853" Type="http://schemas.openxmlformats.org/officeDocument/2006/relationships/header" Target="header419.xml"/><Relationship Id="rId1136" Type="http://schemas.openxmlformats.org/officeDocument/2006/relationships/header" Target="header559.xml"/><Relationship Id="rId713" Type="http://schemas.openxmlformats.org/officeDocument/2006/relationships/footer" Target="footer341.xml"/><Relationship Id="rId920" Type="http://schemas.openxmlformats.org/officeDocument/2006/relationships/header" Target="header452.xml"/><Relationship Id="rId212" Type="http://schemas.openxmlformats.org/officeDocument/2006/relationships/header" Target="header103.xml"/><Relationship Id="rId657" Type="http://schemas.openxmlformats.org/officeDocument/2006/relationships/header" Target="header323.xml"/><Relationship Id="rId864" Type="http://schemas.openxmlformats.org/officeDocument/2006/relationships/footer" Target="footer416.xml"/><Relationship Id="rId296" Type="http://schemas.openxmlformats.org/officeDocument/2006/relationships/footer" Target="footer136.xml"/><Relationship Id="rId517" Type="http://schemas.openxmlformats.org/officeDocument/2006/relationships/footer" Target="footer245.xml"/><Relationship Id="rId724" Type="http://schemas.openxmlformats.org/officeDocument/2006/relationships/header" Target="header356.xml"/><Relationship Id="rId931" Type="http://schemas.openxmlformats.org/officeDocument/2006/relationships/footer" Target="footer449.xml"/><Relationship Id="rId1147" Type="http://schemas.openxmlformats.org/officeDocument/2006/relationships/footer" Target="footer556.xml"/><Relationship Id="rId60" Type="http://schemas.openxmlformats.org/officeDocument/2006/relationships/header" Target="header28.xml"/><Relationship Id="rId156" Type="http://schemas.openxmlformats.org/officeDocument/2006/relationships/header" Target="header76.xml"/><Relationship Id="rId363" Type="http://schemas.openxmlformats.org/officeDocument/2006/relationships/footer" Target="footer169.xml"/><Relationship Id="rId570" Type="http://schemas.openxmlformats.org/officeDocument/2006/relationships/header" Target="header280.xml"/><Relationship Id="rId1007" Type="http://schemas.openxmlformats.org/officeDocument/2006/relationships/header" Target="header495.xml"/><Relationship Id="rId223" Type="http://schemas.openxmlformats.org/officeDocument/2006/relationships/footer" Target="footer100.xml"/><Relationship Id="rId430" Type="http://schemas.openxmlformats.org/officeDocument/2006/relationships/header" Target="header211.xml"/><Relationship Id="rId668" Type="http://schemas.openxmlformats.org/officeDocument/2006/relationships/footer" Target="footer319.xml"/><Relationship Id="rId875" Type="http://schemas.openxmlformats.org/officeDocument/2006/relationships/header" Target="header430.xml"/><Relationship Id="rId1060" Type="http://schemas.openxmlformats.org/officeDocument/2006/relationships/header" Target="header521.xml"/><Relationship Id="rId18" Type="http://schemas.openxmlformats.org/officeDocument/2006/relationships/header" Target="header7.xml"/><Relationship Id="rId528" Type="http://schemas.openxmlformats.org/officeDocument/2006/relationships/footer" Target="footer250.xml"/><Relationship Id="rId735" Type="http://schemas.openxmlformats.org/officeDocument/2006/relationships/header" Target="header361.xml"/><Relationship Id="rId942" Type="http://schemas.openxmlformats.org/officeDocument/2006/relationships/header" Target="header463.xml"/><Relationship Id="rId1158" Type="http://schemas.openxmlformats.org/officeDocument/2006/relationships/footer" Target="footer561.xml"/><Relationship Id="rId167" Type="http://schemas.openxmlformats.org/officeDocument/2006/relationships/header" Target="header81.xml"/><Relationship Id="rId374" Type="http://schemas.openxmlformats.org/officeDocument/2006/relationships/footer" Target="footer174.xml"/><Relationship Id="rId581" Type="http://schemas.openxmlformats.org/officeDocument/2006/relationships/header" Target="header285.xml"/><Relationship Id="rId1018" Type="http://schemas.openxmlformats.org/officeDocument/2006/relationships/footer" Target="footer492.xml"/><Relationship Id="rId71" Type="http://schemas.openxmlformats.org/officeDocument/2006/relationships/footer" Target="footer25.xml"/><Relationship Id="rId234" Type="http://schemas.openxmlformats.org/officeDocument/2006/relationships/header" Target="header114.xml"/><Relationship Id="rId679" Type="http://schemas.openxmlformats.org/officeDocument/2006/relationships/footer" Target="footer325.xml"/><Relationship Id="rId802" Type="http://schemas.openxmlformats.org/officeDocument/2006/relationships/header" Target="header394.xml"/><Relationship Id="rId886" Type="http://schemas.openxmlformats.org/officeDocument/2006/relationships/footer" Target="footer426.xml"/><Relationship Id="rId2" Type="http://schemas.openxmlformats.org/officeDocument/2006/relationships/styles" Target="styles.xml"/><Relationship Id="rId29" Type="http://schemas.openxmlformats.org/officeDocument/2006/relationships/footer" Target="footer4.xml"/><Relationship Id="rId441" Type="http://schemas.openxmlformats.org/officeDocument/2006/relationships/header" Target="header216.xml"/><Relationship Id="rId539" Type="http://schemas.openxmlformats.org/officeDocument/2006/relationships/header" Target="header265.xml"/><Relationship Id="rId746" Type="http://schemas.openxmlformats.org/officeDocument/2006/relationships/footer" Target="footer358.xml"/><Relationship Id="rId1071" Type="http://schemas.openxmlformats.org/officeDocument/2006/relationships/footer" Target="footer518.xml"/><Relationship Id="rId1169" Type="http://schemas.openxmlformats.org/officeDocument/2006/relationships/footer" Target="footer567.xml"/><Relationship Id="rId178" Type="http://schemas.openxmlformats.org/officeDocument/2006/relationships/footer" Target="footer78.xml"/><Relationship Id="rId301" Type="http://schemas.openxmlformats.org/officeDocument/2006/relationships/header" Target="header147.xml"/><Relationship Id="rId953" Type="http://schemas.openxmlformats.org/officeDocument/2006/relationships/footer" Target="footer460.xml"/><Relationship Id="rId1029" Type="http://schemas.openxmlformats.org/officeDocument/2006/relationships/footer" Target="footer497.xml"/><Relationship Id="rId82" Type="http://schemas.openxmlformats.org/officeDocument/2006/relationships/header" Target="header39.xml"/><Relationship Id="rId385" Type="http://schemas.openxmlformats.org/officeDocument/2006/relationships/header" Target="header189.xml"/><Relationship Id="rId592" Type="http://schemas.openxmlformats.org/officeDocument/2006/relationships/footer" Target="footer282.xml"/><Relationship Id="rId606" Type="http://schemas.openxmlformats.org/officeDocument/2006/relationships/header" Target="header298.xml"/><Relationship Id="rId813" Type="http://schemas.openxmlformats.org/officeDocument/2006/relationships/footer" Target="footer391.xml"/><Relationship Id="rId245" Type="http://schemas.openxmlformats.org/officeDocument/2006/relationships/footer" Target="footer111.xml"/><Relationship Id="rId452" Type="http://schemas.openxmlformats.org/officeDocument/2006/relationships/footer" Target="footer213.xml"/><Relationship Id="rId897" Type="http://schemas.openxmlformats.org/officeDocument/2006/relationships/header" Target="header441.xml"/><Relationship Id="rId1082" Type="http://schemas.openxmlformats.org/officeDocument/2006/relationships/footer" Target="footer523.xml"/><Relationship Id="rId105" Type="http://schemas.openxmlformats.org/officeDocument/2006/relationships/header" Target="header50.xml"/><Relationship Id="rId312" Type="http://schemas.openxmlformats.org/officeDocument/2006/relationships/footer" Target="footer144.xml"/><Relationship Id="rId757" Type="http://schemas.openxmlformats.org/officeDocument/2006/relationships/header" Target="header372.xml"/><Relationship Id="rId964" Type="http://schemas.openxmlformats.org/officeDocument/2006/relationships/footer" Target="footer465.xml"/><Relationship Id="rId93" Type="http://schemas.openxmlformats.org/officeDocument/2006/relationships/header" Target="header44.xml"/><Relationship Id="rId189" Type="http://schemas.openxmlformats.org/officeDocument/2006/relationships/header" Target="header92.xml"/><Relationship Id="rId396" Type="http://schemas.openxmlformats.org/officeDocument/2006/relationships/header" Target="header194.xml"/><Relationship Id="rId617" Type="http://schemas.openxmlformats.org/officeDocument/2006/relationships/header" Target="header303.xml"/><Relationship Id="rId824" Type="http://schemas.openxmlformats.org/officeDocument/2006/relationships/header" Target="header405.xml"/><Relationship Id="rId256" Type="http://schemas.openxmlformats.org/officeDocument/2006/relationships/footer" Target="footer116.xml"/><Relationship Id="rId463" Type="http://schemas.openxmlformats.org/officeDocument/2006/relationships/header" Target="header227.xml"/><Relationship Id="rId670" Type="http://schemas.openxmlformats.org/officeDocument/2006/relationships/header" Target="header329.xml"/><Relationship Id="rId1093" Type="http://schemas.openxmlformats.org/officeDocument/2006/relationships/footer" Target="footer529.xml"/><Relationship Id="rId1107" Type="http://schemas.openxmlformats.org/officeDocument/2006/relationships/footer" Target="footer536.xml"/><Relationship Id="rId116" Type="http://schemas.openxmlformats.org/officeDocument/2006/relationships/footer" Target="footer47.xml"/><Relationship Id="rId323" Type="http://schemas.openxmlformats.org/officeDocument/2006/relationships/footer" Target="footer149.xml"/><Relationship Id="rId530" Type="http://schemas.openxmlformats.org/officeDocument/2006/relationships/header" Target="header260.xml"/><Relationship Id="rId768" Type="http://schemas.openxmlformats.org/officeDocument/2006/relationships/header" Target="header377.xml"/><Relationship Id="rId975" Type="http://schemas.openxmlformats.org/officeDocument/2006/relationships/header" Target="header479.xml"/><Relationship Id="rId1160" Type="http://schemas.openxmlformats.org/officeDocument/2006/relationships/header" Target="header571.xml"/><Relationship Id="rId20" Type="http://schemas.openxmlformats.org/officeDocument/2006/relationships/hyperlink" Target="http://www.buku.becreativemedia.net/" TargetMode="External"/><Relationship Id="rId628" Type="http://schemas.openxmlformats.org/officeDocument/2006/relationships/footer" Target="footer299.xml"/><Relationship Id="rId835" Type="http://schemas.openxmlformats.org/officeDocument/2006/relationships/header" Target="header410.xml"/><Relationship Id="rId267" Type="http://schemas.openxmlformats.org/officeDocument/2006/relationships/header" Target="header131.xml"/><Relationship Id="rId474" Type="http://schemas.openxmlformats.org/officeDocument/2006/relationships/footer" Target="footer224.xml"/><Relationship Id="rId1020" Type="http://schemas.openxmlformats.org/officeDocument/2006/relationships/header" Target="header501.xml"/><Relationship Id="rId1118" Type="http://schemas.openxmlformats.org/officeDocument/2006/relationships/header" Target="header550.xml"/><Relationship Id="rId127" Type="http://schemas.openxmlformats.org/officeDocument/2006/relationships/footer" Target="footer52.xml"/><Relationship Id="rId681" Type="http://schemas.openxmlformats.org/officeDocument/2006/relationships/footer" Target="footer326.xml"/><Relationship Id="rId779" Type="http://schemas.openxmlformats.org/officeDocument/2006/relationships/footer" Target="footer374.xml"/><Relationship Id="rId902" Type="http://schemas.openxmlformats.org/officeDocument/2006/relationships/header" Target="header443.xml"/><Relationship Id="rId986" Type="http://schemas.openxmlformats.org/officeDocument/2006/relationships/footer" Target="footer476.xml"/><Relationship Id="rId31" Type="http://schemas.openxmlformats.org/officeDocument/2006/relationships/footer" Target="footer5.xml"/><Relationship Id="rId334" Type="http://schemas.openxmlformats.org/officeDocument/2006/relationships/header" Target="header164.xml"/><Relationship Id="rId541" Type="http://schemas.openxmlformats.org/officeDocument/2006/relationships/footer" Target="footer257.xml"/><Relationship Id="rId639" Type="http://schemas.openxmlformats.org/officeDocument/2006/relationships/header" Target="header314.xml"/><Relationship Id="rId1171" Type="http://schemas.openxmlformats.org/officeDocument/2006/relationships/footer" Target="footer568.xml"/><Relationship Id="rId180" Type="http://schemas.openxmlformats.org/officeDocument/2006/relationships/header" Target="header88.xml"/><Relationship Id="rId278" Type="http://schemas.openxmlformats.org/officeDocument/2006/relationships/footer" Target="footer127.xml"/><Relationship Id="rId401" Type="http://schemas.openxmlformats.org/officeDocument/2006/relationships/footer" Target="footer188.xml"/><Relationship Id="rId846" Type="http://schemas.openxmlformats.org/officeDocument/2006/relationships/footer" Target="footer407.xml"/><Relationship Id="rId1031" Type="http://schemas.openxmlformats.org/officeDocument/2006/relationships/footer" Target="footer498.xml"/><Relationship Id="rId1129" Type="http://schemas.openxmlformats.org/officeDocument/2006/relationships/footer" Target="footer547.xml"/><Relationship Id="rId485" Type="http://schemas.openxmlformats.org/officeDocument/2006/relationships/header" Target="header238.xml"/><Relationship Id="rId692" Type="http://schemas.openxmlformats.org/officeDocument/2006/relationships/footer" Target="footer331.xml"/><Relationship Id="rId706" Type="http://schemas.openxmlformats.org/officeDocument/2006/relationships/header" Target="header347.xml"/><Relationship Id="rId913" Type="http://schemas.openxmlformats.org/officeDocument/2006/relationships/footer" Target="footer440.xml"/><Relationship Id="rId42" Type="http://schemas.openxmlformats.org/officeDocument/2006/relationships/header" Target="header19.xml"/><Relationship Id="rId138" Type="http://schemas.openxmlformats.org/officeDocument/2006/relationships/header" Target="header67.xml"/><Relationship Id="rId345" Type="http://schemas.openxmlformats.org/officeDocument/2006/relationships/header" Target="header169.xml"/><Relationship Id="rId552" Type="http://schemas.openxmlformats.org/officeDocument/2006/relationships/header" Target="header271.xml"/><Relationship Id="rId997" Type="http://schemas.openxmlformats.org/officeDocument/2006/relationships/footer" Target="footer481.xml"/><Relationship Id="rId1182" Type="http://schemas.openxmlformats.org/officeDocument/2006/relationships/header" Target="header582.xml"/><Relationship Id="rId191" Type="http://schemas.openxmlformats.org/officeDocument/2006/relationships/header" Target="header93.xml"/><Relationship Id="rId205" Type="http://schemas.openxmlformats.org/officeDocument/2006/relationships/header" Target="header100.xml"/><Relationship Id="rId412" Type="http://schemas.openxmlformats.org/officeDocument/2006/relationships/header" Target="header202.xml"/><Relationship Id="rId857" Type="http://schemas.openxmlformats.org/officeDocument/2006/relationships/header" Target="header421.xml"/><Relationship Id="rId1042" Type="http://schemas.openxmlformats.org/officeDocument/2006/relationships/header" Target="header512.xml"/><Relationship Id="rId289" Type="http://schemas.openxmlformats.org/officeDocument/2006/relationships/header" Target="header141.xml"/><Relationship Id="rId496" Type="http://schemas.openxmlformats.org/officeDocument/2006/relationships/header" Target="header243.xml"/><Relationship Id="rId717" Type="http://schemas.openxmlformats.org/officeDocument/2006/relationships/header" Target="header352.xml"/><Relationship Id="rId924" Type="http://schemas.openxmlformats.org/officeDocument/2006/relationships/header" Target="header454.xml"/><Relationship Id="rId53" Type="http://schemas.openxmlformats.org/officeDocument/2006/relationships/footer" Target="footer16.xml"/><Relationship Id="rId149" Type="http://schemas.openxmlformats.org/officeDocument/2006/relationships/header" Target="header72.xml"/><Relationship Id="rId356" Type="http://schemas.openxmlformats.org/officeDocument/2006/relationships/footer" Target="footer165.xml"/><Relationship Id="rId563" Type="http://schemas.openxmlformats.org/officeDocument/2006/relationships/header" Target="header276.xml"/><Relationship Id="rId770" Type="http://schemas.openxmlformats.org/officeDocument/2006/relationships/footer" Target="footer369.xml"/><Relationship Id="rId1193" Type="http://schemas.openxmlformats.org/officeDocument/2006/relationships/header" Target="header586.xml"/><Relationship Id="rId216" Type="http://schemas.openxmlformats.org/officeDocument/2006/relationships/header" Target="header105.xml"/><Relationship Id="rId423" Type="http://schemas.openxmlformats.org/officeDocument/2006/relationships/header" Target="header207.xml"/><Relationship Id="rId868" Type="http://schemas.openxmlformats.org/officeDocument/2006/relationships/footer" Target="footer418.xml"/><Relationship Id="rId1053" Type="http://schemas.openxmlformats.org/officeDocument/2006/relationships/footer" Target="footer509.xml"/><Relationship Id="rId630" Type="http://schemas.openxmlformats.org/officeDocument/2006/relationships/header" Target="header309.xml"/><Relationship Id="rId728" Type="http://schemas.openxmlformats.org/officeDocument/2006/relationships/footer" Target="footer349.xml"/><Relationship Id="rId935" Type="http://schemas.openxmlformats.org/officeDocument/2006/relationships/footer" Target="footer451.xml"/><Relationship Id="rId64" Type="http://schemas.openxmlformats.org/officeDocument/2006/relationships/header" Target="header30.xml"/><Relationship Id="rId367" Type="http://schemas.openxmlformats.org/officeDocument/2006/relationships/header" Target="header180.xml"/><Relationship Id="rId574" Type="http://schemas.openxmlformats.org/officeDocument/2006/relationships/footer" Target="footer273.xml"/><Relationship Id="rId1120" Type="http://schemas.openxmlformats.org/officeDocument/2006/relationships/header" Target="header551.xml"/><Relationship Id="rId227" Type="http://schemas.openxmlformats.org/officeDocument/2006/relationships/footer" Target="footer102.xml"/><Relationship Id="rId781" Type="http://schemas.openxmlformats.org/officeDocument/2006/relationships/header" Target="header384.xml"/><Relationship Id="rId879" Type="http://schemas.openxmlformats.org/officeDocument/2006/relationships/footer" Target="footer423.xml"/><Relationship Id="rId434" Type="http://schemas.openxmlformats.org/officeDocument/2006/relationships/footer" Target="footer204.xml"/><Relationship Id="rId641" Type="http://schemas.openxmlformats.org/officeDocument/2006/relationships/footer" Target="footer306.xml"/><Relationship Id="rId739" Type="http://schemas.openxmlformats.org/officeDocument/2006/relationships/header" Target="header363.xml"/><Relationship Id="rId1064" Type="http://schemas.openxmlformats.org/officeDocument/2006/relationships/footer" Target="footer514.xml"/><Relationship Id="rId280" Type="http://schemas.openxmlformats.org/officeDocument/2006/relationships/header" Target="header137.xml"/><Relationship Id="rId501" Type="http://schemas.openxmlformats.org/officeDocument/2006/relationships/footer" Target="footer237.xml"/><Relationship Id="rId946" Type="http://schemas.openxmlformats.org/officeDocument/2006/relationships/footer" Target="footer456.xml"/><Relationship Id="rId1131" Type="http://schemas.openxmlformats.org/officeDocument/2006/relationships/footer" Target="footer548.xml"/><Relationship Id="rId75" Type="http://schemas.openxmlformats.org/officeDocument/2006/relationships/footer" Target="footer27.xml"/><Relationship Id="rId140" Type="http://schemas.openxmlformats.org/officeDocument/2006/relationships/footer" Target="footer59.xml"/><Relationship Id="rId378" Type="http://schemas.openxmlformats.org/officeDocument/2006/relationships/header" Target="header185.xml"/><Relationship Id="rId585" Type="http://schemas.openxmlformats.org/officeDocument/2006/relationships/header" Target="header287.xml"/><Relationship Id="rId792" Type="http://schemas.openxmlformats.org/officeDocument/2006/relationships/header" Target="header389.xml"/><Relationship Id="rId806" Type="http://schemas.openxmlformats.org/officeDocument/2006/relationships/footer" Target="footer387.xml"/><Relationship Id="rId6" Type="http://schemas.openxmlformats.org/officeDocument/2006/relationships/endnotes" Target="endnotes.xml"/><Relationship Id="rId238" Type="http://schemas.openxmlformats.org/officeDocument/2006/relationships/footer" Target="footer107.xml"/><Relationship Id="rId445" Type="http://schemas.openxmlformats.org/officeDocument/2006/relationships/header" Target="header218.xml"/><Relationship Id="rId652" Type="http://schemas.openxmlformats.org/officeDocument/2006/relationships/footer" Target="footer311.xml"/><Relationship Id="rId1075" Type="http://schemas.openxmlformats.org/officeDocument/2006/relationships/header" Target="header529.xml"/><Relationship Id="rId291" Type="http://schemas.openxmlformats.org/officeDocument/2006/relationships/header" Target="header142.xml"/><Relationship Id="rId305" Type="http://schemas.openxmlformats.org/officeDocument/2006/relationships/footer" Target="footer140.xml"/><Relationship Id="rId512" Type="http://schemas.openxmlformats.org/officeDocument/2006/relationships/header" Target="header251.xml"/><Relationship Id="rId957" Type="http://schemas.openxmlformats.org/officeDocument/2006/relationships/header" Target="header470.xml"/><Relationship Id="rId1142" Type="http://schemas.openxmlformats.org/officeDocument/2006/relationships/header" Target="header562.xml"/><Relationship Id="rId86" Type="http://schemas.openxmlformats.org/officeDocument/2006/relationships/header" Target="header41.xml"/><Relationship Id="rId151" Type="http://schemas.openxmlformats.org/officeDocument/2006/relationships/footer" Target="footer64.xml"/><Relationship Id="rId389" Type="http://schemas.openxmlformats.org/officeDocument/2006/relationships/footer" Target="footer182.xml"/><Relationship Id="rId596" Type="http://schemas.openxmlformats.org/officeDocument/2006/relationships/footer" Target="footer284.xml"/><Relationship Id="rId817" Type="http://schemas.openxmlformats.org/officeDocument/2006/relationships/header" Target="header401.xml"/><Relationship Id="rId1002" Type="http://schemas.openxmlformats.org/officeDocument/2006/relationships/header" Target="header493.xml"/><Relationship Id="rId249" Type="http://schemas.openxmlformats.org/officeDocument/2006/relationships/header" Target="header122.xml"/><Relationship Id="rId456" Type="http://schemas.openxmlformats.org/officeDocument/2006/relationships/footer" Target="footer215.xml"/><Relationship Id="rId663" Type="http://schemas.openxmlformats.org/officeDocument/2006/relationships/footer" Target="footer317.xml"/><Relationship Id="rId870" Type="http://schemas.openxmlformats.org/officeDocument/2006/relationships/footer" Target="footer419.xml"/><Relationship Id="rId1086" Type="http://schemas.openxmlformats.org/officeDocument/2006/relationships/header" Target="header534.xml"/><Relationship Id="rId13" Type="http://schemas.openxmlformats.org/officeDocument/2006/relationships/header" Target="header3.xml"/><Relationship Id="rId109" Type="http://schemas.openxmlformats.org/officeDocument/2006/relationships/footer" Target="footer43.xml"/><Relationship Id="rId316" Type="http://schemas.openxmlformats.org/officeDocument/2006/relationships/header" Target="header155.xml"/><Relationship Id="rId523" Type="http://schemas.openxmlformats.org/officeDocument/2006/relationships/footer" Target="footer248.xml"/><Relationship Id="rId968" Type="http://schemas.openxmlformats.org/officeDocument/2006/relationships/footer" Target="footer467.xml"/><Relationship Id="rId1153" Type="http://schemas.openxmlformats.org/officeDocument/2006/relationships/footer" Target="footer559.xml"/><Relationship Id="rId97" Type="http://schemas.openxmlformats.org/officeDocument/2006/relationships/footer" Target="footer37.xml"/><Relationship Id="rId730" Type="http://schemas.openxmlformats.org/officeDocument/2006/relationships/header" Target="header359.xml"/><Relationship Id="rId828" Type="http://schemas.openxmlformats.org/officeDocument/2006/relationships/footer" Target="footer398.xml"/><Relationship Id="rId1013" Type="http://schemas.openxmlformats.org/officeDocument/2006/relationships/header" Target="header498.xml"/><Relationship Id="rId162" Type="http://schemas.openxmlformats.org/officeDocument/2006/relationships/header" Target="header79.xml"/><Relationship Id="rId467" Type="http://schemas.openxmlformats.org/officeDocument/2006/relationships/footer" Target="footer220.xml"/><Relationship Id="rId1097" Type="http://schemas.openxmlformats.org/officeDocument/2006/relationships/footer" Target="footer531.xml"/><Relationship Id="rId674" Type="http://schemas.openxmlformats.org/officeDocument/2006/relationships/footer" Target="footer322.xml"/><Relationship Id="rId881" Type="http://schemas.openxmlformats.org/officeDocument/2006/relationships/header" Target="header433.xml"/><Relationship Id="rId979" Type="http://schemas.openxmlformats.org/officeDocument/2006/relationships/footer" Target="footer472.xml"/><Relationship Id="rId24" Type="http://schemas.openxmlformats.org/officeDocument/2006/relationships/footer" Target="footer1.xml"/><Relationship Id="rId327" Type="http://schemas.openxmlformats.org/officeDocument/2006/relationships/header" Target="header160.xml"/><Relationship Id="rId534" Type="http://schemas.openxmlformats.org/officeDocument/2006/relationships/footer" Target="footer253.xml"/><Relationship Id="rId741" Type="http://schemas.openxmlformats.org/officeDocument/2006/relationships/header" Target="header364.xml"/><Relationship Id="rId839" Type="http://schemas.openxmlformats.org/officeDocument/2006/relationships/header" Target="header412.xml"/><Relationship Id="rId1164" Type="http://schemas.openxmlformats.org/officeDocument/2006/relationships/footer" Target="footer564.xml"/><Relationship Id="rId173" Type="http://schemas.openxmlformats.org/officeDocument/2006/relationships/header" Target="header84.xml"/><Relationship Id="rId380" Type="http://schemas.openxmlformats.org/officeDocument/2006/relationships/footer" Target="footer177.xml"/><Relationship Id="rId601" Type="http://schemas.openxmlformats.org/officeDocument/2006/relationships/footer" Target="footer286.xml"/><Relationship Id="rId1024" Type="http://schemas.openxmlformats.org/officeDocument/2006/relationships/header" Target="header503.xml"/><Relationship Id="rId240" Type="http://schemas.openxmlformats.org/officeDocument/2006/relationships/header" Target="header117.xml"/><Relationship Id="rId478" Type="http://schemas.openxmlformats.org/officeDocument/2006/relationships/header" Target="header235.xml"/><Relationship Id="rId685" Type="http://schemas.openxmlformats.org/officeDocument/2006/relationships/header" Target="header336.xml"/><Relationship Id="rId892" Type="http://schemas.openxmlformats.org/officeDocument/2006/relationships/footer" Target="footer429.xml"/><Relationship Id="rId906" Type="http://schemas.openxmlformats.org/officeDocument/2006/relationships/header" Target="header445.xml"/><Relationship Id="rId35" Type="http://schemas.openxmlformats.org/officeDocument/2006/relationships/footer" Target="footer7.xml"/><Relationship Id="rId100" Type="http://schemas.openxmlformats.org/officeDocument/2006/relationships/footer" Target="footer39.xml"/><Relationship Id="rId338" Type="http://schemas.openxmlformats.org/officeDocument/2006/relationships/footer" Target="footer157.xml"/><Relationship Id="rId545" Type="http://schemas.openxmlformats.org/officeDocument/2006/relationships/header" Target="header268.xml"/><Relationship Id="rId752" Type="http://schemas.openxmlformats.org/officeDocument/2006/relationships/header" Target="header369.xml"/><Relationship Id="rId1175" Type="http://schemas.openxmlformats.org/officeDocument/2006/relationships/footer" Target="footer570.xml"/><Relationship Id="rId184" Type="http://schemas.openxmlformats.org/officeDocument/2006/relationships/footer" Target="footer81.xml"/><Relationship Id="rId391" Type="http://schemas.openxmlformats.org/officeDocument/2006/relationships/header" Target="header192.xml"/><Relationship Id="rId405" Type="http://schemas.openxmlformats.org/officeDocument/2006/relationships/footer" Target="footer190.xml"/><Relationship Id="rId612" Type="http://schemas.openxmlformats.org/officeDocument/2006/relationships/header" Target="header301.xml"/><Relationship Id="rId1035" Type="http://schemas.openxmlformats.org/officeDocument/2006/relationships/footer" Target="footer500.xml"/><Relationship Id="rId251" Type="http://schemas.openxmlformats.org/officeDocument/2006/relationships/footer" Target="footer114.xml"/><Relationship Id="rId489" Type="http://schemas.openxmlformats.org/officeDocument/2006/relationships/footer" Target="footer231.xml"/><Relationship Id="rId696" Type="http://schemas.openxmlformats.org/officeDocument/2006/relationships/footer" Target="footer333.xml"/><Relationship Id="rId917" Type="http://schemas.openxmlformats.org/officeDocument/2006/relationships/footer" Target="footer442.xml"/><Relationship Id="rId1102" Type="http://schemas.openxmlformats.org/officeDocument/2006/relationships/header" Target="header542.xml"/><Relationship Id="rId46" Type="http://schemas.openxmlformats.org/officeDocument/2006/relationships/header" Target="header21.xml"/><Relationship Id="rId349" Type="http://schemas.openxmlformats.org/officeDocument/2006/relationships/image" Target="media/image9.jpeg"/><Relationship Id="rId556" Type="http://schemas.openxmlformats.org/officeDocument/2006/relationships/footer" Target="footer264.xml"/><Relationship Id="rId763" Type="http://schemas.openxmlformats.org/officeDocument/2006/relationships/header" Target="header375.xml"/><Relationship Id="rId1186" Type="http://schemas.openxmlformats.org/officeDocument/2006/relationships/footer" Target="footer575.xml"/><Relationship Id="rId111" Type="http://schemas.openxmlformats.org/officeDocument/2006/relationships/header" Target="header53.xml"/><Relationship Id="rId195" Type="http://schemas.openxmlformats.org/officeDocument/2006/relationships/header" Target="header95.xml"/><Relationship Id="rId209" Type="http://schemas.openxmlformats.org/officeDocument/2006/relationships/footer" Target="footer93.xml"/><Relationship Id="rId416" Type="http://schemas.openxmlformats.org/officeDocument/2006/relationships/header" Target="header204.xml"/><Relationship Id="rId970" Type="http://schemas.openxmlformats.org/officeDocument/2006/relationships/footer" Target="footer468.xml"/><Relationship Id="rId1046" Type="http://schemas.openxmlformats.org/officeDocument/2006/relationships/footer" Target="footer505.xml"/><Relationship Id="rId623" Type="http://schemas.openxmlformats.org/officeDocument/2006/relationships/footer" Target="footer297.xml"/><Relationship Id="rId830" Type="http://schemas.openxmlformats.org/officeDocument/2006/relationships/header" Target="header408.xml"/><Relationship Id="rId928" Type="http://schemas.openxmlformats.org/officeDocument/2006/relationships/footer" Target="footer447.xml"/><Relationship Id="rId57" Type="http://schemas.openxmlformats.org/officeDocument/2006/relationships/footer" Target="footer18.xml"/><Relationship Id="rId262" Type="http://schemas.openxmlformats.org/officeDocument/2006/relationships/footer" Target="footer119.xml"/><Relationship Id="rId567" Type="http://schemas.openxmlformats.org/officeDocument/2006/relationships/header" Target="header278.xml"/><Relationship Id="rId1113" Type="http://schemas.openxmlformats.org/officeDocument/2006/relationships/footer" Target="footer539.xml"/><Relationship Id="rId1197" Type="http://schemas.openxmlformats.org/officeDocument/2006/relationships/header" Target="header588.xml"/><Relationship Id="rId122" Type="http://schemas.openxmlformats.org/officeDocument/2006/relationships/footer" Target="footer50.xml"/><Relationship Id="rId774" Type="http://schemas.openxmlformats.org/officeDocument/2006/relationships/header" Target="header380.xml"/><Relationship Id="rId981" Type="http://schemas.openxmlformats.org/officeDocument/2006/relationships/header" Target="header482.xml"/><Relationship Id="rId1057" Type="http://schemas.openxmlformats.org/officeDocument/2006/relationships/header" Target="header520.xml"/><Relationship Id="rId427" Type="http://schemas.openxmlformats.org/officeDocument/2006/relationships/header" Target="header209.xml"/><Relationship Id="rId634" Type="http://schemas.openxmlformats.org/officeDocument/2006/relationships/footer" Target="footer302.xml"/><Relationship Id="rId841" Type="http://schemas.openxmlformats.org/officeDocument/2006/relationships/header" Target="header413.xml"/><Relationship Id="rId273" Type="http://schemas.openxmlformats.org/officeDocument/2006/relationships/header" Target="header133.xml"/><Relationship Id="rId480" Type="http://schemas.openxmlformats.org/officeDocument/2006/relationships/footer" Target="footer227.xml"/><Relationship Id="rId701" Type="http://schemas.openxmlformats.org/officeDocument/2006/relationships/footer" Target="footer335.xml"/><Relationship Id="rId939" Type="http://schemas.openxmlformats.org/officeDocument/2006/relationships/header" Target="header462.xml"/><Relationship Id="rId1124" Type="http://schemas.openxmlformats.org/officeDocument/2006/relationships/header" Target="header553.xml"/><Relationship Id="rId68" Type="http://schemas.openxmlformats.org/officeDocument/2006/relationships/footer" Target="footer23.xml"/><Relationship Id="rId133" Type="http://schemas.openxmlformats.org/officeDocument/2006/relationships/footer" Target="footer55.xml"/><Relationship Id="rId340" Type="http://schemas.openxmlformats.org/officeDocument/2006/relationships/header" Target="header167.xml"/><Relationship Id="rId578" Type="http://schemas.openxmlformats.org/officeDocument/2006/relationships/footer" Target="footer275.xml"/><Relationship Id="rId785" Type="http://schemas.openxmlformats.org/officeDocument/2006/relationships/footer" Target="footer377.xml"/><Relationship Id="rId992" Type="http://schemas.openxmlformats.org/officeDocument/2006/relationships/footer" Target="footer479.xml"/><Relationship Id="rId200" Type="http://schemas.openxmlformats.org/officeDocument/2006/relationships/footer" Target="footer89.xml"/><Relationship Id="rId438" Type="http://schemas.openxmlformats.org/officeDocument/2006/relationships/footer" Target="footer206.xml"/><Relationship Id="rId645" Type="http://schemas.openxmlformats.org/officeDocument/2006/relationships/header" Target="header317.xml"/><Relationship Id="rId852" Type="http://schemas.openxmlformats.org/officeDocument/2006/relationships/footer" Target="footer410.xml"/><Relationship Id="rId1068" Type="http://schemas.openxmlformats.org/officeDocument/2006/relationships/header" Target="header525.xml"/><Relationship Id="rId284" Type="http://schemas.openxmlformats.org/officeDocument/2006/relationships/footer" Target="footer130.xml"/><Relationship Id="rId491" Type="http://schemas.openxmlformats.org/officeDocument/2006/relationships/header" Target="header241.xml"/><Relationship Id="rId505" Type="http://schemas.openxmlformats.org/officeDocument/2006/relationships/footer" Target="footer239.xml"/><Relationship Id="rId712" Type="http://schemas.openxmlformats.org/officeDocument/2006/relationships/header" Target="header350.xml"/><Relationship Id="rId1135" Type="http://schemas.openxmlformats.org/officeDocument/2006/relationships/footer" Target="footer550.xml"/><Relationship Id="rId79" Type="http://schemas.openxmlformats.org/officeDocument/2006/relationships/header" Target="header38.xml"/><Relationship Id="rId144" Type="http://schemas.openxmlformats.org/officeDocument/2006/relationships/header" Target="header70.xml"/><Relationship Id="rId589" Type="http://schemas.openxmlformats.org/officeDocument/2006/relationships/footer" Target="footer280.xml"/><Relationship Id="rId796" Type="http://schemas.openxmlformats.org/officeDocument/2006/relationships/header" Target="header391.xml"/><Relationship Id="rId351" Type="http://schemas.openxmlformats.org/officeDocument/2006/relationships/footer" Target="footer163.xml"/><Relationship Id="rId449" Type="http://schemas.openxmlformats.org/officeDocument/2006/relationships/footer" Target="footer211.xml"/><Relationship Id="rId656" Type="http://schemas.openxmlformats.org/officeDocument/2006/relationships/header" Target="header322.xml"/><Relationship Id="rId863" Type="http://schemas.openxmlformats.org/officeDocument/2006/relationships/header" Target="header424.xml"/><Relationship Id="rId1079" Type="http://schemas.openxmlformats.org/officeDocument/2006/relationships/footer" Target="footer522.xml"/><Relationship Id="rId211" Type="http://schemas.openxmlformats.org/officeDocument/2006/relationships/footer" Target="footer94.xml"/><Relationship Id="rId295" Type="http://schemas.openxmlformats.org/officeDocument/2006/relationships/header" Target="header144.xml"/><Relationship Id="rId309" Type="http://schemas.openxmlformats.org/officeDocument/2006/relationships/header" Target="header151.xml"/><Relationship Id="rId516" Type="http://schemas.openxmlformats.org/officeDocument/2006/relationships/footer" Target="footer244.xml"/><Relationship Id="rId1146" Type="http://schemas.openxmlformats.org/officeDocument/2006/relationships/footer" Target="footer555.xml"/><Relationship Id="rId723" Type="http://schemas.openxmlformats.org/officeDocument/2006/relationships/header" Target="header355.xml"/><Relationship Id="rId930" Type="http://schemas.openxmlformats.org/officeDocument/2006/relationships/header" Target="header457.xml"/><Relationship Id="rId1006" Type="http://schemas.openxmlformats.org/officeDocument/2006/relationships/footer" Target="footer486.xml"/><Relationship Id="rId155" Type="http://schemas.openxmlformats.org/officeDocument/2006/relationships/header" Target="header75.xml"/><Relationship Id="rId362" Type="http://schemas.openxmlformats.org/officeDocument/2006/relationships/footer" Target="footer168.xml"/><Relationship Id="rId222" Type="http://schemas.openxmlformats.org/officeDocument/2006/relationships/header" Target="header108.xml"/><Relationship Id="rId667" Type="http://schemas.openxmlformats.org/officeDocument/2006/relationships/header" Target="header328.xml"/><Relationship Id="rId874" Type="http://schemas.openxmlformats.org/officeDocument/2006/relationships/footer" Target="footer421.xml"/><Relationship Id="rId17" Type="http://schemas.openxmlformats.org/officeDocument/2006/relationships/header" Target="header6.xml"/><Relationship Id="rId527" Type="http://schemas.openxmlformats.org/officeDocument/2006/relationships/header" Target="header259.xml"/><Relationship Id="rId734" Type="http://schemas.openxmlformats.org/officeDocument/2006/relationships/footer" Target="footer352.xml"/><Relationship Id="rId941" Type="http://schemas.openxmlformats.org/officeDocument/2006/relationships/footer" Target="footer454.xml"/><Relationship Id="rId1157" Type="http://schemas.openxmlformats.org/officeDocument/2006/relationships/header" Target="header570.xml"/><Relationship Id="rId70" Type="http://schemas.openxmlformats.org/officeDocument/2006/relationships/header" Target="header33.xml"/><Relationship Id="rId166" Type="http://schemas.openxmlformats.org/officeDocument/2006/relationships/footer" Target="footer72.xml"/><Relationship Id="rId373" Type="http://schemas.openxmlformats.org/officeDocument/2006/relationships/header" Target="header183.xml"/><Relationship Id="rId580" Type="http://schemas.openxmlformats.org/officeDocument/2006/relationships/footer" Target="footer276.xml"/><Relationship Id="rId801" Type="http://schemas.openxmlformats.org/officeDocument/2006/relationships/footer" Target="footer385.xml"/><Relationship Id="rId1017" Type="http://schemas.openxmlformats.org/officeDocument/2006/relationships/header" Target="header500.xml"/><Relationship Id="rId1" Type="http://schemas.openxmlformats.org/officeDocument/2006/relationships/numbering" Target="numbering.xml"/><Relationship Id="rId233" Type="http://schemas.openxmlformats.org/officeDocument/2006/relationships/footer" Target="footer105.xml"/><Relationship Id="rId440" Type="http://schemas.openxmlformats.org/officeDocument/2006/relationships/footer" Target="footer207.xml"/><Relationship Id="rId678" Type="http://schemas.openxmlformats.org/officeDocument/2006/relationships/header" Target="header333.xml"/><Relationship Id="rId885" Type="http://schemas.openxmlformats.org/officeDocument/2006/relationships/header" Target="header435.xml"/><Relationship Id="rId1070" Type="http://schemas.openxmlformats.org/officeDocument/2006/relationships/footer" Target="footer517.xml"/><Relationship Id="rId28" Type="http://schemas.openxmlformats.org/officeDocument/2006/relationships/header" Target="header12.xml"/><Relationship Id="rId300" Type="http://schemas.openxmlformats.org/officeDocument/2006/relationships/footer" Target="footer138.xml"/><Relationship Id="rId538" Type="http://schemas.openxmlformats.org/officeDocument/2006/relationships/header" Target="header264.xml"/><Relationship Id="rId745" Type="http://schemas.openxmlformats.org/officeDocument/2006/relationships/header" Target="header366.xml"/><Relationship Id="rId952" Type="http://schemas.openxmlformats.org/officeDocument/2006/relationships/header" Target="header468.xml"/><Relationship Id="rId1168" Type="http://schemas.openxmlformats.org/officeDocument/2006/relationships/header" Target="header575.xml"/><Relationship Id="rId81" Type="http://schemas.openxmlformats.org/officeDocument/2006/relationships/footer" Target="footer30.xml"/><Relationship Id="rId177" Type="http://schemas.openxmlformats.org/officeDocument/2006/relationships/header" Target="header86.xml"/><Relationship Id="rId384" Type="http://schemas.openxmlformats.org/officeDocument/2006/relationships/header" Target="header188.xml"/><Relationship Id="rId591" Type="http://schemas.openxmlformats.org/officeDocument/2006/relationships/header" Target="header290.xml"/><Relationship Id="rId605" Type="http://schemas.openxmlformats.org/officeDocument/2006/relationships/header" Target="header297.xml"/><Relationship Id="rId812" Type="http://schemas.openxmlformats.org/officeDocument/2006/relationships/footer" Target="footer390.xml"/><Relationship Id="rId1028" Type="http://schemas.openxmlformats.org/officeDocument/2006/relationships/footer" Target="footer496.xml"/><Relationship Id="rId244" Type="http://schemas.openxmlformats.org/officeDocument/2006/relationships/footer" Target="footer110.xml"/><Relationship Id="rId689" Type="http://schemas.openxmlformats.org/officeDocument/2006/relationships/footer" Target="footer329.xml"/><Relationship Id="rId896" Type="http://schemas.openxmlformats.org/officeDocument/2006/relationships/header" Target="header440.xml"/><Relationship Id="rId1081" Type="http://schemas.openxmlformats.org/officeDocument/2006/relationships/header" Target="header532.xml"/><Relationship Id="rId39" Type="http://schemas.openxmlformats.org/officeDocument/2006/relationships/footer" Target="footer9.xml"/><Relationship Id="rId451" Type="http://schemas.openxmlformats.org/officeDocument/2006/relationships/header" Target="header221.xml"/><Relationship Id="rId549" Type="http://schemas.openxmlformats.org/officeDocument/2006/relationships/footer" Target="footer261.xml"/><Relationship Id="rId756" Type="http://schemas.openxmlformats.org/officeDocument/2006/relationships/header" Target="header371.xml"/><Relationship Id="rId1179" Type="http://schemas.openxmlformats.org/officeDocument/2006/relationships/footer" Target="footer572.xml"/><Relationship Id="rId104" Type="http://schemas.openxmlformats.org/officeDocument/2006/relationships/footer" Target="footer41.xml"/><Relationship Id="rId188" Type="http://schemas.openxmlformats.org/officeDocument/2006/relationships/footer" Target="footer83.xml"/><Relationship Id="rId311" Type="http://schemas.openxmlformats.org/officeDocument/2006/relationships/footer" Target="footer143.xml"/><Relationship Id="rId395" Type="http://schemas.openxmlformats.org/officeDocument/2006/relationships/footer" Target="footer185.xml"/><Relationship Id="rId409" Type="http://schemas.openxmlformats.org/officeDocument/2006/relationships/header" Target="header201.xml"/><Relationship Id="rId963" Type="http://schemas.openxmlformats.org/officeDocument/2006/relationships/header" Target="header473.xml"/><Relationship Id="rId1039" Type="http://schemas.openxmlformats.org/officeDocument/2006/relationships/header" Target="header511.xml"/><Relationship Id="rId92" Type="http://schemas.openxmlformats.org/officeDocument/2006/relationships/footer" Target="footer35.xml"/><Relationship Id="rId616" Type="http://schemas.openxmlformats.org/officeDocument/2006/relationships/footer" Target="footer294.xml"/><Relationship Id="rId823" Type="http://schemas.openxmlformats.org/officeDocument/2006/relationships/header" Target="header404.xml"/><Relationship Id="rId255" Type="http://schemas.openxmlformats.org/officeDocument/2006/relationships/header" Target="header125.xml"/><Relationship Id="rId462" Type="http://schemas.openxmlformats.org/officeDocument/2006/relationships/footer" Target="footer218.xml"/><Relationship Id="rId1092" Type="http://schemas.openxmlformats.org/officeDocument/2006/relationships/header" Target="header537.xml"/><Relationship Id="rId1106" Type="http://schemas.openxmlformats.org/officeDocument/2006/relationships/header" Target="header544.xml"/><Relationship Id="rId115" Type="http://schemas.openxmlformats.org/officeDocument/2006/relationships/footer" Target="footer46.xml"/><Relationship Id="rId322" Type="http://schemas.openxmlformats.org/officeDocument/2006/relationships/header" Target="header158.xml"/><Relationship Id="rId767" Type="http://schemas.openxmlformats.org/officeDocument/2006/relationships/footer" Target="footer368.xml"/><Relationship Id="rId974" Type="http://schemas.openxmlformats.org/officeDocument/2006/relationships/footer" Target="footer470.xml"/><Relationship Id="rId199" Type="http://schemas.openxmlformats.org/officeDocument/2006/relationships/footer" Target="footer88.xml"/><Relationship Id="rId627" Type="http://schemas.openxmlformats.org/officeDocument/2006/relationships/header" Target="header308.xml"/><Relationship Id="rId834" Type="http://schemas.openxmlformats.org/officeDocument/2006/relationships/footer" Target="footer401.xml"/><Relationship Id="rId266" Type="http://schemas.openxmlformats.org/officeDocument/2006/relationships/header" Target="header130.xml"/><Relationship Id="rId473" Type="http://schemas.openxmlformats.org/officeDocument/2006/relationships/footer" Target="footer223.xml"/><Relationship Id="rId680" Type="http://schemas.openxmlformats.org/officeDocument/2006/relationships/header" Target="header334.xml"/><Relationship Id="rId901" Type="http://schemas.openxmlformats.org/officeDocument/2006/relationships/footer" Target="footer434.xml"/><Relationship Id="rId1117" Type="http://schemas.openxmlformats.org/officeDocument/2006/relationships/footer" Target="footer541.xml"/><Relationship Id="rId30" Type="http://schemas.openxmlformats.org/officeDocument/2006/relationships/header" Target="header13.xml"/><Relationship Id="rId126" Type="http://schemas.openxmlformats.org/officeDocument/2006/relationships/header" Target="header61.xml"/><Relationship Id="rId333" Type="http://schemas.openxmlformats.org/officeDocument/2006/relationships/header" Target="header163.xml"/><Relationship Id="rId540" Type="http://schemas.openxmlformats.org/officeDocument/2006/relationships/footer" Target="footer256.xml"/><Relationship Id="rId778" Type="http://schemas.openxmlformats.org/officeDocument/2006/relationships/header" Target="header382.xml"/><Relationship Id="rId985" Type="http://schemas.openxmlformats.org/officeDocument/2006/relationships/footer" Target="footer475.xml"/><Relationship Id="rId1170" Type="http://schemas.openxmlformats.org/officeDocument/2006/relationships/header" Target="header576.xml"/><Relationship Id="rId638" Type="http://schemas.openxmlformats.org/officeDocument/2006/relationships/header" Target="header313.xml"/><Relationship Id="rId845" Type="http://schemas.openxmlformats.org/officeDocument/2006/relationships/header" Target="header415.xml"/><Relationship Id="rId1030" Type="http://schemas.openxmlformats.org/officeDocument/2006/relationships/header" Target="header506.xml"/><Relationship Id="rId277" Type="http://schemas.openxmlformats.org/officeDocument/2006/relationships/header" Target="header135.xml"/><Relationship Id="rId400" Type="http://schemas.openxmlformats.org/officeDocument/2006/relationships/header" Target="header196.xml"/><Relationship Id="rId484" Type="http://schemas.openxmlformats.org/officeDocument/2006/relationships/header" Target="header237.xml"/><Relationship Id="rId705" Type="http://schemas.openxmlformats.org/officeDocument/2006/relationships/header" Target="header346.xml"/><Relationship Id="rId1128" Type="http://schemas.openxmlformats.org/officeDocument/2006/relationships/footer" Target="footer546.xml"/><Relationship Id="rId137" Type="http://schemas.openxmlformats.org/officeDocument/2006/relationships/header" Target="header66.xml"/><Relationship Id="rId344" Type="http://schemas.openxmlformats.org/officeDocument/2006/relationships/footer" Target="footer160.xml"/><Relationship Id="rId691" Type="http://schemas.openxmlformats.org/officeDocument/2006/relationships/header" Target="header339.xml"/><Relationship Id="rId789" Type="http://schemas.openxmlformats.org/officeDocument/2006/relationships/footer" Target="footer379.xml"/><Relationship Id="rId912" Type="http://schemas.openxmlformats.org/officeDocument/2006/relationships/header" Target="header448.xml"/><Relationship Id="rId996" Type="http://schemas.openxmlformats.org/officeDocument/2006/relationships/header" Target="header490.xml"/><Relationship Id="rId41" Type="http://schemas.openxmlformats.org/officeDocument/2006/relationships/footer" Target="footer10.xml"/><Relationship Id="rId551" Type="http://schemas.openxmlformats.org/officeDocument/2006/relationships/header" Target="header270.xml"/><Relationship Id="rId649" Type="http://schemas.openxmlformats.org/officeDocument/2006/relationships/footer" Target="footer310.xml"/><Relationship Id="rId856" Type="http://schemas.openxmlformats.org/officeDocument/2006/relationships/footer" Target="footer412.xml"/><Relationship Id="rId1181" Type="http://schemas.openxmlformats.org/officeDocument/2006/relationships/header" Target="header581.xml"/><Relationship Id="rId190" Type="http://schemas.openxmlformats.org/officeDocument/2006/relationships/footer" Target="footer84.xml"/><Relationship Id="rId204" Type="http://schemas.openxmlformats.org/officeDocument/2006/relationships/footer" Target="footer91.xml"/><Relationship Id="rId288" Type="http://schemas.openxmlformats.org/officeDocument/2006/relationships/footer" Target="footer132.xml"/><Relationship Id="rId411" Type="http://schemas.openxmlformats.org/officeDocument/2006/relationships/footer" Target="footer193.xml"/><Relationship Id="rId509" Type="http://schemas.openxmlformats.org/officeDocument/2006/relationships/header" Target="header250.xml"/><Relationship Id="rId1041" Type="http://schemas.openxmlformats.org/officeDocument/2006/relationships/footer" Target="footer503.xml"/><Relationship Id="rId1139" Type="http://schemas.openxmlformats.org/officeDocument/2006/relationships/header" Target="header561.xml"/><Relationship Id="rId495" Type="http://schemas.openxmlformats.org/officeDocument/2006/relationships/footer" Target="footer234.xml"/><Relationship Id="rId716" Type="http://schemas.openxmlformats.org/officeDocument/2006/relationships/footer" Target="footer343.xml"/><Relationship Id="rId923" Type="http://schemas.openxmlformats.org/officeDocument/2006/relationships/footer" Target="footer445.xml"/><Relationship Id="rId52" Type="http://schemas.openxmlformats.org/officeDocument/2006/relationships/header" Target="header24.xml"/><Relationship Id="rId148" Type="http://schemas.openxmlformats.org/officeDocument/2006/relationships/footer" Target="footer63.xml"/><Relationship Id="rId355" Type="http://schemas.openxmlformats.org/officeDocument/2006/relationships/header" Target="header174.xml"/><Relationship Id="rId562" Type="http://schemas.openxmlformats.org/officeDocument/2006/relationships/footer" Target="footer267.xml"/><Relationship Id="rId1192" Type="http://schemas.openxmlformats.org/officeDocument/2006/relationships/image" Target="media/image22.png"/><Relationship Id="rId215" Type="http://schemas.openxmlformats.org/officeDocument/2006/relationships/footer" Target="footer96.xml"/><Relationship Id="rId422" Type="http://schemas.openxmlformats.org/officeDocument/2006/relationships/footer" Target="footer198.xml"/><Relationship Id="rId867" Type="http://schemas.openxmlformats.org/officeDocument/2006/relationships/footer" Target="footer417.xml"/><Relationship Id="rId1052" Type="http://schemas.openxmlformats.org/officeDocument/2006/relationships/footer" Target="footer508.xml"/><Relationship Id="rId299" Type="http://schemas.openxmlformats.org/officeDocument/2006/relationships/footer" Target="footer137.xml"/><Relationship Id="rId727" Type="http://schemas.openxmlformats.org/officeDocument/2006/relationships/header" Target="header357.xml"/><Relationship Id="rId934" Type="http://schemas.openxmlformats.org/officeDocument/2006/relationships/footer" Target="footer450.xml"/><Relationship Id="rId63" Type="http://schemas.openxmlformats.org/officeDocument/2006/relationships/footer" Target="footer21.xml"/><Relationship Id="rId159" Type="http://schemas.openxmlformats.org/officeDocument/2006/relationships/header" Target="header77.xml"/><Relationship Id="rId366" Type="http://schemas.openxmlformats.org/officeDocument/2006/relationships/header" Target="header179.xml"/><Relationship Id="rId573" Type="http://schemas.openxmlformats.org/officeDocument/2006/relationships/header" Target="header281.xml"/><Relationship Id="rId780" Type="http://schemas.openxmlformats.org/officeDocument/2006/relationships/header" Target="header383.xml"/><Relationship Id="rId226" Type="http://schemas.openxmlformats.org/officeDocument/2006/relationships/footer" Target="footer101.xml"/><Relationship Id="rId433" Type="http://schemas.openxmlformats.org/officeDocument/2006/relationships/header" Target="header212.xml"/><Relationship Id="rId878" Type="http://schemas.openxmlformats.org/officeDocument/2006/relationships/header" Target="header432.xml"/><Relationship Id="rId1063" Type="http://schemas.openxmlformats.org/officeDocument/2006/relationships/header" Target="header523.xml"/><Relationship Id="rId640" Type="http://schemas.openxmlformats.org/officeDocument/2006/relationships/footer" Target="footer305.xml"/><Relationship Id="rId738" Type="http://schemas.openxmlformats.org/officeDocument/2006/relationships/footer" Target="footer354.xml"/><Relationship Id="rId945" Type="http://schemas.openxmlformats.org/officeDocument/2006/relationships/header" Target="header465.xml"/><Relationship Id="rId74" Type="http://schemas.openxmlformats.org/officeDocument/2006/relationships/footer" Target="footer26.xml"/><Relationship Id="rId377" Type="http://schemas.openxmlformats.org/officeDocument/2006/relationships/footer" Target="footer176.xml"/><Relationship Id="rId500" Type="http://schemas.openxmlformats.org/officeDocument/2006/relationships/header" Target="header245.xml"/><Relationship Id="rId584" Type="http://schemas.openxmlformats.org/officeDocument/2006/relationships/footer" Target="footer278.xml"/><Relationship Id="rId805" Type="http://schemas.openxmlformats.org/officeDocument/2006/relationships/header" Target="header396.xml"/><Relationship Id="rId1130" Type="http://schemas.openxmlformats.org/officeDocument/2006/relationships/header" Target="header556.xml"/><Relationship Id="rId5" Type="http://schemas.openxmlformats.org/officeDocument/2006/relationships/footnotes" Target="footnotes.xml"/><Relationship Id="rId237" Type="http://schemas.openxmlformats.org/officeDocument/2006/relationships/header" Target="header116.xml"/><Relationship Id="rId791" Type="http://schemas.openxmlformats.org/officeDocument/2006/relationships/footer" Target="footer380.xml"/><Relationship Id="rId889" Type="http://schemas.openxmlformats.org/officeDocument/2006/relationships/footer" Target="footer428.xml"/><Relationship Id="rId1074" Type="http://schemas.openxmlformats.org/officeDocument/2006/relationships/header" Target="header528.xml"/><Relationship Id="rId444" Type="http://schemas.openxmlformats.org/officeDocument/2006/relationships/footer" Target="footer209.xml"/><Relationship Id="rId651" Type="http://schemas.openxmlformats.org/officeDocument/2006/relationships/header" Target="header320.xml"/><Relationship Id="rId749" Type="http://schemas.openxmlformats.org/officeDocument/2006/relationships/header" Target="header368.xml"/><Relationship Id="rId290" Type="http://schemas.openxmlformats.org/officeDocument/2006/relationships/footer" Target="footer133.xml"/><Relationship Id="rId304" Type="http://schemas.openxmlformats.org/officeDocument/2006/relationships/header" Target="header149.xml"/><Relationship Id="rId388" Type="http://schemas.openxmlformats.org/officeDocument/2006/relationships/header" Target="header190.xml"/><Relationship Id="rId511" Type="http://schemas.openxmlformats.org/officeDocument/2006/relationships/footer" Target="footer242.xml"/><Relationship Id="rId609" Type="http://schemas.openxmlformats.org/officeDocument/2006/relationships/header" Target="header299.xml"/><Relationship Id="rId956" Type="http://schemas.openxmlformats.org/officeDocument/2006/relationships/footer" Target="footer461.xml"/><Relationship Id="rId1141" Type="http://schemas.openxmlformats.org/officeDocument/2006/relationships/footer" Target="footer553.xml"/><Relationship Id="rId85" Type="http://schemas.openxmlformats.org/officeDocument/2006/relationships/footer" Target="footer32.xml"/><Relationship Id="rId150" Type="http://schemas.openxmlformats.org/officeDocument/2006/relationships/header" Target="header73.xml"/><Relationship Id="rId595" Type="http://schemas.openxmlformats.org/officeDocument/2006/relationships/footer" Target="footer283.xml"/><Relationship Id="rId816" Type="http://schemas.openxmlformats.org/officeDocument/2006/relationships/image" Target="media/image16.jpeg"/><Relationship Id="rId1001" Type="http://schemas.openxmlformats.org/officeDocument/2006/relationships/header" Target="header492.xml"/><Relationship Id="rId248" Type="http://schemas.openxmlformats.org/officeDocument/2006/relationships/header" Target="header121.xml"/><Relationship Id="rId455" Type="http://schemas.openxmlformats.org/officeDocument/2006/relationships/footer" Target="footer214.xml"/><Relationship Id="rId662" Type="http://schemas.openxmlformats.org/officeDocument/2006/relationships/header" Target="header325.xml"/><Relationship Id="rId1085" Type="http://schemas.openxmlformats.org/officeDocument/2006/relationships/footer" Target="footer525.xml"/><Relationship Id="rId12" Type="http://schemas.openxmlformats.org/officeDocument/2006/relationships/header" Target="header2.xml"/><Relationship Id="rId108" Type="http://schemas.openxmlformats.org/officeDocument/2006/relationships/header" Target="header52.xml"/><Relationship Id="rId315" Type="http://schemas.openxmlformats.org/officeDocument/2006/relationships/header" Target="header154.xml"/><Relationship Id="rId522" Type="http://schemas.openxmlformats.org/officeDocument/2006/relationships/footer" Target="footer247.xml"/><Relationship Id="rId967" Type="http://schemas.openxmlformats.org/officeDocument/2006/relationships/footer" Target="footer466.xml"/><Relationship Id="rId1152" Type="http://schemas.openxmlformats.org/officeDocument/2006/relationships/footer" Target="footer558.xml"/><Relationship Id="rId96" Type="http://schemas.openxmlformats.org/officeDocument/2006/relationships/header" Target="header46.xml"/><Relationship Id="rId161" Type="http://schemas.openxmlformats.org/officeDocument/2006/relationships/header" Target="header78.xml"/><Relationship Id="rId399" Type="http://schemas.openxmlformats.org/officeDocument/2006/relationships/footer" Target="footer187.xml"/><Relationship Id="rId827" Type="http://schemas.openxmlformats.org/officeDocument/2006/relationships/header" Target="header406.xml"/><Relationship Id="rId1012" Type="http://schemas.openxmlformats.org/officeDocument/2006/relationships/footer" Target="footer489.xml"/><Relationship Id="rId259" Type="http://schemas.openxmlformats.org/officeDocument/2006/relationships/footer" Target="footer118.xml"/><Relationship Id="rId466" Type="http://schemas.openxmlformats.org/officeDocument/2006/relationships/header" Target="header229.xml"/><Relationship Id="rId673" Type="http://schemas.openxmlformats.org/officeDocument/2006/relationships/header" Target="header331.xml"/><Relationship Id="rId880" Type="http://schemas.openxmlformats.org/officeDocument/2006/relationships/footer" Target="footer424.xml"/><Relationship Id="rId1096" Type="http://schemas.openxmlformats.org/officeDocument/2006/relationships/footer" Target="footer530.xml"/><Relationship Id="rId23" Type="http://schemas.openxmlformats.org/officeDocument/2006/relationships/header" Target="header10.xml"/><Relationship Id="rId119" Type="http://schemas.openxmlformats.org/officeDocument/2006/relationships/header" Target="header57.xml"/><Relationship Id="rId326" Type="http://schemas.openxmlformats.org/officeDocument/2006/relationships/footer" Target="footer151.xml"/><Relationship Id="rId533" Type="http://schemas.openxmlformats.org/officeDocument/2006/relationships/header" Target="header262.xml"/><Relationship Id="rId978" Type="http://schemas.openxmlformats.org/officeDocument/2006/relationships/header" Target="header481.xml"/><Relationship Id="rId1163" Type="http://schemas.openxmlformats.org/officeDocument/2006/relationships/header" Target="header573.xml"/><Relationship Id="rId740" Type="http://schemas.openxmlformats.org/officeDocument/2006/relationships/footer" Target="footer355.xml"/><Relationship Id="rId838" Type="http://schemas.openxmlformats.org/officeDocument/2006/relationships/footer" Target="footer403.xml"/><Relationship Id="rId1023" Type="http://schemas.openxmlformats.org/officeDocument/2006/relationships/footer" Target="footer494.xml"/><Relationship Id="rId172" Type="http://schemas.openxmlformats.org/officeDocument/2006/relationships/footer" Target="footer75.xml"/><Relationship Id="rId477" Type="http://schemas.openxmlformats.org/officeDocument/2006/relationships/header" Target="header234.xml"/><Relationship Id="rId600" Type="http://schemas.openxmlformats.org/officeDocument/2006/relationships/header" Target="header295.xml"/><Relationship Id="rId684" Type="http://schemas.openxmlformats.org/officeDocument/2006/relationships/footer" Target="footer327.xml"/><Relationship Id="rId337" Type="http://schemas.openxmlformats.org/officeDocument/2006/relationships/header" Target="header165.xml"/><Relationship Id="rId891" Type="http://schemas.openxmlformats.org/officeDocument/2006/relationships/header" Target="header438.xml"/><Relationship Id="rId905" Type="http://schemas.openxmlformats.org/officeDocument/2006/relationships/footer" Target="footer436.xml"/><Relationship Id="rId989" Type="http://schemas.openxmlformats.org/officeDocument/2006/relationships/header" Target="header486.xml"/><Relationship Id="rId34" Type="http://schemas.openxmlformats.org/officeDocument/2006/relationships/header" Target="header15.xml"/><Relationship Id="rId544" Type="http://schemas.openxmlformats.org/officeDocument/2006/relationships/header" Target="header267.xml"/><Relationship Id="rId751" Type="http://schemas.openxmlformats.org/officeDocument/2006/relationships/image" Target="media/image15.jpeg"/><Relationship Id="rId849" Type="http://schemas.openxmlformats.org/officeDocument/2006/relationships/footer" Target="footer408.xml"/><Relationship Id="rId1174" Type="http://schemas.openxmlformats.org/officeDocument/2006/relationships/header" Target="header578.xml"/><Relationship Id="rId183" Type="http://schemas.openxmlformats.org/officeDocument/2006/relationships/header" Target="header89.xml"/><Relationship Id="rId390" Type="http://schemas.openxmlformats.org/officeDocument/2006/relationships/header" Target="header191.xml"/><Relationship Id="rId404" Type="http://schemas.openxmlformats.org/officeDocument/2006/relationships/footer" Target="footer189.xml"/><Relationship Id="rId611" Type="http://schemas.openxmlformats.org/officeDocument/2006/relationships/header" Target="header300.xml"/><Relationship Id="rId1034" Type="http://schemas.openxmlformats.org/officeDocument/2006/relationships/footer" Target="footer499.xml"/><Relationship Id="rId250" Type="http://schemas.openxmlformats.org/officeDocument/2006/relationships/footer" Target="footer113.xml"/><Relationship Id="rId488" Type="http://schemas.openxmlformats.org/officeDocument/2006/relationships/header" Target="header239.xml"/><Relationship Id="rId695" Type="http://schemas.openxmlformats.org/officeDocument/2006/relationships/footer" Target="footer332.xml"/><Relationship Id="rId709" Type="http://schemas.openxmlformats.org/officeDocument/2006/relationships/header" Target="header348.xml"/><Relationship Id="rId916" Type="http://schemas.openxmlformats.org/officeDocument/2006/relationships/footer" Target="footer441.xml"/><Relationship Id="rId1101" Type="http://schemas.openxmlformats.org/officeDocument/2006/relationships/footer" Target="footer533.xml"/><Relationship Id="rId45" Type="http://schemas.openxmlformats.org/officeDocument/2006/relationships/footer" Target="footer12.xml"/><Relationship Id="rId110" Type="http://schemas.openxmlformats.org/officeDocument/2006/relationships/footer" Target="footer44.xml"/><Relationship Id="rId348" Type="http://schemas.openxmlformats.org/officeDocument/2006/relationships/footer" Target="footer162.xml"/><Relationship Id="rId555" Type="http://schemas.openxmlformats.org/officeDocument/2006/relationships/header" Target="header272.xml"/><Relationship Id="rId762" Type="http://schemas.openxmlformats.org/officeDocument/2006/relationships/header" Target="header374.xml"/><Relationship Id="rId1185" Type="http://schemas.openxmlformats.org/officeDocument/2006/relationships/header" Target="header583.xml"/><Relationship Id="rId194" Type="http://schemas.openxmlformats.org/officeDocument/2006/relationships/footer" Target="footer86.xml"/><Relationship Id="rId208" Type="http://schemas.openxmlformats.org/officeDocument/2006/relationships/header" Target="header101.xml"/><Relationship Id="rId415" Type="http://schemas.openxmlformats.org/officeDocument/2006/relationships/footer" Target="footer195.xml"/><Relationship Id="rId622" Type="http://schemas.openxmlformats.org/officeDocument/2006/relationships/header" Target="header305.xml"/><Relationship Id="rId1045" Type="http://schemas.openxmlformats.org/officeDocument/2006/relationships/header" Target="header514.xml"/><Relationship Id="rId261" Type="http://schemas.openxmlformats.org/officeDocument/2006/relationships/header" Target="header128.xml"/><Relationship Id="rId499" Type="http://schemas.openxmlformats.org/officeDocument/2006/relationships/footer" Target="footer236.xml"/><Relationship Id="rId927" Type="http://schemas.openxmlformats.org/officeDocument/2006/relationships/header" Target="header456.xml"/><Relationship Id="rId1112" Type="http://schemas.openxmlformats.org/officeDocument/2006/relationships/header" Target="header547.xml"/><Relationship Id="rId56" Type="http://schemas.openxmlformats.org/officeDocument/2006/relationships/footer" Target="footer17.xml"/><Relationship Id="rId359" Type="http://schemas.openxmlformats.org/officeDocument/2006/relationships/footer" Target="footer167.xml"/><Relationship Id="rId566" Type="http://schemas.openxmlformats.org/officeDocument/2006/relationships/footer" Target="footer269.xml"/><Relationship Id="rId773" Type="http://schemas.openxmlformats.org/officeDocument/2006/relationships/footer" Target="footer371.xml"/><Relationship Id="rId1196" Type="http://schemas.openxmlformats.org/officeDocument/2006/relationships/footer" Target="footer579.xml"/><Relationship Id="rId121" Type="http://schemas.openxmlformats.org/officeDocument/2006/relationships/footer" Target="footer49.xml"/><Relationship Id="rId219" Type="http://schemas.openxmlformats.org/officeDocument/2006/relationships/header" Target="header107.xml"/><Relationship Id="rId426" Type="http://schemas.openxmlformats.org/officeDocument/2006/relationships/footer" Target="footer200.xml"/><Relationship Id="rId633" Type="http://schemas.openxmlformats.org/officeDocument/2006/relationships/header" Target="header311.xml"/><Relationship Id="rId980" Type="http://schemas.openxmlformats.org/officeDocument/2006/relationships/footer" Target="footer473.xml"/><Relationship Id="rId1056" Type="http://schemas.openxmlformats.org/officeDocument/2006/relationships/header" Target="header519.xml"/><Relationship Id="rId840" Type="http://schemas.openxmlformats.org/officeDocument/2006/relationships/footer" Target="footer404.xml"/><Relationship Id="rId938" Type="http://schemas.openxmlformats.org/officeDocument/2006/relationships/header" Target="header461.xml"/><Relationship Id="rId67" Type="http://schemas.openxmlformats.org/officeDocument/2006/relationships/header" Target="header32.xml"/><Relationship Id="rId272" Type="http://schemas.openxmlformats.org/officeDocument/2006/relationships/image" Target="media/image8.jpeg"/><Relationship Id="rId577" Type="http://schemas.openxmlformats.org/officeDocument/2006/relationships/footer" Target="footer274.xml"/><Relationship Id="rId700" Type="http://schemas.openxmlformats.org/officeDocument/2006/relationships/header" Target="header344.xml"/><Relationship Id="rId1123" Type="http://schemas.openxmlformats.org/officeDocument/2006/relationships/footer" Target="footer544.xml"/><Relationship Id="rId132" Type="http://schemas.openxmlformats.org/officeDocument/2006/relationships/header" Target="header64.xml"/><Relationship Id="rId784" Type="http://schemas.openxmlformats.org/officeDocument/2006/relationships/header" Target="header385.xml"/><Relationship Id="rId991" Type="http://schemas.openxmlformats.org/officeDocument/2006/relationships/footer" Target="footer478.xml"/><Relationship Id="rId1067" Type="http://schemas.openxmlformats.org/officeDocument/2006/relationships/footer" Target="footer516.xml"/><Relationship Id="rId437" Type="http://schemas.openxmlformats.org/officeDocument/2006/relationships/footer" Target="footer205.xml"/><Relationship Id="rId644" Type="http://schemas.openxmlformats.org/officeDocument/2006/relationships/header" Target="header316.xml"/><Relationship Id="rId851" Type="http://schemas.openxmlformats.org/officeDocument/2006/relationships/header" Target="header418.xml"/><Relationship Id="rId283" Type="http://schemas.openxmlformats.org/officeDocument/2006/relationships/header" Target="header138.xml"/><Relationship Id="rId490" Type="http://schemas.openxmlformats.org/officeDocument/2006/relationships/header" Target="header240.xml"/><Relationship Id="rId504" Type="http://schemas.openxmlformats.org/officeDocument/2006/relationships/footer" Target="footer238.xml"/><Relationship Id="rId711" Type="http://schemas.openxmlformats.org/officeDocument/2006/relationships/header" Target="header349.xml"/><Relationship Id="rId949" Type="http://schemas.openxmlformats.org/officeDocument/2006/relationships/footer" Target="footer458.xml"/><Relationship Id="rId1134" Type="http://schemas.openxmlformats.org/officeDocument/2006/relationships/footer" Target="footer549.xml"/><Relationship Id="rId78" Type="http://schemas.openxmlformats.org/officeDocument/2006/relationships/header" Target="header37.xml"/><Relationship Id="rId143" Type="http://schemas.openxmlformats.org/officeDocument/2006/relationships/header" Target="header69.xml"/><Relationship Id="rId350" Type="http://schemas.openxmlformats.org/officeDocument/2006/relationships/header" Target="header171.xml"/><Relationship Id="rId588" Type="http://schemas.openxmlformats.org/officeDocument/2006/relationships/header" Target="header289.xml"/><Relationship Id="rId795" Type="http://schemas.openxmlformats.org/officeDocument/2006/relationships/footer" Target="footer382.xml"/><Relationship Id="rId809" Type="http://schemas.openxmlformats.org/officeDocument/2006/relationships/footer" Target="footer389.xml"/><Relationship Id="rId9" Type="http://schemas.openxmlformats.org/officeDocument/2006/relationships/image" Target="media/image3.jpeg"/><Relationship Id="rId210" Type="http://schemas.openxmlformats.org/officeDocument/2006/relationships/header" Target="header102.xml"/><Relationship Id="rId448" Type="http://schemas.openxmlformats.org/officeDocument/2006/relationships/header" Target="header220.xml"/><Relationship Id="rId655" Type="http://schemas.openxmlformats.org/officeDocument/2006/relationships/footer" Target="footer313.xml"/><Relationship Id="rId862" Type="http://schemas.openxmlformats.org/officeDocument/2006/relationships/footer" Target="footer415.xml"/><Relationship Id="rId1078" Type="http://schemas.openxmlformats.org/officeDocument/2006/relationships/header" Target="header530.xml"/><Relationship Id="rId294" Type="http://schemas.openxmlformats.org/officeDocument/2006/relationships/footer" Target="footer135.xml"/><Relationship Id="rId308" Type="http://schemas.openxmlformats.org/officeDocument/2006/relationships/footer" Target="footer142.xml"/><Relationship Id="rId515" Type="http://schemas.openxmlformats.org/officeDocument/2006/relationships/header" Target="header253.xml"/><Relationship Id="rId722" Type="http://schemas.openxmlformats.org/officeDocument/2006/relationships/footer" Target="footer346.xml"/><Relationship Id="rId1145" Type="http://schemas.openxmlformats.org/officeDocument/2006/relationships/header" Target="header564.xml"/><Relationship Id="rId89" Type="http://schemas.openxmlformats.org/officeDocument/2006/relationships/header" Target="header42.xml"/><Relationship Id="rId154" Type="http://schemas.openxmlformats.org/officeDocument/2006/relationships/footer" Target="footer66.xml"/><Relationship Id="rId361" Type="http://schemas.openxmlformats.org/officeDocument/2006/relationships/header" Target="header177.xml"/><Relationship Id="rId599" Type="http://schemas.openxmlformats.org/officeDocument/2006/relationships/header" Target="header294.xml"/><Relationship Id="rId1005" Type="http://schemas.openxmlformats.org/officeDocument/2006/relationships/header" Target="header494.xml"/><Relationship Id="rId459" Type="http://schemas.openxmlformats.org/officeDocument/2006/relationships/header" Target="header225.xml"/><Relationship Id="rId666" Type="http://schemas.openxmlformats.org/officeDocument/2006/relationships/header" Target="header327.xml"/><Relationship Id="rId873" Type="http://schemas.openxmlformats.org/officeDocument/2006/relationships/footer" Target="footer420.xml"/><Relationship Id="rId1089" Type="http://schemas.openxmlformats.org/officeDocument/2006/relationships/footer" Target="footer527.xml"/><Relationship Id="rId16" Type="http://schemas.openxmlformats.org/officeDocument/2006/relationships/header" Target="header5.xml"/><Relationship Id="rId221" Type="http://schemas.openxmlformats.org/officeDocument/2006/relationships/footer" Target="footer99.xml"/><Relationship Id="rId319" Type="http://schemas.openxmlformats.org/officeDocument/2006/relationships/header" Target="header156.xml"/><Relationship Id="rId526" Type="http://schemas.openxmlformats.org/officeDocument/2006/relationships/header" Target="header258.xml"/><Relationship Id="rId1156" Type="http://schemas.openxmlformats.org/officeDocument/2006/relationships/header" Target="header569.xml"/><Relationship Id="rId733" Type="http://schemas.openxmlformats.org/officeDocument/2006/relationships/header" Target="header360.xml"/><Relationship Id="rId940" Type="http://schemas.openxmlformats.org/officeDocument/2006/relationships/footer" Target="footer453.xml"/><Relationship Id="rId1016" Type="http://schemas.openxmlformats.org/officeDocument/2006/relationships/footer" Target="footer491.xml"/><Relationship Id="rId165" Type="http://schemas.openxmlformats.org/officeDocument/2006/relationships/header" Target="header80.xml"/><Relationship Id="rId372" Type="http://schemas.openxmlformats.org/officeDocument/2006/relationships/header" Target="header182.xml"/><Relationship Id="rId677" Type="http://schemas.openxmlformats.org/officeDocument/2006/relationships/footer" Target="footer324.xml"/><Relationship Id="rId800" Type="http://schemas.openxmlformats.org/officeDocument/2006/relationships/footer" Target="footer384.xml"/><Relationship Id="rId232" Type="http://schemas.openxmlformats.org/officeDocument/2006/relationships/footer" Target="footer104.xml"/><Relationship Id="rId884" Type="http://schemas.openxmlformats.org/officeDocument/2006/relationships/header" Target="header434.xml"/><Relationship Id="rId27" Type="http://schemas.openxmlformats.org/officeDocument/2006/relationships/footer" Target="footer3.xml"/><Relationship Id="rId537" Type="http://schemas.openxmlformats.org/officeDocument/2006/relationships/footer" Target="footer255.xml"/><Relationship Id="rId744" Type="http://schemas.openxmlformats.org/officeDocument/2006/relationships/footer" Target="footer357.xml"/><Relationship Id="rId951" Type="http://schemas.openxmlformats.org/officeDocument/2006/relationships/footer" Target="footer459.xml"/><Relationship Id="rId1167" Type="http://schemas.openxmlformats.org/officeDocument/2006/relationships/footer" Target="footer566.xml"/><Relationship Id="rId80" Type="http://schemas.openxmlformats.org/officeDocument/2006/relationships/footer" Target="footer29.xml"/><Relationship Id="rId176" Type="http://schemas.openxmlformats.org/officeDocument/2006/relationships/footer" Target="footer77.xml"/><Relationship Id="rId383" Type="http://schemas.openxmlformats.org/officeDocument/2006/relationships/footer" Target="footer179.xml"/><Relationship Id="rId590" Type="http://schemas.openxmlformats.org/officeDocument/2006/relationships/footer" Target="footer281.xml"/><Relationship Id="rId604" Type="http://schemas.openxmlformats.org/officeDocument/2006/relationships/footer" Target="footer288.xml"/><Relationship Id="rId811" Type="http://schemas.openxmlformats.org/officeDocument/2006/relationships/header" Target="header399.xml"/><Relationship Id="rId1027" Type="http://schemas.openxmlformats.org/officeDocument/2006/relationships/header" Target="header505.xml"/><Relationship Id="rId243" Type="http://schemas.openxmlformats.org/officeDocument/2006/relationships/header" Target="header119.xml"/><Relationship Id="rId450" Type="http://schemas.openxmlformats.org/officeDocument/2006/relationships/footer" Target="footer212.xml"/><Relationship Id="rId688" Type="http://schemas.openxmlformats.org/officeDocument/2006/relationships/header" Target="header338.xml"/><Relationship Id="rId895" Type="http://schemas.openxmlformats.org/officeDocument/2006/relationships/footer" Target="footer431.xml"/><Relationship Id="rId909" Type="http://schemas.openxmlformats.org/officeDocument/2006/relationships/header" Target="header447.xml"/><Relationship Id="rId1080" Type="http://schemas.openxmlformats.org/officeDocument/2006/relationships/header" Target="header531.xml"/><Relationship Id="rId38" Type="http://schemas.openxmlformats.org/officeDocument/2006/relationships/footer" Target="footer8.xml"/><Relationship Id="rId103" Type="http://schemas.openxmlformats.org/officeDocument/2006/relationships/footer" Target="footer40.xml"/><Relationship Id="rId310" Type="http://schemas.openxmlformats.org/officeDocument/2006/relationships/header" Target="header152.xml"/><Relationship Id="rId548" Type="http://schemas.openxmlformats.org/officeDocument/2006/relationships/header" Target="header269.xml"/><Relationship Id="rId755" Type="http://schemas.openxmlformats.org/officeDocument/2006/relationships/footer" Target="footer362.xml"/><Relationship Id="rId962" Type="http://schemas.openxmlformats.org/officeDocument/2006/relationships/footer" Target="footer464.xml"/><Relationship Id="rId1178" Type="http://schemas.openxmlformats.org/officeDocument/2006/relationships/header" Target="header580.xml"/><Relationship Id="rId91" Type="http://schemas.openxmlformats.org/officeDocument/2006/relationships/footer" Target="footer34.xml"/><Relationship Id="rId187" Type="http://schemas.openxmlformats.org/officeDocument/2006/relationships/footer" Target="footer82.xml"/><Relationship Id="rId394" Type="http://schemas.openxmlformats.org/officeDocument/2006/relationships/header" Target="header193.xml"/><Relationship Id="rId408" Type="http://schemas.openxmlformats.org/officeDocument/2006/relationships/header" Target="header200.xml"/><Relationship Id="rId615" Type="http://schemas.openxmlformats.org/officeDocument/2006/relationships/header" Target="header302.xml"/><Relationship Id="rId822" Type="http://schemas.openxmlformats.org/officeDocument/2006/relationships/footer" Target="footer395.xml"/><Relationship Id="rId1038" Type="http://schemas.openxmlformats.org/officeDocument/2006/relationships/header" Target="header510.xml"/><Relationship Id="rId254" Type="http://schemas.openxmlformats.org/officeDocument/2006/relationships/header" Target="header124.xml"/><Relationship Id="rId699" Type="http://schemas.openxmlformats.org/officeDocument/2006/relationships/header" Target="header343.xml"/><Relationship Id="rId1091" Type="http://schemas.openxmlformats.org/officeDocument/2006/relationships/footer" Target="footer528.xml"/><Relationship Id="rId1105" Type="http://schemas.openxmlformats.org/officeDocument/2006/relationships/footer" Target="footer535.xml"/><Relationship Id="rId49" Type="http://schemas.openxmlformats.org/officeDocument/2006/relationships/header" Target="header23.xml"/><Relationship Id="rId114" Type="http://schemas.openxmlformats.org/officeDocument/2006/relationships/header" Target="header55.xml"/><Relationship Id="rId461" Type="http://schemas.openxmlformats.org/officeDocument/2006/relationships/footer" Target="footer217.xml"/><Relationship Id="rId559" Type="http://schemas.openxmlformats.org/officeDocument/2006/relationships/footer" Target="footer265.xml"/><Relationship Id="rId766" Type="http://schemas.openxmlformats.org/officeDocument/2006/relationships/header" Target="header376.xml"/><Relationship Id="rId1189" Type="http://schemas.openxmlformats.org/officeDocument/2006/relationships/header" Target="header585.xml"/><Relationship Id="rId198" Type="http://schemas.openxmlformats.org/officeDocument/2006/relationships/header" Target="header97.xml"/><Relationship Id="rId321" Type="http://schemas.openxmlformats.org/officeDocument/2006/relationships/header" Target="header157.xml"/><Relationship Id="rId419" Type="http://schemas.openxmlformats.org/officeDocument/2006/relationships/header" Target="header205.xml"/><Relationship Id="rId626" Type="http://schemas.openxmlformats.org/officeDocument/2006/relationships/header" Target="header307.xml"/><Relationship Id="rId973" Type="http://schemas.openxmlformats.org/officeDocument/2006/relationships/footer" Target="footer469.xml"/><Relationship Id="rId1049" Type="http://schemas.openxmlformats.org/officeDocument/2006/relationships/footer" Target="footer507.xml"/><Relationship Id="rId833" Type="http://schemas.openxmlformats.org/officeDocument/2006/relationships/header" Target="header409.xml"/><Relationship Id="rId1116" Type="http://schemas.openxmlformats.org/officeDocument/2006/relationships/footer" Target="footer540.xml"/><Relationship Id="rId265" Type="http://schemas.openxmlformats.org/officeDocument/2006/relationships/footer" Target="footer121.xml"/><Relationship Id="rId472" Type="http://schemas.openxmlformats.org/officeDocument/2006/relationships/header" Target="header232.xml"/><Relationship Id="rId900" Type="http://schemas.openxmlformats.org/officeDocument/2006/relationships/header" Target="header442.xml"/><Relationship Id="rId125" Type="http://schemas.openxmlformats.org/officeDocument/2006/relationships/header" Target="header60.xml"/><Relationship Id="rId332" Type="http://schemas.openxmlformats.org/officeDocument/2006/relationships/footer" Target="footer154.xml"/><Relationship Id="rId777" Type="http://schemas.openxmlformats.org/officeDocument/2006/relationships/footer" Target="footer373.xml"/><Relationship Id="rId984" Type="http://schemas.openxmlformats.org/officeDocument/2006/relationships/header" Target="header484.xml"/><Relationship Id="rId637" Type="http://schemas.openxmlformats.org/officeDocument/2006/relationships/footer" Target="footer304.xml"/><Relationship Id="rId844" Type="http://schemas.openxmlformats.org/officeDocument/2006/relationships/footer" Target="footer406.xml"/><Relationship Id="rId276" Type="http://schemas.openxmlformats.org/officeDocument/2006/relationships/footer" Target="footer126.xml"/><Relationship Id="rId483" Type="http://schemas.openxmlformats.org/officeDocument/2006/relationships/image" Target="media/image11.jpeg"/><Relationship Id="rId690" Type="http://schemas.openxmlformats.org/officeDocument/2006/relationships/footer" Target="footer330.xml"/><Relationship Id="rId704" Type="http://schemas.openxmlformats.org/officeDocument/2006/relationships/footer" Target="footer337.xml"/><Relationship Id="rId911" Type="http://schemas.openxmlformats.org/officeDocument/2006/relationships/footer" Target="footer439.xml"/><Relationship Id="rId1127" Type="http://schemas.openxmlformats.org/officeDocument/2006/relationships/header" Target="header555.xml"/><Relationship Id="rId40" Type="http://schemas.openxmlformats.org/officeDocument/2006/relationships/header" Target="header18.xml"/><Relationship Id="rId136" Type="http://schemas.openxmlformats.org/officeDocument/2006/relationships/footer" Target="footer57.xml"/><Relationship Id="rId343" Type="http://schemas.openxmlformats.org/officeDocument/2006/relationships/header" Target="header168.xml"/><Relationship Id="rId550" Type="http://schemas.openxmlformats.org/officeDocument/2006/relationships/image" Target="media/image12.jpeg"/><Relationship Id="rId788" Type="http://schemas.openxmlformats.org/officeDocument/2006/relationships/footer" Target="footer378.xml"/><Relationship Id="rId995" Type="http://schemas.openxmlformats.org/officeDocument/2006/relationships/header" Target="header489.xml"/><Relationship Id="rId1180" Type="http://schemas.openxmlformats.org/officeDocument/2006/relationships/image" Target="media/image20.jpeg"/><Relationship Id="rId203" Type="http://schemas.openxmlformats.org/officeDocument/2006/relationships/header" Target="header99.xml"/><Relationship Id="rId648" Type="http://schemas.openxmlformats.org/officeDocument/2006/relationships/header" Target="header318.xml"/><Relationship Id="rId855" Type="http://schemas.openxmlformats.org/officeDocument/2006/relationships/footer" Target="footer411.xml"/><Relationship Id="rId1040" Type="http://schemas.openxmlformats.org/officeDocument/2006/relationships/footer" Target="footer502.xml"/><Relationship Id="rId287" Type="http://schemas.openxmlformats.org/officeDocument/2006/relationships/footer" Target="footer131.xml"/><Relationship Id="rId410" Type="http://schemas.openxmlformats.org/officeDocument/2006/relationships/footer" Target="footer192.xml"/><Relationship Id="rId494" Type="http://schemas.openxmlformats.org/officeDocument/2006/relationships/header" Target="header242.xml"/><Relationship Id="rId508" Type="http://schemas.openxmlformats.org/officeDocument/2006/relationships/header" Target="header249.xml"/><Relationship Id="rId715" Type="http://schemas.openxmlformats.org/officeDocument/2006/relationships/header" Target="header351.xml"/><Relationship Id="rId922" Type="http://schemas.openxmlformats.org/officeDocument/2006/relationships/footer" Target="footer444.xml"/><Relationship Id="rId1138" Type="http://schemas.openxmlformats.org/officeDocument/2006/relationships/header" Target="header560.xml"/><Relationship Id="rId147" Type="http://schemas.openxmlformats.org/officeDocument/2006/relationships/header" Target="header71.xml"/><Relationship Id="rId354" Type="http://schemas.openxmlformats.org/officeDocument/2006/relationships/header" Target="header173.xml"/><Relationship Id="rId799" Type="http://schemas.openxmlformats.org/officeDocument/2006/relationships/header" Target="header393.xml"/><Relationship Id="rId1191" Type="http://schemas.openxmlformats.org/officeDocument/2006/relationships/image" Target="media/image21.jpeg"/><Relationship Id="rId51" Type="http://schemas.openxmlformats.org/officeDocument/2006/relationships/footer" Target="footer15.xml"/><Relationship Id="rId561" Type="http://schemas.openxmlformats.org/officeDocument/2006/relationships/header" Target="header275.xml"/><Relationship Id="rId659" Type="http://schemas.openxmlformats.org/officeDocument/2006/relationships/footer" Target="footer315.xml"/><Relationship Id="rId866" Type="http://schemas.openxmlformats.org/officeDocument/2006/relationships/header" Target="header426.xml"/><Relationship Id="rId214" Type="http://schemas.openxmlformats.org/officeDocument/2006/relationships/footer" Target="footer95.xml"/><Relationship Id="rId298" Type="http://schemas.openxmlformats.org/officeDocument/2006/relationships/header" Target="header146.xml"/><Relationship Id="rId421" Type="http://schemas.openxmlformats.org/officeDocument/2006/relationships/header" Target="header206.xml"/><Relationship Id="rId519" Type="http://schemas.openxmlformats.org/officeDocument/2006/relationships/footer" Target="footer246.xml"/><Relationship Id="rId1051" Type="http://schemas.openxmlformats.org/officeDocument/2006/relationships/header" Target="header517.xml"/><Relationship Id="rId1149" Type="http://schemas.openxmlformats.org/officeDocument/2006/relationships/footer" Target="footer557.xml"/><Relationship Id="rId158" Type="http://schemas.openxmlformats.org/officeDocument/2006/relationships/footer" Target="footer68.xml"/><Relationship Id="rId726" Type="http://schemas.openxmlformats.org/officeDocument/2006/relationships/footer" Target="footer348.xml"/><Relationship Id="rId933" Type="http://schemas.openxmlformats.org/officeDocument/2006/relationships/header" Target="header459.xml"/><Relationship Id="rId1009" Type="http://schemas.openxmlformats.org/officeDocument/2006/relationships/footer" Target="footer487.xml"/><Relationship Id="rId62" Type="http://schemas.openxmlformats.org/officeDocument/2006/relationships/footer" Target="footer20.xml"/><Relationship Id="rId365" Type="http://schemas.openxmlformats.org/officeDocument/2006/relationships/footer" Target="footer170.xml"/><Relationship Id="rId572" Type="http://schemas.openxmlformats.org/officeDocument/2006/relationships/footer" Target="footer272.xml"/><Relationship Id="rId225" Type="http://schemas.openxmlformats.org/officeDocument/2006/relationships/header" Target="header110.xml"/><Relationship Id="rId432" Type="http://schemas.openxmlformats.org/officeDocument/2006/relationships/footer" Target="footer203.xml"/><Relationship Id="rId877" Type="http://schemas.openxmlformats.org/officeDocument/2006/relationships/header" Target="header431.xml"/><Relationship Id="rId1062" Type="http://schemas.openxmlformats.org/officeDocument/2006/relationships/header" Target="header522.xml"/><Relationship Id="rId737" Type="http://schemas.openxmlformats.org/officeDocument/2006/relationships/footer" Target="footer353.xml"/><Relationship Id="rId944" Type="http://schemas.openxmlformats.org/officeDocument/2006/relationships/header" Target="header464.xml"/><Relationship Id="rId73" Type="http://schemas.openxmlformats.org/officeDocument/2006/relationships/header" Target="header35.xml"/><Relationship Id="rId169" Type="http://schemas.openxmlformats.org/officeDocument/2006/relationships/footer" Target="footer73.xml"/><Relationship Id="rId376" Type="http://schemas.openxmlformats.org/officeDocument/2006/relationships/header" Target="header184.xml"/><Relationship Id="rId583" Type="http://schemas.openxmlformats.org/officeDocument/2006/relationships/footer" Target="footer277.xml"/><Relationship Id="rId790" Type="http://schemas.openxmlformats.org/officeDocument/2006/relationships/header" Target="header388.xml"/><Relationship Id="rId804" Type="http://schemas.openxmlformats.org/officeDocument/2006/relationships/header" Target="header395.xml"/><Relationship Id="rId4" Type="http://schemas.openxmlformats.org/officeDocument/2006/relationships/webSettings" Target="webSettings.xml"/><Relationship Id="rId236" Type="http://schemas.openxmlformats.org/officeDocument/2006/relationships/header" Target="header115.xml"/><Relationship Id="rId443" Type="http://schemas.openxmlformats.org/officeDocument/2006/relationships/footer" Target="footer208.xml"/><Relationship Id="rId650" Type="http://schemas.openxmlformats.org/officeDocument/2006/relationships/header" Target="header319.xml"/><Relationship Id="rId888" Type="http://schemas.openxmlformats.org/officeDocument/2006/relationships/header" Target="header436.xml"/><Relationship Id="rId1073" Type="http://schemas.openxmlformats.org/officeDocument/2006/relationships/footer" Target="footer519.xml"/><Relationship Id="rId303" Type="http://schemas.openxmlformats.org/officeDocument/2006/relationships/header" Target="header148.xml"/><Relationship Id="rId748" Type="http://schemas.openxmlformats.org/officeDocument/2006/relationships/footer" Target="footer359.xml"/><Relationship Id="rId955" Type="http://schemas.openxmlformats.org/officeDocument/2006/relationships/header" Target="header469.xml"/><Relationship Id="rId1140" Type="http://schemas.openxmlformats.org/officeDocument/2006/relationships/footer" Target="footer552.xml"/><Relationship Id="rId84" Type="http://schemas.openxmlformats.org/officeDocument/2006/relationships/header" Target="header40.xml"/><Relationship Id="rId387" Type="http://schemas.openxmlformats.org/officeDocument/2006/relationships/footer" Target="footer181.xml"/><Relationship Id="rId510" Type="http://schemas.openxmlformats.org/officeDocument/2006/relationships/footer" Target="footer241.xml"/><Relationship Id="rId594" Type="http://schemas.openxmlformats.org/officeDocument/2006/relationships/header" Target="header292.xml"/><Relationship Id="rId608" Type="http://schemas.openxmlformats.org/officeDocument/2006/relationships/footer" Target="footer290.xml"/><Relationship Id="rId815" Type="http://schemas.openxmlformats.org/officeDocument/2006/relationships/footer" Target="footer392.xml"/><Relationship Id="rId247" Type="http://schemas.openxmlformats.org/officeDocument/2006/relationships/footer" Target="footer112.xml"/><Relationship Id="rId899" Type="http://schemas.openxmlformats.org/officeDocument/2006/relationships/footer" Target="footer433.xml"/><Relationship Id="rId1000" Type="http://schemas.openxmlformats.org/officeDocument/2006/relationships/footer" Target="footer483.xml"/><Relationship Id="rId1084" Type="http://schemas.openxmlformats.org/officeDocument/2006/relationships/header" Target="header533.xml"/><Relationship Id="rId107" Type="http://schemas.openxmlformats.org/officeDocument/2006/relationships/header" Target="header51.xml"/><Relationship Id="rId454" Type="http://schemas.openxmlformats.org/officeDocument/2006/relationships/header" Target="header223.xml"/><Relationship Id="rId661" Type="http://schemas.openxmlformats.org/officeDocument/2006/relationships/footer" Target="footer316.xml"/><Relationship Id="rId759" Type="http://schemas.openxmlformats.org/officeDocument/2006/relationships/footer" Target="footer364.xml"/><Relationship Id="rId966" Type="http://schemas.openxmlformats.org/officeDocument/2006/relationships/header" Target="header475.xml"/><Relationship Id="rId11" Type="http://schemas.openxmlformats.org/officeDocument/2006/relationships/header" Target="header1.xml"/><Relationship Id="rId314" Type="http://schemas.openxmlformats.org/officeDocument/2006/relationships/footer" Target="footer145.xml"/><Relationship Id="rId398" Type="http://schemas.openxmlformats.org/officeDocument/2006/relationships/footer" Target="footer186.xml"/><Relationship Id="rId521" Type="http://schemas.openxmlformats.org/officeDocument/2006/relationships/header" Target="header256.xml"/><Relationship Id="rId619" Type="http://schemas.openxmlformats.org/officeDocument/2006/relationships/header" Target="header304.xml"/><Relationship Id="rId1151" Type="http://schemas.openxmlformats.org/officeDocument/2006/relationships/header" Target="header567.xml"/><Relationship Id="rId95" Type="http://schemas.openxmlformats.org/officeDocument/2006/relationships/header" Target="header45.xml"/><Relationship Id="rId160" Type="http://schemas.openxmlformats.org/officeDocument/2006/relationships/footer" Target="footer69.xml"/><Relationship Id="rId826" Type="http://schemas.openxmlformats.org/officeDocument/2006/relationships/footer" Target="footer397.xml"/><Relationship Id="rId1011" Type="http://schemas.openxmlformats.org/officeDocument/2006/relationships/header" Target="header497.xml"/><Relationship Id="rId1109" Type="http://schemas.openxmlformats.org/officeDocument/2006/relationships/header" Target="header546.xml"/><Relationship Id="rId258" Type="http://schemas.openxmlformats.org/officeDocument/2006/relationships/header" Target="header126.xml"/><Relationship Id="rId465" Type="http://schemas.openxmlformats.org/officeDocument/2006/relationships/header" Target="header228.xml"/><Relationship Id="rId672" Type="http://schemas.openxmlformats.org/officeDocument/2006/relationships/header" Target="header330.xml"/><Relationship Id="rId1095" Type="http://schemas.openxmlformats.org/officeDocument/2006/relationships/header" Target="header539.xml"/><Relationship Id="rId22" Type="http://schemas.openxmlformats.org/officeDocument/2006/relationships/header" Target="header9.xml"/><Relationship Id="rId118" Type="http://schemas.openxmlformats.org/officeDocument/2006/relationships/footer" Target="footer48.xml"/><Relationship Id="rId325" Type="http://schemas.openxmlformats.org/officeDocument/2006/relationships/header" Target="header159.xml"/><Relationship Id="rId532" Type="http://schemas.openxmlformats.org/officeDocument/2006/relationships/header" Target="header261.xml"/><Relationship Id="rId977" Type="http://schemas.openxmlformats.org/officeDocument/2006/relationships/header" Target="header480.xml"/><Relationship Id="rId1162" Type="http://schemas.openxmlformats.org/officeDocument/2006/relationships/header" Target="header572.xml"/><Relationship Id="rId171" Type="http://schemas.openxmlformats.org/officeDocument/2006/relationships/header" Target="header83.xml"/><Relationship Id="rId837" Type="http://schemas.openxmlformats.org/officeDocument/2006/relationships/footer" Target="footer402.xml"/><Relationship Id="rId1022" Type="http://schemas.openxmlformats.org/officeDocument/2006/relationships/footer" Target="footer493.xml"/><Relationship Id="rId269" Type="http://schemas.openxmlformats.org/officeDocument/2006/relationships/footer" Target="footer123.xml"/><Relationship Id="rId476" Type="http://schemas.openxmlformats.org/officeDocument/2006/relationships/footer" Target="footer225.xml"/><Relationship Id="rId683" Type="http://schemas.openxmlformats.org/officeDocument/2006/relationships/header" Target="header335.xml"/><Relationship Id="rId890" Type="http://schemas.openxmlformats.org/officeDocument/2006/relationships/header" Target="header437.xml"/><Relationship Id="rId904" Type="http://schemas.openxmlformats.org/officeDocument/2006/relationships/footer" Target="footer435.xml"/><Relationship Id="rId33" Type="http://schemas.openxmlformats.org/officeDocument/2006/relationships/footer" Target="footer6.xml"/><Relationship Id="rId129" Type="http://schemas.openxmlformats.org/officeDocument/2006/relationships/header" Target="header62.xml"/><Relationship Id="rId336" Type="http://schemas.openxmlformats.org/officeDocument/2006/relationships/footer" Target="footer156.xml"/><Relationship Id="rId543" Type="http://schemas.openxmlformats.org/officeDocument/2006/relationships/footer" Target="footer258.xml"/><Relationship Id="rId988" Type="http://schemas.openxmlformats.org/officeDocument/2006/relationships/footer" Target="footer477.xml"/><Relationship Id="rId1173" Type="http://schemas.openxmlformats.org/officeDocument/2006/relationships/footer" Target="footer569.xml"/><Relationship Id="rId182" Type="http://schemas.openxmlformats.org/officeDocument/2006/relationships/footer" Target="footer80.xml"/><Relationship Id="rId403" Type="http://schemas.openxmlformats.org/officeDocument/2006/relationships/header" Target="header198.xml"/><Relationship Id="rId750" Type="http://schemas.openxmlformats.org/officeDocument/2006/relationships/footer" Target="footer360.xml"/><Relationship Id="rId848" Type="http://schemas.openxmlformats.org/officeDocument/2006/relationships/header" Target="header417.xml"/><Relationship Id="rId1033" Type="http://schemas.openxmlformats.org/officeDocument/2006/relationships/header" Target="header508.xml"/><Relationship Id="rId487" Type="http://schemas.openxmlformats.org/officeDocument/2006/relationships/footer" Target="footer230.xml"/><Relationship Id="rId610" Type="http://schemas.openxmlformats.org/officeDocument/2006/relationships/footer" Target="footer291.xml"/><Relationship Id="rId694" Type="http://schemas.openxmlformats.org/officeDocument/2006/relationships/header" Target="header341.xml"/><Relationship Id="rId708" Type="http://schemas.openxmlformats.org/officeDocument/2006/relationships/footer" Target="footer339.xml"/><Relationship Id="rId915" Type="http://schemas.openxmlformats.org/officeDocument/2006/relationships/header" Target="header450.xml"/><Relationship Id="rId347" Type="http://schemas.openxmlformats.org/officeDocument/2006/relationships/header" Target="header170.xml"/><Relationship Id="rId999" Type="http://schemas.openxmlformats.org/officeDocument/2006/relationships/header" Target="header491.xml"/><Relationship Id="rId1100" Type="http://schemas.openxmlformats.org/officeDocument/2006/relationships/header" Target="header541.xml"/><Relationship Id="rId1184" Type="http://schemas.openxmlformats.org/officeDocument/2006/relationships/footer" Target="footer574.xml"/><Relationship Id="rId44" Type="http://schemas.openxmlformats.org/officeDocument/2006/relationships/footer" Target="footer11.xml"/><Relationship Id="rId554" Type="http://schemas.openxmlformats.org/officeDocument/2006/relationships/footer" Target="footer263.xml"/><Relationship Id="rId761" Type="http://schemas.openxmlformats.org/officeDocument/2006/relationships/footer" Target="footer365.xml"/><Relationship Id="rId859" Type="http://schemas.openxmlformats.org/officeDocument/2006/relationships/header" Target="header422.xml"/><Relationship Id="rId193" Type="http://schemas.openxmlformats.org/officeDocument/2006/relationships/footer" Target="footer85.xml"/><Relationship Id="rId207" Type="http://schemas.openxmlformats.org/officeDocument/2006/relationships/image" Target="media/image7.jpeg"/><Relationship Id="rId414" Type="http://schemas.openxmlformats.org/officeDocument/2006/relationships/header" Target="header203.xml"/><Relationship Id="rId498" Type="http://schemas.openxmlformats.org/officeDocument/2006/relationships/footer" Target="footer235.xml"/><Relationship Id="rId621" Type="http://schemas.openxmlformats.org/officeDocument/2006/relationships/image" Target="media/image13.jpeg"/><Relationship Id="rId1044" Type="http://schemas.openxmlformats.org/officeDocument/2006/relationships/header" Target="header513.xml"/><Relationship Id="rId260" Type="http://schemas.openxmlformats.org/officeDocument/2006/relationships/header" Target="header127.xml"/><Relationship Id="rId719" Type="http://schemas.openxmlformats.org/officeDocument/2006/relationships/footer" Target="footer344.xml"/><Relationship Id="rId926" Type="http://schemas.openxmlformats.org/officeDocument/2006/relationships/header" Target="header455.xml"/><Relationship Id="rId1111" Type="http://schemas.openxmlformats.org/officeDocument/2006/relationships/footer" Target="footer538.xml"/><Relationship Id="rId55" Type="http://schemas.openxmlformats.org/officeDocument/2006/relationships/header" Target="header26.xml"/><Relationship Id="rId120" Type="http://schemas.openxmlformats.org/officeDocument/2006/relationships/header" Target="header58.xml"/><Relationship Id="rId358" Type="http://schemas.openxmlformats.org/officeDocument/2006/relationships/header" Target="header175.xml"/><Relationship Id="rId565" Type="http://schemas.openxmlformats.org/officeDocument/2006/relationships/footer" Target="footer268.xml"/><Relationship Id="rId772" Type="http://schemas.openxmlformats.org/officeDocument/2006/relationships/header" Target="header379.xml"/><Relationship Id="rId1195" Type="http://schemas.openxmlformats.org/officeDocument/2006/relationships/footer" Target="footer578.xml"/><Relationship Id="rId218" Type="http://schemas.openxmlformats.org/officeDocument/2006/relationships/header" Target="header106.xml"/><Relationship Id="rId425" Type="http://schemas.openxmlformats.org/officeDocument/2006/relationships/footer" Target="footer199.xml"/><Relationship Id="rId632" Type="http://schemas.openxmlformats.org/officeDocument/2006/relationships/header" Target="header310.xml"/><Relationship Id="rId1055" Type="http://schemas.openxmlformats.org/officeDocument/2006/relationships/footer" Target="footer510.xml"/><Relationship Id="rId271" Type="http://schemas.openxmlformats.org/officeDocument/2006/relationships/footer" Target="footer124.xml"/><Relationship Id="rId937" Type="http://schemas.openxmlformats.org/officeDocument/2006/relationships/footer" Target="footer452.xml"/><Relationship Id="rId1122" Type="http://schemas.openxmlformats.org/officeDocument/2006/relationships/footer" Target="footer543.xml"/><Relationship Id="rId66" Type="http://schemas.openxmlformats.org/officeDocument/2006/relationships/header" Target="header31.xml"/><Relationship Id="rId131" Type="http://schemas.openxmlformats.org/officeDocument/2006/relationships/header" Target="header63.xml"/><Relationship Id="rId369" Type="http://schemas.openxmlformats.org/officeDocument/2006/relationships/footer" Target="footer172.xml"/><Relationship Id="rId576" Type="http://schemas.openxmlformats.org/officeDocument/2006/relationships/header" Target="header283.xml"/><Relationship Id="rId783" Type="http://schemas.openxmlformats.org/officeDocument/2006/relationships/footer" Target="footer376.xml"/><Relationship Id="rId990" Type="http://schemas.openxmlformats.org/officeDocument/2006/relationships/header" Target="header487.xml"/><Relationship Id="rId229" Type="http://schemas.openxmlformats.org/officeDocument/2006/relationships/footer" Target="footer103.xml"/><Relationship Id="rId436" Type="http://schemas.openxmlformats.org/officeDocument/2006/relationships/header" Target="header214.xml"/><Relationship Id="rId643" Type="http://schemas.openxmlformats.org/officeDocument/2006/relationships/footer" Target="footer307.xml"/><Relationship Id="rId1066" Type="http://schemas.openxmlformats.org/officeDocument/2006/relationships/header" Target="header524.xml"/><Relationship Id="rId850" Type="http://schemas.openxmlformats.org/officeDocument/2006/relationships/footer" Target="footer409.xml"/><Relationship Id="rId948" Type="http://schemas.openxmlformats.org/officeDocument/2006/relationships/header" Target="header466.xml"/><Relationship Id="rId1133" Type="http://schemas.openxmlformats.org/officeDocument/2006/relationships/header" Target="header558.xml"/><Relationship Id="rId77" Type="http://schemas.openxmlformats.org/officeDocument/2006/relationships/footer" Target="footer28.xml"/><Relationship Id="rId282" Type="http://schemas.openxmlformats.org/officeDocument/2006/relationships/footer" Target="footer129.xml"/><Relationship Id="rId503" Type="http://schemas.openxmlformats.org/officeDocument/2006/relationships/header" Target="header247.xml"/><Relationship Id="rId587" Type="http://schemas.openxmlformats.org/officeDocument/2006/relationships/header" Target="header288.xml"/><Relationship Id="rId710" Type="http://schemas.openxmlformats.org/officeDocument/2006/relationships/footer" Target="footer340.xml"/><Relationship Id="rId808" Type="http://schemas.openxmlformats.org/officeDocument/2006/relationships/header" Target="header397.xml"/><Relationship Id="rId8" Type="http://schemas.openxmlformats.org/officeDocument/2006/relationships/image" Target="media/image2.png"/><Relationship Id="rId142" Type="http://schemas.openxmlformats.org/officeDocument/2006/relationships/footer" Target="footer60.xml"/><Relationship Id="rId447" Type="http://schemas.openxmlformats.org/officeDocument/2006/relationships/header" Target="header219.xml"/><Relationship Id="rId794" Type="http://schemas.openxmlformats.org/officeDocument/2006/relationships/footer" Target="footer381.xml"/><Relationship Id="rId1077" Type="http://schemas.openxmlformats.org/officeDocument/2006/relationships/footer" Target="footer521.xml"/><Relationship Id="rId1200" Type="http://schemas.openxmlformats.org/officeDocument/2006/relationships/theme" Target="theme/theme1.xml"/><Relationship Id="rId654" Type="http://schemas.openxmlformats.org/officeDocument/2006/relationships/header" Target="header321.xml"/><Relationship Id="rId861" Type="http://schemas.openxmlformats.org/officeDocument/2006/relationships/footer" Target="footer414.xml"/><Relationship Id="rId959" Type="http://schemas.openxmlformats.org/officeDocument/2006/relationships/header" Target="header471.xml"/><Relationship Id="rId293" Type="http://schemas.openxmlformats.org/officeDocument/2006/relationships/footer" Target="footer134.xml"/><Relationship Id="rId307" Type="http://schemas.openxmlformats.org/officeDocument/2006/relationships/header" Target="header150.xml"/><Relationship Id="rId514" Type="http://schemas.openxmlformats.org/officeDocument/2006/relationships/header" Target="header252.xml"/><Relationship Id="rId721" Type="http://schemas.openxmlformats.org/officeDocument/2006/relationships/header" Target="header354.xml"/><Relationship Id="rId1144" Type="http://schemas.openxmlformats.org/officeDocument/2006/relationships/header" Target="header563.xml"/><Relationship Id="rId88" Type="http://schemas.openxmlformats.org/officeDocument/2006/relationships/image" Target="media/image6.jpeg"/><Relationship Id="rId153" Type="http://schemas.openxmlformats.org/officeDocument/2006/relationships/header" Target="header74.xml"/><Relationship Id="rId360" Type="http://schemas.openxmlformats.org/officeDocument/2006/relationships/header" Target="header176.xml"/><Relationship Id="rId598" Type="http://schemas.openxmlformats.org/officeDocument/2006/relationships/footer" Target="footer285.xml"/><Relationship Id="rId819" Type="http://schemas.openxmlformats.org/officeDocument/2006/relationships/footer" Target="footer393.xml"/><Relationship Id="rId1004" Type="http://schemas.openxmlformats.org/officeDocument/2006/relationships/footer" Target="footer485.xml"/><Relationship Id="rId220" Type="http://schemas.openxmlformats.org/officeDocument/2006/relationships/footer" Target="footer98.xml"/><Relationship Id="rId458" Type="http://schemas.openxmlformats.org/officeDocument/2006/relationships/footer" Target="footer216.xml"/><Relationship Id="rId665" Type="http://schemas.openxmlformats.org/officeDocument/2006/relationships/footer" Target="footer318.xml"/><Relationship Id="rId872" Type="http://schemas.openxmlformats.org/officeDocument/2006/relationships/header" Target="header429.xml"/><Relationship Id="rId1088" Type="http://schemas.openxmlformats.org/officeDocument/2006/relationships/header" Target="header535.xml"/><Relationship Id="rId15" Type="http://schemas.openxmlformats.org/officeDocument/2006/relationships/header" Target="header4.xml"/><Relationship Id="rId318" Type="http://schemas.openxmlformats.org/officeDocument/2006/relationships/footer" Target="footer147.xml"/><Relationship Id="rId525" Type="http://schemas.openxmlformats.org/officeDocument/2006/relationships/footer" Target="footer249.xml"/><Relationship Id="rId732" Type="http://schemas.openxmlformats.org/officeDocument/2006/relationships/footer" Target="footer351.xml"/><Relationship Id="rId1155" Type="http://schemas.openxmlformats.org/officeDocument/2006/relationships/footer" Target="footer560.xml"/><Relationship Id="rId99" Type="http://schemas.openxmlformats.org/officeDocument/2006/relationships/header" Target="header47.xml"/><Relationship Id="rId164" Type="http://schemas.openxmlformats.org/officeDocument/2006/relationships/footer" Target="footer71.xml"/><Relationship Id="rId371" Type="http://schemas.openxmlformats.org/officeDocument/2006/relationships/footer" Target="footer173.xml"/><Relationship Id="rId1015" Type="http://schemas.openxmlformats.org/officeDocument/2006/relationships/footer" Target="footer490.xml"/><Relationship Id="rId469" Type="http://schemas.openxmlformats.org/officeDocument/2006/relationships/header" Target="header230.xml"/><Relationship Id="rId676" Type="http://schemas.openxmlformats.org/officeDocument/2006/relationships/header" Target="header332.xml"/><Relationship Id="rId883" Type="http://schemas.openxmlformats.org/officeDocument/2006/relationships/image" Target="media/image17.jpeg"/><Relationship Id="rId1099" Type="http://schemas.openxmlformats.org/officeDocument/2006/relationships/footer" Target="footer532.xml"/><Relationship Id="rId26" Type="http://schemas.openxmlformats.org/officeDocument/2006/relationships/header" Target="header11.xml"/><Relationship Id="rId231" Type="http://schemas.openxmlformats.org/officeDocument/2006/relationships/header" Target="header113.xml"/><Relationship Id="rId329" Type="http://schemas.openxmlformats.org/officeDocument/2006/relationships/footer" Target="footer152.xml"/><Relationship Id="rId536" Type="http://schemas.openxmlformats.org/officeDocument/2006/relationships/header" Target="header263.xml"/><Relationship Id="rId1166" Type="http://schemas.openxmlformats.org/officeDocument/2006/relationships/header" Target="header574.xml"/><Relationship Id="rId175" Type="http://schemas.openxmlformats.org/officeDocument/2006/relationships/footer" Target="footer76.xml"/><Relationship Id="rId743" Type="http://schemas.openxmlformats.org/officeDocument/2006/relationships/footer" Target="footer356.xml"/><Relationship Id="rId950" Type="http://schemas.openxmlformats.org/officeDocument/2006/relationships/header" Target="header467.xml"/><Relationship Id="rId1026" Type="http://schemas.openxmlformats.org/officeDocument/2006/relationships/header" Target="header504.xml"/><Relationship Id="rId382" Type="http://schemas.openxmlformats.org/officeDocument/2006/relationships/header" Target="header187.xml"/><Relationship Id="rId603" Type="http://schemas.openxmlformats.org/officeDocument/2006/relationships/header" Target="header296.xml"/><Relationship Id="rId687" Type="http://schemas.openxmlformats.org/officeDocument/2006/relationships/header" Target="header337.xml"/><Relationship Id="rId810" Type="http://schemas.openxmlformats.org/officeDocument/2006/relationships/header" Target="header398.xml"/><Relationship Id="rId908" Type="http://schemas.openxmlformats.org/officeDocument/2006/relationships/header" Target="header446.xml"/><Relationship Id="rId242" Type="http://schemas.openxmlformats.org/officeDocument/2006/relationships/header" Target="header118.xml"/><Relationship Id="rId894" Type="http://schemas.openxmlformats.org/officeDocument/2006/relationships/header" Target="header439.xml"/><Relationship Id="rId1177" Type="http://schemas.openxmlformats.org/officeDocument/2006/relationships/footer" Target="footer571.xml"/><Relationship Id="rId37" Type="http://schemas.openxmlformats.org/officeDocument/2006/relationships/header" Target="header17.xml"/><Relationship Id="rId102" Type="http://schemas.openxmlformats.org/officeDocument/2006/relationships/header" Target="header49.xml"/><Relationship Id="rId547" Type="http://schemas.openxmlformats.org/officeDocument/2006/relationships/footer" Target="footer260.xml"/><Relationship Id="rId754" Type="http://schemas.openxmlformats.org/officeDocument/2006/relationships/header" Target="header370.xml"/><Relationship Id="rId961" Type="http://schemas.openxmlformats.org/officeDocument/2006/relationships/footer" Target="footer463.xml"/><Relationship Id="rId90" Type="http://schemas.openxmlformats.org/officeDocument/2006/relationships/header" Target="header43.xml"/><Relationship Id="rId186" Type="http://schemas.openxmlformats.org/officeDocument/2006/relationships/header" Target="header91.xml"/><Relationship Id="rId393" Type="http://schemas.openxmlformats.org/officeDocument/2006/relationships/footer" Target="footer184.xml"/><Relationship Id="rId407" Type="http://schemas.openxmlformats.org/officeDocument/2006/relationships/footer" Target="footer191.xml"/><Relationship Id="rId614" Type="http://schemas.openxmlformats.org/officeDocument/2006/relationships/footer" Target="footer293.xml"/><Relationship Id="rId821" Type="http://schemas.openxmlformats.org/officeDocument/2006/relationships/header" Target="header403.xml"/><Relationship Id="rId1037" Type="http://schemas.openxmlformats.org/officeDocument/2006/relationships/footer" Target="footer501.xml"/><Relationship Id="rId253" Type="http://schemas.openxmlformats.org/officeDocument/2006/relationships/footer" Target="footer115.xml"/><Relationship Id="rId460" Type="http://schemas.openxmlformats.org/officeDocument/2006/relationships/header" Target="header226.xml"/><Relationship Id="rId698" Type="http://schemas.openxmlformats.org/officeDocument/2006/relationships/footer" Target="footer334.xml"/><Relationship Id="rId919" Type="http://schemas.openxmlformats.org/officeDocument/2006/relationships/footer" Target="footer443.xml"/><Relationship Id="rId1090" Type="http://schemas.openxmlformats.org/officeDocument/2006/relationships/header" Target="header536.xml"/><Relationship Id="rId1104" Type="http://schemas.openxmlformats.org/officeDocument/2006/relationships/header" Target="header543.xml"/><Relationship Id="rId48" Type="http://schemas.openxmlformats.org/officeDocument/2006/relationships/header" Target="header22.xml"/><Relationship Id="rId113" Type="http://schemas.openxmlformats.org/officeDocument/2006/relationships/header" Target="header54.xml"/><Relationship Id="rId320" Type="http://schemas.openxmlformats.org/officeDocument/2006/relationships/footer" Target="footer148.xml"/><Relationship Id="rId558" Type="http://schemas.openxmlformats.org/officeDocument/2006/relationships/header" Target="header274.xml"/><Relationship Id="rId765" Type="http://schemas.openxmlformats.org/officeDocument/2006/relationships/footer" Target="footer367.xml"/><Relationship Id="rId972" Type="http://schemas.openxmlformats.org/officeDocument/2006/relationships/header" Target="header478.xml"/><Relationship Id="rId1188" Type="http://schemas.openxmlformats.org/officeDocument/2006/relationships/footer" Target="footer576.xml"/><Relationship Id="rId197" Type="http://schemas.openxmlformats.org/officeDocument/2006/relationships/header" Target="header96.xml"/><Relationship Id="rId418" Type="http://schemas.openxmlformats.org/officeDocument/2006/relationships/image" Target="media/image10.jpeg"/><Relationship Id="rId625" Type="http://schemas.openxmlformats.org/officeDocument/2006/relationships/footer" Target="footer298.xml"/><Relationship Id="rId832" Type="http://schemas.openxmlformats.org/officeDocument/2006/relationships/footer" Target="footer400.xml"/><Relationship Id="rId1048" Type="http://schemas.openxmlformats.org/officeDocument/2006/relationships/header" Target="header515.xml"/><Relationship Id="rId264" Type="http://schemas.openxmlformats.org/officeDocument/2006/relationships/header" Target="header129.xml"/><Relationship Id="rId471" Type="http://schemas.openxmlformats.org/officeDocument/2006/relationships/header" Target="header231.xml"/><Relationship Id="rId1115" Type="http://schemas.openxmlformats.org/officeDocument/2006/relationships/header" Target="header549.xml"/><Relationship Id="rId59" Type="http://schemas.openxmlformats.org/officeDocument/2006/relationships/footer" Target="footer19.xml"/><Relationship Id="rId124" Type="http://schemas.openxmlformats.org/officeDocument/2006/relationships/footer" Target="footer51.xml"/><Relationship Id="rId569" Type="http://schemas.openxmlformats.org/officeDocument/2006/relationships/header" Target="header279.xml"/><Relationship Id="rId776" Type="http://schemas.openxmlformats.org/officeDocument/2006/relationships/footer" Target="footer372.xml"/><Relationship Id="rId983" Type="http://schemas.openxmlformats.org/officeDocument/2006/relationships/header" Target="header483.xml"/><Relationship Id="rId1199" Type="http://schemas.openxmlformats.org/officeDocument/2006/relationships/fontTable" Target="fontTable.xml"/><Relationship Id="rId331" Type="http://schemas.openxmlformats.org/officeDocument/2006/relationships/header" Target="header162.xml"/><Relationship Id="rId429" Type="http://schemas.openxmlformats.org/officeDocument/2006/relationships/header" Target="header210.xml"/><Relationship Id="rId636" Type="http://schemas.openxmlformats.org/officeDocument/2006/relationships/header" Target="header312.xml"/><Relationship Id="rId1059" Type="http://schemas.openxmlformats.org/officeDocument/2006/relationships/footer" Target="footer512.xml"/><Relationship Id="rId843" Type="http://schemas.openxmlformats.org/officeDocument/2006/relationships/footer" Target="footer405.xml"/><Relationship Id="rId1126" Type="http://schemas.openxmlformats.org/officeDocument/2006/relationships/header" Target="header554.xml"/><Relationship Id="rId275" Type="http://schemas.openxmlformats.org/officeDocument/2006/relationships/footer" Target="footer125.xml"/><Relationship Id="rId482" Type="http://schemas.openxmlformats.org/officeDocument/2006/relationships/footer" Target="footer228.xml"/><Relationship Id="rId703" Type="http://schemas.openxmlformats.org/officeDocument/2006/relationships/header" Target="header345.xml"/><Relationship Id="rId910" Type="http://schemas.openxmlformats.org/officeDocument/2006/relationships/footer" Target="footer438.xml"/><Relationship Id="rId135" Type="http://schemas.openxmlformats.org/officeDocument/2006/relationships/header" Target="header65.xml"/><Relationship Id="rId342" Type="http://schemas.openxmlformats.org/officeDocument/2006/relationships/footer" Target="footer159.xml"/><Relationship Id="rId787" Type="http://schemas.openxmlformats.org/officeDocument/2006/relationships/header" Target="header387.xml"/><Relationship Id="rId994" Type="http://schemas.openxmlformats.org/officeDocument/2006/relationships/footer" Target="footer480.xml"/><Relationship Id="rId202" Type="http://schemas.openxmlformats.org/officeDocument/2006/relationships/footer" Target="footer90.xml"/><Relationship Id="rId647" Type="http://schemas.openxmlformats.org/officeDocument/2006/relationships/footer" Target="footer309.xml"/><Relationship Id="rId854" Type="http://schemas.openxmlformats.org/officeDocument/2006/relationships/header" Target="header420.xml"/><Relationship Id="rId286" Type="http://schemas.openxmlformats.org/officeDocument/2006/relationships/header" Target="header140.xml"/><Relationship Id="rId493" Type="http://schemas.openxmlformats.org/officeDocument/2006/relationships/footer" Target="footer233.xml"/><Relationship Id="rId507" Type="http://schemas.openxmlformats.org/officeDocument/2006/relationships/footer" Target="footer240.xml"/><Relationship Id="rId714" Type="http://schemas.openxmlformats.org/officeDocument/2006/relationships/footer" Target="footer342.xml"/><Relationship Id="rId921" Type="http://schemas.openxmlformats.org/officeDocument/2006/relationships/header" Target="header453.xml"/><Relationship Id="rId1137" Type="http://schemas.openxmlformats.org/officeDocument/2006/relationships/footer" Target="footer551.xml"/><Relationship Id="rId50" Type="http://schemas.openxmlformats.org/officeDocument/2006/relationships/footer" Target="footer14.xml"/><Relationship Id="rId146" Type="http://schemas.openxmlformats.org/officeDocument/2006/relationships/footer" Target="footer62.xml"/><Relationship Id="rId353" Type="http://schemas.openxmlformats.org/officeDocument/2006/relationships/footer" Target="footer164.xml"/><Relationship Id="rId560" Type="http://schemas.openxmlformats.org/officeDocument/2006/relationships/footer" Target="footer266.xml"/><Relationship Id="rId798" Type="http://schemas.openxmlformats.org/officeDocument/2006/relationships/header" Target="header392.xml"/><Relationship Id="rId1190" Type="http://schemas.openxmlformats.org/officeDocument/2006/relationships/footer" Target="footer577.xml"/><Relationship Id="rId213" Type="http://schemas.openxmlformats.org/officeDocument/2006/relationships/header" Target="header104.xml"/><Relationship Id="rId420" Type="http://schemas.openxmlformats.org/officeDocument/2006/relationships/footer" Target="footer197.xml"/><Relationship Id="rId658" Type="http://schemas.openxmlformats.org/officeDocument/2006/relationships/footer" Target="footer314.xml"/><Relationship Id="rId865" Type="http://schemas.openxmlformats.org/officeDocument/2006/relationships/header" Target="header425.xml"/><Relationship Id="rId1050" Type="http://schemas.openxmlformats.org/officeDocument/2006/relationships/header" Target="header516.xml"/><Relationship Id="rId297" Type="http://schemas.openxmlformats.org/officeDocument/2006/relationships/header" Target="header145.xml"/><Relationship Id="rId518" Type="http://schemas.openxmlformats.org/officeDocument/2006/relationships/header" Target="header254.xml"/><Relationship Id="rId725" Type="http://schemas.openxmlformats.org/officeDocument/2006/relationships/footer" Target="footer347.xml"/><Relationship Id="rId932" Type="http://schemas.openxmlformats.org/officeDocument/2006/relationships/header" Target="header458.xml"/><Relationship Id="rId1148" Type="http://schemas.openxmlformats.org/officeDocument/2006/relationships/header" Target="header565.xml"/><Relationship Id="rId157" Type="http://schemas.openxmlformats.org/officeDocument/2006/relationships/footer" Target="footer67.xml"/><Relationship Id="rId364" Type="http://schemas.openxmlformats.org/officeDocument/2006/relationships/header" Target="header178.xml"/><Relationship Id="rId1008" Type="http://schemas.openxmlformats.org/officeDocument/2006/relationships/header" Target="header496.xml"/><Relationship Id="rId61" Type="http://schemas.openxmlformats.org/officeDocument/2006/relationships/header" Target="header29.xml"/><Relationship Id="rId571" Type="http://schemas.openxmlformats.org/officeDocument/2006/relationships/footer" Target="footer271.xml"/><Relationship Id="rId669" Type="http://schemas.openxmlformats.org/officeDocument/2006/relationships/footer" Target="footer320.xml"/><Relationship Id="rId876" Type="http://schemas.openxmlformats.org/officeDocument/2006/relationships/footer" Target="footer422.xml"/><Relationship Id="rId19" Type="http://schemas.openxmlformats.org/officeDocument/2006/relationships/hyperlink" Target="mailto:becreativemediadotnet@gmail.com" TargetMode="External"/><Relationship Id="rId224" Type="http://schemas.openxmlformats.org/officeDocument/2006/relationships/header" Target="header109.xml"/><Relationship Id="rId431" Type="http://schemas.openxmlformats.org/officeDocument/2006/relationships/footer" Target="footer202.xml"/><Relationship Id="rId529" Type="http://schemas.openxmlformats.org/officeDocument/2006/relationships/footer" Target="footer251.xml"/><Relationship Id="rId736" Type="http://schemas.openxmlformats.org/officeDocument/2006/relationships/header" Target="header362.xml"/><Relationship Id="rId1061" Type="http://schemas.openxmlformats.org/officeDocument/2006/relationships/footer" Target="footer513.xml"/><Relationship Id="rId1159" Type="http://schemas.openxmlformats.org/officeDocument/2006/relationships/footer" Target="footer562.xml"/><Relationship Id="rId168" Type="http://schemas.openxmlformats.org/officeDocument/2006/relationships/header" Target="header82.xml"/><Relationship Id="rId943" Type="http://schemas.openxmlformats.org/officeDocument/2006/relationships/footer" Target="footer455.xml"/><Relationship Id="rId1019" Type="http://schemas.openxmlformats.org/officeDocument/2006/relationships/image" Target="media/image19.jpeg"/><Relationship Id="rId72" Type="http://schemas.openxmlformats.org/officeDocument/2006/relationships/header" Target="header34.xml"/><Relationship Id="rId375" Type="http://schemas.openxmlformats.org/officeDocument/2006/relationships/footer" Target="footer175.xml"/><Relationship Id="rId582" Type="http://schemas.openxmlformats.org/officeDocument/2006/relationships/header" Target="header286.xml"/><Relationship Id="rId803" Type="http://schemas.openxmlformats.org/officeDocument/2006/relationships/footer" Target="footer386.xml"/><Relationship Id="rId3" Type="http://schemas.openxmlformats.org/officeDocument/2006/relationships/settings" Target="settings.xml"/><Relationship Id="rId235" Type="http://schemas.openxmlformats.org/officeDocument/2006/relationships/footer" Target="footer106.xml"/><Relationship Id="rId442" Type="http://schemas.openxmlformats.org/officeDocument/2006/relationships/header" Target="header217.xml"/><Relationship Id="rId887" Type="http://schemas.openxmlformats.org/officeDocument/2006/relationships/footer" Target="footer427.xml"/><Relationship Id="rId1072" Type="http://schemas.openxmlformats.org/officeDocument/2006/relationships/header" Target="header527.xml"/><Relationship Id="rId302" Type="http://schemas.openxmlformats.org/officeDocument/2006/relationships/footer" Target="footer139.xml"/><Relationship Id="rId747" Type="http://schemas.openxmlformats.org/officeDocument/2006/relationships/header" Target="header367.xml"/><Relationship Id="rId954" Type="http://schemas.openxmlformats.org/officeDocument/2006/relationships/image" Target="media/image18.jpeg"/><Relationship Id="rId83" Type="http://schemas.openxmlformats.org/officeDocument/2006/relationships/footer" Target="footer31.xml"/><Relationship Id="rId179" Type="http://schemas.openxmlformats.org/officeDocument/2006/relationships/header" Target="header87.xml"/><Relationship Id="rId386" Type="http://schemas.openxmlformats.org/officeDocument/2006/relationships/footer" Target="footer180.xml"/><Relationship Id="rId593" Type="http://schemas.openxmlformats.org/officeDocument/2006/relationships/header" Target="header291.xml"/><Relationship Id="rId607" Type="http://schemas.openxmlformats.org/officeDocument/2006/relationships/footer" Target="footer289.xml"/><Relationship Id="rId814" Type="http://schemas.openxmlformats.org/officeDocument/2006/relationships/header" Target="header400.xml"/><Relationship Id="rId246" Type="http://schemas.openxmlformats.org/officeDocument/2006/relationships/header" Target="header120.xml"/><Relationship Id="rId453" Type="http://schemas.openxmlformats.org/officeDocument/2006/relationships/header" Target="header222.xml"/><Relationship Id="rId660" Type="http://schemas.openxmlformats.org/officeDocument/2006/relationships/header" Target="header324.xml"/><Relationship Id="rId898" Type="http://schemas.openxmlformats.org/officeDocument/2006/relationships/footer" Target="footer432.xml"/><Relationship Id="rId1083" Type="http://schemas.openxmlformats.org/officeDocument/2006/relationships/footer" Target="footer524.xml"/><Relationship Id="rId106" Type="http://schemas.openxmlformats.org/officeDocument/2006/relationships/footer" Target="footer42.xml"/><Relationship Id="rId313" Type="http://schemas.openxmlformats.org/officeDocument/2006/relationships/header" Target="header153.xml"/><Relationship Id="rId758" Type="http://schemas.openxmlformats.org/officeDocument/2006/relationships/footer" Target="footer363.xml"/><Relationship Id="rId965" Type="http://schemas.openxmlformats.org/officeDocument/2006/relationships/header" Target="header474.xml"/><Relationship Id="rId1150" Type="http://schemas.openxmlformats.org/officeDocument/2006/relationships/header" Target="header566.xml"/><Relationship Id="rId10" Type="http://schemas.openxmlformats.org/officeDocument/2006/relationships/image" Target="media/image4.jpeg"/><Relationship Id="rId94" Type="http://schemas.openxmlformats.org/officeDocument/2006/relationships/footer" Target="footer36.xml"/><Relationship Id="rId397" Type="http://schemas.openxmlformats.org/officeDocument/2006/relationships/header" Target="header195.xml"/><Relationship Id="rId520" Type="http://schemas.openxmlformats.org/officeDocument/2006/relationships/header" Target="header255.xml"/><Relationship Id="rId618" Type="http://schemas.openxmlformats.org/officeDocument/2006/relationships/footer" Target="footer295.xml"/><Relationship Id="rId825" Type="http://schemas.openxmlformats.org/officeDocument/2006/relationships/footer" Target="footer396.xml"/><Relationship Id="rId257" Type="http://schemas.openxmlformats.org/officeDocument/2006/relationships/footer" Target="footer117.xml"/><Relationship Id="rId464" Type="http://schemas.openxmlformats.org/officeDocument/2006/relationships/footer" Target="footer219.xml"/><Relationship Id="rId1010" Type="http://schemas.openxmlformats.org/officeDocument/2006/relationships/footer" Target="footer488.xml"/><Relationship Id="rId1094" Type="http://schemas.openxmlformats.org/officeDocument/2006/relationships/header" Target="header538.xml"/><Relationship Id="rId1108" Type="http://schemas.openxmlformats.org/officeDocument/2006/relationships/header" Target="header545.xml"/><Relationship Id="rId117" Type="http://schemas.openxmlformats.org/officeDocument/2006/relationships/header" Target="header56.xml"/><Relationship Id="rId671" Type="http://schemas.openxmlformats.org/officeDocument/2006/relationships/footer" Target="footer321.xml"/><Relationship Id="rId769" Type="http://schemas.openxmlformats.org/officeDocument/2006/relationships/header" Target="header378.xml"/><Relationship Id="rId976" Type="http://schemas.openxmlformats.org/officeDocument/2006/relationships/footer" Target="footer471.xml"/><Relationship Id="rId324" Type="http://schemas.openxmlformats.org/officeDocument/2006/relationships/footer" Target="footer150.xml"/><Relationship Id="rId531" Type="http://schemas.openxmlformats.org/officeDocument/2006/relationships/footer" Target="footer252.xml"/><Relationship Id="rId629" Type="http://schemas.openxmlformats.org/officeDocument/2006/relationships/footer" Target="footer300.xml"/><Relationship Id="rId1161" Type="http://schemas.openxmlformats.org/officeDocument/2006/relationships/footer" Target="footer563.xml"/><Relationship Id="rId836" Type="http://schemas.openxmlformats.org/officeDocument/2006/relationships/header" Target="header411.xml"/><Relationship Id="rId1021" Type="http://schemas.openxmlformats.org/officeDocument/2006/relationships/header" Target="header502.xml"/><Relationship Id="rId1119" Type="http://schemas.openxmlformats.org/officeDocument/2006/relationships/footer" Target="footer542.xml"/><Relationship Id="rId903" Type="http://schemas.openxmlformats.org/officeDocument/2006/relationships/header" Target="header444.xml"/><Relationship Id="rId32" Type="http://schemas.openxmlformats.org/officeDocument/2006/relationships/header" Target="header14.xml"/><Relationship Id="rId181" Type="http://schemas.openxmlformats.org/officeDocument/2006/relationships/footer" Target="footer79.xml"/><Relationship Id="rId279" Type="http://schemas.openxmlformats.org/officeDocument/2006/relationships/header" Target="header136.xml"/><Relationship Id="rId486" Type="http://schemas.openxmlformats.org/officeDocument/2006/relationships/footer" Target="footer229.xml"/><Relationship Id="rId693" Type="http://schemas.openxmlformats.org/officeDocument/2006/relationships/header" Target="header340.xml"/><Relationship Id="rId139" Type="http://schemas.openxmlformats.org/officeDocument/2006/relationships/footer" Target="footer58.xml"/><Relationship Id="rId346" Type="http://schemas.openxmlformats.org/officeDocument/2006/relationships/footer" Target="footer161.xml"/><Relationship Id="rId553" Type="http://schemas.openxmlformats.org/officeDocument/2006/relationships/footer" Target="footer262.xml"/><Relationship Id="rId760" Type="http://schemas.openxmlformats.org/officeDocument/2006/relationships/header" Target="header373.xml"/><Relationship Id="rId998" Type="http://schemas.openxmlformats.org/officeDocument/2006/relationships/footer" Target="footer482.xml"/><Relationship Id="rId1183" Type="http://schemas.openxmlformats.org/officeDocument/2006/relationships/footer" Target="footer573.xml"/><Relationship Id="rId206" Type="http://schemas.openxmlformats.org/officeDocument/2006/relationships/footer" Target="footer92.xml"/><Relationship Id="rId413" Type="http://schemas.openxmlformats.org/officeDocument/2006/relationships/footer" Target="footer194.xml"/><Relationship Id="rId858" Type="http://schemas.openxmlformats.org/officeDocument/2006/relationships/footer" Target="footer413.xml"/><Relationship Id="rId1043" Type="http://schemas.openxmlformats.org/officeDocument/2006/relationships/footer" Target="footer504.xml"/><Relationship Id="rId620" Type="http://schemas.openxmlformats.org/officeDocument/2006/relationships/footer" Target="footer296.xml"/><Relationship Id="rId718" Type="http://schemas.openxmlformats.org/officeDocument/2006/relationships/header" Target="header353.xml"/><Relationship Id="rId925" Type="http://schemas.openxmlformats.org/officeDocument/2006/relationships/footer" Target="footer446.xml"/><Relationship Id="rId1110" Type="http://schemas.openxmlformats.org/officeDocument/2006/relationships/footer" Target="footer537.xml"/><Relationship Id="rId54" Type="http://schemas.openxmlformats.org/officeDocument/2006/relationships/header" Target="header25.xml"/><Relationship Id="rId270" Type="http://schemas.openxmlformats.org/officeDocument/2006/relationships/header" Target="header132.xml"/><Relationship Id="rId130" Type="http://schemas.openxmlformats.org/officeDocument/2006/relationships/footer" Target="footer54.xml"/><Relationship Id="rId368" Type="http://schemas.openxmlformats.org/officeDocument/2006/relationships/footer" Target="footer171.xml"/><Relationship Id="rId575" Type="http://schemas.openxmlformats.org/officeDocument/2006/relationships/header" Target="header282.xml"/><Relationship Id="rId782" Type="http://schemas.openxmlformats.org/officeDocument/2006/relationships/footer" Target="footer375.xml"/><Relationship Id="rId228" Type="http://schemas.openxmlformats.org/officeDocument/2006/relationships/header" Target="header111.xml"/><Relationship Id="rId435" Type="http://schemas.openxmlformats.org/officeDocument/2006/relationships/header" Target="header213.xml"/><Relationship Id="rId642" Type="http://schemas.openxmlformats.org/officeDocument/2006/relationships/header" Target="header315.xml"/><Relationship Id="rId1065" Type="http://schemas.openxmlformats.org/officeDocument/2006/relationships/footer" Target="footer515.xml"/><Relationship Id="rId502" Type="http://schemas.openxmlformats.org/officeDocument/2006/relationships/header" Target="header246.xml"/><Relationship Id="rId947" Type="http://schemas.openxmlformats.org/officeDocument/2006/relationships/footer" Target="footer457.xml"/><Relationship Id="rId1132" Type="http://schemas.openxmlformats.org/officeDocument/2006/relationships/header" Target="header557.xml"/><Relationship Id="rId76" Type="http://schemas.openxmlformats.org/officeDocument/2006/relationships/header" Target="header36.xml"/><Relationship Id="rId807" Type="http://schemas.openxmlformats.org/officeDocument/2006/relationships/footer" Target="footer388.xml"/><Relationship Id="rId292" Type="http://schemas.openxmlformats.org/officeDocument/2006/relationships/header" Target="header143.xml"/><Relationship Id="rId597" Type="http://schemas.openxmlformats.org/officeDocument/2006/relationships/header" Target="header293.xml"/><Relationship Id="rId152" Type="http://schemas.openxmlformats.org/officeDocument/2006/relationships/footer" Target="footer65.xml"/><Relationship Id="rId457" Type="http://schemas.openxmlformats.org/officeDocument/2006/relationships/header" Target="header224.xml"/><Relationship Id="rId1087" Type="http://schemas.openxmlformats.org/officeDocument/2006/relationships/footer" Target="footer526.xml"/><Relationship Id="rId664" Type="http://schemas.openxmlformats.org/officeDocument/2006/relationships/header" Target="header326.xml"/><Relationship Id="rId871" Type="http://schemas.openxmlformats.org/officeDocument/2006/relationships/header" Target="header428.xml"/><Relationship Id="rId969" Type="http://schemas.openxmlformats.org/officeDocument/2006/relationships/header" Target="header476.xml"/><Relationship Id="rId317" Type="http://schemas.openxmlformats.org/officeDocument/2006/relationships/footer" Target="footer146.xml"/><Relationship Id="rId524" Type="http://schemas.openxmlformats.org/officeDocument/2006/relationships/header" Target="header257.xml"/><Relationship Id="rId731" Type="http://schemas.openxmlformats.org/officeDocument/2006/relationships/footer" Target="footer350.xml"/><Relationship Id="rId1154" Type="http://schemas.openxmlformats.org/officeDocument/2006/relationships/header" Target="header568.xml"/><Relationship Id="rId98" Type="http://schemas.openxmlformats.org/officeDocument/2006/relationships/footer" Target="footer38.xml"/><Relationship Id="rId829" Type="http://schemas.openxmlformats.org/officeDocument/2006/relationships/header" Target="header407.xml"/><Relationship Id="rId1014" Type="http://schemas.openxmlformats.org/officeDocument/2006/relationships/header" Target="header499.xml"/><Relationship Id="rId25" Type="http://schemas.openxmlformats.org/officeDocument/2006/relationships/footer" Target="footer2.xml"/><Relationship Id="rId174" Type="http://schemas.openxmlformats.org/officeDocument/2006/relationships/header" Target="header85.xml"/><Relationship Id="rId381" Type="http://schemas.openxmlformats.org/officeDocument/2006/relationships/footer" Target="footer178.xml"/><Relationship Id="rId241" Type="http://schemas.openxmlformats.org/officeDocument/2006/relationships/footer" Target="footer109.xml"/><Relationship Id="rId479" Type="http://schemas.openxmlformats.org/officeDocument/2006/relationships/footer" Target="footer226.xml"/><Relationship Id="rId686" Type="http://schemas.openxmlformats.org/officeDocument/2006/relationships/footer" Target="footer328.xml"/><Relationship Id="rId893" Type="http://schemas.openxmlformats.org/officeDocument/2006/relationships/footer" Target="footer430.xml"/><Relationship Id="rId339" Type="http://schemas.openxmlformats.org/officeDocument/2006/relationships/header" Target="header166.xml"/><Relationship Id="rId546" Type="http://schemas.openxmlformats.org/officeDocument/2006/relationships/footer" Target="footer259.xml"/><Relationship Id="rId753" Type="http://schemas.openxmlformats.org/officeDocument/2006/relationships/footer" Target="footer361.xml"/><Relationship Id="rId1176" Type="http://schemas.openxmlformats.org/officeDocument/2006/relationships/header" Target="header579.xml"/><Relationship Id="rId101" Type="http://schemas.openxmlformats.org/officeDocument/2006/relationships/header" Target="header48.xml"/><Relationship Id="rId406" Type="http://schemas.openxmlformats.org/officeDocument/2006/relationships/header" Target="header199.xml"/><Relationship Id="rId960" Type="http://schemas.openxmlformats.org/officeDocument/2006/relationships/header" Target="header472.xml"/><Relationship Id="rId1036" Type="http://schemas.openxmlformats.org/officeDocument/2006/relationships/header" Target="header509.xml"/><Relationship Id="rId613" Type="http://schemas.openxmlformats.org/officeDocument/2006/relationships/footer" Target="footer292.xml"/><Relationship Id="rId820" Type="http://schemas.openxmlformats.org/officeDocument/2006/relationships/footer" Target="footer394.xml"/><Relationship Id="rId918" Type="http://schemas.openxmlformats.org/officeDocument/2006/relationships/header" Target="header451.xml"/><Relationship Id="rId1103" Type="http://schemas.openxmlformats.org/officeDocument/2006/relationships/footer" Target="footer534.xml"/><Relationship Id="rId47" Type="http://schemas.openxmlformats.org/officeDocument/2006/relationships/footer" Target="footer13.xml"/><Relationship Id="rId196" Type="http://schemas.openxmlformats.org/officeDocument/2006/relationships/footer" Target="footer87.xml"/><Relationship Id="rId263" Type="http://schemas.openxmlformats.org/officeDocument/2006/relationships/footer" Target="footer120.xml"/><Relationship Id="rId470" Type="http://schemas.openxmlformats.org/officeDocument/2006/relationships/footer" Target="footer222.xml"/><Relationship Id="rId123" Type="http://schemas.openxmlformats.org/officeDocument/2006/relationships/header" Target="header59.xml"/><Relationship Id="rId330" Type="http://schemas.openxmlformats.org/officeDocument/2006/relationships/footer" Target="footer153.xml"/><Relationship Id="rId568" Type="http://schemas.openxmlformats.org/officeDocument/2006/relationships/footer" Target="footer270.xml"/><Relationship Id="rId775" Type="http://schemas.openxmlformats.org/officeDocument/2006/relationships/header" Target="header381.xml"/><Relationship Id="rId982" Type="http://schemas.openxmlformats.org/officeDocument/2006/relationships/footer" Target="footer474.xml"/><Relationship Id="rId1198" Type="http://schemas.openxmlformats.org/officeDocument/2006/relationships/footer" Target="footer580.xml"/><Relationship Id="rId428" Type="http://schemas.openxmlformats.org/officeDocument/2006/relationships/footer" Target="footer201.xml"/><Relationship Id="rId635" Type="http://schemas.openxmlformats.org/officeDocument/2006/relationships/footer" Target="footer303.xml"/><Relationship Id="rId842" Type="http://schemas.openxmlformats.org/officeDocument/2006/relationships/header" Target="header414.xml"/><Relationship Id="rId1058" Type="http://schemas.openxmlformats.org/officeDocument/2006/relationships/footer" Target="footer511.xml"/><Relationship Id="rId702" Type="http://schemas.openxmlformats.org/officeDocument/2006/relationships/footer" Target="footer336.xml"/><Relationship Id="rId1125" Type="http://schemas.openxmlformats.org/officeDocument/2006/relationships/footer" Target="footer545.xml"/><Relationship Id="rId69" Type="http://schemas.openxmlformats.org/officeDocument/2006/relationships/footer" Target="footer24.xml"/><Relationship Id="rId285" Type="http://schemas.openxmlformats.org/officeDocument/2006/relationships/header" Target="header139.xml"/><Relationship Id="rId492" Type="http://schemas.openxmlformats.org/officeDocument/2006/relationships/footer" Target="footer232.xml"/><Relationship Id="rId797" Type="http://schemas.openxmlformats.org/officeDocument/2006/relationships/footer" Target="footer383.xml"/><Relationship Id="rId145" Type="http://schemas.openxmlformats.org/officeDocument/2006/relationships/footer" Target="footer61.xml"/><Relationship Id="rId352" Type="http://schemas.openxmlformats.org/officeDocument/2006/relationships/header" Target="header172.xml"/></Relationships>
</file>

<file path=word/_rels/footer10.xml.rels><?xml version="1.0" encoding="UTF-8" standalone="yes"?>
<Relationships xmlns="http://schemas.openxmlformats.org/package/2006/relationships"><Relationship Id="rId1" Type="http://schemas.openxmlformats.org/officeDocument/2006/relationships/image" Target="media/image3.jpeg"/></Relationships>
</file>

<file path=word/_rels/footer100.xml.rels><?xml version="1.0" encoding="UTF-8" standalone="yes"?>
<Relationships xmlns="http://schemas.openxmlformats.org/package/2006/relationships"><Relationship Id="rId1" Type="http://schemas.openxmlformats.org/officeDocument/2006/relationships/image" Target="media/image3.jpeg"/></Relationships>
</file>

<file path=word/_rels/footer108.xml.rels><?xml version="1.0" encoding="UTF-8" standalone="yes"?>
<Relationships xmlns="http://schemas.openxmlformats.org/package/2006/relationships"><Relationship Id="rId1" Type="http://schemas.openxmlformats.org/officeDocument/2006/relationships/image" Target="media/image3.jpeg"/></Relationships>
</file>

<file path=word/_rels/footer109.xml.rels><?xml version="1.0" encoding="UTF-8" standalone="yes"?>
<Relationships xmlns="http://schemas.openxmlformats.org/package/2006/relationships"><Relationship Id="rId1" Type="http://schemas.openxmlformats.org/officeDocument/2006/relationships/image" Target="media/image3.jpeg"/></Relationships>
</file>

<file path=word/_rels/footer111.xml.rels><?xml version="1.0" encoding="UTF-8" standalone="yes"?>
<Relationships xmlns="http://schemas.openxmlformats.org/package/2006/relationships"><Relationship Id="rId1" Type="http://schemas.openxmlformats.org/officeDocument/2006/relationships/image" Target="media/image3.jpeg"/></Relationships>
</file>

<file path=word/_rels/footer112.xml.rels><?xml version="1.0" encoding="UTF-8" standalone="yes"?>
<Relationships xmlns="http://schemas.openxmlformats.org/package/2006/relationships"><Relationship Id="rId1" Type="http://schemas.openxmlformats.org/officeDocument/2006/relationships/image" Target="media/image3.jpeg"/></Relationships>
</file>

<file path=word/_rels/footer114.xml.rels><?xml version="1.0" encoding="UTF-8" standalone="yes"?>
<Relationships xmlns="http://schemas.openxmlformats.org/package/2006/relationships"><Relationship Id="rId1" Type="http://schemas.openxmlformats.org/officeDocument/2006/relationships/image" Target="media/image3.jpeg"/></Relationships>
</file>

<file path=word/_rels/footer115.xml.rels><?xml version="1.0" encoding="UTF-8" standalone="yes"?>
<Relationships xmlns="http://schemas.openxmlformats.org/package/2006/relationships"><Relationship Id="rId1" Type="http://schemas.openxmlformats.org/officeDocument/2006/relationships/image" Target="media/image3.jpeg"/></Relationships>
</file>

<file path=word/_rels/footer117.xml.rels><?xml version="1.0" encoding="UTF-8" standalone="yes"?>
<Relationships xmlns="http://schemas.openxmlformats.org/package/2006/relationships"><Relationship Id="rId1" Type="http://schemas.openxmlformats.org/officeDocument/2006/relationships/image" Target="media/image3.jpeg"/></Relationships>
</file>

<file path=word/_rels/footer118.xml.rels><?xml version="1.0" encoding="UTF-8" standalone="yes"?>
<Relationships xmlns="http://schemas.openxmlformats.org/package/2006/relationships"><Relationship Id="rId1" Type="http://schemas.openxmlformats.org/officeDocument/2006/relationships/image" Target="media/image3.jpeg"/></Relationships>
</file>

<file path=word/_rels/footer12.xml.rels><?xml version="1.0" encoding="UTF-8" standalone="yes"?>
<Relationships xmlns="http://schemas.openxmlformats.org/package/2006/relationships"><Relationship Id="rId1" Type="http://schemas.openxmlformats.org/officeDocument/2006/relationships/image" Target="media/image3.jpeg"/></Relationships>
</file>

<file path=word/_rels/footer120.xml.rels><?xml version="1.0" encoding="UTF-8" standalone="yes"?>
<Relationships xmlns="http://schemas.openxmlformats.org/package/2006/relationships"><Relationship Id="rId1" Type="http://schemas.openxmlformats.org/officeDocument/2006/relationships/image" Target="media/image3.jpeg"/></Relationships>
</file>

<file path=word/_rels/footer121.xml.rels><?xml version="1.0" encoding="UTF-8" standalone="yes"?>
<Relationships xmlns="http://schemas.openxmlformats.org/package/2006/relationships"><Relationship Id="rId1" Type="http://schemas.openxmlformats.org/officeDocument/2006/relationships/image" Target="media/image3.jpeg"/></Relationships>
</file>

<file path=word/_rels/footer123.xml.rels><?xml version="1.0" encoding="UTF-8" standalone="yes"?>
<Relationships xmlns="http://schemas.openxmlformats.org/package/2006/relationships"><Relationship Id="rId1" Type="http://schemas.openxmlformats.org/officeDocument/2006/relationships/image" Target="media/image3.jpeg"/></Relationships>
</file>

<file path=word/_rels/footer124.xml.rels><?xml version="1.0" encoding="UTF-8" standalone="yes"?>
<Relationships xmlns="http://schemas.openxmlformats.org/package/2006/relationships"><Relationship Id="rId1" Type="http://schemas.openxmlformats.org/officeDocument/2006/relationships/image" Target="media/image3.jpeg"/></Relationships>
</file>

<file path=word/_rels/footer13.xml.rels><?xml version="1.0" encoding="UTF-8" standalone="yes"?>
<Relationships xmlns="http://schemas.openxmlformats.org/package/2006/relationships"><Relationship Id="rId1" Type="http://schemas.openxmlformats.org/officeDocument/2006/relationships/image" Target="media/image3.jpeg"/></Relationships>
</file>

<file path=word/_rels/footer138.xml.rels><?xml version="1.0" encoding="UTF-8" standalone="yes"?>
<Relationships xmlns="http://schemas.openxmlformats.org/package/2006/relationships"><Relationship Id="rId1" Type="http://schemas.openxmlformats.org/officeDocument/2006/relationships/image" Target="media/image3.jpeg"/></Relationships>
</file>

<file path=word/_rels/footer139.xml.rels><?xml version="1.0" encoding="UTF-8" standalone="yes"?>
<Relationships xmlns="http://schemas.openxmlformats.org/package/2006/relationships"><Relationship Id="rId1" Type="http://schemas.openxmlformats.org/officeDocument/2006/relationships/image" Target="media/image3.jpeg"/></Relationships>
</file>

<file path=word/_rels/footer141.xml.rels><?xml version="1.0" encoding="UTF-8" standalone="yes"?>
<Relationships xmlns="http://schemas.openxmlformats.org/package/2006/relationships"><Relationship Id="rId1" Type="http://schemas.openxmlformats.org/officeDocument/2006/relationships/image" Target="media/image3.jpeg"/></Relationships>
</file>

<file path=word/_rels/footer142.xml.rels><?xml version="1.0" encoding="UTF-8" standalone="yes"?>
<Relationships xmlns="http://schemas.openxmlformats.org/package/2006/relationships"><Relationship Id="rId1" Type="http://schemas.openxmlformats.org/officeDocument/2006/relationships/image" Target="media/image3.jpeg"/></Relationships>
</file>

<file path=word/_rels/footer15.xml.rels><?xml version="1.0" encoding="UTF-8" standalone="yes"?>
<Relationships xmlns="http://schemas.openxmlformats.org/package/2006/relationships"><Relationship Id="rId1" Type="http://schemas.openxmlformats.org/officeDocument/2006/relationships/image" Target="media/image3.jpeg"/></Relationships>
</file>

<file path=word/_rels/footer150.xml.rels><?xml version="1.0" encoding="UTF-8" standalone="yes"?>
<Relationships xmlns="http://schemas.openxmlformats.org/package/2006/relationships"><Relationship Id="rId1" Type="http://schemas.openxmlformats.org/officeDocument/2006/relationships/image" Target="media/image3.jpeg"/></Relationships>
</file>

<file path=word/_rels/footer151.xml.rels><?xml version="1.0" encoding="UTF-8" standalone="yes"?>
<Relationships xmlns="http://schemas.openxmlformats.org/package/2006/relationships"><Relationship Id="rId1" Type="http://schemas.openxmlformats.org/officeDocument/2006/relationships/image" Target="media/image3.jpeg"/></Relationships>
</file>

<file path=word/_rels/footer153.xml.rels><?xml version="1.0" encoding="UTF-8" standalone="yes"?>
<Relationships xmlns="http://schemas.openxmlformats.org/package/2006/relationships"><Relationship Id="rId1" Type="http://schemas.openxmlformats.org/officeDocument/2006/relationships/image" Target="media/image3.jpeg"/></Relationships>
</file>

<file path=word/_rels/footer154.xml.rels><?xml version="1.0" encoding="UTF-8" standalone="yes"?>
<Relationships xmlns="http://schemas.openxmlformats.org/package/2006/relationships"><Relationship Id="rId1" Type="http://schemas.openxmlformats.org/officeDocument/2006/relationships/image" Target="media/image3.jpeg"/></Relationships>
</file>

<file path=word/_rels/footer156.xml.rels><?xml version="1.0" encoding="UTF-8" standalone="yes"?>
<Relationships xmlns="http://schemas.openxmlformats.org/package/2006/relationships"><Relationship Id="rId1" Type="http://schemas.openxmlformats.org/officeDocument/2006/relationships/image" Target="media/image3.jpeg"/></Relationships>
</file>

<file path=word/_rels/footer157.xml.rels><?xml version="1.0" encoding="UTF-8" standalone="yes"?>
<Relationships xmlns="http://schemas.openxmlformats.org/package/2006/relationships"><Relationship Id="rId1" Type="http://schemas.openxmlformats.org/officeDocument/2006/relationships/image" Target="media/image3.jpeg"/></Relationships>
</file>

<file path=word/_rels/footer159.xml.rels><?xml version="1.0" encoding="UTF-8" standalone="yes"?>
<Relationships xmlns="http://schemas.openxmlformats.org/package/2006/relationships"><Relationship Id="rId1" Type="http://schemas.openxmlformats.org/officeDocument/2006/relationships/image" Target="media/image3.jpeg"/></Relationships>
</file>

<file path=word/_rels/footer16.xml.rels><?xml version="1.0" encoding="UTF-8" standalone="yes"?>
<Relationships xmlns="http://schemas.openxmlformats.org/package/2006/relationships"><Relationship Id="rId1" Type="http://schemas.openxmlformats.org/officeDocument/2006/relationships/image" Target="media/image3.jpeg"/></Relationships>
</file>

<file path=word/_rels/footer160.xml.rels><?xml version="1.0" encoding="UTF-8" standalone="yes"?>
<Relationships xmlns="http://schemas.openxmlformats.org/package/2006/relationships"><Relationship Id="rId1" Type="http://schemas.openxmlformats.org/officeDocument/2006/relationships/image" Target="media/image3.jpeg"/></Relationships>
</file>

<file path=word/_rels/footer161.xml.rels><?xml version="1.0" encoding="UTF-8" standalone="yes"?>
<Relationships xmlns="http://schemas.openxmlformats.org/package/2006/relationships"><Relationship Id="rId1" Type="http://schemas.openxmlformats.org/officeDocument/2006/relationships/image" Target="media/image3.jpeg"/></Relationships>
</file>

<file path=word/_rels/footer163.xml.rels><?xml version="1.0" encoding="UTF-8" standalone="yes"?>
<Relationships xmlns="http://schemas.openxmlformats.org/package/2006/relationships"><Relationship Id="rId1" Type="http://schemas.openxmlformats.org/officeDocument/2006/relationships/image" Target="media/image3.jpeg"/></Relationships>
</file>

<file path=word/_rels/footer166.xml.rels><?xml version="1.0" encoding="UTF-8" standalone="yes"?>
<Relationships xmlns="http://schemas.openxmlformats.org/package/2006/relationships"><Relationship Id="rId1" Type="http://schemas.openxmlformats.org/officeDocument/2006/relationships/image" Target="media/image3.jpeg"/></Relationships>
</file>

<file path=word/_rels/footer167.xml.rels><?xml version="1.0" encoding="UTF-8" standalone="yes"?>
<Relationships xmlns="http://schemas.openxmlformats.org/package/2006/relationships"><Relationship Id="rId1" Type="http://schemas.openxmlformats.org/officeDocument/2006/relationships/image" Target="media/image3.jpeg"/></Relationships>
</file>

<file path=word/_rels/footer169.xml.rels><?xml version="1.0" encoding="UTF-8" standalone="yes"?>
<Relationships xmlns="http://schemas.openxmlformats.org/package/2006/relationships"><Relationship Id="rId1" Type="http://schemas.openxmlformats.org/officeDocument/2006/relationships/image" Target="media/image3.jpeg"/></Relationships>
</file>

<file path=word/_rels/footer170.xml.rels><?xml version="1.0" encoding="UTF-8" standalone="yes"?>
<Relationships xmlns="http://schemas.openxmlformats.org/package/2006/relationships"><Relationship Id="rId1" Type="http://schemas.openxmlformats.org/officeDocument/2006/relationships/image" Target="media/image3.jpeg"/></Relationships>
</file>

<file path=word/_rels/footer175.xml.rels><?xml version="1.0" encoding="UTF-8" standalone="yes"?>
<Relationships xmlns="http://schemas.openxmlformats.org/package/2006/relationships"><Relationship Id="rId1" Type="http://schemas.openxmlformats.org/officeDocument/2006/relationships/image" Target="media/image3.jpeg"/></Relationships>
</file>

<file path=word/_rels/footer176.xml.rels><?xml version="1.0" encoding="UTF-8" standalone="yes"?>
<Relationships xmlns="http://schemas.openxmlformats.org/package/2006/relationships"><Relationship Id="rId1" Type="http://schemas.openxmlformats.org/officeDocument/2006/relationships/image" Target="media/image3.jpeg"/></Relationships>
</file>

<file path=word/_rels/footer178.xml.rels><?xml version="1.0" encoding="UTF-8" standalone="yes"?>
<Relationships xmlns="http://schemas.openxmlformats.org/package/2006/relationships"><Relationship Id="rId1" Type="http://schemas.openxmlformats.org/officeDocument/2006/relationships/image" Target="media/image3.jpeg"/></Relationships>
</file>

<file path=word/_rels/footer179.xml.rels><?xml version="1.0" encoding="UTF-8" standalone="yes"?>
<Relationships xmlns="http://schemas.openxmlformats.org/package/2006/relationships"><Relationship Id="rId1" Type="http://schemas.openxmlformats.org/officeDocument/2006/relationships/image" Target="media/image3.jpeg"/></Relationships>
</file>

<file path=word/_rels/footer184.xml.rels><?xml version="1.0" encoding="UTF-8" standalone="yes"?>
<Relationships xmlns="http://schemas.openxmlformats.org/package/2006/relationships"><Relationship Id="rId1" Type="http://schemas.openxmlformats.org/officeDocument/2006/relationships/image" Target="media/image3.jpeg"/></Relationships>
</file>

<file path=word/_rels/footer185.xml.rels><?xml version="1.0" encoding="UTF-8" standalone="yes"?>
<Relationships xmlns="http://schemas.openxmlformats.org/package/2006/relationships"><Relationship Id="rId1" Type="http://schemas.openxmlformats.org/officeDocument/2006/relationships/image" Target="media/image3.jpeg"/></Relationships>
</file>

<file path=word/_rels/footer187.xml.rels><?xml version="1.0" encoding="UTF-8" standalone="yes"?>
<Relationships xmlns="http://schemas.openxmlformats.org/package/2006/relationships"><Relationship Id="rId1" Type="http://schemas.openxmlformats.org/officeDocument/2006/relationships/image" Target="media/image3.jpeg"/></Relationships>
</file>

<file path=word/_rels/footer188.xml.rels><?xml version="1.0" encoding="UTF-8" standalone="yes"?>
<Relationships xmlns="http://schemas.openxmlformats.org/package/2006/relationships"><Relationship Id="rId1" Type="http://schemas.openxmlformats.org/officeDocument/2006/relationships/image" Target="media/image3.jpeg"/></Relationships>
</file>

<file path=word/_rels/footer193.xml.rels><?xml version="1.0" encoding="UTF-8" standalone="yes"?>
<Relationships xmlns="http://schemas.openxmlformats.org/package/2006/relationships"><Relationship Id="rId1" Type="http://schemas.openxmlformats.org/officeDocument/2006/relationships/image" Target="media/image3.jpeg"/></Relationships>
</file>

<file path=word/_rels/footer194.xml.rels><?xml version="1.0" encoding="UTF-8" standalone="yes"?>
<Relationships xmlns="http://schemas.openxmlformats.org/package/2006/relationships"><Relationship Id="rId1" Type="http://schemas.openxmlformats.org/officeDocument/2006/relationships/image" Target="media/image3.jpeg"/></Relationships>
</file>

<file path=word/_rels/footer195.xml.rels><?xml version="1.0" encoding="UTF-8" standalone="yes"?>
<Relationships xmlns="http://schemas.openxmlformats.org/package/2006/relationships"><Relationship Id="rId1" Type="http://schemas.openxmlformats.org/officeDocument/2006/relationships/image" Target="media/image3.jpeg"/></Relationships>
</file>

<file path=word/_rels/footer197.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200.xml.rels><?xml version="1.0" encoding="UTF-8" standalone="yes"?>
<Relationships xmlns="http://schemas.openxmlformats.org/package/2006/relationships"><Relationship Id="rId1" Type="http://schemas.openxmlformats.org/officeDocument/2006/relationships/image" Target="media/image3.jpeg"/></Relationships>
</file>

<file path=word/_rels/footer201.xml.rels><?xml version="1.0" encoding="UTF-8" standalone="yes"?>
<Relationships xmlns="http://schemas.openxmlformats.org/package/2006/relationships"><Relationship Id="rId1" Type="http://schemas.openxmlformats.org/officeDocument/2006/relationships/image" Target="media/image3.jpeg"/></Relationships>
</file>

<file path=word/_rels/footer203.xml.rels><?xml version="1.0" encoding="UTF-8" standalone="yes"?>
<Relationships xmlns="http://schemas.openxmlformats.org/package/2006/relationships"><Relationship Id="rId1" Type="http://schemas.openxmlformats.org/officeDocument/2006/relationships/image" Target="media/image3.jpeg"/></Relationships>
</file>

<file path=word/_rels/footer204.xml.rels><?xml version="1.0" encoding="UTF-8" standalone="yes"?>
<Relationships xmlns="http://schemas.openxmlformats.org/package/2006/relationships"><Relationship Id="rId1" Type="http://schemas.openxmlformats.org/officeDocument/2006/relationships/image" Target="media/image3.jpeg"/></Relationships>
</file>

<file path=word/_rels/footer218.xml.rels><?xml version="1.0" encoding="UTF-8" standalone="yes"?>
<Relationships xmlns="http://schemas.openxmlformats.org/package/2006/relationships"><Relationship Id="rId1" Type="http://schemas.openxmlformats.org/officeDocument/2006/relationships/image" Target="media/image3.jpeg"/></Relationships>
</file>

<file path=word/_rels/footer219.xml.rels><?xml version="1.0" encoding="UTF-8" standalone="yes"?>
<Relationships xmlns="http://schemas.openxmlformats.org/package/2006/relationships"><Relationship Id="rId1" Type="http://schemas.openxmlformats.org/officeDocument/2006/relationships/image" Target="media/image3.jpeg"/></Relationships>
</file>

<file path=word/_rels/footer221.xml.rels><?xml version="1.0" encoding="UTF-8" standalone="yes"?>
<Relationships xmlns="http://schemas.openxmlformats.org/package/2006/relationships"><Relationship Id="rId1" Type="http://schemas.openxmlformats.org/officeDocument/2006/relationships/image" Target="media/image3.jpeg"/></Relationships>
</file>

<file path=word/_rels/footer222.xml.rels><?xml version="1.0" encoding="UTF-8" standalone="yes"?>
<Relationships xmlns="http://schemas.openxmlformats.org/package/2006/relationships"><Relationship Id="rId1" Type="http://schemas.openxmlformats.org/officeDocument/2006/relationships/image" Target="media/image3.jpeg"/></Relationships>
</file>

<file path=word/_rels/footer224.xml.rels><?xml version="1.0" encoding="UTF-8" standalone="yes"?>
<Relationships xmlns="http://schemas.openxmlformats.org/package/2006/relationships"><Relationship Id="rId1" Type="http://schemas.openxmlformats.org/officeDocument/2006/relationships/image" Target="media/image3.jpeg"/></Relationships>
</file>

<file path=word/_rels/footer225.xml.rels><?xml version="1.0" encoding="UTF-8" standalone="yes"?>
<Relationships xmlns="http://schemas.openxmlformats.org/package/2006/relationships"><Relationship Id="rId1" Type="http://schemas.openxmlformats.org/officeDocument/2006/relationships/image" Target="media/image3.jpeg"/></Relationships>
</file>

<file path=word/_rels/footer227.xml.rels><?xml version="1.0" encoding="UTF-8" standalone="yes"?>
<Relationships xmlns="http://schemas.openxmlformats.org/package/2006/relationships"><Relationship Id="rId1" Type="http://schemas.openxmlformats.org/officeDocument/2006/relationships/image" Target="media/image3.jpeg"/></Relationships>
</file>

<file path=word/_rels/footer228.xml.rels><?xml version="1.0" encoding="UTF-8" standalone="yes"?>
<Relationships xmlns="http://schemas.openxmlformats.org/package/2006/relationships"><Relationship Id="rId1" Type="http://schemas.openxmlformats.org/officeDocument/2006/relationships/image" Target="media/image3.jpeg"/></Relationships>
</file>

<file path=word/_rels/footer230.xml.rels><?xml version="1.0" encoding="UTF-8" standalone="yes"?>
<Relationships xmlns="http://schemas.openxmlformats.org/package/2006/relationships"><Relationship Id="rId1" Type="http://schemas.openxmlformats.org/officeDocument/2006/relationships/image" Target="media/image3.jpeg"/></Relationships>
</file>

<file path=word/_rels/footer231.xml.rels><?xml version="1.0" encoding="UTF-8" standalone="yes"?>
<Relationships xmlns="http://schemas.openxmlformats.org/package/2006/relationships"><Relationship Id="rId1" Type="http://schemas.openxmlformats.org/officeDocument/2006/relationships/image" Target="media/image3.jpeg"/></Relationships>
</file>

<file path=word/_rels/footer254.xml.rels><?xml version="1.0" encoding="UTF-8" standalone="yes"?>
<Relationships xmlns="http://schemas.openxmlformats.org/package/2006/relationships"><Relationship Id="rId1" Type="http://schemas.openxmlformats.org/officeDocument/2006/relationships/image" Target="media/image3.jpeg"/></Relationships>
</file>

<file path=word/_rels/footer255.xml.rels><?xml version="1.0" encoding="UTF-8" standalone="yes"?>
<Relationships xmlns="http://schemas.openxmlformats.org/package/2006/relationships"><Relationship Id="rId1" Type="http://schemas.openxmlformats.org/officeDocument/2006/relationships/image" Target="media/image3.jpeg"/></Relationships>
</file>

<file path=word/_rels/footer257.xml.rels><?xml version="1.0" encoding="UTF-8" standalone="yes"?>
<Relationships xmlns="http://schemas.openxmlformats.org/package/2006/relationships"><Relationship Id="rId1" Type="http://schemas.openxmlformats.org/officeDocument/2006/relationships/image" Target="media/image3.jpeg"/></Relationships>
</file>

<file path=word/_rels/footer258.xml.rels><?xml version="1.0" encoding="UTF-8" standalone="yes"?>
<Relationships xmlns="http://schemas.openxmlformats.org/package/2006/relationships"><Relationship Id="rId1" Type="http://schemas.openxmlformats.org/officeDocument/2006/relationships/image" Target="media/image3.jpeg"/></Relationships>
</file>

<file path=word/_rels/footer260.xml.rels><?xml version="1.0" encoding="UTF-8" standalone="yes"?>
<Relationships xmlns="http://schemas.openxmlformats.org/package/2006/relationships"><Relationship Id="rId1" Type="http://schemas.openxmlformats.org/officeDocument/2006/relationships/image" Target="media/image3.jpeg"/></Relationships>
</file>

<file path=word/_rels/footer261.xml.rels><?xml version="1.0" encoding="UTF-8" standalone="yes"?>
<Relationships xmlns="http://schemas.openxmlformats.org/package/2006/relationships"><Relationship Id="rId1" Type="http://schemas.openxmlformats.org/officeDocument/2006/relationships/image" Target="media/image3.jpeg"/></Relationships>
</file>

<file path=word/_rels/footer263.xml.rels><?xml version="1.0" encoding="UTF-8" standalone="yes"?>
<Relationships xmlns="http://schemas.openxmlformats.org/package/2006/relationships"><Relationship Id="rId1" Type="http://schemas.openxmlformats.org/officeDocument/2006/relationships/image" Target="media/image3.jpeg"/></Relationships>
</file>

<file path=word/_rels/footer264.xml.rels><?xml version="1.0" encoding="UTF-8" standalone="yes"?>
<Relationships xmlns="http://schemas.openxmlformats.org/package/2006/relationships"><Relationship Id="rId1" Type="http://schemas.openxmlformats.org/officeDocument/2006/relationships/image" Target="media/image3.jpeg"/></Relationships>
</file>

<file path=word/_rels/footer266.xml.rels><?xml version="1.0" encoding="UTF-8" standalone="yes"?>
<Relationships xmlns="http://schemas.openxmlformats.org/package/2006/relationships"><Relationship Id="rId1" Type="http://schemas.openxmlformats.org/officeDocument/2006/relationships/image" Target="media/image3.jpeg"/></Relationships>
</file>

<file path=word/_rels/footer267.xml.rels><?xml version="1.0" encoding="UTF-8" standalone="yes"?>
<Relationships xmlns="http://schemas.openxmlformats.org/package/2006/relationships"><Relationship Id="rId1" Type="http://schemas.openxmlformats.org/officeDocument/2006/relationships/image" Target="media/image3.jpeg"/></Relationships>
</file>

<file path=word/_rels/footer269.xml.rels><?xml version="1.0" encoding="UTF-8" standalone="yes"?>
<Relationships xmlns="http://schemas.openxmlformats.org/package/2006/relationships"><Relationship Id="rId1" Type="http://schemas.openxmlformats.org/officeDocument/2006/relationships/image" Target="media/image3.jpeg"/></Relationships>
</file>

<file path=word/_rels/footer270.xml.rels><?xml version="1.0" encoding="UTF-8" standalone="yes"?>
<Relationships xmlns="http://schemas.openxmlformats.org/package/2006/relationships"><Relationship Id="rId1" Type="http://schemas.openxmlformats.org/officeDocument/2006/relationships/image" Target="media/image3.jpeg"/></Relationships>
</file>

<file path=word/_rels/footer272.xml.rels><?xml version="1.0" encoding="UTF-8" standalone="yes"?>
<Relationships xmlns="http://schemas.openxmlformats.org/package/2006/relationships"><Relationship Id="rId1" Type="http://schemas.openxmlformats.org/officeDocument/2006/relationships/image" Target="media/image3.jpeg"/></Relationships>
</file>

<file path=word/_rels/footer273.xml.rels><?xml version="1.0" encoding="UTF-8" standalone="yes"?>
<Relationships xmlns="http://schemas.openxmlformats.org/package/2006/relationships"><Relationship Id="rId1" Type="http://schemas.openxmlformats.org/officeDocument/2006/relationships/image" Target="media/image3.jpeg"/></Relationships>
</file>

<file path=word/_rels/footer275.xml.rels><?xml version="1.0" encoding="UTF-8" standalone="yes"?>
<Relationships xmlns="http://schemas.openxmlformats.org/package/2006/relationships"><Relationship Id="rId1" Type="http://schemas.openxmlformats.org/officeDocument/2006/relationships/image" Target="media/image3.jpeg"/></Relationships>
</file>

<file path=word/_rels/footer276.xml.rels><?xml version="1.0" encoding="UTF-8" standalone="yes"?>
<Relationships xmlns="http://schemas.openxmlformats.org/package/2006/relationships"><Relationship Id="rId1" Type="http://schemas.openxmlformats.org/officeDocument/2006/relationships/image" Target="media/image3.jpeg"/></Relationships>
</file>

<file path=word/_rels/footer278.xml.rels><?xml version="1.0" encoding="UTF-8" standalone="yes"?>
<Relationships xmlns="http://schemas.openxmlformats.org/package/2006/relationships"><Relationship Id="rId1" Type="http://schemas.openxmlformats.org/officeDocument/2006/relationships/image" Target="media/image3.jpeg"/></Relationships>
</file>

<file path=word/_rels/footer279.xml.rels><?xml version="1.0" encoding="UTF-8" standalone="yes"?>
<Relationships xmlns="http://schemas.openxmlformats.org/package/2006/relationships"><Relationship Id="rId1" Type="http://schemas.openxmlformats.org/officeDocument/2006/relationships/image" Target="media/image3.jpeg"/></Relationships>
</file>

<file path=word/_rels/footer284.xml.rels><?xml version="1.0" encoding="UTF-8" standalone="yes"?>
<Relationships xmlns="http://schemas.openxmlformats.org/package/2006/relationships"><Relationship Id="rId1" Type="http://schemas.openxmlformats.org/officeDocument/2006/relationships/image" Target="media/image3.jpeg"/></Relationships>
</file>

<file path=word/_rels/footer285.xml.rels><?xml version="1.0" encoding="UTF-8" standalone="yes"?>
<Relationships xmlns="http://schemas.openxmlformats.org/package/2006/relationships"><Relationship Id="rId1" Type="http://schemas.openxmlformats.org/officeDocument/2006/relationships/image" Target="media/image3.jpeg"/></Relationships>
</file>

<file path=word/_rels/footer287.xml.rels><?xml version="1.0" encoding="UTF-8" standalone="yes"?>
<Relationships xmlns="http://schemas.openxmlformats.org/package/2006/relationships"><Relationship Id="rId1" Type="http://schemas.openxmlformats.org/officeDocument/2006/relationships/image" Target="media/image3.jpeg"/></Relationships>
</file>

<file path=word/_rels/footer288.xml.rels><?xml version="1.0" encoding="UTF-8" standalone="yes"?>
<Relationships xmlns="http://schemas.openxmlformats.org/package/2006/relationships"><Relationship Id="rId1" Type="http://schemas.openxmlformats.org/officeDocument/2006/relationships/image" Target="media/image3.jpeg"/></Relationships>
</file>

<file path=word/_rels/footer290.xml.rels><?xml version="1.0" encoding="UTF-8" standalone="yes"?>
<Relationships xmlns="http://schemas.openxmlformats.org/package/2006/relationships"><Relationship Id="rId1" Type="http://schemas.openxmlformats.org/officeDocument/2006/relationships/image" Target="media/image3.jpeg"/></Relationships>
</file>

<file path=word/_rels/footer291.xml.rels><?xml version="1.0" encoding="UTF-8" standalone="yes"?>
<Relationships xmlns="http://schemas.openxmlformats.org/package/2006/relationships"><Relationship Id="rId1" Type="http://schemas.openxmlformats.org/officeDocument/2006/relationships/image" Target="media/image3.jpeg"/></Relationships>
</file>

<file path=word/_rels/footer293.xml.rels><?xml version="1.0" encoding="UTF-8" standalone="yes"?>
<Relationships xmlns="http://schemas.openxmlformats.org/package/2006/relationships"><Relationship Id="rId1" Type="http://schemas.openxmlformats.org/officeDocument/2006/relationships/image" Target="media/image3.jpeg"/></Relationships>
</file>

<file path=word/_rels/footer294.xml.rels><?xml version="1.0" encoding="UTF-8" standalone="yes"?>
<Relationships xmlns="http://schemas.openxmlformats.org/package/2006/relationships"><Relationship Id="rId1" Type="http://schemas.openxmlformats.org/officeDocument/2006/relationships/image" Target="media/image3.jpeg"/></Relationships>
</file>

<file path=word/_rels/footer295.xml.rels><?xml version="1.0" encoding="UTF-8" standalone="yes"?>
<Relationships xmlns="http://schemas.openxmlformats.org/package/2006/relationships"><Relationship Id="rId1" Type="http://schemas.openxmlformats.org/officeDocument/2006/relationships/image" Target="media/image3.jpeg"/></Relationships>
</file>

<file path=word/_rels/footer297.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footer30.xml.rels><?xml version="1.0" encoding="UTF-8" standalone="yes"?>
<Relationships xmlns="http://schemas.openxmlformats.org/package/2006/relationships"><Relationship Id="rId1" Type="http://schemas.openxmlformats.org/officeDocument/2006/relationships/image" Target="media/image3.jpeg"/></Relationships>
</file>

<file path=word/_rels/footer300.xml.rels><?xml version="1.0" encoding="UTF-8" standalone="yes"?>
<Relationships xmlns="http://schemas.openxmlformats.org/package/2006/relationships"><Relationship Id="rId1" Type="http://schemas.openxmlformats.org/officeDocument/2006/relationships/image" Target="media/image3.jpeg"/></Relationships>
</file>

<file path=word/_rels/footer301.xml.rels><?xml version="1.0" encoding="UTF-8" standalone="yes"?>
<Relationships xmlns="http://schemas.openxmlformats.org/package/2006/relationships"><Relationship Id="rId1" Type="http://schemas.openxmlformats.org/officeDocument/2006/relationships/image" Target="media/image3.jpeg"/></Relationships>
</file>

<file path=word/_rels/footer303.xml.rels><?xml version="1.0" encoding="UTF-8" standalone="yes"?>
<Relationships xmlns="http://schemas.openxmlformats.org/package/2006/relationships"><Relationship Id="rId1" Type="http://schemas.openxmlformats.org/officeDocument/2006/relationships/image" Target="media/image3.jpeg"/></Relationships>
</file>

<file path=word/_rels/footer304.xml.rels><?xml version="1.0" encoding="UTF-8" standalone="yes"?>
<Relationships xmlns="http://schemas.openxmlformats.org/package/2006/relationships"><Relationship Id="rId1" Type="http://schemas.openxmlformats.org/officeDocument/2006/relationships/image" Target="media/image3.jpeg"/></Relationships>
</file>

<file path=word/_rels/footer306.xml.rels><?xml version="1.0" encoding="UTF-8" standalone="yes"?>
<Relationships xmlns="http://schemas.openxmlformats.org/package/2006/relationships"><Relationship Id="rId1" Type="http://schemas.openxmlformats.org/officeDocument/2006/relationships/image" Target="media/image3.jpeg"/></Relationships>
</file>

<file path=word/_rels/footer307.xml.rels><?xml version="1.0" encoding="UTF-8" standalone="yes"?>
<Relationships xmlns="http://schemas.openxmlformats.org/package/2006/relationships"><Relationship Id="rId1" Type="http://schemas.openxmlformats.org/officeDocument/2006/relationships/image" Target="media/image3.jpeg"/></Relationships>
</file>

<file path=word/_rels/footer309.xml.rels><?xml version="1.0" encoding="UTF-8" standalone="yes"?>
<Relationships xmlns="http://schemas.openxmlformats.org/package/2006/relationships"><Relationship Id="rId1" Type="http://schemas.openxmlformats.org/officeDocument/2006/relationships/image" Target="media/image3.jpeg"/></Relationships>
</file>

<file path=word/_rels/footer31.xml.rels><?xml version="1.0" encoding="UTF-8" standalone="yes"?>
<Relationships xmlns="http://schemas.openxmlformats.org/package/2006/relationships"><Relationship Id="rId1" Type="http://schemas.openxmlformats.org/officeDocument/2006/relationships/image" Target="media/image3.jpeg"/></Relationships>
</file>

<file path=word/_rels/footer310.xml.rels><?xml version="1.0" encoding="UTF-8" standalone="yes"?>
<Relationships xmlns="http://schemas.openxmlformats.org/package/2006/relationships"><Relationship Id="rId1" Type="http://schemas.openxmlformats.org/officeDocument/2006/relationships/image" Target="media/image3.jpeg"/></Relationships>
</file>

<file path=word/_rels/footer315.xml.rels><?xml version="1.0" encoding="UTF-8" standalone="yes"?>
<Relationships xmlns="http://schemas.openxmlformats.org/package/2006/relationships"><Relationship Id="rId1" Type="http://schemas.openxmlformats.org/officeDocument/2006/relationships/image" Target="media/image3.jpeg"/></Relationships>
</file>

<file path=word/_rels/footer316.xml.rels><?xml version="1.0" encoding="UTF-8" standalone="yes"?>
<Relationships xmlns="http://schemas.openxmlformats.org/package/2006/relationships"><Relationship Id="rId1" Type="http://schemas.openxmlformats.org/officeDocument/2006/relationships/image" Target="media/image3.jpeg"/></Relationships>
</file>

<file path=word/_rels/footer317.xml.rels><?xml version="1.0" encoding="UTF-8" standalone="yes"?>
<Relationships xmlns="http://schemas.openxmlformats.org/package/2006/relationships"><Relationship Id="rId1" Type="http://schemas.openxmlformats.org/officeDocument/2006/relationships/image" Target="media/image3.jpeg"/></Relationships>
</file>

<file path=word/_rels/footer32.xml.rels><?xml version="1.0" encoding="UTF-8" standalone="yes"?>
<Relationships xmlns="http://schemas.openxmlformats.org/package/2006/relationships"><Relationship Id="rId1" Type="http://schemas.openxmlformats.org/officeDocument/2006/relationships/image" Target="media/image3.jpeg"/></Relationships>
</file>

<file path=word/_rels/footer323.xml.rels><?xml version="1.0" encoding="UTF-8" standalone="yes"?>
<Relationships xmlns="http://schemas.openxmlformats.org/package/2006/relationships"><Relationship Id="rId1" Type="http://schemas.openxmlformats.org/officeDocument/2006/relationships/image" Target="media/image3.jpeg"/></Relationships>
</file>

<file path=word/_rels/footer324.xml.rels><?xml version="1.0" encoding="UTF-8" standalone="yes"?>
<Relationships xmlns="http://schemas.openxmlformats.org/package/2006/relationships"><Relationship Id="rId1" Type="http://schemas.openxmlformats.org/officeDocument/2006/relationships/image" Target="media/image3.jpeg"/></Relationships>
</file>

<file path=word/_rels/footer325.xml.rels><?xml version="1.0" encoding="UTF-8" standalone="yes"?>
<Relationships xmlns="http://schemas.openxmlformats.org/package/2006/relationships"><Relationship Id="rId1" Type="http://schemas.openxmlformats.org/officeDocument/2006/relationships/image" Target="media/image3.jpeg"/></Relationships>
</file>

<file path=word/_rels/footer327.xml.rels><?xml version="1.0" encoding="UTF-8" standalone="yes"?>
<Relationships xmlns="http://schemas.openxmlformats.org/package/2006/relationships"><Relationship Id="rId1" Type="http://schemas.openxmlformats.org/officeDocument/2006/relationships/image" Target="media/image3.jpeg"/></Relationships>
</file>

<file path=word/_rels/footer333.xml.rels><?xml version="1.0" encoding="UTF-8" standalone="yes"?>
<Relationships xmlns="http://schemas.openxmlformats.org/package/2006/relationships"><Relationship Id="rId1" Type="http://schemas.openxmlformats.org/officeDocument/2006/relationships/image" Target="media/image3.jpeg"/></Relationships>
</file>

<file path=word/_rels/footer334.xml.rels><?xml version="1.0" encoding="UTF-8" standalone="yes"?>
<Relationships xmlns="http://schemas.openxmlformats.org/package/2006/relationships"><Relationship Id="rId1" Type="http://schemas.openxmlformats.org/officeDocument/2006/relationships/image" Target="media/image3.jpeg"/></Relationships>
</file>

<file path=word/_rels/footer336.xml.rels><?xml version="1.0" encoding="UTF-8" standalone="yes"?>
<Relationships xmlns="http://schemas.openxmlformats.org/package/2006/relationships"><Relationship Id="rId1" Type="http://schemas.openxmlformats.org/officeDocument/2006/relationships/image" Target="media/image3.jpeg"/></Relationships>
</file>

<file path=word/_rels/footer337.xml.rels><?xml version="1.0" encoding="UTF-8" standalone="yes"?>
<Relationships xmlns="http://schemas.openxmlformats.org/package/2006/relationships"><Relationship Id="rId1" Type="http://schemas.openxmlformats.org/officeDocument/2006/relationships/image" Target="media/image3.jpeg"/></Relationships>
</file>

<file path=word/_rels/footer339.xml.rels><?xml version="1.0" encoding="UTF-8" standalone="yes"?>
<Relationships xmlns="http://schemas.openxmlformats.org/package/2006/relationships"><Relationship Id="rId1" Type="http://schemas.openxmlformats.org/officeDocument/2006/relationships/image" Target="media/image3.jpeg"/></Relationships>
</file>

<file path=word/_rels/footer340.xml.rels><?xml version="1.0" encoding="UTF-8" standalone="yes"?>
<Relationships xmlns="http://schemas.openxmlformats.org/package/2006/relationships"><Relationship Id="rId1" Type="http://schemas.openxmlformats.org/officeDocument/2006/relationships/image" Target="media/image3.jpeg"/></Relationships>
</file>

<file path=word/_rels/footer348.xml.rels><?xml version="1.0" encoding="UTF-8" standalone="yes"?>
<Relationships xmlns="http://schemas.openxmlformats.org/package/2006/relationships"><Relationship Id="rId1" Type="http://schemas.openxmlformats.org/officeDocument/2006/relationships/image" Target="media/image3.jpeg"/></Relationships>
</file>

<file path=word/_rels/footer349.xml.rels><?xml version="1.0" encoding="UTF-8" standalone="yes"?>
<Relationships xmlns="http://schemas.openxmlformats.org/package/2006/relationships"><Relationship Id="rId1" Type="http://schemas.openxmlformats.org/officeDocument/2006/relationships/image" Target="media/image3.jpeg"/></Relationships>
</file>

<file path=word/_rels/footer35.xml.rels><?xml version="1.0" encoding="UTF-8" standalone="yes"?>
<Relationships xmlns="http://schemas.openxmlformats.org/package/2006/relationships"><Relationship Id="rId1" Type="http://schemas.openxmlformats.org/officeDocument/2006/relationships/image" Target="media/image3.jpeg"/></Relationships>
</file>

<file path=word/_rels/footer351.xml.rels><?xml version="1.0" encoding="UTF-8" standalone="yes"?>
<Relationships xmlns="http://schemas.openxmlformats.org/package/2006/relationships"><Relationship Id="rId1" Type="http://schemas.openxmlformats.org/officeDocument/2006/relationships/image" Target="media/image3.jpeg"/></Relationships>
</file>

<file path=word/_rels/footer352.xml.rels><?xml version="1.0" encoding="UTF-8" standalone="yes"?>
<Relationships xmlns="http://schemas.openxmlformats.org/package/2006/relationships"><Relationship Id="rId1" Type="http://schemas.openxmlformats.org/officeDocument/2006/relationships/image" Target="media/image3.jpeg"/></Relationships>
</file>

<file path=word/_rels/footer354.xml.rels><?xml version="1.0" encoding="UTF-8" standalone="yes"?>
<Relationships xmlns="http://schemas.openxmlformats.org/package/2006/relationships"><Relationship Id="rId1" Type="http://schemas.openxmlformats.org/officeDocument/2006/relationships/image" Target="media/image3.jpeg"/></Relationships>
</file>

<file path=word/_rels/footer355.xml.rels><?xml version="1.0" encoding="UTF-8" standalone="yes"?>
<Relationships xmlns="http://schemas.openxmlformats.org/package/2006/relationships"><Relationship Id="rId1" Type="http://schemas.openxmlformats.org/officeDocument/2006/relationships/image" Target="media/image3.jpeg"/></Relationships>
</file>

<file path=word/_rels/footer357.xml.rels><?xml version="1.0" encoding="UTF-8" standalone="yes"?>
<Relationships xmlns="http://schemas.openxmlformats.org/package/2006/relationships"><Relationship Id="rId1" Type="http://schemas.openxmlformats.org/officeDocument/2006/relationships/image" Target="media/image3.jpeg"/></Relationships>
</file>

<file path=word/_rels/footer358.xml.rels><?xml version="1.0" encoding="UTF-8" standalone="yes"?>
<Relationships xmlns="http://schemas.openxmlformats.org/package/2006/relationships"><Relationship Id="rId1" Type="http://schemas.openxmlformats.org/officeDocument/2006/relationships/image" Target="media/image3.jpeg"/></Relationships>
</file>

<file path=word/_rels/footer359.xml.rels><?xml version="1.0" encoding="UTF-8" standalone="yes"?>
<Relationships xmlns="http://schemas.openxmlformats.org/package/2006/relationships"><Relationship Id="rId1" Type="http://schemas.openxmlformats.org/officeDocument/2006/relationships/image" Target="media/image3.jpeg"/></Relationships>
</file>

<file path=word/_rels/footer36.xml.rels><?xml version="1.0" encoding="UTF-8" standalone="yes"?>
<Relationships xmlns="http://schemas.openxmlformats.org/package/2006/relationships"><Relationship Id="rId1" Type="http://schemas.openxmlformats.org/officeDocument/2006/relationships/image" Target="media/image3.jpeg"/></Relationships>
</file>

<file path=word/_rels/footer361.xml.rels><?xml version="1.0" encoding="UTF-8" standalone="yes"?>
<Relationships xmlns="http://schemas.openxmlformats.org/package/2006/relationships"><Relationship Id="rId1" Type="http://schemas.openxmlformats.org/officeDocument/2006/relationships/image" Target="media/image3.jpeg"/></Relationships>
</file>

<file path=word/_rels/footer364.xml.rels><?xml version="1.0" encoding="UTF-8" standalone="yes"?>
<Relationships xmlns="http://schemas.openxmlformats.org/package/2006/relationships"><Relationship Id="rId1" Type="http://schemas.openxmlformats.org/officeDocument/2006/relationships/image" Target="media/image3.jpeg"/></Relationships>
</file>

<file path=word/_rels/footer365.xml.rels><?xml version="1.0" encoding="UTF-8" standalone="yes"?>
<Relationships xmlns="http://schemas.openxmlformats.org/package/2006/relationships"><Relationship Id="rId1" Type="http://schemas.openxmlformats.org/officeDocument/2006/relationships/image" Target="media/image3.jpeg"/></Relationships>
</file>

<file path=word/_rels/footer367.xml.rels><?xml version="1.0" encoding="UTF-8" standalone="yes"?>
<Relationships xmlns="http://schemas.openxmlformats.org/package/2006/relationships"><Relationship Id="rId1" Type="http://schemas.openxmlformats.org/officeDocument/2006/relationships/image" Target="media/image3.jpeg"/></Relationships>
</file>

<file path=word/_rels/footer368.xml.rels><?xml version="1.0" encoding="UTF-8" standalone="yes"?>
<Relationships xmlns="http://schemas.openxmlformats.org/package/2006/relationships"><Relationship Id="rId1" Type="http://schemas.openxmlformats.org/officeDocument/2006/relationships/image" Target="media/image3.jpeg"/></Relationships>
</file>

<file path=word/_rels/footer376.xml.rels><?xml version="1.0" encoding="UTF-8" standalone="yes"?>
<Relationships xmlns="http://schemas.openxmlformats.org/package/2006/relationships"><Relationship Id="rId1" Type="http://schemas.openxmlformats.org/officeDocument/2006/relationships/image" Target="media/image3.jpeg"/></Relationships>
</file>

<file path=word/_rels/footer377.xml.rels><?xml version="1.0" encoding="UTF-8" standalone="yes"?>
<Relationships xmlns="http://schemas.openxmlformats.org/package/2006/relationships"><Relationship Id="rId1" Type="http://schemas.openxmlformats.org/officeDocument/2006/relationships/image" Target="media/image3.jpeg"/></Relationships>
</file>

<file path=word/_rels/footer379.xml.rels><?xml version="1.0" encoding="UTF-8" standalone="yes"?>
<Relationships xmlns="http://schemas.openxmlformats.org/package/2006/relationships"><Relationship Id="rId1" Type="http://schemas.openxmlformats.org/officeDocument/2006/relationships/image" Target="media/image3.jpeg"/></Relationships>
</file>

<file path=word/_rels/footer380.xml.rels><?xml version="1.0" encoding="UTF-8" standalone="yes"?>
<Relationships xmlns="http://schemas.openxmlformats.org/package/2006/relationships"><Relationship Id="rId1" Type="http://schemas.openxmlformats.org/officeDocument/2006/relationships/image" Target="media/image3.jpeg"/></Relationships>
</file>

<file path=word/_rels/footer382.xml.rels><?xml version="1.0" encoding="UTF-8" standalone="yes"?>
<Relationships xmlns="http://schemas.openxmlformats.org/package/2006/relationships"><Relationship Id="rId1" Type="http://schemas.openxmlformats.org/officeDocument/2006/relationships/image" Target="media/image3.jpeg"/></Relationships>
</file>

<file path=word/_rels/footer383.xml.rels><?xml version="1.0" encoding="UTF-8" standalone="yes"?>
<Relationships xmlns="http://schemas.openxmlformats.org/package/2006/relationships"><Relationship Id="rId1" Type="http://schemas.openxmlformats.org/officeDocument/2006/relationships/image" Target="media/image3.jpeg"/></Relationships>
</file>

<file path=word/_rels/footer385.xml.rels><?xml version="1.0" encoding="UTF-8" standalone="yes"?>
<Relationships xmlns="http://schemas.openxmlformats.org/package/2006/relationships"><Relationship Id="rId1" Type="http://schemas.openxmlformats.org/officeDocument/2006/relationships/image" Target="media/image3.jpeg"/></Relationships>
</file>

<file path=word/_rels/footer386.xml.rels><?xml version="1.0" encoding="UTF-8" standalone="yes"?>
<Relationships xmlns="http://schemas.openxmlformats.org/package/2006/relationships"><Relationship Id="rId1" Type="http://schemas.openxmlformats.org/officeDocument/2006/relationships/image" Target="media/image3.jpeg"/></Relationships>
</file>

<file path=word/_rels/footer388.xml.rels><?xml version="1.0" encoding="UTF-8" standalone="yes"?>
<Relationships xmlns="http://schemas.openxmlformats.org/package/2006/relationships"><Relationship Id="rId1" Type="http://schemas.openxmlformats.org/officeDocument/2006/relationships/image" Target="media/image3.jpeg"/></Relationships>
</file>

<file path=word/_rels/footer389.xml.rels><?xml version="1.0" encoding="UTF-8" standalone="yes"?>
<Relationships xmlns="http://schemas.openxmlformats.org/package/2006/relationships"><Relationship Id="rId1" Type="http://schemas.openxmlformats.org/officeDocument/2006/relationships/image" Target="media/image3.jpeg"/></Relationships>
</file>

<file path=word/_rels/footer394.xml.rels><?xml version="1.0" encoding="UTF-8" standalone="yes"?>
<Relationships xmlns="http://schemas.openxmlformats.org/package/2006/relationships"><Relationship Id="rId1" Type="http://schemas.openxmlformats.org/officeDocument/2006/relationships/image" Target="media/image3.jpeg"/></Relationships>
</file>

<file path=word/_rels/footer395.xml.rels><?xml version="1.0" encoding="UTF-8" standalone="yes"?>
<Relationships xmlns="http://schemas.openxmlformats.org/package/2006/relationships"><Relationship Id="rId1" Type="http://schemas.openxmlformats.org/officeDocument/2006/relationships/image" Target="media/image3.jpeg"/></Relationships>
</file>

<file path=word/_rels/footer397.xml.rels><?xml version="1.0" encoding="UTF-8" standalone="yes"?>
<Relationships xmlns="http://schemas.openxmlformats.org/package/2006/relationships"><Relationship Id="rId1" Type="http://schemas.openxmlformats.org/officeDocument/2006/relationships/image" Target="media/image3.jpeg"/></Relationships>
</file>

<file path=word/_rels/footer398.xml.rels><?xml version="1.0" encoding="UTF-8" standalone="yes"?>
<Relationships xmlns="http://schemas.openxmlformats.org/package/2006/relationships"><Relationship Id="rId1" Type="http://schemas.openxmlformats.org/officeDocument/2006/relationships/image" Target="media/image3.jpeg"/></Relationships>
</file>

<file path=word/_rels/footer4.xml.rels><?xml version="1.0" encoding="UTF-8" standalone="yes"?>
<Relationships xmlns="http://schemas.openxmlformats.org/package/2006/relationships"><Relationship Id="rId1" Type="http://schemas.openxmlformats.org/officeDocument/2006/relationships/image" Target="media/image3.jpeg"/></Relationships>
</file>

<file path=word/_rels/footer400.xml.rels><?xml version="1.0" encoding="UTF-8" standalone="yes"?>
<Relationships xmlns="http://schemas.openxmlformats.org/package/2006/relationships"><Relationship Id="rId1" Type="http://schemas.openxmlformats.org/officeDocument/2006/relationships/image" Target="media/image3.jpeg"/></Relationships>
</file>

<file path=word/_rels/footer401.xml.rels><?xml version="1.0" encoding="UTF-8" standalone="yes"?>
<Relationships xmlns="http://schemas.openxmlformats.org/package/2006/relationships"><Relationship Id="rId1" Type="http://schemas.openxmlformats.org/officeDocument/2006/relationships/image" Target="media/image3.jpeg"/></Relationships>
</file>

<file path=word/_rels/footer406.xml.rels><?xml version="1.0" encoding="UTF-8" standalone="yes"?>
<Relationships xmlns="http://schemas.openxmlformats.org/package/2006/relationships"><Relationship Id="rId1" Type="http://schemas.openxmlformats.org/officeDocument/2006/relationships/image" Target="media/image3.jpeg"/></Relationships>
</file>

<file path=word/_rels/footer407.xml.rels><?xml version="1.0" encoding="UTF-8" standalone="yes"?>
<Relationships xmlns="http://schemas.openxmlformats.org/package/2006/relationships"><Relationship Id="rId1" Type="http://schemas.openxmlformats.org/officeDocument/2006/relationships/image" Target="media/image3.jpeg"/></Relationships>
</file>

<file path=word/_rels/footer409.xml.rels><?xml version="1.0" encoding="UTF-8" standalone="yes"?>
<Relationships xmlns="http://schemas.openxmlformats.org/package/2006/relationships"><Relationship Id="rId1" Type="http://schemas.openxmlformats.org/officeDocument/2006/relationships/image" Target="media/image3.jpeg"/></Relationships>
</file>

<file path=word/_rels/footer41.xml.rels><?xml version="1.0" encoding="UTF-8" standalone="yes"?>
<Relationships xmlns="http://schemas.openxmlformats.org/package/2006/relationships"><Relationship Id="rId1" Type="http://schemas.openxmlformats.org/officeDocument/2006/relationships/image" Target="media/image3.jpeg"/></Relationships>
</file>

<file path=word/_rels/footer410.xml.rels><?xml version="1.0" encoding="UTF-8" standalone="yes"?>
<Relationships xmlns="http://schemas.openxmlformats.org/package/2006/relationships"><Relationship Id="rId1" Type="http://schemas.openxmlformats.org/officeDocument/2006/relationships/image" Target="media/image3.jpeg"/></Relationships>
</file>

<file path=word/_rels/footer412.xml.rels><?xml version="1.0" encoding="UTF-8" standalone="yes"?>
<Relationships xmlns="http://schemas.openxmlformats.org/package/2006/relationships"><Relationship Id="rId1" Type="http://schemas.openxmlformats.org/officeDocument/2006/relationships/image" Target="media/image3.jpeg"/></Relationships>
</file>

<file path=word/_rels/footer413.xml.rels><?xml version="1.0" encoding="UTF-8" standalone="yes"?>
<Relationships xmlns="http://schemas.openxmlformats.org/package/2006/relationships"><Relationship Id="rId1" Type="http://schemas.openxmlformats.org/officeDocument/2006/relationships/image" Target="media/image3.jpeg"/></Relationships>
</file>

<file path=word/_rels/footer415.xml.rels><?xml version="1.0" encoding="UTF-8" standalone="yes"?>
<Relationships xmlns="http://schemas.openxmlformats.org/package/2006/relationships"><Relationship Id="rId1" Type="http://schemas.openxmlformats.org/officeDocument/2006/relationships/image" Target="media/image3.jpeg"/></Relationships>
</file>

<file path=word/_rels/footer416.xml.rels><?xml version="1.0" encoding="UTF-8" standalone="yes"?>
<Relationships xmlns="http://schemas.openxmlformats.org/package/2006/relationships"><Relationship Id="rId1" Type="http://schemas.openxmlformats.org/officeDocument/2006/relationships/image" Target="media/image3.jpeg"/></Relationships>
</file>

<file path=word/_rels/footer418.xml.rels><?xml version="1.0" encoding="UTF-8" standalone="yes"?>
<Relationships xmlns="http://schemas.openxmlformats.org/package/2006/relationships"><Relationship Id="rId1" Type="http://schemas.openxmlformats.org/officeDocument/2006/relationships/image" Target="media/image3.jpeg"/></Relationships>
</file>

<file path=word/_rels/footer419.xml.rels><?xml version="1.0" encoding="UTF-8" standalone="yes"?>
<Relationships xmlns="http://schemas.openxmlformats.org/package/2006/relationships"><Relationship Id="rId1" Type="http://schemas.openxmlformats.org/officeDocument/2006/relationships/image" Target="media/image3.jpeg"/></Relationships>
</file>

<file path=word/_rels/footer42.xml.rels><?xml version="1.0" encoding="UTF-8" standalone="yes"?>
<Relationships xmlns="http://schemas.openxmlformats.org/package/2006/relationships"><Relationship Id="rId1" Type="http://schemas.openxmlformats.org/officeDocument/2006/relationships/image" Target="media/image3.jpeg"/></Relationships>
</file>

<file path=word/_rels/footer421.xml.rels><?xml version="1.0" encoding="UTF-8" standalone="yes"?>
<Relationships xmlns="http://schemas.openxmlformats.org/package/2006/relationships"><Relationship Id="rId1" Type="http://schemas.openxmlformats.org/officeDocument/2006/relationships/image" Target="media/image3.jpeg"/></Relationships>
</file>

<file path=word/_rels/footer422.xml.rels><?xml version="1.0" encoding="UTF-8" standalone="yes"?>
<Relationships xmlns="http://schemas.openxmlformats.org/package/2006/relationships"><Relationship Id="rId1" Type="http://schemas.openxmlformats.org/officeDocument/2006/relationships/image" Target="media/image3.jpeg"/></Relationships>
</file>

<file path=word/_rels/footer433.xml.rels><?xml version="1.0" encoding="UTF-8" standalone="yes"?>
<Relationships xmlns="http://schemas.openxmlformats.org/package/2006/relationships"><Relationship Id="rId1" Type="http://schemas.openxmlformats.org/officeDocument/2006/relationships/image" Target="media/image3.jpeg"/></Relationships>
</file>

<file path=word/_rels/footer434.xml.rels><?xml version="1.0" encoding="UTF-8" standalone="yes"?>
<Relationships xmlns="http://schemas.openxmlformats.org/package/2006/relationships"><Relationship Id="rId1" Type="http://schemas.openxmlformats.org/officeDocument/2006/relationships/image" Target="media/image3.jpeg"/></Relationships>
</file>

<file path=word/_rels/footer436.xml.rels><?xml version="1.0" encoding="UTF-8" standalone="yes"?>
<Relationships xmlns="http://schemas.openxmlformats.org/package/2006/relationships"><Relationship Id="rId1" Type="http://schemas.openxmlformats.org/officeDocument/2006/relationships/image" Target="media/image3.jpeg"/></Relationships>
</file>

<file path=word/_rels/footer437.xml.rels><?xml version="1.0" encoding="UTF-8" standalone="yes"?>
<Relationships xmlns="http://schemas.openxmlformats.org/package/2006/relationships"><Relationship Id="rId1" Type="http://schemas.openxmlformats.org/officeDocument/2006/relationships/image" Target="media/image3.jpeg"/></Relationships>
</file>

<file path=word/_rels/footer439.xml.rels><?xml version="1.0" encoding="UTF-8" standalone="yes"?>
<Relationships xmlns="http://schemas.openxmlformats.org/package/2006/relationships"><Relationship Id="rId1" Type="http://schemas.openxmlformats.org/officeDocument/2006/relationships/image" Target="media/image3.jpeg"/></Relationships>
</file>

<file path=word/_rels/footer44.xml.rels><?xml version="1.0" encoding="UTF-8" standalone="yes"?>
<Relationships xmlns="http://schemas.openxmlformats.org/package/2006/relationships"><Relationship Id="rId1" Type="http://schemas.openxmlformats.org/officeDocument/2006/relationships/image" Target="media/image3.jpeg"/></Relationships>
</file>

<file path=word/_rels/footer440.xml.rels><?xml version="1.0" encoding="UTF-8" standalone="yes"?>
<Relationships xmlns="http://schemas.openxmlformats.org/package/2006/relationships"><Relationship Id="rId1" Type="http://schemas.openxmlformats.org/officeDocument/2006/relationships/image" Target="media/image3.jpeg"/></Relationships>
</file>

<file path=word/_rels/footer448.xml.rels><?xml version="1.0" encoding="UTF-8" standalone="yes"?>
<Relationships xmlns="http://schemas.openxmlformats.org/package/2006/relationships"><Relationship Id="rId1" Type="http://schemas.openxmlformats.org/officeDocument/2006/relationships/image" Target="media/image3.jpeg"/></Relationships>
</file>

<file path=word/_rels/footer449.xml.rels><?xml version="1.0" encoding="UTF-8" standalone="yes"?>
<Relationships xmlns="http://schemas.openxmlformats.org/package/2006/relationships"><Relationship Id="rId1" Type="http://schemas.openxmlformats.org/officeDocument/2006/relationships/image" Target="media/image3.jpeg"/></Relationships>
</file>

<file path=word/_rels/footer45.xml.rels><?xml version="1.0" encoding="UTF-8" standalone="yes"?>
<Relationships xmlns="http://schemas.openxmlformats.org/package/2006/relationships"><Relationship Id="rId1" Type="http://schemas.openxmlformats.org/officeDocument/2006/relationships/image" Target="media/image3.jpeg"/></Relationships>
</file>

<file path=word/_rels/footer451.xml.rels><?xml version="1.0" encoding="UTF-8" standalone="yes"?>
<Relationships xmlns="http://schemas.openxmlformats.org/package/2006/relationships"><Relationship Id="rId1" Type="http://schemas.openxmlformats.org/officeDocument/2006/relationships/image" Target="media/image3.jpeg"/></Relationships>
</file>

<file path=word/_rels/footer452.xml.rels><?xml version="1.0" encoding="UTF-8" standalone="yes"?>
<Relationships xmlns="http://schemas.openxmlformats.org/package/2006/relationships"><Relationship Id="rId1" Type="http://schemas.openxmlformats.org/officeDocument/2006/relationships/image" Target="media/image3.jpeg"/></Relationships>
</file>

<file path=word/_rels/footer454.xml.rels><?xml version="1.0" encoding="UTF-8" standalone="yes"?>
<Relationships xmlns="http://schemas.openxmlformats.org/package/2006/relationships"><Relationship Id="rId1" Type="http://schemas.openxmlformats.org/officeDocument/2006/relationships/image" Target="media/image3.jpeg"/></Relationships>
</file>

<file path=word/_rels/footer455.xml.rels><?xml version="1.0" encoding="UTF-8" standalone="yes"?>
<Relationships xmlns="http://schemas.openxmlformats.org/package/2006/relationships"><Relationship Id="rId1" Type="http://schemas.openxmlformats.org/officeDocument/2006/relationships/image" Target="media/image3.jpeg"/></Relationships>
</file>

<file path=word/_rels/footer457.xml.rels><?xml version="1.0" encoding="UTF-8" standalone="yes"?>
<Relationships xmlns="http://schemas.openxmlformats.org/package/2006/relationships"><Relationship Id="rId1" Type="http://schemas.openxmlformats.org/officeDocument/2006/relationships/image" Target="media/image3.jpeg"/></Relationships>
</file>

<file path=word/_rels/footer458.xml.rels><?xml version="1.0" encoding="UTF-8" standalone="yes"?>
<Relationships xmlns="http://schemas.openxmlformats.org/package/2006/relationships"><Relationship Id="rId1" Type="http://schemas.openxmlformats.org/officeDocument/2006/relationships/image" Target="media/image3.jpeg"/></Relationships>
</file>

<file path=word/_rels/footer459.xml.rels><?xml version="1.0" encoding="UTF-8" standalone="yes"?>
<Relationships xmlns="http://schemas.openxmlformats.org/package/2006/relationships"><Relationship Id="rId1" Type="http://schemas.openxmlformats.org/officeDocument/2006/relationships/image" Target="media/image3.jpeg"/></Relationships>
</file>

<file path=word/_rels/footer461.xml.rels><?xml version="1.0" encoding="UTF-8" standalone="yes"?>
<Relationships xmlns="http://schemas.openxmlformats.org/package/2006/relationships"><Relationship Id="rId1" Type="http://schemas.openxmlformats.org/officeDocument/2006/relationships/image" Target="media/image3.jpeg"/></Relationships>
</file>

<file path=word/_rels/footer464.xml.rels><?xml version="1.0" encoding="UTF-8" standalone="yes"?>
<Relationships xmlns="http://schemas.openxmlformats.org/package/2006/relationships"><Relationship Id="rId1" Type="http://schemas.openxmlformats.org/officeDocument/2006/relationships/image" Target="media/image3.jpeg"/></Relationships>
</file>

<file path=word/_rels/footer465.xml.rels><?xml version="1.0" encoding="UTF-8" standalone="yes"?>
<Relationships xmlns="http://schemas.openxmlformats.org/package/2006/relationships"><Relationship Id="rId1" Type="http://schemas.openxmlformats.org/officeDocument/2006/relationships/image" Target="media/image3.jpeg"/></Relationships>
</file>

<file path=word/_rels/footer467.xml.rels><?xml version="1.0" encoding="UTF-8" standalone="yes"?>
<Relationships xmlns="http://schemas.openxmlformats.org/package/2006/relationships"><Relationship Id="rId1" Type="http://schemas.openxmlformats.org/officeDocument/2006/relationships/image" Target="media/image3.jpeg"/></Relationships>
</file>

<file path=word/_rels/footer468.xml.rels><?xml version="1.0" encoding="UTF-8" standalone="yes"?>
<Relationships xmlns="http://schemas.openxmlformats.org/package/2006/relationships"><Relationship Id="rId1" Type="http://schemas.openxmlformats.org/officeDocument/2006/relationships/image" Target="media/image3.jpeg"/></Relationships>
</file>

<file path=word/_rels/footer47.xml.rels><?xml version="1.0" encoding="UTF-8" standalone="yes"?>
<Relationships xmlns="http://schemas.openxmlformats.org/package/2006/relationships"><Relationship Id="rId1" Type="http://schemas.openxmlformats.org/officeDocument/2006/relationships/image" Target="media/image3.jpeg"/></Relationships>
</file>

<file path=word/_rels/footer48.xml.rels><?xml version="1.0" encoding="UTF-8" standalone="yes"?>
<Relationships xmlns="http://schemas.openxmlformats.org/package/2006/relationships"><Relationship Id="rId1" Type="http://schemas.openxmlformats.org/officeDocument/2006/relationships/image" Target="media/image3.jpeg"/></Relationships>
</file>

<file path=word/_rels/footer482.xml.rels><?xml version="1.0" encoding="UTF-8" standalone="yes"?>
<Relationships xmlns="http://schemas.openxmlformats.org/package/2006/relationships"><Relationship Id="rId1" Type="http://schemas.openxmlformats.org/officeDocument/2006/relationships/image" Target="media/image3.jpeg"/></Relationships>
</file>

<file path=word/_rels/footer483.xml.rels><?xml version="1.0" encoding="UTF-8" standalone="yes"?>
<Relationships xmlns="http://schemas.openxmlformats.org/package/2006/relationships"><Relationship Id="rId1" Type="http://schemas.openxmlformats.org/officeDocument/2006/relationships/image" Target="media/image3.jpeg"/></Relationships>
</file>

<file path=word/_rels/footer485.xml.rels><?xml version="1.0" encoding="UTF-8" standalone="yes"?>
<Relationships xmlns="http://schemas.openxmlformats.org/package/2006/relationships"><Relationship Id="rId1" Type="http://schemas.openxmlformats.org/officeDocument/2006/relationships/image" Target="media/image3.jpeg"/></Relationships>
</file>

<file path=word/_rels/footer486.xml.rels><?xml version="1.0" encoding="UTF-8" standalone="yes"?>
<Relationships xmlns="http://schemas.openxmlformats.org/package/2006/relationships"><Relationship Id="rId1" Type="http://schemas.openxmlformats.org/officeDocument/2006/relationships/image" Target="media/image3.jpeg"/></Relationships>
</file>

<file path=word/_rels/footer488.xml.rels><?xml version="1.0" encoding="UTF-8" standalone="yes"?>
<Relationships xmlns="http://schemas.openxmlformats.org/package/2006/relationships"><Relationship Id="rId1" Type="http://schemas.openxmlformats.org/officeDocument/2006/relationships/image" Target="media/image3.jpeg"/></Relationships>
</file>

<file path=word/_rels/footer489.xml.rels><?xml version="1.0" encoding="UTF-8" standalone="yes"?>
<Relationships xmlns="http://schemas.openxmlformats.org/package/2006/relationships"><Relationship Id="rId1" Type="http://schemas.openxmlformats.org/officeDocument/2006/relationships/image" Target="media/image3.jpeg"/></Relationships>
</file>

<file path=word/_rels/footer494.xml.rels><?xml version="1.0" encoding="UTF-8" standalone="yes"?>
<Relationships xmlns="http://schemas.openxmlformats.org/package/2006/relationships"><Relationship Id="rId1" Type="http://schemas.openxmlformats.org/officeDocument/2006/relationships/image" Target="media/image3.jpeg"/></Relationships>
</file>

<file path=word/_rels/footer495.xml.rels><?xml version="1.0" encoding="UTF-8" standalone="yes"?>
<Relationships xmlns="http://schemas.openxmlformats.org/package/2006/relationships"><Relationship Id="rId1" Type="http://schemas.openxmlformats.org/officeDocument/2006/relationships/image" Target="media/image3.jpeg"/></Relationships>
</file>

<file path=word/_rels/footer497.xml.rels><?xml version="1.0" encoding="UTF-8" standalone="yes"?>
<Relationships xmlns="http://schemas.openxmlformats.org/package/2006/relationships"><Relationship Id="rId1" Type="http://schemas.openxmlformats.org/officeDocument/2006/relationships/image" Target="media/image3.jpeg"/></Relationships>
</file>

<file path=word/_rels/footer498.xml.rels><?xml version="1.0" encoding="UTF-8" standalone="yes"?>
<Relationships xmlns="http://schemas.openxmlformats.org/package/2006/relationships"><Relationship Id="rId1" Type="http://schemas.openxmlformats.org/officeDocument/2006/relationships/image" Target="media/image3.jpeg"/></Relationships>
</file>

<file path=word/_rels/footer50.xml.rels><?xml version="1.0" encoding="UTF-8" standalone="yes"?>
<Relationships xmlns="http://schemas.openxmlformats.org/package/2006/relationships"><Relationship Id="rId1" Type="http://schemas.openxmlformats.org/officeDocument/2006/relationships/image" Target="media/image3.jpeg"/></Relationships>
</file>

<file path=word/_rels/footer500.xml.rels><?xml version="1.0" encoding="UTF-8" standalone="yes"?>
<Relationships xmlns="http://schemas.openxmlformats.org/package/2006/relationships"><Relationship Id="rId1" Type="http://schemas.openxmlformats.org/officeDocument/2006/relationships/image" Target="media/image3.jpeg"/></Relationships>
</file>

<file path=word/_rels/footer501.xml.rels><?xml version="1.0" encoding="UTF-8" standalone="yes"?>
<Relationships xmlns="http://schemas.openxmlformats.org/package/2006/relationships"><Relationship Id="rId1" Type="http://schemas.openxmlformats.org/officeDocument/2006/relationships/image" Target="media/image3.jpeg"/></Relationships>
</file>

<file path=word/_rels/footer51.xml.rels><?xml version="1.0" encoding="UTF-8" standalone="yes"?>
<Relationships xmlns="http://schemas.openxmlformats.org/package/2006/relationships"><Relationship Id="rId1" Type="http://schemas.openxmlformats.org/officeDocument/2006/relationships/image" Target="media/image3.jpeg"/></Relationships>
</file>

<file path=word/_rels/footer515.xml.rels><?xml version="1.0" encoding="UTF-8" standalone="yes"?>
<Relationships xmlns="http://schemas.openxmlformats.org/package/2006/relationships"><Relationship Id="rId1" Type="http://schemas.openxmlformats.org/officeDocument/2006/relationships/image" Target="media/image3.jpeg"/></Relationships>
</file>

<file path=word/_rels/footer516.xml.rels><?xml version="1.0" encoding="UTF-8" standalone="yes"?>
<Relationships xmlns="http://schemas.openxmlformats.org/package/2006/relationships"><Relationship Id="rId1" Type="http://schemas.openxmlformats.org/officeDocument/2006/relationships/image" Target="media/image3.jpeg"/></Relationships>
</file>

<file path=word/_rels/footer518.xml.rels><?xml version="1.0" encoding="UTF-8" standalone="yes"?>
<Relationships xmlns="http://schemas.openxmlformats.org/package/2006/relationships"><Relationship Id="rId1" Type="http://schemas.openxmlformats.org/officeDocument/2006/relationships/image" Target="media/image3.jpeg"/></Relationships>
</file>

<file path=word/_rels/footer519.xml.rels><?xml version="1.0" encoding="UTF-8" standalone="yes"?>
<Relationships xmlns="http://schemas.openxmlformats.org/package/2006/relationships"><Relationship Id="rId1" Type="http://schemas.openxmlformats.org/officeDocument/2006/relationships/image" Target="media/image3.jpeg"/></Relationships>
</file>

<file path=word/_rels/footer524.xml.rels><?xml version="1.0" encoding="UTF-8" standalone="yes"?>
<Relationships xmlns="http://schemas.openxmlformats.org/package/2006/relationships"><Relationship Id="rId1" Type="http://schemas.openxmlformats.org/officeDocument/2006/relationships/image" Target="media/image3.jpeg"/></Relationships>
</file>

<file path=word/_rels/footer525.xml.rels><?xml version="1.0" encoding="UTF-8" standalone="yes"?>
<Relationships xmlns="http://schemas.openxmlformats.org/package/2006/relationships"><Relationship Id="rId1" Type="http://schemas.openxmlformats.org/officeDocument/2006/relationships/image" Target="media/image3.jpeg"/></Relationships>
</file>

<file path=word/_rels/footer526.xml.rels><?xml version="1.0" encoding="UTF-8" standalone="yes"?>
<Relationships xmlns="http://schemas.openxmlformats.org/package/2006/relationships"><Relationship Id="rId1" Type="http://schemas.openxmlformats.org/officeDocument/2006/relationships/image" Target="media/image3.jpeg"/></Relationships>
</file>

<file path=word/_rels/footer528.xml.rels><?xml version="1.0" encoding="UTF-8" standalone="yes"?>
<Relationships xmlns="http://schemas.openxmlformats.org/package/2006/relationships"><Relationship Id="rId1" Type="http://schemas.openxmlformats.org/officeDocument/2006/relationships/image" Target="media/image3.jpeg"/></Relationships>
</file>

<file path=word/_rels/footer53.xml.rels><?xml version="1.0" encoding="UTF-8" standalone="yes"?>
<Relationships xmlns="http://schemas.openxmlformats.org/package/2006/relationships"><Relationship Id="rId1" Type="http://schemas.openxmlformats.org/officeDocument/2006/relationships/image" Target="media/image3.jpeg"/></Relationships>
</file>

<file path=word/_rels/footer531.xml.rels><?xml version="1.0" encoding="UTF-8" standalone="yes"?>
<Relationships xmlns="http://schemas.openxmlformats.org/package/2006/relationships"><Relationship Id="rId1" Type="http://schemas.openxmlformats.org/officeDocument/2006/relationships/image" Target="media/image3.jpeg"/></Relationships>
</file>

<file path=word/_rels/footer532.xml.rels><?xml version="1.0" encoding="UTF-8" standalone="yes"?>
<Relationships xmlns="http://schemas.openxmlformats.org/package/2006/relationships"><Relationship Id="rId1" Type="http://schemas.openxmlformats.org/officeDocument/2006/relationships/image" Target="media/image3.jpeg"/></Relationships>
</file>

<file path=word/_rels/footer533.xml.rels><?xml version="1.0" encoding="UTF-8" standalone="yes"?>
<Relationships xmlns="http://schemas.openxmlformats.org/package/2006/relationships"><Relationship Id="rId1" Type="http://schemas.openxmlformats.org/officeDocument/2006/relationships/image" Target="media/image3.jpeg"/></Relationships>
</file>

<file path=word/_rels/footer535.xml.rels><?xml version="1.0" encoding="UTF-8" standalone="yes"?>
<Relationships xmlns="http://schemas.openxmlformats.org/package/2006/relationships"><Relationship Id="rId1" Type="http://schemas.openxmlformats.org/officeDocument/2006/relationships/image" Target="media/image3.jpeg"/></Relationships>
</file>

<file path=word/_rels/footer54.xml.rels><?xml version="1.0" encoding="UTF-8" standalone="yes"?>
<Relationships xmlns="http://schemas.openxmlformats.org/package/2006/relationships"><Relationship Id="rId1" Type="http://schemas.openxmlformats.org/officeDocument/2006/relationships/image" Target="media/image3.jpeg"/></Relationships>
</file>

<file path=word/_rels/footer56.xml.rels><?xml version="1.0" encoding="UTF-8" standalone="yes"?>
<Relationships xmlns="http://schemas.openxmlformats.org/package/2006/relationships"><Relationship Id="rId1" Type="http://schemas.openxmlformats.org/officeDocument/2006/relationships/image" Target="media/image3.jpeg"/></Relationships>
</file>

<file path=word/_rels/footer565.xml.rels><?xml version="1.0" encoding="UTF-8" standalone="yes"?>
<Relationships xmlns="http://schemas.openxmlformats.org/package/2006/relationships"><Relationship Id="rId1" Type="http://schemas.openxmlformats.org/officeDocument/2006/relationships/image" Target="media/image3.jpeg"/></Relationships>
</file>

<file path=word/_rels/footer566.xml.rels><?xml version="1.0" encoding="UTF-8" standalone="yes"?>
<Relationships xmlns="http://schemas.openxmlformats.org/package/2006/relationships"><Relationship Id="rId1" Type="http://schemas.openxmlformats.org/officeDocument/2006/relationships/image" Target="media/image3.jpeg"/></Relationships>
</file>

<file path=word/_rels/footer567.xml.rels><?xml version="1.0" encoding="UTF-8" standalone="yes"?>
<Relationships xmlns="http://schemas.openxmlformats.org/package/2006/relationships"><Relationship Id="rId1" Type="http://schemas.openxmlformats.org/officeDocument/2006/relationships/image" Target="media/image3.jpeg"/></Relationships>
</file>

<file path=word/_rels/footer569.xml.rels><?xml version="1.0" encoding="UTF-8" standalone="yes"?>
<Relationships xmlns="http://schemas.openxmlformats.org/package/2006/relationships"><Relationship Id="rId1" Type="http://schemas.openxmlformats.org/officeDocument/2006/relationships/image" Target="media/image3.jpeg"/></Relationships>
</file>

<file path=word/_rels/footer57.xml.rels><?xml version="1.0" encoding="UTF-8" standalone="yes"?>
<Relationships xmlns="http://schemas.openxmlformats.org/package/2006/relationships"><Relationship Id="rId1" Type="http://schemas.openxmlformats.org/officeDocument/2006/relationships/image" Target="media/image3.jpeg"/></Relationships>
</file>

<file path=word/_rels/footer571.xml.rels><?xml version="1.0" encoding="UTF-8" standalone="yes"?>
<Relationships xmlns="http://schemas.openxmlformats.org/package/2006/relationships"><Relationship Id="rId1" Type="http://schemas.openxmlformats.org/officeDocument/2006/relationships/image" Target="media/image3.jpeg"/></Relationships>
</file>

<file path=word/_rels/footer574.xml.rels><?xml version="1.0" encoding="UTF-8" standalone="yes"?>
<Relationships xmlns="http://schemas.openxmlformats.org/package/2006/relationships"><Relationship Id="rId1" Type="http://schemas.openxmlformats.org/officeDocument/2006/relationships/image" Target="media/image3.jpeg"/></Relationships>
</file>

<file path=word/_rels/footer575.xml.rels><?xml version="1.0" encoding="UTF-8" standalone="yes"?>
<Relationships xmlns="http://schemas.openxmlformats.org/package/2006/relationships"><Relationship Id="rId1" Type="http://schemas.openxmlformats.org/officeDocument/2006/relationships/image" Target="media/image3.jpeg"/></Relationships>
</file>

<file path=word/_rels/footer576.xml.rels><?xml version="1.0" encoding="UTF-8" standalone="yes"?>
<Relationships xmlns="http://schemas.openxmlformats.org/package/2006/relationships"><Relationship Id="rId1" Type="http://schemas.openxmlformats.org/officeDocument/2006/relationships/image" Target="media/image3.jpeg"/></Relationships>
</file>

<file path=word/_rels/footer6.xml.rels><?xml version="1.0" encoding="UTF-8" standalone="yes"?>
<Relationships xmlns="http://schemas.openxmlformats.org/package/2006/relationships"><Relationship Id="rId1" Type="http://schemas.openxmlformats.org/officeDocument/2006/relationships/image" Target="media/image3.jpeg"/></Relationships>
</file>

<file path=word/_rels/footer74.xml.rels><?xml version="1.0" encoding="UTF-8" standalone="yes"?>
<Relationships xmlns="http://schemas.openxmlformats.org/package/2006/relationships"><Relationship Id="rId1" Type="http://schemas.openxmlformats.org/officeDocument/2006/relationships/image" Target="media/image3.jpeg"/></Relationships>
</file>

<file path=word/_rels/footer75.xml.rels><?xml version="1.0" encoding="UTF-8" standalone="yes"?>
<Relationships xmlns="http://schemas.openxmlformats.org/package/2006/relationships"><Relationship Id="rId1" Type="http://schemas.openxmlformats.org/officeDocument/2006/relationships/image" Target="media/image3.jpeg"/></Relationships>
</file>

<file path=word/_rels/footer77.xml.rels><?xml version="1.0" encoding="UTF-8" standalone="yes"?>
<Relationships xmlns="http://schemas.openxmlformats.org/package/2006/relationships"><Relationship Id="rId1" Type="http://schemas.openxmlformats.org/officeDocument/2006/relationships/image" Target="media/image3.jpeg"/></Relationships>
</file>

<file path=word/_rels/footer78.xml.rels><?xml version="1.0" encoding="UTF-8" standalone="yes"?>
<Relationships xmlns="http://schemas.openxmlformats.org/package/2006/relationships"><Relationship Id="rId1" Type="http://schemas.openxmlformats.org/officeDocument/2006/relationships/image" Target="media/image3.jpeg"/></Relationships>
</file>

<file path=word/_rels/footer80.xml.rels><?xml version="1.0" encoding="UTF-8" standalone="yes"?>
<Relationships xmlns="http://schemas.openxmlformats.org/package/2006/relationships"><Relationship Id="rId3" Type="http://schemas.openxmlformats.org/officeDocument/2006/relationships/hyperlink" Target="https://sda.pu.go.id/pusat/ppls/main/page/52-sejarah-semburan" TargetMode="External"/><Relationship Id="rId2" Type="http://schemas.openxmlformats.org/officeDocument/2006/relationships/hyperlink" Target="https://sda.pu.go.id/pusat/ppls/main/page/52-sejarah-semburan" TargetMode="External"/><Relationship Id="rId1" Type="http://schemas.openxmlformats.org/officeDocument/2006/relationships/image" Target="media/image3.jpeg"/></Relationships>
</file>

<file path=word/_rels/footer81.xml.rels><?xml version="1.0" encoding="UTF-8" standalone="yes"?>
<Relationships xmlns="http://schemas.openxmlformats.org/package/2006/relationships"><Relationship Id="rId3" Type="http://schemas.openxmlformats.org/officeDocument/2006/relationships/hyperlink" Target="https://sda.pu.go.id/pusat/ppls/main/page/52-sejarah-semburan" TargetMode="External"/><Relationship Id="rId2" Type="http://schemas.openxmlformats.org/officeDocument/2006/relationships/hyperlink" Target="https://sda.pu.go.id/pusat/ppls/main/page/52-sejarah-semburan" TargetMode="External"/><Relationship Id="rId1" Type="http://schemas.openxmlformats.org/officeDocument/2006/relationships/image" Target="media/image3.jpeg"/></Relationships>
</file>

<file path=word/_rels/footer83.xml.rels><?xml version="1.0" encoding="UTF-8" standalone="yes"?>
<Relationships xmlns="http://schemas.openxmlformats.org/package/2006/relationships"><Relationship Id="rId1" Type="http://schemas.openxmlformats.org/officeDocument/2006/relationships/image" Target="media/image3.jpeg"/></Relationships>
</file>

<file path=word/_rels/footer84.xml.rels><?xml version="1.0" encoding="UTF-8" standalone="yes"?>
<Relationships xmlns="http://schemas.openxmlformats.org/package/2006/relationships"><Relationship Id="rId1" Type="http://schemas.openxmlformats.org/officeDocument/2006/relationships/image" Target="media/image3.jpeg"/></Relationships>
</file>

<file path=word/_rels/footer89.xml.rels><?xml version="1.0" encoding="UTF-8" standalone="yes"?>
<Relationships xmlns="http://schemas.openxmlformats.org/package/2006/relationships"><Relationship Id="rId1" Type="http://schemas.openxmlformats.org/officeDocument/2006/relationships/image" Target="media/image3.jpeg"/></Relationships>
</file>

<file path=word/_rels/footer9.xml.rels><?xml version="1.0" encoding="UTF-8" standalone="yes"?>
<Relationships xmlns="http://schemas.openxmlformats.org/package/2006/relationships"><Relationship Id="rId1" Type="http://schemas.openxmlformats.org/officeDocument/2006/relationships/image" Target="media/image3.jpeg"/></Relationships>
</file>

<file path=word/_rels/footer90.xml.rels><?xml version="1.0" encoding="UTF-8" standalone="yes"?>
<Relationships xmlns="http://schemas.openxmlformats.org/package/2006/relationships"><Relationship Id="rId1" Type="http://schemas.openxmlformats.org/officeDocument/2006/relationships/image" Target="media/image3.jpeg"/></Relationships>
</file>

<file path=word/_rels/footer91.xml.rels><?xml version="1.0" encoding="UTF-8" standalone="yes"?>
<Relationships xmlns="http://schemas.openxmlformats.org/package/2006/relationships"><Relationship Id="rId1" Type="http://schemas.openxmlformats.org/officeDocument/2006/relationships/image" Target="media/image3.jpeg"/></Relationships>
</file>

<file path=word/_rels/footer93.xml.rels><?xml version="1.0" encoding="UTF-8" standalone="yes"?>
<Relationships xmlns="http://schemas.openxmlformats.org/package/2006/relationships"><Relationship Id="rId1" Type="http://schemas.openxmlformats.org/officeDocument/2006/relationships/image" Target="media/image3.jpeg"/></Relationships>
</file>

<file path=word/_rels/footer96.xml.rels><?xml version="1.0" encoding="UTF-8" standalone="yes"?>
<Relationships xmlns="http://schemas.openxmlformats.org/package/2006/relationships"><Relationship Id="rId1" Type="http://schemas.openxmlformats.org/officeDocument/2006/relationships/image" Target="media/image3.jpeg"/></Relationships>
</file>

<file path=word/_rels/footer97.xml.rels><?xml version="1.0" encoding="UTF-8" standalone="yes"?>
<Relationships xmlns="http://schemas.openxmlformats.org/package/2006/relationships"><Relationship Id="rId1" Type="http://schemas.openxmlformats.org/officeDocument/2006/relationships/image" Target="media/image3.jpeg"/></Relationships>
</file>

<file path=word/_rels/footer99.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35945</Words>
  <Characters>204890</Characters>
  <Application>Microsoft Office Word</Application>
  <DocSecurity>0</DocSecurity>
  <Lines>1707</Lines>
  <Paragraphs>480</Paragraphs>
  <ScaleCrop>false</ScaleCrop>
  <Company/>
  <LinksUpToDate>false</LinksUpToDate>
  <CharactersWithSpaces>240355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Hak Asasi Manusia dalam Dunia Bisnis - Revisi Akademik</dc:title>
  <dc:subject>Buku ajar S1 Hukum Bisnis dengan sintesis orisinal, studi kasus, dan catatan kaki</dc:subject>
  <dc:creator>RA Shanti Dewi Mulyaraharjani, S.H., M.H.</dc:creator>
  <dc:description/>
  <cp:lastModifiedBy>Shanti Dewi</cp:lastModifiedBy>
  <cp:revision>2</cp:revision>
  <dcterms:created xsi:type="dcterms:W3CDTF">2026-07-31T10:12:00Z</dcterms:created>
  <dcterms:modified xsi:type="dcterms:W3CDTF">2026-07-31T10:12:00Z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2529909</vt:lpwstr>
  </property>
  <property fmtid="{D5CDD505-2E9C-101B-9397-08002B2CF9AE}" pid="3" name="NXPowerLiteSettings">
    <vt:lpwstr>E7000400038000</vt:lpwstr>
  </property>
  <property fmtid="{D5CDD505-2E9C-101B-9397-08002B2CF9AE}" pid="4" name="NXPowerLiteVersion">
    <vt:lpwstr>S11.0.1</vt:lpwstr>
  </property>
</Properties>
</file>